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3EBAA336" w:rsidR="006305D7" w:rsidRPr="00641BBA" w:rsidRDefault="006305D7" w:rsidP="008A5036">
      <w:pPr>
        <w:pStyle w:val="NormalWeb"/>
        <w:spacing w:before="0" w:beforeAutospacing="0" w:after="0" w:afterAutospacing="0"/>
        <w:rPr>
          <w:rFonts w:cstheme="minorHAnsi"/>
          <w:color w:val="auto"/>
        </w:rPr>
      </w:pPr>
      <w:r w:rsidRPr="00641BBA">
        <w:rPr>
          <w:rFonts w:cstheme="minorHAnsi"/>
          <w:b/>
          <w:bCs/>
          <w:color w:val="auto"/>
        </w:rPr>
        <w:t>TITLE:</w:t>
      </w:r>
      <w:r w:rsidR="00E24972">
        <w:rPr>
          <w:rFonts w:cstheme="minorHAnsi"/>
          <w:color w:val="auto"/>
        </w:rPr>
        <w:t xml:space="preserve"> </w:t>
      </w:r>
    </w:p>
    <w:p w14:paraId="0C76090E" w14:textId="69CA0E82" w:rsidR="007A4DD6" w:rsidRPr="00641BBA" w:rsidRDefault="0091551D" w:rsidP="008A5036">
      <w:p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Measuring</w:t>
      </w:r>
      <w:r w:rsidR="00E24972">
        <w:rPr>
          <w:rFonts w:cstheme="minorHAnsi"/>
          <w:color w:val="auto"/>
        </w:rPr>
        <w:t xml:space="preserve"> </w:t>
      </w:r>
      <w:r w:rsidR="0060695C">
        <w:rPr>
          <w:rFonts w:cstheme="minorHAnsi"/>
          <w:color w:val="auto"/>
        </w:rPr>
        <w:t>T</w:t>
      </w:r>
      <w:r w:rsidRPr="00641BBA">
        <w:rPr>
          <w:rFonts w:cstheme="minorHAnsi"/>
          <w:color w:val="auto"/>
        </w:rPr>
        <w:t>rans</w:t>
      </w:r>
      <w:r w:rsidR="00654D16" w:rsidRPr="00641BBA">
        <w:rPr>
          <w:rFonts w:cstheme="minorHAnsi"/>
          <w:color w:val="auto"/>
        </w:rPr>
        <w:t>-</w:t>
      </w:r>
      <w:r w:rsidR="00641BBA">
        <w:rPr>
          <w:rFonts w:cstheme="minorHAnsi"/>
          <w:color w:val="auto"/>
        </w:rPr>
        <w:t>P</w:t>
      </w:r>
      <w:r w:rsidRPr="00641BBA">
        <w:rPr>
          <w:rFonts w:cstheme="minorHAnsi"/>
          <w:color w:val="auto"/>
        </w:rPr>
        <w:t>lasm</w:t>
      </w:r>
      <w:r w:rsidR="00231104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60695C">
        <w:rPr>
          <w:rFonts w:cstheme="minorHAnsi"/>
          <w:color w:val="auto"/>
        </w:rPr>
        <w:t>M</w:t>
      </w:r>
      <w:r w:rsidR="00231104" w:rsidRPr="00641BBA">
        <w:rPr>
          <w:rFonts w:cstheme="minorHAnsi"/>
          <w:color w:val="auto"/>
        </w:rPr>
        <w:t>embrane</w:t>
      </w:r>
      <w:r w:rsidR="00E24972">
        <w:rPr>
          <w:rFonts w:cstheme="minorHAnsi"/>
          <w:color w:val="auto"/>
        </w:rPr>
        <w:t xml:space="preserve"> </w:t>
      </w:r>
      <w:r w:rsidR="0060695C" w:rsidRPr="001A086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="0060695C" w:rsidRPr="001A086A">
        <w:rPr>
          <w:rFonts w:cstheme="minorHAnsi"/>
          <w:color w:val="auto"/>
        </w:rPr>
        <w:t>Transport</w:t>
      </w:r>
      <w:r w:rsidR="00E24972">
        <w:rPr>
          <w:rFonts w:cstheme="minorHAnsi"/>
          <w:color w:val="auto"/>
        </w:rPr>
        <w:t xml:space="preserve"> </w:t>
      </w:r>
      <w:r w:rsidR="00231104" w:rsidRPr="00641BBA">
        <w:rPr>
          <w:rFonts w:cstheme="minorHAnsi"/>
          <w:color w:val="auto"/>
        </w:rPr>
        <w:t>by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C2C12</w:t>
      </w:r>
      <w:r w:rsidR="00E24972">
        <w:rPr>
          <w:rFonts w:cstheme="minorHAnsi"/>
          <w:color w:val="auto"/>
        </w:rPr>
        <w:t xml:space="preserve"> </w:t>
      </w:r>
      <w:r w:rsidR="0060695C">
        <w:rPr>
          <w:rFonts w:cstheme="minorHAnsi"/>
          <w:color w:val="auto"/>
        </w:rPr>
        <w:t>M</w:t>
      </w:r>
      <w:r w:rsidRPr="00641BBA">
        <w:rPr>
          <w:rFonts w:cstheme="minorHAnsi"/>
          <w:color w:val="auto"/>
        </w:rPr>
        <w:t>yotubes</w:t>
      </w:r>
    </w:p>
    <w:p w14:paraId="2E300B21" w14:textId="77777777" w:rsidR="007A4DD6" w:rsidRPr="00641BBA" w:rsidRDefault="007A4DD6" w:rsidP="008A5036">
      <w:pPr>
        <w:rPr>
          <w:rFonts w:cstheme="minorHAnsi"/>
          <w:b/>
          <w:bCs/>
          <w:color w:val="auto"/>
        </w:rPr>
      </w:pPr>
    </w:p>
    <w:p w14:paraId="3D080DA3" w14:textId="6133D5F8" w:rsidR="006305D7" w:rsidRPr="00641BBA" w:rsidRDefault="006305D7" w:rsidP="008A5036">
      <w:pPr>
        <w:outlineLvl w:val="0"/>
        <w:rPr>
          <w:rFonts w:cstheme="minorHAnsi"/>
          <w:color w:val="auto"/>
        </w:rPr>
      </w:pPr>
      <w:r w:rsidRPr="00641BBA">
        <w:rPr>
          <w:rFonts w:cstheme="minorHAnsi"/>
          <w:b/>
          <w:bCs/>
          <w:color w:val="auto"/>
        </w:rPr>
        <w:t>AUTHORS</w:t>
      </w:r>
      <w:r w:rsidR="00E24972">
        <w:rPr>
          <w:rFonts w:cstheme="minorHAnsi"/>
          <w:b/>
          <w:bCs/>
          <w:color w:val="auto"/>
        </w:rPr>
        <w:t xml:space="preserve"> </w:t>
      </w:r>
      <w:r w:rsidR="000B662E" w:rsidRPr="00641BBA">
        <w:rPr>
          <w:rFonts w:cstheme="minorHAnsi"/>
          <w:b/>
          <w:bCs/>
          <w:color w:val="auto"/>
        </w:rPr>
        <w:t>&amp;</w:t>
      </w:r>
      <w:r w:rsidR="00E24972">
        <w:rPr>
          <w:rFonts w:cstheme="minorHAnsi"/>
          <w:b/>
          <w:bCs/>
          <w:color w:val="auto"/>
        </w:rPr>
        <w:t xml:space="preserve"> </w:t>
      </w:r>
      <w:r w:rsidR="000B662E" w:rsidRPr="00641BBA">
        <w:rPr>
          <w:rFonts w:cstheme="minorHAnsi"/>
          <w:b/>
          <w:bCs/>
          <w:color w:val="auto"/>
        </w:rPr>
        <w:t>AFFILIATIONS</w:t>
      </w:r>
      <w:r w:rsidRPr="00641BBA">
        <w:rPr>
          <w:rFonts w:cstheme="minorHAnsi"/>
          <w:b/>
          <w:bCs/>
          <w:color w:val="auto"/>
        </w:rPr>
        <w:t>:</w:t>
      </w:r>
    </w:p>
    <w:p w14:paraId="56002741" w14:textId="2950712D" w:rsidR="0091551D" w:rsidRPr="00641BBA" w:rsidRDefault="004A2C8B" w:rsidP="008A5036">
      <w:pPr>
        <w:outlineLvl w:val="0"/>
        <w:rPr>
          <w:rFonts w:cstheme="minorHAnsi"/>
          <w:bCs/>
          <w:color w:val="auto"/>
        </w:rPr>
      </w:pPr>
      <w:r w:rsidRPr="00641BBA">
        <w:rPr>
          <w:rFonts w:cstheme="minorHAnsi"/>
          <w:bCs/>
          <w:color w:val="auto"/>
        </w:rPr>
        <w:t>Shannon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C</w:t>
      </w:r>
      <w:r w:rsidR="0060695C">
        <w:rPr>
          <w:rFonts w:cstheme="minorHAnsi"/>
          <w:bCs/>
          <w:color w:val="auto"/>
        </w:rPr>
        <w:t>.</w:t>
      </w:r>
      <w:r w:rsidR="00E24972">
        <w:rPr>
          <w:rFonts w:cstheme="minorHAnsi"/>
          <w:bCs/>
          <w:color w:val="auto"/>
        </w:rPr>
        <w:t xml:space="preserve"> </w:t>
      </w:r>
      <w:r w:rsidR="0001272C" w:rsidRPr="00641BBA">
        <w:rPr>
          <w:rFonts w:cstheme="minorHAnsi"/>
          <w:bCs/>
          <w:color w:val="auto"/>
        </w:rPr>
        <w:t>Kelly</w:t>
      </w:r>
      <w:r w:rsidR="00E064C4" w:rsidRPr="00641BBA">
        <w:rPr>
          <w:rFonts w:cstheme="minorHAnsi"/>
          <w:bCs/>
          <w:color w:val="auto"/>
          <w:vertAlign w:val="superscript"/>
        </w:rPr>
        <w:t>*</w:t>
      </w:r>
      <w:r w:rsidR="0001272C" w:rsidRPr="00641BBA">
        <w:rPr>
          <w:rFonts w:cstheme="minorHAnsi"/>
          <w:bCs/>
          <w:color w:val="auto"/>
        </w:rPr>
        <w:t>,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Amanda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M</w:t>
      </w:r>
      <w:r w:rsidR="0060695C">
        <w:rPr>
          <w:rFonts w:cstheme="minorHAnsi"/>
          <w:bCs/>
          <w:color w:val="auto"/>
        </w:rPr>
        <w:t>.</w:t>
      </w:r>
      <w:r w:rsidR="00E24972">
        <w:rPr>
          <w:rFonts w:cstheme="minorHAnsi"/>
          <w:bCs/>
          <w:color w:val="auto"/>
        </w:rPr>
        <w:t xml:space="preserve"> </w:t>
      </w:r>
      <w:proofErr w:type="spellStart"/>
      <w:r w:rsidR="0091551D" w:rsidRPr="00641BBA">
        <w:rPr>
          <w:rFonts w:cstheme="minorHAnsi"/>
          <w:bCs/>
          <w:color w:val="auto"/>
        </w:rPr>
        <w:t>Eccardt</w:t>
      </w:r>
      <w:proofErr w:type="spellEnd"/>
      <w:r w:rsidR="00E064C4" w:rsidRPr="00641BBA">
        <w:rPr>
          <w:rFonts w:cstheme="minorHAnsi"/>
          <w:bCs/>
          <w:color w:val="auto"/>
          <w:vertAlign w:val="superscript"/>
        </w:rPr>
        <w:t>*</w:t>
      </w:r>
      <w:r w:rsidRPr="00641BBA">
        <w:rPr>
          <w:rFonts w:cstheme="minorHAnsi"/>
          <w:bCs/>
          <w:color w:val="auto"/>
        </w:rPr>
        <w:t>,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Jonathan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S</w:t>
      </w:r>
      <w:r w:rsidR="0060695C">
        <w:rPr>
          <w:rFonts w:cstheme="minorHAnsi"/>
          <w:bCs/>
          <w:color w:val="auto"/>
        </w:rPr>
        <w:t>.</w:t>
      </w:r>
      <w:r w:rsidR="00E24972">
        <w:rPr>
          <w:rFonts w:cstheme="minorHAnsi"/>
          <w:bCs/>
          <w:color w:val="auto"/>
        </w:rPr>
        <w:t xml:space="preserve"> </w:t>
      </w:r>
      <w:r w:rsidR="0091551D" w:rsidRPr="00641BBA">
        <w:rPr>
          <w:rFonts w:cstheme="minorHAnsi"/>
          <w:bCs/>
          <w:color w:val="auto"/>
        </w:rPr>
        <w:t>Fisher</w:t>
      </w:r>
    </w:p>
    <w:p w14:paraId="6CF89A5F" w14:textId="71353250" w:rsidR="0091551D" w:rsidRPr="00641BBA" w:rsidRDefault="0091551D" w:rsidP="008A5036">
      <w:pPr>
        <w:rPr>
          <w:rFonts w:cstheme="minorHAnsi"/>
          <w:bCs/>
          <w:color w:val="auto"/>
        </w:rPr>
      </w:pPr>
      <w:r w:rsidRPr="00641BBA">
        <w:rPr>
          <w:rFonts w:cstheme="minorHAnsi"/>
          <w:bCs/>
          <w:color w:val="auto"/>
        </w:rPr>
        <w:t>Department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of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Biology,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Saint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Louis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University,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Saint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Louis,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MO,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USA</w:t>
      </w:r>
    </w:p>
    <w:p w14:paraId="43D7D124" w14:textId="6EBA9635" w:rsidR="0091551D" w:rsidRPr="00641BBA" w:rsidRDefault="008A5036" w:rsidP="008A5036">
      <w:pPr>
        <w:rPr>
          <w:rFonts w:cstheme="minorHAnsi"/>
          <w:bCs/>
          <w:color w:val="auto"/>
        </w:rPr>
      </w:pPr>
      <w:r w:rsidRPr="00641BBA">
        <w:rPr>
          <w:rFonts w:cstheme="minorHAnsi"/>
          <w:bCs/>
          <w:color w:val="auto"/>
        </w:rPr>
        <w:t>*</w:t>
      </w:r>
      <w:r w:rsidR="0060695C">
        <w:rPr>
          <w:rFonts w:cstheme="minorHAnsi"/>
          <w:bCs/>
          <w:color w:val="auto"/>
        </w:rPr>
        <w:t>These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authors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contributed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equally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to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the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manuscript.</w:t>
      </w:r>
    </w:p>
    <w:p w14:paraId="4D05DCFD" w14:textId="77777777" w:rsidR="008A5036" w:rsidRPr="00641BBA" w:rsidRDefault="008A5036" w:rsidP="008A5036">
      <w:pPr>
        <w:rPr>
          <w:rFonts w:cstheme="minorHAnsi"/>
          <w:bCs/>
          <w:i/>
          <w:color w:val="auto"/>
        </w:rPr>
      </w:pPr>
    </w:p>
    <w:p w14:paraId="18471145" w14:textId="2792BAB4" w:rsidR="0091551D" w:rsidRPr="00641BBA" w:rsidRDefault="0060695C" w:rsidP="008A5036">
      <w:pPr>
        <w:rPr>
          <w:rFonts w:cstheme="minorHAnsi"/>
          <w:b/>
          <w:bCs/>
          <w:color w:val="auto"/>
        </w:rPr>
      </w:pPr>
      <w:r w:rsidRPr="00641BBA">
        <w:rPr>
          <w:rFonts w:cstheme="minorHAnsi"/>
          <w:b/>
          <w:bCs/>
          <w:color w:val="auto"/>
        </w:rPr>
        <w:t>CORRESPONDING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AUTHOR:</w:t>
      </w:r>
      <w:r w:rsidR="00E24972">
        <w:rPr>
          <w:rFonts w:cstheme="minorHAnsi"/>
          <w:b/>
          <w:bCs/>
          <w:color w:val="auto"/>
        </w:rPr>
        <w:t xml:space="preserve"> </w:t>
      </w:r>
    </w:p>
    <w:p w14:paraId="796E4720" w14:textId="598D320B" w:rsidR="0091551D" w:rsidRPr="00641BBA" w:rsidRDefault="004A2C8B" w:rsidP="008A5036">
      <w:pPr>
        <w:rPr>
          <w:rFonts w:cstheme="minorHAnsi"/>
          <w:bCs/>
          <w:color w:val="auto"/>
        </w:rPr>
      </w:pPr>
      <w:r w:rsidRPr="00641BBA">
        <w:rPr>
          <w:rFonts w:cstheme="minorHAnsi"/>
          <w:bCs/>
          <w:color w:val="auto"/>
        </w:rPr>
        <w:t>Jonathan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S</w:t>
      </w:r>
      <w:r w:rsidR="00E24972">
        <w:rPr>
          <w:rFonts w:cstheme="minorHAnsi"/>
          <w:bCs/>
          <w:color w:val="auto"/>
        </w:rPr>
        <w:t xml:space="preserve"> </w:t>
      </w:r>
      <w:r w:rsidR="0091551D" w:rsidRPr="00641BBA">
        <w:rPr>
          <w:rFonts w:cstheme="minorHAnsi"/>
          <w:bCs/>
          <w:color w:val="auto"/>
        </w:rPr>
        <w:t>Fisher</w:t>
      </w:r>
      <w:r w:rsidR="00E24972">
        <w:rPr>
          <w:rFonts w:cstheme="minorHAnsi"/>
          <w:bCs/>
          <w:color w:val="auto"/>
        </w:rPr>
        <w:t xml:space="preserve"> </w:t>
      </w:r>
    </w:p>
    <w:p w14:paraId="16AB8645" w14:textId="74672D83" w:rsidR="0091551D" w:rsidRPr="00641BBA" w:rsidRDefault="0091551D" w:rsidP="008A5036">
      <w:pPr>
        <w:rPr>
          <w:rFonts w:cstheme="minorHAnsi"/>
          <w:bCs/>
          <w:color w:val="auto"/>
        </w:rPr>
      </w:pPr>
      <w:r w:rsidRPr="00641BBA">
        <w:rPr>
          <w:rFonts w:cstheme="minorHAnsi"/>
          <w:bCs/>
          <w:color w:val="auto"/>
        </w:rPr>
        <w:t>Email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Address:</w:t>
      </w:r>
      <w:r w:rsidR="00E24972">
        <w:rPr>
          <w:rFonts w:cstheme="minorHAnsi"/>
          <w:bCs/>
          <w:color w:val="auto"/>
        </w:rPr>
        <w:t xml:space="preserve"> </w:t>
      </w:r>
      <w:r w:rsidR="00DF6039" w:rsidRPr="00641BBA">
        <w:rPr>
          <w:rFonts w:cstheme="minorHAnsi"/>
          <w:bCs/>
          <w:color w:val="auto"/>
        </w:rPr>
        <w:t>jonathan.fisher@slu.edu</w:t>
      </w:r>
    </w:p>
    <w:p w14:paraId="4D4AD16B" w14:textId="701BE707" w:rsidR="0091551D" w:rsidRPr="00641BBA" w:rsidRDefault="0091551D" w:rsidP="008A5036">
      <w:pPr>
        <w:rPr>
          <w:rFonts w:cstheme="minorHAnsi"/>
          <w:bCs/>
          <w:color w:val="auto"/>
        </w:rPr>
      </w:pPr>
      <w:r w:rsidRPr="00641BBA">
        <w:rPr>
          <w:rFonts w:cstheme="minorHAnsi"/>
          <w:bCs/>
          <w:color w:val="auto"/>
        </w:rPr>
        <w:t>Tel: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(314)</w:t>
      </w:r>
      <w:r w:rsidR="00E24972">
        <w:rPr>
          <w:rFonts w:cstheme="minorHAnsi"/>
          <w:bCs/>
          <w:color w:val="auto"/>
        </w:rPr>
        <w:t xml:space="preserve"> </w:t>
      </w:r>
      <w:r w:rsidRPr="00641BBA">
        <w:rPr>
          <w:rFonts w:cstheme="minorHAnsi"/>
          <w:bCs/>
          <w:color w:val="auto"/>
        </w:rPr>
        <w:t>977-1712</w:t>
      </w:r>
    </w:p>
    <w:p w14:paraId="4A50D33B" w14:textId="77777777" w:rsidR="0091551D" w:rsidRPr="00641BBA" w:rsidRDefault="0091551D" w:rsidP="008A5036">
      <w:pPr>
        <w:rPr>
          <w:rFonts w:cstheme="minorHAnsi"/>
          <w:bCs/>
          <w:color w:val="auto"/>
        </w:rPr>
      </w:pPr>
    </w:p>
    <w:p w14:paraId="19C464B7" w14:textId="7974EE8C" w:rsidR="0091551D" w:rsidRPr="00641BBA" w:rsidRDefault="0060695C" w:rsidP="008A5036">
      <w:pPr>
        <w:pStyle w:val="NormalWeb"/>
        <w:spacing w:before="0" w:beforeAutospacing="0" w:after="0" w:afterAutospacing="0"/>
        <w:rPr>
          <w:rFonts w:cs="Arial"/>
          <w:b/>
          <w:bCs/>
          <w:color w:val="auto"/>
        </w:rPr>
      </w:pPr>
      <w:r w:rsidRPr="001A086A">
        <w:rPr>
          <w:rFonts w:cs="Arial"/>
          <w:b/>
          <w:bCs/>
          <w:color w:val="auto"/>
        </w:rPr>
        <w:t>EMAIL</w:t>
      </w:r>
      <w:r w:rsidR="00E24972">
        <w:rPr>
          <w:rFonts w:cs="Arial"/>
          <w:b/>
          <w:bCs/>
          <w:color w:val="auto"/>
        </w:rPr>
        <w:t xml:space="preserve"> </w:t>
      </w:r>
      <w:r w:rsidRPr="001A086A">
        <w:rPr>
          <w:rFonts w:cs="Arial"/>
          <w:b/>
          <w:bCs/>
          <w:color w:val="auto"/>
        </w:rPr>
        <w:t>ADDRESSES</w:t>
      </w:r>
      <w:r w:rsidR="00E24972">
        <w:rPr>
          <w:rFonts w:cs="Arial"/>
          <w:b/>
          <w:bCs/>
          <w:color w:val="auto"/>
        </w:rPr>
        <w:t xml:space="preserve"> </w:t>
      </w:r>
      <w:r w:rsidRPr="001A086A">
        <w:rPr>
          <w:rFonts w:cs="Arial"/>
          <w:b/>
          <w:bCs/>
          <w:color w:val="auto"/>
        </w:rPr>
        <w:t>OF</w:t>
      </w:r>
      <w:r w:rsidR="00E24972">
        <w:rPr>
          <w:rFonts w:cs="Arial"/>
          <w:b/>
          <w:bCs/>
          <w:color w:val="auto"/>
        </w:rPr>
        <w:t xml:space="preserve"> </w:t>
      </w:r>
      <w:r w:rsidRPr="001A086A">
        <w:rPr>
          <w:rFonts w:cs="Arial"/>
          <w:b/>
          <w:bCs/>
          <w:color w:val="auto"/>
        </w:rPr>
        <w:t>CO-AUTHORS:</w:t>
      </w:r>
    </w:p>
    <w:p w14:paraId="1E02B2DB" w14:textId="52119DB7" w:rsidR="0001272C" w:rsidRPr="00641BBA" w:rsidRDefault="004A2C8B" w:rsidP="008A5036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641BBA">
        <w:rPr>
          <w:rFonts w:cs="Arial"/>
          <w:bCs/>
          <w:color w:val="auto"/>
        </w:rPr>
        <w:t>Shannon</w:t>
      </w:r>
      <w:r w:rsidR="00E24972">
        <w:rPr>
          <w:rFonts w:cs="Arial"/>
          <w:bCs/>
          <w:color w:val="auto"/>
        </w:rPr>
        <w:t xml:space="preserve"> </w:t>
      </w:r>
      <w:r w:rsidRPr="00641BBA">
        <w:rPr>
          <w:rFonts w:cs="Arial"/>
          <w:bCs/>
          <w:color w:val="auto"/>
        </w:rPr>
        <w:t>Kelly</w:t>
      </w:r>
      <w:r w:rsidRPr="00641BBA">
        <w:rPr>
          <w:rFonts w:cs="Arial"/>
          <w:bCs/>
          <w:color w:val="auto"/>
        </w:rPr>
        <w:tab/>
        <w:t>(</w:t>
      </w:r>
      <w:r w:rsidR="0001272C" w:rsidRPr="00641BBA">
        <w:rPr>
          <w:rFonts w:cs="Arial"/>
          <w:bCs/>
          <w:color w:val="auto"/>
        </w:rPr>
        <w:t>shannon.kelly@slu.edu</w:t>
      </w:r>
      <w:r w:rsidRPr="00641BBA">
        <w:rPr>
          <w:rFonts w:cs="Arial"/>
          <w:bCs/>
          <w:color w:val="auto"/>
        </w:rPr>
        <w:t>)</w:t>
      </w:r>
    </w:p>
    <w:p w14:paraId="54FB6238" w14:textId="1E8C438D" w:rsidR="00DF6039" w:rsidRPr="00641BBA" w:rsidRDefault="004A2C8B" w:rsidP="008A5036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641BBA">
        <w:rPr>
          <w:rFonts w:cs="Arial"/>
          <w:bCs/>
          <w:color w:val="auto"/>
        </w:rPr>
        <w:t>Amanda</w:t>
      </w:r>
      <w:r w:rsidR="00E24972">
        <w:rPr>
          <w:rFonts w:cs="Arial"/>
          <w:bCs/>
          <w:color w:val="auto"/>
        </w:rPr>
        <w:t xml:space="preserve"> </w:t>
      </w:r>
      <w:proofErr w:type="spellStart"/>
      <w:r w:rsidRPr="00641BBA">
        <w:rPr>
          <w:rFonts w:cs="Arial"/>
          <w:bCs/>
          <w:color w:val="auto"/>
        </w:rPr>
        <w:t>Eccardt</w:t>
      </w:r>
      <w:proofErr w:type="spellEnd"/>
      <w:r w:rsidR="00E24972">
        <w:rPr>
          <w:rFonts w:cs="Arial"/>
          <w:bCs/>
          <w:color w:val="auto"/>
        </w:rPr>
        <w:t xml:space="preserve"> </w:t>
      </w:r>
      <w:r w:rsidRPr="00641BBA">
        <w:rPr>
          <w:rFonts w:cs="Arial"/>
          <w:bCs/>
          <w:color w:val="auto"/>
        </w:rPr>
        <w:t>(</w:t>
      </w:r>
      <w:r w:rsidR="00DF6039" w:rsidRPr="00641BBA">
        <w:rPr>
          <w:rFonts w:cs="Arial"/>
          <w:bCs/>
          <w:color w:val="auto"/>
        </w:rPr>
        <w:t>amanda.eccardt@slu.edu</w:t>
      </w:r>
      <w:r w:rsidRPr="00641BBA">
        <w:rPr>
          <w:rFonts w:cs="Arial"/>
          <w:bCs/>
          <w:color w:val="auto"/>
        </w:rPr>
        <w:t>)</w:t>
      </w:r>
    </w:p>
    <w:p w14:paraId="60FCB589" w14:textId="42D11221" w:rsidR="00D04A95" w:rsidRPr="00641BBA" w:rsidRDefault="00D04A95" w:rsidP="008A5036">
      <w:pPr>
        <w:rPr>
          <w:rFonts w:cstheme="minorHAnsi"/>
          <w:bCs/>
          <w:color w:val="auto"/>
        </w:rPr>
      </w:pPr>
    </w:p>
    <w:p w14:paraId="71B79AC9" w14:textId="032A7D2A" w:rsidR="006305D7" w:rsidRPr="00641BBA" w:rsidRDefault="006305D7" w:rsidP="008A5036">
      <w:pPr>
        <w:pStyle w:val="NormalWeb"/>
        <w:spacing w:before="0" w:beforeAutospacing="0" w:after="0" w:afterAutospacing="0"/>
        <w:rPr>
          <w:rFonts w:cstheme="minorHAnsi"/>
          <w:color w:val="auto"/>
        </w:rPr>
      </w:pPr>
      <w:r w:rsidRPr="00641BBA">
        <w:rPr>
          <w:rFonts w:cstheme="minorHAnsi"/>
          <w:b/>
          <w:bCs/>
          <w:color w:val="auto"/>
        </w:rPr>
        <w:t>KEYWORDS:</w:t>
      </w:r>
    </w:p>
    <w:p w14:paraId="6C0B0781" w14:textId="7D64A24B" w:rsidR="007A4DD6" w:rsidRPr="00641BBA" w:rsidRDefault="00813386" w:rsidP="008A5036">
      <w:pPr>
        <w:rPr>
          <w:rFonts w:cstheme="minorHAnsi"/>
          <w:color w:val="auto"/>
        </w:rPr>
      </w:pPr>
      <w:proofErr w:type="spellStart"/>
      <w:r w:rsidRPr="00641BBA">
        <w:rPr>
          <w:rFonts w:cstheme="minorHAnsi"/>
          <w:color w:val="auto"/>
        </w:rPr>
        <w:t>tPMET</w:t>
      </w:r>
      <w:proofErr w:type="spellEnd"/>
      <w:r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DPIP,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ascorbate,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superoxide</w:t>
      </w:r>
      <w:r w:rsidR="00211993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813936" w:rsidRPr="00641BBA">
        <w:rPr>
          <w:rFonts w:cstheme="minorHAnsi"/>
          <w:color w:val="auto"/>
        </w:rPr>
        <w:t>C2C12</w:t>
      </w:r>
      <w:r w:rsidR="00E24972">
        <w:rPr>
          <w:rFonts w:cstheme="minorHAnsi"/>
          <w:color w:val="auto"/>
        </w:rPr>
        <w:t xml:space="preserve"> </w:t>
      </w:r>
      <w:r w:rsidR="00813936" w:rsidRPr="00641BBA">
        <w:rPr>
          <w:rFonts w:cstheme="minorHAnsi"/>
          <w:color w:val="auto"/>
        </w:rPr>
        <w:t>myotubes,</w:t>
      </w:r>
      <w:r w:rsidR="00E24972">
        <w:rPr>
          <w:rFonts w:cstheme="minorHAnsi"/>
          <w:color w:val="auto"/>
        </w:rPr>
        <w:t xml:space="preserve"> </w:t>
      </w:r>
      <w:r w:rsidR="00DC600B" w:rsidRPr="00641BBA">
        <w:rPr>
          <w:rFonts w:cstheme="minorHAnsi"/>
          <w:color w:val="auto"/>
        </w:rPr>
        <w:t>spectrophotometric</w:t>
      </w:r>
      <w:r w:rsidR="00E24972">
        <w:rPr>
          <w:rFonts w:cstheme="minorHAnsi"/>
          <w:color w:val="auto"/>
        </w:rPr>
        <w:t xml:space="preserve"> </w:t>
      </w:r>
      <w:r w:rsidR="00813936" w:rsidRPr="00641BBA">
        <w:rPr>
          <w:rFonts w:cstheme="minorHAnsi"/>
          <w:color w:val="auto"/>
        </w:rPr>
        <w:t>assay</w:t>
      </w:r>
    </w:p>
    <w:p w14:paraId="1CB4E390" w14:textId="77777777" w:rsidR="006305D7" w:rsidRPr="00641BBA" w:rsidRDefault="006305D7" w:rsidP="008A5036">
      <w:pPr>
        <w:pStyle w:val="NormalWeb"/>
        <w:spacing w:before="0" w:beforeAutospacing="0" w:after="0" w:afterAutospacing="0"/>
        <w:rPr>
          <w:rFonts w:cstheme="minorHAnsi"/>
          <w:color w:val="auto"/>
        </w:rPr>
      </w:pPr>
    </w:p>
    <w:p w14:paraId="628AC4B5" w14:textId="18B31833" w:rsidR="006305D7" w:rsidRPr="00641BBA" w:rsidRDefault="006305D7" w:rsidP="008A5036">
      <w:pPr>
        <w:rPr>
          <w:rFonts w:cstheme="minorHAnsi"/>
          <w:color w:val="auto"/>
        </w:rPr>
      </w:pPr>
      <w:r w:rsidRPr="00641BBA">
        <w:rPr>
          <w:rFonts w:cstheme="minorHAnsi"/>
          <w:b/>
          <w:bCs/>
          <w:color w:val="auto"/>
        </w:rPr>
        <w:t>SHORT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ABSTRACT:</w:t>
      </w:r>
    </w:p>
    <w:p w14:paraId="32798D51" w14:textId="5A7BD00E" w:rsidR="007A4DD6" w:rsidRPr="00641BBA" w:rsidRDefault="007D51E0" w:rsidP="008A5036">
      <w:p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goal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this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protocol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DC600B" w:rsidRPr="00641BBA">
        <w:rPr>
          <w:rFonts w:cstheme="minorHAnsi"/>
          <w:color w:val="auto"/>
        </w:rPr>
        <w:t>spectrophotometrically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monitor</w:t>
      </w:r>
      <w:r w:rsidR="00E24972">
        <w:rPr>
          <w:rFonts w:cstheme="minorHAnsi"/>
          <w:color w:val="auto"/>
        </w:rPr>
        <w:t xml:space="preserve"> </w:t>
      </w:r>
      <w:r w:rsidR="00813936" w:rsidRPr="00641BBA">
        <w:rPr>
          <w:rFonts w:cstheme="minorHAnsi"/>
          <w:color w:val="auto"/>
        </w:rPr>
        <w:t>trans-plasma</w:t>
      </w:r>
      <w:r w:rsidR="00E24972">
        <w:rPr>
          <w:rFonts w:cstheme="minorHAnsi"/>
          <w:color w:val="auto"/>
        </w:rPr>
        <w:t xml:space="preserve"> </w:t>
      </w:r>
      <w:r w:rsidR="00813936" w:rsidRPr="00641BBA">
        <w:rPr>
          <w:rFonts w:cstheme="minorHAnsi"/>
          <w:color w:val="auto"/>
        </w:rPr>
        <w:t>membrane</w:t>
      </w:r>
      <w:r w:rsidR="00E24972">
        <w:rPr>
          <w:rFonts w:cstheme="minorHAnsi"/>
          <w:color w:val="auto"/>
        </w:rPr>
        <w:t xml:space="preserve"> </w:t>
      </w:r>
      <w:r w:rsidR="00813936"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="00813936" w:rsidRPr="00641BBA">
        <w:rPr>
          <w:rFonts w:cstheme="minorHAnsi"/>
          <w:color w:val="auto"/>
        </w:rPr>
        <w:t>transport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utilizing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extracellular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813936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analyze</w:t>
      </w:r>
      <w:r w:rsidR="00E24972">
        <w:rPr>
          <w:rFonts w:cstheme="minorHAnsi"/>
          <w:color w:val="auto"/>
        </w:rPr>
        <w:t xml:space="preserve"> </w:t>
      </w:r>
      <w:r w:rsidR="004A2C8B" w:rsidRPr="00641BBA">
        <w:rPr>
          <w:rFonts w:cstheme="minorHAnsi"/>
          <w:color w:val="auto"/>
        </w:rPr>
        <w:t>enzymatic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interactions</w:t>
      </w:r>
      <w:r w:rsidR="00E24972">
        <w:rPr>
          <w:rFonts w:cstheme="minorHAnsi"/>
          <w:color w:val="auto"/>
        </w:rPr>
        <w:t xml:space="preserve"> </w:t>
      </w:r>
      <w:r w:rsidR="00813936" w:rsidRPr="00641BBA">
        <w:rPr>
          <w:rFonts w:cstheme="minorHAnsi"/>
          <w:color w:val="auto"/>
        </w:rPr>
        <w:t>that</w:t>
      </w:r>
      <w:r w:rsidR="00E24972">
        <w:rPr>
          <w:rFonts w:cstheme="minorHAnsi"/>
          <w:color w:val="auto"/>
        </w:rPr>
        <w:t xml:space="preserve"> </w:t>
      </w:r>
      <w:r w:rsidR="00813936" w:rsidRPr="00641BBA">
        <w:rPr>
          <w:rFonts w:cstheme="minorHAnsi"/>
          <w:color w:val="auto"/>
        </w:rPr>
        <w:t>may</w:t>
      </w:r>
      <w:r w:rsidR="00E24972">
        <w:rPr>
          <w:rFonts w:cstheme="minorHAnsi"/>
          <w:color w:val="auto"/>
        </w:rPr>
        <w:t xml:space="preserve"> </w:t>
      </w:r>
      <w:r w:rsidR="00813936" w:rsidRPr="00641BBA">
        <w:rPr>
          <w:rFonts w:cstheme="minorHAnsi"/>
          <w:color w:val="auto"/>
        </w:rPr>
        <w:t>occur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813936" w:rsidRPr="00641BBA">
        <w:rPr>
          <w:rFonts w:cstheme="minorHAnsi"/>
          <w:color w:val="auto"/>
        </w:rPr>
        <w:t>se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extracellular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</w:t>
      </w:r>
      <w:r w:rsidR="00813936" w:rsidRPr="00641BBA">
        <w:rPr>
          <w:rFonts w:cstheme="minorHAnsi"/>
          <w:color w:val="auto"/>
        </w:rPr>
        <w:t>s</w:t>
      </w:r>
      <w:r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</w:p>
    <w:p w14:paraId="761028D6" w14:textId="77777777" w:rsidR="006305D7" w:rsidRPr="00641BBA" w:rsidRDefault="006305D7" w:rsidP="008A5036">
      <w:pPr>
        <w:rPr>
          <w:rFonts w:cstheme="minorHAnsi"/>
          <w:color w:val="auto"/>
        </w:rPr>
      </w:pPr>
    </w:p>
    <w:p w14:paraId="18C883F1" w14:textId="5AE97D01" w:rsidR="00B5510A" w:rsidRPr="00641BBA" w:rsidRDefault="006305D7" w:rsidP="008A5036">
      <w:pPr>
        <w:rPr>
          <w:rFonts w:cstheme="minorHAnsi"/>
          <w:color w:val="auto"/>
        </w:rPr>
      </w:pPr>
      <w:r w:rsidRPr="00641BBA">
        <w:rPr>
          <w:rFonts w:cstheme="minorHAnsi"/>
          <w:b/>
          <w:bCs/>
          <w:color w:val="auto"/>
        </w:rPr>
        <w:t>LONG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ABSTRACT:</w:t>
      </w:r>
    </w:p>
    <w:p w14:paraId="0411C0AB" w14:textId="4E55CD6F" w:rsidR="00B5510A" w:rsidRPr="00641BBA" w:rsidRDefault="00B5510A" w:rsidP="008A5036">
      <w:p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Trans-plasma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membrane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transport</w:t>
      </w:r>
      <w:r w:rsidR="00E24972">
        <w:rPr>
          <w:rFonts w:cstheme="minorHAnsi"/>
          <w:color w:val="auto"/>
        </w:rPr>
        <w:t xml:space="preserve"> </w:t>
      </w:r>
      <w:r w:rsidR="004E1468">
        <w:rPr>
          <w:rFonts w:cstheme="minorHAnsi"/>
          <w:color w:val="auto"/>
        </w:rPr>
        <w:t>(</w:t>
      </w:r>
      <w:proofErr w:type="spellStart"/>
      <w:r w:rsidR="004E1468">
        <w:rPr>
          <w:rFonts w:cstheme="minorHAnsi"/>
          <w:color w:val="auto"/>
        </w:rPr>
        <w:t>tPMET</w:t>
      </w:r>
      <w:proofErr w:type="spellEnd"/>
      <w:r w:rsidR="004E1468">
        <w:rPr>
          <w:rFonts w:cstheme="minorHAnsi"/>
          <w:color w:val="auto"/>
        </w:rPr>
        <w:t>)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plays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role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protection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cells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from</w:t>
      </w:r>
      <w:r w:rsidR="00E24972">
        <w:rPr>
          <w:rFonts w:cstheme="minorHAnsi"/>
          <w:color w:val="auto"/>
        </w:rPr>
        <w:t xml:space="preserve"> </w:t>
      </w:r>
      <w:r w:rsidR="00B1526E" w:rsidRPr="00641BBA">
        <w:rPr>
          <w:rFonts w:cstheme="minorHAnsi"/>
          <w:color w:val="auto"/>
        </w:rPr>
        <w:t>intracellular</w:t>
      </w:r>
      <w:r w:rsidR="00E24972">
        <w:rPr>
          <w:rFonts w:cstheme="minorHAnsi"/>
          <w:color w:val="auto"/>
        </w:rPr>
        <w:t xml:space="preserve"> </w:t>
      </w:r>
      <w:r w:rsidR="00B1526E" w:rsidRPr="00641BBA">
        <w:rPr>
          <w:rFonts w:cstheme="minorHAnsi"/>
          <w:color w:val="auto"/>
        </w:rPr>
        <w:t>reductive</w:t>
      </w:r>
      <w:r w:rsidR="00E24972">
        <w:rPr>
          <w:rFonts w:cstheme="minorHAnsi"/>
          <w:color w:val="auto"/>
        </w:rPr>
        <w:t xml:space="preserve"> </w:t>
      </w:r>
      <w:r w:rsidR="00B1526E" w:rsidRPr="00641BBA">
        <w:rPr>
          <w:rFonts w:cstheme="minorHAnsi"/>
          <w:color w:val="auto"/>
        </w:rPr>
        <w:t>stress</w:t>
      </w:r>
      <w:r w:rsidR="00E24972">
        <w:rPr>
          <w:rFonts w:cstheme="minorHAnsi"/>
          <w:color w:val="auto"/>
        </w:rPr>
        <w:t xml:space="preserve"> </w:t>
      </w:r>
      <w:r w:rsidR="00B1526E" w:rsidRPr="00641BBA">
        <w:rPr>
          <w:rFonts w:cstheme="minorHAnsi"/>
          <w:color w:val="auto"/>
        </w:rPr>
        <w:t>as</w:t>
      </w:r>
      <w:r w:rsidR="00E24972">
        <w:rPr>
          <w:rFonts w:cstheme="minorHAnsi"/>
          <w:color w:val="auto"/>
        </w:rPr>
        <w:t xml:space="preserve"> </w:t>
      </w:r>
      <w:r w:rsidR="00B1526E" w:rsidRPr="00641BBA">
        <w:rPr>
          <w:rFonts w:cstheme="minorHAnsi"/>
          <w:color w:val="auto"/>
        </w:rPr>
        <w:t>well</w:t>
      </w:r>
      <w:r w:rsidR="00E24972">
        <w:rPr>
          <w:rFonts w:cstheme="minorHAnsi"/>
          <w:color w:val="auto"/>
        </w:rPr>
        <w:t xml:space="preserve"> </w:t>
      </w:r>
      <w:r w:rsidR="00B1526E" w:rsidRPr="00641BBA">
        <w:rPr>
          <w:rFonts w:cstheme="minorHAnsi"/>
          <w:color w:val="auto"/>
        </w:rPr>
        <w:t>as</w:t>
      </w:r>
      <w:r w:rsidR="00E24972">
        <w:rPr>
          <w:rFonts w:cstheme="minorHAnsi"/>
          <w:color w:val="auto"/>
        </w:rPr>
        <w:t xml:space="preserve"> </w:t>
      </w:r>
      <w:r w:rsidR="00B1526E" w:rsidRPr="00641BBA">
        <w:rPr>
          <w:rFonts w:cstheme="minorHAnsi"/>
          <w:color w:val="auto"/>
        </w:rPr>
        <w:t>protect</w:t>
      </w:r>
      <w:r w:rsidR="003402A7" w:rsidRPr="00641BBA">
        <w:rPr>
          <w:rFonts w:cstheme="minorHAnsi"/>
          <w:color w:val="auto"/>
        </w:rPr>
        <w:t>ion</w:t>
      </w:r>
      <w:r w:rsidR="00E24972">
        <w:rPr>
          <w:rFonts w:cstheme="minorHAnsi"/>
          <w:color w:val="auto"/>
        </w:rPr>
        <w:t xml:space="preserve"> </w:t>
      </w:r>
      <w:r w:rsidR="00B1526E" w:rsidRPr="00641BBA">
        <w:rPr>
          <w:rFonts w:cstheme="minorHAnsi"/>
          <w:color w:val="auto"/>
        </w:rPr>
        <w:t>from</w:t>
      </w:r>
      <w:r w:rsidR="00E24972">
        <w:rPr>
          <w:rFonts w:cstheme="minorHAnsi"/>
          <w:color w:val="auto"/>
        </w:rPr>
        <w:t xml:space="preserve"> </w:t>
      </w:r>
      <w:r w:rsidR="00B1526E" w:rsidRPr="00641BBA">
        <w:rPr>
          <w:rFonts w:cstheme="minorHAnsi"/>
          <w:color w:val="auto"/>
        </w:rPr>
        <w:t>damage</w:t>
      </w:r>
      <w:r w:rsidR="00E24972">
        <w:rPr>
          <w:rFonts w:cstheme="minorHAnsi"/>
          <w:color w:val="auto"/>
        </w:rPr>
        <w:t xml:space="preserve"> </w:t>
      </w:r>
      <w:r w:rsidR="00B1526E" w:rsidRPr="00641BBA">
        <w:rPr>
          <w:rFonts w:cstheme="minorHAnsi"/>
          <w:color w:val="auto"/>
        </w:rPr>
        <w:t>by</w:t>
      </w:r>
      <w:r w:rsidR="00E24972">
        <w:rPr>
          <w:rFonts w:cstheme="minorHAnsi"/>
          <w:color w:val="auto"/>
        </w:rPr>
        <w:t xml:space="preserve"> </w:t>
      </w:r>
      <w:r w:rsidR="00B1526E" w:rsidRPr="00641BBA">
        <w:rPr>
          <w:rFonts w:cstheme="minorHAnsi"/>
          <w:color w:val="auto"/>
        </w:rPr>
        <w:t>extracellular</w:t>
      </w:r>
      <w:r w:rsidR="00E24972">
        <w:rPr>
          <w:rFonts w:cstheme="minorHAnsi"/>
          <w:color w:val="auto"/>
        </w:rPr>
        <w:t xml:space="preserve"> </w:t>
      </w:r>
      <w:r w:rsidR="00B1526E" w:rsidRPr="00641BBA">
        <w:rPr>
          <w:rFonts w:cstheme="minorHAnsi"/>
          <w:color w:val="auto"/>
        </w:rPr>
        <w:t>oxidants</w:t>
      </w:r>
      <w:r w:rsidR="00203938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T</w:t>
      </w:r>
      <w:r w:rsidRPr="00641BBA">
        <w:rPr>
          <w:rFonts w:cstheme="minorHAnsi"/>
          <w:color w:val="auto"/>
        </w:rPr>
        <w:t>his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process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transporting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from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intracellular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reductants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extracellular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oxidants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not</w:t>
      </w:r>
      <w:r w:rsidR="00E24972">
        <w:rPr>
          <w:rFonts w:cstheme="minorHAnsi"/>
          <w:color w:val="auto"/>
        </w:rPr>
        <w:t xml:space="preserve"> </w:t>
      </w:r>
      <w:r w:rsidR="00DF6039" w:rsidRPr="00641BBA">
        <w:rPr>
          <w:rFonts w:cstheme="minorHAnsi"/>
          <w:color w:val="auto"/>
        </w:rPr>
        <w:t>well</w:t>
      </w:r>
      <w:r w:rsidR="00E24972">
        <w:rPr>
          <w:rFonts w:cstheme="minorHAnsi"/>
          <w:color w:val="auto"/>
        </w:rPr>
        <w:t xml:space="preserve"> </w:t>
      </w:r>
      <w:r w:rsidR="00DF6039" w:rsidRPr="00641BBA">
        <w:rPr>
          <w:rFonts w:cstheme="minorHAnsi"/>
          <w:color w:val="auto"/>
        </w:rPr>
        <w:t>defined</w:t>
      </w:r>
      <w:r w:rsidR="00D37835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Here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we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present</w:t>
      </w:r>
      <w:r w:rsidR="00E24972">
        <w:rPr>
          <w:rFonts w:cstheme="minorHAnsi"/>
          <w:color w:val="auto"/>
        </w:rPr>
        <w:t xml:space="preserve"> </w:t>
      </w:r>
      <w:r w:rsidR="0082015A" w:rsidRPr="00641BBA">
        <w:rPr>
          <w:rFonts w:cstheme="minorHAnsi"/>
          <w:color w:val="auto"/>
        </w:rPr>
        <w:t>spectrophotometric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assay</w:t>
      </w:r>
      <w:r w:rsidR="00D37835" w:rsidRPr="00641BBA">
        <w:rPr>
          <w:rFonts w:cstheme="minorHAnsi"/>
          <w:color w:val="auto"/>
        </w:rPr>
        <w:t>s</w:t>
      </w:r>
      <w:r w:rsidR="00E24972">
        <w:rPr>
          <w:rFonts w:cstheme="minorHAnsi"/>
          <w:color w:val="auto"/>
        </w:rPr>
        <w:t xml:space="preserve"> </w:t>
      </w:r>
      <w:r w:rsidR="0082015A" w:rsidRPr="00641BBA">
        <w:rPr>
          <w:rFonts w:cstheme="minorHAnsi"/>
          <w:color w:val="auto"/>
        </w:rPr>
        <w:t>by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C2C12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myotubes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monitor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4E1468" w:rsidRPr="005525F8">
        <w:rPr>
          <w:color w:val="auto"/>
        </w:rPr>
        <w:t>tPMET</w:t>
      </w:r>
      <w:proofErr w:type="spellEnd"/>
      <w:r w:rsidR="00E24972">
        <w:rPr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utilizing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extracellular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acceptors</w:t>
      </w:r>
      <w:r w:rsidR="00D37835" w:rsidRPr="00641BBA">
        <w:rPr>
          <w:rFonts w:cstheme="minorHAnsi"/>
          <w:color w:val="auto"/>
        </w:rPr>
        <w:t>: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wa</w:t>
      </w:r>
      <w:r w:rsidR="00D37835" w:rsidRPr="00641BBA">
        <w:rPr>
          <w:rFonts w:cstheme="minorHAnsi"/>
          <w:color w:val="auto"/>
        </w:rPr>
        <w:t>ter-soluble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tetrazolium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salt-1</w:t>
      </w:r>
      <w:r w:rsidR="00E24972">
        <w:rPr>
          <w:rFonts w:cstheme="minorHAnsi"/>
          <w:color w:val="auto"/>
        </w:rPr>
        <w:t xml:space="preserve"> </w:t>
      </w:r>
      <w:r w:rsidR="004E1468">
        <w:rPr>
          <w:rFonts w:cstheme="minorHAnsi"/>
          <w:color w:val="auto"/>
        </w:rPr>
        <w:t>(WST-1)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7F25F5" w:rsidRPr="00641BBA">
        <w:rPr>
          <w:rFonts w:cstheme="minorHAnsi"/>
          <w:color w:val="auto"/>
        </w:rPr>
        <w:t>2,6-</w:t>
      </w:r>
      <w:r w:rsidR="00D37835" w:rsidRPr="00641BBA">
        <w:rPr>
          <w:rFonts w:cstheme="minorHAnsi"/>
          <w:color w:val="auto"/>
        </w:rPr>
        <w:t>dichlorophenolindophenol</w:t>
      </w:r>
      <w:r w:rsidR="00E24972">
        <w:rPr>
          <w:rFonts w:cstheme="minorHAnsi"/>
          <w:color w:val="auto"/>
        </w:rPr>
        <w:t xml:space="preserve"> </w:t>
      </w:r>
      <w:r w:rsidR="004E1468" w:rsidRPr="005525F8">
        <w:rPr>
          <w:rFonts w:cstheme="minorHAnsi"/>
          <w:color w:val="auto"/>
        </w:rPr>
        <w:t>(DPIP</w:t>
      </w:r>
      <w:r w:rsidR="00E24972">
        <w:rPr>
          <w:rFonts w:cstheme="minorHAnsi"/>
          <w:color w:val="auto"/>
        </w:rPr>
        <w:t xml:space="preserve"> </w:t>
      </w:r>
      <w:r w:rsidR="004E1468" w:rsidRPr="005525F8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="004E1468" w:rsidRPr="005525F8">
        <w:rPr>
          <w:rFonts w:cstheme="minorHAnsi"/>
          <w:color w:val="auto"/>
        </w:rPr>
        <w:t>DCIP)</w:t>
      </w:r>
      <w:r w:rsidR="00D37835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Through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reduction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these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acceptors,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we</w:t>
      </w:r>
      <w:r w:rsidR="00E24972">
        <w:rPr>
          <w:rFonts w:cstheme="minorHAnsi"/>
          <w:color w:val="auto"/>
        </w:rPr>
        <w:t xml:space="preserve"> </w:t>
      </w:r>
      <w:proofErr w:type="gramStart"/>
      <w:r w:rsidR="00D37835" w:rsidRPr="00641BBA">
        <w:rPr>
          <w:rFonts w:cstheme="minorHAnsi"/>
          <w:color w:val="auto"/>
        </w:rPr>
        <w:t>are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able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to</w:t>
      </w:r>
      <w:proofErr w:type="gramEnd"/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monitor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this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process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real-time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analysis.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addition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enzymes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such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as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ascorbate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oxidase</w:t>
      </w:r>
      <w:r w:rsidR="00E24972">
        <w:rPr>
          <w:rFonts w:cstheme="minorHAnsi"/>
          <w:color w:val="auto"/>
        </w:rPr>
        <w:t xml:space="preserve"> </w:t>
      </w:r>
      <w:r w:rsidR="004B4D36">
        <w:rPr>
          <w:rFonts w:cstheme="minorHAnsi"/>
          <w:color w:val="auto"/>
        </w:rPr>
        <w:t>(AO)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superoxide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dismutase</w:t>
      </w:r>
      <w:r w:rsidR="00E24972">
        <w:rPr>
          <w:rFonts w:cstheme="minorHAnsi"/>
          <w:color w:val="auto"/>
        </w:rPr>
        <w:t xml:space="preserve"> </w:t>
      </w:r>
      <w:r w:rsidR="004B4D36">
        <w:rPr>
          <w:rFonts w:cstheme="minorHAnsi"/>
          <w:color w:val="auto"/>
        </w:rPr>
        <w:t>(SOD)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assays</w:t>
      </w:r>
      <w:r w:rsidR="00203938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we</w:t>
      </w:r>
      <w:r w:rsidR="00E24972">
        <w:rPr>
          <w:rFonts w:cstheme="minorHAnsi"/>
          <w:color w:val="auto"/>
        </w:rPr>
        <w:t xml:space="preserve"> </w:t>
      </w:r>
      <w:r w:rsidR="004E1468" w:rsidRPr="001A086A">
        <w:rPr>
          <w:rFonts w:cstheme="minorHAnsi"/>
          <w:color w:val="auto"/>
        </w:rPr>
        <w:t>can</w:t>
      </w:r>
      <w:r w:rsidR="00E24972">
        <w:rPr>
          <w:rFonts w:cstheme="minorHAnsi"/>
          <w:color w:val="auto"/>
        </w:rPr>
        <w:t xml:space="preserve"> </w:t>
      </w:r>
      <w:r w:rsidR="00DF6039" w:rsidRPr="00641BBA">
        <w:rPr>
          <w:rFonts w:cstheme="minorHAnsi"/>
          <w:color w:val="auto"/>
        </w:rPr>
        <w:t>determine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which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portion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4E1468" w:rsidRPr="005525F8">
        <w:rPr>
          <w:color w:val="auto"/>
        </w:rPr>
        <w:t>tPMET</w:t>
      </w:r>
      <w:proofErr w:type="spellEnd"/>
      <w:r w:rsidR="00E24972">
        <w:rPr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due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ascorbate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export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superoxide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production,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respectively.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While</w:t>
      </w:r>
      <w:r w:rsidR="00E24972">
        <w:rPr>
          <w:rFonts w:cstheme="minorHAnsi"/>
          <w:color w:val="auto"/>
        </w:rPr>
        <w:t xml:space="preserve"> </w:t>
      </w:r>
      <w:r w:rsidR="004E1468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proofErr w:type="gramStart"/>
      <w:r w:rsidR="00203938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shown</w:t>
      </w:r>
      <w:proofErr w:type="gramEnd"/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produce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stable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results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low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background,</w:t>
      </w:r>
      <w:r w:rsidR="00E24972">
        <w:rPr>
          <w:rFonts w:cstheme="minorHAnsi"/>
          <w:color w:val="auto"/>
        </w:rPr>
        <w:t xml:space="preserve"> </w:t>
      </w:r>
      <w:r w:rsidR="004E1468">
        <w:rPr>
          <w:rFonts w:cstheme="minorHAnsi"/>
          <w:color w:val="auto"/>
        </w:rPr>
        <w:t>DPIP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able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be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re-oxidized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after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D37835" w:rsidRPr="00641BBA">
        <w:rPr>
          <w:rFonts w:cstheme="minorHAnsi"/>
          <w:color w:val="auto"/>
        </w:rPr>
        <w:t>addition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4B4D36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r w:rsidR="00203938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4B4D36">
        <w:rPr>
          <w:rFonts w:cstheme="minorHAnsi"/>
          <w:color w:val="auto"/>
        </w:rPr>
        <w:t>SOD</w:t>
      </w:r>
      <w:r w:rsidR="004E1468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727130" w:rsidRPr="00641BBA">
        <w:rPr>
          <w:rFonts w:cstheme="minorHAnsi"/>
          <w:color w:val="auto"/>
        </w:rPr>
        <w:t>which</w:t>
      </w:r>
      <w:r w:rsidR="00E24972">
        <w:rPr>
          <w:rFonts w:cstheme="minorHAnsi"/>
          <w:color w:val="auto"/>
        </w:rPr>
        <w:t xml:space="preserve"> </w:t>
      </w:r>
      <w:r w:rsidR="00727130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="00727130" w:rsidRPr="00641BBA">
        <w:rPr>
          <w:rFonts w:cstheme="minorHAnsi"/>
          <w:color w:val="auto"/>
        </w:rPr>
        <w:t>demonstrated</w:t>
      </w:r>
      <w:r w:rsidR="00E24972">
        <w:rPr>
          <w:rFonts w:cstheme="minorHAnsi"/>
          <w:color w:val="auto"/>
        </w:rPr>
        <w:t xml:space="preserve"> </w:t>
      </w:r>
      <w:r w:rsidR="00727130"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="00727130" w:rsidRPr="00641BBA">
        <w:rPr>
          <w:rFonts w:cstheme="minorHAnsi"/>
          <w:color w:val="auto"/>
        </w:rPr>
        <w:t>spectrophotometric</w:t>
      </w:r>
      <w:r w:rsidR="00E24972">
        <w:rPr>
          <w:rFonts w:cstheme="minorHAnsi"/>
          <w:color w:val="auto"/>
        </w:rPr>
        <w:t xml:space="preserve"> </w:t>
      </w:r>
      <w:r w:rsidR="00727130" w:rsidRPr="00641BBA">
        <w:rPr>
          <w:rFonts w:cstheme="minorHAnsi"/>
          <w:color w:val="auto"/>
        </w:rPr>
        <w:t>analysis</w:t>
      </w:r>
      <w:r w:rsidR="00203938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="00DF6039" w:rsidRPr="00641BBA">
        <w:rPr>
          <w:rFonts w:cstheme="minorHAnsi"/>
          <w:color w:val="auto"/>
        </w:rPr>
        <w:t>This</w:t>
      </w:r>
      <w:r w:rsidR="00E24972">
        <w:rPr>
          <w:rFonts w:cstheme="minorHAnsi"/>
          <w:color w:val="auto"/>
        </w:rPr>
        <w:t xml:space="preserve"> </w:t>
      </w:r>
      <w:r w:rsidR="00DF6039" w:rsidRPr="00641BBA">
        <w:rPr>
          <w:rFonts w:cstheme="minorHAnsi"/>
          <w:color w:val="auto"/>
        </w:rPr>
        <w:t>method</w:t>
      </w:r>
      <w:r w:rsidR="00E24972">
        <w:rPr>
          <w:rFonts w:cstheme="minorHAnsi"/>
          <w:color w:val="auto"/>
        </w:rPr>
        <w:t xml:space="preserve"> </w:t>
      </w:r>
      <w:r w:rsidR="00727130" w:rsidRPr="00641BBA">
        <w:rPr>
          <w:rFonts w:cstheme="minorHAnsi"/>
          <w:color w:val="auto"/>
        </w:rPr>
        <w:t>demonstrates</w:t>
      </w:r>
      <w:r w:rsidR="00E24972">
        <w:rPr>
          <w:rFonts w:cstheme="minorHAnsi"/>
          <w:color w:val="auto"/>
        </w:rPr>
        <w:t xml:space="preserve"> </w:t>
      </w:r>
      <w:r w:rsidR="00DF6039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EE727C" w:rsidRPr="00641BBA">
        <w:rPr>
          <w:rFonts w:cstheme="minorHAnsi"/>
          <w:color w:val="auto"/>
        </w:rPr>
        <w:t>real-time,</w:t>
      </w:r>
      <w:r w:rsidR="00E24972">
        <w:rPr>
          <w:rFonts w:cstheme="minorHAnsi"/>
          <w:color w:val="auto"/>
        </w:rPr>
        <w:t xml:space="preserve"> </w:t>
      </w:r>
      <w:r w:rsidR="00EE727C" w:rsidRPr="00641BBA">
        <w:rPr>
          <w:rFonts w:cstheme="minorHAnsi"/>
          <w:color w:val="auto"/>
        </w:rPr>
        <w:t>multi-well,</w:t>
      </w:r>
      <w:r w:rsidR="00E24972">
        <w:rPr>
          <w:rFonts w:cstheme="minorHAnsi"/>
          <w:color w:val="auto"/>
        </w:rPr>
        <w:t xml:space="preserve"> </w:t>
      </w:r>
      <w:r w:rsidR="00EE727C" w:rsidRPr="00641BBA">
        <w:rPr>
          <w:rFonts w:cstheme="minorHAnsi"/>
          <w:color w:val="auto"/>
        </w:rPr>
        <w:t>quick</w:t>
      </w:r>
      <w:r w:rsidR="00E24972">
        <w:rPr>
          <w:rFonts w:cstheme="minorHAnsi"/>
          <w:color w:val="auto"/>
        </w:rPr>
        <w:t xml:space="preserve"> </w:t>
      </w:r>
      <w:r w:rsidR="00513DBF" w:rsidRPr="00641BBA">
        <w:rPr>
          <w:rFonts w:cstheme="minorHAnsi"/>
          <w:color w:val="auto"/>
        </w:rPr>
        <w:t>spectrophotometric</w:t>
      </w:r>
      <w:r w:rsidR="00E24972">
        <w:rPr>
          <w:rFonts w:cstheme="minorHAnsi"/>
          <w:color w:val="auto"/>
        </w:rPr>
        <w:t xml:space="preserve"> </w:t>
      </w:r>
      <w:r w:rsidR="00DF6039" w:rsidRPr="00641BBA">
        <w:rPr>
          <w:rFonts w:cstheme="minorHAnsi"/>
          <w:color w:val="auto"/>
        </w:rPr>
        <w:t>assay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advantages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over</w:t>
      </w:r>
      <w:r w:rsidR="00E24972">
        <w:rPr>
          <w:rFonts w:cstheme="minorHAnsi"/>
          <w:color w:val="auto"/>
        </w:rPr>
        <w:t xml:space="preserve"> </w:t>
      </w:r>
      <w:r w:rsidR="00D2683F" w:rsidRPr="00641BBA">
        <w:rPr>
          <w:rFonts w:cstheme="minorHAnsi"/>
          <w:color w:val="auto"/>
        </w:rPr>
        <w:t>other</w:t>
      </w:r>
      <w:r w:rsidR="00E24972">
        <w:rPr>
          <w:rFonts w:cstheme="minorHAnsi"/>
          <w:color w:val="auto"/>
        </w:rPr>
        <w:t xml:space="preserve"> </w:t>
      </w:r>
      <w:r w:rsidR="00DF6039" w:rsidRPr="00641BBA">
        <w:rPr>
          <w:rFonts w:cstheme="minorHAnsi"/>
          <w:color w:val="auto"/>
        </w:rPr>
        <w:t>methods</w:t>
      </w:r>
      <w:r w:rsidR="00E24972">
        <w:rPr>
          <w:rFonts w:cstheme="minorHAnsi"/>
          <w:color w:val="auto"/>
        </w:rPr>
        <w:t xml:space="preserve"> </w:t>
      </w:r>
      <w:r w:rsidR="00DF6039" w:rsidRPr="00641BBA">
        <w:rPr>
          <w:rFonts w:cstheme="minorHAnsi"/>
          <w:color w:val="auto"/>
        </w:rPr>
        <w:t>used</w:t>
      </w:r>
      <w:r w:rsidR="00E24972">
        <w:rPr>
          <w:rFonts w:cstheme="minorHAnsi"/>
          <w:color w:val="auto"/>
        </w:rPr>
        <w:t xml:space="preserve"> </w:t>
      </w:r>
      <w:r w:rsidR="00DF6039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DF6039" w:rsidRPr="00641BBA">
        <w:rPr>
          <w:rFonts w:cstheme="minorHAnsi"/>
          <w:color w:val="auto"/>
        </w:rPr>
        <w:t>monitor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4E1468" w:rsidRPr="005525F8">
        <w:rPr>
          <w:color w:val="auto"/>
        </w:rPr>
        <w:t>tPMET</w:t>
      </w:r>
      <w:proofErr w:type="spellEnd"/>
      <w:r w:rsidR="00DF6039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DF6039" w:rsidRPr="00641BBA">
        <w:rPr>
          <w:rFonts w:cstheme="minorHAnsi"/>
          <w:color w:val="auto"/>
        </w:rPr>
        <w:t>such</w:t>
      </w:r>
      <w:r w:rsidR="00E24972">
        <w:rPr>
          <w:rFonts w:cstheme="minorHAnsi"/>
          <w:color w:val="auto"/>
        </w:rPr>
        <w:t xml:space="preserve"> </w:t>
      </w:r>
      <w:r w:rsidR="00DF6039" w:rsidRPr="00641BBA">
        <w:rPr>
          <w:rFonts w:cstheme="minorHAnsi"/>
          <w:color w:val="auto"/>
        </w:rPr>
        <w:t>as</w:t>
      </w:r>
      <w:r w:rsidR="00E24972">
        <w:rPr>
          <w:rFonts w:cstheme="minorHAnsi"/>
          <w:color w:val="auto"/>
        </w:rPr>
        <w:t xml:space="preserve"> </w:t>
      </w:r>
      <w:r w:rsidR="00DF6039" w:rsidRPr="00641BBA">
        <w:rPr>
          <w:rFonts w:cstheme="minorHAnsi"/>
          <w:color w:val="auto"/>
        </w:rPr>
        <w:t>ferricyanide</w:t>
      </w:r>
      <w:r w:rsidR="00E24972">
        <w:rPr>
          <w:rFonts w:cstheme="minorHAnsi"/>
          <w:color w:val="auto"/>
        </w:rPr>
        <w:t xml:space="preserve"> </w:t>
      </w:r>
      <w:r w:rsidR="004E1468" w:rsidRPr="005525F8">
        <w:rPr>
          <w:rFonts w:cstheme="minorHAnsi"/>
          <w:color w:val="auto"/>
        </w:rPr>
        <w:t>(</w:t>
      </w:r>
      <w:proofErr w:type="spellStart"/>
      <w:r w:rsidR="004E1468" w:rsidRPr="005525F8">
        <w:rPr>
          <w:rFonts w:cstheme="minorHAnsi"/>
          <w:color w:val="auto"/>
        </w:rPr>
        <w:t>FeCN</w:t>
      </w:r>
      <w:proofErr w:type="spellEnd"/>
      <w:r w:rsidR="004E1468" w:rsidRPr="005525F8">
        <w:rPr>
          <w:rFonts w:cstheme="minorHAnsi"/>
          <w:color w:val="auto"/>
        </w:rPr>
        <w:t>)</w:t>
      </w:r>
      <w:r w:rsidR="00E24972">
        <w:rPr>
          <w:rFonts w:cstheme="minorHAnsi"/>
          <w:color w:val="auto"/>
        </w:rPr>
        <w:t xml:space="preserve"> </w:t>
      </w:r>
      <w:r w:rsidR="00DF6039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DF6039" w:rsidRPr="00641BBA">
        <w:rPr>
          <w:rFonts w:cstheme="minorHAnsi"/>
          <w:color w:val="auto"/>
        </w:rPr>
        <w:t>ferricytochrome</w:t>
      </w:r>
      <w:r w:rsidR="00E24972">
        <w:rPr>
          <w:rFonts w:cstheme="minorHAnsi"/>
          <w:color w:val="auto"/>
        </w:rPr>
        <w:t xml:space="preserve"> </w:t>
      </w:r>
      <w:r w:rsidR="00DF6039" w:rsidRPr="00641BBA">
        <w:rPr>
          <w:rFonts w:cstheme="minorHAnsi"/>
          <w:color w:val="auto"/>
        </w:rPr>
        <w:t>c</w:t>
      </w:r>
      <w:r w:rsidR="00E24972">
        <w:rPr>
          <w:rFonts w:cstheme="minorHAnsi"/>
          <w:color w:val="auto"/>
        </w:rPr>
        <w:t xml:space="preserve"> </w:t>
      </w:r>
      <w:r w:rsidR="00DF6039" w:rsidRPr="00641BBA">
        <w:rPr>
          <w:rFonts w:cstheme="minorHAnsi"/>
          <w:color w:val="auto"/>
        </w:rPr>
        <w:t>reduction</w:t>
      </w:r>
      <w:r w:rsidR="00EE727C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</w:p>
    <w:p w14:paraId="3E65098C" w14:textId="77777777" w:rsidR="00DF6039" w:rsidRPr="00641BBA" w:rsidRDefault="00DF6039" w:rsidP="008A5036">
      <w:pPr>
        <w:rPr>
          <w:rFonts w:cstheme="minorHAnsi"/>
          <w:color w:val="auto"/>
        </w:rPr>
      </w:pPr>
    </w:p>
    <w:p w14:paraId="09DDBA70" w14:textId="4CB705B9" w:rsidR="00B7111E" w:rsidRPr="00641BBA" w:rsidRDefault="006305D7" w:rsidP="008A5036">
      <w:pPr>
        <w:rPr>
          <w:rFonts w:cstheme="minorHAnsi"/>
          <w:color w:val="auto"/>
        </w:rPr>
      </w:pPr>
      <w:r w:rsidRPr="00641BBA">
        <w:rPr>
          <w:rFonts w:cstheme="minorHAnsi"/>
          <w:b/>
          <w:color w:val="auto"/>
        </w:rPr>
        <w:t>INTRODUCTION</w:t>
      </w:r>
      <w:r w:rsidRPr="00641BBA">
        <w:rPr>
          <w:rFonts w:cstheme="minorHAnsi"/>
          <w:b/>
          <w:bCs/>
          <w:color w:val="auto"/>
        </w:rPr>
        <w:t>:</w:t>
      </w:r>
      <w:r w:rsidR="00E24972">
        <w:rPr>
          <w:rFonts w:cstheme="minorHAnsi"/>
          <w:color w:val="auto"/>
        </w:rPr>
        <w:t xml:space="preserve"> </w:t>
      </w:r>
    </w:p>
    <w:p w14:paraId="45E68C1D" w14:textId="5D27854D" w:rsidR="00B7111E" w:rsidRPr="00641BBA" w:rsidRDefault="00905656" w:rsidP="008A5036">
      <w:pPr>
        <w:rPr>
          <w:color w:val="auto"/>
        </w:rPr>
      </w:pPr>
      <w:r w:rsidRPr="00641BBA">
        <w:rPr>
          <w:color w:val="auto"/>
        </w:rPr>
        <w:t>The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ability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of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p</w:t>
      </w:r>
      <w:r w:rsidR="00B7111E" w:rsidRPr="00641BBA">
        <w:rPr>
          <w:color w:val="auto"/>
        </w:rPr>
        <w:t>urified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plasma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membranes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to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reduce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electron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acceptors</w:t>
      </w:r>
      <w:r w:rsidR="00E24972">
        <w:rPr>
          <w:color w:val="auto"/>
        </w:rPr>
        <w:t xml:space="preserve"> </w:t>
      </w:r>
      <w:r w:rsidR="005B04BC" w:rsidRPr="00641BBA">
        <w:rPr>
          <w:color w:val="auto"/>
        </w:rPr>
        <w:t>has</w:t>
      </w:r>
      <w:r w:rsidR="00E24972">
        <w:rPr>
          <w:color w:val="auto"/>
        </w:rPr>
        <w:t xml:space="preserve"> </w:t>
      </w:r>
      <w:r w:rsidR="00796525" w:rsidRPr="00641BBA">
        <w:rPr>
          <w:color w:val="auto"/>
        </w:rPr>
        <w:t>led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to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the</w:t>
      </w:r>
      <w:r w:rsidR="00E24972">
        <w:rPr>
          <w:color w:val="auto"/>
        </w:rPr>
        <w:t xml:space="preserve"> </w:t>
      </w:r>
      <w:r w:rsidR="00D2683F" w:rsidRPr="00641BBA">
        <w:rPr>
          <w:color w:val="auto"/>
        </w:rPr>
        <w:t>view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that</w:t>
      </w:r>
      <w:r w:rsidR="00E24972">
        <w:rPr>
          <w:color w:val="auto"/>
        </w:rPr>
        <w:t xml:space="preserve"> </w:t>
      </w:r>
      <w:r w:rsidR="005B04BC" w:rsidRPr="00641BBA">
        <w:rPr>
          <w:color w:val="auto"/>
        </w:rPr>
        <w:t>the</w:t>
      </w:r>
      <w:r w:rsidR="00E24972">
        <w:rPr>
          <w:color w:val="auto"/>
        </w:rPr>
        <w:t xml:space="preserve"> </w:t>
      </w:r>
      <w:r w:rsidR="005B04BC" w:rsidRPr="00641BBA">
        <w:rPr>
          <w:color w:val="auto"/>
        </w:rPr>
        <w:t>plasma</w:t>
      </w:r>
      <w:r w:rsidR="00E24972">
        <w:rPr>
          <w:color w:val="auto"/>
        </w:rPr>
        <w:t xml:space="preserve"> </w:t>
      </w:r>
      <w:r w:rsidR="005B04BC" w:rsidRPr="00641BBA">
        <w:rPr>
          <w:color w:val="auto"/>
        </w:rPr>
        <w:t>membrane</w:t>
      </w:r>
      <w:r w:rsidR="00E24972">
        <w:rPr>
          <w:color w:val="auto"/>
        </w:rPr>
        <w:t xml:space="preserve"> </w:t>
      </w:r>
      <w:r w:rsidR="005B04BC" w:rsidRPr="00641BBA">
        <w:rPr>
          <w:color w:val="auto"/>
        </w:rPr>
        <w:t>has</w:t>
      </w:r>
      <w:r w:rsidR="00E24972">
        <w:rPr>
          <w:color w:val="auto"/>
        </w:rPr>
        <w:t xml:space="preserve"> </w:t>
      </w:r>
      <w:r w:rsidR="005B04BC" w:rsidRPr="00641BBA">
        <w:rPr>
          <w:color w:val="auto"/>
        </w:rPr>
        <w:t>an</w:t>
      </w:r>
      <w:r w:rsidR="00E24972">
        <w:rPr>
          <w:color w:val="auto"/>
        </w:rPr>
        <w:t xml:space="preserve"> </w:t>
      </w:r>
      <w:r w:rsidR="005B04BC" w:rsidRPr="00641BBA">
        <w:rPr>
          <w:color w:val="auto"/>
        </w:rPr>
        <w:t>inherent</w:t>
      </w:r>
      <w:r w:rsidR="00E24972">
        <w:rPr>
          <w:color w:val="auto"/>
        </w:rPr>
        <w:t xml:space="preserve"> </w:t>
      </w:r>
      <w:r w:rsidR="005B04BC" w:rsidRPr="00641BBA">
        <w:rPr>
          <w:color w:val="auto"/>
        </w:rPr>
        <w:t>redox</w:t>
      </w:r>
      <w:r w:rsidR="00E24972">
        <w:rPr>
          <w:color w:val="auto"/>
        </w:rPr>
        <w:t xml:space="preserve"> </w:t>
      </w:r>
      <w:r w:rsidR="005B04BC" w:rsidRPr="00641BBA">
        <w:rPr>
          <w:color w:val="auto"/>
        </w:rPr>
        <w:t>capacity</w:t>
      </w:r>
      <w:r w:rsidR="005B04BC" w:rsidRPr="00641BBA">
        <w:rPr>
          <w:color w:val="auto"/>
        </w:rPr>
        <w:fldChar w:fldCharType="begin"/>
      </w:r>
      <w:r w:rsidR="000839C5" w:rsidRPr="00641BBA">
        <w:rPr>
          <w:color w:val="auto"/>
        </w:rPr>
        <w:instrText xml:space="preserve"> ADDIN EN.CITE &lt;EndNote&gt;&lt;Cite&gt;&lt;Author&gt;Kilberg&lt;/Author&gt;&lt;Year&gt;1979&lt;/Year&gt;&lt;RecNum&gt;189&lt;/RecNum&gt;&lt;DisplayText&gt;&lt;style face="superscript"&gt;1&lt;/style&gt;&lt;/DisplayText&gt;&lt;record&gt;&lt;rec-number&gt;189&lt;/rec-number&gt;&lt;foreign-keys&gt;&lt;key app="EN" db-id="s9sa2509cfxzsjes29rxsasbtt0a5arv5fet" timestamp="1508775951"&gt;189&lt;/key&gt;&lt;/foreign-keys&gt;&lt;ref-type name="Journal Article"&gt;17&lt;/ref-type&gt;&lt;contributors&gt;&lt;authors&gt;&lt;author&gt;Kilberg, M S&lt;/author&gt;&lt;author&gt;Christensen, H N&lt;/author&gt;&lt;/authors&gt;&lt;/contributors&gt;&lt;titles&gt;&lt;title&gt;Electron-transferring enzymes in the plasma membrane of the Ehrlich ascites tumor cell&lt;/title&gt;&lt;secondary-title&gt;Biochemistry&lt;/secondary-title&gt;&lt;/titles&gt;&lt;periodical&gt;&lt;full-title&gt;Biochemistry&lt;/full-title&gt;&lt;/periodical&gt;&lt;pages&gt;1525-30&lt;/pages&gt;&lt;volume&gt;18&lt;/volume&gt;&lt;number&gt;8&lt;/number&gt;&lt;dates&gt;&lt;year&gt;1979&lt;/year&gt;&lt;/dates&gt;&lt;urls&gt;&lt;/urls&gt;&lt;/record&gt;&lt;/Cite&gt;&lt;/EndNote&gt;</w:instrText>
      </w:r>
      <w:r w:rsidR="005B04BC" w:rsidRPr="00641BBA">
        <w:rPr>
          <w:color w:val="auto"/>
        </w:rPr>
        <w:fldChar w:fldCharType="separate"/>
      </w:r>
      <w:r w:rsidR="000839C5" w:rsidRPr="00641BBA">
        <w:rPr>
          <w:noProof/>
          <w:color w:val="auto"/>
          <w:vertAlign w:val="superscript"/>
        </w:rPr>
        <w:t>1</w:t>
      </w:r>
      <w:r w:rsidR="005B04BC" w:rsidRPr="00641BBA">
        <w:rPr>
          <w:color w:val="auto"/>
        </w:rPr>
        <w:fldChar w:fldCharType="end"/>
      </w:r>
      <w:r w:rsidR="005B04BC" w:rsidRPr="00641BBA">
        <w:rPr>
          <w:color w:val="auto"/>
        </w:rPr>
        <w:t>.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Previously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seen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in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fungi,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plants,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and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lastRenderedPageBreak/>
        <w:t>animals,</w:t>
      </w:r>
      <w:r w:rsidR="00E24972">
        <w:rPr>
          <w:color w:val="auto"/>
        </w:rPr>
        <w:t xml:space="preserve"> </w:t>
      </w:r>
      <w:proofErr w:type="spellStart"/>
      <w:r w:rsidR="00B7111E" w:rsidRPr="00641BBA">
        <w:rPr>
          <w:color w:val="auto"/>
        </w:rPr>
        <w:t>tPMET</w:t>
      </w:r>
      <w:proofErr w:type="spellEnd"/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is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a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proce</w:t>
      </w:r>
      <w:r w:rsidR="005B094F" w:rsidRPr="00641BBA">
        <w:rPr>
          <w:color w:val="auto"/>
        </w:rPr>
        <w:t>ss</w:t>
      </w:r>
      <w:r w:rsidR="00E24972">
        <w:rPr>
          <w:color w:val="auto"/>
        </w:rPr>
        <w:t xml:space="preserve"> </w:t>
      </w:r>
      <w:r w:rsidR="005B094F" w:rsidRPr="00641BBA">
        <w:rPr>
          <w:color w:val="auto"/>
        </w:rPr>
        <w:t>common</w:t>
      </w:r>
      <w:r w:rsidR="00E24972">
        <w:rPr>
          <w:color w:val="auto"/>
        </w:rPr>
        <w:t xml:space="preserve"> </w:t>
      </w:r>
      <w:r w:rsidR="005B094F" w:rsidRPr="00641BBA">
        <w:rPr>
          <w:color w:val="auto"/>
        </w:rPr>
        <w:t>to</w:t>
      </w:r>
      <w:r w:rsidR="00E24972">
        <w:rPr>
          <w:color w:val="auto"/>
        </w:rPr>
        <w:t xml:space="preserve"> </w:t>
      </w:r>
      <w:r w:rsidR="005B094F" w:rsidRPr="00641BBA">
        <w:rPr>
          <w:color w:val="auto"/>
        </w:rPr>
        <w:t>multiple</w:t>
      </w:r>
      <w:r w:rsidR="00E24972">
        <w:rPr>
          <w:color w:val="auto"/>
        </w:rPr>
        <w:t xml:space="preserve"> </w:t>
      </w:r>
      <w:r w:rsidR="005B094F" w:rsidRPr="00641BBA">
        <w:rPr>
          <w:color w:val="auto"/>
        </w:rPr>
        <w:t>organisms</w:t>
      </w:r>
      <w:r w:rsidR="00595B1A" w:rsidRPr="00641BBA">
        <w:rPr>
          <w:color w:val="auto"/>
        </w:rPr>
        <w:fldChar w:fldCharType="begin">
          <w:fldData xml:space="preserve">PEVuZE5vdGU+PENpdGU+PEF1dGhvcj5DcmFuZTwvQXV0aG9yPjxZZWFyPjE5ODI8L1llYXI+PFJl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</w:fldData>
        </w:fldChar>
      </w:r>
      <w:r w:rsidR="000839C5" w:rsidRPr="00641BBA">
        <w:rPr>
          <w:color w:val="auto"/>
        </w:rPr>
        <w:instrText xml:space="preserve"> ADDIN EN.CITE </w:instrText>
      </w:r>
      <w:r w:rsidR="000839C5" w:rsidRPr="00641BBA">
        <w:rPr>
          <w:color w:val="auto"/>
        </w:rPr>
        <w:fldChar w:fldCharType="begin">
          <w:fldData xml:space="preserve">PEVuZE5vdGU+PENpdGU+PEF1dGhvcj5DcmFuZTwvQXV0aG9yPjxZZWFyPjE5ODI8L1llYXI+PFJl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</w:fldData>
        </w:fldChar>
      </w:r>
      <w:r w:rsidR="000839C5" w:rsidRPr="00641BBA">
        <w:rPr>
          <w:color w:val="auto"/>
        </w:rPr>
        <w:instrText xml:space="preserve"> ADDIN EN.CITE.DATA </w:instrText>
      </w:r>
      <w:r w:rsidR="000839C5" w:rsidRPr="00641BBA">
        <w:rPr>
          <w:color w:val="auto"/>
        </w:rPr>
      </w:r>
      <w:r w:rsidR="000839C5" w:rsidRPr="00641BBA">
        <w:rPr>
          <w:color w:val="auto"/>
        </w:rPr>
        <w:fldChar w:fldCharType="end"/>
      </w:r>
      <w:r w:rsidR="00595B1A" w:rsidRPr="00641BBA">
        <w:rPr>
          <w:color w:val="auto"/>
        </w:rPr>
      </w:r>
      <w:r w:rsidR="00595B1A" w:rsidRPr="00641BBA">
        <w:rPr>
          <w:color w:val="auto"/>
        </w:rPr>
        <w:fldChar w:fldCharType="separate"/>
      </w:r>
      <w:r w:rsidR="000839C5" w:rsidRPr="00641BBA">
        <w:rPr>
          <w:noProof/>
          <w:color w:val="auto"/>
          <w:vertAlign w:val="superscript"/>
        </w:rPr>
        <w:t>2-5</w:t>
      </w:r>
      <w:r w:rsidR="00595B1A" w:rsidRPr="00641BBA">
        <w:rPr>
          <w:color w:val="auto"/>
        </w:rPr>
        <w:fldChar w:fldCharType="end"/>
      </w:r>
      <w:r w:rsidR="00B7111E" w:rsidRPr="00641BBA">
        <w:rPr>
          <w:color w:val="auto"/>
        </w:rPr>
        <w:t>.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Specifically,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this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process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has</w:t>
      </w:r>
      <w:r w:rsidR="00E24972">
        <w:rPr>
          <w:color w:val="auto"/>
        </w:rPr>
        <w:t xml:space="preserve"> </w:t>
      </w:r>
      <w:proofErr w:type="gramStart"/>
      <w:r w:rsidR="00B7111E" w:rsidRPr="00641BBA">
        <w:rPr>
          <w:color w:val="auto"/>
        </w:rPr>
        <w:t>been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demonstrated</w:t>
      </w:r>
      <w:proofErr w:type="gramEnd"/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in</w:t>
      </w:r>
      <w:r w:rsidR="00E24972">
        <w:rPr>
          <w:color w:val="auto"/>
        </w:rPr>
        <w:t xml:space="preserve"> </w:t>
      </w:r>
      <w:r w:rsidR="00B7111E" w:rsidRPr="00641BBA">
        <w:rPr>
          <w:i/>
          <w:color w:val="auto"/>
        </w:rPr>
        <w:t>Saccharomyces</w:t>
      </w:r>
      <w:r w:rsidR="00E24972">
        <w:rPr>
          <w:i/>
          <w:color w:val="auto"/>
        </w:rPr>
        <w:t xml:space="preserve"> </w:t>
      </w:r>
      <w:r w:rsidR="00B7111E" w:rsidRPr="00641BBA">
        <w:rPr>
          <w:i/>
          <w:color w:val="auto"/>
        </w:rPr>
        <w:t>cerevisiae</w:t>
      </w:r>
      <w:r w:rsidR="00B7111E" w:rsidRPr="00641BBA">
        <w:rPr>
          <w:color w:val="auto"/>
        </w:rPr>
        <w:t>,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carrot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cells,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erythrocytes,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lymphocytes,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osteosarcoma,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melanoma,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macrophages</w:t>
      </w:r>
      <w:r w:rsidR="00BF5023" w:rsidRPr="00641BBA">
        <w:rPr>
          <w:color w:val="auto"/>
        </w:rPr>
        <w:t>,</w:t>
      </w:r>
      <w:r w:rsidR="00E24972">
        <w:rPr>
          <w:color w:val="auto"/>
        </w:rPr>
        <w:t xml:space="preserve"> </w:t>
      </w:r>
      <w:r w:rsidR="00BF5023" w:rsidRPr="00641BBA">
        <w:rPr>
          <w:color w:val="auto"/>
        </w:rPr>
        <w:t>skeletal</w:t>
      </w:r>
      <w:r w:rsidR="00E24972">
        <w:rPr>
          <w:color w:val="auto"/>
        </w:rPr>
        <w:t xml:space="preserve"> </w:t>
      </w:r>
      <w:r w:rsidR="00BF5023" w:rsidRPr="00641BBA">
        <w:rPr>
          <w:color w:val="auto"/>
        </w:rPr>
        <w:t>muscle</w:t>
      </w:r>
      <w:r w:rsidR="00B7111E" w:rsidRPr="00641BBA">
        <w:rPr>
          <w:color w:val="auto"/>
        </w:rPr>
        <w:t>,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and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neutrophils</w:t>
      </w:r>
      <w:r w:rsidR="00E82F70" w:rsidRPr="00641BBA">
        <w:rPr>
          <w:color w:val="auto"/>
        </w:rPr>
        <w:fldChar w:fldCharType="begin">
          <w:fldData xml:space="preserve">PEVuZE5vdGU+PENpdGU+PEF1dGhvcj5DcmFuZTwvQXV0aG9yPjxZZWFyPjE5ODI8L1llYXI+PFJl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</w:fldData>
        </w:fldChar>
      </w:r>
      <w:r w:rsidR="00070971" w:rsidRPr="00641BBA">
        <w:rPr>
          <w:color w:val="auto"/>
        </w:rPr>
        <w:instrText xml:space="preserve"> ADDIN EN.CITE </w:instrText>
      </w:r>
      <w:r w:rsidR="00070971" w:rsidRPr="00641BBA">
        <w:rPr>
          <w:color w:val="auto"/>
        </w:rPr>
        <w:fldChar w:fldCharType="begin">
          <w:fldData xml:space="preserve">PEVuZE5vdGU+PENpdGU+PEF1dGhvcj5DcmFuZTwvQXV0aG9yPjxZZWFyPjE5ODI8L1llYXI+PFJl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</w:fldData>
        </w:fldChar>
      </w:r>
      <w:r w:rsidR="00070971" w:rsidRPr="00641BBA">
        <w:rPr>
          <w:color w:val="auto"/>
        </w:rPr>
        <w:instrText xml:space="preserve"> ADDIN EN.CITE.DATA </w:instrText>
      </w:r>
      <w:r w:rsidR="00070971" w:rsidRPr="00641BBA">
        <w:rPr>
          <w:color w:val="auto"/>
        </w:rPr>
      </w:r>
      <w:r w:rsidR="00070971" w:rsidRPr="00641BBA">
        <w:rPr>
          <w:color w:val="auto"/>
        </w:rPr>
        <w:fldChar w:fldCharType="end"/>
      </w:r>
      <w:r w:rsidR="00E82F70" w:rsidRPr="00641BBA">
        <w:rPr>
          <w:color w:val="auto"/>
        </w:rPr>
      </w:r>
      <w:r w:rsidR="00E82F70" w:rsidRPr="00641BBA">
        <w:rPr>
          <w:color w:val="auto"/>
        </w:rPr>
        <w:fldChar w:fldCharType="separate"/>
      </w:r>
      <w:r w:rsidR="00704418" w:rsidRPr="00641BBA">
        <w:rPr>
          <w:noProof/>
          <w:color w:val="auto"/>
          <w:vertAlign w:val="superscript"/>
        </w:rPr>
        <w:t>2-7</w:t>
      </w:r>
      <w:r w:rsidR="00E82F70" w:rsidRPr="00641BBA">
        <w:rPr>
          <w:color w:val="auto"/>
        </w:rPr>
        <w:fldChar w:fldCharType="end"/>
      </w:r>
      <w:r w:rsidR="00B7111E" w:rsidRPr="00641BBA">
        <w:rPr>
          <w:color w:val="auto"/>
        </w:rPr>
        <w:t>.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In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a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process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that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transports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electrons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across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the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plasma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membrane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to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reduce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extracellular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oxidants,</w:t>
      </w:r>
      <w:r w:rsidR="00E24972">
        <w:rPr>
          <w:color w:val="auto"/>
        </w:rPr>
        <w:t xml:space="preserve"> </w:t>
      </w:r>
      <w:proofErr w:type="spellStart"/>
      <w:r w:rsidR="00B7111E" w:rsidRPr="00641BBA">
        <w:rPr>
          <w:color w:val="auto"/>
        </w:rPr>
        <w:t>tPMET</w:t>
      </w:r>
      <w:proofErr w:type="spellEnd"/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is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involved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in</w:t>
      </w:r>
      <w:r w:rsidR="00E24972">
        <w:rPr>
          <w:color w:val="auto"/>
        </w:rPr>
        <w:t xml:space="preserve"> </w:t>
      </w:r>
      <w:r w:rsidR="005B094F" w:rsidRPr="00641BBA">
        <w:rPr>
          <w:color w:val="auto"/>
        </w:rPr>
        <w:t>many</w:t>
      </w:r>
      <w:r w:rsidR="00E24972">
        <w:rPr>
          <w:color w:val="auto"/>
        </w:rPr>
        <w:t xml:space="preserve"> </w:t>
      </w:r>
      <w:r w:rsidR="005B094F" w:rsidRPr="00641BBA">
        <w:rPr>
          <w:color w:val="auto"/>
        </w:rPr>
        <w:t>cellular</w:t>
      </w:r>
      <w:r w:rsidR="00E24972">
        <w:rPr>
          <w:color w:val="auto"/>
        </w:rPr>
        <w:t xml:space="preserve"> </w:t>
      </w:r>
      <w:r w:rsidR="005B094F" w:rsidRPr="00641BBA">
        <w:rPr>
          <w:color w:val="auto"/>
        </w:rPr>
        <w:t>functions</w:t>
      </w:r>
      <w:r w:rsidR="00E24972">
        <w:rPr>
          <w:color w:val="auto"/>
        </w:rPr>
        <w:t xml:space="preserve"> </w:t>
      </w:r>
      <w:r w:rsidR="005B094F" w:rsidRPr="00641BBA">
        <w:rPr>
          <w:color w:val="auto"/>
        </w:rPr>
        <w:t>including: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cell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growth</w:t>
      </w:r>
      <w:r w:rsidR="00E82F70" w:rsidRPr="00641BBA">
        <w:rPr>
          <w:color w:val="auto"/>
        </w:rPr>
        <w:fldChar w:fldCharType="begin">
          <w:fldData xml:space="preserve">PEVuZE5vdGU+PENpdGU+PEF1dGhvcj5TdW48L0F1dGhvcj48WWVhcj4xOTg3PC9ZZWFyPjxSZWNO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</w:fldData>
        </w:fldChar>
      </w:r>
      <w:r w:rsidR="00704418" w:rsidRPr="00641BBA">
        <w:rPr>
          <w:color w:val="auto"/>
        </w:rPr>
        <w:instrText xml:space="preserve"> ADDIN EN.CITE </w:instrText>
      </w:r>
      <w:r w:rsidR="00704418" w:rsidRPr="00641BBA">
        <w:rPr>
          <w:color w:val="auto"/>
        </w:rPr>
        <w:fldChar w:fldCharType="begin">
          <w:fldData xml:space="preserve">PEVuZE5vdGU+PENpdGU+PEF1dGhvcj5TdW48L0F1dGhvcj48WWVhcj4xOTg3PC9ZZWFyPjxSZWNO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</w:fldData>
        </w:fldChar>
      </w:r>
      <w:r w:rsidR="00704418" w:rsidRPr="00641BBA">
        <w:rPr>
          <w:color w:val="auto"/>
        </w:rPr>
        <w:instrText xml:space="preserve"> ADDIN EN.CITE.DATA </w:instrText>
      </w:r>
      <w:r w:rsidR="00704418" w:rsidRPr="00641BBA">
        <w:rPr>
          <w:color w:val="auto"/>
        </w:rPr>
      </w:r>
      <w:r w:rsidR="00704418" w:rsidRPr="00641BBA">
        <w:rPr>
          <w:color w:val="auto"/>
        </w:rPr>
        <w:fldChar w:fldCharType="end"/>
      </w:r>
      <w:r w:rsidR="00E82F70" w:rsidRPr="00641BBA">
        <w:rPr>
          <w:color w:val="auto"/>
        </w:rPr>
      </w:r>
      <w:r w:rsidR="00E82F70" w:rsidRPr="00641BBA">
        <w:rPr>
          <w:color w:val="auto"/>
        </w:rPr>
        <w:fldChar w:fldCharType="separate"/>
      </w:r>
      <w:r w:rsidR="00704418" w:rsidRPr="00641BBA">
        <w:rPr>
          <w:noProof/>
          <w:color w:val="auto"/>
          <w:vertAlign w:val="superscript"/>
        </w:rPr>
        <w:t>5,8</w:t>
      </w:r>
      <w:r w:rsidR="00E82F70" w:rsidRPr="00641BBA">
        <w:rPr>
          <w:color w:val="auto"/>
        </w:rPr>
        <w:fldChar w:fldCharType="end"/>
      </w:r>
      <w:r w:rsidR="00E82F70" w:rsidRPr="00641BBA">
        <w:rPr>
          <w:color w:val="auto"/>
        </w:rPr>
        <w:t>,</w:t>
      </w:r>
      <w:r w:rsidR="00E24972">
        <w:rPr>
          <w:color w:val="auto"/>
        </w:rPr>
        <w:t xml:space="preserve"> </w:t>
      </w:r>
      <w:r w:rsidR="00E82F70" w:rsidRPr="00641BBA">
        <w:rPr>
          <w:color w:val="auto"/>
        </w:rPr>
        <w:t>cell</w:t>
      </w:r>
      <w:r w:rsidR="00E24972">
        <w:rPr>
          <w:color w:val="auto"/>
        </w:rPr>
        <w:t xml:space="preserve"> </w:t>
      </w:r>
      <w:r w:rsidR="00E82F70" w:rsidRPr="00641BBA">
        <w:rPr>
          <w:color w:val="auto"/>
        </w:rPr>
        <w:t>viability</w:t>
      </w:r>
      <w:r w:rsidR="00E82F70" w:rsidRPr="00641BBA">
        <w:rPr>
          <w:color w:val="auto"/>
        </w:rPr>
        <w:fldChar w:fldCharType="begin"/>
      </w:r>
      <w:r w:rsidR="00704418" w:rsidRPr="00641BBA">
        <w:rPr>
          <w:color w:val="auto"/>
        </w:rPr>
        <w:instrText xml:space="preserve"> ADDIN EN.CITE &lt;EndNote&gt;&lt;Cite&gt;&lt;Author&gt;Larm&lt;/Author&gt;&lt;Year&gt;1994&lt;/Year&gt;&lt;RecNum&gt;165&lt;/RecNum&gt;&lt;DisplayText&gt;&lt;style face="superscript"&gt;9&lt;/style&gt;&lt;/DisplayText&gt;&lt;record&gt;&lt;rec-number&gt;165&lt;/rec-number&gt;&lt;foreign-keys&gt;&lt;key app="EN" db-id="s9sa2509cfxzsjes29rxsasbtt0a5arv5fet" timestamp="1504568444"&gt;165&lt;/key&gt;&lt;/foreign-keys&gt;&lt;ref-type name="Journal Article"&gt;17&lt;/ref-type&gt;&lt;contributors&gt;&lt;authors&gt;&lt;author&gt;Larm, J A&lt;/author&gt;&lt;author&gt;Vaillant, F&lt;/author&gt;&lt;author&gt;Linnane, A W&lt;/author&gt;&lt;author&gt;Lawen, A&lt;/author&gt;&lt;/authors&gt;&lt;/contributors&gt;&lt;titles&gt;&lt;title&gt;Up-regulation of the plasma membrane oxidoreductase as a prerequisite for the viability of human Namalwa rho 0 cells&lt;/title&gt;&lt;secondary-title&gt;J Biol Chem&lt;/secondary-title&gt;&lt;/titles&gt;&lt;periodical&gt;&lt;full-title&gt;J Biol Chem&lt;/full-title&gt;&lt;/periodical&gt;&lt;pages&gt;30097-100&lt;/pages&gt;&lt;volume&gt;269&lt;/volume&gt;&lt;number&gt;48&lt;/number&gt;&lt;dates&gt;&lt;year&gt;1994&lt;/year&gt;&lt;/dates&gt;&lt;urls&gt;&lt;/urls&gt;&lt;/record&gt;&lt;/Cite&gt;&lt;/EndNote&gt;</w:instrText>
      </w:r>
      <w:r w:rsidR="00E82F70" w:rsidRPr="00641BBA">
        <w:rPr>
          <w:color w:val="auto"/>
        </w:rPr>
        <w:fldChar w:fldCharType="separate"/>
      </w:r>
      <w:r w:rsidR="00704418" w:rsidRPr="00641BBA">
        <w:rPr>
          <w:noProof/>
          <w:color w:val="auto"/>
          <w:vertAlign w:val="superscript"/>
        </w:rPr>
        <w:t>9</w:t>
      </w:r>
      <w:r w:rsidR="00E82F70" w:rsidRPr="00641BBA">
        <w:rPr>
          <w:color w:val="auto"/>
        </w:rPr>
        <w:fldChar w:fldCharType="end"/>
      </w:r>
      <w:r w:rsidR="00B7111E" w:rsidRPr="00641BBA">
        <w:rPr>
          <w:color w:val="auto"/>
        </w:rPr>
        <w:t>,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iron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metabolism</w:t>
      </w:r>
      <w:r w:rsidR="00E82F70" w:rsidRPr="00641BBA">
        <w:rPr>
          <w:color w:val="auto"/>
        </w:rPr>
        <w:fldChar w:fldCharType="begin"/>
      </w:r>
      <w:r w:rsidR="00704418" w:rsidRPr="00641BBA">
        <w:rPr>
          <w:color w:val="auto"/>
        </w:rPr>
        <w:instrText xml:space="preserve"> ADDIN EN.CITE &lt;EndNote&gt;&lt;Cite&gt;&lt;Author&gt;Inman&lt;/Author&gt;&lt;Year&gt;1994&lt;/Year&gt;&lt;RecNum&gt;166&lt;/RecNum&gt;&lt;DisplayText&gt;&lt;style face="superscript"&gt;10&lt;/style&gt;&lt;/DisplayText&gt;&lt;record&gt;&lt;rec-number&gt;166&lt;/rec-number&gt;&lt;foreign-keys&gt;&lt;key app="EN" db-id="s9sa2509cfxzsjes29rxsasbtt0a5arv5fet" timestamp="1504568609"&gt;166&lt;/key&gt;&lt;/foreign-keys&gt;&lt;ref-type name="Journal Article"&gt;17&lt;/ref-type&gt;&lt;contributors&gt;&lt;authors&gt;&lt;author&gt;Inman, R S&lt;/author&gt;&lt;author&gt;Coughlan, M M&lt;/author&gt;&lt;author&gt;Wessling-Resnik, M&lt;/author&gt;&lt;/authors&gt;&lt;/contributors&gt;&lt;titles&gt;&lt;title&gt;Extracellular ferrireductase activity of K562 cells is coupled to transferrin-independent iron transport&lt;/title&gt;&lt;secondary-title&gt;Biochemistry&lt;/secondary-title&gt;&lt;/titles&gt;&lt;periodical&gt;&lt;full-title&gt;Biochemistry&lt;/full-title&gt;&lt;/periodical&gt;&lt;pages&gt;11850-11857&lt;/pages&gt;&lt;volume&gt;33&lt;/volume&gt;&lt;dates&gt;&lt;year&gt;1994&lt;/year&gt;&lt;/dates&gt;&lt;urls&gt;&lt;/urls&gt;&lt;/record&gt;&lt;/Cite&gt;&lt;/EndNote&gt;</w:instrText>
      </w:r>
      <w:r w:rsidR="00E82F70" w:rsidRPr="00641BBA">
        <w:rPr>
          <w:color w:val="auto"/>
        </w:rPr>
        <w:fldChar w:fldCharType="separate"/>
      </w:r>
      <w:r w:rsidR="00704418" w:rsidRPr="00641BBA">
        <w:rPr>
          <w:noProof/>
          <w:color w:val="auto"/>
          <w:vertAlign w:val="superscript"/>
        </w:rPr>
        <w:t>10</w:t>
      </w:r>
      <w:r w:rsidR="00E82F70" w:rsidRPr="00641BBA">
        <w:rPr>
          <w:color w:val="auto"/>
        </w:rPr>
        <w:fldChar w:fldCharType="end"/>
      </w:r>
      <w:r w:rsidR="00B7111E" w:rsidRPr="00641BBA">
        <w:rPr>
          <w:color w:val="auto"/>
        </w:rPr>
        <w:t>,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cell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signaling</w:t>
      </w:r>
      <w:r w:rsidR="00875ABF" w:rsidRPr="00641BBA">
        <w:rPr>
          <w:color w:val="auto"/>
        </w:rPr>
        <w:fldChar w:fldCharType="begin">
          <w:fldData xml:space="preserve">PEVuZE5vdGU+PENpdGU+PEF1dGhvcj5kZWwgQ2FzdGlsbG8tT2xpdmFyZXM8L0F1dGhvcj48WWVh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</w:fldData>
        </w:fldChar>
      </w:r>
      <w:r w:rsidR="00704418" w:rsidRPr="00641BBA">
        <w:rPr>
          <w:color w:val="auto"/>
        </w:rPr>
        <w:instrText xml:space="preserve"> ADDIN EN.CITE </w:instrText>
      </w:r>
      <w:r w:rsidR="00704418" w:rsidRPr="00641BBA">
        <w:rPr>
          <w:color w:val="auto"/>
        </w:rPr>
        <w:fldChar w:fldCharType="begin">
          <w:fldData xml:space="preserve">PEVuZE5vdGU+PENpdGU+PEF1dGhvcj5kZWwgQ2FzdGlsbG8tT2xpdmFyZXM8L0F1dGhvcj48WWVh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</w:fldData>
        </w:fldChar>
      </w:r>
      <w:r w:rsidR="00704418" w:rsidRPr="00641BBA">
        <w:rPr>
          <w:color w:val="auto"/>
        </w:rPr>
        <w:instrText xml:space="preserve"> ADDIN EN.CITE.DATA </w:instrText>
      </w:r>
      <w:r w:rsidR="00704418" w:rsidRPr="00641BBA">
        <w:rPr>
          <w:color w:val="auto"/>
        </w:rPr>
      </w:r>
      <w:r w:rsidR="00704418" w:rsidRPr="00641BBA">
        <w:rPr>
          <w:color w:val="auto"/>
        </w:rPr>
        <w:fldChar w:fldCharType="end"/>
      </w:r>
      <w:r w:rsidR="00875ABF" w:rsidRPr="00641BBA">
        <w:rPr>
          <w:color w:val="auto"/>
        </w:rPr>
      </w:r>
      <w:r w:rsidR="00875ABF" w:rsidRPr="00641BBA">
        <w:rPr>
          <w:color w:val="auto"/>
        </w:rPr>
        <w:fldChar w:fldCharType="separate"/>
      </w:r>
      <w:r w:rsidR="00704418" w:rsidRPr="00641BBA">
        <w:rPr>
          <w:noProof/>
          <w:color w:val="auto"/>
          <w:vertAlign w:val="superscript"/>
        </w:rPr>
        <w:t>11-13</w:t>
      </w:r>
      <w:r w:rsidR="00875ABF" w:rsidRPr="00641BBA">
        <w:rPr>
          <w:color w:val="auto"/>
        </w:rPr>
        <w:fldChar w:fldCharType="end"/>
      </w:r>
      <w:r w:rsidR="004E1468">
        <w:rPr>
          <w:color w:val="auto"/>
        </w:rPr>
        <w:t>,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and</w:t>
      </w:r>
      <w:r w:rsidR="00E24972">
        <w:rPr>
          <w:color w:val="auto"/>
        </w:rPr>
        <w:t xml:space="preserve"> </w:t>
      </w:r>
      <w:r w:rsidR="00EA3913" w:rsidRPr="00641BBA">
        <w:rPr>
          <w:color w:val="auto"/>
        </w:rPr>
        <w:t>protection</w:t>
      </w:r>
      <w:r w:rsidR="00E24972">
        <w:rPr>
          <w:color w:val="auto"/>
        </w:rPr>
        <w:t xml:space="preserve"> </w:t>
      </w:r>
      <w:r w:rsidR="00EA3913" w:rsidRPr="00641BBA">
        <w:rPr>
          <w:color w:val="auto"/>
        </w:rPr>
        <w:t>from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reactive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oxygen</w:t>
      </w:r>
      <w:r w:rsidR="00E24972">
        <w:rPr>
          <w:color w:val="auto"/>
        </w:rPr>
        <w:t xml:space="preserve"> </w:t>
      </w:r>
      <w:r w:rsidR="00B7111E" w:rsidRPr="00641BBA">
        <w:rPr>
          <w:color w:val="auto"/>
        </w:rPr>
        <w:t>species</w:t>
      </w:r>
      <w:r w:rsidR="0050586E" w:rsidRPr="00641BBA">
        <w:rPr>
          <w:color w:val="auto"/>
        </w:rPr>
        <w:fldChar w:fldCharType="begin">
          <w:fldData xml:space="preserve">PEVuZE5vdGU+PENpdGU+PEF1dGhvcj5EaWF6LUdvbWV6PC9BdXRob3I+PFllYXI+MTk5NzwvWWVh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==
</w:fldData>
        </w:fldChar>
      </w:r>
      <w:r w:rsidR="00704418" w:rsidRPr="00641BBA">
        <w:rPr>
          <w:color w:val="auto"/>
        </w:rPr>
        <w:instrText xml:space="preserve"> ADDIN EN.CITE </w:instrText>
      </w:r>
      <w:r w:rsidR="00704418" w:rsidRPr="00641BBA">
        <w:rPr>
          <w:color w:val="auto"/>
        </w:rPr>
        <w:fldChar w:fldCharType="begin">
          <w:fldData xml:space="preserve">PEVuZE5vdGU+PENpdGU+PEF1dGhvcj5EaWF6LUdvbWV6PC9BdXRob3I+PFllYXI+MTk5NzwvWWVh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==
</w:fldData>
        </w:fldChar>
      </w:r>
      <w:r w:rsidR="00704418" w:rsidRPr="00641BBA">
        <w:rPr>
          <w:color w:val="auto"/>
        </w:rPr>
        <w:instrText xml:space="preserve"> ADDIN EN.CITE.DATA </w:instrText>
      </w:r>
      <w:r w:rsidR="00704418" w:rsidRPr="00641BBA">
        <w:rPr>
          <w:color w:val="auto"/>
        </w:rPr>
      </w:r>
      <w:r w:rsidR="00704418" w:rsidRPr="00641BBA">
        <w:rPr>
          <w:color w:val="auto"/>
        </w:rPr>
        <w:fldChar w:fldCharType="end"/>
      </w:r>
      <w:r w:rsidR="0050586E" w:rsidRPr="00641BBA">
        <w:rPr>
          <w:color w:val="auto"/>
        </w:rPr>
      </w:r>
      <w:r w:rsidR="0050586E" w:rsidRPr="00641BBA">
        <w:rPr>
          <w:color w:val="auto"/>
        </w:rPr>
        <w:fldChar w:fldCharType="separate"/>
      </w:r>
      <w:r w:rsidR="00704418" w:rsidRPr="00641BBA">
        <w:rPr>
          <w:noProof/>
          <w:color w:val="auto"/>
          <w:vertAlign w:val="superscript"/>
        </w:rPr>
        <w:t>12,14,15</w:t>
      </w:r>
      <w:r w:rsidR="0050586E" w:rsidRPr="00641BBA">
        <w:rPr>
          <w:color w:val="auto"/>
        </w:rPr>
        <w:fldChar w:fldCharType="end"/>
      </w:r>
      <w:r w:rsidR="00B7111E" w:rsidRPr="00641BBA">
        <w:rPr>
          <w:color w:val="auto"/>
        </w:rPr>
        <w:t>.</w:t>
      </w:r>
      <w:r w:rsidR="00E24972">
        <w:rPr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Due</w:t>
      </w:r>
      <w:r w:rsidR="00E24972">
        <w:rPr>
          <w:rFonts w:cstheme="minorHAnsi"/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796525" w:rsidRPr="00641BBA">
        <w:rPr>
          <w:rFonts w:cstheme="minorHAnsi"/>
          <w:color w:val="auto"/>
        </w:rPr>
        <w:t>tPMET’s</w:t>
      </w:r>
      <w:proofErr w:type="spellEnd"/>
      <w:r w:rsidR="00E24972">
        <w:rPr>
          <w:rFonts w:cstheme="minorHAnsi"/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involvement</w:t>
      </w:r>
      <w:r w:rsidR="00E24972">
        <w:rPr>
          <w:rFonts w:cstheme="minorHAnsi"/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many</w:t>
      </w:r>
      <w:r w:rsidR="00E24972">
        <w:rPr>
          <w:rFonts w:cstheme="minorHAnsi"/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cellular</w:t>
      </w:r>
      <w:r w:rsidR="00E24972">
        <w:rPr>
          <w:rFonts w:cstheme="minorHAnsi"/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functions,</w:t>
      </w:r>
      <w:r w:rsidR="00E24972">
        <w:rPr>
          <w:rFonts w:cstheme="minorHAnsi"/>
          <w:color w:val="auto"/>
        </w:rPr>
        <w:t xml:space="preserve"> </w:t>
      </w:r>
      <w:r w:rsidR="009D7752" w:rsidRPr="00641BBA">
        <w:rPr>
          <w:rFonts w:cstheme="minorHAnsi"/>
          <w:color w:val="auto"/>
        </w:rPr>
        <w:t>an</w:t>
      </w:r>
      <w:r w:rsidR="00E24972">
        <w:rPr>
          <w:rFonts w:cstheme="minorHAnsi"/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imbalance</w:t>
      </w:r>
      <w:r w:rsidR="00E24972">
        <w:rPr>
          <w:rFonts w:cstheme="minorHAnsi"/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796525" w:rsidRPr="00641BBA">
        <w:rPr>
          <w:rFonts w:cstheme="minorHAnsi"/>
          <w:color w:val="auto"/>
        </w:rPr>
        <w:t>tPMET</w:t>
      </w:r>
      <w:proofErr w:type="spellEnd"/>
      <w:r w:rsidR="00E24972">
        <w:rPr>
          <w:rFonts w:cstheme="minorHAnsi"/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has</w:t>
      </w:r>
      <w:r w:rsidR="00E24972">
        <w:rPr>
          <w:rFonts w:cstheme="minorHAnsi"/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been</w:t>
      </w:r>
      <w:r w:rsidR="00E24972">
        <w:rPr>
          <w:rFonts w:cstheme="minorHAnsi"/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hypothesized</w:t>
      </w:r>
      <w:r w:rsidR="00E24972">
        <w:rPr>
          <w:rFonts w:cstheme="minorHAnsi"/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contribute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development</w:t>
      </w:r>
      <w:r w:rsidR="00E24972">
        <w:rPr>
          <w:rFonts w:cstheme="minorHAnsi"/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some</w:t>
      </w:r>
      <w:r w:rsidR="00E24972">
        <w:rPr>
          <w:rFonts w:cstheme="minorHAnsi"/>
          <w:color w:val="auto"/>
        </w:rPr>
        <w:t xml:space="preserve"> </w:t>
      </w:r>
      <w:r w:rsidR="00A55BC8" w:rsidRPr="00641BBA">
        <w:rPr>
          <w:rFonts w:cstheme="minorHAnsi"/>
          <w:color w:val="auto"/>
        </w:rPr>
        <w:t>serious</w:t>
      </w:r>
      <w:r w:rsidR="00E24972">
        <w:rPr>
          <w:rFonts w:cstheme="minorHAnsi"/>
          <w:color w:val="auto"/>
        </w:rPr>
        <w:t xml:space="preserve"> </w:t>
      </w:r>
      <w:r w:rsidR="00A55BC8" w:rsidRPr="00641BBA">
        <w:rPr>
          <w:rFonts w:cstheme="minorHAnsi"/>
          <w:color w:val="auto"/>
        </w:rPr>
        <w:t>health</w:t>
      </w:r>
      <w:r w:rsidR="00E24972">
        <w:rPr>
          <w:rFonts w:cstheme="minorHAnsi"/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conditions,</w:t>
      </w:r>
      <w:r w:rsidR="00E24972">
        <w:rPr>
          <w:rFonts w:cstheme="minorHAnsi"/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including</w:t>
      </w:r>
      <w:r w:rsidR="00E24972">
        <w:rPr>
          <w:rFonts w:cstheme="minorHAnsi"/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cancer</w:t>
      </w:r>
      <w:r w:rsidR="00796525" w:rsidRPr="00641BBA">
        <w:rPr>
          <w:rFonts w:cstheme="minorHAnsi"/>
          <w:color w:val="auto"/>
        </w:rPr>
        <w:fldChar w:fldCharType="begin">
          <w:fldData xml:space="preserve">PEVuZE5vdGU+PENpdGU+PEF1dGhvcj5IZXJzdDwvQXV0aG9yPjxZZWFyPjIwMDc8L1llYXI+PFJl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</w:fldData>
        </w:fldChar>
      </w:r>
      <w:r w:rsidR="00704418" w:rsidRPr="00641BBA">
        <w:rPr>
          <w:rFonts w:cstheme="minorHAnsi"/>
          <w:color w:val="auto"/>
        </w:rPr>
        <w:instrText xml:space="preserve"> ADDIN EN.CITE </w:instrText>
      </w:r>
      <w:r w:rsidR="00704418" w:rsidRPr="00641BBA">
        <w:rPr>
          <w:rFonts w:cstheme="minorHAnsi"/>
          <w:color w:val="auto"/>
        </w:rPr>
        <w:fldChar w:fldCharType="begin">
          <w:fldData xml:space="preserve">PEVuZE5vdGU+PENpdGU+PEF1dGhvcj5IZXJzdDwvQXV0aG9yPjxZZWFyPjIwMDc8L1llYXI+PFJl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</w:fldData>
        </w:fldChar>
      </w:r>
      <w:r w:rsidR="00704418" w:rsidRPr="00641BBA">
        <w:rPr>
          <w:rFonts w:cstheme="minorHAnsi"/>
          <w:color w:val="auto"/>
        </w:rPr>
        <w:instrText xml:space="preserve"> ADDIN EN.CITE.DATA </w:instrText>
      </w:r>
      <w:r w:rsidR="00704418" w:rsidRPr="00641BBA">
        <w:rPr>
          <w:rFonts w:cstheme="minorHAnsi"/>
          <w:color w:val="auto"/>
        </w:rPr>
      </w:r>
      <w:r w:rsidR="00704418" w:rsidRPr="00641BBA">
        <w:rPr>
          <w:rFonts w:cstheme="minorHAnsi"/>
          <w:color w:val="auto"/>
        </w:rPr>
        <w:fldChar w:fldCharType="end"/>
      </w:r>
      <w:r w:rsidR="00796525" w:rsidRPr="00641BBA">
        <w:rPr>
          <w:rFonts w:cstheme="minorHAnsi"/>
          <w:color w:val="auto"/>
        </w:rPr>
      </w:r>
      <w:r w:rsidR="00796525" w:rsidRPr="00641BBA">
        <w:rPr>
          <w:rFonts w:cstheme="minorHAnsi"/>
          <w:color w:val="auto"/>
        </w:rPr>
        <w:fldChar w:fldCharType="separate"/>
      </w:r>
      <w:r w:rsidR="00704418" w:rsidRPr="00641BBA">
        <w:rPr>
          <w:rFonts w:cstheme="minorHAnsi"/>
          <w:noProof/>
          <w:color w:val="auto"/>
          <w:vertAlign w:val="superscript"/>
        </w:rPr>
        <w:t>16</w:t>
      </w:r>
      <w:r w:rsidR="00796525" w:rsidRPr="00641BBA">
        <w:rPr>
          <w:rFonts w:cstheme="minorHAnsi"/>
          <w:color w:val="auto"/>
        </w:rPr>
        <w:fldChar w:fldCharType="end"/>
      </w:r>
      <w:r w:rsidR="00796525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cardiovascular</w:t>
      </w:r>
      <w:r w:rsidR="00E24972">
        <w:rPr>
          <w:rFonts w:cstheme="minorHAnsi"/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disease</w:t>
      </w:r>
      <w:r w:rsidR="00796525" w:rsidRPr="00641BBA">
        <w:rPr>
          <w:rFonts w:cstheme="minorHAnsi"/>
          <w:color w:val="auto"/>
        </w:rPr>
        <w:fldChar w:fldCharType="begin"/>
      </w:r>
      <w:r w:rsidR="00704418" w:rsidRPr="00641BBA">
        <w:rPr>
          <w:rFonts w:cstheme="minorHAnsi"/>
          <w:color w:val="auto"/>
        </w:rPr>
        <w:instrText xml:space="preserve"> ADDIN EN.CITE &lt;EndNote&gt;&lt;Cite&gt;&lt;Author&gt;Baoutina&lt;/Author&gt;&lt;Year&gt;2001&lt;/Year&gt;&lt;RecNum&gt;162&lt;/RecNum&gt;&lt;DisplayText&gt;&lt;style face="superscript"&gt;17&lt;/style&gt;&lt;/DisplayText&gt;&lt;record&gt;&lt;rec-number&gt;162&lt;/rec-number&gt;&lt;foreign-keys&gt;&lt;key app="EN" db-id="s9sa2509cfxzsjes29rxsasbtt0a5arv5fet" timestamp="1504567952"&gt;162&lt;/key&gt;&lt;/foreign-keys&gt;&lt;ref-type name="Journal Article"&gt;17&lt;/ref-type&gt;&lt;contributors&gt;&lt;authors&gt;&lt;author&gt;Baoutina, A.&lt;/author&gt;&lt;author&gt;Dean, R. T.&lt;/author&gt;&lt;author&gt;Jessup, W.&lt;/author&gt;&lt;/authors&gt;&lt;/contributors&gt;&lt;auth-address&gt;Cell Biology Group, The Heart Research Institute, 145 Missenden Rd., Camperdown, Sydney, NSW, 2050, Australia. a.baoutina@hri.org.au&lt;/auth-address&gt;&lt;titles&gt;&lt;title&gt;Trans-plasma membrane electron transport induces macrophage-mediated low density lipoprotein oxidation&lt;/title&gt;&lt;secondary-title&gt;FASEB J&lt;/secondary-title&gt;&lt;/titles&gt;&lt;pages&gt;1580-2&lt;/pages&gt;&lt;volume&gt;15&lt;/volume&gt;&lt;number&gt;9&lt;/number&gt;&lt;keywords&gt;&lt;keyword&gt;Ascorbic Acid/metabolism/*pharmacology&lt;/keyword&gt;&lt;keyword&gt;Biological Transport&lt;/keyword&gt;&lt;keyword&gt;Cell Membrane/metabolism&lt;/keyword&gt;&lt;keyword&gt;Cells, Cultured&lt;/keyword&gt;&lt;keyword&gt;Electron Transport/drug effects/physiology&lt;/keyword&gt;&lt;keyword&gt;Humans&lt;/keyword&gt;&lt;keyword&gt;Lipoproteins, LDL/*metabolism&lt;/keyword&gt;&lt;keyword&gt;Macrophages/drug effects/enzymology/*metabolism&lt;/keyword&gt;&lt;keyword&gt;Monocytes/drug effects/enzymology/metabolism&lt;/keyword&gt;&lt;keyword&gt;NADH, NADPH Oxidoreductases/*metabolism&lt;/keyword&gt;&lt;keyword&gt;Oxidation-Reduction/drug effects&lt;/keyword&gt;&lt;keyword&gt;Reducing Agents/pharmacology&lt;/keyword&gt;&lt;/keywords&gt;&lt;dates&gt;&lt;year&gt;2001&lt;/year&gt;&lt;pub-dates&gt;&lt;date&gt;Jul&lt;/date&gt;&lt;/pub-dates&gt;&lt;/dates&gt;&lt;isbn&gt;0892-6638 (Print)&amp;#xD;0892-6638 (Linking)&lt;/isbn&gt;&lt;accession-num&gt;11427492&lt;/accession-num&gt;&lt;urls&gt;&lt;related-urls&gt;&lt;url&gt;https://www.ncbi.nlm.nih.gov/pubmed/11427492&lt;/url&gt;&lt;/related-urls&gt;&lt;/urls&gt;&lt;/record&gt;&lt;/Cite&gt;&lt;/EndNote&gt;</w:instrText>
      </w:r>
      <w:r w:rsidR="00796525" w:rsidRPr="00641BBA">
        <w:rPr>
          <w:rFonts w:cstheme="minorHAnsi"/>
          <w:color w:val="auto"/>
        </w:rPr>
        <w:fldChar w:fldCharType="separate"/>
      </w:r>
      <w:r w:rsidR="00704418" w:rsidRPr="00641BBA">
        <w:rPr>
          <w:rFonts w:cstheme="minorHAnsi"/>
          <w:noProof/>
          <w:color w:val="auto"/>
          <w:vertAlign w:val="superscript"/>
        </w:rPr>
        <w:t>17</w:t>
      </w:r>
      <w:r w:rsidR="00796525" w:rsidRPr="00641BBA">
        <w:rPr>
          <w:rFonts w:cstheme="minorHAnsi"/>
          <w:color w:val="auto"/>
        </w:rPr>
        <w:fldChar w:fldCharType="end"/>
      </w:r>
      <w:r w:rsidR="00796525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796525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495D08" w:rsidRPr="00641BBA">
        <w:rPr>
          <w:rFonts w:cstheme="minorHAnsi"/>
          <w:color w:val="auto"/>
        </w:rPr>
        <w:t>metabolic</w:t>
      </w:r>
      <w:r w:rsidR="00E24972">
        <w:rPr>
          <w:rFonts w:cstheme="minorHAnsi"/>
          <w:color w:val="auto"/>
        </w:rPr>
        <w:t xml:space="preserve"> </w:t>
      </w:r>
      <w:r w:rsidR="00495D08" w:rsidRPr="00641BBA">
        <w:rPr>
          <w:rFonts w:cstheme="minorHAnsi"/>
          <w:color w:val="auto"/>
        </w:rPr>
        <w:t>syndrom</w:t>
      </w:r>
      <w:r w:rsidR="00796525" w:rsidRPr="00641BBA">
        <w:rPr>
          <w:rFonts w:cstheme="minorHAnsi"/>
          <w:color w:val="auto"/>
        </w:rPr>
        <w:t>e</w:t>
      </w:r>
      <w:r w:rsidR="00693CD3" w:rsidRPr="00641BBA">
        <w:rPr>
          <w:rFonts w:cstheme="minorHAnsi"/>
          <w:color w:val="auto"/>
        </w:rPr>
        <w:fldChar w:fldCharType="begin">
          <w:fldData xml:space="preserve">PEVuZE5vdGU+PENpdGU+PEF1dGhvcj5GdXJ1a2F3YTwvQXV0aG9yPjxZZWFyPjIwMDQ8L1llYXI+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</w:fldData>
        </w:fldChar>
      </w:r>
      <w:r w:rsidR="00704418" w:rsidRPr="00641BBA">
        <w:rPr>
          <w:rFonts w:cstheme="minorHAnsi"/>
          <w:color w:val="auto"/>
        </w:rPr>
        <w:instrText xml:space="preserve"> ADDIN EN.CITE </w:instrText>
      </w:r>
      <w:r w:rsidR="00704418" w:rsidRPr="00641BBA">
        <w:rPr>
          <w:rFonts w:cstheme="minorHAnsi"/>
          <w:color w:val="auto"/>
        </w:rPr>
        <w:fldChar w:fldCharType="begin">
          <w:fldData xml:space="preserve">PEVuZE5vdGU+PENpdGU+PEF1dGhvcj5GdXJ1a2F3YTwvQXV0aG9yPjxZZWFyPjIwMDQ8L1llYXI+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</w:fldData>
        </w:fldChar>
      </w:r>
      <w:r w:rsidR="00704418" w:rsidRPr="00641BBA">
        <w:rPr>
          <w:rFonts w:cstheme="minorHAnsi"/>
          <w:color w:val="auto"/>
        </w:rPr>
        <w:instrText xml:space="preserve"> ADDIN EN.CITE.DATA </w:instrText>
      </w:r>
      <w:r w:rsidR="00704418" w:rsidRPr="00641BBA">
        <w:rPr>
          <w:rFonts w:cstheme="minorHAnsi"/>
          <w:color w:val="auto"/>
        </w:rPr>
      </w:r>
      <w:r w:rsidR="00704418" w:rsidRPr="00641BBA">
        <w:rPr>
          <w:rFonts w:cstheme="minorHAnsi"/>
          <w:color w:val="auto"/>
        </w:rPr>
        <w:fldChar w:fldCharType="end"/>
      </w:r>
      <w:r w:rsidR="00693CD3" w:rsidRPr="00641BBA">
        <w:rPr>
          <w:rFonts w:cstheme="minorHAnsi"/>
          <w:color w:val="auto"/>
        </w:rPr>
      </w:r>
      <w:r w:rsidR="00693CD3" w:rsidRPr="00641BBA">
        <w:rPr>
          <w:rFonts w:cstheme="minorHAnsi"/>
          <w:color w:val="auto"/>
        </w:rPr>
        <w:fldChar w:fldCharType="separate"/>
      </w:r>
      <w:r w:rsidR="00704418" w:rsidRPr="00641BBA">
        <w:rPr>
          <w:rFonts w:cstheme="minorHAnsi"/>
          <w:noProof/>
          <w:color w:val="auto"/>
          <w:vertAlign w:val="superscript"/>
        </w:rPr>
        <w:t>18</w:t>
      </w:r>
      <w:r w:rsidR="00693CD3" w:rsidRPr="00641BBA">
        <w:rPr>
          <w:rFonts w:cstheme="minorHAnsi"/>
          <w:color w:val="auto"/>
        </w:rPr>
        <w:fldChar w:fldCharType="end"/>
      </w:r>
      <w:r w:rsidR="00693CD3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</w:p>
    <w:p w14:paraId="6069F931" w14:textId="77777777" w:rsidR="00D90269" w:rsidRPr="00641BBA" w:rsidRDefault="00D90269" w:rsidP="008A5036">
      <w:pPr>
        <w:rPr>
          <w:rFonts w:cstheme="minorHAnsi"/>
          <w:color w:val="auto"/>
        </w:rPr>
      </w:pPr>
    </w:p>
    <w:p w14:paraId="6FB0C47D" w14:textId="7085B932" w:rsidR="00971BE1" w:rsidRPr="00641BBA" w:rsidRDefault="00971BE1" w:rsidP="008A5036">
      <w:p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There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are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multiple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ways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monitor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transfer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across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plasma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membrane,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but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most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widely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used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technique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9D7752" w:rsidRPr="00641BBA">
        <w:rPr>
          <w:rFonts w:cstheme="minorHAnsi"/>
          <w:color w:val="auto"/>
        </w:rPr>
        <w:t>assess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reduction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extracellular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through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colorimetric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assays.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Commonly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used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extracellular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are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tetrazolium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salts,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DPIP,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513DBF" w:rsidRPr="00641BBA">
        <w:rPr>
          <w:rFonts w:cstheme="minorHAnsi"/>
          <w:color w:val="auto"/>
        </w:rPr>
        <w:t>FeCN</w:t>
      </w:r>
      <w:proofErr w:type="spellEnd"/>
      <w:r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ferricytochrome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</w:t>
      </w:r>
      <w:r w:rsidRPr="00641BBA">
        <w:rPr>
          <w:rFonts w:cstheme="minorHAnsi"/>
          <w:color w:val="auto"/>
        </w:rPr>
        <w:fldChar w:fldCharType="begin">
          <w:fldData xml:space="preserve">PEVuZE5vdGU+PENpdGU+PEF1dGhvcj5EZWwgUHJpbmNpcGU8L0F1dGhvcj48WWVhcj4yMDExPC9Z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</w:fldData>
        </w:fldChar>
      </w:r>
      <w:r w:rsidR="00704418" w:rsidRPr="00641BBA">
        <w:rPr>
          <w:rFonts w:cstheme="minorHAnsi"/>
          <w:color w:val="auto"/>
        </w:rPr>
        <w:instrText xml:space="preserve"> ADDIN EN.CITE </w:instrText>
      </w:r>
      <w:r w:rsidR="00704418" w:rsidRPr="00641BBA">
        <w:rPr>
          <w:rFonts w:cstheme="minorHAnsi"/>
          <w:color w:val="auto"/>
        </w:rPr>
        <w:fldChar w:fldCharType="begin">
          <w:fldData xml:space="preserve">PEVuZE5vdGU+PENpdGU+PEF1dGhvcj5EZWwgUHJpbmNpcGU8L0F1dGhvcj48WWVhcj4yMDExPC9Z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</w:fldData>
        </w:fldChar>
      </w:r>
      <w:r w:rsidR="00704418" w:rsidRPr="00641BBA">
        <w:rPr>
          <w:rFonts w:cstheme="minorHAnsi"/>
          <w:color w:val="auto"/>
        </w:rPr>
        <w:instrText xml:space="preserve"> ADDIN EN.CITE.DATA </w:instrText>
      </w:r>
      <w:r w:rsidR="00704418" w:rsidRPr="00641BBA">
        <w:rPr>
          <w:rFonts w:cstheme="minorHAnsi"/>
          <w:color w:val="auto"/>
        </w:rPr>
      </w:r>
      <w:r w:rsidR="00704418" w:rsidRPr="00641BBA">
        <w:rPr>
          <w:rFonts w:cstheme="minorHAnsi"/>
          <w:color w:val="auto"/>
        </w:rPr>
        <w:fldChar w:fldCharType="end"/>
      </w:r>
      <w:r w:rsidRPr="00641BBA">
        <w:rPr>
          <w:rFonts w:cstheme="minorHAnsi"/>
          <w:color w:val="auto"/>
        </w:rPr>
      </w:r>
      <w:r w:rsidRPr="00641BBA">
        <w:rPr>
          <w:rFonts w:cstheme="minorHAnsi"/>
          <w:color w:val="auto"/>
        </w:rPr>
        <w:fldChar w:fldCharType="separate"/>
      </w:r>
      <w:r w:rsidR="00704418" w:rsidRPr="00641BBA">
        <w:rPr>
          <w:rFonts w:cstheme="minorHAnsi"/>
          <w:noProof/>
          <w:color w:val="auto"/>
          <w:vertAlign w:val="superscript"/>
        </w:rPr>
        <w:t>19,20</w:t>
      </w:r>
      <w:r w:rsidRPr="00641BBA">
        <w:rPr>
          <w:rFonts w:cstheme="minorHAnsi"/>
          <w:color w:val="auto"/>
        </w:rPr>
        <w:fldChar w:fldCharType="end"/>
      </w:r>
      <w:r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most</w:t>
      </w:r>
      <w:r w:rsidR="00E24972">
        <w:rPr>
          <w:rFonts w:cstheme="minorHAnsi"/>
          <w:color w:val="auto"/>
        </w:rPr>
        <w:t xml:space="preserve"> </w:t>
      </w:r>
      <w:r w:rsidR="00F52660" w:rsidRPr="00641BBA">
        <w:rPr>
          <w:rFonts w:cstheme="minorHAnsi"/>
          <w:color w:val="auto"/>
        </w:rPr>
        <w:t>commonly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used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tetrazolium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salt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second-generation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salt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known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</w:t>
      </w:r>
      <w:r w:rsidRPr="00641BBA">
        <w:rPr>
          <w:rFonts w:cstheme="minorHAnsi"/>
          <w:color w:val="auto"/>
        </w:rPr>
        <w:fldChar w:fldCharType="begin">
          <w:fldData xml:space="preserve">PEVuZE5vdGU+PENpdGU+PEF1dGhvcj5EZWwgUHJpbmNpcGU8L0F1dGhvcj48WWVhcj4yMDExPC9Z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=
</w:fldData>
        </w:fldChar>
      </w:r>
      <w:r w:rsidR="00704418" w:rsidRPr="00641BBA">
        <w:rPr>
          <w:rFonts w:cstheme="minorHAnsi"/>
          <w:color w:val="auto"/>
        </w:rPr>
        <w:instrText xml:space="preserve"> ADDIN EN.CITE </w:instrText>
      </w:r>
      <w:r w:rsidR="00704418" w:rsidRPr="00641BBA">
        <w:rPr>
          <w:rFonts w:cstheme="minorHAnsi"/>
          <w:color w:val="auto"/>
        </w:rPr>
        <w:fldChar w:fldCharType="begin">
          <w:fldData xml:space="preserve">PEVuZE5vdGU+PENpdGU+PEF1dGhvcj5EZWwgUHJpbmNpcGU8L0F1dGhvcj48WWVhcj4yMDExPC9Z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=
</w:fldData>
        </w:fldChar>
      </w:r>
      <w:r w:rsidR="00704418" w:rsidRPr="00641BBA">
        <w:rPr>
          <w:rFonts w:cstheme="minorHAnsi"/>
          <w:color w:val="auto"/>
        </w:rPr>
        <w:instrText xml:space="preserve"> ADDIN EN.CITE.DATA </w:instrText>
      </w:r>
      <w:r w:rsidR="00704418" w:rsidRPr="00641BBA">
        <w:rPr>
          <w:rFonts w:cstheme="minorHAnsi"/>
          <w:color w:val="auto"/>
        </w:rPr>
      </w:r>
      <w:r w:rsidR="00704418" w:rsidRPr="00641BBA">
        <w:rPr>
          <w:rFonts w:cstheme="minorHAnsi"/>
          <w:color w:val="auto"/>
        </w:rPr>
        <w:fldChar w:fldCharType="end"/>
      </w:r>
      <w:r w:rsidRPr="00641BBA">
        <w:rPr>
          <w:rFonts w:cstheme="minorHAnsi"/>
          <w:color w:val="auto"/>
        </w:rPr>
      </w:r>
      <w:r w:rsidRPr="00641BBA">
        <w:rPr>
          <w:rFonts w:cstheme="minorHAnsi"/>
          <w:color w:val="auto"/>
        </w:rPr>
        <w:fldChar w:fldCharType="separate"/>
      </w:r>
      <w:r w:rsidR="00704418" w:rsidRPr="00641BBA">
        <w:rPr>
          <w:rFonts w:cstheme="minorHAnsi"/>
          <w:noProof/>
          <w:color w:val="auto"/>
          <w:vertAlign w:val="superscript"/>
        </w:rPr>
        <w:t>19</w:t>
      </w:r>
      <w:r w:rsidRPr="00641BBA">
        <w:rPr>
          <w:rFonts w:cstheme="minorHAnsi"/>
          <w:color w:val="auto"/>
        </w:rPr>
        <w:fldChar w:fldCharType="end"/>
      </w:r>
      <w:r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This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compound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easier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utilize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colorimetric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assays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compared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first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generation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tetrazolium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salts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due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two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sulfonate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groups,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which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increase</w:t>
      </w:r>
      <w:r w:rsidR="00E24972">
        <w:rPr>
          <w:rFonts w:cstheme="minorHAnsi"/>
          <w:color w:val="auto"/>
        </w:rPr>
        <w:t xml:space="preserve"> </w:t>
      </w:r>
      <w:r w:rsidR="008A5036" w:rsidRPr="00641BBA">
        <w:rPr>
          <w:rFonts w:cstheme="minorHAnsi"/>
          <w:color w:val="auto"/>
        </w:rPr>
        <w:t>its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water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solubility</w:t>
      </w:r>
      <w:r w:rsidRPr="00641BBA">
        <w:rPr>
          <w:rFonts w:cstheme="minorHAnsi"/>
          <w:color w:val="auto"/>
        </w:rPr>
        <w:fldChar w:fldCharType="begin"/>
      </w:r>
      <w:r w:rsidR="00704418" w:rsidRPr="00641BBA">
        <w:rPr>
          <w:rFonts w:cstheme="minorHAnsi"/>
          <w:color w:val="auto"/>
        </w:rPr>
        <w:instrText xml:space="preserve"> ADDIN EN.CITE &lt;EndNote&gt;&lt;Cite&gt;&lt;Author&gt;Ishiyama&lt;/Author&gt;&lt;Year&gt;1993&lt;/Year&gt;&lt;RecNum&gt;157&lt;/RecNum&gt;&lt;DisplayText&gt;&lt;style face="superscript"&gt;21&lt;/style&gt;&lt;/DisplayText&gt;&lt;record&gt;&lt;rec-number&gt;157&lt;/rec-number&gt;&lt;foreign-keys&gt;&lt;key app="EN" db-id="s9sa2509cfxzsjes29rxsasbtt0a5arv5fet" timestamp="1504029034"&gt;157&lt;/key&gt;&lt;/foreign-keys&gt;&lt;ref-type name="Journal Article"&gt;17&lt;/ref-type&gt;&lt;contributors&gt;&lt;authors&gt;&lt;author&gt;Ishiyama, M.&lt;/author&gt;&lt;author&gt;Shiga, M.&lt;/author&gt;&lt;author&gt;Sasamoto, K.&lt;/author&gt;&lt;author&gt;Mizoguchi, M.&lt;/author&gt;&lt;author&gt;He, P. G.&lt;/author&gt;&lt;/authors&gt;&lt;/contributors&gt;&lt;auth-address&gt;Dojindo Labs, Tabaru 2025-5, Mashiki, Kumamoto 86122, Japan&lt;/auth-address&gt;&lt;titles&gt;&lt;title&gt;A New Sulfonated Tetrazolium Salt That Produces a Highly Water-Soluble Formazan Dye&lt;/title&gt;&lt;secondary-title&gt;Chemical &amp;amp; Pharmaceutical Bulletin&lt;/secondary-title&gt;&lt;alt-title&gt;Chem Pharm Bull&lt;/alt-title&gt;&lt;/titles&gt;&lt;alt-periodical&gt;&lt;full-title&gt;Chem Pharm Bull&lt;/full-title&gt;&lt;/alt-periodical&gt;&lt;pages&gt;1118-1122&lt;/pages&gt;&lt;volume&gt;41&lt;/volume&gt;&lt;number&gt;6&lt;/number&gt;&lt;keywords&gt;&lt;keyword&gt;tetrazolium salt&lt;/keyword&gt;&lt;keyword&gt;formazan&lt;/keyword&gt;&lt;keyword&gt;water solubility&lt;/keyword&gt;&lt;keyword&gt;colorimetric assay&lt;/keyword&gt;&lt;keyword&gt;cell proliferation assay&lt;/keyword&gt;&lt;keyword&gt;bioreducibility&lt;/keyword&gt;&lt;keyword&gt;improved colorimetric assay&lt;/keyword&gt;&lt;keyword&gt;tumor-cell-lines&lt;/keyword&gt;&lt;keyword&gt;proliferation&lt;/keyword&gt;&lt;keyword&gt;growth&lt;/keyword&gt;&lt;keyword&gt;xtt&lt;/keyword&gt;&lt;/keywords&gt;&lt;dates&gt;&lt;year&gt;1993&lt;/year&gt;&lt;pub-dates&gt;&lt;date&gt;Jun&lt;/date&gt;&lt;/pub-dates&gt;&lt;/dates&gt;&lt;isbn&gt;0009-2363&lt;/isbn&gt;&lt;accession-num&gt;WOS:A1993LH56400020&lt;/accession-num&gt;&lt;urls&gt;&lt;related-urls&gt;&lt;url&gt;&amp;lt;Go to ISI&amp;gt;://WOS:A1993LH56400020&lt;/url&gt;&lt;/related-urls&gt;&lt;/urls&gt;&lt;language&gt;English&lt;/language&gt;&lt;/record&gt;&lt;/Cite&gt;&lt;/EndNote&gt;</w:instrText>
      </w:r>
      <w:r w:rsidRPr="00641BBA">
        <w:rPr>
          <w:rFonts w:cstheme="minorHAnsi"/>
          <w:color w:val="auto"/>
        </w:rPr>
        <w:fldChar w:fldCharType="separate"/>
      </w:r>
      <w:r w:rsidR="00704418" w:rsidRPr="00641BBA">
        <w:rPr>
          <w:rFonts w:cstheme="minorHAnsi"/>
          <w:noProof/>
          <w:color w:val="auto"/>
          <w:vertAlign w:val="superscript"/>
        </w:rPr>
        <w:t>21</w:t>
      </w:r>
      <w:r w:rsidRPr="00641BBA">
        <w:rPr>
          <w:rFonts w:cstheme="minorHAnsi"/>
          <w:color w:val="auto"/>
        </w:rPr>
        <w:fldChar w:fldCharType="end"/>
      </w:r>
      <w:r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conjunction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intermediate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</w:t>
      </w:r>
      <w:r w:rsidR="00E24972">
        <w:rPr>
          <w:rFonts w:cstheme="minorHAnsi"/>
          <w:color w:val="auto"/>
        </w:rPr>
        <w:t xml:space="preserve"> </w:t>
      </w:r>
      <w:r w:rsidR="00B26A25" w:rsidRPr="00641BBA">
        <w:rPr>
          <w:rFonts w:cstheme="minorHAnsi"/>
          <w:color w:val="auto"/>
        </w:rPr>
        <w:t>1-methoxy-</w:t>
      </w:r>
      <w:r w:rsidRPr="00641BBA">
        <w:rPr>
          <w:rFonts w:cstheme="minorHAnsi"/>
          <w:color w:val="auto"/>
        </w:rPr>
        <w:t>phenazine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methosulfate</w:t>
      </w:r>
      <w:proofErr w:type="spell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(</w:t>
      </w:r>
      <w:proofErr w:type="spellStart"/>
      <w:r w:rsidR="00B26A25" w:rsidRPr="00641BBA">
        <w:rPr>
          <w:rFonts w:cstheme="minorHAnsi"/>
          <w:color w:val="auto"/>
        </w:rPr>
        <w:t>m</w:t>
      </w:r>
      <w:r w:rsidRPr="00641BBA">
        <w:rPr>
          <w:rFonts w:cstheme="minorHAnsi"/>
          <w:color w:val="auto"/>
        </w:rPr>
        <w:t>PMS</w:t>
      </w:r>
      <w:proofErr w:type="spellEnd"/>
      <w:r w:rsidRPr="00641BBA">
        <w:rPr>
          <w:rFonts w:cstheme="minorHAnsi"/>
          <w:color w:val="auto"/>
        </w:rPr>
        <w:t>),</w:t>
      </w:r>
      <w:r w:rsidR="00E24972">
        <w:rPr>
          <w:rFonts w:cstheme="minorHAnsi"/>
          <w:color w:val="auto"/>
        </w:rPr>
        <w:t xml:space="preserve"> </w:t>
      </w:r>
      <w:proofErr w:type="gramStart"/>
      <w:r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reduced</w:t>
      </w:r>
      <w:proofErr w:type="gram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two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single</w:t>
      </w:r>
      <w:r w:rsidR="00175298" w:rsidRPr="00641BBA">
        <w:rPr>
          <w:rFonts w:cstheme="minorHAnsi"/>
          <w:color w:val="auto"/>
        </w:rPr>
        <w:t>-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transfer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event</w:t>
      </w:r>
      <w:r w:rsidR="00175298" w:rsidRPr="00641BBA">
        <w:rPr>
          <w:rFonts w:cstheme="minorHAnsi"/>
          <w:color w:val="auto"/>
        </w:rPr>
        <w:t>s</w:t>
      </w:r>
      <w:r w:rsidR="00CC1BB9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This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reduction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changes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weakly-colored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oxidized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form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more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intense,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yellow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formazan</w:t>
      </w:r>
      <w:r w:rsidRPr="00641BBA">
        <w:rPr>
          <w:rFonts w:cstheme="minorHAnsi"/>
          <w:color w:val="auto"/>
        </w:rPr>
        <w:fldChar w:fldCharType="begin"/>
      </w:r>
      <w:r w:rsidR="00704418" w:rsidRPr="00641BBA">
        <w:rPr>
          <w:rFonts w:cstheme="minorHAnsi"/>
          <w:color w:val="auto"/>
        </w:rPr>
        <w:instrText xml:space="preserve"> ADDIN EN.CITE &lt;EndNote&gt;&lt;Cite&gt;&lt;Author&gt;Berridge&lt;/Author&gt;&lt;Year&gt;2005&lt;/Year&gt;&lt;RecNum&gt;1&lt;/RecNum&gt;&lt;DisplayText&gt;&lt;style face="superscript"&gt;20,22&lt;/style&gt;&lt;/DisplayText&gt;&lt;record&gt;&lt;rec-number&gt;1&lt;/rec-number&gt;&lt;foreign-keys&gt;&lt;key app="EN" db-id="s9sa2509cfxzsjes29rxsasbtt0a5arv5fet" timestamp="1483564616"&gt;1&lt;/key&gt;&lt;/foreign-keys&gt;&lt;ref-type name="Journal Article"&gt;17&lt;/ref-type&gt;&lt;contributors&gt;&lt;authors&gt;&lt;author&gt;M V Berridge&lt;/author&gt;&lt;author&gt;P M Herst&lt;/author&gt;&lt;author&gt;A S Tan&lt;/author&gt;&lt;/authors&gt;&lt;/contributors&gt;&lt;titles&gt;&lt;title&gt;Tetrazolium dyes as tools in cell biology: New insights into their cellular reduction&lt;/title&gt;&lt;secondary-title&gt;Biotechnology Annual Review&lt;/secondary-title&gt;&lt;/titles&gt;&lt;periodical&gt;&lt;full-title&gt;Biotechnology Annual Review&lt;/full-title&gt;&lt;/periodical&gt;&lt;pages&gt;127-152&lt;/pages&gt;&lt;volume&gt;11&lt;/volume&gt;&lt;dates&gt;&lt;year&gt;2005&lt;/year&gt;&lt;/dates&gt;&lt;urls&gt;&lt;/urls&gt;&lt;/record&gt;&lt;/Cite&gt;&lt;Cite&gt;&lt;Author&gt;Berridge&lt;/Author&gt;&lt;Year&gt;2000&lt;/Year&gt;&lt;RecNum&gt;90&lt;/RecNum&gt;&lt;record&gt;&lt;rec-number&gt;90&lt;/rec-number&gt;&lt;foreign-keys&gt;&lt;key app="EN" db-id="s9sa2509cfxzsjes29rxsasbtt0a5arv5fet" timestamp="1485117056"&gt;90&lt;/key&gt;&lt;/foreign-keys&gt;&lt;ref-type name="Journal Article"&gt;17&lt;/ref-type&gt;&lt;contributors&gt;&lt;authors&gt;&lt;author&gt;Berridge, M. V.&lt;/author&gt;&lt;author&gt;Tan, A. S.&lt;/author&gt;&lt;/authors&gt;&lt;/contributors&gt;&lt;auth-address&gt;Wellington Sch Med, Malaghan Inst Med Res, Wellington, New Zealand&lt;/auth-address&gt;&lt;titles&gt;&lt;title&gt;High-Capacity Redox Control at the Plasma Membrane of Mammalian Cells: Trans-Membrane, Cell Surface, and Serum NADH-Oxidases&lt;/title&gt;&lt;secondary-title&gt;Antioxidants &amp;amp; Redox Signaling&lt;/secondary-title&gt;&lt;alt-title&gt;Antioxid Redox Sign&lt;/alt-title&gt;&lt;/titles&gt;&lt;pages&gt;231-242&lt;/pages&gt;&lt;volume&gt;2&lt;/volume&gt;&lt;number&gt;2&lt;/number&gt;&lt;dates&gt;&lt;year&gt;2000&lt;/year&gt;&lt;pub-dates&gt;&lt;date&gt;Sum&lt;/date&gt;&lt;/pub-dates&gt;&lt;/dates&gt;&lt;isbn&gt;1523-0864&lt;/isbn&gt;&lt;accession-num&gt;WOS:000207500700007&lt;/accession-num&gt;&lt;urls&gt;&lt;related-urls&gt;&lt;url&gt;&amp;lt;Go to WoS&amp;gt;://WOS:000165182000012&lt;/url&gt;&lt;/related-urls&gt;&lt;/urls&gt;&lt;electronic-resource-num&gt;DOI 10.1089/ars.2000.2.2-231&lt;/electronic-resource-num&gt;&lt;language&gt;English&lt;/language&gt;&lt;/record&gt;&lt;/Cite&gt;&lt;/EndNote&gt;</w:instrText>
      </w:r>
      <w:r w:rsidRPr="00641BBA">
        <w:rPr>
          <w:rFonts w:cstheme="minorHAnsi"/>
          <w:color w:val="auto"/>
        </w:rPr>
        <w:fldChar w:fldCharType="separate"/>
      </w:r>
      <w:r w:rsidR="00704418" w:rsidRPr="00641BBA">
        <w:rPr>
          <w:rFonts w:cstheme="minorHAnsi"/>
          <w:noProof/>
          <w:color w:val="auto"/>
          <w:vertAlign w:val="superscript"/>
        </w:rPr>
        <w:t>20,22</w:t>
      </w:r>
      <w:r w:rsidRPr="00641BBA">
        <w:rPr>
          <w:rFonts w:cstheme="minorHAnsi"/>
          <w:color w:val="auto"/>
        </w:rPr>
        <w:fldChar w:fldCharType="end"/>
      </w:r>
      <w:r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has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high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extinction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coefficient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37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x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10</w:t>
      </w:r>
      <w:r w:rsidRPr="00641BBA">
        <w:rPr>
          <w:rFonts w:cstheme="minorHAnsi"/>
          <w:color w:val="auto"/>
          <w:vertAlign w:val="superscript"/>
        </w:rPr>
        <w:t>3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</w:t>
      </w:r>
      <w:r w:rsidRPr="00641BBA">
        <w:rPr>
          <w:rFonts w:cstheme="minorHAnsi"/>
          <w:color w:val="auto"/>
          <w:vertAlign w:val="superscript"/>
        </w:rPr>
        <w:t>-1</w:t>
      </w:r>
      <w:r w:rsidRPr="00641BBA">
        <w:rPr>
          <w:rFonts w:cstheme="minorHAnsi"/>
          <w:color w:val="auto"/>
        </w:rPr>
        <w:t>cm</w:t>
      </w:r>
      <w:r w:rsidRPr="00641BBA">
        <w:rPr>
          <w:rFonts w:cstheme="minorHAnsi"/>
          <w:color w:val="auto"/>
          <w:vertAlign w:val="superscript"/>
        </w:rPr>
        <w:t>-1</w:t>
      </w:r>
      <w:r w:rsidR="00CC1BB9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leading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high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assay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sensitivity</w:t>
      </w:r>
      <w:r w:rsidRPr="00641BBA">
        <w:rPr>
          <w:rFonts w:cstheme="minorHAnsi"/>
          <w:color w:val="auto"/>
        </w:rPr>
        <w:fldChar w:fldCharType="begin">
          <w:fldData xml:space="preserve">PEVuZE5vdGU+PENpdGU+PEF1dGhvcj5CZXJyaWRnZTwvQXV0aG9yPjxZZWFyPjIwMDU8L1llYXI+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</w:fldData>
        </w:fldChar>
      </w:r>
      <w:r w:rsidR="00704418" w:rsidRPr="00641BBA">
        <w:rPr>
          <w:rFonts w:cstheme="minorHAnsi"/>
          <w:color w:val="auto"/>
        </w:rPr>
        <w:instrText xml:space="preserve"> ADDIN EN.CITE </w:instrText>
      </w:r>
      <w:r w:rsidR="00704418" w:rsidRPr="00641BBA">
        <w:rPr>
          <w:rFonts w:cstheme="minorHAnsi"/>
          <w:color w:val="auto"/>
        </w:rPr>
        <w:fldChar w:fldCharType="begin">
          <w:fldData xml:space="preserve">PEVuZE5vdGU+PENpdGU+PEF1dGhvcj5CZXJyaWRnZTwvQXV0aG9yPjxZZWFyPjIwMDU8L1llYXI+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</w:fldData>
        </w:fldChar>
      </w:r>
      <w:r w:rsidR="00704418" w:rsidRPr="00641BBA">
        <w:rPr>
          <w:rFonts w:cstheme="minorHAnsi"/>
          <w:color w:val="auto"/>
        </w:rPr>
        <w:instrText xml:space="preserve"> ADDIN EN.CITE.DATA </w:instrText>
      </w:r>
      <w:r w:rsidR="00704418" w:rsidRPr="00641BBA">
        <w:rPr>
          <w:rFonts w:cstheme="minorHAnsi"/>
          <w:color w:val="auto"/>
        </w:rPr>
      </w:r>
      <w:r w:rsidR="00704418" w:rsidRPr="00641BBA">
        <w:rPr>
          <w:rFonts w:cstheme="minorHAnsi"/>
          <w:color w:val="auto"/>
        </w:rPr>
        <w:fldChar w:fldCharType="end"/>
      </w:r>
      <w:r w:rsidRPr="00641BBA">
        <w:rPr>
          <w:rFonts w:cstheme="minorHAnsi"/>
          <w:color w:val="auto"/>
        </w:rPr>
      </w:r>
      <w:r w:rsidRPr="00641BBA">
        <w:rPr>
          <w:rFonts w:cstheme="minorHAnsi"/>
          <w:color w:val="auto"/>
        </w:rPr>
        <w:fldChar w:fldCharType="separate"/>
      </w:r>
      <w:r w:rsidR="00704418" w:rsidRPr="00641BBA">
        <w:rPr>
          <w:rFonts w:cstheme="minorHAnsi"/>
          <w:noProof/>
          <w:color w:val="auto"/>
          <w:vertAlign w:val="superscript"/>
        </w:rPr>
        <w:t>21,22</w:t>
      </w:r>
      <w:r w:rsidRPr="00641BBA">
        <w:rPr>
          <w:rFonts w:cstheme="minorHAnsi"/>
          <w:color w:val="auto"/>
        </w:rPr>
        <w:fldChar w:fldCharType="end"/>
      </w:r>
      <w:r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DPIP</w:t>
      </w:r>
      <w:r w:rsidR="00E24972">
        <w:rPr>
          <w:rFonts w:cstheme="minorHAnsi"/>
          <w:color w:val="auto"/>
        </w:rPr>
        <w:t xml:space="preserve"> </w:t>
      </w:r>
      <w:proofErr w:type="gramStart"/>
      <w:r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also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utilized</w:t>
      </w:r>
      <w:proofErr w:type="gram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extracellular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monitor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tPMET</w:t>
      </w:r>
      <w:proofErr w:type="spellEnd"/>
      <w:r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has</w:t>
      </w:r>
      <w:r w:rsidR="00E24972">
        <w:rPr>
          <w:rFonts w:cstheme="minorHAnsi"/>
          <w:color w:val="auto"/>
        </w:rPr>
        <w:t xml:space="preserve"> </w:t>
      </w:r>
      <w:proofErr w:type="gramStart"/>
      <w:r w:rsidRPr="00641BBA">
        <w:rPr>
          <w:rFonts w:cstheme="minorHAnsi"/>
          <w:color w:val="auto"/>
        </w:rPr>
        <w:t>been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shown</w:t>
      </w:r>
      <w:proofErr w:type="gram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that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DPIP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can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reduced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extracellularly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by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tPMET</w:t>
      </w:r>
      <w:proofErr w:type="spell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without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aid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intermediate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acceptors</w:t>
      </w:r>
      <w:r w:rsidRPr="00641BBA">
        <w:rPr>
          <w:rFonts w:cstheme="minorHAnsi"/>
          <w:color w:val="auto"/>
        </w:rPr>
        <w:fldChar w:fldCharType="begin">
          <w:fldData xml:space="preserve">PEVuZE5vdGU+PENpdGU+PEF1dGhvcj5HdXJ0b288L0F1dGhvcj48WWVhcj4xOTcxPC9ZZWFyPjxS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=
</w:fldData>
        </w:fldChar>
      </w:r>
      <w:r w:rsidR="00704418" w:rsidRPr="00641BBA">
        <w:rPr>
          <w:rFonts w:cstheme="minorHAnsi"/>
          <w:color w:val="auto"/>
        </w:rPr>
        <w:instrText xml:space="preserve"> ADDIN EN.CITE </w:instrText>
      </w:r>
      <w:r w:rsidR="00704418" w:rsidRPr="00641BBA">
        <w:rPr>
          <w:rFonts w:cstheme="minorHAnsi"/>
          <w:color w:val="auto"/>
        </w:rPr>
        <w:fldChar w:fldCharType="begin">
          <w:fldData xml:space="preserve">PEVuZE5vdGU+PENpdGU+PEF1dGhvcj5HdXJ0b288L0F1dGhvcj48WWVhcj4xOTcxPC9ZZWFyPjxS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=
</w:fldData>
        </w:fldChar>
      </w:r>
      <w:r w:rsidR="00704418" w:rsidRPr="00641BBA">
        <w:rPr>
          <w:rFonts w:cstheme="minorHAnsi"/>
          <w:color w:val="auto"/>
        </w:rPr>
        <w:instrText xml:space="preserve"> ADDIN EN.CITE.DATA </w:instrText>
      </w:r>
      <w:r w:rsidR="00704418" w:rsidRPr="00641BBA">
        <w:rPr>
          <w:rFonts w:cstheme="minorHAnsi"/>
          <w:color w:val="auto"/>
        </w:rPr>
      </w:r>
      <w:r w:rsidR="00704418" w:rsidRPr="00641BBA">
        <w:rPr>
          <w:rFonts w:cstheme="minorHAnsi"/>
          <w:color w:val="auto"/>
        </w:rPr>
        <w:fldChar w:fldCharType="end"/>
      </w:r>
      <w:r w:rsidRPr="00641BBA">
        <w:rPr>
          <w:rFonts w:cstheme="minorHAnsi"/>
          <w:color w:val="auto"/>
        </w:rPr>
      </w:r>
      <w:r w:rsidRPr="00641BBA">
        <w:rPr>
          <w:rFonts w:cstheme="minorHAnsi"/>
          <w:color w:val="auto"/>
        </w:rPr>
        <w:fldChar w:fldCharType="separate"/>
      </w:r>
      <w:r w:rsidR="00704418" w:rsidRPr="00641BBA">
        <w:rPr>
          <w:rFonts w:cstheme="minorHAnsi"/>
          <w:noProof/>
          <w:color w:val="auto"/>
          <w:vertAlign w:val="superscript"/>
        </w:rPr>
        <w:t>23,24</w:t>
      </w:r>
      <w:r w:rsidRPr="00641BBA">
        <w:rPr>
          <w:rFonts w:cstheme="minorHAnsi"/>
          <w:color w:val="auto"/>
        </w:rPr>
        <w:fldChar w:fldCharType="end"/>
      </w:r>
      <w:r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Due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lack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intermediate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acceptors,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DPIP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can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directly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pick-up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from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plasma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membrane</w:t>
      </w:r>
      <w:r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unlike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</w:t>
      </w:r>
      <w:r w:rsidRPr="00641BBA">
        <w:rPr>
          <w:rFonts w:cstheme="minorHAnsi"/>
          <w:color w:val="auto"/>
        </w:rPr>
        <w:fldChar w:fldCharType="begin"/>
      </w:r>
      <w:r w:rsidR="00704418" w:rsidRPr="00641BBA">
        <w:rPr>
          <w:rFonts w:cstheme="minorHAnsi"/>
          <w:color w:val="auto"/>
        </w:rPr>
        <w:instrText xml:space="preserve"> ADDIN EN.CITE &lt;EndNote&gt;&lt;Cite&gt;&lt;Author&gt;Tan&lt;/Author&gt;&lt;Year&gt;2004&lt;/Year&gt;&lt;RecNum&gt;169&lt;/RecNum&gt;&lt;DisplayText&gt;&lt;style face="superscript"&gt;24&lt;/style&gt;&lt;/DisplayText&gt;&lt;record&gt;&lt;rec-number&gt;169&lt;/rec-number&gt;&lt;foreign-keys&gt;&lt;key app="EN" db-id="s9sa2509cfxzsjes29rxsasbtt0a5arv5fet" timestamp="1504568917"&gt;169&lt;/key&gt;&lt;/foreign-keys&gt;&lt;ref-type name="Journal Article"&gt;17&lt;/ref-type&gt;&lt;contributors&gt;&lt;authors&gt;&lt;author&gt;Tan, A. S.&lt;/author&gt;&lt;author&gt;Berridge, M. V.&lt;/author&gt;&lt;/authors&gt;&lt;/contributors&gt;&lt;auth-address&gt;Malaghan Institute of Medical Research, Wellington, New Zealand.&lt;/auth-address&gt;&lt;titles&gt;&lt;title&gt;Distinct trans-plasma membrane redox pathways reduce cell-impermeable dyes in HeLa cells&lt;/title&gt;&lt;secondary-title&gt;Redox Rep&lt;/secondary-title&gt;&lt;/titles&gt;&lt;periodical&gt;&lt;full-title&gt;Redox Rep&lt;/full-title&gt;&lt;/periodical&gt;&lt;pages&gt;302-6&lt;/pages&gt;&lt;volume&gt;9&lt;/volume&gt;&lt;number&gt;6&lt;/number&gt;&lt;keywords&gt;&lt;keyword&gt;1-Octanol/pharmacology&lt;/keyword&gt;&lt;keyword&gt;2,6-Dichloroindophenol/*metabolism&lt;/keyword&gt;&lt;keyword&gt;Aminooxyacetic Acid/pharmacology&lt;/keyword&gt;&lt;keyword&gt;Cell Membrane/drug effects/*metabolism&lt;/keyword&gt;&lt;keyword&gt;Coloring Agents/*metabolism&lt;/keyword&gt;&lt;keyword&gt;Electron Transport/drug effects/*physiology&lt;/keyword&gt;&lt;keyword&gt;Ferricyanides/*metabolism&lt;/keyword&gt;&lt;keyword&gt;HeLa Cells&lt;/keyword&gt;&lt;keyword&gt;Humans&lt;/keyword&gt;&lt;keyword&gt;Methylphenazonium Methosulfate/*analogs &amp;amp; derivatives/pharmacology&lt;/keyword&gt;&lt;keyword&gt;NAD(P)H Dehydrogenase (Quinone)/metabolism&lt;/keyword&gt;&lt;keyword&gt;Oxidation-Reduction&lt;/keyword&gt;&lt;keyword&gt;Superoxide Dismutase/metabolism&lt;/keyword&gt;&lt;keyword&gt;Tetrazolium Salts/*metabolism&lt;/keyword&gt;&lt;keyword&gt;Ubiquinone/metabolism&lt;/keyword&gt;&lt;/keywords&gt;&lt;dates&gt;&lt;year&gt;2004&lt;/year&gt;&lt;/dates&gt;&lt;isbn&gt;1351-0002 (Print)&amp;#xD;1351-0002 (Linking)&lt;/isbn&gt;&lt;accession-num&gt;15720822&lt;/accession-num&gt;&lt;urls&gt;&lt;related-urls&gt;&lt;url&gt;https://www.ncbi.nlm.nih.gov/pubmed/15720822&lt;/url&gt;&lt;/related-urls&gt;&lt;/urls&gt;&lt;electronic-resource-num&gt;10.1179/135100004225006777&lt;/electronic-resource-num&gt;&lt;/record&gt;&lt;/Cite&gt;&lt;/EndNote&gt;</w:instrText>
      </w:r>
      <w:r w:rsidRPr="00641BBA">
        <w:rPr>
          <w:rFonts w:cstheme="minorHAnsi"/>
          <w:color w:val="auto"/>
        </w:rPr>
        <w:fldChar w:fldCharType="separate"/>
      </w:r>
      <w:r w:rsidR="00704418" w:rsidRPr="00641BBA">
        <w:rPr>
          <w:rFonts w:cstheme="minorHAnsi"/>
          <w:noProof/>
          <w:color w:val="auto"/>
          <w:vertAlign w:val="superscript"/>
        </w:rPr>
        <w:t>24</w:t>
      </w:r>
      <w:r w:rsidRPr="00641BBA">
        <w:rPr>
          <w:rFonts w:cstheme="minorHAnsi"/>
          <w:color w:val="auto"/>
        </w:rPr>
        <w:fldChar w:fldCharType="end"/>
      </w:r>
      <w:r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proofErr w:type="gramStart"/>
      <w:r w:rsidRPr="00641BBA">
        <w:rPr>
          <w:rFonts w:cstheme="minorHAnsi"/>
          <w:color w:val="auto"/>
        </w:rPr>
        <w:t>Similar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proofErr w:type="gram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DPIP,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513DBF" w:rsidRPr="00641BBA">
        <w:rPr>
          <w:rFonts w:cstheme="minorHAnsi"/>
          <w:color w:val="auto"/>
        </w:rPr>
        <w:t>FeCN</w:t>
      </w:r>
      <w:proofErr w:type="spellEnd"/>
      <w:r w:rsidR="00E24972">
        <w:rPr>
          <w:rFonts w:cstheme="minorHAnsi"/>
          <w:color w:val="auto"/>
        </w:rPr>
        <w:t xml:space="preserve"> </w:t>
      </w:r>
      <w:r w:rsidR="00513DBF" w:rsidRPr="00641BBA">
        <w:rPr>
          <w:rFonts w:cstheme="minorHAnsi"/>
          <w:color w:val="auto"/>
        </w:rPr>
        <w:t>has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been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shown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reduced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extracellularly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ferrocyanide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by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tPMET</w:t>
      </w:r>
      <w:proofErr w:type="spell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without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aid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intermediate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acceptors</w:t>
      </w:r>
      <w:r w:rsidRPr="00641BBA">
        <w:rPr>
          <w:rFonts w:cstheme="minorHAnsi"/>
          <w:color w:val="auto"/>
        </w:rPr>
        <w:fldChar w:fldCharType="begin">
          <w:fldData xml:space="preserve">PEVuZE5vdGU+PENpdGU+PEF1dGhvcj5UYW48L0F1dGhvcj48WWVhcj4yMDA0PC9ZZWFyPjxSZWNO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</w:fldData>
        </w:fldChar>
      </w:r>
      <w:r w:rsidR="00704418" w:rsidRPr="00641BBA">
        <w:rPr>
          <w:rFonts w:cstheme="minorHAnsi"/>
          <w:color w:val="auto"/>
        </w:rPr>
        <w:instrText xml:space="preserve"> ADDIN EN.CITE </w:instrText>
      </w:r>
      <w:r w:rsidR="00704418" w:rsidRPr="00641BBA">
        <w:rPr>
          <w:rFonts w:cstheme="minorHAnsi"/>
          <w:color w:val="auto"/>
        </w:rPr>
        <w:fldChar w:fldCharType="begin">
          <w:fldData xml:space="preserve">PEVuZE5vdGU+PENpdGU+PEF1dGhvcj5UYW48L0F1dGhvcj48WWVhcj4yMDA0PC9ZZWFyPjxSZWNO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</w:fldData>
        </w:fldChar>
      </w:r>
      <w:r w:rsidR="00704418" w:rsidRPr="00641BBA">
        <w:rPr>
          <w:rFonts w:cstheme="minorHAnsi"/>
          <w:color w:val="auto"/>
        </w:rPr>
        <w:instrText xml:space="preserve"> ADDIN EN.CITE.DATA </w:instrText>
      </w:r>
      <w:r w:rsidR="00704418" w:rsidRPr="00641BBA">
        <w:rPr>
          <w:rFonts w:cstheme="minorHAnsi"/>
          <w:color w:val="auto"/>
        </w:rPr>
      </w:r>
      <w:r w:rsidR="00704418" w:rsidRPr="00641BBA">
        <w:rPr>
          <w:rFonts w:cstheme="minorHAnsi"/>
          <w:color w:val="auto"/>
        </w:rPr>
        <w:fldChar w:fldCharType="end"/>
      </w:r>
      <w:r w:rsidRPr="00641BBA">
        <w:rPr>
          <w:rFonts w:cstheme="minorHAnsi"/>
          <w:color w:val="auto"/>
        </w:rPr>
      </w:r>
      <w:r w:rsidRPr="00641BBA">
        <w:rPr>
          <w:rFonts w:cstheme="minorHAnsi"/>
          <w:color w:val="auto"/>
        </w:rPr>
        <w:fldChar w:fldCharType="separate"/>
      </w:r>
      <w:r w:rsidR="00704418" w:rsidRPr="00641BBA">
        <w:rPr>
          <w:rFonts w:cstheme="minorHAnsi"/>
          <w:noProof/>
          <w:color w:val="auto"/>
          <w:vertAlign w:val="superscript"/>
        </w:rPr>
        <w:t>19,24</w:t>
      </w:r>
      <w:r w:rsidRPr="00641BBA">
        <w:rPr>
          <w:rFonts w:cstheme="minorHAnsi"/>
          <w:color w:val="auto"/>
        </w:rPr>
        <w:fldChar w:fldCharType="end"/>
      </w:r>
      <w:r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Unlike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DPIP,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513DBF" w:rsidRPr="00641BBA">
        <w:rPr>
          <w:rFonts w:cstheme="minorHAnsi"/>
          <w:color w:val="auto"/>
        </w:rPr>
        <w:t>FeCN</w:t>
      </w:r>
      <w:proofErr w:type="spell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has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low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extinction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coefficient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leading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lower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assay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sensitivity</w:t>
      </w:r>
      <w:r w:rsidRPr="00641BBA">
        <w:rPr>
          <w:rFonts w:cstheme="minorHAnsi"/>
          <w:color w:val="auto"/>
        </w:rPr>
        <w:fldChar w:fldCharType="begin"/>
      </w:r>
      <w:r w:rsidR="00704418" w:rsidRPr="00641BBA">
        <w:rPr>
          <w:rFonts w:cstheme="minorHAnsi"/>
          <w:color w:val="auto"/>
        </w:rPr>
        <w:instrText xml:space="preserve"> ADDIN EN.CITE &lt;EndNote&gt;&lt;Cite&gt;&lt;Author&gt;Larm&lt;/Author&gt;&lt;Year&gt;1994&lt;/Year&gt;&lt;RecNum&gt;165&lt;/RecNum&gt;&lt;DisplayText&gt;&lt;style face="superscript"&gt;9&lt;/style&gt;&lt;/DisplayText&gt;&lt;record&gt;&lt;rec-number&gt;165&lt;/rec-number&gt;&lt;foreign-keys&gt;&lt;key app="EN" db-id="s9sa2509cfxzsjes29rxsasbtt0a5arv5fet" timestamp="1504568444"&gt;165&lt;/key&gt;&lt;/foreign-keys&gt;&lt;ref-type name="Journal Article"&gt;17&lt;/ref-type&gt;&lt;contributors&gt;&lt;authors&gt;&lt;author&gt;Larm, J A&lt;/author&gt;&lt;author&gt;Vaillant, F&lt;/author&gt;&lt;author&gt;Linnane, A W&lt;/author&gt;&lt;author&gt;Lawen, A&lt;/author&gt;&lt;/authors&gt;&lt;/contributors&gt;&lt;titles&gt;&lt;title&gt;Up-regulation of the plasma membrane oxidoreductase as a prerequisite for the viability of human Namalwa rho 0 cells&lt;/title&gt;&lt;secondary-title&gt;J Biol Chem&lt;/secondary-title&gt;&lt;/titles&gt;&lt;periodical&gt;&lt;full-title&gt;J Biol Chem&lt;/full-title&gt;&lt;/periodical&gt;&lt;pages&gt;30097-100&lt;/pages&gt;&lt;volume&gt;269&lt;/volume&gt;&lt;number&gt;48&lt;/number&gt;&lt;dates&gt;&lt;year&gt;1994&lt;/year&gt;&lt;/dates&gt;&lt;urls&gt;&lt;/urls&gt;&lt;/record&gt;&lt;/Cite&gt;&lt;/EndNote&gt;</w:instrText>
      </w:r>
      <w:r w:rsidRPr="00641BBA">
        <w:rPr>
          <w:rFonts w:cstheme="minorHAnsi"/>
          <w:color w:val="auto"/>
        </w:rPr>
        <w:fldChar w:fldCharType="separate"/>
      </w:r>
      <w:r w:rsidR="00704418" w:rsidRPr="00641BBA">
        <w:rPr>
          <w:rFonts w:cstheme="minorHAnsi"/>
          <w:noProof/>
          <w:color w:val="auto"/>
          <w:vertAlign w:val="superscript"/>
        </w:rPr>
        <w:t>9</w:t>
      </w:r>
      <w:r w:rsidRPr="00641BBA">
        <w:rPr>
          <w:rFonts w:cstheme="minorHAnsi"/>
          <w:color w:val="auto"/>
        </w:rPr>
        <w:fldChar w:fldCharType="end"/>
      </w:r>
      <w:r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Another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commonly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used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extracellular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monitor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tPMET</w:t>
      </w:r>
      <w:proofErr w:type="spell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ferricytochrome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Similar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ferricytochrome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reduction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increases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use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intermediate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acceptor,</w:t>
      </w:r>
      <w:r w:rsidR="00E24972">
        <w:rPr>
          <w:rFonts w:cstheme="minorHAnsi"/>
          <w:color w:val="auto"/>
        </w:rPr>
        <w:t xml:space="preserve"> </w:t>
      </w:r>
      <w:r w:rsidR="00B26A25" w:rsidRPr="00641BBA">
        <w:rPr>
          <w:rFonts w:cstheme="minorHAnsi"/>
          <w:color w:val="auto"/>
        </w:rPr>
        <w:t>m</w:t>
      </w:r>
      <w:r w:rsidRPr="00641BBA">
        <w:rPr>
          <w:rFonts w:cstheme="minorHAnsi"/>
          <w:color w:val="auto"/>
        </w:rPr>
        <w:t>PMS</w:t>
      </w:r>
      <w:r w:rsidRPr="00641BBA">
        <w:rPr>
          <w:rFonts w:cstheme="minorHAnsi"/>
          <w:color w:val="auto"/>
        </w:rPr>
        <w:fldChar w:fldCharType="begin"/>
      </w:r>
      <w:r w:rsidR="00704418" w:rsidRPr="00641BBA">
        <w:rPr>
          <w:rFonts w:cstheme="minorHAnsi"/>
          <w:color w:val="auto"/>
        </w:rPr>
        <w:instrText xml:space="preserve"> ADDIN EN.CITE &lt;EndNote&gt;&lt;Cite&gt;&lt;Author&gt;Berridge&lt;/Author&gt;&lt;Year&gt;2005&lt;/Year&gt;&lt;RecNum&gt;1&lt;/RecNum&gt;&lt;DisplayText&gt;&lt;style face="superscript"&gt;22&lt;/style&gt;&lt;/DisplayText&gt;&lt;record&gt;&lt;rec-number&gt;1&lt;/rec-number&gt;&lt;foreign-keys&gt;&lt;key app="EN" db-id="s9sa2509cfxzsjes29rxsasbtt0a5arv5fet" timestamp="1483564616"&gt;1&lt;/key&gt;&lt;/foreign-keys&gt;&lt;ref-type name="Journal Article"&gt;17&lt;/ref-type&gt;&lt;contributors&gt;&lt;authors&gt;&lt;author&gt;M V Berridge&lt;/author&gt;&lt;author&gt;P M Herst&lt;/author&gt;&lt;author&gt;A S Tan&lt;/author&gt;&lt;/authors&gt;&lt;/contributors&gt;&lt;titles&gt;&lt;title&gt;Tetrazolium dyes as tools in cell biology: New insights into their cellular reduction&lt;/title&gt;&lt;secondary-title&gt;Biotechnology Annual Review&lt;/secondary-title&gt;&lt;/titles&gt;&lt;periodical&gt;&lt;full-title&gt;Biotechnology Annual Review&lt;/full-title&gt;&lt;/periodical&gt;&lt;pages&gt;127-152&lt;/pages&gt;&lt;volume&gt;11&lt;/volume&gt;&lt;dates&gt;&lt;year&gt;2005&lt;/year&gt;&lt;/dates&gt;&lt;urls&gt;&lt;/urls&gt;&lt;/record&gt;&lt;/Cite&gt;&lt;/EndNote&gt;</w:instrText>
      </w:r>
      <w:r w:rsidRPr="00641BBA">
        <w:rPr>
          <w:rFonts w:cstheme="minorHAnsi"/>
          <w:color w:val="auto"/>
        </w:rPr>
        <w:fldChar w:fldCharType="separate"/>
      </w:r>
      <w:r w:rsidR="00704418" w:rsidRPr="00641BBA">
        <w:rPr>
          <w:rFonts w:cstheme="minorHAnsi"/>
          <w:noProof/>
          <w:color w:val="auto"/>
          <w:vertAlign w:val="superscript"/>
        </w:rPr>
        <w:t>22</w:t>
      </w:r>
      <w:r w:rsidRPr="00641BBA">
        <w:rPr>
          <w:rFonts w:cstheme="minorHAnsi"/>
          <w:color w:val="auto"/>
        </w:rPr>
        <w:fldChar w:fldCharType="end"/>
      </w:r>
      <w:r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Unlike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though,</w:t>
      </w:r>
      <w:r w:rsidR="00E24972">
        <w:rPr>
          <w:rFonts w:cstheme="minorHAnsi"/>
          <w:color w:val="auto"/>
        </w:rPr>
        <w:t xml:space="preserve"> </w:t>
      </w:r>
      <w:r w:rsidR="00E4438B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ferricytochrome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</w:t>
      </w:r>
      <w:r w:rsidR="00E24972">
        <w:rPr>
          <w:rFonts w:cstheme="minorHAnsi"/>
          <w:color w:val="auto"/>
        </w:rPr>
        <w:t xml:space="preserve"> </w:t>
      </w:r>
      <w:r w:rsidR="00AC4E28" w:rsidRPr="00641BBA">
        <w:rPr>
          <w:rFonts w:cstheme="minorHAnsi"/>
          <w:color w:val="auto"/>
        </w:rPr>
        <w:t>method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</w:t>
      </w:r>
      <w:r w:rsidR="00AC4E28" w:rsidRPr="00641BBA">
        <w:rPr>
          <w:rFonts w:cstheme="minorHAnsi"/>
          <w:color w:val="auto"/>
        </w:rPr>
        <w:t>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less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sensitive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due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high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background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low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extinction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coefficient</w:t>
      </w:r>
      <w:r w:rsidRPr="00641BBA">
        <w:rPr>
          <w:rFonts w:cstheme="minorHAnsi"/>
          <w:color w:val="auto"/>
        </w:rPr>
        <w:fldChar w:fldCharType="begin"/>
      </w:r>
      <w:r w:rsidR="00704418" w:rsidRPr="00641BBA">
        <w:rPr>
          <w:rFonts w:cstheme="minorHAnsi"/>
          <w:color w:val="auto"/>
        </w:rPr>
        <w:instrText xml:space="preserve"> ADDIN EN.CITE &lt;EndNote&gt;&lt;Cite&gt;&lt;Author&gt;Berridge&lt;/Author&gt;&lt;Year&gt;2005&lt;/Year&gt;&lt;RecNum&gt;1&lt;/RecNum&gt;&lt;DisplayText&gt;&lt;style face="superscript"&gt;22&lt;/style&gt;&lt;/DisplayText&gt;&lt;record&gt;&lt;rec-number&gt;1&lt;/rec-number&gt;&lt;foreign-keys&gt;&lt;key app="EN" db-id="s9sa2509cfxzsjes29rxsasbtt0a5arv5fet" timestamp="1483564616"&gt;1&lt;/key&gt;&lt;/foreign-keys&gt;&lt;ref-type name="Journal Article"&gt;17&lt;/ref-type&gt;&lt;contributors&gt;&lt;authors&gt;&lt;author&gt;M V Berridge&lt;/author&gt;&lt;author&gt;P M Herst&lt;/author&gt;&lt;author&gt;A S Tan&lt;/author&gt;&lt;/authors&gt;&lt;/contributors&gt;&lt;titles&gt;&lt;title&gt;Tetrazolium dyes as tools in cell biology: New insights into their cellular reduction&lt;/title&gt;&lt;secondary-title&gt;Biotechnology Annual Review&lt;/secondary-title&gt;&lt;/titles&gt;&lt;periodical&gt;&lt;full-title&gt;Biotechnology Annual Review&lt;/full-title&gt;&lt;/periodical&gt;&lt;pages&gt;127-152&lt;/pages&gt;&lt;volume&gt;11&lt;/volume&gt;&lt;dates&gt;&lt;year&gt;2005&lt;/year&gt;&lt;/dates&gt;&lt;urls&gt;&lt;/urls&gt;&lt;/record&gt;&lt;/Cite&gt;&lt;/EndNote&gt;</w:instrText>
      </w:r>
      <w:r w:rsidRPr="00641BBA">
        <w:rPr>
          <w:rFonts w:cstheme="minorHAnsi"/>
          <w:color w:val="auto"/>
        </w:rPr>
        <w:fldChar w:fldCharType="separate"/>
      </w:r>
      <w:r w:rsidR="00704418" w:rsidRPr="00641BBA">
        <w:rPr>
          <w:rFonts w:cstheme="minorHAnsi"/>
          <w:noProof/>
          <w:color w:val="auto"/>
          <w:vertAlign w:val="superscript"/>
        </w:rPr>
        <w:t>22</w:t>
      </w:r>
      <w:r w:rsidRPr="00641BBA">
        <w:rPr>
          <w:rFonts w:cstheme="minorHAnsi"/>
          <w:color w:val="auto"/>
        </w:rPr>
        <w:fldChar w:fldCharType="end"/>
      </w:r>
      <w:r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</w:p>
    <w:p w14:paraId="5C89BC84" w14:textId="77777777" w:rsidR="00D90269" w:rsidRPr="00641BBA" w:rsidRDefault="00D90269" w:rsidP="008A5036">
      <w:pPr>
        <w:rPr>
          <w:rFonts w:cstheme="minorHAnsi"/>
          <w:color w:val="auto"/>
        </w:rPr>
      </w:pPr>
    </w:p>
    <w:p w14:paraId="6B6EDAA1" w14:textId="0EFCB475" w:rsidR="00971BE1" w:rsidRPr="00641BBA" w:rsidRDefault="00971BE1" w:rsidP="008A5036">
      <w:pPr>
        <w:widowControl/>
        <w:autoSpaceDE/>
        <w:autoSpaceDN/>
        <w:adjustRightInd/>
        <w:rPr>
          <w:rFonts w:cs="Times New Roman"/>
          <w:color w:val="auto"/>
        </w:rPr>
      </w:pPr>
      <w:r w:rsidRPr="00641BBA">
        <w:rPr>
          <w:rFonts w:cstheme="minorHAnsi"/>
          <w:color w:val="auto"/>
        </w:rPr>
        <w:t>Here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present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method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real-time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analysis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tPMET</w:t>
      </w:r>
      <w:proofErr w:type="spell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through</w:t>
      </w:r>
      <w:r w:rsidR="00E24972">
        <w:rPr>
          <w:rFonts w:cstheme="minorHAnsi"/>
          <w:color w:val="auto"/>
        </w:rPr>
        <w:t xml:space="preserve"> </w:t>
      </w:r>
      <w:r w:rsidR="00F47877" w:rsidRPr="00641BBA">
        <w:rPr>
          <w:rFonts w:cstheme="minorHAnsi"/>
          <w:color w:val="auto"/>
        </w:rPr>
        <w:t>spectrophotometric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assays.</w:t>
      </w:r>
      <w:r w:rsidR="00E24972">
        <w:rPr>
          <w:rFonts w:cstheme="minorHAnsi"/>
          <w:color w:val="auto"/>
        </w:rPr>
        <w:t xml:space="preserve"> </w:t>
      </w:r>
      <w:r w:rsidR="004C7D0C">
        <w:rPr>
          <w:rFonts w:cstheme="minorHAnsi"/>
          <w:color w:val="auto"/>
        </w:rPr>
        <w:t xml:space="preserve">The method </w:t>
      </w:r>
      <w:r w:rsidRPr="00641BBA">
        <w:rPr>
          <w:rFonts w:cstheme="minorHAnsi"/>
          <w:color w:val="auto"/>
        </w:rPr>
        <w:t>utilize</w:t>
      </w:r>
      <w:r w:rsidR="004C7D0C">
        <w:rPr>
          <w:rFonts w:cstheme="minorHAnsi"/>
          <w:color w:val="auto"/>
        </w:rPr>
        <w:t>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extracellular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DPIP,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they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both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have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high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extinction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coefficient</w:t>
      </w:r>
      <w:r w:rsidR="00E24972">
        <w:rPr>
          <w:rFonts w:cstheme="minorHAnsi"/>
          <w:color w:val="auto"/>
        </w:rPr>
        <w:t xml:space="preserve"> </w:t>
      </w:r>
      <w:r w:rsidR="00F47877" w:rsidRPr="00641BBA">
        <w:rPr>
          <w:rFonts w:cstheme="minorHAnsi"/>
          <w:color w:val="auto"/>
        </w:rPr>
        <w:t>while</w:t>
      </w:r>
      <w:r w:rsidR="00E24972">
        <w:rPr>
          <w:rFonts w:cstheme="minorHAnsi"/>
          <w:color w:val="auto"/>
        </w:rPr>
        <w:t xml:space="preserve"> </w:t>
      </w:r>
      <w:r w:rsidR="00F47877" w:rsidRPr="00641BBA">
        <w:rPr>
          <w:rFonts w:cstheme="minorHAnsi"/>
          <w:color w:val="auto"/>
        </w:rPr>
        <w:t>being</w:t>
      </w:r>
      <w:r w:rsidR="00E24972">
        <w:rPr>
          <w:rFonts w:cstheme="minorHAnsi"/>
          <w:color w:val="auto"/>
        </w:rPr>
        <w:t xml:space="preserve"> </w:t>
      </w:r>
      <w:r w:rsidR="00F47877" w:rsidRPr="00641BBA">
        <w:rPr>
          <w:rFonts w:cstheme="minorHAnsi"/>
          <w:color w:val="auto"/>
        </w:rPr>
        <w:t>less</w:t>
      </w:r>
      <w:r w:rsidR="00E24972">
        <w:rPr>
          <w:rFonts w:cstheme="minorHAnsi"/>
          <w:color w:val="auto"/>
        </w:rPr>
        <w:t xml:space="preserve"> </w:t>
      </w:r>
      <w:r w:rsidR="00F47877" w:rsidRPr="00641BBA">
        <w:rPr>
          <w:rFonts w:cstheme="minorHAnsi"/>
          <w:color w:val="auto"/>
        </w:rPr>
        <w:t>expensive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compared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other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commonly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used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extracellular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acceptors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such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ferricytochrome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c.</w:t>
      </w:r>
      <w:bookmarkStart w:id="0" w:name="_GoBack"/>
      <w:r w:rsidR="00E24972">
        <w:rPr>
          <w:rFonts w:cstheme="minorHAnsi"/>
          <w:color w:val="auto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We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bookmarkEnd w:id="0"/>
      <w:r w:rsidR="0033529A" w:rsidRPr="00641BBA">
        <w:rPr>
          <w:rStyle w:val="normaltextrun"/>
          <w:color w:val="auto"/>
          <w:shd w:val="clear" w:color="auto" w:fill="FFFFFF"/>
        </w:rPr>
        <w:t>utilized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phenazine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proofErr w:type="spellStart"/>
      <w:r w:rsidR="0033529A" w:rsidRPr="00641BBA">
        <w:rPr>
          <w:rStyle w:val="normaltextrun"/>
          <w:color w:val="auto"/>
          <w:shd w:val="clear" w:color="auto" w:fill="FFFFFF"/>
        </w:rPr>
        <w:t>methosulfate</w:t>
      </w:r>
      <w:proofErr w:type="spellEnd"/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(PMS)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F12B1A" w:rsidRPr="00641BBA">
        <w:rPr>
          <w:rStyle w:val="normaltextrun"/>
          <w:color w:val="auto"/>
          <w:shd w:val="clear" w:color="auto" w:fill="FFFFFF"/>
        </w:rPr>
        <w:t>instead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E6309"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proofErr w:type="spellStart"/>
      <w:r w:rsidR="0033529A" w:rsidRPr="00641BBA">
        <w:rPr>
          <w:rStyle w:val="spellingerror"/>
          <w:color w:val="auto"/>
          <w:shd w:val="clear" w:color="auto" w:fill="FFFFFF"/>
        </w:rPr>
        <w:t>mPMS</w:t>
      </w:r>
      <w:proofErr w:type="spellEnd"/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4B4D36">
        <w:rPr>
          <w:rStyle w:val="normaltextrun"/>
          <w:color w:val="auto"/>
          <w:shd w:val="clear" w:color="auto" w:fill="FFFFFF"/>
        </w:rPr>
        <w:t>they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4B4D36">
        <w:rPr>
          <w:rStyle w:val="normaltextrun"/>
          <w:color w:val="auto"/>
          <w:shd w:val="clear" w:color="auto" w:fill="FFFFFF"/>
        </w:rPr>
        <w:t>have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4B4D36">
        <w:rPr>
          <w:rStyle w:val="normaltextrun"/>
          <w:color w:val="auto"/>
          <w:shd w:val="clear" w:color="auto" w:fill="FFFFFF"/>
        </w:rPr>
        <w:t>a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similar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chemical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makeup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and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PMS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4B4D36">
        <w:rPr>
          <w:rStyle w:val="normaltextrun"/>
          <w:color w:val="auto"/>
          <w:shd w:val="clear" w:color="auto" w:fill="FFFFFF"/>
        </w:rPr>
        <w:t>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far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less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expensive.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proofErr w:type="spellStart"/>
      <w:r w:rsidR="0033529A" w:rsidRPr="00641BBA">
        <w:rPr>
          <w:rStyle w:val="spellingerror"/>
          <w:color w:val="auto"/>
          <w:shd w:val="clear" w:color="auto" w:fill="FFFFFF"/>
        </w:rPr>
        <w:t>mPMS</w:t>
      </w:r>
      <w:proofErr w:type="spellEnd"/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photochemically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stable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which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an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important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characteristic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for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a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commercial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kit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that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needs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a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long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shelf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life.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However,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we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make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PMS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fresh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for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each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641BBA" w:rsidRPr="00641BBA">
        <w:rPr>
          <w:rStyle w:val="normaltextrun"/>
          <w:color w:val="auto"/>
          <w:shd w:val="clear" w:color="auto" w:fill="FFFFFF"/>
        </w:rPr>
        <w:t>assay,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so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stability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should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C675FE" w:rsidRPr="00641BBA">
        <w:rPr>
          <w:rStyle w:val="normaltextrun"/>
          <w:color w:val="auto"/>
          <w:shd w:val="clear" w:color="auto" w:fill="FFFFFF"/>
        </w:rPr>
        <w:t>no</w:t>
      </w:r>
      <w:r w:rsidR="0033529A" w:rsidRPr="00641BBA">
        <w:rPr>
          <w:rStyle w:val="normaltextrun"/>
          <w:color w:val="auto"/>
          <w:shd w:val="clear" w:color="auto" w:fill="FFFFFF"/>
        </w:rPr>
        <w:t>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be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an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3529A" w:rsidRPr="00641BBA">
        <w:rPr>
          <w:rStyle w:val="normaltextrun"/>
          <w:color w:val="auto"/>
          <w:shd w:val="clear" w:color="auto" w:fill="FFFFFF"/>
        </w:rPr>
        <w:t>issue.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Fonts w:cstheme="minorHAnsi"/>
          <w:color w:val="auto"/>
        </w:rPr>
        <w:t>We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also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present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method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evaluate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possible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enzymatic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interactions</w:t>
      </w:r>
      <w:r w:rsidR="00E24972">
        <w:rPr>
          <w:rFonts w:cstheme="minorHAnsi"/>
          <w:color w:val="auto"/>
        </w:rPr>
        <w:t xml:space="preserve"> </w:t>
      </w:r>
      <w:r w:rsidR="00A249CD" w:rsidRPr="00641BBA">
        <w:rPr>
          <w:rFonts w:cstheme="minorHAnsi"/>
          <w:color w:val="auto"/>
        </w:rPr>
        <w:t>(see</w:t>
      </w:r>
      <w:r w:rsidR="00E24972">
        <w:rPr>
          <w:rFonts w:cstheme="minorHAnsi"/>
          <w:color w:val="auto"/>
        </w:rPr>
        <w:t xml:space="preserve"> </w:t>
      </w:r>
      <w:r w:rsidR="00A249CD" w:rsidRPr="00641BBA">
        <w:rPr>
          <w:rFonts w:cstheme="minorHAnsi"/>
          <w:b/>
          <w:color w:val="auto"/>
        </w:rPr>
        <w:t>Figure</w:t>
      </w:r>
      <w:r w:rsidR="00E24972">
        <w:rPr>
          <w:rFonts w:cstheme="minorHAnsi"/>
          <w:b/>
          <w:color w:val="auto"/>
        </w:rPr>
        <w:t xml:space="preserve"> </w:t>
      </w:r>
      <w:r w:rsidR="00A249CD" w:rsidRPr="00641BBA">
        <w:rPr>
          <w:rFonts w:cstheme="minorHAnsi"/>
          <w:b/>
          <w:color w:val="auto"/>
        </w:rPr>
        <w:t>1</w:t>
      </w:r>
      <w:r w:rsidR="00A249CD" w:rsidRPr="00641BBA">
        <w:rPr>
          <w:rFonts w:cstheme="minorHAnsi"/>
          <w:color w:val="auto"/>
        </w:rPr>
        <w:t>)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between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extracellular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enzymes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that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may</w:t>
      </w:r>
      <w:r w:rsidR="00E24972">
        <w:rPr>
          <w:rFonts w:cstheme="minorHAnsi"/>
          <w:color w:val="auto"/>
        </w:rPr>
        <w:t xml:space="preserve"> </w:t>
      </w:r>
      <w:proofErr w:type="gramStart"/>
      <w:r w:rsidRPr="00641BBA">
        <w:rPr>
          <w:rFonts w:cstheme="minorHAnsi"/>
          <w:color w:val="auto"/>
        </w:rPr>
        <w:t>be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utilize</w:t>
      </w:r>
      <w:r w:rsidR="008126AD" w:rsidRPr="00641BBA">
        <w:rPr>
          <w:rFonts w:cstheme="minorHAnsi"/>
          <w:color w:val="auto"/>
        </w:rPr>
        <w:t>d</w:t>
      </w:r>
      <w:proofErr w:type="gram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further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characterize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process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CC1BB9" w:rsidRPr="00641BBA">
        <w:rPr>
          <w:rFonts w:cstheme="minorHAnsi"/>
          <w:color w:val="auto"/>
        </w:rPr>
        <w:t>tPMET</w:t>
      </w:r>
      <w:proofErr w:type="spellEnd"/>
      <w:r w:rsidR="00CC1BB9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Specifically,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enzymes</w:t>
      </w:r>
      <w:r w:rsidR="00E24972">
        <w:rPr>
          <w:rFonts w:cstheme="minorHAnsi"/>
          <w:color w:val="auto"/>
        </w:rPr>
        <w:t xml:space="preserve"> </w:t>
      </w:r>
      <w:r w:rsidR="004B4D36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4B4D36">
        <w:rPr>
          <w:rFonts w:cstheme="minorHAnsi"/>
          <w:color w:val="auto"/>
        </w:rPr>
        <w:t>SOD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can</w:t>
      </w:r>
      <w:r w:rsidR="00E24972">
        <w:rPr>
          <w:rFonts w:cstheme="minorHAnsi"/>
          <w:color w:val="auto"/>
        </w:rPr>
        <w:t xml:space="preserve"> </w:t>
      </w:r>
      <w:proofErr w:type="gramStart"/>
      <w:r w:rsidR="00CC1BB9" w:rsidRPr="00641BBA">
        <w:rPr>
          <w:rFonts w:cstheme="minorHAnsi"/>
          <w:color w:val="auto"/>
        </w:rPr>
        <w:t>be</w:t>
      </w:r>
      <w:r w:rsidR="00E24972">
        <w:rPr>
          <w:rFonts w:cstheme="minorHAnsi"/>
          <w:color w:val="auto"/>
        </w:rPr>
        <w:t xml:space="preserve"> </w:t>
      </w:r>
      <w:r w:rsidR="00CC1BB9" w:rsidRPr="00641BBA">
        <w:rPr>
          <w:rFonts w:cstheme="minorHAnsi"/>
          <w:color w:val="auto"/>
        </w:rPr>
        <w:t>used</w:t>
      </w:r>
      <w:proofErr w:type="gram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determine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which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portion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tPMET</w:t>
      </w:r>
      <w:proofErr w:type="spell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due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ascorbate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transport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extracellular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superoxide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release</w:t>
      </w:r>
      <w:r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two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common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methods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transported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across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plasma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membrane.</w:t>
      </w:r>
      <w:r w:rsidR="00E24972">
        <w:rPr>
          <w:rFonts w:cstheme="minorHAnsi"/>
          <w:color w:val="auto"/>
        </w:rPr>
        <w:t xml:space="preserve"> </w:t>
      </w:r>
    </w:p>
    <w:p w14:paraId="237AD7DD" w14:textId="77777777" w:rsidR="00D15131" w:rsidRPr="00641BBA" w:rsidRDefault="00D15131" w:rsidP="008A5036">
      <w:pPr>
        <w:rPr>
          <w:rFonts w:cstheme="minorHAnsi"/>
          <w:b/>
          <w:color w:val="auto"/>
        </w:rPr>
      </w:pPr>
    </w:p>
    <w:p w14:paraId="71627CA6" w14:textId="67C1EFD2" w:rsidR="008A5036" w:rsidRPr="00641BBA" w:rsidRDefault="006305D7" w:rsidP="008A5036">
      <w:pPr>
        <w:rPr>
          <w:rFonts w:cstheme="minorHAnsi"/>
          <w:b/>
          <w:color w:val="auto"/>
        </w:rPr>
      </w:pPr>
      <w:r w:rsidRPr="00641BBA">
        <w:rPr>
          <w:rFonts w:cstheme="minorHAnsi"/>
          <w:b/>
          <w:color w:val="auto"/>
        </w:rPr>
        <w:t>PROTOCOL:</w:t>
      </w:r>
    </w:p>
    <w:p w14:paraId="161A36F7" w14:textId="7595DDC9" w:rsidR="008A5036" w:rsidRPr="00641BBA" w:rsidRDefault="008A5036" w:rsidP="008A5036">
      <w:pPr>
        <w:rPr>
          <w:rFonts w:cstheme="minorHAnsi"/>
          <w:b/>
          <w:color w:val="auto"/>
        </w:rPr>
      </w:pPr>
    </w:p>
    <w:p w14:paraId="116A5D5C" w14:textId="17A99DBE" w:rsidR="00A249CD" w:rsidRPr="00641BBA" w:rsidRDefault="00A249CD" w:rsidP="008A5036">
      <w:p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Note: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See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b/>
          <w:color w:val="auto"/>
        </w:rPr>
        <w:t>Figure</w:t>
      </w:r>
      <w:r w:rsidR="00E24972">
        <w:rPr>
          <w:rFonts w:cstheme="minorHAnsi"/>
          <w:b/>
          <w:color w:val="auto"/>
        </w:rPr>
        <w:t xml:space="preserve"> </w:t>
      </w:r>
      <w:r w:rsidRPr="00641BBA">
        <w:rPr>
          <w:rFonts w:cstheme="minorHAnsi"/>
          <w:b/>
          <w:color w:val="auto"/>
        </w:rPr>
        <w:t>1</w:t>
      </w:r>
      <w:r w:rsidR="004B4D36">
        <w:rPr>
          <w:rFonts w:cstheme="minorHAnsi"/>
          <w:color w:val="auto"/>
        </w:rPr>
        <w:t>.</w:t>
      </w:r>
    </w:p>
    <w:p w14:paraId="5D8DD7E8" w14:textId="77777777" w:rsidR="00A249CD" w:rsidRPr="00641BBA" w:rsidRDefault="00A249CD" w:rsidP="008A5036">
      <w:pPr>
        <w:rPr>
          <w:rFonts w:cstheme="minorHAnsi"/>
          <w:b/>
          <w:color w:val="auto"/>
        </w:rPr>
      </w:pPr>
    </w:p>
    <w:p w14:paraId="78B6277D" w14:textId="4552A90F" w:rsidR="00A07B44" w:rsidRPr="00641BBA" w:rsidRDefault="00A07B44" w:rsidP="008A5036">
      <w:pPr>
        <w:numPr>
          <w:ilvl w:val="0"/>
          <w:numId w:val="26"/>
        </w:numPr>
        <w:rPr>
          <w:rFonts w:cstheme="minorHAnsi"/>
          <w:b/>
          <w:color w:val="auto"/>
        </w:rPr>
      </w:pPr>
      <w:r w:rsidRPr="00641BBA">
        <w:rPr>
          <w:rFonts w:cstheme="minorHAnsi"/>
          <w:b/>
          <w:color w:val="auto"/>
        </w:rPr>
        <w:t>WST-1</w:t>
      </w:r>
      <w:r w:rsidR="00E24972">
        <w:rPr>
          <w:rFonts w:cstheme="minorHAnsi"/>
          <w:b/>
          <w:color w:val="auto"/>
        </w:rPr>
        <w:t xml:space="preserve"> </w:t>
      </w:r>
      <w:r w:rsidR="00AC4E28" w:rsidRPr="00641BBA">
        <w:rPr>
          <w:rFonts w:cstheme="minorHAnsi"/>
          <w:b/>
          <w:color w:val="auto"/>
        </w:rPr>
        <w:t>Reduction</w:t>
      </w:r>
      <w:r w:rsidR="00E24972">
        <w:rPr>
          <w:rFonts w:cstheme="minorHAnsi"/>
          <w:b/>
          <w:color w:val="auto"/>
        </w:rPr>
        <w:t xml:space="preserve"> </w:t>
      </w:r>
      <w:r w:rsidRPr="00641BBA">
        <w:rPr>
          <w:rFonts w:cstheme="minorHAnsi"/>
          <w:b/>
          <w:color w:val="auto"/>
        </w:rPr>
        <w:t>Assay</w:t>
      </w:r>
      <w:r w:rsidR="00E24972">
        <w:rPr>
          <w:rFonts w:cstheme="minorHAnsi"/>
          <w:b/>
          <w:color w:val="auto"/>
        </w:rPr>
        <w:t xml:space="preserve"> </w:t>
      </w:r>
    </w:p>
    <w:p w14:paraId="7F15E423" w14:textId="77777777" w:rsidR="00A07B44" w:rsidRPr="00641BBA" w:rsidRDefault="00A07B44" w:rsidP="008A5036">
      <w:pPr>
        <w:rPr>
          <w:rFonts w:cstheme="minorHAnsi"/>
          <w:b/>
          <w:color w:val="auto"/>
        </w:rPr>
      </w:pPr>
    </w:p>
    <w:p w14:paraId="334E916E" w14:textId="25BAC2D0" w:rsidR="008A5036" w:rsidRPr="00641BBA" w:rsidRDefault="00A07B44" w:rsidP="008A5036">
      <w:pPr>
        <w:widowControl/>
        <w:autoSpaceDE/>
        <w:autoSpaceDN/>
        <w:adjustRightInd/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1.1.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Grow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differentiate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C2C12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adherent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cells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using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standard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cell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culture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procedures</w:t>
      </w:r>
      <w:r w:rsidR="00070971" w:rsidRPr="00641BBA">
        <w:rPr>
          <w:rFonts w:cstheme="minorHAnsi"/>
          <w:color w:val="auto"/>
        </w:rPr>
        <w:fldChar w:fldCharType="begin"/>
      </w:r>
      <w:r w:rsidR="00070971" w:rsidRPr="00641BBA">
        <w:rPr>
          <w:rFonts w:cstheme="minorHAnsi"/>
          <w:color w:val="auto"/>
        </w:rPr>
        <w:instrText xml:space="preserve"> ADDIN EN.CITE &lt;EndNote&gt;&lt;Cite&gt;&lt;Author&gt;Eccardt&lt;/Author&gt;&lt;Year&gt;2017&lt;/Year&gt;&lt;RecNum&gt;198&lt;/RecNum&gt;&lt;DisplayText&gt;&lt;style face="superscript"&gt;7&lt;/style&gt;&lt;/DisplayText&gt;&lt;record&gt;&lt;rec-number&gt;198&lt;/rec-number&gt;&lt;foreign-keys&gt;&lt;key app="EN" db-id="s9sa2509cfxzsjes29rxsasbtt0a5arv5fet" timestamp="1510079011"&gt;198&lt;/key&gt;&lt;/foreign-keys&gt;&lt;ref-type name="Journal Article"&gt;17&lt;/ref-type&gt;&lt;contributors&gt;&lt;authors&gt;&lt;author&gt;Eccardt, A M&lt;/author&gt;&lt;author&gt;Bell, T P&lt;/author&gt;&lt;author&gt;Mattathil, L&lt;/author&gt;&lt;author&gt;Prasad, R M&lt;/author&gt;&lt;author&gt;Kelly, S C&lt;/author&gt;&lt;author&gt;Fisher, J S&lt;/author&gt;&lt;/authors&gt;&lt;/contributors&gt;&lt;titles&gt;&lt;title&gt;Trans-plasma membrane electron transport and ascorbate efflux by skeletal muscle&lt;/title&gt;&lt;secondary-title&gt;Antioxidants&lt;/secondary-title&gt;&lt;/titles&gt;&lt;periodical&gt;&lt;full-title&gt;Antioxidants&lt;/full-title&gt;&lt;/periodical&gt;&lt;pages&gt;89&lt;/pages&gt;&lt;volume&gt;6&lt;/volume&gt;&lt;number&gt;4&lt;/number&gt;&lt;dates&gt;&lt;year&gt;2017&lt;/year&gt;&lt;/dates&gt;&lt;urls&gt;&lt;/urls&gt;&lt;/record&gt;&lt;/Cite&gt;&lt;/EndNote&gt;</w:instrText>
      </w:r>
      <w:r w:rsidR="00070971" w:rsidRPr="00641BBA">
        <w:rPr>
          <w:rFonts w:cstheme="minorHAnsi"/>
          <w:color w:val="auto"/>
        </w:rPr>
        <w:fldChar w:fldCharType="separate"/>
      </w:r>
      <w:r w:rsidR="00070971" w:rsidRPr="00641BBA">
        <w:rPr>
          <w:rFonts w:cstheme="minorHAnsi"/>
          <w:noProof/>
          <w:color w:val="auto"/>
          <w:vertAlign w:val="superscript"/>
        </w:rPr>
        <w:t>7</w:t>
      </w:r>
      <w:r w:rsidR="00070971" w:rsidRPr="00641BBA">
        <w:rPr>
          <w:rFonts w:cstheme="minorHAnsi"/>
          <w:color w:val="auto"/>
        </w:rPr>
        <w:fldChar w:fldCharType="end"/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96</w:t>
      </w:r>
      <w:r w:rsidR="004B4D36">
        <w:rPr>
          <w:rFonts w:cstheme="minorHAnsi"/>
          <w:color w:val="auto"/>
        </w:rPr>
        <w:t>-</w:t>
      </w:r>
      <w:r w:rsidRPr="00641BBA">
        <w:rPr>
          <w:rFonts w:cstheme="minorHAnsi"/>
          <w:color w:val="auto"/>
        </w:rPr>
        <w:t>well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plate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utilizing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rows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1A086A">
        <w:rPr>
          <w:rFonts w:cstheme="minorHAnsi"/>
          <w:color w:val="auto"/>
        </w:rPr>
        <w:t>–</w:t>
      </w:r>
      <w:r w:rsidRPr="00641BBA">
        <w:rPr>
          <w:rFonts w:cstheme="minorHAnsi"/>
          <w:color w:val="auto"/>
        </w:rPr>
        <w:t>F.</w:t>
      </w:r>
      <w:r w:rsidR="00E24972">
        <w:rPr>
          <w:rFonts w:cstheme="minorHAnsi"/>
          <w:color w:val="auto"/>
        </w:rPr>
        <w:t xml:space="preserve"> </w:t>
      </w:r>
    </w:p>
    <w:p w14:paraId="337FDC61" w14:textId="77777777" w:rsidR="008A5036" w:rsidRPr="00641BBA" w:rsidRDefault="008A5036" w:rsidP="008A5036">
      <w:pPr>
        <w:widowControl/>
        <w:autoSpaceDE/>
        <w:autoSpaceDN/>
        <w:adjustRightInd/>
        <w:rPr>
          <w:rFonts w:cs="Times New Roman"/>
          <w:color w:val="auto"/>
          <w:shd w:val="clear" w:color="auto" w:fill="FFFFFF"/>
        </w:rPr>
      </w:pPr>
    </w:p>
    <w:p w14:paraId="55AD9716" w14:textId="2D830AAC" w:rsidR="008A5036" w:rsidRPr="001A086A" w:rsidRDefault="009438FF">
      <w:pPr>
        <w:widowControl/>
        <w:autoSpaceDE/>
        <w:autoSpaceDN/>
        <w:adjustRightInd/>
      </w:pPr>
      <w:r w:rsidRPr="00641BBA">
        <w:rPr>
          <w:rFonts w:cs="Times New Roman"/>
          <w:color w:val="auto"/>
          <w:shd w:val="clear" w:color="auto" w:fill="FFFFFF"/>
        </w:rPr>
        <w:t>1.1.1.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8A5036" w:rsidRPr="00144B0C">
        <w:t>Use</w:t>
      </w:r>
      <w:r w:rsidR="00E24972">
        <w:t xml:space="preserve"> </w:t>
      </w:r>
      <w:r w:rsidR="008A5036" w:rsidRPr="00144B0C">
        <w:t>a</w:t>
      </w:r>
      <w:r w:rsidR="00E24972">
        <w:t xml:space="preserve"> </w:t>
      </w:r>
      <w:r w:rsidR="00820722" w:rsidRPr="00144B0C">
        <w:t>differentiation</w:t>
      </w:r>
      <w:r w:rsidR="00E24972">
        <w:t xml:space="preserve"> </w:t>
      </w:r>
      <w:r w:rsidR="00560E09" w:rsidRPr="00144B0C">
        <w:t>medium</w:t>
      </w:r>
      <w:r w:rsidR="00E24972">
        <w:t xml:space="preserve"> </w:t>
      </w:r>
      <w:r w:rsidR="00820722" w:rsidRPr="00144B0C">
        <w:t>consist</w:t>
      </w:r>
      <w:r w:rsidR="008A5036" w:rsidRPr="00144B0C">
        <w:t>ing</w:t>
      </w:r>
      <w:r w:rsidR="00E24972">
        <w:t xml:space="preserve"> </w:t>
      </w:r>
      <w:r w:rsidR="00820722" w:rsidRPr="00144B0C">
        <w:t>of</w:t>
      </w:r>
      <w:r w:rsidR="00E24972">
        <w:t xml:space="preserve"> </w:t>
      </w:r>
      <w:r w:rsidR="00820722" w:rsidRPr="00144B0C">
        <w:t>Dulbecco’s</w:t>
      </w:r>
      <w:r w:rsidR="00E24972">
        <w:t xml:space="preserve"> M</w:t>
      </w:r>
      <w:r w:rsidR="00820722" w:rsidRPr="00144B0C">
        <w:t>odified</w:t>
      </w:r>
      <w:r w:rsidR="00E24972">
        <w:t xml:space="preserve"> </w:t>
      </w:r>
      <w:r w:rsidR="00820722" w:rsidRPr="00144B0C">
        <w:t>Eagle’s</w:t>
      </w:r>
      <w:r w:rsidR="00E24972">
        <w:t xml:space="preserve"> M</w:t>
      </w:r>
      <w:r w:rsidR="00E24972" w:rsidRPr="00144B0C">
        <w:t>edium</w:t>
      </w:r>
      <w:r w:rsidR="00E24972">
        <w:t xml:space="preserve"> </w:t>
      </w:r>
      <w:r w:rsidR="00144B0C">
        <w:t xml:space="preserve">(DMEM) </w:t>
      </w:r>
      <w:r w:rsidR="00820722" w:rsidRPr="00144B0C">
        <w:t>supplemented</w:t>
      </w:r>
      <w:r w:rsidR="00E24972">
        <w:t xml:space="preserve"> </w:t>
      </w:r>
      <w:r w:rsidR="00820722" w:rsidRPr="00144B0C">
        <w:t>with</w:t>
      </w:r>
      <w:r w:rsidR="00E24972">
        <w:t xml:space="preserve"> </w:t>
      </w:r>
      <w:r w:rsidR="00820722" w:rsidRPr="00144B0C">
        <w:t>2%</w:t>
      </w:r>
      <w:r w:rsidR="00E24972">
        <w:t xml:space="preserve"> </w:t>
      </w:r>
      <w:r w:rsidR="00820722" w:rsidRPr="00144B0C">
        <w:t>horse</w:t>
      </w:r>
      <w:r w:rsidR="00E24972">
        <w:t xml:space="preserve"> </w:t>
      </w:r>
      <w:r w:rsidR="00820722" w:rsidRPr="00144B0C">
        <w:t>serum</w:t>
      </w:r>
      <w:r w:rsidR="001856AD">
        <w:t xml:space="preserve">, </w:t>
      </w:r>
      <w:r w:rsidR="00820722" w:rsidRPr="00144B0C">
        <w:t>100</w:t>
      </w:r>
      <w:r w:rsidR="00E24972">
        <w:t xml:space="preserve"> </w:t>
      </w:r>
      <w:r w:rsidR="001A086A" w:rsidRPr="00144B0C">
        <w:t>U</w:t>
      </w:r>
      <w:r w:rsidR="004B4D36" w:rsidRPr="00144B0C">
        <w:t>/</w:t>
      </w:r>
      <w:r w:rsidR="00560E09" w:rsidRPr="00144B0C">
        <w:t>mL</w:t>
      </w:r>
      <w:r w:rsidR="00E24972">
        <w:t xml:space="preserve"> </w:t>
      </w:r>
      <w:r w:rsidR="00820722" w:rsidRPr="00144B0C">
        <w:t>penicillin</w:t>
      </w:r>
      <w:r w:rsidR="001856AD">
        <w:t xml:space="preserve">, and </w:t>
      </w:r>
      <w:r w:rsidR="00820722" w:rsidRPr="00144B0C">
        <w:t>0.1</w:t>
      </w:r>
      <w:r w:rsidR="00E24972">
        <w:t xml:space="preserve"> </w:t>
      </w:r>
      <w:r w:rsidR="00717CD2" w:rsidRPr="00144B0C">
        <w:t>mg</w:t>
      </w:r>
      <w:r w:rsidR="004B4D36" w:rsidRPr="00144B0C">
        <w:t>/mL</w:t>
      </w:r>
      <w:r w:rsidR="00E24972">
        <w:t xml:space="preserve"> </w:t>
      </w:r>
      <w:r w:rsidR="00820722" w:rsidRPr="00144B0C">
        <w:t>streptomycin.</w:t>
      </w:r>
      <w:r w:rsidR="00E24972">
        <w:t xml:space="preserve"> </w:t>
      </w:r>
      <w:r w:rsidR="008A5036" w:rsidRPr="00144B0C">
        <w:t>Incubate</w:t>
      </w:r>
      <w:r w:rsidR="00E24972">
        <w:t xml:space="preserve"> </w:t>
      </w:r>
      <w:r w:rsidR="008A5036" w:rsidRPr="00144B0C">
        <w:t>t</w:t>
      </w:r>
      <w:r w:rsidR="00820722" w:rsidRPr="00144B0C">
        <w:t>he</w:t>
      </w:r>
      <w:r w:rsidR="00E24972">
        <w:t xml:space="preserve"> </w:t>
      </w:r>
      <w:r w:rsidR="00820722" w:rsidRPr="00144B0C">
        <w:t>cells</w:t>
      </w:r>
      <w:r w:rsidR="00E24972">
        <w:t xml:space="preserve"> </w:t>
      </w:r>
      <w:r w:rsidR="00820722" w:rsidRPr="00144B0C">
        <w:t>at</w:t>
      </w:r>
      <w:r w:rsidR="00E24972">
        <w:t xml:space="preserve"> </w:t>
      </w:r>
      <w:r w:rsidR="00820722" w:rsidRPr="00144B0C">
        <w:t>37</w:t>
      </w:r>
      <w:r w:rsidR="00E24972">
        <w:t xml:space="preserve"> °</w:t>
      </w:r>
      <w:r w:rsidR="00056218" w:rsidRPr="00144B0C">
        <w:t>C</w:t>
      </w:r>
      <w:r w:rsidR="00E24972">
        <w:t xml:space="preserve"> </w:t>
      </w:r>
      <w:r w:rsidR="00820722" w:rsidRPr="00144B0C">
        <w:t>with</w:t>
      </w:r>
      <w:r w:rsidR="00E24972">
        <w:t xml:space="preserve"> </w:t>
      </w:r>
      <w:r w:rsidR="00820722" w:rsidRPr="00144B0C">
        <w:t>5%</w:t>
      </w:r>
      <w:r w:rsidR="00E24972">
        <w:t xml:space="preserve"> </w:t>
      </w:r>
      <w:r w:rsidR="00820722" w:rsidRPr="00144B0C">
        <w:t>CO</w:t>
      </w:r>
      <w:r w:rsidR="00820722" w:rsidRPr="00144B0C">
        <w:rPr>
          <w:vertAlign w:val="subscript"/>
        </w:rPr>
        <w:t>2</w:t>
      </w:r>
      <w:r w:rsidR="00820722" w:rsidRPr="00144B0C">
        <w:t>.</w:t>
      </w:r>
      <w:r w:rsidR="00E24972">
        <w:t xml:space="preserve"> </w:t>
      </w:r>
    </w:p>
    <w:p w14:paraId="6A0D7EC9" w14:textId="77777777" w:rsidR="008A5036" w:rsidRPr="001A086A" w:rsidRDefault="008A5036" w:rsidP="008A5036">
      <w:pPr>
        <w:widowControl/>
        <w:autoSpaceDE/>
        <w:autoSpaceDN/>
        <w:adjustRightInd/>
      </w:pPr>
    </w:p>
    <w:p w14:paraId="05DE0B21" w14:textId="7AE433AF" w:rsidR="00A07B44" w:rsidRPr="001A086A" w:rsidRDefault="008A5036" w:rsidP="008A5036">
      <w:pPr>
        <w:widowControl/>
        <w:autoSpaceDE/>
        <w:autoSpaceDN/>
        <w:adjustRightInd/>
      </w:pPr>
      <w:r w:rsidRPr="00144B0C">
        <w:t>1.1.2.</w:t>
      </w:r>
      <w:r w:rsidR="00E24972">
        <w:t xml:space="preserve"> </w:t>
      </w:r>
      <w:r w:rsidR="00A07B44" w:rsidRPr="00144B0C">
        <w:t>When</w:t>
      </w:r>
      <w:r w:rsidR="00E24972">
        <w:t xml:space="preserve"> </w:t>
      </w:r>
      <w:r w:rsidR="00A07B44" w:rsidRPr="00144B0C">
        <w:t>monitoring</w:t>
      </w:r>
      <w:r w:rsidR="00E24972">
        <w:t xml:space="preserve"> </w:t>
      </w:r>
      <w:r w:rsidR="00A07B44" w:rsidRPr="00144B0C">
        <w:t>ascorbate</w:t>
      </w:r>
      <w:r w:rsidR="00E24972">
        <w:t xml:space="preserve"> </w:t>
      </w:r>
      <w:r w:rsidR="00A07B44" w:rsidRPr="00144B0C">
        <w:t>involvement</w:t>
      </w:r>
      <w:r w:rsidR="00E24972">
        <w:t xml:space="preserve"> </w:t>
      </w:r>
      <w:r w:rsidR="00A07B44" w:rsidRPr="00144B0C">
        <w:t>in</w:t>
      </w:r>
      <w:r w:rsidR="00E24972">
        <w:t xml:space="preserve"> </w:t>
      </w:r>
      <w:proofErr w:type="spellStart"/>
      <w:r w:rsidR="00A07B44" w:rsidRPr="00144B0C">
        <w:t>tPMET</w:t>
      </w:r>
      <w:proofErr w:type="spellEnd"/>
      <w:r w:rsidR="00A07B44" w:rsidRPr="00144B0C">
        <w:t>,</w:t>
      </w:r>
      <w:r w:rsidR="00E24972">
        <w:t xml:space="preserve"> </w:t>
      </w:r>
      <w:r w:rsidR="00A07B44" w:rsidRPr="00144B0C">
        <w:t>supplement</w:t>
      </w:r>
      <w:r w:rsidR="00E24972">
        <w:t xml:space="preserve"> </w:t>
      </w:r>
      <w:r w:rsidR="00A07B44" w:rsidRPr="00144B0C">
        <w:t>differentiation</w:t>
      </w:r>
      <w:r w:rsidR="00E24972">
        <w:t xml:space="preserve"> </w:t>
      </w:r>
      <w:r w:rsidR="00A07B44" w:rsidRPr="00144B0C">
        <w:t>media</w:t>
      </w:r>
      <w:r w:rsidR="00E24972">
        <w:t xml:space="preserve"> </w:t>
      </w:r>
      <w:r w:rsidR="00A07B44" w:rsidRPr="00144B0C">
        <w:t>with</w:t>
      </w:r>
      <w:r w:rsidR="00E24972">
        <w:t xml:space="preserve"> </w:t>
      </w:r>
      <w:r w:rsidR="00A07B44" w:rsidRPr="00144B0C">
        <w:t>100</w:t>
      </w:r>
      <w:r w:rsidR="00E24972">
        <w:t xml:space="preserve"> </w:t>
      </w:r>
      <w:r w:rsidR="001A086A">
        <w:t>µ</w:t>
      </w:r>
      <w:r w:rsidR="00A07B44" w:rsidRPr="001A086A">
        <w:t>M</w:t>
      </w:r>
      <w:r w:rsidR="00E24972">
        <w:t xml:space="preserve"> </w:t>
      </w:r>
      <w:r w:rsidR="00A07B44" w:rsidRPr="001A086A">
        <w:t>ascorbic</w:t>
      </w:r>
      <w:r w:rsidR="00E24972">
        <w:t xml:space="preserve"> </w:t>
      </w:r>
      <w:r w:rsidR="00A07B44" w:rsidRPr="001A086A">
        <w:t>acid.</w:t>
      </w:r>
      <w:r w:rsidR="00E24972">
        <w:t xml:space="preserve"> </w:t>
      </w:r>
      <w:r w:rsidR="00A07B44" w:rsidRPr="001A086A">
        <w:t>Allow</w:t>
      </w:r>
      <w:r w:rsidR="00E24972">
        <w:t xml:space="preserve"> </w:t>
      </w:r>
      <w:r w:rsidR="00A07B44" w:rsidRPr="001A086A">
        <w:t>cells</w:t>
      </w:r>
      <w:r w:rsidR="00E24972">
        <w:t xml:space="preserve"> </w:t>
      </w:r>
      <w:r w:rsidR="00A07B44" w:rsidRPr="001A086A">
        <w:t>to</w:t>
      </w:r>
      <w:r w:rsidR="00E24972">
        <w:t xml:space="preserve"> </w:t>
      </w:r>
      <w:r w:rsidR="00A07B44" w:rsidRPr="001A086A">
        <w:t>incubate</w:t>
      </w:r>
      <w:r w:rsidR="00E24972">
        <w:t xml:space="preserve"> </w:t>
      </w:r>
      <w:r w:rsidR="00A07B44" w:rsidRPr="001A086A">
        <w:t>in</w:t>
      </w:r>
      <w:r w:rsidR="00E24972">
        <w:t xml:space="preserve"> </w:t>
      </w:r>
      <w:r w:rsidR="00A07B44" w:rsidRPr="001A086A">
        <w:t>differentiation</w:t>
      </w:r>
      <w:r w:rsidR="00E24972">
        <w:t xml:space="preserve"> </w:t>
      </w:r>
      <w:r w:rsidR="00A07B44" w:rsidRPr="001A086A">
        <w:t>media</w:t>
      </w:r>
      <w:r w:rsidR="00E24972">
        <w:t xml:space="preserve"> </w:t>
      </w:r>
      <w:r w:rsidRPr="00144B0C">
        <w:t>for</w:t>
      </w:r>
      <w:r w:rsidR="00E24972">
        <w:t xml:space="preserve"> </w:t>
      </w:r>
      <w:r w:rsidR="00A07B44" w:rsidRPr="00144B0C">
        <w:t>~24</w:t>
      </w:r>
      <w:r w:rsidR="004B4D36">
        <w:t>–</w:t>
      </w:r>
      <w:r w:rsidR="00A07B44" w:rsidRPr="001A086A">
        <w:t>48</w:t>
      </w:r>
      <w:r w:rsidR="00E24972">
        <w:t xml:space="preserve"> </w:t>
      </w:r>
      <w:r w:rsidR="004B4D36">
        <w:t>h</w:t>
      </w:r>
      <w:r w:rsidR="00A07B44" w:rsidRPr="001A086A">
        <w:t>.</w:t>
      </w:r>
      <w:r w:rsidR="00E24972">
        <w:t xml:space="preserve"> </w:t>
      </w:r>
    </w:p>
    <w:p w14:paraId="325DA092" w14:textId="77777777" w:rsidR="00A07B44" w:rsidRPr="00641BBA" w:rsidRDefault="00A07B44" w:rsidP="008A5036">
      <w:pPr>
        <w:rPr>
          <w:rFonts w:cstheme="minorHAnsi"/>
          <w:color w:val="auto"/>
        </w:rPr>
      </w:pPr>
    </w:p>
    <w:p w14:paraId="228CC01F" w14:textId="270B28B2" w:rsidR="008A5036" w:rsidRPr="00641BBA" w:rsidRDefault="00A07B44" w:rsidP="008A5036">
      <w:p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1.2.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Prepare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stock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PMS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solutions.</w:t>
      </w:r>
      <w:r w:rsidR="00E24972">
        <w:rPr>
          <w:rFonts w:cstheme="minorHAnsi"/>
          <w:color w:val="auto"/>
        </w:rPr>
        <w:t xml:space="preserve"> </w:t>
      </w:r>
    </w:p>
    <w:p w14:paraId="5A42AD04" w14:textId="77777777" w:rsidR="008A5036" w:rsidRPr="00641BBA" w:rsidRDefault="008A5036" w:rsidP="008A5036">
      <w:pPr>
        <w:rPr>
          <w:rFonts w:cstheme="minorHAnsi"/>
          <w:color w:val="auto"/>
        </w:rPr>
      </w:pPr>
    </w:p>
    <w:p w14:paraId="4D79E819" w14:textId="6A60176D" w:rsidR="008A5036" w:rsidRPr="00641BBA" w:rsidRDefault="008A5036" w:rsidP="008A5036">
      <w:p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1.2.1.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make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10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A07B44" w:rsidRPr="00641BBA">
        <w:rPr>
          <w:rFonts w:cstheme="minorHAnsi"/>
          <w:color w:val="auto"/>
        </w:rPr>
        <w:t>mM</w:t>
      </w:r>
      <w:proofErr w:type="spellEnd"/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stock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WST-1</w:t>
      </w:r>
      <w:r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dissolve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0.033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g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(F</w:t>
      </w:r>
      <w:r w:rsidRPr="00641BBA">
        <w:rPr>
          <w:rFonts w:cstheme="minorHAnsi"/>
          <w:color w:val="auto"/>
        </w:rPr>
        <w:t>ormula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W</w:t>
      </w:r>
      <w:r w:rsidRPr="00641BBA">
        <w:rPr>
          <w:rFonts w:cstheme="minorHAnsi"/>
          <w:color w:val="auto"/>
        </w:rPr>
        <w:t>eight</w:t>
      </w:r>
      <w:r w:rsidR="00E24972">
        <w:rPr>
          <w:rFonts w:cstheme="minorHAnsi"/>
          <w:color w:val="auto"/>
        </w:rPr>
        <w:t xml:space="preserve"> </w:t>
      </w:r>
      <w:r w:rsidR="00717EA9" w:rsidRPr="00641BBA">
        <w:rPr>
          <w:rFonts w:cstheme="minorHAnsi"/>
          <w:color w:val="auto"/>
        </w:rPr>
        <w:t>(FW)</w:t>
      </w:r>
      <w:r w:rsidRPr="00641BBA">
        <w:rPr>
          <w:rFonts w:cstheme="minorHAnsi"/>
          <w:color w:val="auto"/>
        </w:rPr>
        <w:t>: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651.34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g/</w:t>
      </w:r>
      <w:proofErr w:type="spellStart"/>
      <w:r w:rsidR="00A07B44" w:rsidRPr="00641BBA">
        <w:rPr>
          <w:rFonts w:cstheme="minorHAnsi"/>
          <w:color w:val="auto"/>
        </w:rPr>
        <w:t>mol</w:t>
      </w:r>
      <w:proofErr w:type="spellEnd"/>
      <w:r w:rsidR="00A07B44" w:rsidRPr="00641BBA">
        <w:rPr>
          <w:rFonts w:cstheme="minorHAnsi"/>
          <w:color w:val="auto"/>
        </w:rPr>
        <w:t>)</w:t>
      </w:r>
      <w:r w:rsidR="00E24972">
        <w:rPr>
          <w:rFonts w:cstheme="minorHAnsi"/>
          <w:color w:val="auto"/>
        </w:rPr>
        <w:t xml:space="preserve"> </w:t>
      </w:r>
      <w:r w:rsidR="008A7D88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8A7D88" w:rsidRPr="00641BBA">
        <w:rPr>
          <w:rFonts w:cstheme="minorHAnsi"/>
          <w:color w:val="auto"/>
        </w:rPr>
        <w:t>5</w:t>
      </w:r>
      <w:r w:rsidR="00E24972">
        <w:rPr>
          <w:rFonts w:cstheme="minorHAnsi"/>
          <w:color w:val="auto"/>
        </w:rPr>
        <w:t xml:space="preserve"> </w:t>
      </w:r>
      <w:r w:rsidR="008A7D88" w:rsidRPr="00641BBA">
        <w:rPr>
          <w:rFonts w:cstheme="minorHAnsi"/>
          <w:color w:val="auto"/>
        </w:rPr>
        <w:t>mL</w:t>
      </w:r>
      <w:r w:rsidR="00E24972">
        <w:rPr>
          <w:rFonts w:cstheme="minorHAnsi"/>
          <w:color w:val="auto"/>
        </w:rPr>
        <w:t xml:space="preserve"> </w:t>
      </w:r>
      <w:r w:rsidR="008A7D88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p</w:t>
      </w:r>
      <w:r w:rsidR="007C5FD0" w:rsidRPr="00641BBA">
        <w:rPr>
          <w:rFonts w:cstheme="minorHAnsi"/>
          <w:color w:val="auto"/>
        </w:rPr>
        <w:t>hosphate</w:t>
      </w:r>
      <w:r w:rsidR="00E24972">
        <w:rPr>
          <w:rFonts w:cstheme="minorHAnsi"/>
          <w:color w:val="auto"/>
        </w:rPr>
        <w:t xml:space="preserve"> </w:t>
      </w:r>
      <w:r w:rsidR="007C5FD0" w:rsidRPr="00641BBA">
        <w:rPr>
          <w:rFonts w:cstheme="minorHAnsi"/>
          <w:color w:val="auto"/>
        </w:rPr>
        <w:t>buffered</w:t>
      </w:r>
      <w:r w:rsidR="00E24972">
        <w:rPr>
          <w:rFonts w:cstheme="minorHAnsi"/>
          <w:color w:val="auto"/>
        </w:rPr>
        <w:t xml:space="preserve"> </w:t>
      </w:r>
      <w:r w:rsidR="007C5FD0" w:rsidRPr="00641BBA">
        <w:rPr>
          <w:rFonts w:cstheme="minorHAnsi"/>
          <w:color w:val="auto"/>
        </w:rPr>
        <w:t>saline</w:t>
      </w:r>
      <w:r w:rsidR="00E24972">
        <w:rPr>
          <w:rFonts w:cstheme="minorHAnsi"/>
          <w:color w:val="auto"/>
        </w:rPr>
        <w:t xml:space="preserve"> </w:t>
      </w:r>
      <w:r w:rsidR="007C5FD0" w:rsidRPr="00641BBA">
        <w:rPr>
          <w:rFonts w:cstheme="minorHAnsi"/>
          <w:color w:val="auto"/>
        </w:rPr>
        <w:t>(PBS)</w:t>
      </w:r>
      <w:r w:rsidR="008A7D88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="008A7D88" w:rsidRPr="00641BBA">
        <w:rPr>
          <w:rFonts w:cstheme="minorHAnsi"/>
          <w:color w:val="auto"/>
        </w:rPr>
        <w:t>Store</w:t>
      </w:r>
      <w:r w:rsidR="00E24972">
        <w:rPr>
          <w:rFonts w:cstheme="minorHAnsi"/>
          <w:color w:val="auto"/>
        </w:rPr>
        <w:t xml:space="preserve"> </w:t>
      </w:r>
      <w:r w:rsidR="008A7D88" w:rsidRPr="00641BBA">
        <w:rPr>
          <w:rFonts w:cstheme="minorHAnsi"/>
          <w:color w:val="auto"/>
        </w:rPr>
        <w:t>at</w:t>
      </w:r>
      <w:r w:rsidR="00E24972">
        <w:rPr>
          <w:rFonts w:cstheme="minorHAnsi"/>
          <w:color w:val="auto"/>
        </w:rPr>
        <w:t xml:space="preserve"> </w:t>
      </w:r>
      <w:r w:rsidR="008A7D88" w:rsidRPr="00641BBA">
        <w:rPr>
          <w:rFonts w:cstheme="minorHAnsi"/>
          <w:color w:val="auto"/>
        </w:rPr>
        <w:t>4</w:t>
      </w:r>
      <w:r w:rsidR="00E24972">
        <w:rPr>
          <w:rFonts w:cstheme="minorHAnsi"/>
          <w:color w:val="auto"/>
        </w:rPr>
        <w:t xml:space="preserve"> </w:t>
      </w:r>
      <w:r w:rsidR="008A7D88" w:rsidRPr="00641BBA">
        <w:rPr>
          <w:rFonts w:cstheme="minorHAnsi"/>
          <w:color w:val="auto"/>
        </w:rPr>
        <w:t>°C.</w:t>
      </w:r>
      <w:r w:rsidR="00E24972">
        <w:rPr>
          <w:rFonts w:cstheme="minorHAnsi"/>
          <w:color w:val="auto"/>
        </w:rPr>
        <w:t xml:space="preserve"> </w:t>
      </w:r>
    </w:p>
    <w:p w14:paraId="52CBEE33" w14:textId="77777777" w:rsidR="008A5036" w:rsidRPr="00641BBA" w:rsidRDefault="008A5036" w:rsidP="008A5036">
      <w:pPr>
        <w:rPr>
          <w:rFonts w:cstheme="minorHAnsi"/>
          <w:color w:val="auto"/>
        </w:rPr>
      </w:pPr>
    </w:p>
    <w:p w14:paraId="4CE5C1A0" w14:textId="65B89AA7" w:rsidR="00A07B44" w:rsidRPr="00641BBA" w:rsidRDefault="008A5036" w:rsidP="008A5036">
      <w:p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1.2.2</w:t>
      </w:r>
      <w:r w:rsidR="001856AD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make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5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A07B44" w:rsidRPr="00641BBA">
        <w:rPr>
          <w:rFonts w:cstheme="minorHAnsi"/>
          <w:color w:val="auto"/>
        </w:rPr>
        <w:t>mM</w:t>
      </w:r>
      <w:proofErr w:type="spellEnd"/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stock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PMS</w:t>
      </w:r>
      <w:r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dissolve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0.0023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g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PMS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(</w:t>
      </w:r>
      <w:r w:rsidR="00717EA9" w:rsidRPr="00641BBA">
        <w:rPr>
          <w:rFonts w:cstheme="minorHAnsi"/>
          <w:color w:val="auto"/>
        </w:rPr>
        <w:t>FW</w:t>
      </w:r>
      <w:r w:rsidRPr="00641BBA">
        <w:rPr>
          <w:rFonts w:cstheme="minorHAnsi"/>
          <w:color w:val="auto"/>
        </w:rPr>
        <w:t>: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306.34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g/</w:t>
      </w:r>
      <w:proofErr w:type="spellStart"/>
      <w:r w:rsidR="00A07B44" w:rsidRPr="00641BBA">
        <w:rPr>
          <w:rFonts w:cstheme="minorHAnsi"/>
          <w:color w:val="auto"/>
        </w:rPr>
        <w:t>mol</w:t>
      </w:r>
      <w:proofErr w:type="spellEnd"/>
      <w:r w:rsidR="00A07B44" w:rsidRPr="00641BBA">
        <w:rPr>
          <w:rFonts w:cstheme="minorHAnsi"/>
          <w:color w:val="auto"/>
        </w:rPr>
        <w:t>)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1.5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mL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d</w:t>
      </w:r>
      <w:r w:rsidR="003522AF">
        <w:rPr>
          <w:rFonts w:cstheme="minorHAnsi"/>
          <w:color w:val="auto"/>
        </w:rPr>
        <w:t xml:space="preserve">eionized </w:t>
      </w:r>
      <w:r w:rsidR="00A07B44" w:rsidRPr="00641BBA">
        <w:rPr>
          <w:rFonts w:cstheme="minorHAnsi"/>
          <w:color w:val="auto"/>
        </w:rPr>
        <w:t>H</w:t>
      </w:r>
      <w:r w:rsidR="00A07B44" w:rsidRPr="00641BBA">
        <w:rPr>
          <w:rFonts w:cstheme="minorHAnsi"/>
          <w:color w:val="auto"/>
          <w:vertAlign w:val="subscript"/>
        </w:rPr>
        <w:t>2</w:t>
      </w:r>
      <w:r w:rsidR="00A07B44" w:rsidRPr="00641BBA">
        <w:rPr>
          <w:rFonts w:cstheme="minorHAnsi"/>
          <w:color w:val="auto"/>
        </w:rPr>
        <w:t>O</w:t>
      </w:r>
      <w:r w:rsidR="003522AF">
        <w:rPr>
          <w:rFonts w:cstheme="minorHAnsi"/>
          <w:color w:val="auto"/>
        </w:rPr>
        <w:t xml:space="preserve"> (diH</w:t>
      </w:r>
      <w:r w:rsidR="003522AF">
        <w:rPr>
          <w:rFonts w:cstheme="minorHAnsi"/>
          <w:color w:val="auto"/>
          <w:vertAlign w:val="subscript"/>
        </w:rPr>
        <w:t>2</w:t>
      </w:r>
      <w:r w:rsidR="003522AF">
        <w:rPr>
          <w:rFonts w:cstheme="minorHAnsi"/>
          <w:color w:val="auto"/>
        </w:rPr>
        <w:t>O).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Store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at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-20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°C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protect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from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light.</w:t>
      </w:r>
      <w:r w:rsidR="00E24972">
        <w:rPr>
          <w:rFonts w:cstheme="minorHAnsi"/>
          <w:color w:val="auto"/>
        </w:rPr>
        <w:t xml:space="preserve"> </w:t>
      </w:r>
    </w:p>
    <w:p w14:paraId="254206FF" w14:textId="77777777" w:rsidR="00A07B44" w:rsidRPr="00641BBA" w:rsidRDefault="00A07B44" w:rsidP="008A5036">
      <w:pPr>
        <w:rPr>
          <w:rFonts w:cstheme="minorHAnsi"/>
          <w:color w:val="auto"/>
        </w:rPr>
      </w:pPr>
    </w:p>
    <w:p w14:paraId="71131F61" w14:textId="00ED09B1" w:rsidR="00A07B44" w:rsidRPr="00641BBA" w:rsidRDefault="00A07B44" w:rsidP="008A5036">
      <w:p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1.3.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C92521" w:rsidRPr="00641BBA">
        <w:rPr>
          <w:rFonts w:cstheme="minorHAnsi"/>
          <w:color w:val="auto"/>
        </w:rPr>
        <w:t>dd</w:t>
      </w:r>
      <w:r w:rsidR="00E24972">
        <w:rPr>
          <w:rFonts w:cstheme="minorHAnsi"/>
          <w:color w:val="auto"/>
        </w:rPr>
        <w:t xml:space="preserve"> </w:t>
      </w:r>
      <w:r w:rsidR="00C92521" w:rsidRPr="00641BBA">
        <w:rPr>
          <w:rFonts w:cstheme="minorHAnsi"/>
          <w:color w:val="auto"/>
        </w:rPr>
        <w:t>0.0108</w:t>
      </w:r>
      <w:r w:rsidR="00E24972">
        <w:rPr>
          <w:rFonts w:cstheme="minorHAnsi"/>
          <w:color w:val="auto"/>
        </w:rPr>
        <w:t xml:space="preserve"> </w:t>
      </w:r>
      <w:r w:rsidR="00C92521" w:rsidRPr="00641BBA">
        <w:rPr>
          <w:rFonts w:cstheme="minorHAnsi"/>
          <w:color w:val="auto"/>
        </w:rPr>
        <w:t>g</w:t>
      </w:r>
      <w:r w:rsidR="00E24972">
        <w:rPr>
          <w:rFonts w:cstheme="minorHAnsi"/>
          <w:color w:val="auto"/>
        </w:rPr>
        <w:t xml:space="preserve"> </w:t>
      </w:r>
      <w:r w:rsidR="00C92521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C92521" w:rsidRPr="00641BBA">
        <w:rPr>
          <w:rFonts w:cstheme="minorHAnsi"/>
          <w:color w:val="auto"/>
        </w:rPr>
        <w:t>glucose</w:t>
      </w:r>
      <w:r w:rsidR="00E24972">
        <w:rPr>
          <w:rFonts w:cstheme="minorHAnsi"/>
          <w:color w:val="auto"/>
        </w:rPr>
        <w:t xml:space="preserve"> </w:t>
      </w:r>
      <w:r w:rsidR="00C2367B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C2367B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C2367B" w:rsidRPr="00641BBA">
        <w:rPr>
          <w:rFonts w:cstheme="minorHAnsi"/>
          <w:color w:val="auto"/>
        </w:rPr>
        <w:t>final</w:t>
      </w:r>
      <w:r w:rsidR="00E24972">
        <w:rPr>
          <w:rFonts w:cstheme="minorHAnsi"/>
          <w:color w:val="auto"/>
        </w:rPr>
        <w:t xml:space="preserve"> </w:t>
      </w:r>
      <w:r w:rsidR="00C2367B" w:rsidRPr="00641BBA">
        <w:rPr>
          <w:rFonts w:cstheme="minorHAnsi"/>
          <w:color w:val="auto"/>
        </w:rPr>
        <w:t>concentration</w:t>
      </w:r>
      <w:r w:rsidR="00E24972">
        <w:rPr>
          <w:rFonts w:cstheme="minorHAnsi"/>
          <w:color w:val="auto"/>
        </w:rPr>
        <w:t xml:space="preserve"> </w:t>
      </w:r>
      <w:r w:rsidR="00C2367B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C2367B" w:rsidRPr="00641BBA">
        <w:rPr>
          <w:rFonts w:cstheme="minorHAnsi"/>
          <w:color w:val="auto"/>
        </w:rPr>
        <w:t>5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C2367B" w:rsidRPr="00641BBA">
        <w:rPr>
          <w:rFonts w:cstheme="minorHAnsi"/>
          <w:color w:val="auto"/>
        </w:rPr>
        <w:t>mM</w:t>
      </w:r>
      <w:proofErr w:type="spellEnd"/>
      <w:r w:rsidR="00E24972">
        <w:rPr>
          <w:rFonts w:cstheme="minorHAnsi"/>
          <w:color w:val="auto"/>
        </w:rPr>
        <w:t xml:space="preserve"> </w:t>
      </w:r>
      <w:r w:rsidR="00C92521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C92521" w:rsidRPr="00641BBA">
        <w:rPr>
          <w:rFonts w:cstheme="minorHAnsi"/>
          <w:color w:val="auto"/>
        </w:rPr>
        <w:t>11.</w:t>
      </w:r>
      <w:r w:rsidR="00D43DE1" w:rsidRPr="00641BBA">
        <w:rPr>
          <w:rFonts w:cstheme="minorHAnsi"/>
          <w:color w:val="auto"/>
        </w:rPr>
        <w:t>4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C2367B" w:rsidRPr="00641BBA">
        <w:rPr>
          <w:rFonts w:cstheme="minorHAnsi"/>
          <w:color w:val="auto"/>
        </w:rPr>
        <w:t>PBS</w:t>
      </w:r>
      <w:r w:rsidR="00E24972">
        <w:rPr>
          <w:rFonts w:cstheme="minorHAnsi"/>
          <w:color w:val="auto"/>
        </w:rPr>
        <w:t xml:space="preserve"> </w:t>
      </w:r>
      <w:r w:rsidR="00746DE4" w:rsidRPr="00641BBA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="002E66DE" w:rsidRPr="00641BBA">
        <w:rPr>
          <w:rFonts w:cstheme="minorHAnsi"/>
          <w:color w:val="auto"/>
        </w:rPr>
        <w:t>HEPES</w:t>
      </w:r>
      <w:r w:rsidR="00E24972">
        <w:rPr>
          <w:rFonts w:cstheme="minorHAnsi"/>
          <w:color w:val="auto"/>
        </w:rPr>
        <w:t xml:space="preserve"> </w:t>
      </w:r>
      <w:r w:rsidR="007C5FD0" w:rsidRPr="00641BBA">
        <w:rPr>
          <w:rFonts w:cstheme="minorHAnsi"/>
          <w:color w:val="auto"/>
        </w:rPr>
        <w:t>buffered</w:t>
      </w:r>
      <w:r w:rsidR="00E24972">
        <w:rPr>
          <w:rFonts w:cstheme="minorHAnsi"/>
          <w:color w:val="auto"/>
        </w:rPr>
        <w:t xml:space="preserve"> </w:t>
      </w:r>
      <w:r w:rsidR="007C5FD0" w:rsidRPr="00641BBA">
        <w:rPr>
          <w:rFonts w:cstheme="minorHAnsi"/>
          <w:color w:val="auto"/>
        </w:rPr>
        <w:t>saline</w:t>
      </w:r>
      <w:r w:rsidR="00E24972">
        <w:rPr>
          <w:rFonts w:cstheme="minorHAnsi"/>
          <w:color w:val="auto"/>
        </w:rPr>
        <w:t xml:space="preserve"> </w:t>
      </w:r>
      <w:r w:rsidR="00942CD6" w:rsidRPr="00641BBA">
        <w:rPr>
          <w:rFonts w:cstheme="minorHAnsi"/>
          <w:color w:val="auto"/>
        </w:rPr>
        <w:t>(</w:t>
      </w:r>
      <w:r w:rsidR="007C5FD0" w:rsidRPr="00641BBA">
        <w:rPr>
          <w:rFonts w:cstheme="minorHAnsi"/>
          <w:color w:val="auto"/>
        </w:rPr>
        <w:t>HBS</w:t>
      </w:r>
      <w:r w:rsidR="001856AD">
        <w:rPr>
          <w:rFonts w:cstheme="minorHAnsi"/>
          <w:color w:val="auto"/>
        </w:rPr>
        <w:t>;</w:t>
      </w:r>
      <w:r w:rsidR="00E24972">
        <w:rPr>
          <w:rFonts w:cstheme="minorHAnsi"/>
          <w:color w:val="auto"/>
        </w:rPr>
        <w:t xml:space="preserve"> </w:t>
      </w:r>
      <w:r w:rsidR="008A5639" w:rsidRPr="00641BBA">
        <w:rPr>
          <w:rFonts w:cstheme="minorHAnsi"/>
          <w:color w:val="auto"/>
        </w:rPr>
        <w:t>20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8A5639" w:rsidRPr="00641BBA">
        <w:rPr>
          <w:rFonts w:cstheme="minorHAnsi"/>
          <w:color w:val="auto"/>
        </w:rPr>
        <w:t>mM</w:t>
      </w:r>
      <w:proofErr w:type="spellEnd"/>
      <w:r w:rsidR="00E24972">
        <w:rPr>
          <w:rFonts w:cstheme="minorHAnsi"/>
          <w:color w:val="auto"/>
        </w:rPr>
        <w:t xml:space="preserve"> </w:t>
      </w:r>
      <w:r w:rsidR="001856AD" w:rsidRPr="00144B0C">
        <w:rPr>
          <w:rFonts w:cstheme="minorHAnsi"/>
          <w:color w:val="auto"/>
        </w:rPr>
        <w:t>HEPES</w:t>
      </w:r>
      <w:r w:rsidR="001856AD">
        <w:rPr>
          <w:rFonts w:cstheme="minorHAnsi"/>
          <w:color w:val="auto"/>
        </w:rPr>
        <w:t xml:space="preserve"> </w:t>
      </w:r>
      <w:r w:rsidR="008A5639" w:rsidRPr="00641BBA">
        <w:rPr>
          <w:rFonts w:cstheme="minorHAnsi"/>
          <w:color w:val="auto"/>
        </w:rPr>
        <w:t>sodium</w:t>
      </w:r>
      <w:r w:rsidR="00E24972">
        <w:rPr>
          <w:rFonts w:cstheme="minorHAnsi"/>
          <w:color w:val="auto"/>
        </w:rPr>
        <w:t xml:space="preserve"> </w:t>
      </w:r>
      <w:r w:rsidR="008A5639" w:rsidRPr="00641BBA">
        <w:rPr>
          <w:rFonts w:cstheme="minorHAnsi"/>
          <w:color w:val="auto"/>
        </w:rPr>
        <w:t>salt,</w:t>
      </w:r>
      <w:r w:rsidR="00E24972">
        <w:rPr>
          <w:rFonts w:cstheme="minorHAnsi"/>
          <w:color w:val="auto"/>
        </w:rPr>
        <w:t xml:space="preserve"> </w:t>
      </w:r>
      <w:r w:rsidR="008A5639" w:rsidRPr="00641BBA">
        <w:rPr>
          <w:rFonts w:cstheme="minorHAnsi"/>
          <w:color w:val="auto"/>
        </w:rPr>
        <w:t>140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8A5639" w:rsidRPr="00641BBA">
        <w:rPr>
          <w:rFonts w:cstheme="minorHAnsi"/>
          <w:color w:val="auto"/>
        </w:rPr>
        <w:t>mM</w:t>
      </w:r>
      <w:proofErr w:type="spellEnd"/>
      <w:r w:rsidR="00E24972">
        <w:rPr>
          <w:rFonts w:cstheme="minorHAnsi"/>
          <w:color w:val="auto"/>
        </w:rPr>
        <w:t xml:space="preserve"> </w:t>
      </w:r>
      <w:proofErr w:type="spellStart"/>
      <w:r w:rsidR="008A5639" w:rsidRPr="00641BBA">
        <w:rPr>
          <w:rFonts w:cstheme="minorHAnsi"/>
          <w:color w:val="auto"/>
        </w:rPr>
        <w:t>NaCl</w:t>
      </w:r>
      <w:proofErr w:type="spellEnd"/>
      <w:r w:rsidR="008A5639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8A5639" w:rsidRPr="00641BBA">
        <w:rPr>
          <w:rFonts w:cstheme="minorHAnsi"/>
          <w:color w:val="auto"/>
        </w:rPr>
        <w:t>5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8A5639" w:rsidRPr="00641BBA">
        <w:rPr>
          <w:rFonts w:cstheme="minorHAnsi"/>
          <w:color w:val="auto"/>
        </w:rPr>
        <w:t>mM</w:t>
      </w:r>
      <w:proofErr w:type="spellEnd"/>
      <w:r w:rsidR="00E24972">
        <w:rPr>
          <w:rFonts w:cstheme="minorHAnsi"/>
          <w:color w:val="auto"/>
        </w:rPr>
        <w:t xml:space="preserve"> </w:t>
      </w:r>
      <w:proofErr w:type="spellStart"/>
      <w:r w:rsidR="008A5639" w:rsidRPr="00641BBA">
        <w:rPr>
          <w:rFonts w:cstheme="minorHAnsi"/>
          <w:color w:val="auto"/>
        </w:rPr>
        <w:t>KCl</w:t>
      </w:r>
      <w:proofErr w:type="spellEnd"/>
      <w:r w:rsidR="008A5639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8A5639" w:rsidRPr="00641BBA">
        <w:rPr>
          <w:rFonts w:cstheme="minorHAnsi"/>
          <w:color w:val="auto"/>
        </w:rPr>
        <w:t>2.5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8A5639" w:rsidRPr="00641BBA">
        <w:rPr>
          <w:rFonts w:cstheme="minorHAnsi"/>
          <w:color w:val="auto"/>
        </w:rPr>
        <w:t>mM</w:t>
      </w:r>
      <w:proofErr w:type="spellEnd"/>
      <w:r w:rsidR="00E24972">
        <w:rPr>
          <w:rFonts w:cstheme="minorHAnsi"/>
          <w:color w:val="auto"/>
        </w:rPr>
        <w:t xml:space="preserve"> </w:t>
      </w:r>
      <w:r w:rsidR="008A5639" w:rsidRPr="00641BBA">
        <w:rPr>
          <w:rFonts w:cstheme="minorHAnsi"/>
          <w:color w:val="auto"/>
        </w:rPr>
        <w:t>MgSO</w:t>
      </w:r>
      <w:r w:rsidR="008A5639" w:rsidRPr="00641BBA">
        <w:rPr>
          <w:rFonts w:cstheme="minorHAnsi"/>
          <w:color w:val="auto"/>
          <w:vertAlign w:val="subscript"/>
        </w:rPr>
        <w:t>4</w:t>
      </w:r>
      <w:r w:rsidR="008A5639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8A5639" w:rsidRPr="00641BBA">
        <w:rPr>
          <w:rFonts w:cstheme="minorHAnsi"/>
          <w:color w:val="auto"/>
        </w:rPr>
        <w:t>1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8A5639" w:rsidRPr="00641BBA">
        <w:rPr>
          <w:rFonts w:cstheme="minorHAnsi"/>
          <w:color w:val="auto"/>
        </w:rPr>
        <w:t>mM</w:t>
      </w:r>
      <w:proofErr w:type="spellEnd"/>
      <w:r w:rsidR="00E24972">
        <w:rPr>
          <w:rFonts w:cstheme="minorHAnsi"/>
          <w:color w:val="auto"/>
        </w:rPr>
        <w:t xml:space="preserve"> </w:t>
      </w:r>
      <w:r w:rsidR="008A5639" w:rsidRPr="00641BBA">
        <w:rPr>
          <w:rFonts w:cstheme="minorHAnsi"/>
          <w:color w:val="auto"/>
        </w:rPr>
        <w:t>CaCl</w:t>
      </w:r>
      <w:r w:rsidR="008A5639" w:rsidRPr="00641BBA">
        <w:rPr>
          <w:rFonts w:cstheme="minorHAnsi"/>
          <w:color w:val="auto"/>
          <w:vertAlign w:val="subscript"/>
        </w:rPr>
        <w:t>2</w:t>
      </w:r>
      <w:r w:rsidR="00942CD6" w:rsidRPr="00641BBA">
        <w:rPr>
          <w:rFonts w:cstheme="minorHAnsi"/>
          <w:color w:val="auto"/>
        </w:rPr>
        <w:t>)</w:t>
      </w:r>
      <w:r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Add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480</w:t>
      </w:r>
      <w:r w:rsidR="00E24972">
        <w:rPr>
          <w:rFonts w:cstheme="minorHAnsi"/>
          <w:color w:val="auto"/>
        </w:rPr>
        <w:t xml:space="preserve"> </w:t>
      </w:r>
      <w:r w:rsidR="00056218">
        <w:rPr>
          <w:rFonts w:cstheme="minorHAnsi"/>
          <w:color w:val="auto"/>
        </w:rPr>
        <w:t>µ</w:t>
      </w:r>
      <w:r w:rsidRPr="00641BBA">
        <w:rPr>
          <w:rFonts w:cstheme="minorHAnsi"/>
          <w:color w:val="auto"/>
        </w:rPr>
        <w:t>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10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mM</w:t>
      </w:r>
      <w:proofErr w:type="spell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final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concentration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400</w:t>
      </w:r>
      <w:r w:rsidR="00E24972">
        <w:rPr>
          <w:rFonts w:cstheme="minorHAnsi"/>
          <w:color w:val="auto"/>
        </w:rPr>
        <w:t xml:space="preserve"> </w:t>
      </w:r>
      <w:r w:rsidR="00056218">
        <w:rPr>
          <w:rFonts w:cstheme="minorHAnsi"/>
          <w:color w:val="auto"/>
        </w:rPr>
        <w:t>µ</w:t>
      </w:r>
      <w:r w:rsidRPr="00641BBA">
        <w:rPr>
          <w:rFonts w:cstheme="minorHAnsi"/>
          <w:color w:val="auto"/>
        </w:rPr>
        <w:t>M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48</w:t>
      </w:r>
      <w:r w:rsidR="00E24972">
        <w:rPr>
          <w:rFonts w:cstheme="minorHAnsi"/>
          <w:color w:val="auto"/>
        </w:rPr>
        <w:t xml:space="preserve"> </w:t>
      </w:r>
      <w:r w:rsidR="00056218">
        <w:rPr>
          <w:rFonts w:cstheme="minorHAnsi"/>
          <w:color w:val="auto"/>
        </w:rPr>
        <w:t>µ</w:t>
      </w:r>
      <w:r w:rsidRPr="00641BBA">
        <w:rPr>
          <w:rFonts w:cstheme="minorHAnsi"/>
          <w:color w:val="auto"/>
        </w:rPr>
        <w:t>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5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mM</w:t>
      </w:r>
      <w:proofErr w:type="spell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PMS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final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concentration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20</w:t>
      </w:r>
      <w:r w:rsidR="00E24972">
        <w:rPr>
          <w:rFonts w:cstheme="minorHAnsi"/>
          <w:color w:val="auto"/>
        </w:rPr>
        <w:t xml:space="preserve"> </w:t>
      </w:r>
      <w:r w:rsidR="00056218">
        <w:rPr>
          <w:rFonts w:cstheme="minorHAnsi"/>
          <w:color w:val="auto"/>
        </w:rPr>
        <w:t>µ</w:t>
      </w:r>
      <w:r w:rsidRPr="00641BBA">
        <w:rPr>
          <w:rFonts w:cstheme="minorHAnsi"/>
          <w:color w:val="auto"/>
        </w:rPr>
        <w:t>M.</w:t>
      </w:r>
      <w:r w:rsidR="00E24972">
        <w:rPr>
          <w:rFonts w:cstheme="minorHAnsi"/>
          <w:color w:val="auto"/>
        </w:rPr>
        <w:t xml:space="preserve"> </w:t>
      </w:r>
    </w:p>
    <w:p w14:paraId="72379FB4" w14:textId="77777777" w:rsidR="00A07B44" w:rsidRPr="00641BBA" w:rsidRDefault="00A07B44" w:rsidP="008A5036">
      <w:pPr>
        <w:rPr>
          <w:rFonts w:cstheme="minorHAnsi"/>
          <w:color w:val="auto"/>
        </w:rPr>
      </w:pPr>
    </w:p>
    <w:p w14:paraId="5AF6AE0E" w14:textId="6B2A95D2" w:rsidR="00A07B44" w:rsidRPr="00641BBA" w:rsidRDefault="00C2367B" w:rsidP="008A5036">
      <w:p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1.4</w:t>
      </w:r>
      <w:r w:rsidR="00A07B44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When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monitoring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ascorbate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involvement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A07B44" w:rsidRPr="00641BBA">
        <w:rPr>
          <w:rFonts w:cstheme="minorHAnsi"/>
          <w:color w:val="auto"/>
        </w:rPr>
        <w:t>tPMET</w:t>
      </w:r>
      <w:proofErr w:type="spellEnd"/>
      <w:r w:rsidR="00A07B44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divide</w:t>
      </w:r>
      <w:r w:rsidR="00E24972">
        <w:rPr>
          <w:rFonts w:cstheme="minorHAnsi"/>
          <w:color w:val="auto"/>
        </w:rPr>
        <w:t xml:space="preserve"> </w:t>
      </w:r>
      <w:r w:rsidR="001856AD">
        <w:rPr>
          <w:rFonts w:cstheme="minorHAnsi"/>
          <w:color w:val="auto"/>
        </w:rPr>
        <w:t xml:space="preserve">the </w:t>
      </w:r>
      <w:r w:rsidR="00A07B44" w:rsidRPr="00641BBA">
        <w:rPr>
          <w:rFonts w:cstheme="minorHAnsi"/>
          <w:color w:val="auto"/>
        </w:rPr>
        <w:t>solution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into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two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6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mL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aliquots.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one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aliquot,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add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6</w:t>
      </w:r>
      <w:r w:rsidR="00E24972">
        <w:rPr>
          <w:rFonts w:cstheme="minorHAnsi"/>
          <w:color w:val="auto"/>
        </w:rPr>
        <w:t xml:space="preserve"> </w:t>
      </w:r>
      <w:r w:rsidR="00056218">
        <w:rPr>
          <w:rFonts w:cstheme="minorHAnsi"/>
          <w:color w:val="auto"/>
        </w:rPr>
        <w:t>µ</w:t>
      </w:r>
      <w:r w:rsidR="00A07B44" w:rsidRPr="00641BBA">
        <w:rPr>
          <w:rFonts w:cstheme="minorHAnsi"/>
          <w:color w:val="auto"/>
        </w:rPr>
        <w:t>L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diH</w:t>
      </w:r>
      <w:r w:rsidR="00A07B44" w:rsidRPr="00641BBA">
        <w:rPr>
          <w:rFonts w:cstheme="minorHAnsi"/>
          <w:color w:val="auto"/>
          <w:vertAlign w:val="subscript"/>
        </w:rPr>
        <w:t>2</w:t>
      </w:r>
      <w:r w:rsidR="00A07B44" w:rsidRPr="00641BBA">
        <w:rPr>
          <w:rFonts w:cstheme="minorHAnsi"/>
          <w:color w:val="auto"/>
        </w:rPr>
        <w:t>O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other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aliquot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add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6</w:t>
      </w:r>
      <w:r w:rsidR="00E24972">
        <w:rPr>
          <w:rFonts w:cstheme="minorHAnsi"/>
          <w:color w:val="auto"/>
        </w:rPr>
        <w:t xml:space="preserve"> </w:t>
      </w:r>
      <w:r w:rsidR="00056218">
        <w:rPr>
          <w:rFonts w:cstheme="minorHAnsi"/>
          <w:color w:val="auto"/>
        </w:rPr>
        <w:t>µ</w:t>
      </w:r>
      <w:r w:rsidR="00A07B44" w:rsidRPr="00641BBA">
        <w:rPr>
          <w:rFonts w:cstheme="minorHAnsi"/>
          <w:color w:val="auto"/>
        </w:rPr>
        <w:t>L</w:t>
      </w:r>
      <w:r w:rsidR="003522AF">
        <w:rPr>
          <w:rFonts w:cstheme="minorHAnsi"/>
          <w:color w:val="auto"/>
        </w:rPr>
        <w:t xml:space="preserve"> of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2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175298" w:rsidRPr="00641BBA">
        <w:rPr>
          <w:rFonts w:cstheme="minorHAnsi"/>
          <w:color w:val="auto"/>
        </w:rPr>
        <w:t>k</w:t>
      </w:r>
      <w:r w:rsidR="00A07B44" w:rsidRPr="00641BBA">
        <w:rPr>
          <w:rFonts w:cstheme="minorHAnsi"/>
          <w:color w:val="auto"/>
        </w:rPr>
        <w:t>U</w:t>
      </w:r>
      <w:proofErr w:type="spellEnd"/>
      <w:r w:rsidR="00A07B44" w:rsidRPr="00641BBA">
        <w:rPr>
          <w:rFonts w:cstheme="minorHAnsi"/>
          <w:color w:val="auto"/>
        </w:rPr>
        <w:t>/mL</w:t>
      </w:r>
      <w:r w:rsidR="00E24972">
        <w:rPr>
          <w:rFonts w:cstheme="minorHAnsi"/>
          <w:color w:val="auto"/>
        </w:rPr>
        <w:t xml:space="preserve"> </w:t>
      </w:r>
      <w:r w:rsidR="004B4D36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final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concentration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2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U/</w:t>
      </w:r>
      <w:proofErr w:type="spellStart"/>
      <w:r w:rsidR="00A07B44" w:rsidRPr="00641BBA">
        <w:rPr>
          <w:rFonts w:cstheme="minorHAnsi"/>
          <w:color w:val="auto"/>
        </w:rPr>
        <w:t>mL.</w:t>
      </w:r>
      <w:proofErr w:type="spellEnd"/>
    </w:p>
    <w:p w14:paraId="581A0127" w14:textId="77777777" w:rsidR="00C2367B" w:rsidRPr="00641BBA" w:rsidRDefault="00C2367B" w:rsidP="008A5036">
      <w:pPr>
        <w:rPr>
          <w:rFonts w:cstheme="minorHAnsi"/>
          <w:color w:val="auto"/>
        </w:rPr>
      </w:pPr>
    </w:p>
    <w:p w14:paraId="78AB112D" w14:textId="750B920F" w:rsidR="00C2367B" w:rsidRPr="00641BBA" w:rsidRDefault="00C2367B" w:rsidP="008A5036">
      <w:p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1.5.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When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monitoring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superoxide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involvement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tPMET</w:t>
      </w:r>
      <w:proofErr w:type="spellEnd"/>
      <w:r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divide</w:t>
      </w:r>
      <w:r w:rsidR="00E24972">
        <w:rPr>
          <w:rFonts w:cstheme="minorHAnsi"/>
          <w:color w:val="auto"/>
        </w:rPr>
        <w:t xml:space="preserve"> </w:t>
      </w:r>
      <w:r w:rsidR="003522AF">
        <w:rPr>
          <w:rFonts w:cstheme="minorHAnsi"/>
          <w:color w:val="auto"/>
        </w:rPr>
        <w:t xml:space="preserve">the </w:t>
      </w:r>
      <w:r w:rsidRPr="00641BBA">
        <w:rPr>
          <w:rFonts w:cstheme="minorHAnsi"/>
          <w:color w:val="auto"/>
        </w:rPr>
        <w:t>solution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two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6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aliquots.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one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aliquot,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add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55</w:t>
      </w:r>
      <w:r w:rsidR="00E24972">
        <w:rPr>
          <w:rFonts w:cstheme="minorHAnsi"/>
          <w:color w:val="auto"/>
        </w:rPr>
        <w:t xml:space="preserve"> </w:t>
      </w:r>
      <w:r w:rsidR="00056218">
        <w:rPr>
          <w:rFonts w:cstheme="minorHAnsi"/>
          <w:color w:val="auto"/>
        </w:rPr>
        <w:t>µ</w:t>
      </w:r>
      <w:r w:rsidRPr="00641BBA">
        <w:rPr>
          <w:rFonts w:cstheme="minorHAnsi"/>
          <w:color w:val="auto"/>
        </w:rPr>
        <w:t>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0.1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KPO</w:t>
      </w:r>
      <w:r w:rsidRPr="00641BBA">
        <w:rPr>
          <w:rFonts w:cstheme="minorHAnsi"/>
          <w:color w:val="auto"/>
          <w:vertAlign w:val="subscript"/>
        </w:rPr>
        <w:t>4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buffer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other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aliquot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add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55</w:t>
      </w:r>
      <w:r w:rsidR="00E24972">
        <w:rPr>
          <w:rFonts w:cstheme="minorHAnsi"/>
          <w:color w:val="auto"/>
        </w:rPr>
        <w:t xml:space="preserve"> </w:t>
      </w:r>
      <w:r w:rsidR="00056218">
        <w:rPr>
          <w:rFonts w:cstheme="minorHAnsi"/>
          <w:color w:val="auto"/>
        </w:rPr>
        <w:t>µ</w:t>
      </w:r>
      <w:r w:rsidR="00556B88" w:rsidRPr="00641BBA">
        <w:rPr>
          <w:rFonts w:cstheme="minorHAnsi"/>
          <w:color w:val="auto"/>
        </w:rPr>
        <w:t>L</w:t>
      </w:r>
      <w:r w:rsidR="00E24972">
        <w:rPr>
          <w:rFonts w:cstheme="minorHAnsi"/>
          <w:color w:val="auto"/>
        </w:rPr>
        <w:t xml:space="preserve"> </w:t>
      </w:r>
      <w:r w:rsidR="00556B88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556B88" w:rsidRPr="00641BBA">
        <w:rPr>
          <w:rFonts w:cstheme="minorHAnsi"/>
          <w:color w:val="auto"/>
        </w:rPr>
        <w:t>6.5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556B88" w:rsidRPr="00641BBA">
        <w:rPr>
          <w:rFonts w:cstheme="minorHAnsi"/>
          <w:color w:val="auto"/>
        </w:rPr>
        <w:t>k</w:t>
      </w:r>
      <w:r w:rsidRPr="00641BBA">
        <w:rPr>
          <w:rFonts w:cstheme="minorHAnsi"/>
          <w:color w:val="auto"/>
        </w:rPr>
        <w:t>U</w:t>
      </w:r>
      <w:proofErr w:type="spellEnd"/>
      <w:r w:rsidRPr="00641BBA">
        <w:rPr>
          <w:rFonts w:cstheme="minorHAnsi"/>
          <w:color w:val="auto"/>
        </w:rPr>
        <w:t>/mL</w:t>
      </w:r>
      <w:r w:rsidR="00E24972">
        <w:rPr>
          <w:rFonts w:cstheme="minorHAnsi"/>
          <w:color w:val="auto"/>
        </w:rPr>
        <w:t xml:space="preserve"> </w:t>
      </w:r>
      <w:r w:rsidR="004B4D36">
        <w:rPr>
          <w:rFonts w:cstheme="minorHAnsi"/>
          <w:color w:val="auto"/>
        </w:rPr>
        <w:t>SOD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final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concentration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60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U/</w:t>
      </w:r>
      <w:proofErr w:type="spellStart"/>
      <w:r w:rsidRPr="00641BBA">
        <w:rPr>
          <w:rFonts w:cstheme="minorHAnsi"/>
          <w:color w:val="auto"/>
        </w:rPr>
        <w:t>mL.</w:t>
      </w:r>
      <w:proofErr w:type="spellEnd"/>
      <w:r w:rsidR="00E24972">
        <w:rPr>
          <w:rFonts w:cstheme="minorHAnsi"/>
          <w:color w:val="auto"/>
        </w:rPr>
        <w:t xml:space="preserve"> </w:t>
      </w:r>
    </w:p>
    <w:p w14:paraId="44803E0E" w14:textId="77777777" w:rsidR="00A07B44" w:rsidRPr="00641BBA" w:rsidRDefault="00A07B44" w:rsidP="008A5036">
      <w:pPr>
        <w:rPr>
          <w:rFonts w:cstheme="minorHAnsi"/>
          <w:color w:val="auto"/>
        </w:rPr>
      </w:pPr>
    </w:p>
    <w:p w14:paraId="76ABD63E" w14:textId="3E2255FF" w:rsidR="006143BA" w:rsidRPr="00641BBA" w:rsidRDefault="00A07B44" w:rsidP="008A5036">
      <w:pPr>
        <w:widowControl/>
        <w:autoSpaceDE/>
        <w:autoSpaceDN/>
        <w:adjustRightInd/>
        <w:rPr>
          <w:rFonts w:cs="Times New Roman"/>
          <w:color w:val="auto"/>
          <w:shd w:val="clear" w:color="auto" w:fill="FFFFFF"/>
        </w:rPr>
      </w:pPr>
      <w:r w:rsidRPr="00641BBA">
        <w:rPr>
          <w:rFonts w:cstheme="minorHAnsi"/>
          <w:color w:val="auto"/>
        </w:rPr>
        <w:t>1.6.</w:t>
      </w:r>
      <w:r w:rsidR="00E24972">
        <w:rPr>
          <w:rFonts w:cstheme="minorHAnsi"/>
          <w:color w:val="auto"/>
        </w:rPr>
        <w:t xml:space="preserve"> </w:t>
      </w:r>
      <w:r w:rsidR="006143BA" w:rsidRPr="00641BBA">
        <w:rPr>
          <w:rFonts w:cstheme="minorHAnsi"/>
          <w:color w:val="auto"/>
        </w:rPr>
        <w:t>Wash</w:t>
      </w:r>
      <w:r w:rsidR="00E24972">
        <w:rPr>
          <w:rFonts w:cstheme="minorHAnsi"/>
          <w:color w:val="auto"/>
        </w:rPr>
        <w:t xml:space="preserve"> </w:t>
      </w:r>
      <w:r w:rsidR="006143BA" w:rsidRPr="00641BBA">
        <w:rPr>
          <w:rFonts w:cs="Times New Roman"/>
          <w:color w:val="auto"/>
          <w:shd w:val="clear" w:color="auto" w:fill="FFFFFF"/>
        </w:rPr>
        <w:t>t</w:t>
      </w:r>
      <w:r w:rsidR="00820722" w:rsidRPr="00641BBA">
        <w:rPr>
          <w:rFonts w:cs="Times New Roman"/>
          <w:color w:val="auto"/>
          <w:shd w:val="clear" w:color="auto" w:fill="FFFFFF"/>
        </w:rPr>
        <w:t>he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820722" w:rsidRPr="00641BBA">
        <w:rPr>
          <w:rFonts w:cs="Times New Roman"/>
          <w:color w:val="auto"/>
          <w:shd w:val="clear" w:color="auto" w:fill="FFFFFF"/>
        </w:rPr>
        <w:t>cells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820722" w:rsidRPr="00641BBA">
        <w:rPr>
          <w:rFonts w:cs="Times New Roman"/>
          <w:color w:val="auto"/>
          <w:shd w:val="clear" w:color="auto" w:fill="FFFFFF"/>
        </w:rPr>
        <w:t>with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820722" w:rsidRPr="00641BBA">
        <w:rPr>
          <w:rFonts w:cs="Times New Roman"/>
          <w:color w:val="auto"/>
          <w:shd w:val="clear" w:color="auto" w:fill="FFFFFF"/>
        </w:rPr>
        <w:t>PBS.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6143BA" w:rsidRPr="00641BBA">
        <w:rPr>
          <w:rFonts w:cs="Times New Roman"/>
          <w:color w:val="auto"/>
          <w:shd w:val="clear" w:color="auto" w:fill="FFFFFF"/>
        </w:rPr>
        <w:t>Aspirate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6143BA" w:rsidRPr="00641BBA">
        <w:rPr>
          <w:rFonts w:cs="Times New Roman"/>
          <w:color w:val="auto"/>
          <w:shd w:val="clear" w:color="auto" w:fill="FFFFFF"/>
        </w:rPr>
        <w:t>t</w:t>
      </w:r>
      <w:r w:rsidR="00820722" w:rsidRPr="00641BBA">
        <w:rPr>
          <w:rFonts w:cs="Times New Roman"/>
          <w:color w:val="auto"/>
          <w:shd w:val="clear" w:color="auto" w:fill="FFFFFF"/>
        </w:rPr>
        <w:t>he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820722" w:rsidRPr="00641BBA">
        <w:rPr>
          <w:rFonts w:cs="Times New Roman"/>
          <w:color w:val="auto"/>
          <w:shd w:val="clear" w:color="auto" w:fill="FFFFFF"/>
        </w:rPr>
        <w:t>media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820722" w:rsidRPr="00641BBA">
        <w:rPr>
          <w:rFonts w:cs="Times New Roman"/>
          <w:color w:val="auto"/>
          <w:shd w:val="clear" w:color="auto" w:fill="FFFFFF"/>
        </w:rPr>
        <w:t>and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6143BA" w:rsidRPr="00641BBA">
        <w:rPr>
          <w:rFonts w:cs="Times New Roman"/>
          <w:color w:val="auto"/>
          <w:shd w:val="clear" w:color="auto" w:fill="FFFFFF"/>
        </w:rPr>
        <w:t>add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820722" w:rsidRPr="00641BBA">
        <w:rPr>
          <w:rFonts w:cs="Times New Roman"/>
          <w:color w:val="auto"/>
          <w:shd w:val="clear" w:color="auto" w:fill="FFFFFF"/>
        </w:rPr>
        <w:t>150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056218">
        <w:rPr>
          <w:rFonts w:cstheme="minorHAnsi"/>
          <w:color w:val="auto"/>
        </w:rPr>
        <w:t>µ</w:t>
      </w:r>
      <w:r w:rsidR="00820722" w:rsidRPr="00641BBA">
        <w:rPr>
          <w:rFonts w:cstheme="minorHAnsi"/>
          <w:color w:val="auto"/>
        </w:rPr>
        <w:t>L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820722" w:rsidRPr="00641BBA">
        <w:rPr>
          <w:rFonts w:cs="Times New Roman"/>
          <w:color w:val="auto"/>
          <w:shd w:val="clear" w:color="auto" w:fill="FFFFFF"/>
        </w:rPr>
        <w:t>PBS.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6143BA" w:rsidRPr="00641BBA">
        <w:rPr>
          <w:rFonts w:cs="Times New Roman"/>
          <w:color w:val="auto"/>
          <w:shd w:val="clear" w:color="auto" w:fill="FFFFFF"/>
        </w:rPr>
        <w:t>Then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6143BA" w:rsidRPr="00641BBA">
        <w:rPr>
          <w:rFonts w:cs="Times New Roman"/>
          <w:color w:val="auto"/>
          <w:shd w:val="clear" w:color="auto" w:fill="FFFFFF"/>
        </w:rPr>
        <w:t>aspirate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6143BA" w:rsidRPr="00641BBA">
        <w:rPr>
          <w:rFonts w:cs="Times New Roman"/>
          <w:color w:val="auto"/>
          <w:shd w:val="clear" w:color="auto" w:fill="FFFFFF"/>
        </w:rPr>
        <w:t>t</w:t>
      </w:r>
      <w:r w:rsidR="00820722" w:rsidRPr="00641BBA">
        <w:rPr>
          <w:rFonts w:cs="Times New Roman"/>
          <w:color w:val="auto"/>
          <w:shd w:val="clear" w:color="auto" w:fill="FFFFFF"/>
        </w:rPr>
        <w:t>he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820722" w:rsidRPr="00641BBA">
        <w:rPr>
          <w:rFonts w:cs="Times New Roman"/>
          <w:color w:val="auto"/>
          <w:shd w:val="clear" w:color="auto" w:fill="FFFFFF"/>
        </w:rPr>
        <w:t>PBS.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</w:p>
    <w:p w14:paraId="2E317378" w14:textId="77777777" w:rsidR="006143BA" w:rsidRPr="00641BBA" w:rsidRDefault="006143BA" w:rsidP="008A5036">
      <w:pPr>
        <w:widowControl/>
        <w:autoSpaceDE/>
        <w:autoSpaceDN/>
        <w:adjustRightInd/>
        <w:rPr>
          <w:rFonts w:cs="Times New Roman"/>
          <w:color w:val="auto"/>
          <w:shd w:val="clear" w:color="auto" w:fill="FFFFFF"/>
        </w:rPr>
      </w:pPr>
    </w:p>
    <w:p w14:paraId="2CF58E2A" w14:textId="23B9160C" w:rsidR="006143BA" w:rsidRPr="00641BBA" w:rsidRDefault="006143BA" w:rsidP="008A5036">
      <w:pPr>
        <w:widowControl/>
        <w:autoSpaceDE/>
        <w:autoSpaceDN/>
        <w:adjustRightInd/>
        <w:rPr>
          <w:rFonts w:cs="Times New Roman"/>
          <w:color w:val="auto"/>
          <w:shd w:val="clear" w:color="auto" w:fill="FFFFFF"/>
        </w:rPr>
      </w:pPr>
      <w:r w:rsidRPr="00641BBA">
        <w:rPr>
          <w:rFonts w:cs="Times New Roman"/>
          <w:color w:val="auto"/>
          <w:shd w:val="clear" w:color="auto" w:fill="FFFFFF"/>
        </w:rPr>
        <w:t>Note: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7877A9" w:rsidRPr="00641BBA">
        <w:rPr>
          <w:rFonts w:cs="Times New Roman"/>
          <w:color w:val="auto"/>
          <w:shd w:val="clear" w:color="auto" w:fill="FFFFFF"/>
        </w:rPr>
        <w:t>The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7877A9" w:rsidRPr="00641BBA">
        <w:rPr>
          <w:rFonts w:cs="Times New Roman"/>
          <w:color w:val="auto"/>
          <w:shd w:val="clear" w:color="auto" w:fill="FFFFFF"/>
        </w:rPr>
        <w:t>assay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proofErr w:type="gramStart"/>
      <w:r w:rsidR="00A3379D" w:rsidRPr="00641BBA">
        <w:rPr>
          <w:rFonts w:cs="Times New Roman"/>
          <w:color w:val="auto"/>
          <w:shd w:val="clear" w:color="auto" w:fill="FFFFFF"/>
        </w:rPr>
        <w:t>is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A3379D" w:rsidRPr="00641BBA">
        <w:rPr>
          <w:rFonts w:cs="Times New Roman"/>
          <w:color w:val="auto"/>
          <w:shd w:val="clear" w:color="auto" w:fill="FFFFFF"/>
        </w:rPr>
        <w:t>done</w:t>
      </w:r>
      <w:proofErr w:type="gramEnd"/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A3379D" w:rsidRPr="00641BBA">
        <w:rPr>
          <w:rFonts w:cs="Times New Roman"/>
          <w:color w:val="auto"/>
          <w:shd w:val="clear" w:color="auto" w:fill="FFFFFF"/>
        </w:rPr>
        <w:t>with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A3379D" w:rsidRPr="00641BBA">
        <w:rPr>
          <w:rFonts w:cs="Times New Roman"/>
          <w:color w:val="auto"/>
          <w:shd w:val="clear" w:color="auto" w:fill="FFFFFF"/>
        </w:rPr>
        <w:t>plated,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A3379D" w:rsidRPr="00641BBA">
        <w:rPr>
          <w:rFonts w:cs="Times New Roman"/>
          <w:color w:val="auto"/>
          <w:shd w:val="clear" w:color="auto" w:fill="FFFFFF"/>
        </w:rPr>
        <w:t>attached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A3379D" w:rsidRPr="00641BBA">
        <w:rPr>
          <w:rFonts w:cs="Times New Roman"/>
          <w:color w:val="auto"/>
          <w:shd w:val="clear" w:color="auto" w:fill="FFFFFF"/>
        </w:rPr>
        <w:t>cells.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A3379D" w:rsidRPr="00641BBA">
        <w:rPr>
          <w:rFonts w:cs="Times New Roman"/>
          <w:color w:val="auto"/>
          <w:shd w:val="clear" w:color="auto" w:fill="FFFFFF"/>
        </w:rPr>
        <w:t>Thus,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A3379D" w:rsidRPr="00641BBA">
        <w:rPr>
          <w:rFonts w:cs="Times New Roman"/>
          <w:color w:val="auto"/>
          <w:shd w:val="clear" w:color="auto" w:fill="FFFFFF"/>
        </w:rPr>
        <w:t>t</w:t>
      </w:r>
      <w:r w:rsidR="00820722" w:rsidRPr="00641BBA">
        <w:rPr>
          <w:rFonts w:cs="Times New Roman"/>
          <w:color w:val="auto"/>
          <w:shd w:val="clear" w:color="auto" w:fill="FFFFFF"/>
        </w:rPr>
        <w:t>here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820722" w:rsidRPr="00641BBA">
        <w:rPr>
          <w:rFonts w:cs="Times New Roman"/>
          <w:color w:val="auto"/>
          <w:shd w:val="clear" w:color="auto" w:fill="FFFFFF"/>
        </w:rPr>
        <w:t>is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820722" w:rsidRPr="00641BBA">
        <w:rPr>
          <w:rFonts w:cs="Times New Roman"/>
          <w:color w:val="auto"/>
          <w:shd w:val="clear" w:color="auto" w:fill="FFFFFF"/>
        </w:rPr>
        <w:t>no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820722" w:rsidRPr="00641BBA">
        <w:rPr>
          <w:rFonts w:cs="Times New Roman"/>
          <w:color w:val="auto"/>
          <w:shd w:val="clear" w:color="auto" w:fill="FFFFFF"/>
        </w:rPr>
        <w:t>centrifugation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820722" w:rsidRPr="00641BBA">
        <w:rPr>
          <w:rFonts w:cs="Times New Roman"/>
          <w:color w:val="auto"/>
          <w:shd w:val="clear" w:color="auto" w:fill="FFFFFF"/>
        </w:rPr>
        <w:t>or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820722" w:rsidRPr="00641BBA">
        <w:rPr>
          <w:rFonts w:cs="Times New Roman"/>
          <w:color w:val="auto"/>
          <w:shd w:val="clear" w:color="auto" w:fill="FFFFFF"/>
        </w:rPr>
        <w:t>use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820722" w:rsidRPr="00641BBA">
        <w:rPr>
          <w:rFonts w:cs="Times New Roman"/>
          <w:color w:val="auto"/>
          <w:shd w:val="clear" w:color="auto" w:fill="FFFFFF"/>
        </w:rPr>
        <w:t>of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820722" w:rsidRPr="00641BBA">
        <w:rPr>
          <w:rFonts w:cs="Times New Roman"/>
          <w:color w:val="auto"/>
          <w:shd w:val="clear" w:color="auto" w:fill="FFFFFF"/>
        </w:rPr>
        <w:t>trypsin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820722" w:rsidRPr="00641BBA">
        <w:rPr>
          <w:rFonts w:cs="Times New Roman"/>
          <w:color w:val="auto"/>
          <w:shd w:val="clear" w:color="auto" w:fill="FFFFFF"/>
        </w:rPr>
        <w:t>in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820722" w:rsidRPr="00641BBA">
        <w:rPr>
          <w:rFonts w:cs="Times New Roman"/>
          <w:color w:val="auto"/>
          <w:shd w:val="clear" w:color="auto" w:fill="FFFFFF"/>
        </w:rPr>
        <w:t>the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820722" w:rsidRPr="00641BBA">
        <w:rPr>
          <w:rFonts w:cs="Times New Roman"/>
          <w:color w:val="auto"/>
          <w:shd w:val="clear" w:color="auto" w:fill="FFFFFF"/>
        </w:rPr>
        <w:t>washing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820722" w:rsidRPr="00641BBA">
        <w:rPr>
          <w:rFonts w:cs="Times New Roman"/>
          <w:color w:val="auto"/>
          <w:shd w:val="clear" w:color="auto" w:fill="FFFFFF"/>
        </w:rPr>
        <w:t>process.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</w:p>
    <w:p w14:paraId="0F5829A0" w14:textId="77777777" w:rsidR="006143BA" w:rsidRPr="00641BBA" w:rsidRDefault="006143BA" w:rsidP="008A5036">
      <w:pPr>
        <w:widowControl/>
        <w:autoSpaceDE/>
        <w:autoSpaceDN/>
        <w:adjustRightInd/>
        <w:rPr>
          <w:rFonts w:cstheme="minorHAnsi"/>
          <w:color w:val="auto"/>
        </w:rPr>
      </w:pPr>
    </w:p>
    <w:p w14:paraId="06D9794E" w14:textId="125F9AA6" w:rsidR="00A07B44" w:rsidRPr="00641BBA" w:rsidRDefault="006143BA" w:rsidP="008A5036">
      <w:pPr>
        <w:widowControl/>
        <w:autoSpaceDE/>
        <w:autoSpaceDN/>
        <w:adjustRightInd/>
        <w:rPr>
          <w:rFonts w:cs="Times New Roman"/>
          <w:color w:val="auto"/>
        </w:rPr>
      </w:pPr>
      <w:r w:rsidRPr="00641BBA">
        <w:rPr>
          <w:rFonts w:cstheme="minorHAnsi"/>
          <w:color w:val="auto"/>
        </w:rPr>
        <w:lastRenderedPageBreak/>
        <w:t>1.7.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Add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100</w:t>
      </w:r>
      <w:r w:rsidR="00E24972">
        <w:rPr>
          <w:rFonts w:cstheme="minorHAnsi"/>
          <w:color w:val="auto"/>
        </w:rPr>
        <w:t xml:space="preserve"> </w:t>
      </w:r>
      <w:r w:rsidR="003522AF">
        <w:rPr>
          <w:rFonts w:cstheme="minorHAnsi"/>
          <w:color w:val="auto"/>
        </w:rPr>
        <w:t>µ</w:t>
      </w:r>
      <w:r w:rsidR="00A07B44" w:rsidRPr="00641BBA">
        <w:rPr>
          <w:rFonts w:cstheme="minorHAnsi"/>
          <w:color w:val="auto"/>
        </w:rPr>
        <w:t>L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solution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(-)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SOD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(-)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columns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1</w:t>
      </w:r>
      <w:r w:rsidR="00056218">
        <w:rPr>
          <w:rFonts w:cstheme="minorHAnsi"/>
          <w:color w:val="auto"/>
        </w:rPr>
        <w:t>–</w:t>
      </w:r>
      <w:r w:rsidR="00A07B44" w:rsidRPr="00641BBA">
        <w:rPr>
          <w:rFonts w:cstheme="minorHAnsi"/>
          <w:color w:val="auto"/>
        </w:rPr>
        <w:t>6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add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100</w:t>
      </w:r>
      <w:r w:rsidR="00E24972">
        <w:rPr>
          <w:rFonts w:cstheme="minorHAnsi"/>
          <w:color w:val="auto"/>
        </w:rPr>
        <w:t xml:space="preserve"> </w:t>
      </w:r>
      <w:r w:rsidR="00056218">
        <w:rPr>
          <w:rFonts w:cstheme="minorHAnsi"/>
          <w:color w:val="auto"/>
        </w:rPr>
        <w:t>µ</w:t>
      </w:r>
      <w:r w:rsidR="00A07B44" w:rsidRPr="00641BBA">
        <w:rPr>
          <w:rFonts w:cstheme="minorHAnsi"/>
          <w:color w:val="auto"/>
        </w:rPr>
        <w:t>L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solution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(+)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SOD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(+)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columns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7</w:t>
      </w:r>
      <w:r w:rsidR="00056218">
        <w:rPr>
          <w:rFonts w:cstheme="minorHAnsi"/>
          <w:color w:val="auto"/>
        </w:rPr>
        <w:t>–</w:t>
      </w:r>
      <w:r w:rsidR="00A07B44" w:rsidRPr="00641BBA">
        <w:rPr>
          <w:rFonts w:cstheme="minorHAnsi"/>
          <w:color w:val="auto"/>
        </w:rPr>
        <w:t>12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3522AF">
        <w:rPr>
          <w:rFonts w:cstheme="minorHAnsi"/>
          <w:color w:val="auto"/>
        </w:rPr>
        <w:t xml:space="preserve">the </w:t>
      </w:r>
      <w:r w:rsidR="00A07B44" w:rsidRPr="00641BBA">
        <w:rPr>
          <w:rFonts w:cstheme="minorHAnsi"/>
          <w:color w:val="auto"/>
        </w:rPr>
        <w:t>96</w:t>
      </w:r>
      <w:r w:rsidR="003522AF">
        <w:rPr>
          <w:rFonts w:cstheme="minorHAnsi"/>
          <w:color w:val="auto"/>
        </w:rPr>
        <w:t>-</w:t>
      </w:r>
      <w:r w:rsidR="00A07B44" w:rsidRPr="00641BBA">
        <w:rPr>
          <w:rFonts w:cstheme="minorHAnsi"/>
          <w:color w:val="auto"/>
        </w:rPr>
        <w:t>well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plate.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Use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</w:t>
      </w:r>
      <w:r w:rsidR="00A07B44" w:rsidRPr="00641BBA">
        <w:rPr>
          <w:rFonts w:cstheme="minorHAnsi"/>
          <w:color w:val="auto"/>
        </w:rPr>
        <w:t>ows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G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H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as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background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controls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(</w:t>
      </w:r>
      <w:r w:rsidR="00306A58" w:rsidRPr="00641BBA">
        <w:rPr>
          <w:rFonts w:cstheme="minorHAnsi"/>
          <w:i/>
          <w:color w:val="auto"/>
        </w:rPr>
        <w:t>i.e.</w:t>
      </w:r>
      <w:r w:rsidR="00056218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monitor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change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absorbance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reagent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alone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wells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without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cells).</w:t>
      </w:r>
    </w:p>
    <w:p w14:paraId="600F4D1F" w14:textId="77777777" w:rsidR="00A07B44" w:rsidRPr="00641BBA" w:rsidRDefault="00A07B44" w:rsidP="008A5036">
      <w:pPr>
        <w:rPr>
          <w:rFonts w:cstheme="minorHAnsi"/>
          <w:color w:val="auto"/>
        </w:rPr>
      </w:pPr>
    </w:p>
    <w:p w14:paraId="460E8969" w14:textId="3A332607" w:rsidR="00A07B44" w:rsidRPr="00641BBA" w:rsidRDefault="00A07B44" w:rsidP="008A5036">
      <w:p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1.</w:t>
      </w:r>
      <w:r w:rsidR="00717EA9" w:rsidRPr="00641BBA">
        <w:rPr>
          <w:rFonts w:cstheme="minorHAnsi"/>
          <w:color w:val="auto"/>
        </w:rPr>
        <w:t>8</w:t>
      </w:r>
      <w:r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="00820722" w:rsidRPr="00641BBA">
        <w:rPr>
          <w:rFonts w:cstheme="minorHAnsi"/>
          <w:color w:val="auto"/>
        </w:rPr>
        <w:t>Measure</w:t>
      </w:r>
      <w:r w:rsidR="00E24972">
        <w:rPr>
          <w:rFonts w:cstheme="minorHAnsi"/>
          <w:color w:val="auto"/>
        </w:rPr>
        <w:t xml:space="preserve"> </w:t>
      </w:r>
      <w:r w:rsidR="003522AF">
        <w:rPr>
          <w:rFonts w:cstheme="minorHAnsi"/>
          <w:color w:val="auto"/>
        </w:rPr>
        <w:t xml:space="preserve">the </w:t>
      </w:r>
      <w:r w:rsidR="00820722" w:rsidRPr="00641BBA">
        <w:rPr>
          <w:rFonts w:cstheme="minorHAnsi"/>
          <w:color w:val="auto"/>
        </w:rPr>
        <w:t>absorbance</w:t>
      </w:r>
      <w:r w:rsidR="00E24972">
        <w:rPr>
          <w:rFonts w:cstheme="minorHAnsi"/>
          <w:color w:val="auto"/>
        </w:rPr>
        <w:t xml:space="preserve"> </w:t>
      </w:r>
      <w:r w:rsidR="002D69E2" w:rsidRPr="00641BBA">
        <w:rPr>
          <w:rFonts w:cstheme="minorHAnsi"/>
          <w:color w:val="auto"/>
        </w:rPr>
        <w:t>value</w:t>
      </w:r>
      <w:r w:rsidR="00434AB0" w:rsidRPr="00641BBA">
        <w:rPr>
          <w:rFonts w:cstheme="minorHAnsi"/>
          <w:color w:val="auto"/>
        </w:rPr>
        <w:t>s</w:t>
      </w:r>
      <w:r w:rsidR="00E24972">
        <w:rPr>
          <w:rFonts w:cstheme="minorHAnsi"/>
          <w:color w:val="auto"/>
        </w:rPr>
        <w:t xml:space="preserve"> </w:t>
      </w:r>
      <w:r w:rsidR="006143BA" w:rsidRPr="00641BBA">
        <w:rPr>
          <w:rFonts w:cstheme="minorHAnsi"/>
          <w:color w:val="auto"/>
        </w:rPr>
        <w:t>using</w:t>
      </w:r>
      <w:r w:rsidR="00E24972">
        <w:rPr>
          <w:rFonts w:cstheme="minorHAnsi"/>
          <w:color w:val="auto"/>
        </w:rPr>
        <w:t xml:space="preserve"> </w:t>
      </w:r>
      <w:r w:rsidR="00D97723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spectrophotometer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every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10</w:t>
      </w:r>
      <w:r w:rsidR="00E24972">
        <w:rPr>
          <w:rFonts w:cstheme="minorHAnsi"/>
          <w:color w:val="auto"/>
        </w:rPr>
        <w:t xml:space="preserve"> </w:t>
      </w:r>
      <w:r w:rsidR="004B4D36">
        <w:rPr>
          <w:rFonts w:cstheme="minorHAnsi"/>
          <w:color w:val="auto"/>
        </w:rPr>
        <w:t>min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1</w:t>
      </w:r>
      <w:r w:rsidR="00E24972">
        <w:rPr>
          <w:rFonts w:cstheme="minorHAnsi"/>
          <w:color w:val="auto"/>
        </w:rPr>
        <w:t xml:space="preserve"> </w:t>
      </w:r>
      <w:r w:rsidR="004B4D36">
        <w:rPr>
          <w:rFonts w:cstheme="minorHAnsi"/>
          <w:color w:val="auto"/>
        </w:rPr>
        <w:t>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438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nm.</w:t>
      </w:r>
      <w:r w:rsidR="00E24972">
        <w:rPr>
          <w:rFonts w:cstheme="minorHAnsi"/>
          <w:color w:val="auto"/>
        </w:rPr>
        <w:t xml:space="preserve"> </w:t>
      </w:r>
    </w:p>
    <w:p w14:paraId="36BA513E" w14:textId="77777777" w:rsidR="00A07B44" w:rsidRPr="00641BBA" w:rsidRDefault="00A07B44" w:rsidP="008A5036">
      <w:pPr>
        <w:rPr>
          <w:rFonts w:cstheme="minorHAnsi"/>
          <w:color w:val="auto"/>
        </w:rPr>
      </w:pPr>
    </w:p>
    <w:p w14:paraId="4DB4D9DD" w14:textId="2B55CF13" w:rsidR="00717EA9" w:rsidRPr="00641BBA" w:rsidRDefault="00A07B44" w:rsidP="008A5036">
      <w:pPr>
        <w:widowControl/>
        <w:autoSpaceDE/>
        <w:autoSpaceDN/>
        <w:adjustRightInd/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1.</w:t>
      </w:r>
      <w:r w:rsidR="00717EA9" w:rsidRPr="00641BBA">
        <w:rPr>
          <w:rFonts w:cstheme="minorHAnsi"/>
          <w:color w:val="auto"/>
        </w:rPr>
        <w:t>9</w:t>
      </w:r>
      <w:r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After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reading,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aspirate</w:t>
      </w:r>
      <w:r w:rsidR="00E24972">
        <w:rPr>
          <w:rFonts w:cstheme="minorHAnsi"/>
          <w:color w:val="auto"/>
        </w:rPr>
        <w:t xml:space="preserve"> </w:t>
      </w:r>
      <w:r w:rsidR="003522AF">
        <w:rPr>
          <w:rFonts w:cstheme="minorHAnsi"/>
          <w:color w:val="auto"/>
        </w:rPr>
        <w:t xml:space="preserve">the </w:t>
      </w:r>
      <w:r w:rsidRPr="00641BBA">
        <w:rPr>
          <w:rFonts w:cstheme="minorHAnsi"/>
          <w:color w:val="auto"/>
        </w:rPr>
        <w:t>media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wash</w:t>
      </w:r>
      <w:r w:rsidR="00E24972">
        <w:rPr>
          <w:rFonts w:cstheme="minorHAnsi"/>
          <w:color w:val="auto"/>
        </w:rPr>
        <w:t xml:space="preserve"> </w:t>
      </w:r>
      <w:r w:rsidR="00717EA9" w:rsidRPr="00641BBA">
        <w:rPr>
          <w:rFonts w:cstheme="minorHAnsi"/>
          <w:color w:val="auto"/>
        </w:rPr>
        <w:t>each</w:t>
      </w:r>
      <w:r w:rsidR="00E24972">
        <w:rPr>
          <w:rFonts w:cstheme="minorHAnsi"/>
          <w:color w:val="auto"/>
        </w:rPr>
        <w:t xml:space="preserve"> </w:t>
      </w:r>
      <w:r w:rsidR="00717EA9" w:rsidRPr="00641BBA">
        <w:rPr>
          <w:rFonts w:cstheme="minorHAnsi"/>
          <w:color w:val="auto"/>
        </w:rPr>
        <w:t>well</w:t>
      </w:r>
      <w:r w:rsidR="00E24972">
        <w:rPr>
          <w:rFonts w:cstheme="minorHAnsi"/>
          <w:color w:val="auto"/>
        </w:rPr>
        <w:t xml:space="preserve"> </w:t>
      </w:r>
      <w:r w:rsidR="00717EA9"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150</w:t>
      </w:r>
      <w:r w:rsidR="00E24972">
        <w:rPr>
          <w:rFonts w:cstheme="minorHAnsi"/>
          <w:color w:val="auto"/>
        </w:rPr>
        <w:t xml:space="preserve"> </w:t>
      </w:r>
      <w:r w:rsidR="00056218">
        <w:rPr>
          <w:rFonts w:cstheme="minorHAnsi"/>
          <w:color w:val="auto"/>
        </w:rPr>
        <w:t>µ</w:t>
      </w:r>
      <w:r w:rsidRPr="00641BBA">
        <w:rPr>
          <w:rFonts w:cstheme="minorHAnsi"/>
          <w:color w:val="auto"/>
        </w:rPr>
        <w:t>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PBS</w:t>
      </w:r>
      <w:r w:rsidR="00717EA9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="00717EA9" w:rsidRPr="00641BBA">
        <w:rPr>
          <w:rFonts w:cstheme="minorHAnsi"/>
          <w:color w:val="auto"/>
        </w:rPr>
        <w:t>T</w:t>
      </w:r>
      <w:r w:rsidR="00820722" w:rsidRPr="00641BBA">
        <w:rPr>
          <w:rFonts w:cstheme="minorHAnsi"/>
          <w:color w:val="auto"/>
        </w:rPr>
        <w:t>hen</w:t>
      </w:r>
      <w:r w:rsidR="00E24972">
        <w:rPr>
          <w:rFonts w:cstheme="minorHAnsi"/>
          <w:color w:val="auto"/>
        </w:rPr>
        <w:t xml:space="preserve"> </w:t>
      </w:r>
      <w:r w:rsidR="00820722" w:rsidRPr="00641BBA">
        <w:rPr>
          <w:rFonts w:cstheme="minorHAnsi"/>
          <w:color w:val="auto"/>
        </w:rPr>
        <w:t>aspirate</w:t>
      </w:r>
      <w:r w:rsidR="00E24972">
        <w:rPr>
          <w:rFonts w:cstheme="minorHAnsi"/>
          <w:color w:val="auto"/>
        </w:rPr>
        <w:t xml:space="preserve"> </w:t>
      </w:r>
      <w:r w:rsidR="00717EA9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820722" w:rsidRPr="00641BBA">
        <w:rPr>
          <w:rFonts w:cstheme="minorHAnsi"/>
          <w:color w:val="auto"/>
        </w:rPr>
        <w:t>PBS</w:t>
      </w:r>
      <w:r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</w:p>
    <w:p w14:paraId="293377B0" w14:textId="77777777" w:rsidR="00717EA9" w:rsidRPr="00641BBA" w:rsidRDefault="00717EA9" w:rsidP="008A5036">
      <w:pPr>
        <w:widowControl/>
        <w:autoSpaceDE/>
        <w:autoSpaceDN/>
        <w:adjustRightInd/>
        <w:rPr>
          <w:rFonts w:cstheme="minorHAnsi"/>
          <w:color w:val="auto"/>
        </w:rPr>
      </w:pPr>
    </w:p>
    <w:p w14:paraId="15E89F67" w14:textId="40D07D57" w:rsidR="00717EA9" w:rsidRPr="001A086A" w:rsidRDefault="00717EA9" w:rsidP="008A5036">
      <w:pPr>
        <w:widowControl/>
        <w:autoSpaceDE/>
        <w:autoSpaceDN/>
        <w:adjustRightInd/>
        <w:rPr>
          <w:rStyle w:val="normaltextrun"/>
          <w:color w:val="auto"/>
          <w:shd w:val="clear" w:color="auto" w:fill="FFFFFF"/>
        </w:rPr>
      </w:pPr>
      <w:r w:rsidRPr="00641BBA">
        <w:rPr>
          <w:rFonts w:cstheme="minorHAnsi"/>
          <w:color w:val="auto"/>
        </w:rPr>
        <w:t>1.10.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Calculate</w:t>
      </w:r>
      <w:r w:rsidR="00E24972">
        <w:rPr>
          <w:rFonts w:cstheme="minorHAnsi"/>
          <w:color w:val="auto"/>
        </w:rPr>
        <w:t xml:space="preserve"> </w:t>
      </w:r>
      <w:r w:rsidR="003522AF">
        <w:rPr>
          <w:rFonts w:cstheme="minorHAnsi"/>
          <w:color w:val="auto"/>
        </w:rPr>
        <w:t xml:space="preserve">the </w:t>
      </w:r>
      <w:r w:rsidR="00820722" w:rsidRPr="00641BBA">
        <w:rPr>
          <w:rFonts w:cstheme="minorHAnsi"/>
          <w:color w:val="auto"/>
        </w:rPr>
        <w:t>change</w:t>
      </w:r>
      <w:r w:rsidR="00E24972">
        <w:rPr>
          <w:rFonts w:cstheme="minorHAnsi"/>
          <w:color w:val="auto"/>
        </w:rPr>
        <w:t xml:space="preserve"> </w:t>
      </w:r>
      <w:r w:rsidR="00820722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820722" w:rsidRPr="00641BBA">
        <w:rPr>
          <w:rFonts w:cstheme="minorHAnsi"/>
          <w:color w:val="auto"/>
        </w:rPr>
        <w:t>absorbance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each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well</w:t>
      </w:r>
      <w:r w:rsidR="00E24972">
        <w:rPr>
          <w:rFonts w:cstheme="minorHAnsi"/>
          <w:color w:val="auto"/>
        </w:rPr>
        <w:t xml:space="preserve"> </w:t>
      </w:r>
      <w:r w:rsidR="004542D3" w:rsidRPr="00641BBA">
        <w:rPr>
          <w:rFonts w:cstheme="minorHAnsi"/>
          <w:color w:val="auto"/>
        </w:rPr>
        <w:t>by</w:t>
      </w:r>
      <w:r w:rsidR="00E24972">
        <w:rPr>
          <w:rFonts w:cstheme="minorHAnsi"/>
          <w:color w:val="auto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subtracting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initial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absorbance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for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a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well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from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absorbance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at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any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time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point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for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that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well.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1A086A">
        <w:rPr>
          <w:rStyle w:val="normaltextrun"/>
          <w:color w:val="auto"/>
          <w:shd w:val="clear" w:color="auto" w:fill="FFFFFF"/>
        </w:rPr>
        <w:t>Correct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1A086A">
        <w:rPr>
          <w:rStyle w:val="normaltextrun"/>
          <w:color w:val="auto"/>
          <w:shd w:val="clear" w:color="auto" w:fill="FFFFFF"/>
        </w:rPr>
        <w:t>t</w:t>
      </w:r>
      <w:r w:rsidR="002D69E2" w:rsidRPr="001A086A">
        <w:rPr>
          <w:rStyle w:val="normaltextrun"/>
          <w:color w:val="auto"/>
          <w:shd w:val="clear" w:color="auto" w:fill="FFFFFF"/>
        </w:rPr>
        <w:t>his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change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for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change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in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absorbance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(if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any)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observed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in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background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wells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(</w:t>
      </w:r>
      <w:r w:rsidR="002D69E2" w:rsidRPr="00641BBA">
        <w:rPr>
          <w:rStyle w:val="spellingerror"/>
          <w:i/>
          <w:color w:val="auto"/>
          <w:shd w:val="clear" w:color="auto" w:fill="FFFFFF"/>
        </w:rPr>
        <w:t>i</w:t>
      </w:r>
      <w:r w:rsidR="002D69E2" w:rsidRPr="00641BBA">
        <w:rPr>
          <w:rStyle w:val="normaltextrun"/>
          <w:i/>
          <w:color w:val="auto"/>
          <w:shd w:val="clear" w:color="auto" w:fill="FFFFFF"/>
        </w:rPr>
        <w:t>.e.</w:t>
      </w:r>
      <w:r w:rsidR="00056218">
        <w:rPr>
          <w:rStyle w:val="normaltextrun"/>
          <w:color w:val="auto"/>
          <w:shd w:val="clear" w:color="auto" w:fill="FFFFFF"/>
        </w:rPr>
        <w:t>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wells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with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assay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solution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but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no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D69E2" w:rsidRPr="001A086A">
        <w:rPr>
          <w:rStyle w:val="normaltextrun"/>
          <w:color w:val="auto"/>
          <w:shd w:val="clear" w:color="auto" w:fill="FFFFFF"/>
        </w:rPr>
        <w:t>cells</w:t>
      </w:r>
      <w:r w:rsidR="00FC1EBF" w:rsidRPr="00144B0C">
        <w:rPr>
          <w:rStyle w:val="normaltextrun"/>
          <w:color w:val="auto"/>
          <w:shd w:val="clear" w:color="auto" w:fill="FFFFFF"/>
        </w:rPr>
        <w:t>).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</w:p>
    <w:p w14:paraId="36CEBD2E" w14:textId="77777777" w:rsidR="00717EA9" w:rsidRPr="00641BBA" w:rsidRDefault="00717EA9" w:rsidP="008A5036">
      <w:pPr>
        <w:widowControl/>
        <w:autoSpaceDE/>
        <w:autoSpaceDN/>
        <w:adjustRightInd/>
        <w:rPr>
          <w:rFonts w:cstheme="minorHAnsi"/>
          <w:color w:val="auto"/>
        </w:rPr>
      </w:pPr>
    </w:p>
    <w:p w14:paraId="08D5CB0E" w14:textId="0752BF7E" w:rsidR="00717EA9" w:rsidRPr="00641BBA" w:rsidRDefault="00717EA9" w:rsidP="008A5036">
      <w:pPr>
        <w:widowControl/>
        <w:autoSpaceDE/>
        <w:autoSpaceDN/>
        <w:adjustRightInd/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1.11.</w:t>
      </w:r>
      <w:r w:rsidR="00E24972">
        <w:rPr>
          <w:rFonts w:cstheme="minorHAnsi"/>
          <w:color w:val="auto"/>
        </w:rPr>
        <w:t xml:space="preserve"> </w:t>
      </w:r>
      <w:r w:rsidR="00AC4E28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AC4E28" w:rsidRPr="00641BBA">
        <w:rPr>
          <w:rFonts w:cstheme="minorHAnsi"/>
          <w:color w:val="auto"/>
        </w:rPr>
        <w:t>analysis,</w:t>
      </w:r>
      <w:r w:rsidR="00E24972">
        <w:rPr>
          <w:rFonts w:cstheme="minorHAnsi"/>
          <w:color w:val="auto"/>
        </w:rPr>
        <w:t xml:space="preserve"> </w:t>
      </w:r>
      <w:r w:rsidR="00AC4E28" w:rsidRPr="00641BBA">
        <w:rPr>
          <w:rFonts w:cstheme="minorHAnsi"/>
          <w:color w:val="auto"/>
        </w:rPr>
        <w:t>normalize</w:t>
      </w:r>
      <w:r w:rsidR="00E24972">
        <w:rPr>
          <w:rFonts w:cstheme="minorHAnsi"/>
          <w:color w:val="auto"/>
        </w:rPr>
        <w:t xml:space="preserve"> </w:t>
      </w:r>
      <w:r w:rsidR="003522AF">
        <w:rPr>
          <w:rFonts w:cstheme="minorHAnsi"/>
          <w:color w:val="auto"/>
        </w:rPr>
        <w:t xml:space="preserve">the </w:t>
      </w:r>
      <w:r w:rsidRPr="00641BBA">
        <w:rPr>
          <w:rFonts w:cstheme="minorHAnsi"/>
          <w:color w:val="auto"/>
        </w:rPr>
        <w:t>absorbance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data</w:t>
      </w:r>
      <w:r w:rsidR="00E24972">
        <w:rPr>
          <w:rFonts w:cstheme="minorHAnsi"/>
          <w:color w:val="auto"/>
        </w:rPr>
        <w:t xml:space="preserve"> </w:t>
      </w:r>
      <w:r w:rsidR="00AC4E28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3522AF">
        <w:rPr>
          <w:rFonts w:cstheme="minorHAnsi"/>
          <w:color w:val="auto"/>
        </w:rPr>
        <w:t xml:space="preserve">the </w:t>
      </w:r>
      <w:r w:rsidR="00AC4E28" w:rsidRPr="00641BBA">
        <w:rPr>
          <w:rFonts w:cstheme="minorHAnsi"/>
          <w:color w:val="auto"/>
        </w:rPr>
        <w:t>60</w:t>
      </w:r>
      <w:r w:rsidR="00E24972">
        <w:rPr>
          <w:rFonts w:cstheme="minorHAnsi"/>
          <w:color w:val="auto"/>
        </w:rPr>
        <w:t xml:space="preserve"> </w:t>
      </w:r>
      <w:r w:rsidR="00056218">
        <w:rPr>
          <w:rFonts w:cstheme="minorHAnsi"/>
          <w:color w:val="auto"/>
        </w:rPr>
        <w:t>min</w:t>
      </w:r>
      <w:r w:rsidR="00E24972">
        <w:rPr>
          <w:rFonts w:cstheme="minorHAnsi"/>
          <w:color w:val="auto"/>
        </w:rPr>
        <w:t xml:space="preserve"> </w:t>
      </w:r>
      <w:r w:rsidR="00AC4E28" w:rsidRPr="00641BBA">
        <w:rPr>
          <w:rFonts w:cstheme="minorHAnsi"/>
          <w:color w:val="auto"/>
        </w:rPr>
        <w:t>control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measurement</w:t>
      </w:r>
      <w:r w:rsidR="00E24972">
        <w:rPr>
          <w:rFonts w:cstheme="minorHAnsi"/>
          <w:color w:val="auto"/>
        </w:rPr>
        <w:t xml:space="preserve"> </w:t>
      </w:r>
      <w:r w:rsidR="00AC4E28" w:rsidRPr="00641BBA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wash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wells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PBS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HBS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then</w:t>
      </w:r>
      <w:r w:rsidR="00E24972">
        <w:rPr>
          <w:rFonts w:cstheme="minorHAnsi"/>
          <w:color w:val="auto"/>
        </w:rPr>
        <w:t xml:space="preserve"> </w:t>
      </w:r>
      <w:r w:rsidR="00AC4E28" w:rsidRPr="00641BBA">
        <w:rPr>
          <w:rFonts w:cstheme="minorHAnsi"/>
          <w:color w:val="auto"/>
        </w:rPr>
        <w:t>p</w:t>
      </w:r>
      <w:r w:rsidR="00A07B44" w:rsidRPr="00641BBA">
        <w:rPr>
          <w:rFonts w:cstheme="minorHAnsi"/>
          <w:color w:val="auto"/>
        </w:rPr>
        <w:t>erform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bicinchoninic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acid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(</w:t>
      </w:r>
      <w:r w:rsidR="00A07B44" w:rsidRPr="00641BBA">
        <w:rPr>
          <w:rFonts w:cstheme="minorHAnsi"/>
          <w:color w:val="auto"/>
        </w:rPr>
        <w:t>BCA</w:t>
      </w:r>
      <w:r w:rsidRPr="00641BBA">
        <w:rPr>
          <w:rFonts w:cstheme="minorHAnsi"/>
          <w:color w:val="auto"/>
        </w:rPr>
        <w:t>)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protein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assay</w:t>
      </w:r>
      <w:r w:rsidR="00306A58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</w:p>
    <w:p w14:paraId="0634FD01" w14:textId="77777777" w:rsidR="00717EA9" w:rsidRPr="00641BBA" w:rsidRDefault="00717EA9" w:rsidP="008A5036">
      <w:pPr>
        <w:widowControl/>
        <w:autoSpaceDE/>
        <w:autoSpaceDN/>
        <w:adjustRightInd/>
        <w:rPr>
          <w:rFonts w:cstheme="minorHAnsi"/>
          <w:color w:val="auto"/>
        </w:rPr>
      </w:pPr>
    </w:p>
    <w:p w14:paraId="60899032" w14:textId="3CA2A861" w:rsidR="00717EA9" w:rsidRPr="00641BBA" w:rsidRDefault="00717EA9" w:rsidP="008A5036">
      <w:pPr>
        <w:widowControl/>
        <w:autoSpaceDE/>
        <w:autoSpaceDN/>
        <w:adjustRightInd/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1.12.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Add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2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mg</w:t>
      </w:r>
      <w:r w:rsidR="004B4D36">
        <w:rPr>
          <w:rFonts w:cstheme="minorHAnsi"/>
          <w:color w:val="auto"/>
        </w:rPr>
        <w:t>/mL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bovine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serum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albumin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(BSA)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standard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(range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from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0.5</w:t>
      </w:r>
      <w:r w:rsidR="00056218">
        <w:rPr>
          <w:rFonts w:cstheme="minorHAnsi"/>
          <w:color w:val="auto"/>
        </w:rPr>
        <w:t>–</w:t>
      </w:r>
      <w:r w:rsidR="00306A58" w:rsidRPr="00641BBA">
        <w:rPr>
          <w:rFonts w:cstheme="minorHAnsi"/>
          <w:color w:val="auto"/>
        </w:rPr>
        <w:t>2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="Arial"/>
          <w:color w:val="auto"/>
        </w:rPr>
        <w:t>µ</w:t>
      </w:r>
      <w:r w:rsidR="00056218">
        <w:rPr>
          <w:rFonts w:cstheme="minorHAnsi"/>
          <w:color w:val="auto"/>
        </w:rPr>
        <w:t>L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standard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curve,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depending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on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degree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confluence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cells)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empty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wells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(rows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G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H),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then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add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BCA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reagent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all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wells.</w:t>
      </w:r>
      <w:r w:rsidR="00E24972">
        <w:rPr>
          <w:rFonts w:cstheme="minorHAnsi"/>
          <w:color w:val="auto"/>
        </w:rPr>
        <w:t xml:space="preserve"> </w:t>
      </w:r>
    </w:p>
    <w:p w14:paraId="2565E5D0" w14:textId="77777777" w:rsidR="00717EA9" w:rsidRPr="00641BBA" w:rsidRDefault="00717EA9" w:rsidP="008A5036">
      <w:pPr>
        <w:widowControl/>
        <w:autoSpaceDE/>
        <w:autoSpaceDN/>
        <w:adjustRightInd/>
        <w:rPr>
          <w:rFonts w:cstheme="minorHAnsi"/>
          <w:color w:val="auto"/>
        </w:rPr>
      </w:pPr>
    </w:p>
    <w:p w14:paraId="24CB9808" w14:textId="1929F17C" w:rsidR="00A07B44" w:rsidRPr="00641BBA" w:rsidRDefault="00717EA9" w:rsidP="008A5036">
      <w:pPr>
        <w:widowControl/>
        <w:autoSpaceDE/>
        <w:autoSpaceDN/>
        <w:adjustRightInd/>
        <w:rPr>
          <w:rFonts w:cs="Times New Roman"/>
          <w:color w:val="auto"/>
        </w:rPr>
      </w:pPr>
      <w:r w:rsidRPr="00641BBA">
        <w:rPr>
          <w:rFonts w:cstheme="minorHAnsi"/>
          <w:color w:val="auto"/>
        </w:rPr>
        <w:t>1.13.</w:t>
      </w:r>
      <w:r w:rsidR="00E24972">
        <w:rPr>
          <w:rFonts w:cstheme="minorHAnsi"/>
          <w:color w:val="auto"/>
        </w:rPr>
        <w:t xml:space="preserve"> </w:t>
      </w:r>
      <w:r w:rsidR="00306A58" w:rsidRPr="00641BBA">
        <w:rPr>
          <w:rFonts w:cstheme="minorHAnsi"/>
          <w:color w:val="auto"/>
        </w:rPr>
        <w:t>Q</w:t>
      </w:r>
      <w:r w:rsidR="00A07B44" w:rsidRPr="00641BBA">
        <w:rPr>
          <w:rFonts w:cstheme="minorHAnsi"/>
          <w:color w:val="auto"/>
        </w:rPr>
        <w:t>uantify</w:t>
      </w:r>
      <w:r w:rsidR="00E24972">
        <w:rPr>
          <w:rFonts w:cstheme="minorHAnsi"/>
          <w:color w:val="auto"/>
        </w:rPr>
        <w:t xml:space="preserve"> </w:t>
      </w:r>
      <w:r w:rsidR="003522AF">
        <w:rPr>
          <w:rFonts w:cstheme="minorHAnsi"/>
          <w:color w:val="auto"/>
        </w:rPr>
        <w:t xml:space="preserve">the </w:t>
      </w:r>
      <w:r w:rsidR="00A07B44" w:rsidRPr="00641BBA">
        <w:rPr>
          <w:rFonts w:cstheme="minorHAnsi"/>
          <w:color w:val="auto"/>
        </w:rPr>
        <w:t>data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via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nmol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reduction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per</w:t>
      </w:r>
      <w:r w:rsidR="00E24972">
        <w:rPr>
          <w:rFonts w:cstheme="minorHAnsi"/>
          <w:color w:val="auto"/>
        </w:rPr>
        <w:t xml:space="preserve"> </w:t>
      </w:r>
      <w:r w:rsidR="003522AF">
        <w:rPr>
          <w:rFonts w:cstheme="minorHAnsi"/>
          <w:color w:val="auto"/>
        </w:rPr>
        <w:t>µ</w:t>
      </w:r>
      <w:r w:rsidR="00A07B44" w:rsidRPr="00641BBA">
        <w:rPr>
          <w:rFonts w:cstheme="minorHAnsi"/>
          <w:color w:val="auto"/>
        </w:rPr>
        <w:t>g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protein.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Use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37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mM</w:t>
      </w:r>
      <w:r w:rsidRPr="00641BBA">
        <w:rPr>
          <w:rFonts w:cstheme="minorHAnsi"/>
          <w:color w:val="auto"/>
          <w:vertAlign w:val="superscript"/>
        </w:rPr>
        <w:t>-1</w:t>
      </w:r>
      <w:r w:rsidRPr="00641BBA">
        <w:rPr>
          <w:rFonts w:cstheme="minorHAnsi"/>
          <w:color w:val="auto"/>
        </w:rPr>
        <w:t>cm</w:t>
      </w:r>
      <w:r w:rsidRPr="00641BBA">
        <w:rPr>
          <w:rFonts w:cstheme="minorHAnsi"/>
          <w:color w:val="auto"/>
          <w:vertAlign w:val="superscript"/>
        </w:rPr>
        <w:t>-1</w:t>
      </w:r>
      <w:r w:rsidR="00E24972">
        <w:rPr>
          <w:rFonts w:cstheme="minorHAnsi"/>
          <w:color w:val="auto"/>
          <w:vertAlign w:val="superscript"/>
        </w:rPr>
        <w:t xml:space="preserve"> </w:t>
      </w:r>
      <w:r w:rsidRPr="00641BBA">
        <w:rPr>
          <w:rFonts w:cstheme="minorHAnsi"/>
          <w:color w:val="auto"/>
          <w:vertAlign w:val="superscript"/>
        </w:rPr>
        <w:fldChar w:fldCharType="begin"/>
      </w:r>
      <w:r w:rsidRPr="00641BBA">
        <w:rPr>
          <w:rFonts w:cstheme="minorHAnsi"/>
          <w:color w:val="auto"/>
          <w:vertAlign w:val="superscript"/>
        </w:rPr>
        <w:instrText xml:space="preserve"> ADDIN EN.CITE &lt;EndNote&gt;&lt;Cite&gt;&lt;Author&gt;Berridge&lt;/Author&gt;&lt;Year&gt;2005&lt;/Year&gt;&lt;RecNum&gt;1&lt;/RecNum&gt;&lt;DisplayText&gt;&lt;style face="superscript"&gt;22&lt;/style&gt;&lt;/DisplayText&gt;&lt;record&gt;&lt;rec-number&gt;1&lt;/rec-number&gt;&lt;foreign-keys&gt;&lt;key app="EN" db-id="s9sa2509cfxzsjes29rxsasbtt0a5arv5fet" timestamp="1483564616"&gt;1&lt;/key&gt;&lt;/foreign-keys&gt;&lt;ref-type name="Journal Article"&gt;17&lt;/ref-type&gt;&lt;contributors&gt;&lt;authors&gt;&lt;author&gt;M V Berridge&lt;/author&gt;&lt;author&gt;P M Herst&lt;/author&gt;&lt;author&gt;A S Tan&lt;/author&gt;&lt;/authors&gt;&lt;/contributors&gt;&lt;titles&gt;&lt;title&gt;Tetrazolium dyes as tools in cell biology: New insights into their cellular reduction&lt;/title&gt;&lt;secondary-title&gt;Biotechnology Annual Review&lt;/secondary-title&gt;&lt;/titles&gt;&lt;periodical&gt;&lt;full-title&gt;Biotechnology Annual Review&lt;/full-title&gt;&lt;/periodical&gt;&lt;pages&gt;127-152&lt;/pages&gt;&lt;volume&gt;11&lt;/volume&gt;&lt;dates&gt;&lt;year&gt;2005&lt;/year&gt;&lt;/dates&gt;&lt;urls&gt;&lt;/urls&gt;&lt;/record&gt;&lt;/Cite&gt;&lt;/EndNote&gt;</w:instrText>
      </w:r>
      <w:r w:rsidRPr="00641BBA">
        <w:rPr>
          <w:rFonts w:cstheme="minorHAnsi"/>
          <w:color w:val="auto"/>
          <w:vertAlign w:val="superscript"/>
        </w:rPr>
        <w:fldChar w:fldCharType="separate"/>
      </w:r>
      <w:r w:rsidRPr="00641BBA">
        <w:rPr>
          <w:rFonts w:cstheme="minorHAnsi"/>
          <w:noProof/>
          <w:color w:val="auto"/>
          <w:vertAlign w:val="superscript"/>
        </w:rPr>
        <w:t>22</w:t>
      </w:r>
      <w:r w:rsidRPr="00641BBA">
        <w:rPr>
          <w:rFonts w:cstheme="minorHAnsi"/>
          <w:color w:val="auto"/>
          <w:vertAlign w:val="superscript"/>
        </w:rPr>
        <w:fldChar w:fldCharType="end"/>
      </w:r>
      <w:r w:rsidR="00E24972">
        <w:rPr>
          <w:rFonts w:cstheme="minorHAnsi"/>
          <w:color w:val="auto"/>
          <w:vertAlign w:val="superscript"/>
        </w:rPr>
        <w:t xml:space="preserve"> </w:t>
      </w:r>
      <w:r w:rsidRPr="00641BBA">
        <w:rPr>
          <w:rFonts w:cstheme="minorHAnsi"/>
          <w:color w:val="auto"/>
        </w:rPr>
        <w:t>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</w:t>
      </w:r>
      <w:r w:rsidR="00A07B44" w:rsidRPr="00641BBA">
        <w:rPr>
          <w:rFonts w:cstheme="minorHAnsi"/>
          <w:color w:val="auto"/>
        </w:rPr>
        <w:t>he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extinction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coefficient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reduced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at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438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nm</w:t>
      </w:r>
      <w:r w:rsidR="00971BE1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</w:p>
    <w:p w14:paraId="319442F3" w14:textId="77777777" w:rsidR="00A07B44" w:rsidRPr="00641BBA" w:rsidRDefault="00A07B44" w:rsidP="008A5036">
      <w:pPr>
        <w:rPr>
          <w:rFonts w:cstheme="minorHAnsi"/>
          <w:color w:val="auto"/>
        </w:rPr>
      </w:pPr>
    </w:p>
    <w:p w14:paraId="1FD9282A" w14:textId="25258388" w:rsidR="00A07B44" w:rsidRPr="00641BBA" w:rsidRDefault="00A07B44" w:rsidP="008A5036">
      <w:pPr>
        <w:numPr>
          <w:ilvl w:val="0"/>
          <w:numId w:val="26"/>
        </w:numPr>
        <w:rPr>
          <w:rFonts w:cstheme="minorHAnsi"/>
          <w:b/>
          <w:color w:val="auto"/>
        </w:rPr>
      </w:pPr>
      <w:r w:rsidRPr="00641BBA">
        <w:rPr>
          <w:rFonts w:cstheme="minorHAnsi"/>
          <w:b/>
          <w:color w:val="auto"/>
        </w:rPr>
        <w:t>DPIP</w:t>
      </w:r>
      <w:r w:rsidR="00E24972">
        <w:rPr>
          <w:rFonts w:cstheme="minorHAnsi"/>
          <w:b/>
          <w:color w:val="auto"/>
        </w:rPr>
        <w:t xml:space="preserve"> </w:t>
      </w:r>
      <w:r w:rsidR="00AC4E28" w:rsidRPr="00641BBA">
        <w:rPr>
          <w:rFonts w:cstheme="minorHAnsi"/>
          <w:b/>
          <w:color w:val="auto"/>
        </w:rPr>
        <w:t>Reduction</w:t>
      </w:r>
      <w:r w:rsidR="00E24972">
        <w:rPr>
          <w:rFonts w:cstheme="minorHAnsi"/>
          <w:b/>
          <w:color w:val="auto"/>
        </w:rPr>
        <w:t xml:space="preserve"> </w:t>
      </w:r>
      <w:r w:rsidRPr="00641BBA">
        <w:rPr>
          <w:rFonts w:cstheme="minorHAnsi"/>
          <w:b/>
          <w:color w:val="auto"/>
        </w:rPr>
        <w:t>Assay</w:t>
      </w:r>
    </w:p>
    <w:p w14:paraId="68E69C76" w14:textId="77777777" w:rsidR="00A07B44" w:rsidRPr="00641BBA" w:rsidRDefault="00A07B44" w:rsidP="008A5036">
      <w:pPr>
        <w:rPr>
          <w:rFonts w:cstheme="minorHAnsi"/>
          <w:b/>
          <w:color w:val="auto"/>
        </w:rPr>
      </w:pPr>
    </w:p>
    <w:p w14:paraId="4BFB3876" w14:textId="700D5FE4" w:rsidR="00965572" w:rsidRPr="00641BBA" w:rsidRDefault="00BD1F73" w:rsidP="008A5036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Arial"/>
        </w:rPr>
      </w:pPr>
      <w:r w:rsidRPr="00641BBA">
        <w:rPr>
          <w:rStyle w:val="normaltextrun"/>
          <w:rFonts w:ascii="Calibri" w:hAnsi="Calibri" w:cs="Arial"/>
        </w:rPr>
        <w:t>2.1.</w:t>
      </w:r>
      <w:r w:rsidR="00E24972">
        <w:rPr>
          <w:rStyle w:val="normaltextrun"/>
          <w:rFonts w:ascii="Calibri" w:hAnsi="Calibri" w:cs="Arial"/>
        </w:rPr>
        <w:t xml:space="preserve"> </w:t>
      </w:r>
      <w:r w:rsidR="00965572" w:rsidRPr="00641BBA">
        <w:rPr>
          <w:rStyle w:val="normaltextrun"/>
          <w:rFonts w:ascii="Calibri" w:hAnsi="Calibri" w:cs="Arial"/>
        </w:rPr>
        <w:t>Grow</w:t>
      </w:r>
      <w:r w:rsidR="00E24972">
        <w:rPr>
          <w:rStyle w:val="normaltextrun"/>
          <w:rFonts w:ascii="Calibri" w:hAnsi="Calibri" w:cs="Arial"/>
        </w:rPr>
        <w:t xml:space="preserve"> </w:t>
      </w:r>
      <w:r w:rsidR="00965572" w:rsidRPr="00641BBA">
        <w:rPr>
          <w:rStyle w:val="normaltextrun"/>
          <w:rFonts w:ascii="Calibri" w:hAnsi="Calibri" w:cs="Arial"/>
        </w:rPr>
        <w:t>and</w:t>
      </w:r>
      <w:r w:rsidR="00E24972">
        <w:rPr>
          <w:rStyle w:val="normaltextrun"/>
          <w:rFonts w:ascii="Calibri" w:hAnsi="Calibri" w:cs="Arial"/>
        </w:rPr>
        <w:t xml:space="preserve"> </w:t>
      </w:r>
      <w:r w:rsidR="00965572" w:rsidRPr="00641BBA">
        <w:rPr>
          <w:rStyle w:val="normaltextrun"/>
          <w:rFonts w:ascii="Calibri" w:hAnsi="Calibri" w:cs="Arial"/>
        </w:rPr>
        <w:t>differentiate</w:t>
      </w:r>
      <w:r w:rsidR="00E24972">
        <w:rPr>
          <w:rStyle w:val="normaltextrun"/>
          <w:rFonts w:ascii="Calibri" w:hAnsi="Calibri" w:cs="Arial"/>
        </w:rPr>
        <w:t xml:space="preserve"> </w:t>
      </w:r>
      <w:r w:rsidR="00965572" w:rsidRPr="00641BBA">
        <w:rPr>
          <w:rStyle w:val="normaltextrun"/>
          <w:rFonts w:ascii="Calibri" w:hAnsi="Calibri" w:cs="Arial"/>
        </w:rPr>
        <w:t>C2C12</w:t>
      </w:r>
      <w:r w:rsidR="00E24972">
        <w:rPr>
          <w:rStyle w:val="normaltextrun"/>
          <w:rFonts w:ascii="Calibri" w:hAnsi="Calibri" w:cs="Arial"/>
        </w:rPr>
        <w:t xml:space="preserve"> </w:t>
      </w:r>
      <w:r w:rsidR="00965572" w:rsidRPr="00641BBA">
        <w:rPr>
          <w:rStyle w:val="normaltextrun"/>
          <w:rFonts w:ascii="Calibri" w:hAnsi="Calibri" w:cs="Arial"/>
        </w:rPr>
        <w:t>adherent</w:t>
      </w:r>
      <w:r w:rsidR="00E24972">
        <w:rPr>
          <w:rStyle w:val="normaltextrun"/>
          <w:rFonts w:ascii="Calibri" w:hAnsi="Calibri" w:cs="Arial"/>
        </w:rPr>
        <w:t xml:space="preserve"> </w:t>
      </w:r>
      <w:r w:rsidR="00965572" w:rsidRPr="00641BBA">
        <w:rPr>
          <w:rStyle w:val="normaltextrun"/>
          <w:rFonts w:ascii="Calibri" w:hAnsi="Calibri" w:cs="Arial"/>
        </w:rPr>
        <w:t>cells</w:t>
      </w:r>
      <w:r w:rsidR="00E24972">
        <w:rPr>
          <w:rStyle w:val="normaltextrun"/>
          <w:rFonts w:ascii="Calibri" w:hAnsi="Calibri" w:cs="Arial"/>
        </w:rPr>
        <w:t xml:space="preserve"> </w:t>
      </w:r>
      <w:r w:rsidR="00965572" w:rsidRPr="00641BBA">
        <w:rPr>
          <w:rStyle w:val="normaltextrun"/>
          <w:rFonts w:ascii="Calibri" w:hAnsi="Calibri" w:cs="Arial"/>
        </w:rPr>
        <w:t>with</w:t>
      </w:r>
      <w:r w:rsidR="00E24972">
        <w:rPr>
          <w:rStyle w:val="normaltextrun"/>
          <w:rFonts w:ascii="Calibri" w:hAnsi="Calibri" w:cs="Arial"/>
        </w:rPr>
        <w:t xml:space="preserve"> </w:t>
      </w:r>
      <w:r w:rsidR="00965572" w:rsidRPr="00641BBA">
        <w:rPr>
          <w:rStyle w:val="normaltextrun"/>
          <w:rFonts w:ascii="Calibri" w:hAnsi="Calibri" w:cs="Arial"/>
        </w:rPr>
        <w:t>the</w:t>
      </w:r>
      <w:r w:rsidR="00E24972">
        <w:rPr>
          <w:rStyle w:val="normaltextrun"/>
          <w:rFonts w:ascii="Calibri" w:hAnsi="Calibri" w:cs="Arial"/>
        </w:rPr>
        <w:t xml:space="preserve"> </w:t>
      </w:r>
      <w:r w:rsidR="00965572" w:rsidRPr="00641BBA">
        <w:rPr>
          <w:rStyle w:val="normaltextrun"/>
          <w:rFonts w:ascii="Calibri" w:hAnsi="Calibri" w:cs="Arial"/>
        </w:rPr>
        <w:t>same</w:t>
      </w:r>
      <w:r w:rsidR="00E24972">
        <w:rPr>
          <w:rStyle w:val="normaltextrun"/>
          <w:rFonts w:ascii="Calibri" w:hAnsi="Calibri" w:cs="Arial"/>
        </w:rPr>
        <w:t xml:space="preserve"> </w:t>
      </w:r>
      <w:r w:rsidR="00965572" w:rsidRPr="00641BBA">
        <w:rPr>
          <w:rStyle w:val="normaltextrun"/>
          <w:rFonts w:ascii="Calibri" w:hAnsi="Calibri" w:cs="Arial"/>
        </w:rPr>
        <w:t>procedure</w:t>
      </w:r>
      <w:r w:rsidR="00E24972">
        <w:rPr>
          <w:rStyle w:val="normaltextrun"/>
          <w:rFonts w:ascii="Calibri" w:hAnsi="Calibri" w:cs="Arial"/>
        </w:rPr>
        <w:t xml:space="preserve"> </w:t>
      </w:r>
      <w:r w:rsidR="00965572" w:rsidRPr="00641BBA">
        <w:rPr>
          <w:rStyle w:val="normaltextrun"/>
          <w:rFonts w:ascii="Calibri" w:hAnsi="Calibri" w:cs="Arial"/>
        </w:rPr>
        <w:t>as</w:t>
      </w:r>
      <w:r w:rsidR="00E24972">
        <w:rPr>
          <w:rStyle w:val="normaltextrun"/>
          <w:rFonts w:ascii="Calibri" w:hAnsi="Calibri" w:cs="Arial"/>
        </w:rPr>
        <w:t xml:space="preserve"> </w:t>
      </w:r>
      <w:r w:rsidR="00717EA9" w:rsidRPr="00641BBA">
        <w:rPr>
          <w:rStyle w:val="normaltextrun"/>
          <w:rFonts w:ascii="Calibri" w:hAnsi="Calibri" w:cs="Arial"/>
        </w:rPr>
        <w:t>step</w:t>
      </w:r>
      <w:r w:rsidR="00E24972">
        <w:rPr>
          <w:rStyle w:val="normaltextrun"/>
          <w:rFonts w:ascii="Calibri" w:hAnsi="Calibri" w:cs="Arial"/>
        </w:rPr>
        <w:t xml:space="preserve"> </w:t>
      </w:r>
      <w:r w:rsidR="00965572" w:rsidRPr="00641BBA">
        <w:rPr>
          <w:rStyle w:val="normaltextrun"/>
          <w:rFonts w:ascii="Calibri" w:hAnsi="Calibri" w:cs="Arial"/>
        </w:rPr>
        <w:t>1.1</w:t>
      </w:r>
      <w:r w:rsidRPr="00641BBA">
        <w:rPr>
          <w:rStyle w:val="normaltextrun"/>
          <w:rFonts w:ascii="Calibri" w:hAnsi="Calibri" w:cs="Arial"/>
        </w:rPr>
        <w:t>.</w:t>
      </w:r>
      <w:r w:rsidR="00E24972">
        <w:rPr>
          <w:rStyle w:val="eop"/>
          <w:rFonts w:ascii="Calibri" w:hAnsi="Calibri" w:cs="Arial"/>
        </w:rPr>
        <w:t xml:space="preserve"> </w:t>
      </w:r>
    </w:p>
    <w:p w14:paraId="7FB1D2D7" w14:textId="32EDE06B" w:rsidR="00965572" w:rsidRPr="00641BBA" w:rsidRDefault="00E24972" w:rsidP="008A5036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Arial"/>
        </w:rPr>
      </w:pPr>
      <w:r>
        <w:rPr>
          <w:rStyle w:val="normaltextrun"/>
          <w:rFonts w:ascii="Calibri" w:hAnsi="Calibri" w:cs="Arial"/>
        </w:rPr>
        <w:t xml:space="preserve"> </w:t>
      </w:r>
    </w:p>
    <w:p w14:paraId="63F28959" w14:textId="60D86858" w:rsidR="00965572" w:rsidRPr="00641BBA" w:rsidRDefault="00965572" w:rsidP="008A5036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Arial"/>
        </w:rPr>
      </w:pPr>
      <w:r w:rsidRPr="00641BBA">
        <w:rPr>
          <w:rStyle w:val="normaltextrun"/>
          <w:rFonts w:ascii="Calibri" w:hAnsi="Calibri" w:cs="Arial"/>
        </w:rPr>
        <w:t>2.2.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Prepare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stock</w:t>
      </w:r>
      <w:r w:rsidR="00E24972">
        <w:rPr>
          <w:rStyle w:val="normaltextrun"/>
          <w:rFonts w:ascii="Calibri" w:hAnsi="Calibri" w:cs="Arial"/>
        </w:rPr>
        <w:t xml:space="preserve"> </w:t>
      </w:r>
      <w:r w:rsidR="00717EA9" w:rsidRPr="00641BBA">
        <w:rPr>
          <w:rStyle w:val="normaltextrun"/>
          <w:rFonts w:ascii="Calibri" w:hAnsi="Calibri" w:cs="Arial"/>
        </w:rPr>
        <w:t>10</w:t>
      </w:r>
      <w:r w:rsidR="00E24972">
        <w:rPr>
          <w:rStyle w:val="normaltextrun"/>
          <w:rFonts w:ascii="Calibri" w:hAnsi="Calibri" w:cs="Arial"/>
        </w:rPr>
        <w:t xml:space="preserve"> </w:t>
      </w:r>
      <w:proofErr w:type="spellStart"/>
      <w:r w:rsidR="00717EA9" w:rsidRPr="00641BBA">
        <w:rPr>
          <w:rStyle w:val="normaltextrun"/>
          <w:rFonts w:ascii="Calibri" w:hAnsi="Calibri" w:cs="Arial"/>
        </w:rPr>
        <w:t>mM</w:t>
      </w:r>
      <w:proofErr w:type="spellEnd"/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DPIP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solution</w:t>
      </w:r>
      <w:r w:rsidR="00E24972">
        <w:rPr>
          <w:rStyle w:val="normaltextrun"/>
          <w:rFonts w:ascii="Calibri" w:hAnsi="Calibri" w:cs="Arial"/>
        </w:rPr>
        <w:t xml:space="preserve"> </w:t>
      </w:r>
      <w:r w:rsidR="00717EA9" w:rsidRPr="00641BBA">
        <w:rPr>
          <w:rStyle w:val="normaltextrun"/>
          <w:rFonts w:ascii="Calibri" w:hAnsi="Calibri" w:cs="Arial"/>
        </w:rPr>
        <w:t>as</w:t>
      </w:r>
      <w:r w:rsidR="00E24972">
        <w:rPr>
          <w:rStyle w:val="normaltextrun"/>
          <w:rFonts w:ascii="Calibri" w:hAnsi="Calibri" w:cs="Arial"/>
        </w:rPr>
        <w:t xml:space="preserve"> </w:t>
      </w:r>
      <w:r w:rsidR="00717EA9" w:rsidRPr="00641BBA">
        <w:rPr>
          <w:rStyle w:val="normaltextrun"/>
          <w:rFonts w:ascii="Calibri" w:hAnsi="Calibri" w:cs="Arial"/>
        </w:rPr>
        <w:t>follows.</w:t>
      </w:r>
      <w:r w:rsidR="00E24972">
        <w:rPr>
          <w:rStyle w:val="normaltextrun"/>
          <w:rFonts w:ascii="Calibri" w:hAnsi="Calibri" w:cs="Arial"/>
        </w:rPr>
        <w:t xml:space="preserve"> </w:t>
      </w:r>
      <w:r w:rsidR="00717EA9" w:rsidRPr="00641BBA">
        <w:rPr>
          <w:rStyle w:val="normaltextrun"/>
          <w:rFonts w:ascii="Calibri" w:hAnsi="Calibri" w:cs="Arial"/>
        </w:rPr>
        <w:t>D</w:t>
      </w:r>
      <w:r w:rsidRPr="00641BBA">
        <w:rPr>
          <w:rStyle w:val="normaltextrun"/>
          <w:rFonts w:ascii="Calibri" w:hAnsi="Calibri" w:cs="Arial"/>
        </w:rPr>
        <w:t>issolve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0.029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g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of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DPIP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(F</w:t>
      </w:r>
      <w:r w:rsidR="00717EA9" w:rsidRPr="00641BBA">
        <w:rPr>
          <w:rStyle w:val="normaltextrun"/>
          <w:rFonts w:ascii="Calibri" w:hAnsi="Calibri" w:cs="Arial"/>
        </w:rPr>
        <w:t>W: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290.08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g/</w:t>
      </w:r>
      <w:proofErr w:type="spellStart"/>
      <w:r w:rsidRPr="00641BBA">
        <w:rPr>
          <w:rStyle w:val="spellingerror"/>
          <w:rFonts w:ascii="Calibri" w:hAnsi="Calibri" w:cs="Arial"/>
        </w:rPr>
        <w:t>mol</w:t>
      </w:r>
      <w:proofErr w:type="spellEnd"/>
      <w:r w:rsidRPr="00641BBA">
        <w:rPr>
          <w:rStyle w:val="normaltextrun"/>
          <w:rFonts w:ascii="Calibri" w:hAnsi="Calibri" w:cs="Arial"/>
        </w:rPr>
        <w:t>)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in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10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mL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of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diH</w:t>
      </w:r>
      <w:r w:rsidRPr="00641BBA">
        <w:rPr>
          <w:rStyle w:val="normaltextrun"/>
          <w:rFonts w:ascii="Calibri" w:hAnsi="Calibri" w:cs="Arial"/>
          <w:vertAlign w:val="subscript"/>
        </w:rPr>
        <w:t>2</w:t>
      </w:r>
      <w:r w:rsidRPr="00641BBA">
        <w:rPr>
          <w:rStyle w:val="normaltextrun"/>
          <w:rFonts w:ascii="Calibri" w:hAnsi="Calibri" w:cs="Arial"/>
        </w:rPr>
        <w:t>O.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Confirm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the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concentration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of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DPIP</w:t>
      </w:r>
      <w:r w:rsidR="00E24972">
        <w:rPr>
          <w:rStyle w:val="normaltextrun"/>
          <w:rFonts w:ascii="Calibri" w:hAnsi="Calibri" w:cs="Arial"/>
        </w:rPr>
        <w:t xml:space="preserve"> </w:t>
      </w:r>
      <w:r w:rsidR="00717EA9" w:rsidRPr="00641BBA">
        <w:rPr>
          <w:rStyle w:val="normaltextrun"/>
          <w:rFonts w:ascii="Calibri" w:hAnsi="Calibri" w:cs="Arial"/>
        </w:rPr>
        <w:t>by</w:t>
      </w:r>
      <w:r w:rsidR="00E24972">
        <w:rPr>
          <w:rStyle w:val="normaltextrun"/>
          <w:rFonts w:ascii="Calibri" w:hAnsi="Calibri" w:cs="Arial"/>
        </w:rPr>
        <w:t xml:space="preserve"> </w:t>
      </w:r>
      <w:r w:rsidR="00717EA9" w:rsidRPr="00641BBA">
        <w:rPr>
          <w:rStyle w:val="normaltextrun"/>
          <w:rFonts w:ascii="Calibri" w:hAnsi="Calibri" w:cs="Arial"/>
        </w:rPr>
        <w:t>measuring</w:t>
      </w:r>
      <w:r w:rsidR="00E24972">
        <w:rPr>
          <w:rStyle w:val="normaltextrun"/>
          <w:rFonts w:ascii="Calibri" w:hAnsi="Calibri" w:cs="Arial"/>
        </w:rPr>
        <w:t xml:space="preserve"> </w:t>
      </w:r>
      <w:r w:rsidR="00717EA9" w:rsidRPr="00641BBA">
        <w:rPr>
          <w:rStyle w:val="normaltextrun"/>
          <w:rFonts w:ascii="Calibri" w:hAnsi="Calibri" w:cs="Arial"/>
        </w:rPr>
        <w:t>absorbance</w:t>
      </w:r>
      <w:r w:rsidR="00E24972">
        <w:rPr>
          <w:rStyle w:val="normaltextrun"/>
          <w:rFonts w:ascii="Calibri" w:hAnsi="Calibri" w:cs="Arial"/>
        </w:rPr>
        <w:t xml:space="preserve"> </w:t>
      </w:r>
      <w:r w:rsidR="00717EA9" w:rsidRPr="00641BBA">
        <w:rPr>
          <w:rStyle w:val="normaltextrun"/>
          <w:rFonts w:ascii="Calibri" w:hAnsi="Calibri" w:cs="Arial"/>
        </w:rPr>
        <w:t>at</w:t>
      </w:r>
      <w:r w:rsidR="00E24972">
        <w:rPr>
          <w:rStyle w:val="normaltextrun"/>
          <w:rFonts w:ascii="Calibri" w:hAnsi="Calibri" w:cs="Arial"/>
        </w:rPr>
        <w:t xml:space="preserve"> </w:t>
      </w:r>
      <w:r w:rsidR="00717EA9" w:rsidRPr="00641BBA">
        <w:rPr>
          <w:rStyle w:val="normaltextrun"/>
          <w:rFonts w:ascii="Calibri" w:hAnsi="Calibri" w:cs="Arial"/>
        </w:rPr>
        <w:t>600</w:t>
      </w:r>
      <w:r w:rsidR="00E24972">
        <w:rPr>
          <w:rStyle w:val="normaltextrun"/>
          <w:rFonts w:ascii="Calibri" w:hAnsi="Calibri" w:cs="Arial"/>
        </w:rPr>
        <w:t xml:space="preserve"> </w:t>
      </w:r>
      <w:r w:rsidR="00717EA9" w:rsidRPr="00641BBA">
        <w:rPr>
          <w:rStyle w:val="normaltextrun"/>
          <w:rFonts w:ascii="Calibri" w:hAnsi="Calibri" w:cs="Arial"/>
        </w:rPr>
        <w:t>nm</w:t>
      </w:r>
      <w:r w:rsidR="00E24972">
        <w:rPr>
          <w:rStyle w:val="normaltextrun"/>
          <w:rFonts w:ascii="Calibri" w:hAnsi="Calibri" w:cs="Arial"/>
        </w:rPr>
        <w:t xml:space="preserve"> </w:t>
      </w:r>
      <w:r w:rsidR="00717EA9" w:rsidRPr="00641BBA">
        <w:rPr>
          <w:rStyle w:val="normaltextrun"/>
          <w:rFonts w:ascii="Calibri" w:hAnsi="Calibri" w:cs="Arial"/>
        </w:rPr>
        <w:t>with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spectrophotomete</w:t>
      </w:r>
      <w:r w:rsidR="00717EA9" w:rsidRPr="00641BBA">
        <w:rPr>
          <w:rStyle w:val="normaltextrun"/>
          <w:rFonts w:ascii="Calibri" w:hAnsi="Calibri" w:cs="Arial"/>
        </w:rPr>
        <w:t>r</w:t>
      </w:r>
      <w:r w:rsidRPr="00641BBA">
        <w:rPr>
          <w:rStyle w:val="normaltextrun"/>
          <w:rFonts w:ascii="Calibri" w:hAnsi="Calibri" w:cs="Arial"/>
        </w:rPr>
        <w:t>.</w:t>
      </w:r>
      <w:r w:rsidR="00E24972">
        <w:rPr>
          <w:rStyle w:val="normaltextrun"/>
          <w:rFonts w:ascii="Calibri" w:hAnsi="Calibri" w:cs="Arial"/>
        </w:rPr>
        <w:t xml:space="preserve"> </w:t>
      </w:r>
      <w:r w:rsidR="00717EA9" w:rsidRPr="00641BBA">
        <w:rPr>
          <w:rStyle w:val="normaltextrun"/>
          <w:rFonts w:ascii="Calibri" w:hAnsi="Calibri" w:cs="Arial"/>
        </w:rPr>
        <w:t>Use</w:t>
      </w:r>
      <w:r w:rsidR="00E24972">
        <w:rPr>
          <w:rStyle w:val="normaltextrun"/>
          <w:rFonts w:ascii="Calibri" w:hAnsi="Calibri" w:cs="Arial"/>
        </w:rPr>
        <w:t xml:space="preserve"> </w:t>
      </w:r>
      <w:r w:rsidR="00717EA9" w:rsidRPr="00641BBA">
        <w:rPr>
          <w:rStyle w:val="normaltextrun"/>
          <w:rFonts w:ascii="Calibri" w:hAnsi="Calibri" w:cs="Arial"/>
        </w:rPr>
        <w:t>1</w:t>
      </w:r>
      <w:r w:rsidR="00E24972">
        <w:rPr>
          <w:rStyle w:val="normaltextrun"/>
          <w:rFonts w:ascii="Calibri" w:hAnsi="Calibri" w:cs="Arial"/>
        </w:rPr>
        <w:t xml:space="preserve"> </w:t>
      </w:r>
      <w:r w:rsidR="00717EA9" w:rsidRPr="00641BBA">
        <w:rPr>
          <w:rStyle w:val="normaltextrun"/>
          <w:rFonts w:ascii="Calibri" w:hAnsi="Calibri" w:cs="Arial"/>
        </w:rPr>
        <w:t>mM</w:t>
      </w:r>
      <w:r w:rsidR="00717EA9" w:rsidRPr="00641BBA">
        <w:rPr>
          <w:rStyle w:val="normaltextrun"/>
          <w:rFonts w:ascii="Calibri" w:hAnsi="Calibri" w:cs="Arial"/>
          <w:vertAlign w:val="superscript"/>
        </w:rPr>
        <w:t>-1</w:t>
      </w:r>
      <w:r w:rsidR="00717EA9" w:rsidRPr="00641BBA">
        <w:rPr>
          <w:rStyle w:val="normaltextrun"/>
          <w:rFonts w:ascii="Calibri" w:hAnsi="Calibri" w:cs="Arial"/>
        </w:rPr>
        <w:t>cm</w:t>
      </w:r>
      <w:r w:rsidR="00717EA9" w:rsidRPr="00641BBA">
        <w:rPr>
          <w:rStyle w:val="normaltextrun"/>
          <w:rFonts w:ascii="Calibri" w:hAnsi="Calibri" w:cs="Arial"/>
          <w:vertAlign w:val="superscript"/>
        </w:rPr>
        <w:t>-1</w:t>
      </w:r>
      <w:r w:rsidR="00E24972">
        <w:rPr>
          <w:rStyle w:val="normaltextrun"/>
          <w:rFonts w:ascii="Calibri" w:hAnsi="Calibri" w:cs="Arial"/>
        </w:rPr>
        <w:t xml:space="preserve"> </w:t>
      </w:r>
      <w:r w:rsidR="00717EA9" w:rsidRPr="00641BBA">
        <w:rPr>
          <w:rStyle w:val="normaltextrun"/>
          <w:rFonts w:ascii="Calibri" w:hAnsi="Calibri" w:cs="Arial"/>
          <w:vertAlign w:val="superscript"/>
        </w:rPr>
        <w:t>23</w:t>
      </w:r>
      <w:r w:rsidR="00E24972">
        <w:rPr>
          <w:rStyle w:val="normaltextrun"/>
          <w:rFonts w:ascii="Calibri" w:hAnsi="Calibri" w:cs="Arial"/>
          <w:vertAlign w:val="superscript"/>
        </w:rPr>
        <w:t xml:space="preserve"> </w:t>
      </w:r>
      <w:r w:rsidR="00717EA9" w:rsidRPr="00641BBA">
        <w:rPr>
          <w:rStyle w:val="normaltextrun"/>
          <w:rFonts w:ascii="Calibri" w:hAnsi="Calibri" w:cs="Arial"/>
        </w:rPr>
        <w:t>as</w:t>
      </w:r>
      <w:r w:rsidR="00E24972">
        <w:rPr>
          <w:rStyle w:val="normaltextrun"/>
          <w:rFonts w:ascii="Calibri" w:hAnsi="Calibri" w:cs="Arial"/>
        </w:rPr>
        <w:t xml:space="preserve"> </w:t>
      </w:r>
      <w:r w:rsidR="00717EA9" w:rsidRPr="00641BBA">
        <w:rPr>
          <w:rStyle w:val="normaltextrun"/>
          <w:rFonts w:ascii="Calibri" w:hAnsi="Calibri" w:cs="Arial"/>
        </w:rPr>
        <w:t>the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extinction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coefficient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for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reduced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DPIP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at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600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nm</w:t>
      </w:r>
      <w:r w:rsidR="00717EA9" w:rsidRPr="00641BBA">
        <w:rPr>
          <w:rStyle w:val="normaltextrun"/>
          <w:rFonts w:ascii="Calibri" w:hAnsi="Calibri" w:cs="Arial"/>
        </w:rPr>
        <w:t>.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Store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at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4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°C.</w:t>
      </w:r>
      <w:r w:rsidR="00E24972">
        <w:rPr>
          <w:rStyle w:val="normaltextrun"/>
          <w:rFonts w:ascii="Calibri" w:hAnsi="Calibri" w:cs="Arial"/>
        </w:rPr>
        <w:t xml:space="preserve"> </w:t>
      </w:r>
    </w:p>
    <w:p w14:paraId="6A8C1649" w14:textId="3C770C85" w:rsidR="00965572" w:rsidRPr="00641BBA" w:rsidRDefault="00E24972" w:rsidP="008A5036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Arial"/>
        </w:rPr>
      </w:pPr>
      <w:r>
        <w:rPr>
          <w:rStyle w:val="normaltextrun"/>
          <w:rFonts w:ascii="Calibri" w:hAnsi="Calibri" w:cs="Arial"/>
        </w:rPr>
        <w:t xml:space="preserve"> </w:t>
      </w:r>
    </w:p>
    <w:p w14:paraId="1B3FF17F" w14:textId="7AE86F28" w:rsidR="00965572" w:rsidRPr="00641BBA" w:rsidRDefault="00965572" w:rsidP="008A5036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Arial"/>
        </w:rPr>
      </w:pPr>
      <w:r w:rsidRPr="00641BBA">
        <w:rPr>
          <w:rStyle w:val="normaltextrun"/>
          <w:rFonts w:ascii="Calibri" w:hAnsi="Calibri" w:cs="Arial"/>
        </w:rPr>
        <w:t>2.3.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Add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0.0108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g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of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glucose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to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11.880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mL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of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PBS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for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final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concentration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of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5</w:t>
      </w:r>
      <w:r w:rsidR="00E24972">
        <w:rPr>
          <w:rStyle w:val="normaltextrun"/>
          <w:rFonts w:ascii="Calibri" w:hAnsi="Calibri" w:cs="Arial"/>
        </w:rPr>
        <w:t xml:space="preserve"> </w:t>
      </w:r>
      <w:proofErr w:type="spellStart"/>
      <w:r w:rsidRPr="00641BBA">
        <w:rPr>
          <w:rStyle w:val="spellingerror"/>
          <w:rFonts w:ascii="Calibri" w:hAnsi="Calibri" w:cs="Arial"/>
        </w:rPr>
        <w:t>mM.</w:t>
      </w:r>
      <w:proofErr w:type="spellEnd"/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Add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120</w:t>
      </w:r>
      <w:r w:rsidR="00E24972">
        <w:rPr>
          <w:rStyle w:val="normaltextrun"/>
          <w:rFonts w:ascii="Calibri" w:hAnsi="Calibri" w:cs="Arial"/>
        </w:rPr>
        <w:t xml:space="preserve"> </w:t>
      </w:r>
      <w:r w:rsidR="00056218">
        <w:rPr>
          <w:rStyle w:val="normaltextrun"/>
          <w:rFonts w:ascii="Calibri" w:hAnsi="Calibri" w:cs="Arial"/>
        </w:rPr>
        <w:t>µ</w:t>
      </w:r>
      <w:r w:rsidRPr="00641BBA">
        <w:rPr>
          <w:rStyle w:val="normaltextrun"/>
          <w:rFonts w:ascii="Calibri" w:hAnsi="Calibri" w:cs="Arial"/>
        </w:rPr>
        <w:t>L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of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10</w:t>
      </w:r>
      <w:r w:rsidR="00E24972">
        <w:rPr>
          <w:rStyle w:val="normaltextrun"/>
          <w:rFonts w:ascii="Calibri" w:hAnsi="Calibri" w:cs="Arial"/>
        </w:rPr>
        <w:t xml:space="preserve"> </w:t>
      </w:r>
      <w:proofErr w:type="spellStart"/>
      <w:r w:rsidRPr="00641BBA">
        <w:rPr>
          <w:rStyle w:val="spellingerror"/>
          <w:rFonts w:ascii="Calibri" w:hAnsi="Calibri" w:cs="Arial"/>
        </w:rPr>
        <w:t>mM</w:t>
      </w:r>
      <w:proofErr w:type="spellEnd"/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DPIP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for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final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concentration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of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100</w:t>
      </w:r>
      <w:r w:rsidR="00E24972">
        <w:rPr>
          <w:rStyle w:val="normaltextrun"/>
          <w:rFonts w:ascii="Calibri" w:hAnsi="Calibri" w:cs="Arial"/>
        </w:rPr>
        <w:t xml:space="preserve"> </w:t>
      </w:r>
      <w:r w:rsidR="00056218">
        <w:rPr>
          <w:rStyle w:val="normaltextrun"/>
          <w:rFonts w:ascii="Calibri" w:hAnsi="Calibri" w:cs="Arial"/>
        </w:rPr>
        <w:t>µ</w:t>
      </w:r>
      <w:r w:rsidRPr="00641BBA">
        <w:rPr>
          <w:rStyle w:val="spellingerror"/>
          <w:rFonts w:ascii="Calibri" w:hAnsi="Calibri" w:cs="Arial"/>
        </w:rPr>
        <w:t>M.</w:t>
      </w:r>
      <w:r w:rsidR="00E24972">
        <w:rPr>
          <w:rStyle w:val="normaltextrun"/>
          <w:rFonts w:ascii="Calibri" w:hAnsi="Calibri" w:cs="Arial"/>
        </w:rPr>
        <w:t xml:space="preserve"> </w:t>
      </w:r>
    </w:p>
    <w:p w14:paraId="7F205C17" w14:textId="2AE85111" w:rsidR="00965572" w:rsidRPr="00641BBA" w:rsidRDefault="00E24972" w:rsidP="008A5036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Arial"/>
        </w:rPr>
      </w:pPr>
      <w:r>
        <w:rPr>
          <w:rStyle w:val="normaltextrun"/>
          <w:rFonts w:ascii="Calibri" w:hAnsi="Calibri" w:cs="Arial"/>
        </w:rPr>
        <w:t xml:space="preserve"> </w:t>
      </w:r>
    </w:p>
    <w:p w14:paraId="1779DF16" w14:textId="623B8792" w:rsidR="00965572" w:rsidRPr="00641BBA" w:rsidRDefault="00965572" w:rsidP="008A5036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Arial"/>
        </w:rPr>
      </w:pPr>
      <w:r w:rsidRPr="00641BBA">
        <w:rPr>
          <w:rStyle w:val="normaltextrun"/>
          <w:rFonts w:ascii="Calibri" w:hAnsi="Calibri" w:cs="Arial"/>
        </w:rPr>
        <w:t>2.4.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When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monitoring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ascorbate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involvement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in</w:t>
      </w:r>
      <w:r w:rsidR="00E24972">
        <w:rPr>
          <w:rStyle w:val="normaltextrun"/>
          <w:rFonts w:ascii="Calibri" w:hAnsi="Calibri" w:cs="Arial"/>
        </w:rPr>
        <w:t xml:space="preserve"> </w:t>
      </w:r>
      <w:proofErr w:type="spellStart"/>
      <w:r w:rsidRPr="00641BBA">
        <w:rPr>
          <w:rStyle w:val="spellingerror"/>
          <w:rFonts w:ascii="Calibri" w:hAnsi="Calibri" w:cs="Arial"/>
        </w:rPr>
        <w:t>tPMET</w:t>
      </w:r>
      <w:proofErr w:type="spellEnd"/>
      <w:r w:rsidRPr="00641BBA">
        <w:rPr>
          <w:rStyle w:val="normaltextrun"/>
          <w:rFonts w:ascii="Calibri" w:hAnsi="Calibri" w:cs="Arial"/>
        </w:rPr>
        <w:t>,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divide</w:t>
      </w:r>
      <w:r w:rsidR="00E24972">
        <w:rPr>
          <w:rStyle w:val="normaltextrun"/>
          <w:rFonts w:ascii="Calibri" w:hAnsi="Calibri" w:cs="Arial"/>
        </w:rPr>
        <w:t xml:space="preserve"> </w:t>
      </w:r>
      <w:r w:rsidR="007635A6">
        <w:rPr>
          <w:rStyle w:val="normaltextrun"/>
          <w:rFonts w:ascii="Calibri" w:hAnsi="Calibri" w:cs="Arial"/>
        </w:rPr>
        <w:t xml:space="preserve">the </w:t>
      </w:r>
      <w:r w:rsidRPr="00641BBA">
        <w:rPr>
          <w:rStyle w:val="normaltextrun"/>
          <w:rFonts w:ascii="Calibri" w:hAnsi="Calibri" w:cs="Arial"/>
        </w:rPr>
        <w:t>solution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into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two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6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mL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aliquots.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To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one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aliquot,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add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6</w:t>
      </w:r>
      <w:r w:rsidR="00E24972">
        <w:rPr>
          <w:rStyle w:val="normaltextrun"/>
          <w:rFonts w:ascii="Calibri" w:hAnsi="Calibri" w:cs="Arial"/>
        </w:rPr>
        <w:t xml:space="preserve"> </w:t>
      </w:r>
      <w:r w:rsidR="00056218">
        <w:rPr>
          <w:rStyle w:val="normaltextrun"/>
          <w:rFonts w:ascii="Calibri" w:hAnsi="Calibri" w:cs="Arial"/>
        </w:rPr>
        <w:t>µ</w:t>
      </w:r>
      <w:r w:rsidRPr="00641BBA">
        <w:rPr>
          <w:rStyle w:val="normaltextrun"/>
          <w:rFonts w:ascii="Calibri" w:hAnsi="Calibri" w:cs="Arial"/>
        </w:rPr>
        <w:t>L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of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diH</w:t>
      </w:r>
      <w:r w:rsidRPr="00641BBA">
        <w:rPr>
          <w:rStyle w:val="normaltextrun"/>
          <w:rFonts w:ascii="Calibri" w:hAnsi="Calibri" w:cs="Arial"/>
          <w:vertAlign w:val="subscript"/>
        </w:rPr>
        <w:t>2</w:t>
      </w:r>
      <w:r w:rsidRPr="00641BBA">
        <w:rPr>
          <w:rStyle w:val="normaltextrun"/>
          <w:rFonts w:ascii="Calibri" w:hAnsi="Calibri" w:cs="Arial"/>
        </w:rPr>
        <w:t>O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and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to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the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other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aliquot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add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6</w:t>
      </w:r>
      <w:r w:rsidR="00E24972">
        <w:rPr>
          <w:rStyle w:val="normaltextrun"/>
          <w:rFonts w:ascii="Calibri" w:hAnsi="Calibri" w:cs="Arial"/>
        </w:rPr>
        <w:t xml:space="preserve"> </w:t>
      </w:r>
      <w:r w:rsidR="00056218">
        <w:rPr>
          <w:rStyle w:val="normaltextrun"/>
          <w:rFonts w:ascii="Calibri" w:hAnsi="Calibri" w:cs="Arial"/>
        </w:rPr>
        <w:t>µ</w:t>
      </w:r>
      <w:r w:rsidRPr="00641BBA">
        <w:rPr>
          <w:rStyle w:val="normaltextrun"/>
          <w:rFonts w:ascii="Calibri" w:hAnsi="Calibri" w:cs="Arial"/>
        </w:rPr>
        <w:t>L</w:t>
      </w:r>
      <w:r w:rsidR="00E24972">
        <w:rPr>
          <w:rStyle w:val="normaltextrun"/>
          <w:rFonts w:ascii="Calibri" w:hAnsi="Calibri" w:cs="Arial"/>
        </w:rPr>
        <w:t xml:space="preserve"> </w:t>
      </w:r>
      <w:r w:rsidR="007635A6">
        <w:rPr>
          <w:rStyle w:val="normaltextrun"/>
          <w:rFonts w:ascii="Calibri" w:hAnsi="Calibri" w:cs="Arial"/>
        </w:rPr>
        <w:t xml:space="preserve">of </w:t>
      </w:r>
      <w:r w:rsidRPr="00641BBA">
        <w:rPr>
          <w:rStyle w:val="normaltextrun"/>
          <w:rFonts w:ascii="Calibri" w:hAnsi="Calibri" w:cs="Arial"/>
        </w:rPr>
        <w:t>2</w:t>
      </w:r>
      <w:r w:rsidR="00E24972">
        <w:rPr>
          <w:rStyle w:val="normaltextrun"/>
          <w:rFonts w:ascii="Calibri" w:hAnsi="Calibri" w:cs="Arial"/>
        </w:rPr>
        <w:t xml:space="preserve"> </w:t>
      </w:r>
      <w:proofErr w:type="spellStart"/>
      <w:r w:rsidRPr="00641BBA">
        <w:rPr>
          <w:rStyle w:val="spellingerror"/>
          <w:rFonts w:ascii="Calibri" w:hAnsi="Calibri" w:cs="Arial"/>
        </w:rPr>
        <w:t>kU</w:t>
      </w:r>
      <w:proofErr w:type="spellEnd"/>
      <w:r w:rsidRPr="00641BBA">
        <w:rPr>
          <w:rStyle w:val="normaltextrun"/>
          <w:rFonts w:ascii="Calibri" w:hAnsi="Calibri" w:cs="Arial"/>
        </w:rPr>
        <w:t>/mL</w:t>
      </w:r>
      <w:r w:rsidR="00E24972">
        <w:rPr>
          <w:rStyle w:val="normaltextrun"/>
          <w:rFonts w:ascii="Calibri" w:hAnsi="Calibri" w:cs="Arial"/>
        </w:rPr>
        <w:t xml:space="preserve"> </w:t>
      </w:r>
      <w:r w:rsidR="004B4D36">
        <w:rPr>
          <w:rStyle w:val="normaltextrun"/>
          <w:rFonts w:ascii="Calibri" w:hAnsi="Calibri" w:cs="Arial"/>
        </w:rPr>
        <w:t>AO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for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final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concentration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of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2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U/</w:t>
      </w:r>
      <w:proofErr w:type="spellStart"/>
      <w:r w:rsidRPr="00641BBA">
        <w:rPr>
          <w:rStyle w:val="spellingerror"/>
          <w:rFonts w:ascii="Calibri" w:hAnsi="Calibri" w:cs="Arial"/>
        </w:rPr>
        <w:t>mL.</w:t>
      </w:r>
      <w:proofErr w:type="spellEnd"/>
      <w:r w:rsidR="00E24972">
        <w:rPr>
          <w:rStyle w:val="eop"/>
          <w:rFonts w:ascii="Calibri" w:hAnsi="Calibri" w:cs="Arial"/>
        </w:rPr>
        <w:t xml:space="preserve"> </w:t>
      </w:r>
    </w:p>
    <w:p w14:paraId="397004DE" w14:textId="6EBB4D46" w:rsidR="00965572" w:rsidRPr="00641BBA" w:rsidRDefault="00E24972" w:rsidP="008A5036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Arial"/>
        </w:rPr>
      </w:pPr>
      <w:r>
        <w:rPr>
          <w:rStyle w:val="normaltextrun"/>
          <w:rFonts w:ascii="Calibri" w:hAnsi="Calibri" w:cs="Arial"/>
        </w:rPr>
        <w:t xml:space="preserve"> </w:t>
      </w:r>
    </w:p>
    <w:p w14:paraId="19778321" w14:textId="4DD948DE" w:rsidR="00965572" w:rsidRPr="00641BBA" w:rsidRDefault="00965572" w:rsidP="008A5036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Arial"/>
        </w:rPr>
      </w:pPr>
      <w:r w:rsidRPr="00641BBA">
        <w:rPr>
          <w:rStyle w:val="normaltextrun"/>
          <w:rFonts w:ascii="Calibri" w:hAnsi="Calibri" w:cs="Arial"/>
        </w:rPr>
        <w:t>2.5.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When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monitoring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superoxide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involvement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in</w:t>
      </w:r>
      <w:r w:rsidR="00E24972">
        <w:rPr>
          <w:rStyle w:val="normaltextrun"/>
          <w:rFonts w:ascii="Calibri" w:hAnsi="Calibri" w:cs="Arial"/>
        </w:rPr>
        <w:t xml:space="preserve"> </w:t>
      </w:r>
      <w:proofErr w:type="spellStart"/>
      <w:r w:rsidRPr="00641BBA">
        <w:rPr>
          <w:rStyle w:val="spellingerror"/>
          <w:rFonts w:ascii="Calibri" w:hAnsi="Calibri" w:cs="Arial"/>
        </w:rPr>
        <w:t>tPMET</w:t>
      </w:r>
      <w:proofErr w:type="spellEnd"/>
      <w:r w:rsidRPr="00641BBA">
        <w:rPr>
          <w:rStyle w:val="normaltextrun"/>
          <w:rFonts w:ascii="Calibri" w:hAnsi="Calibri" w:cs="Arial"/>
        </w:rPr>
        <w:t>,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divide</w:t>
      </w:r>
      <w:r w:rsidR="00E24972">
        <w:rPr>
          <w:rStyle w:val="normaltextrun"/>
          <w:rFonts w:ascii="Calibri" w:hAnsi="Calibri" w:cs="Arial"/>
        </w:rPr>
        <w:t xml:space="preserve"> </w:t>
      </w:r>
      <w:r w:rsidR="007635A6">
        <w:rPr>
          <w:rStyle w:val="normaltextrun"/>
          <w:rFonts w:ascii="Calibri" w:hAnsi="Calibri" w:cs="Arial"/>
        </w:rPr>
        <w:t xml:space="preserve">the </w:t>
      </w:r>
      <w:r w:rsidRPr="00641BBA">
        <w:rPr>
          <w:rStyle w:val="normaltextrun"/>
          <w:rFonts w:ascii="Calibri" w:hAnsi="Calibri" w:cs="Arial"/>
        </w:rPr>
        <w:t>solution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into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two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6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mL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aliquots.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To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one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aliquot,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add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55</w:t>
      </w:r>
      <w:r w:rsidR="00E24972">
        <w:rPr>
          <w:rStyle w:val="normaltextrun"/>
          <w:rFonts w:ascii="Calibri" w:hAnsi="Calibri" w:cs="Arial"/>
        </w:rPr>
        <w:t xml:space="preserve"> </w:t>
      </w:r>
      <w:r w:rsidR="00056218">
        <w:rPr>
          <w:rStyle w:val="normaltextrun"/>
          <w:rFonts w:ascii="Calibri" w:hAnsi="Calibri" w:cs="Arial"/>
        </w:rPr>
        <w:t>µ</w:t>
      </w:r>
      <w:r w:rsidRPr="00641BBA">
        <w:rPr>
          <w:rStyle w:val="normaltextrun"/>
          <w:rFonts w:ascii="Calibri" w:hAnsi="Calibri" w:cs="Arial"/>
        </w:rPr>
        <w:t>L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of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0.1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M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KPO</w:t>
      </w:r>
      <w:r w:rsidRPr="00641BBA">
        <w:rPr>
          <w:rStyle w:val="normaltextrun"/>
          <w:rFonts w:ascii="Calibri" w:hAnsi="Calibri" w:cs="Arial"/>
          <w:vertAlign w:val="subscript"/>
        </w:rPr>
        <w:t>4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buffer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and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to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the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other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aliquot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add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55</w:t>
      </w:r>
      <w:r w:rsidR="00E24972">
        <w:rPr>
          <w:rStyle w:val="normaltextrun"/>
          <w:rFonts w:ascii="Calibri" w:hAnsi="Calibri" w:cs="Arial"/>
        </w:rPr>
        <w:t xml:space="preserve"> </w:t>
      </w:r>
      <w:r w:rsidR="00056218">
        <w:rPr>
          <w:rStyle w:val="normaltextrun"/>
          <w:rFonts w:ascii="Calibri" w:hAnsi="Calibri" w:cs="Arial"/>
        </w:rPr>
        <w:t>µ</w:t>
      </w:r>
      <w:r w:rsidRPr="00641BBA">
        <w:rPr>
          <w:rStyle w:val="normaltextrun"/>
          <w:rFonts w:ascii="Calibri" w:hAnsi="Calibri" w:cs="Arial"/>
        </w:rPr>
        <w:t>L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of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6.5</w:t>
      </w:r>
      <w:r w:rsidR="00E24972">
        <w:rPr>
          <w:rStyle w:val="normaltextrun"/>
          <w:rFonts w:ascii="Calibri" w:hAnsi="Calibri" w:cs="Arial"/>
        </w:rPr>
        <w:t xml:space="preserve"> </w:t>
      </w:r>
      <w:proofErr w:type="spellStart"/>
      <w:r w:rsidRPr="00641BBA">
        <w:rPr>
          <w:rStyle w:val="spellingerror"/>
          <w:rFonts w:ascii="Calibri" w:hAnsi="Calibri" w:cs="Arial"/>
        </w:rPr>
        <w:t>kU</w:t>
      </w:r>
      <w:proofErr w:type="spellEnd"/>
      <w:r w:rsidRPr="00641BBA">
        <w:rPr>
          <w:rStyle w:val="normaltextrun"/>
          <w:rFonts w:ascii="Calibri" w:hAnsi="Calibri" w:cs="Arial"/>
        </w:rPr>
        <w:t>/mL</w:t>
      </w:r>
      <w:r w:rsidR="00E24972">
        <w:rPr>
          <w:rStyle w:val="normaltextrun"/>
          <w:rFonts w:ascii="Calibri" w:hAnsi="Calibri" w:cs="Arial"/>
        </w:rPr>
        <w:t xml:space="preserve"> </w:t>
      </w:r>
      <w:r w:rsidR="004B4D36">
        <w:rPr>
          <w:rStyle w:val="normaltextrun"/>
          <w:rFonts w:ascii="Calibri" w:hAnsi="Calibri" w:cs="Arial"/>
        </w:rPr>
        <w:t>SOD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for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final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concentration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of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60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U/</w:t>
      </w:r>
      <w:proofErr w:type="spellStart"/>
      <w:r w:rsidRPr="00641BBA">
        <w:rPr>
          <w:rStyle w:val="spellingerror"/>
          <w:rFonts w:ascii="Calibri" w:hAnsi="Calibri" w:cs="Arial"/>
        </w:rPr>
        <w:t>mL.</w:t>
      </w:r>
      <w:proofErr w:type="spellEnd"/>
      <w:r w:rsidR="00E24972">
        <w:rPr>
          <w:rStyle w:val="normaltextrun"/>
          <w:rFonts w:ascii="Calibri" w:hAnsi="Calibri" w:cs="Arial"/>
        </w:rPr>
        <w:t xml:space="preserve"> </w:t>
      </w:r>
    </w:p>
    <w:p w14:paraId="18EE5199" w14:textId="173B0262" w:rsidR="00965572" w:rsidRPr="00641BBA" w:rsidRDefault="00E24972" w:rsidP="008A5036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Arial"/>
        </w:rPr>
      </w:pPr>
      <w:r>
        <w:rPr>
          <w:rStyle w:val="normaltextrun"/>
          <w:rFonts w:ascii="Calibri" w:hAnsi="Calibri" w:cs="Arial"/>
        </w:rPr>
        <w:t xml:space="preserve"> </w:t>
      </w:r>
    </w:p>
    <w:p w14:paraId="09BD0E70" w14:textId="70858318" w:rsidR="00965572" w:rsidRPr="00641BBA" w:rsidRDefault="00965572" w:rsidP="008A5036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Arial"/>
        </w:rPr>
      </w:pPr>
      <w:r w:rsidRPr="00641BBA">
        <w:rPr>
          <w:rStyle w:val="normaltextrun"/>
          <w:rFonts w:ascii="Calibri" w:hAnsi="Calibri" w:cs="Arial"/>
        </w:rPr>
        <w:lastRenderedPageBreak/>
        <w:t>2.6.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Aspirate</w:t>
      </w:r>
      <w:r w:rsidR="00E24972">
        <w:rPr>
          <w:rStyle w:val="normaltextrun"/>
          <w:rFonts w:ascii="Calibri" w:hAnsi="Calibri" w:cs="Arial"/>
        </w:rPr>
        <w:t xml:space="preserve"> </w:t>
      </w:r>
      <w:r w:rsidR="007635A6">
        <w:rPr>
          <w:rStyle w:val="normaltextrun"/>
          <w:rFonts w:ascii="Calibri" w:hAnsi="Calibri" w:cs="Arial"/>
        </w:rPr>
        <w:t xml:space="preserve">the </w:t>
      </w:r>
      <w:r w:rsidRPr="00641BBA">
        <w:rPr>
          <w:rStyle w:val="normaltextrun"/>
          <w:rFonts w:ascii="Calibri" w:hAnsi="Calibri" w:cs="Arial"/>
        </w:rPr>
        <w:t>media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and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wash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cells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in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150</w:t>
      </w:r>
      <w:r w:rsidR="00E24972">
        <w:rPr>
          <w:rStyle w:val="normaltextrun"/>
          <w:rFonts w:ascii="Calibri" w:hAnsi="Calibri" w:cs="Arial"/>
        </w:rPr>
        <w:t xml:space="preserve"> </w:t>
      </w:r>
      <w:r w:rsidR="001A086A">
        <w:rPr>
          <w:rStyle w:val="normaltextrun"/>
          <w:rFonts w:ascii="Calibri" w:hAnsi="Calibri" w:cs="Arial"/>
        </w:rPr>
        <w:t>µ</w:t>
      </w:r>
      <w:r w:rsidRPr="00641BBA">
        <w:rPr>
          <w:rStyle w:val="normaltextrun"/>
          <w:rFonts w:ascii="Calibri" w:hAnsi="Calibri" w:cs="Arial"/>
        </w:rPr>
        <w:t>L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of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PBS.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Aspirate</w:t>
      </w:r>
      <w:r w:rsidR="00E24972">
        <w:rPr>
          <w:rStyle w:val="normaltextrun"/>
          <w:rFonts w:ascii="Calibri" w:hAnsi="Calibri" w:cs="Arial"/>
        </w:rPr>
        <w:t xml:space="preserve"> </w:t>
      </w:r>
      <w:r w:rsidR="007635A6">
        <w:rPr>
          <w:rStyle w:val="normaltextrun"/>
          <w:rFonts w:ascii="Calibri" w:hAnsi="Calibri" w:cs="Arial"/>
        </w:rPr>
        <w:t xml:space="preserve">the </w:t>
      </w:r>
      <w:r w:rsidRPr="00641BBA">
        <w:rPr>
          <w:rStyle w:val="normaltextrun"/>
          <w:rFonts w:ascii="Calibri" w:hAnsi="Calibri" w:cs="Arial"/>
        </w:rPr>
        <w:t>PBS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and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add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100</w:t>
      </w:r>
      <w:r w:rsidR="00E24972">
        <w:rPr>
          <w:rStyle w:val="normaltextrun"/>
          <w:rFonts w:ascii="Calibri" w:hAnsi="Calibri" w:cs="Arial"/>
        </w:rPr>
        <w:t xml:space="preserve"> </w:t>
      </w:r>
      <w:r w:rsidR="001A086A">
        <w:rPr>
          <w:rStyle w:val="normaltextrun"/>
          <w:rFonts w:ascii="Calibri" w:hAnsi="Calibri" w:cs="Arial"/>
        </w:rPr>
        <w:t>µ</w:t>
      </w:r>
      <w:r w:rsidRPr="00641BBA">
        <w:rPr>
          <w:rStyle w:val="normaltextrun"/>
          <w:rFonts w:ascii="Calibri" w:hAnsi="Calibri" w:cs="Arial"/>
        </w:rPr>
        <w:t>L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of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DPIP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solution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(-)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SOD</w:t>
      </w:r>
      <w:r w:rsidR="00E24972">
        <w:rPr>
          <w:rStyle w:val="normaltextrun"/>
          <w:rFonts w:ascii="Calibri" w:hAnsi="Calibri" w:cs="Arial"/>
        </w:rPr>
        <w:t xml:space="preserve"> </w:t>
      </w:r>
      <w:r w:rsidR="000A65F8" w:rsidRPr="00641BBA">
        <w:rPr>
          <w:rStyle w:val="normaltextrun"/>
          <w:rFonts w:ascii="Calibri" w:hAnsi="Calibri" w:cs="Arial"/>
        </w:rPr>
        <w:t>or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(-)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AO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to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columns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1</w:t>
      </w:r>
      <w:r w:rsidR="007635A6">
        <w:rPr>
          <w:rStyle w:val="normaltextrun"/>
          <w:rFonts w:ascii="Calibri" w:hAnsi="Calibri" w:cs="Arial"/>
        </w:rPr>
        <w:t>–</w:t>
      </w:r>
      <w:r w:rsidRPr="00641BBA">
        <w:rPr>
          <w:rStyle w:val="normaltextrun"/>
          <w:rFonts w:ascii="Calibri" w:hAnsi="Calibri" w:cs="Arial"/>
        </w:rPr>
        <w:t>6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and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add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100</w:t>
      </w:r>
      <w:r w:rsidR="00E24972">
        <w:rPr>
          <w:rStyle w:val="normaltextrun"/>
          <w:rFonts w:ascii="Calibri" w:hAnsi="Calibri" w:cs="Arial"/>
        </w:rPr>
        <w:t xml:space="preserve"> </w:t>
      </w:r>
      <w:r w:rsidR="001A086A">
        <w:rPr>
          <w:rStyle w:val="normaltextrun"/>
          <w:rFonts w:ascii="Calibri" w:hAnsi="Calibri" w:cs="Arial"/>
        </w:rPr>
        <w:t>µ</w:t>
      </w:r>
      <w:r w:rsidRPr="00641BBA">
        <w:rPr>
          <w:rStyle w:val="normaltextrun"/>
          <w:rFonts w:ascii="Calibri" w:hAnsi="Calibri" w:cs="Arial"/>
        </w:rPr>
        <w:t>L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of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DPIP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solution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(+)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SOD</w:t>
      </w:r>
      <w:r w:rsidR="00E24972">
        <w:rPr>
          <w:rStyle w:val="normaltextrun"/>
          <w:rFonts w:ascii="Calibri" w:hAnsi="Calibri" w:cs="Arial"/>
        </w:rPr>
        <w:t xml:space="preserve"> </w:t>
      </w:r>
      <w:r w:rsidR="000A65F8" w:rsidRPr="00641BBA">
        <w:rPr>
          <w:rStyle w:val="normaltextrun"/>
          <w:rFonts w:ascii="Calibri" w:hAnsi="Calibri" w:cs="Arial"/>
        </w:rPr>
        <w:t>or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(+)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AO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to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columns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7</w:t>
      </w:r>
      <w:r w:rsidR="007635A6">
        <w:rPr>
          <w:rStyle w:val="normaltextrun"/>
          <w:rFonts w:ascii="Calibri" w:hAnsi="Calibri" w:cs="Arial"/>
        </w:rPr>
        <w:t>–</w:t>
      </w:r>
      <w:r w:rsidRPr="00641BBA">
        <w:rPr>
          <w:rStyle w:val="normaltextrun"/>
          <w:rFonts w:ascii="Calibri" w:hAnsi="Calibri" w:cs="Arial"/>
        </w:rPr>
        <w:t>12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in</w:t>
      </w:r>
      <w:r w:rsidR="00E24972">
        <w:rPr>
          <w:rStyle w:val="normaltextrun"/>
          <w:rFonts w:ascii="Calibri" w:hAnsi="Calibri" w:cs="Arial"/>
        </w:rPr>
        <w:t xml:space="preserve"> </w:t>
      </w:r>
      <w:r w:rsidR="007635A6">
        <w:rPr>
          <w:rStyle w:val="normaltextrun"/>
          <w:rFonts w:ascii="Calibri" w:hAnsi="Calibri" w:cs="Arial"/>
        </w:rPr>
        <w:t xml:space="preserve">the </w:t>
      </w:r>
      <w:r w:rsidRPr="00641BBA">
        <w:rPr>
          <w:rStyle w:val="normaltextrun"/>
          <w:rFonts w:ascii="Calibri" w:hAnsi="Calibri" w:cs="Arial"/>
        </w:rPr>
        <w:t>96</w:t>
      </w:r>
      <w:r w:rsidR="007635A6">
        <w:rPr>
          <w:rStyle w:val="normaltextrun"/>
          <w:rFonts w:ascii="Calibri" w:hAnsi="Calibri" w:cs="Arial"/>
        </w:rPr>
        <w:t>-</w:t>
      </w:r>
      <w:r w:rsidRPr="00641BBA">
        <w:rPr>
          <w:rStyle w:val="normaltextrun"/>
          <w:rFonts w:ascii="Calibri" w:hAnsi="Calibri" w:cs="Arial"/>
        </w:rPr>
        <w:t>well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plate.</w:t>
      </w:r>
      <w:r w:rsidR="00E24972">
        <w:rPr>
          <w:rStyle w:val="normaltextrun"/>
          <w:rFonts w:ascii="Calibri" w:hAnsi="Calibri" w:cs="Arial"/>
        </w:rPr>
        <w:t xml:space="preserve"> </w:t>
      </w:r>
      <w:r w:rsidR="000A65F8" w:rsidRPr="00641BBA">
        <w:rPr>
          <w:rStyle w:val="normaltextrun"/>
          <w:rFonts w:ascii="Calibri" w:hAnsi="Calibri" w:cs="Arial"/>
        </w:rPr>
        <w:t>Use</w:t>
      </w:r>
      <w:r w:rsidR="00E24972">
        <w:rPr>
          <w:rStyle w:val="normaltextrun"/>
          <w:rFonts w:ascii="Calibri" w:hAnsi="Calibri" w:cs="Arial"/>
        </w:rPr>
        <w:t xml:space="preserve"> </w:t>
      </w:r>
      <w:r w:rsidR="000A65F8" w:rsidRPr="00641BBA">
        <w:rPr>
          <w:rStyle w:val="normaltextrun"/>
          <w:rFonts w:ascii="Calibri" w:hAnsi="Calibri" w:cs="Arial"/>
        </w:rPr>
        <w:t>r</w:t>
      </w:r>
      <w:r w:rsidRPr="00641BBA">
        <w:rPr>
          <w:rStyle w:val="normaltextrun"/>
          <w:rFonts w:ascii="Calibri" w:hAnsi="Calibri" w:cs="Arial"/>
        </w:rPr>
        <w:t>ows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G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and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H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will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as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background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controls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(</w:t>
      </w:r>
      <w:r w:rsidRPr="00641BBA">
        <w:rPr>
          <w:rStyle w:val="normaltextrun"/>
          <w:rFonts w:ascii="Calibri" w:hAnsi="Calibri" w:cs="Arial"/>
          <w:i/>
        </w:rPr>
        <w:t>i.e.</w:t>
      </w:r>
      <w:r w:rsidR="00056218">
        <w:rPr>
          <w:rStyle w:val="normaltextrun"/>
          <w:rFonts w:ascii="Calibri" w:hAnsi="Calibri" w:cs="Arial"/>
        </w:rPr>
        <w:t>,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to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monitor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change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in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absorbance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in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the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reagent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alone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in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wells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without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cells).</w:t>
      </w:r>
    </w:p>
    <w:p w14:paraId="34DF867A" w14:textId="4D0319D1" w:rsidR="00965572" w:rsidRPr="00641BBA" w:rsidRDefault="00E24972" w:rsidP="008A5036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Arial"/>
        </w:rPr>
      </w:pPr>
      <w:r>
        <w:rPr>
          <w:rStyle w:val="eop"/>
          <w:rFonts w:ascii="Calibri" w:hAnsi="Calibri" w:cs="Arial"/>
        </w:rPr>
        <w:t xml:space="preserve"> </w:t>
      </w:r>
    </w:p>
    <w:p w14:paraId="7E36BB1A" w14:textId="652BC099" w:rsidR="00965572" w:rsidRPr="00641BBA" w:rsidRDefault="00965572" w:rsidP="008A503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Arial"/>
        </w:rPr>
      </w:pPr>
      <w:r w:rsidRPr="00641BBA">
        <w:rPr>
          <w:rStyle w:val="normaltextrun"/>
          <w:rFonts w:ascii="Calibri" w:hAnsi="Calibri" w:cs="Arial"/>
        </w:rPr>
        <w:t>2.7.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Measure</w:t>
      </w:r>
      <w:r w:rsidR="00E24972">
        <w:rPr>
          <w:rStyle w:val="normaltextrun"/>
          <w:rFonts w:ascii="Calibri" w:hAnsi="Calibri" w:cs="Arial"/>
        </w:rPr>
        <w:t xml:space="preserve"> </w:t>
      </w:r>
      <w:r w:rsidR="007635A6">
        <w:rPr>
          <w:rStyle w:val="normaltextrun"/>
          <w:rFonts w:ascii="Calibri" w:hAnsi="Calibri" w:cs="Arial"/>
        </w:rPr>
        <w:t xml:space="preserve">the </w:t>
      </w:r>
      <w:r w:rsidRPr="00641BBA">
        <w:rPr>
          <w:rStyle w:val="normaltextrun"/>
          <w:rFonts w:ascii="Calibri" w:hAnsi="Calibri" w:cs="Arial"/>
        </w:rPr>
        <w:t>absorbance</w:t>
      </w:r>
      <w:r w:rsidR="00E24972">
        <w:rPr>
          <w:rStyle w:val="normaltextrun"/>
          <w:rFonts w:ascii="Calibri" w:hAnsi="Calibri" w:cs="Arial"/>
        </w:rPr>
        <w:t xml:space="preserve"> </w:t>
      </w:r>
      <w:r w:rsidR="000A65F8" w:rsidRPr="00641BBA">
        <w:rPr>
          <w:rStyle w:val="normaltextrun"/>
          <w:rFonts w:ascii="Calibri" w:hAnsi="Calibri" w:cs="Arial"/>
        </w:rPr>
        <w:t>at</w:t>
      </w:r>
      <w:r w:rsidR="00E24972">
        <w:rPr>
          <w:rStyle w:val="normaltextrun"/>
          <w:rFonts w:ascii="Calibri" w:hAnsi="Calibri" w:cs="Arial"/>
        </w:rPr>
        <w:t xml:space="preserve"> </w:t>
      </w:r>
      <w:r w:rsidR="000A65F8" w:rsidRPr="00641BBA">
        <w:rPr>
          <w:rStyle w:val="normaltextrun"/>
          <w:rFonts w:ascii="Calibri" w:hAnsi="Calibri" w:cs="Arial"/>
        </w:rPr>
        <w:t>600</w:t>
      </w:r>
      <w:r w:rsidR="00E24972">
        <w:rPr>
          <w:rStyle w:val="normaltextrun"/>
          <w:rFonts w:ascii="Calibri" w:hAnsi="Calibri" w:cs="Arial"/>
        </w:rPr>
        <w:t xml:space="preserve"> </w:t>
      </w:r>
      <w:r w:rsidR="000A65F8" w:rsidRPr="00641BBA">
        <w:rPr>
          <w:rStyle w:val="normaltextrun"/>
          <w:rFonts w:ascii="Calibri" w:hAnsi="Calibri" w:cs="Arial"/>
        </w:rPr>
        <w:t>nm</w:t>
      </w:r>
      <w:r w:rsidR="00E24972">
        <w:rPr>
          <w:rStyle w:val="normaltextrun"/>
          <w:rFonts w:ascii="Calibri" w:hAnsi="Calibri" w:cs="Arial"/>
        </w:rPr>
        <w:t xml:space="preserve"> </w:t>
      </w:r>
      <w:r w:rsidR="000A65F8" w:rsidRPr="00641BBA">
        <w:rPr>
          <w:rStyle w:val="normaltextrun"/>
          <w:rFonts w:ascii="Calibri" w:hAnsi="Calibri" w:cs="Arial"/>
        </w:rPr>
        <w:t>using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spectrophotometer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every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10</w:t>
      </w:r>
      <w:r w:rsidR="00E24972">
        <w:rPr>
          <w:rStyle w:val="normaltextrun"/>
          <w:rFonts w:ascii="Calibri" w:hAnsi="Calibri" w:cs="Arial"/>
        </w:rPr>
        <w:t xml:space="preserve"> </w:t>
      </w:r>
      <w:r w:rsidR="004B4D36">
        <w:rPr>
          <w:rStyle w:val="normaltextrun"/>
          <w:rFonts w:ascii="Calibri" w:hAnsi="Calibri" w:cs="Arial"/>
        </w:rPr>
        <w:t>min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for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1</w:t>
      </w:r>
      <w:r w:rsidR="00E24972">
        <w:rPr>
          <w:rStyle w:val="normaltextrun"/>
          <w:rFonts w:ascii="Calibri" w:hAnsi="Calibri" w:cs="Arial"/>
        </w:rPr>
        <w:t xml:space="preserve"> </w:t>
      </w:r>
      <w:r w:rsidR="004B4D36">
        <w:rPr>
          <w:rStyle w:val="normaltextrun"/>
          <w:rFonts w:ascii="Calibri" w:hAnsi="Calibri" w:cs="Arial"/>
        </w:rPr>
        <w:t>h</w:t>
      </w:r>
      <w:r w:rsidRPr="00641BBA">
        <w:rPr>
          <w:rStyle w:val="normaltextrun"/>
          <w:rFonts w:ascii="Calibri" w:hAnsi="Calibri" w:cs="Arial"/>
        </w:rPr>
        <w:t>.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Quantify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the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change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in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absorbance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relative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to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the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control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at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60</w:t>
      </w:r>
      <w:r w:rsidR="00E24972">
        <w:rPr>
          <w:rStyle w:val="normaltextrun"/>
          <w:rFonts w:ascii="Calibri" w:hAnsi="Calibri" w:cs="Arial"/>
        </w:rPr>
        <w:t xml:space="preserve"> </w:t>
      </w:r>
      <w:r w:rsidR="004B4D36">
        <w:rPr>
          <w:rStyle w:val="normaltextrun"/>
          <w:rFonts w:ascii="Calibri" w:hAnsi="Calibri" w:cs="Arial"/>
        </w:rPr>
        <w:t>min</w:t>
      </w:r>
      <w:r w:rsidR="00E24972">
        <w:rPr>
          <w:rStyle w:val="normaltextrun"/>
          <w:rFonts w:ascii="Calibri" w:hAnsi="Calibri" w:cs="Arial"/>
        </w:rPr>
        <w:t xml:space="preserve"> </w:t>
      </w:r>
      <w:proofErr w:type="gramStart"/>
      <w:r w:rsidRPr="00641BBA">
        <w:rPr>
          <w:rStyle w:val="normaltextrun"/>
          <w:rFonts w:ascii="Calibri" w:hAnsi="Calibri" w:cs="Arial"/>
        </w:rPr>
        <w:t>similar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to</w:t>
      </w:r>
      <w:proofErr w:type="gramEnd"/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step</w:t>
      </w:r>
      <w:r w:rsidR="000A65F8" w:rsidRPr="00641BBA">
        <w:rPr>
          <w:rStyle w:val="normaltextrun"/>
          <w:rFonts w:ascii="Calibri" w:hAnsi="Calibri" w:cs="Arial"/>
        </w:rPr>
        <w:t>s</w:t>
      </w:r>
      <w:r w:rsidR="00E24972">
        <w:rPr>
          <w:rStyle w:val="normaltextrun"/>
          <w:rFonts w:ascii="Calibri" w:hAnsi="Calibri" w:cs="Arial"/>
        </w:rPr>
        <w:t xml:space="preserve"> </w:t>
      </w:r>
      <w:r w:rsidRPr="00641BBA">
        <w:rPr>
          <w:rStyle w:val="normaltextrun"/>
          <w:rFonts w:ascii="Calibri" w:hAnsi="Calibri" w:cs="Arial"/>
        </w:rPr>
        <w:t>1.</w:t>
      </w:r>
      <w:r w:rsidR="000A65F8" w:rsidRPr="00641BBA">
        <w:rPr>
          <w:rStyle w:val="normaltextrun"/>
          <w:rFonts w:ascii="Calibri" w:hAnsi="Calibri" w:cs="Arial"/>
        </w:rPr>
        <w:t>9</w:t>
      </w:r>
      <w:r w:rsidR="00056218">
        <w:rPr>
          <w:rStyle w:val="normaltextrun"/>
          <w:rFonts w:ascii="Calibri" w:hAnsi="Calibri" w:cs="Arial"/>
        </w:rPr>
        <w:t>–</w:t>
      </w:r>
      <w:r w:rsidR="000A65F8" w:rsidRPr="00641BBA">
        <w:rPr>
          <w:rStyle w:val="normaltextrun"/>
          <w:rFonts w:ascii="Calibri" w:hAnsi="Calibri" w:cs="Arial"/>
        </w:rPr>
        <w:t>1.13</w:t>
      </w:r>
      <w:r w:rsidRPr="00641BBA">
        <w:rPr>
          <w:rStyle w:val="normaltextrun"/>
          <w:rFonts w:ascii="Calibri" w:hAnsi="Calibri" w:cs="Arial"/>
        </w:rPr>
        <w:t>.</w:t>
      </w:r>
    </w:p>
    <w:p w14:paraId="67731EDB" w14:textId="77777777" w:rsidR="00965572" w:rsidRPr="00641BBA" w:rsidRDefault="00965572" w:rsidP="008A5036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Arial"/>
        </w:rPr>
      </w:pPr>
    </w:p>
    <w:p w14:paraId="03C25258" w14:textId="716DE8EC" w:rsidR="00A07B44" w:rsidRPr="00641BBA" w:rsidRDefault="00E24972" w:rsidP="008A5036">
      <w:pPr>
        <w:numPr>
          <w:ilvl w:val="0"/>
          <w:numId w:val="26"/>
        </w:numPr>
        <w:rPr>
          <w:rFonts w:cstheme="minorHAnsi"/>
          <w:b/>
          <w:color w:val="auto"/>
        </w:rPr>
      </w:pPr>
      <w:r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b/>
          <w:color w:val="auto"/>
        </w:rPr>
        <w:t>Determination</w:t>
      </w:r>
      <w:r>
        <w:rPr>
          <w:rFonts w:cstheme="minorHAnsi"/>
          <w:b/>
          <w:color w:val="auto"/>
        </w:rPr>
        <w:t xml:space="preserve"> </w:t>
      </w:r>
      <w:r w:rsidR="00AC4E28" w:rsidRPr="00641BBA">
        <w:rPr>
          <w:rFonts w:cstheme="minorHAnsi"/>
          <w:b/>
          <w:color w:val="auto"/>
        </w:rPr>
        <w:t>of</w:t>
      </w:r>
      <w:r>
        <w:rPr>
          <w:rFonts w:cstheme="minorHAnsi"/>
          <w:b/>
          <w:color w:val="auto"/>
        </w:rPr>
        <w:t xml:space="preserve"> </w:t>
      </w:r>
      <w:r w:rsidR="007635A6" w:rsidRPr="00144B0C">
        <w:rPr>
          <w:rFonts w:cstheme="minorHAnsi"/>
          <w:b/>
          <w:color w:val="auto"/>
        </w:rPr>
        <w:t>Whether</w:t>
      </w:r>
      <w:r w:rsidR="007635A6">
        <w:rPr>
          <w:rFonts w:cstheme="minorHAnsi"/>
          <w:b/>
          <w:color w:val="auto"/>
        </w:rPr>
        <w:t xml:space="preserve"> </w:t>
      </w:r>
      <w:r w:rsidR="007635A6" w:rsidRPr="00144B0C">
        <w:rPr>
          <w:rFonts w:cstheme="minorHAnsi"/>
          <w:b/>
          <w:color w:val="auto"/>
        </w:rPr>
        <w:t>Reduced</w:t>
      </w:r>
      <w:r w:rsidR="007635A6">
        <w:rPr>
          <w:rFonts w:cstheme="minorHAnsi"/>
          <w:b/>
          <w:color w:val="auto"/>
        </w:rPr>
        <w:t xml:space="preserve"> </w:t>
      </w:r>
      <w:r w:rsidR="007635A6" w:rsidRPr="00144B0C">
        <w:rPr>
          <w:rFonts w:cstheme="minorHAnsi"/>
          <w:b/>
          <w:color w:val="auto"/>
        </w:rPr>
        <w:t>Electron</w:t>
      </w:r>
      <w:r w:rsidR="007635A6">
        <w:rPr>
          <w:rFonts w:cstheme="minorHAnsi"/>
          <w:b/>
          <w:color w:val="auto"/>
        </w:rPr>
        <w:t xml:space="preserve"> </w:t>
      </w:r>
      <w:r w:rsidR="007635A6" w:rsidRPr="00144B0C">
        <w:rPr>
          <w:rFonts w:cstheme="minorHAnsi"/>
          <w:b/>
          <w:color w:val="auto"/>
        </w:rPr>
        <w:t>Acceptors</w:t>
      </w:r>
      <w:r w:rsidR="007635A6">
        <w:rPr>
          <w:rFonts w:cstheme="minorHAnsi"/>
          <w:b/>
          <w:color w:val="auto"/>
        </w:rPr>
        <w:t xml:space="preserve"> </w:t>
      </w:r>
      <w:r w:rsidR="007635A6" w:rsidRPr="00144B0C">
        <w:rPr>
          <w:rFonts w:cstheme="minorHAnsi"/>
          <w:b/>
          <w:color w:val="auto"/>
        </w:rPr>
        <w:t>Are</w:t>
      </w:r>
      <w:r w:rsidR="007635A6">
        <w:rPr>
          <w:rFonts w:cstheme="minorHAnsi"/>
          <w:b/>
          <w:color w:val="auto"/>
        </w:rPr>
        <w:t xml:space="preserve"> S</w:t>
      </w:r>
      <w:r w:rsidR="00AC4E28" w:rsidRPr="00641BBA">
        <w:rPr>
          <w:rFonts w:cstheme="minorHAnsi"/>
          <w:b/>
          <w:color w:val="auto"/>
        </w:rPr>
        <w:t>ubstrates</w:t>
      </w:r>
      <w:r>
        <w:rPr>
          <w:rFonts w:cstheme="minorHAnsi"/>
          <w:b/>
          <w:color w:val="auto"/>
        </w:rPr>
        <w:t xml:space="preserve"> </w:t>
      </w:r>
      <w:r w:rsidR="00AC4E28" w:rsidRPr="00641BBA">
        <w:rPr>
          <w:rFonts w:cstheme="minorHAnsi"/>
          <w:b/>
          <w:color w:val="auto"/>
        </w:rPr>
        <w:t>for</w:t>
      </w:r>
      <w:r>
        <w:rPr>
          <w:rFonts w:cstheme="minorHAnsi"/>
          <w:b/>
          <w:color w:val="auto"/>
        </w:rPr>
        <w:t xml:space="preserve"> </w:t>
      </w:r>
      <w:r w:rsidR="00AC4E28" w:rsidRPr="00641BBA">
        <w:rPr>
          <w:rFonts w:cstheme="minorHAnsi"/>
          <w:b/>
          <w:color w:val="auto"/>
        </w:rPr>
        <w:t>AO</w:t>
      </w:r>
      <w:r>
        <w:rPr>
          <w:rFonts w:cstheme="minorHAnsi"/>
          <w:b/>
          <w:color w:val="auto"/>
        </w:rPr>
        <w:t xml:space="preserve"> </w:t>
      </w:r>
      <w:r w:rsidR="00AC4E28" w:rsidRPr="00641BBA">
        <w:rPr>
          <w:rFonts w:cstheme="minorHAnsi"/>
          <w:b/>
          <w:color w:val="auto"/>
        </w:rPr>
        <w:t>or</w:t>
      </w:r>
      <w:r>
        <w:rPr>
          <w:rFonts w:cstheme="minorHAnsi"/>
          <w:b/>
          <w:color w:val="auto"/>
        </w:rPr>
        <w:t xml:space="preserve"> </w:t>
      </w:r>
      <w:r w:rsidR="00AC4E28" w:rsidRPr="00641BBA">
        <w:rPr>
          <w:rFonts w:cstheme="minorHAnsi"/>
          <w:b/>
          <w:color w:val="auto"/>
        </w:rPr>
        <w:t>SOD</w:t>
      </w:r>
    </w:p>
    <w:p w14:paraId="50DDAB0C" w14:textId="77777777" w:rsidR="00A07B44" w:rsidRPr="00641BBA" w:rsidRDefault="00A07B44" w:rsidP="008A5036">
      <w:pPr>
        <w:rPr>
          <w:rFonts w:cstheme="minorHAnsi"/>
          <w:color w:val="auto"/>
        </w:rPr>
      </w:pPr>
    </w:p>
    <w:p w14:paraId="51CA125A" w14:textId="5B116418" w:rsidR="00572E9D" w:rsidRPr="00641BBA" w:rsidRDefault="00C2367B" w:rsidP="008A5036">
      <w:pPr>
        <w:numPr>
          <w:ilvl w:val="1"/>
          <w:numId w:val="26"/>
        </w:num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5.436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m</w:t>
      </w:r>
      <w:r w:rsidR="00A07B44" w:rsidRPr="00641BBA">
        <w:rPr>
          <w:rFonts w:cstheme="minorHAnsi"/>
          <w:color w:val="auto"/>
        </w:rPr>
        <w:t>L</w:t>
      </w:r>
      <w:r w:rsidR="00E24972">
        <w:rPr>
          <w:rFonts w:cstheme="minorHAnsi"/>
          <w:color w:val="auto"/>
        </w:rPr>
        <w:t xml:space="preserve"> </w:t>
      </w:r>
      <w:r w:rsidR="007635A6">
        <w:rPr>
          <w:rFonts w:cstheme="minorHAnsi"/>
          <w:color w:val="auto"/>
        </w:rPr>
        <w:t xml:space="preserve">of </w:t>
      </w:r>
      <w:r w:rsidR="00A07B44" w:rsidRPr="00641BBA">
        <w:rPr>
          <w:rFonts w:cstheme="minorHAnsi"/>
          <w:color w:val="auto"/>
        </w:rPr>
        <w:t>PBS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HBS,</w:t>
      </w:r>
      <w:r w:rsidR="00E24972">
        <w:rPr>
          <w:rFonts w:cstheme="minorHAnsi"/>
          <w:color w:val="auto"/>
        </w:rPr>
        <w:t xml:space="preserve"> </w:t>
      </w:r>
      <w:r w:rsidR="00E61E7A" w:rsidRPr="00641BBA">
        <w:rPr>
          <w:rFonts w:cstheme="minorHAnsi"/>
          <w:color w:val="auto"/>
        </w:rPr>
        <w:t>a</w:t>
      </w:r>
      <w:r w:rsidRPr="00641BBA">
        <w:rPr>
          <w:rFonts w:cstheme="minorHAnsi"/>
          <w:color w:val="auto"/>
        </w:rPr>
        <w:t>dd</w:t>
      </w:r>
      <w:r w:rsidR="00E24972">
        <w:rPr>
          <w:rFonts w:cstheme="minorHAnsi"/>
          <w:color w:val="auto"/>
        </w:rPr>
        <w:t xml:space="preserve"> </w:t>
      </w:r>
      <w:r w:rsidR="00E61E7A" w:rsidRPr="00641BBA">
        <w:rPr>
          <w:rFonts w:cstheme="minorHAnsi"/>
          <w:color w:val="auto"/>
        </w:rPr>
        <w:t>240</w:t>
      </w:r>
      <w:r w:rsidR="00E24972">
        <w:rPr>
          <w:rFonts w:cstheme="minorHAnsi"/>
          <w:color w:val="auto"/>
        </w:rPr>
        <w:t xml:space="preserve"> </w:t>
      </w:r>
      <w:r w:rsidR="00056218">
        <w:rPr>
          <w:rFonts w:cstheme="minorHAnsi"/>
          <w:color w:val="auto"/>
        </w:rPr>
        <w:t>µ</w:t>
      </w:r>
      <w:r w:rsidR="00A07B44" w:rsidRPr="00641BBA">
        <w:rPr>
          <w:rFonts w:cstheme="minorHAnsi"/>
          <w:color w:val="auto"/>
        </w:rPr>
        <w:t>L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10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A07B44" w:rsidRPr="00641BBA">
        <w:rPr>
          <w:rFonts w:cstheme="minorHAnsi"/>
          <w:color w:val="auto"/>
        </w:rPr>
        <w:t>mM</w:t>
      </w:r>
      <w:proofErr w:type="spellEnd"/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final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concentration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400</w:t>
      </w:r>
      <w:r w:rsidR="00E24972">
        <w:rPr>
          <w:rFonts w:cstheme="minorHAnsi"/>
          <w:color w:val="auto"/>
        </w:rPr>
        <w:t xml:space="preserve"> </w:t>
      </w:r>
      <w:r w:rsidR="00056218">
        <w:rPr>
          <w:rFonts w:cstheme="minorHAnsi"/>
          <w:color w:val="auto"/>
        </w:rPr>
        <w:t>µ</w:t>
      </w:r>
      <w:r w:rsidR="00A07B44" w:rsidRPr="00641BBA">
        <w:rPr>
          <w:rFonts w:cstheme="minorHAnsi"/>
          <w:color w:val="auto"/>
        </w:rPr>
        <w:t>M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E61E7A" w:rsidRPr="00641BBA">
        <w:rPr>
          <w:rFonts w:cstheme="minorHAnsi"/>
          <w:color w:val="auto"/>
        </w:rPr>
        <w:t>24</w:t>
      </w:r>
      <w:r w:rsidR="00E24972">
        <w:rPr>
          <w:rFonts w:cstheme="minorHAnsi"/>
          <w:color w:val="auto"/>
        </w:rPr>
        <w:t xml:space="preserve"> </w:t>
      </w:r>
      <w:r w:rsidR="00056218">
        <w:rPr>
          <w:rFonts w:cstheme="minorHAnsi"/>
          <w:color w:val="auto"/>
        </w:rPr>
        <w:t>µ</w:t>
      </w:r>
      <w:r w:rsidR="00A07B44" w:rsidRPr="00641BBA">
        <w:rPr>
          <w:rFonts w:cstheme="minorHAnsi"/>
          <w:color w:val="auto"/>
        </w:rPr>
        <w:t>L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5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A07B44" w:rsidRPr="00641BBA">
        <w:rPr>
          <w:rFonts w:cstheme="minorHAnsi"/>
          <w:color w:val="auto"/>
        </w:rPr>
        <w:t>mM</w:t>
      </w:r>
      <w:proofErr w:type="spellEnd"/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PMS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final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concentration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A07B44" w:rsidRPr="00641BBA">
        <w:rPr>
          <w:rFonts w:cstheme="minorHAnsi"/>
          <w:color w:val="auto"/>
        </w:rPr>
        <w:t>20</w:t>
      </w:r>
      <w:r w:rsidR="00E24972">
        <w:rPr>
          <w:rFonts w:cstheme="minorHAnsi"/>
          <w:color w:val="auto"/>
        </w:rPr>
        <w:t xml:space="preserve"> </w:t>
      </w:r>
      <w:r w:rsidR="007635A6">
        <w:rPr>
          <w:rFonts w:cstheme="minorHAnsi"/>
          <w:color w:val="auto"/>
        </w:rPr>
        <w:t>µ</w:t>
      </w:r>
      <w:r w:rsidR="00A07B44" w:rsidRPr="00641BBA">
        <w:rPr>
          <w:rFonts w:cstheme="minorHAnsi"/>
          <w:color w:val="auto"/>
        </w:rPr>
        <w:t>M.</w:t>
      </w:r>
    </w:p>
    <w:p w14:paraId="5C83D690" w14:textId="77777777" w:rsidR="00572E9D" w:rsidRPr="00641BBA" w:rsidRDefault="00572E9D" w:rsidP="008A5036">
      <w:pPr>
        <w:rPr>
          <w:rFonts w:cstheme="minorHAnsi"/>
          <w:color w:val="auto"/>
        </w:rPr>
      </w:pPr>
    </w:p>
    <w:p w14:paraId="63E9EF80" w14:textId="0EF15E8E" w:rsidR="00572E9D" w:rsidRPr="00641BBA" w:rsidRDefault="002625FD" w:rsidP="008A5036">
      <w:pPr>
        <w:pStyle w:val="ListParagraph"/>
        <w:numPr>
          <w:ilvl w:val="2"/>
          <w:numId w:val="27"/>
        </w:numPr>
        <w:contextualSpacing w:val="0"/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DPIP</w:t>
      </w:r>
      <w:r w:rsidR="00572E9D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572E9D" w:rsidRPr="00641BBA">
        <w:rPr>
          <w:rFonts w:cstheme="minorHAnsi"/>
          <w:color w:val="auto"/>
        </w:rPr>
        <w:t>add</w:t>
      </w:r>
      <w:r w:rsidR="00E24972">
        <w:rPr>
          <w:rFonts w:cstheme="minorHAnsi"/>
          <w:color w:val="auto"/>
        </w:rPr>
        <w:t xml:space="preserve"> </w:t>
      </w:r>
      <w:r w:rsidR="00572E9D" w:rsidRPr="00641BBA">
        <w:rPr>
          <w:rFonts w:cstheme="minorHAnsi"/>
          <w:color w:val="auto"/>
        </w:rPr>
        <w:t>60</w:t>
      </w:r>
      <w:r w:rsidR="00E24972">
        <w:rPr>
          <w:rFonts w:cstheme="minorHAnsi"/>
          <w:color w:val="auto"/>
        </w:rPr>
        <w:t xml:space="preserve"> </w:t>
      </w:r>
      <w:r w:rsidR="007635A6">
        <w:rPr>
          <w:color w:val="auto"/>
        </w:rPr>
        <w:t>µ</w:t>
      </w:r>
      <w:r w:rsidR="00572E9D" w:rsidRPr="00641BBA">
        <w:rPr>
          <w:rFonts w:cstheme="minorHAnsi"/>
          <w:color w:val="auto"/>
        </w:rPr>
        <w:t>L</w:t>
      </w:r>
      <w:r w:rsidR="00E24972">
        <w:rPr>
          <w:rFonts w:cstheme="minorHAnsi"/>
          <w:color w:val="auto"/>
        </w:rPr>
        <w:t xml:space="preserve"> </w:t>
      </w:r>
      <w:r w:rsidR="00572E9D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572E9D" w:rsidRPr="00641BBA">
        <w:rPr>
          <w:rFonts w:cstheme="minorHAnsi"/>
          <w:color w:val="auto"/>
        </w:rPr>
        <w:t>10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572E9D" w:rsidRPr="00641BBA">
        <w:rPr>
          <w:rFonts w:cstheme="minorHAnsi"/>
          <w:color w:val="auto"/>
        </w:rPr>
        <w:t>mM</w:t>
      </w:r>
      <w:proofErr w:type="spellEnd"/>
      <w:r w:rsidR="00E24972">
        <w:rPr>
          <w:rFonts w:cstheme="minorHAnsi"/>
          <w:color w:val="auto"/>
        </w:rPr>
        <w:t xml:space="preserve"> </w:t>
      </w:r>
      <w:r w:rsidR="00572E9D" w:rsidRPr="00641BBA">
        <w:rPr>
          <w:rFonts w:cstheme="minorHAnsi"/>
          <w:color w:val="auto"/>
        </w:rPr>
        <w:t>DPIP</w:t>
      </w:r>
      <w:r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572E9D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572E9D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572E9D" w:rsidRPr="00641BBA">
        <w:rPr>
          <w:rFonts w:cstheme="minorHAnsi"/>
          <w:color w:val="auto"/>
        </w:rPr>
        <w:t>final</w:t>
      </w:r>
      <w:r w:rsidR="00E24972">
        <w:rPr>
          <w:rFonts w:cstheme="minorHAnsi"/>
          <w:color w:val="auto"/>
        </w:rPr>
        <w:t xml:space="preserve"> </w:t>
      </w:r>
      <w:r w:rsidR="00572E9D" w:rsidRPr="00641BBA">
        <w:rPr>
          <w:rFonts w:cstheme="minorHAnsi"/>
          <w:color w:val="auto"/>
        </w:rPr>
        <w:t>concentration</w:t>
      </w:r>
      <w:r w:rsidR="00E24972">
        <w:rPr>
          <w:rFonts w:cstheme="minorHAnsi"/>
          <w:color w:val="auto"/>
        </w:rPr>
        <w:t xml:space="preserve"> </w:t>
      </w:r>
      <w:r w:rsidR="00572E9D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572E9D" w:rsidRPr="00641BBA">
        <w:rPr>
          <w:rFonts w:cstheme="minorHAnsi"/>
          <w:color w:val="auto"/>
        </w:rPr>
        <w:t>100</w:t>
      </w:r>
      <w:r w:rsidR="00E24972">
        <w:rPr>
          <w:rFonts w:cstheme="minorHAnsi"/>
          <w:color w:val="auto"/>
        </w:rPr>
        <w:t xml:space="preserve"> </w:t>
      </w:r>
      <w:r w:rsidR="00056218">
        <w:rPr>
          <w:color w:val="auto"/>
        </w:rPr>
        <w:t>µ</w:t>
      </w:r>
      <w:r w:rsidR="00572E9D" w:rsidRPr="00641BBA">
        <w:rPr>
          <w:rFonts w:cstheme="minorHAnsi"/>
          <w:color w:val="auto"/>
        </w:rPr>
        <w:t>M</w:t>
      </w:r>
      <w:r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5</w:t>
      </w:r>
      <w:r w:rsidR="00175298" w:rsidRPr="00641BBA">
        <w:rPr>
          <w:rFonts w:cstheme="minorHAnsi"/>
          <w:color w:val="auto"/>
        </w:rPr>
        <w:t>.</w:t>
      </w:r>
      <w:r w:rsidRPr="00641BBA">
        <w:rPr>
          <w:rFonts w:cstheme="minorHAnsi"/>
          <w:color w:val="auto"/>
        </w:rPr>
        <w:t>940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color w:val="auto"/>
        </w:rPr>
        <w:t>m</w:t>
      </w:r>
      <w:r w:rsidRPr="00641BBA">
        <w:rPr>
          <w:color w:val="auto"/>
        </w:rPr>
        <w:t>L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of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PBS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or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HBS</w:t>
      </w:r>
      <w:r w:rsidR="00572E9D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</w:p>
    <w:p w14:paraId="5F0EF96E" w14:textId="77777777" w:rsidR="00572E9D" w:rsidRPr="00641BBA" w:rsidRDefault="00572E9D" w:rsidP="008A5036">
      <w:pPr>
        <w:rPr>
          <w:rFonts w:cstheme="minorHAnsi"/>
          <w:color w:val="auto"/>
        </w:rPr>
      </w:pPr>
    </w:p>
    <w:p w14:paraId="392911E6" w14:textId="4DC60279" w:rsidR="001C776C" w:rsidRPr="00641BBA" w:rsidRDefault="00E61E7A" w:rsidP="008A5036">
      <w:pPr>
        <w:numPr>
          <w:ilvl w:val="1"/>
          <w:numId w:val="26"/>
        </w:num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Add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100</w:t>
      </w:r>
      <w:r w:rsidR="007635A6">
        <w:rPr>
          <w:color w:val="auto"/>
        </w:rPr>
        <w:t xml:space="preserve"> µ</w:t>
      </w:r>
      <w:r w:rsidRPr="00641BBA">
        <w:rPr>
          <w:rFonts w:cstheme="minorHAnsi"/>
          <w:color w:val="auto"/>
        </w:rPr>
        <w:t>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solution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each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well</w:t>
      </w:r>
      <w:r w:rsidR="00E24972">
        <w:rPr>
          <w:rFonts w:cstheme="minorHAnsi"/>
          <w:color w:val="auto"/>
        </w:rPr>
        <w:t xml:space="preserve"> </w:t>
      </w:r>
      <w:r w:rsidR="0012548A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12548A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12548A" w:rsidRPr="00641BBA">
        <w:rPr>
          <w:rFonts w:cstheme="minorHAnsi"/>
          <w:color w:val="auto"/>
        </w:rPr>
        <w:t>flat-bottom</w:t>
      </w:r>
      <w:r w:rsidR="00E24972">
        <w:rPr>
          <w:rFonts w:cstheme="minorHAnsi"/>
          <w:color w:val="auto"/>
        </w:rPr>
        <w:t xml:space="preserve"> </w:t>
      </w:r>
      <w:r w:rsidR="0012548A" w:rsidRPr="00641BBA">
        <w:rPr>
          <w:rFonts w:cstheme="minorHAnsi"/>
          <w:color w:val="auto"/>
        </w:rPr>
        <w:t>96-well</w:t>
      </w:r>
      <w:r w:rsidR="00E24972">
        <w:rPr>
          <w:rFonts w:cstheme="minorHAnsi"/>
          <w:color w:val="auto"/>
        </w:rPr>
        <w:t xml:space="preserve"> </w:t>
      </w:r>
      <w:r w:rsidR="0012548A" w:rsidRPr="00641BBA">
        <w:rPr>
          <w:rFonts w:cstheme="minorHAnsi"/>
          <w:color w:val="auto"/>
        </w:rPr>
        <w:t>plate</w:t>
      </w:r>
      <w:r w:rsidR="00E24972">
        <w:rPr>
          <w:rFonts w:cstheme="minorHAnsi"/>
          <w:color w:val="auto"/>
        </w:rPr>
        <w:t xml:space="preserve"> </w:t>
      </w:r>
      <w:r w:rsidR="00965572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965572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965572" w:rsidRPr="00641BBA">
        <w:rPr>
          <w:rFonts w:cstheme="minorHAnsi"/>
          <w:color w:val="auto"/>
        </w:rPr>
        <w:t>absence</w:t>
      </w:r>
      <w:r w:rsidR="00E24972">
        <w:rPr>
          <w:rFonts w:cstheme="minorHAnsi"/>
          <w:color w:val="auto"/>
        </w:rPr>
        <w:t xml:space="preserve"> </w:t>
      </w:r>
      <w:r w:rsidR="00965572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965572" w:rsidRPr="00641BBA">
        <w:rPr>
          <w:rFonts w:cstheme="minorHAnsi"/>
          <w:color w:val="auto"/>
        </w:rPr>
        <w:t>cells</w:t>
      </w:r>
      <w:r w:rsidR="00E24972">
        <w:rPr>
          <w:rFonts w:cstheme="minorHAnsi"/>
          <w:color w:val="auto"/>
        </w:rPr>
        <w:t xml:space="preserve"> </w:t>
      </w:r>
      <w:r w:rsidR="0012548A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12548A" w:rsidRPr="00641BBA">
        <w:rPr>
          <w:rFonts w:cstheme="minorHAnsi"/>
          <w:color w:val="auto"/>
        </w:rPr>
        <w:t>measure</w:t>
      </w:r>
      <w:r w:rsidR="00E24972">
        <w:rPr>
          <w:rFonts w:cstheme="minorHAnsi"/>
          <w:color w:val="auto"/>
        </w:rPr>
        <w:t xml:space="preserve"> </w:t>
      </w:r>
      <w:r w:rsidR="007635A6">
        <w:rPr>
          <w:rFonts w:cstheme="minorHAnsi"/>
          <w:color w:val="auto"/>
        </w:rPr>
        <w:t xml:space="preserve">the </w:t>
      </w:r>
      <w:r w:rsidR="0012548A" w:rsidRPr="00641BBA">
        <w:rPr>
          <w:rFonts w:cstheme="minorHAnsi"/>
          <w:color w:val="auto"/>
        </w:rPr>
        <w:t>absorbance</w:t>
      </w:r>
      <w:r w:rsidR="00E24972">
        <w:rPr>
          <w:rFonts w:cstheme="minorHAnsi"/>
          <w:color w:val="auto"/>
        </w:rPr>
        <w:t xml:space="preserve"> </w:t>
      </w:r>
      <w:r w:rsidR="00E16E5C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E16E5C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E16E5C" w:rsidRPr="00641BBA">
        <w:rPr>
          <w:rFonts w:cstheme="minorHAnsi"/>
          <w:color w:val="auto"/>
        </w:rPr>
        <w:t>spectrophotometer</w:t>
      </w:r>
      <w:r w:rsidR="00E24972">
        <w:rPr>
          <w:rFonts w:cstheme="minorHAnsi"/>
          <w:color w:val="auto"/>
        </w:rPr>
        <w:t xml:space="preserve"> </w:t>
      </w:r>
      <w:r w:rsidR="0012548A" w:rsidRPr="00641BBA">
        <w:rPr>
          <w:rFonts w:cstheme="minorHAnsi"/>
          <w:color w:val="auto"/>
        </w:rPr>
        <w:t>at</w:t>
      </w:r>
      <w:r w:rsidR="00E24972">
        <w:rPr>
          <w:rFonts w:cstheme="minorHAnsi"/>
          <w:color w:val="auto"/>
        </w:rPr>
        <w:t xml:space="preserve"> </w:t>
      </w:r>
      <w:r w:rsidR="0012548A" w:rsidRPr="00641BBA">
        <w:rPr>
          <w:rFonts w:cstheme="minorHAnsi"/>
          <w:color w:val="auto"/>
        </w:rPr>
        <w:t>438</w:t>
      </w:r>
      <w:r w:rsidR="00E24972">
        <w:rPr>
          <w:rFonts w:cstheme="minorHAnsi"/>
          <w:color w:val="auto"/>
        </w:rPr>
        <w:t xml:space="preserve"> </w:t>
      </w:r>
      <w:r w:rsidR="0012548A" w:rsidRPr="00641BBA">
        <w:rPr>
          <w:rFonts w:cstheme="minorHAnsi"/>
          <w:color w:val="auto"/>
        </w:rPr>
        <w:t>nm</w:t>
      </w:r>
      <w:r w:rsidR="00572E9D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E16E5C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E16E5C" w:rsidRPr="00641BBA">
        <w:rPr>
          <w:rFonts w:cstheme="minorHAnsi"/>
          <w:color w:val="auto"/>
        </w:rPr>
        <w:t>WST-1,</w:t>
      </w:r>
      <w:r w:rsidR="00E24972">
        <w:rPr>
          <w:rFonts w:cstheme="minorHAnsi"/>
          <w:color w:val="auto"/>
        </w:rPr>
        <w:t xml:space="preserve"> </w:t>
      </w:r>
      <w:r w:rsidR="00E16E5C" w:rsidRPr="00641BBA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="00E16E5C" w:rsidRPr="00641BBA">
        <w:rPr>
          <w:rFonts w:cstheme="minorHAnsi"/>
          <w:color w:val="auto"/>
        </w:rPr>
        <w:t>600</w:t>
      </w:r>
      <w:r w:rsidR="00E24972">
        <w:rPr>
          <w:rFonts w:cstheme="minorHAnsi"/>
          <w:color w:val="auto"/>
        </w:rPr>
        <w:t xml:space="preserve"> </w:t>
      </w:r>
      <w:r w:rsidR="00E16E5C" w:rsidRPr="00641BBA">
        <w:rPr>
          <w:rFonts w:cstheme="minorHAnsi"/>
          <w:color w:val="auto"/>
        </w:rPr>
        <w:t>nm,</w:t>
      </w:r>
      <w:r w:rsidR="00E24972">
        <w:rPr>
          <w:rFonts w:cstheme="minorHAnsi"/>
          <w:color w:val="auto"/>
        </w:rPr>
        <w:t xml:space="preserve"> </w:t>
      </w:r>
      <w:r w:rsidR="00E16E5C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E16E5C" w:rsidRPr="00641BBA">
        <w:rPr>
          <w:rFonts w:cstheme="minorHAnsi"/>
          <w:color w:val="auto"/>
        </w:rPr>
        <w:t>DPIP</w:t>
      </w:r>
      <w:r w:rsidR="0012548A" w:rsidRPr="00641BBA">
        <w:rPr>
          <w:rFonts w:cstheme="minorHAnsi"/>
          <w:color w:val="auto"/>
        </w:rPr>
        <w:t>.</w:t>
      </w:r>
    </w:p>
    <w:p w14:paraId="562FA8E1" w14:textId="77777777" w:rsidR="00A07B44" w:rsidRPr="00641BBA" w:rsidRDefault="00A07B44" w:rsidP="008A5036">
      <w:pPr>
        <w:rPr>
          <w:rFonts w:cstheme="minorHAnsi"/>
          <w:color w:val="auto"/>
        </w:rPr>
      </w:pPr>
    </w:p>
    <w:p w14:paraId="7D6EA856" w14:textId="24C33DF1" w:rsidR="00A07B44" w:rsidRPr="00641BBA" w:rsidRDefault="0012548A" w:rsidP="008A5036">
      <w:pPr>
        <w:numPr>
          <w:ilvl w:val="1"/>
          <w:numId w:val="26"/>
        </w:num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Add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1</w:t>
      </w:r>
      <w:r w:rsidR="00E24972">
        <w:rPr>
          <w:rFonts w:cstheme="minorHAnsi"/>
          <w:color w:val="auto"/>
        </w:rPr>
        <w:t xml:space="preserve"> </w:t>
      </w:r>
      <w:r w:rsidR="00056218">
        <w:rPr>
          <w:rFonts w:cstheme="minorHAnsi"/>
          <w:color w:val="auto"/>
        </w:rPr>
        <w:t>µ</w:t>
      </w:r>
      <w:r w:rsidRPr="00641BBA">
        <w:rPr>
          <w:rFonts w:cstheme="minorHAnsi"/>
          <w:color w:val="auto"/>
        </w:rPr>
        <w:t>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10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mM</w:t>
      </w:r>
      <w:proofErr w:type="spell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ascorbate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half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well</w:t>
      </w:r>
      <w:r w:rsidR="00550820" w:rsidRPr="00641BBA">
        <w:rPr>
          <w:rFonts w:cstheme="minorHAnsi"/>
          <w:color w:val="auto"/>
        </w:rPr>
        <w:t>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final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concentration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100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sym w:font="Symbol" w:char="F06D"/>
      </w:r>
      <w:r w:rsidRPr="00641BBA">
        <w:rPr>
          <w:rFonts w:cstheme="minorHAnsi"/>
          <w:color w:val="auto"/>
        </w:rPr>
        <w:t>M.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Monitor</w:t>
      </w:r>
      <w:r w:rsidR="00E24972">
        <w:rPr>
          <w:rFonts w:cstheme="minorHAnsi"/>
          <w:color w:val="auto"/>
        </w:rPr>
        <w:t xml:space="preserve"> </w:t>
      </w:r>
      <w:r w:rsidR="007635A6">
        <w:rPr>
          <w:rFonts w:cstheme="minorHAnsi"/>
          <w:color w:val="auto"/>
        </w:rPr>
        <w:t xml:space="preserve">the </w:t>
      </w:r>
      <w:r w:rsidRPr="00641BBA">
        <w:rPr>
          <w:rFonts w:cstheme="minorHAnsi"/>
          <w:color w:val="auto"/>
        </w:rPr>
        <w:t>absorbance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until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stabilizes.</w:t>
      </w:r>
    </w:p>
    <w:p w14:paraId="400A734F" w14:textId="77777777" w:rsidR="00A07B44" w:rsidRPr="00641BBA" w:rsidRDefault="00A07B44" w:rsidP="008A5036">
      <w:pPr>
        <w:rPr>
          <w:rFonts w:cstheme="minorHAnsi"/>
          <w:color w:val="auto"/>
        </w:rPr>
      </w:pPr>
    </w:p>
    <w:p w14:paraId="496AB0B4" w14:textId="5C0F648E" w:rsidR="001C1E49" w:rsidRPr="00641BBA" w:rsidRDefault="00A07B44" w:rsidP="008A5036">
      <w:pPr>
        <w:numPr>
          <w:ilvl w:val="1"/>
          <w:numId w:val="26"/>
        </w:num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Upon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stabilization,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add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1</w:t>
      </w:r>
      <w:r w:rsidR="00E24972">
        <w:rPr>
          <w:rFonts w:cstheme="minorHAnsi"/>
          <w:color w:val="auto"/>
        </w:rPr>
        <w:t xml:space="preserve"> </w:t>
      </w:r>
      <w:r w:rsidR="00056218">
        <w:rPr>
          <w:rFonts w:cstheme="minorHAnsi"/>
          <w:color w:val="auto"/>
        </w:rPr>
        <w:t>µ</w:t>
      </w:r>
      <w:r w:rsidRPr="00641BBA">
        <w:rPr>
          <w:rFonts w:cstheme="minorHAnsi"/>
          <w:color w:val="auto"/>
        </w:rPr>
        <w:t>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2</w:t>
      </w:r>
      <w:r w:rsidR="0012548A" w:rsidRPr="00641BBA">
        <w:rPr>
          <w:rFonts w:cstheme="minorHAnsi"/>
          <w:color w:val="auto"/>
        </w:rPr>
        <w:t>00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U/mL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final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concentration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2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U/mL</w:t>
      </w:r>
      <w:r w:rsidR="00E24972">
        <w:rPr>
          <w:rFonts w:cstheme="minorHAnsi"/>
          <w:color w:val="auto"/>
        </w:rPr>
        <w:t xml:space="preserve"> </w:t>
      </w:r>
      <w:r w:rsidR="0012548A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12548A" w:rsidRPr="00641BBA">
        <w:rPr>
          <w:rFonts w:cstheme="minorHAnsi"/>
          <w:color w:val="auto"/>
        </w:rPr>
        <w:t>each</w:t>
      </w:r>
      <w:r w:rsidR="00E24972">
        <w:rPr>
          <w:rFonts w:cstheme="minorHAnsi"/>
          <w:color w:val="auto"/>
        </w:rPr>
        <w:t xml:space="preserve"> </w:t>
      </w:r>
      <w:r w:rsidR="0012548A" w:rsidRPr="00641BBA">
        <w:rPr>
          <w:rFonts w:cstheme="minorHAnsi"/>
          <w:color w:val="auto"/>
        </w:rPr>
        <w:t>well</w:t>
      </w:r>
      <w:r w:rsidR="00E24972">
        <w:rPr>
          <w:rFonts w:cstheme="minorHAnsi"/>
          <w:color w:val="auto"/>
        </w:rPr>
        <w:t xml:space="preserve"> </w:t>
      </w:r>
      <w:r w:rsidR="009438FF" w:rsidRPr="00641BBA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add</w:t>
      </w:r>
      <w:r w:rsidR="00E24972">
        <w:rPr>
          <w:rFonts w:cstheme="minorHAnsi"/>
          <w:color w:val="auto"/>
        </w:rPr>
        <w:t xml:space="preserve"> </w:t>
      </w:r>
      <w:r w:rsidR="0012548A" w:rsidRPr="00641BBA">
        <w:rPr>
          <w:rFonts w:cstheme="minorHAnsi"/>
          <w:color w:val="auto"/>
        </w:rPr>
        <w:t>1</w:t>
      </w:r>
      <w:r w:rsidR="00E24972">
        <w:rPr>
          <w:rFonts w:cstheme="minorHAnsi"/>
          <w:color w:val="auto"/>
        </w:rPr>
        <w:t xml:space="preserve"> </w:t>
      </w:r>
      <w:r w:rsidR="00056218">
        <w:rPr>
          <w:rFonts w:cstheme="minorHAnsi"/>
          <w:color w:val="auto"/>
        </w:rPr>
        <w:t>µ</w:t>
      </w:r>
      <w:r w:rsidR="002203AA" w:rsidRPr="00641BBA">
        <w:rPr>
          <w:rFonts w:cstheme="minorHAnsi"/>
          <w:color w:val="auto"/>
        </w:rPr>
        <w:t>L</w:t>
      </w:r>
      <w:r w:rsidR="00E24972">
        <w:rPr>
          <w:rFonts w:cstheme="minorHAnsi"/>
          <w:color w:val="auto"/>
        </w:rPr>
        <w:t xml:space="preserve"> </w:t>
      </w:r>
      <w:r w:rsidR="002203AA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2203AA" w:rsidRPr="00641BBA">
        <w:rPr>
          <w:rFonts w:cstheme="minorHAnsi"/>
          <w:color w:val="auto"/>
        </w:rPr>
        <w:t>6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2203AA" w:rsidRPr="00641BBA">
        <w:rPr>
          <w:rFonts w:cstheme="minorHAnsi"/>
          <w:color w:val="auto"/>
        </w:rPr>
        <w:t>k</w:t>
      </w:r>
      <w:r w:rsidRPr="00641BBA">
        <w:rPr>
          <w:rFonts w:cstheme="minorHAnsi"/>
          <w:color w:val="auto"/>
        </w:rPr>
        <w:t>U</w:t>
      </w:r>
      <w:proofErr w:type="spellEnd"/>
      <w:r w:rsidRPr="00641BBA">
        <w:rPr>
          <w:rFonts w:cstheme="minorHAnsi"/>
          <w:color w:val="auto"/>
        </w:rPr>
        <w:t>/mL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SOD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final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concentration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60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U/mL</w:t>
      </w:r>
      <w:r w:rsidR="00E24972">
        <w:rPr>
          <w:rFonts w:cstheme="minorHAnsi"/>
          <w:color w:val="auto"/>
        </w:rPr>
        <w:t xml:space="preserve"> </w:t>
      </w:r>
      <w:r w:rsidR="0012548A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12548A" w:rsidRPr="00641BBA">
        <w:rPr>
          <w:rFonts w:cstheme="minorHAnsi"/>
          <w:color w:val="auto"/>
        </w:rPr>
        <w:t>each</w:t>
      </w:r>
      <w:r w:rsidR="00E24972">
        <w:rPr>
          <w:rFonts w:cstheme="minorHAnsi"/>
          <w:color w:val="auto"/>
        </w:rPr>
        <w:t xml:space="preserve"> </w:t>
      </w:r>
      <w:r w:rsidR="0012548A" w:rsidRPr="00641BBA">
        <w:rPr>
          <w:rFonts w:cstheme="minorHAnsi"/>
          <w:color w:val="auto"/>
        </w:rPr>
        <w:t>well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monitor</w:t>
      </w:r>
      <w:r w:rsidR="00E24972">
        <w:rPr>
          <w:rFonts w:cstheme="minorHAnsi"/>
          <w:color w:val="auto"/>
        </w:rPr>
        <w:t xml:space="preserve"> </w:t>
      </w:r>
      <w:r w:rsidR="007635A6">
        <w:rPr>
          <w:rFonts w:cstheme="minorHAnsi"/>
          <w:color w:val="auto"/>
        </w:rPr>
        <w:t xml:space="preserve">the </w:t>
      </w:r>
      <w:r w:rsidRPr="00641BBA">
        <w:rPr>
          <w:rFonts w:cstheme="minorHAnsi"/>
          <w:color w:val="auto"/>
        </w:rPr>
        <w:t>absorbance</w:t>
      </w:r>
      <w:r w:rsidR="00E24972">
        <w:rPr>
          <w:rFonts w:cstheme="minorHAnsi"/>
          <w:color w:val="auto"/>
        </w:rPr>
        <w:t xml:space="preserve"> </w:t>
      </w:r>
      <w:r w:rsidR="0012548A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4B4D36">
        <w:rPr>
          <w:rFonts w:cstheme="minorHAnsi"/>
          <w:color w:val="auto"/>
        </w:rPr>
        <w:t>1</w:t>
      </w:r>
      <w:r w:rsidR="00E24972">
        <w:rPr>
          <w:rFonts w:cstheme="minorHAnsi"/>
          <w:color w:val="auto"/>
        </w:rPr>
        <w:t xml:space="preserve"> </w:t>
      </w:r>
      <w:r w:rsidR="004B4D36">
        <w:rPr>
          <w:rFonts w:cstheme="minorHAnsi"/>
          <w:color w:val="auto"/>
        </w:rPr>
        <w:t>h</w:t>
      </w:r>
      <w:r w:rsidRPr="00641BBA">
        <w:rPr>
          <w:rFonts w:cstheme="minorHAnsi"/>
          <w:color w:val="auto"/>
        </w:rPr>
        <w:t>.</w:t>
      </w:r>
    </w:p>
    <w:p w14:paraId="204158C2" w14:textId="77777777" w:rsidR="001C776C" w:rsidRPr="00641BBA" w:rsidRDefault="001C776C" w:rsidP="008A5036">
      <w:pPr>
        <w:rPr>
          <w:rFonts w:cstheme="minorHAnsi"/>
          <w:color w:val="auto"/>
        </w:rPr>
      </w:pPr>
    </w:p>
    <w:p w14:paraId="25581651" w14:textId="49527CC2" w:rsidR="00FC1EBF" w:rsidRPr="00641BBA" w:rsidRDefault="006305D7" w:rsidP="009438FF">
      <w:pPr>
        <w:pStyle w:val="NormalWeb"/>
        <w:spacing w:before="0" w:beforeAutospacing="0" w:after="0" w:afterAutospacing="0"/>
        <w:rPr>
          <w:rFonts w:cstheme="minorHAnsi"/>
          <w:color w:val="auto"/>
        </w:rPr>
      </w:pPr>
      <w:r w:rsidRPr="00641BBA">
        <w:rPr>
          <w:rFonts w:cstheme="minorHAnsi"/>
          <w:b/>
          <w:color w:val="auto"/>
        </w:rPr>
        <w:t>REPRESENTATIVE</w:t>
      </w:r>
      <w:r w:rsidR="00E24972">
        <w:rPr>
          <w:rFonts w:cstheme="minorHAnsi"/>
          <w:b/>
          <w:color w:val="auto"/>
        </w:rPr>
        <w:t xml:space="preserve"> </w:t>
      </w:r>
      <w:r w:rsidRPr="00641BBA">
        <w:rPr>
          <w:rFonts w:cstheme="minorHAnsi"/>
          <w:b/>
          <w:color w:val="auto"/>
        </w:rPr>
        <w:t>RESULTS</w:t>
      </w:r>
      <w:r w:rsidR="00EF1462" w:rsidRPr="00641BBA">
        <w:rPr>
          <w:rFonts w:cstheme="minorHAnsi"/>
          <w:b/>
          <w:color w:val="auto"/>
        </w:rPr>
        <w:t>:</w:t>
      </w:r>
    </w:p>
    <w:p w14:paraId="5DC14334" w14:textId="5C4A461F" w:rsidR="00FC1EBF" w:rsidRPr="00641BBA" w:rsidRDefault="00FC1EBF" w:rsidP="008A5036">
      <w:p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Statistics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were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performed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ANOVA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repeated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measures</w:t>
      </w:r>
      <w:r w:rsidR="00E24972">
        <w:rPr>
          <w:rFonts w:cstheme="minorHAnsi"/>
          <w:color w:val="auto"/>
        </w:rPr>
        <w:t xml:space="preserve"> </w:t>
      </w:r>
      <w:r w:rsidR="00B31439" w:rsidRPr="00641BBA">
        <w:rPr>
          <w:rFonts w:cstheme="minorHAnsi"/>
          <w:color w:val="auto"/>
        </w:rPr>
        <w:t>using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B31439" w:rsidRPr="00641BBA">
        <w:rPr>
          <w:rFonts w:cstheme="minorHAnsi"/>
          <w:color w:val="auto"/>
        </w:rPr>
        <w:t>R</w:t>
      </w:r>
      <w:r w:rsidR="0023470B" w:rsidRPr="00641BBA">
        <w:rPr>
          <w:rFonts w:cstheme="minorHAnsi"/>
          <w:color w:val="auto"/>
        </w:rPr>
        <w:t>Studio</w:t>
      </w:r>
      <w:proofErr w:type="spellEnd"/>
      <w:r w:rsidR="00E24972">
        <w:rPr>
          <w:rFonts w:cstheme="minorHAnsi"/>
          <w:color w:val="auto"/>
        </w:rPr>
        <w:t xml:space="preserve"> </w:t>
      </w:r>
      <w:r w:rsidR="00B31439" w:rsidRPr="00641BBA">
        <w:rPr>
          <w:rFonts w:cstheme="minorHAnsi"/>
          <w:color w:val="auto"/>
        </w:rPr>
        <w:t>statistical</w:t>
      </w:r>
      <w:r w:rsidR="00E24972">
        <w:rPr>
          <w:rFonts w:cstheme="minorHAnsi"/>
          <w:color w:val="auto"/>
        </w:rPr>
        <w:t xml:space="preserve"> </w:t>
      </w:r>
      <w:r w:rsidR="00B31439" w:rsidRPr="00641BBA">
        <w:rPr>
          <w:rFonts w:cstheme="minorHAnsi"/>
          <w:color w:val="auto"/>
        </w:rPr>
        <w:t>software</w:t>
      </w:r>
      <w:r w:rsidR="00320BE3" w:rsidRPr="00641BBA">
        <w:rPr>
          <w:rFonts w:cstheme="minorHAnsi"/>
          <w:color w:val="auto"/>
        </w:rPr>
        <w:fldChar w:fldCharType="begin"/>
      </w:r>
      <w:r w:rsidR="00320BE3" w:rsidRPr="00641BBA">
        <w:rPr>
          <w:rFonts w:cstheme="minorHAnsi"/>
          <w:color w:val="auto"/>
        </w:rPr>
        <w:instrText xml:space="preserve"> ADDIN EN.CITE &lt;EndNote&gt;&lt;Cite&gt;&lt;Author&gt;Team&lt;/Author&gt;&lt;Year&gt;2013&lt;/Year&gt;&lt;RecNum&gt;227&lt;/RecNum&gt;&lt;DisplayText&gt;&lt;style face="superscript"&gt;25&lt;/style&gt;&lt;/DisplayText&gt;&lt;record&gt;&lt;rec-number&gt;227&lt;/rec-number&gt;&lt;foreign-keys&gt;&lt;key app="EN" db-id="s9sa2509cfxzsjes29rxsasbtt0a5arv5fet" timestamp="1517359724"&gt;227&lt;/key&gt;&lt;/foreign-keys&gt;&lt;ref-type name="Computer Program"&gt;9&lt;/ref-type&gt;&lt;contributors&gt;&lt;authors&gt;&lt;author&gt;R Core Team&lt;/author&gt;&lt;/authors&gt;&lt;/contributors&gt;&lt;titles&gt;&lt;title&gt;R: A language and environment for statistical  computing&lt;/title&gt;&lt;/titles&gt;&lt;dates&gt;&lt;year&gt;2013&lt;/year&gt;&lt;/dates&gt;&lt;pub-location&gt;Vienna, Austria&lt;/pub-location&gt;&lt;publisher&gt;R Foundation for Statistical Computing &lt;/publisher&gt;&lt;urls&gt;&lt;/urls&gt;&lt;/record&gt;&lt;/Cite&gt;&lt;/EndNote&gt;</w:instrText>
      </w:r>
      <w:r w:rsidR="00320BE3" w:rsidRPr="00641BBA">
        <w:rPr>
          <w:rFonts w:cstheme="minorHAnsi"/>
          <w:color w:val="auto"/>
        </w:rPr>
        <w:fldChar w:fldCharType="separate"/>
      </w:r>
      <w:r w:rsidR="00320BE3" w:rsidRPr="00641BBA">
        <w:rPr>
          <w:rFonts w:cstheme="minorHAnsi"/>
          <w:noProof/>
          <w:color w:val="auto"/>
          <w:vertAlign w:val="superscript"/>
        </w:rPr>
        <w:t>25</w:t>
      </w:r>
      <w:r w:rsidR="00320BE3" w:rsidRPr="00641BBA">
        <w:rPr>
          <w:rFonts w:cstheme="minorHAnsi"/>
          <w:color w:val="auto"/>
        </w:rPr>
        <w:fldChar w:fldCharType="end"/>
      </w:r>
      <w:r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Sample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sizes</w:t>
      </w:r>
      <w:r w:rsidR="00E24972">
        <w:rPr>
          <w:rFonts w:cstheme="minorHAnsi"/>
          <w:color w:val="auto"/>
        </w:rPr>
        <w:t xml:space="preserve"> </w:t>
      </w:r>
      <w:proofErr w:type="gramStart"/>
      <w:r w:rsidRPr="00641BBA">
        <w:rPr>
          <w:rFonts w:cstheme="minorHAnsi"/>
          <w:color w:val="auto"/>
        </w:rPr>
        <w:t>are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indicated</w:t>
      </w:r>
      <w:proofErr w:type="gram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</w:t>
      </w:r>
      <w:r w:rsidR="007635A6">
        <w:rPr>
          <w:rFonts w:cstheme="minorHAnsi"/>
          <w:color w:val="auto"/>
        </w:rPr>
        <w:t xml:space="preserve"> 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figure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legends.</w:t>
      </w:r>
    </w:p>
    <w:p w14:paraId="1E736429" w14:textId="77777777" w:rsidR="00FC1EBF" w:rsidRPr="00641BBA" w:rsidRDefault="00FC1EBF" w:rsidP="008A5036">
      <w:pPr>
        <w:rPr>
          <w:rFonts w:cstheme="minorHAnsi"/>
          <w:color w:val="auto"/>
        </w:rPr>
      </w:pPr>
    </w:p>
    <w:p w14:paraId="4F73CD60" w14:textId="59EA1520" w:rsidR="00116E9B" w:rsidRPr="00641BBA" w:rsidRDefault="00116E9B" w:rsidP="008A5036">
      <w:p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monitor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tPMET</w:t>
      </w:r>
      <w:proofErr w:type="spellEnd"/>
      <w:r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C2C12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myotubes</w:t>
      </w:r>
      <w:r w:rsidR="00E24972">
        <w:rPr>
          <w:rFonts w:cstheme="minorHAnsi"/>
          <w:color w:val="auto"/>
        </w:rPr>
        <w:t xml:space="preserve"> </w:t>
      </w:r>
      <w:proofErr w:type="gramStart"/>
      <w:r w:rsidRPr="00641BBA">
        <w:rPr>
          <w:rFonts w:cstheme="minorHAnsi"/>
          <w:color w:val="auto"/>
        </w:rPr>
        <w:t>were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utilized</w:t>
      </w:r>
      <w:proofErr w:type="gram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along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extracellular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acceptors,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DPIP.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proofErr w:type="gramStart"/>
      <w:r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used</w:t>
      </w:r>
      <w:proofErr w:type="gram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determine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which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portion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DPIP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reduction</w:t>
      </w:r>
      <w:r w:rsidR="00E24972">
        <w:rPr>
          <w:rFonts w:cstheme="minorHAnsi"/>
          <w:color w:val="auto"/>
        </w:rPr>
        <w:t xml:space="preserve"> </w:t>
      </w:r>
      <w:r w:rsidR="00DC12A3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due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ascorbate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efflux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SOD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used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determine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which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portion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reduction</w:t>
      </w:r>
      <w:r w:rsidR="00E24972">
        <w:rPr>
          <w:rFonts w:cstheme="minorHAnsi"/>
          <w:color w:val="auto"/>
        </w:rPr>
        <w:t xml:space="preserve"> </w:t>
      </w:r>
      <w:r w:rsidR="00DC12A3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due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BE13D8" w:rsidRPr="00641BBA">
        <w:rPr>
          <w:rFonts w:cstheme="minorHAnsi"/>
          <w:color w:val="auto"/>
        </w:rPr>
        <w:t>extracellular</w:t>
      </w:r>
      <w:r w:rsidR="00E24972">
        <w:rPr>
          <w:rFonts w:cstheme="minorHAnsi"/>
          <w:color w:val="auto"/>
        </w:rPr>
        <w:t xml:space="preserve"> </w:t>
      </w:r>
      <w:r w:rsidR="00BE13D8" w:rsidRPr="00641BBA">
        <w:rPr>
          <w:rFonts w:cstheme="minorHAnsi"/>
          <w:color w:val="auto"/>
        </w:rPr>
        <w:t>superoxide</w:t>
      </w:r>
      <w:r w:rsidR="00E24972">
        <w:rPr>
          <w:rFonts w:cstheme="minorHAnsi"/>
          <w:color w:val="auto"/>
        </w:rPr>
        <w:t xml:space="preserve"> </w:t>
      </w:r>
      <w:r w:rsidR="00BE13D8" w:rsidRPr="00641BBA">
        <w:rPr>
          <w:rFonts w:cstheme="minorHAnsi"/>
          <w:color w:val="auto"/>
        </w:rPr>
        <w:t>release</w:t>
      </w:r>
      <w:r w:rsidR="00D239C9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="00DC12A3" w:rsidRPr="00641BBA">
        <w:rPr>
          <w:rFonts w:cstheme="minorHAnsi"/>
          <w:color w:val="auto"/>
        </w:rPr>
        <w:t>As</w:t>
      </w:r>
      <w:r w:rsidR="00E24972">
        <w:rPr>
          <w:rFonts w:cstheme="minorHAnsi"/>
          <w:color w:val="auto"/>
        </w:rPr>
        <w:t xml:space="preserve"> </w:t>
      </w:r>
      <w:r w:rsidR="00DC12A3" w:rsidRPr="00641BBA">
        <w:rPr>
          <w:rFonts w:cstheme="minorHAnsi"/>
          <w:color w:val="auto"/>
        </w:rPr>
        <w:t>shown</w:t>
      </w:r>
      <w:r w:rsidR="00E24972">
        <w:rPr>
          <w:rFonts w:cstheme="minorHAnsi"/>
          <w:color w:val="auto"/>
        </w:rPr>
        <w:t xml:space="preserve"> </w:t>
      </w:r>
      <w:r w:rsidR="00DC12A3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D239C9" w:rsidRPr="00641BBA">
        <w:rPr>
          <w:rFonts w:cstheme="minorHAnsi"/>
          <w:b/>
          <w:color w:val="auto"/>
        </w:rPr>
        <w:t>Figure</w:t>
      </w:r>
      <w:r w:rsidR="00E24972">
        <w:rPr>
          <w:rFonts w:cstheme="minorHAnsi"/>
          <w:b/>
          <w:color w:val="auto"/>
        </w:rPr>
        <w:t xml:space="preserve"> </w:t>
      </w:r>
      <w:r w:rsidR="00D239C9" w:rsidRPr="00641BBA">
        <w:rPr>
          <w:rFonts w:cstheme="minorHAnsi"/>
          <w:b/>
          <w:color w:val="auto"/>
        </w:rPr>
        <w:t>2</w:t>
      </w:r>
      <w:r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C2C12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myotubes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are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capable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tPMET</w:t>
      </w:r>
      <w:proofErr w:type="spell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seen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by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reduction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addition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AO,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reduction</w:t>
      </w:r>
      <w:r w:rsidR="00E24972">
        <w:rPr>
          <w:rFonts w:cstheme="minorHAnsi"/>
          <w:color w:val="auto"/>
        </w:rPr>
        <w:t xml:space="preserve"> </w:t>
      </w:r>
      <w:proofErr w:type="gramStart"/>
      <w:r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suppressed</w:t>
      </w:r>
      <w:proofErr w:type="gram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by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~30%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indicating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that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~30%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tPMET</w:t>
      </w:r>
      <w:proofErr w:type="spellEnd"/>
      <w:r w:rsidR="00E24972">
        <w:rPr>
          <w:rFonts w:cstheme="minorHAnsi"/>
          <w:color w:val="auto"/>
        </w:rPr>
        <w:t xml:space="preserve"> </w:t>
      </w:r>
      <w:r w:rsidR="00DC12A3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due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</w:t>
      </w:r>
      <w:r w:rsidR="00D239C9" w:rsidRPr="00641BBA">
        <w:rPr>
          <w:rFonts w:cstheme="minorHAnsi"/>
          <w:color w:val="auto"/>
        </w:rPr>
        <w:t>he</w:t>
      </w:r>
      <w:r w:rsidR="00E24972">
        <w:rPr>
          <w:rFonts w:cstheme="minorHAnsi"/>
          <w:color w:val="auto"/>
        </w:rPr>
        <w:t xml:space="preserve"> </w:t>
      </w:r>
      <w:r w:rsidR="00D239C9" w:rsidRPr="00641BBA">
        <w:rPr>
          <w:rFonts w:cstheme="minorHAnsi"/>
          <w:color w:val="auto"/>
        </w:rPr>
        <w:t>export</w:t>
      </w:r>
      <w:r w:rsidR="00E24972">
        <w:rPr>
          <w:rFonts w:cstheme="minorHAnsi"/>
          <w:color w:val="auto"/>
        </w:rPr>
        <w:t xml:space="preserve"> </w:t>
      </w:r>
      <w:r w:rsidR="00D239C9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D239C9" w:rsidRPr="00641BBA">
        <w:rPr>
          <w:rFonts w:cstheme="minorHAnsi"/>
          <w:color w:val="auto"/>
        </w:rPr>
        <w:t>ascorbate</w:t>
      </w:r>
      <w:r w:rsidR="00E24972">
        <w:rPr>
          <w:rFonts w:cstheme="minorHAnsi"/>
          <w:color w:val="auto"/>
        </w:rPr>
        <w:t xml:space="preserve"> </w:t>
      </w:r>
      <w:r w:rsidR="00D239C9" w:rsidRPr="00641BBA">
        <w:rPr>
          <w:rFonts w:cstheme="minorHAnsi"/>
          <w:color w:val="auto"/>
        </w:rPr>
        <w:t>(</w:t>
      </w:r>
      <w:r w:rsidR="00D239C9" w:rsidRPr="00641BBA">
        <w:rPr>
          <w:rFonts w:cstheme="minorHAnsi"/>
          <w:b/>
          <w:color w:val="auto"/>
        </w:rPr>
        <w:t>Figure</w:t>
      </w:r>
      <w:r w:rsidR="00E24972">
        <w:rPr>
          <w:rFonts w:cstheme="minorHAnsi"/>
          <w:b/>
          <w:color w:val="auto"/>
        </w:rPr>
        <w:t xml:space="preserve"> </w:t>
      </w:r>
      <w:r w:rsidR="00D239C9" w:rsidRPr="00641BBA">
        <w:rPr>
          <w:rFonts w:cstheme="minorHAnsi"/>
          <w:b/>
          <w:color w:val="auto"/>
        </w:rPr>
        <w:t>2</w:t>
      </w:r>
      <w:r w:rsidR="00A249CD" w:rsidRPr="00641BBA">
        <w:rPr>
          <w:rFonts w:cstheme="minorHAnsi"/>
          <w:b/>
          <w:color w:val="auto"/>
        </w:rPr>
        <w:t>A</w:t>
      </w:r>
      <w:r w:rsidRPr="00641BBA">
        <w:rPr>
          <w:rFonts w:cstheme="minorHAnsi"/>
          <w:color w:val="auto"/>
        </w:rPr>
        <w:t>).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addition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SOD,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reduction</w:t>
      </w:r>
      <w:r w:rsidR="00E24972">
        <w:rPr>
          <w:rFonts w:cstheme="minorHAnsi"/>
          <w:color w:val="auto"/>
        </w:rPr>
        <w:t xml:space="preserve"> </w:t>
      </w:r>
      <w:proofErr w:type="gramStart"/>
      <w:r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suppressed</w:t>
      </w:r>
      <w:proofErr w:type="gram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by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~70%,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indicating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that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~70%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tPMET</w:t>
      </w:r>
      <w:proofErr w:type="spellEnd"/>
      <w:r w:rsidR="00E24972">
        <w:rPr>
          <w:rFonts w:cstheme="minorHAnsi"/>
          <w:color w:val="auto"/>
        </w:rPr>
        <w:t xml:space="preserve"> </w:t>
      </w:r>
      <w:r w:rsidR="00DC12A3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due</w:t>
      </w:r>
      <w:r w:rsidR="00E24972">
        <w:rPr>
          <w:rFonts w:cstheme="minorHAnsi"/>
          <w:color w:val="auto"/>
        </w:rPr>
        <w:t xml:space="preserve"> </w:t>
      </w:r>
      <w:r w:rsidR="00B65AF3" w:rsidRPr="00641BBA">
        <w:rPr>
          <w:rFonts w:cstheme="minorHAnsi"/>
          <w:color w:val="auto"/>
        </w:rPr>
        <w:t>extracellular</w:t>
      </w:r>
      <w:r w:rsidR="00E24972">
        <w:rPr>
          <w:rFonts w:cstheme="minorHAnsi"/>
          <w:color w:val="auto"/>
        </w:rPr>
        <w:t xml:space="preserve"> </w:t>
      </w:r>
      <w:r w:rsidR="00B65AF3" w:rsidRPr="00641BBA">
        <w:rPr>
          <w:rFonts w:cstheme="minorHAnsi"/>
          <w:color w:val="auto"/>
        </w:rPr>
        <w:t>superoxide</w:t>
      </w:r>
      <w:r w:rsidR="00E24972">
        <w:rPr>
          <w:rFonts w:cstheme="minorHAnsi"/>
          <w:color w:val="auto"/>
        </w:rPr>
        <w:t xml:space="preserve"> </w:t>
      </w:r>
      <w:r w:rsidR="00B65AF3" w:rsidRPr="00641BBA">
        <w:rPr>
          <w:rFonts w:cstheme="minorHAnsi"/>
          <w:color w:val="auto"/>
        </w:rPr>
        <w:t>release</w:t>
      </w:r>
      <w:r w:rsidR="00E24972">
        <w:rPr>
          <w:rFonts w:cstheme="minorHAnsi"/>
          <w:color w:val="auto"/>
        </w:rPr>
        <w:t xml:space="preserve"> </w:t>
      </w:r>
      <w:r w:rsidR="00D239C9" w:rsidRPr="00641BBA">
        <w:rPr>
          <w:rFonts w:cstheme="minorHAnsi"/>
          <w:color w:val="auto"/>
        </w:rPr>
        <w:t>(</w:t>
      </w:r>
      <w:r w:rsidR="00D239C9" w:rsidRPr="00641BBA">
        <w:rPr>
          <w:rFonts w:cstheme="minorHAnsi"/>
          <w:b/>
          <w:color w:val="auto"/>
        </w:rPr>
        <w:t>Figure</w:t>
      </w:r>
      <w:r w:rsidR="00E24972">
        <w:rPr>
          <w:rFonts w:cstheme="minorHAnsi"/>
          <w:b/>
          <w:color w:val="auto"/>
        </w:rPr>
        <w:t xml:space="preserve"> </w:t>
      </w:r>
      <w:r w:rsidR="00D239C9" w:rsidRPr="00641BBA">
        <w:rPr>
          <w:rFonts w:cstheme="minorHAnsi"/>
          <w:b/>
          <w:color w:val="auto"/>
        </w:rPr>
        <w:t>2</w:t>
      </w:r>
      <w:r w:rsidR="00A249CD" w:rsidRPr="00641BBA">
        <w:rPr>
          <w:rFonts w:cstheme="minorHAnsi"/>
          <w:b/>
          <w:color w:val="auto"/>
        </w:rPr>
        <w:t>B</w:t>
      </w:r>
      <w:r w:rsidRPr="00641BBA">
        <w:rPr>
          <w:rFonts w:cstheme="minorHAnsi"/>
          <w:color w:val="auto"/>
        </w:rPr>
        <w:t>).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When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DPIP</w:t>
      </w:r>
      <w:r w:rsidR="00E24972">
        <w:rPr>
          <w:rFonts w:cstheme="minorHAnsi"/>
          <w:color w:val="auto"/>
        </w:rPr>
        <w:t xml:space="preserve"> </w:t>
      </w:r>
      <w:proofErr w:type="gramStart"/>
      <w:r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utilized</w:t>
      </w:r>
      <w:proofErr w:type="gram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extracellular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addition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AO,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DPIP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reduction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suppressed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ove</w:t>
      </w:r>
      <w:r w:rsidR="00D239C9" w:rsidRPr="00641BBA">
        <w:rPr>
          <w:rFonts w:cstheme="minorHAnsi"/>
          <w:color w:val="auto"/>
        </w:rPr>
        <w:t>r</w:t>
      </w:r>
      <w:r w:rsidR="00E24972">
        <w:rPr>
          <w:rFonts w:cstheme="minorHAnsi"/>
          <w:color w:val="auto"/>
        </w:rPr>
        <w:t xml:space="preserve"> </w:t>
      </w:r>
      <w:r w:rsidR="00D239C9" w:rsidRPr="00641BBA">
        <w:rPr>
          <w:rFonts w:cstheme="minorHAnsi"/>
          <w:color w:val="auto"/>
        </w:rPr>
        <w:t>100%</w:t>
      </w:r>
      <w:r w:rsidR="00E24972">
        <w:rPr>
          <w:rFonts w:cstheme="minorHAnsi"/>
          <w:color w:val="auto"/>
        </w:rPr>
        <w:t xml:space="preserve"> </w:t>
      </w:r>
      <w:r w:rsidR="00D239C9" w:rsidRPr="00641BBA">
        <w:rPr>
          <w:rFonts w:cstheme="minorHAnsi"/>
          <w:color w:val="auto"/>
        </w:rPr>
        <w:t>(</w:t>
      </w:r>
      <w:r w:rsidR="00D239C9" w:rsidRPr="00641BBA">
        <w:rPr>
          <w:rFonts w:cstheme="minorHAnsi"/>
          <w:b/>
          <w:color w:val="auto"/>
        </w:rPr>
        <w:t>Figure</w:t>
      </w:r>
      <w:r w:rsidR="00E24972">
        <w:rPr>
          <w:rFonts w:cstheme="minorHAnsi"/>
          <w:b/>
          <w:color w:val="auto"/>
        </w:rPr>
        <w:t xml:space="preserve"> </w:t>
      </w:r>
      <w:r w:rsidR="00D239C9" w:rsidRPr="00641BBA">
        <w:rPr>
          <w:rFonts w:cstheme="minorHAnsi"/>
          <w:b/>
          <w:color w:val="auto"/>
        </w:rPr>
        <w:t>3</w:t>
      </w:r>
      <w:r w:rsidRPr="00641BBA">
        <w:rPr>
          <w:rFonts w:cstheme="minorHAnsi"/>
          <w:color w:val="auto"/>
        </w:rPr>
        <w:t>).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This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raised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questions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regarding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validity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7635A6">
        <w:rPr>
          <w:rFonts w:cstheme="minorHAnsi"/>
          <w:color w:val="auto"/>
        </w:rPr>
        <w:t>using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DPIP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assess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contribution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ascorbate.</w:t>
      </w:r>
    </w:p>
    <w:p w14:paraId="289AB351" w14:textId="77777777" w:rsidR="00116E9B" w:rsidRPr="00641BBA" w:rsidRDefault="00116E9B" w:rsidP="008A5036">
      <w:pPr>
        <w:rPr>
          <w:rFonts w:cstheme="minorHAnsi"/>
          <w:color w:val="auto"/>
        </w:rPr>
      </w:pPr>
    </w:p>
    <w:p w14:paraId="51DE034A" w14:textId="6CA70329" w:rsidR="00116E9B" w:rsidRPr="00641BBA" w:rsidRDefault="00116E9B" w:rsidP="008A5036">
      <w:p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proofErr w:type="gramStart"/>
      <w:r w:rsidRPr="00641BBA">
        <w:rPr>
          <w:rFonts w:cstheme="minorHAnsi"/>
          <w:color w:val="auto"/>
        </w:rPr>
        <w:t>look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into</w:t>
      </w:r>
      <w:proofErr w:type="gramEnd"/>
      <w:r w:rsidR="00E24972">
        <w:rPr>
          <w:rFonts w:cstheme="minorHAnsi"/>
          <w:color w:val="auto"/>
        </w:rPr>
        <w:t xml:space="preserve"> </w:t>
      </w:r>
      <w:r w:rsidR="00DC12A3" w:rsidRPr="00641BBA">
        <w:rPr>
          <w:rFonts w:cstheme="minorHAnsi"/>
          <w:color w:val="auto"/>
        </w:rPr>
        <w:t>whether</w:t>
      </w:r>
      <w:r w:rsidR="00E24972">
        <w:rPr>
          <w:rFonts w:cstheme="minorHAnsi"/>
          <w:color w:val="auto"/>
        </w:rPr>
        <w:t xml:space="preserve"> </w:t>
      </w:r>
      <w:r w:rsidR="00DC12A3" w:rsidRPr="00641BBA">
        <w:rPr>
          <w:rFonts w:cstheme="minorHAnsi"/>
          <w:color w:val="auto"/>
        </w:rPr>
        <w:t>reduced</w:t>
      </w:r>
      <w:r w:rsidR="00E24972">
        <w:rPr>
          <w:rFonts w:cstheme="minorHAnsi"/>
          <w:color w:val="auto"/>
        </w:rPr>
        <w:t xml:space="preserve"> </w:t>
      </w:r>
      <w:r w:rsidR="00DC12A3"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="00DC12A3"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="00DC12A3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DC12A3" w:rsidRPr="00641BBA">
        <w:rPr>
          <w:rFonts w:cstheme="minorHAnsi"/>
          <w:color w:val="auto"/>
        </w:rPr>
        <w:t>substrate</w:t>
      </w:r>
      <w:r w:rsidR="00E24972">
        <w:rPr>
          <w:rFonts w:cstheme="minorHAnsi"/>
          <w:color w:val="auto"/>
        </w:rPr>
        <w:t xml:space="preserve"> </w:t>
      </w:r>
      <w:r w:rsidR="00DC12A3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SOD,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reduced</w:t>
      </w:r>
      <w:r w:rsidR="00E24972">
        <w:rPr>
          <w:rFonts w:cstheme="minorHAnsi"/>
          <w:color w:val="auto"/>
        </w:rPr>
        <w:t xml:space="preserve"> </w:t>
      </w:r>
      <w:r w:rsidR="00DC12A3"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ascorbic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acid</w:t>
      </w:r>
      <w:r w:rsidR="00DC12A3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SOD</w:t>
      </w:r>
      <w:r w:rsidR="00E24972">
        <w:rPr>
          <w:rFonts w:cstheme="minorHAnsi"/>
          <w:color w:val="auto"/>
        </w:rPr>
        <w:t xml:space="preserve"> </w:t>
      </w:r>
      <w:proofErr w:type="gramStart"/>
      <w:r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="00641BBA" w:rsidRPr="00641BBA">
        <w:rPr>
          <w:rFonts w:cstheme="minorHAnsi"/>
          <w:color w:val="auto"/>
        </w:rPr>
        <w:t>added</w:t>
      </w:r>
      <w:proofErr w:type="gramEnd"/>
      <w:r w:rsidR="00641BBA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absorbance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monitored.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After</w:t>
      </w:r>
      <w:r w:rsidR="00E24972">
        <w:rPr>
          <w:rFonts w:cstheme="minorHAnsi"/>
          <w:color w:val="auto"/>
        </w:rPr>
        <w:t xml:space="preserve"> </w:t>
      </w:r>
      <w:r w:rsidR="0041440A" w:rsidRPr="00641BBA">
        <w:rPr>
          <w:rFonts w:cstheme="minorHAnsi"/>
          <w:color w:val="auto"/>
        </w:rPr>
        <w:t>1</w:t>
      </w:r>
      <w:r w:rsidR="00E24972">
        <w:rPr>
          <w:rFonts w:cstheme="minorHAnsi"/>
          <w:color w:val="auto"/>
        </w:rPr>
        <w:t xml:space="preserve"> </w:t>
      </w:r>
      <w:r w:rsidR="004B4D36">
        <w:rPr>
          <w:rFonts w:cstheme="minorHAnsi"/>
          <w:color w:val="auto"/>
        </w:rPr>
        <w:t>h</w:t>
      </w:r>
      <w:r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there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no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lastRenderedPageBreak/>
        <w:t>change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absorbance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between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reduced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form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without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SOD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reduced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form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="00D239C9"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="00D239C9" w:rsidRPr="00641BBA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r w:rsidR="00D239C9" w:rsidRPr="00641BBA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="00D239C9" w:rsidRPr="00641BBA">
        <w:rPr>
          <w:rFonts w:cstheme="minorHAnsi"/>
          <w:color w:val="auto"/>
        </w:rPr>
        <w:t>SOD</w:t>
      </w:r>
      <w:r w:rsidR="00E24972">
        <w:rPr>
          <w:rFonts w:cstheme="minorHAnsi"/>
          <w:color w:val="auto"/>
        </w:rPr>
        <w:t xml:space="preserve"> </w:t>
      </w:r>
      <w:r w:rsidR="00D239C9" w:rsidRPr="00641BBA">
        <w:rPr>
          <w:rFonts w:cstheme="minorHAnsi"/>
          <w:color w:val="auto"/>
        </w:rPr>
        <w:t>(</w:t>
      </w:r>
      <w:r w:rsidR="00D239C9" w:rsidRPr="00641BBA">
        <w:rPr>
          <w:rFonts w:cstheme="minorHAnsi"/>
          <w:b/>
          <w:color w:val="auto"/>
        </w:rPr>
        <w:t>Figure</w:t>
      </w:r>
      <w:r w:rsidR="00E24972">
        <w:rPr>
          <w:rFonts w:cstheme="minorHAnsi"/>
          <w:b/>
          <w:color w:val="auto"/>
        </w:rPr>
        <w:t xml:space="preserve"> </w:t>
      </w:r>
      <w:r w:rsidR="00D239C9" w:rsidRPr="00641BBA">
        <w:rPr>
          <w:rFonts w:cstheme="minorHAnsi"/>
          <w:b/>
          <w:color w:val="auto"/>
        </w:rPr>
        <w:t>4</w:t>
      </w:r>
      <w:r w:rsidR="00A249CD" w:rsidRPr="00641BBA">
        <w:rPr>
          <w:rFonts w:cstheme="minorHAnsi"/>
          <w:b/>
          <w:color w:val="auto"/>
        </w:rPr>
        <w:t>A</w:t>
      </w:r>
      <w:r w:rsidR="00515560" w:rsidRPr="00641BBA">
        <w:rPr>
          <w:rFonts w:cstheme="minorHAnsi"/>
          <w:b/>
          <w:color w:val="auto"/>
        </w:rPr>
        <w:t>,</w:t>
      </w:r>
      <w:r w:rsidR="00E24972">
        <w:rPr>
          <w:rFonts w:cstheme="minorHAnsi"/>
          <w:b/>
          <w:color w:val="auto"/>
        </w:rPr>
        <w:t xml:space="preserve"> </w:t>
      </w:r>
      <w:r w:rsidR="00A249CD" w:rsidRPr="00641BBA">
        <w:rPr>
          <w:rFonts w:cstheme="minorHAnsi"/>
          <w:b/>
          <w:color w:val="auto"/>
        </w:rPr>
        <w:t>B</w:t>
      </w:r>
      <w:r w:rsidRPr="00641BBA">
        <w:rPr>
          <w:rFonts w:cstheme="minorHAnsi"/>
          <w:color w:val="auto"/>
        </w:rPr>
        <w:t>).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Therefore,</w:t>
      </w:r>
      <w:r w:rsidR="00E24972">
        <w:rPr>
          <w:rFonts w:cstheme="minorHAnsi"/>
          <w:color w:val="auto"/>
        </w:rPr>
        <w:t xml:space="preserve"> </w:t>
      </w:r>
      <w:r w:rsidR="007635A6">
        <w:rPr>
          <w:rFonts w:cstheme="minorHAnsi"/>
          <w:color w:val="auto"/>
        </w:rPr>
        <w:t xml:space="preserve">the </w:t>
      </w:r>
      <w:r w:rsidRPr="00641BBA">
        <w:rPr>
          <w:rFonts w:cstheme="minorHAnsi"/>
          <w:color w:val="auto"/>
        </w:rPr>
        <w:t>reduced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="00A96C06"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="00A96C06" w:rsidRPr="00641BBA">
        <w:rPr>
          <w:rFonts w:cstheme="minorHAnsi"/>
          <w:color w:val="auto"/>
        </w:rPr>
        <w:t>not</w:t>
      </w:r>
      <w:r w:rsidR="00E24972">
        <w:rPr>
          <w:rFonts w:cstheme="minorHAnsi"/>
          <w:color w:val="auto"/>
        </w:rPr>
        <w:t xml:space="preserve"> </w:t>
      </w:r>
      <w:r w:rsidR="00A96C06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A96C06" w:rsidRPr="00641BBA">
        <w:rPr>
          <w:rFonts w:cstheme="minorHAnsi"/>
          <w:color w:val="auto"/>
        </w:rPr>
        <w:t>substrate</w:t>
      </w:r>
      <w:r w:rsidR="00E24972">
        <w:rPr>
          <w:rFonts w:cstheme="minorHAnsi"/>
          <w:color w:val="auto"/>
        </w:rPr>
        <w:t xml:space="preserve"> </w:t>
      </w:r>
      <w:r w:rsidR="00A96C06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A96C06" w:rsidRPr="00641BBA">
        <w:rPr>
          <w:rFonts w:cstheme="minorHAnsi"/>
          <w:color w:val="auto"/>
        </w:rPr>
        <w:t>these</w:t>
      </w:r>
      <w:r w:rsidR="00E24972">
        <w:rPr>
          <w:rFonts w:cstheme="minorHAnsi"/>
          <w:color w:val="auto"/>
        </w:rPr>
        <w:t xml:space="preserve"> </w:t>
      </w:r>
      <w:r w:rsidR="00A96C06" w:rsidRPr="00641BBA">
        <w:rPr>
          <w:rFonts w:cstheme="minorHAnsi"/>
          <w:color w:val="auto"/>
        </w:rPr>
        <w:t>enzymes</w:t>
      </w:r>
      <w:r w:rsidR="00175298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7635A6">
        <w:rPr>
          <w:rFonts w:cstheme="minorHAnsi"/>
          <w:color w:val="auto"/>
        </w:rPr>
        <w:t xml:space="preserve">the </w:t>
      </w:r>
      <w:r w:rsidR="00175298" w:rsidRPr="00641BBA">
        <w:rPr>
          <w:rFonts w:cstheme="minorHAnsi"/>
          <w:color w:val="auto"/>
        </w:rPr>
        <w:t>use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SOD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conjunction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appropriate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assessment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roles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ascorbate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superoxide,</w:t>
      </w:r>
      <w:r w:rsidR="00E24972">
        <w:rPr>
          <w:rFonts w:cstheme="minorHAnsi"/>
          <w:color w:val="auto"/>
        </w:rPr>
        <w:t xml:space="preserve"> </w:t>
      </w:r>
      <w:r w:rsidR="00175298" w:rsidRPr="00641BBA">
        <w:rPr>
          <w:rFonts w:cstheme="minorHAnsi"/>
          <w:color w:val="auto"/>
        </w:rPr>
        <w:t>respectively.</w:t>
      </w:r>
    </w:p>
    <w:p w14:paraId="4D31180E" w14:textId="77777777" w:rsidR="00116E9B" w:rsidRPr="00641BBA" w:rsidRDefault="00116E9B" w:rsidP="008A5036">
      <w:pPr>
        <w:rPr>
          <w:rFonts w:cstheme="minorHAnsi"/>
          <w:color w:val="auto"/>
        </w:rPr>
      </w:pPr>
    </w:p>
    <w:p w14:paraId="6F74B9AF" w14:textId="4AE91C70" w:rsidR="00116E9B" w:rsidRPr="00641BBA" w:rsidRDefault="00116E9B" w:rsidP="008A5036">
      <w:p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CB1A2E" w:rsidRPr="00641BBA">
        <w:rPr>
          <w:rFonts w:cstheme="minorHAnsi"/>
          <w:color w:val="auto"/>
        </w:rPr>
        <w:t>determine</w:t>
      </w:r>
      <w:r w:rsidR="00E24972">
        <w:rPr>
          <w:rFonts w:cstheme="minorHAnsi"/>
          <w:color w:val="auto"/>
        </w:rPr>
        <w:t xml:space="preserve"> </w:t>
      </w:r>
      <w:r w:rsidR="00CB1A2E" w:rsidRPr="00641BBA">
        <w:rPr>
          <w:rFonts w:cstheme="minorHAnsi"/>
          <w:color w:val="auto"/>
        </w:rPr>
        <w:t>if</w:t>
      </w:r>
      <w:r w:rsidR="00E24972">
        <w:rPr>
          <w:rFonts w:cstheme="minorHAnsi"/>
          <w:color w:val="auto"/>
        </w:rPr>
        <w:t xml:space="preserve"> </w:t>
      </w:r>
      <w:r w:rsidR="00A96C06" w:rsidRPr="00641BBA">
        <w:rPr>
          <w:rFonts w:cstheme="minorHAnsi"/>
          <w:color w:val="auto"/>
        </w:rPr>
        <w:t>reduced</w:t>
      </w:r>
      <w:r w:rsidR="00E24972">
        <w:rPr>
          <w:rFonts w:cstheme="minorHAnsi"/>
          <w:color w:val="auto"/>
        </w:rPr>
        <w:t xml:space="preserve"> </w:t>
      </w:r>
      <w:r w:rsidR="00A96C06" w:rsidRPr="00641BBA">
        <w:rPr>
          <w:rFonts w:cstheme="minorHAnsi"/>
          <w:color w:val="auto"/>
        </w:rPr>
        <w:t>DPIP</w:t>
      </w:r>
      <w:r w:rsidR="00E24972">
        <w:rPr>
          <w:rFonts w:cstheme="minorHAnsi"/>
          <w:color w:val="auto"/>
        </w:rPr>
        <w:t xml:space="preserve"> </w:t>
      </w:r>
      <w:r w:rsidR="00A96C06"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="00A96C06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A96C06" w:rsidRPr="00641BBA">
        <w:rPr>
          <w:rFonts w:cstheme="minorHAnsi"/>
          <w:color w:val="auto"/>
        </w:rPr>
        <w:t>substrate</w:t>
      </w:r>
      <w:r w:rsidR="00E24972">
        <w:rPr>
          <w:rFonts w:cstheme="minorHAnsi"/>
          <w:color w:val="auto"/>
        </w:rPr>
        <w:t xml:space="preserve"> </w:t>
      </w:r>
      <w:r w:rsidR="00A96C06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A96C06" w:rsidRPr="00641BBA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r w:rsidR="00A96C06" w:rsidRPr="00641BBA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="00A96C06" w:rsidRPr="00641BBA">
        <w:rPr>
          <w:rFonts w:cstheme="minorHAnsi"/>
          <w:color w:val="auto"/>
        </w:rPr>
        <w:t>SOD,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DPIP</w:t>
      </w:r>
      <w:r w:rsidR="00E24972">
        <w:rPr>
          <w:rFonts w:cstheme="minorHAnsi"/>
          <w:color w:val="auto"/>
        </w:rPr>
        <w:t xml:space="preserve"> </w:t>
      </w:r>
      <w:proofErr w:type="gramStart"/>
      <w:r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reduced</w:t>
      </w:r>
      <w:proofErr w:type="gram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ascorbic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acid.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After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20</w:t>
      </w:r>
      <w:r w:rsidR="00E24972">
        <w:rPr>
          <w:rFonts w:cstheme="minorHAnsi"/>
          <w:color w:val="auto"/>
        </w:rPr>
        <w:t xml:space="preserve"> </w:t>
      </w:r>
      <w:r w:rsidR="004B4D36">
        <w:rPr>
          <w:rFonts w:cstheme="minorHAnsi"/>
          <w:color w:val="auto"/>
        </w:rPr>
        <w:t>min</w:t>
      </w:r>
      <w:r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proofErr w:type="gramStart"/>
      <w:r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added</w:t>
      </w:r>
      <w:proofErr w:type="gramEnd"/>
      <w:r w:rsidR="00175298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absorbance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monitored.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Reduced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DPIP</w:t>
      </w:r>
      <w:r w:rsidR="00E24972">
        <w:rPr>
          <w:rFonts w:cstheme="minorHAnsi"/>
          <w:color w:val="auto"/>
        </w:rPr>
        <w:t xml:space="preserve"> </w:t>
      </w:r>
      <w:proofErr w:type="gramStart"/>
      <w:r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shown</w:t>
      </w:r>
      <w:proofErr w:type="gramEnd"/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be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substrate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D239C9" w:rsidRPr="00641BBA">
        <w:rPr>
          <w:rFonts w:cstheme="minorHAnsi"/>
          <w:color w:val="auto"/>
        </w:rPr>
        <w:t>AO,</w:t>
      </w:r>
      <w:r w:rsidR="00E24972">
        <w:rPr>
          <w:rFonts w:cstheme="minorHAnsi"/>
          <w:color w:val="auto"/>
        </w:rPr>
        <w:t xml:space="preserve"> </w:t>
      </w:r>
      <w:r w:rsidR="00D239C9" w:rsidRPr="00641BBA">
        <w:rPr>
          <w:rFonts w:cstheme="minorHAnsi"/>
          <w:color w:val="auto"/>
        </w:rPr>
        <w:t>as</w:t>
      </w:r>
      <w:r w:rsidR="00E24972">
        <w:rPr>
          <w:rFonts w:cstheme="minorHAnsi"/>
          <w:color w:val="auto"/>
        </w:rPr>
        <w:t xml:space="preserve"> </w:t>
      </w:r>
      <w:r w:rsidR="00D239C9" w:rsidRPr="00641BBA">
        <w:rPr>
          <w:rFonts w:cstheme="minorHAnsi"/>
          <w:color w:val="auto"/>
        </w:rPr>
        <w:t>seen</w:t>
      </w:r>
      <w:r w:rsidR="00E24972">
        <w:rPr>
          <w:rFonts w:cstheme="minorHAnsi"/>
          <w:color w:val="auto"/>
        </w:rPr>
        <w:t xml:space="preserve"> </w:t>
      </w:r>
      <w:r w:rsidR="00D239C9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D239C9" w:rsidRPr="00641BBA">
        <w:rPr>
          <w:rFonts w:cstheme="minorHAnsi"/>
          <w:b/>
          <w:color w:val="auto"/>
        </w:rPr>
        <w:t>Figure</w:t>
      </w:r>
      <w:r w:rsidR="00E24972">
        <w:rPr>
          <w:rFonts w:cstheme="minorHAnsi"/>
          <w:b/>
          <w:color w:val="auto"/>
        </w:rPr>
        <w:t xml:space="preserve"> </w:t>
      </w:r>
      <w:r w:rsidR="00D239C9" w:rsidRPr="00641BBA">
        <w:rPr>
          <w:rFonts w:cstheme="minorHAnsi"/>
          <w:b/>
          <w:color w:val="auto"/>
        </w:rPr>
        <w:t>5</w:t>
      </w:r>
      <w:r w:rsidR="00A249CD" w:rsidRPr="00641BBA">
        <w:rPr>
          <w:rFonts w:cstheme="minorHAnsi"/>
          <w:b/>
          <w:color w:val="auto"/>
        </w:rPr>
        <w:t>A</w:t>
      </w:r>
      <w:r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where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DPIP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returns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it</w:t>
      </w:r>
      <w:r w:rsidR="00AD28B4" w:rsidRPr="00641BBA">
        <w:rPr>
          <w:rFonts w:cstheme="minorHAnsi"/>
          <w:color w:val="auto"/>
        </w:rPr>
        <w:t>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oxidized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form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within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40</w:t>
      </w:r>
      <w:r w:rsidR="00E24972">
        <w:rPr>
          <w:rFonts w:cstheme="minorHAnsi"/>
          <w:color w:val="auto"/>
        </w:rPr>
        <w:t xml:space="preserve"> </w:t>
      </w:r>
      <w:r w:rsidR="004B4D36">
        <w:rPr>
          <w:rFonts w:cstheme="minorHAnsi"/>
          <w:color w:val="auto"/>
        </w:rPr>
        <w:t>min</w:t>
      </w:r>
      <w:r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When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SOD</w:t>
      </w:r>
      <w:r w:rsidR="00E24972">
        <w:rPr>
          <w:rFonts w:cstheme="minorHAnsi"/>
          <w:color w:val="auto"/>
        </w:rPr>
        <w:t xml:space="preserve"> </w:t>
      </w:r>
      <w:proofErr w:type="gramStart"/>
      <w:r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added</w:t>
      </w:r>
      <w:proofErr w:type="gramEnd"/>
      <w:r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DPIP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="002625FD" w:rsidRPr="00641BBA">
        <w:rPr>
          <w:rFonts w:cstheme="minorHAnsi"/>
          <w:color w:val="auto"/>
        </w:rPr>
        <w:t>also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re-oxidized</w:t>
      </w:r>
      <w:r w:rsidR="00E24972">
        <w:rPr>
          <w:rFonts w:cstheme="minorHAnsi"/>
          <w:color w:val="auto"/>
        </w:rPr>
        <w:t xml:space="preserve"> </w:t>
      </w:r>
      <w:r w:rsidR="00D239C9" w:rsidRPr="00641BBA">
        <w:rPr>
          <w:rFonts w:cstheme="minorHAnsi"/>
          <w:color w:val="auto"/>
        </w:rPr>
        <w:t>(</w:t>
      </w:r>
      <w:r w:rsidR="00D239C9" w:rsidRPr="00641BBA">
        <w:rPr>
          <w:rFonts w:cstheme="minorHAnsi"/>
          <w:b/>
          <w:color w:val="auto"/>
        </w:rPr>
        <w:t>Figure</w:t>
      </w:r>
      <w:r w:rsidR="00E24972">
        <w:rPr>
          <w:rFonts w:cstheme="minorHAnsi"/>
          <w:b/>
          <w:color w:val="auto"/>
        </w:rPr>
        <w:t xml:space="preserve"> </w:t>
      </w:r>
      <w:r w:rsidR="00D239C9" w:rsidRPr="00641BBA">
        <w:rPr>
          <w:rFonts w:cstheme="minorHAnsi"/>
          <w:b/>
          <w:color w:val="auto"/>
        </w:rPr>
        <w:t>5</w:t>
      </w:r>
      <w:r w:rsidR="00A249CD" w:rsidRPr="00641BBA">
        <w:rPr>
          <w:rFonts w:cstheme="minorHAnsi"/>
          <w:b/>
          <w:color w:val="auto"/>
        </w:rPr>
        <w:t>B</w:t>
      </w:r>
      <w:r w:rsidRPr="00641BBA">
        <w:rPr>
          <w:rFonts w:cstheme="minorHAnsi"/>
          <w:color w:val="auto"/>
        </w:rPr>
        <w:t>).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Therefore,</w:t>
      </w:r>
      <w:r w:rsidR="00E24972">
        <w:rPr>
          <w:rFonts w:cstheme="minorHAnsi"/>
          <w:color w:val="auto"/>
        </w:rPr>
        <w:t xml:space="preserve"> </w:t>
      </w:r>
      <w:r w:rsidR="00A91D78" w:rsidRPr="00641BBA">
        <w:rPr>
          <w:rFonts w:cstheme="minorHAnsi"/>
          <w:color w:val="auto"/>
        </w:rPr>
        <w:t>reduced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DPIP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substrate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these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enzymes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not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appropriate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extracellular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proofErr w:type="gramStart"/>
      <w:r w:rsidRPr="00641BBA">
        <w:rPr>
          <w:rFonts w:cstheme="minorHAnsi"/>
          <w:color w:val="auto"/>
        </w:rPr>
        <w:t>be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utilized</w:t>
      </w:r>
      <w:proofErr w:type="gramEnd"/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these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enzymes</w:t>
      </w:r>
      <w:r w:rsidR="00175298" w:rsidRPr="00641BBA">
        <w:rPr>
          <w:rFonts w:cstheme="minorHAnsi"/>
          <w:color w:val="auto"/>
        </w:rPr>
        <w:t>.</w:t>
      </w:r>
    </w:p>
    <w:p w14:paraId="7F5815FC" w14:textId="3133E33C" w:rsidR="004A71E4" w:rsidRPr="00641BBA" w:rsidRDefault="004A71E4" w:rsidP="008A5036">
      <w:pPr>
        <w:rPr>
          <w:rFonts w:cstheme="minorHAnsi"/>
          <w:color w:val="auto"/>
        </w:rPr>
      </w:pPr>
    </w:p>
    <w:p w14:paraId="3C9083F6" w14:textId="5867F3C4" w:rsidR="00B32616" w:rsidRPr="00641BBA" w:rsidRDefault="00B32616" w:rsidP="008A5036">
      <w:pPr>
        <w:outlineLvl w:val="0"/>
        <w:rPr>
          <w:rFonts w:cstheme="minorHAnsi"/>
          <w:b/>
          <w:color w:val="auto"/>
        </w:rPr>
      </w:pPr>
      <w:r w:rsidRPr="00641BBA">
        <w:rPr>
          <w:rFonts w:cstheme="minorHAnsi"/>
          <w:b/>
          <w:color w:val="auto"/>
        </w:rPr>
        <w:t>FIGURE</w:t>
      </w:r>
      <w:r w:rsidR="00E24972">
        <w:rPr>
          <w:rFonts w:cstheme="minorHAnsi"/>
          <w:b/>
          <w:color w:val="auto"/>
        </w:rPr>
        <w:t xml:space="preserve"> </w:t>
      </w:r>
      <w:r w:rsidR="0013621E" w:rsidRPr="00641BBA">
        <w:rPr>
          <w:rFonts w:cstheme="minorHAnsi"/>
          <w:b/>
          <w:color w:val="auto"/>
        </w:rPr>
        <w:t>AND</w:t>
      </w:r>
      <w:r w:rsidR="00E24972">
        <w:rPr>
          <w:rFonts w:cstheme="minorHAnsi"/>
          <w:b/>
          <w:color w:val="auto"/>
        </w:rPr>
        <w:t xml:space="preserve"> </w:t>
      </w:r>
      <w:r w:rsidR="0013621E" w:rsidRPr="00641BBA">
        <w:rPr>
          <w:rFonts w:cstheme="minorHAnsi"/>
          <w:b/>
          <w:color w:val="auto"/>
        </w:rPr>
        <w:t>TABLE</w:t>
      </w:r>
      <w:r w:rsidR="00E24972">
        <w:rPr>
          <w:rFonts w:cstheme="minorHAnsi"/>
          <w:b/>
          <w:color w:val="auto"/>
        </w:rPr>
        <w:t xml:space="preserve"> </w:t>
      </w:r>
      <w:r w:rsidRPr="00641BBA">
        <w:rPr>
          <w:rFonts w:cstheme="minorHAnsi"/>
          <w:b/>
          <w:color w:val="auto"/>
        </w:rPr>
        <w:t>LEGENDS:</w:t>
      </w:r>
    </w:p>
    <w:p w14:paraId="092051C0" w14:textId="77777777" w:rsidR="00160354" w:rsidRPr="00641BBA" w:rsidRDefault="00160354" w:rsidP="008A5036">
      <w:pPr>
        <w:outlineLvl w:val="0"/>
        <w:rPr>
          <w:rFonts w:cstheme="minorHAnsi"/>
          <w:bCs/>
          <w:color w:val="auto"/>
        </w:rPr>
      </w:pPr>
    </w:p>
    <w:p w14:paraId="13BBAFB2" w14:textId="23D017FC" w:rsidR="00D239C9" w:rsidRPr="00641BBA" w:rsidRDefault="00D239C9" w:rsidP="008A5036">
      <w:pPr>
        <w:rPr>
          <w:rFonts w:cstheme="minorHAnsi"/>
          <w:b/>
          <w:bCs/>
          <w:color w:val="auto"/>
        </w:rPr>
      </w:pPr>
      <w:r w:rsidRPr="00641BBA">
        <w:rPr>
          <w:rFonts w:cstheme="minorHAnsi"/>
          <w:b/>
          <w:bCs/>
          <w:color w:val="auto"/>
        </w:rPr>
        <w:t>Figure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1: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A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schematic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representation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of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the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key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steps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of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the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electron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transport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assays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and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determination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of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enzymatic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interactions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with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the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extracellular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electron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acceptors.</w:t>
      </w:r>
    </w:p>
    <w:p w14:paraId="7BB4C0EB" w14:textId="0134D7B9" w:rsidR="00D239C9" w:rsidRPr="00641BBA" w:rsidRDefault="00E24972" w:rsidP="008A5036">
      <w:pPr>
        <w:rPr>
          <w:rFonts w:cstheme="minorHAnsi"/>
          <w:b/>
          <w:bCs/>
          <w:color w:val="auto"/>
        </w:rPr>
      </w:pPr>
      <w:r>
        <w:rPr>
          <w:rFonts w:cstheme="minorHAnsi"/>
          <w:b/>
          <w:bCs/>
          <w:color w:val="auto"/>
        </w:rPr>
        <w:t xml:space="preserve"> </w:t>
      </w:r>
    </w:p>
    <w:p w14:paraId="32137C1C" w14:textId="036CDAD9" w:rsidR="00885EBF" w:rsidRPr="00641BBA" w:rsidRDefault="00D239C9" w:rsidP="008A5036">
      <w:pPr>
        <w:rPr>
          <w:rFonts w:cstheme="minorHAnsi"/>
          <w:color w:val="auto"/>
        </w:rPr>
      </w:pPr>
      <w:r w:rsidRPr="00641BBA">
        <w:rPr>
          <w:rFonts w:cstheme="minorHAnsi"/>
          <w:b/>
          <w:bCs/>
          <w:color w:val="auto"/>
        </w:rPr>
        <w:t>Figure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2</w:t>
      </w:r>
      <w:r w:rsidR="00885EBF" w:rsidRPr="00641BBA">
        <w:rPr>
          <w:rFonts w:cstheme="minorHAnsi"/>
          <w:b/>
          <w:bCs/>
          <w:color w:val="auto"/>
        </w:rPr>
        <w:t>: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b/>
          <w:bCs/>
          <w:color w:val="auto"/>
        </w:rPr>
        <w:t>The</w:t>
      </w:r>
      <w:r w:rsidR="00E24972">
        <w:rPr>
          <w:rFonts w:cstheme="minorHAnsi"/>
          <w:b/>
          <w:bCs/>
          <w:color w:val="auto"/>
        </w:rPr>
        <w:t xml:space="preserve"> </w:t>
      </w:r>
      <w:r w:rsidR="00885EBF" w:rsidRPr="00641BBA">
        <w:rPr>
          <w:rFonts w:cstheme="minorHAnsi"/>
          <w:b/>
          <w:bCs/>
          <w:color w:val="auto"/>
        </w:rPr>
        <w:t>addition</w:t>
      </w:r>
      <w:r w:rsidR="00E24972">
        <w:rPr>
          <w:rFonts w:cstheme="minorHAnsi"/>
          <w:b/>
          <w:bCs/>
          <w:color w:val="auto"/>
        </w:rPr>
        <w:t xml:space="preserve"> </w:t>
      </w:r>
      <w:r w:rsidR="00885EBF" w:rsidRPr="00641BBA">
        <w:rPr>
          <w:rFonts w:cstheme="minorHAnsi"/>
          <w:b/>
          <w:bCs/>
          <w:color w:val="auto"/>
        </w:rPr>
        <w:t>of</w:t>
      </w:r>
      <w:r w:rsidR="00E24972">
        <w:rPr>
          <w:rFonts w:cstheme="minorHAnsi"/>
          <w:b/>
          <w:bCs/>
          <w:color w:val="auto"/>
        </w:rPr>
        <w:t xml:space="preserve"> </w:t>
      </w:r>
      <w:r w:rsidR="00885EBF" w:rsidRPr="00641BBA">
        <w:rPr>
          <w:rFonts w:cstheme="minorHAnsi"/>
          <w:b/>
          <w:bCs/>
          <w:color w:val="auto"/>
        </w:rPr>
        <w:t>AO</w:t>
      </w:r>
      <w:r w:rsidR="00E24972">
        <w:rPr>
          <w:rFonts w:cstheme="minorHAnsi"/>
          <w:b/>
          <w:bCs/>
          <w:color w:val="auto"/>
        </w:rPr>
        <w:t xml:space="preserve"> </w:t>
      </w:r>
      <w:r w:rsidR="00885EBF" w:rsidRPr="00641BBA">
        <w:rPr>
          <w:rFonts w:cstheme="minorHAnsi"/>
          <w:b/>
          <w:bCs/>
          <w:color w:val="auto"/>
        </w:rPr>
        <w:t>and</w:t>
      </w:r>
      <w:r w:rsidR="00E24972">
        <w:rPr>
          <w:rFonts w:cstheme="minorHAnsi"/>
          <w:b/>
          <w:bCs/>
          <w:color w:val="auto"/>
        </w:rPr>
        <w:t xml:space="preserve"> </w:t>
      </w:r>
      <w:r w:rsidR="00885EBF" w:rsidRPr="00641BBA">
        <w:rPr>
          <w:rFonts w:cstheme="minorHAnsi"/>
          <w:b/>
          <w:bCs/>
          <w:color w:val="auto"/>
        </w:rPr>
        <w:t>SOD</w:t>
      </w:r>
      <w:r w:rsidR="00E24972">
        <w:rPr>
          <w:rFonts w:cstheme="minorHAnsi"/>
          <w:b/>
          <w:bCs/>
          <w:color w:val="auto"/>
        </w:rPr>
        <w:t xml:space="preserve"> </w:t>
      </w:r>
      <w:r w:rsidR="00885EBF" w:rsidRPr="00641BBA">
        <w:rPr>
          <w:rFonts w:cstheme="minorHAnsi"/>
          <w:b/>
          <w:bCs/>
          <w:color w:val="auto"/>
        </w:rPr>
        <w:t>suppresses</w:t>
      </w:r>
      <w:r w:rsidR="00E24972">
        <w:rPr>
          <w:rFonts w:cstheme="minorHAnsi"/>
          <w:b/>
          <w:bCs/>
          <w:color w:val="auto"/>
        </w:rPr>
        <w:t xml:space="preserve"> </w:t>
      </w:r>
      <w:r w:rsidR="00885EBF" w:rsidRPr="00641BBA">
        <w:rPr>
          <w:rFonts w:cstheme="minorHAnsi"/>
          <w:b/>
          <w:bCs/>
          <w:color w:val="auto"/>
        </w:rPr>
        <w:t>WST-1</w:t>
      </w:r>
      <w:r w:rsidR="00E24972">
        <w:rPr>
          <w:rFonts w:cstheme="minorHAnsi"/>
          <w:b/>
          <w:bCs/>
          <w:color w:val="auto"/>
        </w:rPr>
        <w:t xml:space="preserve"> </w:t>
      </w:r>
      <w:r w:rsidR="00885EBF" w:rsidRPr="00641BBA">
        <w:rPr>
          <w:rFonts w:cstheme="minorHAnsi"/>
          <w:b/>
          <w:bCs/>
          <w:color w:val="auto"/>
        </w:rPr>
        <w:t>reduction</w:t>
      </w:r>
      <w:r w:rsidR="00E24972">
        <w:rPr>
          <w:rFonts w:cstheme="minorHAnsi"/>
          <w:b/>
          <w:bCs/>
          <w:color w:val="auto"/>
        </w:rPr>
        <w:t xml:space="preserve"> </w:t>
      </w:r>
      <w:r w:rsidR="00AD28B4" w:rsidRPr="00641BBA">
        <w:rPr>
          <w:rFonts w:cstheme="minorHAnsi"/>
          <w:b/>
          <w:bCs/>
          <w:color w:val="auto"/>
        </w:rPr>
        <w:t>by</w:t>
      </w:r>
      <w:r w:rsidR="00E24972">
        <w:rPr>
          <w:rFonts w:cstheme="minorHAnsi"/>
          <w:b/>
          <w:bCs/>
          <w:color w:val="auto"/>
        </w:rPr>
        <w:t xml:space="preserve"> </w:t>
      </w:r>
      <w:r w:rsidR="00885EBF" w:rsidRPr="00641BBA">
        <w:rPr>
          <w:rFonts w:cstheme="minorHAnsi"/>
          <w:b/>
          <w:bCs/>
          <w:color w:val="auto"/>
        </w:rPr>
        <w:t>C2C12</w:t>
      </w:r>
      <w:r w:rsidR="00E24972">
        <w:rPr>
          <w:rFonts w:cstheme="minorHAnsi"/>
          <w:b/>
          <w:bCs/>
          <w:color w:val="auto"/>
        </w:rPr>
        <w:t xml:space="preserve"> </w:t>
      </w:r>
      <w:r w:rsidR="00885EBF" w:rsidRPr="00641BBA">
        <w:rPr>
          <w:rFonts w:cstheme="minorHAnsi"/>
          <w:b/>
          <w:bCs/>
          <w:color w:val="auto"/>
        </w:rPr>
        <w:t>myotubes.</w:t>
      </w:r>
      <w:r w:rsidR="00E24972">
        <w:rPr>
          <w:rFonts w:cstheme="minorHAnsi"/>
          <w:b/>
          <w:bCs/>
          <w:color w:val="auto"/>
        </w:rPr>
        <w:t xml:space="preserve"> </w:t>
      </w:r>
      <w:r w:rsidR="00885EBF" w:rsidRPr="00641BBA">
        <w:rPr>
          <w:rFonts w:cstheme="minorHAnsi"/>
          <w:bCs/>
          <w:color w:val="auto"/>
        </w:rPr>
        <w:t>(</w:t>
      </w:r>
      <w:r w:rsidR="00885EBF" w:rsidRPr="00641BBA">
        <w:rPr>
          <w:rFonts w:cstheme="minorHAnsi"/>
          <w:b/>
          <w:bCs/>
          <w:color w:val="auto"/>
        </w:rPr>
        <w:t>A</w:t>
      </w:r>
      <w:r w:rsidR="00885EBF" w:rsidRPr="00641BBA">
        <w:rPr>
          <w:rFonts w:cstheme="minorHAnsi"/>
          <w:bCs/>
          <w:color w:val="auto"/>
        </w:rPr>
        <w:t>)</w:t>
      </w:r>
      <w:r w:rsidR="00E24972">
        <w:rPr>
          <w:rFonts w:cstheme="minorHAnsi"/>
          <w:bCs/>
          <w:color w:val="auto"/>
        </w:rPr>
        <w:t xml:space="preserve"> </w:t>
      </w:r>
      <w:proofErr w:type="spellStart"/>
      <w:r w:rsidR="00885EBF" w:rsidRPr="00641BBA">
        <w:rPr>
          <w:rFonts w:cstheme="minorHAnsi"/>
          <w:color w:val="auto"/>
        </w:rPr>
        <w:t>tPMET</w:t>
      </w:r>
      <w:proofErr w:type="spellEnd"/>
      <w:r w:rsidR="00E24972">
        <w:rPr>
          <w:rFonts w:cstheme="minorHAnsi"/>
          <w:color w:val="auto"/>
        </w:rPr>
        <w:t xml:space="preserve"> </w:t>
      </w:r>
      <w:proofErr w:type="gramStart"/>
      <w:r w:rsidR="00885EBF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analyzed</w:t>
      </w:r>
      <w:proofErr w:type="gramEnd"/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60</w:t>
      </w:r>
      <w:r w:rsidR="00E24972">
        <w:rPr>
          <w:rFonts w:cstheme="minorHAnsi"/>
          <w:color w:val="auto"/>
        </w:rPr>
        <w:t xml:space="preserve"> </w:t>
      </w:r>
      <w:r w:rsidR="004B4D36" w:rsidRPr="001A086A">
        <w:rPr>
          <w:rFonts w:cstheme="minorHAnsi"/>
          <w:color w:val="auto"/>
        </w:rPr>
        <w:t>min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using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400</w:t>
      </w:r>
      <w:r w:rsidR="00E24972">
        <w:rPr>
          <w:rFonts w:cstheme="minorHAnsi"/>
          <w:color w:val="auto"/>
        </w:rPr>
        <w:t xml:space="preserve"> </w:t>
      </w:r>
      <w:r w:rsidR="004B4D36">
        <w:rPr>
          <w:rFonts w:cstheme="minorHAnsi"/>
          <w:color w:val="auto"/>
        </w:rPr>
        <w:t>µ</w:t>
      </w:r>
      <w:r w:rsidR="00885EBF" w:rsidRPr="00641BBA">
        <w:rPr>
          <w:rFonts w:cstheme="minorHAnsi"/>
          <w:color w:val="auto"/>
        </w:rPr>
        <w:t>M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20</w:t>
      </w:r>
      <w:r w:rsidR="00E24972">
        <w:rPr>
          <w:rFonts w:cstheme="minorHAnsi"/>
          <w:color w:val="auto"/>
        </w:rPr>
        <w:t xml:space="preserve"> </w:t>
      </w:r>
      <w:r w:rsidR="00DF30D8">
        <w:rPr>
          <w:rFonts w:cstheme="minorHAnsi"/>
          <w:color w:val="auto"/>
        </w:rPr>
        <w:t>µ</w:t>
      </w:r>
      <w:r w:rsidR="00885EBF" w:rsidRPr="00641BBA">
        <w:rPr>
          <w:rFonts w:cstheme="minorHAnsi"/>
          <w:color w:val="auto"/>
        </w:rPr>
        <w:t>M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PMS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addition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2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U/mL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diH</w:t>
      </w:r>
      <w:r w:rsidR="00885EBF" w:rsidRPr="00641BBA">
        <w:rPr>
          <w:rFonts w:cstheme="minorHAnsi"/>
          <w:color w:val="auto"/>
          <w:vertAlign w:val="subscript"/>
        </w:rPr>
        <w:t>2</w:t>
      </w:r>
      <w:r w:rsidR="00885EBF" w:rsidRPr="00641BBA">
        <w:rPr>
          <w:rFonts w:cstheme="minorHAnsi"/>
          <w:color w:val="auto"/>
        </w:rPr>
        <w:t>O</w:t>
      </w:r>
      <w:r w:rsidR="00E24972">
        <w:rPr>
          <w:rFonts w:cstheme="minorHAnsi"/>
          <w:color w:val="auto"/>
        </w:rPr>
        <w:t xml:space="preserve"> </w:t>
      </w:r>
      <w:r w:rsidR="00CF4B5B" w:rsidRPr="00641BBA">
        <w:rPr>
          <w:rFonts w:cstheme="minorHAnsi"/>
          <w:color w:val="auto"/>
        </w:rPr>
        <w:t>(N</w:t>
      </w:r>
      <w:r w:rsidR="00E24972">
        <w:rPr>
          <w:rFonts w:cstheme="minorHAnsi"/>
          <w:color w:val="auto"/>
        </w:rPr>
        <w:t xml:space="preserve"> </w:t>
      </w:r>
      <w:r w:rsidR="00CF4B5B" w:rsidRPr="00641BBA">
        <w:rPr>
          <w:rFonts w:cstheme="minorHAnsi"/>
          <w:color w:val="auto"/>
        </w:rPr>
        <w:t>=</w:t>
      </w:r>
      <w:r w:rsidR="00E24972">
        <w:rPr>
          <w:rFonts w:cstheme="minorHAnsi"/>
          <w:color w:val="auto"/>
        </w:rPr>
        <w:t xml:space="preserve"> </w:t>
      </w:r>
      <w:r w:rsidR="00CF4B5B" w:rsidRPr="00641BBA">
        <w:rPr>
          <w:rFonts w:cstheme="minorHAnsi"/>
          <w:color w:val="auto"/>
        </w:rPr>
        <w:t>18/group)</w:t>
      </w:r>
      <w:r w:rsidR="00885EBF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(</w:t>
      </w:r>
      <w:r w:rsidR="00885EBF" w:rsidRPr="00641BBA">
        <w:rPr>
          <w:rFonts w:cstheme="minorHAnsi"/>
          <w:b/>
          <w:color w:val="auto"/>
        </w:rPr>
        <w:t>B</w:t>
      </w:r>
      <w:r w:rsidR="00885EBF" w:rsidRPr="00641BBA">
        <w:rPr>
          <w:rFonts w:cstheme="minorHAnsi"/>
          <w:color w:val="auto"/>
        </w:rPr>
        <w:t>)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885EBF" w:rsidRPr="00641BBA">
        <w:rPr>
          <w:rFonts w:cstheme="minorHAnsi"/>
          <w:color w:val="auto"/>
        </w:rPr>
        <w:t>tPMET</w:t>
      </w:r>
      <w:proofErr w:type="spellEnd"/>
      <w:r w:rsidR="00E24972">
        <w:rPr>
          <w:rFonts w:cstheme="minorHAnsi"/>
          <w:color w:val="auto"/>
        </w:rPr>
        <w:t xml:space="preserve"> </w:t>
      </w:r>
      <w:proofErr w:type="gramStart"/>
      <w:r w:rsidR="00885EBF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analyzed</w:t>
      </w:r>
      <w:proofErr w:type="gramEnd"/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60</w:t>
      </w:r>
      <w:r w:rsidR="00E24972">
        <w:rPr>
          <w:rFonts w:cstheme="minorHAnsi"/>
          <w:color w:val="auto"/>
        </w:rPr>
        <w:t xml:space="preserve"> </w:t>
      </w:r>
      <w:r w:rsidR="004B4D36" w:rsidRPr="001A086A">
        <w:rPr>
          <w:rFonts w:cstheme="minorHAnsi"/>
          <w:color w:val="auto"/>
        </w:rPr>
        <w:t>min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addition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60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U/mL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SOD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0.1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M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KPO</w:t>
      </w:r>
      <w:r w:rsidR="00885EBF" w:rsidRPr="00641BBA">
        <w:rPr>
          <w:rFonts w:cstheme="minorHAnsi"/>
          <w:color w:val="auto"/>
          <w:vertAlign w:val="subscript"/>
        </w:rPr>
        <w:t>4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buffer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(N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=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36/group).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*</w:t>
      </w:r>
      <w:r w:rsidR="00885EBF" w:rsidRPr="00641BBA">
        <w:rPr>
          <w:rFonts w:cstheme="minorHAnsi"/>
          <w:i/>
          <w:color w:val="auto"/>
        </w:rPr>
        <w:t>p</w:t>
      </w:r>
      <w:r w:rsidR="00E24972">
        <w:rPr>
          <w:rFonts w:cstheme="minorHAnsi"/>
          <w:color w:val="auto"/>
        </w:rPr>
        <w:t xml:space="preserve"> </w:t>
      </w:r>
      <w:r w:rsidR="00DF30D8">
        <w:rPr>
          <w:color w:val="auto"/>
        </w:rPr>
        <w:t>≥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0.05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at</w:t>
      </w:r>
      <w:r w:rsidR="00E24972">
        <w:rPr>
          <w:rFonts w:cstheme="minorHAnsi"/>
          <w:color w:val="auto"/>
        </w:rPr>
        <w:t xml:space="preserve"> </w:t>
      </w:r>
      <w:r w:rsidR="00DF30D8">
        <w:rPr>
          <w:rFonts w:cstheme="minorHAnsi"/>
          <w:color w:val="auto"/>
        </w:rPr>
        <w:t xml:space="preserve">the </w:t>
      </w:r>
      <w:r w:rsidR="00885EBF" w:rsidRPr="00641BBA">
        <w:rPr>
          <w:rFonts w:cstheme="minorHAnsi"/>
          <w:color w:val="auto"/>
        </w:rPr>
        <w:t>indicated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time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point.</w:t>
      </w:r>
      <w:r w:rsidR="00E24972">
        <w:rPr>
          <w:rFonts w:cstheme="minorHAnsi"/>
          <w:color w:val="auto"/>
        </w:rPr>
        <w:t xml:space="preserve"> </w:t>
      </w:r>
      <w:r w:rsidR="00A62739" w:rsidRPr="00641BBA">
        <w:rPr>
          <w:rFonts w:cstheme="minorHAnsi"/>
          <w:color w:val="auto"/>
        </w:rPr>
        <w:t>Error</w:t>
      </w:r>
      <w:r w:rsidR="00E24972">
        <w:rPr>
          <w:rFonts w:cstheme="minorHAnsi"/>
          <w:color w:val="auto"/>
        </w:rPr>
        <w:t xml:space="preserve"> </w:t>
      </w:r>
      <w:r w:rsidR="00A62739" w:rsidRPr="00641BBA">
        <w:rPr>
          <w:rFonts w:cstheme="minorHAnsi"/>
          <w:color w:val="auto"/>
        </w:rPr>
        <w:t>bars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represent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standard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error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mean</w:t>
      </w:r>
      <w:r w:rsidR="00E24972">
        <w:rPr>
          <w:rFonts w:cstheme="minorHAnsi"/>
          <w:color w:val="auto"/>
        </w:rPr>
        <w:t xml:space="preserve"> </w:t>
      </w:r>
      <w:r w:rsidR="008F64AB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FD3D21" w:rsidRPr="00641BBA">
        <w:rPr>
          <w:rFonts w:cstheme="minorHAnsi"/>
          <w:color w:val="auto"/>
        </w:rPr>
        <w:t>may</w:t>
      </w:r>
      <w:r w:rsidR="00E24972">
        <w:rPr>
          <w:rFonts w:cstheme="minorHAnsi"/>
          <w:color w:val="auto"/>
        </w:rPr>
        <w:t xml:space="preserve"> </w:t>
      </w:r>
      <w:r w:rsidR="00FD3D21" w:rsidRPr="00641BBA">
        <w:rPr>
          <w:rFonts w:cstheme="minorHAnsi"/>
          <w:color w:val="auto"/>
        </w:rPr>
        <w:t>be</w:t>
      </w:r>
      <w:r w:rsidR="00E24972">
        <w:rPr>
          <w:rFonts w:cstheme="minorHAnsi"/>
          <w:color w:val="auto"/>
        </w:rPr>
        <w:t xml:space="preserve"> </w:t>
      </w:r>
      <w:r w:rsidR="00FD3D21" w:rsidRPr="00641BBA">
        <w:rPr>
          <w:rFonts w:cstheme="minorHAnsi"/>
          <w:color w:val="auto"/>
        </w:rPr>
        <w:t>too</w:t>
      </w:r>
      <w:r w:rsidR="00E24972">
        <w:rPr>
          <w:rFonts w:cstheme="minorHAnsi"/>
          <w:color w:val="auto"/>
        </w:rPr>
        <w:t xml:space="preserve"> </w:t>
      </w:r>
      <w:r w:rsidR="00FD3D21" w:rsidRPr="00641BBA">
        <w:rPr>
          <w:rFonts w:cstheme="minorHAnsi"/>
          <w:color w:val="auto"/>
        </w:rPr>
        <w:t>small</w:t>
      </w:r>
      <w:r w:rsidR="00E24972">
        <w:rPr>
          <w:rFonts w:cstheme="minorHAnsi"/>
          <w:color w:val="auto"/>
        </w:rPr>
        <w:t xml:space="preserve"> </w:t>
      </w:r>
      <w:r w:rsidR="00FD3D21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FD3D21" w:rsidRPr="00641BBA">
        <w:rPr>
          <w:rFonts w:cstheme="minorHAnsi"/>
          <w:color w:val="auto"/>
        </w:rPr>
        <w:t>visualize.</w:t>
      </w:r>
    </w:p>
    <w:p w14:paraId="308D0C06" w14:textId="77777777" w:rsidR="00885EBF" w:rsidRPr="00641BBA" w:rsidRDefault="00885EBF" w:rsidP="008A5036">
      <w:pPr>
        <w:rPr>
          <w:rFonts w:cstheme="minorHAnsi"/>
          <w:color w:val="auto"/>
        </w:rPr>
      </w:pPr>
    </w:p>
    <w:p w14:paraId="2E131175" w14:textId="32A3F31E" w:rsidR="00885EBF" w:rsidRPr="00641BBA" w:rsidRDefault="00885EBF" w:rsidP="008A5036">
      <w:pPr>
        <w:rPr>
          <w:rFonts w:cstheme="minorHAnsi"/>
          <w:color w:val="auto"/>
        </w:rPr>
      </w:pPr>
      <w:r w:rsidRPr="00641BBA">
        <w:rPr>
          <w:rFonts w:cstheme="minorHAnsi"/>
          <w:b/>
          <w:bCs/>
          <w:color w:val="auto"/>
        </w:rPr>
        <w:t>Figur</w:t>
      </w:r>
      <w:r w:rsidR="00D239C9" w:rsidRPr="00641BBA">
        <w:rPr>
          <w:rFonts w:cstheme="minorHAnsi"/>
          <w:b/>
          <w:bCs/>
          <w:color w:val="auto"/>
        </w:rPr>
        <w:t>e</w:t>
      </w:r>
      <w:r w:rsidR="00E24972">
        <w:rPr>
          <w:rFonts w:cstheme="minorHAnsi"/>
          <w:b/>
          <w:bCs/>
          <w:color w:val="auto"/>
        </w:rPr>
        <w:t xml:space="preserve"> </w:t>
      </w:r>
      <w:r w:rsidR="00D239C9" w:rsidRPr="00641BBA">
        <w:rPr>
          <w:rFonts w:cstheme="minorHAnsi"/>
          <w:b/>
          <w:bCs/>
          <w:color w:val="auto"/>
        </w:rPr>
        <w:t>3</w:t>
      </w:r>
      <w:r w:rsidRPr="00641BBA">
        <w:rPr>
          <w:rFonts w:cstheme="minorHAnsi"/>
          <w:b/>
          <w:bCs/>
          <w:color w:val="auto"/>
        </w:rPr>
        <w:t>: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The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addition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of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AO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suppresses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DPIP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reduction</w:t>
      </w:r>
      <w:r w:rsidR="00E24972">
        <w:rPr>
          <w:rFonts w:cstheme="minorHAnsi"/>
          <w:b/>
          <w:bCs/>
          <w:color w:val="auto"/>
        </w:rPr>
        <w:t xml:space="preserve"> </w:t>
      </w:r>
      <w:r w:rsidR="00AD28B4" w:rsidRPr="00641BBA">
        <w:rPr>
          <w:rFonts w:cstheme="minorHAnsi"/>
          <w:b/>
          <w:bCs/>
          <w:color w:val="auto"/>
        </w:rPr>
        <w:t>by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C2C12</w:t>
      </w:r>
      <w:r w:rsidR="00E24972">
        <w:rPr>
          <w:rFonts w:cstheme="minorHAnsi"/>
          <w:b/>
          <w:bCs/>
          <w:color w:val="auto"/>
        </w:rPr>
        <w:t xml:space="preserve"> </w:t>
      </w:r>
      <w:r w:rsidRPr="00641BBA">
        <w:rPr>
          <w:rFonts w:cstheme="minorHAnsi"/>
          <w:b/>
          <w:bCs/>
          <w:color w:val="auto"/>
        </w:rPr>
        <w:t>myotubes.</w:t>
      </w:r>
      <w:r w:rsidR="00E24972">
        <w:rPr>
          <w:rFonts w:cstheme="minorHAnsi"/>
          <w:b/>
          <w:bCs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tPMET</w:t>
      </w:r>
      <w:proofErr w:type="spellEnd"/>
      <w:r w:rsidR="00E24972">
        <w:rPr>
          <w:rFonts w:cstheme="minorHAnsi"/>
          <w:color w:val="auto"/>
        </w:rPr>
        <w:t xml:space="preserve"> </w:t>
      </w:r>
      <w:proofErr w:type="gramStart"/>
      <w:r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analyzed</w:t>
      </w:r>
      <w:proofErr w:type="gram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60</w:t>
      </w:r>
      <w:r w:rsidR="00E24972">
        <w:rPr>
          <w:rFonts w:cstheme="minorHAnsi"/>
          <w:color w:val="auto"/>
        </w:rPr>
        <w:t xml:space="preserve"> </w:t>
      </w:r>
      <w:r w:rsidR="004B4D36">
        <w:rPr>
          <w:rFonts w:cstheme="minorHAnsi"/>
          <w:color w:val="auto"/>
        </w:rPr>
        <w:t>min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using</w:t>
      </w:r>
      <w:r w:rsidR="00E24972">
        <w:rPr>
          <w:rFonts w:cstheme="minorHAnsi"/>
          <w:color w:val="auto"/>
        </w:rPr>
        <w:t xml:space="preserve"> </w:t>
      </w:r>
      <w:r w:rsidR="007E62D6" w:rsidRPr="00641BBA">
        <w:rPr>
          <w:rFonts w:cstheme="minorHAnsi"/>
          <w:color w:val="auto"/>
        </w:rPr>
        <w:t>1</w:t>
      </w:r>
      <w:r w:rsidRPr="00641BBA">
        <w:rPr>
          <w:rFonts w:cstheme="minorHAnsi"/>
          <w:color w:val="auto"/>
        </w:rPr>
        <w:t>00</w:t>
      </w:r>
      <w:r w:rsidR="00E24972">
        <w:rPr>
          <w:rFonts w:cstheme="minorHAnsi"/>
          <w:color w:val="auto"/>
        </w:rPr>
        <w:t xml:space="preserve"> </w:t>
      </w:r>
      <w:r w:rsidR="00056218">
        <w:rPr>
          <w:rFonts w:cstheme="minorHAnsi"/>
          <w:color w:val="auto"/>
        </w:rPr>
        <w:t>µ</w:t>
      </w:r>
      <w:r w:rsidRPr="00641BBA">
        <w:rPr>
          <w:rFonts w:cstheme="minorHAnsi"/>
          <w:color w:val="auto"/>
        </w:rPr>
        <w:t>M</w:t>
      </w:r>
      <w:r w:rsidR="00E24972">
        <w:rPr>
          <w:rFonts w:cstheme="minorHAnsi"/>
          <w:color w:val="auto"/>
        </w:rPr>
        <w:t xml:space="preserve"> </w:t>
      </w:r>
      <w:r w:rsidR="00095839" w:rsidRPr="00641BBA">
        <w:rPr>
          <w:rFonts w:cstheme="minorHAnsi"/>
          <w:color w:val="auto"/>
        </w:rPr>
        <w:t>DPIP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without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addition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095839" w:rsidRPr="00641BBA">
        <w:rPr>
          <w:rFonts w:cstheme="minorHAnsi"/>
          <w:color w:val="auto"/>
        </w:rPr>
        <w:t>2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U/mL</w:t>
      </w:r>
      <w:r w:rsidR="00E24972">
        <w:rPr>
          <w:rFonts w:cstheme="minorHAnsi"/>
          <w:color w:val="auto"/>
        </w:rPr>
        <w:t xml:space="preserve"> </w:t>
      </w:r>
      <w:r w:rsidR="00095839" w:rsidRPr="00641BBA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(N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=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36/group).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*</w:t>
      </w:r>
      <w:r w:rsidRPr="00641BBA">
        <w:rPr>
          <w:rFonts w:cstheme="minorHAnsi"/>
          <w:i/>
          <w:color w:val="auto"/>
        </w:rPr>
        <w:t>p</w:t>
      </w:r>
      <w:r w:rsidR="00E24972">
        <w:rPr>
          <w:rFonts w:cstheme="minorHAnsi"/>
          <w:color w:val="auto"/>
        </w:rPr>
        <w:t xml:space="preserve"> </w:t>
      </w:r>
      <w:r w:rsidR="00DF30D8">
        <w:rPr>
          <w:color w:val="auto"/>
        </w:rPr>
        <w:t>≥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0.05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at</w:t>
      </w:r>
      <w:r w:rsidR="00E24972">
        <w:rPr>
          <w:rFonts w:cstheme="minorHAnsi"/>
          <w:color w:val="auto"/>
        </w:rPr>
        <w:t xml:space="preserve"> </w:t>
      </w:r>
      <w:r w:rsidR="00DF30D8">
        <w:rPr>
          <w:rFonts w:cstheme="minorHAnsi"/>
          <w:color w:val="auto"/>
        </w:rPr>
        <w:t xml:space="preserve">the </w:t>
      </w:r>
      <w:r w:rsidRPr="00641BBA">
        <w:rPr>
          <w:rFonts w:cstheme="minorHAnsi"/>
          <w:color w:val="auto"/>
        </w:rPr>
        <w:t>indicated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time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point.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Error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bars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represent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standard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error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mean</w:t>
      </w:r>
      <w:r w:rsidR="00E24972">
        <w:rPr>
          <w:rFonts w:cstheme="minorHAnsi"/>
          <w:color w:val="auto"/>
        </w:rPr>
        <w:t xml:space="preserve"> </w:t>
      </w:r>
      <w:r w:rsidR="00FD3D21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FD3D21" w:rsidRPr="00641BBA">
        <w:rPr>
          <w:rFonts w:cstheme="minorHAnsi"/>
          <w:color w:val="auto"/>
        </w:rPr>
        <w:t>may</w:t>
      </w:r>
      <w:r w:rsidR="00E24972">
        <w:rPr>
          <w:rFonts w:cstheme="minorHAnsi"/>
          <w:color w:val="auto"/>
        </w:rPr>
        <w:t xml:space="preserve"> </w:t>
      </w:r>
      <w:r w:rsidR="00FD3D21" w:rsidRPr="00641BBA">
        <w:rPr>
          <w:rFonts w:cstheme="minorHAnsi"/>
          <w:color w:val="auto"/>
        </w:rPr>
        <w:t>be</w:t>
      </w:r>
      <w:r w:rsidR="00E24972">
        <w:rPr>
          <w:rFonts w:cstheme="minorHAnsi"/>
          <w:color w:val="auto"/>
        </w:rPr>
        <w:t xml:space="preserve"> </w:t>
      </w:r>
      <w:r w:rsidR="00FD3D21" w:rsidRPr="00641BBA">
        <w:rPr>
          <w:rFonts w:cstheme="minorHAnsi"/>
          <w:color w:val="auto"/>
        </w:rPr>
        <w:t>too</w:t>
      </w:r>
      <w:r w:rsidR="00E24972">
        <w:rPr>
          <w:rFonts w:cstheme="minorHAnsi"/>
          <w:color w:val="auto"/>
        </w:rPr>
        <w:t xml:space="preserve"> </w:t>
      </w:r>
      <w:r w:rsidR="00FD3D21" w:rsidRPr="00641BBA">
        <w:rPr>
          <w:rFonts w:cstheme="minorHAnsi"/>
          <w:color w:val="auto"/>
        </w:rPr>
        <w:t>small</w:t>
      </w:r>
      <w:r w:rsidR="00E24972">
        <w:rPr>
          <w:rFonts w:cstheme="minorHAnsi"/>
          <w:color w:val="auto"/>
        </w:rPr>
        <w:t xml:space="preserve"> </w:t>
      </w:r>
      <w:r w:rsidR="00FD3D21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FD3D21" w:rsidRPr="00641BBA">
        <w:rPr>
          <w:rFonts w:cstheme="minorHAnsi"/>
          <w:color w:val="auto"/>
        </w:rPr>
        <w:t>visualize.</w:t>
      </w:r>
    </w:p>
    <w:p w14:paraId="2C916FBA" w14:textId="77777777" w:rsidR="00885EBF" w:rsidRPr="00641BBA" w:rsidRDefault="00885EBF" w:rsidP="008A5036">
      <w:pPr>
        <w:rPr>
          <w:rFonts w:cstheme="minorHAnsi"/>
          <w:color w:val="auto"/>
        </w:rPr>
      </w:pPr>
    </w:p>
    <w:p w14:paraId="57F53504" w14:textId="09AD4F76" w:rsidR="00AF0426" w:rsidRPr="00641BBA" w:rsidRDefault="00D239C9" w:rsidP="008A5036">
      <w:pPr>
        <w:rPr>
          <w:rFonts w:cstheme="minorHAnsi"/>
          <w:color w:val="auto"/>
        </w:rPr>
      </w:pPr>
      <w:r w:rsidRPr="00641BBA">
        <w:rPr>
          <w:rFonts w:cstheme="minorHAnsi"/>
          <w:b/>
          <w:color w:val="auto"/>
        </w:rPr>
        <w:t>Figure</w:t>
      </w:r>
      <w:r w:rsidR="00E24972">
        <w:rPr>
          <w:rFonts w:cstheme="minorHAnsi"/>
          <w:b/>
          <w:color w:val="auto"/>
        </w:rPr>
        <w:t xml:space="preserve"> </w:t>
      </w:r>
      <w:r w:rsidRPr="00641BBA">
        <w:rPr>
          <w:rFonts w:cstheme="minorHAnsi"/>
          <w:b/>
          <w:color w:val="auto"/>
        </w:rPr>
        <w:t>4</w:t>
      </w:r>
      <w:r w:rsidR="00885EBF" w:rsidRPr="00641BBA">
        <w:rPr>
          <w:rFonts w:cstheme="minorHAnsi"/>
          <w:b/>
          <w:color w:val="auto"/>
        </w:rPr>
        <w:t>:</w:t>
      </w:r>
      <w:r w:rsidR="00E24972">
        <w:rPr>
          <w:rFonts w:cstheme="minorHAnsi"/>
          <w:b/>
          <w:color w:val="auto"/>
        </w:rPr>
        <w:t xml:space="preserve"> </w:t>
      </w:r>
      <w:r w:rsidR="00AD28B4" w:rsidRPr="00641BBA">
        <w:rPr>
          <w:rFonts w:cstheme="minorHAnsi"/>
          <w:b/>
          <w:color w:val="auto"/>
        </w:rPr>
        <w:t>Reduced</w:t>
      </w:r>
      <w:r w:rsidR="00E24972">
        <w:rPr>
          <w:rFonts w:cstheme="minorHAnsi"/>
          <w:b/>
          <w:color w:val="auto"/>
        </w:rPr>
        <w:t xml:space="preserve"> </w:t>
      </w:r>
      <w:r w:rsidR="00885EBF" w:rsidRPr="00641BBA">
        <w:rPr>
          <w:rFonts w:cstheme="minorHAnsi"/>
          <w:b/>
          <w:color w:val="auto"/>
        </w:rPr>
        <w:t>WST-1</w:t>
      </w:r>
      <w:r w:rsidR="00E24972">
        <w:rPr>
          <w:rFonts w:cstheme="minorHAnsi"/>
          <w:b/>
          <w:color w:val="auto"/>
        </w:rPr>
        <w:t xml:space="preserve"> </w:t>
      </w:r>
      <w:r w:rsidR="00AD28B4" w:rsidRPr="00641BBA">
        <w:rPr>
          <w:rFonts w:cstheme="minorHAnsi"/>
          <w:b/>
          <w:color w:val="auto"/>
        </w:rPr>
        <w:t>is</w:t>
      </w:r>
      <w:r w:rsidR="00E24972">
        <w:rPr>
          <w:rFonts w:cstheme="minorHAnsi"/>
          <w:b/>
          <w:color w:val="auto"/>
        </w:rPr>
        <w:t xml:space="preserve"> </w:t>
      </w:r>
      <w:r w:rsidR="00AD28B4" w:rsidRPr="00641BBA">
        <w:rPr>
          <w:rFonts w:cstheme="minorHAnsi"/>
          <w:b/>
          <w:color w:val="auto"/>
        </w:rPr>
        <w:t>not</w:t>
      </w:r>
      <w:r w:rsidR="00E24972">
        <w:rPr>
          <w:rFonts w:cstheme="minorHAnsi"/>
          <w:b/>
          <w:color w:val="auto"/>
        </w:rPr>
        <w:t xml:space="preserve"> </w:t>
      </w:r>
      <w:r w:rsidR="00AD28B4" w:rsidRPr="00641BBA">
        <w:rPr>
          <w:rFonts w:cstheme="minorHAnsi"/>
          <w:b/>
          <w:color w:val="auto"/>
        </w:rPr>
        <w:t>a</w:t>
      </w:r>
      <w:r w:rsidR="00E24972">
        <w:rPr>
          <w:rFonts w:cstheme="minorHAnsi"/>
          <w:b/>
          <w:color w:val="auto"/>
        </w:rPr>
        <w:t xml:space="preserve"> </w:t>
      </w:r>
      <w:r w:rsidR="00AD28B4" w:rsidRPr="00641BBA">
        <w:rPr>
          <w:rFonts w:cstheme="minorHAnsi"/>
          <w:b/>
          <w:color w:val="auto"/>
        </w:rPr>
        <w:t>substrate</w:t>
      </w:r>
      <w:r w:rsidR="00E24972">
        <w:rPr>
          <w:rFonts w:cstheme="minorHAnsi"/>
          <w:b/>
          <w:color w:val="auto"/>
        </w:rPr>
        <w:t xml:space="preserve"> </w:t>
      </w:r>
      <w:r w:rsidR="00AD28B4" w:rsidRPr="00641BBA">
        <w:rPr>
          <w:rFonts w:cstheme="minorHAnsi"/>
          <w:b/>
          <w:color w:val="auto"/>
        </w:rPr>
        <w:t>for</w:t>
      </w:r>
      <w:r w:rsidR="00E24972">
        <w:rPr>
          <w:rFonts w:cstheme="minorHAnsi"/>
          <w:b/>
          <w:color w:val="auto"/>
        </w:rPr>
        <w:t xml:space="preserve"> </w:t>
      </w:r>
      <w:r w:rsidR="00885EBF" w:rsidRPr="00641BBA">
        <w:rPr>
          <w:rFonts w:cstheme="minorHAnsi"/>
          <w:b/>
          <w:color w:val="auto"/>
        </w:rPr>
        <w:t>AO</w:t>
      </w:r>
      <w:r w:rsidR="00E24972">
        <w:rPr>
          <w:rFonts w:cstheme="minorHAnsi"/>
          <w:b/>
          <w:color w:val="auto"/>
        </w:rPr>
        <w:t xml:space="preserve"> </w:t>
      </w:r>
      <w:r w:rsidR="00885EBF" w:rsidRPr="00641BBA">
        <w:rPr>
          <w:rFonts w:cstheme="minorHAnsi"/>
          <w:b/>
          <w:color w:val="auto"/>
        </w:rPr>
        <w:t>or</w:t>
      </w:r>
      <w:r w:rsidR="00E24972">
        <w:rPr>
          <w:rFonts w:cstheme="minorHAnsi"/>
          <w:b/>
          <w:color w:val="auto"/>
        </w:rPr>
        <w:t xml:space="preserve"> </w:t>
      </w:r>
      <w:r w:rsidR="00885EBF" w:rsidRPr="00641BBA">
        <w:rPr>
          <w:rFonts w:cstheme="minorHAnsi"/>
          <w:b/>
          <w:color w:val="auto"/>
        </w:rPr>
        <w:t>SOD.</w:t>
      </w:r>
      <w:r w:rsidR="00E24972">
        <w:rPr>
          <w:rFonts w:cstheme="minorHAnsi"/>
          <w:b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(</w:t>
      </w:r>
      <w:r w:rsidR="00885EBF" w:rsidRPr="00641BBA">
        <w:rPr>
          <w:rFonts w:cstheme="minorHAnsi"/>
          <w:b/>
          <w:color w:val="auto"/>
        </w:rPr>
        <w:t>A</w:t>
      </w:r>
      <w:r w:rsidR="00885EBF" w:rsidRPr="00641BBA">
        <w:rPr>
          <w:rFonts w:cstheme="minorHAnsi"/>
          <w:color w:val="auto"/>
        </w:rPr>
        <w:t>)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proofErr w:type="gramStart"/>
      <w:r w:rsidR="00885EBF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reduced</w:t>
      </w:r>
      <w:proofErr w:type="gramEnd"/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ascorbate</w:t>
      </w:r>
      <w:r w:rsidR="00175298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="001270F8" w:rsidRPr="00641BBA">
        <w:rPr>
          <w:rFonts w:cstheme="minorHAnsi"/>
          <w:color w:val="auto"/>
        </w:rPr>
        <w:t>After</w:t>
      </w:r>
      <w:r w:rsidR="00E24972">
        <w:rPr>
          <w:rFonts w:cstheme="minorHAnsi"/>
          <w:color w:val="auto"/>
        </w:rPr>
        <w:t xml:space="preserve"> </w:t>
      </w:r>
      <w:r w:rsidR="001270F8" w:rsidRPr="00641BBA">
        <w:rPr>
          <w:rFonts w:cstheme="minorHAnsi"/>
          <w:color w:val="auto"/>
        </w:rPr>
        <w:t>45</w:t>
      </w:r>
      <w:r w:rsidR="00E24972">
        <w:rPr>
          <w:rFonts w:cstheme="minorHAnsi"/>
          <w:color w:val="auto"/>
        </w:rPr>
        <w:t xml:space="preserve"> </w:t>
      </w:r>
      <w:r w:rsidR="004B4D36" w:rsidRPr="001A086A">
        <w:rPr>
          <w:rFonts w:cstheme="minorHAnsi"/>
          <w:color w:val="auto"/>
        </w:rPr>
        <w:t>min</w:t>
      </w:r>
      <w:r w:rsidR="00175298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proofErr w:type="gramStart"/>
      <w:r w:rsidR="00885EBF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="00641BBA" w:rsidRPr="00641BBA">
        <w:rPr>
          <w:rFonts w:cstheme="minorHAnsi"/>
          <w:color w:val="auto"/>
        </w:rPr>
        <w:t>added</w:t>
      </w:r>
      <w:proofErr w:type="gramEnd"/>
      <w:r w:rsidR="00641BBA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absorbance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monitored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1</w:t>
      </w:r>
      <w:r w:rsidR="00E24972">
        <w:rPr>
          <w:rFonts w:cstheme="minorHAnsi"/>
          <w:color w:val="auto"/>
        </w:rPr>
        <w:t xml:space="preserve"> </w:t>
      </w:r>
      <w:r w:rsidR="004B4D36" w:rsidRPr="001A086A">
        <w:rPr>
          <w:rFonts w:cstheme="minorHAnsi"/>
          <w:color w:val="auto"/>
        </w:rPr>
        <w:t>h</w:t>
      </w:r>
      <w:r w:rsidR="00885EBF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No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change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absorbance</w:t>
      </w:r>
      <w:r w:rsidR="00E24972">
        <w:rPr>
          <w:rFonts w:cstheme="minorHAnsi"/>
          <w:color w:val="auto"/>
        </w:rPr>
        <w:t xml:space="preserve"> </w:t>
      </w:r>
      <w:proofErr w:type="gramStart"/>
      <w:r w:rsidR="00885EBF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observed</w:t>
      </w:r>
      <w:proofErr w:type="gramEnd"/>
      <w:r w:rsidR="00885EBF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(</w:t>
      </w:r>
      <w:r w:rsidR="00885EBF" w:rsidRPr="00641BBA">
        <w:rPr>
          <w:rFonts w:cstheme="minorHAnsi"/>
          <w:b/>
          <w:color w:val="auto"/>
        </w:rPr>
        <w:t>B</w:t>
      </w:r>
      <w:r w:rsidR="00885EBF" w:rsidRPr="00641BBA">
        <w:rPr>
          <w:rFonts w:cstheme="minorHAnsi"/>
          <w:color w:val="auto"/>
        </w:rPr>
        <w:t>)</w:t>
      </w:r>
      <w:r w:rsidR="00E24972">
        <w:rPr>
          <w:rFonts w:cstheme="minorHAnsi"/>
          <w:color w:val="auto"/>
        </w:rPr>
        <w:t xml:space="preserve"> </w:t>
      </w:r>
      <w:r w:rsidR="00DF30D8">
        <w:rPr>
          <w:rFonts w:cstheme="minorHAnsi"/>
          <w:color w:val="auto"/>
        </w:rPr>
        <w:t>The p</w:t>
      </w:r>
      <w:r w:rsidR="00AF0426" w:rsidRPr="00641BBA">
        <w:rPr>
          <w:rFonts w:cstheme="minorHAnsi"/>
          <w:color w:val="auto"/>
        </w:rPr>
        <w:t>rocedure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same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as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above,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except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SOD</w:t>
      </w:r>
      <w:r w:rsidR="00E24972">
        <w:rPr>
          <w:rFonts w:cstheme="minorHAnsi"/>
          <w:color w:val="auto"/>
        </w:rPr>
        <w:t xml:space="preserve"> </w:t>
      </w:r>
      <w:proofErr w:type="gramStart"/>
      <w:r w:rsidR="00AF0426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added</w:t>
      </w:r>
      <w:proofErr w:type="gramEnd"/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after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45</w:t>
      </w:r>
      <w:r w:rsidR="00E24972">
        <w:rPr>
          <w:rFonts w:cstheme="minorHAnsi"/>
          <w:color w:val="auto"/>
        </w:rPr>
        <w:t xml:space="preserve"> </w:t>
      </w:r>
      <w:r w:rsidR="004B4D36">
        <w:rPr>
          <w:rFonts w:cstheme="minorHAnsi"/>
          <w:color w:val="auto"/>
        </w:rPr>
        <w:t>min</w:t>
      </w:r>
      <w:r w:rsidR="00AF0426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No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change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absorbance</w:t>
      </w:r>
      <w:r w:rsidR="00E24972">
        <w:rPr>
          <w:rFonts w:cstheme="minorHAnsi"/>
          <w:color w:val="auto"/>
        </w:rPr>
        <w:t xml:space="preserve"> </w:t>
      </w:r>
      <w:proofErr w:type="gramStart"/>
      <w:r w:rsidR="00AF0426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observed</w:t>
      </w:r>
      <w:proofErr w:type="gramEnd"/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(N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=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24/group).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Error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bars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represent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standard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error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AF0426" w:rsidRPr="00641BBA">
        <w:rPr>
          <w:rFonts w:cstheme="minorHAnsi"/>
          <w:color w:val="auto"/>
        </w:rPr>
        <w:t>mean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may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be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too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small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visualize</w:t>
      </w:r>
      <w:r w:rsidR="00AF0426" w:rsidRPr="00641BBA">
        <w:rPr>
          <w:rFonts w:cstheme="minorHAnsi"/>
          <w:color w:val="auto"/>
        </w:rPr>
        <w:t>.</w:t>
      </w:r>
    </w:p>
    <w:p w14:paraId="2D87831C" w14:textId="77777777" w:rsidR="00885EBF" w:rsidRPr="00641BBA" w:rsidRDefault="00885EBF" w:rsidP="008A5036">
      <w:pPr>
        <w:rPr>
          <w:rFonts w:cstheme="minorHAnsi"/>
          <w:b/>
          <w:color w:val="auto"/>
        </w:rPr>
      </w:pPr>
    </w:p>
    <w:p w14:paraId="75182EC3" w14:textId="7E231EC5" w:rsidR="00B32616" w:rsidRPr="00641BBA" w:rsidRDefault="00D239C9" w:rsidP="008A5036">
      <w:pPr>
        <w:rPr>
          <w:rFonts w:cstheme="minorHAnsi"/>
          <w:color w:val="auto"/>
        </w:rPr>
      </w:pPr>
      <w:r w:rsidRPr="00641BBA">
        <w:rPr>
          <w:rFonts w:cstheme="minorHAnsi"/>
          <w:b/>
          <w:color w:val="auto"/>
        </w:rPr>
        <w:t>Figure</w:t>
      </w:r>
      <w:r w:rsidR="00E24972">
        <w:rPr>
          <w:rFonts w:cstheme="minorHAnsi"/>
          <w:b/>
          <w:color w:val="auto"/>
        </w:rPr>
        <w:t xml:space="preserve"> </w:t>
      </w:r>
      <w:r w:rsidRPr="00641BBA">
        <w:rPr>
          <w:rFonts w:cstheme="minorHAnsi"/>
          <w:b/>
          <w:color w:val="auto"/>
        </w:rPr>
        <w:t>5</w:t>
      </w:r>
      <w:r w:rsidR="00885EBF" w:rsidRPr="00641BBA">
        <w:rPr>
          <w:rFonts w:cstheme="minorHAnsi"/>
          <w:b/>
          <w:color w:val="auto"/>
        </w:rPr>
        <w:t>:</w:t>
      </w:r>
      <w:r w:rsidR="00E24972">
        <w:rPr>
          <w:rFonts w:cstheme="minorHAnsi"/>
          <w:b/>
          <w:color w:val="auto"/>
        </w:rPr>
        <w:t xml:space="preserve"> </w:t>
      </w:r>
      <w:r w:rsidR="00AD28B4" w:rsidRPr="00641BBA">
        <w:rPr>
          <w:rFonts w:cstheme="minorHAnsi"/>
          <w:b/>
          <w:color w:val="auto"/>
        </w:rPr>
        <w:t>Reduced</w:t>
      </w:r>
      <w:r w:rsidR="00E24972">
        <w:rPr>
          <w:rFonts w:cstheme="minorHAnsi"/>
          <w:b/>
          <w:color w:val="auto"/>
        </w:rPr>
        <w:t xml:space="preserve"> </w:t>
      </w:r>
      <w:r w:rsidR="00885EBF" w:rsidRPr="00641BBA">
        <w:rPr>
          <w:rFonts w:cstheme="minorHAnsi"/>
          <w:b/>
          <w:color w:val="auto"/>
        </w:rPr>
        <w:t>DPIP</w:t>
      </w:r>
      <w:r w:rsidR="00E24972">
        <w:rPr>
          <w:rFonts w:cstheme="minorHAnsi"/>
          <w:b/>
          <w:color w:val="auto"/>
        </w:rPr>
        <w:t xml:space="preserve"> </w:t>
      </w:r>
      <w:r w:rsidR="00AD28B4" w:rsidRPr="00641BBA">
        <w:rPr>
          <w:rFonts w:cstheme="minorHAnsi"/>
          <w:b/>
          <w:color w:val="auto"/>
        </w:rPr>
        <w:t>is</w:t>
      </w:r>
      <w:r w:rsidR="00E24972">
        <w:rPr>
          <w:rFonts w:cstheme="minorHAnsi"/>
          <w:b/>
          <w:color w:val="auto"/>
        </w:rPr>
        <w:t xml:space="preserve"> </w:t>
      </w:r>
      <w:r w:rsidR="00AD28B4" w:rsidRPr="00641BBA">
        <w:rPr>
          <w:rFonts w:cstheme="minorHAnsi"/>
          <w:b/>
          <w:color w:val="auto"/>
        </w:rPr>
        <w:t>a</w:t>
      </w:r>
      <w:r w:rsidR="00E24972">
        <w:rPr>
          <w:rFonts w:cstheme="minorHAnsi"/>
          <w:b/>
          <w:color w:val="auto"/>
        </w:rPr>
        <w:t xml:space="preserve"> </w:t>
      </w:r>
      <w:r w:rsidR="00AD28B4" w:rsidRPr="00641BBA">
        <w:rPr>
          <w:rFonts w:cstheme="minorHAnsi"/>
          <w:b/>
          <w:color w:val="auto"/>
        </w:rPr>
        <w:t>substrate</w:t>
      </w:r>
      <w:r w:rsidR="00E24972">
        <w:rPr>
          <w:rFonts w:cstheme="minorHAnsi"/>
          <w:b/>
          <w:color w:val="auto"/>
        </w:rPr>
        <w:t xml:space="preserve"> </w:t>
      </w:r>
      <w:r w:rsidR="00AD28B4" w:rsidRPr="00641BBA">
        <w:rPr>
          <w:rFonts w:cstheme="minorHAnsi"/>
          <w:b/>
          <w:color w:val="auto"/>
        </w:rPr>
        <w:t>for</w:t>
      </w:r>
      <w:r w:rsidR="00E24972">
        <w:rPr>
          <w:rFonts w:cstheme="minorHAnsi"/>
          <w:b/>
          <w:color w:val="auto"/>
        </w:rPr>
        <w:t xml:space="preserve"> </w:t>
      </w:r>
      <w:r w:rsidR="00885EBF" w:rsidRPr="00641BBA">
        <w:rPr>
          <w:rFonts w:cstheme="minorHAnsi"/>
          <w:b/>
          <w:color w:val="auto"/>
        </w:rPr>
        <w:t>AO</w:t>
      </w:r>
      <w:r w:rsidR="00E24972">
        <w:rPr>
          <w:rFonts w:cstheme="minorHAnsi"/>
          <w:b/>
          <w:color w:val="auto"/>
        </w:rPr>
        <w:t xml:space="preserve"> </w:t>
      </w:r>
      <w:r w:rsidR="00885EBF" w:rsidRPr="00641BBA">
        <w:rPr>
          <w:rFonts w:cstheme="minorHAnsi"/>
          <w:b/>
          <w:color w:val="auto"/>
        </w:rPr>
        <w:t>and</w:t>
      </w:r>
      <w:r w:rsidR="00E24972">
        <w:rPr>
          <w:rFonts w:cstheme="minorHAnsi"/>
          <w:b/>
          <w:color w:val="auto"/>
        </w:rPr>
        <w:t xml:space="preserve"> </w:t>
      </w:r>
      <w:r w:rsidR="00885EBF" w:rsidRPr="00641BBA">
        <w:rPr>
          <w:rFonts w:cstheme="minorHAnsi"/>
          <w:b/>
          <w:color w:val="auto"/>
        </w:rPr>
        <w:t>SOD.</w:t>
      </w:r>
      <w:r w:rsidR="00E24972">
        <w:rPr>
          <w:rFonts w:cstheme="minorHAnsi"/>
          <w:b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(</w:t>
      </w:r>
      <w:r w:rsidR="00885EBF" w:rsidRPr="00641BBA">
        <w:rPr>
          <w:rFonts w:cstheme="minorHAnsi"/>
          <w:b/>
          <w:color w:val="auto"/>
        </w:rPr>
        <w:t>A</w:t>
      </w:r>
      <w:r w:rsidR="00885EBF" w:rsidRPr="00641BBA">
        <w:rPr>
          <w:rFonts w:cstheme="minorHAnsi"/>
          <w:color w:val="auto"/>
        </w:rPr>
        <w:t>)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DPIP</w:t>
      </w:r>
      <w:r w:rsidR="00E24972">
        <w:rPr>
          <w:rFonts w:cstheme="minorHAnsi"/>
          <w:color w:val="auto"/>
        </w:rPr>
        <w:t xml:space="preserve"> </w:t>
      </w:r>
      <w:proofErr w:type="gramStart"/>
      <w:r w:rsidR="00885EBF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reduced</w:t>
      </w:r>
      <w:proofErr w:type="gramEnd"/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ascorbate.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After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20</w:t>
      </w:r>
      <w:r w:rsidR="00E24972">
        <w:rPr>
          <w:rFonts w:cstheme="minorHAnsi"/>
          <w:color w:val="auto"/>
        </w:rPr>
        <w:t xml:space="preserve"> </w:t>
      </w:r>
      <w:r w:rsidR="004B4D36" w:rsidRPr="001A086A">
        <w:rPr>
          <w:rFonts w:cstheme="minorHAnsi"/>
          <w:color w:val="auto"/>
        </w:rPr>
        <w:t>min</w:t>
      </w:r>
      <w:r w:rsidR="00885EBF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proofErr w:type="gramStart"/>
      <w:r w:rsidR="00885EBF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="00641BBA" w:rsidRPr="00641BBA">
        <w:rPr>
          <w:rFonts w:cstheme="minorHAnsi"/>
          <w:color w:val="auto"/>
        </w:rPr>
        <w:t>added</w:t>
      </w:r>
      <w:proofErr w:type="gramEnd"/>
      <w:r w:rsidR="00641BBA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absorbance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monitored.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Within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40</w:t>
      </w:r>
      <w:r w:rsidR="00E24972">
        <w:rPr>
          <w:rFonts w:cstheme="minorHAnsi"/>
          <w:color w:val="auto"/>
        </w:rPr>
        <w:t xml:space="preserve"> </w:t>
      </w:r>
      <w:r w:rsidR="004B4D36" w:rsidRPr="001A086A">
        <w:rPr>
          <w:rFonts w:cstheme="minorHAnsi"/>
          <w:color w:val="auto"/>
        </w:rPr>
        <w:t>min</w:t>
      </w:r>
      <w:r w:rsidR="00885EBF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samples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returned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their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original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absorbance,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indicating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that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reduced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DPIP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substrate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AO.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(</w:t>
      </w:r>
      <w:r w:rsidR="00885EBF" w:rsidRPr="00641BBA">
        <w:rPr>
          <w:rFonts w:cstheme="minorHAnsi"/>
          <w:b/>
          <w:color w:val="auto"/>
        </w:rPr>
        <w:t>B</w:t>
      </w:r>
      <w:r w:rsidR="00885EBF" w:rsidRPr="00641BBA">
        <w:rPr>
          <w:rFonts w:cstheme="minorHAnsi"/>
          <w:color w:val="auto"/>
        </w:rPr>
        <w:t>)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DPIP</w:t>
      </w:r>
      <w:r w:rsidR="00E24972">
        <w:rPr>
          <w:rFonts w:cstheme="minorHAnsi"/>
          <w:color w:val="auto"/>
        </w:rPr>
        <w:t xml:space="preserve"> </w:t>
      </w:r>
      <w:proofErr w:type="gramStart"/>
      <w:r w:rsidR="00885EBF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reduced</w:t>
      </w:r>
      <w:proofErr w:type="gramEnd"/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ascorbate.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After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20</w:t>
      </w:r>
      <w:r w:rsidR="00E24972">
        <w:rPr>
          <w:rFonts w:cstheme="minorHAnsi"/>
          <w:color w:val="auto"/>
        </w:rPr>
        <w:t xml:space="preserve"> </w:t>
      </w:r>
      <w:r w:rsidR="004B4D36">
        <w:rPr>
          <w:rFonts w:cstheme="minorHAnsi"/>
          <w:color w:val="auto"/>
        </w:rPr>
        <w:t>min</w:t>
      </w:r>
      <w:r w:rsidR="00885EBF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SOD</w:t>
      </w:r>
      <w:r w:rsidR="00E24972">
        <w:rPr>
          <w:rFonts w:cstheme="minorHAnsi"/>
          <w:color w:val="auto"/>
        </w:rPr>
        <w:t xml:space="preserve"> </w:t>
      </w:r>
      <w:proofErr w:type="gramStart"/>
      <w:r w:rsidR="00885EBF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="00641BBA" w:rsidRPr="00641BBA">
        <w:rPr>
          <w:rFonts w:cstheme="minorHAnsi"/>
          <w:color w:val="auto"/>
        </w:rPr>
        <w:t>added</w:t>
      </w:r>
      <w:proofErr w:type="gramEnd"/>
      <w:r w:rsidR="00641BBA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absorbance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monitored.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Over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time,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reduced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DPIP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re-oxidized</w:t>
      </w:r>
      <w:r w:rsidR="00885EBF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indicating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that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reduced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DPIP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substrate</w:t>
      </w:r>
      <w:r w:rsidR="00E24972">
        <w:rPr>
          <w:rFonts w:cstheme="minorHAnsi"/>
          <w:color w:val="auto"/>
        </w:rPr>
        <w:t xml:space="preserve"> </w:t>
      </w:r>
      <w:r w:rsidR="00AD28B4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885EBF" w:rsidRPr="00641BBA">
        <w:rPr>
          <w:rFonts w:cstheme="minorHAnsi"/>
          <w:color w:val="auto"/>
        </w:rPr>
        <w:t>SOD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(N</w:t>
      </w:r>
      <w:r w:rsidR="00DF30D8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=</w:t>
      </w:r>
      <w:r w:rsidR="00DF30D8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24/group).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Error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bars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represent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standard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error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mean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may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be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too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small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550820" w:rsidRPr="00641BBA">
        <w:rPr>
          <w:rFonts w:cstheme="minorHAnsi"/>
          <w:color w:val="auto"/>
        </w:rPr>
        <w:t>visualize</w:t>
      </w:r>
      <w:r w:rsidR="00885EBF" w:rsidRPr="00641BBA">
        <w:rPr>
          <w:rFonts w:cstheme="minorHAnsi"/>
          <w:color w:val="auto"/>
        </w:rPr>
        <w:t>.</w:t>
      </w:r>
    </w:p>
    <w:p w14:paraId="0860D60F" w14:textId="77777777" w:rsidR="00B26A25" w:rsidRPr="00641BBA" w:rsidRDefault="00B26A25" w:rsidP="008A5036">
      <w:pPr>
        <w:rPr>
          <w:rFonts w:cstheme="minorHAnsi"/>
          <w:color w:val="auto"/>
        </w:rPr>
      </w:pPr>
    </w:p>
    <w:p w14:paraId="37010F5F" w14:textId="5F5F6492" w:rsidR="00885EBF" w:rsidRPr="00641BBA" w:rsidRDefault="00B26A25" w:rsidP="008A5036">
      <w:pPr>
        <w:widowControl/>
        <w:autoSpaceDE/>
        <w:autoSpaceDN/>
        <w:adjustRightInd/>
        <w:rPr>
          <w:rFonts w:cstheme="minorHAnsi"/>
          <w:color w:val="auto"/>
        </w:rPr>
      </w:pPr>
      <w:r w:rsidRPr="00641BBA">
        <w:rPr>
          <w:rFonts w:cstheme="minorHAnsi"/>
          <w:b/>
          <w:color w:val="auto"/>
        </w:rPr>
        <w:t>Figure</w:t>
      </w:r>
      <w:r w:rsidR="00E24972">
        <w:rPr>
          <w:rFonts w:cstheme="minorHAnsi"/>
          <w:b/>
          <w:color w:val="auto"/>
        </w:rPr>
        <w:t xml:space="preserve"> </w:t>
      </w:r>
      <w:r w:rsidRPr="00641BBA">
        <w:rPr>
          <w:rFonts w:cstheme="minorHAnsi"/>
          <w:b/>
          <w:color w:val="auto"/>
        </w:rPr>
        <w:t>6:</w:t>
      </w:r>
      <w:r w:rsidR="00E24972">
        <w:rPr>
          <w:rFonts w:cstheme="minorHAnsi"/>
          <w:b/>
          <w:color w:val="auto"/>
        </w:rPr>
        <w:t xml:space="preserve"> </w:t>
      </w:r>
      <w:r w:rsidRPr="00641BBA">
        <w:rPr>
          <w:rFonts w:cstheme="minorHAnsi"/>
          <w:b/>
          <w:color w:val="auto"/>
        </w:rPr>
        <w:t>Schematic</w:t>
      </w:r>
      <w:r w:rsidR="00E24972">
        <w:rPr>
          <w:rFonts w:cstheme="minorHAnsi"/>
          <w:b/>
          <w:color w:val="auto"/>
        </w:rPr>
        <w:t xml:space="preserve"> </w:t>
      </w:r>
      <w:r w:rsidRPr="00641BBA">
        <w:rPr>
          <w:rFonts w:cstheme="minorHAnsi"/>
          <w:b/>
          <w:color w:val="auto"/>
        </w:rPr>
        <w:t>depicting</w:t>
      </w:r>
      <w:r w:rsidR="00E24972">
        <w:rPr>
          <w:rFonts w:cstheme="minorHAnsi"/>
          <w:b/>
          <w:color w:val="auto"/>
        </w:rPr>
        <w:t xml:space="preserve"> </w:t>
      </w:r>
      <w:proofErr w:type="spellStart"/>
      <w:r w:rsidRPr="00641BBA">
        <w:rPr>
          <w:rFonts w:cstheme="minorHAnsi"/>
          <w:b/>
          <w:color w:val="auto"/>
        </w:rPr>
        <w:t>tPMET</w:t>
      </w:r>
      <w:proofErr w:type="spellEnd"/>
      <w:r w:rsidRPr="00641BBA">
        <w:rPr>
          <w:rFonts w:cstheme="minorHAnsi"/>
          <w:b/>
          <w:color w:val="auto"/>
        </w:rPr>
        <w:t>.</w:t>
      </w:r>
      <w:r w:rsidR="00E24972">
        <w:rPr>
          <w:rFonts w:cstheme="minorHAnsi"/>
          <w:b/>
          <w:color w:val="auto"/>
        </w:rPr>
        <w:t xml:space="preserve"> </w:t>
      </w:r>
      <w:r w:rsidR="005A7A57" w:rsidRPr="001A086A">
        <w:rPr>
          <w:rStyle w:val="normaltextrun"/>
          <w:color w:val="auto"/>
          <w:shd w:val="clear" w:color="auto" w:fill="FFFFFF"/>
        </w:rPr>
        <w:t>In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A086A">
        <w:rPr>
          <w:rStyle w:val="normaltextrun"/>
          <w:color w:val="auto"/>
          <w:shd w:val="clear" w:color="auto" w:fill="FFFFFF"/>
        </w:rPr>
        <w:t>this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A086A">
        <w:rPr>
          <w:rStyle w:val="normaltextrun"/>
          <w:color w:val="auto"/>
          <w:shd w:val="clear" w:color="auto" w:fill="FFFFFF"/>
        </w:rPr>
        <w:t>model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A086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proofErr w:type="spellStart"/>
      <w:r w:rsidR="005A7A57" w:rsidRPr="00144B0C">
        <w:rPr>
          <w:rStyle w:val="spellingerror"/>
          <w:color w:val="auto"/>
          <w:shd w:val="clear" w:color="auto" w:fill="FFFFFF"/>
        </w:rPr>
        <w:t>tPMET</w:t>
      </w:r>
      <w:proofErr w:type="spellEnd"/>
      <w:r w:rsidR="005A7A57" w:rsidRPr="00144B0C">
        <w:rPr>
          <w:rStyle w:val="normaltextrun"/>
          <w:color w:val="auto"/>
          <w:shd w:val="clear" w:color="auto" w:fill="FFFFFF"/>
        </w:rPr>
        <w:t>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ascorbate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(or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641BBA" w:rsidRPr="00144B0C">
        <w:rPr>
          <w:rStyle w:val="normaltextrun"/>
          <w:color w:val="auto"/>
          <w:shd w:val="clear" w:color="auto" w:fill="FFFFFF"/>
        </w:rPr>
        <w:t>another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electron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carrier)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exported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by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cell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can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reduce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BF68C9" w:rsidRPr="00144B0C">
        <w:rPr>
          <w:rStyle w:val="normaltextrun"/>
          <w:color w:val="auto"/>
          <w:shd w:val="clear" w:color="auto" w:fill="FFFFFF"/>
        </w:rPr>
        <w:t>extracellular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BF68C9" w:rsidRPr="00144B0C">
        <w:rPr>
          <w:rStyle w:val="normaltextrun"/>
          <w:color w:val="auto"/>
          <w:shd w:val="clear" w:color="auto" w:fill="FFFFFF"/>
        </w:rPr>
        <w:t>PMS.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BF68C9" w:rsidRPr="00144B0C">
        <w:rPr>
          <w:rStyle w:val="normaltextrun"/>
          <w:color w:val="auto"/>
          <w:shd w:val="clear" w:color="auto" w:fill="FFFFFF"/>
        </w:rPr>
        <w:t>In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BF68C9" w:rsidRPr="00144B0C">
        <w:rPr>
          <w:rStyle w:val="normaltextrun"/>
          <w:color w:val="auto"/>
          <w:shd w:val="clear" w:color="auto" w:fill="FFFFFF"/>
        </w:rPr>
        <w:t>addition,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BF68C9" w:rsidRPr="00144B0C">
        <w:rPr>
          <w:rStyle w:val="normaltextrun"/>
          <w:color w:val="auto"/>
          <w:shd w:val="clear" w:color="auto" w:fill="FFFFFF"/>
        </w:rPr>
        <w:t>NADPH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BF68C9" w:rsidRPr="00144B0C">
        <w:rPr>
          <w:rStyle w:val="normaltextrun"/>
          <w:color w:val="auto"/>
          <w:shd w:val="clear" w:color="auto" w:fill="FFFFFF"/>
        </w:rPr>
        <w:t>oxidases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BF68C9" w:rsidRPr="00144B0C">
        <w:rPr>
          <w:rStyle w:val="normaltextrun"/>
          <w:color w:val="auto"/>
          <w:shd w:val="clear" w:color="auto" w:fill="FFFFFF"/>
        </w:rPr>
        <w:t>generate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extracellular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superoxide,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which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can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reduce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WST-1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directly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reduce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it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indirectly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via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reduction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lastRenderedPageBreak/>
        <w:t>PMS.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A086A">
        <w:rPr>
          <w:rStyle w:val="normaltextrun"/>
          <w:color w:val="auto"/>
          <w:shd w:val="clear" w:color="auto" w:fill="FFFFFF"/>
        </w:rPr>
        <w:t>Electrons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A086A">
        <w:rPr>
          <w:rStyle w:val="normaltextrun"/>
          <w:color w:val="auto"/>
          <w:shd w:val="clear" w:color="auto" w:fill="FFFFFF"/>
        </w:rPr>
        <w:t>from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A086A">
        <w:rPr>
          <w:rStyle w:val="normaltextrun"/>
          <w:color w:val="auto"/>
          <w:shd w:val="clear" w:color="auto" w:fill="FFFFFF"/>
        </w:rPr>
        <w:t>other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A086A">
        <w:rPr>
          <w:rStyle w:val="normaltextrun"/>
          <w:color w:val="auto"/>
          <w:shd w:val="clear" w:color="auto" w:fill="FFFFFF"/>
        </w:rPr>
        <w:t>plasma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A086A">
        <w:rPr>
          <w:rStyle w:val="normaltextrun"/>
          <w:color w:val="auto"/>
          <w:shd w:val="clear" w:color="auto" w:fill="FFFFFF"/>
        </w:rPr>
        <w:t>membrane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A086A">
        <w:rPr>
          <w:rStyle w:val="normaltextrun"/>
          <w:color w:val="auto"/>
          <w:shd w:val="clear" w:color="auto" w:fill="FFFFFF"/>
        </w:rPr>
        <w:t>donors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A086A">
        <w:rPr>
          <w:rStyle w:val="normaltextrun"/>
          <w:color w:val="auto"/>
          <w:shd w:val="clear" w:color="auto" w:fill="FFFFFF"/>
        </w:rPr>
        <w:t>can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A086A">
        <w:rPr>
          <w:rStyle w:val="normaltextrun"/>
          <w:color w:val="auto"/>
          <w:shd w:val="clear" w:color="auto" w:fill="FFFFFF"/>
        </w:rPr>
        <w:t>also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A086A">
        <w:rPr>
          <w:rStyle w:val="normaltextrun"/>
          <w:color w:val="auto"/>
          <w:shd w:val="clear" w:color="auto" w:fill="FFFFFF"/>
        </w:rPr>
        <w:t>red</w:t>
      </w:r>
      <w:r w:rsidR="005A7A57" w:rsidRPr="00144B0C">
        <w:rPr>
          <w:rStyle w:val="normaltextrun"/>
          <w:color w:val="auto"/>
          <w:shd w:val="clear" w:color="auto" w:fill="FFFFFF"/>
        </w:rPr>
        <w:t>uce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PMS,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which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can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donate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electrons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to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either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WST-1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44B0C">
        <w:rPr>
          <w:rStyle w:val="normaltextrun"/>
          <w:color w:val="auto"/>
          <w:shd w:val="clear" w:color="auto" w:fill="FFFFFF"/>
        </w:rPr>
        <w:t>O</w:t>
      </w:r>
      <w:r w:rsidR="005A7A57" w:rsidRPr="00641BBA">
        <w:rPr>
          <w:rStyle w:val="normaltextrun"/>
          <w:color w:val="auto"/>
          <w:szCs w:val="19"/>
          <w:shd w:val="clear" w:color="auto" w:fill="FFFFFF"/>
          <w:vertAlign w:val="subscript"/>
        </w:rPr>
        <w:t>2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A086A">
        <w:rPr>
          <w:rStyle w:val="normaltextrun"/>
          <w:color w:val="auto"/>
          <w:shd w:val="clear" w:color="auto" w:fill="FFFFFF"/>
        </w:rPr>
        <w:t>with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A086A">
        <w:rPr>
          <w:rStyle w:val="normaltextrun"/>
          <w:color w:val="auto"/>
          <w:shd w:val="clear" w:color="auto" w:fill="FFFFFF"/>
        </w:rPr>
        <w:t>subsequent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A086A">
        <w:rPr>
          <w:rStyle w:val="normaltextrun"/>
          <w:color w:val="auto"/>
          <w:shd w:val="clear" w:color="auto" w:fill="FFFFFF"/>
        </w:rPr>
        <w:t>WST-1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A7A57" w:rsidRPr="001A086A">
        <w:rPr>
          <w:rStyle w:val="normaltextrun"/>
          <w:color w:val="auto"/>
          <w:shd w:val="clear" w:color="auto" w:fill="FFFFFF"/>
        </w:rPr>
        <w:t>reduction.</w:t>
      </w:r>
    </w:p>
    <w:p w14:paraId="7AABDB85" w14:textId="77777777" w:rsidR="00BF68C9" w:rsidRPr="00641BBA" w:rsidRDefault="00BF68C9" w:rsidP="008A5036">
      <w:pPr>
        <w:rPr>
          <w:rFonts w:cstheme="minorHAnsi"/>
          <w:b/>
          <w:color w:val="auto"/>
        </w:rPr>
      </w:pPr>
    </w:p>
    <w:p w14:paraId="64B8CF78" w14:textId="545AF6AD" w:rsidR="006305D7" w:rsidRPr="00641BBA" w:rsidRDefault="006305D7" w:rsidP="008A5036">
      <w:pPr>
        <w:rPr>
          <w:rFonts w:cstheme="minorHAnsi"/>
          <w:b/>
          <w:color w:val="auto"/>
        </w:rPr>
      </w:pPr>
      <w:r w:rsidRPr="00641BBA">
        <w:rPr>
          <w:rFonts w:cstheme="minorHAnsi"/>
          <w:b/>
          <w:color w:val="auto"/>
        </w:rPr>
        <w:t>DISCUSSION</w:t>
      </w:r>
      <w:r w:rsidRPr="00641BBA">
        <w:rPr>
          <w:rFonts w:cstheme="minorHAnsi"/>
          <w:b/>
          <w:bCs/>
          <w:color w:val="auto"/>
        </w:rPr>
        <w:t>:</w:t>
      </w:r>
    </w:p>
    <w:p w14:paraId="40C07C71" w14:textId="1A9517BF" w:rsidR="0011465E" w:rsidRPr="00641BBA" w:rsidRDefault="000F3798" w:rsidP="008A5036">
      <w:pPr>
        <w:widowControl/>
        <w:autoSpaceDE/>
        <w:autoSpaceDN/>
        <w:adjustRightInd/>
        <w:rPr>
          <w:rFonts w:cs="Times New Roman"/>
          <w:color w:val="auto"/>
          <w:shd w:val="clear" w:color="auto" w:fill="FFFFFF"/>
        </w:rPr>
      </w:pPr>
      <w:r w:rsidRPr="00641BBA">
        <w:rPr>
          <w:rFonts w:cstheme="minorHAnsi"/>
          <w:color w:val="auto"/>
        </w:rPr>
        <w:t>We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have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presented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two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methods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utilizing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extracellular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acceptors</w:t>
      </w:r>
      <w:r w:rsidR="00FF4537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DPIP</w:t>
      </w:r>
      <w:r w:rsidR="00FF4537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B95223" w:rsidRPr="00641BBA">
        <w:rPr>
          <w:rFonts w:cstheme="minorHAnsi"/>
          <w:color w:val="auto"/>
        </w:rPr>
        <w:t>spectrophotometric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assays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monitor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tPMET</w:t>
      </w:r>
      <w:proofErr w:type="spell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C2C12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myotubes.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growth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cell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lines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standard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culture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procedures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spectrophotometer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plate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reader,</w:t>
      </w:r>
      <w:r w:rsidR="00E24972">
        <w:rPr>
          <w:rFonts w:cstheme="minorHAnsi"/>
          <w:color w:val="auto"/>
        </w:rPr>
        <w:t xml:space="preserve"> </w:t>
      </w:r>
      <w:r w:rsidR="00DF30D8">
        <w:rPr>
          <w:rFonts w:cstheme="minorHAnsi"/>
          <w:color w:val="auto"/>
        </w:rPr>
        <w:t>it is possible 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monitor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tPMET</w:t>
      </w:r>
      <w:proofErr w:type="spell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these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simple</w:t>
      </w:r>
      <w:r w:rsidR="00E24972">
        <w:rPr>
          <w:rFonts w:cstheme="minorHAnsi"/>
          <w:color w:val="auto"/>
        </w:rPr>
        <w:t xml:space="preserve"> </w:t>
      </w:r>
      <w:r w:rsidR="00B95223" w:rsidRPr="00641BBA">
        <w:rPr>
          <w:rFonts w:cstheme="minorHAnsi"/>
          <w:color w:val="auto"/>
        </w:rPr>
        <w:t>microplate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assay.</w:t>
      </w:r>
      <w:r w:rsidR="00E24972">
        <w:rPr>
          <w:rFonts w:cstheme="minorHAnsi"/>
          <w:color w:val="auto"/>
        </w:rPr>
        <w:t xml:space="preserve"> </w:t>
      </w:r>
      <w:r w:rsidR="00397C53"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="00397C53" w:rsidRPr="00641BBA">
        <w:rPr>
          <w:rFonts w:cstheme="minorHAnsi"/>
          <w:color w:val="auto"/>
        </w:rPr>
        <w:t>reduction</w:t>
      </w:r>
      <w:r w:rsidR="00E24972">
        <w:rPr>
          <w:rFonts w:cstheme="minorHAnsi"/>
          <w:color w:val="auto"/>
        </w:rPr>
        <w:t xml:space="preserve"> </w:t>
      </w:r>
      <w:r w:rsidR="00397C53"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reproducible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from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wel</w:t>
      </w:r>
      <w:r w:rsidR="00DF30D8">
        <w:rPr>
          <w:rStyle w:val="normaltextrun"/>
          <w:color w:val="auto"/>
          <w:shd w:val="clear" w:color="auto" w:fill="FFFFFF"/>
        </w:rPr>
        <w:t>l-</w:t>
      </w:r>
      <w:r w:rsidR="00397C53" w:rsidRPr="00641BBA">
        <w:rPr>
          <w:rStyle w:val="normaltextrun"/>
          <w:color w:val="auto"/>
          <w:shd w:val="clear" w:color="auto" w:fill="FFFFFF"/>
        </w:rPr>
        <w:t>to</w:t>
      </w:r>
      <w:r w:rsidR="00DF30D8">
        <w:rPr>
          <w:rStyle w:val="normaltextrun"/>
          <w:color w:val="auto"/>
          <w:shd w:val="clear" w:color="auto" w:fill="FFFFFF"/>
        </w:rPr>
        <w:t>-</w:t>
      </w:r>
      <w:r w:rsidR="00397C53" w:rsidRPr="00641BBA">
        <w:rPr>
          <w:rStyle w:val="normaltextrun"/>
          <w:color w:val="auto"/>
          <w:shd w:val="clear" w:color="auto" w:fill="FFFFFF"/>
        </w:rPr>
        <w:t>well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within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an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assay,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but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there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day-to-day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variability.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5569A" w:rsidRPr="00641BBA">
        <w:rPr>
          <w:rStyle w:val="normaltextrun"/>
          <w:color w:val="auto"/>
          <w:shd w:val="clear" w:color="auto" w:fill="FFFFFF"/>
        </w:rPr>
        <w:t>day-to</w:t>
      </w:r>
      <w:r w:rsidR="00DF30D8">
        <w:rPr>
          <w:rStyle w:val="normaltextrun"/>
          <w:color w:val="auto"/>
          <w:shd w:val="clear" w:color="auto" w:fill="FFFFFF"/>
        </w:rPr>
        <w:t>-</w:t>
      </w:r>
      <w:r w:rsidR="0025569A" w:rsidRPr="00641BBA">
        <w:rPr>
          <w:rStyle w:val="normaltextrun"/>
          <w:color w:val="auto"/>
          <w:shd w:val="clear" w:color="auto" w:fill="FFFFFF"/>
        </w:rPr>
        <w:t>day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coefficient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variation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(CV)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utilizing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PBS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as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buffer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0.18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and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CV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utilizing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HBS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as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buffer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97C53" w:rsidRPr="00641BBA">
        <w:rPr>
          <w:rStyle w:val="normaltextrun"/>
          <w:color w:val="auto"/>
          <w:shd w:val="clear" w:color="auto" w:fill="FFFFFF"/>
        </w:rPr>
        <w:t>0.23.</w:t>
      </w:r>
    </w:p>
    <w:p w14:paraId="069BE37E" w14:textId="77777777" w:rsidR="00BA7A03" w:rsidRPr="00641BBA" w:rsidRDefault="00BA7A03" w:rsidP="008A5036">
      <w:pPr>
        <w:widowControl/>
        <w:autoSpaceDE/>
        <w:autoSpaceDN/>
        <w:adjustRightInd/>
        <w:rPr>
          <w:rFonts w:cs="Times New Roman"/>
          <w:color w:val="auto"/>
          <w:shd w:val="clear" w:color="auto" w:fill="FFFFFF"/>
        </w:rPr>
      </w:pPr>
    </w:p>
    <w:p w14:paraId="7E9205BE" w14:textId="42EFB3E6" w:rsidR="00FC1EBF" w:rsidRPr="00641BBA" w:rsidRDefault="00FC1EBF" w:rsidP="008A5036">
      <w:pPr>
        <w:widowControl/>
        <w:autoSpaceDE/>
        <w:autoSpaceDN/>
        <w:adjustRightInd/>
        <w:rPr>
          <w:rStyle w:val="eop"/>
          <w:color w:val="auto"/>
          <w:shd w:val="clear" w:color="auto" w:fill="FFFFFF"/>
        </w:rPr>
      </w:pPr>
      <w:r w:rsidRPr="00641BBA">
        <w:rPr>
          <w:rStyle w:val="normaltextrun"/>
          <w:color w:val="auto"/>
          <w:shd w:val="clear" w:color="auto" w:fill="FFFFFF"/>
        </w:rPr>
        <w:t>From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previous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literature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utilizing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proofErr w:type="spellStart"/>
      <w:r w:rsidRPr="00641BBA">
        <w:rPr>
          <w:rStyle w:val="spellingerror"/>
          <w:color w:val="auto"/>
          <w:shd w:val="clear" w:color="auto" w:fill="FFFFFF"/>
        </w:rPr>
        <w:t>mPMS</w:t>
      </w:r>
      <w:proofErr w:type="spellEnd"/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and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WST-1,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we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have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modified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056218">
        <w:rPr>
          <w:rStyle w:val="normaltextrun"/>
          <w:color w:val="auto"/>
          <w:shd w:val="clear" w:color="auto" w:fill="FFFFFF"/>
        </w:rPr>
        <w:t>this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protocol,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specifically,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for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use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PMS.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Thus,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troubleshooting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included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determining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DF30D8">
        <w:rPr>
          <w:rStyle w:val="normaltextrun"/>
          <w:color w:val="auto"/>
          <w:shd w:val="clear" w:color="auto" w:fill="FFFFFF"/>
        </w:rPr>
        <w:t xml:space="preserve">the </w:t>
      </w:r>
      <w:r w:rsidR="00F12B1A" w:rsidRPr="00641BBA">
        <w:rPr>
          <w:rStyle w:val="normaltextrun"/>
          <w:color w:val="auto"/>
          <w:shd w:val="clear" w:color="auto" w:fill="FFFFFF"/>
        </w:rPr>
        <w:t>appropriate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concentrations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PMS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and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WST-1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for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use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with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myotubes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described.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We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also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determined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that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temperature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(in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range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23</w:t>
      </w:r>
      <w:r w:rsidR="00056218">
        <w:rPr>
          <w:rStyle w:val="normaltextrun"/>
          <w:color w:val="auto"/>
          <w:shd w:val="clear" w:color="auto" w:fill="FFFFFF"/>
        </w:rPr>
        <w:t>–</w:t>
      </w:r>
      <w:r w:rsidRPr="00641BBA">
        <w:rPr>
          <w:rStyle w:val="normaltextrun"/>
          <w:color w:val="auto"/>
          <w:shd w:val="clear" w:color="auto" w:fill="FFFFFF"/>
        </w:rPr>
        <w:t>37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°C)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not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critical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component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for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assay,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while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shaking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plate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prior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each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absorbance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reading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important.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However,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these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issues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should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proofErr w:type="gramStart"/>
      <w:r w:rsidRPr="00641BBA">
        <w:rPr>
          <w:rStyle w:val="normaltextrun"/>
          <w:color w:val="auto"/>
          <w:shd w:val="clear" w:color="auto" w:fill="FFFFFF"/>
        </w:rPr>
        <w:t>be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investigated</w:t>
      </w:r>
      <w:proofErr w:type="gramEnd"/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for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other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cell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lines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which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assay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applied.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findings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regarding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ability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SOD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and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directly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oxidize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reduced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WST-1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suggest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that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screening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new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assay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components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for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property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key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aspect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troubleshooting.</w:t>
      </w:r>
    </w:p>
    <w:p w14:paraId="2D93725B" w14:textId="77777777" w:rsidR="000E3D22" w:rsidRPr="00641BBA" w:rsidRDefault="000E3D22" w:rsidP="008A5036">
      <w:pPr>
        <w:widowControl/>
        <w:autoSpaceDE/>
        <w:autoSpaceDN/>
        <w:adjustRightInd/>
        <w:rPr>
          <w:rFonts w:cs="Times New Roman"/>
          <w:color w:val="auto"/>
          <w:shd w:val="clear" w:color="auto" w:fill="FFFFFF"/>
        </w:rPr>
      </w:pPr>
    </w:p>
    <w:p w14:paraId="7FA91D3C" w14:textId="59424C43" w:rsidR="001477CD" w:rsidRPr="00641BBA" w:rsidRDefault="000E3D22" w:rsidP="008A5036">
      <w:pPr>
        <w:widowControl/>
        <w:autoSpaceDE/>
        <w:autoSpaceDN/>
        <w:adjustRightInd/>
        <w:rPr>
          <w:rStyle w:val="normaltextrun"/>
          <w:color w:val="auto"/>
          <w:shd w:val="clear" w:color="auto" w:fill="FFFFFF"/>
        </w:rPr>
      </w:pPr>
      <w:r w:rsidRPr="00641BBA">
        <w:rPr>
          <w:rFonts w:cs="Times New Roman"/>
          <w:color w:val="auto"/>
        </w:rPr>
        <w:t>Our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data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suggests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that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PMS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should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be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utilized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in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conjunction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with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WST-1</w:t>
      </w:r>
      <w:r w:rsidR="00E24972">
        <w:rPr>
          <w:rFonts w:cs="Times New Roman"/>
          <w:color w:val="auto"/>
        </w:rPr>
        <w:t xml:space="preserve"> </w:t>
      </w:r>
      <w:proofErr w:type="gramStart"/>
      <w:r w:rsidRPr="00641BBA">
        <w:rPr>
          <w:rFonts w:cs="Times New Roman"/>
          <w:color w:val="auto"/>
        </w:rPr>
        <w:t>in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order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to</w:t>
      </w:r>
      <w:proofErr w:type="gramEnd"/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elicit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optimal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WST-1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reduction.</w:t>
      </w:r>
      <w:r w:rsidR="00E24972">
        <w:rPr>
          <w:rFonts w:cs="Times New Roman"/>
          <w:color w:val="auto"/>
        </w:rPr>
        <w:t xml:space="preserve"> </w:t>
      </w:r>
      <w:r w:rsidR="00056218">
        <w:rPr>
          <w:rFonts w:cs="Times New Roman"/>
          <w:color w:val="auto"/>
        </w:rPr>
        <w:t>We</w:t>
      </w:r>
      <w:r w:rsidR="00E24972">
        <w:rPr>
          <w:rFonts w:cs="Times New Roman"/>
          <w:color w:val="auto"/>
        </w:rPr>
        <w:t xml:space="preserve"> </w:t>
      </w:r>
      <w:r w:rsidR="00056218">
        <w:rPr>
          <w:rFonts w:cs="Times New Roman"/>
          <w:color w:val="auto"/>
        </w:rPr>
        <w:t>found</w:t>
      </w:r>
      <w:r w:rsidR="00E24972">
        <w:rPr>
          <w:rFonts w:cs="Times New Roman"/>
          <w:color w:val="auto"/>
        </w:rPr>
        <w:t xml:space="preserve"> </w:t>
      </w:r>
      <w:r w:rsidR="00056218">
        <w:rPr>
          <w:rFonts w:cs="Times New Roman"/>
          <w:color w:val="auto"/>
        </w:rPr>
        <w:t>that</w:t>
      </w:r>
      <w:r w:rsidR="00E24972">
        <w:rPr>
          <w:rFonts w:cs="Times New Roman"/>
          <w:color w:val="auto"/>
        </w:rPr>
        <w:t xml:space="preserve"> </w:t>
      </w:r>
      <w:r w:rsidR="00FC1EBF" w:rsidRPr="00641BBA">
        <w:rPr>
          <w:rFonts w:cs="Times New Roman"/>
          <w:color w:val="auto"/>
        </w:rPr>
        <w:t>in</w:t>
      </w:r>
      <w:r w:rsidR="00E24972">
        <w:rPr>
          <w:rFonts w:cs="Times New Roman"/>
          <w:color w:val="auto"/>
        </w:rPr>
        <w:t xml:space="preserve"> </w:t>
      </w:r>
      <w:r w:rsidR="00FC1EBF" w:rsidRPr="00641BBA">
        <w:rPr>
          <w:rFonts w:cs="Times New Roman"/>
          <w:color w:val="auto"/>
        </w:rPr>
        <w:t>a</w:t>
      </w:r>
      <w:r w:rsidR="00E24972">
        <w:rPr>
          <w:rFonts w:cs="Times New Roman"/>
          <w:color w:val="auto"/>
        </w:rPr>
        <w:t xml:space="preserve"> </w:t>
      </w:r>
      <w:r w:rsidR="00FC1EBF" w:rsidRPr="00641BBA">
        <w:rPr>
          <w:rFonts w:cs="Times New Roman"/>
          <w:color w:val="auto"/>
        </w:rPr>
        <w:t>1</w:t>
      </w:r>
      <w:r w:rsidR="00E24972">
        <w:rPr>
          <w:rFonts w:cs="Times New Roman"/>
          <w:color w:val="auto"/>
        </w:rPr>
        <w:t xml:space="preserve"> </w:t>
      </w:r>
      <w:r w:rsidR="004B4D36">
        <w:rPr>
          <w:rFonts w:cs="Times New Roman"/>
          <w:color w:val="auto"/>
        </w:rPr>
        <w:t>mL</w:t>
      </w:r>
      <w:r w:rsidR="00E24972">
        <w:rPr>
          <w:rFonts w:cs="Times New Roman"/>
          <w:color w:val="auto"/>
        </w:rPr>
        <w:t xml:space="preserve"> </w:t>
      </w:r>
      <w:r w:rsidR="00FC1EBF" w:rsidRPr="00641BBA">
        <w:rPr>
          <w:rFonts w:cs="Times New Roman"/>
          <w:color w:val="auto"/>
        </w:rPr>
        <w:t>volume,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100</w:t>
      </w:r>
      <w:r w:rsidR="00E24972">
        <w:rPr>
          <w:rFonts w:cs="Times New Roman"/>
          <w:color w:val="auto"/>
        </w:rPr>
        <w:t xml:space="preserve"> </w:t>
      </w:r>
      <w:proofErr w:type="spellStart"/>
      <w:r w:rsidR="00BA7A03" w:rsidRPr="00641BBA">
        <w:rPr>
          <w:rFonts w:cs="Times New Roman"/>
          <w:color w:val="auto"/>
        </w:rPr>
        <w:t>μM</w:t>
      </w:r>
      <w:proofErr w:type="spellEnd"/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ascorbate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reduces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322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nmol</w:t>
      </w:r>
      <w:r w:rsidR="00DF30D8">
        <w:rPr>
          <w:rFonts w:cs="Times New Roman"/>
          <w:color w:val="auto"/>
        </w:rPr>
        <w:t xml:space="preserve"> of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WST</w:t>
      </w:r>
      <w:r w:rsidR="00DF30D8">
        <w:rPr>
          <w:rFonts w:cs="Times New Roman"/>
          <w:color w:val="auto"/>
        </w:rPr>
        <w:t>-</w:t>
      </w:r>
      <w:r w:rsidR="00BA7A03" w:rsidRPr="00641BBA">
        <w:rPr>
          <w:rFonts w:cs="Times New Roman"/>
          <w:color w:val="auto"/>
        </w:rPr>
        <w:t>1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per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minute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in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the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presence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of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PMS,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which</w:t>
      </w:r>
      <w:r w:rsidR="00E24972">
        <w:rPr>
          <w:rFonts w:cs="Times New Roman"/>
          <w:color w:val="auto"/>
        </w:rPr>
        <w:t xml:space="preserve"> </w:t>
      </w:r>
      <w:proofErr w:type="gramStart"/>
      <w:r w:rsidR="00BA7A03" w:rsidRPr="00641BBA">
        <w:rPr>
          <w:rFonts w:cs="Times New Roman"/>
          <w:color w:val="auto"/>
        </w:rPr>
        <w:t>is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required</w:t>
      </w:r>
      <w:proofErr w:type="gramEnd"/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for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direct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reduction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of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WST-1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by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ascorbate.</w:t>
      </w:r>
      <w:r w:rsidR="00E24972">
        <w:rPr>
          <w:rFonts w:cs="Times New Roman"/>
          <w:color w:val="auto"/>
        </w:rPr>
        <w:t xml:space="preserve"> </w:t>
      </w:r>
      <w:r w:rsidR="00FC1EBF" w:rsidRPr="00641BBA">
        <w:rPr>
          <w:rFonts w:cs="Times New Roman"/>
          <w:color w:val="auto"/>
        </w:rPr>
        <w:t>In</w:t>
      </w:r>
      <w:r w:rsidR="00E24972">
        <w:rPr>
          <w:rFonts w:cs="Times New Roman"/>
          <w:color w:val="auto"/>
        </w:rPr>
        <w:t xml:space="preserve"> </w:t>
      </w:r>
      <w:r w:rsidR="00FC1EBF" w:rsidRPr="00641BBA">
        <w:rPr>
          <w:rFonts w:cs="Times New Roman"/>
          <w:color w:val="auto"/>
        </w:rPr>
        <w:t>a</w:t>
      </w:r>
      <w:r w:rsidR="00E24972">
        <w:rPr>
          <w:rFonts w:cs="Times New Roman"/>
          <w:color w:val="auto"/>
        </w:rPr>
        <w:t xml:space="preserve"> </w:t>
      </w:r>
      <w:r w:rsidR="00FC1EBF" w:rsidRPr="00641BBA">
        <w:rPr>
          <w:rFonts w:cs="Times New Roman"/>
          <w:color w:val="auto"/>
        </w:rPr>
        <w:t>1</w:t>
      </w:r>
      <w:r w:rsidR="00E24972">
        <w:rPr>
          <w:rFonts w:cs="Times New Roman"/>
          <w:color w:val="auto"/>
        </w:rPr>
        <w:t xml:space="preserve"> </w:t>
      </w:r>
      <w:r w:rsidR="004B4D36">
        <w:rPr>
          <w:rFonts w:cs="Times New Roman"/>
          <w:color w:val="auto"/>
        </w:rPr>
        <w:t>mL</w:t>
      </w:r>
      <w:r w:rsidR="00E24972">
        <w:rPr>
          <w:rFonts w:cs="Times New Roman"/>
          <w:color w:val="auto"/>
        </w:rPr>
        <w:t xml:space="preserve"> </w:t>
      </w:r>
      <w:r w:rsidR="00FC1EBF" w:rsidRPr="00641BBA">
        <w:rPr>
          <w:rFonts w:cs="Times New Roman"/>
          <w:color w:val="auto"/>
        </w:rPr>
        <w:t>volume,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2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U/mL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of</w:t>
      </w:r>
      <w:r w:rsidR="00E24972">
        <w:rPr>
          <w:rFonts w:cs="Times New Roman"/>
          <w:color w:val="auto"/>
        </w:rPr>
        <w:t xml:space="preserve"> </w:t>
      </w:r>
      <w:r w:rsidR="004B4D36">
        <w:rPr>
          <w:rFonts w:cs="Times New Roman"/>
          <w:color w:val="auto"/>
        </w:rPr>
        <w:t>AO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oxidizes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ascorbate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at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a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rate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of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4,400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nmol</w:t>
      </w:r>
      <w:r w:rsidR="004B4D36">
        <w:rPr>
          <w:rFonts w:cs="Times New Roman"/>
          <w:color w:val="auto"/>
        </w:rPr>
        <w:t>/</w:t>
      </w:r>
      <w:r w:rsidR="00BA7A03" w:rsidRPr="00641BBA">
        <w:rPr>
          <w:rFonts w:cs="Times New Roman"/>
          <w:color w:val="auto"/>
        </w:rPr>
        <w:t>s,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or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800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times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faster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than</w:t>
      </w:r>
      <w:r w:rsidR="00E24972">
        <w:rPr>
          <w:rFonts w:cs="Times New Roman"/>
          <w:color w:val="auto"/>
        </w:rPr>
        <w:t xml:space="preserve"> </w:t>
      </w:r>
      <w:r w:rsidR="00DF30D8">
        <w:rPr>
          <w:rFonts w:cs="Times New Roman"/>
          <w:color w:val="auto"/>
        </w:rPr>
        <w:t xml:space="preserve">the </w:t>
      </w:r>
      <w:r w:rsidR="00BA7A03" w:rsidRPr="00641BBA">
        <w:rPr>
          <w:rFonts w:cs="Times New Roman"/>
          <w:color w:val="auto"/>
        </w:rPr>
        <w:t>reduction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of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WST-1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by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ascorbate.</w:t>
      </w:r>
      <w:r w:rsidR="00E24972">
        <w:rPr>
          <w:rFonts w:cs="Times New Roman"/>
          <w:color w:val="auto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Clearly,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enzymatic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activity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4B4D36">
        <w:rPr>
          <w:rStyle w:val="normaltextrun"/>
          <w:color w:val="auto"/>
          <w:shd w:val="clear" w:color="auto" w:fill="FFFFFF"/>
        </w:rPr>
        <w:t>AO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much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faster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than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direct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reduction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PMS/WST-1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by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ascorbate.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We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expect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that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same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would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follow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for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superoxide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and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SOD,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though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we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do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not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have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a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system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for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measuring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FB4E49" w:rsidRPr="00641BBA">
        <w:rPr>
          <w:rStyle w:val="normaltextrun"/>
          <w:color w:val="auto"/>
          <w:shd w:val="clear" w:color="auto" w:fill="FFFFFF"/>
        </w:rPr>
        <w:t>absolute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rate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WST-1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reduction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by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superoxide</w:t>
      </w:r>
      <w:r w:rsidR="00492C4A" w:rsidRPr="00641BBA">
        <w:rPr>
          <w:rStyle w:val="normaltextrun"/>
          <w:color w:val="auto"/>
          <w:shd w:val="clear" w:color="auto" w:fill="FFFFFF"/>
        </w:rPr>
        <w:t>.</w:t>
      </w:r>
    </w:p>
    <w:p w14:paraId="7A6D44F5" w14:textId="7E242855" w:rsidR="00492C4A" w:rsidRPr="00641BBA" w:rsidRDefault="00492C4A" w:rsidP="008A5036">
      <w:pPr>
        <w:widowControl/>
        <w:autoSpaceDE/>
        <w:autoSpaceDN/>
        <w:adjustRightInd/>
        <w:rPr>
          <w:rStyle w:val="normaltextrun"/>
          <w:color w:val="auto"/>
          <w:shd w:val="clear" w:color="auto" w:fill="FFFFFF"/>
        </w:rPr>
      </w:pPr>
    </w:p>
    <w:p w14:paraId="4C2C4F6C" w14:textId="632473DE" w:rsidR="000D4EB1" w:rsidRPr="00641BBA" w:rsidRDefault="000D4EB1" w:rsidP="008A5036">
      <w:pPr>
        <w:widowControl/>
        <w:autoSpaceDE/>
        <w:autoSpaceDN/>
        <w:adjustRightInd/>
        <w:rPr>
          <w:rStyle w:val="normaltextrun"/>
          <w:color w:val="auto"/>
          <w:shd w:val="clear" w:color="auto" w:fill="FFFFFF"/>
        </w:rPr>
      </w:pPr>
      <w:r w:rsidRPr="00641BBA">
        <w:rPr>
          <w:rStyle w:val="normaltextrun"/>
          <w:color w:val="auto"/>
          <w:shd w:val="clear" w:color="auto" w:fill="FFFFFF"/>
        </w:rPr>
        <w:t>To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determine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whether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inclusion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PMS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affects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DF30D8">
        <w:rPr>
          <w:rStyle w:val="normaltextrun"/>
          <w:color w:val="auto"/>
          <w:shd w:val="clear" w:color="auto" w:fill="FFFFFF"/>
        </w:rPr>
        <w:t xml:space="preserve">the </w:t>
      </w:r>
      <w:r w:rsidRPr="00641BBA">
        <w:rPr>
          <w:rStyle w:val="normaltextrun"/>
          <w:color w:val="auto"/>
          <w:shd w:val="clear" w:color="auto" w:fill="FFFFFF"/>
        </w:rPr>
        <w:t>reduction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WST-1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by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superoxide,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we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used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xanthine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oxidase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772335" w:rsidRPr="00641BBA">
        <w:rPr>
          <w:rStyle w:val="normaltextrun"/>
          <w:color w:val="auto"/>
          <w:shd w:val="clear" w:color="auto" w:fill="FFFFFF"/>
        </w:rPr>
        <w:t>(</w:t>
      </w:r>
      <w:r w:rsidR="005B0430" w:rsidRPr="00641BBA">
        <w:rPr>
          <w:rStyle w:val="normaltextrun"/>
          <w:color w:val="auto"/>
          <w:shd w:val="clear" w:color="auto" w:fill="FFFFFF"/>
        </w:rPr>
        <w:t>4.5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proofErr w:type="spellStart"/>
      <w:r w:rsidR="005B0430" w:rsidRPr="00641BBA">
        <w:rPr>
          <w:rStyle w:val="normaltextrun"/>
          <w:color w:val="auto"/>
          <w:shd w:val="clear" w:color="auto" w:fill="FFFFFF"/>
        </w:rPr>
        <w:t>m</w:t>
      </w:r>
      <w:r w:rsidR="00772335" w:rsidRPr="00641BBA">
        <w:rPr>
          <w:rStyle w:val="normaltextrun"/>
          <w:color w:val="auto"/>
          <w:shd w:val="clear" w:color="auto" w:fill="FFFFFF"/>
        </w:rPr>
        <w:t>U</w:t>
      </w:r>
      <w:proofErr w:type="spellEnd"/>
      <w:r w:rsidR="00772335" w:rsidRPr="00641BBA">
        <w:rPr>
          <w:rStyle w:val="normaltextrun"/>
          <w:color w:val="auto"/>
          <w:shd w:val="clear" w:color="auto" w:fill="FFFFFF"/>
        </w:rPr>
        <w:t>/m</w:t>
      </w:r>
      <w:r w:rsidR="004B4D36">
        <w:rPr>
          <w:rStyle w:val="normaltextrun"/>
          <w:color w:val="auto"/>
          <w:shd w:val="clear" w:color="auto" w:fill="FFFFFF"/>
        </w:rPr>
        <w:t>L</w:t>
      </w:r>
      <w:r w:rsidR="00772335" w:rsidRPr="00641BBA">
        <w:rPr>
          <w:rStyle w:val="normaltextrun"/>
          <w:color w:val="auto"/>
          <w:shd w:val="clear" w:color="auto" w:fill="FFFFFF"/>
        </w:rPr>
        <w:t>)</w:t>
      </w:r>
      <w:r w:rsidRPr="00641BBA">
        <w:rPr>
          <w:rStyle w:val="normaltextrun"/>
          <w:color w:val="auto"/>
          <w:shd w:val="clear" w:color="auto" w:fill="FFFFFF"/>
        </w:rPr>
        <w:t>/hypoxanthine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DA18E5" w:rsidRPr="00641BBA">
        <w:rPr>
          <w:rStyle w:val="normaltextrun"/>
          <w:color w:val="auto"/>
          <w:shd w:val="clear" w:color="auto" w:fill="FFFFFF"/>
        </w:rPr>
        <w:t>(</w:t>
      </w:r>
      <w:r w:rsidR="00C4090D" w:rsidRPr="00641BBA">
        <w:rPr>
          <w:rStyle w:val="normaltextrun"/>
          <w:color w:val="auto"/>
          <w:shd w:val="clear" w:color="auto" w:fill="FFFFFF"/>
        </w:rPr>
        <w:t>0.1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proofErr w:type="spellStart"/>
      <w:r w:rsidR="00DA18E5" w:rsidRPr="00641BBA">
        <w:rPr>
          <w:rStyle w:val="normaltextrun"/>
          <w:color w:val="auto"/>
          <w:shd w:val="clear" w:color="auto" w:fill="FFFFFF"/>
        </w:rPr>
        <w:t>mM</w:t>
      </w:r>
      <w:proofErr w:type="spellEnd"/>
      <w:r w:rsidR="00DA18E5" w:rsidRPr="00641BBA">
        <w:rPr>
          <w:rStyle w:val="normaltextrun"/>
          <w:color w:val="auto"/>
          <w:shd w:val="clear" w:color="auto" w:fill="FFFFFF"/>
        </w:rPr>
        <w:t>)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superoxide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generating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system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DA18E5" w:rsidRPr="00641BBA">
        <w:rPr>
          <w:rStyle w:val="normaltextrun"/>
          <w:color w:val="auto"/>
          <w:shd w:val="clear" w:color="auto" w:fill="FFFFFF"/>
        </w:rPr>
        <w:t>as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DA18E5" w:rsidRPr="00641BBA">
        <w:rPr>
          <w:rStyle w:val="normaltextrun"/>
          <w:color w:val="auto"/>
          <w:shd w:val="clear" w:color="auto" w:fill="FFFFFF"/>
        </w:rPr>
        <w:t>previously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DA18E5" w:rsidRPr="00641BBA">
        <w:rPr>
          <w:rStyle w:val="normaltextrun"/>
          <w:color w:val="auto"/>
          <w:shd w:val="clear" w:color="auto" w:fill="FFFFFF"/>
        </w:rPr>
        <w:t>described</w:t>
      </w:r>
      <w:r w:rsidR="00C4090D" w:rsidRPr="00641BBA">
        <w:rPr>
          <w:rStyle w:val="normaltextrun"/>
          <w:color w:val="auto"/>
          <w:shd w:val="clear" w:color="auto" w:fill="FFFFFF"/>
        </w:rPr>
        <w:fldChar w:fldCharType="begin">
          <w:fldData xml:space="preserve">PEVuZE5vdGU+PENpdGU+PEF1dGhvcj5QZXNraW48L0F1dGhvcj48WWVhcj4yMDAwPC9ZZWFyPjxS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</w:fldData>
        </w:fldChar>
      </w:r>
      <w:r w:rsidR="00C4090D" w:rsidRPr="00641BBA">
        <w:rPr>
          <w:rStyle w:val="normaltextrun"/>
          <w:color w:val="auto"/>
          <w:shd w:val="clear" w:color="auto" w:fill="FFFFFF"/>
        </w:rPr>
        <w:instrText xml:space="preserve"> ADDIN EN.CITE </w:instrText>
      </w:r>
      <w:r w:rsidR="00C4090D" w:rsidRPr="00641BBA">
        <w:rPr>
          <w:rStyle w:val="normaltextrun"/>
          <w:color w:val="auto"/>
          <w:shd w:val="clear" w:color="auto" w:fill="FFFFFF"/>
        </w:rPr>
        <w:fldChar w:fldCharType="begin">
          <w:fldData xml:space="preserve">PEVuZE5vdGU+PENpdGU+PEF1dGhvcj5QZXNraW48L0F1dGhvcj48WWVhcj4yMDAwPC9ZZWFyPjxS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</w:fldData>
        </w:fldChar>
      </w:r>
      <w:r w:rsidR="00C4090D" w:rsidRPr="00641BBA">
        <w:rPr>
          <w:rStyle w:val="normaltextrun"/>
          <w:color w:val="auto"/>
          <w:shd w:val="clear" w:color="auto" w:fill="FFFFFF"/>
        </w:rPr>
        <w:instrText xml:space="preserve"> ADDIN EN.CITE.DATA </w:instrText>
      </w:r>
      <w:r w:rsidR="00C4090D" w:rsidRPr="00641BBA">
        <w:rPr>
          <w:rStyle w:val="normaltextrun"/>
          <w:color w:val="auto"/>
          <w:shd w:val="clear" w:color="auto" w:fill="FFFFFF"/>
        </w:rPr>
      </w:r>
      <w:r w:rsidR="00C4090D" w:rsidRPr="00641BBA">
        <w:rPr>
          <w:rStyle w:val="normaltextrun"/>
          <w:color w:val="auto"/>
          <w:shd w:val="clear" w:color="auto" w:fill="FFFFFF"/>
        </w:rPr>
        <w:fldChar w:fldCharType="end"/>
      </w:r>
      <w:r w:rsidR="00C4090D" w:rsidRPr="00641BBA">
        <w:rPr>
          <w:rStyle w:val="normaltextrun"/>
          <w:color w:val="auto"/>
          <w:shd w:val="clear" w:color="auto" w:fill="FFFFFF"/>
        </w:rPr>
      </w:r>
      <w:r w:rsidR="00C4090D" w:rsidRPr="00641BBA">
        <w:rPr>
          <w:rStyle w:val="normaltextrun"/>
          <w:color w:val="auto"/>
          <w:shd w:val="clear" w:color="auto" w:fill="FFFFFF"/>
        </w:rPr>
        <w:fldChar w:fldCharType="separate"/>
      </w:r>
      <w:r w:rsidR="00C4090D" w:rsidRPr="00641BBA">
        <w:rPr>
          <w:rStyle w:val="normaltextrun"/>
          <w:noProof/>
          <w:color w:val="auto"/>
          <w:shd w:val="clear" w:color="auto" w:fill="FFFFFF"/>
          <w:vertAlign w:val="superscript"/>
        </w:rPr>
        <w:t>26,27</w:t>
      </w:r>
      <w:r w:rsidR="00C4090D" w:rsidRPr="00641BBA">
        <w:rPr>
          <w:rStyle w:val="normaltextrun"/>
          <w:color w:val="auto"/>
          <w:shd w:val="clear" w:color="auto" w:fill="FFFFFF"/>
        </w:rPr>
        <w:fldChar w:fldCharType="end"/>
      </w:r>
      <w:r w:rsidR="00DA18E5" w:rsidRPr="00641BBA">
        <w:rPr>
          <w:rStyle w:val="normaltextrun"/>
          <w:color w:val="auto"/>
          <w:shd w:val="clear" w:color="auto" w:fill="FFFFFF"/>
        </w:rPr>
        <w:t>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DA18E5" w:rsidRPr="00641BBA">
        <w:rPr>
          <w:rStyle w:val="normaltextrun"/>
          <w:color w:val="auto"/>
          <w:shd w:val="clear" w:color="auto" w:fill="FFFFFF"/>
        </w:rPr>
        <w:t>Inclusion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DA18E5"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A63006" w:rsidRPr="00641BBA">
        <w:rPr>
          <w:rStyle w:val="normaltextrun"/>
          <w:color w:val="auto"/>
          <w:shd w:val="clear" w:color="auto" w:fill="FFFFFF"/>
        </w:rPr>
        <w:t>PMS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A63006" w:rsidRPr="00641BBA">
        <w:rPr>
          <w:rStyle w:val="normaltextrun"/>
          <w:color w:val="auto"/>
          <w:shd w:val="clear" w:color="auto" w:fill="FFFFFF"/>
        </w:rPr>
        <w:t>approximately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A63006" w:rsidRPr="00641BBA">
        <w:rPr>
          <w:rStyle w:val="normaltextrun"/>
          <w:color w:val="auto"/>
          <w:shd w:val="clear" w:color="auto" w:fill="FFFFFF"/>
        </w:rPr>
        <w:t>doubles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A63006"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A63006" w:rsidRPr="00641BBA">
        <w:rPr>
          <w:rStyle w:val="normaltextrun"/>
          <w:color w:val="auto"/>
          <w:shd w:val="clear" w:color="auto" w:fill="FFFFFF"/>
        </w:rPr>
        <w:t>rate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A63006"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A63006" w:rsidRPr="00641BBA">
        <w:rPr>
          <w:rStyle w:val="normaltextrun"/>
          <w:color w:val="auto"/>
          <w:shd w:val="clear" w:color="auto" w:fill="FFFFFF"/>
        </w:rPr>
        <w:t>WST-1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A63006" w:rsidRPr="00641BBA">
        <w:rPr>
          <w:rStyle w:val="normaltextrun"/>
          <w:color w:val="auto"/>
          <w:shd w:val="clear" w:color="auto" w:fill="FFFFFF"/>
        </w:rPr>
        <w:t>reduction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A63006" w:rsidRPr="00641BBA">
        <w:rPr>
          <w:rStyle w:val="normaltextrun"/>
          <w:color w:val="auto"/>
          <w:shd w:val="clear" w:color="auto" w:fill="FFFFFF"/>
        </w:rPr>
        <w:t>by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A63006" w:rsidRPr="00641BBA">
        <w:rPr>
          <w:rStyle w:val="normaltextrun"/>
          <w:color w:val="auto"/>
          <w:shd w:val="clear" w:color="auto" w:fill="FFFFFF"/>
        </w:rPr>
        <w:t>this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A63006" w:rsidRPr="00641BBA">
        <w:rPr>
          <w:rStyle w:val="normaltextrun"/>
          <w:color w:val="auto"/>
          <w:shd w:val="clear" w:color="auto" w:fill="FFFFFF"/>
        </w:rPr>
        <w:t>system.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A63006" w:rsidRPr="00641BBA">
        <w:rPr>
          <w:rStyle w:val="normaltextrun"/>
          <w:color w:val="auto"/>
          <w:bdr w:val="none" w:sz="0" w:space="0" w:color="auto" w:frame="1"/>
        </w:rPr>
        <w:t>Thus,</w:t>
      </w:r>
      <w:r w:rsidR="00E24972">
        <w:rPr>
          <w:rStyle w:val="normaltextrun"/>
          <w:color w:val="auto"/>
          <w:bdr w:val="none" w:sz="0" w:space="0" w:color="auto" w:frame="1"/>
        </w:rPr>
        <w:t xml:space="preserve"> </w:t>
      </w:r>
      <w:r w:rsidR="00A63006" w:rsidRPr="00641BBA">
        <w:rPr>
          <w:rStyle w:val="normaltextrun"/>
          <w:color w:val="auto"/>
          <w:bdr w:val="none" w:sz="0" w:space="0" w:color="auto" w:frame="1"/>
        </w:rPr>
        <w:t>it</w:t>
      </w:r>
      <w:r w:rsidR="00E24972">
        <w:rPr>
          <w:rStyle w:val="normaltextrun"/>
          <w:color w:val="auto"/>
          <w:bdr w:val="none" w:sz="0" w:space="0" w:color="auto" w:frame="1"/>
        </w:rPr>
        <w:t xml:space="preserve"> </w:t>
      </w:r>
      <w:r w:rsidR="00A63006" w:rsidRPr="00641BBA">
        <w:rPr>
          <w:rStyle w:val="normaltextrun"/>
          <w:color w:val="auto"/>
          <w:bdr w:val="none" w:sz="0" w:space="0" w:color="auto" w:frame="1"/>
        </w:rPr>
        <w:t>appears</w:t>
      </w:r>
      <w:r w:rsidR="00E24972">
        <w:rPr>
          <w:rStyle w:val="normaltextrun"/>
          <w:color w:val="auto"/>
          <w:bdr w:val="none" w:sz="0" w:space="0" w:color="auto" w:frame="1"/>
        </w:rPr>
        <w:t xml:space="preserve"> </w:t>
      </w:r>
      <w:r w:rsidR="00A63006" w:rsidRPr="00641BBA">
        <w:rPr>
          <w:rStyle w:val="normaltextrun"/>
          <w:color w:val="auto"/>
          <w:bdr w:val="none" w:sz="0" w:space="0" w:color="auto" w:frame="1"/>
        </w:rPr>
        <w:t>that</w:t>
      </w:r>
      <w:r w:rsidR="00E24972">
        <w:rPr>
          <w:rStyle w:val="normaltextrun"/>
          <w:color w:val="auto"/>
          <w:bdr w:val="none" w:sz="0" w:space="0" w:color="auto" w:frame="1"/>
        </w:rPr>
        <w:t xml:space="preserve"> </w:t>
      </w:r>
      <w:r w:rsidR="00A63006" w:rsidRPr="00641BBA">
        <w:rPr>
          <w:rStyle w:val="normaltextrun"/>
          <w:color w:val="auto"/>
          <w:bdr w:val="none" w:sz="0" w:space="0" w:color="auto" w:frame="1"/>
        </w:rPr>
        <w:t>PMS</w:t>
      </w:r>
      <w:r w:rsidR="00E24972">
        <w:rPr>
          <w:rStyle w:val="normaltextrun"/>
          <w:color w:val="auto"/>
          <w:bdr w:val="none" w:sz="0" w:space="0" w:color="auto" w:frame="1"/>
        </w:rPr>
        <w:t xml:space="preserve"> </w:t>
      </w:r>
      <w:r w:rsidR="00A63006" w:rsidRPr="00641BBA">
        <w:rPr>
          <w:rStyle w:val="normaltextrun"/>
          <w:color w:val="auto"/>
          <w:bdr w:val="none" w:sz="0" w:space="0" w:color="auto" w:frame="1"/>
        </w:rPr>
        <w:t>mediates</w:t>
      </w:r>
      <w:r w:rsidR="00E24972">
        <w:rPr>
          <w:rStyle w:val="normaltextrun"/>
          <w:color w:val="auto"/>
          <w:bdr w:val="none" w:sz="0" w:space="0" w:color="auto" w:frame="1"/>
        </w:rPr>
        <w:t xml:space="preserve"> </w:t>
      </w:r>
      <w:r w:rsidR="00A63006" w:rsidRPr="00641BBA">
        <w:rPr>
          <w:rStyle w:val="normaltextrun"/>
          <w:color w:val="auto"/>
          <w:bdr w:val="none" w:sz="0" w:space="0" w:color="auto" w:frame="1"/>
        </w:rPr>
        <w:t>transfer</w:t>
      </w:r>
      <w:r w:rsidR="00E24972">
        <w:rPr>
          <w:rStyle w:val="normaltextrun"/>
          <w:color w:val="auto"/>
          <w:bdr w:val="none" w:sz="0" w:space="0" w:color="auto" w:frame="1"/>
        </w:rPr>
        <w:t xml:space="preserve"> </w:t>
      </w:r>
      <w:r w:rsidR="00A63006" w:rsidRPr="00641BBA">
        <w:rPr>
          <w:rStyle w:val="normaltextrun"/>
          <w:color w:val="auto"/>
          <w:bdr w:val="none" w:sz="0" w:space="0" w:color="auto" w:frame="1"/>
        </w:rPr>
        <w:t>of</w:t>
      </w:r>
      <w:r w:rsidR="00E24972">
        <w:rPr>
          <w:rStyle w:val="normaltextrun"/>
          <w:color w:val="auto"/>
          <w:bdr w:val="none" w:sz="0" w:space="0" w:color="auto" w:frame="1"/>
        </w:rPr>
        <w:t xml:space="preserve"> </w:t>
      </w:r>
      <w:r w:rsidR="00A63006" w:rsidRPr="00641BBA">
        <w:rPr>
          <w:rStyle w:val="normaltextrun"/>
          <w:color w:val="auto"/>
          <w:bdr w:val="none" w:sz="0" w:space="0" w:color="auto" w:frame="1"/>
        </w:rPr>
        <w:t>electrons</w:t>
      </w:r>
      <w:r w:rsidR="00E24972">
        <w:rPr>
          <w:rStyle w:val="normaltextrun"/>
          <w:color w:val="auto"/>
          <w:bdr w:val="none" w:sz="0" w:space="0" w:color="auto" w:frame="1"/>
        </w:rPr>
        <w:t xml:space="preserve"> </w:t>
      </w:r>
      <w:r w:rsidR="00A63006" w:rsidRPr="00641BBA">
        <w:rPr>
          <w:rStyle w:val="normaltextrun"/>
          <w:color w:val="auto"/>
          <w:bdr w:val="none" w:sz="0" w:space="0" w:color="auto" w:frame="1"/>
        </w:rPr>
        <w:t>from</w:t>
      </w:r>
      <w:r w:rsidR="00E24972">
        <w:rPr>
          <w:rStyle w:val="normaltextrun"/>
          <w:color w:val="auto"/>
          <w:bdr w:val="none" w:sz="0" w:space="0" w:color="auto" w:frame="1"/>
        </w:rPr>
        <w:t xml:space="preserve"> </w:t>
      </w:r>
      <w:r w:rsidR="00A63006" w:rsidRPr="00641BBA">
        <w:rPr>
          <w:rStyle w:val="normaltextrun"/>
          <w:color w:val="auto"/>
          <w:bdr w:val="none" w:sz="0" w:space="0" w:color="auto" w:frame="1"/>
        </w:rPr>
        <w:t>superoxide</w:t>
      </w:r>
      <w:r w:rsidR="00E24972">
        <w:rPr>
          <w:rStyle w:val="normaltextrun"/>
          <w:color w:val="auto"/>
          <w:bdr w:val="none" w:sz="0" w:space="0" w:color="auto" w:frame="1"/>
        </w:rPr>
        <w:t xml:space="preserve"> </w:t>
      </w:r>
      <w:r w:rsidR="00A63006" w:rsidRPr="00641BBA">
        <w:rPr>
          <w:rStyle w:val="normaltextrun"/>
          <w:color w:val="auto"/>
          <w:bdr w:val="none" w:sz="0" w:space="0" w:color="auto" w:frame="1"/>
        </w:rPr>
        <w:t>to</w:t>
      </w:r>
      <w:r w:rsidR="00E24972">
        <w:rPr>
          <w:rStyle w:val="normaltextrun"/>
          <w:color w:val="auto"/>
          <w:bdr w:val="none" w:sz="0" w:space="0" w:color="auto" w:frame="1"/>
        </w:rPr>
        <w:t xml:space="preserve"> </w:t>
      </w:r>
      <w:r w:rsidR="00A63006" w:rsidRPr="00641BBA">
        <w:rPr>
          <w:rStyle w:val="normaltextrun"/>
          <w:color w:val="auto"/>
          <w:bdr w:val="none" w:sz="0" w:space="0" w:color="auto" w:frame="1"/>
        </w:rPr>
        <w:t>WST-1.</w:t>
      </w:r>
    </w:p>
    <w:p w14:paraId="785E665C" w14:textId="77777777" w:rsidR="001477CD" w:rsidRPr="00641BBA" w:rsidRDefault="001477CD" w:rsidP="008A5036">
      <w:pPr>
        <w:widowControl/>
        <w:autoSpaceDE/>
        <w:autoSpaceDN/>
        <w:adjustRightInd/>
        <w:rPr>
          <w:rFonts w:cs="Times New Roman"/>
          <w:color w:val="auto"/>
        </w:rPr>
      </w:pPr>
    </w:p>
    <w:p w14:paraId="601D625C" w14:textId="4099D221" w:rsidR="00DA2A00" w:rsidRPr="00641BBA" w:rsidRDefault="000E3D22" w:rsidP="008A5036">
      <w:pPr>
        <w:widowControl/>
        <w:autoSpaceDE/>
        <w:autoSpaceDN/>
        <w:adjustRightInd/>
        <w:rPr>
          <w:rStyle w:val="normaltextrun"/>
          <w:color w:val="auto"/>
          <w:shd w:val="clear" w:color="auto" w:fill="FFFFFF"/>
        </w:rPr>
      </w:pPr>
      <w:r w:rsidRPr="00641BBA">
        <w:rPr>
          <w:rFonts w:cs="Times New Roman"/>
          <w:color w:val="auto"/>
        </w:rPr>
        <w:t>To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further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evaluate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the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requirement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of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PMS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for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cellular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WST-1</w:t>
      </w:r>
      <w:r w:rsidR="00E24972">
        <w:rPr>
          <w:rFonts w:cs="Times New Roman"/>
          <w:color w:val="auto"/>
        </w:rPr>
        <w:t xml:space="preserve"> </w:t>
      </w:r>
      <w:r w:rsidR="00BA7A03" w:rsidRPr="00641BBA">
        <w:rPr>
          <w:rFonts w:cs="Times New Roman"/>
          <w:color w:val="auto"/>
        </w:rPr>
        <w:t>reduction</w:t>
      </w:r>
      <w:r w:rsidRPr="00641BBA">
        <w:rPr>
          <w:rFonts w:cs="Times New Roman"/>
          <w:color w:val="auto"/>
        </w:rPr>
        <w:t>,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we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assayed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reduction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in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the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presence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or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absence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of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PMS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and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WST-</w:t>
      </w:r>
      <w:proofErr w:type="gramStart"/>
      <w:r w:rsidRPr="00641BBA">
        <w:rPr>
          <w:rFonts w:cs="Times New Roman"/>
          <w:color w:val="auto"/>
        </w:rPr>
        <w:t>1</w:t>
      </w:r>
      <w:r w:rsidR="004C7D0C">
        <w:rPr>
          <w:rFonts w:cs="Times New Roman"/>
          <w:color w:val="auto"/>
        </w:rPr>
        <w:t>, and</w:t>
      </w:r>
      <w:proofErr w:type="gramEnd"/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056218">
        <w:rPr>
          <w:rStyle w:val="normaltextrun"/>
          <w:color w:val="auto"/>
          <w:shd w:val="clear" w:color="auto" w:fill="FFFFFF"/>
        </w:rPr>
        <w:t>found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056218">
        <w:rPr>
          <w:rStyle w:val="normaltextrun"/>
          <w:color w:val="auto"/>
          <w:shd w:val="clear" w:color="auto" w:fill="FFFFFF"/>
        </w:rPr>
        <w:t>that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PMS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required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for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cellular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WST-1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reduction.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When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cells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proofErr w:type="gramStart"/>
      <w:r w:rsidR="001477CD" w:rsidRPr="00641BBA">
        <w:rPr>
          <w:rStyle w:val="normaltextrun"/>
          <w:color w:val="auto"/>
          <w:shd w:val="clear" w:color="auto" w:fill="FFFFFF"/>
        </w:rPr>
        <w:t>are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incubated</w:t>
      </w:r>
      <w:proofErr w:type="gramEnd"/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in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assay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reagent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containing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PMS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alone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(in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absence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WST-1),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there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contextualspellingandgrammarerror"/>
          <w:color w:val="auto"/>
          <w:shd w:val="clear" w:color="auto" w:fill="FFFFFF"/>
        </w:rPr>
        <w:t>an</w:t>
      </w:r>
      <w:r w:rsidR="00E24972">
        <w:rPr>
          <w:rStyle w:val="contextualspellingandgrammarerror"/>
          <w:color w:val="auto"/>
          <w:shd w:val="clear" w:color="auto" w:fill="FFFFFF"/>
        </w:rPr>
        <w:t xml:space="preserve"> </w:t>
      </w:r>
      <w:r w:rsidR="001477CD" w:rsidRPr="00641BBA">
        <w:rPr>
          <w:rStyle w:val="contextualspellingandgrammarerror"/>
          <w:color w:val="auto"/>
          <w:shd w:val="clear" w:color="auto" w:fill="FFFFFF"/>
        </w:rPr>
        <w:t>increase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in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absorbance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at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438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nm.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This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likely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reflects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an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accumulation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spellingerror"/>
          <w:color w:val="auto"/>
          <w:shd w:val="clear" w:color="auto" w:fill="FFFFFF"/>
        </w:rPr>
        <w:t>semiquinone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form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PMS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(PMS-SQ)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that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has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a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peak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absorbance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at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440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nm</w:t>
      </w:r>
      <w:r w:rsidR="00183E5E" w:rsidRPr="00641BBA">
        <w:rPr>
          <w:rStyle w:val="normaltextrun"/>
          <w:color w:val="auto"/>
          <w:shd w:val="clear" w:color="auto" w:fill="FFFFFF"/>
        </w:rPr>
        <w:fldChar w:fldCharType="begin"/>
      </w:r>
      <w:r w:rsidR="00C4090D" w:rsidRPr="00641BBA">
        <w:rPr>
          <w:rStyle w:val="normaltextrun"/>
          <w:color w:val="auto"/>
          <w:shd w:val="clear" w:color="auto" w:fill="FFFFFF"/>
        </w:rPr>
        <w:instrText xml:space="preserve"> ADDIN EN.CITE &lt;EndNote&gt;&lt;Cite&gt;&lt;Author&gt;Zuagg&lt;/Author&gt;&lt;Year&gt;1964&lt;/Year&gt;&lt;RecNum&gt;202&lt;/RecNum&gt;&lt;DisplayText&gt;&lt;style face="superscript"&gt;28&lt;/style&gt;&lt;/DisplayText&gt;&lt;record&gt;&lt;rec-number&gt;202&lt;/rec-number&gt;&lt;foreign-keys&gt;&lt;key app="EN" db-id="s9sa2509cfxzsjes29rxsasbtt0a5arv5fet" timestamp="1515721692"&gt;202&lt;/key&gt;&lt;/foreign-keys&gt;&lt;ref-type name="Journal Article"&gt;17&lt;/ref-type&gt;&lt;contributors&gt;&lt;authors&gt;&lt;author&gt;Zuagg, WS&lt;/author&gt;&lt;/authors&gt;&lt;/contributors&gt;&lt;titles&gt;&lt;title&gt;Spectroscopic characteristics and some chemical propertiesof N-methylphenazinium methyl sulfate (phenazine methosulfate) and pyocyanine at the&amp;#xD;semiquinoid oxidation level&lt;/title&gt;&lt;secondary-title&gt;J Biol Chem&lt;/secondary-title&gt;&lt;/titles&gt;&lt;periodical&gt;&lt;full-title&gt;J Biol Chem&lt;/full-title&gt;&lt;/periodical&gt;&lt;pages&gt;3964-70&lt;/pages&gt;&lt;volume&gt;239&lt;/volume&gt;&lt;number&gt;11&lt;/number&gt;&lt;dates&gt;&lt;year&gt;1964&lt;/year&gt;&lt;/dates&gt;&lt;urls&gt;&lt;/urls&gt;&lt;/record&gt;&lt;/Cite&gt;&lt;/EndNote&gt;</w:instrText>
      </w:r>
      <w:r w:rsidR="00183E5E" w:rsidRPr="00641BBA">
        <w:rPr>
          <w:rStyle w:val="normaltextrun"/>
          <w:color w:val="auto"/>
          <w:shd w:val="clear" w:color="auto" w:fill="FFFFFF"/>
        </w:rPr>
        <w:fldChar w:fldCharType="separate"/>
      </w:r>
      <w:r w:rsidR="00C4090D" w:rsidRPr="00641BBA">
        <w:rPr>
          <w:rStyle w:val="normaltextrun"/>
          <w:noProof/>
          <w:color w:val="auto"/>
          <w:shd w:val="clear" w:color="auto" w:fill="FFFFFF"/>
          <w:vertAlign w:val="superscript"/>
        </w:rPr>
        <w:t>28</w:t>
      </w:r>
      <w:r w:rsidR="00183E5E" w:rsidRPr="00641BBA">
        <w:rPr>
          <w:rStyle w:val="normaltextrun"/>
          <w:color w:val="auto"/>
          <w:shd w:val="clear" w:color="auto" w:fill="FFFFFF"/>
        </w:rPr>
        <w:fldChar w:fldCharType="end"/>
      </w:r>
      <w:r w:rsidR="001477CD" w:rsidRPr="00641BBA">
        <w:rPr>
          <w:rStyle w:val="normaltextrun"/>
          <w:color w:val="auto"/>
          <w:shd w:val="clear" w:color="auto" w:fill="FFFFFF"/>
        </w:rPr>
        <w:t>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Accumulation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PMS-SQ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suggests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that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PMS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proofErr w:type="gramStart"/>
      <w:r w:rsidR="001477CD" w:rsidRPr="00641BBA">
        <w:rPr>
          <w:rStyle w:val="normaltextrun"/>
          <w:color w:val="auto"/>
          <w:shd w:val="clear" w:color="auto" w:fill="FFFFFF"/>
        </w:rPr>
        <w:t>being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reduced</w:t>
      </w:r>
      <w:proofErr w:type="gramEnd"/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faster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than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DF30D8">
        <w:rPr>
          <w:rStyle w:val="normaltextrun"/>
          <w:color w:val="auto"/>
          <w:shd w:val="clear" w:color="auto" w:fill="FFFFFF"/>
        </w:rPr>
        <w:t>it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can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pass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electrons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to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O</w:t>
      </w:r>
      <w:r w:rsidR="001477CD" w:rsidRPr="00641BBA">
        <w:rPr>
          <w:rStyle w:val="normaltextrun"/>
          <w:color w:val="auto"/>
          <w:shd w:val="clear" w:color="auto" w:fill="FFFFFF"/>
          <w:vertAlign w:val="subscript"/>
        </w:rPr>
        <w:t>2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to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produce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superoxide.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Thus,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contextualspellingandgrammarerror"/>
          <w:color w:val="auto"/>
          <w:shd w:val="clear" w:color="auto" w:fill="FFFFFF"/>
        </w:rPr>
        <w:t>the</w:t>
      </w:r>
      <w:r w:rsidR="00E24972">
        <w:rPr>
          <w:rStyle w:val="contextualspellingandgrammarerror"/>
          <w:color w:val="auto"/>
          <w:shd w:val="clear" w:color="auto" w:fill="FFFFFF"/>
        </w:rPr>
        <w:t xml:space="preserve"> </w:t>
      </w:r>
      <w:r w:rsidR="001477CD" w:rsidRPr="00641BBA">
        <w:rPr>
          <w:rStyle w:val="contextualspellingandgrammarerror"/>
          <w:color w:val="auto"/>
          <w:shd w:val="clear" w:color="auto" w:fill="FFFFFF"/>
        </w:rPr>
        <w:t>accumulation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PMS-SQ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consistent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with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reported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slow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reduction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O</w:t>
      </w:r>
      <w:r w:rsidR="001477CD" w:rsidRPr="00641BBA">
        <w:rPr>
          <w:rStyle w:val="normaltextrun"/>
          <w:color w:val="auto"/>
          <w:shd w:val="clear" w:color="auto" w:fill="FFFFFF"/>
          <w:vertAlign w:val="subscript"/>
        </w:rPr>
        <w:t>2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by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PMS-SQ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compared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to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rate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for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fully-reduced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477CD" w:rsidRPr="00641BBA">
        <w:rPr>
          <w:rStyle w:val="normaltextrun"/>
          <w:color w:val="auto"/>
          <w:shd w:val="clear" w:color="auto" w:fill="FFFFFF"/>
        </w:rPr>
        <w:t>PMS</w:t>
      </w:r>
      <w:r w:rsidR="00183E5E" w:rsidRPr="00641BBA">
        <w:rPr>
          <w:rStyle w:val="normaltextrun"/>
          <w:color w:val="auto"/>
          <w:shd w:val="clear" w:color="auto" w:fill="FFFFFF"/>
        </w:rPr>
        <w:fldChar w:fldCharType="begin"/>
      </w:r>
      <w:r w:rsidR="00C4090D" w:rsidRPr="00641BBA">
        <w:rPr>
          <w:rStyle w:val="normaltextrun"/>
          <w:color w:val="auto"/>
          <w:shd w:val="clear" w:color="auto" w:fill="FFFFFF"/>
        </w:rPr>
        <w:instrText xml:space="preserve"> ADDIN EN.CITE &lt;EndNote&gt;&lt;Cite&gt;&lt;Author&gt;Zuagg&lt;/Author&gt;&lt;Year&gt;1964&lt;/Year&gt;&lt;RecNum&gt;202&lt;/RecNum&gt;&lt;DisplayText&gt;&lt;style face="superscript"&gt;28&lt;/style&gt;&lt;/DisplayText&gt;&lt;record&gt;&lt;rec-number&gt;202&lt;/rec-number&gt;&lt;foreign-keys&gt;&lt;key app="EN" db-id="s9sa2509cfxzsjes29rxsasbtt0a5arv5fet" timestamp="1515721692"&gt;202&lt;/key&gt;&lt;/foreign-keys&gt;&lt;ref-type name="Journal Article"&gt;17&lt;/ref-type&gt;&lt;contributors&gt;&lt;authors&gt;&lt;author&gt;Zuagg, WS&lt;/author&gt;&lt;/authors&gt;&lt;/contributors&gt;&lt;titles&gt;&lt;title&gt;Spectroscopic characteristics and some chemical propertiesof N-methylphenazinium methyl sulfate (phenazine methosulfate) and pyocyanine at the&amp;#xD;semiquinoid oxidation level&lt;/title&gt;&lt;secondary-title&gt;J Biol Chem&lt;/secondary-title&gt;&lt;/titles&gt;&lt;periodical&gt;&lt;full-title&gt;J Biol Chem&lt;/full-title&gt;&lt;/periodical&gt;&lt;pages&gt;3964-70&lt;/pages&gt;&lt;volume&gt;239&lt;/volume&gt;&lt;number&gt;11&lt;/number&gt;&lt;dates&gt;&lt;year&gt;1964&lt;/year&gt;&lt;/dates&gt;&lt;urls&gt;&lt;/urls&gt;&lt;/record&gt;&lt;/Cite&gt;&lt;/EndNote&gt;</w:instrText>
      </w:r>
      <w:r w:rsidR="00183E5E" w:rsidRPr="00641BBA">
        <w:rPr>
          <w:rStyle w:val="normaltextrun"/>
          <w:color w:val="auto"/>
          <w:shd w:val="clear" w:color="auto" w:fill="FFFFFF"/>
        </w:rPr>
        <w:fldChar w:fldCharType="separate"/>
      </w:r>
      <w:r w:rsidR="00C4090D" w:rsidRPr="00641BBA">
        <w:rPr>
          <w:rStyle w:val="normaltextrun"/>
          <w:noProof/>
          <w:color w:val="auto"/>
          <w:shd w:val="clear" w:color="auto" w:fill="FFFFFF"/>
          <w:vertAlign w:val="superscript"/>
        </w:rPr>
        <w:t>28</w:t>
      </w:r>
      <w:r w:rsidR="00183E5E" w:rsidRPr="00641BBA">
        <w:rPr>
          <w:rStyle w:val="normaltextrun"/>
          <w:color w:val="auto"/>
          <w:shd w:val="clear" w:color="auto" w:fill="FFFFFF"/>
        </w:rPr>
        <w:fldChar w:fldCharType="end"/>
      </w:r>
      <w:r w:rsidR="001477CD" w:rsidRPr="00641BBA">
        <w:rPr>
          <w:rStyle w:val="normaltextrun"/>
          <w:color w:val="auto"/>
          <w:shd w:val="clear" w:color="auto" w:fill="FFFFFF"/>
        </w:rPr>
        <w:t>.</w:t>
      </w:r>
    </w:p>
    <w:p w14:paraId="3B16FC9D" w14:textId="77777777" w:rsidR="0016532D" w:rsidRPr="00641BBA" w:rsidRDefault="0016532D" w:rsidP="008A5036">
      <w:pPr>
        <w:widowControl/>
        <w:autoSpaceDE/>
        <w:autoSpaceDN/>
        <w:adjustRightInd/>
        <w:rPr>
          <w:rFonts w:cstheme="minorHAnsi"/>
          <w:color w:val="auto"/>
        </w:rPr>
      </w:pPr>
    </w:p>
    <w:p w14:paraId="044F3C67" w14:textId="7A6E475D" w:rsidR="00DA2A00" w:rsidRPr="00641BBA" w:rsidRDefault="00DA2A00" w:rsidP="008A5036">
      <w:pPr>
        <w:widowControl/>
        <w:autoSpaceDE/>
        <w:autoSpaceDN/>
        <w:adjustRightInd/>
        <w:rPr>
          <w:rFonts w:cs="Times New Roman"/>
          <w:color w:val="auto"/>
        </w:rPr>
      </w:pPr>
      <w:r w:rsidRPr="00641BBA">
        <w:rPr>
          <w:rFonts w:cstheme="minorHAnsi"/>
          <w:color w:val="auto"/>
        </w:rPr>
        <w:lastRenderedPageBreak/>
        <w:t>We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have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also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presented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protocol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determine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are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substrates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enzymes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that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may</w:t>
      </w:r>
      <w:r w:rsidR="00E24972">
        <w:rPr>
          <w:rFonts w:cstheme="minorHAnsi"/>
          <w:color w:val="auto"/>
        </w:rPr>
        <w:t xml:space="preserve"> </w:t>
      </w:r>
      <w:proofErr w:type="gramStart"/>
      <w:r w:rsidRPr="00641BBA">
        <w:rPr>
          <w:rFonts w:cstheme="minorHAnsi"/>
          <w:color w:val="auto"/>
        </w:rPr>
        <w:t>be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utilized</w:t>
      </w:r>
      <w:proofErr w:type="gram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monitor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tPMET</w:t>
      </w:r>
      <w:proofErr w:type="spellEnd"/>
      <w:r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By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monitoring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reduction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extracellular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spectrophotometer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followed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by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addition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enzyme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interest,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possible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determine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substrate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these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enzymes.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Through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this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method,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have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shown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that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reduced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DPIP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substrate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SOD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indicating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that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not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suitable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acceptor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monitoring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ascorbate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efflux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superoxide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export.</w:t>
      </w:r>
    </w:p>
    <w:p w14:paraId="6ECCDE8F" w14:textId="77777777" w:rsidR="00DA2A00" w:rsidRPr="00641BBA" w:rsidRDefault="00DA2A00" w:rsidP="008A5036">
      <w:pPr>
        <w:rPr>
          <w:rFonts w:cstheme="minorHAnsi"/>
          <w:color w:val="auto"/>
        </w:rPr>
      </w:pPr>
    </w:p>
    <w:p w14:paraId="4482F50E" w14:textId="7674565A" w:rsidR="00DA2A00" w:rsidRPr="00641BBA" w:rsidRDefault="00DA2A00" w:rsidP="008A5036">
      <w:pPr>
        <w:widowControl/>
        <w:autoSpaceDE/>
        <w:autoSpaceDN/>
        <w:adjustRightInd/>
        <w:rPr>
          <w:color w:val="auto"/>
        </w:rPr>
      </w:pPr>
      <w:r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procedure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for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testing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whether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not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assay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components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such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SOD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create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art</w:t>
      </w:r>
      <w:r w:rsidR="00144B0C">
        <w:rPr>
          <w:rStyle w:val="normaltextrun"/>
          <w:color w:val="auto"/>
          <w:shd w:val="clear" w:color="auto" w:fill="FFFFFF"/>
        </w:rPr>
        <w:t>i</w:t>
      </w:r>
      <w:r w:rsidRPr="00641BBA">
        <w:rPr>
          <w:rStyle w:val="normaltextrun"/>
          <w:color w:val="auto"/>
          <w:shd w:val="clear" w:color="auto" w:fill="FFFFFF"/>
        </w:rPr>
        <w:t>facts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proofErr w:type="gramStart"/>
      <w:r w:rsidRPr="00641BBA">
        <w:rPr>
          <w:rStyle w:val="normaltextrun"/>
          <w:color w:val="auto"/>
          <w:shd w:val="clear" w:color="auto" w:fill="FFFFFF"/>
        </w:rPr>
        <w:t>a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significant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improvement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over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existing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methods</w:t>
      </w:r>
      <w:proofErr w:type="gramEnd"/>
      <w:r w:rsidRPr="00641BBA">
        <w:rPr>
          <w:rStyle w:val="normaltextrun"/>
          <w:color w:val="auto"/>
          <w:shd w:val="clear" w:color="auto" w:fill="FFFFFF"/>
        </w:rPr>
        <w:t>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For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example,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reduced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DPIP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substrate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for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SOD,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suggesting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that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published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data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obtained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with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use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DPIP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and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SOD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should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proofErr w:type="gramStart"/>
      <w:r w:rsidRPr="00641BBA">
        <w:rPr>
          <w:rStyle w:val="normaltextrun"/>
          <w:color w:val="auto"/>
          <w:shd w:val="clear" w:color="auto" w:fill="FFFFFF"/>
        </w:rPr>
        <w:t>be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interpreted</w:t>
      </w:r>
      <w:proofErr w:type="gramEnd"/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accordingly.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Our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findings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support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previous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research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conducted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by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Dayan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Dawson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color w:val="auto"/>
        </w:rPr>
        <w:t>in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which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the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absorbance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of</w:t>
      </w:r>
      <w:r w:rsidR="00E24972">
        <w:rPr>
          <w:color w:val="auto"/>
        </w:rPr>
        <w:t xml:space="preserve"> </w:t>
      </w:r>
      <w:proofErr w:type="spellStart"/>
      <w:r w:rsidRPr="00641BBA">
        <w:rPr>
          <w:color w:val="auto"/>
        </w:rPr>
        <w:t>leuco</w:t>
      </w:r>
      <w:proofErr w:type="spellEnd"/>
      <w:r w:rsidR="00E24972">
        <w:rPr>
          <w:color w:val="auto"/>
        </w:rPr>
        <w:t xml:space="preserve"> </w:t>
      </w:r>
      <w:r w:rsidRPr="00641BBA">
        <w:rPr>
          <w:color w:val="auto"/>
        </w:rPr>
        <w:t>2,6-dichloroindophenol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was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monitored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after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the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addition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of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AO</w:t>
      </w:r>
      <w:r w:rsidR="00144B0C">
        <w:rPr>
          <w:color w:val="auto"/>
        </w:rPr>
        <w:t>: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DPIP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was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oxidized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indicating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that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it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is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substrate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for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AO</w:t>
      </w:r>
      <w:r w:rsidRPr="00641BBA">
        <w:rPr>
          <w:color w:val="auto"/>
        </w:rPr>
        <w:fldChar w:fldCharType="begin"/>
      </w:r>
      <w:r w:rsidR="00C4090D" w:rsidRPr="00641BBA">
        <w:rPr>
          <w:color w:val="auto"/>
        </w:rPr>
        <w:instrText xml:space="preserve"> ADDIN EN.CITE &lt;EndNote&gt;&lt;Cite&gt;&lt;Author&gt;Dayan&lt;/Author&gt;&lt;Year&gt;1976&lt;/Year&gt;&lt;RecNum&gt;173&lt;/RecNum&gt;&lt;DisplayText&gt;&lt;style face="superscript"&gt;29&lt;/style&gt;&lt;/DisplayText&gt;&lt;record&gt;&lt;rec-number&gt;173&lt;/rec-number&gt;&lt;foreign-keys&gt;&lt;key app="EN" db-id="s9sa2509cfxzsjes29rxsasbtt0a5arv5fet" timestamp="1505935720"&gt;173&lt;/key&gt;&lt;/foreign-keys&gt;&lt;ref-type name="Journal Article"&gt;17&lt;/ref-type&gt;&lt;contributors&gt;&lt;authors&gt;&lt;author&gt;Dayan, J.&lt;/author&gt;&lt;author&gt;Dawson, C. R.&lt;/author&gt;&lt;/authors&gt;&lt;/contributors&gt;&lt;titles&gt;&lt;title&gt;Substrate specificity of ascorbate oxidase&lt;/title&gt;&lt;secondary-title&gt;Biochem Biophys Res Commun&lt;/secondary-title&gt;&lt;/titles&gt;&lt;periodical&gt;&lt;full-title&gt;Biochem Biophys Res Commun&lt;/full-title&gt;&lt;/periodical&gt;&lt;pages&gt;451-8&lt;/pages&gt;&lt;volume&gt;73&lt;/volume&gt;&lt;number&gt;2&lt;/number&gt;&lt;edition&gt;1976/11/22&lt;/edition&gt;&lt;keywords&gt;&lt;keyword&gt;Aerobiosis&lt;/keyword&gt;&lt;keyword&gt;Ascorbate Oxidase/*metabolism&lt;/keyword&gt;&lt;keyword&gt;Copper&lt;/keyword&gt;&lt;keyword&gt;Hydrogen-Ion Concentration&lt;/keyword&gt;&lt;keyword&gt;Hydroquinones&lt;/keyword&gt;&lt;keyword&gt;Kinetics&lt;/keyword&gt;&lt;keyword&gt;Oxidoreductases/*metabolism&lt;/keyword&gt;&lt;keyword&gt;Phenols&lt;/keyword&gt;&lt;keyword&gt;Plants/enzymology&lt;/keyword&gt;&lt;keyword&gt;Spectrophotometry, Ultraviolet&lt;/keyword&gt;&lt;keyword&gt;Structure-Activity Relationship&lt;/keyword&gt;&lt;/keywords&gt;&lt;dates&gt;&lt;year&gt;1976&lt;/year&gt;&lt;pub-dates&gt;&lt;date&gt;Nov 22&lt;/date&gt;&lt;/pub-dates&gt;&lt;/dates&gt;&lt;isbn&gt;0006-291X (Print)&amp;#xD;0006-291X (Linking)&lt;/isbn&gt;&lt;accession-num&gt;11800&lt;/accession-num&gt;&lt;urls&gt;&lt;related-urls&gt;&lt;url&gt;https://www.ncbi.nlm.nih.gov/pubmed/11800&lt;/url&gt;&lt;/related-urls&gt;&lt;/urls&gt;&lt;/record&gt;&lt;/Cite&gt;&lt;/EndNote&gt;</w:instrText>
      </w:r>
      <w:r w:rsidRPr="00641BBA">
        <w:rPr>
          <w:color w:val="auto"/>
        </w:rPr>
        <w:fldChar w:fldCharType="separate"/>
      </w:r>
      <w:r w:rsidR="00C4090D" w:rsidRPr="00641BBA">
        <w:rPr>
          <w:noProof/>
          <w:color w:val="auto"/>
          <w:vertAlign w:val="superscript"/>
        </w:rPr>
        <w:t>29</w:t>
      </w:r>
      <w:r w:rsidRPr="00641BBA">
        <w:rPr>
          <w:color w:val="auto"/>
        </w:rPr>
        <w:fldChar w:fldCharType="end"/>
      </w:r>
      <w:r w:rsidRPr="00641BBA">
        <w:rPr>
          <w:color w:val="auto"/>
        </w:rPr>
        <w:t>.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However,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our findings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add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context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to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research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conducted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by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Tan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and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Berridge</w:t>
      </w:r>
      <w:r w:rsidRPr="00641BBA">
        <w:rPr>
          <w:color w:val="auto"/>
        </w:rPr>
        <w:fldChar w:fldCharType="begin"/>
      </w:r>
      <w:r w:rsidRPr="00641BBA">
        <w:rPr>
          <w:color w:val="auto"/>
        </w:rPr>
        <w:instrText xml:space="preserve"> ADDIN EN.CITE &lt;EndNote&gt;&lt;Cite&gt;&lt;Author&gt;Tan&lt;/Author&gt;&lt;Year&gt;2004&lt;/Year&gt;&lt;RecNum&gt;169&lt;/RecNum&gt;&lt;DisplayText&gt;&lt;style face="superscript"&gt;24&lt;/style&gt;&lt;/DisplayText&gt;&lt;record&gt;&lt;rec-number&gt;169&lt;/rec-number&gt;&lt;foreign-keys&gt;&lt;key app="EN" db-id="s9sa2509cfxzsjes29rxsasbtt0a5arv5fet" timestamp="1504568917"&gt;169&lt;/key&gt;&lt;/foreign-keys&gt;&lt;ref-type name="Journal Article"&gt;17&lt;/ref-type&gt;&lt;contributors&gt;&lt;authors&gt;&lt;author&gt;Tan, A. S.&lt;/author&gt;&lt;author&gt;Berridge, M. V.&lt;/author&gt;&lt;/authors&gt;&lt;/contributors&gt;&lt;auth-address&gt;Malaghan Institute of Medical Research, Wellington, New Zealand.&lt;/auth-address&gt;&lt;titles&gt;&lt;title&gt;Distinct trans-plasma membrane redox pathways reduce cell-impermeable dyes in HeLa cells&lt;/title&gt;&lt;secondary-title&gt;Redox Rep&lt;/secondary-title&gt;&lt;/titles&gt;&lt;periodical&gt;&lt;full-title&gt;Redox Rep&lt;/full-title&gt;&lt;/periodical&gt;&lt;pages&gt;302-6&lt;/pages&gt;&lt;volume&gt;9&lt;/volume&gt;&lt;number&gt;6&lt;/number&gt;&lt;keywords&gt;&lt;keyword&gt;1-Octanol/pharmacology&lt;/keyword&gt;&lt;keyword&gt;2,6-Dichloroindophenol/*metabolism&lt;/keyword&gt;&lt;keyword&gt;Aminooxyacetic Acid/pharmacology&lt;/keyword&gt;&lt;keyword&gt;Cell Membrane/drug effects/*metabolism&lt;/keyword&gt;&lt;keyword&gt;Coloring Agents/*metabolism&lt;/keyword&gt;&lt;keyword&gt;Electron Transport/drug effects/*physiology&lt;/keyword&gt;&lt;keyword&gt;Ferricyanides/*metabolism&lt;/keyword&gt;&lt;keyword&gt;HeLa Cells&lt;/keyword&gt;&lt;keyword&gt;Humans&lt;/keyword&gt;&lt;keyword&gt;Methylphenazonium Methosulfate/*analogs &amp;amp; derivatives/pharmacology&lt;/keyword&gt;&lt;keyword&gt;NAD(P)H Dehydrogenase (Quinone)/metabolism&lt;/keyword&gt;&lt;keyword&gt;Oxidation-Reduction&lt;/keyword&gt;&lt;keyword&gt;Superoxide Dismutase/metabolism&lt;/keyword&gt;&lt;keyword&gt;Tetrazolium Salts/*metabolism&lt;/keyword&gt;&lt;keyword&gt;Ubiquinone/metabolism&lt;/keyword&gt;&lt;/keywords&gt;&lt;dates&gt;&lt;year&gt;2004&lt;/year&gt;&lt;/dates&gt;&lt;isbn&gt;1351-0002 (Print)&amp;#xD;1351-0002 (Linking)&lt;/isbn&gt;&lt;accession-num&gt;15720822&lt;/accession-num&gt;&lt;urls&gt;&lt;related-urls&gt;&lt;url&gt;https://www.ncbi.nlm.nih.gov/pubmed/15720822&lt;/url&gt;&lt;/related-urls&gt;&lt;/urls&gt;&lt;electronic-resource-num&gt;10.1179/135100004225006777&lt;/electronic-resource-num&gt;&lt;/record&gt;&lt;/Cite&gt;&lt;/EndNote&gt;</w:instrText>
      </w:r>
      <w:r w:rsidRPr="00641BBA">
        <w:rPr>
          <w:color w:val="auto"/>
        </w:rPr>
        <w:fldChar w:fldCharType="separate"/>
      </w:r>
      <w:r w:rsidRPr="00641BBA">
        <w:rPr>
          <w:noProof/>
          <w:color w:val="auto"/>
          <w:vertAlign w:val="superscript"/>
        </w:rPr>
        <w:t>24</w:t>
      </w:r>
      <w:r w:rsidRPr="00641BBA">
        <w:rPr>
          <w:color w:val="auto"/>
        </w:rPr>
        <w:fldChar w:fldCharType="end"/>
      </w:r>
      <w:r w:rsidRPr="00641BBA">
        <w:rPr>
          <w:color w:val="auto"/>
        </w:rPr>
        <w:t>,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as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well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as</w:t>
      </w:r>
      <w:r w:rsidR="00E24972">
        <w:rPr>
          <w:color w:val="auto"/>
        </w:rPr>
        <w:t xml:space="preserve"> </w:t>
      </w:r>
      <w:proofErr w:type="spellStart"/>
      <w:r w:rsidRPr="00641BBA">
        <w:rPr>
          <w:color w:val="auto"/>
        </w:rPr>
        <w:t>Bellavite</w:t>
      </w:r>
      <w:proofErr w:type="spellEnd"/>
      <w:r w:rsidR="00E24972">
        <w:rPr>
          <w:color w:val="auto"/>
        </w:rPr>
        <w:t xml:space="preserve"> </w:t>
      </w:r>
      <w:r w:rsidRPr="00641BBA">
        <w:rPr>
          <w:i/>
          <w:color w:val="auto"/>
        </w:rPr>
        <w:t>et</w:t>
      </w:r>
      <w:r w:rsidR="00E24972" w:rsidRPr="00641BBA">
        <w:rPr>
          <w:i/>
          <w:color w:val="auto"/>
        </w:rPr>
        <w:t xml:space="preserve"> </w:t>
      </w:r>
      <w:r w:rsidRPr="00641BBA">
        <w:rPr>
          <w:i/>
          <w:color w:val="auto"/>
        </w:rPr>
        <w:t>al</w:t>
      </w:r>
      <w:r w:rsidR="00144B0C" w:rsidRPr="00641BBA">
        <w:rPr>
          <w:i/>
          <w:color w:val="auto"/>
        </w:rPr>
        <w:t>.</w:t>
      </w:r>
      <w:r w:rsidRPr="00641BBA">
        <w:rPr>
          <w:color w:val="auto"/>
        </w:rPr>
        <w:fldChar w:fldCharType="begin"/>
      </w:r>
      <w:r w:rsidR="00C4090D" w:rsidRPr="00641BBA">
        <w:rPr>
          <w:color w:val="auto"/>
        </w:rPr>
        <w:instrText xml:space="preserve"> ADDIN EN.CITE &lt;EndNote&gt;&lt;Cite&gt;&lt;Author&gt;Bellavite&lt;/Author&gt;&lt;Year&gt;1984&lt;/Year&gt;&lt;RecNum&gt;174&lt;/RecNum&gt;&lt;DisplayText&gt;&lt;style face="superscript"&gt;30&lt;/style&gt;&lt;/DisplayText&gt;&lt;record&gt;&lt;rec-number&gt;174&lt;/rec-number&gt;&lt;foreign-keys&gt;&lt;key app="EN" db-id="s9sa2509cfxzsjes29rxsasbtt0a5arv5fet" timestamp="1505935890"&gt;174&lt;/key&gt;&lt;/foreign-keys&gt;&lt;ref-type name="Journal Article"&gt;17&lt;/ref-type&gt;&lt;contributors&gt;&lt;authors&gt;&lt;author&gt;Bellavite, P.&lt;/author&gt;&lt;author&gt;della Bianca, V. &lt;/author&gt;&lt;author&gt;Serra, M. C. &lt;/author&gt;&lt;author&gt;Papini, E.&lt;/author&gt;&lt;author&gt;Rossi, F.&lt;/author&gt;&lt;/authors&gt;&lt;/contributors&gt;&lt;titles&gt;&lt;title&gt;NADPH oxidase of neurtrophils forms superoxide anion but does not reduce cytochrome c and dichlorophenolindophenol.&lt;/title&gt;&lt;secondary-title&gt;FEBS&lt;/secondary-title&gt;&lt;/titles&gt;&lt;periodical&gt;&lt;full-title&gt;FEBS&lt;/full-title&gt;&lt;/periodical&gt;&lt;pages&gt;157-161&lt;/pages&gt;&lt;volume&gt;170&lt;/volume&gt;&lt;number&gt;1&lt;/number&gt;&lt;dates&gt;&lt;year&gt;1984&lt;/year&gt;&lt;/dates&gt;&lt;urls&gt;&lt;/urls&gt;&lt;/record&gt;&lt;/Cite&gt;&lt;/EndNote&gt;</w:instrText>
      </w:r>
      <w:r w:rsidRPr="00641BBA">
        <w:rPr>
          <w:color w:val="auto"/>
        </w:rPr>
        <w:fldChar w:fldCharType="separate"/>
      </w:r>
      <w:r w:rsidR="00C4090D" w:rsidRPr="00641BBA">
        <w:rPr>
          <w:noProof/>
          <w:color w:val="auto"/>
          <w:vertAlign w:val="superscript"/>
        </w:rPr>
        <w:t>30</w:t>
      </w:r>
      <w:r w:rsidRPr="00641BBA">
        <w:rPr>
          <w:color w:val="auto"/>
        </w:rPr>
        <w:fldChar w:fldCharType="end"/>
      </w:r>
      <w:r w:rsidRPr="00641BBA">
        <w:rPr>
          <w:color w:val="auto"/>
        </w:rPr>
        <w:t>,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that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utilized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SOD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to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inhibit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DPIP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reduction.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In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study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conducted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by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Tan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and</w:t>
      </w:r>
      <w:r w:rsidR="00E24972">
        <w:rPr>
          <w:color w:val="auto"/>
        </w:rPr>
        <w:t xml:space="preserve"> </w:t>
      </w:r>
      <w:proofErr w:type="spellStart"/>
      <w:r w:rsidRPr="00641BBA">
        <w:rPr>
          <w:color w:val="auto"/>
        </w:rPr>
        <w:t>Berridge</w:t>
      </w:r>
      <w:proofErr w:type="spellEnd"/>
      <w:r w:rsidR="00E24972">
        <w:rPr>
          <w:color w:val="auto"/>
        </w:rPr>
        <w:t xml:space="preserve"> </w:t>
      </w:r>
      <w:r w:rsidRPr="00641BBA">
        <w:rPr>
          <w:color w:val="auto"/>
        </w:rPr>
        <w:t>comparing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the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electron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acceptors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of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WST-1,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DPIP,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and</w:t>
      </w:r>
      <w:r w:rsidR="00E24972">
        <w:rPr>
          <w:color w:val="auto"/>
        </w:rPr>
        <w:t xml:space="preserve"> </w:t>
      </w:r>
      <w:proofErr w:type="spellStart"/>
      <w:r w:rsidRPr="00641BBA">
        <w:rPr>
          <w:color w:val="auto"/>
        </w:rPr>
        <w:t>FeCN</w:t>
      </w:r>
      <w:proofErr w:type="spellEnd"/>
      <w:r w:rsidR="00E24972">
        <w:rPr>
          <w:color w:val="auto"/>
        </w:rPr>
        <w:t xml:space="preserve"> </w:t>
      </w:r>
      <w:r w:rsidRPr="00641BBA">
        <w:rPr>
          <w:color w:val="auto"/>
        </w:rPr>
        <w:t>in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HeLa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cells,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they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saw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that</w:t>
      </w:r>
      <w:r w:rsidR="00144B0C">
        <w:rPr>
          <w:color w:val="auto"/>
        </w:rPr>
        <w:t xml:space="preserve"> the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reduction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of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some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of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the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electron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acceptors</w:t>
      </w:r>
      <w:r w:rsidR="00E24972">
        <w:rPr>
          <w:color w:val="auto"/>
        </w:rPr>
        <w:t xml:space="preserve"> </w:t>
      </w:r>
      <w:proofErr w:type="gramStart"/>
      <w:r w:rsidRPr="00641BBA">
        <w:rPr>
          <w:color w:val="auto"/>
        </w:rPr>
        <w:t>was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suppressed</w:t>
      </w:r>
      <w:proofErr w:type="gramEnd"/>
      <w:r w:rsidR="00E24972">
        <w:rPr>
          <w:color w:val="auto"/>
        </w:rPr>
        <w:t xml:space="preserve"> </w:t>
      </w:r>
      <w:r w:rsidRPr="00641BBA">
        <w:rPr>
          <w:color w:val="auto"/>
        </w:rPr>
        <w:t>in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the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presence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of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SOD.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The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reduction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of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WST-1,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in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conjunction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with</w:t>
      </w:r>
      <w:r w:rsidR="00E24972">
        <w:rPr>
          <w:color w:val="auto"/>
        </w:rPr>
        <w:t xml:space="preserve"> </w:t>
      </w:r>
      <w:proofErr w:type="spellStart"/>
      <w:r w:rsidRPr="00641BBA">
        <w:rPr>
          <w:color w:val="auto"/>
        </w:rPr>
        <w:t>mPMS</w:t>
      </w:r>
      <w:proofErr w:type="spellEnd"/>
      <w:r w:rsidRPr="00641BBA">
        <w:rPr>
          <w:color w:val="auto"/>
        </w:rPr>
        <w:t>,</w:t>
      </w:r>
      <w:r w:rsidR="00E24972">
        <w:rPr>
          <w:color w:val="auto"/>
        </w:rPr>
        <w:t xml:space="preserve"> </w:t>
      </w:r>
      <w:proofErr w:type="gramStart"/>
      <w:r w:rsidRPr="00641BBA">
        <w:rPr>
          <w:color w:val="auto"/>
        </w:rPr>
        <w:t>was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inhibited</w:t>
      </w:r>
      <w:proofErr w:type="gramEnd"/>
      <w:r w:rsidR="00E24972">
        <w:rPr>
          <w:color w:val="auto"/>
        </w:rPr>
        <w:t xml:space="preserve"> </w:t>
      </w:r>
      <w:r w:rsidRPr="00641BBA">
        <w:rPr>
          <w:color w:val="auto"/>
        </w:rPr>
        <w:t>~80%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in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the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presence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of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SOD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while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the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reduction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of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DPIP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was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inhibited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by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40%.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The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reduction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of</w:t>
      </w:r>
      <w:r w:rsidR="00E24972">
        <w:rPr>
          <w:color w:val="auto"/>
        </w:rPr>
        <w:t xml:space="preserve"> </w:t>
      </w:r>
      <w:proofErr w:type="spellStart"/>
      <w:r w:rsidRPr="00641BBA">
        <w:rPr>
          <w:color w:val="auto"/>
        </w:rPr>
        <w:t>FeCN</w:t>
      </w:r>
      <w:proofErr w:type="spellEnd"/>
      <w:r w:rsidRPr="00641BBA">
        <w:rPr>
          <w:color w:val="auto"/>
        </w:rPr>
        <w:t>,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in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conjunction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with</w:t>
      </w:r>
      <w:r w:rsidR="00144B0C">
        <w:rPr>
          <w:color w:val="auto"/>
        </w:rPr>
        <w:t xml:space="preserve"> an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alternative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intermediate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electron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acceptor,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was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not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inhibited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in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the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presence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of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SOD</w:t>
      </w:r>
      <w:r w:rsidRPr="00641BBA">
        <w:rPr>
          <w:color w:val="auto"/>
        </w:rPr>
        <w:fldChar w:fldCharType="begin"/>
      </w:r>
      <w:r w:rsidRPr="00641BBA">
        <w:rPr>
          <w:color w:val="auto"/>
        </w:rPr>
        <w:instrText xml:space="preserve"> ADDIN EN.CITE &lt;EndNote&gt;&lt;Cite&gt;&lt;Author&gt;Tan&lt;/Author&gt;&lt;Year&gt;2004&lt;/Year&gt;&lt;RecNum&gt;169&lt;/RecNum&gt;&lt;DisplayText&gt;&lt;style face="superscript"&gt;24&lt;/style&gt;&lt;/DisplayText&gt;&lt;record&gt;&lt;rec-number&gt;169&lt;/rec-number&gt;&lt;foreign-keys&gt;&lt;key app="EN" db-id="s9sa2509cfxzsjes29rxsasbtt0a5arv5fet" timestamp="1504568917"&gt;169&lt;/key&gt;&lt;/foreign-keys&gt;&lt;ref-type name="Journal Article"&gt;17&lt;/ref-type&gt;&lt;contributors&gt;&lt;authors&gt;&lt;author&gt;Tan, A. S.&lt;/author&gt;&lt;author&gt;Berridge, M. V.&lt;/author&gt;&lt;/authors&gt;&lt;/contributors&gt;&lt;auth-address&gt;Malaghan Institute of Medical Research, Wellington, New Zealand.&lt;/auth-address&gt;&lt;titles&gt;&lt;title&gt;Distinct trans-plasma membrane redox pathways reduce cell-impermeable dyes in HeLa cells&lt;/title&gt;&lt;secondary-title&gt;Redox Rep&lt;/secondary-title&gt;&lt;/titles&gt;&lt;periodical&gt;&lt;full-title&gt;Redox Rep&lt;/full-title&gt;&lt;/periodical&gt;&lt;pages&gt;302-6&lt;/pages&gt;&lt;volume&gt;9&lt;/volume&gt;&lt;number&gt;6&lt;/number&gt;&lt;keywords&gt;&lt;keyword&gt;1-Octanol/pharmacology&lt;/keyword&gt;&lt;keyword&gt;2,6-Dichloroindophenol/*metabolism&lt;/keyword&gt;&lt;keyword&gt;Aminooxyacetic Acid/pharmacology&lt;/keyword&gt;&lt;keyword&gt;Cell Membrane/drug effects/*metabolism&lt;/keyword&gt;&lt;keyword&gt;Coloring Agents/*metabolism&lt;/keyword&gt;&lt;keyword&gt;Electron Transport/drug effects/*physiology&lt;/keyword&gt;&lt;keyword&gt;Ferricyanides/*metabolism&lt;/keyword&gt;&lt;keyword&gt;HeLa Cells&lt;/keyword&gt;&lt;keyword&gt;Humans&lt;/keyword&gt;&lt;keyword&gt;Methylphenazonium Methosulfate/*analogs &amp;amp; derivatives/pharmacology&lt;/keyword&gt;&lt;keyword&gt;NAD(P)H Dehydrogenase (Quinone)/metabolism&lt;/keyword&gt;&lt;keyword&gt;Oxidation-Reduction&lt;/keyword&gt;&lt;keyword&gt;Superoxide Dismutase/metabolism&lt;/keyword&gt;&lt;keyword&gt;Tetrazolium Salts/*metabolism&lt;/keyword&gt;&lt;keyword&gt;Ubiquinone/metabolism&lt;/keyword&gt;&lt;/keywords&gt;&lt;dates&gt;&lt;year&gt;2004&lt;/year&gt;&lt;/dates&gt;&lt;isbn&gt;1351-0002 (Print)&amp;#xD;1351-0002 (Linking)&lt;/isbn&gt;&lt;accession-num&gt;15720822&lt;/accession-num&gt;&lt;urls&gt;&lt;related-urls&gt;&lt;url&gt;https://www.ncbi.nlm.nih.gov/pubmed/15720822&lt;/url&gt;&lt;/related-urls&gt;&lt;/urls&gt;&lt;electronic-resource-num&gt;10.1179/135100004225006777&lt;/electronic-resource-num&gt;&lt;/record&gt;&lt;/Cite&gt;&lt;/EndNote&gt;</w:instrText>
      </w:r>
      <w:r w:rsidRPr="00641BBA">
        <w:rPr>
          <w:color w:val="auto"/>
        </w:rPr>
        <w:fldChar w:fldCharType="separate"/>
      </w:r>
      <w:r w:rsidRPr="00641BBA">
        <w:rPr>
          <w:noProof/>
          <w:color w:val="auto"/>
          <w:vertAlign w:val="superscript"/>
        </w:rPr>
        <w:t>24</w:t>
      </w:r>
      <w:r w:rsidRPr="00641BBA">
        <w:rPr>
          <w:color w:val="auto"/>
        </w:rPr>
        <w:fldChar w:fldCharType="end"/>
      </w:r>
      <w:r w:rsidRPr="00641BBA">
        <w:rPr>
          <w:color w:val="auto"/>
        </w:rPr>
        <w:t>.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When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evaluating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the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mode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of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electron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exchange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between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NADPH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oxidases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and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DPIP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or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cytochrome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c,</w:t>
      </w:r>
      <w:r w:rsidR="00E24972">
        <w:rPr>
          <w:color w:val="auto"/>
        </w:rPr>
        <w:t xml:space="preserve"> </w:t>
      </w:r>
      <w:proofErr w:type="spellStart"/>
      <w:r w:rsidRPr="00641BBA">
        <w:rPr>
          <w:color w:val="auto"/>
        </w:rPr>
        <w:t>Bellavite</w:t>
      </w:r>
      <w:proofErr w:type="spellEnd"/>
      <w:r w:rsidR="00E24972">
        <w:rPr>
          <w:color w:val="auto"/>
        </w:rPr>
        <w:t xml:space="preserve"> </w:t>
      </w:r>
      <w:r w:rsidRPr="00641BBA">
        <w:rPr>
          <w:i/>
          <w:color w:val="auto"/>
        </w:rPr>
        <w:t>et</w:t>
      </w:r>
      <w:r w:rsidR="00E24972" w:rsidRPr="00641BBA">
        <w:rPr>
          <w:i/>
          <w:color w:val="auto"/>
        </w:rPr>
        <w:t xml:space="preserve"> </w:t>
      </w:r>
      <w:r w:rsidRPr="00641BBA">
        <w:rPr>
          <w:i/>
          <w:color w:val="auto"/>
        </w:rPr>
        <w:t>al</w:t>
      </w:r>
      <w:r w:rsidR="00144B0C">
        <w:rPr>
          <w:i/>
          <w:color w:val="auto"/>
        </w:rPr>
        <w:t>.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found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that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DPIP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and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cytochrome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c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are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reduced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by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NADPH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oxidases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and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that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this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reduction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is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significantly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inhibited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by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SOD</w:t>
      </w:r>
      <w:r w:rsidRPr="00641BBA">
        <w:rPr>
          <w:color w:val="auto"/>
        </w:rPr>
        <w:fldChar w:fldCharType="begin"/>
      </w:r>
      <w:r w:rsidR="00C4090D" w:rsidRPr="00641BBA">
        <w:rPr>
          <w:color w:val="auto"/>
        </w:rPr>
        <w:instrText xml:space="preserve"> ADDIN EN.CITE &lt;EndNote&gt;&lt;Cite&gt;&lt;Author&gt;Bellavite&lt;/Author&gt;&lt;Year&gt;1984&lt;/Year&gt;&lt;RecNum&gt;174&lt;/RecNum&gt;&lt;DisplayText&gt;&lt;style face="superscript"&gt;30&lt;/style&gt;&lt;/DisplayText&gt;&lt;record&gt;&lt;rec-number&gt;174&lt;/rec-number&gt;&lt;foreign-keys&gt;&lt;key app="EN" db-id="s9sa2509cfxzsjes29rxsasbtt0a5arv5fet" timestamp="1505935890"&gt;174&lt;/key&gt;&lt;/foreign-keys&gt;&lt;ref-type name="Journal Article"&gt;17&lt;/ref-type&gt;&lt;contributors&gt;&lt;authors&gt;&lt;author&gt;Bellavite, P.&lt;/author&gt;&lt;author&gt;della Bianca, V. &lt;/author&gt;&lt;author&gt;Serra, M. C. &lt;/author&gt;&lt;author&gt;Papini, E.&lt;/author&gt;&lt;author&gt;Rossi, F.&lt;/author&gt;&lt;/authors&gt;&lt;/contributors&gt;&lt;titles&gt;&lt;title&gt;NADPH oxidase of neurtrophils forms superoxide anion but does not reduce cytochrome c and dichlorophenolindophenol.&lt;/title&gt;&lt;secondary-title&gt;FEBS&lt;/secondary-title&gt;&lt;/titles&gt;&lt;periodical&gt;&lt;full-title&gt;FEBS&lt;/full-title&gt;&lt;/periodical&gt;&lt;pages&gt;157-161&lt;/pages&gt;&lt;volume&gt;170&lt;/volume&gt;&lt;number&gt;1&lt;/number&gt;&lt;dates&gt;&lt;year&gt;1984&lt;/year&gt;&lt;/dates&gt;&lt;urls&gt;&lt;/urls&gt;&lt;/record&gt;&lt;/Cite&gt;&lt;/EndNote&gt;</w:instrText>
      </w:r>
      <w:r w:rsidRPr="00641BBA">
        <w:rPr>
          <w:color w:val="auto"/>
        </w:rPr>
        <w:fldChar w:fldCharType="separate"/>
      </w:r>
      <w:r w:rsidR="00C4090D" w:rsidRPr="00641BBA">
        <w:rPr>
          <w:noProof/>
          <w:color w:val="auto"/>
          <w:vertAlign w:val="superscript"/>
        </w:rPr>
        <w:t>30</w:t>
      </w:r>
      <w:r w:rsidRPr="00641BBA">
        <w:rPr>
          <w:color w:val="auto"/>
        </w:rPr>
        <w:fldChar w:fldCharType="end"/>
      </w:r>
      <w:r w:rsidRPr="00641BBA">
        <w:rPr>
          <w:color w:val="auto"/>
        </w:rPr>
        <w:t>.</w:t>
      </w:r>
      <w:r w:rsidR="00E24972">
        <w:rPr>
          <w:color w:val="auto"/>
        </w:rPr>
        <w:t xml:space="preserve"> </w:t>
      </w:r>
      <w:proofErr w:type="spellStart"/>
      <w:r w:rsidRPr="00641BBA">
        <w:rPr>
          <w:color w:val="auto"/>
        </w:rPr>
        <w:t>Berridge</w:t>
      </w:r>
      <w:proofErr w:type="spellEnd"/>
      <w:r w:rsidR="00E24972">
        <w:rPr>
          <w:color w:val="auto"/>
        </w:rPr>
        <w:t xml:space="preserve"> </w:t>
      </w:r>
      <w:r w:rsidRPr="00641BBA">
        <w:rPr>
          <w:color w:val="auto"/>
        </w:rPr>
        <w:t>and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Tan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have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also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demonstrated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that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SOD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can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inhibit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WST-1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reduction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by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80%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in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mouse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cells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lines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of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32Dcl23,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WEHI3B,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and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J774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as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well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as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human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cell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lines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of</w:t>
      </w:r>
      <w:r w:rsidR="00E24972">
        <w:rPr>
          <w:color w:val="auto"/>
        </w:rPr>
        <w:t xml:space="preserve"> </w:t>
      </w:r>
      <w:proofErr w:type="spellStart"/>
      <w:r w:rsidRPr="00641BBA">
        <w:rPr>
          <w:color w:val="auto"/>
        </w:rPr>
        <w:t>Jurkat</w:t>
      </w:r>
      <w:proofErr w:type="spellEnd"/>
      <w:r w:rsidRPr="00641BBA">
        <w:rPr>
          <w:color w:val="auto"/>
        </w:rPr>
        <w:t>,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MALME3M,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and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143B</w:t>
      </w:r>
      <w:r w:rsidRPr="00641BBA">
        <w:rPr>
          <w:color w:val="auto"/>
        </w:rPr>
        <w:fldChar w:fldCharType="begin">
          <w:fldData xml:space="preserve">PEVuZE5vdGU+PENpdGU+PEF1dGhvcj5CZXJyaWRnZTwvQXV0aG9yPjxZZWFyPjE5OTg8L1llYXI+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</w:fldData>
        </w:fldChar>
      </w:r>
      <w:r w:rsidR="00C4090D" w:rsidRPr="00641BBA">
        <w:rPr>
          <w:color w:val="auto"/>
        </w:rPr>
        <w:instrText xml:space="preserve"> ADDIN EN.CITE </w:instrText>
      </w:r>
      <w:r w:rsidR="00C4090D" w:rsidRPr="00641BBA">
        <w:rPr>
          <w:color w:val="auto"/>
        </w:rPr>
        <w:fldChar w:fldCharType="begin">
          <w:fldData xml:space="preserve">PEVuZE5vdGU+PENpdGU+PEF1dGhvcj5CZXJyaWRnZTwvQXV0aG9yPjxZZWFyPjE5OTg8L1llYXI+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</w:fldData>
        </w:fldChar>
      </w:r>
      <w:r w:rsidR="00C4090D" w:rsidRPr="00641BBA">
        <w:rPr>
          <w:color w:val="auto"/>
        </w:rPr>
        <w:instrText xml:space="preserve"> ADDIN EN.CITE.DATA </w:instrText>
      </w:r>
      <w:r w:rsidR="00C4090D" w:rsidRPr="00641BBA">
        <w:rPr>
          <w:color w:val="auto"/>
        </w:rPr>
      </w:r>
      <w:r w:rsidR="00C4090D" w:rsidRPr="00641BBA">
        <w:rPr>
          <w:color w:val="auto"/>
        </w:rPr>
        <w:fldChar w:fldCharType="end"/>
      </w:r>
      <w:r w:rsidRPr="00641BBA">
        <w:rPr>
          <w:color w:val="auto"/>
        </w:rPr>
      </w:r>
      <w:r w:rsidRPr="00641BBA">
        <w:rPr>
          <w:color w:val="auto"/>
        </w:rPr>
        <w:fldChar w:fldCharType="separate"/>
      </w:r>
      <w:r w:rsidR="00C4090D" w:rsidRPr="00641BBA">
        <w:rPr>
          <w:noProof/>
          <w:color w:val="auto"/>
          <w:vertAlign w:val="superscript"/>
        </w:rPr>
        <w:t>6,31</w:t>
      </w:r>
      <w:r w:rsidRPr="00641BBA">
        <w:rPr>
          <w:color w:val="auto"/>
        </w:rPr>
        <w:fldChar w:fldCharType="end"/>
      </w:r>
      <w:r w:rsidRPr="00641BBA">
        <w:rPr>
          <w:color w:val="auto"/>
        </w:rPr>
        <w:t>.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With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human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primary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neutrophil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cells,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WST-1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reduction</w:t>
      </w:r>
      <w:r w:rsidR="00E24972">
        <w:rPr>
          <w:color w:val="auto"/>
        </w:rPr>
        <w:t xml:space="preserve"> </w:t>
      </w:r>
      <w:proofErr w:type="gramStart"/>
      <w:r w:rsidRPr="00641BBA">
        <w:rPr>
          <w:color w:val="auto"/>
        </w:rPr>
        <w:t>was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inhibited</w:t>
      </w:r>
      <w:proofErr w:type="gramEnd"/>
      <w:r w:rsidR="00E24972">
        <w:rPr>
          <w:color w:val="auto"/>
        </w:rPr>
        <w:t xml:space="preserve"> </w:t>
      </w:r>
      <w:r w:rsidRPr="00641BBA">
        <w:rPr>
          <w:color w:val="auto"/>
        </w:rPr>
        <w:t>95%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in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the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presence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of</w:t>
      </w:r>
      <w:r w:rsidR="00E24972">
        <w:rPr>
          <w:color w:val="auto"/>
        </w:rPr>
        <w:t xml:space="preserve"> </w:t>
      </w:r>
      <w:r w:rsidRPr="00641BBA">
        <w:rPr>
          <w:color w:val="auto"/>
        </w:rPr>
        <w:t>SOD</w:t>
      </w:r>
      <w:r w:rsidRPr="00641BBA">
        <w:rPr>
          <w:color w:val="auto"/>
        </w:rPr>
        <w:fldChar w:fldCharType="begin">
          <w:fldData xml:space="preserve">PEVuZE5vdGU+PENpdGU+PEF1dGhvcj5CZXJyaWRnZTwvQXV0aG9yPjxZZWFyPjE5OTg8L1llYXI+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</w:fldData>
        </w:fldChar>
      </w:r>
      <w:r w:rsidR="00C4090D" w:rsidRPr="00641BBA">
        <w:rPr>
          <w:color w:val="auto"/>
        </w:rPr>
        <w:instrText xml:space="preserve"> ADDIN EN.CITE </w:instrText>
      </w:r>
      <w:r w:rsidR="00C4090D" w:rsidRPr="00641BBA">
        <w:rPr>
          <w:color w:val="auto"/>
        </w:rPr>
        <w:fldChar w:fldCharType="begin">
          <w:fldData xml:space="preserve">PEVuZE5vdGU+PENpdGU+PEF1dGhvcj5CZXJyaWRnZTwvQXV0aG9yPjxZZWFyPjE5OTg8L1llYXI+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</w:fldData>
        </w:fldChar>
      </w:r>
      <w:r w:rsidR="00C4090D" w:rsidRPr="00641BBA">
        <w:rPr>
          <w:color w:val="auto"/>
        </w:rPr>
        <w:instrText xml:space="preserve"> ADDIN EN.CITE.DATA </w:instrText>
      </w:r>
      <w:r w:rsidR="00C4090D" w:rsidRPr="00641BBA">
        <w:rPr>
          <w:color w:val="auto"/>
        </w:rPr>
      </w:r>
      <w:r w:rsidR="00C4090D" w:rsidRPr="00641BBA">
        <w:rPr>
          <w:color w:val="auto"/>
        </w:rPr>
        <w:fldChar w:fldCharType="end"/>
      </w:r>
      <w:r w:rsidRPr="00641BBA">
        <w:rPr>
          <w:color w:val="auto"/>
        </w:rPr>
      </w:r>
      <w:r w:rsidRPr="00641BBA">
        <w:rPr>
          <w:color w:val="auto"/>
        </w:rPr>
        <w:fldChar w:fldCharType="separate"/>
      </w:r>
      <w:r w:rsidR="00C4090D" w:rsidRPr="00641BBA">
        <w:rPr>
          <w:noProof/>
          <w:color w:val="auto"/>
          <w:vertAlign w:val="superscript"/>
        </w:rPr>
        <w:t>6,32</w:t>
      </w:r>
      <w:r w:rsidRPr="00641BBA">
        <w:rPr>
          <w:color w:val="auto"/>
        </w:rPr>
        <w:fldChar w:fldCharType="end"/>
      </w:r>
      <w:r w:rsidRPr="00641BBA">
        <w:rPr>
          <w:color w:val="auto"/>
        </w:rPr>
        <w:t>.</w:t>
      </w:r>
    </w:p>
    <w:p w14:paraId="3694653F" w14:textId="77777777" w:rsidR="00183E5E" w:rsidRPr="00641BBA" w:rsidRDefault="00183E5E" w:rsidP="008A5036">
      <w:pPr>
        <w:widowControl/>
        <w:autoSpaceDE/>
        <w:autoSpaceDN/>
        <w:adjustRightInd/>
        <w:rPr>
          <w:rFonts w:cs="Times New Roman"/>
          <w:color w:val="auto"/>
        </w:rPr>
      </w:pPr>
    </w:p>
    <w:p w14:paraId="5D311E42" w14:textId="5C58BB70" w:rsidR="007C06E0" w:rsidRPr="00641BBA" w:rsidRDefault="00144B0C" w:rsidP="008A5036">
      <w:pPr>
        <w:rPr>
          <w:rFonts w:cstheme="minorHAnsi"/>
          <w:color w:val="auto"/>
        </w:rPr>
      </w:pPr>
      <w:r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data</w:t>
      </w:r>
      <w:r w:rsidR="00E24972">
        <w:rPr>
          <w:rFonts w:cstheme="minorHAnsi"/>
          <w:color w:val="auto"/>
        </w:rPr>
        <w:t xml:space="preserve"> </w:t>
      </w:r>
      <w:r>
        <w:rPr>
          <w:rFonts w:cstheme="minorHAnsi"/>
          <w:color w:val="auto"/>
        </w:rPr>
        <w:t xml:space="preserve">here </w:t>
      </w:r>
      <w:r w:rsidR="007C06E0" w:rsidRPr="00641BBA">
        <w:rPr>
          <w:rFonts w:cstheme="minorHAnsi"/>
          <w:color w:val="auto"/>
        </w:rPr>
        <w:t>suggest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that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it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important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verify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that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enzymes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used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assess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specific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contributions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exported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molecules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7C06E0" w:rsidRPr="00641BBA">
        <w:rPr>
          <w:rFonts w:cstheme="minorHAnsi"/>
          <w:color w:val="auto"/>
        </w:rPr>
        <w:t>tPMET</w:t>
      </w:r>
      <w:proofErr w:type="spellEnd"/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cannot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re-oxidize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reduced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form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extracellular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acceptor.</w:t>
      </w:r>
      <w:r w:rsidR="00E24972">
        <w:rPr>
          <w:rFonts w:cstheme="minorHAnsi"/>
          <w:color w:val="auto"/>
        </w:rPr>
        <w:t xml:space="preserve"> </w:t>
      </w:r>
      <w:r w:rsidR="00056218">
        <w:rPr>
          <w:rFonts w:cstheme="minorHAnsi"/>
          <w:color w:val="auto"/>
        </w:rPr>
        <w:t>We</w:t>
      </w:r>
      <w:r w:rsidR="00E24972">
        <w:rPr>
          <w:rFonts w:cstheme="minorHAnsi"/>
          <w:color w:val="auto"/>
        </w:rPr>
        <w:t xml:space="preserve"> </w:t>
      </w:r>
      <w:r w:rsidR="00056218">
        <w:rPr>
          <w:rFonts w:cstheme="minorHAnsi"/>
          <w:color w:val="auto"/>
        </w:rPr>
        <w:t>found</w:t>
      </w:r>
      <w:r w:rsidR="00E24972">
        <w:rPr>
          <w:rFonts w:cstheme="minorHAnsi"/>
          <w:color w:val="auto"/>
        </w:rPr>
        <w:t xml:space="preserve"> </w:t>
      </w:r>
      <w:r w:rsidR="00056218">
        <w:rPr>
          <w:rFonts w:cstheme="minorHAnsi"/>
          <w:color w:val="auto"/>
        </w:rPr>
        <w:t>that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(data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not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shown)</w:t>
      </w:r>
      <w:r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ferrous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chloride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ferrous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sulfate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were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not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soluble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PBS.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HBS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phenol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red-free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DMEM,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they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were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rapidly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oxidized,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demonstrating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incompatibility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HBS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DMEM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as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assay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media.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contrast,</w:t>
      </w:r>
      <w:r w:rsidR="00E24972">
        <w:rPr>
          <w:rFonts w:cstheme="minorHAnsi"/>
          <w:color w:val="auto"/>
        </w:rPr>
        <w:t xml:space="preserve"> </w:t>
      </w:r>
      <w:r w:rsidR="00B723BA" w:rsidRPr="00641BBA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r w:rsidR="00B723BA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B723BA" w:rsidRPr="00641BBA">
        <w:rPr>
          <w:rFonts w:cstheme="minorHAnsi"/>
          <w:color w:val="auto"/>
        </w:rPr>
        <w:t>SOD</w:t>
      </w:r>
      <w:r w:rsidR="00E24972">
        <w:rPr>
          <w:rFonts w:cstheme="minorHAnsi"/>
          <w:color w:val="auto"/>
        </w:rPr>
        <w:t xml:space="preserve"> </w:t>
      </w:r>
      <w:r w:rsidR="00B723BA" w:rsidRPr="00641BBA">
        <w:rPr>
          <w:rFonts w:cstheme="minorHAnsi"/>
          <w:color w:val="auto"/>
        </w:rPr>
        <w:t>do</w:t>
      </w:r>
      <w:r w:rsidR="00E24972">
        <w:rPr>
          <w:rFonts w:cstheme="minorHAnsi"/>
          <w:color w:val="auto"/>
        </w:rPr>
        <w:t xml:space="preserve"> </w:t>
      </w:r>
      <w:r w:rsidR="00B723BA" w:rsidRPr="00641BBA">
        <w:rPr>
          <w:rFonts w:cstheme="minorHAnsi"/>
          <w:color w:val="auto"/>
        </w:rPr>
        <w:t>not</w:t>
      </w:r>
      <w:r w:rsidR="00E24972">
        <w:rPr>
          <w:rFonts w:cstheme="minorHAnsi"/>
          <w:color w:val="auto"/>
        </w:rPr>
        <w:t xml:space="preserve"> </w:t>
      </w:r>
      <w:r w:rsidR="00B723BA" w:rsidRPr="00641BBA">
        <w:rPr>
          <w:rFonts w:cstheme="minorHAnsi"/>
          <w:color w:val="auto"/>
        </w:rPr>
        <w:t>use</w:t>
      </w:r>
      <w:r w:rsidR="00E24972">
        <w:rPr>
          <w:rFonts w:cstheme="minorHAnsi"/>
          <w:color w:val="auto"/>
        </w:rPr>
        <w:t xml:space="preserve"> </w:t>
      </w:r>
      <w:r w:rsidR="00B723BA" w:rsidRPr="00641BBA">
        <w:rPr>
          <w:rFonts w:cstheme="minorHAnsi"/>
          <w:color w:val="auto"/>
        </w:rPr>
        <w:t>potassium</w:t>
      </w:r>
      <w:r w:rsidR="00E24972">
        <w:rPr>
          <w:rFonts w:cstheme="minorHAnsi"/>
          <w:color w:val="auto"/>
        </w:rPr>
        <w:t xml:space="preserve"> </w:t>
      </w:r>
      <w:r w:rsidR="00B723BA" w:rsidRPr="00641BBA">
        <w:rPr>
          <w:rFonts w:cstheme="minorHAnsi"/>
          <w:color w:val="auto"/>
        </w:rPr>
        <w:t>ferrocyanide</w:t>
      </w:r>
      <w:r w:rsidR="00E24972">
        <w:rPr>
          <w:rFonts w:cstheme="minorHAnsi"/>
          <w:color w:val="auto"/>
        </w:rPr>
        <w:t xml:space="preserve"> </w:t>
      </w:r>
      <w:r w:rsidR="00B723BA" w:rsidRPr="00641BBA">
        <w:rPr>
          <w:rFonts w:cstheme="minorHAnsi"/>
          <w:color w:val="auto"/>
        </w:rPr>
        <w:t>as</w:t>
      </w:r>
      <w:r w:rsidR="00E24972">
        <w:rPr>
          <w:rFonts w:cstheme="minorHAnsi"/>
          <w:color w:val="auto"/>
        </w:rPr>
        <w:t xml:space="preserve"> </w:t>
      </w:r>
      <w:r w:rsidR="00B723BA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B723BA" w:rsidRPr="00641BBA">
        <w:rPr>
          <w:rFonts w:cstheme="minorHAnsi"/>
          <w:color w:val="auto"/>
        </w:rPr>
        <w:t>substrate</w:t>
      </w:r>
      <w:r w:rsidR="007C06E0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suggesting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that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it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suitable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extracellular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acceptor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if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its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low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extinction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coefficient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not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an</w:t>
      </w:r>
      <w:r w:rsidR="00E24972">
        <w:rPr>
          <w:rFonts w:cstheme="minorHAnsi"/>
          <w:color w:val="auto"/>
        </w:rPr>
        <w:t xml:space="preserve"> </w:t>
      </w:r>
      <w:r w:rsidR="007C06E0" w:rsidRPr="00641BBA">
        <w:rPr>
          <w:rFonts w:cstheme="minorHAnsi"/>
          <w:color w:val="auto"/>
        </w:rPr>
        <w:t>issue.</w:t>
      </w:r>
    </w:p>
    <w:p w14:paraId="281E61F4" w14:textId="77777777" w:rsidR="007C06E0" w:rsidRPr="00641BBA" w:rsidRDefault="007C06E0" w:rsidP="008A5036">
      <w:pPr>
        <w:rPr>
          <w:rFonts w:cstheme="minorHAnsi"/>
          <w:color w:val="auto"/>
        </w:rPr>
      </w:pPr>
    </w:p>
    <w:p w14:paraId="6E9C2076" w14:textId="3553B67C" w:rsidR="000F3798" w:rsidRPr="00641BBA" w:rsidRDefault="000145C8" w:rsidP="008A5036">
      <w:pPr>
        <w:widowControl/>
        <w:autoSpaceDE/>
        <w:autoSpaceDN/>
        <w:adjustRightInd/>
        <w:rPr>
          <w:rFonts w:cstheme="minorHAnsi"/>
          <w:color w:val="auto"/>
        </w:rPr>
      </w:pPr>
      <w:r w:rsidRPr="00641BBA">
        <w:rPr>
          <w:rStyle w:val="normaltextrun"/>
          <w:color w:val="auto"/>
          <w:shd w:val="clear" w:color="auto" w:fill="FFFFFF"/>
        </w:rPr>
        <w:t>One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main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limitations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assay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that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PMS/WST-1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and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DPIP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can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be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reduced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by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multiple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FD6D7E" w:rsidRPr="00641BBA">
        <w:rPr>
          <w:rStyle w:val="normaltextrun"/>
          <w:color w:val="auto"/>
          <w:shd w:val="clear" w:color="auto" w:fill="FFFFFF"/>
        </w:rPr>
        <w:t>electron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FD6D7E" w:rsidRPr="00641BBA">
        <w:rPr>
          <w:rStyle w:val="normaltextrun"/>
          <w:color w:val="auto"/>
          <w:shd w:val="clear" w:color="auto" w:fill="FFFFFF"/>
        </w:rPr>
        <w:t>donors,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FD6D7E" w:rsidRPr="00641BBA">
        <w:rPr>
          <w:rStyle w:val="normaltextrun"/>
          <w:color w:val="auto"/>
          <w:shd w:val="clear" w:color="auto" w:fill="FFFFFF"/>
        </w:rPr>
        <w:t>such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FD6D7E" w:rsidRPr="00641BBA">
        <w:rPr>
          <w:rStyle w:val="normaltextrun"/>
          <w:color w:val="auto"/>
          <w:shd w:val="clear" w:color="auto" w:fill="FFFFFF"/>
        </w:rPr>
        <w:t>as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FD6D7E" w:rsidRPr="00641BBA">
        <w:rPr>
          <w:rStyle w:val="normaltextrun"/>
          <w:color w:val="auto"/>
          <w:shd w:val="clear" w:color="auto" w:fill="FFFFFF"/>
        </w:rPr>
        <w:t>NAD(P)H,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FD6D7E" w:rsidRPr="00641BBA">
        <w:rPr>
          <w:rStyle w:val="normaltextrun"/>
          <w:color w:val="auto"/>
          <w:shd w:val="clear" w:color="auto" w:fill="FFFFFF"/>
        </w:rPr>
        <w:t>ascorbate,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FD6D7E" w:rsidRPr="00641BBA">
        <w:rPr>
          <w:rStyle w:val="normaltextrun"/>
          <w:color w:val="auto"/>
          <w:shd w:val="clear" w:color="auto" w:fill="FFFFFF"/>
        </w:rPr>
        <w:t>and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FD6D7E" w:rsidRPr="00641BBA">
        <w:rPr>
          <w:rStyle w:val="normaltextrun"/>
          <w:color w:val="auto"/>
          <w:shd w:val="clear" w:color="auto" w:fill="FFFFFF"/>
        </w:rPr>
        <w:t>flavonoids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FD6D7E" w:rsidRPr="00641BBA">
        <w:rPr>
          <w:rStyle w:val="normaltextrun"/>
          <w:color w:val="auto"/>
          <w:shd w:val="clear" w:color="auto" w:fill="FFFFFF"/>
        </w:rPr>
        <w:t>such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FD6D7E" w:rsidRPr="00641BBA">
        <w:rPr>
          <w:rStyle w:val="normaltextrun"/>
          <w:color w:val="auto"/>
          <w:shd w:val="clear" w:color="auto" w:fill="FFFFFF"/>
        </w:rPr>
        <w:t>as</w:t>
      </w:r>
      <w:r w:rsidR="00E24972">
        <w:rPr>
          <w:rFonts w:cs="Arial"/>
          <w:color w:val="auto"/>
        </w:rPr>
        <w:t xml:space="preserve"> </w:t>
      </w:r>
      <w:r w:rsidR="00FD6D7E" w:rsidRPr="00641BBA">
        <w:rPr>
          <w:rFonts w:cs="Arial"/>
          <w:color w:val="auto"/>
        </w:rPr>
        <w:t>quercetin</w:t>
      </w:r>
      <w:r w:rsidR="00E24972">
        <w:rPr>
          <w:rFonts w:cs="Arial"/>
          <w:color w:val="auto"/>
        </w:rPr>
        <w:t xml:space="preserve"> </w:t>
      </w:r>
      <w:r w:rsidR="00FD6D7E" w:rsidRPr="00641BBA">
        <w:rPr>
          <w:rFonts w:cs="Arial"/>
          <w:color w:val="auto"/>
        </w:rPr>
        <w:t>and</w:t>
      </w:r>
      <w:r w:rsidR="00E24972">
        <w:rPr>
          <w:rFonts w:cs="Arial"/>
          <w:color w:val="auto"/>
        </w:rPr>
        <w:t xml:space="preserve"> </w:t>
      </w:r>
      <w:r w:rsidR="00FD6D7E" w:rsidRPr="00641BBA">
        <w:rPr>
          <w:rFonts w:cs="Arial"/>
          <w:color w:val="auto"/>
        </w:rPr>
        <w:t>myricetin</w:t>
      </w:r>
      <w:r w:rsidR="00FD6D7E" w:rsidRPr="00641BBA">
        <w:rPr>
          <w:rFonts w:cs="Arial"/>
          <w:color w:val="auto"/>
        </w:rPr>
        <w:fldChar w:fldCharType="begin">
          <w:fldData xml:space="preserve">PEVuZE5vdGU+PENpdGU+PEF1dGhvcj5EZWwgUHJpbmNpcGU8L0F1dGhvcj48WWVhcj4yMDExPC9Z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=
</w:fldData>
        </w:fldChar>
      </w:r>
      <w:r w:rsidR="00C4090D" w:rsidRPr="00641BBA">
        <w:rPr>
          <w:rFonts w:cs="Arial"/>
          <w:color w:val="auto"/>
        </w:rPr>
        <w:instrText xml:space="preserve"> ADDIN EN.CITE </w:instrText>
      </w:r>
      <w:r w:rsidR="00C4090D" w:rsidRPr="00641BBA">
        <w:rPr>
          <w:rFonts w:cs="Arial"/>
          <w:color w:val="auto"/>
        </w:rPr>
        <w:fldChar w:fldCharType="begin">
          <w:fldData xml:space="preserve">PEVuZE5vdGU+PENpdGU+PEF1dGhvcj5EZWwgUHJpbmNpcGU8L0F1dGhvcj48WWVhcj4yMDExPC9Z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=
</w:fldData>
        </w:fldChar>
      </w:r>
      <w:r w:rsidR="00C4090D" w:rsidRPr="00641BBA">
        <w:rPr>
          <w:rFonts w:cs="Arial"/>
          <w:color w:val="auto"/>
        </w:rPr>
        <w:instrText xml:space="preserve"> ADDIN EN.CITE.DATA </w:instrText>
      </w:r>
      <w:r w:rsidR="00C4090D" w:rsidRPr="00641BBA">
        <w:rPr>
          <w:rFonts w:cs="Arial"/>
          <w:color w:val="auto"/>
        </w:rPr>
      </w:r>
      <w:r w:rsidR="00C4090D" w:rsidRPr="00641BBA">
        <w:rPr>
          <w:rFonts w:cs="Arial"/>
          <w:color w:val="auto"/>
        </w:rPr>
        <w:fldChar w:fldCharType="end"/>
      </w:r>
      <w:r w:rsidR="00FD6D7E" w:rsidRPr="00641BBA">
        <w:rPr>
          <w:rFonts w:cs="Arial"/>
          <w:color w:val="auto"/>
        </w:rPr>
      </w:r>
      <w:r w:rsidR="00FD6D7E" w:rsidRPr="00641BBA">
        <w:rPr>
          <w:rFonts w:cs="Arial"/>
          <w:color w:val="auto"/>
        </w:rPr>
        <w:fldChar w:fldCharType="separate"/>
      </w:r>
      <w:r w:rsidR="00C4090D" w:rsidRPr="00641BBA">
        <w:rPr>
          <w:rFonts w:cs="Arial"/>
          <w:noProof/>
          <w:color w:val="auto"/>
          <w:vertAlign w:val="superscript"/>
        </w:rPr>
        <w:t>19,33,34</w:t>
      </w:r>
      <w:r w:rsidR="00FD6D7E" w:rsidRPr="00641BBA">
        <w:rPr>
          <w:rFonts w:cs="Arial"/>
          <w:color w:val="auto"/>
        </w:rPr>
        <w:fldChar w:fldCharType="end"/>
      </w:r>
      <w:r w:rsidRPr="00641BBA">
        <w:rPr>
          <w:rStyle w:val="normaltextrun"/>
          <w:color w:val="auto"/>
          <w:shd w:val="clear" w:color="auto" w:fill="FFFFFF"/>
        </w:rPr>
        <w:t>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However,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can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proofErr w:type="gramStart"/>
      <w:r w:rsidRPr="00641BBA">
        <w:rPr>
          <w:rStyle w:val="normaltextrun"/>
          <w:color w:val="auto"/>
          <w:shd w:val="clear" w:color="auto" w:fill="FFFFFF"/>
        </w:rPr>
        <w:t>be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overcome</w:t>
      </w:r>
      <w:proofErr w:type="gramEnd"/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by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addition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enzymes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(</w:t>
      </w:r>
      <w:r w:rsidR="004B4D36" w:rsidRPr="004B4D36">
        <w:rPr>
          <w:rStyle w:val="normaltextrun"/>
          <w:i/>
          <w:color w:val="auto"/>
          <w:shd w:val="clear" w:color="auto" w:fill="FFFFFF"/>
        </w:rPr>
        <w:t>e.g.,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SOD,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AO)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inhibitors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determine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specific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contributors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PMS/WST-1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DPIP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reduction.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Another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limitation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that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DPIP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can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act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substrate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for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and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SOD.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Thus,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these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enzymes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should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not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proofErr w:type="gramStart"/>
      <w:r w:rsidRPr="00641BBA">
        <w:rPr>
          <w:rStyle w:val="normaltextrun"/>
          <w:color w:val="auto"/>
          <w:shd w:val="clear" w:color="auto" w:fill="FFFFFF"/>
        </w:rPr>
        <w:t>be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utilized</w:t>
      </w:r>
      <w:proofErr w:type="gramEnd"/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in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conjunction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with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DPIP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monitor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proofErr w:type="spellStart"/>
      <w:r w:rsidRPr="00641BBA">
        <w:rPr>
          <w:rStyle w:val="spellingerror"/>
          <w:color w:val="auto"/>
          <w:shd w:val="clear" w:color="auto" w:fill="FFFFFF"/>
        </w:rPr>
        <w:t>tPMET</w:t>
      </w:r>
      <w:proofErr w:type="spellEnd"/>
      <w:r w:rsidRPr="00641BBA">
        <w:rPr>
          <w:rStyle w:val="normaltextrun"/>
          <w:color w:val="auto"/>
          <w:shd w:val="clear" w:color="auto" w:fill="FFFFFF"/>
        </w:rPr>
        <w:t>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3253B4" w:rsidRPr="00641BBA">
        <w:rPr>
          <w:rStyle w:val="normaltextrun"/>
          <w:color w:val="auto"/>
          <w:shd w:val="clear" w:color="auto" w:fill="FFFFFF"/>
        </w:rPr>
        <w:t>additional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294578" w:rsidRPr="00641BBA">
        <w:rPr>
          <w:rStyle w:val="normaltextrun"/>
          <w:color w:val="auto"/>
          <w:shd w:val="clear" w:color="auto" w:fill="FFFFFF"/>
        </w:rPr>
        <w:t>important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limitation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study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ability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PMS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441B7C" w:rsidRPr="00641BBA">
        <w:rPr>
          <w:rStyle w:val="normaltextrun"/>
          <w:color w:val="auto"/>
          <w:shd w:val="clear" w:color="auto" w:fill="FFFFFF"/>
        </w:rPr>
        <w:t>and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441B7C" w:rsidRPr="00641BBA">
        <w:rPr>
          <w:rStyle w:val="normaltextrun"/>
          <w:color w:val="auto"/>
          <w:shd w:val="clear" w:color="auto" w:fill="FFFFFF"/>
        </w:rPr>
        <w:t>other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441B7C" w:rsidRPr="00641BBA">
        <w:rPr>
          <w:rStyle w:val="normaltextrun"/>
          <w:color w:val="auto"/>
          <w:shd w:val="clear" w:color="auto" w:fill="FFFFFF"/>
        </w:rPr>
        <w:t>redox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441B7C" w:rsidRPr="00641BBA">
        <w:rPr>
          <w:rStyle w:val="normaltextrun"/>
          <w:color w:val="auto"/>
          <w:shd w:val="clear" w:color="auto" w:fill="FFFFFF"/>
        </w:rPr>
        <w:t>cyclers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produce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superoxide</w:t>
      </w:r>
      <w:r w:rsidR="00AE530D" w:rsidRPr="00641BBA">
        <w:rPr>
          <w:rStyle w:val="normaltextrun"/>
          <w:color w:val="auto"/>
          <w:shd w:val="clear" w:color="auto" w:fill="FFFFFF"/>
        </w:rPr>
        <w:fldChar w:fldCharType="begin">
          <w:fldData xml:space="preserve">PEVuZE5vdGU+PENpdGU+PEF1dGhvcj5Va2VkYTwvQXV0aG9yPjxZZWFyPjE5OTk8L1llYXI+PFJl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</w:fldData>
        </w:fldChar>
      </w:r>
      <w:r w:rsidR="00C4090D" w:rsidRPr="00641BBA">
        <w:rPr>
          <w:rStyle w:val="normaltextrun"/>
          <w:color w:val="auto"/>
          <w:shd w:val="clear" w:color="auto" w:fill="FFFFFF"/>
        </w:rPr>
        <w:instrText xml:space="preserve"> ADDIN EN.CITE </w:instrText>
      </w:r>
      <w:r w:rsidR="00C4090D" w:rsidRPr="00641BBA">
        <w:rPr>
          <w:rStyle w:val="normaltextrun"/>
          <w:color w:val="auto"/>
          <w:shd w:val="clear" w:color="auto" w:fill="FFFFFF"/>
        </w:rPr>
        <w:fldChar w:fldCharType="begin">
          <w:fldData xml:space="preserve">PEVuZE5vdGU+PENpdGU+PEF1dGhvcj5Va2VkYTwvQXV0aG9yPjxZZWFyPjE5OTk8L1llYXI+PFJl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</w:fldData>
        </w:fldChar>
      </w:r>
      <w:r w:rsidR="00C4090D" w:rsidRPr="00641BBA">
        <w:rPr>
          <w:rStyle w:val="normaltextrun"/>
          <w:color w:val="auto"/>
          <w:shd w:val="clear" w:color="auto" w:fill="FFFFFF"/>
        </w:rPr>
        <w:instrText xml:space="preserve"> ADDIN EN.CITE.DATA </w:instrText>
      </w:r>
      <w:r w:rsidR="00C4090D" w:rsidRPr="00641BBA">
        <w:rPr>
          <w:rStyle w:val="normaltextrun"/>
          <w:color w:val="auto"/>
          <w:shd w:val="clear" w:color="auto" w:fill="FFFFFF"/>
        </w:rPr>
      </w:r>
      <w:r w:rsidR="00C4090D" w:rsidRPr="00641BBA">
        <w:rPr>
          <w:rStyle w:val="normaltextrun"/>
          <w:color w:val="auto"/>
          <w:shd w:val="clear" w:color="auto" w:fill="FFFFFF"/>
        </w:rPr>
        <w:fldChar w:fldCharType="end"/>
      </w:r>
      <w:r w:rsidR="00AE530D" w:rsidRPr="00641BBA">
        <w:rPr>
          <w:rStyle w:val="normaltextrun"/>
          <w:color w:val="auto"/>
          <w:shd w:val="clear" w:color="auto" w:fill="FFFFFF"/>
        </w:rPr>
      </w:r>
      <w:r w:rsidR="00AE530D" w:rsidRPr="00641BBA">
        <w:rPr>
          <w:rStyle w:val="normaltextrun"/>
          <w:color w:val="auto"/>
          <w:shd w:val="clear" w:color="auto" w:fill="FFFFFF"/>
        </w:rPr>
        <w:fldChar w:fldCharType="separate"/>
      </w:r>
      <w:r w:rsidR="00C4090D" w:rsidRPr="00641BBA">
        <w:rPr>
          <w:rStyle w:val="normaltextrun"/>
          <w:noProof/>
          <w:color w:val="auto"/>
          <w:shd w:val="clear" w:color="auto" w:fill="FFFFFF"/>
          <w:vertAlign w:val="superscript"/>
        </w:rPr>
        <w:t>26,35,36</w:t>
      </w:r>
      <w:r w:rsidR="00AE530D" w:rsidRPr="00641BBA">
        <w:rPr>
          <w:rStyle w:val="normaltextrun"/>
          <w:color w:val="auto"/>
          <w:shd w:val="clear" w:color="auto" w:fill="FFFFFF"/>
        </w:rPr>
        <w:fldChar w:fldCharType="end"/>
      </w:r>
      <w:r w:rsidRPr="00641BBA">
        <w:rPr>
          <w:rStyle w:val="normaltextrun"/>
          <w:color w:val="auto"/>
          <w:shd w:val="clear" w:color="auto" w:fill="FFFFFF"/>
        </w:rPr>
        <w:t>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B26A25" w:rsidRPr="00641BBA">
        <w:rPr>
          <w:rStyle w:val="normaltextrun"/>
          <w:color w:val="auto"/>
          <w:shd w:val="clear" w:color="auto" w:fill="FFFFFF"/>
        </w:rPr>
        <w:t>This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proofErr w:type="gramStart"/>
      <w:r w:rsidR="00B26A25" w:rsidRPr="00641BBA">
        <w:rPr>
          <w:rStyle w:val="normaltextrun"/>
          <w:color w:val="auto"/>
          <w:shd w:val="clear" w:color="auto" w:fill="FFFFFF"/>
        </w:rPr>
        <w:t>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B26A25" w:rsidRPr="00641BBA">
        <w:rPr>
          <w:rStyle w:val="normaltextrun"/>
          <w:color w:val="auto"/>
          <w:shd w:val="clear" w:color="auto" w:fill="FFFFFF"/>
        </w:rPr>
        <w:t>illustrated</w:t>
      </w:r>
      <w:proofErr w:type="gramEnd"/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B26A25" w:rsidRPr="00641BBA">
        <w:rPr>
          <w:rStyle w:val="normaltextrun"/>
          <w:color w:val="auto"/>
          <w:shd w:val="clear" w:color="auto" w:fill="FFFFFF"/>
        </w:rPr>
        <w:t>in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B26A25" w:rsidRPr="00641BBA">
        <w:rPr>
          <w:rStyle w:val="normaltextrun"/>
          <w:b/>
          <w:color w:val="auto"/>
          <w:shd w:val="clear" w:color="auto" w:fill="FFFFFF"/>
        </w:rPr>
        <w:t>Figure</w:t>
      </w:r>
      <w:r w:rsidR="00E24972">
        <w:rPr>
          <w:rStyle w:val="normaltextrun"/>
          <w:b/>
          <w:color w:val="auto"/>
          <w:shd w:val="clear" w:color="auto" w:fill="FFFFFF"/>
        </w:rPr>
        <w:t xml:space="preserve"> </w:t>
      </w:r>
      <w:r w:rsidR="00B26A25" w:rsidRPr="00641BBA">
        <w:rPr>
          <w:rStyle w:val="normaltextrun"/>
          <w:b/>
          <w:color w:val="auto"/>
          <w:shd w:val="clear" w:color="auto" w:fill="FFFFFF"/>
        </w:rPr>
        <w:t>6</w:t>
      </w:r>
      <w:r w:rsidR="00B26A25" w:rsidRPr="00641BBA">
        <w:rPr>
          <w:rStyle w:val="normaltextrun"/>
          <w:color w:val="auto"/>
          <w:shd w:val="clear" w:color="auto" w:fill="FFFFFF"/>
        </w:rPr>
        <w:t>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other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hand,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PMS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itself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reportedly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has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no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direct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effect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AD4167" w:rsidRPr="00641BBA">
        <w:rPr>
          <w:rStyle w:val="normaltextrun"/>
          <w:color w:val="auto"/>
          <w:shd w:val="clear" w:color="auto" w:fill="FFFFFF"/>
        </w:rPr>
        <w:t>on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AD4167" w:rsidRPr="00641BBA">
        <w:rPr>
          <w:rStyle w:val="normaltextrun"/>
          <w:color w:val="auto"/>
          <w:shd w:val="clear" w:color="auto" w:fill="FFFFFF"/>
        </w:rPr>
        <w:t>tPMET</w:t>
      </w:r>
      <w:r w:rsidR="00AD4167" w:rsidRPr="00641BBA">
        <w:rPr>
          <w:rStyle w:val="normaltextrun"/>
          <w:color w:val="auto"/>
          <w:shd w:val="clear" w:color="auto" w:fill="FFFFFF"/>
        </w:rPr>
        <w:fldChar w:fldCharType="begin">
          <w:fldData xml:space="preserve">PEVuZE5vdGU+PENpdGU+PEF1dGhvcj5UYW48L0F1dGhvcj48WWVhcj4yMDAwPC9ZZWFyPjxSZWNO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</w:fldData>
        </w:fldChar>
      </w:r>
      <w:r w:rsidR="00C4090D" w:rsidRPr="00641BBA">
        <w:rPr>
          <w:rStyle w:val="normaltextrun"/>
          <w:color w:val="auto"/>
          <w:shd w:val="clear" w:color="auto" w:fill="FFFFFF"/>
        </w:rPr>
        <w:instrText xml:space="preserve"> ADDIN EN.CITE </w:instrText>
      </w:r>
      <w:r w:rsidR="00C4090D" w:rsidRPr="00641BBA">
        <w:rPr>
          <w:rStyle w:val="normaltextrun"/>
          <w:color w:val="auto"/>
          <w:shd w:val="clear" w:color="auto" w:fill="FFFFFF"/>
        </w:rPr>
        <w:fldChar w:fldCharType="begin">
          <w:fldData xml:space="preserve">PEVuZE5vdGU+PENpdGU+PEF1dGhvcj5UYW48L0F1dGhvcj48WWVhcj4yMDAwPC9ZZWFyPjxSZWNO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</w:fldData>
        </w:fldChar>
      </w:r>
      <w:r w:rsidR="00C4090D" w:rsidRPr="00641BBA">
        <w:rPr>
          <w:rStyle w:val="normaltextrun"/>
          <w:color w:val="auto"/>
          <w:shd w:val="clear" w:color="auto" w:fill="FFFFFF"/>
        </w:rPr>
        <w:instrText xml:space="preserve"> ADDIN EN.CITE.DATA </w:instrText>
      </w:r>
      <w:r w:rsidR="00C4090D" w:rsidRPr="00641BBA">
        <w:rPr>
          <w:rStyle w:val="normaltextrun"/>
          <w:color w:val="auto"/>
          <w:shd w:val="clear" w:color="auto" w:fill="FFFFFF"/>
        </w:rPr>
      </w:r>
      <w:r w:rsidR="00C4090D" w:rsidRPr="00641BBA">
        <w:rPr>
          <w:rStyle w:val="normaltextrun"/>
          <w:color w:val="auto"/>
          <w:shd w:val="clear" w:color="auto" w:fill="FFFFFF"/>
        </w:rPr>
        <w:fldChar w:fldCharType="end"/>
      </w:r>
      <w:r w:rsidR="00AD4167" w:rsidRPr="00641BBA">
        <w:rPr>
          <w:rStyle w:val="normaltextrun"/>
          <w:color w:val="auto"/>
          <w:shd w:val="clear" w:color="auto" w:fill="FFFFFF"/>
        </w:rPr>
      </w:r>
      <w:r w:rsidR="00AD4167" w:rsidRPr="00641BBA">
        <w:rPr>
          <w:rStyle w:val="normaltextrun"/>
          <w:color w:val="auto"/>
          <w:shd w:val="clear" w:color="auto" w:fill="FFFFFF"/>
        </w:rPr>
        <w:fldChar w:fldCharType="separate"/>
      </w:r>
      <w:r w:rsidR="00C4090D" w:rsidRPr="00641BBA">
        <w:rPr>
          <w:rStyle w:val="normaltextrun"/>
          <w:noProof/>
          <w:color w:val="auto"/>
          <w:shd w:val="clear" w:color="auto" w:fill="FFFFFF"/>
          <w:vertAlign w:val="superscript"/>
        </w:rPr>
        <w:t>32</w:t>
      </w:r>
      <w:r w:rsidR="00AD4167" w:rsidRPr="00641BBA">
        <w:rPr>
          <w:rStyle w:val="normaltextrun"/>
          <w:color w:val="auto"/>
          <w:shd w:val="clear" w:color="auto" w:fill="FFFFFF"/>
        </w:rPr>
        <w:fldChar w:fldCharType="end"/>
      </w:r>
      <w:r w:rsidR="00AD4167" w:rsidRPr="00641BBA">
        <w:rPr>
          <w:rStyle w:val="normaltextrun"/>
          <w:color w:val="auto"/>
          <w:shd w:val="clear" w:color="auto" w:fill="FFFFFF"/>
        </w:rPr>
        <w:t>.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AD4167" w:rsidRPr="00641BBA">
        <w:rPr>
          <w:rStyle w:val="normaltextrun"/>
          <w:color w:val="auto"/>
          <w:shd w:val="clear" w:color="auto" w:fill="FFFFFF"/>
        </w:rPr>
        <w:t>Additionally,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940AA6" w:rsidRPr="00641BBA">
        <w:rPr>
          <w:rStyle w:val="normaltextrun"/>
          <w:color w:val="auto"/>
          <w:shd w:val="clear" w:color="auto" w:fill="FFFFFF"/>
        </w:rPr>
        <w:t>Tan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940AA6" w:rsidRPr="00641BBA">
        <w:rPr>
          <w:rStyle w:val="normaltextrun"/>
          <w:color w:val="auto"/>
          <w:shd w:val="clear" w:color="auto" w:fill="FFFFFF"/>
        </w:rPr>
        <w:t>and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940AA6" w:rsidRPr="00641BBA">
        <w:rPr>
          <w:rStyle w:val="normaltextrun"/>
          <w:color w:val="auto"/>
          <w:shd w:val="clear" w:color="auto" w:fill="FFFFFF"/>
        </w:rPr>
        <w:t>Berridge</w:t>
      </w:r>
      <w:r w:rsidR="007C0CCB" w:rsidRPr="00641BBA">
        <w:rPr>
          <w:rStyle w:val="normaltextrun"/>
          <w:color w:val="auto"/>
          <w:shd w:val="clear" w:color="auto" w:fill="FFFFFF"/>
        </w:rPr>
        <w:fldChar w:fldCharType="begin">
          <w:fldData xml:space="preserve">PEVuZE5vdGU+PENpdGU+PEF1dGhvcj5UYW48L0F1dGhvcj48WWVhcj4yMDAwPC9ZZWFyPjxSZWNO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</w:fldData>
        </w:fldChar>
      </w:r>
      <w:r w:rsidR="00C4090D" w:rsidRPr="00641BBA">
        <w:rPr>
          <w:rStyle w:val="normaltextrun"/>
          <w:color w:val="auto"/>
          <w:shd w:val="clear" w:color="auto" w:fill="FFFFFF"/>
        </w:rPr>
        <w:instrText xml:space="preserve"> ADDIN EN.CITE </w:instrText>
      </w:r>
      <w:r w:rsidR="00C4090D" w:rsidRPr="00641BBA">
        <w:rPr>
          <w:rStyle w:val="normaltextrun"/>
          <w:color w:val="auto"/>
          <w:shd w:val="clear" w:color="auto" w:fill="FFFFFF"/>
        </w:rPr>
        <w:fldChar w:fldCharType="begin">
          <w:fldData xml:space="preserve">PEVuZE5vdGU+PENpdGU+PEF1dGhvcj5UYW48L0F1dGhvcj48WWVhcj4yMDAwPC9ZZWFyPjxSZWNO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</w:fldData>
        </w:fldChar>
      </w:r>
      <w:r w:rsidR="00C4090D" w:rsidRPr="00641BBA">
        <w:rPr>
          <w:rStyle w:val="normaltextrun"/>
          <w:color w:val="auto"/>
          <w:shd w:val="clear" w:color="auto" w:fill="FFFFFF"/>
        </w:rPr>
        <w:instrText xml:space="preserve"> ADDIN EN.CITE.DATA </w:instrText>
      </w:r>
      <w:r w:rsidR="00C4090D" w:rsidRPr="00641BBA">
        <w:rPr>
          <w:rStyle w:val="normaltextrun"/>
          <w:color w:val="auto"/>
          <w:shd w:val="clear" w:color="auto" w:fill="FFFFFF"/>
        </w:rPr>
      </w:r>
      <w:r w:rsidR="00C4090D" w:rsidRPr="00641BBA">
        <w:rPr>
          <w:rStyle w:val="normaltextrun"/>
          <w:color w:val="auto"/>
          <w:shd w:val="clear" w:color="auto" w:fill="FFFFFF"/>
        </w:rPr>
        <w:fldChar w:fldCharType="end"/>
      </w:r>
      <w:r w:rsidR="007C0CCB" w:rsidRPr="00641BBA">
        <w:rPr>
          <w:rStyle w:val="normaltextrun"/>
          <w:color w:val="auto"/>
          <w:shd w:val="clear" w:color="auto" w:fill="FFFFFF"/>
        </w:rPr>
      </w:r>
      <w:r w:rsidR="007C0CCB" w:rsidRPr="00641BBA">
        <w:rPr>
          <w:rStyle w:val="normaltextrun"/>
          <w:color w:val="auto"/>
          <w:shd w:val="clear" w:color="auto" w:fill="FFFFFF"/>
        </w:rPr>
        <w:fldChar w:fldCharType="separate"/>
      </w:r>
      <w:r w:rsidR="00C4090D" w:rsidRPr="00641BBA">
        <w:rPr>
          <w:rStyle w:val="normaltextrun"/>
          <w:noProof/>
          <w:color w:val="auto"/>
          <w:shd w:val="clear" w:color="auto" w:fill="FFFFFF"/>
          <w:vertAlign w:val="superscript"/>
        </w:rPr>
        <w:t>32</w:t>
      </w:r>
      <w:r w:rsidR="007C0CCB" w:rsidRPr="00641BBA">
        <w:rPr>
          <w:rStyle w:val="normaltextrun"/>
          <w:color w:val="auto"/>
          <w:shd w:val="clear" w:color="auto" w:fill="FFFFFF"/>
        </w:rPr>
        <w:fldChar w:fldCharType="end"/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940AA6" w:rsidRPr="00641BBA">
        <w:rPr>
          <w:rStyle w:val="normaltextrun"/>
          <w:color w:val="auto"/>
          <w:shd w:val="clear" w:color="auto" w:fill="FFFFFF"/>
        </w:rPr>
        <w:t>have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shown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that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NADPH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oxidase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(NOX)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inhibitor,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proofErr w:type="spellStart"/>
      <w:r w:rsidRPr="00641BBA">
        <w:rPr>
          <w:rStyle w:val="spellingerror"/>
          <w:color w:val="auto"/>
          <w:shd w:val="clear" w:color="auto" w:fill="FFFFFF"/>
        </w:rPr>
        <w:t>diphenyleneiodinium</w:t>
      </w:r>
      <w:proofErr w:type="spellEnd"/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chloride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lastRenderedPageBreak/>
        <w:t>(DPI),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can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suppress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majority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WST-1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reduction</w:t>
      </w:r>
      <w:r w:rsidR="00AC435A" w:rsidRPr="00641BBA">
        <w:rPr>
          <w:rStyle w:val="normaltextrun"/>
          <w:color w:val="auto"/>
          <w:shd w:val="clear" w:color="auto" w:fill="FFFFFF"/>
        </w:rPr>
        <w:t>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suggesting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that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DPI-sensitive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proofErr w:type="spellStart"/>
      <w:r w:rsidRPr="00641BBA">
        <w:rPr>
          <w:rStyle w:val="spellingerror"/>
          <w:color w:val="auto"/>
          <w:shd w:val="clear" w:color="auto" w:fill="FFFFFF"/>
        </w:rPr>
        <w:t>tPMET</w:t>
      </w:r>
      <w:proofErr w:type="spellEnd"/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can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be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a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specific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measure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NOX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contribution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Pr="00641BBA">
        <w:rPr>
          <w:rStyle w:val="normaltextrun"/>
          <w:color w:val="auto"/>
          <w:shd w:val="clear" w:color="auto" w:fill="FFFFFF"/>
        </w:rPr>
        <w:t>to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proofErr w:type="spellStart"/>
      <w:r w:rsidRPr="00641BBA">
        <w:rPr>
          <w:rStyle w:val="spellingerror"/>
          <w:color w:val="auto"/>
          <w:shd w:val="clear" w:color="auto" w:fill="FFFFFF"/>
        </w:rPr>
        <w:t>tPMET</w:t>
      </w:r>
      <w:proofErr w:type="spellEnd"/>
      <w:r w:rsidRPr="00641BBA">
        <w:rPr>
          <w:rStyle w:val="normaltextrun"/>
          <w:color w:val="auto"/>
          <w:shd w:val="clear" w:color="auto" w:fill="FFFFFF"/>
        </w:rPr>
        <w:t>.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Another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limitation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that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we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see</w:t>
      </w:r>
      <w:r w:rsidR="00E24972">
        <w:rPr>
          <w:rFonts w:cstheme="minorHAnsi"/>
          <w:color w:val="auto"/>
        </w:rPr>
        <w:t xml:space="preserve"> </w:t>
      </w:r>
      <w:proofErr w:type="gramStart"/>
      <w:r w:rsidR="000F3798" w:rsidRPr="00641BBA">
        <w:rPr>
          <w:rFonts w:cstheme="minorHAnsi"/>
          <w:color w:val="auto"/>
        </w:rPr>
        <w:t>small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changes</w:t>
      </w:r>
      <w:proofErr w:type="gramEnd"/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absor</w:t>
      </w:r>
      <w:r w:rsidR="00863B5D" w:rsidRPr="00641BBA">
        <w:rPr>
          <w:rFonts w:cstheme="minorHAnsi"/>
          <w:color w:val="auto"/>
        </w:rPr>
        <w:t>bance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when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utilizing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WST-1.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We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have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found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that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when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proofErr w:type="gramStart"/>
      <w:r w:rsidR="000F3798"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made</w:t>
      </w:r>
      <w:proofErr w:type="gramEnd"/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fresh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cells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are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confluent,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greatest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change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absorbance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seen.</w:t>
      </w:r>
      <w:r w:rsidR="00E24972">
        <w:rPr>
          <w:rFonts w:cstheme="minorHAnsi"/>
          <w:color w:val="auto"/>
        </w:rPr>
        <w:t xml:space="preserve"> </w:t>
      </w:r>
      <w:r w:rsidR="006521C0" w:rsidRPr="00641BBA">
        <w:rPr>
          <w:rFonts w:cstheme="minorHAnsi"/>
          <w:color w:val="auto"/>
        </w:rPr>
        <w:t>Previous</w:t>
      </w:r>
      <w:r w:rsidR="00E24972">
        <w:rPr>
          <w:rFonts w:cstheme="minorHAnsi"/>
          <w:color w:val="auto"/>
        </w:rPr>
        <w:t xml:space="preserve"> </w:t>
      </w:r>
      <w:r w:rsidR="006521C0" w:rsidRPr="00641BBA">
        <w:rPr>
          <w:rFonts w:cstheme="minorHAnsi"/>
          <w:color w:val="auto"/>
        </w:rPr>
        <w:t>studies</w:t>
      </w:r>
      <w:r w:rsidR="00E24972">
        <w:rPr>
          <w:rFonts w:cstheme="minorHAnsi"/>
          <w:color w:val="auto"/>
        </w:rPr>
        <w:t xml:space="preserve"> </w:t>
      </w:r>
      <w:r w:rsidR="00C74B30" w:rsidRPr="00641BBA">
        <w:rPr>
          <w:rFonts w:cstheme="minorHAnsi"/>
          <w:color w:val="auto"/>
        </w:rPr>
        <w:t>conducted</w:t>
      </w:r>
      <w:r w:rsidR="00E24972">
        <w:rPr>
          <w:rFonts w:cstheme="minorHAnsi"/>
          <w:color w:val="auto"/>
        </w:rPr>
        <w:t xml:space="preserve"> </w:t>
      </w:r>
      <w:r w:rsidR="00C74B30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C74B30" w:rsidRPr="00641BBA">
        <w:rPr>
          <w:rFonts w:cstheme="minorHAnsi"/>
          <w:color w:val="auto"/>
        </w:rPr>
        <w:t>P388</w:t>
      </w:r>
      <w:r w:rsidR="00E24972">
        <w:rPr>
          <w:rFonts w:cstheme="minorHAnsi"/>
          <w:color w:val="auto"/>
        </w:rPr>
        <w:t xml:space="preserve"> </w:t>
      </w:r>
      <w:r w:rsidR="00C74B30" w:rsidRPr="00641BBA">
        <w:rPr>
          <w:rFonts w:cstheme="minorHAnsi"/>
          <w:color w:val="auto"/>
        </w:rPr>
        <w:t>cell</w:t>
      </w:r>
      <w:r w:rsidR="00E24972">
        <w:rPr>
          <w:rFonts w:cstheme="minorHAnsi"/>
          <w:color w:val="auto"/>
        </w:rPr>
        <w:t xml:space="preserve"> </w:t>
      </w:r>
      <w:r w:rsidR="00C74B30" w:rsidRPr="00641BBA">
        <w:rPr>
          <w:rFonts w:cstheme="minorHAnsi"/>
          <w:color w:val="auto"/>
        </w:rPr>
        <w:t>lines</w:t>
      </w:r>
      <w:r w:rsidR="00E24972">
        <w:rPr>
          <w:rFonts w:cstheme="minorHAnsi"/>
          <w:color w:val="auto"/>
        </w:rPr>
        <w:t xml:space="preserve"> </w:t>
      </w:r>
      <w:r w:rsidR="006521C0" w:rsidRPr="00641BBA">
        <w:rPr>
          <w:rFonts w:cstheme="minorHAnsi"/>
          <w:color w:val="auto"/>
        </w:rPr>
        <w:t>have</w:t>
      </w:r>
      <w:r w:rsidR="00E24972">
        <w:rPr>
          <w:rFonts w:cstheme="minorHAnsi"/>
          <w:color w:val="auto"/>
        </w:rPr>
        <w:t xml:space="preserve"> </w:t>
      </w:r>
      <w:r w:rsidR="006521C0" w:rsidRPr="00641BBA">
        <w:rPr>
          <w:rFonts w:cstheme="minorHAnsi"/>
          <w:color w:val="auto"/>
        </w:rPr>
        <w:t>shown</w:t>
      </w:r>
      <w:r w:rsidR="00E24972">
        <w:rPr>
          <w:rFonts w:cstheme="minorHAnsi"/>
          <w:color w:val="auto"/>
        </w:rPr>
        <w:t xml:space="preserve"> </w:t>
      </w:r>
      <w:r w:rsidR="006521C0" w:rsidRPr="00641BBA">
        <w:rPr>
          <w:rFonts w:cstheme="minorHAnsi"/>
          <w:color w:val="auto"/>
        </w:rPr>
        <w:t>that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amount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formazan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produced</w:t>
      </w:r>
      <w:r w:rsidR="00E24972">
        <w:rPr>
          <w:rFonts w:cstheme="minorHAnsi"/>
          <w:color w:val="auto"/>
        </w:rPr>
        <w:t xml:space="preserve"> </w:t>
      </w:r>
      <w:r w:rsidR="007F42AE" w:rsidRPr="00641BBA">
        <w:rPr>
          <w:rFonts w:cstheme="minorHAnsi"/>
          <w:color w:val="auto"/>
        </w:rPr>
        <w:t>positively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correlates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cell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number</w:t>
      </w:r>
      <w:r w:rsidR="000F3798" w:rsidRPr="00641BBA">
        <w:rPr>
          <w:rFonts w:cstheme="minorHAnsi"/>
          <w:color w:val="auto"/>
        </w:rPr>
        <w:fldChar w:fldCharType="begin"/>
      </w:r>
      <w:r w:rsidR="00704418" w:rsidRPr="00641BBA">
        <w:rPr>
          <w:rFonts w:cstheme="minorHAnsi"/>
          <w:color w:val="auto"/>
        </w:rPr>
        <w:instrText xml:space="preserve"> ADDIN EN.CITE &lt;EndNote&gt;&lt;Cite&gt;&lt;Author&gt;Ishiyama&lt;/Author&gt;&lt;Year&gt;1993&lt;/Year&gt;&lt;RecNum&gt;157&lt;/RecNum&gt;&lt;DisplayText&gt;&lt;style face="superscript"&gt;21&lt;/style&gt;&lt;/DisplayText&gt;&lt;record&gt;&lt;rec-number&gt;157&lt;/rec-number&gt;&lt;foreign-keys&gt;&lt;key app="EN" db-id="s9sa2509cfxzsjes29rxsasbtt0a5arv5fet" timestamp="1504029034"&gt;157&lt;/key&gt;&lt;/foreign-keys&gt;&lt;ref-type name="Journal Article"&gt;17&lt;/ref-type&gt;&lt;contributors&gt;&lt;authors&gt;&lt;author&gt;Ishiyama, M.&lt;/author&gt;&lt;author&gt;Shiga, M.&lt;/author&gt;&lt;author&gt;Sasamoto, K.&lt;/author&gt;&lt;author&gt;Mizoguchi, M.&lt;/author&gt;&lt;author&gt;He, P. G.&lt;/author&gt;&lt;/authors&gt;&lt;/contributors&gt;&lt;auth-address&gt;Dojindo Labs, Tabaru 2025-5, Mashiki, Kumamoto 86122, Japan&lt;/auth-address&gt;&lt;titles&gt;&lt;title&gt;A New Sulfonated Tetrazolium Salt That Produces a Highly Water-Soluble Formazan Dye&lt;/title&gt;&lt;secondary-title&gt;Chemical &amp;amp; Pharmaceutical Bulletin&lt;/secondary-title&gt;&lt;alt-title&gt;Chem Pharm Bull&lt;/alt-title&gt;&lt;/titles&gt;&lt;alt-periodical&gt;&lt;full-title&gt;Chem Pharm Bull&lt;/full-title&gt;&lt;/alt-periodical&gt;&lt;pages&gt;1118-1122&lt;/pages&gt;&lt;volume&gt;41&lt;/volume&gt;&lt;number&gt;6&lt;/number&gt;&lt;keywords&gt;&lt;keyword&gt;tetrazolium salt&lt;/keyword&gt;&lt;keyword&gt;formazan&lt;/keyword&gt;&lt;keyword&gt;water solubility&lt;/keyword&gt;&lt;keyword&gt;colorimetric assay&lt;/keyword&gt;&lt;keyword&gt;cell proliferation assay&lt;/keyword&gt;&lt;keyword&gt;bioreducibility&lt;/keyword&gt;&lt;keyword&gt;improved colorimetric assay&lt;/keyword&gt;&lt;keyword&gt;tumor-cell-lines&lt;/keyword&gt;&lt;keyword&gt;proliferation&lt;/keyword&gt;&lt;keyword&gt;growth&lt;/keyword&gt;&lt;keyword&gt;xtt&lt;/keyword&gt;&lt;/keywords&gt;&lt;dates&gt;&lt;year&gt;1993&lt;/year&gt;&lt;pub-dates&gt;&lt;date&gt;Jun&lt;/date&gt;&lt;/pub-dates&gt;&lt;/dates&gt;&lt;isbn&gt;0009-2363&lt;/isbn&gt;&lt;accession-num&gt;WOS:A1993LH56400020&lt;/accession-num&gt;&lt;urls&gt;&lt;related-urls&gt;&lt;url&gt;&amp;lt;Go to ISI&amp;gt;://WOS:A1993LH56400020&lt;/url&gt;&lt;/related-urls&gt;&lt;/urls&gt;&lt;language&gt;English&lt;/language&gt;&lt;/record&gt;&lt;/Cite&gt;&lt;/EndNote&gt;</w:instrText>
      </w:r>
      <w:r w:rsidR="000F3798" w:rsidRPr="00641BBA">
        <w:rPr>
          <w:rFonts w:cstheme="minorHAnsi"/>
          <w:color w:val="auto"/>
        </w:rPr>
        <w:fldChar w:fldCharType="separate"/>
      </w:r>
      <w:r w:rsidR="00704418" w:rsidRPr="00641BBA">
        <w:rPr>
          <w:rFonts w:cstheme="minorHAnsi"/>
          <w:noProof/>
          <w:color w:val="auto"/>
          <w:vertAlign w:val="superscript"/>
        </w:rPr>
        <w:t>21</w:t>
      </w:r>
      <w:r w:rsidR="000F3798" w:rsidRPr="00641BBA">
        <w:rPr>
          <w:rFonts w:cstheme="minorHAnsi"/>
          <w:color w:val="auto"/>
        </w:rPr>
        <w:fldChar w:fldCharType="end"/>
      </w:r>
      <w:r w:rsidR="000F3798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Therefore,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more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confluent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cells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are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then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0F3798" w:rsidRPr="00641BBA">
        <w:rPr>
          <w:rFonts w:cstheme="minorHAnsi"/>
          <w:color w:val="auto"/>
        </w:rPr>
        <w:t>greater</w:t>
      </w:r>
      <w:r w:rsidR="00E24972">
        <w:rPr>
          <w:rFonts w:cstheme="minorHAnsi"/>
          <w:color w:val="auto"/>
        </w:rPr>
        <w:t xml:space="preserve"> </w:t>
      </w:r>
      <w:r w:rsidR="006521C0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6521C0" w:rsidRPr="00641BBA">
        <w:rPr>
          <w:rFonts w:cstheme="minorHAnsi"/>
          <w:color w:val="auto"/>
        </w:rPr>
        <w:t>reduction</w:t>
      </w:r>
      <w:r w:rsidR="00E24972">
        <w:rPr>
          <w:rFonts w:cstheme="minorHAnsi"/>
          <w:color w:val="auto"/>
        </w:rPr>
        <w:t xml:space="preserve"> </w:t>
      </w:r>
      <w:r w:rsidR="006521C0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6521C0" w:rsidRPr="00641BBA">
        <w:rPr>
          <w:rFonts w:cstheme="minorHAnsi"/>
          <w:color w:val="auto"/>
        </w:rPr>
        <w:t>WST-1.</w:t>
      </w:r>
      <w:r w:rsidR="00E24972">
        <w:rPr>
          <w:rFonts w:cstheme="minorHAnsi"/>
          <w:color w:val="auto"/>
        </w:rPr>
        <w:t xml:space="preserve"> </w:t>
      </w:r>
      <w:r w:rsidR="006521C0" w:rsidRPr="00641BBA">
        <w:rPr>
          <w:rFonts w:cstheme="minorHAnsi"/>
          <w:color w:val="auto"/>
        </w:rPr>
        <w:t>This</w:t>
      </w:r>
      <w:r w:rsidR="00E24972">
        <w:rPr>
          <w:rFonts w:cstheme="minorHAnsi"/>
          <w:color w:val="auto"/>
        </w:rPr>
        <w:t xml:space="preserve"> </w:t>
      </w:r>
      <w:r w:rsidR="006521C0" w:rsidRPr="00641BBA">
        <w:rPr>
          <w:rFonts w:cstheme="minorHAnsi"/>
          <w:color w:val="auto"/>
        </w:rPr>
        <w:t>can</w:t>
      </w:r>
      <w:r w:rsidR="00E24972">
        <w:rPr>
          <w:rFonts w:cstheme="minorHAnsi"/>
          <w:color w:val="auto"/>
        </w:rPr>
        <w:t xml:space="preserve"> </w:t>
      </w:r>
      <w:proofErr w:type="gramStart"/>
      <w:r w:rsidR="006521C0" w:rsidRPr="00641BBA">
        <w:rPr>
          <w:rFonts w:cstheme="minorHAnsi"/>
          <w:color w:val="auto"/>
        </w:rPr>
        <w:t>be</w:t>
      </w:r>
      <w:r w:rsidR="00E24972">
        <w:rPr>
          <w:rFonts w:cstheme="minorHAnsi"/>
          <w:color w:val="auto"/>
        </w:rPr>
        <w:t xml:space="preserve"> </w:t>
      </w:r>
      <w:r w:rsidR="006521C0" w:rsidRPr="00641BBA">
        <w:rPr>
          <w:rFonts w:cstheme="minorHAnsi"/>
          <w:color w:val="auto"/>
        </w:rPr>
        <w:t>corrected</w:t>
      </w:r>
      <w:proofErr w:type="gramEnd"/>
      <w:r w:rsidR="00E24972">
        <w:rPr>
          <w:rFonts w:cstheme="minorHAnsi"/>
          <w:color w:val="auto"/>
        </w:rPr>
        <w:t xml:space="preserve"> </w:t>
      </w:r>
      <w:r w:rsidR="006521C0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6521C0" w:rsidRPr="00641BBA">
        <w:rPr>
          <w:rFonts w:cstheme="minorHAnsi"/>
          <w:color w:val="auto"/>
        </w:rPr>
        <w:t>by</w:t>
      </w:r>
      <w:r w:rsidR="00E24972">
        <w:rPr>
          <w:rFonts w:cstheme="minorHAnsi"/>
          <w:color w:val="auto"/>
        </w:rPr>
        <w:t xml:space="preserve"> </w:t>
      </w:r>
      <w:r w:rsidR="006521C0" w:rsidRPr="00641BBA">
        <w:rPr>
          <w:rFonts w:cstheme="minorHAnsi"/>
          <w:color w:val="auto"/>
        </w:rPr>
        <w:t>normalizing</w:t>
      </w:r>
      <w:r w:rsidR="00E24972">
        <w:rPr>
          <w:rFonts w:cstheme="minorHAnsi"/>
          <w:color w:val="auto"/>
        </w:rPr>
        <w:t xml:space="preserve"> </w:t>
      </w:r>
      <w:r w:rsidR="006521C0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6521C0" w:rsidRPr="00641BBA">
        <w:rPr>
          <w:rFonts w:cstheme="minorHAnsi"/>
          <w:color w:val="auto"/>
        </w:rPr>
        <w:t>microgram</w:t>
      </w:r>
      <w:r w:rsidR="00E24972">
        <w:rPr>
          <w:rFonts w:cstheme="minorHAnsi"/>
          <w:color w:val="auto"/>
        </w:rPr>
        <w:t xml:space="preserve"> </w:t>
      </w:r>
      <w:r w:rsidR="006521C0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6521C0" w:rsidRPr="00641BBA">
        <w:rPr>
          <w:rFonts w:cstheme="minorHAnsi"/>
          <w:color w:val="auto"/>
        </w:rPr>
        <w:t>protein</w:t>
      </w:r>
      <w:r w:rsidR="00E24972">
        <w:rPr>
          <w:rFonts w:cstheme="minorHAnsi"/>
          <w:color w:val="auto"/>
        </w:rPr>
        <w:t xml:space="preserve"> </w:t>
      </w:r>
      <w:r w:rsidR="006521C0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6521C0" w:rsidRPr="00641BBA">
        <w:rPr>
          <w:rFonts w:cstheme="minorHAnsi"/>
          <w:color w:val="auto"/>
        </w:rPr>
        <w:t>each</w:t>
      </w:r>
      <w:r w:rsidR="00E24972">
        <w:rPr>
          <w:rFonts w:cstheme="minorHAnsi"/>
          <w:color w:val="auto"/>
        </w:rPr>
        <w:t xml:space="preserve"> </w:t>
      </w:r>
      <w:r w:rsidR="006521C0" w:rsidRPr="00641BBA">
        <w:rPr>
          <w:rFonts w:cstheme="minorHAnsi"/>
          <w:color w:val="auto"/>
        </w:rPr>
        <w:t>well.</w:t>
      </w:r>
    </w:p>
    <w:p w14:paraId="340A119E" w14:textId="5BFE1111" w:rsidR="003A3CF0" w:rsidRPr="00641BBA" w:rsidRDefault="003A3CF0" w:rsidP="008A5036">
      <w:pPr>
        <w:widowControl/>
        <w:autoSpaceDE/>
        <w:autoSpaceDN/>
        <w:adjustRightInd/>
        <w:rPr>
          <w:rFonts w:cs="Times New Roman"/>
          <w:color w:val="auto"/>
        </w:rPr>
      </w:pPr>
    </w:p>
    <w:p w14:paraId="3CE1ACB7" w14:textId="2ACBC7A2" w:rsidR="003A3CF0" w:rsidRPr="00641BBA" w:rsidRDefault="003A3CF0" w:rsidP="008A5036">
      <w:pPr>
        <w:widowControl/>
        <w:autoSpaceDE/>
        <w:autoSpaceDN/>
        <w:adjustRightInd/>
        <w:rPr>
          <w:rFonts w:cs="Times New Roman"/>
          <w:color w:val="auto"/>
        </w:rPr>
      </w:pPr>
      <w:r w:rsidRPr="00641BBA">
        <w:rPr>
          <w:rFonts w:cs="Times New Roman"/>
          <w:color w:val="auto"/>
        </w:rPr>
        <w:t>One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caveat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regarding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this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assay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is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that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it</w:t>
      </w:r>
      <w:r w:rsidR="00E24972">
        <w:rPr>
          <w:rFonts w:cs="Times New Roman"/>
          <w:color w:val="auto"/>
        </w:rPr>
        <w:t xml:space="preserve"> </w:t>
      </w:r>
      <w:proofErr w:type="gramStart"/>
      <w:r w:rsidRPr="00641BBA">
        <w:rPr>
          <w:rFonts w:cs="Times New Roman"/>
          <w:color w:val="auto"/>
        </w:rPr>
        <w:t>is</w:t>
      </w:r>
      <w:r w:rsidR="00E24972">
        <w:rPr>
          <w:rFonts w:cs="Times New Roman"/>
          <w:color w:val="auto"/>
        </w:rPr>
        <w:t xml:space="preserve"> </w:t>
      </w:r>
      <w:r w:rsidR="00F93479" w:rsidRPr="00641BBA">
        <w:rPr>
          <w:rFonts w:cs="Times New Roman"/>
          <w:color w:val="auto"/>
        </w:rPr>
        <w:t>primarily</w:t>
      </w:r>
      <w:r w:rsidR="00E24972">
        <w:rPr>
          <w:rFonts w:cs="Times New Roman"/>
          <w:color w:val="auto"/>
        </w:rPr>
        <w:t xml:space="preserve"> </w:t>
      </w:r>
      <w:r w:rsidR="00F93479" w:rsidRPr="00641BBA">
        <w:rPr>
          <w:rFonts w:cs="Times New Roman"/>
          <w:color w:val="auto"/>
        </w:rPr>
        <w:t>designed</w:t>
      </w:r>
      <w:proofErr w:type="gramEnd"/>
      <w:r w:rsidR="00E24972">
        <w:rPr>
          <w:rFonts w:cs="Times New Roman"/>
          <w:color w:val="auto"/>
        </w:rPr>
        <w:t xml:space="preserve"> </w:t>
      </w:r>
      <w:r w:rsidR="00F93479" w:rsidRPr="00641BBA">
        <w:rPr>
          <w:rFonts w:cs="Times New Roman"/>
          <w:color w:val="auto"/>
        </w:rPr>
        <w:t>to</w:t>
      </w:r>
      <w:r w:rsidR="00E24972">
        <w:rPr>
          <w:rFonts w:cs="Times New Roman"/>
          <w:color w:val="auto"/>
        </w:rPr>
        <w:t xml:space="preserve"> </w:t>
      </w:r>
      <w:r w:rsidR="00F93479" w:rsidRPr="00641BBA">
        <w:rPr>
          <w:rFonts w:cs="Times New Roman"/>
          <w:color w:val="auto"/>
        </w:rPr>
        <w:t>assess</w:t>
      </w:r>
      <w:r w:rsidR="00E24972">
        <w:rPr>
          <w:rFonts w:cs="Times New Roman"/>
          <w:color w:val="auto"/>
        </w:rPr>
        <w:t xml:space="preserve"> </w:t>
      </w:r>
      <w:r w:rsidR="00F93479" w:rsidRPr="00641BBA">
        <w:rPr>
          <w:rFonts w:cs="Times New Roman"/>
          <w:color w:val="auto"/>
        </w:rPr>
        <w:t>global</w:t>
      </w:r>
      <w:r w:rsidR="00E24972">
        <w:rPr>
          <w:rFonts w:cs="Times New Roman"/>
          <w:color w:val="auto"/>
        </w:rPr>
        <w:t xml:space="preserve"> </w:t>
      </w:r>
      <w:proofErr w:type="spellStart"/>
      <w:r w:rsidR="00DA10DA" w:rsidRPr="00641BBA">
        <w:rPr>
          <w:rFonts w:cs="Times New Roman"/>
          <w:color w:val="auto"/>
        </w:rPr>
        <w:t>tPMET</w:t>
      </w:r>
      <w:proofErr w:type="spellEnd"/>
      <w:r w:rsidR="00DA10DA" w:rsidRPr="00641BBA">
        <w:rPr>
          <w:rFonts w:cs="Times New Roman"/>
          <w:color w:val="auto"/>
        </w:rPr>
        <w:t>.</w:t>
      </w:r>
      <w:r w:rsidR="00E24972">
        <w:rPr>
          <w:rFonts w:cs="Times New Roman"/>
          <w:color w:val="auto"/>
        </w:rPr>
        <w:t xml:space="preserve"> </w:t>
      </w:r>
      <w:r w:rsidR="00D54EEB" w:rsidRPr="00641BBA">
        <w:rPr>
          <w:rFonts w:cs="Times New Roman"/>
          <w:color w:val="auto"/>
        </w:rPr>
        <w:t>Although</w:t>
      </w:r>
      <w:r w:rsidR="00E24972">
        <w:rPr>
          <w:rFonts w:cs="Times New Roman"/>
          <w:color w:val="auto"/>
        </w:rPr>
        <w:t xml:space="preserve"> </w:t>
      </w:r>
      <w:r w:rsidR="00D54EEB" w:rsidRPr="00641BBA">
        <w:rPr>
          <w:rFonts w:cs="Times New Roman"/>
          <w:color w:val="auto"/>
        </w:rPr>
        <w:t>it</w:t>
      </w:r>
      <w:r w:rsidR="00E24972">
        <w:rPr>
          <w:rFonts w:cs="Times New Roman"/>
          <w:color w:val="auto"/>
        </w:rPr>
        <w:t xml:space="preserve"> </w:t>
      </w:r>
      <w:r w:rsidR="00D54EEB" w:rsidRPr="00641BBA">
        <w:rPr>
          <w:rFonts w:cs="Times New Roman"/>
          <w:color w:val="auto"/>
        </w:rPr>
        <w:t>can</w:t>
      </w:r>
      <w:r w:rsidR="00E24972">
        <w:rPr>
          <w:rFonts w:cs="Times New Roman"/>
          <w:color w:val="auto"/>
        </w:rPr>
        <w:t xml:space="preserve"> </w:t>
      </w:r>
      <w:proofErr w:type="gramStart"/>
      <w:r w:rsidR="00D54EEB" w:rsidRPr="00641BBA">
        <w:rPr>
          <w:rFonts w:cs="Times New Roman"/>
          <w:color w:val="auto"/>
        </w:rPr>
        <w:t>be</w:t>
      </w:r>
      <w:r w:rsidR="00E24972">
        <w:rPr>
          <w:rFonts w:cs="Times New Roman"/>
          <w:color w:val="auto"/>
        </w:rPr>
        <w:t xml:space="preserve"> </w:t>
      </w:r>
      <w:r w:rsidR="00D54EEB" w:rsidRPr="00641BBA">
        <w:rPr>
          <w:rFonts w:cs="Times New Roman"/>
          <w:color w:val="auto"/>
        </w:rPr>
        <w:t>manipulated</w:t>
      </w:r>
      <w:proofErr w:type="gramEnd"/>
      <w:r w:rsidR="00E24972">
        <w:rPr>
          <w:rFonts w:cs="Times New Roman"/>
          <w:color w:val="auto"/>
        </w:rPr>
        <w:t xml:space="preserve"> </w:t>
      </w:r>
      <w:r w:rsidR="00D54EEB" w:rsidRPr="00641BBA">
        <w:rPr>
          <w:rFonts w:cs="Times New Roman"/>
          <w:color w:val="auto"/>
        </w:rPr>
        <w:t>to</w:t>
      </w:r>
      <w:r w:rsidR="00E24972">
        <w:rPr>
          <w:rFonts w:cs="Times New Roman"/>
          <w:color w:val="auto"/>
        </w:rPr>
        <w:t xml:space="preserve"> </w:t>
      </w:r>
      <w:r w:rsidR="00D54EEB" w:rsidRPr="00641BBA">
        <w:rPr>
          <w:rFonts w:cs="Times New Roman"/>
          <w:color w:val="auto"/>
        </w:rPr>
        <w:t>monitor</w:t>
      </w:r>
      <w:r w:rsidR="00E24972">
        <w:rPr>
          <w:rFonts w:cs="Times New Roman"/>
          <w:color w:val="auto"/>
        </w:rPr>
        <w:t xml:space="preserve"> </w:t>
      </w:r>
      <w:r w:rsidR="00D54EEB" w:rsidRPr="00641BBA">
        <w:rPr>
          <w:rFonts w:cs="Times New Roman"/>
          <w:color w:val="auto"/>
        </w:rPr>
        <w:t>multiple</w:t>
      </w:r>
      <w:r w:rsidR="00E24972">
        <w:rPr>
          <w:rFonts w:cs="Times New Roman"/>
          <w:color w:val="auto"/>
        </w:rPr>
        <w:t xml:space="preserve"> </w:t>
      </w:r>
      <w:r w:rsidR="00D54EEB" w:rsidRPr="00641BBA">
        <w:rPr>
          <w:rFonts w:cs="Times New Roman"/>
          <w:color w:val="auto"/>
        </w:rPr>
        <w:t>forms</w:t>
      </w:r>
      <w:r w:rsidR="00E24972">
        <w:rPr>
          <w:rFonts w:cs="Times New Roman"/>
          <w:color w:val="auto"/>
        </w:rPr>
        <w:t xml:space="preserve"> </w:t>
      </w:r>
      <w:r w:rsidR="00D54EEB" w:rsidRPr="00641BBA">
        <w:rPr>
          <w:rFonts w:cs="Times New Roman"/>
          <w:color w:val="auto"/>
        </w:rPr>
        <w:t>of</w:t>
      </w:r>
      <w:r w:rsidR="00E24972">
        <w:rPr>
          <w:rFonts w:cs="Times New Roman"/>
          <w:color w:val="auto"/>
        </w:rPr>
        <w:t xml:space="preserve"> </w:t>
      </w:r>
      <w:proofErr w:type="spellStart"/>
      <w:r w:rsidR="00D54EEB" w:rsidRPr="00641BBA">
        <w:rPr>
          <w:rFonts w:cs="Times New Roman"/>
          <w:color w:val="auto"/>
        </w:rPr>
        <w:t>tPMET</w:t>
      </w:r>
      <w:proofErr w:type="spellEnd"/>
      <w:r w:rsidR="00D54EEB" w:rsidRPr="00641BBA">
        <w:rPr>
          <w:rFonts w:cs="Times New Roman"/>
          <w:color w:val="auto"/>
        </w:rPr>
        <w:t>,</w:t>
      </w:r>
      <w:r w:rsidR="00E24972">
        <w:rPr>
          <w:rFonts w:cs="Times New Roman"/>
          <w:color w:val="auto"/>
        </w:rPr>
        <w:t xml:space="preserve"> </w:t>
      </w:r>
      <w:r w:rsidR="00D54EEB" w:rsidRPr="00641BBA">
        <w:rPr>
          <w:rFonts w:cs="Times New Roman"/>
          <w:color w:val="auto"/>
        </w:rPr>
        <w:t>such</w:t>
      </w:r>
      <w:r w:rsidR="00E24972">
        <w:rPr>
          <w:rFonts w:cs="Times New Roman"/>
          <w:color w:val="auto"/>
        </w:rPr>
        <w:t xml:space="preserve"> </w:t>
      </w:r>
      <w:r w:rsidR="00D54EEB" w:rsidRPr="00641BBA">
        <w:rPr>
          <w:rFonts w:cs="Times New Roman"/>
          <w:color w:val="auto"/>
        </w:rPr>
        <w:t>as</w:t>
      </w:r>
      <w:r w:rsidR="00E24972">
        <w:rPr>
          <w:rFonts w:cs="Times New Roman"/>
          <w:color w:val="auto"/>
        </w:rPr>
        <w:t xml:space="preserve"> </w:t>
      </w:r>
      <w:r w:rsidR="00D54EEB" w:rsidRPr="00641BBA">
        <w:rPr>
          <w:rFonts w:cs="Times New Roman"/>
          <w:color w:val="auto"/>
        </w:rPr>
        <w:t>the</w:t>
      </w:r>
      <w:r w:rsidR="00E24972">
        <w:rPr>
          <w:rFonts w:cs="Times New Roman"/>
          <w:color w:val="auto"/>
        </w:rPr>
        <w:t xml:space="preserve"> </w:t>
      </w:r>
      <w:r w:rsidR="00D54EEB" w:rsidRPr="00641BBA">
        <w:rPr>
          <w:rFonts w:cs="Times New Roman"/>
          <w:color w:val="auto"/>
        </w:rPr>
        <w:t>example</w:t>
      </w:r>
      <w:r w:rsidR="00E24972">
        <w:rPr>
          <w:rFonts w:cs="Times New Roman"/>
          <w:color w:val="auto"/>
        </w:rPr>
        <w:t xml:space="preserve"> </w:t>
      </w:r>
      <w:r w:rsidR="00D54EEB" w:rsidRPr="00641BBA">
        <w:rPr>
          <w:rFonts w:cs="Times New Roman"/>
          <w:color w:val="auto"/>
        </w:rPr>
        <w:t>of</w:t>
      </w:r>
      <w:r w:rsidR="00E24972">
        <w:rPr>
          <w:rFonts w:cs="Times New Roman"/>
          <w:color w:val="auto"/>
        </w:rPr>
        <w:t xml:space="preserve"> </w:t>
      </w:r>
      <w:r w:rsidR="00D54EEB" w:rsidRPr="00641BBA">
        <w:rPr>
          <w:rFonts w:cs="Times New Roman"/>
          <w:color w:val="auto"/>
        </w:rPr>
        <w:t>ascorbate</w:t>
      </w:r>
      <w:r w:rsidR="00E24972">
        <w:rPr>
          <w:rFonts w:cs="Times New Roman"/>
          <w:color w:val="auto"/>
        </w:rPr>
        <w:t xml:space="preserve"> </w:t>
      </w:r>
      <w:r w:rsidR="00D54EEB" w:rsidRPr="00641BBA">
        <w:rPr>
          <w:rFonts w:cs="Times New Roman"/>
          <w:color w:val="auto"/>
        </w:rPr>
        <w:t>efflux,</w:t>
      </w:r>
      <w:r w:rsidR="00E24972">
        <w:rPr>
          <w:rFonts w:cs="Times New Roman"/>
          <w:color w:val="auto"/>
        </w:rPr>
        <w:t xml:space="preserve"> </w:t>
      </w:r>
      <w:r w:rsidR="00F727FB" w:rsidRPr="00641BBA">
        <w:rPr>
          <w:rFonts w:cs="Times New Roman"/>
          <w:color w:val="auto"/>
        </w:rPr>
        <w:t>more</w:t>
      </w:r>
      <w:r w:rsidR="00E24972">
        <w:rPr>
          <w:rFonts w:cs="Times New Roman"/>
          <w:color w:val="auto"/>
        </w:rPr>
        <w:t xml:space="preserve"> </w:t>
      </w:r>
      <w:r w:rsidR="00F727FB" w:rsidRPr="00641BBA">
        <w:rPr>
          <w:rFonts w:cs="Times New Roman"/>
          <w:color w:val="auto"/>
        </w:rPr>
        <w:t>specific</w:t>
      </w:r>
      <w:r w:rsidR="00E24972">
        <w:rPr>
          <w:rFonts w:cs="Times New Roman"/>
          <w:color w:val="auto"/>
        </w:rPr>
        <w:t xml:space="preserve"> </w:t>
      </w:r>
      <w:r w:rsidR="00F727FB" w:rsidRPr="00641BBA">
        <w:rPr>
          <w:rFonts w:cs="Times New Roman"/>
          <w:color w:val="auto"/>
        </w:rPr>
        <w:t>assays</w:t>
      </w:r>
      <w:r w:rsidR="00E24972">
        <w:rPr>
          <w:rFonts w:cs="Times New Roman"/>
          <w:color w:val="auto"/>
        </w:rPr>
        <w:t xml:space="preserve"> </w:t>
      </w:r>
      <w:r w:rsidR="00F727FB" w:rsidRPr="00641BBA">
        <w:rPr>
          <w:rFonts w:cs="Times New Roman"/>
          <w:color w:val="auto"/>
        </w:rPr>
        <w:t>might</w:t>
      </w:r>
      <w:r w:rsidR="00E24972">
        <w:rPr>
          <w:rFonts w:cs="Times New Roman"/>
          <w:color w:val="auto"/>
        </w:rPr>
        <w:t xml:space="preserve"> </w:t>
      </w:r>
      <w:r w:rsidR="00F727FB" w:rsidRPr="00641BBA">
        <w:rPr>
          <w:rFonts w:cs="Times New Roman"/>
          <w:color w:val="auto"/>
        </w:rPr>
        <w:t>be</w:t>
      </w:r>
      <w:r w:rsidR="00E24972">
        <w:rPr>
          <w:rFonts w:cs="Times New Roman"/>
          <w:color w:val="auto"/>
        </w:rPr>
        <w:t xml:space="preserve"> </w:t>
      </w:r>
      <w:r w:rsidR="00F727FB" w:rsidRPr="00641BBA">
        <w:rPr>
          <w:rFonts w:cs="Times New Roman"/>
          <w:color w:val="auto"/>
        </w:rPr>
        <w:t>more</w:t>
      </w:r>
      <w:r w:rsidR="00E24972">
        <w:rPr>
          <w:rFonts w:cs="Times New Roman"/>
          <w:color w:val="auto"/>
        </w:rPr>
        <w:t xml:space="preserve"> </w:t>
      </w:r>
      <w:r w:rsidR="00F727FB" w:rsidRPr="00641BBA">
        <w:rPr>
          <w:rFonts w:cs="Times New Roman"/>
          <w:color w:val="auto"/>
        </w:rPr>
        <w:t>appropriate</w:t>
      </w:r>
      <w:r w:rsidR="00E24972">
        <w:rPr>
          <w:rFonts w:cs="Times New Roman"/>
          <w:color w:val="auto"/>
        </w:rPr>
        <w:t xml:space="preserve"> </w:t>
      </w:r>
      <w:r w:rsidR="001D3247" w:rsidRPr="00641BBA">
        <w:rPr>
          <w:rFonts w:cs="Times New Roman"/>
          <w:color w:val="auto"/>
        </w:rPr>
        <w:t>when</w:t>
      </w:r>
      <w:r w:rsidR="00E24972">
        <w:rPr>
          <w:rFonts w:cs="Times New Roman"/>
          <w:color w:val="auto"/>
        </w:rPr>
        <w:t xml:space="preserve"> </w:t>
      </w:r>
      <w:r w:rsidR="001D3247" w:rsidRPr="00641BBA">
        <w:rPr>
          <w:rFonts w:cs="Times New Roman"/>
          <w:color w:val="auto"/>
        </w:rPr>
        <w:t>the</w:t>
      </w:r>
      <w:r w:rsidR="00E24972">
        <w:rPr>
          <w:rFonts w:cs="Times New Roman"/>
          <w:color w:val="auto"/>
        </w:rPr>
        <w:t xml:space="preserve"> </w:t>
      </w:r>
      <w:r w:rsidR="001D3247" w:rsidRPr="00641BBA">
        <w:rPr>
          <w:rFonts w:cs="Times New Roman"/>
          <w:color w:val="auto"/>
        </w:rPr>
        <w:t>goal</w:t>
      </w:r>
      <w:r w:rsidR="00E24972">
        <w:rPr>
          <w:rFonts w:cs="Times New Roman"/>
          <w:color w:val="auto"/>
        </w:rPr>
        <w:t xml:space="preserve"> </w:t>
      </w:r>
      <w:r w:rsidR="001D3247" w:rsidRPr="00641BBA">
        <w:rPr>
          <w:rFonts w:cs="Times New Roman"/>
          <w:color w:val="auto"/>
        </w:rPr>
        <w:t>does</w:t>
      </w:r>
      <w:r w:rsidR="00E24972">
        <w:rPr>
          <w:rFonts w:cs="Times New Roman"/>
          <w:color w:val="auto"/>
        </w:rPr>
        <w:t xml:space="preserve"> </w:t>
      </w:r>
      <w:r w:rsidR="001D3247" w:rsidRPr="00641BBA">
        <w:rPr>
          <w:rFonts w:cs="Times New Roman"/>
          <w:color w:val="auto"/>
        </w:rPr>
        <w:t>not</w:t>
      </w:r>
      <w:r w:rsidR="00E24972">
        <w:rPr>
          <w:rFonts w:cs="Times New Roman"/>
          <w:color w:val="auto"/>
        </w:rPr>
        <w:t xml:space="preserve"> </w:t>
      </w:r>
      <w:r w:rsidR="001D3247" w:rsidRPr="00641BBA">
        <w:rPr>
          <w:rFonts w:cs="Times New Roman"/>
          <w:color w:val="auto"/>
        </w:rPr>
        <w:t>require</w:t>
      </w:r>
      <w:r w:rsidR="00E24972">
        <w:rPr>
          <w:rFonts w:cs="Times New Roman"/>
          <w:color w:val="auto"/>
        </w:rPr>
        <w:t xml:space="preserve"> </w:t>
      </w:r>
      <w:r w:rsidR="001D3247" w:rsidRPr="00641BBA">
        <w:rPr>
          <w:rFonts w:cs="Times New Roman"/>
          <w:color w:val="auto"/>
        </w:rPr>
        <w:t>measurements</w:t>
      </w:r>
      <w:r w:rsidR="00E24972">
        <w:rPr>
          <w:rFonts w:cs="Times New Roman"/>
          <w:color w:val="auto"/>
        </w:rPr>
        <w:t xml:space="preserve"> </w:t>
      </w:r>
      <w:r w:rsidR="001D3247" w:rsidRPr="00641BBA">
        <w:rPr>
          <w:rFonts w:cs="Times New Roman"/>
          <w:color w:val="auto"/>
        </w:rPr>
        <w:t>in</w:t>
      </w:r>
      <w:r w:rsidR="00E24972">
        <w:rPr>
          <w:rFonts w:cs="Times New Roman"/>
          <w:color w:val="auto"/>
        </w:rPr>
        <w:t xml:space="preserve"> </w:t>
      </w:r>
      <w:r w:rsidR="001D3247" w:rsidRPr="00641BBA">
        <w:rPr>
          <w:rFonts w:cs="Times New Roman"/>
          <w:color w:val="auto"/>
        </w:rPr>
        <w:t>the</w:t>
      </w:r>
      <w:r w:rsidR="00E24972">
        <w:rPr>
          <w:rFonts w:cs="Times New Roman"/>
          <w:color w:val="auto"/>
        </w:rPr>
        <w:t xml:space="preserve"> </w:t>
      </w:r>
      <w:r w:rsidR="001D3247" w:rsidRPr="00641BBA">
        <w:rPr>
          <w:rFonts w:cs="Times New Roman"/>
          <w:color w:val="auto"/>
        </w:rPr>
        <w:t>context</w:t>
      </w:r>
      <w:r w:rsidR="00E24972">
        <w:rPr>
          <w:rFonts w:cs="Times New Roman"/>
          <w:color w:val="auto"/>
        </w:rPr>
        <w:t xml:space="preserve"> </w:t>
      </w:r>
      <w:r w:rsidR="001D3247" w:rsidRPr="00641BBA">
        <w:rPr>
          <w:rFonts w:cs="Times New Roman"/>
          <w:color w:val="auto"/>
        </w:rPr>
        <w:t>of</w:t>
      </w:r>
      <w:r w:rsidR="00E24972">
        <w:rPr>
          <w:rFonts w:cs="Times New Roman"/>
          <w:color w:val="auto"/>
        </w:rPr>
        <w:t xml:space="preserve"> </w:t>
      </w:r>
      <w:proofErr w:type="spellStart"/>
      <w:r w:rsidR="001D3247" w:rsidRPr="00641BBA">
        <w:rPr>
          <w:rFonts w:cs="Times New Roman"/>
          <w:color w:val="auto"/>
        </w:rPr>
        <w:t>tPMET</w:t>
      </w:r>
      <w:proofErr w:type="spellEnd"/>
      <w:r w:rsidR="001D3247" w:rsidRPr="00641BBA">
        <w:rPr>
          <w:rFonts w:cs="Times New Roman"/>
          <w:color w:val="auto"/>
        </w:rPr>
        <w:t>.</w:t>
      </w:r>
      <w:r w:rsidR="00E24972">
        <w:rPr>
          <w:rFonts w:cs="Times New Roman"/>
          <w:color w:val="auto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Fox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example,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8C3FA9" w:rsidRPr="00641BBA">
        <w:rPr>
          <w:rStyle w:val="normaltextrun"/>
          <w:color w:val="auto"/>
          <w:shd w:val="clear" w:color="auto" w:fill="FFFFFF"/>
        </w:rPr>
        <w:t>i</w:t>
      </w:r>
      <w:r w:rsidR="001A22EC" w:rsidRPr="00641BBA">
        <w:rPr>
          <w:rStyle w:val="normaltextrun"/>
          <w:color w:val="auto"/>
          <w:shd w:val="clear" w:color="auto" w:fill="FFFFFF"/>
        </w:rPr>
        <w:t>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superoxide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is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the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main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interest,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there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are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a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number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other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avenues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to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monitor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superoxide</w:t>
      </w:r>
      <w:r w:rsidR="00572859" w:rsidRPr="00641BBA">
        <w:rPr>
          <w:rStyle w:val="normaltextrun"/>
          <w:color w:val="auto"/>
          <w:shd w:val="clear" w:color="auto" w:fill="FFFFFF"/>
        </w:rPr>
        <w:t>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such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as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72859" w:rsidRPr="00641BBA">
        <w:rPr>
          <w:rStyle w:val="normaltextrun"/>
          <w:color w:val="auto"/>
          <w:shd w:val="clear" w:color="auto" w:fill="FFFFFF"/>
        </w:rPr>
        <w:t>use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72859" w:rsidRPr="00641BBA">
        <w:rPr>
          <w:rStyle w:val="normaltextrun"/>
          <w:color w:val="auto"/>
          <w:shd w:val="clear" w:color="auto" w:fill="FFFFFF"/>
        </w:rPr>
        <w:t>of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72859" w:rsidRPr="00641BBA">
        <w:rPr>
          <w:rStyle w:val="normaltextrun"/>
          <w:color w:val="auto"/>
          <w:shd w:val="clear" w:color="auto" w:fill="FFFFFF"/>
        </w:rPr>
        <w:t>probes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572859" w:rsidRPr="00641BBA">
        <w:rPr>
          <w:rStyle w:val="normaltextrun"/>
          <w:color w:val="auto"/>
          <w:shd w:val="clear" w:color="auto" w:fill="FFFFFF"/>
        </w:rPr>
        <w:t>including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fluorescent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impermeable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probes,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aconitase,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and</w:t>
      </w:r>
      <w:r w:rsidR="00E24972">
        <w:rPr>
          <w:rStyle w:val="normaltextrun"/>
          <w:color w:val="auto"/>
          <w:shd w:val="clear" w:color="auto" w:fill="FFFFFF"/>
        </w:rPr>
        <w:t xml:space="preserve"> </w:t>
      </w:r>
      <w:proofErr w:type="spellStart"/>
      <w:r w:rsidR="001A22EC" w:rsidRPr="00641BBA">
        <w:rPr>
          <w:rStyle w:val="spellingerror"/>
          <w:color w:val="auto"/>
          <w:shd w:val="clear" w:color="auto" w:fill="FFFFFF"/>
        </w:rPr>
        <w:t>nitroblue</w:t>
      </w:r>
      <w:proofErr w:type="spellEnd"/>
      <w:r w:rsidR="00E24972">
        <w:rPr>
          <w:rStyle w:val="normaltextrun"/>
          <w:color w:val="auto"/>
          <w:shd w:val="clear" w:color="auto" w:fill="FFFFFF"/>
        </w:rPr>
        <w:t xml:space="preserve"> </w:t>
      </w:r>
      <w:r w:rsidR="001A22EC" w:rsidRPr="00641BBA">
        <w:rPr>
          <w:rStyle w:val="normaltextrun"/>
          <w:color w:val="auto"/>
          <w:shd w:val="clear" w:color="auto" w:fill="FFFFFF"/>
        </w:rPr>
        <w:t>tetrazolium</w:t>
      </w:r>
      <w:r w:rsidR="00183E5E" w:rsidRPr="00641BBA">
        <w:rPr>
          <w:rStyle w:val="normaltextrun"/>
          <w:color w:val="auto"/>
          <w:shd w:val="clear" w:color="auto" w:fill="FFFFFF"/>
        </w:rPr>
        <w:fldChar w:fldCharType="begin"/>
      </w:r>
      <w:r w:rsidR="00C4090D" w:rsidRPr="00641BBA">
        <w:rPr>
          <w:rStyle w:val="normaltextrun"/>
          <w:color w:val="auto"/>
          <w:shd w:val="clear" w:color="auto" w:fill="FFFFFF"/>
        </w:rPr>
        <w:instrText xml:space="preserve"> ADDIN EN.CITE &lt;EndNote&gt;&lt;Cite&gt;&lt;Author&gt;Maghzal&lt;/Author&gt;&lt;Year&gt;2012&lt;/Year&gt;&lt;RecNum&gt;199&lt;/RecNum&gt;&lt;DisplayText&gt;&lt;style face="superscript"&gt;37&lt;/style&gt;&lt;/DisplayText&gt;&lt;record&gt;&lt;rec-number&gt;199&lt;/rec-number&gt;&lt;foreign-keys&gt;&lt;key app="EN" db-id="s9sa2509cfxzsjes29rxsasbtt0a5arv5fet" timestamp="1515705033"&gt;199&lt;/key&gt;&lt;/foreign-keys&gt;&lt;ref-type name="Journal Article"&gt;17&lt;/ref-type&gt;&lt;contributors&gt;&lt;authors&gt;&lt;author&gt;Maghzal, G. J.&lt;/author&gt;&lt;author&gt;Krause, K. H.&lt;/author&gt;&lt;author&gt;Stocker, R.&lt;/author&gt;&lt;author&gt;Jaquet, V.&lt;/author&gt;&lt;/authors&gt;&lt;/contributors&gt;&lt;auth-address&gt;Centre for Vascular Research, School of Medical Sciences (Pathology) and Bosch Institute, The University of Sydney, NSW 2006, Australia.&lt;/auth-address&gt;&lt;titles&gt;&lt;title&gt;Detection of reactive oxygen species derived from the family of NOX NADPH oxidases&lt;/title&gt;&lt;secondary-title&gt;Free Radic Biol Med&lt;/secondary-title&gt;&lt;/titles&gt;&lt;periodical&gt;&lt;full-title&gt;Free Radic Biol Med&lt;/full-title&gt;&lt;/periodical&gt;&lt;pages&gt;1903-18&lt;/pages&gt;&lt;volume&gt;53&lt;/volume&gt;&lt;number&gt;10&lt;/number&gt;&lt;edition&gt;2012/09/18&lt;/edition&gt;&lt;keywords&gt;&lt;keyword&gt;Biological Assay&lt;/keyword&gt;&lt;keyword&gt;Biosensing Techniques&lt;/keyword&gt;&lt;keyword&gt;Cell-Free System&lt;/keyword&gt;&lt;keyword&gt;Cytochromes c/chemistry&lt;/keyword&gt;&lt;keyword&gt;Electron Spin Resonance Spectroscopy&lt;/keyword&gt;&lt;keyword&gt;NADH, NADPH Oxidoreductases/*metabolism&lt;/keyword&gt;&lt;keyword&gt;Oxidation-Reduction&lt;/keyword&gt;&lt;keyword&gt;Reactive Oxygen Species/*analysis&lt;/keyword&gt;&lt;keyword&gt;Superoxides/*analysis&lt;/keyword&gt;&lt;keyword&gt;Tetrazolium Salts/chemistry&lt;/keyword&gt;&lt;/keywords&gt;&lt;dates&gt;&lt;year&gt;2012&lt;/year&gt;&lt;pub-dates&gt;&lt;date&gt;Nov 15&lt;/date&gt;&lt;/pub-dates&gt;&lt;/dates&gt;&lt;isbn&gt;1873-4596 (Electronic)&amp;#xD;0891-5849 (Linking)&lt;/isbn&gt;&lt;accession-num&gt;22982596&lt;/accession-num&gt;&lt;urls&gt;&lt;related-urls&gt;&lt;url&gt;https://www.ncbi.nlm.nih.gov/pubmed/22982596&lt;/url&gt;&lt;/related-urls&gt;&lt;/urls&gt;&lt;electronic-resource-num&gt;10.1016/j.freeradbiomed.2012.09.002&lt;/electronic-resource-num&gt;&lt;/record&gt;&lt;/Cite&gt;&lt;/EndNote&gt;</w:instrText>
      </w:r>
      <w:r w:rsidR="00183E5E" w:rsidRPr="00641BBA">
        <w:rPr>
          <w:rStyle w:val="normaltextrun"/>
          <w:color w:val="auto"/>
          <w:shd w:val="clear" w:color="auto" w:fill="FFFFFF"/>
        </w:rPr>
        <w:fldChar w:fldCharType="separate"/>
      </w:r>
      <w:r w:rsidR="00C4090D" w:rsidRPr="00641BBA">
        <w:rPr>
          <w:rStyle w:val="normaltextrun"/>
          <w:noProof/>
          <w:color w:val="auto"/>
          <w:shd w:val="clear" w:color="auto" w:fill="FFFFFF"/>
          <w:vertAlign w:val="superscript"/>
        </w:rPr>
        <w:t>37</w:t>
      </w:r>
      <w:r w:rsidR="00183E5E" w:rsidRPr="00641BBA">
        <w:rPr>
          <w:rStyle w:val="normaltextrun"/>
          <w:color w:val="auto"/>
          <w:shd w:val="clear" w:color="auto" w:fill="FFFFFF"/>
        </w:rPr>
        <w:fldChar w:fldCharType="end"/>
      </w:r>
      <w:r w:rsidR="001A22EC" w:rsidRPr="00641BBA">
        <w:rPr>
          <w:rStyle w:val="normaltextrun"/>
          <w:color w:val="auto"/>
          <w:shd w:val="clear" w:color="auto" w:fill="FFFFFF"/>
        </w:rPr>
        <w:t>.</w:t>
      </w:r>
    </w:p>
    <w:p w14:paraId="7696476C" w14:textId="77777777" w:rsidR="000F3798" w:rsidRPr="00641BBA" w:rsidRDefault="000F3798" w:rsidP="008A5036">
      <w:pPr>
        <w:rPr>
          <w:rFonts w:cstheme="minorHAnsi"/>
          <w:color w:val="auto"/>
        </w:rPr>
      </w:pPr>
    </w:p>
    <w:p w14:paraId="7E3F0479" w14:textId="708D50C2" w:rsidR="000F3798" w:rsidRPr="00641BBA" w:rsidRDefault="000F3798" w:rsidP="008A5036">
      <w:p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Existing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probes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monitor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tPMET</w:t>
      </w:r>
      <w:proofErr w:type="spell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such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DPIP,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513DBF" w:rsidRPr="00641BBA">
        <w:rPr>
          <w:rFonts w:cstheme="minorHAnsi"/>
          <w:color w:val="auto"/>
        </w:rPr>
        <w:t>FeCN</w:t>
      </w:r>
      <w:proofErr w:type="spell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ferricytochrome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i/>
          <w:color w:val="auto"/>
        </w:rPr>
        <w:t>c</w:t>
      </w:r>
      <w:r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present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disadvantages</w:t>
      </w:r>
      <w:r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example,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reduced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DPIP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substrate</w:t>
      </w:r>
      <w:r w:rsidR="00E24972">
        <w:rPr>
          <w:rFonts w:cstheme="minorHAnsi"/>
          <w:color w:val="auto"/>
        </w:rPr>
        <w:t xml:space="preserve"> </w:t>
      </w:r>
      <w:r w:rsidR="002113B7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2113B7" w:rsidRPr="00641BBA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r w:rsidR="002113B7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2113B7" w:rsidRPr="00641BBA">
        <w:rPr>
          <w:rFonts w:cstheme="minorHAnsi"/>
          <w:color w:val="auto"/>
        </w:rPr>
        <w:t>SOD</w:t>
      </w:r>
      <w:r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BF5023" w:rsidRPr="00641BBA">
        <w:rPr>
          <w:rFonts w:cstheme="minorHAnsi"/>
          <w:color w:val="auto"/>
        </w:rPr>
        <w:t>FeCN</w:t>
      </w:r>
      <w:proofErr w:type="spellEnd"/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has</w:t>
      </w:r>
      <w:r w:rsidR="00E24972">
        <w:rPr>
          <w:rFonts w:cstheme="minorHAnsi"/>
          <w:color w:val="auto"/>
        </w:rPr>
        <w:t xml:space="preserve"> </w:t>
      </w:r>
      <w:r w:rsidR="002113B7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low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extinction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coefficient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that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limits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its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utility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real-time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assays</w:t>
      </w:r>
      <w:r w:rsidR="002113B7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cytochrome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i/>
          <w:color w:val="auto"/>
        </w:rPr>
        <w:t>c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costly.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Additionally,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some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these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probes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can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produce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high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background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leading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low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sensitivity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when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measuring</w:t>
      </w:r>
      <w:r w:rsidR="00E24972">
        <w:rPr>
          <w:rFonts w:cstheme="minorHAnsi"/>
          <w:color w:val="auto"/>
        </w:rPr>
        <w:t xml:space="preserve"> </w:t>
      </w:r>
      <w:r w:rsidR="007F42AE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change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absorbance</w:t>
      </w:r>
      <w:r w:rsidR="006511CC" w:rsidRPr="00641BBA">
        <w:rPr>
          <w:rFonts w:cstheme="minorHAnsi"/>
          <w:color w:val="auto"/>
        </w:rPr>
        <w:fldChar w:fldCharType="begin">
          <w:fldData xml:space="preserve">PEVuZE5vdGU+PENpdGU+PEF1dGhvcj5UYW48L0F1dGhvcj48WWVhcj4yMDAwPC9ZZWFyPjxSZWNO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</w:fldData>
        </w:fldChar>
      </w:r>
      <w:r w:rsidR="00C4090D" w:rsidRPr="00641BBA">
        <w:rPr>
          <w:rFonts w:cstheme="minorHAnsi"/>
          <w:color w:val="auto"/>
        </w:rPr>
        <w:instrText xml:space="preserve"> ADDIN EN.CITE </w:instrText>
      </w:r>
      <w:r w:rsidR="00C4090D" w:rsidRPr="00641BBA">
        <w:rPr>
          <w:rFonts w:cstheme="minorHAnsi"/>
          <w:color w:val="auto"/>
        </w:rPr>
        <w:fldChar w:fldCharType="begin">
          <w:fldData xml:space="preserve">PEVuZE5vdGU+PENpdGU+PEF1dGhvcj5UYW48L0F1dGhvcj48WWVhcj4yMDAwPC9ZZWFyPjxSZWNO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</w:fldData>
        </w:fldChar>
      </w:r>
      <w:r w:rsidR="00C4090D" w:rsidRPr="00641BBA">
        <w:rPr>
          <w:rFonts w:cstheme="minorHAnsi"/>
          <w:color w:val="auto"/>
        </w:rPr>
        <w:instrText xml:space="preserve"> ADDIN EN.CITE.DATA </w:instrText>
      </w:r>
      <w:r w:rsidR="00C4090D" w:rsidRPr="00641BBA">
        <w:rPr>
          <w:rFonts w:cstheme="minorHAnsi"/>
          <w:color w:val="auto"/>
        </w:rPr>
      </w:r>
      <w:r w:rsidR="00C4090D" w:rsidRPr="00641BBA">
        <w:rPr>
          <w:rFonts w:cstheme="minorHAnsi"/>
          <w:color w:val="auto"/>
        </w:rPr>
        <w:fldChar w:fldCharType="end"/>
      </w:r>
      <w:r w:rsidR="006511CC" w:rsidRPr="00641BBA">
        <w:rPr>
          <w:rFonts w:cstheme="minorHAnsi"/>
          <w:color w:val="auto"/>
        </w:rPr>
      </w:r>
      <w:r w:rsidR="006511CC" w:rsidRPr="00641BBA">
        <w:rPr>
          <w:rFonts w:cstheme="minorHAnsi"/>
          <w:color w:val="auto"/>
        </w:rPr>
        <w:fldChar w:fldCharType="separate"/>
      </w:r>
      <w:r w:rsidR="00C4090D" w:rsidRPr="00641BBA">
        <w:rPr>
          <w:rFonts w:cstheme="minorHAnsi"/>
          <w:noProof/>
          <w:color w:val="auto"/>
          <w:vertAlign w:val="superscript"/>
        </w:rPr>
        <w:t>32</w:t>
      </w:r>
      <w:r w:rsidR="006511CC" w:rsidRPr="00641BBA">
        <w:rPr>
          <w:rFonts w:cstheme="minorHAnsi"/>
          <w:color w:val="auto"/>
        </w:rPr>
        <w:fldChar w:fldCharType="end"/>
      </w:r>
      <w:r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has</w:t>
      </w:r>
      <w:r w:rsidR="00E24972">
        <w:rPr>
          <w:rFonts w:cstheme="minorHAnsi"/>
          <w:color w:val="auto"/>
        </w:rPr>
        <w:t xml:space="preserve"> </w:t>
      </w:r>
      <w:proofErr w:type="gramStart"/>
      <w:r w:rsidRPr="00641BBA">
        <w:rPr>
          <w:rFonts w:cstheme="minorHAnsi"/>
          <w:color w:val="auto"/>
        </w:rPr>
        <w:t>been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shown</w:t>
      </w:r>
      <w:proofErr w:type="gramEnd"/>
      <w:r w:rsidR="00E24972">
        <w:rPr>
          <w:rFonts w:cstheme="minorHAnsi"/>
          <w:color w:val="auto"/>
        </w:rPr>
        <w:t xml:space="preserve"> </w:t>
      </w:r>
      <w:r w:rsidR="00C74B30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C74B30" w:rsidRPr="00641BBA">
        <w:rPr>
          <w:rFonts w:cstheme="minorHAnsi"/>
          <w:color w:val="auto"/>
        </w:rPr>
        <w:t>not</w:t>
      </w:r>
      <w:r w:rsidR="00E24972">
        <w:rPr>
          <w:rFonts w:cstheme="minorHAnsi"/>
          <w:color w:val="auto"/>
        </w:rPr>
        <w:t xml:space="preserve"> </w:t>
      </w:r>
      <w:r w:rsidR="00C74B30" w:rsidRPr="00641BBA">
        <w:rPr>
          <w:rFonts w:cstheme="minorHAnsi"/>
          <w:color w:val="auto"/>
        </w:rPr>
        <w:t>be</w:t>
      </w:r>
      <w:r w:rsidR="00E24972">
        <w:rPr>
          <w:rFonts w:cstheme="minorHAnsi"/>
          <w:color w:val="auto"/>
        </w:rPr>
        <w:t xml:space="preserve"> </w:t>
      </w:r>
      <w:r w:rsidR="00C74B30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="00C74B30" w:rsidRPr="00641BBA">
        <w:rPr>
          <w:rFonts w:cstheme="minorHAnsi"/>
          <w:color w:val="auto"/>
        </w:rPr>
        <w:t>substrate</w:t>
      </w:r>
      <w:r w:rsidR="00E24972">
        <w:rPr>
          <w:rFonts w:cstheme="minorHAnsi"/>
          <w:color w:val="auto"/>
        </w:rPr>
        <w:t xml:space="preserve"> </w:t>
      </w:r>
      <w:r w:rsidR="00C74B30"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="00C74B30" w:rsidRPr="00641BBA">
        <w:rPr>
          <w:rFonts w:cstheme="minorHAnsi"/>
          <w:color w:val="auto"/>
        </w:rPr>
        <w:t>enzymes</w:t>
      </w:r>
      <w:r w:rsidR="00E24972">
        <w:rPr>
          <w:rFonts w:cstheme="minorHAnsi"/>
          <w:color w:val="auto"/>
        </w:rPr>
        <w:t xml:space="preserve"> </w:t>
      </w:r>
      <w:r w:rsidR="00C74B30" w:rsidRPr="00641BBA">
        <w:rPr>
          <w:rFonts w:cstheme="minorHAnsi"/>
          <w:color w:val="auto"/>
        </w:rPr>
        <w:t>such</w:t>
      </w:r>
      <w:r w:rsidR="00E24972">
        <w:rPr>
          <w:rFonts w:cstheme="minorHAnsi"/>
          <w:color w:val="auto"/>
        </w:rPr>
        <w:t xml:space="preserve"> </w:t>
      </w:r>
      <w:r w:rsidR="00C74B30" w:rsidRPr="00641BBA">
        <w:rPr>
          <w:rFonts w:cstheme="minorHAnsi"/>
          <w:color w:val="auto"/>
        </w:rPr>
        <w:t>as</w:t>
      </w:r>
      <w:r w:rsidR="00E24972">
        <w:rPr>
          <w:rFonts w:cstheme="minorHAnsi"/>
          <w:color w:val="auto"/>
        </w:rPr>
        <w:t xml:space="preserve"> </w:t>
      </w:r>
      <w:r w:rsidR="00C74B30" w:rsidRPr="00641BBA">
        <w:rPr>
          <w:rFonts w:cstheme="minorHAnsi"/>
          <w:color w:val="auto"/>
        </w:rPr>
        <w:t>AO</w:t>
      </w:r>
      <w:r w:rsidR="00E24972">
        <w:rPr>
          <w:rFonts w:cstheme="minorHAnsi"/>
          <w:color w:val="auto"/>
        </w:rPr>
        <w:t xml:space="preserve"> </w:t>
      </w:r>
      <w:r w:rsidR="00C74B30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C74B30" w:rsidRPr="00641BBA">
        <w:rPr>
          <w:rFonts w:cstheme="minorHAnsi"/>
          <w:color w:val="auto"/>
        </w:rPr>
        <w:t>SOD</w:t>
      </w:r>
      <w:r w:rsidR="00BF5023" w:rsidRPr="00641BBA">
        <w:rPr>
          <w:rFonts w:cstheme="minorHAnsi"/>
          <w:color w:val="auto"/>
        </w:rPr>
        <w:t>.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Additionally,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WST-1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has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high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molar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extinction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coefficient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7F42AE"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low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background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reaction</w:t>
      </w:r>
      <w:r w:rsidR="007F42AE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creating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more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sensitive</w:t>
      </w:r>
      <w:r w:rsidR="00E24972">
        <w:rPr>
          <w:rFonts w:cstheme="minorHAnsi"/>
          <w:color w:val="auto"/>
        </w:rPr>
        <w:t xml:space="preserve"> </w:t>
      </w:r>
      <w:proofErr w:type="spellStart"/>
      <w:r w:rsidR="00BF5023" w:rsidRPr="00641BBA">
        <w:rPr>
          <w:rFonts w:cstheme="minorHAnsi"/>
          <w:color w:val="auto"/>
        </w:rPr>
        <w:t>tPMET</w:t>
      </w:r>
      <w:proofErr w:type="spell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assay.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Moving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forward,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this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assay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can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utilized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with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wide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range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inhibitors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better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understand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process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tPMET</w:t>
      </w:r>
      <w:proofErr w:type="spellEnd"/>
      <w:r w:rsidR="00BF5023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map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path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electron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transport</w:t>
      </w:r>
      <w:r w:rsidR="00E24972">
        <w:rPr>
          <w:rFonts w:cstheme="minorHAnsi"/>
          <w:color w:val="auto"/>
        </w:rPr>
        <w:t xml:space="preserve"> </w:t>
      </w:r>
      <w:proofErr w:type="gramStart"/>
      <w:r w:rsidRPr="00641BBA">
        <w:rPr>
          <w:rFonts w:cstheme="minorHAnsi"/>
          <w:color w:val="auto"/>
        </w:rPr>
        <w:t>in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given</w:t>
      </w:r>
      <w:proofErr w:type="gram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cell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line</w:t>
      </w:r>
      <w:r w:rsidR="00BF5023"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BF5023" w:rsidRPr="00641BBA">
        <w:rPr>
          <w:rFonts w:cstheme="minorHAnsi"/>
          <w:color w:val="auto"/>
        </w:rPr>
        <w:t>lead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better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understanding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how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cell</w:t>
      </w:r>
      <w:r w:rsidR="00BF5023" w:rsidRPr="00641BBA">
        <w:rPr>
          <w:rFonts w:cstheme="minorHAnsi"/>
          <w:color w:val="auto"/>
        </w:rPr>
        <w:t>’</w:t>
      </w:r>
      <w:r w:rsidRPr="00641BBA">
        <w:rPr>
          <w:rFonts w:cstheme="minorHAnsi"/>
          <w:color w:val="auto"/>
        </w:rPr>
        <w:t>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redox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environment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maintained.</w:t>
      </w:r>
    </w:p>
    <w:p w14:paraId="1EA81BA7" w14:textId="77777777" w:rsidR="00B31BA3" w:rsidRPr="00641BBA" w:rsidRDefault="00B31BA3" w:rsidP="008A5036">
      <w:pPr>
        <w:rPr>
          <w:rFonts w:cstheme="minorHAnsi"/>
          <w:color w:val="auto"/>
        </w:rPr>
      </w:pPr>
    </w:p>
    <w:p w14:paraId="617D7BF2" w14:textId="0AC8564C" w:rsidR="00B31BA3" w:rsidRPr="00641BBA" w:rsidRDefault="00B31BA3" w:rsidP="008A5036">
      <w:pPr>
        <w:widowControl/>
        <w:autoSpaceDE/>
        <w:autoSpaceDN/>
        <w:adjustRightInd/>
        <w:rPr>
          <w:rFonts w:cs="Times New Roman"/>
          <w:color w:val="auto"/>
          <w:shd w:val="clear" w:color="auto" w:fill="FFFFFF"/>
        </w:rPr>
      </w:pPr>
      <w:r w:rsidRPr="00641BBA">
        <w:rPr>
          <w:rFonts w:cs="Times New Roman"/>
          <w:color w:val="auto"/>
          <w:shd w:val="clear" w:color="auto" w:fill="FFFFFF"/>
        </w:rPr>
        <w:t>Critical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steps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of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this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protocol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include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determining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that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the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cells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are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ready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for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experimentation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(~70%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confluent)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well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making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the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assay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reagents,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specifically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WST-1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and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PMS,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fresh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for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each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assay.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It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is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also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critical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to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wash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the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cells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before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the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addition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of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assay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reagents.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The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DMEM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utilized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in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this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protocol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does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not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contain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ascorbate,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although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we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supplement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differentiation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medium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with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ascorbate.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proofErr w:type="gramStart"/>
      <w:r w:rsidRPr="00641BBA">
        <w:rPr>
          <w:rFonts w:cs="Times New Roman"/>
          <w:color w:val="auto"/>
          <w:shd w:val="clear" w:color="auto" w:fill="FFFFFF"/>
        </w:rPr>
        <w:t>A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number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of</w:t>
      </w:r>
      <w:proofErr w:type="gramEnd"/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8C538B" w:rsidRPr="00641BBA">
        <w:rPr>
          <w:rFonts w:cs="Times New Roman"/>
          <w:color w:val="auto"/>
          <w:shd w:val="clear" w:color="auto" w:fill="FFFFFF"/>
        </w:rPr>
        <w:t>available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medi</w:t>
      </w:r>
      <w:r w:rsidR="008C538B" w:rsidRPr="00641BBA">
        <w:rPr>
          <w:rFonts w:cs="Times New Roman"/>
          <w:color w:val="auto"/>
          <w:shd w:val="clear" w:color="auto" w:fill="FFFFFF"/>
        </w:rPr>
        <w:t>a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do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contain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ascorbate</w:t>
      </w:r>
      <w:r w:rsidR="008C538B" w:rsidRPr="00641BBA">
        <w:rPr>
          <w:rFonts w:cs="Times New Roman"/>
          <w:color w:val="auto"/>
          <w:shd w:val="clear" w:color="auto" w:fill="FFFFFF"/>
        </w:rPr>
        <w:t>.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8C538B" w:rsidRPr="00641BBA">
        <w:rPr>
          <w:rFonts w:cs="Times New Roman"/>
          <w:color w:val="auto"/>
          <w:shd w:val="clear" w:color="auto" w:fill="FFFFFF"/>
        </w:rPr>
        <w:t>However</w:t>
      </w:r>
      <w:r w:rsidRPr="00641BBA">
        <w:rPr>
          <w:rFonts w:cs="Times New Roman"/>
          <w:color w:val="auto"/>
          <w:shd w:val="clear" w:color="auto" w:fill="FFFFFF"/>
        </w:rPr>
        <w:t>,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the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cells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proofErr w:type="gramStart"/>
      <w:r w:rsidRPr="00641BBA">
        <w:rPr>
          <w:rFonts w:cs="Times New Roman"/>
          <w:color w:val="auto"/>
          <w:shd w:val="clear" w:color="auto" w:fill="FFFFFF"/>
        </w:rPr>
        <w:t>are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washed</w:t>
      </w:r>
      <w:proofErr w:type="gramEnd"/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before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the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addition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of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the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assay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reagents,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F12B1A" w:rsidRPr="00641BBA">
        <w:rPr>
          <w:rFonts w:cs="Times New Roman"/>
          <w:color w:val="auto"/>
          <w:shd w:val="clear" w:color="auto" w:fill="FFFFFF"/>
        </w:rPr>
        <w:t>which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F12B1A" w:rsidRPr="00641BBA">
        <w:rPr>
          <w:rFonts w:cs="Times New Roman"/>
          <w:color w:val="auto"/>
          <w:shd w:val="clear" w:color="auto" w:fill="FFFFFF"/>
        </w:rPr>
        <w:t>are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ascorbate-free,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to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remove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any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residual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ascorbate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D619FF" w:rsidRPr="00641BBA">
        <w:rPr>
          <w:rFonts w:cs="Times New Roman"/>
          <w:color w:val="auto"/>
          <w:shd w:val="clear" w:color="auto" w:fill="FFFFFF"/>
        </w:rPr>
        <w:t>from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D619FF" w:rsidRPr="00641BBA">
        <w:rPr>
          <w:rFonts w:cs="Times New Roman"/>
          <w:color w:val="auto"/>
          <w:shd w:val="clear" w:color="auto" w:fill="FFFFFF"/>
        </w:rPr>
        <w:t>the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D619FF" w:rsidRPr="00641BBA">
        <w:rPr>
          <w:rFonts w:cs="Times New Roman"/>
          <w:color w:val="auto"/>
          <w:shd w:val="clear" w:color="auto" w:fill="FFFFFF"/>
        </w:rPr>
        <w:t>medi</w:t>
      </w:r>
      <w:r w:rsidR="005B2D95" w:rsidRPr="00641BBA">
        <w:rPr>
          <w:rFonts w:cs="Times New Roman"/>
          <w:color w:val="auto"/>
          <w:shd w:val="clear" w:color="auto" w:fill="FFFFFF"/>
        </w:rPr>
        <w:t>um</w:t>
      </w:r>
      <w:r w:rsidRPr="00641BBA">
        <w:rPr>
          <w:rFonts w:cs="Times New Roman"/>
          <w:color w:val="auto"/>
          <w:shd w:val="clear" w:color="auto" w:fill="FFFFFF"/>
        </w:rPr>
        <w:t>.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portion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of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proofErr w:type="spellStart"/>
      <w:r w:rsidRPr="00641BBA">
        <w:rPr>
          <w:rFonts w:cs="Times New Roman"/>
          <w:color w:val="auto"/>
          <w:shd w:val="clear" w:color="auto" w:fill="FFFFFF"/>
        </w:rPr>
        <w:t>tPMET</w:t>
      </w:r>
      <w:proofErr w:type="spellEnd"/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is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attributable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to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molecular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efflux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(</w:t>
      </w:r>
      <w:r w:rsidR="004B4D36" w:rsidRPr="004B4D36">
        <w:rPr>
          <w:rFonts w:cs="Times New Roman"/>
          <w:i/>
          <w:color w:val="auto"/>
          <w:shd w:val="clear" w:color="auto" w:fill="FFFFFF"/>
        </w:rPr>
        <w:t>e.g.,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ascorbate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export),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it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is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important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to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start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spectrophotometric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readings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immediately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after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144B0C">
        <w:rPr>
          <w:rFonts w:cs="Times New Roman"/>
          <w:color w:val="auto"/>
          <w:shd w:val="clear" w:color="auto" w:fill="FFFFFF"/>
        </w:rPr>
        <w:t xml:space="preserve">the </w:t>
      </w:r>
      <w:r w:rsidRPr="00641BBA">
        <w:rPr>
          <w:rFonts w:cs="Times New Roman"/>
          <w:color w:val="auto"/>
          <w:shd w:val="clear" w:color="auto" w:fill="FFFFFF"/>
        </w:rPr>
        <w:t>addition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of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assay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reagent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144B0C">
        <w:rPr>
          <w:rFonts w:cs="Times New Roman"/>
          <w:color w:val="auto"/>
          <w:shd w:val="clear" w:color="auto" w:fill="FFFFFF"/>
        </w:rPr>
        <w:t>so as not to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miss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the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first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moments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of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efflux.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Also,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it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is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critical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to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include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background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wells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for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each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individual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reagent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in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an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experiment</w:t>
      </w:r>
      <w:r w:rsidR="00E43F74" w:rsidRPr="00641BBA">
        <w:rPr>
          <w:rFonts w:cs="Times New Roman"/>
          <w:color w:val="auto"/>
          <w:shd w:val="clear" w:color="auto" w:fill="FFFFFF"/>
        </w:rPr>
        <w:t>.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AA0D00" w:rsidRPr="00641BBA">
        <w:rPr>
          <w:rFonts w:cs="Times New Roman"/>
          <w:color w:val="auto"/>
          <w:shd w:val="clear" w:color="auto" w:fill="FFFFFF"/>
        </w:rPr>
        <w:t>T</w:t>
      </w:r>
      <w:r w:rsidR="00E43F74" w:rsidRPr="00641BBA">
        <w:rPr>
          <w:rFonts w:cs="Times New Roman"/>
          <w:color w:val="auto"/>
          <w:shd w:val="clear" w:color="auto" w:fill="FFFFFF"/>
        </w:rPr>
        <w:t>he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CE5459" w:rsidRPr="00641BBA">
        <w:rPr>
          <w:rFonts w:cs="Times New Roman"/>
          <w:color w:val="auto"/>
          <w:shd w:val="clear" w:color="auto" w:fill="FFFFFF"/>
        </w:rPr>
        <w:t>assay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F12B1A" w:rsidRPr="00641BBA">
        <w:rPr>
          <w:rFonts w:cs="Times New Roman"/>
          <w:color w:val="auto"/>
          <w:shd w:val="clear" w:color="auto" w:fill="FFFFFF"/>
        </w:rPr>
        <w:t>constituents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CE5459" w:rsidRPr="00641BBA">
        <w:rPr>
          <w:rFonts w:cs="Times New Roman"/>
          <w:color w:val="auto"/>
          <w:shd w:val="clear" w:color="auto" w:fill="FFFFFF"/>
        </w:rPr>
        <w:t>described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CE5459" w:rsidRPr="00641BBA">
        <w:rPr>
          <w:rFonts w:cs="Times New Roman"/>
          <w:color w:val="auto"/>
          <w:shd w:val="clear" w:color="auto" w:fill="FFFFFF"/>
        </w:rPr>
        <w:t>in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CE5459" w:rsidRPr="00641BBA">
        <w:rPr>
          <w:rFonts w:cs="Times New Roman"/>
          <w:color w:val="auto"/>
          <w:shd w:val="clear" w:color="auto" w:fill="FFFFFF"/>
        </w:rPr>
        <w:t>this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CE5459" w:rsidRPr="00641BBA">
        <w:rPr>
          <w:rFonts w:cs="Times New Roman"/>
          <w:color w:val="auto"/>
          <w:shd w:val="clear" w:color="auto" w:fill="FFFFFF"/>
        </w:rPr>
        <w:t>paper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AA0D00" w:rsidRPr="00641BBA">
        <w:rPr>
          <w:rFonts w:cs="Times New Roman"/>
          <w:color w:val="auto"/>
          <w:shd w:val="clear" w:color="auto" w:fill="FFFFFF"/>
        </w:rPr>
        <w:t>caused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A43D2A" w:rsidRPr="00641BBA">
        <w:rPr>
          <w:rFonts w:cs="Times New Roman"/>
          <w:color w:val="auto"/>
          <w:shd w:val="clear" w:color="auto" w:fill="FFFFFF"/>
        </w:rPr>
        <w:t>negligible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A43D2A" w:rsidRPr="00641BBA">
        <w:rPr>
          <w:rFonts w:cs="Times New Roman"/>
          <w:color w:val="auto"/>
          <w:shd w:val="clear" w:color="auto" w:fill="FFFFFF"/>
        </w:rPr>
        <w:t>background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A43D2A" w:rsidRPr="00641BBA">
        <w:rPr>
          <w:rFonts w:cs="Times New Roman"/>
          <w:color w:val="auto"/>
          <w:shd w:val="clear" w:color="auto" w:fill="FFFFFF"/>
        </w:rPr>
        <w:t>change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A43D2A" w:rsidRPr="00641BBA">
        <w:rPr>
          <w:rFonts w:cs="Times New Roman"/>
          <w:color w:val="auto"/>
          <w:shd w:val="clear" w:color="auto" w:fill="FFFFFF"/>
        </w:rPr>
        <w:t>in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A43D2A" w:rsidRPr="00641BBA">
        <w:rPr>
          <w:rFonts w:cs="Times New Roman"/>
          <w:color w:val="auto"/>
          <w:shd w:val="clear" w:color="auto" w:fill="FFFFFF"/>
        </w:rPr>
        <w:t>absorbance</w:t>
      </w:r>
      <w:r w:rsidR="00AA0D00" w:rsidRPr="00641BBA">
        <w:rPr>
          <w:rFonts w:cs="Times New Roman"/>
          <w:color w:val="auto"/>
          <w:shd w:val="clear" w:color="auto" w:fill="FFFFFF"/>
        </w:rPr>
        <w:t>.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61091A" w:rsidRPr="00641BBA">
        <w:rPr>
          <w:rFonts w:cs="Times New Roman"/>
          <w:color w:val="auto"/>
          <w:shd w:val="clear" w:color="auto" w:fill="FFFFFF"/>
        </w:rPr>
        <w:t>However,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some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additives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(</w:t>
      </w:r>
      <w:r w:rsidR="004B4D36" w:rsidRPr="004B4D36">
        <w:rPr>
          <w:rFonts w:cs="Times New Roman"/>
          <w:i/>
          <w:color w:val="auto"/>
          <w:shd w:val="clear" w:color="auto" w:fill="FFFFFF"/>
        </w:rPr>
        <w:t>e.g.,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phloretin)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can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promote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a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substantial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background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Pr="00641BBA">
        <w:rPr>
          <w:rFonts w:cs="Times New Roman"/>
          <w:color w:val="auto"/>
          <w:shd w:val="clear" w:color="auto" w:fill="FFFFFF"/>
        </w:rPr>
        <w:t>reaction.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A43D2A" w:rsidRPr="00641BBA">
        <w:rPr>
          <w:rFonts w:cs="Times New Roman"/>
          <w:color w:val="auto"/>
          <w:shd w:val="clear" w:color="auto" w:fill="FFFFFF"/>
        </w:rPr>
        <w:t>Thus,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A43D2A" w:rsidRPr="00641BBA">
        <w:rPr>
          <w:rFonts w:cs="Times New Roman"/>
          <w:color w:val="auto"/>
          <w:shd w:val="clear" w:color="auto" w:fill="FFFFFF"/>
        </w:rPr>
        <w:t>it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A43D2A" w:rsidRPr="00641BBA">
        <w:rPr>
          <w:rFonts w:cs="Times New Roman"/>
          <w:color w:val="auto"/>
          <w:shd w:val="clear" w:color="auto" w:fill="FFFFFF"/>
        </w:rPr>
        <w:t>is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7A319B" w:rsidRPr="00641BBA">
        <w:rPr>
          <w:rFonts w:cs="Times New Roman"/>
          <w:color w:val="auto"/>
          <w:shd w:val="clear" w:color="auto" w:fill="FFFFFF"/>
        </w:rPr>
        <w:t>important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7A319B" w:rsidRPr="00641BBA">
        <w:rPr>
          <w:rFonts w:cs="Times New Roman"/>
          <w:color w:val="auto"/>
          <w:shd w:val="clear" w:color="auto" w:fill="FFFFFF"/>
        </w:rPr>
        <w:t>that</w:t>
      </w:r>
      <w:r w:rsidR="00E24972">
        <w:rPr>
          <w:rFonts w:cs="Times New Roman"/>
          <w:color w:val="auto"/>
          <w:shd w:val="clear" w:color="auto" w:fill="FFFFFF"/>
        </w:rPr>
        <w:t xml:space="preserve"> </w:t>
      </w:r>
      <w:r w:rsidR="007A319B" w:rsidRPr="00641BBA">
        <w:rPr>
          <w:rFonts w:cs="Times New Roman"/>
          <w:color w:val="auto"/>
          <w:shd w:val="clear" w:color="auto" w:fill="FFFFFF"/>
        </w:rPr>
        <w:t>the</w:t>
      </w:r>
      <w:r w:rsidR="00E24972">
        <w:rPr>
          <w:rFonts w:cs="Arial"/>
          <w:color w:val="auto"/>
        </w:rPr>
        <w:t xml:space="preserve"> </w:t>
      </w:r>
      <w:r w:rsidRPr="00641BBA">
        <w:rPr>
          <w:rFonts w:cs="Arial"/>
          <w:color w:val="auto"/>
        </w:rPr>
        <w:t>background</w:t>
      </w:r>
      <w:r w:rsidR="00E24972">
        <w:rPr>
          <w:rFonts w:cs="Arial"/>
          <w:color w:val="auto"/>
        </w:rPr>
        <w:t xml:space="preserve"> </w:t>
      </w:r>
      <w:proofErr w:type="gramStart"/>
      <w:r w:rsidRPr="00641BBA">
        <w:rPr>
          <w:rFonts w:cs="Arial"/>
          <w:color w:val="auto"/>
        </w:rPr>
        <w:t>is</w:t>
      </w:r>
      <w:r w:rsidR="00E24972">
        <w:rPr>
          <w:rFonts w:cs="Arial"/>
          <w:color w:val="auto"/>
        </w:rPr>
        <w:t xml:space="preserve"> </w:t>
      </w:r>
      <w:r w:rsidRPr="00641BBA">
        <w:rPr>
          <w:rFonts w:cs="Arial"/>
          <w:color w:val="auto"/>
        </w:rPr>
        <w:t>subtracted</w:t>
      </w:r>
      <w:proofErr w:type="gramEnd"/>
      <w:r w:rsidR="00E24972">
        <w:rPr>
          <w:rFonts w:cs="Arial"/>
          <w:color w:val="auto"/>
        </w:rPr>
        <w:t xml:space="preserve"> </w:t>
      </w:r>
      <w:r w:rsidRPr="00641BBA">
        <w:rPr>
          <w:rFonts w:cs="Arial"/>
          <w:color w:val="auto"/>
        </w:rPr>
        <w:t>out</w:t>
      </w:r>
      <w:r w:rsidR="00E24972">
        <w:rPr>
          <w:rFonts w:cs="Arial"/>
          <w:color w:val="auto"/>
        </w:rPr>
        <w:t xml:space="preserve"> </w:t>
      </w:r>
      <w:r w:rsidRPr="00641BBA">
        <w:rPr>
          <w:rFonts w:cs="Arial"/>
          <w:color w:val="auto"/>
        </w:rPr>
        <w:t>when</w:t>
      </w:r>
      <w:r w:rsidR="00E24972">
        <w:rPr>
          <w:rFonts w:cs="Arial"/>
          <w:color w:val="auto"/>
        </w:rPr>
        <w:t xml:space="preserve"> </w:t>
      </w:r>
      <w:r w:rsidRPr="00641BBA">
        <w:rPr>
          <w:rFonts w:cs="Arial"/>
          <w:color w:val="auto"/>
        </w:rPr>
        <w:t>the</w:t>
      </w:r>
      <w:r w:rsidR="00E24972">
        <w:rPr>
          <w:rFonts w:cs="Arial"/>
          <w:color w:val="auto"/>
        </w:rPr>
        <w:t xml:space="preserve"> </w:t>
      </w:r>
      <w:r w:rsidRPr="00641BBA">
        <w:rPr>
          <w:rFonts w:cs="Arial"/>
          <w:color w:val="auto"/>
        </w:rPr>
        <w:t>data</w:t>
      </w:r>
      <w:r w:rsidR="00E24972">
        <w:rPr>
          <w:rFonts w:cs="Arial"/>
          <w:color w:val="auto"/>
        </w:rPr>
        <w:t xml:space="preserve"> </w:t>
      </w:r>
      <w:r w:rsidR="00144B0C">
        <w:rPr>
          <w:rFonts w:cs="Arial"/>
          <w:color w:val="auto"/>
        </w:rPr>
        <w:t>are</w:t>
      </w:r>
      <w:r w:rsidR="00E24972">
        <w:rPr>
          <w:rFonts w:cs="Arial"/>
          <w:color w:val="auto"/>
        </w:rPr>
        <w:t xml:space="preserve"> </w:t>
      </w:r>
      <w:r w:rsidRPr="00641BBA">
        <w:rPr>
          <w:rFonts w:cs="Arial"/>
          <w:color w:val="auto"/>
        </w:rPr>
        <w:t>analyzed</w:t>
      </w:r>
      <w:r w:rsidR="00E24972">
        <w:rPr>
          <w:rFonts w:cs="Arial"/>
          <w:color w:val="auto"/>
        </w:rPr>
        <w:t xml:space="preserve"> </w:t>
      </w:r>
      <w:r w:rsidRPr="00641BBA">
        <w:rPr>
          <w:rFonts w:cs="Arial"/>
          <w:color w:val="auto"/>
        </w:rPr>
        <w:t>to</w:t>
      </w:r>
      <w:r w:rsidR="00E24972">
        <w:rPr>
          <w:rFonts w:cs="Arial"/>
          <w:color w:val="auto"/>
        </w:rPr>
        <w:t xml:space="preserve"> </w:t>
      </w:r>
      <w:r w:rsidRPr="00641BBA">
        <w:rPr>
          <w:rFonts w:cs="Arial"/>
          <w:color w:val="auto"/>
        </w:rPr>
        <w:t>eliminate</w:t>
      </w:r>
      <w:r w:rsidR="00E24972">
        <w:rPr>
          <w:rFonts w:cs="Arial"/>
          <w:color w:val="auto"/>
        </w:rPr>
        <w:t xml:space="preserve"> </w:t>
      </w:r>
      <w:r w:rsidRPr="00641BBA">
        <w:rPr>
          <w:rFonts w:cs="Arial"/>
          <w:color w:val="auto"/>
        </w:rPr>
        <w:t>any</w:t>
      </w:r>
      <w:r w:rsidR="00E24972">
        <w:rPr>
          <w:rFonts w:cs="Arial"/>
          <w:color w:val="auto"/>
        </w:rPr>
        <w:t xml:space="preserve"> </w:t>
      </w:r>
      <w:r w:rsidRPr="00641BBA">
        <w:rPr>
          <w:rFonts w:cs="Arial"/>
          <w:color w:val="auto"/>
        </w:rPr>
        <w:t>confounding</w:t>
      </w:r>
      <w:r w:rsidR="00E24972">
        <w:rPr>
          <w:rFonts w:cs="Arial"/>
          <w:color w:val="auto"/>
        </w:rPr>
        <w:t xml:space="preserve"> </w:t>
      </w:r>
      <w:r w:rsidRPr="00641BBA">
        <w:rPr>
          <w:rFonts w:cs="Arial"/>
          <w:color w:val="auto"/>
        </w:rPr>
        <w:t>effects</w:t>
      </w:r>
      <w:r w:rsidR="00E24972">
        <w:rPr>
          <w:rFonts w:cs="Arial"/>
          <w:color w:val="auto"/>
        </w:rPr>
        <w:t xml:space="preserve"> </w:t>
      </w:r>
      <w:r w:rsidR="00144B0C">
        <w:rPr>
          <w:rFonts w:cs="Arial"/>
          <w:color w:val="auto"/>
        </w:rPr>
        <w:t xml:space="preserve">that </w:t>
      </w:r>
      <w:r w:rsidRPr="00641BBA">
        <w:rPr>
          <w:rFonts w:cs="Arial"/>
          <w:color w:val="auto"/>
        </w:rPr>
        <w:t>the</w:t>
      </w:r>
      <w:r w:rsidR="00E24972">
        <w:rPr>
          <w:rFonts w:cs="Arial"/>
          <w:color w:val="auto"/>
        </w:rPr>
        <w:t xml:space="preserve"> </w:t>
      </w:r>
      <w:r w:rsidRPr="00641BBA">
        <w:rPr>
          <w:rFonts w:cs="Arial"/>
          <w:color w:val="auto"/>
        </w:rPr>
        <w:t>reagents</w:t>
      </w:r>
      <w:r w:rsidR="00E24972">
        <w:rPr>
          <w:rFonts w:cs="Arial"/>
          <w:color w:val="auto"/>
        </w:rPr>
        <w:t xml:space="preserve"> </w:t>
      </w:r>
      <w:r w:rsidRPr="00641BBA">
        <w:rPr>
          <w:rFonts w:cs="Arial"/>
          <w:color w:val="auto"/>
        </w:rPr>
        <w:t>themselves</w:t>
      </w:r>
      <w:r w:rsidR="00E24972">
        <w:rPr>
          <w:rFonts w:cs="Arial"/>
          <w:color w:val="auto"/>
        </w:rPr>
        <w:t xml:space="preserve"> </w:t>
      </w:r>
      <w:r w:rsidRPr="00641BBA">
        <w:rPr>
          <w:rFonts w:cs="Arial"/>
          <w:color w:val="auto"/>
        </w:rPr>
        <w:t>may</w:t>
      </w:r>
      <w:r w:rsidR="00E24972">
        <w:rPr>
          <w:rFonts w:cs="Arial"/>
          <w:color w:val="auto"/>
        </w:rPr>
        <w:t xml:space="preserve"> </w:t>
      </w:r>
      <w:r w:rsidRPr="00641BBA">
        <w:rPr>
          <w:rFonts w:cs="Arial"/>
          <w:color w:val="auto"/>
        </w:rPr>
        <w:t>produce</w:t>
      </w:r>
      <w:r w:rsidRPr="00641BBA">
        <w:rPr>
          <w:rFonts w:cs="Times New Roman"/>
          <w:color w:val="auto"/>
          <w:shd w:val="clear" w:color="auto" w:fill="FFFFFF"/>
        </w:rPr>
        <w:t>.</w:t>
      </w:r>
    </w:p>
    <w:p w14:paraId="0CFB91B7" w14:textId="0781F85F" w:rsidR="00E74FEA" w:rsidRPr="00641BBA" w:rsidRDefault="00E74FEA" w:rsidP="008A5036">
      <w:pPr>
        <w:widowControl/>
        <w:autoSpaceDE/>
        <w:autoSpaceDN/>
        <w:adjustRightInd/>
        <w:rPr>
          <w:rFonts w:cs="Times New Roman"/>
          <w:color w:val="auto"/>
          <w:shd w:val="clear" w:color="auto" w:fill="FFFFFF"/>
        </w:rPr>
      </w:pPr>
    </w:p>
    <w:p w14:paraId="1A816AB8" w14:textId="7DA5FA7C" w:rsidR="008B5604" w:rsidRPr="00641BBA" w:rsidRDefault="008B5604" w:rsidP="008A5036">
      <w:pPr>
        <w:widowControl/>
        <w:autoSpaceDE/>
        <w:autoSpaceDN/>
        <w:adjustRightInd/>
        <w:rPr>
          <w:rFonts w:cs="Times New Roman"/>
          <w:color w:val="auto"/>
        </w:rPr>
      </w:pPr>
      <w:r w:rsidRPr="00641BBA">
        <w:rPr>
          <w:rFonts w:cs="Times New Roman"/>
          <w:color w:val="auto"/>
        </w:rPr>
        <w:t>In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summary,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the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protocol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presented</w:t>
      </w:r>
      <w:r w:rsidR="00E24972">
        <w:rPr>
          <w:rFonts w:cs="Times New Roman"/>
          <w:color w:val="auto"/>
        </w:rPr>
        <w:t xml:space="preserve"> </w:t>
      </w:r>
      <w:r w:rsidR="00144B0C">
        <w:rPr>
          <w:rFonts w:cs="Times New Roman"/>
          <w:color w:val="auto"/>
        </w:rPr>
        <w:t xml:space="preserve">here </w:t>
      </w:r>
      <w:r w:rsidRPr="00641BBA">
        <w:rPr>
          <w:rFonts w:cs="Times New Roman"/>
          <w:color w:val="auto"/>
        </w:rPr>
        <w:t>provides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a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means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of</w:t>
      </w:r>
      <w:r w:rsidR="00E24972">
        <w:rPr>
          <w:rFonts w:cs="Times New Roman"/>
          <w:color w:val="auto"/>
        </w:rPr>
        <w:t xml:space="preserve"> </w:t>
      </w:r>
      <w:r w:rsidRPr="00641BBA">
        <w:rPr>
          <w:rFonts w:cs="Times New Roman"/>
          <w:color w:val="auto"/>
        </w:rPr>
        <w:t>assessing</w:t>
      </w:r>
      <w:r w:rsidR="00E24972">
        <w:rPr>
          <w:rFonts w:cs="Times New Roman"/>
          <w:color w:val="auto"/>
        </w:rPr>
        <w:t xml:space="preserve"> </w:t>
      </w:r>
      <w:proofErr w:type="spellStart"/>
      <w:r w:rsidRPr="00641BBA">
        <w:rPr>
          <w:rFonts w:cs="Times New Roman"/>
          <w:color w:val="auto"/>
        </w:rPr>
        <w:t>tPMET</w:t>
      </w:r>
      <w:proofErr w:type="spellEnd"/>
      <w:r w:rsidR="00E24972">
        <w:rPr>
          <w:rFonts w:cs="Times New Roman"/>
          <w:color w:val="auto"/>
        </w:rPr>
        <w:t xml:space="preserve"> </w:t>
      </w:r>
      <w:r w:rsidR="00A82AE8" w:rsidRPr="00641BBA">
        <w:rPr>
          <w:rFonts w:cs="Times New Roman"/>
          <w:color w:val="auto"/>
        </w:rPr>
        <w:t>and</w:t>
      </w:r>
      <w:r w:rsidR="00E24972">
        <w:rPr>
          <w:rFonts w:cs="Times New Roman"/>
          <w:color w:val="auto"/>
        </w:rPr>
        <w:t xml:space="preserve"> </w:t>
      </w:r>
      <w:r w:rsidR="00A82AE8" w:rsidRPr="00641BBA">
        <w:rPr>
          <w:rFonts w:cs="Times New Roman"/>
          <w:color w:val="auto"/>
        </w:rPr>
        <w:t>suggests</w:t>
      </w:r>
      <w:r w:rsidR="00E24972">
        <w:rPr>
          <w:rFonts w:cs="Times New Roman"/>
          <w:color w:val="auto"/>
        </w:rPr>
        <w:t xml:space="preserve"> </w:t>
      </w:r>
      <w:proofErr w:type="gramStart"/>
      <w:r w:rsidR="00A82AE8" w:rsidRPr="00641BBA">
        <w:rPr>
          <w:rFonts w:cs="Times New Roman"/>
          <w:color w:val="auto"/>
        </w:rPr>
        <w:t>a</w:t>
      </w:r>
      <w:r w:rsidR="00E24972">
        <w:rPr>
          <w:rFonts w:cs="Times New Roman"/>
          <w:color w:val="auto"/>
        </w:rPr>
        <w:t xml:space="preserve"> </w:t>
      </w:r>
      <w:r w:rsidR="00A82AE8" w:rsidRPr="00641BBA">
        <w:rPr>
          <w:rFonts w:cs="Times New Roman"/>
          <w:color w:val="auto"/>
        </w:rPr>
        <w:t>number</w:t>
      </w:r>
      <w:r w:rsidR="00E24972">
        <w:rPr>
          <w:rFonts w:cs="Times New Roman"/>
          <w:color w:val="auto"/>
        </w:rPr>
        <w:t xml:space="preserve"> </w:t>
      </w:r>
      <w:r w:rsidR="00A82AE8" w:rsidRPr="00641BBA">
        <w:rPr>
          <w:rFonts w:cs="Times New Roman"/>
          <w:color w:val="auto"/>
        </w:rPr>
        <w:t>of</w:t>
      </w:r>
      <w:proofErr w:type="gramEnd"/>
      <w:r w:rsidR="00E24972">
        <w:rPr>
          <w:rFonts w:cs="Times New Roman"/>
          <w:color w:val="auto"/>
        </w:rPr>
        <w:t xml:space="preserve"> </w:t>
      </w:r>
      <w:r w:rsidR="00A82AE8" w:rsidRPr="00641BBA">
        <w:rPr>
          <w:rFonts w:cs="Times New Roman"/>
          <w:color w:val="auto"/>
        </w:rPr>
        <w:t>caveats</w:t>
      </w:r>
      <w:r w:rsidR="00E24972">
        <w:rPr>
          <w:rFonts w:cs="Times New Roman"/>
          <w:color w:val="auto"/>
        </w:rPr>
        <w:t xml:space="preserve"> </w:t>
      </w:r>
      <w:r w:rsidR="00A82AE8" w:rsidRPr="00641BBA">
        <w:rPr>
          <w:rFonts w:cs="Times New Roman"/>
          <w:color w:val="auto"/>
        </w:rPr>
        <w:t>and</w:t>
      </w:r>
      <w:r w:rsidR="00E24972">
        <w:rPr>
          <w:rFonts w:cs="Times New Roman"/>
          <w:color w:val="auto"/>
        </w:rPr>
        <w:t xml:space="preserve"> </w:t>
      </w:r>
      <w:r w:rsidR="00A82AE8" w:rsidRPr="00641BBA">
        <w:rPr>
          <w:rFonts w:cs="Times New Roman"/>
          <w:color w:val="auto"/>
        </w:rPr>
        <w:t>aspects</w:t>
      </w:r>
      <w:r w:rsidR="00E24972">
        <w:rPr>
          <w:rFonts w:cs="Times New Roman"/>
          <w:color w:val="auto"/>
        </w:rPr>
        <w:t xml:space="preserve"> </w:t>
      </w:r>
      <w:r w:rsidR="00A82AE8" w:rsidRPr="00641BBA">
        <w:rPr>
          <w:rFonts w:cs="Times New Roman"/>
          <w:color w:val="auto"/>
        </w:rPr>
        <w:t>of</w:t>
      </w:r>
      <w:r w:rsidR="00E24972">
        <w:rPr>
          <w:rFonts w:cs="Times New Roman"/>
          <w:color w:val="auto"/>
        </w:rPr>
        <w:t xml:space="preserve"> </w:t>
      </w:r>
      <w:r w:rsidR="00A82AE8" w:rsidRPr="00641BBA">
        <w:rPr>
          <w:rFonts w:cs="Times New Roman"/>
          <w:color w:val="auto"/>
        </w:rPr>
        <w:t>the</w:t>
      </w:r>
      <w:r w:rsidR="00E24972">
        <w:rPr>
          <w:rFonts w:cs="Times New Roman"/>
          <w:color w:val="auto"/>
        </w:rPr>
        <w:t xml:space="preserve"> </w:t>
      </w:r>
      <w:r w:rsidR="00A82AE8" w:rsidRPr="00641BBA">
        <w:rPr>
          <w:rFonts w:cs="Times New Roman"/>
          <w:color w:val="auto"/>
        </w:rPr>
        <w:t>protocol</w:t>
      </w:r>
      <w:r w:rsidR="00E24972">
        <w:rPr>
          <w:rFonts w:cs="Times New Roman"/>
          <w:color w:val="auto"/>
        </w:rPr>
        <w:t xml:space="preserve"> </w:t>
      </w:r>
      <w:r w:rsidR="00A82AE8" w:rsidRPr="00641BBA">
        <w:rPr>
          <w:rFonts w:cs="Times New Roman"/>
          <w:color w:val="auto"/>
        </w:rPr>
        <w:t>that</w:t>
      </w:r>
      <w:r w:rsidR="00E24972">
        <w:rPr>
          <w:rFonts w:cs="Times New Roman"/>
          <w:color w:val="auto"/>
        </w:rPr>
        <w:t xml:space="preserve"> </w:t>
      </w:r>
      <w:r w:rsidR="00A82AE8" w:rsidRPr="00641BBA">
        <w:rPr>
          <w:rFonts w:cs="Times New Roman"/>
          <w:color w:val="auto"/>
        </w:rPr>
        <w:t>should</w:t>
      </w:r>
      <w:r w:rsidR="00E24972">
        <w:rPr>
          <w:rFonts w:cs="Times New Roman"/>
          <w:color w:val="auto"/>
        </w:rPr>
        <w:t xml:space="preserve"> </w:t>
      </w:r>
      <w:r w:rsidR="00A82AE8" w:rsidRPr="00641BBA">
        <w:rPr>
          <w:rFonts w:cs="Times New Roman"/>
          <w:color w:val="auto"/>
        </w:rPr>
        <w:t>be</w:t>
      </w:r>
      <w:r w:rsidR="00E24972">
        <w:rPr>
          <w:rFonts w:cs="Times New Roman"/>
          <w:color w:val="auto"/>
        </w:rPr>
        <w:t xml:space="preserve"> </w:t>
      </w:r>
      <w:r w:rsidR="00A82AE8" w:rsidRPr="00641BBA">
        <w:rPr>
          <w:rFonts w:cs="Times New Roman"/>
          <w:color w:val="auto"/>
        </w:rPr>
        <w:t>taken</w:t>
      </w:r>
      <w:r w:rsidR="00E24972">
        <w:rPr>
          <w:rFonts w:cs="Times New Roman"/>
          <w:color w:val="auto"/>
        </w:rPr>
        <w:t xml:space="preserve"> </w:t>
      </w:r>
      <w:r w:rsidR="00A82AE8" w:rsidRPr="00641BBA">
        <w:rPr>
          <w:rFonts w:cs="Times New Roman"/>
          <w:color w:val="auto"/>
        </w:rPr>
        <w:t>into</w:t>
      </w:r>
      <w:r w:rsidR="00E24972">
        <w:rPr>
          <w:rFonts w:cs="Times New Roman"/>
          <w:color w:val="auto"/>
        </w:rPr>
        <w:t xml:space="preserve"> </w:t>
      </w:r>
      <w:r w:rsidR="00A82AE8" w:rsidRPr="00641BBA">
        <w:rPr>
          <w:rFonts w:cs="Times New Roman"/>
          <w:color w:val="auto"/>
        </w:rPr>
        <w:t>account</w:t>
      </w:r>
      <w:r w:rsidR="00E24972">
        <w:rPr>
          <w:rFonts w:cs="Times New Roman"/>
          <w:color w:val="auto"/>
        </w:rPr>
        <w:t xml:space="preserve"> </w:t>
      </w:r>
      <w:r w:rsidR="001D15EB" w:rsidRPr="00641BBA">
        <w:rPr>
          <w:rFonts w:cs="Times New Roman"/>
          <w:color w:val="auto"/>
        </w:rPr>
        <w:t>when</w:t>
      </w:r>
      <w:r w:rsidR="00E24972">
        <w:rPr>
          <w:rFonts w:cs="Times New Roman"/>
          <w:color w:val="auto"/>
        </w:rPr>
        <w:t xml:space="preserve"> </w:t>
      </w:r>
      <w:r w:rsidR="001D15EB" w:rsidRPr="00641BBA">
        <w:rPr>
          <w:rFonts w:cs="Times New Roman"/>
          <w:color w:val="auto"/>
        </w:rPr>
        <w:t>applying</w:t>
      </w:r>
      <w:r w:rsidR="00E24972">
        <w:rPr>
          <w:rFonts w:cs="Times New Roman"/>
          <w:color w:val="auto"/>
        </w:rPr>
        <w:t xml:space="preserve"> </w:t>
      </w:r>
      <w:r w:rsidR="001D15EB" w:rsidRPr="00641BBA">
        <w:rPr>
          <w:rFonts w:cs="Times New Roman"/>
          <w:color w:val="auto"/>
        </w:rPr>
        <w:lastRenderedPageBreak/>
        <w:t>the</w:t>
      </w:r>
      <w:r w:rsidR="00E24972">
        <w:rPr>
          <w:rFonts w:cs="Times New Roman"/>
          <w:color w:val="auto"/>
        </w:rPr>
        <w:t xml:space="preserve"> </w:t>
      </w:r>
      <w:r w:rsidR="001D15EB" w:rsidRPr="00641BBA">
        <w:rPr>
          <w:rFonts w:cs="Times New Roman"/>
          <w:color w:val="auto"/>
        </w:rPr>
        <w:t>assay</w:t>
      </w:r>
      <w:r w:rsidR="00E24972">
        <w:rPr>
          <w:rFonts w:cs="Times New Roman"/>
          <w:color w:val="auto"/>
        </w:rPr>
        <w:t xml:space="preserve"> </w:t>
      </w:r>
      <w:r w:rsidR="001D15EB" w:rsidRPr="00641BBA">
        <w:rPr>
          <w:rFonts w:cs="Times New Roman"/>
          <w:color w:val="auto"/>
        </w:rPr>
        <w:t>to</w:t>
      </w:r>
      <w:r w:rsidR="00E24972">
        <w:rPr>
          <w:rFonts w:cs="Times New Roman"/>
          <w:color w:val="auto"/>
        </w:rPr>
        <w:t xml:space="preserve"> </w:t>
      </w:r>
      <w:r w:rsidR="001D15EB" w:rsidRPr="00641BBA">
        <w:rPr>
          <w:rFonts w:cs="Times New Roman"/>
          <w:color w:val="auto"/>
        </w:rPr>
        <w:t>different</w:t>
      </w:r>
      <w:r w:rsidR="00E24972">
        <w:rPr>
          <w:rFonts w:cs="Times New Roman"/>
          <w:color w:val="auto"/>
        </w:rPr>
        <w:t xml:space="preserve"> </w:t>
      </w:r>
      <w:r w:rsidR="001D15EB" w:rsidRPr="00641BBA">
        <w:rPr>
          <w:rFonts w:cs="Times New Roman"/>
          <w:color w:val="auto"/>
        </w:rPr>
        <w:t>cell</w:t>
      </w:r>
      <w:r w:rsidR="00E24972">
        <w:rPr>
          <w:rFonts w:cs="Times New Roman"/>
          <w:color w:val="auto"/>
        </w:rPr>
        <w:t xml:space="preserve"> </w:t>
      </w:r>
      <w:r w:rsidR="001D15EB" w:rsidRPr="00641BBA">
        <w:rPr>
          <w:rFonts w:cs="Times New Roman"/>
          <w:color w:val="auto"/>
        </w:rPr>
        <w:t>lines</w:t>
      </w:r>
      <w:r w:rsidR="00E24972">
        <w:rPr>
          <w:rFonts w:cs="Times New Roman"/>
          <w:color w:val="auto"/>
        </w:rPr>
        <w:t xml:space="preserve"> </w:t>
      </w:r>
      <w:r w:rsidR="001D15EB" w:rsidRPr="00641BBA">
        <w:rPr>
          <w:rFonts w:cs="Times New Roman"/>
          <w:color w:val="auto"/>
        </w:rPr>
        <w:t>and/or</w:t>
      </w:r>
      <w:r w:rsidR="00E24972">
        <w:rPr>
          <w:rFonts w:cs="Times New Roman"/>
          <w:color w:val="auto"/>
        </w:rPr>
        <w:t xml:space="preserve"> </w:t>
      </w:r>
      <w:r w:rsidR="001D15EB" w:rsidRPr="00641BBA">
        <w:rPr>
          <w:rFonts w:cs="Times New Roman"/>
          <w:color w:val="auto"/>
        </w:rPr>
        <w:t>assessing</w:t>
      </w:r>
      <w:r w:rsidR="00E24972">
        <w:rPr>
          <w:rFonts w:cs="Times New Roman"/>
          <w:color w:val="auto"/>
        </w:rPr>
        <w:t xml:space="preserve"> </w:t>
      </w:r>
      <w:r w:rsidR="00DB6CEC" w:rsidRPr="00641BBA">
        <w:rPr>
          <w:rFonts w:cs="Times New Roman"/>
          <w:color w:val="auto"/>
        </w:rPr>
        <w:t>specific</w:t>
      </w:r>
      <w:r w:rsidR="00E24972">
        <w:rPr>
          <w:rFonts w:cs="Times New Roman"/>
          <w:color w:val="auto"/>
        </w:rPr>
        <w:t xml:space="preserve"> </w:t>
      </w:r>
      <w:r w:rsidR="00DB6CEC" w:rsidRPr="00641BBA">
        <w:rPr>
          <w:rFonts w:cs="Times New Roman"/>
          <w:color w:val="auto"/>
        </w:rPr>
        <w:t>contributors</w:t>
      </w:r>
      <w:r w:rsidR="00E24972">
        <w:rPr>
          <w:rFonts w:cs="Times New Roman"/>
          <w:color w:val="auto"/>
        </w:rPr>
        <w:t xml:space="preserve"> </w:t>
      </w:r>
      <w:r w:rsidR="00DB6CEC" w:rsidRPr="00641BBA">
        <w:rPr>
          <w:rFonts w:cs="Times New Roman"/>
          <w:color w:val="auto"/>
        </w:rPr>
        <w:t>(ascorbate</w:t>
      </w:r>
      <w:r w:rsidR="00E24972">
        <w:rPr>
          <w:rFonts w:cs="Times New Roman"/>
          <w:color w:val="auto"/>
        </w:rPr>
        <w:t xml:space="preserve"> </w:t>
      </w:r>
      <w:r w:rsidR="00DB6CEC" w:rsidRPr="00641BBA">
        <w:rPr>
          <w:rFonts w:cs="Times New Roman"/>
          <w:color w:val="auto"/>
        </w:rPr>
        <w:t>and</w:t>
      </w:r>
      <w:r w:rsidR="00E24972">
        <w:rPr>
          <w:rFonts w:cs="Times New Roman"/>
          <w:color w:val="auto"/>
        </w:rPr>
        <w:t xml:space="preserve"> </w:t>
      </w:r>
      <w:r w:rsidR="00DB6CEC" w:rsidRPr="00641BBA">
        <w:rPr>
          <w:rFonts w:cs="Times New Roman"/>
          <w:color w:val="auto"/>
        </w:rPr>
        <w:t>superoxide</w:t>
      </w:r>
      <w:r w:rsidR="00144B0C">
        <w:rPr>
          <w:rFonts w:cs="Times New Roman"/>
          <w:color w:val="auto"/>
        </w:rPr>
        <w:t xml:space="preserve"> used here</w:t>
      </w:r>
      <w:r w:rsidR="00DB6CEC" w:rsidRPr="00641BBA">
        <w:rPr>
          <w:rFonts w:cs="Times New Roman"/>
          <w:color w:val="auto"/>
        </w:rPr>
        <w:t>)</w:t>
      </w:r>
      <w:r w:rsidR="00E24972">
        <w:rPr>
          <w:rFonts w:cs="Times New Roman"/>
          <w:color w:val="auto"/>
        </w:rPr>
        <w:t xml:space="preserve"> </w:t>
      </w:r>
      <w:r w:rsidR="00DB6CEC" w:rsidRPr="00641BBA">
        <w:rPr>
          <w:rFonts w:cs="Times New Roman"/>
          <w:color w:val="auto"/>
        </w:rPr>
        <w:t>to</w:t>
      </w:r>
      <w:r w:rsidR="00E24972">
        <w:rPr>
          <w:rFonts w:cs="Times New Roman"/>
          <w:color w:val="auto"/>
        </w:rPr>
        <w:t xml:space="preserve"> </w:t>
      </w:r>
      <w:proofErr w:type="spellStart"/>
      <w:r w:rsidR="00DB6CEC" w:rsidRPr="00641BBA">
        <w:rPr>
          <w:rFonts w:cs="Times New Roman"/>
          <w:color w:val="auto"/>
        </w:rPr>
        <w:t>tPMET</w:t>
      </w:r>
      <w:proofErr w:type="spellEnd"/>
      <w:r w:rsidR="00DB6CEC" w:rsidRPr="00641BBA">
        <w:rPr>
          <w:rFonts w:cs="Times New Roman"/>
          <w:color w:val="auto"/>
        </w:rPr>
        <w:t>.</w:t>
      </w:r>
    </w:p>
    <w:p w14:paraId="78728D18" w14:textId="706614AE" w:rsidR="00014314" w:rsidRPr="00641BBA" w:rsidRDefault="00014314" w:rsidP="008A5036">
      <w:pPr>
        <w:rPr>
          <w:rFonts w:cstheme="minorHAnsi"/>
          <w:color w:val="auto"/>
        </w:rPr>
      </w:pPr>
    </w:p>
    <w:p w14:paraId="1734505F" w14:textId="638766CC" w:rsidR="00AA03DF" w:rsidRPr="00641BBA" w:rsidRDefault="00AA03DF" w:rsidP="008A5036">
      <w:pPr>
        <w:pStyle w:val="NormalWeb"/>
        <w:spacing w:before="0" w:beforeAutospacing="0" w:after="0" w:afterAutospacing="0"/>
        <w:rPr>
          <w:rFonts w:cstheme="minorHAnsi"/>
          <w:color w:val="auto"/>
        </w:rPr>
      </w:pPr>
      <w:r w:rsidRPr="00641BBA">
        <w:rPr>
          <w:rFonts w:cstheme="minorHAnsi"/>
          <w:b/>
          <w:bCs/>
          <w:color w:val="auto"/>
        </w:rPr>
        <w:t>ACKNOWLEDGMENTS:</w:t>
      </w:r>
      <w:r w:rsidR="00E24972">
        <w:rPr>
          <w:rFonts w:cstheme="minorHAnsi"/>
          <w:b/>
          <w:bCs/>
          <w:color w:val="auto"/>
        </w:rPr>
        <w:t xml:space="preserve"> </w:t>
      </w:r>
    </w:p>
    <w:p w14:paraId="2D96E92E" w14:textId="302D2B17" w:rsidR="00AA03DF" w:rsidRPr="00641BBA" w:rsidRDefault="00D25BE1" w:rsidP="008A5036">
      <w:p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We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would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like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thank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Thomas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Bell,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Lyn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Mattathil</w:t>
      </w:r>
      <w:proofErr w:type="spellEnd"/>
      <w:r w:rsidRPr="00641BBA">
        <w:rPr>
          <w:rFonts w:cstheme="minorHAnsi"/>
          <w:color w:val="auto"/>
        </w:rPr>
        <w:t>,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Mark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Mannino</w:t>
      </w:r>
      <w:proofErr w:type="spellEnd"/>
      <w:r w:rsidR="00144B0C">
        <w:rPr>
          <w:rFonts w:cstheme="minorHAnsi"/>
          <w:color w:val="auto"/>
        </w:rPr>
        <w:t xml:space="preserve">, </w:t>
      </w:r>
      <w:r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proofErr w:type="spellStart"/>
      <w:r w:rsidRPr="00641BBA">
        <w:rPr>
          <w:rFonts w:cstheme="minorHAnsi"/>
          <w:color w:val="auto"/>
        </w:rPr>
        <w:t>Neej</w:t>
      </w:r>
      <w:proofErr w:type="spellEnd"/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Patel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for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their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technical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support.</w:t>
      </w:r>
      <w:r w:rsidR="00E24972">
        <w:rPr>
          <w:rFonts w:cstheme="minorHAnsi"/>
          <w:color w:val="auto"/>
        </w:rPr>
        <w:t xml:space="preserve"> </w:t>
      </w:r>
      <w:proofErr w:type="gramStart"/>
      <w:r w:rsidR="00905656" w:rsidRPr="00641BBA">
        <w:rPr>
          <w:rFonts w:cstheme="minorHAnsi"/>
          <w:color w:val="auto"/>
        </w:rPr>
        <w:t>This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work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was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supported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by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United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States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Public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Health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Service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award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R15DK102122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from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National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Institute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Diabetes</w:t>
      </w:r>
      <w:proofErr w:type="gramEnd"/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Digestive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Kidney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Diseases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(NIDDK)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Jonathan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Fisher.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manuscript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content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is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solely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responsibility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authors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and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does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not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necessarily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represent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official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views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NIDDK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or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National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Institutes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of</w:t>
      </w:r>
      <w:r w:rsidR="00E24972">
        <w:rPr>
          <w:rFonts w:cstheme="minorHAnsi"/>
          <w:color w:val="auto"/>
        </w:rPr>
        <w:t xml:space="preserve"> </w:t>
      </w:r>
      <w:r w:rsidR="00905656" w:rsidRPr="00641BBA">
        <w:rPr>
          <w:rFonts w:cstheme="minorHAnsi"/>
          <w:color w:val="auto"/>
        </w:rPr>
        <w:t>Health.</w:t>
      </w:r>
    </w:p>
    <w:p w14:paraId="69E8CE93" w14:textId="77777777" w:rsidR="00905656" w:rsidRPr="00641BBA" w:rsidRDefault="00905656" w:rsidP="008A5036">
      <w:pPr>
        <w:rPr>
          <w:rFonts w:cstheme="minorHAnsi"/>
          <w:b/>
          <w:bCs/>
          <w:color w:val="auto"/>
        </w:rPr>
      </w:pPr>
    </w:p>
    <w:p w14:paraId="5D52ED8B" w14:textId="330A4A2D" w:rsidR="00AA03DF" w:rsidRPr="00641BBA" w:rsidRDefault="00AA03DF" w:rsidP="008A5036">
      <w:pPr>
        <w:pStyle w:val="NormalWeb"/>
        <w:spacing w:before="0" w:beforeAutospacing="0" w:after="0" w:afterAutospacing="0"/>
        <w:rPr>
          <w:rFonts w:cstheme="minorHAnsi"/>
          <w:color w:val="auto"/>
        </w:rPr>
      </w:pPr>
      <w:r w:rsidRPr="00641BBA">
        <w:rPr>
          <w:rFonts w:cstheme="minorHAnsi"/>
          <w:b/>
          <w:color w:val="auto"/>
        </w:rPr>
        <w:t>DISCLOSURES</w:t>
      </w:r>
      <w:r w:rsidRPr="00641BBA">
        <w:rPr>
          <w:rFonts w:cstheme="minorHAnsi"/>
          <w:b/>
          <w:bCs/>
          <w:color w:val="auto"/>
        </w:rPr>
        <w:t>:</w:t>
      </w:r>
    </w:p>
    <w:p w14:paraId="66030076" w14:textId="302D1338" w:rsidR="00AA03DF" w:rsidRPr="00641BBA" w:rsidRDefault="00D25BE1" w:rsidP="008A5036">
      <w:p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t>The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authors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have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nothing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to</w:t>
      </w:r>
      <w:r w:rsidR="00E24972">
        <w:rPr>
          <w:rFonts w:cstheme="minorHAnsi"/>
          <w:color w:val="auto"/>
        </w:rPr>
        <w:t xml:space="preserve"> </w:t>
      </w:r>
      <w:r w:rsidRPr="00641BBA">
        <w:rPr>
          <w:rFonts w:cstheme="minorHAnsi"/>
          <w:color w:val="auto"/>
        </w:rPr>
        <w:t>disclose.</w:t>
      </w:r>
      <w:r w:rsidR="00E24972">
        <w:rPr>
          <w:rFonts w:cstheme="minorHAnsi"/>
          <w:color w:val="auto"/>
        </w:rPr>
        <w:t xml:space="preserve"> </w:t>
      </w:r>
    </w:p>
    <w:p w14:paraId="7B33C775" w14:textId="77777777" w:rsidR="00D25BE1" w:rsidRPr="00641BBA" w:rsidRDefault="00D25BE1" w:rsidP="008A5036">
      <w:pPr>
        <w:rPr>
          <w:rFonts w:cstheme="minorHAnsi"/>
          <w:color w:val="auto"/>
        </w:rPr>
      </w:pPr>
    </w:p>
    <w:p w14:paraId="315B4FAD" w14:textId="206000E0" w:rsidR="00B32616" w:rsidRPr="00641BBA" w:rsidRDefault="009726EE" w:rsidP="008A5036">
      <w:pPr>
        <w:rPr>
          <w:rFonts w:cstheme="minorHAnsi"/>
          <w:b/>
          <w:color w:val="auto"/>
        </w:rPr>
      </w:pPr>
      <w:r w:rsidRPr="00641BBA">
        <w:rPr>
          <w:rFonts w:cstheme="minorHAnsi"/>
          <w:b/>
          <w:bCs/>
          <w:color w:val="auto"/>
        </w:rPr>
        <w:t>REFERENCES</w:t>
      </w:r>
      <w:r w:rsidR="00D04760" w:rsidRPr="00641BBA">
        <w:rPr>
          <w:rFonts w:cstheme="minorHAnsi"/>
          <w:b/>
          <w:bCs/>
          <w:color w:val="auto"/>
        </w:rPr>
        <w:t>:</w:t>
      </w:r>
    </w:p>
    <w:p w14:paraId="13E075F0" w14:textId="3914B789" w:rsidR="002E0294" w:rsidRPr="00144B0C" w:rsidRDefault="00971BE1" w:rsidP="008A5036">
      <w:pPr>
        <w:pStyle w:val="EndNoteBibliography"/>
        <w:rPr>
          <w:noProof/>
        </w:rPr>
      </w:pPr>
      <w:r w:rsidRPr="00641BBA">
        <w:rPr>
          <w:rFonts w:cstheme="minorHAnsi"/>
          <w:color w:val="auto"/>
        </w:rPr>
        <w:fldChar w:fldCharType="begin"/>
      </w:r>
      <w:r w:rsidR="00D90269" w:rsidRPr="00641BBA">
        <w:rPr>
          <w:rFonts w:cstheme="minorHAnsi"/>
          <w:color w:val="auto"/>
        </w:rPr>
        <w:instrText xml:space="preserve"> ADDIN EN.REFLIST </w:instrText>
      </w:r>
      <w:r w:rsidRPr="00641BBA">
        <w:rPr>
          <w:rFonts w:cstheme="minorHAnsi"/>
          <w:color w:val="auto"/>
        </w:rPr>
        <w:fldChar w:fldCharType="separate"/>
      </w:r>
      <w:r w:rsidR="002E0294" w:rsidRPr="00144B0C">
        <w:rPr>
          <w:noProof/>
        </w:rPr>
        <w:t>1</w:t>
      </w:r>
      <w:r w:rsidR="002E0294" w:rsidRPr="00144B0C">
        <w:rPr>
          <w:noProof/>
        </w:rPr>
        <w:tab/>
        <w:t>Kilberg,</w:t>
      </w:r>
      <w:r w:rsidR="00E24972">
        <w:rPr>
          <w:noProof/>
        </w:rPr>
        <w:t xml:space="preserve"> </w:t>
      </w:r>
      <w:r w:rsidR="002E0294" w:rsidRPr="00144B0C">
        <w:rPr>
          <w:noProof/>
        </w:rPr>
        <w:t>M.</w:t>
      </w:r>
      <w:r w:rsidR="00E24972">
        <w:rPr>
          <w:noProof/>
        </w:rPr>
        <w:t xml:space="preserve"> </w:t>
      </w:r>
      <w:r w:rsidR="002E0294" w:rsidRPr="00144B0C">
        <w:rPr>
          <w:noProof/>
        </w:rPr>
        <w:t>S.</w:t>
      </w:r>
      <w:r w:rsidR="00E24972">
        <w:rPr>
          <w:noProof/>
        </w:rPr>
        <w:t xml:space="preserve"> </w:t>
      </w:r>
      <w:r w:rsidR="002E0294" w:rsidRPr="00144B0C">
        <w:rPr>
          <w:noProof/>
        </w:rPr>
        <w:t>&amp;</w:t>
      </w:r>
      <w:r w:rsidR="00E24972">
        <w:rPr>
          <w:noProof/>
        </w:rPr>
        <w:t xml:space="preserve"> </w:t>
      </w:r>
      <w:r w:rsidR="002E0294" w:rsidRPr="00144B0C">
        <w:rPr>
          <w:noProof/>
        </w:rPr>
        <w:t>Christensen,</w:t>
      </w:r>
      <w:r w:rsidR="00E24972">
        <w:rPr>
          <w:noProof/>
        </w:rPr>
        <w:t xml:space="preserve"> </w:t>
      </w:r>
      <w:r w:rsidR="002E0294" w:rsidRPr="00144B0C">
        <w:rPr>
          <w:noProof/>
        </w:rPr>
        <w:t>H.</w:t>
      </w:r>
      <w:r w:rsidR="00E24972">
        <w:rPr>
          <w:noProof/>
        </w:rPr>
        <w:t xml:space="preserve"> </w:t>
      </w:r>
      <w:r w:rsidR="002E0294" w:rsidRPr="00144B0C">
        <w:rPr>
          <w:noProof/>
        </w:rPr>
        <w:t>N.</w:t>
      </w:r>
      <w:r w:rsidR="00E24972">
        <w:rPr>
          <w:noProof/>
        </w:rPr>
        <w:t xml:space="preserve"> </w:t>
      </w:r>
      <w:r w:rsidR="002E0294" w:rsidRPr="00144B0C">
        <w:rPr>
          <w:noProof/>
        </w:rPr>
        <w:t>Electron-transferring</w:t>
      </w:r>
      <w:r w:rsidR="00E24972">
        <w:rPr>
          <w:noProof/>
        </w:rPr>
        <w:t xml:space="preserve"> </w:t>
      </w:r>
      <w:r w:rsidR="002E0294" w:rsidRPr="00144B0C">
        <w:rPr>
          <w:noProof/>
        </w:rPr>
        <w:t>enzymes</w:t>
      </w:r>
      <w:r w:rsidR="00E24972">
        <w:rPr>
          <w:noProof/>
        </w:rPr>
        <w:t xml:space="preserve"> </w:t>
      </w:r>
      <w:r w:rsidR="002E0294" w:rsidRPr="00144B0C">
        <w:rPr>
          <w:noProof/>
        </w:rPr>
        <w:t>in</w:t>
      </w:r>
      <w:r w:rsidR="00E24972">
        <w:rPr>
          <w:noProof/>
        </w:rPr>
        <w:t xml:space="preserve"> </w:t>
      </w:r>
      <w:r w:rsidR="002E0294" w:rsidRPr="00144B0C">
        <w:rPr>
          <w:noProof/>
        </w:rPr>
        <w:t>the</w:t>
      </w:r>
      <w:r w:rsidR="00E24972">
        <w:rPr>
          <w:noProof/>
        </w:rPr>
        <w:t xml:space="preserve"> </w:t>
      </w:r>
      <w:r w:rsidR="002E0294" w:rsidRPr="00144B0C">
        <w:rPr>
          <w:noProof/>
        </w:rPr>
        <w:t>plasma</w:t>
      </w:r>
      <w:r w:rsidR="00E24972">
        <w:rPr>
          <w:noProof/>
        </w:rPr>
        <w:t xml:space="preserve"> </w:t>
      </w:r>
      <w:r w:rsidR="002E0294" w:rsidRPr="00144B0C">
        <w:rPr>
          <w:noProof/>
        </w:rPr>
        <w:t>membrane</w:t>
      </w:r>
      <w:r w:rsidR="00E24972">
        <w:rPr>
          <w:noProof/>
        </w:rPr>
        <w:t xml:space="preserve"> </w:t>
      </w:r>
      <w:r w:rsidR="002E0294" w:rsidRPr="00144B0C">
        <w:rPr>
          <w:noProof/>
        </w:rPr>
        <w:t>of</w:t>
      </w:r>
      <w:r w:rsidR="00E24972">
        <w:rPr>
          <w:noProof/>
        </w:rPr>
        <w:t xml:space="preserve"> </w:t>
      </w:r>
      <w:r w:rsidR="002E0294" w:rsidRPr="00144B0C">
        <w:rPr>
          <w:noProof/>
        </w:rPr>
        <w:t>the</w:t>
      </w:r>
      <w:r w:rsidR="00E24972">
        <w:rPr>
          <w:noProof/>
        </w:rPr>
        <w:t xml:space="preserve"> </w:t>
      </w:r>
      <w:r w:rsidR="002E0294" w:rsidRPr="00144B0C">
        <w:rPr>
          <w:noProof/>
        </w:rPr>
        <w:t>Ehrlich</w:t>
      </w:r>
      <w:r w:rsidR="00E24972">
        <w:rPr>
          <w:noProof/>
        </w:rPr>
        <w:t xml:space="preserve"> </w:t>
      </w:r>
      <w:r w:rsidR="002E0294" w:rsidRPr="00144B0C">
        <w:rPr>
          <w:noProof/>
        </w:rPr>
        <w:t>ascites</w:t>
      </w:r>
      <w:r w:rsidR="00E24972">
        <w:rPr>
          <w:noProof/>
        </w:rPr>
        <w:t xml:space="preserve"> </w:t>
      </w:r>
      <w:r w:rsidR="002E0294" w:rsidRPr="00144B0C">
        <w:rPr>
          <w:noProof/>
        </w:rPr>
        <w:t>tumor</w:t>
      </w:r>
      <w:r w:rsidR="00E24972">
        <w:rPr>
          <w:noProof/>
        </w:rPr>
        <w:t xml:space="preserve"> </w:t>
      </w:r>
      <w:r w:rsidR="002E0294" w:rsidRPr="00144B0C">
        <w:rPr>
          <w:noProof/>
        </w:rPr>
        <w:t>cell.</w:t>
      </w:r>
      <w:r w:rsidR="00E24972">
        <w:rPr>
          <w:noProof/>
        </w:rPr>
        <w:t xml:space="preserve"> </w:t>
      </w:r>
      <w:r w:rsidR="002E0294" w:rsidRPr="00144B0C">
        <w:rPr>
          <w:i/>
          <w:noProof/>
        </w:rPr>
        <w:t>Biochemistry.</w:t>
      </w:r>
      <w:r w:rsidR="00E24972">
        <w:rPr>
          <w:noProof/>
        </w:rPr>
        <w:t xml:space="preserve"> </w:t>
      </w:r>
      <w:r w:rsidR="002E0294" w:rsidRPr="00144B0C">
        <w:rPr>
          <w:b/>
          <w:noProof/>
        </w:rPr>
        <w:t>18</w:t>
      </w:r>
      <w:r w:rsidR="00E24972">
        <w:rPr>
          <w:noProof/>
        </w:rPr>
        <w:t xml:space="preserve"> </w:t>
      </w:r>
      <w:r w:rsidR="002E0294" w:rsidRPr="00144B0C">
        <w:rPr>
          <w:noProof/>
        </w:rPr>
        <w:t>(8),</w:t>
      </w:r>
      <w:r w:rsidR="00E24972">
        <w:rPr>
          <w:noProof/>
        </w:rPr>
        <w:t xml:space="preserve"> </w:t>
      </w:r>
      <w:r w:rsidR="002E0294" w:rsidRPr="00144B0C">
        <w:rPr>
          <w:noProof/>
        </w:rPr>
        <w:t>1525-1530</w:t>
      </w:r>
      <w:r w:rsidR="00E24972">
        <w:rPr>
          <w:noProof/>
        </w:rPr>
        <w:t xml:space="preserve"> </w:t>
      </w:r>
      <w:r w:rsidR="002E0294" w:rsidRPr="00144B0C">
        <w:rPr>
          <w:noProof/>
        </w:rPr>
        <w:t>(1979).</w:t>
      </w:r>
    </w:p>
    <w:p w14:paraId="129B0DF9" w14:textId="41B792F5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2</w:t>
      </w:r>
      <w:r w:rsidRPr="00144B0C">
        <w:rPr>
          <w:noProof/>
        </w:rPr>
        <w:tab/>
        <w:t>Crane,</w:t>
      </w:r>
      <w:r w:rsidR="00E24972">
        <w:rPr>
          <w:noProof/>
        </w:rPr>
        <w:t xml:space="preserve"> </w:t>
      </w:r>
      <w:r w:rsidRPr="00144B0C">
        <w:rPr>
          <w:noProof/>
        </w:rPr>
        <w:t>F.</w:t>
      </w:r>
      <w:r w:rsidR="00E24972">
        <w:rPr>
          <w:noProof/>
        </w:rPr>
        <w:t xml:space="preserve"> </w:t>
      </w:r>
      <w:r w:rsidRPr="00144B0C">
        <w:rPr>
          <w:noProof/>
        </w:rPr>
        <w:t>L.,</w:t>
      </w:r>
      <w:r w:rsidR="00E24972">
        <w:rPr>
          <w:noProof/>
        </w:rPr>
        <w:t xml:space="preserve"> </w:t>
      </w:r>
      <w:r w:rsidRPr="00144B0C">
        <w:rPr>
          <w:noProof/>
        </w:rPr>
        <w:t>Roberts,</w:t>
      </w:r>
      <w:r w:rsidR="00E24972">
        <w:rPr>
          <w:noProof/>
        </w:rPr>
        <w:t xml:space="preserve"> </w:t>
      </w:r>
      <w:r w:rsidRPr="00144B0C">
        <w:rPr>
          <w:noProof/>
        </w:rPr>
        <w:t>H.,</w:t>
      </w:r>
      <w:r w:rsidR="00E24972">
        <w:rPr>
          <w:noProof/>
        </w:rPr>
        <w:t xml:space="preserve"> </w:t>
      </w:r>
      <w:r w:rsidRPr="00144B0C">
        <w:rPr>
          <w:noProof/>
        </w:rPr>
        <w:t>Linnane,</w:t>
      </w:r>
      <w:r w:rsidR="00E24972">
        <w:rPr>
          <w:noProof/>
        </w:rPr>
        <w:t xml:space="preserve"> </w:t>
      </w:r>
      <w:r w:rsidRPr="00144B0C">
        <w:rPr>
          <w:noProof/>
        </w:rPr>
        <w:t>A.</w:t>
      </w:r>
      <w:r w:rsidR="00E24972">
        <w:rPr>
          <w:noProof/>
        </w:rPr>
        <w:t xml:space="preserve"> </w:t>
      </w:r>
      <w:r w:rsidRPr="00144B0C">
        <w:rPr>
          <w:noProof/>
        </w:rPr>
        <w:t>W.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Low,</w:t>
      </w:r>
      <w:r w:rsidR="00E24972">
        <w:rPr>
          <w:noProof/>
        </w:rPr>
        <w:t xml:space="preserve"> </w:t>
      </w:r>
      <w:r w:rsidRPr="00144B0C">
        <w:rPr>
          <w:noProof/>
        </w:rPr>
        <w:t>H.</w:t>
      </w:r>
      <w:r w:rsidR="00E24972">
        <w:rPr>
          <w:noProof/>
        </w:rPr>
        <w:t xml:space="preserve"> </w:t>
      </w:r>
      <w:r w:rsidRPr="00144B0C">
        <w:rPr>
          <w:noProof/>
        </w:rPr>
        <w:t>Transmembrane</w:t>
      </w:r>
      <w:r w:rsidR="00E24972">
        <w:rPr>
          <w:noProof/>
        </w:rPr>
        <w:t xml:space="preserve"> </w:t>
      </w:r>
      <w:r w:rsidRPr="00144B0C">
        <w:rPr>
          <w:noProof/>
        </w:rPr>
        <w:t>ferricyanide</w:t>
      </w:r>
      <w:r w:rsidR="00E24972">
        <w:rPr>
          <w:noProof/>
        </w:rPr>
        <w:t xml:space="preserve"> </w:t>
      </w:r>
      <w:r w:rsidRPr="00144B0C">
        <w:rPr>
          <w:noProof/>
        </w:rPr>
        <w:t>reduction</w:t>
      </w:r>
      <w:r w:rsidR="00E24972">
        <w:rPr>
          <w:noProof/>
        </w:rPr>
        <w:t xml:space="preserve"> </w:t>
      </w:r>
      <w:r w:rsidRPr="00144B0C">
        <w:rPr>
          <w:noProof/>
        </w:rPr>
        <w:t>by</w:t>
      </w:r>
      <w:r w:rsidR="00E24972">
        <w:rPr>
          <w:noProof/>
        </w:rPr>
        <w:t xml:space="preserve"> </w:t>
      </w:r>
      <w:r w:rsidRPr="00144B0C">
        <w:rPr>
          <w:noProof/>
        </w:rPr>
        <w:t>cells</w:t>
      </w:r>
      <w:r w:rsidR="00E24972">
        <w:rPr>
          <w:noProof/>
        </w:rPr>
        <w:t xml:space="preserve"> </w:t>
      </w:r>
      <w:r w:rsidRPr="00144B0C">
        <w:rPr>
          <w:noProof/>
        </w:rPr>
        <w:t>of</w:t>
      </w:r>
      <w:r w:rsidR="00E24972">
        <w:rPr>
          <w:noProof/>
        </w:rPr>
        <w:t xml:space="preserve"> </w:t>
      </w:r>
      <w:r w:rsidRPr="00144B0C">
        <w:rPr>
          <w:noProof/>
        </w:rPr>
        <w:t>the</w:t>
      </w:r>
      <w:r w:rsidR="00E24972">
        <w:rPr>
          <w:noProof/>
        </w:rPr>
        <w:t xml:space="preserve"> </w:t>
      </w:r>
      <w:r w:rsidRPr="00144B0C">
        <w:rPr>
          <w:noProof/>
        </w:rPr>
        <w:t>yeast</w:t>
      </w:r>
      <w:r w:rsidR="00E24972">
        <w:rPr>
          <w:noProof/>
        </w:rPr>
        <w:t xml:space="preserve"> </w:t>
      </w:r>
      <w:r w:rsidRPr="00144B0C">
        <w:rPr>
          <w:noProof/>
        </w:rPr>
        <w:t>Saccharomyces</w:t>
      </w:r>
      <w:r w:rsidR="00E24972">
        <w:rPr>
          <w:noProof/>
        </w:rPr>
        <w:t xml:space="preserve"> </w:t>
      </w:r>
      <w:r w:rsidRPr="00144B0C">
        <w:rPr>
          <w:noProof/>
        </w:rPr>
        <w:t>cerevisiae.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J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Bioenerg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Biomembr.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14</w:t>
      </w:r>
      <w:r w:rsidR="00E24972">
        <w:rPr>
          <w:noProof/>
        </w:rPr>
        <w:t xml:space="preserve"> </w:t>
      </w:r>
      <w:r w:rsidRPr="00144B0C">
        <w:rPr>
          <w:noProof/>
        </w:rPr>
        <w:t>(3),</w:t>
      </w:r>
      <w:r w:rsidR="00E24972">
        <w:rPr>
          <w:noProof/>
        </w:rPr>
        <w:t xml:space="preserve"> </w:t>
      </w:r>
      <w:r w:rsidRPr="00144B0C">
        <w:rPr>
          <w:noProof/>
        </w:rPr>
        <w:t>191-205</w:t>
      </w:r>
      <w:r w:rsidR="00E24972">
        <w:rPr>
          <w:noProof/>
        </w:rPr>
        <w:t xml:space="preserve"> </w:t>
      </w:r>
      <w:r w:rsidRPr="00144B0C">
        <w:rPr>
          <w:noProof/>
        </w:rPr>
        <w:t>(1982).</w:t>
      </w:r>
    </w:p>
    <w:p w14:paraId="3303CD64" w14:textId="36ACAC07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3</w:t>
      </w:r>
      <w:r w:rsidRPr="00144B0C">
        <w:rPr>
          <w:noProof/>
        </w:rPr>
        <w:tab/>
        <w:t>Craig,</w:t>
      </w:r>
      <w:r w:rsidR="00E24972">
        <w:rPr>
          <w:noProof/>
        </w:rPr>
        <w:t xml:space="preserve"> </w:t>
      </w:r>
      <w:r w:rsidRPr="00144B0C">
        <w:rPr>
          <w:noProof/>
        </w:rPr>
        <w:t>T.</w:t>
      </w:r>
      <w:r w:rsidR="00E24972">
        <w:rPr>
          <w:noProof/>
        </w:rPr>
        <w:t xml:space="preserve"> </w:t>
      </w:r>
      <w:r w:rsidRPr="00144B0C">
        <w:rPr>
          <w:noProof/>
        </w:rPr>
        <w:t>A.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Crane,</w:t>
      </w:r>
      <w:r w:rsidR="00E24972">
        <w:rPr>
          <w:noProof/>
        </w:rPr>
        <w:t xml:space="preserve"> </w:t>
      </w:r>
      <w:r w:rsidRPr="00144B0C">
        <w:rPr>
          <w:noProof/>
        </w:rPr>
        <w:t>F.</w:t>
      </w:r>
      <w:r w:rsidR="00E24972">
        <w:rPr>
          <w:noProof/>
        </w:rPr>
        <w:t xml:space="preserve"> </w:t>
      </w:r>
      <w:r w:rsidRPr="00144B0C">
        <w:rPr>
          <w:noProof/>
        </w:rPr>
        <w:t>L.</w:t>
      </w:r>
      <w:r w:rsidR="00E24972">
        <w:rPr>
          <w:noProof/>
        </w:rPr>
        <w:t xml:space="preserve"> </w:t>
      </w:r>
      <w:r w:rsidRPr="00144B0C">
        <w:rPr>
          <w:noProof/>
        </w:rPr>
        <w:t>Evidence</w:t>
      </w:r>
      <w:r w:rsidR="00E24972">
        <w:rPr>
          <w:noProof/>
        </w:rPr>
        <w:t xml:space="preserve"> </w:t>
      </w:r>
      <w:r w:rsidRPr="00144B0C">
        <w:rPr>
          <w:noProof/>
        </w:rPr>
        <w:t>for</w:t>
      </w:r>
      <w:r w:rsidR="00E24972">
        <w:rPr>
          <w:noProof/>
        </w:rPr>
        <w:t xml:space="preserve"> </w:t>
      </w:r>
      <w:r w:rsidRPr="00144B0C">
        <w:rPr>
          <w:noProof/>
        </w:rPr>
        <w:t>trans-plasma</w:t>
      </w:r>
      <w:r w:rsidR="00E24972">
        <w:rPr>
          <w:noProof/>
        </w:rPr>
        <w:t xml:space="preserve"> </w:t>
      </w:r>
      <w:r w:rsidRPr="00144B0C">
        <w:rPr>
          <w:noProof/>
        </w:rPr>
        <w:t>membrane</w:t>
      </w:r>
      <w:r w:rsidR="00E24972">
        <w:rPr>
          <w:noProof/>
        </w:rPr>
        <w:t xml:space="preserve"> </w:t>
      </w:r>
      <w:r w:rsidRPr="00144B0C">
        <w:rPr>
          <w:noProof/>
        </w:rPr>
        <w:t>electron</w:t>
      </w:r>
      <w:r w:rsidR="00E24972">
        <w:rPr>
          <w:noProof/>
        </w:rPr>
        <w:t xml:space="preserve"> </w:t>
      </w:r>
      <w:r w:rsidRPr="00144B0C">
        <w:rPr>
          <w:noProof/>
        </w:rPr>
        <w:t>transport</w:t>
      </w:r>
      <w:r w:rsidR="00E24972">
        <w:rPr>
          <w:noProof/>
        </w:rPr>
        <w:t xml:space="preserve"> </w:t>
      </w:r>
      <w:r w:rsidRPr="00144B0C">
        <w:rPr>
          <w:noProof/>
        </w:rPr>
        <w:t>system</w:t>
      </w:r>
      <w:r w:rsidR="00E24972">
        <w:rPr>
          <w:noProof/>
        </w:rPr>
        <w:t xml:space="preserve"> </w:t>
      </w:r>
      <w:r w:rsidRPr="00144B0C">
        <w:rPr>
          <w:noProof/>
        </w:rPr>
        <w:t>in</w:t>
      </w:r>
      <w:r w:rsidR="00E24972">
        <w:rPr>
          <w:noProof/>
        </w:rPr>
        <w:t xml:space="preserve"> </w:t>
      </w:r>
      <w:r w:rsidRPr="00144B0C">
        <w:rPr>
          <w:noProof/>
        </w:rPr>
        <w:t>plact</w:t>
      </w:r>
      <w:r w:rsidR="00E24972">
        <w:rPr>
          <w:noProof/>
        </w:rPr>
        <w:t xml:space="preserve"> </w:t>
      </w:r>
      <w:r w:rsidRPr="00144B0C">
        <w:rPr>
          <w:noProof/>
        </w:rPr>
        <w:t>cells.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Proc.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Indiana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Acad.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Sci.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90</w:t>
      </w:r>
      <w:r w:rsidR="00E24972">
        <w:rPr>
          <w:noProof/>
        </w:rPr>
        <w:t xml:space="preserve"> </w:t>
      </w:r>
      <w:r w:rsidRPr="00144B0C">
        <w:rPr>
          <w:noProof/>
        </w:rPr>
        <w:t>150-155</w:t>
      </w:r>
      <w:r w:rsidR="00E24972">
        <w:rPr>
          <w:noProof/>
        </w:rPr>
        <w:t xml:space="preserve"> </w:t>
      </w:r>
      <w:r w:rsidRPr="00144B0C">
        <w:rPr>
          <w:noProof/>
        </w:rPr>
        <w:t>(1981).</w:t>
      </w:r>
    </w:p>
    <w:p w14:paraId="5F0D1548" w14:textId="7EA4276D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4</w:t>
      </w:r>
      <w:r w:rsidRPr="00144B0C">
        <w:rPr>
          <w:noProof/>
        </w:rPr>
        <w:tab/>
        <w:t>Mishra,</w:t>
      </w:r>
      <w:r w:rsidR="00E24972">
        <w:rPr>
          <w:noProof/>
        </w:rPr>
        <w:t xml:space="preserve"> </w:t>
      </w:r>
      <w:r w:rsidRPr="00144B0C">
        <w:rPr>
          <w:noProof/>
        </w:rPr>
        <w:t>R.</w:t>
      </w:r>
      <w:r w:rsidR="00E24972">
        <w:rPr>
          <w:noProof/>
        </w:rPr>
        <w:t xml:space="preserve"> </w:t>
      </w:r>
      <w:r w:rsidRPr="00144B0C">
        <w:rPr>
          <w:noProof/>
        </w:rPr>
        <w:t>K.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Passow,</w:t>
      </w:r>
      <w:r w:rsidR="00E24972">
        <w:rPr>
          <w:noProof/>
        </w:rPr>
        <w:t xml:space="preserve"> </w:t>
      </w:r>
      <w:r w:rsidRPr="00144B0C">
        <w:rPr>
          <w:noProof/>
        </w:rPr>
        <w:t>H.</w:t>
      </w:r>
      <w:r w:rsidR="00E24972">
        <w:rPr>
          <w:noProof/>
        </w:rPr>
        <w:t xml:space="preserve"> </w:t>
      </w:r>
      <w:r w:rsidRPr="00144B0C">
        <w:rPr>
          <w:noProof/>
        </w:rPr>
        <w:t>Induction</w:t>
      </w:r>
      <w:r w:rsidR="00E24972">
        <w:rPr>
          <w:noProof/>
        </w:rPr>
        <w:t xml:space="preserve"> </w:t>
      </w:r>
      <w:r w:rsidRPr="00144B0C">
        <w:rPr>
          <w:noProof/>
        </w:rPr>
        <w:t>of</w:t>
      </w:r>
      <w:r w:rsidR="00E24972">
        <w:rPr>
          <w:noProof/>
        </w:rPr>
        <w:t xml:space="preserve"> </w:t>
      </w:r>
      <w:r w:rsidRPr="00144B0C">
        <w:rPr>
          <w:noProof/>
        </w:rPr>
        <w:t>intracellular</w:t>
      </w:r>
      <w:r w:rsidR="00E24972">
        <w:rPr>
          <w:noProof/>
        </w:rPr>
        <w:t xml:space="preserve"> </w:t>
      </w:r>
      <w:r w:rsidRPr="00144B0C">
        <w:rPr>
          <w:noProof/>
        </w:rPr>
        <w:t>ATP</w:t>
      </w:r>
      <w:r w:rsidR="00E24972">
        <w:rPr>
          <w:noProof/>
        </w:rPr>
        <w:t xml:space="preserve"> </w:t>
      </w:r>
      <w:r w:rsidRPr="00144B0C">
        <w:rPr>
          <w:noProof/>
        </w:rPr>
        <w:t>synthesis</w:t>
      </w:r>
      <w:r w:rsidR="00E24972">
        <w:rPr>
          <w:noProof/>
        </w:rPr>
        <w:t xml:space="preserve"> </w:t>
      </w:r>
      <w:r w:rsidRPr="00144B0C">
        <w:rPr>
          <w:noProof/>
        </w:rPr>
        <w:t>by</w:t>
      </w:r>
      <w:r w:rsidR="00E24972">
        <w:rPr>
          <w:noProof/>
        </w:rPr>
        <w:t xml:space="preserve"> </w:t>
      </w:r>
      <w:r w:rsidRPr="00144B0C">
        <w:rPr>
          <w:noProof/>
        </w:rPr>
        <w:t>extracellular</w:t>
      </w:r>
      <w:r w:rsidR="00E24972">
        <w:rPr>
          <w:noProof/>
        </w:rPr>
        <w:t xml:space="preserve"> </w:t>
      </w:r>
      <w:r w:rsidRPr="00144B0C">
        <w:rPr>
          <w:noProof/>
        </w:rPr>
        <w:t>ferricyanide</w:t>
      </w:r>
      <w:r w:rsidR="00E24972">
        <w:rPr>
          <w:noProof/>
        </w:rPr>
        <w:t xml:space="preserve"> </w:t>
      </w:r>
      <w:r w:rsidRPr="00144B0C">
        <w:rPr>
          <w:noProof/>
        </w:rPr>
        <w:t>in</w:t>
      </w:r>
      <w:r w:rsidR="00E24972">
        <w:rPr>
          <w:noProof/>
        </w:rPr>
        <w:t xml:space="preserve"> </w:t>
      </w:r>
      <w:r w:rsidRPr="00144B0C">
        <w:rPr>
          <w:noProof/>
        </w:rPr>
        <w:t>human</w:t>
      </w:r>
      <w:r w:rsidR="00E24972">
        <w:rPr>
          <w:noProof/>
        </w:rPr>
        <w:t xml:space="preserve"> </w:t>
      </w:r>
      <w:r w:rsidRPr="00144B0C">
        <w:rPr>
          <w:noProof/>
        </w:rPr>
        <w:t>red</w:t>
      </w:r>
      <w:r w:rsidR="00E24972">
        <w:rPr>
          <w:noProof/>
        </w:rPr>
        <w:t xml:space="preserve"> </w:t>
      </w:r>
      <w:r w:rsidRPr="00144B0C">
        <w:rPr>
          <w:noProof/>
        </w:rPr>
        <w:t>blood</w:t>
      </w:r>
      <w:r w:rsidR="00E24972">
        <w:rPr>
          <w:noProof/>
        </w:rPr>
        <w:t xml:space="preserve"> </w:t>
      </w:r>
      <w:r w:rsidRPr="00144B0C">
        <w:rPr>
          <w:noProof/>
        </w:rPr>
        <w:t>cells.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J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Membr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Biol.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1</w:t>
      </w:r>
      <w:r w:rsidR="00E24972">
        <w:rPr>
          <w:noProof/>
        </w:rPr>
        <w:t xml:space="preserve"> </w:t>
      </w:r>
      <w:r w:rsidRPr="00144B0C">
        <w:rPr>
          <w:noProof/>
        </w:rPr>
        <w:t>(1),</w:t>
      </w:r>
      <w:r w:rsidR="00E24972">
        <w:rPr>
          <w:noProof/>
        </w:rPr>
        <w:t xml:space="preserve"> </w:t>
      </w:r>
      <w:r w:rsidRPr="00144B0C">
        <w:rPr>
          <w:noProof/>
        </w:rPr>
        <w:t>214-224,</w:t>
      </w:r>
      <w:r w:rsidR="00E24972">
        <w:rPr>
          <w:noProof/>
        </w:rPr>
        <w:t xml:space="preserve"> </w:t>
      </w:r>
      <w:r w:rsidRPr="00144B0C">
        <w:rPr>
          <w:noProof/>
        </w:rPr>
        <w:t>doi:10.1007/BF01869782,</w:t>
      </w:r>
      <w:r w:rsidR="00E24972">
        <w:rPr>
          <w:noProof/>
        </w:rPr>
        <w:t xml:space="preserve"> </w:t>
      </w:r>
      <w:r w:rsidRPr="00144B0C">
        <w:rPr>
          <w:noProof/>
        </w:rPr>
        <w:t>(1969).</w:t>
      </w:r>
    </w:p>
    <w:p w14:paraId="5DE95A53" w14:textId="2B27207C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5</w:t>
      </w:r>
      <w:r w:rsidRPr="00144B0C">
        <w:rPr>
          <w:noProof/>
        </w:rPr>
        <w:tab/>
        <w:t>Crane,</w:t>
      </w:r>
      <w:r w:rsidR="00E24972">
        <w:rPr>
          <w:noProof/>
        </w:rPr>
        <w:t xml:space="preserve"> </w:t>
      </w:r>
      <w:r w:rsidRPr="00144B0C">
        <w:rPr>
          <w:noProof/>
        </w:rPr>
        <w:t>F.</w:t>
      </w:r>
      <w:r w:rsidR="00E24972">
        <w:rPr>
          <w:noProof/>
        </w:rPr>
        <w:t xml:space="preserve"> </w:t>
      </w:r>
      <w:r w:rsidRPr="00144B0C">
        <w:rPr>
          <w:noProof/>
        </w:rPr>
        <w:t>L.,</w:t>
      </w:r>
      <w:r w:rsidR="00E24972">
        <w:rPr>
          <w:noProof/>
        </w:rPr>
        <w:t xml:space="preserve"> </w:t>
      </w:r>
      <w:r w:rsidRPr="00144B0C">
        <w:rPr>
          <w:noProof/>
        </w:rPr>
        <w:t>Sun,</w:t>
      </w:r>
      <w:r w:rsidR="00E24972">
        <w:rPr>
          <w:noProof/>
        </w:rPr>
        <w:t xml:space="preserve"> </w:t>
      </w:r>
      <w:r w:rsidRPr="00144B0C">
        <w:rPr>
          <w:noProof/>
        </w:rPr>
        <w:t>I.</w:t>
      </w:r>
      <w:r w:rsidR="00E24972">
        <w:rPr>
          <w:noProof/>
        </w:rPr>
        <w:t xml:space="preserve"> </w:t>
      </w:r>
      <w:r w:rsidRPr="00144B0C">
        <w:rPr>
          <w:noProof/>
        </w:rPr>
        <w:t>L.,</w:t>
      </w:r>
      <w:r w:rsidR="00E24972">
        <w:rPr>
          <w:noProof/>
        </w:rPr>
        <w:t xml:space="preserve"> </w:t>
      </w:r>
      <w:r w:rsidRPr="00144B0C">
        <w:rPr>
          <w:noProof/>
        </w:rPr>
        <w:t>Clark,</w:t>
      </w:r>
      <w:r w:rsidR="00E24972">
        <w:rPr>
          <w:noProof/>
        </w:rPr>
        <w:t xml:space="preserve"> </w:t>
      </w:r>
      <w:r w:rsidRPr="00144B0C">
        <w:rPr>
          <w:noProof/>
        </w:rPr>
        <w:t>M.</w:t>
      </w:r>
      <w:r w:rsidR="00E24972">
        <w:rPr>
          <w:noProof/>
        </w:rPr>
        <w:t xml:space="preserve"> </w:t>
      </w:r>
      <w:r w:rsidRPr="00144B0C">
        <w:rPr>
          <w:noProof/>
        </w:rPr>
        <w:t>G.,</w:t>
      </w:r>
      <w:r w:rsidR="00E24972">
        <w:rPr>
          <w:noProof/>
        </w:rPr>
        <w:t xml:space="preserve"> </w:t>
      </w:r>
      <w:r w:rsidRPr="00144B0C">
        <w:rPr>
          <w:noProof/>
        </w:rPr>
        <w:t>Grenbing,</w:t>
      </w:r>
      <w:r w:rsidR="00E24972">
        <w:rPr>
          <w:noProof/>
        </w:rPr>
        <w:t xml:space="preserve"> </w:t>
      </w:r>
      <w:r w:rsidRPr="00144B0C">
        <w:rPr>
          <w:noProof/>
        </w:rPr>
        <w:t>C.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Low,</w:t>
      </w:r>
      <w:r w:rsidR="00E24972">
        <w:rPr>
          <w:noProof/>
        </w:rPr>
        <w:t xml:space="preserve"> </w:t>
      </w:r>
      <w:r w:rsidRPr="00144B0C">
        <w:rPr>
          <w:noProof/>
        </w:rPr>
        <w:t>H.</w:t>
      </w:r>
      <w:r w:rsidR="00E24972">
        <w:rPr>
          <w:noProof/>
        </w:rPr>
        <w:t xml:space="preserve"> </w:t>
      </w:r>
      <w:r w:rsidRPr="00144B0C">
        <w:rPr>
          <w:noProof/>
        </w:rPr>
        <w:t>Transplasma-membrane</w:t>
      </w:r>
      <w:r w:rsidR="00E24972">
        <w:rPr>
          <w:noProof/>
        </w:rPr>
        <w:t xml:space="preserve"> </w:t>
      </w:r>
      <w:r w:rsidRPr="00144B0C">
        <w:rPr>
          <w:noProof/>
        </w:rPr>
        <w:t>redox</w:t>
      </w:r>
      <w:r w:rsidR="00E24972">
        <w:rPr>
          <w:noProof/>
        </w:rPr>
        <w:t xml:space="preserve"> </w:t>
      </w:r>
      <w:r w:rsidRPr="00144B0C">
        <w:rPr>
          <w:noProof/>
        </w:rPr>
        <w:t>systems</w:t>
      </w:r>
      <w:r w:rsidR="00E24972">
        <w:rPr>
          <w:noProof/>
        </w:rPr>
        <w:t xml:space="preserve"> </w:t>
      </w:r>
      <w:r w:rsidRPr="00144B0C">
        <w:rPr>
          <w:noProof/>
        </w:rPr>
        <w:t>in</w:t>
      </w:r>
      <w:r w:rsidR="00E24972">
        <w:rPr>
          <w:noProof/>
        </w:rPr>
        <w:t xml:space="preserve"> </w:t>
      </w:r>
      <w:r w:rsidRPr="00144B0C">
        <w:rPr>
          <w:noProof/>
        </w:rPr>
        <w:t>growth</w:t>
      </w:r>
      <w:r w:rsidR="00E24972">
        <w:rPr>
          <w:noProof/>
        </w:rPr>
        <w:t xml:space="preserve"> </w:t>
      </w:r>
      <w:r w:rsidRPr="00144B0C">
        <w:rPr>
          <w:noProof/>
        </w:rPr>
        <w:t>and</w:t>
      </w:r>
      <w:r w:rsidR="00E24972">
        <w:rPr>
          <w:noProof/>
        </w:rPr>
        <w:t xml:space="preserve"> </w:t>
      </w:r>
      <w:r w:rsidRPr="00144B0C">
        <w:rPr>
          <w:noProof/>
        </w:rPr>
        <w:t>development.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Biochim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Biophys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Acta.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811</w:t>
      </w:r>
      <w:r w:rsidR="00E24972">
        <w:rPr>
          <w:noProof/>
        </w:rPr>
        <w:t xml:space="preserve"> </w:t>
      </w:r>
      <w:r w:rsidRPr="00144B0C">
        <w:rPr>
          <w:noProof/>
        </w:rPr>
        <w:t>233-264</w:t>
      </w:r>
      <w:r w:rsidR="00E24972">
        <w:rPr>
          <w:noProof/>
        </w:rPr>
        <w:t xml:space="preserve"> </w:t>
      </w:r>
      <w:r w:rsidRPr="00144B0C">
        <w:rPr>
          <w:noProof/>
        </w:rPr>
        <w:t>(1985).</w:t>
      </w:r>
    </w:p>
    <w:p w14:paraId="6BB3A76F" w14:textId="1CEEF0EF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6</w:t>
      </w:r>
      <w:r w:rsidRPr="00144B0C">
        <w:rPr>
          <w:noProof/>
        </w:rPr>
        <w:tab/>
        <w:t>Berridge,</w:t>
      </w:r>
      <w:r w:rsidR="00E24972">
        <w:rPr>
          <w:noProof/>
        </w:rPr>
        <w:t xml:space="preserve"> </w:t>
      </w:r>
      <w:r w:rsidRPr="00144B0C">
        <w:rPr>
          <w:noProof/>
        </w:rPr>
        <w:t>M.</w:t>
      </w:r>
      <w:r w:rsidR="00E24972">
        <w:rPr>
          <w:noProof/>
        </w:rPr>
        <w:t xml:space="preserve"> </w:t>
      </w:r>
      <w:r w:rsidRPr="00144B0C">
        <w:rPr>
          <w:noProof/>
        </w:rPr>
        <w:t>V.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Tan,</w:t>
      </w:r>
      <w:r w:rsidR="00E24972">
        <w:rPr>
          <w:noProof/>
        </w:rPr>
        <w:t xml:space="preserve"> </w:t>
      </w:r>
      <w:r w:rsidRPr="00144B0C">
        <w:rPr>
          <w:noProof/>
        </w:rPr>
        <w:t>A.</w:t>
      </w:r>
      <w:r w:rsidR="00E24972">
        <w:rPr>
          <w:noProof/>
        </w:rPr>
        <w:t xml:space="preserve"> </w:t>
      </w:r>
      <w:r w:rsidRPr="00144B0C">
        <w:rPr>
          <w:noProof/>
        </w:rPr>
        <w:t>S.</w:t>
      </w:r>
      <w:r w:rsidR="00E24972">
        <w:rPr>
          <w:noProof/>
        </w:rPr>
        <w:t xml:space="preserve"> </w:t>
      </w:r>
      <w:r w:rsidRPr="00144B0C">
        <w:rPr>
          <w:noProof/>
        </w:rPr>
        <w:t>Trans-plasma</w:t>
      </w:r>
      <w:r w:rsidR="00E24972">
        <w:rPr>
          <w:noProof/>
        </w:rPr>
        <w:t xml:space="preserve"> </w:t>
      </w:r>
      <w:r w:rsidRPr="00144B0C">
        <w:rPr>
          <w:noProof/>
        </w:rPr>
        <w:t>membrane</w:t>
      </w:r>
      <w:r w:rsidR="00E24972">
        <w:rPr>
          <w:noProof/>
        </w:rPr>
        <w:t xml:space="preserve"> </w:t>
      </w:r>
      <w:r w:rsidRPr="00144B0C">
        <w:rPr>
          <w:noProof/>
        </w:rPr>
        <w:t>electron</w:t>
      </w:r>
      <w:r w:rsidR="00E24972">
        <w:rPr>
          <w:noProof/>
        </w:rPr>
        <w:t xml:space="preserve"> </w:t>
      </w:r>
      <w:r w:rsidRPr="00144B0C">
        <w:rPr>
          <w:noProof/>
        </w:rPr>
        <w:t>transport:</w:t>
      </w:r>
      <w:r w:rsidR="00E24972">
        <w:rPr>
          <w:noProof/>
        </w:rPr>
        <w:t xml:space="preserve"> </w:t>
      </w:r>
      <w:r w:rsidRPr="00144B0C">
        <w:rPr>
          <w:noProof/>
        </w:rPr>
        <w:t>a</w:t>
      </w:r>
      <w:r w:rsidR="00E24972">
        <w:rPr>
          <w:noProof/>
        </w:rPr>
        <w:t xml:space="preserve"> </w:t>
      </w:r>
      <w:r w:rsidRPr="00144B0C">
        <w:rPr>
          <w:noProof/>
        </w:rPr>
        <w:t>cellular</w:t>
      </w:r>
      <w:r w:rsidR="00E24972">
        <w:rPr>
          <w:noProof/>
        </w:rPr>
        <w:t xml:space="preserve"> </w:t>
      </w:r>
      <w:r w:rsidRPr="00144B0C">
        <w:rPr>
          <w:noProof/>
        </w:rPr>
        <w:t>assay</w:t>
      </w:r>
      <w:r w:rsidR="00E24972">
        <w:rPr>
          <w:noProof/>
        </w:rPr>
        <w:t xml:space="preserve"> </w:t>
      </w:r>
      <w:r w:rsidRPr="00144B0C">
        <w:rPr>
          <w:noProof/>
        </w:rPr>
        <w:t>for</w:t>
      </w:r>
      <w:r w:rsidR="00E24972">
        <w:rPr>
          <w:noProof/>
        </w:rPr>
        <w:t xml:space="preserve"> </w:t>
      </w:r>
      <w:r w:rsidRPr="00144B0C">
        <w:rPr>
          <w:noProof/>
        </w:rPr>
        <w:t>NADH-</w:t>
      </w:r>
      <w:r w:rsidR="00E24972">
        <w:rPr>
          <w:noProof/>
        </w:rPr>
        <w:t xml:space="preserve"> </w:t>
      </w:r>
      <w:r w:rsidRPr="00144B0C">
        <w:rPr>
          <w:noProof/>
        </w:rPr>
        <w:t>and</w:t>
      </w:r>
      <w:r w:rsidR="00E24972">
        <w:rPr>
          <w:noProof/>
        </w:rPr>
        <w:t xml:space="preserve"> </w:t>
      </w:r>
      <w:r w:rsidRPr="00144B0C">
        <w:rPr>
          <w:noProof/>
        </w:rPr>
        <w:t>NADPH-oxidase</w:t>
      </w:r>
      <w:r w:rsidR="00E24972">
        <w:rPr>
          <w:noProof/>
        </w:rPr>
        <w:t xml:space="preserve"> </w:t>
      </w:r>
      <w:r w:rsidRPr="00144B0C">
        <w:rPr>
          <w:noProof/>
        </w:rPr>
        <w:t>based</w:t>
      </w:r>
      <w:r w:rsidR="00E24972">
        <w:rPr>
          <w:noProof/>
        </w:rPr>
        <w:t xml:space="preserve"> </w:t>
      </w:r>
      <w:r w:rsidRPr="00144B0C">
        <w:rPr>
          <w:noProof/>
        </w:rPr>
        <w:t>on</w:t>
      </w:r>
      <w:r w:rsidR="00E24972">
        <w:rPr>
          <w:noProof/>
        </w:rPr>
        <w:t xml:space="preserve"> </w:t>
      </w:r>
      <w:r w:rsidRPr="00144B0C">
        <w:rPr>
          <w:noProof/>
        </w:rPr>
        <w:t>extracellular,</w:t>
      </w:r>
      <w:r w:rsidR="00E24972">
        <w:rPr>
          <w:noProof/>
        </w:rPr>
        <w:t xml:space="preserve"> </w:t>
      </w:r>
      <w:r w:rsidRPr="00144B0C">
        <w:rPr>
          <w:noProof/>
        </w:rPr>
        <w:t>superoxide-mediated</w:t>
      </w:r>
      <w:r w:rsidR="00E24972">
        <w:rPr>
          <w:noProof/>
        </w:rPr>
        <w:t xml:space="preserve"> </w:t>
      </w:r>
      <w:r w:rsidRPr="00144B0C">
        <w:rPr>
          <w:noProof/>
        </w:rPr>
        <w:t>reduction</w:t>
      </w:r>
      <w:r w:rsidR="00E24972">
        <w:rPr>
          <w:noProof/>
        </w:rPr>
        <w:t xml:space="preserve"> </w:t>
      </w:r>
      <w:r w:rsidRPr="00144B0C">
        <w:rPr>
          <w:noProof/>
        </w:rPr>
        <w:t>of</w:t>
      </w:r>
      <w:r w:rsidR="00E24972">
        <w:rPr>
          <w:noProof/>
        </w:rPr>
        <w:t xml:space="preserve"> </w:t>
      </w:r>
      <w:r w:rsidRPr="00144B0C">
        <w:rPr>
          <w:noProof/>
        </w:rPr>
        <w:t>the</w:t>
      </w:r>
      <w:r w:rsidR="00E24972">
        <w:rPr>
          <w:noProof/>
        </w:rPr>
        <w:t xml:space="preserve"> </w:t>
      </w:r>
      <w:r w:rsidRPr="00144B0C">
        <w:rPr>
          <w:noProof/>
        </w:rPr>
        <w:t>sulfonated</w:t>
      </w:r>
      <w:r w:rsidR="00E24972">
        <w:rPr>
          <w:noProof/>
        </w:rPr>
        <w:t xml:space="preserve"> </w:t>
      </w:r>
      <w:r w:rsidRPr="00144B0C">
        <w:rPr>
          <w:noProof/>
        </w:rPr>
        <w:t>tetrazolium</w:t>
      </w:r>
      <w:r w:rsidR="00E24972">
        <w:rPr>
          <w:noProof/>
        </w:rPr>
        <w:t xml:space="preserve"> </w:t>
      </w:r>
      <w:r w:rsidRPr="00144B0C">
        <w:rPr>
          <w:noProof/>
        </w:rPr>
        <w:t>salt</w:t>
      </w:r>
      <w:r w:rsidR="00E24972">
        <w:rPr>
          <w:noProof/>
        </w:rPr>
        <w:t xml:space="preserve"> </w:t>
      </w:r>
      <w:r w:rsidRPr="00144B0C">
        <w:rPr>
          <w:noProof/>
        </w:rPr>
        <w:t>WST-1.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Protoplasma.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205</w:t>
      </w:r>
      <w:r w:rsidR="00E24972">
        <w:rPr>
          <w:noProof/>
        </w:rPr>
        <w:t xml:space="preserve"> </w:t>
      </w:r>
      <w:r w:rsidRPr="00144B0C">
        <w:rPr>
          <w:noProof/>
        </w:rPr>
        <w:t>(1-4),</w:t>
      </w:r>
      <w:r w:rsidR="00E24972">
        <w:rPr>
          <w:noProof/>
        </w:rPr>
        <w:t xml:space="preserve"> </w:t>
      </w:r>
      <w:r w:rsidRPr="00144B0C">
        <w:rPr>
          <w:noProof/>
        </w:rPr>
        <w:t>74-82,</w:t>
      </w:r>
      <w:r w:rsidR="00E24972">
        <w:rPr>
          <w:noProof/>
        </w:rPr>
        <w:t xml:space="preserve"> </w:t>
      </w:r>
      <w:r w:rsidRPr="00144B0C">
        <w:rPr>
          <w:noProof/>
        </w:rPr>
        <w:t>doi:Doi</w:t>
      </w:r>
      <w:r w:rsidR="00E24972">
        <w:rPr>
          <w:noProof/>
        </w:rPr>
        <w:t xml:space="preserve"> </w:t>
      </w:r>
      <w:r w:rsidRPr="00144B0C">
        <w:rPr>
          <w:noProof/>
        </w:rPr>
        <w:t>10.1007/Bf01279296,</w:t>
      </w:r>
      <w:r w:rsidR="00E24972">
        <w:rPr>
          <w:noProof/>
        </w:rPr>
        <w:t xml:space="preserve"> </w:t>
      </w:r>
      <w:r w:rsidRPr="00144B0C">
        <w:rPr>
          <w:noProof/>
        </w:rPr>
        <w:t>(1998).</w:t>
      </w:r>
    </w:p>
    <w:p w14:paraId="658E0C70" w14:textId="6955EA5C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7</w:t>
      </w:r>
      <w:r w:rsidRPr="00144B0C">
        <w:rPr>
          <w:noProof/>
        </w:rPr>
        <w:tab/>
        <w:t>Eccardt,</w:t>
      </w:r>
      <w:r w:rsidR="00E24972">
        <w:rPr>
          <w:noProof/>
        </w:rPr>
        <w:t xml:space="preserve"> </w:t>
      </w:r>
      <w:r w:rsidRPr="00144B0C">
        <w:rPr>
          <w:noProof/>
        </w:rPr>
        <w:t>A.</w:t>
      </w:r>
      <w:r w:rsidR="00E24972">
        <w:rPr>
          <w:noProof/>
        </w:rPr>
        <w:t xml:space="preserve"> </w:t>
      </w:r>
      <w:r w:rsidRPr="00144B0C">
        <w:rPr>
          <w:noProof/>
        </w:rPr>
        <w:t>M.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et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al.</w:t>
      </w:r>
      <w:r w:rsidR="00E24972">
        <w:rPr>
          <w:noProof/>
        </w:rPr>
        <w:t xml:space="preserve"> </w:t>
      </w:r>
      <w:r w:rsidRPr="00144B0C">
        <w:rPr>
          <w:noProof/>
        </w:rPr>
        <w:t>Trans-plasma</w:t>
      </w:r>
      <w:r w:rsidR="00E24972">
        <w:rPr>
          <w:noProof/>
        </w:rPr>
        <w:t xml:space="preserve"> </w:t>
      </w:r>
      <w:r w:rsidRPr="00144B0C">
        <w:rPr>
          <w:noProof/>
        </w:rPr>
        <w:t>membrane</w:t>
      </w:r>
      <w:r w:rsidR="00E24972">
        <w:rPr>
          <w:noProof/>
        </w:rPr>
        <w:t xml:space="preserve"> </w:t>
      </w:r>
      <w:r w:rsidRPr="00144B0C">
        <w:rPr>
          <w:noProof/>
        </w:rPr>
        <w:t>electron</w:t>
      </w:r>
      <w:r w:rsidR="00E24972">
        <w:rPr>
          <w:noProof/>
        </w:rPr>
        <w:t xml:space="preserve"> </w:t>
      </w:r>
      <w:r w:rsidRPr="00144B0C">
        <w:rPr>
          <w:noProof/>
        </w:rPr>
        <w:t>transport</w:t>
      </w:r>
      <w:r w:rsidR="00E24972">
        <w:rPr>
          <w:noProof/>
        </w:rPr>
        <w:t xml:space="preserve"> </w:t>
      </w:r>
      <w:r w:rsidRPr="00144B0C">
        <w:rPr>
          <w:noProof/>
        </w:rPr>
        <w:t>and</w:t>
      </w:r>
      <w:r w:rsidR="00E24972">
        <w:rPr>
          <w:noProof/>
        </w:rPr>
        <w:t xml:space="preserve"> </w:t>
      </w:r>
      <w:r w:rsidRPr="00144B0C">
        <w:rPr>
          <w:noProof/>
        </w:rPr>
        <w:t>ascorbate</w:t>
      </w:r>
      <w:r w:rsidR="00E24972">
        <w:rPr>
          <w:noProof/>
        </w:rPr>
        <w:t xml:space="preserve"> </w:t>
      </w:r>
      <w:r w:rsidRPr="00144B0C">
        <w:rPr>
          <w:noProof/>
        </w:rPr>
        <w:t>efflux</w:t>
      </w:r>
      <w:r w:rsidR="00E24972">
        <w:rPr>
          <w:noProof/>
        </w:rPr>
        <w:t xml:space="preserve"> </w:t>
      </w:r>
      <w:r w:rsidRPr="00144B0C">
        <w:rPr>
          <w:noProof/>
        </w:rPr>
        <w:t>by</w:t>
      </w:r>
      <w:r w:rsidR="00E24972">
        <w:rPr>
          <w:noProof/>
        </w:rPr>
        <w:t xml:space="preserve"> </w:t>
      </w:r>
      <w:r w:rsidRPr="00144B0C">
        <w:rPr>
          <w:noProof/>
        </w:rPr>
        <w:t>skeletal</w:t>
      </w:r>
      <w:r w:rsidR="00E24972">
        <w:rPr>
          <w:noProof/>
        </w:rPr>
        <w:t xml:space="preserve"> </w:t>
      </w:r>
      <w:r w:rsidRPr="00144B0C">
        <w:rPr>
          <w:noProof/>
        </w:rPr>
        <w:t>muscle.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Antioxidants.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6</w:t>
      </w:r>
      <w:r w:rsidR="00E24972">
        <w:rPr>
          <w:noProof/>
        </w:rPr>
        <w:t xml:space="preserve"> </w:t>
      </w:r>
      <w:r w:rsidRPr="00144B0C">
        <w:rPr>
          <w:noProof/>
        </w:rPr>
        <w:t>(4),</w:t>
      </w:r>
      <w:r w:rsidR="00E24972">
        <w:rPr>
          <w:noProof/>
        </w:rPr>
        <w:t xml:space="preserve"> </w:t>
      </w:r>
      <w:r w:rsidRPr="00144B0C">
        <w:rPr>
          <w:noProof/>
        </w:rPr>
        <w:t>89</w:t>
      </w:r>
      <w:r w:rsidR="00E24972">
        <w:rPr>
          <w:noProof/>
        </w:rPr>
        <w:t xml:space="preserve"> </w:t>
      </w:r>
      <w:r w:rsidRPr="00144B0C">
        <w:rPr>
          <w:noProof/>
        </w:rPr>
        <w:t>(2017).</w:t>
      </w:r>
    </w:p>
    <w:p w14:paraId="6FC953DC" w14:textId="0B019C15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8</w:t>
      </w:r>
      <w:r w:rsidRPr="00144B0C">
        <w:rPr>
          <w:noProof/>
        </w:rPr>
        <w:tab/>
        <w:t>Sun,</w:t>
      </w:r>
      <w:r w:rsidR="00E24972">
        <w:rPr>
          <w:noProof/>
        </w:rPr>
        <w:t xml:space="preserve"> </w:t>
      </w:r>
      <w:r w:rsidRPr="00144B0C">
        <w:rPr>
          <w:noProof/>
        </w:rPr>
        <w:t>I.</w:t>
      </w:r>
      <w:r w:rsidR="00E24972">
        <w:rPr>
          <w:noProof/>
        </w:rPr>
        <w:t xml:space="preserve"> </w:t>
      </w:r>
      <w:r w:rsidRPr="00144B0C">
        <w:rPr>
          <w:noProof/>
        </w:rPr>
        <w:t>L.,</w:t>
      </w:r>
      <w:r w:rsidR="00E24972">
        <w:rPr>
          <w:noProof/>
        </w:rPr>
        <w:t xml:space="preserve"> </w:t>
      </w:r>
      <w:r w:rsidRPr="00144B0C">
        <w:rPr>
          <w:noProof/>
        </w:rPr>
        <w:t>Navas,</w:t>
      </w:r>
      <w:r w:rsidR="00E24972">
        <w:rPr>
          <w:noProof/>
        </w:rPr>
        <w:t xml:space="preserve"> </w:t>
      </w:r>
      <w:r w:rsidRPr="00144B0C">
        <w:rPr>
          <w:noProof/>
        </w:rPr>
        <w:t>P.,</w:t>
      </w:r>
      <w:r w:rsidR="00E24972">
        <w:rPr>
          <w:noProof/>
        </w:rPr>
        <w:t xml:space="preserve"> </w:t>
      </w:r>
      <w:r w:rsidRPr="00144B0C">
        <w:rPr>
          <w:noProof/>
        </w:rPr>
        <w:t>Crane,</w:t>
      </w:r>
      <w:r w:rsidR="00E24972">
        <w:rPr>
          <w:noProof/>
        </w:rPr>
        <w:t xml:space="preserve"> </w:t>
      </w:r>
      <w:r w:rsidRPr="00144B0C">
        <w:rPr>
          <w:noProof/>
        </w:rPr>
        <w:t>F.</w:t>
      </w:r>
      <w:r w:rsidR="00E24972">
        <w:rPr>
          <w:noProof/>
        </w:rPr>
        <w:t xml:space="preserve"> </w:t>
      </w:r>
      <w:r w:rsidRPr="00144B0C">
        <w:rPr>
          <w:noProof/>
        </w:rPr>
        <w:t>L.,</w:t>
      </w:r>
      <w:r w:rsidR="00E24972">
        <w:rPr>
          <w:noProof/>
        </w:rPr>
        <w:t xml:space="preserve"> </w:t>
      </w:r>
      <w:r w:rsidRPr="00144B0C">
        <w:rPr>
          <w:noProof/>
        </w:rPr>
        <w:t>Morre,</w:t>
      </w:r>
      <w:r w:rsidR="00E24972">
        <w:rPr>
          <w:noProof/>
        </w:rPr>
        <w:t xml:space="preserve"> </w:t>
      </w:r>
      <w:r w:rsidRPr="00144B0C">
        <w:rPr>
          <w:noProof/>
        </w:rPr>
        <w:t>D.</w:t>
      </w:r>
      <w:r w:rsidR="00E24972">
        <w:rPr>
          <w:noProof/>
        </w:rPr>
        <w:t xml:space="preserve"> </w:t>
      </w:r>
      <w:r w:rsidRPr="00144B0C">
        <w:rPr>
          <w:noProof/>
        </w:rPr>
        <w:t>J.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Low,</w:t>
      </w:r>
      <w:r w:rsidR="00E24972">
        <w:rPr>
          <w:noProof/>
        </w:rPr>
        <w:t xml:space="preserve"> </w:t>
      </w:r>
      <w:r w:rsidRPr="00144B0C">
        <w:rPr>
          <w:noProof/>
        </w:rPr>
        <w:t>H.</w:t>
      </w:r>
      <w:r w:rsidR="00E24972">
        <w:rPr>
          <w:noProof/>
        </w:rPr>
        <w:t xml:space="preserve"> </w:t>
      </w:r>
      <w:r w:rsidRPr="00144B0C">
        <w:rPr>
          <w:noProof/>
        </w:rPr>
        <w:t>NADH</w:t>
      </w:r>
      <w:r w:rsidR="00E24972">
        <w:rPr>
          <w:noProof/>
        </w:rPr>
        <w:t xml:space="preserve"> </w:t>
      </w:r>
      <w:r w:rsidRPr="00144B0C">
        <w:rPr>
          <w:noProof/>
        </w:rPr>
        <w:t>diferric</w:t>
      </w:r>
      <w:r w:rsidR="00E24972">
        <w:rPr>
          <w:noProof/>
        </w:rPr>
        <w:t xml:space="preserve"> </w:t>
      </w:r>
      <w:r w:rsidRPr="00144B0C">
        <w:rPr>
          <w:noProof/>
        </w:rPr>
        <w:t>transferrin</w:t>
      </w:r>
      <w:r w:rsidR="00E24972">
        <w:rPr>
          <w:noProof/>
        </w:rPr>
        <w:t xml:space="preserve"> </w:t>
      </w:r>
      <w:r w:rsidRPr="00144B0C">
        <w:rPr>
          <w:noProof/>
        </w:rPr>
        <w:t>reductase</w:t>
      </w:r>
      <w:r w:rsidR="00E24972">
        <w:rPr>
          <w:noProof/>
        </w:rPr>
        <w:t xml:space="preserve"> </w:t>
      </w:r>
      <w:r w:rsidRPr="00144B0C">
        <w:rPr>
          <w:noProof/>
        </w:rPr>
        <w:t>in</w:t>
      </w:r>
      <w:r w:rsidR="00E24972">
        <w:rPr>
          <w:noProof/>
        </w:rPr>
        <w:t xml:space="preserve"> </w:t>
      </w:r>
      <w:r w:rsidRPr="00144B0C">
        <w:rPr>
          <w:noProof/>
        </w:rPr>
        <w:t>liver</w:t>
      </w:r>
      <w:r w:rsidR="00E24972">
        <w:rPr>
          <w:noProof/>
        </w:rPr>
        <w:t xml:space="preserve"> </w:t>
      </w:r>
      <w:r w:rsidRPr="00144B0C">
        <w:rPr>
          <w:noProof/>
        </w:rPr>
        <w:t>plasma</w:t>
      </w:r>
      <w:r w:rsidR="00E24972">
        <w:rPr>
          <w:noProof/>
        </w:rPr>
        <w:t xml:space="preserve"> </w:t>
      </w:r>
      <w:r w:rsidRPr="00144B0C">
        <w:rPr>
          <w:noProof/>
        </w:rPr>
        <w:t>membrane.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J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Biol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Chem.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262</w:t>
      </w:r>
      <w:r w:rsidR="00E24972">
        <w:rPr>
          <w:noProof/>
        </w:rPr>
        <w:t xml:space="preserve"> </w:t>
      </w:r>
      <w:r w:rsidRPr="00144B0C">
        <w:rPr>
          <w:noProof/>
        </w:rPr>
        <w:t>(33),</w:t>
      </w:r>
      <w:r w:rsidR="00E24972">
        <w:rPr>
          <w:noProof/>
        </w:rPr>
        <w:t xml:space="preserve"> </w:t>
      </w:r>
      <w:r w:rsidRPr="00144B0C">
        <w:rPr>
          <w:noProof/>
        </w:rPr>
        <w:t>15915-15921</w:t>
      </w:r>
      <w:r w:rsidR="00E24972">
        <w:rPr>
          <w:noProof/>
        </w:rPr>
        <w:t xml:space="preserve"> </w:t>
      </w:r>
      <w:r w:rsidRPr="00144B0C">
        <w:rPr>
          <w:noProof/>
        </w:rPr>
        <w:t>(1987).</w:t>
      </w:r>
    </w:p>
    <w:p w14:paraId="7EF7291D" w14:textId="0A7B25B0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9</w:t>
      </w:r>
      <w:r w:rsidRPr="00144B0C">
        <w:rPr>
          <w:noProof/>
        </w:rPr>
        <w:tab/>
        <w:t>Larm,</w:t>
      </w:r>
      <w:r w:rsidR="00E24972">
        <w:rPr>
          <w:noProof/>
        </w:rPr>
        <w:t xml:space="preserve"> </w:t>
      </w:r>
      <w:r w:rsidRPr="00144B0C">
        <w:rPr>
          <w:noProof/>
        </w:rPr>
        <w:t>J.</w:t>
      </w:r>
      <w:r w:rsidR="00E24972">
        <w:rPr>
          <w:noProof/>
        </w:rPr>
        <w:t xml:space="preserve"> </w:t>
      </w:r>
      <w:r w:rsidRPr="00144B0C">
        <w:rPr>
          <w:noProof/>
        </w:rPr>
        <w:t>A.,</w:t>
      </w:r>
      <w:r w:rsidR="00E24972">
        <w:rPr>
          <w:noProof/>
        </w:rPr>
        <w:t xml:space="preserve"> </w:t>
      </w:r>
      <w:r w:rsidRPr="00144B0C">
        <w:rPr>
          <w:noProof/>
        </w:rPr>
        <w:t>Vaillant,</w:t>
      </w:r>
      <w:r w:rsidR="00E24972">
        <w:rPr>
          <w:noProof/>
        </w:rPr>
        <w:t xml:space="preserve"> </w:t>
      </w:r>
      <w:r w:rsidRPr="00144B0C">
        <w:rPr>
          <w:noProof/>
        </w:rPr>
        <w:t>F.,</w:t>
      </w:r>
      <w:r w:rsidR="00E24972">
        <w:rPr>
          <w:noProof/>
        </w:rPr>
        <w:t xml:space="preserve"> </w:t>
      </w:r>
      <w:r w:rsidRPr="00144B0C">
        <w:rPr>
          <w:noProof/>
        </w:rPr>
        <w:t>Linnane,</w:t>
      </w:r>
      <w:r w:rsidR="00E24972">
        <w:rPr>
          <w:noProof/>
        </w:rPr>
        <w:t xml:space="preserve"> </w:t>
      </w:r>
      <w:r w:rsidRPr="00144B0C">
        <w:rPr>
          <w:noProof/>
        </w:rPr>
        <w:t>A.</w:t>
      </w:r>
      <w:r w:rsidR="00E24972">
        <w:rPr>
          <w:noProof/>
        </w:rPr>
        <w:t xml:space="preserve"> </w:t>
      </w:r>
      <w:r w:rsidRPr="00144B0C">
        <w:rPr>
          <w:noProof/>
        </w:rPr>
        <w:t>W.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Lawen,</w:t>
      </w:r>
      <w:r w:rsidR="00E24972">
        <w:rPr>
          <w:noProof/>
        </w:rPr>
        <w:t xml:space="preserve"> </w:t>
      </w:r>
      <w:r w:rsidRPr="00144B0C">
        <w:rPr>
          <w:noProof/>
        </w:rPr>
        <w:t>A.</w:t>
      </w:r>
      <w:r w:rsidR="00E24972">
        <w:rPr>
          <w:noProof/>
        </w:rPr>
        <w:t xml:space="preserve"> </w:t>
      </w:r>
      <w:r w:rsidRPr="00144B0C">
        <w:rPr>
          <w:noProof/>
        </w:rPr>
        <w:t>Up-regulation</w:t>
      </w:r>
      <w:r w:rsidR="00E24972">
        <w:rPr>
          <w:noProof/>
        </w:rPr>
        <w:t xml:space="preserve"> </w:t>
      </w:r>
      <w:r w:rsidRPr="00144B0C">
        <w:rPr>
          <w:noProof/>
        </w:rPr>
        <w:t>of</w:t>
      </w:r>
      <w:r w:rsidR="00E24972">
        <w:rPr>
          <w:noProof/>
        </w:rPr>
        <w:t xml:space="preserve"> </w:t>
      </w:r>
      <w:r w:rsidRPr="00144B0C">
        <w:rPr>
          <w:noProof/>
        </w:rPr>
        <w:t>the</w:t>
      </w:r>
      <w:r w:rsidR="00E24972">
        <w:rPr>
          <w:noProof/>
        </w:rPr>
        <w:t xml:space="preserve"> </w:t>
      </w:r>
      <w:r w:rsidRPr="00144B0C">
        <w:rPr>
          <w:noProof/>
        </w:rPr>
        <w:t>plasma</w:t>
      </w:r>
      <w:r w:rsidR="00E24972">
        <w:rPr>
          <w:noProof/>
        </w:rPr>
        <w:t xml:space="preserve"> </w:t>
      </w:r>
      <w:r w:rsidRPr="00144B0C">
        <w:rPr>
          <w:noProof/>
        </w:rPr>
        <w:t>membrane</w:t>
      </w:r>
      <w:r w:rsidR="00E24972">
        <w:rPr>
          <w:noProof/>
        </w:rPr>
        <w:t xml:space="preserve"> </w:t>
      </w:r>
      <w:r w:rsidRPr="00144B0C">
        <w:rPr>
          <w:noProof/>
        </w:rPr>
        <w:t>oxidoreductase</w:t>
      </w:r>
      <w:r w:rsidR="00E24972">
        <w:rPr>
          <w:noProof/>
        </w:rPr>
        <w:t xml:space="preserve"> </w:t>
      </w:r>
      <w:r w:rsidRPr="00144B0C">
        <w:rPr>
          <w:noProof/>
        </w:rPr>
        <w:t>as</w:t>
      </w:r>
      <w:r w:rsidR="00E24972">
        <w:rPr>
          <w:noProof/>
        </w:rPr>
        <w:t xml:space="preserve"> </w:t>
      </w:r>
      <w:r w:rsidRPr="00144B0C">
        <w:rPr>
          <w:noProof/>
        </w:rPr>
        <w:t>a</w:t>
      </w:r>
      <w:r w:rsidR="00E24972">
        <w:rPr>
          <w:noProof/>
        </w:rPr>
        <w:t xml:space="preserve"> </w:t>
      </w:r>
      <w:r w:rsidRPr="00144B0C">
        <w:rPr>
          <w:noProof/>
        </w:rPr>
        <w:t>prerequisite</w:t>
      </w:r>
      <w:r w:rsidR="00E24972">
        <w:rPr>
          <w:noProof/>
        </w:rPr>
        <w:t xml:space="preserve"> </w:t>
      </w:r>
      <w:r w:rsidRPr="00144B0C">
        <w:rPr>
          <w:noProof/>
        </w:rPr>
        <w:t>for</w:t>
      </w:r>
      <w:r w:rsidR="00E24972">
        <w:rPr>
          <w:noProof/>
        </w:rPr>
        <w:t xml:space="preserve"> </w:t>
      </w:r>
      <w:r w:rsidRPr="00144B0C">
        <w:rPr>
          <w:noProof/>
        </w:rPr>
        <w:t>the</w:t>
      </w:r>
      <w:r w:rsidR="00E24972">
        <w:rPr>
          <w:noProof/>
        </w:rPr>
        <w:t xml:space="preserve"> </w:t>
      </w:r>
      <w:r w:rsidRPr="00144B0C">
        <w:rPr>
          <w:noProof/>
        </w:rPr>
        <w:t>viability</w:t>
      </w:r>
      <w:r w:rsidR="00E24972">
        <w:rPr>
          <w:noProof/>
        </w:rPr>
        <w:t xml:space="preserve"> </w:t>
      </w:r>
      <w:r w:rsidRPr="00144B0C">
        <w:rPr>
          <w:noProof/>
        </w:rPr>
        <w:t>of</w:t>
      </w:r>
      <w:r w:rsidR="00E24972">
        <w:rPr>
          <w:noProof/>
        </w:rPr>
        <w:t xml:space="preserve"> </w:t>
      </w:r>
      <w:r w:rsidRPr="00144B0C">
        <w:rPr>
          <w:noProof/>
        </w:rPr>
        <w:t>human</w:t>
      </w:r>
      <w:r w:rsidR="00E24972">
        <w:rPr>
          <w:noProof/>
        </w:rPr>
        <w:t xml:space="preserve"> </w:t>
      </w:r>
      <w:r w:rsidRPr="00144B0C">
        <w:rPr>
          <w:noProof/>
        </w:rPr>
        <w:t>Namalwa</w:t>
      </w:r>
      <w:r w:rsidR="00E24972">
        <w:rPr>
          <w:noProof/>
        </w:rPr>
        <w:t xml:space="preserve"> </w:t>
      </w:r>
      <w:r w:rsidRPr="00144B0C">
        <w:rPr>
          <w:noProof/>
        </w:rPr>
        <w:t>rho</w:t>
      </w:r>
      <w:r w:rsidR="00E24972">
        <w:rPr>
          <w:noProof/>
        </w:rPr>
        <w:t xml:space="preserve"> </w:t>
      </w:r>
      <w:r w:rsidRPr="00144B0C">
        <w:rPr>
          <w:noProof/>
        </w:rPr>
        <w:t>0</w:t>
      </w:r>
      <w:r w:rsidR="00E24972">
        <w:rPr>
          <w:noProof/>
        </w:rPr>
        <w:t xml:space="preserve"> </w:t>
      </w:r>
      <w:r w:rsidRPr="00144B0C">
        <w:rPr>
          <w:noProof/>
        </w:rPr>
        <w:t>cells.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J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Biol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Chem.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269</w:t>
      </w:r>
      <w:r w:rsidR="00E24972">
        <w:rPr>
          <w:noProof/>
        </w:rPr>
        <w:t xml:space="preserve"> </w:t>
      </w:r>
      <w:r w:rsidRPr="00144B0C">
        <w:rPr>
          <w:noProof/>
        </w:rPr>
        <w:t>(48),</w:t>
      </w:r>
      <w:r w:rsidR="00E24972">
        <w:rPr>
          <w:noProof/>
        </w:rPr>
        <w:t xml:space="preserve"> </w:t>
      </w:r>
      <w:r w:rsidRPr="00144B0C">
        <w:rPr>
          <w:noProof/>
        </w:rPr>
        <w:t>30097-30100</w:t>
      </w:r>
      <w:r w:rsidR="00E24972">
        <w:rPr>
          <w:noProof/>
        </w:rPr>
        <w:t xml:space="preserve"> </w:t>
      </w:r>
      <w:r w:rsidRPr="00144B0C">
        <w:rPr>
          <w:noProof/>
        </w:rPr>
        <w:t>(1994).</w:t>
      </w:r>
    </w:p>
    <w:p w14:paraId="05E1B76D" w14:textId="70B91C57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10</w:t>
      </w:r>
      <w:r w:rsidRPr="00144B0C">
        <w:rPr>
          <w:noProof/>
        </w:rPr>
        <w:tab/>
        <w:t>Inman,</w:t>
      </w:r>
      <w:r w:rsidR="00E24972">
        <w:rPr>
          <w:noProof/>
        </w:rPr>
        <w:t xml:space="preserve"> </w:t>
      </w:r>
      <w:r w:rsidRPr="00144B0C">
        <w:rPr>
          <w:noProof/>
        </w:rPr>
        <w:t>R.</w:t>
      </w:r>
      <w:r w:rsidR="00E24972">
        <w:rPr>
          <w:noProof/>
        </w:rPr>
        <w:t xml:space="preserve"> </w:t>
      </w:r>
      <w:r w:rsidRPr="00144B0C">
        <w:rPr>
          <w:noProof/>
        </w:rPr>
        <w:t>S.,</w:t>
      </w:r>
      <w:r w:rsidR="00E24972">
        <w:rPr>
          <w:noProof/>
        </w:rPr>
        <w:t xml:space="preserve"> </w:t>
      </w:r>
      <w:r w:rsidRPr="00144B0C">
        <w:rPr>
          <w:noProof/>
        </w:rPr>
        <w:t>Coughlan,</w:t>
      </w:r>
      <w:r w:rsidR="00E24972">
        <w:rPr>
          <w:noProof/>
        </w:rPr>
        <w:t xml:space="preserve"> </w:t>
      </w:r>
      <w:r w:rsidRPr="00144B0C">
        <w:rPr>
          <w:noProof/>
        </w:rPr>
        <w:t>M.</w:t>
      </w:r>
      <w:r w:rsidR="00E24972">
        <w:rPr>
          <w:noProof/>
        </w:rPr>
        <w:t xml:space="preserve"> </w:t>
      </w:r>
      <w:r w:rsidRPr="00144B0C">
        <w:rPr>
          <w:noProof/>
        </w:rPr>
        <w:t>M.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Wessling-Resnik,</w:t>
      </w:r>
      <w:r w:rsidR="00E24972">
        <w:rPr>
          <w:noProof/>
        </w:rPr>
        <w:t xml:space="preserve"> </w:t>
      </w:r>
      <w:r w:rsidRPr="00144B0C">
        <w:rPr>
          <w:noProof/>
        </w:rPr>
        <w:t>M.</w:t>
      </w:r>
      <w:r w:rsidR="00E24972">
        <w:rPr>
          <w:noProof/>
        </w:rPr>
        <w:t xml:space="preserve"> </w:t>
      </w:r>
      <w:r w:rsidRPr="00144B0C">
        <w:rPr>
          <w:noProof/>
        </w:rPr>
        <w:t>Extracellular</w:t>
      </w:r>
      <w:r w:rsidR="00E24972">
        <w:rPr>
          <w:noProof/>
        </w:rPr>
        <w:t xml:space="preserve"> </w:t>
      </w:r>
      <w:r w:rsidRPr="00144B0C">
        <w:rPr>
          <w:noProof/>
        </w:rPr>
        <w:t>ferrireductase</w:t>
      </w:r>
      <w:r w:rsidR="00E24972">
        <w:rPr>
          <w:noProof/>
        </w:rPr>
        <w:t xml:space="preserve"> </w:t>
      </w:r>
      <w:r w:rsidRPr="00144B0C">
        <w:rPr>
          <w:noProof/>
        </w:rPr>
        <w:t>activity</w:t>
      </w:r>
      <w:r w:rsidR="00E24972">
        <w:rPr>
          <w:noProof/>
        </w:rPr>
        <w:t xml:space="preserve"> </w:t>
      </w:r>
      <w:r w:rsidRPr="00144B0C">
        <w:rPr>
          <w:noProof/>
        </w:rPr>
        <w:t>of</w:t>
      </w:r>
      <w:r w:rsidR="00E24972">
        <w:rPr>
          <w:noProof/>
        </w:rPr>
        <w:t xml:space="preserve"> </w:t>
      </w:r>
      <w:r w:rsidRPr="00144B0C">
        <w:rPr>
          <w:noProof/>
        </w:rPr>
        <w:t>K562</w:t>
      </w:r>
      <w:r w:rsidR="00E24972">
        <w:rPr>
          <w:noProof/>
        </w:rPr>
        <w:t xml:space="preserve"> </w:t>
      </w:r>
      <w:r w:rsidRPr="00144B0C">
        <w:rPr>
          <w:noProof/>
        </w:rPr>
        <w:t>cells</w:t>
      </w:r>
      <w:r w:rsidR="00E24972">
        <w:rPr>
          <w:noProof/>
        </w:rPr>
        <w:t xml:space="preserve"> </w:t>
      </w:r>
      <w:r w:rsidRPr="00144B0C">
        <w:rPr>
          <w:noProof/>
        </w:rPr>
        <w:t>is</w:t>
      </w:r>
      <w:r w:rsidR="00E24972">
        <w:rPr>
          <w:noProof/>
        </w:rPr>
        <w:t xml:space="preserve"> </w:t>
      </w:r>
      <w:r w:rsidRPr="00144B0C">
        <w:rPr>
          <w:noProof/>
        </w:rPr>
        <w:t>coupled</w:t>
      </w:r>
      <w:r w:rsidR="00E24972">
        <w:rPr>
          <w:noProof/>
        </w:rPr>
        <w:t xml:space="preserve"> </w:t>
      </w:r>
      <w:r w:rsidRPr="00144B0C">
        <w:rPr>
          <w:noProof/>
        </w:rPr>
        <w:t>to</w:t>
      </w:r>
      <w:r w:rsidR="00E24972">
        <w:rPr>
          <w:noProof/>
        </w:rPr>
        <w:t xml:space="preserve"> </w:t>
      </w:r>
      <w:r w:rsidRPr="00144B0C">
        <w:rPr>
          <w:noProof/>
        </w:rPr>
        <w:t>transferrin-independent</w:t>
      </w:r>
      <w:r w:rsidR="00E24972">
        <w:rPr>
          <w:noProof/>
        </w:rPr>
        <w:t xml:space="preserve"> </w:t>
      </w:r>
      <w:r w:rsidRPr="00144B0C">
        <w:rPr>
          <w:noProof/>
        </w:rPr>
        <w:t>iron</w:t>
      </w:r>
      <w:r w:rsidR="00E24972">
        <w:rPr>
          <w:noProof/>
        </w:rPr>
        <w:t xml:space="preserve"> </w:t>
      </w:r>
      <w:r w:rsidRPr="00144B0C">
        <w:rPr>
          <w:noProof/>
        </w:rPr>
        <w:t>transport.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Biochemistry.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33</w:t>
      </w:r>
      <w:r w:rsidR="00E24972">
        <w:rPr>
          <w:noProof/>
        </w:rPr>
        <w:t xml:space="preserve"> </w:t>
      </w:r>
      <w:r w:rsidRPr="00144B0C">
        <w:rPr>
          <w:noProof/>
        </w:rPr>
        <w:t>11850-11857</w:t>
      </w:r>
      <w:r w:rsidR="00E24972">
        <w:rPr>
          <w:noProof/>
        </w:rPr>
        <w:t xml:space="preserve"> </w:t>
      </w:r>
      <w:r w:rsidRPr="00144B0C">
        <w:rPr>
          <w:noProof/>
        </w:rPr>
        <w:t>(1994).</w:t>
      </w:r>
    </w:p>
    <w:p w14:paraId="0E5CA2B1" w14:textId="1B094DC1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11</w:t>
      </w:r>
      <w:r w:rsidRPr="00144B0C">
        <w:rPr>
          <w:noProof/>
        </w:rPr>
        <w:tab/>
        <w:t>del</w:t>
      </w:r>
      <w:r w:rsidR="00E24972">
        <w:rPr>
          <w:noProof/>
        </w:rPr>
        <w:t xml:space="preserve"> </w:t>
      </w:r>
      <w:r w:rsidRPr="00144B0C">
        <w:rPr>
          <w:noProof/>
        </w:rPr>
        <w:t>Castillo-Olivares,</w:t>
      </w:r>
      <w:r w:rsidR="00E24972">
        <w:rPr>
          <w:noProof/>
        </w:rPr>
        <w:t xml:space="preserve"> </w:t>
      </w:r>
      <w:r w:rsidRPr="00144B0C">
        <w:rPr>
          <w:noProof/>
        </w:rPr>
        <w:t>A.,</w:t>
      </w:r>
      <w:r w:rsidR="00E24972">
        <w:rPr>
          <w:noProof/>
        </w:rPr>
        <w:t xml:space="preserve"> </w:t>
      </w:r>
      <w:r w:rsidRPr="00144B0C">
        <w:rPr>
          <w:noProof/>
        </w:rPr>
        <w:t>Esteban</w:t>
      </w:r>
      <w:r w:rsidR="00E24972">
        <w:rPr>
          <w:noProof/>
        </w:rPr>
        <w:t xml:space="preserve"> </w:t>
      </w:r>
      <w:r w:rsidRPr="00144B0C">
        <w:rPr>
          <w:noProof/>
        </w:rPr>
        <w:t>del</w:t>
      </w:r>
      <w:r w:rsidR="00E24972">
        <w:rPr>
          <w:noProof/>
        </w:rPr>
        <w:t xml:space="preserve"> </w:t>
      </w:r>
      <w:r w:rsidRPr="00144B0C">
        <w:rPr>
          <w:noProof/>
        </w:rPr>
        <w:t>Valle,</w:t>
      </w:r>
      <w:r w:rsidR="00E24972">
        <w:rPr>
          <w:noProof/>
        </w:rPr>
        <w:t xml:space="preserve"> </w:t>
      </w:r>
      <w:r w:rsidRPr="00144B0C">
        <w:rPr>
          <w:noProof/>
        </w:rPr>
        <w:t>A.,</w:t>
      </w:r>
      <w:r w:rsidR="00E24972">
        <w:rPr>
          <w:noProof/>
        </w:rPr>
        <w:t xml:space="preserve"> </w:t>
      </w:r>
      <w:r w:rsidRPr="00144B0C">
        <w:rPr>
          <w:noProof/>
        </w:rPr>
        <w:t>Marquez,</w:t>
      </w:r>
      <w:r w:rsidR="00E24972">
        <w:rPr>
          <w:noProof/>
        </w:rPr>
        <w:t xml:space="preserve"> </w:t>
      </w:r>
      <w:r w:rsidRPr="00144B0C">
        <w:rPr>
          <w:noProof/>
        </w:rPr>
        <w:t>J.,</w:t>
      </w:r>
      <w:r w:rsidR="00E24972">
        <w:rPr>
          <w:noProof/>
        </w:rPr>
        <w:t xml:space="preserve"> </w:t>
      </w:r>
      <w:r w:rsidRPr="00144B0C">
        <w:rPr>
          <w:noProof/>
        </w:rPr>
        <w:t>Nunez</w:t>
      </w:r>
      <w:r w:rsidR="00E24972">
        <w:rPr>
          <w:noProof/>
        </w:rPr>
        <w:t xml:space="preserve"> </w:t>
      </w:r>
      <w:r w:rsidRPr="00144B0C">
        <w:rPr>
          <w:noProof/>
        </w:rPr>
        <w:t>de</w:t>
      </w:r>
      <w:r w:rsidR="00E24972">
        <w:rPr>
          <w:noProof/>
        </w:rPr>
        <w:t xml:space="preserve"> </w:t>
      </w:r>
      <w:r w:rsidRPr="00144B0C">
        <w:rPr>
          <w:noProof/>
        </w:rPr>
        <w:t>Castro,</w:t>
      </w:r>
      <w:r w:rsidR="00E24972">
        <w:rPr>
          <w:noProof/>
        </w:rPr>
        <w:t xml:space="preserve"> </w:t>
      </w:r>
      <w:r w:rsidRPr="00144B0C">
        <w:rPr>
          <w:noProof/>
        </w:rPr>
        <w:t>I.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Medina,</w:t>
      </w:r>
      <w:r w:rsidR="00E24972">
        <w:rPr>
          <w:noProof/>
        </w:rPr>
        <w:t xml:space="preserve"> </w:t>
      </w:r>
      <w:r w:rsidRPr="00144B0C">
        <w:rPr>
          <w:noProof/>
        </w:rPr>
        <w:t>M.</w:t>
      </w:r>
      <w:r w:rsidR="00E24972">
        <w:rPr>
          <w:noProof/>
        </w:rPr>
        <w:t xml:space="preserve"> </w:t>
      </w:r>
      <w:r w:rsidRPr="00144B0C">
        <w:rPr>
          <w:noProof/>
        </w:rPr>
        <w:t>A.</w:t>
      </w:r>
      <w:r w:rsidR="00E24972">
        <w:rPr>
          <w:noProof/>
        </w:rPr>
        <w:t xml:space="preserve"> </w:t>
      </w:r>
      <w:r w:rsidRPr="00144B0C">
        <w:rPr>
          <w:noProof/>
        </w:rPr>
        <w:t>Ehrlich</w:t>
      </w:r>
      <w:r w:rsidR="00E24972">
        <w:rPr>
          <w:noProof/>
        </w:rPr>
        <w:t xml:space="preserve"> </w:t>
      </w:r>
      <w:r w:rsidRPr="00144B0C">
        <w:rPr>
          <w:noProof/>
        </w:rPr>
        <w:t>cell</w:t>
      </w:r>
      <w:r w:rsidR="00E24972">
        <w:rPr>
          <w:noProof/>
        </w:rPr>
        <w:t xml:space="preserve"> </w:t>
      </w:r>
      <w:r w:rsidRPr="00144B0C">
        <w:rPr>
          <w:noProof/>
        </w:rPr>
        <w:t>plasma</w:t>
      </w:r>
      <w:r w:rsidR="00E24972">
        <w:rPr>
          <w:noProof/>
        </w:rPr>
        <w:t xml:space="preserve"> </w:t>
      </w:r>
      <w:r w:rsidRPr="00144B0C">
        <w:rPr>
          <w:noProof/>
        </w:rPr>
        <w:t>membrane</w:t>
      </w:r>
      <w:r w:rsidR="00E24972">
        <w:rPr>
          <w:noProof/>
        </w:rPr>
        <w:t xml:space="preserve"> </w:t>
      </w:r>
      <w:r w:rsidRPr="00144B0C">
        <w:rPr>
          <w:noProof/>
        </w:rPr>
        <w:t>redox</w:t>
      </w:r>
      <w:r w:rsidR="00E24972">
        <w:rPr>
          <w:noProof/>
        </w:rPr>
        <w:t xml:space="preserve"> </w:t>
      </w:r>
      <w:r w:rsidRPr="00144B0C">
        <w:rPr>
          <w:noProof/>
        </w:rPr>
        <w:t>system</w:t>
      </w:r>
      <w:r w:rsidR="00E24972">
        <w:rPr>
          <w:noProof/>
        </w:rPr>
        <w:t xml:space="preserve"> </w:t>
      </w:r>
      <w:r w:rsidRPr="00144B0C">
        <w:rPr>
          <w:noProof/>
        </w:rPr>
        <w:t>is</w:t>
      </w:r>
      <w:r w:rsidR="00E24972">
        <w:rPr>
          <w:noProof/>
        </w:rPr>
        <w:t xml:space="preserve"> </w:t>
      </w:r>
      <w:r w:rsidRPr="00144B0C">
        <w:rPr>
          <w:noProof/>
        </w:rPr>
        <w:t>modulated</w:t>
      </w:r>
      <w:r w:rsidR="00E24972">
        <w:rPr>
          <w:noProof/>
        </w:rPr>
        <w:t xml:space="preserve"> </w:t>
      </w:r>
      <w:r w:rsidRPr="00144B0C">
        <w:rPr>
          <w:noProof/>
        </w:rPr>
        <w:t>through</w:t>
      </w:r>
      <w:r w:rsidR="00E24972">
        <w:rPr>
          <w:noProof/>
        </w:rPr>
        <w:t xml:space="preserve"> </w:t>
      </w:r>
      <w:r w:rsidRPr="00144B0C">
        <w:rPr>
          <w:noProof/>
        </w:rPr>
        <w:t>signal</w:t>
      </w:r>
      <w:r w:rsidR="00E24972">
        <w:rPr>
          <w:noProof/>
        </w:rPr>
        <w:t xml:space="preserve"> </w:t>
      </w:r>
      <w:r w:rsidRPr="00144B0C">
        <w:rPr>
          <w:noProof/>
        </w:rPr>
        <w:t>transduction</w:t>
      </w:r>
      <w:r w:rsidR="00E24972">
        <w:rPr>
          <w:noProof/>
        </w:rPr>
        <w:t xml:space="preserve"> </w:t>
      </w:r>
      <w:r w:rsidRPr="00144B0C">
        <w:rPr>
          <w:noProof/>
        </w:rPr>
        <w:t>pathways</w:t>
      </w:r>
      <w:r w:rsidR="00E24972">
        <w:rPr>
          <w:noProof/>
        </w:rPr>
        <w:t xml:space="preserve"> </w:t>
      </w:r>
      <w:r w:rsidRPr="00144B0C">
        <w:rPr>
          <w:noProof/>
        </w:rPr>
        <w:t>involving</w:t>
      </w:r>
      <w:r w:rsidR="00E24972">
        <w:rPr>
          <w:noProof/>
        </w:rPr>
        <w:t xml:space="preserve"> </w:t>
      </w:r>
      <w:r w:rsidRPr="00144B0C">
        <w:rPr>
          <w:noProof/>
        </w:rPr>
        <w:t>cGMP</w:t>
      </w:r>
      <w:r w:rsidR="00E24972">
        <w:rPr>
          <w:noProof/>
        </w:rPr>
        <w:t xml:space="preserve"> </w:t>
      </w:r>
      <w:r w:rsidRPr="00144B0C">
        <w:rPr>
          <w:noProof/>
        </w:rPr>
        <w:t>and</w:t>
      </w:r>
      <w:r w:rsidR="00E24972">
        <w:rPr>
          <w:noProof/>
        </w:rPr>
        <w:t xml:space="preserve"> </w:t>
      </w:r>
      <w:r w:rsidRPr="00144B0C">
        <w:rPr>
          <w:noProof/>
        </w:rPr>
        <w:t>Ca2+</w:t>
      </w:r>
      <w:r w:rsidR="00E24972">
        <w:rPr>
          <w:noProof/>
        </w:rPr>
        <w:t xml:space="preserve"> </w:t>
      </w:r>
      <w:r w:rsidRPr="00144B0C">
        <w:rPr>
          <w:noProof/>
        </w:rPr>
        <w:t>as</w:t>
      </w:r>
      <w:r w:rsidR="00E24972">
        <w:rPr>
          <w:noProof/>
        </w:rPr>
        <w:t xml:space="preserve"> </w:t>
      </w:r>
      <w:r w:rsidRPr="00144B0C">
        <w:rPr>
          <w:noProof/>
        </w:rPr>
        <w:t>second</w:t>
      </w:r>
      <w:r w:rsidR="00E24972">
        <w:rPr>
          <w:noProof/>
        </w:rPr>
        <w:t xml:space="preserve"> </w:t>
      </w:r>
      <w:r w:rsidRPr="00144B0C">
        <w:rPr>
          <w:noProof/>
        </w:rPr>
        <w:t>messengers.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J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Bioenerg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Biomembr.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27</w:t>
      </w:r>
      <w:r w:rsidR="00E24972">
        <w:rPr>
          <w:noProof/>
        </w:rPr>
        <w:t xml:space="preserve"> </w:t>
      </w:r>
      <w:r w:rsidRPr="00144B0C">
        <w:rPr>
          <w:noProof/>
        </w:rPr>
        <w:t>(6),</w:t>
      </w:r>
      <w:r w:rsidR="00E24972">
        <w:rPr>
          <w:noProof/>
        </w:rPr>
        <w:t xml:space="preserve"> </w:t>
      </w:r>
      <w:r w:rsidRPr="00144B0C">
        <w:rPr>
          <w:noProof/>
        </w:rPr>
        <w:t>605-611</w:t>
      </w:r>
      <w:r w:rsidR="00E24972">
        <w:rPr>
          <w:noProof/>
        </w:rPr>
        <w:t xml:space="preserve"> </w:t>
      </w:r>
      <w:r w:rsidRPr="00144B0C">
        <w:rPr>
          <w:noProof/>
        </w:rPr>
        <w:t>(1995).</w:t>
      </w:r>
    </w:p>
    <w:p w14:paraId="4E13E586" w14:textId="727FE390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12</w:t>
      </w:r>
      <w:r w:rsidRPr="00144B0C">
        <w:rPr>
          <w:noProof/>
        </w:rPr>
        <w:tab/>
        <w:t>Medina,</w:t>
      </w:r>
      <w:r w:rsidR="00E24972">
        <w:rPr>
          <w:noProof/>
        </w:rPr>
        <w:t xml:space="preserve"> </w:t>
      </w:r>
      <w:r w:rsidRPr="00144B0C">
        <w:rPr>
          <w:noProof/>
        </w:rPr>
        <w:t>M.</w:t>
      </w:r>
      <w:r w:rsidR="00E24972">
        <w:rPr>
          <w:noProof/>
        </w:rPr>
        <w:t xml:space="preserve"> </w:t>
      </w:r>
      <w:r w:rsidRPr="00144B0C">
        <w:rPr>
          <w:noProof/>
        </w:rPr>
        <w:t>A.,</w:t>
      </w:r>
      <w:r w:rsidR="00E24972">
        <w:rPr>
          <w:noProof/>
        </w:rPr>
        <w:t xml:space="preserve"> </w:t>
      </w:r>
      <w:r w:rsidRPr="00144B0C">
        <w:rPr>
          <w:noProof/>
        </w:rPr>
        <w:t>del</w:t>
      </w:r>
      <w:r w:rsidR="00E24972">
        <w:rPr>
          <w:noProof/>
        </w:rPr>
        <w:t xml:space="preserve"> </w:t>
      </w:r>
      <w:r w:rsidRPr="00144B0C">
        <w:rPr>
          <w:noProof/>
        </w:rPr>
        <w:t>Castillo-Olivares,</w:t>
      </w:r>
      <w:r w:rsidR="00E24972">
        <w:rPr>
          <w:noProof/>
        </w:rPr>
        <w:t xml:space="preserve"> </w:t>
      </w:r>
      <w:r w:rsidRPr="00144B0C">
        <w:rPr>
          <w:noProof/>
        </w:rPr>
        <w:t>A.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Nunez</w:t>
      </w:r>
      <w:r w:rsidR="00E24972">
        <w:rPr>
          <w:noProof/>
        </w:rPr>
        <w:t xml:space="preserve"> </w:t>
      </w:r>
      <w:r w:rsidRPr="00144B0C">
        <w:rPr>
          <w:noProof/>
        </w:rPr>
        <w:t>de</w:t>
      </w:r>
      <w:r w:rsidR="00E24972">
        <w:rPr>
          <w:noProof/>
        </w:rPr>
        <w:t xml:space="preserve"> </w:t>
      </w:r>
      <w:r w:rsidRPr="00144B0C">
        <w:rPr>
          <w:noProof/>
        </w:rPr>
        <w:t>Castro,</w:t>
      </w:r>
      <w:r w:rsidR="00E24972">
        <w:rPr>
          <w:noProof/>
        </w:rPr>
        <w:t xml:space="preserve"> </w:t>
      </w:r>
      <w:r w:rsidRPr="00144B0C">
        <w:rPr>
          <w:noProof/>
        </w:rPr>
        <w:t>I.</w:t>
      </w:r>
      <w:r w:rsidR="00E24972">
        <w:rPr>
          <w:noProof/>
        </w:rPr>
        <w:t xml:space="preserve"> </w:t>
      </w:r>
      <w:r w:rsidRPr="00144B0C">
        <w:rPr>
          <w:noProof/>
        </w:rPr>
        <w:t>Multifunctional</w:t>
      </w:r>
      <w:r w:rsidR="00E24972">
        <w:rPr>
          <w:noProof/>
        </w:rPr>
        <w:t xml:space="preserve"> </w:t>
      </w:r>
      <w:r w:rsidRPr="00144B0C">
        <w:rPr>
          <w:noProof/>
        </w:rPr>
        <w:t>plasma</w:t>
      </w:r>
      <w:r w:rsidR="00E24972">
        <w:rPr>
          <w:noProof/>
        </w:rPr>
        <w:t xml:space="preserve"> </w:t>
      </w:r>
      <w:r w:rsidRPr="00144B0C">
        <w:rPr>
          <w:noProof/>
        </w:rPr>
        <w:lastRenderedPageBreak/>
        <w:t>membrane</w:t>
      </w:r>
      <w:r w:rsidR="00E24972">
        <w:rPr>
          <w:noProof/>
        </w:rPr>
        <w:t xml:space="preserve"> </w:t>
      </w:r>
      <w:r w:rsidRPr="00144B0C">
        <w:rPr>
          <w:noProof/>
        </w:rPr>
        <w:t>redox</w:t>
      </w:r>
      <w:r w:rsidR="00E24972">
        <w:rPr>
          <w:noProof/>
        </w:rPr>
        <w:t xml:space="preserve"> </w:t>
      </w:r>
      <w:r w:rsidRPr="00144B0C">
        <w:rPr>
          <w:noProof/>
        </w:rPr>
        <w:t>systems.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Bioessays.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19</w:t>
      </w:r>
      <w:r w:rsidR="00E24972">
        <w:rPr>
          <w:noProof/>
        </w:rPr>
        <w:t xml:space="preserve"> </w:t>
      </w:r>
      <w:r w:rsidRPr="00144B0C">
        <w:rPr>
          <w:noProof/>
        </w:rPr>
        <w:t>(11),</w:t>
      </w:r>
      <w:r w:rsidR="00E24972">
        <w:rPr>
          <w:noProof/>
        </w:rPr>
        <w:t xml:space="preserve"> </w:t>
      </w:r>
      <w:r w:rsidRPr="00144B0C">
        <w:rPr>
          <w:noProof/>
        </w:rPr>
        <w:t>977-984,</w:t>
      </w:r>
      <w:r w:rsidR="00E24972">
        <w:rPr>
          <w:noProof/>
        </w:rPr>
        <w:t xml:space="preserve"> </w:t>
      </w:r>
      <w:r w:rsidRPr="00144B0C">
        <w:rPr>
          <w:noProof/>
        </w:rPr>
        <w:t>doi:10.1002/bies.950191107,</w:t>
      </w:r>
      <w:r w:rsidR="00E24972">
        <w:rPr>
          <w:noProof/>
        </w:rPr>
        <w:t xml:space="preserve"> </w:t>
      </w:r>
      <w:r w:rsidRPr="00144B0C">
        <w:rPr>
          <w:noProof/>
        </w:rPr>
        <w:t>(1997).</w:t>
      </w:r>
    </w:p>
    <w:p w14:paraId="34E1030C" w14:textId="6F725E63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13</w:t>
      </w:r>
      <w:r w:rsidRPr="00144B0C">
        <w:rPr>
          <w:noProof/>
        </w:rPr>
        <w:tab/>
        <w:t>Medina,</w:t>
      </w:r>
      <w:r w:rsidR="00E24972">
        <w:rPr>
          <w:noProof/>
        </w:rPr>
        <w:t xml:space="preserve"> </w:t>
      </w:r>
      <w:r w:rsidRPr="00144B0C">
        <w:rPr>
          <w:noProof/>
        </w:rPr>
        <w:t>M.</w:t>
      </w:r>
      <w:r w:rsidR="00E24972">
        <w:rPr>
          <w:noProof/>
        </w:rPr>
        <w:t xml:space="preserve"> </w:t>
      </w:r>
      <w:r w:rsidRPr="00144B0C">
        <w:rPr>
          <w:noProof/>
        </w:rPr>
        <w:t>A.,</w:t>
      </w:r>
      <w:r w:rsidR="00E24972">
        <w:rPr>
          <w:noProof/>
        </w:rPr>
        <w:t xml:space="preserve"> </w:t>
      </w:r>
      <w:r w:rsidRPr="00144B0C">
        <w:rPr>
          <w:noProof/>
        </w:rPr>
        <w:t>del</w:t>
      </w:r>
      <w:r w:rsidR="00E24972">
        <w:rPr>
          <w:noProof/>
        </w:rPr>
        <w:t xml:space="preserve"> </w:t>
      </w:r>
      <w:r w:rsidRPr="00144B0C">
        <w:rPr>
          <w:noProof/>
        </w:rPr>
        <w:t>Castillo-Olivares,</w:t>
      </w:r>
      <w:r w:rsidR="00E24972">
        <w:rPr>
          <w:noProof/>
        </w:rPr>
        <w:t xml:space="preserve"> </w:t>
      </w:r>
      <w:r w:rsidRPr="00144B0C">
        <w:rPr>
          <w:noProof/>
        </w:rPr>
        <w:t>A.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Schweigerer,</w:t>
      </w:r>
      <w:r w:rsidR="00E24972">
        <w:rPr>
          <w:noProof/>
        </w:rPr>
        <w:t xml:space="preserve"> </w:t>
      </w:r>
      <w:r w:rsidRPr="00144B0C">
        <w:rPr>
          <w:noProof/>
        </w:rPr>
        <w:t>L.</w:t>
      </w:r>
      <w:r w:rsidR="00E24972">
        <w:rPr>
          <w:noProof/>
        </w:rPr>
        <w:t xml:space="preserve"> </w:t>
      </w:r>
      <w:r w:rsidRPr="00144B0C">
        <w:rPr>
          <w:noProof/>
        </w:rPr>
        <w:t>Plasma</w:t>
      </w:r>
      <w:r w:rsidR="00E24972">
        <w:rPr>
          <w:noProof/>
        </w:rPr>
        <w:t xml:space="preserve"> </w:t>
      </w:r>
      <w:r w:rsidRPr="00144B0C">
        <w:rPr>
          <w:noProof/>
        </w:rPr>
        <w:t>membrane</w:t>
      </w:r>
      <w:r w:rsidR="00E24972">
        <w:rPr>
          <w:noProof/>
        </w:rPr>
        <w:t xml:space="preserve"> </w:t>
      </w:r>
      <w:r w:rsidRPr="00144B0C">
        <w:rPr>
          <w:noProof/>
        </w:rPr>
        <w:t>redox</w:t>
      </w:r>
      <w:r w:rsidR="00E24972">
        <w:rPr>
          <w:noProof/>
        </w:rPr>
        <w:t xml:space="preserve"> </w:t>
      </w:r>
      <w:r w:rsidRPr="00144B0C">
        <w:rPr>
          <w:noProof/>
        </w:rPr>
        <w:t>activity</w:t>
      </w:r>
      <w:r w:rsidR="00E24972">
        <w:rPr>
          <w:noProof/>
        </w:rPr>
        <w:t xml:space="preserve"> </w:t>
      </w:r>
      <w:r w:rsidRPr="00144B0C">
        <w:rPr>
          <w:noProof/>
        </w:rPr>
        <w:t>correlates</w:t>
      </w:r>
      <w:r w:rsidR="00E24972">
        <w:rPr>
          <w:noProof/>
        </w:rPr>
        <w:t xml:space="preserve"> </w:t>
      </w:r>
      <w:r w:rsidRPr="00144B0C">
        <w:rPr>
          <w:noProof/>
        </w:rPr>
        <w:t>with</w:t>
      </w:r>
      <w:r w:rsidR="00E24972">
        <w:rPr>
          <w:noProof/>
        </w:rPr>
        <w:t xml:space="preserve"> </w:t>
      </w:r>
      <w:r w:rsidRPr="00144B0C">
        <w:rPr>
          <w:noProof/>
        </w:rPr>
        <w:t>N-myc</w:t>
      </w:r>
      <w:r w:rsidR="00E24972">
        <w:rPr>
          <w:noProof/>
        </w:rPr>
        <w:t xml:space="preserve"> </w:t>
      </w:r>
      <w:r w:rsidRPr="00144B0C">
        <w:rPr>
          <w:noProof/>
        </w:rPr>
        <w:t>expression</w:t>
      </w:r>
      <w:r w:rsidR="00E24972">
        <w:rPr>
          <w:noProof/>
        </w:rPr>
        <w:t xml:space="preserve"> </w:t>
      </w:r>
      <w:r w:rsidRPr="00144B0C">
        <w:rPr>
          <w:noProof/>
        </w:rPr>
        <w:t>in</w:t>
      </w:r>
      <w:r w:rsidR="00E24972">
        <w:rPr>
          <w:noProof/>
        </w:rPr>
        <w:t xml:space="preserve"> </w:t>
      </w:r>
      <w:r w:rsidRPr="00144B0C">
        <w:rPr>
          <w:noProof/>
        </w:rPr>
        <w:t>neuroblastoma</w:t>
      </w:r>
      <w:r w:rsidR="00E24972">
        <w:rPr>
          <w:noProof/>
        </w:rPr>
        <w:t xml:space="preserve"> </w:t>
      </w:r>
      <w:r w:rsidRPr="00144B0C">
        <w:rPr>
          <w:noProof/>
        </w:rPr>
        <w:t>cells.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FEBS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Lett.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311</w:t>
      </w:r>
      <w:r w:rsidR="00E24972">
        <w:rPr>
          <w:noProof/>
        </w:rPr>
        <w:t xml:space="preserve"> </w:t>
      </w:r>
      <w:r w:rsidRPr="00144B0C">
        <w:rPr>
          <w:noProof/>
        </w:rPr>
        <w:t>(2),</w:t>
      </w:r>
      <w:r w:rsidR="00E24972">
        <w:rPr>
          <w:noProof/>
        </w:rPr>
        <w:t xml:space="preserve"> </w:t>
      </w:r>
      <w:r w:rsidRPr="00144B0C">
        <w:rPr>
          <w:noProof/>
        </w:rPr>
        <w:t>99-101</w:t>
      </w:r>
      <w:r w:rsidR="00E24972">
        <w:rPr>
          <w:noProof/>
        </w:rPr>
        <w:t xml:space="preserve"> </w:t>
      </w:r>
      <w:r w:rsidRPr="00144B0C">
        <w:rPr>
          <w:noProof/>
        </w:rPr>
        <w:t>(1992).</w:t>
      </w:r>
    </w:p>
    <w:p w14:paraId="6F5BC34F" w14:textId="741E46B7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14</w:t>
      </w:r>
      <w:r w:rsidRPr="00144B0C">
        <w:rPr>
          <w:noProof/>
        </w:rPr>
        <w:tab/>
        <w:t>Diaz-Gomez,</w:t>
      </w:r>
      <w:r w:rsidR="00E24972">
        <w:rPr>
          <w:noProof/>
        </w:rPr>
        <w:t xml:space="preserve"> </w:t>
      </w:r>
      <w:r w:rsidRPr="00144B0C">
        <w:rPr>
          <w:noProof/>
        </w:rPr>
        <w:t>C.,</w:t>
      </w:r>
      <w:r w:rsidR="00E24972">
        <w:rPr>
          <w:noProof/>
        </w:rPr>
        <w:t xml:space="preserve"> </w:t>
      </w:r>
      <w:r w:rsidRPr="00144B0C">
        <w:rPr>
          <w:noProof/>
        </w:rPr>
        <w:t>Villalba,</w:t>
      </w:r>
      <w:r w:rsidR="00E24972">
        <w:rPr>
          <w:noProof/>
        </w:rPr>
        <w:t xml:space="preserve"> </w:t>
      </w:r>
      <w:r w:rsidRPr="00144B0C">
        <w:rPr>
          <w:noProof/>
        </w:rPr>
        <w:t>J.</w:t>
      </w:r>
      <w:r w:rsidR="00E24972">
        <w:rPr>
          <w:noProof/>
        </w:rPr>
        <w:t xml:space="preserve"> </w:t>
      </w:r>
      <w:r w:rsidRPr="00144B0C">
        <w:rPr>
          <w:noProof/>
        </w:rPr>
        <w:t>M.,</w:t>
      </w:r>
      <w:r w:rsidR="00E24972">
        <w:rPr>
          <w:noProof/>
        </w:rPr>
        <w:t xml:space="preserve"> </w:t>
      </w:r>
      <w:r w:rsidRPr="00144B0C">
        <w:rPr>
          <w:noProof/>
        </w:rPr>
        <w:t>Perez-Vicente,</w:t>
      </w:r>
      <w:r w:rsidR="00E24972">
        <w:rPr>
          <w:noProof/>
        </w:rPr>
        <w:t xml:space="preserve"> </w:t>
      </w:r>
      <w:r w:rsidRPr="00144B0C">
        <w:rPr>
          <w:noProof/>
        </w:rPr>
        <w:t>R.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Crane,</w:t>
      </w:r>
      <w:r w:rsidR="00E24972">
        <w:rPr>
          <w:noProof/>
        </w:rPr>
        <w:t xml:space="preserve"> </w:t>
      </w:r>
      <w:r w:rsidRPr="00144B0C">
        <w:rPr>
          <w:noProof/>
        </w:rPr>
        <w:t>F.</w:t>
      </w:r>
      <w:r w:rsidR="00E24972">
        <w:rPr>
          <w:noProof/>
        </w:rPr>
        <w:t xml:space="preserve"> </w:t>
      </w:r>
      <w:r w:rsidRPr="00144B0C">
        <w:rPr>
          <w:noProof/>
        </w:rPr>
        <w:t>Ascorbate</w:t>
      </w:r>
      <w:r w:rsidR="00E24972">
        <w:rPr>
          <w:noProof/>
        </w:rPr>
        <w:t xml:space="preserve"> </w:t>
      </w:r>
      <w:r w:rsidRPr="00144B0C">
        <w:rPr>
          <w:noProof/>
        </w:rPr>
        <w:t>Stabilization</w:t>
      </w:r>
      <w:r w:rsidR="00E24972">
        <w:rPr>
          <w:noProof/>
        </w:rPr>
        <w:t xml:space="preserve"> </w:t>
      </w:r>
      <w:r w:rsidRPr="00144B0C">
        <w:rPr>
          <w:noProof/>
        </w:rPr>
        <w:t>Is</w:t>
      </w:r>
      <w:r w:rsidR="00E24972">
        <w:rPr>
          <w:noProof/>
        </w:rPr>
        <w:t xml:space="preserve"> </w:t>
      </w:r>
      <w:r w:rsidRPr="00144B0C">
        <w:rPr>
          <w:noProof/>
        </w:rPr>
        <w:t>Stimulated</w:t>
      </w:r>
      <w:r w:rsidR="00E24972">
        <w:rPr>
          <w:noProof/>
        </w:rPr>
        <w:t xml:space="preserve"> </w:t>
      </w:r>
      <w:r w:rsidRPr="00144B0C">
        <w:rPr>
          <w:noProof/>
        </w:rPr>
        <w:t>in</w:t>
      </w:r>
      <w:r w:rsidR="00E24972">
        <w:rPr>
          <w:noProof/>
        </w:rPr>
        <w:t xml:space="preserve"> </w:t>
      </w:r>
      <w:r w:rsidRPr="00144B0C">
        <w:rPr>
          <w:noProof/>
        </w:rPr>
        <w:t>rho(0)HL-60</w:t>
      </w:r>
      <w:r w:rsidR="00E24972">
        <w:rPr>
          <w:noProof/>
        </w:rPr>
        <w:t xml:space="preserve"> </w:t>
      </w:r>
      <w:r w:rsidRPr="00144B0C">
        <w:rPr>
          <w:noProof/>
        </w:rPr>
        <w:t>Cells</w:t>
      </w:r>
    </w:p>
    <w:p w14:paraId="4DE549B3" w14:textId="2D69C208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by</w:t>
      </w:r>
      <w:r w:rsidR="00E24972">
        <w:rPr>
          <w:noProof/>
        </w:rPr>
        <w:t xml:space="preserve"> </w:t>
      </w:r>
      <w:r w:rsidRPr="00144B0C">
        <w:rPr>
          <w:noProof/>
        </w:rPr>
        <w:t>CoQ10</w:t>
      </w:r>
      <w:r w:rsidR="00E24972">
        <w:rPr>
          <w:noProof/>
        </w:rPr>
        <w:t xml:space="preserve"> </w:t>
      </w:r>
      <w:r w:rsidRPr="00144B0C">
        <w:rPr>
          <w:noProof/>
        </w:rPr>
        <w:t>Increase</w:t>
      </w:r>
      <w:r w:rsidR="00E24972">
        <w:rPr>
          <w:noProof/>
        </w:rPr>
        <w:t xml:space="preserve"> </w:t>
      </w:r>
      <w:r w:rsidRPr="00144B0C">
        <w:rPr>
          <w:noProof/>
        </w:rPr>
        <w:t>at</w:t>
      </w:r>
      <w:r w:rsidR="00E24972">
        <w:rPr>
          <w:noProof/>
        </w:rPr>
        <w:t xml:space="preserve"> </w:t>
      </w:r>
      <w:r w:rsidRPr="00144B0C">
        <w:rPr>
          <w:noProof/>
        </w:rPr>
        <w:t>the</w:t>
      </w:r>
      <w:r w:rsidR="00E24972">
        <w:rPr>
          <w:noProof/>
        </w:rPr>
        <w:t xml:space="preserve"> </w:t>
      </w:r>
      <w:r w:rsidRPr="00144B0C">
        <w:rPr>
          <w:noProof/>
        </w:rPr>
        <w:t>Plasma</w:t>
      </w:r>
      <w:r w:rsidR="00E24972">
        <w:rPr>
          <w:noProof/>
        </w:rPr>
        <w:t xml:space="preserve"> </w:t>
      </w:r>
      <w:r w:rsidRPr="00144B0C">
        <w:rPr>
          <w:noProof/>
        </w:rPr>
        <w:t>Membrane.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Biochem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Biophys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Res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Commun.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234</w:t>
      </w:r>
      <w:r w:rsidR="00E24972">
        <w:rPr>
          <w:noProof/>
        </w:rPr>
        <w:t xml:space="preserve"> </w:t>
      </w:r>
      <w:r w:rsidRPr="00144B0C">
        <w:rPr>
          <w:noProof/>
        </w:rPr>
        <w:t>(1),</w:t>
      </w:r>
      <w:r w:rsidR="00E24972">
        <w:rPr>
          <w:noProof/>
        </w:rPr>
        <w:t xml:space="preserve"> </w:t>
      </w:r>
      <w:r w:rsidRPr="00144B0C">
        <w:rPr>
          <w:noProof/>
        </w:rPr>
        <w:t>79-81</w:t>
      </w:r>
      <w:r w:rsidR="00E24972">
        <w:rPr>
          <w:noProof/>
        </w:rPr>
        <w:t xml:space="preserve"> </w:t>
      </w:r>
      <w:r w:rsidRPr="00144B0C">
        <w:rPr>
          <w:noProof/>
        </w:rPr>
        <w:t>(1997).</w:t>
      </w:r>
    </w:p>
    <w:p w14:paraId="09DFCE9E" w14:textId="76C2CA74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15</w:t>
      </w:r>
      <w:r w:rsidRPr="00144B0C">
        <w:rPr>
          <w:noProof/>
        </w:rPr>
        <w:tab/>
        <w:t>Navarro,</w:t>
      </w:r>
      <w:r w:rsidR="00E24972">
        <w:rPr>
          <w:noProof/>
        </w:rPr>
        <w:t xml:space="preserve"> </w:t>
      </w:r>
      <w:r w:rsidRPr="00144B0C">
        <w:rPr>
          <w:noProof/>
        </w:rPr>
        <w:t>F.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et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al.</w:t>
      </w:r>
      <w:r w:rsidR="00E24972">
        <w:rPr>
          <w:noProof/>
        </w:rPr>
        <w:t xml:space="preserve"> </w:t>
      </w:r>
      <w:r w:rsidRPr="00144B0C">
        <w:rPr>
          <w:noProof/>
        </w:rPr>
        <w:t>Protective</w:t>
      </w:r>
      <w:r w:rsidR="00E24972">
        <w:rPr>
          <w:noProof/>
        </w:rPr>
        <w:t xml:space="preserve"> </w:t>
      </w:r>
      <w:r w:rsidRPr="00144B0C">
        <w:rPr>
          <w:noProof/>
        </w:rPr>
        <w:t>role</w:t>
      </w:r>
      <w:r w:rsidR="00E24972">
        <w:rPr>
          <w:noProof/>
        </w:rPr>
        <w:t xml:space="preserve"> </w:t>
      </w:r>
      <w:r w:rsidRPr="00144B0C">
        <w:rPr>
          <w:noProof/>
        </w:rPr>
        <w:t>of</w:t>
      </w:r>
      <w:r w:rsidR="00E24972">
        <w:rPr>
          <w:noProof/>
        </w:rPr>
        <w:t xml:space="preserve"> </w:t>
      </w:r>
      <w:r w:rsidRPr="00144B0C">
        <w:rPr>
          <w:noProof/>
        </w:rPr>
        <w:t>ubiquinone</w:t>
      </w:r>
      <w:r w:rsidR="00E24972">
        <w:rPr>
          <w:noProof/>
        </w:rPr>
        <w:t xml:space="preserve"> </w:t>
      </w:r>
      <w:r w:rsidRPr="00144B0C">
        <w:rPr>
          <w:noProof/>
        </w:rPr>
        <w:t>in</w:t>
      </w:r>
      <w:r w:rsidR="00E24972">
        <w:rPr>
          <w:noProof/>
        </w:rPr>
        <w:t xml:space="preserve"> </w:t>
      </w:r>
      <w:r w:rsidRPr="00144B0C">
        <w:rPr>
          <w:noProof/>
        </w:rPr>
        <w:t>vitamin</w:t>
      </w:r>
      <w:r w:rsidR="00E24972">
        <w:rPr>
          <w:noProof/>
        </w:rPr>
        <w:t xml:space="preserve"> </w:t>
      </w:r>
      <w:r w:rsidRPr="00144B0C">
        <w:rPr>
          <w:noProof/>
        </w:rPr>
        <w:t>E</w:t>
      </w:r>
      <w:r w:rsidR="00E24972">
        <w:rPr>
          <w:noProof/>
        </w:rPr>
        <w:t xml:space="preserve"> </w:t>
      </w:r>
      <w:r w:rsidRPr="00144B0C">
        <w:rPr>
          <w:noProof/>
        </w:rPr>
        <w:t>and</w:t>
      </w:r>
      <w:r w:rsidR="00E24972">
        <w:rPr>
          <w:noProof/>
        </w:rPr>
        <w:t xml:space="preserve"> </w:t>
      </w:r>
      <w:r w:rsidRPr="00144B0C">
        <w:rPr>
          <w:noProof/>
        </w:rPr>
        <w:t>selenium-deficient</w:t>
      </w:r>
      <w:r w:rsidR="00E24972">
        <w:rPr>
          <w:noProof/>
        </w:rPr>
        <w:t xml:space="preserve"> </w:t>
      </w:r>
      <w:r w:rsidRPr="00144B0C">
        <w:rPr>
          <w:noProof/>
        </w:rPr>
        <w:t>plasma</w:t>
      </w:r>
      <w:r w:rsidR="00E24972">
        <w:rPr>
          <w:noProof/>
        </w:rPr>
        <w:t xml:space="preserve"> </w:t>
      </w:r>
      <w:r w:rsidRPr="00144B0C">
        <w:rPr>
          <w:noProof/>
        </w:rPr>
        <w:t>membranes.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Biofactors.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9</w:t>
      </w:r>
      <w:r w:rsidR="00E24972">
        <w:rPr>
          <w:noProof/>
        </w:rPr>
        <w:t xml:space="preserve"> </w:t>
      </w:r>
      <w:r w:rsidRPr="00144B0C">
        <w:rPr>
          <w:noProof/>
        </w:rPr>
        <w:t>(2-4),</w:t>
      </w:r>
      <w:r w:rsidR="00E24972">
        <w:rPr>
          <w:noProof/>
        </w:rPr>
        <w:t xml:space="preserve"> </w:t>
      </w:r>
      <w:r w:rsidRPr="00144B0C">
        <w:rPr>
          <w:noProof/>
        </w:rPr>
        <w:t>163-170</w:t>
      </w:r>
      <w:r w:rsidR="00E24972">
        <w:rPr>
          <w:noProof/>
        </w:rPr>
        <w:t xml:space="preserve"> </w:t>
      </w:r>
      <w:r w:rsidRPr="00144B0C">
        <w:rPr>
          <w:noProof/>
        </w:rPr>
        <w:t>(1999).</w:t>
      </w:r>
    </w:p>
    <w:p w14:paraId="15EC6355" w14:textId="41F52EA4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16</w:t>
      </w:r>
      <w:r w:rsidRPr="00144B0C">
        <w:rPr>
          <w:noProof/>
        </w:rPr>
        <w:tab/>
        <w:t>Herst,</w:t>
      </w:r>
      <w:r w:rsidR="00E24972">
        <w:rPr>
          <w:noProof/>
        </w:rPr>
        <w:t xml:space="preserve"> </w:t>
      </w:r>
      <w:r w:rsidRPr="00144B0C">
        <w:rPr>
          <w:noProof/>
        </w:rPr>
        <w:t>P.</w:t>
      </w:r>
      <w:r w:rsidR="00E24972">
        <w:rPr>
          <w:noProof/>
        </w:rPr>
        <w:t xml:space="preserve"> </w:t>
      </w:r>
      <w:r w:rsidRPr="00144B0C">
        <w:rPr>
          <w:noProof/>
        </w:rPr>
        <w:t>M.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Berridge,</w:t>
      </w:r>
      <w:r w:rsidR="00E24972">
        <w:rPr>
          <w:noProof/>
        </w:rPr>
        <w:t xml:space="preserve"> </w:t>
      </w:r>
      <w:r w:rsidRPr="00144B0C">
        <w:rPr>
          <w:noProof/>
        </w:rPr>
        <w:t>M.</w:t>
      </w:r>
      <w:r w:rsidR="00E24972">
        <w:rPr>
          <w:noProof/>
        </w:rPr>
        <w:t xml:space="preserve"> </w:t>
      </w:r>
      <w:r w:rsidRPr="00144B0C">
        <w:rPr>
          <w:noProof/>
        </w:rPr>
        <w:t>V.</w:t>
      </w:r>
      <w:r w:rsidR="00E24972">
        <w:rPr>
          <w:noProof/>
        </w:rPr>
        <w:t xml:space="preserve"> </w:t>
      </w:r>
      <w:r w:rsidRPr="00144B0C">
        <w:rPr>
          <w:noProof/>
        </w:rPr>
        <w:t>Cell</w:t>
      </w:r>
      <w:r w:rsidR="00E24972">
        <w:rPr>
          <w:noProof/>
        </w:rPr>
        <w:t xml:space="preserve"> </w:t>
      </w:r>
      <w:r w:rsidRPr="00144B0C">
        <w:rPr>
          <w:noProof/>
        </w:rPr>
        <w:t>surface</w:t>
      </w:r>
      <w:r w:rsidR="00E24972">
        <w:rPr>
          <w:noProof/>
        </w:rPr>
        <w:t xml:space="preserve"> </w:t>
      </w:r>
      <w:r w:rsidRPr="00144B0C">
        <w:rPr>
          <w:noProof/>
        </w:rPr>
        <w:t>oxygen</w:t>
      </w:r>
      <w:r w:rsidR="00E24972">
        <w:rPr>
          <w:noProof/>
        </w:rPr>
        <w:t xml:space="preserve"> </w:t>
      </w:r>
      <w:r w:rsidRPr="00144B0C">
        <w:rPr>
          <w:noProof/>
        </w:rPr>
        <w:t>consumption:</w:t>
      </w:r>
      <w:r w:rsidR="00E24972">
        <w:rPr>
          <w:noProof/>
        </w:rPr>
        <w:t xml:space="preserve"> </w:t>
      </w:r>
      <w:r w:rsidRPr="00144B0C">
        <w:rPr>
          <w:noProof/>
        </w:rPr>
        <w:t>a</w:t>
      </w:r>
      <w:r w:rsidR="00E24972">
        <w:rPr>
          <w:noProof/>
        </w:rPr>
        <w:t xml:space="preserve"> </w:t>
      </w:r>
      <w:r w:rsidRPr="00144B0C">
        <w:rPr>
          <w:noProof/>
        </w:rPr>
        <w:t>major</w:t>
      </w:r>
      <w:r w:rsidR="00E24972">
        <w:rPr>
          <w:noProof/>
        </w:rPr>
        <w:t xml:space="preserve"> </w:t>
      </w:r>
      <w:r w:rsidRPr="00144B0C">
        <w:rPr>
          <w:noProof/>
        </w:rPr>
        <w:t>contributor</w:t>
      </w:r>
      <w:r w:rsidR="00E24972">
        <w:rPr>
          <w:noProof/>
        </w:rPr>
        <w:t xml:space="preserve"> </w:t>
      </w:r>
      <w:r w:rsidRPr="00144B0C">
        <w:rPr>
          <w:noProof/>
        </w:rPr>
        <w:t>to</w:t>
      </w:r>
      <w:r w:rsidR="00E24972">
        <w:rPr>
          <w:noProof/>
        </w:rPr>
        <w:t xml:space="preserve"> </w:t>
      </w:r>
      <w:r w:rsidRPr="00144B0C">
        <w:rPr>
          <w:noProof/>
        </w:rPr>
        <w:t>cellular</w:t>
      </w:r>
      <w:r w:rsidR="00E24972">
        <w:rPr>
          <w:noProof/>
        </w:rPr>
        <w:t xml:space="preserve"> </w:t>
      </w:r>
      <w:r w:rsidRPr="00144B0C">
        <w:rPr>
          <w:noProof/>
        </w:rPr>
        <w:t>oxygen</w:t>
      </w:r>
      <w:r w:rsidR="00E24972">
        <w:rPr>
          <w:noProof/>
        </w:rPr>
        <w:t xml:space="preserve"> </w:t>
      </w:r>
      <w:r w:rsidRPr="00144B0C">
        <w:rPr>
          <w:noProof/>
        </w:rPr>
        <w:t>consumption</w:t>
      </w:r>
      <w:r w:rsidR="00E24972">
        <w:rPr>
          <w:noProof/>
        </w:rPr>
        <w:t xml:space="preserve"> </w:t>
      </w:r>
      <w:r w:rsidRPr="00144B0C">
        <w:rPr>
          <w:noProof/>
        </w:rPr>
        <w:t>in</w:t>
      </w:r>
      <w:r w:rsidR="00E24972">
        <w:rPr>
          <w:noProof/>
        </w:rPr>
        <w:t xml:space="preserve"> </w:t>
      </w:r>
      <w:r w:rsidRPr="00144B0C">
        <w:rPr>
          <w:noProof/>
        </w:rPr>
        <w:t>glycolytic</w:t>
      </w:r>
      <w:r w:rsidR="00E24972">
        <w:rPr>
          <w:noProof/>
        </w:rPr>
        <w:t xml:space="preserve"> </w:t>
      </w:r>
      <w:r w:rsidRPr="00144B0C">
        <w:rPr>
          <w:noProof/>
        </w:rPr>
        <w:t>cancer</w:t>
      </w:r>
      <w:r w:rsidR="00E24972">
        <w:rPr>
          <w:noProof/>
        </w:rPr>
        <w:t xml:space="preserve"> </w:t>
      </w:r>
      <w:r w:rsidRPr="00144B0C">
        <w:rPr>
          <w:noProof/>
        </w:rPr>
        <w:t>cell</w:t>
      </w:r>
      <w:r w:rsidR="00E24972">
        <w:rPr>
          <w:noProof/>
        </w:rPr>
        <w:t xml:space="preserve"> </w:t>
      </w:r>
      <w:r w:rsidRPr="00144B0C">
        <w:rPr>
          <w:noProof/>
        </w:rPr>
        <w:t>lines.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Biochim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Biophys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Acta.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1767</w:t>
      </w:r>
      <w:r w:rsidR="00E24972">
        <w:rPr>
          <w:noProof/>
        </w:rPr>
        <w:t xml:space="preserve"> </w:t>
      </w:r>
      <w:r w:rsidRPr="00144B0C">
        <w:rPr>
          <w:noProof/>
        </w:rPr>
        <w:t>(2),</w:t>
      </w:r>
      <w:r w:rsidR="00E24972">
        <w:rPr>
          <w:noProof/>
        </w:rPr>
        <w:t xml:space="preserve"> </w:t>
      </w:r>
      <w:r w:rsidRPr="00144B0C">
        <w:rPr>
          <w:noProof/>
        </w:rPr>
        <w:t>170-177,</w:t>
      </w:r>
      <w:r w:rsidR="00E24972">
        <w:rPr>
          <w:noProof/>
        </w:rPr>
        <w:t xml:space="preserve"> </w:t>
      </w:r>
      <w:r w:rsidRPr="00144B0C">
        <w:rPr>
          <w:noProof/>
        </w:rPr>
        <w:t>doi:10.1016/j.bbabio.2006.11.018,</w:t>
      </w:r>
      <w:r w:rsidR="00E24972">
        <w:rPr>
          <w:noProof/>
        </w:rPr>
        <w:t xml:space="preserve"> </w:t>
      </w:r>
      <w:r w:rsidRPr="00144B0C">
        <w:rPr>
          <w:noProof/>
        </w:rPr>
        <w:t>(2007).</w:t>
      </w:r>
    </w:p>
    <w:p w14:paraId="51A62B5E" w14:textId="0743B365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17</w:t>
      </w:r>
      <w:r w:rsidRPr="00144B0C">
        <w:rPr>
          <w:noProof/>
        </w:rPr>
        <w:tab/>
        <w:t>Baoutina,</w:t>
      </w:r>
      <w:r w:rsidR="00E24972">
        <w:rPr>
          <w:noProof/>
        </w:rPr>
        <w:t xml:space="preserve"> </w:t>
      </w:r>
      <w:r w:rsidRPr="00144B0C">
        <w:rPr>
          <w:noProof/>
        </w:rPr>
        <w:t>A.,</w:t>
      </w:r>
      <w:r w:rsidR="00E24972">
        <w:rPr>
          <w:noProof/>
        </w:rPr>
        <w:t xml:space="preserve"> </w:t>
      </w:r>
      <w:r w:rsidRPr="00144B0C">
        <w:rPr>
          <w:noProof/>
        </w:rPr>
        <w:t>Dean,</w:t>
      </w:r>
      <w:r w:rsidR="00E24972">
        <w:rPr>
          <w:noProof/>
        </w:rPr>
        <w:t xml:space="preserve"> </w:t>
      </w:r>
      <w:r w:rsidRPr="00144B0C">
        <w:rPr>
          <w:noProof/>
        </w:rPr>
        <w:t>R.</w:t>
      </w:r>
      <w:r w:rsidR="00E24972">
        <w:rPr>
          <w:noProof/>
        </w:rPr>
        <w:t xml:space="preserve"> </w:t>
      </w:r>
      <w:r w:rsidRPr="00144B0C">
        <w:rPr>
          <w:noProof/>
        </w:rPr>
        <w:t>T.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Jessup,</w:t>
      </w:r>
      <w:r w:rsidR="00E24972">
        <w:rPr>
          <w:noProof/>
        </w:rPr>
        <w:t xml:space="preserve"> </w:t>
      </w:r>
      <w:r w:rsidRPr="00144B0C">
        <w:rPr>
          <w:noProof/>
        </w:rPr>
        <w:t>W.</w:t>
      </w:r>
      <w:r w:rsidR="00E24972">
        <w:rPr>
          <w:noProof/>
        </w:rPr>
        <w:t xml:space="preserve"> </w:t>
      </w:r>
      <w:r w:rsidRPr="00144B0C">
        <w:rPr>
          <w:noProof/>
        </w:rPr>
        <w:t>Trans-plasma</w:t>
      </w:r>
      <w:r w:rsidR="00E24972">
        <w:rPr>
          <w:noProof/>
        </w:rPr>
        <w:t xml:space="preserve"> </w:t>
      </w:r>
      <w:r w:rsidRPr="00144B0C">
        <w:rPr>
          <w:noProof/>
        </w:rPr>
        <w:t>membrane</w:t>
      </w:r>
      <w:r w:rsidR="00E24972">
        <w:rPr>
          <w:noProof/>
        </w:rPr>
        <w:t xml:space="preserve"> </w:t>
      </w:r>
      <w:r w:rsidRPr="00144B0C">
        <w:rPr>
          <w:noProof/>
        </w:rPr>
        <w:t>electron</w:t>
      </w:r>
      <w:r w:rsidR="00E24972">
        <w:rPr>
          <w:noProof/>
        </w:rPr>
        <w:t xml:space="preserve"> </w:t>
      </w:r>
      <w:r w:rsidRPr="00144B0C">
        <w:rPr>
          <w:noProof/>
        </w:rPr>
        <w:t>transport</w:t>
      </w:r>
      <w:r w:rsidR="00E24972">
        <w:rPr>
          <w:noProof/>
        </w:rPr>
        <w:t xml:space="preserve"> </w:t>
      </w:r>
      <w:r w:rsidRPr="00144B0C">
        <w:rPr>
          <w:noProof/>
        </w:rPr>
        <w:t>induces</w:t>
      </w:r>
      <w:r w:rsidR="00E24972">
        <w:rPr>
          <w:noProof/>
        </w:rPr>
        <w:t xml:space="preserve"> </w:t>
      </w:r>
      <w:r w:rsidRPr="00144B0C">
        <w:rPr>
          <w:noProof/>
        </w:rPr>
        <w:t>macrophage-mediated</w:t>
      </w:r>
      <w:r w:rsidR="00E24972">
        <w:rPr>
          <w:noProof/>
        </w:rPr>
        <w:t xml:space="preserve"> </w:t>
      </w:r>
      <w:r w:rsidRPr="00144B0C">
        <w:rPr>
          <w:noProof/>
        </w:rPr>
        <w:t>low</w:t>
      </w:r>
      <w:r w:rsidR="00E24972">
        <w:rPr>
          <w:noProof/>
        </w:rPr>
        <w:t xml:space="preserve"> </w:t>
      </w:r>
      <w:r w:rsidRPr="00144B0C">
        <w:rPr>
          <w:noProof/>
        </w:rPr>
        <w:t>density</w:t>
      </w:r>
      <w:r w:rsidR="00E24972">
        <w:rPr>
          <w:noProof/>
        </w:rPr>
        <w:t xml:space="preserve"> </w:t>
      </w:r>
      <w:r w:rsidRPr="00144B0C">
        <w:rPr>
          <w:noProof/>
        </w:rPr>
        <w:t>lipoprotein</w:t>
      </w:r>
      <w:r w:rsidR="00E24972">
        <w:rPr>
          <w:noProof/>
        </w:rPr>
        <w:t xml:space="preserve"> </w:t>
      </w:r>
      <w:r w:rsidRPr="00144B0C">
        <w:rPr>
          <w:noProof/>
        </w:rPr>
        <w:t>oxidation.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FASEB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J.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15</w:t>
      </w:r>
      <w:r w:rsidR="00E24972">
        <w:rPr>
          <w:noProof/>
        </w:rPr>
        <w:t xml:space="preserve"> </w:t>
      </w:r>
      <w:r w:rsidRPr="00144B0C">
        <w:rPr>
          <w:noProof/>
        </w:rPr>
        <w:t>(9),</w:t>
      </w:r>
      <w:r w:rsidR="00E24972">
        <w:rPr>
          <w:noProof/>
        </w:rPr>
        <w:t xml:space="preserve"> </w:t>
      </w:r>
      <w:r w:rsidRPr="00144B0C">
        <w:rPr>
          <w:noProof/>
        </w:rPr>
        <w:t>1580-1582</w:t>
      </w:r>
      <w:r w:rsidR="00E24972">
        <w:rPr>
          <w:noProof/>
        </w:rPr>
        <w:t xml:space="preserve"> </w:t>
      </w:r>
      <w:r w:rsidRPr="00144B0C">
        <w:rPr>
          <w:noProof/>
        </w:rPr>
        <w:t>(2001).</w:t>
      </w:r>
    </w:p>
    <w:p w14:paraId="172D95EF" w14:textId="0F5FEEBE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18</w:t>
      </w:r>
      <w:r w:rsidRPr="00144B0C">
        <w:rPr>
          <w:noProof/>
        </w:rPr>
        <w:tab/>
        <w:t>Furukawa,</w:t>
      </w:r>
      <w:r w:rsidR="00E24972">
        <w:rPr>
          <w:noProof/>
        </w:rPr>
        <w:t xml:space="preserve"> </w:t>
      </w:r>
      <w:r w:rsidRPr="00144B0C">
        <w:rPr>
          <w:noProof/>
        </w:rPr>
        <w:t>S.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et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al.</w:t>
      </w:r>
      <w:r w:rsidR="00E24972">
        <w:rPr>
          <w:noProof/>
        </w:rPr>
        <w:t xml:space="preserve"> </w:t>
      </w:r>
      <w:r w:rsidRPr="00144B0C">
        <w:rPr>
          <w:noProof/>
        </w:rPr>
        <w:t>Increased</w:t>
      </w:r>
      <w:r w:rsidR="00E24972">
        <w:rPr>
          <w:noProof/>
        </w:rPr>
        <w:t xml:space="preserve"> </w:t>
      </w:r>
      <w:r w:rsidRPr="00144B0C">
        <w:rPr>
          <w:noProof/>
        </w:rPr>
        <w:t>oxidative</w:t>
      </w:r>
      <w:r w:rsidR="00E24972">
        <w:rPr>
          <w:noProof/>
        </w:rPr>
        <w:t xml:space="preserve"> </w:t>
      </w:r>
      <w:r w:rsidRPr="00144B0C">
        <w:rPr>
          <w:noProof/>
        </w:rPr>
        <w:t>stress</w:t>
      </w:r>
      <w:r w:rsidR="00E24972">
        <w:rPr>
          <w:noProof/>
        </w:rPr>
        <w:t xml:space="preserve"> </w:t>
      </w:r>
      <w:r w:rsidRPr="00144B0C">
        <w:rPr>
          <w:noProof/>
        </w:rPr>
        <w:t>in</w:t>
      </w:r>
      <w:r w:rsidR="00E24972">
        <w:rPr>
          <w:noProof/>
        </w:rPr>
        <w:t xml:space="preserve"> </w:t>
      </w:r>
      <w:r w:rsidRPr="00144B0C">
        <w:rPr>
          <w:noProof/>
        </w:rPr>
        <w:t>obesity</w:t>
      </w:r>
      <w:r w:rsidR="00E24972">
        <w:rPr>
          <w:noProof/>
        </w:rPr>
        <w:t xml:space="preserve"> </w:t>
      </w:r>
      <w:r w:rsidRPr="00144B0C">
        <w:rPr>
          <w:noProof/>
        </w:rPr>
        <w:t>and</w:t>
      </w:r>
      <w:r w:rsidR="00E24972">
        <w:rPr>
          <w:noProof/>
        </w:rPr>
        <w:t xml:space="preserve"> </w:t>
      </w:r>
      <w:r w:rsidRPr="00144B0C">
        <w:rPr>
          <w:noProof/>
        </w:rPr>
        <w:t>its</w:t>
      </w:r>
      <w:r w:rsidR="00E24972">
        <w:rPr>
          <w:noProof/>
        </w:rPr>
        <w:t xml:space="preserve"> </w:t>
      </w:r>
      <w:r w:rsidRPr="00144B0C">
        <w:rPr>
          <w:noProof/>
        </w:rPr>
        <w:t>impact</w:t>
      </w:r>
      <w:r w:rsidR="00E24972">
        <w:rPr>
          <w:noProof/>
        </w:rPr>
        <w:t xml:space="preserve"> </w:t>
      </w:r>
      <w:r w:rsidRPr="00144B0C">
        <w:rPr>
          <w:noProof/>
        </w:rPr>
        <w:t>on</w:t>
      </w:r>
      <w:r w:rsidR="00E24972">
        <w:rPr>
          <w:noProof/>
        </w:rPr>
        <w:t xml:space="preserve"> </w:t>
      </w:r>
      <w:r w:rsidRPr="00144B0C">
        <w:rPr>
          <w:noProof/>
        </w:rPr>
        <w:t>metabolic</w:t>
      </w:r>
      <w:r w:rsidR="00E24972">
        <w:rPr>
          <w:noProof/>
        </w:rPr>
        <w:t xml:space="preserve"> </w:t>
      </w:r>
      <w:r w:rsidRPr="00144B0C">
        <w:rPr>
          <w:noProof/>
        </w:rPr>
        <w:t>syndrome.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J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Clin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Invest.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114</w:t>
      </w:r>
      <w:r w:rsidR="00E24972">
        <w:rPr>
          <w:noProof/>
        </w:rPr>
        <w:t xml:space="preserve"> </w:t>
      </w:r>
      <w:r w:rsidRPr="00144B0C">
        <w:rPr>
          <w:noProof/>
        </w:rPr>
        <w:t>(12),</w:t>
      </w:r>
      <w:r w:rsidR="00E24972">
        <w:rPr>
          <w:noProof/>
        </w:rPr>
        <w:t xml:space="preserve"> </w:t>
      </w:r>
      <w:r w:rsidRPr="00144B0C">
        <w:rPr>
          <w:noProof/>
        </w:rPr>
        <w:t>1752-1761,</w:t>
      </w:r>
      <w:r w:rsidR="00E24972">
        <w:rPr>
          <w:noProof/>
        </w:rPr>
        <w:t xml:space="preserve"> </w:t>
      </w:r>
      <w:r w:rsidRPr="00144B0C">
        <w:rPr>
          <w:noProof/>
        </w:rPr>
        <w:t>doi:10.1172/JCI21625,</w:t>
      </w:r>
      <w:r w:rsidR="00E24972">
        <w:rPr>
          <w:noProof/>
        </w:rPr>
        <w:t xml:space="preserve"> </w:t>
      </w:r>
      <w:r w:rsidRPr="00144B0C">
        <w:rPr>
          <w:noProof/>
        </w:rPr>
        <w:t>(2004).</w:t>
      </w:r>
    </w:p>
    <w:p w14:paraId="787A9232" w14:textId="46F7FDE1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19</w:t>
      </w:r>
      <w:r w:rsidRPr="00144B0C">
        <w:rPr>
          <w:noProof/>
        </w:rPr>
        <w:tab/>
        <w:t>Del</w:t>
      </w:r>
      <w:r w:rsidR="00E24972">
        <w:rPr>
          <w:noProof/>
        </w:rPr>
        <w:t xml:space="preserve"> </w:t>
      </w:r>
      <w:r w:rsidRPr="00144B0C">
        <w:rPr>
          <w:noProof/>
        </w:rPr>
        <w:t>Principe,</w:t>
      </w:r>
      <w:r w:rsidR="00E24972">
        <w:rPr>
          <w:noProof/>
        </w:rPr>
        <w:t xml:space="preserve"> </w:t>
      </w:r>
      <w:r w:rsidRPr="00144B0C">
        <w:rPr>
          <w:noProof/>
        </w:rPr>
        <w:t>D.,</w:t>
      </w:r>
      <w:r w:rsidR="00E24972">
        <w:rPr>
          <w:noProof/>
        </w:rPr>
        <w:t xml:space="preserve"> </w:t>
      </w:r>
      <w:r w:rsidRPr="00144B0C">
        <w:rPr>
          <w:noProof/>
        </w:rPr>
        <w:t>Avigliano,</w:t>
      </w:r>
      <w:r w:rsidR="00E24972">
        <w:rPr>
          <w:noProof/>
        </w:rPr>
        <w:t xml:space="preserve"> </w:t>
      </w:r>
      <w:r w:rsidRPr="00144B0C">
        <w:rPr>
          <w:noProof/>
        </w:rPr>
        <w:t>L.,</w:t>
      </w:r>
      <w:r w:rsidR="00E24972">
        <w:rPr>
          <w:noProof/>
        </w:rPr>
        <w:t xml:space="preserve"> </w:t>
      </w:r>
      <w:r w:rsidRPr="00144B0C">
        <w:rPr>
          <w:noProof/>
        </w:rPr>
        <w:t>Savini,</w:t>
      </w:r>
      <w:r w:rsidR="00E24972">
        <w:rPr>
          <w:noProof/>
        </w:rPr>
        <w:t xml:space="preserve"> </w:t>
      </w:r>
      <w:r w:rsidRPr="00144B0C">
        <w:rPr>
          <w:noProof/>
        </w:rPr>
        <w:t>I.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Catani,</w:t>
      </w:r>
      <w:r w:rsidR="00E24972">
        <w:rPr>
          <w:noProof/>
        </w:rPr>
        <w:t xml:space="preserve"> </w:t>
      </w:r>
      <w:r w:rsidRPr="00144B0C">
        <w:rPr>
          <w:noProof/>
        </w:rPr>
        <w:t>M.</w:t>
      </w:r>
      <w:r w:rsidR="00E24972">
        <w:rPr>
          <w:noProof/>
        </w:rPr>
        <w:t xml:space="preserve"> </w:t>
      </w:r>
      <w:r w:rsidRPr="00144B0C">
        <w:rPr>
          <w:noProof/>
        </w:rPr>
        <w:t>V.</w:t>
      </w:r>
      <w:r w:rsidR="00E24972">
        <w:rPr>
          <w:noProof/>
        </w:rPr>
        <w:t xml:space="preserve"> </w:t>
      </w:r>
      <w:r w:rsidRPr="00144B0C">
        <w:rPr>
          <w:noProof/>
        </w:rPr>
        <w:t>Trans-plasma</w:t>
      </w:r>
      <w:r w:rsidR="00E24972">
        <w:rPr>
          <w:noProof/>
        </w:rPr>
        <w:t xml:space="preserve"> </w:t>
      </w:r>
      <w:r w:rsidRPr="00144B0C">
        <w:rPr>
          <w:noProof/>
        </w:rPr>
        <w:t>membrane</w:t>
      </w:r>
      <w:r w:rsidR="00E24972">
        <w:rPr>
          <w:noProof/>
        </w:rPr>
        <w:t xml:space="preserve"> </w:t>
      </w:r>
      <w:r w:rsidRPr="00144B0C">
        <w:rPr>
          <w:noProof/>
        </w:rPr>
        <w:t>electron</w:t>
      </w:r>
      <w:r w:rsidR="00E24972">
        <w:rPr>
          <w:noProof/>
        </w:rPr>
        <w:t xml:space="preserve"> </w:t>
      </w:r>
      <w:r w:rsidRPr="00144B0C">
        <w:rPr>
          <w:noProof/>
        </w:rPr>
        <w:t>transport</w:t>
      </w:r>
      <w:r w:rsidR="00E24972">
        <w:rPr>
          <w:noProof/>
        </w:rPr>
        <w:t xml:space="preserve"> </w:t>
      </w:r>
      <w:r w:rsidRPr="00144B0C">
        <w:rPr>
          <w:noProof/>
        </w:rPr>
        <w:t>in</w:t>
      </w:r>
      <w:r w:rsidR="00E24972">
        <w:rPr>
          <w:noProof/>
        </w:rPr>
        <w:t xml:space="preserve"> </w:t>
      </w:r>
      <w:r w:rsidRPr="00144B0C">
        <w:rPr>
          <w:noProof/>
        </w:rPr>
        <w:t>mammals:</w:t>
      </w:r>
      <w:r w:rsidR="00E24972">
        <w:rPr>
          <w:noProof/>
        </w:rPr>
        <w:t xml:space="preserve"> </w:t>
      </w:r>
      <w:r w:rsidRPr="00144B0C">
        <w:rPr>
          <w:noProof/>
        </w:rPr>
        <w:t>functional</w:t>
      </w:r>
      <w:r w:rsidR="00E24972">
        <w:rPr>
          <w:noProof/>
        </w:rPr>
        <w:t xml:space="preserve"> </w:t>
      </w:r>
      <w:r w:rsidRPr="00144B0C">
        <w:rPr>
          <w:noProof/>
        </w:rPr>
        <w:t>significance</w:t>
      </w:r>
      <w:r w:rsidR="00E24972">
        <w:rPr>
          <w:noProof/>
        </w:rPr>
        <w:t xml:space="preserve"> </w:t>
      </w:r>
      <w:r w:rsidRPr="00144B0C">
        <w:rPr>
          <w:noProof/>
        </w:rPr>
        <w:t>in</w:t>
      </w:r>
      <w:r w:rsidR="00E24972">
        <w:rPr>
          <w:noProof/>
        </w:rPr>
        <w:t xml:space="preserve"> </w:t>
      </w:r>
      <w:r w:rsidRPr="00144B0C">
        <w:rPr>
          <w:noProof/>
        </w:rPr>
        <w:t>health</w:t>
      </w:r>
      <w:r w:rsidR="00E24972">
        <w:rPr>
          <w:noProof/>
        </w:rPr>
        <w:t xml:space="preserve"> </w:t>
      </w:r>
      <w:r w:rsidRPr="00144B0C">
        <w:rPr>
          <w:noProof/>
        </w:rPr>
        <w:t>and</w:t>
      </w:r>
      <w:r w:rsidR="00E24972">
        <w:rPr>
          <w:noProof/>
        </w:rPr>
        <w:t xml:space="preserve"> </w:t>
      </w:r>
      <w:r w:rsidRPr="00144B0C">
        <w:rPr>
          <w:noProof/>
        </w:rPr>
        <w:t>disease.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Antioxid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Redox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Signal.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14</w:t>
      </w:r>
      <w:r w:rsidR="00E24972">
        <w:rPr>
          <w:noProof/>
        </w:rPr>
        <w:t xml:space="preserve"> </w:t>
      </w:r>
      <w:r w:rsidRPr="00144B0C">
        <w:rPr>
          <w:noProof/>
        </w:rPr>
        <w:t>(11),</w:t>
      </w:r>
      <w:r w:rsidR="00E24972">
        <w:rPr>
          <w:noProof/>
        </w:rPr>
        <w:t xml:space="preserve"> </w:t>
      </w:r>
      <w:r w:rsidRPr="00144B0C">
        <w:rPr>
          <w:noProof/>
        </w:rPr>
        <w:t>2289-2318,</w:t>
      </w:r>
      <w:r w:rsidR="00E24972">
        <w:rPr>
          <w:noProof/>
        </w:rPr>
        <w:t xml:space="preserve"> </w:t>
      </w:r>
      <w:r w:rsidRPr="00144B0C">
        <w:rPr>
          <w:noProof/>
        </w:rPr>
        <w:t>doi:10.1089/ars.2010.3247,</w:t>
      </w:r>
      <w:r w:rsidR="00E24972">
        <w:rPr>
          <w:noProof/>
        </w:rPr>
        <w:t xml:space="preserve"> </w:t>
      </w:r>
      <w:r w:rsidRPr="00144B0C">
        <w:rPr>
          <w:noProof/>
        </w:rPr>
        <w:t>(2011).</w:t>
      </w:r>
    </w:p>
    <w:p w14:paraId="573325C9" w14:textId="468854D3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20</w:t>
      </w:r>
      <w:r w:rsidRPr="00144B0C">
        <w:rPr>
          <w:noProof/>
        </w:rPr>
        <w:tab/>
        <w:t>Berridge,</w:t>
      </w:r>
      <w:r w:rsidR="00E24972">
        <w:rPr>
          <w:noProof/>
        </w:rPr>
        <w:t xml:space="preserve"> </w:t>
      </w:r>
      <w:r w:rsidRPr="00144B0C">
        <w:rPr>
          <w:noProof/>
        </w:rPr>
        <w:t>M.</w:t>
      </w:r>
      <w:r w:rsidR="00E24972">
        <w:rPr>
          <w:noProof/>
        </w:rPr>
        <w:t xml:space="preserve"> </w:t>
      </w:r>
      <w:r w:rsidRPr="00144B0C">
        <w:rPr>
          <w:noProof/>
        </w:rPr>
        <w:t>V.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Tan,</w:t>
      </w:r>
      <w:r w:rsidR="00E24972">
        <w:rPr>
          <w:noProof/>
        </w:rPr>
        <w:t xml:space="preserve"> </w:t>
      </w:r>
      <w:r w:rsidRPr="00144B0C">
        <w:rPr>
          <w:noProof/>
        </w:rPr>
        <w:t>A.</w:t>
      </w:r>
      <w:r w:rsidR="00E24972">
        <w:rPr>
          <w:noProof/>
        </w:rPr>
        <w:t xml:space="preserve"> </w:t>
      </w:r>
      <w:r w:rsidRPr="00144B0C">
        <w:rPr>
          <w:noProof/>
        </w:rPr>
        <w:t>S.</w:t>
      </w:r>
      <w:r w:rsidR="00E24972">
        <w:rPr>
          <w:noProof/>
        </w:rPr>
        <w:t xml:space="preserve"> </w:t>
      </w:r>
      <w:r w:rsidRPr="00144B0C">
        <w:rPr>
          <w:noProof/>
        </w:rPr>
        <w:t>High-Capacity</w:t>
      </w:r>
      <w:r w:rsidR="00E24972">
        <w:rPr>
          <w:noProof/>
        </w:rPr>
        <w:t xml:space="preserve"> </w:t>
      </w:r>
      <w:r w:rsidRPr="00144B0C">
        <w:rPr>
          <w:noProof/>
        </w:rPr>
        <w:t>Redox</w:t>
      </w:r>
      <w:r w:rsidR="00E24972">
        <w:rPr>
          <w:noProof/>
        </w:rPr>
        <w:t xml:space="preserve"> </w:t>
      </w:r>
      <w:r w:rsidRPr="00144B0C">
        <w:rPr>
          <w:noProof/>
        </w:rPr>
        <w:t>Control</w:t>
      </w:r>
      <w:r w:rsidR="00E24972">
        <w:rPr>
          <w:noProof/>
        </w:rPr>
        <w:t xml:space="preserve"> </w:t>
      </w:r>
      <w:r w:rsidRPr="00144B0C">
        <w:rPr>
          <w:noProof/>
        </w:rPr>
        <w:t>at</w:t>
      </w:r>
      <w:r w:rsidR="00E24972">
        <w:rPr>
          <w:noProof/>
        </w:rPr>
        <w:t xml:space="preserve"> </w:t>
      </w:r>
      <w:r w:rsidRPr="00144B0C">
        <w:rPr>
          <w:noProof/>
        </w:rPr>
        <w:t>the</w:t>
      </w:r>
      <w:r w:rsidR="00E24972">
        <w:rPr>
          <w:noProof/>
        </w:rPr>
        <w:t xml:space="preserve"> </w:t>
      </w:r>
      <w:r w:rsidRPr="00144B0C">
        <w:rPr>
          <w:noProof/>
        </w:rPr>
        <w:t>Plasma</w:t>
      </w:r>
      <w:r w:rsidR="00E24972">
        <w:rPr>
          <w:noProof/>
        </w:rPr>
        <w:t xml:space="preserve"> </w:t>
      </w:r>
      <w:r w:rsidRPr="00144B0C">
        <w:rPr>
          <w:noProof/>
        </w:rPr>
        <w:t>Membrane</w:t>
      </w:r>
      <w:r w:rsidR="00E24972">
        <w:rPr>
          <w:noProof/>
        </w:rPr>
        <w:t xml:space="preserve"> </w:t>
      </w:r>
      <w:r w:rsidRPr="00144B0C">
        <w:rPr>
          <w:noProof/>
        </w:rPr>
        <w:t>of</w:t>
      </w:r>
      <w:r w:rsidR="00E24972">
        <w:rPr>
          <w:noProof/>
        </w:rPr>
        <w:t xml:space="preserve"> </w:t>
      </w:r>
      <w:r w:rsidRPr="00144B0C">
        <w:rPr>
          <w:noProof/>
        </w:rPr>
        <w:t>Mammalian</w:t>
      </w:r>
      <w:r w:rsidR="00E24972">
        <w:rPr>
          <w:noProof/>
        </w:rPr>
        <w:t xml:space="preserve"> </w:t>
      </w:r>
      <w:r w:rsidRPr="00144B0C">
        <w:rPr>
          <w:noProof/>
        </w:rPr>
        <w:t>Cells:</w:t>
      </w:r>
      <w:r w:rsidR="00E24972">
        <w:rPr>
          <w:noProof/>
        </w:rPr>
        <w:t xml:space="preserve"> </w:t>
      </w:r>
      <w:r w:rsidRPr="00144B0C">
        <w:rPr>
          <w:noProof/>
        </w:rPr>
        <w:t>Trans-Membrane,</w:t>
      </w:r>
      <w:r w:rsidR="00E24972">
        <w:rPr>
          <w:noProof/>
        </w:rPr>
        <w:t xml:space="preserve"> </w:t>
      </w:r>
      <w:r w:rsidRPr="00144B0C">
        <w:rPr>
          <w:noProof/>
        </w:rPr>
        <w:t>Cell</w:t>
      </w:r>
      <w:r w:rsidR="00E24972">
        <w:rPr>
          <w:noProof/>
        </w:rPr>
        <w:t xml:space="preserve"> </w:t>
      </w:r>
      <w:r w:rsidRPr="00144B0C">
        <w:rPr>
          <w:noProof/>
        </w:rPr>
        <w:t>Surface,</w:t>
      </w:r>
      <w:r w:rsidR="00E24972">
        <w:rPr>
          <w:noProof/>
        </w:rPr>
        <w:t xml:space="preserve"> </w:t>
      </w:r>
      <w:r w:rsidRPr="00144B0C">
        <w:rPr>
          <w:noProof/>
        </w:rPr>
        <w:t>and</w:t>
      </w:r>
      <w:r w:rsidR="00E24972">
        <w:rPr>
          <w:noProof/>
        </w:rPr>
        <w:t xml:space="preserve"> </w:t>
      </w:r>
      <w:r w:rsidRPr="00144B0C">
        <w:rPr>
          <w:noProof/>
        </w:rPr>
        <w:t>Serum</w:t>
      </w:r>
      <w:r w:rsidR="00E24972">
        <w:rPr>
          <w:noProof/>
        </w:rPr>
        <w:t xml:space="preserve"> </w:t>
      </w:r>
      <w:r w:rsidRPr="00144B0C">
        <w:rPr>
          <w:noProof/>
        </w:rPr>
        <w:t>NADH-Oxidases.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Antioxidants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&amp;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Redox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Signaling.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2</w:t>
      </w:r>
      <w:r w:rsidR="00E24972">
        <w:rPr>
          <w:noProof/>
        </w:rPr>
        <w:t xml:space="preserve"> </w:t>
      </w:r>
      <w:r w:rsidRPr="00144B0C">
        <w:rPr>
          <w:noProof/>
        </w:rPr>
        <w:t>(2),</w:t>
      </w:r>
      <w:r w:rsidR="00E24972">
        <w:rPr>
          <w:noProof/>
        </w:rPr>
        <w:t xml:space="preserve"> </w:t>
      </w:r>
      <w:r w:rsidRPr="00144B0C">
        <w:rPr>
          <w:noProof/>
        </w:rPr>
        <w:t>231-242,</w:t>
      </w:r>
      <w:r w:rsidR="00E24972">
        <w:rPr>
          <w:noProof/>
        </w:rPr>
        <w:t xml:space="preserve"> </w:t>
      </w:r>
      <w:r w:rsidRPr="00144B0C">
        <w:rPr>
          <w:noProof/>
        </w:rPr>
        <w:t>doi:DOI</w:t>
      </w:r>
      <w:r w:rsidR="00E24972">
        <w:rPr>
          <w:noProof/>
        </w:rPr>
        <w:t xml:space="preserve"> </w:t>
      </w:r>
      <w:r w:rsidRPr="00144B0C">
        <w:rPr>
          <w:noProof/>
        </w:rPr>
        <w:t>10.1089/ars.2000.2.2-231,</w:t>
      </w:r>
      <w:r w:rsidR="00E24972">
        <w:rPr>
          <w:noProof/>
        </w:rPr>
        <w:t xml:space="preserve"> </w:t>
      </w:r>
      <w:r w:rsidRPr="00144B0C">
        <w:rPr>
          <w:noProof/>
        </w:rPr>
        <w:t>(2000).</w:t>
      </w:r>
    </w:p>
    <w:p w14:paraId="5C5C739E" w14:textId="73C0E3AD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21</w:t>
      </w:r>
      <w:r w:rsidRPr="00144B0C">
        <w:rPr>
          <w:noProof/>
        </w:rPr>
        <w:tab/>
        <w:t>Ishiyama,</w:t>
      </w:r>
      <w:r w:rsidR="00E24972">
        <w:rPr>
          <w:noProof/>
        </w:rPr>
        <w:t xml:space="preserve"> </w:t>
      </w:r>
      <w:r w:rsidRPr="00144B0C">
        <w:rPr>
          <w:noProof/>
        </w:rPr>
        <w:t>M.,</w:t>
      </w:r>
      <w:r w:rsidR="00E24972">
        <w:rPr>
          <w:noProof/>
        </w:rPr>
        <w:t xml:space="preserve"> </w:t>
      </w:r>
      <w:r w:rsidRPr="00144B0C">
        <w:rPr>
          <w:noProof/>
        </w:rPr>
        <w:t>Shiga,</w:t>
      </w:r>
      <w:r w:rsidR="00E24972">
        <w:rPr>
          <w:noProof/>
        </w:rPr>
        <w:t xml:space="preserve"> </w:t>
      </w:r>
      <w:r w:rsidRPr="00144B0C">
        <w:rPr>
          <w:noProof/>
        </w:rPr>
        <w:t>M.,</w:t>
      </w:r>
      <w:r w:rsidR="00E24972">
        <w:rPr>
          <w:noProof/>
        </w:rPr>
        <w:t xml:space="preserve"> </w:t>
      </w:r>
      <w:r w:rsidRPr="00144B0C">
        <w:rPr>
          <w:noProof/>
        </w:rPr>
        <w:t>Sasamoto,</w:t>
      </w:r>
      <w:r w:rsidR="00E24972">
        <w:rPr>
          <w:noProof/>
        </w:rPr>
        <w:t xml:space="preserve"> </w:t>
      </w:r>
      <w:r w:rsidRPr="00144B0C">
        <w:rPr>
          <w:noProof/>
        </w:rPr>
        <w:t>K.,</w:t>
      </w:r>
      <w:r w:rsidR="00E24972">
        <w:rPr>
          <w:noProof/>
        </w:rPr>
        <w:t xml:space="preserve"> </w:t>
      </w:r>
      <w:r w:rsidRPr="00144B0C">
        <w:rPr>
          <w:noProof/>
        </w:rPr>
        <w:t>Mizoguchi,</w:t>
      </w:r>
      <w:r w:rsidR="00E24972">
        <w:rPr>
          <w:noProof/>
        </w:rPr>
        <w:t xml:space="preserve"> </w:t>
      </w:r>
      <w:r w:rsidRPr="00144B0C">
        <w:rPr>
          <w:noProof/>
        </w:rPr>
        <w:t>M.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He,</w:t>
      </w:r>
      <w:r w:rsidR="00E24972">
        <w:rPr>
          <w:noProof/>
        </w:rPr>
        <w:t xml:space="preserve"> </w:t>
      </w:r>
      <w:r w:rsidRPr="00144B0C">
        <w:rPr>
          <w:noProof/>
        </w:rPr>
        <w:t>P.</w:t>
      </w:r>
      <w:r w:rsidR="00E24972">
        <w:rPr>
          <w:noProof/>
        </w:rPr>
        <w:t xml:space="preserve"> </w:t>
      </w:r>
      <w:r w:rsidRPr="00144B0C">
        <w:rPr>
          <w:noProof/>
        </w:rPr>
        <w:t>G.</w:t>
      </w:r>
      <w:r w:rsidR="00E24972">
        <w:rPr>
          <w:noProof/>
        </w:rPr>
        <w:t xml:space="preserve"> </w:t>
      </w:r>
      <w:r w:rsidRPr="00144B0C">
        <w:rPr>
          <w:noProof/>
        </w:rPr>
        <w:t>A</w:t>
      </w:r>
      <w:r w:rsidR="00E24972">
        <w:rPr>
          <w:noProof/>
        </w:rPr>
        <w:t xml:space="preserve"> </w:t>
      </w:r>
      <w:r w:rsidRPr="00144B0C">
        <w:rPr>
          <w:noProof/>
        </w:rPr>
        <w:t>New</w:t>
      </w:r>
      <w:r w:rsidR="00E24972">
        <w:rPr>
          <w:noProof/>
        </w:rPr>
        <w:t xml:space="preserve"> </w:t>
      </w:r>
      <w:r w:rsidRPr="00144B0C">
        <w:rPr>
          <w:noProof/>
        </w:rPr>
        <w:t>Sulfonated</w:t>
      </w:r>
      <w:r w:rsidR="00E24972">
        <w:rPr>
          <w:noProof/>
        </w:rPr>
        <w:t xml:space="preserve"> </w:t>
      </w:r>
      <w:r w:rsidRPr="00144B0C">
        <w:rPr>
          <w:noProof/>
        </w:rPr>
        <w:t>Tetrazolium</w:t>
      </w:r>
      <w:r w:rsidR="00E24972">
        <w:rPr>
          <w:noProof/>
        </w:rPr>
        <w:t xml:space="preserve"> </w:t>
      </w:r>
      <w:r w:rsidRPr="00144B0C">
        <w:rPr>
          <w:noProof/>
        </w:rPr>
        <w:t>Salt</w:t>
      </w:r>
      <w:r w:rsidR="00E24972">
        <w:rPr>
          <w:noProof/>
        </w:rPr>
        <w:t xml:space="preserve"> </w:t>
      </w:r>
      <w:r w:rsidRPr="00144B0C">
        <w:rPr>
          <w:noProof/>
        </w:rPr>
        <w:t>That</w:t>
      </w:r>
      <w:r w:rsidR="00E24972">
        <w:rPr>
          <w:noProof/>
        </w:rPr>
        <w:t xml:space="preserve"> </w:t>
      </w:r>
      <w:r w:rsidRPr="00144B0C">
        <w:rPr>
          <w:noProof/>
        </w:rPr>
        <w:t>Produces</w:t>
      </w:r>
      <w:r w:rsidR="00E24972">
        <w:rPr>
          <w:noProof/>
        </w:rPr>
        <w:t xml:space="preserve"> </w:t>
      </w:r>
      <w:r w:rsidRPr="00144B0C">
        <w:rPr>
          <w:noProof/>
        </w:rPr>
        <w:t>a</w:t>
      </w:r>
      <w:r w:rsidR="00E24972">
        <w:rPr>
          <w:noProof/>
        </w:rPr>
        <w:t xml:space="preserve"> </w:t>
      </w:r>
      <w:r w:rsidRPr="00144B0C">
        <w:rPr>
          <w:noProof/>
        </w:rPr>
        <w:t>Highly</w:t>
      </w:r>
      <w:r w:rsidR="00E24972">
        <w:rPr>
          <w:noProof/>
        </w:rPr>
        <w:t xml:space="preserve"> </w:t>
      </w:r>
      <w:r w:rsidRPr="00144B0C">
        <w:rPr>
          <w:noProof/>
        </w:rPr>
        <w:t>Water-Soluble</w:t>
      </w:r>
      <w:r w:rsidR="00E24972">
        <w:rPr>
          <w:noProof/>
        </w:rPr>
        <w:t xml:space="preserve"> </w:t>
      </w:r>
      <w:r w:rsidRPr="00144B0C">
        <w:rPr>
          <w:noProof/>
        </w:rPr>
        <w:t>Formazan</w:t>
      </w:r>
      <w:r w:rsidR="00E24972">
        <w:rPr>
          <w:noProof/>
        </w:rPr>
        <w:t xml:space="preserve"> </w:t>
      </w:r>
      <w:r w:rsidRPr="00144B0C">
        <w:rPr>
          <w:noProof/>
        </w:rPr>
        <w:t>Dye.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Chemical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&amp;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Pharmaceutical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Bulletin.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41</w:t>
      </w:r>
      <w:r w:rsidR="00E24972">
        <w:rPr>
          <w:noProof/>
        </w:rPr>
        <w:t xml:space="preserve"> </w:t>
      </w:r>
      <w:r w:rsidRPr="00144B0C">
        <w:rPr>
          <w:noProof/>
        </w:rPr>
        <w:t>(6),</w:t>
      </w:r>
      <w:r w:rsidR="00E24972">
        <w:rPr>
          <w:noProof/>
        </w:rPr>
        <w:t xml:space="preserve"> </w:t>
      </w:r>
      <w:r w:rsidRPr="00144B0C">
        <w:rPr>
          <w:noProof/>
        </w:rPr>
        <w:t>1118-1122</w:t>
      </w:r>
      <w:r w:rsidR="00E24972">
        <w:rPr>
          <w:noProof/>
        </w:rPr>
        <w:t xml:space="preserve"> </w:t>
      </w:r>
      <w:r w:rsidRPr="00144B0C">
        <w:rPr>
          <w:noProof/>
        </w:rPr>
        <w:t>(1993).</w:t>
      </w:r>
    </w:p>
    <w:p w14:paraId="7A9C7562" w14:textId="68AEA7A6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22</w:t>
      </w:r>
      <w:r w:rsidRPr="00144B0C">
        <w:rPr>
          <w:noProof/>
        </w:rPr>
        <w:tab/>
        <w:t>Berridge,</w:t>
      </w:r>
      <w:r w:rsidR="00E24972">
        <w:rPr>
          <w:noProof/>
        </w:rPr>
        <w:t xml:space="preserve"> </w:t>
      </w:r>
      <w:r w:rsidRPr="00144B0C">
        <w:rPr>
          <w:noProof/>
        </w:rPr>
        <w:t>M.</w:t>
      </w:r>
      <w:r w:rsidR="00E24972">
        <w:rPr>
          <w:noProof/>
        </w:rPr>
        <w:t xml:space="preserve"> </w:t>
      </w:r>
      <w:r w:rsidRPr="00144B0C">
        <w:rPr>
          <w:noProof/>
        </w:rPr>
        <w:t>V.,</w:t>
      </w:r>
      <w:r w:rsidR="00E24972">
        <w:rPr>
          <w:noProof/>
        </w:rPr>
        <w:t xml:space="preserve"> </w:t>
      </w:r>
      <w:r w:rsidRPr="00144B0C">
        <w:rPr>
          <w:noProof/>
        </w:rPr>
        <w:t>Herst,</w:t>
      </w:r>
      <w:r w:rsidR="00E24972">
        <w:rPr>
          <w:noProof/>
        </w:rPr>
        <w:t xml:space="preserve"> </w:t>
      </w:r>
      <w:r w:rsidRPr="00144B0C">
        <w:rPr>
          <w:noProof/>
        </w:rPr>
        <w:t>P.</w:t>
      </w:r>
      <w:r w:rsidR="00E24972">
        <w:rPr>
          <w:noProof/>
        </w:rPr>
        <w:t xml:space="preserve"> </w:t>
      </w:r>
      <w:r w:rsidRPr="00144B0C">
        <w:rPr>
          <w:noProof/>
        </w:rPr>
        <w:t>M.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Tan,</w:t>
      </w:r>
      <w:r w:rsidR="00E24972">
        <w:rPr>
          <w:noProof/>
        </w:rPr>
        <w:t xml:space="preserve"> </w:t>
      </w:r>
      <w:r w:rsidRPr="00144B0C">
        <w:rPr>
          <w:noProof/>
        </w:rPr>
        <w:t>A.</w:t>
      </w:r>
      <w:r w:rsidR="00E24972">
        <w:rPr>
          <w:noProof/>
        </w:rPr>
        <w:t xml:space="preserve"> </w:t>
      </w:r>
      <w:r w:rsidRPr="00144B0C">
        <w:rPr>
          <w:noProof/>
        </w:rPr>
        <w:t>S.</w:t>
      </w:r>
      <w:r w:rsidR="00E24972">
        <w:rPr>
          <w:noProof/>
        </w:rPr>
        <w:t xml:space="preserve"> </w:t>
      </w:r>
      <w:r w:rsidRPr="00144B0C">
        <w:rPr>
          <w:noProof/>
        </w:rPr>
        <w:t>Tetrazolium</w:t>
      </w:r>
      <w:r w:rsidR="00E24972">
        <w:rPr>
          <w:noProof/>
        </w:rPr>
        <w:t xml:space="preserve"> </w:t>
      </w:r>
      <w:r w:rsidRPr="00144B0C">
        <w:rPr>
          <w:noProof/>
        </w:rPr>
        <w:t>dyes</w:t>
      </w:r>
      <w:r w:rsidR="00E24972">
        <w:rPr>
          <w:noProof/>
        </w:rPr>
        <w:t xml:space="preserve"> </w:t>
      </w:r>
      <w:r w:rsidRPr="00144B0C">
        <w:rPr>
          <w:noProof/>
        </w:rPr>
        <w:t>as</w:t>
      </w:r>
      <w:r w:rsidR="00E24972">
        <w:rPr>
          <w:noProof/>
        </w:rPr>
        <w:t xml:space="preserve"> </w:t>
      </w:r>
      <w:r w:rsidRPr="00144B0C">
        <w:rPr>
          <w:noProof/>
        </w:rPr>
        <w:t>tools</w:t>
      </w:r>
      <w:r w:rsidR="00E24972">
        <w:rPr>
          <w:noProof/>
        </w:rPr>
        <w:t xml:space="preserve"> </w:t>
      </w:r>
      <w:r w:rsidRPr="00144B0C">
        <w:rPr>
          <w:noProof/>
        </w:rPr>
        <w:t>in</w:t>
      </w:r>
      <w:r w:rsidR="00E24972">
        <w:rPr>
          <w:noProof/>
        </w:rPr>
        <w:t xml:space="preserve"> </w:t>
      </w:r>
      <w:r w:rsidRPr="00144B0C">
        <w:rPr>
          <w:noProof/>
        </w:rPr>
        <w:t>cell</w:t>
      </w:r>
      <w:r w:rsidR="00E24972">
        <w:rPr>
          <w:noProof/>
        </w:rPr>
        <w:t xml:space="preserve"> </w:t>
      </w:r>
      <w:r w:rsidRPr="00144B0C">
        <w:rPr>
          <w:noProof/>
        </w:rPr>
        <w:t>biology:</w:t>
      </w:r>
      <w:r w:rsidR="00E24972">
        <w:rPr>
          <w:noProof/>
        </w:rPr>
        <w:t xml:space="preserve"> </w:t>
      </w:r>
      <w:r w:rsidRPr="00144B0C">
        <w:rPr>
          <w:noProof/>
        </w:rPr>
        <w:t>New</w:t>
      </w:r>
      <w:r w:rsidR="00E24972">
        <w:rPr>
          <w:noProof/>
        </w:rPr>
        <w:t xml:space="preserve"> </w:t>
      </w:r>
      <w:r w:rsidRPr="00144B0C">
        <w:rPr>
          <w:noProof/>
        </w:rPr>
        <w:t>insights</w:t>
      </w:r>
      <w:r w:rsidR="00E24972">
        <w:rPr>
          <w:noProof/>
        </w:rPr>
        <w:t xml:space="preserve"> </w:t>
      </w:r>
      <w:r w:rsidRPr="00144B0C">
        <w:rPr>
          <w:noProof/>
        </w:rPr>
        <w:t>into</w:t>
      </w:r>
      <w:r w:rsidR="00E24972">
        <w:rPr>
          <w:noProof/>
        </w:rPr>
        <w:t xml:space="preserve"> </w:t>
      </w:r>
      <w:r w:rsidRPr="00144B0C">
        <w:rPr>
          <w:noProof/>
        </w:rPr>
        <w:t>their</w:t>
      </w:r>
      <w:r w:rsidR="00E24972">
        <w:rPr>
          <w:noProof/>
        </w:rPr>
        <w:t xml:space="preserve"> </w:t>
      </w:r>
      <w:r w:rsidRPr="00144B0C">
        <w:rPr>
          <w:noProof/>
        </w:rPr>
        <w:t>cellular</w:t>
      </w:r>
      <w:r w:rsidR="00E24972">
        <w:rPr>
          <w:noProof/>
        </w:rPr>
        <w:t xml:space="preserve"> </w:t>
      </w:r>
      <w:r w:rsidRPr="00144B0C">
        <w:rPr>
          <w:noProof/>
        </w:rPr>
        <w:t>reduction.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Biotechnology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Annual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Review.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11</w:t>
      </w:r>
      <w:r w:rsidR="00E24972">
        <w:rPr>
          <w:noProof/>
        </w:rPr>
        <w:t xml:space="preserve"> </w:t>
      </w:r>
      <w:r w:rsidRPr="00144B0C">
        <w:rPr>
          <w:noProof/>
        </w:rPr>
        <w:t>127-152</w:t>
      </w:r>
      <w:r w:rsidR="00E24972">
        <w:rPr>
          <w:noProof/>
        </w:rPr>
        <w:t xml:space="preserve"> </w:t>
      </w:r>
      <w:r w:rsidRPr="00144B0C">
        <w:rPr>
          <w:noProof/>
        </w:rPr>
        <w:t>(2005).</w:t>
      </w:r>
    </w:p>
    <w:p w14:paraId="3042A797" w14:textId="4EFDB6C7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23</w:t>
      </w:r>
      <w:r w:rsidRPr="00144B0C">
        <w:rPr>
          <w:noProof/>
        </w:rPr>
        <w:tab/>
        <w:t>Gurtoo,</w:t>
      </w:r>
      <w:r w:rsidR="00E24972">
        <w:rPr>
          <w:noProof/>
        </w:rPr>
        <w:t xml:space="preserve"> </w:t>
      </w:r>
      <w:r w:rsidRPr="00144B0C">
        <w:rPr>
          <w:noProof/>
        </w:rPr>
        <w:t>H.</w:t>
      </w:r>
      <w:r w:rsidR="00E24972">
        <w:rPr>
          <w:noProof/>
        </w:rPr>
        <w:t xml:space="preserve"> </w:t>
      </w:r>
      <w:r w:rsidRPr="00144B0C">
        <w:rPr>
          <w:noProof/>
        </w:rPr>
        <w:t>L.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Johns,</w:t>
      </w:r>
      <w:r w:rsidR="00E24972">
        <w:rPr>
          <w:noProof/>
        </w:rPr>
        <w:t xml:space="preserve"> </w:t>
      </w:r>
      <w:r w:rsidRPr="00144B0C">
        <w:rPr>
          <w:noProof/>
        </w:rPr>
        <w:t>D.</w:t>
      </w:r>
      <w:r w:rsidR="00E24972">
        <w:rPr>
          <w:noProof/>
        </w:rPr>
        <w:t xml:space="preserve"> </w:t>
      </w:r>
      <w:r w:rsidRPr="00144B0C">
        <w:rPr>
          <w:noProof/>
        </w:rPr>
        <w:t>G.</w:t>
      </w:r>
      <w:r w:rsidR="00E24972">
        <w:rPr>
          <w:noProof/>
        </w:rPr>
        <w:t xml:space="preserve"> </w:t>
      </w:r>
      <w:r w:rsidRPr="00144B0C">
        <w:rPr>
          <w:noProof/>
        </w:rPr>
        <w:t>On</w:t>
      </w:r>
      <w:r w:rsidR="00E24972">
        <w:rPr>
          <w:noProof/>
        </w:rPr>
        <w:t xml:space="preserve"> </w:t>
      </w:r>
      <w:r w:rsidRPr="00144B0C">
        <w:rPr>
          <w:noProof/>
        </w:rPr>
        <w:t>the</w:t>
      </w:r>
      <w:r w:rsidR="00E24972">
        <w:rPr>
          <w:noProof/>
        </w:rPr>
        <w:t xml:space="preserve"> </w:t>
      </w:r>
      <w:r w:rsidRPr="00144B0C">
        <w:rPr>
          <w:noProof/>
        </w:rPr>
        <w:t>interaction</w:t>
      </w:r>
      <w:r w:rsidR="00E24972">
        <w:rPr>
          <w:noProof/>
        </w:rPr>
        <w:t xml:space="preserve"> </w:t>
      </w:r>
      <w:r w:rsidRPr="00144B0C">
        <w:rPr>
          <w:noProof/>
        </w:rPr>
        <w:t>of</w:t>
      </w:r>
      <w:r w:rsidR="00E24972">
        <w:rPr>
          <w:noProof/>
        </w:rPr>
        <w:t xml:space="preserve"> </w:t>
      </w:r>
      <w:r w:rsidRPr="00144B0C">
        <w:rPr>
          <w:noProof/>
        </w:rPr>
        <w:t>the</w:t>
      </w:r>
      <w:r w:rsidR="00E24972">
        <w:rPr>
          <w:noProof/>
        </w:rPr>
        <w:t xml:space="preserve"> </w:t>
      </w:r>
      <w:r w:rsidRPr="00144B0C">
        <w:rPr>
          <w:noProof/>
        </w:rPr>
        <w:t>electron</w:t>
      </w:r>
      <w:r w:rsidR="00E24972">
        <w:rPr>
          <w:noProof/>
        </w:rPr>
        <w:t xml:space="preserve"> </w:t>
      </w:r>
      <w:r w:rsidRPr="00144B0C">
        <w:rPr>
          <w:noProof/>
        </w:rPr>
        <w:t>acceptor</w:t>
      </w:r>
      <w:r w:rsidR="00E24972">
        <w:rPr>
          <w:noProof/>
        </w:rPr>
        <w:t xml:space="preserve"> </w:t>
      </w:r>
      <w:r w:rsidRPr="00144B0C">
        <w:rPr>
          <w:noProof/>
        </w:rPr>
        <w:t>2,6-dichlorophenolindophenol</w:t>
      </w:r>
      <w:r w:rsidR="00E24972">
        <w:rPr>
          <w:noProof/>
        </w:rPr>
        <w:t xml:space="preserve"> </w:t>
      </w:r>
      <w:r w:rsidRPr="00144B0C">
        <w:rPr>
          <w:noProof/>
        </w:rPr>
        <w:t>with</w:t>
      </w:r>
      <w:r w:rsidR="00E24972">
        <w:rPr>
          <w:noProof/>
        </w:rPr>
        <w:t xml:space="preserve"> </w:t>
      </w:r>
      <w:r w:rsidRPr="00144B0C">
        <w:rPr>
          <w:noProof/>
        </w:rPr>
        <w:t>bovine</w:t>
      </w:r>
      <w:r w:rsidR="00E24972">
        <w:rPr>
          <w:noProof/>
        </w:rPr>
        <w:t xml:space="preserve"> </w:t>
      </w:r>
      <w:r w:rsidRPr="00144B0C">
        <w:rPr>
          <w:noProof/>
        </w:rPr>
        <w:t>milk</w:t>
      </w:r>
      <w:r w:rsidR="00E24972">
        <w:rPr>
          <w:noProof/>
        </w:rPr>
        <w:t xml:space="preserve"> </w:t>
      </w:r>
      <w:r w:rsidRPr="00144B0C">
        <w:rPr>
          <w:noProof/>
        </w:rPr>
        <w:t>xanthine</w:t>
      </w:r>
      <w:r w:rsidR="00E24972">
        <w:rPr>
          <w:noProof/>
        </w:rPr>
        <w:t xml:space="preserve"> </w:t>
      </w:r>
      <w:r w:rsidRPr="00144B0C">
        <w:rPr>
          <w:noProof/>
        </w:rPr>
        <w:t>oxidase.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J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Biol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Chem.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246</w:t>
      </w:r>
      <w:r w:rsidR="00E24972">
        <w:rPr>
          <w:noProof/>
        </w:rPr>
        <w:t xml:space="preserve"> </w:t>
      </w:r>
      <w:r w:rsidRPr="00144B0C">
        <w:rPr>
          <w:noProof/>
        </w:rPr>
        <w:t>(2),</w:t>
      </w:r>
      <w:r w:rsidR="00E24972">
        <w:rPr>
          <w:noProof/>
        </w:rPr>
        <w:t xml:space="preserve"> </w:t>
      </w:r>
      <w:r w:rsidRPr="00144B0C">
        <w:rPr>
          <w:noProof/>
        </w:rPr>
        <w:t>286-293</w:t>
      </w:r>
      <w:r w:rsidR="00E24972">
        <w:rPr>
          <w:noProof/>
        </w:rPr>
        <w:t xml:space="preserve"> </w:t>
      </w:r>
      <w:r w:rsidRPr="00144B0C">
        <w:rPr>
          <w:noProof/>
        </w:rPr>
        <w:t>(1971).</w:t>
      </w:r>
    </w:p>
    <w:p w14:paraId="4D607AC6" w14:textId="7C657F46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24</w:t>
      </w:r>
      <w:r w:rsidRPr="00144B0C">
        <w:rPr>
          <w:noProof/>
        </w:rPr>
        <w:tab/>
        <w:t>Tan,</w:t>
      </w:r>
      <w:r w:rsidR="00E24972">
        <w:rPr>
          <w:noProof/>
        </w:rPr>
        <w:t xml:space="preserve"> </w:t>
      </w:r>
      <w:r w:rsidRPr="00144B0C">
        <w:rPr>
          <w:noProof/>
        </w:rPr>
        <w:t>A.</w:t>
      </w:r>
      <w:r w:rsidR="00E24972">
        <w:rPr>
          <w:noProof/>
        </w:rPr>
        <w:t xml:space="preserve"> </w:t>
      </w:r>
      <w:r w:rsidRPr="00144B0C">
        <w:rPr>
          <w:noProof/>
        </w:rPr>
        <w:t>S.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Berridge,</w:t>
      </w:r>
      <w:r w:rsidR="00E24972">
        <w:rPr>
          <w:noProof/>
        </w:rPr>
        <w:t xml:space="preserve"> </w:t>
      </w:r>
      <w:r w:rsidRPr="00144B0C">
        <w:rPr>
          <w:noProof/>
        </w:rPr>
        <w:t>M.</w:t>
      </w:r>
      <w:r w:rsidR="00E24972">
        <w:rPr>
          <w:noProof/>
        </w:rPr>
        <w:t xml:space="preserve"> </w:t>
      </w:r>
      <w:r w:rsidRPr="00144B0C">
        <w:rPr>
          <w:noProof/>
        </w:rPr>
        <w:t>V.</w:t>
      </w:r>
      <w:r w:rsidR="00E24972">
        <w:rPr>
          <w:noProof/>
        </w:rPr>
        <w:t xml:space="preserve"> </w:t>
      </w:r>
      <w:r w:rsidRPr="00144B0C">
        <w:rPr>
          <w:noProof/>
        </w:rPr>
        <w:t>Distinct</w:t>
      </w:r>
      <w:r w:rsidR="00E24972">
        <w:rPr>
          <w:noProof/>
        </w:rPr>
        <w:t xml:space="preserve"> </w:t>
      </w:r>
      <w:r w:rsidRPr="00144B0C">
        <w:rPr>
          <w:noProof/>
        </w:rPr>
        <w:t>trans-plasma</w:t>
      </w:r>
      <w:r w:rsidR="00E24972">
        <w:rPr>
          <w:noProof/>
        </w:rPr>
        <w:t xml:space="preserve"> </w:t>
      </w:r>
      <w:r w:rsidRPr="00144B0C">
        <w:rPr>
          <w:noProof/>
        </w:rPr>
        <w:t>membrane</w:t>
      </w:r>
      <w:r w:rsidR="00E24972">
        <w:rPr>
          <w:noProof/>
        </w:rPr>
        <w:t xml:space="preserve"> </w:t>
      </w:r>
      <w:r w:rsidRPr="00144B0C">
        <w:rPr>
          <w:noProof/>
        </w:rPr>
        <w:t>redox</w:t>
      </w:r>
      <w:r w:rsidR="00E24972">
        <w:rPr>
          <w:noProof/>
        </w:rPr>
        <w:t xml:space="preserve"> </w:t>
      </w:r>
      <w:r w:rsidRPr="00144B0C">
        <w:rPr>
          <w:noProof/>
        </w:rPr>
        <w:t>pathways</w:t>
      </w:r>
      <w:r w:rsidR="00E24972">
        <w:rPr>
          <w:noProof/>
        </w:rPr>
        <w:t xml:space="preserve"> </w:t>
      </w:r>
      <w:r w:rsidRPr="00144B0C">
        <w:rPr>
          <w:noProof/>
        </w:rPr>
        <w:t>reduce</w:t>
      </w:r>
      <w:r w:rsidR="00E24972">
        <w:rPr>
          <w:noProof/>
        </w:rPr>
        <w:t xml:space="preserve"> </w:t>
      </w:r>
      <w:r w:rsidRPr="00144B0C">
        <w:rPr>
          <w:noProof/>
        </w:rPr>
        <w:t>cell-impermeable</w:t>
      </w:r>
      <w:r w:rsidR="00E24972">
        <w:rPr>
          <w:noProof/>
        </w:rPr>
        <w:t xml:space="preserve"> </w:t>
      </w:r>
      <w:r w:rsidRPr="00144B0C">
        <w:rPr>
          <w:noProof/>
        </w:rPr>
        <w:t>dyes</w:t>
      </w:r>
      <w:r w:rsidR="00E24972">
        <w:rPr>
          <w:noProof/>
        </w:rPr>
        <w:t xml:space="preserve"> </w:t>
      </w:r>
      <w:r w:rsidRPr="00144B0C">
        <w:rPr>
          <w:noProof/>
        </w:rPr>
        <w:t>in</w:t>
      </w:r>
      <w:r w:rsidR="00E24972">
        <w:rPr>
          <w:noProof/>
        </w:rPr>
        <w:t xml:space="preserve"> </w:t>
      </w:r>
      <w:r w:rsidRPr="00144B0C">
        <w:rPr>
          <w:noProof/>
        </w:rPr>
        <w:t>HeLa</w:t>
      </w:r>
      <w:r w:rsidR="00E24972">
        <w:rPr>
          <w:noProof/>
        </w:rPr>
        <w:t xml:space="preserve"> </w:t>
      </w:r>
      <w:r w:rsidRPr="00144B0C">
        <w:rPr>
          <w:noProof/>
        </w:rPr>
        <w:t>cells.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Redox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Rep.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9</w:t>
      </w:r>
      <w:r w:rsidR="00E24972">
        <w:rPr>
          <w:noProof/>
        </w:rPr>
        <w:t xml:space="preserve"> </w:t>
      </w:r>
      <w:r w:rsidRPr="00144B0C">
        <w:rPr>
          <w:noProof/>
        </w:rPr>
        <w:t>(6),</w:t>
      </w:r>
      <w:r w:rsidR="00E24972">
        <w:rPr>
          <w:noProof/>
        </w:rPr>
        <w:t xml:space="preserve"> </w:t>
      </w:r>
      <w:r w:rsidRPr="00144B0C">
        <w:rPr>
          <w:noProof/>
        </w:rPr>
        <w:t>302-306,</w:t>
      </w:r>
      <w:r w:rsidR="00E24972">
        <w:rPr>
          <w:noProof/>
        </w:rPr>
        <w:t xml:space="preserve"> </w:t>
      </w:r>
      <w:r w:rsidRPr="00144B0C">
        <w:rPr>
          <w:noProof/>
        </w:rPr>
        <w:t>doi:10.1179/135100004225006777,</w:t>
      </w:r>
      <w:r w:rsidR="00E24972">
        <w:rPr>
          <w:noProof/>
        </w:rPr>
        <w:t xml:space="preserve"> </w:t>
      </w:r>
      <w:r w:rsidRPr="00144B0C">
        <w:rPr>
          <w:noProof/>
        </w:rPr>
        <w:t>(2004).</w:t>
      </w:r>
    </w:p>
    <w:p w14:paraId="4B5484EB" w14:textId="23C6A344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25</w:t>
      </w:r>
      <w:r w:rsidRPr="00144B0C">
        <w:rPr>
          <w:noProof/>
        </w:rPr>
        <w:tab/>
        <w:t>R:</w:t>
      </w:r>
      <w:r w:rsidR="00E24972">
        <w:rPr>
          <w:noProof/>
        </w:rPr>
        <w:t xml:space="preserve"> </w:t>
      </w:r>
      <w:r w:rsidRPr="00144B0C">
        <w:rPr>
          <w:noProof/>
        </w:rPr>
        <w:t>A</w:t>
      </w:r>
      <w:r w:rsidR="00E24972">
        <w:rPr>
          <w:noProof/>
        </w:rPr>
        <w:t xml:space="preserve"> </w:t>
      </w:r>
      <w:r w:rsidRPr="00144B0C">
        <w:rPr>
          <w:noProof/>
        </w:rPr>
        <w:t>language</w:t>
      </w:r>
      <w:r w:rsidR="00E24972">
        <w:rPr>
          <w:noProof/>
        </w:rPr>
        <w:t xml:space="preserve"> </w:t>
      </w:r>
      <w:r w:rsidRPr="00144B0C">
        <w:rPr>
          <w:noProof/>
        </w:rPr>
        <w:t>and</w:t>
      </w:r>
      <w:r w:rsidR="00E24972">
        <w:rPr>
          <w:noProof/>
        </w:rPr>
        <w:t xml:space="preserve"> </w:t>
      </w:r>
      <w:r w:rsidRPr="00144B0C">
        <w:rPr>
          <w:noProof/>
        </w:rPr>
        <w:t>environment</w:t>
      </w:r>
      <w:r w:rsidR="00E24972">
        <w:rPr>
          <w:noProof/>
        </w:rPr>
        <w:t xml:space="preserve"> </w:t>
      </w:r>
      <w:r w:rsidRPr="00144B0C">
        <w:rPr>
          <w:noProof/>
        </w:rPr>
        <w:t>for</w:t>
      </w:r>
      <w:r w:rsidR="00E24972">
        <w:rPr>
          <w:noProof/>
        </w:rPr>
        <w:t xml:space="preserve"> </w:t>
      </w:r>
      <w:r w:rsidRPr="00144B0C">
        <w:rPr>
          <w:noProof/>
        </w:rPr>
        <w:t>statistical</w:t>
      </w:r>
      <w:r w:rsidR="00E24972">
        <w:rPr>
          <w:noProof/>
        </w:rPr>
        <w:t xml:space="preserve"> </w:t>
      </w:r>
      <w:r w:rsidRPr="00144B0C">
        <w:rPr>
          <w:noProof/>
        </w:rPr>
        <w:t>computing</w:t>
      </w:r>
      <w:r w:rsidR="00E24972">
        <w:rPr>
          <w:noProof/>
        </w:rPr>
        <w:t xml:space="preserve"> </w:t>
      </w:r>
      <w:r w:rsidRPr="00144B0C">
        <w:rPr>
          <w:noProof/>
        </w:rPr>
        <w:t>(R</w:t>
      </w:r>
      <w:r w:rsidR="00E24972">
        <w:rPr>
          <w:noProof/>
        </w:rPr>
        <w:t xml:space="preserve"> </w:t>
      </w:r>
      <w:r w:rsidRPr="00144B0C">
        <w:rPr>
          <w:noProof/>
        </w:rPr>
        <w:t>Foundation</w:t>
      </w:r>
      <w:r w:rsidR="00E24972">
        <w:rPr>
          <w:noProof/>
        </w:rPr>
        <w:t xml:space="preserve"> </w:t>
      </w:r>
      <w:r w:rsidRPr="00144B0C">
        <w:rPr>
          <w:noProof/>
        </w:rPr>
        <w:t>for</w:t>
      </w:r>
      <w:r w:rsidR="00E24972">
        <w:rPr>
          <w:noProof/>
        </w:rPr>
        <w:t xml:space="preserve"> </w:t>
      </w:r>
      <w:r w:rsidRPr="00144B0C">
        <w:rPr>
          <w:noProof/>
        </w:rPr>
        <w:t>Statistical</w:t>
      </w:r>
      <w:r w:rsidR="00E24972">
        <w:rPr>
          <w:noProof/>
        </w:rPr>
        <w:t xml:space="preserve"> </w:t>
      </w:r>
      <w:r w:rsidRPr="00144B0C">
        <w:rPr>
          <w:noProof/>
        </w:rPr>
        <w:t>Computing</w:t>
      </w:r>
      <w:r w:rsidR="00E24972">
        <w:rPr>
          <w:noProof/>
        </w:rPr>
        <w:t xml:space="preserve"> </w:t>
      </w:r>
      <w:r w:rsidRPr="00144B0C">
        <w:rPr>
          <w:noProof/>
        </w:rPr>
        <w:t>Vienna,</w:t>
      </w:r>
      <w:r w:rsidR="00E24972">
        <w:rPr>
          <w:noProof/>
        </w:rPr>
        <w:t xml:space="preserve"> </w:t>
      </w:r>
      <w:r w:rsidRPr="00144B0C">
        <w:rPr>
          <w:noProof/>
        </w:rPr>
        <w:t>Austria,</w:t>
      </w:r>
      <w:r w:rsidR="00E24972">
        <w:rPr>
          <w:noProof/>
        </w:rPr>
        <w:t xml:space="preserve"> </w:t>
      </w:r>
      <w:r w:rsidRPr="00144B0C">
        <w:rPr>
          <w:noProof/>
        </w:rPr>
        <w:t>2013).</w:t>
      </w:r>
    </w:p>
    <w:p w14:paraId="0F9D608A" w14:textId="72CAE072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26</w:t>
      </w:r>
      <w:r w:rsidRPr="00144B0C">
        <w:rPr>
          <w:noProof/>
        </w:rPr>
        <w:tab/>
        <w:t>Peskin,</w:t>
      </w:r>
      <w:r w:rsidR="00E24972">
        <w:rPr>
          <w:noProof/>
        </w:rPr>
        <w:t xml:space="preserve"> </w:t>
      </w:r>
      <w:r w:rsidRPr="00144B0C">
        <w:rPr>
          <w:noProof/>
        </w:rPr>
        <w:t>A.</w:t>
      </w:r>
      <w:r w:rsidR="00E24972">
        <w:rPr>
          <w:noProof/>
        </w:rPr>
        <w:t xml:space="preserve"> </w:t>
      </w:r>
      <w:r w:rsidRPr="00144B0C">
        <w:rPr>
          <w:noProof/>
        </w:rPr>
        <w:t>V.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Winterbourn,</w:t>
      </w:r>
      <w:r w:rsidR="00E24972">
        <w:rPr>
          <w:noProof/>
        </w:rPr>
        <w:t xml:space="preserve"> </w:t>
      </w:r>
      <w:r w:rsidRPr="00144B0C">
        <w:rPr>
          <w:noProof/>
        </w:rPr>
        <w:t>C.</w:t>
      </w:r>
      <w:r w:rsidR="00E24972">
        <w:rPr>
          <w:noProof/>
        </w:rPr>
        <w:t xml:space="preserve"> </w:t>
      </w:r>
      <w:r w:rsidRPr="00144B0C">
        <w:rPr>
          <w:noProof/>
        </w:rPr>
        <w:t>C.</w:t>
      </w:r>
      <w:r w:rsidR="00E24972">
        <w:rPr>
          <w:noProof/>
        </w:rPr>
        <w:t xml:space="preserve"> </w:t>
      </w:r>
      <w:r w:rsidRPr="00144B0C">
        <w:rPr>
          <w:noProof/>
        </w:rPr>
        <w:t>A</w:t>
      </w:r>
      <w:r w:rsidR="00E24972">
        <w:rPr>
          <w:noProof/>
        </w:rPr>
        <w:t xml:space="preserve"> </w:t>
      </w:r>
      <w:r w:rsidRPr="00144B0C">
        <w:rPr>
          <w:noProof/>
        </w:rPr>
        <w:t>microtiter</w:t>
      </w:r>
      <w:r w:rsidR="00E24972">
        <w:rPr>
          <w:noProof/>
        </w:rPr>
        <w:t xml:space="preserve"> </w:t>
      </w:r>
      <w:r w:rsidRPr="00144B0C">
        <w:rPr>
          <w:noProof/>
        </w:rPr>
        <w:t>plate</w:t>
      </w:r>
      <w:r w:rsidR="00E24972">
        <w:rPr>
          <w:noProof/>
        </w:rPr>
        <w:t xml:space="preserve"> </w:t>
      </w:r>
      <w:r w:rsidRPr="00144B0C">
        <w:rPr>
          <w:noProof/>
        </w:rPr>
        <w:t>assay</w:t>
      </w:r>
      <w:r w:rsidR="00E24972">
        <w:rPr>
          <w:noProof/>
        </w:rPr>
        <w:t xml:space="preserve"> </w:t>
      </w:r>
      <w:r w:rsidRPr="00144B0C">
        <w:rPr>
          <w:noProof/>
        </w:rPr>
        <w:t>for</w:t>
      </w:r>
      <w:r w:rsidR="00E24972">
        <w:rPr>
          <w:noProof/>
        </w:rPr>
        <w:t xml:space="preserve"> </w:t>
      </w:r>
      <w:r w:rsidRPr="00144B0C">
        <w:rPr>
          <w:noProof/>
        </w:rPr>
        <w:t>superoxide</w:t>
      </w:r>
      <w:r w:rsidR="00E24972">
        <w:rPr>
          <w:noProof/>
        </w:rPr>
        <w:t xml:space="preserve"> </w:t>
      </w:r>
      <w:r w:rsidRPr="00144B0C">
        <w:rPr>
          <w:noProof/>
        </w:rPr>
        <w:t>dismutase</w:t>
      </w:r>
      <w:r w:rsidR="00E24972">
        <w:rPr>
          <w:noProof/>
        </w:rPr>
        <w:t xml:space="preserve"> </w:t>
      </w:r>
      <w:r w:rsidRPr="00144B0C">
        <w:rPr>
          <w:noProof/>
        </w:rPr>
        <w:t>using</w:t>
      </w:r>
      <w:r w:rsidR="00E24972">
        <w:rPr>
          <w:noProof/>
        </w:rPr>
        <w:t xml:space="preserve"> </w:t>
      </w:r>
      <w:r w:rsidRPr="00144B0C">
        <w:rPr>
          <w:noProof/>
        </w:rPr>
        <w:t>a</w:t>
      </w:r>
      <w:r w:rsidR="00E24972">
        <w:rPr>
          <w:noProof/>
        </w:rPr>
        <w:t xml:space="preserve"> </w:t>
      </w:r>
      <w:r w:rsidRPr="00144B0C">
        <w:rPr>
          <w:noProof/>
        </w:rPr>
        <w:t>water-soluble</w:t>
      </w:r>
      <w:r w:rsidR="00E24972">
        <w:rPr>
          <w:noProof/>
        </w:rPr>
        <w:t xml:space="preserve"> </w:t>
      </w:r>
      <w:r w:rsidRPr="00144B0C">
        <w:rPr>
          <w:noProof/>
        </w:rPr>
        <w:t>tetrazolium</w:t>
      </w:r>
      <w:r w:rsidR="00E24972">
        <w:rPr>
          <w:noProof/>
        </w:rPr>
        <w:t xml:space="preserve"> </w:t>
      </w:r>
      <w:r w:rsidRPr="00144B0C">
        <w:rPr>
          <w:noProof/>
        </w:rPr>
        <w:t>salt</w:t>
      </w:r>
      <w:r w:rsidR="00E24972">
        <w:rPr>
          <w:noProof/>
        </w:rPr>
        <w:t xml:space="preserve"> </w:t>
      </w:r>
      <w:r w:rsidRPr="00144B0C">
        <w:rPr>
          <w:noProof/>
        </w:rPr>
        <w:t>(WST-1).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Clinica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Chimica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Acta.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293</w:t>
      </w:r>
      <w:r w:rsidR="00E24972">
        <w:rPr>
          <w:noProof/>
        </w:rPr>
        <w:t xml:space="preserve"> </w:t>
      </w:r>
      <w:r w:rsidRPr="00144B0C">
        <w:rPr>
          <w:noProof/>
        </w:rPr>
        <w:t>(1-2),</w:t>
      </w:r>
      <w:r w:rsidR="00E24972">
        <w:rPr>
          <w:noProof/>
        </w:rPr>
        <w:t xml:space="preserve"> </w:t>
      </w:r>
      <w:r w:rsidRPr="00144B0C">
        <w:rPr>
          <w:noProof/>
        </w:rPr>
        <w:t>157-166,</w:t>
      </w:r>
      <w:r w:rsidR="00E24972">
        <w:rPr>
          <w:noProof/>
        </w:rPr>
        <w:t xml:space="preserve"> </w:t>
      </w:r>
      <w:r w:rsidRPr="00144B0C">
        <w:rPr>
          <w:noProof/>
        </w:rPr>
        <w:t>doi:Doi</w:t>
      </w:r>
      <w:r w:rsidR="00E24972">
        <w:rPr>
          <w:noProof/>
        </w:rPr>
        <w:t xml:space="preserve"> </w:t>
      </w:r>
      <w:r w:rsidRPr="00144B0C">
        <w:rPr>
          <w:noProof/>
        </w:rPr>
        <w:t>10.1016/S0009-8981(99)00246-6,</w:t>
      </w:r>
      <w:r w:rsidR="00E24972">
        <w:rPr>
          <w:noProof/>
        </w:rPr>
        <w:t xml:space="preserve"> </w:t>
      </w:r>
      <w:r w:rsidRPr="00144B0C">
        <w:rPr>
          <w:noProof/>
        </w:rPr>
        <w:t>(2000).</w:t>
      </w:r>
    </w:p>
    <w:p w14:paraId="51203EA5" w14:textId="7E332499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27</w:t>
      </w:r>
      <w:r w:rsidRPr="00144B0C">
        <w:rPr>
          <w:noProof/>
        </w:rPr>
        <w:tab/>
        <w:t>Higaki,</w:t>
      </w:r>
      <w:r w:rsidR="00E24972">
        <w:rPr>
          <w:noProof/>
        </w:rPr>
        <w:t xml:space="preserve"> </w:t>
      </w:r>
      <w:r w:rsidRPr="00144B0C">
        <w:rPr>
          <w:noProof/>
        </w:rPr>
        <w:t>Y.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et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al.</w:t>
      </w:r>
      <w:r w:rsidR="00E24972">
        <w:rPr>
          <w:noProof/>
        </w:rPr>
        <w:t xml:space="preserve"> </w:t>
      </w:r>
      <w:r w:rsidRPr="00144B0C">
        <w:rPr>
          <w:noProof/>
        </w:rPr>
        <w:t>Oxidative</w:t>
      </w:r>
      <w:r w:rsidR="00E24972">
        <w:rPr>
          <w:noProof/>
        </w:rPr>
        <w:t xml:space="preserve"> </w:t>
      </w:r>
      <w:r w:rsidRPr="00144B0C">
        <w:rPr>
          <w:noProof/>
        </w:rPr>
        <w:t>stress</w:t>
      </w:r>
      <w:r w:rsidR="00E24972">
        <w:rPr>
          <w:noProof/>
        </w:rPr>
        <w:t xml:space="preserve"> </w:t>
      </w:r>
      <w:r w:rsidRPr="00144B0C">
        <w:rPr>
          <w:noProof/>
        </w:rPr>
        <w:t>stimulates</w:t>
      </w:r>
      <w:r w:rsidR="00E24972">
        <w:rPr>
          <w:noProof/>
        </w:rPr>
        <w:t xml:space="preserve"> </w:t>
      </w:r>
      <w:r w:rsidRPr="00144B0C">
        <w:rPr>
          <w:noProof/>
        </w:rPr>
        <w:t>skeletal</w:t>
      </w:r>
      <w:r w:rsidR="00E24972">
        <w:rPr>
          <w:noProof/>
        </w:rPr>
        <w:t xml:space="preserve"> </w:t>
      </w:r>
      <w:r w:rsidRPr="00144B0C">
        <w:rPr>
          <w:noProof/>
        </w:rPr>
        <w:t>muscle</w:t>
      </w:r>
      <w:r w:rsidR="00E24972">
        <w:rPr>
          <w:noProof/>
        </w:rPr>
        <w:t xml:space="preserve"> </w:t>
      </w:r>
      <w:r w:rsidRPr="00144B0C">
        <w:rPr>
          <w:noProof/>
        </w:rPr>
        <w:t>glucose</w:t>
      </w:r>
      <w:r w:rsidR="00E24972">
        <w:rPr>
          <w:noProof/>
        </w:rPr>
        <w:t xml:space="preserve"> </w:t>
      </w:r>
      <w:r w:rsidRPr="00144B0C">
        <w:rPr>
          <w:noProof/>
        </w:rPr>
        <w:t>uptake</w:t>
      </w:r>
      <w:r w:rsidR="00E24972">
        <w:rPr>
          <w:noProof/>
        </w:rPr>
        <w:t xml:space="preserve"> </w:t>
      </w:r>
      <w:r w:rsidRPr="00144B0C">
        <w:rPr>
          <w:noProof/>
        </w:rPr>
        <w:t>through</w:t>
      </w:r>
      <w:r w:rsidR="00E24972">
        <w:rPr>
          <w:noProof/>
        </w:rPr>
        <w:t xml:space="preserve"> </w:t>
      </w:r>
      <w:r w:rsidRPr="00144B0C">
        <w:rPr>
          <w:noProof/>
        </w:rPr>
        <w:t>a</w:t>
      </w:r>
      <w:r w:rsidR="00E24972">
        <w:rPr>
          <w:noProof/>
        </w:rPr>
        <w:t xml:space="preserve"> </w:t>
      </w:r>
      <w:r w:rsidRPr="00144B0C">
        <w:rPr>
          <w:noProof/>
        </w:rPr>
        <w:t>phosphatidylinositol</w:t>
      </w:r>
      <w:r w:rsidR="00E24972">
        <w:rPr>
          <w:noProof/>
        </w:rPr>
        <w:t xml:space="preserve"> </w:t>
      </w:r>
      <w:r w:rsidRPr="00144B0C">
        <w:rPr>
          <w:noProof/>
        </w:rPr>
        <w:t>3-kinase-dependent</w:t>
      </w:r>
      <w:r w:rsidR="00E24972">
        <w:rPr>
          <w:noProof/>
        </w:rPr>
        <w:t xml:space="preserve"> </w:t>
      </w:r>
      <w:r w:rsidRPr="00144B0C">
        <w:rPr>
          <w:noProof/>
        </w:rPr>
        <w:t>pathway.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Am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J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Physiol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Endocrinol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Metab.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294</w:t>
      </w:r>
      <w:r w:rsidR="00E24972">
        <w:rPr>
          <w:noProof/>
        </w:rPr>
        <w:t xml:space="preserve"> </w:t>
      </w:r>
      <w:r w:rsidRPr="00144B0C">
        <w:rPr>
          <w:noProof/>
        </w:rPr>
        <w:t>(E889-E897),</w:t>
      </w:r>
      <w:r w:rsidR="00E24972">
        <w:rPr>
          <w:noProof/>
        </w:rPr>
        <w:t xml:space="preserve"> </w:t>
      </w:r>
      <w:r w:rsidRPr="00144B0C">
        <w:rPr>
          <w:noProof/>
        </w:rPr>
        <w:t>(2008).</w:t>
      </w:r>
    </w:p>
    <w:p w14:paraId="76550328" w14:textId="00DDF604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28</w:t>
      </w:r>
      <w:r w:rsidRPr="00144B0C">
        <w:rPr>
          <w:noProof/>
        </w:rPr>
        <w:tab/>
        <w:t>Zuagg,</w:t>
      </w:r>
      <w:r w:rsidR="00E24972">
        <w:rPr>
          <w:noProof/>
        </w:rPr>
        <w:t xml:space="preserve"> </w:t>
      </w:r>
      <w:r w:rsidRPr="00144B0C">
        <w:rPr>
          <w:noProof/>
        </w:rPr>
        <w:t>W.</w:t>
      </w:r>
      <w:r w:rsidR="00E24972">
        <w:rPr>
          <w:noProof/>
        </w:rPr>
        <w:t xml:space="preserve"> </w:t>
      </w:r>
      <w:r w:rsidRPr="00144B0C">
        <w:rPr>
          <w:noProof/>
        </w:rPr>
        <w:t>Spectroscopic</w:t>
      </w:r>
      <w:r w:rsidR="00E24972">
        <w:rPr>
          <w:noProof/>
        </w:rPr>
        <w:t xml:space="preserve"> </w:t>
      </w:r>
      <w:r w:rsidRPr="00144B0C">
        <w:rPr>
          <w:noProof/>
        </w:rPr>
        <w:t>characteristics</w:t>
      </w:r>
      <w:r w:rsidR="00E24972">
        <w:rPr>
          <w:noProof/>
        </w:rPr>
        <w:t xml:space="preserve"> </w:t>
      </w:r>
      <w:r w:rsidRPr="00144B0C">
        <w:rPr>
          <w:noProof/>
        </w:rPr>
        <w:t>and</w:t>
      </w:r>
      <w:r w:rsidR="00E24972">
        <w:rPr>
          <w:noProof/>
        </w:rPr>
        <w:t xml:space="preserve"> </w:t>
      </w:r>
      <w:r w:rsidRPr="00144B0C">
        <w:rPr>
          <w:noProof/>
        </w:rPr>
        <w:t>some</w:t>
      </w:r>
      <w:r w:rsidR="00E24972">
        <w:rPr>
          <w:noProof/>
        </w:rPr>
        <w:t xml:space="preserve"> </w:t>
      </w:r>
      <w:r w:rsidRPr="00144B0C">
        <w:rPr>
          <w:noProof/>
        </w:rPr>
        <w:t>chemical</w:t>
      </w:r>
      <w:r w:rsidR="00E24972">
        <w:rPr>
          <w:noProof/>
        </w:rPr>
        <w:t xml:space="preserve"> </w:t>
      </w:r>
      <w:r w:rsidRPr="00144B0C">
        <w:rPr>
          <w:noProof/>
        </w:rPr>
        <w:t>propertiesof</w:t>
      </w:r>
      <w:r w:rsidR="00E24972">
        <w:rPr>
          <w:noProof/>
        </w:rPr>
        <w:t xml:space="preserve"> </w:t>
      </w:r>
      <w:r w:rsidRPr="00144B0C">
        <w:rPr>
          <w:noProof/>
        </w:rPr>
        <w:t>N-methylphenazinium</w:t>
      </w:r>
      <w:r w:rsidR="00E24972">
        <w:rPr>
          <w:noProof/>
        </w:rPr>
        <w:t xml:space="preserve"> </w:t>
      </w:r>
      <w:r w:rsidRPr="00144B0C">
        <w:rPr>
          <w:noProof/>
        </w:rPr>
        <w:t>methyl</w:t>
      </w:r>
      <w:r w:rsidR="00E24972">
        <w:rPr>
          <w:noProof/>
        </w:rPr>
        <w:t xml:space="preserve"> </w:t>
      </w:r>
      <w:r w:rsidRPr="00144B0C">
        <w:rPr>
          <w:noProof/>
        </w:rPr>
        <w:t>sulfate</w:t>
      </w:r>
      <w:r w:rsidR="00E24972">
        <w:rPr>
          <w:noProof/>
        </w:rPr>
        <w:t xml:space="preserve"> </w:t>
      </w:r>
      <w:r w:rsidRPr="00144B0C">
        <w:rPr>
          <w:noProof/>
        </w:rPr>
        <w:t>(phenazine</w:t>
      </w:r>
      <w:r w:rsidR="00E24972">
        <w:rPr>
          <w:noProof/>
        </w:rPr>
        <w:t xml:space="preserve"> </w:t>
      </w:r>
      <w:r w:rsidRPr="00144B0C">
        <w:rPr>
          <w:noProof/>
        </w:rPr>
        <w:t>methosulfate)</w:t>
      </w:r>
      <w:r w:rsidR="00E24972">
        <w:rPr>
          <w:noProof/>
        </w:rPr>
        <w:t xml:space="preserve"> </w:t>
      </w:r>
      <w:r w:rsidRPr="00144B0C">
        <w:rPr>
          <w:noProof/>
        </w:rPr>
        <w:t>and</w:t>
      </w:r>
      <w:r w:rsidR="00E24972">
        <w:rPr>
          <w:noProof/>
        </w:rPr>
        <w:t xml:space="preserve"> </w:t>
      </w:r>
      <w:r w:rsidRPr="00144B0C">
        <w:rPr>
          <w:noProof/>
        </w:rPr>
        <w:t>pyocyanine</w:t>
      </w:r>
      <w:r w:rsidR="00E24972">
        <w:rPr>
          <w:noProof/>
        </w:rPr>
        <w:t xml:space="preserve"> </w:t>
      </w:r>
      <w:r w:rsidRPr="00144B0C">
        <w:rPr>
          <w:noProof/>
        </w:rPr>
        <w:t>at</w:t>
      </w:r>
      <w:r w:rsidR="00E24972">
        <w:rPr>
          <w:noProof/>
        </w:rPr>
        <w:t xml:space="preserve"> </w:t>
      </w:r>
      <w:r w:rsidRPr="00144B0C">
        <w:rPr>
          <w:noProof/>
        </w:rPr>
        <w:t>the</w:t>
      </w:r>
    </w:p>
    <w:p w14:paraId="2C51F81E" w14:textId="0496E56A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semiquinoid</w:t>
      </w:r>
      <w:r w:rsidR="00E24972">
        <w:rPr>
          <w:noProof/>
        </w:rPr>
        <w:t xml:space="preserve"> </w:t>
      </w:r>
      <w:r w:rsidRPr="00144B0C">
        <w:rPr>
          <w:noProof/>
        </w:rPr>
        <w:t>oxidation</w:t>
      </w:r>
      <w:r w:rsidR="00E24972">
        <w:rPr>
          <w:noProof/>
        </w:rPr>
        <w:t xml:space="preserve"> </w:t>
      </w:r>
      <w:r w:rsidRPr="00144B0C">
        <w:rPr>
          <w:noProof/>
        </w:rPr>
        <w:t>level.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J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Biol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Chem.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239</w:t>
      </w:r>
      <w:r w:rsidR="00E24972">
        <w:rPr>
          <w:noProof/>
        </w:rPr>
        <w:t xml:space="preserve"> </w:t>
      </w:r>
      <w:r w:rsidRPr="00144B0C">
        <w:rPr>
          <w:noProof/>
        </w:rPr>
        <w:t>(11),</w:t>
      </w:r>
      <w:r w:rsidR="00E24972">
        <w:rPr>
          <w:noProof/>
        </w:rPr>
        <w:t xml:space="preserve"> </w:t>
      </w:r>
      <w:r w:rsidRPr="00144B0C">
        <w:rPr>
          <w:noProof/>
        </w:rPr>
        <w:t>3964-3970</w:t>
      </w:r>
      <w:r w:rsidR="00E24972">
        <w:rPr>
          <w:noProof/>
        </w:rPr>
        <w:t xml:space="preserve"> </w:t>
      </w:r>
      <w:r w:rsidRPr="00144B0C">
        <w:rPr>
          <w:noProof/>
        </w:rPr>
        <w:t>(1964).</w:t>
      </w:r>
    </w:p>
    <w:p w14:paraId="57EC2304" w14:textId="67D5273A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lastRenderedPageBreak/>
        <w:t>29</w:t>
      </w:r>
      <w:r w:rsidRPr="00144B0C">
        <w:rPr>
          <w:noProof/>
        </w:rPr>
        <w:tab/>
        <w:t>Dayan,</w:t>
      </w:r>
      <w:r w:rsidR="00E24972">
        <w:rPr>
          <w:noProof/>
        </w:rPr>
        <w:t xml:space="preserve"> </w:t>
      </w:r>
      <w:r w:rsidRPr="00144B0C">
        <w:rPr>
          <w:noProof/>
        </w:rPr>
        <w:t>J.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Dawson,</w:t>
      </w:r>
      <w:r w:rsidR="00E24972">
        <w:rPr>
          <w:noProof/>
        </w:rPr>
        <w:t xml:space="preserve"> </w:t>
      </w:r>
      <w:r w:rsidRPr="00144B0C">
        <w:rPr>
          <w:noProof/>
        </w:rPr>
        <w:t>C.</w:t>
      </w:r>
      <w:r w:rsidR="00E24972">
        <w:rPr>
          <w:noProof/>
        </w:rPr>
        <w:t xml:space="preserve"> </w:t>
      </w:r>
      <w:r w:rsidRPr="00144B0C">
        <w:rPr>
          <w:noProof/>
        </w:rPr>
        <w:t>R.</w:t>
      </w:r>
      <w:r w:rsidR="00E24972">
        <w:rPr>
          <w:noProof/>
        </w:rPr>
        <w:t xml:space="preserve"> </w:t>
      </w:r>
      <w:r w:rsidRPr="00144B0C">
        <w:rPr>
          <w:noProof/>
        </w:rPr>
        <w:t>Substrate</w:t>
      </w:r>
      <w:r w:rsidR="00E24972">
        <w:rPr>
          <w:noProof/>
        </w:rPr>
        <w:t xml:space="preserve"> </w:t>
      </w:r>
      <w:r w:rsidRPr="00144B0C">
        <w:rPr>
          <w:noProof/>
        </w:rPr>
        <w:t>specificity</w:t>
      </w:r>
      <w:r w:rsidR="00E24972">
        <w:rPr>
          <w:noProof/>
        </w:rPr>
        <w:t xml:space="preserve"> </w:t>
      </w:r>
      <w:r w:rsidRPr="00144B0C">
        <w:rPr>
          <w:noProof/>
        </w:rPr>
        <w:t>of</w:t>
      </w:r>
      <w:r w:rsidR="00E24972">
        <w:rPr>
          <w:noProof/>
        </w:rPr>
        <w:t xml:space="preserve"> </w:t>
      </w:r>
      <w:r w:rsidRPr="00144B0C">
        <w:rPr>
          <w:noProof/>
        </w:rPr>
        <w:t>ascorbate</w:t>
      </w:r>
      <w:r w:rsidR="00E24972">
        <w:rPr>
          <w:noProof/>
        </w:rPr>
        <w:t xml:space="preserve"> </w:t>
      </w:r>
      <w:r w:rsidRPr="00144B0C">
        <w:rPr>
          <w:noProof/>
        </w:rPr>
        <w:t>oxidase.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Biochem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Biophys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Res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Commun.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73</w:t>
      </w:r>
      <w:r w:rsidR="00E24972">
        <w:rPr>
          <w:noProof/>
        </w:rPr>
        <w:t xml:space="preserve"> </w:t>
      </w:r>
      <w:r w:rsidRPr="00144B0C">
        <w:rPr>
          <w:noProof/>
        </w:rPr>
        <w:t>(2),</w:t>
      </w:r>
      <w:r w:rsidR="00E24972">
        <w:rPr>
          <w:noProof/>
        </w:rPr>
        <w:t xml:space="preserve"> </w:t>
      </w:r>
      <w:r w:rsidRPr="00144B0C">
        <w:rPr>
          <w:noProof/>
        </w:rPr>
        <w:t>451-458</w:t>
      </w:r>
      <w:r w:rsidR="00E24972">
        <w:rPr>
          <w:noProof/>
        </w:rPr>
        <w:t xml:space="preserve"> </w:t>
      </w:r>
      <w:r w:rsidRPr="00144B0C">
        <w:rPr>
          <w:noProof/>
        </w:rPr>
        <w:t>(1976).</w:t>
      </w:r>
    </w:p>
    <w:p w14:paraId="5384AFCA" w14:textId="758040C5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30</w:t>
      </w:r>
      <w:r w:rsidRPr="00144B0C">
        <w:rPr>
          <w:noProof/>
        </w:rPr>
        <w:tab/>
        <w:t>Bellavite,</w:t>
      </w:r>
      <w:r w:rsidR="00E24972">
        <w:rPr>
          <w:noProof/>
        </w:rPr>
        <w:t xml:space="preserve"> </w:t>
      </w:r>
      <w:r w:rsidRPr="00144B0C">
        <w:rPr>
          <w:noProof/>
        </w:rPr>
        <w:t>P.,</w:t>
      </w:r>
      <w:r w:rsidR="00E24972">
        <w:rPr>
          <w:noProof/>
        </w:rPr>
        <w:t xml:space="preserve"> </w:t>
      </w:r>
      <w:r w:rsidRPr="00144B0C">
        <w:rPr>
          <w:noProof/>
        </w:rPr>
        <w:t>della</w:t>
      </w:r>
      <w:r w:rsidR="00E24972">
        <w:rPr>
          <w:noProof/>
        </w:rPr>
        <w:t xml:space="preserve"> </w:t>
      </w:r>
      <w:r w:rsidRPr="00144B0C">
        <w:rPr>
          <w:noProof/>
        </w:rPr>
        <w:t>Bianca,</w:t>
      </w:r>
      <w:r w:rsidR="00E24972">
        <w:rPr>
          <w:noProof/>
        </w:rPr>
        <w:t xml:space="preserve"> </w:t>
      </w:r>
      <w:r w:rsidRPr="00144B0C">
        <w:rPr>
          <w:noProof/>
        </w:rPr>
        <w:t>V.,</w:t>
      </w:r>
      <w:r w:rsidR="00E24972">
        <w:rPr>
          <w:noProof/>
        </w:rPr>
        <w:t xml:space="preserve"> </w:t>
      </w:r>
      <w:r w:rsidRPr="00144B0C">
        <w:rPr>
          <w:noProof/>
        </w:rPr>
        <w:t>Serra,</w:t>
      </w:r>
      <w:r w:rsidR="00E24972">
        <w:rPr>
          <w:noProof/>
        </w:rPr>
        <w:t xml:space="preserve"> </w:t>
      </w:r>
      <w:r w:rsidRPr="00144B0C">
        <w:rPr>
          <w:noProof/>
        </w:rPr>
        <w:t>M.</w:t>
      </w:r>
      <w:r w:rsidR="00E24972">
        <w:rPr>
          <w:noProof/>
        </w:rPr>
        <w:t xml:space="preserve"> </w:t>
      </w:r>
      <w:r w:rsidRPr="00144B0C">
        <w:rPr>
          <w:noProof/>
        </w:rPr>
        <w:t>C.,</w:t>
      </w:r>
      <w:r w:rsidR="00E24972">
        <w:rPr>
          <w:noProof/>
        </w:rPr>
        <w:t xml:space="preserve"> </w:t>
      </w:r>
      <w:r w:rsidRPr="00144B0C">
        <w:rPr>
          <w:noProof/>
        </w:rPr>
        <w:t>Papini,</w:t>
      </w:r>
      <w:r w:rsidR="00E24972">
        <w:rPr>
          <w:noProof/>
        </w:rPr>
        <w:t xml:space="preserve"> </w:t>
      </w:r>
      <w:r w:rsidRPr="00144B0C">
        <w:rPr>
          <w:noProof/>
        </w:rPr>
        <w:t>E.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Rossi,</w:t>
      </w:r>
      <w:r w:rsidR="00E24972">
        <w:rPr>
          <w:noProof/>
        </w:rPr>
        <w:t xml:space="preserve"> </w:t>
      </w:r>
      <w:r w:rsidRPr="00144B0C">
        <w:rPr>
          <w:noProof/>
        </w:rPr>
        <w:t>F.</w:t>
      </w:r>
      <w:r w:rsidR="00E24972">
        <w:rPr>
          <w:noProof/>
        </w:rPr>
        <w:t xml:space="preserve"> </w:t>
      </w:r>
      <w:r w:rsidRPr="00144B0C">
        <w:rPr>
          <w:noProof/>
        </w:rPr>
        <w:t>NADPH</w:t>
      </w:r>
      <w:r w:rsidR="00E24972">
        <w:rPr>
          <w:noProof/>
        </w:rPr>
        <w:t xml:space="preserve"> </w:t>
      </w:r>
      <w:r w:rsidRPr="00144B0C">
        <w:rPr>
          <w:noProof/>
        </w:rPr>
        <w:t>oxidase</w:t>
      </w:r>
      <w:r w:rsidR="00E24972">
        <w:rPr>
          <w:noProof/>
        </w:rPr>
        <w:t xml:space="preserve"> </w:t>
      </w:r>
      <w:r w:rsidRPr="00144B0C">
        <w:rPr>
          <w:noProof/>
        </w:rPr>
        <w:t>of</w:t>
      </w:r>
      <w:r w:rsidR="00E24972">
        <w:rPr>
          <w:noProof/>
        </w:rPr>
        <w:t xml:space="preserve"> </w:t>
      </w:r>
      <w:r w:rsidRPr="00144B0C">
        <w:rPr>
          <w:noProof/>
        </w:rPr>
        <w:t>neurtrophils</w:t>
      </w:r>
      <w:r w:rsidR="00E24972">
        <w:rPr>
          <w:noProof/>
        </w:rPr>
        <w:t xml:space="preserve"> </w:t>
      </w:r>
      <w:r w:rsidRPr="00144B0C">
        <w:rPr>
          <w:noProof/>
        </w:rPr>
        <w:t>forms</w:t>
      </w:r>
      <w:r w:rsidR="00E24972">
        <w:rPr>
          <w:noProof/>
        </w:rPr>
        <w:t xml:space="preserve"> </w:t>
      </w:r>
      <w:r w:rsidRPr="00144B0C">
        <w:rPr>
          <w:noProof/>
        </w:rPr>
        <w:t>superoxide</w:t>
      </w:r>
      <w:r w:rsidR="00E24972">
        <w:rPr>
          <w:noProof/>
        </w:rPr>
        <w:t xml:space="preserve"> </w:t>
      </w:r>
      <w:r w:rsidRPr="00144B0C">
        <w:rPr>
          <w:noProof/>
        </w:rPr>
        <w:t>anion</w:t>
      </w:r>
      <w:r w:rsidR="00E24972">
        <w:rPr>
          <w:noProof/>
        </w:rPr>
        <w:t xml:space="preserve"> </w:t>
      </w:r>
      <w:r w:rsidRPr="00144B0C">
        <w:rPr>
          <w:noProof/>
        </w:rPr>
        <w:t>but</w:t>
      </w:r>
      <w:r w:rsidR="00E24972">
        <w:rPr>
          <w:noProof/>
        </w:rPr>
        <w:t xml:space="preserve"> </w:t>
      </w:r>
      <w:r w:rsidRPr="00144B0C">
        <w:rPr>
          <w:noProof/>
        </w:rPr>
        <w:t>does</w:t>
      </w:r>
      <w:r w:rsidR="00E24972">
        <w:rPr>
          <w:noProof/>
        </w:rPr>
        <w:t xml:space="preserve"> </w:t>
      </w:r>
      <w:r w:rsidRPr="00144B0C">
        <w:rPr>
          <w:noProof/>
        </w:rPr>
        <w:t>not</w:t>
      </w:r>
      <w:r w:rsidR="00E24972">
        <w:rPr>
          <w:noProof/>
        </w:rPr>
        <w:t xml:space="preserve"> </w:t>
      </w:r>
      <w:r w:rsidRPr="00144B0C">
        <w:rPr>
          <w:noProof/>
        </w:rPr>
        <w:t>reduce</w:t>
      </w:r>
      <w:r w:rsidR="00E24972">
        <w:rPr>
          <w:noProof/>
        </w:rPr>
        <w:t xml:space="preserve"> </w:t>
      </w:r>
      <w:r w:rsidRPr="00144B0C">
        <w:rPr>
          <w:noProof/>
        </w:rPr>
        <w:t>cytochrome</w:t>
      </w:r>
      <w:r w:rsidR="00E24972">
        <w:rPr>
          <w:noProof/>
        </w:rPr>
        <w:t xml:space="preserve"> </w:t>
      </w:r>
      <w:r w:rsidRPr="00144B0C">
        <w:rPr>
          <w:noProof/>
        </w:rPr>
        <w:t>c</w:t>
      </w:r>
      <w:r w:rsidR="00E24972">
        <w:rPr>
          <w:noProof/>
        </w:rPr>
        <w:t xml:space="preserve"> </w:t>
      </w:r>
      <w:r w:rsidRPr="00144B0C">
        <w:rPr>
          <w:noProof/>
        </w:rPr>
        <w:t>and</w:t>
      </w:r>
      <w:r w:rsidR="00E24972">
        <w:rPr>
          <w:noProof/>
        </w:rPr>
        <w:t xml:space="preserve"> </w:t>
      </w:r>
      <w:r w:rsidRPr="00144B0C">
        <w:rPr>
          <w:noProof/>
        </w:rPr>
        <w:t>dichlorophenolindophenol.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FEBS.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170</w:t>
      </w:r>
      <w:r w:rsidR="00E24972">
        <w:rPr>
          <w:noProof/>
        </w:rPr>
        <w:t xml:space="preserve"> </w:t>
      </w:r>
      <w:r w:rsidRPr="00144B0C">
        <w:rPr>
          <w:noProof/>
        </w:rPr>
        <w:t>(1),</w:t>
      </w:r>
      <w:r w:rsidR="00E24972">
        <w:rPr>
          <w:noProof/>
        </w:rPr>
        <w:t xml:space="preserve"> </w:t>
      </w:r>
      <w:r w:rsidRPr="00144B0C">
        <w:rPr>
          <w:noProof/>
        </w:rPr>
        <w:t>157-161</w:t>
      </w:r>
      <w:r w:rsidR="00E24972">
        <w:rPr>
          <w:noProof/>
        </w:rPr>
        <w:t xml:space="preserve"> </w:t>
      </w:r>
      <w:r w:rsidRPr="00144B0C">
        <w:rPr>
          <w:noProof/>
        </w:rPr>
        <w:t>(1984).</w:t>
      </w:r>
    </w:p>
    <w:p w14:paraId="547DBA73" w14:textId="2BC672D4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31</w:t>
      </w:r>
      <w:r w:rsidRPr="00144B0C">
        <w:rPr>
          <w:noProof/>
        </w:rPr>
        <w:tab/>
        <w:t>Berridge,</w:t>
      </w:r>
      <w:r w:rsidR="00E24972">
        <w:rPr>
          <w:noProof/>
        </w:rPr>
        <w:t xml:space="preserve"> </w:t>
      </w:r>
      <w:r w:rsidRPr="00144B0C">
        <w:rPr>
          <w:noProof/>
        </w:rPr>
        <w:t>M.</w:t>
      </w:r>
      <w:r w:rsidR="00E24972">
        <w:rPr>
          <w:noProof/>
        </w:rPr>
        <w:t xml:space="preserve"> </w:t>
      </w:r>
      <w:r w:rsidRPr="00144B0C">
        <w:rPr>
          <w:noProof/>
        </w:rPr>
        <w:t>V.,</w:t>
      </w:r>
      <w:r w:rsidR="00E24972">
        <w:rPr>
          <w:noProof/>
        </w:rPr>
        <w:t xml:space="preserve"> </w:t>
      </w:r>
      <w:r w:rsidRPr="00144B0C">
        <w:rPr>
          <w:noProof/>
        </w:rPr>
        <w:t>Tan,</w:t>
      </w:r>
      <w:r w:rsidR="00E24972">
        <w:rPr>
          <w:noProof/>
        </w:rPr>
        <w:t xml:space="preserve"> </w:t>
      </w:r>
      <w:r w:rsidRPr="00144B0C">
        <w:rPr>
          <w:noProof/>
        </w:rPr>
        <w:t>A.</w:t>
      </w:r>
      <w:r w:rsidR="00E24972">
        <w:rPr>
          <w:noProof/>
        </w:rPr>
        <w:t xml:space="preserve"> </w:t>
      </w:r>
      <w:r w:rsidRPr="00144B0C">
        <w:rPr>
          <w:noProof/>
        </w:rPr>
        <w:t>S.,</w:t>
      </w:r>
      <w:r w:rsidR="00E24972">
        <w:rPr>
          <w:noProof/>
        </w:rPr>
        <w:t xml:space="preserve"> </w:t>
      </w:r>
      <w:r w:rsidRPr="00144B0C">
        <w:rPr>
          <w:noProof/>
        </w:rPr>
        <w:t>McCoy,</w:t>
      </w:r>
      <w:r w:rsidR="00E24972">
        <w:rPr>
          <w:noProof/>
        </w:rPr>
        <w:t xml:space="preserve"> </w:t>
      </w:r>
      <w:r w:rsidRPr="00144B0C">
        <w:rPr>
          <w:noProof/>
        </w:rPr>
        <w:t>K.</w:t>
      </w:r>
      <w:r w:rsidR="00E24972">
        <w:rPr>
          <w:noProof/>
        </w:rPr>
        <w:t xml:space="preserve"> </w:t>
      </w:r>
      <w:r w:rsidRPr="00144B0C">
        <w:rPr>
          <w:noProof/>
        </w:rPr>
        <w:t>D.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Wang,</w:t>
      </w:r>
      <w:r w:rsidR="00E24972">
        <w:rPr>
          <w:noProof/>
        </w:rPr>
        <w:t xml:space="preserve"> </w:t>
      </w:r>
      <w:r w:rsidRPr="00144B0C">
        <w:rPr>
          <w:noProof/>
        </w:rPr>
        <w:t>R.</w:t>
      </w:r>
      <w:r w:rsidR="00E24972">
        <w:rPr>
          <w:noProof/>
        </w:rPr>
        <w:t xml:space="preserve"> </w:t>
      </w:r>
      <w:r w:rsidRPr="00144B0C">
        <w:rPr>
          <w:noProof/>
        </w:rPr>
        <w:t>The</w:t>
      </w:r>
      <w:r w:rsidR="00E24972">
        <w:rPr>
          <w:noProof/>
        </w:rPr>
        <w:t xml:space="preserve"> </w:t>
      </w:r>
      <w:r w:rsidRPr="00144B0C">
        <w:rPr>
          <w:noProof/>
        </w:rPr>
        <w:t>biochemical</w:t>
      </w:r>
      <w:r w:rsidR="00E24972">
        <w:rPr>
          <w:noProof/>
        </w:rPr>
        <w:t xml:space="preserve"> </w:t>
      </w:r>
      <w:r w:rsidRPr="00144B0C">
        <w:rPr>
          <w:noProof/>
        </w:rPr>
        <w:t>and</w:t>
      </w:r>
      <w:r w:rsidR="00E24972">
        <w:rPr>
          <w:noProof/>
        </w:rPr>
        <w:t xml:space="preserve"> </w:t>
      </w:r>
      <w:r w:rsidRPr="00144B0C">
        <w:rPr>
          <w:noProof/>
        </w:rPr>
        <w:t>cellular</w:t>
      </w:r>
      <w:r w:rsidR="00E24972">
        <w:rPr>
          <w:noProof/>
        </w:rPr>
        <w:t xml:space="preserve"> </w:t>
      </w:r>
      <w:r w:rsidRPr="00144B0C">
        <w:rPr>
          <w:noProof/>
        </w:rPr>
        <w:t>basis</w:t>
      </w:r>
      <w:r w:rsidR="00E24972">
        <w:rPr>
          <w:noProof/>
        </w:rPr>
        <w:t xml:space="preserve"> </w:t>
      </w:r>
      <w:r w:rsidRPr="00144B0C">
        <w:rPr>
          <w:noProof/>
        </w:rPr>
        <w:t>of</w:t>
      </w:r>
      <w:r w:rsidR="00E24972">
        <w:rPr>
          <w:noProof/>
        </w:rPr>
        <w:t xml:space="preserve"> </w:t>
      </w:r>
      <w:r w:rsidRPr="00144B0C">
        <w:rPr>
          <w:noProof/>
        </w:rPr>
        <w:t>cell</w:t>
      </w:r>
      <w:r w:rsidR="00E24972">
        <w:rPr>
          <w:noProof/>
        </w:rPr>
        <w:t xml:space="preserve"> </w:t>
      </w:r>
      <w:r w:rsidRPr="00144B0C">
        <w:rPr>
          <w:noProof/>
        </w:rPr>
        <w:t>proliferation</w:t>
      </w:r>
      <w:r w:rsidR="00E24972">
        <w:rPr>
          <w:noProof/>
        </w:rPr>
        <w:t xml:space="preserve"> </w:t>
      </w:r>
      <w:r w:rsidRPr="00144B0C">
        <w:rPr>
          <w:noProof/>
        </w:rPr>
        <w:t>assays</w:t>
      </w:r>
      <w:r w:rsidR="00E24972">
        <w:rPr>
          <w:noProof/>
        </w:rPr>
        <w:t xml:space="preserve"> </w:t>
      </w:r>
      <w:r w:rsidRPr="00144B0C">
        <w:rPr>
          <w:noProof/>
        </w:rPr>
        <w:t>that</w:t>
      </w:r>
      <w:r w:rsidR="00E24972">
        <w:rPr>
          <w:noProof/>
        </w:rPr>
        <w:t xml:space="preserve"> </w:t>
      </w:r>
      <w:r w:rsidRPr="00144B0C">
        <w:rPr>
          <w:noProof/>
        </w:rPr>
        <w:t>use</w:t>
      </w:r>
      <w:r w:rsidR="00E24972">
        <w:rPr>
          <w:noProof/>
        </w:rPr>
        <w:t xml:space="preserve"> </w:t>
      </w:r>
      <w:r w:rsidRPr="00144B0C">
        <w:rPr>
          <w:noProof/>
        </w:rPr>
        <w:t>tetrazolium</w:t>
      </w:r>
      <w:r w:rsidR="00E24972">
        <w:rPr>
          <w:noProof/>
        </w:rPr>
        <w:t xml:space="preserve"> </w:t>
      </w:r>
      <w:r w:rsidRPr="00144B0C">
        <w:rPr>
          <w:noProof/>
        </w:rPr>
        <w:t>salts.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Biochemica.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4</w:t>
      </w:r>
      <w:r w:rsidR="00E24972">
        <w:rPr>
          <w:noProof/>
        </w:rPr>
        <w:t xml:space="preserve"> </w:t>
      </w:r>
      <w:r w:rsidRPr="00144B0C">
        <w:rPr>
          <w:noProof/>
        </w:rPr>
        <w:t>15-20</w:t>
      </w:r>
      <w:r w:rsidR="00E24972">
        <w:rPr>
          <w:noProof/>
        </w:rPr>
        <w:t xml:space="preserve"> </w:t>
      </w:r>
      <w:r w:rsidRPr="00144B0C">
        <w:rPr>
          <w:noProof/>
        </w:rPr>
        <w:t>(1996).</w:t>
      </w:r>
    </w:p>
    <w:p w14:paraId="3E9F5BD8" w14:textId="6347CF59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32</w:t>
      </w:r>
      <w:r w:rsidRPr="00144B0C">
        <w:rPr>
          <w:noProof/>
        </w:rPr>
        <w:tab/>
        <w:t>Tan,</w:t>
      </w:r>
      <w:r w:rsidR="00E24972">
        <w:rPr>
          <w:noProof/>
        </w:rPr>
        <w:t xml:space="preserve"> </w:t>
      </w:r>
      <w:r w:rsidRPr="00144B0C">
        <w:rPr>
          <w:noProof/>
        </w:rPr>
        <w:t>A.</w:t>
      </w:r>
      <w:r w:rsidR="00E24972">
        <w:rPr>
          <w:noProof/>
        </w:rPr>
        <w:t xml:space="preserve"> </w:t>
      </w:r>
      <w:r w:rsidRPr="00144B0C">
        <w:rPr>
          <w:noProof/>
        </w:rPr>
        <w:t>S.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Berridge,</w:t>
      </w:r>
      <w:r w:rsidR="00E24972">
        <w:rPr>
          <w:noProof/>
        </w:rPr>
        <w:t xml:space="preserve"> </w:t>
      </w:r>
      <w:r w:rsidRPr="00144B0C">
        <w:rPr>
          <w:noProof/>
        </w:rPr>
        <w:t>M.</w:t>
      </w:r>
      <w:r w:rsidR="00E24972">
        <w:rPr>
          <w:noProof/>
        </w:rPr>
        <w:t xml:space="preserve"> </w:t>
      </w:r>
      <w:r w:rsidRPr="00144B0C">
        <w:rPr>
          <w:noProof/>
        </w:rPr>
        <w:t>V.</w:t>
      </w:r>
      <w:r w:rsidR="00E24972">
        <w:rPr>
          <w:noProof/>
        </w:rPr>
        <w:t xml:space="preserve"> </w:t>
      </w:r>
      <w:r w:rsidRPr="00144B0C">
        <w:rPr>
          <w:noProof/>
        </w:rPr>
        <w:t>Superoxide</w:t>
      </w:r>
      <w:r w:rsidR="00E24972">
        <w:rPr>
          <w:noProof/>
        </w:rPr>
        <w:t xml:space="preserve"> </w:t>
      </w:r>
      <w:r w:rsidRPr="00144B0C">
        <w:rPr>
          <w:noProof/>
        </w:rPr>
        <w:t>produced</w:t>
      </w:r>
      <w:r w:rsidR="00E24972">
        <w:rPr>
          <w:noProof/>
        </w:rPr>
        <w:t xml:space="preserve"> </w:t>
      </w:r>
      <w:r w:rsidRPr="00144B0C">
        <w:rPr>
          <w:noProof/>
        </w:rPr>
        <w:t>by</w:t>
      </w:r>
      <w:r w:rsidR="00E24972">
        <w:rPr>
          <w:noProof/>
        </w:rPr>
        <w:t xml:space="preserve"> </w:t>
      </w:r>
      <w:r w:rsidRPr="00144B0C">
        <w:rPr>
          <w:noProof/>
        </w:rPr>
        <w:t>activated</w:t>
      </w:r>
      <w:r w:rsidR="00E24972">
        <w:rPr>
          <w:noProof/>
        </w:rPr>
        <w:t xml:space="preserve"> </w:t>
      </w:r>
      <w:r w:rsidRPr="00144B0C">
        <w:rPr>
          <w:noProof/>
        </w:rPr>
        <w:t>neutrophils</w:t>
      </w:r>
      <w:r w:rsidR="00E24972">
        <w:rPr>
          <w:noProof/>
        </w:rPr>
        <w:t xml:space="preserve"> </w:t>
      </w:r>
      <w:r w:rsidRPr="00144B0C">
        <w:rPr>
          <w:noProof/>
        </w:rPr>
        <w:t>efficiently</w:t>
      </w:r>
      <w:r w:rsidR="00E24972">
        <w:rPr>
          <w:noProof/>
        </w:rPr>
        <w:t xml:space="preserve"> </w:t>
      </w:r>
      <w:r w:rsidRPr="00144B0C">
        <w:rPr>
          <w:noProof/>
        </w:rPr>
        <w:t>reduces</w:t>
      </w:r>
      <w:r w:rsidR="00E24972">
        <w:rPr>
          <w:noProof/>
        </w:rPr>
        <w:t xml:space="preserve"> </w:t>
      </w:r>
      <w:r w:rsidRPr="00144B0C">
        <w:rPr>
          <w:noProof/>
        </w:rPr>
        <w:t>the</w:t>
      </w:r>
      <w:r w:rsidR="00E24972">
        <w:rPr>
          <w:noProof/>
        </w:rPr>
        <w:t xml:space="preserve"> </w:t>
      </w:r>
      <w:r w:rsidRPr="00144B0C">
        <w:rPr>
          <w:noProof/>
        </w:rPr>
        <w:t>tetrazolium</w:t>
      </w:r>
      <w:r w:rsidR="00E24972">
        <w:rPr>
          <w:noProof/>
        </w:rPr>
        <w:t xml:space="preserve"> </w:t>
      </w:r>
      <w:r w:rsidRPr="00144B0C">
        <w:rPr>
          <w:noProof/>
        </w:rPr>
        <w:t>salt,</w:t>
      </w:r>
      <w:r w:rsidR="00E24972">
        <w:rPr>
          <w:noProof/>
        </w:rPr>
        <w:t xml:space="preserve"> </w:t>
      </w:r>
      <w:r w:rsidRPr="00144B0C">
        <w:rPr>
          <w:noProof/>
        </w:rPr>
        <w:t>WST-1</w:t>
      </w:r>
      <w:r w:rsidR="00E24972">
        <w:rPr>
          <w:noProof/>
        </w:rPr>
        <w:t xml:space="preserve"> </w:t>
      </w:r>
      <w:r w:rsidRPr="00144B0C">
        <w:rPr>
          <w:noProof/>
        </w:rPr>
        <w:t>to</w:t>
      </w:r>
      <w:r w:rsidR="00E24972">
        <w:rPr>
          <w:noProof/>
        </w:rPr>
        <w:t xml:space="preserve"> </w:t>
      </w:r>
      <w:r w:rsidRPr="00144B0C">
        <w:rPr>
          <w:noProof/>
        </w:rPr>
        <w:t>produce</w:t>
      </w:r>
      <w:r w:rsidR="00E24972">
        <w:rPr>
          <w:noProof/>
        </w:rPr>
        <w:t xml:space="preserve"> </w:t>
      </w:r>
      <w:r w:rsidRPr="00144B0C">
        <w:rPr>
          <w:noProof/>
        </w:rPr>
        <w:t>a</w:t>
      </w:r>
      <w:r w:rsidR="00E24972">
        <w:rPr>
          <w:noProof/>
        </w:rPr>
        <w:t xml:space="preserve"> </w:t>
      </w:r>
      <w:r w:rsidRPr="00144B0C">
        <w:rPr>
          <w:noProof/>
        </w:rPr>
        <w:t>soluble</w:t>
      </w:r>
      <w:r w:rsidR="00E24972">
        <w:rPr>
          <w:noProof/>
        </w:rPr>
        <w:t xml:space="preserve"> </w:t>
      </w:r>
      <w:r w:rsidRPr="00144B0C">
        <w:rPr>
          <w:noProof/>
        </w:rPr>
        <w:t>formazan:</w:t>
      </w:r>
      <w:r w:rsidR="00E24972">
        <w:rPr>
          <w:noProof/>
        </w:rPr>
        <w:t xml:space="preserve"> </w:t>
      </w:r>
      <w:r w:rsidRPr="00144B0C">
        <w:rPr>
          <w:noProof/>
        </w:rPr>
        <w:t>a</w:t>
      </w:r>
      <w:r w:rsidR="00E24972">
        <w:rPr>
          <w:noProof/>
        </w:rPr>
        <w:t xml:space="preserve"> </w:t>
      </w:r>
      <w:r w:rsidRPr="00144B0C">
        <w:rPr>
          <w:noProof/>
        </w:rPr>
        <w:t>simple</w:t>
      </w:r>
      <w:r w:rsidR="00E24972">
        <w:rPr>
          <w:noProof/>
        </w:rPr>
        <w:t xml:space="preserve"> </w:t>
      </w:r>
      <w:r w:rsidRPr="00144B0C">
        <w:rPr>
          <w:noProof/>
        </w:rPr>
        <w:t>colorimetric</w:t>
      </w:r>
      <w:r w:rsidR="00E24972">
        <w:rPr>
          <w:noProof/>
        </w:rPr>
        <w:t xml:space="preserve"> </w:t>
      </w:r>
      <w:r w:rsidRPr="00144B0C">
        <w:rPr>
          <w:noProof/>
        </w:rPr>
        <w:t>assay</w:t>
      </w:r>
      <w:r w:rsidR="00E24972">
        <w:rPr>
          <w:noProof/>
        </w:rPr>
        <w:t xml:space="preserve"> </w:t>
      </w:r>
      <w:r w:rsidRPr="00144B0C">
        <w:rPr>
          <w:noProof/>
        </w:rPr>
        <w:t>for</w:t>
      </w:r>
      <w:r w:rsidR="00E24972">
        <w:rPr>
          <w:noProof/>
        </w:rPr>
        <w:t xml:space="preserve"> </w:t>
      </w:r>
      <w:r w:rsidRPr="00144B0C">
        <w:rPr>
          <w:noProof/>
        </w:rPr>
        <w:t>measuring</w:t>
      </w:r>
      <w:r w:rsidR="00E24972">
        <w:rPr>
          <w:noProof/>
        </w:rPr>
        <w:t xml:space="preserve"> </w:t>
      </w:r>
      <w:r w:rsidRPr="00144B0C">
        <w:rPr>
          <w:noProof/>
        </w:rPr>
        <w:t>respiratory</w:t>
      </w:r>
      <w:r w:rsidR="00E24972">
        <w:rPr>
          <w:noProof/>
        </w:rPr>
        <w:t xml:space="preserve"> </w:t>
      </w:r>
      <w:r w:rsidRPr="00144B0C">
        <w:rPr>
          <w:noProof/>
        </w:rPr>
        <w:t>burst</w:t>
      </w:r>
      <w:r w:rsidR="00E24972">
        <w:rPr>
          <w:noProof/>
        </w:rPr>
        <w:t xml:space="preserve"> </w:t>
      </w:r>
      <w:r w:rsidRPr="00144B0C">
        <w:rPr>
          <w:noProof/>
        </w:rPr>
        <w:t>activation</w:t>
      </w:r>
      <w:r w:rsidR="00E24972">
        <w:rPr>
          <w:noProof/>
        </w:rPr>
        <w:t xml:space="preserve"> </w:t>
      </w:r>
      <w:r w:rsidRPr="00144B0C">
        <w:rPr>
          <w:noProof/>
        </w:rPr>
        <w:t>and</w:t>
      </w:r>
      <w:r w:rsidR="00E24972">
        <w:rPr>
          <w:noProof/>
        </w:rPr>
        <w:t xml:space="preserve"> </w:t>
      </w:r>
      <w:r w:rsidRPr="00144B0C">
        <w:rPr>
          <w:noProof/>
        </w:rPr>
        <w:t>for</w:t>
      </w:r>
      <w:r w:rsidR="00E24972">
        <w:rPr>
          <w:noProof/>
        </w:rPr>
        <w:t xml:space="preserve"> </w:t>
      </w:r>
      <w:r w:rsidRPr="00144B0C">
        <w:rPr>
          <w:noProof/>
        </w:rPr>
        <w:t>screening</w:t>
      </w:r>
      <w:r w:rsidR="00E24972">
        <w:rPr>
          <w:noProof/>
        </w:rPr>
        <w:t xml:space="preserve"> </w:t>
      </w:r>
      <w:r w:rsidRPr="00144B0C">
        <w:rPr>
          <w:noProof/>
        </w:rPr>
        <w:t>anti-inflammatory</w:t>
      </w:r>
      <w:r w:rsidR="00E24972">
        <w:rPr>
          <w:noProof/>
        </w:rPr>
        <w:t xml:space="preserve"> </w:t>
      </w:r>
      <w:r w:rsidRPr="00144B0C">
        <w:rPr>
          <w:noProof/>
        </w:rPr>
        <w:t>agents.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J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Immunol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Methods.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238</w:t>
      </w:r>
      <w:r w:rsidR="00E24972">
        <w:rPr>
          <w:noProof/>
        </w:rPr>
        <w:t xml:space="preserve"> </w:t>
      </w:r>
      <w:r w:rsidRPr="00144B0C">
        <w:rPr>
          <w:noProof/>
        </w:rPr>
        <w:t>(1-2),</w:t>
      </w:r>
      <w:r w:rsidR="00E24972">
        <w:rPr>
          <w:noProof/>
        </w:rPr>
        <w:t xml:space="preserve"> </w:t>
      </w:r>
      <w:r w:rsidRPr="00144B0C">
        <w:rPr>
          <w:noProof/>
        </w:rPr>
        <w:t>59-68</w:t>
      </w:r>
      <w:r w:rsidR="00E24972">
        <w:rPr>
          <w:noProof/>
        </w:rPr>
        <w:t xml:space="preserve"> </w:t>
      </w:r>
      <w:r w:rsidRPr="00144B0C">
        <w:rPr>
          <w:noProof/>
        </w:rPr>
        <w:t>(2000).</w:t>
      </w:r>
    </w:p>
    <w:p w14:paraId="0991F563" w14:textId="47D14207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33</w:t>
      </w:r>
      <w:r w:rsidRPr="00144B0C">
        <w:rPr>
          <w:noProof/>
        </w:rPr>
        <w:tab/>
        <w:t>Phillips,</w:t>
      </w:r>
      <w:r w:rsidR="00E24972">
        <w:rPr>
          <w:noProof/>
        </w:rPr>
        <w:t xml:space="preserve"> </w:t>
      </w:r>
      <w:r w:rsidRPr="00144B0C">
        <w:rPr>
          <w:noProof/>
        </w:rPr>
        <w:t>P.</w:t>
      </w:r>
      <w:r w:rsidR="00E24972">
        <w:rPr>
          <w:noProof/>
        </w:rPr>
        <w:t xml:space="preserve"> </w:t>
      </w:r>
      <w:r w:rsidRPr="00144B0C">
        <w:rPr>
          <w:noProof/>
        </w:rPr>
        <w:t>A.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et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al.</w:t>
      </w:r>
      <w:r w:rsidR="00E24972">
        <w:rPr>
          <w:noProof/>
        </w:rPr>
        <w:t xml:space="preserve"> </w:t>
      </w:r>
      <w:r w:rsidRPr="00144B0C">
        <w:rPr>
          <w:noProof/>
        </w:rPr>
        <w:t>Myricetin</w:t>
      </w:r>
      <w:r w:rsidR="00E24972">
        <w:rPr>
          <w:noProof/>
        </w:rPr>
        <w:t xml:space="preserve"> </w:t>
      </w:r>
      <w:r w:rsidRPr="00144B0C">
        <w:rPr>
          <w:noProof/>
        </w:rPr>
        <w:t>induces</w:t>
      </w:r>
      <w:r w:rsidR="00E24972">
        <w:rPr>
          <w:noProof/>
        </w:rPr>
        <w:t xml:space="preserve"> </w:t>
      </w:r>
      <w:r w:rsidRPr="00144B0C">
        <w:rPr>
          <w:noProof/>
        </w:rPr>
        <w:t>pancreatic</w:t>
      </w:r>
      <w:r w:rsidR="00E24972">
        <w:rPr>
          <w:noProof/>
        </w:rPr>
        <w:t xml:space="preserve"> </w:t>
      </w:r>
      <w:r w:rsidRPr="00144B0C">
        <w:rPr>
          <w:noProof/>
        </w:rPr>
        <w:t>cancer</w:t>
      </w:r>
      <w:r w:rsidR="00E24972">
        <w:rPr>
          <w:noProof/>
        </w:rPr>
        <w:t xml:space="preserve"> </w:t>
      </w:r>
      <w:r w:rsidRPr="00144B0C">
        <w:rPr>
          <w:noProof/>
        </w:rPr>
        <w:t>cell</w:t>
      </w:r>
      <w:r w:rsidR="00E24972">
        <w:rPr>
          <w:noProof/>
        </w:rPr>
        <w:t xml:space="preserve"> </w:t>
      </w:r>
      <w:r w:rsidRPr="00144B0C">
        <w:rPr>
          <w:noProof/>
        </w:rPr>
        <w:t>death</w:t>
      </w:r>
      <w:r w:rsidR="00E24972">
        <w:rPr>
          <w:noProof/>
        </w:rPr>
        <w:t xml:space="preserve"> </w:t>
      </w:r>
      <w:r w:rsidRPr="00144B0C">
        <w:rPr>
          <w:noProof/>
        </w:rPr>
        <w:t>via</w:t>
      </w:r>
      <w:r w:rsidR="00E24972">
        <w:rPr>
          <w:noProof/>
        </w:rPr>
        <w:t xml:space="preserve"> </w:t>
      </w:r>
      <w:r w:rsidRPr="00144B0C">
        <w:rPr>
          <w:noProof/>
        </w:rPr>
        <w:t>the</w:t>
      </w:r>
      <w:r w:rsidR="00E24972">
        <w:rPr>
          <w:noProof/>
        </w:rPr>
        <w:t xml:space="preserve"> </w:t>
      </w:r>
      <w:r w:rsidRPr="00144B0C">
        <w:rPr>
          <w:noProof/>
        </w:rPr>
        <w:t>induction</w:t>
      </w:r>
      <w:r w:rsidR="00E24972">
        <w:rPr>
          <w:noProof/>
        </w:rPr>
        <w:t xml:space="preserve"> </w:t>
      </w:r>
      <w:r w:rsidRPr="00144B0C">
        <w:rPr>
          <w:noProof/>
        </w:rPr>
        <w:t>of</w:t>
      </w:r>
      <w:r w:rsidR="00E24972">
        <w:rPr>
          <w:noProof/>
        </w:rPr>
        <w:t xml:space="preserve"> </w:t>
      </w:r>
      <w:r w:rsidRPr="00144B0C">
        <w:rPr>
          <w:noProof/>
        </w:rPr>
        <w:t>apoptosis</w:t>
      </w:r>
      <w:r w:rsidR="00E24972">
        <w:rPr>
          <w:noProof/>
        </w:rPr>
        <w:t xml:space="preserve"> </w:t>
      </w:r>
      <w:r w:rsidRPr="00144B0C">
        <w:rPr>
          <w:noProof/>
        </w:rPr>
        <w:t>and</w:t>
      </w:r>
      <w:r w:rsidR="00E24972">
        <w:rPr>
          <w:noProof/>
        </w:rPr>
        <w:t xml:space="preserve"> </w:t>
      </w:r>
      <w:r w:rsidRPr="00144B0C">
        <w:rPr>
          <w:noProof/>
        </w:rPr>
        <w:t>inhibition</w:t>
      </w:r>
      <w:r w:rsidR="00E24972">
        <w:rPr>
          <w:noProof/>
        </w:rPr>
        <w:t xml:space="preserve"> </w:t>
      </w:r>
      <w:r w:rsidRPr="00144B0C">
        <w:rPr>
          <w:noProof/>
        </w:rPr>
        <w:t>of</w:t>
      </w:r>
      <w:r w:rsidR="00E24972">
        <w:rPr>
          <w:noProof/>
        </w:rPr>
        <w:t xml:space="preserve"> </w:t>
      </w:r>
      <w:r w:rsidRPr="00144B0C">
        <w:rPr>
          <w:noProof/>
        </w:rPr>
        <w:t>the</w:t>
      </w:r>
      <w:r w:rsidR="00E24972">
        <w:rPr>
          <w:noProof/>
        </w:rPr>
        <w:t xml:space="preserve"> </w:t>
      </w:r>
      <w:r w:rsidRPr="00144B0C">
        <w:rPr>
          <w:noProof/>
        </w:rPr>
        <w:t>phosphatidylinositol</w:t>
      </w:r>
      <w:r w:rsidR="00E24972">
        <w:rPr>
          <w:noProof/>
        </w:rPr>
        <w:t xml:space="preserve"> </w:t>
      </w:r>
      <w:r w:rsidRPr="00144B0C">
        <w:rPr>
          <w:noProof/>
        </w:rPr>
        <w:t>3-kinase</w:t>
      </w:r>
      <w:r w:rsidR="00E24972">
        <w:rPr>
          <w:noProof/>
        </w:rPr>
        <w:t xml:space="preserve"> </w:t>
      </w:r>
      <w:r w:rsidRPr="00144B0C">
        <w:rPr>
          <w:noProof/>
        </w:rPr>
        <w:t>(PI3K)</w:t>
      </w:r>
      <w:r w:rsidR="00E24972">
        <w:rPr>
          <w:noProof/>
        </w:rPr>
        <w:t xml:space="preserve"> </w:t>
      </w:r>
      <w:r w:rsidRPr="00144B0C">
        <w:rPr>
          <w:noProof/>
        </w:rPr>
        <w:t>signaling</w:t>
      </w:r>
      <w:r w:rsidR="00E24972">
        <w:rPr>
          <w:noProof/>
        </w:rPr>
        <w:t xml:space="preserve"> </w:t>
      </w:r>
      <w:r w:rsidRPr="00144B0C">
        <w:rPr>
          <w:noProof/>
        </w:rPr>
        <w:t>pathway.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Cancer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Letters.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308</w:t>
      </w:r>
      <w:r w:rsidR="00E24972">
        <w:rPr>
          <w:noProof/>
        </w:rPr>
        <w:t xml:space="preserve"> </w:t>
      </w:r>
      <w:r w:rsidRPr="00144B0C">
        <w:rPr>
          <w:noProof/>
        </w:rPr>
        <w:t>(2),</w:t>
      </w:r>
      <w:r w:rsidR="00E24972">
        <w:rPr>
          <w:noProof/>
        </w:rPr>
        <w:t xml:space="preserve"> </w:t>
      </w:r>
      <w:r w:rsidRPr="00144B0C">
        <w:rPr>
          <w:noProof/>
        </w:rPr>
        <w:t>181-188,</w:t>
      </w:r>
      <w:r w:rsidR="00E24972">
        <w:rPr>
          <w:noProof/>
        </w:rPr>
        <w:t xml:space="preserve"> </w:t>
      </w:r>
      <w:r w:rsidRPr="00144B0C">
        <w:rPr>
          <w:noProof/>
        </w:rPr>
        <w:t>doi:10.1016/j.canlet.2011.05.002,</w:t>
      </w:r>
      <w:r w:rsidR="00E24972">
        <w:rPr>
          <w:noProof/>
        </w:rPr>
        <w:t xml:space="preserve"> </w:t>
      </w:r>
      <w:r w:rsidRPr="00144B0C">
        <w:rPr>
          <w:noProof/>
        </w:rPr>
        <w:t>(2011).</w:t>
      </w:r>
    </w:p>
    <w:p w14:paraId="61B3CE62" w14:textId="1F97361F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34</w:t>
      </w:r>
      <w:r w:rsidRPr="00144B0C">
        <w:rPr>
          <w:noProof/>
        </w:rPr>
        <w:tab/>
        <w:t>Altundag,</w:t>
      </w:r>
      <w:r w:rsidR="00E24972">
        <w:rPr>
          <w:noProof/>
        </w:rPr>
        <w:t xml:space="preserve"> </w:t>
      </w:r>
      <w:r w:rsidRPr="00144B0C">
        <w:rPr>
          <w:noProof/>
        </w:rPr>
        <w:t>E.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et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al.</w:t>
      </w:r>
      <w:r w:rsidR="00E24972">
        <w:rPr>
          <w:noProof/>
        </w:rPr>
        <w:t xml:space="preserve"> </w:t>
      </w:r>
      <w:r w:rsidRPr="00144B0C">
        <w:rPr>
          <w:noProof/>
        </w:rPr>
        <w:t>Quercetin-induced</w:t>
      </w:r>
      <w:r w:rsidR="00E24972">
        <w:rPr>
          <w:noProof/>
        </w:rPr>
        <w:t xml:space="preserve"> </w:t>
      </w:r>
      <w:r w:rsidRPr="00144B0C">
        <w:rPr>
          <w:noProof/>
        </w:rPr>
        <w:t>cell</w:t>
      </w:r>
      <w:r w:rsidR="00E24972">
        <w:rPr>
          <w:noProof/>
        </w:rPr>
        <w:t xml:space="preserve"> </w:t>
      </w:r>
      <w:r w:rsidRPr="00144B0C">
        <w:rPr>
          <w:noProof/>
        </w:rPr>
        <w:t>death</w:t>
      </w:r>
      <w:r w:rsidR="00E24972">
        <w:rPr>
          <w:noProof/>
        </w:rPr>
        <w:t xml:space="preserve"> </w:t>
      </w:r>
      <w:r w:rsidRPr="00144B0C">
        <w:rPr>
          <w:noProof/>
        </w:rPr>
        <w:t>in</w:t>
      </w:r>
      <w:r w:rsidR="00E24972">
        <w:rPr>
          <w:noProof/>
        </w:rPr>
        <w:t xml:space="preserve"> </w:t>
      </w:r>
      <w:r w:rsidRPr="00144B0C">
        <w:rPr>
          <w:noProof/>
        </w:rPr>
        <w:t>human</w:t>
      </w:r>
      <w:r w:rsidR="00E24972">
        <w:rPr>
          <w:noProof/>
        </w:rPr>
        <w:t xml:space="preserve"> </w:t>
      </w:r>
      <w:r w:rsidRPr="00144B0C">
        <w:rPr>
          <w:noProof/>
        </w:rPr>
        <w:t>papillary</w:t>
      </w:r>
      <w:r w:rsidR="00E24972">
        <w:rPr>
          <w:noProof/>
        </w:rPr>
        <w:t xml:space="preserve"> </w:t>
      </w:r>
      <w:r w:rsidRPr="00144B0C">
        <w:rPr>
          <w:noProof/>
        </w:rPr>
        <w:t>thyroid</w:t>
      </w:r>
      <w:r w:rsidR="00E24972">
        <w:rPr>
          <w:noProof/>
        </w:rPr>
        <w:t xml:space="preserve"> </w:t>
      </w:r>
      <w:r w:rsidRPr="00144B0C">
        <w:rPr>
          <w:noProof/>
        </w:rPr>
        <w:t>cancer</w:t>
      </w:r>
      <w:r w:rsidR="00E24972">
        <w:rPr>
          <w:noProof/>
        </w:rPr>
        <w:t xml:space="preserve"> </w:t>
      </w:r>
      <w:r w:rsidRPr="00144B0C">
        <w:rPr>
          <w:noProof/>
        </w:rPr>
        <w:t>(B-CPAP)</w:t>
      </w:r>
      <w:r w:rsidR="00E24972">
        <w:rPr>
          <w:noProof/>
        </w:rPr>
        <w:t xml:space="preserve"> </w:t>
      </w:r>
      <w:r w:rsidRPr="00144B0C">
        <w:rPr>
          <w:noProof/>
        </w:rPr>
        <w:t>cells.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Journal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of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thyroid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research.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2016</w:t>
      </w:r>
      <w:r w:rsidR="00E24972">
        <w:rPr>
          <w:noProof/>
        </w:rPr>
        <w:t xml:space="preserve"> </w:t>
      </w:r>
      <w:r w:rsidRPr="00144B0C">
        <w:rPr>
          <w:noProof/>
        </w:rPr>
        <w:t>(8),</w:t>
      </w:r>
      <w:r w:rsidR="00E24972">
        <w:rPr>
          <w:noProof/>
        </w:rPr>
        <w:t xml:space="preserve"> </w:t>
      </w:r>
      <w:r w:rsidRPr="00144B0C">
        <w:rPr>
          <w:noProof/>
        </w:rPr>
        <w:t>(2015).</w:t>
      </w:r>
    </w:p>
    <w:p w14:paraId="699ACD8D" w14:textId="14456D2B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35</w:t>
      </w:r>
      <w:r w:rsidRPr="00144B0C">
        <w:rPr>
          <w:noProof/>
        </w:rPr>
        <w:tab/>
        <w:t>Ukeda,</w:t>
      </w:r>
      <w:r w:rsidR="00E24972">
        <w:rPr>
          <w:noProof/>
        </w:rPr>
        <w:t xml:space="preserve"> </w:t>
      </w:r>
      <w:r w:rsidRPr="00144B0C">
        <w:rPr>
          <w:noProof/>
        </w:rPr>
        <w:t>H.,</w:t>
      </w:r>
      <w:r w:rsidR="00E24972">
        <w:rPr>
          <w:noProof/>
        </w:rPr>
        <w:t xml:space="preserve"> </w:t>
      </w:r>
      <w:r w:rsidRPr="00144B0C">
        <w:rPr>
          <w:noProof/>
        </w:rPr>
        <w:t>Kawana,</w:t>
      </w:r>
      <w:r w:rsidR="00E24972">
        <w:rPr>
          <w:noProof/>
        </w:rPr>
        <w:t xml:space="preserve"> </w:t>
      </w:r>
      <w:r w:rsidRPr="00144B0C">
        <w:rPr>
          <w:noProof/>
        </w:rPr>
        <w:t>D.,</w:t>
      </w:r>
      <w:r w:rsidR="00E24972">
        <w:rPr>
          <w:noProof/>
        </w:rPr>
        <w:t xml:space="preserve"> </w:t>
      </w:r>
      <w:r w:rsidRPr="00144B0C">
        <w:rPr>
          <w:noProof/>
        </w:rPr>
        <w:t>Maeda,</w:t>
      </w:r>
      <w:r w:rsidR="00E24972">
        <w:rPr>
          <w:noProof/>
        </w:rPr>
        <w:t xml:space="preserve"> </w:t>
      </w:r>
      <w:r w:rsidRPr="00144B0C">
        <w:rPr>
          <w:noProof/>
        </w:rPr>
        <w:t>S.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Sawamura,</w:t>
      </w:r>
      <w:r w:rsidR="00E24972">
        <w:rPr>
          <w:noProof/>
        </w:rPr>
        <w:t xml:space="preserve"> </w:t>
      </w:r>
      <w:r w:rsidRPr="00144B0C">
        <w:rPr>
          <w:noProof/>
        </w:rPr>
        <w:t>M.</w:t>
      </w:r>
      <w:r w:rsidR="00E24972">
        <w:rPr>
          <w:noProof/>
        </w:rPr>
        <w:t xml:space="preserve"> </w:t>
      </w:r>
      <w:r w:rsidRPr="00144B0C">
        <w:rPr>
          <w:noProof/>
        </w:rPr>
        <w:t>Spectrophotometric</w:t>
      </w:r>
      <w:r w:rsidR="00E24972">
        <w:rPr>
          <w:noProof/>
        </w:rPr>
        <w:t xml:space="preserve"> </w:t>
      </w:r>
      <w:r w:rsidRPr="00144B0C">
        <w:rPr>
          <w:noProof/>
        </w:rPr>
        <w:t>Assay</w:t>
      </w:r>
      <w:r w:rsidR="00E24972">
        <w:rPr>
          <w:noProof/>
        </w:rPr>
        <w:t xml:space="preserve"> </w:t>
      </w:r>
      <w:r w:rsidRPr="00144B0C">
        <w:rPr>
          <w:noProof/>
        </w:rPr>
        <w:t>for</w:t>
      </w:r>
      <w:r w:rsidR="00E24972">
        <w:rPr>
          <w:noProof/>
        </w:rPr>
        <w:t xml:space="preserve"> </w:t>
      </w:r>
      <w:r w:rsidRPr="00144B0C">
        <w:rPr>
          <w:noProof/>
        </w:rPr>
        <w:t>Superoxide</w:t>
      </w:r>
      <w:r w:rsidR="00E24972">
        <w:rPr>
          <w:noProof/>
        </w:rPr>
        <w:t xml:space="preserve"> </w:t>
      </w:r>
      <w:r w:rsidRPr="00144B0C">
        <w:rPr>
          <w:noProof/>
        </w:rPr>
        <w:t>Dismutase</w:t>
      </w:r>
      <w:r w:rsidR="00E24972">
        <w:rPr>
          <w:noProof/>
        </w:rPr>
        <w:t xml:space="preserve"> </w:t>
      </w:r>
      <w:r w:rsidRPr="00144B0C">
        <w:rPr>
          <w:noProof/>
        </w:rPr>
        <w:t>Based</w:t>
      </w:r>
      <w:r w:rsidR="00E24972">
        <w:rPr>
          <w:noProof/>
        </w:rPr>
        <w:t xml:space="preserve"> </w:t>
      </w:r>
      <w:r w:rsidRPr="00144B0C">
        <w:rPr>
          <w:noProof/>
        </w:rPr>
        <w:t>on</w:t>
      </w:r>
      <w:r w:rsidR="00E24972">
        <w:rPr>
          <w:noProof/>
        </w:rPr>
        <w:t xml:space="preserve"> </w:t>
      </w:r>
      <w:r w:rsidRPr="00144B0C">
        <w:rPr>
          <w:noProof/>
        </w:rPr>
        <w:t>the</w:t>
      </w:r>
      <w:r w:rsidR="00E24972">
        <w:rPr>
          <w:noProof/>
        </w:rPr>
        <w:t xml:space="preserve"> </w:t>
      </w:r>
      <w:r w:rsidRPr="00144B0C">
        <w:rPr>
          <w:noProof/>
        </w:rPr>
        <w:t>Reduction</w:t>
      </w:r>
      <w:r w:rsidR="00E24972">
        <w:rPr>
          <w:noProof/>
        </w:rPr>
        <w:t xml:space="preserve"> </w:t>
      </w:r>
      <w:r w:rsidRPr="00144B0C">
        <w:rPr>
          <w:noProof/>
        </w:rPr>
        <w:t>of</w:t>
      </w:r>
      <w:r w:rsidR="00E24972">
        <w:rPr>
          <w:noProof/>
        </w:rPr>
        <w:t xml:space="preserve"> </w:t>
      </w:r>
      <w:r w:rsidRPr="00144B0C">
        <w:rPr>
          <w:noProof/>
        </w:rPr>
        <w:t>Highly</w:t>
      </w:r>
      <w:r w:rsidR="00E24972">
        <w:rPr>
          <w:noProof/>
        </w:rPr>
        <w:t xml:space="preserve"> </w:t>
      </w:r>
      <w:r w:rsidRPr="00144B0C">
        <w:rPr>
          <w:noProof/>
        </w:rPr>
        <w:t>Water-soluble</w:t>
      </w:r>
      <w:r w:rsidR="00E24972">
        <w:rPr>
          <w:noProof/>
        </w:rPr>
        <w:t xml:space="preserve"> </w:t>
      </w:r>
      <w:r w:rsidRPr="00144B0C">
        <w:rPr>
          <w:noProof/>
        </w:rPr>
        <w:t>Tetrazolium</w:t>
      </w:r>
      <w:r w:rsidR="00E24972">
        <w:rPr>
          <w:noProof/>
        </w:rPr>
        <w:t xml:space="preserve"> </w:t>
      </w:r>
      <w:r w:rsidRPr="00144B0C">
        <w:rPr>
          <w:noProof/>
        </w:rPr>
        <w:t>Salts</w:t>
      </w:r>
      <w:r w:rsidR="00E24972">
        <w:rPr>
          <w:noProof/>
        </w:rPr>
        <w:t xml:space="preserve"> </w:t>
      </w:r>
      <w:r w:rsidRPr="00144B0C">
        <w:rPr>
          <w:noProof/>
        </w:rPr>
        <w:t>by</w:t>
      </w:r>
      <w:r w:rsidR="00E24972">
        <w:rPr>
          <w:noProof/>
        </w:rPr>
        <w:t xml:space="preserve"> </w:t>
      </w:r>
      <w:r w:rsidRPr="00144B0C">
        <w:rPr>
          <w:noProof/>
        </w:rPr>
        <w:t>Xanthine-Xanthine</w:t>
      </w:r>
      <w:r w:rsidR="00E24972">
        <w:rPr>
          <w:noProof/>
        </w:rPr>
        <w:t xml:space="preserve"> </w:t>
      </w:r>
      <w:r w:rsidRPr="00144B0C">
        <w:rPr>
          <w:noProof/>
        </w:rPr>
        <w:t>Oxidase.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Biosci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Biotechnol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Biochem.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63</w:t>
      </w:r>
      <w:r w:rsidR="00E24972">
        <w:rPr>
          <w:noProof/>
        </w:rPr>
        <w:t xml:space="preserve"> </w:t>
      </w:r>
      <w:r w:rsidRPr="00144B0C">
        <w:rPr>
          <w:noProof/>
        </w:rPr>
        <w:t>(3),</w:t>
      </w:r>
      <w:r w:rsidR="00E24972">
        <w:rPr>
          <w:noProof/>
        </w:rPr>
        <w:t xml:space="preserve"> </w:t>
      </w:r>
      <w:r w:rsidRPr="00144B0C">
        <w:rPr>
          <w:noProof/>
        </w:rPr>
        <w:t>485-488,</w:t>
      </w:r>
      <w:r w:rsidR="00E24972">
        <w:rPr>
          <w:noProof/>
        </w:rPr>
        <w:t xml:space="preserve"> </w:t>
      </w:r>
      <w:r w:rsidRPr="00144B0C">
        <w:rPr>
          <w:noProof/>
        </w:rPr>
        <w:t>doi:10.1271/bbb.63.485,</w:t>
      </w:r>
      <w:r w:rsidR="00E24972">
        <w:rPr>
          <w:noProof/>
        </w:rPr>
        <w:t xml:space="preserve"> </w:t>
      </w:r>
      <w:r w:rsidRPr="00144B0C">
        <w:rPr>
          <w:noProof/>
        </w:rPr>
        <w:t>(1999).</w:t>
      </w:r>
    </w:p>
    <w:p w14:paraId="10AAB429" w14:textId="09316E25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36</w:t>
      </w:r>
      <w:r w:rsidRPr="00144B0C">
        <w:rPr>
          <w:noProof/>
        </w:rPr>
        <w:tab/>
        <w:t>Halaka,</w:t>
      </w:r>
      <w:r w:rsidR="00E24972">
        <w:rPr>
          <w:noProof/>
        </w:rPr>
        <w:t xml:space="preserve"> </w:t>
      </w:r>
      <w:r w:rsidRPr="00144B0C">
        <w:rPr>
          <w:noProof/>
        </w:rPr>
        <w:t>F.</w:t>
      </w:r>
      <w:r w:rsidR="00E24972">
        <w:rPr>
          <w:noProof/>
        </w:rPr>
        <w:t xml:space="preserve"> </w:t>
      </w:r>
      <w:r w:rsidRPr="00144B0C">
        <w:rPr>
          <w:noProof/>
        </w:rPr>
        <w:t>G.,</w:t>
      </w:r>
      <w:r w:rsidR="00E24972">
        <w:rPr>
          <w:noProof/>
        </w:rPr>
        <w:t xml:space="preserve"> </w:t>
      </w:r>
      <w:r w:rsidRPr="00144B0C">
        <w:rPr>
          <w:noProof/>
        </w:rPr>
        <w:t>Babcock,</w:t>
      </w:r>
      <w:r w:rsidR="00E24972">
        <w:rPr>
          <w:noProof/>
        </w:rPr>
        <w:t xml:space="preserve"> </w:t>
      </w:r>
      <w:r w:rsidRPr="00144B0C">
        <w:rPr>
          <w:noProof/>
        </w:rPr>
        <w:t>G.</w:t>
      </w:r>
      <w:r w:rsidR="00E24972">
        <w:rPr>
          <w:noProof/>
        </w:rPr>
        <w:t xml:space="preserve"> </w:t>
      </w:r>
      <w:r w:rsidRPr="00144B0C">
        <w:rPr>
          <w:noProof/>
        </w:rPr>
        <w:t>T.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Dye,</w:t>
      </w:r>
      <w:r w:rsidR="00E24972">
        <w:rPr>
          <w:noProof/>
        </w:rPr>
        <w:t xml:space="preserve"> </w:t>
      </w:r>
      <w:r w:rsidRPr="00144B0C">
        <w:rPr>
          <w:noProof/>
        </w:rPr>
        <w:t>J.</w:t>
      </w:r>
      <w:r w:rsidR="00E24972">
        <w:rPr>
          <w:noProof/>
        </w:rPr>
        <w:t xml:space="preserve"> </w:t>
      </w:r>
      <w:r w:rsidRPr="00144B0C">
        <w:rPr>
          <w:noProof/>
        </w:rPr>
        <w:t>L.</w:t>
      </w:r>
      <w:r w:rsidR="00E24972">
        <w:rPr>
          <w:noProof/>
        </w:rPr>
        <w:t xml:space="preserve"> </w:t>
      </w:r>
      <w:r w:rsidRPr="00144B0C">
        <w:rPr>
          <w:noProof/>
        </w:rPr>
        <w:t>Properties</w:t>
      </w:r>
      <w:r w:rsidR="00E24972">
        <w:rPr>
          <w:noProof/>
        </w:rPr>
        <w:t xml:space="preserve"> </w:t>
      </w:r>
      <w:r w:rsidRPr="00144B0C">
        <w:rPr>
          <w:noProof/>
        </w:rPr>
        <w:t>of</w:t>
      </w:r>
      <w:r w:rsidR="00E24972">
        <w:rPr>
          <w:noProof/>
        </w:rPr>
        <w:t xml:space="preserve"> </w:t>
      </w:r>
      <w:r w:rsidRPr="00144B0C">
        <w:rPr>
          <w:noProof/>
        </w:rPr>
        <w:t>5-methylphenazinium</w:t>
      </w:r>
      <w:r w:rsidR="00E24972">
        <w:rPr>
          <w:noProof/>
        </w:rPr>
        <w:t xml:space="preserve"> </w:t>
      </w:r>
      <w:r w:rsidRPr="00144B0C">
        <w:rPr>
          <w:noProof/>
        </w:rPr>
        <w:t>methyl</w:t>
      </w:r>
      <w:r w:rsidR="00E24972">
        <w:rPr>
          <w:noProof/>
        </w:rPr>
        <w:t xml:space="preserve"> </w:t>
      </w:r>
      <w:r w:rsidRPr="00144B0C">
        <w:rPr>
          <w:noProof/>
        </w:rPr>
        <w:t>sulfate.</w:t>
      </w:r>
      <w:r w:rsidR="00E24972">
        <w:rPr>
          <w:noProof/>
        </w:rPr>
        <w:t xml:space="preserve"> </w:t>
      </w:r>
      <w:r w:rsidRPr="00144B0C">
        <w:rPr>
          <w:noProof/>
        </w:rPr>
        <w:t>Reaction</w:t>
      </w:r>
      <w:r w:rsidR="00E24972">
        <w:rPr>
          <w:noProof/>
        </w:rPr>
        <w:t xml:space="preserve"> </w:t>
      </w:r>
      <w:r w:rsidRPr="00144B0C">
        <w:rPr>
          <w:noProof/>
        </w:rPr>
        <w:t>of</w:t>
      </w:r>
      <w:r w:rsidR="00E24972">
        <w:rPr>
          <w:noProof/>
        </w:rPr>
        <w:t xml:space="preserve"> </w:t>
      </w:r>
      <w:r w:rsidRPr="00144B0C">
        <w:rPr>
          <w:noProof/>
        </w:rPr>
        <w:t>the</w:t>
      </w:r>
      <w:r w:rsidR="00E24972">
        <w:rPr>
          <w:noProof/>
        </w:rPr>
        <w:t xml:space="preserve"> </w:t>
      </w:r>
      <w:r w:rsidRPr="00144B0C">
        <w:rPr>
          <w:noProof/>
        </w:rPr>
        <w:t>oxidized</w:t>
      </w:r>
      <w:r w:rsidR="00E24972">
        <w:rPr>
          <w:noProof/>
        </w:rPr>
        <w:t xml:space="preserve"> </w:t>
      </w:r>
      <w:r w:rsidRPr="00144B0C">
        <w:rPr>
          <w:noProof/>
        </w:rPr>
        <w:t>form</w:t>
      </w:r>
      <w:r w:rsidR="00E24972">
        <w:rPr>
          <w:noProof/>
        </w:rPr>
        <w:t xml:space="preserve"> </w:t>
      </w:r>
      <w:r w:rsidRPr="00144B0C">
        <w:rPr>
          <w:noProof/>
        </w:rPr>
        <w:t>with</w:t>
      </w:r>
      <w:r w:rsidR="00E24972">
        <w:rPr>
          <w:noProof/>
        </w:rPr>
        <w:t xml:space="preserve"> </w:t>
      </w:r>
      <w:r w:rsidRPr="00144B0C">
        <w:rPr>
          <w:noProof/>
        </w:rPr>
        <w:t>NADH</w:t>
      </w:r>
      <w:r w:rsidR="00E24972">
        <w:rPr>
          <w:noProof/>
        </w:rPr>
        <w:t xml:space="preserve"> </w:t>
      </w:r>
      <w:r w:rsidRPr="00144B0C">
        <w:rPr>
          <w:noProof/>
        </w:rPr>
        <w:t>and</w:t>
      </w:r>
      <w:r w:rsidR="00E24972">
        <w:rPr>
          <w:noProof/>
        </w:rPr>
        <w:t xml:space="preserve"> </w:t>
      </w:r>
      <w:r w:rsidRPr="00144B0C">
        <w:rPr>
          <w:noProof/>
        </w:rPr>
        <w:t>of</w:t>
      </w:r>
      <w:r w:rsidR="00E24972">
        <w:rPr>
          <w:noProof/>
        </w:rPr>
        <w:t xml:space="preserve"> </w:t>
      </w:r>
      <w:r w:rsidRPr="00144B0C">
        <w:rPr>
          <w:noProof/>
        </w:rPr>
        <w:t>the</w:t>
      </w:r>
      <w:r w:rsidR="00E24972">
        <w:rPr>
          <w:noProof/>
        </w:rPr>
        <w:t xml:space="preserve"> </w:t>
      </w:r>
      <w:r w:rsidRPr="00144B0C">
        <w:rPr>
          <w:noProof/>
        </w:rPr>
        <w:t>reduced</w:t>
      </w:r>
      <w:r w:rsidR="00E24972">
        <w:rPr>
          <w:noProof/>
        </w:rPr>
        <w:t xml:space="preserve"> </w:t>
      </w:r>
      <w:r w:rsidRPr="00144B0C">
        <w:rPr>
          <w:noProof/>
        </w:rPr>
        <w:t>form</w:t>
      </w:r>
      <w:r w:rsidR="00E24972">
        <w:rPr>
          <w:noProof/>
        </w:rPr>
        <w:t xml:space="preserve"> </w:t>
      </w:r>
      <w:r w:rsidRPr="00144B0C">
        <w:rPr>
          <w:noProof/>
        </w:rPr>
        <w:t>with</w:t>
      </w:r>
      <w:r w:rsidR="00E24972">
        <w:rPr>
          <w:noProof/>
        </w:rPr>
        <w:t xml:space="preserve"> </w:t>
      </w:r>
      <w:r w:rsidRPr="00144B0C">
        <w:rPr>
          <w:noProof/>
        </w:rPr>
        <w:t>oxygen.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J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Biol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Chem.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257</w:t>
      </w:r>
      <w:r w:rsidR="00E24972">
        <w:rPr>
          <w:noProof/>
        </w:rPr>
        <w:t xml:space="preserve"> </w:t>
      </w:r>
      <w:r w:rsidRPr="00144B0C">
        <w:rPr>
          <w:noProof/>
        </w:rPr>
        <w:t>(3),</w:t>
      </w:r>
      <w:r w:rsidR="00E24972">
        <w:rPr>
          <w:noProof/>
        </w:rPr>
        <w:t xml:space="preserve"> </w:t>
      </w:r>
      <w:r w:rsidRPr="00144B0C">
        <w:rPr>
          <w:noProof/>
        </w:rPr>
        <w:t>1458-1461</w:t>
      </w:r>
      <w:r w:rsidR="00E24972">
        <w:rPr>
          <w:noProof/>
        </w:rPr>
        <w:t xml:space="preserve"> </w:t>
      </w:r>
      <w:r w:rsidRPr="00144B0C">
        <w:rPr>
          <w:noProof/>
        </w:rPr>
        <w:t>(1982).</w:t>
      </w:r>
    </w:p>
    <w:p w14:paraId="4EBFBA89" w14:textId="24F2F215" w:rsidR="002E0294" w:rsidRPr="00144B0C" w:rsidRDefault="002E0294" w:rsidP="008A5036">
      <w:pPr>
        <w:pStyle w:val="EndNoteBibliography"/>
        <w:rPr>
          <w:noProof/>
        </w:rPr>
      </w:pPr>
      <w:r w:rsidRPr="00144B0C">
        <w:rPr>
          <w:noProof/>
        </w:rPr>
        <w:t>37</w:t>
      </w:r>
      <w:r w:rsidRPr="00144B0C">
        <w:rPr>
          <w:noProof/>
        </w:rPr>
        <w:tab/>
        <w:t>Maghzal,</w:t>
      </w:r>
      <w:r w:rsidR="00E24972">
        <w:rPr>
          <w:noProof/>
        </w:rPr>
        <w:t xml:space="preserve"> </w:t>
      </w:r>
      <w:r w:rsidRPr="00144B0C">
        <w:rPr>
          <w:noProof/>
        </w:rPr>
        <w:t>G.</w:t>
      </w:r>
      <w:r w:rsidR="00E24972">
        <w:rPr>
          <w:noProof/>
        </w:rPr>
        <w:t xml:space="preserve"> </w:t>
      </w:r>
      <w:r w:rsidRPr="00144B0C">
        <w:rPr>
          <w:noProof/>
        </w:rPr>
        <w:t>J.,</w:t>
      </w:r>
      <w:r w:rsidR="00E24972">
        <w:rPr>
          <w:noProof/>
        </w:rPr>
        <w:t xml:space="preserve"> </w:t>
      </w:r>
      <w:r w:rsidRPr="00144B0C">
        <w:rPr>
          <w:noProof/>
        </w:rPr>
        <w:t>Krause,</w:t>
      </w:r>
      <w:r w:rsidR="00E24972">
        <w:rPr>
          <w:noProof/>
        </w:rPr>
        <w:t xml:space="preserve"> </w:t>
      </w:r>
      <w:r w:rsidRPr="00144B0C">
        <w:rPr>
          <w:noProof/>
        </w:rPr>
        <w:t>K.</w:t>
      </w:r>
      <w:r w:rsidR="00E24972">
        <w:rPr>
          <w:noProof/>
        </w:rPr>
        <w:t xml:space="preserve"> </w:t>
      </w:r>
      <w:r w:rsidRPr="00144B0C">
        <w:rPr>
          <w:noProof/>
        </w:rPr>
        <w:t>H.,</w:t>
      </w:r>
      <w:r w:rsidR="00E24972">
        <w:rPr>
          <w:noProof/>
        </w:rPr>
        <w:t xml:space="preserve"> </w:t>
      </w:r>
      <w:r w:rsidRPr="00144B0C">
        <w:rPr>
          <w:noProof/>
        </w:rPr>
        <w:t>Stocker,</w:t>
      </w:r>
      <w:r w:rsidR="00E24972">
        <w:rPr>
          <w:noProof/>
        </w:rPr>
        <w:t xml:space="preserve"> </w:t>
      </w:r>
      <w:r w:rsidRPr="00144B0C">
        <w:rPr>
          <w:noProof/>
        </w:rPr>
        <w:t>R.</w:t>
      </w:r>
      <w:r w:rsidR="00E24972">
        <w:rPr>
          <w:noProof/>
        </w:rPr>
        <w:t xml:space="preserve"> </w:t>
      </w:r>
      <w:r w:rsidRPr="00144B0C">
        <w:rPr>
          <w:noProof/>
        </w:rPr>
        <w:t>&amp;</w:t>
      </w:r>
      <w:r w:rsidR="00E24972">
        <w:rPr>
          <w:noProof/>
        </w:rPr>
        <w:t xml:space="preserve"> </w:t>
      </w:r>
      <w:r w:rsidRPr="00144B0C">
        <w:rPr>
          <w:noProof/>
        </w:rPr>
        <w:t>Jaquet,</w:t>
      </w:r>
      <w:r w:rsidR="00E24972">
        <w:rPr>
          <w:noProof/>
        </w:rPr>
        <w:t xml:space="preserve"> </w:t>
      </w:r>
      <w:r w:rsidRPr="00144B0C">
        <w:rPr>
          <w:noProof/>
        </w:rPr>
        <w:t>V.</w:t>
      </w:r>
      <w:r w:rsidR="00E24972">
        <w:rPr>
          <w:noProof/>
        </w:rPr>
        <w:t xml:space="preserve"> </w:t>
      </w:r>
      <w:r w:rsidRPr="00144B0C">
        <w:rPr>
          <w:noProof/>
        </w:rPr>
        <w:t>Detection</w:t>
      </w:r>
      <w:r w:rsidR="00E24972">
        <w:rPr>
          <w:noProof/>
        </w:rPr>
        <w:t xml:space="preserve"> </w:t>
      </w:r>
      <w:r w:rsidRPr="00144B0C">
        <w:rPr>
          <w:noProof/>
        </w:rPr>
        <w:t>of</w:t>
      </w:r>
      <w:r w:rsidR="00E24972">
        <w:rPr>
          <w:noProof/>
        </w:rPr>
        <w:t xml:space="preserve"> </w:t>
      </w:r>
      <w:r w:rsidRPr="00144B0C">
        <w:rPr>
          <w:noProof/>
        </w:rPr>
        <w:t>reactive</w:t>
      </w:r>
      <w:r w:rsidR="00E24972">
        <w:rPr>
          <w:noProof/>
        </w:rPr>
        <w:t xml:space="preserve"> </w:t>
      </w:r>
      <w:r w:rsidRPr="00144B0C">
        <w:rPr>
          <w:noProof/>
        </w:rPr>
        <w:t>oxygen</w:t>
      </w:r>
      <w:r w:rsidR="00E24972">
        <w:rPr>
          <w:noProof/>
        </w:rPr>
        <w:t xml:space="preserve"> </w:t>
      </w:r>
      <w:r w:rsidRPr="00144B0C">
        <w:rPr>
          <w:noProof/>
        </w:rPr>
        <w:t>species</w:t>
      </w:r>
      <w:r w:rsidR="00E24972">
        <w:rPr>
          <w:noProof/>
        </w:rPr>
        <w:t xml:space="preserve"> </w:t>
      </w:r>
      <w:r w:rsidRPr="00144B0C">
        <w:rPr>
          <w:noProof/>
        </w:rPr>
        <w:t>derived</w:t>
      </w:r>
      <w:r w:rsidR="00E24972">
        <w:rPr>
          <w:noProof/>
        </w:rPr>
        <w:t xml:space="preserve"> </w:t>
      </w:r>
      <w:r w:rsidRPr="00144B0C">
        <w:rPr>
          <w:noProof/>
        </w:rPr>
        <w:t>from</w:t>
      </w:r>
      <w:r w:rsidR="00E24972">
        <w:rPr>
          <w:noProof/>
        </w:rPr>
        <w:t xml:space="preserve"> </w:t>
      </w:r>
      <w:r w:rsidRPr="00144B0C">
        <w:rPr>
          <w:noProof/>
        </w:rPr>
        <w:t>the</w:t>
      </w:r>
      <w:r w:rsidR="00E24972">
        <w:rPr>
          <w:noProof/>
        </w:rPr>
        <w:t xml:space="preserve"> </w:t>
      </w:r>
      <w:r w:rsidRPr="00144B0C">
        <w:rPr>
          <w:noProof/>
        </w:rPr>
        <w:t>family</w:t>
      </w:r>
      <w:r w:rsidR="00E24972">
        <w:rPr>
          <w:noProof/>
        </w:rPr>
        <w:t xml:space="preserve"> </w:t>
      </w:r>
      <w:r w:rsidRPr="00144B0C">
        <w:rPr>
          <w:noProof/>
        </w:rPr>
        <w:t>of</w:t>
      </w:r>
      <w:r w:rsidR="00E24972">
        <w:rPr>
          <w:noProof/>
        </w:rPr>
        <w:t xml:space="preserve"> </w:t>
      </w:r>
      <w:r w:rsidRPr="00144B0C">
        <w:rPr>
          <w:noProof/>
        </w:rPr>
        <w:t>NOX</w:t>
      </w:r>
      <w:r w:rsidR="00E24972">
        <w:rPr>
          <w:noProof/>
        </w:rPr>
        <w:t xml:space="preserve"> </w:t>
      </w:r>
      <w:r w:rsidRPr="00144B0C">
        <w:rPr>
          <w:noProof/>
        </w:rPr>
        <w:t>NADPH</w:t>
      </w:r>
      <w:r w:rsidR="00E24972">
        <w:rPr>
          <w:noProof/>
        </w:rPr>
        <w:t xml:space="preserve"> </w:t>
      </w:r>
      <w:r w:rsidRPr="00144B0C">
        <w:rPr>
          <w:noProof/>
        </w:rPr>
        <w:t>oxidases.</w:t>
      </w:r>
      <w:r w:rsidR="00E24972">
        <w:rPr>
          <w:noProof/>
        </w:rPr>
        <w:t xml:space="preserve"> </w:t>
      </w:r>
      <w:r w:rsidRPr="00144B0C">
        <w:rPr>
          <w:i/>
          <w:noProof/>
        </w:rPr>
        <w:t>Free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Radic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Biol</w:t>
      </w:r>
      <w:r w:rsidR="00E24972">
        <w:rPr>
          <w:i/>
          <w:noProof/>
        </w:rPr>
        <w:t xml:space="preserve"> </w:t>
      </w:r>
      <w:r w:rsidRPr="00144B0C">
        <w:rPr>
          <w:i/>
          <w:noProof/>
        </w:rPr>
        <w:t>Med.</w:t>
      </w:r>
      <w:r w:rsidR="00E24972">
        <w:rPr>
          <w:noProof/>
        </w:rPr>
        <w:t xml:space="preserve"> </w:t>
      </w:r>
      <w:r w:rsidRPr="00144B0C">
        <w:rPr>
          <w:b/>
          <w:noProof/>
        </w:rPr>
        <w:t>53</w:t>
      </w:r>
      <w:r w:rsidR="00E24972">
        <w:rPr>
          <w:noProof/>
        </w:rPr>
        <w:t xml:space="preserve"> </w:t>
      </w:r>
      <w:r w:rsidRPr="00144B0C">
        <w:rPr>
          <w:noProof/>
        </w:rPr>
        <w:t>(10),</w:t>
      </w:r>
      <w:r w:rsidR="00E24972">
        <w:rPr>
          <w:noProof/>
        </w:rPr>
        <w:t xml:space="preserve"> </w:t>
      </w:r>
      <w:r w:rsidRPr="00144B0C">
        <w:rPr>
          <w:noProof/>
        </w:rPr>
        <w:t>1903-1918,</w:t>
      </w:r>
      <w:r w:rsidR="00E24972">
        <w:rPr>
          <w:noProof/>
        </w:rPr>
        <w:t xml:space="preserve"> </w:t>
      </w:r>
      <w:r w:rsidRPr="00144B0C">
        <w:rPr>
          <w:noProof/>
        </w:rPr>
        <w:t>doi:10.1016/j.freeradbiomed.2012.09.002,</w:t>
      </w:r>
      <w:r w:rsidR="00E24972">
        <w:rPr>
          <w:noProof/>
        </w:rPr>
        <w:t xml:space="preserve"> </w:t>
      </w:r>
      <w:r w:rsidRPr="00144B0C">
        <w:rPr>
          <w:noProof/>
        </w:rPr>
        <w:t>(2012).</w:t>
      </w:r>
    </w:p>
    <w:p w14:paraId="06F2D891" w14:textId="2065CA19" w:rsidR="00F76940" w:rsidRPr="00641BBA" w:rsidRDefault="00971BE1" w:rsidP="008A5036">
      <w:pPr>
        <w:rPr>
          <w:rFonts w:cstheme="minorHAnsi"/>
          <w:color w:val="auto"/>
        </w:rPr>
      </w:pPr>
      <w:r w:rsidRPr="00641BBA">
        <w:rPr>
          <w:rFonts w:cstheme="minorHAnsi"/>
          <w:color w:val="auto"/>
        </w:rPr>
        <w:fldChar w:fldCharType="end"/>
      </w:r>
    </w:p>
    <w:sectPr w:rsidR="00F76940" w:rsidRPr="00641BBA" w:rsidSect="00641BBA">
      <w:headerReference w:type="first" r:id="rId8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B1795" w14:textId="77777777" w:rsidR="00EA5840" w:rsidRDefault="00EA5840" w:rsidP="00621C4E">
      <w:r>
        <w:separator/>
      </w:r>
    </w:p>
  </w:endnote>
  <w:endnote w:type="continuationSeparator" w:id="0">
    <w:p w14:paraId="5FCC3F8D" w14:textId="77777777" w:rsidR="00EA5840" w:rsidRDefault="00EA5840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D787F" w14:textId="77777777" w:rsidR="00EA5840" w:rsidRDefault="00EA5840" w:rsidP="00621C4E">
      <w:r>
        <w:separator/>
      </w:r>
    </w:p>
  </w:footnote>
  <w:footnote w:type="continuationSeparator" w:id="0">
    <w:p w14:paraId="3081CB76" w14:textId="77777777" w:rsidR="00EA5840" w:rsidRDefault="00EA5840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FC686" w14:textId="383779BB" w:rsidR="00E24972" w:rsidRDefault="00E24972">
    <w:pPr>
      <w:pStyle w:val="Header"/>
    </w:pPr>
  </w:p>
  <w:p w14:paraId="2A8FDB2F" w14:textId="79BDAF02" w:rsidR="00E24972" w:rsidRPr="006F06E4" w:rsidRDefault="00E24972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3749175A"/>
    <w:multiLevelType w:val="multilevel"/>
    <w:tmpl w:val="D2E66BAA"/>
    <w:lvl w:ilvl="0">
      <w:start w:val="3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C126B"/>
    <w:multiLevelType w:val="multilevel"/>
    <w:tmpl w:val="D766F8C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3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4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8"/>
  </w:num>
  <w:num w:numId="3">
    <w:abstractNumId w:val="3"/>
  </w:num>
  <w:num w:numId="4">
    <w:abstractNumId w:val="16"/>
  </w:num>
  <w:num w:numId="5">
    <w:abstractNumId w:val="8"/>
  </w:num>
  <w:num w:numId="6">
    <w:abstractNumId w:val="15"/>
  </w:num>
  <w:num w:numId="7">
    <w:abstractNumId w:val="0"/>
  </w:num>
  <w:num w:numId="8">
    <w:abstractNumId w:val="10"/>
  </w:num>
  <w:num w:numId="9">
    <w:abstractNumId w:val="11"/>
  </w:num>
  <w:num w:numId="10">
    <w:abstractNumId w:val="17"/>
  </w:num>
  <w:num w:numId="11">
    <w:abstractNumId w:val="21"/>
  </w:num>
  <w:num w:numId="12">
    <w:abstractNumId w:val="1"/>
  </w:num>
  <w:num w:numId="13">
    <w:abstractNumId w:val="19"/>
  </w:num>
  <w:num w:numId="14">
    <w:abstractNumId w:val="25"/>
  </w:num>
  <w:num w:numId="15">
    <w:abstractNumId w:val="12"/>
  </w:num>
  <w:num w:numId="16">
    <w:abstractNumId w:val="7"/>
  </w:num>
  <w:num w:numId="17">
    <w:abstractNumId w:val="20"/>
  </w:num>
  <w:num w:numId="18">
    <w:abstractNumId w:val="13"/>
  </w:num>
  <w:num w:numId="19">
    <w:abstractNumId w:val="23"/>
  </w:num>
  <w:num w:numId="20">
    <w:abstractNumId w:val="2"/>
  </w:num>
  <w:num w:numId="21">
    <w:abstractNumId w:val="24"/>
  </w:num>
  <w:num w:numId="22">
    <w:abstractNumId w:val="22"/>
  </w:num>
  <w:num w:numId="23">
    <w:abstractNumId w:val="14"/>
  </w:num>
  <w:num w:numId="24">
    <w:abstractNumId w:val="26"/>
  </w:num>
  <w:num w:numId="25">
    <w:abstractNumId w:val="5"/>
  </w:num>
  <w:num w:numId="26">
    <w:abstractNumId w:val="9"/>
  </w:num>
  <w:num w:numId="27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1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EE705F"/>
    <w:rsid w:val="00001169"/>
    <w:rsid w:val="00001806"/>
    <w:rsid w:val="00005815"/>
    <w:rsid w:val="0000581C"/>
    <w:rsid w:val="00005F54"/>
    <w:rsid w:val="00006DCF"/>
    <w:rsid w:val="00007DBC"/>
    <w:rsid w:val="00007EA1"/>
    <w:rsid w:val="000100F0"/>
    <w:rsid w:val="0001272C"/>
    <w:rsid w:val="000129B2"/>
    <w:rsid w:val="00012FF9"/>
    <w:rsid w:val="000133D1"/>
    <w:rsid w:val="0001389C"/>
    <w:rsid w:val="00014314"/>
    <w:rsid w:val="000145C8"/>
    <w:rsid w:val="00021434"/>
    <w:rsid w:val="00021774"/>
    <w:rsid w:val="00021DF3"/>
    <w:rsid w:val="00023869"/>
    <w:rsid w:val="00024598"/>
    <w:rsid w:val="00026D2D"/>
    <w:rsid w:val="000277E3"/>
    <w:rsid w:val="00030418"/>
    <w:rsid w:val="000313DA"/>
    <w:rsid w:val="00032769"/>
    <w:rsid w:val="0003311E"/>
    <w:rsid w:val="00033137"/>
    <w:rsid w:val="00037B58"/>
    <w:rsid w:val="000414FD"/>
    <w:rsid w:val="00041F5E"/>
    <w:rsid w:val="00044E96"/>
    <w:rsid w:val="000450E7"/>
    <w:rsid w:val="00047202"/>
    <w:rsid w:val="00051B73"/>
    <w:rsid w:val="00056218"/>
    <w:rsid w:val="00060ABE"/>
    <w:rsid w:val="00061A50"/>
    <w:rsid w:val="0006361B"/>
    <w:rsid w:val="00064016"/>
    <w:rsid w:val="00064104"/>
    <w:rsid w:val="000652E3"/>
    <w:rsid w:val="00066025"/>
    <w:rsid w:val="000701D1"/>
    <w:rsid w:val="00070971"/>
    <w:rsid w:val="00080A20"/>
    <w:rsid w:val="000817C6"/>
    <w:rsid w:val="00082796"/>
    <w:rsid w:val="00082DF4"/>
    <w:rsid w:val="000839C5"/>
    <w:rsid w:val="00084A61"/>
    <w:rsid w:val="00087C0A"/>
    <w:rsid w:val="000903AA"/>
    <w:rsid w:val="00092EF7"/>
    <w:rsid w:val="00093BC4"/>
    <w:rsid w:val="00095839"/>
    <w:rsid w:val="00097929"/>
    <w:rsid w:val="000A1E80"/>
    <w:rsid w:val="000A3B70"/>
    <w:rsid w:val="000A5153"/>
    <w:rsid w:val="000A65F8"/>
    <w:rsid w:val="000B02AC"/>
    <w:rsid w:val="000B10AE"/>
    <w:rsid w:val="000B30BF"/>
    <w:rsid w:val="000B3B52"/>
    <w:rsid w:val="000B4429"/>
    <w:rsid w:val="000B566B"/>
    <w:rsid w:val="000B662E"/>
    <w:rsid w:val="000B7294"/>
    <w:rsid w:val="000B75D0"/>
    <w:rsid w:val="000C08A6"/>
    <w:rsid w:val="000C1CF8"/>
    <w:rsid w:val="000C49CF"/>
    <w:rsid w:val="000C52E9"/>
    <w:rsid w:val="000C5CDC"/>
    <w:rsid w:val="000C65DC"/>
    <w:rsid w:val="000C66F3"/>
    <w:rsid w:val="000C6900"/>
    <w:rsid w:val="000D0938"/>
    <w:rsid w:val="000D31E8"/>
    <w:rsid w:val="000D4C09"/>
    <w:rsid w:val="000D4EB1"/>
    <w:rsid w:val="000D57E1"/>
    <w:rsid w:val="000D76E4"/>
    <w:rsid w:val="000D7A4E"/>
    <w:rsid w:val="000E32E4"/>
    <w:rsid w:val="000E3816"/>
    <w:rsid w:val="000E3D22"/>
    <w:rsid w:val="000E4F77"/>
    <w:rsid w:val="000E6FEC"/>
    <w:rsid w:val="000F265C"/>
    <w:rsid w:val="000F2AB9"/>
    <w:rsid w:val="000F3798"/>
    <w:rsid w:val="000F3AFA"/>
    <w:rsid w:val="000F46AE"/>
    <w:rsid w:val="000F5712"/>
    <w:rsid w:val="000F6611"/>
    <w:rsid w:val="000F7E22"/>
    <w:rsid w:val="00104385"/>
    <w:rsid w:val="001104F3"/>
    <w:rsid w:val="00112EEB"/>
    <w:rsid w:val="0011465E"/>
    <w:rsid w:val="00116E9B"/>
    <w:rsid w:val="001173FF"/>
    <w:rsid w:val="00122089"/>
    <w:rsid w:val="0012548A"/>
    <w:rsid w:val="0012563A"/>
    <w:rsid w:val="001264DE"/>
    <w:rsid w:val="001270F8"/>
    <w:rsid w:val="001313A7"/>
    <w:rsid w:val="0013276F"/>
    <w:rsid w:val="001332E6"/>
    <w:rsid w:val="0013621E"/>
    <w:rsid w:val="0013642E"/>
    <w:rsid w:val="00144B0C"/>
    <w:rsid w:val="001477CD"/>
    <w:rsid w:val="00152A23"/>
    <w:rsid w:val="00160354"/>
    <w:rsid w:val="00160484"/>
    <w:rsid w:val="00162CB7"/>
    <w:rsid w:val="0016532D"/>
    <w:rsid w:val="00171C55"/>
    <w:rsid w:val="00171E5B"/>
    <w:rsid w:val="00171F94"/>
    <w:rsid w:val="001741CF"/>
    <w:rsid w:val="00175298"/>
    <w:rsid w:val="00175D4E"/>
    <w:rsid w:val="0017668A"/>
    <w:rsid w:val="001766FE"/>
    <w:rsid w:val="001771E7"/>
    <w:rsid w:val="00180405"/>
    <w:rsid w:val="00183E5E"/>
    <w:rsid w:val="00184CE5"/>
    <w:rsid w:val="001856AD"/>
    <w:rsid w:val="001911FF"/>
    <w:rsid w:val="00192006"/>
    <w:rsid w:val="00193180"/>
    <w:rsid w:val="00195DA9"/>
    <w:rsid w:val="00196792"/>
    <w:rsid w:val="00196D97"/>
    <w:rsid w:val="001A086A"/>
    <w:rsid w:val="001A157E"/>
    <w:rsid w:val="001A22EC"/>
    <w:rsid w:val="001A5071"/>
    <w:rsid w:val="001B1519"/>
    <w:rsid w:val="001B2E2D"/>
    <w:rsid w:val="001B5CD2"/>
    <w:rsid w:val="001C0BEE"/>
    <w:rsid w:val="001C1E49"/>
    <w:rsid w:val="001C2A98"/>
    <w:rsid w:val="001C3806"/>
    <w:rsid w:val="001C3DFD"/>
    <w:rsid w:val="001C776C"/>
    <w:rsid w:val="001C7EE8"/>
    <w:rsid w:val="001D15EB"/>
    <w:rsid w:val="001D2AAA"/>
    <w:rsid w:val="001D3247"/>
    <w:rsid w:val="001D3D7D"/>
    <w:rsid w:val="001D3FFF"/>
    <w:rsid w:val="001D625F"/>
    <w:rsid w:val="001D68A4"/>
    <w:rsid w:val="001D7576"/>
    <w:rsid w:val="001E0E3F"/>
    <w:rsid w:val="001E14A0"/>
    <w:rsid w:val="001E25FD"/>
    <w:rsid w:val="001E392E"/>
    <w:rsid w:val="001E6309"/>
    <w:rsid w:val="001E6C4D"/>
    <w:rsid w:val="001E7376"/>
    <w:rsid w:val="001F1D53"/>
    <w:rsid w:val="001F1F17"/>
    <w:rsid w:val="001F225C"/>
    <w:rsid w:val="001F3D42"/>
    <w:rsid w:val="00201CFA"/>
    <w:rsid w:val="0020220D"/>
    <w:rsid w:val="00202448"/>
    <w:rsid w:val="00202D15"/>
    <w:rsid w:val="00203938"/>
    <w:rsid w:val="002113B7"/>
    <w:rsid w:val="00211993"/>
    <w:rsid w:val="00212EAE"/>
    <w:rsid w:val="00214BEE"/>
    <w:rsid w:val="00217FB5"/>
    <w:rsid w:val="002203AA"/>
    <w:rsid w:val="002205B8"/>
    <w:rsid w:val="00222D70"/>
    <w:rsid w:val="00225720"/>
    <w:rsid w:val="002259E5"/>
    <w:rsid w:val="00226140"/>
    <w:rsid w:val="002274F3"/>
    <w:rsid w:val="0023094C"/>
    <w:rsid w:val="00231104"/>
    <w:rsid w:val="0023470B"/>
    <w:rsid w:val="00234BE3"/>
    <w:rsid w:val="00235A90"/>
    <w:rsid w:val="00241E48"/>
    <w:rsid w:val="0024214E"/>
    <w:rsid w:val="00242623"/>
    <w:rsid w:val="0024472C"/>
    <w:rsid w:val="00246C2E"/>
    <w:rsid w:val="00250558"/>
    <w:rsid w:val="002531F8"/>
    <w:rsid w:val="0025444F"/>
    <w:rsid w:val="0025569A"/>
    <w:rsid w:val="00260652"/>
    <w:rsid w:val="00261F25"/>
    <w:rsid w:val="002625FD"/>
    <w:rsid w:val="00262B63"/>
    <w:rsid w:val="002648A9"/>
    <w:rsid w:val="0026536F"/>
    <w:rsid w:val="0026553C"/>
    <w:rsid w:val="00267DD5"/>
    <w:rsid w:val="00274274"/>
    <w:rsid w:val="00274A0A"/>
    <w:rsid w:val="00277593"/>
    <w:rsid w:val="00280909"/>
    <w:rsid w:val="00280918"/>
    <w:rsid w:val="00282AF6"/>
    <w:rsid w:val="0028596A"/>
    <w:rsid w:val="00287085"/>
    <w:rsid w:val="00287173"/>
    <w:rsid w:val="00290AF9"/>
    <w:rsid w:val="0029328F"/>
    <w:rsid w:val="00294578"/>
    <w:rsid w:val="00295967"/>
    <w:rsid w:val="002967CF"/>
    <w:rsid w:val="00296E9E"/>
    <w:rsid w:val="00297788"/>
    <w:rsid w:val="002A31AD"/>
    <w:rsid w:val="002A3A86"/>
    <w:rsid w:val="002A484B"/>
    <w:rsid w:val="002A64A6"/>
    <w:rsid w:val="002B05AD"/>
    <w:rsid w:val="002B1651"/>
    <w:rsid w:val="002B3301"/>
    <w:rsid w:val="002B59F6"/>
    <w:rsid w:val="002B5D22"/>
    <w:rsid w:val="002C47D4"/>
    <w:rsid w:val="002D0F38"/>
    <w:rsid w:val="002D69E2"/>
    <w:rsid w:val="002D77E3"/>
    <w:rsid w:val="002E0294"/>
    <w:rsid w:val="002E66DE"/>
    <w:rsid w:val="002F2859"/>
    <w:rsid w:val="002F6E3C"/>
    <w:rsid w:val="0030117D"/>
    <w:rsid w:val="003012B3"/>
    <w:rsid w:val="00301F30"/>
    <w:rsid w:val="00301FC7"/>
    <w:rsid w:val="00302531"/>
    <w:rsid w:val="003038FD"/>
    <w:rsid w:val="00303C87"/>
    <w:rsid w:val="00304627"/>
    <w:rsid w:val="00306A58"/>
    <w:rsid w:val="003108E5"/>
    <w:rsid w:val="003117AF"/>
    <w:rsid w:val="003120CB"/>
    <w:rsid w:val="0031298E"/>
    <w:rsid w:val="0031332B"/>
    <w:rsid w:val="00320153"/>
    <w:rsid w:val="00320367"/>
    <w:rsid w:val="00320BE3"/>
    <w:rsid w:val="00322871"/>
    <w:rsid w:val="003253B4"/>
    <w:rsid w:val="00326FB3"/>
    <w:rsid w:val="003316D4"/>
    <w:rsid w:val="00333822"/>
    <w:rsid w:val="0033529A"/>
    <w:rsid w:val="00336715"/>
    <w:rsid w:val="003402A7"/>
    <w:rsid w:val="00340D4E"/>
    <w:rsid w:val="00340DFD"/>
    <w:rsid w:val="00344954"/>
    <w:rsid w:val="0034572E"/>
    <w:rsid w:val="00350CD7"/>
    <w:rsid w:val="00350F3B"/>
    <w:rsid w:val="003522AF"/>
    <w:rsid w:val="003530F5"/>
    <w:rsid w:val="00360C17"/>
    <w:rsid w:val="003621C6"/>
    <w:rsid w:val="003622B8"/>
    <w:rsid w:val="00366B76"/>
    <w:rsid w:val="00373051"/>
    <w:rsid w:val="00373B8F"/>
    <w:rsid w:val="003750A0"/>
    <w:rsid w:val="00376B81"/>
    <w:rsid w:val="00376D95"/>
    <w:rsid w:val="00377834"/>
    <w:rsid w:val="00377FBB"/>
    <w:rsid w:val="00385140"/>
    <w:rsid w:val="00385B3C"/>
    <w:rsid w:val="00391746"/>
    <w:rsid w:val="00392F77"/>
    <w:rsid w:val="00397C53"/>
    <w:rsid w:val="003A16FC"/>
    <w:rsid w:val="003A25C2"/>
    <w:rsid w:val="003A3CF0"/>
    <w:rsid w:val="003A4FCD"/>
    <w:rsid w:val="003A54B0"/>
    <w:rsid w:val="003B0944"/>
    <w:rsid w:val="003B0F6D"/>
    <w:rsid w:val="003B1593"/>
    <w:rsid w:val="003B4381"/>
    <w:rsid w:val="003B743E"/>
    <w:rsid w:val="003C1043"/>
    <w:rsid w:val="003C1A30"/>
    <w:rsid w:val="003C3618"/>
    <w:rsid w:val="003C567B"/>
    <w:rsid w:val="003C6779"/>
    <w:rsid w:val="003D198D"/>
    <w:rsid w:val="003D1D78"/>
    <w:rsid w:val="003D2998"/>
    <w:rsid w:val="003D2F0A"/>
    <w:rsid w:val="003D3891"/>
    <w:rsid w:val="003D5D84"/>
    <w:rsid w:val="003E0F4F"/>
    <w:rsid w:val="003E18AC"/>
    <w:rsid w:val="003E210B"/>
    <w:rsid w:val="003E2A12"/>
    <w:rsid w:val="003E3384"/>
    <w:rsid w:val="003E3CA4"/>
    <w:rsid w:val="003E47DE"/>
    <w:rsid w:val="003E548E"/>
    <w:rsid w:val="003E772A"/>
    <w:rsid w:val="003F0033"/>
    <w:rsid w:val="003F0C9D"/>
    <w:rsid w:val="00407A4E"/>
    <w:rsid w:val="00407EC8"/>
    <w:rsid w:val="0041110A"/>
    <w:rsid w:val="00411624"/>
    <w:rsid w:val="0041440A"/>
    <w:rsid w:val="004148E1"/>
    <w:rsid w:val="00414CFA"/>
    <w:rsid w:val="00415EC0"/>
    <w:rsid w:val="00420BE9"/>
    <w:rsid w:val="0042193C"/>
    <w:rsid w:val="00423AD8"/>
    <w:rsid w:val="00423FDD"/>
    <w:rsid w:val="00424C85"/>
    <w:rsid w:val="004260BD"/>
    <w:rsid w:val="0043012F"/>
    <w:rsid w:val="004307E3"/>
    <w:rsid w:val="00430F1F"/>
    <w:rsid w:val="004326EA"/>
    <w:rsid w:val="00434AB0"/>
    <w:rsid w:val="00441B7C"/>
    <w:rsid w:val="0044434C"/>
    <w:rsid w:val="0044456B"/>
    <w:rsid w:val="00447BD1"/>
    <w:rsid w:val="00447F15"/>
    <w:rsid w:val="004507F3"/>
    <w:rsid w:val="00450AF4"/>
    <w:rsid w:val="004542D3"/>
    <w:rsid w:val="0045676C"/>
    <w:rsid w:val="00456A57"/>
    <w:rsid w:val="004607DE"/>
    <w:rsid w:val="004671C7"/>
    <w:rsid w:val="00472F4D"/>
    <w:rsid w:val="004730BF"/>
    <w:rsid w:val="00474DCB"/>
    <w:rsid w:val="0047535C"/>
    <w:rsid w:val="004762F6"/>
    <w:rsid w:val="00485870"/>
    <w:rsid w:val="00485FE8"/>
    <w:rsid w:val="00490CAC"/>
    <w:rsid w:val="00492C4A"/>
    <w:rsid w:val="00492EB5"/>
    <w:rsid w:val="00493926"/>
    <w:rsid w:val="00494F77"/>
    <w:rsid w:val="00495D08"/>
    <w:rsid w:val="004967EE"/>
    <w:rsid w:val="00497721"/>
    <w:rsid w:val="004A0229"/>
    <w:rsid w:val="004A05FB"/>
    <w:rsid w:val="004A2C8B"/>
    <w:rsid w:val="004A35D2"/>
    <w:rsid w:val="004A577E"/>
    <w:rsid w:val="004A71E4"/>
    <w:rsid w:val="004B26B6"/>
    <w:rsid w:val="004B2F00"/>
    <w:rsid w:val="004B44AC"/>
    <w:rsid w:val="004B4D36"/>
    <w:rsid w:val="004B6653"/>
    <w:rsid w:val="004B6E31"/>
    <w:rsid w:val="004C1D66"/>
    <w:rsid w:val="004C31D7"/>
    <w:rsid w:val="004C3C62"/>
    <w:rsid w:val="004C415B"/>
    <w:rsid w:val="004C47C8"/>
    <w:rsid w:val="004C4AD2"/>
    <w:rsid w:val="004C6981"/>
    <w:rsid w:val="004C7D0C"/>
    <w:rsid w:val="004D14F2"/>
    <w:rsid w:val="004D15BF"/>
    <w:rsid w:val="004D1A45"/>
    <w:rsid w:val="004D1F21"/>
    <w:rsid w:val="004D268C"/>
    <w:rsid w:val="004D59D8"/>
    <w:rsid w:val="004D5DA1"/>
    <w:rsid w:val="004E1468"/>
    <w:rsid w:val="004E150F"/>
    <w:rsid w:val="004E1DCA"/>
    <w:rsid w:val="004E2383"/>
    <w:rsid w:val="004E23A1"/>
    <w:rsid w:val="004E3489"/>
    <w:rsid w:val="004E358A"/>
    <w:rsid w:val="004E3AFA"/>
    <w:rsid w:val="004E4061"/>
    <w:rsid w:val="004E6588"/>
    <w:rsid w:val="005020EC"/>
    <w:rsid w:val="00502A0A"/>
    <w:rsid w:val="0050586E"/>
    <w:rsid w:val="005067DB"/>
    <w:rsid w:val="00507C50"/>
    <w:rsid w:val="00513DBF"/>
    <w:rsid w:val="00515560"/>
    <w:rsid w:val="0051585A"/>
    <w:rsid w:val="00517C3A"/>
    <w:rsid w:val="00521072"/>
    <w:rsid w:val="00521940"/>
    <w:rsid w:val="00527BF4"/>
    <w:rsid w:val="005324BE"/>
    <w:rsid w:val="00534801"/>
    <w:rsid w:val="00534F6C"/>
    <w:rsid w:val="00535994"/>
    <w:rsid w:val="0053646D"/>
    <w:rsid w:val="0053733B"/>
    <w:rsid w:val="00540843"/>
    <w:rsid w:val="00540AAD"/>
    <w:rsid w:val="00543EC1"/>
    <w:rsid w:val="00546458"/>
    <w:rsid w:val="00550820"/>
    <w:rsid w:val="0055087C"/>
    <w:rsid w:val="00553413"/>
    <w:rsid w:val="00555983"/>
    <w:rsid w:val="00556B88"/>
    <w:rsid w:val="0055714E"/>
    <w:rsid w:val="00560E09"/>
    <w:rsid w:val="00560E31"/>
    <w:rsid w:val="00572859"/>
    <w:rsid w:val="00572E9D"/>
    <w:rsid w:val="00581B23"/>
    <w:rsid w:val="0058219C"/>
    <w:rsid w:val="0058246B"/>
    <w:rsid w:val="0058257B"/>
    <w:rsid w:val="0058707F"/>
    <w:rsid w:val="0058724D"/>
    <w:rsid w:val="005931FE"/>
    <w:rsid w:val="00595B1A"/>
    <w:rsid w:val="005A091A"/>
    <w:rsid w:val="005A1421"/>
    <w:rsid w:val="005A358D"/>
    <w:rsid w:val="005A46B1"/>
    <w:rsid w:val="005A79B7"/>
    <w:rsid w:val="005A7A57"/>
    <w:rsid w:val="005B0072"/>
    <w:rsid w:val="005B0430"/>
    <w:rsid w:val="005B04BC"/>
    <w:rsid w:val="005B0732"/>
    <w:rsid w:val="005B094F"/>
    <w:rsid w:val="005B2D95"/>
    <w:rsid w:val="005B38A0"/>
    <w:rsid w:val="005B430B"/>
    <w:rsid w:val="005B4420"/>
    <w:rsid w:val="005B491C"/>
    <w:rsid w:val="005B4DBF"/>
    <w:rsid w:val="005B5DE2"/>
    <w:rsid w:val="005B674C"/>
    <w:rsid w:val="005B7F9E"/>
    <w:rsid w:val="005C1BE1"/>
    <w:rsid w:val="005C24F2"/>
    <w:rsid w:val="005C7561"/>
    <w:rsid w:val="005C7C56"/>
    <w:rsid w:val="005D187C"/>
    <w:rsid w:val="005D1E57"/>
    <w:rsid w:val="005D2205"/>
    <w:rsid w:val="005D2B3B"/>
    <w:rsid w:val="005D2F57"/>
    <w:rsid w:val="005D34F6"/>
    <w:rsid w:val="005D4F1A"/>
    <w:rsid w:val="005E13C7"/>
    <w:rsid w:val="005E1884"/>
    <w:rsid w:val="005F0C42"/>
    <w:rsid w:val="005F373A"/>
    <w:rsid w:val="005F4F87"/>
    <w:rsid w:val="005F6B0E"/>
    <w:rsid w:val="005F760E"/>
    <w:rsid w:val="005F7B1D"/>
    <w:rsid w:val="0060222A"/>
    <w:rsid w:val="00602C91"/>
    <w:rsid w:val="00602D2E"/>
    <w:rsid w:val="00604D9D"/>
    <w:rsid w:val="0060695C"/>
    <w:rsid w:val="0061043B"/>
    <w:rsid w:val="0061091A"/>
    <w:rsid w:val="00610C21"/>
    <w:rsid w:val="00611907"/>
    <w:rsid w:val="00613116"/>
    <w:rsid w:val="006143BA"/>
    <w:rsid w:val="0061613F"/>
    <w:rsid w:val="006202A6"/>
    <w:rsid w:val="0062054B"/>
    <w:rsid w:val="00621C4E"/>
    <w:rsid w:val="00622181"/>
    <w:rsid w:val="00624EAE"/>
    <w:rsid w:val="00624F69"/>
    <w:rsid w:val="006305D7"/>
    <w:rsid w:val="00633263"/>
    <w:rsid w:val="00633A01"/>
    <w:rsid w:val="00633B97"/>
    <w:rsid w:val="006341F7"/>
    <w:rsid w:val="00634318"/>
    <w:rsid w:val="00635014"/>
    <w:rsid w:val="006356C2"/>
    <w:rsid w:val="006369CE"/>
    <w:rsid w:val="006411CA"/>
    <w:rsid w:val="006416A0"/>
    <w:rsid w:val="00641BBA"/>
    <w:rsid w:val="00644DEF"/>
    <w:rsid w:val="0064605E"/>
    <w:rsid w:val="00647703"/>
    <w:rsid w:val="006511CC"/>
    <w:rsid w:val="00651E54"/>
    <w:rsid w:val="006521C0"/>
    <w:rsid w:val="006523EC"/>
    <w:rsid w:val="00653982"/>
    <w:rsid w:val="00654D16"/>
    <w:rsid w:val="00655DF2"/>
    <w:rsid w:val="00656894"/>
    <w:rsid w:val="006577F9"/>
    <w:rsid w:val="006619C8"/>
    <w:rsid w:val="00661CC9"/>
    <w:rsid w:val="00662877"/>
    <w:rsid w:val="0066415D"/>
    <w:rsid w:val="00666024"/>
    <w:rsid w:val="00671710"/>
    <w:rsid w:val="00673414"/>
    <w:rsid w:val="00674044"/>
    <w:rsid w:val="00676079"/>
    <w:rsid w:val="00676ECD"/>
    <w:rsid w:val="00677D0A"/>
    <w:rsid w:val="0068185F"/>
    <w:rsid w:val="0068465A"/>
    <w:rsid w:val="0068763C"/>
    <w:rsid w:val="00693CD3"/>
    <w:rsid w:val="006A01CF"/>
    <w:rsid w:val="006A5876"/>
    <w:rsid w:val="006A60DD"/>
    <w:rsid w:val="006A6B35"/>
    <w:rsid w:val="006B0679"/>
    <w:rsid w:val="006B074C"/>
    <w:rsid w:val="006B25DB"/>
    <w:rsid w:val="006B2CC2"/>
    <w:rsid w:val="006B3B84"/>
    <w:rsid w:val="006B4E7C"/>
    <w:rsid w:val="006B5D8C"/>
    <w:rsid w:val="006B72D4"/>
    <w:rsid w:val="006C11CC"/>
    <w:rsid w:val="006C1AEB"/>
    <w:rsid w:val="006C57FE"/>
    <w:rsid w:val="006D300F"/>
    <w:rsid w:val="006E4B63"/>
    <w:rsid w:val="006F06E4"/>
    <w:rsid w:val="006F16DD"/>
    <w:rsid w:val="006F366D"/>
    <w:rsid w:val="006F38D0"/>
    <w:rsid w:val="006F7B41"/>
    <w:rsid w:val="00702417"/>
    <w:rsid w:val="00702B5D"/>
    <w:rsid w:val="00703ED2"/>
    <w:rsid w:val="00704418"/>
    <w:rsid w:val="00706487"/>
    <w:rsid w:val="00707B8D"/>
    <w:rsid w:val="00713636"/>
    <w:rsid w:val="00714B8C"/>
    <w:rsid w:val="0071675D"/>
    <w:rsid w:val="00717624"/>
    <w:rsid w:val="00717736"/>
    <w:rsid w:val="00717CD2"/>
    <w:rsid w:val="00717EA9"/>
    <w:rsid w:val="00726079"/>
    <w:rsid w:val="00727130"/>
    <w:rsid w:val="00730BED"/>
    <w:rsid w:val="007358D3"/>
    <w:rsid w:val="00735CF5"/>
    <w:rsid w:val="00737060"/>
    <w:rsid w:val="0074063A"/>
    <w:rsid w:val="00742218"/>
    <w:rsid w:val="00742AA4"/>
    <w:rsid w:val="00743751"/>
    <w:rsid w:val="00743BA1"/>
    <w:rsid w:val="00745F1E"/>
    <w:rsid w:val="00746DE4"/>
    <w:rsid w:val="007515FE"/>
    <w:rsid w:val="00755A38"/>
    <w:rsid w:val="007601D0"/>
    <w:rsid w:val="007603BB"/>
    <w:rsid w:val="0076109D"/>
    <w:rsid w:val="0076160C"/>
    <w:rsid w:val="007635A6"/>
    <w:rsid w:val="00764C92"/>
    <w:rsid w:val="00767107"/>
    <w:rsid w:val="00772335"/>
    <w:rsid w:val="00772FB2"/>
    <w:rsid w:val="00773617"/>
    <w:rsid w:val="00773BFD"/>
    <w:rsid w:val="007743B3"/>
    <w:rsid w:val="00774490"/>
    <w:rsid w:val="007753E4"/>
    <w:rsid w:val="007819FF"/>
    <w:rsid w:val="0078360C"/>
    <w:rsid w:val="00784A4C"/>
    <w:rsid w:val="00784BC6"/>
    <w:rsid w:val="0078523D"/>
    <w:rsid w:val="007877A9"/>
    <w:rsid w:val="007931DF"/>
    <w:rsid w:val="00795043"/>
    <w:rsid w:val="00796525"/>
    <w:rsid w:val="007A0172"/>
    <w:rsid w:val="007A1804"/>
    <w:rsid w:val="007A1BC2"/>
    <w:rsid w:val="007A2511"/>
    <w:rsid w:val="007A260E"/>
    <w:rsid w:val="007A319B"/>
    <w:rsid w:val="007A3F6A"/>
    <w:rsid w:val="007A4D4C"/>
    <w:rsid w:val="007A4DD6"/>
    <w:rsid w:val="007A5CB9"/>
    <w:rsid w:val="007B20AE"/>
    <w:rsid w:val="007B227B"/>
    <w:rsid w:val="007B3DF1"/>
    <w:rsid w:val="007B6B07"/>
    <w:rsid w:val="007B6D43"/>
    <w:rsid w:val="007B749A"/>
    <w:rsid w:val="007B7C6E"/>
    <w:rsid w:val="007C06E0"/>
    <w:rsid w:val="007C0CCB"/>
    <w:rsid w:val="007C5FD0"/>
    <w:rsid w:val="007C6E41"/>
    <w:rsid w:val="007D3E81"/>
    <w:rsid w:val="007D41C7"/>
    <w:rsid w:val="007D44D7"/>
    <w:rsid w:val="007D4ABC"/>
    <w:rsid w:val="007D51E0"/>
    <w:rsid w:val="007D621A"/>
    <w:rsid w:val="007E058A"/>
    <w:rsid w:val="007E2887"/>
    <w:rsid w:val="007E5278"/>
    <w:rsid w:val="007E62D6"/>
    <w:rsid w:val="007E749C"/>
    <w:rsid w:val="007E789B"/>
    <w:rsid w:val="007F1B5C"/>
    <w:rsid w:val="007F25F5"/>
    <w:rsid w:val="007F42AE"/>
    <w:rsid w:val="00801257"/>
    <w:rsid w:val="00803588"/>
    <w:rsid w:val="00803B0A"/>
    <w:rsid w:val="00804DED"/>
    <w:rsid w:val="00805B96"/>
    <w:rsid w:val="008105BE"/>
    <w:rsid w:val="008115A5"/>
    <w:rsid w:val="00811D46"/>
    <w:rsid w:val="008126AD"/>
    <w:rsid w:val="00813386"/>
    <w:rsid w:val="00813936"/>
    <w:rsid w:val="0081415D"/>
    <w:rsid w:val="0082015A"/>
    <w:rsid w:val="00820229"/>
    <w:rsid w:val="00820722"/>
    <w:rsid w:val="00822448"/>
    <w:rsid w:val="00822ABE"/>
    <w:rsid w:val="008244D1"/>
    <w:rsid w:val="0082502F"/>
    <w:rsid w:val="00827F51"/>
    <w:rsid w:val="0083104E"/>
    <w:rsid w:val="008343BE"/>
    <w:rsid w:val="00836535"/>
    <w:rsid w:val="00840FB4"/>
    <w:rsid w:val="008410B2"/>
    <w:rsid w:val="00841B02"/>
    <w:rsid w:val="008428EC"/>
    <w:rsid w:val="00843180"/>
    <w:rsid w:val="008469C1"/>
    <w:rsid w:val="008500A0"/>
    <w:rsid w:val="008524E5"/>
    <w:rsid w:val="0085351C"/>
    <w:rsid w:val="008549CA"/>
    <w:rsid w:val="008556C3"/>
    <w:rsid w:val="0085687C"/>
    <w:rsid w:val="008625E5"/>
    <w:rsid w:val="00863B5D"/>
    <w:rsid w:val="008706C5"/>
    <w:rsid w:val="00873707"/>
    <w:rsid w:val="00874B20"/>
    <w:rsid w:val="008757C6"/>
    <w:rsid w:val="00875825"/>
    <w:rsid w:val="00875ABF"/>
    <w:rsid w:val="008763E1"/>
    <w:rsid w:val="0087775C"/>
    <w:rsid w:val="00877EC8"/>
    <w:rsid w:val="00880F36"/>
    <w:rsid w:val="00885530"/>
    <w:rsid w:val="00885EBF"/>
    <w:rsid w:val="008910D1"/>
    <w:rsid w:val="0089296C"/>
    <w:rsid w:val="00896ABD"/>
    <w:rsid w:val="00897AB6"/>
    <w:rsid w:val="008A3380"/>
    <w:rsid w:val="008A5036"/>
    <w:rsid w:val="008A5639"/>
    <w:rsid w:val="008A696D"/>
    <w:rsid w:val="008A7A9C"/>
    <w:rsid w:val="008A7D88"/>
    <w:rsid w:val="008B1F08"/>
    <w:rsid w:val="008B4007"/>
    <w:rsid w:val="008B5218"/>
    <w:rsid w:val="008B5604"/>
    <w:rsid w:val="008B7102"/>
    <w:rsid w:val="008B74DF"/>
    <w:rsid w:val="008C0B59"/>
    <w:rsid w:val="008C3B7D"/>
    <w:rsid w:val="008C3FA9"/>
    <w:rsid w:val="008C538B"/>
    <w:rsid w:val="008C5C67"/>
    <w:rsid w:val="008C6A40"/>
    <w:rsid w:val="008C6BC4"/>
    <w:rsid w:val="008D0F90"/>
    <w:rsid w:val="008D3715"/>
    <w:rsid w:val="008D5465"/>
    <w:rsid w:val="008D5D28"/>
    <w:rsid w:val="008D73BE"/>
    <w:rsid w:val="008D7EB7"/>
    <w:rsid w:val="008E3684"/>
    <w:rsid w:val="008E57F5"/>
    <w:rsid w:val="008E7606"/>
    <w:rsid w:val="008E77FA"/>
    <w:rsid w:val="008E7D0F"/>
    <w:rsid w:val="008F1DAA"/>
    <w:rsid w:val="008F343D"/>
    <w:rsid w:val="008F3EBD"/>
    <w:rsid w:val="008F60B2"/>
    <w:rsid w:val="008F64AB"/>
    <w:rsid w:val="008F7C41"/>
    <w:rsid w:val="009031E2"/>
    <w:rsid w:val="00905656"/>
    <w:rsid w:val="009069D1"/>
    <w:rsid w:val="00910CAF"/>
    <w:rsid w:val="0091276C"/>
    <w:rsid w:val="0091551D"/>
    <w:rsid w:val="009165AC"/>
    <w:rsid w:val="00916FFC"/>
    <w:rsid w:val="0092053F"/>
    <w:rsid w:val="0092340A"/>
    <w:rsid w:val="00927F75"/>
    <w:rsid w:val="009313D9"/>
    <w:rsid w:val="00935B7F"/>
    <w:rsid w:val="00936D56"/>
    <w:rsid w:val="00940AA6"/>
    <w:rsid w:val="00941293"/>
    <w:rsid w:val="00942CD6"/>
    <w:rsid w:val="009438FF"/>
    <w:rsid w:val="00946372"/>
    <w:rsid w:val="00950C17"/>
    <w:rsid w:val="00951FAF"/>
    <w:rsid w:val="00954740"/>
    <w:rsid w:val="00962E71"/>
    <w:rsid w:val="00963ABC"/>
    <w:rsid w:val="00965572"/>
    <w:rsid w:val="00965D21"/>
    <w:rsid w:val="00967764"/>
    <w:rsid w:val="00970B0E"/>
    <w:rsid w:val="00970BB9"/>
    <w:rsid w:val="00971BE1"/>
    <w:rsid w:val="0097217D"/>
    <w:rsid w:val="009726EE"/>
    <w:rsid w:val="009733DD"/>
    <w:rsid w:val="00975573"/>
    <w:rsid w:val="00976D03"/>
    <w:rsid w:val="00977B30"/>
    <w:rsid w:val="00977FDB"/>
    <w:rsid w:val="009805EB"/>
    <w:rsid w:val="00980A64"/>
    <w:rsid w:val="00982C0E"/>
    <w:rsid w:val="00982F41"/>
    <w:rsid w:val="00984385"/>
    <w:rsid w:val="00985090"/>
    <w:rsid w:val="00986540"/>
    <w:rsid w:val="00987710"/>
    <w:rsid w:val="009904AB"/>
    <w:rsid w:val="009905E6"/>
    <w:rsid w:val="00995688"/>
    <w:rsid w:val="009958A6"/>
    <w:rsid w:val="00996456"/>
    <w:rsid w:val="009A04F5"/>
    <w:rsid w:val="009A15EF"/>
    <w:rsid w:val="009A350D"/>
    <w:rsid w:val="009A38A5"/>
    <w:rsid w:val="009A5B73"/>
    <w:rsid w:val="009A5E6A"/>
    <w:rsid w:val="009A7400"/>
    <w:rsid w:val="009B118B"/>
    <w:rsid w:val="009B1737"/>
    <w:rsid w:val="009B3D4B"/>
    <w:rsid w:val="009B5421"/>
    <w:rsid w:val="009B5AD3"/>
    <w:rsid w:val="009B5B99"/>
    <w:rsid w:val="009B6EFC"/>
    <w:rsid w:val="009C2DF8"/>
    <w:rsid w:val="009C31BF"/>
    <w:rsid w:val="009C68B7"/>
    <w:rsid w:val="009C7A3D"/>
    <w:rsid w:val="009D0834"/>
    <w:rsid w:val="009D0A1E"/>
    <w:rsid w:val="009D2AE3"/>
    <w:rsid w:val="009D4621"/>
    <w:rsid w:val="009D52BC"/>
    <w:rsid w:val="009D7752"/>
    <w:rsid w:val="009D7C0E"/>
    <w:rsid w:val="009D7D0A"/>
    <w:rsid w:val="009E09D9"/>
    <w:rsid w:val="009E34EA"/>
    <w:rsid w:val="009E386E"/>
    <w:rsid w:val="009F01B1"/>
    <w:rsid w:val="009F0DBB"/>
    <w:rsid w:val="009F213C"/>
    <w:rsid w:val="009F3887"/>
    <w:rsid w:val="009F659A"/>
    <w:rsid w:val="009F732B"/>
    <w:rsid w:val="009F7E90"/>
    <w:rsid w:val="00A01FE0"/>
    <w:rsid w:val="00A0285D"/>
    <w:rsid w:val="00A06945"/>
    <w:rsid w:val="00A0706F"/>
    <w:rsid w:val="00A0733E"/>
    <w:rsid w:val="00A07B44"/>
    <w:rsid w:val="00A10656"/>
    <w:rsid w:val="00A11095"/>
    <w:rsid w:val="00A113C0"/>
    <w:rsid w:val="00A12FA6"/>
    <w:rsid w:val="00A1339B"/>
    <w:rsid w:val="00A14ABA"/>
    <w:rsid w:val="00A173A6"/>
    <w:rsid w:val="00A249CD"/>
    <w:rsid w:val="00A24CB6"/>
    <w:rsid w:val="00A26CD2"/>
    <w:rsid w:val="00A27667"/>
    <w:rsid w:val="00A27BD3"/>
    <w:rsid w:val="00A30D5F"/>
    <w:rsid w:val="00A32979"/>
    <w:rsid w:val="00A3379D"/>
    <w:rsid w:val="00A3483F"/>
    <w:rsid w:val="00A34A67"/>
    <w:rsid w:val="00A37462"/>
    <w:rsid w:val="00A43D2A"/>
    <w:rsid w:val="00A459E1"/>
    <w:rsid w:val="00A46AC4"/>
    <w:rsid w:val="00A47D0E"/>
    <w:rsid w:val="00A52296"/>
    <w:rsid w:val="00A55661"/>
    <w:rsid w:val="00A55BC8"/>
    <w:rsid w:val="00A578CC"/>
    <w:rsid w:val="00A61B70"/>
    <w:rsid w:val="00A61FA8"/>
    <w:rsid w:val="00A62739"/>
    <w:rsid w:val="00A63006"/>
    <w:rsid w:val="00A637F4"/>
    <w:rsid w:val="00A641D9"/>
    <w:rsid w:val="00A64374"/>
    <w:rsid w:val="00A64DF2"/>
    <w:rsid w:val="00A65485"/>
    <w:rsid w:val="00A66DE0"/>
    <w:rsid w:val="00A66E05"/>
    <w:rsid w:val="00A67DE7"/>
    <w:rsid w:val="00A70753"/>
    <w:rsid w:val="00A712D2"/>
    <w:rsid w:val="00A76929"/>
    <w:rsid w:val="00A77DCD"/>
    <w:rsid w:val="00A82AE8"/>
    <w:rsid w:val="00A82C8A"/>
    <w:rsid w:val="00A83285"/>
    <w:rsid w:val="00A8346B"/>
    <w:rsid w:val="00A84EB5"/>
    <w:rsid w:val="00A852FF"/>
    <w:rsid w:val="00A85F88"/>
    <w:rsid w:val="00A87337"/>
    <w:rsid w:val="00A87FB7"/>
    <w:rsid w:val="00A90C97"/>
    <w:rsid w:val="00A91D78"/>
    <w:rsid w:val="00A92DDC"/>
    <w:rsid w:val="00A93711"/>
    <w:rsid w:val="00A95C7F"/>
    <w:rsid w:val="00A960C8"/>
    <w:rsid w:val="00A96604"/>
    <w:rsid w:val="00A96C06"/>
    <w:rsid w:val="00AA03DF"/>
    <w:rsid w:val="00AA0D00"/>
    <w:rsid w:val="00AA1B4F"/>
    <w:rsid w:val="00AA21D8"/>
    <w:rsid w:val="00AA271A"/>
    <w:rsid w:val="00AA3270"/>
    <w:rsid w:val="00AA54F3"/>
    <w:rsid w:val="00AA571D"/>
    <w:rsid w:val="00AA6B43"/>
    <w:rsid w:val="00AA720D"/>
    <w:rsid w:val="00AB16F4"/>
    <w:rsid w:val="00AB2408"/>
    <w:rsid w:val="00AB367A"/>
    <w:rsid w:val="00AB67C3"/>
    <w:rsid w:val="00AC01D1"/>
    <w:rsid w:val="00AC0E9F"/>
    <w:rsid w:val="00AC435A"/>
    <w:rsid w:val="00AC4E28"/>
    <w:rsid w:val="00AC4E73"/>
    <w:rsid w:val="00AC52A5"/>
    <w:rsid w:val="00AC6EFD"/>
    <w:rsid w:val="00AC7151"/>
    <w:rsid w:val="00AD051E"/>
    <w:rsid w:val="00AD28B4"/>
    <w:rsid w:val="00AD37F0"/>
    <w:rsid w:val="00AD4167"/>
    <w:rsid w:val="00AD460A"/>
    <w:rsid w:val="00AD4757"/>
    <w:rsid w:val="00AD6A05"/>
    <w:rsid w:val="00AE272B"/>
    <w:rsid w:val="00AE3E3A"/>
    <w:rsid w:val="00AE4A36"/>
    <w:rsid w:val="00AE530D"/>
    <w:rsid w:val="00AE77B4"/>
    <w:rsid w:val="00AE7C1A"/>
    <w:rsid w:val="00AE7DF8"/>
    <w:rsid w:val="00AF0426"/>
    <w:rsid w:val="00AF0D9C"/>
    <w:rsid w:val="00AF13AB"/>
    <w:rsid w:val="00AF1D36"/>
    <w:rsid w:val="00AF280B"/>
    <w:rsid w:val="00AF5F75"/>
    <w:rsid w:val="00AF6001"/>
    <w:rsid w:val="00B01A16"/>
    <w:rsid w:val="00B0537B"/>
    <w:rsid w:val="00B056C9"/>
    <w:rsid w:val="00B07B19"/>
    <w:rsid w:val="00B07F45"/>
    <w:rsid w:val="00B07F9F"/>
    <w:rsid w:val="00B1021A"/>
    <w:rsid w:val="00B1481A"/>
    <w:rsid w:val="00B1526E"/>
    <w:rsid w:val="00B15A1F"/>
    <w:rsid w:val="00B15FE9"/>
    <w:rsid w:val="00B2148A"/>
    <w:rsid w:val="00B220C2"/>
    <w:rsid w:val="00B25763"/>
    <w:rsid w:val="00B25784"/>
    <w:rsid w:val="00B25B32"/>
    <w:rsid w:val="00B26922"/>
    <w:rsid w:val="00B26A25"/>
    <w:rsid w:val="00B27D1E"/>
    <w:rsid w:val="00B31439"/>
    <w:rsid w:val="00B31BA3"/>
    <w:rsid w:val="00B32168"/>
    <w:rsid w:val="00B32616"/>
    <w:rsid w:val="00B34110"/>
    <w:rsid w:val="00B34AC8"/>
    <w:rsid w:val="00B36C42"/>
    <w:rsid w:val="00B37C66"/>
    <w:rsid w:val="00B42EA7"/>
    <w:rsid w:val="00B46E74"/>
    <w:rsid w:val="00B512AD"/>
    <w:rsid w:val="00B51845"/>
    <w:rsid w:val="00B51923"/>
    <w:rsid w:val="00B5337C"/>
    <w:rsid w:val="00B53FDE"/>
    <w:rsid w:val="00B5510A"/>
    <w:rsid w:val="00B56397"/>
    <w:rsid w:val="00B571DA"/>
    <w:rsid w:val="00B6027B"/>
    <w:rsid w:val="00B636C8"/>
    <w:rsid w:val="00B65AF3"/>
    <w:rsid w:val="00B65EDB"/>
    <w:rsid w:val="00B666F5"/>
    <w:rsid w:val="00B67AFF"/>
    <w:rsid w:val="00B67F77"/>
    <w:rsid w:val="00B70B59"/>
    <w:rsid w:val="00B7111E"/>
    <w:rsid w:val="00B723BA"/>
    <w:rsid w:val="00B73657"/>
    <w:rsid w:val="00B739B3"/>
    <w:rsid w:val="00B908DA"/>
    <w:rsid w:val="00B915AE"/>
    <w:rsid w:val="00B94AF1"/>
    <w:rsid w:val="00B95223"/>
    <w:rsid w:val="00BA114E"/>
    <w:rsid w:val="00BA1735"/>
    <w:rsid w:val="00BA19FA"/>
    <w:rsid w:val="00BA4288"/>
    <w:rsid w:val="00BA7A03"/>
    <w:rsid w:val="00BB0902"/>
    <w:rsid w:val="00BB48E5"/>
    <w:rsid w:val="00BB52D4"/>
    <w:rsid w:val="00BB5607"/>
    <w:rsid w:val="00BB5ACA"/>
    <w:rsid w:val="00BB627F"/>
    <w:rsid w:val="00BC0C17"/>
    <w:rsid w:val="00BC3823"/>
    <w:rsid w:val="00BC5841"/>
    <w:rsid w:val="00BC60B5"/>
    <w:rsid w:val="00BD1F73"/>
    <w:rsid w:val="00BD2EF0"/>
    <w:rsid w:val="00BD2FD6"/>
    <w:rsid w:val="00BD60B4"/>
    <w:rsid w:val="00BD796B"/>
    <w:rsid w:val="00BD7D53"/>
    <w:rsid w:val="00BE13D8"/>
    <w:rsid w:val="00BE3356"/>
    <w:rsid w:val="00BE40C0"/>
    <w:rsid w:val="00BE5F4A"/>
    <w:rsid w:val="00BE648E"/>
    <w:rsid w:val="00BE7AEF"/>
    <w:rsid w:val="00BF09B0"/>
    <w:rsid w:val="00BF1544"/>
    <w:rsid w:val="00BF1B53"/>
    <w:rsid w:val="00BF246D"/>
    <w:rsid w:val="00BF2682"/>
    <w:rsid w:val="00BF3F18"/>
    <w:rsid w:val="00BF5023"/>
    <w:rsid w:val="00BF5B06"/>
    <w:rsid w:val="00BF5E06"/>
    <w:rsid w:val="00BF6684"/>
    <w:rsid w:val="00BF68C9"/>
    <w:rsid w:val="00C026B9"/>
    <w:rsid w:val="00C06F06"/>
    <w:rsid w:val="00C06F6A"/>
    <w:rsid w:val="00C07AB1"/>
    <w:rsid w:val="00C07BB3"/>
    <w:rsid w:val="00C20FAD"/>
    <w:rsid w:val="00C2367B"/>
    <w:rsid w:val="00C2375F"/>
    <w:rsid w:val="00C247CB"/>
    <w:rsid w:val="00C25D7C"/>
    <w:rsid w:val="00C2620C"/>
    <w:rsid w:val="00C32E66"/>
    <w:rsid w:val="00C3355F"/>
    <w:rsid w:val="00C337EE"/>
    <w:rsid w:val="00C33A04"/>
    <w:rsid w:val="00C34221"/>
    <w:rsid w:val="00C3569A"/>
    <w:rsid w:val="00C3668D"/>
    <w:rsid w:val="00C4090D"/>
    <w:rsid w:val="00C41BBA"/>
    <w:rsid w:val="00C435A2"/>
    <w:rsid w:val="00C43F48"/>
    <w:rsid w:val="00C4436A"/>
    <w:rsid w:val="00C448FF"/>
    <w:rsid w:val="00C45E57"/>
    <w:rsid w:val="00C52F29"/>
    <w:rsid w:val="00C56CE6"/>
    <w:rsid w:val="00C5745F"/>
    <w:rsid w:val="00C60005"/>
    <w:rsid w:val="00C61A98"/>
    <w:rsid w:val="00C63201"/>
    <w:rsid w:val="00C64E62"/>
    <w:rsid w:val="00C651D5"/>
    <w:rsid w:val="00C65CCC"/>
    <w:rsid w:val="00C675FE"/>
    <w:rsid w:val="00C7040B"/>
    <w:rsid w:val="00C74B30"/>
    <w:rsid w:val="00C7618F"/>
    <w:rsid w:val="00C765A9"/>
    <w:rsid w:val="00C8162D"/>
    <w:rsid w:val="00C830BB"/>
    <w:rsid w:val="00C83A0B"/>
    <w:rsid w:val="00C842D0"/>
    <w:rsid w:val="00C84ED1"/>
    <w:rsid w:val="00C863CC"/>
    <w:rsid w:val="00C9038F"/>
    <w:rsid w:val="00C92521"/>
    <w:rsid w:val="00C92AAB"/>
    <w:rsid w:val="00C9434D"/>
    <w:rsid w:val="00C94AE9"/>
    <w:rsid w:val="00C95A2A"/>
    <w:rsid w:val="00C973F8"/>
    <w:rsid w:val="00C9788A"/>
    <w:rsid w:val="00CA2435"/>
    <w:rsid w:val="00CA4068"/>
    <w:rsid w:val="00CB0727"/>
    <w:rsid w:val="00CB1A2E"/>
    <w:rsid w:val="00CB1BF9"/>
    <w:rsid w:val="00CB292A"/>
    <w:rsid w:val="00CB37F8"/>
    <w:rsid w:val="00CB7DC3"/>
    <w:rsid w:val="00CC081F"/>
    <w:rsid w:val="00CC1BB9"/>
    <w:rsid w:val="00CC4116"/>
    <w:rsid w:val="00CC75A2"/>
    <w:rsid w:val="00CD0E2F"/>
    <w:rsid w:val="00CD1D49"/>
    <w:rsid w:val="00CD2F20"/>
    <w:rsid w:val="00CD4C1B"/>
    <w:rsid w:val="00CD6B20"/>
    <w:rsid w:val="00CE1339"/>
    <w:rsid w:val="00CE4A31"/>
    <w:rsid w:val="00CE5459"/>
    <w:rsid w:val="00CE58C2"/>
    <w:rsid w:val="00CE61CC"/>
    <w:rsid w:val="00CE6E42"/>
    <w:rsid w:val="00CE76E9"/>
    <w:rsid w:val="00CF20B7"/>
    <w:rsid w:val="00CF2704"/>
    <w:rsid w:val="00CF370D"/>
    <w:rsid w:val="00CF4B5B"/>
    <w:rsid w:val="00CF6692"/>
    <w:rsid w:val="00CF7441"/>
    <w:rsid w:val="00D00D16"/>
    <w:rsid w:val="00D00F64"/>
    <w:rsid w:val="00D03C6C"/>
    <w:rsid w:val="00D04760"/>
    <w:rsid w:val="00D04A95"/>
    <w:rsid w:val="00D06288"/>
    <w:rsid w:val="00D068C7"/>
    <w:rsid w:val="00D128A4"/>
    <w:rsid w:val="00D147C8"/>
    <w:rsid w:val="00D15131"/>
    <w:rsid w:val="00D16FA2"/>
    <w:rsid w:val="00D20954"/>
    <w:rsid w:val="00D21C39"/>
    <w:rsid w:val="00D21FC6"/>
    <w:rsid w:val="00D2243A"/>
    <w:rsid w:val="00D239C9"/>
    <w:rsid w:val="00D25BE1"/>
    <w:rsid w:val="00D2683F"/>
    <w:rsid w:val="00D31167"/>
    <w:rsid w:val="00D31184"/>
    <w:rsid w:val="00D32E63"/>
    <w:rsid w:val="00D33393"/>
    <w:rsid w:val="00D33D36"/>
    <w:rsid w:val="00D34D94"/>
    <w:rsid w:val="00D37835"/>
    <w:rsid w:val="00D409E2"/>
    <w:rsid w:val="00D42576"/>
    <w:rsid w:val="00D427D7"/>
    <w:rsid w:val="00D43DE1"/>
    <w:rsid w:val="00D44E62"/>
    <w:rsid w:val="00D510F5"/>
    <w:rsid w:val="00D51570"/>
    <w:rsid w:val="00D51644"/>
    <w:rsid w:val="00D523C6"/>
    <w:rsid w:val="00D54EEB"/>
    <w:rsid w:val="00D556AD"/>
    <w:rsid w:val="00D5647E"/>
    <w:rsid w:val="00D60381"/>
    <w:rsid w:val="00D607C5"/>
    <w:rsid w:val="00D616DE"/>
    <w:rsid w:val="00D619FF"/>
    <w:rsid w:val="00D62201"/>
    <w:rsid w:val="00D651D1"/>
    <w:rsid w:val="00D65D50"/>
    <w:rsid w:val="00D717BB"/>
    <w:rsid w:val="00D7226B"/>
    <w:rsid w:val="00D72707"/>
    <w:rsid w:val="00D75A9C"/>
    <w:rsid w:val="00D76FFA"/>
    <w:rsid w:val="00D829C8"/>
    <w:rsid w:val="00D90269"/>
    <w:rsid w:val="00D90871"/>
    <w:rsid w:val="00D9155F"/>
    <w:rsid w:val="00D9403F"/>
    <w:rsid w:val="00D959B4"/>
    <w:rsid w:val="00D97723"/>
    <w:rsid w:val="00DA1031"/>
    <w:rsid w:val="00DA10DA"/>
    <w:rsid w:val="00DA18E5"/>
    <w:rsid w:val="00DA2A00"/>
    <w:rsid w:val="00DA44DE"/>
    <w:rsid w:val="00DB5CB4"/>
    <w:rsid w:val="00DB620A"/>
    <w:rsid w:val="00DB6CEC"/>
    <w:rsid w:val="00DC12A3"/>
    <w:rsid w:val="00DC1B00"/>
    <w:rsid w:val="00DC229E"/>
    <w:rsid w:val="00DC3478"/>
    <w:rsid w:val="00DC3832"/>
    <w:rsid w:val="00DC600B"/>
    <w:rsid w:val="00DC7A51"/>
    <w:rsid w:val="00DC7D74"/>
    <w:rsid w:val="00DD3B1E"/>
    <w:rsid w:val="00DD7E87"/>
    <w:rsid w:val="00DE5B5F"/>
    <w:rsid w:val="00DE78C8"/>
    <w:rsid w:val="00DF2EF9"/>
    <w:rsid w:val="00DF30D8"/>
    <w:rsid w:val="00DF54A9"/>
    <w:rsid w:val="00DF6039"/>
    <w:rsid w:val="00DF614E"/>
    <w:rsid w:val="00E00696"/>
    <w:rsid w:val="00E00B4D"/>
    <w:rsid w:val="00E03651"/>
    <w:rsid w:val="00E03808"/>
    <w:rsid w:val="00E0542A"/>
    <w:rsid w:val="00E05DDF"/>
    <w:rsid w:val="00E060C2"/>
    <w:rsid w:val="00E06324"/>
    <w:rsid w:val="00E064C4"/>
    <w:rsid w:val="00E07B81"/>
    <w:rsid w:val="00E10AFD"/>
    <w:rsid w:val="00E12B11"/>
    <w:rsid w:val="00E12FB0"/>
    <w:rsid w:val="00E14814"/>
    <w:rsid w:val="00E1591B"/>
    <w:rsid w:val="00E16A50"/>
    <w:rsid w:val="00E16E5C"/>
    <w:rsid w:val="00E21DC5"/>
    <w:rsid w:val="00E24972"/>
    <w:rsid w:val="00E249D5"/>
    <w:rsid w:val="00E25017"/>
    <w:rsid w:val="00E26F73"/>
    <w:rsid w:val="00E27088"/>
    <w:rsid w:val="00E30A34"/>
    <w:rsid w:val="00E32B88"/>
    <w:rsid w:val="00E33C68"/>
    <w:rsid w:val="00E34EEB"/>
    <w:rsid w:val="00E3687C"/>
    <w:rsid w:val="00E37393"/>
    <w:rsid w:val="00E41CF4"/>
    <w:rsid w:val="00E43F74"/>
    <w:rsid w:val="00E4438B"/>
    <w:rsid w:val="00E44EB9"/>
    <w:rsid w:val="00E45BDC"/>
    <w:rsid w:val="00E46358"/>
    <w:rsid w:val="00E471DC"/>
    <w:rsid w:val="00E50EB4"/>
    <w:rsid w:val="00E532FC"/>
    <w:rsid w:val="00E559B4"/>
    <w:rsid w:val="00E55BB0"/>
    <w:rsid w:val="00E609E5"/>
    <w:rsid w:val="00E60F27"/>
    <w:rsid w:val="00E61E7A"/>
    <w:rsid w:val="00E64D93"/>
    <w:rsid w:val="00E65A04"/>
    <w:rsid w:val="00E65EDB"/>
    <w:rsid w:val="00E66927"/>
    <w:rsid w:val="00E677B8"/>
    <w:rsid w:val="00E67FA1"/>
    <w:rsid w:val="00E7387D"/>
    <w:rsid w:val="00E73D53"/>
    <w:rsid w:val="00E74957"/>
    <w:rsid w:val="00E74FEA"/>
    <w:rsid w:val="00E75111"/>
    <w:rsid w:val="00E77296"/>
    <w:rsid w:val="00E82F70"/>
    <w:rsid w:val="00E83122"/>
    <w:rsid w:val="00E8546F"/>
    <w:rsid w:val="00E877B3"/>
    <w:rsid w:val="00E87EF7"/>
    <w:rsid w:val="00E93763"/>
    <w:rsid w:val="00E93CFC"/>
    <w:rsid w:val="00E96C4C"/>
    <w:rsid w:val="00EA2037"/>
    <w:rsid w:val="00EA2AAE"/>
    <w:rsid w:val="00EA2EC0"/>
    <w:rsid w:val="00EA3913"/>
    <w:rsid w:val="00EA427A"/>
    <w:rsid w:val="00EA4BD3"/>
    <w:rsid w:val="00EA5840"/>
    <w:rsid w:val="00EA659A"/>
    <w:rsid w:val="00EA723B"/>
    <w:rsid w:val="00EB6350"/>
    <w:rsid w:val="00EB63E8"/>
    <w:rsid w:val="00EB687A"/>
    <w:rsid w:val="00EC2F62"/>
    <w:rsid w:val="00EC62EB"/>
    <w:rsid w:val="00EC6E9F"/>
    <w:rsid w:val="00EC7ADF"/>
    <w:rsid w:val="00ED13C6"/>
    <w:rsid w:val="00ED2C82"/>
    <w:rsid w:val="00ED44F0"/>
    <w:rsid w:val="00ED4B33"/>
    <w:rsid w:val="00ED5993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E727C"/>
    <w:rsid w:val="00EE7FC5"/>
    <w:rsid w:val="00EF1462"/>
    <w:rsid w:val="00EF41CA"/>
    <w:rsid w:val="00EF54FD"/>
    <w:rsid w:val="00F00C02"/>
    <w:rsid w:val="00F02F75"/>
    <w:rsid w:val="00F05CA1"/>
    <w:rsid w:val="00F102B0"/>
    <w:rsid w:val="00F12B1A"/>
    <w:rsid w:val="00F13112"/>
    <w:rsid w:val="00F16DDE"/>
    <w:rsid w:val="00F16FE6"/>
    <w:rsid w:val="00F238BD"/>
    <w:rsid w:val="00F238BF"/>
    <w:rsid w:val="00F2496B"/>
    <w:rsid w:val="00F24992"/>
    <w:rsid w:val="00F26C12"/>
    <w:rsid w:val="00F32F2F"/>
    <w:rsid w:val="00F33F3F"/>
    <w:rsid w:val="00F35BDD"/>
    <w:rsid w:val="00F35EF0"/>
    <w:rsid w:val="00F375D8"/>
    <w:rsid w:val="00F403FD"/>
    <w:rsid w:val="00F41E72"/>
    <w:rsid w:val="00F45BDF"/>
    <w:rsid w:val="00F47125"/>
    <w:rsid w:val="00F47877"/>
    <w:rsid w:val="00F47911"/>
    <w:rsid w:val="00F501E7"/>
    <w:rsid w:val="00F50300"/>
    <w:rsid w:val="00F52660"/>
    <w:rsid w:val="00F56E39"/>
    <w:rsid w:val="00F623E9"/>
    <w:rsid w:val="00F63258"/>
    <w:rsid w:val="00F63951"/>
    <w:rsid w:val="00F63C86"/>
    <w:rsid w:val="00F6635E"/>
    <w:rsid w:val="00F727FB"/>
    <w:rsid w:val="00F7342C"/>
    <w:rsid w:val="00F766BE"/>
    <w:rsid w:val="00F768E9"/>
    <w:rsid w:val="00F76940"/>
    <w:rsid w:val="00F77EB9"/>
    <w:rsid w:val="00F80635"/>
    <w:rsid w:val="00F8115F"/>
    <w:rsid w:val="00F815D1"/>
    <w:rsid w:val="00F81E7E"/>
    <w:rsid w:val="00F81F0F"/>
    <w:rsid w:val="00F825F4"/>
    <w:rsid w:val="00F838DC"/>
    <w:rsid w:val="00F876BE"/>
    <w:rsid w:val="00F92AA1"/>
    <w:rsid w:val="00F932DE"/>
    <w:rsid w:val="00F93479"/>
    <w:rsid w:val="00F963DD"/>
    <w:rsid w:val="00F9641A"/>
    <w:rsid w:val="00F97004"/>
    <w:rsid w:val="00FA2045"/>
    <w:rsid w:val="00FA3477"/>
    <w:rsid w:val="00FA4F5B"/>
    <w:rsid w:val="00FA7A66"/>
    <w:rsid w:val="00FB1AA9"/>
    <w:rsid w:val="00FB24BB"/>
    <w:rsid w:val="00FB44BD"/>
    <w:rsid w:val="00FB4B5A"/>
    <w:rsid w:val="00FB4E49"/>
    <w:rsid w:val="00FB5963"/>
    <w:rsid w:val="00FB5DAA"/>
    <w:rsid w:val="00FB74D8"/>
    <w:rsid w:val="00FB75EE"/>
    <w:rsid w:val="00FC04B9"/>
    <w:rsid w:val="00FC161A"/>
    <w:rsid w:val="00FC1EBF"/>
    <w:rsid w:val="00FC23D5"/>
    <w:rsid w:val="00FC4337"/>
    <w:rsid w:val="00FC4C1A"/>
    <w:rsid w:val="00FC4DF4"/>
    <w:rsid w:val="00FC6468"/>
    <w:rsid w:val="00FC6D49"/>
    <w:rsid w:val="00FD3D21"/>
    <w:rsid w:val="00FD4922"/>
    <w:rsid w:val="00FD62F7"/>
    <w:rsid w:val="00FD63B2"/>
    <w:rsid w:val="00FD6461"/>
    <w:rsid w:val="00FD6D7E"/>
    <w:rsid w:val="00FD75DB"/>
    <w:rsid w:val="00FE0281"/>
    <w:rsid w:val="00FE2ED2"/>
    <w:rsid w:val="00FE7083"/>
    <w:rsid w:val="00FF019F"/>
    <w:rsid w:val="00FF1B2A"/>
    <w:rsid w:val="00FF2160"/>
    <w:rsid w:val="00FF30DE"/>
    <w:rsid w:val="00FF4537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customStyle="1" w:styleId="EndNoteBibliographyTitle">
    <w:name w:val="EndNote Bibliography Title"/>
    <w:basedOn w:val="Normal"/>
    <w:rsid w:val="00971BE1"/>
    <w:pPr>
      <w:jc w:val="center"/>
    </w:pPr>
  </w:style>
  <w:style w:type="paragraph" w:customStyle="1" w:styleId="EndNoteBibliography">
    <w:name w:val="EndNote Bibliography"/>
    <w:basedOn w:val="Normal"/>
    <w:rsid w:val="00971BE1"/>
  </w:style>
  <w:style w:type="character" w:styleId="LineNumber">
    <w:name w:val="line number"/>
    <w:basedOn w:val="DefaultParagraphFont"/>
    <w:uiPriority w:val="99"/>
    <w:semiHidden/>
    <w:unhideWhenUsed/>
    <w:rsid w:val="009A7400"/>
  </w:style>
  <w:style w:type="character" w:customStyle="1" w:styleId="normaltextrun">
    <w:name w:val="normaltextrun"/>
    <w:basedOn w:val="DefaultParagraphFont"/>
    <w:rsid w:val="00820722"/>
  </w:style>
  <w:style w:type="character" w:customStyle="1" w:styleId="eop">
    <w:name w:val="eop"/>
    <w:basedOn w:val="DefaultParagraphFont"/>
    <w:rsid w:val="00820722"/>
  </w:style>
  <w:style w:type="paragraph" w:customStyle="1" w:styleId="paragraph">
    <w:name w:val="paragraph"/>
    <w:basedOn w:val="Normal"/>
    <w:rsid w:val="00965572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color w:val="auto"/>
    </w:rPr>
  </w:style>
  <w:style w:type="character" w:customStyle="1" w:styleId="spellingerror">
    <w:name w:val="spellingerror"/>
    <w:basedOn w:val="DefaultParagraphFont"/>
    <w:rsid w:val="00965572"/>
  </w:style>
  <w:style w:type="character" w:customStyle="1" w:styleId="contextualspellingandgrammarerror">
    <w:name w:val="contextualspellingandgrammarerror"/>
    <w:basedOn w:val="DefaultParagraphFont"/>
    <w:rsid w:val="001477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6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3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2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3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2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34662-4B38-4B49-88DB-98728F8F7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9398</Words>
  <Characters>53573</Characters>
  <Application>Microsoft Office Word</Application>
  <DocSecurity>0</DocSecurity>
  <Lines>446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LinksUpToDate>false</LinksUpToDate>
  <CharactersWithSpaces>62846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2017-09-10T21:51:00Z</cp:lastPrinted>
  <dcterms:created xsi:type="dcterms:W3CDTF">2018-02-09T14:44:00Z</dcterms:created>
  <dcterms:modified xsi:type="dcterms:W3CDTF">2018-02-13T19:44:00Z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