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AA1F" w14:textId="77777777" w:rsidR="00A60FA4" w:rsidRPr="00B07A3B" w:rsidRDefault="00A60FA4" w:rsidP="00A60FA4">
      <w:pPr>
        <w:outlineLvl w:val="0"/>
        <w:rPr>
          <w:rFonts w:eastAsia="Times New Roman" w:cstheme="minorHAnsi"/>
          <w:b/>
        </w:rPr>
      </w:pPr>
      <w:r w:rsidRPr="00B07A3B">
        <w:rPr>
          <w:rFonts w:eastAsia="Times New Roman" w:cstheme="minorHAnsi"/>
          <w:b/>
        </w:rPr>
        <w:t>Submission ID #: 73496</w:t>
      </w:r>
      <w:sdt>
        <w:sdtPr>
          <w:rPr>
            <w:rFonts w:eastAsia="Times New Roman" w:cstheme="minorHAnsi"/>
            <w:b/>
          </w:rPr>
          <w:id w:val="2007621131"/>
          <w:placeholder>
            <w:docPart w:val="D5DD2874CD44435E898497E119ED32EC"/>
          </w:placeholder>
          <w:temporary/>
          <w:showingPlcHdr/>
          <w:text/>
        </w:sdtPr>
        <w:sdtContent/>
      </w:sdt>
    </w:p>
    <w:p w14:paraId="2CB444EC" w14:textId="77777777" w:rsidR="00A60FA4" w:rsidRDefault="00A60FA4" w:rsidP="00A60FA4">
      <w:pPr>
        <w:outlineLvl w:val="0"/>
        <w:rPr>
          <w:rFonts w:eastAsia="Times New Roman" w:cstheme="minorHAnsi"/>
          <w:b/>
        </w:rPr>
      </w:pPr>
      <w:r w:rsidRPr="00B07A3B">
        <w:rPr>
          <w:rFonts w:eastAsia="Times New Roman" w:cstheme="minorHAnsi"/>
          <w:b/>
        </w:rPr>
        <w:t>Scriptwriter Name: Poornima G</w:t>
      </w:r>
    </w:p>
    <w:p w14:paraId="1AC4ED86" w14:textId="7FF7716C" w:rsidR="00A60FA4" w:rsidRPr="00B07A3B" w:rsidRDefault="00A60FA4" w:rsidP="00A60FA4">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r w:rsidR="00081AE3" w:rsidRPr="00081AE3">
        <w:rPr>
          <w:rFonts w:eastAsia="Times New Roman" w:cstheme="minorHAnsi"/>
          <w:b/>
        </w:rPr>
        <w:t>https://review.jove.com/files_upload.php?src=22416328</w:t>
      </w:r>
      <w:r w:rsidR="00081AE3">
        <w:rPr>
          <w:rFonts w:eastAsia="Times New Roman" w:cstheme="minorHAnsi"/>
          <w:b/>
        </w:rPr>
        <w:t xml:space="preserve"> </w:t>
      </w:r>
    </w:p>
    <w:p w14:paraId="0FD8F4B7" w14:textId="77777777" w:rsidR="00A60FA4" w:rsidRPr="00B07A3B" w:rsidRDefault="00A60FA4" w:rsidP="00A60FA4">
      <w:pPr>
        <w:outlineLvl w:val="0"/>
        <w:rPr>
          <w:rFonts w:eastAsia="Times New Roman" w:cstheme="minorHAnsi"/>
          <w:b/>
        </w:rPr>
      </w:pPr>
    </w:p>
    <w:p w14:paraId="1130CB74" w14:textId="77777777" w:rsidR="00A60FA4" w:rsidRPr="00B07A3B" w:rsidRDefault="00A60FA4" w:rsidP="00A60FA4">
      <w:pPr>
        <w:outlineLvl w:val="0"/>
        <w:rPr>
          <w:rFonts w:eastAsia="Times New Roman" w:cstheme="minorHAnsi"/>
          <w:b/>
        </w:rPr>
      </w:pPr>
      <w:r w:rsidRPr="00B07A3B">
        <w:rPr>
          <w:rFonts w:eastAsia="Times New Roman" w:cstheme="minorHAnsi"/>
          <w:b/>
          <w:sz w:val="32"/>
          <w:szCs w:val="32"/>
        </w:rPr>
        <w:t xml:space="preserve">Title: Isolation and Purification of Magnetosomes from </w:t>
      </w:r>
      <w:r w:rsidRPr="00A60FA4">
        <w:rPr>
          <w:rFonts w:eastAsia="Times New Roman" w:cstheme="minorHAnsi"/>
          <w:b/>
          <w:i/>
          <w:iCs/>
          <w:sz w:val="32"/>
          <w:szCs w:val="32"/>
        </w:rPr>
        <w:t>Magnetospirillum</w:t>
      </w:r>
      <w:r w:rsidRPr="00B07A3B">
        <w:rPr>
          <w:rFonts w:eastAsia="Times New Roman" w:cstheme="minorHAnsi"/>
          <w:b/>
          <w:sz w:val="32"/>
          <w:szCs w:val="32"/>
        </w:rPr>
        <w:t xml:space="preserve"> spp.</w:t>
      </w:r>
      <w:sdt>
        <w:sdtPr>
          <w:rPr>
            <w:rStyle w:val="ArticleTitle"/>
            <w:rFonts w:cstheme="minorHAnsi"/>
          </w:rPr>
          <w:id w:val="-961722496"/>
          <w:placeholder>
            <w:docPart w:val="633796055D2044BA973F44289D394DDE"/>
          </w:placeholder>
          <w:temporary/>
          <w:showingPlcHdr/>
          <w:text/>
        </w:sdtPr>
        <w:sdtEndPr>
          <w:rPr>
            <w:rStyle w:val="DefaultParagraphFont"/>
            <w:rFonts w:eastAsia="Times New Roman"/>
            <w:b w:val="0"/>
            <w:sz w:val="24"/>
          </w:rPr>
        </w:sdtEndPr>
        <w:sdtContent/>
      </w:sdt>
    </w:p>
    <w:p w14:paraId="17F9D2BF" w14:textId="77777777" w:rsidR="00A60FA4" w:rsidRDefault="00A60FA4" w:rsidP="00A60FA4">
      <w:pPr>
        <w:outlineLvl w:val="0"/>
        <w:rPr>
          <w:rFonts w:eastAsia="Times New Roman" w:cstheme="minorHAnsi"/>
          <w:b/>
        </w:rPr>
      </w:pPr>
    </w:p>
    <w:p w14:paraId="6616A64D" w14:textId="77777777" w:rsidR="00A60FA4" w:rsidRDefault="00A60FA4" w:rsidP="00A60FA4">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DF6CBAA" w14:textId="389ECAD5" w:rsidR="00A60FA4" w:rsidRDefault="00A60FA4" w:rsidP="00A60FA4">
      <w:pPr>
        <w:spacing w:before="120"/>
        <w:ind w:left="360"/>
      </w:pPr>
      <w:r>
        <w:rPr>
          <w:b/>
          <w:bCs/>
        </w:rPr>
        <w:t>Jackson LoFiego</w:t>
      </w:r>
      <w:r>
        <w:rPr>
          <w:b/>
          <w:bCs/>
          <w:vertAlign w:val="superscript"/>
        </w:rPr>
        <w:t>1</w:t>
      </w:r>
      <w:r>
        <w:rPr>
          <w:b/>
          <w:bCs/>
        </w:rPr>
        <w:t>, Dennis Bazylinski</w:t>
      </w:r>
      <w:r>
        <w:rPr>
          <w:b/>
          <w:bCs/>
          <w:vertAlign w:val="superscript"/>
        </w:rPr>
        <w:t>2</w:t>
      </w:r>
      <w:r>
        <w:rPr>
          <w:b/>
          <w:bCs/>
        </w:rPr>
        <w:t>, Denis Trubitsyn</w:t>
      </w:r>
      <w:r>
        <w:rPr>
          <w:b/>
          <w:bCs/>
          <w:vertAlign w:val="superscript"/>
        </w:rPr>
        <w:t>1</w:t>
      </w:r>
    </w:p>
    <w:p w14:paraId="4FEFFD9E" w14:textId="794C5CED" w:rsidR="00A60FA4" w:rsidRDefault="00A60FA4" w:rsidP="00A60FA4">
      <w:pPr>
        <w:spacing w:before="120"/>
        <w:ind w:left="360"/>
      </w:pPr>
      <w:r>
        <w:rPr>
          <w:vertAlign w:val="superscript"/>
        </w:rPr>
        <w:t>1</w:t>
      </w:r>
      <w:r>
        <w:t xml:space="preserve"> Department of Biological and Environmental Sciences, Longwood University</w:t>
      </w:r>
    </w:p>
    <w:p w14:paraId="44E16D77" w14:textId="3A45EEFD" w:rsidR="00A60FA4" w:rsidRDefault="00A60FA4" w:rsidP="00A60FA4">
      <w:pPr>
        <w:spacing w:before="120"/>
        <w:ind w:left="360"/>
      </w:pPr>
      <w:r>
        <w:rPr>
          <w:vertAlign w:val="superscript"/>
        </w:rPr>
        <w:t>2</w:t>
      </w:r>
      <w:r>
        <w:t xml:space="preserve"> School of Life Sciences, University of Nevada at Las Vegas</w:t>
      </w:r>
    </w:p>
    <w:p w14:paraId="590867D0" w14:textId="77777777" w:rsidR="00A60FA4" w:rsidRDefault="00A60FA4" w:rsidP="00A60FA4">
      <w:pPr>
        <w:outlineLvl w:val="0"/>
        <w:rPr>
          <w:rFonts w:eastAsia="Times New Roman" w:cstheme="minorHAnsi"/>
          <w:b/>
          <w:sz w:val="28"/>
          <w:szCs w:val="28"/>
        </w:rPr>
      </w:pPr>
    </w:p>
    <w:p w14:paraId="32837D4A" w14:textId="77777777" w:rsidR="00A60FA4" w:rsidRPr="00B07A3B" w:rsidRDefault="00A60FA4" w:rsidP="00A60FA4">
      <w:pPr>
        <w:outlineLvl w:val="0"/>
        <w:rPr>
          <w:rFonts w:eastAsia="Times New Roman" w:cstheme="minorHAnsi"/>
          <w:b/>
          <w:sz w:val="28"/>
          <w:szCs w:val="28"/>
        </w:rPr>
      </w:pPr>
    </w:p>
    <w:p w14:paraId="796A5AD8" w14:textId="77777777" w:rsidR="00A60FA4" w:rsidRPr="00B07A3B" w:rsidRDefault="00A60FA4" w:rsidP="00A60FA4">
      <w:pPr>
        <w:widowControl w:val="0"/>
        <w:autoSpaceDE w:val="0"/>
        <w:autoSpaceDN w:val="0"/>
        <w:adjustRightInd w:val="0"/>
        <w:rPr>
          <w:rFonts w:eastAsia="Times New Roman" w:cstheme="minorHAnsi"/>
          <w:color w:val="000000"/>
        </w:rPr>
      </w:pPr>
    </w:p>
    <w:p w14:paraId="002BFDF1" w14:textId="77777777" w:rsidR="00A60FA4" w:rsidRPr="00B07A3B" w:rsidRDefault="00A60FA4" w:rsidP="00A60FA4">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Pr>
              <w:rFonts w:ascii="MS Gothic" w:eastAsia="MS Gothic" w:hAnsi="MS Gothic" w:cstheme="minorHAnsi" w:hint="eastAsia"/>
              <w:color w:val="000000"/>
              <w:shd w:val="clear" w:color="auto" w:fill="FFFF00"/>
            </w:rPr>
            <w:t>☐</w:t>
          </w:r>
        </w:sdtContent>
      </w:sdt>
      <w:r w:rsidRPr="00B07A3B">
        <w:rPr>
          <w:rFonts w:eastAsia="Times New Roman" w:cstheme="minorHAnsi"/>
          <w:color w:val="000000"/>
        </w:rPr>
        <w:t xml:space="preserve">   All author names and affiliations are correct</w:t>
      </w:r>
      <w:r>
        <w:rPr>
          <w:rFonts w:eastAsia="Times New Roman" w:cstheme="minorHAnsi"/>
          <w:color w:val="000000"/>
        </w:rPr>
        <w:t xml:space="preserve"> </w:t>
      </w:r>
      <w:r>
        <w:rPr>
          <w:rFonts w:cstheme="minorHAnsi"/>
          <w:color w:val="000000"/>
        </w:rPr>
        <w:t>(city/state/country information not included in video title page)</w:t>
      </w:r>
      <w:r w:rsidRPr="00B07A3B">
        <w:rPr>
          <w:rFonts w:eastAsia="Times New Roman" w:cstheme="minorHAnsi"/>
          <w:color w:val="000000"/>
        </w:rPr>
        <w:t>.</w:t>
      </w:r>
      <w:r>
        <w:rPr>
          <w:rFonts w:eastAsia="Times New Roman" w:cstheme="minorHAnsi"/>
          <w:color w:val="000000"/>
        </w:rPr>
        <w:t xml:space="preserve"> </w:t>
      </w:r>
    </w:p>
    <w:p w14:paraId="32B9C890" w14:textId="77777777" w:rsidR="00A60FA4" w:rsidRPr="00B07A3B" w:rsidRDefault="00A60FA4" w:rsidP="00A60FA4">
      <w:pPr>
        <w:widowControl w:val="0"/>
        <w:autoSpaceDE w:val="0"/>
        <w:autoSpaceDN w:val="0"/>
        <w:adjustRightInd w:val="0"/>
        <w:rPr>
          <w:rFonts w:eastAsia="Times New Roman" w:cstheme="minorHAnsi"/>
          <w:color w:val="000000"/>
        </w:rPr>
      </w:pPr>
    </w:p>
    <w:p w14:paraId="1C501721" w14:textId="77777777" w:rsidR="00A60FA4" w:rsidRPr="00B07A3B" w:rsidRDefault="00A60FA4" w:rsidP="00A60FA4">
      <w:pPr>
        <w:outlineLvl w:val="0"/>
        <w:rPr>
          <w:rFonts w:eastAsia="Times New Roman" w:cstheme="minorHAnsi"/>
        </w:rPr>
      </w:pPr>
    </w:p>
    <w:p w14:paraId="4794148B" w14:textId="77777777" w:rsidR="00A60FA4" w:rsidRPr="00B07A3B" w:rsidRDefault="00A60FA4" w:rsidP="00A60FA4">
      <w:pPr>
        <w:outlineLvl w:val="0"/>
        <w:rPr>
          <w:rFonts w:eastAsia="Times New Roman" w:cstheme="minorHAnsi"/>
          <w:b/>
        </w:rPr>
      </w:pPr>
      <w:r w:rsidRPr="00B07A3B">
        <w:rPr>
          <w:rFonts w:eastAsia="Times New Roman" w:cstheme="minorHAnsi"/>
          <w:b/>
        </w:rPr>
        <w:t xml:space="preserve">Corresponding Authors: </w:t>
      </w:r>
    </w:p>
    <w:p w14:paraId="16E5043F" w14:textId="77777777" w:rsidR="00A60FA4" w:rsidRDefault="00A60FA4" w:rsidP="00A60FA4">
      <w:pPr>
        <w:spacing w:before="120"/>
        <w:ind w:left="360"/>
      </w:pPr>
      <w:r>
        <w:t>Denis Trubitsyn  trubitsynd@longwood.edu</w:t>
      </w:r>
    </w:p>
    <w:p w14:paraId="6AE0A001" w14:textId="77777777" w:rsidR="00A60FA4" w:rsidRDefault="00A60FA4" w:rsidP="00A60FA4">
      <w:pPr>
        <w:outlineLvl w:val="0"/>
        <w:rPr>
          <w:rFonts w:eastAsia="Times New Roman" w:cstheme="minorHAnsi"/>
        </w:rPr>
      </w:pPr>
      <w:bookmarkStart w:id="0" w:name="_Hlk25233958"/>
    </w:p>
    <w:p w14:paraId="46672C44" w14:textId="77777777" w:rsidR="00A60FA4" w:rsidRPr="00B07A3B" w:rsidRDefault="00A60FA4" w:rsidP="00A60FA4">
      <w:pPr>
        <w:outlineLvl w:val="0"/>
        <w:rPr>
          <w:rFonts w:eastAsia="Times New Roman" w:cstheme="minorHAnsi"/>
        </w:rPr>
      </w:pPr>
    </w:p>
    <w:p w14:paraId="7F1A07BD" w14:textId="77777777" w:rsidR="00A60FA4" w:rsidRPr="00B07A3B" w:rsidRDefault="00A60FA4" w:rsidP="00A60FA4">
      <w:pPr>
        <w:outlineLvl w:val="0"/>
        <w:rPr>
          <w:rFonts w:eastAsia="Times New Roman" w:cstheme="minorHAnsi"/>
        </w:rPr>
      </w:pPr>
    </w:p>
    <w:p w14:paraId="24A7D21A" w14:textId="77777777" w:rsidR="00A60FA4" w:rsidRPr="00B07A3B" w:rsidRDefault="00A60FA4" w:rsidP="00A60FA4">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5533ED69" w14:textId="77777777" w:rsidR="00A60FA4" w:rsidRDefault="00A60FA4" w:rsidP="00A60FA4">
      <w:pPr>
        <w:spacing w:before="120"/>
        <w:ind w:left="360"/>
      </w:pPr>
      <w:r>
        <w:t>Jackson LoFiego  jackson.lofiego@live.longwood.edu</w:t>
      </w:r>
    </w:p>
    <w:p w14:paraId="4427B74D" w14:textId="77777777" w:rsidR="00A60FA4" w:rsidRDefault="00A60FA4" w:rsidP="00A60FA4">
      <w:pPr>
        <w:spacing w:before="120"/>
        <w:ind w:left="360"/>
      </w:pPr>
      <w:r>
        <w:t>Dennis Bazylinski  dennis.bazylinski@unlv.edu</w:t>
      </w:r>
    </w:p>
    <w:p w14:paraId="42AFDCDD" w14:textId="77777777" w:rsidR="00A60FA4" w:rsidRDefault="00A60FA4" w:rsidP="00A60FA4">
      <w:pPr>
        <w:spacing w:before="120"/>
        <w:ind w:left="360"/>
      </w:pPr>
      <w:r>
        <w:t>Denis Trubitsyn  trubitsynd@longwood.edu</w:t>
      </w:r>
    </w:p>
    <w:bookmarkEnd w:id="0"/>
    <w:p w14:paraId="6FB8E698" w14:textId="77777777" w:rsidR="00A60FA4" w:rsidRPr="004F6CCB" w:rsidRDefault="00A60FA4" w:rsidP="00A60FA4">
      <w:pPr>
        <w:outlineLvl w:val="0"/>
        <w:rPr>
          <w:rFonts w:cstheme="minorHAnsi"/>
          <w:bCs/>
        </w:rPr>
      </w:pPr>
    </w:p>
    <w:p w14:paraId="23734D08" w14:textId="77777777" w:rsidR="00A60FA4" w:rsidRPr="004F6CCB" w:rsidRDefault="00A60FA4" w:rsidP="00A60FA4">
      <w:pPr>
        <w:outlineLvl w:val="0"/>
        <w:rPr>
          <w:rFonts w:cstheme="minorHAnsi"/>
          <w:bCs/>
        </w:rPr>
      </w:pPr>
    </w:p>
    <w:p w14:paraId="195EF078" w14:textId="77777777" w:rsidR="00A60FA4" w:rsidRPr="004F6CCB" w:rsidRDefault="00A60FA4" w:rsidP="00A60FA4">
      <w:pPr>
        <w:outlineLvl w:val="0"/>
        <w:rPr>
          <w:rFonts w:cstheme="minorHAnsi"/>
          <w:bCs/>
        </w:rPr>
      </w:pPr>
    </w:p>
    <w:p w14:paraId="6A3BE6C9" w14:textId="77777777" w:rsidR="00A60FA4" w:rsidRPr="004F6CCB" w:rsidRDefault="00A60FA4" w:rsidP="00A60FA4">
      <w:pPr>
        <w:rPr>
          <w:rFonts w:cstheme="minorHAnsi"/>
          <w:bCs/>
        </w:rPr>
      </w:pPr>
      <w:r w:rsidRPr="004F6CCB">
        <w:rPr>
          <w:rFonts w:cstheme="minorHAnsi"/>
          <w:bCs/>
        </w:rPr>
        <w:br w:type="page"/>
      </w:r>
    </w:p>
    <w:p w14:paraId="171199E5" w14:textId="77777777" w:rsidR="00A60FA4" w:rsidRPr="00FD00B1" w:rsidRDefault="00A60FA4" w:rsidP="00A60FA4">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194996BF" w14:textId="77777777" w:rsidR="00A60FA4" w:rsidRPr="00B07A3B" w:rsidRDefault="00A60FA4" w:rsidP="00A60FA4">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CCBDC4EFE2544B7DB28641C347B12CCB"/>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3728EBD6" w14:textId="77777777" w:rsidR="00A60FA4" w:rsidRDefault="00A60FA4" w:rsidP="00A60FA4">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37EC5167" w14:textId="77777777" w:rsidR="00A60FA4" w:rsidRPr="00037828" w:rsidRDefault="00A60FA4" w:rsidP="00A60FA4">
      <w:pPr>
        <w:spacing w:before="60"/>
        <w:ind w:left="720"/>
        <w:rPr>
          <w:rFonts w:eastAsia="Times New Roman" w:cstheme="minorHAnsi"/>
          <w:b/>
        </w:rPr>
      </w:pPr>
      <w:sdt>
        <w:sdtPr>
          <w:rPr>
            <w:rFonts w:eastAsia="Times New Roman" w:cstheme="minorHAnsi"/>
            <w:b/>
            <w:bCs/>
          </w:rPr>
          <w:id w:val="-1530717101"/>
          <w:placeholder>
            <w:docPart w:val="2E2609E9571D47EFACE1B4BC91703CF4"/>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b/>
        </w:rPr>
        <w:t xml:space="preserve">  </w:t>
      </w:r>
    </w:p>
    <w:p w14:paraId="7FFB9C07" w14:textId="77777777" w:rsidR="00A60FA4" w:rsidRDefault="00A60FA4" w:rsidP="00A60FA4">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29DC0E9" w14:textId="77777777" w:rsidR="00A60FA4" w:rsidRPr="00F83448" w:rsidRDefault="00A60FA4" w:rsidP="00A60FA4">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Pr="00B07A3B">
        <w:rPr>
          <w:rFonts w:eastAsia="Times New Roman" w:cstheme="minorHAnsi"/>
        </w:rPr>
        <w:t>.</w:t>
      </w:r>
    </w:p>
    <w:p w14:paraId="28FE9AF7" w14:textId="77777777" w:rsidR="00A60FA4" w:rsidRPr="00B07A3B" w:rsidRDefault="00A60FA4" w:rsidP="00A60FA4">
      <w:pPr>
        <w:spacing w:before="60"/>
        <w:ind w:left="720"/>
        <w:rPr>
          <w:rFonts w:eastAsia="Times New Roman" w:cstheme="minorHAnsi"/>
          <w:b/>
          <w:bCs/>
        </w:rPr>
      </w:pPr>
      <w:sdt>
        <w:sdtPr>
          <w:rPr>
            <w:rFonts w:eastAsia="Times New Roman" w:cstheme="minorHAnsi"/>
            <w:b/>
            <w:bCs/>
          </w:rPr>
          <w:id w:val="-1604027048"/>
          <w:placeholder>
            <w:docPart w:val="350418E406034CF08FFCD34CBF913F26"/>
          </w:placeholder>
          <w:temporary/>
          <w:showingPlcHdr/>
          <w:text/>
        </w:sdtPr>
        <w:sdtContent>
          <w:r w:rsidRPr="00B07A3B">
            <w:rPr>
              <w:rFonts w:eastAsia="Times New Roman" w:cstheme="minorHAnsi"/>
              <w:b/>
              <w:bCs/>
              <w:color w:val="808080"/>
              <w:shd w:val="clear" w:color="auto" w:fill="FFFF00"/>
            </w:rPr>
            <w:t>Enter make and model of microscope.</w:t>
          </w:r>
        </w:sdtContent>
      </w:sdt>
    </w:p>
    <w:p w14:paraId="4A8BB3FF" w14:textId="77777777" w:rsidR="00A60FA4" w:rsidRPr="00D7547B" w:rsidRDefault="00A60FA4" w:rsidP="00A60FA4">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6C85154D" w14:textId="77777777" w:rsidR="00A60FA4" w:rsidRDefault="00A60FA4" w:rsidP="00A60FA4">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88F18BE" w14:textId="77777777" w:rsidR="00A60FA4" w:rsidRPr="00D7547B" w:rsidRDefault="00A60FA4" w:rsidP="00A60FA4">
      <w:pPr>
        <w:spacing w:before="120"/>
        <w:ind w:left="720"/>
        <w:rPr>
          <w:rFonts w:eastAsia="Times New Roman" w:cstheme="minorHAnsi"/>
          <w:b/>
          <w:color w:val="7F7F7F" w:themeColor="text1" w:themeTint="80"/>
        </w:rPr>
      </w:pPr>
    </w:p>
    <w:p w14:paraId="34B50EE9" w14:textId="77777777" w:rsidR="00A60FA4" w:rsidRPr="00B07A3B" w:rsidRDefault="00A60FA4" w:rsidP="00A60FA4">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6AA2DE10CD66462B84D5944F0F732D3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2109CAFA" w14:textId="77777777" w:rsidR="00A60FA4" w:rsidRDefault="00A60FA4" w:rsidP="00A60FA4">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0FBC937E" w14:textId="77777777" w:rsidR="00A60FA4" w:rsidRDefault="00A60FA4" w:rsidP="00A60FA4">
      <w:pPr>
        <w:spacing w:before="120"/>
        <w:ind w:left="720"/>
        <w:rPr>
          <w:rFonts w:cstheme="minorHAnsi"/>
        </w:rPr>
      </w:pPr>
      <w:r>
        <w:rPr>
          <w:rFonts w:cstheme="minorHAnsi"/>
        </w:rPr>
        <w:t xml:space="preserve">We recommend using the screen capture program </w:t>
      </w:r>
      <w:hyperlink r:id="rId7" w:history="1">
        <w:r>
          <w:rPr>
            <w:rStyle w:val="Hyperlink"/>
            <w:rFonts w:cstheme="minorHAnsi"/>
          </w:rPr>
          <w:t>OBS</w:t>
        </w:r>
      </w:hyperlink>
      <w:r>
        <w:rPr>
          <w:rFonts w:cstheme="minorHAnsi"/>
        </w:rPr>
        <w:t xml:space="preserve">. JoVE’s tutorial for using OBS Studio is provided at this link: </w:t>
      </w:r>
      <w:hyperlink r:id="rId8" w:history="1">
        <w:r w:rsidRPr="001B6DEE">
          <w:rPr>
            <w:rStyle w:val="Hyperlink"/>
            <w:rFonts w:cstheme="minorHAnsi"/>
          </w:rPr>
          <w:t>https://review.jove.com/v/5848/screen-capture-instructions-for-authors?status=a7854k</w:t>
        </w:r>
      </w:hyperlink>
    </w:p>
    <w:p w14:paraId="507304DE" w14:textId="77777777" w:rsidR="00A60FA4" w:rsidRDefault="00A60FA4" w:rsidP="00A60FA4">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screen-captured video files to your project page as soon as possible</w:t>
      </w:r>
      <w:r>
        <w:rPr>
          <w:rFonts w:cstheme="minorHAnsi"/>
        </w:rPr>
        <w:t>.</w:t>
      </w:r>
    </w:p>
    <w:p w14:paraId="678E860C" w14:textId="77777777" w:rsidR="00A60FA4" w:rsidRPr="00B07A3B" w:rsidRDefault="00A60FA4" w:rsidP="00A60FA4">
      <w:pPr>
        <w:spacing w:before="120"/>
        <w:rPr>
          <w:rFonts w:eastAsia="Times New Roman" w:cstheme="minorHAnsi"/>
          <w:b/>
        </w:rPr>
      </w:pPr>
    </w:p>
    <w:p w14:paraId="61B96C8C" w14:textId="77777777" w:rsidR="00A60FA4" w:rsidRPr="00B07A3B" w:rsidRDefault="00A60FA4" w:rsidP="00A60FA4">
      <w:pPr>
        <w:spacing w:before="120"/>
        <w:rPr>
          <w:rFonts w:eastAsia="Times New Roman" w:cstheme="minorHAnsi"/>
          <w:b/>
          <w:bCs/>
        </w:rPr>
      </w:pPr>
      <w:r>
        <w:rPr>
          <w:rFonts w:eastAsia="Times New Roman" w:cstheme="minorHAnsi"/>
          <w:b/>
        </w:rPr>
        <w:t>3</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sdt>
        <w:sdtPr>
          <w:rPr>
            <w:rFonts w:eastAsia="Times New Roman" w:cstheme="minorHAnsi"/>
            <w:b/>
            <w:bCs/>
          </w:rPr>
          <w:id w:val="-947380569"/>
          <w:placeholder>
            <w:docPart w:val="E1B4C73DB0CC44B299E99A0573C472AE"/>
          </w:placeholder>
          <w:temporary/>
          <w:showingPlcHdr/>
          <w:text/>
        </w:sdtPr>
        <w:sdtContent>
          <w:r w:rsidRPr="00B07A3B">
            <w:rPr>
              <w:rFonts w:eastAsia="Times New Roman" w:cstheme="minorHAnsi"/>
              <w:b/>
              <w:bCs/>
              <w:color w:val="808080"/>
              <w:shd w:val="clear" w:color="auto" w:fill="FFFF00"/>
            </w:rPr>
            <w:t>Enter Yes or No.</w:t>
          </w:r>
        </w:sdtContent>
      </w:sdt>
    </w:p>
    <w:p w14:paraId="2186302C" w14:textId="77777777" w:rsidR="00A60FA4" w:rsidRDefault="00A60FA4" w:rsidP="00A60FA4">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66533CE8977F491590DF0C64468A182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33F2BE62" w14:textId="77777777" w:rsidR="00A60FA4" w:rsidRDefault="00A60FA4" w:rsidP="00A60FA4">
      <w:pPr>
        <w:spacing w:before="120"/>
        <w:ind w:left="720"/>
        <w:rPr>
          <w:rFonts w:eastAsia="Times New Roman" w:cstheme="minorHAnsi"/>
        </w:rPr>
      </w:pPr>
    </w:p>
    <w:p w14:paraId="027E8A80" w14:textId="77777777" w:rsidR="00A60FA4" w:rsidRDefault="00A60FA4" w:rsidP="00A60FA4">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4D9DEBBAA9A645B9AF726AB5F8FBD207"/>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4B93FC42" w14:textId="77777777" w:rsidR="00A60FA4" w:rsidRDefault="00A60FA4" w:rsidP="00A60FA4">
      <w:pPr>
        <w:rPr>
          <w:rFonts w:cstheme="minorHAnsi"/>
          <w:b/>
          <w:sz w:val="22"/>
          <w:szCs w:val="22"/>
        </w:rPr>
      </w:pPr>
    </w:p>
    <w:p w14:paraId="07414CD2" w14:textId="77777777" w:rsidR="00A60FA4" w:rsidRDefault="00A60FA4" w:rsidP="00A60FA4">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6F2CBA6D" w14:textId="77777777" w:rsidR="00A60FA4" w:rsidRDefault="00A60FA4" w:rsidP="00A60FA4">
      <w:pPr>
        <w:rPr>
          <w:rStyle w:val="AuthorName"/>
          <w:rFonts w:eastAsia="Times"/>
        </w:rPr>
      </w:pPr>
      <w:sdt>
        <w:sdtPr>
          <w:rPr>
            <w:rStyle w:val="AuthorName"/>
            <w:rFonts w:eastAsia="Times"/>
          </w:rPr>
          <w:id w:val="-2144183310"/>
          <w:placeholder>
            <w:docPart w:val="46F95C2A049E4703A5A9B8247CC83A6D"/>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sdtContent>
      </w:sdt>
      <w:r w:rsidRPr="0062081E">
        <w:rPr>
          <w:rFonts w:ascii="Calibri" w:eastAsia="Times New Roman" w:hAnsi="Calibri" w:cs="Calibri"/>
          <w:b/>
          <w:bCs/>
        </w:rPr>
        <w:t>,</w:t>
      </w:r>
      <w:r w:rsidRPr="0062081E">
        <w:rPr>
          <w:rFonts w:ascii="Calibri" w:eastAsia="Times New Roman" w:hAnsi="Calibri" w:cs="Calibri"/>
        </w:rPr>
        <w:t xml:space="preserve"> </w:t>
      </w:r>
      <w:sdt>
        <w:sdtPr>
          <w:rPr>
            <w:rStyle w:val="AuthorName"/>
            <w:rFonts w:eastAsia="Times"/>
          </w:rPr>
          <w:id w:val="-1534950946"/>
          <w:placeholder>
            <w:docPart w:val="56C64664FE184AC7B314736E42262CBD"/>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sdtContent>
      </w:sdt>
    </w:p>
    <w:p w14:paraId="21F8D2E6" w14:textId="77777777" w:rsidR="00A60FA4" w:rsidRDefault="00A60FA4" w:rsidP="00A60FA4">
      <w:pPr>
        <w:rPr>
          <w:rFonts w:cstheme="minorHAnsi"/>
          <w:b/>
          <w:sz w:val="22"/>
          <w:szCs w:val="22"/>
        </w:rPr>
      </w:pPr>
    </w:p>
    <w:p w14:paraId="61BF793A" w14:textId="77777777" w:rsidR="00A60FA4" w:rsidRPr="0082165B" w:rsidRDefault="00A60FA4" w:rsidP="00A60FA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Pr>
          <w:rFonts w:cstheme="minorHAnsi"/>
          <w:bCs/>
        </w:rPr>
        <w:t>cumulatively</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099A7E57" w14:textId="77777777" w:rsidR="00A60FA4" w:rsidRDefault="00A60FA4" w:rsidP="00A60FA4">
      <w:pPr>
        <w:rPr>
          <w:rFonts w:cstheme="minorHAnsi"/>
          <w:b/>
          <w:sz w:val="22"/>
          <w:szCs w:val="22"/>
        </w:rPr>
      </w:pPr>
    </w:p>
    <w:p w14:paraId="06ED8209" w14:textId="77777777" w:rsidR="00A60FA4" w:rsidRDefault="00A60FA4" w:rsidP="00A60FA4">
      <w:pPr>
        <w:rPr>
          <w:rFonts w:cstheme="minorHAnsi"/>
          <w:b/>
          <w:sz w:val="22"/>
          <w:szCs w:val="22"/>
        </w:rPr>
      </w:pPr>
      <w:r>
        <w:rPr>
          <w:rFonts w:cstheme="minorHAnsi"/>
          <w:b/>
          <w:sz w:val="22"/>
          <w:szCs w:val="22"/>
        </w:rPr>
        <w:t>Current Protocol Length</w:t>
      </w:r>
    </w:p>
    <w:p w14:paraId="60A2501C" w14:textId="32E55B9C" w:rsidR="00A60FA4" w:rsidRPr="004F6CCB" w:rsidRDefault="00A60FA4" w:rsidP="00A60FA4">
      <w:pPr>
        <w:rPr>
          <w:rFonts w:cstheme="minorHAnsi"/>
          <w:bCs/>
          <w:sz w:val="22"/>
          <w:szCs w:val="22"/>
        </w:rPr>
      </w:pPr>
      <w:r w:rsidRPr="00B847A0">
        <w:rPr>
          <w:rFonts w:cstheme="minorHAnsi"/>
          <w:bCs/>
          <w:sz w:val="22"/>
          <w:szCs w:val="22"/>
        </w:rPr>
        <w:t xml:space="preserve">Number of Steps: </w:t>
      </w:r>
      <w:r w:rsidR="00081AE3">
        <w:rPr>
          <w:rFonts w:cstheme="minorHAnsi"/>
          <w:bCs/>
          <w:sz w:val="22"/>
          <w:szCs w:val="22"/>
        </w:rPr>
        <w:t>25</w:t>
      </w:r>
    </w:p>
    <w:p w14:paraId="4DE82EE4" w14:textId="47C2FA8F" w:rsidR="00A60FA4" w:rsidRPr="00B07A3B" w:rsidRDefault="00A60FA4" w:rsidP="00A60FA4">
      <w:pPr>
        <w:rPr>
          <w:rFonts w:cstheme="minorHAnsi"/>
          <w:b/>
          <w:sz w:val="22"/>
          <w:szCs w:val="22"/>
        </w:rPr>
      </w:pPr>
      <w:r w:rsidRPr="004F6CCB">
        <w:rPr>
          <w:rFonts w:cstheme="minorHAnsi"/>
          <w:bCs/>
          <w:sz w:val="22"/>
          <w:szCs w:val="22"/>
        </w:rPr>
        <w:t>Number of Shots: 5</w:t>
      </w:r>
      <w:r w:rsidR="00081AE3">
        <w:rPr>
          <w:rFonts w:cstheme="minorHAnsi"/>
          <w:bCs/>
          <w:sz w:val="22"/>
          <w:szCs w:val="22"/>
        </w:rPr>
        <w:t>5</w:t>
      </w:r>
      <w:r w:rsidRPr="004F6CCB">
        <w:rPr>
          <w:rFonts w:cstheme="minorHAnsi"/>
          <w:bCs/>
          <w:sz w:val="22"/>
          <w:szCs w:val="22"/>
        </w:rPr>
        <w:t xml:space="preserve"> </w:t>
      </w:r>
      <w:r w:rsidRPr="00B07A3B">
        <w:rPr>
          <w:rFonts w:cstheme="minorHAnsi"/>
          <w:b/>
          <w:sz w:val="22"/>
          <w:szCs w:val="22"/>
        </w:rPr>
        <w:br w:type="page"/>
      </w:r>
    </w:p>
    <w:p w14:paraId="5F5BD02C" w14:textId="77777777" w:rsidR="00A60FA4" w:rsidRPr="000F326F" w:rsidRDefault="00A60FA4" w:rsidP="00A60FA4">
      <w:pPr>
        <w:pStyle w:val="Heading1"/>
        <w:rPr>
          <w:rFonts w:cstheme="minorHAnsi"/>
        </w:rPr>
      </w:pPr>
      <w:r>
        <w:rPr>
          <w:rFonts w:cstheme="minorHAnsi"/>
        </w:rPr>
        <w:lastRenderedPageBreak/>
        <w:t>Interviews</w:t>
      </w:r>
    </w:p>
    <w:p w14:paraId="604DFEAD" w14:textId="77777777" w:rsidR="00A60FA4" w:rsidRPr="00A84C50" w:rsidRDefault="00A60FA4" w:rsidP="00A60FA4">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2B3012C2" w14:textId="77777777" w:rsidR="00A60FA4" w:rsidRPr="00B07A3B" w:rsidRDefault="00A60FA4" w:rsidP="00A60FA4">
      <w:pPr>
        <w:rPr>
          <w:rFonts w:cstheme="minorHAnsi"/>
          <w:b/>
        </w:rPr>
      </w:pPr>
    </w:p>
    <w:p w14:paraId="6E4C6322" w14:textId="77777777" w:rsidR="00A60FA4" w:rsidRPr="00B07A3B" w:rsidRDefault="00A60FA4" w:rsidP="00A60FA4">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383F436" w14:textId="77777777" w:rsidR="00A60FA4" w:rsidRPr="003579A8" w:rsidRDefault="00A60FA4" w:rsidP="00A60FA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83C5B9C" w14:textId="77777777" w:rsidR="00A60FA4" w:rsidRDefault="00A60FA4" w:rsidP="00A60FA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3E935F04" w14:textId="77777777" w:rsidR="00A60FA4" w:rsidRPr="005925C3" w:rsidRDefault="00A60FA4" w:rsidP="00A60FA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36B0F34C" w14:textId="77777777" w:rsidR="00A60FA4" w:rsidRPr="00D473BF" w:rsidRDefault="00A60FA4" w:rsidP="00A60FA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D727217" w14:textId="77777777" w:rsidR="00A60FA4" w:rsidRPr="00B07A3B" w:rsidRDefault="00A60FA4" w:rsidP="00A60FA4">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A8FC122" w14:textId="77777777" w:rsidR="00A60FA4" w:rsidRPr="00AF3977" w:rsidRDefault="00A60FA4" w:rsidP="00A60FA4">
      <w:pPr>
        <w:rPr>
          <w:rFonts w:eastAsia="Times New Roman" w:cstheme="minorHAnsi"/>
          <w:b/>
        </w:rPr>
      </w:pPr>
    </w:p>
    <w:p w14:paraId="27F11AF5" w14:textId="77777777" w:rsidR="00A60FA4" w:rsidRDefault="00A60FA4" w:rsidP="00A60FA4">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67A3E82B" w14:textId="77777777" w:rsidR="00A60FA4" w:rsidRDefault="00A60FA4" w:rsidP="00A60FA4">
      <w:pPr>
        <w:rPr>
          <w:rFonts w:cstheme="minorHAnsi"/>
          <w:b/>
          <w:bCs/>
          <w:color w:val="auto"/>
          <w:shd w:val="clear" w:color="auto" w:fill="FFFFFF"/>
        </w:rPr>
      </w:pPr>
    </w:p>
    <w:p w14:paraId="160E982F" w14:textId="77777777" w:rsidR="00A60FA4" w:rsidRDefault="00A60FA4" w:rsidP="00A60FA4">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48F0FF64" w14:textId="77777777" w:rsidR="00A60FA4" w:rsidRDefault="00A60FA4" w:rsidP="00A60FA4">
      <w:pPr>
        <w:rPr>
          <w:rFonts w:cstheme="minorHAnsi"/>
          <w:b/>
          <w:bCs/>
          <w:color w:val="auto"/>
          <w:shd w:val="clear" w:color="auto" w:fill="FFFFFF"/>
        </w:rPr>
      </w:pPr>
    </w:p>
    <w:p w14:paraId="608281A2" w14:textId="77777777" w:rsidR="00A60FA4" w:rsidRPr="009470DC" w:rsidRDefault="00A60FA4" w:rsidP="00A60FA4">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09B409AF" w14:textId="77777777" w:rsidR="00A60FA4" w:rsidRPr="00B07A3B" w:rsidRDefault="00A60FA4" w:rsidP="00A60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281AB9175BB642A9B0D9AF7F0324B93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Pr>
          <w:rStyle w:val="AuthorName"/>
          <w:rFonts w:asciiTheme="minorHAnsi" w:eastAsia="Times" w:hAnsiTheme="minorHAnsi" w:cstheme="minorHAnsi"/>
        </w:rPr>
        <w:t>:</w:t>
      </w:r>
      <w:r w:rsidRPr="005A33C6">
        <w:rPr>
          <w:rFonts w:cstheme="minorHAnsi"/>
        </w:rPr>
        <w:t xml:space="preserve"> </w:t>
      </w:r>
      <w:sdt>
        <w:sdtPr>
          <w:rPr>
            <w:rFonts w:cstheme="minorHAnsi"/>
          </w:rPr>
          <w:id w:val="-172577541"/>
          <w:placeholder>
            <w:docPart w:val="FAB038A808A94B61AE10E043C88C562F"/>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5AE42C47" w14:textId="77777777" w:rsidR="00A60FA4" w:rsidRPr="00B07A3B" w:rsidRDefault="00A60FA4" w:rsidP="00A60FA4">
      <w:pPr>
        <w:rPr>
          <w:rFonts w:eastAsia="Times New Roman" w:cstheme="minorHAnsi"/>
          <w:b/>
          <w:bCs/>
        </w:rPr>
      </w:pPr>
    </w:p>
    <w:p w14:paraId="7E839859" w14:textId="77777777" w:rsidR="00A60FA4" w:rsidRPr="00B07A3B" w:rsidRDefault="00A60FA4" w:rsidP="00A60FA4">
      <w:pPr>
        <w:rPr>
          <w:rFonts w:eastAsia="Times New Roman" w:cstheme="minorHAnsi"/>
        </w:rPr>
      </w:pPr>
      <w:r w:rsidRPr="00A4700E">
        <w:t>Describe the research gap or limitation in existing methods and how this protocol addresses them.</w:t>
      </w:r>
    </w:p>
    <w:p w14:paraId="19789881" w14:textId="77777777" w:rsidR="00A60FA4" w:rsidRPr="00D75084" w:rsidRDefault="00A60FA4" w:rsidP="00A60FA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F7DFEFA95920421E85B3E34D05D98071"/>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852639216"/>
          <w:placeholder>
            <w:docPart w:val="4A1C7F36BF784914B0756A57281CB3C8"/>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27F3E3E" w14:textId="77777777" w:rsidR="00A60FA4" w:rsidRPr="007A149A" w:rsidRDefault="00A60FA4" w:rsidP="00A60FA4">
      <w:pPr>
        <w:spacing w:before="120"/>
        <w:rPr>
          <w:rFonts w:eastAsia="Times New Roman" w:cstheme="minorHAnsi"/>
          <w:sz w:val="28"/>
          <w:szCs w:val="28"/>
        </w:rPr>
      </w:pPr>
      <w:r w:rsidRPr="00DD6FE5">
        <w:t>Describe the research contexts or systems in which this protocol can be applied.</w:t>
      </w:r>
    </w:p>
    <w:p w14:paraId="26839EE6" w14:textId="77777777" w:rsidR="00A60FA4" w:rsidRPr="00D75084" w:rsidRDefault="00A60FA4" w:rsidP="00A60FA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9388124453D74F81AF04A567976405D6"/>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73849215"/>
          <w:placeholder>
            <w:docPart w:val="DC079A04EAAD4BDEAF8DA8B0D606DB25"/>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273B73F" w14:textId="77777777" w:rsidR="00A60FA4" w:rsidRDefault="00A60FA4" w:rsidP="00A60FA4">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4C49AF9F" w14:textId="77777777" w:rsidR="00A60FA4" w:rsidRPr="00D75084" w:rsidRDefault="00A60FA4" w:rsidP="00A60FA4">
      <w:pPr>
        <w:spacing w:before="120"/>
        <w:rPr>
          <w:rFonts w:eastAsia="Times New Roman" w:cstheme="minorHAnsi"/>
        </w:rPr>
      </w:pPr>
      <w:r w:rsidRPr="00A66845">
        <w:t>What does this protocol allow researchers to study or measure?</w:t>
      </w:r>
    </w:p>
    <w:p w14:paraId="41E34865" w14:textId="77777777" w:rsidR="00A60FA4" w:rsidRPr="00D75084" w:rsidRDefault="00A60FA4" w:rsidP="00A60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FB0C14F727464302BE9339FF87584AE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780064287"/>
          <w:placeholder>
            <w:docPart w:val="D0A7B5C2494D4C9AB6C80A0C2F54592D"/>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75D182B" w14:textId="77777777" w:rsidR="00A60FA4" w:rsidRPr="00AF3977" w:rsidRDefault="00A60FA4" w:rsidP="00A60FA4">
      <w:pPr>
        <w:rPr>
          <w:rFonts w:eastAsia="Times New Roman" w:cstheme="minorHAnsi"/>
          <w:b/>
          <w:bCs/>
        </w:rPr>
      </w:pPr>
    </w:p>
    <w:p w14:paraId="5974FC6A" w14:textId="77777777" w:rsidR="00A60FA4" w:rsidRPr="007A149A" w:rsidRDefault="00A60FA4" w:rsidP="00A60FA4">
      <w:pPr>
        <w:rPr>
          <w:rFonts w:eastAsia="Times New Roman" w:cstheme="minorHAnsi"/>
          <w:sz w:val="28"/>
          <w:szCs w:val="28"/>
        </w:rPr>
      </w:pPr>
      <w:r w:rsidRPr="00A66845">
        <w:t>Describe the most important consideration or challenge when performing this protocol.</w:t>
      </w:r>
    </w:p>
    <w:p w14:paraId="780463B1" w14:textId="77777777" w:rsidR="00A60FA4" w:rsidRPr="00B07A3B" w:rsidRDefault="00A60FA4" w:rsidP="00A60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1B86D67DA0E542C6BF97CA2BFA3B74D8"/>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34292685"/>
          <w:placeholder>
            <w:docPart w:val="79B4DA71464A44B3A05D5CDAA7E961BE"/>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5B7180CC" w14:textId="77777777" w:rsidR="00A60FA4" w:rsidRPr="00B07A3B" w:rsidRDefault="00A60FA4" w:rsidP="00A60FA4">
      <w:pPr>
        <w:rPr>
          <w:rFonts w:eastAsia="Times New Roman" w:cstheme="minorHAnsi"/>
        </w:rPr>
      </w:pPr>
    </w:p>
    <w:p w14:paraId="2C6709EC" w14:textId="77777777" w:rsidR="00A60FA4" w:rsidRPr="007A149A" w:rsidRDefault="00A60FA4" w:rsidP="00A60FA4">
      <w:pPr>
        <w:rPr>
          <w:rFonts w:eastAsia="Times New Roman" w:cstheme="minorHAnsi"/>
          <w:sz w:val="28"/>
          <w:szCs w:val="28"/>
        </w:rPr>
      </w:pPr>
      <w:r w:rsidRPr="00555FFF">
        <w:t>Are there any additional methods or analyses that can be performed following this procedure?</w:t>
      </w:r>
    </w:p>
    <w:p w14:paraId="07F46739" w14:textId="77777777" w:rsidR="00A60FA4" w:rsidRPr="00B07A3B" w:rsidRDefault="00A60FA4" w:rsidP="00A60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99C1F93548644500AC9912CC09A9EA2C"/>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99076312"/>
          <w:placeholder>
            <w:docPart w:val="5D3853240CD44D4C83723F2536F0F64C"/>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628A9EF" w14:textId="77777777" w:rsidR="00A60FA4" w:rsidRPr="00B07A3B" w:rsidRDefault="00A60FA4" w:rsidP="00A60FA4">
      <w:pPr>
        <w:rPr>
          <w:rFonts w:eastAsia="Times New Roman" w:cstheme="minorHAnsi"/>
          <w:b/>
          <w:bCs/>
        </w:rPr>
      </w:pPr>
    </w:p>
    <w:p w14:paraId="210C0074" w14:textId="77777777" w:rsidR="00A60FA4" w:rsidRPr="007A149A" w:rsidRDefault="00A60FA4" w:rsidP="00A60FA4">
      <w:pPr>
        <w:rPr>
          <w:rFonts w:eastAsia="Times New Roman" w:cstheme="minorHAnsi"/>
          <w:sz w:val="28"/>
          <w:szCs w:val="28"/>
        </w:rPr>
      </w:pPr>
      <w:r w:rsidRPr="00555FFF">
        <w:t>How can future studies build on this work? Describe the questions or research directions that can be investigated next.</w:t>
      </w:r>
    </w:p>
    <w:p w14:paraId="647A38AE" w14:textId="77777777" w:rsidR="00A60FA4" w:rsidRPr="00D75084" w:rsidRDefault="00A60FA4" w:rsidP="00A60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9F33B3380E0C410490B7338DDF047970"/>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Enter 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66438237"/>
          <w:placeholder>
            <w:docPart w:val="FCCE1334B79F430181465BFC04A0D833"/>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FDD638C" w14:textId="77777777" w:rsidR="00A60FA4" w:rsidRDefault="00A60FA4" w:rsidP="00A60FA4">
      <w:pPr>
        <w:contextualSpacing/>
        <w:outlineLvl w:val="0"/>
        <w:rPr>
          <w:rFonts w:eastAsia="Times New Roman" w:cstheme="minorHAnsi"/>
          <w:b/>
        </w:rPr>
      </w:pPr>
    </w:p>
    <w:p w14:paraId="2B40C0C3" w14:textId="77777777" w:rsidR="00A60FA4" w:rsidRDefault="00A60FA4" w:rsidP="00A60FA4">
      <w:pPr>
        <w:contextualSpacing/>
        <w:outlineLvl w:val="0"/>
        <w:rPr>
          <w:rFonts w:eastAsia="Times New Roman" w:cstheme="minorHAnsi"/>
          <w:b/>
        </w:rPr>
      </w:pPr>
    </w:p>
    <w:p w14:paraId="6E2FB694" w14:textId="77777777" w:rsidR="00A60FA4" w:rsidRDefault="00A60FA4" w:rsidP="00A60FA4">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p>
    <w:p w14:paraId="377C3F61" w14:textId="77777777" w:rsidR="00A60FA4" w:rsidRDefault="00A60FA4" w:rsidP="00A60FA4">
      <w:pPr>
        <w:rPr>
          <w:rFonts w:cstheme="minorHAnsi"/>
          <w:b/>
          <w:i/>
          <w:color w:val="0000FF"/>
        </w:rPr>
      </w:pPr>
    </w:p>
    <w:p w14:paraId="34985091" w14:textId="77777777" w:rsidR="00A60FA4" w:rsidRDefault="00A60FA4" w:rsidP="00A60FA4">
      <w:pPr>
        <w:contextualSpacing/>
        <w:outlineLvl w:val="0"/>
        <w:rPr>
          <w:rFonts w:eastAsia="Times New Roman" w:cstheme="minorHAnsi"/>
          <w:b/>
        </w:rPr>
      </w:pPr>
      <w:r>
        <w:rPr>
          <w:rFonts w:eastAsia="Times New Roman" w:cstheme="minorHAnsi"/>
          <w:b/>
        </w:rPr>
        <w:br w:type="page"/>
      </w:r>
    </w:p>
    <w:p w14:paraId="5257ACD5" w14:textId="77777777" w:rsidR="00A60FA4" w:rsidRPr="00B07A3B" w:rsidRDefault="00A60FA4" w:rsidP="00A60FA4">
      <w:pPr>
        <w:pStyle w:val="Heading1"/>
        <w:rPr>
          <w:rFonts w:cstheme="minorHAnsi"/>
          <w:lang w:eastAsia="zh-TW"/>
        </w:rPr>
      </w:pPr>
      <w:r w:rsidRPr="00B07A3B">
        <w:rPr>
          <w:rFonts w:cstheme="minorHAnsi"/>
        </w:rPr>
        <w:lastRenderedPageBreak/>
        <w:t>Protocol</w:t>
      </w:r>
      <w:r>
        <w:rPr>
          <w:rFonts w:cstheme="minorHAnsi"/>
        </w:rPr>
        <w:t xml:space="preserve">  </w:t>
      </w:r>
    </w:p>
    <w:p w14:paraId="088E3F46" w14:textId="77777777" w:rsidR="00A60FA4" w:rsidRPr="003D40E8" w:rsidRDefault="00A60FA4" w:rsidP="00A60FA4">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541E1661" w14:textId="77777777" w:rsidR="00A60FA4" w:rsidRDefault="00A60FA4" w:rsidP="00A60FA4">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2"/>
      <w:commentRangeStart w:id="3"/>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2"/>
      <w:r w:rsidRPr="004C4FAE">
        <w:rPr>
          <w:rStyle w:val="CommentReference"/>
          <w:rFonts w:eastAsia="Times New Roman" w:cstheme="minorHAnsi"/>
          <w:b/>
          <w:bCs/>
          <w:sz w:val="24"/>
          <w:szCs w:val="24"/>
        </w:rPr>
        <w:commentReference w:id="2"/>
      </w:r>
      <w:commentRangeEnd w:id="3"/>
      <w:r w:rsidR="004F6CCB" w:rsidRPr="004C4FAE">
        <w:rPr>
          <w:rStyle w:val="CommentReference"/>
          <w:rFonts w:eastAsia="Times New Roman" w:cstheme="minorHAnsi"/>
          <w:b/>
          <w:bCs/>
          <w:sz w:val="24"/>
          <w:szCs w:val="24"/>
        </w:rPr>
        <w:commentReference w:id="3"/>
      </w:r>
      <w:r w:rsidRPr="004C4FAE">
        <w:rPr>
          <w:rFonts w:eastAsia="Times New Roman" w:cstheme="minorHAnsi"/>
          <w:b/>
          <w:bCs/>
        </w:rPr>
        <w:t>.</w:t>
      </w:r>
    </w:p>
    <w:p w14:paraId="214D58B0" w14:textId="77777777" w:rsidR="00A60FA4" w:rsidRPr="005925C3" w:rsidRDefault="00A60FA4" w:rsidP="00A60FA4">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2F501C6C" w14:textId="77777777" w:rsidR="00A60FA4" w:rsidRPr="005E27DD" w:rsidRDefault="00A60FA4" w:rsidP="00A60FA4">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F5F35D3" w14:textId="77777777" w:rsidR="00A60FA4" w:rsidRPr="00985FE6" w:rsidRDefault="00A60FA4" w:rsidP="00A60FA4">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Pr="00985FE6">
        <w:rPr>
          <w:rFonts w:eastAsia="Times New Roman" w:cstheme="minorHAnsi"/>
        </w:rPr>
        <w:t xml:space="preserve"> </w:t>
      </w:r>
    </w:p>
    <w:p w14:paraId="72A0AA47" w14:textId="77777777" w:rsidR="00A60FA4" w:rsidRPr="008E4564" w:rsidRDefault="00A60FA4" w:rsidP="00A60FA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24F3F118" w14:textId="77777777" w:rsidR="00A60FA4" w:rsidRDefault="00A60FA4" w:rsidP="00A60FA4">
      <w:pPr>
        <w:spacing w:before="120"/>
        <w:ind w:left="360"/>
      </w:pPr>
      <w:r>
        <w:rPr>
          <w:b/>
          <w:bCs/>
          <w:highlight w:val="yellow"/>
        </w:rPr>
        <w:t>Authors:</w:t>
      </w:r>
      <w:r>
        <w:rPr>
          <w:highlight w:val="yellow"/>
        </w:rPr>
        <w:t xml:space="preserve"> Please check all the pronunciation guides written in </w:t>
      </w:r>
      <w:r>
        <w:rPr>
          <w:b/>
          <w:bCs/>
          <w:i/>
          <w:iCs/>
          <w:highlight w:val="yellow"/>
        </w:rPr>
        <w:t>red italics</w:t>
      </w:r>
      <w:r>
        <w:rPr>
          <w:highlight w:val="yellow"/>
        </w:rPr>
        <w:t xml:space="preserve"> below and post a comment at the respective guide if any changes are required.</w:t>
      </w:r>
    </w:p>
    <w:p w14:paraId="23AF266A" w14:textId="77777777" w:rsidR="00F06E5C" w:rsidRPr="00F06E5C" w:rsidRDefault="00F06E5C" w:rsidP="00F06E5C">
      <w:pPr>
        <w:pStyle w:val="ListParagraph"/>
        <w:spacing w:before="120"/>
        <w:ind w:left="360"/>
        <w:contextualSpacing w:val="0"/>
      </w:pPr>
    </w:p>
    <w:p w14:paraId="7F586926" w14:textId="0CC604B4" w:rsidR="00A60FA4" w:rsidRDefault="00A60FA4" w:rsidP="00A60FA4">
      <w:pPr>
        <w:pStyle w:val="ListParagraph"/>
        <w:numPr>
          <w:ilvl w:val="0"/>
          <w:numId w:val="3"/>
        </w:numPr>
        <w:spacing w:before="120"/>
        <w:contextualSpacing w:val="0"/>
      </w:pPr>
      <w:r>
        <w:rPr>
          <w:b/>
          <w:bCs/>
        </w:rPr>
        <w:t>Magnetosome Isolation Using Sonication</w:t>
      </w:r>
    </w:p>
    <w:p w14:paraId="4C436535" w14:textId="77777777" w:rsidR="00A60FA4" w:rsidRDefault="00A60FA4" w:rsidP="00A60FA4">
      <w:pPr>
        <w:pStyle w:val="ListParagraph"/>
        <w:spacing w:before="120"/>
        <w:ind w:left="360"/>
      </w:pPr>
      <w:r>
        <w:rPr>
          <w:b/>
          <w:bCs/>
        </w:rPr>
        <w:t>Demonstrator:</w:t>
      </w:r>
      <w:r>
        <w:t xml:space="preserve"> </w:t>
      </w:r>
      <w:r>
        <w:rPr>
          <w:highlight w:val="yellow"/>
        </w:rPr>
        <w:t>Click here to enter name of demonstrator(s)</w:t>
      </w:r>
    </w:p>
    <w:p w14:paraId="508E8156" w14:textId="0C7CF98D" w:rsidR="00A60FA4" w:rsidRPr="00A60FA4" w:rsidRDefault="00A60FA4" w:rsidP="00A60FA4">
      <w:pPr>
        <w:pStyle w:val="Narration"/>
        <w:numPr>
          <w:ilvl w:val="1"/>
          <w:numId w:val="3"/>
        </w:numPr>
      </w:pPr>
      <w:r w:rsidRPr="00A60FA4">
        <w:t xml:space="preserve">To begin, </w:t>
      </w:r>
      <w:r w:rsidRPr="00A60FA4">
        <w:t xml:space="preserve">obtain </w:t>
      </w:r>
      <w:r w:rsidRPr="00A60FA4">
        <w:rPr>
          <w:i/>
          <w:iCs/>
        </w:rPr>
        <w:t>Magnetospirillum gryphiswaldense</w:t>
      </w:r>
      <w:r w:rsidRPr="00A60FA4">
        <w:t xml:space="preserve"> </w:t>
      </w:r>
      <w:r w:rsidRPr="00A60FA4">
        <w:rPr>
          <w:i/>
          <w:iCs/>
          <w:color w:val="EE0000"/>
        </w:rPr>
        <w:t>(m</w:t>
      </w:r>
      <w:r w:rsidRPr="00A60FA4">
        <w:rPr>
          <w:i/>
          <w:iCs/>
          <w:color w:val="EE0000"/>
        </w:rPr>
        <w:t>ag-nee-toh-spy-RIL-um griff-iss-val-DEN-say</w:t>
      </w:r>
      <w:r w:rsidRPr="00A60FA4">
        <w:rPr>
          <w:i/>
          <w:iCs/>
          <w:color w:val="EE0000"/>
        </w:rPr>
        <w:t>)</w:t>
      </w:r>
      <w:r w:rsidRPr="00A60FA4">
        <w:t xml:space="preserve"> </w:t>
      </w:r>
      <w:r w:rsidRPr="00A60FA4">
        <w:t>cell pellet</w:t>
      </w:r>
      <w:r w:rsidR="00D4146E">
        <w:t>s</w:t>
      </w:r>
      <w:r w:rsidRPr="00A60FA4">
        <w:t xml:space="preserve"> </w:t>
      </w:r>
      <w:r w:rsidRPr="00A60FA4">
        <w:rPr>
          <w:b/>
          <w:bCs/>
        </w:rPr>
        <w:t>[1</w:t>
      </w:r>
      <w:r w:rsidR="00D4146E">
        <w:rPr>
          <w:b/>
          <w:bCs/>
        </w:rPr>
        <w:t>-TXT</w:t>
      </w:r>
      <w:r w:rsidRPr="00A60FA4">
        <w:rPr>
          <w:b/>
          <w:bCs/>
        </w:rPr>
        <w:t>]</w:t>
      </w:r>
      <w:r w:rsidRPr="00A60FA4">
        <w:t xml:space="preserve">. </w:t>
      </w:r>
    </w:p>
    <w:p w14:paraId="27594CE1" w14:textId="44319772" w:rsidR="00D4146E" w:rsidRPr="00A60FA4" w:rsidRDefault="00A60FA4" w:rsidP="00D4146E">
      <w:pPr>
        <w:pStyle w:val="ShotDescription"/>
        <w:numPr>
          <w:ilvl w:val="2"/>
          <w:numId w:val="3"/>
        </w:numPr>
      </w:pPr>
      <w:r w:rsidRPr="00A60FA4">
        <w:t xml:space="preserve">WIDE: Talent placing the </w:t>
      </w:r>
      <w:r w:rsidR="00D4146E">
        <w:t xml:space="preserve">4 </w:t>
      </w:r>
      <w:r w:rsidRPr="00A60FA4">
        <w:t>centrifuge bottles with the dark cell pellets on ice.</w:t>
      </w:r>
      <w:r w:rsidR="00D4146E">
        <w:t xml:space="preserve"> </w:t>
      </w:r>
      <w:r w:rsidR="00D4146E" w:rsidRPr="00D4146E">
        <w:rPr>
          <w:b/>
          <w:bCs/>
        </w:rPr>
        <w:t>TXT: See text protocol for bacterial culture and harvest</w:t>
      </w:r>
    </w:p>
    <w:p w14:paraId="51DCA655" w14:textId="77B6924E" w:rsidR="00A60FA4" w:rsidRDefault="00A60FA4" w:rsidP="00A60FA4">
      <w:pPr>
        <w:pStyle w:val="Narration"/>
        <w:ind w:firstLine="0"/>
      </w:pPr>
      <w:r w:rsidRPr="00A60FA4">
        <w:t xml:space="preserve">The Magnetospirillum gryphiswaldense </w:t>
      </w:r>
      <w:r>
        <w:t>methods. In the first method,</w:t>
      </w:r>
    </w:p>
    <w:p w14:paraId="74BA1B0C" w14:textId="77777777" w:rsidR="00D4146E" w:rsidRDefault="00D4146E" w:rsidP="00D4146E">
      <w:pPr>
        <w:pStyle w:val="Narration"/>
      </w:pPr>
    </w:p>
    <w:p w14:paraId="5ECDAC65" w14:textId="72A65555" w:rsidR="00A60FA4" w:rsidRDefault="00A60FA4" w:rsidP="00A60FA4">
      <w:pPr>
        <w:pStyle w:val="Narration"/>
        <w:numPr>
          <w:ilvl w:val="1"/>
          <w:numId w:val="3"/>
        </w:numPr>
      </w:pPr>
      <w:r>
        <w:t xml:space="preserve">Add </w:t>
      </w:r>
      <w:r>
        <w:t xml:space="preserve">20 milliliters of Purification Buffer, which is enough for up to 2 grams of total wet weight of pellet, to the first centrifuge bottle </w:t>
      </w:r>
      <w:r>
        <w:rPr>
          <w:b/>
          <w:bCs/>
        </w:rPr>
        <w:t>[1</w:t>
      </w:r>
      <w:r>
        <w:rPr>
          <w:b/>
          <w:bCs/>
        </w:rPr>
        <w:t>-TXT</w:t>
      </w:r>
      <w:r>
        <w:rPr>
          <w:b/>
          <w:bCs/>
        </w:rPr>
        <w:t>]</w:t>
      </w:r>
      <w:r>
        <w:t xml:space="preserve">. Vortex the bottle until the </w:t>
      </w:r>
      <w:r>
        <w:t xml:space="preserve">pellet </w:t>
      </w:r>
      <w:r w:rsidR="00D4146E">
        <w:t>is fully</w:t>
      </w:r>
      <w:r>
        <w:t xml:space="preserve"> dislodged and the suspension</w:t>
      </w:r>
      <w:r w:rsidR="00D4146E">
        <w:t xml:space="preserve"> appears uniform</w:t>
      </w:r>
      <w:r>
        <w:t xml:space="preserve"> </w:t>
      </w:r>
      <w:r>
        <w:rPr>
          <w:b/>
          <w:bCs/>
        </w:rPr>
        <w:t>[2]</w:t>
      </w:r>
      <w:r>
        <w:t>.</w:t>
      </w:r>
    </w:p>
    <w:p w14:paraId="135B941B" w14:textId="3860F094" w:rsidR="00A60FA4" w:rsidRDefault="00A60FA4" w:rsidP="00A60FA4">
      <w:pPr>
        <w:pStyle w:val="ShotDescription"/>
        <w:numPr>
          <w:ilvl w:val="2"/>
          <w:numId w:val="3"/>
        </w:numPr>
      </w:pPr>
      <w:r>
        <w:t>Close-up of Talent adding 20 mL of PB to the first centrifuge bottle holding up to 2 g of cell pellet.</w:t>
      </w:r>
      <w:r>
        <w:t xml:space="preserve"> </w:t>
      </w:r>
      <w:r w:rsidRPr="00A60FA4">
        <w:rPr>
          <w:b/>
          <w:bCs/>
        </w:rPr>
        <w:t>TXT: See text protocol for all the buffer compositions</w:t>
      </w:r>
    </w:p>
    <w:p w14:paraId="3B4D9B7D" w14:textId="77777777" w:rsidR="00A60FA4" w:rsidRDefault="00A60FA4" w:rsidP="00A60FA4">
      <w:pPr>
        <w:pStyle w:val="ShotDescription"/>
        <w:numPr>
          <w:ilvl w:val="2"/>
          <w:numId w:val="3"/>
        </w:numPr>
      </w:pPr>
      <w:r>
        <w:t>WIDE: Talent vortexing the centrifuge bottle until no pieces of the pellet are visible.</w:t>
      </w:r>
    </w:p>
    <w:p w14:paraId="02137A7B" w14:textId="77777777" w:rsidR="00D4146E" w:rsidRDefault="00D4146E" w:rsidP="00D4146E">
      <w:pPr>
        <w:pStyle w:val="ShotDescription"/>
        <w:ind w:firstLine="0"/>
      </w:pPr>
    </w:p>
    <w:p w14:paraId="2B52CF6C" w14:textId="5D98E996" w:rsidR="00A60FA4" w:rsidRDefault="00A60FA4" w:rsidP="00A60FA4">
      <w:pPr>
        <w:pStyle w:val="Narration"/>
        <w:numPr>
          <w:ilvl w:val="1"/>
          <w:numId w:val="3"/>
        </w:numPr>
      </w:pPr>
      <w:r>
        <w:t xml:space="preserve">Transfer the suspension into the next centrifuge bottle, and resuspend until the pellets from all 4 bottles are combined into a single suspension </w:t>
      </w:r>
      <w:r>
        <w:rPr>
          <w:b/>
          <w:bCs/>
        </w:rPr>
        <w:t>[1]</w:t>
      </w:r>
      <w:r>
        <w:t xml:space="preserve">. Retain about 100 microliters of the suspension to use as the undisrupted control </w:t>
      </w:r>
      <w:r>
        <w:rPr>
          <w:b/>
          <w:bCs/>
        </w:rPr>
        <w:t>[2]</w:t>
      </w:r>
      <w:r>
        <w:t>.</w:t>
      </w:r>
    </w:p>
    <w:p w14:paraId="22EC20E0" w14:textId="3E6D8106" w:rsidR="00A60FA4" w:rsidRDefault="00A60FA4" w:rsidP="00A60FA4">
      <w:pPr>
        <w:pStyle w:val="ShotDescription"/>
        <w:numPr>
          <w:ilvl w:val="2"/>
          <w:numId w:val="3"/>
        </w:numPr>
      </w:pPr>
      <w:r>
        <w:lastRenderedPageBreak/>
        <w:t xml:space="preserve">Close-up of Talent transferring the suspension between the centrifuge bottles </w:t>
      </w:r>
      <w:r w:rsidR="00D4146E">
        <w:t>and vortexing</w:t>
      </w:r>
      <w:r>
        <w:t>.</w:t>
      </w:r>
    </w:p>
    <w:p w14:paraId="57B60585" w14:textId="18A865BA" w:rsidR="00A60FA4" w:rsidRDefault="00A60FA4" w:rsidP="00A60FA4">
      <w:pPr>
        <w:pStyle w:val="ShotDescription"/>
        <w:numPr>
          <w:ilvl w:val="2"/>
          <w:numId w:val="3"/>
        </w:numPr>
      </w:pPr>
      <w:r>
        <w:t xml:space="preserve">Close-up of Talent </w:t>
      </w:r>
      <w:r w:rsidR="00D4146E">
        <w:t>aliquoting</w:t>
      </w:r>
      <w:r>
        <w:t xml:space="preserve"> ~100 µL of the combined suspension </w:t>
      </w:r>
      <w:r w:rsidR="00D4146E">
        <w:t xml:space="preserve">into a tube labeled </w:t>
      </w:r>
      <w:r>
        <w:t xml:space="preserve">as the </w:t>
      </w:r>
      <w:r w:rsidR="00D4146E">
        <w:t>‘</w:t>
      </w:r>
      <w:r>
        <w:t>undisrupted control</w:t>
      </w:r>
      <w:r w:rsidR="00D4146E">
        <w:t>’</w:t>
      </w:r>
      <w:r>
        <w:t>.</w:t>
      </w:r>
    </w:p>
    <w:p w14:paraId="4360A000" w14:textId="77777777" w:rsidR="00D4146E" w:rsidRDefault="00D4146E" w:rsidP="00D4146E">
      <w:pPr>
        <w:pStyle w:val="ShotDescription"/>
        <w:ind w:firstLine="0"/>
      </w:pPr>
    </w:p>
    <w:p w14:paraId="7CFE987A" w14:textId="4142C442" w:rsidR="00A60FA4" w:rsidRDefault="00A60FA4" w:rsidP="00A60FA4">
      <w:pPr>
        <w:pStyle w:val="Narration"/>
        <w:numPr>
          <w:ilvl w:val="1"/>
          <w:numId w:val="3"/>
        </w:numPr>
      </w:pPr>
      <w:r>
        <w:t xml:space="preserve">Prepare an ice bath by filling a 400 milliliter plastic beaker with ice and mixing in 20 grams of sodium chloride to bring the bath down to about minus 10 degrees Celsius </w:t>
      </w:r>
      <w:r>
        <w:rPr>
          <w:b/>
          <w:bCs/>
        </w:rPr>
        <w:t>[1]</w:t>
      </w:r>
      <w:r>
        <w:t>.</w:t>
      </w:r>
    </w:p>
    <w:p w14:paraId="4E2C865E" w14:textId="77777777" w:rsidR="00A60FA4" w:rsidRDefault="00A60FA4" w:rsidP="00A60FA4">
      <w:pPr>
        <w:pStyle w:val="ShotDescription"/>
        <w:numPr>
          <w:ilvl w:val="2"/>
          <w:numId w:val="3"/>
        </w:numPr>
      </w:pPr>
      <w:r>
        <w:t>Close-up of Talent mixing 20 g of sodium chloride into the ice in the 400 mL plastic beaker to reach ~ -10 °C.</w:t>
      </w:r>
    </w:p>
    <w:p w14:paraId="385C1FF5" w14:textId="77777777" w:rsidR="00D4146E" w:rsidRDefault="00D4146E" w:rsidP="00D4146E">
      <w:pPr>
        <w:pStyle w:val="ShotDescription"/>
        <w:ind w:firstLine="0"/>
      </w:pPr>
    </w:p>
    <w:p w14:paraId="533F1918" w14:textId="4B11560E" w:rsidR="00081AE3" w:rsidRDefault="00A60FA4" w:rsidP="00081AE3">
      <w:pPr>
        <w:pStyle w:val="Narration"/>
        <w:numPr>
          <w:ilvl w:val="1"/>
          <w:numId w:val="3"/>
        </w:numPr>
      </w:pPr>
      <w:r>
        <w:t>Then, transfer the bacterial suspension into a 50</w:t>
      </w:r>
      <w:r w:rsidR="00D4146E">
        <w:t>-</w:t>
      </w:r>
      <w:r>
        <w:t xml:space="preserve">milliliter conical tube by pouring </w:t>
      </w:r>
      <w:r>
        <w:rPr>
          <w:b/>
          <w:bCs/>
        </w:rPr>
        <w:t>[1]</w:t>
      </w:r>
      <w:r>
        <w:t xml:space="preserve">. Place the tube on the ice bath inside the sound enclosure cabinet, so that the sonic probe is submerged in the suspension but does not touch the tube </w:t>
      </w:r>
      <w:r>
        <w:rPr>
          <w:b/>
          <w:bCs/>
        </w:rPr>
        <w:t>[2]</w:t>
      </w:r>
      <w:r>
        <w:t>.</w:t>
      </w:r>
      <w:r w:rsidR="00081AE3">
        <w:t xml:space="preserve"> </w:t>
      </w:r>
      <w:r w:rsidR="00081AE3">
        <w:t xml:space="preserve">Sonicate 8 times for 30 seconds, with a 30-second rest between the cycles, at an amplitude setting of 80 percent </w:t>
      </w:r>
      <w:r w:rsidR="00081AE3">
        <w:rPr>
          <w:b/>
          <w:bCs/>
        </w:rPr>
        <w:t>[</w:t>
      </w:r>
      <w:r w:rsidR="00081AE3">
        <w:rPr>
          <w:b/>
          <w:bCs/>
        </w:rPr>
        <w:t>3</w:t>
      </w:r>
      <w:r w:rsidR="00081AE3">
        <w:rPr>
          <w:b/>
          <w:bCs/>
        </w:rPr>
        <w:t>-TXT]</w:t>
      </w:r>
      <w:r w:rsidR="00081AE3">
        <w:t xml:space="preserve">. </w:t>
      </w:r>
    </w:p>
    <w:p w14:paraId="2D19876E" w14:textId="77777777" w:rsidR="00A60FA4" w:rsidRDefault="00A60FA4" w:rsidP="00A60FA4">
      <w:pPr>
        <w:pStyle w:val="ShotDescription"/>
        <w:numPr>
          <w:ilvl w:val="2"/>
          <w:numId w:val="3"/>
        </w:numPr>
      </w:pPr>
      <w:r>
        <w:t>Close-up of Talent pouring the bacterial suspension into the 50 mL conical tube.</w:t>
      </w:r>
    </w:p>
    <w:p w14:paraId="476D47EC" w14:textId="77777777" w:rsidR="00A60FA4" w:rsidRDefault="00A60FA4" w:rsidP="00A60FA4">
      <w:pPr>
        <w:pStyle w:val="ShotDescription"/>
        <w:numPr>
          <w:ilvl w:val="2"/>
          <w:numId w:val="3"/>
        </w:numPr>
      </w:pPr>
      <w:r>
        <w:t>WIDE: Talent placing the tube on the ice bath inside the sound enclosure cabinet, with the sonic probe submerged but not touching the tube.</w:t>
      </w:r>
    </w:p>
    <w:p w14:paraId="61CE9321" w14:textId="77777777" w:rsidR="00A60FA4" w:rsidRDefault="00A60FA4" w:rsidP="00A60FA4">
      <w:pPr>
        <w:pStyle w:val="ShotDescription"/>
        <w:numPr>
          <w:ilvl w:val="2"/>
          <w:numId w:val="3"/>
        </w:numPr>
      </w:pPr>
      <w:r>
        <w:t xml:space="preserve">Close-up of Talent sonicating the suspension for 8 cycles of 30 s at 80% amplitude, with 30 s rests. </w:t>
      </w:r>
      <w:r>
        <w:rPr>
          <w:b/>
          <w:bCs/>
        </w:rPr>
        <w:t>TXT: Sonicator: 20 kHz, 55 W, 3.175 mm probe</w:t>
      </w:r>
    </w:p>
    <w:p w14:paraId="1248661A" w14:textId="77777777" w:rsidR="00D4146E" w:rsidRDefault="00D4146E" w:rsidP="00D4146E">
      <w:pPr>
        <w:pStyle w:val="Narration"/>
        <w:ind w:firstLine="0"/>
      </w:pPr>
    </w:p>
    <w:p w14:paraId="121B828F" w14:textId="4AA2E6DB" w:rsidR="00A60FA4" w:rsidRDefault="00A60FA4" w:rsidP="00A60FA4">
      <w:pPr>
        <w:pStyle w:val="Narration"/>
        <w:numPr>
          <w:ilvl w:val="1"/>
          <w:numId w:val="3"/>
        </w:numPr>
      </w:pPr>
      <w:r>
        <w:t>To assess the efficiency of the cell disruption, place 10 to 20 microliters of the sonicated suspension onto a glass microscope slide</w:t>
      </w:r>
      <w:r w:rsidR="00D4146E">
        <w:t xml:space="preserve"> </w:t>
      </w:r>
      <w:r w:rsidR="00D4146E" w:rsidRPr="00D4146E">
        <w:rPr>
          <w:b/>
          <w:bCs/>
        </w:rPr>
        <w:t>[</w:t>
      </w:r>
      <w:r w:rsidR="00D4146E">
        <w:rPr>
          <w:b/>
          <w:bCs/>
        </w:rPr>
        <w:t>1</w:t>
      </w:r>
      <w:r w:rsidR="00D4146E" w:rsidRPr="00D4146E">
        <w:rPr>
          <w:b/>
          <w:bCs/>
        </w:rPr>
        <w:t>]</w:t>
      </w:r>
      <w:r>
        <w:t xml:space="preserve">, and cover the droplet with a coverslip </w:t>
      </w:r>
      <w:r>
        <w:rPr>
          <w:b/>
          <w:bCs/>
        </w:rPr>
        <w:t>[</w:t>
      </w:r>
      <w:r w:rsidR="00D4146E">
        <w:rPr>
          <w:b/>
          <w:bCs/>
        </w:rPr>
        <w:t>2</w:t>
      </w:r>
      <w:r>
        <w:rPr>
          <w:b/>
          <w:bCs/>
        </w:rPr>
        <w:t>]</w:t>
      </w:r>
      <w:r>
        <w:t xml:space="preserve">. Prepare a separate slide from the undisrupted control suspension </w:t>
      </w:r>
      <w:r>
        <w:rPr>
          <w:b/>
          <w:bCs/>
        </w:rPr>
        <w:t>[</w:t>
      </w:r>
      <w:r w:rsidR="00D4146E">
        <w:rPr>
          <w:b/>
          <w:bCs/>
        </w:rPr>
        <w:t>3</w:t>
      </w:r>
      <w:r>
        <w:rPr>
          <w:b/>
          <w:bCs/>
        </w:rPr>
        <w:t>]</w:t>
      </w:r>
      <w:r>
        <w:t>.</w:t>
      </w:r>
    </w:p>
    <w:p w14:paraId="6B4FF0FA" w14:textId="77777777" w:rsidR="00D4146E" w:rsidRDefault="00A60FA4" w:rsidP="00A60FA4">
      <w:pPr>
        <w:pStyle w:val="ShotDescription"/>
        <w:numPr>
          <w:ilvl w:val="2"/>
          <w:numId w:val="3"/>
        </w:numPr>
      </w:pPr>
      <w:r>
        <w:t>Close-up of Talent placing 10 - 20 µL of the sonicated suspension on a glass slide</w:t>
      </w:r>
      <w:r w:rsidR="00D4146E">
        <w:t>.</w:t>
      </w:r>
    </w:p>
    <w:p w14:paraId="446C59DA" w14:textId="574A2AA3" w:rsidR="00A60FA4" w:rsidRDefault="00D4146E" w:rsidP="00A60FA4">
      <w:pPr>
        <w:pStyle w:val="ShotDescription"/>
        <w:numPr>
          <w:ilvl w:val="2"/>
          <w:numId w:val="3"/>
        </w:numPr>
      </w:pPr>
      <w:r>
        <w:t>Talent</w:t>
      </w:r>
      <w:r w:rsidR="00A60FA4">
        <w:t xml:space="preserve"> covering </w:t>
      </w:r>
      <w:r>
        <w:t>the slide</w:t>
      </w:r>
      <w:r w:rsidR="00A60FA4">
        <w:t xml:space="preserve"> with a coverslip.</w:t>
      </w:r>
    </w:p>
    <w:p w14:paraId="0BBFD8FD" w14:textId="77777777" w:rsidR="00A60FA4" w:rsidRDefault="00A60FA4" w:rsidP="00A60FA4">
      <w:pPr>
        <w:pStyle w:val="ShotDescription"/>
        <w:numPr>
          <w:ilvl w:val="2"/>
          <w:numId w:val="3"/>
        </w:numPr>
      </w:pPr>
      <w:r>
        <w:t>Close-up of Talent preparing the control slide from the undisrupted cell suspension.</w:t>
      </w:r>
    </w:p>
    <w:p w14:paraId="231E1034" w14:textId="77777777" w:rsidR="00D4146E" w:rsidRDefault="00D4146E" w:rsidP="00D4146E">
      <w:pPr>
        <w:pStyle w:val="ShotDescription"/>
        <w:ind w:firstLine="0"/>
      </w:pPr>
    </w:p>
    <w:p w14:paraId="59F41EC0" w14:textId="7D742F41" w:rsidR="00A60FA4" w:rsidRDefault="00A60FA4" w:rsidP="00A60FA4">
      <w:pPr>
        <w:pStyle w:val="Narration"/>
        <w:numPr>
          <w:ilvl w:val="1"/>
          <w:numId w:val="3"/>
        </w:numPr>
      </w:pPr>
      <w:r>
        <w:t xml:space="preserve">Examine both samples </w:t>
      </w:r>
      <w:r w:rsidR="00D4146E">
        <w:t xml:space="preserve">under </w:t>
      </w:r>
      <w:r>
        <w:t xml:space="preserve">a compound light microscope, using a 40x objective with a numerical aperture of 0.65 and 10x oculars </w:t>
      </w:r>
      <w:r>
        <w:rPr>
          <w:b/>
          <w:bCs/>
        </w:rPr>
        <w:t>[1]</w:t>
      </w:r>
      <w:r>
        <w:t xml:space="preserve">. Optionally, use a dark-field condenser or a dark-field slider at the </w:t>
      </w:r>
      <w:r w:rsidR="00D4146E">
        <w:t xml:space="preserve">microscope's maximum illumination setting to enhance </w:t>
      </w:r>
      <w:r>
        <w:t xml:space="preserve">contrast </w:t>
      </w:r>
      <w:r>
        <w:rPr>
          <w:b/>
          <w:bCs/>
        </w:rPr>
        <w:t>[</w:t>
      </w:r>
      <w:r w:rsidR="00081AE3">
        <w:rPr>
          <w:b/>
          <w:bCs/>
        </w:rPr>
        <w:t>2</w:t>
      </w:r>
      <w:r>
        <w:rPr>
          <w:b/>
          <w:bCs/>
        </w:rPr>
        <w:t>]</w:t>
      </w:r>
      <w:r>
        <w:t xml:space="preserve">. </w:t>
      </w:r>
    </w:p>
    <w:p w14:paraId="054C987A" w14:textId="70091B7E" w:rsidR="00A60FA4" w:rsidRDefault="00D4146E" w:rsidP="00A60FA4">
      <w:pPr>
        <w:pStyle w:val="ShotDescription"/>
        <w:numPr>
          <w:ilvl w:val="2"/>
          <w:numId w:val="3"/>
        </w:numPr>
      </w:pPr>
      <w:r>
        <w:t>Talent placing the sample under a compound light microscope</w:t>
      </w:r>
      <w:r w:rsidR="00A60FA4">
        <w:t>.</w:t>
      </w:r>
    </w:p>
    <w:p w14:paraId="668222EF" w14:textId="4368ACC2" w:rsidR="00A60FA4" w:rsidRDefault="00081AE3" w:rsidP="00A60FA4">
      <w:pPr>
        <w:pStyle w:val="ShotDescription"/>
        <w:numPr>
          <w:ilvl w:val="2"/>
          <w:numId w:val="3"/>
        </w:numPr>
      </w:pPr>
      <w:r>
        <w:t xml:space="preserve">Talent using </w:t>
      </w:r>
      <w:r w:rsidR="00744302">
        <w:t>t</w:t>
      </w:r>
      <w:r w:rsidR="00A60FA4">
        <w:t xml:space="preserve">he dark-field condenser at the maximum illumination setting to </w:t>
      </w:r>
      <w:r w:rsidR="00A60FA4">
        <w:lastRenderedPageBreak/>
        <w:t>enhance the contrast.</w:t>
      </w:r>
      <w:r w:rsidR="00744302">
        <w:t xml:space="preserve"> </w:t>
      </w:r>
      <w:r w:rsidR="00744302" w:rsidRPr="00744302">
        <w:rPr>
          <w:b/>
          <w:bCs/>
          <w:highlight w:val="yellow"/>
        </w:rPr>
        <w:t>Authors</w:t>
      </w:r>
      <w:r w:rsidR="00744302" w:rsidRPr="00744302">
        <w:rPr>
          <w:highlight w:val="yellow"/>
        </w:rPr>
        <w:t>: Should we keep this optional step or delete it</w:t>
      </w:r>
      <w:r>
        <w:rPr>
          <w:highlight w:val="yellow"/>
        </w:rPr>
        <w:t>&gt; Also, I am not adding a scope shot here because the same cells that we see here are shown in the results section</w:t>
      </w:r>
    </w:p>
    <w:p w14:paraId="5B1514B7" w14:textId="77777777" w:rsidR="00744302" w:rsidRDefault="00744302" w:rsidP="00744302">
      <w:pPr>
        <w:pStyle w:val="ShotDescription"/>
        <w:ind w:firstLine="0"/>
      </w:pPr>
    </w:p>
    <w:p w14:paraId="279DC2A6" w14:textId="77777777" w:rsidR="00A60FA4" w:rsidRDefault="00A60FA4" w:rsidP="00A60FA4">
      <w:pPr>
        <w:pStyle w:val="ListParagraph"/>
        <w:numPr>
          <w:ilvl w:val="0"/>
          <w:numId w:val="3"/>
        </w:numPr>
        <w:spacing w:before="120"/>
        <w:contextualSpacing w:val="0"/>
      </w:pPr>
      <w:r>
        <w:rPr>
          <w:b/>
          <w:bCs/>
        </w:rPr>
        <w:t>Magnetosome Isolation Using High-Pressure Homogenization</w:t>
      </w:r>
    </w:p>
    <w:p w14:paraId="6A4120F6" w14:textId="77777777" w:rsidR="00A60FA4" w:rsidRDefault="00A60FA4" w:rsidP="00A60FA4">
      <w:pPr>
        <w:pStyle w:val="ListParagraph"/>
        <w:spacing w:before="120"/>
        <w:ind w:left="360"/>
      </w:pPr>
      <w:r>
        <w:rPr>
          <w:b/>
          <w:bCs/>
        </w:rPr>
        <w:t>Demonstrator:</w:t>
      </w:r>
      <w:r>
        <w:t xml:space="preserve"> </w:t>
      </w:r>
      <w:r>
        <w:rPr>
          <w:highlight w:val="yellow"/>
        </w:rPr>
        <w:t>Click here to enter name of demonstrator(s)</w:t>
      </w:r>
    </w:p>
    <w:p w14:paraId="5F9A6238" w14:textId="2B47781B" w:rsidR="00A60FA4" w:rsidRDefault="00744302" w:rsidP="00A60FA4">
      <w:pPr>
        <w:pStyle w:val="Narration"/>
        <w:numPr>
          <w:ilvl w:val="1"/>
          <w:numId w:val="3"/>
        </w:numPr>
      </w:pPr>
      <w:r>
        <w:t>High-pressure homogenization is an alternate cell disruption method</w:t>
      </w:r>
      <w:r w:rsidR="00F06E5C">
        <w:t xml:space="preserve"> </w:t>
      </w:r>
      <w:r w:rsidR="00F06E5C" w:rsidRPr="00F06E5C">
        <w:rPr>
          <w:b/>
          <w:bCs/>
        </w:rPr>
        <w:t>[</w:t>
      </w:r>
      <w:r w:rsidR="00F06E5C">
        <w:rPr>
          <w:b/>
          <w:bCs/>
        </w:rPr>
        <w:t>1</w:t>
      </w:r>
      <w:r w:rsidR="00F06E5C" w:rsidRPr="00F06E5C">
        <w:rPr>
          <w:b/>
          <w:bCs/>
        </w:rPr>
        <w:t>]</w:t>
      </w:r>
      <w:r>
        <w:t xml:space="preserve"> to sonication</w:t>
      </w:r>
      <w:r w:rsidR="00F06E5C">
        <w:t xml:space="preserve"> </w:t>
      </w:r>
      <w:r w:rsidR="00F06E5C" w:rsidRPr="00F06E5C">
        <w:rPr>
          <w:b/>
          <w:bCs/>
        </w:rPr>
        <w:t>[</w:t>
      </w:r>
      <w:r w:rsidR="00F06E5C">
        <w:rPr>
          <w:b/>
          <w:bCs/>
        </w:rPr>
        <w:t>2</w:t>
      </w:r>
      <w:r w:rsidR="00F06E5C" w:rsidRPr="00F06E5C">
        <w:rPr>
          <w:b/>
          <w:bCs/>
        </w:rPr>
        <w:t>]</w:t>
      </w:r>
      <w:r>
        <w:t xml:space="preserve">. </w:t>
      </w:r>
      <w:r w:rsidR="00A60FA4">
        <w:t xml:space="preserve">Combine and resuspend up to 4 grams of wet weight cell pellet in 100 milliliters of Purification Buffer, by vortexing until no pieces of the pellet are visible </w:t>
      </w:r>
      <w:r w:rsidR="00A60FA4">
        <w:rPr>
          <w:b/>
          <w:bCs/>
        </w:rPr>
        <w:t>[</w:t>
      </w:r>
      <w:r w:rsidR="00F06E5C">
        <w:rPr>
          <w:b/>
          <w:bCs/>
        </w:rPr>
        <w:t>3</w:t>
      </w:r>
      <w:r w:rsidR="00A60FA4">
        <w:rPr>
          <w:b/>
          <w:bCs/>
        </w:rPr>
        <w:t>]</w:t>
      </w:r>
      <w:r w:rsidR="00A60FA4">
        <w:t xml:space="preserve">. Retain about 100 microliters of the suspension as the undisrupted control, and keep the sample on ice </w:t>
      </w:r>
      <w:r w:rsidR="00A60FA4">
        <w:rPr>
          <w:b/>
          <w:bCs/>
        </w:rPr>
        <w:t>[</w:t>
      </w:r>
      <w:r w:rsidR="00F06E5C">
        <w:rPr>
          <w:b/>
          <w:bCs/>
        </w:rPr>
        <w:t>4</w:t>
      </w:r>
      <w:r w:rsidR="00A60FA4">
        <w:rPr>
          <w:b/>
          <w:bCs/>
        </w:rPr>
        <w:t>]</w:t>
      </w:r>
      <w:r w:rsidR="00A60FA4">
        <w:t>.</w:t>
      </w:r>
    </w:p>
    <w:p w14:paraId="6B212409" w14:textId="1D0F2B34" w:rsidR="00F06E5C" w:rsidRDefault="00F06E5C" w:rsidP="00A60FA4">
      <w:pPr>
        <w:pStyle w:val="ShotDescription"/>
        <w:numPr>
          <w:ilvl w:val="2"/>
          <w:numId w:val="3"/>
        </w:numPr>
      </w:pPr>
      <w:r>
        <w:t xml:space="preserve">LAB MEDIA: Figure 1 </w:t>
      </w:r>
      <w:r w:rsidRPr="00F06E5C">
        <w:rPr>
          <w:i/>
          <w:iCs/>
          <w:color w:val="3333FF"/>
        </w:rPr>
        <w:t>Video editor: Highlight the image “Disrupt cells by high-pressure homogenization”</w:t>
      </w:r>
    </w:p>
    <w:p w14:paraId="76383F8F" w14:textId="3C9BCC6D" w:rsidR="00F06E5C" w:rsidRDefault="00F06E5C" w:rsidP="00F06E5C">
      <w:pPr>
        <w:pStyle w:val="ShotDescription"/>
        <w:numPr>
          <w:ilvl w:val="2"/>
          <w:numId w:val="3"/>
        </w:numPr>
      </w:pPr>
      <w:r>
        <w:t xml:space="preserve">LAB MEDIA: Figure 1 </w:t>
      </w:r>
      <w:r w:rsidRPr="00F06E5C">
        <w:rPr>
          <w:i/>
          <w:iCs/>
          <w:color w:val="3333FF"/>
        </w:rPr>
        <w:t>Video editor: Highlight the image “D</w:t>
      </w:r>
      <w:r w:rsidRPr="00F06E5C">
        <w:rPr>
          <w:i/>
          <w:iCs/>
          <w:color w:val="3333FF"/>
        </w:rPr>
        <w:t>i</w:t>
      </w:r>
      <w:r w:rsidRPr="00F06E5C">
        <w:rPr>
          <w:i/>
          <w:iCs/>
          <w:color w:val="3333FF"/>
        </w:rPr>
        <w:t xml:space="preserve">srupt cells by </w:t>
      </w:r>
      <w:r w:rsidRPr="00F06E5C">
        <w:rPr>
          <w:i/>
          <w:iCs/>
          <w:color w:val="3333FF"/>
        </w:rPr>
        <w:t>sonication</w:t>
      </w:r>
      <w:r>
        <w:t>”</w:t>
      </w:r>
    </w:p>
    <w:p w14:paraId="40B6EAEA" w14:textId="13241AB4" w:rsidR="00A60FA4" w:rsidRDefault="00A60FA4" w:rsidP="00A60FA4">
      <w:pPr>
        <w:pStyle w:val="ShotDescription"/>
        <w:numPr>
          <w:ilvl w:val="2"/>
          <w:numId w:val="3"/>
        </w:numPr>
      </w:pPr>
      <w:r>
        <w:t xml:space="preserve">WIDE: Talent </w:t>
      </w:r>
      <w:r w:rsidR="00744302">
        <w:t xml:space="preserve">adding 100 ml buffer and </w:t>
      </w:r>
      <w:r>
        <w:t>vortexing the cell pellet .</w:t>
      </w:r>
    </w:p>
    <w:p w14:paraId="445EF46A" w14:textId="0003E9C7" w:rsidR="00A60FA4" w:rsidRDefault="00A60FA4" w:rsidP="00A60FA4">
      <w:pPr>
        <w:pStyle w:val="ShotDescription"/>
        <w:numPr>
          <w:ilvl w:val="2"/>
          <w:numId w:val="3"/>
        </w:numPr>
      </w:pPr>
      <w:r>
        <w:t xml:space="preserve">Close-up of Talent </w:t>
      </w:r>
      <w:r w:rsidR="00744302">
        <w:t>aliquoting</w:t>
      </w:r>
      <w:r>
        <w:t xml:space="preserve"> ~100 µL of the suspension as the undisrupted control and placing the sample on ice.</w:t>
      </w:r>
    </w:p>
    <w:p w14:paraId="057A645E" w14:textId="77777777" w:rsidR="00744302" w:rsidRDefault="00744302" w:rsidP="00744302">
      <w:pPr>
        <w:pStyle w:val="ShotDescription"/>
        <w:ind w:firstLine="0"/>
      </w:pPr>
    </w:p>
    <w:p w14:paraId="09D36572" w14:textId="17B02A24" w:rsidR="00A60FA4" w:rsidRDefault="00A60FA4" w:rsidP="00A60FA4">
      <w:pPr>
        <w:pStyle w:val="Narration"/>
        <w:numPr>
          <w:ilvl w:val="1"/>
          <w:numId w:val="3"/>
        </w:numPr>
      </w:pPr>
      <w:r>
        <w:t xml:space="preserve">Add ice-cold deionized water to the homogenizer feed hopper until it is almost full, and start the homogenizer </w:t>
      </w:r>
      <w:r>
        <w:rPr>
          <w:b/>
          <w:bCs/>
        </w:rPr>
        <w:t>[1]</w:t>
      </w:r>
      <w:r>
        <w:t xml:space="preserve">. Continue </w:t>
      </w:r>
      <w:r w:rsidR="00744302">
        <w:t xml:space="preserve">adding water to prevent air traps from forming </w:t>
      </w:r>
      <w:r>
        <w:t xml:space="preserve">in the instrument </w:t>
      </w:r>
      <w:r>
        <w:rPr>
          <w:b/>
          <w:bCs/>
        </w:rPr>
        <w:t>[2]</w:t>
      </w:r>
      <w:r>
        <w:t>.</w:t>
      </w:r>
    </w:p>
    <w:p w14:paraId="0DE77F37" w14:textId="77777777" w:rsidR="00A60FA4" w:rsidRDefault="00A60FA4" w:rsidP="00A60FA4">
      <w:pPr>
        <w:pStyle w:val="ShotDescription"/>
        <w:numPr>
          <w:ilvl w:val="2"/>
          <w:numId w:val="3"/>
        </w:numPr>
      </w:pPr>
      <w:r>
        <w:t>Close-up of Talent filling the homogenizer feed hopper with ice-cold deionized water and starting the instrument.</w:t>
      </w:r>
    </w:p>
    <w:p w14:paraId="05080852" w14:textId="77777777" w:rsidR="00A60FA4" w:rsidRDefault="00A60FA4" w:rsidP="00A60FA4">
      <w:pPr>
        <w:pStyle w:val="ShotDescription"/>
        <w:numPr>
          <w:ilvl w:val="2"/>
          <w:numId w:val="3"/>
        </w:numPr>
      </w:pPr>
      <w:r>
        <w:t>Close-up of Talent topping up the feed hopper with water while the homogenizer runs, to avoid air traps.</w:t>
      </w:r>
    </w:p>
    <w:p w14:paraId="180A457C" w14:textId="77777777" w:rsidR="00744302" w:rsidRDefault="00744302" w:rsidP="00744302">
      <w:pPr>
        <w:pStyle w:val="ShotDescription"/>
        <w:ind w:firstLine="0"/>
      </w:pPr>
    </w:p>
    <w:p w14:paraId="2033F321" w14:textId="370505BB" w:rsidR="00A60FA4" w:rsidRDefault="00A60FA4" w:rsidP="00A60FA4">
      <w:pPr>
        <w:pStyle w:val="Narration"/>
        <w:numPr>
          <w:ilvl w:val="1"/>
          <w:numId w:val="3"/>
        </w:numPr>
      </w:pPr>
      <w:r>
        <w:t xml:space="preserve">Set the second-stage pressure to 100 bar, and then set the first stage to 1200 bar </w:t>
      </w:r>
      <w:r>
        <w:rPr>
          <w:b/>
          <w:bCs/>
        </w:rPr>
        <w:t>[1-TXT]</w:t>
      </w:r>
      <w:r>
        <w:t>.</w:t>
      </w:r>
      <w:r w:rsidR="002A5DBD">
        <w:t xml:space="preserve"> </w:t>
      </w:r>
      <w:r w:rsidR="002A5DBD" w:rsidRPr="002A5DBD">
        <w:rPr>
          <w:b/>
          <w:bCs/>
          <w:color w:val="auto"/>
          <w:highlight w:val="yellow"/>
        </w:rPr>
        <w:t>Authors</w:t>
      </w:r>
      <w:r w:rsidR="002A5DBD" w:rsidRPr="002A5DBD">
        <w:rPr>
          <w:color w:val="auto"/>
          <w:highlight w:val="yellow"/>
        </w:rPr>
        <w:t>: Is this step correctly placed here or should I move it before 3.2?</w:t>
      </w:r>
    </w:p>
    <w:p w14:paraId="0402FB74" w14:textId="5D185E3E" w:rsidR="00A60FA4" w:rsidRDefault="00A60FA4" w:rsidP="00A60FA4">
      <w:pPr>
        <w:pStyle w:val="ShotDescription"/>
        <w:numPr>
          <w:ilvl w:val="2"/>
          <w:numId w:val="3"/>
        </w:numPr>
      </w:pPr>
      <w:r>
        <w:t xml:space="preserve">Close-up of Talent setting the second-stage pressure to 100 bar and then the first stage to 1200 bar on the homogenizer. </w:t>
      </w:r>
    </w:p>
    <w:p w14:paraId="7458D432" w14:textId="77777777" w:rsidR="00744302" w:rsidRDefault="00744302" w:rsidP="00744302">
      <w:pPr>
        <w:pStyle w:val="ShotDescription"/>
        <w:ind w:firstLine="0"/>
      </w:pPr>
    </w:p>
    <w:p w14:paraId="28053A37" w14:textId="2BE74E97" w:rsidR="00081AE3" w:rsidRDefault="00A60FA4" w:rsidP="00081AE3">
      <w:pPr>
        <w:pStyle w:val="Narration"/>
        <w:numPr>
          <w:ilvl w:val="1"/>
          <w:numId w:val="3"/>
        </w:numPr>
      </w:pPr>
      <w:r>
        <w:t xml:space="preserve">Wait until almost all the deionized water has passed through the feeding hopper, and then add 100 milliliters or more of the cell suspension </w:t>
      </w:r>
      <w:r>
        <w:rPr>
          <w:b/>
          <w:bCs/>
        </w:rPr>
        <w:t>[1]</w:t>
      </w:r>
      <w:r>
        <w:t>.</w:t>
      </w:r>
      <w:r w:rsidR="00081AE3">
        <w:t xml:space="preserve"> </w:t>
      </w:r>
      <w:r w:rsidR="00081AE3">
        <w:t xml:space="preserve">Collect the homogenized cell suspension in a beaker and place it on ice. A single pass through the homogenizer is sufficient to disrupt the cells </w:t>
      </w:r>
      <w:r w:rsidR="00081AE3">
        <w:rPr>
          <w:b/>
          <w:bCs/>
        </w:rPr>
        <w:t>[</w:t>
      </w:r>
      <w:r w:rsidR="00081AE3">
        <w:rPr>
          <w:b/>
          <w:bCs/>
        </w:rPr>
        <w:t>2</w:t>
      </w:r>
      <w:r w:rsidR="00081AE3">
        <w:rPr>
          <w:b/>
          <w:bCs/>
        </w:rPr>
        <w:t>]</w:t>
      </w:r>
      <w:r w:rsidR="00081AE3">
        <w:t>.</w:t>
      </w:r>
    </w:p>
    <w:p w14:paraId="0B7FCB72" w14:textId="77777777" w:rsidR="00A60FA4" w:rsidRDefault="00A60FA4" w:rsidP="00A60FA4">
      <w:pPr>
        <w:pStyle w:val="ShotDescription"/>
        <w:numPr>
          <w:ilvl w:val="2"/>
          <w:numId w:val="3"/>
        </w:numPr>
      </w:pPr>
      <w:r>
        <w:lastRenderedPageBreak/>
        <w:t>Close-up of Talent adding 100 mL or more of the cell suspension to the feed hopper once the water has passed through.</w:t>
      </w:r>
    </w:p>
    <w:p w14:paraId="33E38A27" w14:textId="77777777" w:rsidR="00A60FA4" w:rsidRDefault="00A60FA4" w:rsidP="00A60FA4">
      <w:pPr>
        <w:pStyle w:val="ShotDescription"/>
        <w:numPr>
          <w:ilvl w:val="2"/>
          <w:numId w:val="3"/>
        </w:numPr>
      </w:pPr>
      <w:r>
        <w:t>Close-up of Talent collecting the homogenized cell suspension in a beaker and placing it on ice.</w:t>
      </w:r>
    </w:p>
    <w:p w14:paraId="61391333" w14:textId="77777777" w:rsidR="002A5DBD" w:rsidRDefault="002A5DBD" w:rsidP="002A5DBD">
      <w:pPr>
        <w:pStyle w:val="Narration"/>
        <w:ind w:firstLine="0"/>
      </w:pPr>
    </w:p>
    <w:p w14:paraId="5F8976CA" w14:textId="2DD8AB73" w:rsidR="00081AE3" w:rsidRDefault="00A60FA4" w:rsidP="00081AE3">
      <w:pPr>
        <w:pStyle w:val="Narration"/>
        <w:numPr>
          <w:ilvl w:val="1"/>
          <w:numId w:val="3"/>
        </w:numPr>
      </w:pPr>
      <w:r>
        <w:t xml:space="preserve">Then, add 1 liter of deionized water to the feed hopper and allow it to pass through, to rinse the instrument between the samples or before storage </w:t>
      </w:r>
      <w:r>
        <w:rPr>
          <w:b/>
          <w:bCs/>
        </w:rPr>
        <w:t>[1]</w:t>
      </w:r>
      <w:r>
        <w:t>.</w:t>
      </w:r>
      <w:r w:rsidR="00081AE3">
        <w:t xml:space="preserve"> </w:t>
      </w:r>
      <w:r w:rsidR="00081AE3">
        <w:t xml:space="preserve">Assess the efficiency of the cell disruption as demonstrated earlier for the sonicated sample </w:t>
      </w:r>
      <w:r w:rsidR="00081AE3">
        <w:rPr>
          <w:b/>
          <w:bCs/>
        </w:rPr>
        <w:t>[</w:t>
      </w:r>
      <w:r w:rsidR="00081AE3">
        <w:rPr>
          <w:b/>
          <w:bCs/>
        </w:rPr>
        <w:t>2</w:t>
      </w:r>
      <w:r w:rsidR="00081AE3">
        <w:rPr>
          <w:b/>
          <w:bCs/>
        </w:rPr>
        <w:t>]</w:t>
      </w:r>
      <w:r w:rsidR="00081AE3">
        <w:t>.</w:t>
      </w:r>
    </w:p>
    <w:p w14:paraId="754AB0DB" w14:textId="77777777" w:rsidR="00A60FA4" w:rsidRDefault="00A60FA4" w:rsidP="00A60FA4">
      <w:pPr>
        <w:pStyle w:val="ShotDescription"/>
        <w:numPr>
          <w:ilvl w:val="2"/>
          <w:numId w:val="3"/>
        </w:numPr>
      </w:pPr>
      <w:r>
        <w:t>Close-up of Talent rinsing the homogenizer by passing 1 L of deionized water through the feed hopper.</w:t>
      </w:r>
    </w:p>
    <w:p w14:paraId="5137FEE8" w14:textId="762578B7" w:rsidR="00A60FA4" w:rsidRDefault="00081AE3" w:rsidP="00A60FA4">
      <w:pPr>
        <w:pStyle w:val="ShotDescription"/>
        <w:numPr>
          <w:ilvl w:val="2"/>
          <w:numId w:val="3"/>
        </w:numPr>
      </w:pPr>
      <w:r>
        <w:t>Talent adding the sample on slide and placing the sample slide under a microscope</w:t>
      </w:r>
      <w:r w:rsidR="00A60FA4">
        <w:t>.</w:t>
      </w:r>
    </w:p>
    <w:p w14:paraId="5D3233E0" w14:textId="77777777" w:rsidR="002A5DBD" w:rsidRDefault="002A5DBD" w:rsidP="002A5DBD">
      <w:pPr>
        <w:pStyle w:val="ShotDescription"/>
        <w:ind w:firstLine="0"/>
      </w:pPr>
    </w:p>
    <w:p w14:paraId="6C3AE6AA" w14:textId="77777777" w:rsidR="00A60FA4" w:rsidRDefault="00A60FA4" w:rsidP="00A60FA4">
      <w:pPr>
        <w:pStyle w:val="ListParagraph"/>
        <w:numPr>
          <w:ilvl w:val="0"/>
          <w:numId w:val="3"/>
        </w:numPr>
        <w:spacing w:before="120"/>
        <w:contextualSpacing w:val="0"/>
      </w:pPr>
      <w:r>
        <w:rPr>
          <w:b/>
          <w:bCs/>
        </w:rPr>
        <w:t>Magnetosome Purification from Cell Debris</w:t>
      </w:r>
    </w:p>
    <w:p w14:paraId="2AB0068A" w14:textId="77777777" w:rsidR="00A60FA4" w:rsidRDefault="00A60FA4" w:rsidP="00A60FA4">
      <w:pPr>
        <w:pStyle w:val="ListParagraph"/>
        <w:spacing w:before="120"/>
        <w:ind w:left="360"/>
      </w:pPr>
      <w:r>
        <w:rPr>
          <w:b/>
          <w:bCs/>
        </w:rPr>
        <w:t>Demonstrator:</w:t>
      </w:r>
      <w:r>
        <w:t xml:space="preserve"> </w:t>
      </w:r>
      <w:r>
        <w:rPr>
          <w:highlight w:val="yellow"/>
        </w:rPr>
        <w:t>Click here to enter name of demonstrator(s)</w:t>
      </w:r>
    </w:p>
    <w:p w14:paraId="3DF79C7F" w14:textId="7DDFBC1A" w:rsidR="00A60FA4" w:rsidRDefault="00A60FA4" w:rsidP="00A60FA4">
      <w:pPr>
        <w:pStyle w:val="Narration"/>
        <w:numPr>
          <w:ilvl w:val="1"/>
          <w:numId w:val="3"/>
        </w:numPr>
      </w:pPr>
      <w:r>
        <w:t>Transfer 20 to 30 milliliters of the disrupted cell suspension</w:t>
      </w:r>
      <w:r w:rsidR="002A5DBD">
        <w:t>, obtained from any of the demonstrated methods,</w:t>
      </w:r>
      <w:r>
        <w:t xml:space="preserve"> into a 50 milliliter conical flask</w:t>
      </w:r>
      <w:r w:rsidR="002A5DBD">
        <w:t xml:space="preserve"> </w:t>
      </w:r>
      <w:r w:rsidR="002A5DBD" w:rsidRPr="002A5DBD">
        <w:rPr>
          <w:b/>
          <w:bCs/>
        </w:rPr>
        <w:t>[</w:t>
      </w:r>
      <w:r w:rsidR="002A5DBD">
        <w:rPr>
          <w:b/>
          <w:bCs/>
        </w:rPr>
        <w:t>1</w:t>
      </w:r>
      <w:r w:rsidR="002A5DBD" w:rsidRPr="002A5DBD">
        <w:rPr>
          <w:b/>
          <w:bCs/>
        </w:rPr>
        <w:t>]</w:t>
      </w:r>
      <w:r w:rsidR="002A5DBD">
        <w:t>.</w:t>
      </w:r>
      <w:r>
        <w:t xml:space="preserve"> </w:t>
      </w:r>
      <w:r w:rsidR="002A5DBD">
        <w:t xml:space="preserve">Cover </w:t>
      </w:r>
      <w:r>
        <w:t xml:space="preserve">the opening with paraffin film </w:t>
      </w:r>
      <w:r>
        <w:rPr>
          <w:b/>
          <w:bCs/>
        </w:rPr>
        <w:t>[</w:t>
      </w:r>
      <w:r w:rsidR="002A5DBD">
        <w:rPr>
          <w:b/>
          <w:bCs/>
        </w:rPr>
        <w:t>2</w:t>
      </w:r>
      <w:r>
        <w:rPr>
          <w:b/>
          <w:bCs/>
        </w:rPr>
        <w:t>]</w:t>
      </w:r>
      <w:r>
        <w:t>.</w:t>
      </w:r>
    </w:p>
    <w:p w14:paraId="3D269455" w14:textId="77777777" w:rsidR="002A5DBD" w:rsidRDefault="00A60FA4" w:rsidP="00A60FA4">
      <w:pPr>
        <w:pStyle w:val="ShotDescription"/>
        <w:numPr>
          <w:ilvl w:val="2"/>
          <w:numId w:val="3"/>
        </w:numPr>
      </w:pPr>
      <w:r>
        <w:t>Close-up of Talent transferring 20 - 30 mL of the disrupted cell suspension into the 50 mL conical flask</w:t>
      </w:r>
      <w:r w:rsidR="002A5DBD">
        <w:t>.</w:t>
      </w:r>
    </w:p>
    <w:p w14:paraId="5F3B8F19" w14:textId="4173A0C4" w:rsidR="00A60FA4" w:rsidRDefault="002A5DBD" w:rsidP="00A60FA4">
      <w:pPr>
        <w:pStyle w:val="ShotDescription"/>
        <w:numPr>
          <w:ilvl w:val="2"/>
          <w:numId w:val="3"/>
        </w:numPr>
      </w:pPr>
      <w:r>
        <w:t xml:space="preserve">Talent </w:t>
      </w:r>
      <w:r w:rsidR="00A60FA4">
        <w:t xml:space="preserve">covering </w:t>
      </w:r>
      <w:r>
        <w:t>the flask</w:t>
      </w:r>
      <w:r w:rsidR="00A60FA4">
        <w:t xml:space="preserve"> with paraffin film.</w:t>
      </w:r>
    </w:p>
    <w:p w14:paraId="5F4526D9" w14:textId="77777777" w:rsidR="002A5DBD" w:rsidRDefault="002A5DBD" w:rsidP="002A5DBD">
      <w:pPr>
        <w:pStyle w:val="ShotDescription"/>
        <w:ind w:firstLine="0"/>
      </w:pPr>
    </w:p>
    <w:p w14:paraId="0AED9F8E" w14:textId="736977AE" w:rsidR="00A60FA4" w:rsidRDefault="00A60FA4" w:rsidP="00A60FA4">
      <w:pPr>
        <w:pStyle w:val="Narration"/>
        <w:numPr>
          <w:ilvl w:val="1"/>
          <w:numId w:val="3"/>
        </w:numPr>
      </w:pPr>
      <w:r>
        <w:t xml:space="preserve">Place the flask on top of a cylindrical </w:t>
      </w:r>
      <w:r w:rsidR="002A5DBD">
        <w:t xml:space="preserve">N-52 disc </w:t>
      </w:r>
      <w:r>
        <w:t>magnet, so that the circular face of the magnet is in direct contact with the bottom of the flask</w:t>
      </w:r>
      <w:r w:rsidR="002A5DBD">
        <w:t>.</w:t>
      </w:r>
      <w:r>
        <w:t xml:space="preserve"> </w:t>
      </w:r>
      <w:r w:rsidR="002A5DBD">
        <w:t xml:space="preserve">Note </w:t>
      </w:r>
      <w:r>
        <w:t xml:space="preserve">that either pole may face the flask </w:t>
      </w:r>
      <w:r>
        <w:rPr>
          <w:b/>
          <w:bCs/>
        </w:rPr>
        <w:t>[1]</w:t>
      </w:r>
      <w:r>
        <w:t>. Then, secure the magnet with adhesive tape</w:t>
      </w:r>
      <w:r w:rsidR="002A5DBD">
        <w:t xml:space="preserve"> thoroughly</w:t>
      </w:r>
      <w:r>
        <w:t xml:space="preserve"> </w:t>
      </w:r>
      <w:r>
        <w:rPr>
          <w:b/>
          <w:bCs/>
        </w:rPr>
        <w:t>[2-TXT]</w:t>
      </w:r>
      <w:r>
        <w:t>.</w:t>
      </w:r>
    </w:p>
    <w:p w14:paraId="590ECC86" w14:textId="77777777" w:rsidR="00A60FA4" w:rsidRDefault="00A60FA4" w:rsidP="00A60FA4">
      <w:pPr>
        <w:pStyle w:val="ShotDescription"/>
        <w:numPr>
          <w:ilvl w:val="2"/>
          <w:numId w:val="3"/>
        </w:numPr>
      </w:pPr>
      <w:r>
        <w:t>Close-up of Talent placing the flask on the cylindrical magnet, with the circular face of the magnet touching the bottom of the flask.</w:t>
      </w:r>
    </w:p>
    <w:p w14:paraId="27C90487" w14:textId="30214DD1" w:rsidR="00A60FA4" w:rsidRPr="002A5DBD" w:rsidRDefault="00A60FA4" w:rsidP="00A60FA4">
      <w:pPr>
        <w:pStyle w:val="ShotDescription"/>
        <w:numPr>
          <w:ilvl w:val="2"/>
          <w:numId w:val="3"/>
        </w:numPr>
      </w:pPr>
      <w:r>
        <w:t xml:space="preserve">Close-up of Talent securing the magnet to the bottom of the flask with adhesive tape. </w:t>
      </w:r>
    </w:p>
    <w:p w14:paraId="57C4F0D8" w14:textId="77777777" w:rsidR="002A5DBD" w:rsidRDefault="002A5DBD" w:rsidP="002A5DBD">
      <w:pPr>
        <w:pStyle w:val="ShotDescription"/>
        <w:ind w:firstLine="0"/>
      </w:pPr>
    </w:p>
    <w:p w14:paraId="23533A05" w14:textId="0B29D807" w:rsidR="00081AE3" w:rsidRDefault="00A60FA4" w:rsidP="00081AE3">
      <w:pPr>
        <w:pStyle w:val="Narration"/>
        <w:numPr>
          <w:ilvl w:val="1"/>
          <w:numId w:val="3"/>
        </w:numPr>
      </w:pPr>
      <w:r>
        <w:t xml:space="preserve">Place the flask with the magnet on ice for 30 minutes </w:t>
      </w:r>
      <w:r>
        <w:rPr>
          <w:b/>
          <w:bCs/>
        </w:rPr>
        <w:t>[1]</w:t>
      </w:r>
      <w:r>
        <w:t>.</w:t>
      </w:r>
      <w:r w:rsidR="00081AE3">
        <w:t xml:space="preserve"> </w:t>
      </w:r>
      <w:r w:rsidR="00081AE3">
        <w:t xml:space="preserve">Then, decant the Purification Buffer containing the cell debris </w:t>
      </w:r>
      <w:r w:rsidR="00081AE3" w:rsidRPr="002A5DBD">
        <w:rPr>
          <w:b/>
          <w:bCs/>
        </w:rPr>
        <w:t>[</w:t>
      </w:r>
      <w:r w:rsidR="00081AE3">
        <w:rPr>
          <w:b/>
          <w:bCs/>
        </w:rPr>
        <w:t>2</w:t>
      </w:r>
      <w:r w:rsidR="00081AE3" w:rsidRPr="002A5DBD">
        <w:rPr>
          <w:b/>
          <w:bCs/>
        </w:rPr>
        <w:t>]</w:t>
      </w:r>
      <w:r w:rsidR="00081AE3">
        <w:t xml:space="preserve">, leaving a dark sediment visible on the bottom of the flask above the magnet </w:t>
      </w:r>
      <w:r w:rsidR="00081AE3">
        <w:rPr>
          <w:b/>
          <w:bCs/>
        </w:rPr>
        <w:t>[</w:t>
      </w:r>
      <w:r w:rsidR="00081AE3">
        <w:rPr>
          <w:b/>
          <w:bCs/>
        </w:rPr>
        <w:t>3</w:t>
      </w:r>
      <w:r w:rsidR="00081AE3">
        <w:rPr>
          <w:b/>
          <w:bCs/>
        </w:rPr>
        <w:t>]</w:t>
      </w:r>
      <w:r w:rsidR="00081AE3">
        <w:t>.</w:t>
      </w:r>
    </w:p>
    <w:p w14:paraId="7BABE90B" w14:textId="77777777" w:rsidR="00A60FA4" w:rsidRDefault="00A60FA4" w:rsidP="00A60FA4">
      <w:pPr>
        <w:pStyle w:val="ShotDescription"/>
        <w:numPr>
          <w:ilvl w:val="2"/>
          <w:numId w:val="3"/>
        </w:numPr>
      </w:pPr>
      <w:r>
        <w:t>WIDE: Talent placing the flask with the attached magnet on ice for 30 min.</w:t>
      </w:r>
    </w:p>
    <w:p w14:paraId="4EC434DC" w14:textId="77777777" w:rsidR="002A5DBD" w:rsidRDefault="00A60FA4" w:rsidP="00A60FA4">
      <w:pPr>
        <w:pStyle w:val="ShotDescription"/>
        <w:numPr>
          <w:ilvl w:val="2"/>
          <w:numId w:val="3"/>
        </w:numPr>
      </w:pPr>
      <w:r>
        <w:t>Close-up of Talent decanting the PB</w:t>
      </w:r>
      <w:r w:rsidR="002A5DBD">
        <w:t>.</w:t>
      </w:r>
    </w:p>
    <w:p w14:paraId="778E1AC2" w14:textId="4C91EAB4" w:rsidR="00A60FA4" w:rsidRDefault="002A5DBD" w:rsidP="00A60FA4">
      <w:pPr>
        <w:pStyle w:val="ShotDescription"/>
        <w:numPr>
          <w:ilvl w:val="2"/>
          <w:numId w:val="3"/>
        </w:numPr>
      </w:pPr>
      <w:r>
        <w:lastRenderedPageBreak/>
        <w:t>Shot of pointing to the d</w:t>
      </w:r>
      <w:r w:rsidR="00A60FA4">
        <w:t>ark magnetosome sediment left on the bottom of the flask above the magnet.</w:t>
      </w:r>
    </w:p>
    <w:p w14:paraId="14971B9B" w14:textId="77777777" w:rsidR="002A5DBD" w:rsidRDefault="002A5DBD" w:rsidP="002A5DBD">
      <w:pPr>
        <w:pStyle w:val="ShotDescription"/>
        <w:ind w:firstLine="0"/>
      </w:pPr>
    </w:p>
    <w:p w14:paraId="21A5759F" w14:textId="08F89BFE" w:rsidR="00A60FA4" w:rsidRDefault="00A60FA4" w:rsidP="00A60FA4">
      <w:pPr>
        <w:pStyle w:val="Narration"/>
        <w:numPr>
          <w:ilvl w:val="1"/>
          <w:numId w:val="3"/>
        </w:numPr>
      </w:pPr>
      <w:r>
        <w:t>Remove the magnet, refill the flask with 20 milliliters of ice-cold Wash Buffer 1</w:t>
      </w:r>
      <w:r w:rsidR="002A5DBD">
        <w:t xml:space="preserve"> </w:t>
      </w:r>
      <w:r w:rsidR="002A5DBD" w:rsidRPr="002A5DBD">
        <w:rPr>
          <w:b/>
          <w:bCs/>
        </w:rPr>
        <w:t>[</w:t>
      </w:r>
      <w:r w:rsidR="002A5DBD">
        <w:rPr>
          <w:b/>
          <w:bCs/>
        </w:rPr>
        <w:t>1</w:t>
      </w:r>
      <w:r w:rsidR="002A5DBD" w:rsidRPr="002A5DBD">
        <w:rPr>
          <w:b/>
          <w:bCs/>
        </w:rPr>
        <w:t>]</w:t>
      </w:r>
      <w:r>
        <w:t xml:space="preserve">, and cover the opening with paraffin film </w:t>
      </w:r>
      <w:r>
        <w:rPr>
          <w:b/>
          <w:bCs/>
        </w:rPr>
        <w:t>[</w:t>
      </w:r>
      <w:r w:rsidR="002A5DBD">
        <w:rPr>
          <w:b/>
          <w:bCs/>
        </w:rPr>
        <w:t>2</w:t>
      </w:r>
      <w:r>
        <w:rPr>
          <w:b/>
          <w:bCs/>
        </w:rPr>
        <w:t>]</w:t>
      </w:r>
      <w:r>
        <w:t>.</w:t>
      </w:r>
    </w:p>
    <w:p w14:paraId="16F8302E" w14:textId="77777777" w:rsidR="002A5DBD" w:rsidRDefault="00A60FA4" w:rsidP="00A60FA4">
      <w:pPr>
        <w:pStyle w:val="ShotDescription"/>
        <w:numPr>
          <w:ilvl w:val="2"/>
          <w:numId w:val="3"/>
        </w:numPr>
      </w:pPr>
      <w:r>
        <w:t xml:space="preserve">Close-up of Talent </w:t>
      </w:r>
      <w:r w:rsidR="002A5DBD">
        <w:t xml:space="preserve">removing the magnet, </w:t>
      </w:r>
      <w:r>
        <w:t>adding 20 mL of ice-cold WB1 to the flask</w:t>
      </w:r>
      <w:r w:rsidR="002A5DBD">
        <w:t>.</w:t>
      </w:r>
    </w:p>
    <w:p w14:paraId="639E1306" w14:textId="4EECFCC9" w:rsidR="00A60FA4" w:rsidRDefault="002A5DBD" w:rsidP="00A60FA4">
      <w:pPr>
        <w:pStyle w:val="ShotDescription"/>
        <w:numPr>
          <w:ilvl w:val="2"/>
          <w:numId w:val="3"/>
        </w:numPr>
      </w:pPr>
      <w:r>
        <w:t xml:space="preserve">Talent </w:t>
      </w:r>
      <w:r w:rsidR="00A60FA4">
        <w:t>covering the</w:t>
      </w:r>
      <w:r>
        <w:t xml:space="preserve"> flask</w:t>
      </w:r>
      <w:r w:rsidR="00A60FA4">
        <w:t xml:space="preserve"> opening with paraffin film.</w:t>
      </w:r>
    </w:p>
    <w:p w14:paraId="4D9233C4" w14:textId="77777777" w:rsidR="002A5DBD" w:rsidRDefault="002A5DBD" w:rsidP="002A5DBD">
      <w:pPr>
        <w:pStyle w:val="ShotDescription"/>
        <w:ind w:firstLine="0"/>
      </w:pPr>
    </w:p>
    <w:p w14:paraId="424CCB36" w14:textId="115CBEF9" w:rsidR="00A60FA4" w:rsidRDefault="00A60FA4" w:rsidP="00A60FA4">
      <w:pPr>
        <w:pStyle w:val="Narration"/>
        <w:numPr>
          <w:ilvl w:val="1"/>
          <w:numId w:val="3"/>
        </w:numPr>
      </w:pPr>
      <w:r>
        <w:t xml:space="preserve">Resuspend the magnetosome sediment by immersing the bottom of the flask in a sonicating water bath filled with water </w:t>
      </w:r>
      <w:r w:rsidR="002A5DBD">
        <w:t>tempered below</w:t>
      </w:r>
      <w:r>
        <w:t xml:space="preserve"> 25 degrees Celsius</w:t>
      </w:r>
      <w:r w:rsidR="002A5DBD">
        <w:t xml:space="preserve"> </w:t>
      </w:r>
      <w:r w:rsidR="002A5DBD" w:rsidRPr="002A5DBD">
        <w:rPr>
          <w:b/>
          <w:bCs/>
        </w:rPr>
        <w:t>[</w:t>
      </w:r>
      <w:r w:rsidR="002A5DBD">
        <w:rPr>
          <w:b/>
          <w:bCs/>
        </w:rPr>
        <w:t>1</w:t>
      </w:r>
      <w:r w:rsidR="002A5DBD" w:rsidRPr="002A5DBD">
        <w:rPr>
          <w:b/>
          <w:bCs/>
        </w:rPr>
        <w:t>]</w:t>
      </w:r>
      <w:r w:rsidR="002A5DBD">
        <w:t>.</w:t>
      </w:r>
      <w:r>
        <w:t xml:space="preserve"> </w:t>
      </w:r>
      <w:r w:rsidR="002A5DBD">
        <w:t xml:space="preserve">Swirl </w:t>
      </w:r>
      <w:r>
        <w:t xml:space="preserve">for 2 to 3 seconds at </w:t>
      </w:r>
      <w:r w:rsidR="00140DB8">
        <w:t>70 watts and 40 kilohertz</w:t>
      </w:r>
      <w:r>
        <w:t xml:space="preserve">, </w:t>
      </w:r>
      <w:r w:rsidR="002A5DBD">
        <w:t>then repeat until the suspension appears</w:t>
      </w:r>
      <w:r>
        <w:t xml:space="preserve"> fully homogeneous. Keep this sonication brief</w:t>
      </w:r>
      <w:r w:rsidR="00140DB8">
        <w:t xml:space="preserve"> </w:t>
      </w:r>
      <w:r>
        <w:rPr>
          <w:b/>
          <w:bCs/>
        </w:rPr>
        <w:t>[2]</w:t>
      </w:r>
      <w:r>
        <w:t>.</w:t>
      </w:r>
    </w:p>
    <w:p w14:paraId="7B2209CD" w14:textId="77777777" w:rsidR="00140DB8" w:rsidRDefault="00A60FA4" w:rsidP="00A60FA4">
      <w:pPr>
        <w:pStyle w:val="ShotDescription"/>
        <w:numPr>
          <w:ilvl w:val="2"/>
          <w:numId w:val="3"/>
        </w:numPr>
      </w:pPr>
      <w:r>
        <w:t>Talent immersing the bottom of the flask in the 70 W, 40 kHz sonicating water bath</w:t>
      </w:r>
      <w:r w:rsidR="00140DB8">
        <w:t>.</w:t>
      </w:r>
    </w:p>
    <w:p w14:paraId="171C9E07" w14:textId="1C82F737" w:rsidR="00A60FA4" w:rsidRDefault="00140DB8" w:rsidP="00A60FA4">
      <w:pPr>
        <w:pStyle w:val="ShotDescription"/>
        <w:numPr>
          <w:ilvl w:val="2"/>
          <w:numId w:val="3"/>
        </w:numPr>
      </w:pPr>
      <w:r>
        <w:t xml:space="preserve">Talent </w:t>
      </w:r>
      <w:r w:rsidR="00A60FA4">
        <w:t>swirling for 2 - 3 s until the suspension looks homogeneous.</w:t>
      </w:r>
    </w:p>
    <w:p w14:paraId="3FE729FE" w14:textId="6752AAE1" w:rsidR="00A60FA4" w:rsidRDefault="00A60FA4" w:rsidP="00140DB8">
      <w:pPr>
        <w:pStyle w:val="ShotDescription"/>
        <w:ind w:firstLine="0"/>
      </w:pPr>
    </w:p>
    <w:p w14:paraId="4A6B72CA" w14:textId="77777777" w:rsidR="00081AE3" w:rsidRDefault="00140DB8" w:rsidP="00081AE3">
      <w:pPr>
        <w:pStyle w:val="Narration"/>
        <w:numPr>
          <w:ilvl w:val="1"/>
          <w:numId w:val="3"/>
        </w:numPr>
      </w:pPr>
      <w:r>
        <w:t>Next, a</w:t>
      </w:r>
      <w:r w:rsidR="00A60FA4">
        <w:t xml:space="preserve">ttach the magnet to the bottom of the flask with adhesive tape, and return the flask to ice for 30 minutes </w:t>
      </w:r>
      <w:r w:rsidR="00A60FA4">
        <w:rPr>
          <w:b/>
          <w:bCs/>
        </w:rPr>
        <w:t>[1]</w:t>
      </w:r>
      <w:r w:rsidR="00A60FA4">
        <w:t xml:space="preserve">. Then, decant the Wash Buffer 1 </w:t>
      </w:r>
      <w:r w:rsidR="00A60FA4">
        <w:rPr>
          <w:b/>
          <w:bCs/>
        </w:rPr>
        <w:t>[2]</w:t>
      </w:r>
      <w:r w:rsidR="00A60FA4">
        <w:t>.</w:t>
      </w:r>
      <w:r w:rsidR="00081AE3">
        <w:t xml:space="preserve"> </w:t>
      </w:r>
      <w:r w:rsidR="00081AE3">
        <w:t xml:space="preserve">Repeat the washing step 4 times, until the decanted buffer looks mostly optically clear, which shows that most of the cell debris has been removed </w:t>
      </w:r>
      <w:r w:rsidR="00081AE3">
        <w:rPr>
          <w:b/>
          <w:bCs/>
        </w:rPr>
        <w:t>[1]</w:t>
      </w:r>
      <w:r w:rsidR="00081AE3">
        <w:t>.</w:t>
      </w:r>
    </w:p>
    <w:p w14:paraId="74B20400" w14:textId="77777777" w:rsidR="00A60FA4" w:rsidRDefault="00A60FA4" w:rsidP="00A60FA4">
      <w:pPr>
        <w:pStyle w:val="ShotDescription"/>
        <w:numPr>
          <w:ilvl w:val="2"/>
          <w:numId w:val="3"/>
        </w:numPr>
      </w:pPr>
      <w:r>
        <w:t>Close-up of Talent taping the magnet back to the bottom of the flask and returning it to ice for 30 min.</w:t>
      </w:r>
    </w:p>
    <w:p w14:paraId="6C507C71" w14:textId="77777777" w:rsidR="00A60FA4" w:rsidRDefault="00A60FA4" w:rsidP="00A60FA4">
      <w:pPr>
        <w:pStyle w:val="ShotDescription"/>
        <w:numPr>
          <w:ilvl w:val="2"/>
          <w:numId w:val="3"/>
        </w:numPr>
      </w:pPr>
      <w:r>
        <w:t>Close-up of Talent decanting the WB1 from the flask.</w:t>
      </w:r>
    </w:p>
    <w:p w14:paraId="6FACB2AA" w14:textId="77777777" w:rsidR="00081AE3" w:rsidRDefault="00081AE3" w:rsidP="00081AE3">
      <w:pPr>
        <w:pStyle w:val="ShotDescription"/>
        <w:numPr>
          <w:ilvl w:val="2"/>
          <w:numId w:val="3"/>
        </w:numPr>
      </w:pPr>
      <w:r>
        <w:t>Close-up of the 4th WB1 wash being decanted, with the buffer looking mostly optically clear.</w:t>
      </w:r>
    </w:p>
    <w:p w14:paraId="5DB14D23" w14:textId="77777777" w:rsidR="00140DB8" w:rsidRDefault="00140DB8" w:rsidP="00140DB8">
      <w:pPr>
        <w:pStyle w:val="ListParagraph"/>
        <w:spacing w:before="120"/>
        <w:ind w:left="360"/>
        <w:rPr>
          <w:b/>
          <w:bCs/>
          <w:highlight w:val="yellow"/>
        </w:rPr>
      </w:pPr>
    </w:p>
    <w:p w14:paraId="7B6AB567" w14:textId="0E39E275" w:rsidR="00140DB8" w:rsidRDefault="00140DB8" w:rsidP="00140DB8">
      <w:pPr>
        <w:pStyle w:val="ListParagraph"/>
        <w:spacing w:before="120"/>
        <w:ind w:left="360"/>
      </w:pPr>
      <w:r w:rsidRPr="00140DB8">
        <w:rPr>
          <w:b/>
          <w:bCs/>
          <w:highlight w:val="yellow"/>
        </w:rPr>
        <w:t>Authors</w:t>
      </w:r>
      <w:r w:rsidRPr="00140DB8">
        <w:rPr>
          <w:highlight w:val="yellow"/>
        </w:rPr>
        <w:t>: Step 6.9 says to repeat the Wash Buffer 1 washings 4 times, and Step 6.14 says the same for Wash Buffer 2. Please confirm whether that means 4 washes in total or 4 further washes after the first one, since we must state the number on screen.</w:t>
      </w:r>
    </w:p>
    <w:p w14:paraId="11682207" w14:textId="77777777" w:rsidR="00140DB8" w:rsidRDefault="00140DB8" w:rsidP="00140DB8">
      <w:pPr>
        <w:pStyle w:val="ShotDescription"/>
        <w:ind w:firstLine="0"/>
      </w:pPr>
    </w:p>
    <w:p w14:paraId="5E77E0AE" w14:textId="71859D6F" w:rsidR="00A60FA4" w:rsidRDefault="00A60FA4" w:rsidP="00A60FA4">
      <w:pPr>
        <w:pStyle w:val="Narration"/>
        <w:numPr>
          <w:ilvl w:val="1"/>
          <w:numId w:val="3"/>
        </w:numPr>
      </w:pPr>
      <w:r>
        <w:t>Then, remove the magnet</w:t>
      </w:r>
      <w:r w:rsidR="00140DB8">
        <w:t xml:space="preserve"> and</w:t>
      </w:r>
      <w:r>
        <w:t xml:space="preserve"> add 20 milliliters of ice-cold Wash Buffer 2, which carries a higher ionic strength </w:t>
      </w:r>
      <w:r>
        <w:rPr>
          <w:b/>
          <w:bCs/>
        </w:rPr>
        <w:t>[1]</w:t>
      </w:r>
      <w:r>
        <w:t>.</w:t>
      </w:r>
      <w:r w:rsidR="00140DB8">
        <w:t xml:space="preserve"> Cover the flask with paraffin film </w:t>
      </w:r>
      <w:r w:rsidR="00140DB8" w:rsidRPr="00140DB8">
        <w:rPr>
          <w:b/>
          <w:bCs/>
        </w:rPr>
        <w:t>[</w:t>
      </w:r>
      <w:r w:rsidR="00140DB8">
        <w:rPr>
          <w:b/>
          <w:bCs/>
        </w:rPr>
        <w:t>2</w:t>
      </w:r>
      <w:r w:rsidR="00140DB8" w:rsidRPr="00140DB8">
        <w:rPr>
          <w:b/>
          <w:bCs/>
        </w:rPr>
        <w:t>]</w:t>
      </w:r>
      <w:r w:rsidR="00140DB8">
        <w:t>.</w:t>
      </w:r>
    </w:p>
    <w:p w14:paraId="2E24E2BF" w14:textId="77777777" w:rsidR="00140DB8" w:rsidRDefault="00A60FA4" w:rsidP="00A60FA4">
      <w:pPr>
        <w:pStyle w:val="ShotDescription"/>
        <w:numPr>
          <w:ilvl w:val="2"/>
          <w:numId w:val="3"/>
        </w:numPr>
      </w:pPr>
      <w:r>
        <w:t xml:space="preserve">Close-up of Talent </w:t>
      </w:r>
      <w:r w:rsidR="00140DB8">
        <w:t xml:space="preserve">removing the magnet and </w:t>
      </w:r>
      <w:r>
        <w:t>adding 20 mL of ice-cold WB2 to the flask</w:t>
      </w:r>
      <w:r w:rsidR="00140DB8">
        <w:t>.</w:t>
      </w:r>
    </w:p>
    <w:p w14:paraId="37F35DD6" w14:textId="48B489A2" w:rsidR="00A60FA4" w:rsidRDefault="00140DB8" w:rsidP="00A60FA4">
      <w:pPr>
        <w:pStyle w:val="ShotDescription"/>
        <w:numPr>
          <w:ilvl w:val="2"/>
          <w:numId w:val="3"/>
        </w:numPr>
      </w:pPr>
      <w:r>
        <w:lastRenderedPageBreak/>
        <w:t xml:space="preserve">Talent </w:t>
      </w:r>
      <w:r w:rsidR="00A60FA4">
        <w:t>covering the opening with paraffin film.</w:t>
      </w:r>
    </w:p>
    <w:p w14:paraId="11177FAA" w14:textId="77777777" w:rsidR="00140DB8" w:rsidRDefault="00140DB8" w:rsidP="00140DB8">
      <w:pPr>
        <w:pStyle w:val="ShotDescription"/>
        <w:ind w:firstLine="0"/>
      </w:pPr>
    </w:p>
    <w:p w14:paraId="0E63A06E" w14:textId="77777777" w:rsidR="00A60FA4" w:rsidRDefault="00A60FA4" w:rsidP="00A60FA4">
      <w:pPr>
        <w:pStyle w:val="Narration"/>
        <w:numPr>
          <w:ilvl w:val="1"/>
          <w:numId w:val="3"/>
        </w:numPr>
      </w:pPr>
      <w:r>
        <w:t xml:space="preserve">Resuspend the magnetosome sediment by swirling the bottom of the flask in the sonicating water bath for 2 to 3 seconds, and repeat if the suspension does not look fully homogeneous </w:t>
      </w:r>
      <w:r>
        <w:rPr>
          <w:b/>
          <w:bCs/>
        </w:rPr>
        <w:t>[1]</w:t>
      </w:r>
      <w:r>
        <w:t>.</w:t>
      </w:r>
    </w:p>
    <w:p w14:paraId="1F0E4C97" w14:textId="77777777" w:rsidR="00A60FA4" w:rsidRDefault="00A60FA4" w:rsidP="00A60FA4">
      <w:pPr>
        <w:pStyle w:val="ShotDescription"/>
        <w:numPr>
          <w:ilvl w:val="2"/>
          <w:numId w:val="3"/>
        </w:numPr>
      </w:pPr>
      <w:r>
        <w:t>Close-up of Talent swirling the flask in the sonicating water bath for 2 - 3 s to resuspend the sediment in the WB2.</w:t>
      </w:r>
    </w:p>
    <w:p w14:paraId="294D8EA8" w14:textId="77777777" w:rsidR="00140DB8" w:rsidRDefault="00140DB8" w:rsidP="00140DB8">
      <w:pPr>
        <w:pStyle w:val="ShotDescription"/>
        <w:ind w:firstLine="0"/>
      </w:pPr>
    </w:p>
    <w:p w14:paraId="029D1247" w14:textId="77777777" w:rsidR="00A60FA4" w:rsidRDefault="00A60FA4" w:rsidP="00A60FA4">
      <w:pPr>
        <w:pStyle w:val="Narration"/>
        <w:numPr>
          <w:ilvl w:val="1"/>
          <w:numId w:val="3"/>
        </w:numPr>
      </w:pPr>
      <w:r>
        <w:t xml:space="preserve">Attach the magnet to the bottom of the flask, and return it to ice for 30 minutes </w:t>
      </w:r>
      <w:r>
        <w:rPr>
          <w:b/>
          <w:bCs/>
        </w:rPr>
        <w:t>[1]</w:t>
      </w:r>
      <w:r>
        <w:t>.</w:t>
      </w:r>
    </w:p>
    <w:p w14:paraId="5ED2E3F7" w14:textId="77777777" w:rsidR="00A60FA4" w:rsidRDefault="00A60FA4" w:rsidP="00A60FA4">
      <w:pPr>
        <w:pStyle w:val="ShotDescription"/>
        <w:numPr>
          <w:ilvl w:val="2"/>
          <w:numId w:val="3"/>
        </w:numPr>
      </w:pPr>
      <w:r>
        <w:t>Close-up of Talent taping the magnet to the bottom of the flask and returning it to ice for 30 min.</w:t>
      </w:r>
    </w:p>
    <w:p w14:paraId="3EBF6722" w14:textId="77777777" w:rsidR="00140DB8" w:rsidRDefault="00140DB8" w:rsidP="00140DB8">
      <w:pPr>
        <w:pStyle w:val="ShotDescription"/>
        <w:ind w:firstLine="0"/>
      </w:pPr>
    </w:p>
    <w:p w14:paraId="5B806115" w14:textId="70D43A1D" w:rsidR="00A60FA4" w:rsidRDefault="00A60FA4" w:rsidP="00A60FA4">
      <w:pPr>
        <w:pStyle w:val="Narration"/>
        <w:numPr>
          <w:ilvl w:val="1"/>
          <w:numId w:val="3"/>
        </w:numPr>
      </w:pPr>
      <w:r>
        <w:t>Decant the Wash Buffer 2</w:t>
      </w:r>
      <w:r w:rsidR="00140DB8">
        <w:t xml:space="preserve"> and repeat this washing step 4 times until the suspension appears</w:t>
      </w:r>
      <w:r>
        <w:t xml:space="preserve"> fully transparent </w:t>
      </w:r>
      <w:r>
        <w:rPr>
          <w:b/>
          <w:bCs/>
        </w:rPr>
        <w:t>[1]</w:t>
      </w:r>
      <w:r>
        <w:t>.</w:t>
      </w:r>
    </w:p>
    <w:p w14:paraId="6719581D" w14:textId="0AEEA089" w:rsidR="00A60FA4" w:rsidRDefault="00A60FA4" w:rsidP="00A60FA4">
      <w:pPr>
        <w:pStyle w:val="ShotDescription"/>
        <w:numPr>
          <w:ilvl w:val="2"/>
          <w:numId w:val="3"/>
        </w:numPr>
      </w:pPr>
      <w:r>
        <w:t>Close-up of Talent decanting the WB2 from the flask, with the suspension looking fully transparent.</w:t>
      </w:r>
    </w:p>
    <w:p w14:paraId="5256498B" w14:textId="77777777" w:rsidR="00A60FA4" w:rsidRDefault="00A60FA4" w:rsidP="00A60FA4">
      <w:pPr>
        <w:spacing w:before="120"/>
        <w:ind w:left="360"/>
      </w:pPr>
      <w:r>
        <w:rPr>
          <w:b/>
          <w:bCs/>
          <w:highlight w:val="yellow"/>
        </w:rPr>
        <w:t>Authors</w:t>
      </w:r>
      <w:r>
        <w:rPr>
          <w:highlight w:val="yellow"/>
        </w:rPr>
        <w:t>: The NOTE under Step 6.14 says that the suspension should appear fully transparent, while the NOTE under Step 6.9 refers to the decanted buffer. Please confirm whether the transparency is judged on the decanted Wash Buffer 2 or on the contents of the flask, so that we film the correct vessel.</w:t>
      </w:r>
    </w:p>
    <w:p w14:paraId="08B956CB" w14:textId="77777777" w:rsidR="00140DB8" w:rsidRDefault="00140DB8" w:rsidP="00140DB8">
      <w:pPr>
        <w:spacing w:before="120"/>
      </w:pPr>
    </w:p>
    <w:p w14:paraId="45178093" w14:textId="2652ADF1" w:rsidR="00A60FA4" w:rsidRDefault="00140DB8" w:rsidP="00A60FA4">
      <w:pPr>
        <w:pStyle w:val="Narration"/>
        <w:numPr>
          <w:ilvl w:val="1"/>
          <w:numId w:val="3"/>
        </w:numPr>
      </w:pPr>
      <w:r>
        <w:t>Next, a</w:t>
      </w:r>
      <w:r w:rsidR="00A60FA4">
        <w:t xml:space="preserve">dd 1 milliliter of ice-cold Freezing Buffer </w:t>
      </w:r>
      <w:r>
        <w:t>using a 1000-microliter</w:t>
      </w:r>
      <w:r w:rsidR="00A60FA4">
        <w:t xml:space="preserve"> micropipette, and resuspend by pipetting up and down 5 to 10 times </w:t>
      </w:r>
      <w:r w:rsidR="00A60FA4">
        <w:rPr>
          <w:b/>
          <w:bCs/>
        </w:rPr>
        <w:t>[1]</w:t>
      </w:r>
      <w:r w:rsidR="00A60FA4">
        <w:t>.</w:t>
      </w:r>
    </w:p>
    <w:p w14:paraId="31AC68F6" w14:textId="77777777" w:rsidR="00A60FA4" w:rsidRDefault="00A60FA4" w:rsidP="00A60FA4">
      <w:pPr>
        <w:pStyle w:val="ShotDescription"/>
        <w:numPr>
          <w:ilvl w:val="2"/>
          <w:numId w:val="3"/>
        </w:numPr>
      </w:pPr>
      <w:r>
        <w:t>Close-up of Talent adding 1 mL of ice-cold FB with the 1000 µL micropipette and pipetting up and down 5 - 10 times.</w:t>
      </w:r>
    </w:p>
    <w:p w14:paraId="1F8A928D" w14:textId="77777777" w:rsidR="00140DB8" w:rsidRDefault="00140DB8" w:rsidP="00140DB8">
      <w:pPr>
        <w:pStyle w:val="ShotDescription"/>
        <w:ind w:firstLine="0"/>
      </w:pPr>
    </w:p>
    <w:p w14:paraId="3E436BE0" w14:textId="7F154171" w:rsidR="00A60FA4" w:rsidRDefault="00A60FA4" w:rsidP="00A60FA4">
      <w:pPr>
        <w:pStyle w:val="Narration"/>
        <w:numPr>
          <w:ilvl w:val="1"/>
          <w:numId w:val="3"/>
        </w:numPr>
      </w:pPr>
      <w:r>
        <w:t>Transfer the magnetosome suspension into a new 1.5</w:t>
      </w:r>
      <w:r w:rsidR="00140DB8">
        <w:t>-</w:t>
      </w:r>
      <w:r>
        <w:t xml:space="preserve">milliliter tube </w:t>
      </w:r>
      <w:r>
        <w:rPr>
          <w:b/>
          <w:bCs/>
        </w:rPr>
        <w:t>[1]</w:t>
      </w:r>
      <w:r>
        <w:t xml:space="preserve">. Then, place the tube in a magnetic stand on ice for 15 minutes, until the magnetosomes form a dark aggregate on the side of the tube closest to the magnet </w:t>
      </w:r>
      <w:r>
        <w:rPr>
          <w:b/>
          <w:bCs/>
        </w:rPr>
        <w:t>[2]</w:t>
      </w:r>
      <w:r>
        <w:t>.</w:t>
      </w:r>
    </w:p>
    <w:p w14:paraId="3B8E474B" w14:textId="77777777" w:rsidR="00A60FA4" w:rsidRDefault="00A60FA4" w:rsidP="00A60FA4">
      <w:pPr>
        <w:pStyle w:val="ShotDescription"/>
        <w:numPr>
          <w:ilvl w:val="2"/>
          <w:numId w:val="3"/>
        </w:numPr>
      </w:pPr>
      <w:r>
        <w:t>Close-up of Talent transferring the magnetosome suspension into a new 1.5 mL tube.</w:t>
      </w:r>
    </w:p>
    <w:p w14:paraId="5C51D6B2" w14:textId="1E7EC403" w:rsidR="00A60FA4" w:rsidRDefault="00140DB8" w:rsidP="00A60FA4">
      <w:pPr>
        <w:pStyle w:val="ShotDescription"/>
        <w:numPr>
          <w:ilvl w:val="2"/>
          <w:numId w:val="3"/>
        </w:numPr>
      </w:pPr>
      <w:r>
        <w:t>Talent placing the</w:t>
      </w:r>
      <w:r w:rsidR="00A60FA4">
        <w:t xml:space="preserve"> tube in the magnetic stand on ice.</w:t>
      </w:r>
    </w:p>
    <w:p w14:paraId="29921E47" w14:textId="77777777" w:rsidR="00140DB8" w:rsidRDefault="00140DB8" w:rsidP="00140DB8">
      <w:pPr>
        <w:pStyle w:val="ShotDescription"/>
        <w:ind w:firstLine="0"/>
      </w:pPr>
    </w:p>
    <w:p w14:paraId="4AA64B52" w14:textId="68FEFDA4" w:rsidR="00A60FA4" w:rsidRDefault="00A60FA4" w:rsidP="00A60FA4">
      <w:pPr>
        <w:pStyle w:val="Narration"/>
        <w:numPr>
          <w:ilvl w:val="1"/>
          <w:numId w:val="3"/>
        </w:numPr>
      </w:pPr>
      <w:r>
        <w:t>Then, aspirate the liquid with a 1000</w:t>
      </w:r>
      <w:r w:rsidR="00140DB8">
        <w:t>-</w:t>
      </w:r>
      <w:r>
        <w:t xml:space="preserve">microliter micropipette, taking extreme care </w:t>
      </w:r>
      <w:r w:rsidR="00140DB8">
        <w:t>to ensure that the magnetosome aggregate remains</w:t>
      </w:r>
      <w:r>
        <w:t xml:space="preserve"> attached to the wall of the tube </w:t>
      </w:r>
      <w:r>
        <w:rPr>
          <w:b/>
          <w:bCs/>
        </w:rPr>
        <w:t>[1]</w:t>
      </w:r>
      <w:r>
        <w:t>.</w:t>
      </w:r>
    </w:p>
    <w:p w14:paraId="68A46EC4" w14:textId="77777777" w:rsidR="00A60FA4" w:rsidRDefault="00A60FA4" w:rsidP="00A60FA4">
      <w:pPr>
        <w:pStyle w:val="ShotDescription"/>
        <w:numPr>
          <w:ilvl w:val="2"/>
          <w:numId w:val="3"/>
        </w:numPr>
      </w:pPr>
      <w:r>
        <w:lastRenderedPageBreak/>
        <w:t>Close-up of Talent aspirating the liquid with the 1000 µL micropipette, with the magnetosome aggregate left on the tube wall.</w:t>
      </w:r>
    </w:p>
    <w:p w14:paraId="31B9C703" w14:textId="77777777" w:rsidR="00140DB8" w:rsidRDefault="00140DB8" w:rsidP="00140DB8">
      <w:pPr>
        <w:pStyle w:val="ShotDescription"/>
        <w:ind w:firstLine="0"/>
      </w:pPr>
    </w:p>
    <w:p w14:paraId="073A3737" w14:textId="78B77ED5" w:rsidR="00A60FA4" w:rsidRPr="00F06E5C" w:rsidRDefault="00F06E5C" w:rsidP="00A60FA4">
      <w:pPr>
        <w:pStyle w:val="ListParagraph"/>
        <w:numPr>
          <w:ilvl w:val="0"/>
          <w:numId w:val="3"/>
        </w:numPr>
        <w:spacing w:before="120"/>
        <w:contextualSpacing w:val="0"/>
      </w:pPr>
      <w:r w:rsidRPr="00F06E5C">
        <w:rPr>
          <w:b/>
          <w:bCs/>
        </w:rPr>
        <w:t xml:space="preserve">Final Resuspension and </w:t>
      </w:r>
      <w:r w:rsidR="00A60FA4" w:rsidRPr="00F06E5C">
        <w:rPr>
          <w:b/>
          <w:bCs/>
        </w:rPr>
        <w:t>Storage of the Purified Magnetosomes</w:t>
      </w:r>
    </w:p>
    <w:p w14:paraId="5F64DC92" w14:textId="77777777" w:rsidR="00A60FA4" w:rsidRPr="00F06E5C" w:rsidRDefault="00A60FA4" w:rsidP="00A60FA4">
      <w:pPr>
        <w:pStyle w:val="ListParagraph"/>
        <w:spacing w:before="120"/>
        <w:ind w:left="360"/>
      </w:pPr>
      <w:r w:rsidRPr="00F06E5C">
        <w:rPr>
          <w:b/>
          <w:bCs/>
        </w:rPr>
        <w:t>Demonstrator:</w:t>
      </w:r>
      <w:r w:rsidRPr="00F06E5C">
        <w:t xml:space="preserve"> Click here to enter name of demonstrator(s)</w:t>
      </w:r>
    </w:p>
    <w:p w14:paraId="3B6EB198" w14:textId="245D0393" w:rsidR="00A60FA4" w:rsidRPr="00F06E5C" w:rsidRDefault="00A60FA4" w:rsidP="00A60FA4">
      <w:pPr>
        <w:pStyle w:val="Narration"/>
        <w:numPr>
          <w:ilvl w:val="1"/>
          <w:numId w:val="3"/>
        </w:numPr>
      </w:pPr>
      <w:r w:rsidRPr="00F06E5C">
        <w:t xml:space="preserve">Finally, resuspend the magnetosomes in 100 to 200 microliters of Freezing Buffer </w:t>
      </w:r>
      <w:r w:rsidRPr="00F06E5C">
        <w:rPr>
          <w:b/>
          <w:bCs/>
        </w:rPr>
        <w:t>[1]</w:t>
      </w:r>
      <w:r w:rsidRPr="00F06E5C">
        <w:t xml:space="preserve">. Transfer the suspension into a new </w:t>
      </w:r>
      <w:r w:rsidR="00F06E5C">
        <w:t>2-milliliter cryogenic vial</w:t>
      </w:r>
      <w:r w:rsidRPr="00F06E5C">
        <w:t xml:space="preserve"> and close the vial tightly </w:t>
      </w:r>
      <w:r w:rsidRPr="00F06E5C">
        <w:rPr>
          <w:b/>
          <w:bCs/>
        </w:rPr>
        <w:t>[2]</w:t>
      </w:r>
      <w:r w:rsidRPr="00F06E5C">
        <w:t xml:space="preserve">. </w:t>
      </w:r>
      <w:r w:rsidR="00140DB8" w:rsidRPr="00F06E5C">
        <w:t xml:space="preserve">After </w:t>
      </w:r>
      <w:r w:rsidRPr="00F06E5C">
        <w:t>flash-freez</w:t>
      </w:r>
      <w:r w:rsidR="00140DB8" w:rsidRPr="00F06E5C">
        <w:t xml:space="preserve">ing </w:t>
      </w:r>
      <w:r w:rsidRPr="00F06E5C">
        <w:t>the vial in liquid nitrogen</w:t>
      </w:r>
      <w:r w:rsidR="00F06E5C">
        <w:t xml:space="preserve"> </w:t>
      </w:r>
      <w:r w:rsidR="00F06E5C" w:rsidRPr="00F06E5C">
        <w:rPr>
          <w:b/>
          <w:bCs/>
        </w:rPr>
        <w:t>[</w:t>
      </w:r>
      <w:r w:rsidR="00F06E5C">
        <w:rPr>
          <w:b/>
          <w:bCs/>
        </w:rPr>
        <w:t>3</w:t>
      </w:r>
      <w:r w:rsidR="00F06E5C" w:rsidRPr="00F06E5C">
        <w:rPr>
          <w:b/>
          <w:bCs/>
        </w:rPr>
        <w:t>]</w:t>
      </w:r>
      <w:r w:rsidRPr="00F06E5C">
        <w:t xml:space="preserve">, </w:t>
      </w:r>
      <w:r w:rsidR="00140DB8" w:rsidRPr="00F06E5C">
        <w:t>s</w:t>
      </w:r>
      <w:r w:rsidRPr="00F06E5C">
        <w:t>tore the magnetosomes at minus 80 degrees Celsius</w:t>
      </w:r>
      <w:r w:rsidR="00140DB8" w:rsidRPr="00F06E5C">
        <w:t xml:space="preserve"> until</w:t>
      </w:r>
      <w:r w:rsidRPr="00F06E5C">
        <w:t xml:space="preserve"> use </w:t>
      </w:r>
      <w:r w:rsidRPr="00F06E5C">
        <w:rPr>
          <w:b/>
          <w:bCs/>
        </w:rPr>
        <w:t>[4]</w:t>
      </w:r>
      <w:r w:rsidRPr="00F06E5C">
        <w:t>.</w:t>
      </w:r>
    </w:p>
    <w:p w14:paraId="209FE4EB" w14:textId="77777777" w:rsidR="00A60FA4" w:rsidRPr="00F06E5C" w:rsidRDefault="00A60FA4" w:rsidP="00A60FA4">
      <w:pPr>
        <w:pStyle w:val="ShotDescription"/>
        <w:numPr>
          <w:ilvl w:val="2"/>
          <w:numId w:val="3"/>
        </w:numPr>
      </w:pPr>
      <w:r w:rsidRPr="00F06E5C">
        <w:t>Close-up of Talent resuspending the magnetosomes in 100 - 200 µL of FB.</w:t>
      </w:r>
    </w:p>
    <w:p w14:paraId="311DD6E6" w14:textId="77777777" w:rsidR="00A60FA4" w:rsidRPr="00F06E5C" w:rsidRDefault="00A60FA4" w:rsidP="00A60FA4">
      <w:pPr>
        <w:pStyle w:val="ShotDescription"/>
        <w:numPr>
          <w:ilvl w:val="2"/>
          <w:numId w:val="3"/>
        </w:numPr>
      </w:pPr>
      <w:r w:rsidRPr="00F06E5C">
        <w:t>Close-up of Talent transferring the suspension into the 2 mL cryogenic vial and closing it tightly.</w:t>
      </w:r>
    </w:p>
    <w:p w14:paraId="60CA12FD" w14:textId="77777777" w:rsidR="00A60FA4" w:rsidRPr="00F06E5C" w:rsidRDefault="00A60FA4" w:rsidP="00A60FA4">
      <w:pPr>
        <w:pStyle w:val="ShotDescription"/>
        <w:numPr>
          <w:ilvl w:val="2"/>
          <w:numId w:val="3"/>
        </w:numPr>
      </w:pPr>
      <w:r w:rsidRPr="00F06E5C">
        <w:t>Close-up of Talent submerging the vial in liquid nitrogen to flash-freeze the magnetosomes.</w:t>
      </w:r>
    </w:p>
    <w:p w14:paraId="43476128" w14:textId="1F5ED4BA" w:rsidR="00A60FA4" w:rsidRDefault="00A60FA4" w:rsidP="00A60FA4">
      <w:pPr>
        <w:pStyle w:val="ShotDescription"/>
        <w:numPr>
          <w:ilvl w:val="2"/>
          <w:numId w:val="3"/>
        </w:numPr>
      </w:pPr>
      <w:r w:rsidRPr="00F06E5C">
        <w:t>WIDE: Talent placing the cryogenic vial into the -80 °C freezer.</w:t>
      </w:r>
    </w:p>
    <w:p w14:paraId="528D2B61" w14:textId="77777777" w:rsidR="00F06E5C" w:rsidRPr="00F06E5C" w:rsidRDefault="00F06E5C" w:rsidP="00F06E5C">
      <w:pPr>
        <w:pStyle w:val="ShotDescription"/>
        <w:ind w:firstLine="0"/>
      </w:pPr>
    </w:p>
    <w:p w14:paraId="6195DD16" w14:textId="77777777" w:rsidR="00F06E5C" w:rsidRDefault="00F06E5C">
      <w:pPr>
        <w:rPr>
          <w:rFonts w:eastAsia="Times New Roman" w:cstheme="minorHAnsi"/>
          <w:sz w:val="52"/>
        </w:rPr>
      </w:pPr>
      <w:r>
        <w:rPr>
          <w:rFonts w:cstheme="minorHAnsi"/>
        </w:rPr>
        <w:br w:type="page"/>
      </w:r>
    </w:p>
    <w:p w14:paraId="24670EEE" w14:textId="11616CC1" w:rsidR="00A60FA4" w:rsidRPr="00B07A3B" w:rsidRDefault="00A60FA4" w:rsidP="00A60FA4">
      <w:pPr>
        <w:pStyle w:val="Heading1"/>
        <w:rPr>
          <w:rFonts w:cstheme="minorHAnsi"/>
        </w:rPr>
      </w:pPr>
      <w:r w:rsidRPr="00B07A3B">
        <w:rPr>
          <w:rFonts w:cstheme="minorHAnsi"/>
        </w:rPr>
        <w:lastRenderedPageBreak/>
        <w:t>Results</w:t>
      </w:r>
    </w:p>
    <w:p w14:paraId="20B47A4F" w14:textId="77777777" w:rsidR="00A60FA4" w:rsidRPr="00B07A3B" w:rsidRDefault="00A60FA4" w:rsidP="00A60FA4">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6C4E4DE" w14:textId="77777777" w:rsidR="00A60FA4" w:rsidRPr="005E27DD" w:rsidRDefault="00A60FA4" w:rsidP="00A60FA4">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includes the figures/tables from your manuscript</w:t>
      </w:r>
      <w:r>
        <w:rPr>
          <w:rFonts w:eastAsia="Times New Roman" w:cstheme="minorHAnsi"/>
        </w:rPr>
        <w:t xml:space="preserve"> (called LAB MEDIA). </w:t>
      </w:r>
    </w:p>
    <w:p w14:paraId="0A8CED05" w14:textId="77777777" w:rsidR="00A60FA4" w:rsidRPr="00495959" w:rsidRDefault="00A60FA4" w:rsidP="00A60FA4">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 Ensure the voiceover length is below 200 words. Current word count: 120.</w:t>
      </w:r>
    </w:p>
    <w:p w14:paraId="5B6DA085" w14:textId="77777777" w:rsidR="00A60FA4" w:rsidRPr="000F0F14" w:rsidRDefault="00A60FA4" w:rsidP="00A60FA4">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17B40801" w14:textId="77777777" w:rsidR="00A60FA4" w:rsidRPr="00B07A3B" w:rsidRDefault="00A60FA4" w:rsidP="00A60FA4">
      <w:pPr>
        <w:ind w:left="360"/>
        <w:outlineLvl w:val="0"/>
        <w:rPr>
          <w:rFonts w:cstheme="minorHAnsi"/>
          <w:lang w:eastAsia="zh-TW"/>
        </w:rPr>
      </w:pPr>
    </w:p>
    <w:p w14:paraId="70A3C13D" w14:textId="77777777" w:rsidR="00A60FA4" w:rsidRDefault="00A60FA4" w:rsidP="00A60FA4">
      <w:pPr>
        <w:pStyle w:val="ListParagraph"/>
        <w:numPr>
          <w:ilvl w:val="0"/>
          <w:numId w:val="3"/>
        </w:numPr>
        <w:spacing w:before="120"/>
        <w:contextualSpacing w:val="0"/>
        <w:outlineLvl w:val="0"/>
      </w:pPr>
      <w:r>
        <w:rPr>
          <w:b/>
          <w:bCs/>
        </w:rPr>
        <w:t>Results</w:t>
      </w:r>
    </w:p>
    <w:p w14:paraId="553927D0" w14:textId="52E34CB9" w:rsidR="00A60FA4" w:rsidRDefault="00A60FA4" w:rsidP="00A60FA4">
      <w:pPr>
        <w:spacing w:before="120"/>
        <w:ind w:left="360"/>
      </w:pPr>
      <w:r>
        <w:rPr>
          <w:b/>
          <w:bCs/>
          <w:highlight w:val="yellow"/>
        </w:rPr>
        <w:t>Authors</w:t>
      </w:r>
      <w:r>
        <w:rPr>
          <w:highlight w:val="yellow"/>
        </w:rPr>
        <w:t xml:space="preserve">: </w:t>
      </w:r>
      <w:r w:rsidR="00081AE3">
        <w:rPr>
          <w:highlight w:val="yellow"/>
        </w:rPr>
        <w:t>The best results corresponding to the protocol described above are presented</w:t>
      </w:r>
      <w:r>
        <w:rPr>
          <w:highlight w:val="yellow"/>
        </w:rPr>
        <w:t xml:space="preserve"> here. </w:t>
      </w:r>
      <w:r w:rsidR="00081AE3">
        <w:rPr>
          <w:highlight w:val="yellow"/>
        </w:rPr>
        <w:t xml:space="preserve">The photographs of the tubes and flasks are not added here as they are covered during the protocol </w:t>
      </w:r>
      <w:r>
        <w:rPr>
          <w:highlight w:val="yellow"/>
        </w:rPr>
        <w:t>.</w:t>
      </w:r>
    </w:p>
    <w:p w14:paraId="01D8D635" w14:textId="4FCC2606" w:rsidR="00A60FA4" w:rsidRDefault="00A60FA4" w:rsidP="00A60FA4">
      <w:pPr>
        <w:pStyle w:val="Narration"/>
        <w:numPr>
          <w:ilvl w:val="1"/>
          <w:numId w:val="3"/>
        </w:numPr>
      </w:pPr>
      <w:r>
        <w:t xml:space="preserve">A comparison of the suspension before </w:t>
      </w:r>
      <w:r w:rsidR="00F06E5C" w:rsidRPr="00F06E5C">
        <w:rPr>
          <w:b/>
          <w:bCs/>
        </w:rPr>
        <w:t>[</w:t>
      </w:r>
      <w:r w:rsidR="00F06E5C">
        <w:rPr>
          <w:b/>
          <w:bCs/>
        </w:rPr>
        <w:t>1</w:t>
      </w:r>
      <w:r w:rsidR="00F06E5C" w:rsidRPr="00F06E5C">
        <w:rPr>
          <w:b/>
          <w:bCs/>
        </w:rPr>
        <w:t>]</w:t>
      </w:r>
      <w:r w:rsidR="00F06E5C">
        <w:t xml:space="preserve"> </w:t>
      </w:r>
      <w:r>
        <w:t xml:space="preserve">and after the disruption showed the loss of most of the intact cells with sonication </w:t>
      </w:r>
      <w:r>
        <w:rPr>
          <w:b/>
          <w:bCs/>
        </w:rPr>
        <w:t>[</w:t>
      </w:r>
      <w:r w:rsidR="00F06E5C">
        <w:rPr>
          <w:b/>
          <w:bCs/>
        </w:rPr>
        <w:t>2</w:t>
      </w:r>
      <w:r>
        <w:rPr>
          <w:b/>
          <w:bCs/>
        </w:rPr>
        <w:t>]</w:t>
      </w:r>
      <w:r>
        <w:t xml:space="preserve">, and with high-pressure homogenization </w:t>
      </w:r>
      <w:r>
        <w:rPr>
          <w:b/>
          <w:bCs/>
        </w:rPr>
        <w:t>[</w:t>
      </w:r>
      <w:r w:rsidR="00F06E5C">
        <w:rPr>
          <w:b/>
          <w:bCs/>
        </w:rPr>
        <w:t>3</w:t>
      </w:r>
      <w:r>
        <w:rPr>
          <w:b/>
          <w:bCs/>
        </w:rPr>
        <w:t>]</w:t>
      </w:r>
      <w:r>
        <w:t>.</w:t>
      </w:r>
    </w:p>
    <w:p w14:paraId="769E53BE" w14:textId="4D7E2906" w:rsidR="00A60FA4" w:rsidRPr="00F06E5C" w:rsidRDefault="00A60FA4" w:rsidP="00A60FA4">
      <w:pPr>
        <w:pStyle w:val="ShotDescription"/>
        <w:numPr>
          <w:ilvl w:val="2"/>
          <w:numId w:val="3"/>
        </w:numPr>
      </w:pPr>
      <w:r>
        <w:t xml:space="preserve">LAB MEDIA: Figure 4. </w:t>
      </w:r>
      <w:r w:rsidRPr="00081AE3">
        <w:rPr>
          <w:i/>
          <w:iCs/>
          <w:color w:val="3333FF"/>
        </w:rPr>
        <w:t xml:space="preserve">Video editor: Please </w:t>
      </w:r>
      <w:r w:rsidR="00F06E5C" w:rsidRPr="00081AE3">
        <w:rPr>
          <w:i/>
          <w:iCs/>
          <w:color w:val="3333FF"/>
        </w:rPr>
        <w:t>highlight A</w:t>
      </w:r>
    </w:p>
    <w:p w14:paraId="140246D6" w14:textId="10E85B5E" w:rsidR="00F06E5C" w:rsidRPr="00081AE3" w:rsidRDefault="00F06E5C" w:rsidP="00F06E5C">
      <w:pPr>
        <w:pStyle w:val="ShotDescription"/>
        <w:numPr>
          <w:ilvl w:val="2"/>
          <w:numId w:val="3"/>
        </w:numPr>
        <w:rPr>
          <w:color w:val="3333FF"/>
        </w:rPr>
      </w:pPr>
      <w:r>
        <w:t xml:space="preserve">LAB MEDIA: Figure 4. </w:t>
      </w:r>
      <w:r w:rsidRPr="00081AE3">
        <w:rPr>
          <w:i/>
          <w:iCs/>
          <w:color w:val="3333FF"/>
        </w:rPr>
        <w:t xml:space="preserve">Video editor: Please highlight </w:t>
      </w:r>
      <w:r w:rsidRPr="00081AE3">
        <w:rPr>
          <w:i/>
          <w:iCs/>
          <w:color w:val="3333FF"/>
        </w:rPr>
        <w:t>B</w:t>
      </w:r>
    </w:p>
    <w:p w14:paraId="32FF8B79" w14:textId="6130C2DA" w:rsidR="00A60FA4" w:rsidRDefault="00A60FA4" w:rsidP="00A60FA4">
      <w:pPr>
        <w:pStyle w:val="ShotDescription"/>
        <w:numPr>
          <w:ilvl w:val="2"/>
          <w:numId w:val="3"/>
        </w:numPr>
      </w:pPr>
      <w:r>
        <w:t xml:space="preserve">LAB MEDIA: Figure 5B. </w:t>
      </w:r>
      <w:r w:rsidR="00F06E5C" w:rsidRPr="00081AE3">
        <w:rPr>
          <w:i/>
          <w:iCs/>
          <w:color w:val="3333FF"/>
        </w:rPr>
        <w:t>Video editor: Please highlight B</w:t>
      </w:r>
    </w:p>
    <w:p w14:paraId="10967DA6" w14:textId="6EBED549" w:rsidR="00A60FA4" w:rsidRDefault="00A60FA4" w:rsidP="00A60FA4">
      <w:pPr>
        <w:spacing w:before="120"/>
        <w:ind w:left="360"/>
      </w:pPr>
    </w:p>
    <w:p w14:paraId="00E4DD89" w14:textId="3E7F5C61" w:rsidR="00AD3B41" w:rsidRPr="00A60FA4" w:rsidRDefault="00AD3B41" w:rsidP="00A60FA4">
      <w:pPr>
        <w:rPr>
          <w:i/>
          <w:iCs/>
        </w:rPr>
      </w:pPr>
    </w:p>
    <w:sectPr w:rsidR="00AD3B41" w:rsidRPr="00A60FA4" w:rsidSect="005F0509">
      <w:headerReference w:type="even" r:id="rId13"/>
      <w:headerReference w:type="default" r:id="rId14"/>
      <w:footerReference w:type="even" r:id="rId15"/>
      <w:footerReference w:type="default" r:id="rId16"/>
      <w:headerReference w:type="first" r:id="rId17"/>
      <w:footerReference w:type="first" r:id="rId18"/>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48312AD3" w14:textId="77777777" w:rsidR="00A60FA4" w:rsidRDefault="00A60FA4"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2144C549" w14:textId="77777777" w:rsidR="00A60FA4" w:rsidRDefault="00A60FA4"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312AD3" w15:done="0"/>
  <w15:commentEx w15:paraId="2144C549" w15:paraIdParent="48312A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312AD3" w16cid:durableId="12179C4B"/>
  <w16cid:commentId w16cid:paraId="2144C549" w16cid:durableId="3BD945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FA33F" w14:textId="77777777" w:rsidR="00D31416" w:rsidRDefault="00D31416">
      <w:r>
        <w:separator/>
      </w:r>
    </w:p>
    <w:p w14:paraId="7A0654B1" w14:textId="77777777" w:rsidR="00D31416" w:rsidRDefault="00D31416"/>
  </w:endnote>
  <w:endnote w:type="continuationSeparator" w:id="0">
    <w:p w14:paraId="7B2E21B2" w14:textId="77777777" w:rsidR="00D31416" w:rsidRDefault="00D31416">
      <w:r>
        <w:continuationSeparator/>
      </w:r>
    </w:p>
    <w:p w14:paraId="33CFAA3E" w14:textId="77777777" w:rsidR="00D31416" w:rsidRDefault="00D314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8744223"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60FA4">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B9D07" w14:textId="77777777" w:rsidR="00D31416" w:rsidRDefault="00D31416">
      <w:r>
        <w:separator/>
      </w:r>
    </w:p>
    <w:p w14:paraId="6763ED48" w14:textId="77777777" w:rsidR="00D31416" w:rsidRDefault="00D31416"/>
  </w:footnote>
  <w:footnote w:type="continuationSeparator" w:id="0">
    <w:p w14:paraId="3F7145E2" w14:textId="77777777" w:rsidR="00D31416" w:rsidRDefault="00D31416">
      <w:r>
        <w:continuationSeparator/>
      </w:r>
    </w:p>
    <w:p w14:paraId="7792B2E9" w14:textId="77777777" w:rsidR="00D31416" w:rsidRDefault="00D314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1AE3"/>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0DB8"/>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5DBD"/>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4302"/>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0FA4"/>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5CC0"/>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1416"/>
    <w:rsid w:val="00D367C0"/>
    <w:rsid w:val="00D37C1A"/>
    <w:rsid w:val="00D406D6"/>
    <w:rsid w:val="00D4146E"/>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6E5C"/>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Heading2Char">
    <w:name w:val="Heading 2 Char"/>
    <w:basedOn w:val="DefaultParagraphFont"/>
    <w:link w:val="Heading2"/>
    <w:rsid w:val="00A60FA4"/>
    <w:rPr>
      <w:rFonts w:eastAsia="Times New Roman" w:cs="Calibri"/>
      <w:bCs/>
      <w:sz w:val="52"/>
      <w:szCs w:val="52"/>
    </w:rPr>
  </w:style>
  <w:style w:type="paragraph" w:customStyle="1" w:styleId="Narration">
    <w:name w:val="Narration"/>
    <w:basedOn w:val="Normal"/>
    <w:link w:val="NarrationChar"/>
    <w:qFormat/>
    <w:rsid w:val="00A60FA4"/>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A60FA4"/>
    <w:rPr>
      <w:rFonts w:ascii="Calibri" w:hAnsi="Calibri" w:cs="Calibri"/>
      <w:color w:val="7030A0"/>
      <w:lang w:val="en-GB"/>
    </w:rPr>
  </w:style>
  <w:style w:type="paragraph" w:customStyle="1" w:styleId="ShotDescription">
    <w:name w:val="Shot Description"/>
    <w:basedOn w:val="Normal"/>
    <w:link w:val="ShotDescriptionChar"/>
    <w:qFormat/>
    <w:rsid w:val="00A60FA4"/>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A60FA4"/>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v/5848/screen-capture-instructions-for-authors?status=a7854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hyperlink" Target="https://obsproject.com/" TargetMode="External"/><Relationship Id="rId12" Type="http://schemas.microsoft.com/office/2018/08/relationships/commentsExtensible" Target="commentsExtensible.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DD2874CD44435E898497E119ED32EC"/>
        <w:category>
          <w:name w:val="General"/>
          <w:gallery w:val="placeholder"/>
        </w:category>
        <w:types>
          <w:type w:val="bbPlcHdr"/>
        </w:types>
        <w:behaviors>
          <w:behavior w:val="content"/>
        </w:behaviors>
        <w:guid w:val="{D1041DB1-8E95-41C3-BECB-A44545AC6463}"/>
      </w:docPartPr>
      <w:docPartBody>
        <w:p w:rsidR="00000000" w:rsidRDefault="002853A4" w:rsidP="002853A4">
          <w:pPr>
            <w:pStyle w:val="D5DD2874CD44435E898497E119ED32EC"/>
          </w:pPr>
          <w:r w:rsidRPr="00330494">
            <w:rPr>
              <w:rFonts w:eastAsia="Times New Roman" w:cstheme="minorHAnsi"/>
              <w:b/>
              <w:bCs/>
              <w:color w:val="808080"/>
              <w:shd w:val="clear" w:color="auto" w:fill="FFFF00"/>
            </w:rPr>
            <w:t>ID#</w:t>
          </w:r>
        </w:p>
      </w:docPartBody>
    </w:docPart>
    <w:docPart>
      <w:docPartPr>
        <w:name w:val="633796055D2044BA973F44289D394DDE"/>
        <w:category>
          <w:name w:val="General"/>
          <w:gallery w:val="placeholder"/>
        </w:category>
        <w:types>
          <w:type w:val="bbPlcHdr"/>
        </w:types>
        <w:behaviors>
          <w:behavior w:val="content"/>
        </w:behaviors>
        <w:guid w:val="{C69862FF-8F4D-4DD6-8745-4242F2F220DF}"/>
      </w:docPartPr>
      <w:docPartBody>
        <w:p w:rsidR="00000000" w:rsidRDefault="002853A4" w:rsidP="002853A4">
          <w:pPr>
            <w:pStyle w:val="633796055D2044BA973F44289D394DDE"/>
          </w:pPr>
          <w:r w:rsidRPr="00330494">
            <w:rPr>
              <w:rFonts w:eastAsia="Times New Roman" w:cstheme="minorHAnsi"/>
              <w:b/>
              <w:bCs/>
              <w:color w:val="808080"/>
              <w:sz w:val="32"/>
              <w:szCs w:val="32"/>
              <w:shd w:val="clear" w:color="auto" w:fill="FFFF00"/>
            </w:rPr>
            <w:t>Title</w:t>
          </w:r>
        </w:p>
      </w:docPartBody>
    </w:docPart>
    <w:docPart>
      <w:docPartPr>
        <w:name w:val="CCBDC4EFE2544B7DB28641C347B12CCB"/>
        <w:category>
          <w:name w:val="General"/>
          <w:gallery w:val="placeholder"/>
        </w:category>
        <w:types>
          <w:type w:val="bbPlcHdr"/>
        </w:types>
        <w:behaviors>
          <w:behavior w:val="content"/>
        </w:behaviors>
        <w:guid w:val="{76F2F61C-0820-47BF-B989-EB41D5EB7E5E}"/>
      </w:docPartPr>
      <w:docPartBody>
        <w:p w:rsidR="00000000" w:rsidRDefault="002853A4" w:rsidP="002853A4">
          <w:pPr>
            <w:pStyle w:val="CCBDC4EFE2544B7DB28641C347B12CCB"/>
          </w:pPr>
          <w:r w:rsidRPr="00B07A3B">
            <w:rPr>
              <w:rFonts w:eastAsia="Times New Roman" w:cstheme="minorHAnsi"/>
              <w:b/>
              <w:bCs/>
              <w:color w:val="808080"/>
              <w:shd w:val="clear" w:color="auto" w:fill="FFFF00"/>
            </w:rPr>
            <w:t>Enter Yes or No.</w:t>
          </w:r>
        </w:p>
      </w:docPartBody>
    </w:docPart>
    <w:docPart>
      <w:docPartPr>
        <w:name w:val="2E2609E9571D47EFACE1B4BC91703CF4"/>
        <w:category>
          <w:name w:val="General"/>
          <w:gallery w:val="placeholder"/>
        </w:category>
        <w:types>
          <w:type w:val="bbPlcHdr"/>
        </w:types>
        <w:behaviors>
          <w:behavior w:val="content"/>
        </w:behaviors>
        <w:guid w:val="{95A285DD-7F21-4D08-BC35-82FDC4BC2597}"/>
      </w:docPartPr>
      <w:docPartBody>
        <w:p w:rsidR="00000000" w:rsidRDefault="002853A4" w:rsidP="002853A4">
          <w:pPr>
            <w:pStyle w:val="2E2609E9571D47EFACE1B4BC91703CF4"/>
          </w:pPr>
          <w:r w:rsidRPr="00B07A3B">
            <w:rPr>
              <w:rFonts w:eastAsia="Times New Roman" w:cstheme="minorHAnsi"/>
              <w:b/>
              <w:bCs/>
              <w:color w:val="808080"/>
              <w:shd w:val="clear" w:color="auto" w:fill="FFFF00"/>
            </w:rPr>
            <w:t>Enter Yes or No.</w:t>
          </w:r>
        </w:p>
      </w:docPartBody>
    </w:docPart>
    <w:docPart>
      <w:docPartPr>
        <w:name w:val="350418E406034CF08FFCD34CBF913F26"/>
        <w:category>
          <w:name w:val="General"/>
          <w:gallery w:val="placeholder"/>
        </w:category>
        <w:types>
          <w:type w:val="bbPlcHdr"/>
        </w:types>
        <w:behaviors>
          <w:behavior w:val="content"/>
        </w:behaviors>
        <w:guid w:val="{37C914E5-5503-473B-82AA-0613D7A27C58}"/>
      </w:docPartPr>
      <w:docPartBody>
        <w:p w:rsidR="00000000" w:rsidRDefault="002853A4" w:rsidP="002853A4">
          <w:pPr>
            <w:pStyle w:val="350418E406034CF08FFCD34CBF913F26"/>
          </w:pPr>
          <w:r w:rsidRPr="00B07A3B">
            <w:rPr>
              <w:rFonts w:eastAsia="Times New Roman" w:cstheme="minorHAnsi"/>
              <w:b/>
              <w:bCs/>
              <w:color w:val="808080"/>
              <w:shd w:val="clear" w:color="auto" w:fill="FFFF00"/>
            </w:rPr>
            <w:t>Enter make and model of microscope.</w:t>
          </w:r>
        </w:p>
      </w:docPartBody>
    </w:docPart>
    <w:docPart>
      <w:docPartPr>
        <w:name w:val="6AA2DE10CD66462B84D5944F0F732D39"/>
        <w:category>
          <w:name w:val="General"/>
          <w:gallery w:val="placeholder"/>
        </w:category>
        <w:types>
          <w:type w:val="bbPlcHdr"/>
        </w:types>
        <w:behaviors>
          <w:behavior w:val="content"/>
        </w:behaviors>
        <w:guid w:val="{6FE306B9-3929-442A-AD29-56758BA735C2}"/>
      </w:docPartPr>
      <w:docPartBody>
        <w:p w:rsidR="00000000" w:rsidRDefault="002853A4" w:rsidP="002853A4">
          <w:pPr>
            <w:pStyle w:val="6AA2DE10CD66462B84D5944F0F732D39"/>
          </w:pPr>
          <w:r w:rsidRPr="00B07A3B">
            <w:rPr>
              <w:rFonts w:eastAsia="Times New Roman" w:cstheme="minorHAnsi"/>
              <w:b/>
              <w:bCs/>
              <w:color w:val="808080"/>
              <w:shd w:val="clear" w:color="auto" w:fill="FFFF00"/>
            </w:rPr>
            <w:t>Enter Yes or No.</w:t>
          </w:r>
        </w:p>
      </w:docPartBody>
    </w:docPart>
    <w:docPart>
      <w:docPartPr>
        <w:name w:val="E1B4C73DB0CC44B299E99A0573C472AE"/>
        <w:category>
          <w:name w:val="General"/>
          <w:gallery w:val="placeholder"/>
        </w:category>
        <w:types>
          <w:type w:val="bbPlcHdr"/>
        </w:types>
        <w:behaviors>
          <w:behavior w:val="content"/>
        </w:behaviors>
        <w:guid w:val="{0FE3BA3B-CACE-4B01-B25B-AB52E486B802}"/>
      </w:docPartPr>
      <w:docPartBody>
        <w:p w:rsidR="00000000" w:rsidRDefault="002853A4" w:rsidP="002853A4">
          <w:pPr>
            <w:pStyle w:val="E1B4C73DB0CC44B299E99A0573C472AE"/>
          </w:pPr>
          <w:r w:rsidRPr="00B07A3B">
            <w:rPr>
              <w:rFonts w:eastAsia="Times New Roman" w:cstheme="minorHAnsi"/>
              <w:b/>
              <w:bCs/>
              <w:color w:val="808080"/>
              <w:shd w:val="clear" w:color="auto" w:fill="FFFF00"/>
            </w:rPr>
            <w:t>Enter Yes or No.</w:t>
          </w:r>
        </w:p>
      </w:docPartBody>
    </w:docPart>
    <w:docPart>
      <w:docPartPr>
        <w:name w:val="66533CE8977F491590DF0C64468A182D"/>
        <w:category>
          <w:name w:val="General"/>
          <w:gallery w:val="placeholder"/>
        </w:category>
        <w:types>
          <w:type w:val="bbPlcHdr"/>
        </w:types>
        <w:behaviors>
          <w:behavior w:val="content"/>
        </w:behaviors>
        <w:guid w:val="{D88C6A22-753D-4D8C-9C19-CC9EAA3E61E4}"/>
      </w:docPartPr>
      <w:docPartBody>
        <w:p w:rsidR="00000000" w:rsidRDefault="002853A4" w:rsidP="002853A4">
          <w:pPr>
            <w:pStyle w:val="66533CE8977F491590DF0C64468A182D"/>
          </w:pPr>
          <w:r w:rsidRPr="00B07A3B">
            <w:rPr>
              <w:rFonts w:eastAsia="Times New Roman" w:cstheme="minorHAnsi"/>
              <w:b/>
              <w:bCs/>
              <w:color w:val="808080"/>
              <w:shd w:val="clear" w:color="auto" w:fill="FFFF00"/>
            </w:rPr>
            <w:t>Click to enter distance between locations.</w:t>
          </w:r>
        </w:p>
      </w:docPartBody>
    </w:docPart>
    <w:docPart>
      <w:docPartPr>
        <w:name w:val="4D9DEBBAA9A645B9AF726AB5F8FBD207"/>
        <w:category>
          <w:name w:val="General"/>
          <w:gallery w:val="placeholder"/>
        </w:category>
        <w:types>
          <w:type w:val="bbPlcHdr"/>
        </w:types>
        <w:behaviors>
          <w:behavior w:val="content"/>
        </w:behaviors>
        <w:guid w:val="{784C5198-DE54-42E9-9AE8-ACE0B3FAB375}"/>
      </w:docPartPr>
      <w:docPartBody>
        <w:p w:rsidR="00000000" w:rsidRDefault="002853A4" w:rsidP="002853A4">
          <w:pPr>
            <w:pStyle w:val="4D9DEBBAA9A645B9AF726AB5F8FBD207"/>
          </w:pPr>
          <w:r w:rsidRPr="00B07A3B">
            <w:rPr>
              <w:rFonts w:eastAsia="Times New Roman" w:cstheme="minorHAnsi"/>
              <w:b/>
              <w:bCs/>
              <w:color w:val="808080"/>
              <w:shd w:val="clear" w:color="auto" w:fill="FFFF00"/>
            </w:rPr>
            <w:t>Enter Yes or No.</w:t>
          </w:r>
        </w:p>
      </w:docPartBody>
    </w:docPart>
    <w:docPart>
      <w:docPartPr>
        <w:name w:val="46F95C2A049E4703A5A9B8247CC83A6D"/>
        <w:category>
          <w:name w:val="General"/>
          <w:gallery w:val="placeholder"/>
        </w:category>
        <w:types>
          <w:type w:val="bbPlcHdr"/>
        </w:types>
        <w:behaviors>
          <w:behavior w:val="content"/>
        </w:behaviors>
        <w:guid w:val="{5213711D-A25A-424E-9949-532B79000BBE}"/>
      </w:docPartPr>
      <w:docPartBody>
        <w:p w:rsidR="00000000" w:rsidRDefault="002853A4" w:rsidP="002853A4">
          <w:pPr>
            <w:pStyle w:val="46F95C2A049E4703A5A9B8247CC83A6D"/>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56C64664FE184AC7B314736E42262CBD"/>
        <w:category>
          <w:name w:val="General"/>
          <w:gallery w:val="placeholder"/>
        </w:category>
        <w:types>
          <w:type w:val="bbPlcHdr"/>
        </w:types>
        <w:behaviors>
          <w:behavior w:val="content"/>
        </w:behaviors>
        <w:guid w:val="{A1F10DC6-6C29-41E4-856A-A00E8301504D}"/>
      </w:docPartPr>
      <w:docPartBody>
        <w:p w:rsidR="00000000" w:rsidRDefault="002853A4" w:rsidP="002853A4">
          <w:pPr>
            <w:pStyle w:val="56C64664FE184AC7B314736E42262CBD"/>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281AB9175BB642A9B0D9AF7F0324B93F"/>
        <w:category>
          <w:name w:val="General"/>
          <w:gallery w:val="placeholder"/>
        </w:category>
        <w:types>
          <w:type w:val="bbPlcHdr"/>
        </w:types>
        <w:behaviors>
          <w:behavior w:val="content"/>
        </w:behaviors>
        <w:guid w:val="{722321E5-5CD2-433B-B360-5827AB674B7B}"/>
      </w:docPartPr>
      <w:docPartBody>
        <w:p w:rsidR="00000000" w:rsidRDefault="002853A4" w:rsidP="002853A4">
          <w:pPr>
            <w:pStyle w:val="281AB9175BB642A9B0D9AF7F0324B93F"/>
          </w:pPr>
          <w:r w:rsidRPr="00B07A3B">
            <w:rPr>
              <w:rFonts w:eastAsia="Times New Roman" w:cstheme="minorHAnsi"/>
              <w:color w:val="808080"/>
              <w:shd w:val="clear" w:color="auto" w:fill="FFFF00"/>
            </w:rPr>
            <w:t>Enter author name.</w:t>
          </w:r>
        </w:p>
      </w:docPartBody>
    </w:docPart>
    <w:docPart>
      <w:docPartPr>
        <w:name w:val="FAB038A808A94B61AE10E043C88C562F"/>
        <w:category>
          <w:name w:val="General"/>
          <w:gallery w:val="placeholder"/>
        </w:category>
        <w:types>
          <w:type w:val="bbPlcHdr"/>
        </w:types>
        <w:behaviors>
          <w:behavior w:val="content"/>
        </w:behaviors>
        <w:guid w:val="{B1D83295-5340-45CA-AD28-B590B09BE9A3}"/>
      </w:docPartPr>
      <w:docPartBody>
        <w:p w:rsidR="00000000" w:rsidRDefault="002853A4" w:rsidP="002853A4">
          <w:pPr>
            <w:pStyle w:val="FAB038A808A94B61AE10E043C88C562F"/>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7DFEFA95920421E85B3E34D05D98071"/>
        <w:category>
          <w:name w:val="General"/>
          <w:gallery w:val="placeholder"/>
        </w:category>
        <w:types>
          <w:type w:val="bbPlcHdr"/>
        </w:types>
        <w:behaviors>
          <w:behavior w:val="content"/>
        </w:behaviors>
        <w:guid w:val="{AEEBCF1C-CB89-414C-B469-7A655720055A}"/>
      </w:docPartPr>
      <w:docPartBody>
        <w:p w:rsidR="00000000" w:rsidRDefault="002853A4" w:rsidP="002853A4">
          <w:pPr>
            <w:pStyle w:val="F7DFEFA95920421E85B3E34D05D98071"/>
          </w:pPr>
          <w:r w:rsidRPr="00B07A3B">
            <w:rPr>
              <w:rFonts w:eastAsia="Times New Roman" w:cstheme="minorHAnsi"/>
              <w:color w:val="808080"/>
              <w:shd w:val="clear" w:color="auto" w:fill="FFFF00"/>
            </w:rPr>
            <w:t>Enter author name</w:t>
          </w:r>
        </w:p>
      </w:docPartBody>
    </w:docPart>
    <w:docPart>
      <w:docPartPr>
        <w:name w:val="4A1C7F36BF784914B0756A57281CB3C8"/>
        <w:category>
          <w:name w:val="General"/>
          <w:gallery w:val="placeholder"/>
        </w:category>
        <w:types>
          <w:type w:val="bbPlcHdr"/>
        </w:types>
        <w:behaviors>
          <w:behavior w:val="content"/>
        </w:behaviors>
        <w:guid w:val="{1B186695-A78F-42CD-A7AD-5FEF51D96CF0}"/>
      </w:docPartPr>
      <w:docPartBody>
        <w:p w:rsidR="00000000" w:rsidRDefault="002853A4" w:rsidP="002853A4">
          <w:pPr>
            <w:pStyle w:val="4A1C7F36BF784914B0756A57281CB3C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388124453D74F81AF04A567976405D6"/>
        <w:category>
          <w:name w:val="General"/>
          <w:gallery w:val="placeholder"/>
        </w:category>
        <w:types>
          <w:type w:val="bbPlcHdr"/>
        </w:types>
        <w:behaviors>
          <w:behavior w:val="content"/>
        </w:behaviors>
        <w:guid w:val="{96EFA4EA-3712-43F1-ABE9-F37523320E0B}"/>
      </w:docPartPr>
      <w:docPartBody>
        <w:p w:rsidR="00000000" w:rsidRDefault="002853A4" w:rsidP="002853A4">
          <w:pPr>
            <w:pStyle w:val="9388124453D74F81AF04A567976405D6"/>
          </w:pPr>
          <w:r w:rsidRPr="00B07A3B">
            <w:rPr>
              <w:rFonts w:eastAsia="Times New Roman" w:cstheme="minorHAnsi"/>
              <w:color w:val="808080"/>
              <w:shd w:val="clear" w:color="auto" w:fill="FFFF00"/>
            </w:rPr>
            <w:t>Enter author name</w:t>
          </w:r>
        </w:p>
      </w:docPartBody>
    </w:docPart>
    <w:docPart>
      <w:docPartPr>
        <w:name w:val="DC079A04EAAD4BDEAF8DA8B0D606DB25"/>
        <w:category>
          <w:name w:val="General"/>
          <w:gallery w:val="placeholder"/>
        </w:category>
        <w:types>
          <w:type w:val="bbPlcHdr"/>
        </w:types>
        <w:behaviors>
          <w:behavior w:val="content"/>
        </w:behaviors>
        <w:guid w:val="{3745EB1E-49C9-4477-9B7F-D7C7DE6EC205}"/>
      </w:docPartPr>
      <w:docPartBody>
        <w:p w:rsidR="00000000" w:rsidRDefault="002853A4" w:rsidP="002853A4">
          <w:pPr>
            <w:pStyle w:val="DC079A04EAAD4BDEAF8DA8B0D606DB25"/>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B0C14F727464302BE9339FF87584AEF"/>
        <w:category>
          <w:name w:val="General"/>
          <w:gallery w:val="placeholder"/>
        </w:category>
        <w:types>
          <w:type w:val="bbPlcHdr"/>
        </w:types>
        <w:behaviors>
          <w:behavior w:val="content"/>
        </w:behaviors>
        <w:guid w:val="{C9DFDC09-5089-4026-B573-24FE3C0E17DC}"/>
      </w:docPartPr>
      <w:docPartBody>
        <w:p w:rsidR="00000000" w:rsidRDefault="002853A4" w:rsidP="002853A4">
          <w:pPr>
            <w:pStyle w:val="FB0C14F727464302BE9339FF87584AEF"/>
          </w:pPr>
          <w:r w:rsidRPr="00B07A3B">
            <w:rPr>
              <w:rFonts w:eastAsia="Times New Roman" w:cstheme="minorHAnsi"/>
              <w:color w:val="808080"/>
              <w:shd w:val="clear" w:color="auto" w:fill="FFFF00"/>
            </w:rPr>
            <w:t>Enter author name</w:t>
          </w:r>
        </w:p>
      </w:docPartBody>
    </w:docPart>
    <w:docPart>
      <w:docPartPr>
        <w:name w:val="D0A7B5C2494D4C9AB6C80A0C2F54592D"/>
        <w:category>
          <w:name w:val="General"/>
          <w:gallery w:val="placeholder"/>
        </w:category>
        <w:types>
          <w:type w:val="bbPlcHdr"/>
        </w:types>
        <w:behaviors>
          <w:behavior w:val="content"/>
        </w:behaviors>
        <w:guid w:val="{BF68300D-5C53-419B-BEB2-DA884F5468A8}"/>
      </w:docPartPr>
      <w:docPartBody>
        <w:p w:rsidR="00000000" w:rsidRDefault="002853A4" w:rsidP="002853A4">
          <w:pPr>
            <w:pStyle w:val="D0A7B5C2494D4C9AB6C80A0C2F54592D"/>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B86D67DA0E542C6BF97CA2BFA3B74D8"/>
        <w:category>
          <w:name w:val="General"/>
          <w:gallery w:val="placeholder"/>
        </w:category>
        <w:types>
          <w:type w:val="bbPlcHdr"/>
        </w:types>
        <w:behaviors>
          <w:behavior w:val="content"/>
        </w:behaviors>
        <w:guid w:val="{6F0C713B-29BB-4554-8272-57F1697F6A51}"/>
      </w:docPartPr>
      <w:docPartBody>
        <w:p w:rsidR="00000000" w:rsidRDefault="002853A4" w:rsidP="002853A4">
          <w:pPr>
            <w:pStyle w:val="1B86D67DA0E542C6BF97CA2BFA3B74D8"/>
          </w:pPr>
          <w:r w:rsidRPr="00B07A3B">
            <w:rPr>
              <w:rFonts w:eastAsia="Times New Roman" w:cstheme="minorHAnsi"/>
              <w:color w:val="808080"/>
              <w:shd w:val="clear" w:color="auto" w:fill="FFFF00"/>
            </w:rPr>
            <w:t>Enter author name</w:t>
          </w:r>
        </w:p>
      </w:docPartBody>
    </w:docPart>
    <w:docPart>
      <w:docPartPr>
        <w:name w:val="79B4DA71464A44B3A05D5CDAA7E961BE"/>
        <w:category>
          <w:name w:val="General"/>
          <w:gallery w:val="placeholder"/>
        </w:category>
        <w:types>
          <w:type w:val="bbPlcHdr"/>
        </w:types>
        <w:behaviors>
          <w:behavior w:val="content"/>
        </w:behaviors>
        <w:guid w:val="{A924A62F-A4F2-4839-9CAE-122BDE28B081}"/>
      </w:docPartPr>
      <w:docPartBody>
        <w:p w:rsidR="00000000" w:rsidRDefault="002853A4" w:rsidP="002853A4">
          <w:pPr>
            <w:pStyle w:val="79B4DA71464A44B3A05D5CDAA7E961BE"/>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9C1F93548644500AC9912CC09A9EA2C"/>
        <w:category>
          <w:name w:val="General"/>
          <w:gallery w:val="placeholder"/>
        </w:category>
        <w:types>
          <w:type w:val="bbPlcHdr"/>
        </w:types>
        <w:behaviors>
          <w:behavior w:val="content"/>
        </w:behaviors>
        <w:guid w:val="{2FE31A01-EEB4-439E-8C2D-797BCE5A6E27}"/>
      </w:docPartPr>
      <w:docPartBody>
        <w:p w:rsidR="00000000" w:rsidRDefault="002853A4" w:rsidP="002853A4">
          <w:pPr>
            <w:pStyle w:val="99C1F93548644500AC9912CC09A9EA2C"/>
          </w:pPr>
          <w:r w:rsidRPr="00B07A3B">
            <w:rPr>
              <w:rFonts w:eastAsia="Times New Roman" w:cstheme="minorHAnsi"/>
              <w:color w:val="808080"/>
              <w:shd w:val="clear" w:color="auto" w:fill="FFFF00"/>
            </w:rPr>
            <w:t>Enter author name</w:t>
          </w:r>
        </w:p>
      </w:docPartBody>
    </w:docPart>
    <w:docPart>
      <w:docPartPr>
        <w:name w:val="5D3853240CD44D4C83723F2536F0F64C"/>
        <w:category>
          <w:name w:val="General"/>
          <w:gallery w:val="placeholder"/>
        </w:category>
        <w:types>
          <w:type w:val="bbPlcHdr"/>
        </w:types>
        <w:behaviors>
          <w:behavior w:val="content"/>
        </w:behaviors>
        <w:guid w:val="{866AE923-2B2D-4B61-80AB-A52B6D83AE7B}"/>
      </w:docPartPr>
      <w:docPartBody>
        <w:p w:rsidR="00000000" w:rsidRDefault="002853A4" w:rsidP="002853A4">
          <w:pPr>
            <w:pStyle w:val="5D3853240CD44D4C83723F2536F0F64C"/>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F33B3380E0C410490B7338DDF047970"/>
        <w:category>
          <w:name w:val="General"/>
          <w:gallery w:val="placeholder"/>
        </w:category>
        <w:types>
          <w:type w:val="bbPlcHdr"/>
        </w:types>
        <w:behaviors>
          <w:behavior w:val="content"/>
        </w:behaviors>
        <w:guid w:val="{1A212F61-E88B-4904-B02C-83CCCE54B053}"/>
      </w:docPartPr>
      <w:docPartBody>
        <w:p w:rsidR="00000000" w:rsidRDefault="002853A4" w:rsidP="002853A4">
          <w:pPr>
            <w:pStyle w:val="9F33B3380E0C410490B7338DDF047970"/>
          </w:pPr>
          <w:r w:rsidRPr="00B07A3B">
            <w:rPr>
              <w:rFonts w:eastAsia="Times New Roman" w:cstheme="minorHAnsi"/>
              <w:color w:val="808080"/>
              <w:shd w:val="clear" w:color="auto" w:fill="FFFF00"/>
            </w:rPr>
            <w:t>Enter author name</w:t>
          </w:r>
        </w:p>
      </w:docPartBody>
    </w:docPart>
    <w:docPart>
      <w:docPartPr>
        <w:name w:val="FCCE1334B79F430181465BFC04A0D833"/>
        <w:category>
          <w:name w:val="General"/>
          <w:gallery w:val="placeholder"/>
        </w:category>
        <w:types>
          <w:type w:val="bbPlcHdr"/>
        </w:types>
        <w:behaviors>
          <w:behavior w:val="content"/>
        </w:behaviors>
        <w:guid w:val="{215652DC-9FFE-4C2C-805D-F50F283094E9}"/>
      </w:docPartPr>
      <w:docPartBody>
        <w:p w:rsidR="00000000" w:rsidRDefault="002853A4" w:rsidP="002853A4">
          <w:pPr>
            <w:pStyle w:val="FCCE1334B79F430181465BFC04A0D83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53A4"/>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B5CC0"/>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61BB4"/>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D5DD2874CD44435E898497E119ED32EC">
    <w:name w:val="D5DD2874CD44435E898497E119ED32EC"/>
    <w:rsid w:val="002853A4"/>
    <w:pPr>
      <w:spacing w:after="160" w:line="278" w:lineRule="auto"/>
    </w:pPr>
    <w:rPr>
      <w:kern w:val="2"/>
      <w:lang w:val="en-IN" w:eastAsia="en-IN"/>
      <w14:ligatures w14:val="standardContextual"/>
    </w:rPr>
  </w:style>
  <w:style w:type="paragraph" w:customStyle="1" w:styleId="633796055D2044BA973F44289D394DDE">
    <w:name w:val="633796055D2044BA973F44289D394DDE"/>
    <w:rsid w:val="002853A4"/>
    <w:pPr>
      <w:spacing w:after="160" w:line="278" w:lineRule="auto"/>
    </w:pPr>
    <w:rPr>
      <w:kern w:val="2"/>
      <w:lang w:val="en-IN" w:eastAsia="en-IN"/>
      <w14:ligatures w14:val="standardContextual"/>
    </w:rPr>
  </w:style>
  <w:style w:type="paragraph" w:customStyle="1" w:styleId="CCBDC4EFE2544B7DB28641C347B12CCB">
    <w:name w:val="CCBDC4EFE2544B7DB28641C347B12CCB"/>
    <w:rsid w:val="002853A4"/>
    <w:pPr>
      <w:spacing w:after="160" w:line="278" w:lineRule="auto"/>
    </w:pPr>
    <w:rPr>
      <w:kern w:val="2"/>
      <w:lang w:val="en-IN" w:eastAsia="en-IN"/>
      <w14:ligatures w14:val="standardContextual"/>
    </w:rPr>
  </w:style>
  <w:style w:type="paragraph" w:customStyle="1" w:styleId="2E2609E9571D47EFACE1B4BC91703CF4">
    <w:name w:val="2E2609E9571D47EFACE1B4BC91703CF4"/>
    <w:rsid w:val="002853A4"/>
    <w:pPr>
      <w:spacing w:after="160" w:line="278" w:lineRule="auto"/>
    </w:pPr>
    <w:rPr>
      <w:kern w:val="2"/>
      <w:lang w:val="en-IN" w:eastAsia="en-IN"/>
      <w14:ligatures w14:val="standardContextual"/>
    </w:rPr>
  </w:style>
  <w:style w:type="paragraph" w:customStyle="1" w:styleId="350418E406034CF08FFCD34CBF913F26">
    <w:name w:val="350418E406034CF08FFCD34CBF913F26"/>
    <w:rsid w:val="002853A4"/>
    <w:pPr>
      <w:spacing w:after="160" w:line="278" w:lineRule="auto"/>
    </w:pPr>
    <w:rPr>
      <w:kern w:val="2"/>
      <w:lang w:val="en-IN" w:eastAsia="en-IN"/>
      <w14:ligatures w14:val="standardContextual"/>
    </w:rPr>
  </w:style>
  <w:style w:type="paragraph" w:customStyle="1" w:styleId="6AA2DE10CD66462B84D5944F0F732D39">
    <w:name w:val="6AA2DE10CD66462B84D5944F0F732D39"/>
    <w:rsid w:val="002853A4"/>
    <w:pPr>
      <w:spacing w:after="160" w:line="278" w:lineRule="auto"/>
    </w:pPr>
    <w:rPr>
      <w:kern w:val="2"/>
      <w:lang w:val="en-IN" w:eastAsia="en-IN"/>
      <w14:ligatures w14:val="standardContextual"/>
    </w:rPr>
  </w:style>
  <w:style w:type="paragraph" w:customStyle="1" w:styleId="E1B4C73DB0CC44B299E99A0573C472AE">
    <w:name w:val="E1B4C73DB0CC44B299E99A0573C472AE"/>
    <w:rsid w:val="002853A4"/>
    <w:pPr>
      <w:spacing w:after="160" w:line="278" w:lineRule="auto"/>
    </w:pPr>
    <w:rPr>
      <w:kern w:val="2"/>
      <w:lang w:val="en-IN" w:eastAsia="en-IN"/>
      <w14:ligatures w14:val="standardContextual"/>
    </w:rPr>
  </w:style>
  <w:style w:type="paragraph" w:customStyle="1" w:styleId="66533CE8977F491590DF0C64468A182D">
    <w:name w:val="66533CE8977F491590DF0C64468A182D"/>
    <w:rsid w:val="002853A4"/>
    <w:pPr>
      <w:spacing w:after="160" w:line="278" w:lineRule="auto"/>
    </w:pPr>
    <w:rPr>
      <w:kern w:val="2"/>
      <w:lang w:val="en-IN" w:eastAsia="en-IN"/>
      <w14:ligatures w14:val="standardContextual"/>
    </w:rPr>
  </w:style>
  <w:style w:type="paragraph" w:customStyle="1" w:styleId="4D9DEBBAA9A645B9AF726AB5F8FBD207">
    <w:name w:val="4D9DEBBAA9A645B9AF726AB5F8FBD207"/>
    <w:rsid w:val="002853A4"/>
    <w:pPr>
      <w:spacing w:after="160" w:line="278" w:lineRule="auto"/>
    </w:pPr>
    <w:rPr>
      <w:kern w:val="2"/>
      <w:lang w:val="en-IN" w:eastAsia="en-IN"/>
      <w14:ligatures w14:val="standardContextual"/>
    </w:rPr>
  </w:style>
  <w:style w:type="paragraph" w:customStyle="1" w:styleId="46F95C2A049E4703A5A9B8247CC83A6D">
    <w:name w:val="46F95C2A049E4703A5A9B8247CC83A6D"/>
    <w:rsid w:val="002853A4"/>
    <w:pPr>
      <w:spacing w:after="160" w:line="278" w:lineRule="auto"/>
    </w:pPr>
    <w:rPr>
      <w:kern w:val="2"/>
      <w:lang w:val="en-IN" w:eastAsia="en-IN"/>
      <w14:ligatures w14:val="standardContextual"/>
    </w:rPr>
  </w:style>
  <w:style w:type="paragraph" w:customStyle="1" w:styleId="56C64664FE184AC7B314736E42262CBD">
    <w:name w:val="56C64664FE184AC7B314736E42262CBD"/>
    <w:rsid w:val="002853A4"/>
    <w:pPr>
      <w:spacing w:after="160" w:line="278" w:lineRule="auto"/>
    </w:pPr>
    <w:rPr>
      <w:kern w:val="2"/>
      <w:lang w:val="en-IN" w:eastAsia="en-IN"/>
      <w14:ligatures w14:val="standardContextual"/>
    </w:rPr>
  </w:style>
  <w:style w:type="paragraph" w:customStyle="1" w:styleId="281AB9175BB642A9B0D9AF7F0324B93F">
    <w:name w:val="281AB9175BB642A9B0D9AF7F0324B93F"/>
    <w:rsid w:val="002853A4"/>
    <w:pPr>
      <w:spacing w:after="160" w:line="278" w:lineRule="auto"/>
    </w:pPr>
    <w:rPr>
      <w:kern w:val="2"/>
      <w:lang w:val="en-IN" w:eastAsia="en-IN"/>
      <w14:ligatures w14:val="standardContextual"/>
    </w:rPr>
  </w:style>
  <w:style w:type="paragraph" w:customStyle="1" w:styleId="FAB038A808A94B61AE10E043C88C562F">
    <w:name w:val="FAB038A808A94B61AE10E043C88C562F"/>
    <w:rsid w:val="002853A4"/>
    <w:pPr>
      <w:spacing w:after="160" w:line="278" w:lineRule="auto"/>
    </w:pPr>
    <w:rPr>
      <w:kern w:val="2"/>
      <w:lang w:val="en-IN" w:eastAsia="en-IN"/>
      <w14:ligatures w14:val="standardContextual"/>
    </w:rPr>
  </w:style>
  <w:style w:type="paragraph" w:customStyle="1" w:styleId="F7DFEFA95920421E85B3E34D05D98071">
    <w:name w:val="F7DFEFA95920421E85B3E34D05D98071"/>
    <w:rsid w:val="002853A4"/>
    <w:pPr>
      <w:spacing w:after="160" w:line="278" w:lineRule="auto"/>
    </w:pPr>
    <w:rPr>
      <w:kern w:val="2"/>
      <w:lang w:val="en-IN" w:eastAsia="en-IN"/>
      <w14:ligatures w14:val="standardContextual"/>
    </w:rPr>
  </w:style>
  <w:style w:type="paragraph" w:customStyle="1" w:styleId="4A1C7F36BF784914B0756A57281CB3C8">
    <w:name w:val="4A1C7F36BF784914B0756A57281CB3C8"/>
    <w:rsid w:val="002853A4"/>
    <w:pPr>
      <w:spacing w:after="160" w:line="278" w:lineRule="auto"/>
    </w:pPr>
    <w:rPr>
      <w:kern w:val="2"/>
      <w:lang w:val="en-IN" w:eastAsia="en-IN"/>
      <w14:ligatures w14:val="standardContextual"/>
    </w:rPr>
  </w:style>
  <w:style w:type="paragraph" w:customStyle="1" w:styleId="9388124453D74F81AF04A567976405D6">
    <w:name w:val="9388124453D74F81AF04A567976405D6"/>
    <w:rsid w:val="002853A4"/>
    <w:pPr>
      <w:spacing w:after="160" w:line="278" w:lineRule="auto"/>
    </w:pPr>
    <w:rPr>
      <w:kern w:val="2"/>
      <w:lang w:val="en-IN" w:eastAsia="en-IN"/>
      <w14:ligatures w14:val="standardContextual"/>
    </w:rPr>
  </w:style>
  <w:style w:type="paragraph" w:customStyle="1" w:styleId="DC079A04EAAD4BDEAF8DA8B0D606DB25">
    <w:name w:val="DC079A04EAAD4BDEAF8DA8B0D606DB25"/>
    <w:rsid w:val="002853A4"/>
    <w:pPr>
      <w:spacing w:after="160" w:line="278" w:lineRule="auto"/>
    </w:pPr>
    <w:rPr>
      <w:kern w:val="2"/>
      <w:lang w:val="en-IN" w:eastAsia="en-IN"/>
      <w14:ligatures w14:val="standardContextual"/>
    </w:rPr>
  </w:style>
  <w:style w:type="paragraph" w:customStyle="1" w:styleId="FB0C14F727464302BE9339FF87584AEF">
    <w:name w:val="FB0C14F727464302BE9339FF87584AEF"/>
    <w:rsid w:val="002853A4"/>
    <w:pPr>
      <w:spacing w:after="160" w:line="278" w:lineRule="auto"/>
    </w:pPr>
    <w:rPr>
      <w:kern w:val="2"/>
      <w:lang w:val="en-IN" w:eastAsia="en-IN"/>
      <w14:ligatures w14:val="standardContextual"/>
    </w:rPr>
  </w:style>
  <w:style w:type="paragraph" w:customStyle="1" w:styleId="D0A7B5C2494D4C9AB6C80A0C2F54592D">
    <w:name w:val="D0A7B5C2494D4C9AB6C80A0C2F54592D"/>
    <w:rsid w:val="002853A4"/>
    <w:pPr>
      <w:spacing w:after="160" w:line="278" w:lineRule="auto"/>
    </w:pPr>
    <w:rPr>
      <w:kern w:val="2"/>
      <w:lang w:val="en-IN" w:eastAsia="en-IN"/>
      <w14:ligatures w14:val="standardContextual"/>
    </w:rPr>
  </w:style>
  <w:style w:type="paragraph" w:customStyle="1" w:styleId="1B86D67DA0E542C6BF97CA2BFA3B74D8">
    <w:name w:val="1B86D67DA0E542C6BF97CA2BFA3B74D8"/>
    <w:rsid w:val="002853A4"/>
    <w:pPr>
      <w:spacing w:after="160" w:line="278" w:lineRule="auto"/>
    </w:pPr>
    <w:rPr>
      <w:kern w:val="2"/>
      <w:lang w:val="en-IN" w:eastAsia="en-IN"/>
      <w14:ligatures w14:val="standardContextual"/>
    </w:rPr>
  </w:style>
  <w:style w:type="paragraph" w:customStyle="1" w:styleId="79B4DA71464A44B3A05D5CDAA7E961BE">
    <w:name w:val="79B4DA71464A44B3A05D5CDAA7E961BE"/>
    <w:rsid w:val="002853A4"/>
    <w:pPr>
      <w:spacing w:after="160" w:line="278" w:lineRule="auto"/>
    </w:pPr>
    <w:rPr>
      <w:kern w:val="2"/>
      <w:lang w:val="en-IN" w:eastAsia="en-IN"/>
      <w14:ligatures w14:val="standardContextual"/>
    </w:rPr>
  </w:style>
  <w:style w:type="paragraph" w:customStyle="1" w:styleId="99C1F93548644500AC9912CC09A9EA2C">
    <w:name w:val="99C1F93548644500AC9912CC09A9EA2C"/>
    <w:rsid w:val="002853A4"/>
    <w:pPr>
      <w:spacing w:after="160" w:line="278" w:lineRule="auto"/>
    </w:pPr>
    <w:rPr>
      <w:kern w:val="2"/>
      <w:lang w:val="en-IN" w:eastAsia="en-IN"/>
      <w14:ligatures w14:val="standardContextual"/>
    </w:rPr>
  </w:style>
  <w:style w:type="paragraph" w:customStyle="1" w:styleId="5D3853240CD44D4C83723F2536F0F64C">
    <w:name w:val="5D3853240CD44D4C83723F2536F0F64C"/>
    <w:rsid w:val="002853A4"/>
    <w:pPr>
      <w:spacing w:after="160" w:line="278" w:lineRule="auto"/>
    </w:pPr>
    <w:rPr>
      <w:kern w:val="2"/>
      <w:lang w:val="en-IN" w:eastAsia="en-IN"/>
      <w14:ligatures w14:val="standardContextual"/>
    </w:rPr>
  </w:style>
  <w:style w:type="paragraph" w:customStyle="1" w:styleId="9F33B3380E0C410490B7338DDF047970">
    <w:name w:val="9F33B3380E0C410490B7338DDF047970"/>
    <w:rsid w:val="002853A4"/>
    <w:pPr>
      <w:spacing w:after="160" w:line="278" w:lineRule="auto"/>
    </w:pPr>
    <w:rPr>
      <w:kern w:val="2"/>
      <w:lang w:val="en-IN" w:eastAsia="en-IN"/>
      <w14:ligatures w14:val="standardContextual"/>
    </w:rPr>
  </w:style>
  <w:style w:type="paragraph" w:customStyle="1" w:styleId="FCCE1334B79F430181465BFC04A0D833">
    <w:name w:val="FCCE1334B79F430181465BFC04A0D833"/>
    <w:rsid w:val="002853A4"/>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13</Pages>
  <Words>2946</Words>
  <Characters>16797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19704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66</cp:revision>
  <dcterms:created xsi:type="dcterms:W3CDTF">2025-01-20T00:16:00Z</dcterms:created>
  <dcterms:modified xsi:type="dcterms:W3CDTF">2026-09-16T15:15:00Z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