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D3BB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95687">
        <w:rPr>
          <w:rFonts w:eastAsia="Times New Roman" w:cstheme="minorHAnsi"/>
          <w:b/>
        </w:rPr>
        <w:t>72765</w:t>
      </w:r>
    </w:p>
    <w:p w14:paraId="2F6924E5" w14:textId="6071E5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95687">
        <w:rPr>
          <w:rFonts w:eastAsia="Times New Roman" w:cstheme="minorHAnsi"/>
          <w:b/>
        </w:rPr>
        <w:t>Pallavi Sharma</w:t>
      </w:r>
    </w:p>
    <w:p w14:paraId="6FB9233B" w14:textId="61C95A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95687" w:rsidRPr="009A3EBF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https://review.jove.com/files_upload.php?src=22193373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564815B" w14:textId="77777777" w:rsidR="00095687" w:rsidRPr="00095687" w:rsidRDefault="004E0C5A" w:rsidP="00095687">
      <w:pPr>
        <w:rPr>
          <w:rFonts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95687" w:rsidRPr="00095687">
        <w:rPr>
          <w:rFonts w:cstheme="minorHAnsi"/>
          <w:b/>
          <w:sz w:val="32"/>
          <w:szCs w:val="32"/>
        </w:rPr>
        <w:t>A Protocol for Automatic Generation of Web-Based Interfaces for LabVIEW Applications Using the Remote Interoperability Protocol</w:t>
      </w:r>
    </w:p>
    <w:p w14:paraId="30BC7CCC" w14:textId="5BC376AB" w:rsidR="004E0C5A" w:rsidRPr="00095687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C125E1" w14:textId="77777777" w:rsidR="00095687" w:rsidRPr="00095687" w:rsidRDefault="00095687" w:rsidP="00095687">
      <w:pPr>
        <w:rPr>
          <w:rFonts w:eastAsiaTheme="minorEastAsia"/>
          <w:sz w:val="28"/>
          <w:szCs w:val="28"/>
          <w:vertAlign w:val="superscript"/>
          <w:lang w:eastAsia="zh-CN"/>
        </w:rPr>
      </w:pPr>
      <w:r w:rsidRPr="00095687">
        <w:rPr>
          <w:rFonts w:eastAsiaTheme="minorEastAsia"/>
          <w:sz w:val="28"/>
          <w:szCs w:val="28"/>
          <w:lang w:eastAsia="zh-CN"/>
        </w:rPr>
        <w:t>Zimo Zhou</w:t>
      </w:r>
      <w:r w:rsidRPr="00095687">
        <w:rPr>
          <w:rFonts w:eastAsiaTheme="minorEastAsia"/>
          <w:sz w:val="28"/>
          <w:szCs w:val="28"/>
          <w:vertAlign w:val="superscript"/>
          <w:lang w:eastAsia="zh-CN"/>
        </w:rPr>
        <w:t>1</w:t>
      </w:r>
      <w:r w:rsidRPr="00095687">
        <w:rPr>
          <w:rFonts w:eastAsiaTheme="minorEastAsia"/>
          <w:sz w:val="28"/>
          <w:szCs w:val="28"/>
          <w:lang w:eastAsia="zh-CN"/>
        </w:rPr>
        <w:t>, Zhongcheng Lei</w:t>
      </w:r>
      <w:r w:rsidRPr="00095687">
        <w:rPr>
          <w:rFonts w:eastAsiaTheme="minorEastAsia"/>
          <w:sz w:val="28"/>
          <w:szCs w:val="28"/>
          <w:vertAlign w:val="superscript"/>
          <w:lang w:eastAsia="zh-CN"/>
        </w:rPr>
        <w:t>2,*</w:t>
      </w:r>
      <w:r w:rsidRPr="00095687">
        <w:rPr>
          <w:rFonts w:eastAsiaTheme="minorEastAsia"/>
          <w:sz w:val="28"/>
          <w:szCs w:val="28"/>
          <w:lang w:eastAsia="zh-CN"/>
        </w:rPr>
        <w:t>, Luis de la Torre</w:t>
      </w:r>
      <w:r w:rsidRPr="00095687">
        <w:rPr>
          <w:rFonts w:eastAsiaTheme="minorEastAsia"/>
          <w:sz w:val="28"/>
          <w:szCs w:val="28"/>
          <w:vertAlign w:val="superscript"/>
          <w:lang w:eastAsia="zh-CN"/>
        </w:rPr>
        <w:t>3</w:t>
      </w:r>
      <w:r w:rsidRPr="00095687">
        <w:rPr>
          <w:rFonts w:eastAsiaTheme="minorEastAsia"/>
          <w:sz w:val="28"/>
          <w:szCs w:val="28"/>
          <w:lang w:eastAsia="zh-CN"/>
        </w:rPr>
        <w:t>, You Li</w:t>
      </w:r>
      <w:r w:rsidRPr="00095687">
        <w:rPr>
          <w:rFonts w:eastAsiaTheme="minorEastAsia"/>
          <w:sz w:val="28"/>
          <w:szCs w:val="28"/>
          <w:vertAlign w:val="superscript"/>
          <w:lang w:eastAsia="zh-CN"/>
        </w:rPr>
        <w:t>4,*</w:t>
      </w:r>
    </w:p>
    <w:p w14:paraId="3FD6FDA2" w14:textId="77777777" w:rsidR="00095687" w:rsidRPr="00095687" w:rsidRDefault="00095687" w:rsidP="00095687">
      <w:pPr>
        <w:rPr>
          <w:sz w:val="28"/>
          <w:szCs w:val="28"/>
        </w:rPr>
      </w:pPr>
    </w:p>
    <w:p w14:paraId="35CD01F9" w14:textId="007635F4" w:rsidR="00095687" w:rsidRPr="00095687" w:rsidRDefault="00095687" w:rsidP="00095687">
      <w:pPr>
        <w:rPr>
          <w:rFonts w:eastAsiaTheme="minorEastAsia"/>
          <w:color w:val="000000"/>
          <w:sz w:val="28"/>
          <w:szCs w:val="28"/>
          <w:lang w:eastAsia="zh-CN"/>
        </w:rPr>
      </w:pPr>
      <w:r w:rsidRPr="00095687">
        <w:rPr>
          <w:rFonts w:eastAsiaTheme="minorEastAsia"/>
          <w:color w:val="000000"/>
          <w:sz w:val="28"/>
          <w:szCs w:val="28"/>
          <w:vertAlign w:val="superscript"/>
          <w:lang w:eastAsia="zh-CN"/>
        </w:rPr>
        <w:t>1</w:t>
      </w:r>
      <w:r w:rsidRPr="00095687">
        <w:rPr>
          <w:rFonts w:eastAsiaTheme="minorEastAsia"/>
          <w:color w:val="000000"/>
          <w:sz w:val="28"/>
          <w:szCs w:val="28"/>
          <w:lang w:eastAsia="zh-CN"/>
        </w:rPr>
        <w:t>School of Electrical Engineering and Automation, Wuhan University</w:t>
      </w:r>
    </w:p>
    <w:p w14:paraId="14D18A4C" w14:textId="4FBF7EF4" w:rsidR="00095687" w:rsidRPr="00095687" w:rsidRDefault="00095687" w:rsidP="00095687">
      <w:pPr>
        <w:rPr>
          <w:rFonts w:eastAsiaTheme="minorEastAsia"/>
          <w:color w:val="000000"/>
          <w:sz w:val="28"/>
          <w:szCs w:val="28"/>
          <w:lang w:eastAsia="zh-CN"/>
        </w:rPr>
      </w:pPr>
      <w:r w:rsidRPr="00095687">
        <w:rPr>
          <w:rFonts w:eastAsiaTheme="minorEastAsia"/>
          <w:color w:val="000000"/>
          <w:sz w:val="28"/>
          <w:szCs w:val="28"/>
          <w:vertAlign w:val="superscript"/>
          <w:lang w:eastAsia="zh-CN"/>
        </w:rPr>
        <w:t>2</w:t>
      </w:r>
      <w:r w:rsidRPr="00095687">
        <w:rPr>
          <w:rFonts w:eastAsiaTheme="minorEastAsia"/>
          <w:color w:val="000000"/>
          <w:sz w:val="28"/>
          <w:szCs w:val="28"/>
          <w:lang w:eastAsia="zh-CN"/>
        </w:rPr>
        <w:t>School of Robotics, Wuhan University</w:t>
      </w:r>
    </w:p>
    <w:p w14:paraId="45B33B1C" w14:textId="77777777" w:rsidR="00095687" w:rsidRPr="00095687" w:rsidRDefault="00095687" w:rsidP="00095687">
      <w:pPr>
        <w:rPr>
          <w:rFonts w:eastAsiaTheme="minorEastAsia"/>
          <w:color w:val="000000"/>
          <w:sz w:val="28"/>
          <w:szCs w:val="28"/>
          <w:vertAlign w:val="superscript"/>
          <w:lang w:eastAsia="zh-CN"/>
        </w:rPr>
      </w:pPr>
      <w:r w:rsidRPr="00095687">
        <w:rPr>
          <w:rFonts w:eastAsiaTheme="minorEastAsia"/>
          <w:color w:val="000000"/>
          <w:sz w:val="28"/>
          <w:szCs w:val="28"/>
          <w:vertAlign w:val="superscript"/>
          <w:lang w:eastAsia="zh-CN"/>
        </w:rPr>
        <w:t>3</w:t>
      </w:r>
      <w:r w:rsidRPr="00095687">
        <w:rPr>
          <w:rFonts w:eastAsiaTheme="minorEastAsia"/>
          <w:color w:val="000000"/>
          <w:sz w:val="28"/>
          <w:szCs w:val="28"/>
          <w:lang w:eastAsia="zh-CN"/>
        </w:rPr>
        <w:t>Department of Computer Science and Automatic Control, National University of Distance Education</w:t>
      </w:r>
    </w:p>
    <w:p w14:paraId="07EF6F2D" w14:textId="79449E77" w:rsidR="00095687" w:rsidRPr="00095687" w:rsidRDefault="00095687" w:rsidP="00095687">
      <w:pPr>
        <w:rPr>
          <w:rFonts w:eastAsiaTheme="minorEastAsia"/>
          <w:color w:val="000000"/>
          <w:sz w:val="28"/>
          <w:szCs w:val="28"/>
          <w:lang w:eastAsia="zh-CN"/>
        </w:rPr>
      </w:pPr>
      <w:r w:rsidRPr="00095687">
        <w:rPr>
          <w:rFonts w:eastAsiaTheme="minorEastAsia"/>
          <w:color w:val="000000"/>
          <w:sz w:val="28"/>
          <w:szCs w:val="28"/>
          <w:vertAlign w:val="superscript"/>
          <w:lang w:eastAsia="zh-CN"/>
        </w:rPr>
        <w:t>4</w:t>
      </w:r>
      <w:r w:rsidRPr="00095687">
        <w:rPr>
          <w:rFonts w:eastAsiaTheme="minorEastAsia"/>
          <w:color w:val="000000"/>
          <w:sz w:val="28"/>
          <w:szCs w:val="28"/>
          <w:lang w:eastAsia="zh-CN"/>
        </w:rPr>
        <w:t>School of Civil Engineering, Wuhan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3ADDBE" w14:textId="77777777" w:rsidR="006B291E" w:rsidRDefault="006B291E" w:rsidP="006B291E">
      <w:pPr>
        <w:rPr>
          <w:rFonts w:eastAsiaTheme="minorEastAsia"/>
          <w:color w:val="000000"/>
          <w:lang w:eastAsia="zh-CN"/>
        </w:rPr>
      </w:pPr>
      <w:bookmarkStart w:id="0" w:name="_Hlk25233958"/>
      <w:r>
        <w:rPr>
          <w:rFonts w:eastAsiaTheme="minorEastAsia"/>
          <w:color w:val="000000"/>
          <w:lang w:eastAsia="zh-CN"/>
        </w:rPr>
        <w:t>Zhongcheng Lei</w:t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  <w:t>zhongcheng.lei@whu.edu.cn</w:t>
      </w:r>
    </w:p>
    <w:p w14:paraId="1A5969D0" w14:textId="77777777" w:rsidR="006B291E" w:rsidRDefault="006B291E" w:rsidP="006B291E">
      <w:pPr>
        <w:rPr>
          <w:rFonts w:eastAsiaTheme="minorEastAsia"/>
          <w:color w:val="000000"/>
          <w:lang w:eastAsia="zh-CN"/>
        </w:rPr>
      </w:pPr>
      <w:r>
        <w:rPr>
          <w:rFonts w:eastAsiaTheme="minorEastAsia"/>
          <w:color w:val="000000"/>
          <w:lang w:eastAsia="zh-CN"/>
        </w:rPr>
        <w:t>You Li</w:t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</w:r>
      <w:hyperlink r:id="rId8" w:history="1">
        <w:r>
          <w:rPr>
            <w:rStyle w:val="Hyperlink"/>
            <w:rFonts w:eastAsiaTheme="minorEastAsia"/>
            <w:u w:val="none"/>
            <w:lang w:eastAsia="zh-CN"/>
          </w:rPr>
          <w:t>liyou16@whu.edu.cn</w:t>
        </w:r>
      </w:hyperlink>
    </w:p>
    <w:p w14:paraId="733D1558" w14:textId="77777777" w:rsidR="006B291E" w:rsidRDefault="006B291E" w:rsidP="006B291E">
      <w:pPr>
        <w:rPr>
          <w:rFonts w:eastAsiaTheme="minorEastAsia"/>
          <w:color w:val="000000"/>
          <w:lang w:eastAsia="zh-CN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A9116B" w14:textId="77777777" w:rsidR="006B291E" w:rsidRDefault="006B291E" w:rsidP="006B291E">
      <w:pPr>
        <w:rPr>
          <w:rFonts w:eastAsiaTheme="minorEastAsia"/>
          <w:color w:val="000000"/>
          <w:lang w:eastAsia="zh-CN"/>
        </w:rPr>
      </w:pPr>
      <w:r>
        <w:rPr>
          <w:rFonts w:eastAsiaTheme="minorEastAsia"/>
          <w:color w:val="000000"/>
          <w:lang w:eastAsia="zh-CN"/>
        </w:rPr>
        <w:t>Zhongcheng Lei</w:t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  <w:t>zhongcheng.lei@whu.edu.cn</w:t>
      </w:r>
    </w:p>
    <w:p w14:paraId="200E27D7" w14:textId="77777777" w:rsidR="006B291E" w:rsidRDefault="006B291E" w:rsidP="006B291E">
      <w:pPr>
        <w:rPr>
          <w:rFonts w:eastAsiaTheme="minorEastAsia"/>
          <w:color w:val="000000"/>
          <w:lang w:eastAsia="zh-CN"/>
        </w:rPr>
      </w:pPr>
      <w:r>
        <w:rPr>
          <w:rFonts w:eastAsiaTheme="minorEastAsia"/>
          <w:color w:val="000000"/>
          <w:lang w:eastAsia="zh-CN"/>
        </w:rPr>
        <w:t>You Li</w:t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</w:r>
      <w:r>
        <w:rPr>
          <w:rFonts w:eastAsiaTheme="minorEastAsia"/>
          <w:color w:val="000000"/>
          <w:lang w:eastAsia="zh-CN"/>
        </w:rPr>
        <w:tab/>
      </w:r>
      <w:hyperlink r:id="rId9" w:history="1">
        <w:r>
          <w:rPr>
            <w:rStyle w:val="Hyperlink"/>
            <w:rFonts w:eastAsiaTheme="minorEastAsia"/>
            <w:u w:val="none"/>
            <w:lang w:eastAsia="zh-CN"/>
          </w:rPr>
          <w:t>liyou16@whu.edu.cn</w:t>
        </w:r>
      </w:hyperlink>
    </w:p>
    <w:p w14:paraId="30919587" w14:textId="77777777" w:rsidR="006B291E" w:rsidRDefault="006B291E" w:rsidP="006B291E">
      <w:pPr>
        <w:rPr>
          <w:rFonts w:eastAsiaTheme="minorEastAsia"/>
          <w:color w:val="000000"/>
          <w:lang w:val="es-ES" w:eastAsia="zh-CN"/>
        </w:rPr>
      </w:pPr>
      <w:r>
        <w:rPr>
          <w:rFonts w:eastAsiaTheme="minorEastAsia"/>
          <w:color w:val="000000"/>
          <w:lang w:val="es-ES" w:eastAsia="zh-CN"/>
        </w:rPr>
        <w:t>Zimo Zhou</w:t>
      </w:r>
      <w:r>
        <w:rPr>
          <w:rFonts w:eastAsiaTheme="minorEastAsia"/>
          <w:color w:val="000000"/>
          <w:lang w:val="es-ES" w:eastAsia="zh-CN"/>
        </w:rPr>
        <w:tab/>
      </w:r>
      <w:r>
        <w:rPr>
          <w:rFonts w:eastAsiaTheme="minorEastAsia"/>
          <w:color w:val="000000"/>
          <w:lang w:val="es-ES" w:eastAsia="zh-CN"/>
        </w:rPr>
        <w:tab/>
      </w:r>
      <w:hyperlink r:id="rId10" w:history="1">
        <w:r>
          <w:rPr>
            <w:rStyle w:val="Hyperlink"/>
            <w:u w:val="none"/>
          </w:rPr>
          <w:tab/>
        </w:r>
        <w:r>
          <w:rPr>
            <w:rStyle w:val="Hyperlink"/>
            <w:rFonts w:eastAsiaTheme="minorEastAsia"/>
            <w:u w:val="none"/>
            <w:lang w:val="es-ES" w:eastAsia="zh-CN"/>
          </w:rPr>
          <w:t>2494778923@qq.com</w:t>
        </w:r>
      </w:hyperlink>
    </w:p>
    <w:p w14:paraId="5C2219A2" w14:textId="77777777" w:rsidR="006B291E" w:rsidRDefault="006B291E" w:rsidP="006B291E">
      <w:pPr>
        <w:rPr>
          <w:rStyle w:val="CommentReference"/>
          <w:rFonts w:eastAsiaTheme="minorEastAsia"/>
          <w:color w:val="000000"/>
          <w:sz w:val="24"/>
          <w:szCs w:val="24"/>
          <w:lang w:val="es-ES" w:eastAsia="zh-CN"/>
        </w:rPr>
      </w:pPr>
      <w:r>
        <w:rPr>
          <w:rFonts w:eastAsiaTheme="minorEastAsia"/>
          <w:lang w:val="es-ES" w:eastAsia="zh-CN"/>
        </w:rPr>
        <w:t>Luis de la Torre</w:t>
      </w:r>
      <w:r>
        <w:rPr>
          <w:rFonts w:eastAsiaTheme="minorEastAsia"/>
          <w:color w:val="000000"/>
          <w:lang w:val="es-ES" w:eastAsia="zh-CN"/>
        </w:rPr>
        <w:tab/>
      </w:r>
      <w:r>
        <w:rPr>
          <w:rFonts w:eastAsiaTheme="minorEastAsia"/>
          <w:color w:val="000000"/>
          <w:lang w:val="es-ES" w:eastAsia="zh-CN"/>
        </w:rPr>
        <w:tab/>
      </w:r>
      <w:r>
        <w:rPr>
          <w:lang w:val="es-ES"/>
        </w:rPr>
        <w:t>delatorre@dia.uned.es</w:t>
      </w:r>
    </w:p>
    <w:p w14:paraId="5A1B2138" w14:textId="77777777" w:rsidR="006B291E" w:rsidRDefault="006B291E" w:rsidP="006B291E">
      <w:pPr>
        <w:rPr>
          <w:rFonts w:eastAsiaTheme="minorEastAsia"/>
          <w:color w:val="000000"/>
          <w:lang w:eastAsia="zh-CN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A212E35" w14:textId="77777777" w:rsidR="006B291E" w:rsidRDefault="006B291E" w:rsidP="006B291E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45F67BB3" w14:textId="77777777" w:rsidR="006B291E" w:rsidRDefault="006B291E" w:rsidP="006B291E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1BF450B4" w14:textId="77777777" w:rsidR="006B291E" w:rsidRDefault="006B291E" w:rsidP="006B291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 </w:t>
      </w:r>
    </w:p>
    <w:p w14:paraId="06C8D898" w14:textId="77777777" w:rsidR="006B291E" w:rsidRDefault="006B291E" w:rsidP="006B291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6229F278" w14:textId="77777777" w:rsidR="006B291E" w:rsidRDefault="006B291E" w:rsidP="006B291E">
      <w:pPr>
        <w:spacing w:before="120"/>
        <w:ind w:left="216" w:hanging="216"/>
        <w:rPr>
          <w:rFonts w:eastAsia="Times New Roman" w:cstheme="minorHAnsi"/>
          <w:b/>
        </w:rPr>
      </w:pPr>
    </w:p>
    <w:p w14:paraId="7E47C8B8" w14:textId="77777777" w:rsidR="006B291E" w:rsidRDefault="006B291E" w:rsidP="006B291E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</w:rPr>
          <w:id w:val="-1456251889"/>
          <w:temporary/>
          <w:showingPlcHdr/>
          <w:text/>
        </w:sdtPr>
        <w:sdtContent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>
        <w:rPr>
          <w:rFonts w:eastAsia="Times New Roman" w:cstheme="minorHAnsi"/>
        </w:rPr>
        <w:t xml:space="preserve">  </w:t>
      </w:r>
    </w:p>
    <w:p w14:paraId="22EC46F6" w14:textId="77777777" w:rsidR="006B291E" w:rsidRDefault="006B291E" w:rsidP="006B291E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asciiTheme="majorHAnsi" w:eastAsia="Times New Roman" w:hAnsiTheme="majorHAnsi" w:cstheme="majorHAnsi"/>
        </w:rPr>
        <w:t>(shots are indicated with the 3-digit numbers, like 2.1.1, 2.1.2, etc.)</w:t>
      </w:r>
      <w:r>
        <w:rPr>
          <w:rFonts w:asciiTheme="majorHAnsi" w:eastAsia="Times New Roman" w:hAnsiTheme="majorHAnsi" w:cstheme="majorHAnsi"/>
          <w:bCs/>
        </w:rPr>
        <w:t>.</w:t>
      </w:r>
    </w:p>
    <w:p w14:paraId="5D6B189E" w14:textId="77777777" w:rsidR="006B291E" w:rsidRDefault="006B291E" w:rsidP="006B291E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709C49A6" w14:textId="77777777" w:rsidR="006B291E" w:rsidRDefault="006B291E" w:rsidP="006B291E">
      <w:pPr>
        <w:spacing w:before="120"/>
        <w:rPr>
          <w:rFonts w:eastAsia="Times New Roman" w:cstheme="minorHAnsi"/>
          <w:b/>
        </w:rPr>
      </w:pPr>
    </w:p>
    <w:p w14:paraId="36C266DB" w14:textId="77777777" w:rsidR="006B291E" w:rsidRDefault="006B291E" w:rsidP="006B291E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</w:rPr>
          <w:id w:val="-1234080470"/>
          <w:temporary/>
          <w:showingPlcHdr/>
          <w:text/>
        </w:sdtPr>
        <w:sdtContent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5AF0BBA5" w14:textId="77777777" w:rsidR="006B291E" w:rsidRDefault="006B291E" w:rsidP="006B291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605B8BD8" w14:textId="77777777" w:rsidR="006B291E" w:rsidRDefault="006B291E" w:rsidP="006B291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310D4AE" w14:textId="77777777" w:rsidR="006B291E" w:rsidRDefault="006B291E" w:rsidP="006B291E">
      <w:pPr>
        <w:spacing w:before="120"/>
        <w:ind w:left="720"/>
        <w:rPr>
          <w:rFonts w:cstheme="minorHAnsi"/>
        </w:rPr>
      </w:pPr>
    </w:p>
    <w:p w14:paraId="27BBF0AD" w14:textId="77777777" w:rsidR="006B291E" w:rsidRDefault="006B291E" w:rsidP="006B291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700CF20A" w14:textId="77777777" w:rsidR="006B291E" w:rsidRDefault="006B291E" w:rsidP="006B291E">
      <w:pPr>
        <w:spacing w:before="120"/>
        <w:rPr>
          <w:rFonts w:eastAsia="Times New Roman" w:cstheme="minorHAnsi"/>
          <w:b/>
        </w:rPr>
      </w:pPr>
    </w:p>
    <w:p w14:paraId="3BAE57A1" w14:textId="77777777" w:rsidR="006B291E" w:rsidRDefault="006B291E" w:rsidP="006B291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>
        <w:rPr>
          <w:rFonts w:ascii="Calibri" w:hAnsi="Calibri" w:cs="Calibri"/>
          <w:b/>
          <w:bCs/>
          <w:color w:val="222222"/>
          <w:highlight w:val="yellow"/>
        </w:rPr>
      </w:r>
      <w:r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>
        <w:fldChar w:fldCharType="end"/>
      </w:r>
      <w:bookmarkEnd w:id="1"/>
    </w:p>
    <w:p w14:paraId="2A6487D8" w14:textId="77777777" w:rsidR="006B291E" w:rsidRDefault="006B291E" w:rsidP="006B291E">
      <w:pPr>
        <w:rPr>
          <w:rFonts w:ascii="Calibri" w:hAnsi="Calibri" w:cs="Calibri"/>
          <w:b/>
          <w:bCs/>
          <w:color w:val="222222"/>
        </w:rPr>
      </w:pPr>
    </w:p>
    <w:p w14:paraId="6DBC2077" w14:textId="77777777" w:rsidR="006B291E" w:rsidRDefault="006B291E" w:rsidP="006B291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 </w:t>
      </w:r>
    </w:p>
    <w:p w14:paraId="539B4280" w14:textId="77777777" w:rsidR="006B291E" w:rsidRDefault="006B291E" w:rsidP="006B291E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3" w:history="1">
        <w:r>
          <w:rPr>
            <w:rStyle w:val="Hyperlink"/>
          </w:rPr>
          <w:t>Junling Cheng</w:t>
        </w:r>
      </w:hyperlink>
      <w:r>
        <w:rPr>
          <w:rFonts w:ascii="Calibri" w:hAnsi="Calibri" w:cs="Calibri"/>
          <w:color w:val="000000"/>
        </w:rPr>
        <w:t>.</w:t>
      </w:r>
    </w:p>
    <w:p w14:paraId="065311DA" w14:textId="77777777" w:rsidR="006B291E" w:rsidRDefault="006B291E" w:rsidP="006B291E">
      <w:pPr>
        <w:rPr>
          <w:rFonts w:cstheme="minorHAnsi"/>
          <w:b/>
          <w:sz w:val="22"/>
          <w:szCs w:val="22"/>
        </w:rPr>
      </w:pPr>
    </w:p>
    <w:p w14:paraId="3BE09A82" w14:textId="77777777" w:rsidR="006B291E" w:rsidRDefault="006B291E" w:rsidP="006B29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>
        <w:rPr>
          <w:rFonts w:cstheme="minorHAnsi"/>
          <w:bCs/>
        </w:rPr>
        <w:t xml:space="preserve">To ensure that your </w:t>
      </w:r>
      <w:r>
        <w:rPr>
          <w:rFonts w:cstheme="minorHAnsi"/>
          <w:b/>
        </w:rPr>
        <w:t>script can be filmed in one day</w:t>
      </w:r>
      <w:r>
        <w:rPr>
          <w:rFonts w:cstheme="minorHAnsi"/>
          <w:bCs/>
        </w:rPr>
        <w:t>, the protocol sections are cumulatively restricted to</w:t>
      </w:r>
      <w:r>
        <w:rPr>
          <w:rFonts w:cstheme="minorHAnsi"/>
          <w:b/>
        </w:rPr>
        <w:t> </w:t>
      </w:r>
      <w:r>
        <w:rPr>
          <w:rFonts w:cstheme="minorHAnsi"/>
          <w:b/>
          <w:bCs/>
        </w:rPr>
        <w:t>55 shots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>(shots are the 3-digit numbers like 2.1.1, 2.1.2…etc)</w:t>
      </w:r>
    </w:p>
    <w:p w14:paraId="32943D8D" w14:textId="77777777" w:rsidR="006B291E" w:rsidRDefault="006B291E" w:rsidP="006B291E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1590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B291E">
        <w:rPr>
          <w:rFonts w:cstheme="minorHAnsi"/>
          <w:bCs/>
          <w:sz w:val="22"/>
          <w:szCs w:val="22"/>
        </w:rPr>
        <w:t>35</w:t>
      </w:r>
    </w:p>
    <w:p w14:paraId="5AAC9C6C" w14:textId="149AA54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B291E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78BFF75" w:rsidR="00FF25E5" w:rsidRPr="006B291E" w:rsidRDefault="00FF25E5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C69F480" w14:textId="77777777" w:rsidR="006B291E" w:rsidRPr="006B291E" w:rsidRDefault="006B291E" w:rsidP="006B291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661E1DCB" w:rsidR="00CE10F2" w:rsidRPr="006B291E" w:rsidRDefault="006B291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291E">
        <w:rPr>
          <w:b/>
          <w:bCs/>
        </w:rPr>
        <w:t>Build</w:t>
      </w:r>
      <w:r w:rsidRPr="006B291E">
        <w:rPr>
          <w:b/>
          <w:bCs/>
        </w:rPr>
        <w:t>ing</w:t>
      </w:r>
      <w:r w:rsidRPr="006B291E">
        <w:rPr>
          <w:b/>
          <w:bCs/>
        </w:rPr>
        <w:t xml:space="preserve"> the </w:t>
      </w:r>
      <w:r w:rsidRPr="006B291E">
        <w:rPr>
          <w:b/>
          <w:bCs/>
        </w:rPr>
        <w:t>F</w:t>
      </w:r>
      <w:r w:rsidRPr="006B291E">
        <w:rPr>
          <w:b/>
          <w:bCs/>
        </w:rPr>
        <w:t xml:space="preserve">an </w:t>
      </w:r>
      <w:r w:rsidRPr="006B291E">
        <w:rPr>
          <w:b/>
          <w:bCs/>
        </w:rPr>
        <w:t>M</w:t>
      </w:r>
      <w:r w:rsidRPr="006B291E">
        <w:rPr>
          <w:b/>
          <w:bCs/>
        </w:rPr>
        <w:t>odel VI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9E53D22" w14:textId="54B4B8ED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To begin, </w:t>
      </w:r>
      <w:r w:rsidRPr="003617B3">
        <w:rPr>
          <w:lang w:eastAsia="en-IN"/>
        </w:rPr>
        <w:t>open LabVIEW</w:t>
      </w:r>
      <w:r>
        <w:rPr>
          <w:b/>
          <w:bCs/>
          <w:lang w:eastAsia="en-IN"/>
        </w:rPr>
        <w:t xml:space="preserve"> [1]</w:t>
      </w:r>
      <w:r w:rsidRPr="001230A1">
        <w:rPr>
          <w:lang w:eastAsia="en-IN"/>
        </w:rPr>
        <w:t xml:space="preserve">, create a new virtual instrument, and save the file as </w:t>
      </w:r>
      <w:r w:rsidRPr="004F1A41">
        <w:rPr>
          <w:lang w:eastAsia="en-IN"/>
        </w:rPr>
        <w:t xml:space="preserve">fengshan.vi </w:t>
      </w:r>
      <w:r w:rsidRPr="004F1A41">
        <w:rPr>
          <w:i/>
          <w:iCs/>
          <w:color w:val="EE0000"/>
          <w:lang w:eastAsia="en-IN"/>
        </w:rPr>
        <w:t xml:space="preserve">(Fengshan-dot V-I) </w:t>
      </w:r>
      <w:r w:rsidRPr="004F1A41">
        <w:rPr>
          <w:lang w:eastAsia="en-IN"/>
        </w:rPr>
        <w:t xml:space="preserve">in a directory accessible to the RIP </w:t>
      </w:r>
      <w:r w:rsidRPr="004F1A41">
        <w:rPr>
          <w:i/>
          <w:iCs/>
          <w:color w:val="EE0000"/>
          <w:lang w:eastAsia="en-IN"/>
        </w:rPr>
        <w:t>(R-I-P)</w:t>
      </w:r>
      <w:r w:rsidRPr="004F1A41">
        <w:rPr>
          <w:lang w:eastAsia="en-IN"/>
        </w:rPr>
        <w:t xml:space="preserve"> WebService process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 xml:space="preserve">. During RIP experiment registration, enter the path of the selected virtual instrument </w:t>
      </w:r>
      <w:r w:rsidRPr="001230A1">
        <w:rPr>
          <w:b/>
          <w:bCs/>
          <w:lang w:eastAsia="en-IN"/>
        </w:rPr>
        <w:t>[3]</w:t>
      </w:r>
      <w:r w:rsidRPr="001230A1">
        <w:rPr>
          <w:lang w:eastAsia="en-IN"/>
        </w:rPr>
        <w:t>.</w:t>
      </w:r>
    </w:p>
    <w:p w14:paraId="4EA48236" w14:textId="359A5C9E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30A1">
        <w:rPr>
          <w:lang w:val="en-IN" w:eastAsia="en-IN"/>
        </w:rPr>
        <w:t>WIDE</w:t>
      </w:r>
      <w:r w:rsidR="003617B3">
        <w:rPr>
          <w:lang w:val="en-IN" w:eastAsia="en-IN"/>
        </w:rPr>
        <w:t>: Talent in front of the computer</w:t>
      </w:r>
      <w:r w:rsidR="009A3EBF">
        <w:rPr>
          <w:lang w:val="en-IN" w:eastAsia="en-IN"/>
        </w:rPr>
        <w:t>,</w:t>
      </w:r>
      <w:r w:rsidR="003617B3">
        <w:rPr>
          <w:lang w:val="en-IN" w:eastAsia="en-IN"/>
        </w:rPr>
        <w:t xml:space="preserve"> opening the software</w:t>
      </w:r>
    </w:p>
    <w:p w14:paraId="6398D54B" w14:textId="3AA8C52F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30A1">
        <w:rPr>
          <w:lang w:val="en-IN" w:eastAsia="en-IN"/>
        </w:rPr>
        <w:t xml:space="preserve">A new virtual instrument being created. The file being saved as </w:t>
      </w:r>
      <w:r w:rsidRPr="006B291E">
        <w:rPr>
          <w:lang w:val="en-IN" w:eastAsia="en-IN"/>
        </w:rPr>
        <w:t>fengshan.vi.</w:t>
      </w:r>
    </w:p>
    <w:p w14:paraId="12EDC38F" w14:textId="7CDD9B94" w:rsidR="009A3EBF" w:rsidRPr="00E5237F" w:rsidRDefault="009A3EBF" w:rsidP="009A3EBF">
      <w:pPr>
        <w:pStyle w:val="ShotDescription"/>
        <w:ind w:firstLine="0"/>
        <w:rPr>
          <w:lang w:val="en-IN" w:eastAsia="en-IN"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  <w:hyperlink r:id="rId14" w:history="1">
        <w:r w:rsidRPr="009A3EBF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https://review.jove.com/files_upload.php?src=22193373</w:t>
        </w:r>
      </w:hyperlink>
    </w:p>
    <w:p w14:paraId="793B95C1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RIP experiment registration being opened. The path of the selected virtual instrument being entered.</w:t>
      </w:r>
    </w:p>
    <w:p w14:paraId="7DED0273" w14:textId="72DE69FE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On the </w:t>
      </w:r>
      <w:r w:rsidRPr="00E5237F">
        <w:rPr>
          <w:lang w:eastAsia="en-IN"/>
        </w:rPr>
        <w:t>Front Panel</w:t>
      </w:r>
      <w:r w:rsidRPr="001230A1">
        <w:rPr>
          <w:lang w:eastAsia="en-IN"/>
        </w:rPr>
        <w:t>, add the input controls for the fan model</w:t>
      </w:r>
      <w:r>
        <w:rPr>
          <w:lang w:eastAsia="en-IN"/>
        </w:rPr>
        <w:t>, such as</w:t>
      </w:r>
      <w:r w:rsidRPr="00E5237F">
        <w:rPr>
          <w:lang w:eastAsia="en-IN"/>
        </w:rPr>
        <w:t xml:space="preserve"> Enable, PWM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(P-W-M)</w:t>
      </w:r>
      <w:r w:rsidRPr="006B291E">
        <w:rPr>
          <w:i/>
          <w:iCs/>
          <w:color w:val="EE0000"/>
          <w:lang w:eastAsia="en-IN"/>
        </w:rPr>
        <w:t>,</w:t>
      </w:r>
      <w:r w:rsidRPr="006B291E">
        <w:rPr>
          <w:color w:val="EE0000"/>
          <w:lang w:eastAsia="en-IN"/>
        </w:rPr>
        <w:t xml:space="preserve"> </w:t>
      </w:r>
      <w:r w:rsidRPr="00E5237F">
        <w:rPr>
          <w:lang w:eastAsia="en-IN"/>
        </w:rPr>
        <w:t>Load, Tau, KMaxRPM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(K-Max-R-P-M)</w:t>
      </w:r>
      <w:r w:rsidRPr="00E5237F">
        <w:rPr>
          <w:lang w:eastAsia="en-IN"/>
        </w:rPr>
        <w:t xml:space="preserve">, and Disturbance </w:t>
      </w:r>
      <w:r w:rsidRPr="00E5237F">
        <w:rPr>
          <w:b/>
          <w:bCs/>
          <w:lang w:eastAsia="en-IN"/>
        </w:rPr>
        <w:t>[1].</w:t>
      </w:r>
      <w:r w:rsidRPr="00E5237F">
        <w:rPr>
          <w:lang w:eastAsia="en-IN"/>
        </w:rPr>
        <w:t xml:space="preserve"> Set Enable as a Boolean control, and set PWM, Load, Tau, KMaxRPM, and Disturbance as double-precision floating-point numeric controls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[3]</w:t>
      </w:r>
      <w:r w:rsidRPr="001230A1">
        <w:rPr>
          <w:lang w:eastAsia="en-IN"/>
        </w:rPr>
        <w:t>.</w:t>
      </w:r>
    </w:p>
    <w:p w14:paraId="0883E101" w14:textId="77777777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4F1A41">
        <w:rPr>
          <w:lang w:val="en-IN" w:eastAsia="en-IN"/>
        </w:rPr>
        <w:t>The Front Panel being opened. Input controls being added for the fan model.</w:t>
      </w:r>
    </w:p>
    <w:p w14:paraId="424F0C6F" w14:textId="77777777" w:rsidR="00E5237F" w:rsidRPr="004F1A4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lastRenderedPageBreak/>
        <w:t>SCREEN:</w:t>
      </w:r>
      <w:r w:rsidRPr="004F1A41">
        <w:rPr>
          <w:lang w:val="en-IN" w:eastAsia="en-IN"/>
        </w:rPr>
        <w:t xml:space="preserve"> Enable being set as a Boolean control. PWM, Load, Tau, KMaxRPM, and Disturbance being set as double-precision floating-point numeric controls.</w:t>
      </w:r>
    </w:p>
    <w:p w14:paraId="3448DE80" w14:textId="11B16522" w:rsidR="00E5237F" w:rsidRPr="004F1A41" w:rsidRDefault="00E5237F" w:rsidP="004F1A41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Next, add the output </w:t>
      </w:r>
      <w:r w:rsidR="004F1A41">
        <w:rPr>
          <w:lang w:eastAsia="en-IN"/>
        </w:rPr>
        <w:t>such a</w:t>
      </w:r>
      <w:r w:rsidR="004F1A41" w:rsidRPr="004F1A41">
        <w:rPr>
          <w:lang w:eastAsia="en-IN"/>
        </w:rPr>
        <w:t xml:space="preserve">s </w:t>
      </w:r>
      <w:r w:rsidRPr="004F1A41">
        <w:rPr>
          <w:lang w:eastAsia="en-IN"/>
        </w:rPr>
        <w:t>SpeedRPM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(Speed-R-P-M)</w:t>
      </w:r>
      <w:r w:rsidRPr="004F1A41">
        <w:rPr>
          <w:lang w:eastAsia="en-IN"/>
        </w:rPr>
        <w:t>, SteadyRPM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(Steady-R-P-M)</w:t>
      </w:r>
      <w:r w:rsidRPr="004F1A41">
        <w:rPr>
          <w:lang w:eastAsia="en-IN"/>
        </w:rPr>
        <w:t>, TimeS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(Time-S)</w:t>
      </w:r>
      <w:r w:rsidRPr="004F1A41">
        <w:rPr>
          <w:lang w:eastAsia="en-IN"/>
        </w:rPr>
        <w:t>, SpeedNorm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(Speed-Norm)</w:t>
      </w:r>
      <w:r w:rsidRPr="004F1A41">
        <w:rPr>
          <w:lang w:eastAsia="en-IN"/>
        </w:rPr>
        <w:t>, CurrentA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(Current-A)</w:t>
      </w:r>
      <w:r w:rsidRPr="004F1A41">
        <w:rPr>
          <w:lang w:eastAsia="en-IN"/>
        </w:rPr>
        <w:t>, and PowerW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(Power-W)</w:t>
      </w:r>
      <w:r w:rsidR="004F1A41" w:rsidRPr="006B291E">
        <w:rPr>
          <w:color w:val="EE0000"/>
          <w:lang w:eastAsia="en-IN"/>
        </w:rPr>
        <w:t xml:space="preserve"> </w:t>
      </w:r>
      <w:r w:rsidR="004F1A41" w:rsidRPr="004F1A41">
        <w:rPr>
          <w:lang w:eastAsia="en-IN"/>
        </w:rPr>
        <w:t>for the fan model</w:t>
      </w:r>
      <w:r w:rsidRPr="001230A1">
        <w:rPr>
          <w:lang w:eastAsia="en-IN"/>
        </w:rPr>
        <w:t xml:space="preserve">, and set all the output indicators as double-precision floating-point indicators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>.</w:t>
      </w:r>
    </w:p>
    <w:p w14:paraId="6A8CABF0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The </w:t>
      </w:r>
      <w:r w:rsidRPr="004F1A41">
        <w:rPr>
          <w:lang w:val="en-IN" w:eastAsia="en-IN"/>
        </w:rPr>
        <w:t>output indicators being named SpeedRPM, SteadyRPM, TimeS, SpeedNorm, CurrentA, and PowerW. All the output indicators being set as double-precision floating-point indicators.</w:t>
      </w:r>
    </w:p>
    <w:p w14:paraId="31AD156B" w14:textId="4DC65502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Add a </w:t>
      </w:r>
      <w:r w:rsidRPr="004F1A41">
        <w:rPr>
          <w:lang w:eastAsia="en-IN"/>
        </w:rPr>
        <w:t>While Loop to the Block Diagram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 xml:space="preserve">. </w:t>
      </w:r>
      <w:r w:rsidR="006B291E">
        <w:rPr>
          <w:lang w:eastAsia="en-IN"/>
        </w:rPr>
        <w:t>Then, a</w:t>
      </w:r>
      <w:r w:rsidRPr="001230A1">
        <w:rPr>
          <w:lang w:eastAsia="en-IN"/>
        </w:rPr>
        <w:t xml:space="preserve">dd </w:t>
      </w:r>
      <w:r w:rsidR="006B291E">
        <w:rPr>
          <w:lang w:eastAsia="en-IN"/>
        </w:rPr>
        <w:t>two</w:t>
      </w:r>
      <w:r w:rsidRPr="001230A1">
        <w:rPr>
          <w:lang w:eastAsia="en-IN"/>
        </w:rPr>
        <w:t xml:space="preserve"> </w:t>
      </w:r>
      <w:r w:rsidRPr="004F1A41">
        <w:rPr>
          <w:lang w:eastAsia="en-IN"/>
        </w:rPr>
        <w:t xml:space="preserve">Shift Registers to store </w:t>
      </w:r>
      <w:commentRangeStart w:id="3"/>
      <w:r w:rsidRPr="004F1A41">
        <w:rPr>
          <w:lang w:eastAsia="en-IN"/>
        </w:rPr>
        <w:t>speed_prev and time_prev</w:t>
      </w:r>
      <w:commentRangeEnd w:id="3"/>
      <w:r w:rsidR="004F1A41" w:rsidRPr="001230A1">
        <w:rPr>
          <w:rStyle w:val="CommentReference"/>
          <w:sz w:val="24"/>
          <w:szCs w:val="24"/>
          <w:lang w:eastAsia="en-IN"/>
        </w:rPr>
        <w:commentReference w:id="3"/>
      </w:r>
      <w:r w:rsidRPr="001230A1">
        <w:rPr>
          <w:lang w:eastAsia="en-IN"/>
        </w:rPr>
        <w:t xml:space="preserve">, and initialize both values to 0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>.</w:t>
      </w:r>
    </w:p>
    <w:p w14:paraId="581B6DAE" w14:textId="77777777" w:rsidR="00E5237F" w:rsidRPr="004F1A4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4F1A41">
        <w:rPr>
          <w:lang w:val="en-IN" w:eastAsia="en-IN"/>
        </w:rPr>
        <w:t xml:space="preserve"> A While Loop being added to the Block Diagram.</w:t>
      </w:r>
    </w:p>
    <w:p w14:paraId="2F4B94D0" w14:textId="77777777" w:rsidR="00E5237F" w:rsidRPr="004F1A4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4F1A41">
        <w:rPr>
          <w:lang w:val="en-IN" w:eastAsia="en-IN"/>
        </w:rPr>
        <w:t xml:space="preserve"> Two Shift Registers being added. speed_prev and time_prev being assigned to the Shift Registers. Both values being initialized to 0.</w:t>
      </w:r>
    </w:p>
    <w:p w14:paraId="0198B8EC" w14:textId="2B4201C0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Add a Formula Node inside the While Loop </w:t>
      </w:r>
      <w:r w:rsidRPr="004F1A41">
        <w:rPr>
          <w:b/>
          <w:bCs/>
          <w:lang w:eastAsia="en-IN"/>
        </w:rPr>
        <w:t>[1].</w:t>
      </w:r>
      <w:r w:rsidRPr="001230A1">
        <w:rPr>
          <w:lang w:eastAsia="en-IN"/>
        </w:rPr>
        <w:t xml:space="preserve"> Connect Enable, PWM, Load, Tau, KMaxRPM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(K-Max-R-P-M)</w:t>
      </w:r>
      <w:r w:rsidRPr="001230A1">
        <w:rPr>
          <w:lang w:eastAsia="en-IN"/>
        </w:rPr>
        <w:t xml:space="preserve">, Disturbance, speed_prev, and time_prev to the left input terminals of the Formula Node </w:t>
      </w:r>
      <w:r w:rsidRPr="0092152E">
        <w:rPr>
          <w:b/>
          <w:bCs/>
          <w:lang w:eastAsia="en-IN"/>
        </w:rPr>
        <w:t>[2].</w:t>
      </w:r>
      <w:r w:rsidRPr="001230A1">
        <w:rPr>
          <w:lang w:eastAsia="en-IN"/>
        </w:rPr>
        <w:t xml:space="preserve"> Set SteadyRPM, speed_next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(Speed-Underscrore_Next)</w:t>
      </w:r>
      <w:r w:rsidRPr="001230A1">
        <w:rPr>
          <w:lang w:eastAsia="en-IN"/>
        </w:rPr>
        <w:t>, SpeedNorm, CurrentA, PowerW, and time_next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(Time-Underscore-Next)</w:t>
      </w:r>
      <w:r w:rsidRPr="006B291E">
        <w:rPr>
          <w:color w:val="EE0000"/>
          <w:lang w:eastAsia="en-IN"/>
        </w:rPr>
        <w:t xml:space="preserve"> </w:t>
      </w:r>
      <w:r w:rsidRPr="001230A1">
        <w:rPr>
          <w:lang w:eastAsia="en-IN"/>
        </w:rPr>
        <w:t xml:space="preserve">as the right output terminals </w:t>
      </w:r>
      <w:r w:rsidRPr="0092152E">
        <w:rPr>
          <w:b/>
          <w:bCs/>
          <w:lang w:eastAsia="en-IN"/>
        </w:rPr>
        <w:t>[3].</w:t>
      </w:r>
    </w:p>
    <w:p w14:paraId="5AFAE28A" w14:textId="77777777" w:rsidR="00E5237F" w:rsidRPr="0092152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92152E">
        <w:rPr>
          <w:lang w:val="en-IN" w:eastAsia="en-IN"/>
        </w:rPr>
        <w:t xml:space="preserve"> A Formula Node being added inside the While Loop.</w:t>
      </w:r>
    </w:p>
    <w:p w14:paraId="65D1B9CC" w14:textId="77777777" w:rsidR="00E5237F" w:rsidRPr="0092152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92152E">
        <w:rPr>
          <w:lang w:val="en-IN" w:eastAsia="en-IN"/>
        </w:rPr>
        <w:t>: Enable, PWM, Load, Tau, KMaxRPM, Disturbance, speed_prev, and time_prev being connected to the left input terminals of the Formula Node.</w:t>
      </w:r>
    </w:p>
    <w:p w14:paraId="39D1C178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92152E">
        <w:rPr>
          <w:lang w:val="en-IN" w:eastAsia="en-IN"/>
        </w:rPr>
        <w:t>: SteadyRPM, speed_next, SpeedNorm, CurrentA, PowerW, and time_next being set as the right output terminals of the Formula Node</w:t>
      </w:r>
      <w:r w:rsidRPr="001230A1">
        <w:rPr>
          <w:lang w:val="en-IN" w:eastAsia="en-IN"/>
        </w:rPr>
        <w:t>.</w:t>
      </w:r>
    </w:p>
    <w:p w14:paraId="3EF7E3D2" w14:textId="77777777" w:rsidR="00E5237F" w:rsidRPr="0092152E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92152E">
        <w:rPr>
          <w:lang w:eastAsia="en-IN"/>
        </w:rPr>
        <w:t>Build the Enable control logic outside the Formula Node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 xml:space="preserve">. </w:t>
      </w:r>
      <w:r w:rsidRPr="0092152E">
        <w:rPr>
          <w:lang w:eastAsia="en-IN"/>
        </w:rPr>
        <w:t xml:space="preserve">Use Enable as the selector signal so that u equals PWM when Enable is True and u equals 0 when Enable is False </w:t>
      </w:r>
      <w:r w:rsidRPr="0092152E">
        <w:rPr>
          <w:b/>
          <w:bCs/>
          <w:lang w:eastAsia="en-IN"/>
        </w:rPr>
        <w:t>[2].</w:t>
      </w:r>
    </w:p>
    <w:p w14:paraId="46EBD737" w14:textId="77777777" w:rsidR="00E5237F" w:rsidRPr="0092152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92152E">
        <w:rPr>
          <w:lang w:val="en-IN" w:eastAsia="en-IN"/>
        </w:rPr>
        <w:t>The Enable control logic being built outside the Formula Node.</w:t>
      </w:r>
    </w:p>
    <w:p w14:paraId="60AC3058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92152E">
        <w:rPr>
          <w:lang w:val="en-IN" w:eastAsia="en-IN"/>
        </w:rPr>
        <w:t xml:space="preserve"> Enable being connected as the selector signal. u being set to PWM for True and to 0 for False.</w:t>
      </w:r>
    </w:p>
    <w:p w14:paraId="48C7983A" w14:textId="5C896F40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Enter the fan model code in the </w:t>
      </w:r>
      <w:r w:rsidRPr="001230A1">
        <w:rPr>
          <w:b/>
          <w:bCs/>
          <w:lang w:eastAsia="en-IN"/>
        </w:rPr>
        <w:t>Formula Node</w:t>
      </w:r>
      <w:r w:rsidRPr="001230A1">
        <w:rPr>
          <w:lang w:eastAsia="en-IN"/>
        </w:rPr>
        <w:t xml:space="preserve">. Use the code to calculate the steady-state speed, </w:t>
      </w:r>
      <w:r w:rsidR="0092152E">
        <w:rPr>
          <w:lang w:eastAsia="en-IN"/>
        </w:rPr>
        <w:t xml:space="preserve">actual speed, normalized speed, current, power, and </w:t>
      </w:r>
      <w:r w:rsidRPr="001230A1">
        <w:rPr>
          <w:lang w:eastAsia="en-IN"/>
        </w:rPr>
        <w:t xml:space="preserve">run time </w:t>
      </w:r>
      <w:r w:rsidRPr="001230A1">
        <w:rPr>
          <w:b/>
          <w:bCs/>
          <w:lang w:eastAsia="en-IN"/>
        </w:rPr>
        <w:t>[</w:t>
      </w:r>
      <w:r w:rsidR="006B291E">
        <w:rPr>
          <w:b/>
          <w:bCs/>
          <w:lang w:eastAsia="en-IN"/>
        </w:rPr>
        <w:t>1</w:t>
      </w:r>
      <w:r w:rsidRPr="001230A1">
        <w:rPr>
          <w:b/>
          <w:bCs/>
          <w:lang w:eastAsia="en-IN"/>
        </w:rPr>
        <w:t>]</w:t>
      </w:r>
      <w:r w:rsidRPr="001230A1">
        <w:rPr>
          <w:lang w:eastAsia="en-IN"/>
        </w:rPr>
        <w:t>.</w:t>
      </w:r>
    </w:p>
    <w:p w14:paraId="2C27D75E" w14:textId="2480AED9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The fan model code being entered in the Formula Node.</w:t>
      </w:r>
      <w:r w:rsidR="006B291E" w:rsidRPr="006B291E">
        <w:rPr>
          <w:lang w:val="en-IN" w:eastAsia="en-IN"/>
        </w:rPr>
        <w:t xml:space="preserve"> </w:t>
      </w:r>
      <w:r w:rsidR="006B291E" w:rsidRPr="006B291E">
        <w:rPr>
          <w:lang w:val="en-IN" w:eastAsia="en-IN"/>
        </w:rPr>
        <w:t>The code</w:t>
      </w:r>
      <w:r w:rsidR="006B291E">
        <w:rPr>
          <w:lang w:val="en-IN" w:eastAsia="en-IN"/>
        </w:rPr>
        <w:t xml:space="preserve"> is being used to</w:t>
      </w:r>
      <w:r w:rsidR="006B291E" w:rsidRPr="006B291E">
        <w:rPr>
          <w:lang w:val="en-IN" w:eastAsia="en-IN"/>
        </w:rPr>
        <w:t xml:space="preserve"> calculat</w:t>
      </w:r>
      <w:r w:rsidR="006B291E">
        <w:rPr>
          <w:lang w:val="en-IN" w:eastAsia="en-IN"/>
        </w:rPr>
        <w:t>e</w:t>
      </w:r>
      <w:r w:rsidR="006B291E" w:rsidRPr="006B291E">
        <w:rPr>
          <w:lang w:val="en-IN" w:eastAsia="en-IN"/>
        </w:rPr>
        <w:t xml:space="preserve"> the steady-state speed, the actual speed, the normalized speed, the current, the power, and the run time</w:t>
      </w:r>
    </w:p>
    <w:p w14:paraId="0F7DF304" w14:textId="461802D1" w:rsidR="00E5237F" w:rsidRPr="001230A1" w:rsidRDefault="00E5237F" w:rsidP="006B291E">
      <w:pPr>
        <w:pStyle w:val="ShotDescription"/>
        <w:ind w:left="907" w:firstLine="0"/>
        <w:rPr>
          <w:lang w:val="en-IN" w:eastAsia="en-IN"/>
        </w:rPr>
      </w:pPr>
      <w:r w:rsidRPr="001230A1">
        <w:rPr>
          <w:lang w:val="en-IN" w:eastAsia="en-IN"/>
        </w:rPr>
        <w:t>.</w:t>
      </w:r>
    </w:p>
    <w:p w14:paraId="6DE086F7" w14:textId="77777777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lastRenderedPageBreak/>
        <w:t xml:space="preserve">Connect the </w:t>
      </w:r>
      <w:r w:rsidRPr="006B291E">
        <w:rPr>
          <w:lang w:eastAsia="en-IN"/>
        </w:rPr>
        <w:t>speed_next output of the Formula Node to the SpeedRPM</w:t>
      </w:r>
      <w:r w:rsidRPr="001230A1">
        <w:rPr>
          <w:lang w:eastAsia="en-IN"/>
        </w:rPr>
        <w:t xml:space="preserve"> indicator, and conn</w:t>
      </w:r>
      <w:r w:rsidRPr="006B291E">
        <w:rPr>
          <w:lang w:eastAsia="en-IN"/>
        </w:rPr>
        <w:t xml:space="preserve">ect speed_next back to the right Shift Register for speed_prev </w:t>
      </w:r>
      <w:r w:rsidRPr="006B291E">
        <w:rPr>
          <w:b/>
          <w:bCs/>
          <w:lang w:eastAsia="en-IN"/>
        </w:rPr>
        <w:t>[1]</w:t>
      </w:r>
      <w:r w:rsidRPr="006B291E">
        <w:rPr>
          <w:lang w:eastAsia="en-IN"/>
        </w:rPr>
        <w:t>. Connect SteadyRPM to the SteadyRPM indicator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>.</w:t>
      </w:r>
    </w:p>
    <w:p w14:paraId="59A69981" w14:textId="77777777" w:rsidR="00E5237F" w:rsidRPr="006B291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The speed_next output being connected to the SpeedRPM indicator and to the right Shift Register for speed_prev.</w:t>
      </w:r>
    </w:p>
    <w:p w14:paraId="675BD9BB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6B291E">
        <w:rPr>
          <w:lang w:val="en-IN" w:eastAsia="en-IN"/>
        </w:rPr>
        <w:t>: SteadyRPM being connected to the SteadyRPM indicator</w:t>
      </w:r>
      <w:r w:rsidRPr="001230A1">
        <w:rPr>
          <w:lang w:val="en-IN" w:eastAsia="en-IN"/>
        </w:rPr>
        <w:t>.</w:t>
      </w:r>
    </w:p>
    <w:p w14:paraId="49BCBC0A" w14:textId="4B898C90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6B291E">
        <w:rPr>
          <w:lang w:eastAsia="en-IN"/>
        </w:rPr>
        <w:t xml:space="preserve">Connect time_next to the TimeS indicator, and </w:t>
      </w:r>
      <w:r w:rsidR="006B291E">
        <w:rPr>
          <w:lang w:eastAsia="en-IN"/>
        </w:rPr>
        <w:t xml:space="preserve">then </w:t>
      </w:r>
      <w:r w:rsidRPr="006B291E">
        <w:rPr>
          <w:lang w:eastAsia="en-IN"/>
        </w:rPr>
        <w:t>connect time_next back to the right Shift Register for time_prev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 xml:space="preserve">. </w:t>
      </w:r>
      <w:r w:rsidRPr="006B291E">
        <w:rPr>
          <w:lang w:eastAsia="en-IN"/>
        </w:rPr>
        <w:t>Connect SpeedNorm, CurrentA, and PowerW to the corresponding output indicators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>.</w:t>
      </w:r>
    </w:p>
    <w:p w14:paraId="6886B50E" w14:textId="77777777" w:rsidR="00E5237F" w:rsidRPr="006B291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time_next being connected to the TimeS indicator and to the right Shift Register for time_prev.</w:t>
      </w:r>
    </w:p>
    <w:p w14:paraId="12DCC9BB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SpeedNorm, CurrentA, and PowerW being connected to the corresponding output indicators.</w:t>
      </w:r>
    </w:p>
    <w:p w14:paraId="3B33D723" w14:textId="77777777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6B291E">
        <w:rPr>
          <w:lang w:eastAsia="en-IN"/>
        </w:rPr>
        <w:t>Add a Wait function inside the While Loop, and set the wait time to 50 milliseconds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 xml:space="preserve">. </w:t>
      </w:r>
      <w:r w:rsidRPr="006B291E">
        <w:rPr>
          <w:lang w:eastAsia="en-IN"/>
        </w:rPr>
        <w:t>Add a Stop Local button, and connect it to the conditional terminal of the While Loop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>.</w:t>
      </w:r>
    </w:p>
    <w:p w14:paraId="4ED12923" w14:textId="18F1185C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 xml:space="preserve">A Wait function </w:t>
      </w:r>
      <w:r w:rsidR="006B291E">
        <w:rPr>
          <w:lang w:val="en-IN" w:eastAsia="en-IN"/>
        </w:rPr>
        <w:t xml:space="preserve">is </w:t>
      </w:r>
      <w:r w:rsidRPr="006B291E">
        <w:rPr>
          <w:lang w:val="en-IN" w:eastAsia="en-IN"/>
        </w:rPr>
        <w:t xml:space="preserve">being added inside the While Loop. The wait time </w:t>
      </w:r>
      <w:r w:rsidR="006B291E">
        <w:rPr>
          <w:lang w:val="en-IN" w:eastAsia="en-IN"/>
        </w:rPr>
        <w:t>is being</w:t>
      </w:r>
      <w:r w:rsidRPr="006B291E">
        <w:rPr>
          <w:lang w:val="en-IN" w:eastAsia="en-IN"/>
        </w:rPr>
        <w:t xml:space="preserve"> set to 50 milliseconds</w:t>
      </w:r>
      <w:r w:rsidRPr="001230A1">
        <w:rPr>
          <w:lang w:val="en-IN" w:eastAsia="en-IN"/>
        </w:rPr>
        <w:t>.</w:t>
      </w:r>
    </w:p>
    <w:p w14:paraId="4924123C" w14:textId="03A72B79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 xml:space="preserve">A Stop Local button </w:t>
      </w:r>
      <w:r w:rsidR="006B291E">
        <w:rPr>
          <w:lang w:val="en-IN" w:eastAsia="en-IN"/>
        </w:rPr>
        <w:t xml:space="preserve">is </w:t>
      </w:r>
      <w:r w:rsidRPr="006B291E">
        <w:rPr>
          <w:lang w:val="en-IN" w:eastAsia="en-IN"/>
        </w:rPr>
        <w:t xml:space="preserve">being added. The button </w:t>
      </w:r>
      <w:r w:rsidR="006B291E">
        <w:rPr>
          <w:lang w:val="en-IN" w:eastAsia="en-IN"/>
        </w:rPr>
        <w:t>is</w:t>
      </w:r>
      <w:r w:rsidRPr="006B291E">
        <w:rPr>
          <w:lang w:val="en-IN" w:eastAsia="en-IN"/>
        </w:rPr>
        <w:t xml:space="preserve"> connected to the conditional terminal of the While Loop.</w:t>
      </w:r>
    </w:p>
    <w:p w14:paraId="07DC5E91" w14:textId="45AE1B64" w:rsidR="00E5237F" w:rsidRPr="001230A1" w:rsidRDefault="006B291E" w:rsidP="00E5237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 s</w:t>
      </w:r>
      <w:r w:rsidR="00E5237F" w:rsidRPr="001230A1">
        <w:rPr>
          <w:lang w:eastAsia="en-IN"/>
        </w:rPr>
        <w:t xml:space="preserve">ave fengshan.vi </w:t>
      </w:r>
      <w:r w:rsidR="00E5237F" w:rsidRPr="0092152E">
        <w:rPr>
          <w:b/>
          <w:bCs/>
          <w:lang w:eastAsia="en-IN"/>
        </w:rPr>
        <w:t>[1]</w:t>
      </w:r>
      <w:r w:rsidR="00E5237F" w:rsidRPr="001230A1">
        <w:rPr>
          <w:lang w:eastAsia="en-IN"/>
        </w:rPr>
        <w:t>.</w:t>
      </w:r>
    </w:p>
    <w:p w14:paraId="2C24A131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fengshan.vi</w:t>
      </w:r>
      <w:r w:rsidRPr="001230A1">
        <w:rPr>
          <w:lang w:val="en-IN" w:eastAsia="en-IN"/>
        </w:rPr>
        <w:t xml:space="preserve"> being saved.</w:t>
      </w:r>
    </w:p>
    <w:p w14:paraId="72EBD9D8" w14:textId="74212A28" w:rsidR="006B291E" w:rsidRPr="006B291E" w:rsidRDefault="006B291E" w:rsidP="006B291E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6B291E">
        <w:rPr>
          <w:b/>
          <w:bCs/>
          <w:color w:val="auto"/>
        </w:rPr>
        <w:t>Register</w:t>
      </w:r>
      <w:r>
        <w:rPr>
          <w:b/>
          <w:bCs/>
          <w:color w:val="auto"/>
        </w:rPr>
        <w:t>ing</w:t>
      </w:r>
      <w:r w:rsidRPr="006B291E">
        <w:rPr>
          <w:b/>
          <w:bCs/>
          <w:color w:val="auto"/>
        </w:rPr>
        <w:t xml:space="preserve"> the </w:t>
      </w:r>
      <w:r>
        <w:rPr>
          <w:b/>
          <w:bCs/>
          <w:color w:val="auto"/>
        </w:rPr>
        <w:t>F</w:t>
      </w:r>
      <w:r w:rsidRPr="006B291E">
        <w:rPr>
          <w:b/>
          <w:bCs/>
          <w:color w:val="auto"/>
        </w:rPr>
        <w:t xml:space="preserve">an </w:t>
      </w:r>
      <w:r>
        <w:rPr>
          <w:b/>
          <w:bCs/>
          <w:color w:val="auto"/>
        </w:rPr>
        <w:t>E</w:t>
      </w:r>
      <w:r w:rsidRPr="006B291E">
        <w:rPr>
          <w:b/>
          <w:bCs/>
          <w:color w:val="auto"/>
        </w:rPr>
        <w:t>xperiment in the RIP Server</w:t>
      </w:r>
    </w:p>
    <w:p w14:paraId="14489757" w14:textId="7901A509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>Open RIPWebService.lvproj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(R-I-P-Web-Service-L-V-project)</w:t>
      </w:r>
      <w:r w:rsidRPr="006B291E">
        <w:rPr>
          <w:color w:val="EE0000"/>
          <w:lang w:eastAsia="en-IN"/>
        </w:rPr>
        <w:t xml:space="preserve"> </w:t>
      </w:r>
      <w:r w:rsidRPr="001230A1">
        <w:rPr>
          <w:lang w:eastAsia="en-IN"/>
        </w:rPr>
        <w:t xml:space="preserve">in the LabVIEW Project Explorer </w:t>
      </w:r>
      <w:r w:rsidRPr="0092152E">
        <w:rPr>
          <w:b/>
          <w:bCs/>
          <w:lang w:eastAsia="en-IN"/>
        </w:rPr>
        <w:t>[1].</w:t>
      </w:r>
    </w:p>
    <w:p w14:paraId="3FE2A378" w14:textId="5952538E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The LabVIEW Project Explorer being opened. RIPWebService.lvproj being selected and opened.</w:t>
      </w:r>
    </w:p>
    <w:p w14:paraId="74A61BA4" w14:textId="77777777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Open </w:t>
      </w:r>
      <w:r w:rsidRPr="0092152E">
        <w:rPr>
          <w:lang w:eastAsia="en-IN"/>
        </w:rPr>
        <w:t>Configuration.vi from</w:t>
      </w:r>
      <w:r w:rsidRPr="001230A1">
        <w:rPr>
          <w:lang w:eastAsia="en-IN"/>
        </w:rPr>
        <w:t xml:space="preserve"> the project tree, and locate the experiment configuration table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</w:p>
    <w:p w14:paraId="237F55BF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Configuration.vi</w:t>
      </w:r>
      <w:r w:rsidRPr="001230A1">
        <w:rPr>
          <w:lang w:val="en-IN" w:eastAsia="en-IN"/>
        </w:rPr>
        <w:t xml:space="preserve"> being opened from the project tree. The experiment configuration table being located.</w:t>
      </w:r>
    </w:p>
    <w:p w14:paraId="67093AE7" w14:textId="050E88CB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Add a new experiment row. Set </w:t>
      </w:r>
      <w:r w:rsidRPr="001230A1">
        <w:rPr>
          <w:b/>
          <w:bCs/>
          <w:lang w:eastAsia="en-IN"/>
        </w:rPr>
        <w:t>Name</w:t>
      </w:r>
      <w:r w:rsidRPr="001230A1">
        <w:rPr>
          <w:lang w:eastAsia="en-IN"/>
        </w:rPr>
        <w:t xml:space="preserve"> to </w:t>
      </w:r>
      <w:r w:rsidRPr="001230A1">
        <w:rPr>
          <w:b/>
          <w:bCs/>
          <w:lang w:eastAsia="en-IN"/>
        </w:rPr>
        <w:t>fan</w:t>
      </w:r>
      <w:r w:rsidRPr="001230A1">
        <w:rPr>
          <w:lang w:eastAsia="en-IN"/>
        </w:rPr>
        <w:t xml:space="preserve">, and enter the full path to the saved </w:t>
      </w:r>
      <w:r w:rsidRPr="001230A1">
        <w:rPr>
          <w:b/>
          <w:bCs/>
          <w:lang w:eastAsia="en-IN"/>
        </w:rPr>
        <w:t>fengshan.vi</w:t>
      </w:r>
      <w:r w:rsidRPr="001230A1">
        <w:rPr>
          <w:lang w:eastAsia="en-IN"/>
        </w:rPr>
        <w:t xml:space="preserve"> file </w:t>
      </w:r>
      <w:r w:rsidRPr="001230A1">
        <w:rPr>
          <w:b/>
          <w:bCs/>
          <w:lang w:eastAsia="en-IN"/>
        </w:rPr>
        <w:t>[</w:t>
      </w:r>
      <w:r w:rsidR="006B291E">
        <w:rPr>
          <w:b/>
          <w:bCs/>
          <w:lang w:eastAsia="en-IN"/>
        </w:rPr>
        <w:t>1</w:t>
      </w:r>
      <w:r w:rsidRPr="001230A1">
        <w:rPr>
          <w:b/>
          <w:bCs/>
          <w:lang w:eastAsia="en-IN"/>
        </w:rPr>
        <w:t>]</w:t>
      </w:r>
      <w:r w:rsidRPr="001230A1">
        <w:rPr>
          <w:lang w:eastAsia="en-IN"/>
        </w:rPr>
        <w:t>.</w:t>
      </w:r>
    </w:p>
    <w:p w14:paraId="0816501F" w14:textId="5A2E03AE" w:rsidR="00E5237F" w:rsidRPr="006B291E" w:rsidRDefault="00E5237F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A new row </w:t>
      </w:r>
      <w:r w:rsidR="006B291E">
        <w:rPr>
          <w:lang w:val="en-IN" w:eastAsia="en-IN"/>
        </w:rPr>
        <w:t xml:space="preserve">is </w:t>
      </w:r>
      <w:r w:rsidRPr="001230A1">
        <w:rPr>
          <w:lang w:val="en-IN" w:eastAsia="en-IN"/>
        </w:rPr>
        <w:t>being added to the experiment configuration table.</w:t>
      </w:r>
      <w:r w:rsidR="006B291E">
        <w:rPr>
          <w:lang w:val="en-IN" w:eastAsia="en-IN"/>
        </w:rPr>
        <w:t xml:space="preserve"> </w:t>
      </w:r>
      <w:r w:rsidRPr="006B291E">
        <w:rPr>
          <w:lang w:val="en-IN" w:eastAsia="en-IN"/>
        </w:rPr>
        <w:t xml:space="preserve">Name </w:t>
      </w:r>
      <w:r w:rsidR="006B291E">
        <w:rPr>
          <w:lang w:val="en-IN" w:eastAsia="en-IN"/>
        </w:rPr>
        <w:t xml:space="preserve">is </w:t>
      </w:r>
      <w:r w:rsidRPr="006B291E">
        <w:rPr>
          <w:lang w:val="en-IN" w:eastAsia="en-IN"/>
        </w:rPr>
        <w:t>being set to fan. The full path to the saved fengshan.vi file being entered.</w:t>
      </w:r>
    </w:p>
    <w:p w14:paraId="5B0C59FA" w14:textId="6D35A205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lastRenderedPageBreak/>
        <w:t xml:space="preserve">Fill in the remaining configuration fields. Set </w:t>
      </w:r>
      <w:r w:rsidRPr="0092152E">
        <w:rPr>
          <w:lang w:eastAsia="en-IN"/>
        </w:rPr>
        <w:t>Authors to the experiment author, Keywords to Fan, Description to fan speed model, and Sampling Freq</w:t>
      </w:r>
      <w:r w:rsidR="006B291E">
        <w:rPr>
          <w:lang w:eastAsia="en-IN"/>
        </w:rPr>
        <w:t xml:space="preserve"> </w:t>
      </w:r>
      <w:r w:rsidR="006B291E" w:rsidRPr="006B291E">
        <w:rPr>
          <w:i/>
          <w:iCs/>
          <w:color w:val="EE0000"/>
          <w:lang w:eastAsia="en-IN"/>
        </w:rPr>
        <w:t>(Frequency)</w:t>
      </w:r>
      <w:r w:rsidRPr="006B291E">
        <w:rPr>
          <w:color w:val="EE0000"/>
          <w:lang w:eastAsia="en-IN"/>
        </w:rPr>
        <w:t xml:space="preserve"> </w:t>
      </w:r>
      <w:r w:rsidRPr="001230A1">
        <w:rPr>
          <w:lang w:eastAsia="en-IN"/>
        </w:rPr>
        <w:t xml:space="preserve">to 200 </w:t>
      </w:r>
      <w:r w:rsidRPr="001230A1">
        <w:rPr>
          <w:b/>
          <w:bCs/>
          <w:lang w:eastAsia="en-IN"/>
        </w:rPr>
        <w:t>[</w:t>
      </w:r>
      <w:r w:rsidR="006B291E">
        <w:rPr>
          <w:b/>
          <w:bCs/>
          <w:lang w:eastAsia="en-IN"/>
        </w:rPr>
        <w:t>1</w:t>
      </w:r>
      <w:r w:rsidRPr="001230A1">
        <w:rPr>
          <w:b/>
          <w:bCs/>
          <w:lang w:eastAsia="en-IN"/>
        </w:rPr>
        <w:t>]</w:t>
      </w:r>
      <w:r w:rsidRPr="001230A1">
        <w:rPr>
          <w:lang w:eastAsia="en-IN"/>
        </w:rPr>
        <w:t>.</w:t>
      </w:r>
    </w:p>
    <w:p w14:paraId="03E4A5D0" w14:textId="4A1BA50B" w:rsidR="00E5237F" w:rsidRPr="006B291E" w:rsidRDefault="00E5237F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>: The remaining configuration fields being selected.</w:t>
      </w:r>
      <w:r w:rsidR="006B291E">
        <w:rPr>
          <w:lang w:val="en-IN" w:eastAsia="en-IN"/>
        </w:rPr>
        <w:t xml:space="preserve"> </w:t>
      </w:r>
      <w:r w:rsidR="006B291E" w:rsidRPr="006B291E">
        <w:rPr>
          <w:lang w:val="en-IN" w:eastAsia="en-IN"/>
        </w:rPr>
        <w:t xml:space="preserve">Authors being set to the experiment author. Keywords </w:t>
      </w:r>
      <w:r w:rsidR="006B291E">
        <w:rPr>
          <w:lang w:val="en-IN" w:eastAsia="en-IN"/>
        </w:rPr>
        <w:t>are</w:t>
      </w:r>
      <w:r w:rsidR="006B291E" w:rsidRPr="006B291E">
        <w:rPr>
          <w:lang w:val="en-IN" w:eastAsia="en-IN"/>
        </w:rPr>
        <w:t xml:space="preserve"> set to Fan. Description </w:t>
      </w:r>
      <w:r w:rsidR="006B291E">
        <w:rPr>
          <w:lang w:val="en-IN" w:eastAsia="en-IN"/>
        </w:rPr>
        <w:t xml:space="preserve">is  </w:t>
      </w:r>
      <w:r w:rsidR="006B291E" w:rsidRPr="006B291E">
        <w:rPr>
          <w:lang w:val="en-IN" w:eastAsia="en-IN"/>
        </w:rPr>
        <w:t>being set to fan speed model. Sampling Freq being set to 200.</w:t>
      </w:r>
    </w:p>
    <w:p w14:paraId="754C3758" w14:textId="1FB083C4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>In the LabVIEW menu, select Edit</w:t>
      </w:r>
      <w:r w:rsidR="006B291E">
        <w:rPr>
          <w:lang w:eastAsia="en-IN"/>
        </w:rPr>
        <w:t>,</w:t>
      </w:r>
      <w:r w:rsidRPr="001230A1">
        <w:rPr>
          <w:lang w:eastAsia="en-IN"/>
        </w:rPr>
        <w:t xml:space="preserve"> choose Make Current Values Default</w:t>
      </w:r>
      <w:r w:rsidR="006B291E">
        <w:rPr>
          <w:lang w:eastAsia="en-IN"/>
        </w:rPr>
        <w:t>,</w:t>
      </w:r>
      <w:r w:rsidRPr="001230A1">
        <w:rPr>
          <w:lang w:eastAsia="en-IN"/>
        </w:rPr>
        <w:t xml:space="preserve"> </w:t>
      </w:r>
      <w:r w:rsidR="006B291E">
        <w:rPr>
          <w:lang w:eastAsia="en-IN"/>
        </w:rPr>
        <w:t>and</w:t>
      </w:r>
      <w:r w:rsidRPr="001230A1">
        <w:rPr>
          <w:lang w:eastAsia="en-IN"/>
        </w:rPr>
        <w:t xml:space="preserve"> </w:t>
      </w:r>
      <w:r w:rsidR="006B291E">
        <w:rPr>
          <w:lang w:eastAsia="en-IN"/>
        </w:rPr>
        <w:t>s</w:t>
      </w:r>
      <w:r w:rsidRPr="001230A1">
        <w:rPr>
          <w:lang w:eastAsia="en-IN"/>
        </w:rPr>
        <w:t xml:space="preserve">ave Configuration.vi </w:t>
      </w:r>
      <w:r w:rsidRPr="006B291E">
        <w:rPr>
          <w:b/>
          <w:bCs/>
          <w:lang w:eastAsia="en-IN"/>
        </w:rPr>
        <w:t>[</w:t>
      </w:r>
      <w:r w:rsidR="006B291E" w:rsidRPr="006B291E">
        <w:rPr>
          <w:b/>
          <w:bCs/>
          <w:lang w:eastAsia="en-IN"/>
        </w:rPr>
        <w:t>1</w:t>
      </w:r>
      <w:r w:rsidRPr="006B291E">
        <w:rPr>
          <w:b/>
          <w:bCs/>
          <w:lang w:eastAsia="en-IN"/>
        </w:rPr>
        <w:t>].</w:t>
      </w:r>
    </w:p>
    <w:p w14:paraId="3B8B1B5B" w14:textId="34DD16C2" w:rsidR="00E5237F" w:rsidRPr="006B291E" w:rsidRDefault="00E5237F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The </w:t>
      </w:r>
      <w:r w:rsidRPr="006B291E">
        <w:rPr>
          <w:lang w:val="en-IN" w:eastAsia="en-IN"/>
        </w:rPr>
        <w:t>Edit menu being opened. Make Current Values Default being selected.</w:t>
      </w:r>
      <w:r w:rsidR="006B291E" w:rsidRPr="006B291E">
        <w:rPr>
          <w:lang w:val="en-IN" w:eastAsia="en-IN"/>
        </w:rPr>
        <w:t xml:space="preserve"> </w:t>
      </w:r>
      <w:r w:rsidRPr="006B291E">
        <w:rPr>
          <w:lang w:val="en-IN" w:eastAsia="en-IN"/>
        </w:rPr>
        <w:t>Configuration.vi being saved.</w:t>
      </w:r>
    </w:p>
    <w:p w14:paraId="62A53E09" w14:textId="24A56573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Restart </w:t>
      </w:r>
      <w:r w:rsidRPr="0092152E">
        <w:rPr>
          <w:lang w:eastAsia="en-IN"/>
        </w:rPr>
        <w:t>RIP WebService</w:t>
      </w:r>
      <w:r w:rsidR="006B291E">
        <w:rPr>
          <w:lang w:eastAsia="en-IN"/>
        </w:rPr>
        <w:t xml:space="preserve"> and c</w:t>
      </w:r>
      <w:r w:rsidRPr="0092152E">
        <w:rPr>
          <w:lang w:eastAsia="en-IN"/>
        </w:rPr>
        <w:t>onfirm that the fan experiment remains listed in the Configuration interface after restarting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</w:t>
      </w:r>
      <w:r w:rsidR="006B291E">
        <w:rPr>
          <w:b/>
          <w:bCs/>
          <w:lang w:eastAsia="en-IN"/>
        </w:rPr>
        <w:t>1</w:t>
      </w:r>
      <w:r w:rsidRPr="001230A1">
        <w:rPr>
          <w:b/>
          <w:bCs/>
          <w:lang w:eastAsia="en-IN"/>
        </w:rPr>
        <w:t>]</w:t>
      </w:r>
      <w:r w:rsidRPr="001230A1">
        <w:rPr>
          <w:lang w:eastAsia="en-IN"/>
        </w:rPr>
        <w:t>.</w:t>
      </w:r>
    </w:p>
    <w:p w14:paraId="405D6CB0" w14:textId="1B5E91B0" w:rsidR="00E5237F" w:rsidRDefault="00E5237F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RIP WebService being restarted.</w:t>
      </w:r>
      <w:r w:rsidR="006B291E" w:rsidRPr="006B291E">
        <w:rPr>
          <w:lang w:val="en-IN" w:eastAsia="en-IN"/>
        </w:rPr>
        <w:t xml:space="preserve"> </w:t>
      </w:r>
      <w:r w:rsidR="006B291E" w:rsidRPr="006B291E">
        <w:rPr>
          <w:lang w:val="en-IN" w:eastAsia="en-IN"/>
        </w:rPr>
        <w:t>The fan experiment</w:t>
      </w:r>
      <w:r w:rsidR="006B291E">
        <w:rPr>
          <w:lang w:val="en-IN" w:eastAsia="en-IN"/>
        </w:rPr>
        <w:t xml:space="preserve"> is being checked for</w:t>
      </w:r>
      <w:r w:rsidR="006B291E" w:rsidRPr="006B291E">
        <w:rPr>
          <w:lang w:val="en-IN" w:eastAsia="en-IN"/>
        </w:rPr>
        <w:t xml:space="preserve"> remaining listed after the restart</w:t>
      </w:r>
      <w:r w:rsidR="006B291E">
        <w:rPr>
          <w:lang w:val="en-IN" w:eastAsia="en-IN"/>
        </w:rPr>
        <w:t>.</w:t>
      </w:r>
    </w:p>
    <w:p w14:paraId="42DAAF44" w14:textId="77777777" w:rsidR="006B291E" w:rsidRPr="006B291E" w:rsidRDefault="006B291E" w:rsidP="006B291E">
      <w:pPr>
        <w:pStyle w:val="ShotDescription"/>
        <w:ind w:firstLine="0"/>
        <w:rPr>
          <w:lang w:val="en-IN" w:eastAsia="en-IN"/>
        </w:rPr>
      </w:pPr>
    </w:p>
    <w:p w14:paraId="64904C59" w14:textId="70B56053" w:rsidR="006B291E" w:rsidRPr="006B291E" w:rsidRDefault="006B291E" w:rsidP="006B291E">
      <w:pPr>
        <w:pStyle w:val="ListParagraph"/>
        <w:numPr>
          <w:ilvl w:val="0"/>
          <w:numId w:val="3"/>
        </w:numPr>
      </w:pPr>
      <w:r w:rsidRPr="006B291E">
        <w:rPr>
          <w:b/>
          <w:bCs/>
        </w:rPr>
        <w:t>Prepar</w:t>
      </w:r>
      <w:r w:rsidRPr="006B291E">
        <w:rPr>
          <w:b/>
          <w:bCs/>
        </w:rPr>
        <w:t>ing</w:t>
      </w:r>
      <w:r w:rsidRPr="006B291E">
        <w:rPr>
          <w:b/>
          <w:bCs/>
        </w:rPr>
        <w:t xml:space="preserve"> the </w:t>
      </w:r>
      <w:r w:rsidRPr="006B291E">
        <w:rPr>
          <w:b/>
          <w:bCs/>
        </w:rPr>
        <w:t>F</w:t>
      </w:r>
      <w:r w:rsidRPr="006B291E">
        <w:rPr>
          <w:b/>
          <w:bCs/>
        </w:rPr>
        <w:t>ront-</w:t>
      </w:r>
      <w:r w:rsidRPr="006B291E">
        <w:rPr>
          <w:b/>
          <w:bCs/>
        </w:rPr>
        <w:t>E</w:t>
      </w:r>
      <w:r w:rsidRPr="006B291E">
        <w:rPr>
          <w:b/>
          <w:bCs/>
        </w:rPr>
        <w:t xml:space="preserve">nd </w:t>
      </w:r>
      <w:r w:rsidRPr="006B291E">
        <w:rPr>
          <w:b/>
          <w:bCs/>
        </w:rPr>
        <w:t>P</w:t>
      </w:r>
      <w:r w:rsidRPr="006B291E">
        <w:rPr>
          <w:b/>
          <w:bCs/>
        </w:rPr>
        <w:t xml:space="preserve">age for the </w:t>
      </w:r>
      <w:r w:rsidRPr="006B291E">
        <w:rPr>
          <w:b/>
          <w:bCs/>
        </w:rPr>
        <w:t>F</w:t>
      </w:r>
      <w:r w:rsidRPr="006B291E">
        <w:rPr>
          <w:b/>
          <w:bCs/>
        </w:rPr>
        <w:t xml:space="preserve">an </w:t>
      </w:r>
      <w:r w:rsidRPr="006B291E">
        <w:rPr>
          <w:b/>
          <w:bCs/>
        </w:rPr>
        <w:t>E</w:t>
      </w:r>
      <w:r w:rsidRPr="006B291E">
        <w:rPr>
          <w:b/>
          <w:bCs/>
        </w:rPr>
        <w:t>xperiment</w:t>
      </w:r>
    </w:p>
    <w:p w14:paraId="5B1F7194" w14:textId="7B902960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6B291E">
        <w:rPr>
          <w:lang w:eastAsia="en-IN"/>
        </w:rPr>
        <w:t>Place Fan_Automatic_UI.xhtml</w:t>
      </w:r>
      <w:r w:rsidR="006B291E" w:rsidRPr="006B291E">
        <w:rPr>
          <w:lang w:eastAsia="en-IN"/>
        </w:rPr>
        <w:t xml:space="preserve"> (</w:t>
      </w:r>
      <w:r w:rsidR="006B291E" w:rsidRPr="006B291E">
        <w:rPr>
          <w:i/>
          <w:iCs/>
          <w:color w:val="EE0000"/>
          <w:lang w:eastAsia="en-IN"/>
        </w:rPr>
        <w:t>Fan-Underscore-Automatic-Underscore-U-I-X-H-T-M-L)</w:t>
      </w:r>
      <w:r w:rsidRPr="0092152E">
        <w:rPr>
          <w:lang w:eastAsia="en-IN"/>
        </w:rPr>
        <w:t xml:space="preserve"> in the Client directory used as the front-end root directory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</w:p>
    <w:p w14:paraId="60552C35" w14:textId="3D77A4E1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 xml:space="preserve">Fan_Automatic_UI.xhtml </w:t>
      </w:r>
      <w:r w:rsidR="006B291E">
        <w:rPr>
          <w:lang w:val="en-IN" w:eastAsia="en-IN"/>
        </w:rPr>
        <w:t>is being copied into the Client directory,</w:t>
      </w:r>
      <w:r w:rsidRPr="006B291E">
        <w:rPr>
          <w:lang w:val="en-IN" w:eastAsia="en-IN"/>
        </w:rPr>
        <w:t xml:space="preserve"> used as the front-end root directory.</w:t>
      </w:r>
    </w:p>
    <w:p w14:paraId="3E8DC73E" w14:textId="4D6A27F6" w:rsidR="00E5237F" w:rsidRPr="006B291E" w:rsidRDefault="00E5237F" w:rsidP="006B291E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230A1">
        <w:rPr>
          <w:lang w:eastAsia="en-IN"/>
        </w:rPr>
        <w:t xml:space="preserve">Open </w:t>
      </w:r>
      <w:r w:rsidRPr="0092152E">
        <w:rPr>
          <w:lang w:eastAsia="en-IN"/>
        </w:rPr>
        <w:t>Fan_Automatic_UI.xhtml</w:t>
      </w:r>
      <w:r w:rsidRPr="001230A1">
        <w:rPr>
          <w:lang w:eastAsia="en-IN"/>
        </w:rPr>
        <w:t xml:space="preserve"> with a text editor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  <w:r w:rsidR="006B291E">
        <w:rPr>
          <w:lang w:eastAsia="en-IN"/>
        </w:rPr>
        <w:t xml:space="preserve"> </w:t>
      </w:r>
      <w:r w:rsidR="006B291E" w:rsidRPr="001230A1">
        <w:rPr>
          <w:lang w:eastAsia="en-IN"/>
        </w:rPr>
        <w:t xml:space="preserve">Locate the experiment ID variable in the script section </w:t>
      </w:r>
      <w:r w:rsidR="006B291E">
        <w:rPr>
          <w:lang w:eastAsia="en-IN"/>
        </w:rPr>
        <w:t>and</w:t>
      </w:r>
      <w:r w:rsidR="006B291E" w:rsidRPr="001230A1">
        <w:rPr>
          <w:lang w:eastAsia="en-IN"/>
        </w:rPr>
        <w:t xml:space="preserve"> </w:t>
      </w:r>
      <w:r w:rsidR="006B291E">
        <w:rPr>
          <w:lang w:eastAsia="en-IN"/>
        </w:rPr>
        <w:t>s</w:t>
      </w:r>
      <w:r w:rsidR="006B291E" w:rsidRPr="001230A1">
        <w:rPr>
          <w:lang w:eastAsia="en-IN"/>
        </w:rPr>
        <w:t xml:space="preserve">et the </w:t>
      </w:r>
      <w:r w:rsidR="006B291E" w:rsidRPr="0092152E">
        <w:rPr>
          <w:lang w:eastAsia="en-IN"/>
        </w:rPr>
        <w:t xml:space="preserve">experiment ID to fan </w:t>
      </w:r>
      <w:r w:rsidR="006B291E" w:rsidRPr="006B291E">
        <w:rPr>
          <w:b/>
          <w:bCs/>
          <w:lang w:eastAsia="en-IN"/>
        </w:rPr>
        <w:t>[</w:t>
      </w:r>
      <w:r w:rsidR="006B291E">
        <w:rPr>
          <w:b/>
          <w:bCs/>
          <w:lang w:eastAsia="en-IN"/>
        </w:rPr>
        <w:t>2</w:t>
      </w:r>
      <w:r w:rsidR="006B291E" w:rsidRPr="006B291E">
        <w:rPr>
          <w:b/>
          <w:bCs/>
          <w:lang w:eastAsia="en-IN"/>
        </w:rPr>
        <w:t>].</w:t>
      </w:r>
    </w:p>
    <w:p w14:paraId="60217521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Fan_Automatic_UI.xhtml</w:t>
      </w:r>
      <w:r w:rsidRPr="001230A1">
        <w:rPr>
          <w:lang w:val="en-IN" w:eastAsia="en-IN"/>
        </w:rPr>
        <w:t xml:space="preserve"> being opened in a text editor.</w:t>
      </w:r>
    </w:p>
    <w:p w14:paraId="11DD7F7A" w14:textId="7B1D0150" w:rsidR="00E5237F" w:rsidRPr="0092152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92152E">
        <w:rPr>
          <w:lang w:val="en-IN" w:eastAsia="en-IN"/>
        </w:rPr>
        <w:t xml:space="preserve">: The experiment ID variable </w:t>
      </w:r>
      <w:r w:rsidR="006B291E">
        <w:rPr>
          <w:lang w:val="en-IN" w:eastAsia="en-IN"/>
        </w:rPr>
        <w:t>is</w:t>
      </w:r>
      <w:r w:rsidRPr="0092152E">
        <w:rPr>
          <w:lang w:val="en-IN" w:eastAsia="en-IN"/>
        </w:rPr>
        <w:t xml:space="preserve"> located in the script section.</w:t>
      </w:r>
      <w:r w:rsidR="006B291E">
        <w:rPr>
          <w:lang w:val="en-IN" w:eastAsia="en-IN"/>
        </w:rPr>
        <w:t xml:space="preserve"> </w:t>
      </w:r>
      <w:r w:rsidR="006B291E" w:rsidRPr="001230A1">
        <w:rPr>
          <w:lang w:val="en-IN" w:eastAsia="en-IN"/>
        </w:rPr>
        <w:t xml:space="preserve">The experiment ID </w:t>
      </w:r>
      <w:r w:rsidR="006B291E">
        <w:rPr>
          <w:lang w:val="en-IN" w:eastAsia="en-IN"/>
        </w:rPr>
        <w:t xml:space="preserve">is </w:t>
      </w:r>
      <w:r w:rsidR="006B291E" w:rsidRPr="001230A1">
        <w:rPr>
          <w:lang w:val="en-IN" w:eastAsia="en-IN"/>
        </w:rPr>
        <w:t xml:space="preserve">being </w:t>
      </w:r>
      <w:r w:rsidR="006B291E" w:rsidRPr="006B291E">
        <w:rPr>
          <w:lang w:val="en-IN" w:eastAsia="en-IN"/>
        </w:rPr>
        <w:t>set to fan</w:t>
      </w:r>
      <w:r w:rsidR="006B291E" w:rsidRPr="006B291E">
        <w:rPr>
          <w:lang w:val="en-IN" w:eastAsia="en-IN"/>
        </w:rPr>
        <w:t>.</w:t>
      </w:r>
    </w:p>
    <w:p w14:paraId="7970302D" w14:textId="115396B3" w:rsidR="00E5237F" w:rsidRPr="001230A1" w:rsidRDefault="00E5237F" w:rsidP="006B291E">
      <w:pPr>
        <w:pStyle w:val="ShotDescription"/>
        <w:rPr>
          <w:lang w:val="en-IN" w:eastAsia="en-IN"/>
        </w:rPr>
      </w:pPr>
    </w:p>
    <w:p w14:paraId="5FF52BC7" w14:textId="2214F32F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Verify that the page obtains the current access origin through </w:t>
      </w:r>
      <w:r w:rsidRPr="006B291E">
        <w:rPr>
          <w:lang w:eastAsia="en-IN"/>
        </w:rPr>
        <w:t>window.location.origin</w:t>
      </w:r>
      <w:r w:rsidRPr="001230A1">
        <w:rPr>
          <w:lang w:eastAsia="en-IN"/>
        </w:rPr>
        <w:t xml:space="preserve">, requests experiment </w:t>
      </w:r>
      <w:r w:rsidRPr="006B291E">
        <w:rPr>
          <w:lang w:eastAsia="en-IN"/>
        </w:rPr>
        <w:t xml:space="preserve">metadata through </w:t>
      </w:r>
      <w:commentRangeStart w:id="4"/>
      <w:r w:rsidRPr="006B291E">
        <w:rPr>
          <w:lang w:eastAsia="en-IN"/>
        </w:rPr>
        <w:t>rip.info(), and passes the returned metadata to autobuildUI()</w:t>
      </w:r>
      <w:r w:rsidRPr="001230A1">
        <w:rPr>
          <w:lang w:eastAsia="en-IN"/>
        </w:rPr>
        <w:t xml:space="preserve"> </w:t>
      </w:r>
      <w:commentRangeEnd w:id="4"/>
      <w:r w:rsidR="006B291E" w:rsidRPr="001230A1">
        <w:rPr>
          <w:rStyle w:val="CommentReference"/>
          <w:b/>
          <w:bCs/>
          <w:sz w:val="24"/>
          <w:szCs w:val="24"/>
          <w:lang w:eastAsia="en-IN"/>
        </w:rPr>
        <w:commentReference w:id="4"/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 xml:space="preserve">. </w:t>
      </w:r>
    </w:p>
    <w:p w14:paraId="5B9D4DD4" w14:textId="77777777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window.location.origin, rip.info(), and autobuildUI() being verified in the script.</w:t>
      </w:r>
    </w:p>
    <w:p w14:paraId="1F1188A3" w14:textId="7C89D96F" w:rsidR="00E5237F" w:rsidRPr="001230A1" w:rsidRDefault="006B291E" w:rsidP="00E5237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E5237F" w:rsidRPr="001230A1">
        <w:rPr>
          <w:lang w:eastAsia="en-IN"/>
        </w:rPr>
        <w:t>ave Fan_Automatic_UI.xhtml [1].</w:t>
      </w:r>
    </w:p>
    <w:p w14:paraId="7EB38A8F" w14:textId="5116D9E5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Fan_Automatic_UI.xhtml being saved</w:t>
      </w:r>
      <w:r w:rsidRPr="001230A1">
        <w:rPr>
          <w:lang w:val="en-IN" w:eastAsia="en-IN"/>
        </w:rPr>
        <w:t>.</w:t>
      </w:r>
      <w:r w:rsidR="006B291E">
        <w:rPr>
          <w:lang w:val="en-IN" w:eastAsia="en-IN"/>
        </w:rPr>
        <w:br/>
      </w:r>
    </w:p>
    <w:p w14:paraId="3E96550E" w14:textId="566DE5D4" w:rsidR="006B291E" w:rsidRPr="006B291E" w:rsidRDefault="006B291E" w:rsidP="006B291E">
      <w:pPr>
        <w:pStyle w:val="Narration"/>
        <w:numPr>
          <w:ilvl w:val="0"/>
          <w:numId w:val="3"/>
        </w:numPr>
        <w:rPr>
          <w:lang w:eastAsia="en-IN"/>
        </w:rPr>
      </w:pPr>
      <w:r w:rsidRPr="006B291E">
        <w:rPr>
          <w:b/>
          <w:bCs/>
          <w:color w:val="auto"/>
        </w:rPr>
        <w:t>Configur</w:t>
      </w:r>
      <w:r>
        <w:rPr>
          <w:b/>
          <w:bCs/>
          <w:color w:val="auto"/>
        </w:rPr>
        <w:t>ing</w:t>
      </w:r>
      <w:r w:rsidRPr="006B291E">
        <w:rPr>
          <w:b/>
          <w:bCs/>
          <w:color w:val="auto"/>
        </w:rPr>
        <w:t xml:space="preserve"> the Caddy </w:t>
      </w:r>
      <w:r>
        <w:rPr>
          <w:b/>
          <w:bCs/>
          <w:color w:val="auto"/>
        </w:rPr>
        <w:t>A</w:t>
      </w:r>
      <w:r w:rsidRPr="006B291E">
        <w:rPr>
          <w:b/>
          <w:bCs/>
          <w:color w:val="auto"/>
        </w:rPr>
        <w:t xml:space="preserve">ccess </w:t>
      </w:r>
      <w:r>
        <w:rPr>
          <w:b/>
          <w:bCs/>
          <w:color w:val="auto"/>
        </w:rPr>
        <w:t>P</w:t>
      </w:r>
      <w:r w:rsidRPr="006B291E">
        <w:rPr>
          <w:b/>
          <w:bCs/>
          <w:color w:val="auto"/>
        </w:rPr>
        <w:t xml:space="preserve">ath for the </w:t>
      </w:r>
      <w:r>
        <w:rPr>
          <w:b/>
          <w:bCs/>
          <w:color w:val="auto"/>
        </w:rPr>
        <w:t>F</w:t>
      </w:r>
      <w:r w:rsidRPr="006B291E">
        <w:rPr>
          <w:b/>
          <w:bCs/>
          <w:color w:val="auto"/>
        </w:rPr>
        <w:t xml:space="preserve">an </w:t>
      </w:r>
      <w:r>
        <w:rPr>
          <w:b/>
          <w:bCs/>
          <w:color w:val="auto"/>
        </w:rPr>
        <w:t>E</w:t>
      </w:r>
      <w:r w:rsidRPr="006B291E">
        <w:rPr>
          <w:b/>
          <w:bCs/>
          <w:color w:val="auto"/>
        </w:rPr>
        <w:t>xperiment</w:t>
      </w:r>
    </w:p>
    <w:p w14:paraId="48D79CBD" w14:textId="37B53A9C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lastRenderedPageBreak/>
        <w:t xml:space="preserve">Open the </w:t>
      </w:r>
      <w:r w:rsidRPr="001230A1">
        <w:rPr>
          <w:b/>
          <w:bCs/>
          <w:lang w:eastAsia="en-IN"/>
        </w:rPr>
        <w:t>Caddyfile</w:t>
      </w:r>
      <w:r w:rsidRPr="001230A1">
        <w:rPr>
          <w:lang w:eastAsia="en-IN"/>
        </w:rPr>
        <w:t xml:space="preserve"> with a text editor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</w:p>
    <w:p w14:paraId="12A4E431" w14:textId="62D868DE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</w:t>
      </w:r>
      <w:r w:rsidRPr="006B291E">
        <w:rPr>
          <w:lang w:val="en-IN" w:eastAsia="en-IN"/>
        </w:rPr>
        <w:t>The Caddyfile being</w:t>
      </w:r>
      <w:r w:rsidRPr="001230A1">
        <w:rPr>
          <w:lang w:val="en-IN" w:eastAsia="en-IN"/>
        </w:rPr>
        <w:t xml:space="preserve"> opened in a text editor.</w:t>
      </w:r>
    </w:p>
    <w:p w14:paraId="5AD2E3FF" w14:textId="2528A3D2" w:rsidR="00E5237F" w:rsidRPr="001230A1" w:rsidRDefault="00E5237F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>Set the front-</w:t>
      </w:r>
      <w:r w:rsidRPr="0092152E">
        <w:rPr>
          <w:lang w:eastAsia="en-IN"/>
        </w:rPr>
        <w:t>end root directory to the Client directory containing Fan_Automatic_UI.xhtml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  <w:r w:rsidR="006B291E">
        <w:rPr>
          <w:lang w:eastAsia="en-IN"/>
        </w:rPr>
        <w:t xml:space="preserve"> </w:t>
      </w:r>
      <w:r w:rsidR="006B291E" w:rsidRPr="001230A1">
        <w:rPr>
          <w:lang w:eastAsia="en-IN"/>
        </w:rPr>
        <w:t xml:space="preserve">Select an unused local port for Caddy to provide browser access to the web page and the RIP routes </w:t>
      </w:r>
      <w:r w:rsidR="006B291E" w:rsidRPr="001230A1">
        <w:rPr>
          <w:b/>
          <w:bCs/>
          <w:lang w:eastAsia="en-IN"/>
        </w:rPr>
        <w:t>[</w:t>
      </w:r>
      <w:r w:rsidR="006B291E">
        <w:rPr>
          <w:b/>
          <w:bCs/>
          <w:lang w:eastAsia="en-IN"/>
        </w:rPr>
        <w:t>2</w:t>
      </w:r>
      <w:r w:rsidR="006B291E" w:rsidRPr="001230A1">
        <w:rPr>
          <w:b/>
          <w:bCs/>
          <w:lang w:eastAsia="en-IN"/>
        </w:rPr>
        <w:t>]</w:t>
      </w:r>
      <w:r w:rsidR="006B291E" w:rsidRPr="001230A1">
        <w:rPr>
          <w:lang w:eastAsia="en-IN"/>
        </w:rPr>
        <w:t xml:space="preserve">. </w:t>
      </w:r>
    </w:p>
    <w:p w14:paraId="67819051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The front-end root directory being set to the Client directory containing Fan_Automatic_UI.xhtml.</w:t>
      </w:r>
    </w:p>
    <w:p w14:paraId="0607CCC4" w14:textId="77777777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An unused local port being selected for Caddy browser access.</w:t>
      </w:r>
    </w:p>
    <w:p w14:paraId="68FC24B6" w14:textId="77777777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Add a route that rewrites </w:t>
      </w:r>
      <w:commentRangeStart w:id="5"/>
      <w:r w:rsidRPr="001230A1">
        <w:rPr>
          <w:b/>
          <w:bCs/>
          <w:lang w:eastAsia="en-IN"/>
        </w:rPr>
        <w:t>/</w:t>
      </w:r>
      <w:r w:rsidRPr="006B291E">
        <w:rPr>
          <w:lang w:eastAsia="en-IN"/>
        </w:rPr>
        <w:t xml:space="preserve">fan </w:t>
      </w:r>
      <w:commentRangeEnd w:id="5"/>
      <w:r w:rsidR="006B291E" w:rsidRPr="006B291E">
        <w:rPr>
          <w:rStyle w:val="CommentReference"/>
          <w:sz w:val="24"/>
          <w:szCs w:val="24"/>
          <w:lang w:eastAsia="en-IN"/>
        </w:rPr>
        <w:commentReference w:id="5"/>
      </w:r>
      <w:r w:rsidRPr="006B291E">
        <w:rPr>
          <w:lang w:eastAsia="en-IN"/>
        </w:rPr>
        <w:t>to Fan_Automatic_UI.xhtml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</w:p>
    <w:p w14:paraId="2C1939F4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A route being added to rewrite </w:t>
      </w:r>
      <w:r w:rsidRPr="006B291E">
        <w:rPr>
          <w:lang w:val="en-IN" w:eastAsia="en-IN"/>
        </w:rPr>
        <w:t>/fan to Fan_Automatic_UI.xhtml</w:t>
      </w:r>
      <w:r w:rsidRPr="001230A1">
        <w:rPr>
          <w:lang w:val="en-IN" w:eastAsia="en-IN"/>
        </w:rPr>
        <w:t>.</w:t>
      </w:r>
    </w:p>
    <w:p w14:paraId="5ED10554" w14:textId="3DBF11BD" w:rsidR="00E5237F" w:rsidRPr="001230A1" w:rsidRDefault="00E5237F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Identify the RIP WebService port configured in </w:t>
      </w:r>
      <w:r w:rsidRPr="006B291E">
        <w:rPr>
          <w:lang w:eastAsia="en-IN"/>
        </w:rPr>
        <w:t>LabVIEW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 xml:space="preserve">. </w:t>
      </w:r>
      <w:r w:rsidR="006B291E" w:rsidRPr="001230A1">
        <w:rPr>
          <w:lang w:eastAsia="en-IN"/>
        </w:rPr>
        <w:t xml:space="preserve">Add a reverse proxy rule that sends </w:t>
      </w:r>
      <w:commentRangeStart w:id="6"/>
      <w:r w:rsidR="006B291E" w:rsidRPr="006B291E">
        <w:rPr>
          <w:lang w:eastAsia="en-IN"/>
        </w:rPr>
        <w:t>/RIP/SSE</w:t>
      </w:r>
      <w:r w:rsidR="006B291E" w:rsidRPr="001230A1">
        <w:rPr>
          <w:lang w:eastAsia="en-IN"/>
        </w:rPr>
        <w:t xml:space="preserve">* </w:t>
      </w:r>
      <w:commentRangeEnd w:id="6"/>
      <w:r w:rsidR="006B291E" w:rsidRPr="001230A1">
        <w:rPr>
          <w:rStyle w:val="CommentReference"/>
          <w:sz w:val="24"/>
          <w:szCs w:val="24"/>
          <w:lang w:eastAsia="en-IN"/>
        </w:rPr>
        <w:commentReference w:id="6"/>
      </w:r>
      <w:r w:rsidR="006B291E" w:rsidRPr="001230A1">
        <w:rPr>
          <w:lang w:eastAsia="en-IN"/>
        </w:rPr>
        <w:t xml:space="preserve">requests to the RIP WebService  </w:t>
      </w:r>
      <w:r w:rsidR="006B291E" w:rsidRPr="001230A1">
        <w:rPr>
          <w:b/>
          <w:bCs/>
          <w:lang w:eastAsia="en-IN"/>
        </w:rPr>
        <w:t>[1]</w:t>
      </w:r>
      <w:r w:rsidR="006B291E" w:rsidRPr="001230A1">
        <w:rPr>
          <w:lang w:eastAsia="en-IN"/>
        </w:rPr>
        <w:t>.</w:t>
      </w:r>
    </w:p>
    <w:p w14:paraId="13C6507E" w14:textId="77777777" w:rsidR="00E5237F" w:rsidRPr="006B291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6B291E">
        <w:rPr>
          <w:lang w:val="en-IN" w:eastAsia="en-IN"/>
        </w:rPr>
        <w:t>: The RIP WebService port being identified in LabVIEW.</w:t>
      </w:r>
    </w:p>
    <w:p w14:paraId="5853E356" w14:textId="6F08DDF9" w:rsidR="00E5237F" w:rsidRPr="006B291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6B291E">
        <w:rPr>
          <w:lang w:val="en-IN" w:eastAsia="en-IN"/>
        </w:rPr>
        <w:t>: A reverse proxy rule being added to send /RIP/SSE* requests</w:t>
      </w:r>
      <w:r w:rsidR="006B291E" w:rsidRPr="006B291E">
        <w:rPr>
          <w:lang w:val="en-IN" w:eastAsia="en-IN"/>
        </w:rPr>
        <w:t xml:space="preserve"> </w:t>
      </w:r>
      <w:r w:rsidR="006B291E" w:rsidRPr="006B291E">
        <w:rPr>
          <w:lang w:eastAsia="en-IN"/>
        </w:rPr>
        <w:t xml:space="preserve">RIP WebService </w:t>
      </w:r>
      <w:r w:rsidR="006B291E" w:rsidRPr="006B291E">
        <w:rPr>
          <w:lang w:eastAsia="en-IN"/>
        </w:rPr>
        <w:t>.</w:t>
      </w:r>
    </w:p>
    <w:p w14:paraId="25453788" w14:textId="143BB8DF" w:rsidR="00E5237F" w:rsidRPr="001230A1" w:rsidRDefault="006B291E" w:rsidP="00E5237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E5237F" w:rsidRPr="001230A1">
        <w:rPr>
          <w:lang w:eastAsia="en-IN"/>
        </w:rPr>
        <w:t xml:space="preserve">dd a reverse proxy rule that </w:t>
      </w:r>
      <w:r w:rsidR="00E5237F" w:rsidRPr="006B291E">
        <w:rPr>
          <w:lang w:eastAsia="en-IN"/>
        </w:rPr>
        <w:t>sends /RIP</w:t>
      </w:r>
      <w:r w:rsidR="00E5237F" w:rsidRPr="001230A1">
        <w:rPr>
          <w:lang w:eastAsia="en-IN"/>
        </w:rPr>
        <w:t xml:space="preserve">* requests to the RIP WebService </w:t>
      </w:r>
      <w:r w:rsidR="00E5237F" w:rsidRPr="001230A1">
        <w:rPr>
          <w:b/>
          <w:bCs/>
          <w:lang w:eastAsia="en-IN"/>
        </w:rPr>
        <w:t>[1]</w:t>
      </w:r>
      <w:r w:rsidR="00E5237F" w:rsidRPr="001230A1">
        <w:rPr>
          <w:lang w:eastAsia="en-IN"/>
        </w:rPr>
        <w:t>.</w:t>
      </w:r>
    </w:p>
    <w:p w14:paraId="6B701559" w14:textId="5BCB9DB4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A reverse proxy rule </w:t>
      </w:r>
      <w:r w:rsidR="006B291E">
        <w:rPr>
          <w:lang w:val="en-IN" w:eastAsia="en-IN"/>
        </w:rPr>
        <w:t xml:space="preserve">is being added to send /RIP* requests to </w:t>
      </w:r>
      <w:r w:rsidR="006B291E" w:rsidRPr="001230A1">
        <w:rPr>
          <w:lang w:eastAsia="en-IN"/>
        </w:rPr>
        <w:t>the RIP WebService</w:t>
      </w:r>
      <w:r w:rsidR="006B291E">
        <w:rPr>
          <w:lang w:eastAsia="en-IN"/>
        </w:rPr>
        <w:t>.</w:t>
      </w:r>
    </w:p>
    <w:p w14:paraId="45EFF955" w14:textId="23CA9844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Open the </w:t>
      </w:r>
      <w:r w:rsidRPr="001230A1">
        <w:rPr>
          <w:b/>
          <w:bCs/>
          <w:lang w:eastAsia="en-IN"/>
        </w:rPr>
        <w:t>Command Prompt</w:t>
      </w:r>
      <w:r w:rsidRPr="001230A1">
        <w:rPr>
          <w:lang w:eastAsia="en-IN"/>
        </w:rPr>
        <w:t xml:space="preserve"> on Windows </w:t>
      </w:r>
      <w:r w:rsidRPr="001230A1">
        <w:rPr>
          <w:b/>
          <w:bCs/>
          <w:lang w:eastAsia="en-IN"/>
        </w:rPr>
        <w:t>[1]</w:t>
      </w:r>
      <w:r w:rsidR="006B291E">
        <w:rPr>
          <w:lang w:eastAsia="en-IN"/>
        </w:rPr>
        <w:t xml:space="preserve"> and c</w:t>
      </w:r>
      <w:r w:rsidRPr="001230A1">
        <w:rPr>
          <w:lang w:eastAsia="en-IN"/>
        </w:rPr>
        <w:t xml:space="preserve">hange to the local Caddy download or installation directory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>.</w:t>
      </w:r>
    </w:p>
    <w:p w14:paraId="223D116A" w14:textId="77777777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Command Prompt</w:t>
      </w:r>
      <w:r w:rsidRPr="001230A1">
        <w:rPr>
          <w:lang w:val="en-IN" w:eastAsia="en-IN"/>
        </w:rPr>
        <w:t xml:space="preserve"> being opened on Windows.</w:t>
      </w:r>
    </w:p>
    <w:p w14:paraId="1BD1D9B0" w14:textId="126E3281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The command </w:t>
      </w:r>
      <w:r w:rsidR="006B291E" w:rsidRPr="006B291E">
        <w:rPr>
          <w:rFonts w:asciiTheme="minorHAnsi" w:hAnsiTheme="minorHAnsi" w:cstheme="minorHAnsi"/>
          <w:lang w:val="en-IN" w:eastAsia="en-IN"/>
        </w:rPr>
        <w:t>is</w:t>
      </w:r>
      <w:r w:rsidR="006B291E">
        <w:rPr>
          <w:lang w:val="en-IN" w:eastAsia="en-IN"/>
        </w:rPr>
        <w:t xml:space="preserve"> </w:t>
      </w:r>
      <w:r w:rsidRPr="001230A1">
        <w:rPr>
          <w:lang w:val="en-IN" w:eastAsia="en-IN"/>
        </w:rPr>
        <w:t>being entered to change to the local Caddy download or installation directory.</w:t>
      </w:r>
    </w:p>
    <w:p w14:paraId="5C990808" w14:textId="2D969CCD" w:rsidR="00E5237F" w:rsidRPr="001230A1" w:rsidRDefault="006B291E" w:rsidP="006B29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E5237F" w:rsidRPr="001230A1">
        <w:rPr>
          <w:lang w:eastAsia="en-IN"/>
        </w:rPr>
        <w:t xml:space="preserve">tart Caddy with the </w:t>
      </w:r>
      <w:r w:rsidR="00E5237F" w:rsidRPr="006B291E">
        <w:rPr>
          <w:lang w:eastAsia="en-IN"/>
        </w:rPr>
        <w:t>specified Caddyfile</w:t>
      </w:r>
      <w:r w:rsidR="00E5237F" w:rsidRPr="001230A1">
        <w:rPr>
          <w:lang w:eastAsia="en-IN"/>
        </w:rPr>
        <w:t xml:space="preserve"> </w:t>
      </w:r>
      <w:r w:rsidR="00E5237F" w:rsidRPr="001230A1">
        <w:rPr>
          <w:b/>
          <w:bCs/>
          <w:lang w:eastAsia="en-IN"/>
        </w:rPr>
        <w:t>[1]</w:t>
      </w:r>
      <w:r w:rsidR="00E5237F" w:rsidRPr="001230A1">
        <w:rPr>
          <w:lang w:eastAsia="en-IN"/>
        </w:rPr>
        <w:t>.</w:t>
      </w:r>
      <w:r>
        <w:rPr>
          <w:lang w:eastAsia="en-IN"/>
        </w:rPr>
        <w:t xml:space="preserve"> </w:t>
      </w:r>
      <w:r w:rsidRPr="001230A1">
        <w:rPr>
          <w:lang w:eastAsia="en-IN"/>
        </w:rPr>
        <w:t xml:space="preserve">Confirm that Caddy starts without reporting a configuration error </w:t>
      </w:r>
      <w:r w:rsidRPr="001230A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230A1">
        <w:rPr>
          <w:b/>
          <w:bCs/>
          <w:lang w:eastAsia="en-IN"/>
        </w:rPr>
        <w:t>]</w:t>
      </w:r>
      <w:r w:rsidRPr="001230A1">
        <w:rPr>
          <w:lang w:eastAsia="en-IN"/>
        </w:rPr>
        <w:t xml:space="preserve">. </w:t>
      </w:r>
      <w:commentRangeStart w:id="7"/>
      <w:r w:rsidRPr="001230A1">
        <w:rPr>
          <w:lang w:eastAsia="en-IN"/>
        </w:rPr>
        <w:t>Ope</w:t>
      </w:r>
      <w:r>
        <w:rPr>
          <w:lang w:eastAsia="en-IN"/>
        </w:rPr>
        <w:t>n localhost in a web browser</w:t>
      </w:r>
      <w:r w:rsidRPr="001230A1">
        <w:rPr>
          <w:lang w:eastAsia="en-IN"/>
        </w:rPr>
        <w:t xml:space="preserve"> and verify that the fan web user interface is generated </w:t>
      </w:r>
      <w:commentRangeEnd w:id="7"/>
      <w:r w:rsidRPr="001230A1">
        <w:rPr>
          <w:rStyle w:val="CommentReference"/>
          <w:b/>
          <w:bCs/>
          <w:sz w:val="24"/>
          <w:szCs w:val="24"/>
          <w:lang w:eastAsia="en-IN"/>
        </w:rPr>
        <w:commentReference w:id="7"/>
      </w:r>
      <w:r w:rsidRPr="001230A1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1230A1">
        <w:rPr>
          <w:b/>
          <w:bCs/>
          <w:lang w:eastAsia="en-IN"/>
        </w:rPr>
        <w:t>]</w:t>
      </w:r>
      <w:r w:rsidRPr="001230A1">
        <w:rPr>
          <w:lang w:eastAsia="en-IN"/>
        </w:rPr>
        <w:t>.</w:t>
      </w:r>
    </w:p>
    <w:p w14:paraId="75D6059A" w14:textId="2D815C9D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</w:t>
      </w:r>
      <w:r w:rsidRPr="006B291E">
        <w:rPr>
          <w:lang w:val="en-IN" w:eastAsia="en-IN"/>
        </w:rPr>
        <w:t>The comman</w:t>
      </w:r>
      <w:r w:rsidR="006B291E" w:rsidRPr="006B291E">
        <w:rPr>
          <w:lang w:val="en-IN" w:eastAsia="en-IN"/>
        </w:rPr>
        <w:t xml:space="preserve">d is </w:t>
      </w:r>
      <w:r w:rsidRPr="006B291E">
        <w:rPr>
          <w:lang w:val="en-IN" w:eastAsia="en-IN"/>
        </w:rPr>
        <w:t>being entered to start Caddy with the specified Caddyfile.</w:t>
      </w:r>
    </w:p>
    <w:p w14:paraId="11E6CB51" w14:textId="77777777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Caddy starting without reporting a configuration error.</w:t>
      </w:r>
    </w:p>
    <w:p w14:paraId="5E1298D2" w14:textId="42FCA334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="006B291E">
        <w:t>localhost is</w:t>
      </w:r>
      <w:r w:rsidRPr="001230A1">
        <w:rPr>
          <w:lang w:val="en-IN" w:eastAsia="en-IN"/>
        </w:rPr>
        <w:t xml:space="preserve"> being opened in a web browser. The fan web user interface being generated.</w:t>
      </w:r>
    </w:p>
    <w:p w14:paraId="1BD91A3E" w14:textId="3FF17AEF" w:rsidR="006B291E" w:rsidRPr="006B291E" w:rsidRDefault="006B291E" w:rsidP="006B291E">
      <w:pPr>
        <w:pStyle w:val="Narration"/>
        <w:numPr>
          <w:ilvl w:val="0"/>
          <w:numId w:val="3"/>
        </w:numPr>
        <w:rPr>
          <w:b/>
          <w:bCs/>
          <w:lang w:eastAsia="en-IN"/>
        </w:rPr>
      </w:pPr>
      <w:r w:rsidRPr="006B291E">
        <w:rPr>
          <w:b/>
          <w:bCs/>
        </w:rPr>
        <w:t xml:space="preserve">Verify the </w:t>
      </w:r>
      <w:r>
        <w:rPr>
          <w:b/>
          <w:bCs/>
        </w:rPr>
        <w:t>O</w:t>
      </w:r>
      <w:r w:rsidRPr="006B291E">
        <w:rPr>
          <w:b/>
          <w:bCs/>
        </w:rPr>
        <w:t xml:space="preserve">perating </w:t>
      </w:r>
      <w:r>
        <w:rPr>
          <w:b/>
          <w:bCs/>
        </w:rPr>
        <w:t>R</w:t>
      </w:r>
      <w:r w:rsidRPr="006B291E">
        <w:rPr>
          <w:b/>
          <w:bCs/>
        </w:rPr>
        <w:t xml:space="preserve">esults of the </w:t>
      </w:r>
      <w:r>
        <w:rPr>
          <w:b/>
          <w:bCs/>
        </w:rPr>
        <w:t>F</w:t>
      </w:r>
      <w:r w:rsidRPr="006B291E">
        <w:rPr>
          <w:b/>
          <w:bCs/>
        </w:rPr>
        <w:t xml:space="preserve">an </w:t>
      </w:r>
      <w:r>
        <w:rPr>
          <w:b/>
          <w:bCs/>
        </w:rPr>
        <w:t>E</w:t>
      </w:r>
      <w:r w:rsidRPr="006B291E">
        <w:rPr>
          <w:b/>
          <w:bCs/>
        </w:rPr>
        <w:t>xperiment</w:t>
      </w:r>
    </w:p>
    <w:p w14:paraId="0A7DAB8D" w14:textId="5A4ECB46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6B291E">
        <w:rPr>
          <w:lang w:eastAsia="en-IN"/>
        </w:rPr>
        <w:t>Verify that the front-end page automatically generates the Enable, PWM, Load, Tau, KMaxRPM, and Disturbance input controls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</w:p>
    <w:p w14:paraId="122AEBFC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lastRenderedPageBreak/>
        <w:t>SCREEN:</w:t>
      </w:r>
      <w:r w:rsidRPr="001230A1">
        <w:rPr>
          <w:lang w:val="en-IN" w:eastAsia="en-IN"/>
        </w:rPr>
        <w:t xml:space="preserve"> The front-end page displaying the automatically generated </w:t>
      </w:r>
      <w:r w:rsidRPr="001230A1">
        <w:rPr>
          <w:b/>
          <w:bCs/>
          <w:lang w:val="en-IN" w:eastAsia="en-IN"/>
        </w:rPr>
        <w:t>Enable</w:t>
      </w:r>
      <w:r w:rsidRPr="001230A1">
        <w:rPr>
          <w:lang w:val="en-IN" w:eastAsia="en-IN"/>
        </w:rPr>
        <w:t xml:space="preserve">, </w:t>
      </w:r>
      <w:r w:rsidRPr="006B291E">
        <w:rPr>
          <w:lang w:val="en-IN" w:eastAsia="en-IN"/>
        </w:rPr>
        <w:t>PWM, Load, Tau, KMaxRPM, and Disturbance input controls</w:t>
      </w:r>
      <w:r w:rsidRPr="001230A1">
        <w:rPr>
          <w:lang w:val="en-IN" w:eastAsia="en-IN"/>
        </w:rPr>
        <w:t>.</w:t>
      </w:r>
    </w:p>
    <w:p w14:paraId="13ABD906" w14:textId="02F3ED88" w:rsidR="00E5237F" w:rsidRPr="001230A1" w:rsidRDefault="006B291E" w:rsidP="00E5237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Confirm</w:t>
      </w:r>
      <w:r w:rsidR="00E5237F" w:rsidRPr="001230A1">
        <w:rPr>
          <w:lang w:eastAsia="en-IN"/>
        </w:rPr>
        <w:t xml:space="preserve"> that the </w:t>
      </w:r>
      <w:r w:rsidR="00E5237F" w:rsidRPr="006B291E">
        <w:rPr>
          <w:lang w:eastAsia="en-IN"/>
        </w:rPr>
        <w:t>front-end page displays the SpeedRPM, SteadyRPM, TimeS, SpeedNorm, CurrentA, and PowerW output variables</w:t>
      </w:r>
      <w:r w:rsidR="00E5237F" w:rsidRPr="001230A1">
        <w:rPr>
          <w:lang w:eastAsia="en-IN"/>
        </w:rPr>
        <w:t xml:space="preserve"> </w:t>
      </w:r>
      <w:r w:rsidR="00E5237F" w:rsidRPr="001230A1">
        <w:rPr>
          <w:b/>
          <w:bCs/>
          <w:lang w:eastAsia="en-IN"/>
        </w:rPr>
        <w:t>[1]</w:t>
      </w:r>
      <w:r w:rsidR="00E5237F" w:rsidRPr="001230A1">
        <w:rPr>
          <w:lang w:eastAsia="en-IN"/>
        </w:rPr>
        <w:t>.</w:t>
      </w:r>
    </w:p>
    <w:p w14:paraId="42B170AE" w14:textId="77777777" w:rsidR="00E5237F" w:rsidRPr="001230A1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>: The front-</w:t>
      </w:r>
      <w:r w:rsidRPr="006B291E">
        <w:rPr>
          <w:lang w:val="en-IN" w:eastAsia="en-IN"/>
        </w:rPr>
        <w:t>end page displaying the SpeedRPM, SteadyRPM, TimeS, SpeedNorm, CurrentA, and PowerW output variables.</w:t>
      </w:r>
    </w:p>
    <w:p w14:paraId="2C3C9136" w14:textId="59A41C2F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>Adjust</w:t>
      </w:r>
      <w:r w:rsidRPr="006B291E">
        <w:rPr>
          <w:lang w:eastAsia="en-IN"/>
        </w:rPr>
        <w:t xml:space="preserve"> PWM</w:t>
      </w:r>
      <w:r w:rsidR="006B291E">
        <w:rPr>
          <w:lang w:eastAsia="en-IN"/>
        </w:rPr>
        <w:t xml:space="preserve"> and </w:t>
      </w:r>
      <w:r w:rsidR="006B291E" w:rsidRPr="006B291E">
        <w:rPr>
          <w:lang w:eastAsia="en-IN"/>
        </w:rPr>
        <w:t>o</w:t>
      </w:r>
      <w:r w:rsidRPr="006B291E">
        <w:rPr>
          <w:lang w:eastAsia="en-IN"/>
        </w:rPr>
        <w:t>bserve whether SpeedRPM increases as PWM increases and decreases as PWM decreases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[2]</w:t>
      </w:r>
      <w:r w:rsidRPr="001230A1">
        <w:rPr>
          <w:lang w:eastAsia="en-IN"/>
        </w:rPr>
        <w:t>.</w:t>
      </w:r>
    </w:p>
    <w:p w14:paraId="2F9C1A5B" w14:textId="07D7E5DD" w:rsidR="00E5237F" w:rsidRPr="006B291E" w:rsidRDefault="00E5237F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</w:t>
      </w:r>
      <w:r w:rsidRPr="006B291E">
        <w:rPr>
          <w:lang w:val="en-IN" w:eastAsia="en-IN"/>
        </w:rPr>
        <w:t>PWM being adjusted.</w:t>
      </w:r>
      <w:r w:rsidR="006B291E" w:rsidRPr="006B291E">
        <w:rPr>
          <w:lang w:val="en-IN" w:eastAsia="en-IN"/>
        </w:rPr>
        <w:t xml:space="preserve"> </w:t>
      </w:r>
      <w:r w:rsidR="006B291E" w:rsidRPr="006B291E">
        <w:rPr>
          <w:lang w:val="en-IN" w:eastAsia="en-IN"/>
        </w:rPr>
        <w:t>SpeedRPM increasing and decreasing in response to changes in PWM.</w:t>
      </w:r>
    </w:p>
    <w:p w14:paraId="12ABF4D2" w14:textId="04F0D7CD" w:rsidR="00E5237F" w:rsidRPr="001230A1" w:rsidRDefault="006B291E" w:rsidP="00E5237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E5237F" w:rsidRPr="001230A1">
        <w:rPr>
          <w:lang w:eastAsia="en-IN"/>
        </w:rPr>
        <w:t>djust</w:t>
      </w:r>
      <w:r w:rsidR="00E5237F" w:rsidRPr="006B291E">
        <w:rPr>
          <w:lang w:eastAsia="en-IN"/>
        </w:rPr>
        <w:t xml:space="preserve"> </w:t>
      </w:r>
      <w:r>
        <w:rPr>
          <w:lang w:eastAsia="en-IN"/>
        </w:rPr>
        <w:t>L</w:t>
      </w:r>
      <w:r w:rsidR="00E5237F" w:rsidRPr="006B291E">
        <w:rPr>
          <w:lang w:eastAsia="en-IN"/>
        </w:rPr>
        <w:t xml:space="preserve">oad </w:t>
      </w:r>
      <w:r w:rsidRPr="006B291E">
        <w:rPr>
          <w:lang w:eastAsia="en-IN"/>
        </w:rPr>
        <w:t>and</w:t>
      </w:r>
      <w:r w:rsidR="00E5237F" w:rsidRPr="006B291E">
        <w:rPr>
          <w:lang w:eastAsia="en-IN"/>
        </w:rPr>
        <w:t xml:space="preserve"> </w:t>
      </w:r>
      <w:r>
        <w:rPr>
          <w:lang w:eastAsia="en-IN"/>
        </w:rPr>
        <w:t>o</w:t>
      </w:r>
      <w:r w:rsidR="00E5237F" w:rsidRPr="006B291E">
        <w:rPr>
          <w:lang w:eastAsia="en-IN"/>
        </w:rPr>
        <w:t>bserve whether SteadyRPM and SpeedRPM decrease as the load increases</w:t>
      </w:r>
      <w:r w:rsidR="00E5237F" w:rsidRPr="001230A1">
        <w:rPr>
          <w:lang w:eastAsia="en-IN"/>
        </w:rPr>
        <w:t xml:space="preserve"> </w:t>
      </w:r>
      <w:r w:rsidR="00E5237F" w:rsidRPr="001230A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E5237F" w:rsidRPr="001230A1">
        <w:rPr>
          <w:b/>
          <w:bCs/>
          <w:lang w:eastAsia="en-IN"/>
        </w:rPr>
        <w:t>]</w:t>
      </w:r>
      <w:r w:rsidR="00E5237F" w:rsidRPr="001230A1">
        <w:rPr>
          <w:lang w:eastAsia="en-IN"/>
        </w:rPr>
        <w:t>.</w:t>
      </w:r>
    </w:p>
    <w:p w14:paraId="69DBD502" w14:textId="7EED9D89" w:rsidR="00E5237F" w:rsidRPr="006B291E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SCREEN:</w:t>
      </w:r>
      <w:r w:rsidRPr="001230A1">
        <w:rPr>
          <w:lang w:val="en-IN" w:eastAsia="en-IN"/>
        </w:rPr>
        <w:t xml:space="preserve"> </w:t>
      </w:r>
      <w:r w:rsidRPr="006B291E">
        <w:rPr>
          <w:lang w:val="en-IN" w:eastAsia="en-IN"/>
        </w:rPr>
        <w:t>Load being adjusted.</w:t>
      </w:r>
      <w:r w:rsidR="006B291E" w:rsidRPr="006B291E">
        <w:rPr>
          <w:lang w:val="en-IN" w:eastAsia="en-IN"/>
        </w:rPr>
        <w:t xml:space="preserve"> </w:t>
      </w:r>
      <w:r w:rsidR="006B291E" w:rsidRPr="006B291E">
        <w:rPr>
          <w:lang w:val="en-IN" w:eastAsia="en-IN"/>
        </w:rPr>
        <w:t>SteadyRPM and SpeedRPM decreasing as the load increases</w:t>
      </w:r>
      <w:r w:rsidR="006B291E">
        <w:rPr>
          <w:lang w:val="en-IN" w:eastAsia="en-IN"/>
        </w:rPr>
        <w:t>.</w:t>
      </w:r>
    </w:p>
    <w:p w14:paraId="3A4B561D" w14:textId="080C3818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Adjust the </w:t>
      </w:r>
      <w:r w:rsidRPr="006B291E">
        <w:rPr>
          <w:lang w:eastAsia="en-IN"/>
        </w:rPr>
        <w:t>Disturbance</w:t>
      </w:r>
      <w:r w:rsidRPr="001230A1">
        <w:rPr>
          <w:lang w:eastAsia="en-IN"/>
        </w:rPr>
        <w:t xml:space="preserve">. Observe </w:t>
      </w:r>
      <w:r w:rsidRPr="006B291E">
        <w:rPr>
          <w:lang w:eastAsia="en-IN"/>
        </w:rPr>
        <w:t>whether SpeedRPM, CurrentA, and PowerW change in response to the disturbance input</w:t>
      </w:r>
      <w:r w:rsidRPr="001230A1">
        <w:rPr>
          <w:lang w:eastAsia="en-IN"/>
        </w:rPr>
        <w:t xml:space="preserve"> </w:t>
      </w:r>
      <w:r w:rsidRPr="001230A1">
        <w:rPr>
          <w:b/>
          <w:bCs/>
          <w:lang w:eastAsia="en-IN"/>
        </w:rPr>
        <w:t>[</w:t>
      </w:r>
      <w:r w:rsidR="006B291E">
        <w:rPr>
          <w:b/>
          <w:bCs/>
          <w:lang w:eastAsia="en-IN"/>
        </w:rPr>
        <w:t>1</w:t>
      </w:r>
      <w:r w:rsidRPr="001230A1">
        <w:rPr>
          <w:b/>
          <w:bCs/>
          <w:lang w:eastAsia="en-IN"/>
        </w:rPr>
        <w:t>]</w:t>
      </w:r>
      <w:r w:rsidRPr="001230A1">
        <w:rPr>
          <w:lang w:eastAsia="en-IN"/>
        </w:rPr>
        <w:t>.</w:t>
      </w:r>
    </w:p>
    <w:p w14:paraId="07DBAD8C" w14:textId="2120C6A0" w:rsidR="00E5237F" w:rsidRPr="006B291E" w:rsidRDefault="00E5237F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The Disturbance input being adjusted.</w:t>
      </w:r>
      <w:r w:rsidR="006B291E">
        <w:rPr>
          <w:lang w:val="en-IN" w:eastAsia="en-IN"/>
        </w:rPr>
        <w:t xml:space="preserve"> </w:t>
      </w:r>
      <w:r w:rsidR="006B291E" w:rsidRPr="006B291E">
        <w:rPr>
          <w:lang w:val="en-IN" w:eastAsia="en-IN"/>
        </w:rPr>
        <w:t>SpeedRPM, CurrentA, and PowerW changing in response to the disturbance input</w:t>
      </w:r>
    </w:p>
    <w:p w14:paraId="119D88FD" w14:textId="77777777" w:rsidR="00E5237F" w:rsidRPr="001230A1" w:rsidRDefault="00E5237F" w:rsidP="00E5237F">
      <w:pPr>
        <w:pStyle w:val="Narration"/>
        <w:numPr>
          <w:ilvl w:val="1"/>
          <w:numId w:val="3"/>
        </w:numPr>
        <w:rPr>
          <w:lang w:eastAsia="en-IN"/>
        </w:rPr>
      </w:pPr>
      <w:r w:rsidRPr="001230A1">
        <w:rPr>
          <w:lang w:eastAsia="en-IN"/>
        </w:rPr>
        <w:t xml:space="preserve">Verify that </w:t>
      </w:r>
      <w:r w:rsidRPr="006B291E">
        <w:rPr>
          <w:lang w:eastAsia="en-IN"/>
        </w:rPr>
        <w:t>TimeS</w:t>
      </w:r>
      <w:r w:rsidRPr="001230A1">
        <w:rPr>
          <w:lang w:eastAsia="en-IN"/>
        </w:rPr>
        <w:t xml:space="preserve"> continues to increase, confirming that the back-end fan virtual instrument is running continuously </w:t>
      </w:r>
      <w:r w:rsidRPr="001230A1">
        <w:rPr>
          <w:b/>
          <w:bCs/>
          <w:lang w:eastAsia="en-IN"/>
        </w:rPr>
        <w:t>[1]</w:t>
      </w:r>
      <w:r w:rsidRPr="001230A1">
        <w:rPr>
          <w:lang w:eastAsia="en-IN"/>
        </w:rPr>
        <w:t>.</w:t>
      </w:r>
    </w:p>
    <w:p w14:paraId="639CFD11" w14:textId="77777777" w:rsidR="00E5237F" w:rsidRDefault="00E5237F" w:rsidP="00E5237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B291E">
        <w:rPr>
          <w:highlight w:val="yellow"/>
          <w:lang w:val="en-IN" w:eastAsia="en-IN"/>
        </w:rPr>
        <w:t>SCREEN</w:t>
      </w:r>
      <w:r w:rsidRPr="001230A1">
        <w:rPr>
          <w:lang w:val="en-IN" w:eastAsia="en-IN"/>
        </w:rPr>
        <w:t xml:space="preserve">: </w:t>
      </w:r>
      <w:r w:rsidRPr="006B291E">
        <w:rPr>
          <w:lang w:val="en-IN" w:eastAsia="en-IN"/>
        </w:rPr>
        <w:t>TimeS continuing</w:t>
      </w:r>
      <w:r w:rsidRPr="001230A1">
        <w:rPr>
          <w:lang w:val="en-IN" w:eastAsia="en-IN"/>
        </w:rPr>
        <w:t xml:space="preserve"> to increase while the back-end fan virtual instrument remains in continuous operation.</w:t>
      </w:r>
    </w:p>
    <w:p w14:paraId="5F7C771D" w14:textId="360DDD1D" w:rsidR="006B291E" w:rsidRPr="006B291E" w:rsidRDefault="006B291E" w:rsidP="006B291E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6B291E">
        <w:rPr>
          <w:color w:val="7030A0"/>
          <w:lang w:val="en-IN" w:eastAsia="en-IN"/>
        </w:rPr>
        <w:t xml:space="preserve">Use the same workflow to build and deploy </w:t>
      </w:r>
      <w:r w:rsidRPr="006B291E">
        <w:rPr>
          <w:color w:val="7030A0"/>
        </w:rPr>
        <w:t xml:space="preserve">the DC motor PID position </w:t>
      </w:r>
      <w:r w:rsidRPr="006B291E">
        <w:rPr>
          <w:color w:val="7030A0"/>
        </w:rPr>
        <w:t xml:space="preserve">control model </w:t>
      </w:r>
      <w:r w:rsidRPr="006B291E">
        <w:rPr>
          <w:b/>
          <w:bCs/>
          <w:color w:val="7030A0"/>
        </w:rPr>
        <w:t>[1].</w:t>
      </w:r>
    </w:p>
    <w:p w14:paraId="4EB3B9DC" w14:textId="2B82E6B9" w:rsidR="006B291E" w:rsidRPr="006B291E" w:rsidRDefault="006B291E" w:rsidP="006B291E">
      <w:pPr>
        <w:pStyle w:val="ShotDescription"/>
        <w:numPr>
          <w:ilvl w:val="2"/>
          <w:numId w:val="3"/>
        </w:numPr>
        <w:rPr>
          <w:color w:val="auto"/>
          <w:lang w:val="en-GB"/>
        </w:rPr>
      </w:pPr>
      <w:commentRangeStart w:id="8"/>
      <w:r>
        <w:rPr>
          <w:color w:val="auto"/>
          <w:lang w:val="en-IN" w:eastAsia="en-IN"/>
        </w:rPr>
        <w:t xml:space="preserve">Talent in front of the computer setting </w:t>
      </w:r>
      <w:r w:rsidRPr="006B291E">
        <w:rPr>
          <w:color w:val="auto"/>
          <w:lang w:val="en-IN" w:eastAsia="en-IN"/>
        </w:rPr>
        <w:t xml:space="preserve">the </w:t>
      </w:r>
      <w:r w:rsidRPr="006B291E">
        <w:rPr>
          <w:color w:val="auto"/>
        </w:rPr>
        <w:t>DC motor PID position</w:t>
      </w:r>
      <w:r>
        <w:rPr>
          <w:color w:val="7030A0"/>
        </w:rPr>
        <w:t>.</w:t>
      </w:r>
      <w:commentRangeEnd w:id="8"/>
      <w:r w:rsidRPr="006B291E">
        <w:rPr>
          <w:rStyle w:val="CommentReference"/>
          <w:color w:val="auto"/>
          <w:sz w:val="24"/>
          <w:szCs w:val="24"/>
          <w:lang w:val="en-GB"/>
        </w:rPr>
        <w:commentReference w:id="8"/>
      </w:r>
    </w:p>
    <w:p w14:paraId="18A566FF" w14:textId="5E5412B1" w:rsidR="00E5237F" w:rsidRPr="006B291E" w:rsidRDefault="006B291E" w:rsidP="006B291E">
      <w:pPr>
        <w:pStyle w:val="ShotDescription"/>
        <w:ind w:firstLine="0"/>
        <w:rPr>
          <w:color w:val="auto"/>
          <w:lang w:val="en-GB"/>
        </w:rPr>
      </w:pPr>
      <w:r>
        <w:rPr>
          <w:color w:val="auto"/>
          <w:lang w:val="en-IN" w:eastAsia="en-IN"/>
        </w:rPr>
        <w:t xml:space="preserve">and </w:t>
      </w:r>
      <w:r>
        <w:rPr>
          <w:color w:val="auto"/>
          <w:lang w:val="en-IN" w:eastAsia="en-IN"/>
        </w:rPr>
        <w:br/>
      </w:r>
      <w:r w:rsidRPr="006B291E">
        <w:rPr>
          <w:color w:val="auto"/>
          <w:lang w:val="en-IN" w:eastAsia="en-IN"/>
        </w:rPr>
        <w:t>LAB MEDIA: Figure 9</w:t>
      </w:r>
    </w:p>
    <w:p w14:paraId="79CDD156" w14:textId="77777777" w:rsidR="006B291E" w:rsidRDefault="006B291E" w:rsidP="00495959">
      <w:pPr>
        <w:pStyle w:val="Heading1"/>
        <w:rPr>
          <w:rFonts w:cstheme="minorHAnsi"/>
        </w:rPr>
      </w:pPr>
    </w:p>
    <w:p w14:paraId="4F7C7E67" w14:textId="77777777" w:rsidR="006B291E" w:rsidRDefault="006B291E" w:rsidP="00495959">
      <w:pPr>
        <w:pStyle w:val="Heading1"/>
        <w:rPr>
          <w:rFonts w:cstheme="minorHAnsi"/>
        </w:rPr>
      </w:pPr>
    </w:p>
    <w:p w14:paraId="7C093C5C" w14:textId="77777777" w:rsidR="006B291E" w:rsidRDefault="006B291E" w:rsidP="00495959">
      <w:pPr>
        <w:pStyle w:val="Heading1"/>
        <w:rPr>
          <w:rFonts w:cstheme="minorHAnsi"/>
        </w:rPr>
      </w:pPr>
    </w:p>
    <w:p w14:paraId="6505BB18" w14:textId="77777777" w:rsidR="006B291E" w:rsidRDefault="006B291E" w:rsidP="00495959">
      <w:pPr>
        <w:pStyle w:val="Heading1"/>
        <w:rPr>
          <w:rFonts w:cstheme="minorHAnsi"/>
        </w:rPr>
      </w:pPr>
    </w:p>
    <w:p w14:paraId="12FDC79E" w14:textId="095D8D6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40956A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B291E">
        <w:rPr>
          <w:rFonts w:eastAsia="Times New Roman" w:cstheme="minorHAnsi"/>
          <w:bCs/>
        </w:rPr>
        <w:t>176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5F21AC" w14:textId="77777777" w:rsidR="006B291E" w:rsidRDefault="006B291E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A24B0F">
        <w:rPr>
          <w:lang w:eastAsia="en-IN"/>
        </w:rPr>
        <w:t xml:space="preserve">After entering the fan Web address, the page automatically generated input controls and output display fields from the RIP metadata </w:t>
      </w:r>
      <w:r w:rsidRPr="006B291E">
        <w:rPr>
          <w:b/>
          <w:bCs/>
          <w:lang w:eastAsia="en-IN"/>
        </w:rPr>
        <w:t>[1].</w:t>
      </w:r>
    </w:p>
    <w:p w14:paraId="669B8A70" w14:textId="7F62CB81" w:rsidR="006B291E" w:rsidRPr="00A24B0F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7. </w:t>
      </w:r>
      <w:r w:rsidRPr="006B291E">
        <w:rPr>
          <w:i/>
          <w:iCs/>
          <w:color w:val="0000FF"/>
          <w:lang w:val="en-IN" w:eastAsia="en-IN"/>
        </w:rPr>
        <w:t xml:space="preserve">Video editor: Highlight the </w:t>
      </w:r>
      <w:r w:rsidRPr="006B291E">
        <w:rPr>
          <w:i/>
          <w:iCs/>
          <w:color w:val="0000FF"/>
          <w:lang w:val="en-IN" w:eastAsia="en-IN"/>
        </w:rPr>
        <w:t>labelled</w:t>
      </w:r>
      <w:r w:rsidRPr="006B291E">
        <w:rPr>
          <w:i/>
          <w:iCs/>
          <w:color w:val="0000FF"/>
          <w:lang w:val="en-IN" w:eastAsia="en-IN"/>
        </w:rPr>
        <w:t xml:space="preserve"> input</w:t>
      </w:r>
      <w:r w:rsidRPr="006B291E">
        <w:rPr>
          <w:i/>
          <w:iCs/>
          <w:color w:val="0000FF"/>
          <w:lang w:val="en-IN" w:eastAsia="en-IN"/>
        </w:rPr>
        <w:t xml:space="preserve"> and ouput</w:t>
      </w:r>
      <w:r w:rsidRPr="006B291E">
        <w:rPr>
          <w:i/>
          <w:iCs/>
          <w:color w:val="0000FF"/>
          <w:lang w:val="en-IN" w:eastAsia="en-IN"/>
        </w:rPr>
        <w:t xml:space="preserve"> controls</w:t>
      </w:r>
      <w:r w:rsidRPr="006B291E">
        <w:rPr>
          <w:i/>
          <w:iCs/>
          <w:color w:val="0000FF"/>
          <w:lang w:val="en-IN" w:eastAsia="en-IN"/>
        </w:rPr>
        <w:t>.</w:t>
      </w:r>
      <w:r w:rsidRPr="00A24B0F">
        <w:rPr>
          <w:lang w:val="en-IN" w:eastAsia="en-IN"/>
        </w:rPr>
        <w:t xml:space="preserve"> </w:t>
      </w:r>
    </w:p>
    <w:p w14:paraId="781AEB69" w14:textId="77777777" w:rsidR="006B291E" w:rsidRDefault="006B291E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A24B0F">
        <w:rPr>
          <w:lang w:eastAsia="en-IN"/>
        </w:rPr>
        <w:t xml:space="preserve">During normal operation, TimeS increased continuously </w:t>
      </w:r>
      <w:r w:rsidRPr="006B291E">
        <w:rPr>
          <w:b/>
          <w:bCs/>
          <w:lang w:eastAsia="en-IN"/>
        </w:rPr>
        <w:t>[1].</w:t>
      </w:r>
      <w:r w:rsidRPr="00A24B0F">
        <w:rPr>
          <w:lang w:eastAsia="en-IN"/>
        </w:rPr>
        <w:t xml:space="preserve"> When PWM increased, SpeedRPM and SteadyRPM increased accordingly </w:t>
      </w:r>
      <w:r w:rsidRPr="006B291E">
        <w:rPr>
          <w:b/>
          <w:bCs/>
          <w:lang w:eastAsia="en-IN"/>
        </w:rPr>
        <w:t>[2].</w:t>
      </w:r>
      <w:r w:rsidRPr="00A24B0F">
        <w:rPr>
          <w:lang w:eastAsia="en-IN"/>
        </w:rPr>
        <w:t xml:space="preserve"> When Load increased, the fan speed decreased </w:t>
      </w:r>
      <w:r w:rsidRPr="006B291E">
        <w:rPr>
          <w:b/>
          <w:bCs/>
          <w:lang w:eastAsia="en-IN"/>
        </w:rPr>
        <w:t>[3].</w:t>
      </w:r>
      <w:r w:rsidRPr="00A24B0F">
        <w:rPr>
          <w:lang w:eastAsia="en-IN"/>
        </w:rPr>
        <w:t xml:space="preserve"> When Disturbance was adjusted, SpeedRPM, CurrentA, and PowerW changed accordingly </w:t>
      </w:r>
      <w:r w:rsidRPr="006B291E">
        <w:rPr>
          <w:b/>
          <w:bCs/>
          <w:lang w:eastAsia="en-IN"/>
        </w:rPr>
        <w:t>[4]</w:t>
      </w:r>
      <w:r w:rsidRPr="00A24B0F">
        <w:rPr>
          <w:lang w:eastAsia="en-IN"/>
        </w:rPr>
        <w:t>.</w:t>
      </w:r>
    </w:p>
    <w:p w14:paraId="3BC61D98" w14:textId="77777777" w:rsidR="006B291E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7. </w:t>
      </w:r>
      <w:r w:rsidRPr="006B291E">
        <w:rPr>
          <w:i/>
          <w:iCs/>
          <w:color w:val="0000FF"/>
          <w:lang w:val="en-IN" w:eastAsia="en-IN"/>
        </w:rPr>
        <w:t>Video editor: Highlight the output field labelled 'TimeS'</w:t>
      </w:r>
      <w:r w:rsidRPr="00A24B0F">
        <w:rPr>
          <w:lang w:val="en-IN" w:eastAsia="en-IN"/>
        </w:rPr>
        <w:t>.</w:t>
      </w:r>
    </w:p>
    <w:p w14:paraId="3A6A3333" w14:textId="77777777" w:rsidR="006B291E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7. </w:t>
      </w:r>
      <w:r w:rsidRPr="006B291E">
        <w:rPr>
          <w:i/>
          <w:iCs/>
          <w:color w:val="0000FF"/>
          <w:lang w:val="en-IN" w:eastAsia="en-IN"/>
        </w:rPr>
        <w:t>Video editor: Highlight the output fields labelled 'SpeedRPM' and 'SteadyRPM'</w:t>
      </w:r>
      <w:r w:rsidRPr="00A24B0F">
        <w:rPr>
          <w:lang w:val="en-IN" w:eastAsia="en-IN"/>
        </w:rPr>
        <w:t>.</w:t>
      </w:r>
    </w:p>
    <w:p w14:paraId="173B0359" w14:textId="77777777" w:rsidR="006B291E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7. </w:t>
      </w:r>
      <w:r w:rsidRPr="006B291E">
        <w:rPr>
          <w:i/>
          <w:iCs/>
          <w:color w:val="0000FF"/>
          <w:lang w:val="en-IN" w:eastAsia="en-IN"/>
        </w:rPr>
        <w:t>Video editor: Highlight the input control labelled 'Load' and the output field labelled 'SpeedRPM'.</w:t>
      </w:r>
    </w:p>
    <w:p w14:paraId="4DFC1C50" w14:textId="77777777" w:rsidR="006B291E" w:rsidRPr="00A24B0F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7. </w:t>
      </w:r>
      <w:r w:rsidRPr="006B291E">
        <w:rPr>
          <w:i/>
          <w:iCs/>
          <w:color w:val="0000FF"/>
          <w:lang w:val="en-IN" w:eastAsia="en-IN"/>
        </w:rPr>
        <w:t xml:space="preserve">Video editor: Highlight the input control labelled </w:t>
      </w:r>
      <w:r w:rsidRPr="006B291E">
        <w:rPr>
          <w:i/>
          <w:iCs/>
          <w:color w:val="0000FF"/>
          <w:lang w:val="en-IN" w:eastAsia="en-IN"/>
        </w:rPr>
        <w:lastRenderedPageBreak/>
        <w:t>'Disturbance' and the output fields labelled 'SpeedRPM', 'CurrentA', and 'PowerW'.</w:t>
      </w:r>
    </w:p>
    <w:p w14:paraId="5BD6FEA1" w14:textId="77777777" w:rsidR="006B291E" w:rsidRDefault="006B291E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A24B0F">
        <w:rPr>
          <w:lang w:eastAsia="en-IN"/>
        </w:rPr>
        <w:t xml:space="preserve">After entering the motor Web address, the page automatically generated the corresponding controls and output fields from the RIP metadata </w:t>
      </w:r>
      <w:r w:rsidRPr="006B291E">
        <w:rPr>
          <w:b/>
          <w:bCs/>
          <w:lang w:eastAsia="en-IN"/>
        </w:rPr>
        <w:t>[1].</w:t>
      </w:r>
    </w:p>
    <w:p w14:paraId="61F350F6" w14:textId="48F6A9EE" w:rsidR="006B291E" w:rsidRPr="00A24B0F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>LAB MEDIA: Figure 12. .</w:t>
      </w:r>
    </w:p>
    <w:p w14:paraId="4E75CB7A" w14:textId="10F65CEF" w:rsidR="006B291E" w:rsidRDefault="006B291E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A24B0F">
        <w:rPr>
          <w:lang w:eastAsia="en-IN"/>
        </w:rPr>
        <w:t xml:space="preserve">When Setpoint changed, Position responded to the new target value </w:t>
      </w:r>
      <w:r w:rsidRPr="006B291E">
        <w:rPr>
          <w:b/>
          <w:bCs/>
          <w:lang w:eastAsia="en-IN"/>
        </w:rPr>
        <w:t>[1].</w:t>
      </w:r>
      <w:r w:rsidRPr="00A24B0F">
        <w:rPr>
          <w:lang w:eastAsia="en-IN"/>
        </w:rPr>
        <w:t xml:space="preserve"> When Kc</w:t>
      </w:r>
      <w:r>
        <w:rPr>
          <w:lang w:eastAsia="en-IN"/>
        </w:rPr>
        <w:t xml:space="preserve"> </w:t>
      </w:r>
      <w:r w:rsidRPr="006B291E">
        <w:rPr>
          <w:i/>
          <w:iCs/>
          <w:color w:val="EE0000"/>
          <w:lang w:eastAsia="en-IN"/>
        </w:rPr>
        <w:t>(K-C)</w:t>
      </w:r>
      <w:r w:rsidRPr="00A24B0F">
        <w:rPr>
          <w:lang w:eastAsia="en-IN"/>
        </w:rPr>
        <w:t>, Ti</w:t>
      </w:r>
      <w:r>
        <w:rPr>
          <w:lang w:eastAsia="en-IN"/>
        </w:rPr>
        <w:t xml:space="preserve"> </w:t>
      </w:r>
      <w:r w:rsidRPr="006B291E">
        <w:rPr>
          <w:i/>
          <w:iCs/>
          <w:color w:val="EE0000"/>
          <w:lang w:eastAsia="en-IN"/>
        </w:rPr>
        <w:t>(T-I)</w:t>
      </w:r>
      <w:r w:rsidRPr="00A24B0F">
        <w:rPr>
          <w:lang w:eastAsia="en-IN"/>
        </w:rPr>
        <w:t>, and Td</w:t>
      </w:r>
      <w:r>
        <w:rPr>
          <w:lang w:eastAsia="en-IN"/>
        </w:rPr>
        <w:t xml:space="preserve"> </w:t>
      </w:r>
      <w:r w:rsidRPr="006B291E">
        <w:rPr>
          <w:i/>
          <w:iCs/>
          <w:color w:val="EE0000"/>
          <w:lang w:eastAsia="en-IN"/>
        </w:rPr>
        <w:t>(T-D)</w:t>
      </w:r>
      <w:r w:rsidRPr="006B291E">
        <w:rPr>
          <w:color w:val="EE0000"/>
          <w:lang w:eastAsia="en-IN"/>
        </w:rPr>
        <w:t xml:space="preserve"> </w:t>
      </w:r>
      <w:r w:rsidRPr="00A24B0F">
        <w:rPr>
          <w:lang w:eastAsia="en-IN"/>
        </w:rPr>
        <w:t xml:space="preserve">were adjusted, the output response, control voltage, and measured angular velocity changed accordingly </w:t>
      </w:r>
      <w:r w:rsidRPr="006B291E">
        <w:rPr>
          <w:b/>
          <w:bCs/>
          <w:lang w:eastAsia="en-IN"/>
        </w:rPr>
        <w:t>[2].</w:t>
      </w:r>
      <w:r w:rsidRPr="00A24B0F">
        <w:rPr>
          <w:lang w:eastAsia="en-IN"/>
        </w:rPr>
        <w:t xml:space="preserve"> When Reset control was activated, the model variables returned to their initial states </w:t>
      </w:r>
      <w:r w:rsidRPr="006B291E">
        <w:rPr>
          <w:b/>
          <w:bCs/>
          <w:lang w:eastAsia="en-IN"/>
        </w:rPr>
        <w:t>[3].</w:t>
      </w:r>
    </w:p>
    <w:p w14:paraId="180BE68F" w14:textId="77777777" w:rsidR="006B291E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12. </w:t>
      </w:r>
      <w:r w:rsidRPr="006B291E">
        <w:rPr>
          <w:i/>
          <w:iCs/>
          <w:color w:val="0000FF"/>
          <w:lang w:val="en-IN" w:eastAsia="en-IN"/>
        </w:rPr>
        <w:t>Video editor: Highlight the input control labelled 'Setpoint' and the output field labelled 'Position'.</w:t>
      </w:r>
    </w:p>
    <w:p w14:paraId="1B98AA42" w14:textId="77777777" w:rsidR="006B291E" w:rsidRPr="006B291E" w:rsidRDefault="006B291E" w:rsidP="006B291E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24B0F">
        <w:rPr>
          <w:lang w:val="en-IN" w:eastAsia="en-IN"/>
        </w:rPr>
        <w:t xml:space="preserve">LAB MEDIA: Figure 12. </w:t>
      </w:r>
      <w:r w:rsidRPr="006B291E">
        <w:rPr>
          <w:i/>
          <w:iCs/>
          <w:color w:val="0000FF"/>
          <w:lang w:val="en-IN" w:eastAsia="en-IN"/>
        </w:rPr>
        <w:t>Video editor: Highlight the input controls labelled 'Kc', 'Ti', and 'Td', and the output fields labelled 'Voltage' and 'Measured angular velocity'.</w:t>
      </w:r>
    </w:p>
    <w:p w14:paraId="4AC86331" w14:textId="631D16C5" w:rsidR="006B291E" w:rsidRPr="00A24B0F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12. </w:t>
      </w:r>
      <w:r w:rsidRPr="006B291E">
        <w:rPr>
          <w:i/>
          <w:iCs/>
          <w:color w:val="0000FF"/>
          <w:lang w:val="en-IN" w:eastAsia="en-IN"/>
        </w:rPr>
        <w:t>Video editor: Highlight the 'Reset</w:t>
      </w:r>
      <w:r w:rsidRPr="006B291E">
        <w:rPr>
          <w:i/>
          <w:iCs/>
          <w:color w:val="0000FF"/>
          <w:lang w:val="en-IN" w:eastAsia="en-IN"/>
        </w:rPr>
        <w:t xml:space="preserve"> control</w:t>
      </w:r>
      <w:r w:rsidRPr="006B291E">
        <w:rPr>
          <w:i/>
          <w:iCs/>
          <w:color w:val="0000FF"/>
          <w:lang w:val="en-IN" w:eastAsia="en-IN"/>
        </w:rPr>
        <w:t>'</w:t>
      </w:r>
      <w:r w:rsidRPr="00A24B0F">
        <w:rPr>
          <w:lang w:val="en-IN" w:eastAsia="en-IN"/>
        </w:rPr>
        <w:t>.</w:t>
      </w:r>
    </w:p>
    <w:p w14:paraId="2956553A" w14:textId="77777777" w:rsidR="006B291E" w:rsidRDefault="006B291E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A24B0F">
        <w:rPr>
          <w:lang w:eastAsia="en-IN"/>
        </w:rPr>
        <w:t>A RIP POST communication failure reported a 502 Bad Gateway error for the RIP POST request [1].</w:t>
      </w:r>
    </w:p>
    <w:p w14:paraId="70106085" w14:textId="77777777" w:rsidR="006B291E" w:rsidRPr="00A24B0F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14. </w:t>
      </w:r>
      <w:r w:rsidRPr="006B291E">
        <w:rPr>
          <w:i/>
          <w:iCs/>
          <w:color w:val="0000FF"/>
          <w:lang w:val="en-IN" w:eastAsia="en-IN"/>
        </w:rPr>
        <w:t>Video editor: Highlight the browser console entry showing 'POST' with the '502 (Bad Gateway)' error.</w:t>
      </w:r>
    </w:p>
    <w:p w14:paraId="3F53AEF9" w14:textId="3A9F1C91" w:rsidR="006B291E" w:rsidRDefault="006B291E" w:rsidP="006B291E">
      <w:pPr>
        <w:pStyle w:val="Narration"/>
        <w:numPr>
          <w:ilvl w:val="1"/>
          <w:numId w:val="3"/>
        </w:numPr>
        <w:rPr>
          <w:lang w:eastAsia="en-IN"/>
        </w:rPr>
      </w:pPr>
      <w:r w:rsidRPr="00A24B0F">
        <w:rPr>
          <w:lang w:eastAsia="en-IN"/>
        </w:rPr>
        <w:t>Successful browser-side communication showed successful page loading</w:t>
      </w:r>
      <w:r>
        <w:rPr>
          <w:lang w:eastAsia="en-IN"/>
        </w:rPr>
        <w:t>,</w:t>
      </w:r>
      <w:r w:rsidRPr="00A24B0F">
        <w:rPr>
          <w:lang w:eastAsia="en-IN"/>
        </w:rPr>
        <w:t xml:space="preserve"> RIP POST requests, and an active SSE request  </w:t>
      </w:r>
      <w:r w:rsidRPr="006B291E">
        <w:rPr>
          <w:b/>
          <w:bCs/>
          <w:lang w:eastAsia="en-IN"/>
        </w:rPr>
        <w:t>[</w:t>
      </w:r>
      <w:r w:rsidRPr="006B291E">
        <w:rPr>
          <w:b/>
          <w:bCs/>
          <w:lang w:eastAsia="en-IN"/>
        </w:rPr>
        <w:t>1</w:t>
      </w:r>
      <w:r w:rsidRPr="006B291E">
        <w:rPr>
          <w:b/>
          <w:bCs/>
          <w:lang w:eastAsia="en-IN"/>
        </w:rPr>
        <w:t>].</w:t>
      </w:r>
    </w:p>
    <w:p w14:paraId="086C6C97" w14:textId="426B2060" w:rsidR="006B291E" w:rsidRPr="00A24B0F" w:rsidRDefault="006B291E" w:rsidP="006B29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4B0F">
        <w:rPr>
          <w:lang w:val="en-IN" w:eastAsia="en-IN"/>
        </w:rPr>
        <w:t xml:space="preserve">LAB MEDIA: Figure 15.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7-29T20:10:00Z" w:initials="PS">
    <w:p w14:paraId="379783B6" w14:textId="77777777" w:rsidR="004F1A41" w:rsidRDefault="004F1A41" w:rsidP="004F1A4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color w:val="000000"/>
        </w:rPr>
        <w:t xml:space="preserve">speed_prev and time_prev, </w:t>
      </w:r>
    </w:p>
  </w:comment>
  <w:comment w:id="4" w:author="Pallavi  Sharma" w:date="2026-07-29T22:38:00Z" w:initials="PS">
    <w:p w14:paraId="2F5DF2B2" w14:textId="77777777" w:rsidR="006B291E" w:rsidRDefault="006B291E" w:rsidP="006B291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the proninciation guide for </w:t>
      </w:r>
      <w:r>
        <w:rPr>
          <w:b/>
          <w:bCs/>
          <w:color w:val="000000"/>
        </w:rPr>
        <w:t>rip.info()</w:t>
      </w:r>
      <w:r>
        <w:rPr>
          <w:color w:val="000000"/>
        </w:rPr>
        <w:t xml:space="preserve">,  and </w:t>
      </w:r>
      <w:r>
        <w:rPr>
          <w:b/>
          <w:bCs/>
          <w:color w:val="000000"/>
        </w:rPr>
        <w:t>autobuildUI()</w:t>
      </w:r>
      <w:r>
        <w:rPr>
          <w:color w:val="000000"/>
        </w:rPr>
        <w:t xml:space="preserve"> </w:t>
      </w:r>
    </w:p>
  </w:comment>
  <w:comment w:id="5" w:author="Pallavi  Sharma" w:date="2026-07-29T22:42:00Z" w:initials="PS">
    <w:p w14:paraId="386A6A6A" w14:textId="77777777" w:rsidR="006B291E" w:rsidRDefault="006B291E" w:rsidP="006B291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the pronunciation guide for /fan?</w:t>
      </w:r>
    </w:p>
  </w:comment>
  <w:comment w:id="6" w:author="Pallavi  Sharma" w:date="2026-07-29T22:43:00Z" w:initials="PS">
    <w:p w14:paraId="5E59F7F5" w14:textId="77777777" w:rsidR="006B291E" w:rsidRDefault="006B291E" w:rsidP="006B291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b/>
          <w:bCs/>
          <w:color w:val="000000"/>
        </w:rPr>
        <w:t>/RIP/SSE</w:t>
      </w:r>
      <w:r>
        <w:rPr>
          <w:color w:val="000000"/>
        </w:rPr>
        <w:t>*</w:t>
      </w:r>
    </w:p>
  </w:comment>
  <w:comment w:id="7" w:author="Pallavi  Sharma" w:date="2026-07-29T22:50:00Z" w:initials="PS">
    <w:p w14:paraId="30E43EC0" w14:textId="77777777" w:rsidR="006B291E" w:rsidRDefault="006B291E" w:rsidP="006B291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if this is correct. We can not add url in the narration</w:t>
      </w:r>
    </w:p>
  </w:comment>
  <w:comment w:id="8" w:author="Pallavi  Sharma" w:date="2026-07-29T23:25:00Z" w:initials="PS">
    <w:p w14:paraId="57DA0DA3" w14:textId="77777777" w:rsidR="006B291E" w:rsidRDefault="006B291E" w:rsidP="006B291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This is a representative shot to maintain the entirety of the protocol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9783B6" w15:done="0"/>
  <w15:commentEx w15:paraId="2F5DF2B2" w15:done="0"/>
  <w15:commentEx w15:paraId="386A6A6A" w15:done="0"/>
  <w15:commentEx w15:paraId="5E59F7F5" w15:done="0"/>
  <w15:commentEx w15:paraId="30E43EC0" w15:done="0"/>
  <w15:commentEx w15:paraId="57DA0DA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82BA99" w16cex:dateUtc="2026-07-29T14:40:00Z"/>
  <w16cex:commentExtensible w16cex:durableId="4497053C" w16cex:dateUtc="2026-07-29T17:08:00Z"/>
  <w16cex:commentExtensible w16cex:durableId="42800FB3" w16cex:dateUtc="2026-07-29T17:12:00Z"/>
  <w16cex:commentExtensible w16cex:durableId="74CE6350" w16cex:dateUtc="2026-07-29T17:13:00Z"/>
  <w16cex:commentExtensible w16cex:durableId="09A6F46A" w16cex:dateUtc="2026-07-29T17:20:00Z"/>
  <w16cex:commentExtensible w16cex:durableId="039EEBE6" w16cex:dateUtc="2026-07-29T17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9783B6" w16cid:durableId="5782BA99"/>
  <w16cid:commentId w16cid:paraId="2F5DF2B2" w16cid:durableId="4497053C"/>
  <w16cid:commentId w16cid:paraId="386A6A6A" w16cid:durableId="42800FB3"/>
  <w16cid:commentId w16cid:paraId="5E59F7F5" w16cid:durableId="74CE6350"/>
  <w16cid:commentId w16cid:paraId="30E43EC0" w16cid:durableId="09A6F46A"/>
  <w16cid:commentId w16cid:paraId="57DA0DA3" w16cid:durableId="039EEB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31029" w14:textId="77777777" w:rsidR="005B026C" w:rsidRDefault="005B026C">
      <w:r>
        <w:separator/>
      </w:r>
    </w:p>
    <w:p w14:paraId="181F9BC9" w14:textId="77777777" w:rsidR="005B026C" w:rsidRDefault="005B026C"/>
  </w:endnote>
  <w:endnote w:type="continuationSeparator" w:id="0">
    <w:p w14:paraId="41A964D5" w14:textId="77777777" w:rsidR="005B026C" w:rsidRDefault="005B026C">
      <w:r>
        <w:continuationSeparator/>
      </w:r>
    </w:p>
    <w:p w14:paraId="1A8E1B65" w14:textId="77777777" w:rsidR="005B026C" w:rsidRDefault="005B02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D4166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B291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A352D" w14:textId="77777777" w:rsidR="005B026C" w:rsidRDefault="005B026C">
      <w:r>
        <w:separator/>
      </w:r>
    </w:p>
    <w:p w14:paraId="6816CA6D" w14:textId="77777777" w:rsidR="005B026C" w:rsidRDefault="005B026C"/>
  </w:footnote>
  <w:footnote w:type="continuationSeparator" w:id="0">
    <w:p w14:paraId="10307F67" w14:textId="77777777" w:rsidR="005B026C" w:rsidRDefault="005B026C">
      <w:r>
        <w:continuationSeparator/>
      </w:r>
    </w:p>
    <w:p w14:paraId="2F943E07" w14:textId="77777777" w:rsidR="005B026C" w:rsidRDefault="005B02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33201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5687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7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800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7B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A41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26C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91E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52E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25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EBF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37F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3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5237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5237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5237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5237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5237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5237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you16@whu.edu.cn" TargetMode="External"/><Relationship Id="rId13" Type="http://schemas.openxmlformats.org/officeDocument/2006/relationships/hyperlink" Target="mailto:junling.cheng@myjove.com" TargetMode="Externa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219337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6/09/relationships/commentsIds" Target="commentsIds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microsoft.com/office/2011/relationships/people" Target="people.xml"/><Relationship Id="rId10" Type="http://schemas.openxmlformats.org/officeDocument/2006/relationships/hyperlink" Target="mailto:%092494778923@qq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iyou16@whu.edu.cn" TargetMode="External"/><Relationship Id="rId14" Type="http://schemas.openxmlformats.org/officeDocument/2006/relationships/hyperlink" Target="https://review.jove.com/files_upload.php?src=22193373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0F5711"/>
    <w:rsid w:val="0010269D"/>
    <w:rsid w:val="00113F3E"/>
    <w:rsid w:val="0011473F"/>
    <w:rsid w:val="00142D32"/>
    <w:rsid w:val="00186680"/>
    <w:rsid w:val="0019780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87972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C43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13</Pages>
  <Words>3042</Words>
  <Characters>17346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70</cp:revision>
  <dcterms:created xsi:type="dcterms:W3CDTF">2025-01-20T00:16:00Z</dcterms:created>
  <dcterms:modified xsi:type="dcterms:W3CDTF">2026-07-29T17:57:00Z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