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B929AA" w14:textId="77777777" w:rsidR="003A49C2" w:rsidRPr="00B07A3B" w:rsidRDefault="003A49C2" w:rsidP="009A0E7C">
      <w:pPr>
        <w:pStyle w:val="BodyText"/>
        <w:outlineLvl w:val="0"/>
        <w:rPr>
          <w:rFonts w:cstheme="minorHAnsi"/>
          <w:b/>
          <w:i w:val="0"/>
          <w:sz w:val="22"/>
          <w:szCs w:val="22"/>
        </w:rPr>
      </w:pPr>
    </w:p>
    <w:p w14:paraId="2D8055D2" w14:textId="6EC2B09C" w:rsidR="004E0C5A" w:rsidRPr="00B07A3B" w:rsidRDefault="004E0C5A" w:rsidP="004E0C5A">
      <w:pPr>
        <w:outlineLvl w:val="0"/>
        <w:rPr>
          <w:rFonts w:eastAsia="Times New Roman" w:cstheme="minorHAnsi"/>
          <w:b/>
        </w:rPr>
      </w:pPr>
      <w:r w:rsidRPr="00B07A3B">
        <w:rPr>
          <w:rFonts w:eastAsia="Times New Roman" w:cstheme="minorHAnsi"/>
          <w:b/>
        </w:rPr>
        <w:t xml:space="preserve">Submission ID #: </w:t>
      </w:r>
      <w:r w:rsidR="00C02B90">
        <w:rPr>
          <w:rFonts w:eastAsia="Times New Roman" w:cstheme="minorHAnsi"/>
          <w:b/>
        </w:rPr>
        <w:t>72539</w:t>
      </w:r>
    </w:p>
    <w:p w14:paraId="2F6924E5" w14:textId="02EF28D4" w:rsidR="004E0C5A" w:rsidRDefault="004E0C5A" w:rsidP="004E0C5A">
      <w:pPr>
        <w:outlineLvl w:val="0"/>
        <w:rPr>
          <w:rFonts w:eastAsia="Times New Roman" w:cstheme="minorHAnsi"/>
          <w:b/>
        </w:rPr>
      </w:pPr>
      <w:r w:rsidRPr="00B07A3B">
        <w:rPr>
          <w:rFonts w:eastAsia="Times New Roman" w:cstheme="minorHAnsi"/>
          <w:b/>
        </w:rPr>
        <w:t xml:space="preserve">Scriptwriter Name: </w:t>
      </w:r>
      <w:r w:rsidR="00C02B90">
        <w:rPr>
          <w:rFonts w:eastAsia="Times New Roman" w:cstheme="minorHAnsi"/>
          <w:b/>
        </w:rPr>
        <w:t>Vipasha Sharma</w:t>
      </w:r>
    </w:p>
    <w:p w14:paraId="6FB9233B" w14:textId="30C95D52" w:rsidR="004E0C5A" w:rsidRPr="00B07A3B" w:rsidRDefault="004E0C5A" w:rsidP="004E0C5A">
      <w:pPr>
        <w:outlineLvl w:val="0"/>
        <w:rPr>
          <w:rFonts w:eastAsia="Times New Roman" w:cstheme="minorHAnsi"/>
          <w:b/>
        </w:rPr>
      </w:pPr>
      <w:r w:rsidRPr="00B07A3B">
        <w:rPr>
          <w:rFonts w:eastAsia="Times New Roman" w:cstheme="minorHAnsi"/>
          <w:b/>
        </w:rPr>
        <w:t>Project Page Link:</w:t>
      </w:r>
      <w:r w:rsidR="00F60C18">
        <w:rPr>
          <w:rFonts w:eastAsia="Times New Roman" w:cstheme="minorHAnsi"/>
          <w:b/>
        </w:rPr>
        <w:t xml:space="preserve"> </w:t>
      </w:r>
      <w:hyperlink r:id="rId7" w:history="1">
        <w:r w:rsidR="004E5304" w:rsidRPr="00F15BB7">
          <w:rPr>
            <w:rStyle w:val="Hyperlink"/>
            <w:rFonts w:eastAsia="Times New Roman" w:cstheme="minorHAnsi"/>
            <w:b/>
          </w:rPr>
          <w:t>https://review.jove.com/account/file-uploader?src=22140913</w:t>
        </w:r>
      </w:hyperlink>
      <w:r w:rsidR="004E5304">
        <w:rPr>
          <w:rFonts w:eastAsia="Times New Roman" w:cstheme="minorHAnsi"/>
          <w:b/>
        </w:rPr>
        <w:t xml:space="preserve"> </w:t>
      </w:r>
    </w:p>
    <w:p w14:paraId="2C89778F" w14:textId="77777777" w:rsidR="004E0C5A" w:rsidRPr="00B07A3B" w:rsidRDefault="004E0C5A" w:rsidP="004E0C5A">
      <w:pPr>
        <w:outlineLvl w:val="0"/>
        <w:rPr>
          <w:rFonts w:eastAsia="Times New Roman" w:cstheme="minorHAnsi"/>
          <w:b/>
        </w:rPr>
      </w:pPr>
    </w:p>
    <w:p w14:paraId="30BC7CCC" w14:textId="40363BB6" w:rsidR="004E0C5A" w:rsidRPr="00B07A3B" w:rsidRDefault="004E0C5A" w:rsidP="004E0C5A">
      <w:pPr>
        <w:outlineLvl w:val="0"/>
        <w:rPr>
          <w:rFonts w:eastAsia="Times New Roman" w:cstheme="minorHAnsi"/>
          <w:b/>
        </w:rPr>
      </w:pPr>
      <w:r w:rsidRPr="00B07A3B">
        <w:rPr>
          <w:rFonts w:eastAsia="Times New Roman" w:cstheme="minorHAnsi"/>
          <w:b/>
          <w:sz w:val="32"/>
          <w:szCs w:val="32"/>
        </w:rPr>
        <w:t>Title:</w:t>
      </w:r>
      <w:r w:rsidRPr="00B07A3B">
        <w:rPr>
          <w:rFonts w:eastAsia="Times New Roman" w:cstheme="minorHAnsi"/>
          <w:b/>
        </w:rPr>
        <w:t xml:space="preserve"> </w:t>
      </w:r>
      <w:r w:rsidR="00C02B90" w:rsidRPr="00C02B90">
        <w:rPr>
          <w:rStyle w:val="ArticleTitle"/>
          <w:rFonts w:cstheme="minorHAnsi"/>
        </w:rPr>
        <w:t>Thermal Analysis of Calcium Borohydride: Determination of Activation Energy of Decomposition Reaction Using Kissinger and Vyazovkin Approaches</w:t>
      </w:r>
    </w:p>
    <w:p w14:paraId="4A0C5B67" w14:textId="3F439179" w:rsidR="004E0C5A" w:rsidRDefault="004E0C5A" w:rsidP="004E0C5A">
      <w:pPr>
        <w:outlineLvl w:val="0"/>
        <w:rPr>
          <w:rFonts w:eastAsia="Times New Roman" w:cstheme="minorHAnsi"/>
          <w:b/>
        </w:rPr>
      </w:pPr>
    </w:p>
    <w:p w14:paraId="1E30A820" w14:textId="77777777" w:rsidR="00B10A1A" w:rsidRPr="00B07A3B" w:rsidRDefault="00B10A1A" w:rsidP="004E0C5A">
      <w:pPr>
        <w:outlineLvl w:val="0"/>
        <w:rPr>
          <w:rFonts w:eastAsia="Times New Roman" w:cstheme="minorHAnsi"/>
          <w:b/>
        </w:rPr>
      </w:pPr>
    </w:p>
    <w:p w14:paraId="06DA7568" w14:textId="05D6DDD1" w:rsidR="00C02B90" w:rsidRDefault="00EC3C46" w:rsidP="00EC3C46">
      <w:pPr>
        <w:outlineLvl w:val="0"/>
        <w:rPr>
          <w:rFonts w:eastAsia="Times New Roman" w:cstheme="minorHAnsi"/>
          <w:b/>
          <w:sz w:val="28"/>
          <w:szCs w:val="28"/>
        </w:rPr>
      </w:pPr>
      <w:r w:rsidRPr="00B07A3B">
        <w:rPr>
          <w:rFonts w:eastAsia="Times New Roman" w:cstheme="minorHAnsi"/>
          <w:b/>
          <w:sz w:val="28"/>
          <w:szCs w:val="28"/>
        </w:rPr>
        <w:t xml:space="preserve">Authors and Affiliations: </w:t>
      </w:r>
    </w:p>
    <w:p w14:paraId="1DD40A29" w14:textId="77777777" w:rsidR="00C02B90" w:rsidRDefault="00C02B90" w:rsidP="00EC3C46">
      <w:pPr>
        <w:outlineLvl w:val="0"/>
        <w:rPr>
          <w:rFonts w:eastAsia="Times New Roman" w:cstheme="minorHAnsi"/>
          <w:b/>
          <w:sz w:val="28"/>
          <w:szCs w:val="28"/>
        </w:rPr>
      </w:pPr>
    </w:p>
    <w:p w14:paraId="594A7AA2" w14:textId="77777777" w:rsidR="00C02B90" w:rsidRPr="00FF5A7C" w:rsidRDefault="00C02B90" w:rsidP="00C02B90">
      <w:pPr>
        <w:rPr>
          <w:b/>
          <w:bCs/>
          <w:sz w:val="28"/>
          <w:szCs w:val="26"/>
          <w:vertAlign w:val="superscript"/>
        </w:rPr>
      </w:pPr>
      <w:r w:rsidRPr="00FF5A7C">
        <w:rPr>
          <w:b/>
          <w:bCs/>
          <w:sz w:val="28"/>
          <w:szCs w:val="26"/>
        </w:rPr>
        <w:t>Olena Zavorotynska</w:t>
      </w:r>
      <w:r w:rsidRPr="00FF5A7C">
        <w:rPr>
          <w:b/>
          <w:bCs/>
          <w:sz w:val="28"/>
          <w:szCs w:val="26"/>
          <w:vertAlign w:val="superscript"/>
        </w:rPr>
        <w:t>1</w:t>
      </w:r>
      <w:r w:rsidRPr="00FF5A7C">
        <w:rPr>
          <w:b/>
          <w:bCs/>
          <w:sz w:val="28"/>
          <w:szCs w:val="26"/>
        </w:rPr>
        <w:t>, Ivan Saldan</w:t>
      </w:r>
      <w:r w:rsidRPr="00FF5A7C">
        <w:rPr>
          <w:b/>
          <w:bCs/>
          <w:sz w:val="28"/>
          <w:szCs w:val="26"/>
          <w:vertAlign w:val="superscript"/>
        </w:rPr>
        <w:t>2</w:t>
      </w:r>
    </w:p>
    <w:p w14:paraId="194F8B32" w14:textId="77777777" w:rsidR="00C02B90" w:rsidRPr="00F45F73" w:rsidRDefault="00C02B90" w:rsidP="00C02B90">
      <w:pPr>
        <w:rPr>
          <w:spacing w:val="-10"/>
          <w:kern w:val="28"/>
          <w:vertAlign w:val="superscript"/>
        </w:rPr>
      </w:pPr>
    </w:p>
    <w:p w14:paraId="6D502EB2" w14:textId="77777777" w:rsidR="00C02B90" w:rsidRDefault="00C02B90" w:rsidP="00C02B90">
      <w:r w:rsidRPr="00F45F73">
        <w:rPr>
          <w:vertAlign w:val="superscript"/>
        </w:rPr>
        <w:t>1</w:t>
      </w:r>
      <w:r w:rsidRPr="00F45F73">
        <w:t>Department of Mathematics and Physics, University of Stavanger</w:t>
      </w:r>
    </w:p>
    <w:p w14:paraId="33CD999C" w14:textId="35FB8056" w:rsidR="00D6314B" w:rsidRDefault="00C02B90" w:rsidP="00C02B90">
      <w:pPr>
        <w:rPr>
          <w:rFonts w:eastAsia="Times New Roman" w:cstheme="minorHAnsi"/>
          <w:b/>
          <w:sz w:val="28"/>
          <w:szCs w:val="28"/>
        </w:rPr>
      </w:pPr>
      <w:r w:rsidRPr="00F45F73">
        <w:rPr>
          <w:vertAlign w:val="superscript"/>
        </w:rPr>
        <w:t>2</w:t>
      </w:r>
      <w:r w:rsidRPr="00F45F73">
        <w:t>Central European Institute of Technology, Brno University of Technology</w:t>
      </w:r>
    </w:p>
    <w:p w14:paraId="74A3CDA1" w14:textId="77777777" w:rsidR="00D6314B" w:rsidRPr="00B07A3B" w:rsidRDefault="00D6314B" w:rsidP="00EC3C46">
      <w:pPr>
        <w:outlineLvl w:val="0"/>
        <w:rPr>
          <w:rFonts w:eastAsia="Times New Roman" w:cstheme="minorHAnsi"/>
          <w:b/>
          <w:sz w:val="28"/>
          <w:szCs w:val="28"/>
        </w:rPr>
      </w:pPr>
    </w:p>
    <w:p w14:paraId="4CAE8953" w14:textId="77777777" w:rsidR="004E0C5A" w:rsidRPr="00B07A3B" w:rsidRDefault="004E0C5A" w:rsidP="004E0C5A">
      <w:pPr>
        <w:widowControl w:val="0"/>
        <w:autoSpaceDE w:val="0"/>
        <w:autoSpaceDN w:val="0"/>
        <w:adjustRightInd w:val="0"/>
        <w:rPr>
          <w:rFonts w:eastAsia="Times New Roman" w:cstheme="minorHAnsi"/>
          <w:color w:val="000000"/>
        </w:rPr>
      </w:pPr>
    </w:p>
    <w:p w14:paraId="5ED70E17" w14:textId="0F9ACEB1" w:rsidR="004E0C5A" w:rsidRPr="00B07A3B" w:rsidRDefault="00000000" w:rsidP="00534B83">
      <w:pPr>
        <w:widowControl w:val="0"/>
        <w:pBdr>
          <w:top w:val="single" w:sz="4" w:space="1" w:color="auto"/>
          <w:left w:val="single" w:sz="4" w:space="4" w:color="auto"/>
          <w:bottom w:val="single" w:sz="4" w:space="1" w:color="auto"/>
          <w:right w:val="single" w:sz="4" w:space="4" w:color="auto"/>
        </w:pBdr>
        <w:shd w:val="clear" w:color="auto" w:fill="FFFF99"/>
        <w:autoSpaceDE w:val="0"/>
        <w:autoSpaceDN w:val="0"/>
        <w:adjustRightInd w:val="0"/>
        <w:ind w:left="86" w:right="86"/>
        <w:rPr>
          <w:rFonts w:eastAsia="Times New Roman" w:cstheme="minorHAnsi"/>
          <w:color w:val="000000"/>
        </w:rPr>
      </w:pPr>
      <w:sdt>
        <w:sdtPr>
          <w:rPr>
            <w:rFonts w:eastAsia="Times New Roman" w:cstheme="minorHAnsi"/>
            <w:color w:val="000000"/>
            <w:shd w:val="clear" w:color="auto" w:fill="FFFF00"/>
          </w:rPr>
          <w:id w:val="635067856"/>
          <w14:checkbox>
            <w14:checked w14:val="0"/>
            <w14:checkedState w14:val="2612" w14:font="MS Gothic"/>
            <w14:uncheckedState w14:val="2610" w14:font="MS Gothic"/>
          </w14:checkbox>
        </w:sdtPr>
        <w:sdtContent>
          <w:r w:rsidR="009114D8">
            <w:rPr>
              <w:rFonts w:ascii="MS Gothic" w:eastAsia="MS Gothic" w:hAnsi="MS Gothic" w:cstheme="minorHAnsi" w:hint="eastAsia"/>
              <w:color w:val="000000"/>
              <w:shd w:val="clear" w:color="auto" w:fill="FFFF00"/>
            </w:rPr>
            <w:t>☐</w:t>
          </w:r>
        </w:sdtContent>
      </w:sdt>
      <w:r w:rsidR="004E0C5A" w:rsidRPr="00B07A3B">
        <w:rPr>
          <w:rFonts w:eastAsia="Times New Roman" w:cstheme="minorHAnsi"/>
          <w:color w:val="000000"/>
        </w:rPr>
        <w:t xml:space="preserve">   All author names and affiliations are correct</w:t>
      </w:r>
      <w:r w:rsidR="00D51335">
        <w:rPr>
          <w:rFonts w:eastAsia="Times New Roman" w:cstheme="minorHAnsi"/>
          <w:color w:val="000000"/>
        </w:rPr>
        <w:t xml:space="preserve"> </w:t>
      </w:r>
      <w:r w:rsidR="00D51335">
        <w:rPr>
          <w:rFonts w:cstheme="minorHAnsi"/>
          <w:color w:val="000000"/>
        </w:rPr>
        <w:t>(city/state/country information not included in video title page)</w:t>
      </w:r>
      <w:r w:rsidR="004E0C5A" w:rsidRPr="00B07A3B">
        <w:rPr>
          <w:rFonts w:eastAsia="Times New Roman" w:cstheme="minorHAnsi"/>
          <w:color w:val="000000"/>
        </w:rPr>
        <w:t>.</w:t>
      </w:r>
      <w:r w:rsidR="00A52E47">
        <w:rPr>
          <w:rFonts w:eastAsia="Times New Roman" w:cstheme="minorHAnsi"/>
          <w:color w:val="000000"/>
        </w:rPr>
        <w:t xml:space="preserve"> </w:t>
      </w:r>
    </w:p>
    <w:p w14:paraId="0CF5E19E" w14:textId="77777777" w:rsidR="004E0C5A" w:rsidRPr="00B07A3B" w:rsidRDefault="004E0C5A" w:rsidP="004E0C5A">
      <w:pPr>
        <w:widowControl w:val="0"/>
        <w:autoSpaceDE w:val="0"/>
        <w:autoSpaceDN w:val="0"/>
        <w:adjustRightInd w:val="0"/>
        <w:rPr>
          <w:rFonts w:eastAsia="Times New Roman" w:cstheme="minorHAnsi"/>
          <w:color w:val="000000"/>
        </w:rPr>
      </w:pPr>
    </w:p>
    <w:p w14:paraId="4FDD3434" w14:textId="77777777" w:rsidR="004E0C5A" w:rsidRPr="00B07A3B" w:rsidRDefault="004E0C5A" w:rsidP="004E0C5A">
      <w:pPr>
        <w:outlineLvl w:val="0"/>
        <w:rPr>
          <w:rFonts w:eastAsia="Times New Roman" w:cstheme="minorHAnsi"/>
        </w:rPr>
      </w:pPr>
    </w:p>
    <w:p w14:paraId="74288581" w14:textId="77777777" w:rsidR="004E0C5A" w:rsidRPr="00B07A3B" w:rsidRDefault="004E0C5A" w:rsidP="004E0C5A">
      <w:pPr>
        <w:outlineLvl w:val="0"/>
        <w:rPr>
          <w:rFonts w:eastAsia="Times New Roman" w:cstheme="minorHAnsi"/>
          <w:b/>
        </w:rPr>
      </w:pPr>
      <w:r w:rsidRPr="00B07A3B">
        <w:rPr>
          <w:rFonts w:eastAsia="Times New Roman" w:cstheme="minorHAnsi"/>
          <w:b/>
        </w:rPr>
        <w:t xml:space="preserve">Corresponding Authors: </w:t>
      </w:r>
    </w:p>
    <w:p w14:paraId="5196A52A" w14:textId="4B149E09" w:rsidR="004E0C5A" w:rsidRDefault="004E0C5A" w:rsidP="004E0C5A">
      <w:pPr>
        <w:outlineLvl w:val="0"/>
        <w:rPr>
          <w:rFonts w:eastAsia="Times New Roman" w:cstheme="minorHAnsi"/>
        </w:rPr>
      </w:pPr>
      <w:bookmarkStart w:id="0" w:name="_Hlk25233958"/>
    </w:p>
    <w:p w14:paraId="52DF708B" w14:textId="2CB92FEE" w:rsidR="00FF5A7C" w:rsidRPr="00F45F73" w:rsidRDefault="00FF5A7C" w:rsidP="00FF5A7C">
      <w:pPr>
        <w:rPr>
          <w:lang w:val=""/>
        </w:rPr>
      </w:pPr>
      <w:r w:rsidRPr="00F45F73">
        <w:t>Olena Zavorotynska</w:t>
      </w:r>
      <w:r w:rsidRPr="00F45F73">
        <w:tab/>
      </w:r>
      <w:r w:rsidRPr="00F45F73">
        <w:rPr>
          <w:vertAlign w:val="superscript"/>
        </w:rPr>
        <w:tab/>
      </w:r>
      <w:r w:rsidRPr="00F45F73">
        <w:rPr>
          <w:vertAlign w:val="superscript"/>
        </w:rPr>
        <w:tab/>
      </w:r>
      <w:hyperlink r:id="rId8" w:history="1">
        <w:r w:rsidRPr="00F15BB7">
          <w:rPr>
            <w:rStyle w:val="Hyperlink"/>
          </w:rPr>
          <w:t>olena.zavorotynska@uis.no</w:t>
        </w:r>
      </w:hyperlink>
      <w:r>
        <w:t xml:space="preserve"> </w:t>
      </w:r>
    </w:p>
    <w:p w14:paraId="70FFA58B" w14:textId="77777777" w:rsidR="00D6314B" w:rsidRPr="00B07A3B" w:rsidRDefault="00D6314B" w:rsidP="004E0C5A">
      <w:pPr>
        <w:outlineLvl w:val="0"/>
        <w:rPr>
          <w:rFonts w:eastAsia="Times New Roman" w:cstheme="minorHAnsi"/>
        </w:rPr>
      </w:pPr>
    </w:p>
    <w:p w14:paraId="1B4B2D7A" w14:textId="77777777" w:rsidR="004E0C5A" w:rsidRPr="00B07A3B" w:rsidRDefault="004E0C5A" w:rsidP="004E0C5A">
      <w:pPr>
        <w:outlineLvl w:val="0"/>
        <w:rPr>
          <w:rFonts w:eastAsia="Times New Roman" w:cstheme="minorHAnsi"/>
        </w:rPr>
      </w:pPr>
    </w:p>
    <w:bookmarkEnd w:id="0"/>
    <w:p w14:paraId="055B8CA7" w14:textId="77777777" w:rsidR="00D51335" w:rsidRPr="00B07A3B" w:rsidRDefault="00D51335" w:rsidP="00D51335">
      <w:pPr>
        <w:outlineLvl w:val="0"/>
        <w:rPr>
          <w:rFonts w:eastAsia="Times New Roman" w:cstheme="minorHAnsi"/>
        </w:rPr>
      </w:pPr>
      <w:r w:rsidRPr="00B07A3B">
        <w:rPr>
          <w:rFonts w:eastAsia="Times New Roman" w:cstheme="minorHAnsi"/>
          <w:b/>
        </w:rPr>
        <w:t xml:space="preserve">Email Addresses for </w:t>
      </w:r>
      <w:r>
        <w:rPr>
          <w:rFonts w:eastAsia="Times New Roman" w:cstheme="minorHAnsi"/>
          <w:b/>
        </w:rPr>
        <w:t>All A</w:t>
      </w:r>
      <w:r w:rsidRPr="00B07A3B">
        <w:rPr>
          <w:rFonts w:eastAsia="Times New Roman" w:cstheme="minorHAnsi"/>
          <w:b/>
        </w:rPr>
        <w:t>uthors:</w:t>
      </w:r>
      <w:r w:rsidRPr="00B07A3B">
        <w:rPr>
          <w:rFonts w:eastAsia="Times New Roman" w:cstheme="minorHAnsi"/>
        </w:rPr>
        <w:t xml:space="preserve"> </w:t>
      </w:r>
    </w:p>
    <w:p w14:paraId="12916965" w14:textId="77777777" w:rsidR="003B5E26" w:rsidRPr="00B07A3B" w:rsidRDefault="003B5E26" w:rsidP="009A0E7C">
      <w:pPr>
        <w:outlineLvl w:val="0"/>
        <w:rPr>
          <w:rFonts w:cstheme="minorHAnsi"/>
          <w:b/>
          <w:sz w:val="22"/>
          <w:szCs w:val="22"/>
        </w:rPr>
      </w:pPr>
    </w:p>
    <w:p w14:paraId="6220B3EB" w14:textId="7E810CC8" w:rsidR="00FF5A7C" w:rsidRPr="00F45F73" w:rsidRDefault="00FF5A7C" w:rsidP="00FF5A7C">
      <w:pPr>
        <w:rPr>
          <w:lang w:val="nb-NO"/>
        </w:rPr>
      </w:pPr>
      <w:hyperlink r:id="rId9" w:history="1">
        <w:r w:rsidRPr="00F15BB7">
          <w:rPr>
            <w:rStyle w:val="Hyperlink"/>
            <w:lang w:val="nb-NO"/>
          </w:rPr>
          <w:t>ivan.saldan@ceitec.vutbr.cz</w:t>
        </w:r>
      </w:hyperlink>
      <w:r>
        <w:rPr>
          <w:lang w:val="nb-NO"/>
        </w:rPr>
        <w:t xml:space="preserve"> </w:t>
      </w:r>
      <w:r w:rsidRPr="00F45F73">
        <w:rPr>
          <w:lang w:val="nb-NO"/>
        </w:rPr>
        <w:t xml:space="preserve"> </w:t>
      </w:r>
    </w:p>
    <w:p w14:paraId="5B4E8E24" w14:textId="0422E274" w:rsidR="00FF5A7C" w:rsidRPr="00F45F73" w:rsidRDefault="00FF5A7C" w:rsidP="00FF5A7C">
      <w:pPr>
        <w:rPr>
          <w:lang w:val=""/>
        </w:rPr>
      </w:pPr>
      <w:hyperlink r:id="rId10" w:history="1">
        <w:r w:rsidRPr="00F15BB7">
          <w:rPr>
            <w:rStyle w:val="Hyperlink"/>
          </w:rPr>
          <w:t>olena.zavorotynska@uis.no</w:t>
        </w:r>
      </w:hyperlink>
      <w:r>
        <w:t xml:space="preserve"> </w:t>
      </w:r>
    </w:p>
    <w:p w14:paraId="6F84F159" w14:textId="77777777" w:rsidR="003B5E26" w:rsidRPr="00B07A3B" w:rsidRDefault="003B5E26" w:rsidP="009A0E7C">
      <w:pPr>
        <w:outlineLvl w:val="0"/>
        <w:rPr>
          <w:rFonts w:cstheme="minorHAnsi"/>
          <w:b/>
          <w:sz w:val="22"/>
          <w:szCs w:val="22"/>
        </w:rPr>
      </w:pPr>
    </w:p>
    <w:p w14:paraId="5A2BE33C" w14:textId="77777777" w:rsidR="001E230F" w:rsidRPr="00B07A3B" w:rsidRDefault="001E230F" w:rsidP="009A0E7C">
      <w:pPr>
        <w:outlineLvl w:val="0"/>
        <w:rPr>
          <w:rFonts w:cstheme="minorHAnsi"/>
          <w:b/>
          <w:sz w:val="22"/>
          <w:szCs w:val="22"/>
        </w:rPr>
      </w:pPr>
    </w:p>
    <w:p w14:paraId="60B95108" w14:textId="77777777" w:rsidR="00C70C90" w:rsidRPr="00B07A3B" w:rsidRDefault="00C70C90">
      <w:pPr>
        <w:rPr>
          <w:rFonts w:cstheme="minorHAnsi"/>
          <w:b/>
          <w:sz w:val="22"/>
          <w:szCs w:val="22"/>
        </w:rPr>
      </w:pPr>
      <w:r w:rsidRPr="00B07A3B">
        <w:rPr>
          <w:rFonts w:cstheme="minorHAnsi"/>
          <w:b/>
          <w:sz w:val="22"/>
          <w:szCs w:val="22"/>
        </w:rPr>
        <w:br w:type="page"/>
      </w:r>
    </w:p>
    <w:p w14:paraId="1667ADCD" w14:textId="77777777" w:rsidR="005F1ADF" w:rsidRPr="00012B08" w:rsidRDefault="005F1ADF" w:rsidP="005F1ADF">
      <w:pPr>
        <w:pStyle w:val="Heading2"/>
        <w:rPr>
          <w:rFonts w:cstheme="minorHAnsi"/>
          <w:sz w:val="36"/>
          <w:szCs w:val="36"/>
        </w:rPr>
      </w:pPr>
      <w:r w:rsidRPr="00012B08">
        <w:rPr>
          <w:rFonts w:cstheme="minorHAnsi"/>
          <w:sz w:val="36"/>
          <w:szCs w:val="36"/>
        </w:rPr>
        <w:lastRenderedPageBreak/>
        <w:t xml:space="preserve">Author Questionnaire </w:t>
      </w:r>
    </w:p>
    <w:p w14:paraId="21405354" w14:textId="6A95C0B1" w:rsidR="00E25BB7" w:rsidRDefault="005F1ADF" w:rsidP="00E25BB7">
      <w:pPr>
        <w:spacing w:before="120"/>
        <w:rPr>
          <w:rFonts w:ascii="Calibri" w:hAnsi="Calibri" w:cs="Calibri"/>
          <w:bCs/>
        </w:rPr>
      </w:pPr>
      <w:r w:rsidRPr="00B07A3B">
        <w:rPr>
          <w:rFonts w:eastAsia="Times New Roman" w:cstheme="minorHAnsi"/>
          <w:b/>
        </w:rPr>
        <w:t>1.</w:t>
      </w:r>
      <w:r w:rsidR="00E25BB7">
        <w:rPr>
          <w:rFonts w:eastAsia="Times New Roman" w:cstheme="minorHAnsi"/>
          <w:b/>
        </w:rPr>
        <w:t xml:space="preserve"> </w:t>
      </w:r>
      <w:r w:rsidR="00E25BB7" w:rsidRPr="00F70B4F">
        <w:rPr>
          <w:rFonts w:ascii="Calibri" w:hAnsi="Calibri" w:cs="Calibri"/>
          <w:bCs/>
        </w:rPr>
        <w:t xml:space="preserve">We have marked </w:t>
      </w:r>
      <w:r w:rsidR="00E25BB7">
        <w:rPr>
          <w:rFonts w:ascii="Calibri" w:hAnsi="Calibri" w:cs="Calibri"/>
          <w:bCs/>
        </w:rPr>
        <w:t xml:space="preserve">your project </w:t>
      </w:r>
      <w:r w:rsidR="00E25BB7" w:rsidRPr="00F70B4F">
        <w:rPr>
          <w:rFonts w:ascii="Calibri" w:hAnsi="Calibri" w:cs="Calibri"/>
          <w:bCs/>
        </w:rPr>
        <w:t>as author-provided footage, meaning you film the video yourself and provi</w:t>
      </w:r>
      <w:r w:rsidR="004340AE">
        <w:rPr>
          <w:rFonts w:ascii="Calibri" w:hAnsi="Calibri" w:cs="Calibri"/>
          <w:bCs/>
        </w:rPr>
        <w:t>d</w:t>
      </w:r>
      <w:r w:rsidR="00E25BB7">
        <w:rPr>
          <w:rFonts w:ascii="Calibri" w:hAnsi="Calibri" w:cs="Calibri"/>
          <w:bCs/>
        </w:rPr>
        <w:t>e JoVE</w:t>
      </w:r>
      <w:r w:rsidR="00E25BB7" w:rsidRPr="00F70B4F">
        <w:rPr>
          <w:rFonts w:ascii="Calibri" w:hAnsi="Calibri" w:cs="Calibri"/>
          <w:bCs/>
        </w:rPr>
        <w:t xml:space="preserve"> with the footage to edit. </w:t>
      </w:r>
      <w:r w:rsidR="00F07352">
        <w:rPr>
          <w:rFonts w:ascii="Calibri" w:hAnsi="Calibri" w:cs="Calibri"/>
          <w:bCs/>
        </w:rPr>
        <w:t>JoVE will not send the videographer.</w:t>
      </w:r>
      <w:r w:rsidR="00F07352" w:rsidRPr="00F70B4F">
        <w:rPr>
          <w:rFonts w:ascii="Calibri" w:hAnsi="Calibri" w:cs="Calibri"/>
          <w:bCs/>
        </w:rPr>
        <w:t xml:space="preserve"> </w:t>
      </w:r>
      <w:r w:rsidR="00E25BB7">
        <w:rPr>
          <w:rFonts w:ascii="Calibri" w:hAnsi="Calibri" w:cs="Calibri"/>
          <w:bCs/>
        </w:rPr>
        <w:t>P</w:t>
      </w:r>
      <w:r w:rsidR="00E25BB7" w:rsidRPr="00F70B4F">
        <w:rPr>
          <w:rFonts w:ascii="Calibri" w:hAnsi="Calibri" w:cs="Calibri"/>
          <w:bCs/>
        </w:rPr>
        <w:t>lease confirm that this is correct</w:t>
      </w:r>
      <w:r w:rsidR="00E25BB7">
        <w:rPr>
          <w:rFonts w:ascii="Calibri" w:hAnsi="Calibri" w:cs="Calibri"/>
          <w:bCs/>
        </w:rPr>
        <w:t xml:space="preserve">. </w:t>
      </w:r>
    </w:p>
    <w:p w14:paraId="3BC9861F" w14:textId="77777777" w:rsidR="00E25BB7" w:rsidRPr="005018E6" w:rsidRDefault="00000000" w:rsidP="00E25BB7">
      <w:pPr>
        <w:spacing w:before="120"/>
        <w:rPr>
          <w:rFonts w:cstheme="minorHAnsi"/>
        </w:rPr>
      </w:pPr>
      <w:sdt>
        <w:sdtPr>
          <w:rPr>
            <w:rFonts w:cstheme="minorHAnsi"/>
          </w:rPr>
          <w:id w:val="-1450080821"/>
          <w14:checkbox>
            <w14:checked w14:val="0"/>
            <w14:checkedState w14:val="221A" w14:font="Arial"/>
            <w14:uncheckedState w14:val="2610" w14:font="MS Gothic"/>
          </w14:checkbox>
        </w:sdtPr>
        <w:sdtContent>
          <w:r w:rsidR="00E25BB7">
            <w:rPr>
              <w:rFonts w:ascii="MS Gothic" w:eastAsia="MS Gothic" w:hAnsi="MS Gothic" w:cstheme="minorHAnsi" w:hint="eastAsia"/>
            </w:rPr>
            <w:t>☐</w:t>
          </w:r>
        </w:sdtContent>
      </w:sdt>
      <w:r w:rsidR="00E25BB7">
        <w:rPr>
          <w:rFonts w:cstheme="minorHAnsi"/>
        </w:rPr>
        <w:t xml:space="preserve"> Correct</w:t>
      </w:r>
      <w:r w:rsidR="00E25BB7" w:rsidRPr="005018E6">
        <w:rPr>
          <w:rFonts w:cstheme="minorHAnsi"/>
        </w:rPr>
        <w:t xml:space="preserve"> </w:t>
      </w:r>
    </w:p>
    <w:p w14:paraId="3D2B2D7A" w14:textId="77777777" w:rsidR="00E25BB7" w:rsidRPr="005018E6" w:rsidRDefault="00000000" w:rsidP="00E25BB7">
      <w:pPr>
        <w:spacing w:before="120"/>
        <w:rPr>
          <w:rFonts w:cstheme="minorHAnsi"/>
        </w:rPr>
      </w:pPr>
      <w:sdt>
        <w:sdtPr>
          <w:rPr>
            <w:rFonts w:cstheme="minorHAnsi"/>
          </w:rPr>
          <w:id w:val="797118594"/>
          <w14:checkbox>
            <w14:checked w14:val="0"/>
            <w14:checkedState w14:val="221A" w14:font="Arial"/>
            <w14:uncheckedState w14:val="2610" w14:font="MS Gothic"/>
          </w14:checkbox>
        </w:sdtPr>
        <w:sdtContent>
          <w:r w:rsidR="00E25BB7">
            <w:rPr>
              <w:rFonts w:ascii="MS Gothic" w:eastAsia="MS Gothic" w:hAnsi="MS Gothic" w:cstheme="minorHAnsi" w:hint="eastAsia"/>
            </w:rPr>
            <w:t>☐</w:t>
          </w:r>
        </w:sdtContent>
      </w:sdt>
      <w:r w:rsidR="00E25BB7" w:rsidRPr="005018E6">
        <w:rPr>
          <w:rFonts w:cstheme="minorHAnsi"/>
        </w:rPr>
        <w:t xml:space="preserve"> </w:t>
      </w:r>
      <w:r w:rsidR="00E25BB7">
        <w:rPr>
          <w:rFonts w:cstheme="minorHAnsi"/>
        </w:rPr>
        <w:t>Incorrect</w:t>
      </w:r>
      <w:r w:rsidR="00E25BB7" w:rsidRPr="005018E6">
        <w:rPr>
          <w:rFonts w:cstheme="minorHAnsi"/>
        </w:rPr>
        <w:t xml:space="preserve"> </w:t>
      </w:r>
    </w:p>
    <w:p w14:paraId="6BC36D15" w14:textId="3C7C6F79" w:rsidR="00E25BB7" w:rsidRDefault="00E25BB7" w:rsidP="005F1ADF">
      <w:pPr>
        <w:spacing w:before="120"/>
        <w:ind w:left="216" w:hanging="216"/>
        <w:rPr>
          <w:rFonts w:eastAsia="Times New Roman" w:cstheme="minorHAnsi"/>
          <w:b/>
        </w:rPr>
      </w:pPr>
    </w:p>
    <w:p w14:paraId="22834088" w14:textId="7DBABDFC" w:rsidR="005F1ADF" w:rsidRDefault="005F1ADF" w:rsidP="005F1ADF">
      <w:pPr>
        <w:spacing w:before="120"/>
        <w:ind w:left="216" w:hanging="216"/>
        <w:rPr>
          <w:rFonts w:eastAsia="Times New Roman" w:cstheme="minorHAnsi"/>
        </w:rPr>
      </w:pPr>
      <w:r w:rsidRPr="00B07A3B">
        <w:rPr>
          <w:rFonts w:eastAsia="Times New Roman" w:cstheme="minorHAnsi"/>
          <w:b/>
        </w:rPr>
        <w:t xml:space="preserve"> </w:t>
      </w:r>
      <w:r w:rsidR="00E25BB7">
        <w:rPr>
          <w:rFonts w:eastAsia="Times New Roman" w:cstheme="minorHAnsi"/>
          <w:b/>
        </w:rPr>
        <w:t xml:space="preserve">2. </w:t>
      </w:r>
      <w:r w:rsidRPr="00B07A3B">
        <w:rPr>
          <w:rFonts w:eastAsia="Times New Roman" w:cstheme="minorHAnsi"/>
          <w:b/>
          <w:bCs/>
        </w:rPr>
        <w:t>Microscopy</w:t>
      </w:r>
      <w:r w:rsidRPr="00B07A3B">
        <w:rPr>
          <w:rFonts w:eastAsia="Times New Roman" w:cstheme="minorHAnsi"/>
        </w:rPr>
        <w:t xml:space="preserve">: </w:t>
      </w:r>
      <w:r w:rsidRPr="004A2032">
        <w:rPr>
          <w:rFonts w:eastAsia="Times New Roman" w:cs="Calibri"/>
        </w:rPr>
        <w:t xml:space="preserve">Does your protocol require the use of a dissecting or stereomicroscope for performing a complex dissection, microinjection technique, or </w:t>
      </w:r>
      <w:r>
        <w:rPr>
          <w:rFonts w:eastAsia="Times New Roman" w:cs="Calibri"/>
        </w:rPr>
        <w:t xml:space="preserve">something </w:t>
      </w:r>
      <w:r w:rsidRPr="004A2032">
        <w:rPr>
          <w:rFonts w:eastAsia="Times New Roman" w:cs="Calibri"/>
        </w:rPr>
        <w:t>similar</w:t>
      </w:r>
      <w:r w:rsidRPr="00B07A3B">
        <w:rPr>
          <w:rFonts w:eastAsia="Times New Roman" w:cstheme="minorHAnsi"/>
        </w:rPr>
        <w:t>?</w:t>
      </w:r>
      <w:r w:rsidRPr="00B07A3B">
        <w:rPr>
          <w:rFonts w:eastAsia="Times New Roman" w:cstheme="minorHAnsi"/>
          <w:b/>
        </w:rPr>
        <w:t xml:space="preserve">  </w:t>
      </w:r>
      <w:sdt>
        <w:sdtPr>
          <w:rPr>
            <w:rFonts w:eastAsia="Times New Roman" w:cstheme="minorHAnsi"/>
            <w:b/>
            <w:bCs/>
          </w:rPr>
          <w:id w:val="-1456251889"/>
          <w:placeholder>
            <w:docPart w:val="BB048746D6BD81428909D024E42FBF3F"/>
          </w:placeholder>
          <w:temporary/>
          <w:showingPlcHdr/>
          <w:text/>
        </w:sdtPr>
        <w:sdtEndPr>
          <w:rPr>
            <w:b w:val="0"/>
            <w:bCs w:val="0"/>
          </w:rPr>
        </w:sdtEndPr>
        <w:sdtContent>
          <w:r w:rsidRPr="00B07A3B">
            <w:rPr>
              <w:rFonts w:eastAsia="Times New Roman" w:cstheme="minorHAnsi"/>
              <w:b/>
              <w:bCs/>
              <w:color w:val="808080"/>
              <w:shd w:val="clear" w:color="auto" w:fill="FFFF00"/>
            </w:rPr>
            <w:t>Enter Yes or No.</w:t>
          </w:r>
        </w:sdtContent>
      </w:sdt>
      <w:r w:rsidRPr="00B07A3B">
        <w:rPr>
          <w:rFonts w:eastAsia="Times New Roman" w:cstheme="minorHAnsi"/>
        </w:rPr>
        <w:t xml:space="preserve">  </w:t>
      </w:r>
    </w:p>
    <w:p w14:paraId="4DFDDACB" w14:textId="77777777" w:rsidR="005162F4" w:rsidRPr="00C620BD" w:rsidRDefault="005162F4" w:rsidP="005162F4">
      <w:pPr>
        <w:spacing w:before="120"/>
        <w:ind w:left="720"/>
        <w:rPr>
          <w:rFonts w:asciiTheme="majorHAnsi" w:eastAsia="Times New Roman" w:hAnsiTheme="majorHAnsi" w:cstheme="majorHAnsi"/>
          <w:b/>
        </w:rPr>
      </w:pPr>
      <w:r w:rsidRPr="00C620BD">
        <w:rPr>
          <w:rFonts w:asciiTheme="majorHAnsi" w:eastAsia="Times New Roman" w:hAnsiTheme="majorHAnsi" w:cstheme="majorHAnsi"/>
          <w:bCs/>
        </w:rPr>
        <w:t xml:space="preserve">If a dissection or stereo microscope is required for your protocol, please list all shots from the script that will be visualized using the microscope </w:t>
      </w:r>
      <w:r w:rsidRPr="00C620BD">
        <w:rPr>
          <w:rFonts w:asciiTheme="majorHAnsi" w:eastAsia="Times New Roman" w:hAnsiTheme="majorHAnsi" w:cstheme="majorHAnsi"/>
        </w:rPr>
        <w:t>(shots are indicated with the 3-digit numbers, like 2.1.1, 2.1.2, etc.)</w:t>
      </w:r>
      <w:r w:rsidRPr="00C620BD">
        <w:rPr>
          <w:rFonts w:asciiTheme="majorHAnsi" w:eastAsia="Times New Roman" w:hAnsiTheme="majorHAnsi" w:cstheme="majorHAnsi"/>
          <w:bCs/>
        </w:rPr>
        <w:t>.</w:t>
      </w:r>
    </w:p>
    <w:p w14:paraId="1EBF8B98" w14:textId="77777777" w:rsidR="005162F4" w:rsidRPr="00C620BD" w:rsidRDefault="005162F4" w:rsidP="005162F4">
      <w:pPr>
        <w:spacing w:before="120"/>
        <w:ind w:left="720"/>
        <w:rPr>
          <w:rFonts w:asciiTheme="majorHAnsi" w:eastAsia="Times New Roman" w:hAnsiTheme="majorHAnsi" w:cstheme="majorHAnsi"/>
          <w:b/>
          <w:color w:val="7F7F7F" w:themeColor="text1" w:themeTint="80"/>
        </w:rPr>
      </w:pPr>
      <w:r w:rsidRPr="00C620BD">
        <w:rPr>
          <w:rFonts w:asciiTheme="majorHAnsi" w:eastAsia="Times New Roman" w:hAnsiTheme="majorHAnsi" w:cstheme="majorHAnsi"/>
          <w:b/>
          <w:color w:val="7F7F7F" w:themeColor="text1" w:themeTint="80"/>
          <w:highlight w:val="yellow"/>
        </w:rPr>
        <w:fldChar w:fldCharType="begin">
          <w:ffData>
            <w:name w:val="Text3"/>
            <w:enabled/>
            <w:calcOnExit w:val="0"/>
            <w:textInput>
              <w:default w:val="Click here to list microscope shots, using the shot numbers from the protocol section of the video script."/>
            </w:textInput>
          </w:ffData>
        </w:fldChar>
      </w:r>
      <w:r w:rsidRPr="00C620BD">
        <w:rPr>
          <w:rFonts w:asciiTheme="majorHAnsi" w:eastAsia="Times New Roman" w:hAnsiTheme="majorHAnsi" w:cstheme="majorHAnsi"/>
          <w:b/>
          <w:color w:val="7F7F7F" w:themeColor="text1" w:themeTint="80"/>
          <w:highlight w:val="yellow"/>
        </w:rPr>
        <w:instrText xml:space="preserve"> FORMTEXT </w:instrText>
      </w:r>
      <w:r w:rsidRPr="00C620BD">
        <w:rPr>
          <w:rFonts w:asciiTheme="majorHAnsi" w:eastAsia="Times New Roman" w:hAnsiTheme="majorHAnsi" w:cstheme="majorHAnsi"/>
          <w:b/>
          <w:color w:val="7F7F7F" w:themeColor="text1" w:themeTint="80"/>
          <w:highlight w:val="yellow"/>
        </w:rPr>
      </w:r>
      <w:r w:rsidRPr="00C620BD">
        <w:rPr>
          <w:rFonts w:asciiTheme="majorHAnsi" w:eastAsia="Times New Roman" w:hAnsiTheme="majorHAnsi" w:cstheme="majorHAnsi"/>
          <w:b/>
          <w:color w:val="7F7F7F" w:themeColor="text1" w:themeTint="80"/>
          <w:highlight w:val="yellow"/>
        </w:rPr>
        <w:fldChar w:fldCharType="separate"/>
      </w:r>
      <w:r w:rsidRPr="00C620BD">
        <w:rPr>
          <w:rFonts w:asciiTheme="majorHAnsi" w:eastAsia="Times New Roman" w:hAnsiTheme="majorHAnsi" w:cstheme="majorHAnsi"/>
          <w:b/>
          <w:noProof/>
          <w:color w:val="7F7F7F" w:themeColor="text1" w:themeTint="80"/>
          <w:highlight w:val="yellow"/>
        </w:rPr>
        <w:t>Click here to list microscope shots, using the shot numbers from the protocol section of the video script.</w:t>
      </w:r>
      <w:r w:rsidRPr="00C620BD">
        <w:rPr>
          <w:rFonts w:asciiTheme="majorHAnsi" w:eastAsia="Times New Roman" w:hAnsiTheme="majorHAnsi" w:cstheme="majorHAnsi"/>
          <w:b/>
          <w:color w:val="7F7F7F" w:themeColor="text1" w:themeTint="80"/>
          <w:highlight w:val="yellow"/>
        </w:rPr>
        <w:fldChar w:fldCharType="end"/>
      </w:r>
    </w:p>
    <w:p w14:paraId="50FBE335" w14:textId="77777777" w:rsidR="005162F4" w:rsidRPr="00B07A3B" w:rsidRDefault="005162F4" w:rsidP="005162F4">
      <w:pPr>
        <w:spacing w:before="120"/>
        <w:rPr>
          <w:rFonts w:eastAsia="Times New Roman" w:cstheme="minorHAnsi"/>
          <w:b/>
        </w:rPr>
      </w:pPr>
    </w:p>
    <w:p w14:paraId="4B20EAF0" w14:textId="1DAE13C2" w:rsidR="005F1ADF" w:rsidRPr="00B07A3B" w:rsidRDefault="00E25BB7" w:rsidP="005F1ADF">
      <w:pPr>
        <w:spacing w:before="120"/>
        <w:ind w:left="216" w:hanging="216"/>
        <w:rPr>
          <w:rFonts w:eastAsia="Times New Roman" w:cstheme="minorHAnsi"/>
        </w:rPr>
      </w:pPr>
      <w:r>
        <w:rPr>
          <w:rFonts w:eastAsia="Times New Roman" w:cstheme="minorHAnsi"/>
          <w:b/>
        </w:rPr>
        <w:t>3</w:t>
      </w:r>
      <w:r w:rsidR="005F1ADF" w:rsidRPr="00B07A3B">
        <w:rPr>
          <w:rFonts w:eastAsia="Times New Roman" w:cstheme="minorHAnsi"/>
          <w:b/>
        </w:rPr>
        <w:t xml:space="preserve">. Software: </w:t>
      </w:r>
      <w:r w:rsidR="005F1ADF" w:rsidRPr="00B07A3B">
        <w:rPr>
          <w:rFonts w:eastAsia="Times New Roman" w:cstheme="minorHAnsi"/>
        </w:rPr>
        <w:t xml:space="preserve">Does the part of your protocol being filmed include </w:t>
      </w:r>
      <w:r w:rsidR="005F1ADF">
        <w:rPr>
          <w:rFonts w:eastAsia="Times New Roman" w:cstheme="minorHAnsi"/>
        </w:rPr>
        <w:t xml:space="preserve">step-by-step descriptions of </w:t>
      </w:r>
      <w:r w:rsidR="005F1ADF" w:rsidRPr="00B07A3B">
        <w:rPr>
          <w:rFonts w:eastAsia="Times New Roman" w:cstheme="minorHAnsi"/>
        </w:rPr>
        <w:t>software usage?</w:t>
      </w:r>
      <w:r w:rsidR="005F1ADF" w:rsidRPr="00B07A3B">
        <w:rPr>
          <w:rFonts w:eastAsia="Times New Roman" w:cstheme="minorHAnsi"/>
          <w:b/>
        </w:rPr>
        <w:t xml:space="preserve">  </w:t>
      </w:r>
      <w:sdt>
        <w:sdtPr>
          <w:rPr>
            <w:rFonts w:eastAsia="Times New Roman" w:cstheme="minorHAnsi"/>
            <w:b/>
            <w:bCs/>
          </w:rPr>
          <w:id w:val="-1234080470"/>
          <w:placeholder>
            <w:docPart w:val="337E7D2A29BC2847BE253001CC37ACE9"/>
          </w:placeholder>
          <w:temporary/>
          <w:showingPlcHdr/>
          <w:text/>
        </w:sdtPr>
        <w:sdtEndPr>
          <w:rPr>
            <w:b w:val="0"/>
            <w:bCs w:val="0"/>
          </w:rPr>
        </w:sdtEndPr>
        <w:sdtContent>
          <w:r w:rsidR="005F1ADF" w:rsidRPr="00B07A3B">
            <w:rPr>
              <w:rFonts w:eastAsia="Times New Roman" w:cstheme="minorHAnsi"/>
              <w:b/>
              <w:bCs/>
              <w:color w:val="808080"/>
              <w:shd w:val="clear" w:color="auto" w:fill="FFFF00"/>
            </w:rPr>
            <w:t>Enter Yes or No.</w:t>
          </w:r>
        </w:sdtContent>
      </w:sdt>
    </w:p>
    <w:p w14:paraId="76D16C59" w14:textId="77777777" w:rsidR="001331E3" w:rsidRDefault="001331E3" w:rsidP="001331E3">
      <w:pPr>
        <w:spacing w:before="120"/>
        <w:ind w:left="720"/>
        <w:rPr>
          <w:rFonts w:cstheme="minorHAnsi"/>
        </w:rPr>
      </w:pPr>
      <w:r>
        <w:rPr>
          <w:rFonts w:cstheme="minorHAnsi"/>
        </w:rPr>
        <w:t xml:space="preserve">If </w:t>
      </w:r>
      <w:r>
        <w:rPr>
          <w:rFonts w:cstheme="minorHAnsi"/>
          <w:b/>
          <w:bCs/>
        </w:rPr>
        <w:t>Yes</w:t>
      </w:r>
      <w:r>
        <w:rPr>
          <w:rFonts w:cstheme="minorHAnsi"/>
        </w:rPr>
        <w:t>, we will need you to record using screen recording software.</w:t>
      </w:r>
    </w:p>
    <w:p w14:paraId="5B3676BC" w14:textId="7FFC8660" w:rsidR="001331E3" w:rsidRDefault="001331E3" w:rsidP="001331E3">
      <w:pPr>
        <w:spacing w:before="120"/>
        <w:ind w:left="720"/>
        <w:rPr>
          <w:rFonts w:cstheme="minorHAnsi"/>
        </w:rPr>
      </w:pPr>
      <w:r>
        <w:rPr>
          <w:rFonts w:cstheme="minorHAnsi"/>
        </w:rPr>
        <w:t xml:space="preserve">We recommend using the screen capture program </w:t>
      </w:r>
      <w:hyperlink r:id="rId11" w:history="1">
        <w:r>
          <w:rPr>
            <w:rStyle w:val="Hyperlink"/>
            <w:rFonts w:cstheme="minorHAnsi"/>
          </w:rPr>
          <w:t>OBS</w:t>
        </w:r>
      </w:hyperlink>
      <w:r>
        <w:rPr>
          <w:rFonts w:cstheme="minorHAnsi"/>
        </w:rPr>
        <w:t xml:space="preserve">. JoVE’s tutorial for using OBS Studio is provided at this link: </w:t>
      </w:r>
      <w:hyperlink r:id="rId12" w:history="1">
        <w:r w:rsidR="005D7DCE" w:rsidRPr="00B82FDD">
          <w:rPr>
            <w:rStyle w:val="Hyperlink"/>
            <w:rFonts w:cstheme="minorHAnsi"/>
          </w:rPr>
          <w:t>https://review.jove.com/v/5848/screen-capture-instructions-for-authors?status=a7854k</w:t>
        </w:r>
      </w:hyperlink>
    </w:p>
    <w:p w14:paraId="6352318E" w14:textId="77777777" w:rsidR="005D7DCE" w:rsidRDefault="005D7DCE" w:rsidP="001331E3">
      <w:pPr>
        <w:spacing w:before="120"/>
        <w:ind w:left="720"/>
        <w:rPr>
          <w:rFonts w:cstheme="minorHAnsi"/>
        </w:rPr>
      </w:pPr>
    </w:p>
    <w:p w14:paraId="3073BEE2" w14:textId="676D6752" w:rsidR="001331E3" w:rsidRDefault="001331E3" w:rsidP="001331E3">
      <w:pPr>
        <w:spacing w:before="120"/>
        <w:ind w:left="720"/>
        <w:rPr>
          <w:rFonts w:eastAsia="Times New Roman" w:cstheme="minorHAnsi"/>
        </w:rPr>
      </w:pPr>
      <w:r>
        <w:rPr>
          <w:rFonts w:cstheme="minorHAnsi"/>
        </w:rPr>
        <w:t>As these files are necessary for finalizing your script,</w:t>
      </w:r>
      <w:r>
        <w:rPr>
          <w:rFonts w:cstheme="minorHAnsi"/>
          <w:highlight w:val="yellow"/>
        </w:rPr>
        <w:t xml:space="preserve"> please upload all screen captured video files to your project page as soon as possible</w:t>
      </w:r>
      <w:r>
        <w:rPr>
          <w:rFonts w:cstheme="minorHAnsi"/>
        </w:rPr>
        <w:t>.</w:t>
      </w:r>
    </w:p>
    <w:p w14:paraId="1C68C2BA" w14:textId="77777777" w:rsidR="005F1ADF" w:rsidRPr="00B07A3B" w:rsidRDefault="005F1ADF" w:rsidP="005F1ADF">
      <w:pPr>
        <w:spacing w:before="120"/>
        <w:rPr>
          <w:rFonts w:eastAsia="Times New Roman" w:cstheme="minorHAnsi"/>
          <w:b/>
        </w:rPr>
      </w:pPr>
    </w:p>
    <w:p w14:paraId="603B59C8" w14:textId="2D863279" w:rsidR="00C9492F" w:rsidRDefault="00E25BB7" w:rsidP="00C9492F">
      <w:pPr>
        <w:rPr>
          <w:rFonts w:ascii="Calibri" w:hAnsi="Calibri" w:cs="Calibri"/>
          <w:b/>
          <w:bCs/>
          <w:color w:val="222222"/>
        </w:rPr>
      </w:pPr>
      <w:r>
        <w:rPr>
          <w:rFonts w:ascii="Calibri" w:hAnsi="Calibri" w:cs="Calibri"/>
          <w:b/>
          <w:bCs/>
          <w:color w:val="222222"/>
        </w:rPr>
        <w:t>4</w:t>
      </w:r>
      <w:r w:rsidR="000A7C4F" w:rsidRPr="00945609">
        <w:rPr>
          <w:rFonts w:ascii="Calibri" w:hAnsi="Calibri" w:cs="Calibri"/>
          <w:b/>
          <w:bCs/>
          <w:color w:val="222222"/>
        </w:rPr>
        <w:t>. Proposed filming date:</w:t>
      </w:r>
      <w:r w:rsidR="000A7C4F" w:rsidRPr="00945609">
        <w:rPr>
          <w:rFonts w:ascii="Calibri" w:hAnsi="Calibri" w:cs="Calibri"/>
          <w:color w:val="222222"/>
        </w:rPr>
        <w:t xml:space="preserve"> To help JoVE process and publish your video in a timely manner, please indicate the </w:t>
      </w:r>
      <w:r w:rsidR="000A7C4F" w:rsidRPr="00716A9B">
        <w:rPr>
          <w:rFonts w:ascii="Calibri" w:hAnsi="Calibri" w:cs="Calibri"/>
          <w:color w:val="222222"/>
          <w:u w:val="single"/>
        </w:rPr>
        <w:t>proposed date that your group will film</w:t>
      </w:r>
      <w:r w:rsidR="000A7C4F" w:rsidRPr="00945609">
        <w:rPr>
          <w:rFonts w:ascii="Calibri" w:hAnsi="Calibri" w:cs="Calibri"/>
          <w:color w:val="222222"/>
        </w:rPr>
        <w:t xml:space="preserve"> </w:t>
      </w:r>
      <w:r w:rsidR="000A7C4F">
        <w:rPr>
          <w:rFonts w:ascii="Calibri" w:hAnsi="Calibri" w:cs="Calibri"/>
          <w:color w:val="222222"/>
        </w:rPr>
        <w:t>here</w:t>
      </w:r>
      <w:r w:rsidR="000A7C4F" w:rsidRPr="00945609">
        <w:rPr>
          <w:rFonts w:ascii="Calibri" w:hAnsi="Calibri" w:cs="Calibri"/>
          <w:color w:val="222222"/>
        </w:rPr>
        <w:t>:</w:t>
      </w:r>
      <w:r w:rsidR="000A7C4F">
        <w:rPr>
          <w:rFonts w:ascii="Calibri" w:hAnsi="Calibri" w:cs="Calibri"/>
          <w:color w:val="222222"/>
        </w:rPr>
        <w:t xml:space="preserve"> </w:t>
      </w:r>
      <w:r w:rsidR="000A7C4F" w:rsidRPr="008B350C">
        <w:rPr>
          <w:rFonts w:ascii="Calibri" w:hAnsi="Calibri" w:cs="Calibri"/>
          <w:b/>
          <w:bCs/>
          <w:color w:val="222222"/>
          <w:highlight w:val="yellow"/>
        </w:rPr>
        <w:fldChar w:fldCharType="begin">
          <w:ffData>
            <w:name w:val="Text5"/>
            <w:enabled/>
            <w:calcOnExit w:val="0"/>
            <w:textInput>
              <w:default w:val="MM/DD/YYYY"/>
            </w:textInput>
          </w:ffData>
        </w:fldChar>
      </w:r>
      <w:bookmarkStart w:id="1" w:name="Text5"/>
      <w:r w:rsidR="000A7C4F" w:rsidRPr="008B350C">
        <w:rPr>
          <w:rFonts w:ascii="Calibri" w:hAnsi="Calibri" w:cs="Calibri"/>
          <w:b/>
          <w:bCs/>
          <w:color w:val="222222"/>
          <w:highlight w:val="yellow"/>
        </w:rPr>
        <w:instrText xml:space="preserve"> FORMTEXT </w:instrText>
      </w:r>
      <w:r w:rsidR="000A7C4F" w:rsidRPr="008B350C">
        <w:rPr>
          <w:rFonts w:ascii="Calibri" w:hAnsi="Calibri" w:cs="Calibri"/>
          <w:b/>
          <w:bCs/>
          <w:color w:val="222222"/>
          <w:highlight w:val="yellow"/>
        </w:rPr>
      </w:r>
      <w:r w:rsidR="000A7C4F" w:rsidRPr="008B350C">
        <w:rPr>
          <w:rFonts w:ascii="Calibri" w:hAnsi="Calibri" w:cs="Calibri"/>
          <w:b/>
          <w:bCs/>
          <w:color w:val="222222"/>
          <w:highlight w:val="yellow"/>
        </w:rPr>
        <w:fldChar w:fldCharType="separate"/>
      </w:r>
      <w:r w:rsidR="000A7C4F" w:rsidRPr="008B350C">
        <w:rPr>
          <w:rFonts w:ascii="Calibri" w:hAnsi="Calibri" w:cs="Calibri"/>
          <w:b/>
          <w:bCs/>
          <w:noProof/>
          <w:color w:val="222222"/>
          <w:highlight w:val="yellow"/>
        </w:rPr>
        <w:t>MM/DD/YYYY</w:t>
      </w:r>
      <w:r w:rsidR="000A7C4F" w:rsidRPr="008B350C">
        <w:rPr>
          <w:rFonts w:ascii="Calibri" w:hAnsi="Calibri" w:cs="Calibri"/>
          <w:b/>
          <w:bCs/>
          <w:color w:val="222222"/>
          <w:highlight w:val="yellow"/>
        </w:rPr>
        <w:fldChar w:fldCharType="end"/>
      </w:r>
      <w:bookmarkEnd w:id="1"/>
    </w:p>
    <w:p w14:paraId="12FBC75A" w14:textId="77777777" w:rsidR="00716A9B" w:rsidRDefault="00716A9B" w:rsidP="00C9492F">
      <w:pPr>
        <w:rPr>
          <w:rFonts w:ascii="Calibri" w:hAnsi="Calibri" w:cs="Calibri"/>
          <w:b/>
          <w:bCs/>
          <w:color w:val="222222"/>
        </w:rPr>
      </w:pPr>
    </w:p>
    <w:p w14:paraId="4D9A9953" w14:textId="0E514E73" w:rsidR="00B00219" w:rsidRPr="00C9492F" w:rsidRDefault="000A7C4F" w:rsidP="00C9492F">
      <w:pPr>
        <w:rPr>
          <w:rFonts w:ascii="Calibri" w:hAnsi="Calibri" w:cs="Calibri"/>
          <w:b/>
          <w:bCs/>
          <w:color w:val="222222"/>
        </w:rPr>
      </w:pPr>
      <w:r>
        <w:rPr>
          <w:rFonts w:ascii="Calibri" w:hAnsi="Calibri" w:cs="Calibri"/>
          <w:b/>
          <w:bCs/>
          <w:color w:val="FF0000"/>
          <w:u w:val="single"/>
        </w:rPr>
        <w:t>DO NOT</w:t>
      </w:r>
      <w:r>
        <w:rPr>
          <w:rFonts w:ascii="Calibri" w:hAnsi="Calibri" w:cs="Calibri"/>
          <w:b/>
          <w:bCs/>
          <w:color w:val="FF0000"/>
        </w:rPr>
        <w:t xml:space="preserve"> use this draft script for filming. Please wait until your script is finalized to begin the filming process.</w:t>
      </w:r>
      <w:r w:rsidR="00914BB3">
        <w:rPr>
          <w:rFonts w:ascii="Calibri" w:hAnsi="Calibri" w:cs="Calibri"/>
          <w:b/>
          <w:bCs/>
          <w:color w:val="FF0000"/>
        </w:rPr>
        <w:t xml:space="preserve"> </w:t>
      </w:r>
    </w:p>
    <w:p w14:paraId="39B12072" w14:textId="77777777" w:rsidR="000A7C4F" w:rsidRDefault="000A7C4F" w:rsidP="000A7C4F">
      <w:pPr>
        <w:rPr>
          <w:rFonts w:ascii="Calibri" w:hAnsi="Calibri" w:cs="Calibri"/>
          <w:color w:val="000000"/>
        </w:rPr>
      </w:pPr>
    </w:p>
    <w:p w14:paraId="5830B621" w14:textId="75F0FDEE" w:rsidR="000A7C4F" w:rsidRDefault="000A7C4F" w:rsidP="000A7C4F">
      <w:pPr>
        <w:rPr>
          <w:rFonts w:ascii="Calibri" w:hAnsi="Calibri" w:cs="Calibri"/>
          <w:color w:val="000000"/>
        </w:rPr>
      </w:pPr>
      <w:r w:rsidRPr="00945609">
        <w:rPr>
          <w:rFonts w:ascii="Calibri" w:hAnsi="Calibri" w:cs="Calibri"/>
          <w:color w:val="000000"/>
        </w:rPr>
        <w:t xml:space="preserve">When you are ready to submit your video files, please contact our </w:t>
      </w:r>
      <w:r w:rsidR="00A05E2F">
        <w:rPr>
          <w:rFonts w:ascii="Calibri" w:hAnsi="Calibri" w:cs="Calibri"/>
          <w:color w:val="000000"/>
        </w:rPr>
        <w:t xml:space="preserve">Content </w:t>
      </w:r>
      <w:r w:rsidR="004F0511">
        <w:rPr>
          <w:rFonts w:ascii="Calibri" w:hAnsi="Calibri" w:cs="Calibri"/>
          <w:color w:val="000000"/>
        </w:rPr>
        <w:t>Manager</w:t>
      </w:r>
      <w:r w:rsidR="00A05E2F">
        <w:rPr>
          <w:rFonts w:ascii="Calibri" w:hAnsi="Calibri" w:cs="Calibri"/>
          <w:color w:val="000000"/>
        </w:rPr>
        <w:t>, </w:t>
      </w:r>
      <w:hyperlink r:id="rId13" w:tgtFrame="_blank" w:history="1">
        <w:r w:rsidR="00A05E2F">
          <w:rPr>
            <w:rStyle w:val="Hyperlink"/>
            <w:rFonts w:ascii="Calibri" w:hAnsi="Calibri" w:cs="Calibri"/>
          </w:rPr>
          <w:t>Utkarsh Khare</w:t>
        </w:r>
      </w:hyperlink>
      <w:r w:rsidRPr="00945609">
        <w:rPr>
          <w:rFonts w:ascii="Calibri" w:hAnsi="Calibri" w:cs="Calibri"/>
          <w:color w:val="000000"/>
        </w:rPr>
        <w:t>.</w:t>
      </w:r>
    </w:p>
    <w:p w14:paraId="685E1DF4" w14:textId="77777777" w:rsidR="005F1ADF" w:rsidRDefault="005F1ADF" w:rsidP="005F1ADF">
      <w:pPr>
        <w:rPr>
          <w:rFonts w:cstheme="minorHAnsi"/>
          <w:b/>
          <w:sz w:val="22"/>
          <w:szCs w:val="22"/>
        </w:rPr>
      </w:pPr>
    </w:p>
    <w:p w14:paraId="3447CA89" w14:textId="34553060" w:rsidR="00D75084" w:rsidRPr="0082165B" w:rsidRDefault="00D75084" w:rsidP="00D75084">
      <w:pPr>
        <w:pBdr>
          <w:top w:val="single" w:sz="4" w:space="1" w:color="auto"/>
          <w:left w:val="single" w:sz="4" w:space="4" w:color="auto"/>
          <w:bottom w:val="single" w:sz="4" w:space="1" w:color="auto"/>
          <w:right w:val="single" w:sz="4" w:space="4" w:color="auto"/>
        </w:pBdr>
        <w:shd w:val="clear" w:color="auto" w:fill="FFFF71" w:themeFill="background1" w:themeFillShade="E6"/>
        <w:rPr>
          <w:rFonts w:cstheme="minorHAnsi"/>
          <w:b/>
        </w:rPr>
      </w:pPr>
      <w:r w:rsidRPr="0082165B">
        <w:rPr>
          <w:rFonts w:cstheme="minorHAnsi"/>
          <w:bCs/>
        </w:rPr>
        <w:lastRenderedPageBreak/>
        <w:t xml:space="preserve">To ensure that your </w:t>
      </w:r>
      <w:r w:rsidRPr="007A149A">
        <w:rPr>
          <w:rFonts w:cstheme="minorHAnsi"/>
          <w:b/>
        </w:rPr>
        <w:t>script can be filmed in one day</w:t>
      </w:r>
      <w:r w:rsidRPr="0082165B">
        <w:rPr>
          <w:rFonts w:cstheme="minorHAnsi"/>
          <w:bCs/>
        </w:rPr>
        <w:t xml:space="preserve">, the </w:t>
      </w:r>
      <w:r w:rsidR="002A6FCF">
        <w:rPr>
          <w:rFonts w:cstheme="minorHAnsi"/>
          <w:bCs/>
        </w:rPr>
        <w:t>p</w:t>
      </w:r>
      <w:r w:rsidRPr="0082165B">
        <w:rPr>
          <w:rFonts w:cstheme="minorHAnsi"/>
          <w:bCs/>
        </w:rPr>
        <w:t>rotocol section</w:t>
      </w:r>
      <w:r>
        <w:rPr>
          <w:rFonts w:cstheme="minorHAnsi"/>
          <w:bCs/>
        </w:rPr>
        <w:t>s</w:t>
      </w:r>
      <w:r w:rsidRPr="0082165B">
        <w:rPr>
          <w:rFonts w:cstheme="minorHAnsi"/>
          <w:bCs/>
        </w:rPr>
        <w:t xml:space="preserve"> </w:t>
      </w:r>
      <w:r>
        <w:rPr>
          <w:rFonts w:cstheme="minorHAnsi"/>
          <w:bCs/>
        </w:rPr>
        <w:t>are</w:t>
      </w:r>
      <w:r w:rsidRPr="0082165B">
        <w:rPr>
          <w:rFonts w:cstheme="minorHAnsi"/>
          <w:bCs/>
        </w:rPr>
        <w:t xml:space="preserve"> </w:t>
      </w:r>
      <w:r w:rsidR="002A6FCF">
        <w:rPr>
          <w:rFonts w:cstheme="minorHAnsi"/>
          <w:bCs/>
        </w:rPr>
        <w:t>cumulatively</w:t>
      </w:r>
      <w:r w:rsidR="002A6FCF" w:rsidRPr="0082165B">
        <w:rPr>
          <w:rFonts w:cstheme="minorHAnsi"/>
          <w:bCs/>
        </w:rPr>
        <w:t xml:space="preserve"> </w:t>
      </w:r>
      <w:r w:rsidRPr="0082165B">
        <w:rPr>
          <w:rFonts w:cstheme="minorHAnsi"/>
          <w:bCs/>
        </w:rPr>
        <w:t>restricted to</w:t>
      </w:r>
      <w:r w:rsidRPr="0082165B">
        <w:rPr>
          <w:rFonts w:cstheme="minorHAnsi"/>
          <w:b/>
        </w:rPr>
        <w:t> </w:t>
      </w:r>
      <w:r>
        <w:rPr>
          <w:rFonts w:cstheme="minorHAnsi"/>
          <w:b/>
          <w:bCs/>
        </w:rPr>
        <w:t>55</w:t>
      </w:r>
      <w:r w:rsidRPr="0082165B">
        <w:rPr>
          <w:rFonts w:cstheme="minorHAnsi"/>
          <w:b/>
          <w:bCs/>
        </w:rPr>
        <w:t xml:space="preserve"> shots</w:t>
      </w:r>
      <w:r w:rsidRPr="0082165B">
        <w:rPr>
          <w:rFonts w:cstheme="minorHAnsi"/>
          <w:b/>
        </w:rPr>
        <w:t xml:space="preserve"> </w:t>
      </w:r>
      <w:r w:rsidRPr="0082165B">
        <w:rPr>
          <w:rFonts w:cstheme="minorHAnsi"/>
          <w:bCs/>
        </w:rPr>
        <w:t>(shots are the 3-digit numbers like 2.1.1, 2.1.2…etc)</w:t>
      </w:r>
    </w:p>
    <w:p w14:paraId="67386C83" w14:textId="77777777" w:rsidR="005F1ADF" w:rsidRDefault="005F1ADF" w:rsidP="005F1ADF">
      <w:pPr>
        <w:rPr>
          <w:rFonts w:cstheme="minorHAnsi"/>
          <w:b/>
          <w:sz w:val="22"/>
          <w:szCs w:val="22"/>
        </w:rPr>
      </w:pPr>
    </w:p>
    <w:p w14:paraId="7AA7BBC5" w14:textId="77777777" w:rsidR="005F1ADF" w:rsidRDefault="005F1ADF" w:rsidP="005F1ADF">
      <w:pPr>
        <w:rPr>
          <w:rFonts w:cstheme="minorHAnsi"/>
          <w:b/>
          <w:sz w:val="22"/>
          <w:szCs w:val="22"/>
        </w:rPr>
      </w:pPr>
      <w:r>
        <w:rPr>
          <w:rFonts w:cstheme="minorHAnsi"/>
          <w:b/>
          <w:sz w:val="22"/>
          <w:szCs w:val="22"/>
        </w:rPr>
        <w:t>Current Protocol Length</w:t>
      </w:r>
    </w:p>
    <w:p w14:paraId="0FDB8123" w14:textId="77777777" w:rsidR="005F1ADF" w:rsidRDefault="005F1ADF" w:rsidP="005F1ADF">
      <w:pPr>
        <w:rPr>
          <w:rFonts w:cstheme="minorHAnsi"/>
          <w:b/>
          <w:sz w:val="22"/>
          <w:szCs w:val="22"/>
        </w:rPr>
      </w:pPr>
    </w:p>
    <w:p w14:paraId="72F5C5E6" w14:textId="3B6C2E14" w:rsidR="005F1ADF" w:rsidRPr="00B847A0" w:rsidRDefault="005F1ADF" w:rsidP="005F1ADF">
      <w:pPr>
        <w:rPr>
          <w:rFonts w:cstheme="minorHAnsi"/>
          <w:bCs/>
          <w:sz w:val="22"/>
          <w:szCs w:val="22"/>
        </w:rPr>
      </w:pPr>
      <w:r w:rsidRPr="00B847A0">
        <w:rPr>
          <w:rFonts w:cstheme="minorHAnsi"/>
          <w:bCs/>
          <w:sz w:val="22"/>
          <w:szCs w:val="22"/>
        </w:rPr>
        <w:t xml:space="preserve">Number of Steps: </w:t>
      </w:r>
      <w:r w:rsidR="00257145">
        <w:rPr>
          <w:rFonts w:cstheme="minorHAnsi"/>
          <w:bCs/>
          <w:sz w:val="22"/>
          <w:szCs w:val="22"/>
        </w:rPr>
        <w:t>18</w:t>
      </w:r>
    </w:p>
    <w:p w14:paraId="5AAC9C6C" w14:textId="6B9E822D" w:rsidR="00C2620F" w:rsidRPr="00B07A3B" w:rsidRDefault="005F1ADF" w:rsidP="005F1ADF">
      <w:pPr>
        <w:rPr>
          <w:rFonts w:cstheme="minorHAnsi"/>
          <w:b/>
          <w:sz w:val="22"/>
          <w:szCs w:val="22"/>
        </w:rPr>
      </w:pPr>
      <w:r w:rsidRPr="00B847A0">
        <w:rPr>
          <w:rFonts w:cstheme="minorHAnsi"/>
          <w:bCs/>
          <w:sz w:val="22"/>
          <w:szCs w:val="22"/>
        </w:rPr>
        <w:t xml:space="preserve">Number of Shots: </w:t>
      </w:r>
      <w:r w:rsidR="00257145">
        <w:rPr>
          <w:rFonts w:cstheme="minorHAnsi"/>
          <w:bCs/>
          <w:sz w:val="22"/>
          <w:szCs w:val="22"/>
        </w:rPr>
        <w:t>33</w:t>
      </w:r>
      <w:r w:rsidRPr="00B07A3B">
        <w:rPr>
          <w:rFonts w:cstheme="minorHAnsi"/>
          <w:b/>
          <w:sz w:val="22"/>
          <w:szCs w:val="22"/>
        </w:rPr>
        <w:t xml:space="preserve"> </w:t>
      </w:r>
      <w:r w:rsidR="00277C90" w:rsidRPr="00B07A3B">
        <w:rPr>
          <w:rFonts w:cstheme="minorHAnsi"/>
          <w:b/>
          <w:sz w:val="22"/>
          <w:szCs w:val="22"/>
        </w:rPr>
        <w:br w:type="page"/>
      </w:r>
    </w:p>
    <w:p w14:paraId="6C16C00A" w14:textId="7DAA03F0" w:rsidR="00FA1A9D" w:rsidRPr="00D6314B" w:rsidRDefault="0066127A" w:rsidP="00D6314B">
      <w:pPr>
        <w:pStyle w:val="Heading1"/>
        <w:rPr>
          <w:rFonts w:cstheme="minorHAnsi"/>
        </w:rPr>
      </w:pPr>
      <w:r>
        <w:rPr>
          <w:rFonts w:cstheme="minorHAnsi"/>
        </w:rPr>
        <w:lastRenderedPageBreak/>
        <w:t>Int</w:t>
      </w:r>
      <w:r w:rsidR="00076812">
        <w:rPr>
          <w:rFonts w:cstheme="minorHAnsi"/>
        </w:rPr>
        <w:t>erviews</w:t>
      </w:r>
      <w:r>
        <w:rPr>
          <w:rFonts w:cstheme="minorHAnsi"/>
        </w:rPr>
        <w:t xml:space="preserve"> </w:t>
      </w:r>
    </w:p>
    <w:p w14:paraId="7E8076BA" w14:textId="77777777" w:rsidR="007D61A8" w:rsidRPr="00B07A3B" w:rsidRDefault="007D61A8" w:rsidP="00731E5D">
      <w:pPr>
        <w:rPr>
          <w:rFonts w:cstheme="minorHAnsi"/>
          <w:b/>
        </w:rPr>
      </w:pPr>
    </w:p>
    <w:p w14:paraId="31809DCB" w14:textId="77777777" w:rsidR="00FB6BCE" w:rsidRPr="00B07A3B" w:rsidRDefault="00FB6BCE" w:rsidP="00FB6BCE">
      <w:pPr>
        <w:pBdr>
          <w:top w:val="single" w:sz="4" w:space="1" w:color="auto"/>
          <w:left w:val="single" w:sz="4" w:space="4" w:color="auto"/>
          <w:bottom w:val="single" w:sz="4" w:space="1" w:color="auto"/>
          <w:right w:val="single" w:sz="4" w:space="4" w:color="auto"/>
        </w:pBdr>
        <w:shd w:val="clear" w:color="auto" w:fill="FFFF99"/>
        <w:ind w:left="86" w:right="86"/>
        <w:rPr>
          <w:rFonts w:eastAsia="Times New Roman" w:cstheme="minorHAnsi"/>
          <w:bCs/>
        </w:rPr>
      </w:pPr>
      <w:r>
        <w:rPr>
          <w:rFonts w:eastAsia="Times New Roman" w:cstheme="minorHAnsi"/>
          <w:bCs/>
        </w:rPr>
        <w:t>A</w:t>
      </w:r>
      <w:r w:rsidRPr="00B07A3B">
        <w:rPr>
          <w:rFonts w:eastAsia="Times New Roman" w:cstheme="minorHAnsi"/>
          <w:bCs/>
        </w:rPr>
        <w:t>nswers to these questions will become interview statements</w:t>
      </w:r>
      <w:r>
        <w:rPr>
          <w:rFonts w:eastAsia="Times New Roman" w:cstheme="minorHAnsi"/>
          <w:bCs/>
        </w:rPr>
        <w:t xml:space="preserve"> that</w:t>
      </w:r>
      <w:r w:rsidRPr="00B07A3B">
        <w:rPr>
          <w:rFonts w:eastAsia="Times New Roman" w:cstheme="minorHAnsi"/>
          <w:bCs/>
        </w:rPr>
        <w:t xml:space="preserve"> </w:t>
      </w:r>
      <w:r>
        <w:rPr>
          <w:rFonts w:eastAsia="Times New Roman" w:cstheme="minorHAnsi"/>
          <w:bCs/>
        </w:rPr>
        <w:t>you will</w:t>
      </w:r>
      <w:r w:rsidRPr="00B07A3B">
        <w:rPr>
          <w:rFonts w:eastAsia="Times New Roman" w:cstheme="minorHAnsi"/>
          <w:bCs/>
        </w:rPr>
        <w:t xml:space="preserve"> deliver on camera.</w:t>
      </w:r>
    </w:p>
    <w:p w14:paraId="2E322FB7" w14:textId="77777777" w:rsidR="00FB6BCE" w:rsidRPr="003579A8" w:rsidRDefault="00FB6BCE" w:rsidP="00FB6BCE">
      <w:pPr>
        <w:numPr>
          <w:ilvl w:val="0"/>
          <w:numId w:val="2"/>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bCs/>
        </w:rPr>
      </w:pPr>
      <w:r w:rsidRPr="008457A8">
        <w:rPr>
          <w:rFonts w:eastAsia="Times New Roman" w:cstheme="minorHAnsi"/>
          <w:b/>
        </w:rPr>
        <w:t>Introduction</w:t>
      </w:r>
      <w:r>
        <w:rPr>
          <w:rFonts w:eastAsia="Times New Roman" w:cstheme="minorHAnsi"/>
          <w:bCs/>
        </w:rPr>
        <w:t xml:space="preserve">: Answer the </w:t>
      </w:r>
      <w:r w:rsidRPr="000A336B">
        <w:rPr>
          <w:rFonts w:eastAsia="Times New Roman" w:cstheme="minorHAnsi"/>
          <w:b/>
          <w:color w:val="EE0000"/>
        </w:rPr>
        <w:t>1st REQUIRED</w:t>
      </w:r>
      <w:r w:rsidRPr="000A336B">
        <w:rPr>
          <w:rFonts w:eastAsia="Times New Roman" w:cstheme="minorHAnsi"/>
          <w:bCs/>
          <w:color w:val="EE0000"/>
        </w:rPr>
        <w:t xml:space="preserve"> </w:t>
      </w:r>
      <w:r>
        <w:rPr>
          <w:rFonts w:eastAsia="Times New Roman" w:cstheme="minorHAnsi"/>
          <w:bCs/>
        </w:rPr>
        <w:t xml:space="preserve">prompt and </w:t>
      </w:r>
      <w:r w:rsidRPr="000A336B">
        <w:rPr>
          <w:rFonts w:eastAsia="Times New Roman" w:cstheme="minorHAnsi"/>
          <w:b/>
        </w:rPr>
        <w:t>1</w:t>
      </w:r>
      <w:r>
        <w:rPr>
          <w:rFonts w:eastAsia="Times New Roman" w:cstheme="minorHAnsi"/>
          <w:b/>
        </w:rPr>
        <w:t xml:space="preserve"> additional</w:t>
      </w:r>
      <w:r w:rsidRPr="000A336B">
        <w:rPr>
          <w:rFonts w:eastAsia="Times New Roman" w:cstheme="minorHAnsi"/>
          <w:b/>
        </w:rPr>
        <w:t xml:space="preserve"> question</w:t>
      </w:r>
      <w:r>
        <w:rPr>
          <w:rFonts w:eastAsia="Times New Roman" w:cstheme="minorHAnsi"/>
          <w:bCs/>
        </w:rPr>
        <w:t xml:space="preserve">; </w:t>
      </w:r>
      <w:r w:rsidRPr="008457A8">
        <w:rPr>
          <w:rFonts w:eastAsia="Times New Roman" w:cstheme="minorHAnsi"/>
          <w:b/>
        </w:rPr>
        <w:t>Conclusion</w:t>
      </w:r>
      <w:r>
        <w:rPr>
          <w:rFonts w:eastAsia="Times New Roman" w:cstheme="minorHAnsi"/>
          <w:bCs/>
        </w:rPr>
        <w:t xml:space="preserve">: Answer </w:t>
      </w:r>
      <w:r w:rsidRPr="00540887">
        <w:rPr>
          <w:rFonts w:eastAsia="Times New Roman" w:cstheme="minorHAnsi"/>
          <w:b/>
        </w:rPr>
        <w:t>any</w:t>
      </w:r>
      <w:r>
        <w:rPr>
          <w:rFonts w:eastAsia="Times New Roman" w:cstheme="minorHAnsi"/>
          <w:bCs/>
        </w:rPr>
        <w:t xml:space="preserve"> </w:t>
      </w:r>
      <w:r w:rsidRPr="00540887">
        <w:rPr>
          <w:rFonts w:eastAsia="Times New Roman" w:cstheme="minorHAnsi"/>
          <w:b/>
        </w:rPr>
        <w:t>3 questions</w:t>
      </w:r>
      <w:r>
        <w:rPr>
          <w:rFonts w:eastAsia="Times New Roman" w:cstheme="minorHAnsi"/>
          <w:bCs/>
        </w:rPr>
        <w:t>.</w:t>
      </w:r>
      <w:r w:rsidRPr="0058214E">
        <w:rPr>
          <w:rFonts w:eastAsia="Times New Roman" w:cstheme="minorHAnsi"/>
          <w:bCs/>
        </w:rPr>
        <w:t xml:space="preserve"> </w:t>
      </w:r>
      <w:r w:rsidRPr="00540887">
        <w:rPr>
          <w:rFonts w:eastAsia="Times New Roman" w:cstheme="minorHAnsi"/>
          <w:bCs/>
          <w:color w:val="EE0000"/>
        </w:rPr>
        <w:t>No more than 5</w:t>
      </w:r>
      <w:r w:rsidRPr="0058214E">
        <w:rPr>
          <w:rFonts w:eastAsia="Times New Roman" w:cstheme="minorHAnsi"/>
          <w:bCs/>
        </w:rPr>
        <w:t xml:space="preserve"> interview statements will be included in the video.</w:t>
      </w:r>
    </w:p>
    <w:p w14:paraId="565D5772" w14:textId="77777777" w:rsidR="00FB6BCE" w:rsidRDefault="00FB6BCE" w:rsidP="00FB6BCE">
      <w:pPr>
        <w:numPr>
          <w:ilvl w:val="0"/>
          <w:numId w:val="2"/>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bCs/>
        </w:rPr>
      </w:pPr>
      <w:r w:rsidRPr="00B07A3B">
        <w:rPr>
          <w:rFonts w:eastAsia="Times New Roman" w:cstheme="minorHAnsi"/>
          <w:bCs/>
        </w:rPr>
        <w:t xml:space="preserve">Enter the </w:t>
      </w:r>
      <w:r w:rsidRPr="009E4241">
        <w:rPr>
          <w:rFonts w:eastAsia="Times New Roman" w:cstheme="minorHAnsi"/>
          <w:b/>
        </w:rPr>
        <w:t>full name</w:t>
      </w:r>
      <w:r w:rsidRPr="00B07A3B">
        <w:rPr>
          <w:rFonts w:eastAsia="Times New Roman" w:cstheme="minorHAnsi"/>
          <w:bCs/>
        </w:rPr>
        <w:t xml:space="preserve"> of the author who will deliver the statement.</w:t>
      </w:r>
    </w:p>
    <w:p w14:paraId="55F093B1" w14:textId="77777777" w:rsidR="00FB6BCE" w:rsidRPr="005925C3" w:rsidRDefault="00FB6BCE" w:rsidP="00FB6BCE">
      <w:pPr>
        <w:numPr>
          <w:ilvl w:val="0"/>
          <w:numId w:val="2"/>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bCs/>
        </w:rPr>
      </w:pPr>
      <w:r w:rsidRPr="00AF6128">
        <w:rPr>
          <w:rFonts w:eastAsia="Times New Roman" w:cstheme="minorHAnsi"/>
          <w:bCs/>
        </w:rPr>
        <w:t xml:space="preserve">Speak </w:t>
      </w:r>
      <w:r w:rsidRPr="00AF6128">
        <w:rPr>
          <w:rFonts w:eastAsia="Times New Roman" w:cstheme="minorHAnsi"/>
        </w:rPr>
        <w:t>naturally</w:t>
      </w:r>
      <w:r w:rsidRPr="00AF6128">
        <w:rPr>
          <w:rFonts w:eastAsia="Times New Roman" w:cstheme="minorHAnsi"/>
          <w:bCs/>
        </w:rPr>
        <w:t xml:space="preserve"> and </w:t>
      </w:r>
      <w:r w:rsidRPr="00AF6128">
        <w:rPr>
          <w:rFonts w:eastAsia="Times New Roman" w:cstheme="minorHAnsi"/>
          <w:b/>
        </w:rPr>
        <w:t>avoid reading the lines</w:t>
      </w:r>
      <w:r w:rsidRPr="005925C3">
        <w:rPr>
          <w:rFonts w:eastAsia="Times New Roman" w:cstheme="minorHAnsi"/>
          <w:bCs/>
        </w:rPr>
        <w:t>.</w:t>
      </w:r>
    </w:p>
    <w:p w14:paraId="095EE0FE" w14:textId="77777777" w:rsidR="00FB6BCE" w:rsidRPr="00D473BF" w:rsidRDefault="00FB6BCE" w:rsidP="00FB6BCE">
      <w:pPr>
        <w:numPr>
          <w:ilvl w:val="0"/>
          <w:numId w:val="2"/>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bCs/>
        </w:rPr>
      </w:pPr>
      <w:r w:rsidRPr="00D473BF">
        <w:rPr>
          <w:rFonts w:eastAsia="Times New Roman" w:cstheme="minorHAnsi"/>
          <w:bCs/>
        </w:rPr>
        <w:t xml:space="preserve">Limit the length of each statement to </w:t>
      </w:r>
      <w:r>
        <w:rPr>
          <w:rFonts w:eastAsia="Times New Roman" w:cstheme="minorHAnsi"/>
          <w:b/>
          <w:color w:val="FF0000"/>
        </w:rPr>
        <w:t>20</w:t>
      </w:r>
      <w:r w:rsidRPr="00D75084">
        <w:rPr>
          <w:rFonts w:eastAsia="Times New Roman" w:cstheme="minorHAnsi"/>
          <w:b/>
          <w:color w:val="FF0000"/>
        </w:rPr>
        <w:t xml:space="preserve"> words or fewer</w:t>
      </w:r>
      <w:r>
        <w:rPr>
          <w:rFonts w:eastAsia="Times New Roman" w:cstheme="minorHAnsi"/>
          <w:bCs/>
        </w:rPr>
        <w:t>.</w:t>
      </w:r>
    </w:p>
    <w:p w14:paraId="17EA3523" w14:textId="77777777" w:rsidR="00FB6BCE" w:rsidRPr="00B07A3B" w:rsidRDefault="00FB6BCE" w:rsidP="00FB6BCE">
      <w:pPr>
        <w:numPr>
          <w:ilvl w:val="0"/>
          <w:numId w:val="2"/>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bCs/>
        </w:rPr>
      </w:pPr>
      <w:r w:rsidRPr="00B07A3B">
        <w:rPr>
          <w:rFonts w:eastAsia="Times New Roman" w:cstheme="minorHAnsi"/>
          <w:bCs/>
        </w:rPr>
        <w:t>Answers will be edited for length, clarity, and consistency with journal style guidelines.</w:t>
      </w:r>
    </w:p>
    <w:p w14:paraId="0F05306C" w14:textId="77777777" w:rsidR="00FB6BCE" w:rsidRDefault="00FB6BCE" w:rsidP="00FB6BCE">
      <w:pPr>
        <w:rPr>
          <w:rFonts w:cstheme="minorHAnsi"/>
          <w:b/>
          <w:bCs/>
          <w:color w:val="auto"/>
          <w:highlight w:val="yellow"/>
          <w:shd w:val="clear" w:color="auto" w:fill="FFFFFF"/>
        </w:rPr>
      </w:pPr>
    </w:p>
    <w:p w14:paraId="551F5542" w14:textId="77777777" w:rsidR="00FB6BCE" w:rsidRPr="009E36F7" w:rsidRDefault="00FB6BCE" w:rsidP="00FB6BCE">
      <w:pPr>
        <w:rPr>
          <w:rFonts w:cstheme="minorHAnsi"/>
          <w:b/>
          <w:bCs/>
          <w:color w:val="auto"/>
          <w:shd w:val="clear" w:color="auto" w:fill="FFFFFF"/>
        </w:rPr>
      </w:pPr>
      <w:r w:rsidRPr="008B4E68">
        <w:rPr>
          <w:rFonts w:cstheme="minorHAnsi"/>
          <w:b/>
          <w:bCs/>
          <w:color w:val="auto"/>
          <w:highlight w:val="yellow"/>
          <w:shd w:val="clear" w:color="auto" w:fill="FFFFFF"/>
        </w:rPr>
        <w:t>Authors</w:t>
      </w:r>
      <w:r w:rsidRPr="008B4E68">
        <w:rPr>
          <w:rFonts w:cstheme="minorHAnsi"/>
          <w:color w:val="auto"/>
          <w:highlight w:val="yellow"/>
          <w:shd w:val="clear" w:color="auto" w:fill="FFFFFF"/>
        </w:rPr>
        <w:t xml:space="preserve">: Please note that </w:t>
      </w:r>
      <w:r w:rsidRPr="0019621B">
        <w:rPr>
          <w:rFonts w:cstheme="minorHAnsi"/>
          <w:b/>
          <w:bCs/>
          <w:color w:val="auto"/>
          <w:highlight w:val="yellow"/>
          <w:shd w:val="clear" w:color="auto" w:fill="FFFFFF"/>
        </w:rPr>
        <w:t>the questions will not appear on screen</w:t>
      </w:r>
      <w:r w:rsidRPr="008B4E68">
        <w:rPr>
          <w:rFonts w:cstheme="minorHAnsi"/>
          <w:color w:val="auto"/>
          <w:highlight w:val="yellow"/>
          <w:shd w:val="clear" w:color="auto" w:fill="FFFFFF"/>
        </w:rPr>
        <w:t xml:space="preserve">. </w:t>
      </w:r>
      <w:r w:rsidRPr="0019621B">
        <w:rPr>
          <w:rFonts w:cstheme="minorHAnsi"/>
          <w:i/>
          <w:iCs w:val="0"/>
          <w:color w:val="auto"/>
          <w:highlight w:val="yellow"/>
          <w:shd w:val="clear" w:color="auto" w:fill="FFFFFF"/>
        </w:rPr>
        <w:t xml:space="preserve">Please answer in </w:t>
      </w:r>
      <w:r w:rsidRPr="009E36F7">
        <w:rPr>
          <w:rFonts w:cstheme="minorHAnsi"/>
          <w:b/>
          <w:bCs/>
          <w:i/>
          <w:iCs w:val="0"/>
          <w:color w:val="EE0000"/>
          <w:highlight w:val="yellow"/>
          <w:shd w:val="clear" w:color="auto" w:fill="FFFFFF"/>
        </w:rPr>
        <w:t>stand-alone full sentence with sufficient context.</w:t>
      </w:r>
    </w:p>
    <w:p w14:paraId="2E169D65" w14:textId="77777777" w:rsidR="00FB6BCE" w:rsidRPr="008B4E68" w:rsidRDefault="00FB6BCE" w:rsidP="00FB6BCE">
      <w:pPr>
        <w:rPr>
          <w:rFonts w:cstheme="minorHAnsi"/>
          <w:color w:val="auto"/>
          <w:shd w:val="clear" w:color="auto" w:fill="FFFFFF"/>
        </w:rPr>
      </w:pPr>
    </w:p>
    <w:p w14:paraId="34A0EC0E" w14:textId="77777777" w:rsidR="00FB6BCE" w:rsidRPr="0005123A" w:rsidRDefault="00FB6BCE" w:rsidP="00FB6BCE">
      <w:pPr>
        <w:spacing w:after="240"/>
        <w:rPr>
          <w:rFonts w:cstheme="minorHAnsi"/>
          <w:b/>
          <w:bCs/>
          <w:color w:val="auto"/>
          <w:sz w:val="28"/>
          <w:szCs w:val="28"/>
          <w:shd w:val="clear" w:color="auto" w:fill="FFFFFF"/>
        </w:rPr>
      </w:pPr>
      <w:r w:rsidRPr="00420B3C">
        <w:rPr>
          <w:rFonts w:cstheme="minorHAnsi"/>
          <w:b/>
          <w:bCs/>
          <w:color w:val="auto"/>
          <w:sz w:val="28"/>
          <w:szCs w:val="28"/>
          <w:shd w:val="clear" w:color="auto" w:fill="FFFFFF"/>
        </w:rPr>
        <w:t>INTRODUCTION</w:t>
      </w:r>
      <w:r>
        <w:rPr>
          <w:rFonts w:cstheme="minorHAnsi"/>
          <w:b/>
          <w:bCs/>
          <w:color w:val="auto"/>
          <w:sz w:val="28"/>
          <w:szCs w:val="28"/>
          <w:shd w:val="clear" w:color="auto" w:fill="FFFFFF"/>
        </w:rPr>
        <w:t>:</w:t>
      </w:r>
    </w:p>
    <w:p w14:paraId="1C8CB00D" w14:textId="77777777" w:rsidR="00FB6BCE" w:rsidRPr="003100A9" w:rsidRDefault="00FB6BCE" w:rsidP="00FB6BCE">
      <w:pPr>
        <w:rPr>
          <w:rFonts w:cstheme="minorHAnsi"/>
          <w:b/>
          <w:bCs/>
          <w:color w:val="auto"/>
          <w:shd w:val="clear" w:color="auto" w:fill="FFFFFF"/>
          <w:lang w:val="en-IN"/>
        </w:rPr>
      </w:pPr>
      <w:r w:rsidRPr="003100A9">
        <w:rPr>
          <w:rFonts w:ascii="Arial" w:hAnsi="Arial" w:cs="Arial"/>
          <w:b/>
          <w:bCs/>
          <w:color w:val="000000"/>
          <w:sz w:val="22"/>
          <w:szCs w:val="22"/>
        </w:rPr>
        <w:t>REQUIRED</w:t>
      </w:r>
      <w:r w:rsidRPr="00555FFF">
        <w:rPr>
          <w:rFonts w:ascii="Arial" w:hAnsi="Arial" w:cs="Arial"/>
          <w:b/>
          <w:bCs/>
          <w:color w:val="000000"/>
          <w:sz w:val="22"/>
          <w:szCs w:val="22"/>
        </w:rPr>
        <w:t xml:space="preserve">: </w:t>
      </w:r>
      <w:r w:rsidRPr="00555FFF">
        <w:rPr>
          <w:rFonts w:cstheme="minorHAnsi"/>
          <w:color w:val="000000"/>
        </w:rPr>
        <w:t>Summarize your research focus and the main questions it aims to answer.</w:t>
      </w:r>
    </w:p>
    <w:p w14:paraId="5C4AA9D4" w14:textId="77777777" w:rsidR="00FB6BCE" w:rsidRPr="00B07A3B" w:rsidRDefault="00000000" w:rsidP="00FB6BCE">
      <w:pPr>
        <w:pStyle w:val="ListParagraph"/>
        <w:numPr>
          <w:ilvl w:val="1"/>
          <w:numId w:val="3"/>
        </w:numPr>
        <w:spacing w:before="120"/>
        <w:contextualSpacing w:val="0"/>
        <w:rPr>
          <w:rFonts w:eastAsia="Times New Roman" w:cstheme="minorHAnsi"/>
        </w:rPr>
      </w:pPr>
      <w:sdt>
        <w:sdtPr>
          <w:rPr>
            <w:rStyle w:val="AuthorName"/>
            <w:rFonts w:asciiTheme="minorHAnsi" w:eastAsia="Times" w:hAnsiTheme="minorHAnsi" w:cstheme="minorHAnsi"/>
          </w:rPr>
          <w:id w:val="-770700773"/>
          <w:placeholder>
            <w:docPart w:val="BFA8DDC0DED141E69E2E7D09D59B322E"/>
          </w:placeholder>
          <w:temporary/>
          <w:showingPlcHdr/>
          <w:text/>
        </w:sdtPr>
        <w:sdtEndPr>
          <w:rPr>
            <w:rStyle w:val="DefaultParagraphFont"/>
            <w:b w:val="0"/>
            <w:u w:val="none"/>
          </w:rPr>
        </w:sdtEndPr>
        <w:sdtContent>
          <w:r w:rsidR="00FB6BCE" w:rsidRPr="00B07A3B">
            <w:rPr>
              <w:rFonts w:eastAsia="Times New Roman" w:cstheme="minorHAnsi"/>
              <w:color w:val="808080"/>
              <w:shd w:val="clear" w:color="auto" w:fill="FFFF00"/>
            </w:rPr>
            <w:t xml:space="preserve">Enter </w:t>
          </w:r>
          <w:r w:rsidR="00FB6BCE">
            <w:rPr>
              <w:rFonts w:eastAsia="Times New Roman" w:cstheme="minorHAnsi"/>
              <w:color w:val="808080"/>
              <w:shd w:val="clear" w:color="auto" w:fill="FFFF00"/>
            </w:rPr>
            <w:t xml:space="preserve">full </w:t>
          </w:r>
          <w:r w:rsidR="00FB6BCE" w:rsidRPr="00B07A3B">
            <w:rPr>
              <w:rFonts w:eastAsia="Times New Roman" w:cstheme="minorHAnsi"/>
              <w:color w:val="808080"/>
              <w:shd w:val="clear" w:color="auto" w:fill="FFFF00"/>
            </w:rPr>
            <w:t>author name.</w:t>
          </w:r>
        </w:sdtContent>
      </w:sdt>
      <w:r w:rsidR="00FB6BCE">
        <w:rPr>
          <w:rStyle w:val="AuthorName"/>
          <w:rFonts w:asciiTheme="minorHAnsi" w:eastAsia="Times" w:hAnsiTheme="minorHAnsi" w:cstheme="minorHAnsi"/>
        </w:rPr>
        <w:t>:</w:t>
      </w:r>
      <w:r w:rsidR="00FB6BCE" w:rsidRPr="005A33C6">
        <w:rPr>
          <w:rFonts w:cstheme="minorHAnsi"/>
        </w:rPr>
        <w:t xml:space="preserve"> </w:t>
      </w:r>
      <w:sdt>
        <w:sdtPr>
          <w:rPr>
            <w:rFonts w:cstheme="minorHAnsi"/>
          </w:rPr>
          <w:id w:val="-172577541"/>
          <w:placeholder>
            <w:docPart w:val="F41D5C92C250409CB9EC92B94F96D5E8"/>
          </w:placeholder>
          <w:temporary/>
          <w:showingPlcHdr/>
        </w:sdtPr>
        <w:sdtContent>
          <w:r w:rsidR="00FB6BCE" w:rsidRPr="00B07A3B">
            <w:rPr>
              <w:rFonts w:eastAsia="Times New Roman" w:cstheme="minorHAnsi"/>
              <w:color w:val="808080"/>
              <w:shd w:val="clear" w:color="auto" w:fill="FFFF00"/>
            </w:rPr>
            <w:t xml:space="preserve">Click here to answer question. Please </w:t>
          </w:r>
          <w:r w:rsidR="00FB6BCE">
            <w:rPr>
              <w:rFonts w:eastAsia="Times New Roman" w:cstheme="minorHAnsi"/>
              <w:color w:val="808080"/>
              <w:shd w:val="clear" w:color="auto" w:fill="FFFF00"/>
            </w:rPr>
            <w:t>write in a style</w:t>
          </w:r>
          <w:r w:rsidR="00FB6BCE" w:rsidRPr="00B07A3B">
            <w:rPr>
              <w:rFonts w:eastAsia="Times New Roman" w:cstheme="minorHAnsi"/>
              <w:color w:val="808080"/>
              <w:shd w:val="clear" w:color="auto" w:fill="FFFF00"/>
            </w:rPr>
            <w:t xml:space="preserve"> that you will be comfortable memorizing and speaking aloud. Limit length to </w:t>
          </w:r>
          <w:r w:rsidR="00FB6BCE">
            <w:rPr>
              <w:rFonts w:eastAsia="Times New Roman" w:cstheme="minorHAnsi"/>
              <w:color w:val="808080"/>
              <w:shd w:val="clear" w:color="auto" w:fill="FFFF00"/>
            </w:rPr>
            <w:t>20</w:t>
          </w:r>
          <w:r w:rsidR="00FB6BCE" w:rsidRPr="00B07A3B">
            <w:rPr>
              <w:rFonts w:eastAsia="Times New Roman" w:cstheme="minorHAnsi"/>
              <w:color w:val="808080"/>
              <w:shd w:val="clear" w:color="auto" w:fill="FFFF00"/>
            </w:rPr>
            <w:t xml:space="preserve"> or fewer words.</w:t>
          </w:r>
        </w:sdtContent>
      </w:sdt>
    </w:p>
    <w:p w14:paraId="37621251" w14:textId="77777777" w:rsidR="00FB6BCE" w:rsidRPr="00B07A3B" w:rsidRDefault="00FB6BCE" w:rsidP="00FB6BCE">
      <w:pPr>
        <w:rPr>
          <w:rFonts w:eastAsia="Times New Roman" w:cstheme="minorHAnsi"/>
          <w:b/>
          <w:bCs/>
        </w:rPr>
      </w:pPr>
    </w:p>
    <w:p w14:paraId="48658145" w14:textId="77777777" w:rsidR="00FB6BCE" w:rsidRPr="00B07A3B" w:rsidRDefault="00FB6BCE" w:rsidP="00FB6BCE">
      <w:pPr>
        <w:rPr>
          <w:rFonts w:eastAsia="Times New Roman" w:cstheme="minorHAnsi"/>
        </w:rPr>
      </w:pPr>
      <w:r w:rsidRPr="00A4700E">
        <w:t>Describe the research gap or limitation in existing methods and how this protocol addresses them.</w:t>
      </w:r>
    </w:p>
    <w:p w14:paraId="791D17B8" w14:textId="77777777" w:rsidR="00FB6BCE" w:rsidRPr="00D75084" w:rsidRDefault="00000000" w:rsidP="00FB6BCE">
      <w:pPr>
        <w:pStyle w:val="ListParagraph"/>
        <w:numPr>
          <w:ilvl w:val="1"/>
          <w:numId w:val="3"/>
        </w:numPr>
        <w:spacing w:before="120" w:after="240"/>
        <w:contextualSpacing w:val="0"/>
        <w:rPr>
          <w:rFonts w:eastAsia="Times New Roman" w:cstheme="minorHAnsi"/>
        </w:rPr>
      </w:pPr>
      <w:sdt>
        <w:sdtPr>
          <w:rPr>
            <w:rStyle w:val="AuthorName"/>
            <w:rFonts w:asciiTheme="minorHAnsi" w:eastAsia="Times" w:hAnsiTheme="minorHAnsi" w:cstheme="minorHAnsi"/>
          </w:rPr>
          <w:id w:val="1275596961"/>
          <w:placeholder>
            <w:docPart w:val="E876B197B2FD4B2987A45A2A16A35D90"/>
          </w:placeholder>
          <w:temporary/>
          <w:showingPlcHdr/>
          <w:text/>
        </w:sdtPr>
        <w:sdtEndPr>
          <w:rPr>
            <w:rStyle w:val="DefaultParagraphFont"/>
            <w:b w:val="0"/>
            <w:u w:val="none"/>
          </w:rPr>
        </w:sdtEndPr>
        <w:sdtContent>
          <w:r w:rsidR="00FB6BCE" w:rsidRPr="00B07A3B">
            <w:rPr>
              <w:rFonts w:eastAsia="Times New Roman" w:cstheme="minorHAnsi"/>
              <w:color w:val="808080"/>
              <w:shd w:val="clear" w:color="auto" w:fill="FFFF00"/>
            </w:rPr>
            <w:t xml:space="preserve">Enter </w:t>
          </w:r>
          <w:r w:rsidR="00FB6BCE">
            <w:rPr>
              <w:rFonts w:eastAsia="Times New Roman" w:cstheme="minorHAnsi"/>
              <w:color w:val="808080"/>
              <w:shd w:val="clear" w:color="auto" w:fill="FFFF00"/>
            </w:rPr>
            <w:t xml:space="preserve">full </w:t>
          </w:r>
          <w:r w:rsidR="00FB6BCE" w:rsidRPr="00B07A3B">
            <w:rPr>
              <w:rFonts w:eastAsia="Times New Roman" w:cstheme="minorHAnsi"/>
              <w:color w:val="808080"/>
              <w:shd w:val="clear" w:color="auto" w:fill="FFFF00"/>
            </w:rPr>
            <w:t>author name</w:t>
          </w:r>
        </w:sdtContent>
      </w:sdt>
      <w:r w:rsidR="00FB6BCE" w:rsidRPr="00B07A3B">
        <w:rPr>
          <w:rFonts w:eastAsia="Times New Roman" w:cstheme="minorHAnsi"/>
          <w:b/>
          <w:bCs/>
          <w:u w:val="single"/>
        </w:rPr>
        <w:t>:</w:t>
      </w:r>
      <w:r w:rsidR="00FB6BCE" w:rsidRPr="00B07A3B">
        <w:rPr>
          <w:rFonts w:eastAsia="Times New Roman" w:cstheme="minorHAnsi"/>
        </w:rPr>
        <w:t xml:space="preserve"> </w:t>
      </w:r>
      <w:sdt>
        <w:sdtPr>
          <w:rPr>
            <w:rFonts w:cstheme="minorHAnsi"/>
          </w:rPr>
          <w:id w:val="-1852639216"/>
          <w:placeholder>
            <w:docPart w:val="CDC5FDAA51C94DE6A9FF657C16396EAC"/>
          </w:placeholder>
          <w:temporary/>
          <w:showingPlcHdr/>
        </w:sdtPr>
        <w:sdtContent>
          <w:r w:rsidR="00FB6BCE" w:rsidRPr="00B07A3B">
            <w:rPr>
              <w:rFonts w:eastAsia="Times New Roman" w:cstheme="minorHAnsi"/>
              <w:color w:val="808080"/>
              <w:shd w:val="clear" w:color="auto" w:fill="FFFF00"/>
            </w:rPr>
            <w:t xml:space="preserve">Click here to answer question. Please </w:t>
          </w:r>
          <w:r w:rsidR="00FB6BCE">
            <w:rPr>
              <w:rFonts w:eastAsia="Times New Roman" w:cstheme="minorHAnsi"/>
              <w:color w:val="808080"/>
              <w:shd w:val="clear" w:color="auto" w:fill="FFFF00"/>
            </w:rPr>
            <w:t>write in a style</w:t>
          </w:r>
          <w:r w:rsidR="00FB6BCE" w:rsidRPr="00B07A3B">
            <w:rPr>
              <w:rFonts w:eastAsia="Times New Roman" w:cstheme="minorHAnsi"/>
              <w:color w:val="808080"/>
              <w:shd w:val="clear" w:color="auto" w:fill="FFFF00"/>
            </w:rPr>
            <w:t xml:space="preserve"> that you will be comfortable memorizing and speaking aloud. Limit length to </w:t>
          </w:r>
          <w:r w:rsidR="00FB6BCE">
            <w:rPr>
              <w:rFonts w:eastAsia="Times New Roman" w:cstheme="minorHAnsi"/>
              <w:color w:val="808080"/>
              <w:shd w:val="clear" w:color="auto" w:fill="FFFF00"/>
            </w:rPr>
            <w:t>20</w:t>
          </w:r>
          <w:r w:rsidR="00FB6BCE" w:rsidRPr="00B07A3B">
            <w:rPr>
              <w:rFonts w:eastAsia="Times New Roman" w:cstheme="minorHAnsi"/>
              <w:color w:val="808080"/>
              <w:shd w:val="clear" w:color="auto" w:fill="FFFF00"/>
            </w:rPr>
            <w:t xml:space="preserve"> or fewer words.</w:t>
          </w:r>
        </w:sdtContent>
      </w:sdt>
    </w:p>
    <w:p w14:paraId="6C23DE02" w14:textId="77777777" w:rsidR="00FB6BCE" w:rsidRPr="007A149A" w:rsidRDefault="00FB6BCE" w:rsidP="00FB6BCE">
      <w:pPr>
        <w:spacing w:before="120"/>
        <w:rPr>
          <w:rFonts w:eastAsia="Times New Roman" w:cstheme="minorHAnsi"/>
          <w:sz w:val="28"/>
          <w:szCs w:val="28"/>
        </w:rPr>
      </w:pPr>
      <w:r w:rsidRPr="00DD6FE5">
        <w:t>Describe the research contexts or systems in which this protocol can be applied.</w:t>
      </w:r>
    </w:p>
    <w:p w14:paraId="3708EFC8" w14:textId="77777777" w:rsidR="00FB6BCE" w:rsidRPr="00D75084" w:rsidRDefault="00000000" w:rsidP="00FB6BCE">
      <w:pPr>
        <w:pStyle w:val="ListParagraph"/>
        <w:numPr>
          <w:ilvl w:val="1"/>
          <w:numId w:val="3"/>
        </w:numPr>
        <w:spacing w:before="120" w:after="240"/>
        <w:contextualSpacing w:val="0"/>
        <w:rPr>
          <w:rFonts w:eastAsia="Times New Roman" w:cstheme="minorHAnsi"/>
        </w:rPr>
      </w:pPr>
      <w:sdt>
        <w:sdtPr>
          <w:rPr>
            <w:rStyle w:val="AuthorName"/>
            <w:rFonts w:asciiTheme="minorHAnsi" w:eastAsia="Times" w:hAnsiTheme="minorHAnsi" w:cstheme="minorHAnsi"/>
          </w:rPr>
          <w:id w:val="-646503195"/>
          <w:placeholder>
            <w:docPart w:val="28D1EA42D7224DEE8CBC6CB18F1A4752"/>
          </w:placeholder>
          <w:temporary/>
          <w:showingPlcHdr/>
          <w:text/>
        </w:sdtPr>
        <w:sdtEndPr>
          <w:rPr>
            <w:rStyle w:val="DefaultParagraphFont"/>
            <w:b w:val="0"/>
            <w:u w:val="none"/>
          </w:rPr>
        </w:sdtEndPr>
        <w:sdtContent>
          <w:r w:rsidR="00FB6BCE" w:rsidRPr="00B07A3B">
            <w:rPr>
              <w:rFonts w:eastAsia="Times New Roman" w:cstheme="minorHAnsi"/>
              <w:color w:val="808080"/>
              <w:shd w:val="clear" w:color="auto" w:fill="FFFF00"/>
            </w:rPr>
            <w:t xml:space="preserve">Enter </w:t>
          </w:r>
          <w:r w:rsidR="00FB6BCE">
            <w:rPr>
              <w:rFonts w:eastAsia="Times New Roman" w:cstheme="minorHAnsi"/>
              <w:color w:val="808080"/>
              <w:shd w:val="clear" w:color="auto" w:fill="FFFF00"/>
            </w:rPr>
            <w:t xml:space="preserve">full </w:t>
          </w:r>
          <w:r w:rsidR="00FB6BCE" w:rsidRPr="00B07A3B">
            <w:rPr>
              <w:rFonts w:eastAsia="Times New Roman" w:cstheme="minorHAnsi"/>
              <w:color w:val="808080"/>
              <w:shd w:val="clear" w:color="auto" w:fill="FFFF00"/>
            </w:rPr>
            <w:t>author name</w:t>
          </w:r>
        </w:sdtContent>
      </w:sdt>
      <w:r w:rsidR="00FB6BCE" w:rsidRPr="00B07A3B">
        <w:rPr>
          <w:rFonts w:eastAsia="Times New Roman" w:cstheme="minorHAnsi"/>
          <w:b/>
          <w:bCs/>
          <w:u w:val="single"/>
        </w:rPr>
        <w:t>:</w:t>
      </w:r>
      <w:r w:rsidR="00FB6BCE" w:rsidRPr="00B07A3B">
        <w:rPr>
          <w:rFonts w:eastAsia="Times New Roman" w:cstheme="minorHAnsi"/>
        </w:rPr>
        <w:t xml:space="preserve"> </w:t>
      </w:r>
      <w:sdt>
        <w:sdtPr>
          <w:rPr>
            <w:rFonts w:cstheme="minorHAnsi"/>
          </w:rPr>
          <w:id w:val="-1373849215"/>
          <w:placeholder>
            <w:docPart w:val="7E417EE91F5F4CE6902E3CA9B235029C"/>
          </w:placeholder>
          <w:temporary/>
          <w:showingPlcHdr/>
        </w:sdtPr>
        <w:sdtContent>
          <w:r w:rsidR="00FB6BCE" w:rsidRPr="00B07A3B">
            <w:rPr>
              <w:rFonts w:eastAsia="Times New Roman" w:cstheme="minorHAnsi"/>
              <w:color w:val="808080"/>
              <w:shd w:val="clear" w:color="auto" w:fill="FFFF00"/>
            </w:rPr>
            <w:t xml:space="preserve">Click here to answer question. Please </w:t>
          </w:r>
          <w:r w:rsidR="00FB6BCE">
            <w:rPr>
              <w:rFonts w:eastAsia="Times New Roman" w:cstheme="minorHAnsi"/>
              <w:color w:val="808080"/>
              <w:shd w:val="clear" w:color="auto" w:fill="FFFF00"/>
            </w:rPr>
            <w:t>write in a style</w:t>
          </w:r>
          <w:r w:rsidR="00FB6BCE" w:rsidRPr="00B07A3B">
            <w:rPr>
              <w:rFonts w:eastAsia="Times New Roman" w:cstheme="minorHAnsi"/>
              <w:color w:val="808080"/>
              <w:shd w:val="clear" w:color="auto" w:fill="FFFF00"/>
            </w:rPr>
            <w:t xml:space="preserve"> that you will be comfortable memorizing and speaking aloud. Limit length to </w:t>
          </w:r>
          <w:r w:rsidR="00FB6BCE">
            <w:rPr>
              <w:rFonts w:eastAsia="Times New Roman" w:cstheme="minorHAnsi"/>
              <w:color w:val="808080"/>
              <w:shd w:val="clear" w:color="auto" w:fill="FFFF00"/>
            </w:rPr>
            <w:t>20</w:t>
          </w:r>
          <w:r w:rsidR="00FB6BCE" w:rsidRPr="00B07A3B">
            <w:rPr>
              <w:rFonts w:eastAsia="Times New Roman" w:cstheme="minorHAnsi"/>
              <w:color w:val="808080"/>
              <w:shd w:val="clear" w:color="auto" w:fill="FFFF00"/>
            </w:rPr>
            <w:t xml:space="preserve"> or fewer words.</w:t>
          </w:r>
        </w:sdtContent>
      </w:sdt>
    </w:p>
    <w:p w14:paraId="6CE3ABA3" w14:textId="77777777" w:rsidR="00FB6BCE" w:rsidRDefault="00FB6BCE" w:rsidP="00FB6BCE">
      <w:pPr>
        <w:rPr>
          <w:rFonts w:eastAsia="Times New Roman" w:cstheme="minorHAnsi"/>
          <w:b/>
          <w:bCs/>
          <w:sz w:val="28"/>
          <w:szCs w:val="28"/>
        </w:rPr>
      </w:pPr>
    </w:p>
    <w:p w14:paraId="753C8033" w14:textId="77777777" w:rsidR="00FB6BCE" w:rsidRPr="0005123A" w:rsidRDefault="00FB6BCE" w:rsidP="00FB6BCE">
      <w:pPr>
        <w:spacing w:after="240"/>
        <w:rPr>
          <w:rFonts w:eastAsia="Times New Roman" w:cstheme="minorHAnsi"/>
          <w:b/>
          <w:bCs/>
          <w:sz w:val="28"/>
          <w:szCs w:val="28"/>
        </w:rPr>
      </w:pPr>
      <w:r w:rsidRPr="00272282">
        <w:rPr>
          <w:rFonts w:eastAsia="Times New Roman" w:cstheme="minorHAnsi"/>
          <w:b/>
          <w:bCs/>
          <w:sz w:val="28"/>
          <w:szCs w:val="28"/>
        </w:rPr>
        <w:t>CONCLUSION:</w:t>
      </w:r>
    </w:p>
    <w:p w14:paraId="2D0F2BA0" w14:textId="77777777" w:rsidR="00FB6BCE" w:rsidRPr="00277B1B" w:rsidRDefault="00FB6BCE" w:rsidP="00FB6BCE">
      <w:pPr>
        <w:rPr>
          <w:rStyle w:val="AuthorName"/>
          <w:rFonts w:asciiTheme="minorHAnsi" w:eastAsia="Times" w:hAnsiTheme="minorHAnsi" w:cs="Calibri (Body)"/>
          <w:b w:val="0"/>
          <w:u w:val="none"/>
        </w:rPr>
      </w:pPr>
      <w:r w:rsidRPr="00A66845">
        <w:t>What does this protocol allow researchers to study or measure?</w:t>
      </w:r>
    </w:p>
    <w:p w14:paraId="3A095FC8" w14:textId="77777777" w:rsidR="00FB6BCE" w:rsidRPr="00277B1B" w:rsidRDefault="00FB6BCE" w:rsidP="00FB6BCE">
      <w:pPr>
        <w:pStyle w:val="ListParagraph"/>
        <w:numPr>
          <w:ilvl w:val="0"/>
          <w:numId w:val="43"/>
        </w:numPr>
        <w:spacing w:before="120"/>
        <w:contextualSpacing w:val="0"/>
        <w:rPr>
          <w:rStyle w:val="AuthorName"/>
          <w:rFonts w:asciiTheme="minorHAnsi" w:eastAsia="Times" w:hAnsiTheme="minorHAnsi" w:cstheme="minorHAnsi"/>
          <w:vanish/>
        </w:rPr>
      </w:pPr>
    </w:p>
    <w:p w14:paraId="14AC6083" w14:textId="77777777" w:rsidR="00FB6BCE" w:rsidRPr="00277B1B" w:rsidRDefault="00FB6BCE" w:rsidP="00FB6BCE">
      <w:pPr>
        <w:pStyle w:val="ListParagraph"/>
        <w:numPr>
          <w:ilvl w:val="1"/>
          <w:numId w:val="43"/>
        </w:numPr>
        <w:spacing w:before="120"/>
        <w:contextualSpacing w:val="0"/>
        <w:rPr>
          <w:rStyle w:val="AuthorName"/>
          <w:rFonts w:asciiTheme="minorHAnsi" w:eastAsia="Times" w:hAnsiTheme="minorHAnsi" w:cstheme="minorHAnsi"/>
          <w:vanish/>
        </w:rPr>
      </w:pPr>
    </w:p>
    <w:p w14:paraId="33FF47CC" w14:textId="77777777" w:rsidR="00FB6BCE" w:rsidRPr="00277B1B" w:rsidRDefault="00FB6BCE" w:rsidP="00FB6BCE">
      <w:pPr>
        <w:pStyle w:val="ListParagraph"/>
        <w:numPr>
          <w:ilvl w:val="1"/>
          <w:numId w:val="43"/>
        </w:numPr>
        <w:spacing w:before="120"/>
        <w:contextualSpacing w:val="0"/>
        <w:rPr>
          <w:rStyle w:val="AuthorName"/>
          <w:rFonts w:asciiTheme="minorHAnsi" w:eastAsia="Times" w:hAnsiTheme="minorHAnsi" w:cstheme="minorHAnsi"/>
          <w:vanish/>
        </w:rPr>
      </w:pPr>
    </w:p>
    <w:p w14:paraId="63723E84" w14:textId="77777777" w:rsidR="00FB6BCE" w:rsidRPr="00277B1B" w:rsidRDefault="00FB6BCE" w:rsidP="00FB6BCE">
      <w:pPr>
        <w:pStyle w:val="ListParagraph"/>
        <w:numPr>
          <w:ilvl w:val="1"/>
          <w:numId w:val="43"/>
        </w:numPr>
        <w:spacing w:before="120"/>
        <w:contextualSpacing w:val="0"/>
        <w:rPr>
          <w:rStyle w:val="AuthorName"/>
          <w:rFonts w:asciiTheme="minorHAnsi" w:eastAsia="Times" w:hAnsiTheme="minorHAnsi" w:cstheme="minorHAnsi"/>
          <w:vanish/>
        </w:rPr>
      </w:pPr>
    </w:p>
    <w:p w14:paraId="30D52CE3" w14:textId="77777777" w:rsidR="00FB6BCE" w:rsidRPr="00B07A3B" w:rsidRDefault="00000000" w:rsidP="00FB6BCE">
      <w:pPr>
        <w:pStyle w:val="ListParagraph"/>
        <w:numPr>
          <w:ilvl w:val="1"/>
          <w:numId w:val="43"/>
        </w:numPr>
        <w:spacing w:before="120"/>
        <w:contextualSpacing w:val="0"/>
        <w:rPr>
          <w:rFonts w:eastAsia="Times New Roman" w:cstheme="minorHAnsi"/>
        </w:rPr>
      </w:pPr>
      <w:sdt>
        <w:sdtPr>
          <w:rPr>
            <w:rStyle w:val="AuthorName"/>
            <w:rFonts w:asciiTheme="minorHAnsi" w:eastAsia="Times" w:hAnsiTheme="minorHAnsi" w:cstheme="minorHAnsi"/>
          </w:rPr>
          <w:id w:val="1094899477"/>
          <w:placeholder>
            <w:docPart w:val="50BA649FBA1A48829848796A6913639C"/>
          </w:placeholder>
          <w:temporary/>
          <w:showingPlcHdr/>
          <w:text/>
        </w:sdtPr>
        <w:sdtEndPr>
          <w:rPr>
            <w:rStyle w:val="DefaultParagraphFont"/>
            <w:b w:val="0"/>
            <w:u w:val="none"/>
          </w:rPr>
        </w:sdtEndPr>
        <w:sdtContent>
          <w:r w:rsidR="00FB6BCE" w:rsidRPr="00B07A3B">
            <w:rPr>
              <w:rFonts w:eastAsia="Times New Roman" w:cstheme="minorHAnsi"/>
              <w:color w:val="808080"/>
              <w:shd w:val="clear" w:color="auto" w:fill="FFFF00"/>
            </w:rPr>
            <w:t xml:space="preserve">Enter </w:t>
          </w:r>
          <w:r w:rsidR="00FB6BCE">
            <w:rPr>
              <w:rFonts w:eastAsia="Times New Roman" w:cstheme="minorHAnsi"/>
              <w:color w:val="808080"/>
              <w:shd w:val="clear" w:color="auto" w:fill="FFFF00"/>
            </w:rPr>
            <w:t xml:space="preserve">full </w:t>
          </w:r>
          <w:r w:rsidR="00FB6BCE" w:rsidRPr="00B07A3B">
            <w:rPr>
              <w:rFonts w:eastAsia="Times New Roman" w:cstheme="minorHAnsi"/>
              <w:color w:val="808080"/>
              <w:shd w:val="clear" w:color="auto" w:fill="FFFF00"/>
            </w:rPr>
            <w:t>author name</w:t>
          </w:r>
        </w:sdtContent>
      </w:sdt>
      <w:r w:rsidR="00FB6BCE" w:rsidRPr="00B07A3B">
        <w:rPr>
          <w:rFonts w:eastAsia="Times New Roman" w:cstheme="minorHAnsi"/>
          <w:b/>
          <w:bCs/>
          <w:u w:val="single"/>
        </w:rPr>
        <w:t>:</w:t>
      </w:r>
      <w:r w:rsidR="00FB6BCE" w:rsidRPr="00B07A3B">
        <w:rPr>
          <w:rFonts w:eastAsia="Times New Roman" w:cstheme="minorHAnsi"/>
        </w:rPr>
        <w:t xml:space="preserve"> </w:t>
      </w:r>
      <w:sdt>
        <w:sdtPr>
          <w:rPr>
            <w:rFonts w:cstheme="minorHAnsi"/>
          </w:rPr>
          <w:id w:val="-1419016880"/>
          <w:placeholder>
            <w:docPart w:val="9F2BE36D6F7442248243FD8EADC434F5"/>
          </w:placeholder>
          <w:temporary/>
          <w:showingPlcHdr/>
          <w:text/>
        </w:sdtPr>
        <w:sdtContent>
          <w:r w:rsidR="00FB6BCE" w:rsidRPr="00B07A3B">
            <w:rPr>
              <w:rFonts w:eastAsia="Times New Roman" w:cstheme="minorHAnsi"/>
              <w:color w:val="808080"/>
              <w:shd w:val="clear" w:color="auto" w:fill="FFFF00"/>
            </w:rPr>
            <w:t xml:space="preserve">Click here if you choose this question. Please </w:t>
          </w:r>
          <w:r w:rsidR="00FB6BCE">
            <w:rPr>
              <w:rFonts w:eastAsia="Times New Roman" w:cstheme="minorHAnsi"/>
              <w:color w:val="808080"/>
              <w:shd w:val="clear" w:color="auto" w:fill="FFFF00"/>
            </w:rPr>
            <w:t>write in a style</w:t>
          </w:r>
          <w:r w:rsidR="00FB6BCE" w:rsidRPr="00B07A3B">
            <w:rPr>
              <w:rFonts w:eastAsia="Times New Roman" w:cstheme="minorHAnsi"/>
              <w:color w:val="808080"/>
              <w:shd w:val="clear" w:color="auto" w:fill="FFFF00"/>
            </w:rPr>
            <w:t xml:space="preserve"> that you will be comfortable memorizing and speaking aloud. Limit length to </w:t>
          </w:r>
          <w:r w:rsidR="00FB6BCE">
            <w:rPr>
              <w:rFonts w:eastAsia="Times New Roman" w:cstheme="minorHAnsi"/>
              <w:color w:val="808080"/>
              <w:shd w:val="clear" w:color="auto" w:fill="FFFF00"/>
            </w:rPr>
            <w:t>20</w:t>
          </w:r>
          <w:r w:rsidR="00FB6BCE" w:rsidRPr="00B07A3B">
            <w:rPr>
              <w:rFonts w:eastAsia="Times New Roman" w:cstheme="minorHAnsi"/>
              <w:color w:val="808080"/>
              <w:shd w:val="clear" w:color="auto" w:fill="FFFF00"/>
            </w:rPr>
            <w:t xml:space="preserve"> or fewer words.</w:t>
          </w:r>
        </w:sdtContent>
      </w:sdt>
    </w:p>
    <w:p w14:paraId="7D27DF9F" w14:textId="77777777" w:rsidR="00FB6BCE" w:rsidRDefault="00FB6BCE" w:rsidP="00FB6BCE"/>
    <w:p w14:paraId="7DBACAD2" w14:textId="77777777" w:rsidR="00FB6BCE" w:rsidRPr="007137F8" w:rsidRDefault="00FB6BCE" w:rsidP="00FB6BCE">
      <w:r w:rsidRPr="00A66845">
        <w:t>Describe the most important consideration or challenge when performing this protocol.</w:t>
      </w:r>
    </w:p>
    <w:p w14:paraId="0203E86F" w14:textId="77777777" w:rsidR="00FB6BCE" w:rsidRPr="00B07A3B" w:rsidRDefault="00000000" w:rsidP="00FB6BCE">
      <w:pPr>
        <w:pStyle w:val="ListParagraph"/>
        <w:numPr>
          <w:ilvl w:val="1"/>
          <w:numId w:val="43"/>
        </w:numPr>
        <w:spacing w:before="120"/>
        <w:contextualSpacing w:val="0"/>
        <w:rPr>
          <w:rFonts w:eastAsia="Times New Roman" w:cstheme="minorHAnsi"/>
        </w:rPr>
      </w:pPr>
      <w:sdt>
        <w:sdtPr>
          <w:rPr>
            <w:rStyle w:val="AuthorName"/>
            <w:rFonts w:asciiTheme="minorHAnsi" w:eastAsia="Times" w:hAnsiTheme="minorHAnsi" w:cstheme="minorHAnsi"/>
          </w:rPr>
          <w:id w:val="712321454"/>
          <w:placeholder>
            <w:docPart w:val="AD5F144DD3D74202B78F65B0C52620F7"/>
          </w:placeholder>
          <w:temporary/>
          <w:showingPlcHdr/>
          <w:text/>
        </w:sdtPr>
        <w:sdtEndPr>
          <w:rPr>
            <w:rStyle w:val="DefaultParagraphFont"/>
            <w:b w:val="0"/>
            <w:u w:val="none"/>
          </w:rPr>
        </w:sdtEndPr>
        <w:sdtContent>
          <w:r w:rsidR="00FB6BCE" w:rsidRPr="00B07A3B">
            <w:rPr>
              <w:rFonts w:eastAsia="Times New Roman" w:cstheme="minorHAnsi"/>
              <w:color w:val="808080"/>
              <w:shd w:val="clear" w:color="auto" w:fill="FFFF00"/>
            </w:rPr>
            <w:t xml:space="preserve">Enter </w:t>
          </w:r>
          <w:r w:rsidR="00FB6BCE">
            <w:rPr>
              <w:rFonts w:eastAsia="Times New Roman" w:cstheme="minorHAnsi"/>
              <w:color w:val="808080"/>
              <w:shd w:val="clear" w:color="auto" w:fill="FFFF00"/>
            </w:rPr>
            <w:t xml:space="preserve">full </w:t>
          </w:r>
          <w:r w:rsidR="00FB6BCE" w:rsidRPr="00B07A3B">
            <w:rPr>
              <w:rFonts w:eastAsia="Times New Roman" w:cstheme="minorHAnsi"/>
              <w:color w:val="808080"/>
              <w:shd w:val="clear" w:color="auto" w:fill="FFFF00"/>
            </w:rPr>
            <w:t>author name</w:t>
          </w:r>
        </w:sdtContent>
      </w:sdt>
      <w:r w:rsidR="00FB6BCE" w:rsidRPr="00B07A3B">
        <w:rPr>
          <w:rFonts w:eastAsia="Times New Roman" w:cstheme="minorHAnsi"/>
          <w:b/>
          <w:bCs/>
          <w:u w:val="single"/>
        </w:rPr>
        <w:t>:</w:t>
      </w:r>
      <w:r w:rsidR="00FB6BCE" w:rsidRPr="00B07A3B">
        <w:rPr>
          <w:rFonts w:eastAsia="Times New Roman" w:cstheme="minorHAnsi"/>
        </w:rPr>
        <w:t xml:space="preserve"> </w:t>
      </w:r>
      <w:sdt>
        <w:sdtPr>
          <w:rPr>
            <w:rFonts w:cstheme="minorHAnsi"/>
          </w:rPr>
          <w:id w:val="-1334292685"/>
          <w:placeholder>
            <w:docPart w:val="2862B6CA6DB942D692AFB045415988CD"/>
          </w:placeholder>
          <w:temporary/>
          <w:showingPlcHdr/>
          <w:text/>
        </w:sdtPr>
        <w:sdtContent>
          <w:r w:rsidR="00FB6BCE" w:rsidRPr="00B07A3B">
            <w:rPr>
              <w:rFonts w:eastAsia="Times New Roman" w:cstheme="minorHAnsi"/>
              <w:color w:val="808080"/>
              <w:shd w:val="clear" w:color="auto" w:fill="FFFF00"/>
            </w:rPr>
            <w:t xml:space="preserve">Click here if you choose this question. Please </w:t>
          </w:r>
          <w:r w:rsidR="00FB6BCE">
            <w:rPr>
              <w:rFonts w:eastAsia="Times New Roman" w:cstheme="minorHAnsi"/>
              <w:color w:val="808080"/>
              <w:shd w:val="clear" w:color="auto" w:fill="FFFF00"/>
            </w:rPr>
            <w:t>write in a style</w:t>
          </w:r>
          <w:r w:rsidR="00FB6BCE" w:rsidRPr="00B07A3B">
            <w:rPr>
              <w:rFonts w:eastAsia="Times New Roman" w:cstheme="minorHAnsi"/>
              <w:color w:val="808080"/>
              <w:shd w:val="clear" w:color="auto" w:fill="FFFF00"/>
            </w:rPr>
            <w:t xml:space="preserve"> that you will be comfortable memorizing and speaking aloud. Limit length to </w:t>
          </w:r>
          <w:r w:rsidR="00FB6BCE">
            <w:rPr>
              <w:rFonts w:eastAsia="Times New Roman" w:cstheme="minorHAnsi"/>
              <w:color w:val="808080"/>
              <w:shd w:val="clear" w:color="auto" w:fill="FFFF00"/>
            </w:rPr>
            <w:t>20</w:t>
          </w:r>
          <w:r w:rsidR="00FB6BCE" w:rsidRPr="00B07A3B">
            <w:rPr>
              <w:rFonts w:eastAsia="Times New Roman" w:cstheme="minorHAnsi"/>
              <w:color w:val="808080"/>
              <w:shd w:val="clear" w:color="auto" w:fill="FFFF00"/>
            </w:rPr>
            <w:t xml:space="preserve"> or fewer words.</w:t>
          </w:r>
        </w:sdtContent>
      </w:sdt>
    </w:p>
    <w:p w14:paraId="6AF88D77" w14:textId="77777777" w:rsidR="00FB6BCE" w:rsidRPr="00B07A3B" w:rsidRDefault="00FB6BCE" w:rsidP="00FB6BCE">
      <w:pPr>
        <w:rPr>
          <w:rFonts w:eastAsia="Times New Roman" w:cstheme="minorHAnsi"/>
        </w:rPr>
      </w:pPr>
    </w:p>
    <w:p w14:paraId="5C57EF57" w14:textId="77777777" w:rsidR="00FB6BCE" w:rsidRPr="007A149A" w:rsidRDefault="00FB6BCE" w:rsidP="00FB6BCE">
      <w:pPr>
        <w:rPr>
          <w:rFonts w:eastAsia="Times New Roman" w:cstheme="minorHAnsi"/>
          <w:sz w:val="28"/>
          <w:szCs w:val="28"/>
        </w:rPr>
      </w:pPr>
      <w:r w:rsidRPr="00555FFF">
        <w:t>Are there any additional methods or analyses that can be performed following this procedure?</w:t>
      </w:r>
    </w:p>
    <w:p w14:paraId="3485B6BF" w14:textId="77777777" w:rsidR="00FB6BCE" w:rsidRPr="00B07A3B" w:rsidRDefault="00000000" w:rsidP="00FB6BCE">
      <w:pPr>
        <w:pStyle w:val="ListParagraph"/>
        <w:numPr>
          <w:ilvl w:val="1"/>
          <w:numId w:val="43"/>
        </w:numPr>
        <w:spacing w:before="120"/>
        <w:contextualSpacing w:val="0"/>
        <w:rPr>
          <w:rFonts w:eastAsia="Times New Roman" w:cstheme="minorHAnsi"/>
        </w:rPr>
      </w:pPr>
      <w:sdt>
        <w:sdtPr>
          <w:rPr>
            <w:rStyle w:val="AuthorName"/>
            <w:rFonts w:asciiTheme="minorHAnsi" w:eastAsia="Times" w:hAnsiTheme="minorHAnsi" w:cstheme="minorHAnsi"/>
          </w:rPr>
          <w:id w:val="1341357373"/>
          <w:placeholder>
            <w:docPart w:val="EC1C3E3510C04BAFBC5F3CA186C4045D"/>
          </w:placeholder>
          <w:temporary/>
          <w:showingPlcHdr/>
          <w:text/>
        </w:sdtPr>
        <w:sdtEndPr>
          <w:rPr>
            <w:rStyle w:val="DefaultParagraphFont"/>
            <w:b w:val="0"/>
            <w:u w:val="none"/>
          </w:rPr>
        </w:sdtEndPr>
        <w:sdtContent>
          <w:r w:rsidR="00FB6BCE" w:rsidRPr="00B07A3B">
            <w:rPr>
              <w:rFonts w:eastAsia="Times New Roman" w:cstheme="minorHAnsi"/>
              <w:color w:val="808080"/>
              <w:shd w:val="clear" w:color="auto" w:fill="FFFF00"/>
            </w:rPr>
            <w:t xml:space="preserve">Enter </w:t>
          </w:r>
          <w:r w:rsidR="00FB6BCE">
            <w:rPr>
              <w:rFonts w:eastAsia="Times New Roman" w:cstheme="minorHAnsi"/>
              <w:color w:val="808080"/>
              <w:shd w:val="clear" w:color="auto" w:fill="FFFF00"/>
            </w:rPr>
            <w:t xml:space="preserve">full </w:t>
          </w:r>
          <w:r w:rsidR="00FB6BCE" w:rsidRPr="00B07A3B">
            <w:rPr>
              <w:rFonts w:eastAsia="Times New Roman" w:cstheme="minorHAnsi"/>
              <w:color w:val="808080"/>
              <w:shd w:val="clear" w:color="auto" w:fill="FFFF00"/>
            </w:rPr>
            <w:t>author name</w:t>
          </w:r>
        </w:sdtContent>
      </w:sdt>
      <w:r w:rsidR="00FB6BCE" w:rsidRPr="00B07A3B">
        <w:rPr>
          <w:rFonts w:eastAsia="Times New Roman" w:cstheme="minorHAnsi"/>
          <w:b/>
          <w:bCs/>
          <w:u w:val="single"/>
        </w:rPr>
        <w:t>:</w:t>
      </w:r>
      <w:r w:rsidR="00FB6BCE" w:rsidRPr="00B07A3B">
        <w:rPr>
          <w:rFonts w:eastAsia="Times New Roman" w:cstheme="minorHAnsi"/>
        </w:rPr>
        <w:t xml:space="preserve"> </w:t>
      </w:r>
      <w:sdt>
        <w:sdtPr>
          <w:rPr>
            <w:rFonts w:cstheme="minorHAnsi"/>
          </w:rPr>
          <w:id w:val="-299076312"/>
          <w:placeholder>
            <w:docPart w:val="01FAF0498FAB4141ABAFFB7EA05FBD04"/>
          </w:placeholder>
          <w:temporary/>
          <w:showingPlcHdr/>
          <w:text/>
        </w:sdtPr>
        <w:sdtContent>
          <w:r w:rsidR="00FB6BCE" w:rsidRPr="00B07A3B">
            <w:rPr>
              <w:rFonts w:eastAsia="Times New Roman" w:cstheme="minorHAnsi"/>
              <w:color w:val="808080"/>
              <w:shd w:val="clear" w:color="auto" w:fill="FFFF00"/>
            </w:rPr>
            <w:t xml:space="preserve">Click here if you choose this question. Please </w:t>
          </w:r>
          <w:r w:rsidR="00FB6BCE">
            <w:rPr>
              <w:rFonts w:eastAsia="Times New Roman" w:cstheme="minorHAnsi"/>
              <w:color w:val="808080"/>
              <w:shd w:val="clear" w:color="auto" w:fill="FFFF00"/>
            </w:rPr>
            <w:t>write in a style</w:t>
          </w:r>
          <w:r w:rsidR="00FB6BCE" w:rsidRPr="00B07A3B">
            <w:rPr>
              <w:rFonts w:eastAsia="Times New Roman" w:cstheme="minorHAnsi"/>
              <w:color w:val="808080"/>
              <w:shd w:val="clear" w:color="auto" w:fill="FFFF00"/>
            </w:rPr>
            <w:t xml:space="preserve"> that you will be comfortable memorizing and speaking aloud. Limit length to </w:t>
          </w:r>
          <w:r w:rsidR="00FB6BCE">
            <w:rPr>
              <w:rFonts w:eastAsia="Times New Roman" w:cstheme="minorHAnsi"/>
              <w:color w:val="808080"/>
              <w:shd w:val="clear" w:color="auto" w:fill="FFFF00"/>
            </w:rPr>
            <w:t>20</w:t>
          </w:r>
          <w:r w:rsidR="00FB6BCE" w:rsidRPr="00B07A3B">
            <w:rPr>
              <w:rFonts w:eastAsia="Times New Roman" w:cstheme="minorHAnsi"/>
              <w:color w:val="808080"/>
              <w:shd w:val="clear" w:color="auto" w:fill="FFFF00"/>
            </w:rPr>
            <w:t xml:space="preserve"> or fewer words.</w:t>
          </w:r>
        </w:sdtContent>
      </w:sdt>
    </w:p>
    <w:p w14:paraId="08C08493" w14:textId="77777777" w:rsidR="00FB6BCE" w:rsidRPr="00B07A3B" w:rsidRDefault="00FB6BCE" w:rsidP="00FB6BCE">
      <w:pPr>
        <w:rPr>
          <w:rFonts w:eastAsia="Times New Roman" w:cstheme="minorHAnsi"/>
          <w:b/>
          <w:bCs/>
        </w:rPr>
      </w:pPr>
    </w:p>
    <w:p w14:paraId="5CAA9DF1" w14:textId="77777777" w:rsidR="00FB6BCE" w:rsidRPr="007A149A" w:rsidRDefault="00FB6BCE" w:rsidP="00FB6BCE">
      <w:pPr>
        <w:rPr>
          <w:rFonts w:eastAsia="Times New Roman" w:cstheme="minorHAnsi"/>
          <w:sz w:val="28"/>
          <w:szCs w:val="28"/>
        </w:rPr>
      </w:pPr>
      <w:r w:rsidRPr="00555FFF">
        <w:t>How can future studies build on this work? Describe the questions or research directions that can be investigated next.</w:t>
      </w:r>
    </w:p>
    <w:p w14:paraId="187A1CA4" w14:textId="77777777" w:rsidR="00FB6BCE" w:rsidRPr="00D75084" w:rsidRDefault="00000000" w:rsidP="00FB6BCE">
      <w:pPr>
        <w:pStyle w:val="ListParagraph"/>
        <w:numPr>
          <w:ilvl w:val="1"/>
          <w:numId w:val="43"/>
        </w:numPr>
        <w:spacing w:before="120"/>
        <w:contextualSpacing w:val="0"/>
        <w:rPr>
          <w:rFonts w:eastAsia="Times New Roman" w:cstheme="minorHAnsi"/>
        </w:rPr>
      </w:pPr>
      <w:sdt>
        <w:sdtPr>
          <w:rPr>
            <w:rStyle w:val="AuthorName"/>
            <w:rFonts w:asciiTheme="minorHAnsi" w:eastAsia="Times" w:hAnsiTheme="minorHAnsi" w:cstheme="minorHAnsi"/>
          </w:rPr>
          <w:id w:val="-747507936"/>
          <w:placeholder>
            <w:docPart w:val="4E10EB60582549DA9705B4A1CE4AC847"/>
          </w:placeholder>
          <w:temporary/>
          <w:showingPlcHdr/>
          <w:text/>
        </w:sdtPr>
        <w:sdtEndPr>
          <w:rPr>
            <w:rStyle w:val="DefaultParagraphFont"/>
            <w:b w:val="0"/>
            <w:u w:val="none"/>
          </w:rPr>
        </w:sdtEndPr>
        <w:sdtContent>
          <w:r w:rsidR="00FB6BCE" w:rsidRPr="00B07A3B">
            <w:rPr>
              <w:rFonts w:eastAsia="Times New Roman" w:cstheme="minorHAnsi"/>
              <w:color w:val="808080"/>
              <w:shd w:val="clear" w:color="auto" w:fill="FFFF00"/>
            </w:rPr>
            <w:t xml:space="preserve">Enter </w:t>
          </w:r>
          <w:r w:rsidR="00FB6BCE">
            <w:rPr>
              <w:rFonts w:eastAsia="Times New Roman" w:cstheme="minorHAnsi"/>
              <w:color w:val="808080"/>
              <w:shd w:val="clear" w:color="auto" w:fill="FFFF00"/>
            </w:rPr>
            <w:t xml:space="preserve">full </w:t>
          </w:r>
          <w:r w:rsidR="00FB6BCE" w:rsidRPr="00B07A3B">
            <w:rPr>
              <w:rFonts w:eastAsia="Times New Roman" w:cstheme="minorHAnsi"/>
              <w:color w:val="808080"/>
              <w:shd w:val="clear" w:color="auto" w:fill="FFFF00"/>
            </w:rPr>
            <w:t>author name</w:t>
          </w:r>
        </w:sdtContent>
      </w:sdt>
      <w:r w:rsidR="00FB6BCE" w:rsidRPr="00B07A3B">
        <w:rPr>
          <w:rFonts w:eastAsia="Times New Roman" w:cstheme="minorHAnsi"/>
          <w:b/>
          <w:bCs/>
          <w:u w:val="single"/>
        </w:rPr>
        <w:t>:</w:t>
      </w:r>
      <w:r w:rsidR="00FB6BCE" w:rsidRPr="00B07A3B">
        <w:rPr>
          <w:rFonts w:eastAsia="Times New Roman" w:cstheme="minorHAnsi"/>
        </w:rPr>
        <w:t xml:space="preserve"> </w:t>
      </w:r>
      <w:sdt>
        <w:sdtPr>
          <w:rPr>
            <w:rFonts w:cstheme="minorHAnsi"/>
          </w:rPr>
          <w:id w:val="266438237"/>
          <w:placeholder>
            <w:docPart w:val="E3B0B8786963437C815A0F440071CCA3"/>
          </w:placeholder>
          <w:temporary/>
          <w:showingPlcHdr/>
          <w:text/>
        </w:sdtPr>
        <w:sdtContent>
          <w:r w:rsidR="00FB6BCE" w:rsidRPr="00B07A3B">
            <w:rPr>
              <w:rFonts w:eastAsia="Times New Roman" w:cstheme="minorHAnsi"/>
              <w:color w:val="808080"/>
              <w:shd w:val="clear" w:color="auto" w:fill="FFFF00"/>
            </w:rPr>
            <w:t xml:space="preserve">Click here if you choose this question. Please </w:t>
          </w:r>
          <w:r w:rsidR="00FB6BCE">
            <w:rPr>
              <w:rFonts w:eastAsia="Times New Roman" w:cstheme="minorHAnsi"/>
              <w:color w:val="808080"/>
              <w:shd w:val="clear" w:color="auto" w:fill="FFFF00"/>
            </w:rPr>
            <w:t>write in a style</w:t>
          </w:r>
          <w:r w:rsidR="00FB6BCE" w:rsidRPr="00B07A3B">
            <w:rPr>
              <w:rFonts w:eastAsia="Times New Roman" w:cstheme="minorHAnsi"/>
              <w:color w:val="808080"/>
              <w:shd w:val="clear" w:color="auto" w:fill="FFFF00"/>
            </w:rPr>
            <w:t xml:space="preserve"> that you will be comfortable memorizing and speaking aloud. Limit length to </w:t>
          </w:r>
          <w:r w:rsidR="00FB6BCE">
            <w:rPr>
              <w:rFonts w:eastAsia="Times New Roman" w:cstheme="minorHAnsi"/>
              <w:color w:val="808080"/>
              <w:shd w:val="clear" w:color="auto" w:fill="FFFF00"/>
            </w:rPr>
            <w:t>20</w:t>
          </w:r>
          <w:r w:rsidR="00FB6BCE" w:rsidRPr="00B07A3B">
            <w:rPr>
              <w:rFonts w:eastAsia="Times New Roman" w:cstheme="minorHAnsi"/>
              <w:color w:val="808080"/>
              <w:shd w:val="clear" w:color="auto" w:fill="FFFF00"/>
            </w:rPr>
            <w:t xml:space="preserve"> or fewer words.</w:t>
          </w:r>
        </w:sdtContent>
      </w:sdt>
    </w:p>
    <w:p w14:paraId="0D8C7EE1" w14:textId="77777777" w:rsidR="00000E22" w:rsidRDefault="00000E22" w:rsidP="00000E22">
      <w:pPr>
        <w:spacing w:before="120"/>
        <w:rPr>
          <w:rFonts w:cstheme="minorHAnsi"/>
        </w:rPr>
      </w:pPr>
    </w:p>
    <w:p w14:paraId="66D538A0" w14:textId="0BA9D63C" w:rsidR="001016BD" w:rsidRPr="00000E22" w:rsidRDefault="001016BD" w:rsidP="00AF3977">
      <w:pPr>
        <w:spacing w:before="120"/>
        <w:rPr>
          <w:rFonts w:eastAsia="Times New Roman" w:cstheme="minorHAnsi"/>
        </w:rPr>
      </w:pPr>
      <w:r w:rsidRPr="00000E22">
        <w:rPr>
          <w:rFonts w:cstheme="minorHAnsi"/>
        </w:rPr>
        <w:br w:type="page"/>
      </w:r>
    </w:p>
    <w:p w14:paraId="1CEA460B" w14:textId="5B4A5620" w:rsidR="00DC2504" w:rsidRPr="00B07A3B" w:rsidRDefault="00DC2504" w:rsidP="005A02B6">
      <w:pPr>
        <w:pStyle w:val="Heading1"/>
        <w:rPr>
          <w:rFonts w:cstheme="minorHAnsi"/>
          <w:lang w:eastAsia="zh-TW"/>
        </w:rPr>
      </w:pPr>
      <w:r w:rsidRPr="00B07A3B">
        <w:rPr>
          <w:rFonts w:cstheme="minorHAnsi"/>
        </w:rPr>
        <w:lastRenderedPageBreak/>
        <w:t>Protocol</w:t>
      </w:r>
      <w:r w:rsidR="0066127A">
        <w:rPr>
          <w:rFonts w:cstheme="minorHAnsi"/>
        </w:rPr>
        <w:t xml:space="preserve"> </w:t>
      </w:r>
      <w:r w:rsidR="00D75084">
        <w:rPr>
          <w:rFonts w:cstheme="minorHAnsi"/>
        </w:rPr>
        <w:t xml:space="preserve"> </w:t>
      </w:r>
    </w:p>
    <w:p w14:paraId="2D662FBC" w14:textId="77777777" w:rsidR="001E0433" w:rsidRPr="003D40E8" w:rsidRDefault="001E0433" w:rsidP="001E0433">
      <w:pPr>
        <w:pBdr>
          <w:top w:val="single" w:sz="4" w:space="1" w:color="auto"/>
          <w:left w:val="single" w:sz="4" w:space="4" w:color="auto"/>
          <w:bottom w:val="single" w:sz="4" w:space="1" w:color="auto"/>
          <w:right w:val="single" w:sz="4" w:space="4" w:color="auto"/>
        </w:pBdr>
        <w:shd w:val="clear" w:color="auto" w:fill="FFFF99"/>
        <w:spacing w:after="240"/>
        <w:ind w:left="86" w:right="86"/>
        <w:rPr>
          <w:rFonts w:eastAsia="Times New Roman" w:cstheme="minorHAnsi"/>
          <w:b/>
        </w:rPr>
      </w:pPr>
      <w:bookmarkStart w:id="2" w:name="_Hlk188263998"/>
      <w:r w:rsidRPr="003D40E8">
        <w:rPr>
          <w:rFonts w:eastAsia="Times New Roman" w:cstheme="minorHAnsi"/>
          <w:b/>
        </w:rPr>
        <w:t xml:space="preserve">Please review this section to make sure that it accurately describes your protocol. Use </w:t>
      </w:r>
      <w:r w:rsidRPr="0063342E">
        <w:rPr>
          <w:rFonts w:eastAsia="Times New Roman" w:cstheme="minorHAnsi"/>
          <w:b/>
          <w:u w:val="single"/>
        </w:rPr>
        <w:t>Track Changes</w:t>
      </w:r>
      <w:r w:rsidRPr="003D40E8">
        <w:rPr>
          <w:rFonts w:eastAsia="Times New Roman" w:cstheme="minorHAnsi"/>
          <w:b/>
        </w:rPr>
        <w:t xml:space="preserve"> when making edits or revisions.</w:t>
      </w:r>
    </w:p>
    <w:bookmarkEnd w:id="2"/>
    <w:p w14:paraId="44421C95" w14:textId="77777777" w:rsidR="001E0433" w:rsidRDefault="001E0433" w:rsidP="001E0433">
      <w:pPr>
        <w:pStyle w:val="ListParagraph"/>
        <w:keepLines/>
        <w:numPr>
          <w:ilvl w:val="0"/>
          <w:numId w:val="27"/>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rPr>
      </w:pPr>
      <w:r w:rsidRPr="00B5116D">
        <w:rPr>
          <w:rFonts w:eastAsia="Times New Roman" w:cstheme="minorHAnsi"/>
        </w:rPr>
        <w:t xml:space="preserve">The two-digit </w:t>
      </w:r>
      <w:r w:rsidRPr="00AF3977">
        <w:rPr>
          <w:rFonts w:eastAsia="Times New Roman" w:cstheme="minorHAnsi"/>
          <w:b/>
          <w:bCs/>
        </w:rPr>
        <w:t>steps</w:t>
      </w:r>
      <w:r w:rsidRPr="00B5116D">
        <w:rPr>
          <w:rFonts w:eastAsia="Times New Roman" w:cstheme="minorHAnsi"/>
        </w:rPr>
        <w:t xml:space="preserve"> (e.g.</w:t>
      </w:r>
      <w:r>
        <w:rPr>
          <w:rFonts w:eastAsia="Times New Roman" w:cstheme="minorHAnsi"/>
        </w:rPr>
        <w:t>,</w:t>
      </w:r>
      <w:r w:rsidRPr="00B5116D">
        <w:rPr>
          <w:rFonts w:eastAsia="Times New Roman" w:cstheme="minorHAnsi"/>
        </w:rPr>
        <w:t xml:space="preserve"> 2.1., 2.2.) </w:t>
      </w:r>
      <w:r>
        <w:rPr>
          <w:rFonts w:eastAsia="Times New Roman" w:cstheme="minorHAnsi"/>
        </w:rPr>
        <w:t xml:space="preserve">are the narration. </w:t>
      </w:r>
      <w:r w:rsidRPr="00B5116D">
        <w:rPr>
          <w:rFonts w:eastAsia="Times New Roman" w:cstheme="minorHAnsi"/>
        </w:rPr>
        <w:t xml:space="preserve"> </w:t>
      </w:r>
      <w:r w:rsidRPr="004C4FAE">
        <w:rPr>
          <w:rFonts w:eastAsia="Times New Roman" w:cstheme="minorHAnsi"/>
          <w:b/>
          <w:bCs/>
        </w:rPr>
        <w:t xml:space="preserve">JoVE </w:t>
      </w:r>
      <w:r>
        <w:rPr>
          <w:rFonts w:eastAsia="Times New Roman" w:cstheme="minorHAnsi"/>
          <w:b/>
          <w:bCs/>
        </w:rPr>
        <w:t>is responsible for</w:t>
      </w:r>
      <w:r w:rsidRPr="004C4FAE">
        <w:rPr>
          <w:rFonts w:eastAsia="Times New Roman" w:cstheme="minorHAnsi"/>
          <w:b/>
          <w:bCs/>
        </w:rPr>
        <w:t xml:space="preserve"> the </w:t>
      </w:r>
      <w:r>
        <w:rPr>
          <w:rFonts w:eastAsia="Times New Roman" w:cstheme="minorHAnsi"/>
          <w:b/>
          <w:bCs/>
        </w:rPr>
        <w:t>narration</w:t>
      </w:r>
      <w:r w:rsidRPr="004C4FAE">
        <w:rPr>
          <w:rFonts w:eastAsia="Times New Roman" w:cstheme="minorHAnsi"/>
          <w:b/>
          <w:bCs/>
        </w:rPr>
        <w:t xml:space="preserve"> </w:t>
      </w:r>
      <w:r>
        <w:rPr>
          <w:rFonts w:eastAsia="Times New Roman" w:cstheme="minorHAnsi"/>
          <w:b/>
          <w:bCs/>
        </w:rPr>
        <w:t>of the protocol and results</w:t>
      </w:r>
      <w:r w:rsidRPr="004C4FAE">
        <w:rPr>
          <w:rFonts w:eastAsia="Times New Roman" w:cstheme="minorHAnsi"/>
          <w:b/>
          <w:bCs/>
        </w:rPr>
        <w:t>.</w:t>
      </w:r>
    </w:p>
    <w:p w14:paraId="374F5F70" w14:textId="77777777" w:rsidR="001E0433" w:rsidRPr="005925C3" w:rsidRDefault="001E0433" w:rsidP="001E0433">
      <w:pPr>
        <w:pStyle w:val="ListParagraph"/>
        <w:keepLines/>
        <w:numPr>
          <w:ilvl w:val="0"/>
          <w:numId w:val="27"/>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rPr>
      </w:pPr>
      <w:r w:rsidRPr="005925C3">
        <w:rPr>
          <w:rFonts w:eastAsia="Times New Roman" w:cstheme="minorHAnsi"/>
          <w:i/>
          <w:color w:val="FF0000"/>
        </w:rPr>
        <w:t>Red italics</w:t>
      </w:r>
      <w:r>
        <w:rPr>
          <w:rFonts w:eastAsia="Times New Roman" w:cstheme="minorHAnsi"/>
          <w:i/>
          <w:color w:val="FF0000"/>
        </w:rPr>
        <w:t xml:space="preserve"> </w:t>
      </w:r>
      <w:r w:rsidRPr="005925C3">
        <w:rPr>
          <w:rFonts w:eastAsia="Times New Roman" w:cstheme="minorHAnsi"/>
        </w:rPr>
        <w:t xml:space="preserve">are pronunciation guides </w:t>
      </w:r>
      <w:r>
        <w:rPr>
          <w:rFonts w:eastAsia="Times New Roman" w:cstheme="minorHAnsi"/>
        </w:rPr>
        <w:t xml:space="preserve">indicating </w:t>
      </w:r>
      <w:r w:rsidRPr="005925C3">
        <w:rPr>
          <w:rFonts w:eastAsia="Times New Roman" w:cstheme="minorHAnsi"/>
        </w:rPr>
        <w:t xml:space="preserve">how the word will be spoken. </w:t>
      </w:r>
    </w:p>
    <w:p w14:paraId="7B0D2752" w14:textId="77777777" w:rsidR="001E0433" w:rsidRPr="005E27DD" w:rsidRDefault="001E0433" w:rsidP="001E0433">
      <w:pPr>
        <w:pStyle w:val="ListParagraph"/>
        <w:keepLines/>
        <w:numPr>
          <w:ilvl w:val="0"/>
          <w:numId w:val="5"/>
        </w:numPr>
        <w:pBdr>
          <w:top w:val="single" w:sz="4" w:space="1" w:color="auto"/>
          <w:left w:val="single" w:sz="4" w:space="4" w:color="auto"/>
          <w:bottom w:val="single" w:sz="4" w:space="1" w:color="auto"/>
          <w:right w:val="single" w:sz="4" w:space="4" w:color="auto"/>
        </w:pBdr>
        <w:shd w:val="clear" w:color="auto" w:fill="FFFF99"/>
        <w:spacing w:after="240"/>
        <w:ind w:left="331" w:right="86" w:hanging="245"/>
        <w:rPr>
          <w:rFonts w:eastAsia="Times New Roman" w:cstheme="minorHAnsi"/>
        </w:rPr>
      </w:pPr>
      <w:r w:rsidRPr="005925C3">
        <w:rPr>
          <w:rFonts w:eastAsia="Times New Roman" w:cstheme="minorHAnsi"/>
        </w:rPr>
        <w:t>Filming should take no more than 10 minutes per step</w:t>
      </w:r>
      <w:r w:rsidRPr="00B07A3B">
        <w:rPr>
          <w:rFonts w:eastAsia="Times New Roman" w:cstheme="minorHAnsi"/>
        </w:rPr>
        <w:t>. If a step takes more than 10 minutes, prepare the product f</w:t>
      </w:r>
      <w:r>
        <w:rPr>
          <w:rFonts w:eastAsia="Times New Roman" w:cstheme="minorHAnsi"/>
        </w:rPr>
        <w:t>or</w:t>
      </w:r>
      <w:r w:rsidRPr="00B07A3B">
        <w:rPr>
          <w:rFonts w:eastAsia="Times New Roman" w:cstheme="minorHAnsi"/>
        </w:rPr>
        <w:t xml:space="preserve"> that step in advance.</w:t>
      </w:r>
    </w:p>
    <w:p w14:paraId="42AA7A9C" w14:textId="3459FE24" w:rsidR="001E0433" w:rsidRPr="00985FE6" w:rsidRDefault="001E0433" w:rsidP="001E0433">
      <w:pPr>
        <w:pStyle w:val="ListParagraph"/>
        <w:keepLines/>
        <w:numPr>
          <w:ilvl w:val="0"/>
          <w:numId w:val="27"/>
        </w:numPr>
        <w:pBdr>
          <w:top w:val="single" w:sz="4" w:space="1" w:color="auto"/>
          <w:left w:val="single" w:sz="4" w:space="4" w:color="auto"/>
          <w:bottom w:val="single" w:sz="4" w:space="1" w:color="auto"/>
          <w:right w:val="single" w:sz="4" w:space="4" w:color="auto"/>
        </w:pBdr>
        <w:shd w:val="clear" w:color="auto" w:fill="FFFF99"/>
        <w:spacing w:after="240" w:line="276" w:lineRule="auto"/>
        <w:ind w:left="331" w:right="86" w:hanging="245"/>
        <w:rPr>
          <w:rFonts w:eastAsia="Times New Roman" w:cstheme="minorHAnsi"/>
        </w:rPr>
      </w:pPr>
      <w:r w:rsidRPr="00B5116D">
        <w:rPr>
          <w:rFonts w:eastAsia="Times New Roman" w:cstheme="minorHAnsi"/>
        </w:rPr>
        <w:t xml:space="preserve">The three-digit </w:t>
      </w:r>
      <w:r w:rsidRPr="00AF3977">
        <w:rPr>
          <w:rFonts w:eastAsia="Times New Roman" w:cstheme="minorHAnsi"/>
          <w:b/>
          <w:bCs/>
        </w:rPr>
        <w:t>shots</w:t>
      </w:r>
      <w:r>
        <w:rPr>
          <w:rFonts w:eastAsia="Times New Roman" w:cstheme="minorHAnsi"/>
        </w:rPr>
        <w:t xml:space="preserve"> </w:t>
      </w:r>
      <w:r w:rsidRPr="00B5116D">
        <w:rPr>
          <w:rFonts w:eastAsia="Times New Roman" w:cstheme="minorHAnsi"/>
        </w:rPr>
        <w:t xml:space="preserve">(e.g., 2.1.1., 2.2.2.) </w:t>
      </w:r>
      <w:r>
        <w:rPr>
          <w:rFonts w:eastAsia="Times New Roman" w:cstheme="minorHAnsi"/>
        </w:rPr>
        <w:t>are</w:t>
      </w:r>
      <w:r w:rsidRPr="00B5116D">
        <w:rPr>
          <w:rFonts w:eastAsia="Times New Roman" w:cstheme="minorHAnsi"/>
        </w:rPr>
        <w:t xml:space="preserve"> </w:t>
      </w:r>
      <w:r w:rsidRPr="00D5169F">
        <w:rPr>
          <w:rFonts w:eastAsia="Times New Roman" w:cstheme="minorHAnsi"/>
        </w:rPr>
        <w:t>the</w:t>
      </w:r>
      <w:r w:rsidRPr="00AF3977">
        <w:rPr>
          <w:rFonts w:eastAsia="Times New Roman" w:cstheme="minorHAnsi"/>
        </w:rPr>
        <w:t xml:space="preserve"> actions</w:t>
      </w:r>
      <w:r w:rsidRPr="00B5116D">
        <w:rPr>
          <w:rFonts w:eastAsia="Times New Roman" w:cstheme="minorHAnsi"/>
        </w:rPr>
        <w:t xml:space="preserve"> that </w:t>
      </w:r>
      <w:r w:rsidRPr="00262E38">
        <w:rPr>
          <w:rFonts w:eastAsia="Times New Roman" w:cstheme="minorHAnsi"/>
          <w:u w:val="single"/>
        </w:rPr>
        <w:t>you/your videographer will capture</w:t>
      </w:r>
      <w:r w:rsidRPr="007802D2">
        <w:rPr>
          <w:rFonts w:eastAsia="Times New Roman" w:cstheme="minorHAnsi"/>
        </w:rPr>
        <w:t>.</w:t>
      </w:r>
      <w:r w:rsidRPr="00985FE6">
        <w:rPr>
          <w:rFonts w:eastAsia="Times New Roman" w:cstheme="minorHAnsi"/>
        </w:rPr>
        <w:t xml:space="preserve"> </w:t>
      </w:r>
    </w:p>
    <w:p w14:paraId="713769B9" w14:textId="77777777" w:rsidR="00DC2504" w:rsidRPr="00B07A3B" w:rsidRDefault="00DC2504" w:rsidP="00DC2504">
      <w:pPr>
        <w:rPr>
          <w:rFonts w:cstheme="minorHAnsi"/>
        </w:rPr>
      </w:pPr>
    </w:p>
    <w:p w14:paraId="588F473A" w14:textId="20052DA3" w:rsidR="00FD7FBF" w:rsidRDefault="00FD7FBF" w:rsidP="00FD7FBF">
      <w:pPr>
        <w:pStyle w:val="ListParagraph"/>
        <w:numPr>
          <w:ilvl w:val="0"/>
          <w:numId w:val="3"/>
        </w:numPr>
        <w:spacing w:before="120"/>
        <w:contextualSpacing w:val="0"/>
        <w:rPr>
          <w:rFonts w:cstheme="minorHAnsi"/>
          <w:b/>
          <w:bCs/>
        </w:rPr>
      </w:pPr>
      <w:r>
        <w:rPr>
          <w:rFonts w:cstheme="minorHAnsi"/>
          <w:b/>
          <w:bCs/>
        </w:rPr>
        <w:t>Method and Baseline Setup</w:t>
      </w:r>
    </w:p>
    <w:p w14:paraId="753B71A2" w14:textId="2CADF21F" w:rsidR="00D7547B" w:rsidRDefault="00D7547B" w:rsidP="00D7547B">
      <w:pPr>
        <w:pStyle w:val="ListParagraph"/>
        <w:spacing w:before="120"/>
        <w:ind w:left="360"/>
        <w:contextualSpacing w:val="0"/>
        <w:rPr>
          <w:rFonts w:cstheme="minorHAnsi"/>
        </w:rPr>
      </w:pPr>
      <w:r>
        <w:rPr>
          <w:rFonts w:cstheme="minorHAnsi"/>
          <w:b/>
          <w:bCs/>
        </w:rPr>
        <w:t xml:space="preserve">Demonstrator: </w:t>
      </w:r>
      <w:sdt>
        <w:sdtPr>
          <w:rPr>
            <w:rFonts w:cstheme="minorHAnsi"/>
          </w:rPr>
          <w:id w:val="1257865613"/>
          <w:placeholder>
            <w:docPart w:val="FA3B8336382D449FA0A5B8AA3E36D9A2"/>
          </w:placeholder>
          <w:temporary/>
          <w:showingPlcHdr/>
          <w:text/>
        </w:sdtPr>
        <w:sdtContent>
          <w:r w:rsidRPr="00B07A3B">
            <w:rPr>
              <w:rFonts w:eastAsia="Times New Roman" w:cstheme="minorHAnsi"/>
              <w:color w:val="808080"/>
              <w:shd w:val="clear" w:color="auto" w:fill="FFFF00"/>
            </w:rPr>
            <w:t>Click here to enter name of demonstrator(s)</w:t>
          </w:r>
        </w:sdtContent>
      </w:sdt>
    </w:p>
    <w:p w14:paraId="4F7CE61A" w14:textId="77777777" w:rsidR="001E0433" w:rsidRDefault="001E0433" w:rsidP="00D7547B">
      <w:pPr>
        <w:pStyle w:val="ListParagraph"/>
        <w:spacing w:before="120"/>
        <w:ind w:left="360"/>
        <w:contextualSpacing w:val="0"/>
        <w:rPr>
          <w:rFonts w:cstheme="minorHAnsi"/>
        </w:rPr>
      </w:pPr>
    </w:p>
    <w:p w14:paraId="649FC835" w14:textId="77777777" w:rsidR="001E0433" w:rsidRPr="00B07A3B" w:rsidRDefault="001E0433" w:rsidP="001E0433">
      <w:pPr>
        <w:widowControl w:val="0"/>
        <w:pBdr>
          <w:top w:val="single" w:sz="4" w:space="1" w:color="auto"/>
          <w:left w:val="single" w:sz="4" w:space="4" w:color="auto"/>
          <w:bottom w:val="single" w:sz="4" w:space="1" w:color="auto"/>
          <w:right w:val="single" w:sz="4" w:space="4" w:color="auto"/>
        </w:pBdr>
        <w:shd w:val="clear" w:color="auto" w:fill="FFFF99"/>
        <w:autoSpaceDE w:val="0"/>
        <w:autoSpaceDN w:val="0"/>
        <w:adjustRightInd w:val="0"/>
        <w:ind w:right="86"/>
        <w:rPr>
          <w:rFonts w:eastAsia="Times New Roman" w:cstheme="minorHAnsi"/>
          <w:color w:val="000000"/>
        </w:rPr>
      </w:pPr>
      <w:r>
        <w:t>If the same person is the demonstrator throughout, mention them once here and remove the "Demonstrator" field from the other sections; if the demonstrator changes, retain the field in the respective sections.</w:t>
      </w:r>
    </w:p>
    <w:p w14:paraId="22279C31" w14:textId="77777777" w:rsidR="001E0433" w:rsidRDefault="001E0433" w:rsidP="00D7547B">
      <w:pPr>
        <w:pStyle w:val="ListParagraph"/>
        <w:spacing w:before="120"/>
        <w:ind w:left="360"/>
        <w:contextualSpacing w:val="0"/>
        <w:rPr>
          <w:rFonts w:cstheme="minorHAnsi"/>
          <w:b/>
          <w:bCs/>
        </w:rPr>
      </w:pPr>
    </w:p>
    <w:p w14:paraId="3511D581" w14:textId="4F8F91FA" w:rsidR="00D04AC7" w:rsidRPr="004750D3" w:rsidRDefault="00D04AC7" w:rsidP="00D04AC7">
      <w:pPr>
        <w:pStyle w:val="ListParagraph"/>
        <w:numPr>
          <w:ilvl w:val="1"/>
          <w:numId w:val="3"/>
        </w:numPr>
        <w:spacing w:before="120"/>
        <w:contextualSpacing w:val="0"/>
        <w:jc w:val="both"/>
        <w:rPr>
          <w:rFonts w:cstheme="minorHAnsi"/>
          <w:color w:val="7030A0"/>
        </w:rPr>
      </w:pPr>
      <w:r w:rsidRPr="004750D3">
        <w:rPr>
          <w:rFonts w:cstheme="minorHAnsi"/>
          <w:color w:val="7030A0"/>
        </w:rPr>
        <w:t xml:space="preserve">Begin </w:t>
      </w:r>
      <w:r w:rsidR="004750D3" w:rsidRPr="004750D3">
        <w:rPr>
          <w:rFonts w:cstheme="minorHAnsi"/>
          <w:color w:val="7030A0"/>
        </w:rPr>
        <w:t xml:space="preserve">by </w:t>
      </w:r>
      <w:r w:rsidRPr="004750D3">
        <w:rPr>
          <w:rFonts w:cstheme="minorHAnsi"/>
          <w:color w:val="7030A0"/>
        </w:rPr>
        <w:t>switching on the computer</w:t>
      </w:r>
      <w:r w:rsidR="004750D3">
        <w:rPr>
          <w:rFonts w:cstheme="minorHAnsi"/>
          <w:color w:val="7030A0"/>
        </w:rPr>
        <w:t xml:space="preserve"> </w:t>
      </w:r>
      <w:r w:rsidR="004750D3" w:rsidRPr="004750D3">
        <w:rPr>
          <w:rFonts w:cstheme="minorHAnsi"/>
          <w:b/>
          <w:bCs/>
          <w:color w:val="7030A0"/>
        </w:rPr>
        <w:t>[1]</w:t>
      </w:r>
      <w:r w:rsidRPr="004750D3">
        <w:rPr>
          <w:rFonts w:cstheme="minorHAnsi"/>
          <w:color w:val="7030A0"/>
        </w:rPr>
        <w:t xml:space="preserve">. Open the experimental software and log in </w:t>
      </w:r>
      <w:r w:rsidRPr="004750D3">
        <w:rPr>
          <w:rFonts w:cstheme="minorHAnsi"/>
          <w:b/>
          <w:bCs/>
          <w:color w:val="7030A0"/>
        </w:rPr>
        <w:t>[</w:t>
      </w:r>
      <w:r w:rsidR="004750D3">
        <w:rPr>
          <w:rFonts w:cstheme="minorHAnsi"/>
          <w:b/>
          <w:bCs/>
          <w:color w:val="7030A0"/>
        </w:rPr>
        <w:t>2</w:t>
      </w:r>
      <w:r w:rsidRPr="004750D3">
        <w:rPr>
          <w:rFonts w:cstheme="minorHAnsi"/>
          <w:b/>
          <w:bCs/>
          <w:color w:val="7030A0"/>
        </w:rPr>
        <w:t xml:space="preserve">]. </w:t>
      </w:r>
      <w:r w:rsidRPr="004750D3">
        <w:rPr>
          <w:color w:val="7030A0"/>
          <w:lang w:eastAsia="en-IO"/>
        </w:rPr>
        <w:t xml:space="preserve">Select the method window and click new to create an experimental template </w:t>
      </w:r>
      <w:r w:rsidRPr="004750D3">
        <w:rPr>
          <w:b/>
          <w:bCs/>
          <w:color w:val="7030A0"/>
          <w:lang w:eastAsia="en-IO"/>
        </w:rPr>
        <w:t>[</w:t>
      </w:r>
      <w:r w:rsidR="004750D3">
        <w:rPr>
          <w:b/>
          <w:bCs/>
          <w:color w:val="7030A0"/>
          <w:lang w:eastAsia="en-IO"/>
        </w:rPr>
        <w:t>3</w:t>
      </w:r>
      <w:r w:rsidRPr="004750D3">
        <w:rPr>
          <w:b/>
          <w:bCs/>
          <w:color w:val="7030A0"/>
          <w:lang w:eastAsia="en-IO"/>
        </w:rPr>
        <w:t>]</w:t>
      </w:r>
      <w:r w:rsidRPr="004750D3">
        <w:rPr>
          <w:color w:val="7030A0"/>
          <w:lang w:eastAsia="en-IO"/>
        </w:rPr>
        <w:t>. In the new window, select</w:t>
      </w:r>
      <w:r w:rsidRPr="004750D3">
        <w:rPr>
          <w:rFonts w:cstheme="minorHAnsi"/>
          <w:color w:val="7030A0"/>
        </w:rPr>
        <w:t xml:space="preserve"> TA technique to thermogravimetric analysis, an alumina 70-microliter as sample holder, and a temperature as segment type </w:t>
      </w:r>
      <w:r w:rsidRPr="004750D3">
        <w:rPr>
          <w:rFonts w:cstheme="minorHAnsi"/>
          <w:b/>
          <w:bCs/>
          <w:color w:val="7030A0"/>
        </w:rPr>
        <w:t>[</w:t>
      </w:r>
      <w:r w:rsidR="004750D3">
        <w:rPr>
          <w:rFonts w:cstheme="minorHAnsi"/>
          <w:b/>
          <w:bCs/>
          <w:color w:val="7030A0"/>
        </w:rPr>
        <w:t>4</w:t>
      </w:r>
      <w:r w:rsidRPr="004750D3">
        <w:rPr>
          <w:rFonts w:cstheme="minorHAnsi"/>
          <w:b/>
          <w:bCs/>
          <w:color w:val="7030A0"/>
        </w:rPr>
        <w:t>].</w:t>
      </w:r>
      <w:r w:rsidRPr="004750D3">
        <w:rPr>
          <w:rFonts w:cstheme="minorHAnsi"/>
          <w:color w:val="7030A0"/>
        </w:rPr>
        <w:t xml:space="preserve"> </w:t>
      </w:r>
    </w:p>
    <w:p w14:paraId="19EAA45F" w14:textId="741E22AE" w:rsidR="004750D3" w:rsidRDefault="00D04AC7" w:rsidP="00D04AC7">
      <w:pPr>
        <w:pStyle w:val="ShotDescription"/>
        <w:numPr>
          <w:ilvl w:val="2"/>
          <w:numId w:val="3"/>
        </w:numPr>
        <w:rPr>
          <w:lang w:val="en-IO" w:eastAsia="en-IO"/>
        </w:rPr>
      </w:pPr>
      <w:r w:rsidRPr="007B207F">
        <w:rPr>
          <w:lang w:val="en-IO" w:eastAsia="en-IO"/>
        </w:rPr>
        <w:t xml:space="preserve">WIDE: </w:t>
      </w:r>
      <w:r w:rsidR="004750D3">
        <w:rPr>
          <w:lang w:val="en-IO" w:eastAsia="en-IO"/>
        </w:rPr>
        <w:t xml:space="preserve">Talent </w:t>
      </w:r>
      <w:r w:rsidR="00064A23">
        <w:rPr>
          <w:lang w:val="en-IO" w:eastAsia="en-IO"/>
        </w:rPr>
        <w:t xml:space="preserve">sitting at the computer and </w:t>
      </w:r>
      <w:r w:rsidR="004750D3">
        <w:rPr>
          <w:lang w:val="en-IO" w:eastAsia="en-IO"/>
        </w:rPr>
        <w:t xml:space="preserve">switching </w:t>
      </w:r>
      <w:r w:rsidR="00064A23">
        <w:rPr>
          <w:lang w:val="en-IO" w:eastAsia="en-IO"/>
        </w:rPr>
        <w:t>it</w:t>
      </w:r>
      <w:r w:rsidR="004750D3">
        <w:rPr>
          <w:lang w:val="en-IO" w:eastAsia="en-IO"/>
        </w:rPr>
        <w:t xml:space="preserve"> on</w:t>
      </w:r>
    </w:p>
    <w:p w14:paraId="08EDBC6B" w14:textId="51E00347" w:rsidR="00D04AC7" w:rsidRPr="007B207F" w:rsidRDefault="00D04AC7" w:rsidP="00D04AC7">
      <w:pPr>
        <w:pStyle w:val="ShotDescription"/>
        <w:numPr>
          <w:ilvl w:val="2"/>
          <w:numId w:val="3"/>
        </w:numPr>
        <w:rPr>
          <w:lang w:val="en-IO" w:eastAsia="en-IO"/>
        </w:rPr>
      </w:pPr>
      <w:r w:rsidRPr="004750D3">
        <w:rPr>
          <w:highlight w:val="yellow"/>
          <w:lang w:val="en-IO" w:eastAsia="en-IO"/>
        </w:rPr>
        <w:t>SCREEN:</w:t>
      </w:r>
      <w:r w:rsidRPr="007B207F">
        <w:rPr>
          <w:lang w:val="en-IO" w:eastAsia="en-IO"/>
        </w:rPr>
        <w:t xml:space="preserve"> Software being opened. Login credentials being entered</w:t>
      </w:r>
    </w:p>
    <w:p w14:paraId="697F7A64" w14:textId="35772A39" w:rsidR="00D04AC7" w:rsidRDefault="00D04AC7" w:rsidP="00D04AC7">
      <w:pPr>
        <w:pStyle w:val="ShotDescription"/>
        <w:numPr>
          <w:ilvl w:val="2"/>
          <w:numId w:val="3"/>
        </w:numPr>
        <w:rPr>
          <w:lang w:val="en-IO" w:eastAsia="en-IO"/>
        </w:rPr>
      </w:pPr>
      <w:r w:rsidRPr="00857019">
        <w:rPr>
          <w:highlight w:val="yellow"/>
          <w:lang w:val="en-IO" w:eastAsia="en-IO"/>
        </w:rPr>
        <w:t>SCREEN:</w:t>
      </w:r>
      <w:r w:rsidRPr="007B207F">
        <w:rPr>
          <w:lang w:val="en-IO" w:eastAsia="en-IO"/>
        </w:rPr>
        <w:t xml:space="preserve"> </w:t>
      </w:r>
      <w:r w:rsidRPr="006E10D7">
        <w:rPr>
          <w:lang w:val="en-IO" w:eastAsia="en-IO"/>
        </w:rPr>
        <w:t xml:space="preserve">Method </w:t>
      </w:r>
      <w:r w:rsidR="006E10D7" w:rsidRPr="006E10D7">
        <w:rPr>
          <w:lang w:val="en-IO" w:eastAsia="en-IO"/>
        </w:rPr>
        <w:t>w</w:t>
      </w:r>
      <w:r w:rsidRPr="006E10D7">
        <w:rPr>
          <w:lang w:val="en-IO" w:eastAsia="en-IO"/>
        </w:rPr>
        <w:t>indow being selected</w:t>
      </w:r>
      <w:r w:rsidR="006E10D7" w:rsidRPr="006E10D7">
        <w:rPr>
          <w:lang w:val="en-IO" w:eastAsia="en-IO"/>
        </w:rPr>
        <w:t>,</w:t>
      </w:r>
      <w:r w:rsidRPr="006E10D7">
        <w:rPr>
          <w:lang w:val="en-IO" w:eastAsia="en-IO"/>
        </w:rPr>
        <w:t xml:space="preserve"> </w:t>
      </w:r>
      <w:r w:rsidR="006E10D7" w:rsidRPr="006E10D7">
        <w:rPr>
          <w:lang w:val="en-IO" w:eastAsia="en-IO"/>
        </w:rPr>
        <w:t>n</w:t>
      </w:r>
      <w:r w:rsidRPr="006E10D7">
        <w:rPr>
          <w:lang w:val="en-IO" w:eastAsia="en-IO"/>
        </w:rPr>
        <w:t>ew being selected to create an experimental template</w:t>
      </w:r>
    </w:p>
    <w:p w14:paraId="5A872F82" w14:textId="10F6E33D" w:rsidR="00D04AC7" w:rsidRDefault="00D04AC7" w:rsidP="00D04AC7">
      <w:pPr>
        <w:pStyle w:val="ShotDescription"/>
        <w:numPr>
          <w:ilvl w:val="2"/>
          <w:numId w:val="3"/>
        </w:numPr>
        <w:rPr>
          <w:lang w:val="en-IO" w:eastAsia="en-IO"/>
        </w:rPr>
      </w:pPr>
      <w:r w:rsidRPr="00857019">
        <w:rPr>
          <w:highlight w:val="yellow"/>
          <w:lang w:val="en-IO" w:eastAsia="en-IO"/>
        </w:rPr>
        <w:t>SCREEN:</w:t>
      </w:r>
      <w:r w:rsidRPr="007B207F">
        <w:rPr>
          <w:lang w:val="en-IO" w:eastAsia="en-IO"/>
        </w:rPr>
        <w:t xml:space="preserve"> TA Technique being set to TGA</w:t>
      </w:r>
      <w:r w:rsidR="006E10D7">
        <w:rPr>
          <w:lang w:val="en-IO" w:eastAsia="en-IO"/>
        </w:rPr>
        <w:t>, s</w:t>
      </w:r>
      <w:r w:rsidRPr="007B207F">
        <w:rPr>
          <w:lang w:val="en-IO" w:eastAsia="en-IO"/>
        </w:rPr>
        <w:t>ample holder being set to Alumina 70 μL</w:t>
      </w:r>
      <w:r w:rsidR="006E10D7">
        <w:rPr>
          <w:lang w:val="en-IO" w:eastAsia="en-IO"/>
        </w:rPr>
        <w:t xml:space="preserve"> and s</w:t>
      </w:r>
      <w:r w:rsidRPr="007B207F">
        <w:rPr>
          <w:lang w:val="en-IO" w:eastAsia="en-IO"/>
        </w:rPr>
        <w:t>egment Type being set to Temperature</w:t>
      </w:r>
    </w:p>
    <w:p w14:paraId="789144A4" w14:textId="7F7360D9" w:rsidR="00257145" w:rsidRDefault="00257145" w:rsidP="00257145">
      <w:pPr>
        <w:pStyle w:val="ListParagraph"/>
        <w:spacing w:before="120"/>
        <w:ind w:left="1134"/>
        <w:contextualSpacing w:val="0"/>
        <w:rPr>
          <w:lang w:val="en-IO" w:eastAsia="en-IO"/>
        </w:rPr>
      </w:pPr>
      <w:r w:rsidRPr="00301A4F">
        <w:rPr>
          <w:rStyle w:val="Strong"/>
          <w:rFonts w:ascii="Calibri" w:hAnsi="Calibri" w:cs="Calibri"/>
          <w:highlight w:val="yellow"/>
        </w:rPr>
        <w:t xml:space="preserve">Authors: </w:t>
      </w:r>
      <w:r w:rsidRPr="00301A4F">
        <w:rPr>
          <w:rStyle w:val="Strong"/>
          <w:rFonts w:ascii="Calibri" w:hAnsi="Calibri" w:cs="Calibri"/>
          <w:b w:val="0"/>
          <w:bCs w:val="0"/>
          <w:highlight w:val="yellow"/>
        </w:rPr>
        <w:t>Please create a screen capture video of the shots labelled SCREEN and upload them onto your project page:</w:t>
      </w:r>
      <w:r>
        <w:rPr>
          <w:rStyle w:val="Strong"/>
          <w:rFonts w:ascii="Calibri" w:hAnsi="Calibri" w:cs="Calibri"/>
          <w:b w:val="0"/>
          <w:bCs w:val="0"/>
        </w:rPr>
        <w:t xml:space="preserve"> </w:t>
      </w:r>
      <w:hyperlink r:id="rId14" w:history="1">
        <w:r w:rsidRPr="00F15BB7">
          <w:rPr>
            <w:rStyle w:val="Hyperlink"/>
            <w:rFonts w:ascii="Calibri" w:hAnsi="Calibri" w:cs="Calibri"/>
          </w:rPr>
          <w:t>https://review.jove.com/account/file-uploader?src=22140913</w:t>
        </w:r>
      </w:hyperlink>
      <w:r>
        <w:rPr>
          <w:rStyle w:val="Strong"/>
          <w:rFonts w:ascii="Calibri" w:hAnsi="Calibri" w:cs="Calibri"/>
          <w:b w:val="0"/>
          <w:bCs w:val="0"/>
        </w:rPr>
        <w:t xml:space="preserve"> </w:t>
      </w:r>
    </w:p>
    <w:p w14:paraId="400F3858" w14:textId="71EC7B4B" w:rsidR="00857019" w:rsidRPr="007B207F" w:rsidRDefault="00857019" w:rsidP="00857019">
      <w:pPr>
        <w:pStyle w:val="Narration"/>
        <w:numPr>
          <w:ilvl w:val="1"/>
          <w:numId w:val="3"/>
        </w:numPr>
        <w:rPr>
          <w:lang w:eastAsia="en-IO"/>
        </w:rPr>
      </w:pPr>
      <w:r w:rsidRPr="007B207F">
        <w:rPr>
          <w:lang w:eastAsia="en-IO"/>
        </w:rPr>
        <w:t xml:space="preserve">Select the </w:t>
      </w:r>
      <w:r>
        <w:rPr>
          <w:lang w:eastAsia="en-IO"/>
        </w:rPr>
        <w:t>i</w:t>
      </w:r>
      <w:r w:rsidRPr="00857019">
        <w:rPr>
          <w:lang w:eastAsia="en-IO"/>
        </w:rPr>
        <w:t xml:space="preserve">sothermal </w:t>
      </w:r>
      <w:r w:rsidRPr="007B207F">
        <w:rPr>
          <w:lang w:eastAsia="en-IO"/>
        </w:rPr>
        <w:t xml:space="preserve">icon to configure the first experimental step and set the temperature </w:t>
      </w:r>
      <w:r>
        <w:rPr>
          <w:lang w:eastAsia="en-IO"/>
        </w:rPr>
        <w:t xml:space="preserve">for 10 minutes to </w:t>
      </w:r>
      <w:r w:rsidRPr="007B207F">
        <w:rPr>
          <w:lang w:eastAsia="en-IO"/>
        </w:rPr>
        <w:t xml:space="preserve">30 degrees Celsius for sample stabilization before </w:t>
      </w:r>
      <w:r w:rsidRPr="007B207F">
        <w:rPr>
          <w:lang w:eastAsia="en-IO"/>
        </w:rPr>
        <w:lastRenderedPageBreak/>
        <w:t xml:space="preserve">decomposition </w:t>
      </w:r>
      <w:r w:rsidRPr="007B207F">
        <w:rPr>
          <w:b/>
          <w:bCs/>
          <w:lang w:eastAsia="en-IO"/>
        </w:rPr>
        <w:t>[1]</w:t>
      </w:r>
      <w:r w:rsidRPr="007B207F">
        <w:rPr>
          <w:lang w:eastAsia="en-IO"/>
        </w:rPr>
        <w:t xml:space="preserve">. When the first step appears, right-click </w:t>
      </w:r>
      <w:r w:rsidRPr="00857019">
        <w:rPr>
          <w:lang w:eastAsia="en-IO"/>
        </w:rPr>
        <w:t xml:space="preserve">Air, 0 </w:t>
      </w:r>
      <w:r w:rsidRPr="007B207F">
        <w:rPr>
          <w:lang w:eastAsia="en-IO"/>
        </w:rPr>
        <w:t>milliliters per minute</w:t>
      </w:r>
      <w:r w:rsidRPr="00857019">
        <w:rPr>
          <w:lang w:eastAsia="en-IO"/>
        </w:rPr>
        <w:t>,</w:t>
      </w:r>
      <w:r w:rsidRPr="007B207F">
        <w:rPr>
          <w:lang w:eastAsia="en-IO"/>
        </w:rPr>
        <w:t xml:space="preserve"> </w:t>
      </w:r>
      <w:r w:rsidRPr="00857019">
        <w:rPr>
          <w:lang w:eastAsia="en-IO"/>
        </w:rPr>
        <w:t>select gas,</w:t>
      </w:r>
      <w:r w:rsidRPr="007B207F">
        <w:rPr>
          <w:lang w:eastAsia="en-IO"/>
        </w:rPr>
        <w:t xml:space="preserve"> and set argon </w:t>
      </w:r>
      <w:r w:rsidRPr="00B07A3B">
        <w:rPr>
          <w:rFonts w:cstheme="minorHAnsi"/>
        </w:rPr>
        <w:t xml:space="preserve">flow to 200 milliliters per minute, using high-purity argon, and maintain these conditions during sample stabilization </w:t>
      </w:r>
      <w:r w:rsidRPr="007B207F">
        <w:rPr>
          <w:b/>
          <w:bCs/>
          <w:lang w:eastAsia="en-IO"/>
        </w:rPr>
        <w:t>[2]</w:t>
      </w:r>
      <w:r w:rsidRPr="007B207F">
        <w:rPr>
          <w:lang w:eastAsia="en-IO"/>
        </w:rPr>
        <w:t>.</w:t>
      </w:r>
    </w:p>
    <w:p w14:paraId="4F2143A4" w14:textId="77777777" w:rsidR="004750D3" w:rsidRPr="004750D3" w:rsidRDefault="00857019" w:rsidP="00A43B16">
      <w:pPr>
        <w:pStyle w:val="ShotDescription"/>
        <w:numPr>
          <w:ilvl w:val="2"/>
          <w:numId w:val="3"/>
        </w:numPr>
        <w:rPr>
          <w:lang w:val="en-IO" w:eastAsia="en-IO"/>
        </w:rPr>
      </w:pPr>
      <w:r w:rsidRPr="004750D3">
        <w:rPr>
          <w:highlight w:val="yellow"/>
          <w:lang w:val="en-IO" w:eastAsia="en-IO"/>
        </w:rPr>
        <w:t>SCREEN:</w:t>
      </w:r>
      <w:r w:rsidRPr="004750D3">
        <w:rPr>
          <w:lang w:val="en-IO" w:eastAsia="en-IO"/>
        </w:rPr>
        <w:t xml:space="preserve"> Isothermal being selected</w:t>
      </w:r>
      <w:r w:rsidR="004750D3" w:rsidRPr="004750D3">
        <w:rPr>
          <w:lang w:val="en-IO" w:eastAsia="en-IO"/>
        </w:rPr>
        <w:t xml:space="preserve"> a</w:t>
      </w:r>
      <w:r w:rsidR="006E10D7" w:rsidRPr="004750D3">
        <w:rPr>
          <w:lang w:val="en-IO" w:eastAsia="en-IO"/>
        </w:rPr>
        <w:t>nd t</w:t>
      </w:r>
      <w:r w:rsidRPr="004750D3">
        <w:rPr>
          <w:lang w:val="en-IO" w:eastAsia="en-IO"/>
        </w:rPr>
        <w:t xml:space="preserve">he stabilization temperature being </w:t>
      </w:r>
      <w:r w:rsidR="004750D3" w:rsidRPr="004750D3">
        <w:rPr>
          <w:iCs/>
          <w:lang w:eastAsia="en-IO"/>
        </w:rPr>
        <w:t>being set to 30 degrees Celsius for 10 minutes</w:t>
      </w:r>
    </w:p>
    <w:p w14:paraId="4097C510" w14:textId="7F7E00D9" w:rsidR="00857019" w:rsidRPr="004750D3" w:rsidRDefault="00857019" w:rsidP="00A43B16">
      <w:pPr>
        <w:pStyle w:val="ShotDescription"/>
        <w:numPr>
          <w:ilvl w:val="2"/>
          <w:numId w:val="3"/>
        </w:numPr>
        <w:rPr>
          <w:lang w:val="en-IO" w:eastAsia="en-IO"/>
        </w:rPr>
      </w:pPr>
      <w:r w:rsidRPr="004750D3">
        <w:rPr>
          <w:highlight w:val="yellow"/>
          <w:lang w:val="en-IO" w:eastAsia="en-IO"/>
        </w:rPr>
        <w:t>SCREEN:</w:t>
      </w:r>
      <w:r w:rsidRPr="004750D3">
        <w:rPr>
          <w:lang w:val="en-IO" w:eastAsia="en-IO"/>
        </w:rPr>
        <w:t xml:space="preserve"> Air, 0 mL/min being right-clicked</w:t>
      </w:r>
      <w:r w:rsidR="006E10D7" w:rsidRPr="004750D3">
        <w:rPr>
          <w:lang w:val="en-IO" w:eastAsia="en-IO"/>
        </w:rPr>
        <w:t>, g</w:t>
      </w:r>
      <w:r w:rsidRPr="004750D3">
        <w:rPr>
          <w:lang w:val="en-IO" w:eastAsia="en-IO"/>
        </w:rPr>
        <w:t>as being selected</w:t>
      </w:r>
      <w:r w:rsidR="006E10D7" w:rsidRPr="004750D3">
        <w:rPr>
          <w:lang w:val="en-IO" w:eastAsia="en-IO"/>
        </w:rPr>
        <w:t xml:space="preserve"> and i</w:t>
      </w:r>
      <w:r w:rsidRPr="004750D3">
        <w:rPr>
          <w:lang w:val="en-IO" w:eastAsia="en-IO"/>
        </w:rPr>
        <w:t xml:space="preserve">nert-gas flow being set </w:t>
      </w:r>
      <w:r w:rsidR="004750D3">
        <w:rPr>
          <w:lang w:val="en-IO" w:eastAsia="en-IO"/>
        </w:rPr>
        <w:t>to</w:t>
      </w:r>
      <w:r w:rsidRPr="004750D3">
        <w:rPr>
          <w:lang w:val="en-IO" w:eastAsia="en-IO"/>
        </w:rPr>
        <w:t xml:space="preserve"> 200 milliliters per minute</w:t>
      </w:r>
    </w:p>
    <w:p w14:paraId="5C56A08A" w14:textId="77777777" w:rsidR="00857019" w:rsidRPr="007B207F" w:rsidRDefault="00857019" w:rsidP="00857019">
      <w:pPr>
        <w:pStyle w:val="ShotDescription"/>
        <w:ind w:firstLine="0"/>
        <w:rPr>
          <w:lang w:val="en-IO" w:eastAsia="en-IO"/>
        </w:rPr>
      </w:pPr>
    </w:p>
    <w:p w14:paraId="4956212A" w14:textId="5D109E87" w:rsidR="00857019" w:rsidRPr="007B207F" w:rsidRDefault="00857019" w:rsidP="00857019">
      <w:pPr>
        <w:pStyle w:val="Narration"/>
        <w:numPr>
          <w:ilvl w:val="1"/>
          <w:numId w:val="3"/>
        </w:numPr>
        <w:rPr>
          <w:lang w:eastAsia="en-IO"/>
        </w:rPr>
      </w:pPr>
      <w:r w:rsidRPr="007B207F">
        <w:rPr>
          <w:lang w:eastAsia="en-IO"/>
        </w:rPr>
        <w:t xml:space="preserve">Select </w:t>
      </w:r>
      <w:r w:rsidRPr="00715F48">
        <w:rPr>
          <w:lang w:eastAsia="en-IO"/>
        </w:rPr>
        <w:t xml:space="preserve">Dynamic </w:t>
      </w:r>
      <w:r w:rsidRPr="007B207F">
        <w:rPr>
          <w:lang w:eastAsia="en-IO"/>
        </w:rPr>
        <w:t xml:space="preserve">to configure the second step over a temperature range of 30 to 500 degrees Celsius </w:t>
      </w:r>
      <w:r w:rsidRPr="007B207F">
        <w:rPr>
          <w:b/>
          <w:bCs/>
          <w:lang w:eastAsia="en-IO"/>
        </w:rPr>
        <w:t>[1</w:t>
      </w:r>
      <w:r>
        <w:rPr>
          <w:b/>
          <w:bCs/>
          <w:lang w:eastAsia="en-IO"/>
        </w:rPr>
        <w:t xml:space="preserve">]. </w:t>
      </w:r>
      <w:r w:rsidRPr="00B07A3B">
        <w:rPr>
          <w:rFonts w:cstheme="minorHAnsi"/>
        </w:rPr>
        <w:t xml:space="preserve">Set the heating rate to 5, 7, 10, 12, 15, </w:t>
      </w:r>
      <w:r w:rsidR="004750D3">
        <w:rPr>
          <w:rFonts w:cstheme="minorHAnsi"/>
        </w:rPr>
        <w:t>and</w:t>
      </w:r>
      <w:r w:rsidRPr="00B07A3B">
        <w:rPr>
          <w:rFonts w:cstheme="minorHAnsi"/>
        </w:rPr>
        <w:t xml:space="preserve"> 20 degrees Celsius per minute </w:t>
      </w:r>
      <w:r w:rsidRPr="007B207F">
        <w:rPr>
          <w:b/>
          <w:bCs/>
          <w:lang w:eastAsia="en-IO"/>
        </w:rPr>
        <w:t>[2]</w:t>
      </w:r>
      <w:r w:rsidRPr="007B207F">
        <w:rPr>
          <w:lang w:eastAsia="en-IO"/>
        </w:rPr>
        <w:t>.</w:t>
      </w:r>
    </w:p>
    <w:p w14:paraId="7F4FAF70" w14:textId="2D8045F9" w:rsidR="00857019" w:rsidRDefault="00857019" w:rsidP="00857019">
      <w:pPr>
        <w:pStyle w:val="ShotDescription"/>
        <w:numPr>
          <w:ilvl w:val="2"/>
          <w:numId w:val="3"/>
        </w:numPr>
        <w:rPr>
          <w:lang w:val="en-IO" w:eastAsia="en-IO"/>
        </w:rPr>
      </w:pPr>
      <w:r w:rsidRPr="00EA1F86">
        <w:rPr>
          <w:highlight w:val="yellow"/>
          <w:lang w:val="en-IO" w:eastAsia="en-IO"/>
        </w:rPr>
        <w:t>SCREEN:</w:t>
      </w:r>
      <w:r w:rsidRPr="007B207F">
        <w:rPr>
          <w:lang w:val="en-IO" w:eastAsia="en-IO"/>
        </w:rPr>
        <w:t xml:space="preserve"> </w:t>
      </w:r>
      <w:r w:rsidRPr="00857019">
        <w:rPr>
          <w:lang w:val="en-IO" w:eastAsia="en-IO"/>
        </w:rPr>
        <w:t>Dynamic</w:t>
      </w:r>
      <w:r w:rsidRPr="007B207F">
        <w:rPr>
          <w:lang w:val="en-IO" w:eastAsia="en-IO"/>
        </w:rPr>
        <w:t xml:space="preserve"> being selected</w:t>
      </w:r>
      <w:r w:rsidR="006E10D7">
        <w:rPr>
          <w:lang w:val="en-IO" w:eastAsia="en-IO"/>
        </w:rPr>
        <w:t xml:space="preserve"> and t</w:t>
      </w:r>
      <w:r w:rsidRPr="007B207F">
        <w:rPr>
          <w:lang w:val="en-IO" w:eastAsia="en-IO"/>
        </w:rPr>
        <w:t>emperature range being set from 30 to 500 degrees Celsius</w:t>
      </w:r>
    </w:p>
    <w:p w14:paraId="2F0A5CCA" w14:textId="371B167A" w:rsidR="00857019" w:rsidRDefault="00857019" w:rsidP="00857019">
      <w:pPr>
        <w:pStyle w:val="ShotDescription"/>
        <w:numPr>
          <w:ilvl w:val="2"/>
          <w:numId w:val="3"/>
        </w:numPr>
        <w:rPr>
          <w:lang w:val="en-IO" w:eastAsia="en-IO"/>
        </w:rPr>
      </w:pPr>
      <w:r w:rsidRPr="00EA1F86">
        <w:rPr>
          <w:highlight w:val="yellow"/>
          <w:lang w:val="en-IO" w:eastAsia="en-IO"/>
        </w:rPr>
        <w:t>SCREEN:</w:t>
      </w:r>
      <w:r w:rsidRPr="007B207F">
        <w:rPr>
          <w:lang w:val="en-IO" w:eastAsia="en-IO"/>
        </w:rPr>
        <w:t xml:space="preserve"> Heating rates of 5, 7, 10, 12, 15, </w:t>
      </w:r>
      <w:r w:rsidR="004750D3">
        <w:rPr>
          <w:lang w:val="en-IO" w:eastAsia="en-IO"/>
        </w:rPr>
        <w:t>and</w:t>
      </w:r>
      <w:r w:rsidRPr="007B207F">
        <w:rPr>
          <w:lang w:val="en-IO" w:eastAsia="en-IO"/>
        </w:rPr>
        <w:t xml:space="preserve"> 20 degrees Celsius per minute being </w:t>
      </w:r>
      <w:r>
        <w:rPr>
          <w:lang w:val="en-IO" w:eastAsia="en-IO"/>
        </w:rPr>
        <w:t>set</w:t>
      </w:r>
    </w:p>
    <w:p w14:paraId="5CF893F1" w14:textId="77777777" w:rsidR="004750D3" w:rsidRPr="007B207F" w:rsidRDefault="004750D3" w:rsidP="004750D3">
      <w:pPr>
        <w:pStyle w:val="ShotDescription"/>
        <w:ind w:firstLine="0"/>
        <w:rPr>
          <w:lang w:val="en-IO" w:eastAsia="en-IO"/>
        </w:rPr>
      </w:pPr>
    </w:p>
    <w:p w14:paraId="44107716" w14:textId="77777777" w:rsidR="00857019" w:rsidRDefault="00857019" w:rsidP="00857019">
      <w:pPr>
        <w:pStyle w:val="Narration"/>
        <w:numPr>
          <w:ilvl w:val="1"/>
          <w:numId w:val="3"/>
        </w:numPr>
        <w:rPr>
          <w:lang w:eastAsia="en-IO"/>
        </w:rPr>
      </w:pPr>
      <w:r w:rsidRPr="007B207F">
        <w:rPr>
          <w:lang w:eastAsia="en-IO"/>
        </w:rPr>
        <w:t xml:space="preserve">Select </w:t>
      </w:r>
      <w:r w:rsidRPr="00857019">
        <w:rPr>
          <w:lang w:eastAsia="en-IO"/>
        </w:rPr>
        <w:t>Save as</w:t>
      </w:r>
      <w:r w:rsidRPr="007B207F">
        <w:rPr>
          <w:lang w:eastAsia="en-IO"/>
        </w:rPr>
        <w:t xml:space="preserve"> and save the method with an appropriate name </w:t>
      </w:r>
      <w:r w:rsidRPr="007B207F">
        <w:rPr>
          <w:b/>
          <w:bCs/>
          <w:lang w:eastAsia="en-IO"/>
        </w:rPr>
        <w:t>[1]</w:t>
      </w:r>
      <w:r w:rsidRPr="007B207F">
        <w:rPr>
          <w:lang w:eastAsia="en-IO"/>
        </w:rPr>
        <w:t xml:space="preserve">. Create and save a separate method for each heating rate using the same procedure </w:t>
      </w:r>
      <w:r w:rsidRPr="007B207F">
        <w:rPr>
          <w:b/>
          <w:bCs/>
          <w:lang w:eastAsia="en-IO"/>
        </w:rPr>
        <w:t>[2]</w:t>
      </w:r>
      <w:r w:rsidRPr="007B207F">
        <w:rPr>
          <w:lang w:eastAsia="en-IO"/>
        </w:rPr>
        <w:t>.</w:t>
      </w:r>
    </w:p>
    <w:p w14:paraId="46B56540" w14:textId="2732794A" w:rsidR="00857019" w:rsidRDefault="00857019" w:rsidP="00857019">
      <w:pPr>
        <w:pStyle w:val="ShotDescription"/>
        <w:numPr>
          <w:ilvl w:val="2"/>
          <w:numId w:val="3"/>
        </w:numPr>
        <w:rPr>
          <w:lang w:val="en-IO" w:eastAsia="en-IO"/>
        </w:rPr>
      </w:pPr>
      <w:r w:rsidRPr="00715F48">
        <w:rPr>
          <w:highlight w:val="yellow"/>
          <w:lang w:val="en-IO" w:eastAsia="en-IO"/>
        </w:rPr>
        <w:t>SCREEN:</w:t>
      </w:r>
      <w:r w:rsidRPr="007B207F">
        <w:rPr>
          <w:lang w:val="en-IO" w:eastAsia="en-IO"/>
        </w:rPr>
        <w:t xml:space="preserve"> </w:t>
      </w:r>
      <w:r w:rsidRPr="006E10D7">
        <w:rPr>
          <w:lang w:val="en-IO" w:eastAsia="en-IO"/>
        </w:rPr>
        <w:t>Save as</w:t>
      </w:r>
      <w:r w:rsidRPr="007B207F">
        <w:rPr>
          <w:lang w:val="en-IO" w:eastAsia="en-IO"/>
        </w:rPr>
        <w:t xml:space="preserve"> being selected</w:t>
      </w:r>
      <w:r>
        <w:rPr>
          <w:lang w:val="en-IO" w:eastAsia="en-IO"/>
        </w:rPr>
        <w:t xml:space="preserve"> and m</w:t>
      </w:r>
      <w:r w:rsidRPr="007B207F">
        <w:rPr>
          <w:lang w:val="en-IO" w:eastAsia="en-IO"/>
        </w:rPr>
        <w:t>ethod being saved with an appropriate name</w:t>
      </w:r>
    </w:p>
    <w:p w14:paraId="37FA356C" w14:textId="0530E592" w:rsidR="00857019" w:rsidRDefault="00857019" w:rsidP="00857019">
      <w:pPr>
        <w:pStyle w:val="ShotDescription"/>
        <w:numPr>
          <w:ilvl w:val="2"/>
          <w:numId w:val="3"/>
        </w:numPr>
        <w:rPr>
          <w:lang w:val="en-IO" w:eastAsia="en-IO"/>
        </w:rPr>
      </w:pPr>
      <w:r w:rsidRPr="00715F48">
        <w:rPr>
          <w:highlight w:val="yellow"/>
          <w:lang w:val="en-IO" w:eastAsia="en-IO"/>
        </w:rPr>
        <w:t>SCREEN:</w:t>
      </w:r>
      <w:r w:rsidRPr="007B207F">
        <w:rPr>
          <w:lang w:val="en-IO" w:eastAsia="en-IO"/>
        </w:rPr>
        <w:t xml:space="preserve"> Separate methods being created and saved for each heating rate</w:t>
      </w:r>
    </w:p>
    <w:p w14:paraId="247B7788" w14:textId="77777777" w:rsidR="00257145" w:rsidRDefault="00257145" w:rsidP="00257145">
      <w:pPr>
        <w:pStyle w:val="ShotDescription"/>
        <w:ind w:firstLine="0"/>
        <w:rPr>
          <w:lang w:val="en-IO" w:eastAsia="en-IO"/>
        </w:rPr>
      </w:pPr>
    </w:p>
    <w:p w14:paraId="418B199F" w14:textId="0DF8DD0F" w:rsidR="00715F48" w:rsidRDefault="00715F48" w:rsidP="00715F48">
      <w:pPr>
        <w:pStyle w:val="Narration"/>
        <w:numPr>
          <w:ilvl w:val="1"/>
          <w:numId w:val="3"/>
        </w:numPr>
        <w:rPr>
          <w:lang w:eastAsia="en-IO"/>
        </w:rPr>
      </w:pPr>
      <w:r w:rsidRPr="00715F48">
        <w:rPr>
          <w:rFonts w:cstheme="minorHAnsi"/>
        </w:rPr>
        <w:t xml:space="preserve">Before each run, open the required method from the </w:t>
      </w:r>
      <w:r>
        <w:rPr>
          <w:rFonts w:cstheme="minorHAnsi"/>
        </w:rPr>
        <w:t>m</w:t>
      </w:r>
      <w:r w:rsidRPr="00715F48">
        <w:rPr>
          <w:rFonts w:cstheme="minorHAnsi"/>
        </w:rPr>
        <w:t xml:space="preserve">ethod menu and choose the required method from the list </w:t>
      </w:r>
      <w:r w:rsidRPr="00715F48">
        <w:rPr>
          <w:rFonts w:cstheme="minorHAnsi"/>
          <w:b/>
          <w:bCs/>
        </w:rPr>
        <w:t>[1]</w:t>
      </w:r>
      <w:r w:rsidRPr="00715F48">
        <w:rPr>
          <w:rFonts w:cstheme="minorHAnsi"/>
        </w:rPr>
        <w:t xml:space="preserve">. Verify </w:t>
      </w:r>
      <w:r w:rsidRPr="007B207F">
        <w:rPr>
          <w:lang w:eastAsia="en-IO"/>
        </w:rPr>
        <w:t xml:space="preserve">the selected method details in the </w:t>
      </w:r>
      <w:r>
        <w:rPr>
          <w:lang w:eastAsia="en-IO"/>
        </w:rPr>
        <w:t>s</w:t>
      </w:r>
      <w:r w:rsidRPr="00715F48">
        <w:rPr>
          <w:lang w:eastAsia="en-IO"/>
        </w:rPr>
        <w:t xml:space="preserve">egment’s </w:t>
      </w:r>
      <w:r>
        <w:rPr>
          <w:lang w:eastAsia="en-IO"/>
        </w:rPr>
        <w:t>i</w:t>
      </w:r>
      <w:r w:rsidRPr="00715F48">
        <w:rPr>
          <w:lang w:eastAsia="en-IO"/>
        </w:rPr>
        <w:t>nfo</w:t>
      </w:r>
      <w:r w:rsidRPr="007B207F">
        <w:rPr>
          <w:lang w:eastAsia="en-IO"/>
        </w:rPr>
        <w:t xml:space="preserve"> tab </w:t>
      </w:r>
      <w:r w:rsidRPr="007B207F">
        <w:rPr>
          <w:b/>
          <w:bCs/>
          <w:lang w:eastAsia="en-IO"/>
        </w:rPr>
        <w:t>[2]</w:t>
      </w:r>
      <w:r w:rsidRPr="007B207F">
        <w:rPr>
          <w:lang w:eastAsia="en-IO"/>
        </w:rPr>
        <w:t>.</w:t>
      </w:r>
    </w:p>
    <w:p w14:paraId="1D7F4128" w14:textId="10806987" w:rsidR="00715F48" w:rsidRPr="00715F48" w:rsidRDefault="00715F48" w:rsidP="00715F48">
      <w:pPr>
        <w:pStyle w:val="ShotDescription"/>
        <w:numPr>
          <w:ilvl w:val="2"/>
          <w:numId w:val="3"/>
        </w:numPr>
        <w:rPr>
          <w:lang w:val="en-IO" w:eastAsia="en-IO"/>
        </w:rPr>
      </w:pPr>
      <w:r w:rsidRPr="00EA1F86">
        <w:rPr>
          <w:highlight w:val="yellow"/>
          <w:lang w:val="en-IO" w:eastAsia="en-IO"/>
        </w:rPr>
        <w:t>SCREEN:</w:t>
      </w:r>
      <w:r w:rsidRPr="007B207F">
        <w:rPr>
          <w:lang w:val="en-IO" w:eastAsia="en-IO"/>
        </w:rPr>
        <w:t xml:space="preserve"> </w:t>
      </w:r>
      <w:r w:rsidRPr="00715F48">
        <w:rPr>
          <w:lang w:val="en-IO" w:eastAsia="en-IO"/>
        </w:rPr>
        <w:t>Method menu being opened, open being selected, and the required method being chosen</w:t>
      </w:r>
    </w:p>
    <w:p w14:paraId="35F35AEC" w14:textId="295D2880" w:rsidR="00715F48" w:rsidRDefault="00715F48" w:rsidP="00715F48">
      <w:pPr>
        <w:pStyle w:val="ShotDescription"/>
        <w:numPr>
          <w:ilvl w:val="2"/>
          <w:numId w:val="3"/>
        </w:numPr>
        <w:rPr>
          <w:lang w:val="en-IO" w:eastAsia="en-IO"/>
        </w:rPr>
      </w:pPr>
      <w:r w:rsidRPr="00EA1F86">
        <w:rPr>
          <w:highlight w:val="yellow"/>
          <w:lang w:val="en-IO" w:eastAsia="en-IO"/>
        </w:rPr>
        <w:t>SCREEN:</w:t>
      </w:r>
      <w:r w:rsidRPr="00715F48">
        <w:rPr>
          <w:lang w:val="en-IO" w:eastAsia="en-IO"/>
        </w:rPr>
        <w:t xml:space="preserve"> Segments Info tab being opened and the selected method details being verified</w:t>
      </w:r>
    </w:p>
    <w:p w14:paraId="12AB56DF" w14:textId="77777777" w:rsidR="00257145" w:rsidRPr="00715F48" w:rsidRDefault="00257145" w:rsidP="00257145">
      <w:pPr>
        <w:pStyle w:val="ShotDescription"/>
        <w:ind w:firstLine="0"/>
        <w:rPr>
          <w:lang w:val="en-IO" w:eastAsia="en-IO"/>
        </w:rPr>
      </w:pPr>
    </w:p>
    <w:p w14:paraId="5B8A165C" w14:textId="32A7DF69" w:rsidR="00715F48" w:rsidRPr="007B207F" w:rsidRDefault="00715F48" w:rsidP="00715F48">
      <w:pPr>
        <w:pStyle w:val="Narration"/>
        <w:numPr>
          <w:ilvl w:val="1"/>
          <w:numId w:val="3"/>
        </w:numPr>
        <w:rPr>
          <w:lang w:eastAsia="en-IO"/>
        </w:rPr>
      </w:pPr>
      <w:r w:rsidRPr="007B207F">
        <w:rPr>
          <w:lang w:eastAsia="en-IO"/>
        </w:rPr>
        <w:t xml:space="preserve">Before measuring a sample, </w:t>
      </w:r>
      <w:r>
        <w:rPr>
          <w:lang w:eastAsia="en-IO"/>
        </w:rPr>
        <w:t>generate</w:t>
      </w:r>
      <w:r w:rsidRPr="007B207F">
        <w:rPr>
          <w:lang w:eastAsia="en-IO"/>
        </w:rPr>
        <w:t xml:space="preserve"> a blank baseline for each heating rate </w:t>
      </w:r>
      <w:r w:rsidRPr="00B07A3B">
        <w:rPr>
          <w:rFonts w:cstheme="minorHAnsi"/>
        </w:rPr>
        <w:t xml:space="preserve">for automatic subtraction from the corresponding sample measurement </w:t>
      </w:r>
      <w:r w:rsidRPr="00715F48">
        <w:rPr>
          <w:b/>
          <w:bCs/>
          <w:lang w:eastAsia="en-IO"/>
        </w:rPr>
        <w:t>[</w:t>
      </w:r>
      <w:r w:rsidRPr="007B207F">
        <w:rPr>
          <w:b/>
          <w:bCs/>
          <w:lang w:eastAsia="en-IO"/>
        </w:rPr>
        <w:t>1]</w:t>
      </w:r>
      <w:r w:rsidRPr="007B207F">
        <w:rPr>
          <w:lang w:eastAsia="en-IO"/>
        </w:rPr>
        <w:t>.</w:t>
      </w:r>
    </w:p>
    <w:p w14:paraId="5B88C05B" w14:textId="31BA8CF2" w:rsidR="00715F48" w:rsidRDefault="00715F48" w:rsidP="00715F48">
      <w:pPr>
        <w:pStyle w:val="ShotDescription"/>
        <w:numPr>
          <w:ilvl w:val="2"/>
          <w:numId w:val="3"/>
        </w:numPr>
        <w:rPr>
          <w:lang w:val="en-IO" w:eastAsia="en-IO"/>
        </w:rPr>
      </w:pPr>
      <w:r w:rsidRPr="00EA1F86">
        <w:rPr>
          <w:highlight w:val="yellow"/>
          <w:lang w:val="en-IO" w:eastAsia="en-IO"/>
        </w:rPr>
        <w:t>SCREEN:</w:t>
      </w:r>
      <w:r w:rsidRPr="007B207F">
        <w:rPr>
          <w:lang w:val="en-IO" w:eastAsia="en-IO"/>
        </w:rPr>
        <w:t xml:space="preserve"> Blank baseline </w:t>
      </w:r>
      <w:r>
        <w:rPr>
          <w:lang w:val="en-IO" w:eastAsia="en-IO"/>
        </w:rPr>
        <w:t xml:space="preserve">being generated </w:t>
      </w:r>
      <w:r w:rsidRPr="007B207F">
        <w:rPr>
          <w:lang w:val="en-IO" w:eastAsia="en-IO"/>
        </w:rPr>
        <w:t>for the selected heating rate</w:t>
      </w:r>
    </w:p>
    <w:p w14:paraId="61D8F9EC" w14:textId="77777777" w:rsidR="004750D3" w:rsidRDefault="004750D3" w:rsidP="004750D3">
      <w:pPr>
        <w:pStyle w:val="ListParagraph"/>
        <w:spacing w:before="120"/>
        <w:ind w:left="907"/>
        <w:contextualSpacing w:val="0"/>
        <w:jc w:val="both"/>
        <w:rPr>
          <w:rFonts w:ascii="Calibri" w:hAnsi="Calibri" w:cs="Calibri"/>
          <w:lang w:eastAsia="en-IO"/>
        </w:rPr>
      </w:pPr>
      <w:r w:rsidRPr="004750D3">
        <w:rPr>
          <w:rFonts w:ascii="Calibri" w:hAnsi="Calibri" w:cs="Calibri"/>
          <w:b/>
          <w:bCs/>
          <w:highlight w:val="yellow"/>
          <w:lang w:eastAsia="en-IO"/>
        </w:rPr>
        <w:lastRenderedPageBreak/>
        <w:t xml:space="preserve">Author: </w:t>
      </w:r>
      <w:r w:rsidRPr="004750D3">
        <w:rPr>
          <w:rFonts w:ascii="Calibri" w:hAnsi="Calibri" w:cs="Calibri"/>
          <w:highlight w:val="yellow"/>
          <w:lang w:eastAsia="en-IO"/>
        </w:rPr>
        <w:t>Steps 2.6 and 2.7 describe generation of the blank baseline. Please confirm whether the blank baseline is generated using the reference and empty sample crucibles described in Step 2.7.</w:t>
      </w:r>
    </w:p>
    <w:p w14:paraId="21A6F3B7" w14:textId="77777777" w:rsidR="00257145" w:rsidRPr="00257145" w:rsidRDefault="00257145" w:rsidP="00257145">
      <w:pPr>
        <w:spacing w:before="120"/>
        <w:jc w:val="both"/>
        <w:rPr>
          <w:rFonts w:ascii="Calibri" w:hAnsi="Calibri" w:cs="Calibri"/>
          <w:b/>
          <w:bCs/>
          <w:lang w:eastAsia="en-IO"/>
        </w:rPr>
      </w:pPr>
    </w:p>
    <w:p w14:paraId="3DE0FC2E" w14:textId="67F369EC" w:rsidR="00715F48" w:rsidRPr="00715F48" w:rsidRDefault="00715F48" w:rsidP="004750D3">
      <w:pPr>
        <w:pStyle w:val="ListParagraph"/>
        <w:numPr>
          <w:ilvl w:val="1"/>
          <w:numId w:val="3"/>
        </w:numPr>
        <w:spacing w:before="120"/>
        <w:contextualSpacing w:val="0"/>
        <w:rPr>
          <w:rFonts w:cstheme="minorHAnsi"/>
          <w:color w:val="7030A0"/>
        </w:rPr>
      </w:pPr>
      <w:r w:rsidRPr="00715F48">
        <w:rPr>
          <w:rFonts w:cstheme="minorHAnsi"/>
          <w:color w:val="7030A0"/>
        </w:rPr>
        <w:t xml:space="preserve">Place </w:t>
      </w:r>
      <w:r>
        <w:rPr>
          <w:color w:val="7030A0"/>
          <w:lang w:eastAsia="en-IO"/>
        </w:rPr>
        <w:t>aluminum</w:t>
      </w:r>
      <w:r w:rsidRPr="00715F48">
        <w:rPr>
          <w:color w:val="7030A0"/>
          <w:lang w:eastAsia="en-IO"/>
        </w:rPr>
        <w:t xml:space="preserve"> oxide crucibles designated as </w:t>
      </w:r>
      <w:r>
        <w:rPr>
          <w:color w:val="7030A0"/>
          <w:lang w:eastAsia="en-IO"/>
        </w:rPr>
        <w:t xml:space="preserve">the </w:t>
      </w:r>
      <w:r w:rsidRPr="00715F48">
        <w:rPr>
          <w:rFonts w:cstheme="minorHAnsi"/>
          <w:color w:val="7030A0"/>
        </w:rPr>
        <w:t xml:space="preserve">reference crucible and an empty sample crucible, both fitted with pierced lids, in the instrument </w:t>
      </w:r>
      <w:r w:rsidRPr="00715F48">
        <w:rPr>
          <w:rFonts w:cstheme="minorHAnsi"/>
          <w:b/>
          <w:bCs/>
          <w:color w:val="7030A0"/>
        </w:rPr>
        <w:t>[1].</w:t>
      </w:r>
      <w:r w:rsidRPr="00715F48">
        <w:rPr>
          <w:rFonts w:cstheme="minorHAnsi"/>
          <w:color w:val="7030A0"/>
        </w:rPr>
        <w:t xml:space="preserve"> Select Run blank curve </w:t>
      </w:r>
      <w:r>
        <w:rPr>
          <w:rFonts w:cstheme="minorHAnsi"/>
          <w:color w:val="7030A0"/>
        </w:rPr>
        <w:t xml:space="preserve">in the method description and </w:t>
      </w:r>
      <w:r w:rsidRPr="00715F48">
        <w:rPr>
          <w:color w:val="7030A0"/>
          <w:lang w:eastAsia="en-IO"/>
        </w:rPr>
        <w:t xml:space="preserve">verify that </w:t>
      </w:r>
      <w:r w:rsidR="004750D3">
        <w:rPr>
          <w:color w:val="7030A0"/>
          <w:lang w:eastAsia="en-IO"/>
        </w:rPr>
        <w:t xml:space="preserve">the </w:t>
      </w:r>
      <w:r w:rsidR="00992016">
        <w:rPr>
          <w:color w:val="7030A0"/>
          <w:lang w:eastAsia="en-IO"/>
        </w:rPr>
        <w:t>s</w:t>
      </w:r>
      <w:r w:rsidRPr="00715F48">
        <w:rPr>
          <w:color w:val="7030A0"/>
          <w:lang w:eastAsia="en-IO"/>
        </w:rPr>
        <w:t xml:space="preserve">ending </w:t>
      </w:r>
      <w:r w:rsidR="00992016">
        <w:rPr>
          <w:color w:val="7030A0"/>
          <w:lang w:eastAsia="en-IO"/>
        </w:rPr>
        <w:t>e</w:t>
      </w:r>
      <w:r w:rsidRPr="00715F48">
        <w:rPr>
          <w:color w:val="7030A0"/>
          <w:lang w:eastAsia="en-IO"/>
        </w:rPr>
        <w:t xml:space="preserve">xperiment appears on the screen </w:t>
      </w:r>
      <w:r w:rsidRPr="00715F48">
        <w:rPr>
          <w:rFonts w:cstheme="minorHAnsi"/>
          <w:b/>
          <w:bCs/>
          <w:color w:val="7030A0"/>
        </w:rPr>
        <w:t>[2].</w:t>
      </w:r>
    </w:p>
    <w:p w14:paraId="42D2E8F0" w14:textId="4366120E" w:rsidR="00715F48" w:rsidRDefault="00715F48" w:rsidP="00715F48">
      <w:pPr>
        <w:pStyle w:val="ShotDescription"/>
        <w:numPr>
          <w:ilvl w:val="2"/>
          <w:numId w:val="3"/>
        </w:numPr>
        <w:rPr>
          <w:lang w:val="en-IO" w:eastAsia="en-IO"/>
        </w:rPr>
      </w:pPr>
      <w:r w:rsidRPr="007B207F">
        <w:rPr>
          <w:lang w:val="en-IO" w:eastAsia="en-IO"/>
        </w:rPr>
        <w:t xml:space="preserve">Talent </w:t>
      </w:r>
      <w:r>
        <w:rPr>
          <w:lang w:val="en-IO" w:eastAsia="en-IO"/>
        </w:rPr>
        <w:t xml:space="preserve">placing the </w:t>
      </w:r>
      <w:r w:rsidRPr="007B207F">
        <w:rPr>
          <w:lang w:val="en-IO" w:eastAsia="en-IO"/>
        </w:rPr>
        <w:t>reference crucible and an empty sample crucible with pierced lids</w:t>
      </w:r>
      <w:r>
        <w:rPr>
          <w:lang w:val="en-IO" w:eastAsia="en-IO"/>
        </w:rPr>
        <w:t xml:space="preserve"> in the instrument</w:t>
      </w:r>
    </w:p>
    <w:p w14:paraId="303F2A1D" w14:textId="3FA122D6" w:rsidR="00715F48" w:rsidRPr="00715F48" w:rsidRDefault="00715F48" w:rsidP="00715F48">
      <w:pPr>
        <w:pStyle w:val="ShotDescription"/>
        <w:numPr>
          <w:ilvl w:val="2"/>
          <w:numId w:val="3"/>
        </w:numPr>
        <w:rPr>
          <w:lang w:val="en-IO" w:eastAsia="en-IO"/>
        </w:rPr>
      </w:pPr>
      <w:r w:rsidRPr="007B207F">
        <w:rPr>
          <w:lang w:val="en-IO" w:eastAsia="en-IO"/>
        </w:rPr>
        <w:t xml:space="preserve">SCREEN: </w:t>
      </w:r>
      <w:r w:rsidRPr="00715F48">
        <w:rPr>
          <w:lang w:val="en-IO" w:eastAsia="en-IO"/>
        </w:rPr>
        <w:t>Run blank curve being selected</w:t>
      </w:r>
      <w:r>
        <w:rPr>
          <w:lang w:val="en-IO" w:eastAsia="en-IO"/>
        </w:rPr>
        <w:t xml:space="preserve"> and</w:t>
      </w:r>
      <w:r w:rsidRPr="00715F48">
        <w:rPr>
          <w:lang w:val="en-IO" w:eastAsia="en-IO"/>
        </w:rPr>
        <w:t xml:space="preserve"> </w:t>
      </w:r>
      <w:r>
        <w:rPr>
          <w:lang w:val="en-IO" w:eastAsia="en-IO"/>
        </w:rPr>
        <w:t xml:space="preserve">the </w:t>
      </w:r>
      <w:r w:rsidRPr="00715F48">
        <w:rPr>
          <w:lang w:val="en-IO" w:eastAsia="en-IO"/>
        </w:rPr>
        <w:t>Sending Experiment appearing on the screen.</w:t>
      </w:r>
    </w:p>
    <w:p w14:paraId="165B8D4A" w14:textId="77777777" w:rsidR="00715F48" w:rsidRPr="007B207F" w:rsidRDefault="00715F48" w:rsidP="00715F48">
      <w:pPr>
        <w:pStyle w:val="ShotDescription"/>
        <w:ind w:firstLine="0"/>
        <w:rPr>
          <w:lang w:val="en-IO" w:eastAsia="en-IO"/>
        </w:rPr>
      </w:pPr>
    </w:p>
    <w:p w14:paraId="08F98C35" w14:textId="589F9AAF" w:rsidR="00992016" w:rsidRDefault="00992016" w:rsidP="00992016">
      <w:pPr>
        <w:pStyle w:val="ListParagraph"/>
        <w:numPr>
          <w:ilvl w:val="0"/>
          <w:numId w:val="3"/>
        </w:numPr>
        <w:spacing w:before="120"/>
        <w:contextualSpacing w:val="0"/>
        <w:rPr>
          <w:rFonts w:cstheme="minorHAnsi"/>
          <w:b/>
          <w:bCs/>
        </w:rPr>
      </w:pPr>
      <w:r>
        <w:rPr>
          <w:rFonts w:cstheme="minorHAnsi"/>
          <w:b/>
          <w:bCs/>
        </w:rPr>
        <w:t xml:space="preserve"> Sample Preparation and Transfer</w:t>
      </w:r>
    </w:p>
    <w:p w14:paraId="71F33CAD" w14:textId="70C964F6" w:rsidR="00D7547B" w:rsidRDefault="00D7547B" w:rsidP="00D7547B">
      <w:pPr>
        <w:pStyle w:val="ListParagraph"/>
        <w:spacing w:before="120"/>
        <w:ind w:left="360"/>
        <w:contextualSpacing w:val="0"/>
        <w:rPr>
          <w:rFonts w:cstheme="minorHAnsi"/>
          <w:b/>
          <w:bCs/>
        </w:rPr>
      </w:pPr>
      <w:r>
        <w:rPr>
          <w:rFonts w:cstheme="minorHAnsi"/>
          <w:b/>
          <w:bCs/>
        </w:rPr>
        <w:t xml:space="preserve">Demonstrator: </w:t>
      </w:r>
    </w:p>
    <w:p w14:paraId="49096AED" w14:textId="77777777" w:rsidR="00692ED2" w:rsidRPr="00692ED2" w:rsidRDefault="00692ED2" w:rsidP="00692ED2">
      <w:pPr>
        <w:spacing w:before="120"/>
        <w:rPr>
          <w:rFonts w:cstheme="minorHAnsi"/>
          <w:b/>
          <w:bCs/>
        </w:rPr>
      </w:pPr>
    </w:p>
    <w:p w14:paraId="5E9594C3" w14:textId="62CEC039" w:rsidR="00992016" w:rsidRPr="00992016" w:rsidRDefault="00992016" w:rsidP="00992016">
      <w:pPr>
        <w:pStyle w:val="ListParagraph"/>
        <w:numPr>
          <w:ilvl w:val="1"/>
          <w:numId w:val="3"/>
        </w:numPr>
        <w:spacing w:before="120"/>
        <w:rPr>
          <w:rFonts w:cstheme="minorHAnsi"/>
          <w:b/>
          <w:bCs/>
          <w:color w:val="7030A0"/>
        </w:rPr>
      </w:pPr>
      <w:r w:rsidRPr="00992016">
        <w:rPr>
          <w:rFonts w:cstheme="minorHAnsi"/>
          <w:color w:val="7030A0"/>
        </w:rPr>
        <w:t xml:space="preserve">For the sample run, reopen the required method and ensure that </w:t>
      </w:r>
      <w:r>
        <w:rPr>
          <w:rFonts w:cstheme="minorHAnsi"/>
          <w:color w:val="7030A0"/>
        </w:rPr>
        <w:t>r</w:t>
      </w:r>
      <w:r w:rsidRPr="00992016">
        <w:rPr>
          <w:rFonts w:cstheme="minorHAnsi"/>
          <w:color w:val="7030A0"/>
        </w:rPr>
        <w:t xml:space="preserve">un blank curve is not selected </w:t>
      </w:r>
      <w:r w:rsidRPr="00992016">
        <w:rPr>
          <w:rFonts w:cstheme="minorHAnsi"/>
          <w:b/>
          <w:bCs/>
          <w:color w:val="7030A0"/>
        </w:rPr>
        <w:t>[1].</w:t>
      </w:r>
      <w:r w:rsidRPr="00992016">
        <w:rPr>
          <w:rFonts w:cstheme="minorHAnsi"/>
          <w:color w:val="7030A0"/>
        </w:rPr>
        <w:t xml:space="preserve"> Enter the sample name and </w:t>
      </w:r>
      <w:r w:rsidRPr="00992016">
        <w:rPr>
          <w:color w:val="7030A0"/>
          <w:lang w:eastAsia="en-IO"/>
        </w:rPr>
        <w:t xml:space="preserve">either manually enter the sample mass after weighing on an external balance or select use the first measurement value </w:t>
      </w:r>
      <w:r w:rsidRPr="00992016">
        <w:rPr>
          <w:rFonts w:cstheme="minorHAnsi"/>
          <w:b/>
          <w:bCs/>
          <w:color w:val="7030A0"/>
        </w:rPr>
        <w:t>[2].</w:t>
      </w:r>
      <w:r w:rsidRPr="00992016">
        <w:rPr>
          <w:rFonts w:cstheme="minorHAnsi"/>
          <w:color w:val="7030A0"/>
        </w:rPr>
        <w:t xml:space="preserve"> </w:t>
      </w:r>
    </w:p>
    <w:p w14:paraId="18F8D3B4" w14:textId="63267CE8" w:rsidR="00992016" w:rsidRDefault="00992016" w:rsidP="00992016">
      <w:pPr>
        <w:pStyle w:val="ShotDescription"/>
        <w:numPr>
          <w:ilvl w:val="2"/>
          <w:numId w:val="3"/>
        </w:numPr>
        <w:rPr>
          <w:lang w:val="en-IO" w:eastAsia="en-IO"/>
        </w:rPr>
      </w:pPr>
      <w:r w:rsidRPr="00992016">
        <w:rPr>
          <w:highlight w:val="yellow"/>
          <w:lang w:val="en-IO" w:eastAsia="en-IO"/>
        </w:rPr>
        <w:t>SCREEN:</w:t>
      </w:r>
      <w:r w:rsidRPr="007B207F">
        <w:rPr>
          <w:lang w:val="en-IO" w:eastAsia="en-IO"/>
        </w:rPr>
        <w:t xml:space="preserve"> Required method being opened</w:t>
      </w:r>
      <w:r>
        <w:rPr>
          <w:lang w:val="en-IO" w:eastAsia="en-IO"/>
        </w:rPr>
        <w:t xml:space="preserve"> and </w:t>
      </w:r>
      <w:r w:rsidRPr="00992016">
        <w:rPr>
          <w:lang w:val="en-IO" w:eastAsia="en-IO"/>
        </w:rPr>
        <w:t>run blank curve</w:t>
      </w:r>
      <w:r w:rsidRPr="007B207F">
        <w:rPr>
          <w:lang w:val="en-IO" w:eastAsia="en-IO"/>
        </w:rPr>
        <w:t xml:space="preserve"> remaining unselected</w:t>
      </w:r>
    </w:p>
    <w:p w14:paraId="1CDE6840" w14:textId="605C6357" w:rsidR="00992016" w:rsidRDefault="00992016" w:rsidP="00992016">
      <w:pPr>
        <w:pStyle w:val="ShotDescription"/>
        <w:numPr>
          <w:ilvl w:val="2"/>
          <w:numId w:val="3"/>
        </w:numPr>
        <w:rPr>
          <w:lang w:val="en-IO" w:eastAsia="en-IO"/>
        </w:rPr>
      </w:pPr>
      <w:r w:rsidRPr="00992016">
        <w:rPr>
          <w:highlight w:val="yellow"/>
          <w:lang w:val="en-IO" w:eastAsia="en-IO"/>
        </w:rPr>
        <w:t>SCREEN:</w:t>
      </w:r>
      <w:r w:rsidRPr="007B207F">
        <w:rPr>
          <w:lang w:val="en-IO" w:eastAsia="en-IO"/>
        </w:rPr>
        <w:t xml:space="preserve"> Sample name being entered</w:t>
      </w:r>
      <w:r>
        <w:rPr>
          <w:lang w:val="en-IO" w:eastAsia="en-IO"/>
        </w:rPr>
        <w:t>, s</w:t>
      </w:r>
      <w:r w:rsidRPr="007B207F">
        <w:rPr>
          <w:lang w:val="en-IO" w:eastAsia="en-IO"/>
        </w:rPr>
        <w:t xml:space="preserve">ample mass being entered manually or </w:t>
      </w:r>
      <w:r>
        <w:rPr>
          <w:lang w:val="en-IO" w:eastAsia="en-IO"/>
        </w:rPr>
        <w:t>use</w:t>
      </w:r>
      <w:r w:rsidRPr="00992016">
        <w:rPr>
          <w:lang w:val="en-IO" w:eastAsia="en-IO"/>
        </w:rPr>
        <w:t xml:space="preserve"> the first measurement value being selected</w:t>
      </w:r>
    </w:p>
    <w:p w14:paraId="62EAD971" w14:textId="2EFE76B8" w:rsidR="004750D3" w:rsidRPr="00DB4C80" w:rsidRDefault="00DB4C80" w:rsidP="00DB4C80">
      <w:pPr>
        <w:pStyle w:val="ShotDescription"/>
        <w:ind w:firstLine="74"/>
        <w:rPr>
          <w:lang w:val="en-IO" w:eastAsia="en-IO"/>
        </w:rPr>
      </w:pPr>
      <w:r w:rsidRPr="00DB4C80">
        <w:rPr>
          <w:b/>
          <w:bCs/>
          <w:iCs/>
          <w:highlight w:val="yellow"/>
          <w:lang w:eastAsia="en-IO"/>
        </w:rPr>
        <w:t>Author</w:t>
      </w:r>
      <w:r w:rsidRPr="00DB4C80">
        <w:rPr>
          <w:iCs/>
          <w:highlight w:val="yellow"/>
          <w:lang w:eastAsia="en-IO"/>
        </w:rPr>
        <w:t xml:space="preserve">: The manuscript provides two options for entering the sample mass: manual entry after weighing on an external balance or selecting “Use the first measurement value.” Please confirm which option </w:t>
      </w:r>
      <w:r>
        <w:rPr>
          <w:iCs/>
          <w:highlight w:val="yellow"/>
          <w:lang w:eastAsia="en-IO"/>
        </w:rPr>
        <w:t>will</w:t>
      </w:r>
      <w:r w:rsidRPr="00DB4C80">
        <w:rPr>
          <w:iCs/>
          <w:highlight w:val="yellow"/>
          <w:lang w:eastAsia="en-IO"/>
        </w:rPr>
        <w:t xml:space="preserve"> be demonstrated in the video.</w:t>
      </w:r>
    </w:p>
    <w:p w14:paraId="75B85F2A" w14:textId="34C2FAD2" w:rsidR="00992016" w:rsidRDefault="00992016" w:rsidP="004750D3">
      <w:pPr>
        <w:pStyle w:val="ListParagraph"/>
        <w:numPr>
          <w:ilvl w:val="1"/>
          <w:numId w:val="3"/>
        </w:numPr>
        <w:spacing w:before="120"/>
        <w:contextualSpacing w:val="0"/>
        <w:jc w:val="both"/>
        <w:rPr>
          <w:rFonts w:cstheme="minorHAnsi"/>
          <w:color w:val="7030A0"/>
        </w:rPr>
      </w:pPr>
      <w:r w:rsidRPr="00297BDF">
        <w:rPr>
          <w:rFonts w:cstheme="minorHAnsi"/>
          <w:color w:val="7030A0"/>
        </w:rPr>
        <w:t xml:space="preserve">Place the reference and empty sample crucibles in the furnace and send the experiment </w:t>
      </w:r>
      <w:r w:rsidRPr="00297BDF">
        <w:rPr>
          <w:rFonts w:cstheme="minorHAnsi"/>
          <w:b/>
          <w:bCs/>
          <w:color w:val="7030A0"/>
        </w:rPr>
        <w:t>[1].</w:t>
      </w:r>
      <w:r w:rsidRPr="00297BDF">
        <w:rPr>
          <w:rFonts w:cstheme="minorHAnsi"/>
          <w:color w:val="7030A0"/>
        </w:rPr>
        <w:t xml:space="preserve"> </w:t>
      </w:r>
      <w:r w:rsidRPr="00297BDF">
        <w:rPr>
          <w:color w:val="7030A0"/>
          <w:lang w:eastAsia="en-IO"/>
        </w:rPr>
        <w:t xml:space="preserve">Heat the instrument to the starting temperature defined in the first method step and initiate the specified gas flow </w:t>
      </w:r>
      <w:r w:rsidRPr="00297BDF">
        <w:rPr>
          <w:b/>
          <w:bCs/>
          <w:color w:val="7030A0"/>
          <w:lang w:eastAsia="en-IO"/>
        </w:rPr>
        <w:t>[2]</w:t>
      </w:r>
      <w:r w:rsidRPr="00297BDF">
        <w:rPr>
          <w:color w:val="7030A0"/>
          <w:lang w:eastAsia="en-IO"/>
        </w:rPr>
        <w:t xml:space="preserve">. </w:t>
      </w:r>
      <w:r w:rsidR="004750D3" w:rsidRPr="004750D3">
        <w:rPr>
          <w:rFonts w:cstheme="minorHAnsi"/>
          <w:color w:val="7030A0"/>
        </w:rPr>
        <w:t>Once the crucible mass stabilizes under these conditions</w:t>
      </w:r>
      <w:r w:rsidRPr="00297BDF">
        <w:rPr>
          <w:rFonts w:cstheme="minorHAnsi"/>
          <w:color w:val="7030A0"/>
        </w:rPr>
        <w:t>, tare the empty sample crucible</w:t>
      </w:r>
      <w:r w:rsidR="004750D3">
        <w:rPr>
          <w:rFonts w:cstheme="minorHAnsi"/>
          <w:color w:val="7030A0"/>
        </w:rPr>
        <w:t xml:space="preserve"> </w:t>
      </w:r>
      <w:r w:rsidR="004750D3" w:rsidRPr="004750D3">
        <w:rPr>
          <w:rFonts w:cstheme="minorHAnsi"/>
          <w:b/>
          <w:bCs/>
          <w:color w:val="7030A0"/>
        </w:rPr>
        <w:t>[3]</w:t>
      </w:r>
      <w:r w:rsidR="004750D3">
        <w:rPr>
          <w:rFonts w:cstheme="minorHAnsi"/>
          <w:color w:val="7030A0"/>
        </w:rPr>
        <w:t xml:space="preserve">. Remove </w:t>
      </w:r>
      <w:r w:rsidR="004750D3" w:rsidRPr="004750D3">
        <w:rPr>
          <w:rFonts w:cstheme="minorHAnsi"/>
          <w:color w:val="7030A0"/>
        </w:rPr>
        <w:t xml:space="preserve">the empty sample crucible with its lid in place </w:t>
      </w:r>
      <w:r w:rsidRPr="00297BDF">
        <w:rPr>
          <w:rFonts w:cstheme="minorHAnsi"/>
          <w:color w:val="7030A0"/>
        </w:rPr>
        <w:t xml:space="preserve">and transfer it in a covered container to the inert-atmosphere glovebox </w:t>
      </w:r>
      <w:r w:rsidRPr="00297BDF">
        <w:rPr>
          <w:rFonts w:cstheme="minorHAnsi"/>
          <w:b/>
          <w:bCs/>
          <w:color w:val="7030A0"/>
        </w:rPr>
        <w:t>[</w:t>
      </w:r>
      <w:r w:rsidR="004750D3">
        <w:rPr>
          <w:rFonts w:cstheme="minorHAnsi"/>
          <w:b/>
          <w:bCs/>
          <w:color w:val="7030A0"/>
        </w:rPr>
        <w:t>4</w:t>
      </w:r>
      <w:r w:rsidRPr="00297BDF">
        <w:rPr>
          <w:rFonts w:cstheme="minorHAnsi"/>
          <w:b/>
          <w:bCs/>
          <w:color w:val="7030A0"/>
        </w:rPr>
        <w:t>].</w:t>
      </w:r>
    </w:p>
    <w:p w14:paraId="6071CFF4" w14:textId="3BF2A956" w:rsidR="00297BDF" w:rsidRPr="00297BDF" w:rsidRDefault="00297BDF" w:rsidP="00297BDF">
      <w:pPr>
        <w:pStyle w:val="ShotDescription"/>
        <w:numPr>
          <w:ilvl w:val="2"/>
          <w:numId w:val="3"/>
        </w:numPr>
        <w:rPr>
          <w:lang w:val="en-IO" w:eastAsia="en-IO"/>
        </w:rPr>
      </w:pPr>
      <w:r w:rsidRPr="00297BDF">
        <w:rPr>
          <w:lang w:val="en-IO" w:eastAsia="en-IO"/>
        </w:rPr>
        <w:t>Talent placing the reference and empty sample crucibles in the furnace</w:t>
      </w:r>
    </w:p>
    <w:p w14:paraId="0943A74D" w14:textId="158BB923" w:rsidR="00297BDF" w:rsidRPr="00297BDF" w:rsidRDefault="00297BDF" w:rsidP="00297BDF">
      <w:pPr>
        <w:pStyle w:val="ShotDescription"/>
        <w:numPr>
          <w:ilvl w:val="2"/>
          <w:numId w:val="3"/>
        </w:numPr>
        <w:rPr>
          <w:lang w:val="en-IO" w:eastAsia="en-IO"/>
        </w:rPr>
      </w:pPr>
      <w:commentRangeStart w:id="3"/>
      <w:r w:rsidRPr="004750D3">
        <w:rPr>
          <w:highlight w:val="yellow"/>
          <w:lang w:val="en-IO" w:eastAsia="en-IO"/>
        </w:rPr>
        <w:t>SCREEN:</w:t>
      </w:r>
      <w:r w:rsidRPr="00297BDF">
        <w:rPr>
          <w:lang w:val="en-IO" w:eastAsia="en-IO"/>
        </w:rPr>
        <w:t xml:space="preserve"> </w:t>
      </w:r>
      <w:r w:rsidR="004750D3" w:rsidRPr="004750D3">
        <w:rPr>
          <w:iCs/>
          <w:lang w:eastAsia="en-IO"/>
        </w:rPr>
        <w:t>Experiment being sent and the starting temperature and gas-flow conditions being confirmed</w:t>
      </w:r>
      <w:commentRangeEnd w:id="3"/>
      <w:r w:rsidR="004750D3" w:rsidRPr="00297BDF">
        <w:rPr>
          <w:rStyle w:val="CommentReference"/>
          <w:sz w:val="24"/>
          <w:szCs w:val="24"/>
          <w:lang w:val="en-IO" w:eastAsia="en-IO"/>
        </w:rPr>
        <w:commentReference w:id="3"/>
      </w:r>
    </w:p>
    <w:p w14:paraId="2CD4B410" w14:textId="379BCF2C" w:rsidR="004750D3" w:rsidRDefault="00297BDF" w:rsidP="00297BDF">
      <w:pPr>
        <w:pStyle w:val="ShotDescription"/>
        <w:numPr>
          <w:ilvl w:val="2"/>
          <w:numId w:val="3"/>
        </w:numPr>
        <w:rPr>
          <w:lang w:val="en-IO" w:eastAsia="en-IO"/>
        </w:rPr>
      </w:pPr>
      <w:r w:rsidRPr="00297BDF">
        <w:rPr>
          <w:lang w:val="en-IO" w:eastAsia="en-IO"/>
        </w:rPr>
        <w:lastRenderedPageBreak/>
        <w:t xml:space="preserve">CU: Talent </w:t>
      </w:r>
      <w:r w:rsidR="00DB4C80">
        <w:rPr>
          <w:lang w:val="en-IO" w:eastAsia="en-IO"/>
        </w:rPr>
        <w:t>pressing tare</w:t>
      </w:r>
    </w:p>
    <w:p w14:paraId="0375D86B" w14:textId="7ADDA5C5" w:rsidR="00297BDF" w:rsidRPr="00297BDF" w:rsidRDefault="004750D3" w:rsidP="00297BDF">
      <w:pPr>
        <w:pStyle w:val="ShotDescription"/>
        <w:numPr>
          <w:ilvl w:val="2"/>
          <w:numId w:val="3"/>
        </w:numPr>
        <w:rPr>
          <w:lang w:val="en-IO" w:eastAsia="en-IO"/>
        </w:rPr>
      </w:pPr>
      <w:r>
        <w:rPr>
          <w:lang w:val="en-IO" w:eastAsia="en-IO"/>
        </w:rPr>
        <w:t xml:space="preserve">Talent removing the crucible </w:t>
      </w:r>
      <w:r w:rsidR="00297BDF" w:rsidRPr="00297BDF">
        <w:rPr>
          <w:lang w:val="en-IO" w:eastAsia="en-IO"/>
        </w:rPr>
        <w:t>and transferring the lidded sample crucible in a covered container to the glovebox</w:t>
      </w:r>
    </w:p>
    <w:p w14:paraId="1D5BB092" w14:textId="77777777" w:rsidR="00297BDF" w:rsidRPr="00297BDF" w:rsidRDefault="00297BDF" w:rsidP="00297BDF">
      <w:pPr>
        <w:pStyle w:val="ListParagraph"/>
        <w:spacing w:before="120"/>
        <w:ind w:left="360"/>
        <w:contextualSpacing w:val="0"/>
        <w:rPr>
          <w:rFonts w:cstheme="minorHAnsi"/>
          <w:color w:val="7030A0"/>
        </w:rPr>
      </w:pPr>
    </w:p>
    <w:p w14:paraId="2B0774A5" w14:textId="7D2A5C0D" w:rsidR="00297BDF" w:rsidRDefault="00297BDF" w:rsidP="00297BDF">
      <w:pPr>
        <w:pStyle w:val="Narration"/>
        <w:numPr>
          <w:ilvl w:val="1"/>
          <w:numId w:val="3"/>
        </w:numPr>
        <w:rPr>
          <w:lang w:eastAsia="en-IO"/>
        </w:rPr>
      </w:pPr>
      <w:r w:rsidRPr="00297BDF">
        <w:rPr>
          <w:rFonts w:cstheme="minorHAnsi"/>
        </w:rPr>
        <w:t xml:space="preserve">In the argon-filled glovebox, grind the calcium borohydride powder thoroughly </w:t>
      </w:r>
      <w:r w:rsidRPr="00297BDF">
        <w:rPr>
          <w:lang w:eastAsia="en-IO"/>
        </w:rPr>
        <w:t xml:space="preserve">to obtain a morphologically homogeneous sample </w:t>
      </w:r>
      <w:r w:rsidRPr="00297BDF">
        <w:rPr>
          <w:rFonts w:cstheme="minorHAnsi"/>
          <w:b/>
          <w:bCs/>
        </w:rPr>
        <w:t>[1]</w:t>
      </w:r>
      <w:r w:rsidRPr="00297BDF">
        <w:rPr>
          <w:rFonts w:cstheme="minorHAnsi"/>
        </w:rPr>
        <w:t xml:space="preserve">.  Fill the sample crucible to approximately half its volume with about 4 to 5 milligrams </w:t>
      </w:r>
      <w:r w:rsidRPr="007B207F">
        <w:rPr>
          <w:lang w:eastAsia="en-IO"/>
        </w:rPr>
        <w:t xml:space="preserve">of calcium borohydride, record the sample amount, and maintain sample masses within 10 to 15 percent across experiments </w:t>
      </w:r>
      <w:r w:rsidRPr="007B207F">
        <w:rPr>
          <w:b/>
          <w:bCs/>
          <w:lang w:eastAsia="en-IO"/>
        </w:rPr>
        <w:t>[2]</w:t>
      </w:r>
      <w:r w:rsidRPr="007B207F">
        <w:rPr>
          <w:lang w:eastAsia="en-IO"/>
        </w:rPr>
        <w:t>.</w:t>
      </w:r>
    </w:p>
    <w:p w14:paraId="2D064BAF" w14:textId="784AD8FC" w:rsidR="00297BDF" w:rsidRDefault="00297BDF" w:rsidP="00297BDF">
      <w:pPr>
        <w:pStyle w:val="ShotDescription"/>
        <w:numPr>
          <w:ilvl w:val="2"/>
          <w:numId w:val="3"/>
        </w:numPr>
        <w:rPr>
          <w:lang w:val="en-IO" w:eastAsia="en-IO"/>
        </w:rPr>
      </w:pPr>
      <w:r w:rsidRPr="007B207F">
        <w:rPr>
          <w:lang w:val="en-IO" w:eastAsia="en-IO"/>
        </w:rPr>
        <w:t>Talent thoroughly grinding calcium borohydride powder in the glove box</w:t>
      </w:r>
    </w:p>
    <w:p w14:paraId="65924766" w14:textId="218EA489" w:rsidR="00297BDF" w:rsidRPr="007B207F" w:rsidRDefault="00297BDF" w:rsidP="00297BDF">
      <w:pPr>
        <w:pStyle w:val="ShotDescription"/>
        <w:numPr>
          <w:ilvl w:val="2"/>
          <w:numId w:val="3"/>
        </w:numPr>
        <w:rPr>
          <w:lang w:val="en-IO" w:eastAsia="en-IO"/>
        </w:rPr>
      </w:pPr>
      <w:r w:rsidRPr="007B207F">
        <w:rPr>
          <w:lang w:val="en-IO" w:eastAsia="en-IO"/>
        </w:rPr>
        <w:t>Talent filling the crucible approximately halfway with 4 to 5 milligrams of calcium borohydride and recording the sample amount</w:t>
      </w:r>
    </w:p>
    <w:p w14:paraId="33D0793D" w14:textId="77777777" w:rsidR="00992016" w:rsidRPr="007B207F" w:rsidRDefault="00992016" w:rsidP="00992016">
      <w:pPr>
        <w:pStyle w:val="Narration"/>
        <w:ind w:left="360" w:firstLine="0"/>
        <w:rPr>
          <w:lang w:eastAsia="en-IO"/>
        </w:rPr>
      </w:pPr>
    </w:p>
    <w:p w14:paraId="0912D107" w14:textId="142F3739" w:rsidR="00692ED2" w:rsidRDefault="00692ED2" w:rsidP="00692ED2">
      <w:pPr>
        <w:pStyle w:val="Narration"/>
        <w:numPr>
          <w:ilvl w:val="1"/>
          <w:numId w:val="3"/>
        </w:numPr>
        <w:rPr>
          <w:lang w:eastAsia="en-IO"/>
        </w:rPr>
      </w:pPr>
      <w:r w:rsidRPr="007B207F">
        <w:rPr>
          <w:lang w:eastAsia="en-IO"/>
        </w:rPr>
        <w:t>Place the lid on the sample crucible</w:t>
      </w:r>
      <w:r>
        <w:rPr>
          <w:rFonts w:cstheme="minorHAnsi"/>
        </w:rPr>
        <w:t xml:space="preserve">, </w:t>
      </w:r>
      <w:r w:rsidRPr="00B07A3B">
        <w:rPr>
          <w:rFonts w:cstheme="minorHAnsi"/>
        </w:rPr>
        <w:t>return it to the transfer container</w:t>
      </w:r>
      <w:r>
        <w:rPr>
          <w:rFonts w:cstheme="minorHAnsi"/>
        </w:rPr>
        <w:t>, and cover it</w:t>
      </w:r>
      <w:r w:rsidRPr="00B07A3B">
        <w:rPr>
          <w:rFonts w:cstheme="minorHAnsi"/>
        </w:rPr>
        <w:t xml:space="preserve"> </w:t>
      </w:r>
      <w:r w:rsidRPr="00692ED2">
        <w:rPr>
          <w:rFonts w:cstheme="minorHAnsi"/>
          <w:b/>
          <w:bCs/>
        </w:rPr>
        <w:t>[1].</w:t>
      </w:r>
      <w:r w:rsidRPr="00B07A3B">
        <w:rPr>
          <w:rFonts w:cstheme="minorHAnsi"/>
        </w:rPr>
        <w:t xml:space="preserve"> </w:t>
      </w:r>
      <w:r w:rsidRPr="007B207F">
        <w:rPr>
          <w:lang w:eastAsia="en-IO"/>
        </w:rPr>
        <w:t xml:space="preserve">Transfer the covered crucible from the glove box to the instrument within 40 to 50 seconds </w:t>
      </w:r>
      <w:r w:rsidRPr="007B207F">
        <w:rPr>
          <w:b/>
          <w:bCs/>
          <w:lang w:eastAsia="en-IO"/>
        </w:rPr>
        <w:t>[2]</w:t>
      </w:r>
      <w:r w:rsidRPr="007B207F">
        <w:rPr>
          <w:lang w:eastAsia="en-IO"/>
        </w:rPr>
        <w:t>.</w:t>
      </w:r>
    </w:p>
    <w:p w14:paraId="31E9A9A6" w14:textId="3858BC3B" w:rsidR="00692ED2" w:rsidRDefault="00692ED2" w:rsidP="00692ED2">
      <w:pPr>
        <w:pStyle w:val="ShotDescription"/>
        <w:numPr>
          <w:ilvl w:val="2"/>
          <w:numId w:val="3"/>
        </w:numPr>
        <w:rPr>
          <w:lang w:val="en-IO" w:eastAsia="en-IO"/>
        </w:rPr>
      </w:pPr>
      <w:r w:rsidRPr="007B207F">
        <w:rPr>
          <w:lang w:val="en-IO" w:eastAsia="en-IO"/>
        </w:rPr>
        <w:t>Talent placing the lid on the sample crucible</w:t>
      </w:r>
      <w:r>
        <w:rPr>
          <w:lang w:val="en-IO" w:eastAsia="en-IO"/>
        </w:rPr>
        <w:t xml:space="preserve">, </w:t>
      </w:r>
      <w:r w:rsidR="00DC4530">
        <w:rPr>
          <w:lang w:val="en-IO" w:eastAsia="en-IO"/>
        </w:rPr>
        <w:t>returning it to the container,</w:t>
      </w:r>
      <w:r w:rsidRPr="007B207F">
        <w:rPr>
          <w:lang w:val="en-IO" w:eastAsia="en-IO"/>
        </w:rPr>
        <w:t xml:space="preserve"> and covering </w:t>
      </w:r>
      <w:r>
        <w:rPr>
          <w:lang w:val="en-IO" w:eastAsia="en-IO"/>
        </w:rPr>
        <w:t xml:space="preserve">it. </w:t>
      </w:r>
    </w:p>
    <w:p w14:paraId="6C1E104E" w14:textId="25E2C29E" w:rsidR="00692ED2" w:rsidRDefault="00692ED2" w:rsidP="00692ED2">
      <w:pPr>
        <w:pStyle w:val="ShotDescription"/>
        <w:numPr>
          <w:ilvl w:val="2"/>
          <w:numId w:val="3"/>
        </w:numPr>
        <w:rPr>
          <w:lang w:val="en-IO" w:eastAsia="en-IO"/>
        </w:rPr>
      </w:pPr>
      <w:r w:rsidRPr="007B207F">
        <w:rPr>
          <w:lang w:val="en-IO" w:eastAsia="en-IO"/>
        </w:rPr>
        <w:t>Talent transferring the covered sample crucible from the glove box to the instrument within 40 to 50 seconds</w:t>
      </w:r>
    </w:p>
    <w:p w14:paraId="0DED26F8" w14:textId="1F924002" w:rsidR="00A93CFA" w:rsidRPr="007B207F" w:rsidRDefault="00DB4C80" w:rsidP="00A93CFA">
      <w:pPr>
        <w:pStyle w:val="ShotDescription"/>
        <w:ind w:firstLine="0"/>
        <w:rPr>
          <w:lang w:val="en-IO" w:eastAsia="en-IO"/>
        </w:rPr>
      </w:pPr>
      <w:r w:rsidRPr="00DB4C80">
        <w:rPr>
          <w:b/>
          <w:bCs/>
          <w:iCs/>
          <w:highlight w:val="yellow"/>
          <w:lang w:val="en-IO" w:eastAsia="en-IO"/>
        </w:rPr>
        <w:t>Author:</w:t>
      </w:r>
      <w:r w:rsidRPr="00DB4C80">
        <w:rPr>
          <w:iCs/>
          <w:highlight w:val="yellow"/>
          <w:lang w:val="en-IO" w:eastAsia="en-IO"/>
        </w:rPr>
        <w:t xml:space="preserve"> The steps in Section 3 have been rearranged to follow the sequence of sample-run setup, taring of the empty sample crucible, sample preparation in the glovebox, and transfer of the loaded crucible back to the instrument. Please confirm that this sequence accurately reflects the experimental procedure</w:t>
      </w:r>
      <w:r w:rsidRPr="00DB4C80">
        <w:rPr>
          <w:iCs/>
          <w:lang w:val="en-IO" w:eastAsia="en-IO"/>
        </w:rPr>
        <w:t>.</w:t>
      </w:r>
    </w:p>
    <w:p w14:paraId="683D8045" w14:textId="2B49D64A" w:rsidR="00692ED2" w:rsidRDefault="00692ED2" w:rsidP="00692ED2">
      <w:pPr>
        <w:pStyle w:val="ListParagraph"/>
        <w:numPr>
          <w:ilvl w:val="0"/>
          <w:numId w:val="3"/>
        </w:numPr>
        <w:spacing w:before="120"/>
        <w:contextualSpacing w:val="0"/>
        <w:rPr>
          <w:rFonts w:cstheme="minorHAnsi"/>
          <w:b/>
          <w:bCs/>
        </w:rPr>
      </w:pPr>
      <w:r>
        <w:rPr>
          <w:rFonts w:cstheme="minorHAnsi"/>
          <w:b/>
          <w:bCs/>
        </w:rPr>
        <w:t>Measurement</w:t>
      </w:r>
      <w:r w:rsidR="00DE6139">
        <w:rPr>
          <w:rFonts w:cstheme="minorHAnsi"/>
          <w:b/>
          <w:bCs/>
        </w:rPr>
        <w:t xml:space="preserve"> and Data Analysis</w:t>
      </w:r>
    </w:p>
    <w:p w14:paraId="669FEFBB" w14:textId="77777777" w:rsidR="00692ED2" w:rsidRDefault="00692ED2" w:rsidP="00692ED2">
      <w:pPr>
        <w:pStyle w:val="ListParagraph"/>
        <w:spacing w:before="120"/>
        <w:ind w:left="360"/>
        <w:contextualSpacing w:val="0"/>
        <w:rPr>
          <w:rFonts w:cstheme="minorHAnsi"/>
          <w:b/>
          <w:bCs/>
        </w:rPr>
      </w:pPr>
      <w:r>
        <w:rPr>
          <w:rFonts w:cstheme="minorHAnsi"/>
          <w:b/>
          <w:bCs/>
        </w:rPr>
        <w:t xml:space="preserve">Demonstrator: </w:t>
      </w:r>
    </w:p>
    <w:p w14:paraId="7B10E257" w14:textId="77777777" w:rsidR="00692ED2" w:rsidRPr="00692ED2" w:rsidRDefault="00692ED2" w:rsidP="00692ED2"/>
    <w:p w14:paraId="57D2C16B" w14:textId="2480615C" w:rsidR="00692ED2" w:rsidRDefault="00692ED2" w:rsidP="00692ED2">
      <w:pPr>
        <w:pStyle w:val="Narration"/>
        <w:numPr>
          <w:ilvl w:val="1"/>
          <w:numId w:val="3"/>
        </w:numPr>
        <w:rPr>
          <w:lang w:eastAsia="en-IO"/>
        </w:rPr>
      </w:pPr>
      <w:r w:rsidRPr="00B07A3B">
        <w:rPr>
          <w:rFonts w:cstheme="minorHAnsi"/>
        </w:rPr>
        <w:t xml:space="preserve">Place the loaded sample crucible in the furnace and close the furnace </w:t>
      </w:r>
      <w:r w:rsidRPr="007B207F">
        <w:rPr>
          <w:b/>
          <w:bCs/>
          <w:lang w:eastAsia="en-IO"/>
        </w:rPr>
        <w:t>[1]</w:t>
      </w:r>
      <w:r w:rsidRPr="007B207F">
        <w:rPr>
          <w:lang w:eastAsia="en-IO"/>
        </w:rPr>
        <w:t xml:space="preserve">. </w:t>
      </w:r>
      <w:r>
        <w:rPr>
          <w:lang w:eastAsia="en-IO"/>
        </w:rPr>
        <w:t>Let</w:t>
      </w:r>
      <w:r w:rsidRPr="007B207F">
        <w:rPr>
          <w:lang w:eastAsia="en-IO"/>
        </w:rPr>
        <w:t xml:space="preserve"> the instrument measure the sample mass under the same gas-flow conditions used to tare the empty sample crucible </w:t>
      </w:r>
      <w:r w:rsidRPr="007B207F">
        <w:rPr>
          <w:b/>
          <w:bCs/>
          <w:lang w:eastAsia="en-IO"/>
        </w:rPr>
        <w:t>[2]</w:t>
      </w:r>
      <w:r w:rsidRPr="007B207F">
        <w:rPr>
          <w:lang w:eastAsia="en-IO"/>
        </w:rPr>
        <w:t>.</w:t>
      </w:r>
    </w:p>
    <w:p w14:paraId="6EB66D7C" w14:textId="1FEC7873" w:rsidR="00692ED2" w:rsidRDefault="00692ED2" w:rsidP="00692ED2">
      <w:pPr>
        <w:pStyle w:val="ShotDescription"/>
        <w:numPr>
          <w:ilvl w:val="2"/>
          <w:numId w:val="3"/>
        </w:numPr>
        <w:rPr>
          <w:lang w:val="en-IO" w:eastAsia="en-IO"/>
        </w:rPr>
      </w:pPr>
      <w:r w:rsidRPr="007B207F">
        <w:rPr>
          <w:lang w:val="en-IO" w:eastAsia="en-IO"/>
        </w:rPr>
        <w:t>Talent placing the sample crucible in the instrument furnace and closing the furnace</w:t>
      </w:r>
    </w:p>
    <w:p w14:paraId="67930DBA" w14:textId="4DD594BD" w:rsidR="00692ED2" w:rsidRPr="007B207F" w:rsidRDefault="00692ED2" w:rsidP="00692ED2">
      <w:pPr>
        <w:pStyle w:val="ShotDescription"/>
        <w:numPr>
          <w:ilvl w:val="2"/>
          <w:numId w:val="3"/>
        </w:numPr>
        <w:rPr>
          <w:lang w:val="en-IO" w:eastAsia="en-IO"/>
        </w:rPr>
      </w:pPr>
      <w:r w:rsidRPr="00692ED2">
        <w:rPr>
          <w:highlight w:val="yellow"/>
          <w:lang w:val="en-IO" w:eastAsia="en-IO"/>
        </w:rPr>
        <w:t>SCREEN:</w:t>
      </w:r>
      <w:r w:rsidRPr="007B207F">
        <w:rPr>
          <w:lang w:val="en-IO" w:eastAsia="en-IO"/>
        </w:rPr>
        <w:t xml:space="preserve"> Sample mass being measured under the same gas-flow conditions used for taring</w:t>
      </w:r>
    </w:p>
    <w:p w14:paraId="7109AB2A" w14:textId="730E366A" w:rsidR="00692ED2" w:rsidRPr="00692ED2" w:rsidRDefault="00692ED2" w:rsidP="00692ED2">
      <w:pPr>
        <w:pStyle w:val="ListParagraph"/>
        <w:numPr>
          <w:ilvl w:val="1"/>
          <w:numId w:val="3"/>
        </w:numPr>
        <w:spacing w:before="120"/>
        <w:contextualSpacing w:val="0"/>
        <w:rPr>
          <w:rFonts w:cstheme="minorHAnsi"/>
          <w:color w:val="7030A0"/>
        </w:rPr>
      </w:pPr>
      <w:r w:rsidRPr="00692ED2">
        <w:rPr>
          <w:rFonts w:cstheme="minorHAnsi"/>
          <w:color w:val="7030A0"/>
        </w:rPr>
        <w:lastRenderedPageBreak/>
        <w:t xml:space="preserve">Let the sample mass stabilize for approximately 1 to 2 </w:t>
      </w:r>
      <w:r>
        <w:rPr>
          <w:rFonts w:cstheme="minorHAnsi"/>
          <w:color w:val="7030A0"/>
        </w:rPr>
        <w:t xml:space="preserve">minutes </w:t>
      </w:r>
      <w:r w:rsidRPr="00692ED2">
        <w:rPr>
          <w:rFonts w:cstheme="minorHAnsi"/>
          <w:color w:val="7030A0"/>
        </w:rPr>
        <w:t xml:space="preserve">after insertion and confirm a mass drift within plus or minus 0.0005 milligrams </w:t>
      </w:r>
      <w:r w:rsidRPr="00692ED2">
        <w:rPr>
          <w:rFonts w:cstheme="minorHAnsi"/>
          <w:b/>
          <w:bCs/>
          <w:color w:val="7030A0"/>
        </w:rPr>
        <w:t>[1].</w:t>
      </w:r>
      <w:r w:rsidRPr="00692ED2">
        <w:rPr>
          <w:rFonts w:cstheme="minorHAnsi"/>
          <w:color w:val="7030A0"/>
        </w:rPr>
        <w:t xml:space="preserve"> Then, select proceed to start the programmed measurement </w:t>
      </w:r>
      <w:r w:rsidRPr="00692ED2">
        <w:rPr>
          <w:rFonts w:cstheme="minorHAnsi"/>
          <w:b/>
          <w:bCs/>
          <w:color w:val="7030A0"/>
        </w:rPr>
        <w:t>[2].</w:t>
      </w:r>
    </w:p>
    <w:p w14:paraId="67B6563F" w14:textId="35A8F8B6" w:rsidR="00692ED2" w:rsidRDefault="00692ED2" w:rsidP="00692ED2">
      <w:pPr>
        <w:pStyle w:val="ShotDescription"/>
        <w:numPr>
          <w:ilvl w:val="2"/>
          <w:numId w:val="3"/>
        </w:numPr>
        <w:rPr>
          <w:lang w:val="en-IO" w:eastAsia="en-IO"/>
        </w:rPr>
      </w:pPr>
      <w:r w:rsidRPr="00692ED2">
        <w:rPr>
          <w:highlight w:val="yellow"/>
          <w:lang w:val="en-IO" w:eastAsia="en-IO"/>
        </w:rPr>
        <w:t>SCREEN:</w:t>
      </w:r>
      <w:r>
        <w:rPr>
          <w:lang w:val="en-IO" w:eastAsia="en-IO"/>
        </w:rPr>
        <w:t xml:space="preserve"> M</w:t>
      </w:r>
      <w:r w:rsidRPr="007B207F">
        <w:rPr>
          <w:lang w:val="en-IO" w:eastAsia="en-IO"/>
        </w:rPr>
        <w:t>ass being monitored until the mass drift stabilizes within plus or minus 0.0005 milligrams</w:t>
      </w:r>
    </w:p>
    <w:p w14:paraId="5917A366" w14:textId="2E5A34BC" w:rsidR="00692ED2" w:rsidRPr="007B207F" w:rsidRDefault="00692ED2" w:rsidP="00692ED2">
      <w:pPr>
        <w:pStyle w:val="ShotDescription"/>
        <w:numPr>
          <w:ilvl w:val="2"/>
          <w:numId w:val="3"/>
        </w:numPr>
        <w:rPr>
          <w:lang w:val="en-IO" w:eastAsia="en-IO"/>
        </w:rPr>
      </w:pPr>
      <w:r w:rsidRPr="00692ED2">
        <w:rPr>
          <w:highlight w:val="yellow"/>
          <w:lang w:val="en-IO" w:eastAsia="en-IO"/>
        </w:rPr>
        <w:t>SCREEN:</w:t>
      </w:r>
      <w:r w:rsidRPr="007B207F">
        <w:rPr>
          <w:lang w:val="en-IO" w:eastAsia="en-IO"/>
        </w:rPr>
        <w:t xml:space="preserve"> </w:t>
      </w:r>
      <w:r w:rsidRPr="00692ED2">
        <w:rPr>
          <w:lang w:val="en-IO" w:eastAsia="en-IO"/>
        </w:rPr>
        <w:t>Proceed</w:t>
      </w:r>
      <w:r w:rsidRPr="007B207F">
        <w:rPr>
          <w:lang w:val="en-IO" w:eastAsia="en-IO"/>
        </w:rPr>
        <w:t xml:space="preserve"> being selected to continue the experiment</w:t>
      </w:r>
    </w:p>
    <w:p w14:paraId="2C59CDD5" w14:textId="77777777" w:rsidR="00992016" w:rsidRPr="00297BDF" w:rsidRDefault="00992016" w:rsidP="00992016">
      <w:pPr>
        <w:pStyle w:val="ListParagraph"/>
        <w:spacing w:before="120"/>
        <w:ind w:left="907"/>
        <w:contextualSpacing w:val="0"/>
        <w:rPr>
          <w:rFonts w:cstheme="minorHAnsi"/>
        </w:rPr>
      </w:pPr>
    </w:p>
    <w:p w14:paraId="32CE2199" w14:textId="514CCE0C" w:rsidR="00692ED2" w:rsidRPr="00692ED2" w:rsidRDefault="00D37234" w:rsidP="00692ED2">
      <w:pPr>
        <w:pStyle w:val="ListParagraph"/>
        <w:numPr>
          <w:ilvl w:val="1"/>
          <w:numId w:val="3"/>
        </w:numPr>
        <w:spacing w:before="120"/>
        <w:contextualSpacing w:val="0"/>
        <w:rPr>
          <w:rFonts w:cstheme="minorHAnsi"/>
          <w:color w:val="7030A0"/>
        </w:rPr>
      </w:pPr>
      <w:r w:rsidRPr="00D37234">
        <w:rPr>
          <w:rFonts w:cstheme="minorHAnsi"/>
          <w:color w:val="7030A0"/>
        </w:rPr>
        <w:t xml:space="preserve">Run the </w:t>
      </w:r>
      <w:r w:rsidR="001644DC" w:rsidRPr="001644DC">
        <w:rPr>
          <w:color w:val="7030A0"/>
        </w:rPr>
        <w:t xml:space="preserve">differential scanning calorimetry and thermogravimetric analysis </w:t>
      </w:r>
      <w:r>
        <w:rPr>
          <w:rFonts w:cstheme="minorHAnsi"/>
          <w:color w:val="7030A0"/>
        </w:rPr>
        <w:t>measurement</w:t>
      </w:r>
      <w:r w:rsidRPr="00D37234">
        <w:rPr>
          <w:rFonts w:cstheme="minorHAnsi"/>
          <w:color w:val="7030A0"/>
        </w:rPr>
        <w:t xml:space="preserve"> to completion</w:t>
      </w:r>
      <w:r>
        <w:rPr>
          <w:rFonts w:cstheme="minorHAnsi"/>
          <w:color w:val="7030A0"/>
        </w:rPr>
        <w:t xml:space="preserve"> </w:t>
      </w:r>
      <w:r w:rsidR="00692ED2" w:rsidRPr="00692ED2">
        <w:rPr>
          <w:rFonts w:cstheme="minorHAnsi"/>
          <w:b/>
          <w:bCs/>
          <w:color w:val="7030A0"/>
        </w:rPr>
        <w:t>[1].</w:t>
      </w:r>
      <w:r w:rsidR="00692ED2" w:rsidRPr="00692ED2">
        <w:rPr>
          <w:rFonts w:cstheme="minorHAnsi"/>
          <w:color w:val="7030A0"/>
        </w:rPr>
        <w:t xml:space="preserve"> At the end of the experiment, remove the crucible containing the sample and return it to the glovebox </w:t>
      </w:r>
      <w:r w:rsidR="00692ED2" w:rsidRPr="00692ED2">
        <w:rPr>
          <w:rFonts w:cstheme="minorHAnsi"/>
          <w:b/>
          <w:bCs/>
          <w:color w:val="7030A0"/>
        </w:rPr>
        <w:t>[2].</w:t>
      </w:r>
    </w:p>
    <w:p w14:paraId="07148C1D" w14:textId="46B27730" w:rsidR="00D37234" w:rsidRPr="00D37234" w:rsidRDefault="00692ED2" w:rsidP="000B2D6E">
      <w:pPr>
        <w:pStyle w:val="ListParagraph"/>
        <w:numPr>
          <w:ilvl w:val="2"/>
          <w:numId w:val="3"/>
        </w:numPr>
        <w:spacing w:before="120"/>
        <w:contextualSpacing w:val="0"/>
        <w:rPr>
          <w:lang w:val="en-IO" w:eastAsia="en-IO"/>
        </w:rPr>
      </w:pPr>
      <w:r w:rsidRPr="008E3088">
        <w:rPr>
          <w:rFonts w:cstheme="minorHAnsi"/>
          <w:highlight w:val="yellow"/>
        </w:rPr>
        <w:t>SCREEN:</w:t>
      </w:r>
      <w:r w:rsidRPr="00D37234">
        <w:rPr>
          <w:rFonts w:cstheme="minorHAnsi"/>
        </w:rPr>
        <w:t xml:space="preserve"> DSC-TGA </w:t>
      </w:r>
      <w:r w:rsidR="008E3088" w:rsidRPr="00D37234">
        <w:rPr>
          <w:rFonts w:cstheme="minorHAnsi"/>
        </w:rPr>
        <w:t>measurement running</w:t>
      </w:r>
      <w:r w:rsidR="00D37234" w:rsidRPr="00D37234">
        <w:rPr>
          <w:rFonts w:cstheme="minorHAnsi"/>
        </w:rPr>
        <w:t xml:space="preserve"> </w:t>
      </w:r>
    </w:p>
    <w:p w14:paraId="394D94E8" w14:textId="08E2FD1A" w:rsidR="00692ED2" w:rsidRPr="00D37234" w:rsidRDefault="00692ED2" w:rsidP="000B2D6E">
      <w:pPr>
        <w:pStyle w:val="ListParagraph"/>
        <w:numPr>
          <w:ilvl w:val="2"/>
          <w:numId w:val="3"/>
        </w:numPr>
        <w:spacing w:before="120"/>
        <w:contextualSpacing w:val="0"/>
        <w:rPr>
          <w:lang w:val="en-IO" w:eastAsia="en-IO"/>
        </w:rPr>
      </w:pPr>
      <w:r w:rsidRPr="00D37234">
        <w:rPr>
          <w:lang w:val="en-IO" w:eastAsia="en-IO"/>
        </w:rPr>
        <w:t>Talent removing the sample crucible after the experiment and returning it to the glove box</w:t>
      </w:r>
    </w:p>
    <w:p w14:paraId="37440244" w14:textId="77777777" w:rsidR="00692ED2" w:rsidRPr="007B207F" w:rsidRDefault="00692ED2" w:rsidP="00692ED2">
      <w:pPr>
        <w:pStyle w:val="ShotDescription"/>
        <w:ind w:firstLine="0"/>
        <w:rPr>
          <w:lang w:val="en-IO" w:eastAsia="en-IO"/>
        </w:rPr>
      </w:pPr>
    </w:p>
    <w:p w14:paraId="70564A5E" w14:textId="33F408EE" w:rsidR="00692ED2" w:rsidRPr="007B207F" w:rsidRDefault="00692ED2" w:rsidP="00692ED2">
      <w:pPr>
        <w:pStyle w:val="Narration"/>
        <w:numPr>
          <w:ilvl w:val="1"/>
          <w:numId w:val="3"/>
        </w:numPr>
        <w:rPr>
          <w:lang w:eastAsia="en-IO"/>
        </w:rPr>
      </w:pPr>
      <w:r w:rsidRPr="007B207F">
        <w:rPr>
          <w:lang w:eastAsia="en-IO"/>
        </w:rPr>
        <w:t>Open the measured data in the</w:t>
      </w:r>
      <w:r w:rsidRPr="00692ED2">
        <w:rPr>
          <w:lang w:eastAsia="en-IO"/>
        </w:rPr>
        <w:t xml:space="preserve"> evaluation</w:t>
      </w:r>
      <w:r w:rsidRPr="007B207F">
        <w:rPr>
          <w:lang w:eastAsia="en-IO"/>
        </w:rPr>
        <w:t xml:space="preserve"> window</w:t>
      </w:r>
      <w:r w:rsidR="008E3088">
        <w:rPr>
          <w:lang w:eastAsia="en-IO"/>
        </w:rPr>
        <w:t xml:space="preserve"> and </w:t>
      </w:r>
      <w:r w:rsidRPr="007B207F">
        <w:rPr>
          <w:lang w:eastAsia="en-IO"/>
        </w:rPr>
        <w:t xml:space="preserve">export </w:t>
      </w:r>
      <w:r w:rsidR="008E3088">
        <w:rPr>
          <w:lang w:eastAsia="en-IO"/>
        </w:rPr>
        <w:t>it</w:t>
      </w:r>
      <w:r w:rsidRPr="007B207F">
        <w:rPr>
          <w:lang w:eastAsia="en-IO"/>
        </w:rPr>
        <w:t xml:space="preserve"> in text format for plotting </w:t>
      </w:r>
      <w:r w:rsidR="008E3088" w:rsidRPr="008E3088">
        <w:rPr>
          <w:b/>
          <w:bCs/>
          <w:lang w:eastAsia="en-IO"/>
        </w:rPr>
        <w:t>[1]</w:t>
      </w:r>
      <w:r w:rsidR="008E3088">
        <w:rPr>
          <w:lang w:eastAsia="en-IO"/>
        </w:rPr>
        <w:t xml:space="preserve"> </w:t>
      </w:r>
      <w:r w:rsidRPr="007B207F">
        <w:rPr>
          <w:lang w:eastAsia="en-IO"/>
        </w:rPr>
        <w:t xml:space="preserve">and analysis using </w:t>
      </w:r>
      <w:commentRangeStart w:id="4"/>
      <w:r w:rsidRPr="007B207F">
        <w:rPr>
          <w:lang w:eastAsia="en-IO"/>
        </w:rPr>
        <w:t xml:space="preserve">different software </w:t>
      </w:r>
      <w:commentRangeEnd w:id="4"/>
      <w:r w:rsidR="008E3088" w:rsidRPr="007B207F">
        <w:rPr>
          <w:rStyle w:val="CommentReference"/>
          <w:b/>
          <w:bCs/>
          <w:sz w:val="24"/>
          <w:szCs w:val="24"/>
          <w:lang w:eastAsia="en-IO"/>
        </w:rPr>
        <w:commentReference w:id="4"/>
      </w:r>
      <w:r w:rsidRPr="007B207F">
        <w:rPr>
          <w:b/>
          <w:bCs/>
          <w:lang w:eastAsia="en-IO"/>
        </w:rPr>
        <w:t>[</w:t>
      </w:r>
      <w:r w:rsidR="008E3088">
        <w:rPr>
          <w:b/>
          <w:bCs/>
          <w:lang w:eastAsia="en-IO"/>
        </w:rPr>
        <w:t>2</w:t>
      </w:r>
      <w:r w:rsidRPr="007B207F">
        <w:rPr>
          <w:b/>
          <w:bCs/>
          <w:lang w:eastAsia="en-IO"/>
        </w:rPr>
        <w:t>]</w:t>
      </w:r>
      <w:r w:rsidRPr="007B207F">
        <w:rPr>
          <w:lang w:eastAsia="en-IO"/>
        </w:rPr>
        <w:t>.</w:t>
      </w:r>
    </w:p>
    <w:p w14:paraId="396FD9EE" w14:textId="00F3F27F" w:rsidR="00692ED2" w:rsidRDefault="00692ED2" w:rsidP="00692ED2">
      <w:pPr>
        <w:pStyle w:val="ShotDescription"/>
        <w:numPr>
          <w:ilvl w:val="2"/>
          <w:numId w:val="3"/>
        </w:numPr>
        <w:rPr>
          <w:lang w:val="en-IO" w:eastAsia="en-IO"/>
        </w:rPr>
      </w:pPr>
      <w:r w:rsidRPr="008E3088">
        <w:rPr>
          <w:highlight w:val="yellow"/>
          <w:lang w:val="en-IO" w:eastAsia="en-IO"/>
        </w:rPr>
        <w:t>SCREEN:</w:t>
      </w:r>
      <w:r w:rsidRPr="007B207F">
        <w:rPr>
          <w:lang w:val="en-IO" w:eastAsia="en-IO"/>
        </w:rPr>
        <w:t xml:space="preserve"> Measured data being opened in the </w:t>
      </w:r>
      <w:r w:rsidRPr="003941A1">
        <w:rPr>
          <w:lang w:val="en-IO" w:eastAsia="en-IO"/>
        </w:rPr>
        <w:t xml:space="preserve">evaluation </w:t>
      </w:r>
      <w:r w:rsidRPr="007B207F">
        <w:rPr>
          <w:lang w:val="en-IO" w:eastAsia="en-IO"/>
        </w:rPr>
        <w:t>window</w:t>
      </w:r>
      <w:r w:rsidR="008E3088">
        <w:rPr>
          <w:lang w:val="en-IO" w:eastAsia="en-IO"/>
        </w:rPr>
        <w:t xml:space="preserve"> and </w:t>
      </w:r>
      <w:r w:rsidRPr="007B207F">
        <w:rPr>
          <w:lang w:val="en-IO" w:eastAsia="en-IO"/>
        </w:rPr>
        <w:t>exported in text format</w:t>
      </w:r>
      <w:r>
        <w:rPr>
          <w:lang w:val="en-IO" w:eastAsia="en-IO"/>
        </w:rPr>
        <w:t xml:space="preserve"> </w:t>
      </w:r>
    </w:p>
    <w:p w14:paraId="13A01E34" w14:textId="1DFD0F83" w:rsidR="008E3088" w:rsidRPr="007B207F" w:rsidRDefault="008E3088" w:rsidP="00692ED2">
      <w:pPr>
        <w:pStyle w:val="ShotDescription"/>
        <w:numPr>
          <w:ilvl w:val="2"/>
          <w:numId w:val="3"/>
        </w:numPr>
        <w:rPr>
          <w:lang w:val="en-IO" w:eastAsia="en-IO"/>
        </w:rPr>
      </w:pPr>
      <w:r w:rsidRPr="008E3088">
        <w:rPr>
          <w:highlight w:val="yellow"/>
          <w:lang w:val="en-IO" w:eastAsia="en-IO"/>
        </w:rPr>
        <w:t>SCREEN:</w:t>
      </w:r>
      <w:r>
        <w:rPr>
          <w:lang w:val="en-IO" w:eastAsia="en-IO"/>
        </w:rPr>
        <w:t xml:space="preserve"> Data being analyzed</w:t>
      </w:r>
    </w:p>
    <w:p w14:paraId="1601B513" w14:textId="77777777" w:rsidR="00992016" w:rsidRPr="00297BDF" w:rsidRDefault="00992016" w:rsidP="00992016">
      <w:pPr>
        <w:pStyle w:val="ListParagraph"/>
        <w:spacing w:before="120"/>
        <w:ind w:left="907"/>
        <w:contextualSpacing w:val="0"/>
        <w:rPr>
          <w:rFonts w:cstheme="minorHAnsi"/>
        </w:rPr>
      </w:pPr>
    </w:p>
    <w:p w14:paraId="5527E0E6" w14:textId="77777777" w:rsidR="00992016" w:rsidRPr="00297BDF" w:rsidRDefault="00992016" w:rsidP="00992016">
      <w:pPr>
        <w:pStyle w:val="ListParagraph"/>
        <w:spacing w:before="120"/>
        <w:ind w:left="907"/>
        <w:contextualSpacing w:val="0"/>
        <w:rPr>
          <w:rFonts w:cstheme="minorHAnsi"/>
        </w:rPr>
      </w:pPr>
    </w:p>
    <w:p w14:paraId="6F23944C" w14:textId="77777777" w:rsidR="00992016" w:rsidRPr="00297BDF" w:rsidRDefault="00992016" w:rsidP="00992016">
      <w:pPr>
        <w:pStyle w:val="ListParagraph"/>
        <w:spacing w:before="120"/>
        <w:ind w:left="907"/>
        <w:contextualSpacing w:val="0"/>
        <w:rPr>
          <w:rFonts w:cstheme="minorHAnsi"/>
        </w:rPr>
      </w:pPr>
    </w:p>
    <w:p w14:paraId="05BC1F00" w14:textId="77777777" w:rsidR="00992016" w:rsidRPr="00297BDF" w:rsidRDefault="00992016" w:rsidP="00992016">
      <w:pPr>
        <w:pStyle w:val="ListParagraph"/>
        <w:spacing w:before="120"/>
        <w:ind w:left="907"/>
        <w:contextualSpacing w:val="0"/>
        <w:rPr>
          <w:rFonts w:cstheme="minorHAnsi"/>
        </w:rPr>
      </w:pPr>
    </w:p>
    <w:p w14:paraId="58667B27" w14:textId="77777777" w:rsidR="00992016" w:rsidRPr="00297BDF" w:rsidRDefault="00992016" w:rsidP="00992016">
      <w:pPr>
        <w:pStyle w:val="ListParagraph"/>
        <w:spacing w:before="120"/>
        <w:ind w:left="907"/>
        <w:contextualSpacing w:val="0"/>
        <w:rPr>
          <w:rFonts w:cstheme="minorHAnsi"/>
        </w:rPr>
      </w:pPr>
    </w:p>
    <w:p w14:paraId="0DBA3934" w14:textId="77777777" w:rsidR="00992016" w:rsidRPr="00297BDF" w:rsidRDefault="00992016" w:rsidP="00992016">
      <w:pPr>
        <w:pStyle w:val="ListParagraph"/>
        <w:spacing w:before="120"/>
        <w:ind w:left="907"/>
        <w:contextualSpacing w:val="0"/>
        <w:rPr>
          <w:rFonts w:cstheme="minorHAnsi"/>
        </w:rPr>
      </w:pPr>
    </w:p>
    <w:p w14:paraId="477DE3F5" w14:textId="77777777" w:rsidR="00992016" w:rsidRPr="00297BDF" w:rsidRDefault="00992016" w:rsidP="00992016">
      <w:pPr>
        <w:pStyle w:val="ListParagraph"/>
        <w:spacing w:before="120"/>
        <w:ind w:left="907"/>
        <w:contextualSpacing w:val="0"/>
        <w:rPr>
          <w:rFonts w:cstheme="minorHAnsi"/>
        </w:rPr>
      </w:pPr>
    </w:p>
    <w:p w14:paraId="46C8FD78" w14:textId="77777777" w:rsidR="00992016" w:rsidRPr="00297BDF" w:rsidRDefault="00992016" w:rsidP="00992016">
      <w:pPr>
        <w:pStyle w:val="ListParagraph"/>
        <w:spacing w:before="120"/>
        <w:ind w:left="907"/>
        <w:contextualSpacing w:val="0"/>
        <w:rPr>
          <w:rFonts w:cstheme="minorHAnsi"/>
        </w:rPr>
      </w:pPr>
    </w:p>
    <w:p w14:paraId="42137F2B" w14:textId="77777777" w:rsidR="00992016" w:rsidRPr="00297BDF" w:rsidRDefault="00992016" w:rsidP="00992016">
      <w:pPr>
        <w:pStyle w:val="ListParagraph"/>
        <w:spacing w:before="120"/>
        <w:ind w:left="907"/>
        <w:contextualSpacing w:val="0"/>
        <w:rPr>
          <w:rFonts w:cstheme="minorHAnsi"/>
        </w:rPr>
      </w:pPr>
    </w:p>
    <w:p w14:paraId="56F823A8" w14:textId="77777777" w:rsidR="00992016" w:rsidRPr="00297BDF" w:rsidRDefault="00992016" w:rsidP="00992016">
      <w:pPr>
        <w:pStyle w:val="ListParagraph"/>
        <w:spacing w:before="120"/>
        <w:ind w:left="907"/>
        <w:contextualSpacing w:val="0"/>
        <w:rPr>
          <w:rFonts w:cstheme="minorHAnsi"/>
        </w:rPr>
      </w:pPr>
    </w:p>
    <w:p w14:paraId="364D5CF9" w14:textId="77777777" w:rsidR="00992016" w:rsidRPr="00297BDF" w:rsidRDefault="00992016" w:rsidP="00992016">
      <w:pPr>
        <w:pStyle w:val="ListParagraph"/>
        <w:spacing w:before="120"/>
        <w:ind w:left="907"/>
        <w:contextualSpacing w:val="0"/>
        <w:rPr>
          <w:rFonts w:cstheme="minorHAnsi"/>
        </w:rPr>
      </w:pPr>
    </w:p>
    <w:p w14:paraId="525651DC" w14:textId="77777777" w:rsidR="00992016" w:rsidRPr="00297BDF" w:rsidRDefault="00992016" w:rsidP="00992016">
      <w:pPr>
        <w:pStyle w:val="ListParagraph"/>
        <w:spacing w:before="120"/>
        <w:ind w:left="907"/>
        <w:contextualSpacing w:val="0"/>
        <w:rPr>
          <w:rFonts w:cstheme="minorHAnsi"/>
        </w:rPr>
      </w:pPr>
    </w:p>
    <w:p w14:paraId="154AFD51" w14:textId="77777777" w:rsidR="00992016" w:rsidRPr="00297BDF" w:rsidRDefault="00992016" w:rsidP="00992016">
      <w:pPr>
        <w:pStyle w:val="ListParagraph"/>
        <w:spacing w:before="120"/>
        <w:ind w:left="907"/>
        <w:contextualSpacing w:val="0"/>
        <w:rPr>
          <w:rFonts w:cstheme="minorHAnsi"/>
        </w:rPr>
      </w:pPr>
    </w:p>
    <w:p w14:paraId="7E37C955" w14:textId="77777777" w:rsidR="00992016" w:rsidRPr="00297BDF" w:rsidRDefault="00992016" w:rsidP="00992016">
      <w:pPr>
        <w:pStyle w:val="ListParagraph"/>
        <w:spacing w:before="120"/>
        <w:ind w:left="907"/>
        <w:contextualSpacing w:val="0"/>
        <w:rPr>
          <w:rFonts w:cstheme="minorHAnsi"/>
        </w:rPr>
      </w:pPr>
    </w:p>
    <w:p w14:paraId="041143BE" w14:textId="77777777" w:rsidR="00992016" w:rsidRPr="00297BDF" w:rsidRDefault="00992016" w:rsidP="00992016">
      <w:pPr>
        <w:pStyle w:val="ListParagraph"/>
        <w:spacing w:before="120"/>
        <w:ind w:left="907"/>
        <w:contextualSpacing w:val="0"/>
        <w:rPr>
          <w:rFonts w:cstheme="minorHAnsi"/>
        </w:rPr>
      </w:pPr>
    </w:p>
    <w:p w14:paraId="05115B1D" w14:textId="77777777" w:rsidR="00992016" w:rsidRPr="00297BDF" w:rsidRDefault="00992016" w:rsidP="00992016">
      <w:pPr>
        <w:pStyle w:val="ListParagraph"/>
        <w:spacing w:before="120"/>
        <w:ind w:left="907"/>
        <w:contextualSpacing w:val="0"/>
        <w:rPr>
          <w:rFonts w:cstheme="minorHAnsi"/>
        </w:rPr>
      </w:pPr>
    </w:p>
    <w:p w14:paraId="25FBC91A" w14:textId="77777777" w:rsidR="00992016" w:rsidRDefault="00992016" w:rsidP="00992016">
      <w:pPr>
        <w:pStyle w:val="ListParagraph"/>
        <w:spacing w:before="120"/>
        <w:ind w:left="907"/>
        <w:contextualSpacing w:val="0"/>
        <w:rPr>
          <w:rFonts w:cstheme="minorHAnsi"/>
        </w:rPr>
      </w:pPr>
    </w:p>
    <w:p w14:paraId="17F66934" w14:textId="77777777" w:rsidR="00992016" w:rsidRDefault="00992016" w:rsidP="00992016">
      <w:pPr>
        <w:pStyle w:val="ListParagraph"/>
        <w:spacing w:before="120"/>
        <w:ind w:left="907"/>
        <w:contextualSpacing w:val="0"/>
        <w:rPr>
          <w:rFonts w:cstheme="minorHAnsi"/>
        </w:rPr>
      </w:pPr>
    </w:p>
    <w:p w14:paraId="13B90B39" w14:textId="77777777" w:rsidR="00992016" w:rsidRDefault="00992016" w:rsidP="00992016">
      <w:pPr>
        <w:pStyle w:val="ListParagraph"/>
        <w:spacing w:before="120"/>
        <w:ind w:left="907"/>
        <w:contextualSpacing w:val="0"/>
        <w:rPr>
          <w:rFonts w:cstheme="minorHAnsi"/>
        </w:rPr>
      </w:pPr>
    </w:p>
    <w:p w14:paraId="6822DD56" w14:textId="77777777" w:rsidR="00992016" w:rsidRDefault="00992016" w:rsidP="00992016">
      <w:pPr>
        <w:pStyle w:val="ListParagraph"/>
        <w:spacing w:before="120"/>
        <w:ind w:left="907"/>
        <w:contextualSpacing w:val="0"/>
        <w:rPr>
          <w:rFonts w:cstheme="minorHAnsi"/>
        </w:rPr>
      </w:pPr>
    </w:p>
    <w:p w14:paraId="2EC882B3" w14:textId="77777777" w:rsidR="00992016" w:rsidRDefault="00992016" w:rsidP="00992016">
      <w:pPr>
        <w:pStyle w:val="ListParagraph"/>
        <w:spacing w:before="120"/>
        <w:ind w:left="907"/>
        <w:contextualSpacing w:val="0"/>
        <w:rPr>
          <w:rFonts w:cstheme="minorHAnsi"/>
        </w:rPr>
      </w:pPr>
    </w:p>
    <w:p w14:paraId="1B9C1A70" w14:textId="77777777" w:rsidR="00992016" w:rsidRDefault="00992016" w:rsidP="00992016">
      <w:pPr>
        <w:pStyle w:val="ListParagraph"/>
        <w:spacing w:before="120"/>
        <w:ind w:left="907"/>
        <w:contextualSpacing w:val="0"/>
        <w:rPr>
          <w:rFonts w:cstheme="minorHAnsi"/>
        </w:rPr>
      </w:pPr>
    </w:p>
    <w:p w14:paraId="1D82B19F" w14:textId="77777777" w:rsidR="00992016" w:rsidRDefault="00992016" w:rsidP="00992016">
      <w:pPr>
        <w:pStyle w:val="ListParagraph"/>
        <w:spacing w:before="120"/>
        <w:ind w:left="907"/>
        <w:contextualSpacing w:val="0"/>
        <w:rPr>
          <w:rFonts w:cstheme="minorHAnsi"/>
        </w:rPr>
      </w:pPr>
    </w:p>
    <w:p w14:paraId="3AF598C5" w14:textId="77777777" w:rsidR="001E0433" w:rsidRPr="00B07A3B" w:rsidRDefault="001E0433" w:rsidP="001E0433">
      <w:pPr>
        <w:pStyle w:val="Heading1"/>
        <w:rPr>
          <w:rFonts w:cstheme="minorHAnsi"/>
        </w:rPr>
      </w:pPr>
      <w:r w:rsidRPr="00B07A3B">
        <w:rPr>
          <w:rFonts w:cstheme="minorHAnsi"/>
        </w:rPr>
        <w:t>Results</w:t>
      </w:r>
    </w:p>
    <w:p w14:paraId="7AF29C6C" w14:textId="77777777" w:rsidR="001E0433" w:rsidRPr="00B07A3B" w:rsidRDefault="001E0433" w:rsidP="001E0433">
      <w:pPr>
        <w:pBdr>
          <w:top w:val="single" w:sz="4" w:space="1" w:color="auto"/>
          <w:left w:val="single" w:sz="4" w:space="4" w:color="auto"/>
          <w:bottom w:val="single" w:sz="4" w:space="1" w:color="auto"/>
          <w:right w:val="single" w:sz="4" w:space="4" w:color="auto"/>
        </w:pBdr>
        <w:shd w:val="clear" w:color="auto" w:fill="FFFF99"/>
        <w:ind w:left="86" w:right="86"/>
        <w:rPr>
          <w:rFonts w:eastAsia="Times New Roman" w:cstheme="minorHAnsi"/>
          <w:b/>
        </w:rPr>
      </w:pPr>
      <w:r w:rsidRPr="00B07A3B">
        <w:rPr>
          <w:rFonts w:eastAsia="Times New Roman" w:cstheme="minorHAnsi"/>
          <w:b/>
        </w:rPr>
        <w:t>Please review this section to make sure that it accurately reflects your findings.</w:t>
      </w:r>
    </w:p>
    <w:p w14:paraId="4867D9CA" w14:textId="67A8378C" w:rsidR="001E0433" w:rsidRPr="005E27DD" w:rsidRDefault="002A2775" w:rsidP="001E0433">
      <w:pPr>
        <w:pStyle w:val="ListParagraph"/>
        <w:keepLines/>
        <w:numPr>
          <w:ilvl w:val="0"/>
          <w:numId w:val="5"/>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rPr>
      </w:pPr>
      <w:r>
        <w:rPr>
          <w:rFonts w:eastAsia="Times New Roman" w:cstheme="minorHAnsi"/>
        </w:rPr>
        <w:t xml:space="preserve">You/Your videographer </w:t>
      </w:r>
      <w:r w:rsidRPr="009979E7">
        <w:rPr>
          <w:rFonts w:eastAsia="Times New Roman" w:cstheme="minorHAnsi"/>
          <w:b/>
          <w:bCs/>
        </w:rPr>
        <w:t xml:space="preserve">does not </w:t>
      </w:r>
      <w:r w:rsidR="009979E7" w:rsidRPr="009979E7">
        <w:rPr>
          <w:rFonts w:eastAsia="Times New Roman" w:cstheme="minorHAnsi"/>
          <w:b/>
          <w:bCs/>
        </w:rPr>
        <w:t>have to</w:t>
      </w:r>
      <w:r w:rsidR="001E0433" w:rsidRPr="009979E7">
        <w:rPr>
          <w:rFonts w:eastAsia="Times New Roman" w:cstheme="minorHAnsi"/>
          <w:b/>
          <w:bCs/>
        </w:rPr>
        <w:t xml:space="preserve"> </w:t>
      </w:r>
      <w:r w:rsidR="001E0433" w:rsidRPr="00815020">
        <w:rPr>
          <w:rFonts w:eastAsia="Times New Roman" w:cstheme="minorHAnsi"/>
          <w:b/>
          <w:bCs/>
        </w:rPr>
        <w:t>record</w:t>
      </w:r>
      <w:r w:rsidR="001E0433">
        <w:rPr>
          <w:rFonts w:eastAsia="Times New Roman" w:cstheme="minorHAnsi"/>
        </w:rPr>
        <w:t xml:space="preserve"> </w:t>
      </w:r>
      <w:r w:rsidR="009979E7">
        <w:rPr>
          <w:rFonts w:eastAsia="Times New Roman" w:cstheme="minorHAnsi"/>
        </w:rPr>
        <w:t>this section</w:t>
      </w:r>
      <w:r w:rsidR="001E0433">
        <w:rPr>
          <w:rFonts w:eastAsia="Times New Roman" w:cstheme="minorHAnsi"/>
        </w:rPr>
        <w:t xml:space="preserve">. It only </w:t>
      </w:r>
      <w:r w:rsidR="001E0433" w:rsidRPr="005E27DD">
        <w:rPr>
          <w:rFonts w:eastAsia="Times New Roman" w:cstheme="minorHAnsi"/>
        </w:rPr>
        <w:t>includes the figures/tables from your manuscript</w:t>
      </w:r>
      <w:r w:rsidR="001E0433">
        <w:rPr>
          <w:rFonts w:eastAsia="Times New Roman" w:cstheme="minorHAnsi"/>
        </w:rPr>
        <w:t xml:space="preserve"> (called LAB MEDIA). </w:t>
      </w:r>
    </w:p>
    <w:p w14:paraId="531AEC47" w14:textId="1E3EC8E4" w:rsidR="001E0433" w:rsidRPr="00495959" w:rsidRDefault="001E0433" w:rsidP="001E0433">
      <w:pPr>
        <w:pStyle w:val="ListParagraph"/>
        <w:keepLines/>
        <w:numPr>
          <w:ilvl w:val="0"/>
          <w:numId w:val="5"/>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rPr>
      </w:pPr>
      <w:r w:rsidRPr="00495959">
        <w:rPr>
          <w:rFonts w:eastAsia="Times New Roman" w:cstheme="minorHAnsi"/>
          <w:bCs/>
        </w:rPr>
        <w:t>Use Track Changes when making edits or revisions.</w:t>
      </w:r>
      <w:r>
        <w:rPr>
          <w:rFonts w:eastAsia="Times New Roman" w:cstheme="minorHAnsi"/>
          <w:bCs/>
        </w:rPr>
        <w:t xml:space="preserve"> Ensure </w:t>
      </w:r>
      <w:r w:rsidRPr="00495959">
        <w:rPr>
          <w:rFonts w:eastAsia="Times New Roman" w:cstheme="minorHAnsi"/>
          <w:bCs/>
        </w:rPr>
        <w:t xml:space="preserve">the voiceover </w:t>
      </w:r>
      <w:r>
        <w:rPr>
          <w:rFonts w:eastAsia="Times New Roman" w:cstheme="minorHAnsi"/>
          <w:bCs/>
        </w:rPr>
        <w:t xml:space="preserve">length is </w:t>
      </w:r>
      <w:r w:rsidRPr="00495959">
        <w:rPr>
          <w:rFonts w:eastAsia="Times New Roman" w:cstheme="minorHAnsi"/>
          <w:bCs/>
        </w:rPr>
        <w:t xml:space="preserve">below 200 words. Current word count: </w:t>
      </w:r>
      <w:r w:rsidR="000B6BA2">
        <w:rPr>
          <w:rFonts w:eastAsia="Times New Roman" w:cstheme="minorHAnsi"/>
          <w:bCs/>
        </w:rPr>
        <w:t>144</w:t>
      </w:r>
    </w:p>
    <w:p w14:paraId="4AE74E16" w14:textId="77777777" w:rsidR="001E0433" w:rsidRPr="000F0F14" w:rsidRDefault="001E0433" w:rsidP="001E0433">
      <w:pPr>
        <w:pStyle w:val="ListParagraph"/>
        <w:keepLines/>
        <w:numPr>
          <w:ilvl w:val="0"/>
          <w:numId w:val="5"/>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rPr>
      </w:pPr>
      <w:r w:rsidRPr="00B07A3B">
        <w:rPr>
          <w:rFonts w:eastAsia="Times New Roman" w:cstheme="minorHAnsi"/>
          <w:bCs/>
        </w:rPr>
        <w:t xml:space="preserve">Please note that the video </w:t>
      </w:r>
      <w:r w:rsidRPr="00815020">
        <w:rPr>
          <w:rFonts w:eastAsia="Times New Roman" w:cstheme="minorHAnsi"/>
          <w:b/>
        </w:rPr>
        <w:t xml:space="preserve">cannot </w:t>
      </w:r>
      <w:r w:rsidRPr="00B07A3B">
        <w:rPr>
          <w:rFonts w:eastAsia="Times New Roman" w:cstheme="minorHAnsi"/>
          <w:bCs/>
        </w:rPr>
        <w:t xml:space="preserve">include </w:t>
      </w:r>
      <w:r w:rsidRPr="00815020">
        <w:rPr>
          <w:rFonts w:eastAsia="Times New Roman" w:cstheme="minorHAnsi"/>
          <w:bCs/>
          <w:u w:val="single"/>
        </w:rPr>
        <w:t>voiceover without an accompanying visual</w:t>
      </w:r>
      <w:r w:rsidRPr="00B07A3B">
        <w:rPr>
          <w:rFonts w:eastAsia="Times New Roman" w:cstheme="minorHAnsi"/>
          <w:bCs/>
        </w:rPr>
        <w:t>.</w:t>
      </w:r>
    </w:p>
    <w:p w14:paraId="26AB8A38" w14:textId="77777777" w:rsidR="001E0433" w:rsidRPr="00B07A3B" w:rsidRDefault="001E0433" w:rsidP="001E0433">
      <w:pPr>
        <w:ind w:left="360"/>
        <w:outlineLvl w:val="0"/>
        <w:rPr>
          <w:rFonts w:cstheme="minorHAnsi"/>
          <w:lang w:eastAsia="zh-TW"/>
        </w:rPr>
      </w:pPr>
    </w:p>
    <w:p w14:paraId="1DE25339" w14:textId="47E07EA9" w:rsidR="001E0433" w:rsidRPr="00985FE6" w:rsidRDefault="001E0433" w:rsidP="00692ED2">
      <w:pPr>
        <w:pStyle w:val="ListParagraph"/>
        <w:numPr>
          <w:ilvl w:val="0"/>
          <w:numId w:val="3"/>
        </w:numPr>
        <w:spacing w:before="240"/>
        <w:outlineLvl w:val="0"/>
        <w:rPr>
          <w:rFonts w:cstheme="minorHAnsi"/>
          <w:lang w:eastAsia="zh-TW"/>
        </w:rPr>
      </w:pPr>
      <w:r>
        <w:rPr>
          <w:rFonts w:cstheme="minorHAnsi"/>
          <w:b/>
        </w:rPr>
        <w:t xml:space="preserve">Results </w:t>
      </w:r>
    </w:p>
    <w:p w14:paraId="0E9F731F" w14:textId="77777777" w:rsidR="001E0433" w:rsidRPr="00985FE6" w:rsidRDefault="001E0433" w:rsidP="001E0433">
      <w:pPr>
        <w:pStyle w:val="ListParagraph"/>
        <w:spacing w:before="240"/>
        <w:ind w:left="360"/>
        <w:outlineLvl w:val="0"/>
        <w:rPr>
          <w:rFonts w:cstheme="minorHAnsi"/>
          <w:lang w:eastAsia="zh-TW"/>
        </w:rPr>
      </w:pPr>
    </w:p>
    <w:p w14:paraId="5B93999C" w14:textId="3159B6C3" w:rsidR="00D12666" w:rsidRDefault="00D12666" w:rsidP="00D12666">
      <w:pPr>
        <w:pStyle w:val="ListParagraph"/>
        <w:numPr>
          <w:ilvl w:val="1"/>
          <w:numId w:val="3"/>
        </w:numPr>
        <w:spacing w:before="120"/>
        <w:jc w:val="both"/>
        <w:outlineLvl w:val="0"/>
        <w:rPr>
          <w:rFonts w:cstheme="minorHAnsi"/>
          <w:color w:val="7030A0"/>
        </w:rPr>
      </w:pPr>
      <w:r w:rsidRPr="00D12666">
        <w:rPr>
          <w:rFonts w:cstheme="minorHAnsi"/>
          <w:color w:val="7030A0"/>
        </w:rPr>
        <w:t xml:space="preserve">Differential scanning calorimetry-thermogravimetric analysis showed temperature-dependent decomposition of calcium borohydride across the different heating rates </w:t>
      </w:r>
      <w:r w:rsidRPr="00D12666">
        <w:rPr>
          <w:rFonts w:cstheme="minorHAnsi"/>
          <w:b/>
          <w:bCs/>
          <w:color w:val="7030A0"/>
        </w:rPr>
        <w:t>[1]</w:t>
      </w:r>
      <w:r w:rsidRPr="00D12666">
        <w:rPr>
          <w:rFonts w:cstheme="minorHAnsi"/>
          <w:color w:val="7030A0"/>
        </w:rPr>
        <w:t xml:space="preserve">. The thermogravimetric analysis profiles showed two distinct weight-loss steps </w:t>
      </w:r>
      <w:r w:rsidRPr="00D12666">
        <w:rPr>
          <w:rFonts w:cstheme="minorHAnsi"/>
          <w:b/>
          <w:bCs/>
          <w:color w:val="7030A0"/>
        </w:rPr>
        <w:t>[2]</w:t>
      </w:r>
      <w:r w:rsidRPr="00D12666">
        <w:rPr>
          <w:rFonts w:cstheme="minorHAnsi"/>
          <w:color w:val="7030A0"/>
        </w:rPr>
        <w:t xml:space="preserve">, corresponding to two endothermic features in the </w:t>
      </w:r>
      <w:r>
        <w:rPr>
          <w:rFonts w:cstheme="minorHAnsi"/>
          <w:color w:val="7030A0"/>
        </w:rPr>
        <w:t>d</w:t>
      </w:r>
      <w:r w:rsidRPr="00D12666">
        <w:rPr>
          <w:rFonts w:cstheme="minorHAnsi"/>
          <w:color w:val="7030A0"/>
        </w:rPr>
        <w:t xml:space="preserve">ifferential scanning calorimetry profiles </w:t>
      </w:r>
      <w:r w:rsidRPr="00D12666">
        <w:rPr>
          <w:rFonts w:cstheme="minorHAnsi"/>
          <w:b/>
          <w:bCs/>
          <w:color w:val="7030A0"/>
        </w:rPr>
        <w:t>[3]</w:t>
      </w:r>
      <w:r w:rsidRPr="00D12666">
        <w:rPr>
          <w:rFonts w:cstheme="minorHAnsi"/>
          <w:color w:val="7030A0"/>
        </w:rPr>
        <w:t xml:space="preserve">. </w:t>
      </w:r>
    </w:p>
    <w:p w14:paraId="4852C333" w14:textId="0881A025" w:rsidR="00D12666" w:rsidRPr="00C06DE8" w:rsidRDefault="00D12666" w:rsidP="00D12666">
      <w:pPr>
        <w:pStyle w:val="ListParagraph"/>
        <w:numPr>
          <w:ilvl w:val="2"/>
          <w:numId w:val="3"/>
        </w:numPr>
        <w:spacing w:before="120"/>
        <w:contextualSpacing w:val="0"/>
        <w:jc w:val="both"/>
        <w:rPr>
          <w:rFonts w:cstheme="minorHAnsi"/>
          <w:iCs w:val="0"/>
          <w:color w:val="auto"/>
        </w:rPr>
      </w:pPr>
      <w:r w:rsidRPr="00D12666">
        <w:rPr>
          <w:rFonts w:cstheme="minorHAnsi"/>
        </w:rPr>
        <w:t xml:space="preserve">LAB MEDIA: Figure 1A. </w:t>
      </w:r>
      <w:r w:rsidRPr="00D64111">
        <w:rPr>
          <w:rFonts w:cstheme="minorHAnsi"/>
          <w:b/>
          <w:bCs/>
          <w:i/>
          <w:color w:val="0070C0"/>
        </w:rPr>
        <w:t>Video Editor</w:t>
      </w:r>
      <w:r w:rsidRPr="00D64111">
        <w:rPr>
          <w:rFonts w:cstheme="minorHAnsi"/>
          <w:i/>
          <w:color w:val="0070C0"/>
        </w:rPr>
        <w:t xml:space="preserve">: </w:t>
      </w:r>
      <w:r w:rsidRPr="00C06DE8">
        <w:rPr>
          <w:rFonts w:cstheme="minorHAnsi"/>
          <w:i/>
          <w:color w:val="0070C0"/>
        </w:rPr>
        <w:t>Please sequentially highlight the six weight-loss curves corresponding to heating rates from 5 to 20 °C/min</w:t>
      </w:r>
    </w:p>
    <w:p w14:paraId="29061BF8" w14:textId="0F44E25C" w:rsidR="00D12666" w:rsidRPr="00D12666" w:rsidRDefault="00732718" w:rsidP="00D12666">
      <w:pPr>
        <w:pStyle w:val="ListParagraph"/>
        <w:numPr>
          <w:ilvl w:val="2"/>
          <w:numId w:val="3"/>
        </w:numPr>
        <w:spacing w:before="120"/>
        <w:contextualSpacing w:val="0"/>
        <w:jc w:val="both"/>
        <w:rPr>
          <w:rFonts w:cstheme="minorHAnsi"/>
        </w:rPr>
      </w:pPr>
      <w:r w:rsidRPr="00732718">
        <w:rPr>
          <w:rFonts w:cstheme="minorHAnsi"/>
        </w:rPr>
        <w:t xml:space="preserve">LAB MEDIA: Figure 1A. </w:t>
      </w:r>
      <w:r w:rsidRPr="00D64111">
        <w:rPr>
          <w:rFonts w:cstheme="minorHAnsi"/>
          <w:b/>
          <w:bCs/>
          <w:i/>
          <w:color w:val="0070C0"/>
        </w:rPr>
        <w:t>Video Editor:</w:t>
      </w:r>
      <w:r w:rsidRPr="00D64111">
        <w:rPr>
          <w:rFonts w:cstheme="minorHAnsi"/>
          <w:i/>
          <w:color w:val="0070C0"/>
        </w:rPr>
        <w:t xml:space="preserve"> Please highlight the closely spaced vertical</w:t>
      </w:r>
      <w:r w:rsidRPr="00732718">
        <w:rPr>
          <w:rFonts w:cstheme="minorHAnsi"/>
        </w:rPr>
        <w:t xml:space="preserve"> </w:t>
      </w:r>
      <w:r w:rsidRPr="00D64111">
        <w:rPr>
          <w:rFonts w:cstheme="minorHAnsi"/>
          <w:i/>
          <w:color w:val="0070C0"/>
        </w:rPr>
        <w:t>dotted lines around 370–400 °C, where the colored curves drop sharply and  the</w:t>
      </w:r>
      <w:r w:rsidRPr="00732718">
        <w:rPr>
          <w:rFonts w:cstheme="minorHAnsi"/>
        </w:rPr>
        <w:t xml:space="preserve"> </w:t>
      </w:r>
      <w:r w:rsidRPr="00D64111">
        <w:rPr>
          <w:rFonts w:cstheme="minorHAnsi"/>
          <w:i/>
          <w:color w:val="0070C0"/>
        </w:rPr>
        <w:t>horizontal dotted lines extending across the lower part of the graph, around</w:t>
      </w:r>
      <w:r w:rsidRPr="00732718">
        <w:rPr>
          <w:rFonts w:cstheme="minorHAnsi"/>
        </w:rPr>
        <w:t xml:space="preserve"> </w:t>
      </w:r>
      <w:r w:rsidRPr="00D64111">
        <w:rPr>
          <w:rFonts w:cstheme="minorHAnsi"/>
          <w:i/>
          <w:color w:val="0070C0"/>
        </w:rPr>
        <w:t>400–500 °C</w:t>
      </w:r>
    </w:p>
    <w:p w14:paraId="025F2480" w14:textId="3D0C3847" w:rsidR="00D12666" w:rsidRPr="00D12666" w:rsidRDefault="00D12666" w:rsidP="00D12666">
      <w:pPr>
        <w:pStyle w:val="ListParagraph"/>
        <w:numPr>
          <w:ilvl w:val="2"/>
          <w:numId w:val="3"/>
        </w:numPr>
        <w:spacing w:before="120"/>
        <w:contextualSpacing w:val="0"/>
        <w:jc w:val="both"/>
        <w:rPr>
          <w:rFonts w:cstheme="minorHAnsi"/>
        </w:rPr>
      </w:pPr>
      <w:r w:rsidRPr="00D12666">
        <w:rPr>
          <w:rFonts w:cstheme="minorHAnsi"/>
        </w:rPr>
        <w:t>LAB MEDIA: Figure 1</w:t>
      </w:r>
      <w:r>
        <w:rPr>
          <w:rFonts w:cstheme="minorHAnsi"/>
        </w:rPr>
        <w:t>B</w:t>
      </w:r>
      <w:r w:rsidRPr="00D12666">
        <w:rPr>
          <w:rFonts w:cstheme="minorHAnsi"/>
        </w:rPr>
        <w:t xml:space="preserve">. </w:t>
      </w:r>
      <w:r w:rsidRPr="00D64111">
        <w:rPr>
          <w:rFonts w:cstheme="minorHAnsi"/>
          <w:b/>
          <w:bCs/>
          <w:i/>
          <w:color w:val="0070C0"/>
        </w:rPr>
        <w:t>Video Editor:</w:t>
      </w:r>
      <w:r w:rsidRPr="00D64111">
        <w:rPr>
          <w:rFonts w:cstheme="minorHAnsi"/>
          <w:i/>
          <w:color w:val="0070C0"/>
        </w:rPr>
        <w:t xml:space="preserve"> Please highlight the downward peaks</w:t>
      </w:r>
      <w:r w:rsidRPr="00D12666">
        <w:rPr>
          <w:rFonts w:cstheme="minorHAnsi"/>
        </w:rPr>
        <w:t xml:space="preserve"> </w:t>
      </w:r>
      <w:r w:rsidRPr="00D64111">
        <w:rPr>
          <w:rFonts w:cstheme="minorHAnsi"/>
          <w:i/>
          <w:color w:val="0070C0"/>
        </w:rPr>
        <w:t>labeled Step I and Step II</w:t>
      </w:r>
    </w:p>
    <w:p w14:paraId="72D523BB" w14:textId="77777777" w:rsidR="00D12666" w:rsidRPr="00D12666" w:rsidRDefault="00D12666" w:rsidP="00D12666">
      <w:pPr>
        <w:pStyle w:val="ListParagraph"/>
        <w:spacing w:before="120"/>
        <w:ind w:left="907"/>
        <w:jc w:val="both"/>
        <w:outlineLvl w:val="0"/>
        <w:rPr>
          <w:rFonts w:cstheme="minorHAnsi"/>
          <w:color w:val="7030A0"/>
        </w:rPr>
      </w:pPr>
    </w:p>
    <w:p w14:paraId="0E18B691" w14:textId="4A80369E" w:rsidR="001E0433" w:rsidRPr="00D12666" w:rsidRDefault="00D12666" w:rsidP="00D12666">
      <w:pPr>
        <w:pStyle w:val="ListParagraph"/>
        <w:numPr>
          <w:ilvl w:val="1"/>
          <w:numId w:val="3"/>
        </w:numPr>
        <w:spacing w:before="120"/>
        <w:contextualSpacing w:val="0"/>
        <w:jc w:val="both"/>
        <w:outlineLvl w:val="0"/>
        <w:rPr>
          <w:rFonts w:cstheme="minorHAnsi"/>
          <w:color w:val="7030A0"/>
        </w:rPr>
      </w:pPr>
      <w:r w:rsidRPr="00D12666">
        <w:rPr>
          <w:rFonts w:cstheme="minorHAnsi"/>
          <w:color w:val="7030A0"/>
        </w:rPr>
        <w:lastRenderedPageBreak/>
        <w:t xml:space="preserve">Kissinger analysis of the </w:t>
      </w:r>
      <w:r>
        <w:rPr>
          <w:rFonts w:cstheme="minorHAnsi"/>
          <w:color w:val="7030A0"/>
        </w:rPr>
        <w:t>d</w:t>
      </w:r>
      <w:r w:rsidRPr="00D12666">
        <w:rPr>
          <w:rFonts w:cstheme="minorHAnsi"/>
          <w:color w:val="7030A0"/>
        </w:rPr>
        <w:t xml:space="preserve">ifferential scanning calorimetry peak maxima showed linear relationships for both decomposition steps </w:t>
      </w:r>
      <w:r w:rsidRPr="00D12666">
        <w:rPr>
          <w:rFonts w:cstheme="minorHAnsi"/>
          <w:b/>
          <w:bCs/>
          <w:color w:val="7030A0"/>
        </w:rPr>
        <w:t>[1]</w:t>
      </w:r>
      <w:r w:rsidRPr="00D12666">
        <w:rPr>
          <w:rFonts w:cstheme="minorHAnsi"/>
          <w:color w:val="7030A0"/>
        </w:rPr>
        <w:t xml:space="preserve">. The calculated activation energies were 186 kilojoules per mole for </w:t>
      </w:r>
      <w:r w:rsidR="000B6BA2">
        <w:rPr>
          <w:rFonts w:cstheme="minorHAnsi"/>
          <w:color w:val="7030A0"/>
        </w:rPr>
        <w:t>s</w:t>
      </w:r>
      <w:r w:rsidRPr="00D12666">
        <w:rPr>
          <w:rFonts w:cstheme="minorHAnsi"/>
          <w:color w:val="7030A0"/>
        </w:rPr>
        <w:t xml:space="preserve">tep I </w:t>
      </w:r>
      <w:r w:rsidR="00732718" w:rsidRPr="00732718">
        <w:rPr>
          <w:rFonts w:cstheme="minorHAnsi"/>
          <w:b/>
          <w:bCs/>
          <w:color w:val="7030A0"/>
        </w:rPr>
        <w:t>[2]</w:t>
      </w:r>
      <w:r w:rsidR="00732718">
        <w:rPr>
          <w:rFonts w:cstheme="minorHAnsi"/>
          <w:color w:val="7030A0"/>
        </w:rPr>
        <w:t xml:space="preserve"> </w:t>
      </w:r>
      <w:r w:rsidRPr="00D12666">
        <w:rPr>
          <w:rFonts w:cstheme="minorHAnsi"/>
          <w:color w:val="7030A0"/>
        </w:rPr>
        <w:t xml:space="preserve">and 138 kilojoules per mole for </w:t>
      </w:r>
      <w:r w:rsidR="000B6BA2">
        <w:rPr>
          <w:rFonts w:cstheme="minorHAnsi"/>
          <w:color w:val="7030A0"/>
        </w:rPr>
        <w:t>s</w:t>
      </w:r>
      <w:r w:rsidRPr="00D12666">
        <w:rPr>
          <w:rFonts w:cstheme="minorHAnsi"/>
          <w:color w:val="7030A0"/>
        </w:rPr>
        <w:t xml:space="preserve">tep II </w:t>
      </w:r>
      <w:r w:rsidRPr="00732718">
        <w:rPr>
          <w:rFonts w:cstheme="minorHAnsi"/>
          <w:b/>
          <w:bCs/>
          <w:color w:val="7030A0"/>
        </w:rPr>
        <w:t>[</w:t>
      </w:r>
      <w:r w:rsidR="00732718">
        <w:rPr>
          <w:rFonts w:cstheme="minorHAnsi"/>
          <w:b/>
          <w:bCs/>
          <w:color w:val="7030A0"/>
        </w:rPr>
        <w:t>3</w:t>
      </w:r>
      <w:r w:rsidRPr="00732718">
        <w:rPr>
          <w:rFonts w:cstheme="minorHAnsi"/>
          <w:b/>
          <w:bCs/>
          <w:color w:val="7030A0"/>
        </w:rPr>
        <w:t>].</w:t>
      </w:r>
    </w:p>
    <w:p w14:paraId="65209EF5" w14:textId="26F82729" w:rsidR="001E0433" w:rsidRDefault="00D12666" w:rsidP="00D12666">
      <w:pPr>
        <w:pStyle w:val="ListParagraph"/>
        <w:numPr>
          <w:ilvl w:val="2"/>
          <w:numId w:val="3"/>
        </w:numPr>
        <w:spacing w:before="120"/>
        <w:contextualSpacing w:val="0"/>
        <w:jc w:val="both"/>
        <w:rPr>
          <w:rFonts w:cstheme="minorHAnsi"/>
        </w:rPr>
      </w:pPr>
      <w:r w:rsidRPr="00D12666">
        <w:rPr>
          <w:rFonts w:cstheme="minorHAnsi"/>
        </w:rPr>
        <w:t xml:space="preserve">LAB MEDIA: Figure 2. </w:t>
      </w:r>
      <w:r w:rsidRPr="00D64111">
        <w:rPr>
          <w:rFonts w:cstheme="minorHAnsi"/>
          <w:b/>
          <w:bCs/>
          <w:i/>
          <w:color w:val="0070C0"/>
        </w:rPr>
        <w:t>Video Editor:</w:t>
      </w:r>
      <w:r w:rsidRPr="00D64111">
        <w:rPr>
          <w:rFonts w:cstheme="minorHAnsi"/>
          <w:i/>
          <w:color w:val="0070C0"/>
        </w:rPr>
        <w:t xml:space="preserve"> Please highlight the blue data points and corresponding dashed linear-fit line for Step I and the green data points and</w:t>
      </w:r>
      <w:r w:rsidRPr="00D12666">
        <w:rPr>
          <w:rFonts w:cstheme="minorHAnsi"/>
        </w:rPr>
        <w:t xml:space="preserve"> </w:t>
      </w:r>
      <w:r w:rsidRPr="00D64111">
        <w:rPr>
          <w:rFonts w:cstheme="minorHAnsi"/>
          <w:i/>
          <w:color w:val="0070C0"/>
        </w:rPr>
        <w:t>dashed linear-fit line for Step II</w:t>
      </w:r>
    </w:p>
    <w:p w14:paraId="774338F1" w14:textId="64C23815" w:rsidR="00732718" w:rsidRDefault="00732718" w:rsidP="00D12666">
      <w:pPr>
        <w:pStyle w:val="ListParagraph"/>
        <w:numPr>
          <w:ilvl w:val="2"/>
          <w:numId w:val="3"/>
        </w:numPr>
        <w:spacing w:before="120"/>
        <w:contextualSpacing w:val="0"/>
        <w:jc w:val="both"/>
        <w:rPr>
          <w:rFonts w:cstheme="minorHAnsi"/>
        </w:rPr>
      </w:pPr>
      <w:r w:rsidRPr="00732718">
        <w:rPr>
          <w:rFonts w:cstheme="minorHAnsi"/>
        </w:rPr>
        <w:t xml:space="preserve">LAB MEDIA: Figure 2. </w:t>
      </w:r>
      <w:r w:rsidRPr="00D64111">
        <w:rPr>
          <w:rFonts w:cstheme="minorHAnsi"/>
          <w:b/>
          <w:bCs/>
          <w:i/>
          <w:color w:val="0070C0"/>
        </w:rPr>
        <w:t>Video Editor:</w:t>
      </w:r>
      <w:r w:rsidRPr="00D64111">
        <w:rPr>
          <w:rFonts w:cstheme="minorHAnsi"/>
          <w:i/>
          <w:color w:val="0070C0"/>
        </w:rPr>
        <w:t xml:space="preserve"> Please highlight the text Ea (step I) = (186 ±</w:t>
      </w:r>
      <w:r w:rsidRPr="00732718">
        <w:rPr>
          <w:rFonts w:cstheme="minorHAnsi"/>
        </w:rPr>
        <w:t xml:space="preserve"> </w:t>
      </w:r>
      <w:r w:rsidRPr="00D64111">
        <w:rPr>
          <w:rFonts w:cstheme="minorHAnsi"/>
          <w:i/>
          <w:color w:val="0070C0"/>
        </w:rPr>
        <w:t>2) kJ·mol⁻¹ at the top of the graph</w:t>
      </w:r>
      <w:r w:rsidRPr="00732718">
        <w:rPr>
          <w:rFonts w:cstheme="minorHAnsi"/>
        </w:rPr>
        <w:t xml:space="preserve"> </w:t>
      </w:r>
    </w:p>
    <w:p w14:paraId="18C301A5" w14:textId="60AC9F4A" w:rsidR="00732718" w:rsidRPr="00732718" w:rsidRDefault="00732718" w:rsidP="00732718">
      <w:pPr>
        <w:pStyle w:val="ListParagraph"/>
        <w:numPr>
          <w:ilvl w:val="2"/>
          <w:numId w:val="3"/>
        </w:numPr>
        <w:spacing w:before="120"/>
        <w:contextualSpacing w:val="0"/>
        <w:jc w:val="both"/>
        <w:rPr>
          <w:rFonts w:cstheme="minorHAnsi"/>
        </w:rPr>
      </w:pPr>
      <w:r w:rsidRPr="00732718">
        <w:rPr>
          <w:rFonts w:cstheme="minorHAnsi"/>
        </w:rPr>
        <w:t xml:space="preserve">LAB MEDIA: Figure 2. </w:t>
      </w:r>
      <w:r w:rsidRPr="00D64111">
        <w:rPr>
          <w:rFonts w:cstheme="minorHAnsi"/>
          <w:b/>
          <w:bCs/>
          <w:i/>
          <w:color w:val="0070C0"/>
        </w:rPr>
        <w:t>Video Editor:</w:t>
      </w:r>
      <w:r w:rsidRPr="00732718">
        <w:rPr>
          <w:rFonts w:cstheme="minorHAnsi"/>
        </w:rPr>
        <w:t xml:space="preserve"> </w:t>
      </w:r>
      <w:r w:rsidRPr="00D64111">
        <w:rPr>
          <w:rFonts w:cstheme="minorHAnsi"/>
          <w:i/>
          <w:color w:val="0070C0"/>
        </w:rPr>
        <w:t>Please highlight the text Ea (step II) = (138 ±</w:t>
      </w:r>
      <w:r w:rsidRPr="00732718">
        <w:rPr>
          <w:rFonts w:cstheme="minorHAnsi"/>
        </w:rPr>
        <w:t xml:space="preserve"> </w:t>
      </w:r>
      <w:r w:rsidRPr="00D64111">
        <w:rPr>
          <w:rFonts w:cstheme="minorHAnsi"/>
          <w:i/>
          <w:color w:val="0070C0"/>
        </w:rPr>
        <w:t>8) kJ·mol⁻¹ in the upper-left part of the graph</w:t>
      </w:r>
    </w:p>
    <w:p w14:paraId="60437264" w14:textId="77777777" w:rsidR="00732718" w:rsidRDefault="00732718" w:rsidP="00732718">
      <w:pPr>
        <w:pStyle w:val="ListParagraph"/>
        <w:spacing w:before="120"/>
        <w:ind w:left="1627"/>
        <w:contextualSpacing w:val="0"/>
        <w:jc w:val="both"/>
        <w:rPr>
          <w:rFonts w:cstheme="minorHAnsi"/>
        </w:rPr>
      </w:pPr>
    </w:p>
    <w:p w14:paraId="72509723" w14:textId="5F4E5FFB" w:rsidR="00732718" w:rsidRPr="000B6BA2" w:rsidRDefault="000B6BA2" w:rsidP="000B6BA2">
      <w:pPr>
        <w:pStyle w:val="ListParagraph"/>
        <w:numPr>
          <w:ilvl w:val="1"/>
          <w:numId w:val="3"/>
        </w:numPr>
        <w:spacing w:before="120"/>
        <w:contextualSpacing w:val="0"/>
        <w:jc w:val="both"/>
        <w:rPr>
          <w:rFonts w:cstheme="minorHAnsi"/>
          <w:color w:val="7030A0"/>
        </w:rPr>
      </w:pPr>
      <w:r w:rsidRPr="000B6BA2">
        <w:rPr>
          <w:rFonts w:cstheme="minorHAnsi"/>
          <w:color w:val="7030A0"/>
        </w:rPr>
        <w:t xml:space="preserve">For decomposition </w:t>
      </w:r>
      <w:r>
        <w:rPr>
          <w:rFonts w:cstheme="minorHAnsi"/>
          <w:color w:val="7030A0"/>
        </w:rPr>
        <w:t>s</w:t>
      </w:r>
      <w:r w:rsidRPr="000B6BA2">
        <w:rPr>
          <w:rFonts w:cstheme="minorHAnsi"/>
          <w:color w:val="7030A0"/>
        </w:rPr>
        <w:t xml:space="preserve">tep I, the conversion curves were separated across the different heating rates </w:t>
      </w:r>
      <w:r w:rsidR="00732718" w:rsidRPr="000B6BA2">
        <w:rPr>
          <w:rFonts w:cstheme="minorHAnsi"/>
          <w:b/>
          <w:bCs/>
          <w:color w:val="7030A0"/>
        </w:rPr>
        <w:t>[1]</w:t>
      </w:r>
      <w:r w:rsidR="00732718" w:rsidRPr="000B6BA2">
        <w:rPr>
          <w:rFonts w:cstheme="minorHAnsi"/>
          <w:color w:val="7030A0"/>
        </w:rPr>
        <w:t xml:space="preserve">, although the curves at 10 and 12 degrees Celsius per minute were closely spaced </w:t>
      </w:r>
      <w:r w:rsidR="00732718" w:rsidRPr="000B6BA2">
        <w:rPr>
          <w:rFonts w:cstheme="minorHAnsi"/>
          <w:b/>
          <w:bCs/>
          <w:color w:val="7030A0"/>
        </w:rPr>
        <w:t>[2]</w:t>
      </w:r>
      <w:r w:rsidR="00732718" w:rsidRPr="000B6BA2">
        <w:rPr>
          <w:rFonts w:cstheme="minorHAnsi"/>
          <w:color w:val="7030A0"/>
        </w:rPr>
        <w:t>. The activation</w:t>
      </w:r>
      <w:r>
        <w:rPr>
          <w:rFonts w:cstheme="minorHAnsi"/>
          <w:color w:val="7030A0"/>
        </w:rPr>
        <w:t xml:space="preserve"> </w:t>
      </w:r>
      <w:r w:rsidR="00732718" w:rsidRPr="000B6BA2">
        <w:rPr>
          <w:rFonts w:cstheme="minorHAnsi"/>
          <w:color w:val="7030A0"/>
        </w:rPr>
        <w:t xml:space="preserve">energy varied with conversion, decreasing from approximately 270 to 200 kilojoules per mole before 20% conversion </w:t>
      </w:r>
      <w:r w:rsidRPr="000B6BA2">
        <w:rPr>
          <w:rFonts w:cstheme="minorHAnsi"/>
          <w:b/>
          <w:bCs/>
          <w:color w:val="7030A0"/>
        </w:rPr>
        <w:t>[3]</w:t>
      </w:r>
      <w:r>
        <w:rPr>
          <w:rFonts w:cstheme="minorHAnsi"/>
          <w:color w:val="7030A0"/>
        </w:rPr>
        <w:t xml:space="preserve"> </w:t>
      </w:r>
      <w:r w:rsidR="00732718" w:rsidRPr="000B6BA2">
        <w:rPr>
          <w:rFonts w:cstheme="minorHAnsi"/>
          <w:color w:val="7030A0"/>
        </w:rPr>
        <w:t xml:space="preserve">and from approximately 200 to 150 kilojoules per mole between 20% and 80% conversion </w:t>
      </w:r>
      <w:r w:rsidR="00732718" w:rsidRPr="000B6BA2">
        <w:rPr>
          <w:rFonts w:cstheme="minorHAnsi"/>
          <w:b/>
          <w:bCs/>
          <w:color w:val="7030A0"/>
        </w:rPr>
        <w:t>[</w:t>
      </w:r>
      <w:r>
        <w:rPr>
          <w:rFonts w:cstheme="minorHAnsi"/>
          <w:b/>
          <w:bCs/>
          <w:color w:val="7030A0"/>
        </w:rPr>
        <w:t>4</w:t>
      </w:r>
      <w:r w:rsidR="00732718" w:rsidRPr="000B6BA2">
        <w:rPr>
          <w:rFonts w:cstheme="minorHAnsi"/>
          <w:b/>
          <w:bCs/>
          <w:color w:val="7030A0"/>
        </w:rPr>
        <w:t>]</w:t>
      </w:r>
      <w:r w:rsidR="00732718" w:rsidRPr="000B6BA2">
        <w:rPr>
          <w:rFonts w:cstheme="minorHAnsi"/>
          <w:color w:val="7030A0"/>
        </w:rPr>
        <w:t>.</w:t>
      </w:r>
    </w:p>
    <w:p w14:paraId="00E4DD89" w14:textId="11D03E5E" w:rsidR="00AD3B41" w:rsidRDefault="000B6BA2" w:rsidP="000B6BA2">
      <w:pPr>
        <w:pStyle w:val="ListParagraph"/>
        <w:numPr>
          <w:ilvl w:val="2"/>
          <w:numId w:val="3"/>
        </w:numPr>
        <w:spacing w:before="120"/>
        <w:contextualSpacing w:val="0"/>
        <w:jc w:val="both"/>
        <w:rPr>
          <w:rFonts w:cstheme="minorHAnsi"/>
        </w:rPr>
      </w:pPr>
      <w:r w:rsidRPr="000B6BA2">
        <w:rPr>
          <w:rFonts w:cstheme="minorHAnsi"/>
        </w:rPr>
        <w:t xml:space="preserve">LAB MEDIA: Figure 4B. </w:t>
      </w:r>
      <w:r w:rsidRPr="00D64111">
        <w:rPr>
          <w:rFonts w:cstheme="minorHAnsi"/>
          <w:b/>
          <w:bCs/>
          <w:i/>
          <w:color w:val="0070C0"/>
        </w:rPr>
        <w:t>Video editor:</w:t>
      </w:r>
      <w:r w:rsidRPr="00D64111">
        <w:rPr>
          <w:rFonts w:cstheme="minorHAnsi"/>
          <w:i/>
          <w:color w:val="0070C0"/>
        </w:rPr>
        <w:t xml:space="preserve"> Please highlight the red, brown, black, and</w:t>
      </w:r>
      <w:r w:rsidRPr="000B6BA2">
        <w:rPr>
          <w:rFonts w:cstheme="minorHAnsi"/>
        </w:rPr>
        <w:t xml:space="preserve"> </w:t>
      </w:r>
      <w:r w:rsidRPr="00D64111">
        <w:rPr>
          <w:rFonts w:cstheme="minorHAnsi"/>
          <w:i/>
          <w:color w:val="0070C0"/>
        </w:rPr>
        <w:t>green curves, showing their separation</w:t>
      </w:r>
    </w:p>
    <w:p w14:paraId="14909587" w14:textId="7C0DAEB3" w:rsidR="000B6BA2" w:rsidRDefault="000B6BA2" w:rsidP="000B6BA2">
      <w:pPr>
        <w:pStyle w:val="ListParagraph"/>
        <w:numPr>
          <w:ilvl w:val="2"/>
          <w:numId w:val="3"/>
        </w:numPr>
        <w:spacing w:before="120"/>
        <w:contextualSpacing w:val="0"/>
        <w:jc w:val="both"/>
        <w:rPr>
          <w:rFonts w:cstheme="minorHAnsi"/>
        </w:rPr>
      </w:pPr>
      <w:r w:rsidRPr="000B6BA2">
        <w:rPr>
          <w:rFonts w:cstheme="minorHAnsi"/>
        </w:rPr>
        <w:t>LAB MEDIA: Figure 4B</w:t>
      </w:r>
      <w:r w:rsidRPr="00D64111">
        <w:rPr>
          <w:rFonts w:cstheme="minorHAnsi"/>
          <w:i/>
          <w:color w:val="0070C0"/>
        </w:rPr>
        <w:t xml:space="preserve">. </w:t>
      </w:r>
      <w:r w:rsidRPr="00D64111">
        <w:rPr>
          <w:rFonts w:cstheme="minorHAnsi"/>
          <w:b/>
          <w:bCs/>
          <w:i/>
          <w:color w:val="0070C0"/>
        </w:rPr>
        <w:t>Video editor:</w:t>
      </w:r>
      <w:r w:rsidRPr="00D64111">
        <w:rPr>
          <w:rFonts w:cstheme="minorHAnsi"/>
          <w:i/>
          <w:color w:val="0070C0"/>
        </w:rPr>
        <w:t xml:space="preserve"> </w:t>
      </w:r>
      <w:r w:rsidR="008E3088" w:rsidRPr="00D64111">
        <w:rPr>
          <w:rFonts w:cstheme="minorHAnsi"/>
          <w:i/>
          <w:color w:val="0070C0"/>
        </w:rPr>
        <w:t>Please highlight the purple and blue curves</w:t>
      </w:r>
      <w:r w:rsidR="008E3088" w:rsidRPr="008E3088">
        <w:rPr>
          <w:rFonts w:cstheme="minorHAnsi"/>
        </w:rPr>
        <w:t xml:space="preserve"> </w:t>
      </w:r>
      <w:r w:rsidR="008E3088" w:rsidRPr="00D64111">
        <w:rPr>
          <w:rFonts w:cstheme="minorHAnsi"/>
          <w:i/>
          <w:color w:val="0070C0"/>
        </w:rPr>
        <w:t>that run very close together around the middle of the graph</w:t>
      </w:r>
    </w:p>
    <w:p w14:paraId="1128178E" w14:textId="35D7D3F1" w:rsidR="000B6BA2" w:rsidRDefault="000B6BA2" w:rsidP="000B6BA2">
      <w:pPr>
        <w:pStyle w:val="ListParagraph"/>
        <w:numPr>
          <w:ilvl w:val="2"/>
          <w:numId w:val="3"/>
        </w:numPr>
        <w:spacing w:before="120"/>
        <w:contextualSpacing w:val="0"/>
        <w:jc w:val="both"/>
        <w:rPr>
          <w:rFonts w:cstheme="minorHAnsi"/>
        </w:rPr>
      </w:pPr>
      <w:r w:rsidRPr="000B6BA2">
        <w:rPr>
          <w:rFonts w:cstheme="minorHAnsi"/>
        </w:rPr>
        <w:t xml:space="preserve">LAB MEDIA: Figure 4C. </w:t>
      </w:r>
      <w:r w:rsidRPr="00D64111">
        <w:rPr>
          <w:rFonts w:cstheme="minorHAnsi"/>
          <w:b/>
          <w:bCs/>
          <w:i/>
          <w:color w:val="0070C0"/>
        </w:rPr>
        <w:t>Video editor:</w:t>
      </w:r>
      <w:r w:rsidRPr="00D64111">
        <w:rPr>
          <w:rFonts w:cstheme="minorHAnsi"/>
          <w:i/>
          <w:color w:val="0070C0"/>
        </w:rPr>
        <w:t xml:space="preserve"> Please highlight the section of the turquoise</w:t>
      </w:r>
      <w:r w:rsidRPr="000B6BA2">
        <w:rPr>
          <w:rFonts w:cstheme="minorHAnsi"/>
        </w:rPr>
        <w:t xml:space="preserve"> </w:t>
      </w:r>
      <w:r w:rsidRPr="00D64111">
        <w:rPr>
          <w:rFonts w:cstheme="minorHAnsi"/>
          <w:i/>
          <w:color w:val="0070C0"/>
        </w:rPr>
        <w:t>curve before 20% conversion</w:t>
      </w:r>
    </w:p>
    <w:p w14:paraId="7ED8AFE4" w14:textId="2A50C329" w:rsidR="000B6BA2" w:rsidRPr="000B6BA2" w:rsidRDefault="000B6BA2" w:rsidP="000B6BA2">
      <w:pPr>
        <w:pStyle w:val="ListParagraph"/>
        <w:numPr>
          <w:ilvl w:val="2"/>
          <w:numId w:val="3"/>
        </w:numPr>
        <w:spacing w:before="120"/>
        <w:contextualSpacing w:val="0"/>
        <w:jc w:val="both"/>
        <w:rPr>
          <w:rFonts w:cstheme="minorHAnsi"/>
        </w:rPr>
      </w:pPr>
      <w:r w:rsidRPr="000B6BA2">
        <w:rPr>
          <w:rFonts w:cstheme="minorHAnsi"/>
        </w:rPr>
        <w:t xml:space="preserve">LAB MEDIA: Figure 4C. </w:t>
      </w:r>
      <w:r w:rsidRPr="00D64111">
        <w:rPr>
          <w:rFonts w:cstheme="minorHAnsi"/>
          <w:b/>
          <w:bCs/>
          <w:i/>
          <w:color w:val="0070C0"/>
        </w:rPr>
        <w:t>Video editor:</w:t>
      </w:r>
      <w:r w:rsidRPr="00D64111">
        <w:rPr>
          <w:rFonts w:cstheme="minorHAnsi"/>
          <w:i/>
          <w:color w:val="0070C0"/>
        </w:rPr>
        <w:t xml:space="preserve"> Please highlight the section of the turquoise</w:t>
      </w:r>
      <w:r w:rsidRPr="000B6BA2">
        <w:rPr>
          <w:rFonts w:cstheme="minorHAnsi"/>
        </w:rPr>
        <w:t xml:space="preserve"> </w:t>
      </w:r>
      <w:r w:rsidRPr="00D64111">
        <w:rPr>
          <w:rFonts w:cstheme="minorHAnsi"/>
          <w:i/>
          <w:color w:val="0070C0"/>
        </w:rPr>
        <w:t>curve between 20% and 80% conversion</w:t>
      </w:r>
    </w:p>
    <w:sectPr w:rsidR="000B6BA2" w:rsidRPr="000B6BA2" w:rsidSect="00BA553A">
      <w:headerReference w:type="even" r:id="rId19"/>
      <w:headerReference w:type="default" r:id="rId20"/>
      <w:footerReference w:type="even" r:id="rId21"/>
      <w:footerReference w:type="default" r:id="rId22"/>
      <w:headerReference w:type="first" r:id="rId23"/>
      <w:footerReference w:type="first" r:id="rId24"/>
      <w:pgSz w:w="12240" w:h="15840" w:code="1"/>
      <w:pgMar w:top="1800" w:right="1440" w:bottom="1440" w:left="1440" w:header="720" w:footer="576" w:gutter="0"/>
      <w:cols w:space="720"/>
      <w:docGrid w:linePitch="326"/>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3" w:author="Vipasha Sharma" w:date="2026-09-03T12:40:00Z" w:initials="VS">
    <w:p w14:paraId="440A7143" w14:textId="77777777" w:rsidR="004750D3" w:rsidRDefault="004750D3" w:rsidP="004750D3">
      <w:pPr>
        <w:pStyle w:val="CommentText"/>
      </w:pPr>
      <w:r>
        <w:rPr>
          <w:rStyle w:val="CommentReference"/>
        </w:rPr>
        <w:annotationRef/>
      </w:r>
      <w:r>
        <w:t>Author: Is this shot correct as per the narration?</w:t>
      </w:r>
    </w:p>
  </w:comment>
  <w:comment w:id="4" w:author="Vipasha Sharma" w:date="2026-09-03T12:45:00Z" w:initials="VS">
    <w:p w14:paraId="34076EB3" w14:textId="77777777" w:rsidR="008E3088" w:rsidRDefault="008E3088" w:rsidP="008E3088">
      <w:pPr>
        <w:pStyle w:val="CommentText"/>
      </w:pPr>
      <w:r>
        <w:rPr>
          <w:rStyle w:val="CommentReference"/>
        </w:rPr>
        <w:annotationRef/>
      </w:r>
      <w:r>
        <w:t>Is different software word correct here?</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440A7143" w15:done="0"/>
  <w15:commentEx w15:paraId="34076EB3"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66BA1F9D" w16cex:dateUtc="2026-09-03T07:10:00Z"/>
  <w16cex:commentExtensible w16cex:durableId="42F986C1" w16cex:dateUtc="2026-09-03T07:15: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440A7143" w16cid:durableId="66BA1F9D"/>
  <w16cid:commentId w16cid:paraId="34076EB3" w16cid:durableId="42F986C1"/>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860C2E" w14:textId="77777777" w:rsidR="00646765" w:rsidRDefault="00646765">
      <w:r>
        <w:separator/>
      </w:r>
    </w:p>
    <w:p w14:paraId="0A8E1442" w14:textId="77777777" w:rsidR="00646765" w:rsidRDefault="00646765"/>
  </w:endnote>
  <w:endnote w:type="continuationSeparator" w:id="0">
    <w:p w14:paraId="6A19BFC3" w14:textId="77777777" w:rsidR="00646765" w:rsidRDefault="00646765">
      <w:r>
        <w:continuationSeparator/>
      </w:r>
    </w:p>
    <w:p w14:paraId="78DE9752" w14:textId="77777777" w:rsidR="00646765" w:rsidRDefault="0064676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altName w:val="﷽﷽﷽﷽﷽﷽﷽﷽"/>
    <w:panose1 w:val="02020603050405020304"/>
    <w:charset w:val="00"/>
    <w:family w:val="roman"/>
    <w:pitch w:val="variable"/>
    <w:sig w:usb0="E0002EFF" w:usb1="C000785B" w:usb2="00000009" w:usb3="00000000" w:csb0="000001FF" w:csb1="00000000"/>
  </w:font>
  <w:font w:name="Calibri (Body)">
    <w:altName w:val="Calibri"/>
    <w:panose1 w:val="00000000000000000000"/>
    <w:charset w:val="00"/>
    <w:family w:val="roman"/>
    <w:notTrueType/>
    <w:pitch w:val="default"/>
  </w:font>
  <w:font w:name="Lucida Grande">
    <w:altName w:val="Courier New"/>
    <w:charset w:val="00"/>
    <w:family w:val="swiss"/>
    <w:pitch w:val="variable"/>
    <w:sig w:usb0="E1000AEF" w:usb1="5000A1FF" w:usb2="00000000" w:usb3="00000000" w:csb0="000001BF" w:csb1="00000000"/>
  </w:font>
  <w:font w:name="GJKHG F+ Helvetica">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eiryo">
    <w:charset w:val="80"/>
    <w:family w:val="swiss"/>
    <w:pitch w:val="variable"/>
    <w:sig w:usb0="E00002FF" w:usb1="6AC7FFFF"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026840063"/>
      <w:docPartObj>
        <w:docPartGallery w:val="Page Numbers (Bottom of Page)"/>
        <w:docPartUnique/>
      </w:docPartObj>
    </w:sdtPr>
    <w:sdtContent>
      <w:p w14:paraId="5A938141" w14:textId="77777777" w:rsidR="00336C61" w:rsidRDefault="00336C61" w:rsidP="00184EF9">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67D27EA4" w14:textId="77777777" w:rsidR="00336C61" w:rsidRDefault="00336C61" w:rsidP="001E230F">
    <w:pPr>
      <w:pStyle w:val="Footer"/>
      <w:ind w:right="360"/>
    </w:pPr>
  </w:p>
  <w:p w14:paraId="1151463A" w14:textId="77777777" w:rsidR="00ED23F4" w:rsidRDefault="00ED23F4"/>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6ABD70" w14:textId="4DB3D2BB" w:rsidR="00ED23F4" w:rsidRPr="00790E8C" w:rsidRDefault="00336C61" w:rsidP="00790E8C">
    <w:pPr>
      <w:pStyle w:val="Footer"/>
      <w:tabs>
        <w:tab w:val="clear" w:pos="8640"/>
        <w:tab w:val="right" w:pos="9360"/>
      </w:tabs>
      <w:rPr>
        <w:rFonts w:cstheme="minorHAnsi"/>
      </w:rPr>
    </w:pPr>
    <w:r w:rsidRPr="000E236A">
      <w:rPr>
        <w:rFonts w:cstheme="minorHAnsi"/>
      </w:rPr>
      <w:sym w:font="Symbol" w:char="F0D3"/>
    </w:r>
    <w:r w:rsidR="000E236A" w:rsidRPr="000E236A">
      <w:rPr>
        <w:rFonts w:cstheme="minorHAnsi"/>
        <w:lang w:val="en-US"/>
      </w:rPr>
      <w:t xml:space="preserve"> </w:t>
    </w:r>
    <w:r w:rsidR="000E236A" w:rsidRPr="000E236A">
      <w:rPr>
        <w:rFonts w:cstheme="minorHAnsi"/>
        <w:lang w:val="en-US"/>
      </w:rPr>
      <w:fldChar w:fldCharType="begin"/>
    </w:r>
    <w:r w:rsidR="000E236A" w:rsidRPr="000E236A">
      <w:rPr>
        <w:rFonts w:cstheme="minorHAnsi"/>
        <w:lang w:val="en-US"/>
      </w:rPr>
      <w:instrText xml:space="preserve"> DATE \@ "YYYY" </w:instrText>
    </w:r>
    <w:r w:rsidR="000E236A" w:rsidRPr="000E236A">
      <w:rPr>
        <w:rFonts w:cstheme="minorHAnsi"/>
        <w:lang w:val="en-US"/>
      </w:rPr>
      <w:fldChar w:fldCharType="separate"/>
    </w:r>
    <w:r w:rsidR="00712846">
      <w:rPr>
        <w:rFonts w:cstheme="minorHAnsi"/>
        <w:noProof/>
        <w:lang w:val="en-US"/>
      </w:rPr>
      <w:t>2026</w:t>
    </w:r>
    <w:r w:rsidR="000E236A" w:rsidRPr="000E236A">
      <w:rPr>
        <w:rFonts w:cstheme="minorHAnsi"/>
        <w:lang w:val="en-US"/>
      </w:rPr>
      <w:fldChar w:fldCharType="end"/>
    </w:r>
    <w:r w:rsidRPr="000E236A">
      <w:rPr>
        <w:rFonts w:cstheme="minorHAnsi"/>
      </w:rPr>
      <w:t>, J</w:t>
    </w:r>
    <w:r w:rsidR="00076812">
      <w:rPr>
        <w:rFonts w:cstheme="minorHAnsi"/>
      </w:rPr>
      <w:t>oVE</w:t>
    </w:r>
    <w:r w:rsidRPr="000E236A">
      <w:rPr>
        <w:rFonts w:cstheme="minorHAnsi"/>
      </w:rPr>
      <w:tab/>
    </w:r>
    <w:r w:rsidR="00176D6F" w:rsidRPr="000E236A">
      <w:rPr>
        <w:rFonts w:cstheme="minorHAnsi"/>
      </w:rPr>
      <w:tab/>
    </w:r>
    <w:r w:rsidRPr="000E236A">
      <w:rPr>
        <w:rFonts w:cstheme="minorHAnsi"/>
      </w:rPr>
      <w:t xml:space="preserve">Page </w:t>
    </w:r>
    <w:r w:rsidRPr="000E236A">
      <w:rPr>
        <w:rFonts w:cstheme="minorHAnsi"/>
      </w:rPr>
      <w:fldChar w:fldCharType="begin"/>
    </w:r>
    <w:r w:rsidRPr="000E236A">
      <w:rPr>
        <w:rFonts w:cstheme="minorHAnsi"/>
      </w:rPr>
      <w:instrText xml:space="preserve"> PAGE  \* Arabic  \* MERGEFORMAT </w:instrText>
    </w:r>
    <w:r w:rsidRPr="000E236A">
      <w:rPr>
        <w:rFonts w:cstheme="minorHAnsi"/>
      </w:rPr>
      <w:fldChar w:fldCharType="separate"/>
    </w:r>
    <w:r w:rsidR="00FA1A9D" w:rsidRPr="000E236A">
      <w:rPr>
        <w:rFonts w:cstheme="minorHAnsi"/>
        <w:noProof/>
      </w:rPr>
      <w:t>9</w:t>
    </w:r>
    <w:r w:rsidRPr="000E236A">
      <w:rPr>
        <w:rFonts w:cstheme="minorHAnsi"/>
      </w:rPr>
      <w:fldChar w:fldCharType="end"/>
    </w:r>
    <w:r w:rsidRPr="000E236A">
      <w:rPr>
        <w:rFonts w:cstheme="minorHAnsi"/>
      </w:rPr>
      <w:t xml:space="preserve"> of </w:t>
    </w:r>
    <w:r w:rsidRPr="000E236A">
      <w:rPr>
        <w:rFonts w:cstheme="minorHAnsi"/>
      </w:rPr>
      <w:fldChar w:fldCharType="begin"/>
    </w:r>
    <w:r w:rsidRPr="000E236A">
      <w:rPr>
        <w:rFonts w:cstheme="minorHAnsi"/>
      </w:rPr>
      <w:instrText xml:space="preserve"> NUMPAGES  \* Arabic  \* MERGEFORMAT </w:instrText>
    </w:r>
    <w:r w:rsidRPr="000E236A">
      <w:rPr>
        <w:rFonts w:cstheme="minorHAnsi"/>
      </w:rPr>
      <w:fldChar w:fldCharType="separate"/>
    </w:r>
    <w:r w:rsidR="00FA1A9D" w:rsidRPr="000E236A">
      <w:rPr>
        <w:rFonts w:cstheme="minorHAnsi"/>
        <w:noProof/>
      </w:rPr>
      <w:t>9</w:t>
    </w:r>
    <w:r w:rsidRPr="000E236A">
      <w:rPr>
        <w:rFonts w:cstheme="minorHAnsi"/>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1DE558" w14:textId="77777777" w:rsidR="00750DA4" w:rsidRDefault="00750DA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33C6A3" w14:textId="77777777" w:rsidR="00646765" w:rsidRDefault="00646765">
      <w:r>
        <w:separator/>
      </w:r>
    </w:p>
    <w:p w14:paraId="1C5844DE" w14:textId="77777777" w:rsidR="00646765" w:rsidRDefault="00646765"/>
  </w:footnote>
  <w:footnote w:type="continuationSeparator" w:id="0">
    <w:p w14:paraId="75BCD1CB" w14:textId="77777777" w:rsidR="00646765" w:rsidRDefault="00646765">
      <w:r>
        <w:continuationSeparator/>
      </w:r>
    </w:p>
    <w:p w14:paraId="67C94FA8" w14:textId="77777777" w:rsidR="00646765" w:rsidRDefault="00646765"/>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9E53DA" w14:textId="77777777" w:rsidR="00750DA4" w:rsidRDefault="00750DA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024144" w14:textId="77777777" w:rsidR="00336C61" w:rsidRPr="006D3AC7" w:rsidRDefault="00336C61" w:rsidP="00790E8C">
    <w:pPr>
      <w:pStyle w:val="Header"/>
      <w:tabs>
        <w:tab w:val="clear" w:pos="4320"/>
        <w:tab w:val="clear" w:pos="8640"/>
        <w:tab w:val="center" w:pos="4680"/>
      </w:tabs>
      <w:spacing w:before="240"/>
      <w:ind w:firstLine="2880"/>
      <w:rPr>
        <w:rFonts w:cstheme="minorHAnsi"/>
        <w:b/>
        <w:color w:val="FF0000"/>
        <w:sz w:val="28"/>
        <w:szCs w:val="28"/>
        <w:u w:val="single"/>
      </w:rPr>
    </w:pPr>
    <w:r w:rsidRPr="004E0C5A">
      <w:rPr>
        <w:rFonts w:cstheme="minorHAnsi"/>
        <w:b/>
        <w:noProof/>
        <w:color w:val="FF0000"/>
        <w:sz w:val="28"/>
        <w:szCs w:val="28"/>
        <w:u w:val="single"/>
      </w:rPr>
      <w:drawing>
        <wp:anchor distT="0" distB="0" distL="114300" distR="114300" simplePos="0" relativeHeight="251658240" behindDoc="0" locked="0" layoutInCell="1" allowOverlap="1" wp14:anchorId="214B9C74" wp14:editId="6CBDCE5A">
          <wp:simplePos x="0" y="0"/>
          <wp:positionH relativeFrom="margin">
            <wp:posOffset>4852670</wp:posOffset>
          </wp:positionH>
          <wp:positionV relativeFrom="paragraph">
            <wp:posOffset>19685</wp:posOffset>
          </wp:positionV>
          <wp:extent cx="1110174" cy="545285"/>
          <wp:effectExtent l="0" t="0" r="0" b="762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Jove_Logo.png"/>
                  <pic:cNvPicPr/>
                </pic:nvPicPr>
                <pic:blipFill>
                  <a:blip r:embed="rId1"/>
                  <a:stretch>
                    <a:fillRect/>
                  </a:stretch>
                </pic:blipFill>
                <pic:spPr>
                  <a:xfrm>
                    <a:off x="0" y="0"/>
                    <a:ext cx="1110174" cy="545285"/>
                  </a:xfrm>
                  <a:prstGeom prst="rect">
                    <a:avLst/>
                  </a:prstGeom>
                </pic:spPr>
              </pic:pic>
            </a:graphicData>
          </a:graphic>
          <wp14:sizeRelH relativeFrom="page">
            <wp14:pctWidth>0</wp14:pctWidth>
          </wp14:sizeRelH>
          <wp14:sizeRelV relativeFrom="page">
            <wp14:pctHeight>0</wp14:pctHeight>
          </wp14:sizeRelV>
        </wp:anchor>
      </w:drawing>
    </w:r>
    <w:r w:rsidRPr="004E0C5A">
      <w:rPr>
        <w:rFonts w:cstheme="minorHAnsi"/>
        <w:b/>
        <w:color w:val="FF0000"/>
        <w:sz w:val="28"/>
        <w:szCs w:val="28"/>
        <w:u w:val="single"/>
      </w:rPr>
      <w:t>DRAFT: DO NOT USE FOR FILMING</w:t>
    </w:r>
  </w:p>
  <w:p w14:paraId="398EBB40" w14:textId="77777777" w:rsidR="00ED23F4" w:rsidRDefault="00ED23F4"/>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E9A09F" w14:textId="77777777" w:rsidR="00750DA4" w:rsidRDefault="00750DA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22A096A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3B84AD5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E180868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FF7AB2B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8349F3E"/>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137CBD94"/>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D16A7B56"/>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246B644"/>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7B944F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AB0DD4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113EC6"/>
    <w:multiLevelType w:val="multilevel"/>
    <w:tmpl w:val="FD4C07C0"/>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b w:val="0"/>
        <w:bCs w:val="0"/>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01791E62"/>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0ADE0E0C"/>
    <w:multiLevelType w:val="multilevel"/>
    <w:tmpl w:val="2FECF728"/>
    <w:lvl w:ilvl="0">
      <w:start w:val="1"/>
      <w:numFmt w:val="bullet"/>
      <w:lvlText w:val=""/>
      <w:lvlJc w:val="left"/>
      <w:pPr>
        <w:tabs>
          <w:tab w:val="num" w:pos="360"/>
        </w:tabs>
        <w:ind w:left="360" w:hanging="360"/>
      </w:pPr>
      <w:rPr>
        <w:rFonts w:ascii="Symbol" w:hAnsi="Symbol" w:hint="default"/>
        <w:b/>
        <w:i w:val="0"/>
        <w:color w:val="auto"/>
      </w:rPr>
    </w:lvl>
    <w:lvl w:ilvl="1">
      <w:start w:val="1"/>
      <w:numFmt w:val="decimal"/>
      <w:lvlText w:val="%1.%2."/>
      <w:lvlJc w:val="left"/>
      <w:pPr>
        <w:tabs>
          <w:tab w:val="num" w:pos="864"/>
        </w:tabs>
        <w:ind w:left="864" w:hanging="504"/>
      </w:pPr>
      <w:rPr>
        <w:rFonts w:hint="default"/>
        <w:b w:val="0"/>
        <w:bCs/>
      </w:rPr>
    </w:lvl>
    <w:lvl w:ilvl="2">
      <w:start w:val="1"/>
      <w:numFmt w:val="decimal"/>
      <w:lvlText w:val="%1.%2.%3."/>
      <w:lvlJc w:val="left"/>
      <w:pPr>
        <w:tabs>
          <w:tab w:val="num" w:pos="1584"/>
        </w:tabs>
        <w:ind w:left="1584" w:hanging="720"/>
      </w:pPr>
      <w:rPr>
        <w:rFonts w:ascii="Helvetica" w:hAnsi="Helvetica" w:cs="Helvetica" w:hint="default"/>
        <w:b w:val="0"/>
        <w:bCs w:val="0"/>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13" w15:restartNumberingAfterBreak="0">
    <w:nsid w:val="0D674EAD"/>
    <w:multiLevelType w:val="multilevel"/>
    <w:tmpl w:val="FD4C07C0"/>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b w:val="0"/>
        <w:bCs w:val="0"/>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 w15:restartNumberingAfterBreak="0">
    <w:nsid w:val="0F2520BC"/>
    <w:multiLevelType w:val="multilevel"/>
    <w:tmpl w:val="7FF8ECCE"/>
    <w:lvl w:ilvl="0">
      <w:start w:val="1"/>
      <w:numFmt w:val="decimal"/>
      <w:lvlText w:val="%1."/>
      <w:lvlJc w:val="left"/>
      <w:pPr>
        <w:ind w:left="360" w:hanging="36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5" w15:restartNumberingAfterBreak="0">
    <w:nsid w:val="16240D52"/>
    <w:multiLevelType w:val="hybridMultilevel"/>
    <w:tmpl w:val="683AE6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19D94BE8"/>
    <w:multiLevelType w:val="hybridMultilevel"/>
    <w:tmpl w:val="B3565BC2"/>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17" w15:restartNumberingAfterBreak="0">
    <w:nsid w:val="3166646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8" w15:restartNumberingAfterBreak="0">
    <w:nsid w:val="327032AD"/>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9" w15:restartNumberingAfterBreak="0">
    <w:nsid w:val="337E2F9E"/>
    <w:multiLevelType w:val="multilevel"/>
    <w:tmpl w:val="FD4C07C0"/>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b w:val="0"/>
        <w:bCs w:val="0"/>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0" w15:restartNumberingAfterBreak="0">
    <w:nsid w:val="34E448E5"/>
    <w:multiLevelType w:val="multilevel"/>
    <w:tmpl w:val="653E857E"/>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37AF065A"/>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2" w15:restartNumberingAfterBreak="0">
    <w:nsid w:val="3A0645FC"/>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3" w15:restartNumberingAfterBreak="0">
    <w:nsid w:val="3D064A5F"/>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4" w15:restartNumberingAfterBreak="0">
    <w:nsid w:val="40926F47"/>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5" w15:restartNumberingAfterBreak="0">
    <w:nsid w:val="44B0543F"/>
    <w:multiLevelType w:val="hybridMultilevel"/>
    <w:tmpl w:val="53BCC512"/>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26" w15:restartNumberingAfterBreak="0">
    <w:nsid w:val="45F86CB9"/>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7" w15:restartNumberingAfterBreak="0">
    <w:nsid w:val="4B6F2667"/>
    <w:multiLevelType w:val="multilevel"/>
    <w:tmpl w:val="046AD96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8" w15:restartNumberingAfterBreak="0">
    <w:nsid w:val="4EA26AD0"/>
    <w:multiLevelType w:val="hybridMultilevel"/>
    <w:tmpl w:val="E3C6D474"/>
    <w:lvl w:ilvl="0" w:tplc="04090001">
      <w:start w:val="1"/>
      <w:numFmt w:val="bullet"/>
      <w:lvlText w:val=""/>
      <w:lvlJc w:val="left"/>
      <w:pPr>
        <w:ind w:left="806" w:hanging="360"/>
      </w:pPr>
      <w:rPr>
        <w:rFonts w:ascii="Symbol" w:hAnsi="Symbol" w:hint="default"/>
      </w:rPr>
    </w:lvl>
    <w:lvl w:ilvl="1" w:tplc="04090003" w:tentative="1">
      <w:start w:val="1"/>
      <w:numFmt w:val="bullet"/>
      <w:lvlText w:val="o"/>
      <w:lvlJc w:val="left"/>
      <w:pPr>
        <w:ind w:left="1526" w:hanging="360"/>
      </w:pPr>
      <w:rPr>
        <w:rFonts w:ascii="Courier New" w:hAnsi="Courier New" w:cs="Courier New" w:hint="default"/>
      </w:rPr>
    </w:lvl>
    <w:lvl w:ilvl="2" w:tplc="04090005" w:tentative="1">
      <w:start w:val="1"/>
      <w:numFmt w:val="bullet"/>
      <w:lvlText w:val=""/>
      <w:lvlJc w:val="left"/>
      <w:pPr>
        <w:ind w:left="2246" w:hanging="360"/>
      </w:pPr>
      <w:rPr>
        <w:rFonts w:ascii="Wingdings" w:hAnsi="Wingdings" w:hint="default"/>
      </w:rPr>
    </w:lvl>
    <w:lvl w:ilvl="3" w:tplc="04090001" w:tentative="1">
      <w:start w:val="1"/>
      <w:numFmt w:val="bullet"/>
      <w:lvlText w:val=""/>
      <w:lvlJc w:val="left"/>
      <w:pPr>
        <w:ind w:left="2966" w:hanging="360"/>
      </w:pPr>
      <w:rPr>
        <w:rFonts w:ascii="Symbol" w:hAnsi="Symbol" w:hint="default"/>
      </w:rPr>
    </w:lvl>
    <w:lvl w:ilvl="4" w:tplc="04090003" w:tentative="1">
      <w:start w:val="1"/>
      <w:numFmt w:val="bullet"/>
      <w:lvlText w:val="o"/>
      <w:lvlJc w:val="left"/>
      <w:pPr>
        <w:ind w:left="3686" w:hanging="360"/>
      </w:pPr>
      <w:rPr>
        <w:rFonts w:ascii="Courier New" w:hAnsi="Courier New" w:cs="Courier New" w:hint="default"/>
      </w:rPr>
    </w:lvl>
    <w:lvl w:ilvl="5" w:tplc="04090005" w:tentative="1">
      <w:start w:val="1"/>
      <w:numFmt w:val="bullet"/>
      <w:lvlText w:val=""/>
      <w:lvlJc w:val="left"/>
      <w:pPr>
        <w:ind w:left="4406" w:hanging="360"/>
      </w:pPr>
      <w:rPr>
        <w:rFonts w:ascii="Wingdings" w:hAnsi="Wingdings" w:hint="default"/>
      </w:rPr>
    </w:lvl>
    <w:lvl w:ilvl="6" w:tplc="04090001" w:tentative="1">
      <w:start w:val="1"/>
      <w:numFmt w:val="bullet"/>
      <w:lvlText w:val=""/>
      <w:lvlJc w:val="left"/>
      <w:pPr>
        <w:ind w:left="5126" w:hanging="360"/>
      </w:pPr>
      <w:rPr>
        <w:rFonts w:ascii="Symbol" w:hAnsi="Symbol" w:hint="default"/>
      </w:rPr>
    </w:lvl>
    <w:lvl w:ilvl="7" w:tplc="04090003" w:tentative="1">
      <w:start w:val="1"/>
      <w:numFmt w:val="bullet"/>
      <w:lvlText w:val="o"/>
      <w:lvlJc w:val="left"/>
      <w:pPr>
        <w:ind w:left="5846" w:hanging="360"/>
      </w:pPr>
      <w:rPr>
        <w:rFonts w:ascii="Courier New" w:hAnsi="Courier New" w:cs="Courier New" w:hint="default"/>
      </w:rPr>
    </w:lvl>
    <w:lvl w:ilvl="8" w:tplc="04090005" w:tentative="1">
      <w:start w:val="1"/>
      <w:numFmt w:val="bullet"/>
      <w:lvlText w:val=""/>
      <w:lvlJc w:val="left"/>
      <w:pPr>
        <w:ind w:left="6566" w:hanging="360"/>
      </w:pPr>
      <w:rPr>
        <w:rFonts w:ascii="Wingdings" w:hAnsi="Wingdings" w:hint="default"/>
      </w:rPr>
    </w:lvl>
  </w:abstractNum>
  <w:abstractNum w:abstractNumId="29" w15:restartNumberingAfterBreak="0">
    <w:nsid w:val="51FA278D"/>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0" w15:restartNumberingAfterBreak="0">
    <w:nsid w:val="55A15847"/>
    <w:multiLevelType w:val="hybridMultilevel"/>
    <w:tmpl w:val="E5E665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55F01DC5"/>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2" w15:restartNumberingAfterBreak="0">
    <w:nsid w:val="56914CC5"/>
    <w:multiLevelType w:val="hybridMultilevel"/>
    <w:tmpl w:val="B3C879E2"/>
    <w:lvl w:ilvl="0" w:tplc="54663280">
      <w:start w:val="1"/>
      <w:numFmt w:val="decimal"/>
      <w:lvlText w:val="%1)"/>
      <w:lvlJc w:val="left"/>
      <w:pPr>
        <w:ind w:left="720" w:hanging="360"/>
      </w:pPr>
      <w:rPr>
        <w:rFonts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58341597"/>
    <w:multiLevelType w:val="multilevel"/>
    <w:tmpl w:val="1736E994"/>
    <w:lvl w:ilvl="0">
      <w:start w:val="2"/>
      <w:numFmt w:val="decimal"/>
      <w:lvlText w:val="%1."/>
      <w:lvlJc w:val="left"/>
      <w:pPr>
        <w:tabs>
          <w:tab w:val="num" w:pos="360"/>
        </w:tabs>
        <w:ind w:left="360" w:hanging="360"/>
      </w:pPr>
      <w:rPr>
        <w:rFonts w:ascii="Calibri" w:hAnsi="Calibri" w:hint="default"/>
        <w:b/>
        <w:i w:val="0"/>
        <w:color w:val="auto"/>
        <w:sz w:val="24"/>
      </w:rPr>
    </w:lvl>
    <w:lvl w:ilvl="1">
      <w:start w:val="1"/>
      <w:numFmt w:val="decimal"/>
      <w:lvlText w:val="%1.%2."/>
      <w:lvlJc w:val="left"/>
      <w:pPr>
        <w:ind w:left="907" w:hanging="547"/>
      </w:pPr>
      <w:rPr>
        <w:rFonts w:hint="default"/>
      </w:rPr>
    </w:lvl>
    <w:lvl w:ilvl="2">
      <w:start w:val="1"/>
      <w:numFmt w:val="decimal"/>
      <w:lvlText w:val="%1.%2.%3."/>
      <w:lvlJc w:val="left"/>
      <w:pPr>
        <w:ind w:left="1627" w:hanging="720"/>
      </w:pPr>
      <w:rPr>
        <w:rFonts w:hint="default"/>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34" w15:restartNumberingAfterBreak="0">
    <w:nsid w:val="5B245011"/>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5" w15:restartNumberingAfterBreak="0">
    <w:nsid w:val="6BD05B6B"/>
    <w:multiLevelType w:val="hybridMultilevel"/>
    <w:tmpl w:val="DCD210B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6BE87943"/>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7" w15:restartNumberingAfterBreak="0">
    <w:nsid w:val="6D687795"/>
    <w:multiLevelType w:val="multilevel"/>
    <w:tmpl w:val="FD4C07C0"/>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b w:val="0"/>
        <w:bCs w:val="0"/>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8" w15:restartNumberingAfterBreak="0">
    <w:nsid w:val="7449656A"/>
    <w:multiLevelType w:val="hybridMultilevel"/>
    <w:tmpl w:val="AC084C1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9" w15:restartNumberingAfterBreak="0">
    <w:nsid w:val="76352E84"/>
    <w:multiLevelType w:val="multilevel"/>
    <w:tmpl w:val="6776B66A"/>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40" w15:restartNumberingAfterBreak="0">
    <w:nsid w:val="7BF369E7"/>
    <w:multiLevelType w:val="hybridMultilevel"/>
    <w:tmpl w:val="1BF4E6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24957020">
    <w:abstractNumId w:val="36"/>
  </w:num>
  <w:num w:numId="2" w16cid:durableId="599022016">
    <w:abstractNumId w:val="38"/>
  </w:num>
  <w:num w:numId="3" w16cid:durableId="157157113">
    <w:abstractNumId w:val="37"/>
  </w:num>
  <w:num w:numId="4" w16cid:durableId="94518384">
    <w:abstractNumId w:val="30"/>
  </w:num>
  <w:num w:numId="5" w16cid:durableId="209999702">
    <w:abstractNumId w:val="16"/>
  </w:num>
  <w:num w:numId="6" w16cid:durableId="1459685572">
    <w:abstractNumId w:val="33"/>
  </w:num>
  <w:num w:numId="7" w16cid:durableId="228031132">
    <w:abstractNumId w:val="40"/>
  </w:num>
  <w:num w:numId="8" w16cid:durableId="1597859644">
    <w:abstractNumId w:val="12"/>
  </w:num>
  <w:num w:numId="9" w16cid:durableId="784496459">
    <w:abstractNumId w:val="21"/>
  </w:num>
  <w:num w:numId="10" w16cid:durableId="1702588870">
    <w:abstractNumId w:val="27"/>
  </w:num>
  <w:num w:numId="11" w16cid:durableId="1744643954">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309168365">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383213461">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714500225">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254168387">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437290993">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340347760">
    <w:abstractNumId w:val="35"/>
  </w:num>
  <w:num w:numId="18" w16cid:durableId="1599216356">
    <w:abstractNumId w:val="31"/>
  </w:num>
  <w:num w:numId="19" w16cid:durableId="1729379947">
    <w:abstractNumId w:val="29"/>
  </w:num>
  <w:num w:numId="20" w16cid:durableId="18824919">
    <w:abstractNumId w:val="23"/>
  </w:num>
  <w:num w:numId="21" w16cid:durableId="1170372592">
    <w:abstractNumId w:val="22"/>
  </w:num>
  <w:num w:numId="22" w16cid:durableId="1461454741">
    <w:abstractNumId w:val="11"/>
  </w:num>
  <w:num w:numId="23" w16cid:durableId="1354306633">
    <w:abstractNumId w:val="18"/>
  </w:num>
  <w:num w:numId="24" w16cid:durableId="279800298">
    <w:abstractNumId w:val="34"/>
  </w:num>
  <w:num w:numId="25" w16cid:durableId="305820415">
    <w:abstractNumId w:val="15"/>
  </w:num>
  <w:num w:numId="26" w16cid:durableId="1024021112">
    <w:abstractNumId w:val="28"/>
  </w:num>
  <w:num w:numId="27" w16cid:durableId="848561004">
    <w:abstractNumId w:val="25"/>
  </w:num>
  <w:num w:numId="28" w16cid:durableId="944970034">
    <w:abstractNumId w:val="9"/>
  </w:num>
  <w:num w:numId="29" w16cid:durableId="1808083288">
    <w:abstractNumId w:val="7"/>
  </w:num>
  <w:num w:numId="30" w16cid:durableId="864175628">
    <w:abstractNumId w:val="6"/>
  </w:num>
  <w:num w:numId="31" w16cid:durableId="1206672848">
    <w:abstractNumId w:val="5"/>
  </w:num>
  <w:num w:numId="32" w16cid:durableId="2049328808">
    <w:abstractNumId w:val="4"/>
  </w:num>
  <w:num w:numId="33" w16cid:durableId="1256357531">
    <w:abstractNumId w:val="8"/>
  </w:num>
  <w:num w:numId="34" w16cid:durableId="1418792607">
    <w:abstractNumId w:val="3"/>
  </w:num>
  <w:num w:numId="35" w16cid:durableId="3872062">
    <w:abstractNumId w:val="2"/>
  </w:num>
  <w:num w:numId="36" w16cid:durableId="308361023">
    <w:abstractNumId w:val="1"/>
  </w:num>
  <w:num w:numId="37" w16cid:durableId="2145660572">
    <w:abstractNumId w:val="0"/>
  </w:num>
  <w:num w:numId="38" w16cid:durableId="1130123804">
    <w:abstractNumId w:val="17"/>
  </w:num>
  <w:num w:numId="39" w16cid:durableId="172493793">
    <w:abstractNumId w:val="39"/>
  </w:num>
  <w:num w:numId="40" w16cid:durableId="1162430656">
    <w:abstractNumId w:val="24"/>
  </w:num>
  <w:num w:numId="41" w16cid:durableId="857502586">
    <w:abstractNumId w:val="26"/>
  </w:num>
  <w:num w:numId="42" w16cid:durableId="829755101">
    <w:abstractNumId w:val="32"/>
  </w:num>
  <w:num w:numId="43" w16cid:durableId="424616192">
    <w:abstractNumId w:val="13"/>
  </w:num>
  <w:num w:numId="44" w16cid:durableId="1224412041">
    <w:abstractNumId w:val="20"/>
  </w:num>
  <w:num w:numId="45" w16cid:durableId="975524694">
    <w:abstractNumId w:val="14"/>
  </w:num>
  <w:num w:numId="46" w16cid:durableId="1893687099">
    <w:abstractNumId w:val="10"/>
  </w:num>
  <w:num w:numId="47" w16cid:durableId="177238614">
    <w:abstractNumId w:val="19"/>
  </w:num>
  <w:numIdMacAtCleanup w:val="9"/>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Vipasha Sharma">
    <w15:presenceInfo w15:providerId="Windows Live" w15:userId="6353835cfb52dec2"/>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1C04" w:allStyles="0" w:customStyles="0" w:latentStyles="1" w:stylesInUse="0" w:headingStyles="0" w:numberingStyles="0" w:tableStyles="0" w:directFormattingOnRuns="0" w:directFormattingOnParagraphs="0" w:directFormattingOnNumbering="1" w:directFormattingOnTables="1" w:clearFormatting="1" w:top3HeadingStyles="0" w:visibleStyles="0" w:alternateStyleNames="0"/>
  <w:defaultTabStop w:val="720"/>
  <w:displayHorizontalDrawingGridEvery w:val="0"/>
  <w:displayVerticalDrawingGridEvery w:val="0"/>
  <w:doNotUseMarginsForDrawingGridOrigin/>
  <w:doNotShadeFormData/>
  <w:noPunctuationKerning/>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tzQ3MDAyNjYzMzM1t7BU0lEKTi0uzszPAykwNq4FAEJtsPotAAAA"/>
  </w:docVars>
  <w:rsids>
    <w:rsidRoot w:val="00BF2674"/>
    <w:rsid w:val="00000E22"/>
    <w:rsid w:val="000033EF"/>
    <w:rsid w:val="00003438"/>
    <w:rsid w:val="00003C8B"/>
    <w:rsid w:val="000051DE"/>
    <w:rsid w:val="0000605D"/>
    <w:rsid w:val="00010DD0"/>
    <w:rsid w:val="0001266D"/>
    <w:rsid w:val="00012B08"/>
    <w:rsid w:val="00013862"/>
    <w:rsid w:val="00023E22"/>
    <w:rsid w:val="00024322"/>
    <w:rsid w:val="00025DE9"/>
    <w:rsid w:val="00026789"/>
    <w:rsid w:val="000326C8"/>
    <w:rsid w:val="000326F7"/>
    <w:rsid w:val="0003279B"/>
    <w:rsid w:val="00037828"/>
    <w:rsid w:val="00043807"/>
    <w:rsid w:val="00055137"/>
    <w:rsid w:val="00056D0F"/>
    <w:rsid w:val="00064A23"/>
    <w:rsid w:val="00074929"/>
    <w:rsid w:val="00076812"/>
    <w:rsid w:val="00083792"/>
    <w:rsid w:val="00085F90"/>
    <w:rsid w:val="0008613B"/>
    <w:rsid w:val="00090BAC"/>
    <w:rsid w:val="000A7C4F"/>
    <w:rsid w:val="000B0B1A"/>
    <w:rsid w:val="000B2085"/>
    <w:rsid w:val="000B387A"/>
    <w:rsid w:val="000B4E9A"/>
    <w:rsid w:val="000B6BA2"/>
    <w:rsid w:val="000C27AE"/>
    <w:rsid w:val="000C39AF"/>
    <w:rsid w:val="000D065F"/>
    <w:rsid w:val="000D17E8"/>
    <w:rsid w:val="000D2C59"/>
    <w:rsid w:val="000D35D9"/>
    <w:rsid w:val="000D5EC4"/>
    <w:rsid w:val="000D67E3"/>
    <w:rsid w:val="000E1C29"/>
    <w:rsid w:val="000E236A"/>
    <w:rsid w:val="000E548E"/>
    <w:rsid w:val="000E6166"/>
    <w:rsid w:val="000F05F6"/>
    <w:rsid w:val="000F1A61"/>
    <w:rsid w:val="000F5F7F"/>
    <w:rsid w:val="001016BD"/>
    <w:rsid w:val="00106BFB"/>
    <w:rsid w:val="00106F46"/>
    <w:rsid w:val="001115D1"/>
    <w:rsid w:val="0011694E"/>
    <w:rsid w:val="00123D93"/>
    <w:rsid w:val="00125924"/>
    <w:rsid w:val="00126973"/>
    <w:rsid w:val="001302B1"/>
    <w:rsid w:val="001331E3"/>
    <w:rsid w:val="00143557"/>
    <w:rsid w:val="001469E6"/>
    <w:rsid w:val="00151824"/>
    <w:rsid w:val="001528A5"/>
    <w:rsid w:val="00162D51"/>
    <w:rsid w:val="001644DC"/>
    <w:rsid w:val="00176D6F"/>
    <w:rsid w:val="00177B33"/>
    <w:rsid w:val="001819E3"/>
    <w:rsid w:val="00184EF9"/>
    <w:rsid w:val="00191A77"/>
    <w:rsid w:val="00192E39"/>
    <w:rsid w:val="00194588"/>
    <w:rsid w:val="001A7997"/>
    <w:rsid w:val="001B1537"/>
    <w:rsid w:val="001B3024"/>
    <w:rsid w:val="001B38A7"/>
    <w:rsid w:val="001B5C46"/>
    <w:rsid w:val="001C3C85"/>
    <w:rsid w:val="001C5DB5"/>
    <w:rsid w:val="001C7BBC"/>
    <w:rsid w:val="001D66A5"/>
    <w:rsid w:val="001E0433"/>
    <w:rsid w:val="001E2225"/>
    <w:rsid w:val="001E230F"/>
    <w:rsid w:val="001E52A3"/>
    <w:rsid w:val="001F0890"/>
    <w:rsid w:val="001F615E"/>
    <w:rsid w:val="00214268"/>
    <w:rsid w:val="002422D6"/>
    <w:rsid w:val="00244CDB"/>
    <w:rsid w:val="00247BFF"/>
    <w:rsid w:val="00250980"/>
    <w:rsid w:val="0025310D"/>
    <w:rsid w:val="002544F1"/>
    <w:rsid w:val="002553AE"/>
    <w:rsid w:val="00257145"/>
    <w:rsid w:val="002617AD"/>
    <w:rsid w:val="00261A96"/>
    <w:rsid w:val="00262E38"/>
    <w:rsid w:val="00264483"/>
    <w:rsid w:val="00264B3C"/>
    <w:rsid w:val="00265C44"/>
    <w:rsid w:val="00265EAD"/>
    <w:rsid w:val="00265F76"/>
    <w:rsid w:val="002773BA"/>
    <w:rsid w:val="00277C90"/>
    <w:rsid w:val="00277F11"/>
    <w:rsid w:val="0028189A"/>
    <w:rsid w:val="00283E3E"/>
    <w:rsid w:val="00287206"/>
    <w:rsid w:val="002929B8"/>
    <w:rsid w:val="00294464"/>
    <w:rsid w:val="00297BDF"/>
    <w:rsid w:val="002A2775"/>
    <w:rsid w:val="002A4739"/>
    <w:rsid w:val="002A6FCF"/>
    <w:rsid w:val="002A7F8B"/>
    <w:rsid w:val="002B009A"/>
    <w:rsid w:val="002B025E"/>
    <w:rsid w:val="002B0D88"/>
    <w:rsid w:val="002B26D4"/>
    <w:rsid w:val="002B55D9"/>
    <w:rsid w:val="002B59A6"/>
    <w:rsid w:val="002C54DB"/>
    <w:rsid w:val="002D52A1"/>
    <w:rsid w:val="002E29DF"/>
    <w:rsid w:val="002E7521"/>
    <w:rsid w:val="002F0D42"/>
    <w:rsid w:val="002F3829"/>
    <w:rsid w:val="002F38CF"/>
    <w:rsid w:val="003036C1"/>
    <w:rsid w:val="00305187"/>
    <w:rsid w:val="0030618C"/>
    <w:rsid w:val="00312129"/>
    <w:rsid w:val="003138D4"/>
    <w:rsid w:val="003176C4"/>
    <w:rsid w:val="00320715"/>
    <w:rsid w:val="00321B6C"/>
    <w:rsid w:val="00322C71"/>
    <w:rsid w:val="00330F1B"/>
    <w:rsid w:val="00333FA4"/>
    <w:rsid w:val="00336C61"/>
    <w:rsid w:val="00342CC4"/>
    <w:rsid w:val="00342D7B"/>
    <w:rsid w:val="0034684D"/>
    <w:rsid w:val="003513A5"/>
    <w:rsid w:val="00355D9B"/>
    <w:rsid w:val="00357FB7"/>
    <w:rsid w:val="00363153"/>
    <w:rsid w:val="00364249"/>
    <w:rsid w:val="0038502C"/>
    <w:rsid w:val="00386777"/>
    <w:rsid w:val="003941A1"/>
    <w:rsid w:val="00395684"/>
    <w:rsid w:val="003A1109"/>
    <w:rsid w:val="003A49C2"/>
    <w:rsid w:val="003B3E2A"/>
    <w:rsid w:val="003B55E5"/>
    <w:rsid w:val="003B5E26"/>
    <w:rsid w:val="003C1044"/>
    <w:rsid w:val="003C32EC"/>
    <w:rsid w:val="003D0847"/>
    <w:rsid w:val="003D0FD6"/>
    <w:rsid w:val="003E2BC9"/>
    <w:rsid w:val="003F4B52"/>
    <w:rsid w:val="004001E9"/>
    <w:rsid w:val="00402A34"/>
    <w:rsid w:val="004034B6"/>
    <w:rsid w:val="004114EA"/>
    <w:rsid w:val="00414B4F"/>
    <w:rsid w:val="00426350"/>
    <w:rsid w:val="004340AE"/>
    <w:rsid w:val="00434D51"/>
    <w:rsid w:val="00440FFA"/>
    <w:rsid w:val="004425EC"/>
    <w:rsid w:val="00443E8B"/>
    <w:rsid w:val="00450B27"/>
    <w:rsid w:val="00452267"/>
    <w:rsid w:val="00453116"/>
    <w:rsid w:val="00455510"/>
    <w:rsid w:val="00455638"/>
    <w:rsid w:val="004566CC"/>
    <w:rsid w:val="00456A5D"/>
    <w:rsid w:val="0046452A"/>
    <w:rsid w:val="00464D72"/>
    <w:rsid w:val="00472752"/>
    <w:rsid w:val="0047306D"/>
    <w:rsid w:val="00473E1C"/>
    <w:rsid w:val="004750D3"/>
    <w:rsid w:val="0048283A"/>
    <w:rsid w:val="00482D4C"/>
    <w:rsid w:val="00483E1B"/>
    <w:rsid w:val="0048649C"/>
    <w:rsid w:val="00487367"/>
    <w:rsid w:val="00491B01"/>
    <w:rsid w:val="00493A57"/>
    <w:rsid w:val="004C1095"/>
    <w:rsid w:val="004C2DAD"/>
    <w:rsid w:val="004D2E69"/>
    <w:rsid w:val="004D4A4F"/>
    <w:rsid w:val="004D5C8C"/>
    <w:rsid w:val="004E0C5A"/>
    <w:rsid w:val="004E2BE1"/>
    <w:rsid w:val="004E35F1"/>
    <w:rsid w:val="004E3F8E"/>
    <w:rsid w:val="004E4801"/>
    <w:rsid w:val="004E5008"/>
    <w:rsid w:val="004E5304"/>
    <w:rsid w:val="004F0511"/>
    <w:rsid w:val="004F664D"/>
    <w:rsid w:val="00511F52"/>
    <w:rsid w:val="00513853"/>
    <w:rsid w:val="005162F4"/>
    <w:rsid w:val="0052184A"/>
    <w:rsid w:val="00524258"/>
    <w:rsid w:val="00530DD9"/>
    <w:rsid w:val="005320E4"/>
    <w:rsid w:val="00534B83"/>
    <w:rsid w:val="005363E2"/>
    <w:rsid w:val="00536D89"/>
    <w:rsid w:val="00544E06"/>
    <w:rsid w:val="005463CB"/>
    <w:rsid w:val="00557116"/>
    <w:rsid w:val="0055763A"/>
    <w:rsid w:val="005611F3"/>
    <w:rsid w:val="00565757"/>
    <w:rsid w:val="005829FA"/>
    <w:rsid w:val="00585ECC"/>
    <w:rsid w:val="005A02B6"/>
    <w:rsid w:val="005A09D8"/>
    <w:rsid w:val="005A1F5E"/>
    <w:rsid w:val="005A33C6"/>
    <w:rsid w:val="005A3F8F"/>
    <w:rsid w:val="005A5877"/>
    <w:rsid w:val="005B2413"/>
    <w:rsid w:val="005B2E77"/>
    <w:rsid w:val="005B6859"/>
    <w:rsid w:val="005B6D62"/>
    <w:rsid w:val="005C6D1E"/>
    <w:rsid w:val="005D0EFA"/>
    <w:rsid w:val="005D0F8B"/>
    <w:rsid w:val="005D783F"/>
    <w:rsid w:val="005D7DCE"/>
    <w:rsid w:val="005E2B7E"/>
    <w:rsid w:val="005E6EAE"/>
    <w:rsid w:val="005F18A3"/>
    <w:rsid w:val="005F1ADF"/>
    <w:rsid w:val="00601E9D"/>
    <w:rsid w:val="006035F1"/>
    <w:rsid w:val="00604177"/>
    <w:rsid w:val="00604511"/>
    <w:rsid w:val="006137EC"/>
    <w:rsid w:val="0061380D"/>
    <w:rsid w:val="0061510E"/>
    <w:rsid w:val="006161F3"/>
    <w:rsid w:val="00622BE8"/>
    <w:rsid w:val="0063342E"/>
    <w:rsid w:val="006346FE"/>
    <w:rsid w:val="00637544"/>
    <w:rsid w:val="006402D4"/>
    <w:rsid w:val="006446A3"/>
    <w:rsid w:val="00645A61"/>
    <w:rsid w:val="00645B93"/>
    <w:rsid w:val="00646050"/>
    <w:rsid w:val="00646765"/>
    <w:rsid w:val="00652165"/>
    <w:rsid w:val="00654735"/>
    <w:rsid w:val="00654A02"/>
    <w:rsid w:val="006556DE"/>
    <w:rsid w:val="006565A0"/>
    <w:rsid w:val="006579DD"/>
    <w:rsid w:val="00660315"/>
    <w:rsid w:val="006606D3"/>
    <w:rsid w:val="0066127A"/>
    <w:rsid w:val="006617AB"/>
    <w:rsid w:val="00663E85"/>
    <w:rsid w:val="00664850"/>
    <w:rsid w:val="0067274F"/>
    <w:rsid w:val="006801B1"/>
    <w:rsid w:val="00682FD4"/>
    <w:rsid w:val="00692ED2"/>
    <w:rsid w:val="006959C4"/>
    <w:rsid w:val="0069665E"/>
    <w:rsid w:val="006A0250"/>
    <w:rsid w:val="006A14A2"/>
    <w:rsid w:val="006A21CB"/>
    <w:rsid w:val="006A6324"/>
    <w:rsid w:val="006B2573"/>
    <w:rsid w:val="006B290F"/>
    <w:rsid w:val="006C08AE"/>
    <w:rsid w:val="006C0E87"/>
    <w:rsid w:val="006C1A3B"/>
    <w:rsid w:val="006C4093"/>
    <w:rsid w:val="006D1F9B"/>
    <w:rsid w:val="006D3AC7"/>
    <w:rsid w:val="006D7676"/>
    <w:rsid w:val="006E10D7"/>
    <w:rsid w:val="006E16D4"/>
    <w:rsid w:val="006E4125"/>
    <w:rsid w:val="006F06AF"/>
    <w:rsid w:val="006F2681"/>
    <w:rsid w:val="00710EA3"/>
    <w:rsid w:val="0071156C"/>
    <w:rsid w:val="00712846"/>
    <w:rsid w:val="0071294C"/>
    <w:rsid w:val="00715F48"/>
    <w:rsid w:val="00716A9B"/>
    <w:rsid w:val="007242D1"/>
    <w:rsid w:val="00724E3B"/>
    <w:rsid w:val="00730855"/>
    <w:rsid w:val="00731E5D"/>
    <w:rsid w:val="00732718"/>
    <w:rsid w:val="00745D4B"/>
    <w:rsid w:val="007460F6"/>
    <w:rsid w:val="00746865"/>
    <w:rsid w:val="007474E4"/>
    <w:rsid w:val="00750DA4"/>
    <w:rsid w:val="007537E2"/>
    <w:rsid w:val="007548F3"/>
    <w:rsid w:val="007574EC"/>
    <w:rsid w:val="0077071A"/>
    <w:rsid w:val="00772548"/>
    <w:rsid w:val="00777388"/>
    <w:rsid w:val="007802D2"/>
    <w:rsid w:val="00790E8C"/>
    <w:rsid w:val="007A149A"/>
    <w:rsid w:val="007A4E1D"/>
    <w:rsid w:val="007B0B10"/>
    <w:rsid w:val="007B0FBB"/>
    <w:rsid w:val="007B3E0E"/>
    <w:rsid w:val="007B72C5"/>
    <w:rsid w:val="007D4222"/>
    <w:rsid w:val="007D61A8"/>
    <w:rsid w:val="007F2D75"/>
    <w:rsid w:val="007F48D4"/>
    <w:rsid w:val="00802635"/>
    <w:rsid w:val="00804C75"/>
    <w:rsid w:val="00806B1B"/>
    <w:rsid w:val="00817D9F"/>
    <w:rsid w:val="00824A7C"/>
    <w:rsid w:val="00832FA5"/>
    <w:rsid w:val="0083566C"/>
    <w:rsid w:val="00836659"/>
    <w:rsid w:val="008373A7"/>
    <w:rsid w:val="008459FC"/>
    <w:rsid w:val="00847179"/>
    <w:rsid w:val="00851B3E"/>
    <w:rsid w:val="00851C4B"/>
    <w:rsid w:val="00854994"/>
    <w:rsid w:val="00857019"/>
    <w:rsid w:val="00860BC3"/>
    <w:rsid w:val="00873D1A"/>
    <w:rsid w:val="00875BE8"/>
    <w:rsid w:val="00877B88"/>
    <w:rsid w:val="0088113B"/>
    <w:rsid w:val="008A0177"/>
    <w:rsid w:val="008A7A3E"/>
    <w:rsid w:val="008B097D"/>
    <w:rsid w:val="008D2A6A"/>
    <w:rsid w:val="008D52FB"/>
    <w:rsid w:val="008D58EC"/>
    <w:rsid w:val="008E3088"/>
    <w:rsid w:val="008E74F7"/>
    <w:rsid w:val="008F239E"/>
    <w:rsid w:val="008F7754"/>
    <w:rsid w:val="0090117D"/>
    <w:rsid w:val="009055DD"/>
    <w:rsid w:val="00906EFB"/>
    <w:rsid w:val="009114D8"/>
    <w:rsid w:val="009149A4"/>
    <w:rsid w:val="00914BB3"/>
    <w:rsid w:val="00916F12"/>
    <w:rsid w:val="009212DD"/>
    <w:rsid w:val="00921AB9"/>
    <w:rsid w:val="00927B12"/>
    <w:rsid w:val="009301B8"/>
    <w:rsid w:val="00931D78"/>
    <w:rsid w:val="00941F06"/>
    <w:rsid w:val="009431F3"/>
    <w:rsid w:val="00947092"/>
    <w:rsid w:val="00951A8E"/>
    <w:rsid w:val="009538A4"/>
    <w:rsid w:val="00954870"/>
    <w:rsid w:val="00956C29"/>
    <w:rsid w:val="00962168"/>
    <w:rsid w:val="009625B1"/>
    <w:rsid w:val="00966F67"/>
    <w:rsid w:val="009809C5"/>
    <w:rsid w:val="00985F44"/>
    <w:rsid w:val="00987081"/>
    <w:rsid w:val="00992016"/>
    <w:rsid w:val="00997611"/>
    <w:rsid w:val="009979E7"/>
    <w:rsid w:val="009A0E7C"/>
    <w:rsid w:val="009A2C33"/>
    <w:rsid w:val="009A3CBD"/>
    <w:rsid w:val="009B2183"/>
    <w:rsid w:val="009B3807"/>
    <w:rsid w:val="009B4EE3"/>
    <w:rsid w:val="009B559D"/>
    <w:rsid w:val="009C041E"/>
    <w:rsid w:val="009C2062"/>
    <w:rsid w:val="009C7B9A"/>
    <w:rsid w:val="009D21B9"/>
    <w:rsid w:val="009E4241"/>
    <w:rsid w:val="009F0554"/>
    <w:rsid w:val="009F356C"/>
    <w:rsid w:val="009F51F2"/>
    <w:rsid w:val="00A05E2F"/>
    <w:rsid w:val="00A07468"/>
    <w:rsid w:val="00A20DA8"/>
    <w:rsid w:val="00A218EC"/>
    <w:rsid w:val="00A310D7"/>
    <w:rsid w:val="00A3138F"/>
    <w:rsid w:val="00A319BE"/>
    <w:rsid w:val="00A31F9A"/>
    <w:rsid w:val="00A40760"/>
    <w:rsid w:val="00A44EFB"/>
    <w:rsid w:val="00A52E47"/>
    <w:rsid w:val="00A53E71"/>
    <w:rsid w:val="00A55424"/>
    <w:rsid w:val="00A60320"/>
    <w:rsid w:val="00A72FC5"/>
    <w:rsid w:val="00A730E3"/>
    <w:rsid w:val="00A77CF6"/>
    <w:rsid w:val="00A8458C"/>
    <w:rsid w:val="00A84BA8"/>
    <w:rsid w:val="00A84C50"/>
    <w:rsid w:val="00A91283"/>
    <w:rsid w:val="00A93CFA"/>
    <w:rsid w:val="00AA132F"/>
    <w:rsid w:val="00AB3338"/>
    <w:rsid w:val="00AC16C3"/>
    <w:rsid w:val="00AC5EF4"/>
    <w:rsid w:val="00AC63FC"/>
    <w:rsid w:val="00AD3B12"/>
    <w:rsid w:val="00AD3B41"/>
    <w:rsid w:val="00AD4F04"/>
    <w:rsid w:val="00AE11E8"/>
    <w:rsid w:val="00AE2480"/>
    <w:rsid w:val="00AF0D63"/>
    <w:rsid w:val="00AF3977"/>
    <w:rsid w:val="00AF623F"/>
    <w:rsid w:val="00AF78D8"/>
    <w:rsid w:val="00B00219"/>
    <w:rsid w:val="00B00969"/>
    <w:rsid w:val="00B0143B"/>
    <w:rsid w:val="00B0394A"/>
    <w:rsid w:val="00B04340"/>
    <w:rsid w:val="00B062AE"/>
    <w:rsid w:val="00B07A3B"/>
    <w:rsid w:val="00B10A1A"/>
    <w:rsid w:val="00B13941"/>
    <w:rsid w:val="00B1585B"/>
    <w:rsid w:val="00B340A8"/>
    <w:rsid w:val="00B3428E"/>
    <w:rsid w:val="00B36993"/>
    <w:rsid w:val="00B40E12"/>
    <w:rsid w:val="00B435B8"/>
    <w:rsid w:val="00B4499C"/>
    <w:rsid w:val="00B5116D"/>
    <w:rsid w:val="00B53A6F"/>
    <w:rsid w:val="00B6201D"/>
    <w:rsid w:val="00B653B7"/>
    <w:rsid w:val="00B66A14"/>
    <w:rsid w:val="00B7250F"/>
    <w:rsid w:val="00B807E5"/>
    <w:rsid w:val="00B847A0"/>
    <w:rsid w:val="00B87BC5"/>
    <w:rsid w:val="00BA0692"/>
    <w:rsid w:val="00BA553A"/>
    <w:rsid w:val="00BC3F28"/>
    <w:rsid w:val="00BC6DA7"/>
    <w:rsid w:val="00BD4346"/>
    <w:rsid w:val="00BE051D"/>
    <w:rsid w:val="00BE4E57"/>
    <w:rsid w:val="00BE756D"/>
    <w:rsid w:val="00BF2674"/>
    <w:rsid w:val="00BF2B34"/>
    <w:rsid w:val="00C00F3F"/>
    <w:rsid w:val="00C02B90"/>
    <w:rsid w:val="00C035C7"/>
    <w:rsid w:val="00C06DE8"/>
    <w:rsid w:val="00C072CC"/>
    <w:rsid w:val="00C12062"/>
    <w:rsid w:val="00C247B0"/>
    <w:rsid w:val="00C2620F"/>
    <w:rsid w:val="00C304DC"/>
    <w:rsid w:val="00C33F30"/>
    <w:rsid w:val="00C34F4C"/>
    <w:rsid w:val="00C602B2"/>
    <w:rsid w:val="00C70C90"/>
    <w:rsid w:val="00C729CB"/>
    <w:rsid w:val="00C7374B"/>
    <w:rsid w:val="00C8109F"/>
    <w:rsid w:val="00C8225C"/>
    <w:rsid w:val="00C82679"/>
    <w:rsid w:val="00C836F3"/>
    <w:rsid w:val="00C9199F"/>
    <w:rsid w:val="00C9250E"/>
    <w:rsid w:val="00C931BB"/>
    <w:rsid w:val="00C9492F"/>
    <w:rsid w:val="00C97B11"/>
    <w:rsid w:val="00CB039A"/>
    <w:rsid w:val="00CB0B79"/>
    <w:rsid w:val="00CB0EED"/>
    <w:rsid w:val="00CB5DE5"/>
    <w:rsid w:val="00CC0C58"/>
    <w:rsid w:val="00CC29BF"/>
    <w:rsid w:val="00CD515D"/>
    <w:rsid w:val="00CD63B8"/>
    <w:rsid w:val="00CD7F92"/>
    <w:rsid w:val="00CE10F2"/>
    <w:rsid w:val="00CE4904"/>
    <w:rsid w:val="00CF2130"/>
    <w:rsid w:val="00CF22F6"/>
    <w:rsid w:val="00CF6830"/>
    <w:rsid w:val="00CF771C"/>
    <w:rsid w:val="00D00EF4"/>
    <w:rsid w:val="00D04AC7"/>
    <w:rsid w:val="00D103FE"/>
    <w:rsid w:val="00D10BFA"/>
    <w:rsid w:val="00D10F00"/>
    <w:rsid w:val="00D12666"/>
    <w:rsid w:val="00D150D8"/>
    <w:rsid w:val="00D30007"/>
    <w:rsid w:val="00D300CE"/>
    <w:rsid w:val="00D32083"/>
    <w:rsid w:val="00D37234"/>
    <w:rsid w:val="00D37C1A"/>
    <w:rsid w:val="00D406D6"/>
    <w:rsid w:val="00D45AF7"/>
    <w:rsid w:val="00D466AF"/>
    <w:rsid w:val="00D473BF"/>
    <w:rsid w:val="00D47642"/>
    <w:rsid w:val="00D51335"/>
    <w:rsid w:val="00D5169F"/>
    <w:rsid w:val="00D6314B"/>
    <w:rsid w:val="00D64111"/>
    <w:rsid w:val="00D662C7"/>
    <w:rsid w:val="00D712A3"/>
    <w:rsid w:val="00D74B1D"/>
    <w:rsid w:val="00D75084"/>
    <w:rsid w:val="00D7547B"/>
    <w:rsid w:val="00D95C4C"/>
    <w:rsid w:val="00DA117F"/>
    <w:rsid w:val="00DA17FB"/>
    <w:rsid w:val="00DB16A4"/>
    <w:rsid w:val="00DB4C80"/>
    <w:rsid w:val="00DB7EBA"/>
    <w:rsid w:val="00DC058D"/>
    <w:rsid w:val="00DC1E08"/>
    <w:rsid w:val="00DC1E10"/>
    <w:rsid w:val="00DC2504"/>
    <w:rsid w:val="00DC311D"/>
    <w:rsid w:val="00DC4530"/>
    <w:rsid w:val="00DC7C84"/>
    <w:rsid w:val="00DC7D3A"/>
    <w:rsid w:val="00DD231A"/>
    <w:rsid w:val="00DD2CF9"/>
    <w:rsid w:val="00DE0E89"/>
    <w:rsid w:val="00DE2554"/>
    <w:rsid w:val="00DE2882"/>
    <w:rsid w:val="00DE3DA4"/>
    <w:rsid w:val="00DE46DB"/>
    <w:rsid w:val="00DE6139"/>
    <w:rsid w:val="00DE66F3"/>
    <w:rsid w:val="00DF0865"/>
    <w:rsid w:val="00DF307B"/>
    <w:rsid w:val="00DF3A1B"/>
    <w:rsid w:val="00E04EFB"/>
    <w:rsid w:val="00E072C2"/>
    <w:rsid w:val="00E24673"/>
    <w:rsid w:val="00E24898"/>
    <w:rsid w:val="00E25BB7"/>
    <w:rsid w:val="00E355EE"/>
    <w:rsid w:val="00E35FB3"/>
    <w:rsid w:val="00E44C46"/>
    <w:rsid w:val="00E47B65"/>
    <w:rsid w:val="00E517FE"/>
    <w:rsid w:val="00E65758"/>
    <w:rsid w:val="00E662CA"/>
    <w:rsid w:val="00E8076C"/>
    <w:rsid w:val="00E86E3F"/>
    <w:rsid w:val="00E87DA4"/>
    <w:rsid w:val="00EA15F6"/>
    <w:rsid w:val="00EA1F86"/>
    <w:rsid w:val="00EA20E5"/>
    <w:rsid w:val="00EA2756"/>
    <w:rsid w:val="00EA4B94"/>
    <w:rsid w:val="00EA60D4"/>
    <w:rsid w:val="00EA719D"/>
    <w:rsid w:val="00EC098C"/>
    <w:rsid w:val="00EC1615"/>
    <w:rsid w:val="00EC3C46"/>
    <w:rsid w:val="00EC69FF"/>
    <w:rsid w:val="00ED00F1"/>
    <w:rsid w:val="00ED23F4"/>
    <w:rsid w:val="00ED592D"/>
    <w:rsid w:val="00EE00CF"/>
    <w:rsid w:val="00EE1E2F"/>
    <w:rsid w:val="00EE39ED"/>
    <w:rsid w:val="00EE4460"/>
    <w:rsid w:val="00EF4E2B"/>
    <w:rsid w:val="00F0293A"/>
    <w:rsid w:val="00F045D1"/>
    <w:rsid w:val="00F04E9E"/>
    <w:rsid w:val="00F07352"/>
    <w:rsid w:val="00F07DEF"/>
    <w:rsid w:val="00F10CF8"/>
    <w:rsid w:val="00F10FAD"/>
    <w:rsid w:val="00F11C5C"/>
    <w:rsid w:val="00F146E3"/>
    <w:rsid w:val="00F153F4"/>
    <w:rsid w:val="00F16133"/>
    <w:rsid w:val="00F22F5E"/>
    <w:rsid w:val="00F241B5"/>
    <w:rsid w:val="00F3061E"/>
    <w:rsid w:val="00F32EF4"/>
    <w:rsid w:val="00F35094"/>
    <w:rsid w:val="00F4061F"/>
    <w:rsid w:val="00F41CDF"/>
    <w:rsid w:val="00F4412A"/>
    <w:rsid w:val="00F56A75"/>
    <w:rsid w:val="00F60B45"/>
    <w:rsid w:val="00F60C18"/>
    <w:rsid w:val="00F64FB6"/>
    <w:rsid w:val="00F728FB"/>
    <w:rsid w:val="00F7663A"/>
    <w:rsid w:val="00F76A1C"/>
    <w:rsid w:val="00F80FD0"/>
    <w:rsid w:val="00F83448"/>
    <w:rsid w:val="00F8345C"/>
    <w:rsid w:val="00F95E8D"/>
    <w:rsid w:val="00FA1968"/>
    <w:rsid w:val="00FA1A9D"/>
    <w:rsid w:val="00FA532D"/>
    <w:rsid w:val="00FA7A79"/>
    <w:rsid w:val="00FA7D51"/>
    <w:rsid w:val="00FB6BCE"/>
    <w:rsid w:val="00FD1497"/>
    <w:rsid w:val="00FD7FBF"/>
    <w:rsid w:val="00FE059A"/>
    <w:rsid w:val="00FF34BC"/>
    <w:rsid w:val="00FF5A7C"/>
    <w:rsid w:val="00FF6C56"/>
    <w:rsid w:val="00FF754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14678958"/>
  <w14:defaultImageDpi w14:val="330"/>
  <w15:docId w15:val="{19C0085F-39A8-9D44-B46E-255FBE37BF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w:hAnsiTheme="minorHAnsi" w:cs="Calibri (Body)"/>
        <w:iCs/>
        <w:color w:val="000000" w:themeColor="text1"/>
        <w:sz w:val="24"/>
        <w:szCs w:val="24"/>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3" w:semiHidden="1" w:unhideWhenUsed="1"/>
    <w:lsdException w:name="List Bullet 4"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103FE"/>
  </w:style>
  <w:style w:type="paragraph" w:styleId="Heading1">
    <w:name w:val="heading 1"/>
    <w:basedOn w:val="Normal"/>
    <w:next w:val="Normal"/>
    <w:link w:val="Heading1Char"/>
    <w:qFormat/>
    <w:rsid w:val="00C82679"/>
    <w:pPr>
      <w:keepNext/>
      <w:pBdr>
        <w:bottom w:val="single" w:sz="4" w:space="1" w:color="auto"/>
      </w:pBdr>
      <w:spacing w:after="240"/>
      <w:jc w:val="center"/>
      <w:outlineLvl w:val="0"/>
    </w:pPr>
    <w:rPr>
      <w:rFonts w:eastAsia="Times New Roman"/>
      <w:sz w:val="52"/>
    </w:rPr>
  </w:style>
  <w:style w:type="paragraph" w:styleId="Heading2">
    <w:name w:val="heading 2"/>
    <w:basedOn w:val="Normal"/>
    <w:next w:val="Normal"/>
    <w:qFormat/>
    <w:rsid w:val="00C82679"/>
    <w:pPr>
      <w:outlineLvl w:val="1"/>
    </w:pPr>
    <w:rPr>
      <w:rFonts w:eastAsia="Times New Roman" w:cs="Calibri"/>
      <w:bCs/>
      <w:sz w:val="52"/>
      <w:szCs w:val="5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Pr>
      <w:i/>
    </w:rPr>
  </w:style>
  <w:style w:type="paragraph" w:styleId="BodyTextIndent">
    <w:name w:val="Body Text Indent"/>
    <w:basedOn w:val="Normal"/>
    <w:link w:val="BodyTextIndentChar"/>
    <w:rsid w:val="00D103FE"/>
    <w:pPr>
      <w:ind w:left="360"/>
      <w:jc w:val="both"/>
    </w:pPr>
  </w:style>
  <w:style w:type="paragraph" w:styleId="BodyTextIndent2">
    <w:name w:val="Body Text Indent 2"/>
    <w:basedOn w:val="Normal"/>
    <w:rsid w:val="00D103FE"/>
    <w:pPr>
      <w:ind w:left="720"/>
      <w:jc w:val="both"/>
    </w:pPr>
  </w:style>
  <w:style w:type="paragraph" w:styleId="Header">
    <w:name w:val="header"/>
    <w:basedOn w:val="Normal"/>
    <w:pPr>
      <w:tabs>
        <w:tab w:val="center" w:pos="4320"/>
        <w:tab w:val="right" w:pos="8640"/>
      </w:tabs>
    </w:pPr>
  </w:style>
  <w:style w:type="paragraph" w:styleId="BodyText2">
    <w:name w:val="Body Text 2"/>
    <w:basedOn w:val="Normal"/>
    <w:rPr>
      <w:sz w:val="32"/>
      <w:lang w:eastAsia="zh-TW"/>
    </w:rPr>
  </w:style>
  <w:style w:type="paragraph" w:styleId="BodyText3">
    <w:name w:val="Body Text 3"/>
    <w:basedOn w:val="Normal"/>
    <w:link w:val="BodyText3Char"/>
    <w:uiPriority w:val="99"/>
    <w:semiHidden/>
    <w:unhideWhenUsed/>
    <w:rsid w:val="008D58EC"/>
    <w:pPr>
      <w:spacing w:after="120"/>
    </w:pPr>
    <w:rPr>
      <w:sz w:val="16"/>
      <w:szCs w:val="16"/>
      <w:lang w:val="x-none" w:eastAsia="x-none"/>
    </w:rPr>
  </w:style>
  <w:style w:type="character" w:customStyle="1" w:styleId="BodyText3Char">
    <w:name w:val="Body Text 3 Char"/>
    <w:link w:val="BodyText3"/>
    <w:uiPriority w:val="99"/>
    <w:semiHidden/>
    <w:rsid w:val="008D58EC"/>
    <w:rPr>
      <w:sz w:val="16"/>
      <w:szCs w:val="16"/>
    </w:rPr>
  </w:style>
  <w:style w:type="paragraph" w:styleId="Footer">
    <w:name w:val="footer"/>
    <w:basedOn w:val="Normal"/>
    <w:link w:val="FooterChar"/>
    <w:uiPriority w:val="99"/>
    <w:unhideWhenUsed/>
    <w:rsid w:val="007D1CA5"/>
    <w:pPr>
      <w:tabs>
        <w:tab w:val="center" w:pos="4320"/>
        <w:tab w:val="right" w:pos="8640"/>
      </w:tabs>
    </w:pPr>
    <w:rPr>
      <w:lang w:val="x-none" w:eastAsia="x-none"/>
    </w:rPr>
  </w:style>
  <w:style w:type="character" w:customStyle="1" w:styleId="FooterChar">
    <w:name w:val="Footer Char"/>
    <w:link w:val="Footer"/>
    <w:uiPriority w:val="99"/>
    <w:rsid w:val="007D1CA5"/>
    <w:rPr>
      <w:sz w:val="24"/>
    </w:rPr>
  </w:style>
  <w:style w:type="character" w:styleId="Hyperlink">
    <w:name w:val="Hyperlink"/>
    <w:uiPriority w:val="99"/>
    <w:unhideWhenUsed/>
    <w:rsid w:val="002B38EA"/>
    <w:rPr>
      <w:color w:val="0000FF"/>
      <w:u w:val="single"/>
    </w:rPr>
  </w:style>
  <w:style w:type="character" w:styleId="FollowedHyperlink">
    <w:name w:val="FollowedHyperlink"/>
    <w:uiPriority w:val="99"/>
    <w:semiHidden/>
    <w:unhideWhenUsed/>
    <w:rsid w:val="007B5B27"/>
    <w:rPr>
      <w:color w:val="800080"/>
      <w:u w:val="single"/>
    </w:rPr>
  </w:style>
  <w:style w:type="paragraph" w:styleId="BalloonText">
    <w:name w:val="Balloon Text"/>
    <w:basedOn w:val="Normal"/>
    <w:semiHidden/>
    <w:rsid w:val="00672CE8"/>
    <w:rPr>
      <w:rFonts w:ascii="Lucida Grande" w:hAnsi="Lucida Grande"/>
      <w:sz w:val="18"/>
      <w:szCs w:val="18"/>
    </w:rPr>
  </w:style>
  <w:style w:type="paragraph" w:customStyle="1" w:styleId="Default">
    <w:name w:val="Default"/>
    <w:rsid w:val="00D103FE"/>
    <w:pPr>
      <w:widowControl w:val="0"/>
      <w:autoSpaceDE w:val="0"/>
      <w:autoSpaceDN w:val="0"/>
      <w:adjustRightInd w:val="0"/>
    </w:pPr>
    <w:rPr>
      <w:rFonts w:ascii="Calibri" w:eastAsia="Times New Roman" w:hAnsi="Calibri" w:cs="GJKHG F+ Helvetica"/>
      <w:color w:val="000000"/>
    </w:rPr>
  </w:style>
  <w:style w:type="character" w:customStyle="1" w:styleId="HeaderChar">
    <w:name w:val="Header Char"/>
    <w:basedOn w:val="DefaultParagraphFont"/>
    <w:rsid w:val="007D5B83"/>
  </w:style>
  <w:style w:type="character" w:styleId="BookTitle">
    <w:name w:val="Book Title"/>
    <w:basedOn w:val="DefaultParagraphFont"/>
    <w:qFormat/>
    <w:rsid w:val="00D103FE"/>
    <w:rPr>
      <w:rFonts w:ascii="Calibri" w:hAnsi="Calibri"/>
      <w:b/>
      <w:bCs/>
      <w:i/>
      <w:iCs w:val="0"/>
      <w:spacing w:val="5"/>
    </w:rPr>
  </w:style>
  <w:style w:type="character" w:styleId="Emphasis">
    <w:name w:val="Emphasis"/>
    <w:qFormat/>
    <w:rsid w:val="00FE6CC9"/>
    <w:rPr>
      <w:i/>
    </w:rPr>
  </w:style>
  <w:style w:type="paragraph" w:customStyle="1" w:styleId="TEXTOVERVIDEO">
    <w:name w:val="TEXT OVER VIDEO"/>
    <w:basedOn w:val="Normal"/>
    <w:rsid w:val="00D51A11"/>
    <w:pPr>
      <w:spacing w:before="40"/>
      <w:ind w:left="1368"/>
      <w:jc w:val="both"/>
      <w:outlineLvl w:val="0"/>
    </w:pPr>
    <w:rPr>
      <w:rFonts w:ascii="Arial" w:hAnsi="Arial" w:cs="Arial"/>
      <w:sz w:val="22"/>
    </w:rPr>
  </w:style>
  <w:style w:type="character" w:styleId="CommentReference">
    <w:name w:val="annotation reference"/>
    <w:uiPriority w:val="99"/>
    <w:semiHidden/>
    <w:unhideWhenUsed/>
    <w:rsid w:val="004060E5"/>
    <w:rPr>
      <w:sz w:val="18"/>
      <w:szCs w:val="18"/>
    </w:rPr>
  </w:style>
  <w:style w:type="paragraph" w:styleId="CommentText">
    <w:name w:val="annotation text"/>
    <w:basedOn w:val="Normal"/>
    <w:link w:val="CommentTextChar"/>
    <w:uiPriority w:val="99"/>
    <w:unhideWhenUsed/>
    <w:rsid w:val="004060E5"/>
    <w:rPr>
      <w:lang w:val="x-none" w:eastAsia="x-none"/>
    </w:rPr>
  </w:style>
  <w:style w:type="character" w:customStyle="1" w:styleId="CommentTextChar">
    <w:name w:val="Comment Text Char"/>
    <w:link w:val="CommentText"/>
    <w:uiPriority w:val="99"/>
    <w:rsid w:val="004060E5"/>
    <w:rPr>
      <w:sz w:val="24"/>
      <w:szCs w:val="24"/>
    </w:rPr>
  </w:style>
  <w:style w:type="paragraph" w:styleId="CommentSubject">
    <w:name w:val="annotation subject"/>
    <w:basedOn w:val="CommentText"/>
    <w:next w:val="CommentText"/>
    <w:link w:val="CommentSubjectChar"/>
    <w:uiPriority w:val="99"/>
    <w:semiHidden/>
    <w:unhideWhenUsed/>
    <w:rsid w:val="004060E5"/>
    <w:rPr>
      <w:b/>
      <w:bCs/>
    </w:rPr>
  </w:style>
  <w:style w:type="character" w:customStyle="1" w:styleId="CommentSubjectChar">
    <w:name w:val="Comment Subject Char"/>
    <w:link w:val="CommentSubject"/>
    <w:uiPriority w:val="99"/>
    <w:semiHidden/>
    <w:rsid w:val="004060E5"/>
    <w:rPr>
      <w:b/>
      <w:bCs/>
      <w:sz w:val="24"/>
      <w:szCs w:val="24"/>
    </w:rPr>
  </w:style>
  <w:style w:type="character" w:styleId="PageNumber">
    <w:name w:val="page number"/>
    <w:basedOn w:val="DefaultParagraphFont"/>
    <w:rsid w:val="00985F44"/>
  </w:style>
  <w:style w:type="paragraph" w:styleId="ListParagraph">
    <w:name w:val="List Paragraph"/>
    <w:basedOn w:val="Normal"/>
    <w:link w:val="ListParagraphChar"/>
    <w:uiPriority w:val="34"/>
    <w:qFormat/>
    <w:rsid w:val="00985F44"/>
    <w:pPr>
      <w:ind w:left="720"/>
      <w:contextualSpacing/>
    </w:pPr>
  </w:style>
  <w:style w:type="paragraph" w:styleId="Revision">
    <w:name w:val="Revision"/>
    <w:hidden/>
    <w:semiHidden/>
    <w:rsid w:val="002D52A1"/>
  </w:style>
  <w:style w:type="character" w:styleId="UnresolvedMention">
    <w:name w:val="Unresolved Mention"/>
    <w:basedOn w:val="DefaultParagraphFont"/>
    <w:uiPriority w:val="99"/>
    <w:semiHidden/>
    <w:unhideWhenUsed/>
    <w:rsid w:val="001C3C85"/>
    <w:rPr>
      <w:color w:val="605E5C"/>
      <w:shd w:val="clear" w:color="auto" w:fill="E1DFDD"/>
    </w:rPr>
  </w:style>
  <w:style w:type="numbering" w:styleId="111111">
    <w:name w:val="Outline List 2"/>
    <w:basedOn w:val="NoList"/>
    <w:semiHidden/>
    <w:unhideWhenUsed/>
    <w:rsid w:val="00CE4904"/>
    <w:pPr>
      <w:numPr>
        <w:numId w:val="1"/>
      </w:numPr>
    </w:pPr>
  </w:style>
  <w:style w:type="character" w:customStyle="1" w:styleId="ArticleTitle">
    <w:name w:val="ArticleTitle"/>
    <w:basedOn w:val="DefaultParagraphFont"/>
    <w:uiPriority w:val="1"/>
    <w:qFormat/>
    <w:rsid w:val="004E0C5A"/>
    <w:rPr>
      <w:rFonts w:asciiTheme="minorHAnsi" w:hAnsiTheme="minorHAnsi"/>
      <w:b/>
      <w:sz w:val="32"/>
    </w:rPr>
  </w:style>
  <w:style w:type="character" w:styleId="PlaceholderText">
    <w:name w:val="Placeholder Text"/>
    <w:basedOn w:val="DefaultParagraphFont"/>
    <w:semiHidden/>
    <w:rsid w:val="004E0C5A"/>
    <w:rPr>
      <w:color w:val="808080"/>
    </w:rPr>
  </w:style>
  <w:style w:type="character" w:customStyle="1" w:styleId="QuestionAnswer">
    <w:name w:val="QuestionAnswer"/>
    <w:basedOn w:val="DefaultParagraphFont"/>
    <w:uiPriority w:val="1"/>
    <w:qFormat/>
    <w:rsid w:val="005C6D1E"/>
    <w:rPr>
      <w:rFonts w:ascii="Calibri" w:hAnsi="Calibri"/>
      <w:b/>
      <w:sz w:val="24"/>
    </w:rPr>
  </w:style>
  <w:style w:type="character" w:customStyle="1" w:styleId="BoldAnswer">
    <w:name w:val="BoldAnswer"/>
    <w:basedOn w:val="DefaultParagraphFont"/>
    <w:uiPriority w:val="1"/>
    <w:qFormat/>
    <w:rsid w:val="00143557"/>
    <w:rPr>
      <w:rFonts w:ascii="Calibri" w:hAnsi="Calibri"/>
      <w:b/>
      <w:sz w:val="24"/>
    </w:rPr>
  </w:style>
  <w:style w:type="character" w:customStyle="1" w:styleId="Vid">
    <w:name w:val="Vid"/>
    <w:basedOn w:val="DefaultParagraphFont"/>
    <w:uiPriority w:val="1"/>
    <w:qFormat/>
    <w:rsid w:val="00A319BE"/>
    <w:rPr>
      <w:rFonts w:asciiTheme="minorHAnsi" w:hAnsiTheme="minorHAnsi" w:cstheme="minorHAnsi"/>
      <w:i/>
      <w:iCs w:val="0"/>
      <w:color w:val="0070C0"/>
    </w:rPr>
  </w:style>
  <w:style w:type="character" w:customStyle="1" w:styleId="Heading1Char">
    <w:name w:val="Heading 1 Char"/>
    <w:basedOn w:val="DefaultParagraphFont"/>
    <w:link w:val="Heading1"/>
    <w:rsid w:val="00473E1C"/>
    <w:rPr>
      <w:rFonts w:ascii="Calibri" w:eastAsia="Times New Roman" w:hAnsi="Calibri"/>
      <w:sz w:val="52"/>
      <w:szCs w:val="24"/>
    </w:rPr>
  </w:style>
  <w:style w:type="character" w:customStyle="1" w:styleId="AuthorName">
    <w:name w:val="AuthorName"/>
    <w:basedOn w:val="DefaultParagraphFont"/>
    <w:uiPriority w:val="1"/>
    <w:qFormat/>
    <w:rsid w:val="0052184A"/>
    <w:rPr>
      <w:rFonts w:ascii="Calibri" w:eastAsia="Times New Roman" w:hAnsi="Calibri" w:cs="Calibri"/>
      <w:b/>
      <w:szCs w:val="24"/>
      <w:u w:val="single"/>
    </w:rPr>
  </w:style>
  <w:style w:type="character" w:customStyle="1" w:styleId="BodyTextChar">
    <w:name w:val="Body Text Char"/>
    <w:basedOn w:val="DefaultParagraphFont"/>
    <w:link w:val="BodyText"/>
    <w:rsid w:val="00D103FE"/>
    <w:rPr>
      <w:rFonts w:ascii="Calibri" w:hAnsi="Calibri"/>
      <w:i/>
      <w:sz w:val="24"/>
    </w:rPr>
  </w:style>
  <w:style w:type="character" w:customStyle="1" w:styleId="BodyTextIndentChar">
    <w:name w:val="Body Text Indent Char"/>
    <w:basedOn w:val="DefaultParagraphFont"/>
    <w:link w:val="BodyTextIndent"/>
    <w:rsid w:val="00D103FE"/>
    <w:rPr>
      <w:rFonts w:asciiTheme="minorHAnsi" w:hAnsiTheme="minorHAnsi"/>
      <w:sz w:val="24"/>
    </w:rPr>
  </w:style>
  <w:style w:type="paragraph" w:customStyle="1" w:styleId="Narration">
    <w:name w:val="Narration"/>
    <w:basedOn w:val="TemplateNarration"/>
    <w:link w:val="NarrationChar"/>
    <w:qFormat/>
    <w:rsid w:val="00D04AC7"/>
    <w:rPr>
      <w:rFonts w:cs="Calibri"/>
      <w:color w:val="7030A0"/>
      <w:lang w:val="en-GB"/>
    </w:rPr>
  </w:style>
  <w:style w:type="character" w:customStyle="1" w:styleId="NarrationChar">
    <w:name w:val="Narration Char"/>
    <w:basedOn w:val="DefaultParagraphFont"/>
    <w:link w:val="Narration"/>
    <w:rsid w:val="00D04AC7"/>
    <w:rPr>
      <w:rFonts w:ascii="Calibri" w:hAnsi="Calibri" w:cs="Calibri"/>
      <w:iCs w:val="0"/>
      <w:color w:val="7030A0"/>
      <w:lang w:val="en-GB"/>
    </w:rPr>
  </w:style>
  <w:style w:type="paragraph" w:customStyle="1" w:styleId="ShotDescription">
    <w:name w:val="Shot Description"/>
    <w:basedOn w:val="TemplateShot"/>
    <w:link w:val="ShotDescriptionChar"/>
    <w:qFormat/>
    <w:rsid w:val="00D04AC7"/>
    <w:rPr>
      <w:rFonts w:cs="Calibri"/>
    </w:rPr>
  </w:style>
  <w:style w:type="character" w:customStyle="1" w:styleId="ShotDescriptionChar">
    <w:name w:val="Shot Description Char"/>
    <w:basedOn w:val="DefaultParagraphFont"/>
    <w:link w:val="ShotDescription"/>
    <w:rsid w:val="00D04AC7"/>
    <w:rPr>
      <w:rFonts w:ascii="Calibri" w:hAnsi="Calibri" w:cs="Calibri"/>
      <w:iCs w:val="0"/>
    </w:rPr>
  </w:style>
  <w:style w:type="paragraph" w:customStyle="1" w:styleId="TemplateNarration">
    <w:name w:val="Template Narration"/>
    <w:basedOn w:val="ListParagraph"/>
    <w:rsid w:val="00D04AC7"/>
    <w:pPr>
      <w:widowControl w:val="0"/>
      <w:spacing w:before="120"/>
      <w:ind w:left="907" w:hanging="547"/>
      <w:contextualSpacing w:val="0"/>
      <w:jc w:val="both"/>
    </w:pPr>
    <w:rPr>
      <w:rFonts w:ascii="Calibri" w:hAnsi="Calibri"/>
      <w:iCs w:val="0"/>
    </w:rPr>
  </w:style>
  <w:style w:type="paragraph" w:customStyle="1" w:styleId="TemplateShot">
    <w:name w:val="Template Shot"/>
    <w:basedOn w:val="ListParagraph"/>
    <w:qFormat/>
    <w:rsid w:val="00D04AC7"/>
    <w:pPr>
      <w:widowControl w:val="0"/>
      <w:spacing w:before="120"/>
      <w:ind w:left="1627" w:hanging="720"/>
      <w:contextualSpacing w:val="0"/>
      <w:jc w:val="both"/>
    </w:pPr>
    <w:rPr>
      <w:rFonts w:ascii="Calibri" w:hAnsi="Calibri"/>
      <w:iCs w:val="0"/>
    </w:rPr>
  </w:style>
  <w:style w:type="paragraph" w:customStyle="1" w:styleId="pdq2pgselectionanchorcontainer">
    <w:name w:val="pdq2pg_selectionanchorcontainer"/>
    <w:basedOn w:val="Normal"/>
    <w:rsid w:val="00D12666"/>
    <w:pPr>
      <w:spacing w:before="100" w:beforeAutospacing="1" w:after="100" w:afterAutospacing="1"/>
    </w:pPr>
    <w:rPr>
      <w:rFonts w:ascii="Times New Roman" w:eastAsia="Times New Roman" w:hAnsi="Times New Roman" w:cs="Times New Roman"/>
      <w:iCs w:val="0"/>
      <w:color w:val="auto"/>
      <w:lang w:val="en-IO" w:eastAsia="en-IO"/>
    </w:rPr>
  </w:style>
  <w:style w:type="character" w:styleId="Strong">
    <w:name w:val="Strong"/>
    <w:basedOn w:val="DefaultParagraphFont"/>
    <w:uiPriority w:val="22"/>
    <w:qFormat/>
    <w:rsid w:val="00D12666"/>
    <w:rPr>
      <w:b/>
      <w:bCs/>
    </w:rPr>
  </w:style>
  <w:style w:type="paragraph" w:styleId="NormalWeb">
    <w:name w:val="Normal (Web)"/>
    <w:basedOn w:val="Normal"/>
    <w:uiPriority w:val="99"/>
    <w:semiHidden/>
    <w:unhideWhenUsed/>
    <w:rsid w:val="00D12666"/>
    <w:pPr>
      <w:spacing w:before="100" w:beforeAutospacing="1" w:after="100" w:afterAutospacing="1"/>
    </w:pPr>
    <w:rPr>
      <w:rFonts w:ascii="Times New Roman" w:eastAsia="Times New Roman" w:hAnsi="Times New Roman" w:cs="Times New Roman"/>
      <w:iCs w:val="0"/>
      <w:color w:val="auto"/>
      <w:lang w:val="en-IO" w:eastAsia="en-IO"/>
    </w:rPr>
  </w:style>
  <w:style w:type="character" w:customStyle="1" w:styleId="ListParagraphChar">
    <w:name w:val="List Paragraph Char"/>
    <w:basedOn w:val="DefaultParagraphFont"/>
    <w:link w:val="ListParagraph"/>
    <w:uiPriority w:val="34"/>
    <w:qFormat/>
    <w:locked/>
    <w:rsid w:val="0025714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1356379">
      <w:bodyDiv w:val="1"/>
      <w:marLeft w:val="0"/>
      <w:marRight w:val="0"/>
      <w:marTop w:val="0"/>
      <w:marBottom w:val="0"/>
      <w:divBdr>
        <w:top w:val="none" w:sz="0" w:space="0" w:color="auto"/>
        <w:left w:val="none" w:sz="0" w:space="0" w:color="auto"/>
        <w:bottom w:val="none" w:sz="0" w:space="0" w:color="auto"/>
        <w:right w:val="none" w:sz="0" w:space="0" w:color="auto"/>
      </w:divBdr>
    </w:div>
    <w:div w:id="462846141">
      <w:bodyDiv w:val="1"/>
      <w:marLeft w:val="0"/>
      <w:marRight w:val="0"/>
      <w:marTop w:val="0"/>
      <w:marBottom w:val="0"/>
      <w:divBdr>
        <w:top w:val="none" w:sz="0" w:space="0" w:color="auto"/>
        <w:left w:val="none" w:sz="0" w:space="0" w:color="auto"/>
        <w:bottom w:val="none" w:sz="0" w:space="0" w:color="auto"/>
        <w:right w:val="none" w:sz="0" w:space="0" w:color="auto"/>
      </w:divBdr>
    </w:div>
    <w:div w:id="539324335">
      <w:bodyDiv w:val="1"/>
      <w:marLeft w:val="0"/>
      <w:marRight w:val="0"/>
      <w:marTop w:val="0"/>
      <w:marBottom w:val="0"/>
      <w:divBdr>
        <w:top w:val="none" w:sz="0" w:space="0" w:color="auto"/>
        <w:left w:val="none" w:sz="0" w:space="0" w:color="auto"/>
        <w:bottom w:val="none" w:sz="0" w:space="0" w:color="auto"/>
        <w:right w:val="none" w:sz="0" w:space="0" w:color="auto"/>
      </w:divBdr>
      <w:divsChild>
        <w:div w:id="1120878729">
          <w:marLeft w:val="0"/>
          <w:marRight w:val="0"/>
          <w:marTop w:val="0"/>
          <w:marBottom w:val="0"/>
          <w:divBdr>
            <w:top w:val="none" w:sz="0" w:space="0" w:color="auto"/>
            <w:left w:val="none" w:sz="0" w:space="0" w:color="auto"/>
            <w:bottom w:val="none" w:sz="0" w:space="0" w:color="auto"/>
            <w:right w:val="none" w:sz="0" w:space="0" w:color="auto"/>
          </w:divBdr>
        </w:div>
        <w:div w:id="1283073091">
          <w:marLeft w:val="0"/>
          <w:marRight w:val="0"/>
          <w:marTop w:val="0"/>
          <w:marBottom w:val="0"/>
          <w:divBdr>
            <w:top w:val="none" w:sz="0" w:space="0" w:color="auto"/>
            <w:left w:val="none" w:sz="0" w:space="0" w:color="auto"/>
            <w:bottom w:val="none" w:sz="0" w:space="0" w:color="auto"/>
            <w:right w:val="none" w:sz="0" w:space="0" w:color="auto"/>
          </w:divBdr>
          <w:divsChild>
            <w:div w:id="1690790250">
              <w:marLeft w:val="0"/>
              <w:marRight w:val="0"/>
              <w:marTop w:val="0"/>
              <w:marBottom w:val="0"/>
              <w:divBdr>
                <w:top w:val="none" w:sz="0" w:space="0" w:color="auto"/>
                <w:left w:val="none" w:sz="0" w:space="0" w:color="auto"/>
                <w:bottom w:val="none" w:sz="0" w:space="0" w:color="auto"/>
                <w:right w:val="none" w:sz="0" w:space="0" w:color="auto"/>
              </w:divBdr>
            </w:div>
            <w:div w:id="1037583384">
              <w:marLeft w:val="0"/>
              <w:marRight w:val="0"/>
              <w:marTop w:val="0"/>
              <w:marBottom w:val="0"/>
              <w:divBdr>
                <w:top w:val="none" w:sz="0" w:space="0" w:color="auto"/>
                <w:left w:val="none" w:sz="0" w:space="0" w:color="auto"/>
                <w:bottom w:val="none" w:sz="0" w:space="0" w:color="auto"/>
                <w:right w:val="none" w:sz="0" w:space="0" w:color="auto"/>
              </w:divBdr>
            </w:div>
            <w:div w:id="1998340477">
              <w:marLeft w:val="0"/>
              <w:marRight w:val="0"/>
              <w:marTop w:val="0"/>
              <w:marBottom w:val="0"/>
              <w:divBdr>
                <w:top w:val="none" w:sz="0" w:space="0" w:color="auto"/>
                <w:left w:val="none" w:sz="0" w:space="0" w:color="auto"/>
                <w:bottom w:val="none" w:sz="0" w:space="0" w:color="auto"/>
                <w:right w:val="none" w:sz="0" w:space="0" w:color="auto"/>
              </w:divBdr>
            </w:div>
            <w:div w:id="2051492107">
              <w:marLeft w:val="0"/>
              <w:marRight w:val="0"/>
              <w:marTop w:val="0"/>
              <w:marBottom w:val="0"/>
              <w:divBdr>
                <w:top w:val="none" w:sz="0" w:space="0" w:color="auto"/>
                <w:left w:val="none" w:sz="0" w:space="0" w:color="auto"/>
                <w:bottom w:val="none" w:sz="0" w:space="0" w:color="auto"/>
                <w:right w:val="none" w:sz="0" w:space="0" w:color="auto"/>
              </w:divBdr>
            </w:div>
            <w:div w:id="1157499669">
              <w:marLeft w:val="0"/>
              <w:marRight w:val="0"/>
              <w:marTop w:val="0"/>
              <w:marBottom w:val="0"/>
              <w:divBdr>
                <w:top w:val="none" w:sz="0" w:space="0" w:color="auto"/>
                <w:left w:val="none" w:sz="0" w:space="0" w:color="auto"/>
                <w:bottom w:val="none" w:sz="0" w:space="0" w:color="auto"/>
                <w:right w:val="none" w:sz="0" w:space="0" w:color="auto"/>
              </w:divBdr>
            </w:div>
            <w:div w:id="529683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2037622">
      <w:bodyDiv w:val="1"/>
      <w:marLeft w:val="0"/>
      <w:marRight w:val="0"/>
      <w:marTop w:val="0"/>
      <w:marBottom w:val="0"/>
      <w:divBdr>
        <w:top w:val="none" w:sz="0" w:space="0" w:color="auto"/>
        <w:left w:val="none" w:sz="0" w:space="0" w:color="auto"/>
        <w:bottom w:val="none" w:sz="0" w:space="0" w:color="auto"/>
        <w:right w:val="none" w:sz="0" w:space="0" w:color="auto"/>
      </w:divBdr>
      <w:divsChild>
        <w:div w:id="1186795095">
          <w:blockQuote w:val="1"/>
          <w:marLeft w:val="96"/>
          <w:marRight w:val="0"/>
          <w:marTop w:val="0"/>
          <w:marBottom w:val="0"/>
          <w:divBdr>
            <w:top w:val="none" w:sz="0" w:space="0" w:color="auto"/>
            <w:left w:val="single" w:sz="6" w:space="6" w:color="CCCCCC"/>
            <w:bottom w:val="none" w:sz="0" w:space="0" w:color="auto"/>
            <w:right w:val="none" w:sz="0" w:space="0" w:color="auto"/>
          </w:divBdr>
        </w:div>
      </w:divsChild>
    </w:div>
    <w:div w:id="649598142">
      <w:bodyDiv w:val="1"/>
      <w:marLeft w:val="0"/>
      <w:marRight w:val="0"/>
      <w:marTop w:val="0"/>
      <w:marBottom w:val="0"/>
      <w:divBdr>
        <w:top w:val="none" w:sz="0" w:space="0" w:color="auto"/>
        <w:left w:val="none" w:sz="0" w:space="0" w:color="auto"/>
        <w:bottom w:val="none" w:sz="0" w:space="0" w:color="auto"/>
        <w:right w:val="none" w:sz="0" w:space="0" w:color="auto"/>
      </w:divBdr>
    </w:div>
    <w:div w:id="1166286450">
      <w:bodyDiv w:val="1"/>
      <w:marLeft w:val="0"/>
      <w:marRight w:val="0"/>
      <w:marTop w:val="0"/>
      <w:marBottom w:val="0"/>
      <w:divBdr>
        <w:top w:val="none" w:sz="0" w:space="0" w:color="auto"/>
        <w:left w:val="none" w:sz="0" w:space="0" w:color="auto"/>
        <w:bottom w:val="none" w:sz="0" w:space="0" w:color="auto"/>
        <w:right w:val="none" w:sz="0" w:space="0" w:color="auto"/>
      </w:divBdr>
    </w:div>
    <w:div w:id="1202212587">
      <w:bodyDiv w:val="1"/>
      <w:marLeft w:val="0"/>
      <w:marRight w:val="0"/>
      <w:marTop w:val="0"/>
      <w:marBottom w:val="0"/>
      <w:divBdr>
        <w:top w:val="none" w:sz="0" w:space="0" w:color="auto"/>
        <w:left w:val="none" w:sz="0" w:space="0" w:color="auto"/>
        <w:bottom w:val="none" w:sz="0" w:space="0" w:color="auto"/>
        <w:right w:val="none" w:sz="0" w:space="0" w:color="auto"/>
      </w:divBdr>
    </w:div>
    <w:div w:id="150929620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olena.zavorotynska@uis.no" TargetMode="External"/><Relationship Id="rId13" Type="http://schemas.openxmlformats.org/officeDocument/2006/relationships/hyperlink" Target="mailto:utkarsh.khare@jove.com" TargetMode="External"/><Relationship Id="rId18" Type="http://schemas.microsoft.com/office/2018/08/relationships/commentsExtensible" Target="commentsExtensible.xml"/><Relationship Id="rId26" Type="http://schemas.microsoft.com/office/2011/relationships/people" Target="people.xml"/><Relationship Id="rId3" Type="http://schemas.openxmlformats.org/officeDocument/2006/relationships/settings" Target="settings.xml"/><Relationship Id="rId21" Type="http://schemas.openxmlformats.org/officeDocument/2006/relationships/footer" Target="footer1.xml"/><Relationship Id="rId7" Type="http://schemas.openxmlformats.org/officeDocument/2006/relationships/hyperlink" Target="https://review.jove.com/account/file-uploader?src=22140913" TargetMode="External"/><Relationship Id="rId12" Type="http://schemas.openxmlformats.org/officeDocument/2006/relationships/hyperlink" Target="https://review.jove.com/v/5848/screen-capture-instructions-for-authors?status=a7854k" TargetMode="External"/><Relationship Id="rId17" Type="http://schemas.microsoft.com/office/2016/09/relationships/commentsIds" Target="commentsIds.xml"/><Relationship Id="rId25" Type="http://schemas.openxmlformats.org/officeDocument/2006/relationships/fontTable" Target="fontTable.xml"/><Relationship Id="rId2" Type="http://schemas.openxmlformats.org/officeDocument/2006/relationships/styles" Target="styles.xml"/><Relationship Id="rId16" Type="http://schemas.microsoft.com/office/2011/relationships/commentsExtended" Target="commentsExtended.xml"/><Relationship Id="rId20" Type="http://schemas.openxmlformats.org/officeDocument/2006/relationships/header" Target="head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obsproject.com/" TargetMode="External"/><Relationship Id="rId24" Type="http://schemas.openxmlformats.org/officeDocument/2006/relationships/footer" Target="footer3.xml"/><Relationship Id="rId5" Type="http://schemas.openxmlformats.org/officeDocument/2006/relationships/footnotes" Target="footnotes.xml"/><Relationship Id="rId15" Type="http://schemas.openxmlformats.org/officeDocument/2006/relationships/comments" Target="comments.xml"/><Relationship Id="rId23" Type="http://schemas.openxmlformats.org/officeDocument/2006/relationships/header" Target="header3.xml"/><Relationship Id="rId28" Type="http://schemas.openxmlformats.org/officeDocument/2006/relationships/theme" Target="theme/theme1.xml"/><Relationship Id="rId10" Type="http://schemas.openxmlformats.org/officeDocument/2006/relationships/hyperlink" Target="mailto:olena.zavorotynska@uis.no" TargetMode="External"/><Relationship Id="rId19"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mailto:ivan.saldan@ceitec.vutbr.cz" TargetMode="External"/><Relationship Id="rId14" Type="http://schemas.openxmlformats.org/officeDocument/2006/relationships/hyperlink" Target="https://review.jove.com/account/file-uploader?src=22140913" TargetMode="External"/><Relationship Id="rId22" Type="http://schemas.openxmlformats.org/officeDocument/2006/relationships/footer" Target="footer2.xml"/><Relationship Id="rId27" Type="http://schemas.openxmlformats.org/officeDocument/2006/relationships/glossaryDocument" Target="glossary/document.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BB048746D6BD81428909D024E42FBF3F"/>
        <w:category>
          <w:name w:val="General"/>
          <w:gallery w:val="placeholder"/>
        </w:category>
        <w:types>
          <w:type w:val="bbPlcHdr"/>
        </w:types>
        <w:behaviors>
          <w:behavior w:val="content"/>
        </w:behaviors>
        <w:guid w:val="{502877B5-6774-5444-8A48-5E715A35DCE9}"/>
      </w:docPartPr>
      <w:docPartBody>
        <w:p w:rsidR="003E657A" w:rsidRDefault="00906879" w:rsidP="00906879">
          <w:pPr>
            <w:pStyle w:val="BB048746D6BD81428909D024E42FBF3F2"/>
          </w:pPr>
          <w:r w:rsidRPr="00B07A3B">
            <w:rPr>
              <w:rFonts w:eastAsia="Times New Roman" w:cstheme="minorHAnsi"/>
              <w:b/>
              <w:bCs/>
              <w:color w:val="808080"/>
              <w:shd w:val="clear" w:color="auto" w:fill="FFFF00"/>
            </w:rPr>
            <w:t>Enter Yes or No.</w:t>
          </w:r>
        </w:p>
      </w:docPartBody>
    </w:docPart>
    <w:docPart>
      <w:docPartPr>
        <w:name w:val="337E7D2A29BC2847BE253001CC37ACE9"/>
        <w:category>
          <w:name w:val="General"/>
          <w:gallery w:val="placeholder"/>
        </w:category>
        <w:types>
          <w:type w:val="bbPlcHdr"/>
        </w:types>
        <w:behaviors>
          <w:behavior w:val="content"/>
        </w:behaviors>
        <w:guid w:val="{9A0EF72C-8AB0-6A43-9C7D-BE563C906C4B}"/>
      </w:docPartPr>
      <w:docPartBody>
        <w:p w:rsidR="003E657A" w:rsidRDefault="00906879" w:rsidP="00906879">
          <w:pPr>
            <w:pStyle w:val="337E7D2A29BC2847BE253001CC37ACE92"/>
          </w:pPr>
          <w:r w:rsidRPr="00B07A3B">
            <w:rPr>
              <w:rFonts w:eastAsia="Times New Roman" w:cstheme="minorHAnsi"/>
              <w:b/>
              <w:bCs/>
              <w:color w:val="808080"/>
              <w:shd w:val="clear" w:color="auto" w:fill="FFFF00"/>
            </w:rPr>
            <w:t>Enter Yes or No.</w:t>
          </w:r>
        </w:p>
      </w:docPartBody>
    </w:docPart>
    <w:docPart>
      <w:docPartPr>
        <w:name w:val="FA3B8336382D449FA0A5B8AA3E36D9A2"/>
        <w:category>
          <w:name w:val="General"/>
          <w:gallery w:val="placeholder"/>
        </w:category>
        <w:types>
          <w:type w:val="bbPlcHdr"/>
        </w:types>
        <w:behaviors>
          <w:behavior w:val="content"/>
        </w:behaviors>
        <w:guid w:val="{A27B6F2D-3207-4A85-9DD4-D02B23940677}"/>
      </w:docPartPr>
      <w:docPartBody>
        <w:p w:rsidR="007F1F0B" w:rsidRDefault="00906879" w:rsidP="00906879">
          <w:pPr>
            <w:pStyle w:val="FA3B8336382D449FA0A5B8AA3E36D9A22"/>
          </w:pPr>
          <w:r w:rsidRPr="00B07A3B">
            <w:rPr>
              <w:rFonts w:eastAsia="Times New Roman" w:cstheme="minorHAnsi"/>
              <w:color w:val="808080"/>
              <w:shd w:val="clear" w:color="auto" w:fill="FFFF00"/>
            </w:rPr>
            <w:t>Click here to enter name of demonstrator(s)</w:t>
          </w:r>
        </w:p>
      </w:docPartBody>
    </w:docPart>
    <w:docPart>
      <w:docPartPr>
        <w:name w:val="BFA8DDC0DED141E69E2E7D09D59B322E"/>
        <w:category>
          <w:name w:val="General"/>
          <w:gallery w:val="placeholder"/>
        </w:category>
        <w:types>
          <w:type w:val="bbPlcHdr"/>
        </w:types>
        <w:behaviors>
          <w:behavior w:val="content"/>
        </w:behaviors>
        <w:guid w:val="{E2F9B4CA-60BF-445B-B5D5-F987C77B128B}"/>
      </w:docPartPr>
      <w:docPartBody>
        <w:p w:rsidR="0013136B" w:rsidRDefault="00EF2B08" w:rsidP="00EF2B08">
          <w:pPr>
            <w:pStyle w:val="BFA8DDC0DED141E69E2E7D09D59B322E"/>
          </w:pPr>
          <w:r w:rsidRPr="00B07A3B">
            <w:rPr>
              <w:rFonts w:eastAsia="Times New Roman" w:cstheme="minorHAnsi"/>
              <w:color w:val="808080"/>
              <w:shd w:val="clear" w:color="auto" w:fill="FFFF00"/>
            </w:rPr>
            <w:t xml:space="preserve">Enter </w:t>
          </w:r>
          <w:r>
            <w:rPr>
              <w:rFonts w:eastAsia="Times New Roman" w:cstheme="minorHAnsi"/>
              <w:color w:val="808080"/>
              <w:shd w:val="clear" w:color="auto" w:fill="FFFF00"/>
            </w:rPr>
            <w:t xml:space="preserve">full </w:t>
          </w:r>
          <w:r w:rsidRPr="00B07A3B">
            <w:rPr>
              <w:rFonts w:eastAsia="Times New Roman" w:cstheme="minorHAnsi"/>
              <w:color w:val="808080"/>
              <w:shd w:val="clear" w:color="auto" w:fill="FFFF00"/>
            </w:rPr>
            <w:t>author name.</w:t>
          </w:r>
        </w:p>
      </w:docPartBody>
    </w:docPart>
    <w:docPart>
      <w:docPartPr>
        <w:name w:val="F41D5C92C250409CB9EC92B94F96D5E8"/>
        <w:category>
          <w:name w:val="General"/>
          <w:gallery w:val="placeholder"/>
        </w:category>
        <w:types>
          <w:type w:val="bbPlcHdr"/>
        </w:types>
        <w:behaviors>
          <w:behavior w:val="content"/>
        </w:behaviors>
        <w:guid w:val="{8EDD5E98-274E-46B8-B168-A18C0AC705A1}"/>
      </w:docPartPr>
      <w:docPartBody>
        <w:p w:rsidR="0013136B" w:rsidRDefault="00EF2B08" w:rsidP="00EF2B08">
          <w:pPr>
            <w:pStyle w:val="F41D5C92C250409CB9EC92B94F96D5E8"/>
          </w:pPr>
          <w:r w:rsidRPr="00B07A3B">
            <w:rPr>
              <w:rFonts w:eastAsia="Times New Roman" w:cstheme="minorHAnsi"/>
              <w:color w:val="808080"/>
              <w:shd w:val="clear" w:color="auto" w:fill="FFFF00"/>
            </w:rPr>
            <w:t xml:space="preserve">Click here to answer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20</w:t>
          </w:r>
          <w:r w:rsidRPr="00B07A3B">
            <w:rPr>
              <w:rFonts w:eastAsia="Times New Roman" w:cstheme="minorHAnsi"/>
              <w:color w:val="808080"/>
              <w:shd w:val="clear" w:color="auto" w:fill="FFFF00"/>
            </w:rPr>
            <w:t xml:space="preserve"> or fewer words.</w:t>
          </w:r>
        </w:p>
      </w:docPartBody>
    </w:docPart>
    <w:docPart>
      <w:docPartPr>
        <w:name w:val="E876B197B2FD4B2987A45A2A16A35D90"/>
        <w:category>
          <w:name w:val="General"/>
          <w:gallery w:val="placeholder"/>
        </w:category>
        <w:types>
          <w:type w:val="bbPlcHdr"/>
        </w:types>
        <w:behaviors>
          <w:behavior w:val="content"/>
        </w:behaviors>
        <w:guid w:val="{348FF9F5-9C19-495B-BDF2-E0F45FA321F5}"/>
      </w:docPartPr>
      <w:docPartBody>
        <w:p w:rsidR="0013136B" w:rsidRDefault="00EF2B08" w:rsidP="00EF2B08">
          <w:pPr>
            <w:pStyle w:val="E876B197B2FD4B2987A45A2A16A35D90"/>
          </w:pPr>
          <w:r w:rsidRPr="00B07A3B">
            <w:rPr>
              <w:rFonts w:eastAsia="Times New Roman" w:cstheme="minorHAnsi"/>
              <w:color w:val="808080"/>
              <w:shd w:val="clear" w:color="auto" w:fill="FFFF00"/>
            </w:rPr>
            <w:t xml:space="preserve">Enter </w:t>
          </w:r>
          <w:r>
            <w:rPr>
              <w:rFonts w:eastAsia="Times New Roman" w:cstheme="minorHAnsi"/>
              <w:color w:val="808080"/>
              <w:shd w:val="clear" w:color="auto" w:fill="FFFF00"/>
            </w:rPr>
            <w:t xml:space="preserve">full </w:t>
          </w:r>
          <w:r w:rsidRPr="00B07A3B">
            <w:rPr>
              <w:rFonts w:eastAsia="Times New Roman" w:cstheme="minorHAnsi"/>
              <w:color w:val="808080"/>
              <w:shd w:val="clear" w:color="auto" w:fill="FFFF00"/>
            </w:rPr>
            <w:t>author name</w:t>
          </w:r>
        </w:p>
      </w:docPartBody>
    </w:docPart>
    <w:docPart>
      <w:docPartPr>
        <w:name w:val="CDC5FDAA51C94DE6A9FF657C16396EAC"/>
        <w:category>
          <w:name w:val="General"/>
          <w:gallery w:val="placeholder"/>
        </w:category>
        <w:types>
          <w:type w:val="bbPlcHdr"/>
        </w:types>
        <w:behaviors>
          <w:behavior w:val="content"/>
        </w:behaviors>
        <w:guid w:val="{82AB99CD-46F5-4009-803F-CD216F56D7B7}"/>
      </w:docPartPr>
      <w:docPartBody>
        <w:p w:rsidR="0013136B" w:rsidRDefault="00EF2B08" w:rsidP="00EF2B08">
          <w:pPr>
            <w:pStyle w:val="CDC5FDAA51C94DE6A9FF657C16396EAC"/>
          </w:pPr>
          <w:r w:rsidRPr="00B07A3B">
            <w:rPr>
              <w:rFonts w:eastAsia="Times New Roman" w:cstheme="minorHAnsi"/>
              <w:color w:val="808080"/>
              <w:shd w:val="clear" w:color="auto" w:fill="FFFF00"/>
            </w:rPr>
            <w:t xml:space="preserve">Click here to answer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20</w:t>
          </w:r>
          <w:r w:rsidRPr="00B07A3B">
            <w:rPr>
              <w:rFonts w:eastAsia="Times New Roman" w:cstheme="minorHAnsi"/>
              <w:color w:val="808080"/>
              <w:shd w:val="clear" w:color="auto" w:fill="FFFF00"/>
            </w:rPr>
            <w:t xml:space="preserve"> or fewer words.</w:t>
          </w:r>
        </w:p>
      </w:docPartBody>
    </w:docPart>
    <w:docPart>
      <w:docPartPr>
        <w:name w:val="28D1EA42D7224DEE8CBC6CB18F1A4752"/>
        <w:category>
          <w:name w:val="General"/>
          <w:gallery w:val="placeholder"/>
        </w:category>
        <w:types>
          <w:type w:val="bbPlcHdr"/>
        </w:types>
        <w:behaviors>
          <w:behavior w:val="content"/>
        </w:behaviors>
        <w:guid w:val="{85871F89-AAEA-4282-9FA2-42D05BBE79E3}"/>
      </w:docPartPr>
      <w:docPartBody>
        <w:p w:rsidR="0013136B" w:rsidRDefault="00EF2B08" w:rsidP="00EF2B08">
          <w:pPr>
            <w:pStyle w:val="28D1EA42D7224DEE8CBC6CB18F1A4752"/>
          </w:pPr>
          <w:r w:rsidRPr="00B07A3B">
            <w:rPr>
              <w:rFonts w:eastAsia="Times New Roman" w:cstheme="minorHAnsi"/>
              <w:color w:val="808080"/>
              <w:shd w:val="clear" w:color="auto" w:fill="FFFF00"/>
            </w:rPr>
            <w:t xml:space="preserve">Enter </w:t>
          </w:r>
          <w:r>
            <w:rPr>
              <w:rFonts w:eastAsia="Times New Roman" w:cstheme="minorHAnsi"/>
              <w:color w:val="808080"/>
              <w:shd w:val="clear" w:color="auto" w:fill="FFFF00"/>
            </w:rPr>
            <w:t xml:space="preserve">full </w:t>
          </w:r>
          <w:r w:rsidRPr="00B07A3B">
            <w:rPr>
              <w:rFonts w:eastAsia="Times New Roman" w:cstheme="minorHAnsi"/>
              <w:color w:val="808080"/>
              <w:shd w:val="clear" w:color="auto" w:fill="FFFF00"/>
            </w:rPr>
            <w:t>author name</w:t>
          </w:r>
        </w:p>
      </w:docPartBody>
    </w:docPart>
    <w:docPart>
      <w:docPartPr>
        <w:name w:val="7E417EE91F5F4CE6902E3CA9B235029C"/>
        <w:category>
          <w:name w:val="General"/>
          <w:gallery w:val="placeholder"/>
        </w:category>
        <w:types>
          <w:type w:val="bbPlcHdr"/>
        </w:types>
        <w:behaviors>
          <w:behavior w:val="content"/>
        </w:behaviors>
        <w:guid w:val="{EC366984-5696-43EE-A8D6-10A0DA40B21C}"/>
      </w:docPartPr>
      <w:docPartBody>
        <w:p w:rsidR="0013136B" w:rsidRDefault="00EF2B08" w:rsidP="00EF2B08">
          <w:pPr>
            <w:pStyle w:val="7E417EE91F5F4CE6902E3CA9B235029C"/>
          </w:pPr>
          <w:r w:rsidRPr="00B07A3B">
            <w:rPr>
              <w:rFonts w:eastAsia="Times New Roman" w:cstheme="minorHAnsi"/>
              <w:color w:val="808080"/>
              <w:shd w:val="clear" w:color="auto" w:fill="FFFF00"/>
            </w:rPr>
            <w:t xml:space="preserve">Click here to answer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20</w:t>
          </w:r>
          <w:r w:rsidRPr="00B07A3B">
            <w:rPr>
              <w:rFonts w:eastAsia="Times New Roman" w:cstheme="minorHAnsi"/>
              <w:color w:val="808080"/>
              <w:shd w:val="clear" w:color="auto" w:fill="FFFF00"/>
            </w:rPr>
            <w:t xml:space="preserve"> or fewer words.</w:t>
          </w:r>
        </w:p>
      </w:docPartBody>
    </w:docPart>
    <w:docPart>
      <w:docPartPr>
        <w:name w:val="50BA649FBA1A48829848796A6913639C"/>
        <w:category>
          <w:name w:val="General"/>
          <w:gallery w:val="placeholder"/>
        </w:category>
        <w:types>
          <w:type w:val="bbPlcHdr"/>
        </w:types>
        <w:behaviors>
          <w:behavior w:val="content"/>
        </w:behaviors>
        <w:guid w:val="{762DF26C-2136-4AB9-B518-7D7DFD770DAA}"/>
      </w:docPartPr>
      <w:docPartBody>
        <w:p w:rsidR="0013136B" w:rsidRDefault="00EF2B08" w:rsidP="00EF2B08">
          <w:pPr>
            <w:pStyle w:val="50BA649FBA1A48829848796A6913639C"/>
          </w:pPr>
          <w:r w:rsidRPr="00B07A3B">
            <w:rPr>
              <w:rFonts w:eastAsia="Times New Roman" w:cstheme="minorHAnsi"/>
              <w:color w:val="808080"/>
              <w:shd w:val="clear" w:color="auto" w:fill="FFFF00"/>
            </w:rPr>
            <w:t xml:space="preserve">Enter </w:t>
          </w:r>
          <w:r>
            <w:rPr>
              <w:rFonts w:eastAsia="Times New Roman" w:cstheme="minorHAnsi"/>
              <w:color w:val="808080"/>
              <w:shd w:val="clear" w:color="auto" w:fill="FFFF00"/>
            </w:rPr>
            <w:t xml:space="preserve">full </w:t>
          </w:r>
          <w:r w:rsidRPr="00B07A3B">
            <w:rPr>
              <w:rFonts w:eastAsia="Times New Roman" w:cstheme="minorHAnsi"/>
              <w:color w:val="808080"/>
              <w:shd w:val="clear" w:color="auto" w:fill="FFFF00"/>
            </w:rPr>
            <w:t>author name</w:t>
          </w:r>
        </w:p>
      </w:docPartBody>
    </w:docPart>
    <w:docPart>
      <w:docPartPr>
        <w:name w:val="9F2BE36D6F7442248243FD8EADC434F5"/>
        <w:category>
          <w:name w:val="General"/>
          <w:gallery w:val="placeholder"/>
        </w:category>
        <w:types>
          <w:type w:val="bbPlcHdr"/>
        </w:types>
        <w:behaviors>
          <w:behavior w:val="content"/>
        </w:behaviors>
        <w:guid w:val="{7B7DE04D-A680-4FD7-8B0C-97DA4F2265D8}"/>
      </w:docPartPr>
      <w:docPartBody>
        <w:p w:rsidR="0013136B" w:rsidRDefault="00EF2B08" w:rsidP="00EF2B08">
          <w:pPr>
            <w:pStyle w:val="9F2BE36D6F7442248243FD8EADC434F5"/>
          </w:pPr>
          <w:r w:rsidRPr="00B07A3B">
            <w:rPr>
              <w:rFonts w:eastAsia="Times New Roman" w:cstheme="minorHAnsi"/>
              <w:color w:val="808080"/>
              <w:shd w:val="clear" w:color="auto" w:fill="FFFF00"/>
            </w:rPr>
            <w:t xml:space="preserve">Click here if you choose this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20</w:t>
          </w:r>
          <w:r w:rsidRPr="00B07A3B">
            <w:rPr>
              <w:rFonts w:eastAsia="Times New Roman" w:cstheme="minorHAnsi"/>
              <w:color w:val="808080"/>
              <w:shd w:val="clear" w:color="auto" w:fill="FFFF00"/>
            </w:rPr>
            <w:t xml:space="preserve"> or fewer words.</w:t>
          </w:r>
        </w:p>
      </w:docPartBody>
    </w:docPart>
    <w:docPart>
      <w:docPartPr>
        <w:name w:val="AD5F144DD3D74202B78F65B0C52620F7"/>
        <w:category>
          <w:name w:val="General"/>
          <w:gallery w:val="placeholder"/>
        </w:category>
        <w:types>
          <w:type w:val="bbPlcHdr"/>
        </w:types>
        <w:behaviors>
          <w:behavior w:val="content"/>
        </w:behaviors>
        <w:guid w:val="{F9CF3618-B786-4331-A074-100C7C309384}"/>
      </w:docPartPr>
      <w:docPartBody>
        <w:p w:rsidR="0013136B" w:rsidRDefault="00EF2B08" w:rsidP="00EF2B08">
          <w:pPr>
            <w:pStyle w:val="AD5F144DD3D74202B78F65B0C52620F7"/>
          </w:pPr>
          <w:r w:rsidRPr="00B07A3B">
            <w:rPr>
              <w:rFonts w:eastAsia="Times New Roman" w:cstheme="minorHAnsi"/>
              <w:color w:val="808080"/>
              <w:shd w:val="clear" w:color="auto" w:fill="FFFF00"/>
            </w:rPr>
            <w:t xml:space="preserve">Enter </w:t>
          </w:r>
          <w:r>
            <w:rPr>
              <w:rFonts w:eastAsia="Times New Roman" w:cstheme="minorHAnsi"/>
              <w:color w:val="808080"/>
              <w:shd w:val="clear" w:color="auto" w:fill="FFFF00"/>
            </w:rPr>
            <w:t xml:space="preserve">full </w:t>
          </w:r>
          <w:r w:rsidRPr="00B07A3B">
            <w:rPr>
              <w:rFonts w:eastAsia="Times New Roman" w:cstheme="minorHAnsi"/>
              <w:color w:val="808080"/>
              <w:shd w:val="clear" w:color="auto" w:fill="FFFF00"/>
            </w:rPr>
            <w:t>author name</w:t>
          </w:r>
        </w:p>
      </w:docPartBody>
    </w:docPart>
    <w:docPart>
      <w:docPartPr>
        <w:name w:val="2862B6CA6DB942D692AFB045415988CD"/>
        <w:category>
          <w:name w:val="General"/>
          <w:gallery w:val="placeholder"/>
        </w:category>
        <w:types>
          <w:type w:val="bbPlcHdr"/>
        </w:types>
        <w:behaviors>
          <w:behavior w:val="content"/>
        </w:behaviors>
        <w:guid w:val="{11B3A1BA-60A8-40C9-9704-71019E3312E5}"/>
      </w:docPartPr>
      <w:docPartBody>
        <w:p w:rsidR="0013136B" w:rsidRDefault="00EF2B08" w:rsidP="00EF2B08">
          <w:pPr>
            <w:pStyle w:val="2862B6CA6DB942D692AFB045415988CD"/>
          </w:pPr>
          <w:r w:rsidRPr="00B07A3B">
            <w:rPr>
              <w:rFonts w:eastAsia="Times New Roman" w:cstheme="minorHAnsi"/>
              <w:color w:val="808080"/>
              <w:shd w:val="clear" w:color="auto" w:fill="FFFF00"/>
            </w:rPr>
            <w:t xml:space="preserve">Click here if you choose this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20</w:t>
          </w:r>
          <w:r w:rsidRPr="00B07A3B">
            <w:rPr>
              <w:rFonts w:eastAsia="Times New Roman" w:cstheme="minorHAnsi"/>
              <w:color w:val="808080"/>
              <w:shd w:val="clear" w:color="auto" w:fill="FFFF00"/>
            </w:rPr>
            <w:t xml:space="preserve"> or fewer words.</w:t>
          </w:r>
        </w:p>
      </w:docPartBody>
    </w:docPart>
    <w:docPart>
      <w:docPartPr>
        <w:name w:val="EC1C3E3510C04BAFBC5F3CA186C4045D"/>
        <w:category>
          <w:name w:val="General"/>
          <w:gallery w:val="placeholder"/>
        </w:category>
        <w:types>
          <w:type w:val="bbPlcHdr"/>
        </w:types>
        <w:behaviors>
          <w:behavior w:val="content"/>
        </w:behaviors>
        <w:guid w:val="{67FDA74A-5D38-4998-A4B0-6306C0B4194E}"/>
      </w:docPartPr>
      <w:docPartBody>
        <w:p w:rsidR="0013136B" w:rsidRDefault="00EF2B08" w:rsidP="00EF2B08">
          <w:pPr>
            <w:pStyle w:val="EC1C3E3510C04BAFBC5F3CA186C4045D"/>
          </w:pPr>
          <w:r w:rsidRPr="00B07A3B">
            <w:rPr>
              <w:rFonts w:eastAsia="Times New Roman" w:cstheme="minorHAnsi"/>
              <w:color w:val="808080"/>
              <w:shd w:val="clear" w:color="auto" w:fill="FFFF00"/>
            </w:rPr>
            <w:t xml:space="preserve">Enter </w:t>
          </w:r>
          <w:r>
            <w:rPr>
              <w:rFonts w:eastAsia="Times New Roman" w:cstheme="minorHAnsi"/>
              <w:color w:val="808080"/>
              <w:shd w:val="clear" w:color="auto" w:fill="FFFF00"/>
            </w:rPr>
            <w:t xml:space="preserve">full </w:t>
          </w:r>
          <w:r w:rsidRPr="00B07A3B">
            <w:rPr>
              <w:rFonts w:eastAsia="Times New Roman" w:cstheme="minorHAnsi"/>
              <w:color w:val="808080"/>
              <w:shd w:val="clear" w:color="auto" w:fill="FFFF00"/>
            </w:rPr>
            <w:t>author name</w:t>
          </w:r>
        </w:p>
      </w:docPartBody>
    </w:docPart>
    <w:docPart>
      <w:docPartPr>
        <w:name w:val="01FAF0498FAB4141ABAFFB7EA05FBD04"/>
        <w:category>
          <w:name w:val="General"/>
          <w:gallery w:val="placeholder"/>
        </w:category>
        <w:types>
          <w:type w:val="bbPlcHdr"/>
        </w:types>
        <w:behaviors>
          <w:behavior w:val="content"/>
        </w:behaviors>
        <w:guid w:val="{4D13680B-325E-4216-B447-7C93633A5AF5}"/>
      </w:docPartPr>
      <w:docPartBody>
        <w:p w:rsidR="0013136B" w:rsidRDefault="00EF2B08" w:rsidP="00EF2B08">
          <w:pPr>
            <w:pStyle w:val="01FAF0498FAB4141ABAFFB7EA05FBD04"/>
          </w:pPr>
          <w:r w:rsidRPr="00B07A3B">
            <w:rPr>
              <w:rFonts w:eastAsia="Times New Roman" w:cstheme="minorHAnsi"/>
              <w:color w:val="808080"/>
              <w:shd w:val="clear" w:color="auto" w:fill="FFFF00"/>
            </w:rPr>
            <w:t xml:space="preserve">Click here if you choose this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20</w:t>
          </w:r>
          <w:r w:rsidRPr="00B07A3B">
            <w:rPr>
              <w:rFonts w:eastAsia="Times New Roman" w:cstheme="minorHAnsi"/>
              <w:color w:val="808080"/>
              <w:shd w:val="clear" w:color="auto" w:fill="FFFF00"/>
            </w:rPr>
            <w:t xml:space="preserve"> or fewer words.</w:t>
          </w:r>
        </w:p>
      </w:docPartBody>
    </w:docPart>
    <w:docPart>
      <w:docPartPr>
        <w:name w:val="4E10EB60582549DA9705B4A1CE4AC847"/>
        <w:category>
          <w:name w:val="General"/>
          <w:gallery w:val="placeholder"/>
        </w:category>
        <w:types>
          <w:type w:val="bbPlcHdr"/>
        </w:types>
        <w:behaviors>
          <w:behavior w:val="content"/>
        </w:behaviors>
        <w:guid w:val="{225348CD-5353-40C5-B725-882B17C01CCD}"/>
      </w:docPartPr>
      <w:docPartBody>
        <w:p w:rsidR="0013136B" w:rsidRDefault="00EF2B08" w:rsidP="00EF2B08">
          <w:pPr>
            <w:pStyle w:val="4E10EB60582549DA9705B4A1CE4AC847"/>
          </w:pPr>
          <w:r w:rsidRPr="00B07A3B">
            <w:rPr>
              <w:rFonts w:eastAsia="Times New Roman" w:cstheme="minorHAnsi"/>
              <w:color w:val="808080"/>
              <w:shd w:val="clear" w:color="auto" w:fill="FFFF00"/>
            </w:rPr>
            <w:t xml:space="preserve">Enter </w:t>
          </w:r>
          <w:r>
            <w:rPr>
              <w:rFonts w:eastAsia="Times New Roman" w:cstheme="minorHAnsi"/>
              <w:color w:val="808080"/>
              <w:shd w:val="clear" w:color="auto" w:fill="FFFF00"/>
            </w:rPr>
            <w:t xml:space="preserve">full </w:t>
          </w:r>
          <w:r w:rsidRPr="00B07A3B">
            <w:rPr>
              <w:rFonts w:eastAsia="Times New Roman" w:cstheme="minorHAnsi"/>
              <w:color w:val="808080"/>
              <w:shd w:val="clear" w:color="auto" w:fill="FFFF00"/>
            </w:rPr>
            <w:t>author name</w:t>
          </w:r>
        </w:p>
      </w:docPartBody>
    </w:docPart>
    <w:docPart>
      <w:docPartPr>
        <w:name w:val="E3B0B8786963437C815A0F440071CCA3"/>
        <w:category>
          <w:name w:val="General"/>
          <w:gallery w:val="placeholder"/>
        </w:category>
        <w:types>
          <w:type w:val="bbPlcHdr"/>
        </w:types>
        <w:behaviors>
          <w:behavior w:val="content"/>
        </w:behaviors>
        <w:guid w:val="{5B985E82-7433-4F9E-B93D-134D6327C1FC}"/>
      </w:docPartPr>
      <w:docPartBody>
        <w:p w:rsidR="0013136B" w:rsidRDefault="00EF2B08" w:rsidP="00EF2B08">
          <w:pPr>
            <w:pStyle w:val="E3B0B8786963437C815A0F440071CCA3"/>
          </w:pPr>
          <w:r w:rsidRPr="00B07A3B">
            <w:rPr>
              <w:rFonts w:eastAsia="Times New Roman" w:cstheme="minorHAnsi"/>
              <w:color w:val="808080"/>
              <w:shd w:val="clear" w:color="auto" w:fill="FFFF00"/>
            </w:rPr>
            <w:t xml:space="preserve">Click here if you choose this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20</w:t>
          </w:r>
          <w:r w:rsidRPr="00B07A3B">
            <w:rPr>
              <w:rFonts w:eastAsia="Times New Roman" w:cstheme="minorHAnsi"/>
              <w:color w:val="808080"/>
              <w:shd w:val="clear" w:color="auto" w:fill="FFFF00"/>
            </w:rPr>
            <w:t xml:space="preserve"> or fewer words.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altName w:val="﷽﷽﷽﷽﷽﷽﷽﷽"/>
    <w:panose1 w:val="02020603050405020304"/>
    <w:charset w:val="00"/>
    <w:family w:val="roman"/>
    <w:pitch w:val="variable"/>
    <w:sig w:usb0="E0002EFF" w:usb1="C000785B" w:usb2="00000009" w:usb3="00000000" w:csb0="000001FF" w:csb1="00000000"/>
  </w:font>
  <w:font w:name="Calibri (Body)">
    <w:altName w:val="Calibri"/>
    <w:panose1 w:val="00000000000000000000"/>
    <w:charset w:val="00"/>
    <w:family w:val="roman"/>
    <w:notTrueType/>
    <w:pitch w:val="default"/>
  </w:font>
  <w:font w:name="Lucida Grande">
    <w:altName w:val="Courier New"/>
    <w:charset w:val="00"/>
    <w:family w:val="swiss"/>
    <w:pitch w:val="variable"/>
    <w:sig w:usb0="E1000AEF" w:usb1="5000A1FF" w:usb2="00000000" w:usb3="00000000" w:csb0="000001BF" w:csb1="00000000"/>
  </w:font>
  <w:font w:name="GJKHG F+ Helvetica">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eiryo">
    <w:charset w:val="80"/>
    <w:family w:val="swiss"/>
    <w:pitch w:val="variable"/>
    <w:sig w:usb0="E00002FF" w:usb1="6AC7FFFF"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5E67"/>
    <w:rsid w:val="00026789"/>
    <w:rsid w:val="000300AB"/>
    <w:rsid w:val="000551FF"/>
    <w:rsid w:val="00070497"/>
    <w:rsid w:val="00080902"/>
    <w:rsid w:val="00094D84"/>
    <w:rsid w:val="000A0DC9"/>
    <w:rsid w:val="000C0A2C"/>
    <w:rsid w:val="000D5EC4"/>
    <w:rsid w:val="000F2B8E"/>
    <w:rsid w:val="0013136B"/>
    <w:rsid w:val="00186680"/>
    <w:rsid w:val="001B302C"/>
    <w:rsid w:val="001F6C86"/>
    <w:rsid w:val="002470A6"/>
    <w:rsid w:val="00251E04"/>
    <w:rsid w:val="00257C3C"/>
    <w:rsid w:val="0027616B"/>
    <w:rsid w:val="002A4739"/>
    <w:rsid w:val="002F76E2"/>
    <w:rsid w:val="00327DF1"/>
    <w:rsid w:val="00344E88"/>
    <w:rsid w:val="00356726"/>
    <w:rsid w:val="003B222B"/>
    <w:rsid w:val="003C4629"/>
    <w:rsid w:val="003D4017"/>
    <w:rsid w:val="003D5DD0"/>
    <w:rsid w:val="003D7F70"/>
    <w:rsid w:val="003E657A"/>
    <w:rsid w:val="003F0E2E"/>
    <w:rsid w:val="0045037E"/>
    <w:rsid w:val="004843E9"/>
    <w:rsid w:val="004A526F"/>
    <w:rsid w:val="004F4925"/>
    <w:rsid w:val="00510F54"/>
    <w:rsid w:val="005457A5"/>
    <w:rsid w:val="005611F3"/>
    <w:rsid w:val="0056246B"/>
    <w:rsid w:val="00565A22"/>
    <w:rsid w:val="005709EC"/>
    <w:rsid w:val="005948E9"/>
    <w:rsid w:val="005950B3"/>
    <w:rsid w:val="005B6D62"/>
    <w:rsid w:val="005D0EFA"/>
    <w:rsid w:val="00610F36"/>
    <w:rsid w:val="00627CAF"/>
    <w:rsid w:val="00687F4B"/>
    <w:rsid w:val="00691751"/>
    <w:rsid w:val="006A568E"/>
    <w:rsid w:val="006B2B83"/>
    <w:rsid w:val="00706CE8"/>
    <w:rsid w:val="00742DFC"/>
    <w:rsid w:val="007537E2"/>
    <w:rsid w:val="007571D3"/>
    <w:rsid w:val="0077793F"/>
    <w:rsid w:val="00792E1F"/>
    <w:rsid w:val="007B0B10"/>
    <w:rsid w:val="007B72C5"/>
    <w:rsid w:val="007F1F0B"/>
    <w:rsid w:val="00801C92"/>
    <w:rsid w:val="00814F5C"/>
    <w:rsid w:val="00847179"/>
    <w:rsid w:val="008A06BD"/>
    <w:rsid w:val="008B5769"/>
    <w:rsid w:val="008D484D"/>
    <w:rsid w:val="008F498E"/>
    <w:rsid w:val="00906879"/>
    <w:rsid w:val="00907CCA"/>
    <w:rsid w:val="009333F9"/>
    <w:rsid w:val="00937B16"/>
    <w:rsid w:val="009F5127"/>
    <w:rsid w:val="00A3565A"/>
    <w:rsid w:val="00A464FD"/>
    <w:rsid w:val="00A4768E"/>
    <w:rsid w:val="00A5699C"/>
    <w:rsid w:val="00A74D32"/>
    <w:rsid w:val="00AA0920"/>
    <w:rsid w:val="00AB4C13"/>
    <w:rsid w:val="00AE3AC6"/>
    <w:rsid w:val="00AE4A0C"/>
    <w:rsid w:val="00AF3EB7"/>
    <w:rsid w:val="00B1083B"/>
    <w:rsid w:val="00B178B2"/>
    <w:rsid w:val="00B20F8B"/>
    <w:rsid w:val="00B53A6F"/>
    <w:rsid w:val="00B9583C"/>
    <w:rsid w:val="00BA79A4"/>
    <w:rsid w:val="00BE41A6"/>
    <w:rsid w:val="00BE7565"/>
    <w:rsid w:val="00C931BB"/>
    <w:rsid w:val="00CB5D71"/>
    <w:rsid w:val="00CB754D"/>
    <w:rsid w:val="00CE402E"/>
    <w:rsid w:val="00D332AD"/>
    <w:rsid w:val="00D5780E"/>
    <w:rsid w:val="00D75ED4"/>
    <w:rsid w:val="00DA10A3"/>
    <w:rsid w:val="00DA55E8"/>
    <w:rsid w:val="00DC1E08"/>
    <w:rsid w:val="00DE3DA4"/>
    <w:rsid w:val="00E140B0"/>
    <w:rsid w:val="00E16D09"/>
    <w:rsid w:val="00E171A8"/>
    <w:rsid w:val="00E22285"/>
    <w:rsid w:val="00E339EC"/>
    <w:rsid w:val="00E36A89"/>
    <w:rsid w:val="00E63917"/>
    <w:rsid w:val="00E670C3"/>
    <w:rsid w:val="00E74A32"/>
    <w:rsid w:val="00E838FB"/>
    <w:rsid w:val="00E86E3F"/>
    <w:rsid w:val="00EC183C"/>
    <w:rsid w:val="00EC38EE"/>
    <w:rsid w:val="00EC5ADC"/>
    <w:rsid w:val="00EF231F"/>
    <w:rsid w:val="00EF2B08"/>
    <w:rsid w:val="00EF5E67"/>
    <w:rsid w:val="00F05EC7"/>
    <w:rsid w:val="00F11BF9"/>
    <w:rsid w:val="00F66539"/>
    <w:rsid w:val="00F93B9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0"/>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semiHidden/>
    <w:rsid w:val="00906879"/>
    <w:rPr>
      <w:color w:val="808080"/>
    </w:rPr>
  </w:style>
  <w:style w:type="paragraph" w:customStyle="1" w:styleId="ED42545D3E612540A099E35CCBECFED52">
    <w:name w:val="ED42545D3E612540A099E35CCBECFED52"/>
    <w:rsid w:val="00906879"/>
    <w:rPr>
      <w:rFonts w:eastAsia="Times" w:cs="Calibri (Body)"/>
      <w:iCs/>
      <w:color w:val="000000" w:themeColor="text1"/>
    </w:rPr>
  </w:style>
  <w:style w:type="paragraph" w:customStyle="1" w:styleId="59F47C69DF64844CB1DBB3B0466B73122">
    <w:name w:val="59F47C69DF64844CB1DBB3B0466B73122"/>
    <w:rsid w:val="00906879"/>
    <w:rPr>
      <w:rFonts w:eastAsia="Times" w:cs="Calibri (Body)"/>
      <w:iCs/>
      <w:color w:val="000000" w:themeColor="text1"/>
    </w:rPr>
  </w:style>
  <w:style w:type="paragraph" w:customStyle="1" w:styleId="BB048746D6BD81428909D024E42FBF3F2">
    <w:name w:val="BB048746D6BD81428909D024E42FBF3F2"/>
    <w:rsid w:val="00906879"/>
    <w:rPr>
      <w:rFonts w:eastAsia="Times" w:cs="Calibri (Body)"/>
      <w:iCs/>
      <w:color w:val="000000" w:themeColor="text1"/>
    </w:rPr>
  </w:style>
  <w:style w:type="paragraph" w:customStyle="1" w:styleId="337E7D2A29BC2847BE253001CC37ACE92">
    <w:name w:val="337E7D2A29BC2847BE253001CC37ACE92"/>
    <w:rsid w:val="00906879"/>
    <w:rPr>
      <w:rFonts w:eastAsia="Times" w:cs="Calibri (Body)"/>
      <w:iCs/>
      <w:color w:val="000000" w:themeColor="text1"/>
    </w:rPr>
  </w:style>
  <w:style w:type="paragraph" w:customStyle="1" w:styleId="FA3B8336382D449FA0A5B8AA3E36D9A22">
    <w:name w:val="FA3B8336382D449FA0A5B8AA3E36D9A22"/>
    <w:rsid w:val="00906879"/>
    <w:pPr>
      <w:ind w:left="720"/>
      <w:contextualSpacing/>
    </w:pPr>
    <w:rPr>
      <w:rFonts w:eastAsia="Times" w:cs="Calibri (Body)"/>
      <w:iCs/>
      <w:color w:val="000000" w:themeColor="text1"/>
    </w:rPr>
  </w:style>
  <w:style w:type="paragraph" w:customStyle="1" w:styleId="88FE67F0035D4E5B89056B72FD6616C92">
    <w:name w:val="88FE67F0035D4E5B89056B72FD6616C92"/>
    <w:rsid w:val="00906879"/>
    <w:pPr>
      <w:ind w:left="720"/>
      <w:contextualSpacing/>
    </w:pPr>
    <w:rPr>
      <w:rFonts w:eastAsia="Times" w:cs="Calibri (Body)"/>
      <w:iCs/>
      <w:color w:val="000000" w:themeColor="text1"/>
    </w:rPr>
  </w:style>
  <w:style w:type="paragraph" w:customStyle="1" w:styleId="BFA8DDC0DED141E69E2E7D09D59B322E">
    <w:name w:val="BFA8DDC0DED141E69E2E7D09D59B322E"/>
    <w:rsid w:val="00EF2B08"/>
    <w:pPr>
      <w:spacing w:after="160" w:line="278" w:lineRule="auto"/>
    </w:pPr>
    <w:rPr>
      <w:kern w:val="2"/>
      <w:lang w:val="en-IN" w:eastAsia="en-IN"/>
      <w14:ligatures w14:val="standardContextual"/>
    </w:rPr>
  </w:style>
  <w:style w:type="paragraph" w:customStyle="1" w:styleId="F41D5C92C250409CB9EC92B94F96D5E8">
    <w:name w:val="F41D5C92C250409CB9EC92B94F96D5E8"/>
    <w:rsid w:val="00EF2B08"/>
    <w:pPr>
      <w:spacing w:after="160" w:line="278" w:lineRule="auto"/>
    </w:pPr>
    <w:rPr>
      <w:kern w:val="2"/>
      <w:lang w:val="en-IN" w:eastAsia="en-IN"/>
      <w14:ligatures w14:val="standardContextual"/>
    </w:rPr>
  </w:style>
  <w:style w:type="paragraph" w:customStyle="1" w:styleId="E876B197B2FD4B2987A45A2A16A35D90">
    <w:name w:val="E876B197B2FD4B2987A45A2A16A35D90"/>
    <w:rsid w:val="00EF2B08"/>
    <w:pPr>
      <w:spacing w:after="160" w:line="278" w:lineRule="auto"/>
    </w:pPr>
    <w:rPr>
      <w:kern w:val="2"/>
      <w:lang w:val="en-IN" w:eastAsia="en-IN"/>
      <w14:ligatures w14:val="standardContextual"/>
    </w:rPr>
  </w:style>
  <w:style w:type="paragraph" w:customStyle="1" w:styleId="CDC5FDAA51C94DE6A9FF657C16396EAC">
    <w:name w:val="CDC5FDAA51C94DE6A9FF657C16396EAC"/>
    <w:rsid w:val="00EF2B08"/>
    <w:pPr>
      <w:spacing w:after="160" w:line="278" w:lineRule="auto"/>
    </w:pPr>
    <w:rPr>
      <w:kern w:val="2"/>
      <w:lang w:val="en-IN" w:eastAsia="en-IN"/>
      <w14:ligatures w14:val="standardContextual"/>
    </w:rPr>
  </w:style>
  <w:style w:type="paragraph" w:customStyle="1" w:styleId="28D1EA42D7224DEE8CBC6CB18F1A4752">
    <w:name w:val="28D1EA42D7224DEE8CBC6CB18F1A4752"/>
    <w:rsid w:val="00EF2B08"/>
    <w:pPr>
      <w:spacing w:after="160" w:line="278" w:lineRule="auto"/>
    </w:pPr>
    <w:rPr>
      <w:kern w:val="2"/>
      <w:lang w:val="en-IN" w:eastAsia="en-IN"/>
      <w14:ligatures w14:val="standardContextual"/>
    </w:rPr>
  </w:style>
  <w:style w:type="paragraph" w:customStyle="1" w:styleId="7E417EE91F5F4CE6902E3CA9B235029C">
    <w:name w:val="7E417EE91F5F4CE6902E3CA9B235029C"/>
    <w:rsid w:val="00EF2B08"/>
    <w:pPr>
      <w:spacing w:after="160" w:line="278" w:lineRule="auto"/>
    </w:pPr>
    <w:rPr>
      <w:kern w:val="2"/>
      <w:lang w:val="en-IN" w:eastAsia="en-IN"/>
      <w14:ligatures w14:val="standardContextual"/>
    </w:rPr>
  </w:style>
  <w:style w:type="paragraph" w:customStyle="1" w:styleId="50BA649FBA1A48829848796A6913639C">
    <w:name w:val="50BA649FBA1A48829848796A6913639C"/>
    <w:rsid w:val="00EF2B08"/>
    <w:pPr>
      <w:spacing w:after="160" w:line="278" w:lineRule="auto"/>
    </w:pPr>
    <w:rPr>
      <w:kern w:val="2"/>
      <w:lang w:val="en-IN" w:eastAsia="en-IN"/>
      <w14:ligatures w14:val="standardContextual"/>
    </w:rPr>
  </w:style>
  <w:style w:type="paragraph" w:customStyle="1" w:styleId="9F2BE36D6F7442248243FD8EADC434F5">
    <w:name w:val="9F2BE36D6F7442248243FD8EADC434F5"/>
    <w:rsid w:val="00EF2B08"/>
    <w:pPr>
      <w:spacing w:after="160" w:line="278" w:lineRule="auto"/>
    </w:pPr>
    <w:rPr>
      <w:kern w:val="2"/>
      <w:lang w:val="en-IN" w:eastAsia="en-IN"/>
      <w14:ligatures w14:val="standardContextual"/>
    </w:rPr>
  </w:style>
  <w:style w:type="paragraph" w:customStyle="1" w:styleId="AD5F144DD3D74202B78F65B0C52620F7">
    <w:name w:val="AD5F144DD3D74202B78F65B0C52620F7"/>
    <w:rsid w:val="00EF2B08"/>
    <w:pPr>
      <w:spacing w:after="160" w:line="278" w:lineRule="auto"/>
    </w:pPr>
    <w:rPr>
      <w:kern w:val="2"/>
      <w:lang w:val="en-IN" w:eastAsia="en-IN"/>
      <w14:ligatures w14:val="standardContextual"/>
    </w:rPr>
  </w:style>
  <w:style w:type="paragraph" w:customStyle="1" w:styleId="2862B6CA6DB942D692AFB045415988CD">
    <w:name w:val="2862B6CA6DB942D692AFB045415988CD"/>
    <w:rsid w:val="00EF2B08"/>
    <w:pPr>
      <w:spacing w:after="160" w:line="278" w:lineRule="auto"/>
    </w:pPr>
    <w:rPr>
      <w:kern w:val="2"/>
      <w:lang w:val="en-IN" w:eastAsia="en-IN"/>
      <w14:ligatures w14:val="standardContextual"/>
    </w:rPr>
  </w:style>
  <w:style w:type="paragraph" w:customStyle="1" w:styleId="EC1C3E3510C04BAFBC5F3CA186C4045D">
    <w:name w:val="EC1C3E3510C04BAFBC5F3CA186C4045D"/>
    <w:rsid w:val="00EF2B08"/>
    <w:pPr>
      <w:spacing w:after="160" w:line="278" w:lineRule="auto"/>
    </w:pPr>
    <w:rPr>
      <w:kern w:val="2"/>
      <w:lang w:val="en-IN" w:eastAsia="en-IN"/>
      <w14:ligatures w14:val="standardContextual"/>
    </w:rPr>
  </w:style>
  <w:style w:type="paragraph" w:customStyle="1" w:styleId="01FAF0498FAB4141ABAFFB7EA05FBD04">
    <w:name w:val="01FAF0498FAB4141ABAFFB7EA05FBD04"/>
    <w:rsid w:val="00EF2B08"/>
    <w:pPr>
      <w:spacing w:after="160" w:line="278" w:lineRule="auto"/>
    </w:pPr>
    <w:rPr>
      <w:kern w:val="2"/>
      <w:lang w:val="en-IN" w:eastAsia="en-IN"/>
      <w14:ligatures w14:val="standardContextual"/>
    </w:rPr>
  </w:style>
  <w:style w:type="paragraph" w:customStyle="1" w:styleId="4E10EB60582549DA9705B4A1CE4AC847">
    <w:name w:val="4E10EB60582549DA9705B4A1CE4AC847"/>
    <w:rsid w:val="00EF2B08"/>
    <w:pPr>
      <w:spacing w:after="160" w:line="278" w:lineRule="auto"/>
    </w:pPr>
    <w:rPr>
      <w:kern w:val="2"/>
      <w:lang w:val="en-IN" w:eastAsia="en-IN"/>
      <w14:ligatures w14:val="standardContextual"/>
    </w:rPr>
  </w:style>
  <w:style w:type="paragraph" w:customStyle="1" w:styleId="E3B0B8786963437C815A0F440071CCA3">
    <w:name w:val="E3B0B8786963437C815A0F440071CCA3"/>
    <w:rsid w:val="00EF2B08"/>
    <w:pPr>
      <w:spacing w:after="160" w:line="278" w:lineRule="auto"/>
    </w:pPr>
    <w:rPr>
      <w:kern w:val="2"/>
      <w:lang w:val="en-IN" w:eastAsia="en-IN"/>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JournalScript">
  <a:themeElements>
    <a:clrScheme name="JournalScript">
      <a:dk1>
        <a:sysClr val="windowText" lastClr="000000"/>
      </a:dk1>
      <a:lt1>
        <a:srgbClr val="FFFF99"/>
      </a:lt1>
      <a:dk2>
        <a:srgbClr val="1F497D"/>
      </a:dk2>
      <a:lt2>
        <a:srgbClr val="CCFF99"/>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0000FF"/>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1845</TotalTime>
  <Pages>12</Pages>
  <Words>2560</Words>
  <Characters>14594</Characters>
  <Application>Microsoft Office Word</Application>
  <DocSecurity>0</DocSecurity>
  <Lines>121</Lines>
  <Paragraphs>34</Paragraphs>
  <ScaleCrop>false</ScaleCrop>
  <HeadingPairs>
    <vt:vector size="2" baseType="variant">
      <vt:variant>
        <vt:lpstr>Title</vt:lpstr>
      </vt:variant>
      <vt:variant>
        <vt:i4>1</vt:i4>
      </vt:variant>
    </vt:vector>
  </HeadingPairs>
  <TitlesOfParts>
    <vt:vector size="1" baseType="lpstr">
      <vt:lpstr>Name:                                                                                                                 Title of</vt:lpstr>
    </vt:vector>
  </TitlesOfParts>
  <Company>UC Irvine</Company>
  <LinksUpToDate>false</LinksUpToDate>
  <CharactersWithSpaces>17120</CharactersWithSpaces>
  <SharedDoc>false</SharedDoc>
  <HLinks>
    <vt:vector size="6" baseType="variant">
      <vt:variant>
        <vt:i4>3342390</vt:i4>
      </vt:variant>
      <vt:variant>
        <vt:i4>0</vt:i4>
      </vt:variant>
      <vt:variant>
        <vt:i4>0</vt:i4>
      </vt:variant>
      <vt:variant>
        <vt:i4>5</vt:i4>
      </vt:variant>
      <vt:variant>
        <vt:lpwstr>http://www.jove.com/video/1597/results-example-mably?status=a3603k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Name:                                                                                                                 Title of</dc:title>
  <dc:subject/>
  <dc:creator>Microsoft Office User</dc:creator>
  <cp:keywords/>
  <dc:description/>
  <cp:lastModifiedBy>Vipasha Sharma</cp:lastModifiedBy>
  <cp:revision>85</cp:revision>
  <dcterms:created xsi:type="dcterms:W3CDTF">2023-06-29T06:34:00Z</dcterms:created>
  <dcterms:modified xsi:type="dcterms:W3CDTF">2026-09-03T08:51:00Z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a91f1049b71bdc76569136a3f34ee8daafc1d9a428dfadc774104e2cbb82a7e4</vt:lpwstr>
  </property>
</Properties>
</file>