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224413" w14:textId="77777777" w:rsidR="003E55DE" w:rsidRPr="00B2623F" w:rsidRDefault="003E55DE" w:rsidP="00B2623F">
      <w:pPr>
        <w:pBdr>
          <w:top w:val="nil"/>
          <w:left w:val="nil"/>
          <w:bottom w:val="nil"/>
          <w:right w:val="nil"/>
          <w:between w:val="nil"/>
        </w:pBdr>
        <w:jc w:val="both"/>
        <w:outlineLvl w:val="0"/>
        <w:rPr>
          <w:rFonts w:ascii="Calibri" w:hAnsi="Calibri" w:cs="Calibri"/>
        </w:rPr>
      </w:pPr>
      <w:bookmarkStart w:id="0" w:name="OLE_LINK221"/>
      <w:bookmarkStart w:id="1" w:name="OLE_LINK222"/>
      <w:bookmarkStart w:id="2" w:name="OLE_LINK262"/>
      <w:bookmarkStart w:id="3" w:name="OLE_LINK263"/>
      <w:bookmarkStart w:id="4" w:name="OLE_LINK154"/>
      <w:bookmarkStart w:id="5" w:name="OLE_LINK155"/>
      <w:bookmarkStart w:id="6" w:name="OLE_LINK272"/>
      <w:r w:rsidRPr="00B2623F">
        <w:rPr>
          <w:rFonts w:ascii="Calibri" w:hAnsi="Calibri" w:cs="Calibri"/>
          <w:b/>
        </w:rPr>
        <w:t>TITLE:</w:t>
      </w:r>
    </w:p>
    <w:p w14:paraId="2977E8DC" w14:textId="5F945767" w:rsidR="00C41C4F" w:rsidRPr="00B2623F" w:rsidRDefault="00D50C77" w:rsidP="00B2623F">
      <w:pPr>
        <w:jc w:val="both"/>
        <w:rPr>
          <w:rFonts w:ascii="Calibri" w:hAnsi="Calibri" w:cs="Calibri"/>
        </w:rPr>
      </w:pPr>
      <w:r w:rsidRPr="00B2623F">
        <w:rPr>
          <w:rFonts w:ascii="Calibri" w:hAnsi="Calibri" w:cs="Calibri"/>
        </w:rPr>
        <w:t>A Mouse Model of Non-Pacing-Induced Spontaneous Postoperative Atrial Fibrillation</w:t>
      </w:r>
    </w:p>
    <w:p w14:paraId="3BAD89B3" w14:textId="77777777" w:rsidR="00D50C77" w:rsidRPr="00B2623F" w:rsidRDefault="00D50C77" w:rsidP="00B2623F">
      <w:pPr>
        <w:jc w:val="both"/>
        <w:rPr>
          <w:rFonts w:ascii="Calibri" w:hAnsi="Calibri" w:cs="Calibri"/>
          <w:b/>
        </w:rPr>
      </w:pPr>
    </w:p>
    <w:p w14:paraId="5F3967CF" w14:textId="77777777" w:rsidR="003E55DE" w:rsidRPr="00B2623F" w:rsidRDefault="003E55DE" w:rsidP="00B2623F">
      <w:pPr>
        <w:jc w:val="both"/>
        <w:rPr>
          <w:rFonts w:ascii="Calibri" w:hAnsi="Calibri" w:cs="Calibri"/>
        </w:rPr>
      </w:pPr>
      <w:r w:rsidRPr="00B2623F">
        <w:rPr>
          <w:rFonts w:ascii="Calibri" w:hAnsi="Calibri" w:cs="Calibri"/>
          <w:b/>
        </w:rPr>
        <w:t>AUTHORS AND AFFILIATIONS:</w:t>
      </w:r>
    </w:p>
    <w:p w14:paraId="38504D09" w14:textId="550A1D1F" w:rsidR="003E55DE" w:rsidRPr="00B2623F" w:rsidRDefault="003E55DE" w:rsidP="00B2623F">
      <w:pPr>
        <w:pBdr>
          <w:top w:val="nil"/>
          <w:left w:val="nil"/>
          <w:bottom w:val="nil"/>
          <w:right w:val="nil"/>
          <w:between w:val="nil"/>
        </w:pBdr>
        <w:jc w:val="both"/>
        <w:rPr>
          <w:rFonts w:ascii="Calibri" w:hAnsi="Calibri" w:cs="Calibri"/>
        </w:rPr>
      </w:pPr>
      <w:proofErr w:type="spellStart"/>
      <w:r w:rsidRPr="00B2623F">
        <w:rPr>
          <w:rFonts w:ascii="Calibri" w:hAnsi="Calibri" w:cs="Calibri"/>
        </w:rPr>
        <w:t>Chaoyue</w:t>
      </w:r>
      <w:proofErr w:type="spellEnd"/>
      <w:r w:rsidRPr="00B2623F">
        <w:rPr>
          <w:rFonts w:ascii="Calibri" w:hAnsi="Calibri" w:cs="Calibri"/>
        </w:rPr>
        <w:t xml:space="preserve"> Gao</w:t>
      </w:r>
      <w:r w:rsidRPr="00B2623F">
        <w:rPr>
          <w:rFonts w:ascii="Calibri" w:hAnsi="Calibri" w:cs="Calibri"/>
          <w:vertAlign w:val="superscript"/>
        </w:rPr>
        <w:t>1</w:t>
      </w:r>
      <w:r w:rsidR="00A82B97" w:rsidRPr="00B2623F">
        <w:rPr>
          <w:rFonts w:ascii="Calibri" w:hAnsi="Calibri" w:cs="Calibri"/>
        </w:rPr>
        <w:t>,</w:t>
      </w:r>
      <w:r w:rsidRPr="00B2623F">
        <w:rPr>
          <w:rFonts w:ascii="Calibri" w:hAnsi="Calibri" w:cs="Calibri"/>
        </w:rPr>
        <w:t xml:space="preserve"> </w:t>
      </w:r>
      <w:proofErr w:type="spellStart"/>
      <w:r w:rsidRPr="00B2623F">
        <w:rPr>
          <w:rFonts w:ascii="Calibri" w:hAnsi="Calibri" w:cs="Calibri"/>
        </w:rPr>
        <w:t>Taiwei</w:t>
      </w:r>
      <w:proofErr w:type="spellEnd"/>
      <w:r w:rsidRPr="00B2623F">
        <w:rPr>
          <w:rFonts w:ascii="Calibri" w:hAnsi="Calibri" w:cs="Calibri"/>
        </w:rPr>
        <w:t xml:space="preserve"> Wang</w:t>
      </w:r>
      <w:r w:rsidRPr="00B2623F">
        <w:rPr>
          <w:rFonts w:ascii="Calibri" w:hAnsi="Calibri" w:cs="Calibri"/>
          <w:vertAlign w:val="superscript"/>
        </w:rPr>
        <w:t>1</w:t>
      </w:r>
      <w:r w:rsidR="00A82B97" w:rsidRPr="00B2623F">
        <w:rPr>
          <w:rFonts w:ascii="Calibri" w:hAnsi="Calibri" w:cs="Calibri"/>
        </w:rPr>
        <w:t>,</w:t>
      </w:r>
      <w:r w:rsidRPr="00B2623F">
        <w:rPr>
          <w:rFonts w:ascii="Calibri" w:hAnsi="Calibri" w:cs="Calibri"/>
        </w:rPr>
        <w:t xml:space="preserve"> Lin Luo</w:t>
      </w:r>
      <w:r w:rsidRPr="00B2623F">
        <w:rPr>
          <w:rFonts w:ascii="Calibri" w:hAnsi="Calibri" w:cs="Calibri"/>
          <w:vertAlign w:val="superscript"/>
        </w:rPr>
        <w:t>1</w:t>
      </w:r>
      <w:r w:rsidR="00A82B97" w:rsidRPr="00B2623F">
        <w:rPr>
          <w:rFonts w:ascii="Calibri" w:hAnsi="Calibri" w:cs="Calibri"/>
        </w:rPr>
        <w:t>,</w:t>
      </w:r>
      <w:r w:rsidRPr="00B2623F">
        <w:rPr>
          <w:rFonts w:ascii="Calibri" w:hAnsi="Calibri" w:cs="Calibri"/>
        </w:rPr>
        <w:t xml:space="preserve"> Yue Shu</w:t>
      </w:r>
      <w:r w:rsidRPr="00B2623F">
        <w:rPr>
          <w:rFonts w:ascii="Calibri" w:hAnsi="Calibri" w:cs="Calibri"/>
          <w:vertAlign w:val="superscript"/>
        </w:rPr>
        <w:t>1</w:t>
      </w:r>
      <w:r w:rsidR="00A82B97" w:rsidRPr="00B2623F">
        <w:rPr>
          <w:rFonts w:ascii="Calibri" w:hAnsi="Calibri" w:cs="Calibri"/>
        </w:rPr>
        <w:t>,</w:t>
      </w:r>
      <w:r w:rsidRPr="00B2623F">
        <w:rPr>
          <w:rFonts w:ascii="Calibri" w:hAnsi="Calibri" w:cs="Calibri"/>
        </w:rPr>
        <w:t xml:space="preserve"> </w:t>
      </w:r>
      <w:proofErr w:type="spellStart"/>
      <w:r w:rsidRPr="00B2623F">
        <w:rPr>
          <w:rFonts w:ascii="Calibri" w:hAnsi="Calibri" w:cs="Calibri"/>
        </w:rPr>
        <w:t>Zexinyao</w:t>
      </w:r>
      <w:proofErr w:type="spellEnd"/>
      <w:r w:rsidRPr="00B2623F">
        <w:rPr>
          <w:rFonts w:ascii="Calibri" w:hAnsi="Calibri" w:cs="Calibri"/>
        </w:rPr>
        <w:t xml:space="preserve"> Ren</w:t>
      </w:r>
      <w:r w:rsidRPr="00B2623F">
        <w:rPr>
          <w:rFonts w:ascii="Calibri" w:hAnsi="Calibri" w:cs="Calibri"/>
          <w:vertAlign w:val="superscript"/>
        </w:rPr>
        <w:t>1</w:t>
      </w:r>
      <w:r w:rsidR="00A82B97" w:rsidRPr="00B2623F">
        <w:rPr>
          <w:rFonts w:ascii="Calibri" w:hAnsi="Calibri" w:cs="Calibri"/>
        </w:rPr>
        <w:t>,</w:t>
      </w:r>
      <w:r w:rsidRPr="00B2623F">
        <w:rPr>
          <w:rFonts w:ascii="Calibri" w:hAnsi="Calibri" w:cs="Calibri"/>
        </w:rPr>
        <w:t xml:space="preserve"> </w:t>
      </w:r>
      <w:proofErr w:type="spellStart"/>
      <w:r w:rsidRPr="00B2623F">
        <w:rPr>
          <w:rFonts w:ascii="Calibri" w:hAnsi="Calibri" w:cs="Calibri"/>
        </w:rPr>
        <w:t>Jiahui</w:t>
      </w:r>
      <w:proofErr w:type="spellEnd"/>
      <w:r w:rsidRPr="00B2623F">
        <w:rPr>
          <w:rFonts w:ascii="Calibri" w:hAnsi="Calibri" w:cs="Calibri"/>
        </w:rPr>
        <w:t xml:space="preserve"> Zhao</w:t>
      </w:r>
      <w:r w:rsidRPr="00B2623F">
        <w:rPr>
          <w:rFonts w:ascii="Calibri" w:hAnsi="Calibri" w:cs="Calibri"/>
          <w:vertAlign w:val="superscript"/>
        </w:rPr>
        <w:t>1</w:t>
      </w:r>
      <w:r w:rsidR="00A82B97" w:rsidRPr="00B2623F">
        <w:rPr>
          <w:rFonts w:ascii="Calibri" w:hAnsi="Calibri" w:cs="Calibri"/>
        </w:rPr>
        <w:t>,</w:t>
      </w:r>
      <w:r w:rsidRPr="00B2623F">
        <w:rPr>
          <w:rFonts w:ascii="Calibri" w:hAnsi="Calibri" w:cs="Calibri"/>
        </w:rPr>
        <w:t xml:space="preserve"> </w:t>
      </w:r>
      <w:proofErr w:type="spellStart"/>
      <w:r w:rsidRPr="00B2623F">
        <w:rPr>
          <w:rFonts w:ascii="Calibri" w:hAnsi="Calibri" w:cs="Calibri"/>
        </w:rPr>
        <w:t>Yisi</w:t>
      </w:r>
      <w:proofErr w:type="spellEnd"/>
      <w:r w:rsidRPr="00B2623F">
        <w:rPr>
          <w:rFonts w:ascii="Calibri" w:hAnsi="Calibri" w:cs="Calibri"/>
        </w:rPr>
        <w:t xml:space="preserve"> Liu</w:t>
      </w:r>
      <w:r w:rsidRPr="00B2623F">
        <w:rPr>
          <w:rFonts w:ascii="Calibri" w:hAnsi="Calibri" w:cs="Calibri"/>
          <w:vertAlign w:val="superscript"/>
        </w:rPr>
        <w:t>1</w:t>
      </w:r>
      <w:r w:rsidRPr="00B2623F">
        <w:rPr>
          <w:rFonts w:ascii="Calibri" w:hAnsi="Calibri" w:cs="Calibri"/>
        </w:rPr>
        <w:t>*</w:t>
      </w:r>
    </w:p>
    <w:p w14:paraId="7BA82E21" w14:textId="77777777" w:rsidR="003E55DE" w:rsidRPr="00B2623F" w:rsidRDefault="003E55DE" w:rsidP="00B2623F">
      <w:pPr>
        <w:pBdr>
          <w:top w:val="nil"/>
          <w:left w:val="nil"/>
          <w:bottom w:val="nil"/>
          <w:right w:val="nil"/>
          <w:between w:val="nil"/>
        </w:pBdr>
        <w:jc w:val="both"/>
        <w:rPr>
          <w:rFonts w:ascii="Calibri" w:hAnsi="Calibri" w:cs="Calibri"/>
        </w:rPr>
      </w:pPr>
    </w:p>
    <w:p w14:paraId="7DFE9C59" w14:textId="1E220F02" w:rsidR="003E55DE" w:rsidRPr="00B2623F" w:rsidRDefault="003E55DE" w:rsidP="00B2623F">
      <w:pPr>
        <w:pBdr>
          <w:top w:val="nil"/>
          <w:left w:val="nil"/>
          <w:bottom w:val="nil"/>
          <w:right w:val="nil"/>
          <w:between w:val="nil"/>
        </w:pBdr>
        <w:jc w:val="both"/>
        <w:rPr>
          <w:rFonts w:ascii="Calibri" w:hAnsi="Calibri" w:cs="Calibri"/>
        </w:rPr>
      </w:pPr>
      <w:r w:rsidRPr="00B2623F">
        <w:rPr>
          <w:rFonts w:ascii="Calibri" w:hAnsi="Calibri" w:cs="Calibri"/>
          <w:vertAlign w:val="superscript"/>
        </w:rPr>
        <w:t>1</w:t>
      </w:r>
      <w:r w:rsidRPr="00B2623F">
        <w:rPr>
          <w:rFonts w:ascii="Calibri" w:hAnsi="Calibri" w:cs="Calibri"/>
        </w:rPr>
        <w:t>Capital Medical University, Beijing, China</w:t>
      </w:r>
    </w:p>
    <w:p w14:paraId="7A371F4B" w14:textId="77777777" w:rsidR="00A3253E" w:rsidRPr="00B2623F" w:rsidRDefault="00A3253E" w:rsidP="00B2623F">
      <w:pPr>
        <w:pBdr>
          <w:top w:val="nil"/>
          <w:left w:val="nil"/>
          <w:bottom w:val="nil"/>
          <w:right w:val="nil"/>
          <w:between w:val="nil"/>
        </w:pBdr>
        <w:jc w:val="both"/>
        <w:rPr>
          <w:rFonts w:ascii="Calibri" w:hAnsi="Calibri" w:cs="Calibri"/>
        </w:rPr>
      </w:pPr>
    </w:p>
    <w:p w14:paraId="31F01257" w14:textId="364312A9" w:rsidR="002B5B11" w:rsidRPr="00B2623F" w:rsidRDefault="002B5B11" w:rsidP="00B2623F">
      <w:pPr>
        <w:pBdr>
          <w:top w:val="nil"/>
          <w:left w:val="nil"/>
          <w:bottom w:val="nil"/>
          <w:right w:val="nil"/>
          <w:between w:val="nil"/>
        </w:pBdr>
        <w:jc w:val="both"/>
        <w:rPr>
          <w:rFonts w:ascii="Calibri" w:hAnsi="Calibri" w:cs="Calibri"/>
        </w:rPr>
      </w:pPr>
      <w:r w:rsidRPr="00B2623F">
        <w:rPr>
          <w:rFonts w:ascii="Calibri" w:hAnsi="Calibri" w:cs="Calibri"/>
        </w:rPr>
        <w:t>Email addresses of the co-authors:</w:t>
      </w:r>
    </w:p>
    <w:p w14:paraId="270F4D92" w14:textId="48AA2BE8" w:rsidR="003E55DE" w:rsidRPr="00B2623F" w:rsidRDefault="00A3253E" w:rsidP="00B2623F">
      <w:pPr>
        <w:pBdr>
          <w:top w:val="nil"/>
          <w:left w:val="nil"/>
          <w:bottom w:val="nil"/>
          <w:right w:val="nil"/>
          <w:between w:val="nil"/>
        </w:pBdr>
        <w:jc w:val="both"/>
        <w:rPr>
          <w:rFonts w:ascii="Calibri" w:hAnsi="Calibri" w:cs="Calibri"/>
        </w:rPr>
      </w:pPr>
      <w:proofErr w:type="spellStart"/>
      <w:r w:rsidRPr="00B2623F">
        <w:rPr>
          <w:rFonts w:ascii="Calibri" w:hAnsi="Calibri" w:cs="Calibri"/>
        </w:rPr>
        <w:t>Chaoyue</w:t>
      </w:r>
      <w:proofErr w:type="spellEnd"/>
      <w:r w:rsidRPr="00B2623F">
        <w:rPr>
          <w:rFonts w:ascii="Calibri" w:hAnsi="Calibri" w:cs="Calibri"/>
        </w:rPr>
        <w:t xml:space="preserve"> Gao</w:t>
      </w:r>
      <w:r w:rsidR="002B5B11" w:rsidRPr="00B2623F">
        <w:rPr>
          <w:rFonts w:ascii="Calibri" w:hAnsi="Calibri" w:cs="Calibri"/>
        </w:rPr>
        <w:tab/>
      </w:r>
      <w:r w:rsidR="002B5B11" w:rsidRPr="00B2623F">
        <w:rPr>
          <w:rFonts w:ascii="Calibri" w:hAnsi="Calibri" w:cs="Calibri"/>
        </w:rPr>
        <w:tab/>
        <w:t>(</w:t>
      </w:r>
      <w:hyperlink r:id="rId7" w:history="1">
        <w:r w:rsidR="002B5B11" w:rsidRPr="00B2623F">
          <w:rPr>
            <w:rStyle w:val="a7"/>
            <w:rFonts w:ascii="Calibri" w:hAnsi="Calibri" w:cs="Calibri"/>
          </w:rPr>
          <w:t>gaochaoyue@mail.ccmu.edu.cn</w:t>
        </w:r>
      </w:hyperlink>
      <w:r w:rsidR="002B5B11" w:rsidRPr="00B2623F">
        <w:rPr>
          <w:rFonts w:ascii="Calibri" w:hAnsi="Calibri" w:cs="Calibri"/>
        </w:rPr>
        <w:t>)</w:t>
      </w:r>
    </w:p>
    <w:p w14:paraId="1D28D8B4" w14:textId="17865282" w:rsidR="00A3253E" w:rsidRPr="00B2623F" w:rsidRDefault="00A3253E" w:rsidP="00B2623F">
      <w:pPr>
        <w:pBdr>
          <w:top w:val="nil"/>
          <w:left w:val="nil"/>
          <w:bottom w:val="nil"/>
          <w:right w:val="nil"/>
          <w:between w:val="nil"/>
        </w:pBdr>
        <w:jc w:val="both"/>
        <w:rPr>
          <w:rFonts w:ascii="Calibri" w:hAnsi="Calibri" w:cs="Calibri"/>
        </w:rPr>
      </w:pPr>
      <w:proofErr w:type="spellStart"/>
      <w:r w:rsidRPr="00B2623F">
        <w:rPr>
          <w:rFonts w:ascii="Calibri" w:hAnsi="Calibri" w:cs="Calibri"/>
        </w:rPr>
        <w:t>Taiwei</w:t>
      </w:r>
      <w:proofErr w:type="spellEnd"/>
      <w:r w:rsidRPr="00B2623F">
        <w:rPr>
          <w:rFonts w:ascii="Calibri" w:hAnsi="Calibri" w:cs="Calibri"/>
        </w:rPr>
        <w:t xml:space="preserve"> Wang</w:t>
      </w:r>
      <w:r w:rsidR="002B5B11" w:rsidRPr="00B2623F">
        <w:rPr>
          <w:rFonts w:ascii="Calibri" w:hAnsi="Calibri" w:cs="Calibri"/>
        </w:rPr>
        <w:tab/>
      </w:r>
      <w:r w:rsidR="002B5B11" w:rsidRPr="00B2623F">
        <w:rPr>
          <w:rFonts w:ascii="Calibri" w:hAnsi="Calibri" w:cs="Calibri"/>
        </w:rPr>
        <w:tab/>
        <w:t>(</w:t>
      </w:r>
      <w:hyperlink r:id="rId8" w:history="1">
        <w:r w:rsidR="002B5B11" w:rsidRPr="00B2623F">
          <w:rPr>
            <w:rStyle w:val="a7"/>
            <w:rFonts w:ascii="Calibri" w:hAnsi="Calibri" w:cs="Calibri"/>
          </w:rPr>
          <w:t>Mrw1020@126.com</w:t>
        </w:r>
      </w:hyperlink>
      <w:r w:rsidR="002B5B11" w:rsidRPr="00B2623F">
        <w:rPr>
          <w:rFonts w:ascii="Calibri" w:hAnsi="Calibri" w:cs="Calibri"/>
        </w:rPr>
        <w:t>)</w:t>
      </w:r>
    </w:p>
    <w:p w14:paraId="3F7AD686" w14:textId="7D9B761C" w:rsidR="00A3253E" w:rsidRPr="00B2623F" w:rsidRDefault="00A3253E" w:rsidP="00B2623F">
      <w:pPr>
        <w:pBdr>
          <w:top w:val="nil"/>
          <w:left w:val="nil"/>
          <w:bottom w:val="nil"/>
          <w:right w:val="nil"/>
          <w:between w:val="nil"/>
        </w:pBdr>
        <w:jc w:val="both"/>
        <w:rPr>
          <w:rFonts w:ascii="Calibri" w:hAnsi="Calibri" w:cs="Calibri"/>
        </w:rPr>
      </w:pPr>
      <w:r w:rsidRPr="00B2623F">
        <w:rPr>
          <w:rFonts w:ascii="Calibri" w:hAnsi="Calibri" w:cs="Calibri"/>
        </w:rPr>
        <w:t>Lin Luo</w:t>
      </w:r>
      <w:r w:rsidR="002B5B11" w:rsidRPr="00B2623F">
        <w:rPr>
          <w:rFonts w:ascii="Calibri" w:hAnsi="Calibri" w:cs="Calibri"/>
        </w:rPr>
        <w:tab/>
      </w:r>
      <w:r w:rsidR="002B5B11" w:rsidRPr="00B2623F">
        <w:rPr>
          <w:rFonts w:ascii="Calibri" w:hAnsi="Calibri" w:cs="Calibri"/>
        </w:rPr>
        <w:tab/>
      </w:r>
      <w:r w:rsidR="002B5B11" w:rsidRPr="00B2623F">
        <w:rPr>
          <w:rFonts w:ascii="Calibri" w:hAnsi="Calibri" w:cs="Calibri"/>
        </w:rPr>
        <w:tab/>
        <w:t>(</w:t>
      </w:r>
      <w:hyperlink r:id="rId9" w:history="1">
        <w:r w:rsidR="002B5B11" w:rsidRPr="00B2623F">
          <w:rPr>
            <w:rStyle w:val="a7"/>
            <w:rFonts w:ascii="Calibri" w:hAnsi="Calibri" w:cs="Calibri"/>
          </w:rPr>
          <w:t>luolin0104@163.com</w:t>
        </w:r>
      </w:hyperlink>
      <w:r w:rsidR="002B5B11" w:rsidRPr="00B2623F">
        <w:rPr>
          <w:rFonts w:ascii="Calibri" w:hAnsi="Calibri" w:cs="Calibri"/>
        </w:rPr>
        <w:t>)</w:t>
      </w:r>
    </w:p>
    <w:p w14:paraId="4C095AFA" w14:textId="13306138" w:rsidR="00A3253E" w:rsidRPr="00B2623F" w:rsidRDefault="00A3253E" w:rsidP="00B2623F">
      <w:pPr>
        <w:pBdr>
          <w:top w:val="nil"/>
          <w:left w:val="nil"/>
          <w:bottom w:val="nil"/>
          <w:right w:val="nil"/>
          <w:between w:val="nil"/>
        </w:pBdr>
        <w:jc w:val="both"/>
        <w:rPr>
          <w:rFonts w:ascii="Calibri" w:hAnsi="Calibri" w:cs="Calibri"/>
        </w:rPr>
      </w:pPr>
      <w:r w:rsidRPr="00B2623F">
        <w:rPr>
          <w:rFonts w:ascii="Calibri" w:hAnsi="Calibri" w:cs="Calibri"/>
        </w:rPr>
        <w:t>Yue Shu</w:t>
      </w:r>
      <w:r w:rsidR="002B5B11" w:rsidRPr="00B2623F">
        <w:rPr>
          <w:rFonts w:ascii="Calibri" w:hAnsi="Calibri" w:cs="Calibri"/>
        </w:rPr>
        <w:tab/>
      </w:r>
      <w:r w:rsidR="002B5B11" w:rsidRPr="00B2623F">
        <w:rPr>
          <w:rFonts w:ascii="Calibri" w:hAnsi="Calibri" w:cs="Calibri"/>
        </w:rPr>
        <w:tab/>
        <w:t>(</w:t>
      </w:r>
      <w:hyperlink r:id="rId10" w:history="1">
        <w:r w:rsidR="002B5B11" w:rsidRPr="00B2623F">
          <w:rPr>
            <w:rStyle w:val="a7"/>
            <w:rFonts w:ascii="Calibri" w:hAnsi="Calibri" w:cs="Calibri"/>
          </w:rPr>
          <w:t>shuyue@mail.ccmu.edu.cn</w:t>
        </w:r>
      </w:hyperlink>
      <w:r w:rsidR="002B5B11" w:rsidRPr="00B2623F">
        <w:rPr>
          <w:rFonts w:ascii="Calibri" w:hAnsi="Calibri" w:cs="Calibri"/>
        </w:rPr>
        <w:t>)</w:t>
      </w:r>
    </w:p>
    <w:p w14:paraId="69C486D9" w14:textId="0E62E5CC" w:rsidR="00A3253E" w:rsidRPr="00B2623F" w:rsidRDefault="00A3253E" w:rsidP="00B2623F">
      <w:pPr>
        <w:pBdr>
          <w:top w:val="nil"/>
          <w:left w:val="nil"/>
          <w:bottom w:val="nil"/>
          <w:right w:val="nil"/>
          <w:between w:val="nil"/>
        </w:pBdr>
        <w:jc w:val="both"/>
        <w:rPr>
          <w:rFonts w:ascii="Calibri" w:hAnsi="Calibri" w:cs="Calibri"/>
        </w:rPr>
      </w:pPr>
      <w:proofErr w:type="spellStart"/>
      <w:r w:rsidRPr="00B2623F">
        <w:rPr>
          <w:rFonts w:ascii="Calibri" w:hAnsi="Calibri" w:cs="Calibri"/>
        </w:rPr>
        <w:t>Zexinyao</w:t>
      </w:r>
      <w:proofErr w:type="spellEnd"/>
      <w:r w:rsidRPr="00B2623F">
        <w:rPr>
          <w:rFonts w:ascii="Calibri" w:hAnsi="Calibri" w:cs="Calibri"/>
        </w:rPr>
        <w:t xml:space="preserve"> Ren</w:t>
      </w:r>
      <w:r w:rsidR="002B5B11" w:rsidRPr="00B2623F">
        <w:rPr>
          <w:rFonts w:ascii="Calibri" w:hAnsi="Calibri" w:cs="Calibri"/>
        </w:rPr>
        <w:tab/>
      </w:r>
      <w:r w:rsidR="002B5B11" w:rsidRPr="00B2623F">
        <w:rPr>
          <w:rFonts w:ascii="Calibri" w:hAnsi="Calibri" w:cs="Calibri"/>
        </w:rPr>
        <w:tab/>
        <w:t>(</w:t>
      </w:r>
      <w:hyperlink r:id="rId11" w:history="1">
        <w:r w:rsidR="002B5B11" w:rsidRPr="00B2623F">
          <w:rPr>
            <w:rStyle w:val="a7"/>
            <w:rFonts w:ascii="Calibri" w:hAnsi="Calibri" w:cs="Calibri"/>
          </w:rPr>
          <w:t>rzxy0407@mail.ccmu.edu.cn</w:t>
        </w:r>
      </w:hyperlink>
      <w:r w:rsidR="002B5B11" w:rsidRPr="00B2623F">
        <w:rPr>
          <w:rFonts w:ascii="Calibri" w:hAnsi="Calibri" w:cs="Calibri"/>
        </w:rPr>
        <w:t>)</w:t>
      </w:r>
    </w:p>
    <w:p w14:paraId="0A4E1FCC" w14:textId="21F02AFA" w:rsidR="00A3253E" w:rsidRPr="00B2623F" w:rsidRDefault="00A3253E" w:rsidP="00B2623F">
      <w:pPr>
        <w:pBdr>
          <w:top w:val="nil"/>
          <w:left w:val="nil"/>
          <w:bottom w:val="nil"/>
          <w:right w:val="nil"/>
          <w:between w:val="nil"/>
        </w:pBdr>
        <w:jc w:val="both"/>
        <w:rPr>
          <w:rFonts w:ascii="Calibri" w:hAnsi="Calibri" w:cs="Calibri"/>
        </w:rPr>
      </w:pPr>
      <w:r w:rsidRPr="00B2623F">
        <w:rPr>
          <w:rFonts w:ascii="Calibri" w:hAnsi="Calibri" w:cs="Calibri"/>
        </w:rPr>
        <w:t>Jiahui Zhao</w:t>
      </w:r>
      <w:r w:rsidR="002B5B11" w:rsidRPr="00B2623F">
        <w:rPr>
          <w:rFonts w:ascii="Calibri" w:hAnsi="Calibri" w:cs="Calibri"/>
        </w:rPr>
        <w:tab/>
      </w:r>
      <w:r w:rsidR="002B5B11" w:rsidRPr="00B2623F">
        <w:rPr>
          <w:rFonts w:ascii="Calibri" w:hAnsi="Calibri" w:cs="Calibri"/>
        </w:rPr>
        <w:tab/>
        <w:t>(</w:t>
      </w:r>
      <w:hyperlink r:id="rId12" w:history="1">
        <w:r w:rsidR="002B5B11" w:rsidRPr="00B2623F">
          <w:rPr>
            <w:rStyle w:val="a7"/>
            <w:rFonts w:ascii="Calibri" w:hAnsi="Calibri" w:cs="Calibri"/>
          </w:rPr>
          <w:t>zhaojiahui@mail.ccmu.edu.cn</w:t>
        </w:r>
      </w:hyperlink>
      <w:r w:rsidR="002B5B11" w:rsidRPr="00B2623F">
        <w:rPr>
          <w:rFonts w:ascii="Calibri" w:hAnsi="Calibri" w:cs="Calibri"/>
        </w:rPr>
        <w:t>)</w:t>
      </w:r>
    </w:p>
    <w:p w14:paraId="470BD9B7" w14:textId="77777777" w:rsidR="00A3253E" w:rsidRPr="00B2623F" w:rsidRDefault="00A3253E" w:rsidP="00B2623F">
      <w:pPr>
        <w:pBdr>
          <w:top w:val="nil"/>
          <w:left w:val="nil"/>
          <w:bottom w:val="nil"/>
          <w:right w:val="nil"/>
          <w:between w:val="nil"/>
        </w:pBdr>
        <w:jc w:val="both"/>
        <w:rPr>
          <w:rFonts w:ascii="Calibri" w:hAnsi="Calibri" w:cs="Calibri"/>
        </w:rPr>
      </w:pPr>
    </w:p>
    <w:p w14:paraId="111F9649" w14:textId="4A7A2F50" w:rsidR="003E55DE" w:rsidRPr="00B2623F" w:rsidRDefault="003E55DE" w:rsidP="00B2623F">
      <w:pPr>
        <w:pBdr>
          <w:top w:val="nil"/>
          <w:left w:val="nil"/>
          <w:bottom w:val="nil"/>
          <w:right w:val="nil"/>
          <w:between w:val="nil"/>
        </w:pBdr>
        <w:jc w:val="both"/>
        <w:rPr>
          <w:rFonts w:ascii="Calibri" w:hAnsi="Calibri" w:cs="Calibri"/>
        </w:rPr>
      </w:pPr>
      <w:r w:rsidRPr="00B2623F">
        <w:rPr>
          <w:rFonts w:ascii="Calibri" w:hAnsi="Calibri" w:cs="Calibri"/>
        </w:rPr>
        <w:t xml:space="preserve">* Corresponding </w:t>
      </w:r>
      <w:r w:rsidR="002B5B11" w:rsidRPr="00B2623F">
        <w:rPr>
          <w:rFonts w:ascii="Calibri" w:hAnsi="Calibri" w:cs="Calibri"/>
        </w:rPr>
        <w:t>a</w:t>
      </w:r>
      <w:r w:rsidRPr="00B2623F">
        <w:rPr>
          <w:rFonts w:ascii="Calibri" w:hAnsi="Calibri" w:cs="Calibri"/>
        </w:rPr>
        <w:t>uthor</w:t>
      </w:r>
      <w:r w:rsidR="002B5B11" w:rsidRPr="00B2623F">
        <w:rPr>
          <w:rFonts w:ascii="Calibri" w:hAnsi="Calibri" w:cs="Calibri"/>
        </w:rPr>
        <w:t>:</w:t>
      </w:r>
    </w:p>
    <w:p w14:paraId="22BF82B9" w14:textId="464C0F47" w:rsidR="003E55DE" w:rsidRPr="00B2623F" w:rsidRDefault="003E55DE" w:rsidP="00B2623F">
      <w:pPr>
        <w:pBdr>
          <w:top w:val="nil"/>
          <w:left w:val="nil"/>
          <w:bottom w:val="nil"/>
          <w:right w:val="nil"/>
          <w:between w:val="nil"/>
        </w:pBdr>
        <w:jc w:val="both"/>
        <w:rPr>
          <w:rFonts w:ascii="Calibri" w:hAnsi="Calibri" w:cs="Calibri"/>
        </w:rPr>
      </w:pPr>
      <w:proofErr w:type="spellStart"/>
      <w:r w:rsidRPr="00B2623F">
        <w:rPr>
          <w:rFonts w:ascii="Calibri" w:hAnsi="Calibri" w:cs="Calibri"/>
        </w:rPr>
        <w:t>Yisi</w:t>
      </w:r>
      <w:proofErr w:type="spellEnd"/>
      <w:r w:rsidRPr="00B2623F">
        <w:rPr>
          <w:rFonts w:ascii="Calibri" w:hAnsi="Calibri" w:cs="Calibri"/>
        </w:rPr>
        <w:t xml:space="preserve"> Liu</w:t>
      </w:r>
      <w:r w:rsidR="002B5B11" w:rsidRPr="00B2623F">
        <w:rPr>
          <w:rFonts w:ascii="Calibri" w:hAnsi="Calibri" w:cs="Calibri"/>
        </w:rPr>
        <w:tab/>
      </w:r>
      <w:r w:rsidR="002B5B11" w:rsidRPr="00B2623F">
        <w:rPr>
          <w:rFonts w:ascii="Calibri" w:hAnsi="Calibri" w:cs="Calibri"/>
        </w:rPr>
        <w:tab/>
      </w:r>
      <w:r w:rsidR="002B5B11" w:rsidRPr="00B2623F">
        <w:rPr>
          <w:rFonts w:ascii="Calibri" w:hAnsi="Calibri" w:cs="Calibri"/>
        </w:rPr>
        <w:tab/>
      </w:r>
      <w:r w:rsidR="006F133F" w:rsidRPr="00B2623F">
        <w:rPr>
          <w:rFonts w:ascii="Calibri" w:hAnsi="Calibri" w:cs="Calibri"/>
        </w:rPr>
        <w:t>(</w:t>
      </w:r>
      <w:hyperlink r:id="rId13" w:history="1">
        <w:r w:rsidR="006F133F" w:rsidRPr="00B2623F">
          <w:rPr>
            <w:rStyle w:val="a7"/>
            <w:rFonts w:ascii="Calibri" w:hAnsi="Calibri" w:cs="Calibri"/>
          </w:rPr>
          <w:t>liuyisi@ccmu.edu.cn</w:t>
        </w:r>
      </w:hyperlink>
      <w:r w:rsidR="006F133F" w:rsidRPr="00B2623F">
        <w:rPr>
          <w:rFonts w:ascii="Calibri" w:hAnsi="Calibri" w:cs="Calibri"/>
        </w:rPr>
        <w:t>)</w:t>
      </w:r>
    </w:p>
    <w:p w14:paraId="2806C6E7" w14:textId="77777777" w:rsidR="003E55DE" w:rsidRPr="00B2623F" w:rsidRDefault="003E55DE" w:rsidP="00B2623F">
      <w:pPr>
        <w:pBdr>
          <w:top w:val="nil"/>
          <w:left w:val="nil"/>
          <w:bottom w:val="nil"/>
          <w:right w:val="nil"/>
          <w:between w:val="nil"/>
        </w:pBdr>
        <w:jc w:val="both"/>
        <w:rPr>
          <w:rFonts w:ascii="Calibri" w:hAnsi="Calibri" w:cs="Calibri"/>
        </w:rPr>
      </w:pPr>
    </w:p>
    <w:p w14:paraId="270961A3" w14:textId="77777777" w:rsidR="003E55DE" w:rsidRPr="00B2623F" w:rsidRDefault="003E55DE" w:rsidP="00B2623F">
      <w:pPr>
        <w:jc w:val="both"/>
        <w:outlineLvl w:val="0"/>
        <w:rPr>
          <w:rFonts w:ascii="Calibri" w:hAnsi="Calibri" w:cs="Calibri"/>
        </w:rPr>
      </w:pPr>
      <w:bookmarkStart w:id="7" w:name="OLE_LINK215"/>
      <w:bookmarkStart w:id="8" w:name="OLE_LINK216"/>
      <w:r w:rsidRPr="00B2623F">
        <w:rPr>
          <w:rFonts w:ascii="Calibri" w:hAnsi="Calibri" w:cs="Calibri"/>
          <w:b/>
        </w:rPr>
        <w:t>SUMMARY:</w:t>
      </w:r>
    </w:p>
    <w:p w14:paraId="4EC8A7A4" w14:textId="60BD7EC9" w:rsidR="003878BD" w:rsidRPr="00B2623F" w:rsidRDefault="002B281D" w:rsidP="00B2623F">
      <w:pPr>
        <w:jc w:val="both"/>
        <w:rPr>
          <w:rFonts w:ascii="Calibri" w:hAnsi="Calibri" w:cs="Calibri"/>
        </w:rPr>
      </w:pPr>
      <w:bookmarkStart w:id="9" w:name="OLE_LINK173"/>
      <w:bookmarkStart w:id="10" w:name="OLE_LINK174"/>
      <w:bookmarkStart w:id="11" w:name="OLE_LINK177"/>
      <w:bookmarkStart w:id="12" w:name="OLE_LINK178"/>
      <w:r w:rsidRPr="00B2623F">
        <w:rPr>
          <w:rFonts w:ascii="Calibri" w:hAnsi="Calibri" w:cs="Calibri"/>
        </w:rPr>
        <w:t>This protocol describes a mouse model of non-pacing-induced spontaneous postoperative atrial fibrillation following cardiac manipulations associated with off-pump coronary artery bypass grafting.</w:t>
      </w:r>
    </w:p>
    <w:p w14:paraId="358546C4" w14:textId="77777777" w:rsidR="002B281D" w:rsidRPr="00B2623F" w:rsidRDefault="002B281D" w:rsidP="00B2623F">
      <w:pPr>
        <w:jc w:val="both"/>
        <w:rPr>
          <w:rFonts w:ascii="Calibri" w:hAnsi="Calibri" w:cs="Calibri"/>
          <w:b/>
        </w:rPr>
      </w:pPr>
    </w:p>
    <w:p w14:paraId="671A1459" w14:textId="394FDD65" w:rsidR="00370CFB" w:rsidRPr="00B2623F" w:rsidRDefault="003E55DE" w:rsidP="00B2623F">
      <w:pPr>
        <w:jc w:val="both"/>
        <w:outlineLvl w:val="0"/>
        <w:rPr>
          <w:rFonts w:ascii="Calibri" w:hAnsi="Calibri" w:cs="Calibri"/>
        </w:rPr>
      </w:pPr>
      <w:bookmarkStart w:id="13" w:name="OLE_LINK210"/>
      <w:bookmarkStart w:id="14" w:name="OLE_LINK211"/>
      <w:r w:rsidRPr="00B2623F">
        <w:rPr>
          <w:rFonts w:ascii="Calibri" w:hAnsi="Calibri" w:cs="Calibri"/>
          <w:b/>
        </w:rPr>
        <w:t>ABSTRACT</w:t>
      </w:r>
      <w:bookmarkEnd w:id="9"/>
      <w:bookmarkEnd w:id="10"/>
      <w:r w:rsidRPr="00B2623F">
        <w:rPr>
          <w:rFonts w:ascii="Calibri" w:hAnsi="Calibri" w:cs="Calibri"/>
          <w:b/>
        </w:rPr>
        <w:t>:</w:t>
      </w:r>
      <w:r w:rsidRPr="00B2623F">
        <w:rPr>
          <w:rFonts w:ascii="Calibri" w:hAnsi="Calibri" w:cs="Calibri"/>
        </w:rPr>
        <w:t xml:space="preserve"> </w:t>
      </w:r>
      <w:bookmarkStart w:id="15" w:name="OLE_LINK189"/>
      <w:bookmarkStart w:id="16" w:name="OLE_LINK190"/>
      <w:bookmarkStart w:id="17" w:name="OLE_LINK214"/>
      <w:bookmarkEnd w:id="11"/>
      <w:bookmarkEnd w:id="12"/>
    </w:p>
    <w:bookmarkEnd w:id="13"/>
    <w:bookmarkEnd w:id="14"/>
    <w:bookmarkEnd w:id="15"/>
    <w:bookmarkEnd w:id="16"/>
    <w:bookmarkEnd w:id="17"/>
    <w:p w14:paraId="27530BEF" w14:textId="7CBBE92E" w:rsidR="00EB31A2" w:rsidRPr="00B2623F" w:rsidRDefault="00EB31A2" w:rsidP="00B2623F">
      <w:pPr>
        <w:jc w:val="both"/>
        <w:rPr>
          <w:rFonts w:ascii="Calibri" w:hAnsi="Calibri" w:cs="Calibri"/>
          <w:bCs/>
        </w:rPr>
      </w:pPr>
      <w:r w:rsidRPr="00B2623F">
        <w:rPr>
          <w:rFonts w:ascii="Calibri" w:hAnsi="Calibri" w:cs="Calibri"/>
          <w:bCs/>
        </w:rPr>
        <w:t>Postoperative atrial fibrillation (POAF) is a common complication after cardiac surgery, particularly after coronary artery bypass grafting. POAF can compromise postoperative recovery by increasing the risk of stroke, prolonged hospitalization, and adverse long-term outcomes. A simple and reproducible mouse model of spontaneous POAF (</w:t>
      </w:r>
      <w:proofErr w:type="spellStart"/>
      <w:r w:rsidRPr="00B2623F">
        <w:rPr>
          <w:rFonts w:ascii="Calibri" w:hAnsi="Calibri" w:cs="Calibri"/>
          <w:bCs/>
        </w:rPr>
        <w:t>sPOAF</w:t>
      </w:r>
      <w:proofErr w:type="spellEnd"/>
      <w:r w:rsidRPr="00B2623F">
        <w:rPr>
          <w:rFonts w:ascii="Calibri" w:hAnsi="Calibri" w:cs="Calibri"/>
          <w:bCs/>
        </w:rPr>
        <w:t xml:space="preserve">) is a useful tool for studying postoperative arrhythmia and evaluating potential therapies. Here, a mouse model of </w:t>
      </w:r>
      <w:proofErr w:type="spellStart"/>
      <w:r w:rsidRPr="00B2623F">
        <w:rPr>
          <w:rFonts w:ascii="Calibri" w:hAnsi="Calibri" w:cs="Calibri"/>
          <w:bCs/>
        </w:rPr>
        <w:t>sPOAF</w:t>
      </w:r>
      <w:proofErr w:type="spellEnd"/>
      <w:r w:rsidRPr="00B2623F">
        <w:rPr>
          <w:rFonts w:ascii="Calibri" w:hAnsi="Calibri" w:cs="Calibri"/>
          <w:bCs/>
        </w:rPr>
        <w:t xml:space="preserve"> induced by mimicking key procedural components of off-pump coronary artery bypass</w:t>
      </w:r>
      <w:r w:rsidR="00A051BB" w:rsidRPr="00B2623F">
        <w:rPr>
          <w:rFonts w:ascii="Calibri" w:hAnsi="Calibri" w:cs="Calibri"/>
          <w:bCs/>
        </w:rPr>
        <w:t xml:space="preserve"> grafting</w:t>
      </w:r>
      <w:r w:rsidRPr="00B2623F">
        <w:rPr>
          <w:rFonts w:ascii="Calibri" w:hAnsi="Calibri" w:cs="Calibri"/>
          <w:bCs/>
        </w:rPr>
        <w:t xml:space="preserve"> is described. A wireless telemetry transmitter is implanted subcutaneously to capture </w:t>
      </w:r>
      <w:proofErr w:type="spellStart"/>
      <w:r w:rsidR="00A051BB" w:rsidRPr="00B2623F">
        <w:rPr>
          <w:rFonts w:ascii="Calibri" w:hAnsi="Calibri" w:cs="Calibri"/>
          <w:bCs/>
        </w:rPr>
        <w:t>s</w:t>
      </w:r>
      <w:r w:rsidRPr="00B2623F">
        <w:rPr>
          <w:rFonts w:ascii="Calibri" w:hAnsi="Calibri" w:cs="Calibri"/>
          <w:bCs/>
        </w:rPr>
        <w:t>POAF</w:t>
      </w:r>
      <w:proofErr w:type="spellEnd"/>
      <w:r w:rsidRPr="00B2623F">
        <w:rPr>
          <w:rFonts w:ascii="Calibri" w:hAnsi="Calibri" w:cs="Calibri"/>
          <w:bCs/>
        </w:rPr>
        <w:t xml:space="preserve"> episodes continuously for 5 days in conscious, freely moving mice. The incidence, daily distribution, episode number, cumulative duration, and mean episode duration of </w:t>
      </w:r>
      <w:proofErr w:type="spellStart"/>
      <w:r w:rsidR="00A051BB" w:rsidRPr="00B2623F">
        <w:rPr>
          <w:rFonts w:ascii="Calibri" w:hAnsi="Calibri" w:cs="Calibri"/>
          <w:bCs/>
        </w:rPr>
        <w:t>s</w:t>
      </w:r>
      <w:r w:rsidRPr="00B2623F">
        <w:rPr>
          <w:rFonts w:ascii="Calibri" w:hAnsi="Calibri" w:cs="Calibri"/>
          <w:bCs/>
        </w:rPr>
        <w:t>POAF</w:t>
      </w:r>
      <w:proofErr w:type="spellEnd"/>
      <w:r w:rsidRPr="00B2623F">
        <w:rPr>
          <w:rFonts w:ascii="Calibri" w:hAnsi="Calibri" w:cs="Calibri"/>
          <w:bCs/>
        </w:rPr>
        <w:t xml:space="preserve"> are used to evaluate the model. </w:t>
      </w:r>
      <w:r w:rsidR="00265BAC" w:rsidRPr="00B2623F">
        <w:rPr>
          <w:rFonts w:ascii="Calibri" w:hAnsi="Calibri" w:cs="Calibri"/>
          <w:bCs/>
        </w:rPr>
        <w:t xml:space="preserve">Unlike programmed stimulation approaches, this model enables direct observation of postoperative AF episodes occurring without pacing induction and quantification of arrhythmia burden. </w:t>
      </w:r>
      <w:r w:rsidRPr="00B2623F">
        <w:rPr>
          <w:rFonts w:ascii="Calibri" w:hAnsi="Calibri" w:cs="Calibri"/>
          <w:bCs/>
        </w:rPr>
        <w:t>In general, this protocol provides a reproducible platform for studying POAF mechanisms and testing therapeutic strategies.</w:t>
      </w:r>
    </w:p>
    <w:p w14:paraId="45B0219F" w14:textId="77777777" w:rsidR="003E55DE" w:rsidRPr="00B2623F" w:rsidRDefault="003E55DE" w:rsidP="00B2623F">
      <w:pPr>
        <w:jc w:val="both"/>
        <w:rPr>
          <w:rFonts w:ascii="Calibri" w:hAnsi="Calibri" w:cs="Calibri"/>
          <w:b/>
        </w:rPr>
      </w:pPr>
    </w:p>
    <w:p w14:paraId="1106B997" w14:textId="615919C4" w:rsidR="003E55DE" w:rsidRPr="00B2623F" w:rsidRDefault="003E55DE" w:rsidP="00B2623F">
      <w:pPr>
        <w:jc w:val="both"/>
        <w:outlineLvl w:val="0"/>
        <w:rPr>
          <w:rFonts w:ascii="Calibri" w:hAnsi="Calibri" w:cs="Calibri"/>
          <w:b/>
        </w:rPr>
      </w:pPr>
      <w:bookmarkStart w:id="18" w:name="OLE_LINK196"/>
      <w:bookmarkStart w:id="19" w:name="OLE_LINK197"/>
      <w:bookmarkStart w:id="20" w:name="OLE_LINK208"/>
      <w:r w:rsidRPr="00B2623F">
        <w:rPr>
          <w:rFonts w:ascii="Calibri" w:hAnsi="Calibri" w:cs="Calibri"/>
          <w:b/>
        </w:rPr>
        <w:t>INTRODUCTION:</w:t>
      </w:r>
    </w:p>
    <w:p w14:paraId="0C316B59" w14:textId="60CC8E3A" w:rsidR="00FC731A" w:rsidRPr="00B2623F" w:rsidRDefault="00FC731A" w:rsidP="00B2623F">
      <w:pPr>
        <w:jc w:val="both"/>
        <w:rPr>
          <w:rFonts w:ascii="Calibri" w:hAnsi="Calibri" w:cs="Calibri"/>
        </w:rPr>
      </w:pPr>
      <w:bookmarkStart w:id="21" w:name="OLE_LINK219"/>
      <w:bookmarkStart w:id="22" w:name="OLE_LINK220"/>
      <w:bookmarkStart w:id="23" w:name="OLE_LINK194"/>
      <w:bookmarkStart w:id="24" w:name="OLE_LINK195"/>
      <w:r w:rsidRPr="00B2623F">
        <w:rPr>
          <w:rFonts w:ascii="Calibri" w:hAnsi="Calibri" w:cs="Calibri"/>
        </w:rPr>
        <w:t>Coronary artery bypass grafting (CABG) is one of the most frequently performed cardiac surgical procedures worldwide</w:t>
      </w:r>
      <w:r w:rsidRPr="00B2623F">
        <w:rPr>
          <w:rFonts w:ascii="Calibri" w:hAnsi="Calibri" w:cs="Calibri"/>
        </w:rPr>
        <w:fldChar w:fldCharType="begin">
          <w:fldData xml:space="preserve">PEVuZE5vdGU+PENpdGU+PEF1dGhvcj5LdXN1LU9ya2FyPC9BdXRob3I+PFllYXI+MjAyMDwvWWVh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</w:fldData>
        </w:fldChar>
      </w:r>
      <w:r w:rsidRPr="00B2623F">
        <w:rPr>
          <w:rFonts w:ascii="Calibri" w:hAnsi="Calibri" w:cs="Calibri"/>
        </w:rPr>
        <w:instrText xml:space="preserve"> ADDIN EN.CITE </w:instrText>
      </w:r>
      <w:r w:rsidRPr="00B2623F">
        <w:rPr>
          <w:rFonts w:ascii="Calibri" w:hAnsi="Calibri" w:cs="Calibri"/>
        </w:rPr>
        <w:fldChar w:fldCharType="begin">
          <w:fldData xml:space="preserve">PEVuZE5vdGU+PENpdGU+PEF1dGhvcj5LdXN1LU9ya2FyPC9BdXRob3I+PFllYXI+MjAyMDwvWWVh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</w:fldData>
        </w:fldChar>
      </w:r>
      <w:r w:rsidRPr="00B2623F">
        <w:rPr>
          <w:rFonts w:ascii="Calibri" w:hAnsi="Calibri" w:cs="Calibri"/>
        </w:rPr>
        <w:instrText xml:space="preserve"> ADDIN EN.CITE.DATA </w:instrText>
      </w:r>
      <w:r w:rsidRPr="00B2623F">
        <w:rPr>
          <w:rFonts w:ascii="Calibri" w:hAnsi="Calibri" w:cs="Calibri"/>
        </w:rPr>
      </w:r>
      <w:r w:rsidRPr="00B2623F">
        <w:rPr>
          <w:rFonts w:ascii="Calibri" w:hAnsi="Calibri" w:cs="Calibri"/>
        </w:rPr>
        <w:fldChar w:fldCharType="end"/>
      </w:r>
      <w:r w:rsidRPr="00B2623F">
        <w:rPr>
          <w:rFonts w:ascii="Calibri" w:hAnsi="Calibri" w:cs="Calibri"/>
        </w:rPr>
      </w:r>
      <w:r w:rsidRPr="00B2623F">
        <w:rPr>
          <w:rFonts w:ascii="Calibri" w:hAnsi="Calibri" w:cs="Calibri"/>
        </w:rPr>
        <w:fldChar w:fldCharType="separate"/>
      </w:r>
      <w:r w:rsidRPr="00B2623F">
        <w:rPr>
          <w:rFonts w:ascii="Calibri" w:hAnsi="Calibri" w:cs="Calibri"/>
          <w:noProof/>
          <w:vertAlign w:val="superscript"/>
        </w:rPr>
        <w:t>1</w:t>
      </w:r>
      <w:r w:rsidRPr="00B2623F">
        <w:rPr>
          <w:rFonts w:ascii="Calibri" w:hAnsi="Calibri" w:cs="Calibri"/>
        </w:rPr>
        <w:fldChar w:fldCharType="end"/>
      </w:r>
      <w:r w:rsidRPr="00B2623F">
        <w:rPr>
          <w:rFonts w:ascii="Calibri" w:hAnsi="Calibri" w:cs="Calibri"/>
        </w:rPr>
        <w:t xml:space="preserve">. Despite surgical advances like off-pump CABG (OPCAB), </w:t>
      </w:r>
      <w:bookmarkStart w:id="25" w:name="OLE_LINK23"/>
      <w:bookmarkStart w:id="26" w:name="OLE_LINK24"/>
      <w:r w:rsidRPr="00B2623F">
        <w:rPr>
          <w:rFonts w:ascii="Calibri" w:hAnsi="Calibri" w:cs="Calibri"/>
        </w:rPr>
        <w:t xml:space="preserve">postoperative </w:t>
      </w:r>
      <w:r w:rsidRPr="00B2623F">
        <w:rPr>
          <w:rFonts w:ascii="Calibri" w:hAnsi="Calibri" w:cs="Calibri"/>
        </w:rPr>
        <w:lastRenderedPageBreak/>
        <w:t>atrial fibrillation</w:t>
      </w:r>
      <w:bookmarkEnd w:id="25"/>
      <w:bookmarkEnd w:id="26"/>
      <w:r w:rsidRPr="00B2623F">
        <w:rPr>
          <w:rFonts w:ascii="Calibri" w:hAnsi="Calibri" w:cs="Calibri"/>
        </w:rPr>
        <w:t xml:space="preserve"> (POAF) still complicates 30%–40% of cases, typically peaking 2–4 days postoperatively</w:t>
      </w:r>
      <w:r w:rsidRPr="00B2623F">
        <w:rPr>
          <w:rFonts w:ascii="Calibri" w:hAnsi="Calibri" w:cs="Calibri"/>
        </w:rPr>
        <w:fldChar w:fldCharType="begin">
          <w:fldData xml:space="preserve">PEVuZE5vdGU+PENpdGU+PEF1dGhvcj5HYXVkaW5vPC9BdXRob3I+PFllYXI+MjAyMzwvWWVhcj48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</w:fldData>
        </w:fldChar>
      </w:r>
      <w:r w:rsidR="003A2F5C" w:rsidRPr="00B2623F">
        <w:rPr>
          <w:rFonts w:ascii="Calibri" w:hAnsi="Calibri" w:cs="Calibri"/>
        </w:rPr>
        <w:instrText xml:space="preserve"> ADDIN EN.CITE </w:instrText>
      </w:r>
      <w:r w:rsidR="003A2F5C" w:rsidRPr="00B2623F">
        <w:rPr>
          <w:rFonts w:ascii="Calibri" w:hAnsi="Calibri" w:cs="Calibri"/>
        </w:rPr>
        <w:fldChar w:fldCharType="begin">
          <w:fldData xml:space="preserve">PEVuZE5vdGU+PENpdGU+PEF1dGhvcj5HYXVkaW5vPC9BdXRob3I+PFllYXI+MjAyMzwvWWVhcj48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</w:fldData>
        </w:fldChar>
      </w:r>
      <w:r w:rsidR="003A2F5C" w:rsidRPr="00B2623F">
        <w:rPr>
          <w:rFonts w:ascii="Calibri" w:hAnsi="Calibri" w:cs="Calibri"/>
        </w:rPr>
        <w:instrText xml:space="preserve"> ADDIN EN.CITE.DATA </w:instrText>
      </w:r>
      <w:r w:rsidR="003A2F5C" w:rsidRPr="00B2623F">
        <w:rPr>
          <w:rFonts w:ascii="Calibri" w:hAnsi="Calibri" w:cs="Calibri"/>
        </w:rPr>
      </w:r>
      <w:r w:rsidR="003A2F5C" w:rsidRPr="00B2623F">
        <w:rPr>
          <w:rFonts w:ascii="Calibri" w:hAnsi="Calibri" w:cs="Calibri"/>
        </w:rPr>
        <w:fldChar w:fldCharType="end"/>
      </w:r>
      <w:r w:rsidRPr="00B2623F">
        <w:rPr>
          <w:rFonts w:ascii="Calibri" w:hAnsi="Calibri" w:cs="Calibri"/>
        </w:rPr>
      </w:r>
      <w:r w:rsidRPr="00B2623F">
        <w:rPr>
          <w:rFonts w:ascii="Calibri" w:hAnsi="Calibri" w:cs="Calibri"/>
        </w:rPr>
        <w:fldChar w:fldCharType="separate"/>
      </w:r>
      <w:r w:rsidRPr="00B2623F">
        <w:rPr>
          <w:rFonts w:ascii="Calibri" w:hAnsi="Calibri" w:cs="Calibri"/>
          <w:noProof/>
          <w:vertAlign w:val="superscript"/>
        </w:rPr>
        <w:t>2</w:t>
      </w:r>
      <w:r w:rsidR="00A35737" w:rsidRPr="00B2623F">
        <w:rPr>
          <w:rFonts w:ascii="Calibri" w:hAnsi="Calibri" w:cs="Calibri"/>
          <w:noProof/>
          <w:vertAlign w:val="superscript"/>
        </w:rPr>
        <w:t>–</w:t>
      </w:r>
      <w:r w:rsidRPr="00B2623F">
        <w:rPr>
          <w:rFonts w:ascii="Calibri" w:hAnsi="Calibri" w:cs="Calibri"/>
          <w:noProof/>
          <w:vertAlign w:val="superscript"/>
        </w:rPr>
        <w:t>4</w:t>
      </w:r>
      <w:r w:rsidRPr="00B2623F">
        <w:rPr>
          <w:rFonts w:ascii="Calibri" w:hAnsi="Calibri" w:cs="Calibri"/>
        </w:rPr>
        <w:fldChar w:fldCharType="end"/>
      </w:r>
      <w:r w:rsidRPr="00B2623F">
        <w:rPr>
          <w:rFonts w:ascii="Calibri" w:hAnsi="Calibri" w:cs="Calibri"/>
        </w:rPr>
        <w:t>. POAF significantly increases the risks of stroke, heart failure, and long-term mortality</w:t>
      </w:r>
      <w:r w:rsidRPr="00B2623F">
        <w:rPr>
          <w:rFonts w:ascii="Calibri" w:hAnsi="Calibri" w:cs="Calibri"/>
        </w:rPr>
        <w:fldChar w:fldCharType="begin">
          <w:fldData xml:space="preserve">PEVuZE5vdGU+PENpdGU+PEF1dGhvcj5DYWxkb25hem88L0F1dGhvcj48WWVhcj4yMDIzPC9ZZWFy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</w:fldData>
        </w:fldChar>
      </w:r>
      <w:r w:rsidRPr="00B2623F">
        <w:rPr>
          <w:rFonts w:ascii="Calibri" w:hAnsi="Calibri" w:cs="Calibri"/>
        </w:rPr>
        <w:instrText xml:space="preserve"> ADDIN EN.CITE </w:instrText>
      </w:r>
      <w:r w:rsidRPr="00B2623F">
        <w:rPr>
          <w:rFonts w:ascii="Calibri" w:hAnsi="Calibri" w:cs="Calibri"/>
        </w:rPr>
        <w:fldChar w:fldCharType="begin">
          <w:fldData xml:space="preserve">PEVuZE5vdGU+PENpdGU+PEF1dGhvcj5DYWxkb25hem88L0F1dGhvcj48WWVhcj4yMDIzPC9ZZWFy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</w:fldData>
        </w:fldChar>
      </w:r>
      <w:r w:rsidRPr="00B2623F">
        <w:rPr>
          <w:rFonts w:ascii="Calibri" w:hAnsi="Calibri" w:cs="Calibri"/>
        </w:rPr>
        <w:instrText xml:space="preserve"> ADDIN EN.CITE.DATA </w:instrText>
      </w:r>
      <w:r w:rsidRPr="00B2623F">
        <w:rPr>
          <w:rFonts w:ascii="Calibri" w:hAnsi="Calibri" w:cs="Calibri"/>
        </w:rPr>
      </w:r>
      <w:r w:rsidRPr="00B2623F">
        <w:rPr>
          <w:rFonts w:ascii="Calibri" w:hAnsi="Calibri" w:cs="Calibri"/>
        </w:rPr>
        <w:fldChar w:fldCharType="end"/>
      </w:r>
      <w:r w:rsidRPr="00B2623F">
        <w:rPr>
          <w:rFonts w:ascii="Calibri" w:hAnsi="Calibri" w:cs="Calibri"/>
        </w:rPr>
      </w:r>
      <w:r w:rsidRPr="00B2623F">
        <w:rPr>
          <w:rFonts w:ascii="Calibri" w:hAnsi="Calibri" w:cs="Calibri"/>
        </w:rPr>
        <w:fldChar w:fldCharType="separate"/>
      </w:r>
      <w:r w:rsidRPr="00B2623F">
        <w:rPr>
          <w:rFonts w:ascii="Calibri" w:hAnsi="Calibri" w:cs="Calibri"/>
          <w:noProof/>
          <w:vertAlign w:val="superscript"/>
        </w:rPr>
        <w:t>5,6</w:t>
      </w:r>
      <w:r w:rsidRPr="00B2623F">
        <w:rPr>
          <w:rFonts w:ascii="Calibri" w:hAnsi="Calibri" w:cs="Calibri"/>
        </w:rPr>
        <w:fldChar w:fldCharType="end"/>
      </w:r>
      <w:r w:rsidRPr="00B2623F">
        <w:rPr>
          <w:rFonts w:ascii="Calibri" w:hAnsi="Calibri" w:cs="Calibri"/>
        </w:rPr>
        <w:t>. Its pathophysiology is complex, primarily driven by surgical mechanical trauma, pericardial disruption, localized inflammation, and oxidative stress</w:t>
      </w:r>
      <w:r w:rsidRPr="00B2623F">
        <w:rPr>
          <w:rFonts w:ascii="Calibri" w:hAnsi="Calibri" w:cs="Calibri"/>
        </w:rPr>
        <w:fldChar w:fldCharType="begin">
          <w:fldData xml:space="preserve">PEVuZE5vdGU+PENpdGU+PEF1dGhvcj5Eb2JyZXY8L0F1dGhvcj48WWVhcj4yMDE5PC9ZZWFyPjxS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</w:fldData>
        </w:fldChar>
      </w:r>
      <w:r w:rsidRPr="00B2623F">
        <w:rPr>
          <w:rFonts w:ascii="Calibri" w:hAnsi="Calibri" w:cs="Calibri"/>
        </w:rPr>
        <w:instrText xml:space="preserve"> ADDIN EN.CITE </w:instrText>
      </w:r>
      <w:r w:rsidRPr="00B2623F">
        <w:rPr>
          <w:rFonts w:ascii="Calibri" w:hAnsi="Calibri" w:cs="Calibri"/>
        </w:rPr>
        <w:fldChar w:fldCharType="begin">
          <w:fldData xml:space="preserve">PEVuZE5vdGU+PENpdGU+PEF1dGhvcj5Eb2JyZXY8L0F1dGhvcj48WWVhcj4yMDE5PC9ZZWFyPjxS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</w:fldData>
        </w:fldChar>
      </w:r>
      <w:r w:rsidRPr="00B2623F">
        <w:rPr>
          <w:rFonts w:ascii="Calibri" w:hAnsi="Calibri" w:cs="Calibri"/>
        </w:rPr>
        <w:instrText xml:space="preserve"> ADDIN EN.CITE.DATA </w:instrText>
      </w:r>
      <w:r w:rsidRPr="00B2623F">
        <w:rPr>
          <w:rFonts w:ascii="Calibri" w:hAnsi="Calibri" w:cs="Calibri"/>
        </w:rPr>
      </w:r>
      <w:r w:rsidRPr="00B2623F">
        <w:rPr>
          <w:rFonts w:ascii="Calibri" w:hAnsi="Calibri" w:cs="Calibri"/>
        </w:rPr>
        <w:fldChar w:fldCharType="end"/>
      </w:r>
      <w:r w:rsidRPr="00B2623F">
        <w:rPr>
          <w:rFonts w:ascii="Calibri" w:hAnsi="Calibri" w:cs="Calibri"/>
        </w:rPr>
      </w:r>
      <w:r w:rsidRPr="00B2623F">
        <w:rPr>
          <w:rFonts w:ascii="Calibri" w:hAnsi="Calibri" w:cs="Calibri"/>
        </w:rPr>
        <w:fldChar w:fldCharType="separate"/>
      </w:r>
      <w:r w:rsidRPr="00B2623F">
        <w:rPr>
          <w:rFonts w:ascii="Calibri" w:hAnsi="Calibri" w:cs="Calibri"/>
          <w:noProof/>
          <w:vertAlign w:val="superscript"/>
        </w:rPr>
        <w:t>7,8</w:t>
      </w:r>
      <w:r w:rsidRPr="00B2623F">
        <w:rPr>
          <w:rFonts w:ascii="Calibri" w:hAnsi="Calibri" w:cs="Calibri"/>
        </w:rPr>
        <w:fldChar w:fldCharType="end"/>
      </w:r>
      <w:r w:rsidRPr="00B2623F">
        <w:rPr>
          <w:rFonts w:ascii="Calibri" w:hAnsi="Calibri" w:cs="Calibri"/>
        </w:rPr>
        <w:t xml:space="preserve">. </w:t>
      </w:r>
      <w:r w:rsidR="00013BAA" w:rsidRPr="00B2623F">
        <w:rPr>
          <w:rFonts w:ascii="Calibri" w:hAnsi="Calibri" w:cs="Calibri"/>
        </w:rPr>
        <w:t>Therefore, a translatable animal model that uses cardiac manipulations to mimic key procedural components of OPCAB and generates spontaneous POAF (</w:t>
      </w:r>
      <w:proofErr w:type="spellStart"/>
      <w:r w:rsidR="00013BAA" w:rsidRPr="00B2623F">
        <w:rPr>
          <w:rFonts w:ascii="Calibri" w:hAnsi="Calibri" w:cs="Calibri"/>
        </w:rPr>
        <w:t>sPOAF</w:t>
      </w:r>
      <w:proofErr w:type="spellEnd"/>
      <w:r w:rsidR="00013BAA" w:rsidRPr="00B2623F">
        <w:rPr>
          <w:rFonts w:ascii="Calibri" w:hAnsi="Calibri" w:cs="Calibri"/>
        </w:rPr>
        <w:t xml:space="preserve">) is urgently needed to elucidate underlying mechanisms and identify therapeutic targets. </w:t>
      </w:r>
    </w:p>
    <w:p w14:paraId="62183A2E" w14:textId="77777777" w:rsidR="00A35737" w:rsidRPr="00B2623F" w:rsidRDefault="00A35737" w:rsidP="00B2623F">
      <w:pPr>
        <w:jc w:val="both"/>
        <w:rPr>
          <w:rFonts w:ascii="Calibri" w:hAnsi="Calibri" w:cs="Calibri"/>
        </w:rPr>
      </w:pPr>
    </w:p>
    <w:p w14:paraId="5EEFEA14" w14:textId="00A923BA" w:rsidR="00FC731A" w:rsidRPr="00B2623F" w:rsidRDefault="00FC731A" w:rsidP="00B2623F">
      <w:pPr>
        <w:jc w:val="both"/>
        <w:rPr>
          <w:rFonts w:ascii="Calibri" w:hAnsi="Calibri" w:cs="Calibri"/>
        </w:rPr>
      </w:pPr>
      <w:r w:rsidRPr="00B2623F">
        <w:rPr>
          <w:rFonts w:ascii="Calibri" w:hAnsi="Calibri" w:cs="Calibri"/>
        </w:rPr>
        <w:t>Currently, various animal models have been developed to investigate the mechanisms of POAF, mainly including sterile pericarditis, pericardiotomy, atriotomy, and modified surgical mouse models. However, a common consideration is that the pathophysiological changes in these models may differ from those induced by clinical OPCAB. For instance, the sterile pericarditis model involves applying sterile talcum powder to the surface of the heart; since this is not performed during OPCAB, such exogenous inflammatory mediators might introduce additional pathophysiological responses</w:t>
      </w:r>
      <w:r w:rsidRPr="00B2623F">
        <w:rPr>
          <w:rFonts w:ascii="Calibri" w:hAnsi="Calibri" w:cs="Calibri"/>
        </w:rPr>
        <w:fldChar w:fldCharType="begin">
          <w:fldData xml:space="preserve">PEVuZE5vdGU+PENpdGU+PEF1dGhvcj5QYWdlPC9BdXRob3I+PFllYXI+MTk4NjwvWWVhcj48UmVj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</w:fldData>
        </w:fldChar>
      </w:r>
      <w:r w:rsidR="000E2454" w:rsidRPr="00B2623F">
        <w:rPr>
          <w:rFonts w:ascii="Calibri" w:hAnsi="Calibri" w:cs="Calibri"/>
        </w:rPr>
        <w:instrText xml:space="preserve"> ADDIN EN.CITE </w:instrText>
      </w:r>
      <w:r w:rsidR="000E2454" w:rsidRPr="00B2623F">
        <w:rPr>
          <w:rFonts w:ascii="Calibri" w:hAnsi="Calibri" w:cs="Calibri"/>
        </w:rPr>
        <w:fldChar w:fldCharType="begin">
          <w:fldData xml:space="preserve">PEVuZE5vdGU+PENpdGU+PEF1dGhvcj5QYWdlPC9BdXRob3I+PFllYXI+MTk4NjwvWWVhcj48UmVj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</w:fldData>
        </w:fldChar>
      </w:r>
      <w:r w:rsidR="000E2454" w:rsidRPr="00B2623F">
        <w:rPr>
          <w:rFonts w:ascii="Calibri" w:hAnsi="Calibri" w:cs="Calibri"/>
        </w:rPr>
        <w:instrText xml:space="preserve"> ADDIN EN.CITE.DATA </w:instrText>
      </w:r>
      <w:r w:rsidR="000E2454" w:rsidRPr="00B2623F">
        <w:rPr>
          <w:rFonts w:ascii="Calibri" w:hAnsi="Calibri" w:cs="Calibri"/>
        </w:rPr>
      </w:r>
      <w:r w:rsidR="000E2454" w:rsidRPr="00B2623F">
        <w:rPr>
          <w:rFonts w:ascii="Calibri" w:hAnsi="Calibri" w:cs="Calibri"/>
        </w:rPr>
        <w:fldChar w:fldCharType="end"/>
      </w:r>
      <w:r w:rsidRPr="00B2623F">
        <w:rPr>
          <w:rFonts w:ascii="Calibri" w:hAnsi="Calibri" w:cs="Calibri"/>
        </w:rPr>
      </w:r>
      <w:r w:rsidRPr="00B2623F">
        <w:rPr>
          <w:rFonts w:ascii="Calibri" w:hAnsi="Calibri" w:cs="Calibri"/>
        </w:rPr>
        <w:fldChar w:fldCharType="separate"/>
      </w:r>
      <w:r w:rsidR="000E2454" w:rsidRPr="00B2623F">
        <w:rPr>
          <w:rFonts w:ascii="Calibri" w:hAnsi="Calibri" w:cs="Calibri"/>
          <w:noProof/>
          <w:vertAlign w:val="superscript"/>
        </w:rPr>
        <w:t>9</w:t>
      </w:r>
      <w:r w:rsidR="00A35737" w:rsidRPr="00B2623F">
        <w:rPr>
          <w:rFonts w:ascii="Calibri" w:hAnsi="Calibri" w:cs="Calibri"/>
          <w:noProof/>
          <w:vertAlign w:val="superscript"/>
        </w:rPr>
        <w:t>–</w:t>
      </w:r>
      <w:r w:rsidR="000E2454" w:rsidRPr="00B2623F">
        <w:rPr>
          <w:rFonts w:ascii="Calibri" w:hAnsi="Calibri" w:cs="Calibri"/>
          <w:noProof/>
          <w:vertAlign w:val="superscript"/>
        </w:rPr>
        <w:t>11</w:t>
      </w:r>
      <w:r w:rsidRPr="00B2623F">
        <w:rPr>
          <w:rFonts w:ascii="Calibri" w:hAnsi="Calibri" w:cs="Calibri"/>
        </w:rPr>
        <w:fldChar w:fldCharType="end"/>
      </w:r>
      <w:r w:rsidRPr="00B2623F">
        <w:rPr>
          <w:rFonts w:ascii="Calibri" w:hAnsi="Calibri" w:cs="Calibri"/>
        </w:rPr>
        <w:t>. While pericardiotomy is indeed a necessary step in CABG, models relying on this procedure lack the subsequent mechanical manipulations, and thus may not fully capture the comprehensive pathophysiological changes induced by OPCAB</w:t>
      </w:r>
      <w:r w:rsidR="000E2454" w:rsidRPr="00B2623F">
        <w:rPr>
          <w:rFonts w:ascii="Calibri" w:hAnsi="Calibri" w:cs="Calibri"/>
        </w:rPr>
        <w:fldChar w:fldCharType="begin">
          <w:fldData xml:space="preserve">PEVuZE5vdGU+PENpdGU+PEF1dGhvcj5Jc2hpaTwvQXV0aG9yPjxZZWFyPjIwMDU8L1llYXI+PFJl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</w:fldData>
        </w:fldChar>
      </w:r>
      <w:r w:rsidR="000E2454" w:rsidRPr="00B2623F">
        <w:rPr>
          <w:rFonts w:ascii="Calibri" w:hAnsi="Calibri" w:cs="Calibri"/>
        </w:rPr>
        <w:instrText xml:space="preserve"> ADDIN EN.CITE </w:instrText>
      </w:r>
      <w:r w:rsidR="000E2454" w:rsidRPr="00B2623F">
        <w:rPr>
          <w:rFonts w:ascii="Calibri" w:hAnsi="Calibri" w:cs="Calibri"/>
        </w:rPr>
        <w:fldChar w:fldCharType="begin">
          <w:fldData xml:space="preserve">PEVuZE5vdGU+PENpdGU+PEF1dGhvcj5Jc2hpaTwvQXV0aG9yPjxZZWFyPjIwMDU8L1llYXI+PFJl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</w:fldData>
        </w:fldChar>
      </w:r>
      <w:r w:rsidR="000E2454" w:rsidRPr="00B2623F">
        <w:rPr>
          <w:rFonts w:ascii="Calibri" w:hAnsi="Calibri" w:cs="Calibri"/>
        </w:rPr>
        <w:instrText xml:space="preserve"> ADDIN EN.CITE.DATA </w:instrText>
      </w:r>
      <w:r w:rsidR="000E2454" w:rsidRPr="00B2623F">
        <w:rPr>
          <w:rFonts w:ascii="Calibri" w:hAnsi="Calibri" w:cs="Calibri"/>
        </w:rPr>
      </w:r>
      <w:r w:rsidR="000E2454" w:rsidRPr="00B2623F">
        <w:rPr>
          <w:rFonts w:ascii="Calibri" w:hAnsi="Calibri" w:cs="Calibri"/>
        </w:rPr>
        <w:fldChar w:fldCharType="end"/>
      </w:r>
      <w:r w:rsidR="000E2454" w:rsidRPr="00B2623F">
        <w:rPr>
          <w:rFonts w:ascii="Calibri" w:hAnsi="Calibri" w:cs="Calibri"/>
        </w:rPr>
      </w:r>
      <w:r w:rsidR="000E2454" w:rsidRPr="00B2623F">
        <w:rPr>
          <w:rFonts w:ascii="Calibri" w:hAnsi="Calibri" w:cs="Calibri"/>
        </w:rPr>
        <w:fldChar w:fldCharType="separate"/>
      </w:r>
      <w:r w:rsidR="000E2454" w:rsidRPr="00B2623F">
        <w:rPr>
          <w:rFonts w:ascii="Calibri" w:hAnsi="Calibri" w:cs="Calibri"/>
          <w:noProof/>
          <w:vertAlign w:val="superscript"/>
        </w:rPr>
        <w:t>12</w:t>
      </w:r>
      <w:r w:rsidR="000E2454" w:rsidRPr="00B2623F">
        <w:rPr>
          <w:rFonts w:ascii="Calibri" w:hAnsi="Calibri" w:cs="Calibri"/>
        </w:rPr>
        <w:fldChar w:fldCharType="end"/>
      </w:r>
      <w:r w:rsidRPr="00B2623F">
        <w:rPr>
          <w:rFonts w:ascii="Calibri" w:hAnsi="Calibri" w:cs="Calibri"/>
        </w:rPr>
        <w:t>. Furthermore, atriotomy models may inherently increase the risk of incision-related intra-atrial reentrant tachycardia</w:t>
      </w:r>
      <w:r w:rsidRPr="00B2623F">
        <w:rPr>
          <w:rFonts w:ascii="Calibri" w:hAnsi="Calibri" w:cs="Calibri"/>
        </w:rPr>
        <w:fldChar w:fldCharType="begin">
          <w:fldData xml:space="preserve">PEVuZE5vdGU+PENpdGU+PEF1dGhvcj5Jc2hpaTwvQXV0aG9yPjxZZWFyPjIwMTc8L1llYXI+PFJl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</w:fldData>
        </w:fldChar>
      </w:r>
      <w:r w:rsidR="000E2454" w:rsidRPr="00B2623F">
        <w:rPr>
          <w:rFonts w:ascii="Calibri" w:hAnsi="Calibri" w:cs="Calibri"/>
        </w:rPr>
        <w:instrText xml:space="preserve"> ADDIN EN.CITE </w:instrText>
      </w:r>
      <w:r w:rsidR="000E2454" w:rsidRPr="00B2623F">
        <w:rPr>
          <w:rFonts w:ascii="Calibri" w:hAnsi="Calibri" w:cs="Calibri"/>
        </w:rPr>
        <w:fldChar w:fldCharType="begin">
          <w:fldData xml:space="preserve">PEVuZE5vdGU+PENpdGU+PEF1dGhvcj5Jc2hpaTwvQXV0aG9yPjxZZWFyPjIwMTc8L1llYXI+PFJl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</w:fldData>
        </w:fldChar>
      </w:r>
      <w:r w:rsidR="000E2454" w:rsidRPr="00B2623F">
        <w:rPr>
          <w:rFonts w:ascii="Calibri" w:hAnsi="Calibri" w:cs="Calibri"/>
        </w:rPr>
        <w:instrText xml:space="preserve"> ADDIN EN.CITE.DATA </w:instrText>
      </w:r>
      <w:r w:rsidR="000E2454" w:rsidRPr="00B2623F">
        <w:rPr>
          <w:rFonts w:ascii="Calibri" w:hAnsi="Calibri" w:cs="Calibri"/>
        </w:rPr>
      </w:r>
      <w:r w:rsidR="000E2454" w:rsidRPr="00B2623F">
        <w:rPr>
          <w:rFonts w:ascii="Calibri" w:hAnsi="Calibri" w:cs="Calibri"/>
        </w:rPr>
        <w:fldChar w:fldCharType="end"/>
      </w:r>
      <w:r w:rsidRPr="00B2623F">
        <w:rPr>
          <w:rFonts w:ascii="Calibri" w:hAnsi="Calibri" w:cs="Calibri"/>
        </w:rPr>
      </w:r>
      <w:r w:rsidRPr="00B2623F">
        <w:rPr>
          <w:rFonts w:ascii="Calibri" w:hAnsi="Calibri" w:cs="Calibri"/>
        </w:rPr>
        <w:fldChar w:fldCharType="separate"/>
      </w:r>
      <w:r w:rsidR="000E2454" w:rsidRPr="00B2623F">
        <w:rPr>
          <w:rFonts w:ascii="Calibri" w:hAnsi="Calibri" w:cs="Calibri"/>
          <w:noProof/>
          <w:vertAlign w:val="superscript"/>
        </w:rPr>
        <w:t>13,14</w:t>
      </w:r>
      <w:r w:rsidRPr="00B2623F">
        <w:rPr>
          <w:rFonts w:ascii="Calibri" w:hAnsi="Calibri" w:cs="Calibri"/>
        </w:rPr>
        <w:fldChar w:fldCharType="end"/>
      </w:r>
      <w:r w:rsidRPr="00B2623F">
        <w:rPr>
          <w:rFonts w:ascii="Calibri" w:hAnsi="Calibri" w:cs="Calibri"/>
        </w:rPr>
        <w:t xml:space="preserve">. Moreover, although programmed atrial stimulation is widely used to assess atrial fibrillation (AF) susceptibility in POAF studies, whether pacing-induced AF is </w:t>
      </w:r>
      <w:proofErr w:type="spellStart"/>
      <w:r w:rsidRPr="00B2623F">
        <w:rPr>
          <w:rFonts w:ascii="Calibri" w:hAnsi="Calibri" w:cs="Calibri"/>
        </w:rPr>
        <w:t>pathophysiologically</w:t>
      </w:r>
      <w:proofErr w:type="spellEnd"/>
      <w:r w:rsidRPr="00B2623F">
        <w:rPr>
          <w:rFonts w:ascii="Calibri" w:hAnsi="Calibri" w:cs="Calibri"/>
        </w:rPr>
        <w:t xml:space="preserve"> equivalent to spontaneous AF remains uncertain, and it may not fully capture the natural onset or clinical characteristics of sPOAF</w:t>
      </w:r>
      <w:r w:rsidRPr="00B2623F">
        <w:rPr>
          <w:rFonts w:ascii="Calibri" w:hAnsi="Calibri" w:cs="Calibri"/>
        </w:rPr>
        <w:fldChar w:fldCharType="begin">
          <w:fldData xml:space="preserve">PEVuZE5vdGU+PENpdGU+PEF1dGhvcj5IdWFuZzwvQXV0aG9yPjxZZWFyPjIwMTY8L1llYXI+PFJl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=
</w:fldData>
        </w:fldChar>
      </w:r>
      <w:r w:rsidR="000E2454" w:rsidRPr="00B2623F">
        <w:rPr>
          <w:rFonts w:ascii="Calibri" w:hAnsi="Calibri" w:cs="Calibri"/>
        </w:rPr>
        <w:instrText xml:space="preserve"> ADDIN EN.CITE </w:instrText>
      </w:r>
      <w:r w:rsidR="000E2454" w:rsidRPr="00B2623F">
        <w:rPr>
          <w:rFonts w:ascii="Calibri" w:hAnsi="Calibri" w:cs="Calibri"/>
        </w:rPr>
        <w:fldChar w:fldCharType="begin">
          <w:fldData xml:space="preserve">PEVuZE5vdGU+PENpdGU+PEF1dGhvcj5IdWFuZzwvQXV0aG9yPjxZZWFyPjIwMTY8L1llYXI+PFJl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=
</w:fldData>
        </w:fldChar>
      </w:r>
      <w:r w:rsidR="000E2454" w:rsidRPr="00B2623F">
        <w:rPr>
          <w:rFonts w:ascii="Calibri" w:hAnsi="Calibri" w:cs="Calibri"/>
        </w:rPr>
        <w:instrText xml:space="preserve"> ADDIN EN.CITE.DATA </w:instrText>
      </w:r>
      <w:r w:rsidR="000E2454" w:rsidRPr="00B2623F">
        <w:rPr>
          <w:rFonts w:ascii="Calibri" w:hAnsi="Calibri" w:cs="Calibri"/>
        </w:rPr>
      </w:r>
      <w:r w:rsidR="000E2454" w:rsidRPr="00B2623F">
        <w:rPr>
          <w:rFonts w:ascii="Calibri" w:hAnsi="Calibri" w:cs="Calibri"/>
        </w:rPr>
        <w:fldChar w:fldCharType="end"/>
      </w:r>
      <w:r w:rsidRPr="00B2623F">
        <w:rPr>
          <w:rFonts w:ascii="Calibri" w:hAnsi="Calibri" w:cs="Calibri"/>
        </w:rPr>
      </w:r>
      <w:r w:rsidRPr="00B2623F">
        <w:rPr>
          <w:rFonts w:ascii="Calibri" w:hAnsi="Calibri" w:cs="Calibri"/>
        </w:rPr>
        <w:fldChar w:fldCharType="separate"/>
      </w:r>
      <w:r w:rsidR="000E2454" w:rsidRPr="00B2623F">
        <w:rPr>
          <w:rFonts w:ascii="Calibri" w:hAnsi="Calibri" w:cs="Calibri"/>
          <w:noProof/>
          <w:vertAlign w:val="superscript"/>
        </w:rPr>
        <w:t>13,15,16</w:t>
      </w:r>
      <w:r w:rsidRPr="00B2623F">
        <w:rPr>
          <w:rFonts w:ascii="Calibri" w:hAnsi="Calibri" w:cs="Calibri"/>
        </w:rPr>
        <w:fldChar w:fldCharType="end"/>
      </w:r>
      <w:r w:rsidRPr="00B2623F">
        <w:rPr>
          <w:rFonts w:ascii="Calibri" w:hAnsi="Calibri" w:cs="Calibri"/>
        </w:rPr>
        <w:t>.</w:t>
      </w:r>
    </w:p>
    <w:p w14:paraId="1A36F4EF" w14:textId="77777777" w:rsidR="00A35737" w:rsidRPr="00B2623F" w:rsidRDefault="00A35737" w:rsidP="00B2623F">
      <w:pPr>
        <w:jc w:val="both"/>
        <w:rPr>
          <w:rFonts w:ascii="Calibri" w:hAnsi="Calibri" w:cs="Calibri"/>
        </w:rPr>
      </w:pPr>
    </w:p>
    <w:bookmarkEnd w:id="18"/>
    <w:bookmarkEnd w:id="19"/>
    <w:bookmarkEnd w:id="20"/>
    <w:bookmarkEnd w:id="21"/>
    <w:bookmarkEnd w:id="22"/>
    <w:bookmarkEnd w:id="23"/>
    <w:bookmarkEnd w:id="24"/>
    <w:p w14:paraId="007B6133" w14:textId="7CA86580" w:rsidR="00D164CE" w:rsidRPr="00B2623F" w:rsidRDefault="00D164CE" w:rsidP="00B2623F">
      <w:pPr>
        <w:jc w:val="both"/>
        <w:rPr>
          <w:rFonts w:ascii="Calibri" w:hAnsi="Calibri" w:cs="Calibri"/>
        </w:rPr>
      </w:pPr>
      <w:r w:rsidRPr="00B2623F">
        <w:rPr>
          <w:rFonts w:ascii="Calibri" w:hAnsi="Calibri" w:cs="Calibri"/>
        </w:rPr>
        <w:t xml:space="preserve">Here, a simple and reliable method to induce spontaneous POAF is described. “Spontaneous” refers to episodes occurring without pacing induction. By replicating key OPCAB steps, this model effectively simulates the relevant pathophysiological processes. Furthermore, continuous wireless electrocardiographic (ECG) telemetry in freely moving mice successfully captures </w:t>
      </w:r>
      <w:proofErr w:type="spellStart"/>
      <w:r w:rsidRPr="00B2623F">
        <w:rPr>
          <w:rFonts w:ascii="Calibri" w:hAnsi="Calibri" w:cs="Calibri"/>
        </w:rPr>
        <w:t>sPOAF</w:t>
      </w:r>
      <w:proofErr w:type="spellEnd"/>
      <w:r w:rsidRPr="00B2623F">
        <w:rPr>
          <w:rFonts w:ascii="Calibri" w:hAnsi="Calibri" w:cs="Calibri"/>
        </w:rPr>
        <w:t xml:space="preserve"> events and enables quantification of the cumulative time spent in </w:t>
      </w:r>
      <w:proofErr w:type="spellStart"/>
      <w:r w:rsidRPr="00B2623F">
        <w:rPr>
          <w:rFonts w:ascii="Calibri" w:hAnsi="Calibri" w:cs="Calibri"/>
        </w:rPr>
        <w:t>sPOAF</w:t>
      </w:r>
      <w:proofErr w:type="spellEnd"/>
      <w:r w:rsidRPr="00B2623F">
        <w:rPr>
          <w:rFonts w:ascii="Calibri" w:hAnsi="Calibri" w:cs="Calibri"/>
        </w:rPr>
        <w:t xml:space="preserve"> during the defined postoperative monitoring window. This model provides a clinically relevant platform for studying </w:t>
      </w:r>
      <w:proofErr w:type="spellStart"/>
      <w:r w:rsidRPr="00B2623F">
        <w:rPr>
          <w:rFonts w:ascii="Calibri" w:hAnsi="Calibri" w:cs="Calibri"/>
        </w:rPr>
        <w:t>sPOAF</w:t>
      </w:r>
      <w:proofErr w:type="spellEnd"/>
      <w:r w:rsidRPr="00B2623F">
        <w:rPr>
          <w:rFonts w:ascii="Calibri" w:hAnsi="Calibri" w:cs="Calibri"/>
        </w:rPr>
        <w:t xml:space="preserve"> and testing potential interventions.</w:t>
      </w:r>
    </w:p>
    <w:p w14:paraId="68055480" w14:textId="77777777" w:rsidR="003844AF" w:rsidRPr="00B2623F" w:rsidRDefault="003844AF" w:rsidP="00B2623F">
      <w:pPr>
        <w:jc w:val="both"/>
        <w:rPr>
          <w:rFonts w:ascii="Calibri" w:hAnsi="Calibri" w:cs="Calibri"/>
          <w:b/>
          <w:bCs/>
        </w:rPr>
      </w:pPr>
    </w:p>
    <w:p w14:paraId="246142DD" w14:textId="11968D99" w:rsidR="003E55DE" w:rsidRPr="00B2623F" w:rsidRDefault="003E55DE" w:rsidP="00B2623F">
      <w:pPr>
        <w:jc w:val="both"/>
        <w:outlineLvl w:val="0"/>
        <w:rPr>
          <w:rFonts w:ascii="Calibri" w:hAnsi="Calibri" w:cs="Calibri"/>
          <w:b/>
          <w:bCs/>
        </w:rPr>
      </w:pPr>
      <w:r w:rsidRPr="00B2623F">
        <w:rPr>
          <w:rFonts w:ascii="Calibri" w:hAnsi="Calibri" w:cs="Calibri"/>
          <w:b/>
          <w:bCs/>
        </w:rPr>
        <w:t>PROTOCOL</w:t>
      </w:r>
      <w:r w:rsidR="00A00993" w:rsidRPr="00B2623F">
        <w:rPr>
          <w:rFonts w:ascii="Calibri" w:hAnsi="Calibri" w:cs="Calibri"/>
          <w:b/>
          <w:bCs/>
        </w:rPr>
        <w:t>:</w:t>
      </w:r>
    </w:p>
    <w:p w14:paraId="10203DFB" w14:textId="2EFE4CF9" w:rsidR="00DD34AB" w:rsidRPr="00B2623F" w:rsidRDefault="00001DB8" w:rsidP="00B2623F">
      <w:pPr>
        <w:jc w:val="both"/>
        <w:rPr>
          <w:rFonts w:ascii="Calibri" w:hAnsi="Calibri" w:cs="Calibri"/>
        </w:rPr>
      </w:pPr>
      <w:r w:rsidRPr="00B2623F">
        <w:rPr>
          <w:rFonts w:ascii="Calibri" w:hAnsi="Calibri" w:cs="Calibri"/>
        </w:rPr>
        <w:t>All animal experiments were approved by the Animal Ethics Committee of Capital Medical University under protocol number AEEI-2022-066 and were performed in accordance with institutional guidelines for the care and use of laboratory animals. Six</w:t>
      </w:r>
      <w:r w:rsidR="00146AFB" w:rsidRPr="00B2623F">
        <w:rPr>
          <w:rFonts w:ascii="Calibri" w:hAnsi="Calibri" w:cs="Calibri"/>
        </w:rPr>
        <w:t xml:space="preserve">-month-old male C57BL/6J mice </w:t>
      </w:r>
      <w:r w:rsidRPr="00B2623F">
        <w:rPr>
          <w:rFonts w:ascii="Calibri" w:hAnsi="Calibri" w:cs="Calibri"/>
        </w:rPr>
        <w:t xml:space="preserve">were used </w:t>
      </w:r>
      <w:r w:rsidR="00146AFB" w:rsidRPr="00B2623F">
        <w:rPr>
          <w:rFonts w:ascii="Calibri" w:hAnsi="Calibri" w:cs="Calibri"/>
        </w:rPr>
        <w:t xml:space="preserve">for this protocol. </w:t>
      </w:r>
      <w:r w:rsidRPr="00B2623F">
        <w:rPr>
          <w:rFonts w:ascii="Calibri" w:hAnsi="Calibri" w:cs="Calibri"/>
        </w:rPr>
        <w:t>T</w:t>
      </w:r>
      <w:r w:rsidR="00146AFB" w:rsidRPr="00B2623F">
        <w:rPr>
          <w:rFonts w:ascii="Calibri" w:hAnsi="Calibri" w:cs="Calibri"/>
        </w:rPr>
        <w:t xml:space="preserve">he mice </w:t>
      </w:r>
      <w:r w:rsidRPr="00B2623F">
        <w:rPr>
          <w:rFonts w:ascii="Calibri" w:hAnsi="Calibri" w:cs="Calibri"/>
        </w:rPr>
        <w:t xml:space="preserve">were housed </w:t>
      </w:r>
      <w:r w:rsidR="00146AFB" w:rsidRPr="00B2623F">
        <w:rPr>
          <w:rFonts w:ascii="Calibri" w:hAnsi="Calibri" w:cs="Calibri"/>
        </w:rPr>
        <w:t xml:space="preserve">under a 12 h light/dark cycle at 22 °C with free access to food and water. </w:t>
      </w:r>
      <w:r w:rsidR="00F16656" w:rsidRPr="00B2623F">
        <w:rPr>
          <w:rFonts w:ascii="Calibri" w:hAnsi="Calibri" w:cs="Calibri"/>
        </w:rPr>
        <w:t>S</w:t>
      </w:r>
      <w:r w:rsidR="00146AFB" w:rsidRPr="00B2623F">
        <w:rPr>
          <w:rFonts w:ascii="Calibri" w:hAnsi="Calibri" w:cs="Calibri"/>
        </w:rPr>
        <w:t>terile microsurgical instruments and surgical supplies</w:t>
      </w:r>
      <w:r w:rsidR="00F16656" w:rsidRPr="00B2623F">
        <w:rPr>
          <w:rFonts w:ascii="Calibri" w:hAnsi="Calibri" w:cs="Calibri"/>
        </w:rPr>
        <w:t xml:space="preserve"> must be used</w:t>
      </w:r>
      <w:r w:rsidR="00146AFB" w:rsidRPr="00B2623F">
        <w:rPr>
          <w:rFonts w:ascii="Calibri" w:hAnsi="Calibri" w:cs="Calibri"/>
        </w:rPr>
        <w:t xml:space="preserve">. </w:t>
      </w:r>
      <w:r w:rsidR="00F16656" w:rsidRPr="00B2623F">
        <w:rPr>
          <w:rFonts w:ascii="Calibri" w:hAnsi="Calibri" w:cs="Calibri"/>
        </w:rPr>
        <w:t>It is also recommended to w</w:t>
      </w:r>
      <w:r w:rsidR="00146AFB" w:rsidRPr="00B2623F">
        <w:rPr>
          <w:rFonts w:ascii="Calibri" w:hAnsi="Calibri" w:cs="Calibri"/>
        </w:rPr>
        <w:t xml:space="preserve">ear surgical gloves and a surgical mask throughout the procedure. </w:t>
      </w:r>
      <w:r w:rsidR="00DD34AB" w:rsidRPr="00B2623F">
        <w:rPr>
          <w:rFonts w:ascii="Calibri" w:hAnsi="Calibri" w:cs="Calibri"/>
          <w:b/>
          <w:bCs/>
        </w:rPr>
        <w:t>Figure 1A</w:t>
      </w:r>
      <w:r w:rsidR="00DD34AB" w:rsidRPr="00B2623F">
        <w:rPr>
          <w:rFonts w:ascii="Calibri" w:hAnsi="Calibri" w:cs="Calibri"/>
        </w:rPr>
        <w:t xml:space="preserve"> </w:t>
      </w:r>
      <w:r w:rsidR="00F16656" w:rsidRPr="00B2623F">
        <w:rPr>
          <w:rFonts w:ascii="Calibri" w:hAnsi="Calibri" w:cs="Calibri"/>
        </w:rPr>
        <w:t>illustrates</w:t>
      </w:r>
      <w:r w:rsidR="00DD34AB" w:rsidRPr="00B2623F">
        <w:rPr>
          <w:rFonts w:ascii="Calibri" w:hAnsi="Calibri" w:cs="Calibri"/>
        </w:rPr>
        <w:t xml:space="preserve"> the experimental workflow</w:t>
      </w:r>
      <w:r w:rsidR="00F16656" w:rsidRPr="00B2623F">
        <w:rPr>
          <w:rFonts w:ascii="Calibri" w:hAnsi="Calibri" w:cs="Calibri"/>
        </w:rPr>
        <w:t xml:space="preserve">, and </w:t>
      </w:r>
      <w:r w:rsidR="00F16656" w:rsidRPr="00B2623F">
        <w:rPr>
          <w:rFonts w:ascii="Calibri" w:hAnsi="Calibri" w:cs="Calibri"/>
          <w:b/>
          <w:bCs/>
        </w:rPr>
        <w:t>Table 1</w:t>
      </w:r>
      <w:r w:rsidR="00F16656" w:rsidRPr="00B2623F">
        <w:rPr>
          <w:rFonts w:ascii="Calibri" w:hAnsi="Calibri" w:cs="Calibri"/>
        </w:rPr>
        <w:t xml:space="preserve"> compares</w:t>
      </w:r>
      <w:r w:rsidR="00DD34AB" w:rsidRPr="00B2623F">
        <w:rPr>
          <w:rFonts w:ascii="Calibri" w:hAnsi="Calibri" w:cs="Calibri"/>
        </w:rPr>
        <w:t xml:space="preserve"> clinical OPCAB procedures with the corresponding manipulations in the mouse model.</w:t>
      </w:r>
      <w:r w:rsidR="00F16656" w:rsidRPr="00B2623F">
        <w:rPr>
          <w:rFonts w:ascii="Calibri" w:hAnsi="Calibri" w:cs="Calibri"/>
        </w:rPr>
        <w:t xml:space="preserve"> The </w:t>
      </w:r>
      <w:r w:rsidR="00B44393" w:rsidRPr="00B2623F">
        <w:rPr>
          <w:rFonts w:ascii="Calibri" w:hAnsi="Calibri" w:cs="Calibri"/>
        </w:rPr>
        <w:t xml:space="preserve">reagents and the equipment used are listed in the </w:t>
      </w:r>
      <w:r w:rsidR="00B44393" w:rsidRPr="00B2623F">
        <w:rPr>
          <w:rFonts w:ascii="Calibri" w:hAnsi="Calibri" w:cs="Calibri"/>
          <w:b/>
          <w:bCs/>
        </w:rPr>
        <w:t>Table of Materials</w:t>
      </w:r>
      <w:r w:rsidR="00B44393" w:rsidRPr="00B2623F">
        <w:rPr>
          <w:rFonts w:ascii="Calibri" w:hAnsi="Calibri" w:cs="Calibri"/>
        </w:rPr>
        <w:t>.</w:t>
      </w:r>
    </w:p>
    <w:p w14:paraId="09FE3587" w14:textId="77777777" w:rsidR="00A331FC" w:rsidRPr="00B2623F" w:rsidRDefault="00A331FC" w:rsidP="00B2623F">
      <w:pPr>
        <w:jc w:val="both"/>
        <w:rPr>
          <w:rFonts w:ascii="Calibri" w:hAnsi="Calibri" w:cs="Calibri"/>
        </w:rPr>
      </w:pPr>
    </w:p>
    <w:p w14:paraId="0980D0F5" w14:textId="7B521A9B" w:rsidR="003E55DE" w:rsidRPr="00B2623F" w:rsidRDefault="003E55DE" w:rsidP="00B2623F">
      <w:pPr>
        <w:jc w:val="both"/>
        <w:outlineLvl w:val="1"/>
        <w:rPr>
          <w:rFonts w:ascii="Calibri" w:hAnsi="Calibri" w:cs="Calibri"/>
          <w:b/>
          <w:bCs/>
        </w:rPr>
      </w:pPr>
      <w:r w:rsidRPr="00B2623F">
        <w:rPr>
          <w:rFonts w:ascii="Calibri" w:hAnsi="Calibri" w:cs="Calibri"/>
          <w:b/>
          <w:bCs/>
        </w:rPr>
        <w:t>1</w:t>
      </w:r>
      <w:r w:rsidR="00EB3D96" w:rsidRPr="00B2623F">
        <w:rPr>
          <w:rFonts w:ascii="Calibri" w:hAnsi="Calibri" w:cs="Calibri"/>
          <w:b/>
          <w:bCs/>
        </w:rPr>
        <w:t>.</w:t>
      </w:r>
      <w:r w:rsidRPr="00B2623F">
        <w:rPr>
          <w:rFonts w:ascii="Calibri" w:hAnsi="Calibri" w:cs="Calibri"/>
          <w:b/>
          <w:bCs/>
        </w:rPr>
        <w:t xml:space="preserve"> Preoperative preparation</w:t>
      </w:r>
    </w:p>
    <w:p w14:paraId="2DDCFB3B" w14:textId="3E2CE701" w:rsidR="003E55DE" w:rsidRPr="00B2623F" w:rsidRDefault="003E55DE" w:rsidP="00B2623F">
      <w:pPr>
        <w:jc w:val="both"/>
        <w:rPr>
          <w:rFonts w:ascii="Calibri" w:hAnsi="Calibri" w:cs="Calibri"/>
        </w:rPr>
      </w:pPr>
      <w:r w:rsidRPr="00B2623F">
        <w:rPr>
          <w:rFonts w:ascii="Calibri" w:hAnsi="Calibri" w:cs="Calibri"/>
        </w:rPr>
        <w:lastRenderedPageBreak/>
        <w:t>1.</w:t>
      </w:r>
      <w:r w:rsidR="00EB3D96" w:rsidRPr="00B2623F">
        <w:rPr>
          <w:rFonts w:ascii="Calibri" w:hAnsi="Calibri" w:cs="Calibri"/>
        </w:rPr>
        <w:t>1.</w:t>
      </w:r>
      <w:r w:rsidRPr="00B2623F">
        <w:rPr>
          <w:rFonts w:ascii="Calibri" w:hAnsi="Calibri" w:cs="Calibri"/>
        </w:rPr>
        <w:t xml:space="preserve"> </w:t>
      </w:r>
      <w:r w:rsidR="00146AFB" w:rsidRPr="00B2623F">
        <w:rPr>
          <w:rFonts w:ascii="Calibri" w:hAnsi="Calibri" w:cs="Calibri"/>
        </w:rPr>
        <w:t xml:space="preserve">Weigh the mouse accurately to calculate the anesthetic dose. </w:t>
      </w:r>
      <w:r w:rsidR="00BE0F20" w:rsidRPr="00B2623F">
        <w:rPr>
          <w:rFonts w:ascii="Calibri" w:hAnsi="Calibri" w:cs="Calibri"/>
        </w:rPr>
        <w:t>Prepare a 100% weight/volume (w/v) stock solution of 2,2,2-tribromoethanol in 2-methyl-2-butanol.</w:t>
      </w:r>
      <w:r w:rsidR="00146AFB" w:rsidRPr="00B2623F">
        <w:rPr>
          <w:rFonts w:ascii="Calibri" w:hAnsi="Calibri" w:cs="Calibri"/>
        </w:rPr>
        <w:t xml:space="preserve"> Dilute the stock solution to 1.25% in phosphate-buffered saline (PBS) and administer it intraperitoneally at 15 µL/g body weight.</w:t>
      </w:r>
    </w:p>
    <w:p w14:paraId="657E03E6" w14:textId="77777777" w:rsidR="003E165E" w:rsidRPr="00B2623F" w:rsidRDefault="003E165E" w:rsidP="00B2623F">
      <w:pPr>
        <w:jc w:val="both"/>
        <w:rPr>
          <w:rFonts w:ascii="Calibri" w:hAnsi="Calibri" w:cs="Calibri"/>
        </w:rPr>
      </w:pPr>
    </w:p>
    <w:p w14:paraId="119ED111" w14:textId="5598E45F" w:rsidR="003E55DE" w:rsidRPr="00B2623F" w:rsidRDefault="00EB3D96" w:rsidP="00B2623F">
      <w:pPr>
        <w:jc w:val="both"/>
        <w:rPr>
          <w:rFonts w:ascii="Calibri" w:hAnsi="Calibri" w:cs="Calibri"/>
        </w:rPr>
      </w:pPr>
      <w:r w:rsidRPr="00B2623F">
        <w:rPr>
          <w:rFonts w:ascii="Calibri" w:hAnsi="Calibri" w:cs="Calibri"/>
        </w:rPr>
        <w:t>1.2.</w:t>
      </w:r>
      <w:r w:rsidR="003E55DE" w:rsidRPr="00B2623F">
        <w:rPr>
          <w:rFonts w:ascii="Calibri" w:hAnsi="Calibri" w:cs="Calibri"/>
        </w:rPr>
        <w:t xml:space="preserve"> Confirm deep anesthesia by the absence of the pedal withdrawal reflex.</w:t>
      </w:r>
    </w:p>
    <w:p w14:paraId="1DCEBE7C" w14:textId="77777777" w:rsidR="003E165E" w:rsidRPr="00B2623F" w:rsidRDefault="003E165E" w:rsidP="00B2623F">
      <w:pPr>
        <w:jc w:val="both"/>
        <w:rPr>
          <w:rFonts w:ascii="Calibri" w:hAnsi="Calibri" w:cs="Calibri"/>
        </w:rPr>
      </w:pPr>
    </w:p>
    <w:p w14:paraId="14C7295C" w14:textId="069F06A6" w:rsidR="003E55DE" w:rsidRPr="00B2623F" w:rsidRDefault="00EB3D96" w:rsidP="00B2623F">
      <w:pPr>
        <w:jc w:val="both"/>
        <w:rPr>
          <w:rFonts w:ascii="Calibri" w:hAnsi="Calibri" w:cs="Calibri"/>
        </w:rPr>
      </w:pPr>
      <w:r w:rsidRPr="00B2623F">
        <w:rPr>
          <w:rFonts w:ascii="Calibri" w:hAnsi="Calibri" w:cs="Calibri"/>
        </w:rPr>
        <w:t>1.</w:t>
      </w:r>
      <w:r w:rsidR="003E55DE" w:rsidRPr="00B2623F">
        <w:rPr>
          <w:rFonts w:ascii="Calibri" w:hAnsi="Calibri" w:cs="Calibri"/>
        </w:rPr>
        <w:t>3</w:t>
      </w:r>
      <w:r w:rsidRPr="00B2623F">
        <w:rPr>
          <w:rFonts w:ascii="Calibri" w:hAnsi="Calibri" w:cs="Calibri"/>
        </w:rPr>
        <w:t>.</w:t>
      </w:r>
      <w:r w:rsidR="003E55DE" w:rsidRPr="00B2623F">
        <w:rPr>
          <w:rFonts w:ascii="Calibri" w:hAnsi="Calibri" w:cs="Calibri"/>
        </w:rPr>
        <w:t xml:space="preserve"> </w:t>
      </w:r>
      <w:r w:rsidR="00146AFB" w:rsidRPr="00B2623F">
        <w:rPr>
          <w:rFonts w:ascii="Calibri" w:hAnsi="Calibri" w:cs="Calibri"/>
        </w:rPr>
        <w:t>Using a blade, shave the left precordial chest region for surgery and the right abdominal flank region for telemetry transmitter implantation. Remove loose hair with sterile gauze.</w:t>
      </w:r>
    </w:p>
    <w:p w14:paraId="2B6610DE" w14:textId="77777777" w:rsidR="003E165E" w:rsidRPr="00B2623F" w:rsidRDefault="003E165E" w:rsidP="00B2623F">
      <w:pPr>
        <w:jc w:val="both"/>
        <w:rPr>
          <w:rFonts w:ascii="Calibri" w:hAnsi="Calibri" w:cs="Calibri"/>
        </w:rPr>
      </w:pPr>
    </w:p>
    <w:p w14:paraId="378A5A08" w14:textId="3032E41E" w:rsidR="003E55DE" w:rsidRPr="00B2623F" w:rsidRDefault="00EB3D96" w:rsidP="00B2623F">
      <w:pPr>
        <w:jc w:val="both"/>
        <w:rPr>
          <w:rFonts w:ascii="Calibri" w:hAnsi="Calibri" w:cs="Calibri"/>
        </w:rPr>
      </w:pPr>
      <w:r w:rsidRPr="00B2623F">
        <w:rPr>
          <w:rFonts w:ascii="Calibri" w:hAnsi="Calibri" w:cs="Calibri"/>
        </w:rPr>
        <w:t>1.</w:t>
      </w:r>
      <w:r w:rsidR="003E55DE" w:rsidRPr="00B2623F">
        <w:rPr>
          <w:rFonts w:ascii="Calibri" w:hAnsi="Calibri" w:cs="Calibri"/>
        </w:rPr>
        <w:t>4</w:t>
      </w:r>
      <w:r w:rsidRPr="00B2623F">
        <w:rPr>
          <w:rFonts w:ascii="Calibri" w:hAnsi="Calibri" w:cs="Calibri"/>
        </w:rPr>
        <w:t>.</w:t>
      </w:r>
      <w:r w:rsidR="003E55DE" w:rsidRPr="00B2623F">
        <w:rPr>
          <w:rFonts w:ascii="Calibri" w:hAnsi="Calibri" w:cs="Calibri"/>
        </w:rPr>
        <w:t xml:space="preserve"> Place the mouse in the supine position on the operating platform. Secure the upper incisors with a rubber band and fix the four limbs with tape.</w:t>
      </w:r>
    </w:p>
    <w:p w14:paraId="7961D131" w14:textId="77777777" w:rsidR="003E165E" w:rsidRPr="00B2623F" w:rsidRDefault="003E165E" w:rsidP="00B2623F">
      <w:pPr>
        <w:jc w:val="both"/>
        <w:rPr>
          <w:rFonts w:ascii="Calibri" w:hAnsi="Calibri" w:cs="Calibri"/>
        </w:rPr>
      </w:pPr>
    </w:p>
    <w:p w14:paraId="51ACB3CE" w14:textId="3E41B24C" w:rsidR="003E55DE" w:rsidRPr="00B2623F" w:rsidRDefault="003E55DE" w:rsidP="00B2623F">
      <w:pPr>
        <w:jc w:val="both"/>
        <w:rPr>
          <w:rFonts w:ascii="Calibri" w:hAnsi="Calibri" w:cs="Calibri"/>
        </w:rPr>
      </w:pPr>
      <w:r w:rsidRPr="00B2623F">
        <w:rPr>
          <w:rFonts w:ascii="Calibri" w:hAnsi="Calibri" w:cs="Calibri"/>
        </w:rPr>
        <w:t>NOTE: Do not overstretch the forelimbs, as this may cause respiratory compromise.</w:t>
      </w:r>
    </w:p>
    <w:p w14:paraId="25013EE5" w14:textId="77777777" w:rsidR="003E165E" w:rsidRPr="00B2623F" w:rsidRDefault="003E165E" w:rsidP="00B2623F">
      <w:pPr>
        <w:jc w:val="both"/>
        <w:rPr>
          <w:rFonts w:ascii="Calibri" w:hAnsi="Calibri" w:cs="Calibri"/>
        </w:rPr>
      </w:pPr>
    </w:p>
    <w:p w14:paraId="697AC9F0" w14:textId="4152EAA9" w:rsidR="003E55DE" w:rsidRPr="00B2623F" w:rsidRDefault="00EB3D96" w:rsidP="00B2623F">
      <w:pPr>
        <w:jc w:val="both"/>
        <w:rPr>
          <w:rFonts w:ascii="Calibri" w:hAnsi="Calibri" w:cs="Calibri"/>
        </w:rPr>
      </w:pPr>
      <w:r w:rsidRPr="00B2623F">
        <w:rPr>
          <w:rFonts w:ascii="Calibri" w:hAnsi="Calibri" w:cs="Calibri"/>
        </w:rPr>
        <w:t>1.</w:t>
      </w:r>
      <w:r w:rsidR="003E55DE" w:rsidRPr="00B2623F">
        <w:rPr>
          <w:rFonts w:ascii="Calibri" w:hAnsi="Calibri" w:cs="Calibri"/>
        </w:rPr>
        <w:t xml:space="preserve">5. </w:t>
      </w:r>
      <w:r w:rsidR="00146AFB" w:rsidRPr="00B2623F">
        <w:rPr>
          <w:rFonts w:ascii="Calibri" w:hAnsi="Calibri" w:cs="Calibri"/>
        </w:rPr>
        <w:t xml:space="preserve">Tilt and stabilize the operating platform. Gently lift and hold the tongue with curved </w:t>
      </w:r>
      <w:proofErr w:type="gramStart"/>
      <w:r w:rsidR="00146AFB" w:rsidRPr="00B2623F">
        <w:rPr>
          <w:rFonts w:ascii="Calibri" w:hAnsi="Calibri" w:cs="Calibri"/>
        </w:rPr>
        <w:t>forceps, and</w:t>
      </w:r>
      <w:proofErr w:type="gramEnd"/>
      <w:r w:rsidR="00146AFB" w:rsidRPr="00B2623F">
        <w:rPr>
          <w:rFonts w:ascii="Calibri" w:hAnsi="Calibri" w:cs="Calibri"/>
        </w:rPr>
        <w:t xml:space="preserve"> use an illuminator to visualize the larynx. </w:t>
      </w:r>
      <w:r w:rsidR="00DD34AB" w:rsidRPr="00B2623F">
        <w:rPr>
          <w:rFonts w:ascii="Calibri" w:hAnsi="Calibri" w:cs="Calibri"/>
        </w:rPr>
        <w:t>Adjust the light intensity and position until the glottic opening is clearly visible.</w:t>
      </w:r>
    </w:p>
    <w:p w14:paraId="15EA78DD" w14:textId="77777777" w:rsidR="003E165E" w:rsidRPr="00B2623F" w:rsidRDefault="003E165E" w:rsidP="00B2623F">
      <w:pPr>
        <w:jc w:val="both"/>
        <w:rPr>
          <w:rFonts w:ascii="Calibri" w:hAnsi="Calibri" w:cs="Calibri"/>
        </w:rPr>
      </w:pPr>
    </w:p>
    <w:p w14:paraId="0877BDB0" w14:textId="4657449F" w:rsidR="00990DA7" w:rsidRPr="00B2623F" w:rsidRDefault="00EB3D96" w:rsidP="00B2623F">
      <w:pPr>
        <w:jc w:val="both"/>
        <w:rPr>
          <w:rFonts w:ascii="Calibri" w:hAnsi="Calibri" w:cs="Calibri"/>
        </w:rPr>
      </w:pPr>
      <w:r w:rsidRPr="00B2623F">
        <w:rPr>
          <w:rFonts w:ascii="Calibri" w:hAnsi="Calibri" w:cs="Calibri"/>
        </w:rPr>
        <w:t>1.</w:t>
      </w:r>
      <w:r w:rsidR="003E55DE" w:rsidRPr="00B2623F">
        <w:rPr>
          <w:rFonts w:ascii="Calibri" w:hAnsi="Calibri" w:cs="Calibri"/>
        </w:rPr>
        <w:t xml:space="preserve">6. </w:t>
      </w:r>
      <w:r w:rsidR="00990DA7" w:rsidRPr="00B2623F">
        <w:rPr>
          <w:rFonts w:ascii="Calibri" w:hAnsi="Calibri" w:cs="Calibri"/>
        </w:rPr>
        <w:t xml:space="preserve">Perform oral tracheal intubation using a self-made device </w:t>
      </w:r>
      <w:r w:rsidR="000A3B65" w:rsidRPr="00B2623F">
        <w:rPr>
          <w:rFonts w:ascii="Calibri" w:hAnsi="Calibri" w:cs="Calibri"/>
        </w:rPr>
        <w:t>(</w:t>
      </w:r>
      <w:r w:rsidR="00990DA7" w:rsidRPr="00B2623F">
        <w:rPr>
          <w:rFonts w:ascii="Calibri" w:hAnsi="Calibri" w:cs="Calibri"/>
        </w:rPr>
        <w:t>22 G intravenous cannula</w:t>
      </w:r>
      <w:r w:rsidR="000A3B65" w:rsidRPr="00B2623F">
        <w:rPr>
          <w:rFonts w:ascii="Calibri" w:hAnsi="Calibri" w:cs="Calibri"/>
        </w:rPr>
        <w:t xml:space="preserve"> with a </w:t>
      </w:r>
      <w:r w:rsidR="00990DA7" w:rsidRPr="00B2623F">
        <w:rPr>
          <w:rFonts w:ascii="Calibri" w:hAnsi="Calibri" w:cs="Calibri"/>
        </w:rPr>
        <w:t>blunted</w:t>
      </w:r>
      <w:r w:rsidR="000A3B65" w:rsidRPr="00B2623F">
        <w:rPr>
          <w:rFonts w:ascii="Calibri" w:hAnsi="Calibri" w:cs="Calibri"/>
        </w:rPr>
        <w:t xml:space="preserve"> tip)</w:t>
      </w:r>
      <w:r w:rsidR="00990DA7" w:rsidRPr="00B2623F">
        <w:rPr>
          <w:rFonts w:ascii="Calibri" w:hAnsi="Calibri" w:cs="Calibri"/>
        </w:rPr>
        <w:t xml:space="preserve"> (</w:t>
      </w:r>
      <w:r w:rsidR="00990DA7" w:rsidRPr="00B2623F">
        <w:rPr>
          <w:rFonts w:ascii="Calibri" w:hAnsi="Calibri" w:cs="Calibri"/>
          <w:b/>
          <w:bCs/>
        </w:rPr>
        <w:t>Figure 1B</w:t>
      </w:r>
      <w:r w:rsidR="00990DA7" w:rsidRPr="00B2623F">
        <w:rPr>
          <w:rFonts w:ascii="Calibri" w:hAnsi="Calibri" w:cs="Calibri"/>
        </w:rPr>
        <w:t>). Slightly elevate the cannula tip to align it with the glottic opening, and then advance it into the trachea.</w:t>
      </w:r>
    </w:p>
    <w:p w14:paraId="71C7DEB0" w14:textId="77777777" w:rsidR="003E165E" w:rsidRPr="00B2623F" w:rsidRDefault="003E165E" w:rsidP="00B2623F">
      <w:pPr>
        <w:jc w:val="both"/>
        <w:rPr>
          <w:rFonts w:ascii="Calibri" w:hAnsi="Calibri" w:cs="Calibri"/>
        </w:rPr>
      </w:pPr>
    </w:p>
    <w:p w14:paraId="2DBC6C59" w14:textId="77777777" w:rsidR="003E165E" w:rsidRPr="00B2623F" w:rsidRDefault="00EB3D96" w:rsidP="00B2623F">
      <w:pPr>
        <w:jc w:val="both"/>
        <w:rPr>
          <w:rFonts w:ascii="Calibri" w:hAnsi="Calibri" w:cs="Calibri"/>
        </w:rPr>
      </w:pPr>
      <w:r w:rsidRPr="00B2623F">
        <w:rPr>
          <w:rFonts w:ascii="Calibri" w:hAnsi="Calibri" w:cs="Calibri"/>
        </w:rPr>
        <w:t>1.</w:t>
      </w:r>
      <w:r w:rsidR="003E55DE" w:rsidRPr="00B2623F">
        <w:rPr>
          <w:rFonts w:ascii="Calibri" w:hAnsi="Calibri" w:cs="Calibri"/>
        </w:rPr>
        <w:t xml:space="preserve">7. </w:t>
      </w:r>
      <w:r w:rsidR="00DD34AB" w:rsidRPr="00B2623F">
        <w:rPr>
          <w:rFonts w:ascii="Calibri" w:hAnsi="Calibri" w:cs="Calibri"/>
        </w:rPr>
        <w:t>After insertion, gently advance the cannula and confirm that the glottic opening is no longer visible, indicating that the cannula has entered the trachea rather than the esophagus.</w:t>
      </w:r>
      <w:r w:rsidR="003E55DE" w:rsidRPr="00B2623F">
        <w:rPr>
          <w:rFonts w:ascii="Calibri" w:hAnsi="Calibri" w:cs="Calibri"/>
        </w:rPr>
        <w:t xml:space="preserve"> </w:t>
      </w:r>
      <w:r w:rsidR="004A2037" w:rsidRPr="00B2623F">
        <w:rPr>
          <w:rFonts w:ascii="Calibri" w:hAnsi="Calibri" w:cs="Calibri"/>
        </w:rPr>
        <w:t>Immediately</w:t>
      </w:r>
      <w:r w:rsidR="003E55DE" w:rsidRPr="00B2623F">
        <w:rPr>
          <w:rFonts w:ascii="Calibri" w:hAnsi="Calibri" w:cs="Calibri"/>
        </w:rPr>
        <w:t xml:space="preserve"> remove the inner needle and connect the endotracheal cannula to the ventilator. </w:t>
      </w:r>
    </w:p>
    <w:p w14:paraId="26887327" w14:textId="77777777" w:rsidR="003E165E" w:rsidRPr="00B2623F" w:rsidRDefault="003E165E" w:rsidP="00B2623F">
      <w:pPr>
        <w:jc w:val="both"/>
        <w:rPr>
          <w:rFonts w:ascii="Calibri" w:hAnsi="Calibri" w:cs="Calibri"/>
        </w:rPr>
      </w:pPr>
    </w:p>
    <w:p w14:paraId="2D796FBA" w14:textId="60B3A19C" w:rsidR="003E55DE" w:rsidRPr="00B2623F" w:rsidRDefault="009E377E" w:rsidP="00B2623F">
      <w:pPr>
        <w:jc w:val="both"/>
        <w:rPr>
          <w:rFonts w:ascii="Calibri" w:hAnsi="Calibri" w:cs="Calibri"/>
        </w:rPr>
      </w:pPr>
      <w:r w:rsidRPr="00B2623F">
        <w:rPr>
          <w:rFonts w:ascii="Calibri" w:hAnsi="Calibri" w:cs="Calibri"/>
        </w:rPr>
        <w:t xml:space="preserve">1.7.1. </w:t>
      </w:r>
      <w:r w:rsidR="003E55DE" w:rsidRPr="00B2623F">
        <w:rPr>
          <w:rFonts w:ascii="Calibri" w:hAnsi="Calibri" w:cs="Calibri"/>
        </w:rPr>
        <w:t xml:space="preserve">Verify intubation by observing bilateral chest movement synchronized with the ventilator and the absence of abdominal distension. </w:t>
      </w:r>
      <w:r w:rsidR="00453E4F" w:rsidRPr="00B2623F">
        <w:rPr>
          <w:rFonts w:ascii="Calibri" w:hAnsi="Calibri" w:cs="Calibri"/>
        </w:rPr>
        <w:t>Then, secure the cannula–ventilator connection to the operating platform with tape to prevent dislodgement.</w:t>
      </w:r>
    </w:p>
    <w:p w14:paraId="3ED3DADF" w14:textId="77777777" w:rsidR="009E377E" w:rsidRPr="00B2623F" w:rsidRDefault="009E377E" w:rsidP="00B2623F">
      <w:pPr>
        <w:jc w:val="both"/>
        <w:rPr>
          <w:rFonts w:ascii="Calibri" w:hAnsi="Calibri" w:cs="Calibri"/>
        </w:rPr>
      </w:pPr>
    </w:p>
    <w:p w14:paraId="26C00DC3" w14:textId="323BE52E" w:rsidR="003E55DE" w:rsidRPr="00B2623F" w:rsidRDefault="00EB3D96" w:rsidP="00B2623F">
      <w:pPr>
        <w:jc w:val="both"/>
        <w:rPr>
          <w:rFonts w:ascii="Calibri" w:hAnsi="Calibri" w:cs="Calibri"/>
        </w:rPr>
      </w:pPr>
      <w:r w:rsidRPr="00B2623F">
        <w:rPr>
          <w:rFonts w:ascii="Calibri" w:hAnsi="Calibri" w:cs="Calibri"/>
        </w:rPr>
        <w:t>1.</w:t>
      </w:r>
      <w:r w:rsidR="003E55DE" w:rsidRPr="00B2623F">
        <w:rPr>
          <w:rFonts w:ascii="Calibri" w:hAnsi="Calibri" w:cs="Calibri"/>
        </w:rPr>
        <w:t>8. Set the ventilator to a respiratory rate of 110 breaths/min and a tidal volume of 200 µL (</w:t>
      </w:r>
      <w:r w:rsidR="003E55DE" w:rsidRPr="00B2623F">
        <w:rPr>
          <w:rFonts w:ascii="Calibri" w:hAnsi="Calibri" w:cs="Calibri"/>
          <w:b/>
          <w:bCs/>
        </w:rPr>
        <w:t xml:space="preserve">Figure </w:t>
      </w:r>
      <w:r w:rsidR="00D30321" w:rsidRPr="00B2623F">
        <w:rPr>
          <w:rFonts w:ascii="Calibri" w:hAnsi="Calibri" w:cs="Calibri"/>
          <w:b/>
          <w:bCs/>
        </w:rPr>
        <w:t>1</w:t>
      </w:r>
      <w:r w:rsidR="003E55DE" w:rsidRPr="00B2623F">
        <w:rPr>
          <w:rFonts w:ascii="Calibri" w:hAnsi="Calibri" w:cs="Calibri"/>
          <w:b/>
          <w:bCs/>
        </w:rPr>
        <w:t>C</w:t>
      </w:r>
      <w:r w:rsidR="003E55DE" w:rsidRPr="00B2623F">
        <w:rPr>
          <w:rFonts w:ascii="Calibri" w:hAnsi="Calibri" w:cs="Calibri"/>
        </w:rPr>
        <w:t>).</w:t>
      </w:r>
    </w:p>
    <w:p w14:paraId="6107F48D" w14:textId="77777777" w:rsidR="009E377E" w:rsidRPr="00B2623F" w:rsidRDefault="009E377E" w:rsidP="00B2623F">
      <w:pPr>
        <w:jc w:val="both"/>
        <w:rPr>
          <w:rFonts w:ascii="Calibri" w:hAnsi="Calibri" w:cs="Calibri"/>
        </w:rPr>
      </w:pPr>
    </w:p>
    <w:p w14:paraId="18EE0025" w14:textId="30EF2269" w:rsidR="00A331FC" w:rsidRPr="00B2623F" w:rsidRDefault="003E55DE" w:rsidP="00B2623F">
      <w:pPr>
        <w:jc w:val="both"/>
        <w:rPr>
          <w:rFonts w:ascii="Calibri" w:hAnsi="Calibri" w:cs="Calibri"/>
        </w:rPr>
      </w:pPr>
      <w:r w:rsidRPr="00B2623F">
        <w:rPr>
          <w:rFonts w:ascii="Calibri" w:hAnsi="Calibri" w:cs="Calibri"/>
        </w:rPr>
        <w:t xml:space="preserve">NOTE: </w:t>
      </w:r>
      <w:r w:rsidR="00A331FC" w:rsidRPr="00B2623F">
        <w:rPr>
          <w:rFonts w:ascii="Calibri" w:hAnsi="Calibri" w:cs="Calibri"/>
        </w:rPr>
        <w:t>Adjust the ventilator settings according to body weight, increasing the tidal volume as needed for heavier mice.</w:t>
      </w:r>
    </w:p>
    <w:p w14:paraId="1D125C80" w14:textId="77777777" w:rsidR="009E377E" w:rsidRPr="00B2623F" w:rsidRDefault="009E377E" w:rsidP="00B2623F">
      <w:pPr>
        <w:jc w:val="both"/>
        <w:rPr>
          <w:rFonts w:ascii="Calibri" w:hAnsi="Calibri" w:cs="Calibri"/>
        </w:rPr>
      </w:pPr>
    </w:p>
    <w:p w14:paraId="1C12425A" w14:textId="11F91E76" w:rsidR="003E55DE" w:rsidRPr="00B2623F" w:rsidRDefault="00134708" w:rsidP="00B2623F">
      <w:pPr>
        <w:jc w:val="both"/>
        <w:rPr>
          <w:rFonts w:ascii="Calibri" w:hAnsi="Calibri" w:cs="Calibri"/>
        </w:rPr>
      </w:pPr>
      <w:r w:rsidRPr="00B2623F">
        <w:rPr>
          <w:rFonts w:ascii="Calibri" w:hAnsi="Calibri" w:cs="Calibri"/>
        </w:rPr>
        <w:t xml:space="preserve">1.9. Before </w:t>
      </w:r>
      <w:r w:rsidR="004A2037" w:rsidRPr="00B2623F">
        <w:rPr>
          <w:rFonts w:ascii="Calibri" w:hAnsi="Calibri" w:cs="Calibri"/>
        </w:rPr>
        <w:t xml:space="preserve">making </w:t>
      </w:r>
      <w:r w:rsidRPr="00B2623F">
        <w:rPr>
          <w:rFonts w:ascii="Calibri" w:hAnsi="Calibri" w:cs="Calibri"/>
        </w:rPr>
        <w:t xml:space="preserve">the surgical incision, connect the mouse to a surface ECG recording system and record a stable preoperative baseline tracing under anesthesia. </w:t>
      </w:r>
    </w:p>
    <w:p w14:paraId="3E6D2F21" w14:textId="77777777" w:rsidR="00134708" w:rsidRPr="00B2623F" w:rsidRDefault="00134708" w:rsidP="00B2623F">
      <w:pPr>
        <w:jc w:val="both"/>
        <w:rPr>
          <w:rFonts w:ascii="Calibri" w:hAnsi="Calibri" w:cs="Calibri"/>
        </w:rPr>
      </w:pPr>
    </w:p>
    <w:p w14:paraId="0388254E" w14:textId="77777777" w:rsidR="003E55DE" w:rsidRPr="00B2623F" w:rsidRDefault="003E55DE" w:rsidP="00B2623F">
      <w:pPr>
        <w:jc w:val="both"/>
        <w:outlineLvl w:val="1"/>
        <w:rPr>
          <w:rFonts w:ascii="Calibri" w:hAnsi="Calibri" w:cs="Calibri"/>
          <w:b/>
          <w:bCs/>
        </w:rPr>
      </w:pPr>
      <w:r w:rsidRPr="00B2623F">
        <w:rPr>
          <w:rFonts w:ascii="Calibri" w:hAnsi="Calibri" w:cs="Calibri"/>
          <w:b/>
          <w:bCs/>
        </w:rPr>
        <w:t>2. Heart exposure</w:t>
      </w:r>
    </w:p>
    <w:p w14:paraId="6CA19FF1" w14:textId="77777777" w:rsidR="006A7A61" w:rsidRPr="00B2623F" w:rsidRDefault="006A7A61" w:rsidP="00B2623F">
      <w:pPr>
        <w:jc w:val="both"/>
        <w:rPr>
          <w:rFonts w:ascii="Calibri" w:hAnsi="Calibri" w:cs="Calibri"/>
        </w:rPr>
      </w:pPr>
    </w:p>
    <w:p w14:paraId="190BD411" w14:textId="003AD8F3" w:rsidR="003E55DE" w:rsidRPr="00B2623F" w:rsidRDefault="00EB3D96" w:rsidP="00B2623F">
      <w:pPr>
        <w:jc w:val="both"/>
        <w:rPr>
          <w:rFonts w:ascii="Calibri" w:hAnsi="Calibri" w:cs="Calibri"/>
        </w:rPr>
      </w:pPr>
      <w:r w:rsidRPr="00B2623F">
        <w:rPr>
          <w:rFonts w:ascii="Calibri" w:hAnsi="Calibri" w:cs="Calibri"/>
        </w:rPr>
        <w:t>2.</w:t>
      </w:r>
      <w:r w:rsidR="003E55DE" w:rsidRPr="00B2623F">
        <w:rPr>
          <w:rFonts w:ascii="Calibri" w:hAnsi="Calibri" w:cs="Calibri"/>
        </w:rPr>
        <w:t xml:space="preserve">1. Disinfect the left precordial chest region </w:t>
      </w:r>
      <w:r w:rsidR="00DD34AB" w:rsidRPr="00B2623F">
        <w:rPr>
          <w:rFonts w:ascii="Calibri" w:hAnsi="Calibri" w:cs="Calibri"/>
        </w:rPr>
        <w:t>twice</w:t>
      </w:r>
      <w:r w:rsidR="003E55DE" w:rsidRPr="00B2623F">
        <w:rPr>
          <w:rFonts w:ascii="Calibri" w:hAnsi="Calibri" w:cs="Calibri"/>
        </w:rPr>
        <w:t xml:space="preserve"> with povidone-iodine solution. Cover the surgical field with a sterile drape containing an appropriately sized opening.</w:t>
      </w:r>
    </w:p>
    <w:p w14:paraId="58241FDB" w14:textId="77777777" w:rsidR="006A7A61" w:rsidRPr="00B2623F" w:rsidRDefault="006A7A61" w:rsidP="00B2623F">
      <w:pPr>
        <w:jc w:val="both"/>
        <w:rPr>
          <w:rFonts w:ascii="Calibri" w:hAnsi="Calibri" w:cs="Calibri"/>
        </w:rPr>
      </w:pPr>
    </w:p>
    <w:p w14:paraId="75D34286" w14:textId="706E724E" w:rsidR="003E55DE" w:rsidRPr="00B2623F" w:rsidRDefault="00EB3D96" w:rsidP="00B2623F">
      <w:pPr>
        <w:jc w:val="both"/>
        <w:rPr>
          <w:rFonts w:ascii="Calibri" w:hAnsi="Calibri" w:cs="Calibri"/>
        </w:rPr>
      </w:pPr>
      <w:r w:rsidRPr="00B2623F">
        <w:rPr>
          <w:rFonts w:ascii="Calibri" w:hAnsi="Calibri" w:cs="Calibri"/>
        </w:rPr>
        <w:t>2.</w:t>
      </w:r>
      <w:r w:rsidR="003E55DE" w:rsidRPr="00B2623F">
        <w:rPr>
          <w:rFonts w:ascii="Calibri" w:hAnsi="Calibri" w:cs="Calibri"/>
        </w:rPr>
        <w:t xml:space="preserve">2. Make an oblique skin incision (0.5–1.0 cm) over the left </w:t>
      </w:r>
      <w:r w:rsidR="004E4ED2" w:rsidRPr="00B2623F">
        <w:rPr>
          <w:rFonts w:ascii="Calibri" w:hAnsi="Calibri" w:cs="Calibri"/>
        </w:rPr>
        <w:t>third–fourth</w:t>
      </w:r>
      <w:r w:rsidR="003E55DE" w:rsidRPr="00B2623F">
        <w:rPr>
          <w:rFonts w:ascii="Calibri" w:hAnsi="Calibri" w:cs="Calibri"/>
        </w:rPr>
        <w:t xml:space="preserve"> intercostal space using straight scissors.</w:t>
      </w:r>
    </w:p>
    <w:p w14:paraId="4CE0FC29" w14:textId="77777777" w:rsidR="006A7A61" w:rsidRPr="00B2623F" w:rsidRDefault="006A7A61" w:rsidP="00B2623F">
      <w:pPr>
        <w:jc w:val="both"/>
        <w:rPr>
          <w:rFonts w:ascii="Calibri" w:hAnsi="Calibri" w:cs="Calibri"/>
        </w:rPr>
      </w:pPr>
    </w:p>
    <w:p w14:paraId="44AC1148" w14:textId="2C79849B" w:rsidR="003E55DE" w:rsidRPr="00B2623F" w:rsidRDefault="00EB3D96" w:rsidP="00B2623F">
      <w:pPr>
        <w:jc w:val="both"/>
        <w:rPr>
          <w:rFonts w:ascii="Calibri" w:hAnsi="Calibri" w:cs="Calibri"/>
        </w:rPr>
      </w:pPr>
      <w:r w:rsidRPr="00B2623F">
        <w:rPr>
          <w:rFonts w:ascii="Calibri" w:hAnsi="Calibri" w:cs="Calibri"/>
        </w:rPr>
        <w:t>2.</w:t>
      </w:r>
      <w:r w:rsidR="003E55DE" w:rsidRPr="00B2623F">
        <w:rPr>
          <w:rFonts w:ascii="Calibri" w:hAnsi="Calibri" w:cs="Calibri"/>
        </w:rPr>
        <w:t xml:space="preserve">3. </w:t>
      </w:r>
      <w:r w:rsidR="004A2037" w:rsidRPr="00B2623F">
        <w:rPr>
          <w:rFonts w:ascii="Calibri" w:hAnsi="Calibri" w:cs="Calibri"/>
        </w:rPr>
        <w:t>Use straight forceps to bluntly separate the subcutaneous tissue around the skin incision. Gently lift the pectoralis major muscle with curved forceps and bluntly dissect beneath it. Repeat this procedure for the pectoralis minor muscle.</w:t>
      </w:r>
    </w:p>
    <w:p w14:paraId="4058C1FE" w14:textId="77777777" w:rsidR="006A7A61" w:rsidRPr="00B2623F" w:rsidRDefault="006A7A61" w:rsidP="00B2623F">
      <w:pPr>
        <w:jc w:val="both"/>
        <w:rPr>
          <w:rFonts w:ascii="Calibri" w:hAnsi="Calibri" w:cs="Calibri"/>
        </w:rPr>
      </w:pPr>
    </w:p>
    <w:p w14:paraId="277DFBCC" w14:textId="4ADDF6FA" w:rsidR="00990DA7" w:rsidRPr="00B2623F" w:rsidRDefault="00EB3D96" w:rsidP="00B2623F">
      <w:pPr>
        <w:jc w:val="both"/>
        <w:rPr>
          <w:rFonts w:ascii="Calibri" w:hAnsi="Calibri" w:cs="Calibri"/>
        </w:rPr>
      </w:pPr>
      <w:r w:rsidRPr="00B2623F">
        <w:rPr>
          <w:rFonts w:ascii="Calibri" w:hAnsi="Calibri" w:cs="Calibri"/>
        </w:rPr>
        <w:t>2.</w:t>
      </w:r>
      <w:r w:rsidR="003E55DE" w:rsidRPr="00B2623F">
        <w:rPr>
          <w:rFonts w:ascii="Calibri" w:hAnsi="Calibri" w:cs="Calibri"/>
        </w:rPr>
        <w:t xml:space="preserve">4. </w:t>
      </w:r>
      <w:r w:rsidR="00990DA7" w:rsidRPr="00B2623F">
        <w:rPr>
          <w:rFonts w:ascii="Calibri" w:hAnsi="Calibri" w:cs="Calibri"/>
        </w:rPr>
        <w:t>Insert a pre-sterilized self-made integral spring chest retractor approximately 24 mm long, with two opposing smooth U-shaped blunt hooks approximately 3 mm wide (</w:t>
      </w:r>
      <w:r w:rsidR="00990DA7" w:rsidRPr="00B2623F">
        <w:rPr>
          <w:rFonts w:ascii="Calibri" w:hAnsi="Calibri" w:cs="Calibri"/>
          <w:b/>
          <w:bCs/>
        </w:rPr>
        <w:t>Figure 1D</w:t>
      </w:r>
      <w:r w:rsidR="00990DA7" w:rsidRPr="00B2623F">
        <w:rPr>
          <w:rFonts w:ascii="Calibri" w:hAnsi="Calibri" w:cs="Calibri"/>
        </w:rPr>
        <w:t>), to expose the ribs. Avoid vascular injury during dissection to reduce bleeding and maintain a clear surgical field.</w:t>
      </w:r>
    </w:p>
    <w:p w14:paraId="08972DFC" w14:textId="77777777" w:rsidR="006A7A61" w:rsidRPr="00B2623F" w:rsidRDefault="006A7A61" w:rsidP="00B2623F">
      <w:pPr>
        <w:jc w:val="both"/>
        <w:rPr>
          <w:rFonts w:ascii="Calibri" w:hAnsi="Calibri" w:cs="Calibri"/>
        </w:rPr>
      </w:pPr>
    </w:p>
    <w:p w14:paraId="155732B2" w14:textId="5CDC402F" w:rsidR="003E55DE" w:rsidRPr="00B2623F" w:rsidRDefault="003E55DE" w:rsidP="00B2623F">
      <w:pPr>
        <w:jc w:val="both"/>
        <w:rPr>
          <w:rFonts w:ascii="Calibri" w:hAnsi="Calibri" w:cs="Calibri"/>
        </w:rPr>
      </w:pPr>
      <w:r w:rsidRPr="00B2623F">
        <w:rPr>
          <w:rFonts w:ascii="Calibri" w:hAnsi="Calibri" w:cs="Calibri"/>
        </w:rPr>
        <w:t xml:space="preserve">NOTE: For sham-operated mice, stop after step </w:t>
      </w:r>
      <w:r w:rsidR="003019B3" w:rsidRPr="00B2623F">
        <w:rPr>
          <w:rFonts w:ascii="Calibri" w:hAnsi="Calibri" w:cs="Calibri"/>
        </w:rPr>
        <w:t>2.</w:t>
      </w:r>
      <w:r w:rsidRPr="00B2623F">
        <w:rPr>
          <w:rFonts w:ascii="Calibri" w:hAnsi="Calibri" w:cs="Calibri"/>
        </w:rPr>
        <w:t xml:space="preserve">3, close the </w:t>
      </w:r>
      <w:r w:rsidR="004E4ED2" w:rsidRPr="00B2623F">
        <w:rPr>
          <w:rFonts w:ascii="Calibri" w:hAnsi="Calibri" w:cs="Calibri"/>
        </w:rPr>
        <w:t>skin incision</w:t>
      </w:r>
      <w:r w:rsidRPr="00B2623F">
        <w:rPr>
          <w:rFonts w:ascii="Calibri" w:hAnsi="Calibri" w:cs="Calibri"/>
        </w:rPr>
        <w:t xml:space="preserve"> with 5-0 sutures, and then perform Section 6 and all subsequent procedures in the same manner as in the cardiac surgery group</w:t>
      </w:r>
      <w:r w:rsidR="00332B54" w:rsidRPr="00B2623F">
        <w:rPr>
          <w:rFonts w:ascii="Calibri" w:hAnsi="Calibri" w:cs="Calibri"/>
        </w:rPr>
        <w:t xml:space="preserve"> (CS)</w:t>
      </w:r>
      <w:r w:rsidRPr="00B2623F">
        <w:rPr>
          <w:rFonts w:ascii="Calibri" w:hAnsi="Calibri" w:cs="Calibri"/>
        </w:rPr>
        <w:t>.</w:t>
      </w:r>
    </w:p>
    <w:p w14:paraId="4CC333B8" w14:textId="77777777" w:rsidR="006A7A61" w:rsidRPr="00B2623F" w:rsidRDefault="006A7A61" w:rsidP="00B2623F">
      <w:pPr>
        <w:jc w:val="both"/>
        <w:rPr>
          <w:rFonts w:ascii="Calibri" w:hAnsi="Calibri" w:cs="Calibri"/>
        </w:rPr>
      </w:pPr>
    </w:p>
    <w:p w14:paraId="4D408665" w14:textId="5461F364" w:rsidR="003E55DE" w:rsidRPr="007C4307" w:rsidRDefault="00EB3D96" w:rsidP="00B2623F">
      <w:pPr>
        <w:jc w:val="both"/>
        <w:rPr>
          <w:rFonts w:ascii="Calibri" w:hAnsi="Calibri" w:cs="Calibri"/>
          <w:color w:val="FF0000"/>
        </w:rPr>
      </w:pPr>
      <w:r w:rsidRPr="007C4307">
        <w:rPr>
          <w:rFonts w:ascii="Calibri" w:hAnsi="Calibri" w:cs="Calibri"/>
          <w:color w:val="FF0000"/>
        </w:rPr>
        <w:t>2.</w:t>
      </w:r>
      <w:r w:rsidR="003E55DE" w:rsidRPr="007C4307">
        <w:rPr>
          <w:rFonts w:ascii="Calibri" w:hAnsi="Calibri" w:cs="Calibri"/>
          <w:color w:val="FF0000"/>
        </w:rPr>
        <w:t xml:space="preserve">5. Lift the third or fourth rib with curved forceps to avoid cardiac injury during thoracic entry. Make a 6–8 mm incision in the </w:t>
      </w:r>
      <w:r w:rsidR="004A2037" w:rsidRPr="007C4307">
        <w:rPr>
          <w:rFonts w:ascii="Calibri" w:hAnsi="Calibri" w:cs="Calibri"/>
          <w:color w:val="FF0000"/>
        </w:rPr>
        <w:t>third–fourth</w:t>
      </w:r>
      <w:r w:rsidR="003E55DE" w:rsidRPr="007C4307">
        <w:rPr>
          <w:rFonts w:ascii="Calibri" w:hAnsi="Calibri" w:cs="Calibri"/>
          <w:color w:val="FF0000"/>
        </w:rPr>
        <w:t xml:space="preserve"> intercostal space using micro-forceps and place the chest retractor to expose the heart.</w:t>
      </w:r>
    </w:p>
    <w:p w14:paraId="72D732DB" w14:textId="77777777" w:rsidR="006A7A61" w:rsidRPr="00B2623F" w:rsidRDefault="006A7A61" w:rsidP="00B2623F">
      <w:pPr>
        <w:jc w:val="both"/>
        <w:rPr>
          <w:rFonts w:ascii="Calibri" w:hAnsi="Calibri" w:cs="Calibri"/>
        </w:rPr>
      </w:pPr>
    </w:p>
    <w:p w14:paraId="3F709F37" w14:textId="60E0CFB2" w:rsidR="003E55DE" w:rsidRPr="007C4307" w:rsidRDefault="00EB3D96" w:rsidP="00B2623F">
      <w:pPr>
        <w:jc w:val="both"/>
        <w:rPr>
          <w:rFonts w:ascii="Calibri" w:hAnsi="Calibri" w:cs="Calibri"/>
          <w:color w:val="FF0000"/>
        </w:rPr>
      </w:pPr>
      <w:r w:rsidRPr="007C4307">
        <w:rPr>
          <w:rFonts w:ascii="Calibri" w:hAnsi="Calibri" w:cs="Calibri"/>
          <w:color w:val="FF0000"/>
        </w:rPr>
        <w:t>2.</w:t>
      </w:r>
      <w:r w:rsidR="003E55DE" w:rsidRPr="007C4307">
        <w:rPr>
          <w:rFonts w:ascii="Calibri" w:hAnsi="Calibri" w:cs="Calibri"/>
          <w:color w:val="FF0000"/>
        </w:rPr>
        <w:t xml:space="preserve">6. Carefully remove the </w:t>
      </w:r>
      <w:r w:rsidR="00D30321" w:rsidRPr="007C4307">
        <w:rPr>
          <w:rFonts w:ascii="Calibri" w:hAnsi="Calibri" w:cs="Calibri"/>
          <w:color w:val="FF0000"/>
        </w:rPr>
        <w:t>p</w:t>
      </w:r>
      <w:r w:rsidR="003E55DE" w:rsidRPr="007C4307">
        <w:rPr>
          <w:rFonts w:ascii="Calibri" w:hAnsi="Calibri" w:cs="Calibri"/>
          <w:color w:val="FF0000"/>
        </w:rPr>
        <w:t xml:space="preserve">ericardial adipose tissue. Incise the pericardium using </w:t>
      </w:r>
      <w:proofErr w:type="spellStart"/>
      <w:r w:rsidR="003E55DE" w:rsidRPr="007C4307">
        <w:rPr>
          <w:rFonts w:ascii="Calibri" w:hAnsi="Calibri" w:cs="Calibri"/>
          <w:color w:val="FF0000"/>
        </w:rPr>
        <w:t>microscissors</w:t>
      </w:r>
      <w:proofErr w:type="spellEnd"/>
      <w:r w:rsidR="003E55DE" w:rsidRPr="007C4307">
        <w:rPr>
          <w:rFonts w:ascii="Calibri" w:hAnsi="Calibri" w:cs="Calibri"/>
          <w:color w:val="FF0000"/>
        </w:rPr>
        <w:t xml:space="preserve"> to fully expose the cardiac surface. Avoid injury to the thymus and lung.</w:t>
      </w:r>
    </w:p>
    <w:p w14:paraId="78FFEA40" w14:textId="77777777" w:rsidR="00B93BD8" w:rsidRPr="007C4307" w:rsidRDefault="00B93BD8" w:rsidP="00B2623F">
      <w:pPr>
        <w:jc w:val="both"/>
        <w:rPr>
          <w:rFonts w:ascii="Calibri" w:hAnsi="Calibri" w:cs="Calibri"/>
          <w:color w:val="FF0000"/>
        </w:rPr>
      </w:pPr>
    </w:p>
    <w:p w14:paraId="2B20642B" w14:textId="77777777" w:rsidR="003E55DE" w:rsidRPr="007C4307" w:rsidRDefault="003E55DE" w:rsidP="00B2623F">
      <w:pPr>
        <w:jc w:val="both"/>
        <w:outlineLvl w:val="1"/>
        <w:rPr>
          <w:rFonts w:ascii="Calibri" w:hAnsi="Calibri" w:cs="Calibri"/>
          <w:b/>
          <w:bCs/>
          <w:color w:val="FF0000"/>
        </w:rPr>
      </w:pPr>
      <w:r w:rsidRPr="007C4307">
        <w:rPr>
          <w:rFonts w:ascii="Calibri" w:hAnsi="Calibri" w:cs="Calibri"/>
          <w:b/>
          <w:bCs/>
          <w:color w:val="FF0000"/>
        </w:rPr>
        <w:t>3. Simulated vessel stabilization and clamping</w:t>
      </w:r>
    </w:p>
    <w:p w14:paraId="2F8552C9" w14:textId="77777777" w:rsidR="006A7A61" w:rsidRPr="007C4307" w:rsidRDefault="006A7A61" w:rsidP="00B2623F">
      <w:pPr>
        <w:jc w:val="both"/>
        <w:rPr>
          <w:rFonts w:ascii="Calibri" w:hAnsi="Calibri" w:cs="Calibri"/>
          <w:color w:val="FF0000"/>
        </w:rPr>
      </w:pPr>
    </w:p>
    <w:p w14:paraId="14AF81A4" w14:textId="7D793F7B" w:rsidR="003E55DE" w:rsidRPr="007C4307" w:rsidRDefault="00EB3D96" w:rsidP="00B2623F">
      <w:pPr>
        <w:jc w:val="both"/>
        <w:rPr>
          <w:rFonts w:ascii="Calibri" w:hAnsi="Calibri" w:cs="Calibri"/>
          <w:color w:val="FF0000"/>
        </w:rPr>
      </w:pPr>
      <w:r w:rsidRPr="007C4307">
        <w:rPr>
          <w:rFonts w:ascii="Calibri" w:hAnsi="Calibri" w:cs="Calibri"/>
          <w:color w:val="FF0000"/>
        </w:rPr>
        <w:t>3.</w:t>
      </w:r>
      <w:r w:rsidR="003E55DE" w:rsidRPr="007C4307">
        <w:rPr>
          <w:rFonts w:ascii="Calibri" w:hAnsi="Calibri" w:cs="Calibri"/>
          <w:color w:val="FF0000"/>
        </w:rPr>
        <w:t>1. After pericardiotomy, identify the region adjacent to the left anterior descending coronary artery (LAD) as the target area. Use sterile cotton balls to gently push the heart forward and improve exposure of the target vessel.</w:t>
      </w:r>
    </w:p>
    <w:p w14:paraId="1FCD12CC" w14:textId="77777777" w:rsidR="006A7A61" w:rsidRPr="007C4307" w:rsidRDefault="006A7A61" w:rsidP="00B2623F">
      <w:pPr>
        <w:jc w:val="both"/>
        <w:rPr>
          <w:rFonts w:ascii="Calibri" w:hAnsi="Calibri" w:cs="Calibri"/>
          <w:color w:val="FF0000"/>
        </w:rPr>
      </w:pPr>
    </w:p>
    <w:p w14:paraId="340CB736" w14:textId="13C8F78A" w:rsidR="00A331FC" w:rsidRPr="007C4307" w:rsidRDefault="00EB3D96" w:rsidP="00B2623F">
      <w:pPr>
        <w:jc w:val="both"/>
        <w:rPr>
          <w:rFonts w:ascii="Calibri" w:hAnsi="Calibri" w:cs="Calibri"/>
          <w:color w:val="FF0000"/>
        </w:rPr>
      </w:pPr>
      <w:r w:rsidRPr="007C4307">
        <w:rPr>
          <w:rFonts w:ascii="Calibri" w:hAnsi="Calibri" w:cs="Calibri"/>
          <w:color w:val="FF0000"/>
        </w:rPr>
        <w:t>3.</w:t>
      </w:r>
      <w:r w:rsidR="003E55DE" w:rsidRPr="007C4307">
        <w:rPr>
          <w:rFonts w:ascii="Calibri" w:hAnsi="Calibri" w:cs="Calibri"/>
          <w:color w:val="FF0000"/>
        </w:rPr>
        <w:t xml:space="preserve">2. </w:t>
      </w:r>
      <w:r w:rsidR="00631ED3" w:rsidRPr="007C4307">
        <w:rPr>
          <w:rFonts w:ascii="Calibri" w:hAnsi="Calibri" w:cs="Calibri"/>
          <w:color w:val="FF0000"/>
        </w:rPr>
        <w:t>Compress the myocardial tissue surrounding the LAD, but not the artery itself, with forceps for 1 min to simulate local coronary stabilization during distal anastomosis. Ensure that no myocardial blanching occurs at the compressed site to avoid ischemia-reperfusion injury.</w:t>
      </w:r>
    </w:p>
    <w:p w14:paraId="10D67EFF" w14:textId="77777777" w:rsidR="006A7A61" w:rsidRPr="007C4307" w:rsidRDefault="006A7A61" w:rsidP="00B2623F">
      <w:pPr>
        <w:jc w:val="both"/>
        <w:rPr>
          <w:rFonts w:ascii="Calibri" w:hAnsi="Calibri" w:cs="Calibri"/>
          <w:color w:val="FF0000"/>
        </w:rPr>
      </w:pPr>
    </w:p>
    <w:p w14:paraId="6894BD4B" w14:textId="5791D648" w:rsidR="003E55DE" w:rsidRPr="007C4307" w:rsidRDefault="00EB3D96" w:rsidP="00B2623F">
      <w:pPr>
        <w:jc w:val="both"/>
        <w:rPr>
          <w:rFonts w:ascii="Calibri" w:hAnsi="Calibri" w:cs="Calibri"/>
          <w:color w:val="FF0000"/>
        </w:rPr>
      </w:pPr>
      <w:r w:rsidRPr="007C4307">
        <w:rPr>
          <w:rFonts w:ascii="Calibri" w:hAnsi="Calibri" w:cs="Calibri"/>
          <w:color w:val="FF0000"/>
        </w:rPr>
        <w:t>3.</w:t>
      </w:r>
      <w:r w:rsidR="003E55DE" w:rsidRPr="007C4307">
        <w:rPr>
          <w:rFonts w:ascii="Calibri" w:hAnsi="Calibri" w:cs="Calibri"/>
          <w:color w:val="FF0000"/>
        </w:rPr>
        <w:t>3.</w:t>
      </w:r>
      <w:r w:rsidR="003E55DE" w:rsidRPr="007C4307">
        <w:rPr>
          <w:rFonts w:ascii="Calibri" w:hAnsi="Calibri" w:cs="Calibri"/>
          <w:bCs/>
          <w:color w:val="FF0000"/>
        </w:rPr>
        <w:t xml:space="preserve"> </w:t>
      </w:r>
      <w:r w:rsidR="00A331FC" w:rsidRPr="007C4307">
        <w:rPr>
          <w:rFonts w:ascii="Calibri" w:hAnsi="Calibri" w:cs="Calibri"/>
          <w:color w:val="FF0000"/>
        </w:rPr>
        <w:t>Place two temporary sutures on the cardiac surface for 2 min to simulate temporary coronary clamping during OPCAB, and then remove them. Confirm that the sutures do not occlude the LAD or any major arterial branch.</w:t>
      </w:r>
    </w:p>
    <w:p w14:paraId="088FCD6A" w14:textId="77777777" w:rsidR="00A331FC" w:rsidRPr="007C4307" w:rsidRDefault="00A331FC" w:rsidP="00B2623F">
      <w:pPr>
        <w:jc w:val="both"/>
        <w:rPr>
          <w:rFonts w:ascii="Calibri" w:hAnsi="Calibri" w:cs="Calibri"/>
          <w:color w:val="FF0000"/>
        </w:rPr>
      </w:pPr>
    </w:p>
    <w:p w14:paraId="1E03DF36" w14:textId="04EEBBDD" w:rsidR="0086122A" w:rsidRPr="007C4307" w:rsidRDefault="0086122A" w:rsidP="00B2623F">
      <w:pPr>
        <w:jc w:val="both"/>
        <w:outlineLvl w:val="1"/>
        <w:rPr>
          <w:rFonts w:ascii="Calibri" w:hAnsi="Calibri" w:cs="Calibri"/>
          <w:b/>
          <w:bCs/>
          <w:color w:val="FF0000"/>
        </w:rPr>
      </w:pPr>
      <w:r w:rsidRPr="007C4307">
        <w:rPr>
          <w:rFonts w:ascii="Calibri" w:hAnsi="Calibri" w:cs="Calibri"/>
          <w:b/>
          <w:bCs/>
          <w:color w:val="FF0000"/>
        </w:rPr>
        <w:t>4. Simulated anastomosis</w:t>
      </w:r>
    </w:p>
    <w:p w14:paraId="546A83F3" w14:textId="77777777" w:rsidR="006A7A61" w:rsidRPr="007C4307" w:rsidRDefault="006A7A61" w:rsidP="00B2623F">
      <w:pPr>
        <w:jc w:val="both"/>
        <w:rPr>
          <w:rFonts w:ascii="Calibri" w:hAnsi="Calibri" w:cs="Calibri"/>
          <w:color w:val="FF0000"/>
        </w:rPr>
      </w:pPr>
    </w:p>
    <w:p w14:paraId="0B67F28B" w14:textId="77777777" w:rsidR="006A7A61" w:rsidRPr="007C4307" w:rsidRDefault="00F306E6" w:rsidP="00B2623F">
      <w:pPr>
        <w:jc w:val="both"/>
        <w:rPr>
          <w:rFonts w:ascii="Calibri" w:hAnsi="Calibri" w:cs="Calibri"/>
          <w:color w:val="FF0000"/>
        </w:rPr>
      </w:pPr>
      <w:r w:rsidRPr="007C4307">
        <w:rPr>
          <w:rFonts w:ascii="Calibri" w:hAnsi="Calibri" w:cs="Calibri"/>
          <w:color w:val="FF0000"/>
        </w:rPr>
        <w:t xml:space="preserve">4.1. Identify a 5 × 5 mm target area on the left ventricular epicardial surface adjacent to the LAD, avoiding the LAD and its visible branches. Hold the tissue-contacting edge of the micro-forceps at an angle of approximately 45°–60° to the tissue surface. Make 10 scratches within the </w:t>
      </w:r>
      <w:r w:rsidRPr="007C4307">
        <w:rPr>
          <w:rFonts w:ascii="Calibri" w:hAnsi="Calibri" w:cs="Calibri"/>
          <w:color w:val="FF0000"/>
        </w:rPr>
        <w:lastRenderedPageBreak/>
        <w:t xml:space="preserve">predefined target area, each approximately 4–5 mm long, to simulate distal anastomosis-associated mechanical trauma. </w:t>
      </w:r>
    </w:p>
    <w:p w14:paraId="30B3BE91" w14:textId="77777777" w:rsidR="006A7A61" w:rsidRPr="007C4307" w:rsidRDefault="006A7A61" w:rsidP="00B2623F">
      <w:pPr>
        <w:jc w:val="both"/>
        <w:rPr>
          <w:rFonts w:ascii="Calibri" w:hAnsi="Calibri" w:cs="Calibri"/>
          <w:color w:val="FF0000"/>
        </w:rPr>
      </w:pPr>
    </w:p>
    <w:p w14:paraId="74F3B390" w14:textId="5D8A737C" w:rsidR="00F306E6" w:rsidRPr="007C4307" w:rsidRDefault="006C37E3" w:rsidP="00B2623F">
      <w:pPr>
        <w:jc w:val="both"/>
        <w:rPr>
          <w:rFonts w:ascii="Calibri" w:hAnsi="Calibri" w:cs="Calibri"/>
          <w:color w:val="FF0000"/>
        </w:rPr>
      </w:pPr>
      <w:r w:rsidRPr="007C4307">
        <w:rPr>
          <w:rFonts w:ascii="Calibri" w:hAnsi="Calibri" w:cs="Calibri"/>
          <w:color w:val="FF0000"/>
        </w:rPr>
        <w:t xml:space="preserve">4.1.1. </w:t>
      </w:r>
      <w:r w:rsidR="00F306E6" w:rsidRPr="007C4307">
        <w:rPr>
          <w:rFonts w:ascii="Calibri" w:hAnsi="Calibri" w:cs="Calibri"/>
          <w:color w:val="FF0000"/>
        </w:rPr>
        <w:t xml:space="preserve">Perform each scratch in the direction indicated in </w:t>
      </w:r>
      <w:r w:rsidR="00F306E6" w:rsidRPr="007C4307">
        <w:rPr>
          <w:rFonts w:ascii="Calibri" w:hAnsi="Calibri" w:cs="Calibri"/>
          <w:b/>
          <w:bCs/>
          <w:color w:val="FF0000"/>
        </w:rPr>
        <w:t>Figure 1A</w:t>
      </w:r>
      <w:r w:rsidR="00F306E6" w:rsidRPr="007C4307">
        <w:rPr>
          <w:rFonts w:ascii="Calibri" w:hAnsi="Calibri" w:cs="Calibri"/>
          <w:color w:val="FF0000"/>
        </w:rPr>
        <w:t>, displac</w:t>
      </w:r>
      <w:r w:rsidR="00382AD4" w:rsidRPr="007C4307">
        <w:rPr>
          <w:rFonts w:ascii="Calibri" w:hAnsi="Calibri" w:cs="Calibri"/>
          <w:color w:val="FF0000"/>
        </w:rPr>
        <w:t>in</w:t>
      </w:r>
      <w:r w:rsidR="0035787E" w:rsidRPr="007C4307">
        <w:rPr>
          <w:rFonts w:ascii="Calibri" w:hAnsi="Calibri" w:cs="Calibri"/>
          <w:color w:val="FF0000"/>
        </w:rPr>
        <w:t>g</w:t>
      </w:r>
      <w:r w:rsidR="00F306E6" w:rsidRPr="007C4307">
        <w:rPr>
          <w:rFonts w:ascii="Calibri" w:hAnsi="Calibri" w:cs="Calibri"/>
          <w:color w:val="FF0000"/>
        </w:rPr>
        <w:t xml:space="preserve"> the forceps tip downward by approximately 0.5–1.0 mm. Apply enough force to maintain continuous surface contact while avoiding active bleeding.</w:t>
      </w:r>
    </w:p>
    <w:p w14:paraId="6E7C6982" w14:textId="77777777" w:rsidR="006C37E3" w:rsidRPr="007C4307" w:rsidRDefault="006C37E3" w:rsidP="00B2623F">
      <w:pPr>
        <w:jc w:val="both"/>
        <w:rPr>
          <w:rFonts w:ascii="Calibri" w:hAnsi="Calibri" w:cs="Calibri"/>
          <w:color w:val="FF0000"/>
        </w:rPr>
      </w:pPr>
    </w:p>
    <w:p w14:paraId="6565FA45" w14:textId="65C5C0A5" w:rsidR="00F306E6" w:rsidRPr="007C4307" w:rsidRDefault="00F306E6" w:rsidP="00B2623F">
      <w:pPr>
        <w:jc w:val="both"/>
        <w:rPr>
          <w:rFonts w:ascii="Calibri" w:hAnsi="Calibri" w:cs="Calibri"/>
          <w:color w:val="FF0000"/>
        </w:rPr>
      </w:pPr>
      <w:r w:rsidRPr="007C4307">
        <w:rPr>
          <w:rFonts w:ascii="Calibri" w:hAnsi="Calibri" w:cs="Calibri"/>
          <w:color w:val="FF0000"/>
        </w:rPr>
        <w:t xml:space="preserve">4.2. Identify a 3 × 3 mm target area on the exposed aortic root, avoiding the pulmonary artery, adjacent </w:t>
      </w:r>
      <w:r w:rsidR="00506765" w:rsidRPr="007C4307">
        <w:rPr>
          <w:rFonts w:ascii="Calibri" w:hAnsi="Calibri" w:cs="Calibri"/>
          <w:color w:val="FF0000"/>
        </w:rPr>
        <w:t xml:space="preserve">appendage </w:t>
      </w:r>
      <w:r w:rsidRPr="007C4307">
        <w:rPr>
          <w:rFonts w:ascii="Calibri" w:hAnsi="Calibri" w:cs="Calibri"/>
          <w:color w:val="FF0000"/>
        </w:rPr>
        <w:t xml:space="preserve">tissue, and visible coronary origins. Following the scratching technique described in step 4.1, make 10 scratches within the target area, each approximately 2–3 mm long, in the direction indicated in </w:t>
      </w:r>
      <w:r w:rsidRPr="007C4307">
        <w:rPr>
          <w:rFonts w:ascii="Calibri" w:hAnsi="Calibri" w:cs="Calibri"/>
          <w:b/>
          <w:bCs/>
          <w:color w:val="FF0000"/>
        </w:rPr>
        <w:t>Figure 1A</w:t>
      </w:r>
      <w:r w:rsidRPr="007C4307">
        <w:rPr>
          <w:rFonts w:ascii="Calibri" w:hAnsi="Calibri" w:cs="Calibri"/>
          <w:color w:val="FF0000"/>
        </w:rPr>
        <w:t xml:space="preserve"> to simulate mechanical trauma associated with proximal graft anastomosis.</w:t>
      </w:r>
    </w:p>
    <w:p w14:paraId="3ADCDBB7" w14:textId="77777777" w:rsidR="006C37E3" w:rsidRPr="007C4307" w:rsidRDefault="006C37E3" w:rsidP="00B2623F">
      <w:pPr>
        <w:jc w:val="both"/>
        <w:rPr>
          <w:rFonts w:ascii="Calibri" w:hAnsi="Calibri" w:cs="Calibri"/>
          <w:color w:val="FF0000"/>
        </w:rPr>
      </w:pPr>
    </w:p>
    <w:p w14:paraId="4ECCEFDE" w14:textId="08A847F3" w:rsidR="0086122A" w:rsidRPr="007C4307" w:rsidRDefault="0086122A" w:rsidP="00B2623F">
      <w:pPr>
        <w:jc w:val="both"/>
        <w:rPr>
          <w:rFonts w:ascii="Calibri" w:hAnsi="Calibri" w:cs="Calibri"/>
          <w:color w:val="FF0000"/>
        </w:rPr>
      </w:pPr>
      <w:r w:rsidRPr="007C4307">
        <w:rPr>
          <w:rFonts w:ascii="Calibri" w:hAnsi="Calibri" w:cs="Calibri"/>
          <w:color w:val="FF0000"/>
        </w:rPr>
        <w:t>4.</w:t>
      </w:r>
      <w:r w:rsidR="007D25FF" w:rsidRPr="007C4307">
        <w:rPr>
          <w:rFonts w:ascii="Calibri" w:hAnsi="Calibri" w:cs="Calibri"/>
          <w:color w:val="FF0000"/>
        </w:rPr>
        <w:t>3</w:t>
      </w:r>
      <w:r w:rsidRPr="007C4307">
        <w:rPr>
          <w:rFonts w:ascii="Calibri" w:hAnsi="Calibri" w:cs="Calibri"/>
          <w:color w:val="FF0000"/>
        </w:rPr>
        <w:t>. Place a small sterile cotton ball in the thoracic cavity to protect the lung during cardiac irrigation. Irrigate the heart with 200 µL of sterile saline.</w:t>
      </w:r>
    </w:p>
    <w:p w14:paraId="5584993B" w14:textId="77777777" w:rsidR="006C37E3" w:rsidRPr="007C4307" w:rsidRDefault="006C37E3" w:rsidP="00B2623F">
      <w:pPr>
        <w:jc w:val="both"/>
        <w:rPr>
          <w:rFonts w:ascii="Calibri" w:hAnsi="Calibri" w:cs="Calibri"/>
          <w:color w:val="FF0000"/>
        </w:rPr>
      </w:pPr>
    </w:p>
    <w:p w14:paraId="10F99A75" w14:textId="4A846E34" w:rsidR="00990DA7" w:rsidRPr="007C4307" w:rsidRDefault="0086122A" w:rsidP="00B2623F">
      <w:pPr>
        <w:jc w:val="both"/>
        <w:rPr>
          <w:rFonts w:ascii="Calibri" w:hAnsi="Calibri" w:cs="Calibri"/>
          <w:color w:val="FF0000"/>
        </w:rPr>
      </w:pPr>
      <w:r w:rsidRPr="007C4307">
        <w:rPr>
          <w:rFonts w:ascii="Calibri" w:hAnsi="Calibri" w:cs="Calibri"/>
          <w:color w:val="FF0000"/>
        </w:rPr>
        <w:t>4.</w:t>
      </w:r>
      <w:r w:rsidR="007D25FF" w:rsidRPr="007C4307">
        <w:rPr>
          <w:rFonts w:ascii="Calibri" w:hAnsi="Calibri" w:cs="Calibri"/>
          <w:color w:val="FF0000"/>
        </w:rPr>
        <w:t>4</w:t>
      </w:r>
      <w:r w:rsidRPr="007C4307">
        <w:rPr>
          <w:rFonts w:ascii="Calibri" w:hAnsi="Calibri" w:cs="Calibri"/>
          <w:color w:val="FF0000"/>
        </w:rPr>
        <w:t xml:space="preserve">. </w:t>
      </w:r>
      <w:r w:rsidR="00990DA7" w:rsidRPr="007C4307">
        <w:rPr>
          <w:rFonts w:ascii="Calibri" w:hAnsi="Calibri" w:cs="Calibri"/>
          <w:color w:val="FF0000"/>
        </w:rPr>
        <w:t>Aspirate fluid from the thoracic cavity using a self-made venous catheter aspirator assembled by directly connecting a sterile 24 G × 19 mm intravenous catheter to a 1 mL syringe (</w:t>
      </w:r>
      <w:r w:rsidR="00990DA7" w:rsidRPr="007C4307">
        <w:rPr>
          <w:rFonts w:ascii="Calibri" w:hAnsi="Calibri" w:cs="Calibri"/>
          <w:b/>
          <w:bCs/>
          <w:color w:val="FF0000"/>
        </w:rPr>
        <w:t>Figure 1E</w:t>
      </w:r>
      <w:r w:rsidR="00990DA7" w:rsidRPr="007C4307">
        <w:rPr>
          <w:rFonts w:ascii="Calibri" w:hAnsi="Calibri" w:cs="Calibri"/>
          <w:color w:val="FF0000"/>
        </w:rPr>
        <w:t>). Confirm catheter patency and a secure, leak-free connection before use. Aspirate any residual fluid from the cotton ball before removing it.</w:t>
      </w:r>
    </w:p>
    <w:p w14:paraId="13EA7423" w14:textId="77777777" w:rsidR="001E3224" w:rsidRPr="007C4307" w:rsidRDefault="001E3224" w:rsidP="00B2623F">
      <w:pPr>
        <w:jc w:val="both"/>
        <w:rPr>
          <w:rFonts w:ascii="Calibri" w:hAnsi="Calibri" w:cs="Calibri"/>
          <w:color w:val="FF0000"/>
        </w:rPr>
      </w:pPr>
    </w:p>
    <w:p w14:paraId="1C2E14DF" w14:textId="77777777" w:rsidR="003E55DE" w:rsidRPr="007C4307" w:rsidRDefault="003E55DE" w:rsidP="00B2623F">
      <w:pPr>
        <w:jc w:val="both"/>
        <w:outlineLvl w:val="1"/>
        <w:rPr>
          <w:rFonts w:ascii="Calibri" w:hAnsi="Calibri" w:cs="Calibri"/>
          <w:b/>
          <w:bCs/>
          <w:color w:val="FF0000"/>
        </w:rPr>
      </w:pPr>
      <w:r w:rsidRPr="007C4307">
        <w:rPr>
          <w:rFonts w:ascii="Calibri" w:hAnsi="Calibri" w:cs="Calibri"/>
          <w:b/>
          <w:bCs/>
          <w:color w:val="FF0000"/>
        </w:rPr>
        <w:t>5. Chest tube placement and chest closure</w:t>
      </w:r>
    </w:p>
    <w:p w14:paraId="3C016635" w14:textId="77777777" w:rsidR="006C37E3" w:rsidRPr="007C4307" w:rsidRDefault="006C37E3" w:rsidP="00B2623F">
      <w:pPr>
        <w:jc w:val="both"/>
        <w:rPr>
          <w:rFonts w:ascii="Calibri" w:hAnsi="Calibri" w:cs="Calibri"/>
          <w:color w:val="FF0000"/>
        </w:rPr>
      </w:pPr>
    </w:p>
    <w:p w14:paraId="2EE37B11" w14:textId="042C8BF2" w:rsidR="003E55DE" w:rsidRPr="007C4307" w:rsidRDefault="00EB3D96" w:rsidP="00B2623F">
      <w:pPr>
        <w:jc w:val="both"/>
        <w:rPr>
          <w:rFonts w:ascii="Calibri" w:hAnsi="Calibri" w:cs="Calibri"/>
          <w:color w:val="FF0000"/>
        </w:rPr>
      </w:pPr>
      <w:r w:rsidRPr="007C4307">
        <w:rPr>
          <w:rFonts w:ascii="Calibri" w:hAnsi="Calibri" w:cs="Calibri"/>
          <w:color w:val="FF0000"/>
        </w:rPr>
        <w:t>5.</w:t>
      </w:r>
      <w:r w:rsidR="003E55DE" w:rsidRPr="007C4307">
        <w:rPr>
          <w:rFonts w:ascii="Calibri" w:hAnsi="Calibri" w:cs="Calibri"/>
          <w:color w:val="FF0000"/>
        </w:rPr>
        <w:t>1. Partially close the lateral side of the intercostal incision with 7-0 sutures, leaving the medial side open for chest tube insertion.</w:t>
      </w:r>
    </w:p>
    <w:p w14:paraId="0ED6B0AC" w14:textId="77777777" w:rsidR="006C37E3" w:rsidRPr="007C4307" w:rsidRDefault="006C37E3" w:rsidP="00B2623F">
      <w:pPr>
        <w:jc w:val="both"/>
        <w:rPr>
          <w:rFonts w:ascii="Calibri" w:hAnsi="Calibri" w:cs="Calibri"/>
          <w:color w:val="FF0000"/>
        </w:rPr>
      </w:pPr>
    </w:p>
    <w:p w14:paraId="4BC4BF3D" w14:textId="33B53060" w:rsidR="00F45D05" w:rsidRPr="007C4307" w:rsidRDefault="00EB3D96" w:rsidP="00B2623F">
      <w:pPr>
        <w:jc w:val="both"/>
        <w:rPr>
          <w:rFonts w:ascii="Calibri" w:hAnsi="Calibri" w:cs="Calibri"/>
          <w:color w:val="FF0000"/>
        </w:rPr>
      </w:pPr>
      <w:r w:rsidRPr="007C4307">
        <w:rPr>
          <w:rFonts w:ascii="Calibri" w:hAnsi="Calibri" w:cs="Calibri"/>
          <w:color w:val="FF0000"/>
        </w:rPr>
        <w:t>5.</w:t>
      </w:r>
      <w:r w:rsidR="003E55DE" w:rsidRPr="007C4307">
        <w:rPr>
          <w:rFonts w:ascii="Calibri" w:hAnsi="Calibri" w:cs="Calibri"/>
          <w:color w:val="FF0000"/>
        </w:rPr>
        <w:t xml:space="preserve">2. </w:t>
      </w:r>
      <w:r w:rsidR="00F45D05" w:rsidRPr="007C4307">
        <w:rPr>
          <w:rFonts w:ascii="Calibri" w:hAnsi="Calibri" w:cs="Calibri"/>
          <w:color w:val="FF0000"/>
        </w:rPr>
        <w:t>Place a self-made silicone chest tube (</w:t>
      </w:r>
      <w:r w:rsidR="00506765" w:rsidRPr="007C4307">
        <w:rPr>
          <w:rFonts w:ascii="Calibri" w:hAnsi="Calibri" w:cs="Calibri"/>
          <w:color w:val="FF0000"/>
        </w:rPr>
        <w:t>made from</w:t>
      </w:r>
      <w:r w:rsidR="007A5592" w:rsidRPr="007C4307">
        <w:rPr>
          <w:rFonts w:ascii="Calibri" w:hAnsi="Calibri" w:cs="Calibri"/>
          <w:color w:val="FF0000"/>
        </w:rPr>
        <w:t xml:space="preserve"> a </w:t>
      </w:r>
      <w:r w:rsidR="00CC0E94" w:rsidRPr="007C4307">
        <w:rPr>
          <w:rFonts w:ascii="Calibri" w:hAnsi="Calibri" w:cs="Calibri"/>
          <w:color w:val="FF0000"/>
        </w:rPr>
        <w:t>1.9 F</w:t>
      </w:r>
      <w:r w:rsidR="00506765" w:rsidRPr="007C4307">
        <w:rPr>
          <w:rFonts w:ascii="Calibri" w:hAnsi="Calibri" w:cs="Calibri"/>
          <w:color w:val="FF0000"/>
        </w:rPr>
        <w:t xml:space="preserve"> PICC tube</w:t>
      </w:r>
      <w:r w:rsidR="00CC0E94" w:rsidRPr="007C4307">
        <w:rPr>
          <w:rFonts w:ascii="Calibri" w:hAnsi="Calibri" w:cs="Calibri"/>
          <w:color w:val="FF0000"/>
        </w:rPr>
        <w:t xml:space="preserve">, </w:t>
      </w:r>
      <w:r w:rsidR="00F45D05" w:rsidRPr="007C4307">
        <w:rPr>
          <w:rFonts w:ascii="Calibri" w:hAnsi="Calibri" w:cs="Calibri"/>
          <w:color w:val="FF0000"/>
        </w:rPr>
        <w:t>length approximately 50 mm</w:t>
      </w:r>
      <w:r w:rsidR="00506765" w:rsidRPr="007C4307">
        <w:rPr>
          <w:rFonts w:ascii="Calibri" w:hAnsi="Calibri" w:cs="Calibri"/>
          <w:color w:val="FF0000"/>
        </w:rPr>
        <w:t xml:space="preserve">, </w:t>
      </w:r>
      <w:r w:rsidR="00506765" w:rsidRPr="007C4307">
        <w:rPr>
          <w:rFonts w:ascii="Calibri" w:hAnsi="Calibri" w:cs="Calibri"/>
          <w:b/>
          <w:bCs/>
          <w:color w:val="FF0000"/>
        </w:rPr>
        <w:t>Figure 2A</w:t>
      </w:r>
      <w:r w:rsidR="00EA2BD0" w:rsidRPr="007C4307">
        <w:rPr>
          <w:rFonts w:ascii="Calibri" w:hAnsi="Calibri" w:cs="Calibri"/>
          <w:color w:val="FF0000"/>
        </w:rPr>
        <w:t>-6</w:t>
      </w:r>
      <w:r w:rsidR="00F45D05" w:rsidRPr="007C4307">
        <w:rPr>
          <w:rFonts w:ascii="Calibri" w:hAnsi="Calibri" w:cs="Calibri"/>
          <w:color w:val="FF0000"/>
        </w:rPr>
        <w:t xml:space="preserve">), with </w:t>
      </w:r>
      <w:r w:rsidR="007A5592" w:rsidRPr="007C4307">
        <w:rPr>
          <w:rFonts w:ascii="Calibri" w:hAnsi="Calibri" w:cs="Calibri"/>
          <w:color w:val="FF0000"/>
        </w:rPr>
        <w:t xml:space="preserve">the </w:t>
      </w:r>
      <w:r w:rsidR="00F45D05" w:rsidRPr="007C4307">
        <w:rPr>
          <w:rFonts w:ascii="Calibri" w:hAnsi="Calibri" w:cs="Calibri"/>
          <w:color w:val="FF0000"/>
        </w:rPr>
        <w:t>distal end folded back and securely ligated with a 7-0 suture. Position the proximal end above the surface of the heart and the folded and ligated distal end within the subcutaneous tissue of the abdomen.</w:t>
      </w:r>
    </w:p>
    <w:p w14:paraId="5AB576E2" w14:textId="77777777" w:rsidR="00EA2BD0" w:rsidRPr="007C4307" w:rsidRDefault="00EA2BD0" w:rsidP="00B2623F">
      <w:pPr>
        <w:jc w:val="both"/>
        <w:rPr>
          <w:rFonts w:ascii="Calibri" w:hAnsi="Calibri" w:cs="Calibri"/>
          <w:color w:val="FF0000"/>
        </w:rPr>
      </w:pPr>
    </w:p>
    <w:p w14:paraId="7868978B" w14:textId="0AA7996C" w:rsidR="00794DFF" w:rsidRPr="007C4307" w:rsidRDefault="00EB3D96" w:rsidP="00B2623F">
      <w:pPr>
        <w:jc w:val="both"/>
        <w:rPr>
          <w:rFonts w:ascii="Calibri" w:hAnsi="Calibri" w:cs="Calibri"/>
          <w:color w:val="FF0000"/>
        </w:rPr>
      </w:pPr>
      <w:r w:rsidRPr="007C4307">
        <w:rPr>
          <w:rFonts w:ascii="Calibri" w:hAnsi="Calibri" w:cs="Calibri"/>
          <w:color w:val="FF0000"/>
        </w:rPr>
        <w:t>5.</w:t>
      </w:r>
      <w:r w:rsidR="00027D74" w:rsidRPr="007C4307">
        <w:rPr>
          <w:rFonts w:ascii="Calibri" w:hAnsi="Calibri" w:cs="Calibri"/>
          <w:color w:val="FF0000"/>
        </w:rPr>
        <w:t xml:space="preserve">3. </w:t>
      </w:r>
      <w:r w:rsidR="00177805" w:rsidRPr="007C4307">
        <w:rPr>
          <w:rFonts w:ascii="Calibri" w:hAnsi="Calibri" w:cs="Calibri"/>
          <w:color w:val="FF0000"/>
        </w:rPr>
        <w:t>While closing the medial side of the intercostal incision, secure the chest tube with a 7-0 suture to prevent displacement.</w:t>
      </w:r>
    </w:p>
    <w:p w14:paraId="5159B9AC" w14:textId="77777777" w:rsidR="00EA2BD0" w:rsidRPr="007C4307" w:rsidRDefault="00EA2BD0" w:rsidP="00B2623F">
      <w:pPr>
        <w:jc w:val="both"/>
        <w:rPr>
          <w:rFonts w:ascii="Calibri" w:hAnsi="Calibri" w:cs="Calibri"/>
          <w:color w:val="FF0000"/>
        </w:rPr>
      </w:pPr>
    </w:p>
    <w:p w14:paraId="285D928D" w14:textId="292025E0" w:rsidR="003E55DE" w:rsidRPr="007C4307" w:rsidRDefault="00EB3D96" w:rsidP="00B2623F">
      <w:pPr>
        <w:jc w:val="both"/>
        <w:rPr>
          <w:rFonts w:ascii="Calibri" w:hAnsi="Calibri" w:cs="Calibri"/>
          <w:color w:val="FF0000"/>
        </w:rPr>
      </w:pPr>
      <w:r w:rsidRPr="007C4307">
        <w:rPr>
          <w:rFonts w:ascii="Calibri" w:hAnsi="Calibri" w:cs="Calibri"/>
          <w:color w:val="FF0000"/>
        </w:rPr>
        <w:t>5.</w:t>
      </w:r>
      <w:r w:rsidR="00794DFF" w:rsidRPr="007C4307">
        <w:rPr>
          <w:rFonts w:ascii="Calibri" w:hAnsi="Calibri" w:cs="Calibri"/>
          <w:color w:val="FF0000"/>
        </w:rPr>
        <w:t>4. C</w:t>
      </w:r>
      <w:r w:rsidR="003E55DE" w:rsidRPr="007C4307">
        <w:rPr>
          <w:rFonts w:ascii="Calibri" w:hAnsi="Calibri" w:cs="Calibri"/>
          <w:color w:val="FF0000"/>
        </w:rPr>
        <w:t>lose the skin incision with 5-0 sutures.</w:t>
      </w:r>
    </w:p>
    <w:p w14:paraId="3F8A5AD8" w14:textId="77777777" w:rsidR="00EA2BD0" w:rsidRPr="007C4307" w:rsidRDefault="00EA2BD0" w:rsidP="00B2623F">
      <w:pPr>
        <w:jc w:val="both"/>
        <w:rPr>
          <w:rFonts w:ascii="Calibri" w:hAnsi="Calibri" w:cs="Calibri"/>
          <w:color w:val="FF0000"/>
        </w:rPr>
      </w:pPr>
    </w:p>
    <w:p w14:paraId="28CBF2C8" w14:textId="3699A637" w:rsidR="003E55DE" w:rsidRPr="007C4307" w:rsidRDefault="003E55DE" w:rsidP="00B2623F">
      <w:pPr>
        <w:jc w:val="both"/>
        <w:rPr>
          <w:rFonts w:ascii="Calibri" w:hAnsi="Calibri" w:cs="Calibri"/>
          <w:color w:val="FF0000"/>
        </w:rPr>
      </w:pPr>
      <w:r w:rsidRPr="007C4307">
        <w:rPr>
          <w:rFonts w:ascii="Calibri" w:hAnsi="Calibri" w:cs="Calibri"/>
          <w:color w:val="FF0000"/>
        </w:rPr>
        <w:t>NOTE: Gently compress the thoracic cavity before final closure to evacuate residual air and prevent pneumothorax. When closing the intercostal space, avoid passing the needle through the lung or heart.</w:t>
      </w:r>
    </w:p>
    <w:p w14:paraId="332DA80A" w14:textId="77777777" w:rsidR="003E55DE" w:rsidRPr="007C4307" w:rsidRDefault="003E55DE" w:rsidP="00B2623F">
      <w:pPr>
        <w:jc w:val="both"/>
        <w:rPr>
          <w:rFonts w:ascii="Calibri" w:hAnsi="Calibri" w:cs="Calibri"/>
          <w:color w:val="FF0000"/>
        </w:rPr>
      </w:pPr>
    </w:p>
    <w:p w14:paraId="7994691D" w14:textId="77777777" w:rsidR="003E55DE" w:rsidRPr="007C4307" w:rsidRDefault="003E55DE" w:rsidP="00B2623F">
      <w:pPr>
        <w:jc w:val="both"/>
        <w:outlineLvl w:val="1"/>
        <w:rPr>
          <w:rFonts w:ascii="Calibri" w:hAnsi="Calibri" w:cs="Calibri"/>
          <w:b/>
          <w:bCs/>
          <w:color w:val="FF0000"/>
        </w:rPr>
      </w:pPr>
      <w:r w:rsidRPr="007C4307">
        <w:rPr>
          <w:rFonts w:ascii="Calibri" w:hAnsi="Calibri" w:cs="Calibri"/>
          <w:b/>
          <w:bCs/>
          <w:color w:val="FF0000"/>
        </w:rPr>
        <w:t>6. Telemetry transmitter implantation</w:t>
      </w:r>
    </w:p>
    <w:p w14:paraId="0B28FE6E" w14:textId="77777777" w:rsidR="00B71CBD" w:rsidRPr="007C4307" w:rsidRDefault="00B71CBD" w:rsidP="00B2623F">
      <w:pPr>
        <w:jc w:val="both"/>
        <w:rPr>
          <w:rFonts w:ascii="Calibri" w:hAnsi="Calibri" w:cs="Calibri"/>
          <w:color w:val="FF0000"/>
        </w:rPr>
      </w:pPr>
    </w:p>
    <w:p w14:paraId="683BE257" w14:textId="5229081C" w:rsidR="00F20057" w:rsidRPr="007C4307" w:rsidRDefault="00F20057" w:rsidP="00B2623F">
      <w:pPr>
        <w:jc w:val="both"/>
        <w:rPr>
          <w:rFonts w:ascii="Calibri" w:hAnsi="Calibri" w:cs="Calibri"/>
          <w:color w:val="FF0000"/>
        </w:rPr>
      </w:pPr>
      <w:r w:rsidRPr="007C4307">
        <w:rPr>
          <w:rFonts w:ascii="Calibri" w:hAnsi="Calibri" w:cs="Calibri"/>
          <w:color w:val="FF0000"/>
        </w:rPr>
        <w:lastRenderedPageBreak/>
        <w:t xml:space="preserve">CAUTION: </w:t>
      </w:r>
      <w:r w:rsidR="00A34C3F" w:rsidRPr="007C4307">
        <w:rPr>
          <w:rFonts w:ascii="Calibri" w:hAnsi="Calibri" w:cs="Calibri"/>
          <w:color w:val="FF0000"/>
        </w:rPr>
        <w:t>Sterilize the wireless telemetry transmitter (</w:t>
      </w:r>
      <w:r w:rsidR="00A34C3F" w:rsidRPr="007C4307">
        <w:rPr>
          <w:rFonts w:ascii="Calibri" w:hAnsi="Calibri" w:cs="Calibri"/>
          <w:b/>
          <w:bCs/>
          <w:color w:val="FF0000"/>
        </w:rPr>
        <w:t>Figure 1F</w:t>
      </w:r>
      <w:r w:rsidR="00A34C3F" w:rsidRPr="007C4307">
        <w:rPr>
          <w:rFonts w:ascii="Calibri" w:hAnsi="Calibri" w:cs="Calibri"/>
          <w:color w:val="FF0000"/>
        </w:rPr>
        <w:t xml:space="preserve">) in 2% glutaraldehyde for 24 h before surgery. </w:t>
      </w:r>
      <w:r w:rsidR="00345D68" w:rsidRPr="007C4307">
        <w:rPr>
          <w:rFonts w:ascii="Calibri" w:hAnsi="Calibri" w:cs="Calibri"/>
          <w:color w:val="FF0000"/>
        </w:rPr>
        <w:t>Because glutaraldehyde is toxic, handle it with appropriate precautions and rinse the transmitter thoroughly with sterile PBS before implantation</w:t>
      </w:r>
      <w:r w:rsidR="00A34C3F" w:rsidRPr="007C4307">
        <w:rPr>
          <w:rFonts w:ascii="Calibri" w:hAnsi="Calibri" w:cs="Calibri"/>
          <w:color w:val="FF0000"/>
        </w:rPr>
        <w:t>.</w:t>
      </w:r>
    </w:p>
    <w:p w14:paraId="12573843" w14:textId="77777777" w:rsidR="00B71CBD" w:rsidRPr="007C4307" w:rsidRDefault="00B71CBD" w:rsidP="00B2623F">
      <w:pPr>
        <w:jc w:val="both"/>
        <w:rPr>
          <w:rFonts w:ascii="Calibri" w:hAnsi="Calibri" w:cs="Calibri"/>
          <w:color w:val="FF0000"/>
        </w:rPr>
      </w:pPr>
    </w:p>
    <w:p w14:paraId="5DA09AB9" w14:textId="267930F0" w:rsidR="003E55DE" w:rsidRPr="007C4307" w:rsidRDefault="00276D9E" w:rsidP="00B2623F">
      <w:pPr>
        <w:jc w:val="both"/>
        <w:rPr>
          <w:rFonts w:ascii="Calibri" w:hAnsi="Calibri" w:cs="Calibri"/>
          <w:color w:val="FF0000"/>
        </w:rPr>
      </w:pPr>
      <w:r w:rsidRPr="007C4307">
        <w:rPr>
          <w:rFonts w:ascii="Calibri" w:hAnsi="Calibri" w:cs="Calibri"/>
          <w:color w:val="FF0000"/>
        </w:rPr>
        <w:t>6.</w:t>
      </w:r>
      <w:r w:rsidR="003E55DE" w:rsidRPr="007C4307">
        <w:rPr>
          <w:rFonts w:ascii="Calibri" w:hAnsi="Calibri" w:cs="Calibri"/>
          <w:color w:val="FF0000"/>
        </w:rPr>
        <w:t xml:space="preserve">1. Disinfect the right abdominal flank region </w:t>
      </w:r>
      <w:r w:rsidR="00DD34AB" w:rsidRPr="007C4307">
        <w:rPr>
          <w:rFonts w:ascii="Calibri" w:hAnsi="Calibri" w:cs="Calibri"/>
          <w:color w:val="FF0000"/>
        </w:rPr>
        <w:t>twice</w:t>
      </w:r>
      <w:r w:rsidR="003E55DE" w:rsidRPr="007C4307">
        <w:rPr>
          <w:rFonts w:ascii="Calibri" w:hAnsi="Calibri" w:cs="Calibri"/>
          <w:color w:val="FF0000"/>
        </w:rPr>
        <w:t xml:space="preserve"> with povidone-iodine solution. Cover the surgical field with a sterile drape containing an appropriately sized opening.</w:t>
      </w:r>
    </w:p>
    <w:p w14:paraId="36329DAE" w14:textId="77777777" w:rsidR="00B71CBD" w:rsidRPr="007C4307" w:rsidRDefault="00B71CBD" w:rsidP="00B2623F">
      <w:pPr>
        <w:jc w:val="both"/>
        <w:rPr>
          <w:rFonts w:ascii="Calibri" w:hAnsi="Calibri" w:cs="Calibri"/>
          <w:color w:val="FF0000"/>
        </w:rPr>
      </w:pPr>
    </w:p>
    <w:p w14:paraId="755C9FA5" w14:textId="18A2BCD3" w:rsidR="003E55DE" w:rsidRPr="007C4307" w:rsidRDefault="00276D9E" w:rsidP="00B2623F">
      <w:pPr>
        <w:jc w:val="both"/>
        <w:rPr>
          <w:rFonts w:ascii="Calibri" w:hAnsi="Calibri" w:cs="Calibri"/>
          <w:color w:val="FF0000"/>
        </w:rPr>
      </w:pPr>
      <w:r w:rsidRPr="007C4307">
        <w:rPr>
          <w:rFonts w:ascii="Calibri" w:hAnsi="Calibri" w:cs="Calibri"/>
          <w:color w:val="FF0000"/>
        </w:rPr>
        <w:t>6.</w:t>
      </w:r>
      <w:r w:rsidR="003E55DE" w:rsidRPr="007C4307">
        <w:rPr>
          <w:rFonts w:ascii="Calibri" w:hAnsi="Calibri" w:cs="Calibri"/>
          <w:color w:val="FF0000"/>
        </w:rPr>
        <w:t xml:space="preserve">2. </w:t>
      </w:r>
      <w:r w:rsidR="00345D68" w:rsidRPr="007C4307">
        <w:rPr>
          <w:rFonts w:ascii="Calibri" w:hAnsi="Calibri" w:cs="Calibri"/>
          <w:color w:val="FF0000"/>
        </w:rPr>
        <w:t>Make a 1–1.5 cm</w:t>
      </w:r>
      <w:r w:rsidR="003E55DE" w:rsidRPr="007C4307">
        <w:rPr>
          <w:rFonts w:ascii="Calibri" w:hAnsi="Calibri" w:cs="Calibri"/>
          <w:color w:val="FF0000"/>
        </w:rPr>
        <w:t xml:space="preserve"> skin incision in the right abdominal flank using straight scissors. Use curved scissors to bluntly separate the subcutaneous tissue and create a pocket large enough to accommodate the wireless telemetry transmitter.</w:t>
      </w:r>
    </w:p>
    <w:p w14:paraId="4E6B4CEA" w14:textId="77777777" w:rsidR="00B71CBD" w:rsidRPr="007C4307" w:rsidRDefault="00B71CBD" w:rsidP="00B2623F">
      <w:pPr>
        <w:jc w:val="both"/>
        <w:rPr>
          <w:rFonts w:ascii="Calibri" w:hAnsi="Calibri" w:cs="Calibri"/>
          <w:color w:val="FF0000"/>
        </w:rPr>
      </w:pPr>
    </w:p>
    <w:p w14:paraId="7D65611E" w14:textId="20838DE2" w:rsidR="003E55DE" w:rsidRPr="007C4307" w:rsidRDefault="00276D9E" w:rsidP="00B2623F">
      <w:pPr>
        <w:jc w:val="both"/>
        <w:rPr>
          <w:rFonts w:ascii="Calibri" w:hAnsi="Calibri" w:cs="Calibri"/>
          <w:color w:val="FF0000"/>
        </w:rPr>
      </w:pPr>
      <w:r w:rsidRPr="007C4307">
        <w:rPr>
          <w:rFonts w:ascii="Calibri" w:hAnsi="Calibri" w:cs="Calibri"/>
          <w:color w:val="FF0000"/>
        </w:rPr>
        <w:t>6.</w:t>
      </w:r>
      <w:r w:rsidR="003E55DE" w:rsidRPr="007C4307">
        <w:rPr>
          <w:rFonts w:ascii="Calibri" w:hAnsi="Calibri" w:cs="Calibri"/>
          <w:color w:val="FF0000"/>
        </w:rPr>
        <w:t xml:space="preserve">3. Bluntly create two subcutaneous tunnels: one toward the right pectoral region for the negative lead and the other toward the left caudal rib region for the positive lead. </w:t>
      </w:r>
      <w:r w:rsidR="009B7F81" w:rsidRPr="007C4307">
        <w:rPr>
          <w:rFonts w:ascii="Calibri" w:hAnsi="Calibri" w:cs="Calibri"/>
          <w:color w:val="FF0000"/>
        </w:rPr>
        <w:t>Make a small skin incision</w:t>
      </w:r>
      <w:r w:rsidR="00B71CBD" w:rsidRPr="007C4307">
        <w:rPr>
          <w:rFonts w:ascii="Calibri" w:hAnsi="Calibri" w:cs="Calibri"/>
          <w:color w:val="FF0000"/>
        </w:rPr>
        <w:t xml:space="preserve"> (~1 cm)</w:t>
      </w:r>
      <w:r w:rsidR="009B7F81" w:rsidRPr="007C4307">
        <w:rPr>
          <w:rFonts w:ascii="Calibri" w:hAnsi="Calibri" w:cs="Calibri"/>
          <w:color w:val="FF0000"/>
        </w:rPr>
        <w:t xml:space="preserve"> at each site to allow lead fixation.</w:t>
      </w:r>
    </w:p>
    <w:p w14:paraId="3DE0BA1B" w14:textId="77777777" w:rsidR="00B71CBD" w:rsidRPr="007C4307" w:rsidRDefault="00B71CBD" w:rsidP="00B2623F">
      <w:pPr>
        <w:jc w:val="both"/>
        <w:rPr>
          <w:rFonts w:ascii="Calibri" w:hAnsi="Calibri" w:cs="Calibri"/>
          <w:color w:val="FF0000"/>
        </w:rPr>
      </w:pPr>
    </w:p>
    <w:p w14:paraId="354BB68F" w14:textId="516F8226" w:rsidR="003E55DE" w:rsidRPr="007C4307" w:rsidRDefault="003E55DE" w:rsidP="00B2623F">
      <w:pPr>
        <w:jc w:val="both"/>
        <w:rPr>
          <w:rFonts w:ascii="Calibri" w:hAnsi="Calibri" w:cs="Calibri"/>
          <w:color w:val="FF0000"/>
        </w:rPr>
      </w:pPr>
      <w:r w:rsidRPr="007C4307">
        <w:rPr>
          <w:rFonts w:ascii="Calibri" w:hAnsi="Calibri" w:cs="Calibri"/>
          <w:color w:val="FF0000"/>
        </w:rPr>
        <w:t xml:space="preserve">NOTE: </w:t>
      </w:r>
      <w:r w:rsidR="00675EA7" w:rsidRPr="007C4307">
        <w:rPr>
          <w:rFonts w:ascii="Calibri" w:hAnsi="Calibri" w:cs="Calibri"/>
          <w:color w:val="FF0000"/>
        </w:rPr>
        <w:t>Avoid damaging the peritoneum during blunt dissection. Peritoneal injury may lead to postoperative infection and increased scratching or wound biting, which can damage the telemetry leads.</w:t>
      </w:r>
    </w:p>
    <w:p w14:paraId="330361A8" w14:textId="77777777" w:rsidR="00B71CBD" w:rsidRPr="007C4307" w:rsidRDefault="00B71CBD" w:rsidP="00B2623F">
      <w:pPr>
        <w:jc w:val="both"/>
        <w:rPr>
          <w:rFonts w:ascii="Calibri" w:hAnsi="Calibri" w:cs="Calibri"/>
          <w:color w:val="FF0000"/>
        </w:rPr>
      </w:pPr>
    </w:p>
    <w:p w14:paraId="34A74CC3" w14:textId="5CA4A2B8" w:rsidR="003E55DE" w:rsidRPr="007C4307" w:rsidRDefault="00276D9E" w:rsidP="00B2623F">
      <w:pPr>
        <w:jc w:val="both"/>
        <w:rPr>
          <w:rFonts w:ascii="Calibri" w:hAnsi="Calibri" w:cs="Calibri"/>
          <w:color w:val="FF0000"/>
        </w:rPr>
      </w:pPr>
      <w:r w:rsidRPr="007C4307">
        <w:rPr>
          <w:rFonts w:ascii="Calibri" w:hAnsi="Calibri" w:cs="Calibri"/>
          <w:color w:val="FF0000"/>
        </w:rPr>
        <w:t>6.</w:t>
      </w:r>
      <w:r w:rsidR="003E55DE" w:rsidRPr="007C4307">
        <w:rPr>
          <w:rFonts w:ascii="Calibri" w:hAnsi="Calibri" w:cs="Calibri"/>
          <w:color w:val="FF0000"/>
        </w:rPr>
        <w:t xml:space="preserve">4. Place the negative lead in the right </w:t>
      </w:r>
      <w:proofErr w:type="spellStart"/>
      <w:r w:rsidR="003E55DE" w:rsidRPr="007C4307">
        <w:rPr>
          <w:rFonts w:ascii="Calibri" w:hAnsi="Calibri" w:cs="Calibri"/>
          <w:color w:val="FF0000"/>
        </w:rPr>
        <w:t>subclavicular</w:t>
      </w:r>
      <w:proofErr w:type="spellEnd"/>
      <w:r w:rsidR="003E55DE" w:rsidRPr="007C4307">
        <w:rPr>
          <w:rFonts w:ascii="Calibri" w:hAnsi="Calibri" w:cs="Calibri"/>
          <w:color w:val="FF0000"/>
        </w:rPr>
        <w:t xml:space="preserve"> region and the positive lead near the left costal arch. Secure the two lead tips subcutaneously with 7-0 sutures and close the small skin incisions at these two sites.</w:t>
      </w:r>
    </w:p>
    <w:p w14:paraId="7527131E" w14:textId="77777777" w:rsidR="00AD7100" w:rsidRPr="007C4307" w:rsidRDefault="00AD7100" w:rsidP="00B2623F">
      <w:pPr>
        <w:jc w:val="both"/>
        <w:rPr>
          <w:rFonts w:ascii="Calibri" w:hAnsi="Calibri" w:cs="Calibri"/>
          <w:color w:val="FF0000"/>
        </w:rPr>
      </w:pPr>
    </w:p>
    <w:p w14:paraId="1138B341" w14:textId="756D1762" w:rsidR="003E55DE" w:rsidRPr="007C4307" w:rsidRDefault="00276D9E" w:rsidP="00B2623F">
      <w:pPr>
        <w:jc w:val="both"/>
        <w:rPr>
          <w:rFonts w:ascii="Calibri" w:hAnsi="Calibri" w:cs="Calibri"/>
          <w:color w:val="FF0000"/>
        </w:rPr>
      </w:pPr>
      <w:r w:rsidRPr="007C4307">
        <w:rPr>
          <w:rFonts w:ascii="Calibri" w:hAnsi="Calibri" w:cs="Calibri"/>
          <w:color w:val="FF0000"/>
        </w:rPr>
        <w:t>6.</w:t>
      </w:r>
      <w:r w:rsidR="003E55DE" w:rsidRPr="007C4307">
        <w:rPr>
          <w:rFonts w:ascii="Calibri" w:hAnsi="Calibri" w:cs="Calibri"/>
          <w:color w:val="FF0000"/>
        </w:rPr>
        <w:t xml:space="preserve">5. </w:t>
      </w:r>
      <w:r w:rsidR="00675EA7" w:rsidRPr="007C4307">
        <w:rPr>
          <w:rFonts w:ascii="Calibri" w:hAnsi="Calibri" w:cs="Calibri"/>
          <w:color w:val="FF0000"/>
        </w:rPr>
        <w:t>Place the wireless telemetry transmitter into the subcutaneous pocket in the right abdominal flank. Tuck the remaining lead segments into the pocket and close the skin incision in the right abdominal flank with interrupted 5-0 sutures.</w:t>
      </w:r>
    </w:p>
    <w:p w14:paraId="3037A784" w14:textId="77777777" w:rsidR="00AD7100" w:rsidRPr="007C4307" w:rsidRDefault="00AD7100" w:rsidP="00B2623F">
      <w:pPr>
        <w:jc w:val="both"/>
        <w:rPr>
          <w:rFonts w:ascii="Calibri" w:hAnsi="Calibri" w:cs="Calibri"/>
          <w:color w:val="FF0000"/>
        </w:rPr>
      </w:pPr>
    </w:p>
    <w:p w14:paraId="474172FE" w14:textId="64D3E651" w:rsidR="003E55DE" w:rsidRPr="007C4307" w:rsidRDefault="00276D9E" w:rsidP="00B2623F">
      <w:pPr>
        <w:jc w:val="both"/>
        <w:rPr>
          <w:rFonts w:ascii="Calibri" w:hAnsi="Calibri" w:cs="Calibri"/>
          <w:color w:val="FF0000"/>
        </w:rPr>
      </w:pPr>
      <w:r w:rsidRPr="007C4307">
        <w:rPr>
          <w:rFonts w:ascii="Calibri" w:hAnsi="Calibri" w:cs="Calibri"/>
          <w:color w:val="FF0000"/>
        </w:rPr>
        <w:t>6.</w:t>
      </w:r>
      <w:r w:rsidR="003E55DE" w:rsidRPr="007C4307">
        <w:rPr>
          <w:rFonts w:ascii="Calibri" w:hAnsi="Calibri" w:cs="Calibri"/>
          <w:color w:val="FF0000"/>
        </w:rPr>
        <w:t xml:space="preserve">6. </w:t>
      </w:r>
      <w:r w:rsidR="00675EA7" w:rsidRPr="007C4307">
        <w:rPr>
          <w:rFonts w:ascii="Calibri" w:hAnsi="Calibri" w:cs="Calibri"/>
          <w:color w:val="FF0000"/>
        </w:rPr>
        <w:t>Activate the telemetry transmitter using a magnet and confirm activation with a radio receiver. A buzzing sound indicates successful activation.</w:t>
      </w:r>
    </w:p>
    <w:p w14:paraId="732FD8EB" w14:textId="77777777" w:rsidR="00AD7100" w:rsidRPr="00B2623F" w:rsidRDefault="00AD7100" w:rsidP="00B2623F">
      <w:pPr>
        <w:jc w:val="both"/>
        <w:rPr>
          <w:rFonts w:ascii="Calibri" w:hAnsi="Calibri" w:cs="Calibri"/>
        </w:rPr>
      </w:pPr>
    </w:p>
    <w:p w14:paraId="34E564D3" w14:textId="3ECDAB42" w:rsidR="003E55DE" w:rsidRPr="00B2623F" w:rsidRDefault="003E55DE" w:rsidP="00B2623F">
      <w:pPr>
        <w:jc w:val="both"/>
        <w:rPr>
          <w:rFonts w:ascii="Calibri" w:hAnsi="Calibri" w:cs="Calibri"/>
        </w:rPr>
      </w:pPr>
      <w:r w:rsidRPr="00B2623F">
        <w:rPr>
          <w:rFonts w:ascii="Calibri" w:hAnsi="Calibri" w:cs="Calibri"/>
        </w:rPr>
        <w:t xml:space="preserve">NOTE: </w:t>
      </w:r>
      <w:r w:rsidR="00675EA7" w:rsidRPr="00B2623F">
        <w:rPr>
          <w:rFonts w:ascii="Calibri" w:hAnsi="Calibri" w:cs="Calibri"/>
        </w:rPr>
        <w:t>Avoid damaging the telemetry leads during lead fixation and skin closure. Close the right abdominal flank incision with interrupted sutures rather than continuous suturing to reduce the risks of suture loosening, wound biting, transmitter extrusion, and lead damage.</w:t>
      </w:r>
    </w:p>
    <w:p w14:paraId="5F59B15E" w14:textId="72DA641C" w:rsidR="003E55DE" w:rsidRPr="00B2623F" w:rsidRDefault="003E55DE" w:rsidP="00B2623F">
      <w:pPr>
        <w:jc w:val="both"/>
        <w:rPr>
          <w:rFonts w:ascii="Calibri" w:hAnsi="Calibri" w:cs="Calibri"/>
        </w:rPr>
      </w:pPr>
    </w:p>
    <w:p w14:paraId="0EF63E44" w14:textId="77777777" w:rsidR="003E55DE" w:rsidRPr="00B2623F" w:rsidRDefault="003E55DE" w:rsidP="00B2623F">
      <w:pPr>
        <w:jc w:val="both"/>
        <w:outlineLvl w:val="1"/>
        <w:rPr>
          <w:rFonts w:ascii="Calibri" w:hAnsi="Calibri" w:cs="Calibri"/>
          <w:b/>
          <w:bCs/>
        </w:rPr>
      </w:pPr>
      <w:r w:rsidRPr="00B2623F">
        <w:rPr>
          <w:rFonts w:ascii="Calibri" w:hAnsi="Calibri" w:cs="Calibri"/>
          <w:b/>
          <w:bCs/>
        </w:rPr>
        <w:t>7. Postoperative care</w:t>
      </w:r>
    </w:p>
    <w:p w14:paraId="3F71B6CC" w14:textId="77777777" w:rsidR="00AD7100" w:rsidRPr="00B2623F" w:rsidRDefault="00AD7100" w:rsidP="00B2623F">
      <w:pPr>
        <w:jc w:val="both"/>
        <w:rPr>
          <w:rFonts w:ascii="Calibri" w:hAnsi="Calibri" w:cs="Calibri"/>
        </w:rPr>
      </w:pPr>
    </w:p>
    <w:p w14:paraId="17BF6563" w14:textId="41ED15FF" w:rsidR="003E55DE" w:rsidRPr="00B2623F" w:rsidRDefault="00276D9E" w:rsidP="00B2623F">
      <w:pPr>
        <w:jc w:val="both"/>
        <w:rPr>
          <w:rFonts w:ascii="Calibri" w:hAnsi="Calibri" w:cs="Calibri"/>
        </w:rPr>
      </w:pPr>
      <w:r w:rsidRPr="00B2623F">
        <w:rPr>
          <w:rFonts w:ascii="Calibri" w:hAnsi="Calibri" w:cs="Calibri"/>
        </w:rPr>
        <w:t>7.</w:t>
      </w:r>
      <w:r w:rsidR="003E55DE" w:rsidRPr="00B2623F">
        <w:rPr>
          <w:rFonts w:ascii="Calibri" w:hAnsi="Calibri" w:cs="Calibri"/>
        </w:rPr>
        <w:t xml:space="preserve">1. </w:t>
      </w:r>
      <w:r w:rsidR="00453E4F" w:rsidRPr="00B2623F">
        <w:rPr>
          <w:rFonts w:ascii="Calibri" w:hAnsi="Calibri" w:cs="Calibri"/>
        </w:rPr>
        <w:t>Monitor recovery by observing whisker movement, tail movement, and the response to toe pinch.</w:t>
      </w:r>
    </w:p>
    <w:p w14:paraId="7CC4697C" w14:textId="77777777" w:rsidR="00AD7100" w:rsidRPr="00B2623F" w:rsidRDefault="00AD7100" w:rsidP="00B2623F">
      <w:pPr>
        <w:jc w:val="both"/>
        <w:rPr>
          <w:rFonts w:ascii="Calibri" w:hAnsi="Calibri" w:cs="Calibri"/>
        </w:rPr>
      </w:pPr>
    </w:p>
    <w:p w14:paraId="24A140A9" w14:textId="18407B3C" w:rsidR="003E55DE" w:rsidRPr="00B2623F" w:rsidRDefault="00276D9E" w:rsidP="00B2623F">
      <w:pPr>
        <w:jc w:val="both"/>
        <w:rPr>
          <w:rFonts w:ascii="Calibri" w:hAnsi="Calibri" w:cs="Calibri"/>
        </w:rPr>
      </w:pPr>
      <w:r w:rsidRPr="00B2623F">
        <w:rPr>
          <w:rFonts w:ascii="Calibri" w:hAnsi="Calibri" w:cs="Calibri"/>
        </w:rPr>
        <w:t>7.</w:t>
      </w:r>
      <w:r w:rsidR="003E55DE" w:rsidRPr="00B2623F">
        <w:rPr>
          <w:rFonts w:ascii="Calibri" w:hAnsi="Calibri" w:cs="Calibri"/>
        </w:rPr>
        <w:t xml:space="preserve">2. </w:t>
      </w:r>
      <w:r w:rsidR="00453E4F" w:rsidRPr="00B2623F">
        <w:rPr>
          <w:rFonts w:ascii="Calibri" w:hAnsi="Calibri" w:cs="Calibri"/>
        </w:rPr>
        <w:t>Disconnect the endotracheal cannula from the ventilator and observe whether spontaneous breathing resumes.</w:t>
      </w:r>
      <w:r w:rsidR="003E55DE" w:rsidRPr="00B2623F">
        <w:rPr>
          <w:rFonts w:ascii="Calibri" w:hAnsi="Calibri" w:cs="Calibri"/>
        </w:rPr>
        <w:t xml:space="preserve"> If spontaneous breathing does not resume, rapidly press the chest several times at the level of the second rib until spontaneous breathing returns. Then slowly remove the endotracheal cannula.</w:t>
      </w:r>
    </w:p>
    <w:p w14:paraId="37FFE979" w14:textId="77777777" w:rsidR="00AD7100" w:rsidRPr="00B2623F" w:rsidRDefault="00AD7100" w:rsidP="00B2623F">
      <w:pPr>
        <w:jc w:val="both"/>
        <w:rPr>
          <w:rFonts w:ascii="Calibri" w:hAnsi="Calibri" w:cs="Calibri"/>
        </w:rPr>
      </w:pPr>
    </w:p>
    <w:p w14:paraId="5EC051DC" w14:textId="04A13877" w:rsidR="007A5592" w:rsidRPr="00B2623F" w:rsidRDefault="00276D9E" w:rsidP="00B2623F">
      <w:pPr>
        <w:jc w:val="both"/>
        <w:rPr>
          <w:rFonts w:ascii="Calibri" w:hAnsi="Calibri" w:cs="Calibri"/>
        </w:rPr>
      </w:pPr>
      <w:r w:rsidRPr="00B2623F">
        <w:rPr>
          <w:rFonts w:ascii="Calibri" w:hAnsi="Calibri" w:cs="Calibri"/>
        </w:rPr>
        <w:lastRenderedPageBreak/>
        <w:t>7.</w:t>
      </w:r>
      <w:r w:rsidR="003E55DE" w:rsidRPr="00B2623F">
        <w:rPr>
          <w:rFonts w:ascii="Calibri" w:hAnsi="Calibri" w:cs="Calibri"/>
        </w:rPr>
        <w:t xml:space="preserve">3. </w:t>
      </w:r>
      <w:r w:rsidR="003A6B1C" w:rsidRPr="00B2623F">
        <w:rPr>
          <w:rFonts w:ascii="Calibri" w:hAnsi="Calibri" w:cs="Calibri"/>
        </w:rPr>
        <w:t>Inject penicillin intramuscularly into the thigh at 100 µL/day (20,000 units/day) for 3 consecutive days to prevent postoperative infection</w:t>
      </w:r>
      <w:r w:rsidR="00056464" w:rsidRPr="00B2623F">
        <w:rPr>
          <w:rFonts w:ascii="Calibri" w:hAnsi="Calibri" w:cs="Calibri"/>
        </w:rPr>
        <w:t>.</w:t>
      </w:r>
      <w:r w:rsidR="003A6B1C" w:rsidRPr="00B2623F">
        <w:rPr>
          <w:rFonts w:ascii="Calibri" w:hAnsi="Calibri" w:cs="Calibri"/>
        </w:rPr>
        <w:t xml:space="preserve"> </w:t>
      </w:r>
      <w:r w:rsidR="007A5592" w:rsidRPr="00B2623F">
        <w:rPr>
          <w:rFonts w:ascii="Calibri" w:hAnsi="Calibri" w:cs="Calibri"/>
        </w:rPr>
        <w:t>Administer no other anti-inflammatory or analgesic drugs.</w:t>
      </w:r>
    </w:p>
    <w:p w14:paraId="5C603612" w14:textId="77777777" w:rsidR="00AD7100" w:rsidRPr="00B2623F" w:rsidRDefault="00AD7100" w:rsidP="00B2623F">
      <w:pPr>
        <w:jc w:val="both"/>
        <w:rPr>
          <w:rFonts w:ascii="Calibri" w:hAnsi="Calibri" w:cs="Calibri"/>
        </w:rPr>
      </w:pPr>
    </w:p>
    <w:p w14:paraId="30B43186" w14:textId="72665F3A" w:rsidR="003E55DE" w:rsidRPr="00B2623F" w:rsidRDefault="00276D9E" w:rsidP="00B2623F">
      <w:pPr>
        <w:jc w:val="both"/>
        <w:rPr>
          <w:rFonts w:ascii="Calibri" w:hAnsi="Calibri" w:cs="Calibri"/>
        </w:rPr>
      </w:pPr>
      <w:r w:rsidRPr="00B2623F">
        <w:rPr>
          <w:rFonts w:ascii="Calibri" w:hAnsi="Calibri" w:cs="Calibri"/>
        </w:rPr>
        <w:t>7.</w:t>
      </w:r>
      <w:r w:rsidR="003E55DE" w:rsidRPr="00B2623F">
        <w:rPr>
          <w:rFonts w:ascii="Calibri" w:hAnsi="Calibri" w:cs="Calibri"/>
        </w:rPr>
        <w:t xml:space="preserve">4. </w:t>
      </w:r>
      <w:r w:rsidR="003A6B1C" w:rsidRPr="00B2623F">
        <w:rPr>
          <w:rFonts w:ascii="Calibri" w:hAnsi="Calibri" w:cs="Calibri"/>
        </w:rPr>
        <w:t>Place the mouse on a 37 °C heating pad until it is fully awake to maintain body temperature and reduce postoperative mortality.</w:t>
      </w:r>
    </w:p>
    <w:p w14:paraId="104736BF" w14:textId="77777777" w:rsidR="00AD7100" w:rsidRPr="00B2623F" w:rsidRDefault="00AD7100" w:rsidP="00B2623F">
      <w:pPr>
        <w:jc w:val="both"/>
        <w:rPr>
          <w:rFonts w:ascii="Calibri" w:hAnsi="Calibri" w:cs="Calibri"/>
        </w:rPr>
      </w:pPr>
    </w:p>
    <w:p w14:paraId="0BDCA8A4" w14:textId="7BA551FC" w:rsidR="003E55DE" w:rsidRPr="00B2623F" w:rsidRDefault="003E55DE" w:rsidP="00B2623F">
      <w:pPr>
        <w:jc w:val="both"/>
        <w:rPr>
          <w:rFonts w:ascii="Calibri" w:hAnsi="Calibri" w:cs="Calibri"/>
        </w:rPr>
      </w:pPr>
      <w:r w:rsidRPr="00B2623F">
        <w:rPr>
          <w:rFonts w:ascii="Calibri" w:hAnsi="Calibri" w:cs="Calibri"/>
        </w:rPr>
        <w:t xml:space="preserve">NOTE: </w:t>
      </w:r>
      <w:r w:rsidR="003A6B1C" w:rsidRPr="00B2623F">
        <w:rPr>
          <w:rFonts w:ascii="Calibri" w:hAnsi="Calibri" w:cs="Calibri"/>
        </w:rPr>
        <w:t>House mice individually after recovery. Check the right abdominal flank incision daily. If suture loosening or wound dehiscence is observed, re-suture the incision immediately under anesthesia.</w:t>
      </w:r>
    </w:p>
    <w:p w14:paraId="2B3E4F94" w14:textId="77777777" w:rsidR="003E55DE" w:rsidRPr="00B2623F" w:rsidRDefault="003E55DE" w:rsidP="00B2623F">
      <w:pPr>
        <w:jc w:val="both"/>
        <w:rPr>
          <w:rFonts w:ascii="Calibri" w:hAnsi="Calibri" w:cs="Calibri"/>
        </w:rPr>
      </w:pPr>
    </w:p>
    <w:p w14:paraId="107FBCDB" w14:textId="5A8D3976" w:rsidR="003E55DE" w:rsidRPr="00B2623F" w:rsidRDefault="003E55DE" w:rsidP="00B2623F">
      <w:pPr>
        <w:jc w:val="both"/>
        <w:outlineLvl w:val="1"/>
        <w:rPr>
          <w:rFonts w:ascii="Calibri" w:hAnsi="Calibri" w:cs="Calibri"/>
          <w:b/>
          <w:bCs/>
        </w:rPr>
      </w:pPr>
      <w:bookmarkStart w:id="27" w:name="OLE_LINK172"/>
      <w:bookmarkStart w:id="28" w:name="OLE_LINK175"/>
      <w:r w:rsidRPr="00B2623F">
        <w:rPr>
          <w:rFonts w:ascii="Calibri" w:hAnsi="Calibri" w:cs="Calibri"/>
          <w:b/>
          <w:bCs/>
        </w:rPr>
        <w:t xml:space="preserve">8. Continuous </w:t>
      </w:r>
      <w:r w:rsidR="002F177A" w:rsidRPr="00B2623F">
        <w:rPr>
          <w:rFonts w:ascii="Calibri" w:hAnsi="Calibri" w:cs="Calibri"/>
          <w:b/>
          <w:bCs/>
        </w:rPr>
        <w:t xml:space="preserve">ECG </w:t>
      </w:r>
      <w:r w:rsidRPr="00B2623F">
        <w:rPr>
          <w:rFonts w:ascii="Calibri" w:hAnsi="Calibri" w:cs="Calibri"/>
          <w:b/>
          <w:bCs/>
        </w:rPr>
        <w:t>monitoring and data analysis</w:t>
      </w:r>
    </w:p>
    <w:p w14:paraId="7969C349" w14:textId="77777777" w:rsidR="00AD7100" w:rsidRPr="00B2623F" w:rsidRDefault="00AD7100" w:rsidP="00B2623F">
      <w:pPr>
        <w:jc w:val="both"/>
        <w:rPr>
          <w:rFonts w:ascii="Calibri" w:hAnsi="Calibri" w:cs="Calibri"/>
        </w:rPr>
      </w:pPr>
    </w:p>
    <w:p w14:paraId="0F7CDA1B" w14:textId="500C0D5F" w:rsidR="003E55DE" w:rsidRPr="00B2623F" w:rsidRDefault="00276D9E" w:rsidP="00B2623F">
      <w:pPr>
        <w:jc w:val="both"/>
        <w:rPr>
          <w:rFonts w:ascii="Calibri" w:hAnsi="Calibri" w:cs="Calibri"/>
        </w:rPr>
      </w:pPr>
      <w:r w:rsidRPr="00B2623F">
        <w:rPr>
          <w:rFonts w:ascii="Calibri" w:hAnsi="Calibri" w:cs="Calibri"/>
        </w:rPr>
        <w:t>8.</w:t>
      </w:r>
      <w:r w:rsidR="003E55DE" w:rsidRPr="00B2623F">
        <w:rPr>
          <w:rFonts w:ascii="Calibri" w:hAnsi="Calibri" w:cs="Calibri"/>
        </w:rPr>
        <w:t xml:space="preserve">1. </w:t>
      </w:r>
      <w:r w:rsidR="0028346F" w:rsidRPr="00B2623F">
        <w:rPr>
          <w:rFonts w:ascii="Calibri" w:hAnsi="Calibri" w:cs="Calibri"/>
        </w:rPr>
        <w:t xml:space="preserve">Place each cage housing an individual mouse on a telemetry receiver. </w:t>
      </w:r>
      <w:r w:rsidR="003E55DE" w:rsidRPr="00B2623F">
        <w:rPr>
          <w:rFonts w:ascii="Calibri" w:hAnsi="Calibri" w:cs="Calibri"/>
        </w:rPr>
        <w:t xml:space="preserve">Observe the </w:t>
      </w:r>
      <w:r w:rsidR="002F177A" w:rsidRPr="00B2623F">
        <w:rPr>
          <w:rFonts w:ascii="Calibri" w:hAnsi="Calibri" w:cs="Calibri"/>
        </w:rPr>
        <w:t>ECG</w:t>
      </w:r>
      <w:r w:rsidR="003E55DE" w:rsidRPr="00B2623F">
        <w:rPr>
          <w:rFonts w:ascii="Calibri" w:hAnsi="Calibri" w:cs="Calibri"/>
        </w:rPr>
        <w:t xml:space="preserve"> waveform to confirm appropriate lead positioning. Record </w:t>
      </w:r>
      <w:r w:rsidR="002F177A" w:rsidRPr="00B2623F">
        <w:rPr>
          <w:rFonts w:ascii="Calibri" w:hAnsi="Calibri" w:cs="Calibri"/>
        </w:rPr>
        <w:t>ECG</w:t>
      </w:r>
      <w:r w:rsidR="003E55DE" w:rsidRPr="00B2623F">
        <w:rPr>
          <w:rFonts w:ascii="Calibri" w:hAnsi="Calibri" w:cs="Calibri"/>
        </w:rPr>
        <w:t xml:space="preserve"> signals continuously for 5 days using telemetry acquisition software.</w:t>
      </w:r>
    </w:p>
    <w:p w14:paraId="590AD42E" w14:textId="77777777" w:rsidR="00AD7100" w:rsidRPr="00B2623F" w:rsidRDefault="00AD7100" w:rsidP="00B2623F">
      <w:pPr>
        <w:jc w:val="both"/>
        <w:rPr>
          <w:rFonts w:ascii="Calibri" w:hAnsi="Calibri" w:cs="Calibri"/>
        </w:rPr>
      </w:pPr>
    </w:p>
    <w:p w14:paraId="43C7E84B" w14:textId="1413DCD0" w:rsidR="003E55DE" w:rsidRPr="00B2623F" w:rsidRDefault="00276D9E" w:rsidP="00B2623F">
      <w:pPr>
        <w:jc w:val="both"/>
        <w:rPr>
          <w:rFonts w:ascii="Calibri" w:hAnsi="Calibri" w:cs="Calibri"/>
        </w:rPr>
      </w:pPr>
      <w:r w:rsidRPr="00B2623F">
        <w:rPr>
          <w:rFonts w:ascii="Calibri" w:hAnsi="Calibri" w:cs="Calibri"/>
        </w:rPr>
        <w:t>8.</w:t>
      </w:r>
      <w:r w:rsidR="003E55DE" w:rsidRPr="00B2623F">
        <w:rPr>
          <w:rFonts w:ascii="Calibri" w:hAnsi="Calibri" w:cs="Calibri"/>
        </w:rPr>
        <w:t xml:space="preserve">2. </w:t>
      </w:r>
      <w:r w:rsidR="00EB2B4B" w:rsidRPr="00B2623F">
        <w:rPr>
          <w:rFonts w:ascii="Calibri" w:hAnsi="Calibri" w:cs="Calibri"/>
        </w:rPr>
        <w:t>Analyze the data using telemetry analysis software</w:t>
      </w:r>
      <w:r w:rsidR="00551B33" w:rsidRPr="00B2623F">
        <w:rPr>
          <w:rFonts w:ascii="Calibri" w:hAnsi="Calibri" w:cs="Calibri"/>
        </w:rPr>
        <w:t xml:space="preserve">. </w:t>
      </w:r>
      <w:r w:rsidR="00056A72" w:rsidRPr="00B2623F">
        <w:rPr>
          <w:rFonts w:ascii="Calibri" w:hAnsi="Calibri" w:cs="Calibri"/>
        </w:rPr>
        <w:t>Have two investigators, each with 10 years of clinical experience in AF management and blinded to group allocation, independently review the ECG recordings. Consult a qualified physician if the two reviewers disagree regarding the underlying cardiac rhythm.</w:t>
      </w:r>
    </w:p>
    <w:p w14:paraId="36B8CE9A" w14:textId="77777777" w:rsidR="00AD7100" w:rsidRPr="00B2623F" w:rsidRDefault="00AD7100" w:rsidP="00B2623F">
      <w:pPr>
        <w:jc w:val="both"/>
        <w:rPr>
          <w:rFonts w:ascii="Calibri" w:hAnsi="Calibri" w:cs="Calibri"/>
        </w:rPr>
      </w:pPr>
      <w:bookmarkStart w:id="29" w:name="OLE_LINK198"/>
      <w:bookmarkStart w:id="30" w:name="OLE_LINK199"/>
    </w:p>
    <w:p w14:paraId="2872E62C" w14:textId="597AE229" w:rsidR="007749F0" w:rsidRPr="00B2623F" w:rsidRDefault="00276D9E" w:rsidP="00B2623F">
      <w:pPr>
        <w:jc w:val="both"/>
        <w:rPr>
          <w:rFonts w:ascii="Calibri" w:hAnsi="Calibri" w:cs="Calibri"/>
          <w:strike/>
        </w:rPr>
      </w:pPr>
      <w:r w:rsidRPr="00B2623F">
        <w:rPr>
          <w:rFonts w:ascii="Calibri" w:hAnsi="Calibri" w:cs="Calibri"/>
        </w:rPr>
        <w:t>8.</w:t>
      </w:r>
      <w:r w:rsidR="003E55DE" w:rsidRPr="00B2623F">
        <w:rPr>
          <w:rFonts w:ascii="Calibri" w:hAnsi="Calibri" w:cs="Calibri"/>
        </w:rPr>
        <w:t>3.</w:t>
      </w:r>
      <w:r w:rsidR="00F9575B" w:rsidRPr="00B2623F">
        <w:rPr>
          <w:rFonts w:ascii="Calibri" w:hAnsi="Calibri" w:cs="Calibri"/>
        </w:rPr>
        <w:t xml:space="preserve"> </w:t>
      </w:r>
      <w:r w:rsidR="00C94E90" w:rsidRPr="00B2623F">
        <w:rPr>
          <w:rFonts w:ascii="Calibri" w:hAnsi="Calibri" w:cs="Calibri"/>
        </w:rPr>
        <w:t xml:space="preserve">Calculate the overall and daily </w:t>
      </w:r>
      <w:proofErr w:type="spellStart"/>
      <w:r w:rsidR="00C94E90" w:rsidRPr="00B2623F">
        <w:rPr>
          <w:rFonts w:ascii="Calibri" w:hAnsi="Calibri" w:cs="Calibri"/>
        </w:rPr>
        <w:t>sPOAF</w:t>
      </w:r>
      <w:proofErr w:type="spellEnd"/>
      <w:r w:rsidR="00C94E90" w:rsidRPr="00B2623F">
        <w:rPr>
          <w:rFonts w:ascii="Calibri" w:hAnsi="Calibri" w:cs="Calibri"/>
        </w:rPr>
        <w:t xml:space="preserve"> incidence, cumulative </w:t>
      </w:r>
      <w:proofErr w:type="spellStart"/>
      <w:r w:rsidR="00C94E90" w:rsidRPr="00B2623F">
        <w:rPr>
          <w:rFonts w:ascii="Calibri" w:hAnsi="Calibri" w:cs="Calibri"/>
        </w:rPr>
        <w:t>sPOAF</w:t>
      </w:r>
      <w:proofErr w:type="spellEnd"/>
      <w:r w:rsidR="00C94E90" w:rsidRPr="00B2623F">
        <w:rPr>
          <w:rFonts w:ascii="Calibri" w:hAnsi="Calibri" w:cs="Calibri"/>
        </w:rPr>
        <w:t xml:space="preserve"> duration, mean episode duration, episode number, and maximum single-episode duration during the 5-day monitoring period. </w:t>
      </w:r>
      <w:r w:rsidR="009972CA" w:rsidRPr="00B2623F">
        <w:rPr>
          <w:rFonts w:ascii="Calibri" w:hAnsi="Calibri" w:cs="Calibri"/>
        </w:rPr>
        <w:t>Define</w:t>
      </w:r>
      <w:r w:rsidR="007749F0" w:rsidRPr="00B2623F">
        <w:rPr>
          <w:rFonts w:ascii="Calibri" w:hAnsi="Calibri" w:cs="Calibri"/>
        </w:rPr>
        <w:t xml:space="preserve"> </w:t>
      </w:r>
      <w:proofErr w:type="spellStart"/>
      <w:r w:rsidR="007749F0" w:rsidRPr="00B2623F">
        <w:rPr>
          <w:rFonts w:ascii="Calibri" w:hAnsi="Calibri" w:cs="Calibri"/>
        </w:rPr>
        <w:t>sPOAF</w:t>
      </w:r>
      <w:proofErr w:type="spellEnd"/>
      <w:r w:rsidR="007749F0" w:rsidRPr="00B2623F">
        <w:rPr>
          <w:rFonts w:ascii="Calibri" w:hAnsi="Calibri" w:cs="Calibri"/>
        </w:rPr>
        <w:t xml:space="preserve"> as a</w:t>
      </w:r>
      <w:r w:rsidR="007F32A1" w:rsidRPr="00B2623F">
        <w:rPr>
          <w:rFonts w:ascii="Calibri" w:hAnsi="Calibri" w:cs="Calibri"/>
        </w:rPr>
        <w:t>n</w:t>
      </w:r>
      <w:r w:rsidR="007749F0" w:rsidRPr="00B2623F">
        <w:rPr>
          <w:rFonts w:ascii="Calibri" w:hAnsi="Calibri" w:cs="Calibri"/>
        </w:rPr>
        <w:t xml:space="preserve"> </w:t>
      </w:r>
      <w:r w:rsidR="0037790C" w:rsidRPr="00B2623F">
        <w:rPr>
          <w:rFonts w:ascii="Calibri" w:hAnsi="Calibri" w:cs="Calibri"/>
        </w:rPr>
        <w:t xml:space="preserve">AF </w:t>
      </w:r>
      <w:r w:rsidR="007749F0" w:rsidRPr="00B2623F">
        <w:rPr>
          <w:rFonts w:ascii="Calibri" w:hAnsi="Calibri" w:cs="Calibri"/>
        </w:rPr>
        <w:t xml:space="preserve">episode lasting ≥1 s that occurs without programmed electrical stimulation </w:t>
      </w:r>
      <w:r w:rsidR="0037790C" w:rsidRPr="00B2623F">
        <w:rPr>
          <w:rFonts w:ascii="Calibri" w:hAnsi="Calibri" w:cs="Calibri"/>
        </w:rPr>
        <w:t xml:space="preserve">but by cardiac </w:t>
      </w:r>
      <w:proofErr w:type="gramStart"/>
      <w:r w:rsidR="0037790C" w:rsidRPr="00B2623F">
        <w:rPr>
          <w:rFonts w:ascii="Calibri" w:hAnsi="Calibri" w:cs="Calibri"/>
        </w:rPr>
        <w:t xml:space="preserve">manipulation, </w:t>
      </w:r>
      <w:r w:rsidR="007749F0" w:rsidRPr="00B2623F">
        <w:rPr>
          <w:rFonts w:ascii="Calibri" w:hAnsi="Calibri" w:cs="Calibri"/>
        </w:rPr>
        <w:t>and</w:t>
      </w:r>
      <w:proofErr w:type="gramEnd"/>
      <w:r w:rsidR="007749F0" w:rsidRPr="00B2623F">
        <w:rPr>
          <w:rFonts w:ascii="Calibri" w:hAnsi="Calibri" w:cs="Calibri"/>
        </w:rPr>
        <w:t xml:space="preserve"> is characterized by the absence of discernible P waves and rapid, irregular R–R intervals. </w:t>
      </w:r>
      <w:r w:rsidR="00056464" w:rsidRPr="00B2623F">
        <w:rPr>
          <w:rFonts w:ascii="Calibri" w:hAnsi="Calibri" w:cs="Calibri"/>
        </w:rPr>
        <w:t>This threshold is consistent with established definitions used in murine experimental AF studies</w:t>
      </w:r>
      <w:r w:rsidR="005B6589" w:rsidRPr="00B2623F">
        <w:rPr>
          <w:rFonts w:ascii="Calibri" w:hAnsi="Calibri" w:cs="Calibri"/>
        </w:rPr>
        <w:fldChar w:fldCharType="begin">
          <w:fldData xml:space="preserve">PEVuZE5vdGU+PENpdGU+PEF1dGhvcj5SdWRvbHBoPC9BdXRob3I+PFllYXI+MjAxMDwvWWVhcj48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</w:fldData>
        </w:fldChar>
      </w:r>
      <w:r w:rsidR="000E2454" w:rsidRPr="00B2623F">
        <w:rPr>
          <w:rFonts w:ascii="Calibri" w:hAnsi="Calibri" w:cs="Calibri"/>
        </w:rPr>
        <w:instrText xml:space="preserve"> ADDIN EN.CITE </w:instrText>
      </w:r>
      <w:r w:rsidR="000E2454" w:rsidRPr="00B2623F">
        <w:rPr>
          <w:rFonts w:ascii="Calibri" w:hAnsi="Calibri" w:cs="Calibri"/>
        </w:rPr>
        <w:fldChar w:fldCharType="begin">
          <w:fldData xml:space="preserve">PEVuZE5vdGU+PENpdGU+PEF1dGhvcj5SdWRvbHBoPC9BdXRob3I+PFllYXI+MjAxMDwvWWVhcj48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</w:fldData>
        </w:fldChar>
      </w:r>
      <w:r w:rsidR="000E2454" w:rsidRPr="00B2623F">
        <w:rPr>
          <w:rFonts w:ascii="Calibri" w:hAnsi="Calibri" w:cs="Calibri"/>
        </w:rPr>
        <w:instrText xml:space="preserve"> ADDIN EN.CITE.DATA </w:instrText>
      </w:r>
      <w:r w:rsidR="000E2454" w:rsidRPr="00B2623F">
        <w:rPr>
          <w:rFonts w:ascii="Calibri" w:hAnsi="Calibri" w:cs="Calibri"/>
        </w:rPr>
      </w:r>
      <w:r w:rsidR="000E2454" w:rsidRPr="00B2623F">
        <w:rPr>
          <w:rFonts w:ascii="Calibri" w:hAnsi="Calibri" w:cs="Calibri"/>
        </w:rPr>
        <w:fldChar w:fldCharType="end"/>
      </w:r>
      <w:r w:rsidR="005B6589" w:rsidRPr="00B2623F">
        <w:rPr>
          <w:rFonts w:ascii="Calibri" w:hAnsi="Calibri" w:cs="Calibri"/>
        </w:rPr>
      </w:r>
      <w:r w:rsidR="005B6589" w:rsidRPr="00B2623F">
        <w:rPr>
          <w:rFonts w:ascii="Calibri" w:hAnsi="Calibri" w:cs="Calibri"/>
        </w:rPr>
        <w:fldChar w:fldCharType="separate"/>
      </w:r>
      <w:r w:rsidR="000E2454" w:rsidRPr="00B2623F">
        <w:rPr>
          <w:rFonts w:ascii="Calibri" w:hAnsi="Calibri" w:cs="Calibri"/>
          <w:noProof/>
          <w:vertAlign w:val="superscript"/>
        </w:rPr>
        <w:t>17</w:t>
      </w:r>
      <w:r w:rsidR="00AD7100" w:rsidRPr="00B2623F">
        <w:rPr>
          <w:rFonts w:ascii="Calibri" w:hAnsi="Calibri" w:cs="Calibri"/>
          <w:noProof/>
          <w:vertAlign w:val="superscript"/>
        </w:rPr>
        <w:t>–</w:t>
      </w:r>
      <w:r w:rsidR="000E2454" w:rsidRPr="00B2623F">
        <w:rPr>
          <w:rFonts w:ascii="Calibri" w:hAnsi="Calibri" w:cs="Calibri"/>
          <w:noProof/>
          <w:vertAlign w:val="superscript"/>
        </w:rPr>
        <w:t>20</w:t>
      </w:r>
      <w:r w:rsidR="005B6589" w:rsidRPr="00B2623F">
        <w:rPr>
          <w:rFonts w:ascii="Calibri" w:hAnsi="Calibri" w:cs="Calibri"/>
        </w:rPr>
        <w:fldChar w:fldCharType="end"/>
      </w:r>
      <w:r w:rsidR="009063E9" w:rsidRPr="00B2623F">
        <w:rPr>
          <w:rFonts w:ascii="Calibri" w:hAnsi="Calibri" w:cs="Calibri"/>
        </w:rPr>
        <w:t>.</w:t>
      </w:r>
    </w:p>
    <w:p w14:paraId="1B3827A2" w14:textId="77777777" w:rsidR="00AD7100" w:rsidRPr="00B2623F" w:rsidRDefault="00AD7100" w:rsidP="00B2623F">
      <w:pPr>
        <w:jc w:val="both"/>
        <w:rPr>
          <w:rFonts w:ascii="Calibri" w:hAnsi="Calibri" w:cs="Calibri"/>
        </w:rPr>
      </w:pPr>
    </w:p>
    <w:p w14:paraId="29739961" w14:textId="71E5E2BC" w:rsidR="0071128F" w:rsidRPr="00B2623F" w:rsidRDefault="00306FF8" w:rsidP="00B2623F">
      <w:pPr>
        <w:jc w:val="both"/>
        <w:rPr>
          <w:rFonts w:ascii="Calibri" w:hAnsi="Calibri" w:cs="Calibri"/>
        </w:rPr>
      </w:pPr>
      <w:r w:rsidRPr="00B2623F">
        <w:rPr>
          <w:rFonts w:ascii="Calibri" w:hAnsi="Calibri" w:cs="Calibri"/>
        </w:rPr>
        <w:t xml:space="preserve">8.4. </w:t>
      </w:r>
      <w:r w:rsidR="0068714A" w:rsidRPr="00B2623F">
        <w:rPr>
          <w:rFonts w:ascii="Calibri" w:hAnsi="Calibri" w:cs="Calibri"/>
        </w:rPr>
        <w:t>During the perioperative period, exclude mice from analysis if any of the following occur: an intraoperative complication that invalidates the model, including pneumothorax caused by lung injury, severe bleeding, or inadvertent LAD ligation. During the 5-day postoperative monitoring period, exclude mice with wound infection or persistently poor telemetry signals that prevent reliable ECG analysis despite lead adjustment. Report all deaths separately from exclusions.</w:t>
      </w:r>
      <w:r w:rsidR="00863BF4" w:rsidRPr="00B2623F">
        <w:rPr>
          <w:rFonts w:ascii="Calibri" w:hAnsi="Calibri" w:cs="Calibri"/>
        </w:rPr>
        <w:t xml:space="preserve"> </w:t>
      </w:r>
    </w:p>
    <w:p w14:paraId="2556941F" w14:textId="455FF37E" w:rsidR="0071128F" w:rsidRPr="00B2623F" w:rsidRDefault="0071128F" w:rsidP="00B2623F">
      <w:pPr>
        <w:jc w:val="both"/>
        <w:rPr>
          <w:rFonts w:ascii="Calibri" w:hAnsi="Calibri" w:cs="Calibri"/>
        </w:rPr>
      </w:pPr>
    </w:p>
    <w:p w14:paraId="4DD7ECC5" w14:textId="228707D8" w:rsidR="00B16735" w:rsidRPr="00B2623F" w:rsidRDefault="00B16735" w:rsidP="00B2623F">
      <w:pPr>
        <w:jc w:val="both"/>
        <w:outlineLvl w:val="1"/>
        <w:rPr>
          <w:rFonts w:ascii="Calibri" w:hAnsi="Calibri" w:cs="Calibri"/>
          <w:b/>
          <w:bCs/>
        </w:rPr>
      </w:pPr>
      <w:r w:rsidRPr="00B2623F">
        <w:rPr>
          <w:rFonts w:ascii="Calibri" w:hAnsi="Calibri" w:cs="Calibri"/>
          <w:b/>
          <w:bCs/>
        </w:rPr>
        <w:t xml:space="preserve">9. </w:t>
      </w:r>
      <w:r w:rsidR="002278BD" w:rsidRPr="00B2623F">
        <w:rPr>
          <w:rFonts w:ascii="Calibri" w:hAnsi="Calibri" w:cs="Calibri"/>
          <w:b/>
          <w:bCs/>
        </w:rPr>
        <w:t xml:space="preserve">Statistical </w:t>
      </w:r>
      <w:r w:rsidR="00E736CE" w:rsidRPr="00B2623F">
        <w:rPr>
          <w:rFonts w:ascii="Calibri" w:hAnsi="Calibri" w:cs="Calibri"/>
          <w:b/>
          <w:bCs/>
        </w:rPr>
        <w:t>a</w:t>
      </w:r>
      <w:r w:rsidR="002278BD" w:rsidRPr="00B2623F">
        <w:rPr>
          <w:rFonts w:ascii="Calibri" w:hAnsi="Calibri" w:cs="Calibri"/>
          <w:b/>
          <w:bCs/>
        </w:rPr>
        <w:t>nalysis</w:t>
      </w:r>
    </w:p>
    <w:p w14:paraId="427F16B7" w14:textId="77777777" w:rsidR="00093091" w:rsidRPr="00B2623F" w:rsidRDefault="00093091" w:rsidP="00B2623F">
      <w:pPr>
        <w:jc w:val="both"/>
        <w:rPr>
          <w:rFonts w:ascii="Calibri" w:hAnsi="Calibri" w:cs="Calibri"/>
        </w:rPr>
      </w:pPr>
    </w:p>
    <w:p w14:paraId="1C65AF59" w14:textId="77777777" w:rsidR="00093091" w:rsidRPr="00B2623F" w:rsidRDefault="00093091" w:rsidP="00B2623F">
      <w:pPr>
        <w:jc w:val="both"/>
        <w:rPr>
          <w:rFonts w:ascii="Calibri" w:hAnsi="Calibri" w:cs="Calibri"/>
        </w:rPr>
      </w:pPr>
      <w:r w:rsidRPr="00B2623F">
        <w:rPr>
          <w:rFonts w:ascii="Calibri" w:hAnsi="Calibri" w:cs="Calibri"/>
        </w:rPr>
        <w:t>9.1. Express the e</w:t>
      </w:r>
      <w:r w:rsidR="002278BD" w:rsidRPr="00B2623F">
        <w:rPr>
          <w:rFonts w:ascii="Calibri" w:hAnsi="Calibri" w:cs="Calibri"/>
        </w:rPr>
        <w:t xml:space="preserve">xperimental as mean ± standard deviation (SD). </w:t>
      </w:r>
      <w:r w:rsidRPr="00B2623F">
        <w:rPr>
          <w:rFonts w:ascii="Calibri" w:hAnsi="Calibri" w:cs="Calibri"/>
        </w:rPr>
        <w:t>Apply p</w:t>
      </w:r>
      <w:r w:rsidR="002278BD" w:rsidRPr="00B2623F">
        <w:rPr>
          <w:rFonts w:ascii="Calibri" w:hAnsi="Calibri" w:cs="Calibri"/>
        </w:rPr>
        <w:t xml:space="preserve">arametric or nonparametric analyses according to data distribution, with normality assessed using the Kolmogorov–Smirnov test. </w:t>
      </w:r>
    </w:p>
    <w:p w14:paraId="4BD47FA1" w14:textId="77777777" w:rsidR="00093091" w:rsidRPr="00B2623F" w:rsidRDefault="00093091" w:rsidP="00B2623F">
      <w:pPr>
        <w:jc w:val="both"/>
        <w:rPr>
          <w:rFonts w:ascii="Calibri" w:hAnsi="Calibri" w:cs="Calibri"/>
        </w:rPr>
      </w:pPr>
    </w:p>
    <w:p w14:paraId="78B17A94" w14:textId="44511DB1" w:rsidR="000A60A8" w:rsidRPr="00B2623F" w:rsidRDefault="00093091" w:rsidP="00B2623F">
      <w:pPr>
        <w:jc w:val="both"/>
        <w:rPr>
          <w:rFonts w:ascii="Calibri" w:hAnsi="Calibri" w:cs="Calibri"/>
        </w:rPr>
      </w:pPr>
      <w:r w:rsidRPr="00B2623F">
        <w:rPr>
          <w:rFonts w:ascii="Calibri" w:hAnsi="Calibri" w:cs="Calibri"/>
        </w:rPr>
        <w:t>9.2. Analyze the d</w:t>
      </w:r>
      <w:r w:rsidR="002278BD" w:rsidRPr="00B2623F">
        <w:rPr>
          <w:rFonts w:ascii="Calibri" w:hAnsi="Calibri" w:cs="Calibri"/>
        </w:rPr>
        <w:t xml:space="preserve">ifferences between sham and CS groups using an unpaired, two-tailed Student’s </w:t>
      </w:r>
      <w:r w:rsidR="002278BD" w:rsidRPr="00B2623F">
        <w:rPr>
          <w:rFonts w:ascii="Calibri" w:hAnsi="Calibri" w:cs="Calibri"/>
          <w:i/>
          <w:iCs/>
        </w:rPr>
        <w:t>t-test</w:t>
      </w:r>
      <w:r w:rsidR="002278BD" w:rsidRPr="00B2623F">
        <w:rPr>
          <w:rFonts w:ascii="Calibri" w:hAnsi="Calibri" w:cs="Calibri"/>
        </w:rPr>
        <w:t xml:space="preserve"> or Mann–Whitney U test, as appropriate. </w:t>
      </w:r>
      <w:r w:rsidR="007400CB" w:rsidRPr="00B2623F">
        <w:rPr>
          <w:rFonts w:ascii="Calibri" w:hAnsi="Calibri" w:cs="Calibri"/>
        </w:rPr>
        <w:t xml:space="preserve">Differences were considered statistically significant when </w:t>
      </w:r>
      <w:r w:rsidR="00160DBA" w:rsidRPr="00B2623F">
        <w:rPr>
          <w:rFonts w:ascii="Calibri" w:hAnsi="Calibri" w:cs="Calibri"/>
          <w:i/>
          <w:iCs/>
        </w:rPr>
        <w:t>p</w:t>
      </w:r>
      <w:r w:rsidR="00160DBA" w:rsidRPr="00B2623F">
        <w:rPr>
          <w:rFonts w:ascii="Calibri" w:hAnsi="Calibri" w:cs="Calibri"/>
        </w:rPr>
        <w:t xml:space="preserve"> </w:t>
      </w:r>
      <w:r w:rsidR="007400CB" w:rsidRPr="00B2623F">
        <w:rPr>
          <w:rFonts w:ascii="Calibri" w:hAnsi="Calibri" w:cs="Calibri"/>
        </w:rPr>
        <w:t>&lt; 0.05.</w:t>
      </w:r>
      <w:r w:rsidR="005B1EF2" w:rsidRPr="00B2623F">
        <w:rPr>
          <w:rFonts w:ascii="Calibri" w:hAnsi="Calibri" w:cs="Calibri"/>
        </w:rPr>
        <w:t xml:space="preserve"> </w:t>
      </w:r>
    </w:p>
    <w:p w14:paraId="07BBA010" w14:textId="77777777" w:rsidR="000A60A8" w:rsidRPr="00B2623F" w:rsidRDefault="000A60A8" w:rsidP="00B2623F">
      <w:pPr>
        <w:jc w:val="both"/>
        <w:rPr>
          <w:rFonts w:ascii="Calibri" w:hAnsi="Calibri" w:cs="Calibri"/>
        </w:rPr>
      </w:pPr>
    </w:p>
    <w:p w14:paraId="3F4A15BF" w14:textId="3CF3CEB6" w:rsidR="00863BF4" w:rsidRPr="00B2623F" w:rsidRDefault="000A60A8" w:rsidP="00B2623F">
      <w:pPr>
        <w:jc w:val="both"/>
        <w:rPr>
          <w:rFonts w:ascii="Calibri" w:hAnsi="Calibri" w:cs="Calibri"/>
        </w:rPr>
      </w:pPr>
      <w:r w:rsidRPr="00B2623F">
        <w:rPr>
          <w:rFonts w:ascii="Calibri" w:hAnsi="Calibri" w:cs="Calibri"/>
        </w:rPr>
        <w:t xml:space="preserve">NOTE: </w:t>
      </w:r>
      <w:r w:rsidR="003A2F5C" w:rsidRPr="00B2623F">
        <w:rPr>
          <w:rFonts w:ascii="Calibri" w:hAnsi="Calibri" w:cs="Calibri"/>
        </w:rPr>
        <w:t>Sample sizes for the animal experiments were not determined by an a priori statistical calculation but were selected according to sample sizes commonly used in comparable studies</w:t>
      </w:r>
      <w:r w:rsidR="003A2F5C" w:rsidRPr="00B2623F">
        <w:rPr>
          <w:rFonts w:ascii="Calibri" w:hAnsi="Calibri" w:cs="Calibri"/>
        </w:rPr>
        <w:fldChar w:fldCharType="begin">
          <w:fldData xml:space="preserve">PEVuZE5vdGU+PENpdGU+PEF1dGhvcj5TaGFpaG92LVRlcGVyPC9BdXRob3I+PFllYXI+MjAyMTwv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</w:fldData>
        </w:fldChar>
      </w:r>
      <w:r w:rsidR="000E2454" w:rsidRPr="00B2623F">
        <w:rPr>
          <w:rFonts w:ascii="Calibri" w:hAnsi="Calibri" w:cs="Calibri"/>
        </w:rPr>
        <w:instrText xml:space="preserve"> ADDIN EN.CITE </w:instrText>
      </w:r>
      <w:r w:rsidR="000E2454" w:rsidRPr="00B2623F">
        <w:rPr>
          <w:rFonts w:ascii="Calibri" w:hAnsi="Calibri" w:cs="Calibri"/>
        </w:rPr>
        <w:fldChar w:fldCharType="begin">
          <w:fldData xml:space="preserve">PEVuZE5vdGU+PENpdGU+PEF1dGhvcj5TaGFpaG92LVRlcGVyPC9BdXRob3I+PFllYXI+MjAyMTwv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</w:fldData>
        </w:fldChar>
      </w:r>
      <w:r w:rsidR="000E2454" w:rsidRPr="00B2623F">
        <w:rPr>
          <w:rFonts w:ascii="Calibri" w:hAnsi="Calibri" w:cs="Calibri"/>
        </w:rPr>
        <w:instrText xml:space="preserve"> ADDIN EN.CITE.DATA </w:instrText>
      </w:r>
      <w:r w:rsidR="000E2454" w:rsidRPr="00B2623F">
        <w:rPr>
          <w:rFonts w:ascii="Calibri" w:hAnsi="Calibri" w:cs="Calibri"/>
        </w:rPr>
      </w:r>
      <w:r w:rsidR="000E2454" w:rsidRPr="00B2623F">
        <w:rPr>
          <w:rFonts w:ascii="Calibri" w:hAnsi="Calibri" w:cs="Calibri"/>
        </w:rPr>
        <w:fldChar w:fldCharType="end"/>
      </w:r>
      <w:r w:rsidR="003A2F5C" w:rsidRPr="00B2623F">
        <w:rPr>
          <w:rFonts w:ascii="Calibri" w:hAnsi="Calibri" w:cs="Calibri"/>
        </w:rPr>
      </w:r>
      <w:r w:rsidR="003A2F5C" w:rsidRPr="00B2623F">
        <w:rPr>
          <w:rFonts w:ascii="Calibri" w:hAnsi="Calibri" w:cs="Calibri"/>
        </w:rPr>
        <w:fldChar w:fldCharType="separate"/>
      </w:r>
      <w:r w:rsidR="000E2454" w:rsidRPr="00B2623F">
        <w:rPr>
          <w:rFonts w:ascii="Calibri" w:hAnsi="Calibri" w:cs="Calibri"/>
          <w:noProof/>
          <w:vertAlign w:val="superscript"/>
        </w:rPr>
        <w:t>18,21</w:t>
      </w:r>
      <w:r w:rsidR="003A2F5C" w:rsidRPr="00B2623F">
        <w:rPr>
          <w:rFonts w:ascii="Calibri" w:hAnsi="Calibri" w:cs="Calibri"/>
        </w:rPr>
        <w:fldChar w:fldCharType="end"/>
      </w:r>
      <w:r w:rsidR="003A2F5C" w:rsidRPr="00B2623F">
        <w:rPr>
          <w:rFonts w:ascii="Calibri" w:hAnsi="Calibri" w:cs="Calibri"/>
        </w:rPr>
        <w:t xml:space="preserve"> involving sex- and age-matched animals. The experimental effects were pronounced and showed limited within-group variability, indicating that the number of animals used was sufficient to detect the observed differences between groups.</w:t>
      </w:r>
    </w:p>
    <w:bookmarkEnd w:id="27"/>
    <w:bookmarkEnd w:id="28"/>
    <w:bookmarkEnd w:id="29"/>
    <w:bookmarkEnd w:id="30"/>
    <w:p w14:paraId="4F3F0AE8" w14:textId="77777777" w:rsidR="00B93BD8" w:rsidRPr="00B2623F" w:rsidRDefault="00B93BD8" w:rsidP="00B2623F">
      <w:pPr>
        <w:jc w:val="both"/>
        <w:rPr>
          <w:rFonts w:ascii="Calibri" w:hAnsi="Calibri" w:cs="Calibri"/>
        </w:rPr>
      </w:pPr>
    </w:p>
    <w:p w14:paraId="1CFB61B2" w14:textId="597CD41F" w:rsidR="003E55DE" w:rsidRPr="00B2623F" w:rsidRDefault="00603098" w:rsidP="00B2623F">
      <w:pPr>
        <w:jc w:val="both"/>
        <w:outlineLvl w:val="0"/>
        <w:rPr>
          <w:rFonts w:ascii="Calibri" w:hAnsi="Calibri" w:cs="Calibri"/>
          <w:b/>
          <w:bCs/>
        </w:rPr>
      </w:pPr>
      <w:r w:rsidRPr="00B2623F">
        <w:rPr>
          <w:rFonts w:ascii="Calibri" w:hAnsi="Calibri" w:cs="Calibri"/>
          <w:b/>
          <w:bCs/>
        </w:rPr>
        <w:t>REPRESENTATIVE RESULTS:</w:t>
      </w:r>
    </w:p>
    <w:p w14:paraId="72DFB603" w14:textId="2DD9DF5B" w:rsidR="003E55DE" w:rsidRPr="00B2623F" w:rsidRDefault="0053007E" w:rsidP="00B2623F">
      <w:pPr>
        <w:jc w:val="both"/>
        <w:rPr>
          <w:rFonts w:ascii="Calibri" w:hAnsi="Calibri" w:cs="Calibri"/>
        </w:rPr>
      </w:pPr>
      <w:r w:rsidRPr="00B2623F">
        <w:rPr>
          <w:rFonts w:ascii="Calibri" w:hAnsi="Calibri" w:cs="Calibri"/>
        </w:rPr>
        <w:t>Of the 18 mice that underwent the procedure, one died perioperatively from massive hemorrhage, and no postoperative deaths occurred during the 5-day monitoring period. One mouse was excluded because of a postoperative wound infection. No other animals were excluded because of poor telemetry signals, wound dehiscence, pneumothorax, or nonfatal bleeding. The final analysis included 16 mice: 8 sham-operated mice and 8 CS mice.</w:t>
      </w:r>
      <w:r w:rsidR="00A051BB" w:rsidRPr="00B2623F">
        <w:rPr>
          <w:rFonts w:ascii="Calibri" w:hAnsi="Calibri" w:cs="Calibri"/>
        </w:rPr>
        <w:t xml:space="preserve"> </w:t>
      </w:r>
      <w:r w:rsidR="00AB2CD1" w:rsidRPr="00B2623F">
        <w:rPr>
          <w:rFonts w:ascii="Calibri" w:hAnsi="Calibri" w:cs="Calibri"/>
          <w:b/>
          <w:bCs/>
        </w:rPr>
        <w:t>Figure 1A</w:t>
      </w:r>
      <w:r w:rsidR="00AB2CD1" w:rsidRPr="00B2623F">
        <w:rPr>
          <w:rFonts w:ascii="Calibri" w:hAnsi="Calibri" w:cs="Calibri"/>
        </w:rPr>
        <w:t xml:space="preserve"> summarizes the overall experimental workflow, and the major surgical instruments are shown in </w:t>
      </w:r>
      <w:r w:rsidR="00AB2CD1" w:rsidRPr="00B2623F">
        <w:rPr>
          <w:rFonts w:ascii="Calibri" w:hAnsi="Calibri" w:cs="Calibri"/>
          <w:b/>
          <w:bCs/>
        </w:rPr>
        <w:t>Figures 1B–F</w:t>
      </w:r>
      <w:r w:rsidR="00AB2CD1" w:rsidRPr="00B2623F">
        <w:rPr>
          <w:rFonts w:ascii="Calibri" w:hAnsi="Calibri" w:cs="Calibri"/>
        </w:rPr>
        <w:t xml:space="preserve">. If continuous telemetry is unavailable or the objective is to assess AF susceptibility rather than </w:t>
      </w:r>
      <w:proofErr w:type="spellStart"/>
      <w:r w:rsidR="00AB2CD1" w:rsidRPr="00B2623F">
        <w:rPr>
          <w:rFonts w:ascii="Calibri" w:hAnsi="Calibri" w:cs="Calibri"/>
        </w:rPr>
        <w:t>sPOAF</w:t>
      </w:r>
      <w:proofErr w:type="spellEnd"/>
      <w:r w:rsidR="00AB2CD1" w:rsidRPr="00B2623F">
        <w:rPr>
          <w:rFonts w:ascii="Calibri" w:hAnsi="Calibri" w:cs="Calibri"/>
        </w:rPr>
        <w:t xml:space="preserve">, the procedure may be concluded after chest closure, and conventional </w:t>
      </w:r>
      <w:proofErr w:type="spellStart"/>
      <w:r w:rsidR="00AB2CD1" w:rsidRPr="00B2623F">
        <w:rPr>
          <w:rFonts w:ascii="Calibri" w:hAnsi="Calibri" w:cs="Calibri"/>
        </w:rPr>
        <w:t>transjugular</w:t>
      </w:r>
      <w:proofErr w:type="spellEnd"/>
      <w:r w:rsidR="00AB2CD1" w:rsidRPr="00B2623F">
        <w:rPr>
          <w:rFonts w:ascii="Calibri" w:hAnsi="Calibri" w:cs="Calibri"/>
        </w:rPr>
        <w:t xml:space="preserve"> venous pacing may then be performed three days postoperatively to induce AF. </w:t>
      </w:r>
    </w:p>
    <w:p w14:paraId="74230C75" w14:textId="77777777" w:rsidR="00603098" w:rsidRPr="00B2623F" w:rsidRDefault="00603098" w:rsidP="00B2623F">
      <w:pPr>
        <w:jc w:val="both"/>
        <w:rPr>
          <w:rFonts w:ascii="Calibri" w:hAnsi="Calibri" w:cs="Calibri"/>
          <w:b/>
          <w:bCs/>
        </w:rPr>
      </w:pPr>
    </w:p>
    <w:p w14:paraId="203CA822" w14:textId="14E88C56" w:rsidR="00AB2CD1" w:rsidRPr="00B2623F" w:rsidRDefault="00AB2CD1" w:rsidP="00B2623F">
      <w:pPr>
        <w:jc w:val="both"/>
        <w:rPr>
          <w:rFonts w:ascii="Calibri" w:hAnsi="Calibri" w:cs="Calibri"/>
        </w:rPr>
      </w:pPr>
      <w:r w:rsidRPr="00B2623F">
        <w:rPr>
          <w:rFonts w:ascii="Calibri" w:hAnsi="Calibri" w:cs="Calibri"/>
        </w:rPr>
        <w:t xml:space="preserve">The key procedural steps are illustrated in </w:t>
      </w:r>
      <w:r w:rsidRPr="00B2623F">
        <w:rPr>
          <w:rFonts w:ascii="Calibri" w:hAnsi="Calibri" w:cs="Calibri"/>
          <w:b/>
          <w:bCs/>
        </w:rPr>
        <w:t>Figure 2</w:t>
      </w:r>
      <w:r w:rsidRPr="00B2623F">
        <w:rPr>
          <w:rFonts w:ascii="Calibri" w:hAnsi="Calibri" w:cs="Calibri"/>
        </w:rPr>
        <w:t xml:space="preserve">, including tracheal intubation, target vessel exposure, simulated vessel clamping, simulated anastomosis, chest tube placement, telemetry transmitter implantation, and continuous ECG monitoring. Among these steps, proper chest tube fixation and careful confirmation that no air leakage is present are necessary to prevent pneumothorax. </w:t>
      </w:r>
      <w:r w:rsidR="0028346F" w:rsidRPr="00B2623F">
        <w:rPr>
          <w:rFonts w:ascii="Calibri" w:hAnsi="Calibri" w:cs="Calibri"/>
        </w:rPr>
        <w:t xml:space="preserve">Additionally, to support 5 days of continuous monitoring, strict aseptic technique was maintained throughout the procedure, particularly during transmitter implantation, to minimize the risk of postoperative infection. Such </w:t>
      </w:r>
      <w:r w:rsidR="00603098" w:rsidRPr="00B2623F">
        <w:rPr>
          <w:rFonts w:ascii="Calibri" w:hAnsi="Calibri" w:cs="Calibri"/>
        </w:rPr>
        <w:t xml:space="preserve">an </w:t>
      </w:r>
      <w:r w:rsidR="0028346F" w:rsidRPr="00B2623F">
        <w:rPr>
          <w:rFonts w:ascii="Calibri" w:hAnsi="Calibri" w:cs="Calibri"/>
        </w:rPr>
        <w:t>infection could cause mice to bite the wound, leading to wound dehiscence and ECG lead damage.</w:t>
      </w:r>
      <w:r w:rsidRPr="00B2623F">
        <w:rPr>
          <w:rFonts w:ascii="Calibri" w:hAnsi="Calibri" w:cs="Calibri"/>
        </w:rPr>
        <w:t xml:space="preserve"> Finally, although the transmitters were sterilized with glutaraldehyde before surgery, they were thoroughly rinsed before implantation to reduce the risk of postoperative toxicity. </w:t>
      </w:r>
    </w:p>
    <w:p w14:paraId="6F14A0DC" w14:textId="77777777" w:rsidR="00603098" w:rsidRPr="00B2623F" w:rsidRDefault="00603098" w:rsidP="00B2623F">
      <w:pPr>
        <w:jc w:val="both"/>
        <w:rPr>
          <w:rFonts w:ascii="Calibri" w:hAnsi="Calibri" w:cs="Calibri"/>
        </w:rPr>
      </w:pPr>
    </w:p>
    <w:p w14:paraId="2EA34331" w14:textId="665EEF7A" w:rsidR="00A82026" w:rsidRPr="00B2623F" w:rsidRDefault="00AB2CD1" w:rsidP="00B2623F">
      <w:pPr>
        <w:jc w:val="both"/>
        <w:rPr>
          <w:rFonts w:ascii="Calibri" w:hAnsi="Calibri" w:cs="Calibri"/>
        </w:rPr>
      </w:pPr>
      <w:r w:rsidRPr="00B2623F">
        <w:rPr>
          <w:rFonts w:ascii="Calibri" w:hAnsi="Calibri" w:cs="Calibri"/>
        </w:rPr>
        <w:t>A representative preoperative surface ECG confirmed baseline sinus rhythm (</w:t>
      </w:r>
      <w:r w:rsidRPr="00B2623F">
        <w:rPr>
          <w:rFonts w:ascii="Calibri" w:hAnsi="Calibri" w:cs="Calibri"/>
          <w:b/>
          <w:bCs/>
        </w:rPr>
        <w:t>Figure 3A</w:t>
      </w:r>
      <w:r w:rsidRPr="00B2623F">
        <w:rPr>
          <w:rFonts w:ascii="Calibri" w:hAnsi="Calibri" w:cs="Calibri"/>
        </w:rPr>
        <w:t>), and an ECG tracing recorded immediately after transmitter implantation confirmed adequate signal quality (</w:t>
      </w:r>
      <w:r w:rsidRPr="00B2623F">
        <w:rPr>
          <w:rFonts w:ascii="Calibri" w:hAnsi="Calibri" w:cs="Calibri"/>
          <w:b/>
          <w:bCs/>
        </w:rPr>
        <w:t>Figure 3B</w:t>
      </w:r>
      <w:r w:rsidRPr="00B2623F">
        <w:rPr>
          <w:rFonts w:ascii="Calibri" w:hAnsi="Calibri" w:cs="Calibri"/>
        </w:rPr>
        <w:t xml:space="preserve">). Representative telemetry tracings show </w:t>
      </w:r>
      <w:r w:rsidR="009075EB" w:rsidRPr="00B2623F">
        <w:rPr>
          <w:rFonts w:ascii="Calibri" w:hAnsi="Calibri" w:cs="Calibri"/>
        </w:rPr>
        <w:t xml:space="preserve">a </w:t>
      </w:r>
      <w:r w:rsidRPr="00B2623F">
        <w:rPr>
          <w:rFonts w:ascii="Calibri" w:hAnsi="Calibri" w:cs="Calibri"/>
        </w:rPr>
        <w:t>normal sinus rhythm (</w:t>
      </w:r>
      <w:r w:rsidRPr="00B2623F">
        <w:rPr>
          <w:rFonts w:ascii="Calibri" w:hAnsi="Calibri" w:cs="Calibri"/>
          <w:b/>
          <w:bCs/>
        </w:rPr>
        <w:t>Figure 3C</w:t>
      </w:r>
      <w:r w:rsidRPr="00B2623F">
        <w:rPr>
          <w:rFonts w:ascii="Calibri" w:hAnsi="Calibri" w:cs="Calibri"/>
        </w:rPr>
        <w:t xml:space="preserve">) and an </w:t>
      </w:r>
      <w:proofErr w:type="spellStart"/>
      <w:r w:rsidRPr="00B2623F">
        <w:rPr>
          <w:rFonts w:ascii="Calibri" w:hAnsi="Calibri" w:cs="Calibri"/>
        </w:rPr>
        <w:t>sPOAF</w:t>
      </w:r>
      <w:proofErr w:type="spellEnd"/>
      <w:r w:rsidRPr="00B2623F">
        <w:rPr>
          <w:rFonts w:ascii="Calibri" w:hAnsi="Calibri" w:cs="Calibri"/>
        </w:rPr>
        <w:t xml:space="preserve"> episode (</w:t>
      </w:r>
      <w:r w:rsidRPr="00B2623F">
        <w:rPr>
          <w:rFonts w:ascii="Calibri" w:hAnsi="Calibri" w:cs="Calibri"/>
          <w:b/>
          <w:bCs/>
        </w:rPr>
        <w:t>Figure 3D</w:t>
      </w:r>
      <w:r w:rsidRPr="00B2623F">
        <w:rPr>
          <w:rFonts w:ascii="Calibri" w:hAnsi="Calibri" w:cs="Calibri"/>
        </w:rPr>
        <w:t>)</w:t>
      </w:r>
      <w:r w:rsidR="00C92568" w:rsidRPr="00B2623F">
        <w:rPr>
          <w:rFonts w:ascii="Calibri" w:hAnsi="Calibri" w:cs="Calibri"/>
        </w:rPr>
        <w:t xml:space="preserve"> </w:t>
      </w:r>
      <w:r w:rsidR="00AD69FF" w:rsidRPr="00B2623F">
        <w:rPr>
          <w:rFonts w:ascii="Calibri" w:hAnsi="Calibri" w:cs="Calibri"/>
        </w:rPr>
        <w:t>on postoperative day 2</w:t>
      </w:r>
      <w:r w:rsidRPr="00B2623F">
        <w:rPr>
          <w:rFonts w:ascii="Calibri" w:hAnsi="Calibri" w:cs="Calibri"/>
        </w:rPr>
        <w:t xml:space="preserve">. During 5 days of continuous telemetry, </w:t>
      </w:r>
      <w:proofErr w:type="spellStart"/>
      <w:r w:rsidRPr="00B2623F">
        <w:rPr>
          <w:rFonts w:ascii="Calibri" w:hAnsi="Calibri" w:cs="Calibri"/>
        </w:rPr>
        <w:t>sPOAF</w:t>
      </w:r>
      <w:proofErr w:type="spellEnd"/>
      <w:r w:rsidR="000E2454" w:rsidRPr="00B2623F">
        <w:rPr>
          <w:rFonts w:ascii="Calibri" w:hAnsi="Calibri" w:cs="Calibri"/>
        </w:rPr>
        <w:t xml:space="preserve"> </w:t>
      </w:r>
      <w:r w:rsidRPr="00B2623F">
        <w:rPr>
          <w:rFonts w:ascii="Calibri" w:hAnsi="Calibri" w:cs="Calibri"/>
        </w:rPr>
        <w:t>was detected in 4 of 8 mice (50%) in the CS group and in none of the sham mice (0 of 8, 0%) (</w:t>
      </w:r>
      <w:r w:rsidRPr="00B2623F">
        <w:rPr>
          <w:rFonts w:ascii="Calibri" w:hAnsi="Calibri" w:cs="Calibri"/>
          <w:b/>
          <w:bCs/>
        </w:rPr>
        <w:t>Figure 3E</w:t>
      </w:r>
      <w:r w:rsidRPr="00B2623F">
        <w:rPr>
          <w:rFonts w:ascii="Calibri" w:hAnsi="Calibri" w:cs="Calibri"/>
        </w:rPr>
        <w:t xml:space="preserve">). </w:t>
      </w:r>
      <w:r w:rsidR="00A82026" w:rsidRPr="00B2623F">
        <w:rPr>
          <w:rFonts w:ascii="Calibri" w:hAnsi="Calibri" w:cs="Calibri"/>
        </w:rPr>
        <w:t xml:space="preserve">Further characterization of </w:t>
      </w:r>
      <w:proofErr w:type="spellStart"/>
      <w:r w:rsidR="00A82026" w:rsidRPr="00B2623F">
        <w:rPr>
          <w:rFonts w:ascii="Calibri" w:hAnsi="Calibri" w:cs="Calibri"/>
        </w:rPr>
        <w:t>sPOAF</w:t>
      </w:r>
      <w:proofErr w:type="spellEnd"/>
      <w:r w:rsidR="00A82026" w:rsidRPr="00B2623F">
        <w:rPr>
          <w:rFonts w:ascii="Calibri" w:hAnsi="Calibri" w:cs="Calibri"/>
        </w:rPr>
        <w:t xml:space="preserve"> episodes in the current study explained </w:t>
      </w:r>
      <w:r w:rsidR="00056A72" w:rsidRPr="00B2623F">
        <w:rPr>
          <w:rFonts w:ascii="Calibri" w:hAnsi="Calibri" w:cs="Calibri"/>
        </w:rPr>
        <w:t>the</w:t>
      </w:r>
      <w:r w:rsidR="00A82026" w:rsidRPr="00B2623F">
        <w:rPr>
          <w:rFonts w:ascii="Calibri" w:hAnsi="Calibri" w:cs="Calibri"/>
        </w:rPr>
        <w:t xml:space="preserve"> ability to detect </w:t>
      </w:r>
      <w:proofErr w:type="spellStart"/>
      <w:r w:rsidR="00A82026" w:rsidRPr="00B2623F">
        <w:rPr>
          <w:rFonts w:ascii="Calibri" w:hAnsi="Calibri" w:cs="Calibri"/>
        </w:rPr>
        <w:t>sPOAF</w:t>
      </w:r>
      <w:proofErr w:type="spellEnd"/>
      <w:r w:rsidR="00A82026" w:rsidRPr="00B2623F">
        <w:rPr>
          <w:rFonts w:ascii="Calibri" w:hAnsi="Calibri" w:cs="Calibri"/>
        </w:rPr>
        <w:t xml:space="preserve"> in mice after cardiac surgery, which has historically been considered challenging. </w:t>
      </w:r>
      <w:proofErr w:type="spellStart"/>
      <w:r w:rsidR="00A82026" w:rsidRPr="00B2623F">
        <w:rPr>
          <w:rFonts w:ascii="Calibri" w:hAnsi="Calibri" w:cs="Calibri"/>
        </w:rPr>
        <w:t>sPOAF</w:t>
      </w:r>
      <w:proofErr w:type="spellEnd"/>
      <w:r w:rsidR="00A82026" w:rsidRPr="00B2623F">
        <w:rPr>
          <w:rFonts w:ascii="Calibri" w:hAnsi="Calibri" w:cs="Calibri"/>
        </w:rPr>
        <w:t xml:space="preserve"> episodes displayed a distinct temporal pattern with minimal events during the first 24 h (12.5%), peaking on postoperative day 2 (37.5%), declining through days 3–4 (25.0%), and with no episodes detected on postoperative day 5 (</w:t>
      </w:r>
      <w:r w:rsidR="00A82026" w:rsidRPr="00B2623F">
        <w:rPr>
          <w:rFonts w:ascii="Calibri" w:hAnsi="Calibri" w:cs="Calibri"/>
          <w:b/>
          <w:bCs/>
        </w:rPr>
        <w:t>Figure 3F</w:t>
      </w:r>
      <w:r w:rsidR="00A82026" w:rsidRPr="00B2623F">
        <w:rPr>
          <w:rFonts w:ascii="Calibri" w:hAnsi="Calibri" w:cs="Calibri"/>
        </w:rPr>
        <w:t xml:space="preserve">), a temporal profile that is highly consistent with clinical characteristics. This delayed onset suggests that previous studies monitoring the post-surgical period for less than 24 h likely missed the window of highest arrhythmia burden. Extending the monitoring period to the third day enables the reliable detection of </w:t>
      </w:r>
      <w:proofErr w:type="spellStart"/>
      <w:r w:rsidR="00A82026" w:rsidRPr="00B2623F">
        <w:rPr>
          <w:rFonts w:ascii="Calibri" w:hAnsi="Calibri" w:cs="Calibri"/>
        </w:rPr>
        <w:t>sPOAF</w:t>
      </w:r>
      <w:proofErr w:type="spellEnd"/>
      <w:r w:rsidR="00A82026" w:rsidRPr="00B2623F">
        <w:rPr>
          <w:rFonts w:ascii="Calibri" w:hAnsi="Calibri" w:cs="Calibri"/>
        </w:rPr>
        <w:t xml:space="preserve">. Additionally, although each </w:t>
      </w:r>
      <w:proofErr w:type="spellStart"/>
      <w:r w:rsidR="00A82026" w:rsidRPr="00B2623F">
        <w:rPr>
          <w:rFonts w:ascii="Calibri" w:hAnsi="Calibri" w:cs="Calibri"/>
        </w:rPr>
        <w:t>sPOAF</w:t>
      </w:r>
      <w:proofErr w:type="spellEnd"/>
      <w:r w:rsidR="00A82026" w:rsidRPr="00B2623F">
        <w:rPr>
          <w:rFonts w:ascii="Calibri" w:hAnsi="Calibri" w:cs="Calibri"/>
        </w:rPr>
        <w:t>-positive mouse had at least one continuous episode lasting ≥30 s, with maximum single-episode durations ranging from 37</w:t>
      </w:r>
      <w:r w:rsidR="009075EB" w:rsidRPr="00B2623F">
        <w:rPr>
          <w:rFonts w:ascii="Calibri" w:hAnsi="Calibri" w:cs="Calibri"/>
        </w:rPr>
        <w:t>–</w:t>
      </w:r>
      <w:r w:rsidR="00A82026" w:rsidRPr="00B2623F">
        <w:rPr>
          <w:rFonts w:ascii="Calibri" w:hAnsi="Calibri" w:cs="Calibri"/>
        </w:rPr>
        <w:t xml:space="preserve">65 s </w:t>
      </w:r>
      <w:r w:rsidR="00A82026" w:rsidRPr="00B2623F">
        <w:rPr>
          <w:rFonts w:ascii="Calibri" w:hAnsi="Calibri" w:cs="Calibri"/>
        </w:rPr>
        <w:lastRenderedPageBreak/>
        <w:t>(</w:t>
      </w:r>
      <w:r w:rsidR="00A82026" w:rsidRPr="00B2623F">
        <w:rPr>
          <w:rFonts w:ascii="Calibri" w:hAnsi="Calibri" w:cs="Calibri"/>
          <w:b/>
          <w:bCs/>
        </w:rPr>
        <w:t>Table 2</w:t>
      </w:r>
      <w:r w:rsidR="00A82026" w:rsidRPr="00B2623F">
        <w:rPr>
          <w:rFonts w:ascii="Calibri" w:hAnsi="Calibri" w:cs="Calibri"/>
        </w:rPr>
        <w:t xml:space="preserve">), the average </w:t>
      </w:r>
      <w:proofErr w:type="spellStart"/>
      <w:r w:rsidR="00A82026" w:rsidRPr="00B2623F">
        <w:rPr>
          <w:rFonts w:ascii="Calibri" w:hAnsi="Calibri" w:cs="Calibri"/>
        </w:rPr>
        <w:t>sPOAF</w:t>
      </w:r>
      <w:proofErr w:type="spellEnd"/>
      <w:r w:rsidR="00A82026" w:rsidRPr="00B2623F">
        <w:rPr>
          <w:rFonts w:ascii="Calibri" w:hAnsi="Calibri" w:cs="Calibri"/>
        </w:rPr>
        <w:t xml:space="preserve"> episodes are relatively brief, with a total episode duration ranging from 18</w:t>
      </w:r>
      <w:r w:rsidR="007400CB" w:rsidRPr="00B2623F">
        <w:rPr>
          <w:rFonts w:ascii="Calibri" w:hAnsi="Calibri" w:cs="Calibri"/>
        </w:rPr>
        <w:t>2</w:t>
      </w:r>
      <w:r w:rsidR="009075EB" w:rsidRPr="00B2623F">
        <w:rPr>
          <w:rFonts w:ascii="Calibri" w:hAnsi="Calibri" w:cs="Calibri"/>
        </w:rPr>
        <w:t>–</w:t>
      </w:r>
      <w:r w:rsidR="00A82026" w:rsidRPr="00B2623F">
        <w:rPr>
          <w:rFonts w:ascii="Calibri" w:hAnsi="Calibri" w:cs="Calibri"/>
        </w:rPr>
        <w:t>25</w:t>
      </w:r>
      <w:r w:rsidR="007400CB" w:rsidRPr="00B2623F">
        <w:rPr>
          <w:rFonts w:ascii="Calibri" w:hAnsi="Calibri" w:cs="Calibri"/>
        </w:rPr>
        <w:t>2</w:t>
      </w:r>
      <w:r w:rsidR="00A82026" w:rsidRPr="00B2623F">
        <w:rPr>
          <w:rFonts w:ascii="Calibri" w:hAnsi="Calibri" w:cs="Calibri"/>
        </w:rPr>
        <w:t xml:space="preserve"> s (</w:t>
      </w:r>
      <w:r w:rsidR="00A82026" w:rsidRPr="00B2623F">
        <w:rPr>
          <w:rFonts w:ascii="Calibri" w:hAnsi="Calibri" w:cs="Calibri"/>
          <w:b/>
          <w:bCs/>
        </w:rPr>
        <w:t>Figure 3G</w:t>
      </w:r>
      <w:r w:rsidR="00A82026" w:rsidRPr="00B2623F">
        <w:rPr>
          <w:rFonts w:ascii="Calibri" w:hAnsi="Calibri" w:cs="Calibri"/>
        </w:rPr>
        <w:t>), an average episode duration of approximately 1</w:t>
      </w:r>
      <w:r w:rsidR="007400CB" w:rsidRPr="00B2623F">
        <w:rPr>
          <w:rFonts w:ascii="Calibri" w:hAnsi="Calibri" w:cs="Calibri"/>
        </w:rPr>
        <w:t>7</w:t>
      </w:r>
      <w:r w:rsidR="009075EB" w:rsidRPr="00B2623F">
        <w:rPr>
          <w:rFonts w:ascii="Calibri" w:hAnsi="Calibri" w:cs="Calibri"/>
        </w:rPr>
        <w:t>–</w:t>
      </w:r>
      <w:r w:rsidR="00A82026" w:rsidRPr="00B2623F">
        <w:rPr>
          <w:rFonts w:ascii="Calibri" w:hAnsi="Calibri" w:cs="Calibri"/>
        </w:rPr>
        <w:t>20 s (</w:t>
      </w:r>
      <w:r w:rsidR="00A82026" w:rsidRPr="00B2623F">
        <w:rPr>
          <w:rFonts w:ascii="Calibri" w:hAnsi="Calibri" w:cs="Calibri"/>
          <w:b/>
          <w:bCs/>
        </w:rPr>
        <w:t>Figure 3H</w:t>
      </w:r>
      <w:r w:rsidR="00A82026" w:rsidRPr="00B2623F">
        <w:rPr>
          <w:rFonts w:ascii="Calibri" w:hAnsi="Calibri" w:cs="Calibri"/>
        </w:rPr>
        <w:t>), and the number ranged from 9 to 15 episodes (</w:t>
      </w:r>
      <w:r w:rsidR="00A82026" w:rsidRPr="00B2623F">
        <w:rPr>
          <w:rFonts w:ascii="Calibri" w:hAnsi="Calibri" w:cs="Calibri"/>
          <w:b/>
          <w:bCs/>
        </w:rPr>
        <w:t>Figure 3I</w:t>
      </w:r>
      <w:r w:rsidR="00A82026" w:rsidRPr="00B2623F">
        <w:rPr>
          <w:rFonts w:ascii="Calibri" w:hAnsi="Calibri" w:cs="Calibri"/>
        </w:rPr>
        <w:t xml:space="preserve">), making them difficult to detect without continuous monitoring. Such delayed onset and brief duration of AF episodes could easily be missed by approaches relying on shorter monitoring periods or programmed electrical stimulation that assesses AF susceptibility at defined time points. </w:t>
      </w:r>
      <w:r w:rsidR="00056A72" w:rsidRPr="00B2623F">
        <w:rPr>
          <w:rFonts w:ascii="Calibri" w:hAnsi="Calibri" w:cs="Calibri"/>
        </w:rPr>
        <w:t>The ability to capture these transient episodes is attributable to continuous long-term monitoring in freely moving animals.</w:t>
      </w:r>
    </w:p>
    <w:p w14:paraId="7C8789FB" w14:textId="77777777" w:rsidR="009075EB" w:rsidRPr="00B2623F" w:rsidRDefault="009075EB" w:rsidP="00B2623F">
      <w:pPr>
        <w:jc w:val="both"/>
        <w:rPr>
          <w:rFonts w:ascii="Calibri" w:hAnsi="Calibri" w:cs="Calibri"/>
        </w:rPr>
      </w:pPr>
    </w:p>
    <w:p w14:paraId="711537A6" w14:textId="2B0D7FA3" w:rsidR="00AB2CD1" w:rsidRPr="00B2623F" w:rsidRDefault="00D91398" w:rsidP="00B2623F">
      <w:pPr>
        <w:jc w:val="both"/>
        <w:rPr>
          <w:rFonts w:ascii="Calibri" w:hAnsi="Calibri" w:cs="Calibri"/>
        </w:rPr>
      </w:pPr>
      <w:r w:rsidRPr="00B2623F">
        <w:rPr>
          <w:rFonts w:ascii="Calibri" w:hAnsi="Calibri" w:cs="Calibri"/>
        </w:rPr>
        <w:t xml:space="preserve">In addition, </w:t>
      </w:r>
      <w:r w:rsidR="00351BF0" w:rsidRPr="00B2623F">
        <w:rPr>
          <w:rFonts w:ascii="Calibri" w:hAnsi="Calibri" w:cs="Calibri"/>
        </w:rPr>
        <w:t>hematoxylin and eosin (HE)</w:t>
      </w:r>
      <w:r w:rsidRPr="00B2623F">
        <w:rPr>
          <w:rFonts w:ascii="Calibri" w:hAnsi="Calibri" w:cs="Calibri"/>
        </w:rPr>
        <w:t xml:space="preserve"> staining showed increased inflammatory cell infiltration and a significantly higher histopathological inflammation score in CS mice compared with sham-operated mice (n = 8 per group; </w:t>
      </w:r>
      <w:r w:rsidRPr="00B2623F">
        <w:rPr>
          <w:rFonts w:ascii="Calibri" w:hAnsi="Calibri" w:cs="Calibri"/>
          <w:b/>
          <w:bCs/>
        </w:rPr>
        <w:t>Figure 4A</w:t>
      </w:r>
      <w:r w:rsidR="009075EB" w:rsidRPr="00B2623F">
        <w:rPr>
          <w:rFonts w:ascii="Calibri" w:hAnsi="Calibri" w:cs="Calibri"/>
          <w:b/>
          <w:bCs/>
        </w:rPr>
        <w:t>,</w:t>
      </w:r>
      <w:r w:rsidRPr="00B2623F">
        <w:rPr>
          <w:rFonts w:ascii="Calibri" w:hAnsi="Calibri" w:cs="Calibri"/>
          <w:b/>
          <w:bCs/>
        </w:rPr>
        <w:t>B</w:t>
      </w:r>
      <w:r w:rsidRPr="00B2623F">
        <w:rPr>
          <w:rFonts w:ascii="Calibri" w:hAnsi="Calibri" w:cs="Calibri"/>
        </w:rPr>
        <w:t>). Masson’s trichrome staining further showed significantly greater collagen deposition in CS mice than in sham-operated mice (</w:t>
      </w:r>
      <w:r w:rsidRPr="00B2623F">
        <w:rPr>
          <w:rFonts w:ascii="Calibri" w:hAnsi="Calibri" w:cs="Calibri"/>
          <w:b/>
          <w:bCs/>
        </w:rPr>
        <w:t>Figure 4C</w:t>
      </w:r>
      <w:r w:rsidR="009075EB" w:rsidRPr="00B2623F">
        <w:rPr>
          <w:rFonts w:ascii="Calibri" w:hAnsi="Calibri" w:cs="Calibri"/>
          <w:b/>
          <w:bCs/>
        </w:rPr>
        <w:t>,</w:t>
      </w:r>
      <w:r w:rsidRPr="00B2623F">
        <w:rPr>
          <w:rFonts w:ascii="Calibri" w:hAnsi="Calibri" w:cs="Calibri"/>
          <w:b/>
          <w:bCs/>
        </w:rPr>
        <w:t>D</w:t>
      </w:r>
      <w:r w:rsidRPr="00B2623F">
        <w:rPr>
          <w:rFonts w:ascii="Calibri" w:hAnsi="Calibri" w:cs="Calibri"/>
        </w:rPr>
        <w:t>)</w:t>
      </w:r>
      <w:r w:rsidR="00AB2CD1" w:rsidRPr="00B2623F">
        <w:rPr>
          <w:rFonts w:ascii="Calibri" w:hAnsi="Calibri" w:cs="Calibri"/>
        </w:rPr>
        <w:t>.</w:t>
      </w:r>
    </w:p>
    <w:p w14:paraId="44DDA445" w14:textId="77777777" w:rsidR="003E55DE" w:rsidRPr="00B2623F" w:rsidRDefault="003E55DE" w:rsidP="00B2623F">
      <w:pPr>
        <w:jc w:val="both"/>
        <w:rPr>
          <w:rFonts w:ascii="Calibri" w:hAnsi="Calibri" w:cs="Calibri"/>
        </w:rPr>
      </w:pPr>
    </w:p>
    <w:p w14:paraId="05F3D40B" w14:textId="75D8BDFD" w:rsidR="003E55DE" w:rsidRPr="00B2623F" w:rsidRDefault="003E55DE" w:rsidP="00B2623F">
      <w:pPr>
        <w:jc w:val="both"/>
        <w:outlineLvl w:val="0"/>
        <w:rPr>
          <w:rFonts w:ascii="Calibri" w:hAnsi="Calibri" w:cs="Calibri"/>
          <w:b/>
          <w:bCs/>
        </w:rPr>
      </w:pPr>
      <w:r w:rsidRPr="00B2623F">
        <w:rPr>
          <w:rFonts w:ascii="Calibri" w:hAnsi="Calibri" w:cs="Calibri"/>
          <w:b/>
          <w:bCs/>
        </w:rPr>
        <w:t xml:space="preserve">FIGURE </w:t>
      </w:r>
      <w:r w:rsidR="002E5F4F" w:rsidRPr="00B2623F">
        <w:rPr>
          <w:rFonts w:ascii="Calibri" w:hAnsi="Calibri" w:cs="Calibri"/>
          <w:b/>
          <w:bCs/>
        </w:rPr>
        <w:t xml:space="preserve">AND TABLE </w:t>
      </w:r>
      <w:r w:rsidRPr="00B2623F">
        <w:rPr>
          <w:rFonts w:ascii="Calibri" w:hAnsi="Calibri" w:cs="Calibri"/>
          <w:b/>
          <w:bCs/>
        </w:rPr>
        <w:t>LEGENDS:</w:t>
      </w:r>
    </w:p>
    <w:p w14:paraId="57E757D3" w14:textId="77777777" w:rsidR="00B71637" w:rsidRPr="00B2623F" w:rsidRDefault="00B71637" w:rsidP="00B2623F">
      <w:pPr>
        <w:jc w:val="both"/>
        <w:outlineLvl w:val="0"/>
        <w:rPr>
          <w:rFonts w:ascii="Calibri" w:hAnsi="Calibri" w:cs="Calibri"/>
          <w:b/>
          <w:bCs/>
        </w:rPr>
      </w:pPr>
    </w:p>
    <w:p w14:paraId="761A6FD4" w14:textId="7B76512F" w:rsidR="003E55DE" w:rsidRPr="00B2623F" w:rsidRDefault="003E55DE" w:rsidP="00B2623F">
      <w:pPr>
        <w:jc w:val="both"/>
        <w:rPr>
          <w:rFonts w:ascii="Calibri" w:hAnsi="Calibri" w:cs="Calibri"/>
        </w:rPr>
      </w:pPr>
      <w:r w:rsidRPr="00B2623F">
        <w:rPr>
          <w:rFonts w:ascii="Calibri" w:hAnsi="Calibri" w:cs="Calibri"/>
          <w:b/>
          <w:bCs/>
        </w:rPr>
        <w:t xml:space="preserve">Figure 1: Experimental workflow and major surgical instruments. </w:t>
      </w:r>
      <w:r w:rsidR="0006621F" w:rsidRPr="00B2623F">
        <w:rPr>
          <w:rFonts w:ascii="Calibri" w:hAnsi="Calibri" w:cs="Calibri"/>
        </w:rPr>
        <w:t>(</w:t>
      </w:r>
      <w:r w:rsidR="0006621F" w:rsidRPr="00B2623F">
        <w:rPr>
          <w:rFonts w:ascii="Calibri" w:hAnsi="Calibri" w:cs="Calibri"/>
          <w:b/>
          <w:bCs/>
        </w:rPr>
        <w:t>A</w:t>
      </w:r>
      <w:r w:rsidR="0006621F" w:rsidRPr="00B2623F">
        <w:rPr>
          <w:rFonts w:ascii="Calibri" w:hAnsi="Calibri" w:cs="Calibri"/>
        </w:rPr>
        <w:t xml:space="preserve">) Workflow for establishing the cardiac surgery-induced </w:t>
      </w:r>
      <w:proofErr w:type="spellStart"/>
      <w:r w:rsidR="0006621F" w:rsidRPr="00B2623F">
        <w:rPr>
          <w:rFonts w:ascii="Calibri" w:hAnsi="Calibri" w:cs="Calibri"/>
        </w:rPr>
        <w:t>sPOAF</w:t>
      </w:r>
      <w:proofErr w:type="spellEnd"/>
      <w:r w:rsidR="0006621F" w:rsidRPr="00B2623F">
        <w:rPr>
          <w:rFonts w:ascii="Calibri" w:hAnsi="Calibri" w:cs="Calibri"/>
        </w:rPr>
        <w:t xml:space="preserve"> model and performing continuous ECG monitoring. The inset provides a schematic illustration of the cardiac surgical procedure and telemetry system placement. The cardiac schematic indicates the 5 </w:t>
      </w:r>
      <w:r w:rsidR="00244148" w:rsidRPr="00B2623F">
        <w:rPr>
          <w:rFonts w:ascii="Calibri" w:hAnsi="Calibri" w:cs="Calibri"/>
        </w:rPr>
        <w:t xml:space="preserve">mm </w:t>
      </w:r>
      <w:r w:rsidR="0006621F" w:rsidRPr="00B2623F">
        <w:rPr>
          <w:rFonts w:ascii="Calibri" w:hAnsi="Calibri" w:cs="Calibri"/>
        </w:rPr>
        <w:t xml:space="preserve">× 5 mm left ventricular target area adjacent to the LAD and the 3 </w:t>
      </w:r>
      <w:r w:rsidR="00244148" w:rsidRPr="00B2623F">
        <w:rPr>
          <w:rFonts w:ascii="Calibri" w:hAnsi="Calibri" w:cs="Calibri"/>
        </w:rPr>
        <w:t xml:space="preserve">mm </w:t>
      </w:r>
      <w:r w:rsidR="0006621F" w:rsidRPr="00B2623F">
        <w:rPr>
          <w:rFonts w:ascii="Calibri" w:hAnsi="Calibri" w:cs="Calibri"/>
        </w:rPr>
        <w:t>× 3 mm aortic-root target area, together with the direction of the standardized unidirectional scratches.</w:t>
      </w:r>
      <w:r w:rsidR="004E74A4" w:rsidRPr="00B2623F">
        <w:rPr>
          <w:rFonts w:ascii="Calibri" w:hAnsi="Calibri" w:cs="Calibri"/>
        </w:rPr>
        <w:t xml:space="preserve"> (</w:t>
      </w:r>
      <w:r w:rsidR="004E74A4" w:rsidRPr="00B2623F">
        <w:rPr>
          <w:rFonts w:ascii="Calibri" w:hAnsi="Calibri" w:cs="Calibri"/>
          <w:b/>
          <w:bCs/>
        </w:rPr>
        <w:t>B</w:t>
      </w:r>
      <w:r w:rsidR="004E74A4" w:rsidRPr="00B2623F">
        <w:rPr>
          <w:rFonts w:ascii="Calibri" w:hAnsi="Calibri" w:cs="Calibri"/>
        </w:rPr>
        <w:t xml:space="preserve">) </w:t>
      </w:r>
      <w:r w:rsidR="00FC450B" w:rsidRPr="00B2623F">
        <w:rPr>
          <w:rFonts w:ascii="Calibri" w:hAnsi="Calibri" w:cs="Calibri"/>
        </w:rPr>
        <w:t>Self-made tracheal intubation device, with an enlarged view of the blunted and recessed stylet tip.</w:t>
      </w:r>
      <w:r w:rsidR="004E74A4" w:rsidRPr="00B2623F">
        <w:rPr>
          <w:rFonts w:ascii="Calibri" w:hAnsi="Calibri" w:cs="Calibri"/>
        </w:rPr>
        <w:t xml:space="preserve"> (</w:t>
      </w:r>
      <w:r w:rsidR="004E74A4" w:rsidRPr="00B2623F">
        <w:rPr>
          <w:rFonts w:ascii="Calibri" w:hAnsi="Calibri" w:cs="Calibri"/>
          <w:b/>
          <w:bCs/>
        </w:rPr>
        <w:t>C</w:t>
      </w:r>
      <w:r w:rsidR="004E74A4" w:rsidRPr="00B2623F">
        <w:rPr>
          <w:rFonts w:ascii="Calibri" w:hAnsi="Calibri" w:cs="Calibri"/>
        </w:rPr>
        <w:t>) Small-animal ventilator and operating platform. (</w:t>
      </w:r>
      <w:r w:rsidR="004E74A4" w:rsidRPr="00B2623F">
        <w:rPr>
          <w:rFonts w:ascii="Calibri" w:hAnsi="Calibri" w:cs="Calibri"/>
          <w:b/>
          <w:bCs/>
        </w:rPr>
        <w:t>D</w:t>
      </w:r>
      <w:r w:rsidR="004E74A4" w:rsidRPr="00B2623F">
        <w:rPr>
          <w:rFonts w:ascii="Calibri" w:hAnsi="Calibri" w:cs="Calibri"/>
        </w:rPr>
        <w:t>) Self-made chest retractor. (</w:t>
      </w:r>
      <w:r w:rsidR="004E74A4" w:rsidRPr="00B2623F">
        <w:rPr>
          <w:rFonts w:ascii="Calibri" w:hAnsi="Calibri" w:cs="Calibri"/>
          <w:b/>
          <w:bCs/>
        </w:rPr>
        <w:t>E</w:t>
      </w:r>
      <w:r w:rsidR="004E74A4" w:rsidRPr="00B2623F">
        <w:rPr>
          <w:rFonts w:ascii="Calibri" w:hAnsi="Calibri" w:cs="Calibri"/>
        </w:rPr>
        <w:t>) Self-made venous catheter aspirator. (</w:t>
      </w:r>
      <w:r w:rsidR="004E74A4" w:rsidRPr="00B2623F">
        <w:rPr>
          <w:rFonts w:ascii="Calibri" w:hAnsi="Calibri" w:cs="Calibri"/>
          <w:b/>
          <w:bCs/>
        </w:rPr>
        <w:t>F</w:t>
      </w:r>
      <w:r w:rsidR="004E74A4" w:rsidRPr="00B2623F">
        <w:rPr>
          <w:rFonts w:ascii="Calibri" w:hAnsi="Calibri" w:cs="Calibri"/>
        </w:rPr>
        <w:t xml:space="preserve">) Wireless telemetry transmitter. </w:t>
      </w:r>
      <w:r w:rsidR="009A7BCF" w:rsidRPr="00B2623F">
        <w:rPr>
          <w:rFonts w:ascii="Calibri" w:hAnsi="Calibri" w:cs="Calibri"/>
        </w:rPr>
        <w:t xml:space="preserve">Abbreviations: ECG, electrocardiography; LAD, left anterior descending coronary artery; </w:t>
      </w:r>
      <w:proofErr w:type="spellStart"/>
      <w:r w:rsidR="009A7BCF" w:rsidRPr="00B2623F">
        <w:rPr>
          <w:rFonts w:ascii="Calibri" w:hAnsi="Calibri" w:cs="Calibri"/>
        </w:rPr>
        <w:t>sPOAF</w:t>
      </w:r>
      <w:proofErr w:type="spellEnd"/>
      <w:r w:rsidR="009A7BCF" w:rsidRPr="00B2623F">
        <w:rPr>
          <w:rFonts w:ascii="Calibri" w:hAnsi="Calibri" w:cs="Calibri"/>
        </w:rPr>
        <w:t>, spontaneous postoperative atrial fibrillation.</w:t>
      </w:r>
    </w:p>
    <w:p w14:paraId="31E89FC2" w14:textId="77777777" w:rsidR="00244148" w:rsidRPr="00B2623F" w:rsidRDefault="00244148" w:rsidP="00B2623F">
      <w:pPr>
        <w:jc w:val="both"/>
        <w:rPr>
          <w:rFonts w:ascii="Calibri" w:hAnsi="Calibri" w:cs="Calibri"/>
          <w:b/>
          <w:bCs/>
        </w:rPr>
      </w:pPr>
    </w:p>
    <w:p w14:paraId="6F40FCF1" w14:textId="576B644F" w:rsidR="003E55DE" w:rsidRPr="00B2623F" w:rsidRDefault="003E55DE" w:rsidP="00B2623F">
      <w:pPr>
        <w:jc w:val="both"/>
        <w:rPr>
          <w:rFonts w:ascii="Calibri" w:hAnsi="Calibri" w:cs="Calibri"/>
        </w:rPr>
      </w:pPr>
      <w:r w:rsidRPr="00B2623F">
        <w:rPr>
          <w:rFonts w:ascii="Calibri" w:hAnsi="Calibri" w:cs="Calibri"/>
          <w:b/>
          <w:bCs/>
        </w:rPr>
        <w:t xml:space="preserve">Figure 2: Key procedural steps of </w:t>
      </w:r>
      <w:r w:rsidR="00BF7548" w:rsidRPr="00B2623F">
        <w:rPr>
          <w:rFonts w:ascii="Calibri" w:hAnsi="Calibri" w:cs="Calibri"/>
          <w:b/>
          <w:bCs/>
        </w:rPr>
        <w:t>cardiac surgery</w:t>
      </w:r>
      <w:r w:rsidR="00332B54" w:rsidRPr="00B2623F">
        <w:rPr>
          <w:rFonts w:ascii="Calibri" w:hAnsi="Calibri" w:cs="Calibri"/>
          <w:b/>
          <w:bCs/>
        </w:rPr>
        <w:t xml:space="preserve"> </w:t>
      </w:r>
      <w:r w:rsidRPr="00B2623F">
        <w:rPr>
          <w:rFonts w:ascii="Calibri" w:hAnsi="Calibri" w:cs="Calibri"/>
          <w:b/>
          <w:bCs/>
        </w:rPr>
        <w:t xml:space="preserve">and telemetry monitoring. </w:t>
      </w:r>
      <w:r w:rsidR="004E74A4" w:rsidRPr="00B2623F">
        <w:rPr>
          <w:rFonts w:ascii="Calibri" w:hAnsi="Calibri" w:cs="Calibri"/>
        </w:rPr>
        <w:t>(</w:t>
      </w:r>
      <w:r w:rsidR="004E74A4" w:rsidRPr="00B2623F">
        <w:rPr>
          <w:rFonts w:ascii="Calibri" w:hAnsi="Calibri" w:cs="Calibri"/>
          <w:b/>
          <w:bCs/>
        </w:rPr>
        <w:t>A</w:t>
      </w:r>
      <w:r w:rsidR="004E74A4" w:rsidRPr="00B2623F">
        <w:rPr>
          <w:rFonts w:ascii="Calibri" w:hAnsi="Calibri" w:cs="Calibri"/>
        </w:rPr>
        <w:t>) Cardiac surgery procedure: (1) tracheal intubation; (2) target vessel exposure; (3) simulated vessel clamping; (4) simulated anastomosis; (5) cardiac irrigation; and (6) chest tube fixation. (</w:t>
      </w:r>
      <w:r w:rsidR="004E74A4" w:rsidRPr="00B2623F">
        <w:rPr>
          <w:rFonts w:ascii="Calibri" w:hAnsi="Calibri" w:cs="Calibri"/>
          <w:b/>
          <w:bCs/>
        </w:rPr>
        <w:t>B</w:t>
      </w:r>
      <w:r w:rsidR="004E74A4" w:rsidRPr="00B2623F">
        <w:rPr>
          <w:rFonts w:ascii="Calibri" w:hAnsi="Calibri" w:cs="Calibri"/>
        </w:rPr>
        <w:t>) Telemetry implantation and monitoring: (1) creation of a subcutaneous pocket; (2) placement of the telemetry transmitter and leads; (3) lead fixation; (4) incision closure; (5) ECG signal confirmation; and (6) continuous ECG monitoring of an individually housed mouse. Abbreviation: ECG, electrocardiography.</w:t>
      </w:r>
    </w:p>
    <w:p w14:paraId="1A337185" w14:textId="77777777" w:rsidR="0046507A" w:rsidRPr="00B2623F" w:rsidRDefault="0046507A" w:rsidP="00B2623F">
      <w:pPr>
        <w:jc w:val="both"/>
        <w:rPr>
          <w:rFonts w:ascii="Calibri" w:hAnsi="Calibri" w:cs="Calibri"/>
          <w:b/>
          <w:bCs/>
        </w:rPr>
      </w:pPr>
    </w:p>
    <w:p w14:paraId="61DA8A3B" w14:textId="20048288" w:rsidR="004E74A4" w:rsidRPr="00B2623F" w:rsidRDefault="003E55DE" w:rsidP="00B2623F">
      <w:pPr>
        <w:jc w:val="both"/>
        <w:rPr>
          <w:rFonts w:ascii="Calibri" w:hAnsi="Calibri" w:cs="Calibri"/>
        </w:rPr>
      </w:pPr>
      <w:bookmarkStart w:id="31" w:name="OLE_LINK270"/>
      <w:bookmarkStart w:id="32" w:name="OLE_LINK271"/>
      <w:r w:rsidRPr="00B2623F">
        <w:rPr>
          <w:rFonts w:ascii="Calibri" w:hAnsi="Calibri" w:cs="Calibri"/>
          <w:b/>
          <w:bCs/>
        </w:rPr>
        <w:t xml:space="preserve">Figure 3: ECG validation and quantification of </w:t>
      </w:r>
      <w:proofErr w:type="spellStart"/>
      <w:r w:rsidRPr="00B2623F">
        <w:rPr>
          <w:rFonts w:ascii="Calibri" w:hAnsi="Calibri" w:cs="Calibri"/>
          <w:b/>
          <w:bCs/>
        </w:rPr>
        <w:t>sPOAF</w:t>
      </w:r>
      <w:proofErr w:type="spellEnd"/>
      <w:r w:rsidRPr="00B2623F">
        <w:rPr>
          <w:rFonts w:ascii="Calibri" w:hAnsi="Calibri" w:cs="Calibri"/>
          <w:b/>
          <w:bCs/>
        </w:rPr>
        <w:t xml:space="preserve">. </w:t>
      </w:r>
      <w:bookmarkStart w:id="33" w:name="OLE_LINK256"/>
      <w:bookmarkStart w:id="34" w:name="OLE_LINK257"/>
      <w:r w:rsidR="004E74A4" w:rsidRPr="00B2623F">
        <w:rPr>
          <w:rFonts w:ascii="Calibri" w:hAnsi="Calibri" w:cs="Calibri"/>
        </w:rPr>
        <w:t>(</w:t>
      </w:r>
      <w:r w:rsidR="004E74A4" w:rsidRPr="00B2623F">
        <w:rPr>
          <w:rFonts w:ascii="Calibri" w:hAnsi="Calibri" w:cs="Calibri"/>
          <w:b/>
          <w:bCs/>
        </w:rPr>
        <w:t>A</w:t>
      </w:r>
      <w:r w:rsidR="004E74A4" w:rsidRPr="00B2623F">
        <w:rPr>
          <w:rFonts w:ascii="Calibri" w:hAnsi="Calibri" w:cs="Calibri"/>
        </w:rPr>
        <w:t>) Preoperative surface ECG showing baseline sinus rhythm. (</w:t>
      </w:r>
      <w:r w:rsidR="004E74A4" w:rsidRPr="00B2623F">
        <w:rPr>
          <w:rFonts w:ascii="Calibri" w:hAnsi="Calibri" w:cs="Calibri"/>
          <w:b/>
          <w:bCs/>
        </w:rPr>
        <w:t>B</w:t>
      </w:r>
      <w:r w:rsidR="004E74A4" w:rsidRPr="00B2623F">
        <w:rPr>
          <w:rFonts w:ascii="Calibri" w:hAnsi="Calibri" w:cs="Calibri"/>
        </w:rPr>
        <w:t>) ECG immediately after telemetry transmitter implantation. (</w:t>
      </w:r>
      <w:r w:rsidR="004E74A4" w:rsidRPr="00B2623F">
        <w:rPr>
          <w:rFonts w:ascii="Calibri" w:hAnsi="Calibri" w:cs="Calibri"/>
          <w:b/>
          <w:bCs/>
        </w:rPr>
        <w:t>C</w:t>
      </w:r>
      <w:r w:rsidR="004E74A4" w:rsidRPr="00B2623F">
        <w:rPr>
          <w:rFonts w:ascii="Calibri" w:hAnsi="Calibri" w:cs="Calibri"/>
        </w:rPr>
        <w:t>) Telemetry ECG showing normal sinus rhythm. (</w:t>
      </w:r>
      <w:r w:rsidR="004E74A4" w:rsidRPr="00B2623F">
        <w:rPr>
          <w:rFonts w:ascii="Calibri" w:hAnsi="Calibri" w:cs="Calibri"/>
          <w:b/>
          <w:bCs/>
        </w:rPr>
        <w:t>D</w:t>
      </w:r>
      <w:r w:rsidR="004E74A4" w:rsidRPr="00B2623F">
        <w:rPr>
          <w:rFonts w:ascii="Calibri" w:hAnsi="Calibri" w:cs="Calibri"/>
        </w:rPr>
        <w:t xml:space="preserve">) Telemetry ECG showing an </w:t>
      </w:r>
      <w:proofErr w:type="spellStart"/>
      <w:r w:rsidR="004E74A4" w:rsidRPr="00B2623F">
        <w:rPr>
          <w:rFonts w:ascii="Calibri" w:hAnsi="Calibri" w:cs="Calibri"/>
        </w:rPr>
        <w:t>sPOAF</w:t>
      </w:r>
      <w:proofErr w:type="spellEnd"/>
      <w:r w:rsidR="004E74A4" w:rsidRPr="00B2623F">
        <w:rPr>
          <w:rFonts w:ascii="Calibri" w:hAnsi="Calibri" w:cs="Calibri"/>
        </w:rPr>
        <w:t xml:space="preserve"> episode. </w:t>
      </w:r>
      <w:r w:rsidR="006E35FA" w:rsidRPr="00B2623F">
        <w:rPr>
          <w:rFonts w:ascii="Calibri" w:hAnsi="Calibri" w:cs="Calibri"/>
        </w:rPr>
        <w:t xml:space="preserve">The 100 </w:t>
      </w:r>
      <w:proofErr w:type="spellStart"/>
      <w:r w:rsidR="006E35FA" w:rsidRPr="00B2623F">
        <w:rPr>
          <w:rFonts w:ascii="Calibri" w:hAnsi="Calibri" w:cs="Calibri"/>
        </w:rPr>
        <w:t>ms</w:t>
      </w:r>
      <w:proofErr w:type="spellEnd"/>
      <w:r w:rsidR="006E35FA" w:rsidRPr="00B2623F">
        <w:rPr>
          <w:rFonts w:ascii="Calibri" w:hAnsi="Calibri" w:cs="Calibri"/>
        </w:rPr>
        <w:t xml:space="preserve"> scale bar applies to panels </w:t>
      </w:r>
      <w:r w:rsidR="006E35FA" w:rsidRPr="00B2623F">
        <w:rPr>
          <w:rFonts w:ascii="Calibri" w:hAnsi="Calibri" w:cs="Calibri"/>
          <w:b/>
          <w:bCs/>
        </w:rPr>
        <w:t>A–D</w:t>
      </w:r>
      <w:r w:rsidR="006E35FA" w:rsidRPr="00B2623F">
        <w:rPr>
          <w:rFonts w:ascii="Calibri" w:hAnsi="Calibri" w:cs="Calibri"/>
        </w:rPr>
        <w:t xml:space="preserve">. </w:t>
      </w:r>
      <w:r w:rsidR="004E74A4" w:rsidRPr="00B2623F">
        <w:rPr>
          <w:rFonts w:ascii="Calibri" w:hAnsi="Calibri" w:cs="Calibri"/>
        </w:rPr>
        <w:t>(</w:t>
      </w:r>
      <w:r w:rsidR="004E74A4" w:rsidRPr="00B2623F">
        <w:rPr>
          <w:rFonts w:ascii="Calibri" w:hAnsi="Calibri" w:cs="Calibri"/>
          <w:b/>
          <w:bCs/>
        </w:rPr>
        <w:t>E</w:t>
      </w:r>
      <w:r w:rsidR="004E74A4" w:rsidRPr="00B2623F">
        <w:rPr>
          <w:rFonts w:ascii="Calibri" w:hAnsi="Calibri" w:cs="Calibri"/>
        </w:rPr>
        <w:t xml:space="preserve">) </w:t>
      </w:r>
      <w:proofErr w:type="spellStart"/>
      <w:r w:rsidR="004E74A4" w:rsidRPr="00B2623F">
        <w:rPr>
          <w:rFonts w:ascii="Calibri" w:hAnsi="Calibri" w:cs="Calibri"/>
        </w:rPr>
        <w:t>sPOAF</w:t>
      </w:r>
      <w:proofErr w:type="spellEnd"/>
      <w:r w:rsidR="004E74A4" w:rsidRPr="00B2623F">
        <w:rPr>
          <w:rFonts w:ascii="Calibri" w:hAnsi="Calibri" w:cs="Calibri"/>
        </w:rPr>
        <w:t xml:space="preserve"> incidence during the 5-day monitoring period in sham-operated mice (0/8, 0%) and CS mice (4/8, 50%). (</w:t>
      </w:r>
      <w:r w:rsidR="004E74A4" w:rsidRPr="00B2623F">
        <w:rPr>
          <w:rFonts w:ascii="Calibri" w:hAnsi="Calibri" w:cs="Calibri"/>
          <w:b/>
          <w:bCs/>
        </w:rPr>
        <w:t>F</w:t>
      </w:r>
      <w:r w:rsidR="004E74A4" w:rsidRPr="00B2623F">
        <w:rPr>
          <w:rFonts w:ascii="Calibri" w:hAnsi="Calibri" w:cs="Calibri"/>
        </w:rPr>
        <w:t xml:space="preserve">) Daily incidence of </w:t>
      </w:r>
      <w:proofErr w:type="spellStart"/>
      <w:r w:rsidR="004E74A4" w:rsidRPr="00B2623F">
        <w:rPr>
          <w:rFonts w:ascii="Calibri" w:hAnsi="Calibri" w:cs="Calibri"/>
        </w:rPr>
        <w:t>sPOAF</w:t>
      </w:r>
      <w:proofErr w:type="spellEnd"/>
      <w:r w:rsidR="004E74A4" w:rsidRPr="00B2623F">
        <w:rPr>
          <w:rFonts w:ascii="Calibri" w:hAnsi="Calibri" w:cs="Calibri"/>
        </w:rPr>
        <w:t xml:space="preserve"> in CS mice, defined as the percentage of mice with at least one episode on each postoperative day. (</w:t>
      </w:r>
      <w:r w:rsidR="004E74A4" w:rsidRPr="00B2623F">
        <w:rPr>
          <w:rFonts w:ascii="Calibri" w:hAnsi="Calibri" w:cs="Calibri"/>
          <w:b/>
          <w:bCs/>
        </w:rPr>
        <w:t>G</w:t>
      </w:r>
      <w:r w:rsidR="004E74A4" w:rsidRPr="00B2623F">
        <w:rPr>
          <w:rFonts w:ascii="Calibri" w:hAnsi="Calibri" w:cs="Calibri"/>
        </w:rPr>
        <w:t xml:space="preserve">) Cumulative </w:t>
      </w:r>
      <w:proofErr w:type="spellStart"/>
      <w:r w:rsidR="004E74A4" w:rsidRPr="00B2623F">
        <w:rPr>
          <w:rFonts w:ascii="Calibri" w:hAnsi="Calibri" w:cs="Calibri"/>
        </w:rPr>
        <w:t>sPOAF</w:t>
      </w:r>
      <w:proofErr w:type="spellEnd"/>
      <w:r w:rsidR="004E74A4" w:rsidRPr="00B2623F">
        <w:rPr>
          <w:rFonts w:ascii="Calibri" w:hAnsi="Calibri" w:cs="Calibri"/>
        </w:rPr>
        <w:t xml:space="preserve"> duration per mouse. (</w:t>
      </w:r>
      <w:r w:rsidR="004E74A4" w:rsidRPr="00B2623F">
        <w:rPr>
          <w:rFonts w:ascii="Calibri" w:hAnsi="Calibri" w:cs="Calibri"/>
          <w:b/>
          <w:bCs/>
        </w:rPr>
        <w:t>H</w:t>
      </w:r>
      <w:r w:rsidR="004E74A4" w:rsidRPr="00B2623F">
        <w:rPr>
          <w:rFonts w:ascii="Calibri" w:hAnsi="Calibri" w:cs="Calibri"/>
        </w:rPr>
        <w:t xml:space="preserve">) Mean </w:t>
      </w:r>
      <w:proofErr w:type="spellStart"/>
      <w:r w:rsidR="004E74A4" w:rsidRPr="00B2623F">
        <w:rPr>
          <w:rFonts w:ascii="Calibri" w:hAnsi="Calibri" w:cs="Calibri"/>
        </w:rPr>
        <w:t>sPOAF</w:t>
      </w:r>
      <w:proofErr w:type="spellEnd"/>
      <w:r w:rsidR="004E74A4" w:rsidRPr="00B2623F">
        <w:rPr>
          <w:rFonts w:ascii="Calibri" w:hAnsi="Calibri" w:cs="Calibri"/>
        </w:rPr>
        <w:t xml:space="preserve"> episode duration per mouse. (</w:t>
      </w:r>
      <w:r w:rsidR="004E74A4" w:rsidRPr="00B2623F">
        <w:rPr>
          <w:rFonts w:ascii="Calibri" w:hAnsi="Calibri" w:cs="Calibri"/>
          <w:b/>
          <w:bCs/>
        </w:rPr>
        <w:t>I</w:t>
      </w:r>
      <w:r w:rsidR="004E74A4" w:rsidRPr="00B2623F">
        <w:rPr>
          <w:rFonts w:ascii="Calibri" w:hAnsi="Calibri" w:cs="Calibri"/>
        </w:rPr>
        <w:t xml:space="preserve">) Number of </w:t>
      </w:r>
      <w:proofErr w:type="spellStart"/>
      <w:r w:rsidR="004E74A4" w:rsidRPr="00B2623F">
        <w:rPr>
          <w:rFonts w:ascii="Calibri" w:hAnsi="Calibri" w:cs="Calibri"/>
        </w:rPr>
        <w:t>sPOAF</w:t>
      </w:r>
      <w:proofErr w:type="spellEnd"/>
      <w:r w:rsidR="004E74A4" w:rsidRPr="00B2623F">
        <w:rPr>
          <w:rFonts w:ascii="Calibri" w:hAnsi="Calibri" w:cs="Calibri"/>
        </w:rPr>
        <w:t xml:space="preserve"> episodes per mouse. n = 8 mice per group</w:t>
      </w:r>
      <w:r w:rsidR="00AB0342" w:rsidRPr="00B2623F">
        <w:rPr>
          <w:rFonts w:ascii="Calibri" w:hAnsi="Calibri" w:cs="Calibri"/>
        </w:rPr>
        <w:t>.</w:t>
      </w:r>
      <w:r w:rsidR="004E74A4" w:rsidRPr="00B2623F">
        <w:rPr>
          <w:rFonts w:ascii="Calibri" w:hAnsi="Calibri" w:cs="Calibri"/>
        </w:rPr>
        <w:t xml:space="preserve"> **</w:t>
      </w:r>
      <w:r w:rsidR="00A80763" w:rsidRPr="00B2623F">
        <w:rPr>
          <w:rFonts w:ascii="Calibri" w:hAnsi="Calibri" w:cs="Calibri"/>
          <w:i/>
          <w:iCs/>
        </w:rPr>
        <w:t>p</w:t>
      </w:r>
      <w:r w:rsidR="004E74A4" w:rsidRPr="00B2623F">
        <w:rPr>
          <w:rFonts w:ascii="Calibri" w:hAnsi="Calibri" w:cs="Calibri"/>
        </w:rPr>
        <w:t xml:space="preserve"> &lt; 0.01, unpaired, two-tailed Student’s </w:t>
      </w:r>
      <w:r w:rsidR="004E74A4" w:rsidRPr="00B2623F">
        <w:rPr>
          <w:rFonts w:ascii="Calibri" w:hAnsi="Calibri" w:cs="Calibri"/>
          <w:i/>
          <w:iCs/>
        </w:rPr>
        <w:t>t-test</w:t>
      </w:r>
      <w:r w:rsidR="004E74A4" w:rsidRPr="00B2623F">
        <w:rPr>
          <w:rFonts w:ascii="Calibri" w:hAnsi="Calibri" w:cs="Calibri"/>
        </w:rPr>
        <w:t xml:space="preserve">. Abbreviations: CS, cardiac surgery; ECG, electrocardiography; </w:t>
      </w:r>
      <w:proofErr w:type="spellStart"/>
      <w:r w:rsidR="004E74A4" w:rsidRPr="00B2623F">
        <w:rPr>
          <w:rFonts w:ascii="Calibri" w:hAnsi="Calibri" w:cs="Calibri"/>
        </w:rPr>
        <w:t>ms</w:t>
      </w:r>
      <w:proofErr w:type="spellEnd"/>
      <w:r w:rsidR="004E74A4" w:rsidRPr="00B2623F">
        <w:rPr>
          <w:rFonts w:ascii="Calibri" w:hAnsi="Calibri" w:cs="Calibri"/>
        </w:rPr>
        <w:t xml:space="preserve">, milliseconds; s, seconds; </w:t>
      </w:r>
      <w:proofErr w:type="spellStart"/>
      <w:r w:rsidR="004E74A4" w:rsidRPr="00B2623F">
        <w:rPr>
          <w:rFonts w:ascii="Calibri" w:hAnsi="Calibri" w:cs="Calibri"/>
        </w:rPr>
        <w:t>sPOAF</w:t>
      </w:r>
      <w:proofErr w:type="spellEnd"/>
      <w:r w:rsidR="004E74A4" w:rsidRPr="00B2623F">
        <w:rPr>
          <w:rFonts w:ascii="Calibri" w:hAnsi="Calibri" w:cs="Calibri"/>
        </w:rPr>
        <w:t>, spontaneous postoperative atrial fibrillation.</w:t>
      </w:r>
    </w:p>
    <w:p w14:paraId="1B42F70E" w14:textId="77777777" w:rsidR="00A80763" w:rsidRPr="00B2623F" w:rsidRDefault="00A80763" w:rsidP="00B2623F">
      <w:pPr>
        <w:jc w:val="both"/>
        <w:rPr>
          <w:rFonts w:ascii="Calibri" w:hAnsi="Calibri" w:cs="Calibri"/>
        </w:rPr>
      </w:pPr>
    </w:p>
    <w:p w14:paraId="1AE6F5BD" w14:textId="6FDD889C" w:rsidR="002D7C48" w:rsidRPr="00B2623F" w:rsidRDefault="002D7C48" w:rsidP="00B2623F">
      <w:pPr>
        <w:jc w:val="both"/>
        <w:rPr>
          <w:rFonts w:ascii="Calibri" w:hAnsi="Calibri" w:cs="Calibri"/>
          <w:b/>
          <w:bCs/>
        </w:rPr>
      </w:pPr>
      <w:r w:rsidRPr="00B2623F">
        <w:rPr>
          <w:rFonts w:ascii="Calibri" w:hAnsi="Calibri" w:cs="Calibri"/>
          <w:b/>
          <w:bCs/>
        </w:rPr>
        <w:t>Figure 4: Cardiac inflammation and collagen deposition in CS mice.</w:t>
      </w:r>
      <w:r w:rsidRPr="00B2623F">
        <w:rPr>
          <w:rFonts w:ascii="Calibri" w:hAnsi="Calibri" w:cs="Calibri"/>
        </w:rPr>
        <w:t xml:space="preserve"> (</w:t>
      </w:r>
      <w:r w:rsidRPr="00B2623F">
        <w:rPr>
          <w:rFonts w:ascii="Calibri" w:hAnsi="Calibri" w:cs="Calibri"/>
          <w:b/>
          <w:bCs/>
        </w:rPr>
        <w:t>A</w:t>
      </w:r>
      <w:r w:rsidRPr="00B2623F">
        <w:rPr>
          <w:rFonts w:ascii="Calibri" w:hAnsi="Calibri" w:cs="Calibri"/>
        </w:rPr>
        <w:t xml:space="preserve">) Representative hematoxylin and eosin (HE)-stained cardiac sections from sham-operated and CS mice, with boxed regions shown at higher magnification. Scale bars, 1,000 </w:t>
      </w:r>
      <w:proofErr w:type="spellStart"/>
      <w:r w:rsidRPr="00B2623F">
        <w:rPr>
          <w:rFonts w:ascii="Calibri" w:hAnsi="Calibri" w:cs="Calibri"/>
        </w:rPr>
        <w:t>μm</w:t>
      </w:r>
      <w:proofErr w:type="spellEnd"/>
      <w:r w:rsidRPr="00B2623F">
        <w:rPr>
          <w:rFonts w:ascii="Calibri" w:hAnsi="Calibri" w:cs="Calibri"/>
        </w:rPr>
        <w:t xml:space="preserve"> and 50 </w:t>
      </w:r>
      <w:proofErr w:type="spellStart"/>
      <w:r w:rsidRPr="00B2623F">
        <w:rPr>
          <w:rFonts w:ascii="Calibri" w:hAnsi="Calibri" w:cs="Calibri"/>
        </w:rPr>
        <w:t>μm</w:t>
      </w:r>
      <w:proofErr w:type="spellEnd"/>
      <w:r w:rsidRPr="00B2623F">
        <w:rPr>
          <w:rFonts w:ascii="Calibri" w:hAnsi="Calibri" w:cs="Calibri"/>
        </w:rPr>
        <w:t>. (</w:t>
      </w:r>
      <w:r w:rsidRPr="00B2623F">
        <w:rPr>
          <w:rFonts w:ascii="Calibri" w:hAnsi="Calibri" w:cs="Calibri"/>
          <w:b/>
          <w:bCs/>
        </w:rPr>
        <w:t>B</w:t>
      </w:r>
      <w:r w:rsidRPr="00B2623F">
        <w:rPr>
          <w:rFonts w:ascii="Calibri" w:hAnsi="Calibri" w:cs="Calibri"/>
        </w:rPr>
        <w:t>) Histopathological inflammation score in sham-operated and CS mice. (</w:t>
      </w:r>
      <w:r w:rsidRPr="00B2623F">
        <w:rPr>
          <w:rFonts w:ascii="Calibri" w:hAnsi="Calibri" w:cs="Calibri"/>
          <w:b/>
          <w:bCs/>
        </w:rPr>
        <w:t>C</w:t>
      </w:r>
      <w:r w:rsidRPr="00B2623F">
        <w:rPr>
          <w:rFonts w:ascii="Calibri" w:hAnsi="Calibri" w:cs="Calibri"/>
        </w:rPr>
        <w:t xml:space="preserve">) Representative Masson’s trichrome-stained cardiac sections from sham-operated and CS mice, with boxed regions shown at higher magnification. Collagen is stained blue, and myocardium is stained red. Scale bars, 1,000 </w:t>
      </w:r>
      <w:proofErr w:type="spellStart"/>
      <w:r w:rsidRPr="00B2623F">
        <w:rPr>
          <w:rFonts w:ascii="Calibri" w:hAnsi="Calibri" w:cs="Calibri"/>
        </w:rPr>
        <w:t>μm</w:t>
      </w:r>
      <w:proofErr w:type="spellEnd"/>
      <w:r w:rsidRPr="00B2623F">
        <w:rPr>
          <w:rFonts w:ascii="Calibri" w:hAnsi="Calibri" w:cs="Calibri"/>
        </w:rPr>
        <w:t xml:space="preserve"> and 50 </w:t>
      </w:r>
      <w:proofErr w:type="spellStart"/>
      <w:r w:rsidRPr="00B2623F">
        <w:rPr>
          <w:rFonts w:ascii="Calibri" w:hAnsi="Calibri" w:cs="Calibri"/>
        </w:rPr>
        <w:t>μm</w:t>
      </w:r>
      <w:proofErr w:type="spellEnd"/>
      <w:r w:rsidRPr="00B2623F">
        <w:rPr>
          <w:rFonts w:ascii="Calibri" w:hAnsi="Calibri" w:cs="Calibri"/>
        </w:rPr>
        <w:t>. (</w:t>
      </w:r>
      <w:r w:rsidRPr="00B2623F">
        <w:rPr>
          <w:rFonts w:ascii="Calibri" w:hAnsi="Calibri" w:cs="Calibri"/>
          <w:b/>
          <w:bCs/>
        </w:rPr>
        <w:t>D</w:t>
      </w:r>
      <w:r w:rsidRPr="00B2623F">
        <w:rPr>
          <w:rFonts w:ascii="Calibri" w:hAnsi="Calibri" w:cs="Calibri"/>
        </w:rPr>
        <w:t xml:space="preserve">) Quantification of the collagen-positive area as a percentage of the total myocardial area. n = 8 mice per group. The histopathological inflammation score in panel </w:t>
      </w:r>
      <w:r w:rsidR="00CC0B7F" w:rsidRPr="00B2623F">
        <w:rPr>
          <w:rFonts w:ascii="Calibri" w:hAnsi="Calibri" w:cs="Calibri"/>
        </w:rPr>
        <w:t>(</w:t>
      </w:r>
      <w:r w:rsidRPr="00B2623F">
        <w:rPr>
          <w:rFonts w:ascii="Calibri" w:hAnsi="Calibri" w:cs="Calibri"/>
          <w:b/>
          <w:bCs/>
        </w:rPr>
        <w:t>B</w:t>
      </w:r>
      <w:r w:rsidR="00CC0B7F" w:rsidRPr="00B2623F">
        <w:rPr>
          <w:rFonts w:ascii="Calibri" w:hAnsi="Calibri" w:cs="Calibri"/>
        </w:rPr>
        <w:t>)</w:t>
      </w:r>
      <w:r w:rsidRPr="00B2623F">
        <w:rPr>
          <w:rFonts w:ascii="Calibri" w:hAnsi="Calibri" w:cs="Calibri"/>
        </w:rPr>
        <w:t xml:space="preserve"> was analyzed using the Mann–Whitney U test, and the collagen-positive area in panel D was analyzed using an unpaired, two-tailed Student’s </w:t>
      </w:r>
      <w:r w:rsidRPr="00B2623F">
        <w:rPr>
          <w:rFonts w:ascii="Calibri" w:hAnsi="Calibri" w:cs="Calibri"/>
          <w:i/>
          <w:iCs/>
        </w:rPr>
        <w:t>t-test</w:t>
      </w:r>
      <w:r w:rsidRPr="00B2623F">
        <w:rPr>
          <w:rFonts w:ascii="Calibri" w:hAnsi="Calibri" w:cs="Calibri"/>
        </w:rPr>
        <w:t>. **</w:t>
      </w:r>
      <w:r w:rsidR="00CC0B7F" w:rsidRPr="00B2623F">
        <w:rPr>
          <w:rFonts w:ascii="Calibri" w:hAnsi="Calibri" w:cs="Calibri"/>
          <w:i/>
          <w:iCs/>
        </w:rPr>
        <w:t>p</w:t>
      </w:r>
      <w:r w:rsidRPr="00B2623F">
        <w:rPr>
          <w:rFonts w:ascii="Calibri" w:hAnsi="Calibri" w:cs="Calibri"/>
        </w:rPr>
        <w:t xml:space="preserve"> &lt; 0.01. Abbreviations: CS, cardiac surgery; HE, hematoxylin and eosin.</w:t>
      </w:r>
    </w:p>
    <w:bookmarkEnd w:id="31"/>
    <w:bookmarkEnd w:id="32"/>
    <w:bookmarkEnd w:id="33"/>
    <w:bookmarkEnd w:id="34"/>
    <w:p w14:paraId="1C7E3897" w14:textId="77777777" w:rsidR="003E55DE" w:rsidRPr="00B2623F" w:rsidRDefault="003E55DE" w:rsidP="00B2623F">
      <w:pPr>
        <w:jc w:val="both"/>
        <w:rPr>
          <w:rFonts w:ascii="Calibri" w:hAnsi="Calibri" w:cs="Calibri"/>
        </w:rPr>
      </w:pPr>
    </w:p>
    <w:p w14:paraId="78B44573" w14:textId="2930F620" w:rsidR="00511228" w:rsidRPr="00B2623F" w:rsidRDefault="00511228" w:rsidP="00B2623F">
      <w:pPr>
        <w:jc w:val="both"/>
        <w:rPr>
          <w:rFonts w:ascii="Calibri" w:hAnsi="Calibri" w:cs="Calibri"/>
        </w:rPr>
      </w:pPr>
      <w:r w:rsidRPr="00B2623F">
        <w:rPr>
          <w:rFonts w:ascii="Calibri" w:hAnsi="Calibri" w:cs="Calibri"/>
          <w:b/>
          <w:bCs/>
        </w:rPr>
        <w:t xml:space="preserve">Table 1: </w:t>
      </w:r>
      <w:r w:rsidR="0028346F" w:rsidRPr="00B2623F">
        <w:rPr>
          <w:rFonts w:ascii="Calibri" w:hAnsi="Calibri" w:cs="Calibri"/>
          <w:b/>
          <w:bCs/>
        </w:rPr>
        <w:t>Comparison of clinical OPCAB procedures with the corresponding manipulations in the mouse cardiac surgery model</w:t>
      </w:r>
      <w:r w:rsidRPr="00B2623F">
        <w:rPr>
          <w:rFonts w:ascii="Calibri" w:hAnsi="Calibri" w:cs="Calibri"/>
          <w:b/>
          <w:bCs/>
        </w:rPr>
        <w:t xml:space="preserve">. </w:t>
      </w:r>
      <w:r w:rsidRPr="00B2623F">
        <w:rPr>
          <w:rFonts w:ascii="Calibri" w:hAnsi="Calibri" w:cs="Calibri"/>
        </w:rPr>
        <w:t xml:space="preserve">The table summarizes how the major steps of clinical OPCAB are represented or simulated in the mouse protocol used to induce </w:t>
      </w:r>
      <w:proofErr w:type="spellStart"/>
      <w:r w:rsidRPr="00B2623F">
        <w:rPr>
          <w:rFonts w:ascii="Calibri" w:hAnsi="Calibri" w:cs="Calibri"/>
        </w:rPr>
        <w:t>sPOAF</w:t>
      </w:r>
      <w:proofErr w:type="spellEnd"/>
      <w:r w:rsidRPr="00B2623F">
        <w:rPr>
          <w:rFonts w:ascii="Calibri" w:hAnsi="Calibri" w:cs="Calibri"/>
        </w:rPr>
        <w:t xml:space="preserve">. Abbreviations: G, gauge; LAD, left anterior descending coronary artery; OPCAB, off-pump coronary artery bypass grafting; </w:t>
      </w:r>
      <w:proofErr w:type="spellStart"/>
      <w:r w:rsidRPr="00B2623F">
        <w:rPr>
          <w:rFonts w:ascii="Calibri" w:hAnsi="Calibri" w:cs="Calibri"/>
        </w:rPr>
        <w:t>sPOAF</w:t>
      </w:r>
      <w:proofErr w:type="spellEnd"/>
      <w:r w:rsidRPr="00B2623F">
        <w:rPr>
          <w:rFonts w:ascii="Calibri" w:hAnsi="Calibri" w:cs="Calibri"/>
        </w:rPr>
        <w:t xml:space="preserve">, spontaneous postoperative atrial fibrillation. </w:t>
      </w:r>
      <w:bookmarkStart w:id="35" w:name="OLE_LINK285"/>
      <w:bookmarkStart w:id="36" w:name="OLE_LINK286"/>
      <w:r w:rsidRPr="00B2623F">
        <w:rPr>
          <w:rFonts w:ascii="Calibri" w:hAnsi="Calibri" w:cs="Calibri"/>
          <w:vertAlign w:val="superscript"/>
        </w:rPr>
        <w:t>#</w:t>
      </w:r>
      <w:bookmarkEnd w:id="35"/>
      <w:bookmarkEnd w:id="36"/>
      <w:r w:rsidRPr="00B2623F">
        <w:rPr>
          <w:rFonts w:ascii="Calibri" w:hAnsi="Calibri" w:cs="Calibri"/>
          <w:vertAlign w:val="superscript"/>
        </w:rPr>
        <w:t xml:space="preserve"> </w:t>
      </w:r>
      <w:r w:rsidRPr="00B2623F">
        <w:rPr>
          <w:rFonts w:ascii="Calibri" w:hAnsi="Calibri" w:cs="Calibri"/>
        </w:rPr>
        <w:t>The compressed site was inspected to confirm the absence of myocardial blanching and thereby avoid ischemia-reperfusion injury.</w:t>
      </w:r>
    </w:p>
    <w:p w14:paraId="07C36B5A" w14:textId="77777777" w:rsidR="00EA4A05" w:rsidRPr="00B2623F" w:rsidRDefault="00EA4A05" w:rsidP="00B2623F">
      <w:pPr>
        <w:jc w:val="both"/>
        <w:rPr>
          <w:rFonts w:ascii="Calibri" w:hAnsi="Calibri" w:cs="Calibri"/>
        </w:rPr>
      </w:pPr>
    </w:p>
    <w:p w14:paraId="4C8E0B1F" w14:textId="6A26F2EC" w:rsidR="00511228" w:rsidRPr="00B2623F" w:rsidRDefault="00612AED" w:rsidP="00B2623F">
      <w:pPr>
        <w:jc w:val="both"/>
        <w:rPr>
          <w:rFonts w:ascii="Calibri" w:hAnsi="Calibri" w:cs="Calibri"/>
        </w:rPr>
      </w:pPr>
      <w:r w:rsidRPr="00B2623F">
        <w:rPr>
          <w:rFonts w:ascii="Calibri" w:hAnsi="Calibri" w:cs="Calibri"/>
          <w:b/>
          <w:bCs/>
        </w:rPr>
        <w:t xml:space="preserve">Table 2: </w:t>
      </w:r>
      <w:r w:rsidR="0028346F" w:rsidRPr="00B2623F">
        <w:rPr>
          <w:rFonts w:ascii="Calibri" w:hAnsi="Calibri" w:cs="Calibri"/>
          <w:b/>
          <w:bCs/>
        </w:rPr>
        <w:t>Individual arrhythmia outcomes in CS mice during the 5-day telemetry monitoring period</w:t>
      </w:r>
      <w:r w:rsidRPr="00B2623F">
        <w:rPr>
          <w:rFonts w:ascii="Calibri" w:hAnsi="Calibri" w:cs="Calibri"/>
          <w:b/>
          <w:bCs/>
        </w:rPr>
        <w:t xml:space="preserve">. </w:t>
      </w:r>
      <w:r w:rsidR="004E74A4" w:rsidRPr="00B2623F">
        <w:rPr>
          <w:rFonts w:ascii="Calibri" w:hAnsi="Calibri" w:cs="Calibri"/>
        </w:rPr>
        <w:t xml:space="preserve">Episode number, cumulative </w:t>
      </w:r>
      <w:proofErr w:type="spellStart"/>
      <w:r w:rsidR="004E74A4" w:rsidRPr="00B2623F">
        <w:rPr>
          <w:rFonts w:ascii="Calibri" w:hAnsi="Calibri" w:cs="Calibri"/>
        </w:rPr>
        <w:t>sPOAF</w:t>
      </w:r>
      <w:proofErr w:type="spellEnd"/>
      <w:r w:rsidR="004E74A4" w:rsidRPr="00B2623F">
        <w:rPr>
          <w:rFonts w:ascii="Calibri" w:hAnsi="Calibri" w:cs="Calibri"/>
        </w:rPr>
        <w:t xml:space="preserve"> duration, mean episode duration, and maximum single-episode duration are reported for each mouse. N/A indicates that no </w:t>
      </w:r>
      <w:proofErr w:type="spellStart"/>
      <w:r w:rsidR="004E74A4" w:rsidRPr="00B2623F">
        <w:rPr>
          <w:rFonts w:ascii="Calibri" w:hAnsi="Calibri" w:cs="Calibri"/>
        </w:rPr>
        <w:t>sPOAF</w:t>
      </w:r>
      <w:proofErr w:type="spellEnd"/>
      <w:r w:rsidR="004E74A4" w:rsidRPr="00B2623F">
        <w:rPr>
          <w:rFonts w:ascii="Calibri" w:hAnsi="Calibri" w:cs="Calibri"/>
        </w:rPr>
        <w:t xml:space="preserve"> episode was detected. Abbreviations: CS, cardiac surgery; N/A, not applicable; s, seconds; </w:t>
      </w:r>
      <w:proofErr w:type="spellStart"/>
      <w:r w:rsidR="004E74A4" w:rsidRPr="00B2623F">
        <w:rPr>
          <w:rFonts w:ascii="Calibri" w:hAnsi="Calibri" w:cs="Calibri"/>
        </w:rPr>
        <w:t>sPOAF</w:t>
      </w:r>
      <w:proofErr w:type="spellEnd"/>
      <w:r w:rsidR="004E74A4" w:rsidRPr="00B2623F">
        <w:rPr>
          <w:rFonts w:ascii="Calibri" w:hAnsi="Calibri" w:cs="Calibri"/>
        </w:rPr>
        <w:t>, spontaneous postoperative atrial fibrillation.</w:t>
      </w:r>
    </w:p>
    <w:p w14:paraId="4A24E13A" w14:textId="77777777" w:rsidR="00511228" w:rsidRPr="00B2623F" w:rsidRDefault="00511228" w:rsidP="00B2623F">
      <w:pPr>
        <w:jc w:val="both"/>
        <w:rPr>
          <w:rFonts w:ascii="Calibri" w:hAnsi="Calibri" w:cs="Calibri"/>
        </w:rPr>
      </w:pPr>
    </w:p>
    <w:p w14:paraId="314DB4A6" w14:textId="77777777" w:rsidR="003E55DE" w:rsidRPr="00B2623F" w:rsidRDefault="003E55DE" w:rsidP="00B2623F">
      <w:pPr>
        <w:jc w:val="both"/>
        <w:outlineLvl w:val="0"/>
        <w:rPr>
          <w:rFonts w:ascii="Calibri" w:hAnsi="Calibri" w:cs="Calibri"/>
          <w:b/>
        </w:rPr>
      </w:pPr>
      <w:r w:rsidRPr="00B2623F">
        <w:rPr>
          <w:rFonts w:ascii="Calibri" w:hAnsi="Calibri" w:cs="Calibri"/>
          <w:b/>
        </w:rPr>
        <w:t>DISCUSSION:</w:t>
      </w:r>
    </w:p>
    <w:p w14:paraId="0B68044A" w14:textId="3289EBCC" w:rsidR="00D32716" w:rsidRPr="00B2623F" w:rsidRDefault="007C73E6" w:rsidP="00B2623F">
      <w:pPr>
        <w:jc w:val="both"/>
        <w:rPr>
          <w:rFonts w:ascii="Calibri" w:hAnsi="Calibri" w:cs="Calibri"/>
        </w:rPr>
      </w:pPr>
      <w:bookmarkStart w:id="37" w:name="OLE_LINK108"/>
      <w:bookmarkStart w:id="38" w:name="OLE_LINK109"/>
      <w:bookmarkStart w:id="39" w:name="OLE_LINK200"/>
      <w:bookmarkStart w:id="40" w:name="OLE_LINK201"/>
      <w:r w:rsidRPr="00B2623F">
        <w:rPr>
          <w:rFonts w:ascii="Calibri" w:hAnsi="Calibri" w:cs="Calibri"/>
        </w:rPr>
        <w:t>POAF research is limited by</w:t>
      </w:r>
      <w:r w:rsidR="00C96A9D" w:rsidRPr="00B2623F">
        <w:rPr>
          <w:rFonts w:ascii="Calibri" w:hAnsi="Calibri" w:cs="Calibri"/>
        </w:rPr>
        <w:t xml:space="preserve"> </w:t>
      </w:r>
      <w:r w:rsidR="005630D7" w:rsidRPr="00B2623F">
        <w:rPr>
          <w:rFonts w:ascii="Calibri" w:hAnsi="Calibri" w:cs="Calibri"/>
        </w:rPr>
        <w:t xml:space="preserve">the </w:t>
      </w:r>
      <w:r w:rsidR="00C96A9D" w:rsidRPr="00B2623F">
        <w:rPr>
          <w:rFonts w:ascii="Calibri" w:hAnsi="Calibri" w:cs="Calibri"/>
        </w:rPr>
        <w:t>lack of</w:t>
      </w:r>
      <w:r w:rsidRPr="00B2623F">
        <w:rPr>
          <w:rFonts w:ascii="Calibri" w:hAnsi="Calibri" w:cs="Calibri"/>
        </w:rPr>
        <w:t xml:space="preserve"> animal models that recapitulate the pathophysiology of clinical POAF. Previous animal studies have frequently </w:t>
      </w:r>
      <w:r w:rsidR="00AD69FF" w:rsidRPr="00B2623F">
        <w:rPr>
          <w:rFonts w:ascii="Calibri" w:hAnsi="Calibri" w:cs="Calibri"/>
        </w:rPr>
        <w:t>used models involving</w:t>
      </w:r>
      <w:r w:rsidRPr="00B2623F">
        <w:rPr>
          <w:rFonts w:ascii="Calibri" w:hAnsi="Calibri" w:cs="Calibri"/>
        </w:rPr>
        <w:t xml:space="preserve"> sterile pericarditis models</w:t>
      </w:r>
      <w:r w:rsidRPr="00B2623F">
        <w:rPr>
          <w:rFonts w:ascii="Calibri" w:hAnsi="Calibri" w:cs="Calibri"/>
        </w:rPr>
        <w:fldChar w:fldCharType="begin">
          <w:fldData xml:space="preserve">PEVuZE5vdGU+PENpdGU+PEF1dGhvcj5QYWdlPC9BdXRob3I+PFllYXI+MTk4NjwvWWVhcj48UmVj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</w:fldData>
        </w:fldChar>
      </w:r>
      <w:r w:rsidRPr="00B2623F">
        <w:rPr>
          <w:rFonts w:ascii="Calibri" w:hAnsi="Calibri" w:cs="Calibri"/>
        </w:rPr>
        <w:instrText xml:space="preserve"> ADDIN EN.CITE </w:instrText>
      </w:r>
      <w:r w:rsidRPr="00B2623F">
        <w:rPr>
          <w:rFonts w:ascii="Calibri" w:hAnsi="Calibri" w:cs="Calibri"/>
        </w:rPr>
        <w:fldChar w:fldCharType="begin">
          <w:fldData xml:space="preserve">PEVuZE5vdGU+PENpdGU+PEF1dGhvcj5QYWdlPC9BdXRob3I+PFllYXI+MTk4NjwvWWVhcj48UmVj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</w:fldData>
        </w:fldChar>
      </w:r>
      <w:r w:rsidRPr="00B2623F">
        <w:rPr>
          <w:rFonts w:ascii="Calibri" w:hAnsi="Calibri" w:cs="Calibri"/>
        </w:rPr>
        <w:instrText xml:space="preserve"> ADDIN EN.CITE.DATA </w:instrText>
      </w:r>
      <w:r w:rsidRPr="00B2623F">
        <w:rPr>
          <w:rFonts w:ascii="Calibri" w:hAnsi="Calibri" w:cs="Calibri"/>
        </w:rPr>
      </w:r>
      <w:r w:rsidRPr="00B2623F">
        <w:rPr>
          <w:rFonts w:ascii="Calibri" w:hAnsi="Calibri" w:cs="Calibri"/>
        </w:rPr>
        <w:fldChar w:fldCharType="end"/>
      </w:r>
      <w:r w:rsidRPr="00B2623F">
        <w:rPr>
          <w:rFonts w:ascii="Calibri" w:hAnsi="Calibri" w:cs="Calibri"/>
        </w:rPr>
      </w:r>
      <w:r w:rsidRPr="00B2623F">
        <w:rPr>
          <w:rFonts w:ascii="Calibri" w:hAnsi="Calibri" w:cs="Calibri"/>
        </w:rPr>
        <w:fldChar w:fldCharType="separate"/>
      </w:r>
      <w:r w:rsidRPr="00B2623F">
        <w:rPr>
          <w:rFonts w:ascii="Calibri" w:hAnsi="Calibri" w:cs="Calibri"/>
          <w:noProof/>
          <w:vertAlign w:val="superscript"/>
        </w:rPr>
        <w:t>9,10</w:t>
      </w:r>
      <w:r w:rsidRPr="00B2623F">
        <w:rPr>
          <w:rFonts w:ascii="Calibri" w:hAnsi="Calibri" w:cs="Calibri"/>
        </w:rPr>
        <w:fldChar w:fldCharType="end"/>
      </w:r>
      <w:r w:rsidR="00C96A9D" w:rsidRPr="00B2623F">
        <w:rPr>
          <w:rFonts w:ascii="Calibri" w:hAnsi="Calibri" w:cs="Calibri"/>
        </w:rPr>
        <w:t xml:space="preserve">, </w:t>
      </w:r>
      <w:r w:rsidR="000E2454" w:rsidRPr="00B2623F">
        <w:rPr>
          <w:rFonts w:ascii="Calibri" w:hAnsi="Calibri" w:cs="Calibri"/>
        </w:rPr>
        <w:t>pericardiotomy</w:t>
      </w:r>
      <w:r w:rsidR="000E2454" w:rsidRPr="00B2623F">
        <w:rPr>
          <w:rFonts w:ascii="Calibri" w:hAnsi="Calibri" w:cs="Calibri"/>
        </w:rPr>
        <w:fldChar w:fldCharType="begin">
          <w:fldData xml:space="preserve">PEVuZE5vdGU+PENpdGU+PEF1dGhvcj5Jc2hpaTwvQXV0aG9yPjxZZWFyPjIwMDU8L1llYXI+PFJl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</w:fldData>
        </w:fldChar>
      </w:r>
      <w:r w:rsidR="000E2454" w:rsidRPr="00B2623F">
        <w:rPr>
          <w:rFonts w:ascii="Calibri" w:hAnsi="Calibri" w:cs="Calibri"/>
        </w:rPr>
        <w:instrText xml:space="preserve"> ADDIN EN.CITE </w:instrText>
      </w:r>
      <w:r w:rsidR="000E2454" w:rsidRPr="00B2623F">
        <w:rPr>
          <w:rFonts w:ascii="Calibri" w:hAnsi="Calibri" w:cs="Calibri"/>
        </w:rPr>
        <w:fldChar w:fldCharType="begin">
          <w:fldData xml:space="preserve">PEVuZE5vdGU+PENpdGU+PEF1dGhvcj5Jc2hpaTwvQXV0aG9yPjxZZWFyPjIwMDU8L1llYXI+PFJl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</w:fldData>
        </w:fldChar>
      </w:r>
      <w:r w:rsidR="000E2454" w:rsidRPr="00B2623F">
        <w:rPr>
          <w:rFonts w:ascii="Calibri" w:hAnsi="Calibri" w:cs="Calibri"/>
        </w:rPr>
        <w:instrText xml:space="preserve"> ADDIN EN.CITE.DATA </w:instrText>
      </w:r>
      <w:r w:rsidR="000E2454" w:rsidRPr="00B2623F">
        <w:rPr>
          <w:rFonts w:ascii="Calibri" w:hAnsi="Calibri" w:cs="Calibri"/>
        </w:rPr>
      </w:r>
      <w:r w:rsidR="000E2454" w:rsidRPr="00B2623F">
        <w:rPr>
          <w:rFonts w:ascii="Calibri" w:hAnsi="Calibri" w:cs="Calibri"/>
        </w:rPr>
        <w:fldChar w:fldCharType="end"/>
      </w:r>
      <w:r w:rsidR="000E2454" w:rsidRPr="00B2623F">
        <w:rPr>
          <w:rFonts w:ascii="Calibri" w:hAnsi="Calibri" w:cs="Calibri"/>
        </w:rPr>
      </w:r>
      <w:r w:rsidR="000E2454" w:rsidRPr="00B2623F">
        <w:rPr>
          <w:rFonts w:ascii="Calibri" w:hAnsi="Calibri" w:cs="Calibri"/>
        </w:rPr>
        <w:fldChar w:fldCharType="separate"/>
      </w:r>
      <w:r w:rsidR="000E2454" w:rsidRPr="00B2623F">
        <w:rPr>
          <w:rFonts w:ascii="Calibri" w:hAnsi="Calibri" w:cs="Calibri"/>
          <w:noProof/>
          <w:vertAlign w:val="superscript"/>
        </w:rPr>
        <w:t>12</w:t>
      </w:r>
      <w:r w:rsidR="000E2454" w:rsidRPr="00B2623F">
        <w:rPr>
          <w:rFonts w:ascii="Calibri" w:hAnsi="Calibri" w:cs="Calibri"/>
        </w:rPr>
        <w:fldChar w:fldCharType="end"/>
      </w:r>
      <w:r w:rsidR="00C96A9D" w:rsidRPr="00B2623F">
        <w:rPr>
          <w:rFonts w:ascii="Calibri" w:hAnsi="Calibri" w:cs="Calibri"/>
        </w:rPr>
        <w:t>,</w:t>
      </w:r>
      <w:r w:rsidRPr="00B2623F">
        <w:rPr>
          <w:rFonts w:ascii="Calibri" w:hAnsi="Calibri" w:cs="Calibri"/>
        </w:rPr>
        <w:t xml:space="preserve"> or atriotomy</w:t>
      </w:r>
      <w:r w:rsidR="000E2454" w:rsidRPr="00B2623F">
        <w:rPr>
          <w:rFonts w:ascii="Calibri" w:hAnsi="Calibri" w:cs="Calibri"/>
        </w:rPr>
        <w:fldChar w:fldCharType="begin">
          <w:fldData xml:space="preserve">PEVuZE5vdGU+PENpdGU+PEF1dGhvcj5Jc2hpaTwvQXV0aG9yPjxZZWFyPjIwMTc8L1llYXI+PFJl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</w:fldData>
        </w:fldChar>
      </w:r>
      <w:r w:rsidR="000E2454" w:rsidRPr="00B2623F">
        <w:rPr>
          <w:rFonts w:ascii="Calibri" w:hAnsi="Calibri" w:cs="Calibri"/>
        </w:rPr>
        <w:instrText xml:space="preserve"> ADDIN EN.CITE </w:instrText>
      </w:r>
      <w:r w:rsidR="000E2454" w:rsidRPr="00B2623F">
        <w:rPr>
          <w:rFonts w:ascii="Calibri" w:hAnsi="Calibri" w:cs="Calibri"/>
        </w:rPr>
        <w:fldChar w:fldCharType="begin">
          <w:fldData xml:space="preserve">PEVuZE5vdGU+PENpdGU+PEF1dGhvcj5Jc2hpaTwvQXV0aG9yPjxZZWFyPjIwMTc8L1llYXI+PFJl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</w:fldData>
        </w:fldChar>
      </w:r>
      <w:r w:rsidR="000E2454" w:rsidRPr="00B2623F">
        <w:rPr>
          <w:rFonts w:ascii="Calibri" w:hAnsi="Calibri" w:cs="Calibri"/>
        </w:rPr>
        <w:instrText xml:space="preserve"> ADDIN EN.CITE.DATA </w:instrText>
      </w:r>
      <w:r w:rsidR="000E2454" w:rsidRPr="00B2623F">
        <w:rPr>
          <w:rFonts w:ascii="Calibri" w:hAnsi="Calibri" w:cs="Calibri"/>
        </w:rPr>
      </w:r>
      <w:r w:rsidR="000E2454" w:rsidRPr="00B2623F">
        <w:rPr>
          <w:rFonts w:ascii="Calibri" w:hAnsi="Calibri" w:cs="Calibri"/>
        </w:rPr>
        <w:fldChar w:fldCharType="end"/>
      </w:r>
      <w:r w:rsidR="000E2454" w:rsidRPr="00B2623F">
        <w:rPr>
          <w:rFonts w:ascii="Calibri" w:hAnsi="Calibri" w:cs="Calibri"/>
        </w:rPr>
      </w:r>
      <w:r w:rsidR="000E2454" w:rsidRPr="00B2623F">
        <w:rPr>
          <w:rFonts w:ascii="Calibri" w:hAnsi="Calibri" w:cs="Calibri"/>
        </w:rPr>
        <w:fldChar w:fldCharType="separate"/>
      </w:r>
      <w:r w:rsidR="000E2454" w:rsidRPr="00B2623F">
        <w:rPr>
          <w:rFonts w:ascii="Calibri" w:hAnsi="Calibri" w:cs="Calibri"/>
          <w:noProof/>
          <w:vertAlign w:val="superscript"/>
        </w:rPr>
        <w:t>13,14</w:t>
      </w:r>
      <w:r w:rsidR="000E2454" w:rsidRPr="00B2623F">
        <w:rPr>
          <w:rFonts w:ascii="Calibri" w:hAnsi="Calibri" w:cs="Calibri"/>
        </w:rPr>
        <w:fldChar w:fldCharType="end"/>
      </w:r>
      <w:r w:rsidRPr="00B2623F">
        <w:rPr>
          <w:rFonts w:ascii="Calibri" w:hAnsi="Calibri" w:cs="Calibri"/>
        </w:rPr>
        <w:t>. It has been suggested that the pathophysiological responses induced by sterile talc application or atriotomy may differ from those caused by CABG</w:t>
      </w:r>
      <w:r w:rsidRPr="00B2623F">
        <w:rPr>
          <w:rFonts w:ascii="Calibri" w:hAnsi="Calibri" w:cs="Calibri"/>
        </w:rPr>
        <w:fldChar w:fldCharType="begin">
          <w:fldData xml:space="preserve">PEVuZE5vdGU+PENpdGU+PEF1dGhvcj5Eb2JyZXY8L0F1dGhvcj48WWVhcj4yMDE5PC9ZZWFyPjxS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</w:fldData>
        </w:fldChar>
      </w:r>
      <w:r w:rsidRPr="00B2623F">
        <w:rPr>
          <w:rFonts w:ascii="Calibri" w:hAnsi="Calibri" w:cs="Calibri"/>
        </w:rPr>
        <w:instrText xml:space="preserve"> ADDIN EN.CITE </w:instrText>
      </w:r>
      <w:r w:rsidRPr="00B2623F">
        <w:rPr>
          <w:rFonts w:ascii="Calibri" w:hAnsi="Calibri" w:cs="Calibri"/>
        </w:rPr>
        <w:fldChar w:fldCharType="begin">
          <w:fldData xml:space="preserve">PEVuZE5vdGU+PENpdGU+PEF1dGhvcj5Eb2JyZXY8L0F1dGhvcj48WWVhcj4yMDE5PC9ZZWFyPjxS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</w:fldData>
        </w:fldChar>
      </w:r>
      <w:r w:rsidRPr="00B2623F">
        <w:rPr>
          <w:rFonts w:ascii="Calibri" w:hAnsi="Calibri" w:cs="Calibri"/>
        </w:rPr>
        <w:instrText xml:space="preserve"> ADDIN EN.CITE.DATA </w:instrText>
      </w:r>
      <w:r w:rsidRPr="00B2623F">
        <w:rPr>
          <w:rFonts w:ascii="Calibri" w:hAnsi="Calibri" w:cs="Calibri"/>
        </w:rPr>
      </w:r>
      <w:r w:rsidRPr="00B2623F">
        <w:rPr>
          <w:rFonts w:ascii="Calibri" w:hAnsi="Calibri" w:cs="Calibri"/>
        </w:rPr>
        <w:fldChar w:fldCharType="end"/>
      </w:r>
      <w:r w:rsidRPr="00B2623F">
        <w:rPr>
          <w:rFonts w:ascii="Calibri" w:hAnsi="Calibri" w:cs="Calibri"/>
        </w:rPr>
      </w:r>
      <w:r w:rsidRPr="00B2623F">
        <w:rPr>
          <w:rFonts w:ascii="Calibri" w:hAnsi="Calibri" w:cs="Calibri"/>
        </w:rPr>
        <w:fldChar w:fldCharType="separate"/>
      </w:r>
      <w:r w:rsidRPr="00B2623F">
        <w:rPr>
          <w:rFonts w:ascii="Calibri" w:hAnsi="Calibri" w:cs="Calibri"/>
          <w:noProof/>
          <w:vertAlign w:val="superscript"/>
        </w:rPr>
        <w:t>7</w:t>
      </w:r>
      <w:r w:rsidRPr="00B2623F">
        <w:rPr>
          <w:rFonts w:ascii="Calibri" w:hAnsi="Calibri" w:cs="Calibri"/>
        </w:rPr>
        <w:fldChar w:fldCharType="end"/>
      </w:r>
      <w:r w:rsidRPr="00B2623F">
        <w:rPr>
          <w:rFonts w:ascii="Calibri" w:hAnsi="Calibri" w:cs="Calibri"/>
        </w:rPr>
        <w:t xml:space="preserve">. </w:t>
      </w:r>
      <w:r w:rsidR="005630D7" w:rsidRPr="00B2623F">
        <w:rPr>
          <w:rFonts w:ascii="Calibri" w:hAnsi="Calibri" w:cs="Calibri"/>
        </w:rPr>
        <w:t>Pericardiotomy models may not fully capture the subsequent mechanical manipulations of OPCAB</w:t>
      </w:r>
      <w:r w:rsidR="00CB7089" w:rsidRPr="00B2623F">
        <w:rPr>
          <w:rFonts w:ascii="Calibri" w:hAnsi="Calibri" w:cs="Calibri"/>
        </w:rPr>
        <w:fldChar w:fldCharType="begin">
          <w:fldData xml:space="preserve">PEVuZE5vdGU+PENpdGU+PEF1dGhvcj5Jc2hpaTwvQXV0aG9yPjxZZWFyPjIwMDU8L1llYXI+PFJl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</w:fldData>
        </w:fldChar>
      </w:r>
      <w:r w:rsidR="00CB7089" w:rsidRPr="00B2623F">
        <w:rPr>
          <w:rFonts w:ascii="Calibri" w:hAnsi="Calibri" w:cs="Calibri"/>
        </w:rPr>
        <w:instrText xml:space="preserve"> ADDIN EN.CITE </w:instrText>
      </w:r>
      <w:r w:rsidR="00CB7089" w:rsidRPr="00B2623F">
        <w:rPr>
          <w:rFonts w:ascii="Calibri" w:hAnsi="Calibri" w:cs="Calibri"/>
        </w:rPr>
        <w:fldChar w:fldCharType="begin">
          <w:fldData xml:space="preserve">PEVuZE5vdGU+PENpdGU+PEF1dGhvcj5Jc2hpaTwvQXV0aG9yPjxZZWFyPjIwMDU8L1llYXI+PFJl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</w:fldData>
        </w:fldChar>
      </w:r>
      <w:r w:rsidR="00CB7089" w:rsidRPr="00B2623F">
        <w:rPr>
          <w:rFonts w:ascii="Calibri" w:hAnsi="Calibri" w:cs="Calibri"/>
        </w:rPr>
        <w:instrText xml:space="preserve"> ADDIN EN.CITE.DATA </w:instrText>
      </w:r>
      <w:r w:rsidR="00CB7089" w:rsidRPr="00B2623F">
        <w:rPr>
          <w:rFonts w:ascii="Calibri" w:hAnsi="Calibri" w:cs="Calibri"/>
        </w:rPr>
      </w:r>
      <w:r w:rsidR="00CB7089" w:rsidRPr="00B2623F">
        <w:rPr>
          <w:rFonts w:ascii="Calibri" w:hAnsi="Calibri" w:cs="Calibri"/>
        </w:rPr>
        <w:fldChar w:fldCharType="end"/>
      </w:r>
      <w:r w:rsidR="00CB7089" w:rsidRPr="00B2623F">
        <w:rPr>
          <w:rFonts w:ascii="Calibri" w:hAnsi="Calibri" w:cs="Calibri"/>
        </w:rPr>
      </w:r>
      <w:r w:rsidR="00CB7089" w:rsidRPr="00B2623F">
        <w:rPr>
          <w:rFonts w:ascii="Calibri" w:hAnsi="Calibri" w:cs="Calibri"/>
        </w:rPr>
        <w:fldChar w:fldCharType="separate"/>
      </w:r>
      <w:r w:rsidR="00CB7089" w:rsidRPr="00B2623F">
        <w:rPr>
          <w:rFonts w:ascii="Calibri" w:hAnsi="Calibri" w:cs="Calibri"/>
          <w:noProof/>
          <w:vertAlign w:val="superscript"/>
        </w:rPr>
        <w:t>12</w:t>
      </w:r>
      <w:r w:rsidR="00CB7089" w:rsidRPr="00B2623F">
        <w:rPr>
          <w:rFonts w:ascii="Calibri" w:hAnsi="Calibri" w:cs="Calibri"/>
        </w:rPr>
        <w:fldChar w:fldCharType="end"/>
      </w:r>
      <w:r w:rsidR="005630D7" w:rsidRPr="00B2623F">
        <w:rPr>
          <w:rFonts w:ascii="Calibri" w:hAnsi="Calibri" w:cs="Calibri"/>
        </w:rPr>
        <w:t xml:space="preserve">. </w:t>
      </w:r>
      <w:r w:rsidRPr="00B2623F">
        <w:rPr>
          <w:rFonts w:ascii="Calibri" w:hAnsi="Calibri" w:cs="Calibri"/>
        </w:rPr>
        <w:t>Moreover, atriotomy itself may promote incision-related intra-atrial reentrant tachycardia</w:t>
      </w:r>
      <w:r w:rsidRPr="00B2623F">
        <w:rPr>
          <w:rFonts w:ascii="Calibri" w:hAnsi="Calibri" w:cs="Calibri"/>
        </w:rPr>
        <w:fldChar w:fldCharType="begin">
          <w:fldData xml:space="preserve">PEVuZE5vdGU+PENpdGU+PEF1dGhvcj5Jc2hpaTwvQXV0aG9yPjxZZWFyPjIwMTc8L1llYXI+PFJl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</w:fldData>
        </w:fldChar>
      </w:r>
      <w:r w:rsidR="00CB7089" w:rsidRPr="00B2623F">
        <w:rPr>
          <w:rFonts w:ascii="Calibri" w:hAnsi="Calibri" w:cs="Calibri"/>
        </w:rPr>
        <w:instrText xml:space="preserve"> ADDIN EN.CITE </w:instrText>
      </w:r>
      <w:r w:rsidR="00CB7089" w:rsidRPr="00B2623F">
        <w:rPr>
          <w:rFonts w:ascii="Calibri" w:hAnsi="Calibri" w:cs="Calibri"/>
        </w:rPr>
        <w:fldChar w:fldCharType="begin">
          <w:fldData xml:space="preserve">PEVuZE5vdGU+PENpdGU+PEF1dGhvcj5Jc2hpaTwvQXV0aG9yPjxZZWFyPjIwMTc8L1llYXI+PFJl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</w:fldData>
        </w:fldChar>
      </w:r>
      <w:r w:rsidR="00CB7089" w:rsidRPr="00B2623F">
        <w:rPr>
          <w:rFonts w:ascii="Calibri" w:hAnsi="Calibri" w:cs="Calibri"/>
        </w:rPr>
        <w:instrText xml:space="preserve"> ADDIN EN.CITE.DATA </w:instrText>
      </w:r>
      <w:r w:rsidR="00CB7089" w:rsidRPr="00B2623F">
        <w:rPr>
          <w:rFonts w:ascii="Calibri" w:hAnsi="Calibri" w:cs="Calibri"/>
        </w:rPr>
      </w:r>
      <w:r w:rsidR="00CB7089" w:rsidRPr="00B2623F">
        <w:rPr>
          <w:rFonts w:ascii="Calibri" w:hAnsi="Calibri" w:cs="Calibri"/>
        </w:rPr>
        <w:fldChar w:fldCharType="end"/>
      </w:r>
      <w:r w:rsidRPr="00B2623F">
        <w:rPr>
          <w:rFonts w:ascii="Calibri" w:hAnsi="Calibri" w:cs="Calibri"/>
        </w:rPr>
      </w:r>
      <w:r w:rsidRPr="00B2623F">
        <w:rPr>
          <w:rFonts w:ascii="Calibri" w:hAnsi="Calibri" w:cs="Calibri"/>
        </w:rPr>
        <w:fldChar w:fldCharType="separate"/>
      </w:r>
      <w:r w:rsidR="00CB7089" w:rsidRPr="00B2623F">
        <w:rPr>
          <w:rFonts w:ascii="Calibri" w:hAnsi="Calibri" w:cs="Calibri"/>
          <w:noProof/>
          <w:vertAlign w:val="superscript"/>
        </w:rPr>
        <w:t>13,14</w:t>
      </w:r>
      <w:r w:rsidRPr="00B2623F">
        <w:rPr>
          <w:rFonts w:ascii="Calibri" w:hAnsi="Calibri" w:cs="Calibri"/>
        </w:rPr>
        <w:fldChar w:fldCharType="end"/>
      </w:r>
      <w:r w:rsidRPr="00B2623F">
        <w:rPr>
          <w:rFonts w:ascii="Calibri" w:hAnsi="Calibri" w:cs="Calibri"/>
        </w:rPr>
        <w:t>. Similarly, AF induced by burst pacing may not represent clinical sPOAF</w:t>
      </w:r>
      <w:r w:rsidR="00CF6D8A" w:rsidRPr="00B2623F">
        <w:rPr>
          <w:rFonts w:ascii="Calibri" w:hAnsi="Calibri" w:cs="Calibri"/>
        </w:rPr>
        <w:fldChar w:fldCharType="begin">
          <w:fldData xml:space="preserve">PEVuZE5vdGU+PENpdGU+PEF1dGhvcj5Jc2hpaTwvQXV0aG9yPjxZZWFyPjIwMTc8L1llYXI+PFJl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=
</w:fldData>
        </w:fldChar>
      </w:r>
      <w:r w:rsidR="000E2454" w:rsidRPr="00B2623F">
        <w:rPr>
          <w:rFonts w:ascii="Calibri" w:hAnsi="Calibri" w:cs="Calibri"/>
        </w:rPr>
        <w:instrText xml:space="preserve"> ADDIN EN.CITE </w:instrText>
      </w:r>
      <w:r w:rsidR="000E2454" w:rsidRPr="00B2623F">
        <w:rPr>
          <w:rFonts w:ascii="Calibri" w:hAnsi="Calibri" w:cs="Calibri"/>
        </w:rPr>
        <w:fldChar w:fldCharType="begin">
          <w:fldData xml:space="preserve">PEVuZE5vdGU+PENpdGU+PEF1dGhvcj5Jc2hpaTwvQXV0aG9yPjxZZWFyPjIwMTc8L1llYXI+PFJl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=
</w:fldData>
        </w:fldChar>
      </w:r>
      <w:r w:rsidR="000E2454" w:rsidRPr="00B2623F">
        <w:rPr>
          <w:rFonts w:ascii="Calibri" w:hAnsi="Calibri" w:cs="Calibri"/>
        </w:rPr>
        <w:instrText xml:space="preserve"> ADDIN EN.CITE.DATA </w:instrText>
      </w:r>
      <w:r w:rsidR="000E2454" w:rsidRPr="00B2623F">
        <w:rPr>
          <w:rFonts w:ascii="Calibri" w:hAnsi="Calibri" w:cs="Calibri"/>
        </w:rPr>
      </w:r>
      <w:r w:rsidR="000E2454" w:rsidRPr="00B2623F">
        <w:rPr>
          <w:rFonts w:ascii="Calibri" w:hAnsi="Calibri" w:cs="Calibri"/>
        </w:rPr>
        <w:fldChar w:fldCharType="end"/>
      </w:r>
      <w:r w:rsidR="00CF6D8A" w:rsidRPr="00B2623F">
        <w:rPr>
          <w:rFonts w:ascii="Calibri" w:hAnsi="Calibri" w:cs="Calibri"/>
        </w:rPr>
      </w:r>
      <w:r w:rsidR="00CF6D8A" w:rsidRPr="00B2623F">
        <w:rPr>
          <w:rFonts w:ascii="Calibri" w:hAnsi="Calibri" w:cs="Calibri"/>
        </w:rPr>
        <w:fldChar w:fldCharType="separate"/>
      </w:r>
      <w:r w:rsidR="000E2454" w:rsidRPr="00B2623F">
        <w:rPr>
          <w:rFonts w:ascii="Calibri" w:hAnsi="Calibri" w:cs="Calibri"/>
          <w:noProof/>
          <w:vertAlign w:val="superscript"/>
        </w:rPr>
        <w:t>13</w:t>
      </w:r>
      <w:r w:rsidR="00CF6D8A" w:rsidRPr="00B2623F">
        <w:rPr>
          <w:rFonts w:ascii="Calibri" w:hAnsi="Calibri" w:cs="Calibri"/>
        </w:rPr>
        <w:fldChar w:fldCharType="end"/>
      </w:r>
      <w:r w:rsidRPr="00B2623F">
        <w:rPr>
          <w:rFonts w:ascii="Calibri" w:hAnsi="Calibri" w:cs="Calibri"/>
        </w:rPr>
        <w:t xml:space="preserve">. To address this unmet need, we developed a mouse model simulating </w:t>
      </w:r>
      <w:r w:rsidR="00586A18" w:rsidRPr="00B2623F">
        <w:rPr>
          <w:rFonts w:ascii="Calibri" w:hAnsi="Calibri" w:cs="Calibri"/>
        </w:rPr>
        <w:t xml:space="preserve">the </w:t>
      </w:r>
      <w:r w:rsidR="00C96A9D" w:rsidRPr="00B2623F">
        <w:rPr>
          <w:rFonts w:ascii="Calibri" w:hAnsi="Calibri" w:cs="Calibri"/>
        </w:rPr>
        <w:t xml:space="preserve">steps of </w:t>
      </w:r>
      <w:r w:rsidRPr="00B2623F">
        <w:rPr>
          <w:rFonts w:ascii="Calibri" w:hAnsi="Calibri" w:cs="Calibri"/>
        </w:rPr>
        <w:t xml:space="preserve">clinical OPCAB procedures. By employing continuous wireless ECG telemetry, </w:t>
      </w:r>
      <w:proofErr w:type="spellStart"/>
      <w:r w:rsidR="009972CA" w:rsidRPr="00B2623F">
        <w:rPr>
          <w:rFonts w:ascii="Calibri" w:hAnsi="Calibri" w:cs="Calibri"/>
        </w:rPr>
        <w:t>sPOAF</w:t>
      </w:r>
      <w:proofErr w:type="spellEnd"/>
      <w:r w:rsidR="009972CA" w:rsidRPr="00B2623F">
        <w:rPr>
          <w:rFonts w:ascii="Calibri" w:hAnsi="Calibri" w:cs="Calibri"/>
        </w:rPr>
        <w:t xml:space="preserve"> was captured</w:t>
      </w:r>
      <w:r w:rsidRPr="00B2623F">
        <w:rPr>
          <w:rFonts w:ascii="Calibri" w:hAnsi="Calibri" w:cs="Calibri"/>
        </w:rPr>
        <w:t xml:space="preserve"> with an incidence and onset timing similar </w:t>
      </w:r>
      <w:r w:rsidR="007400CB" w:rsidRPr="00B2623F">
        <w:rPr>
          <w:rFonts w:ascii="Calibri" w:hAnsi="Calibri" w:cs="Calibri"/>
        </w:rPr>
        <w:t>to</w:t>
      </w:r>
      <w:r w:rsidRPr="00B2623F">
        <w:rPr>
          <w:rFonts w:ascii="Calibri" w:hAnsi="Calibri" w:cs="Calibri"/>
        </w:rPr>
        <w:t xml:space="preserve"> typical OPCAB patient profiles</w:t>
      </w:r>
      <w:r w:rsidRPr="00B2623F">
        <w:rPr>
          <w:rFonts w:ascii="Calibri" w:hAnsi="Calibri" w:cs="Calibri"/>
        </w:rPr>
        <w:fldChar w:fldCharType="begin">
          <w:fldData xml:space="preserve">PEVuZE5vdGU+PENpdGU+PEF1dGhvcj5MaXU8L0F1dGhvcj48WWVhcj4yMDIxPC9ZZWFyPjxSZWNO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</w:fldData>
        </w:fldChar>
      </w:r>
      <w:r w:rsidRPr="00B2623F">
        <w:rPr>
          <w:rFonts w:ascii="Calibri" w:hAnsi="Calibri" w:cs="Calibri"/>
        </w:rPr>
        <w:instrText xml:space="preserve"> ADDIN EN.CITE </w:instrText>
      </w:r>
      <w:r w:rsidRPr="00B2623F">
        <w:rPr>
          <w:rFonts w:ascii="Calibri" w:hAnsi="Calibri" w:cs="Calibri"/>
        </w:rPr>
        <w:fldChar w:fldCharType="begin">
          <w:fldData xml:space="preserve">PEVuZE5vdGU+PENpdGU+PEF1dGhvcj5MaXU8L0F1dGhvcj48WWVhcj4yMDIxPC9ZZWFyPjxSZWNO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</w:fldData>
        </w:fldChar>
      </w:r>
      <w:r w:rsidRPr="00B2623F">
        <w:rPr>
          <w:rFonts w:ascii="Calibri" w:hAnsi="Calibri" w:cs="Calibri"/>
        </w:rPr>
        <w:instrText xml:space="preserve"> ADDIN EN.CITE.DATA </w:instrText>
      </w:r>
      <w:r w:rsidRPr="00B2623F">
        <w:rPr>
          <w:rFonts w:ascii="Calibri" w:hAnsi="Calibri" w:cs="Calibri"/>
        </w:rPr>
      </w:r>
      <w:r w:rsidRPr="00B2623F">
        <w:rPr>
          <w:rFonts w:ascii="Calibri" w:hAnsi="Calibri" w:cs="Calibri"/>
        </w:rPr>
        <w:fldChar w:fldCharType="end"/>
      </w:r>
      <w:r w:rsidRPr="00B2623F">
        <w:rPr>
          <w:rFonts w:ascii="Calibri" w:hAnsi="Calibri" w:cs="Calibri"/>
        </w:rPr>
      </w:r>
      <w:r w:rsidRPr="00B2623F">
        <w:rPr>
          <w:rFonts w:ascii="Calibri" w:hAnsi="Calibri" w:cs="Calibri"/>
        </w:rPr>
        <w:fldChar w:fldCharType="separate"/>
      </w:r>
      <w:r w:rsidRPr="00B2623F">
        <w:rPr>
          <w:rFonts w:ascii="Calibri" w:hAnsi="Calibri" w:cs="Calibri"/>
          <w:noProof/>
          <w:vertAlign w:val="superscript"/>
        </w:rPr>
        <w:t>22</w:t>
      </w:r>
      <w:r w:rsidRPr="00B2623F">
        <w:rPr>
          <w:rFonts w:ascii="Calibri" w:hAnsi="Calibri" w:cs="Calibri"/>
        </w:rPr>
        <w:fldChar w:fldCharType="end"/>
      </w:r>
      <w:r w:rsidRPr="00B2623F">
        <w:rPr>
          <w:rFonts w:ascii="Calibri" w:hAnsi="Calibri" w:cs="Calibri"/>
        </w:rPr>
        <w:t xml:space="preserve">. </w:t>
      </w:r>
      <w:r w:rsidR="005630D7" w:rsidRPr="00B2623F">
        <w:rPr>
          <w:rFonts w:ascii="Calibri" w:hAnsi="Calibri" w:cs="Calibri"/>
        </w:rPr>
        <w:t>Accordingly, this protocol provides a reproducible platform for studying POAF mechanisms.</w:t>
      </w:r>
    </w:p>
    <w:p w14:paraId="0D9BEB6C" w14:textId="77777777" w:rsidR="00586A18" w:rsidRPr="00B2623F" w:rsidRDefault="00586A18" w:rsidP="00B2623F">
      <w:pPr>
        <w:jc w:val="both"/>
        <w:rPr>
          <w:rFonts w:ascii="Calibri" w:hAnsi="Calibri" w:cs="Calibri"/>
          <w:bCs/>
        </w:rPr>
      </w:pPr>
    </w:p>
    <w:p w14:paraId="235AAE54" w14:textId="57366662" w:rsidR="00760DE0" w:rsidRPr="00B2623F" w:rsidRDefault="009972CA" w:rsidP="00B2623F">
      <w:pPr>
        <w:jc w:val="both"/>
        <w:rPr>
          <w:rFonts w:ascii="Calibri" w:hAnsi="Calibri" w:cs="Calibri"/>
        </w:rPr>
      </w:pPr>
      <w:r w:rsidRPr="00B2623F">
        <w:rPr>
          <w:rFonts w:ascii="Calibri" w:hAnsi="Calibri" w:cs="Calibri"/>
        </w:rPr>
        <w:t xml:space="preserve">The </w:t>
      </w:r>
      <w:proofErr w:type="spellStart"/>
      <w:r w:rsidRPr="00B2623F">
        <w:rPr>
          <w:rFonts w:ascii="Calibri" w:hAnsi="Calibri" w:cs="Calibri"/>
        </w:rPr>
        <w:t>sPOAF</w:t>
      </w:r>
      <w:proofErr w:type="spellEnd"/>
      <w:r w:rsidRPr="00B2623F">
        <w:rPr>
          <w:rFonts w:ascii="Calibri" w:hAnsi="Calibri" w:cs="Calibri"/>
        </w:rPr>
        <w:t xml:space="preserve"> incidence in this model was 50%.</w:t>
      </w:r>
      <w:r w:rsidR="007C73E6" w:rsidRPr="00B2623F">
        <w:rPr>
          <w:rFonts w:ascii="Calibri" w:hAnsi="Calibri" w:cs="Calibri"/>
        </w:rPr>
        <w:t xml:space="preserve"> </w:t>
      </w:r>
      <w:r w:rsidR="00327AC1" w:rsidRPr="00B2623F">
        <w:rPr>
          <w:rFonts w:ascii="Calibri" w:hAnsi="Calibri" w:cs="Calibri"/>
        </w:rPr>
        <w:t xml:space="preserve">All mice with </w:t>
      </w:r>
      <w:proofErr w:type="spellStart"/>
      <w:r w:rsidR="00327AC1" w:rsidRPr="00B2623F">
        <w:rPr>
          <w:rFonts w:ascii="Calibri" w:hAnsi="Calibri" w:cs="Calibri"/>
        </w:rPr>
        <w:t>sPOAF</w:t>
      </w:r>
      <w:proofErr w:type="spellEnd"/>
      <w:r w:rsidR="00327AC1" w:rsidRPr="00B2623F">
        <w:rPr>
          <w:rFonts w:ascii="Calibri" w:hAnsi="Calibri" w:cs="Calibri"/>
        </w:rPr>
        <w:t xml:space="preserve"> had at least one continuous episode lasting ≥30 s, with maximum single-episode durations of 37–65 s. This incidence is comparable to that reported in other experimental models, including approximately 50% </w:t>
      </w:r>
      <w:r w:rsidR="00AD69FF" w:rsidRPr="00B2623F">
        <w:rPr>
          <w:rFonts w:ascii="Calibri" w:hAnsi="Calibri" w:cs="Calibri"/>
        </w:rPr>
        <w:t xml:space="preserve">on </w:t>
      </w:r>
      <w:r w:rsidR="00C96A9D" w:rsidRPr="00B2623F">
        <w:rPr>
          <w:rFonts w:ascii="Calibri" w:hAnsi="Calibri" w:cs="Calibri"/>
        </w:rPr>
        <w:t>postoperative day 3</w:t>
      </w:r>
      <w:r w:rsidR="00010EA5" w:rsidRPr="00B2623F">
        <w:rPr>
          <w:rFonts w:ascii="Calibri" w:hAnsi="Calibri" w:cs="Calibri"/>
        </w:rPr>
        <w:t xml:space="preserve"> </w:t>
      </w:r>
      <w:r w:rsidR="00327AC1" w:rsidRPr="00B2623F">
        <w:rPr>
          <w:rFonts w:ascii="Calibri" w:hAnsi="Calibri" w:cs="Calibri"/>
        </w:rPr>
        <w:t>in sterile pericarditis models</w:t>
      </w:r>
      <w:r w:rsidR="00327AC1" w:rsidRPr="00B2623F">
        <w:rPr>
          <w:rFonts w:ascii="Calibri" w:hAnsi="Calibri" w:cs="Calibri"/>
        </w:rPr>
        <w:fldChar w:fldCharType="begin">
          <w:fldData xml:space="preserve">PEVuZE5vdGU+PENpdGU+PEF1dGhvcj5MZWU8L0F1dGhvcj48WWVhcj4yMDI0PC9ZZWFyPjxSZWNO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</w:fldData>
        </w:fldChar>
      </w:r>
      <w:r w:rsidR="00327AC1" w:rsidRPr="00B2623F">
        <w:rPr>
          <w:rFonts w:ascii="Calibri" w:hAnsi="Calibri" w:cs="Calibri"/>
        </w:rPr>
        <w:instrText xml:space="preserve"> ADDIN EN.CITE </w:instrText>
      </w:r>
      <w:r w:rsidR="00327AC1" w:rsidRPr="00B2623F">
        <w:rPr>
          <w:rFonts w:ascii="Calibri" w:hAnsi="Calibri" w:cs="Calibri"/>
        </w:rPr>
        <w:fldChar w:fldCharType="begin">
          <w:fldData xml:space="preserve">PEVuZE5vdGU+PENpdGU+PEF1dGhvcj5MZWU8L0F1dGhvcj48WWVhcj4yMDI0PC9ZZWFyPjxSZWNO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</w:fldData>
        </w:fldChar>
      </w:r>
      <w:r w:rsidR="00327AC1" w:rsidRPr="00B2623F">
        <w:rPr>
          <w:rFonts w:ascii="Calibri" w:hAnsi="Calibri" w:cs="Calibri"/>
        </w:rPr>
        <w:instrText xml:space="preserve"> ADDIN EN.CITE.DATA </w:instrText>
      </w:r>
      <w:r w:rsidR="00327AC1" w:rsidRPr="00B2623F">
        <w:rPr>
          <w:rFonts w:ascii="Calibri" w:hAnsi="Calibri" w:cs="Calibri"/>
        </w:rPr>
      </w:r>
      <w:r w:rsidR="00327AC1" w:rsidRPr="00B2623F">
        <w:rPr>
          <w:rFonts w:ascii="Calibri" w:hAnsi="Calibri" w:cs="Calibri"/>
        </w:rPr>
        <w:fldChar w:fldCharType="end"/>
      </w:r>
      <w:r w:rsidR="00327AC1" w:rsidRPr="00B2623F">
        <w:rPr>
          <w:rFonts w:ascii="Calibri" w:hAnsi="Calibri" w:cs="Calibri"/>
        </w:rPr>
      </w:r>
      <w:r w:rsidR="00327AC1" w:rsidRPr="00B2623F">
        <w:rPr>
          <w:rFonts w:ascii="Calibri" w:hAnsi="Calibri" w:cs="Calibri"/>
        </w:rPr>
        <w:fldChar w:fldCharType="separate"/>
      </w:r>
      <w:r w:rsidR="00327AC1" w:rsidRPr="00B2623F">
        <w:rPr>
          <w:rFonts w:ascii="Calibri" w:hAnsi="Calibri" w:cs="Calibri"/>
          <w:noProof/>
          <w:vertAlign w:val="superscript"/>
        </w:rPr>
        <w:t>10,23</w:t>
      </w:r>
      <w:r w:rsidR="00327AC1" w:rsidRPr="00B2623F">
        <w:rPr>
          <w:rFonts w:ascii="Calibri" w:hAnsi="Calibri" w:cs="Calibri"/>
        </w:rPr>
        <w:fldChar w:fldCharType="end"/>
      </w:r>
      <w:r w:rsidR="00C06143" w:rsidRPr="00B2623F">
        <w:rPr>
          <w:rFonts w:ascii="Calibri" w:hAnsi="Calibri" w:cs="Calibri"/>
        </w:rPr>
        <w:t>,</w:t>
      </w:r>
      <w:r w:rsidR="00327AC1" w:rsidRPr="00B2623F">
        <w:rPr>
          <w:rFonts w:ascii="Calibri" w:hAnsi="Calibri" w:cs="Calibri"/>
        </w:rPr>
        <w:t xml:space="preserve"> and 35%–41% in an open-pericardium rabbit model</w:t>
      </w:r>
      <w:r w:rsidR="00327AC1" w:rsidRPr="00B2623F">
        <w:rPr>
          <w:rFonts w:ascii="Calibri" w:hAnsi="Calibri" w:cs="Calibri"/>
        </w:rPr>
        <w:fldChar w:fldCharType="begin">
          <w:fldData xml:space="preserve">PEVuZE5vdGU+PENpdGU+PEF1dGhvcj5PbGl2ZWlyYTwvQXV0aG9yPjxZZWFyPjIwMTI8L1llYXI+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</w:fldData>
        </w:fldChar>
      </w:r>
      <w:r w:rsidR="00327AC1" w:rsidRPr="00B2623F">
        <w:rPr>
          <w:rFonts w:ascii="Calibri" w:hAnsi="Calibri" w:cs="Calibri"/>
        </w:rPr>
        <w:instrText xml:space="preserve"> ADDIN EN.CITE </w:instrText>
      </w:r>
      <w:r w:rsidR="00327AC1" w:rsidRPr="00B2623F">
        <w:rPr>
          <w:rFonts w:ascii="Calibri" w:hAnsi="Calibri" w:cs="Calibri"/>
        </w:rPr>
        <w:fldChar w:fldCharType="begin">
          <w:fldData xml:space="preserve">PEVuZE5vdGU+PENpdGU+PEF1dGhvcj5PbGl2ZWlyYTwvQXV0aG9yPjxZZWFyPjIwMTI8L1llYXI+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</w:fldData>
        </w:fldChar>
      </w:r>
      <w:r w:rsidR="00327AC1" w:rsidRPr="00B2623F">
        <w:rPr>
          <w:rFonts w:ascii="Calibri" w:hAnsi="Calibri" w:cs="Calibri"/>
        </w:rPr>
        <w:instrText xml:space="preserve"> ADDIN EN.CITE.DATA </w:instrText>
      </w:r>
      <w:r w:rsidR="00327AC1" w:rsidRPr="00B2623F">
        <w:rPr>
          <w:rFonts w:ascii="Calibri" w:hAnsi="Calibri" w:cs="Calibri"/>
        </w:rPr>
      </w:r>
      <w:r w:rsidR="00327AC1" w:rsidRPr="00B2623F">
        <w:rPr>
          <w:rFonts w:ascii="Calibri" w:hAnsi="Calibri" w:cs="Calibri"/>
        </w:rPr>
        <w:fldChar w:fldCharType="end"/>
      </w:r>
      <w:r w:rsidR="00327AC1" w:rsidRPr="00B2623F">
        <w:rPr>
          <w:rFonts w:ascii="Calibri" w:hAnsi="Calibri" w:cs="Calibri"/>
        </w:rPr>
      </w:r>
      <w:r w:rsidR="00327AC1" w:rsidRPr="00B2623F">
        <w:rPr>
          <w:rFonts w:ascii="Calibri" w:hAnsi="Calibri" w:cs="Calibri"/>
        </w:rPr>
        <w:fldChar w:fldCharType="separate"/>
      </w:r>
      <w:r w:rsidR="00327AC1" w:rsidRPr="00B2623F">
        <w:rPr>
          <w:rFonts w:ascii="Calibri" w:hAnsi="Calibri" w:cs="Calibri"/>
          <w:noProof/>
          <w:vertAlign w:val="superscript"/>
        </w:rPr>
        <w:t>24</w:t>
      </w:r>
      <w:r w:rsidR="00327AC1" w:rsidRPr="00B2623F">
        <w:rPr>
          <w:rFonts w:ascii="Calibri" w:hAnsi="Calibri" w:cs="Calibri"/>
        </w:rPr>
        <w:fldChar w:fldCharType="end"/>
      </w:r>
      <w:r w:rsidR="00327AC1" w:rsidRPr="00B2623F">
        <w:rPr>
          <w:rFonts w:ascii="Calibri" w:hAnsi="Calibri" w:cs="Calibri"/>
        </w:rPr>
        <w:t xml:space="preserve">. In contrast, atriotomy causes more extensive direct atrial injury and has been </w:t>
      </w:r>
      <w:r w:rsidR="00327AC1" w:rsidRPr="00B2623F">
        <w:rPr>
          <w:rFonts w:ascii="Calibri" w:hAnsi="Calibri" w:cs="Calibri"/>
        </w:rPr>
        <w:lastRenderedPageBreak/>
        <w:t>associated with AF inducibility as high as 100%</w:t>
      </w:r>
      <w:r w:rsidR="00327AC1" w:rsidRPr="00B2623F">
        <w:rPr>
          <w:rFonts w:ascii="Calibri" w:hAnsi="Calibri" w:cs="Calibri"/>
        </w:rPr>
        <w:fldChar w:fldCharType="begin">
          <w:fldData xml:space="preserve">PEVuZE5vdGU+PENpdGU+PEF1dGhvcj5Jc2hpaTwvQXV0aG9yPjxZZWFyPjIwMDU8L1llYXI+PFJl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</w:fldData>
        </w:fldChar>
      </w:r>
      <w:r w:rsidR="000E2454" w:rsidRPr="00B2623F">
        <w:rPr>
          <w:rFonts w:ascii="Calibri" w:hAnsi="Calibri" w:cs="Calibri"/>
        </w:rPr>
        <w:instrText xml:space="preserve"> ADDIN EN.CITE </w:instrText>
      </w:r>
      <w:r w:rsidR="000E2454" w:rsidRPr="00B2623F">
        <w:rPr>
          <w:rFonts w:ascii="Calibri" w:hAnsi="Calibri" w:cs="Calibri"/>
        </w:rPr>
        <w:fldChar w:fldCharType="begin">
          <w:fldData xml:space="preserve">PEVuZE5vdGU+PENpdGU+PEF1dGhvcj5Jc2hpaTwvQXV0aG9yPjxZZWFyPjIwMDU8L1llYXI+PFJl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</w:fldData>
        </w:fldChar>
      </w:r>
      <w:r w:rsidR="000E2454" w:rsidRPr="00B2623F">
        <w:rPr>
          <w:rFonts w:ascii="Calibri" w:hAnsi="Calibri" w:cs="Calibri"/>
        </w:rPr>
        <w:instrText xml:space="preserve"> ADDIN EN.CITE.DATA </w:instrText>
      </w:r>
      <w:r w:rsidR="000E2454" w:rsidRPr="00B2623F">
        <w:rPr>
          <w:rFonts w:ascii="Calibri" w:hAnsi="Calibri" w:cs="Calibri"/>
        </w:rPr>
      </w:r>
      <w:r w:rsidR="000E2454" w:rsidRPr="00B2623F">
        <w:rPr>
          <w:rFonts w:ascii="Calibri" w:hAnsi="Calibri" w:cs="Calibri"/>
        </w:rPr>
        <w:fldChar w:fldCharType="end"/>
      </w:r>
      <w:r w:rsidR="00327AC1" w:rsidRPr="00B2623F">
        <w:rPr>
          <w:rFonts w:ascii="Calibri" w:hAnsi="Calibri" w:cs="Calibri"/>
        </w:rPr>
      </w:r>
      <w:r w:rsidR="00327AC1" w:rsidRPr="00B2623F">
        <w:rPr>
          <w:rFonts w:ascii="Calibri" w:hAnsi="Calibri" w:cs="Calibri"/>
        </w:rPr>
        <w:fldChar w:fldCharType="separate"/>
      </w:r>
      <w:r w:rsidR="000E2454" w:rsidRPr="00B2623F">
        <w:rPr>
          <w:rFonts w:ascii="Calibri" w:hAnsi="Calibri" w:cs="Calibri"/>
          <w:noProof/>
          <w:vertAlign w:val="superscript"/>
        </w:rPr>
        <w:t>12</w:t>
      </w:r>
      <w:r w:rsidR="00327AC1" w:rsidRPr="00B2623F">
        <w:rPr>
          <w:rFonts w:ascii="Calibri" w:hAnsi="Calibri" w:cs="Calibri"/>
        </w:rPr>
        <w:fldChar w:fldCharType="end"/>
      </w:r>
      <w:r w:rsidR="00327AC1" w:rsidRPr="00B2623F">
        <w:rPr>
          <w:rFonts w:ascii="Calibri" w:hAnsi="Calibri" w:cs="Calibri"/>
        </w:rPr>
        <w:t>.</w:t>
      </w:r>
      <w:r w:rsidR="00010EA5" w:rsidRPr="00B2623F">
        <w:rPr>
          <w:rFonts w:ascii="Calibri" w:hAnsi="Calibri" w:cs="Calibri"/>
        </w:rPr>
        <w:t xml:space="preserve"> </w:t>
      </w:r>
      <w:r w:rsidR="00760DE0" w:rsidRPr="00B2623F">
        <w:rPr>
          <w:rFonts w:ascii="Calibri" w:hAnsi="Calibri" w:cs="Calibri"/>
        </w:rPr>
        <w:t xml:space="preserve">While spontaneous AF is traditionally considered rare in mice due to their small atrial size, </w:t>
      </w:r>
      <w:r w:rsidR="00056A72" w:rsidRPr="00B2623F">
        <w:rPr>
          <w:rFonts w:ascii="Calibri" w:hAnsi="Calibri" w:cs="Calibri"/>
        </w:rPr>
        <w:t>its</w:t>
      </w:r>
      <w:r w:rsidR="00760DE0" w:rsidRPr="00B2623F">
        <w:rPr>
          <w:rFonts w:ascii="Calibri" w:hAnsi="Calibri" w:cs="Calibri"/>
        </w:rPr>
        <w:t xml:space="preserve"> successful detection is driven by both pathophysiological changes and methodological advantages. </w:t>
      </w:r>
      <w:proofErr w:type="spellStart"/>
      <w:r w:rsidR="00760DE0" w:rsidRPr="00B2623F">
        <w:rPr>
          <w:rFonts w:ascii="Calibri" w:hAnsi="Calibri" w:cs="Calibri"/>
        </w:rPr>
        <w:t>Pathophysiologically</w:t>
      </w:r>
      <w:proofErr w:type="spellEnd"/>
      <w:r w:rsidR="00760DE0" w:rsidRPr="00B2623F">
        <w:rPr>
          <w:rFonts w:ascii="Calibri" w:hAnsi="Calibri" w:cs="Calibri"/>
        </w:rPr>
        <w:t xml:space="preserve">, the acute surgical trauma induces structural and electrical remodeling. As shown in </w:t>
      </w:r>
      <w:r w:rsidR="008B2736" w:rsidRPr="00B2623F">
        <w:rPr>
          <w:rFonts w:ascii="Calibri" w:hAnsi="Calibri" w:cs="Calibri"/>
        </w:rPr>
        <w:t xml:space="preserve">current and </w:t>
      </w:r>
      <w:r w:rsidR="00760DE0" w:rsidRPr="00B2623F">
        <w:rPr>
          <w:rFonts w:ascii="Calibri" w:hAnsi="Calibri" w:cs="Calibri"/>
        </w:rPr>
        <w:t>previous studies</w:t>
      </w:r>
      <w:r w:rsidR="00760DE0" w:rsidRPr="00B2623F">
        <w:rPr>
          <w:rFonts w:ascii="Calibri" w:hAnsi="Calibri" w:cs="Calibri"/>
        </w:rPr>
        <w:fldChar w:fldCharType="begin">
          <w:fldData xml:space="preserve">PEVuZE5vdGU+PENpdGU+PEF1dGhvcj5MaXU8L0F1dGhvcj48WWVhcj4yMDI2PC9ZZWFyPjxSZWNO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==
</w:fldData>
        </w:fldChar>
      </w:r>
      <w:r w:rsidR="000E2454" w:rsidRPr="00B2623F">
        <w:rPr>
          <w:rFonts w:ascii="Calibri" w:hAnsi="Calibri" w:cs="Calibri"/>
        </w:rPr>
        <w:instrText xml:space="preserve"> ADDIN EN.CITE </w:instrText>
      </w:r>
      <w:r w:rsidR="000E2454" w:rsidRPr="00B2623F">
        <w:rPr>
          <w:rFonts w:ascii="Calibri" w:hAnsi="Calibri" w:cs="Calibri"/>
        </w:rPr>
        <w:fldChar w:fldCharType="begin">
          <w:fldData xml:space="preserve">PEVuZE5vdGU+PENpdGU+PEF1dGhvcj5MaXU8L0F1dGhvcj48WWVhcj4yMDI2PC9ZZWFyPjxSZWNO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==
</w:fldData>
        </w:fldChar>
      </w:r>
      <w:r w:rsidR="000E2454" w:rsidRPr="00B2623F">
        <w:rPr>
          <w:rFonts w:ascii="Calibri" w:hAnsi="Calibri" w:cs="Calibri"/>
        </w:rPr>
        <w:instrText xml:space="preserve"> ADDIN EN.CITE.DATA </w:instrText>
      </w:r>
      <w:r w:rsidR="000E2454" w:rsidRPr="00B2623F">
        <w:rPr>
          <w:rFonts w:ascii="Calibri" w:hAnsi="Calibri" w:cs="Calibri"/>
        </w:rPr>
      </w:r>
      <w:r w:rsidR="000E2454" w:rsidRPr="00B2623F">
        <w:rPr>
          <w:rFonts w:ascii="Calibri" w:hAnsi="Calibri" w:cs="Calibri"/>
        </w:rPr>
        <w:fldChar w:fldCharType="end"/>
      </w:r>
      <w:r w:rsidR="00760DE0" w:rsidRPr="00B2623F">
        <w:rPr>
          <w:rFonts w:ascii="Calibri" w:hAnsi="Calibri" w:cs="Calibri"/>
        </w:rPr>
      </w:r>
      <w:r w:rsidR="00760DE0" w:rsidRPr="00B2623F">
        <w:rPr>
          <w:rFonts w:ascii="Calibri" w:hAnsi="Calibri" w:cs="Calibri"/>
        </w:rPr>
        <w:fldChar w:fldCharType="separate"/>
      </w:r>
      <w:r w:rsidR="000E2454" w:rsidRPr="00B2623F">
        <w:rPr>
          <w:rFonts w:ascii="Calibri" w:hAnsi="Calibri" w:cs="Calibri"/>
          <w:noProof/>
          <w:vertAlign w:val="superscript"/>
        </w:rPr>
        <w:t>18,22</w:t>
      </w:r>
      <w:r w:rsidR="00760DE0" w:rsidRPr="00B2623F">
        <w:rPr>
          <w:rFonts w:ascii="Calibri" w:hAnsi="Calibri" w:cs="Calibri"/>
        </w:rPr>
        <w:fldChar w:fldCharType="end"/>
      </w:r>
      <w:r w:rsidR="00760DE0" w:rsidRPr="00B2623F">
        <w:rPr>
          <w:rFonts w:ascii="Calibri" w:hAnsi="Calibri" w:cs="Calibri"/>
        </w:rPr>
        <w:t xml:space="preserve">, </w:t>
      </w:r>
      <w:proofErr w:type="spellStart"/>
      <w:r w:rsidR="008B2736" w:rsidRPr="00B2623F">
        <w:rPr>
          <w:rFonts w:ascii="Calibri" w:hAnsi="Calibri" w:cs="Calibri"/>
        </w:rPr>
        <w:t>sPOAF</w:t>
      </w:r>
      <w:proofErr w:type="spellEnd"/>
      <w:r w:rsidR="00010EA5" w:rsidRPr="00B2623F">
        <w:rPr>
          <w:rFonts w:ascii="Calibri" w:hAnsi="Calibri" w:cs="Calibri"/>
        </w:rPr>
        <w:t xml:space="preserve"> </w:t>
      </w:r>
      <w:r w:rsidR="00760DE0" w:rsidRPr="00B2623F">
        <w:rPr>
          <w:rFonts w:ascii="Calibri" w:hAnsi="Calibri" w:cs="Calibri"/>
        </w:rPr>
        <w:t>model mice exhibit early collagen deposition, decreased atrial conduction velocity</w:t>
      </w:r>
      <w:r w:rsidR="00C06143" w:rsidRPr="00B2623F">
        <w:rPr>
          <w:rFonts w:ascii="Calibri" w:hAnsi="Calibri" w:cs="Calibri"/>
        </w:rPr>
        <w:t>,</w:t>
      </w:r>
      <w:r w:rsidR="00760DE0" w:rsidRPr="00B2623F">
        <w:rPr>
          <w:rFonts w:ascii="Calibri" w:hAnsi="Calibri" w:cs="Calibri"/>
        </w:rPr>
        <w:t xml:space="preserve"> and shortened atrial effective refractory periods, which collectively </w:t>
      </w:r>
      <w:r w:rsidR="00AD69FF" w:rsidRPr="00B2623F">
        <w:rPr>
          <w:rFonts w:ascii="Calibri" w:hAnsi="Calibri" w:cs="Calibri"/>
        </w:rPr>
        <w:t>facilitate the formation of an arrhythmogenic substrate</w:t>
      </w:r>
      <w:r w:rsidR="00760DE0" w:rsidRPr="00B2623F">
        <w:rPr>
          <w:rFonts w:ascii="Calibri" w:hAnsi="Calibri" w:cs="Calibri"/>
        </w:rPr>
        <w:fldChar w:fldCharType="begin"/>
      </w:r>
      <w:r w:rsidR="00760DE0" w:rsidRPr="00B2623F">
        <w:rPr>
          <w:rFonts w:ascii="Calibri" w:hAnsi="Calibri" w:cs="Calibri"/>
        </w:rPr>
        <w:instrText xml:space="preserve"> ADDIN EN.CITE &lt;EndNote&gt;&lt;Cite&gt;&lt;Author&gt;Kaese&lt;/Author&gt;&lt;Year&gt;2012&lt;/Year&gt;&lt;RecNum&gt;33&lt;/RecNum&gt;&lt;DisplayText&gt;&lt;style face="superscript"&gt;25&lt;/style&gt;&lt;/DisplayText&gt;&lt;record&gt;&lt;rec-number&gt;33&lt;/rec-number&gt;&lt;foreign-keys&gt;&lt;key app="EN" db-id="fxtwp0v26w0sweex5f85apzjapr2we0rpxsw" timestamp="1780013852"&gt;33&lt;/key&gt;&lt;/foreign-keys&gt;&lt;ref-type name="Journal Article"&gt;17&lt;/ref-type&gt;&lt;contributors&gt;&lt;authors&gt;&lt;author&gt;Kaese, S.&lt;/author&gt;&lt;author&gt;Verheule, S.&lt;/author&gt;&lt;/authors&gt;&lt;/contributors&gt;&lt;auth-address&gt;Division of Experimental and Clinical Electrophysiology, Department of Cardiology and Angiology, University Hospital Munster Munster, Germany.&lt;/auth-address&gt;&lt;titles&gt;&lt;title&gt;Cardiac electrophysiology in mice: a matter of size&lt;/title&gt;&lt;secondary-title&gt;Front Physiol&lt;/secondary-title&gt;&lt;/titles&gt;&lt;periodical&gt;&lt;full-title&gt;Front Physiol&lt;/full-title&gt;&lt;/periodical&gt;&lt;pages&gt;345&lt;/pages&gt;&lt;volume&gt;3&lt;/volume&gt;&lt;edition&gt;20120905&lt;/edition&gt;&lt;keywords&gt;&lt;keyword&gt;arrhythmias&lt;/keyword&gt;&lt;keyword&gt;atrial fibrillation&lt;/keyword&gt;&lt;keyword&gt;conduction&lt;/keyword&gt;&lt;keyword&gt;mouse&lt;/keyword&gt;&lt;keyword&gt;scaling&lt;/keyword&gt;&lt;keyword&gt;ventricular fibrillation&lt;/keyword&gt;&lt;/keywords&gt;&lt;dates&gt;&lt;year&gt;2012&lt;/year&gt;&lt;/dates&gt;&lt;isbn&gt;1664-042X (Electronic)&amp;#xD;1664-042X (Linking)&lt;/isbn&gt;&lt;accession-num&gt;22973235&lt;/accession-num&gt;&lt;urls&gt;&lt;related-urls&gt;&lt;url&gt;https://www.ncbi.nlm.nih.gov/pubmed/22973235&lt;/url&gt;&lt;/related-urls&gt;&lt;/urls&gt;&lt;custom2&gt;PMC3433738&lt;/custom2&gt;&lt;electronic-resource-num&gt;10.3389/fphys.2012.00345&lt;/electronic-resource-num&gt;&lt;remote-database-name&gt;PubMed-not-MEDLINE&lt;/remote-database-name&gt;&lt;remote-database-provider&gt;NLM&lt;/remote-database-provider&gt;&lt;/record&gt;&lt;/Cite&gt;&lt;/EndNote&gt;</w:instrText>
      </w:r>
      <w:r w:rsidR="00760DE0" w:rsidRPr="00B2623F">
        <w:rPr>
          <w:rFonts w:ascii="Calibri" w:hAnsi="Calibri" w:cs="Calibri"/>
        </w:rPr>
        <w:fldChar w:fldCharType="separate"/>
      </w:r>
      <w:r w:rsidR="00760DE0" w:rsidRPr="00B2623F">
        <w:rPr>
          <w:rFonts w:ascii="Calibri" w:hAnsi="Calibri" w:cs="Calibri"/>
          <w:noProof/>
          <w:vertAlign w:val="superscript"/>
        </w:rPr>
        <w:t>25</w:t>
      </w:r>
      <w:r w:rsidR="00760DE0" w:rsidRPr="00B2623F">
        <w:rPr>
          <w:rFonts w:ascii="Calibri" w:hAnsi="Calibri" w:cs="Calibri"/>
        </w:rPr>
        <w:fldChar w:fldCharType="end"/>
      </w:r>
      <w:r w:rsidR="00760DE0" w:rsidRPr="00B2623F">
        <w:rPr>
          <w:rFonts w:ascii="Calibri" w:hAnsi="Calibri" w:cs="Calibri"/>
        </w:rPr>
        <w:t>. Methodologically, multi-day continuous telemetry in freely moving mice overcomes the missed detections inherent to single-timepoint programmed electrical pacing</w:t>
      </w:r>
      <w:r w:rsidR="00760DE0" w:rsidRPr="00B2623F">
        <w:rPr>
          <w:rFonts w:ascii="Calibri" w:hAnsi="Calibri" w:cs="Calibri"/>
        </w:rPr>
        <w:fldChar w:fldCharType="begin">
          <w:fldData xml:space="preserve">PEVuZE5vdGU+PENpdGU+PEF1dGhvcj5SdWRvbHBoPC9BdXRob3I+PFllYXI+MjAxMDwvWWVhcj48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</w:fldData>
        </w:fldChar>
      </w:r>
      <w:r w:rsidR="000E2454" w:rsidRPr="00B2623F">
        <w:rPr>
          <w:rFonts w:ascii="Calibri" w:hAnsi="Calibri" w:cs="Calibri"/>
        </w:rPr>
        <w:instrText xml:space="preserve"> ADDIN EN.CITE </w:instrText>
      </w:r>
      <w:r w:rsidR="000E2454" w:rsidRPr="00B2623F">
        <w:rPr>
          <w:rFonts w:ascii="Calibri" w:hAnsi="Calibri" w:cs="Calibri"/>
        </w:rPr>
        <w:fldChar w:fldCharType="begin">
          <w:fldData xml:space="preserve">PEVuZE5vdGU+PENpdGU+PEF1dGhvcj5SdWRvbHBoPC9BdXRob3I+PFllYXI+MjAxMDwvWWVhcj48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</w:fldData>
        </w:fldChar>
      </w:r>
      <w:r w:rsidR="000E2454" w:rsidRPr="00B2623F">
        <w:rPr>
          <w:rFonts w:ascii="Calibri" w:hAnsi="Calibri" w:cs="Calibri"/>
        </w:rPr>
        <w:instrText xml:space="preserve"> ADDIN EN.CITE.DATA </w:instrText>
      </w:r>
      <w:r w:rsidR="000E2454" w:rsidRPr="00B2623F">
        <w:rPr>
          <w:rFonts w:ascii="Calibri" w:hAnsi="Calibri" w:cs="Calibri"/>
        </w:rPr>
      </w:r>
      <w:r w:rsidR="000E2454" w:rsidRPr="00B2623F">
        <w:rPr>
          <w:rFonts w:ascii="Calibri" w:hAnsi="Calibri" w:cs="Calibri"/>
        </w:rPr>
        <w:fldChar w:fldCharType="end"/>
      </w:r>
      <w:r w:rsidR="00760DE0" w:rsidRPr="00B2623F">
        <w:rPr>
          <w:rFonts w:ascii="Calibri" w:hAnsi="Calibri" w:cs="Calibri"/>
        </w:rPr>
      </w:r>
      <w:r w:rsidR="00760DE0" w:rsidRPr="00B2623F">
        <w:rPr>
          <w:rFonts w:ascii="Calibri" w:hAnsi="Calibri" w:cs="Calibri"/>
        </w:rPr>
        <w:fldChar w:fldCharType="separate"/>
      </w:r>
      <w:r w:rsidR="000E2454" w:rsidRPr="00B2623F">
        <w:rPr>
          <w:rFonts w:ascii="Calibri" w:hAnsi="Calibri" w:cs="Calibri"/>
          <w:noProof/>
          <w:vertAlign w:val="superscript"/>
        </w:rPr>
        <w:t>15,17</w:t>
      </w:r>
      <w:r w:rsidR="00760DE0" w:rsidRPr="00B2623F">
        <w:rPr>
          <w:rFonts w:ascii="Calibri" w:hAnsi="Calibri" w:cs="Calibri"/>
        </w:rPr>
        <w:fldChar w:fldCharType="end"/>
      </w:r>
      <w:r w:rsidR="00760DE0" w:rsidRPr="00B2623F">
        <w:rPr>
          <w:rFonts w:ascii="Calibri" w:hAnsi="Calibri" w:cs="Calibri"/>
        </w:rPr>
        <w:t>.</w:t>
      </w:r>
      <w:r w:rsidR="00010EA5" w:rsidRPr="00B2623F">
        <w:rPr>
          <w:rFonts w:ascii="Calibri" w:hAnsi="Calibri" w:cs="Calibri"/>
        </w:rPr>
        <w:t xml:space="preserve"> </w:t>
      </w:r>
      <w:r w:rsidR="008B2736" w:rsidRPr="00B2623F">
        <w:rPr>
          <w:rFonts w:ascii="Calibri" w:hAnsi="Calibri" w:cs="Calibri"/>
        </w:rPr>
        <w:t>Additionally</w:t>
      </w:r>
      <w:r w:rsidR="00760DE0" w:rsidRPr="00B2623F">
        <w:rPr>
          <w:rFonts w:ascii="Calibri" w:hAnsi="Calibri" w:cs="Calibri"/>
        </w:rPr>
        <w:t xml:space="preserve">, continuous telemetry </w:t>
      </w:r>
      <w:r w:rsidR="00AD69FF" w:rsidRPr="00B2623F">
        <w:rPr>
          <w:rFonts w:ascii="Calibri" w:hAnsi="Calibri" w:cs="Calibri"/>
        </w:rPr>
        <w:t>enables quantification of arrhythmia burden</w:t>
      </w:r>
      <w:r w:rsidR="008B2736" w:rsidRPr="00B2623F">
        <w:rPr>
          <w:rFonts w:ascii="Calibri" w:hAnsi="Calibri" w:cs="Calibri"/>
        </w:rPr>
        <w:t>, including episode number, mean duration</w:t>
      </w:r>
      <w:r w:rsidR="00BD062F" w:rsidRPr="00B2623F">
        <w:rPr>
          <w:rFonts w:ascii="Calibri" w:hAnsi="Calibri" w:cs="Calibri"/>
        </w:rPr>
        <w:t>,</w:t>
      </w:r>
      <w:r w:rsidR="008B2736" w:rsidRPr="00B2623F">
        <w:rPr>
          <w:rFonts w:ascii="Calibri" w:hAnsi="Calibri" w:cs="Calibri"/>
        </w:rPr>
        <w:t xml:space="preserve"> and total duration</w:t>
      </w:r>
      <w:r w:rsidR="00760DE0" w:rsidRPr="00B2623F">
        <w:rPr>
          <w:rFonts w:ascii="Calibri" w:hAnsi="Calibri" w:cs="Calibri"/>
        </w:rPr>
        <w:t>. A recent clinical consensus statement has emphasized AF burden as a quantitative measure of “how much AF” occurs over time rather than binary AF detection alone</w:t>
      </w:r>
      <w:r w:rsidR="00760DE0" w:rsidRPr="00B2623F">
        <w:rPr>
          <w:rFonts w:ascii="Calibri" w:hAnsi="Calibri" w:cs="Calibri"/>
        </w:rPr>
        <w:fldChar w:fldCharType="begin">
          <w:fldData xml:space="preserve">PEVuZE5vdGU+PENpdGU+PEF1dGhvcj5Eb2VobmVyPC9BdXRob3I+PFllYXI+MjAyNTwvWWVhcj48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</w:fldData>
        </w:fldChar>
      </w:r>
      <w:r w:rsidR="00760DE0" w:rsidRPr="00B2623F">
        <w:rPr>
          <w:rFonts w:ascii="Calibri" w:hAnsi="Calibri" w:cs="Calibri"/>
        </w:rPr>
        <w:instrText xml:space="preserve"> ADDIN EN.CITE </w:instrText>
      </w:r>
      <w:r w:rsidR="00760DE0" w:rsidRPr="00B2623F">
        <w:rPr>
          <w:rFonts w:ascii="Calibri" w:hAnsi="Calibri" w:cs="Calibri"/>
        </w:rPr>
        <w:fldChar w:fldCharType="begin">
          <w:fldData xml:space="preserve">PEVuZE5vdGU+PENpdGU+PEF1dGhvcj5Eb2VobmVyPC9BdXRob3I+PFllYXI+MjAyNTwvWWVhcj48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</w:fldData>
        </w:fldChar>
      </w:r>
      <w:r w:rsidR="00760DE0" w:rsidRPr="00B2623F">
        <w:rPr>
          <w:rFonts w:ascii="Calibri" w:hAnsi="Calibri" w:cs="Calibri"/>
        </w:rPr>
        <w:instrText xml:space="preserve"> ADDIN EN.CITE.DATA </w:instrText>
      </w:r>
      <w:r w:rsidR="00760DE0" w:rsidRPr="00B2623F">
        <w:rPr>
          <w:rFonts w:ascii="Calibri" w:hAnsi="Calibri" w:cs="Calibri"/>
        </w:rPr>
      </w:r>
      <w:r w:rsidR="00760DE0" w:rsidRPr="00B2623F">
        <w:rPr>
          <w:rFonts w:ascii="Calibri" w:hAnsi="Calibri" w:cs="Calibri"/>
        </w:rPr>
        <w:fldChar w:fldCharType="end"/>
      </w:r>
      <w:r w:rsidR="00760DE0" w:rsidRPr="00B2623F">
        <w:rPr>
          <w:rFonts w:ascii="Calibri" w:hAnsi="Calibri" w:cs="Calibri"/>
        </w:rPr>
      </w:r>
      <w:r w:rsidR="00760DE0" w:rsidRPr="00B2623F">
        <w:rPr>
          <w:rFonts w:ascii="Calibri" w:hAnsi="Calibri" w:cs="Calibri"/>
        </w:rPr>
        <w:fldChar w:fldCharType="separate"/>
      </w:r>
      <w:r w:rsidR="00760DE0" w:rsidRPr="00B2623F">
        <w:rPr>
          <w:rFonts w:ascii="Calibri" w:hAnsi="Calibri" w:cs="Calibri"/>
          <w:noProof/>
          <w:vertAlign w:val="superscript"/>
        </w:rPr>
        <w:t>26</w:t>
      </w:r>
      <w:r w:rsidR="00760DE0" w:rsidRPr="00B2623F">
        <w:rPr>
          <w:rFonts w:ascii="Calibri" w:hAnsi="Calibri" w:cs="Calibri"/>
        </w:rPr>
        <w:fldChar w:fldCharType="end"/>
      </w:r>
      <w:r w:rsidR="00760DE0" w:rsidRPr="00B2623F">
        <w:rPr>
          <w:rFonts w:ascii="Calibri" w:hAnsi="Calibri" w:cs="Calibri"/>
        </w:rPr>
        <w:t>.</w:t>
      </w:r>
    </w:p>
    <w:p w14:paraId="40B51861" w14:textId="77777777" w:rsidR="00BD062F" w:rsidRPr="00B2623F" w:rsidRDefault="00BD062F" w:rsidP="00B2623F">
      <w:pPr>
        <w:jc w:val="both"/>
        <w:rPr>
          <w:rFonts w:ascii="Calibri" w:hAnsi="Calibri" w:cs="Calibri"/>
          <w:bCs/>
        </w:rPr>
      </w:pPr>
    </w:p>
    <w:p w14:paraId="7BE29F60" w14:textId="36D6861B" w:rsidR="00760DE0" w:rsidRPr="00B2623F" w:rsidRDefault="006840B0" w:rsidP="00B2623F">
      <w:pPr>
        <w:jc w:val="both"/>
        <w:rPr>
          <w:rFonts w:ascii="Calibri" w:hAnsi="Calibri" w:cs="Calibri"/>
        </w:rPr>
      </w:pPr>
      <w:r w:rsidRPr="00B2623F">
        <w:rPr>
          <w:rFonts w:ascii="Calibri" w:hAnsi="Calibri" w:cs="Calibri"/>
        </w:rPr>
        <w:t xml:space="preserve">In the present cohort, postoperative inflammation was increased in CS mice. This finding was consistent with </w:t>
      </w:r>
      <w:r w:rsidR="008B2736" w:rsidRPr="00B2623F">
        <w:rPr>
          <w:rFonts w:ascii="Calibri" w:hAnsi="Calibri" w:cs="Calibri"/>
        </w:rPr>
        <w:t xml:space="preserve">our </w:t>
      </w:r>
      <w:r w:rsidRPr="00B2623F">
        <w:rPr>
          <w:rFonts w:ascii="Calibri" w:hAnsi="Calibri" w:cs="Calibri"/>
        </w:rPr>
        <w:t>previous work showing increased levels of interleukin-1β (IL-1β), interleukin-4 (IL-4), interleukin-6 (IL-6), myeloperoxidase (MPO), and tumor necrosis factor-α (TNF-α) in myocardial tissue and thoracic drainage fluid at 3 days after surgery</w:t>
      </w:r>
      <w:r w:rsidRPr="00B2623F">
        <w:rPr>
          <w:rFonts w:ascii="Calibri" w:hAnsi="Calibri" w:cs="Calibri"/>
        </w:rPr>
        <w:fldChar w:fldCharType="begin">
          <w:fldData xml:space="preserve">PEVuZE5vdGU+PENpdGU+PEF1dGhvcj5MaXU8L0F1dGhvcj48WWVhcj4yMDI2PC9ZZWFyPjxSZWNO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==
</w:fldData>
        </w:fldChar>
      </w:r>
      <w:r w:rsidR="000E2454" w:rsidRPr="00B2623F">
        <w:rPr>
          <w:rFonts w:ascii="Calibri" w:hAnsi="Calibri" w:cs="Calibri"/>
        </w:rPr>
        <w:instrText xml:space="preserve"> ADDIN EN.CITE </w:instrText>
      </w:r>
      <w:r w:rsidR="000E2454" w:rsidRPr="00B2623F">
        <w:rPr>
          <w:rFonts w:ascii="Calibri" w:hAnsi="Calibri" w:cs="Calibri"/>
        </w:rPr>
        <w:fldChar w:fldCharType="begin">
          <w:fldData xml:space="preserve">PEVuZE5vdGU+PENpdGU+PEF1dGhvcj5MaXU8L0F1dGhvcj48WWVhcj4yMDI2PC9ZZWFyPjxSZWNO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==
</w:fldData>
        </w:fldChar>
      </w:r>
      <w:r w:rsidR="000E2454" w:rsidRPr="00B2623F">
        <w:rPr>
          <w:rFonts w:ascii="Calibri" w:hAnsi="Calibri" w:cs="Calibri"/>
        </w:rPr>
        <w:instrText xml:space="preserve"> ADDIN EN.CITE.DATA </w:instrText>
      </w:r>
      <w:r w:rsidR="000E2454" w:rsidRPr="00B2623F">
        <w:rPr>
          <w:rFonts w:ascii="Calibri" w:hAnsi="Calibri" w:cs="Calibri"/>
        </w:rPr>
      </w:r>
      <w:r w:rsidR="000E2454" w:rsidRPr="00B2623F">
        <w:rPr>
          <w:rFonts w:ascii="Calibri" w:hAnsi="Calibri" w:cs="Calibri"/>
        </w:rPr>
        <w:fldChar w:fldCharType="end"/>
      </w:r>
      <w:r w:rsidRPr="00B2623F">
        <w:rPr>
          <w:rFonts w:ascii="Calibri" w:hAnsi="Calibri" w:cs="Calibri"/>
        </w:rPr>
      </w:r>
      <w:r w:rsidRPr="00B2623F">
        <w:rPr>
          <w:rFonts w:ascii="Calibri" w:hAnsi="Calibri" w:cs="Calibri"/>
        </w:rPr>
        <w:fldChar w:fldCharType="separate"/>
      </w:r>
      <w:r w:rsidR="000E2454" w:rsidRPr="00B2623F">
        <w:rPr>
          <w:rFonts w:ascii="Calibri" w:hAnsi="Calibri" w:cs="Calibri"/>
          <w:noProof/>
          <w:vertAlign w:val="superscript"/>
        </w:rPr>
        <w:t>18,22</w:t>
      </w:r>
      <w:r w:rsidRPr="00B2623F">
        <w:rPr>
          <w:rFonts w:ascii="Calibri" w:hAnsi="Calibri" w:cs="Calibri"/>
        </w:rPr>
        <w:fldChar w:fldCharType="end"/>
      </w:r>
      <w:r w:rsidRPr="00B2623F">
        <w:rPr>
          <w:rFonts w:ascii="Calibri" w:hAnsi="Calibri" w:cs="Calibri"/>
        </w:rPr>
        <w:t xml:space="preserve">. Similar </w:t>
      </w:r>
      <w:r w:rsidR="008B2736" w:rsidRPr="00B2623F">
        <w:rPr>
          <w:rFonts w:ascii="Calibri" w:hAnsi="Calibri" w:cs="Calibri"/>
        </w:rPr>
        <w:t>observation</w:t>
      </w:r>
      <w:r w:rsidR="00AD69FF" w:rsidRPr="00B2623F">
        <w:rPr>
          <w:rFonts w:ascii="Calibri" w:hAnsi="Calibri" w:cs="Calibri"/>
        </w:rPr>
        <w:t>s</w:t>
      </w:r>
      <w:r w:rsidR="008B2736" w:rsidRPr="00B2623F">
        <w:rPr>
          <w:rFonts w:ascii="Calibri" w:hAnsi="Calibri" w:cs="Calibri"/>
        </w:rPr>
        <w:t xml:space="preserve"> </w:t>
      </w:r>
      <w:r w:rsidR="00AD69FF" w:rsidRPr="00B2623F">
        <w:rPr>
          <w:rFonts w:ascii="Calibri" w:hAnsi="Calibri" w:cs="Calibri"/>
        </w:rPr>
        <w:t>of</w:t>
      </w:r>
      <w:r w:rsidR="008B2736" w:rsidRPr="00B2623F">
        <w:rPr>
          <w:rFonts w:ascii="Calibri" w:hAnsi="Calibri" w:cs="Calibri"/>
        </w:rPr>
        <w:t xml:space="preserve"> increased </w:t>
      </w:r>
      <w:r w:rsidRPr="00B2623F">
        <w:rPr>
          <w:rFonts w:ascii="Calibri" w:hAnsi="Calibri" w:cs="Calibri"/>
        </w:rPr>
        <w:t>postoperative inflammation have also been reported</w:t>
      </w:r>
      <w:r w:rsidR="008B2736" w:rsidRPr="00B2623F">
        <w:rPr>
          <w:rFonts w:ascii="Calibri" w:hAnsi="Calibri" w:cs="Calibri"/>
        </w:rPr>
        <w:t xml:space="preserve"> in </w:t>
      </w:r>
      <w:r w:rsidR="00010EA5" w:rsidRPr="00B2623F">
        <w:rPr>
          <w:rFonts w:ascii="Calibri" w:hAnsi="Calibri" w:cs="Calibri"/>
        </w:rPr>
        <w:t>sterile pericarditis models</w:t>
      </w:r>
      <w:r w:rsidR="00C10F17" w:rsidRPr="00B2623F">
        <w:rPr>
          <w:rFonts w:ascii="Calibri" w:hAnsi="Calibri" w:cs="Calibri"/>
        </w:rPr>
        <w:fldChar w:fldCharType="begin">
          <w:fldData xml:space="preserve">PEVuZE5vdGU+PENpdGU+PEF1dGhvcj5DaGFuZzwvQXV0aG9yPjxZZWFyPjIwMTg8L1llYXI+PFJl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</w:fldData>
        </w:fldChar>
      </w:r>
      <w:r w:rsidR="00C10F17" w:rsidRPr="00B2623F">
        <w:rPr>
          <w:rFonts w:ascii="Calibri" w:hAnsi="Calibri" w:cs="Calibri"/>
        </w:rPr>
        <w:instrText xml:space="preserve"> ADDIN EN.CITE </w:instrText>
      </w:r>
      <w:r w:rsidR="00C10F17" w:rsidRPr="00B2623F">
        <w:rPr>
          <w:rFonts w:ascii="Calibri" w:hAnsi="Calibri" w:cs="Calibri"/>
        </w:rPr>
        <w:fldChar w:fldCharType="begin">
          <w:fldData xml:space="preserve">PEVuZE5vdGU+PENpdGU+PEF1dGhvcj5DaGFuZzwvQXV0aG9yPjxZZWFyPjIwMTg8L1llYXI+PFJl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</w:fldData>
        </w:fldChar>
      </w:r>
      <w:r w:rsidR="00C10F17" w:rsidRPr="00B2623F">
        <w:rPr>
          <w:rFonts w:ascii="Calibri" w:hAnsi="Calibri" w:cs="Calibri"/>
        </w:rPr>
        <w:instrText xml:space="preserve"> ADDIN EN.CITE.DATA </w:instrText>
      </w:r>
      <w:r w:rsidR="00C10F17" w:rsidRPr="00B2623F">
        <w:rPr>
          <w:rFonts w:ascii="Calibri" w:hAnsi="Calibri" w:cs="Calibri"/>
        </w:rPr>
      </w:r>
      <w:r w:rsidR="00C10F17" w:rsidRPr="00B2623F">
        <w:rPr>
          <w:rFonts w:ascii="Calibri" w:hAnsi="Calibri" w:cs="Calibri"/>
        </w:rPr>
        <w:fldChar w:fldCharType="end"/>
      </w:r>
      <w:r w:rsidR="00C10F17" w:rsidRPr="00B2623F">
        <w:rPr>
          <w:rFonts w:ascii="Calibri" w:hAnsi="Calibri" w:cs="Calibri"/>
        </w:rPr>
      </w:r>
      <w:r w:rsidR="00C10F17" w:rsidRPr="00B2623F">
        <w:rPr>
          <w:rFonts w:ascii="Calibri" w:hAnsi="Calibri" w:cs="Calibri"/>
        </w:rPr>
        <w:fldChar w:fldCharType="separate"/>
      </w:r>
      <w:r w:rsidR="00C10F17" w:rsidRPr="00B2623F">
        <w:rPr>
          <w:rFonts w:ascii="Calibri" w:hAnsi="Calibri" w:cs="Calibri"/>
          <w:noProof/>
          <w:vertAlign w:val="superscript"/>
        </w:rPr>
        <w:t>11</w:t>
      </w:r>
      <w:r w:rsidR="00C10F17" w:rsidRPr="00B2623F">
        <w:rPr>
          <w:rFonts w:ascii="Calibri" w:hAnsi="Calibri" w:cs="Calibri"/>
        </w:rPr>
        <w:fldChar w:fldCharType="end"/>
      </w:r>
      <w:r w:rsidR="008B2736" w:rsidRPr="00B2623F">
        <w:rPr>
          <w:rFonts w:ascii="Calibri" w:hAnsi="Calibri" w:cs="Calibri"/>
        </w:rPr>
        <w:t xml:space="preserve">, </w:t>
      </w:r>
      <w:r w:rsidR="00010EA5" w:rsidRPr="00B2623F">
        <w:rPr>
          <w:rFonts w:ascii="Calibri" w:hAnsi="Calibri" w:cs="Calibri"/>
        </w:rPr>
        <w:t>atriotomy</w:t>
      </w:r>
      <w:r w:rsidR="00010EA5" w:rsidRPr="00B2623F">
        <w:rPr>
          <w:rFonts w:ascii="Calibri" w:hAnsi="Calibri" w:cs="Calibri"/>
        </w:rPr>
        <w:fldChar w:fldCharType="begin">
          <w:fldData xml:space="preserve">PEVuZE5vdGU+PENpdGU+PEF1dGhvcj5Jc2hpaTwvQXV0aG9yPjxZZWFyPjIwMTc8L1llYXI+PFJl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=
</w:fldData>
        </w:fldChar>
      </w:r>
      <w:r w:rsidR="00010EA5" w:rsidRPr="00B2623F">
        <w:rPr>
          <w:rFonts w:ascii="Calibri" w:hAnsi="Calibri" w:cs="Calibri"/>
        </w:rPr>
        <w:instrText xml:space="preserve"> ADDIN EN.CITE </w:instrText>
      </w:r>
      <w:r w:rsidR="00010EA5" w:rsidRPr="00B2623F">
        <w:rPr>
          <w:rFonts w:ascii="Calibri" w:hAnsi="Calibri" w:cs="Calibri"/>
        </w:rPr>
        <w:fldChar w:fldCharType="begin">
          <w:fldData xml:space="preserve">PEVuZE5vdGU+PENpdGU+PEF1dGhvcj5Jc2hpaTwvQXV0aG9yPjxZZWFyPjIwMTc8L1llYXI+PFJl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=
</w:fldData>
        </w:fldChar>
      </w:r>
      <w:r w:rsidR="00010EA5" w:rsidRPr="00B2623F">
        <w:rPr>
          <w:rFonts w:ascii="Calibri" w:hAnsi="Calibri" w:cs="Calibri"/>
        </w:rPr>
        <w:instrText xml:space="preserve"> ADDIN EN.CITE.DATA </w:instrText>
      </w:r>
      <w:r w:rsidR="00010EA5" w:rsidRPr="00B2623F">
        <w:rPr>
          <w:rFonts w:ascii="Calibri" w:hAnsi="Calibri" w:cs="Calibri"/>
        </w:rPr>
      </w:r>
      <w:r w:rsidR="00010EA5" w:rsidRPr="00B2623F">
        <w:rPr>
          <w:rFonts w:ascii="Calibri" w:hAnsi="Calibri" w:cs="Calibri"/>
        </w:rPr>
        <w:fldChar w:fldCharType="end"/>
      </w:r>
      <w:r w:rsidR="00010EA5" w:rsidRPr="00B2623F">
        <w:rPr>
          <w:rFonts w:ascii="Calibri" w:hAnsi="Calibri" w:cs="Calibri"/>
        </w:rPr>
      </w:r>
      <w:r w:rsidR="00010EA5" w:rsidRPr="00B2623F">
        <w:rPr>
          <w:rFonts w:ascii="Calibri" w:hAnsi="Calibri" w:cs="Calibri"/>
        </w:rPr>
        <w:fldChar w:fldCharType="separate"/>
      </w:r>
      <w:r w:rsidR="00010EA5" w:rsidRPr="00B2623F">
        <w:rPr>
          <w:rFonts w:ascii="Calibri" w:hAnsi="Calibri" w:cs="Calibri"/>
          <w:noProof/>
          <w:vertAlign w:val="superscript"/>
        </w:rPr>
        <w:t>13</w:t>
      </w:r>
      <w:r w:rsidR="00010EA5" w:rsidRPr="00B2623F">
        <w:rPr>
          <w:rFonts w:ascii="Calibri" w:hAnsi="Calibri" w:cs="Calibri"/>
        </w:rPr>
        <w:fldChar w:fldCharType="end"/>
      </w:r>
      <w:r w:rsidR="008B2736" w:rsidRPr="00B2623F">
        <w:rPr>
          <w:rFonts w:ascii="Calibri" w:hAnsi="Calibri" w:cs="Calibri"/>
        </w:rPr>
        <w:t>, and CABG patients</w:t>
      </w:r>
      <w:r w:rsidRPr="00B2623F">
        <w:rPr>
          <w:rFonts w:ascii="Calibri" w:hAnsi="Calibri" w:cs="Calibri"/>
        </w:rPr>
        <w:fldChar w:fldCharType="begin">
          <w:fldData xml:space="preserve">PEVuZE5vdGU+PENpdGU+PEF1dGhvcj5TdGFpY3U8L0F1dGhvcj48WWVhcj4yMDI1PC9ZZWFyPjxS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</w:fldData>
        </w:fldChar>
      </w:r>
      <w:r w:rsidR="009374B5" w:rsidRPr="00B2623F">
        <w:rPr>
          <w:rFonts w:ascii="Calibri" w:hAnsi="Calibri" w:cs="Calibri"/>
        </w:rPr>
        <w:instrText xml:space="preserve"> ADDIN EN.CITE </w:instrText>
      </w:r>
      <w:r w:rsidR="009374B5" w:rsidRPr="00B2623F">
        <w:rPr>
          <w:rFonts w:ascii="Calibri" w:hAnsi="Calibri" w:cs="Calibri"/>
        </w:rPr>
        <w:fldChar w:fldCharType="begin">
          <w:fldData xml:space="preserve">PEVuZE5vdGU+PENpdGU+PEF1dGhvcj5TdGFpY3U8L0F1dGhvcj48WWVhcj4yMDI1PC9ZZWFyPjxS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</w:fldData>
        </w:fldChar>
      </w:r>
      <w:r w:rsidR="009374B5" w:rsidRPr="00B2623F">
        <w:rPr>
          <w:rFonts w:ascii="Calibri" w:hAnsi="Calibri" w:cs="Calibri"/>
        </w:rPr>
        <w:instrText xml:space="preserve"> ADDIN EN.CITE.DATA </w:instrText>
      </w:r>
      <w:r w:rsidR="009374B5" w:rsidRPr="00B2623F">
        <w:rPr>
          <w:rFonts w:ascii="Calibri" w:hAnsi="Calibri" w:cs="Calibri"/>
        </w:rPr>
      </w:r>
      <w:r w:rsidR="009374B5" w:rsidRPr="00B2623F">
        <w:rPr>
          <w:rFonts w:ascii="Calibri" w:hAnsi="Calibri" w:cs="Calibri"/>
        </w:rPr>
        <w:fldChar w:fldCharType="end"/>
      </w:r>
      <w:r w:rsidRPr="00B2623F">
        <w:rPr>
          <w:rFonts w:ascii="Calibri" w:hAnsi="Calibri" w:cs="Calibri"/>
        </w:rPr>
      </w:r>
      <w:r w:rsidRPr="00B2623F">
        <w:rPr>
          <w:rFonts w:ascii="Calibri" w:hAnsi="Calibri" w:cs="Calibri"/>
        </w:rPr>
        <w:fldChar w:fldCharType="separate"/>
      </w:r>
      <w:r w:rsidR="009374B5" w:rsidRPr="00B2623F">
        <w:rPr>
          <w:rFonts w:ascii="Calibri" w:hAnsi="Calibri" w:cs="Calibri"/>
          <w:noProof/>
          <w:vertAlign w:val="superscript"/>
        </w:rPr>
        <w:t>27</w:t>
      </w:r>
      <w:r w:rsidRPr="00B2623F">
        <w:rPr>
          <w:rFonts w:ascii="Calibri" w:hAnsi="Calibri" w:cs="Calibri"/>
        </w:rPr>
        <w:fldChar w:fldCharType="end"/>
      </w:r>
      <w:r w:rsidRPr="00B2623F">
        <w:rPr>
          <w:rFonts w:ascii="Calibri" w:hAnsi="Calibri" w:cs="Calibri"/>
        </w:rPr>
        <w:t xml:space="preserve">. </w:t>
      </w:r>
      <w:r w:rsidR="008B2736" w:rsidRPr="00B2623F">
        <w:rPr>
          <w:rFonts w:ascii="Calibri" w:hAnsi="Calibri" w:cs="Calibri"/>
        </w:rPr>
        <w:t xml:space="preserve">We also observed </w:t>
      </w:r>
      <w:r w:rsidRPr="00B2623F">
        <w:rPr>
          <w:rFonts w:ascii="Calibri" w:hAnsi="Calibri" w:cs="Calibri"/>
        </w:rPr>
        <w:t>early collagen deposition</w:t>
      </w:r>
      <w:r w:rsidR="008B2736" w:rsidRPr="00B2623F">
        <w:rPr>
          <w:rFonts w:ascii="Calibri" w:hAnsi="Calibri" w:cs="Calibri"/>
        </w:rPr>
        <w:t xml:space="preserve"> in </w:t>
      </w:r>
      <w:r w:rsidR="00731F00" w:rsidRPr="00B2623F">
        <w:rPr>
          <w:rFonts w:ascii="Calibri" w:hAnsi="Calibri" w:cs="Calibri"/>
        </w:rPr>
        <w:t>this</w:t>
      </w:r>
      <w:r w:rsidR="008B2736" w:rsidRPr="00B2623F">
        <w:rPr>
          <w:rFonts w:ascii="Calibri" w:hAnsi="Calibri" w:cs="Calibri"/>
        </w:rPr>
        <w:t xml:space="preserve"> model</w:t>
      </w:r>
      <w:r w:rsidRPr="00B2623F">
        <w:rPr>
          <w:rFonts w:ascii="Calibri" w:hAnsi="Calibri" w:cs="Calibri"/>
        </w:rPr>
        <w:t>,</w:t>
      </w:r>
      <w:r w:rsidR="008B2736" w:rsidRPr="00B2623F">
        <w:rPr>
          <w:rFonts w:ascii="Calibri" w:hAnsi="Calibri" w:cs="Calibri"/>
        </w:rPr>
        <w:t xml:space="preserve"> </w:t>
      </w:r>
      <w:r w:rsidR="00731F00" w:rsidRPr="00B2623F">
        <w:rPr>
          <w:rFonts w:ascii="Calibri" w:hAnsi="Calibri" w:cs="Calibri"/>
        </w:rPr>
        <w:t>consistent with previous reports</w:t>
      </w:r>
      <w:r w:rsidR="00C10F17" w:rsidRPr="00B2623F">
        <w:rPr>
          <w:rFonts w:ascii="Calibri" w:hAnsi="Calibri" w:cs="Calibri"/>
        </w:rPr>
        <w:fldChar w:fldCharType="begin">
          <w:fldData xml:space="preserve">PEVuZE5vdGU+PENpdGU+PEF1dGhvcj5IdWFuZzwvQXV0aG9yPjxZZWFyPjIwMTY8L1llYXI+PFJl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</w:fldData>
        </w:fldChar>
      </w:r>
      <w:r w:rsidR="00C10F17" w:rsidRPr="00B2623F">
        <w:rPr>
          <w:rFonts w:ascii="Calibri" w:hAnsi="Calibri" w:cs="Calibri"/>
        </w:rPr>
        <w:instrText xml:space="preserve"> ADDIN EN.CITE </w:instrText>
      </w:r>
      <w:r w:rsidR="00C10F17" w:rsidRPr="00B2623F">
        <w:rPr>
          <w:rFonts w:ascii="Calibri" w:hAnsi="Calibri" w:cs="Calibri"/>
        </w:rPr>
        <w:fldChar w:fldCharType="begin">
          <w:fldData xml:space="preserve">PEVuZE5vdGU+PENpdGU+PEF1dGhvcj5IdWFuZzwvQXV0aG9yPjxZZWFyPjIwMTY8L1llYXI+PFJl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</w:fldData>
        </w:fldChar>
      </w:r>
      <w:r w:rsidR="00C10F17" w:rsidRPr="00B2623F">
        <w:rPr>
          <w:rFonts w:ascii="Calibri" w:hAnsi="Calibri" w:cs="Calibri"/>
        </w:rPr>
        <w:instrText xml:space="preserve"> ADDIN EN.CITE.DATA </w:instrText>
      </w:r>
      <w:r w:rsidR="00C10F17" w:rsidRPr="00B2623F">
        <w:rPr>
          <w:rFonts w:ascii="Calibri" w:hAnsi="Calibri" w:cs="Calibri"/>
        </w:rPr>
      </w:r>
      <w:r w:rsidR="00C10F17" w:rsidRPr="00B2623F">
        <w:rPr>
          <w:rFonts w:ascii="Calibri" w:hAnsi="Calibri" w:cs="Calibri"/>
        </w:rPr>
        <w:fldChar w:fldCharType="end"/>
      </w:r>
      <w:r w:rsidR="00C10F17" w:rsidRPr="00B2623F">
        <w:rPr>
          <w:rFonts w:ascii="Calibri" w:hAnsi="Calibri" w:cs="Calibri"/>
        </w:rPr>
      </w:r>
      <w:r w:rsidR="00C10F17" w:rsidRPr="00B2623F">
        <w:rPr>
          <w:rFonts w:ascii="Calibri" w:hAnsi="Calibri" w:cs="Calibri"/>
        </w:rPr>
        <w:fldChar w:fldCharType="separate"/>
      </w:r>
      <w:r w:rsidR="00C10F17" w:rsidRPr="00B2623F">
        <w:rPr>
          <w:rFonts w:ascii="Calibri" w:hAnsi="Calibri" w:cs="Calibri"/>
          <w:noProof/>
          <w:vertAlign w:val="superscript"/>
        </w:rPr>
        <w:t>15,28</w:t>
      </w:r>
      <w:r w:rsidR="00C10F17" w:rsidRPr="00B2623F">
        <w:rPr>
          <w:rFonts w:ascii="Calibri" w:hAnsi="Calibri" w:cs="Calibri"/>
        </w:rPr>
        <w:fldChar w:fldCharType="end"/>
      </w:r>
      <w:r w:rsidR="00C15FA5" w:rsidRPr="00B2623F">
        <w:rPr>
          <w:rFonts w:ascii="Calibri" w:hAnsi="Calibri" w:cs="Calibri"/>
        </w:rPr>
        <w:t>.</w:t>
      </w:r>
      <w:r w:rsidRPr="00B2623F">
        <w:rPr>
          <w:rFonts w:ascii="Calibri" w:hAnsi="Calibri" w:cs="Calibri"/>
        </w:rPr>
        <w:t xml:space="preserve"> </w:t>
      </w:r>
      <w:r w:rsidR="009959C6" w:rsidRPr="00B2623F">
        <w:rPr>
          <w:rFonts w:ascii="Calibri" w:hAnsi="Calibri" w:cs="Calibri"/>
        </w:rPr>
        <w:t>This may result</w:t>
      </w:r>
      <w:r w:rsidR="00C15FA5" w:rsidRPr="00B2623F">
        <w:rPr>
          <w:rFonts w:ascii="Calibri" w:hAnsi="Calibri" w:cs="Calibri"/>
        </w:rPr>
        <w:t xml:space="preserve"> in </w:t>
      </w:r>
      <w:r w:rsidRPr="00B2623F">
        <w:rPr>
          <w:rFonts w:ascii="Calibri" w:hAnsi="Calibri" w:cs="Calibri"/>
        </w:rPr>
        <w:t>reduced atrial conduction velocity and shortened atrial effective refractory periods</w:t>
      </w:r>
      <w:r w:rsidRPr="00B2623F">
        <w:rPr>
          <w:rFonts w:ascii="Calibri" w:hAnsi="Calibri" w:cs="Calibri"/>
        </w:rPr>
        <w:fldChar w:fldCharType="begin">
          <w:fldData xml:space="preserve">PEVuZE5vdGU+PENpdGU+PEF1dGhvcj5MaXU8L0F1dGhvcj48WWVhcj4yMDI2PC9ZZWFyPjxSZWNO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==
</w:fldData>
        </w:fldChar>
      </w:r>
      <w:r w:rsidR="000E2454" w:rsidRPr="00B2623F">
        <w:rPr>
          <w:rFonts w:ascii="Calibri" w:hAnsi="Calibri" w:cs="Calibri"/>
        </w:rPr>
        <w:instrText xml:space="preserve"> ADDIN EN.CITE </w:instrText>
      </w:r>
      <w:r w:rsidR="000E2454" w:rsidRPr="00B2623F">
        <w:rPr>
          <w:rFonts w:ascii="Calibri" w:hAnsi="Calibri" w:cs="Calibri"/>
        </w:rPr>
        <w:fldChar w:fldCharType="begin">
          <w:fldData xml:space="preserve">PEVuZE5vdGU+PENpdGU+PEF1dGhvcj5MaXU8L0F1dGhvcj48WWVhcj4yMDI2PC9ZZWFyPjxSZWNO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==
</w:fldData>
        </w:fldChar>
      </w:r>
      <w:r w:rsidR="000E2454" w:rsidRPr="00B2623F">
        <w:rPr>
          <w:rFonts w:ascii="Calibri" w:hAnsi="Calibri" w:cs="Calibri"/>
        </w:rPr>
        <w:instrText xml:space="preserve"> ADDIN EN.CITE.DATA </w:instrText>
      </w:r>
      <w:r w:rsidR="000E2454" w:rsidRPr="00B2623F">
        <w:rPr>
          <w:rFonts w:ascii="Calibri" w:hAnsi="Calibri" w:cs="Calibri"/>
        </w:rPr>
      </w:r>
      <w:r w:rsidR="000E2454" w:rsidRPr="00B2623F">
        <w:rPr>
          <w:rFonts w:ascii="Calibri" w:hAnsi="Calibri" w:cs="Calibri"/>
        </w:rPr>
        <w:fldChar w:fldCharType="end"/>
      </w:r>
      <w:r w:rsidRPr="00B2623F">
        <w:rPr>
          <w:rFonts w:ascii="Calibri" w:hAnsi="Calibri" w:cs="Calibri"/>
        </w:rPr>
      </w:r>
      <w:r w:rsidRPr="00B2623F">
        <w:rPr>
          <w:rFonts w:ascii="Calibri" w:hAnsi="Calibri" w:cs="Calibri"/>
        </w:rPr>
        <w:fldChar w:fldCharType="separate"/>
      </w:r>
      <w:r w:rsidR="000E2454" w:rsidRPr="00B2623F">
        <w:rPr>
          <w:rFonts w:ascii="Calibri" w:hAnsi="Calibri" w:cs="Calibri"/>
          <w:noProof/>
          <w:vertAlign w:val="superscript"/>
        </w:rPr>
        <w:t>18,22</w:t>
      </w:r>
      <w:r w:rsidRPr="00B2623F">
        <w:rPr>
          <w:rFonts w:ascii="Calibri" w:hAnsi="Calibri" w:cs="Calibri"/>
        </w:rPr>
        <w:fldChar w:fldCharType="end"/>
      </w:r>
      <w:r w:rsidRPr="00B2623F">
        <w:rPr>
          <w:rFonts w:ascii="Calibri" w:hAnsi="Calibri" w:cs="Calibri"/>
        </w:rPr>
        <w:t>, indicating structural and electrophysiological atrial remodeling</w:t>
      </w:r>
      <w:r w:rsidRPr="00B2623F">
        <w:rPr>
          <w:rFonts w:ascii="Calibri" w:hAnsi="Calibri" w:cs="Calibri"/>
        </w:rPr>
        <w:fldChar w:fldCharType="begin"/>
      </w:r>
      <w:r w:rsidR="00760DE0" w:rsidRPr="00B2623F">
        <w:rPr>
          <w:rFonts w:ascii="Calibri" w:hAnsi="Calibri" w:cs="Calibri"/>
        </w:rPr>
        <w:instrText xml:space="preserve"> ADDIN EN.CITE &lt;EndNote&gt;&lt;Cite&gt;&lt;Author&gt;Kaese&lt;/Author&gt;&lt;Year&gt;2012&lt;/Year&gt;&lt;RecNum&gt;33&lt;/RecNum&gt;&lt;DisplayText&gt;&lt;style face="superscript"&gt;25&lt;/style&gt;&lt;/DisplayText&gt;&lt;record&gt;&lt;rec-number&gt;33&lt;/rec-number&gt;&lt;foreign-keys&gt;&lt;key app="EN" db-id="fxtwp0v26w0sweex5f85apzjapr2we0rpxsw" timestamp="1780013852"&gt;33&lt;/key&gt;&lt;/foreign-keys&gt;&lt;ref-type name="Journal Article"&gt;17&lt;/ref-type&gt;&lt;contributors&gt;&lt;authors&gt;&lt;author&gt;Kaese, S.&lt;/author&gt;&lt;author&gt;Verheule, S.&lt;/author&gt;&lt;/authors&gt;&lt;/contributors&gt;&lt;auth-address&gt;Division of Experimental and Clinical Electrophysiology, Department of Cardiology and Angiology, University Hospital Munster Munster, Germany.&lt;/auth-address&gt;&lt;titles&gt;&lt;title&gt;Cardiac electrophysiology in mice: a matter of size&lt;/title&gt;&lt;secondary-title&gt;Front Physiol&lt;/secondary-title&gt;&lt;/titles&gt;&lt;periodical&gt;&lt;full-title&gt;Front Physiol&lt;/full-title&gt;&lt;/periodical&gt;&lt;pages&gt;345&lt;/pages&gt;&lt;volume&gt;3&lt;/volume&gt;&lt;edition&gt;20120905&lt;/edition&gt;&lt;keywords&gt;&lt;keyword&gt;arrhythmias&lt;/keyword&gt;&lt;keyword&gt;atrial fibrillation&lt;/keyword&gt;&lt;keyword&gt;conduction&lt;/keyword&gt;&lt;keyword&gt;mouse&lt;/keyword&gt;&lt;keyword&gt;scaling&lt;/keyword&gt;&lt;keyword&gt;ventricular fibrillation&lt;/keyword&gt;&lt;/keywords&gt;&lt;dates&gt;&lt;year&gt;2012&lt;/year&gt;&lt;/dates&gt;&lt;isbn&gt;1664-042X (Electronic)&amp;#xD;1664-042X (Linking)&lt;/isbn&gt;&lt;accession-num&gt;22973235&lt;/accession-num&gt;&lt;urls&gt;&lt;related-urls&gt;&lt;url&gt;https://www.ncbi.nlm.nih.gov/pubmed/22973235&lt;/url&gt;&lt;/related-urls&gt;&lt;/urls&gt;&lt;custom2&gt;PMC3433738&lt;/custom2&gt;&lt;electronic-resource-num&gt;10.3389/fphys.2012.00345&lt;/electronic-resource-num&gt;&lt;remote-database-name&gt;PubMed-not-MEDLINE&lt;/remote-database-name&gt;&lt;remote-database-provider&gt;NLM&lt;/remote-database-provider&gt;&lt;/record&gt;&lt;/Cite&gt;&lt;/EndNote&gt;</w:instrText>
      </w:r>
      <w:r w:rsidRPr="00B2623F">
        <w:rPr>
          <w:rFonts w:ascii="Calibri" w:hAnsi="Calibri" w:cs="Calibri"/>
        </w:rPr>
        <w:fldChar w:fldCharType="separate"/>
      </w:r>
      <w:r w:rsidR="00760DE0" w:rsidRPr="00B2623F">
        <w:rPr>
          <w:rFonts w:ascii="Calibri" w:hAnsi="Calibri" w:cs="Calibri"/>
          <w:noProof/>
          <w:vertAlign w:val="superscript"/>
        </w:rPr>
        <w:t>25</w:t>
      </w:r>
      <w:r w:rsidRPr="00B2623F">
        <w:rPr>
          <w:rFonts w:ascii="Calibri" w:hAnsi="Calibri" w:cs="Calibri"/>
        </w:rPr>
        <w:fldChar w:fldCharType="end"/>
      </w:r>
      <w:r w:rsidRPr="00B2623F">
        <w:rPr>
          <w:rFonts w:ascii="Calibri" w:hAnsi="Calibri" w:cs="Calibri"/>
        </w:rPr>
        <w:t>.</w:t>
      </w:r>
      <w:r w:rsidR="006F0EF6" w:rsidRPr="00B2623F">
        <w:rPr>
          <w:rFonts w:ascii="Calibri" w:hAnsi="Calibri" w:cs="Calibri"/>
        </w:rPr>
        <w:t xml:space="preserve"> </w:t>
      </w:r>
      <w:r w:rsidR="00402627" w:rsidRPr="00B2623F">
        <w:rPr>
          <w:rFonts w:ascii="Calibri" w:hAnsi="Calibri" w:cs="Calibri"/>
        </w:rPr>
        <w:t>These inflammatory, structural, and electrophysiological alterations can be interpreted within the contemporary concept of atrial cardiomyopathy (</w:t>
      </w:r>
      <w:proofErr w:type="spellStart"/>
      <w:r w:rsidR="00402627" w:rsidRPr="00B2623F">
        <w:rPr>
          <w:rFonts w:ascii="Calibri" w:hAnsi="Calibri" w:cs="Calibri"/>
        </w:rPr>
        <w:t>AtCM</w:t>
      </w:r>
      <w:proofErr w:type="spellEnd"/>
      <w:r w:rsidR="00402627" w:rsidRPr="00B2623F">
        <w:rPr>
          <w:rFonts w:ascii="Calibri" w:hAnsi="Calibri" w:cs="Calibri"/>
        </w:rPr>
        <w:t>), which encompasses structural, architectural, contractile, and electrophysiological abnormalities of the atria</w:t>
      </w:r>
      <w:r w:rsidR="00402627" w:rsidRPr="00B2623F">
        <w:rPr>
          <w:rFonts w:ascii="Calibri" w:hAnsi="Calibri" w:cs="Calibri"/>
        </w:rPr>
        <w:fldChar w:fldCharType="begin">
          <w:fldData xml:space="preserve">PEVuZE5vdGU+PENpdGU+PEF1dGhvcj5Hb2V0dGU8L0F1dGhvcj48WWVhcj4yMDI0PC9ZZWFyPjxS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</w:fldData>
        </w:fldChar>
      </w:r>
      <w:r w:rsidR="00C10F17" w:rsidRPr="00B2623F">
        <w:rPr>
          <w:rFonts w:ascii="Calibri" w:hAnsi="Calibri" w:cs="Calibri"/>
        </w:rPr>
        <w:instrText xml:space="preserve"> ADDIN EN.CITE </w:instrText>
      </w:r>
      <w:r w:rsidR="00C10F17" w:rsidRPr="00B2623F">
        <w:rPr>
          <w:rFonts w:ascii="Calibri" w:hAnsi="Calibri" w:cs="Calibri"/>
        </w:rPr>
        <w:fldChar w:fldCharType="begin">
          <w:fldData xml:space="preserve">PEVuZE5vdGU+PENpdGU+PEF1dGhvcj5Hb2V0dGU8L0F1dGhvcj48WWVhcj4yMDI0PC9ZZWFyPjxS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</w:fldData>
        </w:fldChar>
      </w:r>
      <w:r w:rsidR="00C10F17" w:rsidRPr="00B2623F">
        <w:rPr>
          <w:rFonts w:ascii="Calibri" w:hAnsi="Calibri" w:cs="Calibri"/>
        </w:rPr>
        <w:instrText xml:space="preserve"> ADDIN EN.CITE.DATA </w:instrText>
      </w:r>
      <w:r w:rsidR="00C10F17" w:rsidRPr="00B2623F">
        <w:rPr>
          <w:rFonts w:ascii="Calibri" w:hAnsi="Calibri" w:cs="Calibri"/>
        </w:rPr>
      </w:r>
      <w:r w:rsidR="00C10F17" w:rsidRPr="00B2623F">
        <w:rPr>
          <w:rFonts w:ascii="Calibri" w:hAnsi="Calibri" w:cs="Calibri"/>
        </w:rPr>
        <w:fldChar w:fldCharType="end"/>
      </w:r>
      <w:r w:rsidR="00402627" w:rsidRPr="00B2623F">
        <w:rPr>
          <w:rFonts w:ascii="Calibri" w:hAnsi="Calibri" w:cs="Calibri"/>
        </w:rPr>
      </w:r>
      <w:r w:rsidR="00402627" w:rsidRPr="00B2623F">
        <w:rPr>
          <w:rFonts w:ascii="Calibri" w:hAnsi="Calibri" w:cs="Calibri"/>
        </w:rPr>
        <w:fldChar w:fldCharType="separate"/>
      </w:r>
      <w:r w:rsidR="00C10F17" w:rsidRPr="00B2623F">
        <w:rPr>
          <w:rFonts w:ascii="Calibri" w:hAnsi="Calibri" w:cs="Calibri"/>
          <w:noProof/>
          <w:vertAlign w:val="superscript"/>
        </w:rPr>
        <w:t>29</w:t>
      </w:r>
      <w:r w:rsidR="00402627" w:rsidRPr="00B2623F">
        <w:rPr>
          <w:rFonts w:ascii="Calibri" w:hAnsi="Calibri" w:cs="Calibri"/>
        </w:rPr>
        <w:fldChar w:fldCharType="end"/>
      </w:r>
      <w:r w:rsidR="00402627" w:rsidRPr="00B2623F">
        <w:rPr>
          <w:rFonts w:ascii="Calibri" w:hAnsi="Calibri" w:cs="Calibri"/>
        </w:rPr>
        <w:t xml:space="preserve">. Collectively, these </w:t>
      </w:r>
      <w:proofErr w:type="spellStart"/>
      <w:r w:rsidR="00402627" w:rsidRPr="00B2623F">
        <w:rPr>
          <w:rFonts w:ascii="Calibri" w:hAnsi="Calibri" w:cs="Calibri"/>
        </w:rPr>
        <w:t>AtCM</w:t>
      </w:r>
      <w:proofErr w:type="spellEnd"/>
      <w:r w:rsidR="00402627" w:rsidRPr="00B2623F">
        <w:rPr>
          <w:rFonts w:ascii="Calibri" w:hAnsi="Calibri" w:cs="Calibri"/>
        </w:rPr>
        <w:t xml:space="preserve">-related features may contribute to the formation of an AF-prone atrial substrate and facilitate </w:t>
      </w:r>
      <w:proofErr w:type="spellStart"/>
      <w:r w:rsidR="00402627" w:rsidRPr="00B2623F">
        <w:rPr>
          <w:rFonts w:ascii="Calibri" w:hAnsi="Calibri" w:cs="Calibri"/>
        </w:rPr>
        <w:t>sPOAF</w:t>
      </w:r>
      <w:proofErr w:type="spellEnd"/>
      <w:r w:rsidR="00402627" w:rsidRPr="00B2623F">
        <w:rPr>
          <w:rFonts w:ascii="Calibri" w:hAnsi="Calibri" w:cs="Calibri"/>
        </w:rPr>
        <w:t xml:space="preserve">, further supporting the biological relevance of this model for investigating postoperative atrial arrhythmogenesis. </w:t>
      </w:r>
    </w:p>
    <w:p w14:paraId="6495D88F" w14:textId="77777777" w:rsidR="007E0277" w:rsidRPr="00B2623F" w:rsidRDefault="007E0277" w:rsidP="00B2623F">
      <w:pPr>
        <w:jc w:val="both"/>
        <w:rPr>
          <w:rFonts w:ascii="Calibri" w:hAnsi="Calibri" w:cs="Calibri"/>
        </w:rPr>
      </w:pPr>
    </w:p>
    <w:p w14:paraId="2B49EF0F" w14:textId="3095042B" w:rsidR="000C1B71" w:rsidRPr="00B2623F" w:rsidRDefault="00760DE0" w:rsidP="00B2623F">
      <w:pPr>
        <w:jc w:val="both"/>
        <w:rPr>
          <w:rFonts w:ascii="Calibri" w:hAnsi="Calibri" w:cs="Calibri"/>
        </w:rPr>
      </w:pPr>
      <w:r w:rsidRPr="00B2623F">
        <w:rPr>
          <w:rFonts w:ascii="Calibri" w:hAnsi="Calibri" w:cs="Calibri"/>
        </w:rPr>
        <w:t xml:space="preserve">To ensure model reproducibility, several key steps must be carefully considered. </w:t>
      </w:r>
      <w:r w:rsidR="00306174" w:rsidRPr="00B2623F">
        <w:rPr>
          <w:rFonts w:ascii="Calibri" w:hAnsi="Calibri" w:cs="Calibri"/>
        </w:rPr>
        <w:t>The first key point is endotracheal intubation. Traditional procedures involve a midline neck incision to expose the trachea</w:t>
      </w:r>
      <w:r w:rsidR="00306174" w:rsidRPr="00B2623F">
        <w:rPr>
          <w:rFonts w:ascii="Calibri" w:hAnsi="Calibri" w:cs="Calibri"/>
        </w:rPr>
        <w:fldChar w:fldCharType="begin"/>
      </w:r>
      <w:r w:rsidR="00C10F17" w:rsidRPr="00B2623F">
        <w:rPr>
          <w:rFonts w:ascii="Calibri" w:hAnsi="Calibri" w:cs="Calibri"/>
        </w:rPr>
        <w:instrText xml:space="preserve"> ADDIN EN.CITE &lt;EndNote&gt;&lt;Cite&gt;&lt;Author&gt;Koeppen&lt;/Author&gt;&lt;Year&gt;2011&lt;/Year&gt;&lt;RecNum&gt;34&lt;/RecNum&gt;&lt;DisplayText&gt;&lt;style face="superscript"&gt;30&lt;/style&gt;&lt;/DisplayText&gt;&lt;record&gt;&lt;rec-number&gt;34&lt;/rec-number&gt;&lt;foreign-keys&gt;&lt;key app="EN" db-id="fxtwp0v26w0sweex5f85apzjapr2we0rpxsw" timestamp="1780016077"&gt;34&lt;/key&gt;&lt;/foreign-keys&gt;&lt;ref-type name="Journal Article"&gt;17&lt;/ref-type&gt;&lt;contributors&gt;&lt;authors&gt;&lt;author&gt;Koeppen, M.&lt;/author&gt;&lt;author&gt;Eckle, T.&lt;/author&gt;&lt;author&gt;Eltzschig, H. K.&lt;/author&gt;&lt;/authors&gt;&lt;/contributors&gt;&lt;auth-address&gt;Department of Anesthesiology, University of Colorado, USA.&lt;/auth-address&gt;&lt;titles&gt;&lt;title&gt;Pressure controlled ventilation to induce acute lung injury in mice&lt;/title&gt;&lt;secondary-title&gt;J Vis Exp&lt;/secondary-title&gt;&lt;/titles&gt;&lt;periodical&gt;&lt;full-title&gt;J Vis Exp&lt;/full-title&gt;&lt;/periodical&gt;&lt;number&gt;51&lt;/number&gt;&lt;edition&gt;20110505&lt;/edition&gt;&lt;keywords&gt;&lt;keyword&gt;Acute Lung Injury/*etiology&lt;/keyword&gt;&lt;keyword&gt;Animals&lt;/keyword&gt;&lt;keyword&gt;*Disease Models, Animal&lt;/keyword&gt;&lt;keyword&gt;Mice&lt;/keyword&gt;&lt;keyword&gt;Mice, Inbred C57BL&lt;/keyword&gt;&lt;keyword&gt;Respiration, Artificial/*methods&lt;/keyword&gt;&lt;/keywords&gt;&lt;dates&gt;&lt;year&gt;2011&lt;/year&gt;&lt;pub-dates&gt;&lt;date&gt;May 5&lt;/date&gt;&lt;/pub-dates&gt;&lt;/dates&gt;&lt;isbn&gt;1940-087X (Electronic)&amp;#xD;1940-087X (Linking)&lt;/isbn&gt;&lt;accession-num&gt;21587159&lt;/accession-num&gt;&lt;urls&gt;&lt;related-urls&gt;&lt;url&gt;https://www.ncbi.nlm.nih.gov/pubmed/21587159&lt;/url&gt;&lt;/related-urls&gt;&lt;/urls&gt;&lt;custom2&gt;PMC3197099&lt;/custom2&gt;&lt;electronic-resource-num&gt;10.3791/2525&lt;/electronic-resource-num&gt;&lt;remote-database-name&gt;Medline&lt;/remote-database-name&gt;&lt;remote-database-provider&gt;NLM&lt;/remote-database-provider&gt;&lt;/record&gt;&lt;/Cite&gt;&lt;/EndNote&gt;</w:instrText>
      </w:r>
      <w:r w:rsidR="00306174" w:rsidRPr="00B2623F">
        <w:rPr>
          <w:rFonts w:ascii="Calibri" w:hAnsi="Calibri" w:cs="Calibri"/>
        </w:rPr>
        <w:fldChar w:fldCharType="separate"/>
      </w:r>
      <w:r w:rsidR="00C10F17" w:rsidRPr="00B2623F">
        <w:rPr>
          <w:rFonts w:ascii="Calibri" w:hAnsi="Calibri" w:cs="Calibri"/>
          <w:noProof/>
          <w:vertAlign w:val="superscript"/>
        </w:rPr>
        <w:t>30</w:t>
      </w:r>
      <w:r w:rsidR="00306174" w:rsidRPr="00B2623F">
        <w:rPr>
          <w:rFonts w:ascii="Calibri" w:hAnsi="Calibri" w:cs="Calibri"/>
        </w:rPr>
        <w:fldChar w:fldCharType="end"/>
      </w:r>
      <w:r w:rsidR="00306174" w:rsidRPr="00B2623F">
        <w:rPr>
          <w:rFonts w:ascii="Calibri" w:hAnsi="Calibri" w:cs="Calibri"/>
        </w:rPr>
        <w:t xml:space="preserve">. In that way, the researcher can directly visualize tube insertion into the trachea. In the current method, a non-invasive transoral intubation technique is utilized. The researcher can clearly visualize the opening and closing of the glottis with breathing under a bright illuminator and then insert the tube into the trachea easily. Hence, a cervical incision is not made to reduce unnecessary trauma and potential secondary infections, which is crucial because inflammation is considered a potential trigger for the occurrence of AF. The second key point is maintaining strict asepsis throughout the procedure. This model aims to reproduce sterile, localized surgical trauma associated with clinical OPCAB; contamination of the surgical field or instruments may introduce infectious inflammation and alter the arrhythmogenic substrate. Because the telemetry transmitter remains in the subcutaneous pocket for 5 days, aseptic handling of the transmitter, surgical instruments, sterile drapes, and skin preparation is essential, especially avoiding contact between the transmitter and non-sterile areas during implantation. Otherwise, postoperative infection may cause scratching or biting of the wound, leading to wound dehiscence and irreversible ECG lead damage. The third key point is the placement of the temporary myocardial </w:t>
      </w:r>
      <w:r w:rsidR="00306174" w:rsidRPr="00B2623F">
        <w:rPr>
          <w:rFonts w:ascii="Calibri" w:hAnsi="Calibri" w:cs="Calibri"/>
        </w:rPr>
        <w:lastRenderedPageBreak/>
        <w:t>suture</w:t>
      </w:r>
      <w:r w:rsidR="007400CB" w:rsidRPr="00B2623F">
        <w:rPr>
          <w:rFonts w:ascii="Calibri" w:hAnsi="Calibri" w:cs="Calibri"/>
        </w:rPr>
        <w:t>s</w:t>
      </w:r>
      <w:r w:rsidR="00306174" w:rsidRPr="00B2623F">
        <w:rPr>
          <w:rFonts w:ascii="Calibri" w:hAnsi="Calibri" w:cs="Calibri"/>
        </w:rPr>
        <w:t xml:space="preserve"> used to simulate the mechanical stress of a cardiac tissue stabilizer. The depth and location of </w:t>
      </w:r>
      <w:r w:rsidR="009972CA" w:rsidRPr="00B2623F">
        <w:rPr>
          <w:rFonts w:ascii="Calibri" w:hAnsi="Calibri" w:cs="Calibri"/>
        </w:rPr>
        <w:t>these</w:t>
      </w:r>
      <w:r w:rsidR="00306174" w:rsidRPr="00B2623F">
        <w:rPr>
          <w:rFonts w:ascii="Calibri" w:hAnsi="Calibri" w:cs="Calibri"/>
        </w:rPr>
        <w:t xml:space="preserve"> suture</w:t>
      </w:r>
      <w:r w:rsidR="00AD69FF" w:rsidRPr="00B2623F">
        <w:rPr>
          <w:rFonts w:ascii="Calibri" w:hAnsi="Calibri" w:cs="Calibri"/>
        </w:rPr>
        <w:t>s</w:t>
      </w:r>
      <w:r w:rsidR="00306174" w:rsidRPr="00B2623F">
        <w:rPr>
          <w:rFonts w:ascii="Calibri" w:hAnsi="Calibri" w:cs="Calibri"/>
        </w:rPr>
        <w:t xml:space="preserve"> are vital. If the needle penetrates too deeply, it may injure major blood vessels, leading to fatal hemorrhage. Additionally, researchers must be extremely careful to avoid puncturing or ligating the LAD or major coronary branches. Inadvertent ligation of the LAD will cause acute myocardial infarction and ischemia-reperfusion injury, shifting the model from an </w:t>
      </w:r>
      <w:proofErr w:type="spellStart"/>
      <w:r w:rsidR="00306174" w:rsidRPr="00B2623F">
        <w:rPr>
          <w:rFonts w:ascii="Calibri" w:hAnsi="Calibri" w:cs="Calibri"/>
        </w:rPr>
        <w:t>sPOAF</w:t>
      </w:r>
      <w:proofErr w:type="spellEnd"/>
      <w:r w:rsidR="00306174" w:rsidRPr="00B2623F">
        <w:rPr>
          <w:rFonts w:ascii="Calibri" w:hAnsi="Calibri" w:cs="Calibri"/>
        </w:rPr>
        <w:t xml:space="preserve"> paradigm to an ischemic arrhythmia model. Conversely, if the needle is inserted too shallowly, the mechanical trauma and subsequent localized inflammatory response will be insufficient, failing to induce </w:t>
      </w:r>
      <w:proofErr w:type="spellStart"/>
      <w:r w:rsidR="00306174" w:rsidRPr="00B2623F">
        <w:rPr>
          <w:rFonts w:ascii="Calibri" w:hAnsi="Calibri" w:cs="Calibri"/>
        </w:rPr>
        <w:t>sPOAF</w:t>
      </w:r>
      <w:proofErr w:type="spellEnd"/>
      <w:r w:rsidR="00306174" w:rsidRPr="00B2623F">
        <w:rPr>
          <w:rFonts w:ascii="Calibri" w:hAnsi="Calibri" w:cs="Calibri"/>
        </w:rPr>
        <w:t xml:space="preserve">. </w:t>
      </w:r>
      <w:r w:rsidR="00265BAC" w:rsidRPr="00B2623F">
        <w:rPr>
          <w:rFonts w:ascii="Calibri" w:hAnsi="Calibri" w:cs="Calibri"/>
        </w:rPr>
        <w:t>The fourth key point</w:t>
      </w:r>
      <w:r w:rsidR="00306174" w:rsidRPr="00B2623F">
        <w:rPr>
          <w:rFonts w:ascii="Calibri" w:hAnsi="Calibri" w:cs="Calibri"/>
        </w:rPr>
        <w:t xml:space="preserve"> is to verify the ECG waveform on the telemetry receiver immediately after transmitter implantation and adjust the lead positions if signal quality is poor. The negative lead is placed in the right </w:t>
      </w:r>
      <w:proofErr w:type="spellStart"/>
      <w:r w:rsidR="00306174" w:rsidRPr="00B2623F">
        <w:rPr>
          <w:rFonts w:ascii="Calibri" w:hAnsi="Calibri" w:cs="Calibri"/>
        </w:rPr>
        <w:t>subclavicular</w:t>
      </w:r>
      <w:proofErr w:type="spellEnd"/>
      <w:r w:rsidR="00306174" w:rsidRPr="00B2623F">
        <w:rPr>
          <w:rFonts w:ascii="Calibri" w:hAnsi="Calibri" w:cs="Calibri"/>
        </w:rPr>
        <w:t xml:space="preserve"> region, and the positive lead near the left costal arch. Suboptimal positioning may result in poorly defined P waves, making accurate identification of AF episodes difficult. Furthermore, daily assessment of the waveform quality is required; a sudden deterioration in the signal strongly indicates electrode dislodgment. Because the mice are freely moving throughout the study, inadequately secured leads are susceptible to detachment. Therefore, the leads must be firmly sutured to the subcutaneous tissue to ensure long-term stability. In addition, it is imperative to check the abdominal flank incision daily; if any loosening or wound dehiscence is observed, it must be re-sutured immediately under anesthesia.</w:t>
      </w:r>
      <w:r w:rsidR="00265BAC" w:rsidRPr="00B2623F">
        <w:rPr>
          <w:rFonts w:ascii="Calibri" w:hAnsi="Calibri" w:cs="Calibri"/>
        </w:rPr>
        <w:t xml:space="preserve"> </w:t>
      </w:r>
      <w:r w:rsidR="000C1B71" w:rsidRPr="00B2623F">
        <w:rPr>
          <w:rFonts w:ascii="Calibri" w:hAnsi="Calibri" w:cs="Calibri"/>
        </w:rPr>
        <w:t>Additionally, several aspects and precautions require attention. First, mice must be weighed accurately preoperatively to calculate the precise dosage of the anesthetic. An overdose can lead to fatal respiratory depression, while an underdose may result in intraoperative awakening or sudden movements, significantly increasing the risk of accidental myocardial injury. Second, the primary causes of intraoperative mortality include anesthetic accidents, pneumothorax (typically caused by improper pericardium removal or chest closure), and severe hemorrhage. Massive hemorrhage usually originates from hitting major blood vessels during suturing on the cardiac surface. Furthermore, improper placement of the telemetry leads can result in excessive artifact noise, making it impossible to accurately identify arrhythmic episodes.</w:t>
      </w:r>
    </w:p>
    <w:p w14:paraId="070CFCBE" w14:textId="77777777" w:rsidR="00FC25DA" w:rsidRPr="00B2623F" w:rsidRDefault="00FC25DA" w:rsidP="00B2623F">
      <w:pPr>
        <w:jc w:val="both"/>
        <w:rPr>
          <w:rFonts w:ascii="Calibri" w:hAnsi="Calibri" w:cs="Calibri"/>
        </w:rPr>
      </w:pPr>
    </w:p>
    <w:p w14:paraId="02E3DAD7" w14:textId="3CAEBEA9" w:rsidR="00407AA0" w:rsidRPr="00B2623F" w:rsidRDefault="009972CA" w:rsidP="00B2623F">
      <w:pPr>
        <w:jc w:val="both"/>
        <w:rPr>
          <w:rFonts w:ascii="Calibri" w:hAnsi="Calibri" w:cs="Calibri"/>
        </w:rPr>
      </w:pPr>
      <w:r w:rsidRPr="00B2623F">
        <w:rPr>
          <w:rFonts w:ascii="Calibri" w:hAnsi="Calibri" w:cs="Calibri"/>
        </w:rPr>
        <w:t>Several limitations should be considered when interpreting these findings</w:t>
      </w:r>
      <w:r w:rsidR="00DD301F" w:rsidRPr="00B2623F">
        <w:rPr>
          <w:rFonts w:ascii="Calibri" w:hAnsi="Calibri" w:cs="Calibri"/>
        </w:rPr>
        <w:t xml:space="preserve">. </w:t>
      </w:r>
      <w:r w:rsidR="004362BB" w:rsidRPr="00B2623F">
        <w:rPr>
          <w:rFonts w:ascii="Calibri" w:hAnsi="Calibri" w:cs="Calibri"/>
        </w:rPr>
        <w:t>First, in clinical practice, POAF typically arises when perioperative stress interacts with a vulnerable pre-existing substrate, such as advanced age and atrial remodeling</w:t>
      </w:r>
      <w:r w:rsidR="002B1D74" w:rsidRPr="00B2623F">
        <w:rPr>
          <w:rFonts w:ascii="Calibri" w:hAnsi="Calibri" w:cs="Calibri"/>
        </w:rPr>
        <w:fldChar w:fldCharType="begin">
          <w:fldData xml:space="preserve">PEVuZE5vdGU+PENpdGU+PEF1dGhvcj5GYXJ6YW5laDwvQXV0aG9yPjxZZWFyPjIwMjY8L1llYXI+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</w:fldData>
        </w:fldChar>
      </w:r>
      <w:r w:rsidR="002B1D74" w:rsidRPr="00B2623F">
        <w:rPr>
          <w:rFonts w:ascii="Calibri" w:hAnsi="Calibri" w:cs="Calibri"/>
        </w:rPr>
        <w:instrText xml:space="preserve"> ADDIN EN.CITE </w:instrText>
      </w:r>
      <w:r w:rsidR="002B1D74" w:rsidRPr="00B2623F">
        <w:rPr>
          <w:rFonts w:ascii="Calibri" w:hAnsi="Calibri" w:cs="Calibri"/>
        </w:rPr>
        <w:fldChar w:fldCharType="begin">
          <w:fldData xml:space="preserve">PEVuZE5vdGU+PENpdGU+PEF1dGhvcj5GYXJ6YW5laDwvQXV0aG9yPjxZZWFyPjIwMjY8L1llYXI+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</w:fldData>
        </w:fldChar>
      </w:r>
      <w:r w:rsidR="002B1D74" w:rsidRPr="00B2623F">
        <w:rPr>
          <w:rFonts w:ascii="Calibri" w:hAnsi="Calibri" w:cs="Calibri"/>
        </w:rPr>
        <w:instrText xml:space="preserve"> ADDIN EN.CITE.DATA </w:instrText>
      </w:r>
      <w:r w:rsidR="002B1D74" w:rsidRPr="00B2623F">
        <w:rPr>
          <w:rFonts w:ascii="Calibri" w:hAnsi="Calibri" w:cs="Calibri"/>
        </w:rPr>
      </w:r>
      <w:r w:rsidR="002B1D74" w:rsidRPr="00B2623F">
        <w:rPr>
          <w:rFonts w:ascii="Calibri" w:hAnsi="Calibri" w:cs="Calibri"/>
        </w:rPr>
        <w:fldChar w:fldCharType="end"/>
      </w:r>
      <w:r w:rsidR="002B1D74" w:rsidRPr="00B2623F">
        <w:rPr>
          <w:rFonts w:ascii="Calibri" w:hAnsi="Calibri" w:cs="Calibri"/>
        </w:rPr>
      </w:r>
      <w:r w:rsidR="002B1D74" w:rsidRPr="00B2623F">
        <w:rPr>
          <w:rFonts w:ascii="Calibri" w:hAnsi="Calibri" w:cs="Calibri"/>
        </w:rPr>
        <w:fldChar w:fldCharType="separate"/>
      </w:r>
      <w:r w:rsidR="002B1D74" w:rsidRPr="00B2623F">
        <w:rPr>
          <w:rFonts w:ascii="Calibri" w:hAnsi="Calibri" w:cs="Calibri"/>
          <w:noProof/>
          <w:vertAlign w:val="superscript"/>
        </w:rPr>
        <w:t>31</w:t>
      </w:r>
      <w:r w:rsidR="002B1D74" w:rsidRPr="00B2623F">
        <w:rPr>
          <w:rFonts w:ascii="Calibri" w:hAnsi="Calibri" w:cs="Calibri"/>
        </w:rPr>
        <w:fldChar w:fldCharType="end"/>
      </w:r>
      <w:r w:rsidR="004362BB" w:rsidRPr="00B2623F">
        <w:rPr>
          <w:rFonts w:ascii="Calibri" w:hAnsi="Calibri" w:cs="Calibri"/>
        </w:rPr>
        <w:t xml:space="preserve">. </w:t>
      </w:r>
      <w:r w:rsidR="00FC25DA" w:rsidRPr="00B2623F">
        <w:rPr>
          <w:rFonts w:ascii="Calibri" w:hAnsi="Calibri" w:cs="Calibri"/>
        </w:rPr>
        <w:t>The</w:t>
      </w:r>
      <w:r w:rsidR="004362BB" w:rsidRPr="00B2623F">
        <w:rPr>
          <w:rFonts w:ascii="Calibri" w:hAnsi="Calibri" w:cs="Calibri"/>
        </w:rPr>
        <w:t xml:space="preserve"> </w:t>
      </w:r>
      <w:proofErr w:type="spellStart"/>
      <w:r w:rsidR="004362BB" w:rsidRPr="00B2623F">
        <w:rPr>
          <w:rFonts w:ascii="Calibri" w:hAnsi="Calibri" w:cs="Calibri"/>
        </w:rPr>
        <w:t>sPOAF</w:t>
      </w:r>
      <w:proofErr w:type="spellEnd"/>
      <w:r w:rsidR="004362BB" w:rsidRPr="00B2623F">
        <w:rPr>
          <w:rFonts w:ascii="Calibri" w:hAnsi="Calibri" w:cs="Calibri"/>
        </w:rPr>
        <w:t xml:space="preserve"> model uses 6-month-old male C57BL/6J mice and therefore captures advanced age and male sex as susceptibility factors, but lacks other vulnerable pre-existing substrates, such as atrial enlargement. This limitation should be addressed in future disease-substrate models.</w:t>
      </w:r>
      <w:r w:rsidR="00CB1254" w:rsidRPr="00B2623F">
        <w:rPr>
          <w:rFonts w:ascii="Calibri" w:hAnsi="Calibri" w:cs="Calibri"/>
        </w:rPr>
        <w:t xml:space="preserve"> </w:t>
      </w:r>
      <w:r w:rsidR="00F46BD3" w:rsidRPr="00B2623F">
        <w:rPr>
          <w:rFonts w:ascii="Calibri" w:hAnsi="Calibri" w:cs="Calibri"/>
        </w:rPr>
        <w:t xml:space="preserve">Second, the ≥1 s cutoff used in this model differs from the ≥30 s criterion applied to clinical AF. </w:t>
      </w:r>
      <w:r w:rsidR="008B5E9D" w:rsidRPr="00B2623F">
        <w:rPr>
          <w:rFonts w:ascii="Calibri" w:hAnsi="Calibri" w:cs="Calibri"/>
        </w:rPr>
        <w:t>Although the ≥1</w:t>
      </w:r>
      <w:r w:rsidR="00830F7D" w:rsidRPr="00B2623F">
        <w:rPr>
          <w:rFonts w:ascii="Calibri" w:hAnsi="Calibri" w:cs="Calibri"/>
        </w:rPr>
        <w:t xml:space="preserve"> </w:t>
      </w:r>
      <w:r w:rsidR="008B5E9D" w:rsidRPr="00B2623F">
        <w:rPr>
          <w:rFonts w:ascii="Calibri" w:hAnsi="Calibri" w:cs="Calibri"/>
        </w:rPr>
        <w:t>s definition is commonly used in murine AF studies</w:t>
      </w:r>
      <w:r w:rsidR="008B5E9D" w:rsidRPr="00B2623F">
        <w:rPr>
          <w:rFonts w:ascii="Calibri" w:hAnsi="Calibri" w:cs="Calibri"/>
        </w:rPr>
        <w:fldChar w:fldCharType="begin">
          <w:fldData xml:space="preserve">PEVuZE5vdGU+PENpdGU+PEF1dGhvcj5SdWRvbHBoPC9BdXRob3I+PFllYXI+MjAxMDwvWWVhcj48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</w:fldData>
        </w:fldChar>
      </w:r>
      <w:r w:rsidR="008B5E9D" w:rsidRPr="00B2623F">
        <w:rPr>
          <w:rFonts w:ascii="Calibri" w:hAnsi="Calibri" w:cs="Calibri"/>
        </w:rPr>
        <w:instrText xml:space="preserve"> ADDIN EN.CITE </w:instrText>
      </w:r>
      <w:r w:rsidR="008B5E9D" w:rsidRPr="00B2623F">
        <w:rPr>
          <w:rFonts w:ascii="Calibri" w:hAnsi="Calibri" w:cs="Calibri"/>
        </w:rPr>
        <w:fldChar w:fldCharType="begin">
          <w:fldData xml:space="preserve">PEVuZE5vdGU+PENpdGU+PEF1dGhvcj5SdWRvbHBoPC9BdXRob3I+PFllYXI+MjAxMDwvWWVhcj48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</w:fldData>
        </w:fldChar>
      </w:r>
      <w:r w:rsidR="008B5E9D" w:rsidRPr="00B2623F">
        <w:rPr>
          <w:rFonts w:ascii="Calibri" w:hAnsi="Calibri" w:cs="Calibri"/>
        </w:rPr>
        <w:instrText xml:space="preserve"> ADDIN EN.CITE.DATA </w:instrText>
      </w:r>
      <w:r w:rsidR="008B5E9D" w:rsidRPr="00B2623F">
        <w:rPr>
          <w:rFonts w:ascii="Calibri" w:hAnsi="Calibri" w:cs="Calibri"/>
        </w:rPr>
      </w:r>
      <w:r w:rsidR="008B5E9D" w:rsidRPr="00B2623F">
        <w:rPr>
          <w:rFonts w:ascii="Calibri" w:hAnsi="Calibri" w:cs="Calibri"/>
        </w:rPr>
        <w:fldChar w:fldCharType="end"/>
      </w:r>
      <w:r w:rsidR="008B5E9D" w:rsidRPr="00B2623F">
        <w:rPr>
          <w:rFonts w:ascii="Calibri" w:hAnsi="Calibri" w:cs="Calibri"/>
        </w:rPr>
      </w:r>
      <w:r w:rsidR="008B5E9D" w:rsidRPr="00B2623F">
        <w:rPr>
          <w:rFonts w:ascii="Calibri" w:hAnsi="Calibri" w:cs="Calibri"/>
        </w:rPr>
        <w:fldChar w:fldCharType="separate"/>
      </w:r>
      <w:r w:rsidR="008B5E9D" w:rsidRPr="00B2623F">
        <w:rPr>
          <w:rFonts w:ascii="Calibri" w:hAnsi="Calibri" w:cs="Calibri"/>
          <w:noProof/>
          <w:vertAlign w:val="superscript"/>
        </w:rPr>
        <w:t>17</w:t>
      </w:r>
      <w:r w:rsidR="00830F7D" w:rsidRPr="00B2623F">
        <w:rPr>
          <w:rFonts w:ascii="Calibri" w:hAnsi="Calibri" w:cs="Calibri"/>
          <w:noProof/>
          <w:vertAlign w:val="superscript"/>
        </w:rPr>
        <w:t>–</w:t>
      </w:r>
      <w:r w:rsidR="008B5E9D" w:rsidRPr="00B2623F">
        <w:rPr>
          <w:rFonts w:ascii="Calibri" w:hAnsi="Calibri" w:cs="Calibri"/>
          <w:noProof/>
          <w:vertAlign w:val="superscript"/>
        </w:rPr>
        <w:t>20</w:t>
      </w:r>
      <w:r w:rsidR="008B5E9D" w:rsidRPr="00B2623F">
        <w:rPr>
          <w:rFonts w:ascii="Calibri" w:hAnsi="Calibri" w:cs="Calibri"/>
        </w:rPr>
        <w:fldChar w:fldCharType="end"/>
      </w:r>
      <w:r w:rsidR="008B5E9D" w:rsidRPr="00B2623F">
        <w:rPr>
          <w:rFonts w:ascii="Calibri" w:hAnsi="Calibri" w:cs="Calibri"/>
        </w:rPr>
        <w:t xml:space="preserve">, all mice with </w:t>
      </w:r>
      <w:proofErr w:type="spellStart"/>
      <w:r w:rsidR="008B5E9D" w:rsidRPr="00B2623F">
        <w:rPr>
          <w:rFonts w:ascii="Calibri" w:hAnsi="Calibri" w:cs="Calibri"/>
        </w:rPr>
        <w:t>sPOAF</w:t>
      </w:r>
      <w:proofErr w:type="spellEnd"/>
      <w:r w:rsidR="008B5E9D" w:rsidRPr="00B2623F">
        <w:rPr>
          <w:rFonts w:ascii="Calibri" w:hAnsi="Calibri" w:cs="Calibri"/>
        </w:rPr>
        <w:t xml:space="preserve"> in the present cohort had at least one continuous episode lasting ≥30 s. </w:t>
      </w:r>
      <w:r w:rsidR="00F46BD3" w:rsidRPr="00B2623F">
        <w:rPr>
          <w:rFonts w:ascii="Calibri" w:hAnsi="Calibri" w:cs="Calibri"/>
        </w:rPr>
        <w:t xml:space="preserve">Nevertheless, this experimental definition should not be interpreted as equivalent to clinical AF criteria. </w:t>
      </w:r>
      <w:r w:rsidR="00602DC2" w:rsidRPr="00B2623F">
        <w:rPr>
          <w:rFonts w:ascii="Calibri" w:hAnsi="Calibri" w:cs="Calibri"/>
        </w:rPr>
        <w:t xml:space="preserve">Third, the small murine heart precludes true OPCAB procedures, including vascular grafting and anastomosis. Therefore, superficial cardiac scratches are used to simulate vessel suturing-related mechanical trauma and successfully induce typical </w:t>
      </w:r>
      <w:proofErr w:type="spellStart"/>
      <w:r w:rsidR="00602DC2" w:rsidRPr="00B2623F">
        <w:rPr>
          <w:rFonts w:ascii="Calibri" w:hAnsi="Calibri" w:cs="Calibri"/>
        </w:rPr>
        <w:t>sPOAF</w:t>
      </w:r>
      <w:proofErr w:type="spellEnd"/>
      <w:r w:rsidR="00602DC2" w:rsidRPr="00B2623F">
        <w:rPr>
          <w:rFonts w:ascii="Calibri" w:hAnsi="Calibri" w:cs="Calibri"/>
        </w:rPr>
        <w:t xml:space="preserve"> episodes. A core mechanism underlying POAF may involve the pathophysiological response to cardiac injury caused by surgical manipulation. Greater manipulation of the cardiac surface is associated with a higher incidence of POAF; for example, the incidence is approximately 11% following heart transplantation</w:t>
      </w:r>
      <w:r w:rsidR="00602DC2" w:rsidRPr="00B2623F">
        <w:rPr>
          <w:rFonts w:ascii="Calibri" w:hAnsi="Calibri" w:cs="Calibri"/>
        </w:rPr>
        <w:fldChar w:fldCharType="begin"/>
      </w:r>
      <w:r w:rsidR="00C10F17" w:rsidRPr="00B2623F">
        <w:rPr>
          <w:rFonts w:ascii="Calibri" w:hAnsi="Calibri" w:cs="Calibri"/>
        </w:rPr>
        <w:instrText xml:space="preserve"> ADDIN EN.CITE &lt;EndNote&gt;&lt;Cite&gt;&lt;Author&gt;Jacob&lt;/Author&gt;&lt;Year&gt;2015&lt;/Year&gt;&lt;RecNum&gt;22&lt;/RecNum&gt;&lt;DisplayText&gt;&lt;style face="superscript"&gt;32&lt;/style&gt;&lt;/DisplayText&gt;&lt;record&gt;&lt;rec-number&gt;22&lt;/rec-number&gt;&lt;foreign-keys&gt;&lt;key app="EN" db-id="fxtwp0v26w0sweex5f85apzjapr2we0rpxsw" timestamp="1779608371"&gt;22&lt;/key&gt;&lt;/foreign-keys&gt;&lt;ref-type name="Journal Article"&gt;17&lt;/ref-type&gt;&lt;contributors&gt;&lt;authors&gt;&lt;author&gt;Jacob, K. A.&lt;/author&gt;&lt;author&gt;Dieleman, J. M.&lt;/author&gt;&lt;author&gt;Nathoe, H. M.&lt;/author&gt;&lt;author&gt;van Osch, D.&lt;/author&gt;&lt;author&gt;de Waal, E. E.&lt;/author&gt;&lt;author&gt;Cramer, M. J.&lt;/author&gt;&lt;author&gt;Kluin, J.&lt;/author&gt;&lt;author&gt;van Dijk, D.&lt;/author&gt;&lt;/authors&gt;&lt;/contributors&gt;&lt;auth-address&gt;Department of Anesthesiology and Intensive Care, University Medical Center Utrecht, Mail Stop F.06.149, PO Box 85500, 3508, Utrecht, the Netherlands, k.a.jacob@umcutrecht.nl.&lt;/auth-address&gt;&lt;titles&gt;&lt;title&gt;The effects of intraoperative dexamethasone on left atrial function and postoperative atrial fibrillation in cardiac surgical patients&lt;/title&gt;&lt;secondary-title&gt;Neth Heart J&lt;/secondary-title&gt;&lt;/titles&gt;&lt;periodical&gt;&lt;full-title&gt;Neth Heart J&lt;/full-title&gt;&lt;/periodical&gt;&lt;pages&gt;168-73&lt;/pages&gt;&lt;volume&gt;23&lt;/volume&gt;&lt;number&gt;3&lt;/number&gt;&lt;dates&gt;&lt;year&gt;2015&lt;/year&gt;&lt;pub-dates&gt;&lt;date&gt;Mar&lt;/date&gt;&lt;/pub-dates&gt;&lt;/dates&gt;&lt;isbn&gt;1568-5888 (Print)&amp;#xD;1876-6250 (Electronic)&amp;#xD;1568-5888 (Linking)&lt;/isbn&gt;&lt;accession-num&gt;25475514&lt;/accession-num&gt;&lt;urls&gt;&lt;related-urls&gt;&lt;url&gt;https://www.ncbi.nlm.nih.gov/pubmed/25475514&lt;/url&gt;&lt;/related-urls&gt;&lt;/urls&gt;&lt;custom2&gt;PMC4352148&lt;/custom2&gt;&lt;electronic-resource-num&gt;10.1007/s12471-014-0638-5&lt;/electronic-resource-num&gt;&lt;remote-database-name&gt;PubMed-not-MEDLINE&lt;/remote-database-name&gt;&lt;remote-database-provider&gt;NLM&lt;/remote-database-provider&gt;&lt;/record&gt;&lt;/Cite&gt;&lt;/EndNote&gt;</w:instrText>
      </w:r>
      <w:r w:rsidR="00602DC2" w:rsidRPr="00B2623F">
        <w:rPr>
          <w:rFonts w:ascii="Calibri" w:hAnsi="Calibri" w:cs="Calibri"/>
        </w:rPr>
        <w:fldChar w:fldCharType="separate"/>
      </w:r>
      <w:r w:rsidR="00C10F17" w:rsidRPr="00B2623F">
        <w:rPr>
          <w:rFonts w:ascii="Calibri" w:hAnsi="Calibri" w:cs="Calibri"/>
          <w:noProof/>
          <w:vertAlign w:val="superscript"/>
        </w:rPr>
        <w:t>32</w:t>
      </w:r>
      <w:r w:rsidR="00602DC2" w:rsidRPr="00B2623F">
        <w:rPr>
          <w:rFonts w:ascii="Calibri" w:hAnsi="Calibri" w:cs="Calibri"/>
        </w:rPr>
        <w:fldChar w:fldCharType="end"/>
      </w:r>
      <w:r w:rsidR="00602DC2" w:rsidRPr="00B2623F">
        <w:rPr>
          <w:rFonts w:ascii="Calibri" w:hAnsi="Calibri" w:cs="Calibri"/>
        </w:rPr>
        <w:t>, 30% after CABG</w:t>
      </w:r>
      <w:r w:rsidR="00602DC2" w:rsidRPr="00B2623F">
        <w:rPr>
          <w:rFonts w:ascii="Calibri" w:hAnsi="Calibri" w:cs="Calibri"/>
        </w:rPr>
        <w:fldChar w:fldCharType="begin">
          <w:fldData xml:space="preserve">PEVuZE5vdGU+PENpdGU+PEF1dGhvcj5SYWl0ZW48L0F1dGhvcj48WWVhcj4yMDE1PC9ZZWFyPjxS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</w:fldData>
        </w:fldChar>
      </w:r>
      <w:r w:rsidR="00C10F17" w:rsidRPr="00B2623F">
        <w:rPr>
          <w:rFonts w:ascii="Calibri" w:hAnsi="Calibri" w:cs="Calibri"/>
        </w:rPr>
        <w:instrText xml:space="preserve"> ADDIN EN.CITE </w:instrText>
      </w:r>
      <w:r w:rsidR="00C10F17" w:rsidRPr="00B2623F">
        <w:rPr>
          <w:rFonts w:ascii="Calibri" w:hAnsi="Calibri" w:cs="Calibri"/>
        </w:rPr>
        <w:fldChar w:fldCharType="begin">
          <w:fldData xml:space="preserve">PEVuZE5vdGU+PENpdGU+PEF1dGhvcj5SYWl0ZW48L0F1dGhvcj48WWVhcj4yMDE1PC9ZZWFyPjxS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</w:fldData>
        </w:fldChar>
      </w:r>
      <w:r w:rsidR="00C10F17" w:rsidRPr="00B2623F">
        <w:rPr>
          <w:rFonts w:ascii="Calibri" w:hAnsi="Calibri" w:cs="Calibri"/>
        </w:rPr>
        <w:instrText xml:space="preserve"> ADDIN EN.CITE.DATA </w:instrText>
      </w:r>
      <w:r w:rsidR="00C10F17" w:rsidRPr="00B2623F">
        <w:rPr>
          <w:rFonts w:ascii="Calibri" w:hAnsi="Calibri" w:cs="Calibri"/>
        </w:rPr>
      </w:r>
      <w:r w:rsidR="00C10F17" w:rsidRPr="00B2623F">
        <w:rPr>
          <w:rFonts w:ascii="Calibri" w:hAnsi="Calibri" w:cs="Calibri"/>
        </w:rPr>
        <w:fldChar w:fldCharType="end"/>
      </w:r>
      <w:r w:rsidR="00602DC2" w:rsidRPr="00B2623F">
        <w:rPr>
          <w:rFonts w:ascii="Calibri" w:hAnsi="Calibri" w:cs="Calibri"/>
        </w:rPr>
      </w:r>
      <w:r w:rsidR="00602DC2" w:rsidRPr="00B2623F">
        <w:rPr>
          <w:rFonts w:ascii="Calibri" w:hAnsi="Calibri" w:cs="Calibri"/>
        </w:rPr>
        <w:fldChar w:fldCharType="separate"/>
      </w:r>
      <w:r w:rsidR="00C10F17" w:rsidRPr="00B2623F">
        <w:rPr>
          <w:rFonts w:ascii="Calibri" w:hAnsi="Calibri" w:cs="Calibri"/>
          <w:noProof/>
          <w:vertAlign w:val="superscript"/>
        </w:rPr>
        <w:t>33</w:t>
      </w:r>
      <w:r w:rsidR="00602DC2" w:rsidRPr="00B2623F">
        <w:rPr>
          <w:rFonts w:ascii="Calibri" w:hAnsi="Calibri" w:cs="Calibri"/>
        </w:rPr>
        <w:fldChar w:fldCharType="end"/>
      </w:r>
      <w:r w:rsidR="00602DC2" w:rsidRPr="00B2623F">
        <w:rPr>
          <w:rFonts w:ascii="Calibri" w:hAnsi="Calibri" w:cs="Calibri"/>
        </w:rPr>
        <w:t xml:space="preserve">, and up to 60% after combined CABG </w:t>
      </w:r>
      <w:r w:rsidR="00602DC2" w:rsidRPr="00B2623F">
        <w:rPr>
          <w:rFonts w:ascii="Calibri" w:hAnsi="Calibri" w:cs="Calibri"/>
        </w:rPr>
        <w:lastRenderedPageBreak/>
        <w:t>and valve surgery</w:t>
      </w:r>
      <w:r w:rsidR="00602DC2" w:rsidRPr="00B2623F">
        <w:rPr>
          <w:rFonts w:ascii="Calibri" w:hAnsi="Calibri" w:cs="Calibri"/>
        </w:rPr>
        <w:fldChar w:fldCharType="begin">
          <w:fldData xml:space="preserve">PEVuZE5vdGU+PENpdGU+PEF1dGhvcj5GdXJ1dGE8L0F1dGhvcj48WWVhcj4yMDE2PC9ZZWFyPjxS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</w:fldData>
        </w:fldChar>
      </w:r>
      <w:r w:rsidR="00C10F17" w:rsidRPr="00B2623F">
        <w:rPr>
          <w:rFonts w:ascii="Calibri" w:hAnsi="Calibri" w:cs="Calibri"/>
        </w:rPr>
        <w:instrText xml:space="preserve"> ADDIN EN.CITE </w:instrText>
      </w:r>
      <w:r w:rsidR="00C10F17" w:rsidRPr="00B2623F">
        <w:rPr>
          <w:rFonts w:ascii="Calibri" w:hAnsi="Calibri" w:cs="Calibri"/>
        </w:rPr>
        <w:fldChar w:fldCharType="begin">
          <w:fldData xml:space="preserve">PEVuZE5vdGU+PENpdGU+PEF1dGhvcj5GdXJ1dGE8L0F1dGhvcj48WWVhcj4yMDE2PC9ZZWFyPjxS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</w:fldData>
        </w:fldChar>
      </w:r>
      <w:r w:rsidR="00C10F17" w:rsidRPr="00B2623F">
        <w:rPr>
          <w:rFonts w:ascii="Calibri" w:hAnsi="Calibri" w:cs="Calibri"/>
        </w:rPr>
        <w:instrText xml:space="preserve"> ADDIN EN.CITE.DATA </w:instrText>
      </w:r>
      <w:r w:rsidR="00C10F17" w:rsidRPr="00B2623F">
        <w:rPr>
          <w:rFonts w:ascii="Calibri" w:hAnsi="Calibri" w:cs="Calibri"/>
        </w:rPr>
      </w:r>
      <w:r w:rsidR="00C10F17" w:rsidRPr="00B2623F">
        <w:rPr>
          <w:rFonts w:ascii="Calibri" w:hAnsi="Calibri" w:cs="Calibri"/>
        </w:rPr>
        <w:fldChar w:fldCharType="end"/>
      </w:r>
      <w:r w:rsidR="00602DC2" w:rsidRPr="00B2623F">
        <w:rPr>
          <w:rFonts w:ascii="Calibri" w:hAnsi="Calibri" w:cs="Calibri"/>
        </w:rPr>
      </w:r>
      <w:r w:rsidR="00602DC2" w:rsidRPr="00B2623F">
        <w:rPr>
          <w:rFonts w:ascii="Calibri" w:hAnsi="Calibri" w:cs="Calibri"/>
        </w:rPr>
        <w:fldChar w:fldCharType="separate"/>
      </w:r>
      <w:r w:rsidR="00C10F17" w:rsidRPr="00B2623F">
        <w:rPr>
          <w:rFonts w:ascii="Calibri" w:hAnsi="Calibri" w:cs="Calibri"/>
          <w:noProof/>
          <w:vertAlign w:val="superscript"/>
        </w:rPr>
        <w:t>34</w:t>
      </w:r>
      <w:r w:rsidR="00602DC2" w:rsidRPr="00B2623F">
        <w:rPr>
          <w:rFonts w:ascii="Calibri" w:hAnsi="Calibri" w:cs="Calibri"/>
        </w:rPr>
        <w:fldChar w:fldCharType="end"/>
      </w:r>
      <w:r w:rsidR="00602DC2" w:rsidRPr="00B2623F">
        <w:rPr>
          <w:rFonts w:ascii="Calibri" w:hAnsi="Calibri" w:cs="Calibri"/>
        </w:rPr>
        <w:t xml:space="preserve">. </w:t>
      </w:r>
      <w:r w:rsidR="006B0B61" w:rsidRPr="00B2623F">
        <w:rPr>
          <w:rFonts w:ascii="Calibri" w:hAnsi="Calibri" w:cs="Calibri"/>
        </w:rPr>
        <w:t xml:space="preserve">Fourth, </w:t>
      </w:r>
      <w:r w:rsidR="00830F7D" w:rsidRPr="00B2623F">
        <w:rPr>
          <w:rFonts w:ascii="Calibri" w:hAnsi="Calibri" w:cs="Calibri"/>
        </w:rPr>
        <w:t>the</w:t>
      </w:r>
      <w:r w:rsidR="006B0B61" w:rsidRPr="00B2623F">
        <w:rPr>
          <w:rFonts w:ascii="Calibri" w:hAnsi="Calibri" w:cs="Calibri"/>
        </w:rPr>
        <w:t xml:space="preserve"> sham procedure excluded thoracic entry and pericardiotomy because pericardiotomy itself can induce atrial inflammation and a proarrhythmic substrate. </w:t>
      </w:r>
      <w:r w:rsidR="00CC1AF5" w:rsidRPr="00B2623F">
        <w:rPr>
          <w:rFonts w:ascii="Calibri" w:hAnsi="Calibri" w:cs="Calibri"/>
        </w:rPr>
        <w:t>Nevertheless</w:t>
      </w:r>
      <w:r w:rsidR="006B0B61" w:rsidRPr="00B2623F">
        <w:rPr>
          <w:rFonts w:ascii="Calibri" w:hAnsi="Calibri" w:cs="Calibri"/>
        </w:rPr>
        <w:t xml:space="preserve">, the absence of a pericardiotomy-only control prevents separation of the effects of pericardial disruption from those of the subsequent mechanical manipulations. Future studies should include a pericardiotomy-only group to address this limitation. </w:t>
      </w:r>
      <w:r w:rsidR="009C0A3A" w:rsidRPr="00B2623F">
        <w:rPr>
          <w:rFonts w:ascii="Calibri" w:hAnsi="Calibri" w:cs="Calibri"/>
        </w:rPr>
        <w:t xml:space="preserve">Fifth, </w:t>
      </w:r>
      <w:r w:rsidR="007D25FF" w:rsidRPr="00B2623F">
        <w:rPr>
          <w:rFonts w:ascii="Calibri" w:hAnsi="Calibri" w:cs="Calibri"/>
        </w:rPr>
        <w:t>because the primary aim of this study was to establish and validate a reproducible methodological protocol, molecular analyses were not performed in the present study.</w:t>
      </w:r>
      <w:r w:rsidR="00E717FA" w:rsidRPr="00B2623F">
        <w:rPr>
          <w:rFonts w:ascii="Calibri" w:hAnsi="Calibri" w:cs="Calibri"/>
        </w:rPr>
        <w:t xml:space="preserve"> Related molecular mechanisms have been explored in our previous studies</w:t>
      </w:r>
      <w:r w:rsidR="00E717FA" w:rsidRPr="00B2623F">
        <w:rPr>
          <w:rFonts w:ascii="Calibri" w:hAnsi="Calibri" w:cs="Calibri"/>
          <w:noProof/>
          <w:vertAlign w:val="superscript"/>
        </w:rPr>
        <w:t>18,22</w:t>
      </w:r>
      <w:r w:rsidR="00E717FA" w:rsidRPr="00B2623F">
        <w:rPr>
          <w:rFonts w:ascii="Calibri" w:hAnsi="Calibri" w:cs="Calibri"/>
        </w:rPr>
        <w:t>.</w:t>
      </w:r>
      <w:r w:rsidR="00AD69FF" w:rsidRPr="00B2623F">
        <w:rPr>
          <w:rFonts w:ascii="Calibri" w:hAnsi="Calibri" w:cs="Calibri"/>
        </w:rPr>
        <w:t xml:space="preserve"> </w:t>
      </w:r>
      <w:r w:rsidR="00F4322A" w:rsidRPr="00B2623F">
        <w:rPr>
          <w:rFonts w:ascii="Calibri" w:hAnsi="Calibri" w:cs="Calibri"/>
        </w:rPr>
        <w:t>Sixth, no</w:t>
      </w:r>
      <w:r w:rsidR="00AD69FF" w:rsidRPr="00B2623F">
        <w:rPr>
          <w:rFonts w:ascii="Calibri" w:hAnsi="Calibri" w:cs="Calibri"/>
        </w:rPr>
        <w:t xml:space="preserve"> </w:t>
      </w:r>
      <w:r w:rsidR="00F4322A" w:rsidRPr="00B2623F">
        <w:rPr>
          <w:rFonts w:ascii="Calibri" w:hAnsi="Calibri" w:cs="Calibri"/>
        </w:rPr>
        <w:t>power calculation was conducted. The sample size of eight mice per group was selected in accordance with group sizes commonly used in comparable experimental POAF studies</w:t>
      </w:r>
      <w:r w:rsidR="00F4322A" w:rsidRPr="00B2623F">
        <w:rPr>
          <w:rFonts w:ascii="Calibri" w:hAnsi="Calibri" w:cs="Calibri"/>
        </w:rPr>
        <w:fldChar w:fldCharType="begin">
          <w:fldData xml:space="preserve">PEVuZE5vdGU+PENpdGU+PEF1dGhvcj5MaXU8L0F1dGhvcj48WWVhcj4yMDI2PC9ZZWFyPjxSZWNO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</w:fldData>
        </w:fldChar>
      </w:r>
      <w:r w:rsidR="00C10F17" w:rsidRPr="00B2623F">
        <w:rPr>
          <w:rFonts w:ascii="Calibri" w:hAnsi="Calibri" w:cs="Calibri"/>
        </w:rPr>
        <w:instrText xml:space="preserve"> ADDIN EN.CITE </w:instrText>
      </w:r>
      <w:r w:rsidR="00C10F17" w:rsidRPr="00B2623F">
        <w:rPr>
          <w:rFonts w:ascii="Calibri" w:hAnsi="Calibri" w:cs="Calibri"/>
        </w:rPr>
        <w:fldChar w:fldCharType="begin">
          <w:fldData xml:space="preserve">PEVuZE5vdGU+PENpdGU+PEF1dGhvcj5MaXU8L0F1dGhvcj48WWVhcj4yMDI2PC9ZZWFyPjxSZWNO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</w:fldData>
        </w:fldChar>
      </w:r>
      <w:r w:rsidR="00C10F17" w:rsidRPr="00B2623F">
        <w:rPr>
          <w:rFonts w:ascii="Calibri" w:hAnsi="Calibri" w:cs="Calibri"/>
        </w:rPr>
        <w:instrText xml:space="preserve"> ADDIN EN.CITE.DATA </w:instrText>
      </w:r>
      <w:r w:rsidR="00C10F17" w:rsidRPr="00B2623F">
        <w:rPr>
          <w:rFonts w:ascii="Calibri" w:hAnsi="Calibri" w:cs="Calibri"/>
        </w:rPr>
      </w:r>
      <w:r w:rsidR="00C10F17" w:rsidRPr="00B2623F">
        <w:rPr>
          <w:rFonts w:ascii="Calibri" w:hAnsi="Calibri" w:cs="Calibri"/>
        </w:rPr>
        <w:fldChar w:fldCharType="end"/>
      </w:r>
      <w:r w:rsidR="00F4322A" w:rsidRPr="00B2623F">
        <w:rPr>
          <w:rFonts w:ascii="Calibri" w:hAnsi="Calibri" w:cs="Calibri"/>
        </w:rPr>
      </w:r>
      <w:r w:rsidR="00F4322A" w:rsidRPr="00B2623F">
        <w:rPr>
          <w:rFonts w:ascii="Calibri" w:hAnsi="Calibri" w:cs="Calibri"/>
        </w:rPr>
        <w:fldChar w:fldCharType="separate"/>
      </w:r>
      <w:r w:rsidR="00C10F17" w:rsidRPr="00B2623F">
        <w:rPr>
          <w:rFonts w:ascii="Calibri" w:hAnsi="Calibri" w:cs="Calibri"/>
          <w:noProof/>
          <w:vertAlign w:val="superscript"/>
        </w:rPr>
        <w:t>18,35</w:t>
      </w:r>
      <w:r w:rsidR="00B347FC" w:rsidRPr="00B2623F">
        <w:rPr>
          <w:rFonts w:ascii="Calibri" w:hAnsi="Calibri" w:cs="Calibri"/>
          <w:noProof/>
          <w:vertAlign w:val="superscript"/>
        </w:rPr>
        <w:t>–</w:t>
      </w:r>
      <w:r w:rsidR="00C10F17" w:rsidRPr="00B2623F">
        <w:rPr>
          <w:rFonts w:ascii="Calibri" w:hAnsi="Calibri" w:cs="Calibri"/>
          <w:noProof/>
          <w:vertAlign w:val="superscript"/>
        </w:rPr>
        <w:t>37</w:t>
      </w:r>
      <w:r w:rsidR="00F4322A" w:rsidRPr="00B2623F">
        <w:rPr>
          <w:rFonts w:ascii="Calibri" w:hAnsi="Calibri" w:cs="Calibri"/>
        </w:rPr>
        <w:fldChar w:fldCharType="end"/>
      </w:r>
      <w:r w:rsidR="00F4322A" w:rsidRPr="00B2623F">
        <w:rPr>
          <w:rFonts w:ascii="Calibri" w:hAnsi="Calibri" w:cs="Calibri"/>
        </w:rPr>
        <w:t xml:space="preserve">. </w:t>
      </w:r>
      <w:r w:rsidR="00575D10" w:rsidRPr="00B2623F">
        <w:rPr>
          <w:rFonts w:ascii="Calibri" w:hAnsi="Calibri" w:cs="Calibri"/>
        </w:rPr>
        <w:t xml:space="preserve">Notably, a similar </w:t>
      </w:r>
      <w:proofErr w:type="spellStart"/>
      <w:r w:rsidR="00575D10" w:rsidRPr="00B2623F">
        <w:rPr>
          <w:rFonts w:ascii="Calibri" w:hAnsi="Calibri" w:cs="Calibri"/>
        </w:rPr>
        <w:t>sPOAF</w:t>
      </w:r>
      <w:proofErr w:type="spellEnd"/>
      <w:r w:rsidR="00575D10" w:rsidRPr="00B2623F">
        <w:rPr>
          <w:rFonts w:ascii="Calibri" w:hAnsi="Calibri" w:cs="Calibri"/>
        </w:rPr>
        <w:t xml:space="preserve"> incidence of approximately 40%–50% has been reproduced in three independent experimental cohorts using this murine surgical model</w:t>
      </w:r>
      <w:r w:rsidR="00575D10" w:rsidRPr="00B2623F">
        <w:rPr>
          <w:rFonts w:ascii="Calibri" w:hAnsi="Calibri" w:cs="Calibri"/>
        </w:rPr>
        <w:fldChar w:fldCharType="begin">
          <w:fldData xml:space="preserve">PEVuZE5vdGU+PENpdGU+PEF1dGhvcj5XdTwvQXV0aG9yPjxZZWFyPjIwMjU8L1llYXI+PFJlY051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</w:fldData>
        </w:fldChar>
      </w:r>
      <w:r w:rsidR="00575D10" w:rsidRPr="00B2623F">
        <w:rPr>
          <w:rFonts w:ascii="Calibri" w:hAnsi="Calibri" w:cs="Calibri"/>
        </w:rPr>
        <w:instrText xml:space="preserve"> ADDIN EN.CITE </w:instrText>
      </w:r>
      <w:r w:rsidR="00575D10" w:rsidRPr="00B2623F">
        <w:rPr>
          <w:rFonts w:ascii="Calibri" w:hAnsi="Calibri" w:cs="Calibri"/>
        </w:rPr>
        <w:fldChar w:fldCharType="begin">
          <w:fldData xml:space="preserve">PEVuZE5vdGU+PENpdGU+PEF1dGhvcj5XdTwvQXV0aG9yPjxZZWFyPjIwMjU8L1llYXI+PFJlY051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</w:fldData>
        </w:fldChar>
      </w:r>
      <w:r w:rsidR="00575D10" w:rsidRPr="00B2623F">
        <w:rPr>
          <w:rFonts w:ascii="Calibri" w:hAnsi="Calibri" w:cs="Calibri"/>
        </w:rPr>
        <w:instrText xml:space="preserve"> ADDIN EN.CITE.DATA </w:instrText>
      </w:r>
      <w:r w:rsidR="00575D10" w:rsidRPr="00B2623F">
        <w:rPr>
          <w:rFonts w:ascii="Calibri" w:hAnsi="Calibri" w:cs="Calibri"/>
        </w:rPr>
      </w:r>
      <w:r w:rsidR="00575D10" w:rsidRPr="00B2623F">
        <w:rPr>
          <w:rFonts w:ascii="Calibri" w:hAnsi="Calibri" w:cs="Calibri"/>
        </w:rPr>
        <w:fldChar w:fldCharType="end"/>
      </w:r>
      <w:r w:rsidR="00575D10" w:rsidRPr="00B2623F">
        <w:rPr>
          <w:rFonts w:ascii="Calibri" w:hAnsi="Calibri" w:cs="Calibri"/>
        </w:rPr>
      </w:r>
      <w:r w:rsidR="00575D10" w:rsidRPr="00B2623F">
        <w:rPr>
          <w:rFonts w:ascii="Calibri" w:hAnsi="Calibri" w:cs="Calibri"/>
        </w:rPr>
        <w:fldChar w:fldCharType="separate"/>
      </w:r>
      <w:r w:rsidR="00575D10" w:rsidRPr="00B2623F">
        <w:rPr>
          <w:rFonts w:ascii="Calibri" w:hAnsi="Calibri" w:cs="Calibri"/>
          <w:noProof/>
          <w:vertAlign w:val="superscript"/>
        </w:rPr>
        <w:t>18,22,38</w:t>
      </w:r>
      <w:r w:rsidR="00575D10" w:rsidRPr="00B2623F">
        <w:rPr>
          <w:rFonts w:ascii="Calibri" w:hAnsi="Calibri" w:cs="Calibri"/>
        </w:rPr>
        <w:fldChar w:fldCharType="end"/>
      </w:r>
      <w:r w:rsidR="00575D10" w:rsidRPr="00B2623F">
        <w:rPr>
          <w:rFonts w:ascii="Calibri" w:hAnsi="Calibri" w:cs="Calibri"/>
        </w:rPr>
        <w:t xml:space="preserve">. Given the limited sample size, however, the 50% </w:t>
      </w:r>
      <w:proofErr w:type="spellStart"/>
      <w:r w:rsidR="00575D10" w:rsidRPr="00B2623F">
        <w:rPr>
          <w:rFonts w:ascii="Calibri" w:hAnsi="Calibri" w:cs="Calibri"/>
        </w:rPr>
        <w:t>sPOAF</w:t>
      </w:r>
      <w:proofErr w:type="spellEnd"/>
      <w:r w:rsidR="00575D10" w:rsidRPr="00B2623F">
        <w:rPr>
          <w:rFonts w:ascii="Calibri" w:hAnsi="Calibri" w:cs="Calibri"/>
        </w:rPr>
        <w:t xml:space="preserve"> incidence observed in the present cohort should be interpreted cautiously.</w:t>
      </w:r>
      <w:r w:rsidR="00F4322A" w:rsidRPr="00B2623F">
        <w:rPr>
          <w:rFonts w:ascii="Calibri" w:hAnsi="Calibri" w:cs="Calibri"/>
        </w:rPr>
        <w:t xml:space="preserve"> </w:t>
      </w:r>
      <w:r w:rsidR="00137733" w:rsidRPr="00B2623F">
        <w:rPr>
          <w:rFonts w:ascii="Calibri" w:hAnsi="Calibri" w:cs="Calibri"/>
        </w:rPr>
        <w:t xml:space="preserve">Finally, species-specific anatomical and electrophysiological differences should be considered when interpreting this model. </w:t>
      </w:r>
      <w:r w:rsidR="00407AA0" w:rsidRPr="00B2623F">
        <w:rPr>
          <w:rFonts w:ascii="Calibri" w:hAnsi="Calibri" w:cs="Calibri"/>
        </w:rPr>
        <w:t>Mice have faster heart rates, smaller atria, and shorter atrial action potentials than humans</w:t>
      </w:r>
      <w:r w:rsidR="00407AA0" w:rsidRPr="00B2623F">
        <w:rPr>
          <w:rFonts w:ascii="Calibri" w:hAnsi="Calibri" w:cs="Calibri"/>
        </w:rPr>
        <w:fldChar w:fldCharType="begin">
          <w:fldData xml:space="preserve">PEVuZE5vdGU+PENpdGU+PEF1dGhvcj5EZSBBbmdlbGlzPC9BdXRob3I+PFllYXI+MjAwNDwvWWVh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</w:fldData>
        </w:fldChar>
      </w:r>
      <w:r w:rsidR="00C10F17" w:rsidRPr="00B2623F">
        <w:rPr>
          <w:rFonts w:ascii="Calibri" w:hAnsi="Calibri" w:cs="Calibri"/>
        </w:rPr>
        <w:instrText xml:space="preserve"> ADDIN EN.CITE </w:instrText>
      </w:r>
      <w:r w:rsidR="00C10F17" w:rsidRPr="00B2623F">
        <w:rPr>
          <w:rFonts w:ascii="Calibri" w:hAnsi="Calibri" w:cs="Calibri"/>
        </w:rPr>
        <w:fldChar w:fldCharType="begin">
          <w:fldData xml:space="preserve">PEVuZE5vdGU+PENpdGU+PEF1dGhvcj5EZSBBbmdlbGlzPC9BdXRob3I+PFllYXI+MjAwNDwvWWVh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</w:fldData>
        </w:fldChar>
      </w:r>
      <w:r w:rsidR="00C10F17" w:rsidRPr="00B2623F">
        <w:rPr>
          <w:rFonts w:ascii="Calibri" w:hAnsi="Calibri" w:cs="Calibri"/>
        </w:rPr>
        <w:instrText xml:space="preserve"> ADDIN EN.CITE.DATA </w:instrText>
      </w:r>
      <w:r w:rsidR="00C10F17" w:rsidRPr="00B2623F">
        <w:rPr>
          <w:rFonts w:ascii="Calibri" w:hAnsi="Calibri" w:cs="Calibri"/>
        </w:rPr>
      </w:r>
      <w:r w:rsidR="00C10F17" w:rsidRPr="00B2623F">
        <w:rPr>
          <w:rFonts w:ascii="Calibri" w:hAnsi="Calibri" w:cs="Calibri"/>
        </w:rPr>
        <w:fldChar w:fldCharType="end"/>
      </w:r>
      <w:r w:rsidR="00407AA0" w:rsidRPr="00B2623F">
        <w:rPr>
          <w:rFonts w:ascii="Calibri" w:hAnsi="Calibri" w:cs="Calibri"/>
        </w:rPr>
      </w:r>
      <w:r w:rsidR="00407AA0" w:rsidRPr="00B2623F">
        <w:rPr>
          <w:rFonts w:ascii="Calibri" w:hAnsi="Calibri" w:cs="Calibri"/>
        </w:rPr>
        <w:fldChar w:fldCharType="separate"/>
      </w:r>
      <w:r w:rsidR="00C10F17" w:rsidRPr="00B2623F">
        <w:rPr>
          <w:rFonts w:ascii="Calibri" w:hAnsi="Calibri" w:cs="Calibri"/>
          <w:noProof/>
          <w:vertAlign w:val="superscript"/>
        </w:rPr>
        <w:t>39</w:t>
      </w:r>
      <w:r w:rsidR="00B347FC" w:rsidRPr="00B2623F">
        <w:rPr>
          <w:rFonts w:ascii="Calibri" w:hAnsi="Calibri" w:cs="Calibri"/>
          <w:noProof/>
          <w:vertAlign w:val="superscript"/>
        </w:rPr>
        <w:t>–</w:t>
      </w:r>
      <w:r w:rsidR="00C10F17" w:rsidRPr="00B2623F">
        <w:rPr>
          <w:rFonts w:ascii="Calibri" w:hAnsi="Calibri" w:cs="Calibri"/>
          <w:noProof/>
          <w:vertAlign w:val="superscript"/>
        </w:rPr>
        <w:t>42</w:t>
      </w:r>
      <w:r w:rsidR="00407AA0" w:rsidRPr="00B2623F">
        <w:rPr>
          <w:rFonts w:ascii="Calibri" w:hAnsi="Calibri" w:cs="Calibri"/>
        </w:rPr>
        <w:fldChar w:fldCharType="end"/>
      </w:r>
      <w:r w:rsidR="00407AA0" w:rsidRPr="00B2623F">
        <w:rPr>
          <w:rFonts w:ascii="Calibri" w:hAnsi="Calibri" w:cs="Calibri"/>
        </w:rPr>
        <w:t>, which may contribute to the brief, self-terminating nature of murine sPOAF</w:t>
      </w:r>
      <w:r w:rsidR="00407AA0" w:rsidRPr="00B2623F">
        <w:rPr>
          <w:rFonts w:ascii="Calibri" w:hAnsi="Calibri" w:cs="Calibri"/>
        </w:rPr>
        <w:fldChar w:fldCharType="begin">
          <w:fldData xml:space="preserve">PEVuZE5vdGU+PENpdGU+PEF1dGhvcj5CeXJkPC9BdXRob3I+PFllYXI+MjAwNTwvWWVhcj48UmVj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</w:fldData>
        </w:fldChar>
      </w:r>
      <w:r w:rsidR="00C10F17" w:rsidRPr="00B2623F">
        <w:rPr>
          <w:rFonts w:ascii="Calibri" w:hAnsi="Calibri" w:cs="Calibri"/>
        </w:rPr>
        <w:instrText xml:space="preserve"> ADDIN EN.CITE </w:instrText>
      </w:r>
      <w:r w:rsidR="00C10F17" w:rsidRPr="00B2623F">
        <w:rPr>
          <w:rFonts w:ascii="Calibri" w:hAnsi="Calibri" w:cs="Calibri"/>
        </w:rPr>
        <w:fldChar w:fldCharType="begin">
          <w:fldData xml:space="preserve">PEVuZE5vdGU+PENpdGU+PEF1dGhvcj5CeXJkPC9BdXRob3I+PFllYXI+MjAwNTwvWWVhcj48UmVj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</w:fldData>
        </w:fldChar>
      </w:r>
      <w:r w:rsidR="00C10F17" w:rsidRPr="00B2623F">
        <w:rPr>
          <w:rFonts w:ascii="Calibri" w:hAnsi="Calibri" w:cs="Calibri"/>
        </w:rPr>
        <w:instrText xml:space="preserve"> ADDIN EN.CITE.DATA </w:instrText>
      </w:r>
      <w:r w:rsidR="00C10F17" w:rsidRPr="00B2623F">
        <w:rPr>
          <w:rFonts w:ascii="Calibri" w:hAnsi="Calibri" w:cs="Calibri"/>
        </w:rPr>
      </w:r>
      <w:r w:rsidR="00C10F17" w:rsidRPr="00B2623F">
        <w:rPr>
          <w:rFonts w:ascii="Calibri" w:hAnsi="Calibri" w:cs="Calibri"/>
        </w:rPr>
        <w:fldChar w:fldCharType="end"/>
      </w:r>
      <w:r w:rsidR="00407AA0" w:rsidRPr="00B2623F">
        <w:rPr>
          <w:rFonts w:ascii="Calibri" w:hAnsi="Calibri" w:cs="Calibri"/>
        </w:rPr>
      </w:r>
      <w:r w:rsidR="00407AA0" w:rsidRPr="00B2623F">
        <w:rPr>
          <w:rFonts w:ascii="Calibri" w:hAnsi="Calibri" w:cs="Calibri"/>
        </w:rPr>
        <w:fldChar w:fldCharType="separate"/>
      </w:r>
      <w:r w:rsidR="00C10F17" w:rsidRPr="00B2623F">
        <w:rPr>
          <w:rFonts w:ascii="Calibri" w:hAnsi="Calibri" w:cs="Calibri"/>
          <w:noProof/>
          <w:vertAlign w:val="superscript"/>
        </w:rPr>
        <w:t>43</w:t>
      </w:r>
      <w:r w:rsidR="00407AA0" w:rsidRPr="00B2623F">
        <w:rPr>
          <w:rFonts w:ascii="Calibri" w:hAnsi="Calibri" w:cs="Calibri"/>
        </w:rPr>
        <w:fldChar w:fldCharType="end"/>
      </w:r>
      <w:r w:rsidR="00407AA0" w:rsidRPr="00B2623F">
        <w:rPr>
          <w:rFonts w:ascii="Calibri" w:hAnsi="Calibri" w:cs="Calibri"/>
        </w:rPr>
        <w:t xml:space="preserve"> and warrant caution when extrapolating to human POAF.</w:t>
      </w:r>
    </w:p>
    <w:p w14:paraId="53A90048" w14:textId="77777777" w:rsidR="00B347FC" w:rsidRPr="00B2623F" w:rsidRDefault="00B347FC" w:rsidP="00B2623F">
      <w:pPr>
        <w:jc w:val="both"/>
        <w:rPr>
          <w:rFonts w:ascii="Calibri" w:hAnsi="Calibri" w:cs="Calibri"/>
        </w:rPr>
      </w:pPr>
    </w:p>
    <w:bookmarkEnd w:id="0"/>
    <w:bookmarkEnd w:id="1"/>
    <w:bookmarkEnd w:id="7"/>
    <w:bookmarkEnd w:id="8"/>
    <w:bookmarkEnd w:id="37"/>
    <w:bookmarkEnd w:id="38"/>
    <w:bookmarkEnd w:id="39"/>
    <w:bookmarkEnd w:id="40"/>
    <w:p w14:paraId="4F19B53A" w14:textId="4B383A8B" w:rsidR="003E55DE" w:rsidRPr="00B2623F" w:rsidRDefault="00707F57" w:rsidP="00B2623F">
      <w:pPr>
        <w:widowControl w:val="0"/>
        <w:jc w:val="both"/>
        <w:rPr>
          <w:rFonts w:ascii="Calibri" w:hAnsi="Calibri" w:cs="Calibri"/>
        </w:rPr>
      </w:pPr>
      <w:r w:rsidRPr="00B2623F">
        <w:rPr>
          <w:rFonts w:ascii="Calibri" w:hAnsi="Calibri" w:cs="Calibri"/>
        </w:rPr>
        <w:t xml:space="preserve">In summary, this protocol provides a reliable and reproducible mouse model for inducing </w:t>
      </w:r>
      <w:proofErr w:type="spellStart"/>
      <w:r w:rsidRPr="00B2623F">
        <w:rPr>
          <w:rFonts w:ascii="Calibri" w:hAnsi="Calibri" w:cs="Calibri"/>
        </w:rPr>
        <w:t>sPOAF</w:t>
      </w:r>
      <w:proofErr w:type="spellEnd"/>
      <w:r w:rsidRPr="00B2623F">
        <w:rPr>
          <w:rFonts w:ascii="Calibri" w:hAnsi="Calibri" w:cs="Calibri"/>
        </w:rPr>
        <w:t>. This model can be utilized for mechanistic investigations and therapeutic research related to POAF.</w:t>
      </w:r>
    </w:p>
    <w:p w14:paraId="1CFA1547" w14:textId="77777777" w:rsidR="00707F57" w:rsidRPr="00B2623F" w:rsidRDefault="00707F57" w:rsidP="00B2623F">
      <w:pPr>
        <w:widowControl w:val="0"/>
        <w:jc w:val="both"/>
        <w:rPr>
          <w:rFonts w:ascii="Calibri" w:hAnsi="Calibri" w:cs="Calibri"/>
        </w:rPr>
      </w:pPr>
    </w:p>
    <w:p w14:paraId="284A4372" w14:textId="77777777" w:rsidR="003E55DE" w:rsidRPr="00B2623F" w:rsidRDefault="003E55DE" w:rsidP="00B2623F">
      <w:pPr>
        <w:pBdr>
          <w:top w:val="nil"/>
          <w:left w:val="nil"/>
          <w:bottom w:val="nil"/>
          <w:right w:val="nil"/>
          <w:between w:val="nil"/>
        </w:pBdr>
        <w:jc w:val="both"/>
        <w:outlineLvl w:val="0"/>
        <w:rPr>
          <w:rFonts w:ascii="Calibri" w:hAnsi="Calibri" w:cs="Calibri"/>
        </w:rPr>
      </w:pPr>
      <w:r w:rsidRPr="00B2623F">
        <w:rPr>
          <w:rFonts w:ascii="Calibri" w:hAnsi="Calibri" w:cs="Calibri"/>
          <w:b/>
        </w:rPr>
        <w:t>ACKNOWLEDGMENTS:</w:t>
      </w:r>
    </w:p>
    <w:p w14:paraId="440A29EE" w14:textId="77777777" w:rsidR="003E55DE" w:rsidRPr="00B2623F" w:rsidRDefault="003E55DE" w:rsidP="00B2623F">
      <w:pPr>
        <w:jc w:val="both"/>
        <w:rPr>
          <w:rFonts w:ascii="Calibri" w:hAnsi="Calibri" w:cs="Calibri"/>
        </w:rPr>
      </w:pPr>
      <w:r w:rsidRPr="00B2623F">
        <w:rPr>
          <w:rFonts w:ascii="Calibri" w:hAnsi="Calibri" w:cs="Calibri"/>
        </w:rPr>
        <w:t>This work was funded by the General Program of the Beijing Natural Science Foundation (No. 7252277, Y.L.) and the National Natural Science Foundation of China (No. 82200351, Y.L.).</w:t>
      </w:r>
    </w:p>
    <w:bookmarkEnd w:id="2"/>
    <w:bookmarkEnd w:id="3"/>
    <w:p w14:paraId="54F76E2B" w14:textId="77777777" w:rsidR="003E55DE" w:rsidRPr="00B2623F" w:rsidRDefault="003E55DE" w:rsidP="00B2623F">
      <w:pPr>
        <w:jc w:val="both"/>
        <w:rPr>
          <w:rFonts w:ascii="Calibri" w:hAnsi="Calibri" w:cs="Calibri"/>
          <w:b/>
        </w:rPr>
      </w:pPr>
    </w:p>
    <w:p w14:paraId="334A583D" w14:textId="77777777" w:rsidR="003E55DE" w:rsidRPr="00B2623F" w:rsidRDefault="003E55DE" w:rsidP="00B2623F">
      <w:pPr>
        <w:pBdr>
          <w:top w:val="nil"/>
          <w:left w:val="nil"/>
          <w:bottom w:val="nil"/>
          <w:right w:val="nil"/>
          <w:between w:val="nil"/>
        </w:pBdr>
        <w:jc w:val="both"/>
        <w:outlineLvl w:val="0"/>
        <w:rPr>
          <w:rFonts w:ascii="Calibri" w:hAnsi="Calibri" w:cs="Calibri"/>
        </w:rPr>
      </w:pPr>
      <w:r w:rsidRPr="00B2623F">
        <w:rPr>
          <w:rFonts w:ascii="Calibri" w:hAnsi="Calibri" w:cs="Calibri"/>
          <w:b/>
        </w:rPr>
        <w:t xml:space="preserve">DISCLOSURES: </w:t>
      </w:r>
    </w:p>
    <w:p w14:paraId="4627F639" w14:textId="77777777" w:rsidR="003E55DE" w:rsidRPr="00B2623F" w:rsidRDefault="003E55DE" w:rsidP="00B2623F">
      <w:pPr>
        <w:jc w:val="both"/>
        <w:rPr>
          <w:rFonts w:ascii="Calibri" w:hAnsi="Calibri" w:cs="Calibri"/>
        </w:rPr>
      </w:pPr>
      <w:r w:rsidRPr="00B2623F">
        <w:rPr>
          <w:rFonts w:ascii="Calibri" w:hAnsi="Calibri" w:cs="Calibri"/>
        </w:rPr>
        <w:t>The authors declare no competing interests.</w:t>
      </w:r>
    </w:p>
    <w:bookmarkEnd w:id="4"/>
    <w:bookmarkEnd w:id="5"/>
    <w:bookmarkEnd w:id="6"/>
    <w:p w14:paraId="061DCF4A" w14:textId="77777777" w:rsidR="003E55DE" w:rsidRPr="00B2623F" w:rsidRDefault="003E55DE" w:rsidP="00B2623F">
      <w:pPr>
        <w:jc w:val="both"/>
        <w:rPr>
          <w:rFonts w:ascii="Calibri" w:hAnsi="Calibri" w:cs="Calibri"/>
        </w:rPr>
      </w:pPr>
    </w:p>
    <w:p w14:paraId="40A5F08C" w14:textId="77777777" w:rsidR="003E55DE" w:rsidRPr="00B2623F" w:rsidRDefault="003E55DE" w:rsidP="00B2623F">
      <w:pPr>
        <w:jc w:val="both"/>
        <w:outlineLvl w:val="0"/>
        <w:rPr>
          <w:rFonts w:ascii="Calibri" w:hAnsi="Calibri" w:cs="Calibri"/>
          <w:b/>
        </w:rPr>
      </w:pPr>
      <w:r w:rsidRPr="00B2623F">
        <w:rPr>
          <w:rFonts w:ascii="Calibri" w:hAnsi="Calibri" w:cs="Calibri"/>
          <w:b/>
        </w:rPr>
        <w:t>REFERENCES:</w:t>
      </w:r>
    </w:p>
    <w:p w14:paraId="1BE3C032" w14:textId="52E148D9" w:rsidR="0047220F" w:rsidRPr="00B2623F" w:rsidRDefault="0047220F" w:rsidP="00B2623F">
      <w:pPr>
        <w:pStyle w:val="ac"/>
        <w:numPr>
          <w:ilvl w:val="0"/>
          <w:numId w:val="28"/>
        </w:numPr>
        <w:spacing w:after="0" w:line="240" w:lineRule="auto"/>
        <w:ind w:left="0" w:firstLine="0"/>
        <w:jc w:val="both"/>
        <w:rPr>
          <w:rFonts w:ascii="Calibri" w:eastAsia="Times New Roman" w:hAnsi="Calibri" w:cs="Calibri"/>
          <w:sz w:val="24"/>
          <w:szCs w:val="24"/>
          <w:lang w:val="en-IN" w:eastAsia="en-IN"/>
        </w:rPr>
      </w:pPr>
      <w:proofErr w:type="spellStart"/>
      <w:r w:rsidRPr="00B2623F">
        <w:rPr>
          <w:rFonts w:ascii="Calibri" w:eastAsia="Times New Roman" w:hAnsi="Calibri" w:cs="Calibri"/>
          <w:sz w:val="24"/>
          <w:szCs w:val="24"/>
          <w:lang w:val="en-IN" w:eastAsia="en-IN"/>
        </w:rPr>
        <w:t>Kusu-Orkar</w:t>
      </w:r>
      <w:proofErr w:type="spellEnd"/>
      <w:r w:rsidRPr="00B2623F">
        <w:rPr>
          <w:rFonts w:ascii="Calibri" w:eastAsia="Times New Roman" w:hAnsi="Calibri" w:cs="Calibri"/>
          <w:sz w:val="24"/>
          <w:szCs w:val="24"/>
          <w:lang w:val="en-IN" w:eastAsia="en-IN"/>
        </w:rPr>
        <w:t xml:space="preserve"> TE, et al. Coronary artery bypass grafting: factors affecting outcomes. J Card Surg. 2020;35(12):3503-</w:t>
      </w:r>
      <w:r w:rsidR="00C84AB1" w:rsidRPr="00B2623F">
        <w:rPr>
          <w:rFonts w:ascii="Calibri" w:eastAsia="Times New Roman" w:hAnsi="Calibri" w:cs="Calibri"/>
          <w:sz w:val="24"/>
          <w:szCs w:val="24"/>
          <w:lang w:val="en-IN" w:eastAsia="en-IN"/>
        </w:rPr>
        <w:t>35</w:t>
      </w:r>
      <w:r w:rsidRPr="00B2623F">
        <w:rPr>
          <w:rFonts w:ascii="Calibri" w:eastAsia="Times New Roman" w:hAnsi="Calibri" w:cs="Calibri"/>
          <w:sz w:val="24"/>
          <w:szCs w:val="24"/>
          <w:lang w:val="en-IN" w:eastAsia="en-IN"/>
        </w:rPr>
        <w:t xml:space="preserve">11. </w:t>
      </w:r>
    </w:p>
    <w:p w14:paraId="0B50F816" w14:textId="281A1BBD" w:rsidR="0047220F" w:rsidRPr="00B2623F" w:rsidRDefault="0047220F" w:rsidP="00B2623F">
      <w:pPr>
        <w:pStyle w:val="ac"/>
        <w:numPr>
          <w:ilvl w:val="0"/>
          <w:numId w:val="28"/>
        </w:numPr>
        <w:spacing w:after="0" w:line="240" w:lineRule="auto"/>
        <w:ind w:left="0" w:firstLine="0"/>
        <w:jc w:val="both"/>
        <w:rPr>
          <w:rFonts w:ascii="Calibri" w:eastAsia="Times New Roman" w:hAnsi="Calibri" w:cs="Calibri"/>
          <w:sz w:val="24"/>
          <w:szCs w:val="24"/>
          <w:lang w:val="en-IN" w:eastAsia="en-IN"/>
        </w:rPr>
      </w:pPr>
      <w:r w:rsidRPr="00B2623F">
        <w:rPr>
          <w:rFonts w:ascii="Calibri" w:eastAsia="Times New Roman" w:hAnsi="Calibri" w:cs="Calibri"/>
          <w:sz w:val="24"/>
          <w:szCs w:val="24"/>
          <w:lang w:val="en-IN" w:eastAsia="en-IN"/>
        </w:rPr>
        <w:t xml:space="preserve">Gaudino M, et al. Postoperative atrial fibrillation: from mechanisms to treatment. </w:t>
      </w:r>
      <w:proofErr w:type="spellStart"/>
      <w:r w:rsidRPr="00B2623F">
        <w:rPr>
          <w:rFonts w:ascii="Calibri" w:eastAsia="Times New Roman" w:hAnsi="Calibri" w:cs="Calibri"/>
          <w:sz w:val="24"/>
          <w:szCs w:val="24"/>
          <w:lang w:val="en-IN" w:eastAsia="en-IN"/>
        </w:rPr>
        <w:t>Eur</w:t>
      </w:r>
      <w:proofErr w:type="spellEnd"/>
      <w:r w:rsidRPr="00B2623F">
        <w:rPr>
          <w:rFonts w:ascii="Calibri" w:eastAsia="Times New Roman" w:hAnsi="Calibri" w:cs="Calibri"/>
          <w:sz w:val="24"/>
          <w:szCs w:val="24"/>
          <w:lang w:val="en-IN" w:eastAsia="en-IN"/>
        </w:rPr>
        <w:t xml:space="preserve"> Heart J. 2023;44(12):1020-</w:t>
      </w:r>
      <w:r w:rsidR="00C84AB1" w:rsidRPr="00B2623F">
        <w:rPr>
          <w:rFonts w:ascii="Calibri" w:eastAsia="Times New Roman" w:hAnsi="Calibri" w:cs="Calibri"/>
          <w:sz w:val="24"/>
          <w:szCs w:val="24"/>
          <w:lang w:val="en-IN" w:eastAsia="en-IN"/>
        </w:rPr>
        <w:t>10</w:t>
      </w:r>
      <w:r w:rsidRPr="00B2623F">
        <w:rPr>
          <w:rFonts w:ascii="Calibri" w:eastAsia="Times New Roman" w:hAnsi="Calibri" w:cs="Calibri"/>
          <w:sz w:val="24"/>
          <w:szCs w:val="24"/>
          <w:lang w:val="en-IN" w:eastAsia="en-IN"/>
        </w:rPr>
        <w:t xml:space="preserve">39. </w:t>
      </w:r>
    </w:p>
    <w:p w14:paraId="3C4A2721" w14:textId="41DF5C6B" w:rsidR="0047220F" w:rsidRPr="00B2623F" w:rsidRDefault="0047220F" w:rsidP="00B2623F">
      <w:pPr>
        <w:pStyle w:val="ac"/>
        <w:numPr>
          <w:ilvl w:val="0"/>
          <w:numId w:val="28"/>
        </w:numPr>
        <w:spacing w:after="0" w:line="240" w:lineRule="auto"/>
        <w:ind w:left="0" w:firstLine="0"/>
        <w:jc w:val="both"/>
        <w:rPr>
          <w:rFonts w:ascii="Calibri" w:eastAsia="Times New Roman" w:hAnsi="Calibri" w:cs="Calibri"/>
          <w:sz w:val="24"/>
          <w:szCs w:val="24"/>
          <w:lang w:val="en-IN" w:eastAsia="en-IN"/>
        </w:rPr>
      </w:pPr>
      <w:r w:rsidRPr="00B2623F">
        <w:rPr>
          <w:rFonts w:ascii="Calibri" w:eastAsia="Times New Roman" w:hAnsi="Calibri" w:cs="Calibri"/>
          <w:sz w:val="24"/>
          <w:szCs w:val="24"/>
          <w:lang w:val="en-IN" w:eastAsia="en-IN"/>
        </w:rPr>
        <w:t xml:space="preserve">Butt JH, et al. Long-term thromboembolic risk in patients with postoperative atrial fibrillation after left-sided heart valve surgery. JAMA </w:t>
      </w:r>
      <w:proofErr w:type="spellStart"/>
      <w:r w:rsidRPr="00B2623F">
        <w:rPr>
          <w:rFonts w:ascii="Calibri" w:eastAsia="Times New Roman" w:hAnsi="Calibri" w:cs="Calibri"/>
          <w:sz w:val="24"/>
          <w:szCs w:val="24"/>
          <w:lang w:val="en-IN" w:eastAsia="en-IN"/>
        </w:rPr>
        <w:t>Cardiol</w:t>
      </w:r>
      <w:proofErr w:type="spellEnd"/>
      <w:r w:rsidRPr="00B2623F">
        <w:rPr>
          <w:rFonts w:ascii="Calibri" w:eastAsia="Times New Roman" w:hAnsi="Calibri" w:cs="Calibri"/>
          <w:sz w:val="24"/>
          <w:szCs w:val="24"/>
          <w:lang w:val="en-IN" w:eastAsia="en-IN"/>
        </w:rPr>
        <w:t>. 2019;4(11):1139-</w:t>
      </w:r>
      <w:r w:rsidR="00C84AB1" w:rsidRPr="00B2623F">
        <w:rPr>
          <w:rFonts w:ascii="Calibri" w:eastAsia="Times New Roman" w:hAnsi="Calibri" w:cs="Calibri"/>
          <w:sz w:val="24"/>
          <w:szCs w:val="24"/>
          <w:lang w:val="en-IN" w:eastAsia="en-IN"/>
        </w:rPr>
        <w:t>11</w:t>
      </w:r>
      <w:r w:rsidRPr="00B2623F">
        <w:rPr>
          <w:rFonts w:ascii="Calibri" w:eastAsia="Times New Roman" w:hAnsi="Calibri" w:cs="Calibri"/>
          <w:sz w:val="24"/>
          <w:szCs w:val="24"/>
          <w:lang w:val="en-IN" w:eastAsia="en-IN"/>
        </w:rPr>
        <w:t xml:space="preserve">47. </w:t>
      </w:r>
    </w:p>
    <w:p w14:paraId="03CBED3E" w14:textId="038D61F4" w:rsidR="0047220F" w:rsidRPr="00B2623F" w:rsidRDefault="0047220F" w:rsidP="00B2623F">
      <w:pPr>
        <w:pStyle w:val="ac"/>
        <w:numPr>
          <w:ilvl w:val="0"/>
          <w:numId w:val="28"/>
        </w:numPr>
        <w:spacing w:after="0" w:line="240" w:lineRule="auto"/>
        <w:ind w:left="0" w:firstLine="0"/>
        <w:jc w:val="both"/>
        <w:rPr>
          <w:rFonts w:ascii="Calibri" w:eastAsia="Times New Roman" w:hAnsi="Calibri" w:cs="Calibri"/>
          <w:sz w:val="24"/>
          <w:szCs w:val="24"/>
          <w:lang w:val="en-IN" w:eastAsia="en-IN"/>
        </w:rPr>
      </w:pPr>
      <w:proofErr w:type="spellStart"/>
      <w:r w:rsidRPr="00B2623F">
        <w:rPr>
          <w:rFonts w:ascii="Calibri" w:eastAsia="Times New Roman" w:hAnsi="Calibri" w:cs="Calibri"/>
          <w:sz w:val="24"/>
          <w:szCs w:val="24"/>
          <w:lang w:val="en-IN" w:eastAsia="en-IN"/>
        </w:rPr>
        <w:t>Almassi</w:t>
      </w:r>
      <w:proofErr w:type="spellEnd"/>
      <w:r w:rsidRPr="00B2623F">
        <w:rPr>
          <w:rFonts w:ascii="Calibri" w:eastAsia="Times New Roman" w:hAnsi="Calibri" w:cs="Calibri"/>
          <w:sz w:val="24"/>
          <w:szCs w:val="24"/>
          <w:lang w:val="en-IN" w:eastAsia="en-IN"/>
        </w:rPr>
        <w:t xml:space="preserve"> GH, et al. New-onset postoperative atrial fibrillation impact on 5-year clinical outcomes and costs. J Thorac Cardiovasc Surg. 2021;161(5):1803-10.e3. </w:t>
      </w:r>
    </w:p>
    <w:p w14:paraId="4159053E" w14:textId="3E8F5C25" w:rsidR="0047220F" w:rsidRPr="00B2623F" w:rsidRDefault="0047220F" w:rsidP="00B2623F">
      <w:pPr>
        <w:pStyle w:val="ac"/>
        <w:numPr>
          <w:ilvl w:val="0"/>
          <w:numId w:val="28"/>
        </w:numPr>
        <w:spacing w:after="0" w:line="240" w:lineRule="auto"/>
        <w:ind w:left="0" w:firstLine="0"/>
        <w:jc w:val="both"/>
        <w:rPr>
          <w:rFonts w:ascii="Calibri" w:eastAsia="Times New Roman" w:hAnsi="Calibri" w:cs="Calibri"/>
          <w:sz w:val="24"/>
          <w:szCs w:val="24"/>
          <w:lang w:val="en-IN" w:eastAsia="en-IN"/>
        </w:rPr>
      </w:pPr>
      <w:proofErr w:type="spellStart"/>
      <w:r w:rsidRPr="00B2623F">
        <w:rPr>
          <w:rFonts w:ascii="Calibri" w:eastAsia="Times New Roman" w:hAnsi="Calibri" w:cs="Calibri"/>
          <w:sz w:val="24"/>
          <w:szCs w:val="24"/>
          <w:lang w:val="en-IN" w:eastAsia="en-IN"/>
        </w:rPr>
        <w:t>Caldonazo</w:t>
      </w:r>
      <w:proofErr w:type="spellEnd"/>
      <w:r w:rsidRPr="00B2623F">
        <w:rPr>
          <w:rFonts w:ascii="Calibri" w:eastAsia="Times New Roman" w:hAnsi="Calibri" w:cs="Calibri"/>
          <w:sz w:val="24"/>
          <w:szCs w:val="24"/>
          <w:lang w:val="en-IN" w:eastAsia="en-IN"/>
        </w:rPr>
        <w:t xml:space="preserve"> T, et al. Atrial fibrillation after cardiac surgery: a systematic review and meta-analysis. J Thorac Cardiovasc Surg. 2023;165(1):94-103.e24. </w:t>
      </w:r>
    </w:p>
    <w:p w14:paraId="0F2AEB53" w14:textId="03A36034" w:rsidR="0047220F" w:rsidRPr="00B2623F" w:rsidRDefault="0047220F" w:rsidP="00B2623F">
      <w:pPr>
        <w:pStyle w:val="ac"/>
        <w:numPr>
          <w:ilvl w:val="0"/>
          <w:numId w:val="28"/>
        </w:numPr>
        <w:spacing w:after="0" w:line="240" w:lineRule="auto"/>
        <w:ind w:left="0" w:firstLine="0"/>
        <w:jc w:val="both"/>
        <w:rPr>
          <w:rFonts w:ascii="Calibri" w:eastAsia="Times New Roman" w:hAnsi="Calibri" w:cs="Calibri"/>
          <w:sz w:val="24"/>
          <w:szCs w:val="24"/>
          <w:lang w:val="en-IN" w:eastAsia="en-IN"/>
        </w:rPr>
      </w:pPr>
      <w:r w:rsidRPr="00B2623F">
        <w:rPr>
          <w:rFonts w:ascii="Calibri" w:eastAsia="Times New Roman" w:hAnsi="Calibri" w:cs="Calibri"/>
          <w:sz w:val="24"/>
          <w:szCs w:val="24"/>
          <w:lang w:val="en-IN" w:eastAsia="en-IN"/>
        </w:rPr>
        <w:t xml:space="preserve">Gaudino M, et al. Pericardial effusion provoking atrial fibrillation after cardiac surgery: JACC review topic of the week. J Am Coll </w:t>
      </w:r>
      <w:proofErr w:type="spellStart"/>
      <w:r w:rsidRPr="00B2623F">
        <w:rPr>
          <w:rFonts w:ascii="Calibri" w:eastAsia="Times New Roman" w:hAnsi="Calibri" w:cs="Calibri"/>
          <w:sz w:val="24"/>
          <w:szCs w:val="24"/>
          <w:lang w:val="en-IN" w:eastAsia="en-IN"/>
        </w:rPr>
        <w:t>Cardiol</w:t>
      </w:r>
      <w:proofErr w:type="spellEnd"/>
      <w:r w:rsidRPr="00B2623F">
        <w:rPr>
          <w:rFonts w:ascii="Calibri" w:eastAsia="Times New Roman" w:hAnsi="Calibri" w:cs="Calibri"/>
          <w:sz w:val="24"/>
          <w:szCs w:val="24"/>
          <w:lang w:val="en-IN" w:eastAsia="en-IN"/>
        </w:rPr>
        <w:t>. 2022;79(25):2529-</w:t>
      </w:r>
      <w:r w:rsidR="00C84AB1" w:rsidRPr="00B2623F">
        <w:rPr>
          <w:rFonts w:ascii="Calibri" w:eastAsia="Times New Roman" w:hAnsi="Calibri" w:cs="Calibri"/>
          <w:sz w:val="24"/>
          <w:szCs w:val="24"/>
          <w:lang w:val="en-IN" w:eastAsia="en-IN"/>
        </w:rPr>
        <w:t>25</w:t>
      </w:r>
      <w:r w:rsidRPr="00B2623F">
        <w:rPr>
          <w:rFonts w:ascii="Calibri" w:eastAsia="Times New Roman" w:hAnsi="Calibri" w:cs="Calibri"/>
          <w:sz w:val="24"/>
          <w:szCs w:val="24"/>
          <w:lang w:val="en-IN" w:eastAsia="en-IN"/>
        </w:rPr>
        <w:t xml:space="preserve">39. </w:t>
      </w:r>
    </w:p>
    <w:p w14:paraId="7C9293C9" w14:textId="690B17B1" w:rsidR="0047220F" w:rsidRPr="00B2623F" w:rsidRDefault="0047220F" w:rsidP="00B2623F">
      <w:pPr>
        <w:pStyle w:val="ac"/>
        <w:numPr>
          <w:ilvl w:val="0"/>
          <w:numId w:val="28"/>
        </w:numPr>
        <w:spacing w:after="0" w:line="240" w:lineRule="auto"/>
        <w:ind w:left="0" w:firstLine="0"/>
        <w:jc w:val="both"/>
        <w:rPr>
          <w:rFonts w:ascii="Calibri" w:eastAsia="Times New Roman" w:hAnsi="Calibri" w:cs="Calibri"/>
          <w:sz w:val="24"/>
          <w:szCs w:val="24"/>
          <w:lang w:val="en-IN" w:eastAsia="en-IN"/>
        </w:rPr>
      </w:pPr>
      <w:r w:rsidRPr="00B2623F">
        <w:rPr>
          <w:rFonts w:ascii="Calibri" w:eastAsia="Times New Roman" w:hAnsi="Calibri" w:cs="Calibri"/>
          <w:sz w:val="24"/>
          <w:szCs w:val="24"/>
          <w:lang w:val="en-IN" w:eastAsia="en-IN"/>
        </w:rPr>
        <w:t xml:space="preserve">Dobrev D, et al. Postoperative atrial fibrillation: mechanisms, manifestations and management. Nat Rev </w:t>
      </w:r>
      <w:proofErr w:type="spellStart"/>
      <w:r w:rsidRPr="00B2623F">
        <w:rPr>
          <w:rFonts w:ascii="Calibri" w:eastAsia="Times New Roman" w:hAnsi="Calibri" w:cs="Calibri"/>
          <w:sz w:val="24"/>
          <w:szCs w:val="24"/>
          <w:lang w:val="en-IN" w:eastAsia="en-IN"/>
        </w:rPr>
        <w:t>Cardiol</w:t>
      </w:r>
      <w:proofErr w:type="spellEnd"/>
      <w:r w:rsidRPr="00B2623F">
        <w:rPr>
          <w:rFonts w:ascii="Calibri" w:eastAsia="Times New Roman" w:hAnsi="Calibri" w:cs="Calibri"/>
          <w:sz w:val="24"/>
          <w:szCs w:val="24"/>
          <w:lang w:val="en-IN" w:eastAsia="en-IN"/>
        </w:rPr>
        <w:t>. 2019;16(7):417-</w:t>
      </w:r>
      <w:r w:rsidR="00C84AB1" w:rsidRPr="00B2623F">
        <w:rPr>
          <w:rFonts w:ascii="Calibri" w:eastAsia="Times New Roman" w:hAnsi="Calibri" w:cs="Calibri"/>
          <w:sz w:val="24"/>
          <w:szCs w:val="24"/>
          <w:lang w:val="en-IN" w:eastAsia="en-IN"/>
        </w:rPr>
        <w:t>4</w:t>
      </w:r>
      <w:r w:rsidRPr="00B2623F">
        <w:rPr>
          <w:rFonts w:ascii="Calibri" w:eastAsia="Times New Roman" w:hAnsi="Calibri" w:cs="Calibri"/>
          <w:sz w:val="24"/>
          <w:szCs w:val="24"/>
          <w:lang w:val="en-IN" w:eastAsia="en-IN"/>
        </w:rPr>
        <w:t xml:space="preserve">36. </w:t>
      </w:r>
    </w:p>
    <w:p w14:paraId="1E3C6E8C" w14:textId="5A5F1E57" w:rsidR="0047220F" w:rsidRPr="00B2623F" w:rsidRDefault="0047220F" w:rsidP="00B2623F">
      <w:pPr>
        <w:pStyle w:val="ac"/>
        <w:numPr>
          <w:ilvl w:val="0"/>
          <w:numId w:val="28"/>
        </w:numPr>
        <w:spacing w:after="0" w:line="240" w:lineRule="auto"/>
        <w:ind w:left="0" w:firstLine="0"/>
        <w:jc w:val="both"/>
        <w:rPr>
          <w:rFonts w:ascii="Calibri" w:eastAsia="Times New Roman" w:hAnsi="Calibri" w:cs="Calibri"/>
          <w:sz w:val="24"/>
          <w:szCs w:val="24"/>
          <w:lang w:val="en-IN" w:eastAsia="en-IN"/>
        </w:rPr>
      </w:pPr>
      <w:proofErr w:type="spellStart"/>
      <w:r w:rsidRPr="00B2623F">
        <w:rPr>
          <w:rFonts w:ascii="Calibri" w:eastAsia="Times New Roman" w:hAnsi="Calibri" w:cs="Calibri"/>
          <w:sz w:val="24"/>
          <w:szCs w:val="24"/>
          <w:lang w:val="en-IN" w:eastAsia="en-IN"/>
        </w:rPr>
        <w:lastRenderedPageBreak/>
        <w:t>Zakkar</w:t>
      </w:r>
      <w:proofErr w:type="spellEnd"/>
      <w:r w:rsidRPr="00B2623F">
        <w:rPr>
          <w:rFonts w:ascii="Calibri" w:eastAsia="Times New Roman" w:hAnsi="Calibri" w:cs="Calibri"/>
          <w:sz w:val="24"/>
          <w:szCs w:val="24"/>
          <w:lang w:val="en-IN" w:eastAsia="en-IN"/>
        </w:rPr>
        <w:t xml:space="preserve"> M, et al. Inflammation, oxidative stress and postoperative atrial fibrillation in cardiac surgery. </w:t>
      </w:r>
      <w:proofErr w:type="spellStart"/>
      <w:r w:rsidRPr="00B2623F">
        <w:rPr>
          <w:rFonts w:ascii="Calibri" w:eastAsia="Times New Roman" w:hAnsi="Calibri" w:cs="Calibri"/>
          <w:sz w:val="24"/>
          <w:szCs w:val="24"/>
          <w:lang w:val="en-IN" w:eastAsia="en-IN"/>
        </w:rPr>
        <w:t>Pharmacol</w:t>
      </w:r>
      <w:proofErr w:type="spellEnd"/>
      <w:r w:rsidRPr="00B2623F">
        <w:rPr>
          <w:rFonts w:ascii="Calibri" w:eastAsia="Times New Roman" w:hAnsi="Calibri" w:cs="Calibri"/>
          <w:sz w:val="24"/>
          <w:szCs w:val="24"/>
          <w:lang w:val="en-IN" w:eastAsia="en-IN"/>
        </w:rPr>
        <w:t xml:space="preserve"> </w:t>
      </w:r>
      <w:proofErr w:type="spellStart"/>
      <w:r w:rsidRPr="00B2623F">
        <w:rPr>
          <w:rFonts w:ascii="Calibri" w:eastAsia="Times New Roman" w:hAnsi="Calibri" w:cs="Calibri"/>
          <w:sz w:val="24"/>
          <w:szCs w:val="24"/>
          <w:lang w:val="en-IN" w:eastAsia="en-IN"/>
        </w:rPr>
        <w:t>Ther</w:t>
      </w:r>
      <w:proofErr w:type="spellEnd"/>
      <w:r w:rsidRPr="00B2623F">
        <w:rPr>
          <w:rFonts w:ascii="Calibri" w:eastAsia="Times New Roman" w:hAnsi="Calibri" w:cs="Calibri"/>
          <w:sz w:val="24"/>
          <w:szCs w:val="24"/>
          <w:lang w:val="en-IN" w:eastAsia="en-IN"/>
        </w:rPr>
        <w:t xml:space="preserve">. 2015;154:13-20. </w:t>
      </w:r>
    </w:p>
    <w:p w14:paraId="0F69B353" w14:textId="54555C78" w:rsidR="0047220F" w:rsidRPr="00B2623F" w:rsidRDefault="0047220F" w:rsidP="00B2623F">
      <w:pPr>
        <w:pStyle w:val="ac"/>
        <w:numPr>
          <w:ilvl w:val="0"/>
          <w:numId w:val="28"/>
        </w:numPr>
        <w:spacing w:after="0" w:line="240" w:lineRule="auto"/>
        <w:ind w:left="0" w:firstLine="0"/>
        <w:jc w:val="both"/>
        <w:rPr>
          <w:rFonts w:ascii="Calibri" w:eastAsia="Times New Roman" w:hAnsi="Calibri" w:cs="Calibri"/>
          <w:sz w:val="24"/>
          <w:szCs w:val="24"/>
          <w:lang w:val="en-IN" w:eastAsia="en-IN"/>
        </w:rPr>
      </w:pPr>
      <w:r w:rsidRPr="00B2623F">
        <w:rPr>
          <w:rFonts w:ascii="Calibri" w:eastAsia="Times New Roman" w:hAnsi="Calibri" w:cs="Calibri"/>
          <w:sz w:val="24"/>
          <w:szCs w:val="24"/>
          <w:lang w:val="en-IN" w:eastAsia="en-IN"/>
        </w:rPr>
        <w:t xml:space="preserve">Page PL, Plumb VJ, Okumura K, Waldo AL. A new animal model of atrial flutter. J Am Coll </w:t>
      </w:r>
      <w:proofErr w:type="spellStart"/>
      <w:r w:rsidRPr="00B2623F">
        <w:rPr>
          <w:rFonts w:ascii="Calibri" w:eastAsia="Times New Roman" w:hAnsi="Calibri" w:cs="Calibri"/>
          <w:sz w:val="24"/>
          <w:szCs w:val="24"/>
          <w:lang w:val="en-IN" w:eastAsia="en-IN"/>
        </w:rPr>
        <w:t>Cardiol</w:t>
      </w:r>
      <w:proofErr w:type="spellEnd"/>
      <w:r w:rsidRPr="00B2623F">
        <w:rPr>
          <w:rFonts w:ascii="Calibri" w:eastAsia="Times New Roman" w:hAnsi="Calibri" w:cs="Calibri"/>
          <w:sz w:val="24"/>
          <w:szCs w:val="24"/>
          <w:lang w:val="en-IN" w:eastAsia="en-IN"/>
        </w:rPr>
        <w:t>. 1986;8(4):872-</w:t>
      </w:r>
      <w:r w:rsidR="00C84AB1" w:rsidRPr="00B2623F">
        <w:rPr>
          <w:rFonts w:ascii="Calibri" w:eastAsia="Times New Roman" w:hAnsi="Calibri" w:cs="Calibri"/>
          <w:sz w:val="24"/>
          <w:szCs w:val="24"/>
          <w:lang w:val="en-IN" w:eastAsia="en-IN"/>
        </w:rPr>
        <w:t>87</w:t>
      </w:r>
      <w:r w:rsidRPr="00B2623F">
        <w:rPr>
          <w:rFonts w:ascii="Calibri" w:eastAsia="Times New Roman" w:hAnsi="Calibri" w:cs="Calibri"/>
          <w:sz w:val="24"/>
          <w:szCs w:val="24"/>
          <w:lang w:val="en-IN" w:eastAsia="en-IN"/>
        </w:rPr>
        <w:t xml:space="preserve">9. </w:t>
      </w:r>
    </w:p>
    <w:p w14:paraId="65112F0C" w14:textId="7A3DFCAF" w:rsidR="0047220F" w:rsidRPr="00B2623F" w:rsidRDefault="0047220F" w:rsidP="00B2623F">
      <w:pPr>
        <w:pStyle w:val="ac"/>
        <w:numPr>
          <w:ilvl w:val="0"/>
          <w:numId w:val="28"/>
        </w:numPr>
        <w:spacing w:after="0" w:line="240" w:lineRule="auto"/>
        <w:ind w:left="0" w:firstLine="0"/>
        <w:jc w:val="both"/>
        <w:rPr>
          <w:rFonts w:ascii="Calibri" w:eastAsia="Times New Roman" w:hAnsi="Calibri" w:cs="Calibri"/>
          <w:sz w:val="24"/>
          <w:szCs w:val="24"/>
          <w:lang w:val="en-IN" w:eastAsia="en-IN"/>
        </w:rPr>
      </w:pPr>
      <w:r w:rsidRPr="00B2623F">
        <w:rPr>
          <w:rFonts w:ascii="Calibri" w:eastAsia="Times New Roman" w:hAnsi="Calibri" w:cs="Calibri"/>
          <w:sz w:val="24"/>
          <w:szCs w:val="24"/>
          <w:lang w:val="en-IN" w:eastAsia="en-IN"/>
        </w:rPr>
        <w:t xml:space="preserve">Lee S, et al. Nonpharmacologic rate control of postoperative atrial fibrillation in the canine sterile pericarditis model. J Cardiovasc </w:t>
      </w:r>
      <w:proofErr w:type="spellStart"/>
      <w:r w:rsidRPr="00B2623F">
        <w:rPr>
          <w:rFonts w:ascii="Calibri" w:eastAsia="Times New Roman" w:hAnsi="Calibri" w:cs="Calibri"/>
          <w:sz w:val="24"/>
          <w:szCs w:val="24"/>
          <w:lang w:val="en-IN" w:eastAsia="en-IN"/>
        </w:rPr>
        <w:t>Electrophysiol</w:t>
      </w:r>
      <w:proofErr w:type="spellEnd"/>
      <w:r w:rsidRPr="00B2623F">
        <w:rPr>
          <w:rFonts w:ascii="Calibri" w:eastAsia="Times New Roman" w:hAnsi="Calibri" w:cs="Calibri"/>
          <w:sz w:val="24"/>
          <w:szCs w:val="24"/>
          <w:lang w:val="en-IN" w:eastAsia="en-IN"/>
        </w:rPr>
        <w:t>. 2024;35(6):1121-</w:t>
      </w:r>
      <w:r w:rsidR="00C84AB1" w:rsidRPr="00B2623F">
        <w:rPr>
          <w:rFonts w:ascii="Calibri" w:eastAsia="Times New Roman" w:hAnsi="Calibri" w:cs="Calibri"/>
          <w:sz w:val="24"/>
          <w:szCs w:val="24"/>
          <w:lang w:val="en-IN" w:eastAsia="en-IN"/>
        </w:rPr>
        <w:t>112</w:t>
      </w:r>
      <w:r w:rsidRPr="00B2623F">
        <w:rPr>
          <w:rFonts w:ascii="Calibri" w:eastAsia="Times New Roman" w:hAnsi="Calibri" w:cs="Calibri"/>
          <w:sz w:val="24"/>
          <w:szCs w:val="24"/>
          <w:lang w:val="en-IN" w:eastAsia="en-IN"/>
        </w:rPr>
        <w:t xml:space="preserve">8. </w:t>
      </w:r>
    </w:p>
    <w:p w14:paraId="5F46CC87" w14:textId="16F22973" w:rsidR="0047220F" w:rsidRPr="00B2623F" w:rsidRDefault="0047220F" w:rsidP="00B2623F">
      <w:pPr>
        <w:pStyle w:val="ac"/>
        <w:numPr>
          <w:ilvl w:val="0"/>
          <w:numId w:val="28"/>
        </w:numPr>
        <w:spacing w:after="0" w:line="240" w:lineRule="auto"/>
        <w:ind w:left="0" w:firstLine="0"/>
        <w:jc w:val="both"/>
        <w:rPr>
          <w:rFonts w:ascii="Calibri" w:eastAsia="Times New Roman" w:hAnsi="Calibri" w:cs="Calibri"/>
          <w:sz w:val="24"/>
          <w:szCs w:val="24"/>
          <w:lang w:val="en-IN" w:eastAsia="en-IN"/>
        </w:rPr>
      </w:pPr>
      <w:r w:rsidRPr="00B2623F">
        <w:rPr>
          <w:rFonts w:ascii="Calibri" w:eastAsia="Times New Roman" w:hAnsi="Calibri" w:cs="Calibri"/>
          <w:sz w:val="24"/>
          <w:szCs w:val="24"/>
          <w:lang w:val="en-IN" w:eastAsia="en-IN"/>
        </w:rPr>
        <w:t xml:space="preserve">Chang CJ, et al. Histone deacetylase inhibition attenuates atrial arrhythmogenesis in sterile pericarditis. </w:t>
      </w:r>
      <w:proofErr w:type="spellStart"/>
      <w:r w:rsidRPr="00B2623F">
        <w:rPr>
          <w:rFonts w:ascii="Calibri" w:eastAsia="Times New Roman" w:hAnsi="Calibri" w:cs="Calibri"/>
          <w:sz w:val="24"/>
          <w:szCs w:val="24"/>
          <w:lang w:val="en-IN" w:eastAsia="en-IN"/>
        </w:rPr>
        <w:t>Transl</w:t>
      </w:r>
      <w:proofErr w:type="spellEnd"/>
      <w:r w:rsidRPr="00B2623F">
        <w:rPr>
          <w:rFonts w:ascii="Calibri" w:eastAsia="Times New Roman" w:hAnsi="Calibri" w:cs="Calibri"/>
          <w:sz w:val="24"/>
          <w:szCs w:val="24"/>
          <w:lang w:val="en-IN" w:eastAsia="en-IN"/>
        </w:rPr>
        <w:t xml:space="preserve"> Res. 2018;200:54-64. </w:t>
      </w:r>
    </w:p>
    <w:p w14:paraId="3A2149D5" w14:textId="7046E987" w:rsidR="0047220F" w:rsidRPr="00B2623F" w:rsidRDefault="0047220F" w:rsidP="00B2623F">
      <w:pPr>
        <w:pStyle w:val="ac"/>
        <w:numPr>
          <w:ilvl w:val="0"/>
          <w:numId w:val="28"/>
        </w:numPr>
        <w:spacing w:after="0" w:line="240" w:lineRule="auto"/>
        <w:ind w:left="0" w:firstLine="0"/>
        <w:jc w:val="both"/>
        <w:rPr>
          <w:rFonts w:ascii="Calibri" w:eastAsia="Times New Roman" w:hAnsi="Calibri" w:cs="Calibri"/>
          <w:sz w:val="24"/>
          <w:szCs w:val="24"/>
          <w:lang w:val="en-IN" w:eastAsia="en-IN"/>
        </w:rPr>
      </w:pPr>
      <w:r w:rsidRPr="00B2623F">
        <w:rPr>
          <w:rFonts w:ascii="Calibri" w:eastAsia="Times New Roman" w:hAnsi="Calibri" w:cs="Calibri"/>
          <w:sz w:val="24"/>
          <w:szCs w:val="24"/>
          <w:lang w:val="en-IN" w:eastAsia="en-IN"/>
        </w:rPr>
        <w:t>Ishii Y, et al. Inflammation of atrium after cardiac surgery is associated with inhomogeneity of atrial conduction and atrial fibrillation. Circulation. 2005;111(22):2881-</w:t>
      </w:r>
      <w:r w:rsidR="00C84AB1" w:rsidRPr="00B2623F">
        <w:rPr>
          <w:rFonts w:ascii="Calibri" w:eastAsia="Times New Roman" w:hAnsi="Calibri" w:cs="Calibri"/>
          <w:sz w:val="24"/>
          <w:szCs w:val="24"/>
          <w:lang w:val="en-IN" w:eastAsia="en-IN"/>
        </w:rPr>
        <w:t>288</w:t>
      </w:r>
      <w:r w:rsidRPr="00B2623F">
        <w:rPr>
          <w:rFonts w:ascii="Calibri" w:eastAsia="Times New Roman" w:hAnsi="Calibri" w:cs="Calibri"/>
          <w:sz w:val="24"/>
          <w:szCs w:val="24"/>
          <w:lang w:val="en-IN" w:eastAsia="en-IN"/>
        </w:rPr>
        <w:t xml:space="preserve">8. </w:t>
      </w:r>
    </w:p>
    <w:p w14:paraId="2A1A54B6" w14:textId="0BBF3A02" w:rsidR="0047220F" w:rsidRPr="00B2623F" w:rsidRDefault="0047220F" w:rsidP="00B2623F">
      <w:pPr>
        <w:pStyle w:val="ac"/>
        <w:numPr>
          <w:ilvl w:val="0"/>
          <w:numId w:val="28"/>
        </w:numPr>
        <w:spacing w:after="0" w:line="240" w:lineRule="auto"/>
        <w:ind w:left="0" w:firstLine="0"/>
        <w:jc w:val="both"/>
        <w:rPr>
          <w:rFonts w:ascii="Calibri" w:eastAsia="Times New Roman" w:hAnsi="Calibri" w:cs="Calibri"/>
          <w:sz w:val="24"/>
          <w:szCs w:val="24"/>
          <w:lang w:val="en-IN" w:eastAsia="en-IN"/>
        </w:rPr>
      </w:pPr>
      <w:r w:rsidRPr="00B2623F">
        <w:rPr>
          <w:rFonts w:ascii="Calibri" w:eastAsia="Times New Roman" w:hAnsi="Calibri" w:cs="Calibri"/>
          <w:sz w:val="24"/>
          <w:szCs w:val="24"/>
          <w:lang w:val="en-IN" w:eastAsia="en-IN"/>
        </w:rPr>
        <w:t>Ishii Y, et al. Postoperative atrial fibrillation: the role of the inflammatory response. J Thorac Cardiovasc Surg. 2017;153(6):1357-</w:t>
      </w:r>
      <w:r w:rsidR="00C84AB1" w:rsidRPr="00B2623F">
        <w:rPr>
          <w:rFonts w:ascii="Calibri" w:eastAsia="Times New Roman" w:hAnsi="Calibri" w:cs="Calibri"/>
          <w:sz w:val="24"/>
          <w:szCs w:val="24"/>
          <w:lang w:val="en-IN" w:eastAsia="en-IN"/>
        </w:rPr>
        <w:t>13</w:t>
      </w:r>
      <w:r w:rsidRPr="00B2623F">
        <w:rPr>
          <w:rFonts w:ascii="Calibri" w:eastAsia="Times New Roman" w:hAnsi="Calibri" w:cs="Calibri"/>
          <w:sz w:val="24"/>
          <w:szCs w:val="24"/>
          <w:lang w:val="en-IN" w:eastAsia="en-IN"/>
        </w:rPr>
        <w:t xml:space="preserve">65. </w:t>
      </w:r>
    </w:p>
    <w:p w14:paraId="4F3085E9" w14:textId="563FB8E7" w:rsidR="0047220F" w:rsidRPr="00B2623F" w:rsidRDefault="0047220F" w:rsidP="00B2623F">
      <w:pPr>
        <w:pStyle w:val="ac"/>
        <w:numPr>
          <w:ilvl w:val="0"/>
          <w:numId w:val="28"/>
        </w:numPr>
        <w:spacing w:after="0" w:line="240" w:lineRule="auto"/>
        <w:ind w:left="0" w:firstLine="0"/>
        <w:jc w:val="both"/>
        <w:rPr>
          <w:rFonts w:ascii="Calibri" w:eastAsia="Times New Roman" w:hAnsi="Calibri" w:cs="Calibri"/>
          <w:sz w:val="24"/>
          <w:szCs w:val="24"/>
          <w:lang w:val="en-IN" w:eastAsia="en-IN"/>
        </w:rPr>
      </w:pPr>
      <w:r w:rsidRPr="00B2623F">
        <w:rPr>
          <w:rFonts w:ascii="Calibri" w:eastAsia="Times New Roman" w:hAnsi="Calibri" w:cs="Calibri"/>
          <w:sz w:val="24"/>
          <w:szCs w:val="24"/>
          <w:lang w:val="en-IN" w:eastAsia="en-IN"/>
        </w:rPr>
        <w:t xml:space="preserve">Narducci ML, et al. Predictors of postoperative atrial fibrillation in patients with coronary artery disease undergoing cardiopulmonary bypass: a possible role for myocardial ischemia and atrial inflammation. J </w:t>
      </w:r>
      <w:proofErr w:type="spellStart"/>
      <w:r w:rsidRPr="00B2623F">
        <w:rPr>
          <w:rFonts w:ascii="Calibri" w:eastAsia="Times New Roman" w:hAnsi="Calibri" w:cs="Calibri"/>
          <w:sz w:val="24"/>
          <w:szCs w:val="24"/>
          <w:lang w:val="en-IN" w:eastAsia="en-IN"/>
        </w:rPr>
        <w:t>Cardiothorac</w:t>
      </w:r>
      <w:proofErr w:type="spellEnd"/>
      <w:r w:rsidRPr="00B2623F">
        <w:rPr>
          <w:rFonts w:ascii="Calibri" w:eastAsia="Times New Roman" w:hAnsi="Calibri" w:cs="Calibri"/>
          <w:sz w:val="24"/>
          <w:szCs w:val="24"/>
          <w:lang w:val="en-IN" w:eastAsia="en-IN"/>
        </w:rPr>
        <w:t xml:space="preserve"> </w:t>
      </w:r>
      <w:proofErr w:type="spellStart"/>
      <w:r w:rsidRPr="00B2623F">
        <w:rPr>
          <w:rFonts w:ascii="Calibri" w:eastAsia="Times New Roman" w:hAnsi="Calibri" w:cs="Calibri"/>
          <w:sz w:val="24"/>
          <w:szCs w:val="24"/>
          <w:lang w:val="en-IN" w:eastAsia="en-IN"/>
        </w:rPr>
        <w:t>Vasc</w:t>
      </w:r>
      <w:proofErr w:type="spellEnd"/>
      <w:r w:rsidRPr="00B2623F">
        <w:rPr>
          <w:rFonts w:ascii="Calibri" w:eastAsia="Times New Roman" w:hAnsi="Calibri" w:cs="Calibri"/>
          <w:sz w:val="24"/>
          <w:szCs w:val="24"/>
          <w:lang w:val="en-IN" w:eastAsia="en-IN"/>
        </w:rPr>
        <w:t xml:space="preserve"> </w:t>
      </w:r>
      <w:proofErr w:type="spellStart"/>
      <w:r w:rsidRPr="00B2623F">
        <w:rPr>
          <w:rFonts w:ascii="Calibri" w:eastAsia="Times New Roman" w:hAnsi="Calibri" w:cs="Calibri"/>
          <w:sz w:val="24"/>
          <w:szCs w:val="24"/>
          <w:lang w:val="en-IN" w:eastAsia="en-IN"/>
        </w:rPr>
        <w:t>Anesth</w:t>
      </w:r>
      <w:proofErr w:type="spellEnd"/>
      <w:r w:rsidRPr="00B2623F">
        <w:rPr>
          <w:rFonts w:ascii="Calibri" w:eastAsia="Times New Roman" w:hAnsi="Calibri" w:cs="Calibri"/>
          <w:sz w:val="24"/>
          <w:szCs w:val="24"/>
          <w:lang w:val="en-IN" w:eastAsia="en-IN"/>
        </w:rPr>
        <w:t>. 2014;28(3):512-</w:t>
      </w:r>
      <w:r w:rsidR="00C84AB1" w:rsidRPr="00B2623F">
        <w:rPr>
          <w:rFonts w:ascii="Calibri" w:eastAsia="Times New Roman" w:hAnsi="Calibri" w:cs="Calibri"/>
          <w:sz w:val="24"/>
          <w:szCs w:val="24"/>
          <w:lang w:val="en-IN" w:eastAsia="en-IN"/>
        </w:rPr>
        <w:t>51</w:t>
      </w:r>
      <w:r w:rsidRPr="00B2623F">
        <w:rPr>
          <w:rFonts w:ascii="Calibri" w:eastAsia="Times New Roman" w:hAnsi="Calibri" w:cs="Calibri"/>
          <w:sz w:val="24"/>
          <w:szCs w:val="24"/>
          <w:lang w:val="en-IN" w:eastAsia="en-IN"/>
        </w:rPr>
        <w:t xml:space="preserve">9. </w:t>
      </w:r>
    </w:p>
    <w:p w14:paraId="138E138A" w14:textId="4B5D568F" w:rsidR="0047220F" w:rsidRPr="00B2623F" w:rsidRDefault="0047220F" w:rsidP="00B2623F">
      <w:pPr>
        <w:pStyle w:val="ac"/>
        <w:numPr>
          <w:ilvl w:val="0"/>
          <w:numId w:val="28"/>
        </w:numPr>
        <w:spacing w:after="0" w:line="240" w:lineRule="auto"/>
        <w:ind w:left="0" w:firstLine="0"/>
        <w:jc w:val="both"/>
        <w:rPr>
          <w:rFonts w:ascii="Calibri" w:eastAsia="Times New Roman" w:hAnsi="Calibri" w:cs="Calibri"/>
          <w:sz w:val="24"/>
          <w:szCs w:val="24"/>
          <w:lang w:val="en-IN" w:eastAsia="en-IN"/>
        </w:rPr>
      </w:pPr>
      <w:r w:rsidRPr="00B2623F">
        <w:rPr>
          <w:rFonts w:ascii="Calibri" w:eastAsia="Times New Roman" w:hAnsi="Calibri" w:cs="Calibri"/>
          <w:sz w:val="24"/>
          <w:szCs w:val="24"/>
          <w:lang w:val="en-IN" w:eastAsia="en-IN"/>
        </w:rPr>
        <w:t xml:space="preserve">Huang Z, et al. Signal transducer and activator of transcription 3/microRNA-21 feedback loop contributes to atrial fibrillation by promoting atrial fibrosis in a rat sterile pericarditis model. </w:t>
      </w:r>
      <w:proofErr w:type="spellStart"/>
      <w:r w:rsidRPr="00B2623F">
        <w:rPr>
          <w:rFonts w:ascii="Calibri" w:eastAsia="Times New Roman" w:hAnsi="Calibri" w:cs="Calibri"/>
          <w:sz w:val="24"/>
          <w:szCs w:val="24"/>
          <w:lang w:val="en-IN" w:eastAsia="en-IN"/>
        </w:rPr>
        <w:t>Circ</w:t>
      </w:r>
      <w:proofErr w:type="spellEnd"/>
      <w:r w:rsidRPr="00B2623F">
        <w:rPr>
          <w:rFonts w:ascii="Calibri" w:eastAsia="Times New Roman" w:hAnsi="Calibri" w:cs="Calibri"/>
          <w:sz w:val="24"/>
          <w:szCs w:val="24"/>
          <w:lang w:val="en-IN" w:eastAsia="en-IN"/>
        </w:rPr>
        <w:t xml:space="preserve"> </w:t>
      </w:r>
      <w:proofErr w:type="spellStart"/>
      <w:r w:rsidRPr="00B2623F">
        <w:rPr>
          <w:rFonts w:ascii="Calibri" w:eastAsia="Times New Roman" w:hAnsi="Calibri" w:cs="Calibri"/>
          <w:sz w:val="24"/>
          <w:szCs w:val="24"/>
          <w:lang w:val="en-IN" w:eastAsia="en-IN"/>
        </w:rPr>
        <w:t>Arrhythm</w:t>
      </w:r>
      <w:proofErr w:type="spellEnd"/>
      <w:r w:rsidRPr="00B2623F">
        <w:rPr>
          <w:rFonts w:ascii="Calibri" w:eastAsia="Times New Roman" w:hAnsi="Calibri" w:cs="Calibri"/>
          <w:sz w:val="24"/>
          <w:szCs w:val="24"/>
          <w:lang w:val="en-IN" w:eastAsia="en-IN"/>
        </w:rPr>
        <w:t xml:space="preserve"> </w:t>
      </w:r>
      <w:proofErr w:type="spellStart"/>
      <w:r w:rsidRPr="00B2623F">
        <w:rPr>
          <w:rFonts w:ascii="Calibri" w:eastAsia="Times New Roman" w:hAnsi="Calibri" w:cs="Calibri"/>
          <w:sz w:val="24"/>
          <w:szCs w:val="24"/>
          <w:lang w:val="en-IN" w:eastAsia="en-IN"/>
        </w:rPr>
        <w:t>Electrophysiol</w:t>
      </w:r>
      <w:proofErr w:type="spellEnd"/>
      <w:r w:rsidRPr="00B2623F">
        <w:rPr>
          <w:rFonts w:ascii="Calibri" w:eastAsia="Times New Roman" w:hAnsi="Calibri" w:cs="Calibri"/>
          <w:sz w:val="24"/>
          <w:szCs w:val="24"/>
          <w:lang w:val="en-IN" w:eastAsia="en-IN"/>
        </w:rPr>
        <w:t xml:space="preserve">. 2016;9(7):e003396. </w:t>
      </w:r>
    </w:p>
    <w:p w14:paraId="4C904B15" w14:textId="2C4BC709" w:rsidR="0047220F" w:rsidRPr="00B2623F" w:rsidRDefault="0047220F" w:rsidP="00B2623F">
      <w:pPr>
        <w:pStyle w:val="ac"/>
        <w:numPr>
          <w:ilvl w:val="0"/>
          <w:numId w:val="28"/>
        </w:numPr>
        <w:spacing w:after="0" w:line="240" w:lineRule="auto"/>
        <w:ind w:left="0" w:firstLine="0"/>
        <w:jc w:val="both"/>
        <w:rPr>
          <w:rFonts w:ascii="Calibri" w:eastAsia="Times New Roman" w:hAnsi="Calibri" w:cs="Calibri"/>
          <w:sz w:val="24"/>
          <w:szCs w:val="24"/>
          <w:lang w:val="en-IN" w:eastAsia="en-IN"/>
        </w:rPr>
      </w:pPr>
      <w:r w:rsidRPr="00B2623F">
        <w:rPr>
          <w:rFonts w:ascii="Calibri" w:eastAsia="Times New Roman" w:hAnsi="Calibri" w:cs="Calibri"/>
          <w:sz w:val="24"/>
          <w:szCs w:val="24"/>
          <w:lang w:val="en-IN" w:eastAsia="en-IN"/>
        </w:rPr>
        <w:t xml:space="preserve">Hsieh MH, et al. Functional characterization of atrial electrograms in a pacing-induced heart failure model of atrial fibrillation: importance of regional atrial connexin40 </w:t>
      </w:r>
      <w:proofErr w:type="spellStart"/>
      <w:r w:rsidRPr="00B2623F">
        <w:rPr>
          <w:rFonts w:ascii="Calibri" w:eastAsia="Times New Roman" w:hAnsi="Calibri" w:cs="Calibri"/>
          <w:sz w:val="24"/>
          <w:szCs w:val="24"/>
          <w:lang w:val="en-IN" w:eastAsia="en-IN"/>
        </w:rPr>
        <w:t>remodeling</w:t>
      </w:r>
      <w:proofErr w:type="spellEnd"/>
      <w:r w:rsidRPr="00B2623F">
        <w:rPr>
          <w:rFonts w:ascii="Calibri" w:eastAsia="Times New Roman" w:hAnsi="Calibri" w:cs="Calibri"/>
          <w:sz w:val="24"/>
          <w:szCs w:val="24"/>
          <w:lang w:val="en-IN" w:eastAsia="en-IN"/>
        </w:rPr>
        <w:t xml:space="preserve">. J Cardiovasc </w:t>
      </w:r>
      <w:proofErr w:type="spellStart"/>
      <w:r w:rsidRPr="00B2623F">
        <w:rPr>
          <w:rFonts w:ascii="Calibri" w:eastAsia="Times New Roman" w:hAnsi="Calibri" w:cs="Calibri"/>
          <w:sz w:val="24"/>
          <w:szCs w:val="24"/>
          <w:lang w:val="en-IN" w:eastAsia="en-IN"/>
        </w:rPr>
        <w:t>Electrophysiol</w:t>
      </w:r>
      <w:proofErr w:type="spellEnd"/>
      <w:r w:rsidRPr="00B2623F">
        <w:rPr>
          <w:rFonts w:ascii="Calibri" w:eastAsia="Times New Roman" w:hAnsi="Calibri" w:cs="Calibri"/>
          <w:sz w:val="24"/>
          <w:szCs w:val="24"/>
          <w:lang w:val="en-IN" w:eastAsia="en-IN"/>
        </w:rPr>
        <w:t>. 2013;24(5):573-</w:t>
      </w:r>
      <w:r w:rsidR="00C84AB1" w:rsidRPr="00B2623F">
        <w:rPr>
          <w:rFonts w:ascii="Calibri" w:eastAsia="Times New Roman" w:hAnsi="Calibri" w:cs="Calibri"/>
          <w:sz w:val="24"/>
          <w:szCs w:val="24"/>
          <w:lang w:val="en-IN" w:eastAsia="en-IN"/>
        </w:rPr>
        <w:t>5</w:t>
      </w:r>
      <w:r w:rsidRPr="00B2623F">
        <w:rPr>
          <w:rFonts w:ascii="Calibri" w:eastAsia="Times New Roman" w:hAnsi="Calibri" w:cs="Calibri"/>
          <w:sz w:val="24"/>
          <w:szCs w:val="24"/>
          <w:lang w:val="en-IN" w:eastAsia="en-IN"/>
        </w:rPr>
        <w:t xml:space="preserve">82. </w:t>
      </w:r>
    </w:p>
    <w:p w14:paraId="569D3613" w14:textId="6EA19C35" w:rsidR="0047220F" w:rsidRPr="00B2623F" w:rsidRDefault="0047220F" w:rsidP="00B2623F">
      <w:pPr>
        <w:pStyle w:val="ac"/>
        <w:numPr>
          <w:ilvl w:val="0"/>
          <w:numId w:val="28"/>
        </w:numPr>
        <w:spacing w:after="0" w:line="240" w:lineRule="auto"/>
        <w:ind w:left="0" w:firstLine="0"/>
        <w:jc w:val="both"/>
        <w:rPr>
          <w:rFonts w:ascii="Calibri" w:eastAsia="Times New Roman" w:hAnsi="Calibri" w:cs="Calibri"/>
          <w:sz w:val="24"/>
          <w:szCs w:val="24"/>
          <w:lang w:val="en-IN" w:eastAsia="en-IN"/>
        </w:rPr>
      </w:pPr>
      <w:r w:rsidRPr="00B2623F">
        <w:rPr>
          <w:rFonts w:ascii="Calibri" w:eastAsia="Times New Roman" w:hAnsi="Calibri" w:cs="Calibri"/>
          <w:sz w:val="24"/>
          <w:szCs w:val="24"/>
          <w:lang w:val="en-IN" w:eastAsia="en-IN"/>
        </w:rPr>
        <w:t>Rudolph V, et al. Myeloperoxidase acts as a profibrotic mediator of atrial fibrillation. Nat Med. 2010;16(4):470-</w:t>
      </w:r>
      <w:r w:rsidR="00C84AB1" w:rsidRPr="00B2623F">
        <w:rPr>
          <w:rFonts w:ascii="Calibri" w:eastAsia="Times New Roman" w:hAnsi="Calibri" w:cs="Calibri"/>
          <w:sz w:val="24"/>
          <w:szCs w:val="24"/>
          <w:lang w:val="en-IN" w:eastAsia="en-IN"/>
        </w:rPr>
        <w:t>47</w:t>
      </w:r>
      <w:r w:rsidRPr="00B2623F">
        <w:rPr>
          <w:rFonts w:ascii="Calibri" w:eastAsia="Times New Roman" w:hAnsi="Calibri" w:cs="Calibri"/>
          <w:sz w:val="24"/>
          <w:szCs w:val="24"/>
          <w:lang w:val="en-IN" w:eastAsia="en-IN"/>
        </w:rPr>
        <w:t xml:space="preserve">4. </w:t>
      </w:r>
    </w:p>
    <w:p w14:paraId="683061BF" w14:textId="07ED52EF" w:rsidR="0047220F" w:rsidRPr="00B2623F" w:rsidRDefault="0047220F" w:rsidP="00B2623F">
      <w:pPr>
        <w:pStyle w:val="ac"/>
        <w:numPr>
          <w:ilvl w:val="0"/>
          <w:numId w:val="28"/>
        </w:numPr>
        <w:spacing w:after="0" w:line="240" w:lineRule="auto"/>
        <w:ind w:left="0" w:firstLine="0"/>
        <w:jc w:val="both"/>
        <w:rPr>
          <w:rFonts w:ascii="Calibri" w:eastAsia="Times New Roman" w:hAnsi="Calibri" w:cs="Calibri"/>
          <w:sz w:val="24"/>
          <w:szCs w:val="24"/>
          <w:lang w:val="en-IN" w:eastAsia="en-IN"/>
        </w:rPr>
      </w:pPr>
      <w:r w:rsidRPr="00B2623F">
        <w:rPr>
          <w:rFonts w:ascii="Calibri" w:eastAsia="Times New Roman" w:hAnsi="Calibri" w:cs="Calibri"/>
          <w:sz w:val="24"/>
          <w:szCs w:val="24"/>
          <w:lang w:val="en-IN" w:eastAsia="en-IN"/>
        </w:rPr>
        <w:t>Liu Y, et al. miR-4324-containing extracellular vesicles released in pericardial drainage fluid facilitate postoperative atrial fibrillation. Cardiovasc Res. 2026;121(18):2873-</w:t>
      </w:r>
      <w:r w:rsidR="00D8778E" w:rsidRPr="00B2623F">
        <w:rPr>
          <w:rFonts w:ascii="Calibri" w:eastAsia="Times New Roman" w:hAnsi="Calibri" w:cs="Calibri"/>
          <w:sz w:val="24"/>
          <w:szCs w:val="24"/>
          <w:lang w:val="en-IN" w:eastAsia="en-IN"/>
        </w:rPr>
        <w:t>28</w:t>
      </w:r>
      <w:r w:rsidRPr="00B2623F">
        <w:rPr>
          <w:rFonts w:ascii="Calibri" w:eastAsia="Times New Roman" w:hAnsi="Calibri" w:cs="Calibri"/>
          <w:sz w:val="24"/>
          <w:szCs w:val="24"/>
          <w:lang w:val="en-IN" w:eastAsia="en-IN"/>
        </w:rPr>
        <w:t xml:space="preserve">91. </w:t>
      </w:r>
    </w:p>
    <w:p w14:paraId="2322DD57" w14:textId="7266AB7F" w:rsidR="0047220F" w:rsidRPr="00B2623F" w:rsidRDefault="0047220F" w:rsidP="00B2623F">
      <w:pPr>
        <w:pStyle w:val="ac"/>
        <w:numPr>
          <w:ilvl w:val="0"/>
          <w:numId w:val="28"/>
        </w:numPr>
        <w:spacing w:after="0" w:line="240" w:lineRule="auto"/>
        <w:ind w:left="0" w:firstLine="0"/>
        <w:jc w:val="both"/>
        <w:rPr>
          <w:rFonts w:ascii="Calibri" w:eastAsia="Times New Roman" w:hAnsi="Calibri" w:cs="Calibri"/>
          <w:sz w:val="24"/>
          <w:szCs w:val="24"/>
          <w:lang w:val="en-IN" w:eastAsia="en-IN"/>
        </w:rPr>
      </w:pPr>
      <w:r w:rsidRPr="00B2623F">
        <w:rPr>
          <w:rFonts w:ascii="Calibri" w:eastAsia="Times New Roman" w:hAnsi="Calibri" w:cs="Calibri"/>
          <w:sz w:val="24"/>
          <w:szCs w:val="24"/>
          <w:lang w:val="en-IN" w:eastAsia="en-IN"/>
        </w:rPr>
        <w:t xml:space="preserve">Xiao L, et al. Ibrutinib-mediated atrial fibrillation attributable to inhibition of C-terminal </w:t>
      </w:r>
      <w:proofErr w:type="spellStart"/>
      <w:r w:rsidRPr="00B2623F">
        <w:rPr>
          <w:rFonts w:ascii="Calibri" w:eastAsia="Times New Roman" w:hAnsi="Calibri" w:cs="Calibri"/>
          <w:sz w:val="24"/>
          <w:szCs w:val="24"/>
          <w:lang w:val="en-IN" w:eastAsia="en-IN"/>
        </w:rPr>
        <w:t>Src</w:t>
      </w:r>
      <w:proofErr w:type="spellEnd"/>
      <w:r w:rsidRPr="00B2623F">
        <w:rPr>
          <w:rFonts w:ascii="Calibri" w:eastAsia="Times New Roman" w:hAnsi="Calibri" w:cs="Calibri"/>
          <w:sz w:val="24"/>
          <w:szCs w:val="24"/>
          <w:lang w:val="en-IN" w:eastAsia="en-IN"/>
        </w:rPr>
        <w:t xml:space="preserve"> kinase. Circulation. 2020;142(25):2443-</w:t>
      </w:r>
      <w:r w:rsidR="00D8778E" w:rsidRPr="00B2623F">
        <w:rPr>
          <w:rFonts w:ascii="Calibri" w:eastAsia="Times New Roman" w:hAnsi="Calibri" w:cs="Calibri"/>
          <w:sz w:val="24"/>
          <w:szCs w:val="24"/>
          <w:lang w:val="en-IN" w:eastAsia="en-IN"/>
        </w:rPr>
        <w:t>24</w:t>
      </w:r>
      <w:r w:rsidRPr="00B2623F">
        <w:rPr>
          <w:rFonts w:ascii="Calibri" w:eastAsia="Times New Roman" w:hAnsi="Calibri" w:cs="Calibri"/>
          <w:sz w:val="24"/>
          <w:szCs w:val="24"/>
          <w:lang w:val="en-IN" w:eastAsia="en-IN"/>
        </w:rPr>
        <w:t xml:space="preserve">55. </w:t>
      </w:r>
    </w:p>
    <w:p w14:paraId="0B921D3D" w14:textId="6C628C6C" w:rsidR="0047220F" w:rsidRPr="00B2623F" w:rsidRDefault="0047220F" w:rsidP="00B2623F">
      <w:pPr>
        <w:pStyle w:val="ac"/>
        <w:numPr>
          <w:ilvl w:val="0"/>
          <w:numId w:val="28"/>
        </w:numPr>
        <w:spacing w:after="0" w:line="240" w:lineRule="auto"/>
        <w:ind w:left="0" w:firstLine="0"/>
        <w:jc w:val="both"/>
        <w:rPr>
          <w:rFonts w:ascii="Calibri" w:eastAsia="Times New Roman" w:hAnsi="Calibri" w:cs="Calibri"/>
          <w:sz w:val="24"/>
          <w:szCs w:val="24"/>
          <w:lang w:val="en-IN" w:eastAsia="en-IN"/>
        </w:rPr>
      </w:pPr>
      <w:r w:rsidRPr="00B2623F">
        <w:rPr>
          <w:rFonts w:ascii="Calibri" w:eastAsia="Times New Roman" w:hAnsi="Calibri" w:cs="Calibri"/>
          <w:sz w:val="24"/>
          <w:szCs w:val="24"/>
          <w:lang w:val="en-IN" w:eastAsia="en-IN"/>
        </w:rPr>
        <w:t xml:space="preserve">Yao C, et al. Enhanced cardiomyocyte NLRP3 inflammasome </w:t>
      </w:r>
      <w:proofErr w:type="spellStart"/>
      <w:r w:rsidRPr="00B2623F">
        <w:rPr>
          <w:rFonts w:ascii="Calibri" w:eastAsia="Times New Roman" w:hAnsi="Calibri" w:cs="Calibri"/>
          <w:sz w:val="24"/>
          <w:szCs w:val="24"/>
          <w:lang w:val="en-IN" w:eastAsia="en-IN"/>
        </w:rPr>
        <w:t>signaling</w:t>
      </w:r>
      <w:proofErr w:type="spellEnd"/>
      <w:r w:rsidRPr="00B2623F">
        <w:rPr>
          <w:rFonts w:ascii="Calibri" w:eastAsia="Times New Roman" w:hAnsi="Calibri" w:cs="Calibri"/>
          <w:sz w:val="24"/>
          <w:szCs w:val="24"/>
          <w:lang w:val="en-IN" w:eastAsia="en-IN"/>
        </w:rPr>
        <w:t xml:space="preserve"> promotes atrial fibrillation. Circulation. 2018;138(20):2227-</w:t>
      </w:r>
      <w:r w:rsidR="00D8778E" w:rsidRPr="00B2623F">
        <w:rPr>
          <w:rFonts w:ascii="Calibri" w:eastAsia="Times New Roman" w:hAnsi="Calibri" w:cs="Calibri"/>
          <w:sz w:val="24"/>
          <w:szCs w:val="24"/>
          <w:lang w:val="en-IN" w:eastAsia="en-IN"/>
        </w:rPr>
        <w:t>22</w:t>
      </w:r>
      <w:r w:rsidRPr="00B2623F">
        <w:rPr>
          <w:rFonts w:ascii="Calibri" w:eastAsia="Times New Roman" w:hAnsi="Calibri" w:cs="Calibri"/>
          <w:sz w:val="24"/>
          <w:szCs w:val="24"/>
          <w:lang w:val="en-IN" w:eastAsia="en-IN"/>
        </w:rPr>
        <w:t xml:space="preserve">42. </w:t>
      </w:r>
    </w:p>
    <w:p w14:paraId="7F785D56" w14:textId="28D7E50C" w:rsidR="0047220F" w:rsidRPr="00B2623F" w:rsidRDefault="0047220F" w:rsidP="00B2623F">
      <w:pPr>
        <w:pStyle w:val="ac"/>
        <w:numPr>
          <w:ilvl w:val="0"/>
          <w:numId w:val="28"/>
        </w:numPr>
        <w:spacing w:after="0" w:line="240" w:lineRule="auto"/>
        <w:ind w:left="0" w:firstLine="0"/>
        <w:jc w:val="both"/>
        <w:rPr>
          <w:rFonts w:ascii="Calibri" w:eastAsia="Times New Roman" w:hAnsi="Calibri" w:cs="Calibri"/>
          <w:sz w:val="24"/>
          <w:szCs w:val="24"/>
          <w:lang w:val="en-IN" w:eastAsia="en-IN"/>
        </w:rPr>
      </w:pPr>
      <w:proofErr w:type="spellStart"/>
      <w:r w:rsidRPr="00B2623F">
        <w:rPr>
          <w:rFonts w:ascii="Calibri" w:eastAsia="Times New Roman" w:hAnsi="Calibri" w:cs="Calibri"/>
          <w:sz w:val="24"/>
          <w:szCs w:val="24"/>
          <w:lang w:val="en-IN" w:eastAsia="en-IN"/>
        </w:rPr>
        <w:t>Shaihov-Teper</w:t>
      </w:r>
      <w:proofErr w:type="spellEnd"/>
      <w:r w:rsidRPr="00B2623F">
        <w:rPr>
          <w:rFonts w:ascii="Calibri" w:eastAsia="Times New Roman" w:hAnsi="Calibri" w:cs="Calibri"/>
          <w:sz w:val="24"/>
          <w:szCs w:val="24"/>
          <w:lang w:val="en-IN" w:eastAsia="en-IN"/>
        </w:rPr>
        <w:t xml:space="preserve"> O, et al. Extracellular vesicles from epicardial fat facilitate atrial fibrillation. Circulation. 2021;143(25):2475-</w:t>
      </w:r>
      <w:r w:rsidR="00D8778E" w:rsidRPr="00B2623F">
        <w:rPr>
          <w:rFonts w:ascii="Calibri" w:eastAsia="Times New Roman" w:hAnsi="Calibri" w:cs="Calibri"/>
          <w:sz w:val="24"/>
          <w:szCs w:val="24"/>
          <w:lang w:val="en-IN" w:eastAsia="en-IN"/>
        </w:rPr>
        <w:t>24</w:t>
      </w:r>
      <w:r w:rsidRPr="00B2623F">
        <w:rPr>
          <w:rFonts w:ascii="Calibri" w:eastAsia="Times New Roman" w:hAnsi="Calibri" w:cs="Calibri"/>
          <w:sz w:val="24"/>
          <w:szCs w:val="24"/>
          <w:lang w:val="en-IN" w:eastAsia="en-IN"/>
        </w:rPr>
        <w:t xml:space="preserve">93. </w:t>
      </w:r>
    </w:p>
    <w:p w14:paraId="47A1A494" w14:textId="121A41F0" w:rsidR="0047220F" w:rsidRPr="00B2623F" w:rsidRDefault="0047220F" w:rsidP="00B2623F">
      <w:pPr>
        <w:pStyle w:val="ac"/>
        <w:numPr>
          <w:ilvl w:val="0"/>
          <w:numId w:val="28"/>
        </w:numPr>
        <w:spacing w:after="0" w:line="240" w:lineRule="auto"/>
        <w:ind w:left="0" w:firstLine="0"/>
        <w:jc w:val="both"/>
        <w:rPr>
          <w:rFonts w:ascii="Calibri" w:eastAsia="Times New Roman" w:hAnsi="Calibri" w:cs="Calibri"/>
          <w:sz w:val="24"/>
          <w:szCs w:val="24"/>
          <w:lang w:val="en-IN" w:eastAsia="en-IN"/>
        </w:rPr>
      </w:pPr>
      <w:r w:rsidRPr="00B2623F">
        <w:rPr>
          <w:rFonts w:ascii="Calibri" w:eastAsia="Times New Roman" w:hAnsi="Calibri" w:cs="Calibri"/>
          <w:sz w:val="24"/>
          <w:szCs w:val="24"/>
          <w:lang w:val="en-IN" w:eastAsia="en-IN"/>
        </w:rPr>
        <w:t xml:space="preserve">Liu Y, et al. Mechanism of IL-6-related spontaneous atrial fibrillation after coronary artery grafting surgery: IL-6 knockout mouse study and human observation. </w:t>
      </w:r>
      <w:proofErr w:type="spellStart"/>
      <w:r w:rsidRPr="00B2623F">
        <w:rPr>
          <w:rFonts w:ascii="Calibri" w:eastAsia="Times New Roman" w:hAnsi="Calibri" w:cs="Calibri"/>
          <w:sz w:val="24"/>
          <w:szCs w:val="24"/>
          <w:lang w:val="en-IN" w:eastAsia="en-IN"/>
        </w:rPr>
        <w:t>Transl</w:t>
      </w:r>
      <w:proofErr w:type="spellEnd"/>
      <w:r w:rsidRPr="00B2623F">
        <w:rPr>
          <w:rFonts w:ascii="Calibri" w:eastAsia="Times New Roman" w:hAnsi="Calibri" w:cs="Calibri"/>
          <w:sz w:val="24"/>
          <w:szCs w:val="24"/>
          <w:lang w:val="en-IN" w:eastAsia="en-IN"/>
        </w:rPr>
        <w:t xml:space="preserve"> Res. 2021;233:16-31. </w:t>
      </w:r>
    </w:p>
    <w:p w14:paraId="1F3390D1" w14:textId="608D8F6E" w:rsidR="0047220F" w:rsidRPr="00B2623F" w:rsidRDefault="0047220F" w:rsidP="00B2623F">
      <w:pPr>
        <w:pStyle w:val="ac"/>
        <w:numPr>
          <w:ilvl w:val="0"/>
          <w:numId w:val="28"/>
        </w:numPr>
        <w:spacing w:after="0" w:line="240" w:lineRule="auto"/>
        <w:ind w:left="0" w:firstLine="0"/>
        <w:jc w:val="both"/>
        <w:rPr>
          <w:rFonts w:ascii="Calibri" w:eastAsia="Times New Roman" w:hAnsi="Calibri" w:cs="Calibri"/>
          <w:sz w:val="24"/>
          <w:szCs w:val="24"/>
          <w:lang w:val="en-IN" w:eastAsia="en-IN"/>
        </w:rPr>
      </w:pPr>
      <w:r w:rsidRPr="00B2623F">
        <w:rPr>
          <w:rFonts w:ascii="Calibri" w:eastAsia="Times New Roman" w:hAnsi="Calibri" w:cs="Calibri"/>
          <w:sz w:val="24"/>
          <w:szCs w:val="24"/>
          <w:lang w:val="en-IN" w:eastAsia="en-IN"/>
        </w:rPr>
        <w:t xml:space="preserve">Lee S, et al. Role of autonomic dysfunction in initiating postoperative atrial fibrillation in a canine sterile pericarditis model. Pacing Clin </w:t>
      </w:r>
      <w:proofErr w:type="spellStart"/>
      <w:r w:rsidRPr="00B2623F">
        <w:rPr>
          <w:rFonts w:ascii="Calibri" w:eastAsia="Times New Roman" w:hAnsi="Calibri" w:cs="Calibri"/>
          <w:sz w:val="24"/>
          <w:szCs w:val="24"/>
          <w:lang w:val="en-IN" w:eastAsia="en-IN"/>
        </w:rPr>
        <w:t>Electrophysiol</w:t>
      </w:r>
      <w:proofErr w:type="spellEnd"/>
      <w:r w:rsidRPr="00B2623F">
        <w:rPr>
          <w:rFonts w:ascii="Calibri" w:eastAsia="Times New Roman" w:hAnsi="Calibri" w:cs="Calibri"/>
          <w:sz w:val="24"/>
          <w:szCs w:val="24"/>
          <w:lang w:val="en-IN" w:eastAsia="en-IN"/>
        </w:rPr>
        <w:t>. 2025;48(7):776-</w:t>
      </w:r>
      <w:r w:rsidR="00616D06" w:rsidRPr="00B2623F">
        <w:rPr>
          <w:rFonts w:ascii="Calibri" w:eastAsia="Times New Roman" w:hAnsi="Calibri" w:cs="Calibri"/>
          <w:sz w:val="24"/>
          <w:szCs w:val="24"/>
          <w:lang w:val="en-IN" w:eastAsia="en-IN"/>
        </w:rPr>
        <w:t>7</w:t>
      </w:r>
      <w:r w:rsidRPr="00B2623F">
        <w:rPr>
          <w:rFonts w:ascii="Calibri" w:eastAsia="Times New Roman" w:hAnsi="Calibri" w:cs="Calibri"/>
          <w:sz w:val="24"/>
          <w:szCs w:val="24"/>
          <w:lang w:val="en-IN" w:eastAsia="en-IN"/>
        </w:rPr>
        <w:t xml:space="preserve">81. </w:t>
      </w:r>
    </w:p>
    <w:p w14:paraId="18476D9B" w14:textId="0679A256" w:rsidR="0047220F" w:rsidRPr="00B2623F" w:rsidRDefault="0047220F" w:rsidP="00B2623F">
      <w:pPr>
        <w:pStyle w:val="ac"/>
        <w:numPr>
          <w:ilvl w:val="0"/>
          <w:numId w:val="28"/>
        </w:numPr>
        <w:spacing w:after="0" w:line="240" w:lineRule="auto"/>
        <w:ind w:left="0" w:firstLine="0"/>
        <w:jc w:val="both"/>
        <w:rPr>
          <w:rFonts w:ascii="Calibri" w:eastAsia="Times New Roman" w:hAnsi="Calibri" w:cs="Calibri"/>
          <w:sz w:val="24"/>
          <w:szCs w:val="24"/>
          <w:lang w:val="en-IN" w:eastAsia="en-IN"/>
        </w:rPr>
      </w:pPr>
      <w:r w:rsidRPr="00B2623F">
        <w:rPr>
          <w:rFonts w:ascii="Calibri" w:eastAsia="Times New Roman" w:hAnsi="Calibri" w:cs="Calibri"/>
          <w:sz w:val="24"/>
          <w:szCs w:val="24"/>
          <w:lang w:val="en-IN" w:eastAsia="en-IN"/>
        </w:rPr>
        <w:t xml:space="preserve">Oliveira M, et al. Acute electrophysiological modulation of the atria and pulmonary veins: effects of sympathetic and parasympathetic interaction on atrial fibrillation inducibility. Rev Port </w:t>
      </w:r>
      <w:proofErr w:type="spellStart"/>
      <w:r w:rsidRPr="00B2623F">
        <w:rPr>
          <w:rFonts w:ascii="Calibri" w:eastAsia="Times New Roman" w:hAnsi="Calibri" w:cs="Calibri"/>
          <w:sz w:val="24"/>
          <w:szCs w:val="24"/>
          <w:lang w:val="en-IN" w:eastAsia="en-IN"/>
        </w:rPr>
        <w:t>Cardiol</w:t>
      </w:r>
      <w:proofErr w:type="spellEnd"/>
      <w:r w:rsidRPr="00B2623F">
        <w:rPr>
          <w:rFonts w:ascii="Calibri" w:eastAsia="Times New Roman" w:hAnsi="Calibri" w:cs="Calibri"/>
          <w:sz w:val="24"/>
          <w:szCs w:val="24"/>
          <w:lang w:val="en-IN" w:eastAsia="en-IN"/>
        </w:rPr>
        <w:t>. 2012;31(3):215-</w:t>
      </w:r>
      <w:r w:rsidR="00616D06" w:rsidRPr="00B2623F">
        <w:rPr>
          <w:rFonts w:ascii="Calibri" w:eastAsia="Times New Roman" w:hAnsi="Calibri" w:cs="Calibri"/>
          <w:sz w:val="24"/>
          <w:szCs w:val="24"/>
          <w:lang w:val="en-IN" w:eastAsia="en-IN"/>
        </w:rPr>
        <w:t>2</w:t>
      </w:r>
      <w:r w:rsidRPr="00B2623F">
        <w:rPr>
          <w:rFonts w:ascii="Calibri" w:eastAsia="Times New Roman" w:hAnsi="Calibri" w:cs="Calibri"/>
          <w:sz w:val="24"/>
          <w:szCs w:val="24"/>
          <w:lang w:val="en-IN" w:eastAsia="en-IN"/>
        </w:rPr>
        <w:t xml:space="preserve">23. </w:t>
      </w:r>
    </w:p>
    <w:p w14:paraId="07449852" w14:textId="705E3A04" w:rsidR="0047220F" w:rsidRPr="00B2623F" w:rsidRDefault="0047220F" w:rsidP="00B2623F">
      <w:pPr>
        <w:pStyle w:val="ac"/>
        <w:numPr>
          <w:ilvl w:val="0"/>
          <w:numId w:val="28"/>
        </w:numPr>
        <w:spacing w:after="0" w:line="240" w:lineRule="auto"/>
        <w:ind w:left="0" w:firstLine="0"/>
        <w:jc w:val="both"/>
        <w:rPr>
          <w:rFonts w:ascii="Calibri" w:eastAsia="Times New Roman" w:hAnsi="Calibri" w:cs="Calibri"/>
          <w:sz w:val="24"/>
          <w:szCs w:val="24"/>
          <w:lang w:val="en-IN" w:eastAsia="en-IN"/>
        </w:rPr>
      </w:pPr>
      <w:r w:rsidRPr="00B2623F">
        <w:rPr>
          <w:rFonts w:ascii="Calibri" w:eastAsia="Times New Roman" w:hAnsi="Calibri" w:cs="Calibri"/>
          <w:sz w:val="24"/>
          <w:szCs w:val="24"/>
          <w:lang w:val="en-IN" w:eastAsia="en-IN"/>
        </w:rPr>
        <w:t xml:space="preserve">Kaese S, </w:t>
      </w:r>
      <w:proofErr w:type="spellStart"/>
      <w:r w:rsidRPr="00B2623F">
        <w:rPr>
          <w:rFonts w:ascii="Calibri" w:eastAsia="Times New Roman" w:hAnsi="Calibri" w:cs="Calibri"/>
          <w:sz w:val="24"/>
          <w:szCs w:val="24"/>
          <w:lang w:val="en-IN" w:eastAsia="en-IN"/>
        </w:rPr>
        <w:t>Verheule</w:t>
      </w:r>
      <w:proofErr w:type="spellEnd"/>
      <w:r w:rsidRPr="00B2623F">
        <w:rPr>
          <w:rFonts w:ascii="Calibri" w:eastAsia="Times New Roman" w:hAnsi="Calibri" w:cs="Calibri"/>
          <w:sz w:val="24"/>
          <w:szCs w:val="24"/>
          <w:lang w:val="en-IN" w:eastAsia="en-IN"/>
        </w:rPr>
        <w:t xml:space="preserve"> S. Cardiac electrophysiology in mice: a matter of size. Front Physiol. 2012;3:345. </w:t>
      </w:r>
    </w:p>
    <w:p w14:paraId="6D94406D" w14:textId="21A3E39D" w:rsidR="0047220F" w:rsidRPr="00B2623F" w:rsidRDefault="0047220F" w:rsidP="00B2623F">
      <w:pPr>
        <w:pStyle w:val="ac"/>
        <w:numPr>
          <w:ilvl w:val="0"/>
          <w:numId w:val="28"/>
        </w:numPr>
        <w:spacing w:after="0" w:line="240" w:lineRule="auto"/>
        <w:ind w:left="0" w:firstLine="0"/>
        <w:jc w:val="both"/>
        <w:rPr>
          <w:rFonts w:ascii="Calibri" w:eastAsia="Times New Roman" w:hAnsi="Calibri" w:cs="Calibri"/>
          <w:sz w:val="24"/>
          <w:szCs w:val="24"/>
          <w:lang w:val="en-IN" w:eastAsia="en-IN"/>
        </w:rPr>
      </w:pPr>
      <w:proofErr w:type="spellStart"/>
      <w:r w:rsidRPr="00B2623F">
        <w:rPr>
          <w:rFonts w:ascii="Calibri" w:eastAsia="Times New Roman" w:hAnsi="Calibri" w:cs="Calibri"/>
          <w:sz w:val="24"/>
          <w:szCs w:val="24"/>
          <w:lang w:val="en-IN" w:eastAsia="en-IN"/>
        </w:rPr>
        <w:t>Doehner</w:t>
      </w:r>
      <w:proofErr w:type="spellEnd"/>
      <w:r w:rsidRPr="00B2623F">
        <w:rPr>
          <w:rFonts w:ascii="Calibri" w:eastAsia="Times New Roman" w:hAnsi="Calibri" w:cs="Calibri"/>
          <w:sz w:val="24"/>
          <w:szCs w:val="24"/>
          <w:lang w:val="en-IN" w:eastAsia="en-IN"/>
        </w:rPr>
        <w:t xml:space="preserve"> W, et al. Atrial fibrillation burden in clinical practice, research, and technology development: a clinical consensus statement of the European Society of Cardiology Council on Stroke and the European Heart Rhythm Association. </w:t>
      </w:r>
      <w:proofErr w:type="spellStart"/>
      <w:r w:rsidRPr="00B2623F">
        <w:rPr>
          <w:rFonts w:ascii="Calibri" w:eastAsia="Times New Roman" w:hAnsi="Calibri" w:cs="Calibri"/>
          <w:sz w:val="24"/>
          <w:szCs w:val="24"/>
          <w:lang w:val="en-IN" w:eastAsia="en-IN"/>
        </w:rPr>
        <w:t>Europace</w:t>
      </w:r>
      <w:proofErr w:type="spellEnd"/>
      <w:r w:rsidRPr="00B2623F">
        <w:rPr>
          <w:rFonts w:ascii="Calibri" w:eastAsia="Times New Roman" w:hAnsi="Calibri" w:cs="Calibri"/>
          <w:sz w:val="24"/>
          <w:szCs w:val="24"/>
          <w:lang w:val="en-IN" w:eastAsia="en-IN"/>
        </w:rPr>
        <w:t xml:space="preserve">. 2025;27(3):euaf019. </w:t>
      </w:r>
    </w:p>
    <w:p w14:paraId="6B78901A" w14:textId="38EC2622" w:rsidR="0047220F" w:rsidRPr="00B2623F" w:rsidRDefault="0047220F" w:rsidP="00B2623F">
      <w:pPr>
        <w:pStyle w:val="ac"/>
        <w:numPr>
          <w:ilvl w:val="0"/>
          <w:numId w:val="28"/>
        </w:numPr>
        <w:spacing w:after="0" w:line="240" w:lineRule="auto"/>
        <w:ind w:left="0" w:firstLine="0"/>
        <w:jc w:val="both"/>
        <w:rPr>
          <w:rFonts w:ascii="Calibri" w:eastAsia="Times New Roman" w:hAnsi="Calibri" w:cs="Calibri"/>
          <w:sz w:val="24"/>
          <w:szCs w:val="24"/>
          <w:lang w:val="en-IN" w:eastAsia="en-IN"/>
        </w:rPr>
      </w:pPr>
      <w:r w:rsidRPr="00B2623F">
        <w:rPr>
          <w:rFonts w:ascii="Calibri" w:eastAsia="Times New Roman" w:hAnsi="Calibri" w:cs="Calibri"/>
          <w:sz w:val="24"/>
          <w:szCs w:val="24"/>
          <w:lang w:val="en-IN" w:eastAsia="en-IN"/>
        </w:rPr>
        <w:lastRenderedPageBreak/>
        <w:t xml:space="preserve">Staicu RE, et al. Inflammatory biomarkers for predicting postoperative atrial fibrillation in cardiac surgery. J Med Life. 2025;18(5):494-508. </w:t>
      </w:r>
    </w:p>
    <w:p w14:paraId="0B3D350D" w14:textId="3901BB09" w:rsidR="0047220F" w:rsidRPr="00B2623F" w:rsidRDefault="0047220F" w:rsidP="00B2623F">
      <w:pPr>
        <w:pStyle w:val="ac"/>
        <w:numPr>
          <w:ilvl w:val="0"/>
          <w:numId w:val="28"/>
        </w:numPr>
        <w:spacing w:after="0" w:line="240" w:lineRule="auto"/>
        <w:ind w:left="0" w:firstLine="0"/>
        <w:jc w:val="both"/>
        <w:rPr>
          <w:rFonts w:ascii="Calibri" w:eastAsia="Times New Roman" w:hAnsi="Calibri" w:cs="Calibri"/>
          <w:sz w:val="24"/>
          <w:szCs w:val="24"/>
          <w:lang w:val="en-IN" w:eastAsia="en-IN"/>
        </w:rPr>
      </w:pPr>
      <w:r w:rsidRPr="00B2623F">
        <w:rPr>
          <w:rFonts w:ascii="Calibri" w:eastAsia="Times New Roman" w:hAnsi="Calibri" w:cs="Calibri"/>
          <w:sz w:val="24"/>
          <w:szCs w:val="24"/>
          <w:lang w:val="en-IN" w:eastAsia="en-IN"/>
        </w:rPr>
        <w:t xml:space="preserve">Wu Q, et al. Colchicine prevents atrial fibrillation promotion by inhibiting IL-1β-induced IL-6 release and atrial fibrosis in the rat sterile pericarditis model. Biomed </w:t>
      </w:r>
      <w:proofErr w:type="spellStart"/>
      <w:r w:rsidRPr="00B2623F">
        <w:rPr>
          <w:rFonts w:ascii="Calibri" w:eastAsia="Times New Roman" w:hAnsi="Calibri" w:cs="Calibri"/>
          <w:sz w:val="24"/>
          <w:szCs w:val="24"/>
          <w:lang w:val="en-IN" w:eastAsia="en-IN"/>
        </w:rPr>
        <w:t>Pharmacother</w:t>
      </w:r>
      <w:proofErr w:type="spellEnd"/>
      <w:r w:rsidRPr="00B2623F">
        <w:rPr>
          <w:rFonts w:ascii="Calibri" w:eastAsia="Times New Roman" w:hAnsi="Calibri" w:cs="Calibri"/>
          <w:sz w:val="24"/>
          <w:szCs w:val="24"/>
          <w:lang w:val="en-IN" w:eastAsia="en-IN"/>
        </w:rPr>
        <w:t xml:space="preserve">. 2020;129:110384. </w:t>
      </w:r>
    </w:p>
    <w:p w14:paraId="4628F416" w14:textId="7270FBC7" w:rsidR="0047220F" w:rsidRPr="00B2623F" w:rsidRDefault="0047220F" w:rsidP="00B2623F">
      <w:pPr>
        <w:pStyle w:val="ac"/>
        <w:numPr>
          <w:ilvl w:val="0"/>
          <w:numId w:val="28"/>
        </w:numPr>
        <w:spacing w:after="0" w:line="240" w:lineRule="auto"/>
        <w:ind w:left="0" w:firstLine="0"/>
        <w:jc w:val="both"/>
        <w:rPr>
          <w:rFonts w:ascii="Calibri" w:eastAsia="Times New Roman" w:hAnsi="Calibri" w:cs="Calibri"/>
          <w:sz w:val="24"/>
          <w:szCs w:val="24"/>
          <w:lang w:val="en-IN" w:eastAsia="en-IN"/>
        </w:rPr>
      </w:pPr>
      <w:r w:rsidRPr="00B2623F">
        <w:rPr>
          <w:rFonts w:ascii="Calibri" w:eastAsia="Times New Roman" w:hAnsi="Calibri" w:cs="Calibri"/>
          <w:sz w:val="24"/>
          <w:szCs w:val="24"/>
          <w:lang w:val="en-IN" w:eastAsia="en-IN"/>
        </w:rPr>
        <w:t xml:space="preserve">Goette A, et al. Atrial cardiomyopathy revisited-evolution of a concept: a clinical consensus statement of the European Heart Rhythm Association (EHRA) of the ESC, the Heart Rhythm Society (HRS), the Asian Pacific Heart Rhythm Society (APHRS), and the Latin American Heart Rhythm Society (LAHRS). </w:t>
      </w:r>
      <w:proofErr w:type="spellStart"/>
      <w:r w:rsidRPr="00B2623F">
        <w:rPr>
          <w:rFonts w:ascii="Calibri" w:eastAsia="Times New Roman" w:hAnsi="Calibri" w:cs="Calibri"/>
          <w:sz w:val="24"/>
          <w:szCs w:val="24"/>
          <w:lang w:val="en-IN" w:eastAsia="en-IN"/>
        </w:rPr>
        <w:t>Europace</w:t>
      </w:r>
      <w:proofErr w:type="spellEnd"/>
      <w:r w:rsidRPr="00B2623F">
        <w:rPr>
          <w:rFonts w:ascii="Calibri" w:eastAsia="Times New Roman" w:hAnsi="Calibri" w:cs="Calibri"/>
          <w:sz w:val="24"/>
          <w:szCs w:val="24"/>
          <w:lang w:val="en-IN" w:eastAsia="en-IN"/>
        </w:rPr>
        <w:t xml:space="preserve">. 2024;26(9):euae204. </w:t>
      </w:r>
    </w:p>
    <w:p w14:paraId="2C28CAF5" w14:textId="4CC4E12B" w:rsidR="0047220F" w:rsidRPr="00B2623F" w:rsidRDefault="0047220F" w:rsidP="00B2623F">
      <w:pPr>
        <w:pStyle w:val="ac"/>
        <w:numPr>
          <w:ilvl w:val="0"/>
          <w:numId w:val="28"/>
        </w:numPr>
        <w:spacing w:after="0" w:line="240" w:lineRule="auto"/>
        <w:ind w:left="0" w:firstLine="0"/>
        <w:jc w:val="both"/>
        <w:rPr>
          <w:rFonts w:ascii="Calibri" w:eastAsia="Times New Roman" w:hAnsi="Calibri" w:cs="Calibri"/>
          <w:sz w:val="24"/>
          <w:szCs w:val="24"/>
          <w:lang w:val="en-IN" w:eastAsia="en-IN"/>
        </w:rPr>
      </w:pPr>
      <w:r w:rsidRPr="00B2623F">
        <w:rPr>
          <w:rFonts w:ascii="Calibri" w:eastAsia="Times New Roman" w:hAnsi="Calibri" w:cs="Calibri"/>
          <w:sz w:val="24"/>
          <w:szCs w:val="24"/>
          <w:lang w:val="en-IN" w:eastAsia="en-IN"/>
        </w:rPr>
        <w:t xml:space="preserve">Koeppen M, </w:t>
      </w:r>
      <w:proofErr w:type="spellStart"/>
      <w:r w:rsidRPr="00B2623F">
        <w:rPr>
          <w:rFonts w:ascii="Calibri" w:eastAsia="Times New Roman" w:hAnsi="Calibri" w:cs="Calibri"/>
          <w:sz w:val="24"/>
          <w:szCs w:val="24"/>
          <w:lang w:val="en-IN" w:eastAsia="en-IN"/>
        </w:rPr>
        <w:t>Eckle</w:t>
      </w:r>
      <w:proofErr w:type="spellEnd"/>
      <w:r w:rsidRPr="00B2623F">
        <w:rPr>
          <w:rFonts w:ascii="Calibri" w:eastAsia="Times New Roman" w:hAnsi="Calibri" w:cs="Calibri"/>
          <w:sz w:val="24"/>
          <w:szCs w:val="24"/>
          <w:lang w:val="en-IN" w:eastAsia="en-IN"/>
        </w:rPr>
        <w:t xml:space="preserve"> T, </w:t>
      </w:r>
      <w:proofErr w:type="spellStart"/>
      <w:r w:rsidRPr="00B2623F">
        <w:rPr>
          <w:rFonts w:ascii="Calibri" w:eastAsia="Times New Roman" w:hAnsi="Calibri" w:cs="Calibri"/>
          <w:sz w:val="24"/>
          <w:szCs w:val="24"/>
          <w:lang w:val="en-IN" w:eastAsia="en-IN"/>
        </w:rPr>
        <w:t>Eltzschig</w:t>
      </w:r>
      <w:proofErr w:type="spellEnd"/>
      <w:r w:rsidRPr="00B2623F">
        <w:rPr>
          <w:rFonts w:ascii="Calibri" w:eastAsia="Times New Roman" w:hAnsi="Calibri" w:cs="Calibri"/>
          <w:sz w:val="24"/>
          <w:szCs w:val="24"/>
          <w:lang w:val="en-IN" w:eastAsia="en-IN"/>
        </w:rPr>
        <w:t xml:space="preserve"> HK. Pressure controlled ventilation to induce acute lung injury in mice. J Vis Exp. 2011;51:2525. </w:t>
      </w:r>
    </w:p>
    <w:p w14:paraId="33FEE01D" w14:textId="55C59100" w:rsidR="0047220F" w:rsidRPr="00B2623F" w:rsidRDefault="0047220F" w:rsidP="00B2623F">
      <w:pPr>
        <w:pStyle w:val="ac"/>
        <w:numPr>
          <w:ilvl w:val="0"/>
          <w:numId w:val="28"/>
        </w:numPr>
        <w:spacing w:after="0" w:line="240" w:lineRule="auto"/>
        <w:ind w:left="0" w:firstLine="0"/>
        <w:jc w:val="both"/>
        <w:rPr>
          <w:rFonts w:ascii="Calibri" w:eastAsia="Times New Roman" w:hAnsi="Calibri" w:cs="Calibri"/>
          <w:sz w:val="24"/>
          <w:szCs w:val="24"/>
          <w:lang w:val="en-IN" w:eastAsia="en-IN"/>
        </w:rPr>
      </w:pPr>
      <w:proofErr w:type="spellStart"/>
      <w:r w:rsidRPr="00B2623F">
        <w:rPr>
          <w:rFonts w:ascii="Calibri" w:eastAsia="Times New Roman" w:hAnsi="Calibri" w:cs="Calibri"/>
          <w:sz w:val="24"/>
          <w:szCs w:val="24"/>
          <w:lang w:val="en-IN" w:eastAsia="en-IN"/>
        </w:rPr>
        <w:t>Farzaneh</w:t>
      </w:r>
      <w:proofErr w:type="spellEnd"/>
      <w:r w:rsidRPr="00B2623F">
        <w:rPr>
          <w:rFonts w:ascii="Calibri" w:eastAsia="Times New Roman" w:hAnsi="Calibri" w:cs="Calibri"/>
          <w:sz w:val="24"/>
          <w:szCs w:val="24"/>
          <w:lang w:val="en-IN" w:eastAsia="en-IN"/>
        </w:rPr>
        <w:t xml:space="preserve"> A, </w:t>
      </w:r>
      <w:proofErr w:type="spellStart"/>
      <w:r w:rsidRPr="00B2623F">
        <w:rPr>
          <w:rFonts w:ascii="Calibri" w:eastAsia="Times New Roman" w:hAnsi="Calibri" w:cs="Calibri"/>
          <w:sz w:val="24"/>
          <w:szCs w:val="24"/>
          <w:lang w:val="en-IN" w:eastAsia="en-IN"/>
        </w:rPr>
        <w:t>Zameni</w:t>
      </w:r>
      <w:proofErr w:type="spellEnd"/>
      <w:r w:rsidRPr="00B2623F">
        <w:rPr>
          <w:rFonts w:ascii="Calibri" w:eastAsia="Times New Roman" w:hAnsi="Calibri" w:cs="Calibri"/>
          <w:sz w:val="24"/>
          <w:szCs w:val="24"/>
          <w:lang w:val="en-IN" w:eastAsia="en-IN"/>
        </w:rPr>
        <w:t xml:space="preserve"> N, </w:t>
      </w:r>
      <w:proofErr w:type="spellStart"/>
      <w:r w:rsidRPr="00B2623F">
        <w:rPr>
          <w:rFonts w:ascii="Calibri" w:eastAsia="Times New Roman" w:hAnsi="Calibri" w:cs="Calibri"/>
          <w:sz w:val="24"/>
          <w:szCs w:val="24"/>
          <w:lang w:val="en-IN" w:eastAsia="en-IN"/>
        </w:rPr>
        <w:t>Masoum</w:t>
      </w:r>
      <w:proofErr w:type="spellEnd"/>
      <w:r w:rsidRPr="00B2623F">
        <w:rPr>
          <w:rFonts w:ascii="Calibri" w:eastAsia="Times New Roman" w:hAnsi="Calibri" w:cs="Calibri"/>
          <w:sz w:val="24"/>
          <w:szCs w:val="24"/>
          <w:lang w:val="en-IN" w:eastAsia="en-IN"/>
        </w:rPr>
        <w:t xml:space="preserve"> A, Karamian A. Incidence and predictors of postoperative atrial fibrillation following coronary artery bypass graft surgery: a meta-analysis of 207 studies. Acta </w:t>
      </w:r>
      <w:proofErr w:type="spellStart"/>
      <w:r w:rsidRPr="00B2623F">
        <w:rPr>
          <w:rFonts w:ascii="Calibri" w:eastAsia="Times New Roman" w:hAnsi="Calibri" w:cs="Calibri"/>
          <w:sz w:val="24"/>
          <w:szCs w:val="24"/>
          <w:lang w:val="en-IN" w:eastAsia="en-IN"/>
        </w:rPr>
        <w:t>Cardiol</w:t>
      </w:r>
      <w:proofErr w:type="spellEnd"/>
      <w:r w:rsidRPr="00B2623F">
        <w:rPr>
          <w:rFonts w:ascii="Calibri" w:eastAsia="Times New Roman" w:hAnsi="Calibri" w:cs="Calibri"/>
          <w:sz w:val="24"/>
          <w:szCs w:val="24"/>
          <w:lang w:val="en-IN" w:eastAsia="en-IN"/>
        </w:rPr>
        <w:t>. 2026;81(5):731-</w:t>
      </w:r>
      <w:r w:rsidR="003E280F" w:rsidRPr="00B2623F">
        <w:rPr>
          <w:rFonts w:ascii="Calibri" w:eastAsia="Times New Roman" w:hAnsi="Calibri" w:cs="Calibri"/>
          <w:sz w:val="24"/>
          <w:szCs w:val="24"/>
          <w:lang w:val="en-IN" w:eastAsia="en-IN"/>
        </w:rPr>
        <w:t>7</w:t>
      </w:r>
      <w:r w:rsidRPr="00B2623F">
        <w:rPr>
          <w:rFonts w:ascii="Calibri" w:eastAsia="Times New Roman" w:hAnsi="Calibri" w:cs="Calibri"/>
          <w:sz w:val="24"/>
          <w:szCs w:val="24"/>
          <w:lang w:val="en-IN" w:eastAsia="en-IN"/>
        </w:rPr>
        <w:t xml:space="preserve">40. </w:t>
      </w:r>
    </w:p>
    <w:p w14:paraId="53E87A79" w14:textId="5D5421AE" w:rsidR="0047220F" w:rsidRPr="00B2623F" w:rsidRDefault="0047220F" w:rsidP="00B2623F">
      <w:pPr>
        <w:pStyle w:val="ac"/>
        <w:numPr>
          <w:ilvl w:val="0"/>
          <w:numId w:val="28"/>
        </w:numPr>
        <w:spacing w:after="0" w:line="240" w:lineRule="auto"/>
        <w:ind w:left="0" w:firstLine="0"/>
        <w:jc w:val="both"/>
        <w:rPr>
          <w:rFonts w:ascii="Calibri" w:eastAsia="Times New Roman" w:hAnsi="Calibri" w:cs="Calibri"/>
          <w:sz w:val="24"/>
          <w:szCs w:val="24"/>
          <w:lang w:val="en-IN" w:eastAsia="en-IN"/>
        </w:rPr>
      </w:pPr>
      <w:r w:rsidRPr="00B2623F">
        <w:rPr>
          <w:rFonts w:ascii="Calibri" w:eastAsia="Times New Roman" w:hAnsi="Calibri" w:cs="Calibri"/>
          <w:sz w:val="24"/>
          <w:szCs w:val="24"/>
          <w:lang w:val="en-IN" w:eastAsia="en-IN"/>
        </w:rPr>
        <w:t>Jacob KA, et al. The effects of intraoperative dexamethasone on left atrial function and postoperative atrial fibrillation in cardiac surgical patients. Neth Heart J. 2015;23(3):168-</w:t>
      </w:r>
      <w:r w:rsidR="003E280F" w:rsidRPr="00B2623F">
        <w:rPr>
          <w:rFonts w:ascii="Calibri" w:eastAsia="Times New Roman" w:hAnsi="Calibri" w:cs="Calibri"/>
          <w:sz w:val="24"/>
          <w:szCs w:val="24"/>
          <w:lang w:val="en-IN" w:eastAsia="en-IN"/>
        </w:rPr>
        <w:t>1</w:t>
      </w:r>
      <w:r w:rsidRPr="00B2623F">
        <w:rPr>
          <w:rFonts w:ascii="Calibri" w:eastAsia="Times New Roman" w:hAnsi="Calibri" w:cs="Calibri"/>
          <w:sz w:val="24"/>
          <w:szCs w:val="24"/>
          <w:lang w:val="en-IN" w:eastAsia="en-IN"/>
        </w:rPr>
        <w:t xml:space="preserve">73. </w:t>
      </w:r>
    </w:p>
    <w:p w14:paraId="18AF47CE" w14:textId="25AEEFFE" w:rsidR="0047220F" w:rsidRPr="00B2623F" w:rsidRDefault="0047220F" w:rsidP="00B2623F">
      <w:pPr>
        <w:pStyle w:val="ac"/>
        <w:numPr>
          <w:ilvl w:val="0"/>
          <w:numId w:val="28"/>
        </w:numPr>
        <w:spacing w:after="0" w:line="240" w:lineRule="auto"/>
        <w:ind w:left="0" w:firstLine="0"/>
        <w:jc w:val="both"/>
        <w:rPr>
          <w:rFonts w:ascii="Calibri" w:eastAsia="Times New Roman" w:hAnsi="Calibri" w:cs="Calibri"/>
          <w:sz w:val="24"/>
          <w:szCs w:val="24"/>
          <w:lang w:val="en-IN" w:eastAsia="en-IN"/>
        </w:rPr>
      </w:pPr>
      <w:r w:rsidRPr="00B2623F">
        <w:rPr>
          <w:rFonts w:ascii="Calibri" w:eastAsia="Times New Roman" w:hAnsi="Calibri" w:cs="Calibri"/>
          <w:sz w:val="24"/>
          <w:szCs w:val="24"/>
          <w:lang w:val="en-IN" w:eastAsia="en-IN"/>
        </w:rPr>
        <w:t xml:space="preserve">Raiten JM, et al. Atrial fibrillation after cardiac surgery: clinical update on mechanisms and prophylactic strategies. J </w:t>
      </w:r>
      <w:proofErr w:type="spellStart"/>
      <w:r w:rsidRPr="00B2623F">
        <w:rPr>
          <w:rFonts w:ascii="Calibri" w:eastAsia="Times New Roman" w:hAnsi="Calibri" w:cs="Calibri"/>
          <w:sz w:val="24"/>
          <w:szCs w:val="24"/>
          <w:lang w:val="en-IN" w:eastAsia="en-IN"/>
        </w:rPr>
        <w:t>Cardiothorac</w:t>
      </w:r>
      <w:proofErr w:type="spellEnd"/>
      <w:r w:rsidRPr="00B2623F">
        <w:rPr>
          <w:rFonts w:ascii="Calibri" w:eastAsia="Times New Roman" w:hAnsi="Calibri" w:cs="Calibri"/>
          <w:sz w:val="24"/>
          <w:szCs w:val="24"/>
          <w:lang w:val="en-IN" w:eastAsia="en-IN"/>
        </w:rPr>
        <w:t xml:space="preserve"> </w:t>
      </w:r>
      <w:proofErr w:type="spellStart"/>
      <w:r w:rsidRPr="00B2623F">
        <w:rPr>
          <w:rFonts w:ascii="Calibri" w:eastAsia="Times New Roman" w:hAnsi="Calibri" w:cs="Calibri"/>
          <w:sz w:val="24"/>
          <w:szCs w:val="24"/>
          <w:lang w:val="en-IN" w:eastAsia="en-IN"/>
        </w:rPr>
        <w:t>Vasc</w:t>
      </w:r>
      <w:proofErr w:type="spellEnd"/>
      <w:r w:rsidRPr="00B2623F">
        <w:rPr>
          <w:rFonts w:ascii="Calibri" w:eastAsia="Times New Roman" w:hAnsi="Calibri" w:cs="Calibri"/>
          <w:sz w:val="24"/>
          <w:szCs w:val="24"/>
          <w:lang w:val="en-IN" w:eastAsia="en-IN"/>
        </w:rPr>
        <w:t xml:space="preserve"> </w:t>
      </w:r>
      <w:proofErr w:type="spellStart"/>
      <w:r w:rsidRPr="00B2623F">
        <w:rPr>
          <w:rFonts w:ascii="Calibri" w:eastAsia="Times New Roman" w:hAnsi="Calibri" w:cs="Calibri"/>
          <w:sz w:val="24"/>
          <w:szCs w:val="24"/>
          <w:lang w:val="en-IN" w:eastAsia="en-IN"/>
        </w:rPr>
        <w:t>Anesth</w:t>
      </w:r>
      <w:proofErr w:type="spellEnd"/>
      <w:r w:rsidRPr="00B2623F">
        <w:rPr>
          <w:rFonts w:ascii="Calibri" w:eastAsia="Times New Roman" w:hAnsi="Calibri" w:cs="Calibri"/>
          <w:sz w:val="24"/>
          <w:szCs w:val="24"/>
          <w:lang w:val="en-IN" w:eastAsia="en-IN"/>
        </w:rPr>
        <w:t>. 2015;29(3):806-</w:t>
      </w:r>
      <w:r w:rsidR="003E280F" w:rsidRPr="00B2623F">
        <w:rPr>
          <w:rFonts w:ascii="Calibri" w:eastAsia="Times New Roman" w:hAnsi="Calibri" w:cs="Calibri"/>
          <w:sz w:val="24"/>
          <w:szCs w:val="24"/>
          <w:lang w:val="en-IN" w:eastAsia="en-IN"/>
        </w:rPr>
        <w:t>8</w:t>
      </w:r>
      <w:r w:rsidRPr="00B2623F">
        <w:rPr>
          <w:rFonts w:ascii="Calibri" w:eastAsia="Times New Roman" w:hAnsi="Calibri" w:cs="Calibri"/>
          <w:sz w:val="24"/>
          <w:szCs w:val="24"/>
          <w:lang w:val="en-IN" w:eastAsia="en-IN"/>
        </w:rPr>
        <w:t xml:space="preserve">16. </w:t>
      </w:r>
    </w:p>
    <w:p w14:paraId="17626721" w14:textId="5BF87323" w:rsidR="0047220F" w:rsidRPr="00B2623F" w:rsidRDefault="0047220F" w:rsidP="00B2623F">
      <w:pPr>
        <w:pStyle w:val="ac"/>
        <w:numPr>
          <w:ilvl w:val="0"/>
          <w:numId w:val="28"/>
        </w:numPr>
        <w:spacing w:after="0" w:line="240" w:lineRule="auto"/>
        <w:ind w:left="0" w:firstLine="0"/>
        <w:jc w:val="both"/>
        <w:rPr>
          <w:rFonts w:ascii="Calibri" w:eastAsia="Times New Roman" w:hAnsi="Calibri" w:cs="Calibri"/>
          <w:sz w:val="24"/>
          <w:szCs w:val="24"/>
          <w:lang w:val="en-IN" w:eastAsia="en-IN"/>
        </w:rPr>
      </w:pPr>
      <w:r w:rsidRPr="00B2623F">
        <w:rPr>
          <w:rFonts w:ascii="Calibri" w:eastAsia="Times New Roman" w:hAnsi="Calibri" w:cs="Calibri"/>
          <w:sz w:val="24"/>
          <w:szCs w:val="24"/>
          <w:lang w:val="en-IN" w:eastAsia="en-IN"/>
        </w:rPr>
        <w:t xml:space="preserve">Furuta A, et al. Prognostic value of new onset atrial fibrillation after transcatheter aortic valve implantation: a FRANCE 2 registry </w:t>
      </w:r>
      <w:proofErr w:type="spellStart"/>
      <w:r w:rsidRPr="00B2623F">
        <w:rPr>
          <w:rFonts w:ascii="Calibri" w:eastAsia="Times New Roman" w:hAnsi="Calibri" w:cs="Calibri"/>
          <w:sz w:val="24"/>
          <w:szCs w:val="24"/>
          <w:lang w:val="en-IN" w:eastAsia="en-IN"/>
        </w:rPr>
        <w:t>substudy</w:t>
      </w:r>
      <w:proofErr w:type="spellEnd"/>
      <w:r w:rsidRPr="00B2623F">
        <w:rPr>
          <w:rFonts w:ascii="Calibri" w:eastAsia="Times New Roman" w:hAnsi="Calibri" w:cs="Calibri"/>
          <w:sz w:val="24"/>
          <w:szCs w:val="24"/>
          <w:lang w:val="en-IN" w:eastAsia="en-IN"/>
        </w:rPr>
        <w:t xml:space="preserve">. Int J </w:t>
      </w:r>
      <w:proofErr w:type="spellStart"/>
      <w:r w:rsidRPr="00B2623F">
        <w:rPr>
          <w:rFonts w:ascii="Calibri" w:eastAsia="Times New Roman" w:hAnsi="Calibri" w:cs="Calibri"/>
          <w:sz w:val="24"/>
          <w:szCs w:val="24"/>
          <w:lang w:val="en-IN" w:eastAsia="en-IN"/>
        </w:rPr>
        <w:t>Cardiol</w:t>
      </w:r>
      <w:proofErr w:type="spellEnd"/>
      <w:r w:rsidRPr="00B2623F">
        <w:rPr>
          <w:rFonts w:ascii="Calibri" w:eastAsia="Times New Roman" w:hAnsi="Calibri" w:cs="Calibri"/>
          <w:sz w:val="24"/>
          <w:szCs w:val="24"/>
          <w:lang w:val="en-IN" w:eastAsia="en-IN"/>
        </w:rPr>
        <w:t>. 2016;210:72-</w:t>
      </w:r>
      <w:r w:rsidR="003E280F" w:rsidRPr="00B2623F">
        <w:rPr>
          <w:rFonts w:ascii="Calibri" w:eastAsia="Times New Roman" w:hAnsi="Calibri" w:cs="Calibri"/>
          <w:sz w:val="24"/>
          <w:szCs w:val="24"/>
          <w:lang w:val="en-IN" w:eastAsia="en-IN"/>
        </w:rPr>
        <w:t>7</w:t>
      </w:r>
      <w:r w:rsidRPr="00B2623F">
        <w:rPr>
          <w:rFonts w:ascii="Calibri" w:eastAsia="Times New Roman" w:hAnsi="Calibri" w:cs="Calibri"/>
          <w:sz w:val="24"/>
          <w:szCs w:val="24"/>
          <w:lang w:val="en-IN" w:eastAsia="en-IN"/>
        </w:rPr>
        <w:t xml:space="preserve">9. </w:t>
      </w:r>
    </w:p>
    <w:p w14:paraId="351B26CB" w14:textId="0E4289F5" w:rsidR="0047220F" w:rsidRPr="00B2623F" w:rsidRDefault="0047220F" w:rsidP="00B2623F">
      <w:pPr>
        <w:pStyle w:val="ac"/>
        <w:numPr>
          <w:ilvl w:val="0"/>
          <w:numId w:val="28"/>
        </w:numPr>
        <w:spacing w:after="0" w:line="240" w:lineRule="auto"/>
        <w:ind w:left="0" w:firstLine="0"/>
        <w:jc w:val="both"/>
        <w:rPr>
          <w:rFonts w:ascii="Calibri" w:eastAsia="Times New Roman" w:hAnsi="Calibri" w:cs="Calibri"/>
          <w:sz w:val="24"/>
          <w:szCs w:val="24"/>
          <w:lang w:val="en-IN" w:eastAsia="en-IN"/>
        </w:rPr>
      </w:pPr>
      <w:r w:rsidRPr="00B2623F">
        <w:rPr>
          <w:rFonts w:ascii="Calibri" w:eastAsia="Times New Roman" w:hAnsi="Calibri" w:cs="Calibri"/>
          <w:sz w:val="24"/>
          <w:szCs w:val="24"/>
          <w:lang w:val="en-IN" w:eastAsia="en-IN"/>
        </w:rPr>
        <w:t xml:space="preserve">Liao J, et al. Interleukin-6-mediated-Ca(2+) handling abnormalities contributes to atrial fibrillation in sterile pericarditis rats. Front Immunol. 2021;12:758157. </w:t>
      </w:r>
    </w:p>
    <w:p w14:paraId="6DAC105C" w14:textId="58205CEE" w:rsidR="0047220F" w:rsidRPr="00B2623F" w:rsidRDefault="0047220F" w:rsidP="00B2623F">
      <w:pPr>
        <w:pStyle w:val="ac"/>
        <w:numPr>
          <w:ilvl w:val="0"/>
          <w:numId w:val="28"/>
        </w:numPr>
        <w:spacing w:after="0" w:line="240" w:lineRule="auto"/>
        <w:ind w:left="0" w:firstLine="0"/>
        <w:jc w:val="both"/>
        <w:rPr>
          <w:rFonts w:ascii="Calibri" w:eastAsia="Times New Roman" w:hAnsi="Calibri" w:cs="Calibri"/>
          <w:sz w:val="24"/>
          <w:szCs w:val="24"/>
          <w:lang w:val="en-IN" w:eastAsia="en-IN"/>
        </w:rPr>
      </w:pPr>
      <w:r w:rsidRPr="00B2623F">
        <w:rPr>
          <w:rFonts w:ascii="Calibri" w:eastAsia="Times New Roman" w:hAnsi="Calibri" w:cs="Calibri"/>
          <w:sz w:val="24"/>
          <w:szCs w:val="24"/>
          <w:lang w:val="en-IN" w:eastAsia="en-IN"/>
        </w:rPr>
        <w:t xml:space="preserve">Yu P, et al. Enhanced prevention of postoperative atrial fibrillation by using anti-inflammatory biodegradable drug patch. Regen </w:t>
      </w:r>
      <w:proofErr w:type="spellStart"/>
      <w:r w:rsidRPr="00B2623F">
        <w:rPr>
          <w:rFonts w:ascii="Calibri" w:eastAsia="Times New Roman" w:hAnsi="Calibri" w:cs="Calibri"/>
          <w:sz w:val="24"/>
          <w:szCs w:val="24"/>
          <w:lang w:val="en-IN" w:eastAsia="en-IN"/>
        </w:rPr>
        <w:t>Biomater</w:t>
      </w:r>
      <w:proofErr w:type="spellEnd"/>
      <w:r w:rsidRPr="00B2623F">
        <w:rPr>
          <w:rFonts w:ascii="Calibri" w:eastAsia="Times New Roman" w:hAnsi="Calibri" w:cs="Calibri"/>
          <w:sz w:val="24"/>
          <w:szCs w:val="24"/>
          <w:lang w:val="en-IN" w:eastAsia="en-IN"/>
        </w:rPr>
        <w:t xml:space="preserve">. 2025;12:rbaf040. </w:t>
      </w:r>
    </w:p>
    <w:p w14:paraId="7CFC98B9" w14:textId="3D39BBEF" w:rsidR="0047220F" w:rsidRPr="00B2623F" w:rsidRDefault="0047220F" w:rsidP="00B2623F">
      <w:pPr>
        <w:pStyle w:val="ac"/>
        <w:numPr>
          <w:ilvl w:val="0"/>
          <w:numId w:val="28"/>
        </w:numPr>
        <w:spacing w:after="0" w:line="240" w:lineRule="auto"/>
        <w:ind w:left="0" w:firstLine="0"/>
        <w:jc w:val="both"/>
        <w:rPr>
          <w:rFonts w:ascii="Calibri" w:eastAsia="Times New Roman" w:hAnsi="Calibri" w:cs="Calibri"/>
          <w:sz w:val="24"/>
          <w:szCs w:val="24"/>
          <w:lang w:val="en-IN" w:eastAsia="en-IN"/>
        </w:rPr>
      </w:pPr>
      <w:r w:rsidRPr="00B2623F">
        <w:rPr>
          <w:rFonts w:ascii="Calibri" w:eastAsia="Times New Roman" w:hAnsi="Calibri" w:cs="Calibri"/>
          <w:sz w:val="24"/>
          <w:szCs w:val="24"/>
          <w:lang w:val="en-IN" w:eastAsia="en-IN"/>
        </w:rPr>
        <w:t xml:space="preserve">Fu XX, et al. Interleukin-17A contributes to the development of postoperative atrial fibrillation by regulating inflammation and fibrosis in rats with sterile pericarditis. Int J Mol Med. 2015;36(1):83-92. </w:t>
      </w:r>
    </w:p>
    <w:p w14:paraId="017BE26E" w14:textId="70F826E4" w:rsidR="0047220F" w:rsidRPr="00B2623F" w:rsidRDefault="0047220F" w:rsidP="00B2623F">
      <w:pPr>
        <w:pStyle w:val="ac"/>
        <w:numPr>
          <w:ilvl w:val="0"/>
          <w:numId w:val="28"/>
        </w:numPr>
        <w:spacing w:after="0" w:line="240" w:lineRule="auto"/>
        <w:ind w:left="0" w:firstLine="0"/>
        <w:jc w:val="both"/>
        <w:rPr>
          <w:rFonts w:ascii="Calibri" w:eastAsia="Times New Roman" w:hAnsi="Calibri" w:cs="Calibri"/>
          <w:sz w:val="24"/>
          <w:szCs w:val="24"/>
          <w:lang w:val="en-IN" w:eastAsia="en-IN"/>
        </w:rPr>
      </w:pPr>
      <w:r w:rsidRPr="00B2623F">
        <w:rPr>
          <w:rFonts w:ascii="Calibri" w:eastAsia="Times New Roman" w:hAnsi="Calibri" w:cs="Calibri"/>
          <w:sz w:val="24"/>
          <w:szCs w:val="24"/>
          <w:lang w:val="en-IN" w:eastAsia="en-IN"/>
        </w:rPr>
        <w:t>Wu FQ, et al. IL-6 trans-</w:t>
      </w:r>
      <w:proofErr w:type="spellStart"/>
      <w:r w:rsidRPr="00B2623F">
        <w:rPr>
          <w:rFonts w:ascii="Calibri" w:eastAsia="Times New Roman" w:hAnsi="Calibri" w:cs="Calibri"/>
          <w:sz w:val="24"/>
          <w:szCs w:val="24"/>
          <w:lang w:val="en-IN" w:eastAsia="en-IN"/>
        </w:rPr>
        <w:t>signaling</w:t>
      </w:r>
      <w:proofErr w:type="spellEnd"/>
      <w:r w:rsidRPr="00B2623F">
        <w:rPr>
          <w:rFonts w:ascii="Calibri" w:eastAsia="Times New Roman" w:hAnsi="Calibri" w:cs="Calibri"/>
          <w:sz w:val="24"/>
          <w:szCs w:val="24"/>
          <w:lang w:val="en-IN" w:eastAsia="en-IN"/>
        </w:rPr>
        <w:t xml:space="preserve"> mediates postoperative atrial fibrillation in a murine CABG model. </w:t>
      </w:r>
      <w:proofErr w:type="spellStart"/>
      <w:r w:rsidRPr="00B2623F">
        <w:rPr>
          <w:rFonts w:ascii="Calibri" w:eastAsia="Times New Roman" w:hAnsi="Calibri" w:cs="Calibri"/>
          <w:sz w:val="24"/>
          <w:szCs w:val="24"/>
          <w:lang w:val="en-IN" w:eastAsia="en-IN"/>
        </w:rPr>
        <w:t>Eur</w:t>
      </w:r>
      <w:proofErr w:type="spellEnd"/>
      <w:r w:rsidRPr="00B2623F">
        <w:rPr>
          <w:rFonts w:ascii="Calibri" w:eastAsia="Times New Roman" w:hAnsi="Calibri" w:cs="Calibri"/>
          <w:sz w:val="24"/>
          <w:szCs w:val="24"/>
          <w:lang w:val="en-IN" w:eastAsia="en-IN"/>
        </w:rPr>
        <w:t xml:space="preserve"> Heart J. 2025;46(</w:t>
      </w:r>
      <w:proofErr w:type="spellStart"/>
      <w:r w:rsidRPr="00B2623F">
        <w:rPr>
          <w:rFonts w:ascii="Calibri" w:eastAsia="Times New Roman" w:hAnsi="Calibri" w:cs="Calibri"/>
          <w:sz w:val="24"/>
          <w:szCs w:val="24"/>
          <w:lang w:val="en-IN" w:eastAsia="en-IN"/>
        </w:rPr>
        <w:t>Suppl</w:t>
      </w:r>
      <w:proofErr w:type="spellEnd"/>
      <w:r w:rsidRPr="00B2623F">
        <w:rPr>
          <w:rFonts w:ascii="Calibri" w:eastAsia="Times New Roman" w:hAnsi="Calibri" w:cs="Calibri"/>
          <w:sz w:val="24"/>
          <w:szCs w:val="24"/>
          <w:lang w:val="en-IN" w:eastAsia="en-IN"/>
        </w:rPr>
        <w:t xml:space="preserve"> 1):ehaf784.4753. </w:t>
      </w:r>
    </w:p>
    <w:p w14:paraId="08AA34C3" w14:textId="7618BEB2" w:rsidR="0047220F" w:rsidRPr="00B2623F" w:rsidRDefault="0047220F" w:rsidP="00B2623F">
      <w:pPr>
        <w:pStyle w:val="ac"/>
        <w:numPr>
          <w:ilvl w:val="0"/>
          <w:numId w:val="28"/>
        </w:numPr>
        <w:spacing w:after="0" w:line="240" w:lineRule="auto"/>
        <w:ind w:left="0" w:firstLine="0"/>
        <w:jc w:val="both"/>
        <w:rPr>
          <w:rFonts w:ascii="Calibri" w:eastAsia="Times New Roman" w:hAnsi="Calibri" w:cs="Calibri"/>
          <w:sz w:val="24"/>
          <w:szCs w:val="24"/>
          <w:lang w:val="en-IN" w:eastAsia="en-IN"/>
        </w:rPr>
      </w:pPr>
      <w:r w:rsidRPr="00B2623F">
        <w:rPr>
          <w:rFonts w:ascii="Calibri" w:eastAsia="Times New Roman" w:hAnsi="Calibri" w:cs="Calibri"/>
          <w:sz w:val="24"/>
          <w:szCs w:val="24"/>
          <w:lang w:val="en-IN" w:eastAsia="en-IN"/>
        </w:rPr>
        <w:t xml:space="preserve">De Angelis K, et al. Exercise training changes autonomic cardiovascular balance in mice. J </w:t>
      </w:r>
      <w:proofErr w:type="spellStart"/>
      <w:r w:rsidRPr="00B2623F">
        <w:rPr>
          <w:rFonts w:ascii="Calibri" w:eastAsia="Times New Roman" w:hAnsi="Calibri" w:cs="Calibri"/>
          <w:sz w:val="24"/>
          <w:szCs w:val="24"/>
          <w:lang w:val="en-IN" w:eastAsia="en-IN"/>
        </w:rPr>
        <w:t>Appl</w:t>
      </w:r>
      <w:proofErr w:type="spellEnd"/>
      <w:r w:rsidRPr="00B2623F">
        <w:rPr>
          <w:rFonts w:ascii="Calibri" w:eastAsia="Times New Roman" w:hAnsi="Calibri" w:cs="Calibri"/>
          <w:sz w:val="24"/>
          <w:szCs w:val="24"/>
          <w:lang w:val="en-IN" w:eastAsia="en-IN"/>
        </w:rPr>
        <w:t xml:space="preserve"> </w:t>
      </w:r>
      <w:proofErr w:type="spellStart"/>
      <w:r w:rsidRPr="00B2623F">
        <w:rPr>
          <w:rFonts w:ascii="Calibri" w:eastAsia="Times New Roman" w:hAnsi="Calibri" w:cs="Calibri"/>
          <w:sz w:val="24"/>
          <w:szCs w:val="24"/>
          <w:lang w:val="en-IN" w:eastAsia="en-IN"/>
        </w:rPr>
        <w:t>Physiol</w:t>
      </w:r>
      <w:proofErr w:type="spellEnd"/>
      <w:r w:rsidRPr="00B2623F">
        <w:rPr>
          <w:rFonts w:ascii="Calibri" w:eastAsia="Times New Roman" w:hAnsi="Calibri" w:cs="Calibri"/>
          <w:sz w:val="24"/>
          <w:szCs w:val="24"/>
          <w:lang w:val="en-IN" w:eastAsia="en-IN"/>
        </w:rPr>
        <w:t xml:space="preserve"> (1985). 2004;96(6):2174-</w:t>
      </w:r>
      <w:r w:rsidR="003E280F" w:rsidRPr="00B2623F">
        <w:rPr>
          <w:rFonts w:ascii="Calibri" w:eastAsia="Times New Roman" w:hAnsi="Calibri" w:cs="Calibri"/>
          <w:sz w:val="24"/>
          <w:szCs w:val="24"/>
          <w:lang w:val="en-IN" w:eastAsia="en-IN"/>
        </w:rPr>
        <w:t>217</w:t>
      </w:r>
      <w:r w:rsidRPr="00B2623F">
        <w:rPr>
          <w:rFonts w:ascii="Calibri" w:eastAsia="Times New Roman" w:hAnsi="Calibri" w:cs="Calibri"/>
          <w:sz w:val="24"/>
          <w:szCs w:val="24"/>
          <w:lang w:val="en-IN" w:eastAsia="en-IN"/>
        </w:rPr>
        <w:t xml:space="preserve">8. </w:t>
      </w:r>
    </w:p>
    <w:p w14:paraId="04B6C30F" w14:textId="05676DDF" w:rsidR="0047220F" w:rsidRPr="00B2623F" w:rsidRDefault="0047220F" w:rsidP="00B2623F">
      <w:pPr>
        <w:pStyle w:val="ac"/>
        <w:numPr>
          <w:ilvl w:val="0"/>
          <w:numId w:val="28"/>
        </w:numPr>
        <w:spacing w:after="0" w:line="240" w:lineRule="auto"/>
        <w:ind w:left="0" w:firstLine="0"/>
        <w:jc w:val="both"/>
        <w:rPr>
          <w:rFonts w:ascii="Calibri" w:eastAsia="Times New Roman" w:hAnsi="Calibri" w:cs="Calibri"/>
          <w:sz w:val="24"/>
          <w:szCs w:val="24"/>
          <w:lang w:val="en-IN" w:eastAsia="en-IN"/>
        </w:rPr>
      </w:pPr>
      <w:proofErr w:type="spellStart"/>
      <w:r w:rsidRPr="00B2623F">
        <w:rPr>
          <w:rFonts w:ascii="Calibri" w:eastAsia="Times New Roman" w:hAnsi="Calibri" w:cs="Calibri"/>
          <w:sz w:val="24"/>
          <w:szCs w:val="24"/>
          <w:lang w:val="en-IN" w:eastAsia="en-IN"/>
        </w:rPr>
        <w:t>Yogeswaran</w:t>
      </w:r>
      <w:proofErr w:type="spellEnd"/>
      <w:r w:rsidRPr="00B2623F">
        <w:rPr>
          <w:rFonts w:ascii="Calibri" w:eastAsia="Times New Roman" w:hAnsi="Calibri" w:cs="Calibri"/>
          <w:sz w:val="24"/>
          <w:szCs w:val="24"/>
          <w:lang w:val="en-IN" w:eastAsia="en-IN"/>
        </w:rPr>
        <w:t xml:space="preserve"> V, et al. Resting heart rate and incident atrial fibrillation in Black adults in the Jackson Heart Study. JAMA </w:t>
      </w:r>
      <w:proofErr w:type="spellStart"/>
      <w:r w:rsidRPr="00B2623F">
        <w:rPr>
          <w:rFonts w:ascii="Calibri" w:eastAsia="Times New Roman" w:hAnsi="Calibri" w:cs="Calibri"/>
          <w:sz w:val="24"/>
          <w:szCs w:val="24"/>
          <w:lang w:val="en-IN" w:eastAsia="en-IN"/>
        </w:rPr>
        <w:t>Netw</w:t>
      </w:r>
      <w:proofErr w:type="spellEnd"/>
      <w:r w:rsidRPr="00B2623F">
        <w:rPr>
          <w:rFonts w:ascii="Calibri" w:eastAsia="Times New Roman" w:hAnsi="Calibri" w:cs="Calibri"/>
          <w:sz w:val="24"/>
          <w:szCs w:val="24"/>
          <w:lang w:val="en-IN" w:eastAsia="en-IN"/>
        </w:rPr>
        <w:t xml:space="preserve"> Open. 2024;7(10):e2442319. </w:t>
      </w:r>
    </w:p>
    <w:p w14:paraId="7265C77D" w14:textId="6E50F99E" w:rsidR="0047220F" w:rsidRPr="00B2623F" w:rsidRDefault="0047220F" w:rsidP="00B2623F">
      <w:pPr>
        <w:pStyle w:val="ac"/>
        <w:numPr>
          <w:ilvl w:val="0"/>
          <w:numId w:val="28"/>
        </w:numPr>
        <w:spacing w:after="0" w:line="240" w:lineRule="auto"/>
        <w:ind w:left="0" w:firstLine="0"/>
        <w:jc w:val="both"/>
        <w:rPr>
          <w:rFonts w:ascii="Calibri" w:eastAsia="Times New Roman" w:hAnsi="Calibri" w:cs="Calibri"/>
          <w:sz w:val="24"/>
          <w:szCs w:val="24"/>
          <w:lang w:val="en-IN" w:eastAsia="en-IN"/>
        </w:rPr>
      </w:pPr>
      <w:proofErr w:type="spellStart"/>
      <w:r w:rsidRPr="00B2623F">
        <w:rPr>
          <w:rFonts w:ascii="Calibri" w:eastAsia="Times New Roman" w:hAnsi="Calibri" w:cs="Calibri"/>
          <w:sz w:val="24"/>
          <w:szCs w:val="24"/>
          <w:lang w:val="en-IN" w:eastAsia="en-IN"/>
        </w:rPr>
        <w:t>Obergassel</w:t>
      </w:r>
      <w:proofErr w:type="spellEnd"/>
      <w:r w:rsidRPr="00B2623F">
        <w:rPr>
          <w:rFonts w:ascii="Calibri" w:eastAsia="Times New Roman" w:hAnsi="Calibri" w:cs="Calibri"/>
          <w:sz w:val="24"/>
          <w:szCs w:val="24"/>
          <w:lang w:val="en-IN" w:eastAsia="en-IN"/>
        </w:rPr>
        <w:t xml:space="preserve"> J, et al. Effects of genetic background, sex, and age on murine atrial electrophysiology. </w:t>
      </w:r>
      <w:proofErr w:type="spellStart"/>
      <w:r w:rsidRPr="00B2623F">
        <w:rPr>
          <w:rFonts w:ascii="Calibri" w:eastAsia="Times New Roman" w:hAnsi="Calibri" w:cs="Calibri"/>
          <w:sz w:val="24"/>
          <w:szCs w:val="24"/>
          <w:lang w:val="en-IN" w:eastAsia="en-IN"/>
        </w:rPr>
        <w:t>Europace</w:t>
      </w:r>
      <w:proofErr w:type="spellEnd"/>
      <w:r w:rsidRPr="00B2623F">
        <w:rPr>
          <w:rFonts w:ascii="Calibri" w:eastAsia="Times New Roman" w:hAnsi="Calibri" w:cs="Calibri"/>
          <w:sz w:val="24"/>
          <w:szCs w:val="24"/>
          <w:lang w:val="en-IN" w:eastAsia="en-IN"/>
        </w:rPr>
        <w:t>. 2021;23(6):958-</w:t>
      </w:r>
      <w:r w:rsidR="00004B1F" w:rsidRPr="00B2623F">
        <w:rPr>
          <w:rFonts w:ascii="Calibri" w:eastAsia="Times New Roman" w:hAnsi="Calibri" w:cs="Calibri"/>
          <w:sz w:val="24"/>
          <w:szCs w:val="24"/>
          <w:lang w:val="en-IN" w:eastAsia="en-IN"/>
        </w:rPr>
        <w:t>9</w:t>
      </w:r>
      <w:r w:rsidRPr="00B2623F">
        <w:rPr>
          <w:rFonts w:ascii="Calibri" w:eastAsia="Times New Roman" w:hAnsi="Calibri" w:cs="Calibri"/>
          <w:sz w:val="24"/>
          <w:szCs w:val="24"/>
          <w:lang w:val="en-IN" w:eastAsia="en-IN"/>
        </w:rPr>
        <w:t xml:space="preserve">69. </w:t>
      </w:r>
    </w:p>
    <w:p w14:paraId="45A2EEF9" w14:textId="6A905471" w:rsidR="0047220F" w:rsidRPr="00B2623F" w:rsidRDefault="0047220F" w:rsidP="00B2623F">
      <w:pPr>
        <w:pStyle w:val="ac"/>
        <w:numPr>
          <w:ilvl w:val="0"/>
          <w:numId w:val="28"/>
        </w:numPr>
        <w:spacing w:after="0" w:line="240" w:lineRule="auto"/>
        <w:ind w:left="0" w:firstLine="0"/>
        <w:jc w:val="both"/>
        <w:rPr>
          <w:rFonts w:ascii="Calibri" w:eastAsia="Times New Roman" w:hAnsi="Calibri" w:cs="Calibri"/>
          <w:sz w:val="24"/>
          <w:szCs w:val="24"/>
          <w:lang w:val="en-IN" w:eastAsia="en-IN"/>
        </w:rPr>
      </w:pPr>
      <w:proofErr w:type="spellStart"/>
      <w:r w:rsidRPr="00B2623F">
        <w:rPr>
          <w:rFonts w:ascii="Calibri" w:eastAsia="Times New Roman" w:hAnsi="Calibri" w:cs="Calibri"/>
          <w:sz w:val="24"/>
          <w:szCs w:val="24"/>
          <w:lang w:val="en-IN" w:eastAsia="en-IN"/>
        </w:rPr>
        <w:t>Wettwer</w:t>
      </w:r>
      <w:proofErr w:type="spellEnd"/>
      <w:r w:rsidRPr="00B2623F">
        <w:rPr>
          <w:rFonts w:ascii="Calibri" w:eastAsia="Times New Roman" w:hAnsi="Calibri" w:cs="Calibri"/>
          <w:sz w:val="24"/>
          <w:szCs w:val="24"/>
          <w:lang w:val="en-IN" w:eastAsia="en-IN"/>
        </w:rPr>
        <w:t xml:space="preserve"> E, et al. Role of </w:t>
      </w:r>
      <w:proofErr w:type="spellStart"/>
      <w:r w:rsidRPr="00B2623F">
        <w:rPr>
          <w:rFonts w:ascii="Calibri" w:eastAsia="Times New Roman" w:hAnsi="Calibri" w:cs="Calibri"/>
          <w:sz w:val="24"/>
          <w:szCs w:val="24"/>
          <w:lang w:val="en-IN" w:eastAsia="en-IN"/>
        </w:rPr>
        <w:t>IKur</w:t>
      </w:r>
      <w:proofErr w:type="spellEnd"/>
      <w:r w:rsidRPr="00B2623F">
        <w:rPr>
          <w:rFonts w:ascii="Calibri" w:eastAsia="Times New Roman" w:hAnsi="Calibri" w:cs="Calibri"/>
          <w:sz w:val="24"/>
          <w:szCs w:val="24"/>
          <w:lang w:val="en-IN" w:eastAsia="en-IN"/>
        </w:rPr>
        <w:t xml:space="preserve"> in controlling action potential shape and contractility in the human atrium: influence of chronic atrial fibrillation. Circulation. 2004;110(16):2299-</w:t>
      </w:r>
      <w:r w:rsidR="00004B1F" w:rsidRPr="00B2623F">
        <w:rPr>
          <w:rFonts w:ascii="Calibri" w:eastAsia="Times New Roman" w:hAnsi="Calibri" w:cs="Calibri"/>
          <w:sz w:val="24"/>
          <w:szCs w:val="24"/>
          <w:lang w:val="en-IN" w:eastAsia="en-IN"/>
        </w:rPr>
        <w:t>2</w:t>
      </w:r>
      <w:r w:rsidRPr="00B2623F">
        <w:rPr>
          <w:rFonts w:ascii="Calibri" w:eastAsia="Times New Roman" w:hAnsi="Calibri" w:cs="Calibri"/>
          <w:sz w:val="24"/>
          <w:szCs w:val="24"/>
          <w:lang w:val="en-IN" w:eastAsia="en-IN"/>
        </w:rPr>
        <w:t xml:space="preserve">306. </w:t>
      </w:r>
    </w:p>
    <w:p w14:paraId="1A74456D" w14:textId="21640E8E" w:rsidR="0047220F" w:rsidRPr="00B2623F" w:rsidRDefault="0047220F" w:rsidP="00B2623F">
      <w:pPr>
        <w:pStyle w:val="ac"/>
        <w:numPr>
          <w:ilvl w:val="0"/>
          <w:numId w:val="28"/>
        </w:numPr>
        <w:spacing w:after="0" w:line="240" w:lineRule="auto"/>
        <w:ind w:left="0" w:firstLine="0"/>
        <w:jc w:val="both"/>
        <w:rPr>
          <w:rFonts w:ascii="Calibri" w:hAnsi="Calibri" w:cs="Calibri"/>
          <w:sz w:val="24"/>
          <w:szCs w:val="24"/>
        </w:rPr>
      </w:pPr>
      <w:r w:rsidRPr="00B2623F">
        <w:rPr>
          <w:rFonts w:ascii="Calibri" w:eastAsia="Times New Roman" w:hAnsi="Calibri" w:cs="Calibri"/>
          <w:sz w:val="24"/>
          <w:szCs w:val="24"/>
          <w:lang w:val="en-IN" w:eastAsia="en-IN"/>
        </w:rPr>
        <w:t xml:space="preserve">Byrd GD, et al. Importance of geometry and refractory period in sustaining atrial fibrillation: testing the critical mass hypothesis. Circulation. 2005;112(9 </w:t>
      </w:r>
      <w:proofErr w:type="spellStart"/>
      <w:r w:rsidRPr="00B2623F">
        <w:rPr>
          <w:rFonts w:ascii="Calibri" w:eastAsia="Times New Roman" w:hAnsi="Calibri" w:cs="Calibri"/>
          <w:sz w:val="24"/>
          <w:szCs w:val="24"/>
          <w:lang w:val="en-IN" w:eastAsia="en-IN"/>
        </w:rPr>
        <w:t>Suppl</w:t>
      </w:r>
      <w:proofErr w:type="spellEnd"/>
      <w:r w:rsidRPr="00B2623F">
        <w:rPr>
          <w:rFonts w:ascii="Calibri" w:eastAsia="Times New Roman" w:hAnsi="Calibri" w:cs="Calibri"/>
          <w:sz w:val="24"/>
          <w:szCs w:val="24"/>
          <w:lang w:val="en-IN" w:eastAsia="en-IN"/>
        </w:rPr>
        <w:t>):I7-13.</w:t>
      </w:r>
    </w:p>
    <w:sectPr w:rsidR="0047220F" w:rsidRPr="00B2623F" w:rsidSect="00B2623F">
      <w:headerReference w:type="even" r:id="rId14"/>
      <w:headerReference w:type="default" r:id="rId15"/>
      <w:footerReference w:type="even" r:id="rId16"/>
      <w:footerReference w:type="default" r:id="rId17"/>
      <w:headerReference w:type="first" r:id="rId18"/>
      <w:footerReference w:type="first" r:id="rId19"/>
      <w:pgSz w:w="12240" w:h="15840" w:code="1"/>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E9C6A4" w14:textId="77777777" w:rsidR="00FD74B5" w:rsidRDefault="00FD74B5">
      <w:r>
        <w:separator/>
      </w:r>
    </w:p>
  </w:endnote>
  <w:endnote w:type="continuationSeparator" w:id="0">
    <w:p w14:paraId="1313C43E" w14:textId="77777777" w:rsidR="00FD74B5" w:rsidRDefault="00FD7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fb"/>
      </w:rPr>
      <w:id w:val="35942014"/>
      <w:docPartObj>
        <w:docPartGallery w:val="Page Numbers (Bottom of Page)"/>
        <w:docPartUnique/>
      </w:docPartObj>
    </w:sdtPr>
    <w:sdtContent>
      <w:p w14:paraId="6C5EFC63" w14:textId="4FA827F9" w:rsidR="00411A7F" w:rsidRDefault="00411A7F" w:rsidP="003A3207">
        <w:pPr>
          <w:pStyle w:val="a9"/>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sdtContent>
  </w:sdt>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EF9C3B" w14:textId="77777777" w:rsidR="00411A7F" w:rsidRDefault="00411A7F">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fb"/>
        <w:rFonts w:ascii="Times New Roman" w:hAnsi="Times New Roman" w:cs="Times New Roman"/>
        <w:sz w:val="20"/>
        <w:szCs w:val="20"/>
      </w:rPr>
      <w:id w:val="-1305002701"/>
      <w:docPartObj>
        <w:docPartGallery w:val="Page Numbers (Bottom of Page)"/>
        <w:docPartUnique/>
      </w:docPartObj>
    </w:sdtPr>
    <w:sdtContent>
      <w:p w14:paraId="0851C8B3" w14:textId="7DBD7E59" w:rsidR="00154F24" w:rsidRPr="003A1B31" w:rsidRDefault="00154F24" w:rsidP="003A3207">
        <w:pPr>
          <w:pStyle w:val="a9"/>
          <w:framePr w:wrap="none" w:vAnchor="text" w:hAnchor="margin" w:xAlign="center" w:y="1"/>
          <w:rPr>
            <w:rStyle w:val="afb"/>
            <w:rFonts w:ascii="Times New Roman" w:hAnsi="Times New Roman" w:cs="Times New Roman"/>
            <w:sz w:val="20"/>
            <w:szCs w:val="20"/>
          </w:rPr>
        </w:pPr>
        <w:r w:rsidRPr="003A1B31">
          <w:rPr>
            <w:rStyle w:val="afb"/>
            <w:rFonts w:ascii="Times New Roman" w:hAnsi="Times New Roman" w:cs="Times New Roman"/>
            <w:sz w:val="20"/>
            <w:szCs w:val="20"/>
          </w:rPr>
          <w:fldChar w:fldCharType="begin"/>
        </w:r>
        <w:r w:rsidRPr="003A1B31">
          <w:rPr>
            <w:rStyle w:val="afb"/>
            <w:rFonts w:ascii="Times New Roman" w:hAnsi="Times New Roman" w:cs="Times New Roman"/>
            <w:sz w:val="20"/>
            <w:szCs w:val="20"/>
          </w:rPr>
          <w:instrText xml:space="preserve"> PAGE </w:instrText>
        </w:r>
        <w:r w:rsidRPr="003A1B31">
          <w:rPr>
            <w:rStyle w:val="afb"/>
            <w:rFonts w:ascii="Times New Roman" w:hAnsi="Times New Roman" w:cs="Times New Roman"/>
            <w:sz w:val="20"/>
            <w:szCs w:val="20"/>
          </w:rPr>
          <w:fldChar w:fldCharType="separate"/>
        </w:r>
        <w:r w:rsidRPr="003A1B31">
          <w:rPr>
            <w:rStyle w:val="afb"/>
            <w:rFonts w:ascii="Times New Roman" w:hAnsi="Times New Roman" w:cs="Times New Roman"/>
            <w:noProof/>
            <w:sz w:val="20"/>
            <w:szCs w:val="20"/>
          </w:rPr>
          <w:t>1</w:t>
        </w:r>
        <w:r w:rsidRPr="003A1B31">
          <w:rPr>
            <w:rStyle w:val="afb"/>
            <w:rFonts w:ascii="Times New Roman" w:hAnsi="Times New Roman" w:cs="Times New Roman"/>
            <w:sz w:val="20"/>
            <w:szCs w:val="20"/>
          </w:rPr>
          <w:fldChar w:fldCharType="end"/>
        </w:r>
      </w:p>
    </w:sdtContent>
  </w:sdt>
  <w:p w14:paraId="13BCBF72" w14:textId="77777777" w:rsidR="00154F24" w:rsidRDefault="00154F2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E68C16" w14:textId="77777777" w:rsidR="00FD74B5" w:rsidRDefault="00FD74B5">
      <w:r>
        <w:separator/>
      </w:r>
    </w:p>
  </w:footnote>
  <w:footnote w:type="continuationSeparator" w:id="0">
    <w:p w14:paraId="753F5B3A" w14:textId="77777777" w:rsidR="00FD74B5" w:rsidRDefault="00FD74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6EF599" w14:textId="5389F0D4" w:rsidR="00B86087" w:rsidRDefault="00B86087">
    <w:pPr>
      <w:pBdr>
        <w:top w:val="nil"/>
        <w:left w:val="nil"/>
        <w:bottom w:val="nil"/>
        <w:right w:val="nil"/>
        <w:between w:val="nil"/>
      </w:pBdr>
      <w:tabs>
        <w:tab w:val="center" w:pos="4680"/>
        <w:tab w:val="right" w:pos="9360"/>
      </w:tabs>
      <w:jc w:val="right"/>
      <w:rPr>
        <w:b/>
        <w:noProof/>
        <w:color w:val="1F497D"/>
        <w:sz w:val="32"/>
        <w:szCs w:val="32"/>
      </w:rPr>
    </w:pPr>
  </w:p>
  <w:p w14:paraId="09104647" w14:textId="36644DC8" w:rsidR="006E4797" w:rsidRDefault="00551D82">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542F49"/>
    <w:multiLevelType w:val="multilevel"/>
    <w:tmpl w:val="5ED6A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6"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2"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96109F5"/>
    <w:multiLevelType w:val="hybridMultilevel"/>
    <w:tmpl w:val="5EB244C4"/>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3ED656BB"/>
    <w:multiLevelType w:val="hybridMultilevel"/>
    <w:tmpl w:val="2B3ABF8E"/>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5"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4B61DC7"/>
    <w:multiLevelType w:val="hybridMultilevel"/>
    <w:tmpl w:val="25DE21A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57A94745"/>
    <w:multiLevelType w:val="multilevel"/>
    <w:tmpl w:val="E4B6D7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4AD1006"/>
    <w:multiLevelType w:val="multilevel"/>
    <w:tmpl w:val="BF8CF5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7AB638F"/>
    <w:multiLevelType w:val="multilevel"/>
    <w:tmpl w:val="825C8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2123839">
    <w:abstractNumId w:val="10"/>
  </w:num>
  <w:num w:numId="2" w16cid:durableId="1984042491">
    <w:abstractNumId w:val="17"/>
  </w:num>
  <w:num w:numId="3" w16cid:durableId="118914537">
    <w:abstractNumId w:val="26"/>
  </w:num>
  <w:num w:numId="4" w16cid:durableId="1932934919">
    <w:abstractNumId w:val="5"/>
  </w:num>
  <w:num w:numId="5" w16cid:durableId="584412448">
    <w:abstractNumId w:val="19"/>
  </w:num>
  <w:num w:numId="6" w16cid:durableId="1692337555">
    <w:abstractNumId w:val="25"/>
  </w:num>
  <w:num w:numId="7" w16cid:durableId="1668751632">
    <w:abstractNumId w:val="11"/>
  </w:num>
  <w:num w:numId="8" w16cid:durableId="1699504584">
    <w:abstractNumId w:val="15"/>
  </w:num>
  <w:num w:numId="9" w16cid:durableId="1471939920">
    <w:abstractNumId w:val="6"/>
  </w:num>
  <w:num w:numId="10" w16cid:durableId="1456294289">
    <w:abstractNumId w:val="12"/>
  </w:num>
  <w:num w:numId="11" w16cid:durableId="1090856223">
    <w:abstractNumId w:val="18"/>
  </w:num>
  <w:num w:numId="12" w16cid:durableId="347753210">
    <w:abstractNumId w:val="8"/>
  </w:num>
  <w:num w:numId="13" w16cid:durableId="62803357">
    <w:abstractNumId w:val="28"/>
  </w:num>
  <w:num w:numId="14" w16cid:durableId="571625102">
    <w:abstractNumId w:val="27"/>
  </w:num>
  <w:num w:numId="15" w16cid:durableId="1783526964">
    <w:abstractNumId w:val="9"/>
  </w:num>
  <w:num w:numId="16" w16cid:durableId="985014971">
    <w:abstractNumId w:val="4"/>
  </w:num>
  <w:num w:numId="17" w16cid:durableId="1511211528">
    <w:abstractNumId w:val="3"/>
  </w:num>
  <w:num w:numId="18" w16cid:durableId="1311205117">
    <w:abstractNumId w:val="16"/>
  </w:num>
  <w:num w:numId="19" w16cid:durableId="81266712">
    <w:abstractNumId w:val="7"/>
  </w:num>
  <w:num w:numId="20" w16cid:durableId="1802188761">
    <w:abstractNumId w:val="20"/>
  </w:num>
  <w:num w:numId="21" w16cid:durableId="225191431">
    <w:abstractNumId w:val="1"/>
  </w:num>
  <w:num w:numId="22" w16cid:durableId="475996718">
    <w:abstractNumId w:val="2"/>
  </w:num>
  <w:num w:numId="23" w16cid:durableId="1990860198">
    <w:abstractNumId w:val="23"/>
  </w:num>
  <w:num w:numId="24" w16cid:durableId="1677227526">
    <w:abstractNumId w:val="24"/>
  </w:num>
  <w:num w:numId="25" w16cid:durableId="422143405">
    <w:abstractNumId w:val="0"/>
  </w:num>
  <w:num w:numId="26" w16cid:durableId="2134015903">
    <w:abstractNumId w:val="14"/>
  </w:num>
  <w:num w:numId="27" w16cid:durableId="832986035">
    <w:abstractNumId w:val="22"/>
  </w:num>
  <w:num w:numId="28" w16cid:durableId="429618612">
    <w:abstractNumId w:val="21"/>
  </w:num>
  <w:num w:numId="29" w16cid:durableId="88769248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4"/>
  <w:bordersDoNotSurroundHeader/>
  <w:bordersDoNotSurroundFooter/>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kFAEbWoPktAAAA"/>
    <w:docVar w:name="EN.InstantFormat" w:val="&lt;ENInstantFormat&gt;&lt;Enabled&gt;1&lt;/Enabled&gt;&lt;ScanUnformatted&gt;1&lt;/ScanUnformatted&gt;&lt;ScanChanges&gt;1&lt;/ScanChanges&gt;&lt;Suspended&gt;0&lt;/Suspended&gt;&lt;/ENInstantFormat&gt;"/>
    <w:docVar w:name="EN.Layout" w:val="&lt;ENLayout&gt;&lt;Style&gt;Vancouver-JOVE&lt;/Style&gt;&lt;LeftDelim&gt;{&lt;/LeftDelim&gt;&lt;RightDelim&gt;}&lt;/RightDelim&gt;&lt;FontName&gt;宋体&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xtwp0v26w0sweex5f85apzjapr2we0rpxsw&quot;&gt;JOVE&lt;record-ids&gt;&lt;item&gt;1&lt;/item&gt;&lt;item&gt;7&lt;/item&gt;&lt;item&gt;10&lt;/item&gt;&lt;item&gt;13&lt;/item&gt;&lt;item&gt;14&lt;/item&gt;&lt;item&gt;15&lt;/item&gt;&lt;item&gt;16&lt;/item&gt;&lt;item&gt;17&lt;/item&gt;&lt;item&gt;19&lt;/item&gt;&lt;item&gt;20&lt;/item&gt;&lt;item&gt;22&lt;/item&gt;&lt;item&gt;23&lt;/item&gt;&lt;item&gt;25&lt;/item&gt;&lt;item&gt;27&lt;/item&gt;&lt;item&gt;28&lt;/item&gt;&lt;item&gt;29&lt;/item&gt;&lt;item&gt;30&lt;/item&gt;&lt;item&gt;31&lt;/item&gt;&lt;item&gt;32&lt;/item&gt;&lt;item&gt;33&lt;/item&gt;&lt;item&gt;34&lt;/item&gt;&lt;item&gt;35&lt;/item&gt;&lt;item&gt;36&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9&lt;/item&gt;&lt;item&gt;60&lt;/item&gt;&lt;item&gt;63&lt;/item&gt;&lt;item&gt;64&lt;/item&gt;&lt;item&gt;65&lt;/item&gt;&lt;/record-ids&gt;&lt;/item&gt;&lt;/Libraries&gt;"/>
  </w:docVars>
  <w:rsids>
    <w:rsidRoot w:val="006E4797"/>
    <w:rsid w:val="00001DB8"/>
    <w:rsid w:val="00003E6C"/>
    <w:rsid w:val="00003EB4"/>
    <w:rsid w:val="00004B1F"/>
    <w:rsid w:val="0000515B"/>
    <w:rsid w:val="00010A37"/>
    <w:rsid w:val="00010EA5"/>
    <w:rsid w:val="00010EF1"/>
    <w:rsid w:val="00011457"/>
    <w:rsid w:val="00013652"/>
    <w:rsid w:val="00013BAA"/>
    <w:rsid w:val="00014E10"/>
    <w:rsid w:val="0001749C"/>
    <w:rsid w:val="0002149C"/>
    <w:rsid w:val="00022257"/>
    <w:rsid w:val="00024FC8"/>
    <w:rsid w:val="00027D74"/>
    <w:rsid w:val="00030E1B"/>
    <w:rsid w:val="00034DD1"/>
    <w:rsid w:val="00035B0C"/>
    <w:rsid w:val="000406C9"/>
    <w:rsid w:val="0004355D"/>
    <w:rsid w:val="000441E2"/>
    <w:rsid w:val="00046DE2"/>
    <w:rsid w:val="000470F1"/>
    <w:rsid w:val="00056464"/>
    <w:rsid w:val="00056A72"/>
    <w:rsid w:val="00057B67"/>
    <w:rsid w:val="00061E0E"/>
    <w:rsid w:val="0006621F"/>
    <w:rsid w:val="0007273E"/>
    <w:rsid w:val="00072FB3"/>
    <w:rsid w:val="0007506F"/>
    <w:rsid w:val="00076815"/>
    <w:rsid w:val="000770C2"/>
    <w:rsid w:val="00077711"/>
    <w:rsid w:val="000816CD"/>
    <w:rsid w:val="00081F44"/>
    <w:rsid w:val="00082A2D"/>
    <w:rsid w:val="00082A5F"/>
    <w:rsid w:val="000872EF"/>
    <w:rsid w:val="00093091"/>
    <w:rsid w:val="000A2874"/>
    <w:rsid w:val="000A3B65"/>
    <w:rsid w:val="000A5178"/>
    <w:rsid w:val="000A6061"/>
    <w:rsid w:val="000A60A8"/>
    <w:rsid w:val="000B41B6"/>
    <w:rsid w:val="000C038D"/>
    <w:rsid w:val="000C1B71"/>
    <w:rsid w:val="000C3F1E"/>
    <w:rsid w:val="000C6BFA"/>
    <w:rsid w:val="000D085C"/>
    <w:rsid w:val="000D2141"/>
    <w:rsid w:val="000D3211"/>
    <w:rsid w:val="000D7C87"/>
    <w:rsid w:val="000E2454"/>
    <w:rsid w:val="000E2ABF"/>
    <w:rsid w:val="000E3F21"/>
    <w:rsid w:val="000E46F6"/>
    <w:rsid w:val="000E4C51"/>
    <w:rsid w:val="000E512C"/>
    <w:rsid w:val="000E74C9"/>
    <w:rsid w:val="000E79AB"/>
    <w:rsid w:val="000F1103"/>
    <w:rsid w:val="00101A5C"/>
    <w:rsid w:val="00101F6F"/>
    <w:rsid w:val="0010451D"/>
    <w:rsid w:val="00106DA2"/>
    <w:rsid w:val="0011499B"/>
    <w:rsid w:val="0011592D"/>
    <w:rsid w:val="0011632D"/>
    <w:rsid w:val="00117352"/>
    <w:rsid w:val="00120D1B"/>
    <w:rsid w:val="00120F29"/>
    <w:rsid w:val="0012193A"/>
    <w:rsid w:val="00122057"/>
    <w:rsid w:val="001255DB"/>
    <w:rsid w:val="00131D00"/>
    <w:rsid w:val="00134708"/>
    <w:rsid w:val="00137733"/>
    <w:rsid w:val="001456D0"/>
    <w:rsid w:val="00146007"/>
    <w:rsid w:val="00146AFB"/>
    <w:rsid w:val="001473C6"/>
    <w:rsid w:val="00147CBA"/>
    <w:rsid w:val="0015327B"/>
    <w:rsid w:val="0015446A"/>
    <w:rsid w:val="00154F24"/>
    <w:rsid w:val="00156AF5"/>
    <w:rsid w:val="001579DC"/>
    <w:rsid w:val="00160DBA"/>
    <w:rsid w:val="001624E4"/>
    <w:rsid w:val="00166F0E"/>
    <w:rsid w:val="00175F96"/>
    <w:rsid w:val="00177805"/>
    <w:rsid w:val="00181249"/>
    <w:rsid w:val="00181A81"/>
    <w:rsid w:val="0018353C"/>
    <w:rsid w:val="0018412F"/>
    <w:rsid w:val="001944A3"/>
    <w:rsid w:val="00194C04"/>
    <w:rsid w:val="00194CE8"/>
    <w:rsid w:val="00194DF5"/>
    <w:rsid w:val="001959A2"/>
    <w:rsid w:val="001A136B"/>
    <w:rsid w:val="001A1CA1"/>
    <w:rsid w:val="001A3D0F"/>
    <w:rsid w:val="001A5660"/>
    <w:rsid w:val="001A69A7"/>
    <w:rsid w:val="001B01A9"/>
    <w:rsid w:val="001B2140"/>
    <w:rsid w:val="001B552D"/>
    <w:rsid w:val="001B78DA"/>
    <w:rsid w:val="001C3D83"/>
    <w:rsid w:val="001C6923"/>
    <w:rsid w:val="001D1578"/>
    <w:rsid w:val="001D3808"/>
    <w:rsid w:val="001D4CCC"/>
    <w:rsid w:val="001D4DB5"/>
    <w:rsid w:val="001D55C5"/>
    <w:rsid w:val="001E1D31"/>
    <w:rsid w:val="001E3224"/>
    <w:rsid w:val="001E7786"/>
    <w:rsid w:val="001F3109"/>
    <w:rsid w:val="001F7498"/>
    <w:rsid w:val="00200E18"/>
    <w:rsid w:val="00202051"/>
    <w:rsid w:val="00202501"/>
    <w:rsid w:val="0020765B"/>
    <w:rsid w:val="00210DD6"/>
    <w:rsid w:val="00214319"/>
    <w:rsid w:val="002149B7"/>
    <w:rsid w:val="002151D5"/>
    <w:rsid w:val="00216774"/>
    <w:rsid w:val="00222E42"/>
    <w:rsid w:val="0022419D"/>
    <w:rsid w:val="00225910"/>
    <w:rsid w:val="00225C82"/>
    <w:rsid w:val="002278BD"/>
    <w:rsid w:val="002318D0"/>
    <w:rsid w:val="00231F3E"/>
    <w:rsid w:val="0023296D"/>
    <w:rsid w:val="00232DDC"/>
    <w:rsid w:val="00232DEF"/>
    <w:rsid w:val="00242B75"/>
    <w:rsid w:val="002431AE"/>
    <w:rsid w:val="00244148"/>
    <w:rsid w:val="00251886"/>
    <w:rsid w:val="00252077"/>
    <w:rsid w:val="00263368"/>
    <w:rsid w:val="00265BAC"/>
    <w:rsid w:val="00271017"/>
    <w:rsid w:val="00271743"/>
    <w:rsid w:val="00273BD1"/>
    <w:rsid w:val="00273EDD"/>
    <w:rsid w:val="00276D9E"/>
    <w:rsid w:val="002777F2"/>
    <w:rsid w:val="00277C5E"/>
    <w:rsid w:val="00282C72"/>
    <w:rsid w:val="0028346F"/>
    <w:rsid w:val="0028481F"/>
    <w:rsid w:val="00290189"/>
    <w:rsid w:val="002909D2"/>
    <w:rsid w:val="00293916"/>
    <w:rsid w:val="00296415"/>
    <w:rsid w:val="002A0748"/>
    <w:rsid w:val="002A4AB5"/>
    <w:rsid w:val="002A7E04"/>
    <w:rsid w:val="002B0C19"/>
    <w:rsid w:val="002B15CC"/>
    <w:rsid w:val="002B1D74"/>
    <w:rsid w:val="002B281D"/>
    <w:rsid w:val="002B3375"/>
    <w:rsid w:val="002B5B11"/>
    <w:rsid w:val="002B5D75"/>
    <w:rsid w:val="002C22A1"/>
    <w:rsid w:val="002C2A2A"/>
    <w:rsid w:val="002C5F3D"/>
    <w:rsid w:val="002D0EC2"/>
    <w:rsid w:val="002D685C"/>
    <w:rsid w:val="002D7C48"/>
    <w:rsid w:val="002E351E"/>
    <w:rsid w:val="002E5F4F"/>
    <w:rsid w:val="002F177A"/>
    <w:rsid w:val="002F2033"/>
    <w:rsid w:val="002F6325"/>
    <w:rsid w:val="003019B3"/>
    <w:rsid w:val="00306174"/>
    <w:rsid w:val="00306217"/>
    <w:rsid w:val="00306FF8"/>
    <w:rsid w:val="003077A1"/>
    <w:rsid w:val="00310BA8"/>
    <w:rsid w:val="003110EA"/>
    <w:rsid w:val="00312E83"/>
    <w:rsid w:val="0031658E"/>
    <w:rsid w:val="00324304"/>
    <w:rsid w:val="00324AED"/>
    <w:rsid w:val="00326982"/>
    <w:rsid w:val="00327AC1"/>
    <w:rsid w:val="00331E1D"/>
    <w:rsid w:val="00332B54"/>
    <w:rsid w:val="00333D4B"/>
    <w:rsid w:val="00334A81"/>
    <w:rsid w:val="00334B4B"/>
    <w:rsid w:val="00337001"/>
    <w:rsid w:val="003403DC"/>
    <w:rsid w:val="00342592"/>
    <w:rsid w:val="00345A90"/>
    <w:rsid w:val="00345D68"/>
    <w:rsid w:val="0034693C"/>
    <w:rsid w:val="00351087"/>
    <w:rsid w:val="00351B3D"/>
    <w:rsid w:val="00351BF0"/>
    <w:rsid w:val="00351DCD"/>
    <w:rsid w:val="003548DA"/>
    <w:rsid w:val="00356228"/>
    <w:rsid w:val="00356880"/>
    <w:rsid w:val="0035787E"/>
    <w:rsid w:val="00357F4A"/>
    <w:rsid w:val="003607CD"/>
    <w:rsid w:val="003608DA"/>
    <w:rsid w:val="003665A7"/>
    <w:rsid w:val="00367C76"/>
    <w:rsid w:val="00370CFB"/>
    <w:rsid w:val="00373D59"/>
    <w:rsid w:val="0037790C"/>
    <w:rsid w:val="00382AD4"/>
    <w:rsid w:val="003844AF"/>
    <w:rsid w:val="00385204"/>
    <w:rsid w:val="003878BD"/>
    <w:rsid w:val="00387CDA"/>
    <w:rsid w:val="003917AC"/>
    <w:rsid w:val="00393133"/>
    <w:rsid w:val="0039437D"/>
    <w:rsid w:val="00397573"/>
    <w:rsid w:val="003A1B31"/>
    <w:rsid w:val="003A1BAA"/>
    <w:rsid w:val="003A2F5C"/>
    <w:rsid w:val="003A5297"/>
    <w:rsid w:val="003A6B1C"/>
    <w:rsid w:val="003B5E36"/>
    <w:rsid w:val="003B6FAA"/>
    <w:rsid w:val="003D67E2"/>
    <w:rsid w:val="003D7A2E"/>
    <w:rsid w:val="003E165E"/>
    <w:rsid w:val="003E1A01"/>
    <w:rsid w:val="003E280F"/>
    <w:rsid w:val="003E4BE8"/>
    <w:rsid w:val="003E55DE"/>
    <w:rsid w:val="003E59DA"/>
    <w:rsid w:val="003E5AFB"/>
    <w:rsid w:val="003F1009"/>
    <w:rsid w:val="003F5B47"/>
    <w:rsid w:val="00402317"/>
    <w:rsid w:val="00402627"/>
    <w:rsid w:val="00403E29"/>
    <w:rsid w:val="0040579A"/>
    <w:rsid w:val="00407AA0"/>
    <w:rsid w:val="004110C1"/>
    <w:rsid w:val="00411A7F"/>
    <w:rsid w:val="00412478"/>
    <w:rsid w:val="004140A1"/>
    <w:rsid w:val="00414A55"/>
    <w:rsid w:val="00414ADE"/>
    <w:rsid w:val="0041795D"/>
    <w:rsid w:val="00421788"/>
    <w:rsid w:val="00421F47"/>
    <w:rsid w:val="00422068"/>
    <w:rsid w:val="00423C62"/>
    <w:rsid w:val="0042400F"/>
    <w:rsid w:val="00425616"/>
    <w:rsid w:val="004315DB"/>
    <w:rsid w:val="0043249D"/>
    <w:rsid w:val="00435A78"/>
    <w:rsid w:val="004361C8"/>
    <w:rsid w:val="004362BB"/>
    <w:rsid w:val="00436F4D"/>
    <w:rsid w:val="004501F0"/>
    <w:rsid w:val="0045135E"/>
    <w:rsid w:val="0045326E"/>
    <w:rsid w:val="00453E4F"/>
    <w:rsid w:val="00460E49"/>
    <w:rsid w:val="004620C9"/>
    <w:rsid w:val="0046409E"/>
    <w:rsid w:val="0046507A"/>
    <w:rsid w:val="0047220F"/>
    <w:rsid w:val="00477A9C"/>
    <w:rsid w:val="00486821"/>
    <w:rsid w:val="00490A44"/>
    <w:rsid w:val="00491722"/>
    <w:rsid w:val="00491EFA"/>
    <w:rsid w:val="004939EE"/>
    <w:rsid w:val="00495CB8"/>
    <w:rsid w:val="004969D3"/>
    <w:rsid w:val="00497752"/>
    <w:rsid w:val="004A2037"/>
    <w:rsid w:val="004B712B"/>
    <w:rsid w:val="004B78DA"/>
    <w:rsid w:val="004C0985"/>
    <w:rsid w:val="004C19DF"/>
    <w:rsid w:val="004C1A67"/>
    <w:rsid w:val="004C4A74"/>
    <w:rsid w:val="004C6B7C"/>
    <w:rsid w:val="004D362E"/>
    <w:rsid w:val="004D38E2"/>
    <w:rsid w:val="004D38FF"/>
    <w:rsid w:val="004D4020"/>
    <w:rsid w:val="004D4CA6"/>
    <w:rsid w:val="004D7F64"/>
    <w:rsid w:val="004E26ED"/>
    <w:rsid w:val="004E3767"/>
    <w:rsid w:val="004E4ED2"/>
    <w:rsid w:val="004E55DC"/>
    <w:rsid w:val="004E5997"/>
    <w:rsid w:val="004E5A1B"/>
    <w:rsid w:val="004E74A4"/>
    <w:rsid w:val="004F2039"/>
    <w:rsid w:val="004F48A0"/>
    <w:rsid w:val="004F497F"/>
    <w:rsid w:val="004F4A75"/>
    <w:rsid w:val="004F5A1A"/>
    <w:rsid w:val="004F6028"/>
    <w:rsid w:val="004F6AD9"/>
    <w:rsid w:val="00500566"/>
    <w:rsid w:val="0050174C"/>
    <w:rsid w:val="00505D37"/>
    <w:rsid w:val="00506765"/>
    <w:rsid w:val="00511228"/>
    <w:rsid w:val="00511829"/>
    <w:rsid w:val="00512631"/>
    <w:rsid w:val="00513CCF"/>
    <w:rsid w:val="005149C4"/>
    <w:rsid w:val="00516914"/>
    <w:rsid w:val="00520B6B"/>
    <w:rsid w:val="0053007E"/>
    <w:rsid w:val="0053708B"/>
    <w:rsid w:val="005371CF"/>
    <w:rsid w:val="00551B33"/>
    <w:rsid w:val="00551D82"/>
    <w:rsid w:val="0055344F"/>
    <w:rsid w:val="005574B4"/>
    <w:rsid w:val="00557A55"/>
    <w:rsid w:val="0056207F"/>
    <w:rsid w:val="005630D7"/>
    <w:rsid w:val="00566BF1"/>
    <w:rsid w:val="00572CD2"/>
    <w:rsid w:val="005734D7"/>
    <w:rsid w:val="00573C13"/>
    <w:rsid w:val="00575D10"/>
    <w:rsid w:val="00575E55"/>
    <w:rsid w:val="00576B61"/>
    <w:rsid w:val="0058530D"/>
    <w:rsid w:val="00585BF5"/>
    <w:rsid w:val="00586A18"/>
    <w:rsid w:val="00587390"/>
    <w:rsid w:val="00592426"/>
    <w:rsid w:val="00594C60"/>
    <w:rsid w:val="00595CBE"/>
    <w:rsid w:val="005A0652"/>
    <w:rsid w:val="005A637B"/>
    <w:rsid w:val="005B1EF2"/>
    <w:rsid w:val="005B6589"/>
    <w:rsid w:val="005B66AB"/>
    <w:rsid w:val="005C0284"/>
    <w:rsid w:val="005C0D92"/>
    <w:rsid w:val="005C33AD"/>
    <w:rsid w:val="005C7658"/>
    <w:rsid w:val="005D3811"/>
    <w:rsid w:val="005D4D8D"/>
    <w:rsid w:val="005E16B8"/>
    <w:rsid w:val="005E1EE7"/>
    <w:rsid w:val="005E3F58"/>
    <w:rsid w:val="005F22F5"/>
    <w:rsid w:val="005F3C73"/>
    <w:rsid w:val="00600FEF"/>
    <w:rsid w:val="00602DC2"/>
    <w:rsid w:val="00603098"/>
    <w:rsid w:val="00604100"/>
    <w:rsid w:val="006078D8"/>
    <w:rsid w:val="006124AF"/>
    <w:rsid w:val="00612AED"/>
    <w:rsid w:val="00615035"/>
    <w:rsid w:val="00616D06"/>
    <w:rsid w:val="00617E7C"/>
    <w:rsid w:val="00620842"/>
    <w:rsid w:val="0062142D"/>
    <w:rsid w:val="00622578"/>
    <w:rsid w:val="00622642"/>
    <w:rsid w:val="006239A1"/>
    <w:rsid w:val="00626923"/>
    <w:rsid w:val="00631ED3"/>
    <w:rsid w:val="00632F3B"/>
    <w:rsid w:val="00634672"/>
    <w:rsid w:val="00634872"/>
    <w:rsid w:val="006404D4"/>
    <w:rsid w:val="0064217B"/>
    <w:rsid w:val="00644C65"/>
    <w:rsid w:val="00646E21"/>
    <w:rsid w:val="00647209"/>
    <w:rsid w:val="00647465"/>
    <w:rsid w:val="00656316"/>
    <w:rsid w:val="00656F64"/>
    <w:rsid w:val="00663CFB"/>
    <w:rsid w:val="006645CB"/>
    <w:rsid w:val="00666A19"/>
    <w:rsid w:val="006745F3"/>
    <w:rsid w:val="006755EE"/>
    <w:rsid w:val="0067574F"/>
    <w:rsid w:val="00675C83"/>
    <w:rsid w:val="00675EA7"/>
    <w:rsid w:val="006812FC"/>
    <w:rsid w:val="006824BF"/>
    <w:rsid w:val="006840B0"/>
    <w:rsid w:val="00686A9F"/>
    <w:rsid w:val="0068714A"/>
    <w:rsid w:val="0069067B"/>
    <w:rsid w:val="006A02D8"/>
    <w:rsid w:val="006A05A6"/>
    <w:rsid w:val="006A6821"/>
    <w:rsid w:val="006A79D6"/>
    <w:rsid w:val="006A7A61"/>
    <w:rsid w:val="006B0B61"/>
    <w:rsid w:val="006B0EA5"/>
    <w:rsid w:val="006B1A52"/>
    <w:rsid w:val="006B2F3A"/>
    <w:rsid w:val="006C37E3"/>
    <w:rsid w:val="006C4A4D"/>
    <w:rsid w:val="006D19E0"/>
    <w:rsid w:val="006D2D2D"/>
    <w:rsid w:val="006E07DA"/>
    <w:rsid w:val="006E35FA"/>
    <w:rsid w:val="006E4797"/>
    <w:rsid w:val="006E7C64"/>
    <w:rsid w:val="006F0EF6"/>
    <w:rsid w:val="006F133F"/>
    <w:rsid w:val="006F62E2"/>
    <w:rsid w:val="00702ADE"/>
    <w:rsid w:val="0070444F"/>
    <w:rsid w:val="00706EB5"/>
    <w:rsid w:val="00707F57"/>
    <w:rsid w:val="0071128F"/>
    <w:rsid w:val="00712AE6"/>
    <w:rsid w:val="00712B82"/>
    <w:rsid w:val="00714BE0"/>
    <w:rsid w:val="007207A1"/>
    <w:rsid w:val="007226CE"/>
    <w:rsid w:val="0072355C"/>
    <w:rsid w:val="007262A0"/>
    <w:rsid w:val="00731F00"/>
    <w:rsid w:val="00732B93"/>
    <w:rsid w:val="00734344"/>
    <w:rsid w:val="00735DCC"/>
    <w:rsid w:val="00736371"/>
    <w:rsid w:val="00736519"/>
    <w:rsid w:val="007400CB"/>
    <w:rsid w:val="00741302"/>
    <w:rsid w:val="007448C4"/>
    <w:rsid w:val="00750E20"/>
    <w:rsid w:val="00751D3D"/>
    <w:rsid w:val="0075491F"/>
    <w:rsid w:val="007579CC"/>
    <w:rsid w:val="00760333"/>
    <w:rsid w:val="00760DE0"/>
    <w:rsid w:val="0076453C"/>
    <w:rsid w:val="007719C5"/>
    <w:rsid w:val="00774396"/>
    <w:rsid w:val="007749F0"/>
    <w:rsid w:val="00777B48"/>
    <w:rsid w:val="007811F3"/>
    <w:rsid w:val="00782C7D"/>
    <w:rsid w:val="00784EB8"/>
    <w:rsid w:val="00794DFF"/>
    <w:rsid w:val="007973A7"/>
    <w:rsid w:val="007A22BD"/>
    <w:rsid w:val="007A4BBA"/>
    <w:rsid w:val="007A5592"/>
    <w:rsid w:val="007A7ACD"/>
    <w:rsid w:val="007B0B5A"/>
    <w:rsid w:val="007B488F"/>
    <w:rsid w:val="007B4C13"/>
    <w:rsid w:val="007B72A4"/>
    <w:rsid w:val="007C0036"/>
    <w:rsid w:val="007C0DC8"/>
    <w:rsid w:val="007C3C98"/>
    <w:rsid w:val="007C4307"/>
    <w:rsid w:val="007C73E6"/>
    <w:rsid w:val="007D25FF"/>
    <w:rsid w:val="007D2857"/>
    <w:rsid w:val="007D5737"/>
    <w:rsid w:val="007D5886"/>
    <w:rsid w:val="007D64D2"/>
    <w:rsid w:val="007D6BE0"/>
    <w:rsid w:val="007D7905"/>
    <w:rsid w:val="007E018C"/>
    <w:rsid w:val="007E0277"/>
    <w:rsid w:val="007E462E"/>
    <w:rsid w:val="007F13E9"/>
    <w:rsid w:val="007F2030"/>
    <w:rsid w:val="007F32A1"/>
    <w:rsid w:val="007F37F2"/>
    <w:rsid w:val="007F3909"/>
    <w:rsid w:val="007F5EB0"/>
    <w:rsid w:val="00812579"/>
    <w:rsid w:val="00812D04"/>
    <w:rsid w:val="00820B8F"/>
    <w:rsid w:val="008274EA"/>
    <w:rsid w:val="00830F7D"/>
    <w:rsid w:val="00831D5C"/>
    <w:rsid w:val="008322CA"/>
    <w:rsid w:val="00833B96"/>
    <w:rsid w:val="00835F26"/>
    <w:rsid w:val="008425A4"/>
    <w:rsid w:val="008461C6"/>
    <w:rsid w:val="00846AAC"/>
    <w:rsid w:val="00847017"/>
    <w:rsid w:val="0085421A"/>
    <w:rsid w:val="0085548D"/>
    <w:rsid w:val="0085773D"/>
    <w:rsid w:val="0086122A"/>
    <w:rsid w:val="00863BF4"/>
    <w:rsid w:val="008708E5"/>
    <w:rsid w:val="0087495F"/>
    <w:rsid w:val="00875C67"/>
    <w:rsid w:val="008771F5"/>
    <w:rsid w:val="00877B54"/>
    <w:rsid w:val="00880FC0"/>
    <w:rsid w:val="00882F6C"/>
    <w:rsid w:val="00885033"/>
    <w:rsid w:val="00892DE2"/>
    <w:rsid w:val="00894219"/>
    <w:rsid w:val="00894800"/>
    <w:rsid w:val="008A40C7"/>
    <w:rsid w:val="008A4859"/>
    <w:rsid w:val="008A7483"/>
    <w:rsid w:val="008A7A39"/>
    <w:rsid w:val="008B1784"/>
    <w:rsid w:val="008B25CC"/>
    <w:rsid w:val="008B2736"/>
    <w:rsid w:val="008B2D50"/>
    <w:rsid w:val="008B35D2"/>
    <w:rsid w:val="008B5969"/>
    <w:rsid w:val="008B5E9D"/>
    <w:rsid w:val="008B787D"/>
    <w:rsid w:val="008C530E"/>
    <w:rsid w:val="008C55F7"/>
    <w:rsid w:val="008C64DD"/>
    <w:rsid w:val="008C7546"/>
    <w:rsid w:val="008D293E"/>
    <w:rsid w:val="008D3870"/>
    <w:rsid w:val="008E19AC"/>
    <w:rsid w:val="008E2C6A"/>
    <w:rsid w:val="008E2E9B"/>
    <w:rsid w:val="008E5611"/>
    <w:rsid w:val="008E5E07"/>
    <w:rsid w:val="008F11F2"/>
    <w:rsid w:val="008F3CD2"/>
    <w:rsid w:val="0090041E"/>
    <w:rsid w:val="00901C81"/>
    <w:rsid w:val="009038EF"/>
    <w:rsid w:val="00906275"/>
    <w:rsid w:val="009063E9"/>
    <w:rsid w:val="009075EB"/>
    <w:rsid w:val="00911EF7"/>
    <w:rsid w:val="00915CD4"/>
    <w:rsid w:val="00920DB8"/>
    <w:rsid w:val="00922801"/>
    <w:rsid w:val="00930BB2"/>
    <w:rsid w:val="0093555F"/>
    <w:rsid w:val="00936E08"/>
    <w:rsid w:val="009374B5"/>
    <w:rsid w:val="009406CF"/>
    <w:rsid w:val="009409EA"/>
    <w:rsid w:val="009446D1"/>
    <w:rsid w:val="0095434E"/>
    <w:rsid w:val="00954BFE"/>
    <w:rsid w:val="00955534"/>
    <w:rsid w:val="00957A0A"/>
    <w:rsid w:val="00961F2A"/>
    <w:rsid w:val="009663EA"/>
    <w:rsid w:val="00970E69"/>
    <w:rsid w:val="009723B5"/>
    <w:rsid w:val="00972A6A"/>
    <w:rsid w:val="009808F9"/>
    <w:rsid w:val="00986B3E"/>
    <w:rsid w:val="00987BB4"/>
    <w:rsid w:val="00990DA7"/>
    <w:rsid w:val="00991BFF"/>
    <w:rsid w:val="00992902"/>
    <w:rsid w:val="009937C7"/>
    <w:rsid w:val="00994F50"/>
    <w:rsid w:val="009959C6"/>
    <w:rsid w:val="009972CA"/>
    <w:rsid w:val="009A2E79"/>
    <w:rsid w:val="009A2FCC"/>
    <w:rsid w:val="009A7BCF"/>
    <w:rsid w:val="009B2DCC"/>
    <w:rsid w:val="009B6D05"/>
    <w:rsid w:val="009B7DB6"/>
    <w:rsid w:val="009B7F81"/>
    <w:rsid w:val="009C0A3A"/>
    <w:rsid w:val="009C4953"/>
    <w:rsid w:val="009C6443"/>
    <w:rsid w:val="009D0A89"/>
    <w:rsid w:val="009D1D49"/>
    <w:rsid w:val="009D5E8C"/>
    <w:rsid w:val="009E1CC2"/>
    <w:rsid w:val="009E377E"/>
    <w:rsid w:val="009F0BF2"/>
    <w:rsid w:val="00A00993"/>
    <w:rsid w:val="00A051BB"/>
    <w:rsid w:val="00A10388"/>
    <w:rsid w:val="00A10548"/>
    <w:rsid w:val="00A1684A"/>
    <w:rsid w:val="00A176BF"/>
    <w:rsid w:val="00A20CC8"/>
    <w:rsid w:val="00A21663"/>
    <w:rsid w:val="00A24E6E"/>
    <w:rsid w:val="00A2621D"/>
    <w:rsid w:val="00A27ED1"/>
    <w:rsid w:val="00A3253E"/>
    <w:rsid w:val="00A331FC"/>
    <w:rsid w:val="00A34C3F"/>
    <w:rsid w:val="00A35737"/>
    <w:rsid w:val="00A35853"/>
    <w:rsid w:val="00A50727"/>
    <w:rsid w:val="00A519BA"/>
    <w:rsid w:val="00A57132"/>
    <w:rsid w:val="00A61636"/>
    <w:rsid w:val="00A624BE"/>
    <w:rsid w:val="00A7042F"/>
    <w:rsid w:val="00A71F3B"/>
    <w:rsid w:val="00A735B1"/>
    <w:rsid w:val="00A74716"/>
    <w:rsid w:val="00A75012"/>
    <w:rsid w:val="00A76868"/>
    <w:rsid w:val="00A80763"/>
    <w:rsid w:val="00A82026"/>
    <w:rsid w:val="00A82044"/>
    <w:rsid w:val="00A8263C"/>
    <w:rsid w:val="00A82B97"/>
    <w:rsid w:val="00A84B18"/>
    <w:rsid w:val="00A8741C"/>
    <w:rsid w:val="00A8773E"/>
    <w:rsid w:val="00A87944"/>
    <w:rsid w:val="00A94797"/>
    <w:rsid w:val="00AA0862"/>
    <w:rsid w:val="00AA14A0"/>
    <w:rsid w:val="00AA1634"/>
    <w:rsid w:val="00AA290F"/>
    <w:rsid w:val="00AA73DB"/>
    <w:rsid w:val="00AA7519"/>
    <w:rsid w:val="00AA7835"/>
    <w:rsid w:val="00AB0342"/>
    <w:rsid w:val="00AB0DD5"/>
    <w:rsid w:val="00AB2CD1"/>
    <w:rsid w:val="00AB4038"/>
    <w:rsid w:val="00AB4148"/>
    <w:rsid w:val="00AB6B85"/>
    <w:rsid w:val="00AD0CD8"/>
    <w:rsid w:val="00AD4C7F"/>
    <w:rsid w:val="00AD64D3"/>
    <w:rsid w:val="00AD69FF"/>
    <w:rsid w:val="00AD7100"/>
    <w:rsid w:val="00AE0141"/>
    <w:rsid w:val="00AE1559"/>
    <w:rsid w:val="00AE49BB"/>
    <w:rsid w:val="00AE4DDE"/>
    <w:rsid w:val="00AE5ACD"/>
    <w:rsid w:val="00AF1263"/>
    <w:rsid w:val="00AF151C"/>
    <w:rsid w:val="00AF21AB"/>
    <w:rsid w:val="00B011B8"/>
    <w:rsid w:val="00B06433"/>
    <w:rsid w:val="00B10CB4"/>
    <w:rsid w:val="00B16735"/>
    <w:rsid w:val="00B210FB"/>
    <w:rsid w:val="00B22F83"/>
    <w:rsid w:val="00B256A7"/>
    <w:rsid w:val="00B2623F"/>
    <w:rsid w:val="00B347FC"/>
    <w:rsid w:val="00B378F4"/>
    <w:rsid w:val="00B42873"/>
    <w:rsid w:val="00B43A4F"/>
    <w:rsid w:val="00B44393"/>
    <w:rsid w:val="00B55236"/>
    <w:rsid w:val="00B64E0C"/>
    <w:rsid w:val="00B66177"/>
    <w:rsid w:val="00B66612"/>
    <w:rsid w:val="00B71637"/>
    <w:rsid w:val="00B71CBD"/>
    <w:rsid w:val="00B73075"/>
    <w:rsid w:val="00B73E25"/>
    <w:rsid w:val="00B77FF1"/>
    <w:rsid w:val="00B81064"/>
    <w:rsid w:val="00B82BBB"/>
    <w:rsid w:val="00B83774"/>
    <w:rsid w:val="00B83811"/>
    <w:rsid w:val="00B84A9D"/>
    <w:rsid w:val="00B86087"/>
    <w:rsid w:val="00B87681"/>
    <w:rsid w:val="00B90759"/>
    <w:rsid w:val="00B92E50"/>
    <w:rsid w:val="00B93BD8"/>
    <w:rsid w:val="00B968C6"/>
    <w:rsid w:val="00B97D47"/>
    <w:rsid w:val="00BA119F"/>
    <w:rsid w:val="00BB17B5"/>
    <w:rsid w:val="00BB1BCC"/>
    <w:rsid w:val="00BB7199"/>
    <w:rsid w:val="00BB7DF1"/>
    <w:rsid w:val="00BC5A44"/>
    <w:rsid w:val="00BD062F"/>
    <w:rsid w:val="00BD3767"/>
    <w:rsid w:val="00BD3D61"/>
    <w:rsid w:val="00BD58B5"/>
    <w:rsid w:val="00BE0E44"/>
    <w:rsid w:val="00BE0F20"/>
    <w:rsid w:val="00BE22A2"/>
    <w:rsid w:val="00BE2769"/>
    <w:rsid w:val="00BF171E"/>
    <w:rsid w:val="00BF35F2"/>
    <w:rsid w:val="00BF4E5C"/>
    <w:rsid w:val="00BF559B"/>
    <w:rsid w:val="00BF63CA"/>
    <w:rsid w:val="00BF7548"/>
    <w:rsid w:val="00C01846"/>
    <w:rsid w:val="00C0221E"/>
    <w:rsid w:val="00C03808"/>
    <w:rsid w:val="00C05BAC"/>
    <w:rsid w:val="00C06143"/>
    <w:rsid w:val="00C07489"/>
    <w:rsid w:val="00C10EB5"/>
    <w:rsid w:val="00C10F17"/>
    <w:rsid w:val="00C11B34"/>
    <w:rsid w:val="00C11D93"/>
    <w:rsid w:val="00C1363E"/>
    <w:rsid w:val="00C15FA5"/>
    <w:rsid w:val="00C228F8"/>
    <w:rsid w:val="00C27C71"/>
    <w:rsid w:val="00C32E6C"/>
    <w:rsid w:val="00C331C5"/>
    <w:rsid w:val="00C366E0"/>
    <w:rsid w:val="00C41C4F"/>
    <w:rsid w:val="00C44E0E"/>
    <w:rsid w:val="00C523FC"/>
    <w:rsid w:val="00C54707"/>
    <w:rsid w:val="00C550F3"/>
    <w:rsid w:val="00C60497"/>
    <w:rsid w:val="00C616FE"/>
    <w:rsid w:val="00C6431B"/>
    <w:rsid w:val="00C65038"/>
    <w:rsid w:val="00C652D8"/>
    <w:rsid w:val="00C81BF7"/>
    <w:rsid w:val="00C8254A"/>
    <w:rsid w:val="00C84AB1"/>
    <w:rsid w:val="00C85245"/>
    <w:rsid w:val="00C865BC"/>
    <w:rsid w:val="00C875D1"/>
    <w:rsid w:val="00C87C25"/>
    <w:rsid w:val="00C92568"/>
    <w:rsid w:val="00C94E90"/>
    <w:rsid w:val="00C96A9D"/>
    <w:rsid w:val="00CA74AD"/>
    <w:rsid w:val="00CB1254"/>
    <w:rsid w:val="00CB1713"/>
    <w:rsid w:val="00CB1783"/>
    <w:rsid w:val="00CB33F8"/>
    <w:rsid w:val="00CB5A51"/>
    <w:rsid w:val="00CB7089"/>
    <w:rsid w:val="00CB72C5"/>
    <w:rsid w:val="00CC0B7F"/>
    <w:rsid w:val="00CC0E94"/>
    <w:rsid w:val="00CC1AF5"/>
    <w:rsid w:val="00CC2036"/>
    <w:rsid w:val="00CC362E"/>
    <w:rsid w:val="00CC7BBD"/>
    <w:rsid w:val="00CD281E"/>
    <w:rsid w:val="00CD3296"/>
    <w:rsid w:val="00CE1AC3"/>
    <w:rsid w:val="00CE30F4"/>
    <w:rsid w:val="00CE34C3"/>
    <w:rsid w:val="00CE4B02"/>
    <w:rsid w:val="00CE7E70"/>
    <w:rsid w:val="00CF683A"/>
    <w:rsid w:val="00CF6A48"/>
    <w:rsid w:val="00CF6D8A"/>
    <w:rsid w:val="00D004B7"/>
    <w:rsid w:val="00D00510"/>
    <w:rsid w:val="00D00702"/>
    <w:rsid w:val="00D0388C"/>
    <w:rsid w:val="00D0769B"/>
    <w:rsid w:val="00D07A90"/>
    <w:rsid w:val="00D07E86"/>
    <w:rsid w:val="00D13507"/>
    <w:rsid w:val="00D15FF9"/>
    <w:rsid w:val="00D164CE"/>
    <w:rsid w:val="00D165BE"/>
    <w:rsid w:val="00D20E04"/>
    <w:rsid w:val="00D2449C"/>
    <w:rsid w:val="00D2510B"/>
    <w:rsid w:val="00D26855"/>
    <w:rsid w:val="00D30321"/>
    <w:rsid w:val="00D32716"/>
    <w:rsid w:val="00D33CC1"/>
    <w:rsid w:val="00D35855"/>
    <w:rsid w:val="00D41DD5"/>
    <w:rsid w:val="00D50C77"/>
    <w:rsid w:val="00D554AD"/>
    <w:rsid w:val="00D5628B"/>
    <w:rsid w:val="00D5664F"/>
    <w:rsid w:val="00D57F1F"/>
    <w:rsid w:val="00D62CE6"/>
    <w:rsid w:val="00D661BB"/>
    <w:rsid w:val="00D670C7"/>
    <w:rsid w:val="00D70D9F"/>
    <w:rsid w:val="00D729A1"/>
    <w:rsid w:val="00D76439"/>
    <w:rsid w:val="00D765BE"/>
    <w:rsid w:val="00D811C6"/>
    <w:rsid w:val="00D86D57"/>
    <w:rsid w:val="00D8778E"/>
    <w:rsid w:val="00D91398"/>
    <w:rsid w:val="00D944AC"/>
    <w:rsid w:val="00D959E7"/>
    <w:rsid w:val="00DA154A"/>
    <w:rsid w:val="00DA23C1"/>
    <w:rsid w:val="00DA3C5C"/>
    <w:rsid w:val="00DC0CAF"/>
    <w:rsid w:val="00DC0E61"/>
    <w:rsid w:val="00DC18A7"/>
    <w:rsid w:val="00DC4790"/>
    <w:rsid w:val="00DD0D2A"/>
    <w:rsid w:val="00DD301F"/>
    <w:rsid w:val="00DD34AB"/>
    <w:rsid w:val="00DD791E"/>
    <w:rsid w:val="00DE2A3B"/>
    <w:rsid w:val="00DE3641"/>
    <w:rsid w:val="00DE39CC"/>
    <w:rsid w:val="00DE5874"/>
    <w:rsid w:val="00DE5D92"/>
    <w:rsid w:val="00DF2CB4"/>
    <w:rsid w:val="00DF353D"/>
    <w:rsid w:val="00DF46B8"/>
    <w:rsid w:val="00DF4E13"/>
    <w:rsid w:val="00DF554E"/>
    <w:rsid w:val="00E03054"/>
    <w:rsid w:val="00E14837"/>
    <w:rsid w:val="00E161E7"/>
    <w:rsid w:val="00E16B19"/>
    <w:rsid w:val="00E210E6"/>
    <w:rsid w:val="00E23BC7"/>
    <w:rsid w:val="00E260F2"/>
    <w:rsid w:val="00E27245"/>
    <w:rsid w:val="00E3442C"/>
    <w:rsid w:val="00E34E91"/>
    <w:rsid w:val="00E401D5"/>
    <w:rsid w:val="00E422C4"/>
    <w:rsid w:val="00E50D98"/>
    <w:rsid w:val="00E57524"/>
    <w:rsid w:val="00E65449"/>
    <w:rsid w:val="00E717FA"/>
    <w:rsid w:val="00E736CE"/>
    <w:rsid w:val="00E7695D"/>
    <w:rsid w:val="00E8309C"/>
    <w:rsid w:val="00E927FF"/>
    <w:rsid w:val="00E952E1"/>
    <w:rsid w:val="00E96330"/>
    <w:rsid w:val="00E9679B"/>
    <w:rsid w:val="00EA0487"/>
    <w:rsid w:val="00EA2BD0"/>
    <w:rsid w:val="00EA4A05"/>
    <w:rsid w:val="00EB0F44"/>
    <w:rsid w:val="00EB1E68"/>
    <w:rsid w:val="00EB26E1"/>
    <w:rsid w:val="00EB2B4B"/>
    <w:rsid w:val="00EB2D15"/>
    <w:rsid w:val="00EB31A2"/>
    <w:rsid w:val="00EB3D96"/>
    <w:rsid w:val="00EB3FF5"/>
    <w:rsid w:val="00EB7330"/>
    <w:rsid w:val="00EC0649"/>
    <w:rsid w:val="00EC57F0"/>
    <w:rsid w:val="00EC7FCB"/>
    <w:rsid w:val="00ED0330"/>
    <w:rsid w:val="00ED5216"/>
    <w:rsid w:val="00EE2AA0"/>
    <w:rsid w:val="00EF0D82"/>
    <w:rsid w:val="00F00DCF"/>
    <w:rsid w:val="00F011E6"/>
    <w:rsid w:val="00F02DA3"/>
    <w:rsid w:val="00F12C49"/>
    <w:rsid w:val="00F16656"/>
    <w:rsid w:val="00F1684D"/>
    <w:rsid w:val="00F20057"/>
    <w:rsid w:val="00F219D6"/>
    <w:rsid w:val="00F22FB1"/>
    <w:rsid w:val="00F25C76"/>
    <w:rsid w:val="00F306E6"/>
    <w:rsid w:val="00F36869"/>
    <w:rsid w:val="00F41DE1"/>
    <w:rsid w:val="00F421AB"/>
    <w:rsid w:val="00F4322A"/>
    <w:rsid w:val="00F4355F"/>
    <w:rsid w:val="00F45D05"/>
    <w:rsid w:val="00F46BD3"/>
    <w:rsid w:val="00F50278"/>
    <w:rsid w:val="00F511BF"/>
    <w:rsid w:val="00F53CE7"/>
    <w:rsid w:val="00F540AE"/>
    <w:rsid w:val="00F5502D"/>
    <w:rsid w:val="00F60BFC"/>
    <w:rsid w:val="00F63158"/>
    <w:rsid w:val="00F63B8D"/>
    <w:rsid w:val="00F6552F"/>
    <w:rsid w:val="00F72213"/>
    <w:rsid w:val="00F75C7A"/>
    <w:rsid w:val="00F7788F"/>
    <w:rsid w:val="00F77C2A"/>
    <w:rsid w:val="00F832A1"/>
    <w:rsid w:val="00F83C2F"/>
    <w:rsid w:val="00F84ADD"/>
    <w:rsid w:val="00F93078"/>
    <w:rsid w:val="00F9575B"/>
    <w:rsid w:val="00FA2271"/>
    <w:rsid w:val="00FA3B53"/>
    <w:rsid w:val="00FA6C9C"/>
    <w:rsid w:val="00FA749E"/>
    <w:rsid w:val="00FB4154"/>
    <w:rsid w:val="00FB63B4"/>
    <w:rsid w:val="00FC1995"/>
    <w:rsid w:val="00FC25DA"/>
    <w:rsid w:val="00FC450B"/>
    <w:rsid w:val="00FC660B"/>
    <w:rsid w:val="00FC731A"/>
    <w:rsid w:val="00FD1689"/>
    <w:rsid w:val="00FD1759"/>
    <w:rsid w:val="00FD25E6"/>
    <w:rsid w:val="00FD5284"/>
    <w:rsid w:val="00FD74B5"/>
    <w:rsid w:val="00FE24C2"/>
    <w:rsid w:val="00FE336E"/>
    <w:rsid w:val="00FF02C0"/>
    <w:rsid w:val="00FF1E40"/>
    <w:rsid w:val="00FF2D22"/>
    <w:rsid w:val="00FF45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90F6A238-E7FD-4C5D-98E0-84185DD76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heme="minorEastAsia"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28F8"/>
    <w:pPr>
      <w:widowControl/>
      <w:jc w:val="left"/>
    </w:pPr>
    <w:rPr>
      <w:rFonts w:ascii="宋体" w:eastAsia="宋体" w:hAnsi="宋体" w:cs="宋体"/>
      <w:lang w:eastAsia="zh-CN"/>
    </w:rPr>
  </w:style>
  <w:style w:type="paragraph" w:styleId="1">
    <w:name w:val="heading 1"/>
    <w:basedOn w:val="a"/>
    <w:next w:val="a"/>
    <w:link w:val="10"/>
    <w:uiPriority w:val="9"/>
    <w:qFormat/>
    <w:pPr>
      <w:keepNext/>
      <w:spacing w:before="240" w:after="60"/>
      <w:outlineLvl w:val="0"/>
    </w:pPr>
    <w:rPr>
      <w:b/>
      <w:sz w:val="28"/>
      <w:szCs w:val="28"/>
    </w:rPr>
  </w:style>
  <w:style w:type="paragraph" w:styleId="2">
    <w:name w:val="heading 2"/>
    <w:basedOn w:val="a"/>
    <w:next w:val="a"/>
    <w:link w:val="20"/>
    <w:uiPriority w:val="9"/>
    <w:unhideWhenUsed/>
    <w:qFormat/>
    <w:pPr>
      <w:keepNext/>
      <w:outlineLvl w:val="1"/>
    </w:pPr>
    <w:rPr>
      <w:b/>
    </w:rPr>
  </w:style>
  <w:style w:type="paragraph" w:styleId="3">
    <w:name w:val="heading 3"/>
    <w:basedOn w:val="a"/>
    <w:next w:val="a"/>
    <w:link w:val="30"/>
    <w:uiPriority w:val="9"/>
    <w:unhideWhenUsed/>
    <w:qFormat/>
    <w:pPr>
      <w:keepNext/>
      <w:keepLines/>
      <w:spacing w:before="200"/>
      <w:outlineLvl w:val="2"/>
    </w:pPr>
    <w:rPr>
      <w:rFonts w:ascii="Cambria" w:eastAsia="Cambria" w:hAnsi="Cambria" w:cs="Cambria"/>
      <w:b/>
      <w:color w:val="4F81BD"/>
    </w:rPr>
  </w:style>
  <w:style w:type="paragraph" w:styleId="4">
    <w:name w:val="heading 4"/>
    <w:basedOn w:val="a"/>
    <w:next w:val="a"/>
    <w:link w:val="40"/>
    <w:uiPriority w:val="9"/>
    <w:semiHidden/>
    <w:unhideWhenUsed/>
    <w:qFormat/>
    <w:pPr>
      <w:keepNext/>
      <w:keepLines/>
      <w:spacing w:before="240" w:after="40"/>
      <w:outlineLvl w:val="3"/>
    </w:pPr>
    <w:rPr>
      <w:b/>
    </w:rPr>
  </w:style>
  <w:style w:type="paragraph" w:styleId="5">
    <w:name w:val="heading 5"/>
    <w:basedOn w:val="a"/>
    <w:next w:val="a"/>
    <w:link w:val="50"/>
    <w:uiPriority w:val="9"/>
    <w:semiHidden/>
    <w:unhideWhenUsed/>
    <w:qFormat/>
    <w:pPr>
      <w:keepNext/>
      <w:keepLines/>
      <w:spacing w:before="220" w:after="40"/>
      <w:outlineLvl w:val="4"/>
    </w:pPr>
    <w:rPr>
      <w:b/>
      <w:sz w:val="22"/>
      <w:szCs w:val="22"/>
    </w:rPr>
  </w:style>
  <w:style w:type="paragraph" w:styleId="6">
    <w:name w:val="heading 6"/>
    <w:basedOn w:val="a"/>
    <w:next w:val="a"/>
    <w:link w:val="60"/>
    <w:uiPriority w:val="9"/>
    <w:semiHidden/>
    <w:unhideWhenUsed/>
    <w:qFormat/>
    <w:pPr>
      <w:keepNext/>
      <w:keepLines/>
      <w:spacing w:before="200" w:after="40"/>
      <w:outlineLvl w:val="5"/>
    </w:pPr>
    <w:rPr>
      <w:b/>
      <w:sz w:val="20"/>
      <w:szCs w:val="20"/>
    </w:rPr>
  </w:style>
  <w:style w:type="paragraph" w:styleId="7">
    <w:name w:val="heading 7"/>
    <w:basedOn w:val="a"/>
    <w:next w:val="a"/>
    <w:link w:val="70"/>
    <w:uiPriority w:val="9"/>
    <w:semiHidden/>
    <w:unhideWhenUsed/>
    <w:qFormat/>
    <w:rsid w:val="00D41DD5"/>
    <w:pPr>
      <w:keepNext/>
      <w:keepLines/>
      <w:spacing w:before="40" w:line="278" w:lineRule="auto"/>
      <w:outlineLvl w:val="6"/>
    </w:pPr>
    <w:rPr>
      <w:rFonts w:asciiTheme="minorHAnsi" w:hAnsiTheme="minorHAnsi" w:cstheme="majorBidi"/>
      <w:b/>
      <w:bCs/>
      <w:color w:val="595959" w:themeColor="text1" w:themeTint="A6"/>
      <w:kern w:val="2"/>
      <w:sz w:val="22"/>
      <w14:ligatures w14:val="standardContextual"/>
    </w:rPr>
  </w:style>
  <w:style w:type="paragraph" w:styleId="8">
    <w:name w:val="heading 8"/>
    <w:basedOn w:val="a"/>
    <w:next w:val="a"/>
    <w:link w:val="80"/>
    <w:uiPriority w:val="9"/>
    <w:semiHidden/>
    <w:unhideWhenUsed/>
    <w:qFormat/>
    <w:rsid w:val="00D41DD5"/>
    <w:pPr>
      <w:keepNext/>
      <w:keepLines/>
      <w:spacing w:line="278" w:lineRule="auto"/>
      <w:outlineLvl w:val="7"/>
    </w:pPr>
    <w:rPr>
      <w:rFonts w:asciiTheme="minorHAnsi" w:hAnsiTheme="minorHAnsi" w:cstheme="majorBidi"/>
      <w:color w:val="595959" w:themeColor="text1" w:themeTint="A6"/>
      <w:kern w:val="2"/>
      <w:sz w:val="22"/>
      <w14:ligatures w14:val="standardContextual"/>
    </w:rPr>
  </w:style>
  <w:style w:type="paragraph" w:styleId="9">
    <w:name w:val="heading 9"/>
    <w:basedOn w:val="a"/>
    <w:next w:val="a"/>
    <w:link w:val="90"/>
    <w:uiPriority w:val="9"/>
    <w:semiHidden/>
    <w:unhideWhenUsed/>
    <w:qFormat/>
    <w:rsid w:val="00D41DD5"/>
    <w:pPr>
      <w:keepNext/>
      <w:keepLines/>
      <w:spacing w:line="278" w:lineRule="auto"/>
      <w:outlineLvl w:val="8"/>
    </w:pPr>
    <w:rPr>
      <w:rFonts w:asciiTheme="minorHAnsi" w:eastAsiaTheme="majorEastAsia" w:hAnsiTheme="minorHAnsi" w:cstheme="majorBidi"/>
      <w:color w:val="595959" w:themeColor="text1" w:themeTint="A6"/>
      <w:kern w:val="2"/>
      <w:sz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pPr>
      <w:keepNext/>
      <w:keepLines/>
      <w:spacing w:before="480" w:after="120"/>
    </w:pPr>
    <w:rPr>
      <w:b/>
      <w:sz w:val="72"/>
      <w:szCs w:val="72"/>
    </w:rPr>
  </w:style>
  <w:style w:type="paragraph" w:styleId="a5">
    <w:name w:val="Subtitle"/>
    <w:basedOn w:val="a"/>
    <w:next w:val="a"/>
    <w:link w:val="a6"/>
    <w:uiPriority w:val="11"/>
    <w:qFormat/>
    <w:pPr>
      <w:keepNext/>
      <w:keepLines/>
      <w:spacing w:before="360" w:after="80"/>
    </w:pPr>
    <w:rPr>
      <w:rFonts w:ascii="Georgia" w:eastAsia="Georgia" w:hAnsi="Georgia" w:cs="Georgia"/>
      <w:i/>
      <w:color w:val="666666"/>
      <w:sz w:val="48"/>
      <w:szCs w:val="48"/>
    </w:rPr>
  </w:style>
  <w:style w:type="character" w:styleId="a7">
    <w:name w:val="Hyperlink"/>
    <w:basedOn w:val="a0"/>
    <w:uiPriority w:val="99"/>
    <w:unhideWhenUsed/>
    <w:rsid w:val="00EB1E68"/>
    <w:rPr>
      <w:color w:val="0000FF" w:themeColor="hyperlink"/>
      <w:u w:val="single"/>
    </w:rPr>
  </w:style>
  <w:style w:type="character" w:styleId="a8">
    <w:name w:val="Unresolved Mention"/>
    <w:basedOn w:val="a0"/>
    <w:uiPriority w:val="99"/>
    <w:semiHidden/>
    <w:unhideWhenUsed/>
    <w:rsid w:val="00EB1E68"/>
    <w:rPr>
      <w:color w:val="605E5C"/>
      <w:shd w:val="clear" w:color="auto" w:fill="E1DFDD"/>
    </w:rPr>
  </w:style>
  <w:style w:type="paragraph" w:styleId="a9">
    <w:name w:val="footer"/>
    <w:basedOn w:val="a"/>
    <w:link w:val="aa"/>
    <w:uiPriority w:val="99"/>
    <w:unhideWhenUsed/>
    <w:rsid w:val="00C11D93"/>
    <w:pPr>
      <w:tabs>
        <w:tab w:val="center" w:pos="4680"/>
        <w:tab w:val="right" w:pos="9360"/>
      </w:tabs>
    </w:pPr>
  </w:style>
  <w:style w:type="character" w:customStyle="1" w:styleId="aa">
    <w:name w:val="页脚 字符"/>
    <w:basedOn w:val="a0"/>
    <w:link w:val="a9"/>
    <w:uiPriority w:val="99"/>
    <w:rsid w:val="00C11D93"/>
  </w:style>
  <w:style w:type="paragraph" w:styleId="ab">
    <w:name w:val="Revision"/>
    <w:hidden/>
    <w:uiPriority w:val="99"/>
    <w:semiHidden/>
    <w:rsid w:val="000B41B6"/>
    <w:pPr>
      <w:widowControl/>
      <w:jc w:val="left"/>
    </w:pPr>
  </w:style>
  <w:style w:type="paragraph" w:styleId="ac">
    <w:name w:val="List Paragraph"/>
    <w:basedOn w:val="a"/>
    <w:uiPriority w:val="34"/>
    <w:qFormat/>
    <w:rsid w:val="007D6BE0"/>
    <w:pPr>
      <w:spacing w:after="200" w:line="276" w:lineRule="auto"/>
      <w:ind w:left="720"/>
      <w:contextualSpacing/>
    </w:pPr>
    <w:rPr>
      <w:rFonts w:asciiTheme="minorHAnsi" w:eastAsiaTheme="minorHAnsi" w:hAnsiTheme="minorHAnsi" w:cstheme="minorBidi"/>
      <w:sz w:val="22"/>
      <w:szCs w:val="22"/>
    </w:rPr>
  </w:style>
  <w:style w:type="character" w:styleId="ad">
    <w:name w:val="FollowedHyperlink"/>
    <w:basedOn w:val="a0"/>
    <w:uiPriority w:val="99"/>
    <w:semiHidden/>
    <w:unhideWhenUsed/>
    <w:rsid w:val="006755EE"/>
    <w:rPr>
      <w:color w:val="800080" w:themeColor="followedHyperlink"/>
      <w:u w:val="single"/>
    </w:rPr>
  </w:style>
  <w:style w:type="character" w:styleId="ae">
    <w:name w:val="line number"/>
    <w:basedOn w:val="a0"/>
    <w:uiPriority w:val="99"/>
    <w:semiHidden/>
    <w:unhideWhenUsed/>
    <w:rsid w:val="00147CBA"/>
  </w:style>
  <w:style w:type="character" w:styleId="af">
    <w:name w:val="annotation reference"/>
    <w:basedOn w:val="a0"/>
    <w:uiPriority w:val="99"/>
    <w:semiHidden/>
    <w:unhideWhenUsed/>
    <w:rsid w:val="008B2D50"/>
    <w:rPr>
      <w:sz w:val="16"/>
      <w:szCs w:val="16"/>
    </w:rPr>
  </w:style>
  <w:style w:type="paragraph" w:styleId="af0">
    <w:name w:val="annotation text"/>
    <w:basedOn w:val="a"/>
    <w:link w:val="af1"/>
    <w:uiPriority w:val="99"/>
    <w:unhideWhenUsed/>
    <w:rsid w:val="008B2D50"/>
    <w:rPr>
      <w:sz w:val="20"/>
      <w:szCs w:val="20"/>
    </w:rPr>
  </w:style>
  <w:style w:type="character" w:customStyle="1" w:styleId="af1">
    <w:name w:val="批注文字 字符"/>
    <w:basedOn w:val="a0"/>
    <w:link w:val="af0"/>
    <w:uiPriority w:val="99"/>
    <w:rsid w:val="008B2D50"/>
    <w:rPr>
      <w:sz w:val="20"/>
      <w:szCs w:val="20"/>
    </w:rPr>
  </w:style>
  <w:style w:type="paragraph" w:styleId="af2">
    <w:name w:val="annotation subject"/>
    <w:basedOn w:val="af0"/>
    <w:next w:val="af0"/>
    <w:link w:val="af3"/>
    <w:uiPriority w:val="99"/>
    <w:semiHidden/>
    <w:unhideWhenUsed/>
    <w:rsid w:val="008B2D50"/>
    <w:rPr>
      <w:b/>
      <w:bCs/>
    </w:rPr>
  </w:style>
  <w:style w:type="character" w:customStyle="1" w:styleId="af3">
    <w:name w:val="批注主题 字符"/>
    <w:basedOn w:val="af1"/>
    <w:link w:val="af2"/>
    <w:uiPriority w:val="99"/>
    <w:semiHidden/>
    <w:rsid w:val="008B2D50"/>
    <w:rPr>
      <w:b/>
      <w:bCs/>
      <w:sz w:val="20"/>
      <w:szCs w:val="20"/>
    </w:rPr>
  </w:style>
  <w:style w:type="character" w:customStyle="1" w:styleId="cf01">
    <w:name w:val="cf01"/>
    <w:basedOn w:val="a0"/>
    <w:rsid w:val="00516914"/>
    <w:rPr>
      <w:rFonts w:ascii="Segoe UI" w:hAnsi="Segoe UI" w:cs="Segoe UI" w:hint="default"/>
      <w:sz w:val="18"/>
      <w:szCs w:val="18"/>
    </w:rPr>
  </w:style>
  <w:style w:type="character" w:customStyle="1" w:styleId="70">
    <w:name w:val="标题 7 字符"/>
    <w:basedOn w:val="a0"/>
    <w:link w:val="7"/>
    <w:uiPriority w:val="9"/>
    <w:semiHidden/>
    <w:rsid w:val="00D41DD5"/>
    <w:rPr>
      <w:rFonts w:asciiTheme="minorHAnsi" w:hAnsiTheme="minorHAnsi" w:cstheme="majorBidi"/>
      <w:b/>
      <w:bCs/>
      <w:color w:val="595959" w:themeColor="text1" w:themeTint="A6"/>
      <w:kern w:val="2"/>
      <w:sz w:val="22"/>
      <w:lang w:eastAsia="zh-CN"/>
      <w14:ligatures w14:val="standardContextual"/>
    </w:rPr>
  </w:style>
  <w:style w:type="character" w:customStyle="1" w:styleId="80">
    <w:name w:val="标题 8 字符"/>
    <w:basedOn w:val="a0"/>
    <w:link w:val="8"/>
    <w:uiPriority w:val="9"/>
    <w:semiHidden/>
    <w:rsid w:val="00D41DD5"/>
    <w:rPr>
      <w:rFonts w:asciiTheme="minorHAnsi" w:hAnsiTheme="minorHAnsi" w:cstheme="majorBidi"/>
      <w:color w:val="595959" w:themeColor="text1" w:themeTint="A6"/>
      <w:kern w:val="2"/>
      <w:sz w:val="22"/>
      <w:lang w:eastAsia="zh-CN"/>
      <w14:ligatures w14:val="standardContextual"/>
    </w:rPr>
  </w:style>
  <w:style w:type="character" w:customStyle="1" w:styleId="90">
    <w:name w:val="标题 9 字符"/>
    <w:basedOn w:val="a0"/>
    <w:link w:val="9"/>
    <w:uiPriority w:val="9"/>
    <w:semiHidden/>
    <w:rsid w:val="00D41DD5"/>
    <w:rPr>
      <w:rFonts w:asciiTheme="minorHAnsi" w:eastAsiaTheme="majorEastAsia" w:hAnsiTheme="minorHAnsi" w:cstheme="majorBidi"/>
      <w:color w:val="595959" w:themeColor="text1" w:themeTint="A6"/>
      <w:kern w:val="2"/>
      <w:sz w:val="22"/>
      <w:lang w:eastAsia="zh-CN"/>
      <w14:ligatures w14:val="standardContextual"/>
    </w:rPr>
  </w:style>
  <w:style w:type="character" w:customStyle="1" w:styleId="10">
    <w:name w:val="标题 1 字符"/>
    <w:basedOn w:val="a0"/>
    <w:link w:val="1"/>
    <w:uiPriority w:val="9"/>
    <w:rsid w:val="00D41DD5"/>
    <w:rPr>
      <w:b/>
      <w:sz w:val="28"/>
      <w:szCs w:val="28"/>
    </w:rPr>
  </w:style>
  <w:style w:type="character" w:customStyle="1" w:styleId="20">
    <w:name w:val="标题 2 字符"/>
    <w:basedOn w:val="a0"/>
    <w:link w:val="2"/>
    <w:uiPriority w:val="9"/>
    <w:rsid w:val="00D41DD5"/>
    <w:rPr>
      <w:b/>
    </w:rPr>
  </w:style>
  <w:style w:type="character" w:customStyle="1" w:styleId="30">
    <w:name w:val="标题 3 字符"/>
    <w:basedOn w:val="a0"/>
    <w:link w:val="3"/>
    <w:uiPriority w:val="9"/>
    <w:rsid w:val="00D41DD5"/>
    <w:rPr>
      <w:rFonts w:ascii="Cambria" w:eastAsia="Cambria" w:hAnsi="Cambria" w:cs="Cambria"/>
      <w:b/>
      <w:color w:val="4F81BD"/>
    </w:rPr>
  </w:style>
  <w:style w:type="character" w:customStyle="1" w:styleId="40">
    <w:name w:val="标题 4 字符"/>
    <w:basedOn w:val="a0"/>
    <w:link w:val="4"/>
    <w:uiPriority w:val="9"/>
    <w:semiHidden/>
    <w:rsid w:val="00D41DD5"/>
    <w:rPr>
      <w:b/>
    </w:rPr>
  </w:style>
  <w:style w:type="character" w:customStyle="1" w:styleId="50">
    <w:name w:val="标题 5 字符"/>
    <w:basedOn w:val="a0"/>
    <w:link w:val="5"/>
    <w:uiPriority w:val="9"/>
    <w:semiHidden/>
    <w:rsid w:val="00D41DD5"/>
    <w:rPr>
      <w:b/>
      <w:sz w:val="22"/>
      <w:szCs w:val="22"/>
    </w:rPr>
  </w:style>
  <w:style w:type="character" w:customStyle="1" w:styleId="60">
    <w:name w:val="标题 6 字符"/>
    <w:basedOn w:val="a0"/>
    <w:link w:val="6"/>
    <w:uiPriority w:val="9"/>
    <w:semiHidden/>
    <w:rsid w:val="00D41DD5"/>
    <w:rPr>
      <w:b/>
      <w:sz w:val="20"/>
      <w:szCs w:val="20"/>
    </w:rPr>
  </w:style>
  <w:style w:type="character" w:customStyle="1" w:styleId="a4">
    <w:name w:val="标题 字符"/>
    <w:basedOn w:val="a0"/>
    <w:link w:val="a3"/>
    <w:uiPriority w:val="10"/>
    <w:rsid w:val="00D41DD5"/>
    <w:rPr>
      <w:b/>
      <w:sz w:val="72"/>
      <w:szCs w:val="72"/>
    </w:rPr>
  </w:style>
  <w:style w:type="character" w:customStyle="1" w:styleId="a6">
    <w:name w:val="副标题 字符"/>
    <w:basedOn w:val="a0"/>
    <w:link w:val="a5"/>
    <w:uiPriority w:val="11"/>
    <w:rsid w:val="00D41DD5"/>
    <w:rPr>
      <w:rFonts w:ascii="Georgia" w:eastAsia="Georgia" w:hAnsi="Georgia" w:cs="Georgia"/>
      <w:i/>
      <w:color w:val="666666"/>
      <w:sz w:val="48"/>
      <w:szCs w:val="48"/>
    </w:rPr>
  </w:style>
  <w:style w:type="paragraph" w:styleId="af4">
    <w:name w:val="Quote"/>
    <w:basedOn w:val="a"/>
    <w:next w:val="a"/>
    <w:link w:val="af5"/>
    <w:uiPriority w:val="29"/>
    <w:qFormat/>
    <w:rsid w:val="00D41DD5"/>
    <w:pPr>
      <w:spacing w:before="160" w:after="160" w:line="278" w:lineRule="auto"/>
      <w:jc w:val="center"/>
    </w:pPr>
    <w:rPr>
      <w:rFonts w:asciiTheme="minorHAnsi" w:hAnsiTheme="minorHAnsi" w:cstheme="minorBidi"/>
      <w:i/>
      <w:iCs/>
      <w:color w:val="404040" w:themeColor="text1" w:themeTint="BF"/>
      <w:kern w:val="2"/>
      <w:sz w:val="22"/>
      <w14:ligatures w14:val="standardContextual"/>
    </w:rPr>
  </w:style>
  <w:style w:type="character" w:customStyle="1" w:styleId="af5">
    <w:name w:val="引用 字符"/>
    <w:basedOn w:val="a0"/>
    <w:link w:val="af4"/>
    <w:uiPriority w:val="29"/>
    <w:rsid w:val="00D41DD5"/>
    <w:rPr>
      <w:rFonts w:asciiTheme="minorHAnsi" w:hAnsiTheme="minorHAnsi" w:cstheme="minorBidi"/>
      <w:i/>
      <w:iCs/>
      <w:color w:val="404040" w:themeColor="text1" w:themeTint="BF"/>
      <w:kern w:val="2"/>
      <w:sz w:val="22"/>
      <w:lang w:eastAsia="zh-CN"/>
      <w14:ligatures w14:val="standardContextual"/>
    </w:rPr>
  </w:style>
  <w:style w:type="character" w:styleId="af6">
    <w:name w:val="Intense Emphasis"/>
    <w:basedOn w:val="a0"/>
    <w:uiPriority w:val="21"/>
    <w:qFormat/>
    <w:rsid w:val="00D41DD5"/>
    <w:rPr>
      <w:i/>
      <w:iCs/>
      <w:color w:val="365F91" w:themeColor="accent1" w:themeShade="BF"/>
    </w:rPr>
  </w:style>
  <w:style w:type="paragraph" w:styleId="af7">
    <w:name w:val="Intense Quote"/>
    <w:basedOn w:val="a"/>
    <w:next w:val="a"/>
    <w:link w:val="af8"/>
    <w:uiPriority w:val="30"/>
    <w:qFormat/>
    <w:rsid w:val="00D41DD5"/>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hAnsiTheme="minorHAnsi" w:cstheme="minorBidi"/>
      <w:i/>
      <w:iCs/>
      <w:color w:val="365F91" w:themeColor="accent1" w:themeShade="BF"/>
      <w:kern w:val="2"/>
      <w:sz w:val="22"/>
      <w14:ligatures w14:val="standardContextual"/>
    </w:rPr>
  </w:style>
  <w:style w:type="character" w:customStyle="1" w:styleId="af8">
    <w:name w:val="明显引用 字符"/>
    <w:basedOn w:val="a0"/>
    <w:link w:val="af7"/>
    <w:uiPriority w:val="30"/>
    <w:rsid w:val="00D41DD5"/>
    <w:rPr>
      <w:rFonts w:asciiTheme="minorHAnsi" w:hAnsiTheme="minorHAnsi" w:cstheme="minorBidi"/>
      <w:i/>
      <w:iCs/>
      <w:color w:val="365F91" w:themeColor="accent1" w:themeShade="BF"/>
      <w:kern w:val="2"/>
      <w:sz w:val="22"/>
      <w:lang w:eastAsia="zh-CN"/>
      <w14:ligatures w14:val="standardContextual"/>
    </w:rPr>
  </w:style>
  <w:style w:type="character" w:styleId="af9">
    <w:name w:val="Intense Reference"/>
    <w:basedOn w:val="a0"/>
    <w:uiPriority w:val="32"/>
    <w:qFormat/>
    <w:rsid w:val="00D41DD5"/>
    <w:rPr>
      <w:b/>
      <w:bCs/>
      <w:smallCaps/>
      <w:color w:val="365F91" w:themeColor="accent1" w:themeShade="BF"/>
      <w:spacing w:val="5"/>
    </w:rPr>
  </w:style>
  <w:style w:type="character" w:customStyle="1" w:styleId="ng-star-inserted">
    <w:name w:val="ng-star-inserted"/>
    <w:basedOn w:val="a0"/>
    <w:rsid w:val="00D41DD5"/>
  </w:style>
  <w:style w:type="paragraph" w:customStyle="1" w:styleId="ng-star-inserted1">
    <w:name w:val="ng-star-inserted1"/>
    <w:basedOn w:val="a"/>
    <w:rsid w:val="00D41DD5"/>
    <w:pPr>
      <w:spacing w:before="100" w:beforeAutospacing="1" w:after="100" w:afterAutospacing="1"/>
    </w:pPr>
  </w:style>
  <w:style w:type="table" w:styleId="afa">
    <w:name w:val="Table Grid"/>
    <w:basedOn w:val="a1"/>
    <w:uiPriority w:val="39"/>
    <w:rsid w:val="00D41DD5"/>
    <w:pPr>
      <w:widowControl/>
      <w:jc w:val="left"/>
    </w:pPr>
    <w:rPr>
      <w:rFonts w:asciiTheme="minorHAnsi" w:hAnsiTheme="minorHAnsi" w:cstheme="minorBidi"/>
      <w:kern w:val="2"/>
      <w:sz w:val="22"/>
      <w:lang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
    <w:name w:val="s1"/>
    <w:basedOn w:val="a0"/>
    <w:rsid w:val="00C228F8"/>
  </w:style>
  <w:style w:type="paragraph" w:customStyle="1" w:styleId="p2">
    <w:name w:val="p2"/>
    <w:basedOn w:val="a"/>
    <w:rsid w:val="00C228F8"/>
    <w:pPr>
      <w:spacing w:before="100" w:beforeAutospacing="1" w:after="100" w:afterAutospacing="1"/>
    </w:pPr>
  </w:style>
  <w:style w:type="paragraph" w:customStyle="1" w:styleId="p3">
    <w:name w:val="p3"/>
    <w:basedOn w:val="a"/>
    <w:rsid w:val="00C228F8"/>
    <w:pPr>
      <w:spacing w:before="100" w:beforeAutospacing="1" w:after="100" w:afterAutospacing="1"/>
    </w:pPr>
  </w:style>
  <w:style w:type="paragraph" w:customStyle="1" w:styleId="p4">
    <w:name w:val="p4"/>
    <w:basedOn w:val="a"/>
    <w:rsid w:val="00C228F8"/>
    <w:pPr>
      <w:spacing w:before="100" w:beforeAutospacing="1" w:after="100" w:afterAutospacing="1"/>
    </w:pPr>
  </w:style>
  <w:style w:type="paragraph" w:customStyle="1" w:styleId="p5">
    <w:name w:val="p5"/>
    <w:basedOn w:val="a"/>
    <w:rsid w:val="00C228F8"/>
    <w:pPr>
      <w:spacing w:before="100" w:beforeAutospacing="1" w:after="100" w:afterAutospacing="1"/>
    </w:pPr>
  </w:style>
  <w:style w:type="paragraph" w:customStyle="1" w:styleId="EndNoteBibliographyTitle">
    <w:name w:val="EndNote Bibliography Title"/>
    <w:basedOn w:val="a"/>
    <w:link w:val="EndNoteBibliographyTitle0"/>
    <w:rsid w:val="00961F2A"/>
    <w:pPr>
      <w:jc w:val="center"/>
    </w:pPr>
  </w:style>
  <w:style w:type="character" w:customStyle="1" w:styleId="EndNoteBibliographyTitle0">
    <w:name w:val="EndNote Bibliography Title 字符"/>
    <w:basedOn w:val="a0"/>
    <w:link w:val="EndNoteBibliographyTitle"/>
    <w:rsid w:val="00961F2A"/>
    <w:rPr>
      <w:rFonts w:ascii="宋体" w:eastAsia="宋体" w:hAnsi="宋体" w:cs="宋体"/>
      <w:lang w:eastAsia="zh-CN"/>
    </w:rPr>
  </w:style>
  <w:style w:type="paragraph" w:customStyle="1" w:styleId="EndNoteBibliography">
    <w:name w:val="EndNote Bibliography"/>
    <w:basedOn w:val="a"/>
    <w:link w:val="EndNoteBibliography0"/>
    <w:rsid w:val="00961F2A"/>
    <w:pPr>
      <w:jc w:val="both"/>
    </w:pPr>
  </w:style>
  <w:style w:type="character" w:customStyle="1" w:styleId="EndNoteBibliography0">
    <w:name w:val="EndNote Bibliography 字符"/>
    <w:basedOn w:val="a0"/>
    <w:link w:val="EndNoteBibliography"/>
    <w:rsid w:val="00961F2A"/>
    <w:rPr>
      <w:rFonts w:ascii="宋体" w:eastAsia="宋体" w:hAnsi="宋体" w:cs="宋体"/>
      <w:lang w:eastAsia="zh-CN"/>
    </w:rPr>
  </w:style>
  <w:style w:type="character" w:styleId="afb">
    <w:name w:val="page number"/>
    <w:basedOn w:val="a0"/>
    <w:uiPriority w:val="99"/>
    <w:semiHidden/>
    <w:unhideWhenUsed/>
    <w:rsid w:val="00154F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9021809">
      <w:bodyDiv w:val="1"/>
      <w:marLeft w:val="0"/>
      <w:marRight w:val="0"/>
      <w:marTop w:val="0"/>
      <w:marBottom w:val="0"/>
      <w:divBdr>
        <w:top w:val="none" w:sz="0" w:space="0" w:color="auto"/>
        <w:left w:val="none" w:sz="0" w:space="0" w:color="auto"/>
        <w:bottom w:val="none" w:sz="0" w:space="0" w:color="auto"/>
        <w:right w:val="none" w:sz="0" w:space="0" w:color="auto"/>
      </w:divBdr>
    </w:div>
    <w:div w:id="670059155">
      <w:bodyDiv w:val="1"/>
      <w:marLeft w:val="0"/>
      <w:marRight w:val="0"/>
      <w:marTop w:val="0"/>
      <w:marBottom w:val="0"/>
      <w:divBdr>
        <w:top w:val="none" w:sz="0" w:space="0" w:color="auto"/>
        <w:left w:val="none" w:sz="0" w:space="0" w:color="auto"/>
        <w:bottom w:val="none" w:sz="0" w:space="0" w:color="auto"/>
        <w:right w:val="none" w:sz="0" w:space="0" w:color="auto"/>
      </w:divBdr>
    </w:div>
    <w:div w:id="942952252">
      <w:bodyDiv w:val="1"/>
      <w:marLeft w:val="0"/>
      <w:marRight w:val="0"/>
      <w:marTop w:val="0"/>
      <w:marBottom w:val="0"/>
      <w:divBdr>
        <w:top w:val="none" w:sz="0" w:space="0" w:color="auto"/>
        <w:left w:val="none" w:sz="0" w:space="0" w:color="auto"/>
        <w:bottom w:val="none" w:sz="0" w:space="0" w:color="auto"/>
        <w:right w:val="none" w:sz="0" w:space="0" w:color="auto"/>
      </w:divBdr>
    </w:div>
    <w:div w:id="1349596779">
      <w:bodyDiv w:val="1"/>
      <w:marLeft w:val="0"/>
      <w:marRight w:val="0"/>
      <w:marTop w:val="0"/>
      <w:marBottom w:val="0"/>
      <w:divBdr>
        <w:top w:val="none" w:sz="0" w:space="0" w:color="auto"/>
        <w:left w:val="none" w:sz="0" w:space="0" w:color="auto"/>
        <w:bottom w:val="none" w:sz="0" w:space="0" w:color="auto"/>
        <w:right w:val="none" w:sz="0" w:space="0" w:color="auto"/>
      </w:divBdr>
    </w:div>
    <w:div w:id="19521230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rw1020@126.com" TargetMode="External"/><Relationship Id="rId13" Type="http://schemas.openxmlformats.org/officeDocument/2006/relationships/hyperlink" Target="mailto:liuyisi@ccmu.edu.cn"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gaochaoyue@mail.ccmu.edu.cn" TargetMode="External"/><Relationship Id="rId12" Type="http://schemas.openxmlformats.org/officeDocument/2006/relationships/hyperlink" Target="mailto:zhaojiahui@mail.ccmu.edu.cn"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zxy0407@mail.ccmu.edu.cn"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shuyue@mail.ccmu.edu.cn"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mailto:luolin0104@163.co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.~WRD0001</Template>
  <TotalTime>637</TotalTime>
  <Pages>15</Pages>
  <Words>7968</Words>
  <Characters>45421</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Vineeta</dc:creator>
  <cp:lastModifiedBy>H173817@365mso.com</cp:lastModifiedBy>
  <cp:revision>95</cp:revision>
  <dcterms:created xsi:type="dcterms:W3CDTF">2026-08-18T08:36:00Z</dcterms:created>
  <dcterms:modified xsi:type="dcterms:W3CDTF">2026-08-28T00:35:00Z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