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A274D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F30AC">
        <w:rPr>
          <w:rFonts w:eastAsia="Times New Roman" w:cstheme="minorHAnsi"/>
          <w:b/>
        </w:rPr>
        <w:t>72573</w:t>
      </w:r>
    </w:p>
    <w:p w14:paraId="2F6924E5" w14:textId="26FCAAD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F30AC">
        <w:rPr>
          <w:rFonts w:eastAsia="Times New Roman" w:cstheme="minorHAnsi"/>
          <w:b/>
        </w:rPr>
        <w:t>Sri Lakshmi Priya</w:t>
      </w:r>
    </w:p>
    <w:p w14:paraId="6FB9233B" w14:textId="33D6BC9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F30AC" w:rsidRPr="00BF30AC">
          <w:rPr>
            <w:rStyle w:val="Hyperlink"/>
            <w:rFonts w:eastAsia="Times New Roman" w:cstheme="minorHAnsi"/>
            <w:b/>
          </w:rPr>
          <w:t>https://review.jove.com/account/file-uploader?src=22134813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89081D8" w14:textId="6858510C" w:rsidR="00BF30AC" w:rsidRPr="00BF30AC" w:rsidRDefault="004E0C5A" w:rsidP="00BF30AC">
      <w:pPr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F30AC" w:rsidRPr="00BF30AC">
        <w:rPr>
          <w:rFonts w:eastAsia="Times New Roman" w:cstheme="minorHAnsi"/>
          <w:b/>
          <w:sz w:val="32"/>
          <w:szCs w:val="32"/>
        </w:rPr>
        <w:t>Development and External Validation of a Fuzzy Machine Learning Framework for</w:t>
      </w:r>
      <w:r w:rsidR="00BF30AC">
        <w:rPr>
          <w:rFonts w:eastAsia="Times New Roman" w:cstheme="minorHAnsi"/>
          <w:b/>
          <w:sz w:val="32"/>
          <w:szCs w:val="32"/>
        </w:rPr>
        <w:t xml:space="preserve"> </w:t>
      </w:r>
      <w:r w:rsidR="00BF30AC" w:rsidRPr="00BF30AC">
        <w:rPr>
          <w:rFonts w:eastAsia="Times New Roman" w:cstheme="minorHAnsi"/>
          <w:b/>
          <w:sz w:val="32"/>
          <w:szCs w:val="32"/>
        </w:rPr>
        <w:t>Dermatological Disease Classification Using Clinical Data</w:t>
      </w:r>
    </w:p>
    <w:p w14:paraId="30BC7CCC" w14:textId="5AD23E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5569F69" w:rsidR="00D6314B" w:rsidRDefault="00BF30AC" w:rsidP="00EC3C46">
      <w:pPr>
        <w:outlineLvl w:val="0"/>
      </w:pPr>
      <w:r w:rsidRPr="007029FD">
        <w:t>Ubaida Fatima</w:t>
      </w:r>
    </w:p>
    <w:p w14:paraId="594EFF40" w14:textId="77777777" w:rsidR="00BF30AC" w:rsidRDefault="00BF30AC" w:rsidP="00EC3C46">
      <w:pPr>
        <w:outlineLvl w:val="0"/>
      </w:pPr>
    </w:p>
    <w:p w14:paraId="7B7FAE6B" w14:textId="54461C47" w:rsidR="00BF30AC" w:rsidRDefault="00BF30A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029FD">
        <w:t>Department of Mathematics, NED University of Engineering &amp; Technology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BB2E4FB" w14:textId="77777777" w:rsidR="00BF30AC" w:rsidRPr="007029FD" w:rsidRDefault="00BF30AC" w:rsidP="00BF30AC">
      <w:bookmarkStart w:id="0" w:name="_Hlk25233958"/>
      <w:r w:rsidRPr="007029FD">
        <w:t>Ubaida Fatima</w:t>
      </w:r>
      <w:r w:rsidRPr="007029FD">
        <w:tab/>
        <w:t>(</w:t>
      </w:r>
      <w:hyperlink r:id="rId8">
        <w:r w:rsidRPr="007029FD">
          <w:rPr>
            <w:rStyle w:val="Hyperlink"/>
          </w:rPr>
          <w:t>ubaida@neduet.edu.pk</w:t>
        </w:r>
      </w:hyperlink>
      <w:r w:rsidRPr="007029FD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34447E9" w14:textId="77777777" w:rsidR="00BF30AC" w:rsidRPr="007029FD" w:rsidRDefault="00BF30AC" w:rsidP="00BF30AC">
      <w:r w:rsidRPr="007029FD">
        <w:t>Ubaida Fatima</w:t>
      </w:r>
      <w:r w:rsidRPr="007029FD">
        <w:tab/>
        <w:t>(</w:t>
      </w:r>
      <w:hyperlink r:id="rId9">
        <w:r w:rsidRPr="007029FD">
          <w:rPr>
            <w:rStyle w:val="Hyperlink"/>
          </w:rPr>
          <w:t>ubaida@neduet.edu.pk</w:t>
        </w:r>
      </w:hyperlink>
      <w:r w:rsidRPr="007029FD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09A723A7" w:rsidR="005F1ADF" w:rsidRDefault="000A7C4F" w:rsidP="00BF30AC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E7A4BA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2292E">
        <w:rPr>
          <w:rFonts w:cstheme="minorHAnsi"/>
          <w:bCs/>
          <w:sz w:val="22"/>
          <w:szCs w:val="22"/>
        </w:rPr>
        <w:t>10</w:t>
      </w:r>
    </w:p>
    <w:p w14:paraId="5AAC9C6C" w14:textId="6C4A94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2292E">
        <w:rPr>
          <w:rFonts w:cstheme="minorHAnsi"/>
          <w:bCs/>
          <w:sz w:val="22"/>
          <w:szCs w:val="22"/>
        </w:rPr>
        <w:t>22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lastRenderedPageBreak/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A798F14" w:rsidR="00CE10F2" w:rsidRDefault="002C40B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C40B1">
        <w:rPr>
          <w:rFonts w:cstheme="minorHAnsi"/>
          <w:b/>
          <w:bCs/>
        </w:rPr>
        <w:t>Preparing the Dermatology Dataset for Analysis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A0D6E60" w14:textId="7CA7C7B9" w:rsidR="00C23ECD" w:rsidRPr="00147617" w:rsidRDefault="00C23ECD" w:rsidP="00C23ECD">
      <w:pPr>
        <w:pStyle w:val="Narration"/>
        <w:numPr>
          <w:ilvl w:val="1"/>
          <w:numId w:val="3"/>
        </w:numPr>
      </w:pPr>
      <w:r w:rsidRPr="00147617">
        <w:t>To begin, load the dermatology datasets into the computational environment</w:t>
      </w:r>
      <w:r w:rsidR="00BE0593">
        <w:t xml:space="preserve"> </w:t>
      </w:r>
      <w:r w:rsidR="00BE0593" w:rsidRPr="00C23ECD">
        <w:rPr>
          <w:b/>
          <w:bCs/>
        </w:rPr>
        <w:t>[1]</w:t>
      </w:r>
      <w:r w:rsidRPr="00147617">
        <w:t xml:space="preserve"> and preprocess the patient records </w:t>
      </w:r>
      <w:r w:rsidRPr="00C23ECD">
        <w:rPr>
          <w:b/>
          <w:bCs/>
        </w:rPr>
        <w:t>[</w:t>
      </w:r>
      <w:r w:rsidR="00BE0593">
        <w:rPr>
          <w:b/>
          <w:bCs/>
        </w:rPr>
        <w:t>2</w:t>
      </w:r>
      <w:r w:rsidRPr="00C23ECD">
        <w:rPr>
          <w:b/>
          <w:bCs/>
        </w:rPr>
        <w:t>]</w:t>
      </w:r>
      <w:r w:rsidRPr="00147617">
        <w:t xml:space="preserve">. Perform exploratory data analysis </w:t>
      </w:r>
      <w:r w:rsidR="003B0ACE" w:rsidRPr="00C23ECD">
        <w:rPr>
          <w:b/>
          <w:bCs/>
        </w:rPr>
        <w:t>[</w:t>
      </w:r>
      <w:r w:rsidR="00BE0593">
        <w:rPr>
          <w:b/>
          <w:bCs/>
        </w:rPr>
        <w:t>3</w:t>
      </w:r>
      <w:r w:rsidR="003B0ACE" w:rsidRPr="00C23ECD">
        <w:rPr>
          <w:b/>
          <w:bCs/>
        </w:rPr>
        <w:t>]</w:t>
      </w:r>
      <w:r w:rsidR="003B0ACE">
        <w:rPr>
          <w:b/>
          <w:bCs/>
        </w:rPr>
        <w:t xml:space="preserve"> </w:t>
      </w:r>
      <w:r w:rsidRPr="00147617">
        <w:t xml:space="preserve">and select clinically relevant features for fuzzification and fuzzy machine-learning classification </w:t>
      </w:r>
      <w:r w:rsidRPr="00C23ECD">
        <w:rPr>
          <w:b/>
          <w:bCs/>
        </w:rPr>
        <w:t>[</w:t>
      </w:r>
      <w:r w:rsidR="00BE0593">
        <w:rPr>
          <w:b/>
          <w:bCs/>
        </w:rPr>
        <w:t>4</w:t>
      </w:r>
      <w:r w:rsidRPr="00C23ECD">
        <w:rPr>
          <w:b/>
          <w:bCs/>
        </w:rPr>
        <w:t>]</w:t>
      </w:r>
      <w:r w:rsidRPr="00147617">
        <w:t>.</w:t>
      </w:r>
    </w:p>
    <w:p w14:paraId="0AA69385" w14:textId="77777777" w:rsidR="00BE0593" w:rsidRDefault="00C23ECD" w:rsidP="00C23ECD">
      <w:pPr>
        <w:pStyle w:val="ShotDescription"/>
        <w:numPr>
          <w:ilvl w:val="2"/>
          <w:numId w:val="3"/>
        </w:numPr>
      </w:pPr>
      <w:r w:rsidRPr="00147617">
        <w:t xml:space="preserve">WIDE: Talent working at a computer </w:t>
      </w:r>
      <w:r w:rsidR="00BE0593" w:rsidRPr="00BE0593">
        <w:t>to load the dermatology dataset into the computational environment.</w:t>
      </w:r>
      <w:r w:rsidR="00BE0593">
        <w:t xml:space="preserve"> </w:t>
      </w:r>
    </w:p>
    <w:p w14:paraId="10500875" w14:textId="200713DD" w:rsidR="00C23ECD" w:rsidRDefault="00BE0593" w:rsidP="00C23ECD">
      <w:pPr>
        <w:pStyle w:val="ShotDescription"/>
        <w:numPr>
          <w:ilvl w:val="2"/>
          <w:numId w:val="3"/>
        </w:numPr>
      </w:pPr>
      <w:r w:rsidRPr="00C23ECD">
        <w:rPr>
          <w:highlight w:val="yellow"/>
        </w:rPr>
        <w:t>SCREEN</w:t>
      </w:r>
      <w:r w:rsidRPr="00BE0593">
        <w:rPr>
          <w:b/>
          <w:bCs/>
        </w:rPr>
        <w:t>:</w:t>
      </w:r>
      <w:r w:rsidRPr="00BE0593">
        <w:t xml:space="preserve"> Show the patient records being preprocessed.</w:t>
      </w:r>
    </w:p>
    <w:p w14:paraId="084F6C15" w14:textId="77777777" w:rsidR="00DD24D9" w:rsidRPr="00DD24D9" w:rsidRDefault="00DD24D9" w:rsidP="00DD24D9">
      <w:pPr>
        <w:pStyle w:val="ShotDescription"/>
        <w:ind w:firstLine="0"/>
        <w:rPr>
          <w:highlight w:val="yellow"/>
        </w:rPr>
      </w:pPr>
      <w:r w:rsidRPr="00DD24D9">
        <w:rPr>
          <w:highlight w:val="yellow"/>
        </w:rPr>
        <w:t>Authors: Please create screen capture videos of the shots labeled as SCREEN,</w:t>
      </w:r>
    </w:p>
    <w:p w14:paraId="091A9B8A" w14:textId="49D872F5" w:rsidR="00DD24D9" w:rsidRDefault="00DD24D9" w:rsidP="00DD24D9">
      <w:pPr>
        <w:pStyle w:val="ShotDescription"/>
        <w:ind w:firstLine="0"/>
      </w:pPr>
      <w:r w:rsidRPr="00DD24D9">
        <w:rPr>
          <w:highlight w:val="yellow"/>
        </w:rPr>
        <w:t>create a screenshot summary, and upload the files to your project page as soon as possible:</w:t>
      </w:r>
      <w:r>
        <w:t xml:space="preserve">  </w:t>
      </w:r>
      <w:hyperlink r:id="rId13" w:history="1">
        <w:r w:rsidRPr="00DD24D9">
          <w:rPr>
            <w:rStyle w:val="Hyperlink"/>
          </w:rPr>
          <w:t>https://review.jove.com/account/file-uploader?src=22134813</w:t>
        </w:r>
      </w:hyperlink>
    </w:p>
    <w:p w14:paraId="6EE0C06B" w14:textId="77777777" w:rsidR="003B0ACE" w:rsidRDefault="00C23ECD" w:rsidP="00C23ECD">
      <w:pPr>
        <w:pStyle w:val="ShotDescription"/>
        <w:numPr>
          <w:ilvl w:val="2"/>
          <w:numId w:val="3"/>
        </w:numPr>
      </w:pPr>
      <w:r w:rsidRPr="00C23ECD">
        <w:rPr>
          <w:highlight w:val="yellow"/>
        </w:rPr>
        <w:t>SCREEN</w:t>
      </w:r>
      <w:r w:rsidRPr="00147617">
        <w:t xml:space="preserve">: Display the exploratory data analysis results </w:t>
      </w:r>
    </w:p>
    <w:p w14:paraId="69613117" w14:textId="18DD08F3" w:rsidR="00C23ECD" w:rsidRDefault="003B0ACE" w:rsidP="00C23ECD">
      <w:pPr>
        <w:pStyle w:val="ShotDescription"/>
        <w:numPr>
          <w:ilvl w:val="2"/>
          <w:numId w:val="3"/>
        </w:numPr>
      </w:pPr>
      <w:r w:rsidRPr="00C23ECD">
        <w:rPr>
          <w:highlight w:val="yellow"/>
        </w:rPr>
        <w:t>SCREEN</w:t>
      </w:r>
      <w:r w:rsidRPr="00147617">
        <w:t xml:space="preserve">: </w:t>
      </w:r>
      <w:r>
        <w:t>Show</w:t>
      </w:r>
      <w:r w:rsidR="00C23ECD" w:rsidRPr="00147617">
        <w:t xml:space="preserve"> the selected clinical features for fuzzification and fuzzy machine-learning classification.</w:t>
      </w:r>
    </w:p>
    <w:p w14:paraId="5E91C16E" w14:textId="77777777" w:rsidR="002C40B1" w:rsidRPr="00B07A3B" w:rsidRDefault="002C40B1" w:rsidP="002C40B1">
      <w:pPr>
        <w:rPr>
          <w:rFonts w:cstheme="minorHAnsi"/>
        </w:rPr>
      </w:pPr>
    </w:p>
    <w:p w14:paraId="18B67D11" w14:textId="2A4C03CB" w:rsidR="002C40B1" w:rsidRDefault="002C40B1" w:rsidP="002C40B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C40B1">
        <w:rPr>
          <w:rFonts w:cstheme="minorHAnsi"/>
          <w:b/>
          <w:bCs/>
        </w:rPr>
        <w:t>Assigning and Applying Fuzzy Membership Value</w:t>
      </w:r>
    </w:p>
    <w:p w14:paraId="2BE8C26E" w14:textId="77777777" w:rsidR="002C40B1" w:rsidRDefault="002C40B1" w:rsidP="002C40B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00344646"/>
          <w:placeholder>
            <w:docPart w:val="A3D194CA74434FA5A409284E76DA43C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B1D7E03" w14:textId="16D26EEB" w:rsidR="00F26812" w:rsidRPr="00E275A6" w:rsidRDefault="003613B9" w:rsidP="00F26812">
      <w:pPr>
        <w:pStyle w:val="Narration"/>
        <w:numPr>
          <w:ilvl w:val="1"/>
          <w:numId w:val="3"/>
        </w:numPr>
      </w:pPr>
      <w:r w:rsidRPr="003613B9">
        <w:rPr>
          <w:iCs w:val="0"/>
          <w:lang w:val="en-US"/>
        </w:rPr>
        <w:lastRenderedPageBreak/>
        <w:t xml:space="preserve">Apply a heuristic discrete membership assignment </w:t>
      </w:r>
      <w:r w:rsidR="008673D5" w:rsidRPr="008673D5">
        <w:rPr>
          <w:b/>
          <w:bCs/>
          <w:iCs w:val="0"/>
          <w:lang w:val="en-US"/>
        </w:rPr>
        <w:t>[1]</w:t>
      </w:r>
      <w:r w:rsidR="008673D5">
        <w:rPr>
          <w:iCs w:val="0"/>
          <w:lang w:val="en-US"/>
        </w:rPr>
        <w:t xml:space="preserve"> </w:t>
      </w:r>
      <w:r w:rsidRPr="003613B9">
        <w:rPr>
          <w:iCs w:val="0"/>
          <w:lang w:val="en-US"/>
        </w:rPr>
        <w:t xml:space="preserve">to assign the predefined membership </w:t>
      </w:r>
      <w:r w:rsidRPr="008673D5">
        <w:rPr>
          <w:iCs w:val="0"/>
          <w:lang w:val="en-US"/>
        </w:rPr>
        <w:t xml:space="preserve">grades </w:t>
      </w:r>
      <w:r w:rsidR="004F285F" w:rsidRPr="008673D5">
        <w:rPr>
          <w:b/>
          <w:bCs/>
        </w:rPr>
        <w:t>[</w:t>
      </w:r>
      <w:r w:rsidR="008673D5">
        <w:rPr>
          <w:b/>
          <w:bCs/>
        </w:rPr>
        <w:t>2</w:t>
      </w:r>
      <w:r w:rsidR="004F285F" w:rsidRPr="008673D5">
        <w:rPr>
          <w:b/>
          <w:bCs/>
        </w:rPr>
        <w:t>]</w:t>
      </w:r>
      <w:r w:rsidR="004F285F" w:rsidRPr="008673D5">
        <w:t xml:space="preserve">. </w:t>
      </w:r>
      <w:r w:rsidR="00F26812" w:rsidRPr="008673D5">
        <w:t xml:space="preserve">Define the membership function </w:t>
      </w:r>
      <w:r w:rsidR="00F26812" w:rsidRPr="008673D5">
        <w:rPr>
          <w:b/>
          <w:bCs/>
        </w:rPr>
        <w:t>[</w:t>
      </w:r>
      <w:r w:rsidR="008673D5">
        <w:rPr>
          <w:b/>
          <w:bCs/>
        </w:rPr>
        <w:t>3</w:t>
      </w:r>
      <w:r w:rsidR="00F26812" w:rsidRPr="008673D5">
        <w:rPr>
          <w:b/>
          <w:bCs/>
        </w:rPr>
        <w:t>]</w:t>
      </w:r>
      <w:r w:rsidR="00F26812" w:rsidRPr="008673D5">
        <w:t>.</w:t>
      </w:r>
      <w:r w:rsidR="00F26812" w:rsidRPr="00E275A6">
        <w:t xml:space="preserve"> </w:t>
      </w:r>
    </w:p>
    <w:p w14:paraId="3017018A" w14:textId="5BBB12C9" w:rsidR="004F285F" w:rsidRDefault="00C23ECD" w:rsidP="004F285F">
      <w:pPr>
        <w:pStyle w:val="ShotDescription"/>
        <w:numPr>
          <w:ilvl w:val="2"/>
          <w:numId w:val="3"/>
        </w:numPr>
      </w:pPr>
      <w:r w:rsidRPr="00C23ECD">
        <w:rPr>
          <w:highlight w:val="yellow"/>
        </w:rPr>
        <w:t>SCREEN</w:t>
      </w:r>
      <w:r w:rsidR="004F285F" w:rsidRPr="00667CDA">
        <w:t xml:space="preserve">: </w:t>
      </w:r>
      <w:r w:rsidR="008673D5" w:rsidRPr="008673D5">
        <w:rPr>
          <w:iCs w:val="0"/>
        </w:rPr>
        <w:t>Display the heuristic discrete membership assignment workflow.</w:t>
      </w:r>
    </w:p>
    <w:p w14:paraId="77E44A84" w14:textId="48C00D04" w:rsidR="00F26812" w:rsidRDefault="00904AC6" w:rsidP="004F285F">
      <w:pPr>
        <w:pStyle w:val="ShotDescription"/>
        <w:numPr>
          <w:ilvl w:val="2"/>
          <w:numId w:val="3"/>
        </w:numPr>
      </w:pPr>
      <w:r w:rsidRPr="00C23ECD">
        <w:rPr>
          <w:highlight w:val="yellow"/>
        </w:rPr>
        <w:t>SCREEN</w:t>
      </w:r>
      <w:r w:rsidRPr="00667CDA">
        <w:t xml:space="preserve">: </w:t>
      </w:r>
      <w:r w:rsidRPr="00904AC6">
        <w:t>Predefined membership grades being assigned as Absent = 0.00, Mild = 0.33, Moderate = 0.66, and Severe = 1.00.</w:t>
      </w:r>
    </w:p>
    <w:p w14:paraId="389D0C0F" w14:textId="030DA34E" w:rsidR="00B974CB" w:rsidRDefault="00B974CB" w:rsidP="00B974CB">
      <w:pPr>
        <w:pStyle w:val="ShotDescription"/>
        <w:numPr>
          <w:ilvl w:val="2"/>
          <w:numId w:val="3"/>
        </w:numPr>
        <w:rPr>
          <w:lang w:val="en-IN"/>
        </w:rPr>
      </w:pPr>
      <w:r w:rsidRPr="008673D5">
        <w:rPr>
          <w:highlight w:val="yellow"/>
          <w:lang w:val="en-IN"/>
        </w:rPr>
        <w:t>SCREEN</w:t>
      </w:r>
      <w:r w:rsidRPr="00E275A6">
        <w:rPr>
          <w:lang w:val="en-IN"/>
        </w:rPr>
        <w:t>: Display Equation</w:t>
      </w:r>
      <w:r w:rsidR="00F83640">
        <w:rPr>
          <w:lang w:val="en-IN"/>
        </w:rPr>
        <w:t xml:space="preserve"> (1)</w:t>
      </w:r>
      <w:r w:rsidRPr="00E275A6">
        <w:rPr>
          <w:lang w:val="en-IN"/>
        </w:rPr>
        <w:t xml:space="preserve"> showing the discrete membership function.</w:t>
      </w:r>
    </w:p>
    <w:p w14:paraId="5A0E92FF" w14:textId="050D9F0B" w:rsidR="00B974CB" w:rsidRPr="00E275A6" w:rsidRDefault="00995879" w:rsidP="00B974CB">
      <w:pPr>
        <w:pStyle w:val="Narration"/>
        <w:numPr>
          <w:ilvl w:val="1"/>
          <w:numId w:val="3"/>
        </w:numPr>
      </w:pPr>
      <w:r w:rsidRPr="00E275A6">
        <w:t>Transform each ordinal clinical and histopathological variable into its corresponding fuzzy membership grade</w:t>
      </w:r>
      <w:r w:rsidR="00944D09">
        <w:t xml:space="preserve"> using the discrete membership function defined in Equation </w:t>
      </w:r>
      <w:r w:rsidR="00944D09">
        <w:br/>
      </w:r>
      <w:r w:rsidRPr="00E275A6">
        <w:t xml:space="preserve"> </w:t>
      </w:r>
      <w:r w:rsidR="00B974CB" w:rsidRPr="00E275A6">
        <w:rPr>
          <w:b/>
          <w:bCs/>
        </w:rPr>
        <w:t>[1]</w:t>
      </w:r>
      <w:r w:rsidR="00B974CB" w:rsidRPr="00E275A6">
        <w:t xml:space="preserve">. Represent the transformed values using the four linguistic categories Absent, Mild, Moderate, and Severe </w:t>
      </w:r>
      <w:r w:rsidR="00B974CB" w:rsidRPr="00E275A6">
        <w:rPr>
          <w:b/>
          <w:bCs/>
        </w:rPr>
        <w:t>[2]</w:t>
      </w:r>
      <w:r w:rsidR="00B974CB" w:rsidRPr="00E275A6">
        <w:t xml:space="preserve">. </w:t>
      </w:r>
    </w:p>
    <w:p w14:paraId="7C2A2244" w14:textId="50592783" w:rsidR="00B974CB" w:rsidRPr="002A0681" w:rsidRDefault="00F83640" w:rsidP="00B974CB">
      <w:pPr>
        <w:pStyle w:val="ShotDescription"/>
        <w:numPr>
          <w:ilvl w:val="2"/>
          <w:numId w:val="3"/>
        </w:numPr>
        <w:rPr>
          <w:iCs w:val="0"/>
        </w:rPr>
      </w:pPr>
      <w:r w:rsidRPr="008673D5">
        <w:rPr>
          <w:highlight w:val="yellow"/>
          <w:lang w:val="en-IN"/>
        </w:rPr>
        <w:t>SCREEN</w:t>
      </w:r>
      <w:r w:rsidRPr="00F83640">
        <w:rPr>
          <w:iCs w:val="0"/>
        </w:rPr>
        <w:t xml:space="preserve">: </w:t>
      </w:r>
      <w:r w:rsidR="002A0681" w:rsidRPr="002A0681">
        <w:rPr>
          <w:iCs w:val="0"/>
        </w:rPr>
        <w:t>Ordinal clinical and histopathological values being transformed</w:t>
      </w:r>
      <w:r w:rsidR="003E38DD">
        <w:rPr>
          <w:iCs w:val="0"/>
        </w:rPr>
        <w:t xml:space="preserve"> </w:t>
      </w:r>
      <w:r w:rsidR="003E38DD" w:rsidRPr="003E38DD">
        <w:rPr>
          <w:iCs w:val="0"/>
        </w:rPr>
        <w:t>using Equation (1)</w:t>
      </w:r>
      <w:r w:rsidR="002A0681" w:rsidRPr="002A0681">
        <w:rPr>
          <w:iCs w:val="0"/>
        </w:rPr>
        <w:t xml:space="preserve"> into their corresponding fuzzy membership grades.</w:t>
      </w:r>
    </w:p>
    <w:p w14:paraId="77717E8A" w14:textId="363F6E70" w:rsidR="00B974CB" w:rsidRPr="002C40B1" w:rsidRDefault="00F83640" w:rsidP="00B974CB">
      <w:pPr>
        <w:pStyle w:val="ShotDescription"/>
        <w:numPr>
          <w:ilvl w:val="2"/>
          <w:numId w:val="3"/>
        </w:numPr>
        <w:rPr>
          <w:lang w:val="en-IN"/>
        </w:rPr>
      </w:pPr>
      <w:r w:rsidRPr="008673D5">
        <w:rPr>
          <w:highlight w:val="yellow"/>
          <w:lang w:val="en-IN"/>
        </w:rPr>
        <w:t>SCREEN</w:t>
      </w:r>
      <w:r w:rsidR="00B974CB" w:rsidRPr="00E275A6">
        <w:rPr>
          <w:b/>
          <w:bCs/>
          <w:lang w:val="en-IN"/>
        </w:rPr>
        <w:t>:</w:t>
      </w:r>
      <w:r w:rsidR="00B974CB" w:rsidRPr="00E275A6">
        <w:rPr>
          <w:lang w:val="en-IN"/>
        </w:rPr>
        <w:t xml:space="preserve"> </w:t>
      </w:r>
      <w:r w:rsidR="003E38DD" w:rsidRPr="003E38DD">
        <w:rPr>
          <w:iCs w:val="0"/>
        </w:rPr>
        <w:t xml:space="preserve">Transformed fuzzy membership values being labeled </w:t>
      </w:r>
      <w:r w:rsidR="003E38DD">
        <w:rPr>
          <w:iCs w:val="0"/>
        </w:rPr>
        <w:t>as</w:t>
      </w:r>
      <w:r w:rsidR="003E38DD" w:rsidRPr="003E38DD">
        <w:rPr>
          <w:iCs w:val="0"/>
        </w:rPr>
        <w:t xml:space="preserve"> Absent, Mild, Moderate, and Severe.</w:t>
      </w:r>
    </w:p>
    <w:p w14:paraId="4F343AFB" w14:textId="77777777" w:rsidR="002C40B1" w:rsidRPr="002C40B1" w:rsidRDefault="002C40B1" w:rsidP="002C40B1">
      <w:pPr>
        <w:pStyle w:val="ShotDescription"/>
        <w:ind w:firstLine="0"/>
        <w:rPr>
          <w:lang w:val="en-IN"/>
        </w:rPr>
      </w:pPr>
    </w:p>
    <w:p w14:paraId="1E66762B" w14:textId="0413AAF2" w:rsidR="002C40B1" w:rsidRPr="002C40B1" w:rsidRDefault="002C40B1" w:rsidP="002C40B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C40B1">
        <w:rPr>
          <w:b/>
          <w:bCs/>
        </w:rPr>
        <w:t>Developing the Fuzzy Rule-Based Inference System</w:t>
      </w:r>
    </w:p>
    <w:p w14:paraId="757D897E" w14:textId="347AC0E1" w:rsidR="002C40B1" w:rsidRDefault="002C40B1" w:rsidP="00204593">
      <w:pPr>
        <w:pStyle w:val="ShotDescription"/>
        <w:ind w:left="0" w:firstLine="36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89510891"/>
          <w:placeholder>
            <w:docPart w:val="AC8658693AEB46B383D98210A738979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E71CD51" w14:textId="6106385A" w:rsidR="00B974CB" w:rsidRPr="00E275A6" w:rsidRDefault="00B974CB" w:rsidP="00B974CB">
      <w:pPr>
        <w:pStyle w:val="Narration"/>
        <w:numPr>
          <w:ilvl w:val="1"/>
          <w:numId w:val="3"/>
        </w:numPr>
      </w:pPr>
      <w:r w:rsidRPr="00E275A6">
        <w:t xml:space="preserve">Develop </w:t>
      </w:r>
      <w:r w:rsidRPr="001F30AE">
        <w:t>fuzzy IF</w:t>
      </w:r>
      <w:r w:rsidR="00F92CF0">
        <w:t>-</w:t>
      </w:r>
      <w:r w:rsidRPr="001F30AE">
        <w:t>THEN</w:t>
      </w:r>
      <w:r w:rsidRPr="00E275A6">
        <w:t xml:space="preserve"> </w:t>
      </w:r>
      <w:r w:rsidR="00F92CF0" w:rsidRPr="00CA2FDF">
        <w:rPr>
          <w:i/>
          <w:iCs w:val="0"/>
          <w:color w:val="EE0000"/>
        </w:rPr>
        <w:t>(If</w:t>
      </w:r>
      <w:r w:rsidR="003E38DD">
        <w:rPr>
          <w:i/>
          <w:iCs w:val="0"/>
          <w:color w:val="EE0000"/>
        </w:rPr>
        <w:t>-</w:t>
      </w:r>
      <w:r w:rsidR="00F92CF0" w:rsidRPr="00CA2FDF">
        <w:rPr>
          <w:i/>
          <w:iCs w:val="0"/>
          <w:color w:val="EE0000"/>
        </w:rPr>
        <w:t>then)</w:t>
      </w:r>
      <w:r w:rsidR="00F92CF0">
        <w:rPr>
          <w:i/>
          <w:iCs w:val="0"/>
          <w:color w:val="EE0000"/>
        </w:rPr>
        <w:t xml:space="preserve"> </w:t>
      </w:r>
      <w:r w:rsidRPr="00E275A6">
        <w:t xml:space="preserve">rules using clinically relevant dermatological features, including erythema, scaling, itching, acanthosis, hyperkeratosis, and elongation of rete ridges </w:t>
      </w:r>
      <w:r w:rsidRPr="00E275A6">
        <w:rPr>
          <w:b/>
          <w:bCs/>
        </w:rPr>
        <w:t>[1]</w:t>
      </w:r>
      <w:r w:rsidRPr="00E275A6">
        <w:t xml:space="preserve">. </w:t>
      </w:r>
    </w:p>
    <w:p w14:paraId="7EDE82A0" w14:textId="4529A63E" w:rsidR="00B974CB" w:rsidRDefault="00492BCD" w:rsidP="00B974CB">
      <w:pPr>
        <w:pStyle w:val="ShotDescription"/>
        <w:numPr>
          <w:ilvl w:val="2"/>
          <w:numId w:val="3"/>
        </w:numPr>
        <w:rPr>
          <w:lang w:val="en-IN"/>
        </w:rPr>
      </w:pPr>
      <w:r w:rsidRPr="00492BCD">
        <w:rPr>
          <w:iCs w:val="0"/>
          <w:highlight w:val="yellow"/>
        </w:rPr>
        <w:t>SCREEN</w:t>
      </w:r>
      <w:r w:rsidRPr="00492BCD">
        <w:rPr>
          <w:iCs w:val="0"/>
        </w:rPr>
        <w:t xml:space="preserve">: </w:t>
      </w:r>
      <w:r w:rsidR="003E38DD">
        <w:rPr>
          <w:iCs w:val="0"/>
        </w:rPr>
        <w:t>F</w:t>
      </w:r>
      <w:r w:rsidR="00F92CF0" w:rsidRPr="00F92CF0">
        <w:rPr>
          <w:iCs w:val="0"/>
        </w:rPr>
        <w:t>uzzy IF–THEN rules being developed using</w:t>
      </w:r>
      <w:r w:rsidR="00F92CF0">
        <w:rPr>
          <w:iCs w:val="0"/>
        </w:rPr>
        <w:t xml:space="preserve"> </w:t>
      </w:r>
      <w:r w:rsidRPr="00492BCD">
        <w:rPr>
          <w:iCs w:val="0"/>
        </w:rPr>
        <w:t>erythema, scaling, itching, acanthosis, hyperkeratosis, and elongation of the rete ridges</w:t>
      </w:r>
      <w:r w:rsidR="00B974CB" w:rsidRPr="00E275A6">
        <w:rPr>
          <w:lang w:val="en-IN"/>
        </w:rPr>
        <w:t>.</w:t>
      </w:r>
    </w:p>
    <w:p w14:paraId="17A8929E" w14:textId="252C0F86" w:rsidR="00B974CB" w:rsidRPr="00E275A6" w:rsidRDefault="00B974CB" w:rsidP="00B974CB">
      <w:pPr>
        <w:pStyle w:val="Narration"/>
        <w:numPr>
          <w:ilvl w:val="1"/>
          <w:numId w:val="3"/>
        </w:numPr>
      </w:pPr>
      <w:r w:rsidRPr="00E275A6">
        <w:t xml:space="preserve">Formulate the </w:t>
      </w:r>
      <w:r w:rsidRPr="001F30AE">
        <w:t>fuzzy IF</w:t>
      </w:r>
      <w:r w:rsidR="00F92CF0">
        <w:t>-</w:t>
      </w:r>
      <w:r w:rsidRPr="001F30AE">
        <w:t>THEN</w:t>
      </w:r>
      <w:r w:rsidRPr="00E275A6">
        <w:t xml:space="preserve"> rules manually using established dermatological knowledge, standard medical references, and the clinical interpretation of the grouped fuzzy predictors </w:t>
      </w:r>
      <w:r w:rsidRPr="00E275A6">
        <w:rPr>
          <w:b/>
          <w:bCs/>
        </w:rPr>
        <w:t>[1]</w:t>
      </w:r>
      <w:r w:rsidRPr="00E275A6">
        <w:t xml:space="preserve">. </w:t>
      </w:r>
    </w:p>
    <w:p w14:paraId="390D6B1A" w14:textId="43E8E476" w:rsidR="00B974CB" w:rsidRDefault="001F30AE" w:rsidP="00B974CB">
      <w:pPr>
        <w:pStyle w:val="ShotDescription"/>
        <w:numPr>
          <w:ilvl w:val="2"/>
          <w:numId w:val="3"/>
        </w:numPr>
        <w:rPr>
          <w:lang w:val="en-IN"/>
        </w:rPr>
      </w:pPr>
      <w:r w:rsidRPr="00492BCD">
        <w:rPr>
          <w:iCs w:val="0"/>
          <w:highlight w:val="yellow"/>
        </w:rPr>
        <w:t>SCREEN</w:t>
      </w:r>
      <w:r w:rsidRPr="001F30AE">
        <w:rPr>
          <w:b/>
          <w:bCs/>
          <w:iCs w:val="0"/>
        </w:rPr>
        <w:t>:</w:t>
      </w:r>
      <w:r w:rsidRPr="001F30AE">
        <w:rPr>
          <w:iCs w:val="0"/>
        </w:rPr>
        <w:t xml:space="preserve"> </w:t>
      </w:r>
      <w:r w:rsidR="00F92CF0">
        <w:rPr>
          <w:iCs w:val="0"/>
        </w:rPr>
        <w:t>F</w:t>
      </w:r>
      <w:r w:rsidR="00F92CF0" w:rsidRPr="00F92CF0">
        <w:rPr>
          <w:iCs w:val="0"/>
        </w:rPr>
        <w:t>uzzy IF–THEN rules being manually formulated using the grouped fuzzy predictors and standard medical references.</w:t>
      </w:r>
    </w:p>
    <w:p w14:paraId="76756940" w14:textId="2405D700" w:rsidR="00A348A8" w:rsidRPr="00C756C2" w:rsidRDefault="00A348A8" w:rsidP="00A348A8">
      <w:pPr>
        <w:pStyle w:val="Narration"/>
        <w:numPr>
          <w:ilvl w:val="1"/>
          <w:numId w:val="3"/>
        </w:numPr>
      </w:pPr>
      <w:r w:rsidRPr="00C756C2">
        <w:t xml:space="preserve">Calculate </w:t>
      </w:r>
      <w:r w:rsidR="00E44B49">
        <w:t>the</w:t>
      </w:r>
      <w:r w:rsidRPr="00C756C2">
        <w:t xml:space="preserve"> fuzzy predictor </w:t>
      </w:r>
      <w:r w:rsidR="00E44B49">
        <w:t xml:space="preserve">values </w:t>
      </w:r>
      <w:r w:rsidR="00B26B67" w:rsidRPr="00B26B67">
        <w:rPr>
          <w:iCs w:val="0"/>
          <w:lang w:val="en-US"/>
        </w:rPr>
        <w:t>as the arithmetic mean of the fuzzy membership values in their corresponding feature groups</w:t>
      </w:r>
      <w:r w:rsidR="00B26B67">
        <w:rPr>
          <w:iCs w:val="0"/>
          <w:lang w:val="en-US"/>
        </w:rPr>
        <w:t xml:space="preserve"> </w:t>
      </w:r>
      <w:r w:rsidRPr="00C756C2">
        <w:rPr>
          <w:b/>
          <w:bCs/>
        </w:rPr>
        <w:t>[1]</w:t>
      </w:r>
      <w:r w:rsidRPr="00C756C2">
        <w:t xml:space="preserve">. </w:t>
      </w:r>
      <w:r w:rsidR="00F0757C" w:rsidRPr="00F0757C">
        <w:rPr>
          <w:iCs w:val="0"/>
          <w:lang w:val="en-US"/>
        </w:rPr>
        <w:t xml:space="preserve">Apply this procedure to calculate the eight fuzzy predictors, P1 through P8 </w:t>
      </w:r>
      <w:r w:rsidRPr="00C756C2">
        <w:rPr>
          <w:b/>
          <w:bCs/>
        </w:rPr>
        <w:t>[2</w:t>
      </w:r>
      <w:r w:rsidR="001F30AE">
        <w:rPr>
          <w:b/>
          <w:bCs/>
        </w:rPr>
        <w:t>-TXT</w:t>
      </w:r>
      <w:r w:rsidRPr="00C756C2">
        <w:rPr>
          <w:b/>
          <w:bCs/>
        </w:rPr>
        <w:t>]</w:t>
      </w:r>
      <w:r w:rsidRPr="00C756C2">
        <w:t>.</w:t>
      </w:r>
    </w:p>
    <w:p w14:paraId="1153C410" w14:textId="1E17796B" w:rsidR="00A348A8" w:rsidRPr="00C756C2" w:rsidRDefault="001F30AE" w:rsidP="00A348A8">
      <w:pPr>
        <w:pStyle w:val="ShotDescription"/>
        <w:numPr>
          <w:ilvl w:val="2"/>
          <w:numId w:val="3"/>
        </w:numPr>
      </w:pPr>
      <w:r w:rsidRPr="00492BCD">
        <w:rPr>
          <w:iCs w:val="0"/>
          <w:highlight w:val="yellow"/>
        </w:rPr>
        <w:t>SCREEN</w:t>
      </w:r>
      <w:r>
        <w:rPr>
          <w:iCs w:val="0"/>
        </w:rPr>
        <w:t xml:space="preserve">: </w:t>
      </w:r>
      <w:r w:rsidRPr="001F30AE">
        <w:rPr>
          <w:iCs w:val="0"/>
        </w:rPr>
        <w:t>Display the fuzzy membership values within each corresponding feature group</w:t>
      </w:r>
      <w:r w:rsidR="00BE0593">
        <w:rPr>
          <w:iCs w:val="0"/>
        </w:rPr>
        <w:t>,</w:t>
      </w:r>
      <w:r w:rsidRPr="001F30AE">
        <w:rPr>
          <w:iCs w:val="0"/>
        </w:rPr>
        <w:t xml:space="preserve"> being summed and divided by the number of features to calculate the arithmetic mean.</w:t>
      </w:r>
    </w:p>
    <w:p w14:paraId="1D600C63" w14:textId="32F5BCF7" w:rsidR="00F0757C" w:rsidRPr="00204593" w:rsidRDefault="00F0757C" w:rsidP="00A348A8">
      <w:pPr>
        <w:pStyle w:val="ShotDescription"/>
        <w:numPr>
          <w:ilvl w:val="2"/>
          <w:numId w:val="3"/>
        </w:numPr>
      </w:pPr>
      <w:r w:rsidRPr="00F0757C">
        <w:t>The arithmetic-mean procedure being applied across the corresponding feature groups to calculate the eight fuzzy predictors, P1 through P8.</w:t>
      </w:r>
      <w:r>
        <w:t xml:space="preserve"> </w:t>
      </w:r>
      <w:r w:rsidRPr="001F30AE">
        <w:rPr>
          <w:b/>
          <w:bCs/>
          <w:iCs w:val="0"/>
        </w:rPr>
        <w:t xml:space="preserve">TXT: Refer to the text </w:t>
      </w:r>
      <w:r>
        <w:rPr>
          <w:b/>
          <w:bCs/>
          <w:iCs w:val="0"/>
        </w:rPr>
        <w:t xml:space="preserve">protocol </w:t>
      </w:r>
      <w:r w:rsidRPr="001F30AE">
        <w:rPr>
          <w:b/>
          <w:bCs/>
          <w:iCs w:val="0"/>
        </w:rPr>
        <w:t>for the equations</w:t>
      </w:r>
      <w:r>
        <w:rPr>
          <w:b/>
          <w:bCs/>
          <w:iCs w:val="0"/>
        </w:rPr>
        <w:t xml:space="preserve">  </w:t>
      </w:r>
    </w:p>
    <w:p w14:paraId="1915C6DC" w14:textId="2F53F421" w:rsidR="00204593" w:rsidRPr="002C40B1" w:rsidRDefault="00204593" w:rsidP="0020459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04593">
        <w:rPr>
          <w:b/>
          <w:bCs/>
        </w:rPr>
        <w:lastRenderedPageBreak/>
        <w:t>Rule integration</w:t>
      </w:r>
    </w:p>
    <w:p w14:paraId="737AB797" w14:textId="77777777" w:rsidR="00204593" w:rsidRDefault="00204593" w:rsidP="00204593">
      <w:pPr>
        <w:pStyle w:val="ShotDescription"/>
        <w:ind w:left="0" w:firstLine="36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96813337"/>
          <w:placeholder>
            <w:docPart w:val="27D47D5CB6AF465DA48FB9ADA9CF1F4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6060A63" w14:textId="77777777" w:rsidR="00C93BC6" w:rsidRPr="00B46983" w:rsidRDefault="00C93BC6" w:rsidP="00C93BC6">
      <w:pPr>
        <w:pStyle w:val="Narration"/>
        <w:numPr>
          <w:ilvl w:val="1"/>
          <w:numId w:val="3"/>
        </w:numPr>
      </w:pPr>
      <w:r w:rsidRPr="00B46983">
        <w:t xml:space="preserve">Integrate the fuzzy IF–THEN rules into a rule-based inference system using logical AND operators </w:t>
      </w:r>
      <w:r w:rsidRPr="00B46983">
        <w:rPr>
          <w:b/>
          <w:bCs/>
        </w:rPr>
        <w:t>[1]</w:t>
      </w:r>
      <w:r w:rsidRPr="00B46983">
        <w:t xml:space="preserve">. For each patient, evaluate fuzzy predictor values P1 through P8 against the antecedent conditions of all predefined rules </w:t>
      </w:r>
      <w:r w:rsidRPr="00B46983">
        <w:rPr>
          <w:b/>
          <w:bCs/>
        </w:rPr>
        <w:t>[2]</w:t>
      </w:r>
      <w:r w:rsidRPr="00B46983">
        <w:t>.</w:t>
      </w:r>
    </w:p>
    <w:p w14:paraId="20C94A17" w14:textId="01EF9A26" w:rsidR="00C93BC6" w:rsidRPr="00B46983" w:rsidRDefault="00C93BC6" w:rsidP="00C93BC6">
      <w:pPr>
        <w:pStyle w:val="ShotDescription"/>
        <w:numPr>
          <w:ilvl w:val="2"/>
          <w:numId w:val="3"/>
        </w:numPr>
      </w:pPr>
      <w:r w:rsidRPr="00C93BC6">
        <w:rPr>
          <w:highlight w:val="yellow"/>
        </w:rPr>
        <w:t>SCREEN</w:t>
      </w:r>
      <w:r w:rsidRPr="00B46983">
        <w:t xml:space="preserve">: Fuzzy IF–THEN rules being entered into the rule-based inference workflow </w:t>
      </w:r>
      <w:r>
        <w:t>using</w:t>
      </w:r>
      <w:r w:rsidRPr="00B46983">
        <w:t xml:space="preserve"> logical AND operators.</w:t>
      </w:r>
    </w:p>
    <w:p w14:paraId="652C0AD4" w14:textId="5B5ED8E4" w:rsidR="00C93BC6" w:rsidRPr="00B46983" w:rsidRDefault="00C93BC6" w:rsidP="00C93BC6">
      <w:pPr>
        <w:pStyle w:val="ShotDescription"/>
        <w:numPr>
          <w:ilvl w:val="2"/>
          <w:numId w:val="3"/>
        </w:numPr>
      </w:pPr>
      <w:r w:rsidRPr="00C93BC6">
        <w:rPr>
          <w:highlight w:val="yellow"/>
        </w:rPr>
        <w:t>SCREEN</w:t>
      </w:r>
      <w:r w:rsidRPr="00B46983">
        <w:t>: A patient record with fuzzy predictor values P1 through P8 being evaluated against the antecedent conditions of the predefined rules.</w:t>
      </w:r>
    </w:p>
    <w:p w14:paraId="65A842E0" w14:textId="77777777" w:rsidR="00C93BC6" w:rsidRPr="00B46983" w:rsidRDefault="00C93BC6" w:rsidP="00C93BC6">
      <w:pPr>
        <w:pStyle w:val="Narration"/>
        <w:numPr>
          <w:ilvl w:val="1"/>
          <w:numId w:val="3"/>
        </w:numPr>
      </w:pPr>
      <w:r w:rsidRPr="00B46983">
        <w:t xml:space="preserve">Activate the rules that satisfy the specified conditions </w:t>
      </w:r>
      <w:r w:rsidRPr="00B46983">
        <w:rPr>
          <w:b/>
          <w:bCs/>
        </w:rPr>
        <w:t>[1]</w:t>
      </w:r>
      <w:r w:rsidRPr="00B46983">
        <w:t xml:space="preserve"> and aggregate their corresponding disease-class membership values using the maximum operator </w:t>
      </w:r>
      <w:r w:rsidRPr="00B46983">
        <w:rPr>
          <w:b/>
          <w:bCs/>
        </w:rPr>
        <w:t>[2]</w:t>
      </w:r>
      <w:r w:rsidRPr="00B46983">
        <w:t xml:space="preserve">. Pass the aggregated membership values to the decision stage and select the disease class with the highest membership value as the final prediction </w:t>
      </w:r>
      <w:r w:rsidRPr="00B46983">
        <w:rPr>
          <w:b/>
          <w:bCs/>
        </w:rPr>
        <w:t>[3]</w:t>
      </w:r>
      <w:r w:rsidRPr="00B46983">
        <w:t>.</w:t>
      </w:r>
    </w:p>
    <w:p w14:paraId="031A7FBE" w14:textId="6462F405" w:rsidR="00C93BC6" w:rsidRPr="00B46983" w:rsidRDefault="00C93BC6" w:rsidP="00C93BC6">
      <w:pPr>
        <w:pStyle w:val="ShotDescription"/>
        <w:numPr>
          <w:ilvl w:val="2"/>
          <w:numId w:val="3"/>
        </w:numPr>
      </w:pPr>
      <w:r w:rsidRPr="00C93BC6">
        <w:rPr>
          <w:highlight w:val="yellow"/>
        </w:rPr>
        <w:t>SCREEN</w:t>
      </w:r>
      <w:r w:rsidRPr="00B46983">
        <w:t>: Predefined rules with satisfied antecedent conditions becoming activated for the evaluated patient record.</w:t>
      </w:r>
    </w:p>
    <w:p w14:paraId="2AA352DF" w14:textId="614E746F" w:rsidR="00C93BC6" w:rsidRPr="00B46983" w:rsidRDefault="00C93BC6" w:rsidP="00C93BC6">
      <w:pPr>
        <w:pStyle w:val="ShotDescription"/>
        <w:numPr>
          <w:ilvl w:val="2"/>
          <w:numId w:val="3"/>
        </w:numPr>
      </w:pPr>
      <w:r w:rsidRPr="00C93BC6">
        <w:rPr>
          <w:highlight w:val="yellow"/>
        </w:rPr>
        <w:t>SCREEN</w:t>
      </w:r>
      <w:r w:rsidRPr="00B46983">
        <w:t>: Disease-class membership values from the activated rules being compared, with the maximum membership value retained for each disease class.</w:t>
      </w:r>
    </w:p>
    <w:p w14:paraId="56AF0D5A" w14:textId="19695A99" w:rsidR="00C93BC6" w:rsidRDefault="00C93BC6" w:rsidP="00C93BC6">
      <w:pPr>
        <w:pStyle w:val="ShotDescription"/>
        <w:numPr>
          <w:ilvl w:val="2"/>
          <w:numId w:val="3"/>
        </w:numPr>
      </w:pPr>
      <w:r w:rsidRPr="00C93BC6">
        <w:rPr>
          <w:highlight w:val="yellow"/>
        </w:rPr>
        <w:t>SCREEN</w:t>
      </w:r>
      <w:r w:rsidRPr="00B46983">
        <w:t>: Aggregated disease-class membership values being compared at the decision stage, with the disease class having the highest membership value selected as the final prediction.</w:t>
      </w:r>
    </w:p>
    <w:p w14:paraId="5210F386" w14:textId="77777777" w:rsidR="00204593" w:rsidRDefault="00204593" w:rsidP="00204593">
      <w:pPr>
        <w:pStyle w:val="ShotDescription"/>
        <w:ind w:firstLine="0"/>
      </w:pPr>
    </w:p>
    <w:p w14:paraId="01A572D1" w14:textId="7D92F72C" w:rsidR="00204593" w:rsidRPr="002C40B1" w:rsidRDefault="00204593" w:rsidP="0020459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04593">
        <w:rPr>
          <w:b/>
          <w:bCs/>
        </w:rPr>
        <w:t>Defuzzification</w:t>
      </w:r>
      <w:r w:rsidR="00685C36">
        <w:rPr>
          <w:b/>
          <w:bCs/>
        </w:rPr>
        <w:t xml:space="preserve"> </w:t>
      </w:r>
      <w:r w:rsidR="00685C36" w:rsidRPr="00685C36">
        <w:rPr>
          <w:b/>
          <w:bCs/>
        </w:rPr>
        <w:t>and Machine-Learning Classification</w:t>
      </w:r>
    </w:p>
    <w:p w14:paraId="43325D6B" w14:textId="77777777" w:rsidR="00204593" w:rsidRDefault="00204593" w:rsidP="00204593">
      <w:pPr>
        <w:pStyle w:val="ShotDescription"/>
        <w:ind w:left="0" w:firstLine="36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06966775"/>
          <w:placeholder>
            <w:docPart w:val="2AC325D830DE4D5F871DD125552DD29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22DD44B" w14:textId="77777777" w:rsidR="00C93BC6" w:rsidRPr="00B46983" w:rsidRDefault="00C93BC6" w:rsidP="00C93BC6">
      <w:pPr>
        <w:pStyle w:val="Narration"/>
        <w:numPr>
          <w:ilvl w:val="1"/>
          <w:numId w:val="3"/>
        </w:numPr>
      </w:pPr>
      <w:r w:rsidRPr="00B46983">
        <w:t xml:space="preserve">Apply the maximum-membership principle to convert the fuzzy inference outputs into crisp disease-class predictions </w:t>
      </w:r>
      <w:r w:rsidRPr="00B46983">
        <w:rPr>
          <w:b/>
          <w:bCs/>
        </w:rPr>
        <w:t>[1]</w:t>
      </w:r>
      <w:r w:rsidRPr="00B46983">
        <w:t xml:space="preserve">. Select the disease class with the highest aggregated fuzzy membership value as the final classification outcome </w:t>
      </w:r>
      <w:r w:rsidRPr="00B46983">
        <w:rPr>
          <w:b/>
          <w:bCs/>
        </w:rPr>
        <w:t>[2]</w:t>
      </w:r>
      <w:r w:rsidRPr="00B46983">
        <w:t>.</w:t>
      </w:r>
    </w:p>
    <w:p w14:paraId="73362233" w14:textId="472E6846" w:rsidR="00C93BC6" w:rsidRPr="00B46983" w:rsidRDefault="007D2E54" w:rsidP="00C93BC6">
      <w:pPr>
        <w:pStyle w:val="ShotDescription"/>
        <w:numPr>
          <w:ilvl w:val="2"/>
          <w:numId w:val="3"/>
        </w:numPr>
        <w:rPr>
          <w:lang w:val="en-IN"/>
        </w:rPr>
      </w:pPr>
      <w:r w:rsidRPr="00C93BC6">
        <w:rPr>
          <w:highlight w:val="yellow"/>
        </w:rPr>
        <w:t>SCREEN</w:t>
      </w:r>
      <w:r w:rsidR="00C93BC6" w:rsidRPr="00B46983">
        <w:rPr>
          <w:lang w:val="en-IN"/>
        </w:rPr>
        <w:t>: Aggregated fuzzy membership values for the candidate disease classes being displayed and compared for a patient record.</w:t>
      </w:r>
    </w:p>
    <w:p w14:paraId="7ECB0060" w14:textId="62BA3210" w:rsidR="00C93BC6" w:rsidRPr="00B46983" w:rsidRDefault="007D2E54" w:rsidP="00C93BC6">
      <w:pPr>
        <w:pStyle w:val="ShotDescription"/>
        <w:numPr>
          <w:ilvl w:val="2"/>
          <w:numId w:val="3"/>
        </w:numPr>
        <w:rPr>
          <w:lang w:val="en-IN"/>
        </w:rPr>
      </w:pPr>
      <w:r w:rsidRPr="00C93BC6">
        <w:rPr>
          <w:highlight w:val="yellow"/>
        </w:rPr>
        <w:t>SCREEN</w:t>
      </w:r>
      <w:r w:rsidR="00C93BC6" w:rsidRPr="00B46983">
        <w:rPr>
          <w:lang w:val="en-IN"/>
        </w:rPr>
        <w:t xml:space="preserve">: </w:t>
      </w:r>
      <w:r w:rsidRPr="007D2E54">
        <w:t>Disease class with the highest membership value being selected as the final prediction.</w:t>
      </w:r>
    </w:p>
    <w:p w14:paraId="41BAB740" w14:textId="44FCA8AF" w:rsidR="00045936" w:rsidRDefault="00045936" w:rsidP="00045936">
      <w:pPr>
        <w:pStyle w:val="Narration"/>
        <w:numPr>
          <w:ilvl w:val="1"/>
          <w:numId w:val="3"/>
        </w:numPr>
      </w:pPr>
      <w:r w:rsidRPr="006137F5">
        <w:t xml:space="preserve">Use the resulting fuzzy predictor values as the input feature matrix for the supervised machine-learning classifiers, including Random Forest, Support Vector Machine, and Extreme Gradient Boosting </w:t>
      </w:r>
      <w:r w:rsidRPr="006137F5">
        <w:rPr>
          <w:b/>
          <w:bCs/>
        </w:rPr>
        <w:t>[1]</w:t>
      </w:r>
      <w:r w:rsidRPr="006137F5">
        <w:t xml:space="preserve">. Proceed to evaluate the classifier performance </w:t>
      </w:r>
      <w:r w:rsidRPr="006137F5">
        <w:rPr>
          <w:b/>
          <w:bCs/>
        </w:rPr>
        <w:t>[2]</w:t>
      </w:r>
      <w:r w:rsidRPr="006137F5">
        <w:t>.</w:t>
      </w:r>
    </w:p>
    <w:p w14:paraId="3314EAE4" w14:textId="2FC0B10B" w:rsidR="00045936" w:rsidRPr="006137F5" w:rsidRDefault="00045936" w:rsidP="00045936">
      <w:pPr>
        <w:pStyle w:val="ShotDescription"/>
        <w:numPr>
          <w:ilvl w:val="2"/>
          <w:numId w:val="3"/>
        </w:numPr>
        <w:rPr>
          <w:lang w:val="en-IN"/>
        </w:rPr>
      </w:pPr>
      <w:r w:rsidRPr="003951D7">
        <w:rPr>
          <w:highlight w:val="yellow"/>
          <w:lang w:val="en-IN"/>
        </w:rPr>
        <w:t>SCREEN</w:t>
      </w:r>
      <w:r w:rsidRPr="006137F5">
        <w:rPr>
          <w:lang w:val="en-IN"/>
        </w:rPr>
        <w:t xml:space="preserve">: </w:t>
      </w:r>
      <w:r w:rsidR="007D2E54">
        <w:rPr>
          <w:lang w:val="en-IN"/>
        </w:rPr>
        <w:t>T</w:t>
      </w:r>
      <w:r w:rsidRPr="006137F5">
        <w:rPr>
          <w:lang w:val="en-IN"/>
        </w:rPr>
        <w:t xml:space="preserve">he resulting fuzzy predictors P1 through P8 being </w:t>
      </w:r>
      <w:r w:rsidR="003951D7">
        <w:rPr>
          <w:lang w:val="en-IN"/>
        </w:rPr>
        <w:t>used</w:t>
      </w:r>
      <w:r w:rsidRPr="006137F5">
        <w:rPr>
          <w:lang w:val="en-IN"/>
        </w:rPr>
        <w:t xml:space="preserve"> as the input feature matrix </w:t>
      </w:r>
      <w:r w:rsidR="00703763">
        <w:rPr>
          <w:lang w:val="en-IN"/>
        </w:rPr>
        <w:t>for</w:t>
      </w:r>
      <w:r w:rsidR="00703763" w:rsidRPr="006137F5">
        <w:rPr>
          <w:lang w:val="en-IN"/>
        </w:rPr>
        <w:t xml:space="preserve"> </w:t>
      </w:r>
      <w:r w:rsidRPr="006137F5">
        <w:rPr>
          <w:lang w:val="en-IN"/>
        </w:rPr>
        <w:t xml:space="preserve">the Random Forest, Support Vector Machine, and Extreme </w:t>
      </w:r>
      <w:r w:rsidRPr="006137F5">
        <w:rPr>
          <w:lang w:val="en-IN"/>
        </w:rPr>
        <w:lastRenderedPageBreak/>
        <w:t>Gradient Boosting classifiers.</w:t>
      </w:r>
    </w:p>
    <w:p w14:paraId="44840219" w14:textId="4BA7F1B9" w:rsidR="00045936" w:rsidRPr="006137F5" w:rsidRDefault="00045936" w:rsidP="00045936">
      <w:pPr>
        <w:pStyle w:val="ShotDescription"/>
        <w:numPr>
          <w:ilvl w:val="2"/>
          <w:numId w:val="3"/>
        </w:numPr>
        <w:rPr>
          <w:lang w:val="en-IN"/>
        </w:rPr>
      </w:pPr>
      <w:r w:rsidRPr="003951D7">
        <w:rPr>
          <w:highlight w:val="yellow"/>
          <w:lang w:val="en-IN"/>
        </w:rPr>
        <w:t>SCREEN</w:t>
      </w:r>
      <w:r w:rsidRPr="006137F5">
        <w:rPr>
          <w:lang w:val="en-IN"/>
        </w:rPr>
        <w:t xml:space="preserve">: </w:t>
      </w:r>
      <w:r w:rsidR="007D2E54">
        <w:rPr>
          <w:lang w:val="en-IN"/>
        </w:rPr>
        <w:t>T</w:t>
      </w:r>
      <w:r w:rsidRPr="006137F5">
        <w:rPr>
          <w:lang w:val="en-IN"/>
        </w:rPr>
        <w:t>he machine-learning workflow transitioning from the classifier outputs to the Results section.</w:t>
      </w:r>
    </w:p>
    <w:p w14:paraId="72D37021" w14:textId="77777777" w:rsidR="00B974CB" w:rsidRDefault="00B974CB" w:rsidP="00045936">
      <w:pPr>
        <w:pStyle w:val="ShotDescription"/>
        <w:ind w:left="907" w:firstLine="0"/>
        <w:rPr>
          <w:lang w:val="en-IN"/>
        </w:rPr>
      </w:pPr>
    </w:p>
    <w:p w14:paraId="2BAF1085" w14:textId="77777777" w:rsidR="00BE0593" w:rsidRDefault="00BE0593" w:rsidP="00045936">
      <w:pPr>
        <w:pStyle w:val="ShotDescription"/>
        <w:ind w:left="907" w:firstLine="0"/>
        <w:rPr>
          <w:lang w:val="en-IN"/>
        </w:rPr>
      </w:pPr>
    </w:p>
    <w:p w14:paraId="4B825B26" w14:textId="77777777" w:rsidR="00BE0593" w:rsidRDefault="00BE0593" w:rsidP="00045936">
      <w:pPr>
        <w:pStyle w:val="ShotDescription"/>
        <w:ind w:left="907" w:firstLine="0"/>
        <w:rPr>
          <w:lang w:val="en-IN"/>
        </w:rPr>
      </w:pPr>
    </w:p>
    <w:p w14:paraId="1DD5B490" w14:textId="77777777" w:rsidR="00BE0593" w:rsidRDefault="00BE0593" w:rsidP="00045936">
      <w:pPr>
        <w:pStyle w:val="ShotDescription"/>
        <w:ind w:left="907" w:firstLine="0"/>
        <w:rPr>
          <w:lang w:val="en-IN"/>
        </w:rPr>
      </w:pPr>
    </w:p>
    <w:p w14:paraId="0E891705" w14:textId="77777777" w:rsidR="00BE0593" w:rsidRDefault="00BE0593" w:rsidP="00045936">
      <w:pPr>
        <w:pStyle w:val="ShotDescription"/>
        <w:ind w:left="907" w:firstLine="0"/>
        <w:rPr>
          <w:lang w:val="en-IN"/>
        </w:rPr>
      </w:pPr>
    </w:p>
    <w:p w14:paraId="37DB9736" w14:textId="77777777" w:rsidR="00BE0593" w:rsidRDefault="00BE0593" w:rsidP="00045936">
      <w:pPr>
        <w:pStyle w:val="ShotDescription"/>
        <w:ind w:left="907" w:firstLine="0"/>
        <w:rPr>
          <w:lang w:val="en-IN"/>
        </w:rPr>
      </w:pPr>
    </w:p>
    <w:p w14:paraId="1C629B7C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59D70A00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1957F801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39318004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61E3107C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10C2BC96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60113F82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6DD2A653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537A3457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59661F68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6451EBF1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54E1662E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07AC24AE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35402260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01DD6506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38D5E4D8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563F62B0" w14:textId="77777777" w:rsidR="00204593" w:rsidRDefault="00204593" w:rsidP="00045936">
      <w:pPr>
        <w:pStyle w:val="ShotDescription"/>
        <w:ind w:left="907" w:firstLine="0"/>
        <w:rPr>
          <w:lang w:val="en-IN"/>
        </w:rPr>
      </w:pPr>
    </w:p>
    <w:p w14:paraId="2E1A108F" w14:textId="77777777" w:rsidR="00BE0593" w:rsidRDefault="00BE0593" w:rsidP="00045936">
      <w:pPr>
        <w:pStyle w:val="ShotDescription"/>
        <w:ind w:left="907" w:firstLine="0"/>
        <w:rPr>
          <w:lang w:val="en-IN"/>
        </w:rPr>
      </w:pPr>
    </w:p>
    <w:p w14:paraId="6CE57843" w14:textId="77777777" w:rsidR="00BE0593" w:rsidRDefault="00BE0593" w:rsidP="00045936">
      <w:pPr>
        <w:pStyle w:val="ShotDescription"/>
        <w:ind w:left="907" w:firstLine="0"/>
        <w:rPr>
          <w:lang w:val="en-IN"/>
        </w:rPr>
      </w:pPr>
    </w:p>
    <w:p w14:paraId="094364E4" w14:textId="77777777" w:rsidR="00B974CB" w:rsidRPr="00E275A6" w:rsidRDefault="00B974CB" w:rsidP="00B974CB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3143596A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A0DBC">
        <w:rPr>
          <w:rFonts w:eastAsia="Times New Roman" w:cstheme="minorHAnsi"/>
          <w:bCs/>
        </w:rPr>
        <w:t>124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3"/>
      <w:r>
        <w:rPr>
          <w:rFonts w:cstheme="minorHAnsi"/>
          <w:b/>
        </w:rPr>
        <w:t xml:space="preserve">Results </w:t>
      </w:r>
      <w:commentRangeEnd w:id="3"/>
      <w:r w:rsidR="002F180C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3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FC9BF2E" w14:textId="3CCC6FFE" w:rsidR="0018669D" w:rsidRDefault="0018669D" w:rsidP="0018669D">
      <w:pPr>
        <w:pStyle w:val="Narration"/>
        <w:numPr>
          <w:ilvl w:val="1"/>
          <w:numId w:val="3"/>
        </w:numPr>
      </w:pPr>
      <w:r w:rsidRPr="00172D75">
        <w:t xml:space="preserve">Exploratory data analysis demonstrated the class distribution </w:t>
      </w:r>
      <w:r w:rsidRPr="00172D75">
        <w:rPr>
          <w:b/>
          <w:bCs/>
        </w:rPr>
        <w:t>[1]</w:t>
      </w:r>
      <w:r w:rsidRPr="00172D75">
        <w:t xml:space="preserve">, correlations among clinical variables </w:t>
      </w:r>
      <w:r w:rsidRPr="00172D75">
        <w:rPr>
          <w:b/>
          <w:bCs/>
        </w:rPr>
        <w:t>[2]</w:t>
      </w:r>
      <w:r w:rsidRPr="00172D75">
        <w:t>, and average severity scores for dermatological features, providing the basis for subsequent fuzzy transformation and machine learning analysis</w:t>
      </w:r>
      <w:r>
        <w:t xml:space="preserve"> </w:t>
      </w:r>
      <w:r w:rsidRPr="00172D75">
        <w:rPr>
          <w:b/>
          <w:bCs/>
        </w:rPr>
        <w:t>[3]</w:t>
      </w:r>
      <w:r w:rsidRPr="00172D75">
        <w:t>.</w:t>
      </w:r>
    </w:p>
    <w:p w14:paraId="29B83C14" w14:textId="283BF01F" w:rsidR="0018669D" w:rsidRDefault="0018669D" w:rsidP="0018669D">
      <w:pPr>
        <w:pStyle w:val="ShotDescription"/>
        <w:numPr>
          <w:ilvl w:val="2"/>
          <w:numId w:val="3"/>
        </w:numPr>
      </w:pPr>
      <w:r w:rsidRPr="00172D75">
        <w:t xml:space="preserve">LAB MEDIA: Figure 1. </w:t>
      </w:r>
    </w:p>
    <w:p w14:paraId="1BE58231" w14:textId="6F2F3981" w:rsidR="0018669D" w:rsidRDefault="0018669D" w:rsidP="0018669D">
      <w:pPr>
        <w:pStyle w:val="ShotDescription"/>
        <w:numPr>
          <w:ilvl w:val="2"/>
          <w:numId w:val="3"/>
        </w:numPr>
      </w:pPr>
      <w:r w:rsidRPr="00172D75">
        <w:t xml:space="preserve">LAB MEDIA: Figure 2. </w:t>
      </w:r>
    </w:p>
    <w:p w14:paraId="4EC04ABF" w14:textId="7144AF20" w:rsidR="0018669D" w:rsidRDefault="0018669D" w:rsidP="0018669D">
      <w:pPr>
        <w:pStyle w:val="ShotDescription"/>
        <w:numPr>
          <w:ilvl w:val="2"/>
          <w:numId w:val="3"/>
        </w:numPr>
      </w:pPr>
      <w:r w:rsidRPr="00172D75">
        <w:t xml:space="preserve">LAB MEDIA: Figure 3. </w:t>
      </w:r>
    </w:p>
    <w:p w14:paraId="4C44A0B1" w14:textId="77777777" w:rsidR="00BA7142" w:rsidRPr="003F43A9" w:rsidRDefault="00BA7142" w:rsidP="00BA7142">
      <w:pPr>
        <w:pStyle w:val="Narration"/>
        <w:numPr>
          <w:ilvl w:val="1"/>
          <w:numId w:val="3"/>
        </w:numPr>
      </w:pPr>
      <w:r w:rsidRPr="003F43A9">
        <w:t xml:space="preserve">The proposed fuzzy framework maintained high classification performance </w:t>
      </w:r>
      <w:r w:rsidRPr="003F43A9">
        <w:rPr>
          <w:b/>
          <w:bCs/>
        </w:rPr>
        <w:t>[1]</w:t>
      </w:r>
      <w:r w:rsidRPr="003F43A9">
        <w:t xml:space="preserve"> while reducing feature dimensionality on independent clinical data </w:t>
      </w:r>
      <w:r w:rsidRPr="003F43A9">
        <w:rPr>
          <w:b/>
          <w:bCs/>
        </w:rPr>
        <w:t>[2]</w:t>
      </w:r>
      <w:r w:rsidRPr="003F43A9">
        <w:t>.</w:t>
      </w:r>
    </w:p>
    <w:p w14:paraId="7FD574BF" w14:textId="33CC9C3A" w:rsidR="00BA7142" w:rsidRPr="00BA7142" w:rsidRDefault="00BA7142" w:rsidP="00BA7142">
      <w:pPr>
        <w:pStyle w:val="ShotDescription"/>
        <w:numPr>
          <w:ilvl w:val="2"/>
          <w:numId w:val="3"/>
        </w:numPr>
        <w:rPr>
          <w:lang w:val="en-IN"/>
        </w:rPr>
      </w:pPr>
      <w:r w:rsidRPr="003F43A9">
        <w:rPr>
          <w:lang w:val="en-IN"/>
        </w:rPr>
        <w:t xml:space="preserve">LAB MEDIA: Table 9. </w:t>
      </w:r>
      <w:r w:rsidRPr="006A0DBC">
        <w:rPr>
          <w:i/>
          <w:iCs w:val="0"/>
          <w:color w:val="0000FF"/>
          <w:lang w:val="en-IN"/>
        </w:rPr>
        <w:t xml:space="preserve">Video editor: Highlight cells </w:t>
      </w:r>
      <w:r w:rsidRPr="006A0DBC">
        <w:rPr>
          <w:i/>
          <w:iCs w:val="0"/>
          <w:color w:val="0000FF"/>
          <w:lang w:val="en-IN"/>
        </w:rPr>
        <w:t>B</w:t>
      </w:r>
      <w:r w:rsidRPr="006A0DBC">
        <w:rPr>
          <w:i/>
          <w:iCs w:val="0"/>
          <w:color w:val="0000FF"/>
          <w:lang w:val="en-IN"/>
        </w:rPr>
        <w:t>4:I4, B6:I6, and B8:I8</w:t>
      </w:r>
      <w:r w:rsidRPr="00BA7142">
        <w:rPr>
          <w:lang w:val="en-IN"/>
        </w:rPr>
        <w:t>.</w:t>
      </w:r>
    </w:p>
    <w:p w14:paraId="3AECCA68" w14:textId="77777777" w:rsidR="00BA7142" w:rsidRPr="00BA7142" w:rsidRDefault="00BA7142" w:rsidP="00BA7142">
      <w:pPr>
        <w:pStyle w:val="ShotDescription"/>
        <w:numPr>
          <w:ilvl w:val="2"/>
          <w:numId w:val="3"/>
        </w:numPr>
        <w:rPr>
          <w:lang w:val="en-IN"/>
        </w:rPr>
      </w:pPr>
      <w:r w:rsidRPr="00BA7142">
        <w:rPr>
          <w:lang w:val="en-IN"/>
        </w:rPr>
        <w:t xml:space="preserve">LAB MEDIA: Table 9. </w:t>
      </w:r>
      <w:r w:rsidRPr="006A0DBC">
        <w:rPr>
          <w:i/>
          <w:iCs w:val="0"/>
          <w:color w:val="0000FF"/>
          <w:lang w:val="en-IN"/>
        </w:rPr>
        <w:t>Video editor: Highlight cells C4, C6, and C8</w:t>
      </w:r>
      <w:r w:rsidRPr="00BA7142">
        <w:rPr>
          <w:lang w:val="en-IN"/>
        </w:rPr>
        <w:t>.</w:t>
      </w:r>
    </w:p>
    <w:p w14:paraId="38B52D98" w14:textId="77777777" w:rsidR="0026529C" w:rsidRPr="00D45698" w:rsidRDefault="0026529C" w:rsidP="0026529C">
      <w:pPr>
        <w:pStyle w:val="Narration"/>
        <w:numPr>
          <w:ilvl w:val="1"/>
          <w:numId w:val="3"/>
        </w:numPr>
      </w:pPr>
      <w:r w:rsidRPr="00D45698">
        <w:t xml:space="preserve">The fuzzy predictors improved Decision Tree performance </w:t>
      </w:r>
      <w:r w:rsidRPr="00D45698">
        <w:rPr>
          <w:b/>
          <w:bCs/>
        </w:rPr>
        <w:t>[1]</w:t>
      </w:r>
      <w:r w:rsidRPr="00D45698">
        <w:t xml:space="preserve"> and k-Nearest Neighbors performance </w:t>
      </w:r>
      <w:r w:rsidRPr="00D45698">
        <w:rPr>
          <w:b/>
          <w:bCs/>
        </w:rPr>
        <w:t>[2]</w:t>
      </w:r>
      <w:r w:rsidRPr="00D45698">
        <w:t xml:space="preserve">, with the largest gain observed for k-Nearest Neighbors from 87.84% to 95.95% </w:t>
      </w:r>
      <w:r w:rsidRPr="00D45698">
        <w:rPr>
          <w:b/>
          <w:bCs/>
        </w:rPr>
        <w:t>[3]</w:t>
      </w:r>
      <w:r w:rsidRPr="00D45698">
        <w:t>.</w:t>
      </w:r>
    </w:p>
    <w:p w14:paraId="19A2E2D5" w14:textId="423AE68A" w:rsidR="0026529C" w:rsidRPr="00D45698" w:rsidRDefault="0026529C" w:rsidP="0026529C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13. </w:t>
      </w:r>
      <w:r w:rsidRPr="006A0DBC">
        <w:rPr>
          <w:i/>
          <w:iCs w:val="0"/>
          <w:color w:val="0000FF"/>
          <w:lang w:val="en-IN"/>
        </w:rPr>
        <w:t xml:space="preserve">Video editor: Highlight </w:t>
      </w:r>
      <w:r w:rsidRPr="006A0DBC">
        <w:rPr>
          <w:i/>
          <w:iCs w:val="0"/>
          <w:color w:val="0000FF"/>
          <w:lang w:val="en-IN"/>
        </w:rPr>
        <w:t>the decision tree row</w:t>
      </w:r>
      <w:r w:rsidRPr="00D45698">
        <w:rPr>
          <w:lang w:val="en-IN"/>
        </w:rPr>
        <w:t>.</w:t>
      </w:r>
    </w:p>
    <w:p w14:paraId="18E4CB37" w14:textId="775A86DB" w:rsidR="0026529C" w:rsidRPr="00D45698" w:rsidRDefault="0026529C" w:rsidP="0026529C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13. </w:t>
      </w:r>
      <w:r w:rsidRPr="006A0DBC">
        <w:rPr>
          <w:i/>
          <w:iCs w:val="0"/>
          <w:color w:val="0000FF"/>
          <w:lang w:val="en-IN"/>
        </w:rPr>
        <w:t>Video editor: Highlight the k-Nearest Neighbors row</w:t>
      </w:r>
      <w:r w:rsidRPr="00D45698">
        <w:rPr>
          <w:lang w:val="en-IN"/>
        </w:rPr>
        <w:t>.</w:t>
      </w:r>
    </w:p>
    <w:p w14:paraId="1C54BB8C" w14:textId="5CD1A375" w:rsidR="0026529C" w:rsidRPr="00D45698" w:rsidRDefault="0026529C" w:rsidP="0026529C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13. </w:t>
      </w:r>
      <w:r w:rsidRPr="006A0DBC">
        <w:rPr>
          <w:i/>
          <w:iCs w:val="0"/>
          <w:color w:val="0000FF"/>
          <w:lang w:val="en-IN"/>
        </w:rPr>
        <w:t>Video editor: Highlight the cell</w:t>
      </w:r>
      <w:r w:rsidRPr="006A0DBC">
        <w:rPr>
          <w:i/>
          <w:iCs w:val="0"/>
          <w:color w:val="0000FF"/>
          <w:lang w:val="en-IN"/>
        </w:rPr>
        <w:t>s</w:t>
      </w:r>
      <w:r w:rsidRPr="006A0DBC">
        <w:rPr>
          <w:i/>
          <w:iCs w:val="0"/>
          <w:color w:val="0000FF"/>
          <w:lang w:val="en-IN"/>
        </w:rPr>
        <w:t xml:space="preserve"> </w:t>
      </w:r>
      <w:r w:rsidRPr="006A0DBC">
        <w:rPr>
          <w:i/>
          <w:iCs w:val="0"/>
          <w:color w:val="0000FF"/>
          <w:lang w:val="en-IN"/>
        </w:rPr>
        <w:t>B5 and C5</w:t>
      </w:r>
      <w:r w:rsidRPr="006A0DBC">
        <w:rPr>
          <w:i/>
          <w:iCs w:val="0"/>
          <w:color w:val="0000FF"/>
          <w:lang w:val="en-IN"/>
        </w:rPr>
        <w:t>.</w:t>
      </w:r>
    </w:p>
    <w:p w14:paraId="79ABB708" w14:textId="50CBD443" w:rsidR="0026529C" w:rsidRPr="00D45698" w:rsidRDefault="0026529C" w:rsidP="0026529C">
      <w:pPr>
        <w:pStyle w:val="Narration"/>
        <w:numPr>
          <w:ilvl w:val="1"/>
          <w:numId w:val="3"/>
        </w:numPr>
      </w:pPr>
      <w:r w:rsidRPr="00D45698">
        <w:t xml:space="preserve">Logistic Regression </w:t>
      </w:r>
      <w:r w:rsidRPr="00D45698">
        <w:rPr>
          <w:b/>
          <w:bCs/>
        </w:rPr>
        <w:t>[1]</w:t>
      </w:r>
      <w:r w:rsidRPr="00D45698">
        <w:t xml:space="preserve"> and Naïve</w:t>
      </w:r>
      <w:r>
        <w:t>a</w:t>
      </w:r>
      <w:r w:rsidRPr="00D45698">
        <w:t xml:space="preserve"> Bayes exhibited slightly lower performance with the fuzzy representation</w:t>
      </w:r>
      <w:r>
        <w:t xml:space="preserve"> </w:t>
      </w:r>
      <w:r w:rsidRPr="00D45698">
        <w:rPr>
          <w:b/>
          <w:bCs/>
        </w:rPr>
        <w:t>[2]</w:t>
      </w:r>
      <w:r w:rsidRPr="00D45698">
        <w:t>.</w:t>
      </w:r>
    </w:p>
    <w:p w14:paraId="4B99B18E" w14:textId="46D8D4B5" w:rsidR="0026529C" w:rsidRPr="00D45698" w:rsidRDefault="0026529C" w:rsidP="0026529C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13. </w:t>
      </w:r>
      <w:r w:rsidRPr="006A0DBC">
        <w:rPr>
          <w:i/>
          <w:iCs w:val="0"/>
          <w:color w:val="0000FF"/>
          <w:lang w:val="en-IN"/>
        </w:rPr>
        <w:t>Video editor: Highlight the Logistic Regression row</w:t>
      </w:r>
      <w:r w:rsidRPr="00D45698">
        <w:rPr>
          <w:lang w:val="en-IN"/>
        </w:rPr>
        <w:t>.</w:t>
      </w:r>
    </w:p>
    <w:p w14:paraId="623D73F8" w14:textId="2A9C2B0A" w:rsidR="0026529C" w:rsidRPr="00D45698" w:rsidRDefault="0026529C" w:rsidP="0026529C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13. </w:t>
      </w:r>
      <w:r w:rsidRPr="006A0DBC">
        <w:rPr>
          <w:i/>
          <w:iCs w:val="0"/>
          <w:color w:val="0000FF"/>
          <w:lang w:val="en-IN"/>
        </w:rPr>
        <w:t>Video editor: Highlight the Naïvea Bayes row</w:t>
      </w:r>
      <w:r w:rsidRPr="00D45698">
        <w:rPr>
          <w:lang w:val="en-IN"/>
        </w:rPr>
        <w:t>.</w:t>
      </w:r>
    </w:p>
    <w:p w14:paraId="46ED23B8" w14:textId="77777777" w:rsidR="006A5F4D" w:rsidRPr="00D45698" w:rsidRDefault="006A5F4D" w:rsidP="006A5F4D">
      <w:pPr>
        <w:pStyle w:val="Narration"/>
        <w:numPr>
          <w:ilvl w:val="1"/>
          <w:numId w:val="3"/>
        </w:numPr>
      </w:pPr>
      <w:r w:rsidRPr="00D45698">
        <w:t xml:space="preserve">The fuzzy representation improved the predictive performance of Decision Tree </w:t>
      </w:r>
      <w:r w:rsidRPr="00D45698">
        <w:rPr>
          <w:b/>
          <w:bCs/>
        </w:rPr>
        <w:t>[1]</w:t>
      </w:r>
      <w:r w:rsidRPr="00D45698">
        <w:t xml:space="preserve"> and k-Nearest Neighbors </w:t>
      </w:r>
      <w:r w:rsidRPr="00D45698">
        <w:rPr>
          <w:b/>
          <w:bCs/>
        </w:rPr>
        <w:t>[2]</w:t>
      </w:r>
      <w:r w:rsidRPr="00D45698">
        <w:t xml:space="preserve">, while slightly reducing the performance of Logistic Regression </w:t>
      </w:r>
      <w:r w:rsidRPr="00D45698">
        <w:rPr>
          <w:b/>
          <w:bCs/>
        </w:rPr>
        <w:t>[3]</w:t>
      </w:r>
      <w:r w:rsidRPr="00D45698">
        <w:t xml:space="preserve"> and Naïve Bayes </w:t>
      </w:r>
      <w:r w:rsidRPr="00D45698">
        <w:rPr>
          <w:b/>
          <w:bCs/>
        </w:rPr>
        <w:t>[4]</w:t>
      </w:r>
      <w:r w:rsidRPr="00D45698">
        <w:t xml:space="preserve">, but none of these differences reached statistical significance </w:t>
      </w:r>
      <w:r w:rsidRPr="00D45698">
        <w:rPr>
          <w:b/>
          <w:bCs/>
        </w:rPr>
        <w:lastRenderedPageBreak/>
        <w:t>[5]</w:t>
      </w:r>
      <w:r w:rsidRPr="00D45698">
        <w:t>.</w:t>
      </w:r>
    </w:p>
    <w:p w14:paraId="128014B3" w14:textId="516080F8" w:rsidR="006A5F4D" w:rsidRPr="00D45698" w:rsidRDefault="006A5F4D" w:rsidP="006A5F4D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14. </w:t>
      </w:r>
      <w:r w:rsidRPr="006A0DBC">
        <w:rPr>
          <w:i/>
          <w:iCs w:val="0"/>
          <w:color w:val="0000FF"/>
          <w:lang w:val="en-IN"/>
        </w:rPr>
        <w:t xml:space="preserve">Video editor: </w:t>
      </w:r>
      <w:r w:rsidR="006A0DBC" w:rsidRPr="006A0DBC">
        <w:rPr>
          <w:i/>
          <w:iCs w:val="0"/>
          <w:color w:val="0000FF"/>
          <w:lang w:val="en-IN"/>
        </w:rPr>
        <w:t>Highlight the decision tree row</w:t>
      </w:r>
      <w:r w:rsidRPr="00D45698">
        <w:rPr>
          <w:lang w:val="en-IN"/>
        </w:rPr>
        <w:t>.</w:t>
      </w:r>
    </w:p>
    <w:p w14:paraId="56A6DC1C" w14:textId="073CB42D" w:rsidR="006A5F4D" w:rsidRPr="00D45698" w:rsidRDefault="006A5F4D" w:rsidP="006A5F4D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14. </w:t>
      </w:r>
      <w:r w:rsidRPr="006A0DBC">
        <w:rPr>
          <w:i/>
          <w:iCs w:val="0"/>
          <w:color w:val="0000FF"/>
          <w:lang w:val="en-IN"/>
        </w:rPr>
        <w:t xml:space="preserve">Video editor: </w:t>
      </w:r>
      <w:r w:rsidR="006A0DBC" w:rsidRPr="006A0DBC">
        <w:rPr>
          <w:i/>
          <w:iCs w:val="0"/>
          <w:color w:val="0000FF"/>
          <w:lang w:val="en-IN"/>
        </w:rPr>
        <w:t>Highlight the k-Nearest Neighbors row</w:t>
      </w:r>
      <w:r w:rsidRPr="00D45698">
        <w:rPr>
          <w:lang w:val="en-IN"/>
        </w:rPr>
        <w:t>.</w:t>
      </w:r>
    </w:p>
    <w:p w14:paraId="5A570A24" w14:textId="664655C5" w:rsidR="006A5F4D" w:rsidRPr="00D45698" w:rsidRDefault="006A5F4D" w:rsidP="006A5F4D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14. </w:t>
      </w:r>
      <w:r w:rsidRPr="006A0DBC">
        <w:rPr>
          <w:i/>
          <w:iCs w:val="0"/>
          <w:color w:val="0000FF"/>
          <w:lang w:val="en-IN"/>
        </w:rPr>
        <w:t xml:space="preserve">Video editor: </w:t>
      </w:r>
      <w:r w:rsidR="006A0DBC" w:rsidRPr="006A0DBC">
        <w:rPr>
          <w:i/>
          <w:iCs w:val="0"/>
          <w:color w:val="0000FF"/>
          <w:lang w:val="en-IN"/>
        </w:rPr>
        <w:t>Highlight the Logistic Regression row</w:t>
      </w:r>
      <w:r w:rsidRPr="00D45698">
        <w:rPr>
          <w:lang w:val="en-IN"/>
        </w:rPr>
        <w:t>.</w:t>
      </w:r>
    </w:p>
    <w:p w14:paraId="582CFD77" w14:textId="4AE75AF1" w:rsidR="006A5F4D" w:rsidRPr="00D45698" w:rsidRDefault="006A5F4D" w:rsidP="006A5F4D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14. </w:t>
      </w:r>
      <w:r w:rsidRPr="006A0DBC">
        <w:rPr>
          <w:i/>
          <w:iCs w:val="0"/>
          <w:color w:val="0000FF"/>
          <w:lang w:val="en-IN"/>
        </w:rPr>
        <w:t xml:space="preserve">Video editor: </w:t>
      </w:r>
      <w:r w:rsidR="006A0DBC" w:rsidRPr="006A0DBC">
        <w:rPr>
          <w:i/>
          <w:iCs w:val="0"/>
          <w:color w:val="0000FF"/>
          <w:lang w:val="en-IN"/>
        </w:rPr>
        <w:t>Highlight the Naïvea Bayes row</w:t>
      </w:r>
      <w:r w:rsidRPr="00D45698">
        <w:rPr>
          <w:lang w:val="en-IN"/>
        </w:rPr>
        <w:t>.</w:t>
      </w:r>
    </w:p>
    <w:p w14:paraId="510497C5" w14:textId="339AE333" w:rsidR="006A5F4D" w:rsidRPr="00D45698" w:rsidRDefault="006A5F4D" w:rsidP="006A5F4D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14. </w:t>
      </w:r>
      <w:r w:rsidRPr="006A0DBC">
        <w:rPr>
          <w:i/>
          <w:iCs w:val="0"/>
          <w:color w:val="0000FF"/>
          <w:lang w:val="en-IN"/>
        </w:rPr>
        <w:t xml:space="preserve">Video editor: Highlight </w:t>
      </w:r>
      <w:r w:rsidR="006A0DBC" w:rsidRPr="006A0DBC">
        <w:rPr>
          <w:i/>
          <w:iCs w:val="0"/>
          <w:color w:val="0000FF"/>
          <w:lang w:val="en-IN"/>
        </w:rPr>
        <w:t>all the cells in the interpretation column</w:t>
      </w:r>
      <w:r w:rsidRPr="00D45698">
        <w:rPr>
          <w:lang w:val="en-IN"/>
        </w:rPr>
        <w:t>.</w:t>
      </w:r>
    </w:p>
    <w:p w14:paraId="383F3CBB" w14:textId="77777777" w:rsidR="006A5F4D" w:rsidRPr="00D45698" w:rsidRDefault="006A5F4D" w:rsidP="006A5F4D">
      <w:pPr>
        <w:pStyle w:val="Narration"/>
        <w:numPr>
          <w:ilvl w:val="1"/>
          <w:numId w:val="3"/>
        </w:numPr>
      </w:pPr>
      <w:r w:rsidRPr="00D45698">
        <w:t xml:space="preserve">The largest practical improvement was observed for k-Nearest Neighbors </w:t>
      </w:r>
      <w:r w:rsidRPr="00D45698">
        <w:rPr>
          <w:b/>
          <w:bCs/>
        </w:rPr>
        <w:t>[1]</w:t>
      </w:r>
      <w:r w:rsidRPr="00D45698">
        <w:t>.</w:t>
      </w:r>
    </w:p>
    <w:p w14:paraId="6D099571" w14:textId="77777777" w:rsidR="006A5F4D" w:rsidRPr="00D45698" w:rsidRDefault="006A5F4D" w:rsidP="006A5F4D">
      <w:pPr>
        <w:pStyle w:val="ShotDescription"/>
        <w:numPr>
          <w:ilvl w:val="2"/>
          <w:numId w:val="3"/>
        </w:numPr>
        <w:rPr>
          <w:lang w:val="en-IN"/>
        </w:rPr>
      </w:pPr>
      <w:r w:rsidRPr="00D45698">
        <w:rPr>
          <w:lang w:val="en-IN"/>
        </w:rPr>
        <w:t xml:space="preserve">LAB MEDIA: Table 14. </w:t>
      </w:r>
      <w:r w:rsidRPr="006A0DBC">
        <w:rPr>
          <w:i/>
          <w:iCs w:val="0"/>
          <w:color w:val="0000FF"/>
          <w:lang w:val="en-IN"/>
        </w:rPr>
        <w:t>Video editor: Highlight cells B5:C5, ‘87.84’ and ‘95.95’</w:t>
      </w:r>
      <w:r w:rsidRPr="00D45698">
        <w:rPr>
          <w:lang w:val="en-IN"/>
        </w:rPr>
        <w:t>.</w:t>
      </w:r>
    </w:p>
    <w:p w14:paraId="23B70325" w14:textId="77777777" w:rsidR="006A5F4D" w:rsidRPr="00D45698" w:rsidRDefault="006A5F4D" w:rsidP="006A5F4D"/>
    <w:p w14:paraId="4C9A087E" w14:textId="77777777" w:rsidR="00BA7142" w:rsidRPr="00172D75" w:rsidRDefault="00BA7142" w:rsidP="006A0DBC">
      <w:pPr>
        <w:pStyle w:val="ShotDescription"/>
        <w:ind w:left="907" w:firstLine="0"/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8-14T00:02:00Z" w:initials="LP">
    <w:p w14:paraId="429884F4" w14:textId="5FE80249" w:rsidR="002F180C" w:rsidRDefault="002F180C">
      <w:pPr>
        <w:pStyle w:val="CommentText"/>
      </w:pPr>
      <w:r>
        <w:rPr>
          <w:rStyle w:val="CommentReference"/>
        </w:rPr>
        <w:annotationRef/>
      </w:r>
      <w:r w:rsidRPr="002F180C">
        <w:t>Please check whether the shots are correctly matched with their corresponding narration. Also, verify that the key findings of the protocol described above are presented.</w:t>
      </w:r>
      <w:r>
        <w:t xml:space="preserve"> </w:t>
      </w:r>
      <w:r w:rsidRPr="002F180C">
        <w:rPr>
          <w:lang w:val="en-US"/>
        </w:rPr>
        <w:t>Specify any missing steps and delete any steps that are irrelevant to the protocol.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9884F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B269F6" w16cex:dateUtc="2026-08-13T1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9884F4" w16cid:durableId="3BB269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D8712" w14:textId="77777777" w:rsidR="000F1CA0" w:rsidRDefault="000F1CA0">
      <w:r>
        <w:separator/>
      </w:r>
    </w:p>
    <w:p w14:paraId="48E370CA" w14:textId="77777777" w:rsidR="000F1CA0" w:rsidRDefault="000F1CA0"/>
  </w:endnote>
  <w:endnote w:type="continuationSeparator" w:id="0">
    <w:p w14:paraId="1600FF58" w14:textId="77777777" w:rsidR="000F1CA0" w:rsidRDefault="000F1CA0">
      <w:r>
        <w:continuationSeparator/>
      </w:r>
    </w:p>
    <w:p w14:paraId="3F50A012" w14:textId="77777777" w:rsidR="000F1CA0" w:rsidRDefault="000F1C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A35C2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93BC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257BE" w14:textId="77777777" w:rsidR="000F1CA0" w:rsidRDefault="000F1CA0">
      <w:r>
        <w:separator/>
      </w:r>
    </w:p>
    <w:p w14:paraId="492D0BFC" w14:textId="77777777" w:rsidR="000F1CA0" w:rsidRDefault="000F1CA0"/>
  </w:footnote>
  <w:footnote w:type="continuationSeparator" w:id="0">
    <w:p w14:paraId="692CC070" w14:textId="77777777" w:rsidR="000F1CA0" w:rsidRDefault="000F1CA0">
      <w:r>
        <w:continuationSeparator/>
      </w:r>
    </w:p>
    <w:p w14:paraId="74DF7A6D" w14:textId="77777777" w:rsidR="000F1CA0" w:rsidRDefault="000F1C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45936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B1E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1CA0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55E7"/>
    <w:rsid w:val="001469E6"/>
    <w:rsid w:val="0015009E"/>
    <w:rsid w:val="00151824"/>
    <w:rsid w:val="001528A5"/>
    <w:rsid w:val="00162D51"/>
    <w:rsid w:val="00176D6F"/>
    <w:rsid w:val="00177B33"/>
    <w:rsid w:val="001819E3"/>
    <w:rsid w:val="00184EF9"/>
    <w:rsid w:val="0018669D"/>
    <w:rsid w:val="00191A77"/>
    <w:rsid w:val="00192E39"/>
    <w:rsid w:val="00194588"/>
    <w:rsid w:val="001A3340"/>
    <w:rsid w:val="001A7997"/>
    <w:rsid w:val="001B1537"/>
    <w:rsid w:val="001B3024"/>
    <w:rsid w:val="001B38A7"/>
    <w:rsid w:val="001B5AE8"/>
    <w:rsid w:val="001B5C46"/>
    <w:rsid w:val="001C2A77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30AE"/>
    <w:rsid w:val="001F615E"/>
    <w:rsid w:val="00204593"/>
    <w:rsid w:val="00214268"/>
    <w:rsid w:val="00235654"/>
    <w:rsid w:val="002422D6"/>
    <w:rsid w:val="00244CDB"/>
    <w:rsid w:val="00247BFF"/>
    <w:rsid w:val="00250980"/>
    <w:rsid w:val="00251F5F"/>
    <w:rsid w:val="0025310D"/>
    <w:rsid w:val="002544F1"/>
    <w:rsid w:val="002553AE"/>
    <w:rsid w:val="002617AD"/>
    <w:rsid w:val="00262E38"/>
    <w:rsid w:val="00264483"/>
    <w:rsid w:val="00264B3C"/>
    <w:rsid w:val="0026529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0681"/>
    <w:rsid w:val="002A2775"/>
    <w:rsid w:val="002A39E4"/>
    <w:rsid w:val="002A4739"/>
    <w:rsid w:val="002A6FCF"/>
    <w:rsid w:val="002A7F8B"/>
    <w:rsid w:val="002B009A"/>
    <w:rsid w:val="002B025E"/>
    <w:rsid w:val="002B0D88"/>
    <w:rsid w:val="002B26D4"/>
    <w:rsid w:val="002B55D9"/>
    <w:rsid w:val="002C40B1"/>
    <w:rsid w:val="002C54DB"/>
    <w:rsid w:val="002D52A1"/>
    <w:rsid w:val="002E29DF"/>
    <w:rsid w:val="002E7521"/>
    <w:rsid w:val="002F0D42"/>
    <w:rsid w:val="002F180C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13B9"/>
    <w:rsid w:val="00363153"/>
    <w:rsid w:val="00364249"/>
    <w:rsid w:val="0038502C"/>
    <w:rsid w:val="00386777"/>
    <w:rsid w:val="003951D7"/>
    <w:rsid w:val="00395684"/>
    <w:rsid w:val="003A1109"/>
    <w:rsid w:val="003A49C2"/>
    <w:rsid w:val="003B0ACE"/>
    <w:rsid w:val="003B3E2A"/>
    <w:rsid w:val="003B55E5"/>
    <w:rsid w:val="003B5E26"/>
    <w:rsid w:val="003C1044"/>
    <w:rsid w:val="003C32EC"/>
    <w:rsid w:val="003D0847"/>
    <w:rsid w:val="003D0B4B"/>
    <w:rsid w:val="003D0FD6"/>
    <w:rsid w:val="003E2BC9"/>
    <w:rsid w:val="003E38DD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2BCD"/>
    <w:rsid w:val="00493A57"/>
    <w:rsid w:val="004C1095"/>
    <w:rsid w:val="004C2284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85F"/>
    <w:rsid w:val="004F664D"/>
    <w:rsid w:val="0050227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43CB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92E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85C36"/>
    <w:rsid w:val="006959C4"/>
    <w:rsid w:val="0069665E"/>
    <w:rsid w:val="0069675C"/>
    <w:rsid w:val="006A0250"/>
    <w:rsid w:val="006A0DBC"/>
    <w:rsid w:val="006A14A2"/>
    <w:rsid w:val="006A21CB"/>
    <w:rsid w:val="006A5F4D"/>
    <w:rsid w:val="006A6324"/>
    <w:rsid w:val="006B2070"/>
    <w:rsid w:val="006B2573"/>
    <w:rsid w:val="006B290F"/>
    <w:rsid w:val="006B359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03763"/>
    <w:rsid w:val="00710EA3"/>
    <w:rsid w:val="0071156C"/>
    <w:rsid w:val="0071294C"/>
    <w:rsid w:val="00715E3B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2E54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673D5"/>
    <w:rsid w:val="00873D1A"/>
    <w:rsid w:val="00875BE8"/>
    <w:rsid w:val="00877B88"/>
    <w:rsid w:val="0088113B"/>
    <w:rsid w:val="0089702D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137E"/>
    <w:rsid w:val="00904AC6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4D09"/>
    <w:rsid w:val="00947092"/>
    <w:rsid w:val="00951A8E"/>
    <w:rsid w:val="009538A4"/>
    <w:rsid w:val="00954870"/>
    <w:rsid w:val="009613F1"/>
    <w:rsid w:val="00962168"/>
    <w:rsid w:val="009625B1"/>
    <w:rsid w:val="00966F67"/>
    <w:rsid w:val="009809C5"/>
    <w:rsid w:val="00985F44"/>
    <w:rsid w:val="00987081"/>
    <w:rsid w:val="00995879"/>
    <w:rsid w:val="00997611"/>
    <w:rsid w:val="009979E7"/>
    <w:rsid w:val="009A0E7C"/>
    <w:rsid w:val="009A24A4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48A8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10A4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3A3C"/>
    <w:rsid w:val="00B1585B"/>
    <w:rsid w:val="00B26B67"/>
    <w:rsid w:val="00B340A8"/>
    <w:rsid w:val="00B3428E"/>
    <w:rsid w:val="00B36993"/>
    <w:rsid w:val="00B40E12"/>
    <w:rsid w:val="00B435B8"/>
    <w:rsid w:val="00B4499C"/>
    <w:rsid w:val="00B45692"/>
    <w:rsid w:val="00B5116D"/>
    <w:rsid w:val="00B53A6F"/>
    <w:rsid w:val="00B6201D"/>
    <w:rsid w:val="00B653B7"/>
    <w:rsid w:val="00B66A14"/>
    <w:rsid w:val="00B7250F"/>
    <w:rsid w:val="00B807E5"/>
    <w:rsid w:val="00B8211F"/>
    <w:rsid w:val="00B847A0"/>
    <w:rsid w:val="00B87BC5"/>
    <w:rsid w:val="00B93EF0"/>
    <w:rsid w:val="00B974CB"/>
    <w:rsid w:val="00BA553A"/>
    <w:rsid w:val="00BA7142"/>
    <w:rsid w:val="00BC3F28"/>
    <w:rsid w:val="00BC6DA7"/>
    <w:rsid w:val="00BD4346"/>
    <w:rsid w:val="00BE051D"/>
    <w:rsid w:val="00BE0593"/>
    <w:rsid w:val="00BE4E57"/>
    <w:rsid w:val="00BE756D"/>
    <w:rsid w:val="00BF2674"/>
    <w:rsid w:val="00BF2B34"/>
    <w:rsid w:val="00BF30AC"/>
    <w:rsid w:val="00C00F3F"/>
    <w:rsid w:val="00C035C7"/>
    <w:rsid w:val="00C072CC"/>
    <w:rsid w:val="00C12062"/>
    <w:rsid w:val="00C23ECD"/>
    <w:rsid w:val="00C247B0"/>
    <w:rsid w:val="00C2620F"/>
    <w:rsid w:val="00C304DC"/>
    <w:rsid w:val="00C33F30"/>
    <w:rsid w:val="00C34F4C"/>
    <w:rsid w:val="00C602B2"/>
    <w:rsid w:val="00C63FB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3BC6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4E06"/>
    <w:rsid w:val="00D150D8"/>
    <w:rsid w:val="00D27F5C"/>
    <w:rsid w:val="00D30007"/>
    <w:rsid w:val="00D300CE"/>
    <w:rsid w:val="00D3761A"/>
    <w:rsid w:val="00D37C1A"/>
    <w:rsid w:val="00D406D6"/>
    <w:rsid w:val="00D45AF7"/>
    <w:rsid w:val="00D466AF"/>
    <w:rsid w:val="00D473BF"/>
    <w:rsid w:val="00D47642"/>
    <w:rsid w:val="00D5121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4D9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4B82"/>
    <w:rsid w:val="00E02CD0"/>
    <w:rsid w:val="00E04EFB"/>
    <w:rsid w:val="00E072C2"/>
    <w:rsid w:val="00E24673"/>
    <w:rsid w:val="00E24898"/>
    <w:rsid w:val="00E25BB7"/>
    <w:rsid w:val="00E355EE"/>
    <w:rsid w:val="00E35FB3"/>
    <w:rsid w:val="00E44B49"/>
    <w:rsid w:val="00E44C46"/>
    <w:rsid w:val="00E47B65"/>
    <w:rsid w:val="00E517FE"/>
    <w:rsid w:val="00E61C16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57C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6812"/>
    <w:rsid w:val="00F3061E"/>
    <w:rsid w:val="00F32EF4"/>
    <w:rsid w:val="00F35094"/>
    <w:rsid w:val="00F4061F"/>
    <w:rsid w:val="00F41CDF"/>
    <w:rsid w:val="00F42642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3640"/>
    <w:rsid w:val="00F92CF0"/>
    <w:rsid w:val="00F95E8D"/>
    <w:rsid w:val="00FA1968"/>
    <w:rsid w:val="00FA1A9D"/>
    <w:rsid w:val="00FA532D"/>
    <w:rsid w:val="00FA7A79"/>
    <w:rsid w:val="00FA7D51"/>
    <w:rsid w:val="00FB6BCE"/>
    <w:rsid w:val="00FC6AB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5691B70-5CBD-408C-906D-0AD95F159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F285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F285F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F285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F285F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4F285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4F285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baida@neduet.edu.pk" TargetMode="External"/><Relationship Id="rId13" Type="http://schemas.openxmlformats.org/officeDocument/2006/relationships/hyperlink" Target="https://review.jove.com/account/file-uploader?src=22134813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2134813" TargetMode="External"/><Relationship Id="rId12" Type="http://schemas.openxmlformats.org/officeDocument/2006/relationships/hyperlink" Target="mailto:utkarsh.khare@jove.com" TargetMode="External"/><Relationship Id="rId17" Type="http://schemas.microsoft.com/office/2018/08/relationships/commentsExtensible" Target="commentsExtensible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footer" Target="footer3.xml"/><Relationship Id="rId10" Type="http://schemas.openxmlformats.org/officeDocument/2006/relationships/hyperlink" Target="https://obsproject.com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ubaida@neduet.edu.pk" TargetMode="External"/><Relationship Id="rId14" Type="http://schemas.openxmlformats.org/officeDocument/2006/relationships/comments" Target="comments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3D194CA74434FA5A409284E76DA4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5EDCC-53AB-45B9-AE29-2CE0DC9E6A9F}"/>
      </w:docPartPr>
      <w:docPartBody>
        <w:p w:rsidR="00000000" w:rsidRDefault="007D3F28" w:rsidP="007D3F28">
          <w:pPr>
            <w:pStyle w:val="A3D194CA74434FA5A409284E76DA43C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C8658693AEB46B383D98210A7389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5DB06-A045-41AE-A23F-434573221925}"/>
      </w:docPartPr>
      <w:docPartBody>
        <w:p w:rsidR="00000000" w:rsidRDefault="007D3F28" w:rsidP="007D3F28">
          <w:pPr>
            <w:pStyle w:val="AC8658693AEB46B383D98210A738979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7D47D5CB6AF465DA48FB9ADA9CF1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EA0B7-DF22-405E-81AA-1714F7012953}"/>
      </w:docPartPr>
      <w:docPartBody>
        <w:p w:rsidR="00000000" w:rsidRDefault="007D3F28" w:rsidP="007D3F28">
          <w:pPr>
            <w:pStyle w:val="27D47D5CB6AF465DA48FB9ADA9CF1F4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AC325D830DE4D5F871DD125552DD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DF5BB-ECDF-4B8B-B325-6B1E22790466}"/>
      </w:docPartPr>
      <w:docPartBody>
        <w:p w:rsidR="00000000" w:rsidRDefault="007D3F28" w:rsidP="007D3F28">
          <w:pPr>
            <w:pStyle w:val="2AC325D830DE4D5F871DD125552DD29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A3340"/>
    <w:rsid w:val="001B302C"/>
    <w:rsid w:val="001F6C86"/>
    <w:rsid w:val="002470A6"/>
    <w:rsid w:val="00251E04"/>
    <w:rsid w:val="00251F5F"/>
    <w:rsid w:val="00257C3C"/>
    <w:rsid w:val="0027616B"/>
    <w:rsid w:val="002A4739"/>
    <w:rsid w:val="002F76E2"/>
    <w:rsid w:val="00327DF1"/>
    <w:rsid w:val="00335FF8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5F5906"/>
    <w:rsid w:val="00610F36"/>
    <w:rsid w:val="00627CAF"/>
    <w:rsid w:val="00691751"/>
    <w:rsid w:val="00694853"/>
    <w:rsid w:val="006A568E"/>
    <w:rsid w:val="006B2B83"/>
    <w:rsid w:val="00706CE8"/>
    <w:rsid w:val="00742DFC"/>
    <w:rsid w:val="007537E2"/>
    <w:rsid w:val="007571D3"/>
    <w:rsid w:val="0077538E"/>
    <w:rsid w:val="0077793F"/>
    <w:rsid w:val="00792E1F"/>
    <w:rsid w:val="007B0B10"/>
    <w:rsid w:val="007B72C5"/>
    <w:rsid w:val="007D3F28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A30DD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254B"/>
    <w:rsid w:val="00B147D8"/>
    <w:rsid w:val="00B178B2"/>
    <w:rsid w:val="00B20F8B"/>
    <w:rsid w:val="00B53A6F"/>
    <w:rsid w:val="00B8211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3761A"/>
    <w:rsid w:val="00D75ED4"/>
    <w:rsid w:val="00DA10A3"/>
    <w:rsid w:val="00DA55E8"/>
    <w:rsid w:val="00DC1E08"/>
    <w:rsid w:val="00DE26F9"/>
    <w:rsid w:val="00DE3DA4"/>
    <w:rsid w:val="00DF4B82"/>
    <w:rsid w:val="00E140B0"/>
    <w:rsid w:val="00E16D09"/>
    <w:rsid w:val="00E171A8"/>
    <w:rsid w:val="00E22285"/>
    <w:rsid w:val="00E339EC"/>
    <w:rsid w:val="00E36A89"/>
    <w:rsid w:val="00E528B5"/>
    <w:rsid w:val="00E61C16"/>
    <w:rsid w:val="00E63917"/>
    <w:rsid w:val="00E670C3"/>
    <w:rsid w:val="00E74A32"/>
    <w:rsid w:val="00E7658C"/>
    <w:rsid w:val="00E838FB"/>
    <w:rsid w:val="00E86E3F"/>
    <w:rsid w:val="00EC183C"/>
    <w:rsid w:val="00EC1BCD"/>
    <w:rsid w:val="00EC38EE"/>
    <w:rsid w:val="00EC5ADC"/>
    <w:rsid w:val="00EF231F"/>
    <w:rsid w:val="00EF2B08"/>
    <w:rsid w:val="00EF5E67"/>
    <w:rsid w:val="00F05EC7"/>
    <w:rsid w:val="00F11BF9"/>
    <w:rsid w:val="00F42642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0F02CDA37C6416C8FA3456F5C0A19E7">
    <w:name w:val="80F02CDA37C6416C8FA3456F5C0A19E7"/>
    <w:rsid w:val="009A30D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3D194CA74434FA5A409284E76DA43C0">
    <w:name w:val="A3D194CA74434FA5A409284E76DA43C0"/>
    <w:rsid w:val="007D3F2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C8658693AEB46B383D98210A738979B">
    <w:name w:val="AC8658693AEB46B383D98210A738979B"/>
    <w:rsid w:val="007D3F2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7D47D5CB6AF465DA48FB9ADA9CF1F4B">
    <w:name w:val="27D47D5CB6AF465DA48FB9ADA9CF1F4B"/>
    <w:rsid w:val="007D3F2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C325D830DE4D5F871DD125552DD29B">
    <w:name w:val="2AC325D830DE4D5F871DD125552DD29B"/>
    <w:rsid w:val="007D3F2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11</Pages>
  <Words>2200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14711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11</cp:revision>
  <dcterms:created xsi:type="dcterms:W3CDTF">2026-08-13T15:09:00Z</dcterms:created>
  <dcterms:modified xsi:type="dcterms:W3CDTF">2026-08-13T18:33:00Z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