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EFA601" w14:textId="77777777" w:rsidR="00E01F9C" w:rsidRPr="0090381C" w:rsidRDefault="00E01F9C" w:rsidP="00817D84">
      <w:pPr>
        <w:rPr>
          <w:b/>
        </w:rPr>
      </w:pPr>
      <w:bookmarkStart w:id="0" w:name="bookmark=id.30j0zll" w:colFirst="0" w:colLast="0"/>
      <w:bookmarkEnd w:id="0"/>
      <w:r w:rsidRPr="0090381C">
        <w:rPr>
          <w:b/>
        </w:rPr>
        <w:t>TITLE:</w:t>
      </w:r>
      <w:r w:rsidRPr="0090381C">
        <w:t xml:space="preserve"> </w:t>
      </w:r>
    </w:p>
    <w:p w14:paraId="55C01721" w14:textId="12159483" w:rsidR="00647266" w:rsidRPr="0090381C" w:rsidRDefault="000F076B" w:rsidP="00817D84">
      <w:bookmarkStart w:id="1" w:name="bookmark=id.1fob9te" w:colFirst="0" w:colLast="0"/>
      <w:bookmarkEnd w:id="1"/>
      <w:r w:rsidRPr="0090381C">
        <w:t>Effect</w:t>
      </w:r>
      <w:r w:rsidR="00BC0A77" w:rsidRPr="0090381C">
        <w:t>s</w:t>
      </w:r>
      <w:r w:rsidRPr="0090381C">
        <w:t xml:space="preserve"> of </w:t>
      </w:r>
      <w:r w:rsidR="00456229" w:rsidRPr="0090381C">
        <w:t xml:space="preserve">containerless curing through </w:t>
      </w:r>
      <w:r w:rsidR="0090381C" w:rsidRPr="0090381C">
        <w:rPr>
          <w:i/>
          <w:iCs/>
        </w:rPr>
        <w:t>in situ</w:t>
      </w:r>
      <w:r w:rsidR="00647266" w:rsidRPr="0090381C">
        <w:t xml:space="preserve"> </w:t>
      </w:r>
      <w:r w:rsidR="00255509" w:rsidRPr="0090381C">
        <w:t xml:space="preserve">characterization with </w:t>
      </w:r>
      <w:r w:rsidR="00647266" w:rsidRPr="0090381C">
        <w:t>acoustic levitation to advance manufacturing</w:t>
      </w:r>
      <w:r w:rsidR="00255509" w:rsidRPr="0090381C">
        <w:t xml:space="preserve"> of nanocomposites</w:t>
      </w:r>
      <w:r w:rsidR="00647266" w:rsidRPr="0090381C">
        <w:t xml:space="preserve"> in microgravity</w:t>
      </w:r>
    </w:p>
    <w:p w14:paraId="4544319E" w14:textId="77777777" w:rsidR="00647266" w:rsidRPr="0090381C" w:rsidRDefault="00647266" w:rsidP="00817D84">
      <w:pPr>
        <w:rPr>
          <w:b/>
          <w:bCs/>
        </w:rPr>
      </w:pPr>
    </w:p>
    <w:p w14:paraId="64305210" w14:textId="77777777" w:rsidR="00E01F9C" w:rsidRPr="0090381C" w:rsidRDefault="00E01F9C" w:rsidP="00817D84">
      <w:pPr>
        <w:rPr>
          <w:b/>
        </w:rPr>
      </w:pPr>
      <w:r w:rsidRPr="0090381C">
        <w:rPr>
          <w:b/>
        </w:rPr>
        <w:t xml:space="preserve">AUTHORS AND AFFILIATIONS: </w:t>
      </w:r>
    </w:p>
    <w:p w14:paraId="2CC91D95" w14:textId="77777777" w:rsidR="0020632C" w:rsidRPr="0090381C" w:rsidRDefault="0020632C" w:rsidP="00817D84">
      <w:r w:rsidRPr="0090381C">
        <w:t>Punyada Jantananont</w:t>
      </w:r>
      <w:r w:rsidRPr="0090381C">
        <w:rPr>
          <w:vertAlign w:val="superscript"/>
        </w:rPr>
        <w:t>1</w:t>
      </w:r>
      <w:r w:rsidRPr="0090381C">
        <w:t>, Emma Levenson</w:t>
      </w:r>
      <w:r w:rsidRPr="0090381C">
        <w:rPr>
          <w:vertAlign w:val="superscript"/>
        </w:rPr>
        <w:t>1</w:t>
      </w:r>
      <w:r w:rsidRPr="0090381C">
        <w:t>, Chris Benmore</w:t>
      </w:r>
      <w:r w:rsidRPr="0090381C">
        <w:rPr>
          <w:vertAlign w:val="superscript"/>
        </w:rPr>
        <w:t>2</w:t>
      </w:r>
      <w:r w:rsidRPr="0090381C">
        <w:t>, Michael Kinzel</w:t>
      </w:r>
      <w:r w:rsidRPr="0090381C">
        <w:rPr>
          <w:vertAlign w:val="superscript"/>
        </w:rPr>
        <w:t>1</w:t>
      </w:r>
      <w:r w:rsidRPr="0090381C">
        <w:t>, Seetha Raghavan</w:t>
      </w:r>
      <w:r w:rsidRPr="0090381C">
        <w:rPr>
          <w:vertAlign w:val="superscript"/>
        </w:rPr>
        <w:t>1</w:t>
      </w:r>
      <w:r w:rsidRPr="0090381C">
        <w:t>*</w:t>
      </w:r>
    </w:p>
    <w:p w14:paraId="3A80BAF1" w14:textId="77777777" w:rsidR="0020632C" w:rsidRPr="0090381C" w:rsidRDefault="0020632C" w:rsidP="00817D84">
      <w:pPr>
        <w:rPr>
          <w:vertAlign w:val="superscript"/>
        </w:rPr>
      </w:pPr>
    </w:p>
    <w:p w14:paraId="779072E9" w14:textId="77777777" w:rsidR="0020632C" w:rsidRPr="0090381C" w:rsidRDefault="0020632C" w:rsidP="00817D84">
      <w:pPr>
        <w:rPr>
          <w:bCs/>
        </w:rPr>
      </w:pPr>
      <w:r w:rsidRPr="0090381C">
        <w:rPr>
          <w:bCs/>
          <w:vertAlign w:val="superscript"/>
        </w:rPr>
        <w:t>1</w:t>
      </w:r>
      <w:r w:rsidRPr="0090381C">
        <w:rPr>
          <w:bCs/>
        </w:rPr>
        <w:t>Aerospace Engineering, Embry-Riddle Aeronautical University, Daytona Beach, Florida, 32114, USA</w:t>
      </w:r>
    </w:p>
    <w:p w14:paraId="7B9539CB" w14:textId="77777777" w:rsidR="0020632C" w:rsidRPr="0090381C" w:rsidRDefault="0020632C" w:rsidP="00817D84">
      <w:pPr>
        <w:rPr>
          <w:bCs/>
        </w:rPr>
      </w:pPr>
      <w:r w:rsidRPr="0090381C">
        <w:rPr>
          <w:bCs/>
          <w:vertAlign w:val="superscript"/>
        </w:rPr>
        <w:t xml:space="preserve">2 </w:t>
      </w:r>
      <w:r w:rsidRPr="0090381C">
        <w:rPr>
          <w:bCs/>
        </w:rPr>
        <w:t>X-ray Science Division, Advanced Photon Source, Argonne National Laboratory, Lemont, Illinois 60439, USA</w:t>
      </w:r>
    </w:p>
    <w:p w14:paraId="26D72958" w14:textId="77777777" w:rsidR="0020632C" w:rsidRPr="0090381C" w:rsidRDefault="0020632C" w:rsidP="00817D84">
      <w:pPr>
        <w:rPr>
          <w:b/>
        </w:rPr>
      </w:pPr>
    </w:p>
    <w:p w14:paraId="2759CD8B" w14:textId="77777777" w:rsidR="0020632C" w:rsidRPr="0090381C" w:rsidRDefault="0020632C" w:rsidP="00817D84">
      <w:pPr>
        <w:rPr>
          <w:bCs/>
        </w:rPr>
      </w:pPr>
      <w:r w:rsidRPr="0090381C">
        <w:rPr>
          <w:bCs/>
        </w:rPr>
        <w:t>Email addresses of the co-authors:</w:t>
      </w:r>
    </w:p>
    <w:p w14:paraId="3B2F064B" w14:textId="533E8525" w:rsidR="00DB2C5C" w:rsidRPr="0090381C" w:rsidRDefault="00647266" w:rsidP="00757FCA">
      <w:pPr>
        <w:pBdr>
          <w:top w:val="nil"/>
          <w:left w:val="nil"/>
          <w:bottom w:val="nil"/>
          <w:right w:val="nil"/>
          <w:between w:val="nil"/>
        </w:pBdr>
      </w:pPr>
      <w:r w:rsidRPr="0090381C">
        <w:t>Punyada Jantananont</w:t>
      </w:r>
      <w:r w:rsidR="0020632C" w:rsidRPr="0090381C">
        <w:t xml:space="preserve">                     </w:t>
      </w:r>
      <w:r w:rsidR="00615ECA" w:rsidRPr="00A9032F">
        <w:t xml:space="preserve"> </w:t>
      </w:r>
      <w:r w:rsidR="0020632C" w:rsidRPr="0090381C">
        <w:t xml:space="preserve">   </w:t>
      </w:r>
      <w:r w:rsidR="005F2C42" w:rsidRPr="0090381C">
        <w:t xml:space="preserve"> </w:t>
      </w:r>
      <w:r w:rsidR="0020632C" w:rsidRPr="0090381C">
        <w:t>jantanap@my.erau.edu</w:t>
      </w:r>
    </w:p>
    <w:p w14:paraId="161138F3" w14:textId="2FFE714C" w:rsidR="00CB0647" w:rsidRPr="0090381C" w:rsidRDefault="00E762F5" w:rsidP="00757FCA">
      <w:pPr>
        <w:pBdr>
          <w:top w:val="nil"/>
          <w:left w:val="nil"/>
          <w:bottom w:val="nil"/>
          <w:right w:val="nil"/>
          <w:between w:val="nil"/>
        </w:pBdr>
      </w:pPr>
      <w:r w:rsidRPr="0090381C">
        <w:t>Emma Levenson</w:t>
      </w:r>
      <w:r w:rsidR="0020632C" w:rsidRPr="0090381C">
        <w:t xml:space="preserve">                                  </w:t>
      </w:r>
      <w:r w:rsidR="005F2C42" w:rsidRPr="0090381C">
        <w:t xml:space="preserve"> </w:t>
      </w:r>
      <w:r w:rsidR="0020632C" w:rsidRPr="0090381C">
        <w:t>levense1@my.erau.edu</w:t>
      </w:r>
    </w:p>
    <w:p w14:paraId="2DC2839E" w14:textId="77777777" w:rsidR="002A07B0" w:rsidRPr="0090381C" w:rsidRDefault="00054684" w:rsidP="00757FCA">
      <w:pPr>
        <w:pBdr>
          <w:top w:val="nil"/>
          <w:left w:val="nil"/>
          <w:bottom w:val="nil"/>
          <w:right w:val="nil"/>
          <w:between w:val="nil"/>
        </w:pBdr>
      </w:pPr>
      <w:r w:rsidRPr="0090381C">
        <w:t>Chris Benmore</w:t>
      </w:r>
      <w:r w:rsidR="0020632C" w:rsidRPr="0090381C">
        <w:t xml:space="preserve">                                     </w:t>
      </w:r>
      <w:r w:rsidR="0020138E" w:rsidRPr="0090381C">
        <w:t xml:space="preserve"> </w:t>
      </w:r>
      <w:r w:rsidR="0020632C" w:rsidRPr="0090381C">
        <w:t>benmore@anl.gov</w:t>
      </w:r>
    </w:p>
    <w:p w14:paraId="1A4006DD" w14:textId="60EF1EAF" w:rsidR="00C5309A" w:rsidRPr="0090381C" w:rsidRDefault="00054684" w:rsidP="00817D84">
      <w:pPr>
        <w:pBdr>
          <w:top w:val="nil"/>
          <w:left w:val="nil"/>
          <w:bottom w:val="nil"/>
          <w:right w:val="nil"/>
          <w:between w:val="nil"/>
        </w:pBdr>
      </w:pPr>
      <w:r w:rsidRPr="0090381C">
        <w:t>Michael Kinzel</w:t>
      </w:r>
      <w:r w:rsidR="0020632C" w:rsidRPr="0090381C">
        <w:t xml:space="preserve">                                    </w:t>
      </w:r>
      <w:r w:rsidR="00615ECA" w:rsidRPr="0090381C">
        <w:t xml:space="preserve"> </w:t>
      </w:r>
      <w:r w:rsidR="0020632C" w:rsidRPr="0090381C">
        <w:t xml:space="preserve"> </w:t>
      </w:r>
      <w:r w:rsidRPr="0090381C">
        <w:t xml:space="preserve"> </w:t>
      </w:r>
      <w:r w:rsidR="0020632C" w:rsidRPr="0090381C">
        <w:t>kinzelm@erau.edu</w:t>
      </w:r>
    </w:p>
    <w:p w14:paraId="2554042F" w14:textId="77777777" w:rsidR="0020632C" w:rsidRPr="0090381C" w:rsidRDefault="0020632C" w:rsidP="00817D84">
      <w:pPr>
        <w:pBdr>
          <w:top w:val="nil"/>
          <w:left w:val="nil"/>
          <w:bottom w:val="nil"/>
          <w:right w:val="nil"/>
          <w:between w:val="nil"/>
        </w:pBdr>
      </w:pPr>
    </w:p>
    <w:p w14:paraId="233145E2" w14:textId="77777777" w:rsidR="0020632C" w:rsidRPr="0090381C" w:rsidRDefault="0020632C" w:rsidP="00757FCA">
      <w:pPr>
        <w:pBdr>
          <w:top w:val="nil"/>
          <w:left w:val="nil"/>
          <w:bottom w:val="nil"/>
          <w:right w:val="nil"/>
          <w:between w:val="nil"/>
        </w:pBdr>
      </w:pPr>
      <w:r w:rsidRPr="0090381C">
        <w:t>*Corresponding author:</w:t>
      </w:r>
    </w:p>
    <w:p w14:paraId="3452BB88" w14:textId="77777777" w:rsidR="002A07B0" w:rsidRPr="0090381C" w:rsidRDefault="00E762F5" w:rsidP="00757FCA">
      <w:pPr>
        <w:pBdr>
          <w:top w:val="nil"/>
          <w:left w:val="nil"/>
          <w:bottom w:val="nil"/>
          <w:right w:val="nil"/>
          <w:between w:val="nil"/>
        </w:pBdr>
      </w:pPr>
      <w:r w:rsidRPr="0090381C">
        <w:t>Seetha Raghava</w:t>
      </w:r>
      <w:r w:rsidR="00754222" w:rsidRPr="0090381C">
        <w:t>n</w:t>
      </w:r>
      <w:r w:rsidR="0020632C" w:rsidRPr="0090381C">
        <w:rPr>
          <w:bCs/>
        </w:rPr>
        <w:t xml:space="preserve">                               </w:t>
      </w:r>
      <w:r w:rsidR="00DA33A9" w:rsidRPr="0090381C">
        <w:rPr>
          <w:bCs/>
        </w:rPr>
        <w:t xml:space="preserve"> </w:t>
      </w:r>
      <w:r w:rsidR="0020632C" w:rsidRPr="0090381C">
        <w:rPr>
          <w:bCs/>
        </w:rPr>
        <w:t xml:space="preserve">  </w:t>
      </w:r>
      <w:hyperlink r:id="rId10" w:history="1"/>
      <w:r w:rsidR="0020632C" w:rsidRPr="0090381C">
        <w:rPr>
          <w:bCs/>
        </w:rPr>
        <w:t>raghavs3@erau.edu</w:t>
      </w:r>
    </w:p>
    <w:p w14:paraId="64F10E5F" w14:textId="77777777" w:rsidR="00A015A7" w:rsidRPr="0090381C" w:rsidRDefault="00A015A7" w:rsidP="00817D84">
      <w:pPr>
        <w:rPr>
          <w:bCs/>
          <w:lang w:val="en-GB"/>
        </w:rPr>
      </w:pPr>
    </w:p>
    <w:p w14:paraId="0EC134AC" w14:textId="77777777" w:rsidR="00E01F9C" w:rsidRPr="0090381C" w:rsidRDefault="00E01F9C" w:rsidP="00817D84">
      <w:pPr>
        <w:rPr>
          <w:b/>
        </w:rPr>
      </w:pPr>
      <w:bookmarkStart w:id="2" w:name="bookmark=id.2et92p0" w:colFirst="0" w:colLast="0"/>
      <w:bookmarkStart w:id="3" w:name="_heading=h.tyjcwt" w:colFirst="0" w:colLast="0"/>
      <w:bookmarkEnd w:id="2"/>
      <w:bookmarkEnd w:id="3"/>
      <w:r w:rsidRPr="0090381C">
        <w:rPr>
          <w:b/>
        </w:rPr>
        <w:t>SUMMARY:</w:t>
      </w:r>
      <w:r w:rsidRPr="0090381C">
        <w:t xml:space="preserve"> </w:t>
      </w:r>
    </w:p>
    <w:p w14:paraId="250E5C04" w14:textId="50790926" w:rsidR="00987B54" w:rsidRPr="0090381C" w:rsidRDefault="00FA304F" w:rsidP="00817D84">
      <w:pPr>
        <w:rPr>
          <w:bCs/>
        </w:rPr>
      </w:pPr>
      <w:r w:rsidRPr="0090381C">
        <w:rPr>
          <w:bCs/>
        </w:rPr>
        <w:t xml:space="preserve">This study couples </w:t>
      </w:r>
      <w:r w:rsidRPr="00B57DCE">
        <w:rPr>
          <w:bCs/>
          <w:i/>
          <w:iCs/>
        </w:rPr>
        <w:t>in situ</w:t>
      </w:r>
      <w:r w:rsidRPr="0090381C">
        <w:rPr>
          <w:bCs/>
        </w:rPr>
        <w:t xml:space="preserve"> photoluminescence spectroscopy and synchrotron X-ray diffraction with acoustic levitation to monitor curing-induced peak shift, reflecting structural and chemical changes, in alumina-filled photopolymer nanocomposites. </w:t>
      </w:r>
      <w:r w:rsidRPr="00B57DCE">
        <w:rPr>
          <w:bCs/>
        </w:rPr>
        <w:t xml:space="preserve">The peak-shift </w:t>
      </w:r>
      <w:r w:rsidR="001E325F" w:rsidRPr="00B57DCE">
        <w:rPr>
          <w:bCs/>
        </w:rPr>
        <w:t>evolution</w:t>
      </w:r>
      <w:r w:rsidRPr="00B57DCE">
        <w:rPr>
          <w:bCs/>
        </w:rPr>
        <w:t xml:space="preserve"> during Ultraviolet</w:t>
      </w:r>
      <w:r w:rsidR="0098741D">
        <w:rPr>
          <w:bCs/>
        </w:rPr>
        <w:t xml:space="preserve"> </w:t>
      </w:r>
      <w:r w:rsidRPr="00B57DCE">
        <w:rPr>
          <w:bCs/>
        </w:rPr>
        <w:t>curing between contacted and containerless conditions, presented here, demonstrates a method valuable to microgravity-relevant material processing.</w:t>
      </w:r>
    </w:p>
    <w:p w14:paraId="32ECBB67" w14:textId="77777777" w:rsidR="00FA304F" w:rsidRPr="0090381C" w:rsidRDefault="00FA304F" w:rsidP="00817D84">
      <w:pPr>
        <w:rPr>
          <w:bCs/>
        </w:rPr>
      </w:pPr>
    </w:p>
    <w:p w14:paraId="3EDE2FDE" w14:textId="77777777" w:rsidR="00E01F9C" w:rsidRPr="0090381C" w:rsidRDefault="00E01F9C" w:rsidP="00817D84">
      <w:bookmarkStart w:id="4" w:name="bookmark=id.1t3h5sf" w:colFirst="0" w:colLast="0"/>
      <w:bookmarkStart w:id="5" w:name="_heading=h.3dy6vkm" w:colFirst="0" w:colLast="0"/>
      <w:bookmarkEnd w:id="4"/>
      <w:bookmarkEnd w:id="5"/>
      <w:r w:rsidRPr="0090381C">
        <w:rPr>
          <w:b/>
        </w:rPr>
        <w:t>ABSTRACT:</w:t>
      </w:r>
      <w:r w:rsidRPr="0090381C">
        <w:t xml:space="preserve"> </w:t>
      </w:r>
    </w:p>
    <w:p w14:paraId="6CDF1C21" w14:textId="41A23FE0" w:rsidR="00E01F9C" w:rsidRPr="0090381C" w:rsidRDefault="005D3988" w:rsidP="00817D84">
      <w:r w:rsidRPr="0090381C">
        <w:t>Acoustic levitation offers a microgravity-relevant platform for investigating the curing behavior of nanoparticle-filled</w:t>
      </w:r>
      <w:r w:rsidR="00F22181" w:rsidRPr="0090381C">
        <w:t xml:space="preserve"> </w:t>
      </w:r>
      <w:r w:rsidRPr="0090381C">
        <w:t xml:space="preserve">photopolymers in a containerless environment. This is especially relevant for the design of in-space manufacturing methods to support space exploration. </w:t>
      </w:r>
      <w:r w:rsidR="001C2D8F" w:rsidRPr="0090381C">
        <w:t xml:space="preserve">The objective of this work is to demonstrate a coupled </w:t>
      </w:r>
      <w:r w:rsidR="001C2D8F" w:rsidRPr="00F327C5">
        <w:rPr>
          <w:i/>
          <w:iCs/>
        </w:rPr>
        <w:t>in situ</w:t>
      </w:r>
      <w:r w:rsidR="001C2D8F" w:rsidRPr="0090381C">
        <w:t xml:space="preserve"> monitoring approach capable of capturing curing-induced structural changes and detecting differences in residual stress development between </w:t>
      </w:r>
      <w:r w:rsidR="005D0083" w:rsidRPr="0090381C">
        <w:t xml:space="preserve">curing boundary conditions of microgravity relevance, specifically the presence or absence of container constraint, during </w:t>
      </w:r>
      <w:r w:rsidR="0098741D" w:rsidRPr="001B4A64">
        <w:rPr>
          <w:bCs/>
        </w:rPr>
        <w:t>Ultraviolet</w:t>
      </w:r>
      <w:r w:rsidR="0098741D">
        <w:rPr>
          <w:bCs/>
        </w:rPr>
        <w:t xml:space="preserve"> (</w:t>
      </w:r>
      <w:r w:rsidR="005D0083" w:rsidRPr="0090381C">
        <w:t>UV</w:t>
      </w:r>
      <w:r w:rsidR="0098741D">
        <w:t>)</w:t>
      </w:r>
      <w:r w:rsidR="005D0083" w:rsidRPr="0090381C">
        <w:t xml:space="preserve"> curing of a nanoparticle-filled photopolymer.</w:t>
      </w:r>
      <w:r w:rsidR="000E0BF9" w:rsidRPr="0090381C">
        <w:t xml:space="preserve"> </w:t>
      </w:r>
      <w:r w:rsidRPr="0090381C">
        <w:t xml:space="preserve">In this work, an acoustic levitation system was integrated with a fiber </w:t>
      </w:r>
      <w:r w:rsidR="0090381C">
        <w:t>optic-based</w:t>
      </w:r>
      <w:r w:rsidRPr="0090381C">
        <w:t xml:space="preserve"> </w:t>
      </w:r>
      <w:r w:rsidR="0090381C" w:rsidRPr="0090381C">
        <w:rPr>
          <w:i/>
          <w:iCs/>
        </w:rPr>
        <w:t>in situ</w:t>
      </w:r>
      <w:r w:rsidRPr="0090381C">
        <w:t xml:space="preserve"> spectroscopy system in one setup and a synchrotron X-ray diffraction system in another to capture the structural and chemical changes during UV curing of nanoparticle photopolymers while monitoring nanocomposite bead shape </w:t>
      </w:r>
      <w:r w:rsidR="00083202" w:rsidRPr="0090381C">
        <w:t xml:space="preserve">and </w:t>
      </w:r>
      <w:r w:rsidRPr="0090381C">
        <w:t>stabilit</w:t>
      </w:r>
      <w:r w:rsidR="00083202" w:rsidRPr="0090381C">
        <w:t>y</w:t>
      </w:r>
      <w:r w:rsidRPr="0090381C">
        <w:t xml:space="preserve">. The techniques yielded quantitative measurements </w:t>
      </w:r>
      <w:r w:rsidR="00CC1B6D" w:rsidRPr="0090381C">
        <w:t xml:space="preserve">of curing-induced peak shift, reflecting residual stress development, </w:t>
      </w:r>
      <w:r w:rsidR="005A138E" w:rsidRPr="0090381C">
        <w:t xml:space="preserve">during the </w:t>
      </w:r>
      <w:r w:rsidRPr="0090381C">
        <w:t xml:space="preserve">curing </w:t>
      </w:r>
      <w:r w:rsidR="005A138E" w:rsidRPr="0090381C">
        <w:t xml:space="preserve">process </w:t>
      </w:r>
      <w:r w:rsidRPr="0090381C">
        <w:t>in a containerless environment</w:t>
      </w:r>
      <w:r w:rsidR="005A138E" w:rsidRPr="0090381C">
        <w:t xml:space="preserve"> and </w:t>
      </w:r>
      <w:r w:rsidR="00F35645" w:rsidRPr="0090381C">
        <w:t>surface-</w:t>
      </w:r>
      <w:r w:rsidR="005A138E" w:rsidRPr="0090381C">
        <w:t>contacted environment</w:t>
      </w:r>
      <w:r w:rsidRPr="0090381C">
        <w:t xml:space="preserve"> with high temporal resolution. </w:t>
      </w:r>
      <w:r w:rsidR="00E61C98" w:rsidRPr="0090381C">
        <w:t xml:space="preserve">The results show that the contacted condition induces higher residual stress than the containerless condition throughout the curing process, from </w:t>
      </w:r>
      <w:r w:rsidR="002518E7" w:rsidRPr="0090381C">
        <w:t>the liquid nanoparticle-</w:t>
      </w:r>
      <w:r w:rsidR="002518E7" w:rsidRPr="0090381C">
        <w:lastRenderedPageBreak/>
        <w:t>polymer mixture</w:t>
      </w:r>
      <w:r w:rsidR="00E61C98" w:rsidRPr="0090381C">
        <w:t xml:space="preserve"> to the final cured product. This difference highlights the influence of </w:t>
      </w:r>
      <w:r w:rsidR="37F2006E" w:rsidRPr="0090381C">
        <w:t>wall</w:t>
      </w:r>
      <w:r w:rsidR="00F35645" w:rsidRPr="0090381C">
        <w:t xml:space="preserve"> </w:t>
      </w:r>
      <w:r w:rsidR="1C8C892D" w:rsidRPr="0090381C">
        <w:t>constraint on</w:t>
      </w:r>
      <w:r w:rsidR="00E61C98" w:rsidRPr="0090381C">
        <w:t xml:space="preserve"> </w:t>
      </w:r>
      <w:r w:rsidR="00F35645" w:rsidRPr="0090381C">
        <w:t xml:space="preserve">the </w:t>
      </w:r>
      <w:r w:rsidR="72B3A1DE" w:rsidRPr="0090381C">
        <w:t>curing</w:t>
      </w:r>
      <w:r w:rsidR="00F35645" w:rsidRPr="0090381C">
        <w:t xml:space="preserve"> as they relate to </w:t>
      </w:r>
      <w:r w:rsidR="55E0F7B3" w:rsidRPr="0090381C">
        <w:t>stress</w:t>
      </w:r>
      <w:r w:rsidR="00E61C98" w:rsidRPr="0090381C">
        <w:t xml:space="preserve"> development during terrestrial processing. </w:t>
      </w:r>
      <w:r w:rsidR="003211ED" w:rsidRPr="0090381C">
        <w:t xml:space="preserve">By comparing contacted and containerless curing, this ground-based characterization approach provides an accessible method for studying microgravity-relevant curing behavior and supports the development of processing strategies for reliable in-space manufacturing of polymer nanocomposites. Beyond this material system, this integrated approach can be applied to other </w:t>
      </w:r>
      <w:r w:rsidR="007B5DCF" w:rsidRPr="0090381C">
        <w:t>materials</w:t>
      </w:r>
      <w:r w:rsidR="00CA56CD" w:rsidRPr="0090381C">
        <w:t xml:space="preserve"> </w:t>
      </w:r>
      <w:r w:rsidR="003211ED" w:rsidRPr="0090381C">
        <w:t>for microgravity-relevant manufacturing.</w:t>
      </w:r>
    </w:p>
    <w:p w14:paraId="46471EF1" w14:textId="77777777" w:rsidR="00497D0B" w:rsidRPr="0090381C" w:rsidRDefault="00497D0B" w:rsidP="00817D84"/>
    <w:p w14:paraId="317ACE41" w14:textId="77777777" w:rsidR="006949FC" w:rsidRPr="0090381C" w:rsidRDefault="00E01F9C" w:rsidP="00817D84">
      <w:bookmarkStart w:id="6" w:name="bookmark=id.4d34og8" w:colFirst="0" w:colLast="0"/>
      <w:bookmarkEnd w:id="6"/>
      <w:r w:rsidRPr="0090381C">
        <w:rPr>
          <w:b/>
        </w:rPr>
        <w:t>INTRODUCTION:</w:t>
      </w:r>
      <w:r w:rsidRPr="0090381C">
        <w:t xml:space="preserve"> </w:t>
      </w:r>
    </w:p>
    <w:p w14:paraId="4F477120" w14:textId="77777777" w:rsidR="000A7C3E" w:rsidRPr="0090381C" w:rsidRDefault="000B6D5F" w:rsidP="00817D84">
      <w:r w:rsidRPr="0090381C">
        <w:t>Long-duration space missions and lunar bases are the next frontier for space exploration</w:t>
      </w:r>
      <w:r w:rsidR="00A27072" w:rsidRPr="0090381C">
        <w:rPr>
          <w:vertAlign w:val="superscript"/>
        </w:rPr>
        <w:t>1–3</w:t>
      </w:r>
      <w:r w:rsidRPr="0090381C">
        <w:t xml:space="preserve">. These missions must prioritize a sustainable and reliable base with a safe and habitable living environment for astronauts. Creating </w:t>
      </w:r>
      <w:r w:rsidR="00EA28C9" w:rsidRPr="0090381C">
        <w:t>infrastructure</w:t>
      </w:r>
      <w:r w:rsidRPr="0090381C">
        <w:t xml:space="preserve"> </w:t>
      </w:r>
      <w:r w:rsidR="00F35645" w:rsidRPr="0090381C">
        <w:t xml:space="preserve">is needed to </w:t>
      </w:r>
      <w:r w:rsidRPr="0090381C">
        <w:t xml:space="preserve">facilitate future expeditions that </w:t>
      </w:r>
      <w:r w:rsidR="00291FB9" w:rsidRPr="0090381C">
        <w:t>advance</w:t>
      </w:r>
      <w:r w:rsidR="00992248" w:rsidRPr="0090381C">
        <w:t xml:space="preserve"> fundamental knowledge in planetary sciences, life sciences, physical sciences, and more</w:t>
      </w:r>
      <w:r w:rsidR="00992248" w:rsidRPr="0090381C">
        <w:rPr>
          <w:vertAlign w:val="superscript"/>
        </w:rPr>
        <w:t>4</w:t>
      </w:r>
      <w:r w:rsidRPr="0090381C">
        <w:t>.</w:t>
      </w:r>
      <w:r w:rsidR="00992248" w:rsidRPr="0090381C">
        <w:t xml:space="preserve"> </w:t>
      </w:r>
      <w:r w:rsidRPr="0090381C">
        <w:t xml:space="preserve">However, establishing </w:t>
      </w:r>
      <w:r w:rsidR="002518E7" w:rsidRPr="0090381C">
        <w:t xml:space="preserve">functional and </w:t>
      </w:r>
      <w:r w:rsidRPr="0090381C">
        <w:t xml:space="preserve">durable </w:t>
      </w:r>
      <w:r w:rsidR="002518E7" w:rsidRPr="0090381C">
        <w:t xml:space="preserve">material systems in space </w:t>
      </w:r>
      <w:r w:rsidRPr="0090381C">
        <w:t>requires resources to provide the necessary materials</w:t>
      </w:r>
      <w:r w:rsidR="002518E7" w:rsidRPr="0090381C">
        <w:t xml:space="preserve"> and processes</w:t>
      </w:r>
      <w:r w:rsidRPr="0090381C">
        <w:t xml:space="preserve"> for </w:t>
      </w:r>
      <w:r w:rsidR="002518E7" w:rsidRPr="0090381C">
        <w:t>manufacturing</w:t>
      </w:r>
      <w:r w:rsidRPr="0090381C">
        <w:t xml:space="preserve">. The ability to manufacture at the </w:t>
      </w:r>
      <w:r w:rsidR="002518E7" w:rsidRPr="0090381C">
        <w:t xml:space="preserve">planetary </w:t>
      </w:r>
      <w:r w:rsidRPr="0090381C">
        <w:t>exploration site will greatly reduce payload needs</w:t>
      </w:r>
      <w:r w:rsidR="0020632C" w:rsidRPr="0090381C">
        <w:t xml:space="preserve">, and this necessitates a greater understanding of the effect of the space environment on the </w:t>
      </w:r>
      <w:r w:rsidR="002518E7" w:rsidRPr="0090381C">
        <w:t>properties of the manufactured materials</w:t>
      </w:r>
      <w:r w:rsidRPr="0090381C">
        <w:t xml:space="preserve">. </w:t>
      </w:r>
    </w:p>
    <w:p w14:paraId="02CBA67B" w14:textId="77777777" w:rsidR="006949FC" w:rsidRPr="0090381C" w:rsidRDefault="006949FC" w:rsidP="00817D84"/>
    <w:p w14:paraId="59BE6598" w14:textId="31E1405F" w:rsidR="00FC5A8A" w:rsidRPr="00B57DCE" w:rsidRDefault="006A66D8" w:rsidP="00FC5A8A">
      <w:pPr>
        <w:rPr>
          <w:b/>
        </w:rPr>
      </w:pPr>
      <w:r w:rsidRPr="0090381C">
        <w:t xml:space="preserve">The concept of manufacturing in space and leveraging </w:t>
      </w:r>
      <w:r w:rsidR="008619D9" w:rsidRPr="0090381C">
        <w:t>the</w:t>
      </w:r>
      <w:r w:rsidRPr="0090381C">
        <w:t xml:space="preserve"> unique environment to create materials and products with properties unattainable in a terrestrial environment </w:t>
      </w:r>
      <w:r w:rsidR="008619D9" w:rsidRPr="0090381C">
        <w:t>was introduced more than five decades</w:t>
      </w:r>
      <w:r w:rsidRPr="0090381C">
        <w:t xml:space="preserve"> </w:t>
      </w:r>
      <w:r w:rsidR="008619D9" w:rsidRPr="0090381C">
        <w:t>ago</w:t>
      </w:r>
      <w:r w:rsidR="00A27072" w:rsidRPr="0090381C">
        <w:rPr>
          <w:rFonts w:eastAsia="Times New Roman"/>
          <w:vertAlign w:val="superscript"/>
        </w:rPr>
        <w:t>5</w:t>
      </w:r>
      <w:r w:rsidR="008619D9" w:rsidRPr="0090381C">
        <w:t>.</w:t>
      </w:r>
      <w:r w:rsidR="007F425B" w:rsidRPr="0090381C">
        <w:t xml:space="preserve"> </w:t>
      </w:r>
      <w:r w:rsidR="000B6D5F" w:rsidRPr="0090381C">
        <w:t xml:space="preserve">In-space manufacturing supports a cost- and weight-efficient approach for sustaining </w:t>
      </w:r>
      <w:r w:rsidR="006C5748" w:rsidRPr="0090381C">
        <w:t>exploration goals</w:t>
      </w:r>
      <w:r w:rsidR="000B6D5F" w:rsidRPr="0090381C">
        <w:t xml:space="preserve"> </w:t>
      </w:r>
      <w:r w:rsidR="006C5748" w:rsidRPr="0090381C">
        <w:t>while</w:t>
      </w:r>
      <w:r w:rsidR="000B6D5F" w:rsidRPr="0090381C">
        <w:t xml:space="preserve"> providing </w:t>
      </w:r>
      <w:r w:rsidR="008619D9" w:rsidRPr="0090381C">
        <w:t xml:space="preserve">access </w:t>
      </w:r>
      <w:r w:rsidR="002D0EE4" w:rsidRPr="0090381C">
        <w:t>t</w:t>
      </w:r>
      <w:r w:rsidR="00652572" w:rsidRPr="0090381C">
        <w:t xml:space="preserve">o environments for the study of </w:t>
      </w:r>
      <w:r w:rsidR="00C77373" w:rsidRPr="0090381C">
        <w:t xml:space="preserve">processing </w:t>
      </w:r>
      <w:r w:rsidR="00652572" w:rsidRPr="0090381C">
        <w:t>enhanced</w:t>
      </w:r>
      <w:r w:rsidR="008619D9" w:rsidRPr="0090381C">
        <w:t xml:space="preserve"> </w:t>
      </w:r>
      <w:r w:rsidR="006C5748" w:rsidRPr="0090381C">
        <w:t>functional materials</w:t>
      </w:r>
      <w:r w:rsidR="000A7C3E" w:rsidRPr="0090381C">
        <w:t xml:space="preserve">. </w:t>
      </w:r>
      <w:r w:rsidR="000B6D5F" w:rsidRPr="0090381C">
        <w:t>Polymer nanocomposites</w:t>
      </w:r>
      <w:r w:rsidR="00885585" w:rsidRPr="0090381C">
        <w:t>, in particular,</w:t>
      </w:r>
      <w:r w:rsidR="000B6D5F" w:rsidRPr="0090381C">
        <w:t xml:space="preserve"> </w:t>
      </w:r>
      <w:r w:rsidR="00885585" w:rsidRPr="0090381C">
        <w:t>are of interest</w:t>
      </w:r>
      <w:r w:rsidR="000B6D5F" w:rsidRPr="0090381C">
        <w:t xml:space="preserve"> due to their resilience </w:t>
      </w:r>
      <w:r w:rsidR="00885585" w:rsidRPr="0090381C">
        <w:t>in</w:t>
      </w:r>
      <w:r w:rsidR="000B6D5F" w:rsidRPr="0090381C">
        <w:t xml:space="preserve"> extreme space environments. Characterized by their robust mechanical, thermal, electrical, and optical properties</w:t>
      </w:r>
      <w:r w:rsidR="002D0EE4" w:rsidRPr="0090381C">
        <w:t xml:space="preserve"> when manufactured in terrestrial conditions</w:t>
      </w:r>
      <w:r w:rsidR="000B6D5F" w:rsidRPr="0090381C">
        <w:t xml:space="preserve">, </w:t>
      </w:r>
      <w:r w:rsidR="00885585" w:rsidRPr="0090381C">
        <w:t>they</w:t>
      </w:r>
      <w:r w:rsidR="000B6D5F" w:rsidRPr="0090381C">
        <w:t xml:space="preserve"> make</w:t>
      </w:r>
      <w:r w:rsidR="00885585" w:rsidRPr="0090381C">
        <w:t xml:space="preserve"> </w:t>
      </w:r>
      <w:r w:rsidR="006C5748" w:rsidRPr="0090381C">
        <w:t>excellent</w:t>
      </w:r>
      <w:r w:rsidR="000B6D5F" w:rsidRPr="0090381C">
        <w:t xml:space="preserve"> material candidates</w:t>
      </w:r>
      <w:r w:rsidR="00E4530D" w:rsidRPr="0090381C">
        <w:t xml:space="preserve"> as functional materials</w:t>
      </w:r>
      <w:r w:rsidR="000B6D5F" w:rsidRPr="0090381C">
        <w:t xml:space="preserve"> for space applications</w:t>
      </w:r>
      <w:r w:rsidR="00A27072" w:rsidRPr="0090381C">
        <w:rPr>
          <w:vertAlign w:val="superscript"/>
        </w:rPr>
        <w:t>6</w:t>
      </w:r>
      <w:r w:rsidR="000B6D5F" w:rsidRPr="0090381C">
        <w:t xml:space="preserve">. </w:t>
      </w:r>
      <w:r w:rsidR="00C72AE2" w:rsidRPr="0090381C">
        <w:t>Nanocomposite polymers with nanoparticles of boron or lithium have radiation and environment shielding capabilities</w:t>
      </w:r>
      <w:r w:rsidR="00A27072" w:rsidRPr="0090381C">
        <w:rPr>
          <w:vertAlign w:val="superscript"/>
        </w:rPr>
        <w:t>7</w:t>
      </w:r>
      <w:r w:rsidR="004525D9" w:rsidRPr="0090381C">
        <w:t>. Nanocomposite-polymer capacitors provide high-density energy storage for space power or phase change properties for spacecraft thermal protection</w:t>
      </w:r>
      <w:r w:rsidR="00A27072" w:rsidRPr="0090381C">
        <w:rPr>
          <w:vertAlign w:val="superscript"/>
        </w:rPr>
        <w:t>8,9</w:t>
      </w:r>
      <w:r w:rsidR="004525D9" w:rsidRPr="0090381C">
        <w:t>. These nanoparticle a</w:t>
      </w:r>
      <w:r w:rsidR="000B6D5F" w:rsidRPr="0090381C">
        <w:t xml:space="preserve">dditives within the nanocomposite </w:t>
      </w:r>
      <w:r w:rsidR="004525D9" w:rsidRPr="0090381C">
        <w:t xml:space="preserve">mixture </w:t>
      </w:r>
      <w:r w:rsidR="000B6D5F" w:rsidRPr="0090381C">
        <w:t>can modify internal stress response and microstructural evolution during curing</w:t>
      </w:r>
      <w:r w:rsidR="00A27072" w:rsidRPr="0090381C">
        <w:rPr>
          <w:vertAlign w:val="superscript"/>
        </w:rPr>
        <w:t>10</w:t>
      </w:r>
      <w:r w:rsidR="000B6D5F" w:rsidRPr="0090381C">
        <w:t>.</w:t>
      </w:r>
      <w:r w:rsidR="00FC5A8A" w:rsidRPr="0090381C">
        <w:t xml:space="preserve"> </w:t>
      </w:r>
      <w:r w:rsidR="00FC5A8A" w:rsidRPr="00B57DCE">
        <w:t xml:space="preserve">Capturing this stress evolution </w:t>
      </w:r>
      <w:r w:rsidR="00FC5A8A" w:rsidRPr="00F327C5">
        <w:rPr>
          <w:i/>
          <w:iCs/>
        </w:rPr>
        <w:t>in situ</w:t>
      </w:r>
      <w:r w:rsidR="00FC5A8A" w:rsidRPr="00B57DCE">
        <w:t xml:space="preserve">, however, requires a particle system with well-established optical or </w:t>
      </w:r>
      <w:r w:rsidR="0098741D">
        <w:t>spectral</w:t>
      </w:r>
      <w:r w:rsidR="0098741D" w:rsidRPr="00B57DCE">
        <w:t xml:space="preserve"> </w:t>
      </w:r>
      <w:r w:rsidR="00FC5A8A" w:rsidRPr="00B57DCE">
        <w:t xml:space="preserve">signatures. </w:t>
      </w:r>
      <w:r w:rsidR="00FC5A8A" w:rsidRPr="00B57DCE">
        <w:rPr>
          <w:bCs/>
        </w:rPr>
        <w:t xml:space="preserve">Alumina was therefore selected as a model particle system because of its well-established capability for stress sensing using optical and diffraction-based techniques. In particular, alumina can be analyzed using photoluminescence spectroscopy (PL) and synchrotron X-ray diffraction (XRD), both of which were used in this work to evaluate spectral changes reflecting curing-induced stress in photopolymer nanocomposites. </w:t>
      </w:r>
    </w:p>
    <w:p w14:paraId="784C58CD" w14:textId="77777777" w:rsidR="00ED12A6" w:rsidRPr="00B57DCE" w:rsidRDefault="00ED12A6" w:rsidP="00FC5A8A">
      <w:pPr>
        <w:rPr>
          <w:bCs/>
        </w:rPr>
      </w:pPr>
    </w:p>
    <w:p w14:paraId="23F7A67D" w14:textId="4513D7B1" w:rsidR="00FC5A8A" w:rsidRPr="0090381C" w:rsidRDefault="00FC5A8A" w:rsidP="00FC5A8A">
      <w:pPr>
        <w:rPr>
          <w:b/>
        </w:rPr>
      </w:pPr>
      <w:r w:rsidRPr="00B57DCE">
        <w:rPr>
          <w:bCs/>
        </w:rPr>
        <w:t xml:space="preserve">Piezospectroscopy is based on the stress-dependent photoluminescence response of chromium-doped </w:t>
      </w:r>
      <w:r w:rsidR="00615ECA" w:rsidRPr="00B57DCE">
        <w:rPr>
          <w:bCs/>
        </w:rPr>
        <w:t>α</w:t>
      </w:r>
      <w:r w:rsidRPr="00B57DCE">
        <w:rPr>
          <w:bCs/>
        </w:rPr>
        <w:t>-alumina. When alumina is excited by a laser, chromium ions</w:t>
      </w:r>
      <w:r w:rsidR="00615ECA" w:rsidRPr="00B57DCE">
        <w:rPr>
          <w:bCs/>
        </w:rPr>
        <w:t xml:space="preserve"> </w:t>
      </w:r>
      <w:r w:rsidR="00615ECA" w:rsidRPr="00B57DCE">
        <w:rPr>
          <w:bCs/>
          <w:i/>
          <w:iCs/>
        </w:rPr>
        <w:t>Cr</w:t>
      </w:r>
      <w:r w:rsidR="00615ECA" w:rsidRPr="00B57DCE">
        <w:rPr>
          <w:bCs/>
          <w:vertAlign w:val="superscript"/>
        </w:rPr>
        <w:t>3+</w:t>
      </w:r>
      <w:r w:rsidRPr="00B57DCE">
        <w:rPr>
          <w:bCs/>
        </w:rPr>
        <w:t xml:space="preserve"> </w:t>
      </w:r>
      <w:r w:rsidR="00ED12A6" w:rsidRPr="00B57DCE">
        <w:rPr>
          <w:bCs/>
        </w:rPr>
        <w:t>within the alumina crystal structure emit characteristic luminescence peaks.</w:t>
      </w:r>
      <w:r w:rsidR="0098741D">
        <w:rPr>
          <w:bCs/>
        </w:rPr>
        <w:t xml:space="preserve"> </w:t>
      </w:r>
      <w:r w:rsidRPr="00B57DCE">
        <w:rPr>
          <w:bCs/>
        </w:rPr>
        <w:t xml:space="preserve">These peaks are known as the R-lines and appear as two sharp, closely spaced peaks, commonly referred to as R1 and R2 </w:t>
      </w:r>
      <w:r w:rsidRPr="00B57DCE">
        <w:rPr>
          <w:b/>
        </w:rPr>
        <w:t>(Figure 1D).</w:t>
      </w:r>
    </w:p>
    <w:p w14:paraId="6EBAC02E" w14:textId="77777777" w:rsidR="00FC5A8A" w:rsidRPr="0090381C" w:rsidRDefault="00FC5A8A" w:rsidP="00FC5A8A">
      <w:pPr>
        <w:rPr>
          <w:b/>
        </w:rPr>
      </w:pPr>
    </w:p>
    <w:p w14:paraId="0D6B9C73" w14:textId="77777777" w:rsidR="00FC5A8A" w:rsidRPr="00B57DCE" w:rsidRDefault="00FC5A8A" w:rsidP="00FC5A8A">
      <w:pPr>
        <w:rPr>
          <w:b/>
          <w:bCs/>
        </w:rPr>
      </w:pPr>
      <w:r w:rsidRPr="0090381C">
        <w:rPr>
          <w:b/>
          <w:bCs/>
        </w:rPr>
        <w:lastRenderedPageBreak/>
        <w:t xml:space="preserve"> </w:t>
      </w:r>
      <w:r w:rsidRPr="00B57DCE">
        <w:rPr>
          <w:b/>
          <w:bCs/>
        </w:rPr>
        <w:t>[Place Figure 1 here]</w:t>
      </w:r>
    </w:p>
    <w:p w14:paraId="745DA571" w14:textId="77777777" w:rsidR="00FC5A8A" w:rsidRPr="00B57DCE" w:rsidRDefault="00FC5A8A" w:rsidP="00FC5A8A">
      <w:pPr>
        <w:rPr>
          <w:bCs/>
        </w:rPr>
      </w:pPr>
      <w:r w:rsidRPr="00B57DCE">
        <w:t xml:space="preserve"> </w:t>
      </w:r>
    </w:p>
    <w:p w14:paraId="47A0CCB2" w14:textId="0E0731F2" w:rsidR="00FC5A8A" w:rsidRPr="00B57DCE" w:rsidRDefault="00FC5A8A" w:rsidP="00FC5A8A">
      <w:pPr>
        <w:rPr>
          <w:bCs/>
        </w:rPr>
      </w:pPr>
      <w:r w:rsidRPr="00B57DCE">
        <w:rPr>
          <w:bCs/>
        </w:rPr>
        <w:t xml:space="preserve">The </w:t>
      </w:r>
      <w:r w:rsidR="00615ECA" w:rsidRPr="00B57DCE">
        <w:rPr>
          <w:bCs/>
          <w:i/>
          <w:iCs/>
        </w:rPr>
        <w:t>Cr</w:t>
      </w:r>
      <w:r w:rsidR="00615ECA" w:rsidRPr="00B57DCE">
        <w:rPr>
          <w:bCs/>
          <w:vertAlign w:val="superscript"/>
        </w:rPr>
        <w:t>3+</w:t>
      </w:r>
      <w:r w:rsidR="00615ECA" w:rsidRPr="0090381C">
        <w:rPr>
          <w:bCs/>
        </w:rPr>
        <w:t xml:space="preserve"> </w:t>
      </w:r>
      <w:r w:rsidRPr="00B57DCE">
        <w:rPr>
          <w:bCs/>
        </w:rPr>
        <w:t xml:space="preserve">ions substitute for aluminum ions within the trigonal crystal structure of </w:t>
      </w:r>
      <w:r w:rsidR="00615ECA" w:rsidRPr="00B57DCE">
        <w:rPr>
          <w:bCs/>
        </w:rPr>
        <w:t>α</w:t>
      </w:r>
      <w:r w:rsidRPr="00B57DCE">
        <w:rPr>
          <w:bCs/>
        </w:rPr>
        <w:t>-alumina, making the luminescence response sensitive to changes in the local stress state</w:t>
      </w:r>
      <w:r w:rsidR="00A767B2" w:rsidRPr="00B57DCE">
        <w:rPr>
          <w:bCs/>
          <w:vertAlign w:val="superscript"/>
        </w:rPr>
        <w:t>11</w:t>
      </w:r>
      <w:r w:rsidRPr="00B57DCE">
        <w:rPr>
          <w:bCs/>
        </w:rPr>
        <w:t>. Under applied or residual stress, the R-line peak positions shift relative to their stress-free positions. This stress-dependent shift is known as the piezospectroscopic effect, and it provides a direct method for relating measured peak shifts to local stress around alumina particles.</w:t>
      </w:r>
    </w:p>
    <w:p w14:paraId="7ED9B12F" w14:textId="77777777" w:rsidR="00FC5A8A" w:rsidRPr="0090381C" w:rsidRDefault="00FC5A8A" w:rsidP="00817D84">
      <w:pPr>
        <w:rPr>
          <w:bCs/>
        </w:rPr>
      </w:pPr>
      <w:r w:rsidRPr="00B57DCE">
        <w:rPr>
          <w:bCs/>
        </w:rPr>
        <w:t>Synchrotron X-ray diffraction provides a complementary method for evaluating residual strain and stress in alumina-containing materials. XRD has been widely used to study residual stresses in alumina ceramics</w:t>
      </w:r>
      <w:r w:rsidR="00A767B2" w:rsidRPr="00B57DCE">
        <w:rPr>
          <w:bCs/>
          <w:vertAlign w:val="superscript"/>
        </w:rPr>
        <w:t>12</w:t>
      </w:r>
      <w:r w:rsidRPr="00B57DCE">
        <w:rPr>
          <w:bCs/>
          <w:vertAlign w:val="superscript"/>
        </w:rPr>
        <w:t>–</w:t>
      </w:r>
      <w:r w:rsidR="00A767B2" w:rsidRPr="00B57DCE">
        <w:rPr>
          <w:bCs/>
          <w:vertAlign w:val="superscript"/>
        </w:rPr>
        <w:t>14</w:t>
      </w:r>
      <w:r w:rsidRPr="00B57DCE">
        <w:rPr>
          <w:bCs/>
        </w:rPr>
        <w:t xml:space="preserve"> and enables non-destructive measurement of lattice spacing changes in crystalline materials</w:t>
      </w:r>
      <w:r w:rsidR="00A767B2" w:rsidRPr="00B57DCE">
        <w:rPr>
          <w:rFonts w:eastAsia="Times New Roman"/>
          <w:vertAlign w:val="superscript"/>
        </w:rPr>
        <w:t>15</w:t>
      </w:r>
      <w:r w:rsidRPr="00B57DCE">
        <w:rPr>
          <w:bCs/>
        </w:rPr>
        <w:t>. In this study, the diffraction response of alumina particles was used to track changes in lattice spacing during curing. These lattice spacing changes can be related to strain and, with appropriate elastic constants, to stress.</w:t>
      </w:r>
      <w:r w:rsidRPr="0090381C">
        <w:rPr>
          <w:bCs/>
        </w:rPr>
        <w:t xml:space="preserve"> </w:t>
      </w:r>
    </w:p>
    <w:p w14:paraId="006F6731" w14:textId="77777777" w:rsidR="00FF0D14" w:rsidRPr="0090381C" w:rsidRDefault="00FF0D14" w:rsidP="00817D84">
      <w:pPr>
        <w:rPr>
          <w:bCs/>
        </w:rPr>
      </w:pPr>
    </w:p>
    <w:p w14:paraId="4CD673E1" w14:textId="77777777" w:rsidR="00FF0D14" w:rsidRPr="00B57DCE" w:rsidRDefault="00FF0D14" w:rsidP="00FF0D14">
      <w:r w:rsidRPr="00B57DCE">
        <w:t>Having established alumina as the model system, the choice to couple two independent characterization techniques warrants explanation. Both PL and XRD offer independent stress and strain information in alumina-containing systems, but the combination of both techniques in this study offers advantages that cannot be achieved by either technique alone. PL can monitor the optical luminescence response of alumina at the particle level with high temporal resolution and is well-suited to follow the rapid stress evolution during the early phases of UV curing. XRD offers crystallographic validation of the PL results by independently probing the same underlying stress state through changes in alumina lattice spacing. Since the two measurements are made on the same material system and under the same contacted and containerless curing conditions, agreement between the two data sets further increases confidence in the observed peak-shift trends as indicators of residual. The combination of the two techniques provides a more complete and reliable picture of stress development due to curing in alumina-filled photopolymer nanocomposites than either method could provide alone.</w:t>
      </w:r>
    </w:p>
    <w:p w14:paraId="5A28579A" w14:textId="77777777" w:rsidR="00FF0D14" w:rsidRPr="00B57DCE" w:rsidRDefault="00FF0D14" w:rsidP="00FF0D14"/>
    <w:p w14:paraId="58B5A495" w14:textId="4513D373" w:rsidR="00FF0D14" w:rsidRPr="0090381C" w:rsidRDefault="00FF0D14" w:rsidP="00FF0D14">
      <w:r w:rsidRPr="00B57DCE">
        <w:t xml:space="preserve">Additionally, from a practical perspective, synchrotron XRD requires large-scale facility infrastructure that is not available in a space environment, and thus, is not suitable for </w:t>
      </w:r>
      <w:r w:rsidR="0090381C" w:rsidRPr="0090381C">
        <w:rPr>
          <w:i/>
          <w:iCs/>
        </w:rPr>
        <w:t>in situ</w:t>
      </w:r>
      <w:r w:rsidRPr="00B57DCE">
        <w:t xml:space="preserve"> monitoring during actual in-space manufacturing operations. On the other hand, PL is a compact, portable, and fieldable technique that could be realistically used on future long-duration space missions. This work is a validation of the PL measurements against synchrotron XRD results in this ground-based study, and it establishes the credibility of PL as a standalone stress-monitoring tool that might be the primary characterization method when XRD is not accessible, such as in manufacturing operations aboard a spacecraft or planetary outpost.</w:t>
      </w:r>
    </w:p>
    <w:p w14:paraId="4B77C8B6" w14:textId="77777777" w:rsidR="00ED12A6" w:rsidRPr="0090381C" w:rsidRDefault="00ED12A6" w:rsidP="00817D84"/>
    <w:p w14:paraId="4D5BCD20" w14:textId="3A3CB76A" w:rsidR="000B6D5F" w:rsidRDefault="00ED12A6" w:rsidP="00817D84">
      <w:r w:rsidRPr="00B57DCE">
        <w:t>These techniques provide the means to detect stress evolution during curing;</w:t>
      </w:r>
      <w:r w:rsidRPr="0090381C">
        <w:t xml:space="preserve"> h</w:t>
      </w:r>
      <w:r w:rsidR="000B6D5F" w:rsidRPr="0090381C">
        <w:t xml:space="preserve">owever, </w:t>
      </w:r>
      <w:r w:rsidR="002D0EE4" w:rsidRPr="0090381C">
        <w:t xml:space="preserve">variations in </w:t>
      </w:r>
      <w:r w:rsidR="00615ECA" w:rsidRPr="0090381C">
        <w:t xml:space="preserve">nanocomposites' </w:t>
      </w:r>
      <w:r w:rsidR="000B6D5F" w:rsidRPr="0090381C">
        <w:t xml:space="preserve">properties and </w:t>
      </w:r>
      <w:r w:rsidR="00885585" w:rsidRPr="0090381C">
        <w:t xml:space="preserve">performance when manufactured </w:t>
      </w:r>
      <w:r w:rsidR="000B6D5F" w:rsidRPr="0090381C">
        <w:t>under microgravity conditions</w:t>
      </w:r>
      <w:r w:rsidR="002D0EE4" w:rsidRPr="0090381C">
        <w:t xml:space="preserve"> are not yet fully characterized</w:t>
      </w:r>
      <w:r w:rsidR="000B6D5F" w:rsidRPr="0090381C">
        <w:t xml:space="preserve">. It is fundamental to understand how space conditions </w:t>
      </w:r>
      <w:r w:rsidR="002D0EE4" w:rsidRPr="0090381C">
        <w:t>alter the curing of</w:t>
      </w:r>
      <w:r w:rsidR="000B6D5F" w:rsidRPr="0090381C">
        <w:t xml:space="preserve"> polymer nanocomposites </w:t>
      </w:r>
      <w:r w:rsidR="002D0EE4" w:rsidRPr="0090381C">
        <w:t>since this directly affects property or performance changes when compared with nanocomposites cured in</w:t>
      </w:r>
      <w:r w:rsidR="000B6D5F" w:rsidRPr="0090381C">
        <w:t xml:space="preserve"> Earth’s ambient conditions. </w:t>
      </w:r>
      <w:r w:rsidR="00E70C77" w:rsidRPr="0090381C">
        <w:t>Investigating this</w:t>
      </w:r>
      <w:r w:rsidR="000B6D5F" w:rsidRPr="0090381C">
        <w:t xml:space="preserve"> provides insight into the </w:t>
      </w:r>
      <w:r w:rsidR="00E70C77" w:rsidRPr="0090381C">
        <w:t xml:space="preserve">design of </w:t>
      </w:r>
      <w:r w:rsidR="008257AE" w:rsidRPr="0090381C">
        <w:t xml:space="preserve">structural and </w:t>
      </w:r>
      <w:r w:rsidR="000B6D5F" w:rsidRPr="0090381C">
        <w:t>functiona</w:t>
      </w:r>
      <w:r w:rsidR="00E70C77" w:rsidRPr="0090381C">
        <w:t>l m</w:t>
      </w:r>
      <w:r w:rsidR="000B6D5F" w:rsidRPr="0090381C">
        <w:t xml:space="preserve">aterials </w:t>
      </w:r>
      <w:r w:rsidR="00E70C77" w:rsidRPr="0090381C">
        <w:t>through in-</w:t>
      </w:r>
      <w:r w:rsidR="000B6D5F" w:rsidRPr="0090381C">
        <w:t>space manufacturing</w:t>
      </w:r>
      <w:r w:rsidR="00A27072" w:rsidRPr="0090381C">
        <w:rPr>
          <w:vertAlign w:val="superscript"/>
        </w:rPr>
        <w:t>1</w:t>
      </w:r>
      <w:r w:rsidR="00A767B2" w:rsidRPr="0090381C">
        <w:rPr>
          <w:vertAlign w:val="superscript"/>
        </w:rPr>
        <w:t>6</w:t>
      </w:r>
      <w:r w:rsidR="00A27072" w:rsidRPr="0090381C">
        <w:rPr>
          <w:vertAlign w:val="superscript"/>
        </w:rPr>
        <w:t>–</w:t>
      </w:r>
      <w:r w:rsidR="00A767B2" w:rsidRPr="0090381C">
        <w:rPr>
          <w:vertAlign w:val="superscript"/>
        </w:rPr>
        <w:t>21</w:t>
      </w:r>
      <w:r w:rsidR="00E70C77" w:rsidRPr="0090381C">
        <w:t>.</w:t>
      </w:r>
    </w:p>
    <w:p w14:paraId="15665866" w14:textId="77777777" w:rsidR="0098741D" w:rsidRPr="0090381C" w:rsidRDefault="0098741D" w:rsidP="00817D84"/>
    <w:p w14:paraId="55D92AC0" w14:textId="6B7C4FF4" w:rsidR="00E70C77" w:rsidRPr="0090381C" w:rsidRDefault="000B6D5F" w:rsidP="00757FCA">
      <w:bookmarkStart w:id="7" w:name="_Int_to6jPEKz"/>
      <w:r w:rsidRPr="0090381C">
        <w:t>It is clear that in-space</w:t>
      </w:r>
      <w:bookmarkEnd w:id="7"/>
      <w:r w:rsidRPr="0090381C">
        <w:t xml:space="preserve"> and ground-based manufacturing differ </w:t>
      </w:r>
      <w:r w:rsidR="0020632C" w:rsidRPr="0090381C">
        <w:t xml:space="preserve">in </w:t>
      </w:r>
      <w:r w:rsidRPr="0090381C">
        <w:t xml:space="preserve">their environmental conditions. This motivates a unique, dependable, and accessible special ground-based </w:t>
      </w:r>
      <w:r w:rsidR="0020632C" w:rsidRPr="0090381C">
        <w:t>setup</w:t>
      </w:r>
      <w:r w:rsidRPr="0090381C">
        <w:t xml:space="preserve"> to simulate the space conditions that are necessary to</w:t>
      </w:r>
      <w:r w:rsidR="00E70C77" w:rsidRPr="0090381C">
        <w:t xml:space="preserve"> design and</w:t>
      </w:r>
      <w:r w:rsidRPr="0090381C">
        <w:t xml:space="preserve"> validate the </w:t>
      </w:r>
      <w:r w:rsidR="00E70C77" w:rsidRPr="0090381C">
        <w:t xml:space="preserve">properties and performance </w:t>
      </w:r>
      <w:r w:rsidRPr="0090381C">
        <w:t xml:space="preserve">of materials </w:t>
      </w:r>
      <w:r w:rsidR="00660E9C" w:rsidRPr="0090381C">
        <w:t xml:space="preserve">manufactured in </w:t>
      </w:r>
      <w:r w:rsidRPr="0090381C">
        <w:t xml:space="preserve">space. The conditions needed to simulate space </w:t>
      </w:r>
      <w:r w:rsidR="00E70C77" w:rsidRPr="0090381C">
        <w:t xml:space="preserve">environments </w:t>
      </w:r>
      <w:r w:rsidRPr="0090381C">
        <w:t>are thermal cycles, vacuum, radiation, and microgravity. These affect the curing dynamics, microstructural evolution</w:t>
      </w:r>
      <w:r w:rsidR="0098741D">
        <w:t>,</w:t>
      </w:r>
      <w:r w:rsidR="00E4530D" w:rsidRPr="0090381C">
        <w:t xml:space="preserve"> as well as</w:t>
      </w:r>
      <w:r w:rsidRPr="0090381C">
        <w:t xml:space="preserve"> bonding and dispersion of the nanoparticles. Understanding these effects will enable progress and development towards reliable in-space manufacturing that will improve the safety and longevity of space missions</w:t>
      </w:r>
      <w:r w:rsidR="00660E9C" w:rsidRPr="0090381C">
        <w:t xml:space="preserve"> while offering the relevant processing conditions for creating new material functionalities</w:t>
      </w:r>
      <w:r w:rsidRPr="0090381C">
        <w:t xml:space="preserve">. </w:t>
      </w:r>
    </w:p>
    <w:p w14:paraId="0749F7B2" w14:textId="77777777" w:rsidR="00ED12A6" w:rsidRPr="0090381C" w:rsidRDefault="00ED12A6" w:rsidP="00757FCA"/>
    <w:p w14:paraId="3BB02960" w14:textId="46552A4F" w:rsidR="00B75A70" w:rsidRDefault="000B6D5F" w:rsidP="00757FCA">
      <w:r w:rsidRPr="0090381C">
        <w:t xml:space="preserve">Acoustic levitation is a practical ground-based test method that is used to simulate </w:t>
      </w:r>
      <w:r w:rsidR="00660E9C" w:rsidRPr="0090381C">
        <w:t xml:space="preserve">processing in </w:t>
      </w:r>
      <w:r w:rsidRPr="0090381C">
        <w:t xml:space="preserve">microgravity by facilitating a containerless environment. </w:t>
      </w:r>
      <w:r w:rsidR="00ED12A6" w:rsidRPr="0090381C">
        <w:t>It</w:t>
      </w:r>
      <w:r w:rsidR="005827EE" w:rsidRPr="0090381C">
        <w:t xml:space="preserve"> is not equivalent to microgravity</w:t>
      </w:r>
      <w:r w:rsidR="009A56E5" w:rsidRPr="0090381C">
        <w:t>. T</w:t>
      </w:r>
      <w:r w:rsidR="005827EE" w:rsidRPr="0090381C">
        <w:t>he levitated object is supported by a nonuniform acoustic radiation force that counteracts gravity, rather than existing in a genuinely reduced-gravity environment. However, it removes the mechanical constraint imposed by a mold or container wall, which is the specific condition of interest for this study.</w:t>
      </w:r>
      <w:r w:rsidR="005E15EB" w:rsidRPr="0090381C">
        <w:t xml:space="preserve"> </w:t>
      </w:r>
      <w:r w:rsidRPr="0090381C">
        <w:t>This technique is commonly used in the field of materials science, chemistry, biology, bioengineering, and other sciences</w:t>
      </w:r>
      <w:r w:rsidR="00A27072" w:rsidRPr="0090381C">
        <w:rPr>
          <w:vertAlign w:val="superscript"/>
        </w:rPr>
        <w:t>1</w:t>
      </w:r>
      <w:r w:rsidR="00A767B2" w:rsidRPr="0090381C">
        <w:rPr>
          <w:vertAlign w:val="superscript"/>
        </w:rPr>
        <w:t>6</w:t>
      </w:r>
      <w:r w:rsidR="00A27072" w:rsidRPr="0090381C">
        <w:rPr>
          <w:vertAlign w:val="superscript"/>
        </w:rPr>
        <w:t>,</w:t>
      </w:r>
      <w:r w:rsidR="00A767B2" w:rsidRPr="0090381C">
        <w:rPr>
          <w:vertAlign w:val="superscript"/>
        </w:rPr>
        <w:t>22</w:t>
      </w:r>
      <w:r w:rsidR="00A27072" w:rsidRPr="0090381C">
        <w:rPr>
          <w:vertAlign w:val="superscript"/>
        </w:rPr>
        <w:t>–2</w:t>
      </w:r>
      <w:r w:rsidR="00A767B2" w:rsidRPr="0090381C">
        <w:rPr>
          <w:vertAlign w:val="superscript"/>
        </w:rPr>
        <w:t>7</w:t>
      </w:r>
      <w:r w:rsidRPr="0090381C">
        <w:t>. Acoustic levitation generates acoustic radiation pressure produced by sound waves that enable an object to suspend in midair</w:t>
      </w:r>
      <w:r w:rsidR="00A27072" w:rsidRPr="0090381C">
        <w:rPr>
          <w:vertAlign w:val="superscript"/>
        </w:rPr>
        <w:t>23</w:t>
      </w:r>
      <w:r w:rsidR="00F63A74" w:rsidRPr="0090381C">
        <w:t xml:space="preserve"> and</w:t>
      </w:r>
      <w:r w:rsidR="00F40FFF" w:rsidRPr="0090381C">
        <w:t xml:space="preserve"> </w:t>
      </w:r>
      <w:r w:rsidR="0020632C" w:rsidRPr="0090381C">
        <w:t xml:space="preserve">provide </w:t>
      </w:r>
      <w:r w:rsidR="00F40FFF" w:rsidRPr="0090381C">
        <w:t>a containerless environment in which to investigate curing dynamics without container-induced mechanical constraint.</w:t>
      </w:r>
      <w:r w:rsidRPr="0090381C">
        <w:t xml:space="preserve"> </w:t>
      </w:r>
      <w:r w:rsidR="00706BC8" w:rsidRPr="0090381C">
        <w:t xml:space="preserve">The high temporal resolution offered by both spectroscopy and synchrotron </w:t>
      </w:r>
      <w:r w:rsidR="0020632C" w:rsidRPr="0090381C">
        <w:t>X-ray diffraction makes</w:t>
      </w:r>
      <w:r w:rsidR="00706BC8" w:rsidRPr="0090381C">
        <w:t xml:space="preserve"> them ideal techniques for studying the </w:t>
      </w:r>
      <w:r w:rsidR="00F35645" w:rsidRPr="0090381C">
        <w:t xml:space="preserve">relatively short </w:t>
      </w:r>
      <w:r w:rsidR="00706BC8" w:rsidRPr="0090381C">
        <w:t>time</w:t>
      </w:r>
      <w:r w:rsidR="40C3A0AB" w:rsidRPr="0090381C">
        <w:t xml:space="preserve"> </w:t>
      </w:r>
      <w:r w:rsidR="00706BC8" w:rsidRPr="0090381C">
        <w:t>frames associated with the photopolymer curing process.</w:t>
      </w:r>
      <w:r w:rsidR="00B040AF" w:rsidRPr="0090381C">
        <w:t xml:space="preserve"> </w:t>
      </w:r>
      <w:r w:rsidR="00C46FBF" w:rsidRPr="0090381C">
        <w:t xml:space="preserve">This work is particularly relevant to microgravity as it addresses a fundamental materials processing challenge for in-space manufacturing: how the absence of containers, a condition inherently present in microgravity, alters the residual stress state of a curing nanocomposite. The containerless condition studied here serves as a ground-based analog for microgravity processing, and the quantitative comparison of </w:t>
      </w:r>
      <w:r w:rsidR="0020632C" w:rsidRPr="0090381C">
        <w:t xml:space="preserve">spectral </w:t>
      </w:r>
      <w:r w:rsidR="00151F8A" w:rsidRPr="0090381C">
        <w:t xml:space="preserve">changes reflecting </w:t>
      </w:r>
      <w:r w:rsidR="00C46FBF" w:rsidRPr="0090381C">
        <w:t xml:space="preserve">stress development between contacted and containerless curing provides direct insight into how material properties may differ when the same nanocomposite system is manufactured in space versus on Earth. </w:t>
      </w:r>
      <w:r w:rsidRPr="0090381C">
        <w:t xml:space="preserve">This paper </w:t>
      </w:r>
      <w:r w:rsidR="003570D7" w:rsidRPr="0090381C">
        <w:t>details the</w:t>
      </w:r>
      <w:r w:rsidR="00BD459D" w:rsidRPr="0090381C">
        <w:t xml:space="preserve"> methods that integrate</w:t>
      </w:r>
      <w:r w:rsidRPr="0090381C">
        <w:t xml:space="preserve"> acoustic levitation</w:t>
      </w:r>
      <w:r w:rsidR="00BD459D" w:rsidRPr="0090381C">
        <w:t xml:space="preserve"> with </w:t>
      </w:r>
      <w:r w:rsidR="009B7D7C" w:rsidRPr="0090381C">
        <w:t xml:space="preserve">powerful </w:t>
      </w:r>
      <w:r w:rsidR="0090381C" w:rsidRPr="0090381C">
        <w:rPr>
          <w:i/>
          <w:iCs/>
        </w:rPr>
        <w:t>in situ</w:t>
      </w:r>
      <w:r w:rsidR="00BD459D" w:rsidRPr="0090381C">
        <w:t xml:space="preserve"> spectroscopy and x-ray diffraction characterization</w:t>
      </w:r>
      <w:r w:rsidRPr="0090381C">
        <w:t xml:space="preserve"> </w:t>
      </w:r>
      <w:r w:rsidR="00660E9C" w:rsidRPr="0090381C">
        <w:t>to reveal the effects of containerless processing on the</w:t>
      </w:r>
      <w:r w:rsidRPr="0090381C">
        <w:t xml:space="preserve"> curing of </w:t>
      </w:r>
      <w:r w:rsidR="00BD459D" w:rsidRPr="0090381C">
        <w:t xml:space="preserve">a </w:t>
      </w:r>
      <w:r w:rsidRPr="0090381C">
        <w:t>polymer nanoparticle</w:t>
      </w:r>
      <w:r w:rsidR="00BD459D" w:rsidRPr="0090381C">
        <w:t xml:space="preserve"> system</w:t>
      </w:r>
      <w:r w:rsidR="00706BC8" w:rsidRPr="0090381C">
        <w:t xml:space="preserve"> consisting of alumina nanoparticles and photopolymer</w:t>
      </w:r>
      <w:r w:rsidR="00BD459D" w:rsidRPr="0090381C">
        <w:t>.</w:t>
      </w:r>
      <w:r w:rsidR="00E006FD" w:rsidRPr="0090381C">
        <w:t xml:space="preserve"> </w:t>
      </w:r>
    </w:p>
    <w:p w14:paraId="6A028758" w14:textId="77777777" w:rsidR="0098741D" w:rsidRPr="0090381C" w:rsidRDefault="0098741D" w:rsidP="00757FCA"/>
    <w:p w14:paraId="70302D2D" w14:textId="4C402510" w:rsidR="00B75A70" w:rsidRPr="0090381C" w:rsidRDefault="007874C3" w:rsidP="00757FCA">
      <w:r w:rsidRPr="0090381C">
        <w:t>Acoustic levitation has previously been combined with beamline techniques, including energy-dispersive X-ray diffraction to follow crystallization in levitated droplets</w:t>
      </w:r>
      <w:r w:rsidR="0098741D">
        <w:rPr>
          <w:vertAlign w:val="superscript"/>
        </w:rPr>
        <w:t>28</w:t>
      </w:r>
      <w:r w:rsidRPr="0090381C">
        <w:t>, synchrotron SAXS of concentrated protein solutions</w:t>
      </w:r>
      <w:r w:rsidR="0098741D">
        <w:rPr>
          <w:vertAlign w:val="superscript"/>
        </w:rPr>
        <w:t>29</w:t>
      </w:r>
      <w:r w:rsidRPr="0090381C">
        <w:t>, and as a sample-delivery platform for room-temperature macromolecular X-ray crystallography</w:t>
      </w:r>
      <w:r w:rsidR="00A767B2" w:rsidRPr="0090381C">
        <w:rPr>
          <w:vertAlign w:val="superscript"/>
        </w:rPr>
        <w:t>3</w:t>
      </w:r>
      <w:r w:rsidR="0098741D">
        <w:rPr>
          <w:vertAlign w:val="superscript"/>
        </w:rPr>
        <w:t>0</w:t>
      </w:r>
      <w:r w:rsidR="00A27072" w:rsidRPr="0090381C">
        <w:rPr>
          <w:vertAlign w:val="superscript"/>
        </w:rPr>
        <w:t>,</w:t>
      </w:r>
      <w:r w:rsidR="000B1FD2" w:rsidRPr="0090381C">
        <w:rPr>
          <w:vertAlign w:val="superscript"/>
        </w:rPr>
        <w:t>3</w:t>
      </w:r>
      <w:r w:rsidR="0098741D">
        <w:rPr>
          <w:vertAlign w:val="superscript"/>
        </w:rPr>
        <w:t>1</w:t>
      </w:r>
      <w:r w:rsidRPr="0090381C">
        <w:t xml:space="preserve">. </w:t>
      </w:r>
      <w:r w:rsidR="00333D27" w:rsidRPr="0090381C">
        <w:t>However, these studies have focused on crystallization, structural characterization, or sample delivery rather than the time-resolved evolution of curing-induced lattice strain during polymerization.</w:t>
      </w:r>
      <w:r w:rsidRPr="0090381C">
        <w:t xml:space="preserve"> To the authors' knowledge, this study is the first to combine acoustic levitation with time-resolved </w:t>
      </w:r>
      <w:r w:rsidR="0090381C" w:rsidRPr="0090381C">
        <w:rPr>
          <w:i/>
          <w:iCs/>
        </w:rPr>
        <w:t>in situ</w:t>
      </w:r>
      <w:r w:rsidRPr="0090381C">
        <w:t xml:space="preserve"> synchrotron XRD to track lattice strain evolution during an active photopolymerization reaction, alongside a directly comparable contacted condition to isolate the effect of container-wall constraint on curing-induced residual stress.</w:t>
      </w:r>
    </w:p>
    <w:p w14:paraId="0342075F" w14:textId="77777777" w:rsidR="000B6D5F" w:rsidRPr="0090381C" w:rsidRDefault="00E006FD" w:rsidP="00817D84">
      <w:r w:rsidRPr="0090381C">
        <w:lastRenderedPageBreak/>
        <w:t>Based on the mechanical role of container</w:t>
      </w:r>
      <w:r w:rsidR="006D423D" w:rsidRPr="0090381C">
        <w:t xml:space="preserve">-wall </w:t>
      </w:r>
      <w:r w:rsidRPr="0090381C">
        <w:t>constraint in restricting volumetric shrinkage during curing, it is hypothesized that the presence or absence of this constraint will produce measurably different residual stress states in the cured nanocomposite, with the contacted condition expected to develop higher and more constrained residual stress than the containerless condition, where the specimen can shrink more freely in the absence of a solid boundary.</w:t>
      </w:r>
    </w:p>
    <w:p w14:paraId="172169E8" w14:textId="77777777" w:rsidR="000B6D5F" w:rsidRPr="0090381C" w:rsidRDefault="000B6D5F" w:rsidP="00817D84"/>
    <w:p w14:paraId="77E8AB11" w14:textId="77777777" w:rsidR="00E01F9C" w:rsidRPr="0090381C" w:rsidRDefault="00D41D38" w:rsidP="00817D84">
      <w:pPr>
        <w:rPr>
          <w:b/>
        </w:rPr>
      </w:pPr>
      <w:bookmarkStart w:id="8" w:name="bookmark=id.2s8eyo1" w:colFirst="0" w:colLast="0"/>
      <w:bookmarkStart w:id="9" w:name="bookmark=id.17dp8vu" w:colFirst="0" w:colLast="0"/>
      <w:bookmarkStart w:id="10" w:name="bookmark=id.3rdcrjn" w:colFirst="0" w:colLast="0"/>
      <w:bookmarkStart w:id="11" w:name="bookmark=id.26in1rg" w:colFirst="0" w:colLast="0"/>
      <w:bookmarkEnd w:id="8"/>
      <w:bookmarkEnd w:id="9"/>
      <w:bookmarkEnd w:id="10"/>
      <w:bookmarkEnd w:id="11"/>
      <w:r w:rsidRPr="0090381C">
        <w:rPr>
          <w:b/>
        </w:rPr>
        <w:t>PROTOCOL:</w:t>
      </w:r>
    </w:p>
    <w:p w14:paraId="33F7AE74" w14:textId="4C10A973" w:rsidR="007B3C04" w:rsidRPr="0090381C" w:rsidRDefault="007B3C04" w:rsidP="00817D84">
      <w:pPr>
        <w:rPr>
          <w:b/>
        </w:rPr>
      </w:pPr>
      <w:r w:rsidRPr="0090381C">
        <w:rPr>
          <w:b/>
        </w:rPr>
        <w:t xml:space="preserve">Material </w:t>
      </w:r>
      <w:r w:rsidR="006209AD">
        <w:rPr>
          <w:b/>
        </w:rPr>
        <w:t>s</w:t>
      </w:r>
      <w:r w:rsidRPr="0090381C">
        <w:rPr>
          <w:b/>
        </w:rPr>
        <w:t>election</w:t>
      </w:r>
    </w:p>
    <w:p w14:paraId="3FEC549C" w14:textId="53DAA616" w:rsidR="00121317" w:rsidRPr="0090381C" w:rsidRDefault="00FC5A8A" w:rsidP="00FC5A8A">
      <w:pPr>
        <w:rPr>
          <w:b/>
        </w:rPr>
      </w:pPr>
      <w:r w:rsidRPr="00B57DCE">
        <w:rPr>
          <w:rFonts w:eastAsia="Symbol"/>
        </w:rPr>
        <w:sym w:font="Symbol" w:char="F061"/>
      </w:r>
      <w:r w:rsidRPr="00B57DCE">
        <w:t>-Alumina nanopowder was used as the ceramic filler. According to the manufacturer's specification, the powder has a grain size of approximately 40 nm, determined by X-ray line broadening, an average particle size (APS) of 150 nm, determined by BET specific surface area and SEM, and a BET multi-point specific surface area of approximately 10 m²/g. Based on previous studies of particle dispersion in filled photopolymer and epoxy systems</w:t>
      </w:r>
      <w:r w:rsidR="0098741D">
        <w:rPr>
          <w:vertAlign w:val="superscript"/>
        </w:rPr>
        <w:t>32</w:t>
      </w:r>
      <w:r w:rsidRPr="00B57DCE">
        <w:t xml:space="preserve"> very low alumina loadings (e.g., 5 vol%) were found to produce a weak photoluminescent response and poor particle dispersion, making them unsuitable for opto-mechanical stress sensing, while higher loadings (e.g., 20 vol%) produced a significant increase in viscosity that made the mixture difficult to inject and mix uniformly, despite providing a stronger signal. A concentration of 15 vol% alumina was therefore selected as a compromise between manufacturability, sensing performance, and dispersion quality.</w:t>
      </w:r>
    </w:p>
    <w:p w14:paraId="6876AE8D" w14:textId="77777777" w:rsidR="00F337A6" w:rsidRPr="0090381C" w:rsidRDefault="00F337A6" w:rsidP="00817D84"/>
    <w:p w14:paraId="2C1334CF" w14:textId="77777777" w:rsidR="009D273C" w:rsidRPr="0090381C" w:rsidRDefault="009D273C" w:rsidP="00817D84">
      <w:pPr>
        <w:rPr>
          <w:b/>
          <w:bCs/>
        </w:rPr>
      </w:pPr>
      <w:r w:rsidRPr="0090381C">
        <w:rPr>
          <w:b/>
          <w:bCs/>
        </w:rPr>
        <w:t>E</w:t>
      </w:r>
      <w:r w:rsidR="0035587A" w:rsidRPr="0090381C">
        <w:rPr>
          <w:b/>
          <w:bCs/>
        </w:rPr>
        <w:t>x</w:t>
      </w:r>
      <w:r w:rsidRPr="0090381C">
        <w:rPr>
          <w:b/>
          <w:bCs/>
        </w:rPr>
        <w:t xml:space="preserve">perimental </w:t>
      </w:r>
      <w:r w:rsidR="000E163E" w:rsidRPr="0090381C">
        <w:rPr>
          <w:b/>
          <w:bCs/>
        </w:rPr>
        <w:t>S</w:t>
      </w:r>
      <w:r w:rsidRPr="0090381C">
        <w:rPr>
          <w:b/>
          <w:bCs/>
        </w:rPr>
        <w:t>etup</w:t>
      </w:r>
    </w:p>
    <w:p w14:paraId="77DDBE04" w14:textId="5FAA6DE6" w:rsidR="00045DE0" w:rsidRPr="006209AD" w:rsidRDefault="00045DE0" w:rsidP="00817D84">
      <w:pPr>
        <w:rPr>
          <w:b/>
          <w:bCs/>
        </w:rPr>
      </w:pPr>
      <w:r w:rsidRPr="006209AD">
        <w:rPr>
          <w:b/>
          <w:bCs/>
        </w:rPr>
        <w:t xml:space="preserve">Portable </w:t>
      </w:r>
      <w:r w:rsidR="006209AD">
        <w:rPr>
          <w:b/>
          <w:bCs/>
        </w:rPr>
        <w:t>p</w:t>
      </w:r>
      <w:r w:rsidR="002B27D2" w:rsidRPr="006209AD">
        <w:rPr>
          <w:b/>
          <w:bCs/>
        </w:rPr>
        <w:t>iezospectroscopy</w:t>
      </w:r>
      <w:r w:rsidR="00423475" w:rsidRPr="006209AD">
        <w:rPr>
          <w:b/>
          <w:bCs/>
        </w:rPr>
        <w:t xml:space="preserve"> </w:t>
      </w:r>
      <w:r w:rsidR="006209AD">
        <w:rPr>
          <w:b/>
          <w:bCs/>
        </w:rPr>
        <w:t>s</w:t>
      </w:r>
      <w:r w:rsidR="00423475" w:rsidRPr="006209AD">
        <w:rPr>
          <w:b/>
          <w:bCs/>
        </w:rPr>
        <w:t>ystem</w:t>
      </w:r>
      <w:r w:rsidR="002B27D2" w:rsidRPr="006209AD">
        <w:rPr>
          <w:b/>
          <w:bCs/>
        </w:rPr>
        <w:t xml:space="preserve"> (PPS) </w:t>
      </w:r>
      <w:r w:rsidR="006209AD">
        <w:rPr>
          <w:b/>
          <w:bCs/>
        </w:rPr>
        <w:t>s</w:t>
      </w:r>
      <w:r w:rsidR="002B27D2" w:rsidRPr="006209AD">
        <w:rPr>
          <w:b/>
          <w:bCs/>
        </w:rPr>
        <w:t>etup</w:t>
      </w:r>
    </w:p>
    <w:p w14:paraId="10CF90F9" w14:textId="49EB3CE7" w:rsidR="00E43766" w:rsidRDefault="00011647" w:rsidP="00757FCA">
      <w:r w:rsidRPr="0090381C">
        <w:t>The P</w:t>
      </w:r>
      <w:r w:rsidR="0025404D" w:rsidRPr="0090381C">
        <w:t>L</w:t>
      </w:r>
      <w:r w:rsidRPr="0090381C">
        <w:t xml:space="preserve"> experiments utilized a previously developed Portable Piezospectroscopy </w:t>
      </w:r>
      <w:r w:rsidR="00591D45" w:rsidRPr="0090381C">
        <w:t>(PPS)</w:t>
      </w:r>
      <w:r w:rsidRPr="0090381C">
        <w:t xml:space="preserve"> system consisting of an InPhotonics Inc. RPB Raman probe, a compact, two-way fiber-optic probe featuring a dichroic mirror and custom objective f/3 lens</w:t>
      </w:r>
      <w:r w:rsidR="00A27072" w:rsidRPr="0090381C">
        <w:rPr>
          <w:vertAlign w:val="superscript"/>
        </w:rPr>
        <w:t>33,34</w:t>
      </w:r>
      <w:r w:rsidRPr="0090381C">
        <w:t xml:space="preserve">. The </w:t>
      </w:r>
      <w:r w:rsidR="00F175CA" w:rsidRPr="0090381C">
        <w:t>overall PPS system includ</w:t>
      </w:r>
      <w:r w:rsidRPr="0090381C">
        <w:t>es</w:t>
      </w:r>
      <w:r w:rsidR="00F175CA" w:rsidRPr="0090381C">
        <w:t xml:space="preserve"> both hardware and software components. </w:t>
      </w:r>
      <w:r w:rsidR="002B27D2" w:rsidRPr="0090381C">
        <w:t>The hardware consists of a spectrograph, charge-coupled device (CCD), laser, fiber optics, and computer</w:t>
      </w:r>
      <w:r w:rsidR="00A27072" w:rsidRPr="0090381C">
        <w:rPr>
          <w:vertAlign w:val="superscript"/>
        </w:rPr>
        <w:t>33,34</w:t>
      </w:r>
      <w:r w:rsidR="002B27D2" w:rsidRPr="0090381C">
        <w:t xml:space="preserve">. </w:t>
      </w:r>
      <w:r w:rsidR="00BF2AEE" w:rsidRPr="0090381C">
        <w:t>F</w:t>
      </w:r>
      <w:r w:rsidR="002B27D2" w:rsidRPr="0090381C">
        <w:t xml:space="preserve">or the software, </w:t>
      </w:r>
      <w:r w:rsidR="00CF6501" w:rsidRPr="0090381C">
        <w:t>two</w:t>
      </w:r>
      <w:r w:rsidR="002B27D2" w:rsidRPr="0090381C">
        <w:t xml:space="preserve"> main programs are utilized: MATLAB and LightField. MATLAB-based programs are mainly used for data post-processing, </w:t>
      </w:r>
      <w:r w:rsidR="00992248" w:rsidRPr="0090381C">
        <w:t xml:space="preserve">and </w:t>
      </w:r>
      <w:r w:rsidR="002B27D2" w:rsidRPr="0090381C">
        <w:t>LightField is used to gather the data from the CCD</w:t>
      </w:r>
      <w:r w:rsidRPr="0090381C">
        <w:t xml:space="preserve">. </w:t>
      </w:r>
      <w:r w:rsidR="00D94618" w:rsidRPr="0090381C">
        <w:t xml:space="preserve"> </w:t>
      </w:r>
      <w:r w:rsidR="00E43766" w:rsidRPr="0090381C">
        <w:rPr>
          <w:b/>
          <w:bCs/>
        </w:rPr>
        <w:t>Figure 1</w:t>
      </w:r>
      <w:r w:rsidR="00E43766" w:rsidRPr="0090381C">
        <w:t xml:space="preserve"> shows the complete experimental setup for both curing conditions alongside the underlying measurement principle, illustrating the contacted (mold) and containerless (acoustic levitation) configurations </w:t>
      </w:r>
      <w:r w:rsidR="00E43766" w:rsidRPr="0090381C">
        <w:rPr>
          <w:b/>
          <w:bCs/>
        </w:rPr>
        <w:t>(Figure</w:t>
      </w:r>
      <w:r w:rsidR="006A003B">
        <w:rPr>
          <w:b/>
          <w:bCs/>
        </w:rPr>
        <w:t>s</w:t>
      </w:r>
      <w:r w:rsidR="00E43766" w:rsidRPr="0090381C">
        <w:rPr>
          <w:b/>
          <w:bCs/>
        </w:rPr>
        <w:t xml:space="preserve"> 1A and 1B)</w:t>
      </w:r>
      <w:r w:rsidR="00E43766" w:rsidRPr="0090381C">
        <w:t xml:space="preserve">, the compressive stress generated in the alumina particles upon resin solidification </w:t>
      </w:r>
      <w:r w:rsidR="00E43766" w:rsidRPr="0090381C">
        <w:rPr>
          <w:b/>
          <w:bCs/>
        </w:rPr>
        <w:t>(Figure 1C)</w:t>
      </w:r>
      <w:r w:rsidR="00E43766" w:rsidRPr="0090381C">
        <w:t xml:space="preserve">, and the corresponding photoluminescence peak shift used </w:t>
      </w:r>
      <w:r w:rsidR="00797A1B" w:rsidRPr="0090381C">
        <w:t>as an indicator of that stress</w:t>
      </w:r>
      <w:r w:rsidR="00EB1EDE" w:rsidRPr="0090381C">
        <w:t xml:space="preserve"> </w:t>
      </w:r>
      <w:r w:rsidR="00E43766" w:rsidRPr="0090381C">
        <w:rPr>
          <w:b/>
          <w:bCs/>
        </w:rPr>
        <w:t>(Figure 1D)</w:t>
      </w:r>
      <w:r w:rsidR="002B27D2" w:rsidRPr="0090381C">
        <w:rPr>
          <w:i/>
          <w:iCs/>
        </w:rPr>
        <w:t>.</w:t>
      </w:r>
      <w:r w:rsidR="00E43766" w:rsidRPr="0090381C">
        <w:rPr>
          <w:i/>
          <w:iCs/>
        </w:rPr>
        <w:t xml:space="preserve"> </w:t>
      </w:r>
      <w:r w:rsidR="00E43766" w:rsidRPr="0090381C">
        <w:t xml:space="preserve">In the container setup, the mold fixture was positioned at the same location as the center of the acoustic levitation field to maintain consistent geometry between the two configurations. The UV LED unit </w:t>
      </w:r>
      <w:r w:rsidR="004047FA" w:rsidRPr="0090381C">
        <w:t xml:space="preserve">(405 nm wavelength, 10 W rated power, IP66-rated housing) </w:t>
      </w:r>
      <w:r w:rsidR="00E43766" w:rsidRPr="0090381C">
        <w:t>was placed at a distance of 6 cm from the specimen, and the fiber-optic probe was directed at the specimen to collect the photoluminescence signal continuously during curing. The UV LED was positioned to avoid direct illumination of the fiber-optic probe, preventing fiber damage.  Alumina photoluminescence peaks were collected over time during UV curing</w:t>
      </w:r>
      <w:r w:rsidR="00364595" w:rsidRPr="0090381C">
        <w:t>,</w:t>
      </w:r>
      <w:r w:rsidR="00E43766" w:rsidRPr="0090381C">
        <w:t xml:space="preserve"> and peak shifts were monitored as shown in </w:t>
      </w:r>
      <w:r w:rsidR="00E43766" w:rsidRPr="0090381C">
        <w:rPr>
          <w:b/>
          <w:bCs/>
        </w:rPr>
        <w:t>Figure 1D</w:t>
      </w:r>
      <w:r w:rsidR="00E43766" w:rsidRPr="0090381C">
        <w:t xml:space="preserve">. During photopolymerization, the resin solidifies around embedded alumina particles and undergoes polymerization shrinkage, generating local compressive stress that is transferred to the alumina particles </w:t>
      </w:r>
      <w:r w:rsidR="00E43766" w:rsidRPr="0090381C">
        <w:rPr>
          <w:b/>
          <w:bCs/>
        </w:rPr>
        <w:t>(Figure 1C)</w:t>
      </w:r>
      <w:r w:rsidR="00E43766" w:rsidRPr="0090381C">
        <w:t xml:space="preserve">, causing the </w:t>
      </w:r>
      <w:r w:rsidR="00E43766" w:rsidRPr="0090381C">
        <w:lastRenderedPageBreak/>
        <w:t>photoluminescence peak to shift from its initial stress-free position.</w:t>
      </w:r>
      <w:r w:rsidR="00E43766" w:rsidRPr="0090381C">
        <w:rPr>
          <w:b/>
          <w:bCs/>
          <w:i/>
          <w:iCs/>
        </w:rPr>
        <w:t xml:space="preserve"> </w:t>
      </w:r>
      <w:r w:rsidR="00E43766" w:rsidRPr="0090381C">
        <w:t>Peak positions were then extracted</w:t>
      </w:r>
      <w:r w:rsidR="008B1B19" w:rsidRPr="0090381C">
        <w:t xml:space="preserve"> </w:t>
      </w:r>
      <w:r w:rsidR="00992248" w:rsidRPr="0090381C">
        <w:t>from LightField</w:t>
      </w:r>
      <w:r w:rsidR="0090381C" w:rsidRPr="0090381C">
        <w:t>,</w:t>
      </w:r>
      <w:r w:rsidR="00992248" w:rsidRPr="0090381C">
        <w:t xml:space="preserve"> and </w:t>
      </w:r>
      <w:r w:rsidR="00364595" w:rsidRPr="0090381C">
        <w:t>the peak shift was calculated</w:t>
      </w:r>
      <w:r w:rsidR="008B1B19" w:rsidRPr="0090381C">
        <w:t xml:space="preserve"> in MATLAB by comparing each peak position with the initial peak position before UV exposure.</w:t>
      </w:r>
    </w:p>
    <w:p w14:paraId="1F8744F7" w14:textId="77777777" w:rsidR="0098741D" w:rsidRPr="0090381C" w:rsidRDefault="0098741D" w:rsidP="00757FCA"/>
    <w:p w14:paraId="05F95B21" w14:textId="3C347D3E" w:rsidR="002B27D2" w:rsidRPr="006209AD" w:rsidRDefault="002B27D2" w:rsidP="00817D84">
      <w:pPr>
        <w:rPr>
          <w:b/>
          <w:bCs/>
        </w:rPr>
      </w:pPr>
      <w:r w:rsidRPr="006209AD">
        <w:rPr>
          <w:b/>
          <w:bCs/>
        </w:rPr>
        <w:t xml:space="preserve">Synchrotron </w:t>
      </w:r>
      <w:r w:rsidR="000E163E" w:rsidRPr="006209AD">
        <w:rPr>
          <w:b/>
          <w:bCs/>
        </w:rPr>
        <w:t>X</w:t>
      </w:r>
      <w:r w:rsidRPr="006209AD">
        <w:rPr>
          <w:b/>
          <w:bCs/>
        </w:rPr>
        <w:t xml:space="preserve">-ray </w:t>
      </w:r>
      <w:r w:rsidR="006209AD" w:rsidRPr="006209AD">
        <w:rPr>
          <w:b/>
          <w:bCs/>
        </w:rPr>
        <w:t>d</w:t>
      </w:r>
      <w:r w:rsidRPr="006209AD">
        <w:rPr>
          <w:b/>
          <w:bCs/>
        </w:rPr>
        <w:t xml:space="preserve">iffraction </w:t>
      </w:r>
      <w:r w:rsidR="006209AD" w:rsidRPr="006209AD">
        <w:rPr>
          <w:b/>
          <w:bCs/>
        </w:rPr>
        <w:t>s</w:t>
      </w:r>
      <w:r w:rsidRPr="006209AD">
        <w:rPr>
          <w:b/>
          <w:bCs/>
        </w:rPr>
        <w:t>etup</w:t>
      </w:r>
    </w:p>
    <w:p w14:paraId="4A29BD15" w14:textId="06227A94" w:rsidR="00992248" w:rsidRPr="0090381C" w:rsidRDefault="00E43766" w:rsidP="00817D84">
      <w:r w:rsidRPr="0090381C">
        <w:t xml:space="preserve">Synchrotron X-ray diffraction (XRD) measurements were performed </w:t>
      </w:r>
      <w:r w:rsidRPr="00F327C5">
        <w:rPr>
          <w:i/>
          <w:iCs/>
        </w:rPr>
        <w:t>in situ</w:t>
      </w:r>
      <w:r w:rsidRPr="0090381C">
        <w:t xml:space="preserve"> during the curing process on the 6-ID-D beamline of the Advanced Photon Source at Argonne National Laboratory, USA.</w:t>
      </w:r>
      <w:r w:rsidR="00D94618" w:rsidRPr="0090381C">
        <w:t xml:space="preserve"> </w:t>
      </w:r>
      <w:r w:rsidR="00953781" w:rsidRPr="00B57DCE">
        <w:rPr>
          <w:b/>
          <w:bCs/>
        </w:rPr>
        <w:t>Figure 2</w:t>
      </w:r>
      <w:r w:rsidR="00953781" w:rsidRPr="0090381C">
        <w:t xml:space="preserve"> presents the synchrotron XRD setup for both the contacted and containerless conditions, along with the measurement principle showing how curing-induced stress alters the alumina lattice spacing to produce a detectable peak shift (</w:t>
      </w:r>
      <w:r w:rsidR="00953781" w:rsidRPr="00B57DCE">
        <w:rPr>
          <w:b/>
          <w:bCs/>
        </w:rPr>
        <w:t>Figure 2A–C</w:t>
      </w:r>
      <w:r w:rsidR="00953781" w:rsidRPr="0090381C">
        <w:t xml:space="preserve">). </w:t>
      </w:r>
    </w:p>
    <w:p w14:paraId="3E479C08" w14:textId="77777777" w:rsidR="003D2418" w:rsidRPr="0090381C" w:rsidRDefault="003D2418" w:rsidP="00757FCA"/>
    <w:p w14:paraId="5C39AABB" w14:textId="77777777" w:rsidR="003D2418" w:rsidRPr="0090381C" w:rsidRDefault="00D94618" w:rsidP="00817D84">
      <w:pPr>
        <w:rPr>
          <w:b/>
          <w:bCs/>
          <w:i/>
          <w:iCs/>
        </w:rPr>
      </w:pPr>
      <w:r w:rsidRPr="0090381C">
        <w:rPr>
          <w:b/>
          <w:bCs/>
        </w:rPr>
        <w:t>[</w:t>
      </w:r>
      <w:r w:rsidR="0069661E" w:rsidRPr="0090381C">
        <w:rPr>
          <w:b/>
          <w:bCs/>
        </w:rPr>
        <w:t xml:space="preserve">Place </w:t>
      </w:r>
      <w:r w:rsidRPr="0090381C">
        <w:rPr>
          <w:b/>
          <w:bCs/>
        </w:rPr>
        <w:t>Figure 2</w:t>
      </w:r>
      <w:r w:rsidR="0069661E" w:rsidRPr="0090381C">
        <w:rPr>
          <w:b/>
          <w:bCs/>
        </w:rPr>
        <w:t xml:space="preserve"> here</w:t>
      </w:r>
      <w:r w:rsidR="003D2418" w:rsidRPr="0090381C">
        <w:rPr>
          <w:b/>
          <w:bCs/>
        </w:rPr>
        <w:t>]</w:t>
      </w:r>
      <w:r w:rsidR="002C4B92" w:rsidRPr="0090381C">
        <w:rPr>
          <w:b/>
          <w:bCs/>
        </w:rPr>
        <w:t xml:space="preserve"> </w:t>
      </w:r>
    </w:p>
    <w:p w14:paraId="2B57C13E" w14:textId="77777777" w:rsidR="003D2418" w:rsidRPr="0090381C" w:rsidRDefault="003D2418" w:rsidP="00817D84">
      <w:pPr>
        <w:rPr>
          <w:b/>
          <w:bCs/>
          <w:i/>
          <w:iCs/>
        </w:rPr>
      </w:pPr>
    </w:p>
    <w:p w14:paraId="609D4448" w14:textId="3A4EA43C" w:rsidR="00953781" w:rsidRPr="0090381C" w:rsidRDefault="00953781" w:rsidP="00757FCA">
      <w:r w:rsidRPr="0090381C">
        <w:t xml:space="preserve">The specimen was irradiated with </w:t>
      </w:r>
      <w:r w:rsidR="002B27D2" w:rsidRPr="0090381C">
        <w:t>a parallel beam of 90.5 keV photons (corresponding to a wavelength of λ = 0.137 ˚A) with approximate dimensions of 0.5 × 0.5 mm, positioned approximately at the center of the specimen</w:t>
      </w:r>
      <w:r w:rsidR="00100DB2" w:rsidRPr="0090381C">
        <w:t xml:space="preserve">, as shown in </w:t>
      </w:r>
      <w:r w:rsidR="00100DB2" w:rsidRPr="0090381C">
        <w:rPr>
          <w:b/>
          <w:bCs/>
        </w:rPr>
        <w:t xml:space="preserve">Figure </w:t>
      </w:r>
      <w:r w:rsidR="008B6279" w:rsidRPr="0090381C">
        <w:rPr>
          <w:b/>
          <w:bCs/>
        </w:rPr>
        <w:t>2A</w:t>
      </w:r>
      <w:r w:rsidR="00817D84" w:rsidRPr="0090381C">
        <w:rPr>
          <w:b/>
          <w:bCs/>
        </w:rPr>
        <w:t>,</w:t>
      </w:r>
      <w:r w:rsidR="00A31955" w:rsidRPr="0090381C">
        <w:rPr>
          <w:b/>
          <w:bCs/>
        </w:rPr>
        <w:t>B</w:t>
      </w:r>
      <w:r w:rsidR="002B27D2" w:rsidRPr="0090381C">
        <w:t>.</w:t>
      </w:r>
      <w:r w:rsidRPr="0090381C">
        <w:t xml:space="preserve"> The sample-to-detector distance was set to approximately 1.5 m to capture the alumina peaks of interest. Ring-like diffraction patterns were recorded on a Varex XRD 4343RF flat-panel detector (2880 × 2880 pixel matrix, 150 μm pixel pitch) capable of high-speed real-time imaging at up to 15 fps. Data were collected for a total acquisition time of 600 s per experiment.</w:t>
      </w:r>
    </w:p>
    <w:p w14:paraId="0C51796B" w14:textId="73C53869" w:rsidR="00953781" w:rsidRPr="0090381C" w:rsidRDefault="00953781" w:rsidP="00817D84">
      <w:r w:rsidRPr="0090381C">
        <w:t xml:space="preserve">As with the PPS setup, measurements were performed under both contacted and containerless conditions </w:t>
      </w:r>
      <w:r w:rsidRPr="0090381C">
        <w:rPr>
          <w:b/>
          <w:bCs/>
        </w:rPr>
        <w:t>(Figure 2A</w:t>
      </w:r>
      <w:r w:rsidR="00817D84" w:rsidRPr="0090381C">
        <w:rPr>
          <w:b/>
          <w:bCs/>
        </w:rPr>
        <w:t>,B</w:t>
      </w:r>
      <w:r w:rsidRPr="0090381C">
        <w:rPr>
          <w:b/>
          <w:bCs/>
        </w:rPr>
        <w:t>)</w:t>
      </w:r>
      <w:r w:rsidRPr="0090381C">
        <w:t xml:space="preserve">. The UV LED was placed 6 cm from the specimen, consistent with the PPS configuration, and the mold fixture and levitated specimen were positioned at the same measurement location to maintain geometric consistency. The full rig assembly was mounted on a linear stage to allow alignment of either the contacted specimen or levitated bead with the beamline as needed. XRD peak shifts were then monitored over time throughout UV curing </w:t>
      </w:r>
      <w:r w:rsidRPr="0090381C">
        <w:rPr>
          <w:b/>
          <w:bCs/>
        </w:rPr>
        <w:t>(Figure 2C)</w:t>
      </w:r>
      <w:r w:rsidRPr="0090381C">
        <w:t>, as curing-induced stress transferred to the embedded alumina particles produces a measurable change in lattice spacing.</w:t>
      </w:r>
    </w:p>
    <w:p w14:paraId="2CABA9A1" w14:textId="77777777" w:rsidR="00AA1AC8" w:rsidRPr="0090381C" w:rsidRDefault="00AA1AC8" w:rsidP="00817D84"/>
    <w:p w14:paraId="50976253" w14:textId="72BF7356" w:rsidR="009065FC" w:rsidRPr="0090381C" w:rsidRDefault="00953BD8" w:rsidP="00817D84">
      <w:pPr>
        <w:rPr>
          <w:b/>
          <w:bCs/>
        </w:rPr>
      </w:pPr>
      <w:r w:rsidRPr="0090381C">
        <w:rPr>
          <w:b/>
          <w:bCs/>
        </w:rPr>
        <w:t xml:space="preserve">Sample </w:t>
      </w:r>
      <w:r w:rsidR="006209AD">
        <w:rPr>
          <w:b/>
          <w:bCs/>
        </w:rPr>
        <w:t>p</w:t>
      </w:r>
      <w:r w:rsidRPr="0090381C">
        <w:rPr>
          <w:b/>
          <w:bCs/>
        </w:rPr>
        <w:t>reparation</w:t>
      </w:r>
    </w:p>
    <w:p w14:paraId="5AA3E603" w14:textId="7CBB1915" w:rsidR="00992248" w:rsidRPr="0090381C" w:rsidRDefault="00953781" w:rsidP="00817D84">
      <w:r w:rsidRPr="00BF0ED8">
        <w:rPr>
          <w:highlight w:val="yellow"/>
        </w:rPr>
        <w:t xml:space="preserve">Alumina powder was mixed at 15 vol% with liquid resin </w:t>
      </w:r>
      <w:r w:rsidR="00A15345" w:rsidRPr="00BF0ED8">
        <w:rPr>
          <w:highlight w:val="yellow"/>
        </w:rPr>
        <w:t>in a beaker</w:t>
      </w:r>
      <w:r w:rsidR="00BB3D31" w:rsidRPr="00BF0ED8">
        <w:rPr>
          <w:highlight w:val="yellow"/>
        </w:rPr>
        <w:t>/mixing container</w:t>
      </w:r>
      <w:r w:rsidRPr="00BF0ED8">
        <w:rPr>
          <w:highlight w:val="yellow"/>
        </w:rPr>
        <w:t xml:space="preserve"> and stirred with a stirring rod to promote homogeneous dispersion of the alumina particles, as illustrated in </w:t>
      </w:r>
      <w:r w:rsidRPr="00BF0ED8">
        <w:rPr>
          <w:b/>
          <w:bCs/>
          <w:highlight w:val="yellow"/>
        </w:rPr>
        <w:t>Figure 3A</w:t>
      </w:r>
      <w:r w:rsidRPr="00BF0ED8">
        <w:rPr>
          <w:highlight w:val="yellow"/>
        </w:rPr>
        <w:t>.</w:t>
      </w:r>
      <w:r w:rsidRPr="0090381C">
        <w:t xml:space="preserve"> </w:t>
      </w:r>
      <w:r w:rsidR="00D94618" w:rsidRPr="0090381C">
        <w:t xml:space="preserve"> </w:t>
      </w:r>
    </w:p>
    <w:p w14:paraId="5CBBF574" w14:textId="77777777" w:rsidR="00992248" w:rsidRPr="0090381C" w:rsidRDefault="00992248" w:rsidP="00817D84"/>
    <w:p w14:paraId="31C4405A" w14:textId="77777777" w:rsidR="00992248" w:rsidRPr="0090381C" w:rsidRDefault="00D94618" w:rsidP="00817D84">
      <w:pPr>
        <w:rPr>
          <w:b/>
          <w:bCs/>
        </w:rPr>
      </w:pPr>
      <w:r w:rsidRPr="0090381C">
        <w:rPr>
          <w:b/>
          <w:bCs/>
        </w:rPr>
        <w:t>[</w:t>
      </w:r>
      <w:r w:rsidR="0069661E" w:rsidRPr="0090381C">
        <w:rPr>
          <w:b/>
          <w:bCs/>
        </w:rPr>
        <w:t xml:space="preserve">Place </w:t>
      </w:r>
      <w:r w:rsidRPr="0090381C">
        <w:rPr>
          <w:b/>
          <w:bCs/>
        </w:rPr>
        <w:t>Figure 3</w:t>
      </w:r>
      <w:r w:rsidR="0069661E" w:rsidRPr="0090381C">
        <w:rPr>
          <w:b/>
          <w:bCs/>
        </w:rPr>
        <w:t xml:space="preserve"> here</w:t>
      </w:r>
      <w:r w:rsidR="003D2418" w:rsidRPr="0090381C">
        <w:rPr>
          <w:b/>
          <w:bCs/>
        </w:rPr>
        <w:t>]</w:t>
      </w:r>
      <w:r w:rsidR="008272BE" w:rsidRPr="0090381C">
        <w:rPr>
          <w:b/>
          <w:bCs/>
        </w:rPr>
        <w:t xml:space="preserve"> </w:t>
      </w:r>
      <w:r w:rsidR="00953781" w:rsidRPr="0090381C">
        <w:rPr>
          <w:b/>
          <w:bCs/>
        </w:rPr>
        <w:t xml:space="preserve"> </w:t>
      </w:r>
    </w:p>
    <w:p w14:paraId="50E59509" w14:textId="77777777" w:rsidR="00992248" w:rsidRPr="0090381C" w:rsidRDefault="00992248" w:rsidP="00817D84"/>
    <w:p w14:paraId="12935A08" w14:textId="77777777" w:rsidR="00AB6DB7" w:rsidRPr="0090381C" w:rsidRDefault="00953781" w:rsidP="00817D84">
      <w:r w:rsidRPr="00BF0ED8">
        <w:rPr>
          <w:highlight w:val="yellow"/>
        </w:rPr>
        <w:t xml:space="preserve">The nanocomposite slurry </w:t>
      </w:r>
      <w:r w:rsidR="003570D7" w:rsidRPr="00BF0ED8">
        <w:rPr>
          <w:highlight w:val="yellow"/>
        </w:rPr>
        <w:t xml:space="preserve">formulation </w:t>
      </w:r>
      <w:r w:rsidRPr="00BF0ED8">
        <w:rPr>
          <w:highlight w:val="yellow"/>
        </w:rPr>
        <w:t xml:space="preserve">was maintained on a magnetic stirrer throughout the experiment to keep the alumina particles well dispersed. </w:t>
      </w:r>
      <w:r w:rsidR="00BB3D31" w:rsidRPr="00BF0ED8">
        <w:rPr>
          <w:highlight w:val="yellow"/>
        </w:rPr>
        <w:t xml:space="preserve">Once dispersed, the slurry was loaded into a dispensing syringe in preparation for specimen delivery, as shown in </w:t>
      </w:r>
      <w:r w:rsidR="00BB3D31" w:rsidRPr="00BF0ED8">
        <w:rPr>
          <w:b/>
          <w:bCs/>
          <w:highlight w:val="yellow"/>
        </w:rPr>
        <w:t>Figure 3A</w:t>
      </w:r>
      <w:r w:rsidR="00BB3D31" w:rsidRPr="00BF0ED8">
        <w:rPr>
          <w:highlight w:val="yellow"/>
        </w:rPr>
        <w:t xml:space="preserve">. </w:t>
      </w:r>
      <w:r w:rsidRPr="00BF0ED8">
        <w:rPr>
          <w:highlight w:val="yellow"/>
        </w:rPr>
        <w:t>Prior to each experiment, the prepared slurry was loaded into a syringe for dispensing into either the acoustic levitation field or the silicone mold.</w:t>
      </w:r>
    </w:p>
    <w:p w14:paraId="39F19DA1" w14:textId="77777777" w:rsidR="00AA1AC8" w:rsidRPr="0090381C" w:rsidRDefault="00AA1AC8" w:rsidP="00817D84"/>
    <w:p w14:paraId="0538F039" w14:textId="530E920F" w:rsidR="00AC0057" w:rsidRPr="0090381C" w:rsidRDefault="00AC0057" w:rsidP="00817D84">
      <w:pPr>
        <w:rPr>
          <w:b/>
          <w:bCs/>
        </w:rPr>
      </w:pPr>
      <w:r w:rsidRPr="0090381C">
        <w:rPr>
          <w:b/>
          <w:bCs/>
        </w:rPr>
        <w:t xml:space="preserve">Sample </w:t>
      </w:r>
      <w:r w:rsidR="006209AD">
        <w:rPr>
          <w:b/>
          <w:bCs/>
        </w:rPr>
        <w:t>d</w:t>
      </w:r>
      <w:r w:rsidR="00605D17" w:rsidRPr="0090381C">
        <w:rPr>
          <w:b/>
          <w:bCs/>
        </w:rPr>
        <w:t>ispensing</w:t>
      </w:r>
      <w:r w:rsidR="00BB359A" w:rsidRPr="0090381C">
        <w:rPr>
          <w:b/>
          <w:bCs/>
        </w:rPr>
        <w:t xml:space="preserve"> and </w:t>
      </w:r>
      <w:r w:rsidR="006209AD">
        <w:rPr>
          <w:b/>
          <w:bCs/>
        </w:rPr>
        <w:t>c</w:t>
      </w:r>
      <w:r w:rsidR="00BB359A" w:rsidRPr="0090381C">
        <w:rPr>
          <w:b/>
          <w:bCs/>
        </w:rPr>
        <w:t xml:space="preserve">ontrolled </w:t>
      </w:r>
      <w:r w:rsidR="006209AD">
        <w:rPr>
          <w:b/>
          <w:bCs/>
        </w:rPr>
        <w:t>l</w:t>
      </w:r>
      <w:r w:rsidR="00BB359A" w:rsidRPr="0090381C">
        <w:rPr>
          <w:b/>
          <w:bCs/>
        </w:rPr>
        <w:t>evitation</w:t>
      </w:r>
    </w:p>
    <w:p w14:paraId="7464802A" w14:textId="77777777" w:rsidR="001E10C9" w:rsidRPr="0090381C" w:rsidRDefault="000E163E" w:rsidP="00757FCA">
      <w:r w:rsidRPr="00BF0ED8">
        <w:rPr>
          <w:highlight w:val="yellow"/>
        </w:rPr>
        <w:t xml:space="preserve">For the acoustic levitation (containerless) condition, the acoustic node region was located prior </w:t>
      </w:r>
      <w:r w:rsidRPr="00BF0ED8">
        <w:rPr>
          <w:highlight w:val="yellow"/>
        </w:rPr>
        <w:lastRenderedPageBreak/>
        <w:t>to dispensing. The loaded syringe was held at approximately 45° relative to the ground plane (</w:t>
      </w:r>
      <w:r w:rsidRPr="00BF0ED8">
        <w:rPr>
          <w:b/>
          <w:bCs/>
          <w:highlight w:val="yellow"/>
        </w:rPr>
        <w:t>Figure 3B</w:t>
      </w:r>
      <w:r w:rsidRPr="00BF0ED8">
        <w:rPr>
          <w:highlight w:val="yellow"/>
        </w:rPr>
        <w:t xml:space="preserve">), and </w:t>
      </w:r>
      <w:r w:rsidR="003570D7" w:rsidRPr="00BF0ED8">
        <w:rPr>
          <w:highlight w:val="yellow"/>
        </w:rPr>
        <w:t xml:space="preserve">the </w:t>
      </w:r>
      <w:r w:rsidRPr="00BF0ED8">
        <w:rPr>
          <w:highlight w:val="yellow"/>
        </w:rPr>
        <w:t>slurry was slowly injected into the levitator until a stable elliptical bead shape was achieved within the acoustic field</w:t>
      </w:r>
      <w:r w:rsidR="00161143" w:rsidRPr="00BF0ED8">
        <w:rPr>
          <w:highlight w:val="yellow"/>
        </w:rPr>
        <w:t xml:space="preserve">, </w:t>
      </w:r>
      <w:r w:rsidR="00E925C1" w:rsidRPr="00BF0ED8">
        <w:rPr>
          <w:highlight w:val="yellow"/>
        </w:rPr>
        <w:t xml:space="preserve">with an initial dispensed droplet volume of approximately 5–7 μL, adjusted as needed depending on the acoustic field conditions required to maintain a stable bead. </w:t>
      </w:r>
      <w:r w:rsidRPr="00BF0ED8">
        <w:rPr>
          <w:highlight w:val="yellow"/>
        </w:rPr>
        <w:t>After successful injection, the amplitude in the levitation software was adjusted to stabilize the bead.</w:t>
      </w:r>
      <w:r w:rsidRPr="0090381C">
        <w:t xml:space="preserve"> </w:t>
      </w:r>
    </w:p>
    <w:p w14:paraId="4E95B3B5" w14:textId="77777777" w:rsidR="001B2717" w:rsidRPr="0090381C" w:rsidRDefault="001B2717" w:rsidP="00757FCA">
      <w:pPr>
        <w:rPr>
          <w:shd w:val="clear" w:color="auto" w:fill="FFFFFF"/>
        </w:rPr>
      </w:pPr>
      <w:r w:rsidRPr="0090381C">
        <w:t xml:space="preserve">Two different single-axis and dual-axis acoustic levitator configurations from the same manufacturer were used, depending on the measurement modality. </w:t>
      </w:r>
      <w:r w:rsidR="000D389D" w:rsidRPr="00B57DCE">
        <w:t>Both configurations operated at an automatically calibrated resonant frequency of approximately 22,400–22,450 Hz upon activation, with the operating frequency fixed by the device's automatic calibration rather than manually set.</w:t>
      </w:r>
      <w:r w:rsidR="000D389D" w:rsidRPr="0090381C">
        <w:t xml:space="preserve"> </w:t>
      </w:r>
      <w:r w:rsidRPr="0090381C">
        <w:t xml:space="preserve">For synchrotron XRD experiments at Argonne National Laboratory (ANL), a single-axis configuration was used, consisting of one ultrasonic transducer positioned above one reflector, with the transducer-reflector spacing fixed according to the levitator’s standard manufacturer setup.  </w:t>
      </w:r>
      <w:r w:rsidRPr="00BF0ED8">
        <w:rPr>
          <w:highlight w:val="yellow"/>
        </w:rPr>
        <w:t>For PPS experiments, a dual-axis configuration was used, consisting of two opposing ultrasonic transducers (top and bottom), with transducer spacing likewise fixed per the manufacturer’s standard setup.</w:t>
      </w:r>
    </w:p>
    <w:p w14:paraId="601C08AF" w14:textId="77777777" w:rsidR="001B2717" w:rsidRPr="0090381C" w:rsidRDefault="001B2717" w:rsidP="00757FCA">
      <w:r w:rsidRPr="0090381C">
        <w:t>In both configurations, the acoustic node location and the specimen position within the field were kept consistent across replicate specimens within a session: the position of the first dispensed specimen was set using the alignment laser guide, and subsequent specimens were dispensed at that same reference position, so that beam and probe focus did not need to be re-established for each new specimen.</w:t>
      </w:r>
    </w:p>
    <w:p w14:paraId="2E860AED" w14:textId="77777777" w:rsidR="001B2717" w:rsidRPr="0090381C" w:rsidRDefault="001B2717" w:rsidP="00757FCA">
      <w:r w:rsidRPr="0090381C">
        <w:t xml:space="preserve">For the XRD single-axis system, the amplitude was increased until the acoustic tone emitted by the levitator was audible, at which point the slurry was injected via syringe into the node. The amplitude was then adjusted to support stable levitation. </w:t>
      </w:r>
    </w:p>
    <w:p w14:paraId="675DE868" w14:textId="77777777" w:rsidR="001B2717" w:rsidRPr="0090381C" w:rsidRDefault="001B2717" w:rsidP="00757FCA">
      <w:r w:rsidRPr="00BF0ED8">
        <w:rPr>
          <w:highlight w:val="yellow"/>
        </w:rPr>
        <w:t>For the PPS dual-axis system, the top and bottom transducer amplitudes were adjusted independently through the software until the bead was stably trapped and were not actively readjusted for the remainder of a given curing run.</w:t>
      </w:r>
    </w:p>
    <w:p w14:paraId="18A9D478" w14:textId="77777777" w:rsidR="001B2717" w:rsidRPr="0090381C" w:rsidRDefault="001B2717" w:rsidP="00757FCA">
      <w:r w:rsidRPr="0090381C">
        <w:t xml:space="preserve">In both configurations, </w:t>
      </w:r>
      <w:r w:rsidRPr="00BF0ED8">
        <w:rPr>
          <w:highlight w:val="yellow"/>
        </w:rPr>
        <w:t>the levitation condition was considered acceptable when bead motion about the node did not displace the specimen out of focus of the measurement beam</w:t>
      </w:r>
      <w:r w:rsidRPr="0090381C">
        <w:t xml:space="preserve">: for XRD, the bead was required to remain aligned within the ~500 μm X-ray beam footprint at the measurement location (see Synchrotron X-ray Diffraction Setup); </w:t>
      </w:r>
      <w:r w:rsidRPr="00BF0ED8">
        <w:rPr>
          <w:highlight w:val="yellow"/>
        </w:rPr>
        <w:t>for PPS, the bead was required to remain within the focal spot of the fiber-optic probe, confirmed by continued detection of a clear, well-defined alumina photoluminescence peak on the live acquisition software.</w:t>
      </w:r>
    </w:p>
    <w:p w14:paraId="4648CEA5" w14:textId="77777777" w:rsidR="001D43BA" w:rsidRPr="0090381C" w:rsidRDefault="000E163E" w:rsidP="007C05A5">
      <w:pPr>
        <w:rPr>
          <w:strike/>
        </w:rPr>
      </w:pPr>
      <w:r w:rsidRPr="00BF0ED8">
        <w:rPr>
          <w:highlight w:val="yellow"/>
        </w:rPr>
        <w:t xml:space="preserve">For the contacted (silicone mold) condition, </w:t>
      </w:r>
      <w:r w:rsidR="003570D7" w:rsidRPr="00BF0ED8">
        <w:rPr>
          <w:highlight w:val="yellow"/>
        </w:rPr>
        <w:t xml:space="preserve">the </w:t>
      </w:r>
      <w:r w:rsidRPr="00BF0ED8">
        <w:rPr>
          <w:highlight w:val="yellow"/>
        </w:rPr>
        <w:t xml:space="preserve">slurry was dispensed directly into the mold using the loaded syringe, also illustrated in </w:t>
      </w:r>
      <w:r w:rsidRPr="00BF0ED8">
        <w:rPr>
          <w:b/>
          <w:bCs/>
          <w:highlight w:val="yellow"/>
        </w:rPr>
        <w:t>Figure 3B</w:t>
      </w:r>
      <w:r w:rsidRPr="00BF0ED8">
        <w:rPr>
          <w:highlight w:val="yellow"/>
        </w:rPr>
        <w:t xml:space="preserve">. </w:t>
      </w:r>
      <w:r w:rsidR="00F25C12" w:rsidRPr="00BF0ED8">
        <w:rPr>
          <w:highlight w:val="yellow"/>
        </w:rPr>
        <w:t xml:space="preserve">The mold cavity measured 3 × 3 × 2 </w:t>
      </w:r>
      <w:r w:rsidR="006F4F88" w:rsidRPr="00BF0ED8">
        <w:rPr>
          <w:highlight w:val="yellow"/>
        </w:rPr>
        <w:t>m</w:t>
      </w:r>
      <w:r w:rsidR="00F25C12" w:rsidRPr="00BF0ED8">
        <w:rPr>
          <w:highlight w:val="yellow"/>
        </w:rPr>
        <w:t>m, and the slurry was dispensed to fully fill the mold volume (</w:t>
      </w:r>
      <w:r w:rsidR="006F4F88" w:rsidRPr="00BF0ED8">
        <w:rPr>
          <w:highlight w:val="yellow"/>
        </w:rPr>
        <w:t xml:space="preserve">~10.5 </w:t>
      </w:r>
      <w:r w:rsidR="006F4F88" w:rsidRPr="00BF0ED8">
        <w:rPr>
          <w:highlight w:val="yellow"/>
        </w:rPr>
        <w:sym w:font="Symbol" w:char="F06D"/>
      </w:r>
      <w:r w:rsidR="006F4F88" w:rsidRPr="00BF0ED8">
        <w:rPr>
          <w:highlight w:val="yellow"/>
        </w:rPr>
        <w:t>L</w:t>
      </w:r>
      <w:r w:rsidR="00F25C12" w:rsidRPr="00BF0ED8">
        <w:rPr>
          <w:highlight w:val="yellow"/>
        </w:rPr>
        <w:t xml:space="preserve">). </w:t>
      </w:r>
      <w:r w:rsidRPr="00BF0ED8">
        <w:rPr>
          <w:highlight w:val="yellow"/>
        </w:rPr>
        <w:t>Excess slurry was removed from the mold surface, and the mold was covered with a glass cover.</w:t>
      </w:r>
      <w:r w:rsidRPr="0090381C">
        <w:t xml:space="preserve"> P</w:t>
      </w:r>
      <w:r w:rsidR="00EF3F80" w:rsidRPr="0090381C">
        <w:t>L</w:t>
      </w:r>
      <w:r w:rsidRPr="0090381C">
        <w:t xml:space="preserve"> and XRD experiments were then performed for both containerless and contacted conditions, as shown in </w:t>
      </w:r>
      <w:r w:rsidRPr="00B57DCE">
        <w:rPr>
          <w:b/>
          <w:bCs/>
        </w:rPr>
        <w:t>Figure 3C</w:t>
      </w:r>
      <w:r w:rsidRPr="0090381C">
        <w:t>. Each experiment was repeated to ensure comparability and reproducibility.</w:t>
      </w:r>
    </w:p>
    <w:p w14:paraId="722C5B9E" w14:textId="77777777" w:rsidR="00AA1AC8" w:rsidRPr="0090381C" w:rsidRDefault="00AA1AC8" w:rsidP="00817D84"/>
    <w:p w14:paraId="2AC3A7C6" w14:textId="3F4C55DF" w:rsidR="000E163E" w:rsidRPr="0090381C" w:rsidRDefault="000E163E" w:rsidP="00817D84">
      <w:pPr>
        <w:rPr>
          <w:b/>
          <w:bCs/>
        </w:rPr>
      </w:pPr>
      <w:r w:rsidRPr="006209AD">
        <w:rPr>
          <w:b/>
          <w:bCs/>
          <w:i/>
          <w:iCs/>
        </w:rPr>
        <w:t xml:space="preserve">In </w:t>
      </w:r>
      <w:r w:rsidR="006209AD">
        <w:rPr>
          <w:b/>
          <w:bCs/>
          <w:i/>
          <w:iCs/>
        </w:rPr>
        <w:t>s</w:t>
      </w:r>
      <w:r w:rsidRPr="006209AD">
        <w:rPr>
          <w:b/>
          <w:bCs/>
          <w:i/>
          <w:iCs/>
        </w:rPr>
        <w:t>itu</w:t>
      </w:r>
      <w:r w:rsidRPr="0090381C">
        <w:rPr>
          <w:b/>
          <w:bCs/>
        </w:rPr>
        <w:t xml:space="preserve"> </w:t>
      </w:r>
      <w:r w:rsidR="006209AD">
        <w:rPr>
          <w:b/>
          <w:bCs/>
        </w:rPr>
        <w:t>d</w:t>
      </w:r>
      <w:r w:rsidRPr="0090381C">
        <w:rPr>
          <w:b/>
          <w:bCs/>
        </w:rPr>
        <w:t xml:space="preserve">ata </w:t>
      </w:r>
      <w:r w:rsidR="006209AD">
        <w:rPr>
          <w:b/>
          <w:bCs/>
        </w:rPr>
        <w:t>c</w:t>
      </w:r>
      <w:r w:rsidRPr="0090381C">
        <w:rPr>
          <w:b/>
          <w:bCs/>
        </w:rPr>
        <w:t>ollection</w:t>
      </w:r>
    </w:p>
    <w:p w14:paraId="2F0815A5" w14:textId="77777777" w:rsidR="000E163E" w:rsidRPr="006209AD" w:rsidRDefault="00784EA3" w:rsidP="00817D84">
      <w:pPr>
        <w:rPr>
          <w:b/>
          <w:bCs/>
        </w:rPr>
      </w:pPr>
      <w:r w:rsidRPr="006209AD">
        <w:rPr>
          <w:b/>
          <w:bCs/>
        </w:rPr>
        <w:t>Photoluminescence spectroscopy</w:t>
      </w:r>
    </w:p>
    <w:p w14:paraId="6433360D" w14:textId="77777777" w:rsidR="000E163E" w:rsidRDefault="000E163E" w:rsidP="00757FCA">
      <w:r w:rsidRPr="00BF0ED8">
        <w:rPr>
          <w:highlight w:val="yellow"/>
        </w:rPr>
        <w:t xml:space="preserve">After the specimen was placed in either the acoustic levitation field or the mold, the laser was powered on; protective glasses were worn throughout all laser operations. The focal point was </w:t>
      </w:r>
      <w:r w:rsidRPr="00BF0ED8">
        <w:rPr>
          <w:highlight w:val="yellow"/>
        </w:rPr>
        <w:lastRenderedPageBreak/>
        <w:t>optimized using LightField software to identify the strongest signal, confirmed visually as the smallest and brightest laser spot on the specimen. Alumina photoluminescence peak collection began prior to UV exposure, with peaks acquired every 0.5 s. After 5 s of pre-UV baseline collection, the UV LED was activated, and data collection continued for 5 min to ensure complete curing of the specimen. Following curing, the UV LED was turned off. For the containerless condition, the cured bead was retrieved into a container; for the contacted condition, the cured specimen was removed from the silicone mold using tweezers. Direct contact with the specimens was avoided throughout to prevent contamination and skin irritation.</w:t>
      </w:r>
    </w:p>
    <w:p w14:paraId="67C85AD0" w14:textId="77777777" w:rsidR="006209AD" w:rsidRPr="0090381C" w:rsidRDefault="006209AD" w:rsidP="00757FCA"/>
    <w:p w14:paraId="1BAD8C22" w14:textId="77777777" w:rsidR="008B79CE" w:rsidRPr="006209AD" w:rsidRDefault="00FB4B09" w:rsidP="00817D84">
      <w:pPr>
        <w:rPr>
          <w:b/>
          <w:bCs/>
        </w:rPr>
      </w:pPr>
      <w:r w:rsidRPr="006209AD">
        <w:rPr>
          <w:b/>
          <w:bCs/>
        </w:rPr>
        <w:t xml:space="preserve">Synchrotron </w:t>
      </w:r>
      <w:r w:rsidR="007E3909" w:rsidRPr="006209AD">
        <w:rPr>
          <w:b/>
          <w:bCs/>
        </w:rPr>
        <w:t>X-ray</w:t>
      </w:r>
      <w:r w:rsidRPr="006209AD">
        <w:rPr>
          <w:b/>
          <w:bCs/>
        </w:rPr>
        <w:t xml:space="preserve"> diffraction</w:t>
      </w:r>
    </w:p>
    <w:p w14:paraId="6BE5AE0B" w14:textId="77777777" w:rsidR="000E163E" w:rsidRPr="0090381C" w:rsidRDefault="000E163E" w:rsidP="00817D84">
      <w:r w:rsidRPr="00BF0ED8">
        <w:rPr>
          <w:highlight w:val="yellow"/>
        </w:rPr>
        <w:t>After specimen placement, the X-ray beam was aligned with the center of the specimen: the center of the levitated bead for the containerless condition and the center of the specimen inside the mold for the contacted condition. The experimental hutch was closed before the X-ray beam was activated. The X-ray beam and UV LED were turned on simultaneously, and diffraction data were collected throughout UV curing. Data collection continued until the specimen was fully cured; in this study, data were collected for 10 min to capture the full range of interest. After curing, the UV LED and X-ray beam were turned off</w:t>
      </w:r>
      <w:r w:rsidR="007E3909" w:rsidRPr="00BF0ED8">
        <w:rPr>
          <w:highlight w:val="yellow"/>
        </w:rPr>
        <w:t>,</w:t>
      </w:r>
      <w:r w:rsidRPr="00BF0ED8">
        <w:rPr>
          <w:highlight w:val="yellow"/>
        </w:rPr>
        <w:t xml:space="preserve"> and specimens were collected as described for the spectroscopy setup, avoiding direct contact to prevent contamination and skin irritation.</w:t>
      </w:r>
    </w:p>
    <w:p w14:paraId="6552D6F4" w14:textId="77777777" w:rsidR="00617A50" w:rsidRPr="0090381C" w:rsidRDefault="00617A50" w:rsidP="00817D84">
      <w:pPr>
        <w:rPr>
          <w:b/>
          <w:bCs/>
        </w:rPr>
      </w:pPr>
    </w:p>
    <w:p w14:paraId="360D2B54" w14:textId="77777777" w:rsidR="00424B12" w:rsidRPr="0090381C" w:rsidRDefault="00424B12" w:rsidP="00817D84">
      <w:pPr>
        <w:rPr>
          <w:b/>
          <w:bCs/>
        </w:rPr>
      </w:pPr>
      <w:r w:rsidRPr="0090381C">
        <w:rPr>
          <w:b/>
          <w:bCs/>
        </w:rPr>
        <w:t>Data Analysis</w:t>
      </w:r>
    </w:p>
    <w:p w14:paraId="32440371" w14:textId="72D2BD33" w:rsidR="00424B12" w:rsidRPr="006209AD" w:rsidRDefault="00C92780" w:rsidP="00817D84">
      <w:pPr>
        <w:rPr>
          <w:b/>
          <w:bCs/>
        </w:rPr>
      </w:pPr>
      <w:r w:rsidRPr="006209AD">
        <w:rPr>
          <w:b/>
          <w:bCs/>
        </w:rPr>
        <w:t xml:space="preserve">Photoluminescence </w:t>
      </w:r>
      <w:r w:rsidR="006209AD">
        <w:rPr>
          <w:b/>
          <w:bCs/>
        </w:rPr>
        <w:t>p</w:t>
      </w:r>
      <w:r w:rsidRPr="006209AD">
        <w:rPr>
          <w:b/>
          <w:bCs/>
        </w:rPr>
        <w:t xml:space="preserve">eak </w:t>
      </w:r>
      <w:r w:rsidR="006209AD">
        <w:rPr>
          <w:b/>
          <w:bCs/>
        </w:rPr>
        <w:t>f</w:t>
      </w:r>
      <w:r w:rsidRPr="006209AD">
        <w:rPr>
          <w:b/>
          <w:bCs/>
        </w:rPr>
        <w:t xml:space="preserve">itting </w:t>
      </w:r>
      <w:r w:rsidR="006209AD">
        <w:rPr>
          <w:b/>
          <w:bCs/>
        </w:rPr>
        <w:t>m</w:t>
      </w:r>
      <w:r w:rsidR="00EC7D39" w:rsidRPr="006209AD">
        <w:rPr>
          <w:b/>
          <w:bCs/>
        </w:rPr>
        <w:t>ethod</w:t>
      </w:r>
    </w:p>
    <w:p w14:paraId="7644DC4A" w14:textId="77777777" w:rsidR="007E3909" w:rsidRPr="0090381C" w:rsidRDefault="000E163E" w:rsidP="00817D84">
      <w:r w:rsidRPr="0090381C">
        <w:t xml:space="preserve">Raw photoluminescence spectra containing the alumina R1 and R2 peaks </w:t>
      </w:r>
      <w:r w:rsidRPr="0090381C">
        <w:rPr>
          <w:b/>
          <w:bCs/>
        </w:rPr>
        <w:t>(Figure 4A)</w:t>
      </w:r>
      <w:r w:rsidRPr="0090381C">
        <w:t xml:space="preserve"> were extracted from the full curing dataset and imported into MATLAB</w:t>
      </w:r>
      <w:r w:rsidRPr="0090381C">
        <w:rPr>
          <w:rFonts w:eastAsia="Symbol"/>
          <w:vertAlign w:val="superscript"/>
        </w:rPr>
        <w:t xml:space="preserve"> </w:t>
      </w:r>
      <w:r w:rsidRPr="0090381C">
        <w:t>for post-processing.</w:t>
      </w:r>
    </w:p>
    <w:p w14:paraId="4AC405B5" w14:textId="77777777" w:rsidR="007E3909" w:rsidRPr="0090381C" w:rsidRDefault="00D94618" w:rsidP="00757FCA">
      <w:r w:rsidRPr="0090381C">
        <w:t xml:space="preserve"> </w:t>
      </w:r>
    </w:p>
    <w:p w14:paraId="5D1BD049" w14:textId="77777777" w:rsidR="007E3909" w:rsidRPr="0090381C" w:rsidRDefault="00D94618" w:rsidP="00817D84">
      <w:pPr>
        <w:rPr>
          <w:b/>
          <w:bCs/>
        </w:rPr>
      </w:pPr>
      <w:r w:rsidRPr="0090381C">
        <w:rPr>
          <w:b/>
          <w:bCs/>
        </w:rPr>
        <w:t>[</w:t>
      </w:r>
      <w:r w:rsidR="0069661E" w:rsidRPr="0090381C">
        <w:rPr>
          <w:b/>
          <w:bCs/>
        </w:rPr>
        <w:t xml:space="preserve">Place </w:t>
      </w:r>
      <w:r w:rsidRPr="0090381C">
        <w:rPr>
          <w:b/>
          <w:bCs/>
        </w:rPr>
        <w:t>Figure 4</w:t>
      </w:r>
      <w:r w:rsidR="0069661E" w:rsidRPr="0090381C">
        <w:rPr>
          <w:b/>
          <w:bCs/>
        </w:rPr>
        <w:t xml:space="preserve"> here</w:t>
      </w:r>
      <w:r w:rsidR="003D2418" w:rsidRPr="0090381C">
        <w:rPr>
          <w:b/>
          <w:bCs/>
        </w:rPr>
        <w:t>]</w:t>
      </w:r>
      <w:r w:rsidR="008272BE" w:rsidRPr="0090381C">
        <w:rPr>
          <w:b/>
          <w:bCs/>
        </w:rPr>
        <w:t xml:space="preserve"> </w:t>
      </w:r>
    </w:p>
    <w:p w14:paraId="0F127111" w14:textId="77777777" w:rsidR="003D2418" w:rsidRPr="0090381C" w:rsidRDefault="003D2418" w:rsidP="00817D84"/>
    <w:p w14:paraId="518845E8" w14:textId="30BE29C0" w:rsidR="004130D1" w:rsidRPr="0090381C" w:rsidRDefault="00AA1AC8" w:rsidP="00757FCA">
      <w:pPr>
        <w:rPr>
          <w:rFonts w:eastAsia="MS Mincho"/>
          <w:strike/>
        </w:rPr>
      </w:pPr>
      <w:r w:rsidRPr="0090381C">
        <w:rPr>
          <w:b/>
          <w:bCs/>
          <w:i/>
          <w:iCs/>
        </w:rPr>
        <w:t xml:space="preserve"> </w:t>
      </w:r>
      <w:r w:rsidRPr="0090381C">
        <w:t>Background noise was removed from each spectrum</w:t>
      </w:r>
      <w:r w:rsidR="00CC40C3" w:rsidRPr="0090381C">
        <w:t>,</w:t>
      </w:r>
      <w:r w:rsidRPr="0090381C">
        <w:t xml:space="preserve"> and the slanted baseline was corrected to approximately align with the x-axis. Pseudo-Voigt fitting was applied to the alumina photoluminescence peaks to accurately fit the R1 and R2 peaks</w:t>
      </w:r>
      <w:r w:rsidR="00A27072" w:rsidRPr="0090381C">
        <w:rPr>
          <w:vertAlign w:val="superscript"/>
        </w:rPr>
        <w:t>35</w:t>
      </w:r>
      <w:r w:rsidR="00B9304C" w:rsidRPr="0090381C">
        <w:t xml:space="preserve">. </w:t>
      </w:r>
      <w:r w:rsidR="00D0216F" w:rsidRPr="0090381C">
        <w:t>Peaks were fit using a constrained nonlinear optimization algorithm (fmincon) to a pseudo-Voigt function, with area, center position, FWHM, and a shape factor (0 = pure Gaussian, 1 = pure Lorentzian) as the four free parameters per peak (R1 and R2). A linear background, fit to the raw intensity at 14300 and 14500 cm⁻¹, was subtracted from each spectrum prior to fitting. Initial parameter guesses were estimated directly from each smoothed, baseline-corrected spectrum, and fit bounds were set as a percentage range around each initial guess (area: 50–150%; FWHM: 60</w:t>
      </w:r>
      <w:r w:rsidR="006A003B">
        <w:t>–</w:t>
      </w:r>
      <w:r w:rsidR="00D0216F" w:rsidRPr="0090381C">
        <w:t>180%)</w:t>
      </w:r>
      <w:r w:rsidR="00BA6AD0" w:rsidRPr="0090381C">
        <w:t xml:space="preserve">. </w:t>
      </w:r>
      <w:r w:rsidR="00D0216F" w:rsidRPr="0090381C">
        <w:t xml:space="preserve">Fit quality was assessed using the normalized root-mean-square error (NRMSE). </w:t>
      </w:r>
      <w:r w:rsidRPr="0090381C">
        <w:t>Fitted peak positions were extracted at each time point throughout the curing process, and peak shifts were calculated by comparing each fitted position to the initial pre-UV-exposure value.</w:t>
      </w:r>
    </w:p>
    <w:p w14:paraId="73EEBFFA" w14:textId="77777777" w:rsidR="00C92780" w:rsidRPr="006209AD" w:rsidRDefault="00B9304C" w:rsidP="00757FCA">
      <w:pPr>
        <w:rPr>
          <w:b/>
          <w:bCs/>
        </w:rPr>
      </w:pPr>
      <w:r w:rsidRPr="006209AD">
        <w:rPr>
          <w:b/>
          <w:bCs/>
        </w:rPr>
        <w:t>XRD peak fitting method</w:t>
      </w:r>
    </w:p>
    <w:p w14:paraId="2947CCD6" w14:textId="39623229" w:rsidR="005A0DE1" w:rsidRPr="0090381C" w:rsidRDefault="00AA1AC8" w:rsidP="00757FCA">
      <w:r w:rsidRPr="0090381C">
        <w:t xml:space="preserve">Two-dimensional diffraction images were imported </w:t>
      </w:r>
      <w:r w:rsidR="005A0DE1" w:rsidRPr="0090381C">
        <w:t>into the XRD processing software or MATLAB</w:t>
      </w:r>
      <w:r w:rsidR="000B6802" w:rsidRPr="0090381C">
        <w:t xml:space="preserve"> for analysis.</w:t>
      </w:r>
      <w:r w:rsidR="00706BC8" w:rsidRPr="0090381C">
        <w:t xml:space="preserve"> XRD data can be analyzed to yield information on material strain</w:t>
      </w:r>
      <w:r w:rsidR="00A27072" w:rsidRPr="0090381C">
        <w:rPr>
          <w:rFonts w:eastAsia="Times New Roman"/>
          <w:vertAlign w:val="superscript"/>
        </w:rPr>
        <w:t>36–38</w:t>
      </w:r>
      <w:r w:rsidR="00706BC8" w:rsidRPr="0090381C">
        <w:t>.</w:t>
      </w:r>
      <w:r w:rsidRPr="0090381C">
        <w:t xml:space="preserve"> Diffraction rings from the alumina particles were identified </w:t>
      </w:r>
      <w:r w:rsidRPr="0090381C">
        <w:rPr>
          <w:b/>
          <w:bCs/>
        </w:rPr>
        <w:t>(Figure 4B)</w:t>
      </w:r>
      <w:r w:rsidRPr="0090381C">
        <w:t xml:space="preserve">, and the ring corresponding to the alumina (116) peak was selected based on its clarity for tracking lattice spacing changes. </w:t>
      </w:r>
      <w:r w:rsidR="00D71737" w:rsidRPr="0090381C">
        <w:t xml:space="preserve">Identifying the rings directly in the 2D diffraction image at this stage served as a qualitative check </w:t>
      </w:r>
      <w:r w:rsidR="00D71737" w:rsidRPr="0090381C">
        <w:lastRenderedPageBreak/>
        <w:t xml:space="preserve">of data quality prior to integration, confirming complete and continuous rings (indicating uniform specimen illumination and absence of beam clipping), correct detector alignment and center position, and the absence of parasitic scattering or spurious features that could distort the integrated profile. Once ring quality was confirmed, the selected ring was transformed into an azimuthally transformed image and integrated over the full 360° azimuthal range to yield a one-dimensional diffraction profile, which was then used for quantitative peak-position fitting to extract d-spacing and calculate curing-induced strain. </w:t>
      </w:r>
      <w:r w:rsidRPr="0090381C">
        <w:t xml:space="preserve">The alumina (116) peak in the integrated profile was fitted with a pseudo-Voigt function to determine the peak position, and was then extracted at each diffraction frame during curing. </w:t>
      </w:r>
      <w:r w:rsidR="003D09BA" w:rsidRPr="0090381C">
        <w:t xml:space="preserve">Peaks were fit using a nonlinear least-squares algorithm (lsqnonlin) to a pseudo-Voigt function, with intensity, center position, width (FWHM), and shape (Gaussian-to-Lorentzian ratio) as fit parameters. A linear background was subtracted from each spectrum before fitting. Fits were bound-constrained with a convergence tolerance of 10⁻⁴. </w:t>
      </w:r>
      <w:r w:rsidRPr="0090381C">
        <w:t>The change in lattice spacing was calculated from the fitted peak positions using Bragg’s law:</w:t>
      </w:r>
      <w:r w:rsidR="005A0DE1" w:rsidRPr="0090381C">
        <w:t xml:space="preserve"> </w:t>
      </w:r>
    </w:p>
    <w:p w14:paraId="428A00B0" w14:textId="77777777" w:rsidR="00B863B2" w:rsidRPr="0090381C" w:rsidRDefault="00D70740" w:rsidP="00757FCA">
      <w:pPr>
        <w:rPr>
          <w:rFonts w:eastAsia="MS Mincho"/>
        </w:rPr>
      </w:pPr>
      <w:r w:rsidRPr="00C128A8">
        <w:rPr>
          <w:noProof/>
        </w:rPr>
        <w:pict w14:anchorId="4413D3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30" type="#_x0000_t75" style="width:52.85pt;height:28.25pt;visibility:visible;mso-wrap-style:square">
            <v:imagedata r:id="rId11" o:title="" chromakey="white"/>
            <o:lock v:ext="edit" rotation="t" cropping="t" verticies="t"/>
          </v:shape>
        </w:pict>
      </w:r>
    </w:p>
    <w:p w14:paraId="43493CB3" w14:textId="4A12A0E1" w:rsidR="00AA1AC8" w:rsidRPr="0090381C" w:rsidRDefault="00F62EB2" w:rsidP="00757FCA">
      <w:r w:rsidRPr="0090381C">
        <w:rPr>
          <w:rFonts w:eastAsia="MS Mincho"/>
        </w:rPr>
        <w:t>w</w:t>
      </w:r>
      <w:r w:rsidR="00E85126" w:rsidRPr="0090381C">
        <w:rPr>
          <w:rFonts w:eastAsia="MS Mincho"/>
        </w:rPr>
        <w:t xml:space="preserve">here </w:t>
      </w:r>
      <w:r w:rsidR="00D70740" w:rsidRPr="00D70740">
        <w:rPr>
          <w:noProof/>
          <w:position w:val="-5"/>
        </w:rPr>
        <w:pict w14:anchorId="00471D32">
          <v:shape id="Picture 5" o:spid="_x0000_i1029" type="#_x0000_t75" style="width:8.2pt;height:13.2pt;visibility:visible;mso-wrap-style:square">
            <v:imagedata r:id="rId12" o:title="" chromakey="white"/>
            <o:lock v:ext="edit" rotation="t" cropping="t" verticies="t"/>
          </v:shape>
        </w:pict>
      </w:r>
      <w:r w:rsidRPr="0090381C">
        <w:rPr>
          <w:rFonts w:eastAsia="MS Mincho"/>
        </w:rPr>
        <w:t xml:space="preserve">  is the lattice spacing, </w:t>
      </w:r>
      <w:r w:rsidR="00D70740" w:rsidRPr="00D70740">
        <w:rPr>
          <w:noProof/>
          <w:position w:val="-5"/>
        </w:rPr>
        <w:pict w14:anchorId="43F92750">
          <v:shape id="Picture 4" o:spid="_x0000_i1028" type="#_x0000_t75" style="width:9.1pt;height:13.2pt;visibility:visible;mso-wrap-style:square">
            <v:imagedata r:id="rId13" o:title="" chromakey="white"/>
            <o:lock v:ext="edit" rotation="t" cropping="t" verticies="t"/>
          </v:shape>
        </w:pict>
      </w:r>
      <w:r w:rsidRPr="0090381C">
        <w:rPr>
          <w:rFonts w:eastAsia="MS Mincho"/>
        </w:rPr>
        <w:t xml:space="preserve">is the diffraction order, </w:t>
      </w:r>
      <w:r w:rsidR="00D70740" w:rsidRPr="00D70740">
        <w:rPr>
          <w:noProof/>
          <w:position w:val="-5"/>
        </w:rPr>
        <w:pict w14:anchorId="0638E888">
          <v:shape id="Picture 3" o:spid="_x0000_i1027" type="#_x0000_t75" style="width:9.1pt;height:13.2pt;visibility:visible;mso-wrap-style:square">
            <v:imagedata r:id="rId14" o:title="" chromakey="white"/>
            <o:lock v:ext="edit" rotation="t" cropping="t" verticies="t"/>
          </v:shape>
        </w:pict>
      </w:r>
      <w:r w:rsidRPr="0090381C">
        <w:rPr>
          <w:rFonts w:eastAsia="MS Mincho"/>
        </w:rPr>
        <w:t>is the x-ray wavelength, and</w:t>
      </w:r>
      <w:r w:rsidR="006A003B">
        <w:rPr>
          <w:rFonts w:eastAsia="MS Mincho"/>
        </w:rPr>
        <w:t xml:space="preserve"> θ</w:t>
      </w:r>
      <w:r w:rsidR="006A003B">
        <w:rPr>
          <w:noProof/>
          <w:position w:val="-5"/>
        </w:rPr>
        <w:t xml:space="preserve"> </w:t>
      </w:r>
      <w:r w:rsidRPr="0090381C">
        <w:rPr>
          <w:rFonts w:eastAsia="MS Mincho"/>
        </w:rPr>
        <w:t>is the Bragg angle.</w:t>
      </w:r>
      <w:r w:rsidR="00E85126" w:rsidRPr="0090381C">
        <w:rPr>
          <w:rFonts w:eastAsia="MS Mincho"/>
        </w:rPr>
        <w:t xml:space="preserve"> </w:t>
      </w:r>
      <w:r w:rsidR="00A17FA9" w:rsidRPr="0090381C">
        <w:rPr>
          <w:rFonts w:eastAsia="MS Mincho"/>
        </w:rPr>
        <w:t xml:space="preserve">For direct comparison with standard alumina reference diffraction patterns, which are conventionally indexed using </w:t>
      </w:r>
      <w:r w:rsidR="006A003B" w:rsidRPr="00B57DCE">
        <w:rPr>
          <w:rFonts w:eastAsia="MS Mincho"/>
          <w:i/>
          <w:iCs/>
        </w:rPr>
        <w:t>Cu Ka</w:t>
      </w:r>
      <w:r w:rsidR="006A003B">
        <w:rPr>
          <w:rFonts w:eastAsia="MS Mincho"/>
        </w:rPr>
        <w:t xml:space="preserve"> </w:t>
      </w:r>
      <w:r w:rsidR="00A17FA9" w:rsidRPr="0090381C">
        <w:rPr>
          <w:rFonts w:eastAsia="MS Mincho"/>
        </w:rPr>
        <w:t xml:space="preserve">radiation, the measured d-spacings were additionally used to calculate an equivalent </w:t>
      </w:r>
      <w:r w:rsidR="00947B7B">
        <w:rPr>
          <w:rFonts w:eastAsia="MS Mincho"/>
        </w:rPr>
        <w:t xml:space="preserve">2θ </w:t>
      </w:r>
      <w:r w:rsidR="00A17FA9" w:rsidRPr="0090381C">
        <w:rPr>
          <w:rFonts w:eastAsia="MS Mincho"/>
        </w:rPr>
        <w:t xml:space="preserve">value corresponding to </w:t>
      </w:r>
      <w:r w:rsidR="006A003B" w:rsidRPr="001B4A64">
        <w:rPr>
          <w:rFonts w:eastAsia="MS Mincho"/>
          <w:i/>
          <w:iCs/>
        </w:rPr>
        <w:t>Cu Ka</w:t>
      </w:r>
      <w:r w:rsidR="006A003B">
        <w:rPr>
          <w:rFonts w:eastAsia="MS Mincho"/>
        </w:rPr>
        <w:t xml:space="preserve"> </w:t>
      </w:r>
      <w:r w:rsidR="00A17FA9" w:rsidRPr="0090381C">
        <w:rPr>
          <w:rFonts w:eastAsia="MS Mincho"/>
        </w:rPr>
        <w:t>radiation</w:t>
      </w:r>
      <w:r w:rsidR="006A003B">
        <w:rPr>
          <w:rFonts w:eastAsia="MS Mincho"/>
        </w:rPr>
        <w:t xml:space="preserve"> λ = 1.54056 </w:t>
      </w:r>
      <w:r w:rsidR="006A003B">
        <w:rPr>
          <w:noProof/>
        </w:rPr>
        <w:t>Å</w:t>
      </w:r>
      <w:r w:rsidR="00DA0F51" w:rsidRPr="0090381C">
        <w:rPr>
          <w:rFonts w:eastAsia="MS Mincho"/>
        </w:rPr>
        <w:t xml:space="preserve"> </w:t>
      </w:r>
      <w:r w:rsidR="00A17FA9" w:rsidRPr="0090381C">
        <w:rPr>
          <w:rFonts w:eastAsia="MS Mincho"/>
        </w:rPr>
        <w:t xml:space="preserve">via Bragg's law. This </w:t>
      </w:r>
      <w:r w:rsidR="00CC40C3" w:rsidRPr="0090381C">
        <w:rPr>
          <w:rFonts w:eastAsia="MS Mincho"/>
        </w:rPr>
        <w:t>conventional equivalent</w:t>
      </w:r>
      <w:r w:rsidR="006A003B">
        <w:rPr>
          <w:rFonts w:eastAsia="MS Mincho"/>
        </w:rPr>
        <w:t xml:space="preserve"> 2θ</w:t>
      </w:r>
      <w:r w:rsidR="00A17FA9" w:rsidRPr="0090381C">
        <w:rPr>
          <w:rFonts w:eastAsia="MS Mincho"/>
        </w:rPr>
        <w:t xml:space="preserve"> scale, rather than the native synchrotron 2θ scale</w:t>
      </w:r>
      <w:r w:rsidR="00947B7B">
        <w:rPr>
          <w:rFonts w:eastAsia="MS Mincho"/>
        </w:rPr>
        <w:t xml:space="preserve"> (λ = 0.137 </w:t>
      </w:r>
      <w:r w:rsidR="00947B7B" w:rsidRPr="00947B7B">
        <w:rPr>
          <w:rFonts w:eastAsia="MS Mincho"/>
        </w:rPr>
        <w:t>Å</w:t>
      </w:r>
      <w:r w:rsidR="00947B7B">
        <w:rPr>
          <w:rFonts w:eastAsia="MS Mincho"/>
        </w:rPr>
        <w:t>)</w:t>
      </w:r>
      <w:r w:rsidR="00A17FA9" w:rsidRPr="0090381C">
        <w:rPr>
          <w:rFonts w:eastAsia="MS Mincho"/>
        </w:rPr>
        <w:t>, is used for the diffraction angle axis</w:t>
      </w:r>
      <w:r w:rsidR="00CC40C3" w:rsidRPr="0090381C">
        <w:rPr>
          <w:rFonts w:eastAsia="MS Mincho"/>
        </w:rPr>
        <w:t>.</w:t>
      </w:r>
      <w:r w:rsidR="00A17FA9" w:rsidRPr="0090381C">
        <w:rPr>
          <w:rFonts w:eastAsia="MS Mincho"/>
        </w:rPr>
        <w:t xml:space="preserve"> </w:t>
      </w:r>
      <w:r w:rsidR="00AA1AC8" w:rsidRPr="0090381C">
        <w:t>Curing-induced strain was then calculated by comparing the lattice spacing at each time point with the initial value before UV exposure:</w:t>
      </w:r>
    </w:p>
    <w:p w14:paraId="6BAA73EB" w14:textId="47B2A151" w:rsidR="0094212F" w:rsidRPr="0090381C" w:rsidRDefault="00D70740" w:rsidP="00757FCA">
      <w:r>
        <w:rPr>
          <w:noProof/>
        </w:rPr>
        <w:pict w14:anchorId="4A0277C2">
          <v:shape id="_x0000_s1026" type="#_x0000_t75" alt="" style="position:absolute;left:0;text-align:left;margin-left:0;margin-top:0;width:93.95pt;height:29.8pt;z-index:251657728;mso-wrap-edited:f;mso-width-percent:0;mso-height-percent:0;mso-position-horizontal:left;mso-position-horizontal-relative:text;mso-position-vertical-relative:text;mso-width-percent:0;mso-height-percent:0" equationxml="&lt;?xml version=&quot;1.0&quot; encoding=&quot;UTF-8&quot; standalone=&quot;yes&quot;?&gt;&#13;&#13;&#10;&lt;?mso-application progid=&quot;Word.Document&quot;?&gt;&#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94&quot;/&gt;&lt;w:doNotEmbedSystemFonts/&gt;&lt;w:hideSpellingErrors/&gt;&lt;w:hideGrammaticalErrors/&gt;&lt;w:defaultTabStop w:val=&quot;720&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2MDc0MrcwNjQxtzA1tTBU0lEKTi0uzszPAykwNKoFAMBx+q8tAAAA&quot;/&gt;&lt;/w:docVars&gt;&lt;wsp:rsids&gt;&lt;wsp:rsidRoot wsp:val=&quot;006E4797&quot;/&gt;&lt;wsp:rsid wsp:val=&quot;00000E7C&quot;/&gt;&lt;wsp:rsid wsp:val=&quot;00001DFA&quot;/&gt;&lt;wsp:rsid wsp:val=&quot;00004288&quot;/&gt;&lt;wsp:rsid wsp:val=&quot;000046FF&quot;/&gt;&lt;wsp:rsid wsp:val=&quot;00004B5A&quot;/&gt;&lt;wsp:rsid wsp:val=&quot;0000515B&quot;/&gt;&lt;wsp:rsid wsp:val=&quot;00011457&quot;/&gt;&lt;wsp:rsid wsp:val=&quot;00011647&quot;/&gt;&lt;wsp:rsid wsp:val=&quot;00012B59&quot;/&gt;&lt;wsp:rsid wsp:val=&quot;00013652&quot;/&gt;&lt;wsp:rsid wsp:val=&quot;00014F72&quot;/&gt;&lt;wsp:rsid wsp:val=&quot;00015494&quot;/&gt;&lt;wsp:rsid wsp:val=&quot;0001564A&quot;/&gt;&lt;wsp:rsid wsp:val=&quot;000163E2&quot;/&gt;&lt;wsp:rsid wsp:val=&quot;00016FDF&quot;/&gt;&lt;wsp:rsid wsp:val=&quot;00017DFE&quot;/&gt;&lt;wsp:rsid wsp:val=&quot;00021D52&quot;/&gt;&lt;wsp:rsid wsp:val=&quot;000226F5&quot;/&gt;&lt;wsp:rsid wsp:val=&quot;00023131&quot;/&gt;&lt;wsp:rsid wsp:val=&quot;00032089&quot;/&gt;&lt;wsp:rsid wsp:val=&quot;00033AD6&quot;/&gt;&lt;wsp:rsid wsp:val=&quot;00033E2A&quot;/&gt;&lt;wsp:rsid wsp:val=&quot;00034DD1&quot;/&gt;&lt;wsp:rsid wsp:val=&quot;00041B7B&quot;/&gt;&lt;wsp:rsid wsp:val=&quot;0004355D&quot;/&gt;&lt;wsp:rsid wsp:val=&quot;0004469C&quot;/&gt;&lt;wsp:rsid wsp:val=&quot;00044C0B&quot;/&gt;&lt;wsp:rsid wsp:val=&quot;00045DE0&quot;/&gt;&lt;wsp:rsid wsp:val=&quot;000469AC&quot;/&gt;&lt;wsp:rsid wsp:val=&quot;00046B38&quot;/&gt;&lt;wsp:rsid wsp:val=&quot;0005455B&quot;/&gt;&lt;wsp:rsid wsp:val=&quot;00054684&quot;/&gt;&lt;wsp:rsid wsp:val=&quot;000553C2&quot;/&gt;&lt;wsp:rsid wsp:val=&quot;0005708A&quot;/&gt;&lt;wsp:rsid wsp:val=&quot;00057520&quot;/&gt;&lt;wsp:rsid wsp:val=&quot;00057B67&quot;/&gt;&lt;wsp:rsid wsp:val=&quot;00061E0E&quot;/&gt;&lt;wsp:rsid wsp:val=&quot;00063F6A&quot;/&gt;&lt;wsp:rsid wsp:val=&quot;00064360&quot;/&gt;&lt;wsp:rsid wsp:val=&quot;0006440F&quot;/&gt;&lt;wsp:rsid wsp:val=&quot;00065A80&quot;/&gt;&lt;wsp:rsid wsp:val=&quot;0006656D&quot;/&gt;&lt;wsp:rsid wsp:val=&quot;000669B7&quot;/&gt;&lt;wsp:rsid wsp:val=&quot;00067454&quot;/&gt;&lt;wsp:rsid wsp:val=&quot;00067DFB&quot;/&gt;&lt;wsp:rsid wsp:val=&quot;000729B4&quot;/&gt;&lt;wsp:rsid wsp:val=&quot;00073C8A&quot;/&gt;&lt;wsp:rsid wsp:val=&quot;00074696&quot;/&gt;&lt;wsp:rsid wsp:val=&quot;0007506F&quot;/&gt;&lt;wsp:rsid wsp:val=&quot;0007636A&quot;/&gt;&lt;wsp:rsid wsp:val=&quot;00076815&quot;/&gt;&lt;wsp:rsid wsp:val=&quot;00076A51&quot;/&gt;&lt;wsp:rsid wsp:val=&quot;00076FC1&quot;/&gt;&lt;wsp:rsid wsp:val=&quot;00080B28&quot;/&gt;&lt;wsp:rsid wsp:val=&quot;00081246&quot;/&gt;&lt;wsp:rsid wsp:val=&quot;00081F44&quot;/&gt;&lt;wsp:rsid wsp:val=&quot;00082A5F&quot;/&gt;&lt;wsp:rsid wsp:val=&quot;00082DCD&quot;/&gt;&lt;wsp:rsid wsp:val=&quot;00083202&quot;/&gt;&lt;wsp:rsid wsp:val=&quot;00084CEB&quot;/&gt;&lt;wsp:rsid wsp:val=&quot;00086599&quot;/&gt;&lt;wsp:rsid wsp:val=&quot;00087078&quot;/&gt;&lt;wsp:rsid wsp:val=&quot;00087414&quot;/&gt;&lt;wsp:rsid wsp:val=&quot;000875B5&quot;/&gt;&lt;wsp:rsid wsp:val=&quot;00090EEB&quot;/&gt;&lt;wsp:rsid wsp:val=&quot;000942A6&quot;/&gt;&lt;wsp:rsid wsp:val=&quot;00094D74&quot;/&gt;&lt;wsp:rsid wsp:val=&quot;000970AE&quot;/&gt;&lt;wsp:rsid wsp:val=&quot;0009765E&quot;/&gt;&lt;wsp:rsid wsp:val=&quot;000A192C&quot;/&gt;&lt;wsp:rsid wsp:val=&quot;000A2E2A&quot;/&gt;&lt;wsp:rsid wsp:val=&quot;000A7C3E&quot;/&gt;&lt;wsp:rsid wsp:val=&quot;000B09E8&quot;/&gt;&lt;wsp:rsid wsp:val=&quot;000B18D2&quot;/&gt;&lt;wsp:rsid wsp:val=&quot;000B41B6&quot;/&gt;&lt;wsp:rsid wsp:val=&quot;000B609E&quot;/&gt;&lt;wsp:rsid wsp:val=&quot;000B630E&quot;/&gt;&lt;wsp:rsid wsp:val=&quot;000B6802&quot;/&gt;&lt;wsp:rsid wsp:val=&quot;000B6D5F&quot;/&gt;&lt;wsp:rsid wsp:val=&quot;000B6FE8&quot;/&gt;&lt;wsp:rsid wsp:val=&quot;000D1F11&quot;/&gt;&lt;wsp:rsid wsp:val=&quot;000D2CC3&quot;/&gt;&lt;wsp:rsid wsp:val=&quot;000D4F82&quot;/&gt;&lt;wsp:rsid wsp:val=&quot;000D56FF&quot;/&gt;&lt;wsp:rsid wsp:val=&quot;000D7F5D&quot;/&gt;&lt;wsp:rsid wsp:val=&quot;000E03FD&quot;/&gt;&lt;wsp:rsid wsp:val=&quot;000E0BF9&quot;/&gt;&lt;wsp:rsid wsp:val=&quot;000E1503&quot;/&gt;&lt;wsp:rsid wsp:val=&quot;000E155E&quot;/&gt;&lt;wsp:rsid wsp:val=&quot;000E163E&quot;/&gt;&lt;wsp:rsid wsp:val=&quot;000E1A7C&quot;/&gt;&lt;wsp:rsid wsp:val=&quot;000E2ABF&quot;/&gt;&lt;wsp:rsid wsp:val=&quot;000E3F21&quot;/&gt;&lt;wsp:rsid wsp:val=&quot;000E4C51&quot;/&gt;&lt;wsp:rsid wsp:val=&quot;000E7F65&quot;/&gt;&lt;wsp:rsid wsp:val=&quot;000F03B6&quot;/&gt;&lt;wsp:rsid wsp:val=&quot;000F076B&quot;/&gt;&lt;wsp:rsid wsp:val=&quot;000F1012&quot;/&gt;&lt;wsp:rsid wsp:val=&quot;000F108F&quot;/&gt;&lt;wsp:rsid wsp:val=&quot;000F7EDF&quot;/&gt;&lt;wsp:rsid wsp:val=&quot;0010009A&quot;/&gt;&lt;wsp:rsid wsp:val=&quot;00100DB2&quot;/&gt;&lt;wsp:rsid wsp:val=&quot;001052ED&quot;/&gt;&lt;wsp:rsid wsp:val=&quot;00106A10&quot;/&gt;&lt;wsp:rsid wsp:val=&quot;001076EF&quot;/&gt;&lt;wsp:rsid wsp:val=&quot;00113194&quot;/&gt;&lt;wsp:rsid wsp:val=&quot;00116CE5&quot;/&gt;&lt;wsp:rsid wsp:val=&quot;00117384&quot;/&gt;&lt;wsp:rsid wsp:val=&quot;0011744B&quot;/&gt;&lt;wsp:rsid wsp:val=&quot;00121317&quot;/&gt;&lt;wsp:rsid wsp:val=&quot;00122E91&quot;/&gt;&lt;wsp:rsid wsp:val=&quot;001251D3&quot;/&gt;&lt;wsp:rsid wsp:val=&quot;00125694&quot;/&gt;&lt;wsp:rsid wsp:val=&quot;00125815&quot;/&gt;&lt;wsp:rsid wsp:val=&quot;00125C16&quot;/&gt;&lt;wsp:rsid wsp:val=&quot;00127141&quot;/&gt;&lt;wsp:rsid wsp:val=&quot;00127DD3&quot;/&gt;&lt;wsp:rsid wsp:val=&quot;001321CF&quot;/&gt;&lt;wsp:rsid wsp:val=&quot;001336C6&quot;/&gt;&lt;wsp:rsid wsp:val=&quot;001352D3&quot;/&gt;&lt;wsp:rsid wsp:val=&quot;0013604A&quot;/&gt;&lt;wsp:rsid wsp:val=&quot;00136C91&quot;/&gt;&lt;wsp:rsid wsp:val=&quot;0013754B&quot;/&gt;&lt;wsp:rsid wsp:val=&quot;001377BE&quot;/&gt;&lt;wsp:rsid wsp:val=&quot;00147002&quot;/&gt;&lt;wsp:rsid wsp:val=&quot;00147CBA&quot;/&gt;&lt;wsp:rsid wsp:val=&quot;001518F9&quot;/&gt;&lt;wsp:rsid wsp:val=&quot;00151F8A&quot;/&gt;&lt;wsp:rsid wsp:val=&quot;0015327B&quot;/&gt;&lt;wsp:rsid wsp:val=&quot;0015401A&quot;/&gt;&lt;wsp:rsid wsp:val=&quot;001547D4&quot;/&gt;&lt;wsp:rsid wsp:val=&quot;00155957&quot;/&gt;&lt;wsp:rsid wsp:val=&quot;0016013C&quot;/&gt;&lt;wsp:rsid wsp:val=&quot;00161143&quot;/&gt;&lt;wsp:rsid wsp:val=&quot;001624E4&quot;/&gt;&lt;wsp:rsid wsp:val=&quot;001641CD&quot;/&gt;&lt;wsp:rsid wsp:val=&quot;00164AA1&quot;/&gt;&lt;wsp:rsid wsp:val=&quot;00170375&quot;/&gt;&lt;wsp:rsid wsp:val=&quot;001705C1&quot;/&gt;&lt;wsp:rsid wsp:val=&quot;0017394B&quot;/&gt;&lt;wsp:rsid wsp:val=&quot;00174BD5&quot;/&gt;&lt;wsp:rsid wsp:val=&quot;00176BCB&quot;/&gt;&lt;wsp:rsid wsp:val=&quot;001809B0&quot;/&gt;&lt;wsp:rsid wsp:val=&quot;00181A81&quot;/&gt;&lt;wsp:rsid wsp:val=&quot;00182618&quot;/&gt;&lt;wsp:rsid wsp:val=&quot;00183AA8&quot;/&gt;&lt;wsp:rsid wsp:val=&quot;00186267&quot;/&gt;&lt;wsp:rsid wsp:val=&quot;0018634B&quot;/&gt;&lt;wsp:rsid wsp:val=&quot;00186CCB&quot;/&gt;&lt;wsp:rsid wsp:val=&quot;0019008A&quot;/&gt;&lt;wsp:rsid wsp:val=&quot;001909DA&quot;/&gt;&lt;wsp:rsid wsp:val=&quot;00190E3B&quot;/&gt;&lt;wsp:rsid wsp:val=&quot;00194C04&quot;/&gt;&lt;wsp:rsid wsp:val=&quot;00194CE8&quot;/&gt;&lt;wsp:rsid wsp:val=&quot;001959A2&quot;/&gt;&lt;wsp:rsid wsp:val=&quot;00196073&quot;/&gt;&lt;wsp:rsid wsp:val=&quot;00197636&quot;/&gt;&lt;wsp:rsid wsp:val=&quot;001A0735&quot;/&gt;&lt;wsp:rsid wsp:val=&quot;001A16FD&quot;/&gt;&lt;wsp:rsid wsp:val=&quot;001A1CA1&quot;/&gt;&lt;wsp:rsid wsp:val=&quot;001A4420&quot;/&gt;&lt;wsp:rsid wsp:val=&quot;001A5432&quot;/&gt;&lt;wsp:rsid wsp:val=&quot;001A5710&quot;/&gt;&lt;wsp:rsid wsp:val=&quot;001A601F&quot;/&gt;&lt;wsp:rsid wsp:val=&quot;001B0E67&quot;/&gt;&lt;wsp:rsid wsp:val=&quot;001B1CF8&quot;/&gt;&lt;wsp:rsid wsp:val=&quot;001B2717&quot;/&gt;&lt;wsp:rsid wsp:val=&quot;001B2738&quot;/&gt;&lt;wsp:rsid wsp:val=&quot;001C07EF&quot;/&gt;&lt;wsp:rsid wsp:val=&quot;001C0B05&quot;/&gt;&lt;wsp:rsid wsp:val=&quot;001C2D8F&quot;/&gt;&lt;wsp:rsid wsp:val=&quot;001C5D9A&quot;/&gt;&lt;wsp:rsid wsp:val=&quot;001C654C&quot;/&gt;&lt;wsp:rsid wsp:val=&quot;001D43BA&quot;/&gt;&lt;wsp:rsid wsp:val=&quot;001E10C9&quot;/&gt;&lt;wsp:rsid wsp:val=&quot;001E73F7&quot;/&gt;&lt;wsp:rsid wsp:val=&quot;001F3109&quot;/&gt;&lt;wsp:rsid wsp:val=&quot;001F3AAD&quot;/&gt;&lt;wsp:rsid wsp:val=&quot;001F42FF&quot;/&gt;&lt;wsp:rsid wsp:val=&quot;001F54CC&quot;/&gt;&lt;wsp:rsid wsp:val=&quot;001F56C1&quot;/&gt;&lt;wsp:rsid wsp:val=&quot;0020030C&quot;/&gt;&lt;wsp:rsid wsp:val=&quot;0020138E&quot;/&gt;&lt;wsp:rsid wsp:val=&quot;0020295A&quot;/&gt;&lt;wsp:rsid wsp:val=&quot;0020632C&quot;/&gt;&lt;wsp:rsid wsp:val=&quot;00210DD6&quot;/&gt;&lt;wsp:rsid wsp:val=&quot;00211D52&quot;/&gt;&lt;wsp:rsid wsp:val=&quot;002138CA&quot;/&gt;&lt;wsp:rsid wsp:val=&quot;00213F0B&quot;/&gt;&lt;wsp:rsid wsp:val=&quot;00214319&quot;/&gt;&lt;wsp:rsid wsp:val=&quot;00216E67&quot;/&gt;&lt;wsp:rsid wsp:val=&quot;00223981&quot;/&gt;&lt;wsp:rsid wsp:val=&quot;00223ED5&quot;/&gt;&lt;wsp:rsid wsp:val=&quot;002261C9&quot;/&gt;&lt;wsp:rsid wsp:val=&quot;00227FB4&quot;/&gt;&lt;wsp:rsid wsp:val=&quot;0023296D&quot;/&gt;&lt;wsp:rsid wsp:val=&quot;00232DDC&quot;/&gt;&lt;wsp:rsid wsp:val=&quot;002424E2&quot;/&gt;&lt;wsp:rsid wsp:val=&quot;002476BD&quot;/&gt;&lt;wsp:rsid wsp:val=&quot;00247BC7&quot;/&gt;&lt;wsp:rsid wsp:val=&quot;002518E7&quot;/&gt;&lt;wsp:rsid wsp:val=&quot;00251AAE&quot;/&gt;&lt;wsp:rsid wsp:val=&quot;00252077&quot;/&gt;&lt;wsp:rsid wsp:val=&quot;0025404D&quot;/&gt;&lt;wsp:rsid wsp:val=&quot;00254D6B&quot;/&gt;&lt;wsp:rsid wsp:val=&quot;0025508F&quot;/&gt;&lt;wsp:rsid wsp:val=&quot;00255509&quot;/&gt;&lt;wsp:rsid wsp:val=&quot;002555A6&quot;/&gt;&lt;wsp:rsid wsp:val=&quot;00256314&quot;/&gt;&lt;wsp:rsid wsp:val=&quot;00260057&quot;/&gt;&lt;wsp:rsid wsp:val=&quot;00260887&quot;/&gt;&lt;wsp:rsid wsp:val=&quot;002622E1&quot;/&gt;&lt;wsp:rsid wsp:val=&quot;00266518&quot;/&gt;&lt;wsp:rsid wsp:val=&quot;00267145&quot;/&gt;&lt;wsp:rsid wsp:val=&quot;00273EDD&quot;/&gt;&lt;wsp:rsid wsp:val=&quot;00275B3F&quot;/&gt;&lt;wsp:rsid wsp:val=&quot;002802DF&quot;/&gt;&lt;wsp:rsid wsp:val=&quot;00281906&quot;/&gt;&lt;wsp:rsid wsp:val=&quot;002852B9&quot;/&gt;&lt;wsp:rsid wsp:val=&quot;00287409&quot;/&gt;&lt;wsp:rsid wsp:val=&quot;00291FB9&quot;/&gt;&lt;wsp:rsid wsp:val=&quot;002956B7&quot;/&gt;&lt;wsp:rsid wsp:val=&quot;002956C6&quot;/&gt;&lt;wsp:rsid wsp:val=&quot;00295CD3&quot;/&gt;&lt;wsp:rsid wsp:val=&quot;00297649&quot;/&gt;&lt;wsp:rsid wsp:val=&quot;002A05BF&quot;/&gt;&lt;wsp:rsid wsp:val=&quot;002A07B0&quot;/&gt;&lt;wsp:rsid wsp:val=&quot;002A0856&quot;/&gt;&lt;wsp:rsid wsp:val=&quot;002A0C3C&quot;/&gt;&lt;wsp:rsid wsp:val=&quot;002A1281&quot;/&gt;&lt;wsp:rsid wsp:val=&quot;002B0CD2&quot;/&gt;&lt;wsp:rsid wsp:val=&quot;002B27D2&quot;/&gt;&lt;wsp:rsid wsp:val=&quot;002B3133&quot;/&gt;&lt;wsp:rsid wsp:val=&quot;002B3A45&quot;/&gt;&lt;wsp:rsid wsp:val=&quot;002B3C7C&quot;/&gt;&lt;wsp:rsid wsp:val=&quot;002B4450&quot;/&gt;&lt;wsp:rsid wsp:val=&quot;002B5F0C&quot;/&gt;&lt;wsp:rsid wsp:val=&quot;002B61BA&quot;/&gt;&lt;wsp:rsid wsp:val=&quot;002B62BB&quot;/&gt;&lt;wsp:rsid wsp:val=&quot;002C1A5E&quot;/&gt;&lt;wsp:rsid wsp:val=&quot;002C203A&quot;/&gt;&lt;wsp:rsid wsp:val=&quot;002C40C4&quot;/&gt;&lt;wsp:rsid wsp:val=&quot;002C4B92&quot;/&gt;&lt;wsp:rsid wsp:val=&quot;002C57B1&quot;/&gt;&lt;wsp:rsid wsp:val=&quot;002C763B&quot;/&gt;&lt;wsp:rsid wsp:val=&quot;002C7F21&quot;/&gt;&lt;wsp:rsid wsp:val=&quot;002D08AD&quot;/&gt;&lt;wsp:rsid wsp:val=&quot;002D0A5F&quot;/&gt;&lt;wsp:rsid wsp:val=&quot;002D0EE4&quot;/&gt;&lt;wsp:rsid wsp:val=&quot;002D1DE0&quot;/&gt;&lt;wsp:rsid wsp:val=&quot;002D2248&quot;/&gt;&lt;wsp:rsid wsp:val=&quot;002D4654&quot;/&gt;&lt;wsp:rsid wsp:val=&quot;002F2488&quot;/&gt;&lt;wsp:rsid wsp:val=&quot;002F321F&quot;/&gt;&lt;wsp:rsid wsp:val=&quot;002F53F2&quot;/&gt;&lt;wsp:rsid wsp:val=&quot;002F577D&quot;/&gt;&lt;wsp:rsid wsp:val=&quot;002F5926&quot;/&gt;&lt;wsp:rsid wsp:val=&quot;002F6512&quot;/&gt;&lt;wsp:rsid wsp:val=&quot;0030047A&quot;/&gt;&lt;wsp:rsid wsp:val=&quot;003018DA&quot;/&gt;&lt;wsp:rsid wsp:val=&quot;00301B72&quot;/&gt;&lt;wsp:rsid wsp:val=&quot;003070A2&quot;/&gt;&lt;wsp:rsid wsp:val=&quot;003072B0&quot;/&gt;&lt;wsp:rsid wsp:val=&quot;00307BA7&quot;/&gt;&lt;wsp:rsid wsp:val=&quot;00311F8E&quot;/&gt;&lt;wsp:rsid wsp:val=&quot;0031308A&quot;/&gt;&lt;wsp:rsid wsp:val=&quot;0031335D&quot;/&gt;&lt;wsp:rsid wsp:val=&quot;0031658E&quot;/&gt;&lt;wsp:rsid wsp:val=&quot;003203F9&quot;/&gt;&lt;wsp:rsid wsp:val=&quot;00320D5B&quot;/&gt;&lt;wsp:rsid wsp:val=&quot;003211ED&quot;/&gt;&lt;wsp:rsid wsp:val=&quot;00321550&quot;/&gt;&lt;wsp:rsid wsp:val=&quot;003251E9&quot;/&gt;&lt;wsp:rsid wsp:val=&quot;00326AA4&quot;/&gt;&lt;wsp:rsid wsp:val=&quot;003307F6&quot;/&gt;&lt;wsp:rsid wsp:val=&quot;00331F92&quot;/&gt;&lt;wsp:rsid wsp:val=&quot;003324E2&quot;/&gt;&lt;wsp:rsid wsp:val=&quot;00333CE5&quot;/&gt;&lt;wsp:rsid wsp:val=&quot;00333D27&quot;/&gt;&lt;wsp:rsid wsp:val=&quot;00333FA2&quot;/&gt;&lt;wsp:rsid wsp:val=&quot;00335002&quot;/&gt;&lt;wsp:rsid wsp:val=&quot;00337F72&quot;/&gt;&lt;wsp:rsid wsp:val=&quot;0034216B&quot;/&gt;&lt;wsp:rsid wsp:val=&quot;00345CC8&quot;/&gt;&lt;wsp:rsid wsp:val=&quot;00351087&quot;/&gt;&lt;wsp:rsid wsp:val=&quot;00352A77&quot;/&gt;&lt;wsp:rsid wsp:val=&quot;003548DA&quot;/&gt;&lt;wsp:rsid wsp:val=&quot;00354AD4&quot;/&gt;&lt;wsp:rsid wsp:val=&quot;003554E9&quot;/&gt;&lt;wsp:rsid wsp:val=&quot;0035587A&quot;/&gt;&lt;wsp:rsid wsp:val=&quot;003570D7&quot;/&gt;&lt;wsp:rsid wsp:val=&quot;003579AF&quot;/&gt;&lt;wsp:rsid wsp:val=&quot;00361CC1&quot;/&gt;&lt;wsp:rsid wsp:val=&quot;00366506&quot;/&gt;&lt;wsp:rsid wsp:val=&quot;003674D4&quot;/&gt;&lt;wsp:rsid wsp:val=&quot;00373B57&quot;/&gt;&lt;wsp:rsid wsp:val=&quot;00380724&quot;/&gt;&lt;wsp:rsid wsp:val=&quot;003847EF&quot;/&gt;&lt;wsp:rsid wsp:val=&quot;003862B7&quot;/&gt;&lt;wsp:rsid wsp:val=&quot;00387CDA&quot;/&gt;&lt;wsp:rsid wsp:val=&quot;00391AA6&quot;/&gt;&lt;wsp:rsid wsp:val=&quot;00397308&quot;/&gt;&lt;wsp:rsid wsp:val=&quot;003A02E1&quot;/&gt;&lt;wsp:rsid wsp:val=&quot;003A04B3&quot;/&gt;&lt;wsp:rsid wsp:val=&quot;003A2EAC&quot;/&gt;&lt;wsp:rsid wsp:val=&quot;003A5297&quot;/&gt;&lt;wsp:rsid wsp:val=&quot;003A74E2&quot;/&gt;&lt;wsp:rsid wsp:val=&quot;003A77EF&quot;/&gt;&lt;wsp:rsid wsp:val=&quot;003B0932&quot;/&gt;&lt;wsp:rsid wsp:val=&quot;003B235A&quot;/&gt;&lt;wsp:rsid wsp:val=&quot;003B303F&quot;/&gt;&lt;wsp:rsid wsp:val=&quot;003B36E7&quot;/&gt;&lt;wsp:rsid wsp:val=&quot;003B4828&quot;/&gt;&lt;wsp:rsid wsp:val=&quot;003B4F1E&quot;/&gt;&lt;wsp:rsid wsp:val=&quot;003B6484&quot;/&gt;&lt;wsp:rsid wsp:val=&quot;003B6C0A&quot;/&gt;&lt;wsp:rsid wsp:val=&quot;003B6C2D&quot;/&gt;&lt;wsp:rsid wsp:val=&quot;003C23CA&quot;/&gt;&lt;wsp:rsid wsp:val=&quot;003C43B6&quot;/&gt;&lt;wsp:rsid wsp:val=&quot;003C791A&quot;/&gt;&lt;wsp:rsid wsp:val=&quot;003D09BA&quot;/&gt;&lt;wsp:rsid wsp:val=&quot;003D0A14&quot;/&gt;&lt;wsp:rsid wsp:val=&quot;003D44AD&quot;/&gt;&lt;wsp:rsid wsp:val=&quot;003D613E&quot;/&gt;&lt;wsp:rsid wsp:val=&quot;003D67E2&quot;/&gt;&lt;wsp:rsid wsp:val=&quot;003E58FF&quot;/&gt;&lt;wsp:rsid wsp:val=&quot;003E6279&quot;/&gt;&lt;wsp:rsid wsp:val=&quot;003E6F62&quot;/&gt;&lt;wsp:rsid wsp:val=&quot;003F4241&quot;/&gt;&lt;wsp:rsid wsp:val=&quot;003F4B1F&quot;/&gt;&lt;wsp:rsid wsp:val=&quot;003F5306&quot;/&gt;&lt;wsp:rsid wsp:val=&quot;003F58CC&quot;/&gt;&lt;wsp:rsid wsp:val=&quot;003F5BFF&quot;/&gt;&lt;wsp:rsid wsp:val=&quot;00401486&quot;/&gt;&lt;wsp:rsid wsp:val=&quot;004022EB&quot;/&gt;&lt;wsp:rsid wsp:val=&quot;004047FA&quot;/&gt;&lt;wsp:rsid wsp:val=&quot;0040579A&quot;/&gt;&lt;wsp:rsid wsp:val=&quot;00406B29&quot;/&gt;&lt;wsp:rsid wsp:val=&quot;00410DA2&quot;/&gt;&lt;wsp:rsid wsp:val=&quot;004130D1&quot;/&gt;&lt;wsp:rsid wsp:val=&quot;00413DD9&quot;/&gt;&lt;wsp:rsid wsp:val=&quot;00414ADE&quot;/&gt;&lt;wsp:rsid wsp:val=&quot;00415017&quot;/&gt;&lt;wsp:rsid wsp:val=&quot;00415E04&quot;/&gt;&lt;wsp:rsid wsp:val=&quot;00416366&quot;/&gt;&lt;wsp:rsid wsp:val=&quot;00421B21&quot;/&gt;&lt;wsp:rsid wsp:val=&quot;00422853&quot;/&gt;&lt;wsp:rsid wsp:val=&quot;00423475&quot;/&gt;&lt;wsp:rsid wsp:val=&quot;0042426F&quot;/&gt;&lt;wsp:rsid wsp:val=&quot;004245C8&quot;/&gt;&lt;wsp:rsid wsp:val=&quot;00424B12&quot;/&gt;&lt;wsp:rsid wsp:val=&quot;00424B60&quot;/&gt;&lt;wsp:rsid wsp:val=&quot;00425162&quot;/&gt;&lt;wsp:rsid wsp:val=&quot;00426004&quot;/&gt;&lt;wsp:rsid wsp:val=&quot;0042790C&quot;/&gt;&lt;wsp:rsid wsp:val=&quot;00433F99&quot;/&gt;&lt;wsp:rsid wsp:val=&quot;004361C8&quot;/&gt;&lt;wsp:rsid wsp:val=&quot;00436F4D&quot;/&gt;&lt;wsp:rsid wsp:val=&quot;00437E6D&quot;/&gt;&lt;wsp:rsid wsp:val=&quot;00441AAA&quot;/&gt;&lt;wsp:rsid wsp:val=&quot;00441ACF&quot;/&gt;&lt;wsp:rsid wsp:val=&quot;004433F5&quot;/&gt;&lt;wsp:rsid wsp:val=&quot;004453F5&quot;/&gt;&lt;wsp:rsid wsp:val=&quot;00445B60&quot;/&gt;&lt;wsp:rsid wsp:val=&quot;004525D9&quot;/&gt;&lt;wsp:rsid wsp:val=&quot;004537EC&quot;/&gt;&lt;wsp:rsid wsp:val=&quot;00455CA8&quot;/&gt;&lt;wsp:rsid wsp:val=&quot;00456229&quot;/&gt;&lt;wsp:rsid wsp:val=&quot;00456231&quot;/&gt;&lt;wsp:rsid wsp:val=&quot;004579C4&quot;/&gt;&lt;wsp:rsid wsp:val=&quot;00457EC6&quot;/&gt;&lt;wsp:rsid wsp:val=&quot;004620C9&quot;/&gt;&lt;wsp:rsid wsp:val=&quot;0046531C&quot;/&gt;&lt;wsp:rsid wsp:val=&quot;00465FA1&quot;/&gt;&lt;wsp:rsid wsp:val=&quot;00466805&quot;/&gt;&lt;wsp:rsid wsp:val=&quot;004708C7&quot;/&gt;&lt;wsp:rsid wsp:val=&quot;00471229&quot;/&gt;&lt;wsp:rsid wsp:val=&quot;00471EE8&quot;/&gt;&lt;wsp:rsid wsp:val=&quot;00472C84&quot;/&gt;&lt;wsp:rsid wsp:val=&quot;0047342B&quot;/&gt;&lt;wsp:rsid wsp:val=&quot;00473515&quot;/&gt;&lt;wsp:rsid wsp:val=&quot;004777E6&quot;/&gt;&lt;wsp:rsid wsp:val=&quot;004844B9&quot;/&gt;&lt;wsp:rsid wsp:val=&quot;0048550D&quot;/&gt;&lt;wsp:rsid wsp:val=&quot;0048601A&quot;/&gt;&lt;wsp:rsid wsp:val=&quot;00491D67&quot;/&gt;&lt;wsp:rsid wsp:val=&quot;00492EA8&quot;/&gt;&lt;wsp:rsid wsp:val=&quot;004931EC&quot;/&gt;&lt;wsp:rsid wsp:val=&quot;00493357&quot;/&gt;&lt;wsp:rsid wsp:val=&quot;004939EE&quot;/&gt;&lt;wsp:rsid wsp:val=&quot;004969D3&quot;/&gt;&lt;wsp:rsid wsp:val=&quot;00496C41&quot;/&gt;&lt;wsp:rsid wsp:val=&quot;00497D0B&quot;/&gt;&lt;wsp:rsid wsp:val=&quot;004A7D31&quot;/&gt;&lt;wsp:rsid wsp:val=&quot;004B2147&quot;/&gt;&lt;wsp:rsid wsp:val=&quot;004B2657&quot;/&gt;&lt;wsp:rsid wsp:val=&quot;004B31E1&quot;/&gt;&lt;wsp:rsid wsp:val=&quot;004B4C51&quot;/&gt;&lt;wsp:rsid wsp:val=&quot;004B5056&quot;/&gt;&lt;wsp:rsid wsp:val=&quot;004B74BE&quot;/&gt;&lt;wsp:rsid wsp:val=&quot;004C0985&quot;/&gt;&lt;wsp:rsid wsp:val=&quot;004C6B86&quot;/&gt;&lt;wsp:rsid wsp:val=&quot;004D1CEE&quot;/&gt;&lt;wsp:rsid wsp:val=&quot;004D362E&quot;/&gt;&lt;wsp:rsid wsp:val=&quot;004D55DD&quot;/&gt;&lt;wsp:rsid wsp:val=&quot;004E2C73&quot;/&gt;&lt;wsp:rsid wsp:val=&quot;004E4EA9&quot;/&gt;&lt;wsp:rsid wsp:val=&quot;004F1906&quot;/&gt;&lt;wsp:rsid wsp:val=&quot;004F24DF&quot;/&gt;&lt;wsp:rsid wsp:val=&quot;004F41AB&quot;/&gt;&lt;wsp:rsid wsp:val=&quot;004F6AD9&quot;/&gt;&lt;wsp:rsid wsp:val=&quot;005005BC&quot;/&gt;&lt;wsp:rsid wsp:val=&quot;0050194F&quot;/&gt;&lt;wsp:rsid wsp:val=&quot;0050206C&quot;/&gt;&lt;wsp:rsid wsp:val=&quot;00503B36&quot;/&gt;&lt;wsp:rsid wsp:val=&quot;00504C71&quot;/&gt;&lt;wsp:rsid wsp:val=&quot;005057C4&quot;/&gt;&lt;wsp:rsid wsp:val=&quot;00506432&quot;/&gt;&lt;wsp:rsid wsp:val=&quot;0050656E&quot;/&gt;&lt;wsp:rsid wsp:val=&quot;005078F5&quot;/&gt;&lt;wsp:rsid wsp:val=&quot;00507D2B&quot;/&gt;&lt;wsp:rsid wsp:val=&quot;0051119B&quot;/&gt;&lt;wsp:rsid wsp:val=&quot;0051303E&quot;/&gt;&lt;wsp:rsid wsp:val=&quot;00513CCF&quot;/&gt;&lt;wsp:rsid wsp:val=&quot;0051420E&quot;/&gt;&lt;wsp:rsid wsp:val=&quot;0051614F&quot;/&gt;&lt;wsp:rsid wsp:val=&quot;00516914&quot;/&gt;&lt;wsp:rsid wsp:val=&quot;00524047&quot;/&gt;&lt;wsp:rsid wsp:val=&quot;00525FF6&quot;/&gt;&lt;wsp:rsid wsp:val=&quot;005273BB&quot;/&gt;&lt;wsp:rsid wsp:val=&quot;00527571&quot;/&gt;&lt;wsp:rsid wsp:val=&quot;00527BE6&quot;/&gt;&lt;wsp:rsid wsp:val=&quot;0053077A&quot;/&gt;&lt;wsp:rsid wsp:val=&quot;005325CF&quot;/&gt;&lt;wsp:rsid wsp:val=&quot;00532C3E&quot;/&gt;&lt;wsp:rsid wsp:val=&quot;00535845&quot;/&gt;&lt;wsp:rsid wsp:val=&quot;005377BE&quot;/&gt;&lt;wsp:rsid wsp:val=&quot;00537BE6&quot;/&gt;&lt;wsp:rsid wsp:val=&quot;00542E2A&quot;/&gt;&lt;wsp:rsid wsp:val=&quot;00545D2D&quot;/&gt;&lt;wsp:rsid wsp:val=&quot;00547227&quot;/&gt;&lt;wsp:rsid wsp:val=&quot;0055026A&quot;/&gt;&lt;wsp:rsid wsp:val=&quot;0055099C&quot;/&gt;&lt;wsp:rsid wsp:val=&quot;00551CA9&quot;/&gt;&lt;wsp:rsid wsp:val=&quot;00551D82&quot;/&gt;&lt;wsp:rsid wsp:val=&quot;005566CF&quot;/&gt;&lt;wsp:rsid wsp:val=&quot;00560576&quot;/&gt;&lt;wsp:rsid wsp:val=&quot;00562E28&quot;/&gt;&lt;wsp:rsid wsp:val=&quot;005676BB&quot;/&gt;&lt;wsp:rsid wsp:val=&quot;00567AB6&quot;/&gt;&lt;wsp:rsid wsp:val=&quot;00567DAA&quot;/&gt;&lt;wsp:rsid wsp:val=&quot;005712DA&quot;/&gt;&lt;wsp:rsid wsp:val=&quot;005734D7&quot;/&gt;&lt;wsp:rsid wsp:val=&quot;005742C6&quot;/&gt;&lt;wsp:rsid wsp:val=&quot;00575E55&quot;/&gt;&lt;wsp:rsid wsp:val=&quot;00577561&quot;/&gt;&lt;wsp:rsid wsp:val=&quot;0057778B&quot;/&gt;&lt;wsp:rsid wsp:val=&quot;00581D2D&quot;/&gt;&lt;wsp:rsid wsp:val=&quot;005824FA&quot;/&gt;&lt;wsp:rsid wsp:val=&quot;005827EE&quot;/&gt;&lt;wsp:rsid wsp:val=&quot;005831D2&quot;/&gt;&lt;wsp:rsid wsp:val=&quot;00584408&quot;/&gt;&lt;wsp:rsid wsp:val=&quot;0058465A&quot;/&gt;&lt;wsp:rsid wsp:val=&quot;005851A3&quot;/&gt;&lt;wsp:rsid wsp:val=&quot;00585574&quot;/&gt;&lt;wsp:rsid wsp:val=&quot;00585BF5&quot;/&gt;&lt;wsp:rsid wsp:val=&quot;00586FF0&quot;/&gt;&lt;wsp:rsid wsp:val=&quot;00587444&quot;/&gt;&lt;wsp:rsid wsp:val=&quot;00591D45&quot;/&gt;&lt;wsp:rsid wsp:val=&quot;005925B9&quot;/&gt;&lt;wsp:rsid wsp:val=&quot;00592A37&quot;/&gt;&lt;wsp:rsid wsp:val=&quot;005963A4&quot;/&gt;&lt;wsp:rsid wsp:val=&quot;005A0584&quot;/&gt;&lt;wsp:rsid wsp:val=&quot;005A0DE1&quot;/&gt;&lt;wsp:rsid wsp:val=&quot;005A138E&quot;/&gt;&lt;wsp:rsid wsp:val=&quot;005A38F4&quot;/&gt;&lt;wsp:rsid wsp:val=&quot;005A3CD2&quot;/&gt;&lt;wsp:rsid wsp:val=&quot;005A4DBD&quot;/&gt;&lt;wsp:rsid wsp:val=&quot;005A637B&quot;/&gt;&lt;wsp:rsid wsp:val=&quot;005A6FC4&quot;/&gt;&lt;wsp:rsid wsp:val=&quot;005A710F&quot;/&gt;&lt;wsp:rsid wsp:val=&quot;005B2FAA&quot;/&gt;&lt;wsp:rsid wsp:val=&quot;005B466D&quot;/&gt;&lt;wsp:rsid wsp:val=&quot;005B4A24&quot;/&gt;&lt;wsp:rsid wsp:val=&quot;005B580B&quot;/&gt;&lt;wsp:rsid wsp:val=&quot;005B76A5&quot;/&gt;&lt;wsp:rsid wsp:val=&quot;005C0520&quot;/&gt;&lt;wsp:rsid wsp:val=&quot;005C1BB3&quot;/&gt;&lt;wsp:rsid wsp:val=&quot;005C2599&quot;/&gt;&lt;wsp:rsid wsp:val=&quot;005D0083&quot;/&gt;&lt;wsp:rsid wsp:val=&quot;005D3988&quot;/&gt;&lt;wsp:rsid wsp:val=&quot;005D410C&quot;/&gt;&lt;wsp:rsid wsp:val=&quot;005E15EB&quot;/&gt;&lt;wsp:rsid wsp:val=&quot;005E1EE7&quot;/&gt;&lt;wsp:rsid wsp:val=&quot;005E254A&quot;/&gt;&lt;wsp:rsid wsp:val=&quot;005E6282&quot;/&gt;&lt;wsp:rsid wsp:val=&quot;005F2C42&quot;/&gt;&lt;wsp:rsid wsp:val=&quot;005F3E64&quot;/&gt;&lt;wsp:rsid wsp:val=&quot;005F5601&quot;/&gt;&lt;wsp:rsid wsp:val=&quot;005F65CD&quot;/&gt;&lt;wsp:rsid wsp:val=&quot;005F751C&quot;/&gt;&lt;wsp:rsid wsp:val=&quot;00600B37&quot;/&gt;&lt;wsp:rsid wsp:val=&quot;00602738&quot;/&gt;&lt;wsp:rsid wsp:val=&quot;00603F3C&quot;/&gt;&lt;wsp:rsid wsp:val=&quot;00604100&quot;/&gt;&lt;wsp:rsid wsp:val=&quot;00604FA6&quot;/&gt;&lt;wsp:rsid wsp:val=&quot;00605344&quot;/&gt;&lt;wsp:rsid wsp:val=&quot;00605D17&quot;/&gt;&lt;wsp:rsid wsp:val=&quot;006064F5&quot;/&gt;&lt;wsp:rsid wsp:val=&quot;00606B92&quot;/&gt;&lt;wsp:rsid wsp:val=&quot;00607BAA&quot;/&gt;&lt;wsp:rsid wsp:val=&quot;006125E2&quot;/&gt;&lt;wsp:rsid wsp:val=&quot;006139A1&quot;/&gt;&lt;wsp:rsid wsp:val=&quot;0061502B&quot;/&gt;&lt;wsp:rsid wsp:val=&quot;00615035&quot;/&gt;&lt;wsp:rsid wsp:val=&quot;006171C1&quot;/&gt;&lt;wsp:rsid wsp:val=&quot;00617A42&quot;/&gt;&lt;wsp:rsid wsp:val=&quot;00617A50&quot;/&gt;&lt;wsp:rsid wsp:val=&quot;00620842&quot;/&gt;&lt;wsp:rsid wsp:val=&quot;0062100E&quot;/&gt;&lt;wsp:rsid wsp:val=&quot;00622578&quot;/&gt;&lt;wsp:rsid wsp:val=&quot;00622D7F&quot;/&gt;&lt;wsp:rsid wsp:val=&quot;00623668&quot;/&gt;&lt;wsp:rsid wsp:val=&quot;006239A1&quot;/&gt;&lt;wsp:rsid wsp:val=&quot;00624CB3&quot;/&gt;&lt;wsp:rsid wsp:val=&quot;00626791&quot;/&gt;&lt;wsp:rsid wsp:val=&quot;006321E3&quot;/&gt;&lt;wsp:rsid wsp:val=&quot;00632CDF&quot;/&gt;&lt;wsp:rsid wsp:val=&quot;00634672&quot;/&gt;&lt;wsp:rsid wsp:val=&quot;00636BC7&quot;/&gt;&lt;wsp:rsid wsp:val=&quot;006438E9&quot;/&gt;&lt;wsp:rsid wsp:val=&quot;006443E0&quot;/&gt;&lt;wsp:rsid wsp:val=&quot;00644D7F&quot;/&gt;&lt;wsp:rsid wsp:val=&quot;00644DB8&quot;/&gt;&lt;wsp:rsid wsp:val=&quot;00645BE0&quot;/&gt;&lt;wsp:rsid wsp:val=&quot;00647266&quot;/&gt;&lt;wsp:rsid wsp:val=&quot;00647F05&quot;/&gt;&lt;wsp:rsid wsp:val=&quot;0065109D&quot;/&gt;&lt;wsp:rsid wsp:val=&quot;006514F3&quot;/&gt;&lt;wsp:rsid wsp:val=&quot;00652572&quot;/&gt;&lt;wsp:rsid wsp:val=&quot;00654AC0&quot;/&gt;&lt;wsp:rsid wsp:val=&quot;00657C87&quot;/&gt;&lt;wsp:rsid wsp:val=&quot;006603A6&quot;/&gt;&lt;wsp:rsid wsp:val=&quot;00660E9C&quot;/&gt;&lt;wsp:rsid wsp:val=&quot;00661E35&quot;/&gt;&lt;wsp:rsid wsp:val=&quot;006640F3&quot;/&gt;&lt;wsp:rsid wsp:val=&quot;006746A7&quot;/&gt;&lt;wsp:rsid wsp:val=&quot;00674C03&quot;/&gt;&lt;wsp:rsid wsp:val=&quot;00674C93&quot;/&gt;&lt;wsp:rsid wsp:val=&quot;006755EE&quot;/&gt;&lt;wsp:rsid wsp:val=&quot;006824BF&quot;/&gt;&lt;wsp:rsid wsp:val=&quot;00683D48&quot;/&gt;&lt;wsp:rsid wsp:val=&quot;00687763&quot;/&gt;&lt;wsp:rsid wsp:val=&quot;00692B61&quot;/&gt;&lt;wsp:rsid wsp:val=&quot;006949FC&quot;/&gt;&lt;wsp:rsid wsp:val=&quot;006960C4&quot;/&gt;&lt;wsp:rsid wsp:val=&quot;0069661E&quot;/&gt;&lt;wsp:rsid wsp:val=&quot;006A1886&quot;/&gt;&lt;wsp:rsid wsp:val=&quot;006A3203&quot;/&gt;&lt;wsp:rsid wsp:val=&quot;006A321E&quot;/&gt;&lt;wsp:rsid wsp:val=&quot;006A5310&quot;/&gt;&lt;wsp:rsid wsp:val=&quot;006A66D8&quot;/&gt;&lt;wsp:rsid wsp:val=&quot;006A6821&quot;/&gt;&lt;wsp:rsid wsp:val=&quot;006A7963&quot;/&gt;&lt;wsp:rsid wsp:val=&quot;006B0FC5&quot;/&gt;&lt;wsp:rsid wsp:val=&quot;006B296C&quot;/&gt;&lt;wsp:rsid wsp:val=&quot;006B32BA&quot;/&gt;&lt;wsp:rsid wsp:val=&quot;006B396D&quot;/&gt;&lt;wsp:rsid wsp:val=&quot;006B6036&quot;/&gt;&lt;wsp:rsid wsp:val=&quot;006B773F&quot;/&gt;&lt;wsp:rsid wsp:val=&quot;006C20FD&quot;/&gt;&lt;wsp:rsid wsp:val=&quot;006C26B3&quot;/&gt;&lt;wsp:rsid wsp:val=&quot;006C5748&quot;/&gt;&lt;wsp:rsid wsp:val=&quot;006C6588&quot;/&gt;&lt;wsp:rsid wsp:val=&quot;006D2AD4&quot;/&gt;&lt;wsp:rsid wsp:val=&quot;006D2FEA&quot;/&gt;&lt;wsp:rsid wsp:val=&quot;006D423D&quot;/&gt;&lt;wsp:rsid wsp:val=&quot;006D5187&quot;/&gt;&lt;wsp:rsid wsp:val=&quot;006D6BAD&quot;/&gt;&lt;wsp:rsid wsp:val=&quot;006D6C9A&quot;/&gt;&lt;wsp:rsid wsp:val=&quot;006E0341&quot;/&gt;&lt;wsp:rsid wsp:val=&quot;006E3F3F&quot;/&gt;&lt;wsp:rsid wsp:val=&quot;006E4055&quot;/&gt;&lt;wsp:rsid wsp:val=&quot;006E4797&quot;/&gt;&lt;wsp:rsid wsp:val=&quot;006E5474&quot;/&gt;&lt;wsp:rsid wsp:val=&quot;006E7C64&quot;/&gt;&lt;wsp:rsid wsp:val=&quot;006F0299&quot;/&gt;&lt;wsp:rsid wsp:val=&quot;006F0BBD&quot;/&gt;&lt;wsp:rsid wsp:val=&quot;006F24FC&quot;/&gt;&lt;wsp:rsid wsp:val=&quot;006F455F&quot;/&gt;&lt;wsp:rsid wsp:val=&quot;00702286&quot;/&gt;&lt;wsp:rsid wsp:val=&quot;00702ADE&quot;/&gt;&lt;wsp:rsid wsp:val=&quot;00704235&quot;/&gt;&lt;wsp:rsid wsp:val=&quot;0070444F&quot;/&gt;&lt;wsp:rsid wsp:val=&quot;00706BC8&quot;/&gt;&lt;wsp:rsid wsp:val=&quot;007070B0&quot;/&gt;&lt;wsp:rsid wsp:val=&quot;0070743E&quot;/&gt;&lt;wsp:rsid wsp:val=&quot;00714BE0&quot;/&gt;&lt;wsp:rsid wsp:val=&quot;0071522E&quot;/&gt;&lt;wsp:rsid wsp:val=&quot;00715ECC&quot;/&gt;&lt;wsp:rsid wsp:val=&quot;00716EB9&quot;/&gt;&lt;wsp:rsid wsp:val=&quot;00717032&quot;/&gt;&lt;wsp:rsid wsp:val=&quot;00717320&quot;/&gt;&lt;wsp:rsid wsp:val=&quot;007176DF&quot;/&gt;&lt;wsp:rsid wsp:val=&quot;00723C39&quot;/&gt;&lt;wsp:rsid wsp:val=&quot;00727863&quot;/&gt;&lt;wsp:rsid wsp:val=&quot;007313F2&quot;/&gt;&lt;wsp:rsid wsp:val=&quot;00736371&quot;/&gt;&lt;wsp:rsid wsp:val=&quot;00737603&quot;/&gt;&lt;wsp:rsid wsp:val=&quot;00741422&quot;/&gt;&lt;wsp:rsid wsp:val=&quot;00746440&quot;/&gt;&lt;wsp:rsid wsp:val=&quot;007512CA&quot;/&gt;&lt;wsp:rsid wsp:val=&quot;00751D3D&quot;/&gt;&lt;wsp:rsid wsp:val=&quot;00753683&quot;/&gt;&lt;wsp:rsid wsp:val=&quot;00754222&quot;/&gt;&lt;wsp:rsid wsp:val=&quot;00754BED&quot;/&gt;&lt;wsp:rsid wsp:val=&quot;007550E3&quot;/&gt;&lt;wsp:rsid wsp:val=&quot;00763DDA&quot;/&gt;&lt;wsp:rsid wsp:val=&quot;00767F0F&quot;/&gt;&lt;wsp:rsid wsp:val=&quot;007709CF&quot;/&gt;&lt;wsp:rsid wsp:val=&quot;00771352&quot;/&gt;&lt;wsp:rsid wsp:val=&quot;00773197&quot;/&gt;&lt;wsp:rsid wsp:val=&quot;00773758&quot;/&gt;&lt;wsp:rsid wsp:val=&quot;00775A39&quot;/&gt;&lt;wsp:rsid wsp:val=&quot;00776D88&quot;/&gt;&lt;wsp:rsid wsp:val=&quot;00777D52&quot;/&gt;&lt;wsp:rsid wsp:val=&quot;00781662&quot;/&gt;&lt;wsp:rsid wsp:val=&quot;007816D1&quot;/&gt;&lt;wsp:rsid wsp:val=&quot;00781FC0&quot;/&gt;&lt;wsp:rsid wsp:val=&quot;00782EB1&quot;/&gt;&lt;wsp:rsid wsp:val=&quot;00784EA3&quot;/&gt;&lt;wsp:rsid wsp:val=&quot;00785196&quot;/&gt;&lt;wsp:rsid wsp:val=&quot;007874C3&quot;/&gt;&lt;wsp:rsid wsp:val=&quot;00790A60&quot;/&gt;&lt;wsp:rsid wsp:val=&quot;007919C5&quot;/&gt;&lt;wsp:rsid wsp:val=&quot;00795134&quot;/&gt;&lt;wsp:rsid wsp:val=&quot;007955D9&quot;/&gt;&lt;wsp:rsid wsp:val=&quot;00795E01&quot;/&gt;&lt;wsp:rsid wsp:val=&quot;00797A1B&quot;/&gt;&lt;wsp:rsid wsp:val=&quot;007A11F9&quot;/&gt;&lt;wsp:rsid wsp:val=&quot;007A1324&quot;/&gt;&lt;wsp:rsid wsp:val=&quot;007A4BBA&quot;/&gt;&lt;wsp:rsid wsp:val=&quot;007A5A16&quot;/&gt;&lt;wsp:rsid wsp:val=&quot;007B2139&quot;/&gt;&lt;wsp:rsid wsp:val=&quot;007B3C04&quot;/&gt;&lt;wsp:rsid wsp:val=&quot;007B41AB&quot;/&gt;&lt;wsp:rsid wsp:val=&quot;007B488F&quot;/&gt;&lt;wsp:rsid wsp:val=&quot;007B5DCF&quot;/&gt;&lt;wsp:rsid wsp:val=&quot;007B72A4&quot;/&gt;&lt;wsp:rsid wsp:val=&quot;007B73FF&quot;/&gt;&lt;wsp:rsid wsp:val=&quot;007C140C&quot;/&gt;&lt;wsp:rsid wsp:val=&quot;007C1F04&quot;/&gt;&lt;wsp:rsid wsp:val=&quot;007C31F3&quot;/&gt;&lt;wsp:rsid wsp:val=&quot;007D667D&quot;/&gt;&lt;wsp:rsid wsp:val=&quot;007D674C&quot;/&gt;&lt;wsp:rsid wsp:val=&quot;007D6BE0&quot;/&gt;&lt;wsp:rsid wsp:val=&quot;007E08C2&quot;/&gt;&lt;wsp:rsid wsp:val=&quot;007E3284&quot;/&gt;&lt;wsp:rsid wsp:val=&quot;007E3909&quot;/&gt;&lt;wsp:rsid wsp:val=&quot;007E5AC4&quot;/&gt;&lt;wsp:rsid wsp:val=&quot;007F13E9&quot;/&gt;&lt;wsp:rsid wsp:val=&quot;007F1A97&quot;/&gt;&lt;wsp:rsid wsp:val=&quot;007F2030&quot;/&gt;&lt;wsp:rsid wsp:val=&quot;007F33D1&quot;/&gt;&lt;wsp:rsid wsp:val=&quot;007F3CFE&quot;/&gt;&lt;wsp:rsid wsp:val=&quot;007F409C&quot;/&gt;&lt;wsp:rsid wsp:val=&quot;007F425B&quot;/&gt;&lt;wsp:rsid wsp:val=&quot;007F4E09&quot;/&gt;&lt;wsp:rsid wsp:val=&quot;00805453&quot;/&gt;&lt;wsp:rsid wsp:val=&quot;0080664D&quot;/&gt;&lt;wsp:rsid wsp:val=&quot;00810D03&quot;/&gt;&lt;wsp:rsid wsp:val=&quot;00815A23&quot;/&gt;&lt;wsp:rsid wsp:val=&quot;008169E7&quot;/&gt;&lt;wsp:rsid wsp:val=&quot;00822B12&quot;/&gt;&lt;wsp:rsid wsp:val=&quot;008257AE&quot;/&gt;&lt;wsp:rsid wsp:val=&quot;008272BE&quot;/&gt;&lt;wsp:rsid wsp:val=&quot;00827DC4&quot;/&gt;&lt;wsp:rsid wsp:val=&quot;0083149B&quot;/&gt;&lt;wsp:rsid wsp:val=&quot;00831A7A&quot;/&gt;&lt;wsp:rsid wsp:val=&quot;008328C7&quot;/&gt;&lt;wsp:rsid wsp:val=&quot;0083315C&quot;/&gt;&lt;wsp:rsid wsp:val=&quot;00833B96&quot;/&gt;&lt;wsp:rsid wsp:val=&quot;00841B3E&quot;/&gt;&lt;wsp:rsid wsp:val=&quot;00842027&quot;/&gt;&lt;wsp:rsid wsp:val=&quot;008425A4&quot;/&gt;&lt;wsp:rsid wsp:val=&quot;008450B9&quot;/&gt;&lt;wsp:rsid wsp:val=&quot;008461C6&quot;/&gt;&lt;wsp:rsid wsp:val=&quot;0084726B&quot;/&gt;&lt;wsp:rsid wsp:val=&quot;00850D4F&quot;/&gt;&lt;wsp:rsid wsp:val=&quot;0085421A&quot;/&gt;&lt;wsp:rsid wsp:val=&quot;00854F2E&quot;/&gt;&lt;wsp:rsid wsp:val=&quot;00855078&quot;/&gt;&lt;wsp:rsid wsp:val=&quot;0085548D&quot;/&gt;&lt;wsp:rsid wsp:val=&quot;0085758A&quot;/&gt;&lt;wsp:rsid wsp:val=&quot;008619D9&quot;/&gt;&lt;wsp:rsid wsp:val=&quot;00863585&quot;/&gt;&lt;wsp:rsid wsp:val=&quot;00864ED0&quot;/&gt;&lt;wsp:rsid wsp:val=&quot;0086752C&quot;/&gt;&lt;wsp:rsid wsp:val=&quot;00867B17&quot;/&gt;&lt;wsp:rsid wsp:val=&quot;00871897&quot;/&gt;&lt;wsp:rsid wsp:val=&quot;00872664&quot;/&gt;&lt;wsp:rsid wsp:val=&quot;00873971&quot;/&gt;&lt;wsp:rsid wsp:val=&quot;00874F12&quot;/&gt;&lt;wsp:rsid wsp:val=&quot;00877AC9&quot;/&gt;&lt;wsp:rsid wsp:val=&quot;00880F05&quot;/&gt;&lt;wsp:rsid wsp:val=&quot;008819FB&quot;/&gt;&lt;wsp:rsid wsp:val=&quot;00883AF3&quot;/&gt;&lt;wsp:rsid wsp:val=&quot;00885585&quot;/&gt;&lt;wsp:rsid wsp:val=&quot;008862ED&quot;/&gt;&lt;wsp:rsid wsp:val=&quot;008870D8&quot;/&gt;&lt;wsp:rsid wsp:val=&quot;00893AB8&quot;/&gt;&lt;wsp:rsid wsp:val=&quot;008A1234&quot;/&gt;&lt;wsp:rsid wsp:val=&quot;008A3AEA&quot;/&gt;&lt;wsp:rsid wsp:val=&quot;008A3C87&quot;/&gt;&lt;wsp:rsid wsp:val=&quot;008A4859&quot;/&gt;&lt;wsp:rsid wsp:val=&quot;008A4AB3&quot;/&gt;&lt;wsp:rsid wsp:val=&quot;008A6726&quot;/&gt;&lt;wsp:rsid wsp:val=&quot;008A6FC7&quot;/&gt;&lt;wsp:rsid wsp:val=&quot;008A7B4B&quot;/&gt;&lt;wsp:rsid wsp:val=&quot;008B1400&quot;/&gt;&lt;wsp:rsid wsp:val=&quot;008B1B19&quot;/&gt;&lt;wsp:rsid wsp:val=&quot;008B2D50&quot;/&gt;&lt;wsp:rsid wsp:val=&quot;008B35D2&quot;/&gt;&lt;wsp:rsid wsp:val=&quot;008B4336&quot;/&gt;&lt;wsp:rsid wsp:val=&quot;008B4DBD&quot;/&gt;&lt;wsp:rsid wsp:val=&quot;008B56E5&quot;/&gt;&lt;wsp:rsid wsp:val=&quot;008B5849&quot;/&gt;&lt;wsp:rsid wsp:val=&quot;008B6279&quot;/&gt;&lt;wsp:rsid wsp:val=&quot;008B641B&quot;/&gt;&lt;wsp:rsid wsp:val=&quot;008B79CE&quot;/&gt;&lt;wsp:rsid wsp:val=&quot;008B7D6C&quot;/&gt;&lt;wsp:rsid wsp:val=&quot;008C020D&quot;/&gt;&lt;wsp:rsid wsp:val=&quot;008C1A1B&quot;/&gt;&lt;wsp:rsid wsp:val=&quot;008C396B&quot;/&gt;&lt;wsp:rsid wsp:val=&quot;008C62D0&quot;/&gt;&lt;wsp:rsid wsp:val=&quot;008C6914&quot;/&gt;&lt;wsp:rsid wsp:val=&quot;008C693A&quot;/&gt;&lt;wsp:rsid wsp:val=&quot;008C7208&quot;/&gt;&lt;wsp:rsid wsp:val=&quot;008D08C8&quot;/&gt;&lt;wsp:rsid wsp:val=&quot;008D293E&quot;/&gt;&lt;wsp:rsid wsp:val=&quot;008D66D4&quot;/&gt;&lt;wsp:rsid wsp:val=&quot;008D7630&quot;/&gt;&lt;wsp:rsid wsp:val=&quot;008E038D&quot;/&gt;&lt;wsp:rsid wsp:val=&quot;008E19AC&quot;/&gt;&lt;wsp:rsid wsp:val=&quot;008E3614&quot;/&gt;&lt;wsp:rsid wsp:val=&quot;008E573F&quot;/&gt;&lt;wsp:rsid wsp:val=&quot;008F4B7E&quot;/&gt;&lt;wsp:rsid wsp:val=&quot;009041B4&quot;/&gt;&lt;wsp:rsid wsp:val=&quot;0090571A&quot;/&gt;&lt;wsp:rsid wsp:val=&quot;009065FC&quot;/&gt;&lt;wsp:rsid wsp:val=&quot;00911EF7&quot;/&gt;&lt;wsp:rsid wsp:val=&quot;00913187&quot;/&gt;&lt;wsp:rsid wsp:val=&quot;009204E1&quot;/&gt;&lt;wsp:rsid wsp:val=&quot;00922574&quot;/&gt;&lt;wsp:rsid wsp:val=&quot;00923548&quot;/&gt;&lt;wsp:rsid wsp:val=&quot;0092362B&quot;/&gt;&lt;wsp:rsid wsp:val=&quot;009239E0&quot;/&gt;&lt;wsp:rsid wsp:val=&quot;00924BE6&quot;/&gt;&lt;wsp:rsid wsp:val=&quot;00924CD3&quot;/&gt;&lt;wsp:rsid wsp:val=&quot;009256F3&quot;/&gt;&lt;wsp:rsid wsp:val=&quot;009265DF&quot;/&gt;&lt;wsp:rsid wsp:val=&quot;0093130C&quot;/&gt;&lt;wsp:rsid wsp:val=&quot;009328FE&quot;/&gt;&lt;wsp:rsid wsp:val=&quot;009337F5&quot;/&gt;&lt;wsp:rsid wsp:val=&quot;00936C81&quot;/&gt;&lt;wsp:rsid wsp:val=&quot;00937234&quot;/&gt;&lt;wsp:rsid wsp:val=&quot;009379E1&quot;/&gt;&lt;wsp:rsid wsp:val=&quot;009409EA&quot;/&gt;&lt;wsp:rsid wsp:val=&quot;0094212F&quot;/&gt;&lt;wsp:rsid wsp:val=&quot;009469BF&quot;/&gt;&lt;wsp:rsid wsp:val=&quot;00947C14&quot;/&gt;&lt;wsp:rsid wsp:val=&quot;009500B9&quot;/&gt;&lt;wsp:rsid wsp:val=&quot;00950CC2&quot;/&gt;&lt;wsp:rsid wsp:val=&quot;00951714&quot;/&gt;&lt;wsp:rsid wsp:val=&quot;00951795&quot;/&gt;&lt;wsp:rsid wsp:val=&quot;00953781&quot;/&gt;&lt;wsp:rsid wsp:val=&quot;00953BD8&quot;/&gt;&lt;wsp:rsid wsp:val=&quot;00954C45&quot;/&gt;&lt;wsp:rsid wsp:val=&quot;0095703C&quot;/&gt;&lt;wsp:rsid wsp:val=&quot;009642BB&quot;/&gt;&lt;wsp:rsid wsp:val=&quot;009642FD&quot;/&gt;&lt;wsp:rsid wsp:val=&quot;00964BA9&quot;/&gt;&lt;wsp:rsid wsp:val=&quot;00966015&quot;/&gt;&lt;wsp:rsid wsp:val=&quot;00966C75&quot;/&gt;&lt;wsp:rsid wsp:val=&quot;009701FA&quot;/&gt;&lt;wsp:rsid wsp:val=&quot;009702BF&quot;/&gt;&lt;wsp:rsid wsp:val=&quot;00972D85&quot;/&gt;&lt;wsp:rsid wsp:val=&quot;00973951&quot;/&gt;&lt;wsp:rsid wsp:val=&quot;009752BC&quot;/&gt;&lt;wsp:rsid wsp:val=&quot;0097587C&quot;/&gt;&lt;wsp:rsid wsp:val=&quot;00980738&quot;/&gt;&lt;wsp:rsid wsp:val=&quot;00984368&quot;/&gt;&lt;wsp:rsid wsp:val=&quot;00987B54&quot;/&gt;&lt;wsp:rsid wsp:val=&quot;009903D4&quot;/&gt;&lt;wsp:rsid wsp:val=&quot;00990BEF&quot;/&gt;&lt;wsp:rsid wsp:val=&quot;00992248&quot;/&gt;&lt;wsp:rsid wsp:val=&quot;009926FA&quot;/&gt;&lt;wsp:rsid wsp:val=&quot;00994F50&quot;/&gt;&lt;wsp:rsid wsp:val=&quot;009975CF&quot;/&gt;&lt;wsp:rsid wsp:val=&quot;00997DA0&quot;/&gt;&lt;wsp:rsid wsp:val=&quot;009A3868&quot;/&gt;&lt;wsp:rsid wsp:val=&quot;009A4A99&quot;/&gt;&lt;wsp:rsid wsp:val=&quot;009A530C&quot;/&gt;&lt;wsp:rsid wsp:val=&quot;009A56E5&quot;/&gt;&lt;wsp:rsid wsp:val=&quot;009A6BDB&quot;/&gt;&lt;wsp:rsid wsp:val=&quot;009B0708&quot;/&gt;&lt;wsp:rsid wsp:val=&quot;009B26F2&quot;/&gt;&lt;wsp:rsid wsp:val=&quot;009B31CB&quot;/&gt;&lt;wsp:rsid wsp:val=&quot;009B34CD&quot;/&gt;&lt;wsp:rsid wsp:val=&quot;009B5004&quot;/&gt;&lt;wsp:rsid wsp:val=&quot;009B5200&quot;/&gt;&lt;wsp:rsid wsp:val=&quot;009B5B08&quot;/&gt;&lt;wsp:rsid wsp:val=&quot;009B7D7C&quot;/&gt;&lt;wsp:rsid wsp:val=&quot;009C009E&quot;/&gt;&lt;wsp:rsid wsp:val=&quot;009C2E96&quot;/&gt;&lt;wsp:rsid wsp:val=&quot;009C40A3&quot;/&gt;&lt;wsp:rsid wsp:val=&quot;009D0438&quot;/&gt;&lt;wsp:rsid wsp:val=&quot;009D04C4&quot;/&gt;&lt;wsp:rsid wsp:val=&quot;009D273C&quot;/&gt;&lt;wsp:rsid wsp:val=&quot;009D4295&quot;/&gt;&lt;wsp:rsid wsp:val=&quot;009D5436&quot;/&gt;&lt;wsp:rsid wsp:val=&quot;009D597A&quot;/&gt;&lt;wsp:rsid wsp:val=&quot;009D6650&quot;/&gt;&lt;wsp:rsid wsp:val=&quot;009D7570&quot;/&gt;&lt;wsp:rsid wsp:val=&quot;009E0C7F&quot;/&gt;&lt;wsp:rsid wsp:val=&quot;009E333E&quot;/&gt;&lt;wsp:rsid wsp:val=&quot;009E3652&quot;/&gt;&lt;wsp:rsid wsp:val=&quot;009F0C98&quot;/&gt;&lt;wsp:rsid wsp:val=&quot;009F20D7&quot;/&gt;&lt;wsp:rsid wsp:val=&quot;009F2D0D&quot;/&gt;&lt;wsp:rsid wsp:val=&quot;009F63EC&quot;/&gt;&lt;wsp:rsid wsp:val=&quot;009F79EF&quot;/&gt;&lt;wsp:rsid wsp:val=&quot;00A015A7&quot;/&gt;&lt;wsp:rsid wsp:val=&quot;00A02535&quot;/&gt;&lt;wsp:rsid wsp:val=&quot;00A0558F&quot;/&gt;&lt;wsp:rsid wsp:val=&quot;00A067F8&quot;/&gt;&lt;wsp:rsid wsp:val=&quot;00A07A18&quot;/&gt;&lt;wsp:rsid wsp:val=&quot;00A11DC2&quot;/&gt;&lt;wsp:rsid wsp:val=&quot;00A13195&quot;/&gt;&lt;wsp:rsid wsp:val=&quot;00A134B4&quot;/&gt;&lt;wsp:rsid wsp:val=&quot;00A1472B&quot;/&gt;&lt;wsp:rsid wsp:val=&quot;00A15345&quot;/&gt;&lt;wsp:rsid wsp:val=&quot;00A159A3&quot;/&gt;&lt;wsp:rsid wsp:val=&quot;00A1684A&quot;/&gt;&lt;wsp:rsid wsp:val=&quot;00A17FA9&quot;/&gt;&lt;wsp:rsid wsp:val=&quot;00A2209F&quot;/&gt;&lt;wsp:rsid wsp:val=&quot;00A22108&quot;/&gt;&lt;wsp:rsid wsp:val=&quot;00A227EE&quot;/&gt;&lt;wsp:rsid wsp:val=&quot;00A2509D&quot;/&gt;&lt;wsp:rsid wsp:val=&quot;00A27072&quot;/&gt;&lt;wsp:rsid wsp:val=&quot;00A31955&quot;/&gt;&lt;wsp:rsid wsp:val=&quot;00A33854&quot;/&gt;&lt;wsp:rsid wsp:val=&quot;00A341CE&quot;/&gt;&lt;wsp:rsid wsp:val=&quot;00A3477F&quot;/&gt;&lt;wsp:rsid wsp:val=&quot;00A35B66&quot;/&gt;&lt;wsp:rsid wsp:val=&quot;00A35F1C&quot;/&gt;&lt;wsp:rsid wsp:val=&quot;00A502C4&quot;/&gt;&lt;wsp:rsid wsp:val=&quot;00A55805&quot;/&gt;&lt;wsp:rsid wsp:val=&quot;00A56230&quot;/&gt;&lt;wsp:rsid wsp:val=&quot;00A57517&quot;/&gt;&lt;wsp:rsid wsp:val=&quot;00A60DED&quot;/&gt;&lt;wsp:rsid wsp:val=&quot;00A61636&quot;/&gt;&lt;wsp:rsid wsp:val=&quot;00A624BE&quot;/&gt;&lt;wsp:rsid wsp:val=&quot;00A70260&quot;/&gt;&lt;wsp:rsid wsp:val=&quot;00A7212A&quot;/&gt;&lt;wsp:rsid wsp:val=&quot;00A72601&quot;/&gt;&lt;wsp:rsid wsp:val=&quot;00A754DE&quot;/&gt;&lt;wsp:rsid wsp:val=&quot;00A76335&quot;/&gt;&lt;wsp:rsid wsp:val=&quot;00A80785&quot;/&gt;&lt;wsp:rsid wsp:val=&quot;00A831CE&quot;/&gt;&lt;wsp:rsid wsp:val=&quot;00A86AD3&quot;/&gt;&lt;wsp:rsid wsp:val=&quot;00A87856&quot;/&gt;&lt;wsp:rsid wsp:val=&quot;00A91855&quot;/&gt;&lt;wsp:rsid wsp:val=&quot;00A92FC3&quot;/&gt;&lt;wsp:rsid wsp:val=&quot;00A9412C&quot;/&gt;&lt;wsp:rsid wsp:val=&quot;00A943D6&quot;/&gt;&lt;wsp:rsid wsp:val=&quot;00A94A32&quot;/&gt;&lt;wsp:rsid wsp:val=&quot;00A971F1&quot;/&gt;&lt;wsp:rsid wsp:val=&quot;00AA1AC8&quot;/&gt;&lt;wsp:rsid wsp:val=&quot;00AB0092&quot;/&gt;&lt;wsp:rsid wsp:val=&quot;00AB00EF&quot;/&gt;&lt;wsp:rsid wsp:val=&quot;00AB2395&quot;/&gt;&lt;wsp:rsid wsp:val=&quot;00AB4038&quot;/&gt;&lt;wsp:rsid wsp:val=&quot;00AB5E27&quot;/&gt;&lt;wsp:rsid wsp:val=&quot;00AB6215&quot;/&gt;&lt;wsp:rsid wsp:val=&quot;00AB6DB7&quot;/&gt;&lt;wsp:rsid wsp:val=&quot;00AB6E06&quot;/&gt;&lt;wsp:rsid wsp:val=&quot;00AC0057&quot;/&gt;&lt;wsp:rsid wsp:val=&quot;00AC3821&quot;/&gt;&lt;wsp:rsid wsp:val=&quot;00AC57BE&quot;/&gt;&lt;wsp:rsid wsp:val=&quot;00AC6363&quot;/&gt;&lt;wsp:rsid wsp:val=&quot;00AC6FE7&quot;/&gt;&lt;wsp:rsid wsp:val=&quot;00AD2EC6&quot;/&gt;&lt;wsp:rsid wsp:val=&quot;00AD36CE&quot;/&gt;&lt;wsp:rsid wsp:val=&quot;00AD5B12&quot;/&gt;&lt;wsp:rsid wsp:val=&quot;00AE0316&quot;/&gt;&lt;wsp:rsid wsp:val=&quot;00AE169F&quot;/&gt;&lt;wsp:rsid wsp:val=&quot;00AE5870&quot;/&gt;&lt;wsp:rsid wsp:val=&quot;00AE59C4&quot;/&gt;&lt;wsp:rsid wsp:val=&quot;00AE7BC5&quot;/&gt;&lt;wsp:rsid wsp:val=&quot;00AF46BA&quot;/&gt;&lt;wsp:rsid wsp:val=&quot;00AF6855&quot;/&gt;&lt;wsp:rsid wsp:val=&quot;00AF6E33&quot;/&gt;&lt;wsp:rsid wsp:val=&quot;00B0125E&quot;/&gt;&lt;wsp:rsid wsp:val=&quot;00B01B30&quot;/&gt;&lt;wsp:rsid wsp:val=&quot;00B040AF&quot;/&gt;&lt;wsp:rsid wsp:val=&quot;00B05486&quot;/&gt;&lt;wsp:rsid wsp:val=&quot;00B05DD8&quot;/&gt;&lt;wsp:rsid wsp:val=&quot;00B05EEB&quot;/&gt;&lt;wsp:rsid wsp:val=&quot;00B07E65&quot;/&gt;&lt;wsp:rsid wsp:val=&quot;00B11B59&quot;/&gt;&lt;wsp:rsid wsp:val=&quot;00B125D1&quot;/&gt;&lt;wsp:rsid wsp:val=&quot;00B13FB4&quot;/&gt;&lt;wsp:rsid wsp:val=&quot;00B170F1&quot;/&gt;&lt;wsp:rsid wsp:val=&quot;00B20684&quot;/&gt;&lt;wsp:rsid wsp:val=&quot;00B21BD7&quot;/&gt;&lt;wsp:rsid wsp:val=&quot;00B21F6C&quot;/&gt;&lt;wsp:rsid wsp:val=&quot;00B21F7B&quot;/&gt;&lt;wsp:rsid wsp:val=&quot;00B25BCA&quot;/&gt;&lt;wsp:rsid wsp:val=&quot;00B25D7B&quot;/&gt;&lt;wsp:rsid wsp:val=&quot;00B306CD&quot;/&gt;&lt;wsp:rsid wsp:val=&quot;00B30A9B&quot;/&gt;&lt;wsp:rsid wsp:val=&quot;00B3111B&quot;/&gt;&lt;wsp:rsid wsp:val=&quot;00B3152B&quot;/&gt;&lt;wsp:rsid wsp:val=&quot;00B32606&quot;/&gt;&lt;wsp:rsid wsp:val=&quot;00B34C76&quot;/&gt;&lt;wsp:rsid wsp:val=&quot;00B356BA&quot;/&gt;&lt;wsp:rsid wsp:val=&quot;00B35FD4&quot;/&gt;&lt;wsp:rsid wsp:val=&quot;00B37C88&quot;/&gt;&lt;wsp:rsid wsp:val=&quot;00B41861&quot;/&gt;&lt;wsp:rsid wsp:val=&quot;00B4443C&quot;/&gt;&lt;wsp:rsid wsp:val=&quot;00B46323&quot;/&gt;&lt;wsp:rsid wsp:val=&quot;00B52210&quot;/&gt;&lt;wsp:rsid wsp:val=&quot;00B54CFD&quot;/&gt;&lt;wsp:rsid wsp:val=&quot;00B56DDB&quot;/&gt;&lt;wsp:rsid wsp:val=&quot;00B57099&quot;/&gt;&lt;wsp:rsid wsp:val=&quot;00B57539&quot;/&gt;&lt;wsp:rsid wsp:val=&quot;00B66177&quot;/&gt;&lt;wsp:rsid wsp:val=&quot;00B703C1&quot;/&gt;&lt;wsp:rsid wsp:val=&quot;00B72186&quot;/&gt;&lt;wsp:rsid wsp:val=&quot;00B75A70&quot;/&gt;&lt;wsp:rsid wsp:val=&quot;00B762EA&quot;/&gt;&lt;wsp:rsid wsp:val=&quot;00B7726D&quot;/&gt;&lt;wsp:rsid wsp:val=&quot;00B81064&quot;/&gt;&lt;wsp:rsid wsp:val=&quot;00B828DF&quot;/&gt;&lt;wsp:rsid wsp:val=&quot;00B863B2&quot;/&gt;&lt;wsp:rsid wsp:val=&quot;00B869D3&quot;/&gt;&lt;wsp:rsid wsp:val=&quot;00B872FB&quot;/&gt;&lt;wsp:rsid wsp:val=&quot;00B87681&quot;/&gt;&lt;wsp:rsid wsp:val=&quot;00B90994&quot;/&gt;&lt;wsp:rsid wsp:val=&quot;00B917AE&quot;/&gt;&lt;wsp:rsid wsp:val=&quot;00B9304C&quot;/&gt;&lt;wsp:rsid wsp:val=&quot;00B937D7&quot;/&gt;&lt;wsp:rsid wsp:val=&quot;00BA1629&quot;/&gt;&lt;wsp:rsid wsp:val=&quot;00BA16A2&quot;/&gt;&lt;wsp:rsid wsp:val=&quot;00BA6AD0&quot;/&gt;&lt;wsp:rsid wsp:val=&quot;00BA7CAB&quot;/&gt;&lt;wsp:rsid wsp:val=&quot;00BB1BCC&quot;/&gt;&lt;wsp:rsid wsp:val=&quot;00BB1BD6&quot;/&gt;&lt;wsp:rsid wsp:val=&quot;00BB239B&quot;/&gt;&lt;wsp:rsid wsp:val=&quot;00BB23F1&quot;/&gt;&lt;wsp:rsid wsp:val=&quot;00BB359A&quot;/&gt;&lt;wsp:rsid wsp:val=&quot;00BB5C6B&quot;/&gt;&lt;wsp:rsid wsp:val=&quot;00BB705B&quot;/&gt;&lt;wsp:rsid wsp:val=&quot;00BC031F&quot;/&gt;&lt;wsp:rsid wsp:val=&quot;00BC0A77&quot;/&gt;&lt;wsp:rsid wsp:val=&quot;00BC180C&quot;/&gt;&lt;wsp:rsid wsp:val=&quot;00BC2B6E&quot;/&gt;&lt;wsp:rsid wsp:val=&quot;00BC3F0F&quot;/&gt;&lt;wsp:rsid wsp:val=&quot;00BC4EEC&quot;/&gt;&lt;wsp:rsid wsp:val=&quot;00BD3543&quot;/&gt;&lt;wsp:rsid wsp:val=&quot;00BD3767&quot;/&gt;&lt;wsp:rsid wsp:val=&quot;00BD3ECB&quot;/&gt;&lt;wsp:rsid wsp:val=&quot;00BD43F9&quot;/&gt;&lt;wsp:rsid wsp:val=&quot;00BD459D&quot;/&gt;&lt;wsp:rsid wsp:val=&quot;00BD50BA&quot;/&gt;&lt;wsp:rsid wsp:val=&quot;00BD53FF&quot;/&gt;&lt;wsp:rsid wsp:val=&quot;00BE22A2&quot;/&gt;&lt;wsp:rsid wsp:val=&quot;00BE2769&quot;/&gt;&lt;wsp:rsid wsp:val=&quot;00BE57C8&quot;/&gt;&lt;wsp:rsid wsp:val=&quot;00BE57F8&quot;/&gt;&lt;wsp:rsid wsp:val=&quot;00BF2AEE&quot;/&gt;&lt;wsp:rsid wsp:val=&quot;00C01078&quot;/&gt;&lt;wsp:rsid wsp:val=&quot;00C019A4&quot;/&gt;&lt;wsp:rsid wsp:val=&quot;00C032E6&quot;/&gt;&lt;wsp:rsid wsp:val=&quot;00C03B56&quot;/&gt;&lt;wsp:rsid wsp:val=&quot;00C055B7&quot;/&gt;&lt;wsp:rsid wsp:val=&quot;00C05BF9&quot;/&gt;&lt;wsp:rsid wsp:val=&quot;00C06163&quot;/&gt;&lt;wsp:rsid wsp:val=&quot;00C11D93&quot;/&gt;&lt;wsp:rsid wsp:val=&quot;00C14FE9&quot;/&gt;&lt;wsp:rsid wsp:val=&quot;00C16F98&quot;/&gt;&lt;wsp:rsid wsp:val=&quot;00C22E91&quot;/&gt;&lt;wsp:rsid wsp:val=&quot;00C23299&quot;/&gt;&lt;wsp:rsid wsp:val=&quot;00C24031&quot;/&gt;&lt;wsp:rsid wsp:val=&quot;00C256C2&quot;/&gt;&lt;wsp:rsid wsp:val=&quot;00C25B26&quot;/&gt;&lt;wsp:rsid wsp:val=&quot;00C25F33&quot;/&gt;&lt;wsp:rsid wsp:val=&quot;00C2618C&quot;/&gt;&lt;wsp:rsid wsp:val=&quot;00C26691&quot;/&gt;&lt;wsp:rsid wsp:val=&quot;00C27C71&quot;/&gt;&lt;wsp:rsid wsp:val=&quot;00C3071B&quot;/&gt;&lt;wsp:rsid wsp:val=&quot;00C31C85&quot;/&gt;&lt;wsp:rsid wsp:val=&quot;00C328E6&quot;/&gt;&lt;wsp:rsid wsp:val=&quot;00C331C5&quot;/&gt;&lt;wsp:rsid wsp:val=&quot;00C361EA&quot;/&gt;&lt;wsp:rsid wsp:val=&quot;00C366E0&quot;/&gt;&lt;wsp:rsid wsp:val=&quot;00C40A92&quot;/&gt;&lt;wsp:rsid wsp:val=&quot;00C45023&quot;/&gt;&lt;wsp:rsid wsp:val=&quot;00C451B0&quot;/&gt;&lt;wsp:rsid wsp:val=&quot;00C45938&quot;/&gt;&lt;wsp:rsid wsp:val=&quot;00C46FBF&quot;/&gt;&lt;wsp:rsid wsp:val=&quot;00C5025D&quot;/&gt;&lt;wsp:rsid wsp:val=&quot;00C5156A&quot;/&gt;&lt;wsp:rsid wsp:val=&quot;00C524F4&quot;/&gt;&lt;wsp:rsid wsp:val=&quot;00C52BFC&quot;/&gt;&lt;wsp:rsid wsp:val=&quot;00C5309A&quot;/&gt;&lt;wsp:rsid wsp:val=&quot;00C54399&quot;/&gt;&lt;wsp:rsid wsp:val=&quot;00C550F3&quot;/&gt;&lt;wsp:rsid wsp:val=&quot;00C5715B&quot;/&gt;&lt;wsp:rsid wsp:val=&quot;00C6423E&quot;/&gt;&lt;wsp:rsid wsp:val=&quot;00C652D8&quot;/&gt;&lt;wsp:rsid wsp:val=&quot;00C70165&quot;/&gt;&lt;wsp:rsid wsp:val=&quot;00C721F5&quot;/&gt;&lt;wsp:rsid wsp:val=&quot;00C72AE2&quot;/&gt;&lt;wsp:rsid wsp:val=&quot;00C77085&quot;/&gt;&lt;wsp:rsid wsp:val=&quot;00C77373&quot;/&gt;&lt;wsp:rsid wsp:val=&quot;00C77B8D&quot;/&gt;&lt;wsp:rsid wsp:val=&quot;00C81576&quot;/&gt;&lt;wsp:rsid wsp:val=&quot;00C81794&quot;/&gt;&lt;wsp:rsid wsp:val=&quot;00C82593&quot;/&gt;&lt;wsp:rsid wsp:val=&quot;00C83B7E&quot;/&gt;&lt;wsp:rsid wsp:val=&quot;00C85CD6&quot;/&gt;&lt;wsp:rsid wsp:val=&quot;00C875D1&quot;/&gt;&lt;wsp:rsid wsp:val=&quot;00C877B4&quot;/&gt;&lt;wsp:rsid wsp:val=&quot;00C87CDB&quot;/&gt;&lt;wsp:rsid wsp:val=&quot;00C92780&quot;/&gt;&lt;wsp:rsid wsp:val=&quot;00C96AD5&quot;/&gt;&lt;wsp:rsid wsp:val=&quot;00CA2369&quot;/&gt;&lt;wsp:rsid wsp:val=&quot;00CA2DFC&quot;/&gt;&lt;wsp:rsid wsp:val=&quot;00CA4D51&quot;/&gt;&lt;wsp:rsid wsp:val=&quot;00CA56CD&quot;/&gt;&lt;wsp:rsid wsp:val=&quot;00CA5B8B&quot;/&gt;&lt;wsp:rsid wsp:val=&quot;00CA75EC&quot;/&gt;&lt;wsp:rsid wsp:val=&quot;00CB0647&quot;/&gt;&lt;wsp:rsid wsp:val=&quot;00CB0DB0&quot;/&gt;&lt;wsp:rsid wsp:val=&quot;00CB1713&quot;/&gt;&lt;wsp:rsid wsp:val=&quot;00CB1783&quot;/&gt;&lt;wsp:rsid wsp:val=&quot;00CB1E29&quot;/&gt;&lt;wsp:rsid wsp:val=&quot;00CB5A94&quot;/&gt;&lt;wsp:rsid wsp:val=&quot;00CC0A07&quot;/&gt;&lt;wsp:rsid wsp:val=&quot;00CC1B6D&quot;/&gt;&lt;wsp:rsid wsp:val=&quot;00CC382A&quot;/&gt;&lt;wsp:rsid wsp:val=&quot;00CC40C3&quot;/&gt;&lt;wsp:rsid wsp:val=&quot;00CC5881&quot;/&gt;&lt;wsp:rsid wsp:val=&quot;00CC6503&quot;/&gt;&lt;wsp:rsid wsp:val=&quot;00CC79D9&quot;/&gt;&lt;wsp:rsid wsp:val=&quot;00CD3AF9&quot;/&gt;&lt;wsp:rsid wsp:val=&quot;00CD50ED&quot;/&gt;&lt;wsp:rsid wsp:val=&quot;00CD6F49&quot;/&gt;&lt;wsp:rsid wsp:val=&quot;00CE042B&quot;/&gt;&lt;wsp:rsid wsp:val=&quot;00CE1620&quot;/&gt;&lt;wsp:rsid wsp:val=&quot;00CE1DDC&quot;/&gt;&lt;wsp:rsid wsp:val=&quot;00CE34C3&quot;/&gt;&lt;wsp:rsid wsp:val=&quot;00CE42EE&quot;/&gt;&lt;wsp:rsid wsp:val=&quot;00CE485E&quot;/&gt;&lt;wsp:rsid wsp:val=&quot;00CE4917&quot;/&gt;&lt;wsp:rsid wsp:val=&quot;00CE5D92&quot;/&gt;&lt;wsp:rsid wsp:val=&quot;00CF1211&quot;/&gt;&lt;wsp:rsid wsp:val=&quot;00CF149A&quot;/&gt;&lt;wsp:rsid wsp:val=&quot;00CF34B1&quot;/&gt;&lt;wsp:rsid wsp:val=&quot;00CF6501&quot;/&gt;&lt;wsp:rsid wsp:val=&quot;00CF75F9&quot;/&gt;&lt;wsp:rsid wsp:val=&quot;00D003DE&quot;/&gt;&lt;wsp:rsid wsp:val=&quot;00D00742&quot;/&gt;&lt;wsp:rsid wsp:val=&quot;00D012FE&quot;/&gt;&lt;wsp:rsid wsp:val=&quot;00D0216F&quot;/&gt;&lt;wsp:rsid wsp:val=&quot;00D0433B&quot;/&gt;&lt;wsp:rsid wsp:val=&quot;00D04F9E&quot;/&gt;&lt;wsp:rsid wsp:val=&quot;00D054A0&quot;/&gt;&lt;wsp:rsid wsp:val=&quot;00D07485&quot;/&gt;&lt;wsp:rsid wsp:val=&quot;00D07A90&quot;/&gt;&lt;wsp:rsid wsp:val=&quot;00D10CA3&quot;/&gt;&lt;wsp:rsid wsp:val=&quot;00D115AB&quot;/&gt;&lt;wsp:rsid wsp:val=&quot;00D14756&quot;/&gt;&lt;wsp:rsid wsp:val=&quot;00D20067&quot;/&gt;&lt;wsp:rsid wsp:val=&quot;00D20112&quot;/&gt;&lt;wsp:rsid wsp:val=&quot;00D2094A&quot;/&gt;&lt;wsp:rsid wsp:val=&quot;00D23088&quot;/&gt;&lt;wsp:rsid wsp:val=&quot;00D23A8D&quot;/&gt;&lt;wsp:rsid wsp:val=&quot;00D242EE&quot;/&gt;&lt;wsp:rsid wsp:val=&quot;00D2510B&quot;/&gt;&lt;wsp:rsid wsp:val=&quot;00D25A26&quot;/&gt;&lt;wsp:rsid wsp:val=&quot;00D3556A&quot;/&gt;&lt;wsp:rsid wsp:val=&quot;00D35ABE&quot;/&gt;&lt;wsp:rsid wsp:val=&quot;00D361A0&quot;/&gt;&lt;wsp:rsid wsp:val=&quot;00D36FB4&quot;/&gt;&lt;wsp:rsid wsp:val=&quot;00D41D38&quot;/&gt;&lt;wsp:rsid wsp:val=&quot;00D425CD&quot;/&gt;&lt;wsp:rsid wsp:val=&quot;00D427FE&quot;/&gt;&lt;wsp:rsid wsp:val=&quot;00D42A92&quot;/&gt;&lt;wsp:rsid wsp:val=&quot;00D46958&quot;/&gt;&lt;wsp:rsid wsp:val=&quot;00D46DC4&quot;/&gt;&lt;wsp:rsid wsp:val=&quot;00D47299&quot;/&gt;&lt;wsp:rsid wsp:val=&quot;00D510C7&quot;/&gt;&lt;wsp:rsid wsp:val=&quot;00D53BD5&quot;/&gt;&lt;wsp:rsid wsp:val=&quot;00D54F22&quot;/&gt;&lt;wsp:rsid wsp:val=&quot;00D57F1F&quot;/&gt;&lt;wsp:rsid wsp:val=&quot;00D61216&quot;/&gt;&lt;wsp:rsid wsp:val=&quot;00D6236E&quot;/&gt;&lt;wsp:rsid wsp:val=&quot;00D6367C&quot;/&gt;&lt;wsp:rsid wsp:val=&quot;00D64A74&quot;/&gt;&lt;wsp:rsid wsp:val=&quot;00D661BB&quot;/&gt;&lt;wsp:rsid wsp:val=&quot;00D66A8F&quot;/&gt;&lt;wsp:rsid wsp:val=&quot;00D67C79&quot;/&gt;&lt;wsp:rsid wsp:val=&quot;00D70DC7&quot;/&gt;&lt;wsp:rsid wsp:val=&quot;00D71737&quot;/&gt;&lt;wsp:rsid wsp:val=&quot;00D74B8F&quot;/&gt;&lt;wsp:rsid wsp:val=&quot;00D77126&quot;/&gt;&lt;wsp:rsid wsp:val=&quot;00D86D57&quot;/&gt;&lt;wsp:rsid wsp:val=&quot;00D87089&quot;/&gt;&lt;wsp:rsid wsp:val=&quot;00D91F2F&quot;/&gt;&lt;wsp:rsid wsp:val=&quot;00D94618&quot;/&gt;&lt;wsp:rsid wsp:val=&quot;00D94B52&quot;/&gt;&lt;wsp:rsid wsp:val=&quot;00D959E7&quot;/&gt;&lt;wsp:rsid wsp:val=&quot;00DA0F51&quot;/&gt;&lt;wsp:rsid wsp:val=&quot;00DA154A&quot;/&gt;&lt;wsp:rsid wsp:val=&quot;00DA33A9&quot;/&gt;&lt;wsp:rsid wsp:val=&quot;00DA365F&quot;/&gt;&lt;wsp:rsid wsp:val=&quot;00DA379A&quot;/&gt;&lt;wsp:rsid wsp:val=&quot;00DA3AE8&quot;/&gt;&lt;wsp:rsid wsp:val=&quot;00DA3C5C&quot;/&gt;&lt;wsp:rsid wsp:val=&quot;00DA4D89&quot;/&gt;&lt;wsp:rsid wsp:val=&quot;00DB0B3B&quot;/&gt;&lt;wsp:rsid wsp:val=&quot;00DB2C5C&quot;/&gt;&lt;wsp:rsid wsp:val=&quot;00DB3E70&quot;/&gt;&lt;wsp:rsid wsp:val=&quot;00DB7C66&quot;/&gt;&lt;wsp:rsid wsp:val=&quot;00DB7E78&quot;/&gt;&lt;wsp:rsid wsp:val=&quot;00DC0E61&quot;/&gt;&lt;wsp:rsid wsp:val=&quot;00DC18A7&quot;/&gt;&lt;wsp:rsid wsp:val=&quot;00DD0D2A&quot;/&gt;&lt;wsp:rsid wsp:val=&quot;00DD4264&quot;/&gt;&lt;wsp:rsid wsp:val=&quot;00DD6F6D&quot;/&gt;&lt;wsp:rsid wsp:val=&quot;00DE1815&quot;/&gt;&lt;wsp:rsid wsp:val=&quot;00DE7453&quot;/&gt;&lt;wsp:rsid wsp:val=&quot;00DF0FF1&quot;/&gt;&lt;wsp:rsid wsp:val=&quot;00DF1F79&quot;/&gt;&lt;wsp:rsid wsp:val=&quot;00DF4407&quot;/&gt;&lt;wsp:rsid wsp:val=&quot;00DF4B9A&quot;/&gt;&lt;wsp:rsid wsp:val=&quot;00DF53EF&quot;/&gt;&lt;wsp:rsid wsp:val=&quot;00DF55F1&quot;/&gt;&lt;wsp:rsid wsp:val=&quot;00DF6E35&quot;/&gt;&lt;wsp:rsid wsp:val=&quot;00DF7313&quot;/&gt;&lt;wsp:rsid wsp:val=&quot;00E006FD&quot;/&gt;&lt;wsp:rsid wsp:val=&quot;00E01F9C&quot;/&gt;&lt;wsp:rsid wsp:val=&quot;00E025ED&quot;/&gt;&lt;wsp:rsid wsp:val=&quot;00E03054&quot;/&gt;&lt;wsp:rsid wsp:val=&quot;00E03F1A&quot;/&gt;&lt;wsp:rsid wsp:val=&quot;00E04ED0&quot;/&gt;&lt;wsp:rsid wsp:val=&quot;00E06651&quot;/&gt;&lt;wsp:rsid wsp:val=&quot;00E07E65&quot;/&gt;&lt;wsp:rsid wsp:val=&quot;00E155C0&quot;/&gt;&lt;wsp:rsid wsp:val=&quot;00E15607&quot;/&gt;&lt;wsp:rsid wsp:val=&quot;00E1663F&quot;/&gt;&lt;wsp:rsid wsp:val=&quot;00E17658&quot;/&gt;&lt;wsp:rsid wsp:val=&quot;00E205D7&quot;/&gt;&lt;wsp:rsid wsp:val=&quot;00E2095F&quot;/&gt;&lt;wsp:rsid wsp:val=&quot;00E21CDC&quot;/&gt;&lt;wsp:rsid wsp:val=&quot;00E25D3B&quot;/&gt;&lt;wsp:rsid wsp:val=&quot;00E32986&quot;/&gt;&lt;wsp:rsid wsp:val=&quot;00E33DC9&quot;/&gt;&lt;wsp:rsid wsp:val=&quot;00E34EF6&quot;/&gt;&lt;wsp:rsid wsp:val=&quot;00E401D5&quot;/&gt;&lt;wsp:rsid wsp:val=&quot;00E4206D&quot;/&gt;&lt;wsp:rsid wsp:val=&quot;00E429B2&quot;/&gt;&lt;wsp:rsid wsp:val=&quot;00E43766&quot;/&gt;&lt;wsp:rsid wsp:val=&quot;00E44A7F&quot;/&gt;&lt;wsp:rsid wsp:val=&quot;00E4530D&quot;/&gt;&lt;wsp:rsid wsp:val=&quot;00E46D2F&quot;/&gt;&lt;wsp:rsid wsp:val=&quot;00E53117&quot;/&gt;&lt;wsp:rsid wsp:val=&quot;00E54696&quot;/&gt;&lt;wsp:rsid wsp:val=&quot;00E55B74&quot;/&gt;&lt;wsp:rsid wsp:val=&quot;00E55DD8&quot;/&gt;&lt;wsp:rsid wsp:val=&quot;00E5630A&quot;/&gt;&lt;wsp:rsid wsp:val=&quot;00E56F2A&quot;/&gt;&lt;wsp:rsid wsp:val=&quot;00E57B40&quot;/&gt;&lt;wsp:rsid wsp:val=&quot;00E61C98&quot;/&gt;&lt;wsp:rsid wsp:val=&quot;00E677DE&quot;/&gt;&lt;wsp:rsid wsp:val=&quot;00E70C77&quot;/&gt;&lt;wsp:rsid wsp:val=&quot;00E73A9B&quot;/&gt;&lt;wsp:rsid wsp:val=&quot;00E74ACA&quot;/&gt;&lt;wsp:rsid wsp:val=&quot;00E74DDC&quot;/&gt;&lt;wsp:rsid wsp:val=&quot;00E7547C&quot;/&gt;&lt;wsp:rsid wsp:val=&quot;00E7629F&quot;/&gt;&lt;wsp:rsid wsp:val=&quot;00E762F5&quot;/&gt;&lt;wsp:rsid wsp:val=&quot;00E7637F&quot;/&gt;&lt;wsp:rsid wsp:val=&quot;00E773D7&quot;/&gt;&lt;wsp:rsid wsp:val=&quot;00E81031&quot;/&gt;&lt;wsp:rsid wsp:val=&quot;00E85126&quot;/&gt;&lt;wsp:rsid wsp:val=&quot;00E86BCE&quot;/&gt;&lt;wsp:rsid wsp:val=&quot;00E90ED0&quot;/&gt;&lt;wsp:rsid wsp:val=&quot;00E93689&quot;/&gt;&lt;wsp:rsid wsp:val=&quot;00E96013&quot;/&gt;&lt;wsp:rsid wsp:val=&quot;00EA28C9&quot;/&gt;&lt;wsp:rsid wsp:val=&quot;00EA34C7&quot;/&gt;&lt;wsp:rsid wsp:val=&quot;00EA5437&quot;/&gt;&lt;wsp:rsid wsp:val=&quot;00EA58C9&quot;/&gt;&lt;wsp:rsid wsp:val=&quot;00EA699C&quot;/&gt;&lt;wsp:rsid wsp:val=&quot;00EA7F64&quot;/&gt;&lt;wsp:rsid wsp:val=&quot;00EB130C&quot;/&gt;&lt;wsp:rsid wsp:val=&quot;00EB1E68&quot;/&gt;&lt;wsp:rsid wsp:val=&quot;00EB1EDE&quot;/&gt;&lt;wsp:rsid wsp:val=&quot;00EB521D&quot;/&gt;&lt;wsp:rsid wsp:val=&quot;00EB6F04&quot;/&gt;&lt;wsp:rsid wsp:val=&quot;00EB7B1C&quot;/&gt;&lt;wsp:rsid wsp:val=&quot;00EC0649&quot;/&gt;&lt;wsp:rsid wsp:val=&quot;00EC0C88&quot;/&gt;&lt;wsp:rsid wsp:val=&quot;00EC1234&quot;/&gt;&lt;wsp:rsid wsp:val=&quot;00EC37F8&quot;/&gt;&lt;wsp:rsid wsp:val=&quot;00EC57F0&quot;/&gt;&lt;wsp:rsid wsp:val=&quot;00EC5FF3&quot;/&gt;&lt;wsp:rsid wsp:val=&quot;00EC7D39&quot;/&gt;&lt;wsp:rsid wsp:val=&quot;00ED1092&quot;/&gt;&lt;wsp:rsid wsp:val=&quot;00ED2178&quot;/&gt;&lt;wsp:rsid wsp:val=&quot;00ED5845&quot;/&gt;&lt;wsp:rsid wsp:val=&quot;00ED7337&quot;/&gt;&lt;wsp:rsid wsp:val=&quot;00ED7451&quot;/&gt;&lt;wsp:rsid wsp:val=&quot;00EE0692&quot;/&gt;&lt;wsp:rsid wsp:val=&quot;00EE2FEF&quot;/&gt;&lt;wsp:rsid wsp:val=&quot;00EE3C00&quot;/&gt;&lt;wsp:rsid wsp:val=&quot;00EF0054&quot;/&gt;&lt;wsp:rsid wsp:val=&quot;00EF0A50&quot;/&gt;&lt;wsp:rsid wsp:val=&quot;00EF13D4&quot;/&gt;&lt;wsp:rsid wsp:val=&quot;00EF1BEE&quot;/&gt;&lt;wsp:rsid wsp:val=&quot;00EF3F80&quot;/&gt;&lt;wsp:rsid wsp:val=&quot;00EF7AB9&quot;/&gt;&lt;wsp:rsid wsp:val=&quot;00F0059B&quot;/&gt;&lt;wsp:rsid wsp:val=&quot;00F01BF3&quot;/&gt;&lt;wsp:rsid wsp:val=&quot;00F05CB8&quot;/&gt;&lt;wsp:rsid wsp:val=&quot;00F1021E&quot;/&gt;&lt;wsp:rsid wsp:val=&quot;00F1214B&quot;/&gt;&lt;wsp:rsid wsp:val=&quot;00F125E7&quot;/&gt;&lt;wsp:rsid wsp:val=&quot;00F12897&quot;/&gt;&lt;wsp:rsid wsp:val=&quot;00F12A6B&quot;/&gt;&lt;wsp:rsid wsp:val=&quot;00F12CF0&quot;/&gt;&lt;wsp:rsid wsp:val=&quot;00F14546&quot;/&gt;&lt;wsp:rsid wsp:val=&quot;00F14822&quot;/&gt;&lt;wsp:rsid wsp:val=&quot;00F15D76&quot;/&gt;&lt;wsp:rsid wsp:val=&quot;00F16850&quot;/&gt;&lt;wsp:rsid wsp:val=&quot;00F175CA&quot;/&gt;&lt;wsp:rsid wsp:val=&quot;00F212D7&quot;/&gt;&lt;wsp:rsid wsp:val=&quot;00F2178C&quot;/&gt;&lt;wsp:rsid wsp:val=&quot;00F22181&quot;/&gt;&lt;wsp:rsid wsp:val=&quot;00F22FB1&quot;/&gt;&lt;wsp:rsid wsp:val=&quot;00F24113&quot;/&gt;&lt;wsp:rsid wsp:val=&quot;00F25175&quot;/&gt;&lt;wsp:rsid wsp:val=&quot;00F25C12&quot;/&gt;&lt;wsp:rsid wsp:val=&quot;00F265E6&quot;/&gt;&lt;wsp:rsid wsp:val=&quot;00F2691C&quot;/&gt;&lt;wsp:rsid wsp:val=&quot;00F27003&quot;/&gt;&lt;wsp:rsid wsp:val=&quot;00F311B1&quot;/&gt;&lt;wsp:rsid wsp:val=&quot;00F312D7&quot;/&gt;&lt;wsp:rsid wsp:val=&quot;00F31F9F&quot;/&gt;&lt;wsp:rsid wsp:val=&quot;00F337A6&quot;/&gt;&lt;wsp:rsid wsp:val=&quot;00F3406A&quot;/&gt;&lt;wsp:rsid wsp:val=&quot;00F35350&quot;/&gt;&lt;wsp:rsid wsp:val=&quot;00F35645&quot;/&gt;&lt;wsp:rsid wsp:val=&quot;00F358B1&quot;/&gt;&lt;wsp:rsid wsp:val=&quot;00F35C1D&quot;/&gt;&lt;wsp:rsid wsp:val=&quot;00F36869&quot;/&gt;&lt;wsp:rsid wsp:val=&quot;00F400F2&quot;/&gt;&lt;wsp:rsid wsp:val=&quot;00F40FFF&quot;/&gt;&lt;wsp:rsid wsp:val=&quot;00F41DE1&quot;/&gt;&lt;wsp:rsid wsp:val=&quot;00F42A77&quot;/&gt;&lt;wsp:rsid wsp:val=&quot;00F4497C&quot;/&gt;&lt;wsp:rsid wsp:val=&quot;00F45136&quot;/&gt;&lt;wsp:rsid wsp:val=&quot;00F501EB&quot;/&gt;&lt;wsp:rsid wsp:val=&quot;00F54C7A&quot;/&gt;&lt;wsp:rsid wsp:val=&quot;00F6162E&quot;/&gt;&lt;wsp:rsid wsp:val=&quot;00F62EB2&quot;/&gt;&lt;wsp:rsid wsp:val=&quot;00F63A74&quot;/&gt;&lt;wsp:rsid wsp:val=&quot;00F66DA9&quot;/&gt;&lt;wsp:rsid wsp:val=&quot;00F66EF2&quot;/&gt;&lt;wsp:rsid wsp:val=&quot;00F7208E&quot;/&gt;&lt;wsp:rsid wsp:val=&quot;00F72213&quot;/&gt;&lt;wsp:rsid wsp:val=&quot;00F74461&quot;/&gt;&lt;wsp:rsid wsp:val=&quot;00F75B5F&quot;/&gt;&lt;wsp:rsid wsp:val=&quot;00F7690F&quot;/&gt;&lt;wsp:rsid wsp:val=&quot;00F81788&quot;/&gt;&lt;wsp:rsid wsp:val=&quot;00F819FD&quot;/&gt;&lt;wsp:rsid wsp:val=&quot;00F838D3&quot;/&gt;&lt;wsp:rsid wsp:val=&quot;00F86C42&quot;/&gt;&lt;wsp:rsid wsp:val=&quot;00F87EFE&quot;/&gt;&lt;wsp:rsid wsp:val=&quot;00F970C9&quot;/&gt;&lt;wsp:rsid wsp:val=&quot;00F97A89&quot;/&gt;&lt;wsp:rsid wsp:val=&quot;00FA1BEA&quot;/&gt;&lt;wsp:rsid wsp:val=&quot;00FA304F&quot;/&gt;&lt;wsp:rsid wsp:val=&quot;00FA3B53&quot;/&gt;&lt;wsp:rsid wsp:val=&quot;00FA5981&quot;/&gt;&lt;wsp:rsid wsp:val=&quot;00FA6C9C&quot;/&gt;&lt;wsp:rsid wsp:val=&quot;00FA73EF&quot;/&gt;&lt;wsp:rsid wsp:val=&quot;00FA7756&quot;/&gt;&lt;wsp:rsid wsp:val=&quot;00FB1F25&quot;/&gt;&lt;wsp:rsid wsp:val=&quot;00FB30F3&quot;/&gt;&lt;wsp:rsid wsp:val=&quot;00FB4B09&quot;/&gt;&lt;wsp:rsid wsp:val=&quot;00FB67CB&quot;/&gt;&lt;wsp:rsid wsp:val=&quot;00FC05B6&quot;/&gt;&lt;wsp:rsid wsp:val=&quot;00FC05DF&quot;/&gt;&lt;wsp:rsid wsp:val=&quot;00FC29B0&quot;/&gt;&lt;wsp:rsid wsp:val=&quot;00FD26AC&quot;/&gt;&lt;wsp:rsid wsp:val=&quot;00FD2930&quot;/&gt;&lt;wsp:rsid wsp:val=&quot;00FD41B6&quot;/&gt;&lt;wsp:rsid wsp:val=&quot;00FD5341&quot;/&gt;&lt;wsp:rsid wsp:val=&quot;00FD54FF&quot;/&gt;&lt;wsp:rsid wsp:val=&quot;00FD7E7E&quot;/&gt;&lt;wsp:rsid wsp:val=&quot;00FE0764&quot;/&gt;&lt;wsp:rsid wsp:val=&quot;00FE2302&quot;/&gt;&lt;wsp:rsid wsp:val=&quot;00FE4D72&quot;/&gt;&lt;wsp:rsid wsp:val=&quot;00FF2B38&quot;/&gt;&lt;wsp:rsid wsp:val=&quot;00FF304D&quot;/&gt;&lt;wsp:rsid wsp:val=&quot;00FF41E1&quot;/&gt;&lt;wsp:rsid wsp:val=&quot;00FF44C6&quot;/&gt;&lt;wsp:rsid wsp:val=&quot;0CDF2CC6&quot;/&gt;&lt;wsp:rsid wsp:val=&quot;0D5AB311&quot;/&gt;&lt;wsp:rsid wsp:val=&quot;11A22501&quot;/&gt;&lt;wsp:rsid wsp:val=&quot;132DA179&quot;/&gt;&lt;wsp:rsid wsp:val=&quot;15D53F42&quot;/&gt;&lt;wsp:rsid wsp:val=&quot;199D786C&quot;/&gt;&lt;wsp:rsid wsp:val=&quot;1C8C892D&quot;/&gt;&lt;wsp:rsid wsp:val=&quot;1F6E246F&quot;/&gt;&lt;wsp:rsid wsp:val=&quot;20091DF5&quot;/&gt;&lt;wsp:rsid wsp:val=&quot;286C345C&quot;/&gt;&lt;wsp:rsid wsp:val=&quot;33ECE0E7&quot;/&gt;&lt;wsp:rsid wsp:val=&quot;345931D5&quot;/&gt;&lt;wsp:rsid wsp:val=&quot;37F2006E&quot;/&gt;&lt;wsp:rsid wsp:val=&quot;3BE75483&quot;/&gt;&lt;wsp:rsid wsp:val=&quot;3EE00990&quot;/&gt;&lt;wsp:rsid wsp:val=&quot;3F27551D&quot;/&gt;&lt;wsp:rsid wsp:val=&quot;40C3A0AB&quot;/&gt;&lt;wsp:rsid wsp:val=&quot;4687C5C1&quot;/&gt;&lt;wsp:rsid wsp:val=&quot;475391B4&quot;/&gt;&lt;wsp:rsid wsp:val=&quot;4C5F11B4&quot;/&gt;&lt;wsp:rsid wsp:val=&quot;4E0426A8&quot;/&gt;&lt;wsp:rsid wsp:val=&quot;55E0F7B3&quot;/&gt;&lt;wsp:rsid wsp:val=&quot;62383A3A&quot;/&gt;&lt;wsp:rsid wsp:val=&quot;6545D3AA&quot;/&gt;&lt;wsp:rsid wsp:val=&quot;65EA8DD6&quot;/&gt;&lt;wsp:rsid wsp:val=&quot;6E2F084E&quot;/&gt;&lt;wsp:rsid wsp:val=&quot;72B3A1DE&quot;/&gt;&lt;wsp:rsid wsp:val=&quot;72C7A3FD&quot;/&gt;&lt;wsp:rsid wsp:val=&quot;7D3DCD6E&quot;/&gt;&lt;/wsp:rsids&gt;&lt;/w:docPr&gt;&lt;w:body&gt;&lt;wx:sect&gt;&lt;w:p wsp:rsidR=&quot;00CC5881&quot; wsp:rsidRPr=&quot;00CC5881&quot; wsp:rsidRDefault=&quot;00CC5881&quot; wsp:rsidP=&quot;00CC5881&quot;&gt;&lt;m:oMathPara&gt;&lt;m:oMath&gt;&lt;m:r&gt;&lt;w:rPr&gt;&lt;w:rFonts w:ascii=&quot;Cambria Math&quot; w:h-ansi=&quot;Cambria Math&quot;/&gt;&lt;wx:font wx:val=&quot;Cambria Math&quot;/&gt;&lt;w:i/&gt;&lt;/w:rPr&gt;&lt;m:t&gt;Îµ=&lt;/m:t&gt;&lt;/m:r&gt;&lt;m:f&gt;&lt;m:fPr&gt;&lt;m:ctrlPr&gt;&lt;w:rPr&gt;&lt;w:rFonts w:ascii=&quot;Cambria Math&quot; w:h-ansi=&quot;Cambria Math&quot;/&gt;&lt;wx:font wx:val=&quot;Cambria Math&quot;/&gt;&lt;w:i/&gt;&lt;/w:rPr&gt;&lt;/m:ctrlPr&gt;&lt;/m:fPr&gt;&lt;m:num&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t=n s&lt;/m:t&gt;&lt;/m:r&gt;&lt;/m:sub&gt;&lt;/m:sSub&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t=0 s&lt;/m:t&gt;&lt;/m:r&gt;&lt;/m:sub&gt;&lt;/m:sSub&gt;&lt;/m:num&gt;&lt;m:den&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t=0 s&lt;/m:t&gt;&lt;/m:r&gt;&lt;/m:sub&gt;&lt;/m:sSub&gt;&lt;/m:den&gt;&lt;/m:f&gt;&lt;/m:oMath&gt;&lt;/m:oMathPara&gt;&lt;/w:p&gt;&lt;w:sectPr wsp:rsidR=&quot;00000000&quot; wsp:rsidRPr=&quot;00CC5881&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w10:wrap type="square" side="right"/>
          </v:shape>
        </w:pict>
      </w:r>
      <w:r w:rsidR="006A003B">
        <w:br w:type="textWrapping" w:clear="all"/>
      </w:r>
    </w:p>
    <w:p w14:paraId="052DF6DC" w14:textId="77777777" w:rsidR="00E01F9C" w:rsidRPr="0090381C" w:rsidRDefault="00B863B2" w:rsidP="00817D84">
      <w:r w:rsidRPr="0090381C">
        <w:t xml:space="preserve">where </w:t>
      </w:r>
      <w:r w:rsidR="00D70740" w:rsidRPr="00D70740">
        <w:rPr>
          <w:noProof/>
          <w:position w:val="-5"/>
        </w:rPr>
        <w:pict w14:anchorId="2EEF38E7">
          <v:shape id="Picture 2" o:spid="_x0000_i1026" type="#_x0000_t75" style="width:29.15pt;height:13.2pt;visibility:visible;mso-wrap-style:square">
            <v:imagedata r:id="rId16" o:title="" chromakey="white"/>
            <o:lock v:ext="edit" rotation="t" cropping="t" verticies="t"/>
          </v:shape>
        </w:pict>
      </w:r>
      <w:r w:rsidRPr="0090381C">
        <w:rPr>
          <w:rFonts w:eastAsia="MS Mincho"/>
        </w:rPr>
        <w:t xml:space="preserve"> </w:t>
      </w:r>
      <w:r w:rsidR="0005455B" w:rsidRPr="0090381C">
        <w:rPr>
          <w:rFonts w:eastAsia="MS Mincho"/>
        </w:rPr>
        <w:t xml:space="preserve">is the lattice spacing at each time point during curing and </w:t>
      </w:r>
      <w:r w:rsidR="00D70740" w:rsidRPr="00D70740">
        <w:rPr>
          <w:noProof/>
          <w:position w:val="-5"/>
        </w:rPr>
        <w:pict w14:anchorId="6DB7BDAE">
          <v:shape id="Picture 1" o:spid="_x0000_i1025" type="#_x0000_t75" style="width:13.2pt;height:13.2pt;visibility:visible;mso-wrap-style:square">
            <v:imagedata r:id="rId17" o:title="" chromakey="white"/>
            <o:lock v:ext="edit" rotation="t" cropping="t" verticies="t"/>
          </v:shape>
        </w:pict>
      </w:r>
      <w:r w:rsidR="007B41AB" w:rsidRPr="0090381C">
        <w:rPr>
          <w:rFonts w:eastAsia="MS Mincho"/>
        </w:rPr>
        <w:t xml:space="preserve"> </w:t>
      </w:r>
      <w:r w:rsidR="000A192C" w:rsidRPr="0090381C">
        <w:rPr>
          <w:rFonts w:eastAsia="MS Mincho"/>
        </w:rPr>
        <w:t>is the initial lattice spacing before UV exposure.</w:t>
      </w:r>
      <w:r w:rsidR="00AA1AC8" w:rsidRPr="0090381C">
        <w:t xml:space="preserve"> </w:t>
      </w:r>
    </w:p>
    <w:p w14:paraId="4F640C65" w14:textId="77777777" w:rsidR="00AA1AC8" w:rsidRPr="0090381C" w:rsidRDefault="00AA1AC8" w:rsidP="00817D84"/>
    <w:p w14:paraId="4C3C5A8E" w14:textId="77777777" w:rsidR="00B20684" w:rsidRPr="0090381C" w:rsidRDefault="009500B9" w:rsidP="00817D84">
      <w:pPr>
        <w:rPr>
          <w:b/>
        </w:rPr>
      </w:pPr>
      <w:r w:rsidRPr="0090381C">
        <w:rPr>
          <w:b/>
        </w:rPr>
        <w:t>RESULTS:</w:t>
      </w:r>
    </w:p>
    <w:p w14:paraId="426AC796" w14:textId="0AE9279B" w:rsidR="009D4295" w:rsidRPr="0090381C" w:rsidRDefault="009D4295" w:rsidP="00817D84">
      <w:pPr>
        <w:rPr>
          <w:b/>
        </w:rPr>
      </w:pPr>
      <w:r w:rsidRPr="0090381C">
        <w:rPr>
          <w:b/>
        </w:rPr>
        <w:t>Photoluminescence</w:t>
      </w:r>
      <w:r w:rsidR="00F27003" w:rsidRPr="0090381C">
        <w:rPr>
          <w:b/>
        </w:rPr>
        <w:t xml:space="preserve"> </w:t>
      </w:r>
      <w:r w:rsidR="006209AD">
        <w:rPr>
          <w:b/>
        </w:rPr>
        <w:t>s</w:t>
      </w:r>
      <w:r w:rsidR="00D07485" w:rsidRPr="0090381C">
        <w:rPr>
          <w:b/>
        </w:rPr>
        <w:t xml:space="preserve">pectroscopy </w:t>
      </w:r>
      <w:r w:rsidR="006209AD">
        <w:rPr>
          <w:b/>
        </w:rPr>
        <w:t>r</w:t>
      </w:r>
      <w:r w:rsidR="009500B9" w:rsidRPr="0090381C">
        <w:rPr>
          <w:b/>
        </w:rPr>
        <w:t>esults</w:t>
      </w:r>
    </w:p>
    <w:p w14:paraId="1577A2B5" w14:textId="77777777" w:rsidR="00CC40C3" w:rsidRPr="0090381C" w:rsidRDefault="00F54C7A" w:rsidP="00817D84">
      <w:pPr>
        <w:rPr>
          <w:bCs/>
        </w:rPr>
      </w:pPr>
      <w:r w:rsidRPr="0090381C">
        <w:rPr>
          <w:bCs/>
        </w:rPr>
        <w:t xml:space="preserve">The early-stage </w:t>
      </w:r>
      <w:r w:rsidR="00C22E91" w:rsidRPr="0090381C">
        <w:rPr>
          <w:bCs/>
        </w:rPr>
        <w:t>P</w:t>
      </w:r>
      <w:r w:rsidR="00125C16" w:rsidRPr="0090381C">
        <w:rPr>
          <w:bCs/>
        </w:rPr>
        <w:t>L</w:t>
      </w:r>
      <w:r w:rsidRPr="0090381C">
        <w:rPr>
          <w:bCs/>
        </w:rPr>
        <w:t xml:space="preserve"> response provides insight into how curing-induced stress develops under contacted and containerless conditions. </w:t>
      </w:r>
      <w:r w:rsidRPr="0090381C">
        <w:rPr>
          <w:b/>
        </w:rPr>
        <w:t>Figure 5</w:t>
      </w:r>
      <w:r w:rsidRPr="0090381C">
        <w:rPr>
          <w:bCs/>
        </w:rPr>
        <w:t xml:space="preserve"> shows the mean evolution of the alumina photoluminescence peak position over the first 20 s for both conditions, capturing the pre-UV baseline, the rapid wavenumber decrease that occurs immediately after UV exposure, and the subsequent partial recovery as curing progresses </w:t>
      </w:r>
    </w:p>
    <w:p w14:paraId="29A9ABBC" w14:textId="77777777" w:rsidR="00CC40C3" w:rsidRPr="0090381C" w:rsidRDefault="00CC40C3" w:rsidP="00817D84">
      <w:pPr>
        <w:rPr>
          <w:bCs/>
        </w:rPr>
      </w:pPr>
    </w:p>
    <w:p w14:paraId="6D2E04B1" w14:textId="77777777" w:rsidR="00CC40C3" w:rsidRPr="0090381C" w:rsidRDefault="009500B9" w:rsidP="00817D84">
      <w:pPr>
        <w:rPr>
          <w:bCs/>
        </w:rPr>
      </w:pPr>
      <w:r w:rsidRPr="0090381C">
        <w:rPr>
          <w:b/>
        </w:rPr>
        <w:t>[</w:t>
      </w:r>
      <w:r w:rsidR="0069661E" w:rsidRPr="0090381C">
        <w:rPr>
          <w:b/>
        </w:rPr>
        <w:t xml:space="preserve">Place </w:t>
      </w:r>
      <w:r w:rsidR="00337F72" w:rsidRPr="0090381C">
        <w:rPr>
          <w:b/>
        </w:rPr>
        <w:t>Figure 5</w:t>
      </w:r>
      <w:r w:rsidR="0069661E" w:rsidRPr="0090381C">
        <w:rPr>
          <w:b/>
        </w:rPr>
        <w:t xml:space="preserve"> here</w:t>
      </w:r>
      <w:r w:rsidR="003D2418" w:rsidRPr="0090381C">
        <w:rPr>
          <w:b/>
        </w:rPr>
        <w:t>]</w:t>
      </w:r>
      <w:r w:rsidR="00337F72" w:rsidRPr="0090381C">
        <w:rPr>
          <w:bCs/>
          <w:i/>
          <w:iCs/>
        </w:rPr>
        <w:t xml:space="preserve"> </w:t>
      </w:r>
    </w:p>
    <w:p w14:paraId="1976D963" w14:textId="77777777" w:rsidR="003D2418" w:rsidRPr="0090381C" w:rsidRDefault="003D2418" w:rsidP="00817D84">
      <w:pPr>
        <w:rPr>
          <w:bCs/>
        </w:rPr>
      </w:pPr>
    </w:p>
    <w:p w14:paraId="7F7E71C5" w14:textId="77777777" w:rsidR="00FA1BEA" w:rsidRPr="0090381C" w:rsidRDefault="006F0299" w:rsidP="00817D84">
      <w:pPr>
        <w:rPr>
          <w:bCs/>
        </w:rPr>
      </w:pPr>
      <w:r w:rsidRPr="0090381C">
        <w:rPr>
          <w:bCs/>
        </w:rPr>
        <w:t xml:space="preserve">For </w:t>
      </w:r>
      <w:r w:rsidR="00FA1BEA" w:rsidRPr="0090381C">
        <w:rPr>
          <w:bCs/>
        </w:rPr>
        <w:t>P</w:t>
      </w:r>
      <w:r w:rsidR="00125C16" w:rsidRPr="0090381C">
        <w:rPr>
          <w:bCs/>
        </w:rPr>
        <w:t>L</w:t>
      </w:r>
      <w:r w:rsidRPr="0090381C">
        <w:rPr>
          <w:bCs/>
        </w:rPr>
        <w:t>, three independent specimens (n = 3) were measured per condition. Raw data for all three replicates per condition are provided in the data availability statement.</w:t>
      </w:r>
    </w:p>
    <w:p w14:paraId="30DF855C" w14:textId="77777777" w:rsidR="00FA1BEA" w:rsidRPr="0090381C" w:rsidRDefault="00FA1BEA" w:rsidP="00817D84">
      <w:pPr>
        <w:rPr>
          <w:bCs/>
        </w:rPr>
      </w:pPr>
    </w:p>
    <w:p w14:paraId="0A0BD864" w14:textId="77777777" w:rsidR="006C26B3" w:rsidRPr="0090381C" w:rsidRDefault="00064360" w:rsidP="00817D84">
      <w:pPr>
        <w:rPr>
          <w:bCs/>
          <w:i/>
          <w:iCs/>
        </w:rPr>
      </w:pPr>
      <w:r w:rsidRPr="0090381C">
        <w:rPr>
          <w:bCs/>
        </w:rPr>
        <w:t xml:space="preserve">The first </w:t>
      </w:r>
      <w:r w:rsidR="0013604A" w:rsidRPr="0090381C">
        <w:rPr>
          <w:bCs/>
        </w:rPr>
        <w:t>2</w:t>
      </w:r>
      <w:r w:rsidRPr="0090381C">
        <w:rPr>
          <w:bCs/>
        </w:rPr>
        <w:t xml:space="preserve">0 s of curing is especially important because the largest wavenumber change occurs during this period, indicating that the most rapid stress evolution happens shortly after UV </w:t>
      </w:r>
      <w:r w:rsidRPr="0090381C">
        <w:rPr>
          <w:bCs/>
        </w:rPr>
        <w:lastRenderedPageBreak/>
        <w:t xml:space="preserve">exposure begins. Before UV exposure, the two conditions show different initial wavenumbers. </w:t>
      </w:r>
      <w:r w:rsidR="00116CE5" w:rsidRPr="0090381C">
        <w:rPr>
          <w:bCs/>
        </w:rPr>
        <w:t>This pre-UV difference between conditions is 0.660 cm⁻¹ (mean initial wavenumber of 14402.01 ± 0.028 cm⁻¹ for containerless</w:t>
      </w:r>
      <w:r w:rsidR="00CE042B" w:rsidRPr="0090381C">
        <w:rPr>
          <w:bCs/>
        </w:rPr>
        <w:t xml:space="preserve"> and</w:t>
      </w:r>
      <w:r w:rsidR="00116CE5" w:rsidRPr="0090381C">
        <w:rPr>
          <w:bCs/>
        </w:rPr>
        <w:t xml:space="preserve"> 14401.350 ± 0.009 cm⁻¹ for contacted, n = 3). All subsequent peak-shift values reported in this study are calculated relative to each specimen's own pre-UV baseline</w:t>
      </w:r>
      <w:r w:rsidR="00CE042B" w:rsidRPr="0090381C">
        <w:rPr>
          <w:bCs/>
        </w:rPr>
        <w:t xml:space="preserve">. </w:t>
      </w:r>
    </w:p>
    <w:p w14:paraId="03793020" w14:textId="77777777" w:rsidR="005A3CD2" w:rsidRPr="0090381C" w:rsidRDefault="005A3CD2" w:rsidP="00817D84">
      <w:pPr>
        <w:rPr>
          <w:bCs/>
        </w:rPr>
      </w:pPr>
    </w:p>
    <w:p w14:paraId="5B37ED27" w14:textId="77777777" w:rsidR="002A1281" w:rsidRPr="0090381C" w:rsidRDefault="002F53F2" w:rsidP="00817D84">
      <w:pPr>
        <w:rPr>
          <w:bCs/>
        </w:rPr>
      </w:pPr>
      <w:r w:rsidRPr="0090381C">
        <w:rPr>
          <w:bCs/>
        </w:rPr>
        <w:t xml:space="preserve">After </w:t>
      </w:r>
      <w:r w:rsidR="00D94B52" w:rsidRPr="0090381C">
        <w:rPr>
          <w:bCs/>
        </w:rPr>
        <w:t>the UV LED is turned on at 5 s</w:t>
      </w:r>
      <w:r w:rsidRPr="0090381C">
        <w:rPr>
          <w:bCs/>
        </w:rPr>
        <w:t xml:space="preserve">, </w:t>
      </w:r>
      <w:r w:rsidR="00D94B52" w:rsidRPr="0090381C">
        <w:rPr>
          <w:bCs/>
        </w:rPr>
        <w:t>the resin rapidly photopolymerizes and starts to solidify around the embedded alumina particles</w:t>
      </w:r>
      <w:r w:rsidR="00CC40C3" w:rsidRPr="0090381C">
        <w:rPr>
          <w:bCs/>
        </w:rPr>
        <w:t>,</w:t>
      </w:r>
      <w:r w:rsidRPr="0090381C">
        <w:rPr>
          <w:bCs/>
        </w:rPr>
        <w:t xml:space="preserve"> and </w:t>
      </w:r>
      <w:r w:rsidR="00D94B52" w:rsidRPr="0090381C">
        <w:rPr>
          <w:bCs/>
        </w:rPr>
        <w:t xml:space="preserve">the alumina peak </w:t>
      </w:r>
      <w:r w:rsidRPr="0090381C">
        <w:rPr>
          <w:bCs/>
        </w:rPr>
        <w:t xml:space="preserve">correspondingly </w:t>
      </w:r>
      <w:r w:rsidR="00D94B52" w:rsidRPr="0090381C">
        <w:rPr>
          <w:bCs/>
        </w:rPr>
        <w:t xml:space="preserve">shifts to a lower wavenumber. The </w:t>
      </w:r>
      <w:r w:rsidR="004708C7" w:rsidRPr="0090381C">
        <w:rPr>
          <w:bCs/>
        </w:rPr>
        <w:t>surface-</w:t>
      </w:r>
      <w:r w:rsidR="00D94B52" w:rsidRPr="0090381C">
        <w:rPr>
          <w:bCs/>
        </w:rPr>
        <w:t>contacted specimen shows a faster decrease in wavenumber between approximately 5 and 7 s</w:t>
      </w:r>
      <w:r w:rsidR="00BB3D31" w:rsidRPr="0090381C">
        <w:rPr>
          <w:bCs/>
        </w:rPr>
        <w:t>.</w:t>
      </w:r>
      <w:r w:rsidR="007C05A5" w:rsidRPr="0090381C">
        <w:rPr>
          <w:bCs/>
        </w:rPr>
        <w:t xml:space="preserve"> </w:t>
      </w:r>
      <w:r w:rsidR="00D94B52" w:rsidRPr="0090381C">
        <w:rPr>
          <w:bCs/>
        </w:rPr>
        <w:t>In contrast, the containerless specimen shows a more gradual decrease, suggesting slower stress development without mold-wall constraint.</w:t>
      </w:r>
    </w:p>
    <w:p w14:paraId="0B91CD7C" w14:textId="77777777" w:rsidR="00D47299" w:rsidRPr="0090381C" w:rsidRDefault="00D47299" w:rsidP="00817D84">
      <w:pPr>
        <w:rPr>
          <w:bCs/>
        </w:rPr>
      </w:pPr>
    </w:p>
    <w:p w14:paraId="7384B921" w14:textId="77777777" w:rsidR="002F53F2" w:rsidRPr="0090381C" w:rsidRDefault="00C2618C" w:rsidP="00817D84">
      <w:pPr>
        <w:pBdr>
          <w:top w:val="nil"/>
          <w:left w:val="nil"/>
          <w:bottom w:val="nil"/>
          <w:right w:val="nil"/>
          <w:between w:val="nil"/>
        </w:pBdr>
        <w:rPr>
          <w:bCs/>
          <w:strike/>
        </w:rPr>
      </w:pPr>
      <w:r w:rsidRPr="0090381C">
        <w:rPr>
          <w:bCs/>
        </w:rPr>
        <w:t>Following this rapid decrease, both conditions reach a minimum mean wavenumber and subsequently show a partial recovery toward higher wavenumber as curing continue</w:t>
      </w:r>
      <w:r w:rsidR="007C05A5" w:rsidRPr="0090381C">
        <w:rPr>
          <w:bCs/>
        </w:rPr>
        <w:t xml:space="preserve">s. </w:t>
      </w:r>
      <w:r w:rsidRPr="0090381C">
        <w:rPr>
          <w:bCs/>
        </w:rPr>
        <w:t xml:space="preserve">The contacted condition reaches its minimum earlier and shows a smaller, more gradual recovery, remaining relatively stable through the remainder of the </w:t>
      </w:r>
      <w:r w:rsidR="00CC40C3" w:rsidRPr="0090381C">
        <w:rPr>
          <w:bCs/>
        </w:rPr>
        <w:t>20 s</w:t>
      </w:r>
      <w:r w:rsidRPr="0090381C">
        <w:rPr>
          <w:bCs/>
        </w:rPr>
        <w:t xml:space="preserve"> window. The containerless condition reaches its minimum slightly later and shows a more pronounced recovery beginning around 14 s</w:t>
      </w:r>
      <w:r w:rsidR="00BB3D31" w:rsidRPr="0090381C">
        <w:rPr>
          <w:bCs/>
        </w:rPr>
        <w:t>.</w:t>
      </w:r>
    </w:p>
    <w:p w14:paraId="45BF11D6" w14:textId="77777777" w:rsidR="007C05A5" w:rsidRPr="0090381C" w:rsidRDefault="007C05A5" w:rsidP="00817D84">
      <w:pPr>
        <w:pBdr>
          <w:top w:val="nil"/>
          <w:left w:val="nil"/>
          <w:bottom w:val="nil"/>
          <w:right w:val="nil"/>
          <w:between w:val="nil"/>
        </w:pBdr>
        <w:rPr>
          <w:bCs/>
          <w:strike/>
        </w:rPr>
      </w:pPr>
    </w:p>
    <w:p w14:paraId="4E1C197B" w14:textId="77777777" w:rsidR="00DA6B97" w:rsidRPr="0090381C" w:rsidRDefault="00DA6B97" w:rsidP="00817D84">
      <w:pPr>
        <w:pBdr>
          <w:top w:val="nil"/>
          <w:left w:val="nil"/>
          <w:bottom w:val="nil"/>
          <w:right w:val="nil"/>
          <w:between w:val="nil"/>
        </w:pBdr>
        <w:rPr>
          <w:bCs/>
        </w:rPr>
      </w:pPr>
      <w:r w:rsidRPr="00B57DCE">
        <w:rPr>
          <w:bCs/>
        </w:rPr>
        <w:t>All PL measurements met the criteria for a successful acquisition: a clear, well-resolved R1/R2 doublet with a high signal-to-noise ratio throughout the acquisition, and continuous specimen alignment within the fiber-optic probe's focal spot for the full curing duration. No specimens were excluded from the reported dataset. A suboptimal outcome, characterized by partial loss of signal from bead drift outside the probe's focal spot or a distorted baseline requiring additional background correction, was not observed in this study but is noted here to support reproducibility.</w:t>
      </w:r>
    </w:p>
    <w:p w14:paraId="270A5C40" w14:textId="77777777" w:rsidR="00C2618C" w:rsidRPr="0090381C" w:rsidRDefault="00C2618C" w:rsidP="00817D84">
      <w:pPr>
        <w:pBdr>
          <w:top w:val="nil"/>
          <w:left w:val="nil"/>
          <w:bottom w:val="nil"/>
          <w:right w:val="nil"/>
          <w:between w:val="nil"/>
        </w:pBdr>
        <w:rPr>
          <w:bCs/>
        </w:rPr>
      </w:pPr>
    </w:p>
    <w:p w14:paraId="5381D18D" w14:textId="259B5048" w:rsidR="00BA1629" w:rsidRPr="0090381C" w:rsidRDefault="00BA1629" w:rsidP="00817D84">
      <w:pPr>
        <w:rPr>
          <w:b/>
        </w:rPr>
      </w:pPr>
      <w:r w:rsidRPr="0090381C">
        <w:rPr>
          <w:b/>
        </w:rPr>
        <w:t xml:space="preserve">Containerless </w:t>
      </w:r>
      <w:r w:rsidR="006209AD">
        <w:rPr>
          <w:b/>
        </w:rPr>
        <w:t>s</w:t>
      </w:r>
      <w:r w:rsidRPr="0090381C">
        <w:rPr>
          <w:b/>
        </w:rPr>
        <w:t xml:space="preserve">pecimen </w:t>
      </w:r>
      <w:r w:rsidR="006209AD">
        <w:rPr>
          <w:b/>
        </w:rPr>
        <w:t>m</w:t>
      </w:r>
      <w:r w:rsidRPr="0090381C">
        <w:rPr>
          <w:b/>
        </w:rPr>
        <w:t xml:space="preserve">orphology </w:t>
      </w:r>
      <w:r w:rsidR="006209AD">
        <w:rPr>
          <w:b/>
        </w:rPr>
        <w:t>d</w:t>
      </w:r>
      <w:r w:rsidRPr="0090381C">
        <w:rPr>
          <w:b/>
        </w:rPr>
        <w:t xml:space="preserve">uring </w:t>
      </w:r>
      <w:r w:rsidR="006209AD">
        <w:rPr>
          <w:b/>
        </w:rPr>
        <w:t>c</w:t>
      </w:r>
      <w:r w:rsidRPr="0090381C">
        <w:rPr>
          <w:b/>
        </w:rPr>
        <w:t xml:space="preserve">ontrolled </w:t>
      </w:r>
      <w:r w:rsidR="006209AD">
        <w:rPr>
          <w:b/>
        </w:rPr>
        <w:t>l</w:t>
      </w:r>
      <w:r w:rsidRPr="0090381C">
        <w:rPr>
          <w:b/>
        </w:rPr>
        <w:t>evitation</w:t>
      </w:r>
    </w:p>
    <w:p w14:paraId="3650E0F2" w14:textId="77777777" w:rsidR="00CC40C3" w:rsidRPr="0090381C" w:rsidRDefault="00577561" w:rsidP="00817D84">
      <w:pPr>
        <w:rPr>
          <w:iCs/>
        </w:rPr>
      </w:pPr>
      <w:r w:rsidRPr="0090381C">
        <w:rPr>
          <w:iCs/>
        </w:rPr>
        <w:t xml:space="preserve">The early-stage image sequence of the containerless specimen helps explain how the levitated resin bead physically responds during UV curing. </w:t>
      </w:r>
      <w:r w:rsidR="009500B9" w:rsidRPr="0090381C">
        <w:rPr>
          <w:b/>
          <w:bCs/>
          <w:iCs/>
        </w:rPr>
        <w:t>Figure 6</w:t>
      </w:r>
      <w:r w:rsidR="009500B9" w:rsidRPr="0090381C">
        <w:rPr>
          <w:iCs/>
        </w:rPr>
        <w:t xml:space="preserve"> shows the bead morphology at successive time points from the liquid state through gelation and rapid solidification, capturing the full shape evolution from UV activation to the stable solid state at 60 s</w:t>
      </w:r>
      <w:r w:rsidR="007E08C2" w:rsidRPr="0090381C">
        <w:rPr>
          <w:iCs/>
        </w:rPr>
        <w:t xml:space="preserve">, with a final bead size of 2.5 × 2.5 × 1.4 </w:t>
      </w:r>
      <w:r w:rsidR="006F4F88" w:rsidRPr="0090381C">
        <w:rPr>
          <w:iCs/>
        </w:rPr>
        <w:t>m</w:t>
      </w:r>
      <w:r w:rsidR="007E08C2" w:rsidRPr="0090381C">
        <w:rPr>
          <w:iCs/>
        </w:rPr>
        <w:t>m</w:t>
      </w:r>
      <w:r w:rsidR="00E925C1" w:rsidRPr="0090381C">
        <w:rPr>
          <w:iCs/>
        </w:rPr>
        <w:t>.</w:t>
      </w:r>
    </w:p>
    <w:p w14:paraId="57D26BC5" w14:textId="77777777" w:rsidR="00CC40C3" w:rsidRPr="0090381C" w:rsidRDefault="00CC40C3" w:rsidP="00817D84">
      <w:pPr>
        <w:rPr>
          <w:iCs/>
        </w:rPr>
      </w:pPr>
    </w:p>
    <w:p w14:paraId="3E7D45D3" w14:textId="77777777" w:rsidR="003D2418" w:rsidRPr="0090381C" w:rsidRDefault="009500B9" w:rsidP="00817D84">
      <w:pPr>
        <w:rPr>
          <w:iCs/>
        </w:rPr>
      </w:pPr>
      <w:r w:rsidRPr="0090381C">
        <w:rPr>
          <w:b/>
          <w:bCs/>
          <w:iCs/>
        </w:rPr>
        <w:t>[</w:t>
      </w:r>
      <w:r w:rsidR="0069661E" w:rsidRPr="0090381C">
        <w:rPr>
          <w:b/>
          <w:bCs/>
          <w:iCs/>
        </w:rPr>
        <w:t xml:space="preserve">Place </w:t>
      </w:r>
      <w:r w:rsidRPr="0090381C">
        <w:rPr>
          <w:b/>
          <w:bCs/>
          <w:iCs/>
        </w:rPr>
        <w:t>Figure 6</w:t>
      </w:r>
      <w:r w:rsidR="0069661E" w:rsidRPr="0090381C">
        <w:rPr>
          <w:b/>
          <w:bCs/>
          <w:iCs/>
        </w:rPr>
        <w:t xml:space="preserve"> here</w:t>
      </w:r>
      <w:r w:rsidR="003D2418" w:rsidRPr="0090381C">
        <w:rPr>
          <w:b/>
          <w:bCs/>
          <w:iCs/>
        </w:rPr>
        <w:t>]</w:t>
      </w:r>
      <w:r w:rsidRPr="0090381C">
        <w:rPr>
          <w:i/>
        </w:rPr>
        <w:t xml:space="preserve"> </w:t>
      </w:r>
    </w:p>
    <w:p w14:paraId="66EC80A6" w14:textId="77777777" w:rsidR="00CC40C3" w:rsidRPr="0090381C" w:rsidRDefault="009500B9" w:rsidP="00817D84">
      <w:pPr>
        <w:rPr>
          <w:iCs/>
        </w:rPr>
      </w:pPr>
      <w:r w:rsidRPr="0090381C">
        <w:rPr>
          <w:iCs/>
        </w:rPr>
        <w:t xml:space="preserve"> </w:t>
      </w:r>
    </w:p>
    <w:p w14:paraId="1A1047B5" w14:textId="2A48742A" w:rsidR="00D87089" w:rsidRPr="0090381C" w:rsidRDefault="00D87089" w:rsidP="00817D84">
      <w:pPr>
        <w:rPr>
          <w:iCs/>
        </w:rPr>
      </w:pPr>
      <w:r w:rsidRPr="0090381C">
        <w:rPr>
          <w:iCs/>
        </w:rPr>
        <w:t xml:space="preserve">Before UV exposure, </w:t>
      </w:r>
      <w:r w:rsidR="004708C7" w:rsidRPr="0090381C">
        <w:rPr>
          <w:iCs/>
        </w:rPr>
        <w:t xml:space="preserve">since the </w:t>
      </w:r>
      <w:r w:rsidRPr="0090381C">
        <w:rPr>
          <w:iCs/>
        </w:rPr>
        <w:t>bead is liquid</w:t>
      </w:r>
      <w:r w:rsidR="00CC40C3" w:rsidRPr="0090381C">
        <w:rPr>
          <w:iCs/>
        </w:rPr>
        <w:t>,</w:t>
      </w:r>
      <w:r w:rsidR="004708C7" w:rsidRPr="0090381C">
        <w:rPr>
          <w:iCs/>
        </w:rPr>
        <w:t xml:space="preserve"> it remains </w:t>
      </w:r>
      <w:r w:rsidRPr="0090381C">
        <w:rPr>
          <w:iCs/>
        </w:rPr>
        <w:t xml:space="preserve">smooth and rounded while </w:t>
      </w:r>
      <w:r w:rsidR="004708C7" w:rsidRPr="0090381C">
        <w:rPr>
          <w:iCs/>
        </w:rPr>
        <w:t xml:space="preserve">levitated </w:t>
      </w:r>
      <w:r w:rsidRPr="0090381C">
        <w:rPr>
          <w:iCs/>
        </w:rPr>
        <w:t xml:space="preserve">in the acoustic field. After the UV LED is </w:t>
      </w:r>
      <w:r w:rsidR="00632CDF" w:rsidRPr="0090381C">
        <w:rPr>
          <w:iCs/>
        </w:rPr>
        <w:t>activated</w:t>
      </w:r>
      <w:r w:rsidRPr="0090381C">
        <w:rPr>
          <w:iCs/>
        </w:rPr>
        <w:t xml:space="preserve">, the bead </w:t>
      </w:r>
      <w:r w:rsidR="00632CDF" w:rsidRPr="0090381C">
        <w:rPr>
          <w:iCs/>
        </w:rPr>
        <w:t xml:space="preserve">begins </w:t>
      </w:r>
      <w:r w:rsidRPr="0090381C">
        <w:rPr>
          <w:iCs/>
        </w:rPr>
        <w:t>to gel within the first 1–2 s. Between 3 and 5 s, the bead changes shape more clearly. It becomes slightly distorted and less smoot</w:t>
      </w:r>
      <w:r w:rsidR="007C05A5" w:rsidRPr="0090381C">
        <w:rPr>
          <w:iCs/>
        </w:rPr>
        <w:t>h.</w:t>
      </w:r>
      <w:r w:rsidRPr="0090381C">
        <w:rPr>
          <w:iCs/>
        </w:rPr>
        <w:t xml:space="preserve"> After about 6 s, the bead is mostly solid, and the shape does not change much. From 6 to 60 s, the bead stays relatively stable, showing that the main curing and shape change </w:t>
      </w:r>
      <w:r w:rsidR="006209AD">
        <w:rPr>
          <w:iCs/>
        </w:rPr>
        <w:t>happen</w:t>
      </w:r>
      <w:r w:rsidRPr="0090381C">
        <w:rPr>
          <w:iCs/>
        </w:rPr>
        <w:t xml:space="preserve"> in the first few seconds after UV exposure</w:t>
      </w:r>
      <w:r w:rsidR="00472C84" w:rsidRPr="0090381C">
        <w:rPr>
          <w:iCs/>
        </w:rPr>
        <w:t>.</w:t>
      </w:r>
    </w:p>
    <w:p w14:paraId="7D9BB7B4" w14:textId="77777777" w:rsidR="00DA6B97" w:rsidRPr="0090381C" w:rsidRDefault="00DA6B97" w:rsidP="00817D84">
      <w:pPr>
        <w:rPr>
          <w:iCs/>
        </w:rPr>
      </w:pPr>
    </w:p>
    <w:p w14:paraId="59E36322" w14:textId="77777777" w:rsidR="00DA6B97" w:rsidRPr="0090381C" w:rsidRDefault="00DA6B97" w:rsidP="00817D84">
      <w:pPr>
        <w:rPr>
          <w:bCs/>
        </w:rPr>
      </w:pPr>
      <w:r w:rsidRPr="00B57DCE">
        <w:rPr>
          <w:bCs/>
        </w:rPr>
        <w:t xml:space="preserve">A successful containerless run was characterized by a bead that remained within the acoustic </w:t>
      </w:r>
      <w:r w:rsidRPr="00B57DCE">
        <w:rPr>
          <w:bCs/>
        </w:rPr>
        <w:lastRenderedPageBreak/>
        <w:t>node and imaging field throughout gelation and solidification, allowing morphology to be captured at every time point. Some bead movement and shifting during curing is expected, as the change in mass distribution and surface properties during gelation and solidification alters the mechanical response to the acoustic field. A suboptimal outcome, involving movement or drift severe enough to displace the bead out of the imaging frame or acoustic node entirely, was not observed in this study but is noted here to support reproducibility.</w:t>
      </w:r>
    </w:p>
    <w:p w14:paraId="035EFB2D" w14:textId="77777777" w:rsidR="00CB5A94" w:rsidRPr="0090381C" w:rsidRDefault="00CB5A94" w:rsidP="00817D84">
      <w:pPr>
        <w:pBdr>
          <w:top w:val="nil"/>
          <w:left w:val="nil"/>
          <w:bottom w:val="nil"/>
          <w:right w:val="nil"/>
          <w:between w:val="nil"/>
        </w:pBdr>
        <w:rPr>
          <w:b/>
        </w:rPr>
      </w:pPr>
    </w:p>
    <w:p w14:paraId="6DD6AF6F" w14:textId="787918F6" w:rsidR="00F27003" w:rsidRPr="0090381C" w:rsidRDefault="007F1A97" w:rsidP="00817D84">
      <w:pPr>
        <w:pBdr>
          <w:top w:val="nil"/>
          <w:left w:val="nil"/>
          <w:bottom w:val="nil"/>
          <w:right w:val="nil"/>
          <w:between w:val="nil"/>
        </w:pBdr>
        <w:rPr>
          <w:b/>
        </w:rPr>
      </w:pPr>
      <w:r w:rsidRPr="0090381C">
        <w:rPr>
          <w:b/>
        </w:rPr>
        <w:t xml:space="preserve">Synchrotron X-ray </w:t>
      </w:r>
      <w:r w:rsidR="006209AD">
        <w:rPr>
          <w:b/>
        </w:rPr>
        <w:t>d</w:t>
      </w:r>
      <w:r w:rsidRPr="0090381C">
        <w:rPr>
          <w:b/>
        </w:rPr>
        <w:t xml:space="preserve">iffraction </w:t>
      </w:r>
      <w:r w:rsidR="006209AD">
        <w:rPr>
          <w:b/>
        </w:rPr>
        <w:t>r</w:t>
      </w:r>
      <w:r w:rsidR="00F27003" w:rsidRPr="0090381C">
        <w:rPr>
          <w:b/>
        </w:rPr>
        <w:t>esults</w:t>
      </w:r>
    </w:p>
    <w:p w14:paraId="6015171B" w14:textId="77777777" w:rsidR="00CC40C3" w:rsidRPr="0090381C" w:rsidRDefault="00B21F6C" w:rsidP="00757FCA">
      <w:r w:rsidRPr="0090381C">
        <w:t xml:space="preserve">The diffraction profiles compare pure alumina powder with the 10 min cured specimens from the </w:t>
      </w:r>
      <w:r w:rsidR="00632CDF" w:rsidRPr="0090381C">
        <w:t>surface-</w:t>
      </w:r>
      <w:r w:rsidRPr="0090381C">
        <w:t xml:space="preserve">contacted and containerless curing conditions. </w:t>
      </w:r>
      <w:r w:rsidR="009500B9" w:rsidRPr="0090381C">
        <w:rPr>
          <w:b/>
          <w:bCs/>
        </w:rPr>
        <w:t>Figure 7</w:t>
      </w:r>
      <w:r w:rsidR="009500B9" w:rsidRPr="0090381C">
        <w:t xml:space="preserve"> presents the full diffraction profiles for all three specimens alongside a zoomed view of the (116) peak, where the shift in 2θ position directly reflects the magnitude of curing-induced </w:t>
      </w:r>
      <w:r w:rsidR="00455CA8" w:rsidRPr="0090381C">
        <w:t>lattice strain</w:t>
      </w:r>
      <w:r w:rsidR="009500B9" w:rsidRPr="0090381C">
        <w:t xml:space="preserve"> in each condition </w:t>
      </w:r>
    </w:p>
    <w:p w14:paraId="2424424C" w14:textId="77777777" w:rsidR="00CC40C3" w:rsidRPr="0090381C" w:rsidRDefault="00CC40C3" w:rsidP="00817D84">
      <w:pPr>
        <w:rPr>
          <w:i/>
          <w:iCs/>
        </w:rPr>
      </w:pPr>
    </w:p>
    <w:p w14:paraId="1E102F22" w14:textId="77777777" w:rsidR="00CC40C3" w:rsidRPr="0090381C" w:rsidRDefault="009500B9" w:rsidP="00817D84">
      <w:pPr>
        <w:rPr>
          <w:b/>
          <w:bCs/>
        </w:rPr>
      </w:pPr>
      <w:r w:rsidRPr="0090381C">
        <w:rPr>
          <w:b/>
          <w:bCs/>
        </w:rPr>
        <w:t>[</w:t>
      </w:r>
      <w:r w:rsidR="0069661E" w:rsidRPr="0090381C">
        <w:rPr>
          <w:b/>
          <w:bCs/>
        </w:rPr>
        <w:t xml:space="preserve">Place </w:t>
      </w:r>
      <w:r w:rsidRPr="0090381C">
        <w:rPr>
          <w:b/>
          <w:bCs/>
        </w:rPr>
        <w:t>Figure 7</w:t>
      </w:r>
      <w:r w:rsidR="0069661E" w:rsidRPr="0090381C">
        <w:rPr>
          <w:b/>
          <w:bCs/>
        </w:rPr>
        <w:t xml:space="preserve"> here</w:t>
      </w:r>
      <w:r w:rsidR="003D2418" w:rsidRPr="0090381C">
        <w:rPr>
          <w:b/>
          <w:bCs/>
        </w:rPr>
        <w:t>]</w:t>
      </w:r>
      <w:r w:rsidRPr="0090381C">
        <w:rPr>
          <w:b/>
          <w:bCs/>
        </w:rPr>
        <w:t xml:space="preserve"> </w:t>
      </w:r>
    </w:p>
    <w:p w14:paraId="6DECF6CD" w14:textId="77777777" w:rsidR="00CC40C3" w:rsidRPr="0090381C" w:rsidRDefault="00CC40C3" w:rsidP="00757FCA"/>
    <w:p w14:paraId="36C5134E" w14:textId="4CD34587" w:rsidR="000B630E" w:rsidRPr="0090381C" w:rsidRDefault="00B21F6C" w:rsidP="00757FCA">
      <w:pPr>
        <w:rPr>
          <w:bCs/>
          <w:strike/>
        </w:rPr>
      </w:pPr>
      <w:r w:rsidRPr="0090381C">
        <w:t>The alumina</w:t>
      </w:r>
      <w:r w:rsidR="0090381C" w:rsidRPr="0090381C">
        <w:t xml:space="preserve"> (116)</w:t>
      </w:r>
      <w:r w:rsidR="20091DF5" w:rsidRPr="0090381C">
        <w:rPr>
          <w:bCs/>
        </w:rPr>
        <w:t xml:space="preserve"> </w:t>
      </w:r>
      <w:r w:rsidRPr="0090381C">
        <w:t>peak was selected for peak-shift analysis because it provides a clear peak for tracking changes in lattice spacing. In the zoomed</w:t>
      </w:r>
      <w:r w:rsidR="0090381C" w:rsidRPr="0090381C">
        <w:t xml:space="preserve"> (116)</w:t>
      </w:r>
      <w:r w:rsidR="00632CDF" w:rsidRPr="0090381C">
        <w:t xml:space="preserve"> </w:t>
      </w:r>
      <w:r w:rsidRPr="0090381C">
        <w:t>region, the contacted specimen shows the largest peak shift compared with the pure alumina powde</w:t>
      </w:r>
      <w:r w:rsidR="007C05A5" w:rsidRPr="0090381C">
        <w:t>r.</w:t>
      </w:r>
      <w:r w:rsidR="00EB1EDE" w:rsidRPr="0090381C">
        <w:t xml:space="preserve"> </w:t>
      </w:r>
      <w:r w:rsidRPr="0090381C">
        <w:t>The containerless specimen also shows a peak shift, but the shift is smaller than that of the contacted specimen. This trend agrees with the P</w:t>
      </w:r>
      <w:r w:rsidR="00125C16" w:rsidRPr="0090381C">
        <w:t>L</w:t>
      </w:r>
      <w:r w:rsidRPr="0090381C">
        <w:t xml:space="preserve"> results, where the contacted condition showed a larger stress-related peak shift than the containerless condition. Therefore, both P</w:t>
      </w:r>
      <w:r w:rsidR="00125C16" w:rsidRPr="0090381C">
        <w:t>L</w:t>
      </w:r>
      <w:r w:rsidRPr="0090381C">
        <w:t xml:space="preserve"> and XRD results support that the curing environment affects residual stress development in the alumina-filled photopolymer nanocomposite.</w:t>
      </w:r>
      <w:r w:rsidR="005F3E64" w:rsidRPr="0090381C">
        <w:rPr>
          <w:bCs/>
          <w:strike/>
        </w:rPr>
        <w:t xml:space="preserve"> </w:t>
      </w:r>
    </w:p>
    <w:p w14:paraId="4182627D" w14:textId="7140D9AE" w:rsidR="00E93689" w:rsidRPr="0090381C" w:rsidRDefault="00297649" w:rsidP="00817D84">
      <w:r w:rsidRPr="0090381C">
        <w:t xml:space="preserve">For XRD, three independent specimens (n = 3) were measured per condition. </w:t>
      </w:r>
      <w:r w:rsidR="007C1F04" w:rsidRPr="0090381C">
        <w:t xml:space="preserve">Raw data for all three replicates per condition are provided in the data availability statement. </w:t>
      </w:r>
      <w:r w:rsidRPr="00B57DCE">
        <w:rPr>
          <w:b/>
          <w:bCs/>
        </w:rPr>
        <w:t>Figure 7</w:t>
      </w:r>
      <w:r w:rsidRPr="0090381C">
        <w:t xml:space="preserve"> presents one representative specimen per condition; across the three replicates, the final</w:t>
      </w:r>
      <w:r w:rsidR="0090381C" w:rsidRPr="0090381C">
        <w:t xml:space="preserve"> (116)</w:t>
      </w:r>
      <w:r w:rsidRPr="0090381C">
        <w:t xml:space="preserve"> peak position averaged </w:t>
      </w:r>
      <w:r w:rsidR="0090381C" w:rsidRPr="0090381C">
        <w:t>57.523° ± 0.042° 2θ</w:t>
      </w:r>
      <w:r w:rsidRPr="0090381C">
        <w:t xml:space="preserve"> (conventional) for the containerless condition and</w:t>
      </w:r>
      <w:r w:rsidR="0090381C" w:rsidRPr="0090381C">
        <w:t xml:space="preserve"> 57.786° ± 0.152° 2θ (</w:t>
      </w:r>
      <w:r w:rsidRPr="0090381C">
        <w:t xml:space="preserve">conventional) for the contacted condition, consistent with the representative trend shown in </w:t>
      </w:r>
      <w:r w:rsidRPr="0090381C">
        <w:rPr>
          <w:b/>
          <w:bCs/>
        </w:rPr>
        <w:t>Figure 7</w:t>
      </w:r>
      <w:r w:rsidRPr="0090381C">
        <w:t>.</w:t>
      </w:r>
    </w:p>
    <w:p w14:paraId="4209365E" w14:textId="77777777" w:rsidR="00333229" w:rsidRPr="0090381C" w:rsidRDefault="00333229" w:rsidP="00817D84"/>
    <w:p w14:paraId="76778FA2" w14:textId="77777777" w:rsidR="00333229" w:rsidRPr="0090381C" w:rsidRDefault="00333229" w:rsidP="00817D84">
      <w:r w:rsidRPr="00B57DCE">
        <w:t>A successful XRD run was characterized by a bead that remained within the X-ray beam footprint throughout curing, yielding complete, continuous diffraction rings suitable for azimuthal integration and peak fitting. A suboptimal outcome occurred when bead motion within the acoustic field displaced the specimen away from the beam footprint, resulting in incomplete or clipped diffraction rings.</w:t>
      </w:r>
    </w:p>
    <w:p w14:paraId="63CE31BC" w14:textId="77777777" w:rsidR="00817D84" w:rsidRPr="0090381C" w:rsidRDefault="00817D84" w:rsidP="00817D84">
      <w:pPr>
        <w:pBdr>
          <w:top w:val="nil"/>
          <w:left w:val="nil"/>
          <w:bottom w:val="nil"/>
          <w:right w:val="nil"/>
          <w:between w:val="nil"/>
        </w:pBdr>
        <w:rPr>
          <w:bCs/>
        </w:rPr>
      </w:pPr>
    </w:p>
    <w:p w14:paraId="7856EB1C" w14:textId="77777777" w:rsidR="00817D84" w:rsidRPr="00B57DCE" w:rsidRDefault="00817D84" w:rsidP="00817D84">
      <w:pPr>
        <w:pBdr>
          <w:top w:val="nil"/>
          <w:left w:val="nil"/>
          <w:bottom w:val="nil"/>
          <w:right w:val="nil"/>
          <w:between w:val="nil"/>
        </w:pBdr>
        <w:rPr>
          <w:b/>
        </w:rPr>
      </w:pPr>
      <w:r w:rsidRPr="00B57DCE">
        <w:rPr>
          <w:b/>
        </w:rPr>
        <w:t>DATA AVAILABILITY:</w:t>
      </w:r>
    </w:p>
    <w:p w14:paraId="39868E01" w14:textId="4EC024D5" w:rsidR="00574C5D" w:rsidRPr="00B57DCE" w:rsidRDefault="00574C5D" w:rsidP="00817D84">
      <w:pPr>
        <w:pBdr>
          <w:top w:val="nil"/>
          <w:left w:val="nil"/>
          <w:bottom w:val="nil"/>
          <w:right w:val="nil"/>
          <w:between w:val="nil"/>
        </w:pBdr>
        <w:rPr>
          <w:color w:val="242424"/>
          <w:shd w:val="clear" w:color="auto" w:fill="FFFFFF"/>
        </w:rPr>
      </w:pPr>
      <w:r w:rsidRPr="00B57DCE">
        <w:t xml:space="preserve">The dataset supporting the findings of this study has been deposited in the Zenodo repository and is publicly available at </w:t>
      </w:r>
      <w:r w:rsidR="00950756" w:rsidRPr="00B57DCE">
        <w:rPr>
          <w:color w:val="242424"/>
        </w:rPr>
        <w:t>https://doi.org/10.5281/zenodo.20498417</w:t>
      </w:r>
      <w:r w:rsidRPr="00B57DCE">
        <w:rPr>
          <w:color w:val="242424"/>
          <w:shd w:val="clear" w:color="auto" w:fill="FFFFFF"/>
        </w:rPr>
        <w:t xml:space="preserve">. </w:t>
      </w:r>
      <w:r w:rsidRPr="00B57DCE">
        <w:t>The datasets uploaded have been acquired using two methods</w:t>
      </w:r>
      <w:r w:rsidR="00950756" w:rsidRPr="00B57DCE">
        <w:t>:</w:t>
      </w:r>
      <w:r w:rsidRPr="00B57DCE">
        <w:t xml:space="preserve"> photo-luminescence spectroscopy and synchrotron X-ray diffraction. Data was collected </w:t>
      </w:r>
      <w:r w:rsidR="00950756" w:rsidRPr="00B57DCE">
        <w:rPr>
          <w:i/>
          <w:iCs/>
        </w:rPr>
        <w:t>in situ</w:t>
      </w:r>
      <w:r w:rsidR="00950756" w:rsidRPr="00B57DCE">
        <w:t xml:space="preserve"> with the </w:t>
      </w:r>
      <w:r w:rsidRPr="00B57DCE">
        <w:t>curing of nanocomposites in an acoustic levitator.</w:t>
      </w:r>
    </w:p>
    <w:p w14:paraId="7A028783" w14:textId="77777777" w:rsidR="00817D84" w:rsidRPr="0090381C" w:rsidRDefault="00817D84" w:rsidP="00817D84">
      <w:pPr>
        <w:pBdr>
          <w:top w:val="nil"/>
          <w:left w:val="nil"/>
          <w:bottom w:val="nil"/>
          <w:right w:val="nil"/>
          <w:between w:val="nil"/>
        </w:pBdr>
        <w:rPr>
          <w:bCs/>
        </w:rPr>
      </w:pPr>
    </w:p>
    <w:p w14:paraId="4E15B3E9" w14:textId="77777777" w:rsidR="00817D84" w:rsidRPr="0090381C" w:rsidRDefault="00817D84" w:rsidP="00817D84">
      <w:pPr>
        <w:pBdr>
          <w:top w:val="nil"/>
          <w:left w:val="nil"/>
          <w:bottom w:val="nil"/>
          <w:right w:val="nil"/>
          <w:between w:val="nil"/>
        </w:pBdr>
        <w:rPr>
          <w:b/>
        </w:rPr>
      </w:pPr>
      <w:r w:rsidRPr="0090381C">
        <w:rPr>
          <w:b/>
        </w:rPr>
        <w:t>FIGURE AND TABLE LEGENDS:</w:t>
      </w:r>
    </w:p>
    <w:p w14:paraId="31A3CD48" w14:textId="77777777" w:rsidR="003D2418" w:rsidRPr="0090381C" w:rsidRDefault="003D2418" w:rsidP="00817D84">
      <w:pPr>
        <w:pBdr>
          <w:top w:val="nil"/>
          <w:left w:val="nil"/>
          <w:bottom w:val="nil"/>
          <w:right w:val="nil"/>
          <w:between w:val="nil"/>
        </w:pBdr>
        <w:rPr>
          <w:b/>
        </w:rPr>
      </w:pPr>
      <w:r w:rsidRPr="0090381C">
        <w:rPr>
          <w:b/>
        </w:rPr>
        <w:lastRenderedPageBreak/>
        <w:t xml:space="preserve">Figure 1. PL setup and measurement principle for contacted and containerless curing. </w:t>
      </w:r>
      <w:r w:rsidRPr="0090381C">
        <w:rPr>
          <w:bCs/>
        </w:rPr>
        <w:t>(</w:t>
      </w:r>
      <w:r w:rsidRPr="0090381C">
        <w:rPr>
          <w:b/>
        </w:rPr>
        <w:t>A</w:t>
      </w:r>
      <w:r w:rsidRPr="0090381C">
        <w:rPr>
          <w:bCs/>
        </w:rPr>
        <w:t>) Contacted condition with the resin placed in a mold under UV curing and PL collection. (</w:t>
      </w:r>
      <w:r w:rsidRPr="0090381C">
        <w:rPr>
          <w:b/>
        </w:rPr>
        <w:t>B</w:t>
      </w:r>
      <w:r w:rsidRPr="0090381C">
        <w:rPr>
          <w:bCs/>
        </w:rPr>
        <w:t>) Containerless condition with the resin bead suspended in the acoustic levitation field during UV curing and PL collection. (</w:t>
      </w:r>
      <w:r w:rsidRPr="0090381C">
        <w:rPr>
          <w:b/>
        </w:rPr>
        <w:t>C</w:t>
      </w:r>
      <w:r w:rsidRPr="0090381C">
        <w:rPr>
          <w:bCs/>
        </w:rPr>
        <w:t>) Photopolymerization solidifies the resin around alumina particles and generates local compressive stress. (</w:t>
      </w:r>
      <w:r w:rsidRPr="0090381C">
        <w:rPr>
          <w:b/>
        </w:rPr>
        <w:t>D</w:t>
      </w:r>
      <w:r w:rsidRPr="0090381C">
        <w:rPr>
          <w:bCs/>
        </w:rPr>
        <w:t>) The transferred compressive stress shifts the alumina photoluminescence peak relative to the initial stress-free position</w:t>
      </w:r>
      <w:r w:rsidRPr="0090381C">
        <w:rPr>
          <w:b/>
        </w:rPr>
        <w:t xml:space="preserve">. </w:t>
      </w:r>
    </w:p>
    <w:p w14:paraId="7407229D" w14:textId="77777777" w:rsidR="003D2418" w:rsidRPr="0090381C" w:rsidRDefault="003D2418" w:rsidP="00817D84">
      <w:pPr>
        <w:pBdr>
          <w:top w:val="nil"/>
          <w:left w:val="nil"/>
          <w:bottom w:val="nil"/>
          <w:right w:val="nil"/>
          <w:between w:val="nil"/>
        </w:pBdr>
        <w:rPr>
          <w:b/>
        </w:rPr>
      </w:pPr>
    </w:p>
    <w:p w14:paraId="50C7CA9C" w14:textId="77777777" w:rsidR="003D2418" w:rsidRPr="0090381C" w:rsidRDefault="003D2418" w:rsidP="00817D84">
      <w:pPr>
        <w:pBdr>
          <w:top w:val="nil"/>
          <w:left w:val="nil"/>
          <w:bottom w:val="nil"/>
          <w:right w:val="nil"/>
          <w:between w:val="nil"/>
        </w:pBdr>
        <w:rPr>
          <w:bCs/>
        </w:rPr>
      </w:pPr>
      <w:r w:rsidRPr="0090381C">
        <w:rPr>
          <w:b/>
        </w:rPr>
        <w:t xml:space="preserve">Figure 2. Synchrotron X-ray diffraction setup and measurement principle for contacted and containerless curing. </w:t>
      </w:r>
      <w:r w:rsidRPr="0090381C">
        <w:rPr>
          <w:bCs/>
        </w:rPr>
        <w:t>(</w:t>
      </w:r>
      <w:r w:rsidRPr="0090381C">
        <w:rPr>
          <w:b/>
        </w:rPr>
        <w:t>A</w:t>
      </w:r>
      <w:r w:rsidRPr="0090381C">
        <w:rPr>
          <w:bCs/>
        </w:rPr>
        <w:t>) Contacted condition with the resin placed in a mold during UV curing and XRD collection. (</w:t>
      </w:r>
      <w:r w:rsidRPr="0090381C">
        <w:rPr>
          <w:b/>
        </w:rPr>
        <w:t>B</w:t>
      </w:r>
      <w:r w:rsidRPr="0090381C">
        <w:rPr>
          <w:bCs/>
        </w:rPr>
        <w:t>) Containerless condition with the resin bead suspended in the acoustic levitation field during UV curing and XRD collection. (</w:t>
      </w:r>
      <w:r w:rsidRPr="0090381C">
        <w:rPr>
          <w:b/>
        </w:rPr>
        <w:t>C</w:t>
      </w:r>
      <w:r w:rsidRPr="0090381C">
        <w:rPr>
          <w:bCs/>
        </w:rPr>
        <w:t xml:space="preserve">) Curing-induced stress changes the alumina lattice spacing, causing an XRD peak shift that is used to calculate strain during solidification. </w:t>
      </w:r>
    </w:p>
    <w:p w14:paraId="1BB499F7" w14:textId="77777777" w:rsidR="003D2418" w:rsidRPr="0090381C" w:rsidRDefault="003D2418" w:rsidP="00817D84">
      <w:pPr>
        <w:pBdr>
          <w:top w:val="nil"/>
          <w:left w:val="nil"/>
          <w:bottom w:val="nil"/>
          <w:right w:val="nil"/>
          <w:between w:val="nil"/>
        </w:pBdr>
        <w:rPr>
          <w:bCs/>
        </w:rPr>
      </w:pPr>
    </w:p>
    <w:p w14:paraId="7A8363A8" w14:textId="77777777" w:rsidR="003D2418" w:rsidRPr="0090381C" w:rsidRDefault="003D2418" w:rsidP="00817D84">
      <w:pPr>
        <w:pBdr>
          <w:top w:val="nil"/>
          <w:left w:val="nil"/>
          <w:bottom w:val="nil"/>
          <w:right w:val="nil"/>
          <w:between w:val="nil"/>
        </w:pBdr>
        <w:rPr>
          <w:bCs/>
        </w:rPr>
      </w:pPr>
      <w:r w:rsidRPr="0090381C">
        <w:rPr>
          <w:b/>
        </w:rPr>
        <w:t xml:space="preserve">Figure 3. Sample preparation, dispensing, and </w:t>
      </w:r>
      <w:r w:rsidRPr="006209AD">
        <w:rPr>
          <w:b/>
          <w:i/>
          <w:iCs/>
        </w:rPr>
        <w:t>in situ</w:t>
      </w:r>
      <w:r w:rsidRPr="0090381C">
        <w:rPr>
          <w:b/>
        </w:rPr>
        <w:t xml:space="preserve"> measurement workflow. </w:t>
      </w:r>
      <w:r w:rsidRPr="0090381C">
        <w:rPr>
          <w:bCs/>
        </w:rPr>
        <w:t>(</w:t>
      </w:r>
      <w:r w:rsidRPr="0090381C">
        <w:rPr>
          <w:b/>
        </w:rPr>
        <w:t>A</w:t>
      </w:r>
      <w:r w:rsidRPr="0090381C">
        <w:rPr>
          <w:bCs/>
        </w:rPr>
        <w:t>) Alumina powder and liquid resin are mixed to prepare a homogeneous nanocomposite slurry. (</w:t>
      </w:r>
      <w:r w:rsidRPr="0090381C">
        <w:rPr>
          <w:b/>
        </w:rPr>
        <w:t>B</w:t>
      </w:r>
      <w:r w:rsidRPr="0090381C">
        <w:rPr>
          <w:bCs/>
        </w:rPr>
        <w:t>) The prepared slurry is dispensed into either the acoustic levitation field to form a containerless bead or into the silicone mold for the contacted condition. (</w:t>
      </w:r>
      <w:r w:rsidRPr="0090381C">
        <w:rPr>
          <w:b/>
        </w:rPr>
        <w:t>C</w:t>
      </w:r>
      <w:r w:rsidRPr="0090381C">
        <w:rPr>
          <w:bCs/>
        </w:rPr>
        <w:t>) PL and synchrotron XRD measurements are performed for both containerless and contacted curing conditions to compare spectral changes reflecting residual stress and structural evolution.</w:t>
      </w:r>
    </w:p>
    <w:p w14:paraId="1D931673" w14:textId="77777777" w:rsidR="003D2418" w:rsidRPr="0090381C" w:rsidRDefault="003D2418" w:rsidP="00817D84">
      <w:pPr>
        <w:pBdr>
          <w:top w:val="nil"/>
          <w:left w:val="nil"/>
          <w:bottom w:val="nil"/>
          <w:right w:val="nil"/>
          <w:between w:val="nil"/>
        </w:pBdr>
        <w:rPr>
          <w:b/>
        </w:rPr>
      </w:pPr>
    </w:p>
    <w:p w14:paraId="2ED0FB57" w14:textId="77777777" w:rsidR="003D2418" w:rsidRPr="0090381C" w:rsidRDefault="003D2418" w:rsidP="00817D84">
      <w:pPr>
        <w:pBdr>
          <w:top w:val="nil"/>
          <w:left w:val="nil"/>
          <w:bottom w:val="nil"/>
          <w:right w:val="nil"/>
          <w:between w:val="nil"/>
        </w:pBdr>
        <w:rPr>
          <w:bCs/>
        </w:rPr>
      </w:pPr>
      <w:r w:rsidRPr="0090381C">
        <w:rPr>
          <w:b/>
        </w:rPr>
        <w:t xml:space="preserve">Figure 4. Data analysis workflow for PL and synchrotron XRD measurements. </w:t>
      </w:r>
      <w:r w:rsidRPr="0090381C">
        <w:rPr>
          <w:bCs/>
        </w:rPr>
        <w:t>(</w:t>
      </w:r>
      <w:r w:rsidRPr="0090381C">
        <w:rPr>
          <w:b/>
        </w:rPr>
        <w:t>A</w:t>
      </w:r>
      <w:r w:rsidRPr="0090381C">
        <w:rPr>
          <w:bCs/>
        </w:rPr>
        <w:t>)</w:t>
      </w:r>
      <w:r w:rsidRPr="0090381C">
        <w:rPr>
          <w:b/>
        </w:rPr>
        <w:t xml:space="preserve"> </w:t>
      </w:r>
      <w:r w:rsidRPr="0090381C">
        <w:rPr>
          <w:bCs/>
        </w:rPr>
        <w:t>PL spectra are processed by background removal and pseudo-Voigt fitting of the alumina R1 and R2 peaks to extract peak positions during curing. (</w:t>
      </w:r>
      <w:r w:rsidRPr="0090381C">
        <w:rPr>
          <w:b/>
        </w:rPr>
        <w:t>B</w:t>
      </w:r>
      <w:r w:rsidRPr="0090381C">
        <w:rPr>
          <w:bCs/>
        </w:rPr>
        <w:t>) Synchrotron XRD diffraction rings are transformed and integrated into a one-dimensional diffraction profile, followed by pseudo-Voigt fitting of the alumina (116) peak to extract the peak position and calculate curing-induced strain.</w:t>
      </w:r>
    </w:p>
    <w:p w14:paraId="22470FF9" w14:textId="77777777" w:rsidR="003D2418" w:rsidRPr="0090381C" w:rsidRDefault="003D2418" w:rsidP="00817D84">
      <w:pPr>
        <w:pBdr>
          <w:top w:val="nil"/>
          <w:left w:val="nil"/>
          <w:bottom w:val="nil"/>
          <w:right w:val="nil"/>
          <w:between w:val="nil"/>
        </w:pBdr>
        <w:rPr>
          <w:b/>
        </w:rPr>
      </w:pPr>
    </w:p>
    <w:p w14:paraId="1B3C955B" w14:textId="77777777" w:rsidR="003D2418" w:rsidRPr="0090381C" w:rsidRDefault="003D2418" w:rsidP="00817D84">
      <w:pPr>
        <w:pBdr>
          <w:top w:val="nil"/>
          <w:left w:val="nil"/>
          <w:bottom w:val="nil"/>
          <w:right w:val="nil"/>
          <w:between w:val="nil"/>
        </w:pBdr>
        <w:rPr>
          <w:bCs/>
        </w:rPr>
      </w:pPr>
      <w:r w:rsidRPr="0090381C">
        <w:rPr>
          <w:b/>
        </w:rPr>
        <w:t xml:space="preserve">Figure 5. Average PL results showing early-stage wavenumber evolution during UV curing. </w:t>
      </w:r>
      <w:r w:rsidRPr="0090381C">
        <w:rPr>
          <w:bCs/>
        </w:rPr>
        <w:t xml:space="preserve">The alumina photoluminescence peak position was averaged across three replicate specimens (n = 3) per condition and tracked for the first 20 s of curing under contacted and containerless conditions. Error bars represent the standard deviation among specimens. The first 5 s represents the pre-UV baseline, followed by UV exposure, a rapid curing-induced wavenumber decrease due to compressive stress transfer from the solidifying resin to the embedded alumina particles, and a subsequent partial recovery as the polymer network stabilizes. </w:t>
      </w:r>
    </w:p>
    <w:p w14:paraId="7E3A8BFC" w14:textId="77777777" w:rsidR="003D2418" w:rsidRPr="0090381C" w:rsidRDefault="003D2418" w:rsidP="00817D84">
      <w:pPr>
        <w:pBdr>
          <w:top w:val="nil"/>
          <w:left w:val="nil"/>
          <w:bottom w:val="nil"/>
          <w:right w:val="nil"/>
          <w:between w:val="nil"/>
        </w:pBdr>
        <w:rPr>
          <w:b/>
        </w:rPr>
      </w:pPr>
    </w:p>
    <w:p w14:paraId="27195123" w14:textId="77777777" w:rsidR="003D2418" w:rsidRPr="0090381C" w:rsidRDefault="003D2418" w:rsidP="003D2418">
      <w:pPr>
        <w:rPr>
          <w:i/>
        </w:rPr>
      </w:pPr>
      <w:r w:rsidRPr="0090381C">
        <w:rPr>
          <w:b/>
        </w:rPr>
        <w:t xml:space="preserve">Figure 6: </w:t>
      </w:r>
      <w:r w:rsidRPr="0090381C">
        <w:rPr>
          <w:b/>
          <w:bCs/>
          <w:iCs/>
        </w:rPr>
        <w:t>Representative shape evolution of a levitated resin bead during UV curing.</w:t>
      </w:r>
      <w:r w:rsidR="00DA6B97" w:rsidRPr="0090381C">
        <w:rPr>
          <w:b/>
          <w:bCs/>
          <w:iCs/>
        </w:rPr>
        <w:t xml:space="preserve"> </w:t>
      </w:r>
      <w:r w:rsidR="00DA6B97" w:rsidRPr="00B57DCE">
        <w:rPr>
          <w:iCs/>
        </w:rPr>
        <w:t xml:space="preserve">The bead remains liquid before UV exposure, gels at approximately 1 s, undergoes visible shape change during rapid solidification between 2–5 s, and reaches a stable solid state by 6 s with no further change through 60 s. Final cured bead size: 2.5 × 2.5 × 1.4 </w:t>
      </w:r>
      <w:r w:rsidR="00A91BBC" w:rsidRPr="00B57DCE">
        <w:rPr>
          <w:iCs/>
        </w:rPr>
        <w:t>m</w:t>
      </w:r>
      <w:r w:rsidR="00DA6B97" w:rsidRPr="00B57DCE">
        <w:rPr>
          <w:iCs/>
        </w:rPr>
        <w:t>m.</w:t>
      </w:r>
    </w:p>
    <w:p w14:paraId="114A78AB" w14:textId="77777777" w:rsidR="003D2418" w:rsidRPr="0090381C" w:rsidRDefault="003D2418" w:rsidP="00757FCA">
      <w:pPr>
        <w:rPr>
          <w:iCs/>
        </w:rPr>
      </w:pPr>
    </w:p>
    <w:p w14:paraId="71040080" w14:textId="77777777" w:rsidR="003D2418" w:rsidRPr="0090381C" w:rsidRDefault="003D2418" w:rsidP="00817D84">
      <w:pPr>
        <w:pBdr>
          <w:top w:val="nil"/>
          <w:left w:val="nil"/>
          <w:bottom w:val="nil"/>
          <w:right w:val="nil"/>
          <w:between w:val="nil"/>
        </w:pBdr>
        <w:rPr>
          <w:b/>
        </w:rPr>
      </w:pPr>
      <w:r w:rsidRPr="0090381C">
        <w:rPr>
          <w:b/>
        </w:rPr>
        <w:t xml:space="preserve">Figure 7. Representative XRD peak shift after UV curing. </w:t>
      </w:r>
      <w:r w:rsidRPr="0090381C">
        <w:rPr>
          <w:bCs/>
        </w:rPr>
        <w:t xml:space="preserve">XRD profiles of pure alumina powder and 10 min cured contacted and containerless specimens are compared, with the diffraction angle axis presented as an equivalent conventional angle   scale for comparison with standard alumina reference patterns, rather than the native synchrotron scale. The zoomed alumina   peak </w:t>
      </w:r>
      <w:r w:rsidRPr="0090381C">
        <w:rPr>
          <w:bCs/>
        </w:rPr>
        <w:lastRenderedPageBreak/>
        <w:t>shows the largest shift for the contacted specimen, consistent with higher curing-induced residual stress.</w:t>
      </w:r>
      <w:r w:rsidRPr="0090381C">
        <w:rPr>
          <w:b/>
        </w:rPr>
        <w:t xml:space="preserve"> </w:t>
      </w:r>
    </w:p>
    <w:p w14:paraId="0E99A609" w14:textId="77777777" w:rsidR="00817D84" w:rsidRPr="0090381C" w:rsidRDefault="00817D84" w:rsidP="00817D84">
      <w:pPr>
        <w:pBdr>
          <w:top w:val="nil"/>
          <w:left w:val="nil"/>
          <w:bottom w:val="nil"/>
          <w:right w:val="nil"/>
          <w:between w:val="nil"/>
        </w:pBdr>
        <w:rPr>
          <w:bCs/>
        </w:rPr>
      </w:pPr>
    </w:p>
    <w:p w14:paraId="37835773" w14:textId="77777777" w:rsidR="00817D84" w:rsidRPr="0090381C" w:rsidRDefault="00817D84" w:rsidP="00817D84">
      <w:pPr>
        <w:pBdr>
          <w:top w:val="nil"/>
          <w:left w:val="nil"/>
          <w:bottom w:val="nil"/>
          <w:right w:val="nil"/>
          <w:between w:val="nil"/>
        </w:pBdr>
        <w:rPr>
          <w:b/>
        </w:rPr>
      </w:pPr>
      <w:r w:rsidRPr="0090381C">
        <w:rPr>
          <w:b/>
        </w:rPr>
        <w:t>DISCUSSION:</w:t>
      </w:r>
    </w:p>
    <w:p w14:paraId="44BEA8C0" w14:textId="07411E02" w:rsidR="00107EE9" w:rsidRPr="00B57DCE" w:rsidRDefault="00107EE9" w:rsidP="00817D84">
      <w:pPr>
        <w:pBdr>
          <w:top w:val="nil"/>
          <w:left w:val="nil"/>
          <w:bottom w:val="nil"/>
          <w:right w:val="nil"/>
          <w:between w:val="nil"/>
        </w:pBdr>
        <w:rPr>
          <w:b/>
        </w:rPr>
      </w:pPr>
      <w:r w:rsidRPr="00B57DCE">
        <w:rPr>
          <w:b/>
        </w:rPr>
        <w:t xml:space="preserve">Pre-UV </w:t>
      </w:r>
      <w:r w:rsidR="006209AD">
        <w:rPr>
          <w:b/>
        </w:rPr>
        <w:t>m</w:t>
      </w:r>
      <w:r w:rsidRPr="00B57DCE">
        <w:rPr>
          <w:b/>
        </w:rPr>
        <w:t xml:space="preserve">echanical </w:t>
      </w:r>
      <w:r w:rsidR="006209AD">
        <w:rPr>
          <w:b/>
        </w:rPr>
        <w:t>p</w:t>
      </w:r>
      <w:r w:rsidRPr="00B57DCE">
        <w:rPr>
          <w:b/>
        </w:rPr>
        <w:t xml:space="preserve">reloading in the </w:t>
      </w:r>
      <w:r w:rsidR="006209AD">
        <w:rPr>
          <w:b/>
        </w:rPr>
        <w:t>c</w:t>
      </w:r>
      <w:r w:rsidRPr="00B57DCE">
        <w:rPr>
          <w:b/>
        </w:rPr>
        <w:t xml:space="preserve">ontacted </w:t>
      </w:r>
      <w:r w:rsidR="006209AD">
        <w:rPr>
          <w:b/>
        </w:rPr>
        <w:t>c</w:t>
      </w:r>
      <w:r w:rsidRPr="00B57DCE">
        <w:rPr>
          <w:b/>
        </w:rPr>
        <w:t>ondition</w:t>
      </w:r>
    </w:p>
    <w:p w14:paraId="615C9CA6" w14:textId="77777777" w:rsidR="00BB3D31" w:rsidRPr="00B57DCE" w:rsidRDefault="00BB3D31" w:rsidP="00817D84">
      <w:pPr>
        <w:pBdr>
          <w:top w:val="nil"/>
          <w:left w:val="nil"/>
          <w:bottom w:val="nil"/>
          <w:right w:val="nil"/>
          <w:between w:val="nil"/>
        </w:pBdr>
        <w:rPr>
          <w:bCs/>
        </w:rPr>
      </w:pPr>
      <w:r w:rsidRPr="00B57DCE">
        <w:rPr>
          <w:bCs/>
        </w:rPr>
        <w:t>The lower initial wavenumber observed in the contacted specimen</w:t>
      </w:r>
      <w:r w:rsidR="00CF04F3" w:rsidRPr="00B57DCE">
        <w:rPr>
          <w:bCs/>
        </w:rPr>
        <w:t xml:space="preserve"> </w:t>
      </w:r>
      <w:r w:rsidR="00CF04F3" w:rsidRPr="00B57DCE">
        <w:rPr>
          <w:b/>
        </w:rPr>
        <w:t>(Figure 5)</w:t>
      </w:r>
      <w:r w:rsidR="00CF04F3" w:rsidRPr="00B57DCE">
        <w:rPr>
          <w:bCs/>
        </w:rPr>
        <w:t xml:space="preserve"> </w:t>
      </w:r>
      <w:r w:rsidRPr="00B57DCE">
        <w:rPr>
          <w:bCs/>
        </w:rPr>
        <w:t>suggests that stress may already be introduced before curing, likely due to sample preparation, confinement by the mold, or interaction with the cover glass. Because the contacted specimen is enclosed by both the silicone mold and the cover glass prior to curing, while the containerless specimen is dispensed into the acoustic field without any solid contact, the lower initial wavenumber observed in the contacted condition is attributed to a compressive mechanical load applied to the specimen during mold and cover-glass enclosure. This offset is present before UV exposure begins and therefore reflects a mechanical preloading effect rather than a curing-related process. The pre-existing offset, therefore, does not affect the reported evolution of the peak position within each condition, but it does mean the two conditions begin curing from different absolute wavenumber states, which should be considered when comparing absolute wavenumber values between conditions rather than their time-dependent evolution.</w:t>
      </w:r>
    </w:p>
    <w:p w14:paraId="38F27069" w14:textId="77777777" w:rsidR="00B91540" w:rsidRPr="00B57DCE" w:rsidRDefault="00B91540" w:rsidP="00817D84">
      <w:pPr>
        <w:pBdr>
          <w:top w:val="nil"/>
          <w:left w:val="nil"/>
          <w:bottom w:val="nil"/>
          <w:right w:val="nil"/>
          <w:between w:val="nil"/>
        </w:pBdr>
        <w:rPr>
          <w:bCs/>
        </w:rPr>
      </w:pPr>
    </w:p>
    <w:p w14:paraId="47CF3965" w14:textId="25411D97" w:rsidR="00107EE9" w:rsidRPr="00B57DCE" w:rsidRDefault="00107EE9" w:rsidP="00817D84">
      <w:pPr>
        <w:pBdr>
          <w:top w:val="nil"/>
          <w:left w:val="nil"/>
          <w:bottom w:val="nil"/>
          <w:right w:val="nil"/>
          <w:between w:val="nil"/>
        </w:pBdr>
        <w:rPr>
          <w:b/>
        </w:rPr>
      </w:pPr>
      <w:r w:rsidRPr="00B57DCE">
        <w:rPr>
          <w:b/>
        </w:rPr>
        <w:t xml:space="preserve">Rate and </w:t>
      </w:r>
      <w:r w:rsidR="006209AD">
        <w:rPr>
          <w:b/>
        </w:rPr>
        <w:t>r</w:t>
      </w:r>
      <w:r w:rsidRPr="00B57DCE">
        <w:rPr>
          <w:b/>
        </w:rPr>
        <w:t>ecovery of</w:t>
      </w:r>
      <w:r w:rsidR="006209AD">
        <w:rPr>
          <w:b/>
        </w:rPr>
        <w:t xml:space="preserve"> s</w:t>
      </w:r>
      <w:r w:rsidRPr="00B57DCE">
        <w:rPr>
          <w:b/>
        </w:rPr>
        <w:t xml:space="preserve">tress </w:t>
      </w:r>
      <w:r w:rsidR="006209AD">
        <w:rPr>
          <w:b/>
        </w:rPr>
        <w:t>e</w:t>
      </w:r>
      <w:r w:rsidRPr="00B57DCE">
        <w:rPr>
          <w:b/>
        </w:rPr>
        <w:t xml:space="preserve">volution </w:t>
      </w:r>
      <w:r w:rsidR="006209AD">
        <w:rPr>
          <w:b/>
        </w:rPr>
        <w:t>d</w:t>
      </w:r>
      <w:r w:rsidRPr="00B57DCE">
        <w:rPr>
          <w:b/>
        </w:rPr>
        <w:t xml:space="preserve">uring </w:t>
      </w:r>
      <w:r w:rsidR="006209AD">
        <w:rPr>
          <w:b/>
        </w:rPr>
        <w:t>c</w:t>
      </w:r>
      <w:r w:rsidRPr="00B57DCE">
        <w:rPr>
          <w:b/>
        </w:rPr>
        <w:t>uring</w:t>
      </w:r>
    </w:p>
    <w:p w14:paraId="73D9BBF1" w14:textId="725AC46A" w:rsidR="00B91540" w:rsidRPr="00B57DCE" w:rsidRDefault="00B91540" w:rsidP="00817D84">
      <w:pPr>
        <w:pBdr>
          <w:top w:val="nil"/>
          <w:left w:val="nil"/>
          <w:bottom w:val="nil"/>
          <w:right w:val="nil"/>
          <w:between w:val="nil"/>
        </w:pBdr>
        <w:rPr>
          <w:bCs/>
        </w:rPr>
      </w:pPr>
      <w:r w:rsidRPr="00B57DCE">
        <w:rPr>
          <w:bCs/>
        </w:rPr>
        <w:t>The</w:t>
      </w:r>
      <w:r w:rsidR="00107EE9" w:rsidRPr="00B57DCE">
        <w:rPr>
          <w:bCs/>
        </w:rPr>
        <w:t xml:space="preserve"> </w:t>
      </w:r>
      <w:r w:rsidRPr="00B57DCE">
        <w:rPr>
          <w:bCs/>
        </w:rPr>
        <w:t>contacted specimen</w:t>
      </w:r>
      <w:r w:rsidR="00107EE9" w:rsidRPr="00B57DCE">
        <w:rPr>
          <w:bCs/>
        </w:rPr>
        <w:t xml:space="preserve"> has</w:t>
      </w:r>
      <w:r w:rsidRPr="00B57DCE">
        <w:rPr>
          <w:bCs/>
        </w:rPr>
        <w:t xml:space="preserve"> </w:t>
      </w:r>
      <w:r w:rsidR="006209AD">
        <w:rPr>
          <w:bCs/>
        </w:rPr>
        <w:t>a faster wavenumber decrease between approximately 5 and 7 s (</w:t>
      </w:r>
      <w:r w:rsidR="006209AD" w:rsidRPr="006209AD">
        <w:rPr>
          <w:b/>
        </w:rPr>
        <w:t>Figure 5</w:t>
      </w:r>
      <w:r w:rsidR="006209AD">
        <w:rPr>
          <w:bCs/>
        </w:rPr>
        <w:t>), indicating more rapid stress buildup and resin hardening under the mold-constrained condition, whereas the containerless specimen has a more gradual decrease,</w:t>
      </w:r>
      <w:r w:rsidRPr="00B57DCE">
        <w:rPr>
          <w:bCs/>
        </w:rPr>
        <w:t xml:space="preserve"> suggest</w:t>
      </w:r>
      <w:r w:rsidR="00107EE9" w:rsidRPr="00B57DCE">
        <w:rPr>
          <w:bCs/>
        </w:rPr>
        <w:t>ing</w:t>
      </w:r>
      <w:r w:rsidRPr="00B57DCE">
        <w:rPr>
          <w:bCs/>
        </w:rPr>
        <w:t xml:space="preserve"> slower stress development in the absence of </w:t>
      </w:r>
      <w:r w:rsidR="00107EE9" w:rsidRPr="00B57DCE">
        <w:rPr>
          <w:bCs/>
        </w:rPr>
        <w:t>container</w:t>
      </w:r>
      <w:r w:rsidRPr="00B57DCE">
        <w:rPr>
          <w:bCs/>
        </w:rPr>
        <w:t xml:space="preserve"> constraint. The subsequent partial recovery observed in both conditions is consistent with partial stress relaxation as the polymer network stabilizes. The contacted condition's earlier, smaller recovery and the containerless condition's later, more pronounced recovery are consistent with greater stress relaxation occurring in the absence of container constraint.</w:t>
      </w:r>
    </w:p>
    <w:p w14:paraId="030C0E1B" w14:textId="77777777" w:rsidR="00B91540" w:rsidRPr="00B57DCE" w:rsidRDefault="00B91540" w:rsidP="00817D84">
      <w:pPr>
        <w:pBdr>
          <w:top w:val="nil"/>
          <w:left w:val="nil"/>
          <w:bottom w:val="nil"/>
          <w:right w:val="nil"/>
          <w:between w:val="nil"/>
        </w:pBdr>
        <w:rPr>
          <w:bCs/>
        </w:rPr>
      </w:pPr>
    </w:p>
    <w:p w14:paraId="0085D789" w14:textId="6F9E8879" w:rsidR="00107EE9" w:rsidRPr="00B57DCE" w:rsidRDefault="00107EE9" w:rsidP="00817D84">
      <w:pPr>
        <w:pBdr>
          <w:top w:val="nil"/>
          <w:left w:val="nil"/>
          <w:bottom w:val="nil"/>
          <w:right w:val="nil"/>
          <w:between w:val="nil"/>
        </w:pBdr>
        <w:rPr>
          <w:b/>
        </w:rPr>
      </w:pPr>
      <w:r w:rsidRPr="00B57DCE">
        <w:rPr>
          <w:b/>
        </w:rPr>
        <w:t xml:space="preserve">Bead </w:t>
      </w:r>
      <w:r w:rsidR="006209AD">
        <w:rPr>
          <w:b/>
        </w:rPr>
        <w:t>m</w:t>
      </w:r>
      <w:r w:rsidRPr="00B57DCE">
        <w:rPr>
          <w:b/>
        </w:rPr>
        <w:t xml:space="preserve">orphology as </w:t>
      </w:r>
      <w:r w:rsidR="006209AD">
        <w:rPr>
          <w:b/>
        </w:rPr>
        <w:t>e</w:t>
      </w:r>
      <w:r w:rsidRPr="00B57DCE">
        <w:rPr>
          <w:b/>
        </w:rPr>
        <w:t xml:space="preserve">vidence of </w:t>
      </w:r>
      <w:r w:rsidR="006209AD">
        <w:rPr>
          <w:b/>
        </w:rPr>
        <w:t>c</w:t>
      </w:r>
      <w:r w:rsidRPr="00B57DCE">
        <w:rPr>
          <w:b/>
        </w:rPr>
        <w:t xml:space="preserve">uring </w:t>
      </w:r>
      <w:r w:rsidR="006209AD">
        <w:rPr>
          <w:b/>
        </w:rPr>
        <w:t>k</w:t>
      </w:r>
      <w:r w:rsidRPr="00B57DCE">
        <w:rPr>
          <w:b/>
        </w:rPr>
        <w:t>inetics</w:t>
      </w:r>
    </w:p>
    <w:p w14:paraId="29AA5F51" w14:textId="37CA4957" w:rsidR="00B91540" w:rsidRPr="0090381C" w:rsidRDefault="00152E9C" w:rsidP="00817D84">
      <w:pPr>
        <w:pBdr>
          <w:top w:val="nil"/>
          <w:left w:val="nil"/>
          <w:bottom w:val="nil"/>
          <w:right w:val="nil"/>
          <w:between w:val="nil"/>
        </w:pBdr>
        <w:rPr>
          <w:bCs/>
        </w:rPr>
      </w:pPr>
      <w:r w:rsidRPr="00B57DCE">
        <w:rPr>
          <w:bCs/>
        </w:rPr>
        <w:t xml:space="preserve">The bead morphology sequence </w:t>
      </w:r>
      <w:r w:rsidRPr="00B57DCE">
        <w:rPr>
          <w:b/>
        </w:rPr>
        <w:t>(Figure 6)</w:t>
      </w:r>
      <w:r w:rsidRPr="00B57DCE">
        <w:rPr>
          <w:bCs/>
        </w:rPr>
        <w:t xml:space="preserve"> helps explain this behavior at the microstructural level. Before UV exposure, the bead remains in a liquid state. Gelation occurs at approximately 1 s, marking the point at which the resin begins to form a solid network. Between 2 and 5 s, the bead undergoes rapid solidification accompanied by visible shape change, as the resin hardens while the bead is still in motion within the acoustic field; once the resin becomes sufficiently solid, it can no longer relax back to its original rounded liquid shape, so some of this deformation becomes fixed. By approximately 6 s</w:t>
      </w:r>
      <w:r w:rsidR="0090381C" w:rsidRPr="0090381C">
        <w:rPr>
          <w:bCs/>
        </w:rPr>
        <w:t>,</w:t>
      </w:r>
      <w:r w:rsidRPr="00B57DCE">
        <w:rPr>
          <w:bCs/>
        </w:rPr>
        <w:t xml:space="preserve"> the bead reaches a stable solid state with no further shape change through 60 s, indicating that the majority of curing-related shape change is confined to the first several seconds after UV exposure</w:t>
      </w:r>
      <w:r w:rsidR="00107EE9" w:rsidRPr="00B57DCE">
        <w:rPr>
          <w:bCs/>
        </w:rPr>
        <w:t>.</w:t>
      </w:r>
    </w:p>
    <w:p w14:paraId="081767E9" w14:textId="77777777" w:rsidR="00107EE9" w:rsidRPr="0090381C" w:rsidRDefault="00107EE9" w:rsidP="00817D84">
      <w:pPr>
        <w:pBdr>
          <w:top w:val="nil"/>
          <w:left w:val="nil"/>
          <w:bottom w:val="nil"/>
          <w:right w:val="nil"/>
          <w:between w:val="nil"/>
        </w:pBdr>
        <w:rPr>
          <w:bCs/>
        </w:rPr>
      </w:pPr>
    </w:p>
    <w:p w14:paraId="04FA12E7" w14:textId="50695DB3" w:rsidR="00107EE9" w:rsidRPr="00B57DCE" w:rsidRDefault="00107EE9" w:rsidP="00107EE9">
      <w:pPr>
        <w:rPr>
          <w:b/>
          <w:bCs/>
        </w:rPr>
      </w:pPr>
      <w:r w:rsidRPr="00B57DCE">
        <w:rPr>
          <w:b/>
          <w:bCs/>
        </w:rPr>
        <w:t xml:space="preserve">Confounding </w:t>
      </w:r>
      <w:r w:rsidR="006209AD">
        <w:rPr>
          <w:b/>
          <w:bCs/>
        </w:rPr>
        <w:t>f</w:t>
      </w:r>
      <w:r w:rsidRPr="00B57DCE">
        <w:rPr>
          <w:b/>
          <w:bCs/>
        </w:rPr>
        <w:t xml:space="preserve">actors </w:t>
      </w:r>
      <w:r w:rsidR="006209AD">
        <w:rPr>
          <w:b/>
          <w:bCs/>
        </w:rPr>
        <w:t>b</w:t>
      </w:r>
      <w:r w:rsidRPr="00B57DCE">
        <w:rPr>
          <w:b/>
          <w:bCs/>
        </w:rPr>
        <w:t xml:space="preserve">etween </w:t>
      </w:r>
      <w:r w:rsidR="006209AD">
        <w:rPr>
          <w:b/>
          <w:bCs/>
        </w:rPr>
        <w:t>c</w:t>
      </w:r>
      <w:r w:rsidRPr="00B57DCE">
        <w:rPr>
          <w:b/>
          <w:bCs/>
        </w:rPr>
        <w:t xml:space="preserve">uring </w:t>
      </w:r>
      <w:r w:rsidR="006209AD">
        <w:rPr>
          <w:b/>
          <w:bCs/>
        </w:rPr>
        <w:t>c</w:t>
      </w:r>
      <w:r w:rsidRPr="00B57DCE">
        <w:rPr>
          <w:b/>
          <w:bCs/>
        </w:rPr>
        <w:t>onditions</w:t>
      </w:r>
    </w:p>
    <w:p w14:paraId="08B3DB0F" w14:textId="77777777" w:rsidR="00107EE9" w:rsidRPr="00B57DCE" w:rsidRDefault="00107EE9" w:rsidP="00107EE9">
      <w:r w:rsidRPr="00B57DCE">
        <w:t xml:space="preserve">While the higher residual stress observed in the contacted condition is consistent with the presence of a rigid wall constraint absent in the containerless condition, other factors distinguish the two curing environments and were not independently isolated in this study. UV wavelength and UV LED-to-specimen distance were held constant across both conditions, so these do not </w:t>
      </w:r>
      <w:r w:rsidRPr="00B57DCE">
        <w:lastRenderedPageBreak/>
        <w:t>contribute to the observed difference. However, factors such as oxygen inhibition at exposed surfaces, specimen surface-area-to-volume ratio, heat transfer and dissipation, evaporative loss, specimen geometry, and curing kinetics could differ between the two conditions and were not independently separated in this work. Relatedly, the final bead shape differs somewhat between conditions: the contacted specimen is constrained to the disc-like geometry of the silicone mold, whereas the containerless specimen adopts an ellipsoidal shape shaped by the acoustic field. Because specimen geometry can itself influence local shrinkage gradients and curing behavior, this shape difference is a further factor that was not isolated in the present study. However, the two specimen types remain broadly comparable in overall size and are not drastically different in shape, and future work using matched or controlled specimen geometries across both conditions would help isolate this effect from that of wall constraint itself. Notably, these same factors are also inherent differences between Earth-based (mold-constrained) and in-space (containerless) manufacturing environments, rather than purely experimental artifacts to be eliminated. Isolating the individual contribution of each factor was outside the scope of the present study, which instead reports the net stress difference between the contacted and containerless curing environments as a whole.</w:t>
      </w:r>
    </w:p>
    <w:p w14:paraId="76E793F1" w14:textId="77777777" w:rsidR="00107EE9" w:rsidRPr="00B57DCE" w:rsidRDefault="00107EE9" w:rsidP="00107EE9">
      <w:pPr>
        <w:pBdr>
          <w:top w:val="nil"/>
          <w:left w:val="nil"/>
          <w:bottom w:val="nil"/>
          <w:right w:val="nil"/>
          <w:between w:val="nil"/>
        </w:pBdr>
      </w:pPr>
      <w:r w:rsidRPr="00B57DCE">
        <w:t>It is worth noting that acoustic levitation reproduces a containerless mechanical boundary condition but does not fully replicate a true microgravity environment. The levitated bead's shape remained stable and reproducible across specimens (</w:t>
      </w:r>
      <w:r w:rsidRPr="00B57DCE">
        <w:rPr>
          <w:b/>
          <w:bCs/>
        </w:rPr>
        <w:t>Figure 6</w:t>
      </w:r>
      <w:r w:rsidRPr="00B57DCE">
        <w:t>), and no obvious particle settling was observed during curing, indicating that any internal flow generated by the acoustic field needed to stably levitate the specimen did not produce visible disruption to bead morphology or particle distribution. The consistency of the observed trend across replicate specimens, and across both PL and XRD, supports container-wall constraint as the primary driver of the differences observed between conditions.</w:t>
      </w:r>
    </w:p>
    <w:p w14:paraId="2D2383AB" w14:textId="77777777" w:rsidR="00107EE9" w:rsidRPr="00B57DCE" w:rsidRDefault="00107EE9" w:rsidP="00107EE9">
      <w:pPr>
        <w:pBdr>
          <w:top w:val="nil"/>
          <w:left w:val="nil"/>
          <w:bottom w:val="nil"/>
          <w:right w:val="nil"/>
          <w:between w:val="nil"/>
        </w:pBdr>
        <w:rPr>
          <w:bCs/>
        </w:rPr>
      </w:pPr>
      <w:r w:rsidRPr="00B57DCE">
        <w:rPr>
          <w:bCs/>
        </w:rPr>
        <w:t>The outcomes and findings presented here demonstrate the impact of these experimental techniques in providing accessible ground-based data showing the effects of containerless environments on the manufacturing of nanocomposites, prior to in-space missions for microgravity-assisted manufacturing. These results provide a basis for further optimizing manufacturing processes and material compositions for the development of functional materials for space applications.</w:t>
      </w:r>
    </w:p>
    <w:p w14:paraId="467F03C6" w14:textId="77777777" w:rsidR="00107EE9" w:rsidRPr="00B57DCE" w:rsidRDefault="00107EE9" w:rsidP="00817D84">
      <w:pPr>
        <w:pBdr>
          <w:top w:val="nil"/>
          <w:left w:val="nil"/>
          <w:bottom w:val="nil"/>
          <w:right w:val="nil"/>
          <w:between w:val="nil"/>
        </w:pBdr>
        <w:rPr>
          <w:bCs/>
        </w:rPr>
      </w:pPr>
      <w:r w:rsidRPr="00B57DCE">
        <w:rPr>
          <w:bCs/>
        </w:rPr>
        <w:t>The consistently larger peak shift observed in the contacted compared to the containerless condition, consistent with higher residual stress, has potential implications for in-space manufacturing. Materials processed in microgravity will naturally cure in a containerless state, so the residual stress built into the final part will differ from an identically formulated material manufactured on Earth in a mold. Residual stress is a known contributor to mechanical performance, dimensional stability, and long-term durability in cured polymer composites more broadly</w:t>
      </w:r>
      <w:r w:rsidR="00CF04F3" w:rsidRPr="00B57DCE">
        <w:rPr>
          <w:bCs/>
          <w:vertAlign w:val="superscript"/>
        </w:rPr>
        <w:t>39–42</w:t>
      </w:r>
      <w:r w:rsidRPr="00B57DCE">
        <w:rPr>
          <w:bCs/>
        </w:rPr>
        <w:t xml:space="preserve">; however, the present study characterizes residual stress evolution only and does not include mechanical testing of the cured specimens. The extent to which the observed stress differences translate into measurable differences in mechanical performance or durability, therefore, remains to be established. These results nonetheless emphasize the need to consider the processing environment when qualifying nanocomposite materials for space applications, and suggest that Earth-based material property databases based on mold-cured specimens may not fully capture the residual stress state of the same material manufactured under containerless, microgravity-relevant conditions. Direct mechanical characterization of specimens </w:t>
      </w:r>
      <w:r w:rsidRPr="00B57DCE">
        <w:rPr>
          <w:bCs/>
        </w:rPr>
        <w:lastRenderedPageBreak/>
        <w:t>cured under both conditions is an important direction for future work to establish this link.</w:t>
      </w:r>
    </w:p>
    <w:p w14:paraId="11C095CE" w14:textId="77777777" w:rsidR="00152E9C" w:rsidRPr="00B57DCE" w:rsidRDefault="00152E9C" w:rsidP="00817D84">
      <w:pPr>
        <w:pBdr>
          <w:top w:val="nil"/>
          <w:left w:val="nil"/>
          <w:bottom w:val="nil"/>
          <w:right w:val="nil"/>
          <w:between w:val="nil"/>
        </w:pBdr>
        <w:rPr>
          <w:bCs/>
        </w:rPr>
      </w:pPr>
    </w:p>
    <w:p w14:paraId="243FAF44" w14:textId="7993AD11" w:rsidR="00152E9C" w:rsidRPr="00B57DCE" w:rsidRDefault="00152E9C" w:rsidP="00152E9C">
      <w:pPr>
        <w:pBdr>
          <w:top w:val="nil"/>
          <w:left w:val="nil"/>
          <w:bottom w:val="nil"/>
          <w:right w:val="nil"/>
          <w:between w:val="nil"/>
        </w:pBdr>
        <w:rPr>
          <w:b/>
          <w:bCs/>
        </w:rPr>
      </w:pPr>
      <w:r w:rsidRPr="00B57DCE">
        <w:rPr>
          <w:b/>
          <w:bCs/>
        </w:rPr>
        <w:t xml:space="preserve">Critical </w:t>
      </w:r>
      <w:r w:rsidR="006209AD">
        <w:rPr>
          <w:b/>
          <w:bCs/>
        </w:rPr>
        <w:t>s</w:t>
      </w:r>
      <w:r w:rsidRPr="00B57DCE">
        <w:rPr>
          <w:b/>
          <w:bCs/>
        </w:rPr>
        <w:t xml:space="preserve">teps and </w:t>
      </w:r>
      <w:r w:rsidR="006209AD">
        <w:rPr>
          <w:b/>
          <w:bCs/>
        </w:rPr>
        <w:t>t</w:t>
      </w:r>
      <w:r w:rsidRPr="00B57DCE">
        <w:rPr>
          <w:b/>
          <w:bCs/>
        </w:rPr>
        <w:t>roubleshooting</w:t>
      </w:r>
    </w:p>
    <w:p w14:paraId="3A339CB8" w14:textId="77777777" w:rsidR="00152E9C" w:rsidRPr="00B57DCE" w:rsidRDefault="00152E9C" w:rsidP="00152E9C">
      <w:pPr>
        <w:pBdr>
          <w:top w:val="nil"/>
          <w:left w:val="nil"/>
          <w:bottom w:val="nil"/>
          <w:right w:val="nil"/>
          <w:between w:val="nil"/>
        </w:pBdr>
      </w:pPr>
      <w:r w:rsidRPr="00B57DCE">
        <w:t>Two aspects of the containerless specimen preparation warrant particular attention for reproducibility. First, maintaining stable bead levitation during dispensing is sensitive to acoustic amplitude: if the bead displaces significantly about the acoustic node, this indicates the trapping force is imbalanced relative to the bead's mass and position. In this situation, amplitude should be decreased incrementally rather than in large steps, since reducing it below the level required for force balance will cause the bead to drop from the field. Amplitude adjustments are therefore best made in small increments while monitoring bead stability in real time, rather than as a single corrective step.</w:t>
      </w:r>
    </w:p>
    <w:p w14:paraId="28595137" w14:textId="299C2EAF" w:rsidR="00152E9C" w:rsidRPr="0090381C" w:rsidRDefault="00152E9C" w:rsidP="00152E9C">
      <w:pPr>
        <w:pBdr>
          <w:top w:val="nil"/>
          <w:left w:val="nil"/>
          <w:bottom w:val="nil"/>
          <w:right w:val="nil"/>
          <w:between w:val="nil"/>
        </w:pBdr>
        <w:rPr>
          <w:bCs/>
        </w:rPr>
      </w:pPr>
      <w:r w:rsidRPr="00B57DCE">
        <w:t>Second, reliable detachment of the slurry droplet from the syringe tip into the acoustic node is sensitive to several interacting factors, including slurry viscosity, surface tension, tip diameter</w:t>
      </w:r>
      <w:r w:rsidR="006209AD">
        <w:t>,</w:t>
      </w:r>
      <w:r w:rsidRPr="00B57DCE">
        <w:t xml:space="preserve"> wetting behavior, droplet volume, and trapping strength. In this study, droplets were separated from an 18-gauge syringe tip (1.26 in length) using the acoustic radiation force alone, without manual separation, which was reliable for the droplet volumes and slurry viscosity used here. Readers attempting this with a droplet size at or below the syringe-tip diameter, or with higher-viscosity slurries, may find that the droplet does not fully separate from the tip under acoustic pull alone. In such cases, reducing slurry viscosity or switching to a larger-bore tip is recommended to achieve reliable droplet loading.</w:t>
      </w:r>
    </w:p>
    <w:p w14:paraId="058D7517" w14:textId="77777777" w:rsidR="009A3868" w:rsidRPr="0090381C" w:rsidRDefault="00D54F22" w:rsidP="00817D84">
      <w:pPr>
        <w:rPr>
          <w:b/>
        </w:rPr>
      </w:pPr>
      <w:bookmarkStart w:id="12" w:name="bookmark=id.44sinio" w:colFirst="0" w:colLast="0"/>
      <w:bookmarkEnd w:id="12"/>
      <w:r w:rsidRPr="0090381C">
        <w:rPr>
          <w:b/>
        </w:rPr>
        <w:br/>
      </w:r>
      <w:r w:rsidR="009A3868" w:rsidRPr="0090381C">
        <w:rPr>
          <w:b/>
        </w:rPr>
        <w:t>DISCLOSURE</w:t>
      </w:r>
      <w:r w:rsidR="00EF0A50" w:rsidRPr="0090381C">
        <w:rPr>
          <w:b/>
        </w:rPr>
        <w:t>S</w:t>
      </w:r>
      <w:r w:rsidR="009A3868" w:rsidRPr="0090381C">
        <w:rPr>
          <w:b/>
        </w:rPr>
        <w:t>:</w:t>
      </w:r>
    </w:p>
    <w:p w14:paraId="1ED1991F" w14:textId="77777777" w:rsidR="009A3868" w:rsidRPr="0090381C" w:rsidRDefault="009A3868" w:rsidP="00817D84">
      <w:pPr>
        <w:rPr>
          <w:bCs/>
        </w:rPr>
      </w:pPr>
      <w:r w:rsidRPr="0090381C">
        <w:rPr>
          <w:bCs/>
        </w:rPr>
        <w:t>The authors declare that they have no competing interests.</w:t>
      </w:r>
    </w:p>
    <w:p w14:paraId="69EC02B7" w14:textId="77777777" w:rsidR="00B0125E" w:rsidRPr="0090381C" w:rsidRDefault="00B0125E" w:rsidP="00817D84">
      <w:pPr>
        <w:rPr>
          <w:bCs/>
        </w:rPr>
      </w:pPr>
    </w:p>
    <w:p w14:paraId="1E311920" w14:textId="77777777" w:rsidR="00B0125E" w:rsidRPr="0090381C" w:rsidRDefault="00B0125E" w:rsidP="00817D84">
      <w:pPr>
        <w:rPr>
          <w:b/>
        </w:rPr>
      </w:pPr>
      <w:r w:rsidRPr="0090381C">
        <w:rPr>
          <w:b/>
        </w:rPr>
        <w:t>AUTHOR CONTRIBUTIONS:</w:t>
      </w:r>
    </w:p>
    <w:p w14:paraId="5C9D90A7" w14:textId="77777777" w:rsidR="00DD0C7B" w:rsidRPr="0090381C" w:rsidRDefault="005C6FA5" w:rsidP="005C6FA5">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B57DCE">
        <w:rPr>
          <w:rFonts w:ascii="Calibri" w:hAnsi="Calibri" w:cs="Calibri"/>
          <w:sz w:val="24"/>
          <w:szCs w:val="24"/>
        </w:rPr>
        <w:t>Punyada Jantananont contributed conceptualization, methodology, investigation, formal analysis, visualization, and writing. Emma Levenson contributed writing. Chris Benmore contributed resources (synchrotron beamline access and support), methodology (synchrotron XRD setup), and writing (review and editing). Michael Kinzel contributed funding acquisition and writing (review and editing). Seetha Raghavan contributed conceptualization, supervision, funding acquisition, and writing (review and editing).</w:t>
      </w:r>
    </w:p>
    <w:p w14:paraId="23C34111" w14:textId="77777777" w:rsidR="005C6FA5" w:rsidRPr="0090381C" w:rsidRDefault="005C6FA5" w:rsidP="00757FCA">
      <w:pPr>
        <w:pStyle w:val="ListParagraph"/>
        <w:pBdr>
          <w:top w:val="nil"/>
          <w:left w:val="nil"/>
          <w:bottom w:val="nil"/>
          <w:right w:val="nil"/>
          <w:between w:val="nil"/>
        </w:pBdr>
        <w:spacing w:after="0" w:line="240" w:lineRule="auto"/>
        <w:ind w:left="0"/>
        <w:rPr>
          <w:rFonts w:ascii="Calibri" w:hAnsi="Calibri" w:cs="Calibri"/>
          <w:sz w:val="24"/>
          <w:szCs w:val="24"/>
        </w:rPr>
      </w:pPr>
    </w:p>
    <w:p w14:paraId="14A40052" w14:textId="77777777" w:rsidR="00E01F9C" w:rsidRPr="0090381C" w:rsidRDefault="00E01F9C" w:rsidP="00817D84">
      <w:r w:rsidRPr="0090381C">
        <w:rPr>
          <w:b/>
        </w:rPr>
        <w:t>ACKNOWLEDGMENTS:</w:t>
      </w:r>
      <w:r w:rsidRPr="0090381C">
        <w:t xml:space="preserve"> </w:t>
      </w:r>
    </w:p>
    <w:p w14:paraId="72AD06C7" w14:textId="77777777" w:rsidR="00E01F9C" w:rsidRPr="0090381C" w:rsidRDefault="001A0735" w:rsidP="00817D84">
      <w:r w:rsidRPr="0090381C">
        <w:t>This material is based upon work supported by National Science Foundation grant CMMI 2349931.</w:t>
      </w:r>
      <w:r w:rsidR="00A35B66" w:rsidRPr="0090381C">
        <w:t xml:space="preserve"> This research was performed on APS beam time award(s) (DOI: </w:t>
      </w:r>
      <w:r w:rsidR="00041B7B" w:rsidRPr="0090381C">
        <w:t>https://doi.org/10.46936/APS-191109/60014859</w:t>
      </w:r>
      <w:r w:rsidR="00A35B66" w:rsidRPr="0090381C">
        <w:t>) from the Advanced Photon Source, a U.S. Department of Energy (DOE) Office of Science user facility operated for the DOE Office of Science by Argonne National Laboratory under Contract No. DE-AC02-06CH11357.</w:t>
      </w:r>
    </w:p>
    <w:p w14:paraId="72E9FAF3" w14:textId="77777777" w:rsidR="00E01F9C" w:rsidRPr="0090381C" w:rsidRDefault="00E01F9C" w:rsidP="00817D84">
      <w:pPr>
        <w:pBdr>
          <w:top w:val="nil"/>
          <w:left w:val="nil"/>
          <w:bottom w:val="nil"/>
          <w:right w:val="nil"/>
          <w:between w:val="nil"/>
        </w:pBdr>
      </w:pPr>
      <w:bookmarkStart w:id="13" w:name="bookmark=id.2jxsxqh" w:colFirst="0" w:colLast="0"/>
      <w:bookmarkEnd w:id="13"/>
    </w:p>
    <w:p w14:paraId="154D2375" w14:textId="77777777" w:rsidR="00223981" w:rsidRDefault="00223981" w:rsidP="00817D84">
      <w:bookmarkStart w:id="14" w:name="bookmark=id.3j2qqm3" w:colFirst="0" w:colLast="0"/>
      <w:bookmarkEnd w:id="14"/>
      <w:r w:rsidRPr="0090381C">
        <w:rPr>
          <w:b/>
        </w:rPr>
        <w:t>REFERENCES:</w:t>
      </w:r>
      <w:r w:rsidRPr="0090381C">
        <w:t xml:space="preserve"> </w:t>
      </w:r>
    </w:p>
    <w:p w14:paraId="3A801250" w14:textId="6967B40A" w:rsidR="00055A1E" w:rsidRDefault="00055A1E" w:rsidP="00B57DCE">
      <w:pPr>
        <w:numPr>
          <w:ilvl w:val="0"/>
          <w:numId w:val="43"/>
        </w:numPr>
        <w:ind w:left="0" w:firstLine="0"/>
      </w:pPr>
      <w:r w:rsidRPr="00055A1E">
        <w:t>Merancy N. et al. ESDMD-001: Moon to Mars architecture definition document | Revision C - 2025. National Aeronautics and Space Administration; Washington (DC); 2025 Dec. Report No.: NASA/TP-20250010956. Available from: http://www.sti.nasa.gov</w:t>
      </w:r>
    </w:p>
    <w:p w14:paraId="3C8ACFB8" w14:textId="24C7B5A6" w:rsidR="00055A1E" w:rsidRDefault="00055A1E" w:rsidP="00B57DCE">
      <w:pPr>
        <w:numPr>
          <w:ilvl w:val="0"/>
          <w:numId w:val="43"/>
        </w:numPr>
        <w:ind w:left="0" w:firstLine="0"/>
        <w:rPr>
          <w:bCs/>
        </w:rPr>
      </w:pPr>
      <w:r w:rsidRPr="00B57DCE">
        <w:rPr>
          <w:bCs/>
        </w:rPr>
        <w:t xml:space="preserve">Denis G. et al. From new space to big space: How commercial space dream is becoming a </w:t>
      </w:r>
      <w:r w:rsidRPr="00B57DCE">
        <w:rPr>
          <w:bCs/>
        </w:rPr>
        <w:lastRenderedPageBreak/>
        <w:t xml:space="preserve">reality. </w:t>
      </w:r>
      <w:r w:rsidRPr="00B57DCE">
        <w:rPr>
          <w:bCs/>
          <w:i/>
          <w:iCs/>
        </w:rPr>
        <w:t>Acta Astronaut.</w:t>
      </w:r>
      <w:r w:rsidRPr="00B57DCE">
        <w:rPr>
          <w:bCs/>
        </w:rPr>
        <w:t xml:space="preserve"> 2020;166:431—443.</w:t>
      </w:r>
    </w:p>
    <w:p w14:paraId="097BE01C" w14:textId="3FEF4832" w:rsidR="00055A1E" w:rsidRPr="00055A1E" w:rsidRDefault="00055A1E" w:rsidP="00B57DCE">
      <w:pPr>
        <w:numPr>
          <w:ilvl w:val="0"/>
          <w:numId w:val="43"/>
        </w:numPr>
        <w:ind w:left="0" w:firstLine="0"/>
        <w:rPr>
          <w:bCs/>
        </w:rPr>
      </w:pPr>
      <w:r w:rsidRPr="00055A1E">
        <w:rPr>
          <w:bCs/>
        </w:rPr>
        <w:t>Mueller RP. Lunar base construction planning [conference presentation]. Presented at: Earth and Space 2022</w:t>
      </w:r>
      <w:r>
        <w:rPr>
          <w:bCs/>
        </w:rPr>
        <w:t>.</w:t>
      </w:r>
      <w:r w:rsidRPr="00055A1E">
        <w:rPr>
          <w:bCs/>
        </w:rPr>
        <w:t xml:space="preserve"> </w:t>
      </w:r>
      <w:r w:rsidRPr="0090381C">
        <w:rPr>
          <w:rFonts w:eastAsia="Times New Roman"/>
        </w:rPr>
        <w:t>2022:858</w:t>
      </w:r>
      <w:r>
        <w:rPr>
          <w:rFonts w:eastAsia="Times New Roman"/>
        </w:rPr>
        <w:t>–</w:t>
      </w:r>
      <w:r w:rsidRPr="0090381C">
        <w:rPr>
          <w:rFonts w:eastAsia="Times New Roman"/>
        </w:rPr>
        <w:t>870.</w:t>
      </w:r>
    </w:p>
    <w:p w14:paraId="70513CF4" w14:textId="77777777" w:rsidR="00055A1E" w:rsidRPr="00055A1E" w:rsidRDefault="00055A1E" w:rsidP="00B57DCE">
      <w:pPr>
        <w:numPr>
          <w:ilvl w:val="0"/>
          <w:numId w:val="43"/>
        </w:numPr>
        <w:ind w:left="0" w:firstLine="0"/>
        <w:rPr>
          <w:bCs/>
        </w:rPr>
      </w:pPr>
      <w:r w:rsidRPr="00055A1E">
        <w:rPr>
          <w:bCs/>
        </w:rPr>
        <w:t>Duke MB, Mendell WW. Scientific investigations at a lunar base. Acta Astronaut. 1988;17(7):675—690.</w:t>
      </w:r>
    </w:p>
    <w:p w14:paraId="779C51FA" w14:textId="77777777" w:rsidR="00055A1E" w:rsidRPr="00055A1E" w:rsidRDefault="00055A1E" w:rsidP="00B57DCE">
      <w:pPr>
        <w:numPr>
          <w:ilvl w:val="0"/>
          <w:numId w:val="43"/>
        </w:numPr>
        <w:ind w:left="0" w:firstLine="0"/>
        <w:rPr>
          <w:bCs/>
        </w:rPr>
      </w:pPr>
      <w:r w:rsidRPr="00055A1E">
        <w:rPr>
          <w:bCs/>
        </w:rPr>
        <w:t>Wahl McDonnell Douglas Corp BW, Wahl McDonnell BW. Analysis of selected opportunities for manufacturing in space. Vol. 2. 1969. Available from: https://commons.erau.edu/space-congress-proceedings/proceedings-1969-6th-v2/session-11/2</w:t>
      </w:r>
    </w:p>
    <w:p w14:paraId="4301CF0B" w14:textId="77777777" w:rsidR="00055A1E" w:rsidRPr="00055A1E" w:rsidRDefault="00055A1E" w:rsidP="00B57DCE">
      <w:pPr>
        <w:numPr>
          <w:ilvl w:val="0"/>
          <w:numId w:val="43"/>
        </w:numPr>
        <w:ind w:left="0" w:firstLine="0"/>
        <w:rPr>
          <w:bCs/>
        </w:rPr>
      </w:pPr>
      <w:r w:rsidRPr="00055A1E">
        <w:rPr>
          <w:bCs/>
        </w:rPr>
        <w:t>Naser MZ, Chehab AI. Polymers in space exploration and commercialization. In: AlMaadeed MAA, Ponnamma D, Carignano MA, eds. Polymer Science and Innovative Applications. Elsevier; 2020:457—484.</w:t>
      </w:r>
    </w:p>
    <w:p w14:paraId="7F964DF0" w14:textId="3770B023" w:rsidR="00055A1E" w:rsidRDefault="00055A1E" w:rsidP="00B57DCE">
      <w:pPr>
        <w:numPr>
          <w:ilvl w:val="0"/>
          <w:numId w:val="43"/>
        </w:numPr>
        <w:ind w:left="0" w:firstLine="0"/>
        <w:rPr>
          <w:bCs/>
        </w:rPr>
      </w:pPr>
      <w:r w:rsidRPr="00055A1E">
        <w:rPr>
          <w:bCs/>
        </w:rPr>
        <w:t>Dmitriev RI. et al. Versatile conjugated polymer nanoparticles for high-resolution O2 imaging in cells and 3D tissue models. ACS Nano. 2015;9(5):5275—5288.</w:t>
      </w:r>
    </w:p>
    <w:p w14:paraId="659A788E" w14:textId="77777777" w:rsidR="00055A1E" w:rsidRPr="00055A1E" w:rsidRDefault="00055A1E" w:rsidP="00B57DCE">
      <w:pPr>
        <w:numPr>
          <w:ilvl w:val="0"/>
          <w:numId w:val="43"/>
        </w:numPr>
        <w:ind w:left="0" w:firstLine="0"/>
        <w:rPr>
          <w:bCs/>
        </w:rPr>
      </w:pPr>
      <w:r w:rsidRPr="00055A1E">
        <w:rPr>
          <w:bCs/>
        </w:rPr>
        <w:t>Li X. et al. High-temperature capacitive energy storage in polymer nanocomposites through nanoconfinement. Nat Commun. 2024;15(1):6655.</w:t>
      </w:r>
    </w:p>
    <w:p w14:paraId="720FD585" w14:textId="77777777" w:rsidR="00055A1E" w:rsidRPr="00055A1E" w:rsidRDefault="00055A1E" w:rsidP="00B57DCE">
      <w:pPr>
        <w:numPr>
          <w:ilvl w:val="0"/>
          <w:numId w:val="43"/>
        </w:numPr>
        <w:ind w:left="0" w:firstLine="0"/>
        <w:rPr>
          <w:bCs/>
        </w:rPr>
      </w:pPr>
      <w:r w:rsidRPr="00055A1E">
        <w:rPr>
          <w:bCs/>
        </w:rPr>
        <w:t>Amberkar T, Mahanwar P. Phase change material nanocomposites for thermal energy storage applications. Materials Proceedings. 2022;9(1):8.</w:t>
      </w:r>
    </w:p>
    <w:p w14:paraId="55F46D89" w14:textId="647F4BC5" w:rsidR="00055A1E" w:rsidRDefault="00055A1E" w:rsidP="00B57DCE">
      <w:pPr>
        <w:numPr>
          <w:ilvl w:val="0"/>
          <w:numId w:val="43"/>
        </w:numPr>
        <w:ind w:left="0" w:firstLine="0"/>
        <w:rPr>
          <w:bCs/>
        </w:rPr>
      </w:pPr>
      <w:r w:rsidRPr="00055A1E">
        <w:rPr>
          <w:bCs/>
        </w:rPr>
        <w:t>Harsch M, Karger-Kocsis J, Holst M. Influence of fillers and additives on the cure kinetics of an epoxy/anhydride resin. Eur Polym J. 2007;43(4):1168—1178.</w:t>
      </w:r>
    </w:p>
    <w:p w14:paraId="7F52E285" w14:textId="77777777" w:rsidR="00055A1E" w:rsidRPr="00055A1E" w:rsidRDefault="00055A1E" w:rsidP="00B57DCE">
      <w:pPr>
        <w:numPr>
          <w:ilvl w:val="0"/>
          <w:numId w:val="43"/>
        </w:numPr>
        <w:ind w:left="0" w:firstLine="0"/>
        <w:rPr>
          <w:bCs/>
        </w:rPr>
      </w:pPr>
      <w:r w:rsidRPr="00055A1E">
        <w:rPr>
          <w:bCs/>
        </w:rPr>
        <w:t>Stevenson A, Jones A, Raghavan S. Stress-sensing nanomaterial calibrated with photostimulated luminescence emission. Nano Lett. 2011;11(8):3274—3278.</w:t>
      </w:r>
    </w:p>
    <w:p w14:paraId="1E72DDFF" w14:textId="0CD99F56" w:rsidR="00055A1E" w:rsidRPr="00055A1E" w:rsidRDefault="00055A1E" w:rsidP="00B57DCE">
      <w:pPr>
        <w:numPr>
          <w:ilvl w:val="0"/>
          <w:numId w:val="43"/>
        </w:numPr>
        <w:ind w:left="0" w:firstLine="0"/>
        <w:rPr>
          <w:bCs/>
        </w:rPr>
      </w:pPr>
      <w:r w:rsidRPr="00055A1E">
        <w:rPr>
          <w:bCs/>
        </w:rPr>
        <w:t>Sarioglu C, Schumann E, Blachere JR, Pettit FS, Meier GH. X-ray determination of stresses in alumina scales on high temperature alloys. Materials at High Temperatures. 2000;17(1):109—115.</w:t>
      </w:r>
    </w:p>
    <w:p w14:paraId="268D2FB7" w14:textId="336E83D7" w:rsidR="00055A1E" w:rsidRPr="00055A1E" w:rsidRDefault="00055A1E" w:rsidP="00B57DCE">
      <w:pPr>
        <w:numPr>
          <w:ilvl w:val="0"/>
          <w:numId w:val="43"/>
        </w:numPr>
        <w:ind w:left="0" w:firstLine="0"/>
        <w:rPr>
          <w:bCs/>
        </w:rPr>
      </w:pPr>
      <w:r w:rsidRPr="00055A1E">
        <w:rPr>
          <w:bCs/>
        </w:rPr>
        <w:t>Leoni M, Scardi P, Sglavo VM. Relaxation of indentation residual stress in alumina: Experimental observation by X-ray diffraction. J Eur Ceram Soc. 1998;18(12):1663—1668.</w:t>
      </w:r>
    </w:p>
    <w:p w14:paraId="7FE007AE" w14:textId="1055FAF8" w:rsidR="00055A1E" w:rsidRPr="00055A1E" w:rsidRDefault="00055A1E" w:rsidP="00B57DCE">
      <w:pPr>
        <w:numPr>
          <w:ilvl w:val="0"/>
          <w:numId w:val="43"/>
        </w:numPr>
        <w:ind w:left="0" w:firstLine="0"/>
        <w:rPr>
          <w:bCs/>
        </w:rPr>
      </w:pPr>
      <w:r w:rsidRPr="00055A1E">
        <w:rPr>
          <w:bCs/>
        </w:rPr>
        <w:t xml:space="preserve">Abuhasan A, Balasingh C, Predecki P. Residual stresses in </w:t>
      </w:r>
      <w:r>
        <w:rPr>
          <w:bCs/>
        </w:rPr>
        <w:t>A</w:t>
      </w:r>
      <w:r w:rsidRPr="00055A1E">
        <w:rPr>
          <w:bCs/>
        </w:rPr>
        <w:t>lumina/</w:t>
      </w:r>
      <w:r>
        <w:rPr>
          <w:bCs/>
        </w:rPr>
        <w:t>S</w:t>
      </w:r>
      <w:r w:rsidRPr="00055A1E">
        <w:rPr>
          <w:bCs/>
        </w:rPr>
        <w:t xml:space="preserve">ilicon </w:t>
      </w:r>
      <w:r>
        <w:rPr>
          <w:bCs/>
        </w:rPr>
        <w:t>C</w:t>
      </w:r>
      <w:r w:rsidRPr="00055A1E">
        <w:rPr>
          <w:bCs/>
        </w:rPr>
        <w:t>arbide (</w:t>
      </w:r>
      <w:r>
        <w:rPr>
          <w:bCs/>
        </w:rPr>
        <w:t>W</w:t>
      </w:r>
      <w:r w:rsidRPr="00055A1E">
        <w:rPr>
          <w:bCs/>
        </w:rPr>
        <w:t>hisker) composites by X-ray diffraction. J Am Ceram Soc. 1990;73(8):2474—2484.</w:t>
      </w:r>
    </w:p>
    <w:p w14:paraId="74785C3E" w14:textId="777108F7" w:rsidR="00055A1E" w:rsidRDefault="00055A1E" w:rsidP="00B57DCE">
      <w:pPr>
        <w:numPr>
          <w:ilvl w:val="0"/>
          <w:numId w:val="43"/>
        </w:numPr>
        <w:ind w:left="0" w:firstLine="0"/>
        <w:rPr>
          <w:bCs/>
        </w:rPr>
      </w:pPr>
      <w:r w:rsidRPr="00055A1E">
        <w:rPr>
          <w:bCs/>
        </w:rPr>
        <w:t>Noyan IC, Cohen JB. Residual Stress: Measurement by Diffraction and Interpretation. Springer; 2013.</w:t>
      </w:r>
    </w:p>
    <w:p w14:paraId="7EEE5E14" w14:textId="3897E583" w:rsidR="00164D55" w:rsidRPr="00164D55" w:rsidRDefault="00164D55" w:rsidP="00B57DCE">
      <w:pPr>
        <w:numPr>
          <w:ilvl w:val="0"/>
          <w:numId w:val="43"/>
        </w:numPr>
        <w:ind w:left="0" w:firstLine="0"/>
        <w:rPr>
          <w:bCs/>
        </w:rPr>
      </w:pPr>
      <w:r w:rsidRPr="00164D55">
        <w:rPr>
          <w:bCs/>
        </w:rPr>
        <w:t>Jantananont P, et al. Characterizing UV resin curing with additives under simulated microgravity for in-space manufacturing</w:t>
      </w:r>
      <w:r>
        <w:rPr>
          <w:bCs/>
        </w:rPr>
        <w:t xml:space="preserve">. </w:t>
      </w:r>
      <w:r w:rsidRPr="00164D55">
        <w:rPr>
          <w:bCs/>
        </w:rPr>
        <w:t>Presented at: AIAA SciTech 2026 Forum; 2026 Jan 8. doi:10.2514/6.2026-1047.</w:t>
      </w:r>
    </w:p>
    <w:p w14:paraId="13E39A89" w14:textId="0150774A" w:rsidR="00164D55" w:rsidRPr="00164D55" w:rsidRDefault="00164D55" w:rsidP="00B57DCE">
      <w:pPr>
        <w:numPr>
          <w:ilvl w:val="0"/>
          <w:numId w:val="43"/>
        </w:numPr>
        <w:ind w:left="0" w:firstLine="0"/>
        <w:rPr>
          <w:bCs/>
        </w:rPr>
      </w:pPr>
      <w:r w:rsidRPr="00164D55">
        <w:rPr>
          <w:bCs/>
        </w:rPr>
        <w:t>de Hoffmann SI, Greenwood LJ, Raghavan S. The use of regolith simulant as a material for building functional sensors in extreme environments</w:t>
      </w:r>
      <w:r>
        <w:rPr>
          <w:bCs/>
        </w:rPr>
        <w:t xml:space="preserve">. </w:t>
      </w:r>
      <w:r w:rsidRPr="00164D55">
        <w:rPr>
          <w:bCs/>
        </w:rPr>
        <w:t>Presented at: Regional Student Conferences, 2025; 2025. doi:10.2514/6.2025-99380.</w:t>
      </w:r>
    </w:p>
    <w:p w14:paraId="74B1D4A1" w14:textId="67075D2F" w:rsidR="00164D55" w:rsidRPr="00164D55" w:rsidRDefault="00164D55" w:rsidP="00B57DCE">
      <w:pPr>
        <w:numPr>
          <w:ilvl w:val="0"/>
          <w:numId w:val="43"/>
        </w:numPr>
        <w:ind w:left="0" w:firstLine="0"/>
        <w:rPr>
          <w:bCs/>
        </w:rPr>
      </w:pPr>
      <w:r w:rsidRPr="00164D55">
        <w:rPr>
          <w:bCs/>
        </w:rPr>
        <w:t>Sorgi Johann ML, et al. Investigating the Raman characteristics of regolith simulants towards the creation of functional materials. Presented at: AIAA SCITECH 2025 Forum; 2025</w:t>
      </w:r>
      <w:r>
        <w:rPr>
          <w:bCs/>
        </w:rPr>
        <w:t>:2501</w:t>
      </w:r>
      <w:r w:rsidRPr="00164D55">
        <w:rPr>
          <w:bCs/>
        </w:rPr>
        <w:t>.</w:t>
      </w:r>
    </w:p>
    <w:p w14:paraId="0D8AA304" w14:textId="4DD2A96F" w:rsidR="00164D55" w:rsidRPr="00164D55" w:rsidRDefault="00164D55" w:rsidP="00B57DCE">
      <w:pPr>
        <w:numPr>
          <w:ilvl w:val="0"/>
          <w:numId w:val="43"/>
        </w:numPr>
        <w:ind w:left="0" w:firstLine="0"/>
        <w:rPr>
          <w:bCs/>
        </w:rPr>
      </w:pPr>
      <w:r w:rsidRPr="00164D55">
        <w:rPr>
          <w:bCs/>
        </w:rPr>
        <w:t>Astacio J, et al. In-space manufacturing of functional sensors</w:t>
      </w:r>
      <w:r>
        <w:rPr>
          <w:bCs/>
        </w:rPr>
        <w:t>.</w:t>
      </w:r>
      <w:r w:rsidRPr="00164D55">
        <w:rPr>
          <w:bCs/>
        </w:rPr>
        <w:t xml:space="preserve"> Presented at: 75th International Astronautical Congress (IAC 2024), 2024 IAF Microgravity Sciences and Processes Symposium; Milan, Italy; 2024</w:t>
      </w:r>
      <w:r>
        <w:rPr>
          <w:bCs/>
        </w:rPr>
        <w:t>:538–544.</w:t>
      </w:r>
    </w:p>
    <w:p w14:paraId="2982AD80" w14:textId="3AACA062" w:rsidR="00055A1E" w:rsidRDefault="00164D55" w:rsidP="00B57DCE">
      <w:pPr>
        <w:numPr>
          <w:ilvl w:val="0"/>
          <w:numId w:val="43"/>
        </w:numPr>
        <w:ind w:left="0" w:firstLine="0"/>
        <w:rPr>
          <w:bCs/>
        </w:rPr>
      </w:pPr>
      <w:r w:rsidRPr="00164D55">
        <w:rPr>
          <w:bCs/>
        </w:rPr>
        <w:t xml:space="preserve">Warren P, et al. Effect of sintering temperature on microstructure and mechanical </w:t>
      </w:r>
      <w:r w:rsidRPr="00164D55">
        <w:rPr>
          <w:bCs/>
        </w:rPr>
        <w:lastRenderedPageBreak/>
        <w:t>properties of molded Martian and Lunar regolith. Ceram Int. 2022;48(23):35825—35833.</w:t>
      </w:r>
    </w:p>
    <w:p w14:paraId="1796FC55" w14:textId="77777777" w:rsidR="00164D55" w:rsidRPr="00164D55" w:rsidRDefault="00164D55" w:rsidP="00B57DCE">
      <w:pPr>
        <w:numPr>
          <w:ilvl w:val="0"/>
          <w:numId w:val="43"/>
        </w:numPr>
        <w:ind w:left="0" w:firstLine="0"/>
        <w:rPr>
          <w:bCs/>
        </w:rPr>
      </w:pPr>
      <w:r w:rsidRPr="00164D55">
        <w:rPr>
          <w:bCs/>
        </w:rPr>
        <w:t>Latorre P, et al., inventors; University of Central Florida Research Foundation, Inc., assignee. Manufacturing sensors using celestial body regolith. United States patent US 12,576,583 B2. 2026 Mar 17.</w:t>
      </w:r>
    </w:p>
    <w:p w14:paraId="3E3C21F4" w14:textId="77777777" w:rsidR="00164D55" w:rsidRPr="00164D55" w:rsidRDefault="00164D55" w:rsidP="00B57DCE">
      <w:pPr>
        <w:numPr>
          <w:ilvl w:val="0"/>
          <w:numId w:val="43"/>
        </w:numPr>
        <w:ind w:left="0" w:firstLine="0"/>
        <w:rPr>
          <w:bCs/>
        </w:rPr>
      </w:pPr>
      <w:r w:rsidRPr="00164D55">
        <w:rPr>
          <w:bCs/>
        </w:rPr>
        <w:t>Tuckermann R, et al. Chemical analysis of acoustically levitated drops by Raman spectroscopy. Anal Bioanal Chem. 2009;394(5):1433—1441.</w:t>
      </w:r>
    </w:p>
    <w:p w14:paraId="2F0ED1A3" w14:textId="4589D0C1" w:rsidR="00164D55" w:rsidRPr="00164D55" w:rsidRDefault="00164D55" w:rsidP="00B57DCE">
      <w:pPr>
        <w:numPr>
          <w:ilvl w:val="0"/>
          <w:numId w:val="43"/>
        </w:numPr>
        <w:ind w:left="0" w:firstLine="0"/>
        <w:rPr>
          <w:bCs/>
        </w:rPr>
      </w:pPr>
      <w:r w:rsidRPr="00164D55">
        <w:rPr>
          <w:bCs/>
        </w:rPr>
        <w:t>Li L, Gu N, Dong H, Li B, Kenneth TVG. Analysis of the effects of acoustic levitation to simulate the microgravity environment on the development of early zebrafish embryos. RSC Adv. 2020;10(72):44593—44600.</w:t>
      </w:r>
    </w:p>
    <w:p w14:paraId="50D69CFC" w14:textId="77777777" w:rsidR="00164D55" w:rsidRPr="00164D55" w:rsidRDefault="00164D55" w:rsidP="00B57DCE">
      <w:pPr>
        <w:numPr>
          <w:ilvl w:val="0"/>
          <w:numId w:val="43"/>
        </w:numPr>
        <w:ind w:left="0" w:firstLine="0"/>
        <w:rPr>
          <w:bCs/>
        </w:rPr>
      </w:pPr>
      <w:r w:rsidRPr="00164D55">
        <w:rPr>
          <w:bCs/>
        </w:rPr>
        <w:t>Boudreaux T, et al. Biological acoustic levitation and its potential application for microgravity study. Bioengineering. 2025;12(5).</w:t>
      </w:r>
    </w:p>
    <w:p w14:paraId="4C59B992" w14:textId="64A7EA80" w:rsidR="00164D55" w:rsidRPr="00164D55" w:rsidRDefault="00223B6F" w:rsidP="00B57DCE">
      <w:pPr>
        <w:numPr>
          <w:ilvl w:val="0"/>
          <w:numId w:val="43"/>
        </w:numPr>
        <w:ind w:left="0" w:firstLine="0"/>
        <w:rPr>
          <w:bCs/>
        </w:rPr>
      </w:pPr>
      <w:r w:rsidRPr="00223B6F">
        <w:rPr>
          <w:bCs/>
        </w:rPr>
        <w:t xml:space="preserve">Vashi A, Yadav AS, Nguyen NT, Sreejith KR. </w:t>
      </w:r>
      <w:r w:rsidR="00164D55" w:rsidRPr="00164D55">
        <w:rPr>
          <w:bCs/>
        </w:rPr>
        <w:t>Parametric analysis of acoustically levitated droplet for potential microgravity application. Appl Acoust. 2023;213.</w:t>
      </w:r>
    </w:p>
    <w:p w14:paraId="2FADE8B0" w14:textId="53E2AE42" w:rsidR="00164D55" w:rsidRDefault="00164D55" w:rsidP="00B57DCE">
      <w:pPr>
        <w:numPr>
          <w:ilvl w:val="0"/>
          <w:numId w:val="43"/>
        </w:numPr>
        <w:ind w:left="0" w:firstLine="0"/>
        <w:rPr>
          <w:bCs/>
        </w:rPr>
      </w:pPr>
      <w:r w:rsidRPr="00164D55">
        <w:rPr>
          <w:bCs/>
        </w:rPr>
        <w:t>Wilke SK, et al. Microgravity effects on nonequilibrium melt processing of neodymium titanate: Thermophysical properties, atomic structure, glass formation and crystallization. npj Microgravity. 2024;10(1):26.</w:t>
      </w:r>
    </w:p>
    <w:p w14:paraId="10F90894" w14:textId="77777777" w:rsidR="00223B6F" w:rsidRPr="00223B6F" w:rsidRDefault="00223B6F" w:rsidP="00B57DCE">
      <w:pPr>
        <w:numPr>
          <w:ilvl w:val="0"/>
          <w:numId w:val="43"/>
        </w:numPr>
        <w:ind w:left="0" w:firstLine="0"/>
        <w:rPr>
          <w:bCs/>
        </w:rPr>
      </w:pPr>
      <w:r w:rsidRPr="00223B6F">
        <w:rPr>
          <w:bCs/>
        </w:rPr>
        <w:t>Bauser HC, et al. A study on the stability of ritonavir form III processed in orbit and returned to Earth. npj Microgravity. 2026;12(1).</w:t>
      </w:r>
    </w:p>
    <w:p w14:paraId="4BED31CE" w14:textId="77777777" w:rsidR="00223B6F" w:rsidRPr="00223B6F" w:rsidRDefault="00223B6F" w:rsidP="00B57DCE">
      <w:pPr>
        <w:numPr>
          <w:ilvl w:val="0"/>
          <w:numId w:val="43"/>
        </w:numPr>
        <w:ind w:left="0" w:firstLine="0"/>
        <w:rPr>
          <w:bCs/>
        </w:rPr>
      </w:pPr>
      <w:r w:rsidRPr="00223B6F">
        <w:rPr>
          <w:bCs/>
        </w:rPr>
        <w:t>Leiterer J, et al. The use of an acoustic levitator to follow crystallization in small droplets by energy-dispersive X-ray diffraction. J Appl Crystallogr. 2006;39(5):771—773.</w:t>
      </w:r>
    </w:p>
    <w:p w14:paraId="41EEE1F1" w14:textId="77777777" w:rsidR="00223B6F" w:rsidRPr="00223B6F" w:rsidRDefault="00223B6F" w:rsidP="00B57DCE">
      <w:pPr>
        <w:numPr>
          <w:ilvl w:val="0"/>
          <w:numId w:val="43"/>
        </w:numPr>
        <w:ind w:left="0" w:firstLine="0"/>
        <w:rPr>
          <w:bCs/>
        </w:rPr>
      </w:pPr>
      <w:r w:rsidRPr="00223B6F">
        <w:rPr>
          <w:bCs/>
        </w:rPr>
        <w:t>Sønderby P, et al. Concentrated protein solutions investigated using acoustic levitation and small-angle X-ray scattering. J Synchrotron Radiat. 2020;27(2):396—404.</w:t>
      </w:r>
    </w:p>
    <w:p w14:paraId="2C457E6D" w14:textId="3E8EE545" w:rsidR="00223B6F" w:rsidRDefault="00223B6F" w:rsidP="00B57DCE">
      <w:pPr>
        <w:numPr>
          <w:ilvl w:val="0"/>
          <w:numId w:val="43"/>
        </w:numPr>
        <w:ind w:left="0" w:firstLine="0"/>
        <w:rPr>
          <w:bCs/>
        </w:rPr>
      </w:pPr>
      <w:r w:rsidRPr="00223B6F">
        <w:rPr>
          <w:bCs/>
        </w:rPr>
        <w:t>Tsujino S, Tomizaki T. Ultrasonic acoustic levitation for fast frame rate X-ray protein crystallography at room temperature. Sci Rep. 2016;6(1):25558.</w:t>
      </w:r>
    </w:p>
    <w:p w14:paraId="4C371171" w14:textId="77777777" w:rsidR="00223B6F" w:rsidRPr="00223B6F" w:rsidRDefault="00223B6F" w:rsidP="00B57DCE">
      <w:pPr>
        <w:numPr>
          <w:ilvl w:val="0"/>
          <w:numId w:val="43"/>
        </w:numPr>
        <w:ind w:left="0" w:firstLine="0"/>
        <w:rPr>
          <w:bCs/>
        </w:rPr>
      </w:pPr>
      <w:r w:rsidRPr="00223B6F">
        <w:rPr>
          <w:bCs/>
        </w:rPr>
        <w:t>Morris RH, et al. Non-contact universal sample presentation for room temperature macromolecular crystallography using acoustic levitation. Sci Rep. 2019;9(1):12431.</w:t>
      </w:r>
    </w:p>
    <w:p w14:paraId="0E5D3ECC" w14:textId="77777777" w:rsidR="00223B6F" w:rsidRPr="00223B6F" w:rsidRDefault="00223B6F" w:rsidP="00B57DCE">
      <w:pPr>
        <w:numPr>
          <w:ilvl w:val="0"/>
          <w:numId w:val="43"/>
        </w:numPr>
        <w:ind w:left="0" w:firstLine="0"/>
        <w:rPr>
          <w:bCs/>
        </w:rPr>
      </w:pPr>
      <w:r w:rsidRPr="00223B6F">
        <w:rPr>
          <w:bCs/>
        </w:rPr>
        <w:t>Andrade MAB, Marzo A, Adamowski JC. Acoustic levitation in mid-air: Recent advances, challenges, and future perspectives. Appl Phys Lett. 2020;116(25):250501.</w:t>
      </w:r>
    </w:p>
    <w:p w14:paraId="46710707" w14:textId="2F0BAFBA" w:rsidR="00223B6F" w:rsidRPr="00223B6F" w:rsidRDefault="00376FB3" w:rsidP="00B57DCE">
      <w:pPr>
        <w:numPr>
          <w:ilvl w:val="0"/>
          <w:numId w:val="43"/>
        </w:numPr>
        <w:ind w:left="0" w:firstLine="0"/>
        <w:rPr>
          <w:bCs/>
        </w:rPr>
      </w:pPr>
      <w:r w:rsidRPr="0090381C">
        <w:rPr>
          <w:rFonts w:eastAsia="Times New Roman"/>
        </w:rPr>
        <w:t xml:space="preserve">Hanhan I, Durnberg E, Freihofer G, Akin P, Raghavan S. </w:t>
      </w:r>
      <w:r w:rsidR="00223B6F" w:rsidRPr="00223B6F">
        <w:rPr>
          <w:bCs/>
        </w:rPr>
        <w:t xml:space="preserve">Portable piezospectroscopy system: Non-contact </w:t>
      </w:r>
      <w:r w:rsidR="00223B6F" w:rsidRPr="00F327C5">
        <w:rPr>
          <w:bCs/>
          <w:i/>
          <w:iCs/>
        </w:rPr>
        <w:t>in situ</w:t>
      </w:r>
      <w:r w:rsidR="00223B6F" w:rsidRPr="00223B6F">
        <w:rPr>
          <w:bCs/>
        </w:rPr>
        <w:t xml:space="preserve"> stress sensing through high resolution photo-luminescent mapping. J Instrum. 2014;9(11):P11005—P11005.</w:t>
      </w:r>
    </w:p>
    <w:p w14:paraId="76A06C04" w14:textId="0A19DE1D" w:rsidR="00223B6F" w:rsidRPr="00223B6F" w:rsidRDefault="00376FB3" w:rsidP="00B57DCE">
      <w:pPr>
        <w:numPr>
          <w:ilvl w:val="0"/>
          <w:numId w:val="43"/>
        </w:numPr>
        <w:ind w:left="0" w:firstLine="0"/>
        <w:rPr>
          <w:bCs/>
        </w:rPr>
      </w:pPr>
      <w:r w:rsidRPr="00376FB3">
        <w:rPr>
          <w:bCs/>
        </w:rPr>
        <w:t xml:space="preserve">Freihofer G, Poliah L, Walker K, Medina A, Raghavan S. </w:t>
      </w:r>
      <w:r w:rsidR="00223B6F" w:rsidRPr="00223B6F">
        <w:rPr>
          <w:bCs/>
        </w:rPr>
        <w:t xml:space="preserve">Optical stress probe: </w:t>
      </w:r>
      <w:r w:rsidR="00223B6F" w:rsidRPr="00F327C5">
        <w:rPr>
          <w:bCs/>
          <w:i/>
          <w:iCs/>
        </w:rPr>
        <w:t>In situ</w:t>
      </w:r>
      <w:r w:rsidR="00223B6F" w:rsidRPr="00223B6F">
        <w:rPr>
          <w:bCs/>
        </w:rPr>
        <w:t xml:space="preserve"> stress mapping with Raman and photo-stimulated luminescence spectroscopy. J Instrum. 2010;5(12):P12003—P12003.</w:t>
      </w:r>
    </w:p>
    <w:p w14:paraId="19BCF3F5" w14:textId="77777777" w:rsidR="00223B6F" w:rsidRPr="00223B6F" w:rsidRDefault="00223B6F" w:rsidP="00B57DCE">
      <w:pPr>
        <w:numPr>
          <w:ilvl w:val="0"/>
          <w:numId w:val="43"/>
        </w:numPr>
        <w:ind w:left="0" w:firstLine="0"/>
        <w:rPr>
          <w:bCs/>
        </w:rPr>
      </w:pPr>
      <w:r w:rsidRPr="00223B6F">
        <w:rPr>
          <w:bCs/>
        </w:rPr>
        <w:t>Raghavan S, Imbrie PK, Crossley WA. Spectral analysis of R-lines and vibronic sidebands in the emission spectrum of ruby using genetic algorithms. Appl Spectrosc. 2008;62(7):759—765.</w:t>
      </w:r>
    </w:p>
    <w:p w14:paraId="76DE544E" w14:textId="53263224" w:rsidR="00223B6F" w:rsidRDefault="00223B6F" w:rsidP="00B57DCE">
      <w:pPr>
        <w:numPr>
          <w:ilvl w:val="0"/>
          <w:numId w:val="43"/>
        </w:numPr>
        <w:ind w:left="0" w:firstLine="0"/>
        <w:rPr>
          <w:bCs/>
        </w:rPr>
      </w:pPr>
      <w:r w:rsidRPr="00223B6F">
        <w:rPr>
          <w:bCs/>
        </w:rPr>
        <w:t xml:space="preserve">Rossmann L, et al. Method for conducting </w:t>
      </w:r>
      <w:r w:rsidRPr="00F327C5">
        <w:rPr>
          <w:bCs/>
          <w:i/>
          <w:iCs/>
        </w:rPr>
        <w:t>in situ</w:t>
      </w:r>
      <w:r w:rsidRPr="00223B6F">
        <w:rPr>
          <w:bCs/>
        </w:rPr>
        <w:t xml:space="preserve"> high-temperature digital image correlation with simultaneous synchrotron measurements under thermomechanical conditions. Rev Sci Instrum. 2020;91(3):033705.</w:t>
      </w:r>
    </w:p>
    <w:p w14:paraId="4643399F" w14:textId="77777777" w:rsidR="00376FB3" w:rsidRPr="00376FB3" w:rsidRDefault="00376FB3" w:rsidP="00B57DCE">
      <w:pPr>
        <w:numPr>
          <w:ilvl w:val="0"/>
          <w:numId w:val="43"/>
        </w:numPr>
        <w:ind w:left="0" w:firstLine="0"/>
        <w:rPr>
          <w:bCs/>
        </w:rPr>
      </w:pPr>
      <w:r w:rsidRPr="00376FB3">
        <w:rPr>
          <w:bCs/>
        </w:rPr>
        <w:t>Siddiqui SF, et al. Synchrotron X-ray measurement techniques for thermal barrier coated cylindrical samples under thermal gradients. Rev Sci Instrum. 2013;84(8):083904.</w:t>
      </w:r>
    </w:p>
    <w:p w14:paraId="3E4345A0" w14:textId="77777777" w:rsidR="00376FB3" w:rsidRPr="00376FB3" w:rsidRDefault="00376FB3" w:rsidP="00B57DCE">
      <w:pPr>
        <w:numPr>
          <w:ilvl w:val="0"/>
          <w:numId w:val="43"/>
        </w:numPr>
        <w:ind w:left="0" w:firstLine="0"/>
        <w:rPr>
          <w:bCs/>
        </w:rPr>
      </w:pPr>
      <w:r w:rsidRPr="00376FB3">
        <w:rPr>
          <w:bCs/>
        </w:rPr>
        <w:t>Raghavan S, Imbrie P. High-resolution stress mapping of polycrystalline alumina compression using synchrotron X-ray diffraction. J Synchrotron Radiat. 2011;18(3):497—505.</w:t>
      </w:r>
    </w:p>
    <w:p w14:paraId="732E715C" w14:textId="77777777" w:rsidR="00376FB3" w:rsidRPr="00376FB3" w:rsidRDefault="00376FB3" w:rsidP="00B57DCE">
      <w:pPr>
        <w:numPr>
          <w:ilvl w:val="0"/>
          <w:numId w:val="43"/>
        </w:numPr>
        <w:ind w:left="0" w:firstLine="0"/>
        <w:rPr>
          <w:bCs/>
        </w:rPr>
      </w:pPr>
      <w:r w:rsidRPr="00376FB3">
        <w:rPr>
          <w:bCs/>
        </w:rPr>
        <w:t xml:space="preserve">Shokrieh MM, Ghanei Mohammadi AR. The importance of measuring residual stresses in </w:t>
      </w:r>
      <w:r w:rsidRPr="00376FB3">
        <w:rPr>
          <w:bCs/>
        </w:rPr>
        <w:lastRenderedPageBreak/>
        <w:t>composite materials. In: Shokrieh MM, ed. Residual Stresses in Composite Materials. Woodhead Publishing; 2014:3—14.</w:t>
      </w:r>
    </w:p>
    <w:p w14:paraId="76A4DDC4" w14:textId="77777777" w:rsidR="00376FB3" w:rsidRPr="00376FB3" w:rsidRDefault="00376FB3" w:rsidP="00B57DCE">
      <w:pPr>
        <w:numPr>
          <w:ilvl w:val="0"/>
          <w:numId w:val="43"/>
        </w:numPr>
        <w:ind w:left="0" w:firstLine="0"/>
        <w:rPr>
          <w:bCs/>
        </w:rPr>
      </w:pPr>
      <w:r w:rsidRPr="00376FB3">
        <w:rPr>
          <w:bCs/>
        </w:rPr>
        <w:t>Shokrieh MM, Akbari S, Daneshvar A. Reduction of residual stresses in polymer composites using nano-additives. In: Shokrieh MM, ed. Residual Stresses in Composite Materials. Woodhead Publishing; 2014:246—268.</w:t>
      </w:r>
    </w:p>
    <w:p w14:paraId="05328FBC" w14:textId="77777777" w:rsidR="00376FB3" w:rsidRDefault="00376FB3" w:rsidP="00376FB3">
      <w:pPr>
        <w:numPr>
          <w:ilvl w:val="0"/>
          <w:numId w:val="43"/>
        </w:numPr>
        <w:ind w:left="0" w:firstLine="0"/>
        <w:rPr>
          <w:bCs/>
        </w:rPr>
      </w:pPr>
      <w:r w:rsidRPr="00376FB3">
        <w:rPr>
          <w:bCs/>
        </w:rPr>
        <w:t>Nardi T, et al. Stress reduction mechanisms during photopolymerization of functionally graded polymer nanocomposite coatings. Prog Org Coat. 2015;87:204—212.</w:t>
      </w:r>
    </w:p>
    <w:p w14:paraId="38567102" w14:textId="59FA73B0" w:rsidR="00376FB3" w:rsidRPr="00376FB3" w:rsidRDefault="00376FB3" w:rsidP="00B57DCE">
      <w:pPr>
        <w:numPr>
          <w:ilvl w:val="0"/>
          <w:numId w:val="43"/>
        </w:numPr>
        <w:ind w:left="0" w:firstLine="0"/>
        <w:rPr>
          <w:bCs/>
        </w:rPr>
      </w:pPr>
      <w:r>
        <w:rPr>
          <w:bCs/>
        </w:rPr>
        <w:t>R</w:t>
      </w:r>
      <w:r w:rsidRPr="00376FB3">
        <w:rPr>
          <w:bCs/>
        </w:rPr>
        <w:t>ahimian-Koloor SM, Shokrieh MM. Investigating the effect of the curing-induced residual stress on the mechanical behavior of carbon nanotube/epoxy nanocomposites by molecular dynamics simulation. Eng Sci. 2023;22:817</w:t>
      </w:r>
      <w:r>
        <w:rPr>
          <w:bCs/>
        </w:rPr>
        <w:t>.</w:t>
      </w:r>
    </w:p>
    <w:p w14:paraId="6AF66607" w14:textId="2D1E7E65" w:rsidR="004525D9" w:rsidRPr="0090381C" w:rsidRDefault="004525D9" w:rsidP="00B57DCE">
      <w:pPr>
        <w:autoSpaceDE w:val="0"/>
        <w:autoSpaceDN w:val="0"/>
      </w:pPr>
    </w:p>
    <w:sectPr w:rsidR="004525D9" w:rsidRPr="0090381C" w:rsidSect="00147CBA">
      <w:headerReference w:type="even" r:id="rId18"/>
      <w:headerReference w:type="default" r:id="rId19"/>
      <w:footerReference w:type="even" r:id="rId20"/>
      <w:headerReference w:type="first" r:id="rId2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142793" w14:textId="77777777" w:rsidR="00D70740" w:rsidRDefault="00D70740">
      <w:r>
        <w:separator/>
      </w:r>
    </w:p>
  </w:endnote>
  <w:endnote w:type="continuationSeparator" w:id="0">
    <w:p w14:paraId="4A3DDBBE" w14:textId="77777777" w:rsidR="00D70740" w:rsidRDefault="00D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B47142"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448299" w14:textId="77777777" w:rsidR="00D70740" w:rsidRDefault="00D70740">
      <w:r>
        <w:separator/>
      </w:r>
    </w:p>
  </w:footnote>
  <w:footnote w:type="continuationSeparator" w:id="0">
    <w:p w14:paraId="29AF5ACE" w14:textId="77777777" w:rsidR="00D70740" w:rsidRDefault="00D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301B7"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51D32F" w14:textId="77777777" w:rsidR="006E4797" w:rsidRDefault="00551D82">
    <w:pPr>
      <w:pBdr>
        <w:top w:val="nil"/>
        <w:left w:val="nil"/>
        <w:bottom w:val="nil"/>
        <w:right w:val="nil"/>
        <w:between w:val="nil"/>
      </w:pBdr>
      <w:tabs>
        <w:tab w:val="center" w:pos="4680"/>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D390EC" w14:textId="77777777"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B67E6"/>
    <w:multiLevelType w:val="hybridMultilevel"/>
    <w:tmpl w:val="50FAD87C"/>
    <w:lvl w:ilvl="0" w:tplc="FFFFFFFF">
      <w:start w:val="1"/>
      <w:numFmt w:val="decimal"/>
      <w:lvlText w:val="%1."/>
      <w:lvlJc w:val="left"/>
      <w:pPr>
        <w:ind w:left="720" w:hanging="360"/>
      </w:pPr>
      <w:rPr>
        <w:rFonts w:ascii="Calibri" w:hAnsi="Calibri" w:cs="Calibr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E15FCA"/>
    <w:multiLevelType w:val="hybridMultilevel"/>
    <w:tmpl w:val="4AAABC5E"/>
    <w:lvl w:ilvl="0" w:tplc="FFFFFFFF">
      <w:start w:val="1"/>
      <w:numFmt w:val="bullet"/>
      <w:lvlText w:val=""/>
      <w:lvlJc w:val="left"/>
      <w:pPr>
        <w:ind w:left="360" w:hanging="360"/>
      </w:pPr>
      <w:rPr>
        <w:rFonts w:ascii="Symbol" w:hAnsi="Symbol"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2C4898"/>
    <w:multiLevelType w:val="hybridMultilevel"/>
    <w:tmpl w:val="68C01070"/>
    <w:lvl w:ilvl="0" w:tplc="FFFFFFFF">
      <w:start w:val="1"/>
      <w:numFmt w:val="decimal"/>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 w15:restartNumberingAfterBreak="0">
    <w:nsid w:val="133227B1"/>
    <w:multiLevelType w:val="hybridMultilevel"/>
    <w:tmpl w:val="E69A5F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D43C69"/>
    <w:multiLevelType w:val="hybridMultilevel"/>
    <w:tmpl w:val="2C4002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1BA043A"/>
    <w:multiLevelType w:val="hybridMultilevel"/>
    <w:tmpl w:val="97EA55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0A5F44"/>
    <w:multiLevelType w:val="hybridMultilevel"/>
    <w:tmpl w:val="87FAFC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BAA55E7"/>
    <w:multiLevelType w:val="hybridMultilevel"/>
    <w:tmpl w:val="8B2C932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D1373D0"/>
    <w:multiLevelType w:val="hybridMultilevel"/>
    <w:tmpl w:val="6482364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2E07ABC"/>
    <w:multiLevelType w:val="hybridMultilevel"/>
    <w:tmpl w:val="DF8229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4F67F10"/>
    <w:multiLevelType w:val="hybridMultilevel"/>
    <w:tmpl w:val="A4E67E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08F0293"/>
    <w:multiLevelType w:val="hybridMultilevel"/>
    <w:tmpl w:val="FA6EDFA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A933CC7"/>
    <w:multiLevelType w:val="hybridMultilevel"/>
    <w:tmpl w:val="7C9A9FA2"/>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0FC11D4"/>
    <w:multiLevelType w:val="hybridMultilevel"/>
    <w:tmpl w:val="84D43CAC"/>
    <w:lvl w:ilvl="0" w:tplc="FFFFFFFF">
      <w:start w:val="1"/>
      <w:numFmt w:val="bullet"/>
      <w:lvlText w:val=""/>
      <w:lvlJc w:val="left"/>
      <w:pPr>
        <w:ind w:left="360" w:hanging="360"/>
      </w:pPr>
      <w:rPr>
        <w:rFonts w:ascii="Symbol" w:hAnsi="Symbol" w:hint="default"/>
        <w:sz w:val="28"/>
        <w:szCs w:val="2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BF9174E"/>
    <w:multiLevelType w:val="hybridMultilevel"/>
    <w:tmpl w:val="2C4002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FAC2140"/>
    <w:multiLevelType w:val="hybridMultilevel"/>
    <w:tmpl w:val="B4A8022E"/>
    <w:lvl w:ilvl="0" w:tplc="FFFFFFFF">
      <w:start w:val="1"/>
      <w:numFmt w:val="decimal"/>
      <w:lvlText w:val="%1."/>
      <w:lvlJc w:val="left"/>
      <w:pPr>
        <w:ind w:left="360" w:hanging="360"/>
      </w:pPr>
      <w:rPr>
        <w:rFonts w:hint="default"/>
      </w:rPr>
    </w:lvl>
    <w:lvl w:ilvl="1" w:tplc="FFFFFFFF">
      <w:start w:val="1"/>
      <w:numFmt w:val="decimal"/>
      <w:lvlText w:val="%2."/>
      <w:lvlJc w:val="left"/>
      <w:pPr>
        <w:ind w:left="644" w:hanging="360"/>
      </w:pPr>
      <w:rPr>
        <w:b w:val="0"/>
        <w:bCs w:val="0"/>
        <w:color w:val="auto"/>
        <w:sz w:val="22"/>
        <w:szCs w:val="22"/>
      </w:rPr>
    </w:lvl>
    <w:lvl w:ilvl="2" w:tplc="FFFFFFFF">
      <w:start w:val="1"/>
      <w:numFmt w:val="decimal"/>
      <w:lvlText w:val="%3."/>
      <w:lvlJc w:val="left"/>
      <w:pPr>
        <w:ind w:left="1211" w:hanging="360"/>
      </w:pPr>
      <w:rPr>
        <w:b w:val="0"/>
        <w:bCs w:val="0"/>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BAC7D7E"/>
    <w:multiLevelType w:val="hybridMultilevel"/>
    <w:tmpl w:val="198EABEC"/>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3E72EED"/>
    <w:multiLevelType w:val="hybridMultilevel"/>
    <w:tmpl w:val="E006E3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47B6BC2"/>
    <w:multiLevelType w:val="hybridMultilevel"/>
    <w:tmpl w:val="36F6EDB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980701F"/>
    <w:multiLevelType w:val="hybridMultilevel"/>
    <w:tmpl w:val="EDCE8A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12586977">
    <w:abstractNumId w:val="17"/>
  </w:num>
  <w:num w:numId="2" w16cid:durableId="691685153">
    <w:abstractNumId w:val="26"/>
  </w:num>
  <w:num w:numId="3" w16cid:durableId="2085106524">
    <w:abstractNumId w:val="39"/>
  </w:num>
  <w:num w:numId="4" w16cid:durableId="2110007464">
    <w:abstractNumId w:val="10"/>
  </w:num>
  <w:num w:numId="5" w16cid:durableId="1925452052">
    <w:abstractNumId w:val="30"/>
  </w:num>
  <w:num w:numId="6" w16cid:durableId="1507750491">
    <w:abstractNumId w:val="36"/>
  </w:num>
  <w:num w:numId="7" w16cid:durableId="1694258353">
    <w:abstractNumId w:val="19"/>
  </w:num>
  <w:num w:numId="8" w16cid:durableId="1539244091">
    <w:abstractNumId w:val="24"/>
  </w:num>
  <w:num w:numId="9" w16cid:durableId="1945070807">
    <w:abstractNumId w:val="12"/>
  </w:num>
  <w:num w:numId="10" w16cid:durableId="1403404488">
    <w:abstractNumId w:val="21"/>
  </w:num>
  <w:num w:numId="11" w16cid:durableId="152916675">
    <w:abstractNumId w:val="28"/>
  </w:num>
  <w:num w:numId="12" w16cid:durableId="1468161143">
    <w:abstractNumId w:val="15"/>
  </w:num>
  <w:num w:numId="13" w16cid:durableId="2104104753">
    <w:abstractNumId w:val="42"/>
  </w:num>
  <w:num w:numId="14" w16cid:durableId="1890140460">
    <w:abstractNumId w:val="41"/>
  </w:num>
  <w:num w:numId="15" w16cid:durableId="1797210791">
    <w:abstractNumId w:val="16"/>
  </w:num>
  <w:num w:numId="16" w16cid:durableId="1411850795">
    <w:abstractNumId w:val="9"/>
  </w:num>
  <w:num w:numId="17" w16cid:durableId="364139585">
    <w:abstractNumId w:val="8"/>
  </w:num>
  <w:num w:numId="18" w16cid:durableId="46150325">
    <w:abstractNumId w:val="25"/>
  </w:num>
  <w:num w:numId="19" w16cid:durableId="2066296288">
    <w:abstractNumId w:val="14"/>
  </w:num>
  <w:num w:numId="20" w16cid:durableId="895554102">
    <w:abstractNumId w:val="31"/>
  </w:num>
  <w:num w:numId="21" w16cid:durableId="1193686864">
    <w:abstractNumId w:val="2"/>
  </w:num>
  <w:num w:numId="22" w16cid:durableId="1029911239">
    <w:abstractNumId w:val="4"/>
  </w:num>
  <w:num w:numId="23" w16cid:durableId="1213662270">
    <w:abstractNumId w:val="5"/>
  </w:num>
  <w:num w:numId="24" w16cid:durableId="1633246556">
    <w:abstractNumId w:val="11"/>
  </w:num>
  <w:num w:numId="25" w16cid:durableId="1257518993">
    <w:abstractNumId w:val="27"/>
  </w:num>
  <w:num w:numId="26" w16cid:durableId="102774731">
    <w:abstractNumId w:val="38"/>
  </w:num>
  <w:num w:numId="27" w16cid:durableId="787508976">
    <w:abstractNumId w:val="35"/>
  </w:num>
  <w:num w:numId="28" w16cid:durableId="1116220746">
    <w:abstractNumId w:val="7"/>
  </w:num>
  <w:num w:numId="29" w16cid:durableId="902914863">
    <w:abstractNumId w:val="18"/>
  </w:num>
  <w:num w:numId="30" w16cid:durableId="1368599322">
    <w:abstractNumId w:val="32"/>
  </w:num>
  <w:num w:numId="31" w16cid:durableId="1368095216">
    <w:abstractNumId w:val="22"/>
  </w:num>
  <w:num w:numId="32" w16cid:durableId="1063219744">
    <w:abstractNumId w:val="23"/>
  </w:num>
  <w:num w:numId="33" w16cid:durableId="1955398754">
    <w:abstractNumId w:val="1"/>
  </w:num>
  <w:num w:numId="34" w16cid:durableId="1419717957">
    <w:abstractNumId w:val="34"/>
  </w:num>
  <w:num w:numId="35" w16cid:durableId="1572426296">
    <w:abstractNumId w:val="3"/>
  </w:num>
  <w:num w:numId="36" w16cid:durableId="90591649">
    <w:abstractNumId w:val="40"/>
  </w:num>
  <w:num w:numId="37" w16cid:durableId="1526669428">
    <w:abstractNumId w:val="29"/>
  </w:num>
  <w:num w:numId="38" w16cid:durableId="738869377">
    <w:abstractNumId w:val="37"/>
  </w:num>
  <w:num w:numId="39" w16cid:durableId="1269194778">
    <w:abstractNumId w:val="0"/>
  </w:num>
  <w:num w:numId="40" w16cid:durableId="499733467">
    <w:abstractNumId w:val="13"/>
  </w:num>
  <w:num w:numId="41" w16cid:durableId="966815149">
    <w:abstractNumId w:val="33"/>
  </w:num>
  <w:num w:numId="42" w16cid:durableId="1439519171">
    <w:abstractNumId w:val="6"/>
  </w:num>
  <w:num w:numId="43" w16cid:durableId="1793403811">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9"/>
  <w:removePersonalInformation/>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0E7C"/>
    <w:rsid w:val="00001DFA"/>
    <w:rsid w:val="00004288"/>
    <w:rsid w:val="000046FF"/>
    <w:rsid w:val="00004B5A"/>
    <w:rsid w:val="0000515B"/>
    <w:rsid w:val="00011457"/>
    <w:rsid w:val="00011647"/>
    <w:rsid w:val="00012B59"/>
    <w:rsid w:val="00013652"/>
    <w:rsid w:val="00014F72"/>
    <w:rsid w:val="00015494"/>
    <w:rsid w:val="0001564A"/>
    <w:rsid w:val="000163E2"/>
    <w:rsid w:val="00016FDF"/>
    <w:rsid w:val="00017DFE"/>
    <w:rsid w:val="00021D52"/>
    <w:rsid w:val="000226F5"/>
    <w:rsid w:val="00023131"/>
    <w:rsid w:val="00032089"/>
    <w:rsid w:val="00033AD6"/>
    <w:rsid w:val="00033E2A"/>
    <w:rsid w:val="00034DD1"/>
    <w:rsid w:val="00041B7B"/>
    <w:rsid w:val="0004355D"/>
    <w:rsid w:val="0004469C"/>
    <w:rsid w:val="00044C0B"/>
    <w:rsid w:val="00045DE0"/>
    <w:rsid w:val="000469AC"/>
    <w:rsid w:val="00046B38"/>
    <w:rsid w:val="0005455B"/>
    <w:rsid w:val="00054684"/>
    <w:rsid w:val="000553C2"/>
    <w:rsid w:val="00055A1E"/>
    <w:rsid w:val="0005708A"/>
    <w:rsid w:val="00057520"/>
    <w:rsid w:val="00057B67"/>
    <w:rsid w:val="00061E0E"/>
    <w:rsid w:val="00063F6A"/>
    <w:rsid w:val="00064360"/>
    <w:rsid w:val="0006440F"/>
    <w:rsid w:val="00065A80"/>
    <w:rsid w:val="0006656D"/>
    <w:rsid w:val="000669B7"/>
    <w:rsid w:val="00067454"/>
    <w:rsid w:val="00067DFB"/>
    <w:rsid w:val="000729B4"/>
    <w:rsid w:val="00073C8A"/>
    <w:rsid w:val="00074696"/>
    <w:rsid w:val="0007506F"/>
    <w:rsid w:val="0007636A"/>
    <w:rsid w:val="00076815"/>
    <w:rsid w:val="00076A51"/>
    <w:rsid w:val="00076FC1"/>
    <w:rsid w:val="00080B28"/>
    <w:rsid w:val="00081246"/>
    <w:rsid w:val="00081F44"/>
    <w:rsid w:val="00082A5F"/>
    <w:rsid w:val="00082DCD"/>
    <w:rsid w:val="00083202"/>
    <w:rsid w:val="00084CEB"/>
    <w:rsid w:val="00086599"/>
    <w:rsid w:val="00087078"/>
    <w:rsid w:val="00087414"/>
    <w:rsid w:val="000875B5"/>
    <w:rsid w:val="00090EEB"/>
    <w:rsid w:val="000942A6"/>
    <w:rsid w:val="00094D74"/>
    <w:rsid w:val="000970AE"/>
    <w:rsid w:val="0009765E"/>
    <w:rsid w:val="000A192C"/>
    <w:rsid w:val="000A2E2A"/>
    <w:rsid w:val="000A7C3E"/>
    <w:rsid w:val="000B09E8"/>
    <w:rsid w:val="000B18D2"/>
    <w:rsid w:val="000B1FD2"/>
    <w:rsid w:val="000B41B6"/>
    <w:rsid w:val="000B609E"/>
    <w:rsid w:val="000B630E"/>
    <w:rsid w:val="000B6802"/>
    <w:rsid w:val="000B6D5F"/>
    <w:rsid w:val="000B6FE8"/>
    <w:rsid w:val="000D1F11"/>
    <w:rsid w:val="000D2CC3"/>
    <w:rsid w:val="000D389D"/>
    <w:rsid w:val="000D4F82"/>
    <w:rsid w:val="000D56FF"/>
    <w:rsid w:val="000D7F5D"/>
    <w:rsid w:val="000E03FD"/>
    <w:rsid w:val="000E0BF9"/>
    <w:rsid w:val="000E1503"/>
    <w:rsid w:val="000E155E"/>
    <w:rsid w:val="000E163E"/>
    <w:rsid w:val="000E1A7C"/>
    <w:rsid w:val="000E2ABF"/>
    <w:rsid w:val="000E3F21"/>
    <w:rsid w:val="000E4C51"/>
    <w:rsid w:val="000E7F65"/>
    <w:rsid w:val="000F03B6"/>
    <w:rsid w:val="000F076B"/>
    <w:rsid w:val="000F1012"/>
    <w:rsid w:val="000F108F"/>
    <w:rsid w:val="000F7EDF"/>
    <w:rsid w:val="0010009A"/>
    <w:rsid w:val="00100DB2"/>
    <w:rsid w:val="001052ED"/>
    <w:rsid w:val="00106A10"/>
    <w:rsid w:val="001076EF"/>
    <w:rsid w:val="00107EE9"/>
    <w:rsid w:val="00113194"/>
    <w:rsid w:val="00116CE5"/>
    <w:rsid w:val="00117384"/>
    <w:rsid w:val="0011744B"/>
    <w:rsid w:val="00121317"/>
    <w:rsid w:val="00122E91"/>
    <w:rsid w:val="001251D3"/>
    <w:rsid w:val="00125694"/>
    <w:rsid w:val="00125815"/>
    <w:rsid w:val="00125C16"/>
    <w:rsid w:val="00127141"/>
    <w:rsid w:val="00127DD3"/>
    <w:rsid w:val="001321CF"/>
    <w:rsid w:val="001336C6"/>
    <w:rsid w:val="001352D3"/>
    <w:rsid w:val="0013604A"/>
    <w:rsid w:val="00136C91"/>
    <w:rsid w:val="0013754B"/>
    <w:rsid w:val="001377BE"/>
    <w:rsid w:val="00147002"/>
    <w:rsid w:val="00147CBA"/>
    <w:rsid w:val="001518F9"/>
    <w:rsid w:val="00151F8A"/>
    <w:rsid w:val="00152E9C"/>
    <w:rsid w:val="0015327B"/>
    <w:rsid w:val="0015401A"/>
    <w:rsid w:val="001547D4"/>
    <w:rsid w:val="00155957"/>
    <w:rsid w:val="0016013C"/>
    <w:rsid w:val="00161143"/>
    <w:rsid w:val="001624E4"/>
    <w:rsid w:val="001641CD"/>
    <w:rsid w:val="00164AA1"/>
    <w:rsid w:val="00164D55"/>
    <w:rsid w:val="00170375"/>
    <w:rsid w:val="001705C1"/>
    <w:rsid w:val="0017394B"/>
    <w:rsid w:val="00174BD5"/>
    <w:rsid w:val="00175857"/>
    <w:rsid w:val="00176BCB"/>
    <w:rsid w:val="001809B0"/>
    <w:rsid w:val="00181A81"/>
    <w:rsid w:val="00182618"/>
    <w:rsid w:val="00183AA8"/>
    <w:rsid w:val="00186267"/>
    <w:rsid w:val="0018634B"/>
    <w:rsid w:val="00186CCB"/>
    <w:rsid w:val="0019008A"/>
    <w:rsid w:val="001909DA"/>
    <w:rsid w:val="00190E3B"/>
    <w:rsid w:val="00194C04"/>
    <w:rsid w:val="00194CE8"/>
    <w:rsid w:val="001959A2"/>
    <w:rsid w:val="00196073"/>
    <w:rsid w:val="00197636"/>
    <w:rsid w:val="001A0735"/>
    <w:rsid w:val="001A16FD"/>
    <w:rsid w:val="001A1CA1"/>
    <w:rsid w:val="001A4420"/>
    <w:rsid w:val="001A5432"/>
    <w:rsid w:val="001A5710"/>
    <w:rsid w:val="001A601F"/>
    <w:rsid w:val="001A717B"/>
    <w:rsid w:val="001B0E67"/>
    <w:rsid w:val="001B1CF8"/>
    <w:rsid w:val="001B2717"/>
    <w:rsid w:val="001B2738"/>
    <w:rsid w:val="001C07EF"/>
    <w:rsid w:val="001C0B05"/>
    <w:rsid w:val="001C2D8F"/>
    <w:rsid w:val="001C5D9A"/>
    <w:rsid w:val="001C654C"/>
    <w:rsid w:val="001D43BA"/>
    <w:rsid w:val="001E10C9"/>
    <w:rsid w:val="001E325F"/>
    <w:rsid w:val="001E73F7"/>
    <w:rsid w:val="001F3109"/>
    <w:rsid w:val="001F3AAD"/>
    <w:rsid w:val="001F42FF"/>
    <w:rsid w:val="001F54CC"/>
    <w:rsid w:val="001F56C1"/>
    <w:rsid w:val="0020030C"/>
    <w:rsid w:val="0020138E"/>
    <w:rsid w:val="0020295A"/>
    <w:rsid w:val="0020558B"/>
    <w:rsid w:val="0020632C"/>
    <w:rsid w:val="00210DD6"/>
    <w:rsid w:val="00211D52"/>
    <w:rsid w:val="002138CA"/>
    <w:rsid w:val="00213F0B"/>
    <w:rsid w:val="00214319"/>
    <w:rsid w:val="00216E67"/>
    <w:rsid w:val="00223981"/>
    <w:rsid w:val="00223B6F"/>
    <w:rsid w:val="00223ED5"/>
    <w:rsid w:val="002261C9"/>
    <w:rsid w:val="00227FB4"/>
    <w:rsid w:val="0023296D"/>
    <w:rsid w:val="00232DDC"/>
    <w:rsid w:val="002424E2"/>
    <w:rsid w:val="002476BD"/>
    <w:rsid w:val="00247BC7"/>
    <w:rsid w:val="002518E7"/>
    <w:rsid w:val="00251AAE"/>
    <w:rsid w:val="00252077"/>
    <w:rsid w:val="0025404D"/>
    <w:rsid w:val="00254D6B"/>
    <w:rsid w:val="0025508F"/>
    <w:rsid w:val="00255509"/>
    <w:rsid w:val="002555A6"/>
    <w:rsid w:val="00256314"/>
    <w:rsid w:val="00260057"/>
    <w:rsid w:val="00260887"/>
    <w:rsid w:val="002622E1"/>
    <w:rsid w:val="00266518"/>
    <w:rsid w:val="00267145"/>
    <w:rsid w:val="00273EDD"/>
    <w:rsid w:val="00275B3F"/>
    <w:rsid w:val="002802DF"/>
    <w:rsid w:val="00281906"/>
    <w:rsid w:val="002852B9"/>
    <w:rsid w:val="00287409"/>
    <w:rsid w:val="00291FB9"/>
    <w:rsid w:val="002956B7"/>
    <w:rsid w:val="002956C6"/>
    <w:rsid w:val="00295CD3"/>
    <w:rsid w:val="00297649"/>
    <w:rsid w:val="002A05BF"/>
    <w:rsid w:val="002A07B0"/>
    <w:rsid w:val="002A0856"/>
    <w:rsid w:val="002A0C3C"/>
    <w:rsid w:val="002A1281"/>
    <w:rsid w:val="002B0CD2"/>
    <w:rsid w:val="002B27D2"/>
    <w:rsid w:val="002B3133"/>
    <w:rsid w:val="002B3A45"/>
    <w:rsid w:val="002B3C7C"/>
    <w:rsid w:val="002B4450"/>
    <w:rsid w:val="002B5F0C"/>
    <w:rsid w:val="002B61BA"/>
    <w:rsid w:val="002B62BB"/>
    <w:rsid w:val="002C1A5E"/>
    <w:rsid w:val="002C203A"/>
    <w:rsid w:val="002C40C4"/>
    <w:rsid w:val="002C4B92"/>
    <w:rsid w:val="002C57B1"/>
    <w:rsid w:val="002C763B"/>
    <w:rsid w:val="002C7F21"/>
    <w:rsid w:val="002D08AD"/>
    <w:rsid w:val="002D0A5F"/>
    <w:rsid w:val="002D0EE4"/>
    <w:rsid w:val="002D1DE0"/>
    <w:rsid w:val="002D2248"/>
    <w:rsid w:val="002D4654"/>
    <w:rsid w:val="002F0426"/>
    <w:rsid w:val="002F2488"/>
    <w:rsid w:val="002F321F"/>
    <w:rsid w:val="002F53F2"/>
    <w:rsid w:val="002F577D"/>
    <w:rsid w:val="002F5926"/>
    <w:rsid w:val="002F6512"/>
    <w:rsid w:val="0030047A"/>
    <w:rsid w:val="003018DA"/>
    <w:rsid w:val="00301B72"/>
    <w:rsid w:val="003070A2"/>
    <w:rsid w:val="003072B0"/>
    <w:rsid w:val="00307BA7"/>
    <w:rsid w:val="00311F8E"/>
    <w:rsid w:val="00312348"/>
    <w:rsid w:val="0031308A"/>
    <w:rsid w:val="0031335D"/>
    <w:rsid w:val="0031658E"/>
    <w:rsid w:val="003203F9"/>
    <w:rsid w:val="00320D5B"/>
    <w:rsid w:val="003211ED"/>
    <w:rsid w:val="00321550"/>
    <w:rsid w:val="003251E9"/>
    <w:rsid w:val="00326AA4"/>
    <w:rsid w:val="003307F6"/>
    <w:rsid w:val="00331F92"/>
    <w:rsid w:val="003324E2"/>
    <w:rsid w:val="00333229"/>
    <w:rsid w:val="00333CE5"/>
    <w:rsid w:val="00333D27"/>
    <w:rsid w:val="00333FA2"/>
    <w:rsid w:val="00335002"/>
    <w:rsid w:val="00337F72"/>
    <w:rsid w:val="0034216B"/>
    <w:rsid w:val="00345CC8"/>
    <w:rsid w:val="00351087"/>
    <w:rsid w:val="00352A77"/>
    <w:rsid w:val="003548DA"/>
    <w:rsid w:val="00354AD4"/>
    <w:rsid w:val="003554E9"/>
    <w:rsid w:val="0035587A"/>
    <w:rsid w:val="003570D7"/>
    <w:rsid w:val="003579AF"/>
    <w:rsid w:val="00361CC1"/>
    <w:rsid w:val="00364595"/>
    <w:rsid w:val="00366506"/>
    <w:rsid w:val="003674D4"/>
    <w:rsid w:val="00373B57"/>
    <w:rsid w:val="00375219"/>
    <w:rsid w:val="00376FB3"/>
    <w:rsid w:val="00380724"/>
    <w:rsid w:val="003847EF"/>
    <w:rsid w:val="003862B7"/>
    <w:rsid w:val="00387CDA"/>
    <w:rsid w:val="00391AA6"/>
    <w:rsid w:val="00397308"/>
    <w:rsid w:val="003A02E1"/>
    <w:rsid w:val="003A04B3"/>
    <w:rsid w:val="003A2EAC"/>
    <w:rsid w:val="003A5297"/>
    <w:rsid w:val="003A74E2"/>
    <w:rsid w:val="003A77EF"/>
    <w:rsid w:val="003B0932"/>
    <w:rsid w:val="003B235A"/>
    <w:rsid w:val="003B303F"/>
    <w:rsid w:val="003B36E7"/>
    <w:rsid w:val="003B4828"/>
    <w:rsid w:val="003B4F1E"/>
    <w:rsid w:val="003B5816"/>
    <w:rsid w:val="003B6484"/>
    <w:rsid w:val="003B6C0A"/>
    <w:rsid w:val="003B6C2D"/>
    <w:rsid w:val="003C0BB5"/>
    <w:rsid w:val="003C23CA"/>
    <w:rsid w:val="003C43B6"/>
    <w:rsid w:val="003C791A"/>
    <w:rsid w:val="003D09BA"/>
    <w:rsid w:val="003D0A14"/>
    <w:rsid w:val="003D2418"/>
    <w:rsid w:val="003D44AD"/>
    <w:rsid w:val="003D613E"/>
    <w:rsid w:val="003D67E2"/>
    <w:rsid w:val="003E58FF"/>
    <w:rsid w:val="003E6279"/>
    <w:rsid w:val="003E6F62"/>
    <w:rsid w:val="003F2982"/>
    <w:rsid w:val="003F4241"/>
    <w:rsid w:val="003F4B1F"/>
    <w:rsid w:val="003F5306"/>
    <w:rsid w:val="003F58CC"/>
    <w:rsid w:val="003F5BFF"/>
    <w:rsid w:val="00401486"/>
    <w:rsid w:val="004022EB"/>
    <w:rsid w:val="004047FA"/>
    <w:rsid w:val="0040579A"/>
    <w:rsid w:val="00406B29"/>
    <w:rsid w:val="00410DA2"/>
    <w:rsid w:val="00412528"/>
    <w:rsid w:val="004130D1"/>
    <w:rsid w:val="00413DD9"/>
    <w:rsid w:val="00414ADE"/>
    <w:rsid w:val="00415017"/>
    <w:rsid w:val="00415E04"/>
    <w:rsid w:val="00416366"/>
    <w:rsid w:val="00421B21"/>
    <w:rsid w:val="00422853"/>
    <w:rsid w:val="00423475"/>
    <w:rsid w:val="0042426F"/>
    <w:rsid w:val="004245C8"/>
    <w:rsid w:val="00424B12"/>
    <w:rsid w:val="00424B60"/>
    <w:rsid w:val="00425162"/>
    <w:rsid w:val="00426004"/>
    <w:rsid w:val="0042790C"/>
    <w:rsid w:val="00433F99"/>
    <w:rsid w:val="004361C8"/>
    <w:rsid w:val="00436F4D"/>
    <w:rsid w:val="00437E6D"/>
    <w:rsid w:val="00441AAA"/>
    <w:rsid w:val="00441ACF"/>
    <w:rsid w:val="004433F5"/>
    <w:rsid w:val="004453F5"/>
    <w:rsid w:val="00445B60"/>
    <w:rsid w:val="004525D9"/>
    <w:rsid w:val="004537EC"/>
    <w:rsid w:val="00455CA8"/>
    <w:rsid w:val="00456229"/>
    <w:rsid w:val="00456231"/>
    <w:rsid w:val="004579C4"/>
    <w:rsid w:val="00457EC6"/>
    <w:rsid w:val="004620C9"/>
    <w:rsid w:val="0046531C"/>
    <w:rsid w:val="00465FA1"/>
    <w:rsid w:val="00466805"/>
    <w:rsid w:val="004708C7"/>
    <w:rsid w:val="00471229"/>
    <w:rsid w:val="00471EE8"/>
    <w:rsid w:val="00472C84"/>
    <w:rsid w:val="0047342B"/>
    <w:rsid w:val="00473515"/>
    <w:rsid w:val="004777E6"/>
    <w:rsid w:val="004844B9"/>
    <w:rsid w:val="0048550D"/>
    <w:rsid w:val="0048601A"/>
    <w:rsid w:val="00491D67"/>
    <w:rsid w:val="00492EA8"/>
    <w:rsid w:val="004931EC"/>
    <w:rsid w:val="00493357"/>
    <w:rsid w:val="004939EE"/>
    <w:rsid w:val="004969D3"/>
    <w:rsid w:val="00496C41"/>
    <w:rsid w:val="00497D0B"/>
    <w:rsid w:val="004A7D31"/>
    <w:rsid w:val="004B2147"/>
    <w:rsid w:val="004B2657"/>
    <w:rsid w:val="004B3184"/>
    <w:rsid w:val="004B31E1"/>
    <w:rsid w:val="004B4C51"/>
    <w:rsid w:val="004B5056"/>
    <w:rsid w:val="004B74BE"/>
    <w:rsid w:val="004C0985"/>
    <w:rsid w:val="004C6B86"/>
    <w:rsid w:val="004D1CEE"/>
    <w:rsid w:val="004D362E"/>
    <w:rsid w:val="004D55DD"/>
    <w:rsid w:val="004E2C73"/>
    <w:rsid w:val="004E4EA9"/>
    <w:rsid w:val="004F1906"/>
    <w:rsid w:val="004F24DF"/>
    <w:rsid w:val="004F41AB"/>
    <w:rsid w:val="004F6AD9"/>
    <w:rsid w:val="005005BC"/>
    <w:rsid w:val="0050194F"/>
    <w:rsid w:val="0050206C"/>
    <w:rsid w:val="00503137"/>
    <w:rsid w:val="00503B36"/>
    <w:rsid w:val="00504C71"/>
    <w:rsid w:val="005057C4"/>
    <w:rsid w:val="00506432"/>
    <w:rsid w:val="0050656E"/>
    <w:rsid w:val="005078F5"/>
    <w:rsid w:val="00507D2B"/>
    <w:rsid w:val="00510062"/>
    <w:rsid w:val="0051119B"/>
    <w:rsid w:val="0051303E"/>
    <w:rsid w:val="00513CCF"/>
    <w:rsid w:val="0051420E"/>
    <w:rsid w:val="0051614F"/>
    <w:rsid w:val="00516914"/>
    <w:rsid w:val="00524047"/>
    <w:rsid w:val="00525FF6"/>
    <w:rsid w:val="005273BB"/>
    <w:rsid w:val="00527571"/>
    <w:rsid w:val="00527BE6"/>
    <w:rsid w:val="0053077A"/>
    <w:rsid w:val="005325CF"/>
    <w:rsid w:val="00532C3E"/>
    <w:rsid w:val="00535845"/>
    <w:rsid w:val="005377BE"/>
    <w:rsid w:val="00537BE6"/>
    <w:rsid w:val="00542E2A"/>
    <w:rsid w:val="00545D2D"/>
    <w:rsid w:val="00547227"/>
    <w:rsid w:val="0055026A"/>
    <w:rsid w:val="0055099C"/>
    <w:rsid w:val="00551CA9"/>
    <w:rsid w:val="00551D82"/>
    <w:rsid w:val="005566CF"/>
    <w:rsid w:val="00560576"/>
    <w:rsid w:val="00562E28"/>
    <w:rsid w:val="005676BB"/>
    <w:rsid w:val="00567AB6"/>
    <w:rsid w:val="00567DAA"/>
    <w:rsid w:val="0057075C"/>
    <w:rsid w:val="005712DA"/>
    <w:rsid w:val="005734D7"/>
    <w:rsid w:val="005742C6"/>
    <w:rsid w:val="00574C5D"/>
    <w:rsid w:val="00575E55"/>
    <w:rsid w:val="00577561"/>
    <w:rsid w:val="0057778B"/>
    <w:rsid w:val="00580922"/>
    <w:rsid w:val="00581D2D"/>
    <w:rsid w:val="005824FA"/>
    <w:rsid w:val="005827EE"/>
    <w:rsid w:val="005831D2"/>
    <w:rsid w:val="00584408"/>
    <w:rsid w:val="0058465A"/>
    <w:rsid w:val="005851A3"/>
    <w:rsid w:val="00585574"/>
    <w:rsid w:val="00585BF5"/>
    <w:rsid w:val="00586FF0"/>
    <w:rsid w:val="00587444"/>
    <w:rsid w:val="005911EF"/>
    <w:rsid w:val="00591D45"/>
    <w:rsid w:val="005925B9"/>
    <w:rsid w:val="00592A37"/>
    <w:rsid w:val="005963A4"/>
    <w:rsid w:val="005A0584"/>
    <w:rsid w:val="005A0DE1"/>
    <w:rsid w:val="005A138E"/>
    <w:rsid w:val="005A38F4"/>
    <w:rsid w:val="005A3CD2"/>
    <w:rsid w:val="005A4DBD"/>
    <w:rsid w:val="005A637B"/>
    <w:rsid w:val="005A6FC4"/>
    <w:rsid w:val="005A710F"/>
    <w:rsid w:val="005B2FAA"/>
    <w:rsid w:val="005B466D"/>
    <w:rsid w:val="005B4A24"/>
    <w:rsid w:val="005B580B"/>
    <w:rsid w:val="005B76A5"/>
    <w:rsid w:val="005C0520"/>
    <w:rsid w:val="005C1BB3"/>
    <w:rsid w:val="005C2599"/>
    <w:rsid w:val="005C6FA5"/>
    <w:rsid w:val="005D0083"/>
    <w:rsid w:val="005D3988"/>
    <w:rsid w:val="005D410C"/>
    <w:rsid w:val="005E15EB"/>
    <w:rsid w:val="005E1EE7"/>
    <w:rsid w:val="005E254A"/>
    <w:rsid w:val="005E6282"/>
    <w:rsid w:val="005F2C42"/>
    <w:rsid w:val="005F3E64"/>
    <w:rsid w:val="005F5601"/>
    <w:rsid w:val="005F65CD"/>
    <w:rsid w:val="005F751C"/>
    <w:rsid w:val="00600B37"/>
    <w:rsid w:val="00602738"/>
    <w:rsid w:val="00603F3C"/>
    <w:rsid w:val="00604100"/>
    <w:rsid w:val="00604FA6"/>
    <w:rsid w:val="00605344"/>
    <w:rsid w:val="00605D17"/>
    <w:rsid w:val="006064F5"/>
    <w:rsid w:val="00606B92"/>
    <w:rsid w:val="00607BAA"/>
    <w:rsid w:val="006125E2"/>
    <w:rsid w:val="006139A1"/>
    <w:rsid w:val="0061502B"/>
    <w:rsid w:val="00615035"/>
    <w:rsid w:val="00615ECA"/>
    <w:rsid w:val="006171C1"/>
    <w:rsid w:val="00617A42"/>
    <w:rsid w:val="00617A50"/>
    <w:rsid w:val="00620842"/>
    <w:rsid w:val="006209AD"/>
    <w:rsid w:val="0062100E"/>
    <w:rsid w:val="00622578"/>
    <w:rsid w:val="00622D7F"/>
    <w:rsid w:val="00623668"/>
    <w:rsid w:val="006239A1"/>
    <w:rsid w:val="00624CB3"/>
    <w:rsid w:val="00626791"/>
    <w:rsid w:val="006321E3"/>
    <w:rsid w:val="00632CDF"/>
    <w:rsid w:val="00634672"/>
    <w:rsid w:val="00634BCB"/>
    <w:rsid w:val="00636BC7"/>
    <w:rsid w:val="006438E9"/>
    <w:rsid w:val="006443E0"/>
    <w:rsid w:val="00644D7F"/>
    <w:rsid w:val="00644DB8"/>
    <w:rsid w:val="00645BE0"/>
    <w:rsid w:val="00647266"/>
    <w:rsid w:val="00647F05"/>
    <w:rsid w:val="0065109D"/>
    <w:rsid w:val="006514F3"/>
    <w:rsid w:val="00652572"/>
    <w:rsid w:val="00654AC0"/>
    <w:rsid w:val="00657C87"/>
    <w:rsid w:val="006603A6"/>
    <w:rsid w:val="00660E9C"/>
    <w:rsid w:val="00661E35"/>
    <w:rsid w:val="006640F3"/>
    <w:rsid w:val="006746A7"/>
    <w:rsid w:val="00674C03"/>
    <w:rsid w:val="00674C93"/>
    <w:rsid w:val="006755EE"/>
    <w:rsid w:val="006824BF"/>
    <w:rsid w:val="00683D48"/>
    <w:rsid w:val="00687763"/>
    <w:rsid w:val="00690720"/>
    <w:rsid w:val="00692B61"/>
    <w:rsid w:val="006949FC"/>
    <w:rsid w:val="006960C4"/>
    <w:rsid w:val="0069661E"/>
    <w:rsid w:val="006A003B"/>
    <w:rsid w:val="006A0534"/>
    <w:rsid w:val="006A1886"/>
    <w:rsid w:val="006A256C"/>
    <w:rsid w:val="006A3203"/>
    <w:rsid w:val="006A321E"/>
    <w:rsid w:val="006A5310"/>
    <w:rsid w:val="006A66D8"/>
    <w:rsid w:val="006A6821"/>
    <w:rsid w:val="006A7963"/>
    <w:rsid w:val="006B0FC5"/>
    <w:rsid w:val="006B296C"/>
    <w:rsid w:val="006B32BA"/>
    <w:rsid w:val="006B396D"/>
    <w:rsid w:val="006B6036"/>
    <w:rsid w:val="006B773F"/>
    <w:rsid w:val="006C20FD"/>
    <w:rsid w:val="006C26B3"/>
    <w:rsid w:val="006C5748"/>
    <w:rsid w:val="006C6588"/>
    <w:rsid w:val="006D2AD4"/>
    <w:rsid w:val="006D2FEA"/>
    <w:rsid w:val="006D423D"/>
    <w:rsid w:val="006D5187"/>
    <w:rsid w:val="006D6BAD"/>
    <w:rsid w:val="006D6C9A"/>
    <w:rsid w:val="006E0341"/>
    <w:rsid w:val="006E3F3F"/>
    <w:rsid w:val="006E4055"/>
    <w:rsid w:val="006E4797"/>
    <w:rsid w:val="006E5474"/>
    <w:rsid w:val="006E7C64"/>
    <w:rsid w:val="006F0299"/>
    <w:rsid w:val="006F0BBD"/>
    <w:rsid w:val="006F24FC"/>
    <w:rsid w:val="006F455F"/>
    <w:rsid w:val="006F4F88"/>
    <w:rsid w:val="00702286"/>
    <w:rsid w:val="00702ADE"/>
    <w:rsid w:val="00704235"/>
    <w:rsid w:val="0070444F"/>
    <w:rsid w:val="00706BC8"/>
    <w:rsid w:val="007070B0"/>
    <w:rsid w:val="0070743E"/>
    <w:rsid w:val="00714BE0"/>
    <w:rsid w:val="0071522E"/>
    <w:rsid w:val="00715ECC"/>
    <w:rsid w:val="00716EB9"/>
    <w:rsid w:val="00717032"/>
    <w:rsid w:val="00717320"/>
    <w:rsid w:val="007176DF"/>
    <w:rsid w:val="00723C39"/>
    <w:rsid w:val="00724E9F"/>
    <w:rsid w:val="00727863"/>
    <w:rsid w:val="007313F2"/>
    <w:rsid w:val="00736371"/>
    <w:rsid w:val="00737603"/>
    <w:rsid w:val="00741422"/>
    <w:rsid w:val="00746440"/>
    <w:rsid w:val="007512CA"/>
    <w:rsid w:val="00751D3D"/>
    <w:rsid w:val="00753683"/>
    <w:rsid w:val="00754222"/>
    <w:rsid w:val="00754BED"/>
    <w:rsid w:val="007550E3"/>
    <w:rsid w:val="00757FCA"/>
    <w:rsid w:val="00763DDA"/>
    <w:rsid w:val="00767F0F"/>
    <w:rsid w:val="007709CF"/>
    <w:rsid w:val="00771352"/>
    <w:rsid w:val="00773197"/>
    <w:rsid w:val="00773758"/>
    <w:rsid w:val="00775A39"/>
    <w:rsid w:val="00776D88"/>
    <w:rsid w:val="00777D52"/>
    <w:rsid w:val="00781662"/>
    <w:rsid w:val="007816D1"/>
    <w:rsid w:val="00781FC0"/>
    <w:rsid w:val="00782EB1"/>
    <w:rsid w:val="00784EA3"/>
    <w:rsid w:val="00785196"/>
    <w:rsid w:val="007874C3"/>
    <w:rsid w:val="00790A60"/>
    <w:rsid w:val="007919C5"/>
    <w:rsid w:val="00795134"/>
    <w:rsid w:val="007955D9"/>
    <w:rsid w:val="00795E01"/>
    <w:rsid w:val="00797A1B"/>
    <w:rsid w:val="007A11F9"/>
    <w:rsid w:val="007A1324"/>
    <w:rsid w:val="007A4BBA"/>
    <w:rsid w:val="007A5A16"/>
    <w:rsid w:val="007B2139"/>
    <w:rsid w:val="007B3C04"/>
    <w:rsid w:val="007B41AB"/>
    <w:rsid w:val="007B488F"/>
    <w:rsid w:val="007B5DCF"/>
    <w:rsid w:val="007B72A4"/>
    <w:rsid w:val="007B73FF"/>
    <w:rsid w:val="007C05A5"/>
    <w:rsid w:val="007C140C"/>
    <w:rsid w:val="007C1F04"/>
    <w:rsid w:val="007C31F3"/>
    <w:rsid w:val="007D667D"/>
    <w:rsid w:val="007D674C"/>
    <w:rsid w:val="007D6BE0"/>
    <w:rsid w:val="007E08C2"/>
    <w:rsid w:val="007E3284"/>
    <w:rsid w:val="007E3909"/>
    <w:rsid w:val="007E5AC4"/>
    <w:rsid w:val="007F13E9"/>
    <w:rsid w:val="007F1A97"/>
    <w:rsid w:val="007F2030"/>
    <w:rsid w:val="007F33D1"/>
    <w:rsid w:val="007F3CFE"/>
    <w:rsid w:val="007F409C"/>
    <w:rsid w:val="007F425B"/>
    <w:rsid w:val="007F4E09"/>
    <w:rsid w:val="00805453"/>
    <w:rsid w:val="0080664D"/>
    <w:rsid w:val="00810D03"/>
    <w:rsid w:val="00815A23"/>
    <w:rsid w:val="008169E7"/>
    <w:rsid w:val="00817D84"/>
    <w:rsid w:val="00822B12"/>
    <w:rsid w:val="008257AE"/>
    <w:rsid w:val="008272BE"/>
    <w:rsid w:val="00827DC4"/>
    <w:rsid w:val="0083149B"/>
    <w:rsid w:val="00831A7A"/>
    <w:rsid w:val="008328C7"/>
    <w:rsid w:val="0083315C"/>
    <w:rsid w:val="00833B96"/>
    <w:rsid w:val="00841B3E"/>
    <w:rsid w:val="00842027"/>
    <w:rsid w:val="008425A4"/>
    <w:rsid w:val="008450B9"/>
    <w:rsid w:val="008461C6"/>
    <w:rsid w:val="0084726B"/>
    <w:rsid w:val="00850D4F"/>
    <w:rsid w:val="0085421A"/>
    <w:rsid w:val="00854F2E"/>
    <w:rsid w:val="00855078"/>
    <w:rsid w:val="0085548D"/>
    <w:rsid w:val="0085758A"/>
    <w:rsid w:val="008619D9"/>
    <w:rsid w:val="00863585"/>
    <w:rsid w:val="00864ED0"/>
    <w:rsid w:val="0086752C"/>
    <w:rsid w:val="00867B17"/>
    <w:rsid w:val="00871897"/>
    <w:rsid w:val="00872664"/>
    <w:rsid w:val="00873971"/>
    <w:rsid w:val="00874F12"/>
    <w:rsid w:val="00877AC9"/>
    <w:rsid w:val="00880F05"/>
    <w:rsid w:val="008819FB"/>
    <w:rsid w:val="00883AF3"/>
    <w:rsid w:val="00885585"/>
    <w:rsid w:val="008862ED"/>
    <w:rsid w:val="008870D8"/>
    <w:rsid w:val="008904C1"/>
    <w:rsid w:val="00893AB8"/>
    <w:rsid w:val="008A1234"/>
    <w:rsid w:val="008A3AEA"/>
    <w:rsid w:val="008A3C87"/>
    <w:rsid w:val="008A4859"/>
    <w:rsid w:val="008A4AB3"/>
    <w:rsid w:val="008A6726"/>
    <w:rsid w:val="008A6FC7"/>
    <w:rsid w:val="008A7B4B"/>
    <w:rsid w:val="008B1400"/>
    <w:rsid w:val="008B1B19"/>
    <w:rsid w:val="008B2D50"/>
    <w:rsid w:val="008B35D2"/>
    <w:rsid w:val="008B4336"/>
    <w:rsid w:val="008B4DBD"/>
    <w:rsid w:val="008B56E5"/>
    <w:rsid w:val="008B5849"/>
    <w:rsid w:val="008B6279"/>
    <w:rsid w:val="008B641B"/>
    <w:rsid w:val="008B79CE"/>
    <w:rsid w:val="008B7D6C"/>
    <w:rsid w:val="008C020D"/>
    <w:rsid w:val="008C1A1B"/>
    <w:rsid w:val="008C396B"/>
    <w:rsid w:val="008C62D0"/>
    <w:rsid w:val="008C6914"/>
    <w:rsid w:val="008C693A"/>
    <w:rsid w:val="008C7208"/>
    <w:rsid w:val="008D08C8"/>
    <w:rsid w:val="008D293E"/>
    <w:rsid w:val="008D66D4"/>
    <w:rsid w:val="008D7630"/>
    <w:rsid w:val="008E038D"/>
    <w:rsid w:val="008E19AC"/>
    <w:rsid w:val="008E3614"/>
    <w:rsid w:val="008E573F"/>
    <w:rsid w:val="008F4B7E"/>
    <w:rsid w:val="0090381C"/>
    <w:rsid w:val="009041B4"/>
    <w:rsid w:val="0090571A"/>
    <w:rsid w:val="009065FC"/>
    <w:rsid w:val="00911EF7"/>
    <w:rsid w:val="00913187"/>
    <w:rsid w:val="009204E1"/>
    <w:rsid w:val="00922574"/>
    <w:rsid w:val="00923548"/>
    <w:rsid w:val="0092362B"/>
    <w:rsid w:val="009239E0"/>
    <w:rsid w:val="00924BE6"/>
    <w:rsid w:val="00924CD3"/>
    <w:rsid w:val="009256F3"/>
    <w:rsid w:val="009265DF"/>
    <w:rsid w:val="0093130C"/>
    <w:rsid w:val="009328FE"/>
    <w:rsid w:val="009337F5"/>
    <w:rsid w:val="00936C81"/>
    <w:rsid w:val="00937234"/>
    <w:rsid w:val="009379E1"/>
    <w:rsid w:val="009409EA"/>
    <w:rsid w:val="0094212F"/>
    <w:rsid w:val="009469BF"/>
    <w:rsid w:val="00947B7B"/>
    <w:rsid w:val="00947C14"/>
    <w:rsid w:val="009500B9"/>
    <w:rsid w:val="00950756"/>
    <w:rsid w:val="00950CC2"/>
    <w:rsid w:val="00951714"/>
    <w:rsid w:val="00951795"/>
    <w:rsid w:val="00953781"/>
    <w:rsid w:val="00953BD8"/>
    <w:rsid w:val="00954C45"/>
    <w:rsid w:val="0095703C"/>
    <w:rsid w:val="009613FF"/>
    <w:rsid w:val="009642BB"/>
    <w:rsid w:val="009642FD"/>
    <w:rsid w:val="00964BA9"/>
    <w:rsid w:val="00966015"/>
    <w:rsid w:val="00966C75"/>
    <w:rsid w:val="009701FA"/>
    <w:rsid w:val="009702BF"/>
    <w:rsid w:val="00972D85"/>
    <w:rsid w:val="00973951"/>
    <w:rsid w:val="009752BC"/>
    <w:rsid w:val="0097587C"/>
    <w:rsid w:val="00980738"/>
    <w:rsid w:val="00984368"/>
    <w:rsid w:val="0098741D"/>
    <w:rsid w:val="00987B54"/>
    <w:rsid w:val="009903D4"/>
    <w:rsid w:val="00990BEF"/>
    <w:rsid w:val="00992248"/>
    <w:rsid w:val="009926FA"/>
    <w:rsid w:val="00994F50"/>
    <w:rsid w:val="009975CF"/>
    <w:rsid w:val="00997DA0"/>
    <w:rsid w:val="009A3868"/>
    <w:rsid w:val="009A4A99"/>
    <w:rsid w:val="009A530C"/>
    <w:rsid w:val="009A56E5"/>
    <w:rsid w:val="009A6BDB"/>
    <w:rsid w:val="009B0708"/>
    <w:rsid w:val="009B26F2"/>
    <w:rsid w:val="009B31CB"/>
    <w:rsid w:val="009B34CD"/>
    <w:rsid w:val="009B5004"/>
    <w:rsid w:val="009B5200"/>
    <w:rsid w:val="009B5B08"/>
    <w:rsid w:val="009B735C"/>
    <w:rsid w:val="009B7D7C"/>
    <w:rsid w:val="009C009E"/>
    <w:rsid w:val="009C2E96"/>
    <w:rsid w:val="009C40A3"/>
    <w:rsid w:val="009D0438"/>
    <w:rsid w:val="009D04C4"/>
    <w:rsid w:val="009D273C"/>
    <w:rsid w:val="009D4295"/>
    <w:rsid w:val="009D5436"/>
    <w:rsid w:val="009D597A"/>
    <w:rsid w:val="009D6650"/>
    <w:rsid w:val="009D7570"/>
    <w:rsid w:val="009E0C7F"/>
    <w:rsid w:val="009E333E"/>
    <w:rsid w:val="009E3652"/>
    <w:rsid w:val="009F0C98"/>
    <w:rsid w:val="009F20D7"/>
    <w:rsid w:val="009F2D0D"/>
    <w:rsid w:val="009F63EC"/>
    <w:rsid w:val="009F79EF"/>
    <w:rsid w:val="00A015A7"/>
    <w:rsid w:val="00A02535"/>
    <w:rsid w:val="00A0558F"/>
    <w:rsid w:val="00A067F8"/>
    <w:rsid w:val="00A07A18"/>
    <w:rsid w:val="00A11DC2"/>
    <w:rsid w:val="00A13195"/>
    <w:rsid w:val="00A134B4"/>
    <w:rsid w:val="00A1472B"/>
    <w:rsid w:val="00A15345"/>
    <w:rsid w:val="00A159A3"/>
    <w:rsid w:val="00A1684A"/>
    <w:rsid w:val="00A17FA9"/>
    <w:rsid w:val="00A2209F"/>
    <w:rsid w:val="00A22108"/>
    <w:rsid w:val="00A227EE"/>
    <w:rsid w:val="00A2509D"/>
    <w:rsid w:val="00A27072"/>
    <w:rsid w:val="00A31955"/>
    <w:rsid w:val="00A33854"/>
    <w:rsid w:val="00A341CE"/>
    <w:rsid w:val="00A3477F"/>
    <w:rsid w:val="00A35B66"/>
    <w:rsid w:val="00A35F1C"/>
    <w:rsid w:val="00A502C4"/>
    <w:rsid w:val="00A523FA"/>
    <w:rsid w:val="00A55805"/>
    <w:rsid w:val="00A56230"/>
    <w:rsid w:val="00A57517"/>
    <w:rsid w:val="00A60DED"/>
    <w:rsid w:val="00A61636"/>
    <w:rsid w:val="00A624BE"/>
    <w:rsid w:val="00A70260"/>
    <w:rsid w:val="00A7212A"/>
    <w:rsid w:val="00A72601"/>
    <w:rsid w:val="00A754DE"/>
    <w:rsid w:val="00A76335"/>
    <w:rsid w:val="00A767B2"/>
    <w:rsid w:val="00A80785"/>
    <w:rsid w:val="00A831CE"/>
    <w:rsid w:val="00A86AD3"/>
    <w:rsid w:val="00A87856"/>
    <w:rsid w:val="00A91855"/>
    <w:rsid w:val="00A91BBC"/>
    <w:rsid w:val="00A92FC3"/>
    <w:rsid w:val="00A9412C"/>
    <w:rsid w:val="00A943D6"/>
    <w:rsid w:val="00A94A32"/>
    <w:rsid w:val="00A971F1"/>
    <w:rsid w:val="00AA1AC8"/>
    <w:rsid w:val="00AB0092"/>
    <w:rsid w:val="00AB00EF"/>
    <w:rsid w:val="00AB2395"/>
    <w:rsid w:val="00AB4038"/>
    <w:rsid w:val="00AB5E27"/>
    <w:rsid w:val="00AB6215"/>
    <w:rsid w:val="00AB6DB7"/>
    <w:rsid w:val="00AB6E06"/>
    <w:rsid w:val="00AC0057"/>
    <w:rsid w:val="00AC2B82"/>
    <w:rsid w:val="00AC3821"/>
    <w:rsid w:val="00AC57BE"/>
    <w:rsid w:val="00AC6363"/>
    <w:rsid w:val="00AC6FE7"/>
    <w:rsid w:val="00AD2EC6"/>
    <w:rsid w:val="00AD36CE"/>
    <w:rsid w:val="00AD5B12"/>
    <w:rsid w:val="00AE0316"/>
    <w:rsid w:val="00AE169F"/>
    <w:rsid w:val="00AE5870"/>
    <w:rsid w:val="00AE59C4"/>
    <w:rsid w:val="00AE7BC5"/>
    <w:rsid w:val="00AF46BA"/>
    <w:rsid w:val="00AF6855"/>
    <w:rsid w:val="00AF6E33"/>
    <w:rsid w:val="00B0125E"/>
    <w:rsid w:val="00B01B30"/>
    <w:rsid w:val="00B040AF"/>
    <w:rsid w:val="00B05486"/>
    <w:rsid w:val="00B05DD8"/>
    <w:rsid w:val="00B05EEB"/>
    <w:rsid w:val="00B07E65"/>
    <w:rsid w:val="00B11B59"/>
    <w:rsid w:val="00B125D1"/>
    <w:rsid w:val="00B13FB4"/>
    <w:rsid w:val="00B170F1"/>
    <w:rsid w:val="00B20684"/>
    <w:rsid w:val="00B21BD7"/>
    <w:rsid w:val="00B21F6C"/>
    <w:rsid w:val="00B21F7B"/>
    <w:rsid w:val="00B25BCA"/>
    <w:rsid w:val="00B25D7B"/>
    <w:rsid w:val="00B306CD"/>
    <w:rsid w:val="00B30A9B"/>
    <w:rsid w:val="00B3111B"/>
    <w:rsid w:val="00B3152B"/>
    <w:rsid w:val="00B32606"/>
    <w:rsid w:val="00B34C76"/>
    <w:rsid w:val="00B356BA"/>
    <w:rsid w:val="00B35FD4"/>
    <w:rsid w:val="00B37C88"/>
    <w:rsid w:val="00B41861"/>
    <w:rsid w:val="00B4443C"/>
    <w:rsid w:val="00B46323"/>
    <w:rsid w:val="00B52210"/>
    <w:rsid w:val="00B54CFD"/>
    <w:rsid w:val="00B56DDB"/>
    <w:rsid w:val="00B57099"/>
    <w:rsid w:val="00B57539"/>
    <w:rsid w:val="00B57DCE"/>
    <w:rsid w:val="00B66177"/>
    <w:rsid w:val="00B703C1"/>
    <w:rsid w:val="00B72186"/>
    <w:rsid w:val="00B75A70"/>
    <w:rsid w:val="00B762EA"/>
    <w:rsid w:val="00B7726D"/>
    <w:rsid w:val="00B81064"/>
    <w:rsid w:val="00B828DF"/>
    <w:rsid w:val="00B863B2"/>
    <w:rsid w:val="00B869D3"/>
    <w:rsid w:val="00B872FB"/>
    <w:rsid w:val="00B87681"/>
    <w:rsid w:val="00B90994"/>
    <w:rsid w:val="00B91540"/>
    <w:rsid w:val="00B917AE"/>
    <w:rsid w:val="00B9304C"/>
    <w:rsid w:val="00B937D7"/>
    <w:rsid w:val="00BA1629"/>
    <w:rsid w:val="00BA16A2"/>
    <w:rsid w:val="00BA6AD0"/>
    <w:rsid w:val="00BA7CAB"/>
    <w:rsid w:val="00BB1BCC"/>
    <w:rsid w:val="00BB1BD6"/>
    <w:rsid w:val="00BB239B"/>
    <w:rsid w:val="00BB23F1"/>
    <w:rsid w:val="00BB359A"/>
    <w:rsid w:val="00BB3D31"/>
    <w:rsid w:val="00BB5C6B"/>
    <w:rsid w:val="00BB705B"/>
    <w:rsid w:val="00BC031F"/>
    <w:rsid w:val="00BC0A77"/>
    <w:rsid w:val="00BC180C"/>
    <w:rsid w:val="00BC2B6E"/>
    <w:rsid w:val="00BC3F0F"/>
    <w:rsid w:val="00BC4EEC"/>
    <w:rsid w:val="00BD3543"/>
    <w:rsid w:val="00BD3767"/>
    <w:rsid w:val="00BD3ECB"/>
    <w:rsid w:val="00BD43F9"/>
    <w:rsid w:val="00BD459D"/>
    <w:rsid w:val="00BD50BA"/>
    <w:rsid w:val="00BD53FF"/>
    <w:rsid w:val="00BE22A2"/>
    <w:rsid w:val="00BE2769"/>
    <w:rsid w:val="00BE57C8"/>
    <w:rsid w:val="00BE57F8"/>
    <w:rsid w:val="00BF0ED8"/>
    <w:rsid w:val="00BF2AEE"/>
    <w:rsid w:val="00C01078"/>
    <w:rsid w:val="00C019A4"/>
    <w:rsid w:val="00C032E6"/>
    <w:rsid w:val="00C03B56"/>
    <w:rsid w:val="00C055B7"/>
    <w:rsid w:val="00C05BF9"/>
    <w:rsid w:val="00C06163"/>
    <w:rsid w:val="00C11D93"/>
    <w:rsid w:val="00C13B08"/>
    <w:rsid w:val="00C14FE9"/>
    <w:rsid w:val="00C16F98"/>
    <w:rsid w:val="00C22E91"/>
    <w:rsid w:val="00C23299"/>
    <w:rsid w:val="00C24031"/>
    <w:rsid w:val="00C256C2"/>
    <w:rsid w:val="00C25B26"/>
    <w:rsid w:val="00C25F33"/>
    <w:rsid w:val="00C2618C"/>
    <w:rsid w:val="00C26691"/>
    <w:rsid w:val="00C27C71"/>
    <w:rsid w:val="00C3071B"/>
    <w:rsid w:val="00C31C85"/>
    <w:rsid w:val="00C328E6"/>
    <w:rsid w:val="00C331C5"/>
    <w:rsid w:val="00C361EA"/>
    <w:rsid w:val="00C366E0"/>
    <w:rsid w:val="00C40A92"/>
    <w:rsid w:val="00C45023"/>
    <w:rsid w:val="00C451B0"/>
    <w:rsid w:val="00C45938"/>
    <w:rsid w:val="00C46FBF"/>
    <w:rsid w:val="00C5025D"/>
    <w:rsid w:val="00C5061E"/>
    <w:rsid w:val="00C50ADB"/>
    <w:rsid w:val="00C50F9B"/>
    <w:rsid w:val="00C5156A"/>
    <w:rsid w:val="00C524F4"/>
    <w:rsid w:val="00C52BFC"/>
    <w:rsid w:val="00C5309A"/>
    <w:rsid w:val="00C54399"/>
    <w:rsid w:val="00C550F3"/>
    <w:rsid w:val="00C5715B"/>
    <w:rsid w:val="00C6423E"/>
    <w:rsid w:val="00C652D8"/>
    <w:rsid w:val="00C70165"/>
    <w:rsid w:val="00C721F5"/>
    <w:rsid w:val="00C72AE2"/>
    <w:rsid w:val="00C766FD"/>
    <w:rsid w:val="00C77085"/>
    <w:rsid w:val="00C77373"/>
    <w:rsid w:val="00C773FD"/>
    <w:rsid w:val="00C77B8D"/>
    <w:rsid w:val="00C81576"/>
    <w:rsid w:val="00C81794"/>
    <w:rsid w:val="00C82593"/>
    <w:rsid w:val="00C83B7E"/>
    <w:rsid w:val="00C85CD6"/>
    <w:rsid w:val="00C875D1"/>
    <w:rsid w:val="00C877B4"/>
    <w:rsid w:val="00C87CDB"/>
    <w:rsid w:val="00C92780"/>
    <w:rsid w:val="00C96AD5"/>
    <w:rsid w:val="00CA2369"/>
    <w:rsid w:val="00CA2DFC"/>
    <w:rsid w:val="00CA3AE2"/>
    <w:rsid w:val="00CA4D51"/>
    <w:rsid w:val="00CA4FE0"/>
    <w:rsid w:val="00CA56CD"/>
    <w:rsid w:val="00CA5B8B"/>
    <w:rsid w:val="00CA75EC"/>
    <w:rsid w:val="00CB0647"/>
    <w:rsid w:val="00CB0DB0"/>
    <w:rsid w:val="00CB1713"/>
    <w:rsid w:val="00CB1783"/>
    <w:rsid w:val="00CB1E29"/>
    <w:rsid w:val="00CB5A94"/>
    <w:rsid w:val="00CC0A07"/>
    <w:rsid w:val="00CC1B6D"/>
    <w:rsid w:val="00CC382A"/>
    <w:rsid w:val="00CC40C3"/>
    <w:rsid w:val="00CC6503"/>
    <w:rsid w:val="00CC79D9"/>
    <w:rsid w:val="00CD3AF9"/>
    <w:rsid w:val="00CD50ED"/>
    <w:rsid w:val="00CD6F49"/>
    <w:rsid w:val="00CE042B"/>
    <w:rsid w:val="00CE1620"/>
    <w:rsid w:val="00CE1DDC"/>
    <w:rsid w:val="00CE34C3"/>
    <w:rsid w:val="00CE42EE"/>
    <w:rsid w:val="00CE485E"/>
    <w:rsid w:val="00CE4917"/>
    <w:rsid w:val="00CE5D92"/>
    <w:rsid w:val="00CF04F3"/>
    <w:rsid w:val="00CF1211"/>
    <w:rsid w:val="00CF149A"/>
    <w:rsid w:val="00CF34B1"/>
    <w:rsid w:val="00CF6501"/>
    <w:rsid w:val="00CF75F9"/>
    <w:rsid w:val="00D003DE"/>
    <w:rsid w:val="00D00742"/>
    <w:rsid w:val="00D012FE"/>
    <w:rsid w:val="00D0216F"/>
    <w:rsid w:val="00D0433B"/>
    <w:rsid w:val="00D04F9E"/>
    <w:rsid w:val="00D054A0"/>
    <w:rsid w:val="00D05F85"/>
    <w:rsid w:val="00D07485"/>
    <w:rsid w:val="00D07A90"/>
    <w:rsid w:val="00D10CA3"/>
    <w:rsid w:val="00D115AB"/>
    <w:rsid w:val="00D14756"/>
    <w:rsid w:val="00D20067"/>
    <w:rsid w:val="00D20112"/>
    <w:rsid w:val="00D2094A"/>
    <w:rsid w:val="00D23088"/>
    <w:rsid w:val="00D23A8D"/>
    <w:rsid w:val="00D242EE"/>
    <w:rsid w:val="00D2510B"/>
    <w:rsid w:val="00D25A26"/>
    <w:rsid w:val="00D2621D"/>
    <w:rsid w:val="00D33A23"/>
    <w:rsid w:val="00D3556A"/>
    <w:rsid w:val="00D35ABE"/>
    <w:rsid w:val="00D361A0"/>
    <w:rsid w:val="00D36FB4"/>
    <w:rsid w:val="00D41D38"/>
    <w:rsid w:val="00D425CD"/>
    <w:rsid w:val="00D427FE"/>
    <w:rsid w:val="00D42A92"/>
    <w:rsid w:val="00D46958"/>
    <w:rsid w:val="00D46DC4"/>
    <w:rsid w:val="00D47299"/>
    <w:rsid w:val="00D510C7"/>
    <w:rsid w:val="00D53BD5"/>
    <w:rsid w:val="00D54F22"/>
    <w:rsid w:val="00D57F1F"/>
    <w:rsid w:val="00D61216"/>
    <w:rsid w:val="00D61E36"/>
    <w:rsid w:val="00D6236E"/>
    <w:rsid w:val="00D6367C"/>
    <w:rsid w:val="00D64A74"/>
    <w:rsid w:val="00D661BB"/>
    <w:rsid w:val="00D66A8F"/>
    <w:rsid w:val="00D67C79"/>
    <w:rsid w:val="00D70740"/>
    <w:rsid w:val="00D70DC7"/>
    <w:rsid w:val="00D71737"/>
    <w:rsid w:val="00D74B8F"/>
    <w:rsid w:val="00D77126"/>
    <w:rsid w:val="00D86D57"/>
    <w:rsid w:val="00D87089"/>
    <w:rsid w:val="00D91F2F"/>
    <w:rsid w:val="00D94618"/>
    <w:rsid w:val="00D94B52"/>
    <w:rsid w:val="00D959E7"/>
    <w:rsid w:val="00DA0F51"/>
    <w:rsid w:val="00DA154A"/>
    <w:rsid w:val="00DA33A9"/>
    <w:rsid w:val="00DA365F"/>
    <w:rsid w:val="00DA379A"/>
    <w:rsid w:val="00DA3AE8"/>
    <w:rsid w:val="00DA3C5C"/>
    <w:rsid w:val="00DA4D89"/>
    <w:rsid w:val="00DA6B97"/>
    <w:rsid w:val="00DB0B3B"/>
    <w:rsid w:val="00DB2C5C"/>
    <w:rsid w:val="00DB3E70"/>
    <w:rsid w:val="00DB7C66"/>
    <w:rsid w:val="00DB7E78"/>
    <w:rsid w:val="00DC0E61"/>
    <w:rsid w:val="00DC18A7"/>
    <w:rsid w:val="00DD0C7B"/>
    <w:rsid w:val="00DD0D2A"/>
    <w:rsid w:val="00DD4264"/>
    <w:rsid w:val="00DD6F6D"/>
    <w:rsid w:val="00DE1815"/>
    <w:rsid w:val="00DE7453"/>
    <w:rsid w:val="00DF0FF1"/>
    <w:rsid w:val="00DF1F79"/>
    <w:rsid w:val="00DF4407"/>
    <w:rsid w:val="00DF4B9A"/>
    <w:rsid w:val="00DF53EF"/>
    <w:rsid w:val="00DF55F1"/>
    <w:rsid w:val="00DF6E35"/>
    <w:rsid w:val="00DF7313"/>
    <w:rsid w:val="00E006FD"/>
    <w:rsid w:val="00E01F9C"/>
    <w:rsid w:val="00E025ED"/>
    <w:rsid w:val="00E03054"/>
    <w:rsid w:val="00E03F1A"/>
    <w:rsid w:val="00E04ED0"/>
    <w:rsid w:val="00E06651"/>
    <w:rsid w:val="00E07E65"/>
    <w:rsid w:val="00E155C0"/>
    <w:rsid w:val="00E15607"/>
    <w:rsid w:val="00E1663F"/>
    <w:rsid w:val="00E17658"/>
    <w:rsid w:val="00E205D7"/>
    <w:rsid w:val="00E2095F"/>
    <w:rsid w:val="00E21CDC"/>
    <w:rsid w:val="00E25D3B"/>
    <w:rsid w:val="00E32986"/>
    <w:rsid w:val="00E33DC9"/>
    <w:rsid w:val="00E34EF6"/>
    <w:rsid w:val="00E401D5"/>
    <w:rsid w:val="00E4206D"/>
    <w:rsid w:val="00E429B2"/>
    <w:rsid w:val="00E43766"/>
    <w:rsid w:val="00E44A7F"/>
    <w:rsid w:val="00E4530D"/>
    <w:rsid w:val="00E46D2F"/>
    <w:rsid w:val="00E53117"/>
    <w:rsid w:val="00E54696"/>
    <w:rsid w:val="00E55B74"/>
    <w:rsid w:val="00E55DD8"/>
    <w:rsid w:val="00E5630A"/>
    <w:rsid w:val="00E56F2A"/>
    <w:rsid w:val="00E57B40"/>
    <w:rsid w:val="00E61C98"/>
    <w:rsid w:val="00E677DE"/>
    <w:rsid w:val="00E70C77"/>
    <w:rsid w:val="00E73A9B"/>
    <w:rsid w:val="00E74ACA"/>
    <w:rsid w:val="00E74DDC"/>
    <w:rsid w:val="00E7547C"/>
    <w:rsid w:val="00E7629F"/>
    <w:rsid w:val="00E762F5"/>
    <w:rsid w:val="00E7637F"/>
    <w:rsid w:val="00E773D7"/>
    <w:rsid w:val="00E81031"/>
    <w:rsid w:val="00E85126"/>
    <w:rsid w:val="00E86BCE"/>
    <w:rsid w:val="00E9074E"/>
    <w:rsid w:val="00E90ED0"/>
    <w:rsid w:val="00E925C1"/>
    <w:rsid w:val="00E93689"/>
    <w:rsid w:val="00E96013"/>
    <w:rsid w:val="00EA0BBF"/>
    <w:rsid w:val="00EA28C9"/>
    <w:rsid w:val="00EA34C7"/>
    <w:rsid w:val="00EA5437"/>
    <w:rsid w:val="00EA58C9"/>
    <w:rsid w:val="00EA699C"/>
    <w:rsid w:val="00EA7F64"/>
    <w:rsid w:val="00EB130C"/>
    <w:rsid w:val="00EB1E68"/>
    <w:rsid w:val="00EB1EDE"/>
    <w:rsid w:val="00EB521D"/>
    <w:rsid w:val="00EB6F04"/>
    <w:rsid w:val="00EB7B1C"/>
    <w:rsid w:val="00EC0649"/>
    <w:rsid w:val="00EC0C88"/>
    <w:rsid w:val="00EC1234"/>
    <w:rsid w:val="00EC37F8"/>
    <w:rsid w:val="00EC57F0"/>
    <w:rsid w:val="00EC5FF3"/>
    <w:rsid w:val="00EC7D39"/>
    <w:rsid w:val="00ED1092"/>
    <w:rsid w:val="00ED12A6"/>
    <w:rsid w:val="00ED2178"/>
    <w:rsid w:val="00ED5845"/>
    <w:rsid w:val="00ED7337"/>
    <w:rsid w:val="00ED7451"/>
    <w:rsid w:val="00EE0692"/>
    <w:rsid w:val="00EE2FEF"/>
    <w:rsid w:val="00EE3C00"/>
    <w:rsid w:val="00EF0054"/>
    <w:rsid w:val="00EF0A50"/>
    <w:rsid w:val="00EF13D4"/>
    <w:rsid w:val="00EF1BEE"/>
    <w:rsid w:val="00EF3F80"/>
    <w:rsid w:val="00EF7AB9"/>
    <w:rsid w:val="00F0059B"/>
    <w:rsid w:val="00F01BF3"/>
    <w:rsid w:val="00F05CB8"/>
    <w:rsid w:val="00F1021E"/>
    <w:rsid w:val="00F1214B"/>
    <w:rsid w:val="00F125E7"/>
    <w:rsid w:val="00F12897"/>
    <w:rsid w:val="00F12A6B"/>
    <w:rsid w:val="00F12CF0"/>
    <w:rsid w:val="00F14546"/>
    <w:rsid w:val="00F14822"/>
    <w:rsid w:val="00F15D76"/>
    <w:rsid w:val="00F16850"/>
    <w:rsid w:val="00F175CA"/>
    <w:rsid w:val="00F177E1"/>
    <w:rsid w:val="00F212D7"/>
    <w:rsid w:val="00F2178C"/>
    <w:rsid w:val="00F22181"/>
    <w:rsid w:val="00F22FB1"/>
    <w:rsid w:val="00F24113"/>
    <w:rsid w:val="00F25175"/>
    <w:rsid w:val="00F25C12"/>
    <w:rsid w:val="00F265E6"/>
    <w:rsid w:val="00F2691C"/>
    <w:rsid w:val="00F27003"/>
    <w:rsid w:val="00F311B1"/>
    <w:rsid w:val="00F312D7"/>
    <w:rsid w:val="00F31F9F"/>
    <w:rsid w:val="00F327C5"/>
    <w:rsid w:val="00F337A6"/>
    <w:rsid w:val="00F3406A"/>
    <w:rsid w:val="00F35350"/>
    <w:rsid w:val="00F35645"/>
    <w:rsid w:val="00F358B1"/>
    <w:rsid w:val="00F35C1D"/>
    <w:rsid w:val="00F36869"/>
    <w:rsid w:val="00F400F2"/>
    <w:rsid w:val="00F40FFF"/>
    <w:rsid w:val="00F41DE1"/>
    <w:rsid w:val="00F42A77"/>
    <w:rsid w:val="00F4497C"/>
    <w:rsid w:val="00F45136"/>
    <w:rsid w:val="00F456E2"/>
    <w:rsid w:val="00F501EB"/>
    <w:rsid w:val="00F54C7A"/>
    <w:rsid w:val="00F6162E"/>
    <w:rsid w:val="00F62EB2"/>
    <w:rsid w:val="00F63A74"/>
    <w:rsid w:val="00F66DA9"/>
    <w:rsid w:val="00F66EF2"/>
    <w:rsid w:val="00F7208E"/>
    <w:rsid w:val="00F72213"/>
    <w:rsid w:val="00F74461"/>
    <w:rsid w:val="00F75B5F"/>
    <w:rsid w:val="00F7690F"/>
    <w:rsid w:val="00F81788"/>
    <w:rsid w:val="00F819FD"/>
    <w:rsid w:val="00F838D3"/>
    <w:rsid w:val="00F86C42"/>
    <w:rsid w:val="00F87EFE"/>
    <w:rsid w:val="00F970C9"/>
    <w:rsid w:val="00F97A89"/>
    <w:rsid w:val="00FA1BEA"/>
    <w:rsid w:val="00FA304F"/>
    <w:rsid w:val="00FA3B53"/>
    <w:rsid w:val="00FA5981"/>
    <w:rsid w:val="00FA6C9C"/>
    <w:rsid w:val="00FA73EF"/>
    <w:rsid w:val="00FA7756"/>
    <w:rsid w:val="00FB1F25"/>
    <w:rsid w:val="00FB30F3"/>
    <w:rsid w:val="00FB4B09"/>
    <w:rsid w:val="00FB67CB"/>
    <w:rsid w:val="00FC05B6"/>
    <w:rsid w:val="00FC05DF"/>
    <w:rsid w:val="00FC29B0"/>
    <w:rsid w:val="00FC5A8A"/>
    <w:rsid w:val="00FD26AC"/>
    <w:rsid w:val="00FD2930"/>
    <w:rsid w:val="00FD41B6"/>
    <w:rsid w:val="00FD5341"/>
    <w:rsid w:val="00FD54FF"/>
    <w:rsid w:val="00FD7E7E"/>
    <w:rsid w:val="00FE0764"/>
    <w:rsid w:val="00FE2302"/>
    <w:rsid w:val="00FE4D72"/>
    <w:rsid w:val="00FF0D14"/>
    <w:rsid w:val="00FF28CD"/>
    <w:rsid w:val="00FF2B38"/>
    <w:rsid w:val="00FF304D"/>
    <w:rsid w:val="00FF41E1"/>
    <w:rsid w:val="00FF44C6"/>
    <w:rsid w:val="0CDF2CC6"/>
    <w:rsid w:val="0D5AB311"/>
    <w:rsid w:val="11A22501"/>
    <w:rsid w:val="132DA179"/>
    <w:rsid w:val="15D53F42"/>
    <w:rsid w:val="199D786C"/>
    <w:rsid w:val="1C8C892D"/>
    <w:rsid w:val="1F6E246F"/>
    <w:rsid w:val="20091DF5"/>
    <w:rsid w:val="286C345C"/>
    <w:rsid w:val="33ECE0E7"/>
    <w:rsid w:val="345931D5"/>
    <w:rsid w:val="37F2006E"/>
    <w:rsid w:val="3BE75483"/>
    <w:rsid w:val="3EE00990"/>
    <w:rsid w:val="3F27551D"/>
    <w:rsid w:val="40C3A0AB"/>
    <w:rsid w:val="4687C5C1"/>
    <w:rsid w:val="475391B4"/>
    <w:rsid w:val="4C5F11B4"/>
    <w:rsid w:val="4E0426A8"/>
    <w:rsid w:val="55E0F7B3"/>
    <w:rsid w:val="62383A3A"/>
    <w:rsid w:val="6545D3AA"/>
    <w:rsid w:val="65EA8DD6"/>
    <w:rsid w:val="6E2F084E"/>
    <w:rsid w:val="72B3A1DE"/>
    <w:rsid w:val="72C7A3FD"/>
    <w:rsid w:val="7D3DCD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9989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uiPriority w:val="99"/>
    <w:unhideWhenUsed/>
    <w:rsid w:val="00EB1E68"/>
    <w:rPr>
      <w:color w:val="0000FF"/>
      <w:u w:val="single"/>
    </w:rPr>
  </w:style>
  <w:style w:type="character" w:styleId="UnresolvedMention">
    <w:name w:val="Unresolved Mention"/>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rPr>
      <w:sz w:val="24"/>
      <w:szCs w:val="24"/>
      <w:lang w:val="en-US" w:eastAsia="en-US"/>
    </w:rPr>
  </w:style>
  <w:style w:type="paragraph" w:styleId="ListParagraph">
    <w:name w:val="List Paragraph"/>
    <w:basedOn w:val="Normal"/>
    <w:uiPriority w:val="34"/>
    <w:qFormat/>
    <w:rsid w:val="007D6BE0"/>
    <w:pPr>
      <w:widowControl/>
      <w:spacing w:after="200" w:line="276" w:lineRule="auto"/>
      <w:ind w:left="720"/>
      <w:contextualSpacing/>
      <w:jc w:val="left"/>
    </w:pPr>
    <w:rPr>
      <w:rFonts w:ascii="Cambria" w:eastAsia="Cambria" w:hAnsi="Cambria" w:cs="Cordia New"/>
      <w:sz w:val="22"/>
      <w:szCs w:val="22"/>
    </w:rPr>
  </w:style>
  <w:style w:type="character" w:styleId="FollowedHyperlink">
    <w:name w:val="FollowedHyperlink"/>
    <w:uiPriority w:val="99"/>
    <w:semiHidden/>
    <w:unhideWhenUsed/>
    <w:rsid w:val="006755EE"/>
    <w:rPr>
      <w:color w:val="800080"/>
      <w:u w:val="single"/>
    </w:rPr>
  </w:style>
  <w:style w:type="character" w:styleId="LineNumber">
    <w:name w:val="line number"/>
    <w:basedOn w:val="DefaultParagraphFont"/>
    <w:uiPriority w:val="99"/>
    <w:semiHidden/>
    <w:unhideWhenUsed/>
    <w:rsid w:val="00147CBA"/>
  </w:style>
  <w:style w:type="character" w:styleId="CommentReference">
    <w:name w:val="annotation reference"/>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link w:val="CommentSubject"/>
    <w:uiPriority w:val="99"/>
    <w:semiHidden/>
    <w:rsid w:val="008B2D50"/>
    <w:rPr>
      <w:b/>
      <w:bCs/>
      <w:sz w:val="20"/>
      <w:szCs w:val="20"/>
    </w:rPr>
  </w:style>
  <w:style w:type="character" w:customStyle="1" w:styleId="cf01">
    <w:name w:val="cf01"/>
    <w:rsid w:val="00516914"/>
    <w:rPr>
      <w:rFonts w:ascii="Segoe UI" w:hAnsi="Segoe UI" w:cs="Segoe UI" w:hint="default"/>
      <w:sz w:val="18"/>
      <w:szCs w:val="18"/>
    </w:rPr>
  </w:style>
  <w:style w:type="character" w:styleId="PlaceholderText">
    <w:name w:val="Placeholder Text"/>
    <w:uiPriority w:val="99"/>
    <w:semiHidden/>
    <w:rsid w:val="00FA5981"/>
    <w:rPr>
      <w:color w:val="666666"/>
    </w:rPr>
  </w:style>
  <w:style w:type="paragraph" w:styleId="Caption">
    <w:name w:val="caption"/>
    <w:basedOn w:val="Normal"/>
    <w:next w:val="Normal"/>
    <w:uiPriority w:val="35"/>
    <w:unhideWhenUsed/>
    <w:qFormat/>
    <w:rsid w:val="006B6036"/>
    <w:pPr>
      <w:spacing w:after="200"/>
    </w:pPr>
    <w:rPr>
      <w:i/>
      <w:iCs/>
      <w:color w:val="1F497D"/>
      <w:sz w:val="18"/>
      <w:szCs w:val="18"/>
    </w:rPr>
  </w:style>
  <w:style w:type="paragraph" w:styleId="NormalWeb">
    <w:name w:val="Normal (Web)"/>
    <w:basedOn w:val="Normal"/>
    <w:uiPriority w:val="99"/>
    <w:unhideWhenUsed/>
    <w:rsid w:val="00C31C85"/>
    <w:rPr>
      <w:rFonts w:ascii="Times New Roman" w:hAnsi="Times New Roman" w:cs="Times New Roman"/>
    </w:rPr>
  </w:style>
  <w:style w:type="paragraph" w:styleId="Header">
    <w:name w:val="header"/>
    <w:basedOn w:val="Normal"/>
    <w:link w:val="HeaderChar"/>
    <w:uiPriority w:val="99"/>
    <w:semiHidden/>
    <w:unhideWhenUsed/>
    <w:rsid w:val="00EA5437"/>
    <w:pPr>
      <w:tabs>
        <w:tab w:val="center" w:pos="4513"/>
        <w:tab w:val="right" w:pos="9026"/>
      </w:tabs>
    </w:pPr>
  </w:style>
  <w:style w:type="character" w:customStyle="1" w:styleId="HeaderChar">
    <w:name w:val="Header Char"/>
    <w:basedOn w:val="DefaultParagraphFont"/>
    <w:link w:val="Header"/>
    <w:uiPriority w:val="99"/>
    <w:semiHidden/>
    <w:rsid w:val="00EA5437"/>
  </w:style>
  <w:style w:type="paragraph" w:styleId="z-TopofForm">
    <w:name w:val="HTML Top of Form"/>
    <w:basedOn w:val="Normal"/>
    <w:next w:val="Normal"/>
    <w:link w:val="z-TopofFormChar"/>
    <w:hidden/>
    <w:uiPriority w:val="99"/>
    <w:unhideWhenUsed/>
    <w:rsid w:val="00C72AE2"/>
    <w:pPr>
      <w:widowControl/>
      <w:pBdr>
        <w:bottom w:val="single" w:sz="6" w:space="1" w:color="auto"/>
      </w:pBdr>
      <w:jc w:val="center"/>
    </w:pPr>
    <w:rPr>
      <w:rFonts w:ascii="Arial" w:eastAsia="Times New Roman" w:hAnsi="Arial" w:cs="Arial"/>
      <w:vanish/>
      <w:sz w:val="16"/>
      <w:szCs w:val="16"/>
    </w:rPr>
  </w:style>
  <w:style w:type="character" w:customStyle="1" w:styleId="z-TopofFormChar">
    <w:name w:val="z-Top of Form Char"/>
    <w:link w:val="z-TopofForm"/>
    <w:uiPriority w:val="99"/>
    <w:rsid w:val="00C72AE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72AE2"/>
    <w:pPr>
      <w:widowControl/>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link w:val="z-BottomofForm"/>
    <w:uiPriority w:val="99"/>
    <w:semiHidden/>
    <w:rsid w:val="00C72AE2"/>
    <w:rPr>
      <w:rFonts w:ascii="Arial" w:eastAsia="Times New Roman" w:hAnsi="Arial" w:cs="Arial"/>
      <w:vanish/>
      <w:sz w:val="16"/>
      <w:szCs w:val="16"/>
    </w:rPr>
  </w:style>
  <w:style w:type="paragraph" w:customStyle="1" w:styleId="font-claude-response-body">
    <w:name w:val="font-claude-response-body"/>
    <w:basedOn w:val="Normal"/>
    <w:rsid w:val="00117384"/>
    <w:pPr>
      <w:widowControl/>
      <w:spacing w:before="100" w:beforeAutospacing="1" w:after="100" w:afterAutospacing="1"/>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87">
      <w:marLeft w:val="640"/>
      <w:marRight w:val="0"/>
      <w:marTop w:val="0"/>
      <w:marBottom w:val="0"/>
      <w:divBdr>
        <w:top w:val="none" w:sz="0" w:space="0" w:color="auto"/>
        <w:left w:val="none" w:sz="0" w:space="0" w:color="auto"/>
        <w:bottom w:val="none" w:sz="0" w:space="0" w:color="auto"/>
        <w:right w:val="none" w:sz="0" w:space="0" w:color="auto"/>
      </w:divBdr>
    </w:div>
    <w:div w:id="1781491">
      <w:marLeft w:val="640"/>
      <w:marRight w:val="0"/>
      <w:marTop w:val="0"/>
      <w:marBottom w:val="0"/>
      <w:divBdr>
        <w:top w:val="none" w:sz="0" w:space="0" w:color="auto"/>
        <w:left w:val="none" w:sz="0" w:space="0" w:color="auto"/>
        <w:bottom w:val="none" w:sz="0" w:space="0" w:color="auto"/>
        <w:right w:val="none" w:sz="0" w:space="0" w:color="auto"/>
      </w:divBdr>
    </w:div>
    <w:div w:id="2098417">
      <w:marLeft w:val="640"/>
      <w:marRight w:val="0"/>
      <w:marTop w:val="0"/>
      <w:marBottom w:val="0"/>
      <w:divBdr>
        <w:top w:val="none" w:sz="0" w:space="0" w:color="auto"/>
        <w:left w:val="none" w:sz="0" w:space="0" w:color="auto"/>
        <w:bottom w:val="none" w:sz="0" w:space="0" w:color="auto"/>
        <w:right w:val="none" w:sz="0" w:space="0" w:color="auto"/>
      </w:divBdr>
    </w:div>
    <w:div w:id="2167700">
      <w:marLeft w:val="640"/>
      <w:marRight w:val="0"/>
      <w:marTop w:val="0"/>
      <w:marBottom w:val="0"/>
      <w:divBdr>
        <w:top w:val="none" w:sz="0" w:space="0" w:color="auto"/>
        <w:left w:val="none" w:sz="0" w:space="0" w:color="auto"/>
        <w:bottom w:val="none" w:sz="0" w:space="0" w:color="auto"/>
        <w:right w:val="none" w:sz="0" w:space="0" w:color="auto"/>
      </w:divBdr>
    </w:div>
    <w:div w:id="4014489">
      <w:marLeft w:val="640"/>
      <w:marRight w:val="0"/>
      <w:marTop w:val="0"/>
      <w:marBottom w:val="0"/>
      <w:divBdr>
        <w:top w:val="none" w:sz="0" w:space="0" w:color="auto"/>
        <w:left w:val="none" w:sz="0" w:space="0" w:color="auto"/>
        <w:bottom w:val="none" w:sz="0" w:space="0" w:color="auto"/>
        <w:right w:val="none" w:sz="0" w:space="0" w:color="auto"/>
      </w:divBdr>
    </w:div>
    <w:div w:id="4021781">
      <w:marLeft w:val="640"/>
      <w:marRight w:val="0"/>
      <w:marTop w:val="0"/>
      <w:marBottom w:val="0"/>
      <w:divBdr>
        <w:top w:val="none" w:sz="0" w:space="0" w:color="auto"/>
        <w:left w:val="none" w:sz="0" w:space="0" w:color="auto"/>
        <w:bottom w:val="none" w:sz="0" w:space="0" w:color="auto"/>
        <w:right w:val="none" w:sz="0" w:space="0" w:color="auto"/>
      </w:divBdr>
    </w:div>
    <w:div w:id="4022014">
      <w:marLeft w:val="640"/>
      <w:marRight w:val="0"/>
      <w:marTop w:val="0"/>
      <w:marBottom w:val="0"/>
      <w:divBdr>
        <w:top w:val="none" w:sz="0" w:space="0" w:color="auto"/>
        <w:left w:val="none" w:sz="0" w:space="0" w:color="auto"/>
        <w:bottom w:val="none" w:sz="0" w:space="0" w:color="auto"/>
        <w:right w:val="none" w:sz="0" w:space="0" w:color="auto"/>
      </w:divBdr>
    </w:div>
    <w:div w:id="4094739">
      <w:marLeft w:val="640"/>
      <w:marRight w:val="0"/>
      <w:marTop w:val="0"/>
      <w:marBottom w:val="0"/>
      <w:divBdr>
        <w:top w:val="none" w:sz="0" w:space="0" w:color="auto"/>
        <w:left w:val="none" w:sz="0" w:space="0" w:color="auto"/>
        <w:bottom w:val="none" w:sz="0" w:space="0" w:color="auto"/>
        <w:right w:val="none" w:sz="0" w:space="0" w:color="auto"/>
      </w:divBdr>
    </w:div>
    <w:div w:id="4208477">
      <w:marLeft w:val="640"/>
      <w:marRight w:val="0"/>
      <w:marTop w:val="0"/>
      <w:marBottom w:val="0"/>
      <w:divBdr>
        <w:top w:val="none" w:sz="0" w:space="0" w:color="auto"/>
        <w:left w:val="none" w:sz="0" w:space="0" w:color="auto"/>
        <w:bottom w:val="none" w:sz="0" w:space="0" w:color="auto"/>
        <w:right w:val="none" w:sz="0" w:space="0" w:color="auto"/>
      </w:divBdr>
    </w:div>
    <w:div w:id="5519890">
      <w:marLeft w:val="640"/>
      <w:marRight w:val="0"/>
      <w:marTop w:val="0"/>
      <w:marBottom w:val="0"/>
      <w:divBdr>
        <w:top w:val="none" w:sz="0" w:space="0" w:color="auto"/>
        <w:left w:val="none" w:sz="0" w:space="0" w:color="auto"/>
        <w:bottom w:val="none" w:sz="0" w:space="0" w:color="auto"/>
        <w:right w:val="none" w:sz="0" w:space="0" w:color="auto"/>
      </w:divBdr>
    </w:div>
    <w:div w:id="5788200">
      <w:marLeft w:val="640"/>
      <w:marRight w:val="0"/>
      <w:marTop w:val="0"/>
      <w:marBottom w:val="0"/>
      <w:divBdr>
        <w:top w:val="none" w:sz="0" w:space="0" w:color="auto"/>
        <w:left w:val="none" w:sz="0" w:space="0" w:color="auto"/>
        <w:bottom w:val="none" w:sz="0" w:space="0" w:color="auto"/>
        <w:right w:val="none" w:sz="0" w:space="0" w:color="auto"/>
      </w:divBdr>
    </w:div>
    <w:div w:id="7564650">
      <w:marLeft w:val="640"/>
      <w:marRight w:val="0"/>
      <w:marTop w:val="0"/>
      <w:marBottom w:val="0"/>
      <w:divBdr>
        <w:top w:val="none" w:sz="0" w:space="0" w:color="auto"/>
        <w:left w:val="none" w:sz="0" w:space="0" w:color="auto"/>
        <w:bottom w:val="none" w:sz="0" w:space="0" w:color="auto"/>
        <w:right w:val="none" w:sz="0" w:space="0" w:color="auto"/>
      </w:divBdr>
    </w:div>
    <w:div w:id="8143474">
      <w:marLeft w:val="640"/>
      <w:marRight w:val="0"/>
      <w:marTop w:val="0"/>
      <w:marBottom w:val="0"/>
      <w:divBdr>
        <w:top w:val="none" w:sz="0" w:space="0" w:color="auto"/>
        <w:left w:val="none" w:sz="0" w:space="0" w:color="auto"/>
        <w:bottom w:val="none" w:sz="0" w:space="0" w:color="auto"/>
        <w:right w:val="none" w:sz="0" w:space="0" w:color="auto"/>
      </w:divBdr>
    </w:div>
    <w:div w:id="8413688">
      <w:marLeft w:val="640"/>
      <w:marRight w:val="0"/>
      <w:marTop w:val="0"/>
      <w:marBottom w:val="0"/>
      <w:divBdr>
        <w:top w:val="none" w:sz="0" w:space="0" w:color="auto"/>
        <w:left w:val="none" w:sz="0" w:space="0" w:color="auto"/>
        <w:bottom w:val="none" w:sz="0" w:space="0" w:color="auto"/>
        <w:right w:val="none" w:sz="0" w:space="0" w:color="auto"/>
      </w:divBdr>
    </w:div>
    <w:div w:id="8526954">
      <w:marLeft w:val="640"/>
      <w:marRight w:val="0"/>
      <w:marTop w:val="0"/>
      <w:marBottom w:val="0"/>
      <w:divBdr>
        <w:top w:val="none" w:sz="0" w:space="0" w:color="auto"/>
        <w:left w:val="none" w:sz="0" w:space="0" w:color="auto"/>
        <w:bottom w:val="none" w:sz="0" w:space="0" w:color="auto"/>
        <w:right w:val="none" w:sz="0" w:space="0" w:color="auto"/>
      </w:divBdr>
    </w:div>
    <w:div w:id="8682566">
      <w:marLeft w:val="640"/>
      <w:marRight w:val="0"/>
      <w:marTop w:val="0"/>
      <w:marBottom w:val="0"/>
      <w:divBdr>
        <w:top w:val="none" w:sz="0" w:space="0" w:color="auto"/>
        <w:left w:val="none" w:sz="0" w:space="0" w:color="auto"/>
        <w:bottom w:val="none" w:sz="0" w:space="0" w:color="auto"/>
        <w:right w:val="none" w:sz="0" w:space="0" w:color="auto"/>
      </w:divBdr>
    </w:div>
    <w:div w:id="8877376">
      <w:marLeft w:val="640"/>
      <w:marRight w:val="0"/>
      <w:marTop w:val="0"/>
      <w:marBottom w:val="0"/>
      <w:divBdr>
        <w:top w:val="none" w:sz="0" w:space="0" w:color="auto"/>
        <w:left w:val="none" w:sz="0" w:space="0" w:color="auto"/>
        <w:bottom w:val="none" w:sz="0" w:space="0" w:color="auto"/>
        <w:right w:val="none" w:sz="0" w:space="0" w:color="auto"/>
      </w:divBdr>
    </w:div>
    <w:div w:id="9991340">
      <w:marLeft w:val="640"/>
      <w:marRight w:val="0"/>
      <w:marTop w:val="0"/>
      <w:marBottom w:val="0"/>
      <w:divBdr>
        <w:top w:val="none" w:sz="0" w:space="0" w:color="auto"/>
        <w:left w:val="none" w:sz="0" w:space="0" w:color="auto"/>
        <w:bottom w:val="none" w:sz="0" w:space="0" w:color="auto"/>
        <w:right w:val="none" w:sz="0" w:space="0" w:color="auto"/>
      </w:divBdr>
    </w:div>
    <w:div w:id="10497682">
      <w:marLeft w:val="480"/>
      <w:marRight w:val="0"/>
      <w:marTop w:val="0"/>
      <w:marBottom w:val="0"/>
      <w:divBdr>
        <w:top w:val="none" w:sz="0" w:space="0" w:color="auto"/>
        <w:left w:val="none" w:sz="0" w:space="0" w:color="auto"/>
        <w:bottom w:val="none" w:sz="0" w:space="0" w:color="auto"/>
        <w:right w:val="none" w:sz="0" w:space="0" w:color="auto"/>
      </w:divBdr>
    </w:div>
    <w:div w:id="10643588">
      <w:marLeft w:val="640"/>
      <w:marRight w:val="0"/>
      <w:marTop w:val="0"/>
      <w:marBottom w:val="0"/>
      <w:divBdr>
        <w:top w:val="none" w:sz="0" w:space="0" w:color="auto"/>
        <w:left w:val="none" w:sz="0" w:space="0" w:color="auto"/>
        <w:bottom w:val="none" w:sz="0" w:space="0" w:color="auto"/>
        <w:right w:val="none" w:sz="0" w:space="0" w:color="auto"/>
      </w:divBdr>
    </w:div>
    <w:div w:id="10765180">
      <w:marLeft w:val="640"/>
      <w:marRight w:val="0"/>
      <w:marTop w:val="0"/>
      <w:marBottom w:val="0"/>
      <w:divBdr>
        <w:top w:val="none" w:sz="0" w:space="0" w:color="auto"/>
        <w:left w:val="none" w:sz="0" w:space="0" w:color="auto"/>
        <w:bottom w:val="none" w:sz="0" w:space="0" w:color="auto"/>
        <w:right w:val="none" w:sz="0" w:space="0" w:color="auto"/>
      </w:divBdr>
    </w:div>
    <w:div w:id="11537849">
      <w:marLeft w:val="640"/>
      <w:marRight w:val="0"/>
      <w:marTop w:val="0"/>
      <w:marBottom w:val="0"/>
      <w:divBdr>
        <w:top w:val="none" w:sz="0" w:space="0" w:color="auto"/>
        <w:left w:val="none" w:sz="0" w:space="0" w:color="auto"/>
        <w:bottom w:val="none" w:sz="0" w:space="0" w:color="auto"/>
        <w:right w:val="none" w:sz="0" w:space="0" w:color="auto"/>
      </w:divBdr>
    </w:div>
    <w:div w:id="12803176">
      <w:marLeft w:val="640"/>
      <w:marRight w:val="0"/>
      <w:marTop w:val="0"/>
      <w:marBottom w:val="0"/>
      <w:divBdr>
        <w:top w:val="none" w:sz="0" w:space="0" w:color="auto"/>
        <w:left w:val="none" w:sz="0" w:space="0" w:color="auto"/>
        <w:bottom w:val="none" w:sz="0" w:space="0" w:color="auto"/>
        <w:right w:val="none" w:sz="0" w:space="0" w:color="auto"/>
      </w:divBdr>
    </w:div>
    <w:div w:id="13074328">
      <w:marLeft w:val="640"/>
      <w:marRight w:val="0"/>
      <w:marTop w:val="0"/>
      <w:marBottom w:val="0"/>
      <w:divBdr>
        <w:top w:val="none" w:sz="0" w:space="0" w:color="auto"/>
        <w:left w:val="none" w:sz="0" w:space="0" w:color="auto"/>
        <w:bottom w:val="none" w:sz="0" w:space="0" w:color="auto"/>
        <w:right w:val="none" w:sz="0" w:space="0" w:color="auto"/>
      </w:divBdr>
    </w:div>
    <w:div w:id="13846760">
      <w:marLeft w:val="640"/>
      <w:marRight w:val="0"/>
      <w:marTop w:val="0"/>
      <w:marBottom w:val="0"/>
      <w:divBdr>
        <w:top w:val="none" w:sz="0" w:space="0" w:color="auto"/>
        <w:left w:val="none" w:sz="0" w:space="0" w:color="auto"/>
        <w:bottom w:val="none" w:sz="0" w:space="0" w:color="auto"/>
        <w:right w:val="none" w:sz="0" w:space="0" w:color="auto"/>
      </w:divBdr>
    </w:div>
    <w:div w:id="15235041">
      <w:marLeft w:val="640"/>
      <w:marRight w:val="0"/>
      <w:marTop w:val="0"/>
      <w:marBottom w:val="0"/>
      <w:divBdr>
        <w:top w:val="none" w:sz="0" w:space="0" w:color="auto"/>
        <w:left w:val="none" w:sz="0" w:space="0" w:color="auto"/>
        <w:bottom w:val="none" w:sz="0" w:space="0" w:color="auto"/>
        <w:right w:val="none" w:sz="0" w:space="0" w:color="auto"/>
      </w:divBdr>
    </w:div>
    <w:div w:id="15279481">
      <w:marLeft w:val="480"/>
      <w:marRight w:val="0"/>
      <w:marTop w:val="0"/>
      <w:marBottom w:val="0"/>
      <w:divBdr>
        <w:top w:val="none" w:sz="0" w:space="0" w:color="auto"/>
        <w:left w:val="none" w:sz="0" w:space="0" w:color="auto"/>
        <w:bottom w:val="none" w:sz="0" w:space="0" w:color="auto"/>
        <w:right w:val="none" w:sz="0" w:space="0" w:color="auto"/>
      </w:divBdr>
    </w:div>
    <w:div w:id="16391470">
      <w:marLeft w:val="640"/>
      <w:marRight w:val="0"/>
      <w:marTop w:val="0"/>
      <w:marBottom w:val="0"/>
      <w:divBdr>
        <w:top w:val="none" w:sz="0" w:space="0" w:color="auto"/>
        <w:left w:val="none" w:sz="0" w:space="0" w:color="auto"/>
        <w:bottom w:val="none" w:sz="0" w:space="0" w:color="auto"/>
        <w:right w:val="none" w:sz="0" w:space="0" w:color="auto"/>
      </w:divBdr>
    </w:div>
    <w:div w:id="18940734">
      <w:marLeft w:val="640"/>
      <w:marRight w:val="0"/>
      <w:marTop w:val="0"/>
      <w:marBottom w:val="0"/>
      <w:divBdr>
        <w:top w:val="none" w:sz="0" w:space="0" w:color="auto"/>
        <w:left w:val="none" w:sz="0" w:space="0" w:color="auto"/>
        <w:bottom w:val="none" w:sz="0" w:space="0" w:color="auto"/>
        <w:right w:val="none" w:sz="0" w:space="0" w:color="auto"/>
      </w:divBdr>
    </w:div>
    <w:div w:id="19014989">
      <w:marLeft w:val="640"/>
      <w:marRight w:val="0"/>
      <w:marTop w:val="0"/>
      <w:marBottom w:val="0"/>
      <w:divBdr>
        <w:top w:val="none" w:sz="0" w:space="0" w:color="auto"/>
        <w:left w:val="none" w:sz="0" w:space="0" w:color="auto"/>
        <w:bottom w:val="none" w:sz="0" w:space="0" w:color="auto"/>
        <w:right w:val="none" w:sz="0" w:space="0" w:color="auto"/>
      </w:divBdr>
    </w:div>
    <w:div w:id="19092680">
      <w:marLeft w:val="640"/>
      <w:marRight w:val="0"/>
      <w:marTop w:val="0"/>
      <w:marBottom w:val="0"/>
      <w:divBdr>
        <w:top w:val="none" w:sz="0" w:space="0" w:color="auto"/>
        <w:left w:val="none" w:sz="0" w:space="0" w:color="auto"/>
        <w:bottom w:val="none" w:sz="0" w:space="0" w:color="auto"/>
        <w:right w:val="none" w:sz="0" w:space="0" w:color="auto"/>
      </w:divBdr>
    </w:div>
    <w:div w:id="21135313">
      <w:marLeft w:val="640"/>
      <w:marRight w:val="0"/>
      <w:marTop w:val="0"/>
      <w:marBottom w:val="0"/>
      <w:divBdr>
        <w:top w:val="none" w:sz="0" w:space="0" w:color="auto"/>
        <w:left w:val="none" w:sz="0" w:space="0" w:color="auto"/>
        <w:bottom w:val="none" w:sz="0" w:space="0" w:color="auto"/>
        <w:right w:val="none" w:sz="0" w:space="0" w:color="auto"/>
      </w:divBdr>
    </w:div>
    <w:div w:id="21826427">
      <w:marLeft w:val="640"/>
      <w:marRight w:val="0"/>
      <w:marTop w:val="0"/>
      <w:marBottom w:val="0"/>
      <w:divBdr>
        <w:top w:val="none" w:sz="0" w:space="0" w:color="auto"/>
        <w:left w:val="none" w:sz="0" w:space="0" w:color="auto"/>
        <w:bottom w:val="none" w:sz="0" w:space="0" w:color="auto"/>
        <w:right w:val="none" w:sz="0" w:space="0" w:color="auto"/>
      </w:divBdr>
    </w:div>
    <w:div w:id="22095848">
      <w:marLeft w:val="640"/>
      <w:marRight w:val="0"/>
      <w:marTop w:val="0"/>
      <w:marBottom w:val="0"/>
      <w:divBdr>
        <w:top w:val="none" w:sz="0" w:space="0" w:color="auto"/>
        <w:left w:val="none" w:sz="0" w:space="0" w:color="auto"/>
        <w:bottom w:val="none" w:sz="0" w:space="0" w:color="auto"/>
        <w:right w:val="none" w:sz="0" w:space="0" w:color="auto"/>
      </w:divBdr>
    </w:div>
    <w:div w:id="22439969">
      <w:marLeft w:val="640"/>
      <w:marRight w:val="0"/>
      <w:marTop w:val="0"/>
      <w:marBottom w:val="0"/>
      <w:divBdr>
        <w:top w:val="none" w:sz="0" w:space="0" w:color="auto"/>
        <w:left w:val="none" w:sz="0" w:space="0" w:color="auto"/>
        <w:bottom w:val="none" w:sz="0" w:space="0" w:color="auto"/>
        <w:right w:val="none" w:sz="0" w:space="0" w:color="auto"/>
      </w:divBdr>
    </w:div>
    <w:div w:id="22555632">
      <w:marLeft w:val="640"/>
      <w:marRight w:val="0"/>
      <w:marTop w:val="0"/>
      <w:marBottom w:val="0"/>
      <w:divBdr>
        <w:top w:val="none" w:sz="0" w:space="0" w:color="auto"/>
        <w:left w:val="none" w:sz="0" w:space="0" w:color="auto"/>
        <w:bottom w:val="none" w:sz="0" w:space="0" w:color="auto"/>
        <w:right w:val="none" w:sz="0" w:space="0" w:color="auto"/>
      </w:divBdr>
    </w:div>
    <w:div w:id="24598052">
      <w:marLeft w:val="640"/>
      <w:marRight w:val="0"/>
      <w:marTop w:val="0"/>
      <w:marBottom w:val="0"/>
      <w:divBdr>
        <w:top w:val="none" w:sz="0" w:space="0" w:color="auto"/>
        <w:left w:val="none" w:sz="0" w:space="0" w:color="auto"/>
        <w:bottom w:val="none" w:sz="0" w:space="0" w:color="auto"/>
        <w:right w:val="none" w:sz="0" w:space="0" w:color="auto"/>
      </w:divBdr>
    </w:div>
    <w:div w:id="24790558">
      <w:marLeft w:val="640"/>
      <w:marRight w:val="0"/>
      <w:marTop w:val="0"/>
      <w:marBottom w:val="0"/>
      <w:divBdr>
        <w:top w:val="none" w:sz="0" w:space="0" w:color="auto"/>
        <w:left w:val="none" w:sz="0" w:space="0" w:color="auto"/>
        <w:bottom w:val="none" w:sz="0" w:space="0" w:color="auto"/>
        <w:right w:val="none" w:sz="0" w:space="0" w:color="auto"/>
      </w:divBdr>
    </w:div>
    <w:div w:id="24907301">
      <w:marLeft w:val="640"/>
      <w:marRight w:val="0"/>
      <w:marTop w:val="0"/>
      <w:marBottom w:val="0"/>
      <w:divBdr>
        <w:top w:val="none" w:sz="0" w:space="0" w:color="auto"/>
        <w:left w:val="none" w:sz="0" w:space="0" w:color="auto"/>
        <w:bottom w:val="none" w:sz="0" w:space="0" w:color="auto"/>
        <w:right w:val="none" w:sz="0" w:space="0" w:color="auto"/>
      </w:divBdr>
    </w:div>
    <w:div w:id="24912478">
      <w:marLeft w:val="640"/>
      <w:marRight w:val="0"/>
      <w:marTop w:val="0"/>
      <w:marBottom w:val="0"/>
      <w:divBdr>
        <w:top w:val="none" w:sz="0" w:space="0" w:color="auto"/>
        <w:left w:val="none" w:sz="0" w:space="0" w:color="auto"/>
        <w:bottom w:val="none" w:sz="0" w:space="0" w:color="auto"/>
        <w:right w:val="none" w:sz="0" w:space="0" w:color="auto"/>
      </w:divBdr>
    </w:div>
    <w:div w:id="25838152">
      <w:marLeft w:val="640"/>
      <w:marRight w:val="0"/>
      <w:marTop w:val="0"/>
      <w:marBottom w:val="0"/>
      <w:divBdr>
        <w:top w:val="none" w:sz="0" w:space="0" w:color="auto"/>
        <w:left w:val="none" w:sz="0" w:space="0" w:color="auto"/>
        <w:bottom w:val="none" w:sz="0" w:space="0" w:color="auto"/>
        <w:right w:val="none" w:sz="0" w:space="0" w:color="auto"/>
      </w:divBdr>
    </w:div>
    <w:div w:id="26418441">
      <w:marLeft w:val="640"/>
      <w:marRight w:val="0"/>
      <w:marTop w:val="0"/>
      <w:marBottom w:val="0"/>
      <w:divBdr>
        <w:top w:val="none" w:sz="0" w:space="0" w:color="auto"/>
        <w:left w:val="none" w:sz="0" w:space="0" w:color="auto"/>
        <w:bottom w:val="none" w:sz="0" w:space="0" w:color="auto"/>
        <w:right w:val="none" w:sz="0" w:space="0" w:color="auto"/>
      </w:divBdr>
    </w:div>
    <w:div w:id="26571218">
      <w:marLeft w:val="640"/>
      <w:marRight w:val="0"/>
      <w:marTop w:val="0"/>
      <w:marBottom w:val="0"/>
      <w:divBdr>
        <w:top w:val="none" w:sz="0" w:space="0" w:color="auto"/>
        <w:left w:val="none" w:sz="0" w:space="0" w:color="auto"/>
        <w:bottom w:val="none" w:sz="0" w:space="0" w:color="auto"/>
        <w:right w:val="none" w:sz="0" w:space="0" w:color="auto"/>
      </w:divBdr>
    </w:div>
    <w:div w:id="27530218">
      <w:marLeft w:val="640"/>
      <w:marRight w:val="0"/>
      <w:marTop w:val="0"/>
      <w:marBottom w:val="0"/>
      <w:divBdr>
        <w:top w:val="none" w:sz="0" w:space="0" w:color="auto"/>
        <w:left w:val="none" w:sz="0" w:space="0" w:color="auto"/>
        <w:bottom w:val="none" w:sz="0" w:space="0" w:color="auto"/>
        <w:right w:val="none" w:sz="0" w:space="0" w:color="auto"/>
      </w:divBdr>
    </w:div>
    <w:div w:id="27725495">
      <w:marLeft w:val="640"/>
      <w:marRight w:val="0"/>
      <w:marTop w:val="0"/>
      <w:marBottom w:val="0"/>
      <w:divBdr>
        <w:top w:val="none" w:sz="0" w:space="0" w:color="auto"/>
        <w:left w:val="none" w:sz="0" w:space="0" w:color="auto"/>
        <w:bottom w:val="none" w:sz="0" w:space="0" w:color="auto"/>
        <w:right w:val="none" w:sz="0" w:space="0" w:color="auto"/>
      </w:divBdr>
    </w:div>
    <w:div w:id="27992947">
      <w:marLeft w:val="640"/>
      <w:marRight w:val="0"/>
      <w:marTop w:val="0"/>
      <w:marBottom w:val="0"/>
      <w:divBdr>
        <w:top w:val="none" w:sz="0" w:space="0" w:color="auto"/>
        <w:left w:val="none" w:sz="0" w:space="0" w:color="auto"/>
        <w:bottom w:val="none" w:sz="0" w:space="0" w:color="auto"/>
        <w:right w:val="none" w:sz="0" w:space="0" w:color="auto"/>
      </w:divBdr>
    </w:div>
    <w:div w:id="28378937">
      <w:marLeft w:val="640"/>
      <w:marRight w:val="0"/>
      <w:marTop w:val="0"/>
      <w:marBottom w:val="0"/>
      <w:divBdr>
        <w:top w:val="none" w:sz="0" w:space="0" w:color="auto"/>
        <w:left w:val="none" w:sz="0" w:space="0" w:color="auto"/>
        <w:bottom w:val="none" w:sz="0" w:space="0" w:color="auto"/>
        <w:right w:val="none" w:sz="0" w:space="0" w:color="auto"/>
      </w:divBdr>
    </w:div>
    <w:div w:id="28380334">
      <w:marLeft w:val="480"/>
      <w:marRight w:val="0"/>
      <w:marTop w:val="0"/>
      <w:marBottom w:val="0"/>
      <w:divBdr>
        <w:top w:val="none" w:sz="0" w:space="0" w:color="auto"/>
        <w:left w:val="none" w:sz="0" w:space="0" w:color="auto"/>
        <w:bottom w:val="none" w:sz="0" w:space="0" w:color="auto"/>
        <w:right w:val="none" w:sz="0" w:space="0" w:color="auto"/>
      </w:divBdr>
    </w:div>
    <w:div w:id="28653178">
      <w:marLeft w:val="640"/>
      <w:marRight w:val="0"/>
      <w:marTop w:val="0"/>
      <w:marBottom w:val="0"/>
      <w:divBdr>
        <w:top w:val="none" w:sz="0" w:space="0" w:color="auto"/>
        <w:left w:val="none" w:sz="0" w:space="0" w:color="auto"/>
        <w:bottom w:val="none" w:sz="0" w:space="0" w:color="auto"/>
        <w:right w:val="none" w:sz="0" w:space="0" w:color="auto"/>
      </w:divBdr>
    </w:div>
    <w:div w:id="29962062">
      <w:marLeft w:val="640"/>
      <w:marRight w:val="0"/>
      <w:marTop w:val="0"/>
      <w:marBottom w:val="0"/>
      <w:divBdr>
        <w:top w:val="none" w:sz="0" w:space="0" w:color="auto"/>
        <w:left w:val="none" w:sz="0" w:space="0" w:color="auto"/>
        <w:bottom w:val="none" w:sz="0" w:space="0" w:color="auto"/>
        <w:right w:val="none" w:sz="0" w:space="0" w:color="auto"/>
      </w:divBdr>
    </w:div>
    <w:div w:id="30611535">
      <w:marLeft w:val="640"/>
      <w:marRight w:val="0"/>
      <w:marTop w:val="0"/>
      <w:marBottom w:val="0"/>
      <w:divBdr>
        <w:top w:val="none" w:sz="0" w:space="0" w:color="auto"/>
        <w:left w:val="none" w:sz="0" w:space="0" w:color="auto"/>
        <w:bottom w:val="none" w:sz="0" w:space="0" w:color="auto"/>
        <w:right w:val="none" w:sz="0" w:space="0" w:color="auto"/>
      </w:divBdr>
    </w:div>
    <w:div w:id="32578810">
      <w:marLeft w:val="640"/>
      <w:marRight w:val="0"/>
      <w:marTop w:val="0"/>
      <w:marBottom w:val="0"/>
      <w:divBdr>
        <w:top w:val="none" w:sz="0" w:space="0" w:color="auto"/>
        <w:left w:val="none" w:sz="0" w:space="0" w:color="auto"/>
        <w:bottom w:val="none" w:sz="0" w:space="0" w:color="auto"/>
        <w:right w:val="none" w:sz="0" w:space="0" w:color="auto"/>
      </w:divBdr>
    </w:div>
    <w:div w:id="32847541">
      <w:marLeft w:val="640"/>
      <w:marRight w:val="0"/>
      <w:marTop w:val="0"/>
      <w:marBottom w:val="0"/>
      <w:divBdr>
        <w:top w:val="none" w:sz="0" w:space="0" w:color="auto"/>
        <w:left w:val="none" w:sz="0" w:space="0" w:color="auto"/>
        <w:bottom w:val="none" w:sz="0" w:space="0" w:color="auto"/>
        <w:right w:val="none" w:sz="0" w:space="0" w:color="auto"/>
      </w:divBdr>
    </w:div>
    <w:div w:id="32997362">
      <w:marLeft w:val="640"/>
      <w:marRight w:val="0"/>
      <w:marTop w:val="0"/>
      <w:marBottom w:val="0"/>
      <w:divBdr>
        <w:top w:val="none" w:sz="0" w:space="0" w:color="auto"/>
        <w:left w:val="none" w:sz="0" w:space="0" w:color="auto"/>
        <w:bottom w:val="none" w:sz="0" w:space="0" w:color="auto"/>
        <w:right w:val="none" w:sz="0" w:space="0" w:color="auto"/>
      </w:divBdr>
    </w:div>
    <w:div w:id="35156770">
      <w:marLeft w:val="640"/>
      <w:marRight w:val="0"/>
      <w:marTop w:val="0"/>
      <w:marBottom w:val="0"/>
      <w:divBdr>
        <w:top w:val="none" w:sz="0" w:space="0" w:color="auto"/>
        <w:left w:val="none" w:sz="0" w:space="0" w:color="auto"/>
        <w:bottom w:val="none" w:sz="0" w:space="0" w:color="auto"/>
        <w:right w:val="none" w:sz="0" w:space="0" w:color="auto"/>
      </w:divBdr>
    </w:div>
    <w:div w:id="35665783">
      <w:marLeft w:val="640"/>
      <w:marRight w:val="0"/>
      <w:marTop w:val="0"/>
      <w:marBottom w:val="0"/>
      <w:divBdr>
        <w:top w:val="none" w:sz="0" w:space="0" w:color="auto"/>
        <w:left w:val="none" w:sz="0" w:space="0" w:color="auto"/>
        <w:bottom w:val="none" w:sz="0" w:space="0" w:color="auto"/>
        <w:right w:val="none" w:sz="0" w:space="0" w:color="auto"/>
      </w:divBdr>
    </w:div>
    <w:div w:id="36127126">
      <w:marLeft w:val="640"/>
      <w:marRight w:val="0"/>
      <w:marTop w:val="0"/>
      <w:marBottom w:val="0"/>
      <w:divBdr>
        <w:top w:val="none" w:sz="0" w:space="0" w:color="auto"/>
        <w:left w:val="none" w:sz="0" w:space="0" w:color="auto"/>
        <w:bottom w:val="none" w:sz="0" w:space="0" w:color="auto"/>
        <w:right w:val="none" w:sz="0" w:space="0" w:color="auto"/>
      </w:divBdr>
    </w:div>
    <w:div w:id="36200586">
      <w:marLeft w:val="640"/>
      <w:marRight w:val="0"/>
      <w:marTop w:val="0"/>
      <w:marBottom w:val="0"/>
      <w:divBdr>
        <w:top w:val="none" w:sz="0" w:space="0" w:color="auto"/>
        <w:left w:val="none" w:sz="0" w:space="0" w:color="auto"/>
        <w:bottom w:val="none" w:sz="0" w:space="0" w:color="auto"/>
        <w:right w:val="none" w:sz="0" w:space="0" w:color="auto"/>
      </w:divBdr>
    </w:div>
    <w:div w:id="37434547">
      <w:marLeft w:val="640"/>
      <w:marRight w:val="0"/>
      <w:marTop w:val="0"/>
      <w:marBottom w:val="0"/>
      <w:divBdr>
        <w:top w:val="none" w:sz="0" w:space="0" w:color="auto"/>
        <w:left w:val="none" w:sz="0" w:space="0" w:color="auto"/>
        <w:bottom w:val="none" w:sz="0" w:space="0" w:color="auto"/>
        <w:right w:val="none" w:sz="0" w:space="0" w:color="auto"/>
      </w:divBdr>
    </w:div>
    <w:div w:id="38482596">
      <w:marLeft w:val="640"/>
      <w:marRight w:val="0"/>
      <w:marTop w:val="0"/>
      <w:marBottom w:val="0"/>
      <w:divBdr>
        <w:top w:val="none" w:sz="0" w:space="0" w:color="auto"/>
        <w:left w:val="none" w:sz="0" w:space="0" w:color="auto"/>
        <w:bottom w:val="none" w:sz="0" w:space="0" w:color="auto"/>
        <w:right w:val="none" w:sz="0" w:space="0" w:color="auto"/>
      </w:divBdr>
    </w:div>
    <w:div w:id="38822880">
      <w:marLeft w:val="640"/>
      <w:marRight w:val="0"/>
      <w:marTop w:val="0"/>
      <w:marBottom w:val="0"/>
      <w:divBdr>
        <w:top w:val="none" w:sz="0" w:space="0" w:color="auto"/>
        <w:left w:val="none" w:sz="0" w:space="0" w:color="auto"/>
        <w:bottom w:val="none" w:sz="0" w:space="0" w:color="auto"/>
        <w:right w:val="none" w:sz="0" w:space="0" w:color="auto"/>
      </w:divBdr>
    </w:div>
    <w:div w:id="39288472">
      <w:marLeft w:val="640"/>
      <w:marRight w:val="0"/>
      <w:marTop w:val="0"/>
      <w:marBottom w:val="0"/>
      <w:divBdr>
        <w:top w:val="none" w:sz="0" w:space="0" w:color="auto"/>
        <w:left w:val="none" w:sz="0" w:space="0" w:color="auto"/>
        <w:bottom w:val="none" w:sz="0" w:space="0" w:color="auto"/>
        <w:right w:val="none" w:sz="0" w:space="0" w:color="auto"/>
      </w:divBdr>
    </w:div>
    <w:div w:id="39477575">
      <w:marLeft w:val="480"/>
      <w:marRight w:val="0"/>
      <w:marTop w:val="0"/>
      <w:marBottom w:val="0"/>
      <w:divBdr>
        <w:top w:val="none" w:sz="0" w:space="0" w:color="auto"/>
        <w:left w:val="none" w:sz="0" w:space="0" w:color="auto"/>
        <w:bottom w:val="none" w:sz="0" w:space="0" w:color="auto"/>
        <w:right w:val="none" w:sz="0" w:space="0" w:color="auto"/>
      </w:divBdr>
    </w:div>
    <w:div w:id="39670755">
      <w:marLeft w:val="480"/>
      <w:marRight w:val="0"/>
      <w:marTop w:val="0"/>
      <w:marBottom w:val="0"/>
      <w:divBdr>
        <w:top w:val="none" w:sz="0" w:space="0" w:color="auto"/>
        <w:left w:val="none" w:sz="0" w:space="0" w:color="auto"/>
        <w:bottom w:val="none" w:sz="0" w:space="0" w:color="auto"/>
        <w:right w:val="none" w:sz="0" w:space="0" w:color="auto"/>
      </w:divBdr>
    </w:div>
    <w:div w:id="39865830">
      <w:marLeft w:val="640"/>
      <w:marRight w:val="0"/>
      <w:marTop w:val="0"/>
      <w:marBottom w:val="0"/>
      <w:divBdr>
        <w:top w:val="none" w:sz="0" w:space="0" w:color="auto"/>
        <w:left w:val="none" w:sz="0" w:space="0" w:color="auto"/>
        <w:bottom w:val="none" w:sz="0" w:space="0" w:color="auto"/>
        <w:right w:val="none" w:sz="0" w:space="0" w:color="auto"/>
      </w:divBdr>
    </w:div>
    <w:div w:id="41907418">
      <w:marLeft w:val="640"/>
      <w:marRight w:val="0"/>
      <w:marTop w:val="0"/>
      <w:marBottom w:val="0"/>
      <w:divBdr>
        <w:top w:val="none" w:sz="0" w:space="0" w:color="auto"/>
        <w:left w:val="none" w:sz="0" w:space="0" w:color="auto"/>
        <w:bottom w:val="none" w:sz="0" w:space="0" w:color="auto"/>
        <w:right w:val="none" w:sz="0" w:space="0" w:color="auto"/>
      </w:divBdr>
    </w:div>
    <w:div w:id="42100639">
      <w:marLeft w:val="640"/>
      <w:marRight w:val="0"/>
      <w:marTop w:val="0"/>
      <w:marBottom w:val="0"/>
      <w:divBdr>
        <w:top w:val="none" w:sz="0" w:space="0" w:color="auto"/>
        <w:left w:val="none" w:sz="0" w:space="0" w:color="auto"/>
        <w:bottom w:val="none" w:sz="0" w:space="0" w:color="auto"/>
        <w:right w:val="none" w:sz="0" w:space="0" w:color="auto"/>
      </w:divBdr>
    </w:div>
    <w:div w:id="42215666">
      <w:marLeft w:val="640"/>
      <w:marRight w:val="0"/>
      <w:marTop w:val="0"/>
      <w:marBottom w:val="0"/>
      <w:divBdr>
        <w:top w:val="none" w:sz="0" w:space="0" w:color="auto"/>
        <w:left w:val="none" w:sz="0" w:space="0" w:color="auto"/>
        <w:bottom w:val="none" w:sz="0" w:space="0" w:color="auto"/>
        <w:right w:val="none" w:sz="0" w:space="0" w:color="auto"/>
      </w:divBdr>
    </w:div>
    <w:div w:id="43212292">
      <w:marLeft w:val="640"/>
      <w:marRight w:val="0"/>
      <w:marTop w:val="0"/>
      <w:marBottom w:val="0"/>
      <w:divBdr>
        <w:top w:val="none" w:sz="0" w:space="0" w:color="auto"/>
        <w:left w:val="none" w:sz="0" w:space="0" w:color="auto"/>
        <w:bottom w:val="none" w:sz="0" w:space="0" w:color="auto"/>
        <w:right w:val="none" w:sz="0" w:space="0" w:color="auto"/>
      </w:divBdr>
    </w:div>
    <w:div w:id="43723140">
      <w:marLeft w:val="640"/>
      <w:marRight w:val="0"/>
      <w:marTop w:val="0"/>
      <w:marBottom w:val="0"/>
      <w:divBdr>
        <w:top w:val="none" w:sz="0" w:space="0" w:color="auto"/>
        <w:left w:val="none" w:sz="0" w:space="0" w:color="auto"/>
        <w:bottom w:val="none" w:sz="0" w:space="0" w:color="auto"/>
        <w:right w:val="none" w:sz="0" w:space="0" w:color="auto"/>
      </w:divBdr>
    </w:div>
    <w:div w:id="44526596">
      <w:marLeft w:val="640"/>
      <w:marRight w:val="0"/>
      <w:marTop w:val="0"/>
      <w:marBottom w:val="0"/>
      <w:divBdr>
        <w:top w:val="none" w:sz="0" w:space="0" w:color="auto"/>
        <w:left w:val="none" w:sz="0" w:space="0" w:color="auto"/>
        <w:bottom w:val="none" w:sz="0" w:space="0" w:color="auto"/>
        <w:right w:val="none" w:sz="0" w:space="0" w:color="auto"/>
      </w:divBdr>
    </w:div>
    <w:div w:id="44569168">
      <w:marLeft w:val="640"/>
      <w:marRight w:val="0"/>
      <w:marTop w:val="0"/>
      <w:marBottom w:val="0"/>
      <w:divBdr>
        <w:top w:val="none" w:sz="0" w:space="0" w:color="auto"/>
        <w:left w:val="none" w:sz="0" w:space="0" w:color="auto"/>
        <w:bottom w:val="none" w:sz="0" w:space="0" w:color="auto"/>
        <w:right w:val="none" w:sz="0" w:space="0" w:color="auto"/>
      </w:divBdr>
    </w:div>
    <w:div w:id="46489224">
      <w:marLeft w:val="640"/>
      <w:marRight w:val="0"/>
      <w:marTop w:val="0"/>
      <w:marBottom w:val="0"/>
      <w:divBdr>
        <w:top w:val="none" w:sz="0" w:space="0" w:color="auto"/>
        <w:left w:val="none" w:sz="0" w:space="0" w:color="auto"/>
        <w:bottom w:val="none" w:sz="0" w:space="0" w:color="auto"/>
        <w:right w:val="none" w:sz="0" w:space="0" w:color="auto"/>
      </w:divBdr>
    </w:div>
    <w:div w:id="47343037">
      <w:marLeft w:val="640"/>
      <w:marRight w:val="0"/>
      <w:marTop w:val="0"/>
      <w:marBottom w:val="0"/>
      <w:divBdr>
        <w:top w:val="none" w:sz="0" w:space="0" w:color="auto"/>
        <w:left w:val="none" w:sz="0" w:space="0" w:color="auto"/>
        <w:bottom w:val="none" w:sz="0" w:space="0" w:color="auto"/>
        <w:right w:val="none" w:sz="0" w:space="0" w:color="auto"/>
      </w:divBdr>
    </w:div>
    <w:div w:id="50078996">
      <w:marLeft w:val="640"/>
      <w:marRight w:val="0"/>
      <w:marTop w:val="0"/>
      <w:marBottom w:val="0"/>
      <w:divBdr>
        <w:top w:val="none" w:sz="0" w:space="0" w:color="auto"/>
        <w:left w:val="none" w:sz="0" w:space="0" w:color="auto"/>
        <w:bottom w:val="none" w:sz="0" w:space="0" w:color="auto"/>
        <w:right w:val="none" w:sz="0" w:space="0" w:color="auto"/>
      </w:divBdr>
    </w:div>
    <w:div w:id="50344798">
      <w:marLeft w:val="640"/>
      <w:marRight w:val="0"/>
      <w:marTop w:val="0"/>
      <w:marBottom w:val="0"/>
      <w:divBdr>
        <w:top w:val="none" w:sz="0" w:space="0" w:color="auto"/>
        <w:left w:val="none" w:sz="0" w:space="0" w:color="auto"/>
        <w:bottom w:val="none" w:sz="0" w:space="0" w:color="auto"/>
        <w:right w:val="none" w:sz="0" w:space="0" w:color="auto"/>
      </w:divBdr>
    </w:div>
    <w:div w:id="50931485">
      <w:marLeft w:val="640"/>
      <w:marRight w:val="0"/>
      <w:marTop w:val="0"/>
      <w:marBottom w:val="0"/>
      <w:divBdr>
        <w:top w:val="none" w:sz="0" w:space="0" w:color="auto"/>
        <w:left w:val="none" w:sz="0" w:space="0" w:color="auto"/>
        <w:bottom w:val="none" w:sz="0" w:space="0" w:color="auto"/>
        <w:right w:val="none" w:sz="0" w:space="0" w:color="auto"/>
      </w:divBdr>
    </w:div>
    <w:div w:id="50931754">
      <w:marLeft w:val="480"/>
      <w:marRight w:val="0"/>
      <w:marTop w:val="0"/>
      <w:marBottom w:val="0"/>
      <w:divBdr>
        <w:top w:val="none" w:sz="0" w:space="0" w:color="auto"/>
        <w:left w:val="none" w:sz="0" w:space="0" w:color="auto"/>
        <w:bottom w:val="none" w:sz="0" w:space="0" w:color="auto"/>
        <w:right w:val="none" w:sz="0" w:space="0" w:color="auto"/>
      </w:divBdr>
    </w:div>
    <w:div w:id="51538923">
      <w:marLeft w:val="640"/>
      <w:marRight w:val="0"/>
      <w:marTop w:val="0"/>
      <w:marBottom w:val="0"/>
      <w:divBdr>
        <w:top w:val="none" w:sz="0" w:space="0" w:color="auto"/>
        <w:left w:val="none" w:sz="0" w:space="0" w:color="auto"/>
        <w:bottom w:val="none" w:sz="0" w:space="0" w:color="auto"/>
        <w:right w:val="none" w:sz="0" w:space="0" w:color="auto"/>
      </w:divBdr>
    </w:div>
    <w:div w:id="54933723">
      <w:marLeft w:val="640"/>
      <w:marRight w:val="0"/>
      <w:marTop w:val="0"/>
      <w:marBottom w:val="0"/>
      <w:divBdr>
        <w:top w:val="none" w:sz="0" w:space="0" w:color="auto"/>
        <w:left w:val="none" w:sz="0" w:space="0" w:color="auto"/>
        <w:bottom w:val="none" w:sz="0" w:space="0" w:color="auto"/>
        <w:right w:val="none" w:sz="0" w:space="0" w:color="auto"/>
      </w:divBdr>
    </w:div>
    <w:div w:id="55664664">
      <w:marLeft w:val="640"/>
      <w:marRight w:val="0"/>
      <w:marTop w:val="0"/>
      <w:marBottom w:val="0"/>
      <w:divBdr>
        <w:top w:val="none" w:sz="0" w:space="0" w:color="auto"/>
        <w:left w:val="none" w:sz="0" w:space="0" w:color="auto"/>
        <w:bottom w:val="none" w:sz="0" w:space="0" w:color="auto"/>
        <w:right w:val="none" w:sz="0" w:space="0" w:color="auto"/>
      </w:divBdr>
    </w:div>
    <w:div w:id="56562646">
      <w:marLeft w:val="640"/>
      <w:marRight w:val="0"/>
      <w:marTop w:val="0"/>
      <w:marBottom w:val="0"/>
      <w:divBdr>
        <w:top w:val="none" w:sz="0" w:space="0" w:color="auto"/>
        <w:left w:val="none" w:sz="0" w:space="0" w:color="auto"/>
        <w:bottom w:val="none" w:sz="0" w:space="0" w:color="auto"/>
        <w:right w:val="none" w:sz="0" w:space="0" w:color="auto"/>
      </w:divBdr>
    </w:div>
    <w:div w:id="59252566">
      <w:marLeft w:val="640"/>
      <w:marRight w:val="0"/>
      <w:marTop w:val="0"/>
      <w:marBottom w:val="0"/>
      <w:divBdr>
        <w:top w:val="none" w:sz="0" w:space="0" w:color="auto"/>
        <w:left w:val="none" w:sz="0" w:space="0" w:color="auto"/>
        <w:bottom w:val="none" w:sz="0" w:space="0" w:color="auto"/>
        <w:right w:val="none" w:sz="0" w:space="0" w:color="auto"/>
      </w:divBdr>
    </w:div>
    <w:div w:id="59445713">
      <w:marLeft w:val="640"/>
      <w:marRight w:val="0"/>
      <w:marTop w:val="0"/>
      <w:marBottom w:val="0"/>
      <w:divBdr>
        <w:top w:val="none" w:sz="0" w:space="0" w:color="auto"/>
        <w:left w:val="none" w:sz="0" w:space="0" w:color="auto"/>
        <w:bottom w:val="none" w:sz="0" w:space="0" w:color="auto"/>
        <w:right w:val="none" w:sz="0" w:space="0" w:color="auto"/>
      </w:divBdr>
    </w:div>
    <w:div w:id="59791184">
      <w:marLeft w:val="640"/>
      <w:marRight w:val="0"/>
      <w:marTop w:val="0"/>
      <w:marBottom w:val="0"/>
      <w:divBdr>
        <w:top w:val="none" w:sz="0" w:space="0" w:color="auto"/>
        <w:left w:val="none" w:sz="0" w:space="0" w:color="auto"/>
        <w:bottom w:val="none" w:sz="0" w:space="0" w:color="auto"/>
        <w:right w:val="none" w:sz="0" w:space="0" w:color="auto"/>
      </w:divBdr>
    </w:div>
    <w:div w:id="60446920">
      <w:marLeft w:val="640"/>
      <w:marRight w:val="0"/>
      <w:marTop w:val="0"/>
      <w:marBottom w:val="0"/>
      <w:divBdr>
        <w:top w:val="none" w:sz="0" w:space="0" w:color="auto"/>
        <w:left w:val="none" w:sz="0" w:space="0" w:color="auto"/>
        <w:bottom w:val="none" w:sz="0" w:space="0" w:color="auto"/>
        <w:right w:val="none" w:sz="0" w:space="0" w:color="auto"/>
      </w:divBdr>
    </w:div>
    <w:div w:id="61605711">
      <w:marLeft w:val="480"/>
      <w:marRight w:val="0"/>
      <w:marTop w:val="0"/>
      <w:marBottom w:val="0"/>
      <w:divBdr>
        <w:top w:val="none" w:sz="0" w:space="0" w:color="auto"/>
        <w:left w:val="none" w:sz="0" w:space="0" w:color="auto"/>
        <w:bottom w:val="none" w:sz="0" w:space="0" w:color="auto"/>
        <w:right w:val="none" w:sz="0" w:space="0" w:color="auto"/>
      </w:divBdr>
    </w:div>
    <w:div w:id="61678861">
      <w:marLeft w:val="480"/>
      <w:marRight w:val="0"/>
      <w:marTop w:val="0"/>
      <w:marBottom w:val="0"/>
      <w:divBdr>
        <w:top w:val="none" w:sz="0" w:space="0" w:color="auto"/>
        <w:left w:val="none" w:sz="0" w:space="0" w:color="auto"/>
        <w:bottom w:val="none" w:sz="0" w:space="0" w:color="auto"/>
        <w:right w:val="none" w:sz="0" w:space="0" w:color="auto"/>
      </w:divBdr>
    </w:div>
    <w:div w:id="63377741">
      <w:marLeft w:val="640"/>
      <w:marRight w:val="0"/>
      <w:marTop w:val="0"/>
      <w:marBottom w:val="0"/>
      <w:divBdr>
        <w:top w:val="none" w:sz="0" w:space="0" w:color="auto"/>
        <w:left w:val="none" w:sz="0" w:space="0" w:color="auto"/>
        <w:bottom w:val="none" w:sz="0" w:space="0" w:color="auto"/>
        <w:right w:val="none" w:sz="0" w:space="0" w:color="auto"/>
      </w:divBdr>
    </w:div>
    <w:div w:id="63380794">
      <w:marLeft w:val="640"/>
      <w:marRight w:val="0"/>
      <w:marTop w:val="0"/>
      <w:marBottom w:val="0"/>
      <w:divBdr>
        <w:top w:val="none" w:sz="0" w:space="0" w:color="auto"/>
        <w:left w:val="none" w:sz="0" w:space="0" w:color="auto"/>
        <w:bottom w:val="none" w:sz="0" w:space="0" w:color="auto"/>
        <w:right w:val="none" w:sz="0" w:space="0" w:color="auto"/>
      </w:divBdr>
    </w:div>
    <w:div w:id="64646579">
      <w:marLeft w:val="640"/>
      <w:marRight w:val="0"/>
      <w:marTop w:val="0"/>
      <w:marBottom w:val="0"/>
      <w:divBdr>
        <w:top w:val="none" w:sz="0" w:space="0" w:color="auto"/>
        <w:left w:val="none" w:sz="0" w:space="0" w:color="auto"/>
        <w:bottom w:val="none" w:sz="0" w:space="0" w:color="auto"/>
        <w:right w:val="none" w:sz="0" w:space="0" w:color="auto"/>
      </w:divBdr>
    </w:div>
    <w:div w:id="64686839">
      <w:marLeft w:val="640"/>
      <w:marRight w:val="0"/>
      <w:marTop w:val="0"/>
      <w:marBottom w:val="0"/>
      <w:divBdr>
        <w:top w:val="none" w:sz="0" w:space="0" w:color="auto"/>
        <w:left w:val="none" w:sz="0" w:space="0" w:color="auto"/>
        <w:bottom w:val="none" w:sz="0" w:space="0" w:color="auto"/>
        <w:right w:val="none" w:sz="0" w:space="0" w:color="auto"/>
      </w:divBdr>
    </w:div>
    <w:div w:id="65690779">
      <w:marLeft w:val="640"/>
      <w:marRight w:val="0"/>
      <w:marTop w:val="0"/>
      <w:marBottom w:val="0"/>
      <w:divBdr>
        <w:top w:val="none" w:sz="0" w:space="0" w:color="auto"/>
        <w:left w:val="none" w:sz="0" w:space="0" w:color="auto"/>
        <w:bottom w:val="none" w:sz="0" w:space="0" w:color="auto"/>
        <w:right w:val="none" w:sz="0" w:space="0" w:color="auto"/>
      </w:divBdr>
    </w:div>
    <w:div w:id="65691512">
      <w:marLeft w:val="640"/>
      <w:marRight w:val="0"/>
      <w:marTop w:val="0"/>
      <w:marBottom w:val="0"/>
      <w:divBdr>
        <w:top w:val="none" w:sz="0" w:space="0" w:color="auto"/>
        <w:left w:val="none" w:sz="0" w:space="0" w:color="auto"/>
        <w:bottom w:val="none" w:sz="0" w:space="0" w:color="auto"/>
        <w:right w:val="none" w:sz="0" w:space="0" w:color="auto"/>
      </w:divBdr>
    </w:div>
    <w:div w:id="65954957">
      <w:marLeft w:val="640"/>
      <w:marRight w:val="0"/>
      <w:marTop w:val="0"/>
      <w:marBottom w:val="0"/>
      <w:divBdr>
        <w:top w:val="none" w:sz="0" w:space="0" w:color="auto"/>
        <w:left w:val="none" w:sz="0" w:space="0" w:color="auto"/>
        <w:bottom w:val="none" w:sz="0" w:space="0" w:color="auto"/>
        <w:right w:val="none" w:sz="0" w:space="0" w:color="auto"/>
      </w:divBdr>
    </w:div>
    <w:div w:id="66004196">
      <w:marLeft w:val="640"/>
      <w:marRight w:val="0"/>
      <w:marTop w:val="0"/>
      <w:marBottom w:val="0"/>
      <w:divBdr>
        <w:top w:val="none" w:sz="0" w:space="0" w:color="auto"/>
        <w:left w:val="none" w:sz="0" w:space="0" w:color="auto"/>
        <w:bottom w:val="none" w:sz="0" w:space="0" w:color="auto"/>
        <w:right w:val="none" w:sz="0" w:space="0" w:color="auto"/>
      </w:divBdr>
    </w:div>
    <w:div w:id="66193191">
      <w:marLeft w:val="480"/>
      <w:marRight w:val="0"/>
      <w:marTop w:val="0"/>
      <w:marBottom w:val="0"/>
      <w:divBdr>
        <w:top w:val="none" w:sz="0" w:space="0" w:color="auto"/>
        <w:left w:val="none" w:sz="0" w:space="0" w:color="auto"/>
        <w:bottom w:val="none" w:sz="0" w:space="0" w:color="auto"/>
        <w:right w:val="none" w:sz="0" w:space="0" w:color="auto"/>
      </w:divBdr>
    </w:div>
    <w:div w:id="66223253">
      <w:marLeft w:val="640"/>
      <w:marRight w:val="0"/>
      <w:marTop w:val="0"/>
      <w:marBottom w:val="0"/>
      <w:divBdr>
        <w:top w:val="none" w:sz="0" w:space="0" w:color="auto"/>
        <w:left w:val="none" w:sz="0" w:space="0" w:color="auto"/>
        <w:bottom w:val="none" w:sz="0" w:space="0" w:color="auto"/>
        <w:right w:val="none" w:sz="0" w:space="0" w:color="auto"/>
      </w:divBdr>
    </w:div>
    <w:div w:id="67315703">
      <w:marLeft w:val="640"/>
      <w:marRight w:val="0"/>
      <w:marTop w:val="0"/>
      <w:marBottom w:val="0"/>
      <w:divBdr>
        <w:top w:val="none" w:sz="0" w:space="0" w:color="auto"/>
        <w:left w:val="none" w:sz="0" w:space="0" w:color="auto"/>
        <w:bottom w:val="none" w:sz="0" w:space="0" w:color="auto"/>
        <w:right w:val="none" w:sz="0" w:space="0" w:color="auto"/>
      </w:divBdr>
    </w:div>
    <w:div w:id="67463836">
      <w:marLeft w:val="640"/>
      <w:marRight w:val="0"/>
      <w:marTop w:val="0"/>
      <w:marBottom w:val="0"/>
      <w:divBdr>
        <w:top w:val="none" w:sz="0" w:space="0" w:color="auto"/>
        <w:left w:val="none" w:sz="0" w:space="0" w:color="auto"/>
        <w:bottom w:val="none" w:sz="0" w:space="0" w:color="auto"/>
        <w:right w:val="none" w:sz="0" w:space="0" w:color="auto"/>
      </w:divBdr>
    </w:div>
    <w:div w:id="67776261">
      <w:marLeft w:val="640"/>
      <w:marRight w:val="0"/>
      <w:marTop w:val="0"/>
      <w:marBottom w:val="0"/>
      <w:divBdr>
        <w:top w:val="none" w:sz="0" w:space="0" w:color="auto"/>
        <w:left w:val="none" w:sz="0" w:space="0" w:color="auto"/>
        <w:bottom w:val="none" w:sz="0" w:space="0" w:color="auto"/>
        <w:right w:val="none" w:sz="0" w:space="0" w:color="auto"/>
      </w:divBdr>
    </w:div>
    <w:div w:id="70583995">
      <w:marLeft w:val="640"/>
      <w:marRight w:val="0"/>
      <w:marTop w:val="0"/>
      <w:marBottom w:val="0"/>
      <w:divBdr>
        <w:top w:val="none" w:sz="0" w:space="0" w:color="auto"/>
        <w:left w:val="none" w:sz="0" w:space="0" w:color="auto"/>
        <w:bottom w:val="none" w:sz="0" w:space="0" w:color="auto"/>
        <w:right w:val="none" w:sz="0" w:space="0" w:color="auto"/>
      </w:divBdr>
    </w:div>
    <w:div w:id="71048421">
      <w:marLeft w:val="640"/>
      <w:marRight w:val="0"/>
      <w:marTop w:val="0"/>
      <w:marBottom w:val="0"/>
      <w:divBdr>
        <w:top w:val="none" w:sz="0" w:space="0" w:color="auto"/>
        <w:left w:val="none" w:sz="0" w:space="0" w:color="auto"/>
        <w:bottom w:val="none" w:sz="0" w:space="0" w:color="auto"/>
        <w:right w:val="none" w:sz="0" w:space="0" w:color="auto"/>
      </w:divBdr>
    </w:div>
    <w:div w:id="73401238">
      <w:marLeft w:val="480"/>
      <w:marRight w:val="0"/>
      <w:marTop w:val="0"/>
      <w:marBottom w:val="0"/>
      <w:divBdr>
        <w:top w:val="none" w:sz="0" w:space="0" w:color="auto"/>
        <w:left w:val="none" w:sz="0" w:space="0" w:color="auto"/>
        <w:bottom w:val="none" w:sz="0" w:space="0" w:color="auto"/>
        <w:right w:val="none" w:sz="0" w:space="0" w:color="auto"/>
      </w:divBdr>
    </w:div>
    <w:div w:id="74323345">
      <w:marLeft w:val="640"/>
      <w:marRight w:val="0"/>
      <w:marTop w:val="0"/>
      <w:marBottom w:val="0"/>
      <w:divBdr>
        <w:top w:val="none" w:sz="0" w:space="0" w:color="auto"/>
        <w:left w:val="none" w:sz="0" w:space="0" w:color="auto"/>
        <w:bottom w:val="none" w:sz="0" w:space="0" w:color="auto"/>
        <w:right w:val="none" w:sz="0" w:space="0" w:color="auto"/>
      </w:divBdr>
    </w:div>
    <w:div w:id="74403460">
      <w:marLeft w:val="640"/>
      <w:marRight w:val="0"/>
      <w:marTop w:val="0"/>
      <w:marBottom w:val="0"/>
      <w:divBdr>
        <w:top w:val="none" w:sz="0" w:space="0" w:color="auto"/>
        <w:left w:val="none" w:sz="0" w:space="0" w:color="auto"/>
        <w:bottom w:val="none" w:sz="0" w:space="0" w:color="auto"/>
        <w:right w:val="none" w:sz="0" w:space="0" w:color="auto"/>
      </w:divBdr>
    </w:div>
    <w:div w:id="74985779">
      <w:marLeft w:val="640"/>
      <w:marRight w:val="0"/>
      <w:marTop w:val="0"/>
      <w:marBottom w:val="0"/>
      <w:divBdr>
        <w:top w:val="none" w:sz="0" w:space="0" w:color="auto"/>
        <w:left w:val="none" w:sz="0" w:space="0" w:color="auto"/>
        <w:bottom w:val="none" w:sz="0" w:space="0" w:color="auto"/>
        <w:right w:val="none" w:sz="0" w:space="0" w:color="auto"/>
      </w:divBdr>
    </w:div>
    <w:div w:id="75783550">
      <w:marLeft w:val="640"/>
      <w:marRight w:val="0"/>
      <w:marTop w:val="0"/>
      <w:marBottom w:val="0"/>
      <w:divBdr>
        <w:top w:val="none" w:sz="0" w:space="0" w:color="auto"/>
        <w:left w:val="none" w:sz="0" w:space="0" w:color="auto"/>
        <w:bottom w:val="none" w:sz="0" w:space="0" w:color="auto"/>
        <w:right w:val="none" w:sz="0" w:space="0" w:color="auto"/>
      </w:divBdr>
    </w:div>
    <w:div w:id="78019847">
      <w:marLeft w:val="640"/>
      <w:marRight w:val="0"/>
      <w:marTop w:val="0"/>
      <w:marBottom w:val="0"/>
      <w:divBdr>
        <w:top w:val="none" w:sz="0" w:space="0" w:color="auto"/>
        <w:left w:val="none" w:sz="0" w:space="0" w:color="auto"/>
        <w:bottom w:val="none" w:sz="0" w:space="0" w:color="auto"/>
        <w:right w:val="none" w:sz="0" w:space="0" w:color="auto"/>
      </w:divBdr>
    </w:div>
    <w:div w:id="78525106">
      <w:marLeft w:val="640"/>
      <w:marRight w:val="0"/>
      <w:marTop w:val="0"/>
      <w:marBottom w:val="0"/>
      <w:divBdr>
        <w:top w:val="none" w:sz="0" w:space="0" w:color="auto"/>
        <w:left w:val="none" w:sz="0" w:space="0" w:color="auto"/>
        <w:bottom w:val="none" w:sz="0" w:space="0" w:color="auto"/>
        <w:right w:val="none" w:sz="0" w:space="0" w:color="auto"/>
      </w:divBdr>
    </w:div>
    <w:div w:id="78644679">
      <w:marLeft w:val="480"/>
      <w:marRight w:val="0"/>
      <w:marTop w:val="0"/>
      <w:marBottom w:val="0"/>
      <w:divBdr>
        <w:top w:val="none" w:sz="0" w:space="0" w:color="auto"/>
        <w:left w:val="none" w:sz="0" w:space="0" w:color="auto"/>
        <w:bottom w:val="none" w:sz="0" w:space="0" w:color="auto"/>
        <w:right w:val="none" w:sz="0" w:space="0" w:color="auto"/>
      </w:divBdr>
    </w:div>
    <w:div w:id="79572552">
      <w:marLeft w:val="480"/>
      <w:marRight w:val="0"/>
      <w:marTop w:val="0"/>
      <w:marBottom w:val="0"/>
      <w:divBdr>
        <w:top w:val="none" w:sz="0" w:space="0" w:color="auto"/>
        <w:left w:val="none" w:sz="0" w:space="0" w:color="auto"/>
        <w:bottom w:val="none" w:sz="0" w:space="0" w:color="auto"/>
        <w:right w:val="none" w:sz="0" w:space="0" w:color="auto"/>
      </w:divBdr>
    </w:div>
    <w:div w:id="79721378">
      <w:marLeft w:val="640"/>
      <w:marRight w:val="0"/>
      <w:marTop w:val="0"/>
      <w:marBottom w:val="0"/>
      <w:divBdr>
        <w:top w:val="none" w:sz="0" w:space="0" w:color="auto"/>
        <w:left w:val="none" w:sz="0" w:space="0" w:color="auto"/>
        <w:bottom w:val="none" w:sz="0" w:space="0" w:color="auto"/>
        <w:right w:val="none" w:sz="0" w:space="0" w:color="auto"/>
      </w:divBdr>
    </w:div>
    <w:div w:id="80687297">
      <w:marLeft w:val="640"/>
      <w:marRight w:val="0"/>
      <w:marTop w:val="0"/>
      <w:marBottom w:val="0"/>
      <w:divBdr>
        <w:top w:val="none" w:sz="0" w:space="0" w:color="auto"/>
        <w:left w:val="none" w:sz="0" w:space="0" w:color="auto"/>
        <w:bottom w:val="none" w:sz="0" w:space="0" w:color="auto"/>
        <w:right w:val="none" w:sz="0" w:space="0" w:color="auto"/>
      </w:divBdr>
    </w:div>
    <w:div w:id="81920232">
      <w:marLeft w:val="640"/>
      <w:marRight w:val="0"/>
      <w:marTop w:val="0"/>
      <w:marBottom w:val="0"/>
      <w:divBdr>
        <w:top w:val="none" w:sz="0" w:space="0" w:color="auto"/>
        <w:left w:val="none" w:sz="0" w:space="0" w:color="auto"/>
        <w:bottom w:val="none" w:sz="0" w:space="0" w:color="auto"/>
        <w:right w:val="none" w:sz="0" w:space="0" w:color="auto"/>
      </w:divBdr>
    </w:div>
    <w:div w:id="82382878">
      <w:marLeft w:val="640"/>
      <w:marRight w:val="0"/>
      <w:marTop w:val="0"/>
      <w:marBottom w:val="0"/>
      <w:divBdr>
        <w:top w:val="none" w:sz="0" w:space="0" w:color="auto"/>
        <w:left w:val="none" w:sz="0" w:space="0" w:color="auto"/>
        <w:bottom w:val="none" w:sz="0" w:space="0" w:color="auto"/>
        <w:right w:val="none" w:sz="0" w:space="0" w:color="auto"/>
      </w:divBdr>
    </w:div>
    <w:div w:id="83889209">
      <w:marLeft w:val="640"/>
      <w:marRight w:val="0"/>
      <w:marTop w:val="0"/>
      <w:marBottom w:val="0"/>
      <w:divBdr>
        <w:top w:val="none" w:sz="0" w:space="0" w:color="auto"/>
        <w:left w:val="none" w:sz="0" w:space="0" w:color="auto"/>
        <w:bottom w:val="none" w:sz="0" w:space="0" w:color="auto"/>
        <w:right w:val="none" w:sz="0" w:space="0" w:color="auto"/>
      </w:divBdr>
    </w:div>
    <w:div w:id="84084190">
      <w:marLeft w:val="480"/>
      <w:marRight w:val="0"/>
      <w:marTop w:val="0"/>
      <w:marBottom w:val="0"/>
      <w:divBdr>
        <w:top w:val="none" w:sz="0" w:space="0" w:color="auto"/>
        <w:left w:val="none" w:sz="0" w:space="0" w:color="auto"/>
        <w:bottom w:val="none" w:sz="0" w:space="0" w:color="auto"/>
        <w:right w:val="none" w:sz="0" w:space="0" w:color="auto"/>
      </w:divBdr>
    </w:div>
    <w:div w:id="84769196">
      <w:marLeft w:val="640"/>
      <w:marRight w:val="0"/>
      <w:marTop w:val="0"/>
      <w:marBottom w:val="0"/>
      <w:divBdr>
        <w:top w:val="none" w:sz="0" w:space="0" w:color="auto"/>
        <w:left w:val="none" w:sz="0" w:space="0" w:color="auto"/>
        <w:bottom w:val="none" w:sz="0" w:space="0" w:color="auto"/>
        <w:right w:val="none" w:sz="0" w:space="0" w:color="auto"/>
      </w:divBdr>
    </w:div>
    <w:div w:id="85466761">
      <w:marLeft w:val="640"/>
      <w:marRight w:val="0"/>
      <w:marTop w:val="0"/>
      <w:marBottom w:val="0"/>
      <w:divBdr>
        <w:top w:val="none" w:sz="0" w:space="0" w:color="auto"/>
        <w:left w:val="none" w:sz="0" w:space="0" w:color="auto"/>
        <w:bottom w:val="none" w:sz="0" w:space="0" w:color="auto"/>
        <w:right w:val="none" w:sz="0" w:space="0" w:color="auto"/>
      </w:divBdr>
    </w:div>
    <w:div w:id="85544033">
      <w:marLeft w:val="640"/>
      <w:marRight w:val="0"/>
      <w:marTop w:val="0"/>
      <w:marBottom w:val="0"/>
      <w:divBdr>
        <w:top w:val="none" w:sz="0" w:space="0" w:color="auto"/>
        <w:left w:val="none" w:sz="0" w:space="0" w:color="auto"/>
        <w:bottom w:val="none" w:sz="0" w:space="0" w:color="auto"/>
        <w:right w:val="none" w:sz="0" w:space="0" w:color="auto"/>
      </w:divBdr>
    </w:div>
    <w:div w:id="85544547">
      <w:marLeft w:val="640"/>
      <w:marRight w:val="0"/>
      <w:marTop w:val="0"/>
      <w:marBottom w:val="0"/>
      <w:divBdr>
        <w:top w:val="none" w:sz="0" w:space="0" w:color="auto"/>
        <w:left w:val="none" w:sz="0" w:space="0" w:color="auto"/>
        <w:bottom w:val="none" w:sz="0" w:space="0" w:color="auto"/>
        <w:right w:val="none" w:sz="0" w:space="0" w:color="auto"/>
      </w:divBdr>
    </w:div>
    <w:div w:id="85735993">
      <w:marLeft w:val="640"/>
      <w:marRight w:val="0"/>
      <w:marTop w:val="0"/>
      <w:marBottom w:val="0"/>
      <w:divBdr>
        <w:top w:val="none" w:sz="0" w:space="0" w:color="auto"/>
        <w:left w:val="none" w:sz="0" w:space="0" w:color="auto"/>
        <w:bottom w:val="none" w:sz="0" w:space="0" w:color="auto"/>
        <w:right w:val="none" w:sz="0" w:space="0" w:color="auto"/>
      </w:divBdr>
    </w:div>
    <w:div w:id="86461487">
      <w:marLeft w:val="640"/>
      <w:marRight w:val="0"/>
      <w:marTop w:val="0"/>
      <w:marBottom w:val="0"/>
      <w:divBdr>
        <w:top w:val="none" w:sz="0" w:space="0" w:color="auto"/>
        <w:left w:val="none" w:sz="0" w:space="0" w:color="auto"/>
        <w:bottom w:val="none" w:sz="0" w:space="0" w:color="auto"/>
        <w:right w:val="none" w:sz="0" w:space="0" w:color="auto"/>
      </w:divBdr>
    </w:div>
    <w:div w:id="87577715">
      <w:marLeft w:val="640"/>
      <w:marRight w:val="0"/>
      <w:marTop w:val="0"/>
      <w:marBottom w:val="0"/>
      <w:divBdr>
        <w:top w:val="none" w:sz="0" w:space="0" w:color="auto"/>
        <w:left w:val="none" w:sz="0" w:space="0" w:color="auto"/>
        <w:bottom w:val="none" w:sz="0" w:space="0" w:color="auto"/>
        <w:right w:val="none" w:sz="0" w:space="0" w:color="auto"/>
      </w:divBdr>
    </w:div>
    <w:div w:id="87583429">
      <w:marLeft w:val="640"/>
      <w:marRight w:val="0"/>
      <w:marTop w:val="0"/>
      <w:marBottom w:val="0"/>
      <w:divBdr>
        <w:top w:val="none" w:sz="0" w:space="0" w:color="auto"/>
        <w:left w:val="none" w:sz="0" w:space="0" w:color="auto"/>
        <w:bottom w:val="none" w:sz="0" w:space="0" w:color="auto"/>
        <w:right w:val="none" w:sz="0" w:space="0" w:color="auto"/>
      </w:divBdr>
    </w:div>
    <w:div w:id="87965021">
      <w:marLeft w:val="640"/>
      <w:marRight w:val="0"/>
      <w:marTop w:val="0"/>
      <w:marBottom w:val="0"/>
      <w:divBdr>
        <w:top w:val="none" w:sz="0" w:space="0" w:color="auto"/>
        <w:left w:val="none" w:sz="0" w:space="0" w:color="auto"/>
        <w:bottom w:val="none" w:sz="0" w:space="0" w:color="auto"/>
        <w:right w:val="none" w:sz="0" w:space="0" w:color="auto"/>
      </w:divBdr>
    </w:div>
    <w:div w:id="88504978">
      <w:marLeft w:val="640"/>
      <w:marRight w:val="0"/>
      <w:marTop w:val="0"/>
      <w:marBottom w:val="0"/>
      <w:divBdr>
        <w:top w:val="none" w:sz="0" w:space="0" w:color="auto"/>
        <w:left w:val="none" w:sz="0" w:space="0" w:color="auto"/>
        <w:bottom w:val="none" w:sz="0" w:space="0" w:color="auto"/>
        <w:right w:val="none" w:sz="0" w:space="0" w:color="auto"/>
      </w:divBdr>
    </w:div>
    <w:div w:id="91779435">
      <w:marLeft w:val="640"/>
      <w:marRight w:val="0"/>
      <w:marTop w:val="0"/>
      <w:marBottom w:val="0"/>
      <w:divBdr>
        <w:top w:val="none" w:sz="0" w:space="0" w:color="auto"/>
        <w:left w:val="none" w:sz="0" w:space="0" w:color="auto"/>
        <w:bottom w:val="none" w:sz="0" w:space="0" w:color="auto"/>
        <w:right w:val="none" w:sz="0" w:space="0" w:color="auto"/>
      </w:divBdr>
    </w:div>
    <w:div w:id="92677465">
      <w:marLeft w:val="640"/>
      <w:marRight w:val="0"/>
      <w:marTop w:val="0"/>
      <w:marBottom w:val="0"/>
      <w:divBdr>
        <w:top w:val="none" w:sz="0" w:space="0" w:color="auto"/>
        <w:left w:val="none" w:sz="0" w:space="0" w:color="auto"/>
        <w:bottom w:val="none" w:sz="0" w:space="0" w:color="auto"/>
        <w:right w:val="none" w:sz="0" w:space="0" w:color="auto"/>
      </w:divBdr>
    </w:div>
    <w:div w:id="93669781">
      <w:marLeft w:val="480"/>
      <w:marRight w:val="0"/>
      <w:marTop w:val="0"/>
      <w:marBottom w:val="0"/>
      <w:divBdr>
        <w:top w:val="none" w:sz="0" w:space="0" w:color="auto"/>
        <w:left w:val="none" w:sz="0" w:space="0" w:color="auto"/>
        <w:bottom w:val="none" w:sz="0" w:space="0" w:color="auto"/>
        <w:right w:val="none" w:sz="0" w:space="0" w:color="auto"/>
      </w:divBdr>
    </w:div>
    <w:div w:id="95834524">
      <w:marLeft w:val="640"/>
      <w:marRight w:val="0"/>
      <w:marTop w:val="0"/>
      <w:marBottom w:val="0"/>
      <w:divBdr>
        <w:top w:val="none" w:sz="0" w:space="0" w:color="auto"/>
        <w:left w:val="none" w:sz="0" w:space="0" w:color="auto"/>
        <w:bottom w:val="none" w:sz="0" w:space="0" w:color="auto"/>
        <w:right w:val="none" w:sz="0" w:space="0" w:color="auto"/>
      </w:divBdr>
    </w:div>
    <w:div w:id="95950154">
      <w:marLeft w:val="640"/>
      <w:marRight w:val="0"/>
      <w:marTop w:val="0"/>
      <w:marBottom w:val="0"/>
      <w:divBdr>
        <w:top w:val="none" w:sz="0" w:space="0" w:color="auto"/>
        <w:left w:val="none" w:sz="0" w:space="0" w:color="auto"/>
        <w:bottom w:val="none" w:sz="0" w:space="0" w:color="auto"/>
        <w:right w:val="none" w:sz="0" w:space="0" w:color="auto"/>
      </w:divBdr>
    </w:div>
    <w:div w:id="96682483">
      <w:marLeft w:val="640"/>
      <w:marRight w:val="0"/>
      <w:marTop w:val="0"/>
      <w:marBottom w:val="0"/>
      <w:divBdr>
        <w:top w:val="none" w:sz="0" w:space="0" w:color="auto"/>
        <w:left w:val="none" w:sz="0" w:space="0" w:color="auto"/>
        <w:bottom w:val="none" w:sz="0" w:space="0" w:color="auto"/>
        <w:right w:val="none" w:sz="0" w:space="0" w:color="auto"/>
      </w:divBdr>
    </w:div>
    <w:div w:id="97409771">
      <w:marLeft w:val="640"/>
      <w:marRight w:val="0"/>
      <w:marTop w:val="0"/>
      <w:marBottom w:val="0"/>
      <w:divBdr>
        <w:top w:val="none" w:sz="0" w:space="0" w:color="auto"/>
        <w:left w:val="none" w:sz="0" w:space="0" w:color="auto"/>
        <w:bottom w:val="none" w:sz="0" w:space="0" w:color="auto"/>
        <w:right w:val="none" w:sz="0" w:space="0" w:color="auto"/>
      </w:divBdr>
    </w:div>
    <w:div w:id="97913534">
      <w:marLeft w:val="640"/>
      <w:marRight w:val="0"/>
      <w:marTop w:val="0"/>
      <w:marBottom w:val="0"/>
      <w:divBdr>
        <w:top w:val="none" w:sz="0" w:space="0" w:color="auto"/>
        <w:left w:val="none" w:sz="0" w:space="0" w:color="auto"/>
        <w:bottom w:val="none" w:sz="0" w:space="0" w:color="auto"/>
        <w:right w:val="none" w:sz="0" w:space="0" w:color="auto"/>
      </w:divBdr>
    </w:div>
    <w:div w:id="98523918">
      <w:marLeft w:val="640"/>
      <w:marRight w:val="0"/>
      <w:marTop w:val="0"/>
      <w:marBottom w:val="0"/>
      <w:divBdr>
        <w:top w:val="none" w:sz="0" w:space="0" w:color="auto"/>
        <w:left w:val="none" w:sz="0" w:space="0" w:color="auto"/>
        <w:bottom w:val="none" w:sz="0" w:space="0" w:color="auto"/>
        <w:right w:val="none" w:sz="0" w:space="0" w:color="auto"/>
      </w:divBdr>
    </w:div>
    <w:div w:id="99448806">
      <w:marLeft w:val="640"/>
      <w:marRight w:val="0"/>
      <w:marTop w:val="0"/>
      <w:marBottom w:val="0"/>
      <w:divBdr>
        <w:top w:val="none" w:sz="0" w:space="0" w:color="auto"/>
        <w:left w:val="none" w:sz="0" w:space="0" w:color="auto"/>
        <w:bottom w:val="none" w:sz="0" w:space="0" w:color="auto"/>
        <w:right w:val="none" w:sz="0" w:space="0" w:color="auto"/>
      </w:divBdr>
    </w:div>
    <w:div w:id="100033470">
      <w:marLeft w:val="640"/>
      <w:marRight w:val="0"/>
      <w:marTop w:val="0"/>
      <w:marBottom w:val="0"/>
      <w:divBdr>
        <w:top w:val="none" w:sz="0" w:space="0" w:color="auto"/>
        <w:left w:val="none" w:sz="0" w:space="0" w:color="auto"/>
        <w:bottom w:val="none" w:sz="0" w:space="0" w:color="auto"/>
        <w:right w:val="none" w:sz="0" w:space="0" w:color="auto"/>
      </w:divBdr>
    </w:div>
    <w:div w:id="100418189">
      <w:marLeft w:val="640"/>
      <w:marRight w:val="0"/>
      <w:marTop w:val="0"/>
      <w:marBottom w:val="0"/>
      <w:divBdr>
        <w:top w:val="none" w:sz="0" w:space="0" w:color="auto"/>
        <w:left w:val="none" w:sz="0" w:space="0" w:color="auto"/>
        <w:bottom w:val="none" w:sz="0" w:space="0" w:color="auto"/>
        <w:right w:val="none" w:sz="0" w:space="0" w:color="auto"/>
      </w:divBdr>
    </w:div>
    <w:div w:id="100995153">
      <w:marLeft w:val="640"/>
      <w:marRight w:val="0"/>
      <w:marTop w:val="0"/>
      <w:marBottom w:val="0"/>
      <w:divBdr>
        <w:top w:val="none" w:sz="0" w:space="0" w:color="auto"/>
        <w:left w:val="none" w:sz="0" w:space="0" w:color="auto"/>
        <w:bottom w:val="none" w:sz="0" w:space="0" w:color="auto"/>
        <w:right w:val="none" w:sz="0" w:space="0" w:color="auto"/>
      </w:divBdr>
    </w:div>
    <w:div w:id="101194757">
      <w:marLeft w:val="640"/>
      <w:marRight w:val="0"/>
      <w:marTop w:val="0"/>
      <w:marBottom w:val="0"/>
      <w:divBdr>
        <w:top w:val="none" w:sz="0" w:space="0" w:color="auto"/>
        <w:left w:val="none" w:sz="0" w:space="0" w:color="auto"/>
        <w:bottom w:val="none" w:sz="0" w:space="0" w:color="auto"/>
        <w:right w:val="none" w:sz="0" w:space="0" w:color="auto"/>
      </w:divBdr>
    </w:div>
    <w:div w:id="101809453">
      <w:marLeft w:val="640"/>
      <w:marRight w:val="0"/>
      <w:marTop w:val="0"/>
      <w:marBottom w:val="0"/>
      <w:divBdr>
        <w:top w:val="none" w:sz="0" w:space="0" w:color="auto"/>
        <w:left w:val="none" w:sz="0" w:space="0" w:color="auto"/>
        <w:bottom w:val="none" w:sz="0" w:space="0" w:color="auto"/>
        <w:right w:val="none" w:sz="0" w:space="0" w:color="auto"/>
      </w:divBdr>
    </w:div>
    <w:div w:id="102380277">
      <w:marLeft w:val="640"/>
      <w:marRight w:val="0"/>
      <w:marTop w:val="0"/>
      <w:marBottom w:val="0"/>
      <w:divBdr>
        <w:top w:val="none" w:sz="0" w:space="0" w:color="auto"/>
        <w:left w:val="none" w:sz="0" w:space="0" w:color="auto"/>
        <w:bottom w:val="none" w:sz="0" w:space="0" w:color="auto"/>
        <w:right w:val="none" w:sz="0" w:space="0" w:color="auto"/>
      </w:divBdr>
    </w:div>
    <w:div w:id="102464243">
      <w:marLeft w:val="640"/>
      <w:marRight w:val="0"/>
      <w:marTop w:val="0"/>
      <w:marBottom w:val="0"/>
      <w:divBdr>
        <w:top w:val="none" w:sz="0" w:space="0" w:color="auto"/>
        <w:left w:val="none" w:sz="0" w:space="0" w:color="auto"/>
        <w:bottom w:val="none" w:sz="0" w:space="0" w:color="auto"/>
        <w:right w:val="none" w:sz="0" w:space="0" w:color="auto"/>
      </w:divBdr>
    </w:div>
    <w:div w:id="102960012">
      <w:marLeft w:val="640"/>
      <w:marRight w:val="0"/>
      <w:marTop w:val="0"/>
      <w:marBottom w:val="0"/>
      <w:divBdr>
        <w:top w:val="none" w:sz="0" w:space="0" w:color="auto"/>
        <w:left w:val="none" w:sz="0" w:space="0" w:color="auto"/>
        <w:bottom w:val="none" w:sz="0" w:space="0" w:color="auto"/>
        <w:right w:val="none" w:sz="0" w:space="0" w:color="auto"/>
      </w:divBdr>
    </w:div>
    <w:div w:id="104928811">
      <w:marLeft w:val="640"/>
      <w:marRight w:val="0"/>
      <w:marTop w:val="0"/>
      <w:marBottom w:val="0"/>
      <w:divBdr>
        <w:top w:val="none" w:sz="0" w:space="0" w:color="auto"/>
        <w:left w:val="none" w:sz="0" w:space="0" w:color="auto"/>
        <w:bottom w:val="none" w:sz="0" w:space="0" w:color="auto"/>
        <w:right w:val="none" w:sz="0" w:space="0" w:color="auto"/>
      </w:divBdr>
    </w:div>
    <w:div w:id="105203713">
      <w:marLeft w:val="640"/>
      <w:marRight w:val="0"/>
      <w:marTop w:val="0"/>
      <w:marBottom w:val="0"/>
      <w:divBdr>
        <w:top w:val="none" w:sz="0" w:space="0" w:color="auto"/>
        <w:left w:val="none" w:sz="0" w:space="0" w:color="auto"/>
        <w:bottom w:val="none" w:sz="0" w:space="0" w:color="auto"/>
        <w:right w:val="none" w:sz="0" w:space="0" w:color="auto"/>
      </w:divBdr>
    </w:div>
    <w:div w:id="105396857">
      <w:marLeft w:val="640"/>
      <w:marRight w:val="0"/>
      <w:marTop w:val="0"/>
      <w:marBottom w:val="0"/>
      <w:divBdr>
        <w:top w:val="none" w:sz="0" w:space="0" w:color="auto"/>
        <w:left w:val="none" w:sz="0" w:space="0" w:color="auto"/>
        <w:bottom w:val="none" w:sz="0" w:space="0" w:color="auto"/>
        <w:right w:val="none" w:sz="0" w:space="0" w:color="auto"/>
      </w:divBdr>
    </w:div>
    <w:div w:id="105542803">
      <w:marLeft w:val="640"/>
      <w:marRight w:val="0"/>
      <w:marTop w:val="0"/>
      <w:marBottom w:val="0"/>
      <w:divBdr>
        <w:top w:val="none" w:sz="0" w:space="0" w:color="auto"/>
        <w:left w:val="none" w:sz="0" w:space="0" w:color="auto"/>
        <w:bottom w:val="none" w:sz="0" w:space="0" w:color="auto"/>
        <w:right w:val="none" w:sz="0" w:space="0" w:color="auto"/>
      </w:divBdr>
    </w:div>
    <w:div w:id="107090353">
      <w:marLeft w:val="640"/>
      <w:marRight w:val="0"/>
      <w:marTop w:val="0"/>
      <w:marBottom w:val="0"/>
      <w:divBdr>
        <w:top w:val="none" w:sz="0" w:space="0" w:color="auto"/>
        <w:left w:val="none" w:sz="0" w:space="0" w:color="auto"/>
        <w:bottom w:val="none" w:sz="0" w:space="0" w:color="auto"/>
        <w:right w:val="none" w:sz="0" w:space="0" w:color="auto"/>
      </w:divBdr>
    </w:div>
    <w:div w:id="107893960">
      <w:marLeft w:val="640"/>
      <w:marRight w:val="0"/>
      <w:marTop w:val="0"/>
      <w:marBottom w:val="0"/>
      <w:divBdr>
        <w:top w:val="none" w:sz="0" w:space="0" w:color="auto"/>
        <w:left w:val="none" w:sz="0" w:space="0" w:color="auto"/>
        <w:bottom w:val="none" w:sz="0" w:space="0" w:color="auto"/>
        <w:right w:val="none" w:sz="0" w:space="0" w:color="auto"/>
      </w:divBdr>
    </w:div>
    <w:div w:id="109012030">
      <w:marLeft w:val="640"/>
      <w:marRight w:val="0"/>
      <w:marTop w:val="0"/>
      <w:marBottom w:val="0"/>
      <w:divBdr>
        <w:top w:val="none" w:sz="0" w:space="0" w:color="auto"/>
        <w:left w:val="none" w:sz="0" w:space="0" w:color="auto"/>
        <w:bottom w:val="none" w:sz="0" w:space="0" w:color="auto"/>
        <w:right w:val="none" w:sz="0" w:space="0" w:color="auto"/>
      </w:divBdr>
    </w:div>
    <w:div w:id="111367393">
      <w:marLeft w:val="640"/>
      <w:marRight w:val="0"/>
      <w:marTop w:val="0"/>
      <w:marBottom w:val="0"/>
      <w:divBdr>
        <w:top w:val="none" w:sz="0" w:space="0" w:color="auto"/>
        <w:left w:val="none" w:sz="0" w:space="0" w:color="auto"/>
        <w:bottom w:val="none" w:sz="0" w:space="0" w:color="auto"/>
        <w:right w:val="none" w:sz="0" w:space="0" w:color="auto"/>
      </w:divBdr>
    </w:div>
    <w:div w:id="112288890">
      <w:marLeft w:val="640"/>
      <w:marRight w:val="0"/>
      <w:marTop w:val="0"/>
      <w:marBottom w:val="0"/>
      <w:divBdr>
        <w:top w:val="none" w:sz="0" w:space="0" w:color="auto"/>
        <w:left w:val="none" w:sz="0" w:space="0" w:color="auto"/>
        <w:bottom w:val="none" w:sz="0" w:space="0" w:color="auto"/>
        <w:right w:val="none" w:sz="0" w:space="0" w:color="auto"/>
      </w:divBdr>
    </w:div>
    <w:div w:id="112984326">
      <w:marLeft w:val="640"/>
      <w:marRight w:val="0"/>
      <w:marTop w:val="0"/>
      <w:marBottom w:val="0"/>
      <w:divBdr>
        <w:top w:val="none" w:sz="0" w:space="0" w:color="auto"/>
        <w:left w:val="none" w:sz="0" w:space="0" w:color="auto"/>
        <w:bottom w:val="none" w:sz="0" w:space="0" w:color="auto"/>
        <w:right w:val="none" w:sz="0" w:space="0" w:color="auto"/>
      </w:divBdr>
    </w:div>
    <w:div w:id="113446106">
      <w:marLeft w:val="640"/>
      <w:marRight w:val="0"/>
      <w:marTop w:val="0"/>
      <w:marBottom w:val="0"/>
      <w:divBdr>
        <w:top w:val="none" w:sz="0" w:space="0" w:color="auto"/>
        <w:left w:val="none" w:sz="0" w:space="0" w:color="auto"/>
        <w:bottom w:val="none" w:sz="0" w:space="0" w:color="auto"/>
        <w:right w:val="none" w:sz="0" w:space="0" w:color="auto"/>
      </w:divBdr>
    </w:div>
    <w:div w:id="113983430">
      <w:marLeft w:val="640"/>
      <w:marRight w:val="0"/>
      <w:marTop w:val="0"/>
      <w:marBottom w:val="0"/>
      <w:divBdr>
        <w:top w:val="none" w:sz="0" w:space="0" w:color="auto"/>
        <w:left w:val="none" w:sz="0" w:space="0" w:color="auto"/>
        <w:bottom w:val="none" w:sz="0" w:space="0" w:color="auto"/>
        <w:right w:val="none" w:sz="0" w:space="0" w:color="auto"/>
      </w:divBdr>
    </w:div>
    <w:div w:id="115485039">
      <w:marLeft w:val="640"/>
      <w:marRight w:val="0"/>
      <w:marTop w:val="0"/>
      <w:marBottom w:val="0"/>
      <w:divBdr>
        <w:top w:val="none" w:sz="0" w:space="0" w:color="auto"/>
        <w:left w:val="none" w:sz="0" w:space="0" w:color="auto"/>
        <w:bottom w:val="none" w:sz="0" w:space="0" w:color="auto"/>
        <w:right w:val="none" w:sz="0" w:space="0" w:color="auto"/>
      </w:divBdr>
    </w:div>
    <w:div w:id="116610153">
      <w:marLeft w:val="480"/>
      <w:marRight w:val="0"/>
      <w:marTop w:val="0"/>
      <w:marBottom w:val="0"/>
      <w:divBdr>
        <w:top w:val="none" w:sz="0" w:space="0" w:color="auto"/>
        <w:left w:val="none" w:sz="0" w:space="0" w:color="auto"/>
        <w:bottom w:val="none" w:sz="0" w:space="0" w:color="auto"/>
        <w:right w:val="none" w:sz="0" w:space="0" w:color="auto"/>
      </w:divBdr>
    </w:div>
    <w:div w:id="118767715">
      <w:marLeft w:val="640"/>
      <w:marRight w:val="0"/>
      <w:marTop w:val="0"/>
      <w:marBottom w:val="0"/>
      <w:divBdr>
        <w:top w:val="none" w:sz="0" w:space="0" w:color="auto"/>
        <w:left w:val="none" w:sz="0" w:space="0" w:color="auto"/>
        <w:bottom w:val="none" w:sz="0" w:space="0" w:color="auto"/>
        <w:right w:val="none" w:sz="0" w:space="0" w:color="auto"/>
      </w:divBdr>
    </w:div>
    <w:div w:id="118887023">
      <w:marLeft w:val="640"/>
      <w:marRight w:val="0"/>
      <w:marTop w:val="0"/>
      <w:marBottom w:val="0"/>
      <w:divBdr>
        <w:top w:val="none" w:sz="0" w:space="0" w:color="auto"/>
        <w:left w:val="none" w:sz="0" w:space="0" w:color="auto"/>
        <w:bottom w:val="none" w:sz="0" w:space="0" w:color="auto"/>
        <w:right w:val="none" w:sz="0" w:space="0" w:color="auto"/>
      </w:divBdr>
    </w:div>
    <w:div w:id="120268886">
      <w:marLeft w:val="640"/>
      <w:marRight w:val="0"/>
      <w:marTop w:val="0"/>
      <w:marBottom w:val="0"/>
      <w:divBdr>
        <w:top w:val="none" w:sz="0" w:space="0" w:color="auto"/>
        <w:left w:val="none" w:sz="0" w:space="0" w:color="auto"/>
        <w:bottom w:val="none" w:sz="0" w:space="0" w:color="auto"/>
        <w:right w:val="none" w:sz="0" w:space="0" w:color="auto"/>
      </w:divBdr>
    </w:div>
    <w:div w:id="120274456">
      <w:marLeft w:val="640"/>
      <w:marRight w:val="0"/>
      <w:marTop w:val="0"/>
      <w:marBottom w:val="0"/>
      <w:divBdr>
        <w:top w:val="none" w:sz="0" w:space="0" w:color="auto"/>
        <w:left w:val="none" w:sz="0" w:space="0" w:color="auto"/>
        <w:bottom w:val="none" w:sz="0" w:space="0" w:color="auto"/>
        <w:right w:val="none" w:sz="0" w:space="0" w:color="auto"/>
      </w:divBdr>
    </w:div>
    <w:div w:id="121268071">
      <w:marLeft w:val="640"/>
      <w:marRight w:val="0"/>
      <w:marTop w:val="0"/>
      <w:marBottom w:val="0"/>
      <w:divBdr>
        <w:top w:val="none" w:sz="0" w:space="0" w:color="auto"/>
        <w:left w:val="none" w:sz="0" w:space="0" w:color="auto"/>
        <w:bottom w:val="none" w:sz="0" w:space="0" w:color="auto"/>
        <w:right w:val="none" w:sz="0" w:space="0" w:color="auto"/>
      </w:divBdr>
    </w:div>
    <w:div w:id="121966803">
      <w:marLeft w:val="640"/>
      <w:marRight w:val="0"/>
      <w:marTop w:val="0"/>
      <w:marBottom w:val="0"/>
      <w:divBdr>
        <w:top w:val="none" w:sz="0" w:space="0" w:color="auto"/>
        <w:left w:val="none" w:sz="0" w:space="0" w:color="auto"/>
        <w:bottom w:val="none" w:sz="0" w:space="0" w:color="auto"/>
        <w:right w:val="none" w:sz="0" w:space="0" w:color="auto"/>
      </w:divBdr>
    </w:div>
    <w:div w:id="123088368">
      <w:marLeft w:val="640"/>
      <w:marRight w:val="0"/>
      <w:marTop w:val="0"/>
      <w:marBottom w:val="0"/>
      <w:divBdr>
        <w:top w:val="none" w:sz="0" w:space="0" w:color="auto"/>
        <w:left w:val="none" w:sz="0" w:space="0" w:color="auto"/>
        <w:bottom w:val="none" w:sz="0" w:space="0" w:color="auto"/>
        <w:right w:val="none" w:sz="0" w:space="0" w:color="auto"/>
      </w:divBdr>
    </w:div>
    <w:div w:id="123894124">
      <w:marLeft w:val="480"/>
      <w:marRight w:val="0"/>
      <w:marTop w:val="0"/>
      <w:marBottom w:val="0"/>
      <w:divBdr>
        <w:top w:val="none" w:sz="0" w:space="0" w:color="auto"/>
        <w:left w:val="none" w:sz="0" w:space="0" w:color="auto"/>
        <w:bottom w:val="none" w:sz="0" w:space="0" w:color="auto"/>
        <w:right w:val="none" w:sz="0" w:space="0" w:color="auto"/>
      </w:divBdr>
    </w:div>
    <w:div w:id="124011466">
      <w:marLeft w:val="640"/>
      <w:marRight w:val="0"/>
      <w:marTop w:val="0"/>
      <w:marBottom w:val="0"/>
      <w:divBdr>
        <w:top w:val="none" w:sz="0" w:space="0" w:color="auto"/>
        <w:left w:val="none" w:sz="0" w:space="0" w:color="auto"/>
        <w:bottom w:val="none" w:sz="0" w:space="0" w:color="auto"/>
        <w:right w:val="none" w:sz="0" w:space="0" w:color="auto"/>
      </w:divBdr>
    </w:div>
    <w:div w:id="124592561">
      <w:marLeft w:val="640"/>
      <w:marRight w:val="0"/>
      <w:marTop w:val="0"/>
      <w:marBottom w:val="0"/>
      <w:divBdr>
        <w:top w:val="none" w:sz="0" w:space="0" w:color="auto"/>
        <w:left w:val="none" w:sz="0" w:space="0" w:color="auto"/>
        <w:bottom w:val="none" w:sz="0" w:space="0" w:color="auto"/>
        <w:right w:val="none" w:sz="0" w:space="0" w:color="auto"/>
      </w:divBdr>
    </w:div>
    <w:div w:id="125323114">
      <w:marLeft w:val="640"/>
      <w:marRight w:val="0"/>
      <w:marTop w:val="0"/>
      <w:marBottom w:val="0"/>
      <w:divBdr>
        <w:top w:val="none" w:sz="0" w:space="0" w:color="auto"/>
        <w:left w:val="none" w:sz="0" w:space="0" w:color="auto"/>
        <w:bottom w:val="none" w:sz="0" w:space="0" w:color="auto"/>
        <w:right w:val="none" w:sz="0" w:space="0" w:color="auto"/>
      </w:divBdr>
    </w:div>
    <w:div w:id="126167389">
      <w:marLeft w:val="640"/>
      <w:marRight w:val="0"/>
      <w:marTop w:val="0"/>
      <w:marBottom w:val="0"/>
      <w:divBdr>
        <w:top w:val="none" w:sz="0" w:space="0" w:color="auto"/>
        <w:left w:val="none" w:sz="0" w:space="0" w:color="auto"/>
        <w:bottom w:val="none" w:sz="0" w:space="0" w:color="auto"/>
        <w:right w:val="none" w:sz="0" w:space="0" w:color="auto"/>
      </w:divBdr>
    </w:div>
    <w:div w:id="126317388">
      <w:marLeft w:val="640"/>
      <w:marRight w:val="0"/>
      <w:marTop w:val="0"/>
      <w:marBottom w:val="0"/>
      <w:divBdr>
        <w:top w:val="none" w:sz="0" w:space="0" w:color="auto"/>
        <w:left w:val="none" w:sz="0" w:space="0" w:color="auto"/>
        <w:bottom w:val="none" w:sz="0" w:space="0" w:color="auto"/>
        <w:right w:val="none" w:sz="0" w:space="0" w:color="auto"/>
      </w:divBdr>
    </w:div>
    <w:div w:id="126751114">
      <w:marLeft w:val="640"/>
      <w:marRight w:val="0"/>
      <w:marTop w:val="0"/>
      <w:marBottom w:val="0"/>
      <w:divBdr>
        <w:top w:val="none" w:sz="0" w:space="0" w:color="auto"/>
        <w:left w:val="none" w:sz="0" w:space="0" w:color="auto"/>
        <w:bottom w:val="none" w:sz="0" w:space="0" w:color="auto"/>
        <w:right w:val="none" w:sz="0" w:space="0" w:color="auto"/>
      </w:divBdr>
    </w:div>
    <w:div w:id="128255562">
      <w:marLeft w:val="640"/>
      <w:marRight w:val="0"/>
      <w:marTop w:val="0"/>
      <w:marBottom w:val="0"/>
      <w:divBdr>
        <w:top w:val="none" w:sz="0" w:space="0" w:color="auto"/>
        <w:left w:val="none" w:sz="0" w:space="0" w:color="auto"/>
        <w:bottom w:val="none" w:sz="0" w:space="0" w:color="auto"/>
        <w:right w:val="none" w:sz="0" w:space="0" w:color="auto"/>
      </w:divBdr>
    </w:div>
    <w:div w:id="128325249">
      <w:marLeft w:val="640"/>
      <w:marRight w:val="0"/>
      <w:marTop w:val="0"/>
      <w:marBottom w:val="0"/>
      <w:divBdr>
        <w:top w:val="none" w:sz="0" w:space="0" w:color="auto"/>
        <w:left w:val="none" w:sz="0" w:space="0" w:color="auto"/>
        <w:bottom w:val="none" w:sz="0" w:space="0" w:color="auto"/>
        <w:right w:val="none" w:sz="0" w:space="0" w:color="auto"/>
      </w:divBdr>
    </w:div>
    <w:div w:id="128591661">
      <w:marLeft w:val="640"/>
      <w:marRight w:val="0"/>
      <w:marTop w:val="0"/>
      <w:marBottom w:val="0"/>
      <w:divBdr>
        <w:top w:val="none" w:sz="0" w:space="0" w:color="auto"/>
        <w:left w:val="none" w:sz="0" w:space="0" w:color="auto"/>
        <w:bottom w:val="none" w:sz="0" w:space="0" w:color="auto"/>
        <w:right w:val="none" w:sz="0" w:space="0" w:color="auto"/>
      </w:divBdr>
    </w:div>
    <w:div w:id="128743054">
      <w:marLeft w:val="640"/>
      <w:marRight w:val="0"/>
      <w:marTop w:val="0"/>
      <w:marBottom w:val="0"/>
      <w:divBdr>
        <w:top w:val="none" w:sz="0" w:space="0" w:color="auto"/>
        <w:left w:val="none" w:sz="0" w:space="0" w:color="auto"/>
        <w:bottom w:val="none" w:sz="0" w:space="0" w:color="auto"/>
        <w:right w:val="none" w:sz="0" w:space="0" w:color="auto"/>
      </w:divBdr>
    </w:div>
    <w:div w:id="132254295">
      <w:marLeft w:val="640"/>
      <w:marRight w:val="0"/>
      <w:marTop w:val="0"/>
      <w:marBottom w:val="0"/>
      <w:divBdr>
        <w:top w:val="none" w:sz="0" w:space="0" w:color="auto"/>
        <w:left w:val="none" w:sz="0" w:space="0" w:color="auto"/>
        <w:bottom w:val="none" w:sz="0" w:space="0" w:color="auto"/>
        <w:right w:val="none" w:sz="0" w:space="0" w:color="auto"/>
      </w:divBdr>
    </w:div>
    <w:div w:id="134421823">
      <w:marLeft w:val="640"/>
      <w:marRight w:val="0"/>
      <w:marTop w:val="0"/>
      <w:marBottom w:val="0"/>
      <w:divBdr>
        <w:top w:val="none" w:sz="0" w:space="0" w:color="auto"/>
        <w:left w:val="none" w:sz="0" w:space="0" w:color="auto"/>
        <w:bottom w:val="none" w:sz="0" w:space="0" w:color="auto"/>
        <w:right w:val="none" w:sz="0" w:space="0" w:color="auto"/>
      </w:divBdr>
    </w:div>
    <w:div w:id="135535919">
      <w:marLeft w:val="640"/>
      <w:marRight w:val="0"/>
      <w:marTop w:val="0"/>
      <w:marBottom w:val="0"/>
      <w:divBdr>
        <w:top w:val="none" w:sz="0" w:space="0" w:color="auto"/>
        <w:left w:val="none" w:sz="0" w:space="0" w:color="auto"/>
        <w:bottom w:val="none" w:sz="0" w:space="0" w:color="auto"/>
        <w:right w:val="none" w:sz="0" w:space="0" w:color="auto"/>
      </w:divBdr>
    </w:div>
    <w:div w:id="135875089">
      <w:marLeft w:val="640"/>
      <w:marRight w:val="0"/>
      <w:marTop w:val="0"/>
      <w:marBottom w:val="0"/>
      <w:divBdr>
        <w:top w:val="none" w:sz="0" w:space="0" w:color="auto"/>
        <w:left w:val="none" w:sz="0" w:space="0" w:color="auto"/>
        <w:bottom w:val="none" w:sz="0" w:space="0" w:color="auto"/>
        <w:right w:val="none" w:sz="0" w:space="0" w:color="auto"/>
      </w:divBdr>
    </w:div>
    <w:div w:id="136194170">
      <w:marLeft w:val="640"/>
      <w:marRight w:val="0"/>
      <w:marTop w:val="0"/>
      <w:marBottom w:val="0"/>
      <w:divBdr>
        <w:top w:val="none" w:sz="0" w:space="0" w:color="auto"/>
        <w:left w:val="none" w:sz="0" w:space="0" w:color="auto"/>
        <w:bottom w:val="none" w:sz="0" w:space="0" w:color="auto"/>
        <w:right w:val="none" w:sz="0" w:space="0" w:color="auto"/>
      </w:divBdr>
    </w:div>
    <w:div w:id="137843622">
      <w:marLeft w:val="640"/>
      <w:marRight w:val="0"/>
      <w:marTop w:val="0"/>
      <w:marBottom w:val="0"/>
      <w:divBdr>
        <w:top w:val="none" w:sz="0" w:space="0" w:color="auto"/>
        <w:left w:val="none" w:sz="0" w:space="0" w:color="auto"/>
        <w:bottom w:val="none" w:sz="0" w:space="0" w:color="auto"/>
        <w:right w:val="none" w:sz="0" w:space="0" w:color="auto"/>
      </w:divBdr>
    </w:div>
    <w:div w:id="138041157">
      <w:marLeft w:val="640"/>
      <w:marRight w:val="0"/>
      <w:marTop w:val="0"/>
      <w:marBottom w:val="0"/>
      <w:divBdr>
        <w:top w:val="none" w:sz="0" w:space="0" w:color="auto"/>
        <w:left w:val="none" w:sz="0" w:space="0" w:color="auto"/>
        <w:bottom w:val="none" w:sz="0" w:space="0" w:color="auto"/>
        <w:right w:val="none" w:sz="0" w:space="0" w:color="auto"/>
      </w:divBdr>
    </w:div>
    <w:div w:id="139660962">
      <w:marLeft w:val="640"/>
      <w:marRight w:val="0"/>
      <w:marTop w:val="0"/>
      <w:marBottom w:val="0"/>
      <w:divBdr>
        <w:top w:val="none" w:sz="0" w:space="0" w:color="auto"/>
        <w:left w:val="none" w:sz="0" w:space="0" w:color="auto"/>
        <w:bottom w:val="none" w:sz="0" w:space="0" w:color="auto"/>
        <w:right w:val="none" w:sz="0" w:space="0" w:color="auto"/>
      </w:divBdr>
    </w:div>
    <w:div w:id="140198542">
      <w:marLeft w:val="640"/>
      <w:marRight w:val="0"/>
      <w:marTop w:val="0"/>
      <w:marBottom w:val="0"/>
      <w:divBdr>
        <w:top w:val="none" w:sz="0" w:space="0" w:color="auto"/>
        <w:left w:val="none" w:sz="0" w:space="0" w:color="auto"/>
        <w:bottom w:val="none" w:sz="0" w:space="0" w:color="auto"/>
        <w:right w:val="none" w:sz="0" w:space="0" w:color="auto"/>
      </w:divBdr>
    </w:div>
    <w:div w:id="140847388">
      <w:marLeft w:val="640"/>
      <w:marRight w:val="0"/>
      <w:marTop w:val="0"/>
      <w:marBottom w:val="0"/>
      <w:divBdr>
        <w:top w:val="none" w:sz="0" w:space="0" w:color="auto"/>
        <w:left w:val="none" w:sz="0" w:space="0" w:color="auto"/>
        <w:bottom w:val="none" w:sz="0" w:space="0" w:color="auto"/>
        <w:right w:val="none" w:sz="0" w:space="0" w:color="auto"/>
      </w:divBdr>
    </w:div>
    <w:div w:id="141045050">
      <w:marLeft w:val="640"/>
      <w:marRight w:val="0"/>
      <w:marTop w:val="0"/>
      <w:marBottom w:val="0"/>
      <w:divBdr>
        <w:top w:val="none" w:sz="0" w:space="0" w:color="auto"/>
        <w:left w:val="none" w:sz="0" w:space="0" w:color="auto"/>
        <w:bottom w:val="none" w:sz="0" w:space="0" w:color="auto"/>
        <w:right w:val="none" w:sz="0" w:space="0" w:color="auto"/>
      </w:divBdr>
    </w:div>
    <w:div w:id="141506561">
      <w:marLeft w:val="640"/>
      <w:marRight w:val="0"/>
      <w:marTop w:val="0"/>
      <w:marBottom w:val="0"/>
      <w:divBdr>
        <w:top w:val="none" w:sz="0" w:space="0" w:color="auto"/>
        <w:left w:val="none" w:sz="0" w:space="0" w:color="auto"/>
        <w:bottom w:val="none" w:sz="0" w:space="0" w:color="auto"/>
        <w:right w:val="none" w:sz="0" w:space="0" w:color="auto"/>
      </w:divBdr>
    </w:div>
    <w:div w:id="142545170">
      <w:marLeft w:val="640"/>
      <w:marRight w:val="0"/>
      <w:marTop w:val="0"/>
      <w:marBottom w:val="0"/>
      <w:divBdr>
        <w:top w:val="none" w:sz="0" w:space="0" w:color="auto"/>
        <w:left w:val="none" w:sz="0" w:space="0" w:color="auto"/>
        <w:bottom w:val="none" w:sz="0" w:space="0" w:color="auto"/>
        <w:right w:val="none" w:sz="0" w:space="0" w:color="auto"/>
      </w:divBdr>
    </w:div>
    <w:div w:id="143402357">
      <w:marLeft w:val="640"/>
      <w:marRight w:val="0"/>
      <w:marTop w:val="0"/>
      <w:marBottom w:val="0"/>
      <w:divBdr>
        <w:top w:val="none" w:sz="0" w:space="0" w:color="auto"/>
        <w:left w:val="none" w:sz="0" w:space="0" w:color="auto"/>
        <w:bottom w:val="none" w:sz="0" w:space="0" w:color="auto"/>
        <w:right w:val="none" w:sz="0" w:space="0" w:color="auto"/>
      </w:divBdr>
    </w:div>
    <w:div w:id="144393637">
      <w:marLeft w:val="640"/>
      <w:marRight w:val="0"/>
      <w:marTop w:val="0"/>
      <w:marBottom w:val="0"/>
      <w:divBdr>
        <w:top w:val="none" w:sz="0" w:space="0" w:color="auto"/>
        <w:left w:val="none" w:sz="0" w:space="0" w:color="auto"/>
        <w:bottom w:val="none" w:sz="0" w:space="0" w:color="auto"/>
        <w:right w:val="none" w:sz="0" w:space="0" w:color="auto"/>
      </w:divBdr>
    </w:div>
    <w:div w:id="145053376">
      <w:marLeft w:val="640"/>
      <w:marRight w:val="0"/>
      <w:marTop w:val="0"/>
      <w:marBottom w:val="0"/>
      <w:divBdr>
        <w:top w:val="none" w:sz="0" w:space="0" w:color="auto"/>
        <w:left w:val="none" w:sz="0" w:space="0" w:color="auto"/>
        <w:bottom w:val="none" w:sz="0" w:space="0" w:color="auto"/>
        <w:right w:val="none" w:sz="0" w:space="0" w:color="auto"/>
      </w:divBdr>
    </w:div>
    <w:div w:id="145821062">
      <w:marLeft w:val="640"/>
      <w:marRight w:val="0"/>
      <w:marTop w:val="0"/>
      <w:marBottom w:val="0"/>
      <w:divBdr>
        <w:top w:val="none" w:sz="0" w:space="0" w:color="auto"/>
        <w:left w:val="none" w:sz="0" w:space="0" w:color="auto"/>
        <w:bottom w:val="none" w:sz="0" w:space="0" w:color="auto"/>
        <w:right w:val="none" w:sz="0" w:space="0" w:color="auto"/>
      </w:divBdr>
    </w:div>
    <w:div w:id="147137425">
      <w:marLeft w:val="480"/>
      <w:marRight w:val="0"/>
      <w:marTop w:val="0"/>
      <w:marBottom w:val="0"/>
      <w:divBdr>
        <w:top w:val="none" w:sz="0" w:space="0" w:color="auto"/>
        <w:left w:val="none" w:sz="0" w:space="0" w:color="auto"/>
        <w:bottom w:val="none" w:sz="0" w:space="0" w:color="auto"/>
        <w:right w:val="none" w:sz="0" w:space="0" w:color="auto"/>
      </w:divBdr>
    </w:div>
    <w:div w:id="147404311">
      <w:marLeft w:val="640"/>
      <w:marRight w:val="0"/>
      <w:marTop w:val="0"/>
      <w:marBottom w:val="0"/>
      <w:divBdr>
        <w:top w:val="none" w:sz="0" w:space="0" w:color="auto"/>
        <w:left w:val="none" w:sz="0" w:space="0" w:color="auto"/>
        <w:bottom w:val="none" w:sz="0" w:space="0" w:color="auto"/>
        <w:right w:val="none" w:sz="0" w:space="0" w:color="auto"/>
      </w:divBdr>
    </w:div>
    <w:div w:id="147600241">
      <w:marLeft w:val="640"/>
      <w:marRight w:val="0"/>
      <w:marTop w:val="0"/>
      <w:marBottom w:val="0"/>
      <w:divBdr>
        <w:top w:val="none" w:sz="0" w:space="0" w:color="auto"/>
        <w:left w:val="none" w:sz="0" w:space="0" w:color="auto"/>
        <w:bottom w:val="none" w:sz="0" w:space="0" w:color="auto"/>
        <w:right w:val="none" w:sz="0" w:space="0" w:color="auto"/>
      </w:divBdr>
    </w:div>
    <w:div w:id="147984770">
      <w:marLeft w:val="640"/>
      <w:marRight w:val="0"/>
      <w:marTop w:val="0"/>
      <w:marBottom w:val="0"/>
      <w:divBdr>
        <w:top w:val="none" w:sz="0" w:space="0" w:color="auto"/>
        <w:left w:val="none" w:sz="0" w:space="0" w:color="auto"/>
        <w:bottom w:val="none" w:sz="0" w:space="0" w:color="auto"/>
        <w:right w:val="none" w:sz="0" w:space="0" w:color="auto"/>
      </w:divBdr>
    </w:div>
    <w:div w:id="148055877">
      <w:marLeft w:val="640"/>
      <w:marRight w:val="0"/>
      <w:marTop w:val="0"/>
      <w:marBottom w:val="0"/>
      <w:divBdr>
        <w:top w:val="none" w:sz="0" w:space="0" w:color="auto"/>
        <w:left w:val="none" w:sz="0" w:space="0" w:color="auto"/>
        <w:bottom w:val="none" w:sz="0" w:space="0" w:color="auto"/>
        <w:right w:val="none" w:sz="0" w:space="0" w:color="auto"/>
      </w:divBdr>
    </w:div>
    <w:div w:id="148446631">
      <w:marLeft w:val="640"/>
      <w:marRight w:val="0"/>
      <w:marTop w:val="0"/>
      <w:marBottom w:val="0"/>
      <w:divBdr>
        <w:top w:val="none" w:sz="0" w:space="0" w:color="auto"/>
        <w:left w:val="none" w:sz="0" w:space="0" w:color="auto"/>
        <w:bottom w:val="none" w:sz="0" w:space="0" w:color="auto"/>
        <w:right w:val="none" w:sz="0" w:space="0" w:color="auto"/>
      </w:divBdr>
    </w:div>
    <w:div w:id="149448476">
      <w:marLeft w:val="640"/>
      <w:marRight w:val="0"/>
      <w:marTop w:val="0"/>
      <w:marBottom w:val="0"/>
      <w:divBdr>
        <w:top w:val="none" w:sz="0" w:space="0" w:color="auto"/>
        <w:left w:val="none" w:sz="0" w:space="0" w:color="auto"/>
        <w:bottom w:val="none" w:sz="0" w:space="0" w:color="auto"/>
        <w:right w:val="none" w:sz="0" w:space="0" w:color="auto"/>
      </w:divBdr>
    </w:div>
    <w:div w:id="149836704">
      <w:marLeft w:val="640"/>
      <w:marRight w:val="0"/>
      <w:marTop w:val="0"/>
      <w:marBottom w:val="0"/>
      <w:divBdr>
        <w:top w:val="none" w:sz="0" w:space="0" w:color="auto"/>
        <w:left w:val="none" w:sz="0" w:space="0" w:color="auto"/>
        <w:bottom w:val="none" w:sz="0" w:space="0" w:color="auto"/>
        <w:right w:val="none" w:sz="0" w:space="0" w:color="auto"/>
      </w:divBdr>
    </w:div>
    <w:div w:id="150870297">
      <w:marLeft w:val="640"/>
      <w:marRight w:val="0"/>
      <w:marTop w:val="0"/>
      <w:marBottom w:val="0"/>
      <w:divBdr>
        <w:top w:val="none" w:sz="0" w:space="0" w:color="auto"/>
        <w:left w:val="none" w:sz="0" w:space="0" w:color="auto"/>
        <w:bottom w:val="none" w:sz="0" w:space="0" w:color="auto"/>
        <w:right w:val="none" w:sz="0" w:space="0" w:color="auto"/>
      </w:divBdr>
    </w:div>
    <w:div w:id="150871325">
      <w:marLeft w:val="640"/>
      <w:marRight w:val="0"/>
      <w:marTop w:val="0"/>
      <w:marBottom w:val="0"/>
      <w:divBdr>
        <w:top w:val="none" w:sz="0" w:space="0" w:color="auto"/>
        <w:left w:val="none" w:sz="0" w:space="0" w:color="auto"/>
        <w:bottom w:val="none" w:sz="0" w:space="0" w:color="auto"/>
        <w:right w:val="none" w:sz="0" w:space="0" w:color="auto"/>
      </w:divBdr>
    </w:div>
    <w:div w:id="151798935">
      <w:marLeft w:val="640"/>
      <w:marRight w:val="0"/>
      <w:marTop w:val="0"/>
      <w:marBottom w:val="0"/>
      <w:divBdr>
        <w:top w:val="none" w:sz="0" w:space="0" w:color="auto"/>
        <w:left w:val="none" w:sz="0" w:space="0" w:color="auto"/>
        <w:bottom w:val="none" w:sz="0" w:space="0" w:color="auto"/>
        <w:right w:val="none" w:sz="0" w:space="0" w:color="auto"/>
      </w:divBdr>
    </w:div>
    <w:div w:id="151872536">
      <w:marLeft w:val="640"/>
      <w:marRight w:val="0"/>
      <w:marTop w:val="0"/>
      <w:marBottom w:val="0"/>
      <w:divBdr>
        <w:top w:val="none" w:sz="0" w:space="0" w:color="auto"/>
        <w:left w:val="none" w:sz="0" w:space="0" w:color="auto"/>
        <w:bottom w:val="none" w:sz="0" w:space="0" w:color="auto"/>
        <w:right w:val="none" w:sz="0" w:space="0" w:color="auto"/>
      </w:divBdr>
    </w:div>
    <w:div w:id="153572400">
      <w:marLeft w:val="640"/>
      <w:marRight w:val="0"/>
      <w:marTop w:val="0"/>
      <w:marBottom w:val="0"/>
      <w:divBdr>
        <w:top w:val="none" w:sz="0" w:space="0" w:color="auto"/>
        <w:left w:val="none" w:sz="0" w:space="0" w:color="auto"/>
        <w:bottom w:val="none" w:sz="0" w:space="0" w:color="auto"/>
        <w:right w:val="none" w:sz="0" w:space="0" w:color="auto"/>
      </w:divBdr>
    </w:div>
    <w:div w:id="154271849">
      <w:marLeft w:val="640"/>
      <w:marRight w:val="0"/>
      <w:marTop w:val="0"/>
      <w:marBottom w:val="0"/>
      <w:divBdr>
        <w:top w:val="none" w:sz="0" w:space="0" w:color="auto"/>
        <w:left w:val="none" w:sz="0" w:space="0" w:color="auto"/>
        <w:bottom w:val="none" w:sz="0" w:space="0" w:color="auto"/>
        <w:right w:val="none" w:sz="0" w:space="0" w:color="auto"/>
      </w:divBdr>
    </w:div>
    <w:div w:id="154303266">
      <w:marLeft w:val="640"/>
      <w:marRight w:val="0"/>
      <w:marTop w:val="0"/>
      <w:marBottom w:val="0"/>
      <w:divBdr>
        <w:top w:val="none" w:sz="0" w:space="0" w:color="auto"/>
        <w:left w:val="none" w:sz="0" w:space="0" w:color="auto"/>
        <w:bottom w:val="none" w:sz="0" w:space="0" w:color="auto"/>
        <w:right w:val="none" w:sz="0" w:space="0" w:color="auto"/>
      </w:divBdr>
    </w:div>
    <w:div w:id="156849598">
      <w:marLeft w:val="640"/>
      <w:marRight w:val="0"/>
      <w:marTop w:val="0"/>
      <w:marBottom w:val="0"/>
      <w:divBdr>
        <w:top w:val="none" w:sz="0" w:space="0" w:color="auto"/>
        <w:left w:val="none" w:sz="0" w:space="0" w:color="auto"/>
        <w:bottom w:val="none" w:sz="0" w:space="0" w:color="auto"/>
        <w:right w:val="none" w:sz="0" w:space="0" w:color="auto"/>
      </w:divBdr>
    </w:div>
    <w:div w:id="156851815">
      <w:marLeft w:val="0"/>
      <w:marRight w:val="0"/>
      <w:marTop w:val="0"/>
      <w:marBottom w:val="0"/>
      <w:divBdr>
        <w:top w:val="none" w:sz="0" w:space="0" w:color="auto"/>
        <w:left w:val="none" w:sz="0" w:space="0" w:color="auto"/>
        <w:bottom w:val="none" w:sz="0" w:space="0" w:color="auto"/>
        <w:right w:val="none" w:sz="0" w:space="0" w:color="auto"/>
      </w:divBdr>
    </w:div>
    <w:div w:id="158011046">
      <w:marLeft w:val="640"/>
      <w:marRight w:val="0"/>
      <w:marTop w:val="0"/>
      <w:marBottom w:val="0"/>
      <w:divBdr>
        <w:top w:val="none" w:sz="0" w:space="0" w:color="auto"/>
        <w:left w:val="none" w:sz="0" w:space="0" w:color="auto"/>
        <w:bottom w:val="none" w:sz="0" w:space="0" w:color="auto"/>
        <w:right w:val="none" w:sz="0" w:space="0" w:color="auto"/>
      </w:divBdr>
    </w:div>
    <w:div w:id="160506804">
      <w:marLeft w:val="640"/>
      <w:marRight w:val="0"/>
      <w:marTop w:val="0"/>
      <w:marBottom w:val="0"/>
      <w:divBdr>
        <w:top w:val="none" w:sz="0" w:space="0" w:color="auto"/>
        <w:left w:val="none" w:sz="0" w:space="0" w:color="auto"/>
        <w:bottom w:val="none" w:sz="0" w:space="0" w:color="auto"/>
        <w:right w:val="none" w:sz="0" w:space="0" w:color="auto"/>
      </w:divBdr>
    </w:div>
    <w:div w:id="160585078">
      <w:marLeft w:val="640"/>
      <w:marRight w:val="0"/>
      <w:marTop w:val="0"/>
      <w:marBottom w:val="0"/>
      <w:divBdr>
        <w:top w:val="none" w:sz="0" w:space="0" w:color="auto"/>
        <w:left w:val="none" w:sz="0" w:space="0" w:color="auto"/>
        <w:bottom w:val="none" w:sz="0" w:space="0" w:color="auto"/>
        <w:right w:val="none" w:sz="0" w:space="0" w:color="auto"/>
      </w:divBdr>
    </w:div>
    <w:div w:id="161433500">
      <w:marLeft w:val="640"/>
      <w:marRight w:val="0"/>
      <w:marTop w:val="0"/>
      <w:marBottom w:val="0"/>
      <w:divBdr>
        <w:top w:val="none" w:sz="0" w:space="0" w:color="auto"/>
        <w:left w:val="none" w:sz="0" w:space="0" w:color="auto"/>
        <w:bottom w:val="none" w:sz="0" w:space="0" w:color="auto"/>
        <w:right w:val="none" w:sz="0" w:space="0" w:color="auto"/>
      </w:divBdr>
    </w:div>
    <w:div w:id="161823069">
      <w:marLeft w:val="640"/>
      <w:marRight w:val="0"/>
      <w:marTop w:val="0"/>
      <w:marBottom w:val="0"/>
      <w:divBdr>
        <w:top w:val="none" w:sz="0" w:space="0" w:color="auto"/>
        <w:left w:val="none" w:sz="0" w:space="0" w:color="auto"/>
        <w:bottom w:val="none" w:sz="0" w:space="0" w:color="auto"/>
        <w:right w:val="none" w:sz="0" w:space="0" w:color="auto"/>
      </w:divBdr>
    </w:div>
    <w:div w:id="162202932">
      <w:marLeft w:val="640"/>
      <w:marRight w:val="0"/>
      <w:marTop w:val="0"/>
      <w:marBottom w:val="0"/>
      <w:divBdr>
        <w:top w:val="none" w:sz="0" w:space="0" w:color="auto"/>
        <w:left w:val="none" w:sz="0" w:space="0" w:color="auto"/>
        <w:bottom w:val="none" w:sz="0" w:space="0" w:color="auto"/>
        <w:right w:val="none" w:sz="0" w:space="0" w:color="auto"/>
      </w:divBdr>
    </w:div>
    <w:div w:id="164707374">
      <w:marLeft w:val="640"/>
      <w:marRight w:val="0"/>
      <w:marTop w:val="0"/>
      <w:marBottom w:val="0"/>
      <w:divBdr>
        <w:top w:val="none" w:sz="0" w:space="0" w:color="auto"/>
        <w:left w:val="none" w:sz="0" w:space="0" w:color="auto"/>
        <w:bottom w:val="none" w:sz="0" w:space="0" w:color="auto"/>
        <w:right w:val="none" w:sz="0" w:space="0" w:color="auto"/>
      </w:divBdr>
    </w:div>
    <w:div w:id="165101122">
      <w:marLeft w:val="640"/>
      <w:marRight w:val="0"/>
      <w:marTop w:val="0"/>
      <w:marBottom w:val="0"/>
      <w:divBdr>
        <w:top w:val="none" w:sz="0" w:space="0" w:color="auto"/>
        <w:left w:val="none" w:sz="0" w:space="0" w:color="auto"/>
        <w:bottom w:val="none" w:sz="0" w:space="0" w:color="auto"/>
        <w:right w:val="none" w:sz="0" w:space="0" w:color="auto"/>
      </w:divBdr>
    </w:div>
    <w:div w:id="165635803">
      <w:marLeft w:val="640"/>
      <w:marRight w:val="0"/>
      <w:marTop w:val="0"/>
      <w:marBottom w:val="0"/>
      <w:divBdr>
        <w:top w:val="none" w:sz="0" w:space="0" w:color="auto"/>
        <w:left w:val="none" w:sz="0" w:space="0" w:color="auto"/>
        <w:bottom w:val="none" w:sz="0" w:space="0" w:color="auto"/>
        <w:right w:val="none" w:sz="0" w:space="0" w:color="auto"/>
      </w:divBdr>
    </w:div>
    <w:div w:id="166100288">
      <w:marLeft w:val="640"/>
      <w:marRight w:val="0"/>
      <w:marTop w:val="0"/>
      <w:marBottom w:val="0"/>
      <w:divBdr>
        <w:top w:val="none" w:sz="0" w:space="0" w:color="auto"/>
        <w:left w:val="none" w:sz="0" w:space="0" w:color="auto"/>
        <w:bottom w:val="none" w:sz="0" w:space="0" w:color="auto"/>
        <w:right w:val="none" w:sz="0" w:space="0" w:color="auto"/>
      </w:divBdr>
    </w:div>
    <w:div w:id="166529494">
      <w:marLeft w:val="640"/>
      <w:marRight w:val="0"/>
      <w:marTop w:val="0"/>
      <w:marBottom w:val="0"/>
      <w:divBdr>
        <w:top w:val="none" w:sz="0" w:space="0" w:color="auto"/>
        <w:left w:val="none" w:sz="0" w:space="0" w:color="auto"/>
        <w:bottom w:val="none" w:sz="0" w:space="0" w:color="auto"/>
        <w:right w:val="none" w:sz="0" w:space="0" w:color="auto"/>
      </w:divBdr>
    </w:div>
    <w:div w:id="167983089">
      <w:marLeft w:val="640"/>
      <w:marRight w:val="0"/>
      <w:marTop w:val="0"/>
      <w:marBottom w:val="0"/>
      <w:divBdr>
        <w:top w:val="none" w:sz="0" w:space="0" w:color="auto"/>
        <w:left w:val="none" w:sz="0" w:space="0" w:color="auto"/>
        <w:bottom w:val="none" w:sz="0" w:space="0" w:color="auto"/>
        <w:right w:val="none" w:sz="0" w:space="0" w:color="auto"/>
      </w:divBdr>
    </w:div>
    <w:div w:id="168445959">
      <w:marLeft w:val="640"/>
      <w:marRight w:val="0"/>
      <w:marTop w:val="0"/>
      <w:marBottom w:val="0"/>
      <w:divBdr>
        <w:top w:val="none" w:sz="0" w:space="0" w:color="auto"/>
        <w:left w:val="none" w:sz="0" w:space="0" w:color="auto"/>
        <w:bottom w:val="none" w:sz="0" w:space="0" w:color="auto"/>
        <w:right w:val="none" w:sz="0" w:space="0" w:color="auto"/>
      </w:divBdr>
    </w:div>
    <w:div w:id="169949538">
      <w:marLeft w:val="640"/>
      <w:marRight w:val="0"/>
      <w:marTop w:val="0"/>
      <w:marBottom w:val="0"/>
      <w:divBdr>
        <w:top w:val="none" w:sz="0" w:space="0" w:color="auto"/>
        <w:left w:val="none" w:sz="0" w:space="0" w:color="auto"/>
        <w:bottom w:val="none" w:sz="0" w:space="0" w:color="auto"/>
        <w:right w:val="none" w:sz="0" w:space="0" w:color="auto"/>
      </w:divBdr>
    </w:div>
    <w:div w:id="170801008">
      <w:marLeft w:val="640"/>
      <w:marRight w:val="0"/>
      <w:marTop w:val="0"/>
      <w:marBottom w:val="0"/>
      <w:divBdr>
        <w:top w:val="none" w:sz="0" w:space="0" w:color="auto"/>
        <w:left w:val="none" w:sz="0" w:space="0" w:color="auto"/>
        <w:bottom w:val="none" w:sz="0" w:space="0" w:color="auto"/>
        <w:right w:val="none" w:sz="0" w:space="0" w:color="auto"/>
      </w:divBdr>
    </w:div>
    <w:div w:id="171342795">
      <w:marLeft w:val="640"/>
      <w:marRight w:val="0"/>
      <w:marTop w:val="0"/>
      <w:marBottom w:val="0"/>
      <w:divBdr>
        <w:top w:val="none" w:sz="0" w:space="0" w:color="auto"/>
        <w:left w:val="none" w:sz="0" w:space="0" w:color="auto"/>
        <w:bottom w:val="none" w:sz="0" w:space="0" w:color="auto"/>
        <w:right w:val="none" w:sz="0" w:space="0" w:color="auto"/>
      </w:divBdr>
    </w:div>
    <w:div w:id="173112174">
      <w:marLeft w:val="640"/>
      <w:marRight w:val="0"/>
      <w:marTop w:val="0"/>
      <w:marBottom w:val="0"/>
      <w:divBdr>
        <w:top w:val="none" w:sz="0" w:space="0" w:color="auto"/>
        <w:left w:val="none" w:sz="0" w:space="0" w:color="auto"/>
        <w:bottom w:val="none" w:sz="0" w:space="0" w:color="auto"/>
        <w:right w:val="none" w:sz="0" w:space="0" w:color="auto"/>
      </w:divBdr>
    </w:div>
    <w:div w:id="173500312">
      <w:marLeft w:val="640"/>
      <w:marRight w:val="0"/>
      <w:marTop w:val="0"/>
      <w:marBottom w:val="0"/>
      <w:divBdr>
        <w:top w:val="none" w:sz="0" w:space="0" w:color="auto"/>
        <w:left w:val="none" w:sz="0" w:space="0" w:color="auto"/>
        <w:bottom w:val="none" w:sz="0" w:space="0" w:color="auto"/>
        <w:right w:val="none" w:sz="0" w:space="0" w:color="auto"/>
      </w:divBdr>
    </w:div>
    <w:div w:id="173879517">
      <w:marLeft w:val="640"/>
      <w:marRight w:val="0"/>
      <w:marTop w:val="0"/>
      <w:marBottom w:val="0"/>
      <w:divBdr>
        <w:top w:val="none" w:sz="0" w:space="0" w:color="auto"/>
        <w:left w:val="none" w:sz="0" w:space="0" w:color="auto"/>
        <w:bottom w:val="none" w:sz="0" w:space="0" w:color="auto"/>
        <w:right w:val="none" w:sz="0" w:space="0" w:color="auto"/>
      </w:divBdr>
    </w:div>
    <w:div w:id="173881119">
      <w:marLeft w:val="640"/>
      <w:marRight w:val="0"/>
      <w:marTop w:val="0"/>
      <w:marBottom w:val="0"/>
      <w:divBdr>
        <w:top w:val="none" w:sz="0" w:space="0" w:color="auto"/>
        <w:left w:val="none" w:sz="0" w:space="0" w:color="auto"/>
        <w:bottom w:val="none" w:sz="0" w:space="0" w:color="auto"/>
        <w:right w:val="none" w:sz="0" w:space="0" w:color="auto"/>
      </w:divBdr>
    </w:div>
    <w:div w:id="174806105">
      <w:marLeft w:val="640"/>
      <w:marRight w:val="0"/>
      <w:marTop w:val="0"/>
      <w:marBottom w:val="0"/>
      <w:divBdr>
        <w:top w:val="none" w:sz="0" w:space="0" w:color="auto"/>
        <w:left w:val="none" w:sz="0" w:space="0" w:color="auto"/>
        <w:bottom w:val="none" w:sz="0" w:space="0" w:color="auto"/>
        <w:right w:val="none" w:sz="0" w:space="0" w:color="auto"/>
      </w:divBdr>
    </w:div>
    <w:div w:id="174809156">
      <w:marLeft w:val="640"/>
      <w:marRight w:val="0"/>
      <w:marTop w:val="0"/>
      <w:marBottom w:val="0"/>
      <w:divBdr>
        <w:top w:val="none" w:sz="0" w:space="0" w:color="auto"/>
        <w:left w:val="none" w:sz="0" w:space="0" w:color="auto"/>
        <w:bottom w:val="none" w:sz="0" w:space="0" w:color="auto"/>
        <w:right w:val="none" w:sz="0" w:space="0" w:color="auto"/>
      </w:divBdr>
    </w:div>
    <w:div w:id="174850865">
      <w:marLeft w:val="640"/>
      <w:marRight w:val="0"/>
      <w:marTop w:val="0"/>
      <w:marBottom w:val="0"/>
      <w:divBdr>
        <w:top w:val="none" w:sz="0" w:space="0" w:color="auto"/>
        <w:left w:val="none" w:sz="0" w:space="0" w:color="auto"/>
        <w:bottom w:val="none" w:sz="0" w:space="0" w:color="auto"/>
        <w:right w:val="none" w:sz="0" w:space="0" w:color="auto"/>
      </w:divBdr>
    </w:div>
    <w:div w:id="178589416">
      <w:marLeft w:val="640"/>
      <w:marRight w:val="0"/>
      <w:marTop w:val="0"/>
      <w:marBottom w:val="0"/>
      <w:divBdr>
        <w:top w:val="none" w:sz="0" w:space="0" w:color="auto"/>
        <w:left w:val="none" w:sz="0" w:space="0" w:color="auto"/>
        <w:bottom w:val="none" w:sz="0" w:space="0" w:color="auto"/>
        <w:right w:val="none" w:sz="0" w:space="0" w:color="auto"/>
      </w:divBdr>
    </w:div>
    <w:div w:id="180054572">
      <w:marLeft w:val="640"/>
      <w:marRight w:val="0"/>
      <w:marTop w:val="0"/>
      <w:marBottom w:val="0"/>
      <w:divBdr>
        <w:top w:val="none" w:sz="0" w:space="0" w:color="auto"/>
        <w:left w:val="none" w:sz="0" w:space="0" w:color="auto"/>
        <w:bottom w:val="none" w:sz="0" w:space="0" w:color="auto"/>
        <w:right w:val="none" w:sz="0" w:space="0" w:color="auto"/>
      </w:divBdr>
    </w:div>
    <w:div w:id="180321826">
      <w:marLeft w:val="640"/>
      <w:marRight w:val="0"/>
      <w:marTop w:val="0"/>
      <w:marBottom w:val="0"/>
      <w:divBdr>
        <w:top w:val="none" w:sz="0" w:space="0" w:color="auto"/>
        <w:left w:val="none" w:sz="0" w:space="0" w:color="auto"/>
        <w:bottom w:val="none" w:sz="0" w:space="0" w:color="auto"/>
        <w:right w:val="none" w:sz="0" w:space="0" w:color="auto"/>
      </w:divBdr>
    </w:div>
    <w:div w:id="180553922">
      <w:marLeft w:val="640"/>
      <w:marRight w:val="0"/>
      <w:marTop w:val="0"/>
      <w:marBottom w:val="0"/>
      <w:divBdr>
        <w:top w:val="none" w:sz="0" w:space="0" w:color="auto"/>
        <w:left w:val="none" w:sz="0" w:space="0" w:color="auto"/>
        <w:bottom w:val="none" w:sz="0" w:space="0" w:color="auto"/>
        <w:right w:val="none" w:sz="0" w:space="0" w:color="auto"/>
      </w:divBdr>
    </w:div>
    <w:div w:id="181674651">
      <w:marLeft w:val="640"/>
      <w:marRight w:val="0"/>
      <w:marTop w:val="0"/>
      <w:marBottom w:val="0"/>
      <w:divBdr>
        <w:top w:val="none" w:sz="0" w:space="0" w:color="auto"/>
        <w:left w:val="none" w:sz="0" w:space="0" w:color="auto"/>
        <w:bottom w:val="none" w:sz="0" w:space="0" w:color="auto"/>
        <w:right w:val="none" w:sz="0" w:space="0" w:color="auto"/>
      </w:divBdr>
    </w:div>
    <w:div w:id="181821194">
      <w:marLeft w:val="640"/>
      <w:marRight w:val="0"/>
      <w:marTop w:val="0"/>
      <w:marBottom w:val="0"/>
      <w:divBdr>
        <w:top w:val="none" w:sz="0" w:space="0" w:color="auto"/>
        <w:left w:val="none" w:sz="0" w:space="0" w:color="auto"/>
        <w:bottom w:val="none" w:sz="0" w:space="0" w:color="auto"/>
        <w:right w:val="none" w:sz="0" w:space="0" w:color="auto"/>
      </w:divBdr>
    </w:div>
    <w:div w:id="181866913">
      <w:marLeft w:val="640"/>
      <w:marRight w:val="0"/>
      <w:marTop w:val="0"/>
      <w:marBottom w:val="0"/>
      <w:divBdr>
        <w:top w:val="none" w:sz="0" w:space="0" w:color="auto"/>
        <w:left w:val="none" w:sz="0" w:space="0" w:color="auto"/>
        <w:bottom w:val="none" w:sz="0" w:space="0" w:color="auto"/>
        <w:right w:val="none" w:sz="0" w:space="0" w:color="auto"/>
      </w:divBdr>
    </w:div>
    <w:div w:id="182136474">
      <w:marLeft w:val="640"/>
      <w:marRight w:val="0"/>
      <w:marTop w:val="0"/>
      <w:marBottom w:val="0"/>
      <w:divBdr>
        <w:top w:val="none" w:sz="0" w:space="0" w:color="auto"/>
        <w:left w:val="none" w:sz="0" w:space="0" w:color="auto"/>
        <w:bottom w:val="none" w:sz="0" w:space="0" w:color="auto"/>
        <w:right w:val="none" w:sz="0" w:space="0" w:color="auto"/>
      </w:divBdr>
    </w:div>
    <w:div w:id="182207506">
      <w:marLeft w:val="640"/>
      <w:marRight w:val="0"/>
      <w:marTop w:val="0"/>
      <w:marBottom w:val="0"/>
      <w:divBdr>
        <w:top w:val="none" w:sz="0" w:space="0" w:color="auto"/>
        <w:left w:val="none" w:sz="0" w:space="0" w:color="auto"/>
        <w:bottom w:val="none" w:sz="0" w:space="0" w:color="auto"/>
        <w:right w:val="none" w:sz="0" w:space="0" w:color="auto"/>
      </w:divBdr>
    </w:div>
    <w:div w:id="182600250">
      <w:marLeft w:val="640"/>
      <w:marRight w:val="0"/>
      <w:marTop w:val="0"/>
      <w:marBottom w:val="0"/>
      <w:divBdr>
        <w:top w:val="none" w:sz="0" w:space="0" w:color="auto"/>
        <w:left w:val="none" w:sz="0" w:space="0" w:color="auto"/>
        <w:bottom w:val="none" w:sz="0" w:space="0" w:color="auto"/>
        <w:right w:val="none" w:sz="0" w:space="0" w:color="auto"/>
      </w:divBdr>
    </w:div>
    <w:div w:id="182986252">
      <w:marLeft w:val="480"/>
      <w:marRight w:val="0"/>
      <w:marTop w:val="0"/>
      <w:marBottom w:val="0"/>
      <w:divBdr>
        <w:top w:val="none" w:sz="0" w:space="0" w:color="auto"/>
        <w:left w:val="none" w:sz="0" w:space="0" w:color="auto"/>
        <w:bottom w:val="none" w:sz="0" w:space="0" w:color="auto"/>
        <w:right w:val="none" w:sz="0" w:space="0" w:color="auto"/>
      </w:divBdr>
    </w:div>
    <w:div w:id="183593978">
      <w:marLeft w:val="640"/>
      <w:marRight w:val="0"/>
      <w:marTop w:val="0"/>
      <w:marBottom w:val="0"/>
      <w:divBdr>
        <w:top w:val="none" w:sz="0" w:space="0" w:color="auto"/>
        <w:left w:val="none" w:sz="0" w:space="0" w:color="auto"/>
        <w:bottom w:val="none" w:sz="0" w:space="0" w:color="auto"/>
        <w:right w:val="none" w:sz="0" w:space="0" w:color="auto"/>
      </w:divBdr>
    </w:div>
    <w:div w:id="184825741">
      <w:marLeft w:val="640"/>
      <w:marRight w:val="0"/>
      <w:marTop w:val="0"/>
      <w:marBottom w:val="0"/>
      <w:divBdr>
        <w:top w:val="none" w:sz="0" w:space="0" w:color="auto"/>
        <w:left w:val="none" w:sz="0" w:space="0" w:color="auto"/>
        <w:bottom w:val="none" w:sz="0" w:space="0" w:color="auto"/>
        <w:right w:val="none" w:sz="0" w:space="0" w:color="auto"/>
      </w:divBdr>
    </w:div>
    <w:div w:id="185414016">
      <w:marLeft w:val="640"/>
      <w:marRight w:val="0"/>
      <w:marTop w:val="0"/>
      <w:marBottom w:val="0"/>
      <w:divBdr>
        <w:top w:val="none" w:sz="0" w:space="0" w:color="auto"/>
        <w:left w:val="none" w:sz="0" w:space="0" w:color="auto"/>
        <w:bottom w:val="none" w:sz="0" w:space="0" w:color="auto"/>
        <w:right w:val="none" w:sz="0" w:space="0" w:color="auto"/>
      </w:divBdr>
    </w:div>
    <w:div w:id="187257692">
      <w:marLeft w:val="640"/>
      <w:marRight w:val="0"/>
      <w:marTop w:val="0"/>
      <w:marBottom w:val="0"/>
      <w:divBdr>
        <w:top w:val="none" w:sz="0" w:space="0" w:color="auto"/>
        <w:left w:val="none" w:sz="0" w:space="0" w:color="auto"/>
        <w:bottom w:val="none" w:sz="0" w:space="0" w:color="auto"/>
        <w:right w:val="none" w:sz="0" w:space="0" w:color="auto"/>
      </w:divBdr>
    </w:div>
    <w:div w:id="187453125">
      <w:marLeft w:val="640"/>
      <w:marRight w:val="0"/>
      <w:marTop w:val="0"/>
      <w:marBottom w:val="0"/>
      <w:divBdr>
        <w:top w:val="none" w:sz="0" w:space="0" w:color="auto"/>
        <w:left w:val="none" w:sz="0" w:space="0" w:color="auto"/>
        <w:bottom w:val="none" w:sz="0" w:space="0" w:color="auto"/>
        <w:right w:val="none" w:sz="0" w:space="0" w:color="auto"/>
      </w:divBdr>
    </w:div>
    <w:div w:id="188033395">
      <w:marLeft w:val="480"/>
      <w:marRight w:val="0"/>
      <w:marTop w:val="0"/>
      <w:marBottom w:val="0"/>
      <w:divBdr>
        <w:top w:val="none" w:sz="0" w:space="0" w:color="auto"/>
        <w:left w:val="none" w:sz="0" w:space="0" w:color="auto"/>
        <w:bottom w:val="none" w:sz="0" w:space="0" w:color="auto"/>
        <w:right w:val="none" w:sz="0" w:space="0" w:color="auto"/>
      </w:divBdr>
    </w:div>
    <w:div w:id="188108414">
      <w:marLeft w:val="640"/>
      <w:marRight w:val="0"/>
      <w:marTop w:val="0"/>
      <w:marBottom w:val="0"/>
      <w:divBdr>
        <w:top w:val="none" w:sz="0" w:space="0" w:color="auto"/>
        <w:left w:val="none" w:sz="0" w:space="0" w:color="auto"/>
        <w:bottom w:val="none" w:sz="0" w:space="0" w:color="auto"/>
        <w:right w:val="none" w:sz="0" w:space="0" w:color="auto"/>
      </w:divBdr>
    </w:div>
    <w:div w:id="189534412">
      <w:marLeft w:val="640"/>
      <w:marRight w:val="0"/>
      <w:marTop w:val="0"/>
      <w:marBottom w:val="0"/>
      <w:divBdr>
        <w:top w:val="none" w:sz="0" w:space="0" w:color="auto"/>
        <w:left w:val="none" w:sz="0" w:space="0" w:color="auto"/>
        <w:bottom w:val="none" w:sz="0" w:space="0" w:color="auto"/>
        <w:right w:val="none" w:sz="0" w:space="0" w:color="auto"/>
      </w:divBdr>
    </w:div>
    <w:div w:id="189614428">
      <w:marLeft w:val="640"/>
      <w:marRight w:val="0"/>
      <w:marTop w:val="0"/>
      <w:marBottom w:val="0"/>
      <w:divBdr>
        <w:top w:val="none" w:sz="0" w:space="0" w:color="auto"/>
        <w:left w:val="none" w:sz="0" w:space="0" w:color="auto"/>
        <w:bottom w:val="none" w:sz="0" w:space="0" w:color="auto"/>
        <w:right w:val="none" w:sz="0" w:space="0" w:color="auto"/>
      </w:divBdr>
    </w:div>
    <w:div w:id="190802244">
      <w:marLeft w:val="640"/>
      <w:marRight w:val="0"/>
      <w:marTop w:val="0"/>
      <w:marBottom w:val="0"/>
      <w:divBdr>
        <w:top w:val="none" w:sz="0" w:space="0" w:color="auto"/>
        <w:left w:val="none" w:sz="0" w:space="0" w:color="auto"/>
        <w:bottom w:val="none" w:sz="0" w:space="0" w:color="auto"/>
        <w:right w:val="none" w:sz="0" w:space="0" w:color="auto"/>
      </w:divBdr>
    </w:div>
    <w:div w:id="191650469">
      <w:marLeft w:val="480"/>
      <w:marRight w:val="0"/>
      <w:marTop w:val="0"/>
      <w:marBottom w:val="0"/>
      <w:divBdr>
        <w:top w:val="none" w:sz="0" w:space="0" w:color="auto"/>
        <w:left w:val="none" w:sz="0" w:space="0" w:color="auto"/>
        <w:bottom w:val="none" w:sz="0" w:space="0" w:color="auto"/>
        <w:right w:val="none" w:sz="0" w:space="0" w:color="auto"/>
      </w:divBdr>
    </w:div>
    <w:div w:id="192112995">
      <w:marLeft w:val="640"/>
      <w:marRight w:val="0"/>
      <w:marTop w:val="0"/>
      <w:marBottom w:val="0"/>
      <w:divBdr>
        <w:top w:val="none" w:sz="0" w:space="0" w:color="auto"/>
        <w:left w:val="none" w:sz="0" w:space="0" w:color="auto"/>
        <w:bottom w:val="none" w:sz="0" w:space="0" w:color="auto"/>
        <w:right w:val="none" w:sz="0" w:space="0" w:color="auto"/>
      </w:divBdr>
    </w:div>
    <w:div w:id="195974157">
      <w:marLeft w:val="640"/>
      <w:marRight w:val="0"/>
      <w:marTop w:val="0"/>
      <w:marBottom w:val="0"/>
      <w:divBdr>
        <w:top w:val="none" w:sz="0" w:space="0" w:color="auto"/>
        <w:left w:val="none" w:sz="0" w:space="0" w:color="auto"/>
        <w:bottom w:val="none" w:sz="0" w:space="0" w:color="auto"/>
        <w:right w:val="none" w:sz="0" w:space="0" w:color="auto"/>
      </w:divBdr>
    </w:div>
    <w:div w:id="196626469">
      <w:marLeft w:val="640"/>
      <w:marRight w:val="0"/>
      <w:marTop w:val="0"/>
      <w:marBottom w:val="0"/>
      <w:divBdr>
        <w:top w:val="none" w:sz="0" w:space="0" w:color="auto"/>
        <w:left w:val="none" w:sz="0" w:space="0" w:color="auto"/>
        <w:bottom w:val="none" w:sz="0" w:space="0" w:color="auto"/>
        <w:right w:val="none" w:sz="0" w:space="0" w:color="auto"/>
      </w:divBdr>
    </w:div>
    <w:div w:id="196704108">
      <w:marLeft w:val="640"/>
      <w:marRight w:val="0"/>
      <w:marTop w:val="0"/>
      <w:marBottom w:val="0"/>
      <w:divBdr>
        <w:top w:val="none" w:sz="0" w:space="0" w:color="auto"/>
        <w:left w:val="none" w:sz="0" w:space="0" w:color="auto"/>
        <w:bottom w:val="none" w:sz="0" w:space="0" w:color="auto"/>
        <w:right w:val="none" w:sz="0" w:space="0" w:color="auto"/>
      </w:divBdr>
    </w:div>
    <w:div w:id="197014700">
      <w:marLeft w:val="640"/>
      <w:marRight w:val="0"/>
      <w:marTop w:val="0"/>
      <w:marBottom w:val="0"/>
      <w:divBdr>
        <w:top w:val="none" w:sz="0" w:space="0" w:color="auto"/>
        <w:left w:val="none" w:sz="0" w:space="0" w:color="auto"/>
        <w:bottom w:val="none" w:sz="0" w:space="0" w:color="auto"/>
        <w:right w:val="none" w:sz="0" w:space="0" w:color="auto"/>
      </w:divBdr>
    </w:div>
    <w:div w:id="197401436">
      <w:marLeft w:val="640"/>
      <w:marRight w:val="0"/>
      <w:marTop w:val="0"/>
      <w:marBottom w:val="0"/>
      <w:divBdr>
        <w:top w:val="none" w:sz="0" w:space="0" w:color="auto"/>
        <w:left w:val="none" w:sz="0" w:space="0" w:color="auto"/>
        <w:bottom w:val="none" w:sz="0" w:space="0" w:color="auto"/>
        <w:right w:val="none" w:sz="0" w:space="0" w:color="auto"/>
      </w:divBdr>
    </w:div>
    <w:div w:id="197664460">
      <w:marLeft w:val="640"/>
      <w:marRight w:val="0"/>
      <w:marTop w:val="0"/>
      <w:marBottom w:val="0"/>
      <w:divBdr>
        <w:top w:val="none" w:sz="0" w:space="0" w:color="auto"/>
        <w:left w:val="none" w:sz="0" w:space="0" w:color="auto"/>
        <w:bottom w:val="none" w:sz="0" w:space="0" w:color="auto"/>
        <w:right w:val="none" w:sz="0" w:space="0" w:color="auto"/>
      </w:divBdr>
    </w:div>
    <w:div w:id="198125433">
      <w:marLeft w:val="640"/>
      <w:marRight w:val="0"/>
      <w:marTop w:val="0"/>
      <w:marBottom w:val="0"/>
      <w:divBdr>
        <w:top w:val="none" w:sz="0" w:space="0" w:color="auto"/>
        <w:left w:val="none" w:sz="0" w:space="0" w:color="auto"/>
        <w:bottom w:val="none" w:sz="0" w:space="0" w:color="auto"/>
        <w:right w:val="none" w:sz="0" w:space="0" w:color="auto"/>
      </w:divBdr>
    </w:div>
    <w:div w:id="198588344">
      <w:marLeft w:val="640"/>
      <w:marRight w:val="0"/>
      <w:marTop w:val="0"/>
      <w:marBottom w:val="0"/>
      <w:divBdr>
        <w:top w:val="none" w:sz="0" w:space="0" w:color="auto"/>
        <w:left w:val="none" w:sz="0" w:space="0" w:color="auto"/>
        <w:bottom w:val="none" w:sz="0" w:space="0" w:color="auto"/>
        <w:right w:val="none" w:sz="0" w:space="0" w:color="auto"/>
      </w:divBdr>
    </w:div>
    <w:div w:id="199705078">
      <w:marLeft w:val="640"/>
      <w:marRight w:val="0"/>
      <w:marTop w:val="0"/>
      <w:marBottom w:val="0"/>
      <w:divBdr>
        <w:top w:val="none" w:sz="0" w:space="0" w:color="auto"/>
        <w:left w:val="none" w:sz="0" w:space="0" w:color="auto"/>
        <w:bottom w:val="none" w:sz="0" w:space="0" w:color="auto"/>
        <w:right w:val="none" w:sz="0" w:space="0" w:color="auto"/>
      </w:divBdr>
    </w:div>
    <w:div w:id="199829248">
      <w:marLeft w:val="640"/>
      <w:marRight w:val="0"/>
      <w:marTop w:val="0"/>
      <w:marBottom w:val="0"/>
      <w:divBdr>
        <w:top w:val="none" w:sz="0" w:space="0" w:color="auto"/>
        <w:left w:val="none" w:sz="0" w:space="0" w:color="auto"/>
        <w:bottom w:val="none" w:sz="0" w:space="0" w:color="auto"/>
        <w:right w:val="none" w:sz="0" w:space="0" w:color="auto"/>
      </w:divBdr>
    </w:div>
    <w:div w:id="201988542">
      <w:marLeft w:val="640"/>
      <w:marRight w:val="0"/>
      <w:marTop w:val="0"/>
      <w:marBottom w:val="0"/>
      <w:divBdr>
        <w:top w:val="none" w:sz="0" w:space="0" w:color="auto"/>
        <w:left w:val="none" w:sz="0" w:space="0" w:color="auto"/>
        <w:bottom w:val="none" w:sz="0" w:space="0" w:color="auto"/>
        <w:right w:val="none" w:sz="0" w:space="0" w:color="auto"/>
      </w:divBdr>
    </w:div>
    <w:div w:id="201989429">
      <w:marLeft w:val="640"/>
      <w:marRight w:val="0"/>
      <w:marTop w:val="0"/>
      <w:marBottom w:val="0"/>
      <w:divBdr>
        <w:top w:val="none" w:sz="0" w:space="0" w:color="auto"/>
        <w:left w:val="none" w:sz="0" w:space="0" w:color="auto"/>
        <w:bottom w:val="none" w:sz="0" w:space="0" w:color="auto"/>
        <w:right w:val="none" w:sz="0" w:space="0" w:color="auto"/>
      </w:divBdr>
    </w:div>
    <w:div w:id="202524498">
      <w:marLeft w:val="640"/>
      <w:marRight w:val="0"/>
      <w:marTop w:val="0"/>
      <w:marBottom w:val="0"/>
      <w:divBdr>
        <w:top w:val="none" w:sz="0" w:space="0" w:color="auto"/>
        <w:left w:val="none" w:sz="0" w:space="0" w:color="auto"/>
        <w:bottom w:val="none" w:sz="0" w:space="0" w:color="auto"/>
        <w:right w:val="none" w:sz="0" w:space="0" w:color="auto"/>
      </w:divBdr>
    </w:div>
    <w:div w:id="204493378">
      <w:marLeft w:val="640"/>
      <w:marRight w:val="0"/>
      <w:marTop w:val="0"/>
      <w:marBottom w:val="0"/>
      <w:divBdr>
        <w:top w:val="none" w:sz="0" w:space="0" w:color="auto"/>
        <w:left w:val="none" w:sz="0" w:space="0" w:color="auto"/>
        <w:bottom w:val="none" w:sz="0" w:space="0" w:color="auto"/>
        <w:right w:val="none" w:sz="0" w:space="0" w:color="auto"/>
      </w:divBdr>
    </w:div>
    <w:div w:id="204830019">
      <w:marLeft w:val="640"/>
      <w:marRight w:val="0"/>
      <w:marTop w:val="0"/>
      <w:marBottom w:val="0"/>
      <w:divBdr>
        <w:top w:val="none" w:sz="0" w:space="0" w:color="auto"/>
        <w:left w:val="none" w:sz="0" w:space="0" w:color="auto"/>
        <w:bottom w:val="none" w:sz="0" w:space="0" w:color="auto"/>
        <w:right w:val="none" w:sz="0" w:space="0" w:color="auto"/>
      </w:divBdr>
    </w:div>
    <w:div w:id="205682540">
      <w:marLeft w:val="640"/>
      <w:marRight w:val="0"/>
      <w:marTop w:val="0"/>
      <w:marBottom w:val="0"/>
      <w:divBdr>
        <w:top w:val="none" w:sz="0" w:space="0" w:color="auto"/>
        <w:left w:val="none" w:sz="0" w:space="0" w:color="auto"/>
        <w:bottom w:val="none" w:sz="0" w:space="0" w:color="auto"/>
        <w:right w:val="none" w:sz="0" w:space="0" w:color="auto"/>
      </w:divBdr>
    </w:div>
    <w:div w:id="205723839">
      <w:marLeft w:val="640"/>
      <w:marRight w:val="0"/>
      <w:marTop w:val="0"/>
      <w:marBottom w:val="0"/>
      <w:divBdr>
        <w:top w:val="none" w:sz="0" w:space="0" w:color="auto"/>
        <w:left w:val="none" w:sz="0" w:space="0" w:color="auto"/>
        <w:bottom w:val="none" w:sz="0" w:space="0" w:color="auto"/>
        <w:right w:val="none" w:sz="0" w:space="0" w:color="auto"/>
      </w:divBdr>
    </w:div>
    <w:div w:id="205802586">
      <w:marLeft w:val="640"/>
      <w:marRight w:val="0"/>
      <w:marTop w:val="0"/>
      <w:marBottom w:val="0"/>
      <w:divBdr>
        <w:top w:val="none" w:sz="0" w:space="0" w:color="auto"/>
        <w:left w:val="none" w:sz="0" w:space="0" w:color="auto"/>
        <w:bottom w:val="none" w:sz="0" w:space="0" w:color="auto"/>
        <w:right w:val="none" w:sz="0" w:space="0" w:color="auto"/>
      </w:divBdr>
    </w:div>
    <w:div w:id="207957194">
      <w:marLeft w:val="640"/>
      <w:marRight w:val="0"/>
      <w:marTop w:val="0"/>
      <w:marBottom w:val="0"/>
      <w:divBdr>
        <w:top w:val="none" w:sz="0" w:space="0" w:color="auto"/>
        <w:left w:val="none" w:sz="0" w:space="0" w:color="auto"/>
        <w:bottom w:val="none" w:sz="0" w:space="0" w:color="auto"/>
        <w:right w:val="none" w:sz="0" w:space="0" w:color="auto"/>
      </w:divBdr>
    </w:div>
    <w:div w:id="208304086">
      <w:marLeft w:val="640"/>
      <w:marRight w:val="0"/>
      <w:marTop w:val="0"/>
      <w:marBottom w:val="0"/>
      <w:divBdr>
        <w:top w:val="none" w:sz="0" w:space="0" w:color="auto"/>
        <w:left w:val="none" w:sz="0" w:space="0" w:color="auto"/>
        <w:bottom w:val="none" w:sz="0" w:space="0" w:color="auto"/>
        <w:right w:val="none" w:sz="0" w:space="0" w:color="auto"/>
      </w:divBdr>
    </w:div>
    <w:div w:id="209416374">
      <w:marLeft w:val="480"/>
      <w:marRight w:val="0"/>
      <w:marTop w:val="0"/>
      <w:marBottom w:val="0"/>
      <w:divBdr>
        <w:top w:val="none" w:sz="0" w:space="0" w:color="auto"/>
        <w:left w:val="none" w:sz="0" w:space="0" w:color="auto"/>
        <w:bottom w:val="none" w:sz="0" w:space="0" w:color="auto"/>
        <w:right w:val="none" w:sz="0" w:space="0" w:color="auto"/>
      </w:divBdr>
    </w:div>
    <w:div w:id="212930688">
      <w:marLeft w:val="640"/>
      <w:marRight w:val="0"/>
      <w:marTop w:val="0"/>
      <w:marBottom w:val="0"/>
      <w:divBdr>
        <w:top w:val="none" w:sz="0" w:space="0" w:color="auto"/>
        <w:left w:val="none" w:sz="0" w:space="0" w:color="auto"/>
        <w:bottom w:val="none" w:sz="0" w:space="0" w:color="auto"/>
        <w:right w:val="none" w:sz="0" w:space="0" w:color="auto"/>
      </w:divBdr>
    </w:div>
    <w:div w:id="215095532">
      <w:marLeft w:val="640"/>
      <w:marRight w:val="0"/>
      <w:marTop w:val="0"/>
      <w:marBottom w:val="0"/>
      <w:divBdr>
        <w:top w:val="none" w:sz="0" w:space="0" w:color="auto"/>
        <w:left w:val="none" w:sz="0" w:space="0" w:color="auto"/>
        <w:bottom w:val="none" w:sz="0" w:space="0" w:color="auto"/>
        <w:right w:val="none" w:sz="0" w:space="0" w:color="auto"/>
      </w:divBdr>
    </w:div>
    <w:div w:id="215820250">
      <w:marLeft w:val="640"/>
      <w:marRight w:val="0"/>
      <w:marTop w:val="0"/>
      <w:marBottom w:val="0"/>
      <w:divBdr>
        <w:top w:val="none" w:sz="0" w:space="0" w:color="auto"/>
        <w:left w:val="none" w:sz="0" w:space="0" w:color="auto"/>
        <w:bottom w:val="none" w:sz="0" w:space="0" w:color="auto"/>
        <w:right w:val="none" w:sz="0" w:space="0" w:color="auto"/>
      </w:divBdr>
    </w:div>
    <w:div w:id="216161905">
      <w:marLeft w:val="640"/>
      <w:marRight w:val="0"/>
      <w:marTop w:val="0"/>
      <w:marBottom w:val="0"/>
      <w:divBdr>
        <w:top w:val="none" w:sz="0" w:space="0" w:color="auto"/>
        <w:left w:val="none" w:sz="0" w:space="0" w:color="auto"/>
        <w:bottom w:val="none" w:sz="0" w:space="0" w:color="auto"/>
        <w:right w:val="none" w:sz="0" w:space="0" w:color="auto"/>
      </w:divBdr>
    </w:div>
    <w:div w:id="216203312">
      <w:marLeft w:val="640"/>
      <w:marRight w:val="0"/>
      <w:marTop w:val="0"/>
      <w:marBottom w:val="0"/>
      <w:divBdr>
        <w:top w:val="none" w:sz="0" w:space="0" w:color="auto"/>
        <w:left w:val="none" w:sz="0" w:space="0" w:color="auto"/>
        <w:bottom w:val="none" w:sz="0" w:space="0" w:color="auto"/>
        <w:right w:val="none" w:sz="0" w:space="0" w:color="auto"/>
      </w:divBdr>
    </w:div>
    <w:div w:id="217908906">
      <w:marLeft w:val="640"/>
      <w:marRight w:val="0"/>
      <w:marTop w:val="0"/>
      <w:marBottom w:val="0"/>
      <w:divBdr>
        <w:top w:val="none" w:sz="0" w:space="0" w:color="auto"/>
        <w:left w:val="none" w:sz="0" w:space="0" w:color="auto"/>
        <w:bottom w:val="none" w:sz="0" w:space="0" w:color="auto"/>
        <w:right w:val="none" w:sz="0" w:space="0" w:color="auto"/>
      </w:divBdr>
    </w:div>
    <w:div w:id="218442652">
      <w:marLeft w:val="640"/>
      <w:marRight w:val="0"/>
      <w:marTop w:val="0"/>
      <w:marBottom w:val="0"/>
      <w:divBdr>
        <w:top w:val="none" w:sz="0" w:space="0" w:color="auto"/>
        <w:left w:val="none" w:sz="0" w:space="0" w:color="auto"/>
        <w:bottom w:val="none" w:sz="0" w:space="0" w:color="auto"/>
        <w:right w:val="none" w:sz="0" w:space="0" w:color="auto"/>
      </w:divBdr>
    </w:div>
    <w:div w:id="220098558">
      <w:marLeft w:val="640"/>
      <w:marRight w:val="0"/>
      <w:marTop w:val="0"/>
      <w:marBottom w:val="0"/>
      <w:divBdr>
        <w:top w:val="none" w:sz="0" w:space="0" w:color="auto"/>
        <w:left w:val="none" w:sz="0" w:space="0" w:color="auto"/>
        <w:bottom w:val="none" w:sz="0" w:space="0" w:color="auto"/>
        <w:right w:val="none" w:sz="0" w:space="0" w:color="auto"/>
      </w:divBdr>
    </w:div>
    <w:div w:id="220677786">
      <w:marLeft w:val="640"/>
      <w:marRight w:val="0"/>
      <w:marTop w:val="0"/>
      <w:marBottom w:val="0"/>
      <w:divBdr>
        <w:top w:val="none" w:sz="0" w:space="0" w:color="auto"/>
        <w:left w:val="none" w:sz="0" w:space="0" w:color="auto"/>
        <w:bottom w:val="none" w:sz="0" w:space="0" w:color="auto"/>
        <w:right w:val="none" w:sz="0" w:space="0" w:color="auto"/>
      </w:divBdr>
    </w:div>
    <w:div w:id="220991033">
      <w:marLeft w:val="640"/>
      <w:marRight w:val="0"/>
      <w:marTop w:val="0"/>
      <w:marBottom w:val="0"/>
      <w:divBdr>
        <w:top w:val="none" w:sz="0" w:space="0" w:color="auto"/>
        <w:left w:val="none" w:sz="0" w:space="0" w:color="auto"/>
        <w:bottom w:val="none" w:sz="0" w:space="0" w:color="auto"/>
        <w:right w:val="none" w:sz="0" w:space="0" w:color="auto"/>
      </w:divBdr>
    </w:div>
    <w:div w:id="222837259">
      <w:marLeft w:val="640"/>
      <w:marRight w:val="0"/>
      <w:marTop w:val="0"/>
      <w:marBottom w:val="0"/>
      <w:divBdr>
        <w:top w:val="none" w:sz="0" w:space="0" w:color="auto"/>
        <w:left w:val="none" w:sz="0" w:space="0" w:color="auto"/>
        <w:bottom w:val="none" w:sz="0" w:space="0" w:color="auto"/>
        <w:right w:val="none" w:sz="0" w:space="0" w:color="auto"/>
      </w:divBdr>
    </w:div>
    <w:div w:id="223950534">
      <w:marLeft w:val="640"/>
      <w:marRight w:val="0"/>
      <w:marTop w:val="0"/>
      <w:marBottom w:val="0"/>
      <w:divBdr>
        <w:top w:val="none" w:sz="0" w:space="0" w:color="auto"/>
        <w:left w:val="none" w:sz="0" w:space="0" w:color="auto"/>
        <w:bottom w:val="none" w:sz="0" w:space="0" w:color="auto"/>
        <w:right w:val="none" w:sz="0" w:space="0" w:color="auto"/>
      </w:divBdr>
    </w:div>
    <w:div w:id="226233253">
      <w:marLeft w:val="640"/>
      <w:marRight w:val="0"/>
      <w:marTop w:val="0"/>
      <w:marBottom w:val="0"/>
      <w:divBdr>
        <w:top w:val="none" w:sz="0" w:space="0" w:color="auto"/>
        <w:left w:val="none" w:sz="0" w:space="0" w:color="auto"/>
        <w:bottom w:val="none" w:sz="0" w:space="0" w:color="auto"/>
        <w:right w:val="none" w:sz="0" w:space="0" w:color="auto"/>
      </w:divBdr>
    </w:div>
    <w:div w:id="226914238">
      <w:marLeft w:val="640"/>
      <w:marRight w:val="0"/>
      <w:marTop w:val="0"/>
      <w:marBottom w:val="0"/>
      <w:divBdr>
        <w:top w:val="none" w:sz="0" w:space="0" w:color="auto"/>
        <w:left w:val="none" w:sz="0" w:space="0" w:color="auto"/>
        <w:bottom w:val="none" w:sz="0" w:space="0" w:color="auto"/>
        <w:right w:val="none" w:sz="0" w:space="0" w:color="auto"/>
      </w:divBdr>
    </w:div>
    <w:div w:id="230777016">
      <w:marLeft w:val="640"/>
      <w:marRight w:val="0"/>
      <w:marTop w:val="0"/>
      <w:marBottom w:val="0"/>
      <w:divBdr>
        <w:top w:val="none" w:sz="0" w:space="0" w:color="auto"/>
        <w:left w:val="none" w:sz="0" w:space="0" w:color="auto"/>
        <w:bottom w:val="none" w:sz="0" w:space="0" w:color="auto"/>
        <w:right w:val="none" w:sz="0" w:space="0" w:color="auto"/>
      </w:divBdr>
    </w:div>
    <w:div w:id="231043643">
      <w:marLeft w:val="640"/>
      <w:marRight w:val="0"/>
      <w:marTop w:val="0"/>
      <w:marBottom w:val="0"/>
      <w:divBdr>
        <w:top w:val="none" w:sz="0" w:space="0" w:color="auto"/>
        <w:left w:val="none" w:sz="0" w:space="0" w:color="auto"/>
        <w:bottom w:val="none" w:sz="0" w:space="0" w:color="auto"/>
        <w:right w:val="none" w:sz="0" w:space="0" w:color="auto"/>
      </w:divBdr>
    </w:div>
    <w:div w:id="231740356">
      <w:marLeft w:val="640"/>
      <w:marRight w:val="0"/>
      <w:marTop w:val="0"/>
      <w:marBottom w:val="0"/>
      <w:divBdr>
        <w:top w:val="none" w:sz="0" w:space="0" w:color="auto"/>
        <w:left w:val="none" w:sz="0" w:space="0" w:color="auto"/>
        <w:bottom w:val="none" w:sz="0" w:space="0" w:color="auto"/>
        <w:right w:val="none" w:sz="0" w:space="0" w:color="auto"/>
      </w:divBdr>
    </w:div>
    <w:div w:id="232207007">
      <w:marLeft w:val="640"/>
      <w:marRight w:val="0"/>
      <w:marTop w:val="0"/>
      <w:marBottom w:val="0"/>
      <w:divBdr>
        <w:top w:val="none" w:sz="0" w:space="0" w:color="auto"/>
        <w:left w:val="none" w:sz="0" w:space="0" w:color="auto"/>
        <w:bottom w:val="none" w:sz="0" w:space="0" w:color="auto"/>
        <w:right w:val="none" w:sz="0" w:space="0" w:color="auto"/>
      </w:divBdr>
    </w:div>
    <w:div w:id="234708049">
      <w:marLeft w:val="640"/>
      <w:marRight w:val="0"/>
      <w:marTop w:val="0"/>
      <w:marBottom w:val="0"/>
      <w:divBdr>
        <w:top w:val="none" w:sz="0" w:space="0" w:color="auto"/>
        <w:left w:val="none" w:sz="0" w:space="0" w:color="auto"/>
        <w:bottom w:val="none" w:sz="0" w:space="0" w:color="auto"/>
        <w:right w:val="none" w:sz="0" w:space="0" w:color="auto"/>
      </w:divBdr>
    </w:div>
    <w:div w:id="234820272">
      <w:marLeft w:val="640"/>
      <w:marRight w:val="0"/>
      <w:marTop w:val="0"/>
      <w:marBottom w:val="0"/>
      <w:divBdr>
        <w:top w:val="none" w:sz="0" w:space="0" w:color="auto"/>
        <w:left w:val="none" w:sz="0" w:space="0" w:color="auto"/>
        <w:bottom w:val="none" w:sz="0" w:space="0" w:color="auto"/>
        <w:right w:val="none" w:sz="0" w:space="0" w:color="auto"/>
      </w:divBdr>
    </w:div>
    <w:div w:id="237904680">
      <w:marLeft w:val="640"/>
      <w:marRight w:val="0"/>
      <w:marTop w:val="0"/>
      <w:marBottom w:val="0"/>
      <w:divBdr>
        <w:top w:val="none" w:sz="0" w:space="0" w:color="auto"/>
        <w:left w:val="none" w:sz="0" w:space="0" w:color="auto"/>
        <w:bottom w:val="none" w:sz="0" w:space="0" w:color="auto"/>
        <w:right w:val="none" w:sz="0" w:space="0" w:color="auto"/>
      </w:divBdr>
    </w:div>
    <w:div w:id="237978919">
      <w:marLeft w:val="640"/>
      <w:marRight w:val="0"/>
      <w:marTop w:val="0"/>
      <w:marBottom w:val="0"/>
      <w:divBdr>
        <w:top w:val="none" w:sz="0" w:space="0" w:color="auto"/>
        <w:left w:val="none" w:sz="0" w:space="0" w:color="auto"/>
        <w:bottom w:val="none" w:sz="0" w:space="0" w:color="auto"/>
        <w:right w:val="none" w:sz="0" w:space="0" w:color="auto"/>
      </w:divBdr>
    </w:div>
    <w:div w:id="239599733">
      <w:marLeft w:val="640"/>
      <w:marRight w:val="0"/>
      <w:marTop w:val="0"/>
      <w:marBottom w:val="0"/>
      <w:divBdr>
        <w:top w:val="none" w:sz="0" w:space="0" w:color="auto"/>
        <w:left w:val="none" w:sz="0" w:space="0" w:color="auto"/>
        <w:bottom w:val="none" w:sz="0" w:space="0" w:color="auto"/>
        <w:right w:val="none" w:sz="0" w:space="0" w:color="auto"/>
      </w:divBdr>
    </w:div>
    <w:div w:id="239945402">
      <w:marLeft w:val="640"/>
      <w:marRight w:val="0"/>
      <w:marTop w:val="0"/>
      <w:marBottom w:val="0"/>
      <w:divBdr>
        <w:top w:val="none" w:sz="0" w:space="0" w:color="auto"/>
        <w:left w:val="none" w:sz="0" w:space="0" w:color="auto"/>
        <w:bottom w:val="none" w:sz="0" w:space="0" w:color="auto"/>
        <w:right w:val="none" w:sz="0" w:space="0" w:color="auto"/>
      </w:divBdr>
    </w:div>
    <w:div w:id="240139719">
      <w:marLeft w:val="640"/>
      <w:marRight w:val="0"/>
      <w:marTop w:val="0"/>
      <w:marBottom w:val="0"/>
      <w:divBdr>
        <w:top w:val="none" w:sz="0" w:space="0" w:color="auto"/>
        <w:left w:val="none" w:sz="0" w:space="0" w:color="auto"/>
        <w:bottom w:val="none" w:sz="0" w:space="0" w:color="auto"/>
        <w:right w:val="none" w:sz="0" w:space="0" w:color="auto"/>
      </w:divBdr>
    </w:div>
    <w:div w:id="241765232">
      <w:marLeft w:val="640"/>
      <w:marRight w:val="0"/>
      <w:marTop w:val="0"/>
      <w:marBottom w:val="0"/>
      <w:divBdr>
        <w:top w:val="none" w:sz="0" w:space="0" w:color="auto"/>
        <w:left w:val="none" w:sz="0" w:space="0" w:color="auto"/>
        <w:bottom w:val="none" w:sz="0" w:space="0" w:color="auto"/>
        <w:right w:val="none" w:sz="0" w:space="0" w:color="auto"/>
      </w:divBdr>
    </w:div>
    <w:div w:id="243339961">
      <w:marLeft w:val="640"/>
      <w:marRight w:val="0"/>
      <w:marTop w:val="0"/>
      <w:marBottom w:val="0"/>
      <w:divBdr>
        <w:top w:val="none" w:sz="0" w:space="0" w:color="auto"/>
        <w:left w:val="none" w:sz="0" w:space="0" w:color="auto"/>
        <w:bottom w:val="none" w:sz="0" w:space="0" w:color="auto"/>
        <w:right w:val="none" w:sz="0" w:space="0" w:color="auto"/>
      </w:divBdr>
    </w:div>
    <w:div w:id="244649210">
      <w:marLeft w:val="640"/>
      <w:marRight w:val="0"/>
      <w:marTop w:val="0"/>
      <w:marBottom w:val="0"/>
      <w:divBdr>
        <w:top w:val="none" w:sz="0" w:space="0" w:color="auto"/>
        <w:left w:val="none" w:sz="0" w:space="0" w:color="auto"/>
        <w:bottom w:val="none" w:sz="0" w:space="0" w:color="auto"/>
        <w:right w:val="none" w:sz="0" w:space="0" w:color="auto"/>
      </w:divBdr>
    </w:div>
    <w:div w:id="244732268">
      <w:marLeft w:val="640"/>
      <w:marRight w:val="0"/>
      <w:marTop w:val="0"/>
      <w:marBottom w:val="0"/>
      <w:divBdr>
        <w:top w:val="none" w:sz="0" w:space="0" w:color="auto"/>
        <w:left w:val="none" w:sz="0" w:space="0" w:color="auto"/>
        <w:bottom w:val="none" w:sz="0" w:space="0" w:color="auto"/>
        <w:right w:val="none" w:sz="0" w:space="0" w:color="auto"/>
      </w:divBdr>
    </w:div>
    <w:div w:id="246158192">
      <w:marLeft w:val="640"/>
      <w:marRight w:val="0"/>
      <w:marTop w:val="0"/>
      <w:marBottom w:val="0"/>
      <w:divBdr>
        <w:top w:val="none" w:sz="0" w:space="0" w:color="auto"/>
        <w:left w:val="none" w:sz="0" w:space="0" w:color="auto"/>
        <w:bottom w:val="none" w:sz="0" w:space="0" w:color="auto"/>
        <w:right w:val="none" w:sz="0" w:space="0" w:color="auto"/>
      </w:divBdr>
    </w:div>
    <w:div w:id="246382153">
      <w:marLeft w:val="640"/>
      <w:marRight w:val="0"/>
      <w:marTop w:val="0"/>
      <w:marBottom w:val="0"/>
      <w:divBdr>
        <w:top w:val="none" w:sz="0" w:space="0" w:color="auto"/>
        <w:left w:val="none" w:sz="0" w:space="0" w:color="auto"/>
        <w:bottom w:val="none" w:sz="0" w:space="0" w:color="auto"/>
        <w:right w:val="none" w:sz="0" w:space="0" w:color="auto"/>
      </w:divBdr>
    </w:div>
    <w:div w:id="248468199">
      <w:marLeft w:val="640"/>
      <w:marRight w:val="0"/>
      <w:marTop w:val="0"/>
      <w:marBottom w:val="0"/>
      <w:divBdr>
        <w:top w:val="none" w:sz="0" w:space="0" w:color="auto"/>
        <w:left w:val="none" w:sz="0" w:space="0" w:color="auto"/>
        <w:bottom w:val="none" w:sz="0" w:space="0" w:color="auto"/>
        <w:right w:val="none" w:sz="0" w:space="0" w:color="auto"/>
      </w:divBdr>
    </w:div>
    <w:div w:id="250243245">
      <w:marLeft w:val="640"/>
      <w:marRight w:val="0"/>
      <w:marTop w:val="0"/>
      <w:marBottom w:val="0"/>
      <w:divBdr>
        <w:top w:val="none" w:sz="0" w:space="0" w:color="auto"/>
        <w:left w:val="none" w:sz="0" w:space="0" w:color="auto"/>
        <w:bottom w:val="none" w:sz="0" w:space="0" w:color="auto"/>
        <w:right w:val="none" w:sz="0" w:space="0" w:color="auto"/>
      </w:divBdr>
    </w:div>
    <w:div w:id="252469023">
      <w:marLeft w:val="640"/>
      <w:marRight w:val="0"/>
      <w:marTop w:val="0"/>
      <w:marBottom w:val="0"/>
      <w:divBdr>
        <w:top w:val="none" w:sz="0" w:space="0" w:color="auto"/>
        <w:left w:val="none" w:sz="0" w:space="0" w:color="auto"/>
        <w:bottom w:val="none" w:sz="0" w:space="0" w:color="auto"/>
        <w:right w:val="none" w:sz="0" w:space="0" w:color="auto"/>
      </w:divBdr>
    </w:div>
    <w:div w:id="252517845">
      <w:marLeft w:val="640"/>
      <w:marRight w:val="0"/>
      <w:marTop w:val="0"/>
      <w:marBottom w:val="0"/>
      <w:divBdr>
        <w:top w:val="none" w:sz="0" w:space="0" w:color="auto"/>
        <w:left w:val="none" w:sz="0" w:space="0" w:color="auto"/>
        <w:bottom w:val="none" w:sz="0" w:space="0" w:color="auto"/>
        <w:right w:val="none" w:sz="0" w:space="0" w:color="auto"/>
      </w:divBdr>
    </w:div>
    <w:div w:id="252670507">
      <w:marLeft w:val="640"/>
      <w:marRight w:val="0"/>
      <w:marTop w:val="0"/>
      <w:marBottom w:val="0"/>
      <w:divBdr>
        <w:top w:val="none" w:sz="0" w:space="0" w:color="auto"/>
        <w:left w:val="none" w:sz="0" w:space="0" w:color="auto"/>
        <w:bottom w:val="none" w:sz="0" w:space="0" w:color="auto"/>
        <w:right w:val="none" w:sz="0" w:space="0" w:color="auto"/>
      </w:divBdr>
    </w:div>
    <w:div w:id="253441332">
      <w:marLeft w:val="640"/>
      <w:marRight w:val="0"/>
      <w:marTop w:val="0"/>
      <w:marBottom w:val="0"/>
      <w:divBdr>
        <w:top w:val="none" w:sz="0" w:space="0" w:color="auto"/>
        <w:left w:val="none" w:sz="0" w:space="0" w:color="auto"/>
        <w:bottom w:val="none" w:sz="0" w:space="0" w:color="auto"/>
        <w:right w:val="none" w:sz="0" w:space="0" w:color="auto"/>
      </w:divBdr>
    </w:div>
    <w:div w:id="255527737">
      <w:marLeft w:val="640"/>
      <w:marRight w:val="0"/>
      <w:marTop w:val="0"/>
      <w:marBottom w:val="0"/>
      <w:divBdr>
        <w:top w:val="none" w:sz="0" w:space="0" w:color="auto"/>
        <w:left w:val="none" w:sz="0" w:space="0" w:color="auto"/>
        <w:bottom w:val="none" w:sz="0" w:space="0" w:color="auto"/>
        <w:right w:val="none" w:sz="0" w:space="0" w:color="auto"/>
      </w:divBdr>
    </w:div>
    <w:div w:id="256252909">
      <w:marLeft w:val="640"/>
      <w:marRight w:val="0"/>
      <w:marTop w:val="0"/>
      <w:marBottom w:val="0"/>
      <w:divBdr>
        <w:top w:val="none" w:sz="0" w:space="0" w:color="auto"/>
        <w:left w:val="none" w:sz="0" w:space="0" w:color="auto"/>
        <w:bottom w:val="none" w:sz="0" w:space="0" w:color="auto"/>
        <w:right w:val="none" w:sz="0" w:space="0" w:color="auto"/>
      </w:divBdr>
    </w:div>
    <w:div w:id="256594032">
      <w:marLeft w:val="640"/>
      <w:marRight w:val="0"/>
      <w:marTop w:val="0"/>
      <w:marBottom w:val="0"/>
      <w:divBdr>
        <w:top w:val="none" w:sz="0" w:space="0" w:color="auto"/>
        <w:left w:val="none" w:sz="0" w:space="0" w:color="auto"/>
        <w:bottom w:val="none" w:sz="0" w:space="0" w:color="auto"/>
        <w:right w:val="none" w:sz="0" w:space="0" w:color="auto"/>
      </w:divBdr>
    </w:div>
    <w:div w:id="257952510">
      <w:marLeft w:val="640"/>
      <w:marRight w:val="0"/>
      <w:marTop w:val="0"/>
      <w:marBottom w:val="0"/>
      <w:divBdr>
        <w:top w:val="none" w:sz="0" w:space="0" w:color="auto"/>
        <w:left w:val="none" w:sz="0" w:space="0" w:color="auto"/>
        <w:bottom w:val="none" w:sz="0" w:space="0" w:color="auto"/>
        <w:right w:val="none" w:sz="0" w:space="0" w:color="auto"/>
      </w:divBdr>
    </w:div>
    <w:div w:id="258680878">
      <w:marLeft w:val="640"/>
      <w:marRight w:val="0"/>
      <w:marTop w:val="0"/>
      <w:marBottom w:val="0"/>
      <w:divBdr>
        <w:top w:val="none" w:sz="0" w:space="0" w:color="auto"/>
        <w:left w:val="none" w:sz="0" w:space="0" w:color="auto"/>
        <w:bottom w:val="none" w:sz="0" w:space="0" w:color="auto"/>
        <w:right w:val="none" w:sz="0" w:space="0" w:color="auto"/>
      </w:divBdr>
    </w:div>
    <w:div w:id="262038669">
      <w:marLeft w:val="640"/>
      <w:marRight w:val="0"/>
      <w:marTop w:val="0"/>
      <w:marBottom w:val="0"/>
      <w:divBdr>
        <w:top w:val="none" w:sz="0" w:space="0" w:color="auto"/>
        <w:left w:val="none" w:sz="0" w:space="0" w:color="auto"/>
        <w:bottom w:val="none" w:sz="0" w:space="0" w:color="auto"/>
        <w:right w:val="none" w:sz="0" w:space="0" w:color="auto"/>
      </w:divBdr>
    </w:div>
    <w:div w:id="262230563">
      <w:marLeft w:val="640"/>
      <w:marRight w:val="0"/>
      <w:marTop w:val="0"/>
      <w:marBottom w:val="0"/>
      <w:divBdr>
        <w:top w:val="none" w:sz="0" w:space="0" w:color="auto"/>
        <w:left w:val="none" w:sz="0" w:space="0" w:color="auto"/>
        <w:bottom w:val="none" w:sz="0" w:space="0" w:color="auto"/>
        <w:right w:val="none" w:sz="0" w:space="0" w:color="auto"/>
      </w:divBdr>
    </w:div>
    <w:div w:id="262343033">
      <w:marLeft w:val="640"/>
      <w:marRight w:val="0"/>
      <w:marTop w:val="0"/>
      <w:marBottom w:val="0"/>
      <w:divBdr>
        <w:top w:val="none" w:sz="0" w:space="0" w:color="auto"/>
        <w:left w:val="none" w:sz="0" w:space="0" w:color="auto"/>
        <w:bottom w:val="none" w:sz="0" w:space="0" w:color="auto"/>
        <w:right w:val="none" w:sz="0" w:space="0" w:color="auto"/>
      </w:divBdr>
    </w:div>
    <w:div w:id="262687033">
      <w:marLeft w:val="640"/>
      <w:marRight w:val="0"/>
      <w:marTop w:val="0"/>
      <w:marBottom w:val="0"/>
      <w:divBdr>
        <w:top w:val="none" w:sz="0" w:space="0" w:color="auto"/>
        <w:left w:val="none" w:sz="0" w:space="0" w:color="auto"/>
        <w:bottom w:val="none" w:sz="0" w:space="0" w:color="auto"/>
        <w:right w:val="none" w:sz="0" w:space="0" w:color="auto"/>
      </w:divBdr>
    </w:div>
    <w:div w:id="262736024">
      <w:marLeft w:val="640"/>
      <w:marRight w:val="0"/>
      <w:marTop w:val="0"/>
      <w:marBottom w:val="0"/>
      <w:divBdr>
        <w:top w:val="none" w:sz="0" w:space="0" w:color="auto"/>
        <w:left w:val="none" w:sz="0" w:space="0" w:color="auto"/>
        <w:bottom w:val="none" w:sz="0" w:space="0" w:color="auto"/>
        <w:right w:val="none" w:sz="0" w:space="0" w:color="auto"/>
      </w:divBdr>
    </w:div>
    <w:div w:id="264727035">
      <w:marLeft w:val="640"/>
      <w:marRight w:val="0"/>
      <w:marTop w:val="0"/>
      <w:marBottom w:val="0"/>
      <w:divBdr>
        <w:top w:val="none" w:sz="0" w:space="0" w:color="auto"/>
        <w:left w:val="none" w:sz="0" w:space="0" w:color="auto"/>
        <w:bottom w:val="none" w:sz="0" w:space="0" w:color="auto"/>
        <w:right w:val="none" w:sz="0" w:space="0" w:color="auto"/>
      </w:divBdr>
    </w:div>
    <w:div w:id="265433320">
      <w:marLeft w:val="640"/>
      <w:marRight w:val="0"/>
      <w:marTop w:val="0"/>
      <w:marBottom w:val="0"/>
      <w:divBdr>
        <w:top w:val="none" w:sz="0" w:space="0" w:color="auto"/>
        <w:left w:val="none" w:sz="0" w:space="0" w:color="auto"/>
        <w:bottom w:val="none" w:sz="0" w:space="0" w:color="auto"/>
        <w:right w:val="none" w:sz="0" w:space="0" w:color="auto"/>
      </w:divBdr>
    </w:div>
    <w:div w:id="266541249">
      <w:marLeft w:val="640"/>
      <w:marRight w:val="0"/>
      <w:marTop w:val="0"/>
      <w:marBottom w:val="0"/>
      <w:divBdr>
        <w:top w:val="none" w:sz="0" w:space="0" w:color="auto"/>
        <w:left w:val="none" w:sz="0" w:space="0" w:color="auto"/>
        <w:bottom w:val="none" w:sz="0" w:space="0" w:color="auto"/>
        <w:right w:val="none" w:sz="0" w:space="0" w:color="auto"/>
      </w:divBdr>
    </w:div>
    <w:div w:id="267469486">
      <w:marLeft w:val="640"/>
      <w:marRight w:val="0"/>
      <w:marTop w:val="0"/>
      <w:marBottom w:val="0"/>
      <w:divBdr>
        <w:top w:val="none" w:sz="0" w:space="0" w:color="auto"/>
        <w:left w:val="none" w:sz="0" w:space="0" w:color="auto"/>
        <w:bottom w:val="none" w:sz="0" w:space="0" w:color="auto"/>
        <w:right w:val="none" w:sz="0" w:space="0" w:color="auto"/>
      </w:divBdr>
    </w:div>
    <w:div w:id="269510567">
      <w:marLeft w:val="640"/>
      <w:marRight w:val="0"/>
      <w:marTop w:val="0"/>
      <w:marBottom w:val="0"/>
      <w:divBdr>
        <w:top w:val="none" w:sz="0" w:space="0" w:color="auto"/>
        <w:left w:val="none" w:sz="0" w:space="0" w:color="auto"/>
        <w:bottom w:val="none" w:sz="0" w:space="0" w:color="auto"/>
        <w:right w:val="none" w:sz="0" w:space="0" w:color="auto"/>
      </w:divBdr>
    </w:div>
    <w:div w:id="271399226">
      <w:marLeft w:val="640"/>
      <w:marRight w:val="0"/>
      <w:marTop w:val="0"/>
      <w:marBottom w:val="0"/>
      <w:divBdr>
        <w:top w:val="none" w:sz="0" w:space="0" w:color="auto"/>
        <w:left w:val="none" w:sz="0" w:space="0" w:color="auto"/>
        <w:bottom w:val="none" w:sz="0" w:space="0" w:color="auto"/>
        <w:right w:val="none" w:sz="0" w:space="0" w:color="auto"/>
      </w:divBdr>
    </w:div>
    <w:div w:id="271864693">
      <w:marLeft w:val="640"/>
      <w:marRight w:val="0"/>
      <w:marTop w:val="0"/>
      <w:marBottom w:val="0"/>
      <w:divBdr>
        <w:top w:val="none" w:sz="0" w:space="0" w:color="auto"/>
        <w:left w:val="none" w:sz="0" w:space="0" w:color="auto"/>
        <w:bottom w:val="none" w:sz="0" w:space="0" w:color="auto"/>
        <w:right w:val="none" w:sz="0" w:space="0" w:color="auto"/>
      </w:divBdr>
    </w:div>
    <w:div w:id="273249970">
      <w:marLeft w:val="640"/>
      <w:marRight w:val="0"/>
      <w:marTop w:val="0"/>
      <w:marBottom w:val="0"/>
      <w:divBdr>
        <w:top w:val="none" w:sz="0" w:space="0" w:color="auto"/>
        <w:left w:val="none" w:sz="0" w:space="0" w:color="auto"/>
        <w:bottom w:val="none" w:sz="0" w:space="0" w:color="auto"/>
        <w:right w:val="none" w:sz="0" w:space="0" w:color="auto"/>
      </w:divBdr>
    </w:div>
    <w:div w:id="273831334">
      <w:marLeft w:val="640"/>
      <w:marRight w:val="0"/>
      <w:marTop w:val="0"/>
      <w:marBottom w:val="0"/>
      <w:divBdr>
        <w:top w:val="none" w:sz="0" w:space="0" w:color="auto"/>
        <w:left w:val="none" w:sz="0" w:space="0" w:color="auto"/>
        <w:bottom w:val="none" w:sz="0" w:space="0" w:color="auto"/>
        <w:right w:val="none" w:sz="0" w:space="0" w:color="auto"/>
      </w:divBdr>
    </w:div>
    <w:div w:id="274025116">
      <w:marLeft w:val="640"/>
      <w:marRight w:val="0"/>
      <w:marTop w:val="0"/>
      <w:marBottom w:val="0"/>
      <w:divBdr>
        <w:top w:val="none" w:sz="0" w:space="0" w:color="auto"/>
        <w:left w:val="none" w:sz="0" w:space="0" w:color="auto"/>
        <w:bottom w:val="none" w:sz="0" w:space="0" w:color="auto"/>
        <w:right w:val="none" w:sz="0" w:space="0" w:color="auto"/>
      </w:divBdr>
    </w:div>
    <w:div w:id="274217288">
      <w:marLeft w:val="640"/>
      <w:marRight w:val="0"/>
      <w:marTop w:val="0"/>
      <w:marBottom w:val="0"/>
      <w:divBdr>
        <w:top w:val="none" w:sz="0" w:space="0" w:color="auto"/>
        <w:left w:val="none" w:sz="0" w:space="0" w:color="auto"/>
        <w:bottom w:val="none" w:sz="0" w:space="0" w:color="auto"/>
        <w:right w:val="none" w:sz="0" w:space="0" w:color="auto"/>
      </w:divBdr>
    </w:div>
    <w:div w:id="274677042">
      <w:marLeft w:val="640"/>
      <w:marRight w:val="0"/>
      <w:marTop w:val="0"/>
      <w:marBottom w:val="0"/>
      <w:divBdr>
        <w:top w:val="none" w:sz="0" w:space="0" w:color="auto"/>
        <w:left w:val="none" w:sz="0" w:space="0" w:color="auto"/>
        <w:bottom w:val="none" w:sz="0" w:space="0" w:color="auto"/>
        <w:right w:val="none" w:sz="0" w:space="0" w:color="auto"/>
      </w:divBdr>
    </w:div>
    <w:div w:id="274993265">
      <w:marLeft w:val="640"/>
      <w:marRight w:val="0"/>
      <w:marTop w:val="0"/>
      <w:marBottom w:val="0"/>
      <w:divBdr>
        <w:top w:val="none" w:sz="0" w:space="0" w:color="auto"/>
        <w:left w:val="none" w:sz="0" w:space="0" w:color="auto"/>
        <w:bottom w:val="none" w:sz="0" w:space="0" w:color="auto"/>
        <w:right w:val="none" w:sz="0" w:space="0" w:color="auto"/>
      </w:divBdr>
    </w:div>
    <w:div w:id="275331361">
      <w:marLeft w:val="640"/>
      <w:marRight w:val="0"/>
      <w:marTop w:val="0"/>
      <w:marBottom w:val="0"/>
      <w:divBdr>
        <w:top w:val="none" w:sz="0" w:space="0" w:color="auto"/>
        <w:left w:val="none" w:sz="0" w:space="0" w:color="auto"/>
        <w:bottom w:val="none" w:sz="0" w:space="0" w:color="auto"/>
        <w:right w:val="none" w:sz="0" w:space="0" w:color="auto"/>
      </w:divBdr>
    </w:div>
    <w:div w:id="275406673">
      <w:marLeft w:val="640"/>
      <w:marRight w:val="0"/>
      <w:marTop w:val="0"/>
      <w:marBottom w:val="0"/>
      <w:divBdr>
        <w:top w:val="none" w:sz="0" w:space="0" w:color="auto"/>
        <w:left w:val="none" w:sz="0" w:space="0" w:color="auto"/>
        <w:bottom w:val="none" w:sz="0" w:space="0" w:color="auto"/>
        <w:right w:val="none" w:sz="0" w:space="0" w:color="auto"/>
      </w:divBdr>
    </w:div>
    <w:div w:id="276718462">
      <w:marLeft w:val="640"/>
      <w:marRight w:val="0"/>
      <w:marTop w:val="0"/>
      <w:marBottom w:val="0"/>
      <w:divBdr>
        <w:top w:val="none" w:sz="0" w:space="0" w:color="auto"/>
        <w:left w:val="none" w:sz="0" w:space="0" w:color="auto"/>
        <w:bottom w:val="none" w:sz="0" w:space="0" w:color="auto"/>
        <w:right w:val="none" w:sz="0" w:space="0" w:color="auto"/>
      </w:divBdr>
    </w:div>
    <w:div w:id="278922994">
      <w:marLeft w:val="640"/>
      <w:marRight w:val="0"/>
      <w:marTop w:val="0"/>
      <w:marBottom w:val="0"/>
      <w:divBdr>
        <w:top w:val="none" w:sz="0" w:space="0" w:color="auto"/>
        <w:left w:val="none" w:sz="0" w:space="0" w:color="auto"/>
        <w:bottom w:val="none" w:sz="0" w:space="0" w:color="auto"/>
        <w:right w:val="none" w:sz="0" w:space="0" w:color="auto"/>
      </w:divBdr>
    </w:div>
    <w:div w:id="278948503">
      <w:marLeft w:val="640"/>
      <w:marRight w:val="0"/>
      <w:marTop w:val="0"/>
      <w:marBottom w:val="0"/>
      <w:divBdr>
        <w:top w:val="none" w:sz="0" w:space="0" w:color="auto"/>
        <w:left w:val="none" w:sz="0" w:space="0" w:color="auto"/>
        <w:bottom w:val="none" w:sz="0" w:space="0" w:color="auto"/>
        <w:right w:val="none" w:sz="0" w:space="0" w:color="auto"/>
      </w:divBdr>
    </w:div>
    <w:div w:id="279529966">
      <w:marLeft w:val="640"/>
      <w:marRight w:val="0"/>
      <w:marTop w:val="0"/>
      <w:marBottom w:val="0"/>
      <w:divBdr>
        <w:top w:val="none" w:sz="0" w:space="0" w:color="auto"/>
        <w:left w:val="none" w:sz="0" w:space="0" w:color="auto"/>
        <w:bottom w:val="none" w:sz="0" w:space="0" w:color="auto"/>
        <w:right w:val="none" w:sz="0" w:space="0" w:color="auto"/>
      </w:divBdr>
    </w:div>
    <w:div w:id="280115541">
      <w:marLeft w:val="640"/>
      <w:marRight w:val="0"/>
      <w:marTop w:val="0"/>
      <w:marBottom w:val="0"/>
      <w:divBdr>
        <w:top w:val="none" w:sz="0" w:space="0" w:color="auto"/>
        <w:left w:val="none" w:sz="0" w:space="0" w:color="auto"/>
        <w:bottom w:val="none" w:sz="0" w:space="0" w:color="auto"/>
        <w:right w:val="none" w:sz="0" w:space="0" w:color="auto"/>
      </w:divBdr>
    </w:div>
    <w:div w:id="280186299">
      <w:marLeft w:val="640"/>
      <w:marRight w:val="0"/>
      <w:marTop w:val="0"/>
      <w:marBottom w:val="0"/>
      <w:divBdr>
        <w:top w:val="none" w:sz="0" w:space="0" w:color="auto"/>
        <w:left w:val="none" w:sz="0" w:space="0" w:color="auto"/>
        <w:bottom w:val="none" w:sz="0" w:space="0" w:color="auto"/>
        <w:right w:val="none" w:sz="0" w:space="0" w:color="auto"/>
      </w:divBdr>
    </w:div>
    <w:div w:id="280259643">
      <w:marLeft w:val="640"/>
      <w:marRight w:val="0"/>
      <w:marTop w:val="0"/>
      <w:marBottom w:val="0"/>
      <w:divBdr>
        <w:top w:val="none" w:sz="0" w:space="0" w:color="auto"/>
        <w:left w:val="none" w:sz="0" w:space="0" w:color="auto"/>
        <w:bottom w:val="none" w:sz="0" w:space="0" w:color="auto"/>
        <w:right w:val="none" w:sz="0" w:space="0" w:color="auto"/>
      </w:divBdr>
    </w:div>
    <w:div w:id="280383672">
      <w:marLeft w:val="640"/>
      <w:marRight w:val="0"/>
      <w:marTop w:val="0"/>
      <w:marBottom w:val="0"/>
      <w:divBdr>
        <w:top w:val="none" w:sz="0" w:space="0" w:color="auto"/>
        <w:left w:val="none" w:sz="0" w:space="0" w:color="auto"/>
        <w:bottom w:val="none" w:sz="0" w:space="0" w:color="auto"/>
        <w:right w:val="none" w:sz="0" w:space="0" w:color="auto"/>
      </w:divBdr>
    </w:div>
    <w:div w:id="281159800">
      <w:marLeft w:val="640"/>
      <w:marRight w:val="0"/>
      <w:marTop w:val="0"/>
      <w:marBottom w:val="0"/>
      <w:divBdr>
        <w:top w:val="none" w:sz="0" w:space="0" w:color="auto"/>
        <w:left w:val="none" w:sz="0" w:space="0" w:color="auto"/>
        <w:bottom w:val="none" w:sz="0" w:space="0" w:color="auto"/>
        <w:right w:val="none" w:sz="0" w:space="0" w:color="auto"/>
      </w:divBdr>
    </w:div>
    <w:div w:id="281811056">
      <w:marLeft w:val="640"/>
      <w:marRight w:val="0"/>
      <w:marTop w:val="0"/>
      <w:marBottom w:val="0"/>
      <w:divBdr>
        <w:top w:val="none" w:sz="0" w:space="0" w:color="auto"/>
        <w:left w:val="none" w:sz="0" w:space="0" w:color="auto"/>
        <w:bottom w:val="none" w:sz="0" w:space="0" w:color="auto"/>
        <w:right w:val="none" w:sz="0" w:space="0" w:color="auto"/>
      </w:divBdr>
    </w:div>
    <w:div w:id="281958116">
      <w:marLeft w:val="480"/>
      <w:marRight w:val="0"/>
      <w:marTop w:val="0"/>
      <w:marBottom w:val="0"/>
      <w:divBdr>
        <w:top w:val="none" w:sz="0" w:space="0" w:color="auto"/>
        <w:left w:val="none" w:sz="0" w:space="0" w:color="auto"/>
        <w:bottom w:val="none" w:sz="0" w:space="0" w:color="auto"/>
        <w:right w:val="none" w:sz="0" w:space="0" w:color="auto"/>
      </w:divBdr>
    </w:div>
    <w:div w:id="283734590">
      <w:marLeft w:val="640"/>
      <w:marRight w:val="0"/>
      <w:marTop w:val="0"/>
      <w:marBottom w:val="0"/>
      <w:divBdr>
        <w:top w:val="none" w:sz="0" w:space="0" w:color="auto"/>
        <w:left w:val="none" w:sz="0" w:space="0" w:color="auto"/>
        <w:bottom w:val="none" w:sz="0" w:space="0" w:color="auto"/>
        <w:right w:val="none" w:sz="0" w:space="0" w:color="auto"/>
      </w:divBdr>
    </w:div>
    <w:div w:id="283779657">
      <w:marLeft w:val="640"/>
      <w:marRight w:val="0"/>
      <w:marTop w:val="0"/>
      <w:marBottom w:val="0"/>
      <w:divBdr>
        <w:top w:val="none" w:sz="0" w:space="0" w:color="auto"/>
        <w:left w:val="none" w:sz="0" w:space="0" w:color="auto"/>
        <w:bottom w:val="none" w:sz="0" w:space="0" w:color="auto"/>
        <w:right w:val="none" w:sz="0" w:space="0" w:color="auto"/>
      </w:divBdr>
    </w:div>
    <w:div w:id="286399674">
      <w:marLeft w:val="640"/>
      <w:marRight w:val="0"/>
      <w:marTop w:val="0"/>
      <w:marBottom w:val="0"/>
      <w:divBdr>
        <w:top w:val="none" w:sz="0" w:space="0" w:color="auto"/>
        <w:left w:val="none" w:sz="0" w:space="0" w:color="auto"/>
        <w:bottom w:val="none" w:sz="0" w:space="0" w:color="auto"/>
        <w:right w:val="none" w:sz="0" w:space="0" w:color="auto"/>
      </w:divBdr>
    </w:div>
    <w:div w:id="286666215">
      <w:marLeft w:val="640"/>
      <w:marRight w:val="0"/>
      <w:marTop w:val="0"/>
      <w:marBottom w:val="0"/>
      <w:divBdr>
        <w:top w:val="none" w:sz="0" w:space="0" w:color="auto"/>
        <w:left w:val="none" w:sz="0" w:space="0" w:color="auto"/>
        <w:bottom w:val="none" w:sz="0" w:space="0" w:color="auto"/>
        <w:right w:val="none" w:sz="0" w:space="0" w:color="auto"/>
      </w:divBdr>
    </w:div>
    <w:div w:id="286863139">
      <w:marLeft w:val="640"/>
      <w:marRight w:val="0"/>
      <w:marTop w:val="0"/>
      <w:marBottom w:val="0"/>
      <w:divBdr>
        <w:top w:val="none" w:sz="0" w:space="0" w:color="auto"/>
        <w:left w:val="none" w:sz="0" w:space="0" w:color="auto"/>
        <w:bottom w:val="none" w:sz="0" w:space="0" w:color="auto"/>
        <w:right w:val="none" w:sz="0" w:space="0" w:color="auto"/>
      </w:divBdr>
    </w:div>
    <w:div w:id="287205761">
      <w:marLeft w:val="640"/>
      <w:marRight w:val="0"/>
      <w:marTop w:val="0"/>
      <w:marBottom w:val="0"/>
      <w:divBdr>
        <w:top w:val="none" w:sz="0" w:space="0" w:color="auto"/>
        <w:left w:val="none" w:sz="0" w:space="0" w:color="auto"/>
        <w:bottom w:val="none" w:sz="0" w:space="0" w:color="auto"/>
        <w:right w:val="none" w:sz="0" w:space="0" w:color="auto"/>
      </w:divBdr>
    </w:div>
    <w:div w:id="287471478">
      <w:marLeft w:val="640"/>
      <w:marRight w:val="0"/>
      <w:marTop w:val="0"/>
      <w:marBottom w:val="0"/>
      <w:divBdr>
        <w:top w:val="none" w:sz="0" w:space="0" w:color="auto"/>
        <w:left w:val="none" w:sz="0" w:space="0" w:color="auto"/>
        <w:bottom w:val="none" w:sz="0" w:space="0" w:color="auto"/>
        <w:right w:val="none" w:sz="0" w:space="0" w:color="auto"/>
      </w:divBdr>
    </w:div>
    <w:div w:id="287516028">
      <w:marLeft w:val="640"/>
      <w:marRight w:val="0"/>
      <w:marTop w:val="0"/>
      <w:marBottom w:val="0"/>
      <w:divBdr>
        <w:top w:val="none" w:sz="0" w:space="0" w:color="auto"/>
        <w:left w:val="none" w:sz="0" w:space="0" w:color="auto"/>
        <w:bottom w:val="none" w:sz="0" w:space="0" w:color="auto"/>
        <w:right w:val="none" w:sz="0" w:space="0" w:color="auto"/>
      </w:divBdr>
    </w:div>
    <w:div w:id="287666057">
      <w:marLeft w:val="640"/>
      <w:marRight w:val="0"/>
      <w:marTop w:val="0"/>
      <w:marBottom w:val="0"/>
      <w:divBdr>
        <w:top w:val="none" w:sz="0" w:space="0" w:color="auto"/>
        <w:left w:val="none" w:sz="0" w:space="0" w:color="auto"/>
        <w:bottom w:val="none" w:sz="0" w:space="0" w:color="auto"/>
        <w:right w:val="none" w:sz="0" w:space="0" w:color="auto"/>
      </w:divBdr>
    </w:div>
    <w:div w:id="287669427">
      <w:marLeft w:val="640"/>
      <w:marRight w:val="0"/>
      <w:marTop w:val="0"/>
      <w:marBottom w:val="0"/>
      <w:divBdr>
        <w:top w:val="none" w:sz="0" w:space="0" w:color="auto"/>
        <w:left w:val="none" w:sz="0" w:space="0" w:color="auto"/>
        <w:bottom w:val="none" w:sz="0" w:space="0" w:color="auto"/>
        <w:right w:val="none" w:sz="0" w:space="0" w:color="auto"/>
      </w:divBdr>
    </w:div>
    <w:div w:id="287862504">
      <w:marLeft w:val="640"/>
      <w:marRight w:val="0"/>
      <w:marTop w:val="0"/>
      <w:marBottom w:val="0"/>
      <w:divBdr>
        <w:top w:val="none" w:sz="0" w:space="0" w:color="auto"/>
        <w:left w:val="none" w:sz="0" w:space="0" w:color="auto"/>
        <w:bottom w:val="none" w:sz="0" w:space="0" w:color="auto"/>
        <w:right w:val="none" w:sz="0" w:space="0" w:color="auto"/>
      </w:divBdr>
    </w:div>
    <w:div w:id="288168360">
      <w:marLeft w:val="640"/>
      <w:marRight w:val="0"/>
      <w:marTop w:val="0"/>
      <w:marBottom w:val="0"/>
      <w:divBdr>
        <w:top w:val="none" w:sz="0" w:space="0" w:color="auto"/>
        <w:left w:val="none" w:sz="0" w:space="0" w:color="auto"/>
        <w:bottom w:val="none" w:sz="0" w:space="0" w:color="auto"/>
        <w:right w:val="none" w:sz="0" w:space="0" w:color="auto"/>
      </w:divBdr>
    </w:div>
    <w:div w:id="288779779">
      <w:marLeft w:val="640"/>
      <w:marRight w:val="0"/>
      <w:marTop w:val="0"/>
      <w:marBottom w:val="0"/>
      <w:divBdr>
        <w:top w:val="none" w:sz="0" w:space="0" w:color="auto"/>
        <w:left w:val="none" w:sz="0" w:space="0" w:color="auto"/>
        <w:bottom w:val="none" w:sz="0" w:space="0" w:color="auto"/>
        <w:right w:val="none" w:sz="0" w:space="0" w:color="auto"/>
      </w:divBdr>
    </w:div>
    <w:div w:id="289093874">
      <w:marLeft w:val="640"/>
      <w:marRight w:val="0"/>
      <w:marTop w:val="0"/>
      <w:marBottom w:val="0"/>
      <w:divBdr>
        <w:top w:val="none" w:sz="0" w:space="0" w:color="auto"/>
        <w:left w:val="none" w:sz="0" w:space="0" w:color="auto"/>
        <w:bottom w:val="none" w:sz="0" w:space="0" w:color="auto"/>
        <w:right w:val="none" w:sz="0" w:space="0" w:color="auto"/>
      </w:divBdr>
    </w:div>
    <w:div w:id="290019557">
      <w:marLeft w:val="640"/>
      <w:marRight w:val="0"/>
      <w:marTop w:val="0"/>
      <w:marBottom w:val="0"/>
      <w:divBdr>
        <w:top w:val="none" w:sz="0" w:space="0" w:color="auto"/>
        <w:left w:val="none" w:sz="0" w:space="0" w:color="auto"/>
        <w:bottom w:val="none" w:sz="0" w:space="0" w:color="auto"/>
        <w:right w:val="none" w:sz="0" w:space="0" w:color="auto"/>
      </w:divBdr>
    </w:div>
    <w:div w:id="290791870">
      <w:marLeft w:val="640"/>
      <w:marRight w:val="0"/>
      <w:marTop w:val="0"/>
      <w:marBottom w:val="0"/>
      <w:divBdr>
        <w:top w:val="none" w:sz="0" w:space="0" w:color="auto"/>
        <w:left w:val="none" w:sz="0" w:space="0" w:color="auto"/>
        <w:bottom w:val="none" w:sz="0" w:space="0" w:color="auto"/>
        <w:right w:val="none" w:sz="0" w:space="0" w:color="auto"/>
      </w:divBdr>
    </w:div>
    <w:div w:id="291178782">
      <w:marLeft w:val="640"/>
      <w:marRight w:val="0"/>
      <w:marTop w:val="0"/>
      <w:marBottom w:val="0"/>
      <w:divBdr>
        <w:top w:val="none" w:sz="0" w:space="0" w:color="auto"/>
        <w:left w:val="none" w:sz="0" w:space="0" w:color="auto"/>
        <w:bottom w:val="none" w:sz="0" w:space="0" w:color="auto"/>
        <w:right w:val="none" w:sz="0" w:space="0" w:color="auto"/>
      </w:divBdr>
    </w:div>
    <w:div w:id="291518382">
      <w:marLeft w:val="640"/>
      <w:marRight w:val="0"/>
      <w:marTop w:val="0"/>
      <w:marBottom w:val="0"/>
      <w:divBdr>
        <w:top w:val="none" w:sz="0" w:space="0" w:color="auto"/>
        <w:left w:val="none" w:sz="0" w:space="0" w:color="auto"/>
        <w:bottom w:val="none" w:sz="0" w:space="0" w:color="auto"/>
        <w:right w:val="none" w:sz="0" w:space="0" w:color="auto"/>
      </w:divBdr>
    </w:div>
    <w:div w:id="292907137">
      <w:marLeft w:val="640"/>
      <w:marRight w:val="0"/>
      <w:marTop w:val="0"/>
      <w:marBottom w:val="0"/>
      <w:divBdr>
        <w:top w:val="none" w:sz="0" w:space="0" w:color="auto"/>
        <w:left w:val="none" w:sz="0" w:space="0" w:color="auto"/>
        <w:bottom w:val="none" w:sz="0" w:space="0" w:color="auto"/>
        <w:right w:val="none" w:sz="0" w:space="0" w:color="auto"/>
      </w:divBdr>
    </w:div>
    <w:div w:id="292977924">
      <w:marLeft w:val="640"/>
      <w:marRight w:val="0"/>
      <w:marTop w:val="0"/>
      <w:marBottom w:val="0"/>
      <w:divBdr>
        <w:top w:val="none" w:sz="0" w:space="0" w:color="auto"/>
        <w:left w:val="none" w:sz="0" w:space="0" w:color="auto"/>
        <w:bottom w:val="none" w:sz="0" w:space="0" w:color="auto"/>
        <w:right w:val="none" w:sz="0" w:space="0" w:color="auto"/>
      </w:divBdr>
    </w:div>
    <w:div w:id="293292746">
      <w:marLeft w:val="640"/>
      <w:marRight w:val="0"/>
      <w:marTop w:val="0"/>
      <w:marBottom w:val="0"/>
      <w:divBdr>
        <w:top w:val="none" w:sz="0" w:space="0" w:color="auto"/>
        <w:left w:val="none" w:sz="0" w:space="0" w:color="auto"/>
        <w:bottom w:val="none" w:sz="0" w:space="0" w:color="auto"/>
        <w:right w:val="none" w:sz="0" w:space="0" w:color="auto"/>
      </w:divBdr>
    </w:div>
    <w:div w:id="293871803">
      <w:marLeft w:val="640"/>
      <w:marRight w:val="0"/>
      <w:marTop w:val="0"/>
      <w:marBottom w:val="0"/>
      <w:divBdr>
        <w:top w:val="none" w:sz="0" w:space="0" w:color="auto"/>
        <w:left w:val="none" w:sz="0" w:space="0" w:color="auto"/>
        <w:bottom w:val="none" w:sz="0" w:space="0" w:color="auto"/>
        <w:right w:val="none" w:sz="0" w:space="0" w:color="auto"/>
      </w:divBdr>
    </w:div>
    <w:div w:id="294333719">
      <w:marLeft w:val="640"/>
      <w:marRight w:val="0"/>
      <w:marTop w:val="0"/>
      <w:marBottom w:val="0"/>
      <w:divBdr>
        <w:top w:val="none" w:sz="0" w:space="0" w:color="auto"/>
        <w:left w:val="none" w:sz="0" w:space="0" w:color="auto"/>
        <w:bottom w:val="none" w:sz="0" w:space="0" w:color="auto"/>
        <w:right w:val="none" w:sz="0" w:space="0" w:color="auto"/>
      </w:divBdr>
    </w:div>
    <w:div w:id="295182041">
      <w:marLeft w:val="640"/>
      <w:marRight w:val="0"/>
      <w:marTop w:val="0"/>
      <w:marBottom w:val="0"/>
      <w:divBdr>
        <w:top w:val="none" w:sz="0" w:space="0" w:color="auto"/>
        <w:left w:val="none" w:sz="0" w:space="0" w:color="auto"/>
        <w:bottom w:val="none" w:sz="0" w:space="0" w:color="auto"/>
        <w:right w:val="none" w:sz="0" w:space="0" w:color="auto"/>
      </w:divBdr>
    </w:div>
    <w:div w:id="297147780">
      <w:marLeft w:val="640"/>
      <w:marRight w:val="0"/>
      <w:marTop w:val="0"/>
      <w:marBottom w:val="0"/>
      <w:divBdr>
        <w:top w:val="none" w:sz="0" w:space="0" w:color="auto"/>
        <w:left w:val="none" w:sz="0" w:space="0" w:color="auto"/>
        <w:bottom w:val="none" w:sz="0" w:space="0" w:color="auto"/>
        <w:right w:val="none" w:sz="0" w:space="0" w:color="auto"/>
      </w:divBdr>
    </w:div>
    <w:div w:id="299531607">
      <w:marLeft w:val="640"/>
      <w:marRight w:val="0"/>
      <w:marTop w:val="0"/>
      <w:marBottom w:val="0"/>
      <w:divBdr>
        <w:top w:val="none" w:sz="0" w:space="0" w:color="auto"/>
        <w:left w:val="none" w:sz="0" w:space="0" w:color="auto"/>
        <w:bottom w:val="none" w:sz="0" w:space="0" w:color="auto"/>
        <w:right w:val="none" w:sz="0" w:space="0" w:color="auto"/>
      </w:divBdr>
    </w:div>
    <w:div w:id="301543898">
      <w:marLeft w:val="640"/>
      <w:marRight w:val="0"/>
      <w:marTop w:val="0"/>
      <w:marBottom w:val="0"/>
      <w:divBdr>
        <w:top w:val="none" w:sz="0" w:space="0" w:color="auto"/>
        <w:left w:val="none" w:sz="0" w:space="0" w:color="auto"/>
        <w:bottom w:val="none" w:sz="0" w:space="0" w:color="auto"/>
        <w:right w:val="none" w:sz="0" w:space="0" w:color="auto"/>
      </w:divBdr>
    </w:div>
    <w:div w:id="301664701">
      <w:marLeft w:val="640"/>
      <w:marRight w:val="0"/>
      <w:marTop w:val="0"/>
      <w:marBottom w:val="0"/>
      <w:divBdr>
        <w:top w:val="none" w:sz="0" w:space="0" w:color="auto"/>
        <w:left w:val="none" w:sz="0" w:space="0" w:color="auto"/>
        <w:bottom w:val="none" w:sz="0" w:space="0" w:color="auto"/>
        <w:right w:val="none" w:sz="0" w:space="0" w:color="auto"/>
      </w:divBdr>
    </w:div>
    <w:div w:id="302125925">
      <w:marLeft w:val="640"/>
      <w:marRight w:val="0"/>
      <w:marTop w:val="0"/>
      <w:marBottom w:val="0"/>
      <w:divBdr>
        <w:top w:val="none" w:sz="0" w:space="0" w:color="auto"/>
        <w:left w:val="none" w:sz="0" w:space="0" w:color="auto"/>
        <w:bottom w:val="none" w:sz="0" w:space="0" w:color="auto"/>
        <w:right w:val="none" w:sz="0" w:space="0" w:color="auto"/>
      </w:divBdr>
    </w:div>
    <w:div w:id="302318737">
      <w:marLeft w:val="640"/>
      <w:marRight w:val="0"/>
      <w:marTop w:val="0"/>
      <w:marBottom w:val="0"/>
      <w:divBdr>
        <w:top w:val="none" w:sz="0" w:space="0" w:color="auto"/>
        <w:left w:val="none" w:sz="0" w:space="0" w:color="auto"/>
        <w:bottom w:val="none" w:sz="0" w:space="0" w:color="auto"/>
        <w:right w:val="none" w:sz="0" w:space="0" w:color="auto"/>
      </w:divBdr>
    </w:div>
    <w:div w:id="302348391">
      <w:marLeft w:val="640"/>
      <w:marRight w:val="0"/>
      <w:marTop w:val="0"/>
      <w:marBottom w:val="0"/>
      <w:divBdr>
        <w:top w:val="none" w:sz="0" w:space="0" w:color="auto"/>
        <w:left w:val="none" w:sz="0" w:space="0" w:color="auto"/>
        <w:bottom w:val="none" w:sz="0" w:space="0" w:color="auto"/>
        <w:right w:val="none" w:sz="0" w:space="0" w:color="auto"/>
      </w:divBdr>
    </w:div>
    <w:div w:id="304747345">
      <w:marLeft w:val="640"/>
      <w:marRight w:val="0"/>
      <w:marTop w:val="0"/>
      <w:marBottom w:val="0"/>
      <w:divBdr>
        <w:top w:val="none" w:sz="0" w:space="0" w:color="auto"/>
        <w:left w:val="none" w:sz="0" w:space="0" w:color="auto"/>
        <w:bottom w:val="none" w:sz="0" w:space="0" w:color="auto"/>
        <w:right w:val="none" w:sz="0" w:space="0" w:color="auto"/>
      </w:divBdr>
    </w:div>
    <w:div w:id="304748140">
      <w:marLeft w:val="480"/>
      <w:marRight w:val="0"/>
      <w:marTop w:val="0"/>
      <w:marBottom w:val="0"/>
      <w:divBdr>
        <w:top w:val="none" w:sz="0" w:space="0" w:color="auto"/>
        <w:left w:val="none" w:sz="0" w:space="0" w:color="auto"/>
        <w:bottom w:val="none" w:sz="0" w:space="0" w:color="auto"/>
        <w:right w:val="none" w:sz="0" w:space="0" w:color="auto"/>
      </w:divBdr>
    </w:div>
    <w:div w:id="305668312">
      <w:marLeft w:val="640"/>
      <w:marRight w:val="0"/>
      <w:marTop w:val="0"/>
      <w:marBottom w:val="0"/>
      <w:divBdr>
        <w:top w:val="none" w:sz="0" w:space="0" w:color="auto"/>
        <w:left w:val="none" w:sz="0" w:space="0" w:color="auto"/>
        <w:bottom w:val="none" w:sz="0" w:space="0" w:color="auto"/>
        <w:right w:val="none" w:sz="0" w:space="0" w:color="auto"/>
      </w:divBdr>
    </w:div>
    <w:div w:id="306788358">
      <w:marLeft w:val="480"/>
      <w:marRight w:val="0"/>
      <w:marTop w:val="0"/>
      <w:marBottom w:val="0"/>
      <w:divBdr>
        <w:top w:val="none" w:sz="0" w:space="0" w:color="auto"/>
        <w:left w:val="none" w:sz="0" w:space="0" w:color="auto"/>
        <w:bottom w:val="none" w:sz="0" w:space="0" w:color="auto"/>
        <w:right w:val="none" w:sz="0" w:space="0" w:color="auto"/>
      </w:divBdr>
    </w:div>
    <w:div w:id="307780858">
      <w:marLeft w:val="640"/>
      <w:marRight w:val="0"/>
      <w:marTop w:val="0"/>
      <w:marBottom w:val="0"/>
      <w:divBdr>
        <w:top w:val="none" w:sz="0" w:space="0" w:color="auto"/>
        <w:left w:val="none" w:sz="0" w:space="0" w:color="auto"/>
        <w:bottom w:val="none" w:sz="0" w:space="0" w:color="auto"/>
        <w:right w:val="none" w:sz="0" w:space="0" w:color="auto"/>
      </w:divBdr>
    </w:div>
    <w:div w:id="308167311">
      <w:marLeft w:val="640"/>
      <w:marRight w:val="0"/>
      <w:marTop w:val="0"/>
      <w:marBottom w:val="0"/>
      <w:divBdr>
        <w:top w:val="none" w:sz="0" w:space="0" w:color="auto"/>
        <w:left w:val="none" w:sz="0" w:space="0" w:color="auto"/>
        <w:bottom w:val="none" w:sz="0" w:space="0" w:color="auto"/>
        <w:right w:val="none" w:sz="0" w:space="0" w:color="auto"/>
      </w:divBdr>
    </w:div>
    <w:div w:id="309403924">
      <w:marLeft w:val="640"/>
      <w:marRight w:val="0"/>
      <w:marTop w:val="0"/>
      <w:marBottom w:val="0"/>
      <w:divBdr>
        <w:top w:val="none" w:sz="0" w:space="0" w:color="auto"/>
        <w:left w:val="none" w:sz="0" w:space="0" w:color="auto"/>
        <w:bottom w:val="none" w:sz="0" w:space="0" w:color="auto"/>
        <w:right w:val="none" w:sz="0" w:space="0" w:color="auto"/>
      </w:divBdr>
    </w:div>
    <w:div w:id="310018008">
      <w:marLeft w:val="640"/>
      <w:marRight w:val="0"/>
      <w:marTop w:val="0"/>
      <w:marBottom w:val="0"/>
      <w:divBdr>
        <w:top w:val="none" w:sz="0" w:space="0" w:color="auto"/>
        <w:left w:val="none" w:sz="0" w:space="0" w:color="auto"/>
        <w:bottom w:val="none" w:sz="0" w:space="0" w:color="auto"/>
        <w:right w:val="none" w:sz="0" w:space="0" w:color="auto"/>
      </w:divBdr>
    </w:div>
    <w:div w:id="310528735">
      <w:marLeft w:val="480"/>
      <w:marRight w:val="0"/>
      <w:marTop w:val="0"/>
      <w:marBottom w:val="0"/>
      <w:divBdr>
        <w:top w:val="none" w:sz="0" w:space="0" w:color="auto"/>
        <w:left w:val="none" w:sz="0" w:space="0" w:color="auto"/>
        <w:bottom w:val="none" w:sz="0" w:space="0" w:color="auto"/>
        <w:right w:val="none" w:sz="0" w:space="0" w:color="auto"/>
      </w:divBdr>
    </w:div>
    <w:div w:id="310990050">
      <w:marLeft w:val="640"/>
      <w:marRight w:val="0"/>
      <w:marTop w:val="0"/>
      <w:marBottom w:val="0"/>
      <w:divBdr>
        <w:top w:val="none" w:sz="0" w:space="0" w:color="auto"/>
        <w:left w:val="none" w:sz="0" w:space="0" w:color="auto"/>
        <w:bottom w:val="none" w:sz="0" w:space="0" w:color="auto"/>
        <w:right w:val="none" w:sz="0" w:space="0" w:color="auto"/>
      </w:divBdr>
    </w:div>
    <w:div w:id="311179432">
      <w:marLeft w:val="640"/>
      <w:marRight w:val="0"/>
      <w:marTop w:val="0"/>
      <w:marBottom w:val="0"/>
      <w:divBdr>
        <w:top w:val="none" w:sz="0" w:space="0" w:color="auto"/>
        <w:left w:val="none" w:sz="0" w:space="0" w:color="auto"/>
        <w:bottom w:val="none" w:sz="0" w:space="0" w:color="auto"/>
        <w:right w:val="none" w:sz="0" w:space="0" w:color="auto"/>
      </w:divBdr>
    </w:div>
    <w:div w:id="311565278">
      <w:marLeft w:val="640"/>
      <w:marRight w:val="0"/>
      <w:marTop w:val="0"/>
      <w:marBottom w:val="0"/>
      <w:divBdr>
        <w:top w:val="none" w:sz="0" w:space="0" w:color="auto"/>
        <w:left w:val="none" w:sz="0" w:space="0" w:color="auto"/>
        <w:bottom w:val="none" w:sz="0" w:space="0" w:color="auto"/>
        <w:right w:val="none" w:sz="0" w:space="0" w:color="auto"/>
      </w:divBdr>
    </w:div>
    <w:div w:id="312684592">
      <w:marLeft w:val="640"/>
      <w:marRight w:val="0"/>
      <w:marTop w:val="0"/>
      <w:marBottom w:val="0"/>
      <w:divBdr>
        <w:top w:val="none" w:sz="0" w:space="0" w:color="auto"/>
        <w:left w:val="none" w:sz="0" w:space="0" w:color="auto"/>
        <w:bottom w:val="none" w:sz="0" w:space="0" w:color="auto"/>
        <w:right w:val="none" w:sz="0" w:space="0" w:color="auto"/>
      </w:divBdr>
    </w:div>
    <w:div w:id="313413919">
      <w:marLeft w:val="640"/>
      <w:marRight w:val="0"/>
      <w:marTop w:val="0"/>
      <w:marBottom w:val="0"/>
      <w:divBdr>
        <w:top w:val="none" w:sz="0" w:space="0" w:color="auto"/>
        <w:left w:val="none" w:sz="0" w:space="0" w:color="auto"/>
        <w:bottom w:val="none" w:sz="0" w:space="0" w:color="auto"/>
        <w:right w:val="none" w:sz="0" w:space="0" w:color="auto"/>
      </w:divBdr>
    </w:div>
    <w:div w:id="313876574">
      <w:marLeft w:val="640"/>
      <w:marRight w:val="0"/>
      <w:marTop w:val="0"/>
      <w:marBottom w:val="0"/>
      <w:divBdr>
        <w:top w:val="none" w:sz="0" w:space="0" w:color="auto"/>
        <w:left w:val="none" w:sz="0" w:space="0" w:color="auto"/>
        <w:bottom w:val="none" w:sz="0" w:space="0" w:color="auto"/>
        <w:right w:val="none" w:sz="0" w:space="0" w:color="auto"/>
      </w:divBdr>
    </w:div>
    <w:div w:id="315229388">
      <w:marLeft w:val="640"/>
      <w:marRight w:val="0"/>
      <w:marTop w:val="0"/>
      <w:marBottom w:val="0"/>
      <w:divBdr>
        <w:top w:val="none" w:sz="0" w:space="0" w:color="auto"/>
        <w:left w:val="none" w:sz="0" w:space="0" w:color="auto"/>
        <w:bottom w:val="none" w:sz="0" w:space="0" w:color="auto"/>
        <w:right w:val="none" w:sz="0" w:space="0" w:color="auto"/>
      </w:divBdr>
    </w:div>
    <w:div w:id="315645515">
      <w:marLeft w:val="640"/>
      <w:marRight w:val="0"/>
      <w:marTop w:val="0"/>
      <w:marBottom w:val="0"/>
      <w:divBdr>
        <w:top w:val="none" w:sz="0" w:space="0" w:color="auto"/>
        <w:left w:val="none" w:sz="0" w:space="0" w:color="auto"/>
        <w:bottom w:val="none" w:sz="0" w:space="0" w:color="auto"/>
        <w:right w:val="none" w:sz="0" w:space="0" w:color="auto"/>
      </w:divBdr>
    </w:div>
    <w:div w:id="315916164">
      <w:marLeft w:val="640"/>
      <w:marRight w:val="0"/>
      <w:marTop w:val="0"/>
      <w:marBottom w:val="0"/>
      <w:divBdr>
        <w:top w:val="none" w:sz="0" w:space="0" w:color="auto"/>
        <w:left w:val="none" w:sz="0" w:space="0" w:color="auto"/>
        <w:bottom w:val="none" w:sz="0" w:space="0" w:color="auto"/>
        <w:right w:val="none" w:sz="0" w:space="0" w:color="auto"/>
      </w:divBdr>
    </w:div>
    <w:div w:id="316500573">
      <w:marLeft w:val="640"/>
      <w:marRight w:val="0"/>
      <w:marTop w:val="0"/>
      <w:marBottom w:val="0"/>
      <w:divBdr>
        <w:top w:val="none" w:sz="0" w:space="0" w:color="auto"/>
        <w:left w:val="none" w:sz="0" w:space="0" w:color="auto"/>
        <w:bottom w:val="none" w:sz="0" w:space="0" w:color="auto"/>
        <w:right w:val="none" w:sz="0" w:space="0" w:color="auto"/>
      </w:divBdr>
    </w:div>
    <w:div w:id="317391458">
      <w:marLeft w:val="640"/>
      <w:marRight w:val="0"/>
      <w:marTop w:val="0"/>
      <w:marBottom w:val="0"/>
      <w:divBdr>
        <w:top w:val="none" w:sz="0" w:space="0" w:color="auto"/>
        <w:left w:val="none" w:sz="0" w:space="0" w:color="auto"/>
        <w:bottom w:val="none" w:sz="0" w:space="0" w:color="auto"/>
        <w:right w:val="none" w:sz="0" w:space="0" w:color="auto"/>
      </w:divBdr>
    </w:div>
    <w:div w:id="318196740">
      <w:marLeft w:val="640"/>
      <w:marRight w:val="0"/>
      <w:marTop w:val="0"/>
      <w:marBottom w:val="0"/>
      <w:divBdr>
        <w:top w:val="none" w:sz="0" w:space="0" w:color="auto"/>
        <w:left w:val="none" w:sz="0" w:space="0" w:color="auto"/>
        <w:bottom w:val="none" w:sz="0" w:space="0" w:color="auto"/>
        <w:right w:val="none" w:sz="0" w:space="0" w:color="auto"/>
      </w:divBdr>
    </w:div>
    <w:div w:id="318313287">
      <w:marLeft w:val="640"/>
      <w:marRight w:val="0"/>
      <w:marTop w:val="0"/>
      <w:marBottom w:val="0"/>
      <w:divBdr>
        <w:top w:val="none" w:sz="0" w:space="0" w:color="auto"/>
        <w:left w:val="none" w:sz="0" w:space="0" w:color="auto"/>
        <w:bottom w:val="none" w:sz="0" w:space="0" w:color="auto"/>
        <w:right w:val="none" w:sz="0" w:space="0" w:color="auto"/>
      </w:divBdr>
    </w:div>
    <w:div w:id="319583549">
      <w:marLeft w:val="640"/>
      <w:marRight w:val="0"/>
      <w:marTop w:val="0"/>
      <w:marBottom w:val="0"/>
      <w:divBdr>
        <w:top w:val="none" w:sz="0" w:space="0" w:color="auto"/>
        <w:left w:val="none" w:sz="0" w:space="0" w:color="auto"/>
        <w:bottom w:val="none" w:sz="0" w:space="0" w:color="auto"/>
        <w:right w:val="none" w:sz="0" w:space="0" w:color="auto"/>
      </w:divBdr>
    </w:div>
    <w:div w:id="320158070">
      <w:marLeft w:val="640"/>
      <w:marRight w:val="0"/>
      <w:marTop w:val="0"/>
      <w:marBottom w:val="0"/>
      <w:divBdr>
        <w:top w:val="none" w:sz="0" w:space="0" w:color="auto"/>
        <w:left w:val="none" w:sz="0" w:space="0" w:color="auto"/>
        <w:bottom w:val="none" w:sz="0" w:space="0" w:color="auto"/>
        <w:right w:val="none" w:sz="0" w:space="0" w:color="auto"/>
      </w:divBdr>
    </w:div>
    <w:div w:id="321012135">
      <w:marLeft w:val="640"/>
      <w:marRight w:val="0"/>
      <w:marTop w:val="0"/>
      <w:marBottom w:val="0"/>
      <w:divBdr>
        <w:top w:val="none" w:sz="0" w:space="0" w:color="auto"/>
        <w:left w:val="none" w:sz="0" w:space="0" w:color="auto"/>
        <w:bottom w:val="none" w:sz="0" w:space="0" w:color="auto"/>
        <w:right w:val="none" w:sz="0" w:space="0" w:color="auto"/>
      </w:divBdr>
    </w:div>
    <w:div w:id="321852285">
      <w:marLeft w:val="640"/>
      <w:marRight w:val="0"/>
      <w:marTop w:val="0"/>
      <w:marBottom w:val="0"/>
      <w:divBdr>
        <w:top w:val="none" w:sz="0" w:space="0" w:color="auto"/>
        <w:left w:val="none" w:sz="0" w:space="0" w:color="auto"/>
        <w:bottom w:val="none" w:sz="0" w:space="0" w:color="auto"/>
        <w:right w:val="none" w:sz="0" w:space="0" w:color="auto"/>
      </w:divBdr>
    </w:div>
    <w:div w:id="323513082">
      <w:marLeft w:val="640"/>
      <w:marRight w:val="0"/>
      <w:marTop w:val="0"/>
      <w:marBottom w:val="0"/>
      <w:divBdr>
        <w:top w:val="none" w:sz="0" w:space="0" w:color="auto"/>
        <w:left w:val="none" w:sz="0" w:space="0" w:color="auto"/>
        <w:bottom w:val="none" w:sz="0" w:space="0" w:color="auto"/>
        <w:right w:val="none" w:sz="0" w:space="0" w:color="auto"/>
      </w:divBdr>
    </w:div>
    <w:div w:id="324092620">
      <w:marLeft w:val="640"/>
      <w:marRight w:val="0"/>
      <w:marTop w:val="0"/>
      <w:marBottom w:val="0"/>
      <w:divBdr>
        <w:top w:val="none" w:sz="0" w:space="0" w:color="auto"/>
        <w:left w:val="none" w:sz="0" w:space="0" w:color="auto"/>
        <w:bottom w:val="none" w:sz="0" w:space="0" w:color="auto"/>
        <w:right w:val="none" w:sz="0" w:space="0" w:color="auto"/>
      </w:divBdr>
    </w:div>
    <w:div w:id="324624845">
      <w:marLeft w:val="640"/>
      <w:marRight w:val="0"/>
      <w:marTop w:val="0"/>
      <w:marBottom w:val="0"/>
      <w:divBdr>
        <w:top w:val="none" w:sz="0" w:space="0" w:color="auto"/>
        <w:left w:val="none" w:sz="0" w:space="0" w:color="auto"/>
        <w:bottom w:val="none" w:sz="0" w:space="0" w:color="auto"/>
        <w:right w:val="none" w:sz="0" w:space="0" w:color="auto"/>
      </w:divBdr>
    </w:div>
    <w:div w:id="325280669">
      <w:marLeft w:val="640"/>
      <w:marRight w:val="0"/>
      <w:marTop w:val="0"/>
      <w:marBottom w:val="0"/>
      <w:divBdr>
        <w:top w:val="none" w:sz="0" w:space="0" w:color="auto"/>
        <w:left w:val="none" w:sz="0" w:space="0" w:color="auto"/>
        <w:bottom w:val="none" w:sz="0" w:space="0" w:color="auto"/>
        <w:right w:val="none" w:sz="0" w:space="0" w:color="auto"/>
      </w:divBdr>
    </w:div>
    <w:div w:id="325978255">
      <w:marLeft w:val="640"/>
      <w:marRight w:val="0"/>
      <w:marTop w:val="0"/>
      <w:marBottom w:val="0"/>
      <w:divBdr>
        <w:top w:val="none" w:sz="0" w:space="0" w:color="auto"/>
        <w:left w:val="none" w:sz="0" w:space="0" w:color="auto"/>
        <w:bottom w:val="none" w:sz="0" w:space="0" w:color="auto"/>
        <w:right w:val="none" w:sz="0" w:space="0" w:color="auto"/>
      </w:divBdr>
    </w:div>
    <w:div w:id="328170605">
      <w:marLeft w:val="640"/>
      <w:marRight w:val="0"/>
      <w:marTop w:val="0"/>
      <w:marBottom w:val="0"/>
      <w:divBdr>
        <w:top w:val="none" w:sz="0" w:space="0" w:color="auto"/>
        <w:left w:val="none" w:sz="0" w:space="0" w:color="auto"/>
        <w:bottom w:val="none" w:sz="0" w:space="0" w:color="auto"/>
        <w:right w:val="none" w:sz="0" w:space="0" w:color="auto"/>
      </w:divBdr>
    </w:div>
    <w:div w:id="328947939">
      <w:marLeft w:val="640"/>
      <w:marRight w:val="0"/>
      <w:marTop w:val="0"/>
      <w:marBottom w:val="0"/>
      <w:divBdr>
        <w:top w:val="none" w:sz="0" w:space="0" w:color="auto"/>
        <w:left w:val="none" w:sz="0" w:space="0" w:color="auto"/>
        <w:bottom w:val="none" w:sz="0" w:space="0" w:color="auto"/>
        <w:right w:val="none" w:sz="0" w:space="0" w:color="auto"/>
      </w:divBdr>
    </w:div>
    <w:div w:id="329601958">
      <w:marLeft w:val="640"/>
      <w:marRight w:val="0"/>
      <w:marTop w:val="0"/>
      <w:marBottom w:val="0"/>
      <w:divBdr>
        <w:top w:val="none" w:sz="0" w:space="0" w:color="auto"/>
        <w:left w:val="none" w:sz="0" w:space="0" w:color="auto"/>
        <w:bottom w:val="none" w:sz="0" w:space="0" w:color="auto"/>
        <w:right w:val="none" w:sz="0" w:space="0" w:color="auto"/>
      </w:divBdr>
    </w:div>
    <w:div w:id="331378813">
      <w:marLeft w:val="640"/>
      <w:marRight w:val="0"/>
      <w:marTop w:val="0"/>
      <w:marBottom w:val="0"/>
      <w:divBdr>
        <w:top w:val="none" w:sz="0" w:space="0" w:color="auto"/>
        <w:left w:val="none" w:sz="0" w:space="0" w:color="auto"/>
        <w:bottom w:val="none" w:sz="0" w:space="0" w:color="auto"/>
        <w:right w:val="none" w:sz="0" w:space="0" w:color="auto"/>
      </w:divBdr>
    </w:div>
    <w:div w:id="331565357">
      <w:marLeft w:val="640"/>
      <w:marRight w:val="0"/>
      <w:marTop w:val="0"/>
      <w:marBottom w:val="0"/>
      <w:divBdr>
        <w:top w:val="none" w:sz="0" w:space="0" w:color="auto"/>
        <w:left w:val="none" w:sz="0" w:space="0" w:color="auto"/>
        <w:bottom w:val="none" w:sz="0" w:space="0" w:color="auto"/>
        <w:right w:val="none" w:sz="0" w:space="0" w:color="auto"/>
      </w:divBdr>
    </w:div>
    <w:div w:id="331758359">
      <w:marLeft w:val="480"/>
      <w:marRight w:val="0"/>
      <w:marTop w:val="0"/>
      <w:marBottom w:val="0"/>
      <w:divBdr>
        <w:top w:val="none" w:sz="0" w:space="0" w:color="auto"/>
        <w:left w:val="none" w:sz="0" w:space="0" w:color="auto"/>
        <w:bottom w:val="none" w:sz="0" w:space="0" w:color="auto"/>
        <w:right w:val="none" w:sz="0" w:space="0" w:color="auto"/>
      </w:divBdr>
    </w:div>
    <w:div w:id="331884058">
      <w:marLeft w:val="640"/>
      <w:marRight w:val="0"/>
      <w:marTop w:val="0"/>
      <w:marBottom w:val="0"/>
      <w:divBdr>
        <w:top w:val="none" w:sz="0" w:space="0" w:color="auto"/>
        <w:left w:val="none" w:sz="0" w:space="0" w:color="auto"/>
        <w:bottom w:val="none" w:sz="0" w:space="0" w:color="auto"/>
        <w:right w:val="none" w:sz="0" w:space="0" w:color="auto"/>
      </w:divBdr>
    </w:div>
    <w:div w:id="332487602">
      <w:marLeft w:val="640"/>
      <w:marRight w:val="0"/>
      <w:marTop w:val="0"/>
      <w:marBottom w:val="0"/>
      <w:divBdr>
        <w:top w:val="none" w:sz="0" w:space="0" w:color="auto"/>
        <w:left w:val="none" w:sz="0" w:space="0" w:color="auto"/>
        <w:bottom w:val="none" w:sz="0" w:space="0" w:color="auto"/>
        <w:right w:val="none" w:sz="0" w:space="0" w:color="auto"/>
      </w:divBdr>
    </w:div>
    <w:div w:id="333268956">
      <w:marLeft w:val="640"/>
      <w:marRight w:val="0"/>
      <w:marTop w:val="0"/>
      <w:marBottom w:val="0"/>
      <w:divBdr>
        <w:top w:val="none" w:sz="0" w:space="0" w:color="auto"/>
        <w:left w:val="none" w:sz="0" w:space="0" w:color="auto"/>
        <w:bottom w:val="none" w:sz="0" w:space="0" w:color="auto"/>
        <w:right w:val="none" w:sz="0" w:space="0" w:color="auto"/>
      </w:divBdr>
    </w:div>
    <w:div w:id="334190008">
      <w:marLeft w:val="640"/>
      <w:marRight w:val="0"/>
      <w:marTop w:val="0"/>
      <w:marBottom w:val="0"/>
      <w:divBdr>
        <w:top w:val="none" w:sz="0" w:space="0" w:color="auto"/>
        <w:left w:val="none" w:sz="0" w:space="0" w:color="auto"/>
        <w:bottom w:val="none" w:sz="0" w:space="0" w:color="auto"/>
        <w:right w:val="none" w:sz="0" w:space="0" w:color="auto"/>
      </w:divBdr>
    </w:div>
    <w:div w:id="334462585">
      <w:marLeft w:val="640"/>
      <w:marRight w:val="0"/>
      <w:marTop w:val="0"/>
      <w:marBottom w:val="0"/>
      <w:divBdr>
        <w:top w:val="none" w:sz="0" w:space="0" w:color="auto"/>
        <w:left w:val="none" w:sz="0" w:space="0" w:color="auto"/>
        <w:bottom w:val="none" w:sz="0" w:space="0" w:color="auto"/>
        <w:right w:val="none" w:sz="0" w:space="0" w:color="auto"/>
      </w:divBdr>
    </w:div>
    <w:div w:id="334577906">
      <w:marLeft w:val="640"/>
      <w:marRight w:val="0"/>
      <w:marTop w:val="0"/>
      <w:marBottom w:val="0"/>
      <w:divBdr>
        <w:top w:val="none" w:sz="0" w:space="0" w:color="auto"/>
        <w:left w:val="none" w:sz="0" w:space="0" w:color="auto"/>
        <w:bottom w:val="none" w:sz="0" w:space="0" w:color="auto"/>
        <w:right w:val="none" w:sz="0" w:space="0" w:color="auto"/>
      </w:divBdr>
    </w:div>
    <w:div w:id="334773996">
      <w:marLeft w:val="640"/>
      <w:marRight w:val="0"/>
      <w:marTop w:val="0"/>
      <w:marBottom w:val="0"/>
      <w:divBdr>
        <w:top w:val="none" w:sz="0" w:space="0" w:color="auto"/>
        <w:left w:val="none" w:sz="0" w:space="0" w:color="auto"/>
        <w:bottom w:val="none" w:sz="0" w:space="0" w:color="auto"/>
        <w:right w:val="none" w:sz="0" w:space="0" w:color="auto"/>
      </w:divBdr>
    </w:div>
    <w:div w:id="337733682">
      <w:marLeft w:val="640"/>
      <w:marRight w:val="0"/>
      <w:marTop w:val="0"/>
      <w:marBottom w:val="0"/>
      <w:divBdr>
        <w:top w:val="none" w:sz="0" w:space="0" w:color="auto"/>
        <w:left w:val="none" w:sz="0" w:space="0" w:color="auto"/>
        <w:bottom w:val="none" w:sz="0" w:space="0" w:color="auto"/>
        <w:right w:val="none" w:sz="0" w:space="0" w:color="auto"/>
      </w:divBdr>
    </w:div>
    <w:div w:id="338242173">
      <w:marLeft w:val="640"/>
      <w:marRight w:val="0"/>
      <w:marTop w:val="0"/>
      <w:marBottom w:val="0"/>
      <w:divBdr>
        <w:top w:val="none" w:sz="0" w:space="0" w:color="auto"/>
        <w:left w:val="none" w:sz="0" w:space="0" w:color="auto"/>
        <w:bottom w:val="none" w:sz="0" w:space="0" w:color="auto"/>
        <w:right w:val="none" w:sz="0" w:space="0" w:color="auto"/>
      </w:divBdr>
    </w:div>
    <w:div w:id="338316320">
      <w:marLeft w:val="640"/>
      <w:marRight w:val="0"/>
      <w:marTop w:val="0"/>
      <w:marBottom w:val="0"/>
      <w:divBdr>
        <w:top w:val="none" w:sz="0" w:space="0" w:color="auto"/>
        <w:left w:val="none" w:sz="0" w:space="0" w:color="auto"/>
        <w:bottom w:val="none" w:sz="0" w:space="0" w:color="auto"/>
        <w:right w:val="none" w:sz="0" w:space="0" w:color="auto"/>
      </w:divBdr>
    </w:div>
    <w:div w:id="338627376">
      <w:marLeft w:val="640"/>
      <w:marRight w:val="0"/>
      <w:marTop w:val="0"/>
      <w:marBottom w:val="0"/>
      <w:divBdr>
        <w:top w:val="none" w:sz="0" w:space="0" w:color="auto"/>
        <w:left w:val="none" w:sz="0" w:space="0" w:color="auto"/>
        <w:bottom w:val="none" w:sz="0" w:space="0" w:color="auto"/>
        <w:right w:val="none" w:sz="0" w:space="0" w:color="auto"/>
      </w:divBdr>
    </w:div>
    <w:div w:id="338965701">
      <w:marLeft w:val="640"/>
      <w:marRight w:val="0"/>
      <w:marTop w:val="0"/>
      <w:marBottom w:val="0"/>
      <w:divBdr>
        <w:top w:val="none" w:sz="0" w:space="0" w:color="auto"/>
        <w:left w:val="none" w:sz="0" w:space="0" w:color="auto"/>
        <w:bottom w:val="none" w:sz="0" w:space="0" w:color="auto"/>
        <w:right w:val="none" w:sz="0" w:space="0" w:color="auto"/>
      </w:divBdr>
    </w:div>
    <w:div w:id="340470816">
      <w:marLeft w:val="640"/>
      <w:marRight w:val="0"/>
      <w:marTop w:val="0"/>
      <w:marBottom w:val="0"/>
      <w:divBdr>
        <w:top w:val="none" w:sz="0" w:space="0" w:color="auto"/>
        <w:left w:val="none" w:sz="0" w:space="0" w:color="auto"/>
        <w:bottom w:val="none" w:sz="0" w:space="0" w:color="auto"/>
        <w:right w:val="none" w:sz="0" w:space="0" w:color="auto"/>
      </w:divBdr>
    </w:div>
    <w:div w:id="341081149">
      <w:marLeft w:val="640"/>
      <w:marRight w:val="0"/>
      <w:marTop w:val="0"/>
      <w:marBottom w:val="0"/>
      <w:divBdr>
        <w:top w:val="none" w:sz="0" w:space="0" w:color="auto"/>
        <w:left w:val="none" w:sz="0" w:space="0" w:color="auto"/>
        <w:bottom w:val="none" w:sz="0" w:space="0" w:color="auto"/>
        <w:right w:val="none" w:sz="0" w:space="0" w:color="auto"/>
      </w:divBdr>
    </w:div>
    <w:div w:id="341904597">
      <w:marLeft w:val="640"/>
      <w:marRight w:val="0"/>
      <w:marTop w:val="0"/>
      <w:marBottom w:val="0"/>
      <w:divBdr>
        <w:top w:val="none" w:sz="0" w:space="0" w:color="auto"/>
        <w:left w:val="none" w:sz="0" w:space="0" w:color="auto"/>
        <w:bottom w:val="none" w:sz="0" w:space="0" w:color="auto"/>
        <w:right w:val="none" w:sz="0" w:space="0" w:color="auto"/>
      </w:divBdr>
    </w:div>
    <w:div w:id="342173925">
      <w:marLeft w:val="640"/>
      <w:marRight w:val="0"/>
      <w:marTop w:val="0"/>
      <w:marBottom w:val="0"/>
      <w:divBdr>
        <w:top w:val="none" w:sz="0" w:space="0" w:color="auto"/>
        <w:left w:val="none" w:sz="0" w:space="0" w:color="auto"/>
        <w:bottom w:val="none" w:sz="0" w:space="0" w:color="auto"/>
        <w:right w:val="none" w:sz="0" w:space="0" w:color="auto"/>
      </w:divBdr>
    </w:div>
    <w:div w:id="342782249">
      <w:marLeft w:val="640"/>
      <w:marRight w:val="0"/>
      <w:marTop w:val="0"/>
      <w:marBottom w:val="0"/>
      <w:divBdr>
        <w:top w:val="none" w:sz="0" w:space="0" w:color="auto"/>
        <w:left w:val="none" w:sz="0" w:space="0" w:color="auto"/>
        <w:bottom w:val="none" w:sz="0" w:space="0" w:color="auto"/>
        <w:right w:val="none" w:sz="0" w:space="0" w:color="auto"/>
      </w:divBdr>
    </w:div>
    <w:div w:id="343672861">
      <w:marLeft w:val="640"/>
      <w:marRight w:val="0"/>
      <w:marTop w:val="0"/>
      <w:marBottom w:val="0"/>
      <w:divBdr>
        <w:top w:val="none" w:sz="0" w:space="0" w:color="auto"/>
        <w:left w:val="none" w:sz="0" w:space="0" w:color="auto"/>
        <w:bottom w:val="none" w:sz="0" w:space="0" w:color="auto"/>
        <w:right w:val="none" w:sz="0" w:space="0" w:color="auto"/>
      </w:divBdr>
    </w:div>
    <w:div w:id="344291171">
      <w:marLeft w:val="640"/>
      <w:marRight w:val="0"/>
      <w:marTop w:val="0"/>
      <w:marBottom w:val="0"/>
      <w:divBdr>
        <w:top w:val="none" w:sz="0" w:space="0" w:color="auto"/>
        <w:left w:val="none" w:sz="0" w:space="0" w:color="auto"/>
        <w:bottom w:val="none" w:sz="0" w:space="0" w:color="auto"/>
        <w:right w:val="none" w:sz="0" w:space="0" w:color="auto"/>
      </w:divBdr>
    </w:div>
    <w:div w:id="344403441">
      <w:marLeft w:val="640"/>
      <w:marRight w:val="0"/>
      <w:marTop w:val="0"/>
      <w:marBottom w:val="0"/>
      <w:divBdr>
        <w:top w:val="none" w:sz="0" w:space="0" w:color="auto"/>
        <w:left w:val="none" w:sz="0" w:space="0" w:color="auto"/>
        <w:bottom w:val="none" w:sz="0" w:space="0" w:color="auto"/>
        <w:right w:val="none" w:sz="0" w:space="0" w:color="auto"/>
      </w:divBdr>
    </w:div>
    <w:div w:id="345064678">
      <w:marLeft w:val="640"/>
      <w:marRight w:val="0"/>
      <w:marTop w:val="0"/>
      <w:marBottom w:val="0"/>
      <w:divBdr>
        <w:top w:val="none" w:sz="0" w:space="0" w:color="auto"/>
        <w:left w:val="none" w:sz="0" w:space="0" w:color="auto"/>
        <w:bottom w:val="none" w:sz="0" w:space="0" w:color="auto"/>
        <w:right w:val="none" w:sz="0" w:space="0" w:color="auto"/>
      </w:divBdr>
    </w:div>
    <w:div w:id="348870631">
      <w:marLeft w:val="640"/>
      <w:marRight w:val="0"/>
      <w:marTop w:val="0"/>
      <w:marBottom w:val="0"/>
      <w:divBdr>
        <w:top w:val="none" w:sz="0" w:space="0" w:color="auto"/>
        <w:left w:val="none" w:sz="0" w:space="0" w:color="auto"/>
        <w:bottom w:val="none" w:sz="0" w:space="0" w:color="auto"/>
        <w:right w:val="none" w:sz="0" w:space="0" w:color="auto"/>
      </w:divBdr>
    </w:div>
    <w:div w:id="350183314">
      <w:marLeft w:val="640"/>
      <w:marRight w:val="0"/>
      <w:marTop w:val="0"/>
      <w:marBottom w:val="0"/>
      <w:divBdr>
        <w:top w:val="none" w:sz="0" w:space="0" w:color="auto"/>
        <w:left w:val="none" w:sz="0" w:space="0" w:color="auto"/>
        <w:bottom w:val="none" w:sz="0" w:space="0" w:color="auto"/>
        <w:right w:val="none" w:sz="0" w:space="0" w:color="auto"/>
      </w:divBdr>
    </w:div>
    <w:div w:id="350573285">
      <w:marLeft w:val="640"/>
      <w:marRight w:val="0"/>
      <w:marTop w:val="0"/>
      <w:marBottom w:val="0"/>
      <w:divBdr>
        <w:top w:val="none" w:sz="0" w:space="0" w:color="auto"/>
        <w:left w:val="none" w:sz="0" w:space="0" w:color="auto"/>
        <w:bottom w:val="none" w:sz="0" w:space="0" w:color="auto"/>
        <w:right w:val="none" w:sz="0" w:space="0" w:color="auto"/>
      </w:divBdr>
    </w:div>
    <w:div w:id="350686718">
      <w:marLeft w:val="640"/>
      <w:marRight w:val="0"/>
      <w:marTop w:val="0"/>
      <w:marBottom w:val="0"/>
      <w:divBdr>
        <w:top w:val="none" w:sz="0" w:space="0" w:color="auto"/>
        <w:left w:val="none" w:sz="0" w:space="0" w:color="auto"/>
        <w:bottom w:val="none" w:sz="0" w:space="0" w:color="auto"/>
        <w:right w:val="none" w:sz="0" w:space="0" w:color="auto"/>
      </w:divBdr>
    </w:div>
    <w:div w:id="351108862">
      <w:marLeft w:val="640"/>
      <w:marRight w:val="0"/>
      <w:marTop w:val="0"/>
      <w:marBottom w:val="0"/>
      <w:divBdr>
        <w:top w:val="none" w:sz="0" w:space="0" w:color="auto"/>
        <w:left w:val="none" w:sz="0" w:space="0" w:color="auto"/>
        <w:bottom w:val="none" w:sz="0" w:space="0" w:color="auto"/>
        <w:right w:val="none" w:sz="0" w:space="0" w:color="auto"/>
      </w:divBdr>
    </w:div>
    <w:div w:id="352462371">
      <w:marLeft w:val="640"/>
      <w:marRight w:val="0"/>
      <w:marTop w:val="0"/>
      <w:marBottom w:val="0"/>
      <w:divBdr>
        <w:top w:val="none" w:sz="0" w:space="0" w:color="auto"/>
        <w:left w:val="none" w:sz="0" w:space="0" w:color="auto"/>
        <w:bottom w:val="none" w:sz="0" w:space="0" w:color="auto"/>
        <w:right w:val="none" w:sz="0" w:space="0" w:color="auto"/>
      </w:divBdr>
    </w:div>
    <w:div w:id="352801355">
      <w:marLeft w:val="640"/>
      <w:marRight w:val="0"/>
      <w:marTop w:val="0"/>
      <w:marBottom w:val="0"/>
      <w:divBdr>
        <w:top w:val="none" w:sz="0" w:space="0" w:color="auto"/>
        <w:left w:val="none" w:sz="0" w:space="0" w:color="auto"/>
        <w:bottom w:val="none" w:sz="0" w:space="0" w:color="auto"/>
        <w:right w:val="none" w:sz="0" w:space="0" w:color="auto"/>
      </w:divBdr>
    </w:div>
    <w:div w:id="353270508">
      <w:marLeft w:val="640"/>
      <w:marRight w:val="0"/>
      <w:marTop w:val="0"/>
      <w:marBottom w:val="0"/>
      <w:divBdr>
        <w:top w:val="none" w:sz="0" w:space="0" w:color="auto"/>
        <w:left w:val="none" w:sz="0" w:space="0" w:color="auto"/>
        <w:bottom w:val="none" w:sz="0" w:space="0" w:color="auto"/>
        <w:right w:val="none" w:sz="0" w:space="0" w:color="auto"/>
      </w:divBdr>
    </w:div>
    <w:div w:id="355499702">
      <w:marLeft w:val="640"/>
      <w:marRight w:val="0"/>
      <w:marTop w:val="0"/>
      <w:marBottom w:val="0"/>
      <w:divBdr>
        <w:top w:val="none" w:sz="0" w:space="0" w:color="auto"/>
        <w:left w:val="none" w:sz="0" w:space="0" w:color="auto"/>
        <w:bottom w:val="none" w:sz="0" w:space="0" w:color="auto"/>
        <w:right w:val="none" w:sz="0" w:space="0" w:color="auto"/>
      </w:divBdr>
    </w:div>
    <w:div w:id="355889107">
      <w:marLeft w:val="640"/>
      <w:marRight w:val="0"/>
      <w:marTop w:val="0"/>
      <w:marBottom w:val="0"/>
      <w:divBdr>
        <w:top w:val="none" w:sz="0" w:space="0" w:color="auto"/>
        <w:left w:val="none" w:sz="0" w:space="0" w:color="auto"/>
        <w:bottom w:val="none" w:sz="0" w:space="0" w:color="auto"/>
        <w:right w:val="none" w:sz="0" w:space="0" w:color="auto"/>
      </w:divBdr>
    </w:div>
    <w:div w:id="355932902">
      <w:marLeft w:val="640"/>
      <w:marRight w:val="0"/>
      <w:marTop w:val="0"/>
      <w:marBottom w:val="0"/>
      <w:divBdr>
        <w:top w:val="none" w:sz="0" w:space="0" w:color="auto"/>
        <w:left w:val="none" w:sz="0" w:space="0" w:color="auto"/>
        <w:bottom w:val="none" w:sz="0" w:space="0" w:color="auto"/>
        <w:right w:val="none" w:sz="0" w:space="0" w:color="auto"/>
      </w:divBdr>
    </w:div>
    <w:div w:id="357389084">
      <w:marLeft w:val="640"/>
      <w:marRight w:val="0"/>
      <w:marTop w:val="0"/>
      <w:marBottom w:val="0"/>
      <w:divBdr>
        <w:top w:val="none" w:sz="0" w:space="0" w:color="auto"/>
        <w:left w:val="none" w:sz="0" w:space="0" w:color="auto"/>
        <w:bottom w:val="none" w:sz="0" w:space="0" w:color="auto"/>
        <w:right w:val="none" w:sz="0" w:space="0" w:color="auto"/>
      </w:divBdr>
    </w:div>
    <w:div w:id="358287100">
      <w:marLeft w:val="640"/>
      <w:marRight w:val="0"/>
      <w:marTop w:val="0"/>
      <w:marBottom w:val="0"/>
      <w:divBdr>
        <w:top w:val="none" w:sz="0" w:space="0" w:color="auto"/>
        <w:left w:val="none" w:sz="0" w:space="0" w:color="auto"/>
        <w:bottom w:val="none" w:sz="0" w:space="0" w:color="auto"/>
        <w:right w:val="none" w:sz="0" w:space="0" w:color="auto"/>
      </w:divBdr>
    </w:div>
    <w:div w:id="358433894">
      <w:marLeft w:val="640"/>
      <w:marRight w:val="0"/>
      <w:marTop w:val="0"/>
      <w:marBottom w:val="0"/>
      <w:divBdr>
        <w:top w:val="none" w:sz="0" w:space="0" w:color="auto"/>
        <w:left w:val="none" w:sz="0" w:space="0" w:color="auto"/>
        <w:bottom w:val="none" w:sz="0" w:space="0" w:color="auto"/>
        <w:right w:val="none" w:sz="0" w:space="0" w:color="auto"/>
      </w:divBdr>
    </w:div>
    <w:div w:id="358435549">
      <w:marLeft w:val="640"/>
      <w:marRight w:val="0"/>
      <w:marTop w:val="0"/>
      <w:marBottom w:val="0"/>
      <w:divBdr>
        <w:top w:val="none" w:sz="0" w:space="0" w:color="auto"/>
        <w:left w:val="none" w:sz="0" w:space="0" w:color="auto"/>
        <w:bottom w:val="none" w:sz="0" w:space="0" w:color="auto"/>
        <w:right w:val="none" w:sz="0" w:space="0" w:color="auto"/>
      </w:divBdr>
    </w:div>
    <w:div w:id="359816543">
      <w:marLeft w:val="640"/>
      <w:marRight w:val="0"/>
      <w:marTop w:val="0"/>
      <w:marBottom w:val="0"/>
      <w:divBdr>
        <w:top w:val="none" w:sz="0" w:space="0" w:color="auto"/>
        <w:left w:val="none" w:sz="0" w:space="0" w:color="auto"/>
        <w:bottom w:val="none" w:sz="0" w:space="0" w:color="auto"/>
        <w:right w:val="none" w:sz="0" w:space="0" w:color="auto"/>
      </w:divBdr>
    </w:div>
    <w:div w:id="361515254">
      <w:marLeft w:val="640"/>
      <w:marRight w:val="0"/>
      <w:marTop w:val="0"/>
      <w:marBottom w:val="0"/>
      <w:divBdr>
        <w:top w:val="none" w:sz="0" w:space="0" w:color="auto"/>
        <w:left w:val="none" w:sz="0" w:space="0" w:color="auto"/>
        <w:bottom w:val="none" w:sz="0" w:space="0" w:color="auto"/>
        <w:right w:val="none" w:sz="0" w:space="0" w:color="auto"/>
      </w:divBdr>
    </w:div>
    <w:div w:id="362247397">
      <w:marLeft w:val="640"/>
      <w:marRight w:val="0"/>
      <w:marTop w:val="0"/>
      <w:marBottom w:val="0"/>
      <w:divBdr>
        <w:top w:val="none" w:sz="0" w:space="0" w:color="auto"/>
        <w:left w:val="none" w:sz="0" w:space="0" w:color="auto"/>
        <w:bottom w:val="none" w:sz="0" w:space="0" w:color="auto"/>
        <w:right w:val="none" w:sz="0" w:space="0" w:color="auto"/>
      </w:divBdr>
    </w:div>
    <w:div w:id="362823271">
      <w:marLeft w:val="480"/>
      <w:marRight w:val="0"/>
      <w:marTop w:val="0"/>
      <w:marBottom w:val="0"/>
      <w:divBdr>
        <w:top w:val="none" w:sz="0" w:space="0" w:color="auto"/>
        <w:left w:val="none" w:sz="0" w:space="0" w:color="auto"/>
        <w:bottom w:val="none" w:sz="0" w:space="0" w:color="auto"/>
        <w:right w:val="none" w:sz="0" w:space="0" w:color="auto"/>
      </w:divBdr>
    </w:div>
    <w:div w:id="363600508">
      <w:marLeft w:val="640"/>
      <w:marRight w:val="0"/>
      <w:marTop w:val="0"/>
      <w:marBottom w:val="0"/>
      <w:divBdr>
        <w:top w:val="none" w:sz="0" w:space="0" w:color="auto"/>
        <w:left w:val="none" w:sz="0" w:space="0" w:color="auto"/>
        <w:bottom w:val="none" w:sz="0" w:space="0" w:color="auto"/>
        <w:right w:val="none" w:sz="0" w:space="0" w:color="auto"/>
      </w:divBdr>
    </w:div>
    <w:div w:id="363601619">
      <w:marLeft w:val="640"/>
      <w:marRight w:val="0"/>
      <w:marTop w:val="0"/>
      <w:marBottom w:val="0"/>
      <w:divBdr>
        <w:top w:val="none" w:sz="0" w:space="0" w:color="auto"/>
        <w:left w:val="none" w:sz="0" w:space="0" w:color="auto"/>
        <w:bottom w:val="none" w:sz="0" w:space="0" w:color="auto"/>
        <w:right w:val="none" w:sz="0" w:space="0" w:color="auto"/>
      </w:divBdr>
    </w:div>
    <w:div w:id="365104056">
      <w:marLeft w:val="640"/>
      <w:marRight w:val="0"/>
      <w:marTop w:val="0"/>
      <w:marBottom w:val="0"/>
      <w:divBdr>
        <w:top w:val="none" w:sz="0" w:space="0" w:color="auto"/>
        <w:left w:val="none" w:sz="0" w:space="0" w:color="auto"/>
        <w:bottom w:val="none" w:sz="0" w:space="0" w:color="auto"/>
        <w:right w:val="none" w:sz="0" w:space="0" w:color="auto"/>
      </w:divBdr>
    </w:div>
    <w:div w:id="366613015">
      <w:marLeft w:val="640"/>
      <w:marRight w:val="0"/>
      <w:marTop w:val="0"/>
      <w:marBottom w:val="0"/>
      <w:divBdr>
        <w:top w:val="none" w:sz="0" w:space="0" w:color="auto"/>
        <w:left w:val="none" w:sz="0" w:space="0" w:color="auto"/>
        <w:bottom w:val="none" w:sz="0" w:space="0" w:color="auto"/>
        <w:right w:val="none" w:sz="0" w:space="0" w:color="auto"/>
      </w:divBdr>
    </w:div>
    <w:div w:id="366636936">
      <w:marLeft w:val="640"/>
      <w:marRight w:val="0"/>
      <w:marTop w:val="0"/>
      <w:marBottom w:val="0"/>
      <w:divBdr>
        <w:top w:val="none" w:sz="0" w:space="0" w:color="auto"/>
        <w:left w:val="none" w:sz="0" w:space="0" w:color="auto"/>
        <w:bottom w:val="none" w:sz="0" w:space="0" w:color="auto"/>
        <w:right w:val="none" w:sz="0" w:space="0" w:color="auto"/>
      </w:divBdr>
    </w:div>
    <w:div w:id="367805444">
      <w:marLeft w:val="640"/>
      <w:marRight w:val="0"/>
      <w:marTop w:val="0"/>
      <w:marBottom w:val="0"/>
      <w:divBdr>
        <w:top w:val="none" w:sz="0" w:space="0" w:color="auto"/>
        <w:left w:val="none" w:sz="0" w:space="0" w:color="auto"/>
        <w:bottom w:val="none" w:sz="0" w:space="0" w:color="auto"/>
        <w:right w:val="none" w:sz="0" w:space="0" w:color="auto"/>
      </w:divBdr>
    </w:div>
    <w:div w:id="368074151">
      <w:marLeft w:val="640"/>
      <w:marRight w:val="0"/>
      <w:marTop w:val="0"/>
      <w:marBottom w:val="0"/>
      <w:divBdr>
        <w:top w:val="none" w:sz="0" w:space="0" w:color="auto"/>
        <w:left w:val="none" w:sz="0" w:space="0" w:color="auto"/>
        <w:bottom w:val="none" w:sz="0" w:space="0" w:color="auto"/>
        <w:right w:val="none" w:sz="0" w:space="0" w:color="auto"/>
      </w:divBdr>
    </w:div>
    <w:div w:id="368576504">
      <w:marLeft w:val="640"/>
      <w:marRight w:val="0"/>
      <w:marTop w:val="0"/>
      <w:marBottom w:val="0"/>
      <w:divBdr>
        <w:top w:val="none" w:sz="0" w:space="0" w:color="auto"/>
        <w:left w:val="none" w:sz="0" w:space="0" w:color="auto"/>
        <w:bottom w:val="none" w:sz="0" w:space="0" w:color="auto"/>
        <w:right w:val="none" w:sz="0" w:space="0" w:color="auto"/>
      </w:divBdr>
    </w:div>
    <w:div w:id="368919967">
      <w:marLeft w:val="640"/>
      <w:marRight w:val="0"/>
      <w:marTop w:val="0"/>
      <w:marBottom w:val="0"/>
      <w:divBdr>
        <w:top w:val="none" w:sz="0" w:space="0" w:color="auto"/>
        <w:left w:val="none" w:sz="0" w:space="0" w:color="auto"/>
        <w:bottom w:val="none" w:sz="0" w:space="0" w:color="auto"/>
        <w:right w:val="none" w:sz="0" w:space="0" w:color="auto"/>
      </w:divBdr>
    </w:div>
    <w:div w:id="368921786">
      <w:marLeft w:val="640"/>
      <w:marRight w:val="0"/>
      <w:marTop w:val="0"/>
      <w:marBottom w:val="0"/>
      <w:divBdr>
        <w:top w:val="none" w:sz="0" w:space="0" w:color="auto"/>
        <w:left w:val="none" w:sz="0" w:space="0" w:color="auto"/>
        <w:bottom w:val="none" w:sz="0" w:space="0" w:color="auto"/>
        <w:right w:val="none" w:sz="0" w:space="0" w:color="auto"/>
      </w:divBdr>
    </w:div>
    <w:div w:id="369766196">
      <w:marLeft w:val="640"/>
      <w:marRight w:val="0"/>
      <w:marTop w:val="0"/>
      <w:marBottom w:val="0"/>
      <w:divBdr>
        <w:top w:val="none" w:sz="0" w:space="0" w:color="auto"/>
        <w:left w:val="none" w:sz="0" w:space="0" w:color="auto"/>
        <w:bottom w:val="none" w:sz="0" w:space="0" w:color="auto"/>
        <w:right w:val="none" w:sz="0" w:space="0" w:color="auto"/>
      </w:divBdr>
    </w:div>
    <w:div w:id="371072755">
      <w:marLeft w:val="640"/>
      <w:marRight w:val="0"/>
      <w:marTop w:val="0"/>
      <w:marBottom w:val="0"/>
      <w:divBdr>
        <w:top w:val="none" w:sz="0" w:space="0" w:color="auto"/>
        <w:left w:val="none" w:sz="0" w:space="0" w:color="auto"/>
        <w:bottom w:val="none" w:sz="0" w:space="0" w:color="auto"/>
        <w:right w:val="none" w:sz="0" w:space="0" w:color="auto"/>
      </w:divBdr>
    </w:div>
    <w:div w:id="371342492">
      <w:marLeft w:val="640"/>
      <w:marRight w:val="0"/>
      <w:marTop w:val="0"/>
      <w:marBottom w:val="0"/>
      <w:divBdr>
        <w:top w:val="none" w:sz="0" w:space="0" w:color="auto"/>
        <w:left w:val="none" w:sz="0" w:space="0" w:color="auto"/>
        <w:bottom w:val="none" w:sz="0" w:space="0" w:color="auto"/>
        <w:right w:val="none" w:sz="0" w:space="0" w:color="auto"/>
      </w:divBdr>
    </w:div>
    <w:div w:id="374240753">
      <w:marLeft w:val="640"/>
      <w:marRight w:val="0"/>
      <w:marTop w:val="0"/>
      <w:marBottom w:val="0"/>
      <w:divBdr>
        <w:top w:val="none" w:sz="0" w:space="0" w:color="auto"/>
        <w:left w:val="none" w:sz="0" w:space="0" w:color="auto"/>
        <w:bottom w:val="none" w:sz="0" w:space="0" w:color="auto"/>
        <w:right w:val="none" w:sz="0" w:space="0" w:color="auto"/>
      </w:divBdr>
    </w:div>
    <w:div w:id="375010629">
      <w:marLeft w:val="640"/>
      <w:marRight w:val="0"/>
      <w:marTop w:val="0"/>
      <w:marBottom w:val="0"/>
      <w:divBdr>
        <w:top w:val="none" w:sz="0" w:space="0" w:color="auto"/>
        <w:left w:val="none" w:sz="0" w:space="0" w:color="auto"/>
        <w:bottom w:val="none" w:sz="0" w:space="0" w:color="auto"/>
        <w:right w:val="none" w:sz="0" w:space="0" w:color="auto"/>
      </w:divBdr>
    </w:div>
    <w:div w:id="375160402">
      <w:marLeft w:val="640"/>
      <w:marRight w:val="0"/>
      <w:marTop w:val="0"/>
      <w:marBottom w:val="0"/>
      <w:divBdr>
        <w:top w:val="none" w:sz="0" w:space="0" w:color="auto"/>
        <w:left w:val="none" w:sz="0" w:space="0" w:color="auto"/>
        <w:bottom w:val="none" w:sz="0" w:space="0" w:color="auto"/>
        <w:right w:val="none" w:sz="0" w:space="0" w:color="auto"/>
      </w:divBdr>
    </w:div>
    <w:div w:id="375202461">
      <w:marLeft w:val="640"/>
      <w:marRight w:val="0"/>
      <w:marTop w:val="0"/>
      <w:marBottom w:val="0"/>
      <w:divBdr>
        <w:top w:val="none" w:sz="0" w:space="0" w:color="auto"/>
        <w:left w:val="none" w:sz="0" w:space="0" w:color="auto"/>
        <w:bottom w:val="none" w:sz="0" w:space="0" w:color="auto"/>
        <w:right w:val="none" w:sz="0" w:space="0" w:color="auto"/>
      </w:divBdr>
    </w:div>
    <w:div w:id="376009717">
      <w:marLeft w:val="640"/>
      <w:marRight w:val="0"/>
      <w:marTop w:val="0"/>
      <w:marBottom w:val="0"/>
      <w:divBdr>
        <w:top w:val="none" w:sz="0" w:space="0" w:color="auto"/>
        <w:left w:val="none" w:sz="0" w:space="0" w:color="auto"/>
        <w:bottom w:val="none" w:sz="0" w:space="0" w:color="auto"/>
        <w:right w:val="none" w:sz="0" w:space="0" w:color="auto"/>
      </w:divBdr>
    </w:div>
    <w:div w:id="376050620">
      <w:marLeft w:val="640"/>
      <w:marRight w:val="0"/>
      <w:marTop w:val="0"/>
      <w:marBottom w:val="0"/>
      <w:divBdr>
        <w:top w:val="none" w:sz="0" w:space="0" w:color="auto"/>
        <w:left w:val="none" w:sz="0" w:space="0" w:color="auto"/>
        <w:bottom w:val="none" w:sz="0" w:space="0" w:color="auto"/>
        <w:right w:val="none" w:sz="0" w:space="0" w:color="auto"/>
      </w:divBdr>
    </w:div>
    <w:div w:id="376206513">
      <w:marLeft w:val="640"/>
      <w:marRight w:val="0"/>
      <w:marTop w:val="0"/>
      <w:marBottom w:val="0"/>
      <w:divBdr>
        <w:top w:val="none" w:sz="0" w:space="0" w:color="auto"/>
        <w:left w:val="none" w:sz="0" w:space="0" w:color="auto"/>
        <w:bottom w:val="none" w:sz="0" w:space="0" w:color="auto"/>
        <w:right w:val="none" w:sz="0" w:space="0" w:color="auto"/>
      </w:divBdr>
    </w:div>
    <w:div w:id="379092748">
      <w:marLeft w:val="640"/>
      <w:marRight w:val="0"/>
      <w:marTop w:val="0"/>
      <w:marBottom w:val="0"/>
      <w:divBdr>
        <w:top w:val="none" w:sz="0" w:space="0" w:color="auto"/>
        <w:left w:val="none" w:sz="0" w:space="0" w:color="auto"/>
        <w:bottom w:val="none" w:sz="0" w:space="0" w:color="auto"/>
        <w:right w:val="none" w:sz="0" w:space="0" w:color="auto"/>
      </w:divBdr>
    </w:div>
    <w:div w:id="379788443">
      <w:marLeft w:val="640"/>
      <w:marRight w:val="0"/>
      <w:marTop w:val="0"/>
      <w:marBottom w:val="0"/>
      <w:divBdr>
        <w:top w:val="none" w:sz="0" w:space="0" w:color="auto"/>
        <w:left w:val="none" w:sz="0" w:space="0" w:color="auto"/>
        <w:bottom w:val="none" w:sz="0" w:space="0" w:color="auto"/>
        <w:right w:val="none" w:sz="0" w:space="0" w:color="auto"/>
      </w:divBdr>
    </w:div>
    <w:div w:id="380373124">
      <w:marLeft w:val="640"/>
      <w:marRight w:val="0"/>
      <w:marTop w:val="0"/>
      <w:marBottom w:val="0"/>
      <w:divBdr>
        <w:top w:val="none" w:sz="0" w:space="0" w:color="auto"/>
        <w:left w:val="none" w:sz="0" w:space="0" w:color="auto"/>
        <w:bottom w:val="none" w:sz="0" w:space="0" w:color="auto"/>
        <w:right w:val="none" w:sz="0" w:space="0" w:color="auto"/>
      </w:divBdr>
    </w:div>
    <w:div w:id="380592516">
      <w:marLeft w:val="640"/>
      <w:marRight w:val="0"/>
      <w:marTop w:val="0"/>
      <w:marBottom w:val="0"/>
      <w:divBdr>
        <w:top w:val="none" w:sz="0" w:space="0" w:color="auto"/>
        <w:left w:val="none" w:sz="0" w:space="0" w:color="auto"/>
        <w:bottom w:val="none" w:sz="0" w:space="0" w:color="auto"/>
        <w:right w:val="none" w:sz="0" w:space="0" w:color="auto"/>
      </w:divBdr>
    </w:div>
    <w:div w:id="383212699">
      <w:marLeft w:val="480"/>
      <w:marRight w:val="0"/>
      <w:marTop w:val="0"/>
      <w:marBottom w:val="0"/>
      <w:divBdr>
        <w:top w:val="none" w:sz="0" w:space="0" w:color="auto"/>
        <w:left w:val="none" w:sz="0" w:space="0" w:color="auto"/>
        <w:bottom w:val="none" w:sz="0" w:space="0" w:color="auto"/>
        <w:right w:val="none" w:sz="0" w:space="0" w:color="auto"/>
      </w:divBdr>
    </w:div>
    <w:div w:id="384641831">
      <w:marLeft w:val="640"/>
      <w:marRight w:val="0"/>
      <w:marTop w:val="0"/>
      <w:marBottom w:val="0"/>
      <w:divBdr>
        <w:top w:val="none" w:sz="0" w:space="0" w:color="auto"/>
        <w:left w:val="none" w:sz="0" w:space="0" w:color="auto"/>
        <w:bottom w:val="none" w:sz="0" w:space="0" w:color="auto"/>
        <w:right w:val="none" w:sz="0" w:space="0" w:color="auto"/>
      </w:divBdr>
    </w:div>
    <w:div w:id="385225210">
      <w:marLeft w:val="640"/>
      <w:marRight w:val="0"/>
      <w:marTop w:val="0"/>
      <w:marBottom w:val="0"/>
      <w:divBdr>
        <w:top w:val="none" w:sz="0" w:space="0" w:color="auto"/>
        <w:left w:val="none" w:sz="0" w:space="0" w:color="auto"/>
        <w:bottom w:val="none" w:sz="0" w:space="0" w:color="auto"/>
        <w:right w:val="none" w:sz="0" w:space="0" w:color="auto"/>
      </w:divBdr>
    </w:div>
    <w:div w:id="386689741">
      <w:marLeft w:val="640"/>
      <w:marRight w:val="0"/>
      <w:marTop w:val="0"/>
      <w:marBottom w:val="0"/>
      <w:divBdr>
        <w:top w:val="none" w:sz="0" w:space="0" w:color="auto"/>
        <w:left w:val="none" w:sz="0" w:space="0" w:color="auto"/>
        <w:bottom w:val="none" w:sz="0" w:space="0" w:color="auto"/>
        <w:right w:val="none" w:sz="0" w:space="0" w:color="auto"/>
      </w:divBdr>
    </w:div>
    <w:div w:id="386756998">
      <w:marLeft w:val="640"/>
      <w:marRight w:val="0"/>
      <w:marTop w:val="0"/>
      <w:marBottom w:val="0"/>
      <w:divBdr>
        <w:top w:val="none" w:sz="0" w:space="0" w:color="auto"/>
        <w:left w:val="none" w:sz="0" w:space="0" w:color="auto"/>
        <w:bottom w:val="none" w:sz="0" w:space="0" w:color="auto"/>
        <w:right w:val="none" w:sz="0" w:space="0" w:color="auto"/>
      </w:divBdr>
    </w:div>
    <w:div w:id="388110259">
      <w:marLeft w:val="640"/>
      <w:marRight w:val="0"/>
      <w:marTop w:val="0"/>
      <w:marBottom w:val="0"/>
      <w:divBdr>
        <w:top w:val="none" w:sz="0" w:space="0" w:color="auto"/>
        <w:left w:val="none" w:sz="0" w:space="0" w:color="auto"/>
        <w:bottom w:val="none" w:sz="0" w:space="0" w:color="auto"/>
        <w:right w:val="none" w:sz="0" w:space="0" w:color="auto"/>
      </w:divBdr>
    </w:div>
    <w:div w:id="389232853">
      <w:marLeft w:val="640"/>
      <w:marRight w:val="0"/>
      <w:marTop w:val="0"/>
      <w:marBottom w:val="0"/>
      <w:divBdr>
        <w:top w:val="none" w:sz="0" w:space="0" w:color="auto"/>
        <w:left w:val="none" w:sz="0" w:space="0" w:color="auto"/>
        <w:bottom w:val="none" w:sz="0" w:space="0" w:color="auto"/>
        <w:right w:val="none" w:sz="0" w:space="0" w:color="auto"/>
      </w:divBdr>
    </w:div>
    <w:div w:id="389503917">
      <w:marLeft w:val="640"/>
      <w:marRight w:val="0"/>
      <w:marTop w:val="0"/>
      <w:marBottom w:val="0"/>
      <w:divBdr>
        <w:top w:val="none" w:sz="0" w:space="0" w:color="auto"/>
        <w:left w:val="none" w:sz="0" w:space="0" w:color="auto"/>
        <w:bottom w:val="none" w:sz="0" w:space="0" w:color="auto"/>
        <w:right w:val="none" w:sz="0" w:space="0" w:color="auto"/>
      </w:divBdr>
    </w:div>
    <w:div w:id="392430284">
      <w:marLeft w:val="640"/>
      <w:marRight w:val="0"/>
      <w:marTop w:val="0"/>
      <w:marBottom w:val="0"/>
      <w:divBdr>
        <w:top w:val="none" w:sz="0" w:space="0" w:color="auto"/>
        <w:left w:val="none" w:sz="0" w:space="0" w:color="auto"/>
        <w:bottom w:val="none" w:sz="0" w:space="0" w:color="auto"/>
        <w:right w:val="none" w:sz="0" w:space="0" w:color="auto"/>
      </w:divBdr>
    </w:div>
    <w:div w:id="392584873">
      <w:marLeft w:val="640"/>
      <w:marRight w:val="0"/>
      <w:marTop w:val="0"/>
      <w:marBottom w:val="0"/>
      <w:divBdr>
        <w:top w:val="none" w:sz="0" w:space="0" w:color="auto"/>
        <w:left w:val="none" w:sz="0" w:space="0" w:color="auto"/>
        <w:bottom w:val="none" w:sz="0" w:space="0" w:color="auto"/>
        <w:right w:val="none" w:sz="0" w:space="0" w:color="auto"/>
      </w:divBdr>
    </w:div>
    <w:div w:id="392777495">
      <w:marLeft w:val="640"/>
      <w:marRight w:val="0"/>
      <w:marTop w:val="0"/>
      <w:marBottom w:val="0"/>
      <w:divBdr>
        <w:top w:val="none" w:sz="0" w:space="0" w:color="auto"/>
        <w:left w:val="none" w:sz="0" w:space="0" w:color="auto"/>
        <w:bottom w:val="none" w:sz="0" w:space="0" w:color="auto"/>
        <w:right w:val="none" w:sz="0" w:space="0" w:color="auto"/>
      </w:divBdr>
    </w:div>
    <w:div w:id="395128669">
      <w:marLeft w:val="640"/>
      <w:marRight w:val="0"/>
      <w:marTop w:val="0"/>
      <w:marBottom w:val="0"/>
      <w:divBdr>
        <w:top w:val="none" w:sz="0" w:space="0" w:color="auto"/>
        <w:left w:val="none" w:sz="0" w:space="0" w:color="auto"/>
        <w:bottom w:val="none" w:sz="0" w:space="0" w:color="auto"/>
        <w:right w:val="none" w:sz="0" w:space="0" w:color="auto"/>
      </w:divBdr>
    </w:div>
    <w:div w:id="395470522">
      <w:marLeft w:val="640"/>
      <w:marRight w:val="0"/>
      <w:marTop w:val="0"/>
      <w:marBottom w:val="0"/>
      <w:divBdr>
        <w:top w:val="none" w:sz="0" w:space="0" w:color="auto"/>
        <w:left w:val="none" w:sz="0" w:space="0" w:color="auto"/>
        <w:bottom w:val="none" w:sz="0" w:space="0" w:color="auto"/>
        <w:right w:val="none" w:sz="0" w:space="0" w:color="auto"/>
      </w:divBdr>
    </w:div>
    <w:div w:id="395513534">
      <w:marLeft w:val="640"/>
      <w:marRight w:val="0"/>
      <w:marTop w:val="0"/>
      <w:marBottom w:val="0"/>
      <w:divBdr>
        <w:top w:val="none" w:sz="0" w:space="0" w:color="auto"/>
        <w:left w:val="none" w:sz="0" w:space="0" w:color="auto"/>
        <w:bottom w:val="none" w:sz="0" w:space="0" w:color="auto"/>
        <w:right w:val="none" w:sz="0" w:space="0" w:color="auto"/>
      </w:divBdr>
    </w:div>
    <w:div w:id="395707987">
      <w:marLeft w:val="640"/>
      <w:marRight w:val="0"/>
      <w:marTop w:val="0"/>
      <w:marBottom w:val="0"/>
      <w:divBdr>
        <w:top w:val="none" w:sz="0" w:space="0" w:color="auto"/>
        <w:left w:val="none" w:sz="0" w:space="0" w:color="auto"/>
        <w:bottom w:val="none" w:sz="0" w:space="0" w:color="auto"/>
        <w:right w:val="none" w:sz="0" w:space="0" w:color="auto"/>
      </w:divBdr>
    </w:div>
    <w:div w:id="396323856">
      <w:marLeft w:val="640"/>
      <w:marRight w:val="0"/>
      <w:marTop w:val="0"/>
      <w:marBottom w:val="0"/>
      <w:divBdr>
        <w:top w:val="none" w:sz="0" w:space="0" w:color="auto"/>
        <w:left w:val="none" w:sz="0" w:space="0" w:color="auto"/>
        <w:bottom w:val="none" w:sz="0" w:space="0" w:color="auto"/>
        <w:right w:val="none" w:sz="0" w:space="0" w:color="auto"/>
      </w:divBdr>
    </w:div>
    <w:div w:id="396323931">
      <w:marLeft w:val="640"/>
      <w:marRight w:val="0"/>
      <w:marTop w:val="0"/>
      <w:marBottom w:val="0"/>
      <w:divBdr>
        <w:top w:val="none" w:sz="0" w:space="0" w:color="auto"/>
        <w:left w:val="none" w:sz="0" w:space="0" w:color="auto"/>
        <w:bottom w:val="none" w:sz="0" w:space="0" w:color="auto"/>
        <w:right w:val="none" w:sz="0" w:space="0" w:color="auto"/>
      </w:divBdr>
    </w:div>
    <w:div w:id="398790236">
      <w:marLeft w:val="640"/>
      <w:marRight w:val="0"/>
      <w:marTop w:val="0"/>
      <w:marBottom w:val="0"/>
      <w:divBdr>
        <w:top w:val="none" w:sz="0" w:space="0" w:color="auto"/>
        <w:left w:val="none" w:sz="0" w:space="0" w:color="auto"/>
        <w:bottom w:val="none" w:sz="0" w:space="0" w:color="auto"/>
        <w:right w:val="none" w:sz="0" w:space="0" w:color="auto"/>
      </w:divBdr>
    </w:div>
    <w:div w:id="400834824">
      <w:marLeft w:val="640"/>
      <w:marRight w:val="0"/>
      <w:marTop w:val="0"/>
      <w:marBottom w:val="0"/>
      <w:divBdr>
        <w:top w:val="none" w:sz="0" w:space="0" w:color="auto"/>
        <w:left w:val="none" w:sz="0" w:space="0" w:color="auto"/>
        <w:bottom w:val="none" w:sz="0" w:space="0" w:color="auto"/>
        <w:right w:val="none" w:sz="0" w:space="0" w:color="auto"/>
      </w:divBdr>
    </w:div>
    <w:div w:id="401099221">
      <w:marLeft w:val="640"/>
      <w:marRight w:val="0"/>
      <w:marTop w:val="0"/>
      <w:marBottom w:val="0"/>
      <w:divBdr>
        <w:top w:val="none" w:sz="0" w:space="0" w:color="auto"/>
        <w:left w:val="none" w:sz="0" w:space="0" w:color="auto"/>
        <w:bottom w:val="none" w:sz="0" w:space="0" w:color="auto"/>
        <w:right w:val="none" w:sz="0" w:space="0" w:color="auto"/>
      </w:divBdr>
    </w:div>
    <w:div w:id="401566604">
      <w:marLeft w:val="640"/>
      <w:marRight w:val="0"/>
      <w:marTop w:val="0"/>
      <w:marBottom w:val="0"/>
      <w:divBdr>
        <w:top w:val="none" w:sz="0" w:space="0" w:color="auto"/>
        <w:left w:val="none" w:sz="0" w:space="0" w:color="auto"/>
        <w:bottom w:val="none" w:sz="0" w:space="0" w:color="auto"/>
        <w:right w:val="none" w:sz="0" w:space="0" w:color="auto"/>
      </w:divBdr>
    </w:div>
    <w:div w:id="402065813">
      <w:marLeft w:val="640"/>
      <w:marRight w:val="0"/>
      <w:marTop w:val="0"/>
      <w:marBottom w:val="0"/>
      <w:divBdr>
        <w:top w:val="none" w:sz="0" w:space="0" w:color="auto"/>
        <w:left w:val="none" w:sz="0" w:space="0" w:color="auto"/>
        <w:bottom w:val="none" w:sz="0" w:space="0" w:color="auto"/>
        <w:right w:val="none" w:sz="0" w:space="0" w:color="auto"/>
      </w:divBdr>
    </w:div>
    <w:div w:id="402456987">
      <w:marLeft w:val="640"/>
      <w:marRight w:val="0"/>
      <w:marTop w:val="0"/>
      <w:marBottom w:val="0"/>
      <w:divBdr>
        <w:top w:val="none" w:sz="0" w:space="0" w:color="auto"/>
        <w:left w:val="none" w:sz="0" w:space="0" w:color="auto"/>
        <w:bottom w:val="none" w:sz="0" w:space="0" w:color="auto"/>
        <w:right w:val="none" w:sz="0" w:space="0" w:color="auto"/>
      </w:divBdr>
    </w:div>
    <w:div w:id="402606130">
      <w:marLeft w:val="640"/>
      <w:marRight w:val="0"/>
      <w:marTop w:val="0"/>
      <w:marBottom w:val="0"/>
      <w:divBdr>
        <w:top w:val="none" w:sz="0" w:space="0" w:color="auto"/>
        <w:left w:val="none" w:sz="0" w:space="0" w:color="auto"/>
        <w:bottom w:val="none" w:sz="0" w:space="0" w:color="auto"/>
        <w:right w:val="none" w:sz="0" w:space="0" w:color="auto"/>
      </w:divBdr>
    </w:div>
    <w:div w:id="402876949">
      <w:marLeft w:val="640"/>
      <w:marRight w:val="0"/>
      <w:marTop w:val="0"/>
      <w:marBottom w:val="0"/>
      <w:divBdr>
        <w:top w:val="none" w:sz="0" w:space="0" w:color="auto"/>
        <w:left w:val="none" w:sz="0" w:space="0" w:color="auto"/>
        <w:bottom w:val="none" w:sz="0" w:space="0" w:color="auto"/>
        <w:right w:val="none" w:sz="0" w:space="0" w:color="auto"/>
      </w:divBdr>
    </w:div>
    <w:div w:id="405109934">
      <w:marLeft w:val="640"/>
      <w:marRight w:val="0"/>
      <w:marTop w:val="0"/>
      <w:marBottom w:val="0"/>
      <w:divBdr>
        <w:top w:val="none" w:sz="0" w:space="0" w:color="auto"/>
        <w:left w:val="none" w:sz="0" w:space="0" w:color="auto"/>
        <w:bottom w:val="none" w:sz="0" w:space="0" w:color="auto"/>
        <w:right w:val="none" w:sz="0" w:space="0" w:color="auto"/>
      </w:divBdr>
    </w:div>
    <w:div w:id="405690078">
      <w:marLeft w:val="640"/>
      <w:marRight w:val="0"/>
      <w:marTop w:val="0"/>
      <w:marBottom w:val="0"/>
      <w:divBdr>
        <w:top w:val="none" w:sz="0" w:space="0" w:color="auto"/>
        <w:left w:val="none" w:sz="0" w:space="0" w:color="auto"/>
        <w:bottom w:val="none" w:sz="0" w:space="0" w:color="auto"/>
        <w:right w:val="none" w:sz="0" w:space="0" w:color="auto"/>
      </w:divBdr>
    </w:div>
    <w:div w:id="407046656">
      <w:marLeft w:val="640"/>
      <w:marRight w:val="0"/>
      <w:marTop w:val="0"/>
      <w:marBottom w:val="0"/>
      <w:divBdr>
        <w:top w:val="none" w:sz="0" w:space="0" w:color="auto"/>
        <w:left w:val="none" w:sz="0" w:space="0" w:color="auto"/>
        <w:bottom w:val="none" w:sz="0" w:space="0" w:color="auto"/>
        <w:right w:val="none" w:sz="0" w:space="0" w:color="auto"/>
      </w:divBdr>
    </w:div>
    <w:div w:id="407576943">
      <w:marLeft w:val="640"/>
      <w:marRight w:val="0"/>
      <w:marTop w:val="0"/>
      <w:marBottom w:val="0"/>
      <w:divBdr>
        <w:top w:val="none" w:sz="0" w:space="0" w:color="auto"/>
        <w:left w:val="none" w:sz="0" w:space="0" w:color="auto"/>
        <w:bottom w:val="none" w:sz="0" w:space="0" w:color="auto"/>
        <w:right w:val="none" w:sz="0" w:space="0" w:color="auto"/>
      </w:divBdr>
    </w:div>
    <w:div w:id="409038132">
      <w:marLeft w:val="480"/>
      <w:marRight w:val="0"/>
      <w:marTop w:val="0"/>
      <w:marBottom w:val="0"/>
      <w:divBdr>
        <w:top w:val="none" w:sz="0" w:space="0" w:color="auto"/>
        <w:left w:val="none" w:sz="0" w:space="0" w:color="auto"/>
        <w:bottom w:val="none" w:sz="0" w:space="0" w:color="auto"/>
        <w:right w:val="none" w:sz="0" w:space="0" w:color="auto"/>
      </w:divBdr>
    </w:div>
    <w:div w:id="411244000">
      <w:marLeft w:val="640"/>
      <w:marRight w:val="0"/>
      <w:marTop w:val="0"/>
      <w:marBottom w:val="0"/>
      <w:divBdr>
        <w:top w:val="none" w:sz="0" w:space="0" w:color="auto"/>
        <w:left w:val="none" w:sz="0" w:space="0" w:color="auto"/>
        <w:bottom w:val="none" w:sz="0" w:space="0" w:color="auto"/>
        <w:right w:val="none" w:sz="0" w:space="0" w:color="auto"/>
      </w:divBdr>
    </w:div>
    <w:div w:id="411661983">
      <w:marLeft w:val="640"/>
      <w:marRight w:val="0"/>
      <w:marTop w:val="0"/>
      <w:marBottom w:val="0"/>
      <w:divBdr>
        <w:top w:val="none" w:sz="0" w:space="0" w:color="auto"/>
        <w:left w:val="none" w:sz="0" w:space="0" w:color="auto"/>
        <w:bottom w:val="none" w:sz="0" w:space="0" w:color="auto"/>
        <w:right w:val="none" w:sz="0" w:space="0" w:color="auto"/>
      </w:divBdr>
    </w:div>
    <w:div w:id="412702203">
      <w:marLeft w:val="640"/>
      <w:marRight w:val="0"/>
      <w:marTop w:val="0"/>
      <w:marBottom w:val="0"/>
      <w:divBdr>
        <w:top w:val="none" w:sz="0" w:space="0" w:color="auto"/>
        <w:left w:val="none" w:sz="0" w:space="0" w:color="auto"/>
        <w:bottom w:val="none" w:sz="0" w:space="0" w:color="auto"/>
        <w:right w:val="none" w:sz="0" w:space="0" w:color="auto"/>
      </w:divBdr>
    </w:div>
    <w:div w:id="412708303">
      <w:marLeft w:val="480"/>
      <w:marRight w:val="0"/>
      <w:marTop w:val="0"/>
      <w:marBottom w:val="0"/>
      <w:divBdr>
        <w:top w:val="none" w:sz="0" w:space="0" w:color="auto"/>
        <w:left w:val="none" w:sz="0" w:space="0" w:color="auto"/>
        <w:bottom w:val="none" w:sz="0" w:space="0" w:color="auto"/>
        <w:right w:val="none" w:sz="0" w:space="0" w:color="auto"/>
      </w:divBdr>
    </w:div>
    <w:div w:id="413167362">
      <w:marLeft w:val="640"/>
      <w:marRight w:val="0"/>
      <w:marTop w:val="0"/>
      <w:marBottom w:val="0"/>
      <w:divBdr>
        <w:top w:val="none" w:sz="0" w:space="0" w:color="auto"/>
        <w:left w:val="none" w:sz="0" w:space="0" w:color="auto"/>
        <w:bottom w:val="none" w:sz="0" w:space="0" w:color="auto"/>
        <w:right w:val="none" w:sz="0" w:space="0" w:color="auto"/>
      </w:divBdr>
    </w:div>
    <w:div w:id="413671821">
      <w:marLeft w:val="640"/>
      <w:marRight w:val="0"/>
      <w:marTop w:val="0"/>
      <w:marBottom w:val="0"/>
      <w:divBdr>
        <w:top w:val="none" w:sz="0" w:space="0" w:color="auto"/>
        <w:left w:val="none" w:sz="0" w:space="0" w:color="auto"/>
        <w:bottom w:val="none" w:sz="0" w:space="0" w:color="auto"/>
        <w:right w:val="none" w:sz="0" w:space="0" w:color="auto"/>
      </w:divBdr>
    </w:div>
    <w:div w:id="414979264">
      <w:marLeft w:val="640"/>
      <w:marRight w:val="0"/>
      <w:marTop w:val="0"/>
      <w:marBottom w:val="0"/>
      <w:divBdr>
        <w:top w:val="none" w:sz="0" w:space="0" w:color="auto"/>
        <w:left w:val="none" w:sz="0" w:space="0" w:color="auto"/>
        <w:bottom w:val="none" w:sz="0" w:space="0" w:color="auto"/>
        <w:right w:val="none" w:sz="0" w:space="0" w:color="auto"/>
      </w:divBdr>
    </w:div>
    <w:div w:id="415051739">
      <w:marLeft w:val="640"/>
      <w:marRight w:val="0"/>
      <w:marTop w:val="0"/>
      <w:marBottom w:val="0"/>
      <w:divBdr>
        <w:top w:val="none" w:sz="0" w:space="0" w:color="auto"/>
        <w:left w:val="none" w:sz="0" w:space="0" w:color="auto"/>
        <w:bottom w:val="none" w:sz="0" w:space="0" w:color="auto"/>
        <w:right w:val="none" w:sz="0" w:space="0" w:color="auto"/>
      </w:divBdr>
    </w:div>
    <w:div w:id="415323198">
      <w:marLeft w:val="640"/>
      <w:marRight w:val="0"/>
      <w:marTop w:val="0"/>
      <w:marBottom w:val="0"/>
      <w:divBdr>
        <w:top w:val="none" w:sz="0" w:space="0" w:color="auto"/>
        <w:left w:val="none" w:sz="0" w:space="0" w:color="auto"/>
        <w:bottom w:val="none" w:sz="0" w:space="0" w:color="auto"/>
        <w:right w:val="none" w:sz="0" w:space="0" w:color="auto"/>
      </w:divBdr>
    </w:div>
    <w:div w:id="415442955">
      <w:marLeft w:val="640"/>
      <w:marRight w:val="0"/>
      <w:marTop w:val="0"/>
      <w:marBottom w:val="0"/>
      <w:divBdr>
        <w:top w:val="none" w:sz="0" w:space="0" w:color="auto"/>
        <w:left w:val="none" w:sz="0" w:space="0" w:color="auto"/>
        <w:bottom w:val="none" w:sz="0" w:space="0" w:color="auto"/>
        <w:right w:val="none" w:sz="0" w:space="0" w:color="auto"/>
      </w:divBdr>
    </w:div>
    <w:div w:id="416947290">
      <w:marLeft w:val="640"/>
      <w:marRight w:val="0"/>
      <w:marTop w:val="0"/>
      <w:marBottom w:val="0"/>
      <w:divBdr>
        <w:top w:val="none" w:sz="0" w:space="0" w:color="auto"/>
        <w:left w:val="none" w:sz="0" w:space="0" w:color="auto"/>
        <w:bottom w:val="none" w:sz="0" w:space="0" w:color="auto"/>
        <w:right w:val="none" w:sz="0" w:space="0" w:color="auto"/>
      </w:divBdr>
    </w:div>
    <w:div w:id="418526410">
      <w:marLeft w:val="640"/>
      <w:marRight w:val="0"/>
      <w:marTop w:val="0"/>
      <w:marBottom w:val="0"/>
      <w:divBdr>
        <w:top w:val="none" w:sz="0" w:space="0" w:color="auto"/>
        <w:left w:val="none" w:sz="0" w:space="0" w:color="auto"/>
        <w:bottom w:val="none" w:sz="0" w:space="0" w:color="auto"/>
        <w:right w:val="none" w:sz="0" w:space="0" w:color="auto"/>
      </w:divBdr>
    </w:div>
    <w:div w:id="419106417">
      <w:marLeft w:val="640"/>
      <w:marRight w:val="0"/>
      <w:marTop w:val="0"/>
      <w:marBottom w:val="0"/>
      <w:divBdr>
        <w:top w:val="none" w:sz="0" w:space="0" w:color="auto"/>
        <w:left w:val="none" w:sz="0" w:space="0" w:color="auto"/>
        <w:bottom w:val="none" w:sz="0" w:space="0" w:color="auto"/>
        <w:right w:val="none" w:sz="0" w:space="0" w:color="auto"/>
      </w:divBdr>
    </w:div>
    <w:div w:id="419303596">
      <w:marLeft w:val="640"/>
      <w:marRight w:val="0"/>
      <w:marTop w:val="0"/>
      <w:marBottom w:val="0"/>
      <w:divBdr>
        <w:top w:val="none" w:sz="0" w:space="0" w:color="auto"/>
        <w:left w:val="none" w:sz="0" w:space="0" w:color="auto"/>
        <w:bottom w:val="none" w:sz="0" w:space="0" w:color="auto"/>
        <w:right w:val="none" w:sz="0" w:space="0" w:color="auto"/>
      </w:divBdr>
    </w:div>
    <w:div w:id="419449676">
      <w:marLeft w:val="640"/>
      <w:marRight w:val="0"/>
      <w:marTop w:val="0"/>
      <w:marBottom w:val="0"/>
      <w:divBdr>
        <w:top w:val="none" w:sz="0" w:space="0" w:color="auto"/>
        <w:left w:val="none" w:sz="0" w:space="0" w:color="auto"/>
        <w:bottom w:val="none" w:sz="0" w:space="0" w:color="auto"/>
        <w:right w:val="none" w:sz="0" w:space="0" w:color="auto"/>
      </w:divBdr>
    </w:div>
    <w:div w:id="420183881">
      <w:marLeft w:val="480"/>
      <w:marRight w:val="0"/>
      <w:marTop w:val="0"/>
      <w:marBottom w:val="0"/>
      <w:divBdr>
        <w:top w:val="none" w:sz="0" w:space="0" w:color="auto"/>
        <w:left w:val="none" w:sz="0" w:space="0" w:color="auto"/>
        <w:bottom w:val="none" w:sz="0" w:space="0" w:color="auto"/>
        <w:right w:val="none" w:sz="0" w:space="0" w:color="auto"/>
      </w:divBdr>
    </w:div>
    <w:div w:id="420418765">
      <w:marLeft w:val="640"/>
      <w:marRight w:val="0"/>
      <w:marTop w:val="0"/>
      <w:marBottom w:val="0"/>
      <w:divBdr>
        <w:top w:val="none" w:sz="0" w:space="0" w:color="auto"/>
        <w:left w:val="none" w:sz="0" w:space="0" w:color="auto"/>
        <w:bottom w:val="none" w:sz="0" w:space="0" w:color="auto"/>
        <w:right w:val="none" w:sz="0" w:space="0" w:color="auto"/>
      </w:divBdr>
    </w:div>
    <w:div w:id="420834536">
      <w:marLeft w:val="640"/>
      <w:marRight w:val="0"/>
      <w:marTop w:val="0"/>
      <w:marBottom w:val="0"/>
      <w:divBdr>
        <w:top w:val="none" w:sz="0" w:space="0" w:color="auto"/>
        <w:left w:val="none" w:sz="0" w:space="0" w:color="auto"/>
        <w:bottom w:val="none" w:sz="0" w:space="0" w:color="auto"/>
        <w:right w:val="none" w:sz="0" w:space="0" w:color="auto"/>
      </w:divBdr>
    </w:div>
    <w:div w:id="421342232">
      <w:marLeft w:val="640"/>
      <w:marRight w:val="0"/>
      <w:marTop w:val="0"/>
      <w:marBottom w:val="0"/>
      <w:divBdr>
        <w:top w:val="none" w:sz="0" w:space="0" w:color="auto"/>
        <w:left w:val="none" w:sz="0" w:space="0" w:color="auto"/>
        <w:bottom w:val="none" w:sz="0" w:space="0" w:color="auto"/>
        <w:right w:val="none" w:sz="0" w:space="0" w:color="auto"/>
      </w:divBdr>
    </w:div>
    <w:div w:id="421725941">
      <w:marLeft w:val="640"/>
      <w:marRight w:val="0"/>
      <w:marTop w:val="0"/>
      <w:marBottom w:val="0"/>
      <w:divBdr>
        <w:top w:val="none" w:sz="0" w:space="0" w:color="auto"/>
        <w:left w:val="none" w:sz="0" w:space="0" w:color="auto"/>
        <w:bottom w:val="none" w:sz="0" w:space="0" w:color="auto"/>
        <w:right w:val="none" w:sz="0" w:space="0" w:color="auto"/>
      </w:divBdr>
    </w:div>
    <w:div w:id="422992415">
      <w:marLeft w:val="640"/>
      <w:marRight w:val="0"/>
      <w:marTop w:val="0"/>
      <w:marBottom w:val="0"/>
      <w:divBdr>
        <w:top w:val="none" w:sz="0" w:space="0" w:color="auto"/>
        <w:left w:val="none" w:sz="0" w:space="0" w:color="auto"/>
        <w:bottom w:val="none" w:sz="0" w:space="0" w:color="auto"/>
        <w:right w:val="none" w:sz="0" w:space="0" w:color="auto"/>
      </w:divBdr>
    </w:div>
    <w:div w:id="423037042">
      <w:marLeft w:val="640"/>
      <w:marRight w:val="0"/>
      <w:marTop w:val="0"/>
      <w:marBottom w:val="0"/>
      <w:divBdr>
        <w:top w:val="none" w:sz="0" w:space="0" w:color="auto"/>
        <w:left w:val="none" w:sz="0" w:space="0" w:color="auto"/>
        <w:bottom w:val="none" w:sz="0" w:space="0" w:color="auto"/>
        <w:right w:val="none" w:sz="0" w:space="0" w:color="auto"/>
      </w:divBdr>
    </w:div>
    <w:div w:id="423453253">
      <w:marLeft w:val="640"/>
      <w:marRight w:val="0"/>
      <w:marTop w:val="0"/>
      <w:marBottom w:val="0"/>
      <w:divBdr>
        <w:top w:val="none" w:sz="0" w:space="0" w:color="auto"/>
        <w:left w:val="none" w:sz="0" w:space="0" w:color="auto"/>
        <w:bottom w:val="none" w:sz="0" w:space="0" w:color="auto"/>
        <w:right w:val="none" w:sz="0" w:space="0" w:color="auto"/>
      </w:divBdr>
    </w:div>
    <w:div w:id="423960351">
      <w:marLeft w:val="640"/>
      <w:marRight w:val="0"/>
      <w:marTop w:val="0"/>
      <w:marBottom w:val="0"/>
      <w:divBdr>
        <w:top w:val="none" w:sz="0" w:space="0" w:color="auto"/>
        <w:left w:val="none" w:sz="0" w:space="0" w:color="auto"/>
        <w:bottom w:val="none" w:sz="0" w:space="0" w:color="auto"/>
        <w:right w:val="none" w:sz="0" w:space="0" w:color="auto"/>
      </w:divBdr>
    </w:div>
    <w:div w:id="424420713">
      <w:marLeft w:val="480"/>
      <w:marRight w:val="0"/>
      <w:marTop w:val="0"/>
      <w:marBottom w:val="0"/>
      <w:divBdr>
        <w:top w:val="none" w:sz="0" w:space="0" w:color="auto"/>
        <w:left w:val="none" w:sz="0" w:space="0" w:color="auto"/>
        <w:bottom w:val="none" w:sz="0" w:space="0" w:color="auto"/>
        <w:right w:val="none" w:sz="0" w:space="0" w:color="auto"/>
      </w:divBdr>
    </w:div>
    <w:div w:id="424496510">
      <w:marLeft w:val="640"/>
      <w:marRight w:val="0"/>
      <w:marTop w:val="0"/>
      <w:marBottom w:val="0"/>
      <w:divBdr>
        <w:top w:val="none" w:sz="0" w:space="0" w:color="auto"/>
        <w:left w:val="none" w:sz="0" w:space="0" w:color="auto"/>
        <w:bottom w:val="none" w:sz="0" w:space="0" w:color="auto"/>
        <w:right w:val="none" w:sz="0" w:space="0" w:color="auto"/>
      </w:divBdr>
    </w:div>
    <w:div w:id="425199288">
      <w:marLeft w:val="640"/>
      <w:marRight w:val="0"/>
      <w:marTop w:val="0"/>
      <w:marBottom w:val="0"/>
      <w:divBdr>
        <w:top w:val="none" w:sz="0" w:space="0" w:color="auto"/>
        <w:left w:val="none" w:sz="0" w:space="0" w:color="auto"/>
        <w:bottom w:val="none" w:sz="0" w:space="0" w:color="auto"/>
        <w:right w:val="none" w:sz="0" w:space="0" w:color="auto"/>
      </w:divBdr>
    </w:div>
    <w:div w:id="425928658">
      <w:marLeft w:val="640"/>
      <w:marRight w:val="0"/>
      <w:marTop w:val="0"/>
      <w:marBottom w:val="0"/>
      <w:divBdr>
        <w:top w:val="none" w:sz="0" w:space="0" w:color="auto"/>
        <w:left w:val="none" w:sz="0" w:space="0" w:color="auto"/>
        <w:bottom w:val="none" w:sz="0" w:space="0" w:color="auto"/>
        <w:right w:val="none" w:sz="0" w:space="0" w:color="auto"/>
      </w:divBdr>
    </w:div>
    <w:div w:id="426271895">
      <w:marLeft w:val="640"/>
      <w:marRight w:val="0"/>
      <w:marTop w:val="0"/>
      <w:marBottom w:val="0"/>
      <w:divBdr>
        <w:top w:val="none" w:sz="0" w:space="0" w:color="auto"/>
        <w:left w:val="none" w:sz="0" w:space="0" w:color="auto"/>
        <w:bottom w:val="none" w:sz="0" w:space="0" w:color="auto"/>
        <w:right w:val="none" w:sz="0" w:space="0" w:color="auto"/>
      </w:divBdr>
    </w:div>
    <w:div w:id="426586862">
      <w:marLeft w:val="640"/>
      <w:marRight w:val="0"/>
      <w:marTop w:val="0"/>
      <w:marBottom w:val="0"/>
      <w:divBdr>
        <w:top w:val="none" w:sz="0" w:space="0" w:color="auto"/>
        <w:left w:val="none" w:sz="0" w:space="0" w:color="auto"/>
        <w:bottom w:val="none" w:sz="0" w:space="0" w:color="auto"/>
        <w:right w:val="none" w:sz="0" w:space="0" w:color="auto"/>
      </w:divBdr>
    </w:div>
    <w:div w:id="426653195">
      <w:marLeft w:val="640"/>
      <w:marRight w:val="0"/>
      <w:marTop w:val="0"/>
      <w:marBottom w:val="0"/>
      <w:divBdr>
        <w:top w:val="none" w:sz="0" w:space="0" w:color="auto"/>
        <w:left w:val="none" w:sz="0" w:space="0" w:color="auto"/>
        <w:bottom w:val="none" w:sz="0" w:space="0" w:color="auto"/>
        <w:right w:val="none" w:sz="0" w:space="0" w:color="auto"/>
      </w:divBdr>
    </w:div>
    <w:div w:id="427116391">
      <w:marLeft w:val="480"/>
      <w:marRight w:val="0"/>
      <w:marTop w:val="0"/>
      <w:marBottom w:val="0"/>
      <w:divBdr>
        <w:top w:val="none" w:sz="0" w:space="0" w:color="auto"/>
        <w:left w:val="none" w:sz="0" w:space="0" w:color="auto"/>
        <w:bottom w:val="none" w:sz="0" w:space="0" w:color="auto"/>
        <w:right w:val="none" w:sz="0" w:space="0" w:color="auto"/>
      </w:divBdr>
    </w:div>
    <w:div w:id="427820053">
      <w:marLeft w:val="640"/>
      <w:marRight w:val="0"/>
      <w:marTop w:val="0"/>
      <w:marBottom w:val="0"/>
      <w:divBdr>
        <w:top w:val="none" w:sz="0" w:space="0" w:color="auto"/>
        <w:left w:val="none" w:sz="0" w:space="0" w:color="auto"/>
        <w:bottom w:val="none" w:sz="0" w:space="0" w:color="auto"/>
        <w:right w:val="none" w:sz="0" w:space="0" w:color="auto"/>
      </w:divBdr>
    </w:div>
    <w:div w:id="428620040">
      <w:marLeft w:val="640"/>
      <w:marRight w:val="0"/>
      <w:marTop w:val="0"/>
      <w:marBottom w:val="0"/>
      <w:divBdr>
        <w:top w:val="none" w:sz="0" w:space="0" w:color="auto"/>
        <w:left w:val="none" w:sz="0" w:space="0" w:color="auto"/>
        <w:bottom w:val="none" w:sz="0" w:space="0" w:color="auto"/>
        <w:right w:val="none" w:sz="0" w:space="0" w:color="auto"/>
      </w:divBdr>
    </w:div>
    <w:div w:id="428893064">
      <w:marLeft w:val="640"/>
      <w:marRight w:val="0"/>
      <w:marTop w:val="0"/>
      <w:marBottom w:val="0"/>
      <w:divBdr>
        <w:top w:val="none" w:sz="0" w:space="0" w:color="auto"/>
        <w:left w:val="none" w:sz="0" w:space="0" w:color="auto"/>
        <w:bottom w:val="none" w:sz="0" w:space="0" w:color="auto"/>
        <w:right w:val="none" w:sz="0" w:space="0" w:color="auto"/>
      </w:divBdr>
    </w:div>
    <w:div w:id="430660003">
      <w:marLeft w:val="640"/>
      <w:marRight w:val="0"/>
      <w:marTop w:val="0"/>
      <w:marBottom w:val="0"/>
      <w:divBdr>
        <w:top w:val="none" w:sz="0" w:space="0" w:color="auto"/>
        <w:left w:val="none" w:sz="0" w:space="0" w:color="auto"/>
        <w:bottom w:val="none" w:sz="0" w:space="0" w:color="auto"/>
        <w:right w:val="none" w:sz="0" w:space="0" w:color="auto"/>
      </w:divBdr>
    </w:div>
    <w:div w:id="432436234">
      <w:marLeft w:val="480"/>
      <w:marRight w:val="0"/>
      <w:marTop w:val="0"/>
      <w:marBottom w:val="0"/>
      <w:divBdr>
        <w:top w:val="none" w:sz="0" w:space="0" w:color="auto"/>
        <w:left w:val="none" w:sz="0" w:space="0" w:color="auto"/>
        <w:bottom w:val="none" w:sz="0" w:space="0" w:color="auto"/>
        <w:right w:val="none" w:sz="0" w:space="0" w:color="auto"/>
      </w:divBdr>
    </w:div>
    <w:div w:id="432701023">
      <w:marLeft w:val="640"/>
      <w:marRight w:val="0"/>
      <w:marTop w:val="0"/>
      <w:marBottom w:val="0"/>
      <w:divBdr>
        <w:top w:val="none" w:sz="0" w:space="0" w:color="auto"/>
        <w:left w:val="none" w:sz="0" w:space="0" w:color="auto"/>
        <w:bottom w:val="none" w:sz="0" w:space="0" w:color="auto"/>
        <w:right w:val="none" w:sz="0" w:space="0" w:color="auto"/>
      </w:divBdr>
    </w:div>
    <w:div w:id="433745565">
      <w:marLeft w:val="640"/>
      <w:marRight w:val="0"/>
      <w:marTop w:val="0"/>
      <w:marBottom w:val="0"/>
      <w:divBdr>
        <w:top w:val="none" w:sz="0" w:space="0" w:color="auto"/>
        <w:left w:val="none" w:sz="0" w:space="0" w:color="auto"/>
        <w:bottom w:val="none" w:sz="0" w:space="0" w:color="auto"/>
        <w:right w:val="none" w:sz="0" w:space="0" w:color="auto"/>
      </w:divBdr>
    </w:div>
    <w:div w:id="435056850">
      <w:marLeft w:val="480"/>
      <w:marRight w:val="0"/>
      <w:marTop w:val="0"/>
      <w:marBottom w:val="0"/>
      <w:divBdr>
        <w:top w:val="none" w:sz="0" w:space="0" w:color="auto"/>
        <w:left w:val="none" w:sz="0" w:space="0" w:color="auto"/>
        <w:bottom w:val="none" w:sz="0" w:space="0" w:color="auto"/>
        <w:right w:val="none" w:sz="0" w:space="0" w:color="auto"/>
      </w:divBdr>
    </w:div>
    <w:div w:id="436026234">
      <w:marLeft w:val="640"/>
      <w:marRight w:val="0"/>
      <w:marTop w:val="0"/>
      <w:marBottom w:val="0"/>
      <w:divBdr>
        <w:top w:val="none" w:sz="0" w:space="0" w:color="auto"/>
        <w:left w:val="none" w:sz="0" w:space="0" w:color="auto"/>
        <w:bottom w:val="none" w:sz="0" w:space="0" w:color="auto"/>
        <w:right w:val="none" w:sz="0" w:space="0" w:color="auto"/>
      </w:divBdr>
    </w:div>
    <w:div w:id="436172386">
      <w:marLeft w:val="640"/>
      <w:marRight w:val="0"/>
      <w:marTop w:val="0"/>
      <w:marBottom w:val="0"/>
      <w:divBdr>
        <w:top w:val="none" w:sz="0" w:space="0" w:color="auto"/>
        <w:left w:val="none" w:sz="0" w:space="0" w:color="auto"/>
        <w:bottom w:val="none" w:sz="0" w:space="0" w:color="auto"/>
        <w:right w:val="none" w:sz="0" w:space="0" w:color="auto"/>
      </w:divBdr>
    </w:div>
    <w:div w:id="436218136">
      <w:marLeft w:val="640"/>
      <w:marRight w:val="0"/>
      <w:marTop w:val="0"/>
      <w:marBottom w:val="0"/>
      <w:divBdr>
        <w:top w:val="none" w:sz="0" w:space="0" w:color="auto"/>
        <w:left w:val="none" w:sz="0" w:space="0" w:color="auto"/>
        <w:bottom w:val="none" w:sz="0" w:space="0" w:color="auto"/>
        <w:right w:val="none" w:sz="0" w:space="0" w:color="auto"/>
      </w:divBdr>
    </w:div>
    <w:div w:id="436220162">
      <w:marLeft w:val="640"/>
      <w:marRight w:val="0"/>
      <w:marTop w:val="0"/>
      <w:marBottom w:val="0"/>
      <w:divBdr>
        <w:top w:val="none" w:sz="0" w:space="0" w:color="auto"/>
        <w:left w:val="none" w:sz="0" w:space="0" w:color="auto"/>
        <w:bottom w:val="none" w:sz="0" w:space="0" w:color="auto"/>
        <w:right w:val="none" w:sz="0" w:space="0" w:color="auto"/>
      </w:divBdr>
    </w:div>
    <w:div w:id="437068125">
      <w:marLeft w:val="640"/>
      <w:marRight w:val="0"/>
      <w:marTop w:val="0"/>
      <w:marBottom w:val="0"/>
      <w:divBdr>
        <w:top w:val="none" w:sz="0" w:space="0" w:color="auto"/>
        <w:left w:val="none" w:sz="0" w:space="0" w:color="auto"/>
        <w:bottom w:val="none" w:sz="0" w:space="0" w:color="auto"/>
        <w:right w:val="none" w:sz="0" w:space="0" w:color="auto"/>
      </w:divBdr>
    </w:div>
    <w:div w:id="437943248">
      <w:marLeft w:val="640"/>
      <w:marRight w:val="0"/>
      <w:marTop w:val="0"/>
      <w:marBottom w:val="0"/>
      <w:divBdr>
        <w:top w:val="none" w:sz="0" w:space="0" w:color="auto"/>
        <w:left w:val="none" w:sz="0" w:space="0" w:color="auto"/>
        <w:bottom w:val="none" w:sz="0" w:space="0" w:color="auto"/>
        <w:right w:val="none" w:sz="0" w:space="0" w:color="auto"/>
      </w:divBdr>
    </w:div>
    <w:div w:id="438989394">
      <w:marLeft w:val="640"/>
      <w:marRight w:val="0"/>
      <w:marTop w:val="0"/>
      <w:marBottom w:val="0"/>
      <w:divBdr>
        <w:top w:val="none" w:sz="0" w:space="0" w:color="auto"/>
        <w:left w:val="none" w:sz="0" w:space="0" w:color="auto"/>
        <w:bottom w:val="none" w:sz="0" w:space="0" w:color="auto"/>
        <w:right w:val="none" w:sz="0" w:space="0" w:color="auto"/>
      </w:divBdr>
    </w:div>
    <w:div w:id="439106641">
      <w:marLeft w:val="640"/>
      <w:marRight w:val="0"/>
      <w:marTop w:val="0"/>
      <w:marBottom w:val="0"/>
      <w:divBdr>
        <w:top w:val="none" w:sz="0" w:space="0" w:color="auto"/>
        <w:left w:val="none" w:sz="0" w:space="0" w:color="auto"/>
        <w:bottom w:val="none" w:sz="0" w:space="0" w:color="auto"/>
        <w:right w:val="none" w:sz="0" w:space="0" w:color="auto"/>
      </w:divBdr>
    </w:div>
    <w:div w:id="440341075">
      <w:marLeft w:val="640"/>
      <w:marRight w:val="0"/>
      <w:marTop w:val="0"/>
      <w:marBottom w:val="0"/>
      <w:divBdr>
        <w:top w:val="none" w:sz="0" w:space="0" w:color="auto"/>
        <w:left w:val="none" w:sz="0" w:space="0" w:color="auto"/>
        <w:bottom w:val="none" w:sz="0" w:space="0" w:color="auto"/>
        <w:right w:val="none" w:sz="0" w:space="0" w:color="auto"/>
      </w:divBdr>
    </w:div>
    <w:div w:id="440875694">
      <w:marLeft w:val="640"/>
      <w:marRight w:val="0"/>
      <w:marTop w:val="0"/>
      <w:marBottom w:val="0"/>
      <w:divBdr>
        <w:top w:val="none" w:sz="0" w:space="0" w:color="auto"/>
        <w:left w:val="none" w:sz="0" w:space="0" w:color="auto"/>
        <w:bottom w:val="none" w:sz="0" w:space="0" w:color="auto"/>
        <w:right w:val="none" w:sz="0" w:space="0" w:color="auto"/>
      </w:divBdr>
    </w:div>
    <w:div w:id="441539332">
      <w:marLeft w:val="640"/>
      <w:marRight w:val="0"/>
      <w:marTop w:val="0"/>
      <w:marBottom w:val="0"/>
      <w:divBdr>
        <w:top w:val="none" w:sz="0" w:space="0" w:color="auto"/>
        <w:left w:val="none" w:sz="0" w:space="0" w:color="auto"/>
        <w:bottom w:val="none" w:sz="0" w:space="0" w:color="auto"/>
        <w:right w:val="none" w:sz="0" w:space="0" w:color="auto"/>
      </w:divBdr>
    </w:div>
    <w:div w:id="442186855">
      <w:marLeft w:val="640"/>
      <w:marRight w:val="0"/>
      <w:marTop w:val="0"/>
      <w:marBottom w:val="0"/>
      <w:divBdr>
        <w:top w:val="none" w:sz="0" w:space="0" w:color="auto"/>
        <w:left w:val="none" w:sz="0" w:space="0" w:color="auto"/>
        <w:bottom w:val="none" w:sz="0" w:space="0" w:color="auto"/>
        <w:right w:val="none" w:sz="0" w:space="0" w:color="auto"/>
      </w:divBdr>
    </w:div>
    <w:div w:id="443312567">
      <w:marLeft w:val="480"/>
      <w:marRight w:val="0"/>
      <w:marTop w:val="0"/>
      <w:marBottom w:val="0"/>
      <w:divBdr>
        <w:top w:val="none" w:sz="0" w:space="0" w:color="auto"/>
        <w:left w:val="none" w:sz="0" w:space="0" w:color="auto"/>
        <w:bottom w:val="none" w:sz="0" w:space="0" w:color="auto"/>
        <w:right w:val="none" w:sz="0" w:space="0" w:color="auto"/>
      </w:divBdr>
    </w:div>
    <w:div w:id="443888819">
      <w:marLeft w:val="640"/>
      <w:marRight w:val="0"/>
      <w:marTop w:val="0"/>
      <w:marBottom w:val="0"/>
      <w:divBdr>
        <w:top w:val="none" w:sz="0" w:space="0" w:color="auto"/>
        <w:left w:val="none" w:sz="0" w:space="0" w:color="auto"/>
        <w:bottom w:val="none" w:sz="0" w:space="0" w:color="auto"/>
        <w:right w:val="none" w:sz="0" w:space="0" w:color="auto"/>
      </w:divBdr>
    </w:div>
    <w:div w:id="445344599">
      <w:marLeft w:val="640"/>
      <w:marRight w:val="0"/>
      <w:marTop w:val="0"/>
      <w:marBottom w:val="0"/>
      <w:divBdr>
        <w:top w:val="none" w:sz="0" w:space="0" w:color="auto"/>
        <w:left w:val="none" w:sz="0" w:space="0" w:color="auto"/>
        <w:bottom w:val="none" w:sz="0" w:space="0" w:color="auto"/>
        <w:right w:val="none" w:sz="0" w:space="0" w:color="auto"/>
      </w:divBdr>
    </w:div>
    <w:div w:id="445471814">
      <w:marLeft w:val="640"/>
      <w:marRight w:val="0"/>
      <w:marTop w:val="0"/>
      <w:marBottom w:val="0"/>
      <w:divBdr>
        <w:top w:val="none" w:sz="0" w:space="0" w:color="auto"/>
        <w:left w:val="none" w:sz="0" w:space="0" w:color="auto"/>
        <w:bottom w:val="none" w:sz="0" w:space="0" w:color="auto"/>
        <w:right w:val="none" w:sz="0" w:space="0" w:color="auto"/>
      </w:divBdr>
    </w:div>
    <w:div w:id="446512402">
      <w:marLeft w:val="640"/>
      <w:marRight w:val="0"/>
      <w:marTop w:val="0"/>
      <w:marBottom w:val="0"/>
      <w:divBdr>
        <w:top w:val="none" w:sz="0" w:space="0" w:color="auto"/>
        <w:left w:val="none" w:sz="0" w:space="0" w:color="auto"/>
        <w:bottom w:val="none" w:sz="0" w:space="0" w:color="auto"/>
        <w:right w:val="none" w:sz="0" w:space="0" w:color="auto"/>
      </w:divBdr>
    </w:div>
    <w:div w:id="446897229">
      <w:marLeft w:val="640"/>
      <w:marRight w:val="0"/>
      <w:marTop w:val="0"/>
      <w:marBottom w:val="0"/>
      <w:divBdr>
        <w:top w:val="none" w:sz="0" w:space="0" w:color="auto"/>
        <w:left w:val="none" w:sz="0" w:space="0" w:color="auto"/>
        <w:bottom w:val="none" w:sz="0" w:space="0" w:color="auto"/>
        <w:right w:val="none" w:sz="0" w:space="0" w:color="auto"/>
      </w:divBdr>
    </w:div>
    <w:div w:id="446898844">
      <w:marLeft w:val="640"/>
      <w:marRight w:val="0"/>
      <w:marTop w:val="0"/>
      <w:marBottom w:val="0"/>
      <w:divBdr>
        <w:top w:val="none" w:sz="0" w:space="0" w:color="auto"/>
        <w:left w:val="none" w:sz="0" w:space="0" w:color="auto"/>
        <w:bottom w:val="none" w:sz="0" w:space="0" w:color="auto"/>
        <w:right w:val="none" w:sz="0" w:space="0" w:color="auto"/>
      </w:divBdr>
    </w:div>
    <w:div w:id="448090108">
      <w:marLeft w:val="480"/>
      <w:marRight w:val="0"/>
      <w:marTop w:val="0"/>
      <w:marBottom w:val="0"/>
      <w:divBdr>
        <w:top w:val="none" w:sz="0" w:space="0" w:color="auto"/>
        <w:left w:val="none" w:sz="0" w:space="0" w:color="auto"/>
        <w:bottom w:val="none" w:sz="0" w:space="0" w:color="auto"/>
        <w:right w:val="none" w:sz="0" w:space="0" w:color="auto"/>
      </w:divBdr>
    </w:div>
    <w:div w:id="448939219">
      <w:marLeft w:val="640"/>
      <w:marRight w:val="0"/>
      <w:marTop w:val="0"/>
      <w:marBottom w:val="0"/>
      <w:divBdr>
        <w:top w:val="none" w:sz="0" w:space="0" w:color="auto"/>
        <w:left w:val="none" w:sz="0" w:space="0" w:color="auto"/>
        <w:bottom w:val="none" w:sz="0" w:space="0" w:color="auto"/>
        <w:right w:val="none" w:sz="0" w:space="0" w:color="auto"/>
      </w:divBdr>
    </w:div>
    <w:div w:id="449471358">
      <w:marLeft w:val="640"/>
      <w:marRight w:val="0"/>
      <w:marTop w:val="0"/>
      <w:marBottom w:val="0"/>
      <w:divBdr>
        <w:top w:val="none" w:sz="0" w:space="0" w:color="auto"/>
        <w:left w:val="none" w:sz="0" w:space="0" w:color="auto"/>
        <w:bottom w:val="none" w:sz="0" w:space="0" w:color="auto"/>
        <w:right w:val="none" w:sz="0" w:space="0" w:color="auto"/>
      </w:divBdr>
    </w:div>
    <w:div w:id="450170113">
      <w:marLeft w:val="640"/>
      <w:marRight w:val="0"/>
      <w:marTop w:val="0"/>
      <w:marBottom w:val="0"/>
      <w:divBdr>
        <w:top w:val="none" w:sz="0" w:space="0" w:color="auto"/>
        <w:left w:val="none" w:sz="0" w:space="0" w:color="auto"/>
        <w:bottom w:val="none" w:sz="0" w:space="0" w:color="auto"/>
        <w:right w:val="none" w:sz="0" w:space="0" w:color="auto"/>
      </w:divBdr>
    </w:div>
    <w:div w:id="450634481">
      <w:marLeft w:val="640"/>
      <w:marRight w:val="0"/>
      <w:marTop w:val="0"/>
      <w:marBottom w:val="0"/>
      <w:divBdr>
        <w:top w:val="none" w:sz="0" w:space="0" w:color="auto"/>
        <w:left w:val="none" w:sz="0" w:space="0" w:color="auto"/>
        <w:bottom w:val="none" w:sz="0" w:space="0" w:color="auto"/>
        <w:right w:val="none" w:sz="0" w:space="0" w:color="auto"/>
      </w:divBdr>
    </w:div>
    <w:div w:id="450634880">
      <w:marLeft w:val="640"/>
      <w:marRight w:val="0"/>
      <w:marTop w:val="0"/>
      <w:marBottom w:val="0"/>
      <w:divBdr>
        <w:top w:val="none" w:sz="0" w:space="0" w:color="auto"/>
        <w:left w:val="none" w:sz="0" w:space="0" w:color="auto"/>
        <w:bottom w:val="none" w:sz="0" w:space="0" w:color="auto"/>
        <w:right w:val="none" w:sz="0" w:space="0" w:color="auto"/>
      </w:divBdr>
    </w:div>
    <w:div w:id="451483078">
      <w:marLeft w:val="640"/>
      <w:marRight w:val="0"/>
      <w:marTop w:val="0"/>
      <w:marBottom w:val="0"/>
      <w:divBdr>
        <w:top w:val="none" w:sz="0" w:space="0" w:color="auto"/>
        <w:left w:val="none" w:sz="0" w:space="0" w:color="auto"/>
        <w:bottom w:val="none" w:sz="0" w:space="0" w:color="auto"/>
        <w:right w:val="none" w:sz="0" w:space="0" w:color="auto"/>
      </w:divBdr>
    </w:div>
    <w:div w:id="452554069">
      <w:marLeft w:val="640"/>
      <w:marRight w:val="0"/>
      <w:marTop w:val="0"/>
      <w:marBottom w:val="0"/>
      <w:divBdr>
        <w:top w:val="none" w:sz="0" w:space="0" w:color="auto"/>
        <w:left w:val="none" w:sz="0" w:space="0" w:color="auto"/>
        <w:bottom w:val="none" w:sz="0" w:space="0" w:color="auto"/>
        <w:right w:val="none" w:sz="0" w:space="0" w:color="auto"/>
      </w:divBdr>
    </w:div>
    <w:div w:id="454762498">
      <w:marLeft w:val="640"/>
      <w:marRight w:val="0"/>
      <w:marTop w:val="0"/>
      <w:marBottom w:val="0"/>
      <w:divBdr>
        <w:top w:val="none" w:sz="0" w:space="0" w:color="auto"/>
        <w:left w:val="none" w:sz="0" w:space="0" w:color="auto"/>
        <w:bottom w:val="none" w:sz="0" w:space="0" w:color="auto"/>
        <w:right w:val="none" w:sz="0" w:space="0" w:color="auto"/>
      </w:divBdr>
    </w:div>
    <w:div w:id="455829125">
      <w:marLeft w:val="640"/>
      <w:marRight w:val="0"/>
      <w:marTop w:val="0"/>
      <w:marBottom w:val="0"/>
      <w:divBdr>
        <w:top w:val="none" w:sz="0" w:space="0" w:color="auto"/>
        <w:left w:val="none" w:sz="0" w:space="0" w:color="auto"/>
        <w:bottom w:val="none" w:sz="0" w:space="0" w:color="auto"/>
        <w:right w:val="none" w:sz="0" w:space="0" w:color="auto"/>
      </w:divBdr>
    </w:div>
    <w:div w:id="456030410">
      <w:marLeft w:val="640"/>
      <w:marRight w:val="0"/>
      <w:marTop w:val="0"/>
      <w:marBottom w:val="0"/>
      <w:divBdr>
        <w:top w:val="none" w:sz="0" w:space="0" w:color="auto"/>
        <w:left w:val="none" w:sz="0" w:space="0" w:color="auto"/>
        <w:bottom w:val="none" w:sz="0" w:space="0" w:color="auto"/>
        <w:right w:val="none" w:sz="0" w:space="0" w:color="auto"/>
      </w:divBdr>
    </w:div>
    <w:div w:id="456216009">
      <w:marLeft w:val="640"/>
      <w:marRight w:val="0"/>
      <w:marTop w:val="0"/>
      <w:marBottom w:val="0"/>
      <w:divBdr>
        <w:top w:val="none" w:sz="0" w:space="0" w:color="auto"/>
        <w:left w:val="none" w:sz="0" w:space="0" w:color="auto"/>
        <w:bottom w:val="none" w:sz="0" w:space="0" w:color="auto"/>
        <w:right w:val="none" w:sz="0" w:space="0" w:color="auto"/>
      </w:divBdr>
    </w:div>
    <w:div w:id="457801493">
      <w:marLeft w:val="640"/>
      <w:marRight w:val="0"/>
      <w:marTop w:val="0"/>
      <w:marBottom w:val="0"/>
      <w:divBdr>
        <w:top w:val="none" w:sz="0" w:space="0" w:color="auto"/>
        <w:left w:val="none" w:sz="0" w:space="0" w:color="auto"/>
        <w:bottom w:val="none" w:sz="0" w:space="0" w:color="auto"/>
        <w:right w:val="none" w:sz="0" w:space="0" w:color="auto"/>
      </w:divBdr>
    </w:div>
    <w:div w:id="457915692">
      <w:marLeft w:val="640"/>
      <w:marRight w:val="0"/>
      <w:marTop w:val="0"/>
      <w:marBottom w:val="0"/>
      <w:divBdr>
        <w:top w:val="none" w:sz="0" w:space="0" w:color="auto"/>
        <w:left w:val="none" w:sz="0" w:space="0" w:color="auto"/>
        <w:bottom w:val="none" w:sz="0" w:space="0" w:color="auto"/>
        <w:right w:val="none" w:sz="0" w:space="0" w:color="auto"/>
      </w:divBdr>
    </w:div>
    <w:div w:id="458063713">
      <w:marLeft w:val="640"/>
      <w:marRight w:val="0"/>
      <w:marTop w:val="0"/>
      <w:marBottom w:val="0"/>
      <w:divBdr>
        <w:top w:val="none" w:sz="0" w:space="0" w:color="auto"/>
        <w:left w:val="none" w:sz="0" w:space="0" w:color="auto"/>
        <w:bottom w:val="none" w:sz="0" w:space="0" w:color="auto"/>
        <w:right w:val="none" w:sz="0" w:space="0" w:color="auto"/>
      </w:divBdr>
    </w:div>
    <w:div w:id="460000721">
      <w:marLeft w:val="640"/>
      <w:marRight w:val="0"/>
      <w:marTop w:val="0"/>
      <w:marBottom w:val="0"/>
      <w:divBdr>
        <w:top w:val="none" w:sz="0" w:space="0" w:color="auto"/>
        <w:left w:val="none" w:sz="0" w:space="0" w:color="auto"/>
        <w:bottom w:val="none" w:sz="0" w:space="0" w:color="auto"/>
        <w:right w:val="none" w:sz="0" w:space="0" w:color="auto"/>
      </w:divBdr>
    </w:div>
    <w:div w:id="460271464">
      <w:marLeft w:val="640"/>
      <w:marRight w:val="0"/>
      <w:marTop w:val="0"/>
      <w:marBottom w:val="0"/>
      <w:divBdr>
        <w:top w:val="none" w:sz="0" w:space="0" w:color="auto"/>
        <w:left w:val="none" w:sz="0" w:space="0" w:color="auto"/>
        <w:bottom w:val="none" w:sz="0" w:space="0" w:color="auto"/>
        <w:right w:val="none" w:sz="0" w:space="0" w:color="auto"/>
      </w:divBdr>
    </w:div>
    <w:div w:id="460340746">
      <w:marLeft w:val="640"/>
      <w:marRight w:val="0"/>
      <w:marTop w:val="0"/>
      <w:marBottom w:val="0"/>
      <w:divBdr>
        <w:top w:val="none" w:sz="0" w:space="0" w:color="auto"/>
        <w:left w:val="none" w:sz="0" w:space="0" w:color="auto"/>
        <w:bottom w:val="none" w:sz="0" w:space="0" w:color="auto"/>
        <w:right w:val="none" w:sz="0" w:space="0" w:color="auto"/>
      </w:divBdr>
    </w:div>
    <w:div w:id="461118231">
      <w:marLeft w:val="640"/>
      <w:marRight w:val="0"/>
      <w:marTop w:val="0"/>
      <w:marBottom w:val="0"/>
      <w:divBdr>
        <w:top w:val="none" w:sz="0" w:space="0" w:color="auto"/>
        <w:left w:val="none" w:sz="0" w:space="0" w:color="auto"/>
        <w:bottom w:val="none" w:sz="0" w:space="0" w:color="auto"/>
        <w:right w:val="none" w:sz="0" w:space="0" w:color="auto"/>
      </w:divBdr>
    </w:div>
    <w:div w:id="461195899">
      <w:marLeft w:val="640"/>
      <w:marRight w:val="0"/>
      <w:marTop w:val="0"/>
      <w:marBottom w:val="0"/>
      <w:divBdr>
        <w:top w:val="none" w:sz="0" w:space="0" w:color="auto"/>
        <w:left w:val="none" w:sz="0" w:space="0" w:color="auto"/>
        <w:bottom w:val="none" w:sz="0" w:space="0" w:color="auto"/>
        <w:right w:val="none" w:sz="0" w:space="0" w:color="auto"/>
      </w:divBdr>
    </w:div>
    <w:div w:id="464813118">
      <w:marLeft w:val="640"/>
      <w:marRight w:val="0"/>
      <w:marTop w:val="0"/>
      <w:marBottom w:val="0"/>
      <w:divBdr>
        <w:top w:val="none" w:sz="0" w:space="0" w:color="auto"/>
        <w:left w:val="none" w:sz="0" w:space="0" w:color="auto"/>
        <w:bottom w:val="none" w:sz="0" w:space="0" w:color="auto"/>
        <w:right w:val="none" w:sz="0" w:space="0" w:color="auto"/>
      </w:divBdr>
    </w:div>
    <w:div w:id="465123990">
      <w:marLeft w:val="640"/>
      <w:marRight w:val="0"/>
      <w:marTop w:val="0"/>
      <w:marBottom w:val="0"/>
      <w:divBdr>
        <w:top w:val="none" w:sz="0" w:space="0" w:color="auto"/>
        <w:left w:val="none" w:sz="0" w:space="0" w:color="auto"/>
        <w:bottom w:val="none" w:sz="0" w:space="0" w:color="auto"/>
        <w:right w:val="none" w:sz="0" w:space="0" w:color="auto"/>
      </w:divBdr>
    </w:div>
    <w:div w:id="465709752">
      <w:marLeft w:val="640"/>
      <w:marRight w:val="0"/>
      <w:marTop w:val="0"/>
      <w:marBottom w:val="0"/>
      <w:divBdr>
        <w:top w:val="none" w:sz="0" w:space="0" w:color="auto"/>
        <w:left w:val="none" w:sz="0" w:space="0" w:color="auto"/>
        <w:bottom w:val="none" w:sz="0" w:space="0" w:color="auto"/>
        <w:right w:val="none" w:sz="0" w:space="0" w:color="auto"/>
      </w:divBdr>
    </w:div>
    <w:div w:id="467675353">
      <w:marLeft w:val="640"/>
      <w:marRight w:val="0"/>
      <w:marTop w:val="0"/>
      <w:marBottom w:val="0"/>
      <w:divBdr>
        <w:top w:val="none" w:sz="0" w:space="0" w:color="auto"/>
        <w:left w:val="none" w:sz="0" w:space="0" w:color="auto"/>
        <w:bottom w:val="none" w:sz="0" w:space="0" w:color="auto"/>
        <w:right w:val="none" w:sz="0" w:space="0" w:color="auto"/>
      </w:divBdr>
    </w:div>
    <w:div w:id="470025438">
      <w:marLeft w:val="640"/>
      <w:marRight w:val="0"/>
      <w:marTop w:val="0"/>
      <w:marBottom w:val="0"/>
      <w:divBdr>
        <w:top w:val="none" w:sz="0" w:space="0" w:color="auto"/>
        <w:left w:val="none" w:sz="0" w:space="0" w:color="auto"/>
        <w:bottom w:val="none" w:sz="0" w:space="0" w:color="auto"/>
        <w:right w:val="none" w:sz="0" w:space="0" w:color="auto"/>
      </w:divBdr>
    </w:div>
    <w:div w:id="471142697">
      <w:marLeft w:val="640"/>
      <w:marRight w:val="0"/>
      <w:marTop w:val="0"/>
      <w:marBottom w:val="0"/>
      <w:divBdr>
        <w:top w:val="none" w:sz="0" w:space="0" w:color="auto"/>
        <w:left w:val="none" w:sz="0" w:space="0" w:color="auto"/>
        <w:bottom w:val="none" w:sz="0" w:space="0" w:color="auto"/>
        <w:right w:val="none" w:sz="0" w:space="0" w:color="auto"/>
      </w:divBdr>
    </w:div>
    <w:div w:id="471677100">
      <w:marLeft w:val="640"/>
      <w:marRight w:val="0"/>
      <w:marTop w:val="0"/>
      <w:marBottom w:val="0"/>
      <w:divBdr>
        <w:top w:val="none" w:sz="0" w:space="0" w:color="auto"/>
        <w:left w:val="none" w:sz="0" w:space="0" w:color="auto"/>
        <w:bottom w:val="none" w:sz="0" w:space="0" w:color="auto"/>
        <w:right w:val="none" w:sz="0" w:space="0" w:color="auto"/>
      </w:divBdr>
    </w:div>
    <w:div w:id="472254516">
      <w:marLeft w:val="640"/>
      <w:marRight w:val="0"/>
      <w:marTop w:val="0"/>
      <w:marBottom w:val="0"/>
      <w:divBdr>
        <w:top w:val="none" w:sz="0" w:space="0" w:color="auto"/>
        <w:left w:val="none" w:sz="0" w:space="0" w:color="auto"/>
        <w:bottom w:val="none" w:sz="0" w:space="0" w:color="auto"/>
        <w:right w:val="none" w:sz="0" w:space="0" w:color="auto"/>
      </w:divBdr>
    </w:div>
    <w:div w:id="472337724">
      <w:marLeft w:val="640"/>
      <w:marRight w:val="0"/>
      <w:marTop w:val="0"/>
      <w:marBottom w:val="0"/>
      <w:divBdr>
        <w:top w:val="none" w:sz="0" w:space="0" w:color="auto"/>
        <w:left w:val="none" w:sz="0" w:space="0" w:color="auto"/>
        <w:bottom w:val="none" w:sz="0" w:space="0" w:color="auto"/>
        <w:right w:val="none" w:sz="0" w:space="0" w:color="auto"/>
      </w:divBdr>
    </w:div>
    <w:div w:id="472523440">
      <w:marLeft w:val="640"/>
      <w:marRight w:val="0"/>
      <w:marTop w:val="0"/>
      <w:marBottom w:val="0"/>
      <w:divBdr>
        <w:top w:val="none" w:sz="0" w:space="0" w:color="auto"/>
        <w:left w:val="none" w:sz="0" w:space="0" w:color="auto"/>
        <w:bottom w:val="none" w:sz="0" w:space="0" w:color="auto"/>
        <w:right w:val="none" w:sz="0" w:space="0" w:color="auto"/>
      </w:divBdr>
    </w:div>
    <w:div w:id="472913851">
      <w:marLeft w:val="640"/>
      <w:marRight w:val="0"/>
      <w:marTop w:val="0"/>
      <w:marBottom w:val="0"/>
      <w:divBdr>
        <w:top w:val="none" w:sz="0" w:space="0" w:color="auto"/>
        <w:left w:val="none" w:sz="0" w:space="0" w:color="auto"/>
        <w:bottom w:val="none" w:sz="0" w:space="0" w:color="auto"/>
        <w:right w:val="none" w:sz="0" w:space="0" w:color="auto"/>
      </w:divBdr>
    </w:div>
    <w:div w:id="477068483">
      <w:marLeft w:val="640"/>
      <w:marRight w:val="0"/>
      <w:marTop w:val="0"/>
      <w:marBottom w:val="0"/>
      <w:divBdr>
        <w:top w:val="none" w:sz="0" w:space="0" w:color="auto"/>
        <w:left w:val="none" w:sz="0" w:space="0" w:color="auto"/>
        <w:bottom w:val="none" w:sz="0" w:space="0" w:color="auto"/>
        <w:right w:val="none" w:sz="0" w:space="0" w:color="auto"/>
      </w:divBdr>
    </w:div>
    <w:div w:id="477301628">
      <w:marLeft w:val="640"/>
      <w:marRight w:val="0"/>
      <w:marTop w:val="0"/>
      <w:marBottom w:val="0"/>
      <w:divBdr>
        <w:top w:val="none" w:sz="0" w:space="0" w:color="auto"/>
        <w:left w:val="none" w:sz="0" w:space="0" w:color="auto"/>
        <w:bottom w:val="none" w:sz="0" w:space="0" w:color="auto"/>
        <w:right w:val="none" w:sz="0" w:space="0" w:color="auto"/>
      </w:divBdr>
    </w:div>
    <w:div w:id="478308431">
      <w:marLeft w:val="640"/>
      <w:marRight w:val="0"/>
      <w:marTop w:val="0"/>
      <w:marBottom w:val="0"/>
      <w:divBdr>
        <w:top w:val="none" w:sz="0" w:space="0" w:color="auto"/>
        <w:left w:val="none" w:sz="0" w:space="0" w:color="auto"/>
        <w:bottom w:val="none" w:sz="0" w:space="0" w:color="auto"/>
        <w:right w:val="none" w:sz="0" w:space="0" w:color="auto"/>
      </w:divBdr>
    </w:div>
    <w:div w:id="478576178">
      <w:marLeft w:val="640"/>
      <w:marRight w:val="0"/>
      <w:marTop w:val="0"/>
      <w:marBottom w:val="0"/>
      <w:divBdr>
        <w:top w:val="none" w:sz="0" w:space="0" w:color="auto"/>
        <w:left w:val="none" w:sz="0" w:space="0" w:color="auto"/>
        <w:bottom w:val="none" w:sz="0" w:space="0" w:color="auto"/>
        <w:right w:val="none" w:sz="0" w:space="0" w:color="auto"/>
      </w:divBdr>
    </w:div>
    <w:div w:id="479350537">
      <w:marLeft w:val="480"/>
      <w:marRight w:val="0"/>
      <w:marTop w:val="0"/>
      <w:marBottom w:val="0"/>
      <w:divBdr>
        <w:top w:val="none" w:sz="0" w:space="0" w:color="auto"/>
        <w:left w:val="none" w:sz="0" w:space="0" w:color="auto"/>
        <w:bottom w:val="none" w:sz="0" w:space="0" w:color="auto"/>
        <w:right w:val="none" w:sz="0" w:space="0" w:color="auto"/>
      </w:divBdr>
    </w:div>
    <w:div w:id="480970544">
      <w:marLeft w:val="640"/>
      <w:marRight w:val="0"/>
      <w:marTop w:val="0"/>
      <w:marBottom w:val="0"/>
      <w:divBdr>
        <w:top w:val="none" w:sz="0" w:space="0" w:color="auto"/>
        <w:left w:val="none" w:sz="0" w:space="0" w:color="auto"/>
        <w:bottom w:val="none" w:sz="0" w:space="0" w:color="auto"/>
        <w:right w:val="none" w:sz="0" w:space="0" w:color="auto"/>
      </w:divBdr>
    </w:div>
    <w:div w:id="482427843">
      <w:marLeft w:val="640"/>
      <w:marRight w:val="0"/>
      <w:marTop w:val="0"/>
      <w:marBottom w:val="0"/>
      <w:divBdr>
        <w:top w:val="none" w:sz="0" w:space="0" w:color="auto"/>
        <w:left w:val="none" w:sz="0" w:space="0" w:color="auto"/>
        <w:bottom w:val="none" w:sz="0" w:space="0" w:color="auto"/>
        <w:right w:val="none" w:sz="0" w:space="0" w:color="auto"/>
      </w:divBdr>
    </w:div>
    <w:div w:id="484317103">
      <w:marLeft w:val="640"/>
      <w:marRight w:val="0"/>
      <w:marTop w:val="0"/>
      <w:marBottom w:val="0"/>
      <w:divBdr>
        <w:top w:val="none" w:sz="0" w:space="0" w:color="auto"/>
        <w:left w:val="none" w:sz="0" w:space="0" w:color="auto"/>
        <w:bottom w:val="none" w:sz="0" w:space="0" w:color="auto"/>
        <w:right w:val="none" w:sz="0" w:space="0" w:color="auto"/>
      </w:divBdr>
    </w:div>
    <w:div w:id="485702199">
      <w:marLeft w:val="640"/>
      <w:marRight w:val="0"/>
      <w:marTop w:val="0"/>
      <w:marBottom w:val="0"/>
      <w:divBdr>
        <w:top w:val="none" w:sz="0" w:space="0" w:color="auto"/>
        <w:left w:val="none" w:sz="0" w:space="0" w:color="auto"/>
        <w:bottom w:val="none" w:sz="0" w:space="0" w:color="auto"/>
        <w:right w:val="none" w:sz="0" w:space="0" w:color="auto"/>
      </w:divBdr>
    </w:div>
    <w:div w:id="486091863">
      <w:marLeft w:val="640"/>
      <w:marRight w:val="0"/>
      <w:marTop w:val="0"/>
      <w:marBottom w:val="0"/>
      <w:divBdr>
        <w:top w:val="none" w:sz="0" w:space="0" w:color="auto"/>
        <w:left w:val="none" w:sz="0" w:space="0" w:color="auto"/>
        <w:bottom w:val="none" w:sz="0" w:space="0" w:color="auto"/>
        <w:right w:val="none" w:sz="0" w:space="0" w:color="auto"/>
      </w:divBdr>
    </w:div>
    <w:div w:id="488520960">
      <w:marLeft w:val="640"/>
      <w:marRight w:val="0"/>
      <w:marTop w:val="0"/>
      <w:marBottom w:val="0"/>
      <w:divBdr>
        <w:top w:val="none" w:sz="0" w:space="0" w:color="auto"/>
        <w:left w:val="none" w:sz="0" w:space="0" w:color="auto"/>
        <w:bottom w:val="none" w:sz="0" w:space="0" w:color="auto"/>
        <w:right w:val="none" w:sz="0" w:space="0" w:color="auto"/>
      </w:divBdr>
    </w:div>
    <w:div w:id="490410192">
      <w:marLeft w:val="640"/>
      <w:marRight w:val="0"/>
      <w:marTop w:val="0"/>
      <w:marBottom w:val="0"/>
      <w:divBdr>
        <w:top w:val="none" w:sz="0" w:space="0" w:color="auto"/>
        <w:left w:val="none" w:sz="0" w:space="0" w:color="auto"/>
        <w:bottom w:val="none" w:sz="0" w:space="0" w:color="auto"/>
        <w:right w:val="none" w:sz="0" w:space="0" w:color="auto"/>
      </w:divBdr>
    </w:div>
    <w:div w:id="491067660">
      <w:marLeft w:val="640"/>
      <w:marRight w:val="0"/>
      <w:marTop w:val="0"/>
      <w:marBottom w:val="0"/>
      <w:divBdr>
        <w:top w:val="none" w:sz="0" w:space="0" w:color="auto"/>
        <w:left w:val="none" w:sz="0" w:space="0" w:color="auto"/>
        <w:bottom w:val="none" w:sz="0" w:space="0" w:color="auto"/>
        <w:right w:val="none" w:sz="0" w:space="0" w:color="auto"/>
      </w:divBdr>
    </w:div>
    <w:div w:id="491794980">
      <w:marLeft w:val="640"/>
      <w:marRight w:val="0"/>
      <w:marTop w:val="0"/>
      <w:marBottom w:val="0"/>
      <w:divBdr>
        <w:top w:val="none" w:sz="0" w:space="0" w:color="auto"/>
        <w:left w:val="none" w:sz="0" w:space="0" w:color="auto"/>
        <w:bottom w:val="none" w:sz="0" w:space="0" w:color="auto"/>
        <w:right w:val="none" w:sz="0" w:space="0" w:color="auto"/>
      </w:divBdr>
    </w:div>
    <w:div w:id="492062997">
      <w:marLeft w:val="640"/>
      <w:marRight w:val="0"/>
      <w:marTop w:val="0"/>
      <w:marBottom w:val="0"/>
      <w:divBdr>
        <w:top w:val="none" w:sz="0" w:space="0" w:color="auto"/>
        <w:left w:val="none" w:sz="0" w:space="0" w:color="auto"/>
        <w:bottom w:val="none" w:sz="0" w:space="0" w:color="auto"/>
        <w:right w:val="none" w:sz="0" w:space="0" w:color="auto"/>
      </w:divBdr>
    </w:div>
    <w:div w:id="492184654">
      <w:marLeft w:val="640"/>
      <w:marRight w:val="0"/>
      <w:marTop w:val="0"/>
      <w:marBottom w:val="0"/>
      <w:divBdr>
        <w:top w:val="none" w:sz="0" w:space="0" w:color="auto"/>
        <w:left w:val="none" w:sz="0" w:space="0" w:color="auto"/>
        <w:bottom w:val="none" w:sz="0" w:space="0" w:color="auto"/>
        <w:right w:val="none" w:sz="0" w:space="0" w:color="auto"/>
      </w:divBdr>
    </w:div>
    <w:div w:id="493031765">
      <w:marLeft w:val="640"/>
      <w:marRight w:val="0"/>
      <w:marTop w:val="0"/>
      <w:marBottom w:val="0"/>
      <w:divBdr>
        <w:top w:val="none" w:sz="0" w:space="0" w:color="auto"/>
        <w:left w:val="none" w:sz="0" w:space="0" w:color="auto"/>
        <w:bottom w:val="none" w:sz="0" w:space="0" w:color="auto"/>
        <w:right w:val="none" w:sz="0" w:space="0" w:color="auto"/>
      </w:divBdr>
    </w:div>
    <w:div w:id="493111143">
      <w:marLeft w:val="640"/>
      <w:marRight w:val="0"/>
      <w:marTop w:val="0"/>
      <w:marBottom w:val="0"/>
      <w:divBdr>
        <w:top w:val="none" w:sz="0" w:space="0" w:color="auto"/>
        <w:left w:val="none" w:sz="0" w:space="0" w:color="auto"/>
        <w:bottom w:val="none" w:sz="0" w:space="0" w:color="auto"/>
        <w:right w:val="none" w:sz="0" w:space="0" w:color="auto"/>
      </w:divBdr>
    </w:div>
    <w:div w:id="493374043">
      <w:marLeft w:val="640"/>
      <w:marRight w:val="0"/>
      <w:marTop w:val="0"/>
      <w:marBottom w:val="0"/>
      <w:divBdr>
        <w:top w:val="none" w:sz="0" w:space="0" w:color="auto"/>
        <w:left w:val="none" w:sz="0" w:space="0" w:color="auto"/>
        <w:bottom w:val="none" w:sz="0" w:space="0" w:color="auto"/>
        <w:right w:val="none" w:sz="0" w:space="0" w:color="auto"/>
      </w:divBdr>
    </w:div>
    <w:div w:id="493376594">
      <w:marLeft w:val="640"/>
      <w:marRight w:val="0"/>
      <w:marTop w:val="0"/>
      <w:marBottom w:val="0"/>
      <w:divBdr>
        <w:top w:val="none" w:sz="0" w:space="0" w:color="auto"/>
        <w:left w:val="none" w:sz="0" w:space="0" w:color="auto"/>
        <w:bottom w:val="none" w:sz="0" w:space="0" w:color="auto"/>
        <w:right w:val="none" w:sz="0" w:space="0" w:color="auto"/>
      </w:divBdr>
    </w:div>
    <w:div w:id="493766172">
      <w:marLeft w:val="640"/>
      <w:marRight w:val="0"/>
      <w:marTop w:val="0"/>
      <w:marBottom w:val="0"/>
      <w:divBdr>
        <w:top w:val="none" w:sz="0" w:space="0" w:color="auto"/>
        <w:left w:val="none" w:sz="0" w:space="0" w:color="auto"/>
        <w:bottom w:val="none" w:sz="0" w:space="0" w:color="auto"/>
        <w:right w:val="none" w:sz="0" w:space="0" w:color="auto"/>
      </w:divBdr>
    </w:div>
    <w:div w:id="495263451">
      <w:marLeft w:val="640"/>
      <w:marRight w:val="0"/>
      <w:marTop w:val="0"/>
      <w:marBottom w:val="0"/>
      <w:divBdr>
        <w:top w:val="none" w:sz="0" w:space="0" w:color="auto"/>
        <w:left w:val="none" w:sz="0" w:space="0" w:color="auto"/>
        <w:bottom w:val="none" w:sz="0" w:space="0" w:color="auto"/>
        <w:right w:val="none" w:sz="0" w:space="0" w:color="auto"/>
      </w:divBdr>
    </w:div>
    <w:div w:id="495340516">
      <w:marLeft w:val="640"/>
      <w:marRight w:val="0"/>
      <w:marTop w:val="0"/>
      <w:marBottom w:val="0"/>
      <w:divBdr>
        <w:top w:val="none" w:sz="0" w:space="0" w:color="auto"/>
        <w:left w:val="none" w:sz="0" w:space="0" w:color="auto"/>
        <w:bottom w:val="none" w:sz="0" w:space="0" w:color="auto"/>
        <w:right w:val="none" w:sz="0" w:space="0" w:color="auto"/>
      </w:divBdr>
    </w:div>
    <w:div w:id="495846804">
      <w:marLeft w:val="640"/>
      <w:marRight w:val="0"/>
      <w:marTop w:val="0"/>
      <w:marBottom w:val="0"/>
      <w:divBdr>
        <w:top w:val="none" w:sz="0" w:space="0" w:color="auto"/>
        <w:left w:val="none" w:sz="0" w:space="0" w:color="auto"/>
        <w:bottom w:val="none" w:sz="0" w:space="0" w:color="auto"/>
        <w:right w:val="none" w:sz="0" w:space="0" w:color="auto"/>
      </w:divBdr>
    </w:div>
    <w:div w:id="496769766">
      <w:marLeft w:val="640"/>
      <w:marRight w:val="0"/>
      <w:marTop w:val="0"/>
      <w:marBottom w:val="0"/>
      <w:divBdr>
        <w:top w:val="none" w:sz="0" w:space="0" w:color="auto"/>
        <w:left w:val="none" w:sz="0" w:space="0" w:color="auto"/>
        <w:bottom w:val="none" w:sz="0" w:space="0" w:color="auto"/>
        <w:right w:val="none" w:sz="0" w:space="0" w:color="auto"/>
      </w:divBdr>
    </w:div>
    <w:div w:id="497621728">
      <w:marLeft w:val="640"/>
      <w:marRight w:val="0"/>
      <w:marTop w:val="0"/>
      <w:marBottom w:val="0"/>
      <w:divBdr>
        <w:top w:val="none" w:sz="0" w:space="0" w:color="auto"/>
        <w:left w:val="none" w:sz="0" w:space="0" w:color="auto"/>
        <w:bottom w:val="none" w:sz="0" w:space="0" w:color="auto"/>
        <w:right w:val="none" w:sz="0" w:space="0" w:color="auto"/>
      </w:divBdr>
    </w:div>
    <w:div w:id="497884390">
      <w:marLeft w:val="640"/>
      <w:marRight w:val="0"/>
      <w:marTop w:val="0"/>
      <w:marBottom w:val="0"/>
      <w:divBdr>
        <w:top w:val="none" w:sz="0" w:space="0" w:color="auto"/>
        <w:left w:val="none" w:sz="0" w:space="0" w:color="auto"/>
        <w:bottom w:val="none" w:sz="0" w:space="0" w:color="auto"/>
        <w:right w:val="none" w:sz="0" w:space="0" w:color="auto"/>
      </w:divBdr>
    </w:div>
    <w:div w:id="499278113">
      <w:marLeft w:val="640"/>
      <w:marRight w:val="0"/>
      <w:marTop w:val="0"/>
      <w:marBottom w:val="0"/>
      <w:divBdr>
        <w:top w:val="none" w:sz="0" w:space="0" w:color="auto"/>
        <w:left w:val="none" w:sz="0" w:space="0" w:color="auto"/>
        <w:bottom w:val="none" w:sz="0" w:space="0" w:color="auto"/>
        <w:right w:val="none" w:sz="0" w:space="0" w:color="auto"/>
      </w:divBdr>
    </w:div>
    <w:div w:id="499852142">
      <w:marLeft w:val="640"/>
      <w:marRight w:val="0"/>
      <w:marTop w:val="0"/>
      <w:marBottom w:val="0"/>
      <w:divBdr>
        <w:top w:val="none" w:sz="0" w:space="0" w:color="auto"/>
        <w:left w:val="none" w:sz="0" w:space="0" w:color="auto"/>
        <w:bottom w:val="none" w:sz="0" w:space="0" w:color="auto"/>
        <w:right w:val="none" w:sz="0" w:space="0" w:color="auto"/>
      </w:divBdr>
    </w:div>
    <w:div w:id="503278999">
      <w:marLeft w:val="640"/>
      <w:marRight w:val="0"/>
      <w:marTop w:val="0"/>
      <w:marBottom w:val="0"/>
      <w:divBdr>
        <w:top w:val="none" w:sz="0" w:space="0" w:color="auto"/>
        <w:left w:val="none" w:sz="0" w:space="0" w:color="auto"/>
        <w:bottom w:val="none" w:sz="0" w:space="0" w:color="auto"/>
        <w:right w:val="none" w:sz="0" w:space="0" w:color="auto"/>
      </w:divBdr>
    </w:div>
    <w:div w:id="504397132">
      <w:marLeft w:val="480"/>
      <w:marRight w:val="0"/>
      <w:marTop w:val="0"/>
      <w:marBottom w:val="0"/>
      <w:divBdr>
        <w:top w:val="none" w:sz="0" w:space="0" w:color="auto"/>
        <w:left w:val="none" w:sz="0" w:space="0" w:color="auto"/>
        <w:bottom w:val="none" w:sz="0" w:space="0" w:color="auto"/>
        <w:right w:val="none" w:sz="0" w:space="0" w:color="auto"/>
      </w:divBdr>
    </w:div>
    <w:div w:id="504828676">
      <w:marLeft w:val="640"/>
      <w:marRight w:val="0"/>
      <w:marTop w:val="0"/>
      <w:marBottom w:val="0"/>
      <w:divBdr>
        <w:top w:val="none" w:sz="0" w:space="0" w:color="auto"/>
        <w:left w:val="none" w:sz="0" w:space="0" w:color="auto"/>
        <w:bottom w:val="none" w:sz="0" w:space="0" w:color="auto"/>
        <w:right w:val="none" w:sz="0" w:space="0" w:color="auto"/>
      </w:divBdr>
    </w:div>
    <w:div w:id="505101274">
      <w:marLeft w:val="640"/>
      <w:marRight w:val="0"/>
      <w:marTop w:val="0"/>
      <w:marBottom w:val="0"/>
      <w:divBdr>
        <w:top w:val="none" w:sz="0" w:space="0" w:color="auto"/>
        <w:left w:val="none" w:sz="0" w:space="0" w:color="auto"/>
        <w:bottom w:val="none" w:sz="0" w:space="0" w:color="auto"/>
        <w:right w:val="none" w:sz="0" w:space="0" w:color="auto"/>
      </w:divBdr>
    </w:div>
    <w:div w:id="505555625">
      <w:marLeft w:val="640"/>
      <w:marRight w:val="0"/>
      <w:marTop w:val="0"/>
      <w:marBottom w:val="0"/>
      <w:divBdr>
        <w:top w:val="none" w:sz="0" w:space="0" w:color="auto"/>
        <w:left w:val="none" w:sz="0" w:space="0" w:color="auto"/>
        <w:bottom w:val="none" w:sz="0" w:space="0" w:color="auto"/>
        <w:right w:val="none" w:sz="0" w:space="0" w:color="auto"/>
      </w:divBdr>
    </w:div>
    <w:div w:id="508758642">
      <w:marLeft w:val="640"/>
      <w:marRight w:val="0"/>
      <w:marTop w:val="0"/>
      <w:marBottom w:val="0"/>
      <w:divBdr>
        <w:top w:val="none" w:sz="0" w:space="0" w:color="auto"/>
        <w:left w:val="none" w:sz="0" w:space="0" w:color="auto"/>
        <w:bottom w:val="none" w:sz="0" w:space="0" w:color="auto"/>
        <w:right w:val="none" w:sz="0" w:space="0" w:color="auto"/>
      </w:divBdr>
    </w:div>
    <w:div w:id="510414149">
      <w:marLeft w:val="640"/>
      <w:marRight w:val="0"/>
      <w:marTop w:val="0"/>
      <w:marBottom w:val="0"/>
      <w:divBdr>
        <w:top w:val="none" w:sz="0" w:space="0" w:color="auto"/>
        <w:left w:val="none" w:sz="0" w:space="0" w:color="auto"/>
        <w:bottom w:val="none" w:sz="0" w:space="0" w:color="auto"/>
        <w:right w:val="none" w:sz="0" w:space="0" w:color="auto"/>
      </w:divBdr>
    </w:div>
    <w:div w:id="510485924">
      <w:marLeft w:val="640"/>
      <w:marRight w:val="0"/>
      <w:marTop w:val="0"/>
      <w:marBottom w:val="0"/>
      <w:divBdr>
        <w:top w:val="none" w:sz="0" w:space="0" w:color="auto"/>
        <w:left w:val="none" w:sz="0" w:space="0" w:color="auto"/>
        <w:bottom w:val="none" w:sz="0" w:space="0" w:color="auto"/>
        <w:right w:val="none" w:sz="0" w:space="0" w:color="auto"/>
      </w:divBdr>
    </w:div>
    <w:div w:id="510529661">
      <w:marLeft w:val="640"/>
      <w:marRight w:val="0"/>
      <w:marTop w:val="0"/>
      <w:marBottom w:val="0"/>
      <w:divBdr>
        <w:top w:val="none" w:sz="0" w:space="0" w:color="auto"/>
        <w:left w:val="none" w:sz="0" w:space="0" w:color="auto"/>
        <w:bottom w:val="none" w:sz="0" w:space="0" w:color="auto"/>
        <w:right w:val="none" w:sz="0" w:space="0" w:color="auto"/>
      </w:divBdr>
    </w:div>
    <w:div w:id="510609854">
      <w:marLeft w:val="640"/>
      <w:marRight w:val="0"/>
      <w:marTop w:val="0"/>
      <w:marBottom w:val="0"/>
      <w:divBdr>
        <w:top w:val="none" w:sz="0" w:space="0" w:color="auto"/>
        <w:left w:val="none" w:sz="0" w:space="0" w:color="auto"/>
        <w:bottom w:val="none" w:sz="0" w:space="0" w:color="auto"/>
        <w:right w:val="none" w:sz="0" w:space="0" w:color="auto"/>
      </w:divBdr>
    </w:div>
    <w:div w:id="511992102">
      <w:marLeft w:val="640"/>
      <w:marRight w:val="0"/>
      <w:marTop w:val="0"/>
      <w:marBottom w:val="0"/>
      <w:divBdr>
        <w:top w:val="none" w:sz="0" w:space="0" w:color="auto"/>
        <w:left w:val="none" w:sz="0" w:space="0" w:color="auto"/>
        <w:bottom w:val="none" w:sz="0" w:space="0" w:color="auto"/>
        <w:right w:val="none" w:sz="0" w:space="0" w:color="auto"/>
      </w:divBdr>
    </w:div>
    <w:div w:id="514002780">
      <w:marLeft w:val="640"/>
      <w:marRight w:val="0"/>
      <w:marTop w:val="0"/>
      <w:marBottom w:val="0"/>
      <w:divBdr>
        <w:top w:val="none" w:sz="0" w:space="0" w:color="auto"/>
        <w:left w:val="none" w:sz="0" w:space="0" w:color="auto"/>
        <w:bottom w:val="none" w:sz="0" w:space="0" w:color="auto"/>
        <w:right w:val="none" w:sz="0" w:space="0" w:color="auto"/>
      </w:divBdr>
    </w:div>
    <w:div w:id="515538089">
      <w:marLeft w:val="640"/>
      <w:marRight w:val="0"/>
      <w:marTop w:val="0"/>
      <w:marBottom w:val="0"/>
      <w:divBdr>
        <w:top w:val="none" w:sz="0" w:space="0" w:color="auto"/>
        <w:left w:val="none" w:sz="0" w:space="0" w:color="auto"/>
        <w:bottom w:val="none" w:sz="0" w:space="0" w:color="auto"/>
        <w:right w:val="none" w:sz="0" w:space="0" w:color="auto"/>
      </w:divBdr>
    </w:div>
    <w:div w:id="517280553">
      <w:marLeft w:val="640"/>
      <w:marRight w:val="0"/>
      <w:marTop w:val="0"/>
      <w:marBottom w:val="0"/>
      <w:divBdr>
        <w:top w:val="none" w:sz="0" w:space="0" w:color="auto"/>
        <w:left w:val="none" w:sz="0" w:space="0" w:color="auto"/>
        <w:bottom w:val="none" w:sz="0" w:space="0" w:color="auto"/>
        <w:right w:val="none" w:sz="0" w:space="0" w:color="auto"/>
      </w:divBdr>
    </w:div>
    <w:div w:id="517430704">
      <w:marLeft w:val="640"/>
      <w:marRight w:val="0"/>
      <w:marTop w:val="0"/>
      <w:marBottom w:val="0"/>
      <w:divBdr>
        <w:top w:val="none" w:sz="0" w:space="0" w:color="auto"/>
        <w:left w:val="none" w:sz="0" w:space="0" w:color="auto"/>
        <w:bottom w:val="none" w:sz="0" w:space="0" w:color="auto"/>
        <w:right w:val="none" w:sz="0" w:space="0" w:color="auto"/>
      </w:divBdr>
    </w:div>
    <w:div w:id="517815487">
      <w:marLeft w:val="640"/>
      <w:marRight w:val="0"/>
      <w:marTop w:val="0"/>
      <w:marBottom w:val="0"/>
      <w:divBdr>
        <w:top w:val="none" w:sz="0" w:space="0" w:color="auto"/>
        <w:left w:val="none" w:sz="0" w:space="0" w:color="auto"/>
        <w:bottom w:val="none" w:sz="0" w:space="0" w:color="auto"/>
        <w:right w:val="none" w:sz="0" w:space="0" w:color="auto"/>
      </w:divBdr>
    </w:div>
    <w:div w:id="518010735">
      <w:marLeft w:val="640"/>
      <w:marRight w:val="0"/>
      <w:marTop w:val="0"/>
      <w:marBottom w:val="0"/>
      <w:divBdr>
        <w:top w:val="none" w:sz="0" w:space="0" w:color="auto"/>
        <w:left w:val="none" w:sz="0" w:space="0" w:color="auto"/>
        <w:bottom w:val="none" w:sz="0" w:space="0" w:color="auto"/>
        <w:right w:val="none" w:sz="0" w:space="0" w:color="auto"/>
      </w:divBdr>
    </w:div>
    <w:div w:id="518012383">
      <w:marLeft w:val="480"/>
      <w:marRight w:val="0"/>
      <w:marTop w:val="0"/>
      <w:marBottom w:val="0"/>
      <w:divBdr>
        <w:top w:val="none" w:sz="0" w:space="0" w:color="auto"/>
        <w:left w:val="none" w:sz="0" w:space="0" w:color="auto"/>
        <w:bottom w:val="none" w:sz="0" w:space="0" w:color="auto"/>
        <w:right w:val="none" w:sz="0" w:space="0" w:color="auto"/>
      </w:divBdr>
    </w:div>
    <w:div w:id="520820538">
      <w:marLeft w:val="640"/>
      <w:marRight w:val="0"/>
      <w:marTop w:val="0"/>
      <w:marBottom w:val="0"/>
      <w:divBdr>
        <w:top w:val="none" w:sz="0" w:space="0" w:color="auto"/>
        <w:left w:val="none" w:sz="0" w:space="0" w:color="auto"/>
        <w:bottom w:val="none" w:sz="0" w:space="0" w:color="auto"/>
        <w:right w:val="none" w:sz="0" w:space="0" w:color="auto"/>
      </w:divBdr>
    </w:div>
    <w:div w:id="523786829">
      <w:marLeft w:val="640"/>
      <w:marRight w:val="0"/>
      <w:marTop w:val="0"/>
      <w:marBottom w:val="0"/>
      <w:divBdr>
        <w:top w:val="none" w:sz="0" w:space="0" w:color="auto"/>
        <w:left w:val="none" w:sz="0" w:space="0" w:color="auto"/>
        <w:bottom w:val="none" w:sz="0" w:space="0" w:color="auto"/>
        <w:right w:val="none" w:sz="0" w:space="0" w:color="auto"/>
      </w:divBdr>
    </w:div>
    <w:div w:id="527262183">
      <w:marLeft w:val="640"/>
      <w:marRight w:val="0"/>
      <w:marTop w:val="0"/>
      <w:marBottom w:val="0"/>
      <w:divBdr>
        <w:top w:val="none" w:sz="0" w:space="0" w:color="auto"/>
        <w:left w:val="none" w:sz="0" w:space="0" w:color="auto"/>
        <w:bottom w:val="none" w:sz="0" w:space="0" w:color="auto"/>
        <w:right w:val="none" w:sz="0" w:space="0" w:color="auto"/>
      </w:divBdr>
    </w:div>
    <w:div w:id="528494130">
      <w:marLeft w:val="640"/>
      <w:marRight w:val="0"/>
      <w:marTop w:val="0"/>
      <w:marBottom w:val="0"/>
      <w:divBdr>
        <w:top w:val="none" w:sz="0" w:space="0" w:color="auto"/>
        <w:left w:val="none" w:sz="0" w:space="0" w:color="auto"/>
        <w:bottom w:val="none" w:sz="0" w:space="0" w:color="auto"/>
        <w:right w:val="none" w:sz="0" w:space="0" w:color="auto"/>
      </w:divBdr>
    </w:div>
    <w:div w:id="530260925">
      <w:marLeft w:val="640"/>
      <w:marRight w:val="0"/>
      <w:marTop w:val="0"/>
      <w:marBottom w:val="0"/>
      <w:divBdr>
        <w:top w:val="none" w:sz="0" w:space="0" w:color="auto"/>
        <w:left w:val="none" w:sz="0" w:space="0" w:color="auto"/>
        <w:bottom w:val="none" w:sz="0" w:space="0" w:color="auto"/>
        <w:right w:val="none" w:sz="0" w:space="0" w:color="auto"/>
      </w:divBdr>
    </w:div>
    <w:div w:id="530383610">
      <w:marLeft w:val="640"/>
      <w:marRight w:val="0"/>
      <w:marTop w:val="0"/>
      <w:marBottom w:val="0"/>
      <w:divBdr>
        <w:top w:val="none" w:sz="0" w:space="0" w:color="auto"/>
        <w:left w:val="none" w:sz="0" w:space="0" w:color="auto"/>
        <w:bottom w:val="none" w:sz="0" w:space="0" w:color="auto"/>
        <w:right w:val="none" w:sz="0" w:space="0" w:color="auto"/>
      </w:divBdr>
    </w:div>
    <w:div w:id="532232948">
      <w:marLeft w:val="640"/>
      <w:marRight w:val="0"/>
      <w:marTop w:val="0"/>
      <w:marBottom w:val="0"/>
      <w:divBdr>
        <w:top w:val="none" w:sz="0" w:space="0" w:color="auto"/>
        <w:left w:val="none" w:sz="0" w:space="0" w:color="auto"/>
        <w:bottom w:val="none" w:sz="0" w:space="0" w:color="auto"/>
        <w:right w:val="none" w:sz="0" w:space="0" w:color="auto"/>
      </w:divBdr>
    </w:div>
    <w:div w:id="532306658">
      <w:marLeft w:val="640"/>
      <w:marRight w:val="0"/>
      <w:marTop w:val="0"/>
      <w:marBottom w:val="0"/>
      <w:divBdr>
        <w:top w:val="none" w:sz="0" w:space="0" w:color="auto"/>
        <w:left w:val="none" w:sz="0" w:space="0" w:color="auto"/>
        <w:bottom w:val="none" w:sz="0" w:space="0" w:color="auto"/>
        <w:right w:val="none" w:sz="0" w:space="0" w:color="auto"/>
      </w:divBdr>
    </w:div>
    <w:div w:id="533275077">
      <w:marLeft w:val="640"/>
      <w:marRight w:val="0"/>
      <w:marTop w:val="0"/>
      <w:marBottom w:val="0"/>
      <w:divBdr>
        <w:top w:val="none" w:sz="0" w:space="0" w:color="auto"/>
        <w:left w:val="none" w:sz="0" w:space="0" w:color="auto"/>
        <w:bottom w:val="none" w:sz="0" w:space="0" w:color="auto"/>
        <w:right w:val="none" w:sz="0" w:space="0" w:color="auto"/>
      </w:divBdr>
    </w:div>
    <w:div w:id="534662642">
      <w:marLeft w:val="640"/>
      <w:marRight w:val="0"/>
      <w:marTop w:val="0"/>
      <w:marBottom w:val="0"/>
      <w:divBdr>
        <w:top w:val="none" w:sz="0" w:space="0" w:color="auto"/>
        <w:left w:val="none" w:sz="0" w:space="0" w:color="auto"/>
        <w:bottom w:val="none" w:sz="0" w:space="0" w:color="auto"/>
        <w:right w:val="none" w:sz="0" w:space="0" w:color="auto"/>
      </w:divBdr>
    </w:div>
    <w:div w:id="536090740">
      <w:marLeft w:val="640"/>
      <w:marRight w:val="0"/>
      <w:marTop w:val="0"/>
      <w:marBottom w:val="0"/>
      <w:divBdr>
        <w:top w:val="none" w:sz="0" w:space="0" w:color="auto"/>
        <w:left w:val="none" w:sz="0" w:space="0" w:color="auto"/>
        <w:bottom w:val="none" w:sz="0" w:space="0" w:color="auto"/>
        <w:right w:val="none" w:sz="0" w:space="0" w:color="auto"/>
      </w:divBdr>
    </w:div>
    <w:div w:id="536627082">
      <w:marLeft w:val="640"/>
      <w:marRight w:val="0"/>
      <w:marTop w:val="0"/>
      <w:marBottom w:val="0"/>
      <w:divBdr>
        <w:top w:val="none" w:sz="0" w:space="0" w:color="auto"/>
        <w:left w:val="none" w:sz="0" w:space="0" w:color="auto"/>
        <w:bottom w:val="none" w:sz="0" w:space="0" w:color="auto"/>
        <w:right w:val="none" w:sz="0" w:space="0" w:color="auto"/>
      </w:divBdr>
    </w:div>
    <w:div w:id="537200409">
      <w:marLeft w:val="640"/>
      <w:marRight w:val="0"/>
      <w:marTop w:val="0"/>
      <w:marBottom w:val="0"/>
      <w:divBdr>
        <w:top w:val="none" w:sz="0" w:space="0" w:color="auto"/>
        <w:left w:val="none" w:sz="0" w:space="0" w:color="auto"/>
        <w:bottom w:val="none" w:sz="0" w:space="0" w:color="auto"/>
        <w:right w:val="none" w:sz="0" w:space="0" w:color="auto"/>
      </w:divBdr>
    </w:div>
    <w:div w:id="537666259">
      <w:marLeft w:val="480"/>
      <w:marRight w:val="0"/>
      <w:marTop w:val="0"/>
      <w:marBottom w:val="0"/>
      <w:divBdr>
        <w:top w:val="none" w:sz="0" w:space="0" w:color="auto"/>
        <w:left w:val="none" w:sz="0" w:space="0" w:color="auto"/>
        <w:bottom w:val="none" w:sz="0" w:space="0" w:color="auto"/>
        <w:right w:val="none" w:sz="0" w:space="0" w:color="auto"/>
      </w:divBdr>
    </w:div>
    <w:div w:id="538201546">
      <w:marLeft w:val="640"/>
      <w:marRight w:val="0"/>
      <w:marTop w:val="0"/>
      <w:marBottom w:val="0"/>
      <w:divBdr>
        <w:top w:val="none" w:sz="0" w:space="0" w:color="auto"/>
        <w:left w:val="none" w:sz="0" w:space="0" w:color="auto"/>
        <w:bottom w:val="none" w:sz="0" w:space="0" w:color="auto"/>
        <w:right w:val="none" w:sz="0" w:space="0" w:color="auto"/>
      </w:divBdr>
    </w:div>
    <w:div w:id="538707828">
      <w:marLeft w:val="640"/>
      <w:marRight w:val="0"/>
      <w:marTop w:val="0"/>
      <w:marBottom w:val="0"/>
      <w:divBdr>
        <w:top w:val="none" w:sz="0" w:space="0" w:color="auto"/>
        <w:left w:val="none" w:sz="0" w:space="0" w:color="auto"/>
        <w:bottom w:val="none" w:sz="0" w:space="0" w:color="auto"/>
        <w:right w:val="none" w:sz="0" w:space="0" w:color="auto"/>
      </w:divBdr>
    </w:div>
    <w:div w:id="540017975">
      <w:marLeft w:val="640"/>
      <w:marRight w:val="0"/>
      <w:marTop w:val="0"/>
      <w:marBottom w:val="0"/>
      <w:divBdr>
        <w:top w:val="none" w:sz="0" w:space="0" w:color="auto"/>
        <w:left w:val="none" w:sz="0" w:space="0" w:color="auto"/>
        <w:bottom w:val="none" w:sz="0" w:space="0" w:color="auto"/>
        <w:right w:val="none" w:sz="0" w:space="0" w:color="auto"/>
      </w:divBdr>
    </w:div>
    <w:div w:id="541593977">
      <w:marLeft w:val="640"/>
      <w:marRight w:val="0"/>
      <w:marTop w:val="0"/>
      <w:marBottom w:val="0"/>
      <w:divBdr>
        <w:top w:val="none" w:sz="0" w:space="0" w:color="auto"/>
        <w:left w:val="none" w:sz="0" w:space="0" w:color="auto"/>
        <w:bottom w:val="none" w:sz="0" w:space="0" w:color="auto"/>
        <w:right w:val="none" w:sz="0" w:space="0" w:color="auto"/>
      </w:divBdr>
    </w:div>
    <w:div w:id="541938468">
      <w:marLeft w:val="640"/>
      <w:marRight w:val="0"/>
      <w:marTop w:val="0"/>
      <w:marBottom w:val="0"/>
      <w:divBdr>
        <w:top w:val="none" w:sz="0" w:space="0" w:color="auto"/>
        <w:left w:val="none" w:sz="0" w:space="0" w:color="auto"/>
        <w:bottom w:val="none" w:sz="0" w:space="0" w:color="auto"/>
        <w:right w:val="none" w:sz="0" w:space="0" w:color="auto"/>
      </w:divBdr>
    </w:div>
    <w:div w:id="544492485">
      <w:marLeft w:val="480"/>
      <w:marRight w:val="0"/>
      <w:marTop w:val="0"/>
      <w:marBottom w:val="0"/>
      <w:divBdr>
        <w:top w:val="none" w:sz="0" w:space="0" w:color="auto"/>
        <w:left w:val="none" w:sz="0" w:space="0" w:color="auto"/>
        <w:bottom w:val="none" w:sz="0" w:space="0" w:color="auto"/>
        <w:right w:val="none" w:sz="0" w:space="0" w:color="auto"/>
      </w:divBdr>
    </w:div>
    <w:div w:id="545484006">
      <w:marLeft w:val="640"/>
      <w:marRight w:val="0"/>
      <w:marTop w:val="0"/>
      <w:marBottom w:val="0"/>
      <w:divBdr>
        <w:top w:val="none" w:sz="0" w:space="0" w:color="auto"/>
        <w:left w:val="none" w:sz="0" w:space="0" w:color="auto"/>
        <w:bottom w:val="none" w:sz="0" w:space="0" w:color="auto"/>
        <w:right w:val="none" w:sz="0" w:space="0" w:color="auto"/>
      </w:divBdr>
    </w:div>
    <w:div w:id="545600757">
      <w:marLeft w:val="640"/>
      <w:marRight w:val="0"/>
      <w:marTop w:val="0"/>
      <w:marBottom w:val="0"/>
      <w:divBdr>
        <w:top w:val="none" w:sz="0" w:space="0" w:color="auto"/>
        <w:left w:val="none" w:sz="0" w:space="0" w:color="auto"/>
        <w:bottom w:val="none" w:sz="0" w:space="0" w:color="auto"/>
        <w:right w:val="none" w:sz="0" w:space="0" w:color="auto"/>
      </w:divBdr>
    </w:div>
    <w:div w:id="545681000">
      <w:marLeft w:val="640"/>
      <w:marRight w:val="0"/>
      <w:marTop w:val="0"/>
      <w:marBottom w:val="0"/>
      <w:divBdr>
        <w:top w:val="none" w:sz="0" w:space="0" w:color="auto"/>
        <w:left w:val="none" w:sz="0" w:space="0" w:color="auto"/>
        <w:bottom w:val="none" w:sz="0" w:space="0" w:color="auto"/>
        <w:right w:val="none" w:sz="0" w:space="0" w:color="auto"/>
      </w:divBdr>
    </w:div>
    <w:div w:id="545987424">
      <w:marLeft w:val="640"/>
      <w:marRight w:val="0"/>
      <w:marTop w:val="0"/>
      <w:marBottom w:val="0"/>
      <w:divBdr>
        <w:top w:val="none" w:sz="0" w:space="0" w:color="auto"/>
        <w:left w:val="none" w:sz="0" w:space="0" w:color="auto"/>
        <w:bottom w:val="none" w:sz="0" w:space="0" w:color="auto"/>
        <w:right w:val="none" w:sz="0" w:space="0" w:color="auto"/>
      </w:divBdr>
    </w:div>
    <w:div w:id="545994161">
      <w:marLeft w:val="640"/>
      <w:marRight w:val="0"/>
      <w:marTop w:val="0"/>
      <w:marBottom w:val="0"/>
      <w:divBdr>
        <w:top w:val="none" w:sz="0" w:space="0" w:color="auto"/>
        <w:left w:val="none" w:sz="0" w:space="0" w:color="auto"/>
        <w:bottom w:val="none" w:sz="0" w:space="0" w:color="auto"/>
        <w:right w:val="none" w:sz="0" w:space="0" w:color="auto"/>
      </w:divBdr>
    </w:div>
    <w:div w:id="546650480">
      <w:marLeft w:val="640"/>
      <w:marRight w:val="0"/>
      <w:marTop w:val="0"/>
      <w:marBottom w:val="0"/>
      <w:divBdr>
        <w:top w:val="none" w:sz="0" w:space="0" w:color="auto"/>
        <w:left w:val="none" w:sz="0" w:space="0" w:color="auto"/>
        <w:bottom w:val="none" w:sz="0" w:space="0" w:color="auto"/>
        <w:right w:val="none" w:sz="0" w:space="0" w:color="auto"/>
      </w:divBdr>
    </w:div>
    <w:div w:id="546726226">
      <w:marLeft w:val="640"/>
      <w:marRight w:val="0"/>
      <w:marTop w:val="0"/>
      <w:marBottom w:val="0"/>
      <w:divBdr>
        <w:top w:val="none" w:sz="0" w:space="0" w:color="auto"/>
        <w:left w:val="none" w:sz="0" w:space="0" w:color="auto"/>
        <w:bottom w:val="none" w:sz="0" w:space="0" w:color="auto"/>
        <w:right w:val="none" w:sz="0" w:space="0" w:color="auto"/>
      </w:divBdr>
    </w:div>
    <w:div w:id="547376222">
      <w:marLeft w:val="640"/>
      <w:marRight w:val="0"/>
      <w:marTop w:val="0"/>
      <w:marBottom w:val="0"/>
      <w:divBdr>
        <w:top w:val="none" w:sz="0" w:space="0" w:color="auto"/>
        <w:left w:val="none" w:sz="0" w:space="0" w:color="auto"/>
        <w:bottom w:val="none" w:sz="0" w:space="0" w:color="auto"/>
        <w:right w:val="none" w:sz="0" w:space="0" w:color="auto"/>
      </w:divBdr>
    </w:div>
    <w:div w:id="547650543">
      <w:marLeft w:val="640"/>
      <w:marRight w:val="0"/>
      <w:marTop w:val="0"/>
      <w:marBottom w:val="0"/>
      <w:divBdr>
        <w:top w:val="none" w:sz="0" w:space="0" w:color="auto"/>
        <w:left w:val="none" w:sz="0" w:space="0" w:color="auto"/>
        <w:bottom w:val="none" w:sz="0" w:space="0" w:color="auto"/>
        <w:right w:val="none" w:sz="0" w:space="0" w:color="auto"/>
      </w:divBdr>
    </w:div>
    <w:div w:id="547692576">
      <w:marLeft w:val="640"/>
      <w:marRight w:val="0"/>
      <w:marTop w:val="0"/>
      <w:marBottom w:val="0"/>
      <w:divBdr>
        <w:top w:val="none" w:sz="0" w:space="0" w:color="auto"/>
        <w:left w:val="none" w:sz="0" w:space="0" w:color="auto"/>
        <w:bottom w:val="none" w:sz="0" w:space="0" w:color="auto"/>
        <w:right w:val="none" w:sz="0" w:space="0" w:color="auto"/>
      </w:divBdr>
    </w:div>
    <w:div w:id="548415765">
      <w:marLeft w:val="640"/>
      <w:marRight w:val="0"/>
      <w:marTop w:val="0"/>
      <w:marBottom w:val="0"/>
      <w:divBdr>
        <w:top w:val="none" w:sz="0" w:space="0" w:color="auto"/>
        <w:left w:val="none" w:sz="0" w:space="0" w:color="auto"/>
        <w:bottom w:val="none" w:sz="0" w:space="0" w:color="auto"/>
        <w:right w:val="none" w:sz="0" w:space="0" w:color="auto"/>
      </w:divBdr>
    </w:div>
    <w:div w:id="548420813">
      <w:marLeft w:val="640"/>
      <w:marRight w:val="0"/>
      <w:marTop w:val="0"/>
      <w:marBottom w:val="0"/>
      <w:divBdr>
        <w:top w:val="none" w:sz="0" w:space="0" w:color="auto"/>
        <w:left w:val="none" w:sz="0" w:space="0" w:color="auto"/>
        <w:bottom w:val="none" w:sz="0" w:space="0" w:color="auto"/>
        <w:right w:val="none" w:sz="0" w:space="0" w:color="auto"/>
      </w:divBdr>
    </w:div>
    <w:div w:id="549995919">
      <w:marLeft w:val="640"/>
      <w:marRight w:val="0"/>
      <w:marTop w:val="0"/>
      <w:marBottom w:val="0"/>
      <w:divBdr>
        <w:top w:val="none" w:sz="0" w:space="0" w:color="auto"/>
        <w:left w:val="none" w:sz="0" w:space="0" w:color="auto"/>
        <w:bottom w:val="none" w:sz="0" w:space="0" w:color="auto"/>
        <w:right w:val="none" w:sz="0" w:space="0" w:color="auto"/>
      </w:divBdr>
    </w:div>
    <w:div w:id="551582857">
      <w:marLeft w:val="640"/>
      <w:marRight w:val="0"/>
      <w:marTop w:val="0"/>
      <w:marBottom w:val="0"/>
      <w:divBdr>
        <w:top w:val="none" w:sz="0" w:space="0" w:color="auto"/>
        <w:left w:val="none" w:sz="0" w:space="0" w:color="auto"/>
        <w:bottom w:val="none" w:sz="0" w:space="0" w:color="auto"/>
        <w:right w:val="none" w:sz="0" w:space="0" w:color="auto"/>
      </w:divBdr>
    </w:div>
    <w:div w:id="551963376">
      <w:marLeft w:val="640"/>
      <w:marRight w:val="0"/>
      <w:marTop w:val="0"/>
      <w:marBottom w:val="0"/>
      <w:divBdr>
        <w:top w:val="none" w:sz="0" w:space="0" w:color="auto"/>
        <w:left w:val="none" w:sz="0" w:space="0" w:color="auto"/>
        <w:bottom w:val="none" w:sz="0" w:space="0" w:color="auto"/>
        <w:right w:val="none" w:sz="0" w:space="0" w:color="auto"/>
      </w:divBdr>
    </w:div>
    <w:div w:id="552079001">
      <w:marLeft w:val="640"/>
      <w:marRight w:val="0"/>
      <w:marTop w:val="0"/>
      <w:marBottom w:val="0"/>
      <w:divBdr>
        <w:top w:val="none" w:sz="0" w:space="0" w:color="auto"/>
        <w:left w:val="none" w:sz="0" w:space="0" w:color="auto"/>
        <w:bottom w:val="none" w:sz="0" w:space="0" w:color="auto"/>
        <w:right w:val="none" w:sz="0" w:space="0" w:color="auto"/>
      </w:divBdr>
    </w:div>
    <w:div w:id="554044151">
      <w:marLeft w:val="640"/>
      <w:marRight w:val="0"/>
      <w:marTop w:val="0"/>
      <w:marBottom w:val="0"/>
      <w:divBdr>
        <w:top w:val="none" w:sz="0" w:space="0" w:color="auto"/>
        <w:left w:val="none" w:sz="0" w:space="0" w:color="auto"/>
        <w:bottom w:val="none" w:sz="0" w:space="0" w:color="auto"/>
        <w:right w:val="none" w:sz="0" w:space="0" w:color="auto"/>
      </w:divBdr>
    </w:div>
    <w:div w:id="554462979">
      <w:marLeft w:val="640"/>
      <w:marRight w:val="0"/>
      <w:marTop w:val="0"/>
      <w:marBottom w:val="0"/>
      <w:divBdr>
        <w:top w:val="none" w:sz="0" w:space="0" w:color="auto"/>
        <w:left w:val="none" w:sz="0" w:space="0" w:color="auto"/>
        <w:bottom w:val="none" w:sz="0" w:space="0" w:color="auto"/>
        <w:right w:val="none" w:sz="0" w:space="0" w:color="auto"/>
      </w:divBdr>
    </w:div>
    <w:div w:id="554779303">
      <w:marLeft w:val="640"/>
      <w:marRight w:val="0"/>
      <w:marTop w:val="0"/>
      <w:marBottom w:val="0"/>
      <w:divBdr>
        <w:top w:val="none" w:sz="0" w:space="0" w:color="auto"/>
        <w:left w:val="none" w:sz="0" w:space="0" w:color="auto"/>
        <w:bottom w:val="none" w:sz="0" w:space="0" w:color="auto"/>
        <w:right w:val="none" w:sz="0" w:space="0" w:color="auto"/>
      </w:divBdr>
    </w:div>
    <w:div w:id="555165554">
      <w:marLeft w:val="640"/>
      <w:marRight w:val="0"/>
      <w:marTop w:val="0"/>
      <w:marBottom w:val="0"/>
      <w:divBdr>
        <w:top w:val="none" w:sz="0" w:space="0" w:color="auto"/>
        <w:left w:val="none" w:sz="0" w:space="0" w:color="auto"/>
        <w:bottom w:val="none" w:sz="0" w:space="0" w:color="auto"/>
        <w:right w:val="none" w:sz="0" w:space="0" w:color="auto"/>
      </w:divBdr>
    </w:div>
    <w:div w:id="555432102">
      <w:marLeft w:val="640"/>
      <w:marRight w:val="0"/>
      <w:marTop w:val="0"/>
      <w:marBottom w:val="0"/>
      <w:divBdr>
        <w:top w:val="none" w:sz="0" w:space="0" w:color="auto"/>
        <w:left w:val="none" w:sz="0" w:space="0" w:color="auto"/>
        <w:bottom w:val="none" w:sz="0" w:space="0" w:color="auto"/>
        <w:right w:val="none" w:sz="0" w:space="0" w:color="auto"/>
      </w:divBdr>
    </w:div>
    <w:div w:id="555508804">
      <w:marLeft w:val="640"/>
      <w:marRight w:val="0"/>
      <w:marTop w:val="0"/>
      <w:marBottom w:val="0"/>
      <w:divBdr>
        <w:top w:val="none" w:sz="0" w:space="0" w:color="auto"/>
        <w:left w:val="none" w:sz="0" w:space="0" w:color="auto"/>
        <w:bottom w:val="none" w:sz="0" w:space="0" w:color="auto"/>
        <w:right w:val="none" w:sz="0" w:space="0" w:color="auto"/>
      </w:divBdr>
    </w:div>
    <w:div w:id="556205662">
      <w:marLeft w:val="640"/>
      <w:marRight w:val="0"/>
      <w:marTop w:val="0"/>
      <w:marBottom w:val="0"/>
      <w:divBdr>
        <w:top w:val="none" w:sz="0" w:space="0" w:color="auto"/>
        <w:left w:val="none" w:sz="0" w:space="0" w:color="auto"/>
        <w:bottom w:val="none" w:sz="0" w:space="0" w:color="auto"/>
        <w:right w:val="none" w:sz="0" w:space="0" w:color="auto"/>
      </w:divBdr>
    </w:div>
    <w:div w:id="558446681">
      <w:marLeft w:val="640"/>
      <w:marRight w:val="0"/>
      <w:marTop w:val="0"/>
      <w:marBottom w:val="0"/>
      <w:divBdr>
        <w:top w:val="none" w:sz="0" w:space="0" w:color="auto"/>
        <w:left w:val="none" w:sz="0" w:space="0" w:color="auto"/>
        <w:bottom w:val="none" w:sz="0" w:space="0" w:color="auto"/>
        <w:right w:val="none" w:sz="0" w:space="0" w:color="auto"/>
      </w:divBdr>
    </w:div>
    <w:div w:id="560018406">
      <w:marLeft w:val="640"/>
      <w:marRight w:val="0"/>
      <w:marTop w:val="0"/>
      <w:marBottom w:val="0"/>
      <w:divBdr>
        <w:top w:val="none" w:sz="0" w:space="0" w:color="auto"/>
        <w:left w:val="none" w:sz="0" w:space="0" w:color="auto"/>
        <w:bottom w:val="none" w:sz="0" w:space="0" w:color="auto"/>
        <w:right w:val="none" w:sz="0" w:space="0" w:color="auto"/>
      </w:divBdr>
    </w:div>
    <w:div w:id="560137359">
      <w:marLeft w:val="640"/>
      <w:marRight w:val="0"/>
      <w:marTop w:val="0"/>
      <w:marBottom w:val="0"/>
      <w:divBdr>
        <w:top w:val="none" w:sz="0" w:space="0" w:color="auto"/>
        <w:left w:val="none" w:sz="0" w:space="0" w:color="auto"/>
        <w:bottom w:val="none" w:sz="0" w:space="0" w:color="auto"/>
        <w:right w:val="none" w:sz="0" w:space="0" w:color="auto"/>
      </w:divBdr>
    </w:div>
    <w:div w:id="560168335">
      <w:marLeft w:val="640"/>
      <w:marRight w:val="0"/>
      <w:marTop w:val="0"/>
      <w:marBottom w:val="0"/>
      <w:divBdr>
        <w:top w:val="none" w:sz="0" w:space="0" w:color="auto"/>
        <w:left w:val="none" w:sz="0" w:space="0" w:color="auto"/>
        <w:bottom w:val="none" w:sz="0" w:space="0" w:color="auto"/>
        <w:right w:val="none" w:sz="0" w:space="0" w:color="auto"/>
      </w:divBdr>
    </w:div>
    <w:div w:id="562176058">
      <w:marLeft w:val="640"/>
      <w:marRight w:val="0"/>
      <w:marTop w:val="0"/>
      <w:marBottom w:val="0"/>
      <w:divBdr>
        <w:top w:val="none" w:sz="0" w:space="0" w:color="auto"/>
        <w:left w:val="none" w:sz="0" w:space="0" w:color="auto"/>
        <w:bottom w:val="none" w:sz="0" w:space="0" w:color="auto"/>
        <w:right w:val="none" w:sz="0" w:space="0" w:color="auto"/>
      </w:divBdr>
    </w:div>
    <w:div w:id="562254520">
      <w:marLeft w:val="640"/>
      <w:marRight w:val="0"/>
      <w:marTop w:val="0"/>
      <w:marBottom w:val="0"/>
      <w:divBdr>
        <w:top w:val="none" w:sz="0" w:space="0" w:color="auto"/>
        <w:left w:val="none" w:sz="0" w:space="0" w:color="auto"/>
        <w:bottom w:val="none" w:sz="0" w:space="0" w:color="auto"/>
        <w:right w:val="none" w:sz="0" w:space="0" w:color="auto"/>
      </w:divBdr>
    </w:div>
    <w:div w:id="562453475">
      <w:marLeft w:val="640"/>
      <w:marRight w:val="0"/>
      <w:marTop w:val="0"/>
      <w:marBottom w:val="0"/>
      <w:divBdr>
        <w:top w:val="none" w:sz="0" w:space="0" w:color="auto"/>
        <w:left w:val="none" w:sz="0" w:space="0" w:color="auto"/>
        <w:bottom w:val="none" w:sz="0" w:space="0" w:color="auto"/>
        <w:right w:val="none" w:sz="0" w:space="0" w:color="auto"/>
      </w:divBdr>
    </w:div>
    <w:div w:id="565262883">
      <w:marLeft w:val="640"/>
      <w:marRight w:val="0"/>
      <w:marTop w:val="0"/>
      <w:marBottom w:val="0"/>
      <w:divBdr>
        <w:top w:val="none" w:sz="0" w:space="0" w:color="auto"/>
        <w:left w:val="none" w:sz="0" w:space="0" w:color="auto"/>
        <w:bottom w:val="none" w:sz="0" w:space="0" w:color="auto"/>
        <w:right w:val="none" w:sz="0" w:space="0" w:color="auto"/>
      </w:divBdr>
    </w:div>
    <w:div w:id="568150226">
      <w:marLeft w:val="640"/>
      <w:marRight w:val="0"/>
      <w:marTop w:val="0"/>
      <w:marBottom w:val="0"/>
      <w:divBdr>
        <w:top w:val="none" w:sz="0" w:space="0" w:color="auto"/>
        <w:left w:val="none" w:sz="0" w:space="0" w:color="auto"/>
        <w:bottom w:val="none" w:sz="0" w:space="0" w:color="auto"/>
        <w:right w:val="none" w:sz="0" w:space="0" w:color="auto"/>
      </w:divBdr>
    </w:div>
    <w:div w:id="569270200">
      <w:marLeft w:val="640"/>
      <w:marRight w:val="0"/>
      <w:marTop w:val="0"/>
      <w:marBottom w:val="0"/>
      <w:divBdr>
        <w:top w:val="none" w:sz="0" w:space="0" w:color="auto"/>
        <w:left w:val="none" w:sz="0" w:space="0" w:color="auto"/>
        <w:bottom w:val="none" w:sz="0" w:space="0" w:color="auto"/>
        <w:right w:val="none" w:sz="0" w:space="0" w:color="auto"/>
      </w:divBdr>
    </w:div>
    <w:div w:id="571965024">
      <w:marLeft w:val="640"/>
      <w:marRight w:val="0"/>
      <w:marTop w:val="0"/>
      <w:marBottom w:val="0"/>
      <w:divBdr>
        <w:top w:val="none" w:sz="0" w:space="0" w:color="auto"/>
        <w:left w:val="none" w:sz="0" w:space="0" w:color="auto"/>
        <w:bottom w:val="none" w:sz="0" w:space="0" w:color="auto"/>
        <w:right w:val="none" w:sz="0" w:space="0" w:color="auto"/>
      </w:divBdr>
    </w:div>
    <w:div w:id="572351543">
      <w:marLeft w:val="640"/>
      <w:marRight w:val="0"/>
      <w:marTop w:val="0"/>
      <w:marBottom w:val="0"/>
      <w:divBdr>
        <w:top w:val="none" w:sz="0" w:space="0" w:color="auto"/>
        <w:left w:val="none" w:sz="0" w:space="0" w:color="auto"/>
        <w:bottom w:val="none" w:sz="0" w:space="0" w:color="auto"/>
        <w:right w:val="none" w:sz="0" w:space="0" w:color="auto"/>
      </w:divBdr>
    </w:div>
    <w:div w:id="574627103">
      <w:marLeft w:val="640"/>
      <w:marRight w:val="0"/>
      <w:marTop w:val="0"/>
      <w:marBottom w:val="0"/>
      <w:divBdr>
        <w:top w:val="none" w:sz="0" w:space="0" w:color="auto"/>
        <w:left w:val="none" w:sz="0" w:space="0" w:color="auto"/>
        <w:bottom w:val="none" w:sz="0" w:space="0" w:color="auto"/>
        <w:right w:val="none" w:sz="0" w:space="0" w:color="auto"/>
      </w:divBdr>
    </w:div>
    <w:div w:id="576329800">
      <w:marLeft w:val="640"/>
      <w:marRight w:val="0"/>
      <w:marTop w:val="0"/>
      <w:marBottom w:val="0"/>
      <w:divBdr>
        <w:top w:val="none" w:sz="0" w:space="0" w:color="auto"/>
        <w:left w:val="none" w:sz="0" w:space="0" w:color="auto"/>
        <w:bottom w:val="none" w:sz="0" w:space="0" w:color="auto"/>
        <w:right w:val="none" w:sz="0" w:space="0" w:color="auto"/>
      </w:divBdr>
    </w:div>
    <w:div w:id="576861943">
      <w:marLeft w:val="640"/>
      <w:marRight w:val="0"/>
      <w:marTop w:val="0"/>
      <w:marBottom w:val="0"/>
      <w:divBdr>
        <w:top w:val="none" w:sz="0" w:space="0" w:color="auto"/>
        <w:left w:val="none" w:sz="0" w:space="0" w:color="auto"/>
        <w:bottom w:val="none" w:sz="0" w:space="0" w:color="auto"/>
        <w:right w:val="none" w:sz="0" w:space="0" w:color="auto"/>
      </w:divBdr>
    </w:div>
    <w:div w:id="576944560">
      <w:marLeft w:val="640"/>
      <w:marRight w:val="0"/>
      <w:marTop w:val="0"/>
      <w:marBottom w:val="0"/>
      <w:divBdr>
        <w:top w:val="none" w:sz="0" w:space="0" w:color="auto"/>
        <w:left w:val="none" w:sz="0" w:space="0" w:color="auto"/>
        <w:bottom w:val="none" w:sz="0" w:space="0" w:color="auto"/>
        <w:right w:val="none" w:sz="0" w:space="0" w:color="auto"/>
      </w:divBdr>
    </w:div>
    <w:div w:id="577518684">
      <w:marLeft w:val="640"/>
      <w:marRight w:val="0"/>
      <w:marTop w:val="0"/>
      <w:marBottom w:val="0"/>
      <w:divBdr>
        <w:top w:val="none" w:sz="0" w:space="0" w:color="auto"/>
        <w:left w:val="none" w:sz="0" w:space="0" w:color="auto"/>
        <w:bottom w:val="none" w:sz="0" w:space="0" w:color="auto"/>
        <w:right w:val="none" w:sz="0" w:space="0" w:color="auto"/>
      </w:divBdr>
    </w:div>
    <w:div w:id="577642219">
      <w:marLeft w:val="640"/>
      <w:marRight w:val="0"/>
      <w:marTop w:val="0"/>
      <w:marBottom w:val="0"/>
      <w:divBdr>
        <w:top w:val="none" w:sz="0" w:space="0" w:color="auto"/>
        <w:left w:val="none" w:sz="0" w:space="0" w:color="auto"/>
        <w:bottom w:val="none" w:sz="0" w:space="0" w:color="auto"/>
        <w:right w:val="none" w:sz="0" w:space="0" w:color="auto"/>
      </w:divBdr>
    </w:div>
    <w:div w:id="577907128">
      <w:marLeft w:val="640"/>
      <w:marRight w:val="0"/>
      <w:marTop w:val="0"/>
      <w:marBottom w:val="0"/>
      <w:divBdr>
        <w:top w:val="none" w:sz="0" w:space="0" w:color="auto"/>
        <w:left w:val="none" w:sz="0" w:space="0" w:color="auto"/>
        <w:bottom w:val="none" w:sz="0" w:space="0" w:color="auto"/>
        <w:right w:val="none" w:sz="0" w:space="0" w:color="auto"/>
      </w:divBdr>
    </w:div>
    <w:div w:id="578370457">
      <w:marLeft w:val="640"/>
      <w:marRight w:val="0"/>
      <w:marTop w:val="0"/>
      <w:marBottom w:val="0"/>
      <w:divBdr>
        <w:top w:val="none" w:sz="0" w:space="0" w:color="auto"/>
        <w:left w:val="none" w:sz="0" w:space="0" w:color="auto"/>
        <w:bottom w:val="none" w:sz="0" w:space="0" w:color="auto"/>
        <w:right w:val="none" w:sz="0" w:space="0" w:color="auto"/>
      </w:divBdr>
    </w:div>
    <w:div w:id="578831830">
      <w:marLeft w:val="640"/>
      <w:marRight w:val="0"/>
      <w:marTop w:val="0"/>
      <w:marBottom w:val="0"/>
      <w:divBdr>
        <w:top w:val="none" w:sz="0" w:space="0" w:color="auto"/>
        <w:left w:val="none" w:sz="0" w:space="0" w:color="auto"/>
        <w:bottom w:val="none" w:sz="0" w:space="0" w:color="auto"/>
        <w:right w:val="none" w:sz="0" w:space="0" w:color="auto"/>
      </w:divBdr>
    </w:div>
    <w:div w:id="579292616">
      <w:marLeft w:val="640"/>
      <w:marRight w:val="0"/>
      <w:marTop w:val="0"/>
      <w:marBottom w:val="0"/>
      <w:divBdr>
        <w:top w:val="none" w:sz="0" w:space="0" w:color="auto"/>
        <w:left w:val="none" w:sz="0" w:space="0" w:color="auto"/>
        <w:bottom w:val="none" w:sz="0" w:space="0" w:color="auto"/>
        <w:right w:val="none" w:sz="0" w:space="0" w:color="auto"/>
      </w:divBdr>
    </w:div>
    <w:div w:id="579411520">
      <w:marLeft w:val="640"/>
      <w:marRight w:val="0"/>
      <w:marTop w:val="0"/>
      <w:marBottom w:val="0"/>
      <w:divBdr>
        <w:top w:val="none" w:sz="0" w:space="0" w:color="auto"/>
        <w:left w:val="none" w:sz="0" w:space="0" w:color="auto"/>
        <w:bottom w:val="none" w:sz="0" w:space="0" w:color="auto"/>
        <w:right w:val="none" w:sz="0" w:space="0" w:color="auto"/>
      </w:divBdr>
    </w:div>
    <w:div w:id="579677805">
      <w:marLeft w:val="640"/>
      <w:marRight w:val="0"/>
      <w:marTop w:val="0"/>
      <w:marBottom w:val="0"/>
      <w:divBdr>
        <w:top w:val="none" w:sz="0" w:space="0" w:color="auto"/>
        <w:left w:val="none" w:sz="0" w:space="0" w:color="auto"/>
        <w:bottom w:val="none" w:sz="0" w:space="0" w:color="auto"/>
        <w:right w:val="none" w:sz="0" w:space="0" w:color="auto"/>
      </w:divBdr>
    </w:div>
    <w:div w:id="579797493">
      <w:marLeft w:val="640"/>
      <w:marRight w:val="0"/>
      <w:marTop w:val="0"/>
      <w:marBottom w:val="0"/>
      <w:divBdr>
        <w:top w:val="none" w:sz="0" w:space="0" w:color="auto"/>
        <w:left w:val="none" w:sz="0" w:space="0" w:color="auto"/>
        <w:bottom w:val="none" w:sz="0" w:space="0" w:color="auto"/>
        <w:right w:val="none" w:sz="0" w:space="0" w:color="auto"/>
      </w:divBdr>
    </w:div>
    <w:div w:id="580724017">
      <w:marLeft w:val="640"/>
      <w:marRight w:val="0"/>
      <w:marTop w:val="0"/>
      <w:marBottom w:val="0"/>
      <w:divBdr>
        <w:top w:val="none" w:sz="0" w:space="0" w:color="auto"/>
        <w:left w:val="none" w:sz="0" w:space="0" w:color="auto"/>
        <w:bottom w:val="none" w:sz="0" w:space="0" w:color="auto"/>
        <w:right w:val="none" w:sz="0" w:space="0" w:color="auto"/>
      </w:divBdr>
    </w:div>
    <w:div w:id="581837614">
      <w:marLeft w:val="640"/>
      <w:marRight w:val="0"/>
      <w:marTop w:val="0"/>
      <w:marBottom w:val="0"/>
      <w:divBdr>
        <w:top w:val="none" w:sz="0" w:space="0" w:color="auto"/>
        <w:left w:val="none" w:sz="0" w:space="0" w:color="auto"/>
        <w:bottom w:val="none" w:sz="0" w:space="0" w:color="auto"/>
        <w:right w:val="none" w:sz="0" w:space="0" w:color="auto"/>
      </w:divBdr>
    </w:div>
    <w:div w:id="583491377">
      <w:marLeft w:val="640"/>
      <w:marRight w:val="0"/>
      <w:marTop w:val="0"/>
      <w:marBottom w:val="0"/>
      <w:divBdr>
        <w:top w:val="none" w:sz="0" w:space="0" w:color="auto"/>
        <w:left w:val="none" w:sz="0" w:space="0" w:color="auto"/>
        <w:bottom w:val="none" w:sz="0" w:space="0" w:color="auto"/>
        <w:right w:val="none" w:sz="0" w:space="0" w:color="auto"/>
      </w:divBdr>
    </w:div>
    <w:div w:id="584726421">
      <w:marLeft w:val="640"/>
      <w:marRight w:val="0"/>
      <w:marTop w:val="0"/>
      <w:marBottom w:val="0"/>
      <w:divBdr>
        <w:top w:val="none" w:sz="0" w:space="0" w:color="auto"/>
        <w:left w:val="none" w:sz="0" w:space="0" w:color="auto"/>
        <w:bottom w:val="none" w:sz="0" w:space="0" w:color="auto"/>
        <w:right w:val="none" w:sz="0" w:space="0" w:color="auto"/>
      </w:divBdr>
    </w:div>
    <w:div w:id="584922151">
      <w:marLeft w:val="640"/>
      <w:marRight w:val="0"/>
      <w:marTop w:val="0"/>
      <w:marBottom w:val="0"/>
      <w:divBdr>
        <w:top w:val="none" w:sz="0" w:space="0" w:color="auto"/>
        <w:left w:val="none" w:sz="0" w:space="0" w:color="auto"/>
        <w:bottom w:val="none" w:sz="0" w:space="0" w:color="auto"/>
        <w:right w:val="none" w:sz="0" w:space="0" w:color="auto"/>
      </w:divBdr>
    </w:div>
    <w:div w:id="585572368">
      <w:marLeft w:val="640"/>
      <w:marRight w:val="0"/>
      <w:marTop w:val="0"/>
      <w:marBottom w:val="0"/>
      <w:divBdr>
        <w:top w:val="none" w:sz="0" w:space="0" w:color="auto"/>
        <w:left w:val="none" w:sz="0" w:space="0" w:color="auto"/>
        <w:bottom w:val="none" w:sz="0" w:space="0" w:color="auto"/>
        <w:right w:val="none" w:sz="0" w:space="0" w:color="auto"/>
      </w:divBdr>
    </w:div>
    <w:div w:id="585962444">
      <w:marLeft w:val="640"/>
      <w:marRight w:val="0"/>
      <w:marTop w:val="0"/>
      <w:marBottom w:val="0"/>
      <w:divBdr>
        <w:top w:val="none" w:sz="0" w:space="0" w:color="auto"/>
        <w:left w:val="none" w:sz="0" w:space="0" w:color="auto"/>
        <w:bottom w:val="none" w:sz="0" w:space="0" w:color="auto"/>
        <w:right w:val="none" w:sz="0" w:space="0" w:color="auto"/>
      </w:divBdr>
    </w:div>
    <w:div w:id="588004428">
      <w:marLeft w:val="640"/>
      <w:marRight w:val="0"/>
      <w:marTop w:val="0"/>
      <w:marBottom w:val="0"/>
      <w:divBdr>
        <w:top w:val="none" w:sz="0" w:space="0" w:color="auto"/>
        <w:left w:val="none" w:sz="0" w:space="0" w:color="auto"/>
        <w:bottom w:val="none" w:sz="0" w:space="0" w:color="auto"/>
        <w:right w:val="none" w:sz="0" w:space="0" w:color="auto"/>
      </w:divBdr>
    </w:div>
    <w:div w:id="588585301">
      <w:marLeft w:val="640"/>
      <w:marRight w:val="0"/>
      <w:marTop w:val="0"/>
      <w:marBottom w:val="0"/>
      <w:divBdr>
        <w:top w:val="none" w:sz="0" w:space="0" w:color="auto"/>
        <w:left w:val="none" w:sz="0" w:space="0" w:color="auto"/>
        <w:bottom w:val="none" w:sz="0" w:space="0" w:color="auto"/>
        <w:right w:val="none" w:sz="0" w:space="0" w:color="auto"/>
      </w:divBdr>
    </w:div>
    <w:div w:id="589705071">
      <w:marLeft w:val="480"/>
      <w:marRight w:val="0"/>
      <w:marTop w:val="0"/>
      <w:marBottom w:val="0"/>
      <w:divBdr>
        <w:top w:val="none" w:sz="0" w:space="0" w:color="auto"/>
        <w:left w:val="none" w:sz="0" w:space="0" w:color="auto"/>
        <w:bottom w:val="none" w:sz="0" w:space="0" w:color="auto"/>
        <w:right w:val="none" w:sz="0" w:space="0" w:color="auto"/>
      </w:divBdr>
    </w:div>
    <w:div w:id="590771467">
      <w:marLeft w:val="640"/>
      <w:marRight w:val="0"/>
      <w:marTop w:val="0"/>
      <w:marBottom w:val="0"/>
      <w:divBdr>
        <w:top w:val="none" w:sz="0" w:space="0" w:color="auto"/>
        <w:left w:val="none" w:sz="0" w:space="0" w:color="auto"/>
        <w:bottom w:val="none" w:sz="0" w:space="0" w:color="auto"/>
        <w:right w:val="none" w:sz="0" w:space="0" w:color="auto"/>
      </w:divBdr>
    </w:div>
    <w:div w:id="592013250">
      <w:marLeft w:val="640"/>
      <w:marRight w:val="0"/>
      <w:marTop w:val="0"/>
      <w:marBottom w:val="0"/>
      <w:divBdr>
        <w:top w:val="none" w:sz="0" w:space="0" w:color="auto"/>
        <w:left w:val="none" w:sz="0" w:space="0" w:color="auto"/>
        <w:bottom w:val="none" w:sz="0" w:space="0" w:color="auto"/>
        <w:right w:val="none" w:sz="0" w:space="0" w:color="auto"/>
      </w:divBdr>
    </w:div>
    <w:div w:id="592514915">
      <w:marLeft w:val="640"/>
      <w:marRight w:val="0"/>
      <w:marTop w:val="0"/>
      <w:marBottom w:val="0"/>
      <w:divBdr>
        <w:top w:val="none" w:sz="0" w:space="0" w:color="auto"/>
        <w:left w:val="none" w:sz="0" w:space="0" w:color="auto"/>
        <w:bottom w:val="none" w:sz="0" w:space="0" w:color="auto"/>
        <w:right w:val="none" w:sz="0" w:space="0" w:color="auto"/>
      </w:divBdr>
    </w:div>
    <w:div w:id="593706881">
      <w:marLeft w:val="640"/>
      <w:marRight w:val="0"/>
      <w:marTop w:val="0"/>
      <w:marBottom w:val="0"/>
      <w:divBdr>
        <w:top w:val="none" w:sz="0" w:space="0" w:color="auto"/>
        <w:left w:val="none" w:sz="0" w:space="0" w:color="auto"/>
        <w:bottom w:val="none" w:sz="0" w:space="0" w:color="auto"/>
        <w:right w:val="none" w:sz="0" w:space="0" w:color="auto"/>
      </w:divBdr>
    </w:div>
    <w:div w:id="595409699">
      <w:marLeft w:val="640"/>
      <w:marRight w:val="0"/>
      <w:marTop w:val="0"/>
      <w:marBottom w:val="0"/>
      <w:divBdr>
        <w:top w:val="none" w:sz="0" w:space="0" w:color="auto"/>
        <w:left w:val="none" w:sz="0" w:space="0" w:color="auto"/>
        <w:bottom w:val="none" w:sz="0" w:space="0" w:color="auto"/>
        <w:right w:val="none" w:sz="0" w:space="0" w:color="auto"/>
      </w:divBdr>
    </w:div>
    <w:div w:id="595678871">
      <w:marLeft w:val="640"/>
      <w:marRight w:val="0"/>
      <w:marTop w:val="0"/>
      <w:marBottom w:val="0"/>
      <w:divBdr>
        <w:top w:val="none" w:sz="0" w:space="0" w:color="auto"/>
        <w:left w:val="none" w:sz="0" w:space="0" w:color="auto"/>
        <w:bottom w:val="none" w:sz="0" w:space="0" w:color="auto"/>
        <w:right w:val="none" w:sz="0" w:space="0" w:color="auto"/>
      </w:divBdr>
    </w:div>
    <w:div w:id="596600400">
      <w:marLeft w:val="640"/>
      <w:marRight w:val="0"/>
      <w:marTop w:val="0"/>
      <w:marBottom w:val="0"/>
      <w:divBdr>
        <w:top w:val="none" w:sz="0" w:space="0" w:color="auto"/>
        <w:left w:val="none" w:sz="0" w:space="0" w:color="auto"/>
        <w:bottom w:val="none" w:sz="0" w:space="0" w:color="auto"/>
        <w:right w:val="none" w:sz="0" w:space="0" w:color="auto"/>
      </w:divBdr>
    </w:div>
    <w:div w:id="596645371">
      <w:marLeft w:val="640"/>
      <w:marRight w:val="0"/>
      <w:marTop w:val="0"/>
      <w:marBottom w:val="0"/>
      <w:divBdr>
        <w:top w:val="none" w:sz="0" w:space="0" w:color="auto"/>
        <w:left w:val="none" w:sz="0" w:space="0" w:color="auto"/>
        <w:bottom w:val="none" w:sz="0" w:space="0" w:color="auto"/>
        <w:right w:val="none" w:sz="0" w:space="0" w:color="auto"/>
      </w:divBdr>
    </w:div>
    <w:div w:id="597517626">
      <w:marLeft w:val="640"/>
      <w:marRight w:val="0"/>
      <w:marTop w:val="0"/>
      <w:marBottom w:val="0"/>
      <w:divBdr>
        <w:top w:val="none" w:sz="0" w:space="0" w:color="auto"/>
        <w:left w:val="none" w:sz="0" w:space="0" w:color="auto"/>
        <w:bottom w:val="none" w:sz="0" w:space="0" w:color="auto"/>
        <w:right w:val="none" w:sz="0" w:space="0" w:color="auto"/>
      </w:divBdr>
    </w:div>
    <w:div w:id="597758714">
      <w:marLeft w:val="640"/>
      <w:marRight w:val="0"/>
      <w:marTop w:val="0"/>
      <w:marBottom w:val="0"/>
      <w:divBdr>
        <w:top w:val="none" w:sz="0" w:space="0" w:color="auto"/>
        <w:left w:val="none" w:sz="0" w:space="0" w:color="auto"/>
        <w:bottom w:val="none" w:sz="0" w:space="0" w:color="auto"/>
        <w:right w:val="none" w:sz="0" w:space="0" w:color="auto"/>
      </w:divBdr>
    </w:div>
    <w:div w:id="598293685">
      <w:marLeft w:val="640"/>
      <w:marRight w:val="0"/>
      <w:marTop w:val="0"/>
      <w:marBottom w:val="0"/>
      <w:divBdr>
        <w:top w:val="none" w:sz="0" w:space="0" w:color="auto"/>
        <w:left w:val="none" w:sz="0" w:space="0" w:color="auto"/>
        <w:bottom w:val="none" w:sz="0" w:space="0" w:color="auto"/>
        <w:right w:val="none" w:sz="0" w:space="0" w:color="auto"/>
      </w:divBdr>
    </w:div>
    <w:div w:id="598833511">
      <w:marLeft w:val="640"/>
      <w:marRight w:val="0"/>
      <w:marTop w:val="0"/>
      <w:marBottom w:val="0"/>
      <w:divBdr>
        <w:top w:val="none" w:sz="0" w:space="0" w:color="auto"/>
        <w:left w:val="none" w:sz="0" w:space="0" w:color="auto"/>
        <w:bottom w:val="none" w:sz="0" w:space="0" w:color="auto"/>
        <w:right w:val="none" w:sz="0" w:space="0" w:color="auto"/>
      </w:divBdr>
    </w:div>
    <w:div w:id="599026857">
      <w:marLeft w:val="640"/>
      <w:marRight w:val="0"/>
      <w:marTop w:val="0"/>
      <w:marBottom w:val="0"/>
      <w:divBdr>
        <w:top w:val="none" w:sz="0" w:space="0" w:color="auto"/>
        <w:left w:val="none" w:sz="0" w:space="0" w:color="auto"/>
        <w:bottom w:val="none" w:sz="0" w:space="0" w:color="auto"/>
        <w:right w:val="none" w:sz="0" w:space="0" w:color="auto"/>
      </w:divBdr>
    </w:div>
    <w:div w:id="599948356">
      <w:marLeft w:val="640"/>
      <w:marRight w:val="0"/>
      <w:marTop w:val="0"/>
      <w:marBottom w:val="0"/>
      <w:divBdr>
        <w:top w:val="none" w:sz="0" w:space="0" w:color="auto"/>
        <w:left w:val="none" w:sz="0" w:space="0" w:color="auto"/>
        <w:bottom w:val="none" w:sz="0" w:space="0" w:color="auto"/>
        <w:right w:val="none" w:sz="0" w:space="0" w:color="auto"/>
      </w:divBdr>
    </w:div>
    <w:div w:id="603073386">
      <w:marLeft w:val="640"/>
      <w:marRight w:val="0"/>
      <w:marTop w:val="0"/>
      <w:marBottom w:val="0"/>
      <w:divBdr>
        <w:top w:val="none" w:sz="0" w:space="0" w:color="auto"/>
        <w:left w:val="none" w:sz="0" w:space="0" w:color="auto"/>
        <w:bottom w:val="none" w:sz="0" w:space="0" w:color="auto"/>
        <w:right w:val="none" w:sz="0" w:space="0" w:color="auto"/>
      </w:divBdr>
    </w:div>
    <w:div w:id="603148267">
      <w:marLeft w:val="640"/>
      <w:marRight w:val="0"/>
      <w:marTop w:val="0"/>
      <w:marBottom w:val="0"/>
      <w:divBdr>
        <w:top w:val="none" w:sz="0" w:space="0" w:color="auto"/>
        <w:left w:val="none" w:sz="0" w:space="0" w:color="auto"/>
        <w:bottom w:val="none" w:sz="0" w:space="0" w:color="auto"/>
        <w:right w:val="none" w:sz="0" w:space="0" w:color="auto"/>
      </w:divBdr>
    </w:div>
    <w:div w:id="604072851">
      <w:marLeft w:val="640"/>
      <w:marRight w:val="0"/>
      <w:marTop w:val="0"/>
      <w:marBottom w:val="0"/>
      <w:divBdr>
        <w:top w:val="none" w:sz="0" w:space="0" w:color="auto"/>
        <w:left w:val="none" w:sz="0" w:space="0" w:color="auto"/>
        <w:bottom w:val="none" w:sz="0" w:space="0" w:color="auto"/>
        <w:right w:val="none" w:sz="0" w:space="0" w:color="auto"/>
      </w:divBdr>
    </w:div>
    <w:div w:id="604190920">
      <w:marLeft w:val="480"/>
      <w:marRight w:val="0"/>
      <w:marTop w:val="0"/>
      <w:marBottom w:val="0"/>
      <w:divBdr>
        <w:top w:val="none" w:sz="0" w:space="0" w:color="auto"/>
        <w:left w:val="none" w:sz="0" w:space="0" w:color="auto"/>
        <w:bottom w:val="none" w:sz="0" w:space="0" w:color="auto"/>
        <w:right w:val="none" w:sz="0" w:space="0" w:color="auto"/>
      </w:divBdr>
    </w:div>
    <w:div w:id="606696396">
      <w:marLeft w:val="640"/>
      <w:marRight w:val="0"/>
      <w:marTop w:val="0"/>
      <w:marBottom w:val="0"/>
      <w:divBdr>
        <w:top w:val="none" w:sz="0" w:space="0" w:color="auto"/>
        <w:left w:val="none" w:sz="0" w:space="0" w:color="auto"/>
        <w:bottom w:val="none" w:sz="0" w:space="0" w:color="auto"/>
        <w:right w:val="none" w:sz="0" w:space="0" w:color="auto"/>
      </w:divBdr>
    </w:div>
    <w:div w:id="606959879">
      <w:marLeft w:val="640"/>
      <w:marRight w:val="0"/>
      <w:marTop w:val="0"/>
      <w:marBottom w:val="0"/>
      <w:divBdr>
        <w:top w:val="none" w:sz="0" w:space="0" w:color="auto"/>
        <w:left w:val="none" w:sz="0" w:space="0" w:color="auto"/>
        <w:bottom w:val="none" w:sz="0" w:space="0" w:color="auto"/>
        <w:right w:val="none" w:sz="0" w:space="0" w:color="auto"/>
      </w:divBdr>
    </w:div>
    <w:div w:id="608660267">
      <w:marLeft w:val="640"/>
      <w:marRight w:val="0"/>
      <w:marTop w:val="0"/>
      <w:marBottom w:val="0"/>
      <w:divBdr>
        <w:top w:val="none" w:sz="0" w:space="0" w:color="auto"/>
        <w:left w:val="none" w:sz="0" w:space="0" w:color="auto"/>
        <w:bottom w:val="none" w:sz="0" w:space="0" w:color="auto"/>
        <w:right w:val="none" w:sz="0" w:space="0" w:color="auto"/>
      </w:divBdr>
    </w:div>
    <w:div w:id="608707006">
      <w:marLeft w:val="640"/>
      <w:marRight w:val="0"/>
      <w:marTop w:val="0"/>
      <w:marBottom w:val="0"/>
      <w:divBdr>
        <w:top w:val="none" w:sz="0" w:space="0" w:color="auto"/>
        <w:left w:val="none" w:sz="0" w:space="0" w:color="auto"/>
        <w:bottom w:val="none" w:sz="0" w:space="0" w:color="auto"/>
        <w:right w:val="none" w:sz="0" w:space="0" w:color="auto"/>
      </w:divBdr>
    </w:div>
    <w:div w:id="609749624">
      <w:marLeft w:val="640"/>
      <w:marRight w:val="0"/>
      <w:marTop w:val="0"/>
      <w:marBottom w:val="0"/>
      <w:divBdr>
        <w:top w:val="none" w:sz="0" w:space="0" w:color="auto"/>
        <w:left w:val="none" w:sz="0" w:space="0" w:color="auto"/>
        <w:bottom w:val="none" w:sz="0" w:space="0" w:color="auto"/>
        <w:right w:val="none" w:sz="0" w:space="0" w:color="auto"/>
      </w:divBdr>
    </w:div>
    <w:div w:id="610018424">
      <w:marLeft w:val="640"/>
      <w:marRight w:val="0"/>
      <w:marTop w:val="0"/>
      <w:marBottom w:val="0"/>
      <w:divBdr>
        <w:top w:val="none" w:sz="0" w:space="0" w:color="auto"/>
        <w:left w:val="none" w:sz="0" w:space="0" w:color="auto"/>
        <w:bottom w:val="none" w:sz="0" w:space="0" w:color="auto"/>
        <w:right w:val="none" w:sz="0" w:space="0" w:color="auto"/>
      </w:divBdr>
    </w:div>
    <w:div w:id="611595964">
      <w:marLeft w:val="480"/>
      <w:marRight w:val="0"/>
      <w:marTop w:val="0"/>
      <w:marBottom w:val="0"/>
      <w:divBdr>
        <w:top w:val="none" w:sz="0" w:space="0" w:color="auto"/>
        <w:left w:val="none" w:sz="0" w:space="0" w:color="auto"/>
        <w:bottom w:val="none" w:sz="0" w:space="0" w:color="auto"/>
        <w:right w:val="none" w:sz="0" w:space="0" w:color="auto"/>
      </w:divBdr>
    </w:div>
    <w:div w:id="612713936">
      <w:marLeft w:val="640"/>
      <w:marRight w:val="0"/>
      <w:marTop w:val="0"/>
      <w:marBottom w:val="0"/>
      <w:divBdr>
        <w:top w:val="none" w:sz="0" w:space="0" w:color="auto"/>
        <w:left w:val="none" w:sz="0" w:space="0" w:color="auto"/>
        <w:bottom w:val="none" w:sz="0" w:space="0" w:color="auto"/>
        <w:right w:val="none" w:sz="0" w:space="0" w:color="auto"/>
      </w:divBdr>
    </w:div>
    <w:div w:id="612790396">
      <w:marLeft w:val="640"/>
      <w:marRight w:val="0"/>
      <w:marTop w:val="0"/>
      <w:marBottom w:val="0"/>
      <w:divBdr>
        <w:top w:val="none" w:sz="0" w:space="0" w:color="auto"/>
        <w:left w:val="none" w:sz="0" w:space="0" w:color="auto"/>
        <w:bottom w:val="none" w:sz="0" w:space="0" w:color="auto"/>
        <w:right w:val="none" w:sz="0" w:space="0" w:color="auto"/>
      </w:divBdr>
    </w:div>
    <w:div w:id="612902163">
      <w:marLeft w:val="640"/>
      <w:marRight w:val="0"/>
      <w:marTop w:val="0"/>
      <w:marBottom w:val="0"/>
      <w:divBdr>
        <w:top w:val="none" w:sz="0" w:space="0" w:color="auto"/>
        <w:left w:val="none" w:sz="0" w:space="0" w:color="auto"/>
        <w:bottom w:val="none" w:sz="0" w:space="0" w:color="auto"/>
        <w:right w:val="none" w:sz="0" w:space="0" w:color="auto"/>
      </w:divBdr>
    </w:div>
    <w:div w:id="613682065">
      <w:marLeft w:val="640"/>
      <w:marRight w:val="0"/>
      <w:marTop w:val="0"/>
      <w:marBottom w:val="0"/>
      <w:divBdr>
        <w:top w:val="none" w:sz="0" w:space="0" w:color="auto"/>
        <w:left w:val="none" w:sz="0" w:space="0" w:color="auto"/>
        <w:bottom w:val="none" w:sz="0" w:space="0" w:color="auto"/>
        <w:right w:val="none" w:sz="0" w:space="0" w:color="auto"/>
      </w:divBdr>
    </w:div>
    <w:div w:id="613941976">
      <w:marLeft w:val="640"/>
      <w:marRight w:val="0"/>
      <w:marTop w:val="0"/>
      <w:marBottom w:val="0"/>
      <w:divBdr>
        <w:top w:val="none" w:sz="0" w:space="0" w:color="auto"/>
        <w:left w:val="none" w:sz="0" w:space="0" w:color="auto"/>
        <w:bottom w:val="none" w:sz="0" w:space="0" w:color="auto"/>
        <w:right w:val="none" w:sz="0" w:space="0" w:color="auto"/>
      </w:divBdr>
    </w:div>
    <w:div w:id="614865854">
      <w:marLeft w:val="640"/>
      <w:marRight w:val="0"/>
      <w:marTop w:val="0"/>
      <w:marBottom w:val="0"/>
      <w:divBdr>
        <w:top w:val="none" w:sz="0" w:space="0" w:color="auto"/>
        <w:left w:val="none" w:sz="0" w:space="0" w:color="auto"/>
        <w:bottom w:val="none" w:sz="0" w:space="0" w:color="auto"/>
        <w:right w:val="none" w:sz="0" w:space="0" w:color="auto"/>
      </w:divBdr>
    </w:div>
    <w:div w:id="615720869">
      <w:marLeft w:val="640"/>
      <w:marRight w:val="0"/>
      <w:marTop w:val="0"/>
      <w:marBottom w:val="0"/>
      <w:divBdr>
        <w:top w:val="none" w:sz="0" w:space="0" w:color="auto"/>
        <w:left w:val="none" w:sz="0" w:space="0" w:color="auto"/>
        <w:bottom w:val="none" w:sz="0" w:space="0" w:color="auto"/>
        <w:right w:val="none" w:sz="0" w:space="0" w:color="auto"/>
      </w:divBdr>
    </w:div>
    <w:div w:id="617181622">
      <w:marLeft w:val="640"/>
      <w:marRight w:val="0"/>
      <w:marTop w:val="0"/>
      <w:marBottom w:val="0"/>
      <w:divBdr>
        <w:top w:val="none" w:sz="0" w:space="0" w:color="auto"/>
        <w:left w:val="none" w:sz="0" w:space="0" w:color="auto"/>
        <w:bottom w:val="none" w:sz="0" w:space="0" w:color="auto"/>
        <w:right w:val="none" w:sz="0" w:space="0" w:color="auto"/>
      </w:divBdr>
    </w:div>
    <w:div w:id="617639818">
      <w:marLeft w:val="640"/>
      <w:marRight w:val="0"/>
      <w:marTop w:val="0"/>
      <w:marBottom w:val="0"/>
      <w:divBdr>
        <w:top w:val="none" w:sz="0" w:space="0" w:color="auto"/>
        <w:left w:val="none" w:sz="0" w:space="0" w:color="auto"/>
        <w:bottom w:val="none" w:sz="0" w:space="0" w:color="auto"/>
        <w:right w:val="none" w:sz="0" w:space="0" w:color="auto"/>
      </w:divBdr>
    </w:div>
    <w:div w:id="618073785">
      <w:marLeft w:val="640"/>
      <w:marRight w:val="0"/>
      <w:marTop w:val="0"/>
      <w:marBottom w:val="0"/>
      <w:divBdr>
        <w:top w:val="none" w:sz="0" w:space="0" w:color="auto"/>
        <w:left w:val="none" w:sz="0" w:space="0" w:color="auto"/>
        <w:bottom w:val="none" w:sz="0" w:space="0" w:color="auto"/>
        <w:right w:val="none" w:sz="0" w:space="0" w:color="auto"/>
      </w:divBdr>
    </w:div>
    <w:div w:id="618536345">
      <w:marLeft w:val="640"/>
      <w:marRight w:val="0"/>
      <w:marTop w:val="0"/>
      <w:marBottom w:val="0"/>
      <w:divBdr>
        <w:top w:val="none" w:sz="0" w:space="0" w:color="auto"/>
        <w:left w:val="none" w:sz="0" w:space="0" w:color="auto"/>
        <w:bottom w:val="none" w:sz="0" w:space="0" w:color="auto"/>
        <w:right w:val="none" w:sz="0" w:space="0" w:color="auto"/>
      </w:divBdr>
    </w:div>
    <w:div w:id="619338876">
      <w:marLeft w:val="640"/>
      <w:marRight w:val="0"/>
      <w:marTop w:val="0"/>
      <w:marBottom w:val="0"/>
      <w:divBdr>
        <w:top w:val="none" w:sz="0" w:space="0" w:color="auto"/>
        <w:left w:val="none" w:sz="0" w:space="0" w:color="auto"/>
        <w:bottom w:val="none" w:sz="0" w:space="0" w:color="auto"/>
        <w:right w:val="none" w:sz="0" w:space="0" w:color="auto"/>
      </w:divBdr>
    </w:div>
    <w:div w:id="619342751">
      <w:marLeft w:val="640"/>
      <w:marRight w:val="0"/>
      <w:marTop w:val="0"/>
      <w:marBottom w:val="0"/>
      <w:divBdr>
        <w:top w:val="none" w:sz="0" w:space="0" w:color="auto"/>
        <w:left w:val="none" w:sz="0" w:space="0" w:color="auto"/>
        <w:bottom w:val="none" w:sz="0" w:space="0" w:color="auto"/>
        <w:right w:val="none" w:sz="0" w:space="0" w:color="auto"/>
      </w:divBdr>
    </w:div>
    <w:div w:id="619453051">
      <w:marLeft w:val="480"/>
      <w:marRight w:val="0"/>
      <w:marTop w:val="0"/>
      <w:marBottom w:val="0"/>
      <w:divBdr>
        <w:top w:val="none" w:sz="0" w:space="0" w:color="auto"/>
        <w:left w:val="none" w:sz="0" w:space="0" w:color="auto"/>
        <w:bottom w:val="none" w:sz="0" w:space="0" w:color="auto"/>
        <w:right w:val="none" w:sz="0" w:space="0" w:color="auto"/>
      </w:divBdr>
    </w:div>
    <w:div w:id="619460233">
      <w:marLeft w:val="480"/>
      <w:marRight w:val="0"/>
      <w:marTop w:val="0"/>
      <w:marBottom w:val="0"/>
      <w:divBdr>
        <w:top w:val="none" w:sz="0" w:space="0" w:color="auto"/>
        <w:left w:val="none" w:sz="0" w:space="0" w:color="auto"/>
        <w:bottom w:val="none" w:sz="0" w:space="0" w:color="auto"/>
        <w:right w:val="none" w:sz="0" w:space="0" w:color="auto"/>
      </w:divBdr>
    </w:div>
    <w:div w:id="619919445">
      <w:marLeft w:val="640"/>
      <w:marRight w:val="0"/>
      <w:marTop w:val="0"/>
      <w:marBottom w:val="0"/>
      <w:divBdr>
        <w:top w:val="none" w:sz="0" w:space="0" w:color="auto"/>
        <w:left w:val="none" w:sz="0" w:space="0" w:color="auto"/>
        <w:bottom w:val="none" w:sz="0" w:space="0" w:color="auto"/>
        <w:right w:val="none" w:sz="0" w:space="0" w:color="auto"/>
      </w:divBdr>
    </w:div>
    <w:div w:id="624390633">
      <w:marLeft w:val="640"/>
      <w:marRight w:val="0"/>
      <w:marTop w:val="0"/>
      <w:marBottom w:val="0"/>
      <w:divBdr>
        <w:top w:val="none" w:sz="0" w:space="0" w:color="auto"/>
        <w:left w:val="none" w:sz="0" w:space="0" w:color="auto"/>
        <w:bottom w:val="none" w:sz="0" w:space="0" w:color="auto"/>
        <w:right w:val="none" w:sz="0" w:space="0" w:color="auto"/>
      </w:divBdr>
    </w:div>
    <w:div w:id="627660678">
      <w:marLeft w:val="640"/>
      <w:marRight w:val="0"/>
      <w:marTop w:val="0"/>
      <w:marBottom w:val="0"/>
      <w:divBdr>
        <w:top w:val="none" w:sz="0" w:space="0" w:color="auto"/>
        <w:left w:val="none" w:sz="0" w:space="0" w:color="auto"/>
        <w:bottom w:val="none" w:sz="0" w:space="0" w:color="auto"/>
        <w:right w:val="none" w:sz="0" w:space="0" w:color="auto"/>
      </w:divBdr>
    </w:div>
    <w:div w:id="627710411">
      <w:marLeft w:val="640"/>
      <w:marRight w:val="0"/>
      <w:marTop w:val="0"/>
      <w:marBottom w:val="0"/>
      <w:divBdr>
        <w:top w:val="none" w:sz="0" w:space="0" w:color="auto"/>
        <w:left w:val="none" w:sz="0" w:space="0" w:color="auto"/>
        <w:bottom w:val="none" w:sz="0" w:space="0" w:color="auto"/>
        <w:right w:val="none" w:sz="0" w:space="0" w:color="auto"/>
      </w:divBdr>
    </w:div>
    <w:div w:id="627978604">
      <w:marLeft w:val="640"/>
      <w:marRight w:val="0"/>
      <w:marTop w:val="0"/>
      <w:marBottom w:val="0"/>
      <w:divBdr>
        <w:top w:val="none" w:sz="0" w:space="0" w:color="auto"/>
        <w:left w:val="none" w:sz="0" w:space="0" w:color="auto"/>
        <w:bottom w:val="none" w:sz="0" w:space="0" w:color="auto"/>
        <w:right w:val="none" w:sz="0" w:space="0" w:color="auto"/>
      </w:divBdr>
    </w:div>
    <w:div w:id="629825509">
      <w:marLeft w:val="640"/>
      <w:marRight w:val="0"/>
      <w:marTop w:val="0"/>
      <w:marBottom w:val="0"/>
      <w:divBdr>
        <w:top w:val="none" w:sz="0" w:space="0" w:color="auto"/>
        <w:left w:val="none" w:sz="0" w:space="0" w:color="auto"/>
        <w:bottom w:val="none" w:sz="0" w:space="0" w:color="auto"/>
        <w:right w:val="none" w:sz="0" w:space="0" w:color="auto"/>
      </w:divBdr>
    </w:div>
    <w:div w:id="629945241">
      <w:marLeft w:val="640"/>
      <w:marRight w:val="0"/>
      <w:marTop w:val="0"/>
      <w:marBottom w:val="0"/>
      <w:divBdr>
        <w:top w:val="none" w:sz="0" w:space="0" w:color="auto"/>
        <w:left w:val="none" w:sz="0" w:space="0" w:color="auto"/>
        <w:bottom w:val="none" w:sz="0" w:space="0" w:color="auto"/>
        <w:right w:val="none" w:sz="0" w:space="0" w:color="auto"/>
      </w:divBdr>
    </w:div>
    <w:div w:id="630869501">
      <w:marLeft w:val="640"/>
      <w:marRight w:val="0"/>
      <w:marTop w:val="0"/>
      <w:marBottom w:val="0"/>
      <w:divBdr>
        <w:top w:val="none" w:sz="0" w:space="0" w:color="auto"/>
        <w:left w:val="none" w:sz="0" w:space="0" w:color="auto"/>
        <w:bottom w:val="none" w:sz="0" w:space="0" w:color="auto"/>
        <w:right w:val="none" w:sz="0" w:space="0" w:color="auto"/>
      </w:divBdr>
    </w:div>
    <w:div w:id="631445159">
      <w:marLeft w:val="640"/>
      <w:marRight w:val="0"/>
      <w:marTop w:val="0"/>
      <w:marBottom w:val="0"/>
      <w:divBdr>
        <w:top w:val="none" w:sz="0" w:space="0" w:color="auto"/>
        <w:left w:val="none" w:sz="0" w:space="0" w:color="auto"/>
        <w:bottom w:val="none" w:sz="0" w:space="0" w:color="auto"/>
        <w:right w:val="none" w:sz="0" w:space="0" w:color="auto"/>
      </w:divBdr>
    </w:div>
    <w:div w:id="633800261">
      <w:marLeft w:val="640"/>
      <w:marRight w:val="0"/>
      <w:marTop w:val="0"/>
      <w:marBottom w:val="0"/>
      <w:divBdr>
        <w:top w:val="none" w:sz="0" w:space="0" w:color="auto"/>
        <w:left w:val="none" w:sz="0" w:space="0" w:color="auto"/>
        <w:bottom w:val="none" w:sz="0" w:space="0" w:color="auto"/>
        <w:right w:val="none" w:sz="0" w:space="0" w:color="auto"/>
      </w:divBdr>
    </w:div>
    <w:div w:id="634019865">
      <w:marLeft w:val="640"/>
      <w:marRight w:val="0"/>
      <w:marTop w:val="0"/>
      <w:marBottom w:val="0"/>
      <w:divBdr>
        <w:top w:val="none" w:sz="0" w:space="0" w:color="auto"/>
        <w:left w:val="none" w:sz="0" w:space="0" w:color="auto"/>
        <w:bottom w:val="none" w:sz="0" w:space="0" w:color="auto"/>
        <w:right w:val="none" w:sz="0" w:space="0" w:color="auto"/>
      </w:divBdr>
    </w:div>
    <w:div w:id="634066436">
      <w:marLeft w:val="640"/>
      <w:marRight w:val="0"/>
      <w:marTop w:val="0"/>
      <w:marBottom w:val="0"/>
      <w:divBdr>
        <w:top w:val="none" w:sz="0" w:space="0" w:color="auto"/>
        <w:left w:val="none" w:sz="0" w:space="0" w:color="auto"/>
        <w:bottom w:val="none" w:sz="0" w:space="0" w:color="auto"/>
        <w:right w:val="none" w:sz="0" w:space="0" w:color="auto"/>
      </w:divBdr>
    </w:div>
    <w:div w:id="634483321">
      <w:marLeft w:val="640"/>
      <w:marRight w:val="0"/>
      <w:marTop w:val="0"/>
      <w:marBottom w:val="0"/>
      <w:divBdr>
        <w:top w:val="none" w:sz="0" w:space="0" w:color="auto"/>
        <w:left w:val="none" w:sz="0" w:space="0" w:color="auto"/>
        <w:bottom w:val="none" w:sz="0" w:space="0" w:color="auto"/>
        <w:right w:val="none" w:sz="0" w:space="0" w:color="auto"/>
      </w:divBdr>
    </w:div>
    <w:div w:id="634726371">
      <w:marLeft w:val="640"/>
      <w:marRight w:val="0"/>
      <w:marTop w:val="0"/>
      <w:marBottom w:val="0"/>
      <w:divBdr>
        <w:top w:val="none" w:sz="0" w:space="0" w:color="auto"/>
        <w:left w:val="none" w:sz="0" w:space="0" w:color="auto"/>
        <w:bottom w:val="none" w:sz="0" w:space="0" w:color="auto"/>
        <w:right w:val="none" w:sz="0" w:space="0" w:color="auto"/>
      </w:divBdr>
    </w:div>
    <w:div w:id="635794479">
      <w:marLeft w:val="640"/>
      <w:marRight w:val="0"/>
      <w:marTop w:val="0"/>
      <w:marBottom w:val="0"/>
      <w:divBdr>
        <w:top w:val="none" w:sz="0" w:space="0" w:color="auto"/>
        <w:left w:val="none" w:sz="0" w:space="0" w:color="auto"/>
        <w:bottom w:val="none" w:sz="0" w:space="0" w:color="auto"/>
        <w:right w:val="none" w:sz="0" w:space="0" w:color="auto"/>
      </w:divBdr>
    </w:div>
    <w:div w:id="636641362">
      <w:marLeft w:val="640"/>
      <w:marRight w:val="0"/>
      <w:marTop w:val="0"/>
      <w:marBottom w:val="0"/>
      <w:divBdr>
        <w:top w:val="none" w:sz="0" w:space="0" w:color="auto"/>
        <w:left w:val="none" w:sz="0" w:space="0" w:color="auto"/>
        <w:bottom w:val="none" w:sz="0" w:space="0" w:color="auto"/>
        <w:right w:val="none" w:sz="0" w:space="0" w:color="auto"/>
      </w:divBdr>
    </w:div>
    <w:div w:id="636683064">
      <w:marLeft w:val="640"/>
      <w:marRight w:val="0"/>
      <w:marTop w:val="0"/>
      <w:marBottom w:val="0"/>
      <w:divBdr>
        <w:top w:val="none" w:sz="0" w:space="0" w:color="auto"/>
        <w:left w:val="none" w:sz="0" w:space="0" w:color="auto"/>
        <w:bottom w:val="none" w:sz="0" w:space="0" w:color="auto"/>
        <w:right w:val="none" w:sz="0" w:space="0" w:color="auto"/>
      </w:divBdr>
    </w:div>
    <w:div w:id="637077240">
      <w:marLeft w:val="640"/>
      <w:marRight w:val="0"/>
      <w:marTop w:val="0"/>
      <w:marBottom w:val="0"/>
      <w:divBdr>
        <w:top w:val="none" w:sz="0" w:space="0" w:color="auto"/>
        <w:left w:val="none" w:sz="0" w:space="0" w:color="auto"/>
        <w:bottom w:val="none" w:sz="0" w:space="0" w:color="auto"/>
        <w:right w:val="none" w:sz="0" w:space="0" w:color="auto"/>
      </w:divBdr>
    </w:div>
    <w:div w:id="638342930">
      <w:marLeft w:val="640"/>
      <w:marRight w:val="0"/>
      <w:marTop w:val="0"/>
      <w:marBottom w:val="0"/>
      <w:divBdr>
        <w:top w:val="none" w:sz="0" w:space="0" w:color="auto"/>
        <w:left w:val="none" w:sz="0" w:space="0" w:color="auto"/>
        <w:bottom w:val="none" w:sz="0" w:space="0" w:color="auto"/>
        <w:right w:val="none" w:sz="0" w:space="0" w:color="auto"/>
      </w:divBdr>
    </w:div>
    <w:div w:id="638417892">
      <w:marLeft w:val="640"/>
      <w:marRight w:val="0"/>
      <w:marTop w:val="0"/>
      <w:marBottom w:val="0"/>
      <w:divBdr>
        <w:top w:val="none" w:sz="0" w:space="0" w:color="auto"/>
        <w:left w:val="none" w:sz="0" w:space="0" w:color="auto"/>
        <w:bottom w:val="none" w:sz="0" w:space="0" w:color="auto"/>
        <w:right w:val="none" w:sz="0" w:space="0" w:color="auto"/>
      </w:divBdr>
    </w:div>
    <w:div w:id="638727043">
      <w:marLeft w:val="640"/>
      <w:marRight w:val="0"/>
      <w:marTop w:val="0"/>
      <w:marBottom w:val="0"/>
      <w:divBdr>
        <w:top w:val="none" w:sz="0" w:space="0" w:color="auto"/>
        <w:left w:val="none" w:sz="0" w:space="0" w:color="auto"/>
        <w:bottom w:val="none" w:sz="0" w:space="0" w:color="auto"/>
        <w:right w:val="none" w:sz="0" w:space="0" w:color="auto"/>
      </w:divBdr>
    </w:div>
    <w:div w:id="640381979">
      <w:marLeft w:val="640"/>
      <w:marRight w:val="0"/>
      <w:marTop w:val="0"/>
      <w:marBottom w:val="0"/>
      <w:divBdr>
        <w:top w:val="none" w:sz="0" w:space="0" w:color="auto"/>
        <w:left w:val="none" w:sz="0" w:space="0" w:color="auto"/>
        <w:bottom w:val="none" w:sz="0" w:space="0" w:color="auto"/>
        <w:right w:val="none" w:sz="0" w:space="0" w:color="auto"/>
      </w:divBdr>
    </w:div>
    <w:div w:id="640502990">
      <w:marLeft w:val="640"/>
      <w:marRight w:val="0"/>
      <w:marTop w:val="0"/>
      <w:marBottom w:val="0"/>
      <w:divBdr>
        <w:top w:val="none" w:sz="0" w:space="0" w:color="auto"/>
        <w:left w:val="none" w:sz="0" w:space="0" w:color="auto"/>
        <w:bottom w:val="none" w:sz="0" w:space="0" w:color="auto"/>
        <w:right w:val="none" w:sz="0" w:space="0" w:color="auto"/>
      </w:divBdr>
    </w:div>
    <w:div w:id="640622821">
      <w:marLeft w:val="640"/>
      <w:marRight w:val="0"/>
      <w:marTop w:val="0"/>
      <w:marBottom w:val="0"/>
      <w:divBdr>
        <w:top w:val="none" w:sz="0" w:space="0" w:color="auto"/>
        <w:left w:val="none" w:sz="0" w:space="0" w:color="auto"/>
        <w:bottom w:val="none" w:sz="0" w:space="0" w:color="auto"/>
        <w:right w:val="none" w:sz="0" w:space="0" w:color="auto"/>
      </w:divBdr>
    </w:div>
    <w:div w:id="641352977">
      <w:marLeft w:val="640"/>
      <w:marRight w:val="0"/>
      <w:marTop w:val="0"/>
      <w:marBottom w:val="0"/>
      <w:divBdr>
        <w:top w:val="none" w:sz="0" w:space="0" w:color="auto"/>
        <w:left w:val="none" w:sz="0" w:space="0" w:color="auto"/>
        <w:bottom w:val="none" w:sz="0" w:space="0" w:color="auto"/>
        <w:right w:val="none" w:sz="0" w:space="0" w:color="auto"/>
      </w:divBdr>
    </w:div>
    <w:div w:id="647175433">
      <w:marLeft w:val="640"/>
      <w:marRight w:val="0"/>
      <w:marTop w:val="0"/>
      <w:marBottom w:val="0"/>
      <w:divBdr>
        <w:top w:val="none" w:sz="0" w:space="0" w:color="auto"/>
        <w:left w:val="none" w:sz="0" w:space="0" w:color="auto"/>
        <w:bottom w:val="none" w:sz="0" w:space="0" w:color="auto"/>
        <w:right w:val="none" w:sz="0" w:space="0" w:color="auto"/>
      </w:divBdr>
    </w:div>
    <w:div w:id="647444865">
      <w:marLeft w:val="640"/>
      <w:marRight w:val="0"/>
      <w:marTop w:val="0"/>
      <w:marBottom w:val="0"/>
      <w:divBdr>
        <w:top w:val="none" w:sz="0" w:space="0" w:color="auto"/>
        <w:left w:val="none" w:sz="0" w:space="0" w:color="auto"/>
        <w:bottom w:val="none" w:sz="0" w:space="0" w:color="auto"/>
        <w:right w:val="none" w:sz="0" w:space="0" w:color="auto"/>
      </w:divBdr>
    </w:div>
    <w:div w:id="648025245">
      <w:marLeft w:val="640"/>
      <w:marRight w:val="0"/>
      <w:marTop w:val="0"/>
      <w:marBottom w:val="0"/>
      <w:divBdr>
        <w:top w:val="none" w:sz="0" w:space="0" w:color="auto"/>
        <w:left w:val="none" w:sz="0" w:space="0" w:color="auto"/>
        <w:bottom w:val="none" w:sz="0" w:space="0" w:color="auto"/>
        <w:right w:val="none" w:sz="0" w:space="0" w:color="auto"/>
      </w:divBdr>
    </w:div>
    <w:div w:id="650334398">
      <w:marLeft w:val="640"/>
      <w:marRight w:val="0"/>
      <w:marTop w:val="0"/>
      <w:marBottom w:val="0"/>
      <w:divBdr>
        <w:top w:val="none" w:sz="0" w:space="0" w:color="auto"/>
        <w:left w:val="none" w:sz="0" w:space="0" w:color="auto"/>
        <w:bottom w:val="none" w:sz="0" w:space="0" w:color="auto"/>
        <w:right w:val="none" w:sz="0" w:space="0" w:color="auto"/>
      </w:divBdr>
    </w:div>
    <w:div w:id="653028173">
      <w:marLeft w:val="640"/>
      <w:marRight w:val="0"/>
      <w:marTop w:val="0"/>
      <w:marBottom w:val="0"/>
      <w:divBdr>
        <w:top w:val="none" w:sz="0" w:space="0" w:color="auto"/>
        <w:left w:val="none" w:sz="0" w:space="0" w:color="auto"/>
        <w:bottom w:val="none" w:sz="0" w:space="0" w:color="auto"/>
        <w:right w:val="none" w:sz="0" w:space="0" w:color="auto"/>
      </w:divBdr>
    </w:div>
    <w:div w:id="653030214">
      <w:marLeft w:val="640"/>
      <w:marRight w:val="0"/>
      <w:marTop w:val="0"/>
      <w:marBottom w:val="0"/>
      <w:divBdr>
        <w:top w:val="none" w:sz="0" w:space="0" w:color="auto"/>
        <w:left w:val="none" w:sz="0" w:space="0" w:color="auto"/>
        <w:bottom w:val="none" w:sz="0" w:space="0" w:color="auto"/>
        <w:right w:val="none" w:sz="0" w:space="0" w:color="auto"/>
      </w:divBdr>
    </w:div>
    <w:div w:id="654988515">
      <w:marLeft w:val="640"/>
      <w:marRight w:val="0"/>
      <w:marTop w:val="0"/>
      <w:marBottom w:val="0"/>
      <w:divBdr>
        <w:top w:val="none" w:sz="0" w:space="0" w:color="auto"/>
        <w:left w:val="none" w:sz="0" w:space="0" w:color="auto"/>
        <w:bottom w:val="none" w:sz="0" w:space="0" w:color="auto"/>
        <w:right w:val="none" w:sz="0" w:space="0" w:color="auto"/>
      </w:divBdr>
    </w:div>
    <w:div w:id="657073682">
      <w:marLeft w:val="640"/>
      <w:marRight w:val="0"/>
      <w:marTop w:val="0"/>
      <w:marBottom w:val="0"/>
      <w:divBdr>
        <w:top w:val="none" w:sz="0" w:space="0" w:color="auto"/>
        <w:left w:val="none" w:sz="0" w:space="0" w:color="auto"/>
        <w:bottom w:val="none" w:sz="0" w:space="0" w:color="auto"/>
        <w:right w:val="none" w:sz="0" w:space="0" w:color="auto"/>
      </w:divBdr>
    </w:div>
    <w:div w:id="658466582">
      <w:marLeft w:val="640"/>
      <w:marRight w:val="0"/>
      <w:marTop w:val="0"/>
      <w:marBottom w:val="0"/>
      <w:divBdr>
        <w:top w:val="none" w:sz="0" w:space="0" w:color="auto"/>
        <w:left w:val="none" w:sz="0" w:space="0" w:color="auto"/>
        <w:bottom w:val="none" w:sz="0" w:space="0" w:color="auto"/>
        <w:right w:val="none" w:sz="0" w:space="0" w:color="auto"/>
      </w:divBdr>
    </w:div>
    <w:div w:id="658844758">
      <w:marLeft w:val="640"/>
      <w:marRight w:val="0"/>
      <w:marTop w:val="0"/>
      <w:marBottom w:val="0"/>
      <w:divBdr>
        <w:top w:val="none" w:sz="0" w:space="0" w:color="auto"/>
        <w:left w:val="none" w:sz="0" w:space="0" w:color="auto"/>
        <w:bottom w:val="none" w:sz="0" w:space="0" w:color="auto"/>
        <w:right w:val="none" w:sz="0" w:space="0" w:color="auto"/>
      </w:divBdr>
    </w:div>
    <w:div w:id="659043716">
      <w:marLeft w:val="640"/>
      <w:marRight w:val="0"/>
      <w:marTop w:val="0"/>
      <w:marBottom w:val="0"/>
      <w:divBdr>
        <w:top w:val="none" w:sz="0" w:space="0" w:color="auto"/>
        <w:left w:val="none" w:sz="0" w:space="0" w:color="auto"/>
        <w:bottom w:val="none" w:sz="0" w:space="0" w:color="auto"/>
        <w:right w:val="none" w:sz="0" w:space="0" w:color="auto"/>
      </w:divBdr>
    </w:div>
    <w:div w:id="659044521">
      <w:marLeft w:val="640"/>
      <w:marRight w:val="0"/>
      <w:marTop w:val="0"/>
      <w:marBottom w:val="0"/>
      <w:divBdr>
        <w:top w:val="none" w:sz="0" w:space="0" w:color="auto"/>
        <w:left w:val="none" w:sz="0" w:space="0" w:color="auto"/>
        <w:bottom w:val="none" w:sz="0" w:space="0" w:color="auto"/>
        <w:right w:val="none" w:sz="0" w:space="0" w:color="auto"/>
      </w:divBdr>
    </w:div>
    <w:div w:id="659501218">
      <w:marLeft w:val="640"/>
      <w:marRight w:val="0"/>
      <w:marTop w:val="0"/>
      <w:marBottom w:val="0"/>
      <w:divBdr>
        <w:top w:val="none" w:sz="0" w:space="0" w:color="auto"/>
        <w:left w:val="none" w:sz="0" w:space="0" w:color="auto"/>
        <w:bottom w:val="none" w:sz="0" w:space="0" w:color="auto"/>
        <w:right w:val="none" w:sz="0" w:space="0" w:color="auto"/>
      </w:divBdr>
    </w:div>
    <w:div w:id="659503939">
      <w:marLeft w:val="640"/>
      <w:marRight w:val="0"/>
      <w:marTop w:val="0"/>
      <w:marBottom w:val="0"/>
      <w:divBdr>
        <w:top w:val="none" w:sz="0" w:space="0" w:color="auto"/>
        <w:left w:val="none" w:sz="0" w:space="0" w:color="auto"/>
        <w:bottom w:val="none" w:sz="0" w:space="0" w:color="auto"/>
        <w:right w:val="none" w:sz="0" w:space="0" w:color="auto"/>
      </w:divBdr>
    </w:div>
    <w:div w:id="659967821">
      <w:marLeft w:val="640"/>
      <w:marRight w:val="0"/>
      <w:marTop w:val="0"/>
      <w:marBottom w:val="0"/>
      <w:divBdr>
        <w:top w:val="none" w:sz="0" w:space="0" w:color="auto"/>
        <w:left w:val="none" w:sz="0" w:space="0" w:color="auto"/>
        <w:bottom w:val="none" w:sz="0" w:space="0" w:color="auto"/>
        <w:right w:val="none" w:sz="0" w:space="0" w:color="auto"/>
      </w:divBdr>
    </w:div>
    <w:div w:id="661086897">
      <w:marLeft w:val="640"/>
      <w:marRight w:val="0"/>
      <w:marTop w:val="0"/>
      <w:marBottom w:val="0"/>
      <w:divBdr>
        <w:top w:val="none" w:sz="0" w:space="0" w:color="auto"/>
        <w:left w:val="none" w:sz="0" w:space="0" w:color="auto"/>
        <w:bottom w:val="none" w:sz="0" w:space="0" w:color="auto"/>
        <w:right w:val="none" w:sz="0" w:space="0" w:color="auto"/>
      </w:divBdr>
    </w:div>
    <w:div w:id="661742099">
      <w:marLeft w:val="640"/>
      <w:marRight w:val="0"/>
      <w:marTop w:val="0"/>
      <w:marBottom w:val="0"/>
      <w:divBdr>
        <w:top w:val="none" w:sz="0" w:space="0" w:color="auto"/>
        <w:left w:val="none" w:sz="0" w:space="0" w:color="auto"/>
        <w:bottom w:val="none" w:sz="0" w:space="0" w:color="auto"/>
        <w:right w:val="none" w:sz="0" w:space="0" w:color="auto"/>
      </w:divBdr>
    </w:div>
    <w:div w:id="663239078">
      <w:marLeft w:val="640"/>
      <w:marRight w:val="0"/>
      <w:marTop w:val="0"/>
      <w:marBottom w:val="0"/>
      <w:divBdr>
        <w:top w:val="none" w:sz="0" w:space="0" w:color="auto"/>
        <w:left w:val="none" w:sz="0" w:space="0" w:color="auto"/>
        <w:bottom w:val="none" w:sz="0" w:space="0" w:color="auto"/>
        <w:right w:val="none" w:sz="0" w:space="0" w:color="auto"/>
      </w:divBdr>
    </w:div>
    <w:div w:id="663316074">
      <w:marLeft w:val="640"/>
      <w:marRight w:val="0"/>
      <w:marTop w:val="0"/>
      <w:marBottom w:val="0"/>
      <w:divBdr>
        <w:top w:val="none" w:sz="0" w:space="0" w:color="auto"/>
        <w:left w:val="none" w:sz="0" w:space="0" w:color="auto"/>
        <w:bottom w:val="none" w:sz="0" w:space="0" w:color="auto"/>
        <w:right w:val="none" w:sz="0" w:space="0" w:color="auto"/>
      </w:divBdr>
    </w:div>
    <w:div w:id="663557800">
      <w:marLeft w:val="640"/>
      <w:marRight w:val="0"/>
      <w:marTop w:val="0"/>
      <w:marBottom w:val="0"/>
      <w:divBdr>
        <w:top w:val="none" w:sz="0" w:space="0" w:color="auto"/>
        <w:left w:val="none" w:sz="0" w:space="0" w:color="auto"/>
        <w:bottom w:val="none" w:sz="0" w:space="0" w:color="auto"/>
        <w:right w:val="none" w:sz="0" w:space="0" w:color="auto"/>
      </w:divBdr>
    </w:div>
    <w:div w:id="663974583">
      <w:marLeft w:val="480"/>
      <w:marRight w:val="0"/>
      <w:marTop w:val="0"/>
      <w:marBottom w:val="0"/>
      <w:divBdr>
        <w:top w:val="none" w:sz="0" w:space="0" w:color="auto"/>
        <w:left w:val="none" w:sz="0" w:space="0" w:color="auto"/>
        <w:bottom w:val="none" w:sz="0" w:space="0" w:color="auto"/>
        <w:right w:val="none" w:sz="0" w:space="0" w:color="auto"/>
      </w:divBdr>
    </w:div>
    <w:div w:id="664751112">
      <w:marLeft w:val="640"/>
      <w:marRight w:val="0"/>
      <w:marTop w:val="0"/>
      <w:marBottom w:val="0"/>
      <w:divBdr>
        <w:top w:val="none" w:sz="0" w:space="0" w:color="auto"/>
        <w:left w:val="none" w:sz="0" w:space="0" w:color="auto"/>
        <w:bottom w:val="none" w:sz="0" w:space="0" w:color="auto"/>
        <w:right w:val="none" w:sz="0" w:space="0" w:color="auto"/>
      </w:divBdr>
    </w:div>
    <w:div w:id="667369666">
      <w:marLeft w:val="480"/>
      <w:marRight w:val="0"/>
      <w:marTop w:val="0"/>
      <w:marBottom w:val="0"/>
      <w:divBdr>
        <w:top w:val="none" w:sz="0" w:space="0" w:color="auto"/>
        <w:left w:val="none" w:sz="0" w:space="0" w:color="auto"/>
        <w:bottom w:val="none" w:sz="0" w:space="0" w:color="auto"/>
        <w:right w:val="none" w:sz="0" w:space="0" w:color="auto"/>
      </w:divBdr>
    </w:div>
    <w:div w:id="668022015">
      <w:marLeft w:val="640"/>
      <w:marRight w:val="0"/>
      <w:marTop w:val="0"/>
      <w:marBottom w:val="0"/>
      <w:divBdr>
        <w:top w:val="none" w:sz="0" w:space="0" w:color="auto"/>
        <w:left w:val="none" w:sz="0" w:space="0" w:color="auto"/>
        <w:bottom w:val="none" w:sz="0" w:space="0" w:color="auto"/>
        <w:right w:val="none" w:sz="0" w:space="0" w:color="auto"/>
      </w:divBdr>
    </w:div>
    <w:div w:id="668411535">
      <w:marLeft w:val="640"/>
      <w:marRight w:val="0"/>
      <w:marTop w:val="0"/>
      <w:marBottom w:val="0"/>
      <w:divBdr>
        <w:top w:val="none" w:sz="0" w:space="0" w:color="auto"/>
        <w:left w:val="none" w:sz="0" w:space="0" w:color="auto"/>
        <w:bottom w:val="none" w:sz="0" w:space="0" w:color="auto"/>
        <w:right w:val="none" w:sz="0" w:space="0" w:color="auto"/>
      </w:divBdr>
    </w:div>
    <w:div w:id="669331552">
      <w:marLeft w:val="480"/>
      <w:marRight w:val="0"/>
      <w:marTop w:val="0"/>
      <w:marBottom w:val="0"/>
      <w:divBdr>
        <w:top w:val="none" w:sz="0" w:space="0" w:color="auto"/>
        <w:left w:val="none" w:sz="0" w:space="0" w:color="auto"/>
        <w:bottom w:val="none" w:sz="0" w:space="0" w:color="auto"/>
        <w:right w:val="none" w:sz="0" w:space="0" w:color="auto"/>
      </w:divBdr>
    </w:div>
    <w:div w:id="669599201">
      <w:marLeft w:val="640"/>
      <w:marRight w:val="0"/>
      <w:marTop w:val="0"/>
      <w:marBottom w:val="0"/>
      <w:divBdr>
        <w:top w:val="none" w:sz="0" w:space="0" w:color="auto"/>
        <w:left w:val="none" w:sz="0" w:space="0" w:color="auto"/>
        <w:bottom w:val="none" w:sz="0" w:space="0" w:color="auto"/>
        <w:right w:val="none" w:sz="0" w:space="0" w:color="auto"/>
      </w:divBdr>
    </w:div>
    <w:div w:id="669722517">
      <w:marLeft w:val="640"/>
      <w:marRight w:val="0"/>
      <w:marTop w:val="0"/>
      <w:marBottom w:val="0"/>
      <w:divBdr>
        <w:top w:val="none" w:sz="0" w:space="0" w:color="auto"/>
        <w:left w:val="none" w:sz="0" w:space="0" w:color="auto"/>
        <w:bottom w:val="none" w:sz="0" w:space="0" w:color="auto"/>
        <w:right w:val="none" w:sz="0" w:space="0" w:color="auto"/>
      </w:divBdr>
    </w:div>
    <w:div w:id="669988036">
      <w:marLeft w:val="640"/>
      <w:marRight w:val="0"/>
      <w:marTop w:val="0"/>
      <w:marBottom w:val="0"/>
      <w:divBdr>
        <w:top w:val="none" w:sz="0" w:space="0" w:color="auto"/>
        <w:left w:val="none" w:sz="0" w:space="0" w:color="auto"/>
        <w:bottom w:val="none" w:sz="0" w:space="0" w:color="auto"/>
        <w:right w:val="none" w:sz="0" w:space="0" w:color="auto"/>
      </w:divBdr>
    </w:div>
    <w:div w:id="671878457">
      <w:marLeft w:val="640"/>
      <w:marRight w:val="0"/>
      <w:marTop w:val="0"/>
      <w:marBottom w:val="0"/>
      <w:divBdr>
        <w:top w:val="none" w:sz="0" w:space="0" w:color="auto"/>
        <w:left w:val="none" w:sz="0" w:space="0" w:color="auto"/>
        <w:bottom w:val="none" w:sz="0" w:space="0" w:color="auto"/>
        <w:right w:val="none" w:sz="0" w:space="0" w:color="auto"/>
      </w:divBdr>
    </w:div>
    <w:div w:id="673266876">
      <w:marLeft w:val="640"/>
      <w:marRight w:val="0"/>
      <w:marTop w:val="0"/>
      <w:marBottom w:val="0"/>
      <w:divBdr>
        <w:top w:val="none" w:sz="0" w:space="0" w:color="auto"/>
        <w:left w:val="none" w:sz="0" w:space="0" w:color="auto"/>
        <w:bottom w:val="none" w:sz="0" w:space="0" w:color="auto"/>
        <w:right w:val="none" w:sz="0" w:space="0" w:color="auto"/>
      </w:divBdr>
    </w:div>
    <w:div w:id="674382041">
      <w:marLeft w:val="640"/>
      <w:marRight w:val="0"/>
      <w:marTop w:val="0"/>
      <w:marBottom w:val="0"/>
      <w:divBdr>
        <w:top w:val="none" w:sz="0" w:space="0" w:color="auto"/>
        <w:left w:val="none" w:sz="0" w:space="0" w:color="auto"/>
        <w:bottom w:val="none" w:sz="0" w:space="0" w:color="auto"/>
        <w:right w:val="none" w:sz="0" w:space="0" w:color="auto"/>
      </w:divBdr>
    </w:div>
    <w:div w:id="675809878">
      <w:marLeft w:val="640"/>
      <w:marRight w:val="0"/>
      <w:marTop w:val="0"/>
      <w:marBottom w:val="0"/>
      <w:divBdr>
        <w:top w:val="none" w:sz="0" w:space="0" w:color="auto"/>
        <w:left w:val="none" w:sz="0" w:space="0" w:color="auto"/>
        <w:bottom w:val="none" w:sz="0" w:space="0" w:color="auto"/>
        <w:right w:val="none" w:sz="0" w:space="0" w:color="auto"/>
      </w:divBdr>
    </w:div>
    <w:div w:id="676545447">
      <w:marLeft w:val="640"/>
      <w:marRight w:val="0"/>
      <w:marTop w:val="0"/>
      <w:marBottom w:val="0"/>
      <w:divBdr>
        <w:top w:val="none" w:sz="0" w:space="0" w:color="auto"/>
        <w:left w:val="none" w:sz="0" w:space="0" w:color="auto"/>
        <w:bottom w:val="none" w:sz="0" w:space="0" w:color="auto"/>
        <w:right w:val="none" w:sz="0" w:space="0" w:color="auto"/>
      </w:divBdr>
    </w:div>
    <w:div w:id="676809276">
      <w:marLeft w:val="640"/>
      <w:marRight w:val="0"/>
      <w:marTop w:val="0"/>
      <w:marBottom w:val="0"/>
      <w:divBdr>
        <w:top w:val="none" w:sz="0" w:space="0" w:color="auto"/>
        <w:left w:val="none" w:sz="0" w:space="0" w:color="auto"/>
        <w:bottom w:val="none" w:sz="0" w:space="0" w:color="auto"/>
        <w:right w:val="none" w:sz="0" w:space="0" w:color="auto"/>
      </w:divBdr>
    </w:div>
    <w:div w:id="678822241">
      <w:marLeft w:val="640"/>
      <w:marRight w:val="0"/>
      <w:marTop w:val="0"/>
      <w:marBottom w:val="0"/>
      <w:divBdr>
        <w:top w:val="none" w:sz="0" w:space="0" w:color="auto"/>
        <w:left w:val="none" w:sz="0" w:space="0" w:color="auto"/>
        <w:bottom w:val="none" w:sz="0" w:space="0" w:color="auto"/>
        <w:right w:val="none" w:sz="0" w:space="0" w:color="auto"/>
      </w:divBdr>
    </w:div>
    <w:div w:id="678850788">
      <w:marLeft w:val="640"/>
      <w:marRight w:val="0"/>
      <w:marTop w:val="0"/>
      <w:marBottom w:val="0"/>
      <w:divBdr>
        <w:top w:val="none" w:sz="0" w:space="0" w:color="auto"/>
        <w:left w:val="none" w:sz="0" w:space="0" w:color="auto"/>
        <w:bottom w:val="none" w:sz="0" w:space="0" w:color="auto"/>
        <w:right w:val="none" w:sz="0" w:space="0" w:color="auto"/>
      </w:divBdr>
    </w:div>
    <w:div w:id="679166816">
      <w:marLeft w:val="640"/>
      <w:marRight w:val="0"/>
      <w:marTop w:val="0"/>
      <w:marBottom w:val="0"/>
      <w:divBdr>
        <w:top w:val="none" w:sz="0" w:space="0" w:color="auto"/>
        <w:left w:val="none" w:sz="0" w:space="0" w:color="auto"/>
        <w:bottom w:val="none" w:sz="0" w:space="0" w:color="auto"/>
        <w:right w:val="none" w:sz="0" w:space="0" w:color="auto"/>
      </w:divBdr>
    </w:div>
    <w:div w:id="680206189">
      <w:marLeft w:val="640"/>
      <w:marRight w:val="0"/>
      <w:marTop w:val="0"/>
      <w:marBottom w:val="0"/>
      <w:divBdr>
        <w:top w:val="none" w:sz="0" w:space="0" w:color="auto"/>
        <w:left w:val="none" w:sz="0" w:space="0" w:color="auto"/>
        <w:bottom w:val="none" w:sz="0" w:space="0" w:color="auto"/>
        <w:right w:val="none" w:sz="0" w:space="0" w:color="auto"/>
      </w:divBdr>
    </w:div>
    <w:div w:id="682392078">
      <w:marLeft w:val="640"/>
      <w:marRight w:val="0"/>
      <w:marTop w:val="0"/>
      <w:marBottom w:val="0"/>
      <w:divBdr>
        <w:top w:val="none" w:sz="0" w:space="0" w:color="auto"/>
        <w:left w:val="none" w:sz="0" w:space="0" w:color="auto"/>
        <w:bottom w:val="none" w:sz="0" w:space="0" w:color="auto"/>
        <w:right w:val="none" w:sz="0" w:space="0" w:color="auto"/>
      </w:divBdr>
    </w:div>
    <w:div w:id="683019265">
      <w:marLeft w:val="640"/>
      <w:marRight w:val="0"/>
      <w:marTop w:val="0"/>
      <w:marBottom w:val="0"/>
      <w:divBdr>
        <w:top w:val="none" w:sz="0" w:space="0" w:color="auto"/>
        <w:left w:val="none" w:sz="0" w:space="0" w:color="auto"/>
        <w:bottom w:val="none" w:sz="0" w:space="0" w:color="auto"/>
        <w:right w:val="none" w:sz="0" w:space="0" w:color="auto"/>
      </w:divBdr>
    </w:div>
    <w:div w:id="683941916">
      <w:marLeft w:val="640"/>
      <w:marRight w:val="0"/>
      <w:marTop w:val="0"/>
      <w:marBottom w:val="0"/>
      <w:divBdr>
        <w:top w:val="none" w:sz="0" w:space="0" w:color="auto"/>
        <w:left w:val="none" w:sz="0" w:space="0" w:color="auto"/>
        <w:bottom w:val="none" w:sz="0" w:space="0" w:color="auto"/>
        <w:right w:val="none" w:sz="0" w:space="0" w:color="auto"/>
      </w:divBdr>
    </w:div>
    <w:div w:id="685135418">
      <w:marLeft w:val="640"/>
      <w:marRight w:val="0"/>
      <w:marTop w:val="0"/>
      <w:marBottom w:val="0"/>
      <w:divBdr>
        <w:top w:val="none" w:sz="0" w:space="0" w:color="auto"/>
        <w:left w:val="none" w:sz="0" w:space="0" w:color="auto"/>
        <w:bottom w:val="none" w:sz="0" w:space="0" w:color="auto"/>
        <w:right w:val="none" w:sz="0" w:space="0" w:color="auto"/>
      </w:divBdr>
    </w:div>
    <w:div w:id="685445806">
      <w:marLeft w:val="640"/>
      <w:marRight w:val="0"/>
      <w:marTop w:val="0"/>
      <w:marBottom w:val="0"/>
      <w:divBdr>
        <w:top w:val="none" w:sz="0" w:space="0" w:color="auto"/>
        <w:left w:val="none" w:sz="0" w:space="0" w:color="auto"/>
        <w:bottom w:val="none" w:sz="0" w:space="0" w:color="auto"/>
        <w:right w:val="none" w:sz="0" w:space="0" w:color="auto"/>
      </w:divBdr>
    </w:div>
    <w:div w:id="686490690">
      <w:marLeft w:val="640"/>
      <w:marRight w:val="0"/>
      <w:marTop w:val="0"/>
      <w:marBottom w:val="0"/>
      <w:divBdr>
        <w:top w:val="none" w:sz="0" w:space="0" w:color="auto"/>
        <w:left w:val="none" w:sz="0" w:space="0" w:color="auto"/>
        <w:bottom w:val="none" w:sz="0" w:space="0" w:color="auto"/>
        <w:right w:val="none" w:sz="0" w:space="0" w:color="auto"/>
      </w:divBdr>
    </w:div>
    <w:div w:id="687416368">
      <w:marLeft w:val="640"/>
      <w:marRight w:val="0"/>
      <w:marTop w:val="0"/>
      <w:marBottom w:val="0"/>
      <w:divBdr>
        <w:top w:val="none" w:sz="0" w:space="0" w:color="auto"/>
        <w:left w:val="none" w:sz="0" w:space="0" w:color="auto"/>
        <w:bottom w:val="none" w:sz="0" w:space="0" w:color="auto"/>
        <w:right w:val="none" w:sz="0" w:space="0" w:color="auto"/>
      </w:divBdr>
    </w:div>
    <w:div w:id="687752802">
      <w:marLeft w:val="640"/>
      <w:marRight w:val="0"/>
      <w:marTop w:val="0"/>
      <w:marBottom w:val="0"/>
      <w:divBdr>
        <w:top w:val="none" w:sz="0" w:space="0" w:color="auto"/>
        <w:left w:val="none" w:sz="0" w:space="0" w:color="auto"/>
        <w:bottom w:val="none" w:sz="0" w:space="0" w:color="auto"/>
        <w:right w:val="none" w:sz="0" w:space="0" w:color="auto"/>
      </w:divBdr>
    </w:div>
    <w:div w:id="689914135">
      <w:marLeft w:val="640"/>
      <w:marRight w:val="0"/>
      <w:marTop w:val="0"/>
      <w:marBottom w:val="0"/>
      <w:divBdr>
        <w:top w:val="none" w:sz="0" w:space="0" w:color="auto"/>
        <w:left w:val="none" w:sz="0" w:space="0" w:color="auto"/>
        <w:bottom w:val="none" w:sz="0" w:space="0" w:color="auto"/>
        <w:right w:val="none" w:sz="0" w:space="0" w:color="auto"/>
      </w:divBdr>
    </w:div>
    <w:div w:id="690842046">
      <w:marLeft w:val="640"/>
      <w:marRight w:val="0"/>
      <w:marTop w:val="0"/>
      <w:marBottom w:val="0"/>
      <w:divBdr>
        <w:top w:val="none" w:sz="0" w:space="0" w:color="auto"/>
        <w:left w:val="none" w:sz="0" w:space="0" w:color="auto"/>
        <w:bottom w:val="none" w:sz="0" w:space="0" w:color="auto"/>
        <w:right w:val="none" w:sz="0" w:space="0" w:color="auto"/>
      </w:divBdr>
    </w:div>
    <w:div w:id="691103588">
      <w:marLeft w:val="640"/>
      <w:marRight w:val="0"/>
      <w:marTop w:val="0"/>
      <w:marBottom w:val="0"/>
      <w:divBdr>
        <w:top w:val="none" w:sz="0" w:space="0" w:color="auto"/>
        <w:left w:val="none" w:sz="0" w:space="0" w:color="auto"/>
        <w:bottom w:val="none" w:sz="0" w:space="0" w:color="auto"/>
        <w:right w:val="none" w:sz="0" w:space="0" w:color="auto"/>
      </w:divBdr>
    </w:div>
    <w:div w:id="692223788">
      <w:marLeft w:val="640"/>
      <w:marRight w:val="0"/>
      <w:marTop w:val="0"/>
      <w:marBottom w:val="0"/>
      <w:divBdr>
        <w:top w:val="none" w:sz="0" w:space="0" w:color="auto"/>
        <w:left w:val="none" w:sz="0" w:space="0" w:color="auto"/>
        <w:bottom w:val="none" w:sz="0" w:space="0" w:color="auto"/>
        <w:right w:val="none" w:sz="0" w:space="0" w:color="auto"/>
      </w:divBdr>
    </w:div>
    <w:div w:id="693189982">
      <w:marLeft w:val="640"/>
      <w:marRight w:val="0"/>
      <w:marTop w:val="0"/>
      <w:marBottom w:val="0"/>
      <w:divBdr>
        <w:top w:val="none" w:sz="0" w:space="0" w:color="auto"/>
        <w:left w:val="none" w:sz="0" w:space="0" w:color="auto"/>
        <w:bottom w:val="none" w:sz="0" w:space="0" w:color="auto"/>
        <w:right w:val="none" w:sz="0" w:space="0" w:color="auto"/>
      </w:divBdr>
    </w:div>
    <w:div w:id="693726877">
      <w:marLeft w:val="640"/>
      <w:marRight w:val="0"/>
      <w:marTop w:val="0"/>
      <w:marBottom w:val="0"/>
      <w:divBdr>
        <w:top w:val="none" w:sz="0" w:space="0" w:color="auto"/>
        <w:left w:val="none" w:sz="0" w:space="0" w:color="auto"/>
        <w:bottom w:val="none" w:sz="0" w:space="0" w:color="auto"/>
        <w:right w:val="none" w:sz="0" w:space="0" w:color="auto"/>
      </w:divBdr>
    </w:div>
    <w:div w:id="696198720">
      <w:marLeft w:val="640"/>
      <w:marRight w:val="0"/>
      <w:marTop w:val="0"/>
      <w:marBottom w:val="0"/>
      <w:divBdr>
        <w:top w:val="none" w:sz="0" w:space="0" w:color="auto"/>
        <w:left w:val="none" w:sz="0" w:space="0" w:color="auto"/>
        <w:bottom w:val="none" w:sz="0" w:space="0" w:color="auto"/>
        <w:right w:val="none" w:sz="0" w:space="0" w:color="auto"/>
      </w:divBdr>
    </w:div>
    <w:div w:id="696202571">
      <w:marLeft w:val="640"/>
      <w:marRight w:val="0"/>
      <w:marTop w:val="0"/>
      <w:marBottom w:val="0"/>
      <w:divBdr>
        <w:top w:val="none" w:sz="0" w:space="0" w:color="auto"/>
        <w:left w:val="none" w:sz="0" w:space="0" w:color="auto"/>
        <w:bottom w:val="none" w:sz="0" w:space="0" w:color="auto"/>
        <w:right w:val="none" w:sz="0" w:space="0" w:color="auto"/>
      </w:divBdr>
    </w:div>
    <w:div w:id="697925416">
      <w:marLeft w:val="640"/>
      <w:marRight w:val="0"/>
      <w:marTop w:val="0"/>
      <w:marBottom w:val="0"/>
      <w:divBdr>
        <w:top w:val="none" w:sz="0" w:space="0" w:color="auto"/>
        <w:left w:val="none" w:sz="0" w:space="0" w:color="auto"/>
        <w:bottom w:val="none" w:sz="0" w:space="0" w:color="auto"/>
        <w:right w:val="none" w:sz="0" w:space="0" w:color="auto"/>
      </w:divBdr>
    </w:div>
    <w:div w:id="698167873">
      <w:marLeft w:val="640"/>
      <w:marRight w:val="0"/>
      <w:marTop w:val="0"/>
      <w:marBottom w:val="0"/>
      <w:divBdr>
        <w:top w:val="none" w:sz="0" w:space="0" w:color="auto"/>
        <w:left w:val="none" w:sz="0" w:space="0" w:color="auto"/>
        <w:bottom w:val="none" w:sz="0" w:space="0" w:color="auto"/>
        <w:right w:val="none" w:sz="0" w:space="0" w:color="auto"/>
      </w:divBdr>
    </w:div>
    <w:div w:id="698312471">
      <w:marLeft w:val="640"/>
      <w:marRight w:val="0"/>
      <w:marTop w:val="0"/>
      <w:marBottom w:val="0"/>
      <w:divBdr>
        <w:top w:val="none" w:sz="0" w:space="0" w:color="auto"/>
        <w:left w:val="none" w:sz="0" w:space="0" w:color="auto"/>
        <w:bottom w:val="none" w:sz="0" w:space="0" w:color="auto"/>
        <w:right w:val="none" w:sz="0" w:space="0" w:color="auto"/>
      </w:divBdr>
    </w:div>
    <w:div w:id="698551073">
      <w:marLeft w:val="640"/>
      <w:marRight w:val="0"/>
      <w:marTop w:val="0"/>
      <w:marBottom w:val="0"/>
      <w:divBdr>
        <w:top w:val="none" w:sz="0" w:space="0" w:color="auto"/>
        <w:left w:val="none" w:sz="0" w:space="0" w:color="auto"/>
        <w:bottom w:val="none" w:sz="0" w:space="0" w:color="auto"/>
        <w:right w:val="none" w:sz="0" w:space="0" w:color="auto"/>
      </w:divBdr>
    </w:div>
    <w:div w:id="699477250">
      <w:marLeft w:val="640"/>
      <w:marRight w:val="0"/>
      <w:marTop w:val="0"/>
      <w:marBottom w:val="0"/>
      <w:divBdr>
        <w:top w:val="none" w:sz="0" w:space="0" w:color="auto"/>
        <w:left w:val="none" w:sz="0" w:space="0" w:color="auto"/>
        <w:bottom w:val="none" w:sz="0" w:space="0" w:color="auto"/>
        <w:right w:val="none" w:sz="0" w:space="0" w:color="auto"/>
      </w:divBdr>
    </w:div>
    <w:div w:id="700016155">
      <w:marLeft w:val="640"/>
      <w:marRight w:val="0"/>
      <w:marTop w:val="0"/>
      <w:marBottom w:val="0"/>
      <w:divBdr>
        <w:top w:val="none" w:sz="0" w:space="0" w:color="auto"/>
        <w:left w:val="none" w:sz="0" w:space="0" w:color="auto"/>
        <w:bottom w:val="none" w:sz="0" w:space="0" w:color="auto"/>
        <w:right w:val="none" w:sz="0" w:space="0" w:color="auto"/>
      </w:divBdr>
    </w:div>
    <w:div w:id="700667663">
      <w:marLeft w:val="640"/>
      <w:marRight w:val="0"/>
      <w:marTop w:val="0"/>
      <w:marBottom w:val="0"/>
      <w:divBdr>
        <w:top w:val="none" w:sz="0" w:space="0" w:color="auto"/>
        <w:left w:val="none" w:sz="0" w:space="0" w:color="auto"/>
        <w:bottom w:val="none" w:sz="0" w:space="0" w:color="auto"/>
        <w:right w:val="none" w:sz="0" w:space="0" w:color="auto"/>
      </w:divBdr>
    </w:div>
    <w:div w:id="704410866">
      <w:marLeft w:val="640"/>
      <w:marRight w:val="0"/>
      <w:marTop w:val="0"/>
      <w:marBottom w:val="0"/>
      <w:divBdr>
        <w:top w:val="none" w:sz="0" w:space="0" w:color="auto"/>
        <w:left w:val="none" w:sz="0" w:space="0" w:color="auto"/>
        <w:bottom w:val="none" w:sz="0" w:space="0" w:color="auto"/>
        <w:right w:val="none" w:sz="0" w:space="0" w:color="auto"/>
      </w:divBdr>
    </w:div>
    <w:div w:id="704449600">
      <w:marLeft w:val="640"/>
      <w:marRight w:val="0"/>
      <w:marTop w:val="0"/>
      <w:marBottom w:val="0"/>
      <w:divBdr>
        <w:top w:val="none" w:sz="0" w:space="0" w:color="auto"/>
        <w:left w:val="none" w:sz="0" w:space="0" w:color="auto"/>
        <w:bottom w:val="none" w:sz="0" w:space="0" w:color="auto"/>
        <w:right w:val="none" w:sz="0" w:space="0" w:color="auto"/>
      </w:divBdr>
    </w:div>
    <w:div w:id="704601246">
      <w:marLeft w:val="480"/>
      <w:marRight w:val="0"/>
      <w:marTop w:val="0"/>
      <w:marBottom w:val="0"/>
      <w:divBdr>
        <w:top w:val="none" w:sz="0" w:space="0" w:color="auto"/>
        <w:left w:val="none" w:sz="0" w:space="0" w:color="auto"/>
        <w:bottom w:val="none" w:sz="0" w:space="0" w:color="auto"/>
        <w:right w:val="none" w:sz="0" w:space="0" w:color="auto"/>
      </w:divBdr>
    </w:div>
    <w:div w:id="705301808">
      <w:marLeft w:val="640"/>
      <w:marRight w:val="0"/>
      <w:marTop w:val="0"/>
      <w:marBottom w:val="0"/>
      <w:divBdr>
        <w:top w:val="none" w:sz="0" w:space="0" w:color="auto"/>
        <w:left w:val="none" w:sz="0" w:space="0" w:color="auto"/>
        <w:bottom w:val="none" w:sz="0" w:space="0" w:color="auto"/>
        <w:right w:val="none" w:sz="0" w:space="0" w:color="auto"/>
      </w:divBdr>
    </w:div>
    <w:div w:id="706099416">
      <w:marLeft w:val="640"/>
      <w:marRight w:val="0"/>
      <w:marTop w:val="0"/>
      <w:marBottom w:val="0"/>
      <w:divBdr>
        <w:top w:val="none" w:sz="0" w:space="0" w:color="auto"/>
        <w:left w:val="none" w:sz="0" w:space="0" w:color="auto"/>
        <w:bottom w:val="none" w:sz="0" w:space="0" w:color="auto"/>
        <w:right w:val="none" w:sz="0" w:space="0" w:color="auto"/>
      </w:divBdr>
    </w:div>
    <w:div w:id="707029137">
      <w:marLeft w:val="640"/>
      <w:marRight w:val="0"/>
      <w:marTop w:val="0"/>
      <w:marBottom w:val="0"/>
      <w:divBdr>
        <w:top w:val="none" w:sz="0" w:space="0" w:color="auto"/>
        <w:left w:val="none" w:sz="0" w:space="0" w:color="auto"/>
        <w:bottom w:val="none" w:sz="0" w:space="0" w:color="auto"/>
        <w:right w:val="none" w:sz="0" w:space="0" w:color="auto"/>
      </w:divBdr>
    </w:div>
    <w:div w:id="708188523">
      <w:marLeft w:val="640"/>
      <w:marRight w:val="0"/>
      <w:marTop w:val="0"/>
      <w:marBottom w:val="0"/>
      <w:divBdr>
        <w:top w:val="none" w:sz="0" w:space="0" w:color="auto"/>
        <w:left w:val="none" w:sz="0" w:space="0" w:color="auto"/>
        <w:bottom w:val="none" w:sz="0" w:space="0" w:color="auto"/>
        <w:right w:val="none" w:sz="0" w:space="0" w:color="auto"/>
      </w:divBdr>
    </w:div>
    <w:div w:id="708189910">
      <w:marLeft w:val="640"/>
      <w:marRight w:val="0"/>
      <w:marTop w:val="0"/>
      <w:marBottom w:val="0"/>
      <w:divBdr>
        <w:top w:val="none" w:sz="0" w:space="0" w:color="auto"/>
        <w:left w:val="none" w:sz="0" w:space="0" w:color="auto"/>
        <w:bottom w:val="none" w:sz="0" w:space="0" w:color="auto"/>
        <w:right w:val="none" w:sz="0" w:space="0" w:color="auto"/>
      </w:divBdr>
    </w:div>
    <w:div w:id="708333253">
      <w:marLeft w:val="640"/>
      <w:marRight w:val="0"/>
      <w:marTop w:val="0"/>
      <w:marBottom w:val="0"/>
      <w:divBdr>
        <w:top w:val="none" w:sz="0" w:space="0" w:color="auto"/>
        <w:left w:val="none" w:sz="0" w:space="0" w:color="auto"/>
        <w:bottom w:val="none" w:sz="0" w:space="0" w:color="auto"/>
        <w:right w:val="none" w:sz="0" w:space="0" w:color="auto"/>
      </w:divBdr>
    </w:div>
    <w:div w:id="711735577">
      <w:marLeft w:val="640"/>
      <w:marRight w:val="0"/>
      <w:marTop w:val="0"/>
      <w:marBottom w:val="0"/>
      <w:divBdr>
        <w:top w:val="none" w:sz="0" w:space="0" w:color="auto"/>
        <w:left w:val="none" w:sz="0" w:space="0" w:color="auto"/>
        <w:bottom w:val="none" w:sz="0" w:space="0" w:color="auto"/>
        <w:right w:val="none" w:sz="0" w:space="0" w:color="auto"/>
      </w:divBdr>
    </w:div>
    <w:div w:id="712385709">
      <w:marLeft w:val="640"/>
      <w:marRight w:val="0"/>
      <w:marTop w:val="0"/>
      <w:marBottom w:val="0"/>
      <w:divBdr>
        <w:top w:val="none" w:sz="0" w:space="0" w:color="auto"/>
        <w:left w:val="none" w:sz="0" w:space="0" w:color="auto"/>
        <w:bottom w:val="none" w:sz="0" w:space="0" w:color="auto"/>
        <w:right w:val="none" w:sz="0" w:space="0" w:color="auto"/>
      </w:divBdr>
    </w:div>
    <w:div w:id="712926568">
      <w:marLeft w:val="640"/>
      <w:marRight w:val="0"/>
      <w:marTop w:val="0"/>
      <w:marBottom w:val="0"/>
      <w:divBdr>
        <w:top w:val="none" w:sz="0" w:space="0" w:color="auto"/>
        <w:left w:val="none" w:sz="0" w:space="0" w:color="auto"/>
        <w:bottom w:val="none" w:sz="0" w:space="0" w:color="auto"/>
        <w:right w:val="none" w:sz="0" w:space="0" w:color="auto"/>
      </w:divBdr>
    </w:div>
    <w:div w:id="715395464">
      <w:marLeft w:val="640"/>
      <w:marRight w:val="0"/>
      <w:marTop w:val="0"/>
      <w:marBottom w:val="0"/>
      <w:divBdr>
        <w:top w:val="none" w:sz="0" w:space="0" w:color="auto"/>
        <w:left w:val="none" w:sz="0" w:space="0" w:color="auto"/>
        <w:bottom w:val="none" w:sz="0" w:space="0" w:color="auto"/>
        <w:right w:val="none" w:sz="0" w:space="0" w:color="auto"/>
      </w:divBdr>
    </w:div>
    <w:div w:id="715590356">
      <w:marLeft w:val="640"/>
      <w:marRight w:val="0"/>
      <w:marTop w:val="0"/>
      <w:marBottom w:val="0"/>
      <w:divBdr>
        <w:top w:val="none" w:sz="0" w:space="0" w:color="auto"/>
        <w:left w:val="none" w:sz="0" w:space="0" w:color="auto"/>
        <w:bottom w:val="none" w:sz="0" w:space="0" w:color="auto"/>
        <w:right w:val="none" w:sz="0" w:space="0" w:color="auto"/>
      </w:divBdr>
    </w:div>
    <w:div w:id="716513574">
      <w:marLeft w:val="640"/>
      <w:marRight w:val="0"/>
      <w:marTop w:val="0"/>
      <w:marBottom w:val="0"/>
      <w:divBdr>
        <w:top w:val="none" w:sz="0" w:space="0" w:color="auto"/>
        <w:left w:val="none" w:sz="0" w:space="0" w:color="auto"/>
        <w:bottom w:val="none" w:sz="0" w:space="0" w:color="auto"/>
        <w:right w:val="none" w:sz="0" w:space="0" w:color="auto"/>
      </w:divBdr>
    </w:div>
    <w:div w:id="717050335">
      <w:marLeft w:val="640"/>
      <w:marRight w:val="0"/>
      <w:marTop w:val="0"/>
      <w:marBottom w:val="0"/>
      <w:divBdr>
        <w:top w:val="none" w:sz="0" w:space="0" w:color="auto"/>
        <w:left w:val="none" w:sz="0" w:space="0" w:color="auto"/>
        <w:bottom w:val="none" w:sz="0" w:space="0" w:color="auto"/>
        <w:right w:val="none" w:sz="0" w:space="0" w:color="auto"/>
      </w:divBdr>
    </w:div>
    <w:div w:id="717316208">
      <w:marLeft w:val="640"/>
      <w:marRight w:val="0"/>
      <w:marTop w:val="0"/>
      <w:marBottom w:val="0"/>
      <w:divBdr>
        <w:top w:val="none" w:sz="0" w:space="0" w:color="auto"/>
        <w:left w:val="none" w:sz="0" w:space="0" w:color="auto"/>
        <w:bottom w:val="none" w:sz="0" w:space="0" w:color="auto"/>
        <w:right w:val="none" w:sz="0" w:space="0" w:color="auto"/>
      </w:divBdr>
    </w:div>
    <w:div w:id="717585761">
      <w:marLeft w:val="640"/>
      <w:marRight w:val="0"/>
      <w:marTop w:val="0"/>
      <w:marBottom w:val="0"/>
      <w:divBdr>
        <w:top w:val="none" w:sz="0" w:space="0" w:color="auto"/>
        <w:left w:val="none" w:sz="0" w:space="0" w:color="auto"/>
        <w:bottom w:val="none" w:sz="0" w:space="0" w:color="auto"/>
        <w:right w:val="none" w:sz="0" w:space="0" w:color="auto"/>
      </w:divBdr>
    </w:div>
    <w:div w:id="718628279">
      <w:marLeft w:val="640"/>
      <w:marRight w:val="0"/>
      <w:marTop w:val="0"/>
      <w:marBottom w:val="0"/>
      <w:divBdr>
        <w:top w:val="none" w:sz="0" w:space="0" w:color="auto"/>
        <w:left w:val="none" w:sz="0" w:space="0" w:color="auto"/>
        <w:bottom w:val="none" w:sz="0" w:space="0" w:color="auto"/>
        <w:right w:val="none" w:sz="0" w:space="0" w:color="auto"/>
      </w:divBdr>
    </w:div>
    <w:div w:id="718675783">
      <w:marLeft w:val="640"/>
      <w:marRight w:val="0"/>
      <w:marTop w:val="0"/>
      <w:marBottom w:val="0"/>
      <w:divBdr>
        <w:top w:val="none" w:sz="0" w:space="0" w:color="auto"/>
        <w:left w:val="none" w:sz="0" w:space="0" w:color="auto"/>
        <w:bottom w:val="none" w:sz="0" w:space="0" w:color="auto"/>
        <w:right w:val="none" w:sz="0" w:space="0" w:color="auto"/>
      </w:divBdr>
    </w:div>
    <w:div w:id="718743313">
      <w:marLeft w:val="640"/>
      <w:marRight w:val="0"/>
      <w:marTop w:val="0"/>
      <w:marBottom w:val="0"/>
      <w:divBdr>
        <w:top w:val="none" w:sz="0" w:space="0" w:color="auto"/>
        <w:left w:val="none" w:sz="0" w:space="0" w:color="auto"/>
        <w:bottom w:val="none" w:sz="0" w:space="0" w:color="auto"/>
        <w:right w:val="none" w:sz="0" w:space="0" w:color="auto"/>
      </w:divBdr>
    </w:div>
    <w:div w:id="720010816">
      <w:marLeft w:val="640"/>
      <w:marRight w:val="0"/>
      <w:marTop w:val="0"/>
      <w:marBottom w:val="0"/>
      <w:divBdr>
        <w:top w:val="none" w:sz="0" w:space="0" w:color="auto"/>
        <w:left w:val="none" w:sz="0" w:space="0" w:color="auto"/>
        <w:bottom w:val="none" w:sz="0" w:space="0" w:color="auto"/>
        <w:right w:val="none" w:sz="0" w:space="0" w:color="auto"/>
      </w:divBdr>
    </w:div>
    <w:div w:id="720055362">
      <w:marLeft w:val="640"/>
      <w:marRight w:val="0"/>
      <w:marTop w:val="0"/>
      <w:marBottom w:val="0"/>
      <w:divBdr>
        <w:top w:val="none" w:sz="0" w:space="0" w:color="auto"/>
        <w:left w:val="none" w:sz="0" w:space="0" w:color="auto"/>
        <w:bottom w:val="none" w:sz="0" w:space="0" w:color="auto"/>
        <w:right w:val="none" w:sz="0" w:space="0" w:color="auto"/>
      </w:divBdr>
    </w:div>
    <w:div w:id="720983799">
      <w:marLeft w:val="640"/>
      <w:marRight w:val="0"/>
      <w:marTop w:val="0"/>
      <w:marBottom w:val="0"/>
      <w:divBdr>
        <w:top w:val="none" w:sz="0" w:space="0" w:color="auto"/>
        <w:left w:val="none" w:sz="0" w:space="0" w:color="auto"/>
        <w:bottom w:val="none" w:sz="0" w:space="0" w:color="auto"/>
        <w:right w:val="none" w:sz="0" w:space="0" w:color="auto"/>
      </w:divBdr>
    </w:div>
    <w:div w:id="721363864">
      <w:marLeft w:val="640"/>
      <w:marRight w:val="0"/>
      <w:marTop w:val="0"/>
      <w:marBottom w:val="0"/>
      <w:divBdr>
        <w:top w:val="none" w:sz="0" w:space="0" w:color="auto"/>
        <w:left w:val="none" w:sz="0" w:space="0" w:color="auto"/>
        <w:bottom w:val="none" w:sz="0" w:space="0" w:color="auto"/>
        <w:right w:val="none" w:sz="0" w:space="0" w:color="auto"/>
      </w:divBdr>
    </w:div>
    <w:div w:id="723715669">
      <w:marLeft w:val="640"/>
      <w:marRight w:val="0"/>
      <w:marTop w:val="0"/>
      <w:marBottom w:val="0"/>
      <w:divBdr>
        <w:top w:val="none" w:sz="0" w:space="0" w:color="auto"/>
        <w:left w:val="none" w:sz="0" w:space="0" w:color="auto"/>
        <w:bottom w:val="none" w:sz="0" w:space="0" w:color="auto"/>
        <w:right w:val="none" w:sz="0" w:space="0" w:color="auto"/>
      </w:divBdr>
    </w:div>
    <w:div w:id="725373945">
      <w:marLeft w:val="640"/>
      <w:marRight w:val="0"/>
      <w:marTop w:val="0"/>
      <w:marBottom w:val="0"/>
      <w:divBdr>
        <w:top w:val="none" w:sz="0" w:space="0" w:color="auto"/>
        <w:left w:val="none" w:sz="0" w:space="0" w:color="auto"/>
        <w:bottom w:val="none" w:sz="0" w:space="0" w:color="auto"/>
        <w:right w:val="none" w:sz="0" w:space="0" w:color="auto"/>
      </w:divBdr>
    </w:div>
    <w:div w:id="725835968">
      <w:marLeft w:val="640"/>
      <w:marRight w:val="0"/>
      <w:marTop w:val="0"/>
      <w:marBottom w:val="0"/>
      <w:divBdr>
        <w:top w:val="none" w:sz="0" w:space="0" w:color="auto"/>
        <w:left w:val="none" w:sz="0" w:space="0" w:color="auto"/>
        <w:bottom w:val="none" w:sz="0" w:space="0" w:color="auto"/>
        <w:right w:val="none" w:sz="0" w:space="0" w:color="auto"/>
      </w:divBdr>
    </w:div>
    <w:div w:id="726492482">
      <w:marLeft w:val="640"/>
      <w:marRight w:val="0"/>
      <w:marTop w:val="0"/>
      <w:marBottom w:val="0"/>
      <w:divBdr>
        <w:top w:val="none" w:sz="0" w:space="0" w:color="auto"/>
        <w:left w:val="none" w:sz="0" w:space="0" w:color="auto"/>
        <w:bottom w:val="none" w:sz="0" w:space="0" w:color="auto"/>
        <w:right w:val="none" w:sz="0" w:space="0" w:color="auto"/>
      </w:divBdr>
    </w:div>
    <w:div w:id="726688758">
      <w:marLeft w:val="640"/>
      <w:marRight w:val="0"/>
      <w:marTop w:val="0"/>
      <w:marBottom w:val="0"/>
      <w:divBdr>
        <w:top w:val="none" w:sz="0" w:space="0" w:color="auto"/>
        <w:left w:val="none" w:sz="0" w:space="0" w:color="auto"/>
        <w:bottom w:val="none" w:sz="0" w:space="0" w:color="auto"/>
        <w:right w:val="none" w:sz="0" w:space="0" w:color="auto"/>
      </w:divBdr>
    </w:div>
    <w:div w:id="727650835">
      <w:marLeft w:val="640"/>
      <w:marRight w:val="0"/>
      <w:marTop w:val="0"/>
      <w:marBottom w:val="0"/>
      <w:divBdr>
        <w:top w:val="none" w:sz="0" w:space="0" w:color="auto"/>
        <w:left w:val="none" w:sz="0" w:space="0" w:color="auto"/>
        <w:bottom w:val="none" w:sz="0" w:space="0" w:color="auto"/>
        <w:right w:val="none" w:sz="0" w:space="0" w:color="auto"/>
      </w:divBdr>
    </w:div>
    <w:div w:id="728917457">
      <w:marLeft w:val="640"/>
      <w:marRight w:val="0"/>
      <w:marTop w:val="0"/>
      <w:marBottom w:val="0"/>
      <w:divBdr>
        <w:top w:val="none" w:sz="0" w:space="0" w:color="auto"/>
        <w:left w:val="none" w:sz="0" w:space="0" w:color="auto"/>
        <w:bottom w:val="none" w:sz="0" w:space="0" w:color="auto"/>
        <w:right w:val="none" w:sz="0" w:space="0" w:color="auto"/>
      </w:divBdr>
    </w:div>
    <w:div w:id="729235271">
      <w:marLeft w:val="640"/>
      <w:marRight w:val="0"/>
      <w:marTop w:val="0"/>
      <w:marBottom w:val="0"/>
      <w:divBdr>
        <w:top w:val="none" w:sz="0" w:space="0" w:color="auto"/>
        <w:left w:val="none" w:sz="0" w:space="0" w:color="auto"/>
        <w:bottom w:val="none" w:sz="0" w:space="0" w:color="auto"/>
        <w:right w:val="none" w:sz="0" w:space="0" w:color="auto"/>
      </w:divBdr>
    </w:div>
    <w:div w:id="730150760">
      <w:marLeft w:val="640"/>
      <w:marRight w:val="0"/>
      <w:marTop w:val="0"/>
      <w:marBottom w:val="0"/>
      <w:divBdr>
        <w:top w:val="none" w:sz="0" w:space="0" w:color="auto"/>
        <w:left w:val="none" w:sz="0" w:space="0" w:color="auto"/>
        <w:bottom w:val="none" w:sz="0" w:space="0" w:color="auto"/>
        <w:right w:val="none" w:sz="0" w:space="0" w:color="auto"/>
      </w:divBdr>
    </w:div>
    <w:div w:id="730692030">
      <w:marLeft w:val="640"/>
      <w:marRight w:val="0"/>
      <w:marTop w:val="0"/>
      <w:marBottom w:val="0"/>
      <w:divBdr>
        <w:top w:val="none" w:sz="0" w:space="0" w:color="auto"/>
        <w:left w:val="none" w:sz="0" w:space="0" w:color="auto"/>
        <w:bottom w:val="none" w:sz="0" w:space="0" w:color="auto"/>
        <w:right w:val="none" w:sz="0" w:space="0" w:color="auto"/>
      </w:divBdr>
    </w:div>
    <w:div w:id="731584146">
      <w:marLeft w:val="640"/>
      <w:marRight w:val="0"/>
      <w:marTop w:val="0"/>
      <w:marBottom w:val="0"/>
      <w:divBdr>
        <w:top w:val="none" w:sz="0" w:space="0" w:color="auto"/>
        <w:left w:val="none" w:sz="0" w:space="0" w:color="auto"/>
        <w:bottom w:val="none" w:sz="0" w:space="0" w:color="auto"/>
        <w:right w:val="none" w:sz="0" w:space="0" w:color="auto"/>
      </w:divBdr>
    </w:div>
    <w:div w:id="732192209">
      <w:marLeft w:val="640"/>
      <w:marRight w:val="0"/>
      <w:marTop w:val="0"/>
      <w:marBottom w:val="0"/>
      <w:divBdr>
        <w:top w:val="none" w:sz="0" w:space="0" w:color="auto"/>
        <w:left w:val="none" w:sz="0" w:space="0" w:color="auto"/>
        <w:bottom w:val="none" w:sz="0" w:space="0" w:color="auto"/>
        <w:right w:val="none" w:sz="0" w:space="0" w:color="auto"/>
      </w:divBdr>
    </w:div>
    <w:div w:id="732967457">
      <w:marLeft w:val="640"/>
      <w:marRight w:val="0"/>
      <w:marTop w:val="0"/>
      <w:marBottom w:val="0"/>
      <w:divBdr>
        <w:top w:val="none" w:sz="0" w:space="0" w:color="auto"/>
        <w:left w:val="none" w:sz="0" w:space="0" w:color="auto"/>
        <w:bottom w:val="none" w:sz="0" w:space="0" w:color="auto"/>
        <w:right w:val="none" w:sz="0" w:space="0" w:color="auto"/>
      </w:divBdr>
    </w:div>
    <w:div w:id="735468276">
      <w:marLeft w:val="640"/>
      <w:marRight w:val="0"/>
      <w:marTop w:val="0"/>
      <w:marBottom w:val="0"/>
      <w:divBdr>
        <w:top w:val="none" w:sz="0" w:space="0" w:color="auto"/>
        <w:left w:val="none" w:sz="0" w:space="0" w:color="auto"/>
        <w:bottom w:val="none" w:sz="0" w:space="0" w:color="auto"/>
        <w:right w:val="none" w:sz="0" w:space="0" w:color="auto"/>
      </w:divBdr>
    </w:div>
    <w:div w:id="735781203">
      <w:marLeft w:val="640"/>
      <w:marRight w:val="0"/>
      <w:marTop w:val="0"/>
      <w:marBottom w:val="0"/>
      <w:divBdr>
        <w:top w:val="none" w:sz="0" w:space="0" w:color="auto"/>
        <w:left w:val="none" w:sz="0" w:space="0" w:color="auto"/>
        <w:bottom w:val="none" w:sz="0" w:space="0" w:color="auto"/>
        <w:right w:val="none" w:sz="0" w:space="0" w:color="auto"/>
      </w:divBdr>
    </w:div>
    <w:div w:id="737946242">
      <w:marLeft w:val="640"/>
      <w:marRight w:val="0"/>
      <w:marTop w:val="0"/>
      <w:marBottom w:val="0"/>
      <w:divBdr>
        <w:top w:val="none" w:sz="0" w:space="0" w:color="auto"/>
        <w:left w:val="none" w:sz="0" w:space="0" w:color="auto"/>
        <w:bottom w:val="none" w:sz="0" w:space="0" w:color="auto"/>
        <w:right w:val="none" w:sz="0" w:space="0" w:color="auto"/>
      </w:divBdr>
    </w:div>
    <w:div w:id="738677706">
      <w:marLeft w:val="640"/>
      <w:marRight w:val="0"/>
      <w:marTop w:val="0"/>
      <w:marBottom w:val="0"/>
      <w:divBdr>
        <w:top w:val="none" w:sz="0" w:space="0" w:color="auto"/>
        <w:left w:val="none" w:sz="0" w:space="0" w:color="auto"/>
        <w:bottom w:val="none" w:sz="0" w:space="0" w:color="auto"/>
        <w:right w:val="none" w:sz="0" w:space="0" w:color="auto"/>
      </w:divBdr>
    </w:div>
    <w:div w:id="740982462">
      <w:marLeft w:val="640"/>
      <w:marRight w:val="0"/>
      <w:marTop w:val="0"/>
      <w:marBottom w:val="0"/>
      <w:divBdr>
        <w:top w:val="none" w:sz="0" w:space="0" w:color="auto"/>
        <w:left w:val="none" w:sz="0" w:space="0" w:color="auto"/>
        <w:bottom w:val="none" w:sz="0" w:space="0" w:color="auto"/>
        <w:right w:val="none" w:sz="0" w:space="0" w:color="auto"/>
      </w:divBdr>
    </w:div>
    <w:div w:id="743452768">
      <w:marLeft w:val="640"/>
      <w:marRight w:val="0"/>
      <w:marTop w:val="0"/>
      <w:marBottom w:val="0"/>
      <w:divBdr>
        <w:top w:val="none" w:sz="0" w:space="0" w:color="auto"/>
        <w:left w:val="none" w:sz="0" w:space="0" w:color="auto"/>
        <w:bottom w:val="none" w:sz="0" w:space="0" w:color="auto"/>
        <w:right w:val="none" w:sz="0" w:space="0" w:color="auto"/>
      </w:divBdr>
    </w:div>
    <w:div w:id="743526554">
      <w:marLeft w:val="640"/>
      <w:marRight w:val="0"/>
      <w:marTop w:val="0"/>
      <w:marBottom w:val="0"/>
      <w:divBdr>
        <w:top w:val="none" w:sz="0" w:space="0" w:color="auto"/>
        <w:left w:val="none" w:sz="0" w:space="0" w:color="auto"/>
        <w:bottom w:val="none" w:sz="0" w:space="0" w:color="auto"/>
        <w:right w:val="none" w:sz="0" w:space="0" w:color="auto"/>
      </w:divBdr>
    </w:div>
    <w:div w:id="744185457">
      <w:marLeft w:val="640"/>
      <w:marRight w:val="0"/>
      <w:marTop w:val="0"/>
      <w:marBottom w:val="0"/>
      <w:divBdr>
        <w:top w:val="none" w:sz="0" w:space="0" w:color="auto"/>
        <w:left w:val="none" w:sz="0" w:space="0" w:color="auto"/>
        <w:bottom w:val="none" w:sz="0" w:space="0" w:color="auto"/>
        <w:right w:val="none" w:sz="0" w:space="0" w:color="auto"/>
      </w:divBdr>
    </w:div>
    <w:div w:id="744449095">
      <w:marLeft w:val="640"/>
      <w:marRight w:val="0"/>
      <w:marTop w:val="0"/>
      <w:marBottom w:val="0"/>
      <w:divBdr>
        <w:top w:val="none" w:sz="0" w:space="0" w:color="auto"/>
        <w:left w:val="none" w:sz="0" w:space="0" w:color="auto"/>
        <w:bottom w:val="none" w:sz="0" w:space="0" w:color="auto"/>
        <w:right w:val="none" w:sz="0" w:space="0" w:color="auto"/>
      </w:divBdr>
    </w:div>
    <w:div w:id="746145565">
      <w:marLeft w:val="640"/>
      <w:marRight w:val="0"/>
      <w:marTop w:val="0"/>
      <w:marBottom w:val="0"/>
      <w:divBdr>
        <w:top w:val="none" w:sz="0" w:space="0" w:color="auto"/>
        <w:left w:val="none" w:sz="0" w:space="0" w:color="auto"/>
        <w:bottom w:val="none" w:sz="0" w:space="0" w:color="auto"/>
        <w:right w:val="none" w:sz="0" w:space="0" w:color="auto"/>
      </w:divBdr>
    </w:div>
    <w:div w:id="746727922">
      <w:marLeft w:val="640"/>
      <w:marRight w:val="0"/>
      <w:marTop w:val="0"/>
      <w:marBottom w:val="0"/>
      <w:divBdr>
        <w:top w:val="none" w:sz="0" w:space="0" w:color="auto"/>
        <w:left w:val="none" w:sz="0" w:space="0" w:color="auto"/>
        <w:bottom w:val="none" w:sz="0" w:space="0" w:color="auto"/>
        <w:right w:val="none" w:sz="0" w:space="0" w:color="auto"/>
      </w:divBdr>
    </w:div>
    <w:div w:id="747076488">
      <w:marLeft w:val="640"/>
      <w:marRight w:val="0"/>
      <w:marTop w:val="0"/>
      <w:marBottom w:val="0"/>
      <w:divBdr>
        <w:top w:val="none" w:sz="0" w:space="0" w:color="auto"/>
        <w:left w:val="none" w:sz="0" w:space="0" w:color="auto"/>
        <w:bottom w:val="none" w:sz="0" w:space="0" w:color="auto"/>
        <w:right w:val="none" w:sz="0" w:space="0" w:color="auto"/>
      </w:divBdr>
    </w:div>
    <w:div w:id="748573243">
      <w:marLeft w:val="640"/>
      <w:marRight w:val="0"/>
      <w:marTop w:val="0"/>
      <w:marBottom w:val="0"/>
      <w:divBdr>
        <w:top w:val="none" w:sz="0" w:space="0" w:color="auto"/>
        <w:left w:val="none" w:sz="0" w:space="0" w:color="auto"/>
        <w:bottom w:val="none" w:sz="0" w:space="0" w:color="auto"/>
        <w:right w:val="none" w:sz="0" w:space="0" w:color="auto"/>
      </w:divBdr>
    </w:div>
    <w:div w:id="749697938">
      <w:marLeft w:val="640"/>
      <w:marRight w:val="0"/>
      <w:marTop w:val="0"/>
      <w:marBottom w:val="0"/>
      <w:divBdr>
        <w:top w:val="none" w:sz="0" w:space="0" w:color="auto"/>
        <w:left w:val="none" w:sz="0" w:space="0" w:color="auto"/>
        <w:bottom w:val="none" w:sz="0" w:space="0" w:color="auto"/>
        <w:right w:val="none" w:sz="0" w:space="0" w:color="auto"/>
      </w:divBdr>
    </w:div>
    <w:div w:id="749735916">
      <w:marLeft w:val="640"/>
      <w:marRight w:val="0"/>
      <w:marTop w:val="0"/>
      <w:marBottom w:val="0"/>
      <w:divBdr>
        <w:top w:val="none" w:sz="0" w:space="0" w:color="auto"/>
        <w:left w:val="none" w:sz="0" w:space="0" w:color="auto"/>
        <w:bottom w:val="none" w:sz="0" w:space="0" w:color="auto"/>
        <w:right w:val="none" w:sz="0" w:space="0" w:color="auto"/>
      </w:divBdr>
    </w:div>
    <w:div w:id="753168628">
      <w:marLeft w:val="640"/>
      <w:marRight w:val="0"/>
      <w:marTop w:val="0"/>
      <w:marBottom w:val="0"/>
      <w:divBdr>
        <w:top w:val="none" w:sz="0" w:space="0" w:color="auto"/>
        <w:left w:val="none" w:sz="0" w:space="0" w:color="auto"/>
        <w:bottom w:val="none" w:sz="0" w:space="0" w:color="auto"/>
        <w:right w:val="none" w:sz="0" w:space="0" w:color="auto"/>
      </w:divBdr>
    </w:div>
    <w:div w:id="754789489">
      <w:marLeft w:val="640"/>
      <w:marRight w:val="0"/>
      <w:marTop w:val="0"/>
      <w:marBottom w:val="0"/>
      <w:divBdr>
        <w:top w:val="none" w:sz="0" w:space="0" w:color="auto"/>
        <w:left w:val="none" w:sz="0" w:space="0" w:color="auto"/>
        <w:bottom w:val="none" w:sz="0" w:space="0" w:color="auto"/>
        <w:right w:val="none" w:sz="0" w:space="0" w:color="auto"/>
      </w:divBdr>
    </w:div>
    <w:div w:id="756174774">
      <w:marLeft w:val="640"/>
      <w:marRight w:val="0"/>
      <w:marTop w:val="0"/>
      <w:marBottom w:val="0"/>
      <w:divBdr>
        <w:top w:val="none" w:sz="0" w:space="0" w:color="auto"/>
        <w:left w:val="none" w:sz="0" w:space="0" w:color="auto"/>
        <w:bottom w:val="none" w:sz="0" w:space="0" w:color="auto"/>
        <w:right w:val="none" w:sz="0" w:space="0" w:color="auto"/>
      </w:divBdr>
    </w:div>
    <w:div w:id="757553751">
      <w:marLeft w:val="640"/>
      <w:marRight w:val="0"/>
      <w:marTop w:val="0"/>
      <w:marBottom w:val="0"/>
      <w:divBdr>
        <w:top w:val="none" w:sz="0" w:space="0" w:color="auto"/>
        <w:left w:val="none" w:sz="0" w:space="0" w:color="auto"/>
        <w:bottom w:val="none" w:sz="0" w:space="0" w:color="auto"/>
        <w:right w:val="none" w:sz="0" w:space="0" w:color="auto"/>
      </w:divBdr>
    </w:div>
    <w:div w:id="758138758">
      <w:marLeft w:val="640"/>
      <w:marRight w:val="0"/>
      <w:marTop w:val="0"/>
      <w:marBottom w:val="0"/>
      <w:divBdr>
        <w:top w:val="none" w:sz="0" w:space="0" w:color="auto"/>
        <w:left w:val="none" w:sz="0" w:space="0" w:color="auto"/>
        <w:bottom w:val="none" w:sz="0" w:space="0" w:color="auto"/>
        <w:right w:val="none" w:sz="0" w:space="0" w:color="auto"/>
      </w:divBdr>
    </w:div>
    <w:div w:id="758332612">
      <w:marLeft w:val="640"/>
      <w:marRight w:val="0"/>
      <w:marTop w:val="0"/>
      <w:marBottom w:val="0"/>
      <w:divBdr>
        <w:top w:val="none" w:sz="0" w:space="0" w:color="auto"/>
        <w:left w:val="none" w:sz="0" w:space="0" w:color="auto"/>
        <w:bottom w:val="none" w:sz="0" w:space="0" w:color="auto"/>
        <w:right w:val="none" w:sz="0" w:space="0" w:color="auto"/>
      </w:divBdr>
    </w:div>
    <w:div w:id="758673358">
      <w:marLeft w:val="640"/>
      <w:marRight w:val="0"/>
      <w:marTop w:val="0"/>
      <w:marBottom w:val="0"/>
      <w:divBdr>
        <w:top w:val="none" w:sz="0" w:space="0" w:color="auto"/>
        <w:left w:val="none" w:sz="0" w:space="0" w:color="auto"/>
        <w:bottom w:val="none" w:sz="0" w:space="0" w:color="auto"/>
        <w:right w:val="none" w:sz="0" w:space="0" w:color="auto"/>
      </w:divBdr>
    </w:div>
    <w:div w:id="761950520">
      <w:marLeft w:val="640"/>
      <w:marRight w:val="0"/>
      <w:marTop w:val="0"/>
      <w:marBottom w:val="0"/>
      <w:divBdr>
        <w:top w:val="none" w:sz="0" w:space="0" w:color="auto"/>
        <w:left w:val="none" w:sz="0" w:space="0" w:color="auto"/>
        <w:bottom w:val="none" w:sz="0" w:space="0" w:color="auto"/>
        <w:right w:val="none" w:sz="0" w:space="0" w:color="auto"/>
      </w:divBdr>
    </w:div>
    <w:div w:id="764032126">
      <w:marLeft w:val="640"/>
      <w:marRight w:val="0"/>
      <w:marTop w:val="0"/>
      <w:marBottom w:val="0"/>
      <w:divBdr>
        <w:top w:val="none" w:sz="0" w:space="0" w:color="auto"/>
        <w:left w:val="none" w:sz="0" w:space="0" w:color="auto"/>
        <w:bottom w:val="none" w:sz="0" w:space="0" w:color="auto"/>
        <w:right w:val="none" w:sz="0" w:space="0" w:color="auto"/>
      </w:divBdr>
    </w:div>
    <w:div w:id="765032335">
      <w:marLeft w:val="480"/>
      <w:marRight w:val="0"/>
      <w:marTop w:val="0"/>
      <w:marBottom w:val="0"/>
      <w:divBdr>
        <w:top w:val="none" w:sz="0" w:space="0" w:color="auto"/>
        <w:left w:val="none" w:sz="0" w:space="0" w:color="auto"/>
        <w:bottom w:val="none" w:sz="0" w:space="0" w:color="auto"/>
        <w:right w:val="none" w:sz="0" w:space="0" w:color="auto"/>
      </w:divBdr>
    </w:div>
    <w:div w:id="765077416">
      <w:marLeft w:val="640"/>
      <w:marRight w:val="0"/>
      <w:marTop w:val="0"/>
      <w:marBottom w:val="0"/>
      <w:divBdr>
        <w:top w:val="none" w:sz="0" w:space="0" w:color="auto"/>
        <w:left w:val="none" w:sz="0" w:space="0" w:color="auto"/>
        <w:bottom w:val="none" w:sz="0" w:space="0" w:color="auto"/>
        <w:right w:val="none" w:sz="0" w:space="0" w:color="auto"/>
      </w:divBdr>
    </w:div>
    <w:div w:id="765462828">
      <w:marLeft w:val="640"/>
      <w:marRight w:val="0"/>
      <w:marTop w:val="0"/>
      <w:marBottom w:val="0"/>
      <w:divBdr>
        <w:top w:val="none" w:sz="0" w:space="0" w:color="auto"/>
        <w:left w:val="none" w:sz="0" w:space="0" w:color="auto"/>
        <w:bottom w:val="none" w:sz="0" w:space="0" w:color="auto"/>
        <w:right w:val="none" w:sz="0" w:space="0" w:color="auto"/>
      </w:divBdr>
    </w:div>
    <w:div w:id="766464766">
      <w:marLeft w:val="640"/>
      <w:marRight w:val="0"/>
      <w:marTop w:val="0"/>
      <w:marBottom w:val="0"/>
      <w:divBdr>
        <w:top w:val="none" w:sz="0" w:space="0" w:color="auto"/>
        <w:left w:val="none" w:sz="0" w:space="0" w:color="auto"/>
        <w:bottom w:val="none" w:sz="0" w:space="0" w:color="auto"/>
        <w:right w:val="none" w:sz="0" w:space="0" w:color="auto"/>
      </w:divBdr>
    </w:div>
    <w:div w:id="766656728">
      <w:marLeft w:val="640"/>
      <w:marRight w:val="0"/>
      <w:marTop w:val="0"/>
      <w:marBottom w:val="0"/>
      <w:divBdr>
        <w:top w:val="none" w:sz="0" w:space="0" w:color="auto"/>
        <w:left w:val="none" w:sz="0" w:space="0" w:color="auto"/>
        <w:bottom w:val="none" w:sz="0" w:space="0" w:color="auto"/>
        <w:right w:val="none" w:sz="0" w:space="0" w:color="auto"/>
      </w:divBdr>
    </w:div>
    <w:div w:id="766999736">
      <w:marLeft w:val="640"/>
      <w:marRight w:val="0"/>
      <w:marTop w:val="0"/>
      <w:marBottom w:val="0"/>
      <w:divBdr>
        <w:top w:val="none" w:sz="0" w:space="0" w:color="auto"/>
        <w:left w:val="none" w:sz="0" w:space="0" w:color="auto"/>
        <w:bottom w:val="none" w:sz="0" w:space="0" w:color="auto"/>
        <w:right w:val="none" w:sz="0" w:space="0" w:color="auto"/>
      </w:divBdr>
    </w:div>
    <w:div w:id="767194606">
      <w:marLeft w:val="640"/>
      <w:marRight w:val="0"/>
      <w:marTop w:val="0"/>
      <w:marBottom w:val="0"/>
      <w:divBdr>
        <w:top w:val="none" w:sz="0" w:space="0" w:color="auto"/>
        <w:left w:val="none" w:sz="0" w:space="0" w:color="auto"/>
        <w:bottom w:val="none" w:sz="0" w:space="0" w:color="auto"/>
        <w:right w:val="none" w:sz="0" w:space="0" w:color="auto"/>
      </w:divBdr>
    </w:div>
    <w:div w:id="768934117">
      <w:marLeft w:val="640"/>
      <w:marRight w:val="0"/>
      <w:marTop w:val="0"/>
      <w:marBottom w:val="0"/>
      <w:divBdr>
        <w:top w:val="none" w:sz="0" w:space="0" w:color="auto"/>
        <w:left w:val="none" w:sz="0" w:space="0" w:color="auto"/>
        <w:bottom w:val="none" w:sz="0" w:space="0" w:color="auto"/>
        <w:right w:val="none" w:sz="0" w:space="0" w:color="auto"/>
      </w:divBdr>
    </w:div>
    <w:div w:id="772016550">
      <w:marLeft w:val="640"/>
      <w:marRight w:val="0"/>
      <w:marTop w:val="0"/>
      <w:marBottom w:val="0"/>
      <w:divBdr>
        <w:top w:val="none" w:sz="0" w:space="0" w:color="auto"/>
        <w:left w:val="none" w:sz="0" w:space="0" w:color="auto"/>
        <w:bottom w:val="none" w:sz="0" w:space="0" w:color="auto"/>
        <w:right w:val="none" w:sz="0" w:space="0" w:color="auto"/>
      </w:divBdr>
    </w:div>
    <w:div w:id="773480102">
      <w:marLeft w:val="640"/>
      <w:marRight w:val="0"/>
      <w:marTop w:val="0"/>
      <w:marBottom w:val="0"/>
      <w:divBdr>
        <w:top w:val="none" w:sz="0" w:space="0" w:color="auto"/>
        <w:left w:val="none" w:sz="0" w:space="0" w:color="auto"/>
        <w:bottom w:val="none" w:sz="0" w:space="0" w:color="auto"/>
        <w:right w:val="none" w:sz="0" w:space="0" w:color="auto"/>
      </w:divBdr>
    </w:div>
    <w:div w:id="775905726">
      <w:marLeft w:val="640"/>
      <w:marRight w:val="0"/>
      <w:marTop w:val="0"/>
      <w:marBottom w:val="0"/>
      <w:divBdr>
        <w:top w:val="none" w:sz="0" w:space="0" w:color="auto"/>
        <w:left w:val="none" w:sz="0" w:space="0" w:color="auto"/>
        <w:bottom w:val="none" w:sz="0" w:space="0" w:color="auto"/>
        <w:right w:val="none" w:sz="0" w:space="0" w:color="auto"/>
      </w:divBdr>
    </w:div>
    <w:div w:id="777680500">
      <w:marLeft w:val="640"/>
      <w:marRight w:val="0"/>
      <w:marTop w:val="0"/>
      <w:marBottom w:val="0"/>
      <w:divBdr>
        <w:top w:val="none" w:sz="0" w:space="0" w:color="auto"/>
        <w:left w:val="none" w:sz="0" w:space="0" w:color="auto"/>
        <w:bottom w:val="none" w:sz="0" w:space="0" w:color="auto"/>
        <w:right w:val="none" w:sz="0" w:space="0" w:color="auto"/>
      </w:divBdr>
    </w:div>
    <w:div w:id="778568965">
      <w:marLeft w:val="640"/>
      <w:marRight w:val="0"/>
      <w:marTop w:val="0"/>
      <w:marBottom w:val="0"/>
      <w:divBdr>
        <w:top w:val="none" w:sz="0" w:space="0" w:color="auto"/>
        <w:left w:val="none" w:sz="0" w:space="0" w:color="auto"/>
        <w:bottom w:val="none" w:sz="0" w:space="0" w:color="auto"/>
        <w:right w:val="none" w:sz="0" w:space="0" w:color="auto"/>
      </w:divBdr>
    </w:div>
    <w:div w:id="780493009">
      <w:marLeft w:val="640"/>
      <w:marRight w:val="0"/>
      <w:marTop w:val="0"/>
      <w:marBottom w:val="0"/>
      <w:divBdr>
        <w:top w:val="none" w:sz="0" w:space="0" w:color="auto"/>
        <w:left w:val="none" w:sz="0" w:space="0" w:color="auto"/>
        <w:bottom w:val="none" w:sz="0" w:space="0" w:color="auto"/>
        <w:right w:val="none" w:sz="0" w:space="0" w:color="auto"/>
      </w:divBdr>
    </w:div>
    <w:div w:id="783578002">
      <w:marLeft w:val="640"/>
      <w:marRight w:val="0"/>
      <w:marTop w:val="0"/>
      <w:marBottom w:val="0"/>
      <w:divBdr>
        <w:top w:val="none" w:sz="0" w:space="0" w:color="auto"/>
        <w:left w:val="none" w:sz="0" w:space="0" w:color="auto"/>
        <w:bottom w:val="none" w:sz="0" w:space="0" w:color="auto"/>
        <w:right w:val="none" w:sz="0" w:space="0" w:color="auto"/>
      </w:divBdr>
    </w:div>
    <w:div w:id="783842294">
      <w:marLeft w:val="640"/>
      <w:marRight w:val="0"/>
      <w:marTop w:val="0"/>
      <w:marBottom w:val="0"/>
      <w:divBdr>
        <w:top w:val="none" w:sz="0" w:space="0" w:color="auto"/>
        <w:left w:val="none" w:sz="0" w:space="0" w:color="auto"/>
        <w:bottom w:val="none" w:sz="0" w:space="0" w:color="auto"/>
        <w:right w:val="none" w:sz="0" w:space="0" w:color="auto"/>
      </w:divBdr>
    </w:div>
    <w:div w:id="784151254">
      <w:marLeft w:val="640"/>
      <w:marRight w:val="0"/>
      <w:marTop w:val="0"/>
      <w:marBottom w:val="0"/>
      <w:divBdr>
        <w:top w:val="none" w:sz="0" w:space="0" w:color="auto"/>
        <w:left w:val="none" w:sz="0" w:space="0" w:color="auto"/>
        <w:bottom w:val="none" w:sz="0" w:space="0" w:color="auto"/>
        <w:right w:val="none" w:sz="0" w:space="0" w:color="auto"/>
      </w:divBdr>
    </w:div>
    <w:div w:id="784733505">
      <w:marLeft w:val="640"/>
      <w:marRight w:val="0"/>
      <w:marTop w:val="0"/>
      <w:marBottom w:val="0"/>
      <w:divBdr>
        <w:top w:val="none" w:sz="0" w:space="0" w:color="auto"/>
        <w:left w:val="none" w:sz="0" w:space="0" w:color="auto"/>
        <w:bottom w:val="none" w:sz="0" w:space="0" w:color="auto"/>
        <w:right w:val="none" w:sz="0" w:space="0" w:color="auto"/>
      </w:divBdr>
    </w:div>
    <w:div w:id="786048355">
      <w:marLeft w:val="640"/>
      <w:marRight w:val="0"/>
      <w:marTop w:val="0"/>
      <w:marBottom w:val="0"/>
      <w:divBdr>
        <w:top w:val="none" w:sz="0" w:space="0" w:color="auto"/>
        <w:left w:val="none" w:sz="0" w:space="0" w:color="auto"/>
        <w:bottom w:val="none" w:sz="0" w:space="0" w:color="auto"/>
        <w:right w:val="none" w:sz="0" w:space="0" w:color="auto"/>
      </w:divBdr>
    </w:div>
    <w:div w:id="786923459">
      <w:marLeft w:val="640"/>
      <w:marRight w:val="0"/>
      <w:marTop w:val="0"/>
      <w:marBottom w:val="0"/>
      <w:divBdr>
        <w:top w:val="none" w:sz="0" w:space="0" w:color="auto"/>
        <w:left w:val="none" w:sz="0" w:space="0" w:color="auto"/>
        <w:bottom w:val="none" w:sz="0" w:space="0" w:color="auto"/>
        <w:right w:val="none" w:sz="0" w:space="0" w:color="auto"/>
      </w:divBdr>
    </w:div>
    <w:div w:id="787504222">
      <w:marLeft w:val="640"/>
      <w:marRight w:val="0"/>
      <w:marTop w:val="0"/>
      <w:marBottom w:val="0"/>
      <w:divBdr>
        <w:top w:val="none" w:sz="0" w:space="0" w:color="auto"/>
        <w:left w:val="none" w:sz="0" w:space="0" w:color="auto"/>
        <w:bottom w:val="none" w:sz="0" w:space="0" w:color="auto"/>
        <w:right w:val="none" w:sz="0" w:space="0" w:color="auto"/>
      </w:divBdr>
    </w:div>
    <w:div w:id="787578826">
      <w:marLeft w:val="640"/>
      <w:marRight w:val="0"/>
      <w:marTop w:val="0"/>
      <w:marBottom w:val="0"/>
      <w:divBdr>
        <w:top w:val="none" w:sz="0" w:space="0" w:color="auto"/>
        <w:left w:val="none" w:sz="0" w:space="0" w:color="auto"/>
        <w:bottom w:val="none" w:sz="0" w:space="0" w:color="auto"/>
        <w:right w:val="none" w:sz="0" w:space="0" w:color="auto"/>
      </w:divBdr>
    </w:div>
    <w:div w:id="788284231">
      <w:marLeft w:val="640"/>
      <w:marRight w:val="0"/>
      <w:marTop w:val="0"/>
      <w:marBottom w:val="0"/>
      <w:divBdr>
        <w:top w:val="none" w:sz="0" w:space="0" w:color="auto"/>
        <w:left w:val="none" w:sz="0" w:space="0" w:color="auto"/>
        <w:bottom w:val="none" w:sz="0" w:space="0" w:color="auto"/>
        <w:right w:val="none" w:sz="0" w:space="0" w:color="auto"/>
      </w:divBdr>
    </w:div>
    <w:div w:id="790129380">
      <w:marLeft w:val="640"/>
      <w:marRight w:val="0"/>
      <w:marTop w:val="0"/>
      <w:marBottom w:val="0"/>
      <w:divBdr>
        <w:top w:val="none" w:sz="0" w:space="0" w:color="auto"/>
        <w:left w:val="none" w:sz="0" w:space="0" w:color="auto"/>
        <w:bottom w:val="none" w:sz="0" w:space="0" w:color="auto"/>
        <w:right w:val="none" w:sz="0" w:space="0" w:color="auto"/>
      </w:divBdr>
    </w:div>
    <w:div w:id="790780532">
      <w:marLeft w:val="640"/>
      <w:marRight w:val="0"/>
      <w:marTop w:val="0"/>
      <w:marBottom w:val="0"/>
      <w:divBdr>
        <w:top w:val="none" w:sz="0" w:space="0" w:color="auto"/>
        <w:left w:val="none" w:sz="0" w:space="0" w:color="auto"/>
        <w:bottom w:val="none" w:sz="0" w:space="0" w:color="auto"/>
        <w:right w:val="none" w:sz="0" w:space="0" w:color="auto"/>
      </w:divBdr>
    </w:div>
    <w:div w:id="792092542">
      <w:marLeft w:val="640"/>
      <w:marRight w:val="0"/>
      <w:marTop w:val="0"/>
      <w:marBottom w:val="0"/>
      <w:divBdr>
        <w:top w:val="none" w:sz="0" w:space="0" w:color="auto"/>
        <w:left w:val="none" w:sz="0" w:space="0" w:color="auto"/>
        <w:bottom w:val="none" w:sz="0" w:space="0" w:color="auto"/>
        <w:right w:val="none" w:sz="0" w:space="0" w:color="auto"/>
      </w:divBdr>
    </w:div>
    <w:div w:id="792869338">
      <w:marLeft w:val="640"/>
      <w:marRight w:val="0"/>
      <w:marTop w:val="0"/>
      <w:marBottom w:val="0"/>
      <w:divBdr>
        <w:top w:val="none" w:sz="0" w:space="0" w:color="auto"/>
        <w:left w:val="none" w:sz="0" w:space="0" w:color="auto"/>
        <w:bottom w:val="none" w:sz="0" w:space="0" w:color="auto"/>
        <w:right w:val="none" w:sz="0" w:space="0" w:color="auto"/>
      </w:divBdr>
    </w:div>
    <w:div w:id="793018216">
      <w:marLeft w:val="640"/>
      <w:marRight w:val="0"/>
      <w:marTop w:val="0"/>
      <w:marBottom w:val="0"/>
      <w:divBdr>
        <w:top w:val="none" w:sz="0" w:space="0" w:color="auto"/>
        <w:left w:val="none" w:sz="0" w:space="0" w:color="auto"/>
        <w:bottom w:val="none" w:sz="0" w:space="0" w:color="auto"/>
        <w:right w:val="none" w:sz="0" w:space="0" w:color="auto"/>
      </w:divBdr>
    </w:div>
    <w:div w:id="793133675">
      <w:marLeft w:val="640"/>
      <w:marRight w:val="0"/>
      <w:marTop w:val="0"/>
      <w:marBottom w:val="0"/>
      <w:divBdr>
        <w:top w:val="none" w:sz="0" w:space="0" w:color="auto"/>
        <w:left w:val="none" w:sz="0" w:space="0" w:color="auto"/>
        <w:bottom w:val="none" w:sz="0" w:space="0" w:color="auto"/>
        <w:right w:val="none" w:sz="0" w:space="0" w:color="auto"/>
      </w:divBdr>
    </w:div>
    <w:div w:id="794297653">
      <w:marLeft w:val="640"/>
      <w:marRight w:val="0"/>
      <w:marTop w:val="0"/>
      <w:marBottom w:val="0"/>
      <w:divBdr>
        <w:top w:val="none" w:sz="0" w:space="0" w:color="auto"/>
        <w:left w:val="none" w:sz="0" w:space="0" w:color="auto"/>
        <w:bottom w:val="none" w:sz="0" w:space="0" w:color="auto"/>
        <w:right w:val="none" w:sz="0" w:space="0" w:color="auto"/>
      </w:divBdr>
    </w:div>
    <w:div w:id="795173487">
      <w:marLeft w:val="640"/>
      <w:marRight w:val="0"/>
      <w:marTop w:val="0"/>
      <w:marBottom w:val="0"/>
      <w:divBdr>
        <w:top w:val="none" w:sz="0" w:space="0" w:color="auto"/>
        <w:left w:val="none" w:sz="0" w:space="0" w:color="auto"/>
        <w:bottom w:val="none" w:sz="0" w:space="0" w:color="auto"/>
        <w:right w:val="none" w:sz="0" w:space="0" w:color="auto"/>
      </w:divBdr>
    </w:div>
    <w:div w:id="795413828">
      <w:marLeft w:val="640"/>
      <w:marRight w:val="0"/>
      <w:marTop w:val="0"/>
      <w:marBottom w:val="0"/>
      <w:divBdr>
        <w:top w:val="none" w:sz="0" w:space="0" w:color="auto"/>
        <w:left w:val="none" w:sz="0" w:space="0" w:color="auto"/>
        <w:bottom w:val="none" w:sz="0" w:space="0" w:color="auto"/>
        <w:right w:val="none" w:sz="0" w:space="0" w:color="auto"/>
      </w:divBdr>
    </w:div>
    <w:div w:id="795682002">
      <w:marLeft w:val="640"/>
      <w:marRight w:val="0"/>
      <w:marTop w:val="0"/>
      <w:marBottom w:val="0"/>
      <w:divBdr>
        <w:top w:val="none" w:sz="0" w:space="0" w:color="auto"/>
        <w:left w:val="none" w:sz="0" w:space="0" w:color="auto"/>
        <w:bottom w:val="none" w:sz="0" w:space="0" w:color="auto"/>
        <w:right w:val="none" w:sz="0" w:space="0" w:color="auto"/>
      </w:divBdr>
    </w:div>
    <w:div w:id="796607991">
      <w:marLeft w:val="640"/>
      <w:marRight w:val="0"/>
      <w:marTop w:val="0"/>
      <w:marBottom w:val="0"/>
      <w:divBdr>
        <w:top w:val="none" w:sz="0" w:space="0" w:color="auto"/>
        <w:left w:val="none" w:sz="0" w:space="0" w:color="auto"/>
        <w:bottom w:val="none" w:sz="0" w:space="0" w:color="auto"/>
        <w:right w:val="none" w:sz="0" w:space="0" w:color="auto"/>
      </w:divBdr>
    </w:div>
    <w:div w:id="796800632">
      <w:marLeft w:val="640"/>
      <w:marRight w:val="0"/>
      <w:marTop w:val="0"/>
      <w:marBottom w:val="0"/>
      <w:divBdr>
        <w:top w:val="none" w:sz="0" w:space="0" w:color="auto"/>
        <w:left w:val="none" w:sz="0" w:space="0" w:color="auto"/>
        <w:bottom w:val="none" w:sz="0" w:space="0" w:color="auto"/>
        <w:right w:val="none" w:sz="0" w:space="0" w:color="auto"/>
      </w:divBdr>
    </w:div>
    <w:div w:id="797990403">
      <w:marLeft w:val="640"/>
      <w:marRight w:val="0"/>
      <w:marTop w:val="0"/>
      <w:marBottom w:val="0"/>
      <w:divBdr>
        <w:top w:val="none" w:sz="0" w:space="0" w:color="auto"/>
        <w:left w:val="none" w:sz="0" w:space="0" w:color="auto"/>
        <w:bottom w:val="none" w:sz="0" w:space="0" w:color="auto"/>
        <w:right w:val="none" w:sz="0" w:space="0" w:color="auto"/>
      </w:divBdr>
    </w:div>
    <w:div w:id="798915107">
      <w:marLeft w:val="640"/>
      <w:marRight w:val="0"/>
      <w:marTop w:val="0"/>
      <w:marBottom w:val="0"/>
      <w:divBdr>
        <w:top w:val="none" w:sz="0" w:space="0" w:color="auto"/>
        <w:left w:val="none" w:sz="0" w:space="0" w:color="auto"/>
        <w:bottom w:val="none" w:sz="0" w:space="0" w:color="auto"/>
        <w:right w:val="none" w:sz="0" w:space="0" w:color="auto"/>
      </w:divBdr>
    </w:div>
    <w:div w:id="799879563">
      <w:marLeft w:val="640"/>
      <w:marRight w:val="0"/>
      <w:marTop w:val="0"/>
      <w:marBottom w:val="0"/>
      <w:divBdr>
        <w:top w:val="none" w:sz="0" w:space="0" w:color="auto"/>
        <w:left w:val="none" w:sz="0" w:space="0" w:color="auto"/>
        <w:bottom w:val="none" w:sz="0" w:space="0" w:color="auto"/>
        <w:right w:val="none" w:sz="0" w:space="0" w:color="auto"/>
      </w:divBdr>
    </w:div>
    <w:div w:id="800224270">
      <w:marLeft w:val="640"/>
      <w:marRight w:val="0"/>
      <w:marTop w:val="0"/>
      <w:marBottom w:val="0"/>
      <w:divBdr>
        <w:top w:val="none" w:sz="0" w:space="0" w:color="auto"/>
        <w:left w:val="none" w:sz="0" w:space="0" w:color="auto"/>
        <w:bottom w:val="none" w:sz="0" w:space="0" w:color="auto"/>
        <w:right w:val="none" w:sz="0" w:space="0" w:color="auto"/>
      </w:divBdr>
    </w:div>
    <w:div w:id="800268143">
      <w:marLeft w:val="640"/>
      <w:marRight w:val="0"/>
      <w:marTop w:val="0"/>
      <w:marBottom w:val="0"/>
      <w:divBdr>
        <w:top w:val="none" w:sz="0" w:space="0" w:color="auto"/>
        <w:left w:val="none" w:sz="0" w:space="0" w:color="auto"/>
        <w:bottom w:val="none" w:sz="0" w:space="0" w:color="auto"/>
        <w:right w:val="none" w:sz="0" w:space="0" w:color="auto"/>
      </w:divBdr>
    </w:div>
    <w:div w:id="800612869">
      <w:marLeft w:val="640"/>
      <w:marRight w:val="0"/>
      <w:marTop w:val="0"/>
      <w:marBottom w:val="0"/>
      <w:divBdr>
        <w:top w:val="none" w:sz="0" w:space="0" w:color="auto"/>
        <w:left w:val="none" w:sz="0" w:space="0" w:color="auto"/>
        <w:bottom w:val="none" w:sz="0" w:space="0" w:color="auto"/>
        <w:right w:val="none" w:sz="0" w:space="0" w:color="auto"/>
      </w:divBdr>
    </w:div>
    <w:div w:id="800882529">
      <w:marLeft w:val="640"/>
      <w:marRight w:val="0"/>
      <w:marTop w:val="0"/>
      <w:marBottom w:val="0"/>
      <w:divBdr>
        <w:top w:val="none" w:sz="0" w:space="0" w:color="auto"/>
        <w:left w:val="none" w:sz="0" w:space="0" w:color="auto"/>
        <w:bottom w:val="none" w:sz="0" w:space="0" w:color="auto"/>
        <w:right w:val="none" w:sz="0" w:space="0" w:color="auto"/>
      </w:divBdr>
    </w:div>
    <w:div w:id="803693231">
      <w:marLeft w:val="640"/>
      <w:marRight w:val="0"/>
      <w:marTop w:val="0"/>
      <w:marBottom w:val="0"/>
      <w:divBdr>
        <w:top w:val="none" w:sz="0" w:space="0" w:color="auto"/>
        <w:left w:val="none" w:sz="0" w:space="0" w:color="auto"/>
        <w:bottom w:val="none" w:sz="0" w:space="0" w:color="auto"/>
        <w:right w:val="none" w:sz="0" w:space="0" w:color="auto"/>
      </w:divBdr>
    </w:div>
    <w:div w:id="804202877">
      <w:marLeft w:val="640"/>
      <w:marRight w:val="0"/>
      <w:marTop w:val="0"/>
      <w:marBottom w:val="0"/>
      <w:divBdr>
        <w:top w:val="none" w:sz="0" w:space="0" w:color="auto"/>
        <w:left w:val="none" w:sz="0" w:space="0" w:color="auto"/>
        <w:bottom w:val="none" w:sz="0" w:space="0" w:color="auto"/>
        <w:right w:val="none" w:sz="0" w:space="0" w:color="auto"/>
      </w:divBdr>
    </w:div>
    <w:div w:id="808133743">
      <w:marLeft w:val="640"/>
      <w:marRight w:val="0"/>
      <w:marTop w:val="0"/>
      <w:marBottom w:val="0"/>
      <w:divBdr>
        <w:top w:val="none" w:sz="0" w:space="0" w:color="auto"/>
        <w:left w:val="none" w:sz="0" w:space="0" w:color="auto"/>
        <w:bottom w:val="none" w:sz="0" w:space="0" w:color="auto"/>
        <w:right w:val="none" w:sz="0" w:space="0" w:color="auto"/>
      </w:divBdr>
    </w:div>
    <w:div w:id="808866999">
      <w:marLeft w:val="640"/>
      <w:marRight w:val="0"/>
      <w:marTop w:val="0"/>
      <w:marBottom w:val="0"/>
      <w:divBdr>
        <w:top w:val="none" w:sz="0" w:space="0" w:color="auto"/>
        <w:left w:val="none" w:sz="0" w:space="0" w:color="auto"/>
        <w:bottom w:val="none" w:sz="0" w:space="0" w:color="auto"/>
        <w:right w:val="none" w:sz="0" w:space="0" w:color="auto"/>
      </w:divBdr>
    </w:div>
    <w:div w:id="809790096">
      <w:marLeft w:val="640"/>
      <w:marRight w:val="0"/>
      <w:marTop w:val="0"/>
      <w:marBottom w:val="0"/>
      <w:divBdr>
        <w:top w:val="none" w:sz="0" w:space="0" w:color="auto"/>
        <w:left w:val="none" w:sz="0" w:space="0" w:color="auto"/>
        <w:bottom w:val="none" w:sz="0" w:space="0" w:color="auto"/>
        <w:right w:val="none" w:sz="0" w:space="0" w:color="auto"/>
      </w:divBdr>
    </w:div>
    <w:div w:id="810363625">
      <w:marLeft w:val="640"/>
      <w:marRight w:val="0"/>
      <w:marTop w:val="0"/>
      <w:marBottom w:val="0"/>
      <w:divBdr>
        <w:top w:val="none" w:sz="0" w:space="0" w:color="auto"/>
        <w:left w:val="none" w:sz="0" w:space="0" w:color="auto"/>
        <w:bottom w:val="none" w:sz="0" w:space="0" w:color="auto"/>
        <w:right w:val="none" w:sz="0" w:space="0" w:color="auto"/>
      </w:divBdr>
    </w:div>
    <w:div w:id="810513151">
      <w:marLeft w:val="640"/>
      <w:marRight w:val="0"/>
      <w:marTop w:val="0"/>
      <w:marBottom w:val="0"/>
      <w:divBdr>
        <w:top w:val="none" w:sz="0" w:space="0" w:color="auto"/>
        <w:left w:val="none" w:sz="0" w:space="0" w:color="auto"/>
        <w:bottom w:val="none" w:sz="0" w:space="0" w:color="auto"/>
        <w:right w:val="none" w:sz="0" w:space="0" w:color="auto"/>
      </w:divBdr>
    </w:div>
    <w:div w:id="810943486">
      <w:marLeft w:val="640"/>
      <w:marRight w:val="0"/>
      <w:marTop w:val="0"/>
      <w:marBottom w:val="0"/>
      <w:divBdr>
        <w:top w:val="none" w:sz="0" w:space="0" w:color="auto"/>
        <w:left w:val="none" w:sz="0" w:space="0" w:color="auto"/>
        <w:bottom w:val="none" w:sz="0" w:space="0" w:color="auto"/>
        <w:right w:val="none" w:sz="0" w:space="0" w:color="auto"/>
      </w:divBdr>
    </w:div>
    <w:div w:id="811290622">
      <w:marLeft w:val="640"/>
      <w:marRight w:val="0"/>
      <w:marTop w:val="0"/>
      <w:marBottom w:val="0"/>
      <w:divBdr>
        <w:top w:val="none" w:sz="0" w:space="0" w:color="auto"/>
        <w:left w:val="none" w:sz="0" w:space="0" w:color="auto"/>
        <w:bottom w:val="none" w:sz="0" w:space="0" w:color="auto"/>
        <w:right w:val="none" w:sz="0" w:space="0" w:color="auto"/>
      </w:divBdr>
    </w:div>
    <w:div w:id="811826137">
      <w:marLeft w:val="640"/>
      <w:marRight w:val="0"/>
      <w:marTop w:val="0"/>
      <w:marBottom w:val="0"/>
      <w:divBdr>
        <w:top w:val="none" w:sz="0" w:space="0" w:color="auto"/>
        <w:left w:val="none" w:sz="0" w:space="0" w:color="auto"/>
        <w:bottom w:val="none" w:sz="0" w:space="0" w:color="auto"/>
        <w:right w:val="none" w:sz="0" w:space="0" w:color="auto"/>
      </w:divBdr>
    </w:div>
    <w:div w:id="813834786">
      <w:marLeft w:val="640"/>
      <w:marRight w:val="0"/>
      <w:marTop w:val="0"/>
      <w:marBottom w:val="0"/>
      <w:divBdr>
        <w:top w:val="none" w:sz="0" w:space="0" w:color="auto"/>
        <w:left w:val="none" w:sz="0" w:space="0" w:color="auto"/>
        <w:bottom w:val="none" w:sz="0" w:space="0" w:color="auto"/>
        <w:right w:val="none" w:sz="0" w:space="0" w:color="auto"/>
      </w:divBdr>
    </w:div>
    <w:div w:id="814756865">
      <w:marLeft w:val="640"/>
      <w:marRight w:val="0"/>
      <w:marTop w:val="0"/>
      <w:marBottom w:val="0"/>
      <w:divBdr>
        <w:top w:val="none" w:sz="0" w:space="0" w:color="auto"/>
        <w:left w:val="none" w:sz="0" w:space="0" w:color="auto"/>
        <w:bottom w:val="none" w:sz="0" w:space="0" w:color="auto"/>
        <w:right w:val="none" w:sz="0" w:space="0" w:color="auto"/>
      </w:divBdr>
    </w:div>
    <w:div w:id="816654453">
      <w:marLeft w:val="640"/>
      <w:marRight w:val="0"/>
      <w:marTop w:val="0"/>
      <w:marBottom w:val="0"/>
      <w:divBdr>
        <w:top w:val="none" w:sz="0" w:space="0" w:color="auto"/>
        <w:left w:val="none" w:sz="0" w:space="0" w:color="auto"/>
        <w:bottom w:val="none" w:sz="0" w:space="0" w:color="auto"/>
        <w:right w:val="none" w:sz="0" w:space="0" w:color="auto"/>
      </w:divBdr>
    </w:div>
    <w:div w:id="816842857">
      <w:marLeft w:val="640"/>
      <w:marRight w:val="0"/>
      <w:marTop w:val="0"/>
      <w:marBottom w:val="0"/>
      <w:divBdr>
        <w:top w:val="none" w:sz="0" w:space="0" w:color="auto"/>
        <w:left w:val="none" w:sz="0" w:space="0" w:color="auto"/>
        <w:bottom w:val="none" w:sz="0" w:space="0" w:color="auto"/>
        <w:right w:val="none" w:sz="0" w:space="0" w:color="auto"/>
      </w:divBdr>
    </w:div>
    <w:div w:id="817185837">
      <w:marLeft w:val="640"/>
      <w:marRight w:val="0"/>
      <w:marTop w:val="0"/>
      <w:marBottom w:val="0"/>
      <w:divBdr>
        <w:top w:val="none" w:sz="0" w:space="0" w:color="auto"/>
        <w:left w:val="none" w:sz="0" w:space="0" w:color="auto"/>
        <w:bottom w:val="none" w:sz="0" w:space="0" w:color="auto"/>
        <w:right w:val="none" w:sz="0" w:space="0" w:color="auto"/>
      </w:divBdr>
    </w:div>
    <w:div w:id="819421891">
      <w:marLeft w:val="640"/>
      <w:marRight w:val="0"/>
      <w:marTop w:val="0"/>
      <w:marBottom w:val="0"/>
      <w:divBdr>
        <w:top w:val="none" w:sz="0" w:space="0" w:color="auto"/>
        <w:left w:val="none" w:sz="0" w:space="0" w:color="auto"/>
        <w:bottom w:val="none" w:sz="0" w:space="0" w:color="auto"/>
        <w:right w:val="none" w:sz="0" w:space="0" w:color="auto"/>
      </w:divBdr>
    </w:div>
    <w:div w:id="819805686">
      <w:marLeft w:val="640"/>
      <w:marRight w:val="0"/>
      <w:marTop w:val="0"/>
      <w:marBottom w:val="0"/>
      <w:divBdr>
        <w:top w:val="none" w:sz="0" w:space="0" w:color="auto"/>
        <w:left w:val="none" w:sz="0" w:space="0" w:color="auto"/>
        <w:bottom w:val="none" w:sz="0" w:space="0" w:color="auto"/>
        <w:right w:val="none" w:sz="0" w:space="0" w:color="auto"/>
      </w:divBdr>
    </w:div>
    <w:div w:id="820272496">
      <w:marLeft w:val="640"/>
      <w:marRight w:val="0"/>
      <w:marTop w:val="0"/>
      <w:marBottom w:val="0"/>
      <w:divBdr>
        <w:top w:val="none" w:sz="0" w:space="0" w:color="auto"/>
        <w:left w:val="none" w:sz="0" w:space="0" w:color="auto"/>
        <w:bottom w:val="none" w:sz="0" w:space="0" w:color="auto"/>
        <w:right w:val="none" w:sz="0" w:space="0" w:color="auto"/>
      </w:divBdr>
    </w:div>
    <w:div w:id="820586323">
      <w:marLeft w:val="480"/>
      <w:marRight w:val="0"/>
      <w:marTop w:val="0"/>
      <w:marBottom w:val="0"/>
      <w:divBdr>
        <w:top w:val="none" w:sz="0" w:space="0" w:color="auto"/>
        <w:left w:val="none" w:sz="0" w:space="0" w:color="auto"/>
        <w:bottom w:val="none" w:sz="0" w:space="0" w:color="auto"/>
        <w:right w:val="none" w:sz="0" w:space="0" w:color="auto"/>
      </w:divBdr>
    </w:div>
    <w:div w:id="821310893">
      <w:marLeft w:val="640"/>
      <w:marRight w:val="0"/>
      <w:marTop w:val="0"/>
      <w:marBottom w:val="0"/>
      <w:divBdr>
        <w:top w:val="none" w:sz="0" w:space="0" w:color="auto"/>
        <w:left w:val="none" w:sz="0" w:space="0" w:color="auto"/>
        <w:bottom w:val="none" w:sz="0" w:space="0" w:color="auto"/>
        <w:right w:val="none" w:sz="0" w:space="0" w:color="auto"/>
      </w:divBdr>
    </w:div>
    <w:div w:id="821628179">
      <w:marLeft w:val="640"/>
      <w:marRight w:val="0"/>
      <w:marTop w:val="0"/>
      <w:marBottom w:val="0"/>
      <w:divBdr>
        <w:top w:val="none" w:sz="0" w:space="0" w:color="auto"/>
        <w:left w:val="none" w:sz="0" w:space="0" w:color="auto"/>
        <w:bottom w:val="none" w:sz="0" w:space="0" w:color="auto"/>
        <w:right w:val="none" w:sz="0" w:space="0" w:color="auto"/>
      </w:divBdr>
    </w:div>
    <w:div w:id="822626546">
      <w:marLeft w:val="640"/>
      <w:marRight w:val="0"/>
      <w:marTop w:val="0"/>
      <w:marBottom w:val="0"/>
      <w:divBdr>
        <w:top w:val="none" w:sz="0" w:space="0" w:color="auto"/>
        <w:left w:val="none" w:sz="0" w:space="0" w:color="auto"/>
        <w:bottom w:val="none" w:sz="0" w:space="0" w:color="auto"/>
        <w:right w:val="none" w:sz="0" w:space="0" w:color="auto"/>
      </w:divBdr>
    </w:div>
    <w:div w:id="824204347">
      <w:marLeft w:val="640"/>
      <w:marRight w:val="0"/>
      <w:marTop w:val="0"/>
      <w:marBottom w:val="0"/>
      <w:divBdr>
        <w:top w:val="none" w:sz="0" w:space="0" w:color="auto"/>
        <w:left w:val="none" w:sz="0" w:space="0" w:color="auto"/>
        <w:bottom w:val="none" w:sz="0" w:space="0" w:color="auto"/>
        <w:right w:val="none" w:sz="0" w:space="0" w:color="auto"/>
      </w:divBdr>
    </w:div>
    <w:div w:id="828063781">
      <w:marLeft w:val="640"/>
      <w:marRight w:val="0"/>
      <w:marTop w:val="0"/>
      <w:marBottom w:val="0"/>
      <w:divBdr>
        <w:top w:val="none" w:sz="0" w:space="0" w:color="auto"/>
        <w:left w:val="none" w:sz="0" w:space="0" w:color="auto"/>
        <w:bottom w:val="none" w:sz="0" w:space="0" w:color="auto"/>
        <w:right w:val="none" w:sz="0" w:space="0" w:color="auto"/>
      </w:divBdr>
    </w:div>
    <w:div w:id="828785160">
      <w:marLeft w:val="640"/>
      <w:marRight w:val="0"/>
      <w:marTop w:val="0"/>
      <w:marBottom w:val="0"/>
      <w:divBdr>
        <w:top w:val="none" w:sz="0" w:space="0" w:color="auto"/>
        <w:left w:val="none" w:sz="0" w:space="0" w:color="auto"/>
        <w:bottom w:val="none" w:sz="0" w:space="0" w:color="auto"/>
        <w:right w:val="none" w:sz="0" w:space="0" w:color="auto"/>
      </w:divBdr>
    </w:div>
    <w:div w:id="828909116">
      <w:marLeft w:val="640"/>
      <w:marRight w:val="0"/>
      <w:marTop w:val="0"/>
      <w:marBottom w:val="0"/>
      <w:divBdr>
        <w:top w:val="none" w:sz="0" w:space="0" w:color="auto"/>
        <w:left w:val="none" w:sz="0" w:space="0" w:color="auto"/>
        <w:bottom w:val="none" w:sz="0" w:space="0" w:color="auto"/>
        <w:right w:val="none" w:sz="0" w:space="0" w:color="auto"/>
      </w:divBdr>
    </w:div>
    <w:div w:id="829712740">
      <w:marLeft w:val="640"/>
      <w:marRight w:val="0"/>
      <w:marTop w:val="0"/>
      <w:marBottom w:val="0"/>
      <w:divBdr>
        <w:top w:val="none" w:sz="0" w:space="0" w:color="auto"/>
        <w:left w:val="none" w:sz="0" w:space="0" w:color="auto"/>
        <w:bottom w:val="none" w:sz="0" w:space="0" w:color="auto"/>
        <w:right w:val="none" w:sz="0" w:space="0" w:color="auto"/>
      </w:divBdr>
    </w:div>
    <w:div w:id="831263435">
      <w:marLeft w:val="640"/>
      <w:marRight w:val="0"/>
      <w:marTop w:val="0"/>
      <w:marBottom w:val="0"/>
      <w:divBdr>
        <w:top w:val="none" w:sz="0" w:space="0" w:color="auto"/>
        <w:left w:val="none" w:sz="0" w:space="0" w:color="auto"/>
        <w:bottom w:val="none" w:sz="0" w:space="0" w:color="auto"/>
        <w:right w:val="none" w:sz="0" w:space="0" w:color="auto"/>
      </w:divBdr>
    </w:div>
    <w:div w:id="831339882">
      <w:marLeft w:val="640"/>
      <w:marRight w:val="0"/>
      <w:marTop w:val="0"/>
      <w:marBottom w:val="0"/>
      <w:divBdr>
        <w:top w:val="none" w:sz="0" w:space="0" w:color="auto"/>
        <w:left w:val="none" w:sz="0" w:space="0" w:color="auto"/>
        <w:bottom w:val="none" w:sz="0" w:space="0" w:color="auto"/>
        <w:right w:val="none" w:sz="0" w:space="0" w:color="auto"/>
      </w:divBdr>
    </w:div>
    <w:div w:id="831456567">
      <w:marLeft w:val="640"/>
      <w:marRight w:val="0"/>
      <w:marTop w:val="0"/>
      <w:marBottom w:val="0"/>
      <w:divBdr>
        <w:top w:val="none" w:sz="0" w:space="0" w:color="auto"/>
        <w:left w:val="none" w:sz="0" w:space="0" w:color="auto"/>
        <w:bottom w:val="none" w:sz="0" w:space="0" w:color="auto"/>
        <w:right w:val="none" w:sz="0" w:space="0" w:color="auto"/>
      </w:divBdr>
    </w:div>
    <w:div w:id="831483241">
      <w:marLeft w:val="640"/>
      <w:marRight w:val="0"/>
      <w:marTop w:val="0"/>
      <w:marBottom w:val="0"/>
      <w:divBdr>
        <w:top w:val="none" w:sz="0" w:space="0" w:color="auto"/>
        <w:left w:val="none" w:sz="0" w:space="0" w:color="auto"/>
        <w:bottom w:val="none" w:sz="0" w:space="0" w:color="auto"/>
        <w:right w:val="none" w:sz="0" w:space="0" w:color="auto"/>
      </w:divBdr>
    </w:div>
    <w:div w:id="831993228">
      <w:marLeft w:val="640"/>
      <w:marRight w:val="0"/>
      <w:marTop w:val="0"/>
      <w:marBottom w:val="0"/>
      <w:divBdr>
        <w:top w:val="none" w:sz="0" w:space="0" w:color="auto"/>
        <w:left w:val="none" w:sz="0" w:space="0" w:color="auto"/>
        <w:bottom w:val="none" w:sz="0" w:space="0" w:color="auto"/>
        <w:right w:val="none" w:sz="0" w:space="0" w:color="auto"/>
      </w:divBdr>
    </w:div>
    <w:div w:id="832336259">
      <w:marLeft w:val="640"/>
      <w:marRight w:val="0"/>
      <w:marTop w:val="0"/>
      <w:marBottom w:val="0"/>
      <w:divBdr>
        <w:top w:val="none" w:sz="0" w:space="0" w:color="auto"/>
        <w:left w:val="none" w:sz="0" w:space="0" w:color="auto"/>
        <w:bottom w:val="none" w:sz="0" w:space="0" w:color="auto"/>
        <w:right w:val="none" w:sz="0" w:space="0" w:color="auto"/>
      </w:divBdr>
    </w:div>
    <w:div w:id="833496895">
      <w:marLeft w:val="640"/>
      <w:marRight w:val="0"/>
      <w:marTop w:val="0"/>
      <w:marBottom w:val="0"/>
      <w:divBdr>
        <w:top w:val="none" w:sz="0" w:space="0" w:color="auto"/>
        <w:left w:val="none" w:sz="0" w:space="0" w:color="auto"/>
        <w:bottom w:val="none" w:sz="0" w:space="0" w:color="auto"/>
        <w:right w:val="none" w:sz="0" w:space="0" w:color="auto"/>
      </w:divBdr>
    </w:div>
    <w:div w:id="834146257">
      <w:marLeft w:val="640"/>
      <w:marRight w:val="0"/>
      <w:marTop w:val="0"/>
      <w:marBottom w:val="0"/>
      <w:divBdr>
        <w:top w:val="none" w:sz="0" w:space="0" w:color="auto"/>
        <w:left w:val="none" w:sz="0" w:space="0" w:color="auto"/>
        <w:bottom w:val="none" w:sz="0" w:space="0" w:color="auto"/>
        <w:right w:val="none" w:sz="0" w:space="0" w:color="auto"/>
      </w:divBdr>
    </w:div>
    <w:div w:id="834416039">
      <w:marLeft w:val="640"/>
      <w:marRight w:val="0"/>
      <w:marTop w:val="0"/>
      <w:marBottom w:val="0"/>
      <w:divBdr>
        <w:top w:val="none" w:sz="0" w:space="0" w:color="auto"/>
        <w:left w:val="none" w:sz="0" w:space="0" w:color="auto"/>
        <w:bottom w:val="none" w:sz="0" w:space="0" w:color="auto"/>
        <w:right w:val="none" w:sz="0" w:space="0" w:color="auto"/>
      </w:divBdr>
    </w:div>
    <w:div w:id="834800139">
      <w:marLeft w:val="640"/>
      <w:marRight w:val="0"/>
      <w:marTop w:val="0"/>
      <w:marBottom w:val="0"/>
      <w:divBdr>
        <w:top w:val="none" w:sz="0" w:space="0" w:color="auto"/>
        <w:left w:val="none" w:sz="0" w:space="0" w:color="auto"/>
        <w:bottom w:val="none" w:sz="0" w:space="0" w:color="auto"/>
        <w:right w:val="none" w:sz="0" w:space="0" w:color="auto"/>
      </w:divBdr>
    </w:div>
    <w:div w:id="835413365">
      <w:marLeft w:val="640"/>
      <w:marRight w:val="0"/>
      <w:marTop w:val="0"/>
      <w:marBottom w:val="0"/>
      <w:divBdr>
        <w:top w:val="none" w:sz="0" w:space="0" w:color="auto"/>
        <w:left w:val="none" w:sz="0" w:space="0" w:color="auto"/>
        <w:bottom w:val="none" w:sz="0" w:space="0" w:color="auto"/>
        <w:right w:val="none" w:sz="0" w:space="0" w:color="auto"/>
      </w:divBdr>
    </w:div>
    <w:div w:id="840043633">
      <w:marLeft w:val="640"/>
      <w:marRight w:val="0"/>
      <w:marTop w:val="0"/>
      <w:marBottom w:val="0"/>
      <w:divBdr>
        <w:top w:val="none" w:sz="0" w:space="0" w:color="auto"/>
        <w:left w:val="none" w:sz="0" w:space="0" w:color="auto"/>
        <w:bottom w:val="none" w:sz="0" w:space="0" w:color="auto"/>
        <w:right w:val="none" w:sz="0" w:space="0" w:color="auto"/>
      </w:divBdr>
    </w:div>
    <w:div w:id="841436480">
      <w:marLeft w:val="640"/>
      <w:marRight w:val="0"/>
      <w:marTop w:val="0"/>
      <w:marBottom w:val="0"/>
      <w:divBdr>
        <w:top w:val="none" w:sz="0" w:space="0" w:color="auto"/>
        <w:left w:val="none" w:sz="0" w:space="0" w:color="auto"/>
        <w:bottom w:val="none" w:sz="0" w:space="0" w:color="auto"/>
        <w:right w:val="none" w:sz="0" w:space="0" w:color="auto"/>
      </w:divBdr>
    </w:div>
    <w:div w:id="841816159">
      <w:marLeft w:val="640"/>
      <w:marRight w:val="0"/>
      <w:marTop w:val="0"/>
      <w:marBottom w:val="0"/>
      <w:divBdr>
        <w:top w:val="none" w:sz="0" w:space="0" w:color="auto"/>
        <w:left w:val="none" w:sz="0" w:space="0" w:color="auto"/>
        <w:bottom w:val="none" w:sz="0" w:space="0" w:color="auto"/>
        <w:right w:val="none" w:sz="0" w:space="0" w:color="auto"/>
      </w:divBdr>
    </w:div>
    <w:div w:id="841821128">
      <w:marLeft w:val="640"/>
      <w:marRight w:val="0"/>
      <w:marTop w:val="0"/>
      <w:marBottom w:val="0"/>
      <w:divBdr>
        <w:top w:val="none" w:sz="0" w:space="0" w:color="auto"/>
        <w:left w:val="none" w:sz="0" w:space="0" w:color="auto"/>
        <w:bottom w:val="none" w:sz="0" w:space="0" w:color="auto"/>
        <w:right w:val="none" w:sz="0" w:space="0" w:color="auto"/>
      </w:divBdr>
    </w:div>
    <w:div w:id="842084072">
      <w:marLeft w:val="640"/>
      <w:marRight w:val="0"/>
      <w:marTop w:val="0"/>
      <w:marBottom w:val="0"/>
      <w:divBdr>
        <w:top w:val="none" w:sz="0" w:space="0" w:color="auto"/>
        <w:left w:val="none" w:sz="0" w:space="0" w:color="auto"/>
        <w:bottom w:val="none" w:sz="0" w:space="0" w:color="auto"/>
        <w:right w:val="none" w:sz="0" w:space="0" w:color="auto"/>
      </w:divBdr>
    </w:div>
    <w:div w:id="842355471">
      <w:marLeft w:val="640"/>
      <w:marRight w:val="0"/>
      <w:marTop w:val="0"/>
      <w:marBottom w:val="0"/>
      <w:divBdr>
        <w:top w:val="none" w:sz="0" w:space="0" w:color="auto"/>
        <w:left w:val="none" w:sz="0" w:space="0" w:color="auto"/>
        <w:bottom w:val="none" w:sz="0" w:space="0" w:color="auto"/>
        <w:right w:val="none" w:sz="0" w:space="0" w:color="auto"/>
      </w:divBdr>
    </w:div>
    <w:div w:id="842471700">
      <w:marLeft w:val="640"/>
      <w:marRight w:val="0"/>
      <w:marTop w:val="0"/>
      <w:marBottom w:val="0"/>
      <w:divBdr>
        <w:top w:val="none" w:sz="0" w:space="0" w:color="auto"/>
        <w:left w:val="none" w:sz="0" w:space="0" w:color="auto"/>
        <w:bottom w:val="none" w:sz="0" w:space="0" w:color="auto"/>
        <w:right w:val="none" w:sz="0" w:space="0" w:color="auto"/>
      </w:divBdr>
    </w:div>
    <w:div w:id="842743447">
      <w:marLeft w:val="640"/>
      <w:marRight w:val="0"/>
      <w:marTop w:val="0"/>
      <w:marBottom w:val="0"/>
      <w:divBdr>
        <w:top w:val="none" w:sz="0" w:space="0" w:color="auto"/>
        <w:left w:val="none" w:sz="0" w:space="0" w:color="auto"/>
        <w:bottom w:val="none" w:sz="0" w:space="0" w:color="auto"/>
        <w:right w:val="none" w:sz="0" w:space="0" w:color="auto"/>
      </w:divBdr>
    </w:div>
    <w:div w:id="843596517">
      <w:marLeft w:val="640"/>
      <w:marRight w:val="0"/>
      <w:marTop w:val="0"/>
      <w:marBottom w:val="0"/>
      <w:divBdr>
        <w:top w:val="none" w:sz="0" w:space="0" w:color="auto"/>
        <w:left w:val="none" w:sz="0" w:space="0" w:color="auto"/>
        <w:bottom w:val="none" w:sz="0" w:space="0" w:color="auto"/>
        <w:right w:val="none" w:sz="0" w:space="0" w:color="auto"/>
      </w:divBdr>
    </w:div>
    <w:div w:id="843738071">
      <w:marLeft w:val="640"/>
      <w:marRight w:val="0"/>
      <w:marTop w:val="0"/>
      <w:marBottom w:val="0"/>
      <w:divBdr>
        <w:top w:val="none" w:sz="0" w:space="0" w:color="auto"/>
        <w:left w:val="none" w:sz="0" w:space="0" w:color="auto"/>
        <w:bottom w:val="none" w:sz="0" w:space="0" w:color="auto"/>
        <w:right w:val="none" w:sz="0" w:space="0" w:color="auto"/>
      </w:divBdr>
    </w:div>
    <w:div w:id="843936514">
      <w:marLeft w:val="640"/>
      <w:marRight w:val="0"/>
      <w:marTop w:val="0"/>
      <w:marBottom w:val="0"/>
      <w:divBdr>
        <w:top w:val="none" w:sz="0" w:space="0" w:color="auto"/>
        <w:left w:val="none" w:sz="0" w:space="0" w:color="auto"/>
        <w:bottom w:val="none" w:sz="0" w:space="0" w:color="auto"/>
        <w:right w:val="none" w:sz="0" w:space="0" w:color="auto"/>
      </w:divBdr>
    </w:div>
    <w:div w:id="845941710">
      <w:marLeft w:val="640"/>
      <w:marRight w:val="0"/>
      <w:marTop w:val="0"/>
      <w:marBottom w:val="0"/>
      <w:divBdr>
        <w:top w:val="none" w:sz="0" w:space="0" w:color="auto"/>
        <w:left w:val="none" w:sz="0" w:space="0" w:color="auto"/>
        <w:bottom w:val="none" w:sz="0" w:space="0" w:color="auto"/>
        <w:right w:val="none" w:sz="0" w:space="0" w:color="auto"/>
      </w:divBdr>
    </w:div>
    <w:div w:id="846213287">
      <w:marLeft w:val="480"/>
      <w:marRight w:val="0"/>
      <w:marTop w:val="0"/>
      <w:marBottom w:val="0"/>
      <w:divBdr>
        <w:top w:val="none" w:sz="0" w:space="0" w:color="auto"/>
        <w:left w:val="none" w:sz="0" w:space="0" w:color="auto"/>
        <w:bottom w:val="none" w:sz="0" w:space="0" w:color="auto"/>
        <w:right w:val="none" w:sz="0" w:space="0" w:color="auto"/>
      </w:divBdr>
    </w:div>
    <w:div w:id="846291525">
      <w:marLeft w:val="640"/>
      <w:marRight w:val="0"/>
      <w:marTop w:val="0"/>
      <w:marBottom w:val="0"/>
      <w:divBdr>
        <w:top w:val="none" w:sz="0" w:space="0" w:color="auto"/>
        <w:left w:val="none" w:sz="0" w:space="0" w:color="auto"/>
        <w:bottom w:val="none" w:sz="0" w:space="0" w:color="auto"/>
        <w:right w:val="none" w:sz="0" w:space="0" w:color="auto"/>
      </w:divBdr>
    </w:div>
    <w:div w:id="846332010">
      <w:marLeft w:val="640"/>
      <w:marRight w:val="0"/>
      <w:marTop w:val="0"/>
      <w:marBottom w:val="0"/>
      <w:divBdr>
        <w:top w:val="none" w:sz="0" w:space="0" w:color="auto"/>
        <w:left w:val="none" w:sz="0" w:space="0" w:color="auto"/>
        <w:bottom w:val="none" w:sz="0" w:space="0" w:color="auto"/>
        <w:right w:val="none" w:sz="0" w:space="0" w:color="auto"/>
      </w:divBdr>
    </w:div>
    <w:div w:id="846990271">
      <w:marLeft w:val="640"/>
      <w:marRight w:val="0"/>
      <w:marTop w:val="0"/>
      <w:marBottom w:val="0"/>
      <w:divBdr>
        <w:top w:val="none" w:sz="0" w:space="0" w:color="auto"/>
        <w:left w:val="none" w:sz="0" w:space="0" w:color="auto"/>
        <w:bottom w:val="none" w:sz="0" w:space="0" w:color="auto"/>
        <w:right w:val="none" w:sz="0" w:space="0" w:color="auto"/>
      </w:divBdr>
    </w:div>
    <w:div w:id="848760356">
      <w:marLeft w:val="640"/>
      <w:marRight w:val="0"/>
      <w:marTop w:val="0"/>
      <w:marBottom w:val="0"/>
      <w:divBdr>
        <w:top w:val="none" w:sz="0" w:space="0" w:color="auto"/>
        <w:left w:val="none" w:sz="0" w:space="0" w:color="auto"/>
        <w:bottom w:val="none" w:sz="0" w:space="0" w:color="auto"/>
        <w:right w:val="none" w:sz="0" w:space="0" w:color="auto"/>
      </w:divBdr>
    </w:div>
    <w:div w:id="850335525">
      <w:marLeft w:val="640"/>
      <w:marRight w:val="0"/>
      <w:marTop w:val="0"/>
      <w:marBottom w:val="0"/>
      <w:divBdr>
        <w:top w:val="none" w:sz="0" w:space="0" w:color="auto"/>
        <w:left w:val="none" w:sz="0" w:space="0" w:color="auto"/>
        <w:bottom w:val="none" w:sz="0" w:space="0" w:color="auto"/>
        <w:right w:val="none" w:sz="0" w:space="0" w:color="auto"/>
      </w:divBdr>
    </w:div>
    <w:div w:id="851065777">
      <w:marLeft w:val="480"/>
      <w:marRight w:val="0"/>
      <w:marTop w:val="0"/>
      <w:marBottom w:val="0"/>
      <w:divBdr>
        <w:top w:val="none" w:sz="0" w:space="0" w:color="auto"/>
        <w:left w:val="none" w:sz="0" w:space="0" w:color="auto"/>
        <w:bottom w:val="none" w:sz="0" w:space="0" w:color="auto"/>
        <w:right w:val="none" w:sz="0" w:space="0" w:color="auto"/>
      </w:divBdr>
    </w:div>
    <w:div w:id="852113148">
      <w:marLeft w:val="640"/>
      <w:marRight w:val="0"/>
      <w:marTop w:val="0"/>
      <w:marBottom w:val="0"/>
      <w:divBdr>
        <w:top w:val="none" w:sz="0" w:space="0" w:color="auto"/>
        <w:left w:val="none" w:sz="0" w:space="0" w:color="auto"/>
        <w:bottom w:val="none" w:sz="0" w:space="0" w:color="auto"/>
        <w:right w:val="none" w:sz="0" w:space="0" w:color="auto"/>
      </w:divBdr>
    </w:div>
    <w:div w:id="852496195">
      <w:marLeft w:val="640"/>
      <w:marRight w:val="0"/>
      <w:marTop w:val="0"/>
      <w:marBottom w:val="0"/>
      <w:divBdr>
        <w:top w:val="none" w:sz="0" w:space="0" w:color="auto"/>
        <w:left w:val="none" w:sz="0" w:space="0" w:color="auto"/>
        <w:bottom w:val="none" w:sz="0" w:space="0" w:color="auto"/>
        <w:right w:val="none" w:sz="0" w:space="0" w:color="auto"/>
      </w:divBdr>
    </w:div>
    <w:div w:id="852646962">
      <w:marLeft w:val="640"/>
      <w:marRight w:val="0"/>
      <w:marTop w:val="0"/>
      <w:marBottom w:val="0"/>
      <w:divBdr>
        <w:top w:val="none" w:sz="0" w:space="0" w:color="auto"/>
        <w:left w:val="none" w:sz="0" w:space="0" w:color="auto"/>
        <w:bottom w:val="none" w:sz="0" w:space="0" w:color="auto"/>
        <w:right w:val="none" w:sz="0" w:space="0" w:color="auto"/>
      </w:divBdr>
    </w:div>
    <w:div w:id="852650007">
      <w:marLeft w:val="640"/>
      <w:marRight w:val="0"/>
      <w:marTop w:val="0"/>
      <w:marBottom w:val="0"/>
      <w:divBdr>
        <w:top w:val="none" w:sz="0" w:space="0" w:color="auto"/>
        <w:left w:val="none" w:sz="0" w:space="0" w:color="auto"/>
        <w:bottom w:val="none" w:sz="0" w:space="0" w:color="auto"/>
        <w:right w:val="none" w:sz="0" w:space="0" w:color="auto"/>
      </w:divBdr>
    </w:div>
    <w:div w:id="853350550">
      <w:marLeft w:val="640"/>
      <w:marRight w:val="0"/>
      <w:marTop w:val="0"/>
      <w:marBottom w:val="0"/>
      <w:divBdr>
        <w:top w:val="none" w:sz="0" w:space="0" w:color="auto"/>
        <w:left w:val="none" w:sz="0" w:space="0" w:color="auto"/>
        <w:bottom w:val="none" w:sz="0" w:space="0" w:color="auto"/>
        <w:right w:val="none" w:sz="0" w:space="0" w:color="auto"/>
      </w:divBdr>
    </w:div>
    <w:div w:id="854077282">
      <w:marLeft w:val="640"/>
      <w:marRight w:val="0"/>
      <w:marTop w:val="0"/>
      <w:marBottom w:val="0"/>
      <w:divBdr>
        <w:top w:val="none" w:sz="0" w:space="0" w:color="auto"/>
        <w:left w:val="none" w:sz="0" w:space="0" w:color="auto"/>
        <w:bottom w:val="none" w:sz="0" w:space="0" w:color="auto"/>
        <w:right w:val="none" w:sz="0" w:space="0" w:color="auto"/>
      </w:divBdr>
    </w:div>
    <w:div w:id="854540071">
      <w:marLeft w:val="640"/>
      <w:marRight w:val="0"/>
      <w:marTop w:val="0"/>
      <w:marBottom w:val="0"/>
      <w:divBdr>
        <w:top w:val="none" w:sz="0" w:space="0" w:color="auto"/>
        <w:left w:val="none" w:sz="0" w:space="0" w:color="auto"/>
        <w:bottom w:val="none" w:sz="0" w:space="0" w:color="auto"/>
        <w:right w:val="none" w:sz="0" w:space="0" w:color="auto"/>
      </w:divBdr>
    </w:div>
    <w:div w:id="854734061">
      <w:marLeft w:val="640"/>
      <w:marRight w:val="0"/>
      <w:marTop w:val="0"/>
      <w:marBottom w:val="0"/>
      <w:divBdr>
        <w:top w:val="none" w:sz="0" w:space="0" w:color="auto"/>
        <w:left w:val="none" w:sz="0" w:space="0" w:color="auto"/>
        <w:bottom w:val="none" w:sz="0" w:space="0" w:color="auto"/>
        <w:right w:val="none" w:sz="0" w:space="0" w:color="auto"/>
      </w:divBdr>
    </w:div>
    <w:div w:id="856964836">
      <w:marLeft w:val="640"/>
      <w:marRight w:val="0"/>
      <w:marTop w:val="0"/>
      <w:marBottom w:val="0"/>
      <w:divBdr>
        <w:top w:val="none" w:sz="0" w:space="0" w:color="auto"/>
        <w:left w:val="none" w:sz="0" w:space="0" w:color="auto"/>
        <w:bottom w:val="none" w:sz="0" w:space="0" w:color="auto"/>
        <w:right w:val="none" w:sz="0" w:space="0" w:color="auto"/>
      </w:divBdr>
    </w:div>
    <w:div w:id="859315472">
      <w:marLeft w:val="640"/>
      <w:marRight w:val="0"/>
      <w:marTop w:val="0"/>
      <w:marBottom w:val="0"/>
      <w:divBdr>
        <w:top w:val="none" w:sz="0" w:space="0" w:color="auto"/>
        <w:left w:val="none" w:sz="0" w:space="0" w:color="auto"/>
        <w:bottom w:val="none" w:sz="0" w:space="0" w:color="auto"/>
        <w:right w:val="none" w:sz="0" w:space="0" w:color="auto"/>
      </w:divBdr>
    </w:div>
    <w:div w:id="862133606">
      <w:marLeft w:val="640"/>
      <w:marRight w:val="0"/>
      <w:marTop w:val="0"/>
      <w:marBottom w:val="0"/>
      <w:divBdr>
        <w:top w:val="none" w:sz="0" w:space="0" w:color="auto"/>
        <w:left w:val="none" w:sz="0" w:space="0" w:color="auto"/>
        <w:bottom w:val="none" w:sz="0" w:space="0" w:color="auto"/>
        <w:right w:val="none" w:sz="0" w:space="0" w:color="auto"/>
      </w:divBdr>
    </w:div>
    <w:div w:id="864563951">
      <w:marLeft w:val="640"/>
      <w:marRight w:val="0"/>
      <w:marTop w:val="0"/>
      <w:marBottom w:val="0"/>
      <w:divBdr>
        <w:top w:val="none" w:sz="0" w:space="0" w:color="auto"/>
        <w:left w:val="none" w:sz="0" w:space="0" w:color="auto"/>
        <w:bottom w:val="none" w:sz="0" w:space="0" w:color="auto"/>
        <w:right w:val="none" w:sz="0" w:space="0" w:color="auto"/>
      </w:divBdr>
    </w:div>
    <w:div w:id="864634534">
      <w:marLeft w:val="640"/>
      <w:marRight w:val="0"/>
      <w:marTop w:val="0"/>
      <w:marBottom w:val="0"/>
      <w:divBdr>
        <w:top w:val="none" w:sz="0" w:space="0" w:color="auto"/>
        <w:left w:val="none" w:sz="0" w:space="0" w:color="auto"/>
        <w:bottom w:val="none" w:sz="0" w:space="0" w:color="auto"/>
        <w:right w:val="none" w:sz="0" w:space="0" w:color="auto"/>
      </w:divBdr>
    </w:div>
    <w:div w:id="865754714">
      <w:marLeft w:val="640"/>
      <w:marRight w:val="0"/>
      <w:marTop w:val="0"/>
      <w:marBottom w:val="0"/>
      <w:divBdr>
        <w:top w:val="none" w:sz="0" w:space="0" w:color="auto"/>
        <w:left w:val="none" w:sz="0" w:space="0" w:color="auto"/>
        <w:bottom w:val="none" w:sz="0" w:space="0" w:color="auto"/>
        <w:right w:val="none" w:sz="0" w:space="0" w:color="auto"/>
      </w:divBdr>
    </w:div>
    <w:div w:id="867916051">
      <w:marLeft w:val="640"/>
      <w:marRight w:val="0"/>
      <w:marTop w:val="0"/>
      <w:marBottom w:val="0"/>
      <w:divBdr>
        <w:top w:val="none" w:sz="0" w:space="0" w:color="auto"/>
        <w:left w:val="none" w:sz="0" w:space="0" w:color="auto"/>
        <w:bottom w:val="none" w:sz="0" w:space="0" w:color="auto"/>
        <w:right w:val="none" w:sz="0" w:space="0" w:color="auto"/>
      </w:divBdr>
    </w:div>
    <w:div w:id="868184625">
      <w:marLeft w:val="640"/>
      <w:marRight w:val="0"/>
      <w:marTop w:val="0"/>
      <w:marBottom w:val="0"/>
      <w:divBdr>
        <w:top w:val="none" w:sz="0" w:space="0" w:color="auto"/>
        <w:left w:val="none" w:sz="0" w:space="0" w:color="auto"/>
        <w:bottom w:val="none" w:sz="0" w:space="0" w:color="auto"/>
        <w:right w:val="none" w:sz="0" w:space="0" w:color="auto"/>
      </w:divBdr>
    </w:div>
    <w:div w:id="870145899">
      <w:marLeft w:val="640"/>
      <w:marRight w:val="0"/>
      <w:marTop w:val="0"/>
      <w:marBottom w:val="0"/>
      <w:divBdr>
        <w:top w:val="none" w:sz="0" w:space="0" w:color="auto"/>
        <w:left w:val="none" w:sz="0" w:space="0" w:color="auto"/>
        <w:bottom w:val="none" w:sz="0" w:space="0" w:color="auto"/>
        <w:right w:val="none" w:sz="0" w:space="0" w:color="auto"/>
      </w:divBdr>
    </w:div>
    <w:div w:id="870411232">
      <w:marLeft w:val="640"/>
      <w:marRight w:val="0"/>
      <w:marTop w:val="0"/>
      <w:marBottom w:val="0"/>
      <w:divBdr>
        <w:top w:val="none" w:sz="0" w:space="0" w:color="auto"/>
        <w:left w:val="none" w:sz="0" w:space="0" w:color="auto"/>
        <w:bottom w:val="none" w:sz="0" w:space="0" w:color="auto"/>
        <w:right w:val="none" w:sz="0" w:space="0" w:color="auto"/>
      </w:divBdr>
    </w:div>
    <w:div w:id="870845547">
      <w:marLeft w:val="640"/>
      <w:marRight w:val="0"/>
      <w:marTop w:val="0"/>
      <w:marBottom w:val="0"/>
      <w:divBdr>
        <w:top w:val="none" w:sz="0" w:space="0" w:color="auto"/>
        <w:left w:val="none" w:sz="0" w:space="0" w:color="auto"/>
        <w:bottom w:val="none" w:sz="0" w:space="0" w:color="auto"/>
        <w:right w:val="none" w:sz="0" w:space="0" w:color="auto"/>
      </w:divBdr>
    </w:div>
    <w:div w:id="871962563">
      <w:marLeft w:val="640"/>
      <w:marRight w:val="0"/>
      <w:marTop w:val="0"/>
      <w:marBottom w:val="0"/>
      <w:divBdr>
        <w:top w:val="none" w:sz="0" w:space="0" w:color="auto"/>
        <w:left w:val="none" w:sz="0" w:space="0" w:color="auto"/>
        <w:bottom w:val="none" w:sz="0" w:space="0" w:color="auto"/>
        <w:right w:val="none" w:sz="0" w:space="0" w:color="auto"/>
      </w:divBdr>
    </w:div>
    <w:div w:id="872964710">
      <w:marLeft w:val="640"/>
      <w:marRight w:val="0"/>
      <w:marTop w:val="0"/>
      <w:marBottom w:val="0"/>
      <w:divBdr>
        <w:top w:val="none" w:sz="0" w:space="0" w:color="auto"/>
        <w:left w:val="none" w:sz="0" w:space="0" w:color="auto"/>
        <w:bottom w:val="none" w:sz="0" w:space="0" w:color="auto"/>
        <w:right w:val="none" w:sz="0" w:space="0" w:color="auto"/>
      </w:divBdr>
    </w:div>
    <w:div w:id="873081688">
      <w:marLeft w:val="640"/>
      <w:marRight w:val="0"/>
      <w:marTop w:val="0"/>
      <w:marBottom w:val="0"/>
      <w:divBdr>
        <w:top w:val="none" w:sz="0" w:space="0" w:color="auto"/>
        <w:left w:val="none" w:sz="0" w:space="0" w:color="auto"/>
        <w:bottom w:val="none" w:sz="0" w:space="0" w:color="auto"/>
        <w:right w:val="none" w:sz="0" w:space="0" w:color="auto"/>
      </w:divBdr>
    </w:div>
    <w:div w:id="873810884">
      <w:marLeft w:val="640"/>
      <w:marRight w:val="0"/>
      <w:marTop w:val="0"/>
      <w:marBottom w:val="0"/>
      <w:divBdr>
        <w:top w:val="none" w:sz="0" w:space="0" w:color="auto"/>
        <w:left w:val="none" w:sz="0" w:space="0" w:color="auto"/>
        <w:bottom w:val="none" w:sz="0" w:space="0" w:color="auto"/>
        <w:right w:val="none" w:sz="0" w:space="0" w:color="auto"/>
      </w:divBdr>
    </w:div>
    <w:div w:id="874848977">
      <w:marLeft w:val="640"/>
      <w:marRight w:val="0"/>
      <w:marTop w:val="0"/>
      <w:marBottom w:val="0"/>
      <w:divBdr>
        <w:top w:val="none" w:sz="0" w:space="0" w:color="auto"/>
        <w:left w:val="none" w:sz="0" w:space="0" w:color="auto"/>
        <w:bottom w:val="none" w:sz="0" w:space="0" w:color="auto"/>
        <w:right w:val="none" w:sz="0" w:space="0" w:color="auto"/>
      </w:divBdr>
    </w:div>
    <w:div w:id="875697501">
      <w:marLeft w:val="640"/>
      <w:marRight w:val="0"/>
      <w:marTop w:val="0"/>
      <w:marBottom w:val="0"/>
      <w:divBdr>
        <w:top w:val="none" w:sz="0" w:space="0" w:color="auto"/>
        <w:left w:val="none" w:sz="0" w:space="0" w:color="auto"/>
        <w:bottom w:val="none" w:sz="0" w:space="0" w:color="auto"/>
        <w:right w:val="none" w:sz="0" w:space="0" w:color="auto"/>
      </w:divBdr>
    </w:div>
    <w:div w:id="875973563">
      <w:marLeft w:val="640"/>
      <w:marRight w:val="0"/>
      <w:marTop w:val="0"/>
      <w:marBottom w:val="0"/>
      <w:divBdr>
        <w:top w:val="none" w:sz="0" w:space="0" w:color="auto"/>
        <w:left w:val="none" w:sz="0" w:space="0" w:color="auto"/>
        <w:bottom w:val="none" w:sz="0" w:space="0" w:color="auto"/>
        <w:right w:val="none" w:sz="0" w:space="0" w:color="auto"/>
      </w:divBdr>
    </w:div>
    <w:div w:id="876309052">
      <w:marLeft w:val="640"/>
      <w:marRight w:val="0"/>
      <w:marTop w:val="0"/>
      <w:marBottom w:val="0"/>
      <w:divBdr>
        <w:top w:val="none" w:sz="0" w:space="0" w:color="auto"/>
        <w:left w:val="none" w:sz="0" w:space="0" w:color="auto"/>
        <w:bottom w:val="none" w:sz="0" w:space="0" w:color="auto"/>
        <w:right w:val="none" w:sz="0" w:space="0" w:color="auto"/>
      </w:divBdr>
    </w:div>
    <w:div w:id="876966057">
      <w:marLeft w:val="640"/>
      <w:marRight w:val="0"/>
      <w:marTop w:val="0"/>
      <w:marBottom w:val="0"/>
      <w:divBdr>
        <w:top w:val="none" w:sz="0" w:space="0" w:color="auto"/>
        <w:left w:val="none" w:sz="0" w:space="0" w:color="auto"/>
        <w:bottom w:val="none" w:sz="0" w:space="0" w:color="auto"/>
        <w:right w:val="none" w:sz="0" w:space="0" w:color="auto"/>
      </w:divBdr>
    </w:div>
    <w:div w:id="877358642">
      <w:marLeft w:val="640"/>
      <w:marRight w:val="0"/>
      <w:marTop w:val="0"/>
      <w:marBottom w:val="0"/>
      <w:divBdr>
        <w:top w:val="none" w:sz="0" w:space="0" w:color="auto"/>
        <w:left w:val="none" w:sz="0" w:space="0" w:color="auto"/>
        <w:bottom w:val="none" w:sz="0" w:space="0" w:color="auto"/>
        <w:right w:val="none" w:sz="0" w:space="0" w:color="auto"/>
      </w:divBdr>
    </w:div>
    <w:div w:id="878400613">
      <w:marLeft w:val="640"/>
      <w:marRight w:val="0"/>
      <w:marTop w:val="0"/>
      <w:marBottom w:val="0"/>
      <w:divBdr>
        <w:top w:val="none" w:sz="0" w:space="0" w:color="auto"/>
        <w:left w:val="none" w:sz="0" w:space="0" w:color="auto"/>
        <w:bottom w:val="none" w:sz="0" w:space="0" w:color="auto"/>
        <w:right w:val="none" w:sz="0" w:space="0" w:color="auto"/>
      </w:divBdr>
    </w:div>
    <w:div w:id="880242223">
      <w:marLeft w:val="640"/>
      <w:marRight w:val="0"/>
      <w:marTop w:val="0"/>
      <w:marBottom w:val="0"/>
      <w:divBdr>
        <w:top w:val="none" w:sz="0" w:space="0" w:color="auto"/>
        <w:left w:val="none" w:sz="0" w:space="0" w:color="auto"/>
        <w:bottom w:val="none" w:sz="0" w:space="0" w:color="auto"/>
        <w:right w:val="none" w:sz="0" w:space="0" w:color="auto"/>
      </w:divBdr>
    </w:div>
    <w:div w:id="881552870">
      <w:marLeft w:val="640"/>
      <w:marRight w:val="0"/>
      <w:marTop w:val="0"/>
      <w:marBottom w:val="0"/>
      <w:divBdr>
        <w:top w:val="none" w:sz="0" w:space="0" w:color="auto"/>
        <w:left w:val="none" w:sz="0" w:space="0" w:color="auto"/>
        <w:bottom w:val="none" w:sz="0" w:space="0" w:color="auto"/>
        <w:right w:val="none" w:sz="0" w:space="0" w:color="auto"/>
      </w:divBdr>
    </w:div>
    <w:div w:id="883759744">
      <w:marLeft w:val="640"/>
      <w:marRight w:val="0"/>
      <w:marTop w:val="0"/>
      <w:marBottom w:val="0"/>
      <w:divBdr>
        <w:top w:val="none" w:sz="0" w:space="0" w:color="auto"/>
        <w:left w:val="none" w:sz="0" w:space="0" w:color="auto"/>
        <w:bottom w:val="none" w:sz="0" w:space="0" w:color="auto"/>
        <w:right w:val="none" w:sz="0" w:space="0" w:color="auto"/>
      </w:divBdr>
    </w:div>
    <w:div w:id="884679330">
      <w:marLeft w:val="640"/>
      <w:marRight w:val="0"/>
      <w:marTop w:val="0"/>
      <w:marBottom w:val="0"/>
      <w:divBdr>
        <w:top w:val="none" w:sz="0" w:space="0" w:color="auto"/>
        <w:left w:val="none" w:sz="0" w:space="0" w:color="auto"/>
        <w:bottom w:val="none" w:sz="0" w:space="0" w:color="auto"/>
        <w:right w:val="none" w:sz="0" w:space="0" w:color="auto"/>
      </w:divBdr>
    </w:div>
    <w:div w:id="885794697">
      <w:marLeft w:val="640"/>
      <w:marRight w:val="0"/>
      <w:marTop w:val="0"/>
      <w:marBottom w:val="0"/>
      <w:divBdr>
        <w:top w:val="none" w:sz="0" w:space="0" w:color="auto"/>
        <w:left w:val="none" w:sz="0" w:space="0" w:color="auto"/>
        <w:bottom w:val="none" w:sz="0" w:space="0" w:color="auto"/>
        <w:right w:val="none" w:sz="0" w:space="0" w:color="auto"/>
      </w:divBdr>
    </w:div>
    <w:div w:id="887304992">
      <w:marLeft w:val="640"/>
      <w:marRight w:val="0"/>
      <w:marTop w:val="0"/>
      <w:marBottom w:val="0"/>
      <w:divBdr>
        <w:top w:val="none" w:sz="0" w:space="0" w:color="auto"/>
        <w:left w:val="none" w:sz="0" w:space="0" w:color="auto"/>
        <w:bottom w:val="none" w:sz="0" w:space="0" w:color="auto"/>
        <w:right w:val="none" w:sz="0" w:space="0" w:color="auto"/>
      </w:divBdr>
    </w:div>
    <w:div w:id="888029925">
      <w:marLeft w:val="640"/>
      <w:marRight w:val="0"/>
      <w:marTop w:val="0"/>
      <w:marBottom w:val="0"/>
      <w:divBdr>
        <w:top w:val="none" w:sz="0" w:space="0" w:color="auto"/>
        <w:left w:val="none" w:sz="0" w:space="0" w:color="auto"/>
        <w:bottom w:val="none" w:sz="0" w:space="0" w:color="auto"/>
        <w:right w:val="none" w:sz="0" w:space="0" w:color="auto"/>
      </w:divBdr>
    </w:div>
    <w:div w:id="888146850">
      <w:marLeft w:val="640"/>
      <w:marRight w:val="0"/>
      <w:marTop w:val="0"/>
      <w:marBottom w:val="0"/>
      <w:divBdr>
        <w:top w:val="none" w:sz="0" w:space="0" w:color="auto"/>
        <w:left w:val="none" w:sz="0" w:space="0" w:color="auto"/>
        <w:bottom w:val="none" w:sz="0" w:space="0" w:color="auto"/>
        <w:right w:val="none" w:sz="0" w:space="0" w:color="auto"/>
      </w:divBdr>
    </w:div>
    <w:div w:id="888297158">
      <w:marLeft w:val="640"/>
      <w:marRight w:val="0"/>
      <w:marTop w:val="0"/>
      <w:marBottom w:val="0"/>
      <w:divBdr>
        <w:top w:val="none" w:sz="0" w:space="0" w:color="auto"/>
        <w:left w:val="none" w:sz="0" w:space="0" w:color="auto"/>
        <w:bottom w:val="none" w:sz="0" w:space="0" w:color="auto"/>
        <w:right w:val="none" w:sz="0" w:space="0" w:color="auto"/>
      </w:divBdr>
    </w:div>
    <w:div w:id="888687382">
      <w:marLeft w:val="640"/>
      <w:marRight w:val="0"/>
      <w:marTop w:val="0"/>
      <w:marBottom w:val="0"/>
      <w:divBdr>
        <w:top w:val="none" w:sz="0" w:space="0" w:color="auto"/>
        <w:left w:val="none" w:sz="0" w:space="0" w:color="auto"/>
        <w:bottom w:val="none" w:sz="0" w:space="0" w:color="auto"/>
        <w:right w:val="none" w:sz="0" w:space="0" w:color="auto"/>
      </w:divBdr>
    </w:div>
    <w:div w:id="890578859">
      <w:marLeft w:val="640"/>
      <w:marRight w:val="0"/>
      <w:marTop w:val="0"/>
      <w:marBottom w:val="0"/>
      <w:divBdr>
        <w:top w:val="none" w:sz="0" w:space="0" w:color="auto"/>
        <w:left w:val="none" w:sz="0" w:space="0" w:color="auto"/>
        <w:bottom w:val="none" w:sz="0" w:space="0" w:color="auto"/>
        <w:right w:val="none" w:sz="0" w:space="0" w:color="auto"/>
      </w:divBdr>
    </w:div>
    <w:div w:id="891187936">
      <w:marLeft w:val="640"/>
      <w:marRight w:val="0"/>
      <w:marTop w:val="0"/>
      <w:marBottom w:val="0"/>
      <w:divBdr>
        <w:top w:val="none" w:sz="0" w:space="0" w:color="auto"/>
        <w:left w:val="none" w:sz="0" w:space="0" w:color="auto"/>
        <w:bottom w:val="none" w:sz="0" w:space="0" w:color="auto"/>
        <w:right w:val="none" w:sz="0" w:space="0" w:color="auto"/>
      </w:divBdr>
    </w:div>
    <w:div w:id="891312426">
      <w:marLeft w:val="640"/>
      <w:marRight w:val="0"/>
      <w:marTop w:val="0"/>
      <w:marBottom w:val="0"/>
      <w:divBdr>
        <w:top w:val="none" w:sz="0" w:space="0" w:color="auto"/>
        <w:left w:val="none" w:sz="0" w:space="0" w:color="auto"/>
        <w:bottom w:val="none" w:sz="0" w:space="0" w:color="auto"/>
        <w:right w:val="none" w:sz="0" w:space="0" w:color="auto"/>
      </w:divBdr>
    </w:div>
    <w:div w:id="893276920">
      <w:marLeft w:val="640"/>
      <w:marRight w:val="0"/>
      <w:marTop w:val="0"/>
      <w:marBottom w:val="0"/>
      <w:divBdr>
        <w:top w:val="none" w:sz="0" w:space="0" w:color="auto"/>
        <w:left w:val="none" w:sz="0" w:space="0" w:color="auto"/>
        <w:bottom w:val="none" w:sz="0" w:space="0" w:color="auto"/>
        <w:right w:val="none" w:sz="0" w:space="0" w:color="auto"/>
      </w:divBdr>
    </w:div>
    <w:div w:id="893349013">
      <w:marLeft w:val="640"/>
      <w:marRight w:val="0"/>
      <w:marTop w:val="0"/>
      <w:marBottom w:val="0"/>
      <w:divBdr>
        <w:top w:val="none" w:sz="0" w:space="0" w:color="auto"/>
        <w:left w:val="none" w:sz="0" w:space="0" w:color="auto"/>
        <w:bottom w:val="none" w:sz="0" w:space="0" w:color="auto"/>
        <w:right w:val="none" w:sz="0" w:space="0" w:color="auto"/>
      </w:divBdr>
    </w:div>
    <w:div w:id="893857294">
      <w:marLeft w:val="640"/>
      <w:marRight w:val="0"/>
      <w:marTop w:val="0"/>
      <w:marBottom w:val="0"/>
      <w:divBdr>
        <w:top w:val="none" w:sz="0" w:space="0" w:color="auto"/>
        <w:left w:val="none" w:sz="0" w:space="0" w:color="auto"/>
        <w:bottom w:val="none" w:sz="0" w:space="0" w:color="auto"/>
        <w:right w:val="none" w:sz="0" w:space="0" w:color="auto"/>
      </w:divBdr>
    </w:div>
    <w:div w:id="894394948">
      <w:marLeft w:val="640"/>
      <w:marRight w:val="0"/>
      <w:marTop w:val="0"/>
      <w:marBottom w:val="0"/>
      <w:divBdr>
        <w:top w:val="none" w:sz="0" w:space="0" w:color="auto"/>
        <w:left w:val="none" w:sz="0" w:space="0" w:color="auto"/>
        <w:bottom w:val="none" w:sz="0" w:space="0" w:color="auto"/>
        <w:right w:val="none" w:sz="0" w:space="0" w:color="auto"/>
      </w:divBdr>
    </w:div>
    <w:div w:id="895051229">
      <w:marLeft w:val="640"/>
      <w:marRight w:val="0"/>
      <w:marTop w:val="0"/>
      <w:marBottom w:val="0"/>
      <w:divBdr>
        <w:top w:val="none" w:sz="0" w:space="0" w:color="auto"/>
        <w:left w:val="none" w:sz="0" w:space="0" w:color="auto"/>
        <w:bottom w:val="none" w:sz="0" w:space="0" w:color="auto"/>
        <w:right w:val="none" w:sz="0" w:space="0" w:color="auto"/>
      </w:divBdr>
    </w:div>
    <w:div w:id="895091948">
      <w:marLeft w:val="640"/>
      <w:marRight w:val="0"/>
      <w:marTop w:val="0"/>
      <w:marBottom w:val="0"/>
      <w:divBdr>
        <w:top w:val="none" w:sz="0" w:space="0" w:color="auto"/>
        <w:left w:val="none" w:sz="0" w:space="0" w:color="auto"/>
        <w:bottom w:val="none" w:sz="0" w:space="0" w:color="auto"/>
        <w:right w:val="none" w:sz="0" w:space="0" w:color="auto"/>
      </w:divBdr>
    </w:div>
    <w:div w:id="895774027">
      <w:marLeft w:val="640"/>
      <w:marRight w:val="0"/>
      <w:marTop w:val="0"/>
      <w:marBottom w:val="0"/>
      <w:divBdr>
        <w:top w:val="none" w:sz="0" w:space="0" w:color="auto"/>
        <w:left w:val="none" w:sz="0" w:space="0" w:color="auto"/>
        <w:bottom w:val="none" w:sz="0" w:space="0" w:color="auto"/>
        <w:right w:val="none" w:sz="0" w:space="0" w:color="auto"/>
      </w:divBdr>
    </w:div>
    <w:div w:id="896161431">
      <w:marLeft w:val="640"/>
      <w:marRight w:val="0"/>
      <w:marTop w:val="0"/>
      <w:marBottom w:val="0"/>
      <w:divBdr>
        <w:top w:val="none" w:sz="0" w:space="0" w:color="auto"/>
        <w:left w:val="none" w:sz="0" w:space="0" w:color="auto"/>
        <w:bottom w:val="none" w:sz="0" w:space="0" w:color="auto"/>
        <w:right w:val="none" w:sz="0" w:space="0" w:color="auto"/>
      </w:divBdr>
    </w:div>
    <w:div w:id="896625335">
      <w:marLeft w:val="640"/>
      <w:marRight w:val="0"/>
      <w:marTop w:val="0"/>
      <w:marBottom w:val="0"/>
      <w:divBdr>
        <w:top w:val="none" w:sz="0" w:space="0" w:color="auto"/>
        <w:left w:val="none" w:sz="0" w:space="0" w:color="auto"/>
        <w:bottom w:val="none" w:sz="0" w:space="0" w:color="auto"/>
        <w:right w:val="none" w:sz="0" w:space="0" w:color="auto"/>
      </w:divBdr>
    </w:div>
    <w:div w:id="899941989">
      <w:marLeft w:val="640"/>
      <w:marRight w:val="0"/>
      <w:marTop w:val="0"/>
      <w:marBottom w:val="0"/>
      <w:divBdr>
        <w:top w:val="none" w:sz="0" w:space="0" w:color="auto"/>
        <w:left w:val="none" w:sz="0" w:space="0" w:color="auto"/>
        <w:bottom w:val="none" w:sz="0" w:space="0" w:color="auto"/>
        <w:right w:val="none" w:sz="0" w:space="0" w:color="auto"/>
      </w:divBdr>
    </w:div>
    <w:div w:id="901260231">
      <w:marLeft w:val="640"/>
      <w:marRight w:val="0"/>
      <w:marTop w:val="0"/>
      <w:marBottom w:val="0"/>
      <w:divBdr>
        <w:top w:val="none" w:sz="0" w:space="0" w:color="auto"/>
        <w:left w:val="none" w:sz="0" w:space="0" w:color="auto"/>
        <w:bottom w:val="none" w:sz="0" w:space="0" w:color="auto"/>
        <w:right w:val="none" w:sz="0" w:space="0" w:color="auto"/>
      </w:divBdr>
    </w:div>
    <w:div w:id="901673750">
      <w:marLeft w:val="640"/>
      <w:marRight w:val="0"/>
      <w:marTop w:val="0"/>
      <w:marBottom w:val="0"/>
      <w:divBdr>
        <w:top w:val="none" w:sz="0" w:space="0" w:color="auto"/>
        <w:left w:val="none" w:sz="0" w:space="0" w:color="auto"/>
        <w:bottom w:val="none" w:sz="0" w:space="0" w:color="auto"/>
        <w:right w:val="none" w:sz="0" w:space="0" w:color="auto"/>
      </w:divBdr>
    </w:div>
    <w:div w:id="902444759">
      <w:marLeft w:val="640"/>
      <w:marRight w:val="0"/>
      <w:marTop w:val="0"/>
      <w:marBottom w:val="0"/>
      <w:divBdr>
        <w:top w:val="none" w:sz="0" w:space="0" w:color="auto"/>
        <w:left w:val="none" w:sz="0" w:space="0" w:color="auto"/>
        <w:bottom w:val="none" w:sz="0" w:space="0" w:color="auto"/>
        <w:right w:val="none" w:sz="0" w:space="0" w:color="auto"/>
      </w:divBdr>
    </w:div>
    <w:div w:id="906184158">
      <w:marLeft w:val="640"/>
      <w:marRight w:val="0"/>
      <w:marTop w:val="0"/>
      <w:marBottom w:val="0"/>
      <w:divBdr>
        <w:top w:val="none" w:sz="0" w:space="0" w:color="auto"/>
        <w:left w:val="none" w:sz="0" w:space="0" w:color="auto"/>
        <w:bottom w:val="none" w:sz="0" w:space="0" w:color="auto"/>
        <w:right w:val="none" w:sz="0" w:space="0" w:color="auto"/>
      </w:divBdr>
    </w:div>
    <w:div w:id="906913958">
      <w:marLeft w:val="640"/>
      <w:marRight w:val="0"/>
      <w:marTop w:val="0"/>
      <w:marBottom w:val="0"/>
      <w:divBdr>
        <w:top w:val="none" w:sz="0" w:space="0" w:color="auto"/>
        <w:left w:val="none" w:sz="0" w:space="0" w:color="auto"/>
        <w:bottom w:val="none" w:sz="0" w:space="0" w:color="auto"/>
        <w:right w:val="none" w:sz="0" w:space="0" w:color="auto"/>
      </w:divBdr>
    </w:div>
    <w:div w:id="908467770">
      <w:marLeft w:val="480"/>
      <w:marRight w:val="0"/>
      <w:marTop w:val="0"/>
      <w:marBottom w:val="0"/>
      <w:divBdr>
        <w:top w:val="none" w:sz="0" w:space="0" w:color="auto"/>
        <w:left w:val="none" w:sz="0" w:space="0" w:color="auto"/>
        <w:bottom w:val="none" w:sz="0" w:space="0" w:color="auto"/>
        <w:right w:val="none" w:sz="0" w:space="0" w:color="auto"/>
      </w:divBdr>
    </w:div>
    <w:div w:id="909584060">
      <w:marLeft w:val="640"/>
      <w:marRight w:val="0"/>
      <w:marTop w:val="0"/>
      <w:marBottom w:val="0"/>
      <w:divBdr>
        <w:top w:val="none" w:sz="0" w:space="0" w:color="auto"/>
        <w:left w:val="none" w:sz="0" w:space="0" w:color="auto"/>
        <w:bottom w:val="none" w:sz="0" w:space="0" w:color="auto"/>
        <w:right w:val="none" w:sz="0" w:space="0" w:color="auto"/>
      </w:divBdr>
    </w:div>
    <w:div w:id="910384913">
      <w:marLeft w:val="640"/>
      <w:marRight w:val="0"/>
      <w:marTop w:val="0"/>
      <w:marBottom w:val="0"/>
      <w:divBdr>
        <w:top w:val="none" w:sz="0" w:space="0" w:color="auto"/>
        <w:left w:val="none" w:sz="0" w:space="0" w:color="auto"/>
        <w:bottom w:val="none" w:sz="0" w:space="0" w:color="auto"/>
        <w:right w:val="none" w:sz="0" w:space="0" w:color="auto"/>
      </w:divBdr>
    </w:div>
    <w:div w:id="910846906">
      <w:marLeft w:val="640"/>
      <w:marRight w:val="0"/>
      <w:marTop w:val="0"/>
      <w:marBottom w:val="0"/>
      <w:divBdr>
        <w:top w:val="none" w:sz="0" w:space="0" w:color="auto"/>
        <w:left w:val="none" w:sz="0" w:space="0" w:color="auto"/>
        <w:bottom w:val="none" w:sz="0" w:space="0" w:color="auto"/>
        <w:right w:val="none" w:sz="0" w:space="0" w:color="auto"/>
      </w:divBdr>
    </w:div>
    <w:div w:id="912206871">
      <w:marLeft w:val="640"/>
      <w:marRight w:val="0"/>
      <w:marTop w:val="0"/>
      <w:marBottom w:val="0"/>
      <w:divBdr>
        <w:top w:val="none" w:sz="0" w:space="0" w:color="auto"/>
        <w:left w:val="none" w:sz="0" w:space="0" w:color="auto"/>
        <w:bottom w:val="none" w:sz="0" w:space="0" w:color="auto"/>
        <w:right w:val="none" w:sz="0" w:space="0" w:color="auto"/>
      </w:divBdr>
    </w:div>
    <w:div w:id="913245823">
      <w:marLeft w:val="640"/>
      <w:marRight w:val="0"/>
      <w:marTop w:val="0"/>
      <w:marBottom w:val="0"/>
      <w:divBdr>
        <w:top w:val="none" w:sz="0" w:space="0" w:color="auto"/>
        <w:left w:val="none" w:sz="0" w:space="0" w:color="auto"/>
        <w:bottom w:val="none" w:sz="0" w:space="0" w:color="auto"/>
        <w:right w:val="none" w:sz="0" w:space="0" w:color="auto"/>
      </w:divBdr>
    </w:div>
    <w:div w:id="913271863">
      <w:marLeft w:val="640"/>
      <w:marRight w:val="0"/>
      <w:marTop w:val="0"/>
      <w:marBottom w:val="0"/>
      <w:divBdr>
        <w:top w:val="none" w:sz="0" w:space="0" w:color="auto"/>
        <w:left w:val="none" w:sz="0" w:space="0" w:color="auto"/>
        <w:bottom w:val="none" w:sz="0" w:space="0" w:color="auto"/>
        <w:right w:val="none" w:sz="0" w:space="0" w:color="auto"/>
      </w:divBdr>
    </w:div>
    <w:div w:id="914440956">
      <w:marLeft w:val="640"/>
      <w:marRight w:val="0"/>
      <w:marTop w:val="0"/>
      <w:marBottom w:val="0"/>
      <w:divBdr>
        <w:top w:val="none" w:sz="0" w:space="0" w:color="auto"/>
        <w:left w:val="none" w:sz="0" w:space="0" w:color="auto"/>
        <w:bottom w:val="none" w:sz="0" w:space="0" w:color="auto"/>
        <w:right w:val="none" w:sz="0" w:space="0" w:color="auto"/>
      </w:divBdr>
    </w:div>
    <w:div w:id="914709647">
      <w:marLeft w:val="640"/>
      <w:marRight w:val="0"/>
      <w:marTop w:val="0"/>
      <w:marBottom w:val="0"/>
      <w:divBdr>
        <w:top w:val="none" w:sz="0" w:space="0" w:color="auto"/>
        <w:left w:val="none" w:sz="0" w:space="0" w:color="auto"/>
        <w:bottom w:val="none" w:sz="0" w:space="0" w:color="auto"/>
        <w:right w:val="none" w:sz="0" w:space="0" w:color="auto"/>
      </w:divBdr>
    </w:div>
    <w:div w:id="916211627">
      <w:marLeft w:val="640"/>
      <w:marRight w:val="0"/>
      <w:marTop w:val="0"/>
      <w:marBottom w:val="0"/>
      <w:divBdr>
        <w:top w:val="none" w:sz="0" w:space="0" w:color="auto"/>
        <w:left w:val="none" w:sz="0" w:space="0" w:color="auto"/>
        <w:bottom w:val="none" w:sz="0" w:space="0" w:color="auto"/>
        <w:right w:val="none" w:sz="0" w:space="0" w:color="auto"/>
      </w:divBdr>
    </w:div>
    <w:div w:id="917330714">
      <w:marLeft w:val="640"/>
      <w:marRight w:val="0"/>
      <w:marTop w:val="0"/>
      <w:marBottom w:val="0"/>
      <w:divBdr>
        <w:top w:val="none" w:sz="0" w:space="0" w:color="auto"/>
        <w:left w:val="none" w:sz="0" w:space="0" w:color="auto"/>
        <w:bottom w:val="none" w:sz="0" w:space="0" w:color="auto"/>
        <w:right w:val="none" w:sz="0" w:space="0" w:color="auto"/>
      </w:divBdr>
    </w:div>
    <w:div w:id="917449056">
      <w:marLeft w:val="640"/>
      <w:marRight w:val="0"/>
      <w:marTop w:val="0"/>
      <w:marBottom w:val="0"/>
      <w:divBdr>
        <w:top w:val="none" w:sz="0" w:space="0" w:color="auto"/>
        <w:left w:val="none" w:sz="0" w:space="0" w:color="auto"/>
        <w:bottom w:val="none" w:sz="0" w:space="0" w:color="auto"/>
        <w:right w:val="none" w:sz="0" w:space="0" w:color="auto"/>
      </w:divBdr>
    </w:div>
    <w:div w:id="918247586">
      <w:marLeft w:val="640"/>
      <w:marRight w:val="0"/>
      <w:marTop w:val="0"/>
      <w:marBottom w:val="0"/>
      <w:divBdr>
        <w:top w:val="none" w:sz="0" w:space="0" w:color="auto"/>
        <w:left w:val="none" w:sz="0" w:space="0" w:color="auto"/>
        <w:bottom w:val="none" w:sz="0" w:space="0" w:color="auto"/>
        <w:right w:val="none" w:sz="0" w:space="0" w:color="auto"/>
      </w:divBdr>
    </w:div>
    <w:div w:id="920675212">
      <w:marLeft w:val="480"/>
      <w:marRight w:val="0"/>
      <w:marTop w:val="0"/>
      <w:marBottom w:val="0"/>
      <w:divBdr>
        <w:top w:val="none" w:sz="0" w:space="0" w:color="auto"/>
        <w:left w:val="none" w:sz="0" w:space="0" w:color="auto"/>
        <w:bottom w:val="none" w:sz="0" w:space="0" w:color="auto"/>
        <w:right w:val="none" w:sz="0" w:space="0" w:color="auto"/>
      </w:divBdr>
    </w:div>
    <w:div w:id="920794874">
      <w:marLeft w:val="640"/>
      <w:marRight w:val="0"/>
      <w:marTop w:val="0"/>
      <w:marBottom w:val="0"/>
      <w:divBdr>
        <w:top w:val="none" w:sz="0" w:space="0" w:color="auto"/>
        <w:left w:val="none" w:sz="0" w:space="0" w:color="auto"/>
        <w:bottom w:val="none" w:sz="0" w:space="0" w:color="auto"/>
        <w:right w:val="none" w:sz="0" w:space="0" w:color="auto"/>
      </w:divBdr>
    </w:div>
    <w:div w:id="921136559">
      <w:marLeft w:val="640"/>
      <w:marRight w:val="0"/>
      <w:marTop w:val="0"/>
      <w:marBottom w:val="0"/>
      <w:divBdr>
        <w:top w:val="none" w:sz="0" w:space="0" w:color="auto"/>
        <w:left w:val="none" w:sz="0" w:space="0" w:color="auto"/>
        <w:bottom w:val="none" w:sz="0" w:space="0" w:color="auto"/>
        <w:right w:val="none" w:sz="0" w:space="0" w:color="auto"/>
      </w:divBdr>
    </w:div>
    <w:div w:id="921724258">
      <w:marLeft w:val="640"/>
      <w:marRight w:val="0"/>
      <w:marTop w:val="0"/>
      <w:marBottom w:val="0"/>
      <w:divBdr>
        <w:top w:val="none" w:sz="0" w:space="0" w:color="auto"/>
        <w:left w:val="none" w:sz="0" w:space="0" w:color="auto"/>
        <w:bottom w:val="none" w:sz="0" w:space="0" w:color="auto"/>
        <w:right w:val="none" w:sz="0" w:space="0" w:color="auto"/>
      </w:divBdr>
    </w:div>
    <w:div w:id="922449384">
      <w:marLeft w:val="640"/>
      <w:marRight w:val="0"/>
      <w:marTop w:val="0"/>
      <w:marBottom w:val="0"/>
      <w:divBdr>
        <w:top w:val="none" w:sz="0" w:space="0" w:color="auto"/>
        <w:left w:val="none" w:sz="0" w:space="0" w:color="auto"/>
        <w:bottom w:val="none" w:sz="0" w:space="0" w:color="auto"/>
        <w:right w:val="none" w:sz="0" w:space="0" w:color="auto"/>
      </w:divBdr>
    </w:div>
    <w:div w:id="922687187">
      <w:marLeft w:val="640"/>
      <w:marRight w:val="0"/>
      <w:marTop w:val="0"/>
      <w:marBottom w:val="0"/>
      <w:divBdr>
        <w:top w:val="none" w:sz="0" w:space="0" w:color="auto"/>
        <w:left w:val="none" w:sz="0" w:space="0" w:color="auto"/>
        <w:bottom w:val="none" w:sz="0" w:space="0" w:color="auto"/>
        <w:right w:val="none" w:sz="0" w:space="0" w:color="auto"/>
      </w:divBdr>
    </w:div>
    <w:div w:id="923302706">
      <w:marLeft w:val="640"/>
      <w:marRight w:val="0"/>
      <w:marTop w:val="0"/>
      <w:marBottom w:val="0"/>
      <w:divBdr>
        <w:top w:val="none" w:sz="0" w:space="0" w:color="auto"/>
        <w:left w:val="none" w:sz="0" w:space="0" w:color="auto"/>
        <w:bottom w:val="none" w:sz="0" w:space="0" w:color="auto"/>
        <w:right w:val="none" w:sz="0" w:space="0" w:color="auto"/>
      </w:divBdr>
    </w:div>
    <w:div w:id="923995208">
      <w:marLeft w:val="640"/>
      <w:marRight w:val="0"/>
      <w:marTop w:val="0"/>
      <w:marBottom w:val="0"/>
      <w:divBdr>
        <w:top w:val="none" w:sz="0" w:space="0" w:color="auto"/>
        <w:left w:val="none" w:sz="0" w:space="0" w:color="auto"/>
        <w:bottom w:val="none" w:sz="0" w:space="0" w:color="auto"/>
        <w:right w:val="none" w:sz="0" w:space="0" w:color="auto"/>
      </w:divBdr>
    </w:div>
    <w:div w:id="924730493">
      <w:marLeft w:val="480"/>
      <w:marRight w:val="0"/>
      <w:marTop w:val="0"/>
      <w:marBottom w:val="0"/>
      <w:divBdr>
        <w:top w:val="none" w:sz="0" w:space="0" w:color="auto"/>
        <w:left w:val="none" w:sz="0" w:space="0" w:color="auto"/>
        <w:bottom w:val="none" w:sz="0" w:space="0" w:color="auto"/>
        <w:right w:val="none" w:sz="0" w:space="0" w:color="auto"/>
      </w:divBdr>
    </w:div>
    <w:div w:id="925576998">
      <w:marLeft w:val="640"/>
      <w:marRight w:val="0"/>
      <w:marTop w:val="0"/>
      <w:marBottom w:val="0"/>
      <w:divBdr>
        <w:top w:val="none" w:sz="0" w:space="0" w:color="auto"/>
        <w:left w:val="none" w:sz="0" w:space="0" w:color="auto"/>
        <w:bottom w:val="none" w:sz="0" w:space="0" w:color="auto"/>
        <w:right w:val="none" w:sz="0" w:space="0" w:color="auto"/>
      </w:divBdr>
    </w:div>
    <w:div w:id="926691608">
      <w:marLeft w:val="640"/>
      <w:marRight w:val="0"/>
      <w:marTop w:val="0"/>
      <w:marBottom w:val="0"/>
      <w:divBdr>
        <w:top w:val="none" w:sz="0" w:space="0" w:color="auto"/>
        <w:left w:val="none" w:sz="0" w:space="0" w:color="auto"/>
        <w:bottom w:val="none" w:sz="0" w:space="0" w:color="auto"/>
        <w:right w:val="none" w:sz="0" w:space="0" w:color="auto"/>
      </w:divBdr>
    </w:div>
    <w:div w:id="927274936">
      <w:marLeft w:val="640"/>
      <w:marRight w:val="0"/>
      <w:marTop w:val="0"/>
      <w:marBottom w:val="0"/>
      <w:divBdr>
        <w:top w:val="none" w:sz="0" w:space="0" w:color="auto"/>
        <w:left w:val="none" w:sz="0" w:space="0" w:color="auto"/>
        <w:bottom w:val="none" w:sz="0" w:space="0" w:color="auto"/>
        <w:right w:val="none" w:sz="0" w:space="0" w:color="auto"/>
      </w:divBdr>
    </w:div>
    <w:div w:id="927542264">
      <w:marLeft w:val="640"/>
      <w:marRight w:val="0"/>
      <w:marTop w:val="0"/>
      <w:marBottom w:val="0"/>
      <w:divBdr>
        <w:top w:val="none" w:sz="0" w:space="0" w:color="auto"/>
        <w:left w:val="none" w:sz="0" w:space="0" w:color="auto"/>
        <w:bottom w:val="none" w:sz="0" w:space="0" w:color="auto"/>
        <w:right w:val="none" w:sz="0" w:space="0" w:color="auto"/>
      </w:divBdr>
    </w:div>
    <w:div w:id="928781660">
      <w:marLeft w:val="640"/>
      <w:marRight w:val="0"/>
      <w:marTop w:val="0"/>
      <w:marBottom w:val="0"/>
      <w:divBdr>
        <w:top w:val="none" w:sz="0" w:space="0" w:color="auto"/>
        <w:left w:val="none" w:sz="0" w:space="0" w:color="auto"/>
        <w:bottom w:val="none" w:sz="0" w:space="0" w:color="auto"/>
        <w:right w:val="none" w:sz="0" w:space="0" w:color="auto"/>
      </w:divBdr>
    </w:div>
    <w:div w:id="929463986">
      <w:marLeft w:val="640"/>
      <w:marRight w:val="0"/>
      <w:marTop w:val="0"/>
      <w:marBottom w:val="0"/>
      <w:divBdr>
        <w:top w:val="none" w:sz="0" w:space="0" w:color="auto"/>
        <w:left w:val="none" w:sz="0" w:space="0" w:color="auto"/>
        <w:bottom w:val="none" w:sz="0" w:space="0" w:color="auto"/>
        <w:right w:val="none" w:sz="0" w:space="0" w:color="auto"/>
      </w:divBdr>
    </w:div>
    <w:div w:id="931166520">
      <w:marLeft w:val="640"/>
      <w:marRight w:val="0"/>
      <w:marTop w:val="0"/>
      <w:marBottom w:val="0"/>
      <w:divBdr>
        <w:top w:val="none" w:sz="0" w:space="0" w:color="auto"/>
        <w:left w:val="none" w:sz="0" w:space="0" w:color="auto"/>
        <w:bottom w:val="none" w:sz="0" w:space="0" w:color="auto"/>
        <w:right w:val="none" w:sz="0" w:space="0" w:color="auto"/>
      </w:divBdr>
    </w:div>
    <w:div w:id="932543937">
      <w:marLeft w:val="640"/>
      <w:marRight w:val="0"/>
      <w:marTop w:val="0"/>
      <w:marBottom w:val="0"/>
      <w:divBdr>
        <w:top w:val="none" w:sz="0" w:space="0" w:color="auto"/>
        <w:left w:val="none" w:sz="0" w:space="0" w:color="auto"/>
        <w:bottom w:val="none" w:sz="0" w:space="0" w:color="auto"/>
        <w:right w:val="none" w:sz="0" w:space="0" w:color="auto"/>
      </w:divBdr>
    </w:div>
    <w:div w:id="933393191">
      <w:marLeft w:val="640"/>
      <w:marRight w:val="0"/>
      <w:marTop w:val="0"/>
      <w:marBottom w:val="0"/>
      <w:divBdr>
        <w:top w:val="none" w:sz="0" w:space="0" w:color="auto"/>
        <w:left w:val="none" w:sz="0" w:space="0" w:color="auto"/>
        <w:bottom w:val="none" w:sz="0" w:space="0" w:color="auto"/>
        <w:right w:val="none" w:sz="0" w:space="0" w:color="auto"/>
      </w:divBdr>
    </w:div>
    <w:div w:id="934823774">
      <w:marLeft w:val="640"/>
      <w:marRight w:val="0"/>
      <w:marTop w:val="0"/>
      <w:marBottom w:val="0"/>
      <w:divBdr>
        <w:top w:val="none" w:sz="0" w:space="0" w:color="auto"/>
        <w:left w:val="none" w:sz="0" w:space="0" w:color="auto"/>
        <w:bottom w:val="none" w:sz="0" w:space="0" w:color="auto"/>
        <w:right w:val="none" w:sz="0" w:space="0" w:color="auto"/>
      </w:divBdr>
    </w:div>
    <w:div w:id="935526972">
      <w:marLeft w:val="480"/>
      <w:marRight w:val="0"/>
      <w:marTop w:val="0"/>
      <w:marBottom w:val="0"/>
      <w:divBdr>
        <w:top w:val="none" w:sz="0" w:space="0" w:color="auto"/>
        <w:left w:val="none" w:sz="0" w:space="0" w:color="auto"/>
        <w:bottom w:val="none" w:sz="0" w:space="0" w:color="auto"/>
        <w:right w:val="none" w:sz="0" w:space="0" w:color="auto"/>
      </w:divBdr>
    </w:div>
    <w:div w:id="935677766">
      <w:marLeft w:val="640"/>
      <w:marRight w:val="0"/>
      <w:marTop w:val="0"/>
      <w:marBottom w:val="0"/>
      <w:divBdr>
        <w:top w:val="none" w:sz="0" w:space="0" w:color="auto"/>
        <w:left w:val="none" w:sz="0" w:space="0" w:color="auto"/>
        <w:bottom w:val="none" w:sz="0" w:space="0" w:color="auto"/>
        <w:right w:val="none" w:sz="0" w:space="0" w:color="auto"/>
      </w:divBdr>
    </w:div>
    <w:div w:id="936331863">
      <w:marLeft w:val="640"/>
      <w:marRight w:val="0"/>
      <w:marTop w:val="0"/>
      <w:marBottom w:val="0"/>
      <w:divBdr>
        <w:top w:val="none" w:sz="0" w:space="0" w:color="auto"/>
        <w:left w:val="none" w:sz="0" w:space="0" w:color="auto"/>
        <w:bottom w:val="none" w:sz="0" w:space="0" w:color="auto"/>
        <w:right w:val="none" w:sz="0" w:space="0" w:color="auto"/>
      </w:divBdr>
    </w:div>
    <w:div w:id="938560848">
      <w:marLeft w:val="640"/>
      <w:marRight w:val="0"/>
      <w:marTop w:val="0"/>
      <w:marBottom w:val="0"/>
      <w:divBdr>
        <w:top w:val="none" w:sz="0" w:space="0" w:color="auto"/>
        <w:left w:val="none" w:sz="0" w:space="0" w:color="auto"/>
        <w:bottom w:val="none" w:sz="0" w:space="0" w:color="auto"/>
        <w:right w:val="none" w:sz="0" w:space="0" w:color="auto"/>
      </w:divBdr>
    </w:div>
    <w:div w:id="939022452">
      <w:marLeft w:val="640"/>
      <w:marRight w:val="0"/>
      <w:marTop w:val="0"/>
      <w:marBottom w:val="0"/>
      <w:divBdr>
        <w:top w:val="none" w:sz="0" w:space="0" w:color="auto"/>
        <w:left w:val="none" w:sz="0" w:space="0" w:color="auto"/>
        <w:bottom w:val="none" w:sz="0" w:space="0" w:color="auto"/>
        <w:right w:val="none" w:sz="0" w:space="0" w:color="auto"/>
      </w:divBdr>
    </w:div>
    <w:div w:id="940989593">
      <w:marLeft w:val="480"/>
      <w:marRight w:val="0"/>
      <w:marTop w:val="0"/>
      <w:marBottom w:val="0"/>
      <w:divBdr>
        <w:top w:val="none" w:sz="0" w:space="0" w:color="auto"/>
        <w:left w:val="none" w:sz="0" w:space="0" w:color="auto"/>
        <w:bottom w:val="none" w:sz="0" w:space="0" w:color="auto"/>
        <w:right w:val="none" w:sz="0" w:space="0" w:color="auto"/>
      </w:divBdr>
    </w:div>
    <w:div w:id="941300990">
      <w:marLeft w:val="640"/>
      <w:marRight w:val="0"/>
      <w:marTop w:val="0"/>
      <w:marBottom w:val="0"/>
      <w:divBdr>
        <w:top w:val="none" w:sz="0" w:space="0" w:color="auto"/>
        <w:left w:val="none" w:sz="0" w:space="0" w:color="auto"/>
        <w:bottom w:val="none" w:sz="0" w:space="0" w:color="auto"/>
        <w:right w:val="none" w:sz="0" w:space="0" w:color="auto"/>
      </w:divBdr>
    </w:div>
    <w:div w:id="941574696">
      <w:marLeft w:val="640"/>
      <w:marRight w:val="0"/>
      <w:marTop w:val="0"/>
      <w:marBottom w:val="0"/>
      <w:divBdr>
        <w:top w:val="none" w:sz="0" w:space="0" w:color="auto"/>
        <w:left w:val="none" w:sz="0" w:space="0" w:color="auto"/>
        <w:bottom w:val="none" w:sz="0" w:space="0" w:color="auto"/>
        <w:right w:val="none" w:sz="0" w:space="0" w:color="auto"/>
      </w:divBdr>
    </w:div>
    <w:div w:id="941960273">
      <w:marLeft w:val="640"/>
      <w:marRight w:val="0"/>
      <w:marTop w:val="0"/>
      <w:marBottom w:val="0"/>
      <w:divBdr>
        <w:top w:val="none" w:sz="0" w:space="0" w:color="auto"/>
        <w:left w:val="none" w:sz="0" w:space="0" w:color="auto"/>
        <w:bottom w:val="none" w:sz="0" w:space="0" w:color="auto"/>
        <w:right w:val="none" w:sz="0" w:space="0" w:color="auto"/>
      </w:divBdr>
    </w:div>
    <w:div w:id="943463458">
      <w:marLeft w:val="640"/>
      <w:marRight w:val="0"/>
      <w:marTop w:val="0"/>
      <w:marBottom w:val="0"/>
      <w:divBdr>
        <w:top w:val="none" w:sz="0" w:space="0" w:color="auto"/>
        <w:left w:val="none" w:sz="0" w:space="0" w:color="auto"/>
        <w:bottom w:val="none" w:sz="0" w:space="0" w:color="auto"/>
        <w:right w:val="none" w:sz="0" w:space="0" w:color="auto"/>
      </w:divBdr>
    </w:div>
    <w:div w:id="943464425">
      <w:marLeft w:val="640"/>
      <w:marRight w:val="0"/>
      <w:marTop w:val="0"/>
      <w:marBottom w:val="0"/>
      <w:divBdr>
        <w:top w:val="none" w:sz="0" w:space="0" w:color="auto"/>
        <w:left w:val="none" w:sz="0" w:space="0" w:color="auto"/>
        <w:bottom w:val="none" w:sz="0" w:space="0" w:color="auto"/>
        <w:right w:val="none" w:sz="0" w:space="0" w:color="auto"/>
      </w:divBdr>
    </w:div>
    <w:div w:id="944265788">
      <w:marLeft w:val="640"/>
      <w:marRight w:val="0"/>
      <w:marTop w:val="0"/>
      <w:marBottom w:val="0"/>
      <w:divBdr>
        <w:top w:val="none" w:sz="0" w:space="0" w:color="auto"/>
        <w:left w:val="none" w:sz="0" w:space="0" w:color="auto"/>
        <w:bottom w:val="none" w:sz="0" w:space="0" w:color="auto"/>
        <w:right w:val="none" w:sz="0" w:space="0" w:color="auto"/>
      </w:divBdr>
    </w:div>
    <w:div w:id="945235513">
      <w:marLeft w:val="640"/>
      <w:marRight w:val="0"/>
      <w:marTop w:val="0"/>
      <w:marBottom w:val="0"/>
      <w:divBdr>
        <w:top w:val="none" w:sz="0" w:space="0" w:color="auto"/>
        <w:left w:val="none" w:sz="0" w:space="0" w:color="auto"/>
        <w:bottom w:val="none" w:sz="0" w:space="0" w:color="auto"/>
        <w:right w:val="none" w:sz="0" w:space="0" w:color="auto"/>
      </w:divBdr>
    </w:div>
    <w:div w:id="945699978">
      <w:marLeft w:val="640"/>
      <w:marRight w:val="0"/>
      <w:marTop w:val="0"/>
      <w:marBottom w:val="0"/>
      <w:divBdr>
        <w:top w:val="none" w:sz="0" w:space="0" w:color="auto"/>
        <w:left w:val="none" w:sz="0" w:space="0" w:color="auto"/>
        <w:bottom w:val="none" w:sz="0" w:space="0" w:color="auto"/>
        <w:right w:val="none" w:sz="0" w:space="0" w:color="auto"/>
      </w:divBdr>
    </w:div>
    <w:div w:id="945886757">
      <w:marLeft w:val="640"/>
      <w:marRight w:val="0"/>
      <w:marTop w:val="0"/>
      <w:marBottom w:val="0"/>
      <w:divBdr>
        <w:top w:val="none" w:sz="0" w:space="0" w:color="auto"/>
        <w:left w:val="none" w:sz="0" w:space="0" w:color="auto"/>
        <w:bottom w:val="none" w:sz="0" w:space="0" w:color="auto"/>
        <w:right w:val="none" w:sz="0" w:space="0" w:color="auto"/>
      </w:divBdr>
    </w:div>
    <w:div w:id="947590787">
      <w:marLeft w:val="640"/>
      <w:marRight w:val="0"/>
      <w:marTop w:val="0"/>
      <w:marBottom w:val="0"/>
      <w:divBdr>
        <w:top w:val="none" w:sz="0" w:space="0" w:color="auto"/>
        <w:left w:val="none" w:sz="0" w:space="0" w:color="auto"/>
        <w:bottom w:val="none" w:sz="0" w:space="0" w:color="auto"/>
        <w:right w:val="none" w:sz="0" w:space="0" w:color="auto"/>
      </w:divBdr>
    </w:div>
    <w:div w:id="949169622">
      <w:marLeft w:val="640"/>
      <w:marRight w:val="0"/>
      <w:marTop w:val="0"/>
      <w:marBottom w:val="0"/>
      <w:divBdr>
        <w:top w:val="none" w:sz="0" w:space="0" w:color="auto"/>
        <w:left w:val="none" w:sz="0" w:space="0" w:color="auto"/>
        <w:bottom w:val="none" w:sz="0" w:space="0" w:color="auto"/>
        <w:right w:val="none" w:sz="0" w:space="0" w:color="auto"/>
      </w:divBdr>
    </w:div>
    <w:div w:id="950549968">
      <w:marLeft w:val="640"/>
      <w:marRight w:val="0"/>
      <w:marTop w:val="0"/>
      <w:marBottom w:val="0"/>
      <w:divBdr>
        <w:top w:val="none" w:sz="0" w:space="0" w:color="auto"/>
        <w:left w:val="none" w:sz="0" w:space="0" w:color="auto"/>
        <w:bottom w:val="none" w:sz="0" w:space="0" w:color="auto"/>
        <w:right w:val="none" w:sz="0" w:space="0" w:color="auto"/>
      </w:divBdr>
    </w:div>
    <w:div w:id="950819072">
      <w:marLeft w:val="640"/>
      <w:marRight w:val="0"/>
      <w:marTop w:val="0"/>
      <w:marBottom w:val="0"/>
      <w:divBdr>
        <w:top w:val="none" w:sz="0" w:space="0" w:color="auto"/>
        <w:left w:val="none" w:sz="0" w:space="0" w:color="auto"/>
        <w:bottom w:val="none" w:sz="0" w:space="0" w:color="auto"/>
        <w:right w:val="none" w:sz="0" w:space="0" w:color="auto"/>
      </w:divBdr>
    </w:div>
    <w:div w:id="952439216">
      <w:marLeft w:val="640"/>
      <w:marRight w:val="0"/>
      <w:marTop w:val="0"/>
      <w:marBottom w:val="0"/>
      <w:divBdr>
        <w:top w:val="none" w:sz="0" w:space="0" w:color="auto"/>
        <w:left w:val="none" w:sz="0" w:space="0" w:color="auto"/>
        <w:bottom w:val="none" w:sz="0" w:space="0" w:color="auto"/>
        <w:right w:val="none" w:sz="0" w:space="0" w:color="auto"/>
      </w:divBdr>
    </w:div>
    <w:div w:id="952975086">
      <w:marLeft w:val="640"/>
      <w:marRight w:val="0"/>
      <w:marTop w:val="0"/>
      <w:marBottom w:val="0"/>
      <w:divBdr>
        <w:top w:val="none" w:sz="0" w:space="0" w:color="auto"/>
        <w:left w:val="none" w:sz="0" w:space="0" w:color="auto"/>
        <w:bottom w:val="none" w:sz="0" w:space="0" w:color="auto"/>
        <w:right w:val="none" w:sz="0" w:space="0" w:color="auto"/>
      </w:divBdr>
    </w:div>
    <w:div w:id="953563114">
      <w:marLeft w:val="480"/>
      <w:marRight w:val="0"/>
      <w:marTop w:val="0"/>
      <w:marBottom w:val="0"/>
      <w:divBdr>
        <w:top w:val="none" w:sz="0" w:space="0" w:color="auto"/>
        <w:left w:val="none" w:sz="0" w:space="0" w:color="auto"/>
        <w:bottom w:val="none" w:sz="0" w:space="0" w:color="auto"/>
        <w:right w:val="none" w:sz="0" w:space="0" w:color="auto"/>
      </w:divBdr>
    </w:div>
    <w:div w:id="953563343">
      <w:marLeft w:val="480"/>
      <w:marRight w:val="0"/>
      <w:marTop w:val="0"/>
      <w:marBottom w:val="0"/>
      <w:divBdr>
        <w:top w:val="none" w:sz="0" w:space="0" w:color="auto"/>
        <w:left w:val="none" w:sz="0" w:space="0" w:color="auto"/>
        <w:bottom w:val="none" w:sz="0" w:space="0" w:color="auto"/>
        <w:right w:val="none" w:sz="0" w:space="0" w:color="auto"/>
      </w:divBdr>
    </w:div>
    <w:div w:id="955523832">
      <w:marLeft w:val="640"/>
      <w:marRight w:val="0"/>
      <w:marTop w:val="0"/>
      <w:marBottom w:val="0"/>
      <w:divBdr>
        <w:top w:val="none" w:sz="0" w:space="0" w:color="auto"/>
        <w:left w:val="none" w:sz="0" w:space="0" w:color="auto"/>
        <w:bottom w:val="none" w:sz="0" w:space="0" w:color="auto"/>
        <w:right w:val="none" w:sz="0" w:space="0" w:color="auto"/>
      </w:divBdr>
    </w:div>
    <w:div w:id="956258395">
      <w:marLeft w:val="640"/>
      <w:marRight w:val="0"/>
      <w:marTop w:val="0"/>
      <w:marBottom w:val="0"/>
      <w:divBdr>
        <w:top w:val="none" w:sz="0" w:space="0" w:color="auto"/>
        <w:left w:val="none" w:sz="0" w:space="0" w:color="auto"/>
        <w:bottom w:val="none" w:sz="0" w:space="0" w:color="auto"/>
        <w:right w:val="none" w:sz="0" w:space="0" w:color="auto"/>
      </w:divBdr>
    </w:div>
    <w:div w:id="957226731">
      <w:marLeft w:val="640"/>
      <w:marRight w:val="0"/>
      <w:marTop w:val="0"/>
      <w:marBottom w:val="0"/>
      <w:divBdr>
        <w:top w:val="none" w:sz="0" w:space="0" w:color="auto"/>
        <w:left w:val="none" w:sz="0" w:space="0" w:color="auto"/>
        <w:bottom w:val="none" w:sz="0" w:space="0" w:color="auto"/>
        <w:right w:val="none" w:sz="0" w:space="0" w:color="auto"/>
      </w:divBdr>
    </w:div>
    <w:div w:id="957755569">
      <w:marLeft w:val="640"/>
      <w:marRight w:val="0"/>
      <w:marTop w:val="0"/>
      <w:marBottom w:val="0"/>
      <w:divBdr>
        <w:top w:val="none" w:sz="0" w:space="0" w:color="auto"/>
        <w:left w:val="none" w:sz="0" w:space="0" w:color="auto"/>
        <w:bottom w:val="none" w:sz="0" w:space="0" w:color="auto"/>
        <w:right w:val="none" w:sz="0" w:space="0" w:color="auto"/>
      </w:divBdr>
    </w:div>
    <w:div w:id="958337240">
      <w:marLeft w:val="640"/>
      <w:marRight w:val="0"/>
      <w:marTop w:val="0"/>
      <w:marBottom w:val="0"/>
      <w:divBdr>
        <w:top w:val="none" w:sz="0" w:space="0" w:color="auto"/>
        <w:left w:val="none" w:sz="0" w:space="0" w:color="auto"/>
        <w:bottom w:val="none" w:sz="0" w:space="0" w:color="auto"/>
        <w:right w:val="none" w:sz="0" w:space="0" w:color="auto"/>
      </w:divBdr>
    </w:div>
    <w:div w:id="958413773">
      <w:marLeft w:val="640"/>
      <w:marRight w:val="0"/>
      <w:marTop w:val="0"/>
      <w:marBottom w:val="0"/>
      <w:divBdr>
        <w:top w:val="none" w:sz="0" w:space="0" w:color="auto"/>
        <w:left w:val="none" w:sz="0" w:space="0" w:color="auto"/>
        <w:bottom w:val="none" w:sz="0" w:space="0" w:color="auto"/>
        <w:right w:val="none" w:sz="0" w:space="0" w:color="auto"/>
      </w:divBdr>
    </w:div>
    <w:div w:id="958418199">
      <w:marLeft w:val="640"/>
      <w:marRight w:val="0"/>
      <w:marTop w:val="0"/>
      <w:marBottom w:val="0"/>
      <w:divBdr>
        <w:top w:val="none" w:sz="0" w:space="0" w:color="auto"/>
        <w:left w:val="none" w:sz="0" w:space="0" w:color="auto"/>
        <w:bottom w:val="none" w:sz="0" w:space="0" w:color="auto"/>
        <w:right w:val="none" w:sz="0" w:space="0" w:color="auto"/>
      </w:divBdr>
    </w:div>
    <w:div w:id="959452242">
      <w:marLeft w:val="640"/>
      <w:marRight w:val="0"/>
      <w:marTop w:val="0"/>
      <w:marBottom w:val="0"/>
      <w:divBdr>
        <w:top w:val="none" w:sz="0" w:space="0" w:color="auto"/>
        <w:left w:val="none" w:sz="0" w:space="0" w:color="auto"/>
        <w:bottom w:val="none" w:sz="0" w:space="0" w:color="auto"/>
        <w:right w:val="none" w:sz="0" w:space="0" w:color="auto"/>
      </w:divBdr>
    </w:div>
    <w:div w:id="960577456">
      <w:marLeft w:val="480"/>
      <w:marRight w:val="0"/>
      <w:marTop w:val="0"/>
      <w:marBottom w:val="0"/>
      <w:divBdr>
        <w:top w:val="none" w:sz="0" w:space="0" w:color="auto"/>
        <w:left w:val="none" w:sz="0" w:space="0" w:color="auto"/>
        <w:bottom w:val="none" w:sz="0" w:space="0" w:color="auto"/>
        <w:right w:val="none" w:sz="0" w:space="0" w:color="auto"/>
      </w:divBdr>
    </w:div>
    <w:div w:id="961112611">
      <w:marLeft w:val="640"/>
      <w:marRight w:val="0"/>
      <w:marTop w:val="0"/>
      <w:marBottom w:val="0"/>
      <w:divBdr>
        <w:top w:val="none" w:sz="0" w:space="0" w:color="auto"/>
        <w:left w:val="none" w:sz="0" w:space="0" w:color="auto"/>
        <w:bottom w:val="none" w:sz="0" w:space="0" w:color="auto"/>
        <w:right w:val="none" w:sz="0" w:space="0" w:color="auto"/>
      </w:divBdr>
    </w:div>
    <w:div w:id="962535220">
      <w:marLeft w:val="640"/>
      <w:marRight w:val="0"/>
      <w:marTop w:val="0"/>
      <w:marBottom w:val="0"/>
      <w:divBdr>
        <w:top w:val="none" w:sz="0" w:space="0" w:color="auto"/>
        <w:left w:val="none" w:sz="0" w:space="0" w:color="auto"/>
        <w:bottom w:val="none" w:sz="0" w:space="0" w:color="auto"/>
        <w:right w:val="none" w:sz="0" w:space="0" w:color="auto"/>
      </w:divBdr>
    </w:div>
    <w:div w:id="962732519">
      <w:marLeft w:val="640"/>
      <w:marRight w:val="0"/>
      <w:marTop w:val="0"/>
      <w:marBottom w:val="0"/>
      <w:divBdr>
        <w:top w:val="none" w:sz="0" w:space="0" w:color="auto"/>
        <w:left w:val="none" w:sz="0" w:space="0" w:color="auto"/>
        <w:bottom w:val="none" w:sz="0" w:space="0" w:color="auto"/>
        <w:right w:val="none" w:sz="0" w:space="0" w:color="auto"/>
      </w:divBdr>
    </w:div>
    <w:div w:id="964046802">
      <w:marLeft w:val="640"/>
      <w:marRight w:val="0"/>
      <w:marTop w:val="0"/>
      <w:marBottom w:val="0"/>
      <w:divBdr>
        <w:top w:val="none" w:sz="0" w:space="0" w:color="auto"/>
        <w:left w:val="none" w:sz="0" w:space="0" w:color="auto"/>
        <w:bottom w:val="none" w:sz="0" w:space="0" w:color="auto"/>
        <w:right w:val="none" w:sz="0" w:space="0" w:color="auto"/>
      </w:divBdr>
    </w:div>
    <w:div w:id="964891288">
      <w:marLeft w:val="640"/>
      <w:marRight w:val="0"/>
      <w:marTop w:val="0"/>
      <w:marBottom w:val="0"/>
      <w:divBdr>
        <w:top w:val="none" w:sz="0" w:space="0" w:color="auto"/>
        <w:left w:val="none" w:sz="0" w:space="0" w:color="auto"/>
        <w:bottom w:val="none" w:sz="0" w:space="0" w:color="auto"/>
        <w:right w:val="none" w:sz="0" w:space="0" w:color="auto"/>
      </w:divBdr>
    </w:div>
    <w:div w:id="965770161">
      <w:marLeft w:val="640"/>
      <w:marRight w:val="0"/>
      <w:marTop w:val="0"/>
      <w:marBottom w:val="0"/>
      <w:divBdr>
        <w:top w:val="none" w:sz="0" w:space="0" w:color="auto"/>
        <w:left w:val="none" w:sz="0" w:space="0" w:color="auto"/>
        <w:bottom w:val="none" w:sz="0" w:space="0" w:color="auto"/>
        <w:right w:val="none" w:sz="0" w:space="0" w:color="auto"/>
      </w:divBdr>
    </w:div>
    <w:div w:id="967855044">
      <w:marLeft w:val="480"/>
      <w:marRight w:val="0"/>
      <w:marTop w:val="0"/>
      <w:marBottom w:val="0"/>
      <w:divBdr>
        <w:top w:val="none" w:sz="0" w:space="0" w:color="auto"/>
        <w:left w:val="none" w:sz="0" w:space="0" w:color="auto"/>
        <w:bottom w:val="none" w:sz="0" w:space="0" w:color="auto"/>
        <w:right w:val="none" w:sz="0" w:space="0" w:color="auto"/>
      </w:divBdr>
    </w:div>
    <w:div w:id="968434423">
      <w:marLeft w:val="640"/>
      <w:marRight w:val="0"/>
      <w:marTop w:val="0"/>
      <w:marBottom w:val="0"/>
      <w:divBdr>
        <w:top w:val="none" w:sz="0" w:space="0" w:color="auto"/>
        <w:left w:val="none" w:sz="0" w:space="0" w:color="auto"/>
        <w:bottom w:val="none" w:sz="0" w:space="0" w:color="auto"/>
        <w:right w:val="none" w:sz="0" w:space="0" w:color="auto"/>
      </w:divBdr>
    </w:div>
    <w:div w:id="970984080">
      <w:marLeft w:val="640"/>
      <w:marRight w:val="0"/>
      <w:marTop w:val="0"/>
      <w:marBottom w:val="0"/>
      <w:divBdr>
        <w:top w:val="none" w:sz="0" w:space="0" w:color="auto"/>
        <w:left w:val="none" w:sz="0" w:space="0" w:color="auto"/>
        <w:bottom w:val="none" w:sz="0" w:space="0" w:color="auto"/>
        <w:right w:val="none" w:sz="0" w:space="0" w:color="auto"/>
      </w:divBdr>
    </w:div>
    <w:div w:id="971596477">
      <w:marLeft w:val="640"/>
      <w:marRight w:val="0"/>
      <w:marTop w:val="0"/>
      <w:marBottom w:val="0"/>
      <w:divBdr>
        <w:top w:val="none" w:sz="0" w:space="0" w:color="auto"/>
        <w:left w:val="none" w:sz="0" w:space="0" w:color="auto"/>
        <w:bottom w:val="none" w:sz="0" w:space="0" w:color="auto"/>
        <w:right w:val="none" w:sz="0" w:space="0" w:color="auto"/>
      </w:divBdr>
    </w:div>
    <w:div w:id="972560658">
      <w:marLeft w:val="640"/>
      <w:marRight w:val="0"/>
      <w:marTop w:val="0"/>
      <w:marBottom w:val="0"/>
      <w:divBdr>
        <w:top w:val="none" w:sz="0" w:space="0" w:color="auto"/>
        <w:left w:val="none" w:sz="0" w:space="0" w:color="auto"/>
        <w:bottom w:val="none" w:sz="0" w:space="0" w:color="auto"/>
        <w:right w:val="none" w:sz="0" w:space="0" w:color="auto"/>
      </w:divBdr>
    </w:div>
    <w:div w:id="972756550">
      <w:marLeft w:val="640"/>
      <w:marRight w:val="0"/>
      <w:marTop w:val="0"/>
      <w:marBottom w:val="0"/>
      <w:divBdr>
        <w:top w:val="none" w:sz="0" w:space="0" w:color="auto"/>
        <w:left w:val="none" w:sz="0" w:space="0" w:color="auto"/>
        <w:bottom w:val="none" w:sz="0" w:space="0" w:color="auto"/>
        <w:right w:val="none" w:sz="0" w:space="0" w:color="auto"/>
      </w:divBdr>
    </w:div>
    <w:div w:id="973028771">
      <w:marLeft w:val="640"/>
      <w:marRight w:val="0"/>
      <w:marTop w:val="0"/>
      <w:marBottom w:val="0"/>
      <w:divBdr>
        <w:top w:val="none" w:sz="0" w:space="0" w:color="auto"/>
        <w:left w:val="none" w:sz="0" w:space="0" w:color="auto"/>
        <w:bottom w:val="none" w:sz="0" w:space="0" w:color="auto"/>
        <w:right w:val="none" w:sz="0" w:space="0" w:color="auto"/>
      </w:divBdr>
    </w:div>
    <w:div w:id="974529847">
      <w:marLeft w:val="640"/>
      <w:marRight w:val="0"/>
      <w:marTop w:val="0"/>
      <w:marBottom w:val="0"/>
      <w:divBdr>
        <w:top w:val="none" w:sz="0" w:space="0" w:color="auto"/>
        <w:left w:val="none" w:sz="0" w:space="0" w:color="auto"/>
        <w:bottom w:val="none" w:sz="0" w:space="0" w:color="auto"/>
        <w:right w:val="none" w:sz="0" w:space="0" w:color="auto"/>
      </w:divBdr>
    </w:div>
    <w:div w:id="974722342">
      <w:marLeft w:val="640"/>
      <w:marRight w:val="0"/>
      <w:marTop w:val="0"/>
      <w:marBottom w:val="0"/>
      <w:divBdr>
        <w:top w:val="none" w:sz="0" w:space="0" w:color="auto"/>
        <w:left w:val="none" w:sz="0" w:space="0" w:color="auto"/>
        <w:bottom w:val="none" w:sz="0" w:space="0" w:color="auto"/>
        <w:right w:val="none" w:sz="0" w:space="0" w:color="auto"/>
      </w:divBdr>
    </w:div>
    <w:div w:id="976641538">
      <w:marLeft w:val="640"/>
      <w:marRight w:val="0"/>
      <w:marTop w:val="0"/>
      <w:marBottom w:val="0"/>
      <w:divBdr>
        <w:top w:val="none" w:sz="0" w:space="0" w:color="auto"/>
        <w:left w:val="none" w:sz="0" w:space="0" w:color="auto"/>
        <w:bottom w:val="none" w:sz="0" w:space="0" w:color="auto"/>
        <w:right w:val="none" w:sz="0" w:space="0" w:color="auto"/>
      </w:divBdr>
    </w:div>
    <w:div w:id="976642133">
      <w:marLeft w:val="640"/>
      <w:marRight w:val="0"/>
      <w:marTop w:val="0"/>
      <w:marBottom w:val="0"/>
      <w:divBdr>
        <w:top w:val="none" w:sz="0" w:space="0" w:color="auto"/>
        <w:left w:val="none" w:sz="0" w:space="0" w:color="auto"/>
        <w:bottom w:val="none" w:sz="0" w:space="0" w:color="auto"/>
        <w:right w:val="none" w:sz="0" w:space="0" w:color="auto"/>
      </w:divBdr>
    </w:div>
    <w:div w:id="976954361">
      <w:marLeft w:val="640"/>
      <w:marRight w:val="0"/>
      <w:marTop w:val="0"/>
      <w:marBottom w:val="0"/>
      <w:divBdr>
        <w:top w:val="none" w:sz="0" w:space="0" w:color="auto"/>
        <w:left w:val="none" w:sz="0" w:space="0" w:color="auto"/>
        <w:bottom w:val="none" w:sz="0" w:space="0" w:color="auto"/>
        <w:right w:val="none" w:sz="0" w:space="0" w:color="auto"/>
      </w:divBdr>
    </w:div>
    <w:div w:id="978144565">
      <w:marLeft w:val="640"/>
      <w:marRight w:val="0"/>
      <w:marTop w:val="0"/>
      <w:marBottom w:val="0"/>
      <w:divBdr>
        <w:top w:val="none" w:sz="0" w:space="0" w:color="auto"/>
        <w:left w:val="none" w:sz="0" w:space="0" w:color="auto"/>
        <w:bottom w:val="none" w:sz="0" w:space="0" w:color="auto"/>
        <w:right w:val="none" w:sz="0" w:space="0" w:color="auto"/>
      </w:divBdr>
    </w:div>
    <w:div w:id="978419525">
      <w:marLeft w:val="640"/>
      <w:marRight w:val="0"/>
      <w:marTop w:val="0"/>
      <w:marBottom w:val="0"/>
      <w:divBdr>
        <w:top w:val="none" w:sz="0" w:space="0" w:color="auto"/>
        <w:left w:val="none" w:sz="0" w:space="0" w:color="auto"/>
        <w:bottom w:val="none" w:sz="0" w:space="0" w:color="auto"/>
        <w:right w:val="none" w:sz="0" w:space="0" w:color="auto"/>
      </w:divBdr>
    </w:div>
    <w:div w:id="979264284">
      <w:marLeft w:val="640"/>
      <w:marRight w:val="0"/>
      <w:marTop w:val="0"/>
      <w:marBottom w:val="0"/>
      <w:divBdr>
        <w:top w:val="none" w:sz="0" w:space="0" w:color="auto"/>
        <w:left w:val="none" w:sz="0" w:space="0" w:color="auto"/>
        <w:bottom w:val="none" w:sz="0" w:space="0" w:color="auto"/>
        <w:right w:val="none" w:sz="0" w:space="0" w:color="auto"/>
      </w:divBdr>
    </w:div>
    <w:div w:id="981620602">
      <w:marLeft w:val="640"/>
      <w:marRight w:val="0"/>
      <w:marTop w:val="0"/>
      <w:marBottom w:val="0"/>
      <w:divBdr>
        <w:top w:val="none" w:sz="0" w:space="0" w:color="auto"/>
        <w:left w:val="none" w:sz="0" w:space="0" w:color="auto"/>
        <w:bottom w:val="none" w:sz="0" w:space="0" w:color="auto"/>
        <w:right w:val="none" w:sz="0" w:space="0" w:color="auto"/>
      </w:divBdr>
    </w:div>
    <w:div w:id="981815538">
      <w:marLeft w:val="640"/>
      <w:marRight w:val="0"/>
      <w:marTop w:val="0"/>
      <w:marBottom w:val="0"/>
      <w:divBdr>
        <w:top w:val="none" w:sz="0" w:space="0" w:color="auto"/>
        <w:left w:val="none" w:sz="0" w:space="0" w:color="auto"/>
        <w:bottom w:val="none" w:sz="0" w:space="0" w:color="auto"/>
        <w:right w:val="none" w:sz="0" w:space="0" w:color="auto"/>
      </w:divBdr>
    </w:div>
    <w:div w:id="982657523">
      <w:marLeft w:val="480"/>
      <w:marRight w:val="0"/>
      <w:marTop w:val="0"/>
      <w:marBottom w:val="0"/>
      <w:divBdr>
        <w:top w:val="none" w:sz="0" w:space="0" w:color="auto"/>
        <w:left w:val="none" w:sz="0" w:space="0" w:color="auto"/>
        <w:bottom w:val="none" w:sz="0" w:space="0" w:color="auto"/>
        <w:right w:val="none" w:sz="0" w:space="0" w:color="auto"/>
      </w:divBdr>
    </w:div>
    <w:div w:id="982738875">
      <w:marLeft w:val="640"/>
      <w:marRight w:val="0"/>
      <w:marTop w:val="0"/>
      <w:marBottom w:val="0"/>
      <w:divBdr>
        <w:top w:val="none" w:sz="0" w:space="0" w:color="auto"/>
        <w:left w:val="none" w:sz="0" w:space="0" w:color="auto"/>
        <w:bottom w:val="none" w:sz="0" w:space="0" w:color="auto"/>
        <w:right w:val="none" w:sz="0" w:space="0" w:color="auto"/>
      </w:divBdr>
    </w:div>
    <w:div w:id="983047343">
      <w:marLeft w:val="640"/>
      <w:marRight w:val="0"/>
      <w:marTop w:val="0"/>
      <w:marBottom w:val="0"/>
      <w:divBdr>
        <w:top w:val="none" w:sz="0" w:space="0" w:color="auto"/>
        <w:left w:val="none" w:sz="0" w:space="0" w:color="auto"/>
        <w:bottom w:val="none" w:sz="0" w:space="0" w:color="auto"/>
        <w:right w:val="none" w:sz="0" w:space="0" w:color="auto"/>
      </w:divBdr>
    </w:div>
    <w:div w:id="985666505">
      <w:marLeft w:val="640"/>
      <w:marRight w:val="0"/>
      <w:marTop w:val="0"/>
      <w:marBottom w:val="0"/>
      <w:divBdr>
        <w:top w:val="none" w:sz="0" w:space="0" w:color="auto"/>
        <w:left w:val="none" w:sz="0" w:space="0" w:color="auto"/>
        <w:bottom w:val="none" w:sz="0" w:space="0" w:color="auto"/>
        <w:right w:val="none" w:sz="0" w:space="0" w:color="auto"/>
      </w:divBdr>
    </w:div>
    <w:div w:id="985860735">
      <w:marLeft w:val="640"/>
      <w:marRight w:val="0"/>
      <w:marTop w:val="0"/>
      <w:marBottom w:val="0"/>
      <w:divBdr>
        <w:top w:val="none" w:sz="0" w:space="0" w:color="auto"/>
        <w:left w:val="none" w:sz="0" w:space="0" w:color="auto"/>
        <w:bottom w:val="none" w:sz="0" w:space="0" w:color="auto"/>
        <w:right w:val="none" w:sz="0" w:space="0" w:color="auto"/>
      </w:divBdr>
    </w:div>
    <w:div w:id="986279640">
      <w:marLeft w:val="640"/>
      <w:marRight w:val="0"/>
      <w:marTop w:val="0"/>
      <w:marBottom w:val="0"/>
      <w:divBdr>
        <w:top w:val="none" w:sz="0" w:space="0" w:color="auto"/>
        <w:left w:val="none" w:sz="0" w:space="0" w:color="auto"/>
        <w:bottom w:val="none" w:sz="0" w:space="0" w:color="auto"/>
        <w:right w:val="none" w:sz="0" w:space="0" w:color="auto"/>
      </w:divBdr>
    </w:div>
    <w:div w:id="986906778">
      <w:marLeft w:val="640"/>
      <w:marRight w:val="0"/>
      <w:marTop w:val="0"/>
      <w:marBottom w:val="0"/>
      <w:divBdr>
        <w:top w:val="none" w:sz="0" w:space="0" w:color="auto"/>
        <w:left w:val="none" w:sz="0" w:space="0" w:color="auto"/>
        <w:bottom w:val="none" w:sz="0" w:space="0" w:color="auto"/>
        <w:right w:val="none" w:sz="0" w:space="0" w:color="auto"/>
      </w:divBdr>
    </w:div>
    <w:div w:id="988630428">
      <w:marLeft w:val="640"/>
      <w:marRight w:val="0"/>
      <w:marTop w:val="0"/>
      <w:marBottom w:val="0"/>
      <w:divBdr>
        <w:top w:val="none" w:sz="0" w:space="0" w:color="auto"/>
        <w:left w:val="none" w:sz="0" w:space="0" w:color="auto"/>
        <w:bottom w:val="none" w:sz="0" w:space="0" w:color="auto"/>
        <w:right w:val="none" w:sz="0" w:space="0" w:color="auto"/>
      </w:divBdr>
    </w:div>
    <w:div w:id="988899696">
      <w:marLeft w:val="640"/>
      <w:marRight w:val="0"/>
      <w:marTop w:val="0"/>
      <w:marBottom w:val="0"/>
      <w:divBdr>
        <w:top w:val="none" w:sz="0" w:space="0" w:color="auto"/>
        <w:left w:val="none" w:sz="0" w:space="0" w:color="auto"/>
        <w:bottom w:val="none" w:sz="0" w:space="0" w:color="auto"/>
        <w:right w:val="none" w:sz="0" w:space="0" w:color="auto"/>
      </w:divBdr>
    </w:div>
    <w:div w:id="990062771">
      <w:marLeft w:val="640"/>
      <w:marRight w:val="0"/>
      <w:marTop w:val="0"/>
      <w:marBottom w:val="0"/>
      <w:divBdr>
        <w:top w:val="none" w:sz="0" w:space="0" w:color="auto"/>
        <w:left w:val="none" w:sz="0" w:space="0" w:color="auto"/>
        <w:bottom w:val="none" w:sz="0" w:space="0" w:color="auto"/>
        <w:right w:val="none" w:sz="0" w:space="0" w:color="auto"/>
      </w:divBdr>
    </w:div>
    <w:div w:id="990520975">
      <w:marLeft w:val="640"/>
      <w:marRight w:val="0"/>
      <w:marTop w:val="0"/>
      <w:marBottom w:val="0"/>
      <w:divBdr>
        <w:top w:val="none" w:sz="0" w:space="0" w:color="auto"/>
        <w:left w:val="none" w:sz="0" w:space="0" w:color="auto"/>
        <w:bottom w:val="none" w:sz="0" w:space="0" w:color="auto"/>
        <w:right w:val="none" w:sz="0" w:space="0" w:color="auto"/>
      </w:divBdr>
    </w:div>
    <w:div w:id="991133685">
      <w:marLeft w:val="640"/>
      <w:marRight w:val="0"/>
      <w:marTop w:val="0"/>
      <w:marBottom w:val="0"/>
      <w:divBdr>
        <w:top w:val="none" w:sz="0" w:space="0" w:color="auto"/>
        <w:left w:val="none" w:sz="0" w:space="0" w:color="auto"/>
        <w:bottom w:val="none" w:sz="0" w:space="0" w:color="auto"/>
        <w:right w:val="none" w:sz="0" w:space="0" w:color="auto"/>
      </w:divBdr>
    </w:div>
    <w:div w:id="991711779">
      <w:marLeft w:val="640"/>
      <w:marRight w:val="0"/>
      <w:marTop w:val="0"/>
      <w:marBottom w:val="0"/>
      <w:divBdr>
        <w:top w:val="none" w:sz="0" w:space="0" w:color="auto"/>
        <w:left w:val="none" w:sz="0" w:space="0" w:color="auto"/>
        <w:bottom w:val="none" w:sz="0" w:space="0" w:color="auto"/>
        <w:right w:val="none" w:sz="0" w:space="0" w:color="auto"/>
      </w:divBdr>
    </w:div>
    <w:div w:id="993605485">
      <w:marLeft w:val="640"/>
      <w:marRight w:val="0"/>
      <w:marTop w:val="0"/>
      <w:marBottom w:val="0"/>
      <w:divBdr>
        <w:top w:val="none" w:sz="0" w:space="0" w:color="auto"/>
        <w:left w:val="none" w:sz="0" w:space="0" w:color="auto"/>
        <w:bottom w:val="none" w:sz="0" w:space="0" w:color="auto"/>
        <w:right w:val="none" w:sz="0" w:space="0" w:color="auto"/>
      </w:divBdr>
    </w:div>
    <w:div w:id="994145930">
      <w:marLeft w:val="640"/>
      <w:marRight w:val="0"/>
      <w:marTop w:val="0"/>
      <w:marBottom w:val="0"/>
      <w:divBdr>
        <w:top w:val="none" w:sz="0" w:space="0" w:color="auto"/>
        <w:left w:val="none" w:sz="0" w:space="0" w:color="auto"/>
        <w:bottom w:val="none" w:sz="0" w:space="0" w:color="auto"/>
        <w:right w:val="none" w:sz="0" w:space="0" w:color="auto"/>
      </w:divBdr>
    </w:div>
    <w:div w:id="994840910">
      <w:marLeft w:val="640"/>
      <w:marRight w:val="0"/>
      <w:marTop w:val="0"/>
      <w:marBottom w:val="0"/>
      <w:divBdr>
        <w:top w:val="none" w:sz="0" w:space="0" w:color="auto"/>
        <w:left w:val="none" w:sz="0" w:space="0" w:color="auto"/>
        <w:bottom w:val="none" w:sz="0" w:space="0" w:color="auto"/>
        <w:right w:val="none" w:sz="0" w:space="0" w:color="auto"/>
      </w:divBdr>
    </w:div>
    <w:div w:id="995761834">
      <w:marLeft w:val="640"/>
      <w:marRight w:val="0"/>
      <w:marTop w:val="0"/>
      <w:marBottom w:val="0"/>
      <w:divBdr>
        <w:top w:val="none" w:sz="0" w:space="0" w:color="auto"/>
        <w:left w:val="none" w:sz="0" w:space="0" w:color="auto"/>
        <w:bottom w:val="none" w:sz="0" w:space="0" w:color="auto"/>
        <w:right w:val="none" w:sz="0" w:space="0" w:color="auto"/>
      </w:divBdr>
    </w:div>
    <w:div w:id="996609978">
      <w:marLeft w:val="640"/>
      <w:marRight w:val="0"/>
      <w:marTop w:val="0"/>
      <w:marBottom w:val="0"/>
      <w:divBdr>
        <w:top w:val="none" w:sz="0" w:space="0" w:color="auto"/>
        <w:left w:val="none" w:sz="0" w:space="0" w:color="auto"/>
        <w:bottom w:val="none" w:sz="0" w:space="0" w:color="auto"/>
        <w:right w:val="none" w:sz="0" w:space="0" w:color="auto"/>
      </w:divBdr>
    </w:div>
    <w:div w:id="996686197">
      <w:marLeft w:val="640"/>
      <w:marRight w:val="0"/>
      <w:marTop w:val="0"/>
      <w:marBottom w:val="0"/>
      <w:divBdr>
        <w:top w:val="none" w:sz="0" w:space="0" w:color="auto"/>
        <w:left w:val="none" w:sz="0" w:space="0" w:color="auto"/>
        <w:bottom w:val="none" w:sz="0" w:space="0" w:color="auto"/>
        <w:right w:val="none" w:sz="0" w:space="0" w:color="auto"/>
      </w:divBdr>
    </w:div>
    <w:div w:id="996761937">
      <w:marLeft w:val="640"/>
      <w:marRight w:val="0"/>
      <w:marTop w:val="0"/>
      <w:marBottom w:val="0"/>
      <w:divBdr>
        <w:top w:val="none" w:sz="0" w:space="0" w:color="auto"/>
        <w:left w:val="none" w:sz="0" w:space="0" w:color="auto"/>
        <w:bottom w:val="none" w:sz="0" w:space="0" w:color="auto"/>
        <w:right w:val="none" w:sz="0" w:space="0" w:color="auto"/>
      </w:divBdr>
    </w:div>
    <w:div w:id="996880797">
      <w:marLeft w:val="640"/>
      <w:marRight w:val="0"/>
      <w:marTop w:val="0"/>
      <w:marBottom w:val="0"/>
      <w:divBdr>
        <w:top w:val="none" w:sz="0" w:space="0" w:color="auto"/>
        <w:left w:val="none" w:sz="0" w:space="0" w:color="auto"/>
        <w:bottom w:val="none" w:sz="0" w:space="0" w:color="auto"/>
        <w:right w:val="none" w:sz="0" w:space="0" w:color="auto"/>
      </w:divBdr>
    </w:div>
    <w:div w:id="998078316">
      <w:marLeft w:val="640"/>
      <w:marRight w:val="0"/>
      <w:marTop w:val="0"/>
      <w:marBottom w:val="0"/>
      <w:divBdr>
        <w:top w:val="none" w:sz="0" w:space="0" w:color="auto"/>
        <w:left w:val="none" w:sz="0" w:space="0" w:color="auto"/>
        <w:bottom w:val="none" w:sz="0" w:space="0" w:color="auto"/>
        <w:right w:val="none" w:sz="0" w:space="0" w:color="auto"/>
      </w:divBdr>
    </w:div>
    <w:div w:id="999651366">
      <w:marLeft w:val="640"/>
      <w:marRight w:val="0"/>
      <w:marTop w:val="0"/>
      <w:marBottom w:val="0"/>
      <w:divBdr>
        <w:top w:val="none" w:sz="0" w:space="0" w:color="auto"/>
        <w:left w:val="none" w:sz="0" w:space="0" w:color="auto"/>
        <w:bottom w:val="none" w:sz="0" w:space="0" w:color="auto"/>
        <w:right w:val="none" w:sz="0" w:space="0" w:color="auto"/>
      </w:divBdr>
    </w:div>
    <w:div w:id="1000083063">
      <w:marLeft w:val="640"/>
      <w:marRight w:val="0"/>
      <w:marTop w:val="0"/>
      <w:marBottom w:val="0"/>
      <w:divBdr>
        <w:top w:val="none" w:sz="0" w:space="0" w:color="auto"/>
        <w:left w:val="none" w:sz="0" w:space="0" w:color="auto"/>
        <w:bottom w:val="none" w:sz="0" w:space="0" w:color="auto"/>
        <w:right w:val="none" w:sz="0" w:space="0" w:color="auto"/>
      </w:divBdr>
    </w:div>
    <w:div w:id="1000354504">
      <w:marLeft w:val="640"/>
      <w:marRight w:val="0"/>
      <w:marTop w:val="0"/>
      <w:marBottom w:val="0"/>
      <w:divBdr>
        <w:top w:val="none" w:sz="0" w:space="0" w:color="auto"/>
        <w:left w:val="none" w:sz="0" w:space="0" w:color="auto"/>
        <w:bottom w:val="none" w:sz="0" w:space="0" w:color="auto"/>
        <w:right w:val="none" w:sz="0" w:space="0" w:color="auto"/>
      </w:divBdr>
    </w:div>
    <w:div w:id="1000425812">
      <w:marLeft w:val="640"/>
      <w:marRight w:val="0"/>
      <w:marTop w:val="0"/>
      <w:marBottom w:val="0"/>
      <w:divBdr>
        <w:top w:val="none" w:sz="0" w:space="0" w:color="auto"/>
        <w:left w:val="none" w:sz="0" w:space="0" w:color="auto"/>
        <w:bottom w:val="none" w:sz="0" w:space="0" w:color="auto"/>
        <w:right w:val="none" w:sz="0" w:space="0" w:color="auto"/>
      </w:divBdr>
    </w:div>
    <w:div w:id="1001391107">
      <w:marLeft w:val="640"/>
      <w:marRight w:val="0"/>
      <w:marTop w:val="0"/>
      <w:marBottom w:val="0"/>
      <w:divBdr>
        <w:top w:val="none" w:sz="0" w:space="0" w:color="auto"/>
        <w:left w:val="none" w:sz="0" w:space="0" w:color="auto"/>
        <w:bottom w:val="none" w:sz="0" w:space="0" w:color="auto"/>
        <w:right w:val="none" w:sz="0" w:space="0" w:color="auto"/>
      </w:divBdr>
    </w:div>
    <w:div w:id="1001658780">
      <w:marLeft w:val="640"/>
      <w:marRight w:val="0"/>
      <w:marTop w:val="0"/>
      <w:marBottom w:val="0"/>
      <w:divBdr>
        <w:top w:val="none" w:sz="0" w:space="0" w:color="auto"/>
        <w:left w:val="none" w:sz="0" w:space="0" w:color="auto"/>
        <w:bottom w:val="none" w:sz="0" w:space="0" w:color="auto"/>
        <w:right w:val="none" w:sz="0" w:space="0" w:color="auto"/>
      </w:divBdr>
    </w:div>
    <w:div w:id="1002010785">
      <w:marLeft w:val="640"/>
      <w:marRight w:val="0"/>
      <w:marTop w:val="0"/>
      <w:marBottom w:val="0"/>
      <w:divBdr>
        <w:top w:val="none" w:sz="0" w:space="0" w:color="auto"/>
        <w:left w:val="none" w:sz="0" w:space="0" w:color="auto"/>
        <w:bottom w:val="none" w:sz="0" w:space="0" w:color="auto"/>
        <w:right w:val="none" w:sz="0" w:space="0" w:color="auto"/>
      </w:divBdr>
    </w:div>
    <w:div w:id="1002926262">
      <w:marLeft w:val="640"/>
      <w:marRight w:val="0"/>
      <w:marTop w:val="0"/>
      <w:marBottom w:val="0"/>
      <w:divBdr>
        <w:top w:val="none" w:sz="0" w:space="0" w:color="auto"/>
        <w:left w:val="none" w:sz="0" w:space="0" w:color="auto"/>
        <w:bottom w:val="none" w:sz="0" w:space="0" w:color="auto"/>
        <w:right w:val="none" w:sz="0" w:space="0" w:color="auto"/>
      </w:divBdr>
    </w:div>
    <w:div w:id="1003626274">
      <w:marLeft w:val="640"/>
      <w:marRight w:val="0"/>
      <w:marTop w:val="0"/>
      <w:marBottom w:val="0"/>
      <w:divBdr>
        <w:top w:val="none" w:sz="0" w:space="0" w:color="auto"/>
        <w:left w:val="none" w:sz="0" w:space="0" w:color="auto"/>
        <w:bottom w:val="none" w:sz="0" w:space="0" w:color="auto"/>
        <w:right w:val="none" w:sz="0" w:space="0" w:color="auto"/>
      </w:divBdr>
    </w:div>
    <w:div w:id="1003631609">
      <w:marLeft w:val="640"/>
      <w:marRight w:val="0"/>
      <w:marTop w:val="0"/>
      <w:marBottom w:val="0"/>
      <w:divBdr>
        <w:top w:val="none" w:sz="0" w:space="0" w:color="auto"/>
        <w:left w:val="none" w:sz="0" w:space="0" w:color="auto"/>
        <w:bottom w:val="none" w:sz="0" w:space="0" w:color="auto"/>
        <w:right w:val="none" w:sz="0" w:space="0" w:color="auto"/>
      </w:divBdr>
    </w:div>
    <w:div w:id="1004237878">
      <w:marLeft w:val="640"/>
      <w:marRight w:val="0"/>
      <w:marTop w:val="0"/>
      <w:marBottom w:val="0"/>
      <w:divBdr>
        <w:top w:val="none" w:sz="0" w:space="0" w:color="auto"/>
        <w:left w:val="none" w:sz="0" w:space="0" w:color="auto"/>
        <w:bottom w:val="none" w:sz="0" w:space="0" w:color="auto"/>
        <w:right w:val="none" w:sz="0" w:space="0" w:color="auto"/>
      </w:divBdr>
    </w:div>
    <w:div w:id="1004279850">
      <w:marLeft w:val="640"/>
      <w:marRight w:val="0"/>
      <w:marTop w:val="0"/>
      <w:marBottom w:val="0"/>
      <w:divBdr>
        <w:top w:val="none" w:sz="0" w:space="0" w:color="auto"/>
        <w:left w:val="none" w:sz="0" w:space="0" w:color="auto"/>
        <w:bottom w:val="none" w:sz="0" w:space="0" w:color="auto"/>
        <w:right w:val="none" w:sz="0" w:space="0" w:color="auto"/>
      </w:divBdr>
    </w:div>
    <w:div w:id="1004355583">
      <w:marLeft w:val="640"/>
      <w:marRight w:val="0"/>
      <w:marTop w:val="0"/>
      <w:marBottom w:val="0"/>
      <w:divBdr>
        <w:top w:val="none" w:sz="0" w:space="0" w:color="auto"/>
        <w:left w:val="none" w:sz="0" w:space="0" w:color="auto"/>
        <w:bottom w:val="none" w:sz="0" w:space="0" w:color="auto"/>
        <w:right w:val="none" w:sz="0" w:space="0" w:color="auto"/>
      </w:divBdr>
    </w:div>
    <w:div w:id="1004477734">
      <w:marLeft w:val="640"/>
      <w:marRight w:val="0"/>
      <w:marTop w:val="0"/>
      <w:marBottom w:val="0"/>
      <w:divBdr>
        <w:top w:val="none" w:sz="0" w:space="0" w:color="auto"/>
        <w:left w:val="none" w:sz="0" w:space="0" w:color="auto"/>
        <w:bottom w:val="none" w:sz="0" w:space="0" w:color="auto"/>
        <w:right w:val="none" w:sz="0" w:space="0" w:color="auto"/>
      </w:divBdr>
    </w:div>
    <w:div w:id="1005518944">
      <w:marLeft w:val="640"/>
      <w:marRight w:val="0"/>
      <w:marTop w:val="0"/>
      <w:marBottom w:val="0"/>
      <w:divBdr>
        <w:top w:val="none" w:sz="0" w:space="0" w:color="auto"/>
        <w:left w:val="none" w:sz="0" w:space="0" w:color="auto"/>
        <w:bottom w:val="none" w:sz="0" w:space="0" w:color="auto"/>
        <w:right w:val="none" w:sz="0" w:space="0" w:color="auto"/>
      </w:divBdr>
    </w:div>
    <w:div w:id="1005785694">
      <w:marLeft w:val="640"/>
      <w:marRight w:val="0"/>
      <w:marTop w:val="0"/>
      <w:marBottom w:val="0"/>
      <w:divBdr>
        <w:top w:val="none" w:sz="0" w:space="0" w:color="auto"/>
        <w:left w:val="none" w:sz="0" w:space="0" w:color="auto"/>
        <w:bottom w:val="none" w:sz="0" w:space="0" w:color="auto"/>
        <w:right w:val="none" w:sz="0" w:space="0" w:color="auto"/>
      </w:divBdr>
    </w:div>
    <w:div w:id="1005982847">
      <w:marLeft w:val="640"/>
      <w:marRight w:val="0"/>
      <w:marTop w:val="0"/>
      <w:marBottom w:val="0"/>
      <w:divBdr>
        <w:top w:val="none" w:sz="0" w:space="0" w:color="auto"/>
        <w:left w:val="none" w:sz="0" w:space="0" w:color="auto"/>
        <w:bottom w:val="none" w:sz="0" w:space="0" w:color="auto"/>
        <w:right w:val="none" w:sz="0" w:space="0" w:color="auto"/>
      </w:divBdr>
    </w:div>
    <w:div w:id="1006716209">
      <w:marLeft w:val="640"/>
      <w:marRight w:val="0"/>
      <w:marTop w:val="0"/>
      <w:marBottom w:val="0"/>
      <w:divBdr>
        <w:top w:val="none" w:sz="0" w:space="0" w:color="auto"/>
        <w:left w:val="none" w:sz="0" w:space="0" w:color="auto"/>
        <w:bottom w:val="none" w:sz="0" w:space="0" w:color="auto"/>
        <w:right w:val="none" w:sz="0" w:space="0" w:color="auto"/>
      </w:divBdr>
    </w:div>
    <w:div w:id="1008754013">
      <w:marLeft w:val="640"/>
      <w:marRight w:val="0"/>
      <w:marTop w:val="0"/>
      <w:marBottom w:val="0"/>
      <w:divBdr>
        <w:top w:val="none" w:sz="0" w:space="0" w:color="auto"/>
        <w:left w:val="none" w:sz="0" w:space="0" w:color="auto"/>
        <w:bottom w:val="none" w:sz="0" w:space="0" w:color="auto"/>
        <w:right w:val="none" w:sz="0" w:space="0" w:color="auto"/>
      </w:divBdr>
      <w:divsChild>
        <w:div w:id="13460442">
          <w:marLeft w:val="640"/>
          <w:marRight w:val="0"/>
          <w:marTop w:val="0"/>
          <w:marBottom w:val="0"/>
          <w:divBdr>
            <w:top w:val="none" w:sz="0" w:space="0" w:color="auto"/>
            <w:left w:val="none" w:sz="0" w:space="0" w:color="auto"/>
            <w:bottom w:val="none" w:sz="0" w:space="0" w:color="auto"/>
            <w:right w:val="none" w:sz="0" w:space="0" w:color="auto"/>
          </w:divBdr>
        </w:div>
        <w:div w:id="23137813">
          <w:marLeft w:val="640"/>
          <w:marRight w:val="0"/>
          <w:marTop w:val="0"/>
          <w:marBottom w:val="0"/>
          <w:divBdr>
            <w:top w:val="none" w:sz="0" w:space="0" w:color="auto"/>
            <w:left w:val="none" w:sz="0" w:space="0" w:color="auto"/>
            <w:bottom w:val="none" w:sz="0" w:space="0" w:color="auto"/>
            <w:right w:val="none" w:sz="0" w:space="0" w:color="auto"/>
          </w:divBdr>
        </w:div>
        <w:div w:id="120466887">
          <w:marLeft w:val="640"/>
          <w:marRight w:val="0"/>
          <w:marTop w:val="0"/>
          <w:marBottom w:val="0"/>
          <w:divBdr>
            <w:top w:val="none" w:sz="0" w:space="0" w:color="auto"/>
            <w:left w:val="none" w:sz="0" w:space="0" w:color="auto"/>
            <w:bottom w:val="none" w:sz="0" w:space="0" w:color="auto"/>
            <w:right w:val="none" w:sz="0" w:space="0" w:color="auto"/>
          </w:divBdr>
        </w:div>
        <w:div w:id="139352184">
          <w:marLeft w:val="640"/>
          <w:marRight w:val="0"/>
          <w:marTop w:val="0"/>
          <w:marBottom w:val="0"/>
          <w:divBdr>
            <w:top w:val="none" w:sz="0" w:space="0" w:color="auto"/>
            <w:left w:val="none" w:sz="0" w:space="0" w:color="auto"/>
            <w:bottom w:val="none" w:sz="0" w:space="0" w:color="auto"/>
            <w:right w:val="none" w:sz="0" w:space="0" w:color="auto"/>
          </w:divBdr>
        </w:div>
        <w:div w:id="150293620">
          <w:marLeft w:val="640"/>
          <w:marRight w:val="0"/>
          <w:marTop w:val="0"/>
          <w:marBottom w:val="0"/>
          <w:divBdr>
            <w:top w:val="none" w:sz="0" w:space="0" w:color="auto"/>
            <w:left w:val="none" w:sz="0" w:space="0" w:color="auto"/>
            <w:bottom w:val="none" w:sz="0" w:space="0" w:color="auto"/>
            <w:right w:val="none" w:sz="0" w:space="0" w:color="auto"/>
          </w:divBdr>
        </w:div>
        <w:div w:id="228854313">
          <w:marLeft w:val="640"/>
          <w:marRight w:val="0"/>
          <w:marTop w:val="0"/>
          <w:marBottom w:val="0"/>
          <w:divBdr>
            <w:top w:val="none" w:sz="0" w:space="0" w:color="auto"/>
            <w:left w:val="none" w:sz="0" w:space="0" w:color="auto"/>
            <w:bottom w:val="none" w:sz="0" w:space="0" w:color="auto"/>
            <w:right w:val="none" w:sz="0" w:space="0" w:color="auto"/>
          </w:divBdr>
        </w:div>
        <w:div w:id="285162501">
          <w:marLeft w:val="640"/>
          <w:marRight w:val="0"/>
          <w:marTop w:val="0"/>
          <w:marBottom w:val="0"/>
          <w:divBdr>
            <w:top w:val="none" w:sz="0" w:space="0" w:color="auto"/>
            <w:left w:val="none" w:sz="0" w:space="0" w:color="auto"/>
            <w:bottom w:val="none" w:sz="0" w:space="0" w:color="auto"/>
            <w:right w:val="none" w:sz="0" w:space="0" w:color="auto"/>
          </w:divBdr>
        </w:div>
        <w:div w:id="327171943">
          <w:marLeft w:val="640"/>
          <w:marRight w:val="0"/>
          <w:marTop w:val="0"/>
          <w:marBottom w:val="0"/>
          <w:divBdr>
            <w:top w:val="none" w:sz="0" w:space="0" w:color="auto"/>
            <w:left w:val="none" w:sz="0" w:space="0" w:color="auto"/>
            <w:bottom w:val="none" w:sz="0" w:space="0" w:color="auto"/>
            <w:right w:val="none" w:sz="0" w:space="0" w:color="auto"/>
          </w:divBdr>
        </w:div>
        <w:div w:id="385497588">
          <w:marLeft w:val="640"/>
          <w:marRight w:val="0"/>
          <w:marTop w:val="0"/>
          <w:marBottom w:val="0"/>
          <w:divBdr>
            <w:top w:val="none" w:sz="0" w:space="0" w:color="auto"/>
            <w:left w:val="none" w:sz="0" w:space="0" w:color="auto"/>
            <w:bottom w:val="none" w:sz="0" w:space="0" w:color="auto"/>
            <w:right w:val="none" w:sz="0" w:space="0" w:color="auto"/>
          </w:divBdr>
        </w:div>
        <w:div w:id="571550336">
          <w:marLeft w:val="640"/>
          <w:marRight w:val="0"/>
          <w:marTop w:val="0"/>
          <w:marBottom w:val="0"/>
          <w:divBdr>
            <w:top w:val="none" w:sz="0" w:space="0" w:color="auto"/>
            <w:left w:val="none" w:sz="0" w:space="0" w:color="auto"/>
            <w:bottom w:val="none" w:sz="0" w:space="0" w:color="auto"/>
            <w:right w:val="none" w:sz="0" w:space="0" w:color="auto"/>
          </w:divBdr>
        </w:div>
        <w:div w:id="669480898">
          <w:marLeft w:val="640"/>
          <w:marRight w:val="0"/>
          <w:marTop w:val="0"/>
          <w:marBottom w:val="0"/>
          <w:divBdr>
            <w:top w:val="none" w:sz="0" w:space="0" w:color="auto"/>
            <w:left w:val="none" w:sz="0" w:space="0" w:color="auto"/>
            <w:bottom w:val="none" w:sz="0" w:space="0" w:color="auto"/>
            <w:right w:val="none" w:sz="0" w:space="0" w:color="auto"/>
          </w:divBdr>
        </w:div>
        <w:div w:id="886723567">
          <w:marLeft w:val="640"/>
          <w:marRight w:val="0"/>
          <w:marTop w:val="0"/>
          <w:marBottom w:val="0"/>
          <w:divBdr>
            <w:top w:val="none" w:sz="0" w:space="0" w:color="auto"/>
            <w:left w:val="none" w:sz="0" w:space="0" w:color="auto"/>
            <w:bottom w:val="none" w:sz="0" w:space="0" w:color="auto"/>
            <w:right w:val="none" w:sz="0" w:space="0" w:color="auto"/>
          </w:divBdr>
        </w:div>
        <w:div w:id="908807116">
          <w:marLeft w:val="640"/>
          <w:marRight w:val="0"/>
          <w:marTop w:val="0"/>
          <w:marBottom w:val="0"/>
          <w:divBdr>
            <w:top w:val="none" w:sz="0" w:space="0" w:color="auto"/>
            <w:left w:val="none" w:sz="0" w:space="0" w:color="auto"/>
            <w:bottom w:val="none" w:sz="0" w:space="0" w:color="auto"/>
            <w:right w:val="none" w:sz="0" w:space="0" w:color="auto"/>
          </w:divBdr>
        </w:div>
        <w:div w:id="1055662694">
          <w:marLeft w:val="640"/>
          <w:marRight w:val="0"/>
          <w:marTop w:val="0"/>
          <w:marBottom w:val="0"/>
          <w:divBdr>
            <w:top w:val="none" w:sz="0" w:space="0" w:color="auto"/>
            <w:left w:val="none" w:sz="0" w:space="0" w:color="auto"/>
            <w:bottom w:val="none" w:sz="0" w:space="0" w:color="auto"/>
            <w:right w:val="none" w:sz="0" w:space="0" w:color="auto"/>
          </w:divBdr>
        </w:div>
        <w:div w:id="1099443506">
          <w:marLeft w:val="640"/>
          <w:marRight w:val="0"/>
          <w:marTop w:val="0"/>
          <w:marBottom w:val="0"/>
          <w:divBdr>
            <w:top w:val="none" w:sz="0" w:space="0" w:color="auto"/>
            <w:left w:val="none" w:sz="0" w:space="0" w:color="auto"/>
            <w:bottom w:val="none" w:sz="0" w:space="0" w:color="auto"/>
            <w:right w:val="none" w:sz="0" w:space="0" w:color="auto"/>
          </w:divBdr>
        </w:div>
        <w:div w:id="1157188479">
          <w:marLeft w:val="640"/>
          <w:marRight w:val="0"/>
          <w:marTop w:val="0"/>
          <w:marBottom w:val="0"/>
          <w:divBdr>
            <w:top w:val="none" w:sz="0" w:space="0" w:color="auto"/>
            <w:left w:val="none" w:sz="0" w:space="0" w:color="auto"/>
            <w:bottom w:val="none" w:sz="0" w:space="0" w:color="auto"/>
            <w:right w:val="none" w:sz="0" w:space="0" w:color="auto"/>
          </w:divBdr>
        </w:div>
        <w:div w:id="1161655437">
          <w:marLeft w:val="640"/>
          <w:marRight w:val="0"/>
          <w:marTop w:val="0"/>
          <w:marBottom w:val="0"/>
          <w:divBdr>
            <w:top w:val="none" w:sz="0" w:space="0" w:color="auto"/>
            <w:left w:val="none" w:sz="0" w:space="0" w:color="auto"/>
            <w:bottom w:val="none" w:sz="0" w:space="0" w:color="auto"/>
            <w:right w:val="none" w:sz="0" w:space="0" w:color="auto"/>
          </w:divBdr>
        </w:div>
        <w:div w:id="1228102481">
          <w:marLeft w:val="640"/>
          <w:marRight w:val="0"/>
          <w:marTop w:val="0"/>
          <w:marBottom w:val="0"/>
          <w:divBdr>
            <w:top w:val="none" w:sz="0" w:space="0" w:color="auto"/>
            <w:left w:val="none" w:sz="0" w:space="0" w:color="auto"/>
            <w:bottom w:val="none" w:sz="0" w:space="0" w:color="auto"/>
            <w:right w:val="none" w:sz="0" w:space="0" w:color="auto"/>
          </w:divBdr>
        </w:div>
        <w:div w:id="1365639761">
          <w:marLeft w:val="640"/>
          <w:marRight w:val="0"/>
          <w:marTop w:val="0"/>
          <w:marBottom w:val="0"/>
          <w:divBdr>
            <w:top w:val="none" w:sz="0" w:space="0" w:color="auto"/>
            <w:left w:val="none" w:sz="0" w:space="0" w:color="auto"/>
            <w:bottom w:val="none" w:sz="0" w:space="0" w:color="auto"/>
            <w:right w:val="none" w:sz="0" w:space="0" w:color="auto"/>
          </w:divBdr>
        </w:div>
        <w:div w:id="1389258502">
          <w:marLeft w:val="640"/>
          <w:marRight w:val="0"/>
          <w:marTop w:val="0"/>
          <w:marBottom w:val="0"/>
          <w:divBdr>
            <w:top w:val="none" w:sz="0" w:space="0" w:color="auto"/>
            <w:left w:val="none" w:sz="0" w:space="0" w:color="auto"/>
            <w:bottom w:val="none" w:sz="0" w:space="0" w:color="auto"/>
            <w:right w:val="none" w:sz="0" w:space="0" w:color="auto"/>
          </w:divBdr>
        </w:div>
        <w:div w:id="1675257144">
          <w:marLeft w:val="640"/>
          <w:marRight w:val="0"/>
          <w:marTop w:val="0"/>
          <w:marBottom w:val="0"/>
          <w:divBdr>
            <w:top w:val="none" w:sz="0" w:space="0" w:color="auto"/>
            <w:left w:val="none" w:sz="0" w:space="0" w:color="auto"/>
            <w:bottom w:val="none" w:sz="0" w:space="0" w:color="auto"/>
            <w:right w:val="none" w:sz="0" w:space="0" w:color="auto"/>
          </w:divBdr>
        </w:div>
        <w:div w:id="1715081191">
          <w:marLeft w:val="640"/>
          <w:marRight w:val="0"/>
          <w:marTop w:val="0"/>
          <w:marBottom w:val="0"/>
          <w:divBdr>
            <w:top w:val="none" w:sz="0" w:space="0" w:color="auto"/>
            <w:left w:val="none" w:sz="0" w:space="0" w:color="auto"/>
            <w:bottom w:val="none" w:sz="0" w:space="0" w:color="auto"/>
            <w:right w:val="none" w:sz="0" w:space="0" w:color="auto"/>
          </w:divBdr>
        </w:div>
        <w:div w:id="1917855504">
          <w:marLeft w:val="640"/>
          <w:marRight w:val="0"/>
          <w:marTop w:val="0"/>
          <w:marBottom w:val="0"/>
          <w:divBdr>
            <w:top w:val="none" w:sz="0" w:space="0" w:color="auto"/>
            <w:left w:val="none" w:sz="0" w:space="0" w:color="auto"/>
            <w:bottom w:val="none" w:sz="0" w:space="0" w:color="auto"/>
            <w:right w:val="none" w:sz="0" w:space="0" w:color="auto"/>
          </w:divBdr>
        </w:div>
        <w:div w:id="1924755411">
          <w:marLeft w:val="640"/>
          <w:marRight w:val="0"/>
          <w:marTop w:val="0"/>
          <w:marBottom w:val="0"/>
          <w:divBdr>
            <w:top w:val="none" w:sz="0" w:space="0" w:color="auto"/>
            <w:left w:val="none" w:sz="0" w:space="0" w:color="auto"/>
            <w:bottom w:val="none" w:sz="0" w:space="0" w:color="auto"/>
            <w:right w:val="none" w:sz="0" w:space="0" w:color="auto"/>
          </w:divBdr>
        </w:div>
        <w:div w:id="1927302796">
          <w:marLeft w:val="640"/>
          <w:marRight w:val="0"/>
          <w:marTop w:val="0"/>
          <w:marBottom w:val="0"/>
          <w:divBdr>
            <w:top w:val="none" w:sz="0" w:space="0" w:color="auto"/>
            <w:left w:val="none" w:sz="0" w:space="0" w:color="auto"/>
            <w:bottom w:val="none" w:sz="0" w:space="0" w:color="auto"/>
            <w:right w:val="none" w:sz="0" w:space="0" w:color="auto"/>
          </w:divBdr>
        </w:div>
        <w:div w:id="1962103034">
          <w:marLeft w:val="640"/>
          <w:marRight w:val="0"/>
          <w:marTop w:val="0"/>
          <w:marBottom w:val="0"/>
          <w:divBdr>
            <w:top w:val="none" w:sz="0" w:space="0" w:color="auto"/>
            <w:left w:val="none" w:sz="0" w:space="0" w:color="auto"/>
            <w:bottom w:val="none" w:sz="0" w:space="0" w:color="auto"/>
            <w:right w:val="none" w:sz="0" w:space="0" w:color="auto"/>
          </w:divBdr>
        </w:div>
      </w:divsChild>
    </w:div>
    <w:div w:id="1011031564">
      <w:marLeft w:val="640"/>
      <w:marRight w:val="0"/>
      <w:marTop w:val="0"/>
      <w:marBottom w:val="0"/>
      <w:divBdr>
        <w:top w:val="none" w:sz="0" w:space="0" w:color="auto"/>
        <w:left w:val="none" w:sz="0" w:space="0" w:color="auto"/>
        <w:bottom w:val="none" w:sz="0" w:space="0" w:color="auto"/>
        <w:right w:val="none" w:sz="0" w:space="0" w:color="auto"/>
      </w:divBdr>
    </w:div>
    <w:div w:id="1011369174">
      <w:marLeft w:val="640"/>
      <w:marRight w:val="0"/>
      <w:marTop w:val="0"/>
      <w:marBottom w:val="0"/>
      <w:divBdr>
        <w:top w:val="none" w:sz="0" w:space="0" w:color="auto"/>
        <w:left w:val="none" w:sz="0" w:space="0" w:color="auto"/>
        <w:bottom w:val="none" w:sz="0" w:space="0" w:color="auto"/>
        <w:right w:val="none" w:sz="0" w:space="0" w:color="auto"/>
      </w:divBdr>
    </w:div>
    <w:div w:id="1011908060">
      <w:marLeft w:val="640"/>
      <w:marRight w:val="0"/>
      <w:marTop w:val="0"/>
      <w:marBottom w:val="0"/>
      <w:divBdr>
        <w:top w:val="none" w:sz="0" w:space="0" w:color="auto"/>
        <w:left w:val="none" w:sz="0" w:space="0" w:color="auto"/>
        <w:bottom w:val="none" w:sz="0" w:space="0" w:color="auto"/>
        <w:right w:val="none" w:sz="0" w:space="0" w:color="auto"/>
      </w:divBdr>
    </w:div>
    <w:div w:id="1012101181">
      <w:marLeft w:val="640"/>
      <w:marRight w:val="0"/>
      <w:marTop w:val="0"/>
      <w:marBottom w:val="0"/>
      <w:divBdr>
        <w:top w:val="none" w:sz="0" w:space="0" w:color="auto"/>
        <w:left w:val="none" w:sz="0" w:space="0" w:color="auto"/>
        <w:bottom w:val="none" w:sz="0" w:space="0" w:color="auto"/>
        <w:right w:val="none" w:sz="0" w:space="0" w:color="auto"/>
      </w:divBdr>
    </w:div>
    <w:div w:id="1012874180">
      <w:marLeft w:val="640"/>
      <w:marRight w:val="0"/>
      <w:marTop w:val="0"/>
      <w:marBottom w:val="0"/>
      <w:divBdr>
        <w:top w:val="none" w:sz="0" w:space="0" w:color="auto"/>
        <w:left w:val="none" w:sz="0" w:space="0" w:color="auto"/>
        <w:bottom w:val="none" w:sz="0" w:space="0" w:color="auto"/>
        <w:right w:val="none" w:sz="0" w:space="0" w:color="auto"/>
      </w:divBdr>
    </w:div>
    <w:div w:id="1012991737">
      <w:marLeft w:val="640"/>
      <w:marRight w:val="0"/>
      <w:marTop w:val="0"/>
      <w:marBottom w:val="0"/>
      <w:divBdr>
        <w:top w:val="none" w:sz="0" w:space="0" w:color="auto"/>
        <w:left w:val="none" w:sz="0" w:space="0" w:color="auto"/>
        <w:bottom w:val="none" w:sz="0" w:space="0" w:color="auto"/>
        <w:right w:val="none" w:sz="0" w:space="0" w:color="auto"/>
      </w:divBdr>
    </w:div>
    <w:div w:id="1014384687">
      <w:marLeft w:val="640"/>
      <w:marRight w:val="0"/>
      <w:marTop w:val="0"/>
      <w:marBottom w:val="0"/>
      <w:divBdr>
        <w:top w:val="none" w:sz="0" w:space="0" w:color="auto"/>
        <w:left w:val="none" w:sz="0" w:space="0" w:color="auto"/>
        <w:bottom w:val="none" w:sz="0" w:space="0" w:color="auto"/>
        <w:right w:val="none" w:sz="0" w:space="0" w:color="auto"/>
      </w:divBdr>
    </w:div>
    <w:div w:id="1014914327">
      <w:marLeft w:val="640"/>
      <w:marRight w:val="0"/>
      <w:marTop w:val="0"/>
      <w:marBottom w:val="0"/>
      <w:divBdr>
        <w:top w:val="none" w:sz="0" w:space="0" w:color="auto"/>
        <w:left w:val="none" w:sz="0" w:space="0" w:color="auto"/>
        <w:bottom w:val="none" w:sz="0" w:space="0" w:color="auto"/>
        <w:right w:val="none" w:sz="0" w:space="0" w:color="auto"/>
      </w:divBdr>
    </w:div>
    <w:div w:id="1017197897">
      <w:marLeft w:val="640"/>
      <w:marRight w:val="0"/>
      <w:marTop w:val="0"/>
      <w:marBottom w:val="0"/>
      <w:divBdr>
        <w:top w:val="none" w:sz="0" w:space="0" w:color="auto"/>
        <w:left w:val="none" w:sz="0" w:space="0" w:color="auto"/>
        <w:bottom w:val="none" w:sz="0" w:space="0" w:color="auto"/>
        <w:right w:val="none" w:sz="0" w:space="0" w:color="auto"/>
      </w:divBdr>
    </w:div>
    <w:div w:id="1018042905">
      <w:marLeft w:val="640"/>
      <w:marRight w:val="0"/>
      <w:marTop w:val="0"/>
      <w:marBottom w:val="0"/>
      <w:divBdr>
        <w:top w:val="none" w:sz="0" w:space="0" w:color="auto"/>
        <w:left w:val="none" w:sz="0" w:space="0" w:color="auto"/>
        <w:bottom w:val="none" w:sz="0" w:space="0" w:color="auto"/>
        <w:right w:val="none" w:sz="0" w:space="0" w:color="auto"/>
      </w:divBdr>
    </w:div>
    <w:div w:id="1022631799">
      <w:marLeft w:val="640"/>
      <w:marRight w:val="0"/>
      <w:marTop w:val="0"/>
      <w:marBottom w:val="0"/>
      <w:divBdr>
        <w:top w:val="none" w:sz="0" w:space="0" w:color="auto"/>
        <w:left w:val="none" w:sz="0" w:space="0" w:color="auto"/>
        <w:bottom w:val="none" w:sz="0" w:space="0" w:color="auto"/>
        <w:right w:val="none" w:sz="0" w:space="0" w:color="auto"/>
      </w:divBdr>
    </w:div>
    <w:div w:id="1022824131">
      <w:marLeft w:val="640"/>
      <w:marRight w:val="0"/>
      <w:marTop w:val="0"/>
      <w:marBottom w:val="0"/>
      <w:divBdr>
        <w:top w:val="none" w:sz="0" w:space="0" w:color="auto"/>
        <w:left w:val="none" w:sz="0" w:space="0" w:color="auto"/>
        <w:bottom w:val="none" w:sz="0" w:space="0" w:color="auto"/>
        <w:right w:val="none" w:sz="0" w:space="0" w:color="auto"/>
      </w:divBdr>
    </w:div>
    <w:div w:id="1023362702">
      <w:marLeft w:val="640"/>
      <w:marRight w:val="0"/>
      <w:marTop w:val="0"/>
      <w:marBottom w:val="0"/>
      <w:divBdr>
        <w:top w:val="none" w:sz="0" w:space="0" w:color="auto"/>
        <w:left w:val="none" w:sz="0" w:space="0" w:color="auto"/>
        <w:bottom w:val="none" w:sz="0" w:space="0" w:color="auto"/>
        <w:right w:val="none" w:sz="0" w:space="0" w:color="auto"/>
      </w:divBdr>
    </w:div>
    <w:div w:id="1024672927">
      <w:marLeft w:val="640"/>
      <w:marRight w:val="0"/>
      <w:marTop w:val="0"/>
      <w:marBottom w:val="0"/>
      <w:divBdr>
        <w:top w:val="none" w:sz="0" w:space="0" w:color="auto"/>
        <w:left w:val="none" w:sz="0" w:space="0" w:color="auto"/>
        <w:bottom w:val="none" w:sz="0" w:space="0" w:color="auto"/>
        <w:right w:val="none" w:sz="0" w:space="0" w:color="auto"/>
      </w:divBdr>
    </w:div>
    <w:div w:id="1025788976">
      <w:marLeft w:val="640"/>
      <w:marRight w:val="0"/>
      <w:marTop w:val="0"/>
      <w:marBottom w:val="0"/>
      <w:divBdr>
        <w:top w:val="none" w:sz="0" w:space="0" w:color="auto"/>
        <w:left w:val="none" w:sz="0" w:space="0" w:color="auto"/>
        <w:bottom w:val="none" w:sz="0" w:space="0" w:color="auto"/>
        <w:right w:val="none" w:sz="0" w:space="0" w:color="auto"/>
      </w:divBdr>
    </w:div>
    <w:div w:id="1028532953">
      <w:marLeft w:val="640"/>
      <w:marRight w:val="0"/>
      <w:marTop w:val="0"/>
      <w:marBottom w:val="0"/>
      <w:divBdr>
        <w:top w:val="none" w:sz="0" w:space="0" w:color="auto"/>
        <w:left w:val="none" w:sz="0" w:space="0" w:color="auto"/>
        <w:bottom w:val="none" w:sz="0" w:space="0" w:color="auto"/>
        <w:right w:val="none" w:sz="0" w:space="0" w:color="auto"/>
      </w:divBdr>
    </w:div>
    <w:div w:id="1030107385">
      <w:marLeft w:val="640"/>
      <w:marRight w:val="0"/>
      <w:marTop w:val="0"/>
      <w:marBottom w:val="0"/>
      <w:divBdr>
        <w:top w:val="none" w:sz="0" w:space="0" w:color="auto"/>
        <w:left w:val="none" w:sz="0" w:space="0" w:color="auto"/>
        <w:bottom w:val="none" w:sz="0" w:space="0" w:color="auto"/>
        <w:right w:val="none" w:sz="0" w:space="0" w:color="auto"/>
      </w:divBdr>
    </w:div>
    <w:div w:id="1031881226">
      <w:marLeft w:val="640"/>
      <w:marRight w:val="0"/>
      <w:marTop w:val="0"/>
      <w:marBottom w:val="0"/>
      <w:divBdr>
        <w:top w:val="none" w:sz="0" w:space="0" w:color="auto"/>
        <w:left w:val="none" w:sz="0" w:space="0" w:color="auto"/>
        <w:bottom w:val="none" w:sz="0" w:space="0" w:color="auto"/>
        <w:right w:val="none" w:sz="0" w:space="0" w:color="auto"/>
      </w:divBdr>
    </w:div>
    <w:div w:id="1032540486">
      <w:marLeft w:val="640"/>
      <w:marRight w:val="0"/>
      <w:marTop w:val="0"/>
      <w:marBottom w:val="0"/>
      <w:divBdr>
        <w:top w:val="none" w:sz="0" w:space="0" w:color="auto"/>
        <w:left w:val="none" w:sz="0" w:space="0" w:color="auto"/>
        <w:bottom w:val="none" w:sz="0" w:space="0" w:color="auto"/>
        <w:right w:val="none" w:sz="0" w:space="0" w:color="auto"/>
      </w:divBdr>
    </w:div>
    <w:div w:id="1033962155">
      <w:marLeft w:val="640"/>
      <w:marRight w:val="0"/>
      <w:marTop w:val="0"/>
      <w:marBottom w:val="0"/>
      <w:divBdr>
        <w:top w:val="none" w:sz="0" w:space="0" w:color="auto"/>
        <w:left w:val="none" w:sz="0" w:space="0" w:color="auto"/>
        <w:bottom w:val="none" w:sz="0" w:space="0" w:color="auto"/>
        <w:right w:val="none" w:sz="0" w:space="0" w:color="auto"/>
      </w:divBdr>
    </w:div>
    <w:div w:id="1033965065">
      <w:marLeft w:val="640"/>
      <w:marRight w:val="0"/>
      <w:marTop w:val="0"/>
      <w:marBottom w:val="0"/>
      <w:divBdr>
        <w:top w:val="none" w:sz="0" w:space="0" w:color="auto"/>
        <w:left w:val="none" w:sz="0" w:space="0" w:color="auto"/>
        <w:bottom w:val="none" w:sz="0" w:space="0" w:color="auto"/>
        <w:right w:val="none" w:sz="0" w:space="0" w:color="auto"/>
      </w:divBdr>
    </w:div>
    <w:div w:id="1035081685">
      <w:marLeft w:val="640"/>
      <w:marRight w:val="0"/>
      <w:marTop w:val="0"/>
      <w:marBottom w:val="0"/>
      <w:divBdr>
        <w:top w:val="none" w:sz="0" w:space="0" w:color="auto"/>
        <w:left w:val="none" w:sz="0" w:space="0" w:color="auto"/>
        <w:bottom w:val="none" w:sz="0" w:space="0" w:color="auto"/>
        <w:right w:val="none" w:sz="0" w:space="0" w:color="auto"/>
      </w:divBdr>
    </w:div>
    <w:div w:id="1035156638">
      <w:marLeft w:val="640"/>
      <w:marRight w:val="0"/>
      <w:marTop w:val="0"/>
      <w:marBottom w:val="0"/>
      <w:divBdr>
        <w:top w:val="none" w:sz="0" w:space="0" w:color="auto"/>
        <w:left w:val="none" w:sz="0" w:space="0" w:color="auto"/>
        <w:bottom w:val="none" w:sz="0" w:space="0" w:color="auto"/>
        <w:right w:val="none" w:sz="0" w:space="0" w:color="auto"/>
      </w:divBdr>
    </w:div>
    <w:div w:id="1035958178">
      <w:marLeft w:val="640"/>
      <w:marRight w:val="0"/>
      <w:marTop w:val="0"/>
      <w:marBottom w:val="0"/>
      <w:divBdr>
        <w:top w:val="none" w:sz="0" w:space="0" w:color="auto"/>
        <w:left w:val="none" w:sz="0" w:space="0" w:color="auto"/>
        <w:bottom w:val="none" w:sz="0" w:space="0" w:color="auto"/>
        <w:right w:val="none" w:sz="0" w:space="0" w:color="auto"/>
      </w:divBdr>
    </w:div>
    <w:div w:id="1038360414">
      <w:marLeft w:val="640"/>
      <w:marRight w:val="0"/>
      <w:marTop w:val="0"/>
      <w:marBottom w:val="0"/>
      <w:divBdr>
        <w:top w:val="none" w:sz="0" w:space="0" w:color="auto"/>
        <w:left w:val="none" w:sz="0" w:space="0" w:color="auto"/>
        <w:bottom w:val="none" w:sz="0" w:space="0" w:color="auto"/>
        <w:right w:val="none" w:sz="0" w:space="0" w:color="auto"/>
      </w:divBdr>
    </w:div>
    <w:div w:id="1038697001">
      <w:marLeft w:val="640"/>
      <w:marRight w:val="0"/>
      <w:marTop w:val="0"/>
      <w:marBottom w:val="0"/>
      <w:divBdr>
        <w:top w:val="none" w:sz="0" w:space="0" w:color="auto"/>
        <w:left w:val="none" w:sz="0" w:space="0" w:color="auto"/>
        <w:bottom w:val="none" w:sz="0" w:space="0" w:color="auto"/>
        <w:right w:val="none" w:sz="0" w:space="0" w:color="auto"/>
      </w:divBdr>
    </w:div>
    <w:div w:id="1041052846">
      <w:marLeft w:val="640"/>
      <w:marRight w:val="0"/>
      <w:marTop w:val="0"/>
      <w:marBottom w:val="0"/>
      <w:divBdr>
        <w:top w:val="none" w:sz="0" w:space="0" w:color="auto"/>
        <w:left w:val="none" w:sz="0" w:space="0" w:color="auto"/>
        <w:bottom w:val="none" w:sz="0" w:space="0" w:color="auto"/>
        <w:right w:val="none" w:sz="0" w:space="0" w:color="auto"/>
      </w:divBdr>
    </w:div>
    <w:div w:id="1041440928">
      <w:marLeft w:val="640"/>
      <w:marRight w:val="0"/>
      <w:marTop w:val="0"/>
      <w:marBottom w:val="0"/>
      <w:divBdr>
        <w:top w:val="none" w:sz="0" w:space="0" w:color="auto"/>
        <w:left w:val="none" w:sz="0" w:space="0" w:color="auto"/>
        <w:bottom w:val="none" w:sz="0" w:space="0" w:color="auto"/>
        <w:right w:val="none" w:sz="0" w:space="0" w:color="auto"/>
      </w:divBdr>
    </w:div>
    <w:div w:id="1043287970">
      <w:marLeft w:val="640"/>
      <w:marRight w:val="0"/>
      <w:marTop w:val="0"/>
      <w:marBottom w:val="0"/>
      <w:divBdr>
        <w:top w:val="none" w:sz="0" w:space="0" w:color="auto"/>
        <w:left w:val="none" w:sz="0" w:space="0" w:color="auto"/>
        <w:bottom w:val="none" w:sz="0" w:space="0" w:color="auto"/>
        <w:right w:val="none" w:sz="0" w:space="0" w:color="auto"/>
      </w:divBdr>
    </w:div>
    <w:div w:id="1044065400">
      <w:marLeft w:val="640"/>
      <w:marRight w:val="0"/>
      <w:marTop w:val="0"/>
      <w:marBottom w:val="0"/>
      <w:divBdr>
        <w:top w:val="none" w:sz="0" w:space="0" w:color="auto"/>
        <w:left w:val="none" w:sz="0" w:space="0" w:color="auto"/>
        <w:bottom w:val="none" w:sz="0" w:space="0" w:color="auto"/>
        <w:right w:val="none" w:sz="0" w:space="0" w:color="auto"/>
      </w:divBdr>
    </w:div>
    <w:div w:id="1046953480">
      <w:marLeft w:val="640"/>
      <w:marRight w:val="0"/>
      <w:marTop w:val="0"/>
      <w:marBottom w:val="0"/>
      <w:divBdr>
        <w:top w:val="none" w:sz="0" w:space="0" w:color="auto"/>
        <w:left w:val="none" w:sz="0" w:space="0" w:color="auto"/>
        <w:bottom w:val="none" w:sz="0" w:space="0" w:color="auto"/>
        <w:right w:val="none" w:sz="0" w:space="0" w:color="auto"/>
      </w:divBdr>
    </w:div>
    <w:div w:id="1048259046">
      <w:marLeft w:val="640"/>
      <w:marRight w:val="0"/>
      <w:marTop w:val="0"/>
      <w:marBottom w:val="0"/>
      <w:divBdr>
        <w:top w:val="none" w:sz="0" w:space="0" w:color="auto"/>
        <w:left w:val="none" w:sz="0" w:space="0" w:color="auto"/>
        <w:bottom w:val="none" w:sz="0" w:space="0" w:color="auto"/>
        <w:right w:val="none" w:sz="0" w:space="0" w:color="auto"/>
      </w:divBdr>
    </w:div>
    <w:div w:id="1050154944">
      <w:marLeft w:val="640"/>
      <w:marRight w:val="0"/>
      <w:marTop w:val="0"/>
      <w:marBottom w:val="0"/>
      <w:divBdr>
        <w:top w:val="none" w:sz="0" w:space="0" w:color="auto"/>
        <w:left w:val="none" w:sz="0" w:space="0" w:color="auto"/>
        <w:bottom w:val="none" w:sz="0" w:space="0" w:color="auto"/>
        <w:right w:val="none" w:sz="0" w:space="0" w:color="auto"/>
      </w:divBdr>
    </w:div>
    <w:div w:id="1051003225">
      <w:marLeft w:val="640"/>
      <w:marRight w:val="0"/>
      <w:marTop w:val="0"/>
      <w:marBottom w:val="0"/>
      <w:divBdr>
        <w:top w:val="none" w:sz="0" w:space="0" w:color="auto"/>
        <w:left w:val="none" w:sz="0" w:space="0" w:color="auto"/>
        <w:bottom w:val="none" w:sz="0" w:space="0" w:color="auto"/>
        <w:right w:val="none" w:sz="0" w:space="0" w:color="auto"/>
      </w:divBdr>
    </w:div>
    <w:div w:id="1051348765">
      <w:marLeft w:val="640"/>
      <w:marRight w:val="0"/>
      <w:marTop w:val="0"/>
      <w:marBottom w:val="0"/>
      <w:divBdr>
        <w:top w:val="none" w:sz="0" w:space="0" w:color="auto"/>
        <w:left w:val="none" w:sz="0" w:space="0" w:color="auto"/>
        <w:bottom w:val="none" w:sz="0" w:space="0" w:color="auto"/>
        <w:right w:val="none" w:sz="0" w:space="0" w:color="auto"/>
      </w:divBdr>
    </w:div>
    <w:div w:id="1051925550">
      <w:marLeft w:val="640"/>
      <w:marRight w:val="0"/>
      <w:marTop w:val="0"/>
      <w:marBottom w:val="0"/>
      <w:divBdr>
        <w:top w:val="none" w:sz="0" w:space="0" w:color="auto"/>
        <w:left w:val="none" w:sz="0" w:space="0" w:color="auto"/>
        <w:bottom w:val="none" w:sz="0" w:space="0" w:color="auto"/>
        <w:right w:val="none" w:sz="0" w:space="0" w:color="auto"/>
      </w:divBdr>
    </w:div>
    <w:div w:id="1052584453">
      <w:marLeft w:val="640"/>
      <w:marRight w:val="0"/>
      <w:marTop w:val="0"/>
      <w:marBottom w:val="0"/>
      <w:divBdr>
        <w:top w:val="none" w:sz="0" w:space="0" w:color="auto"/>
        <w:left w:val="none" w:sz="0" w:space="0" w:color="auto"/>
        <w:bottom w:val="none" w:sz="0" w:space="0" w:color="auto"/>
        <w:right w:val="none" w:sz="0" w:space="0" w:color="auto"/>
      </w:divBdr>
    </w:div>
    <w:div w:id="1053580906">
      <w:marLeft w:val="640"/>
      <w:marRight w:val="0"/>
      <w:marTop w:val="0"/>
      <w:marBottom w:val="0"/>
      <w:divBdr>
        <w:top w:val="none" w:sz="0" w:space="0" w:color="auto"/>
        <w:left w:val="none" w:sz="0" w:space="0" w:color="auto"/>
        <w:bottom w:val="none" w:sz="0" w:space="0" w:color="auto"/>
        <w:right w:val="none" w:sz="0" w:space="0" w:color="auto"/>
      </w:divBdr>
    </w:div>
    <w:div w:id="1053847943">
      <w:marLeft w:val="640"/>
      <w:marRight w:val="0"/>
      <w:marTop w:val="0"/>
      <w:marBottom w:val="0"/>
      <w:divBdr>
        <w:top w:val="none" w:sz="0" w:space="0" w:color="auto"/>
        <w:left w:val="none" w:sz="0" w:space="0" w:color="auto"/>
        <w:bottom w:val="none" w:sz="0" w:space="0" w:color="auto"/>
        <w:right w:val="none" w:sz="0" w:space="0" w:color="auto"/>
      </w:divBdr>
    </w:div>
    <w:div w:id="1054432999">
      <w:marLeft w:val="640"/>
      <w:marRight w:val="0"/>
      <w:marTop w:val="0"/>
      <w:marBottom w:val="0"/>
      <w:divBdr>
        <w:top w:val="none" w:sz="0" w:space="0" w:color="auto"/>
        <w:left w:val="none" w:sz="0" w:space="0" w:color="auto"/>
        <w:bottom w:val="none" w:sz="0" w:space="0" w:color="auto"/>
        <w:right w:val="none" w:sz="0" w:space="0" w:color="auto"/>
      </w:divBdr>
    </w:div>
    <w:div w:id="1055349867">
      <w:marLeft w:val="640"/>
      <w:marRight w:val="0"/>
      <w:marTop w:val="0"/>
      <w:marBottom w:val="0"/>
      <w:divBdr>
        <w:top w:val="none" w:sz="0" w:space="0" w:color="auto"/>
        <w:left w:val="none" w:sz="0" w:space="0" w:color="auto"/>
        <w:bottom w:val="none" w:sz="0" w:space="0" w:color="auto"/>
        <w:right w:val="none" w:sz="0" w:space="0" w:color="auto"/>
      </w:divBdr>
    </w:div>
    <w:div w:id="1055474396">
      <w:marLeft w:val="640"/>
      <w:marRight w:val="0"/>
      <w:marTop w:val="0"/>
      <w:marBottom w:val="0"/>
      <w:divBdr>
        <w:top w:val="none" w:sz="0" w:space="0" w:color="auto"/>
        <w:left w:val="none" w:sz="0" w:space="0" w:color="auto"/>
        <w:bottom w:val="none" w:sz="0" w:space="0" w:color="auto"/>
        <w:right w:val="none" w:sz="0" w:space="0" w:color="auto"/>
      </w:divBdr>
    </w:div>
    <w:div w:id="1056511246">
      <w:marLeft w:val="640"/>
      <w:marRight w:val="0"/>
      <w:marTop w:val="0"/>
      <w:marBottom w:val="0"/>
      <w:divBdr>
        <w:top w:val="none" w:sz="0" w:space="0" w:color="auto"/>
        <w:left w:val="none" w:sz="0" w:space="0" w:color="auto"/>
        <w:bottom w:val="none" w:sz="0" w:space="0" w:color="auto"/>
        <w:right w:val="none" w:sz="0" w:space="0" w:color="auto"/>
      </w:divBdr>
    </w:div>
    <w:div w:id="1056978721">
      <w:marLeft w:val="640"/>
      <w:marRight w:val="0"/>
      <w:marTop w:val="0"/>
      <w:marBottom w:val="0"/>
      <w:divBdr>
        <w:top w:val="none" w:sz="0" w:space="0" w:color="auto"/>
        <w:left w:val="none" w:sz="0" w:space="0" w:color="auto"/>
        <w:bottom w:val="none" w:sz="0" w:space="0" w:color="auto"/>
        <w:right w:val="none" w:sz="0" w:space="0" w:color="auto"/>
      </w:divBdr>
    </w:div>
    <w:div w:id="1057239727">
      <w:marLeft w:val="640"/>
      <w:marRight w:val="0"/>
      <w:marTop w:val="0"/>
      <w:marBottom w:val="0"/>
      <w:divBdr>
        <w:top w:val="none" w:sz="0" w:space="0" w:color="auto"/>
        <w:left w:val="none" w:sz="0" w:space="0" w:color="auto"/>
        <w:bottom w:val="none" w:sz="0" w:space="0" w:color="auto"/>
        <w:right w:val="none" w:sz="0" w:space="0" w:color="auto"/>
      </w:divBdr>
    </w:div>
    <w:div w:id="1058744376">
      <w:marLeft w:val="640"/>
      <w:marRight w:val="0"/>
      <w:marTop w:val="0"/>
      <w:marBottom w:val="0"/>
      <w:divBdr>
        <w:top w:val="none" w:sz="0" w:space="0" w:color="auto"/>
        <w:left w:val="none" w:sz="0" w:space="0" w:color="auto"/>
        <w:bottom w:val="none" w:sz="0" w:space="0" w:color="auto"/>
        <w:right w:val="none" w:sz="0" w:space="0" w:color="auto"/>
      </w:divBdr>
    </w:div>
    <w:div w:id="1059279519">
      <w:marLeft w:val="640"/>
      <w:marRight w:val="0"/>
      <w:marTop w:val="0"/>
      <w:marBottom w:val="0"/>
      <w:divBdr>
        <w:top w:val="none" w:sz="0" w:space="0" w:color="auto"/>
        <w:left w:val="none" w:sz="0" w:space="0" w:color="auto"/>
        <w:bottom w:val="none" w:sz="0" w:space="0" w:color="auto"/>
        <w:right w:val="none" w:sz="0" w:space="0" w:color="auto"/>
      </w:divBdr>
    </w:div>
    <w:div w:id="1062365034">
      <w:marLeft w:val="640"/>
      <w:marRight w:val="0"/>
      <w:marTop w:val="0"/>
      <w:marBottom w:val="0"/>
      <w:divBdr>
        <w:top w:val="none" w:sz="0" w:space="0" w:color="auto"/>
        <w:left w:val="none" w:sz="0" w:space="0" w:color="auto"/>
        <w:bottom w:val="none" w:sz="0" w:space="0" w:color="auto"/>
        <w:right w:val="none" w:sz="0" w:space="0" w:color="auto"/>
      </w:divBdr>
    </w:div>
    <w:div w:id="1063715863">
      <w:marLeft w:val="640"/>
      <w:marRight w:val="0"/>
      <w:marTop w:val="0"/>
      <w:marBottom w:val="0"/>
      <w:divBdr>
        <w:top w:val="none" w:sz="0" w:space="0" w:color="auto"/>
        <w:left w:val="none" w:sz="0" w:space="0" w:color="auto"/>
        <w:bottom w:val="none" w:sz="0" w:space="0" w:color="auto"/>
        <w:right w:val="none" w:sz="0" w:space="0" w:color="auto"/>
      </w:divBdr>
    </w:div>
    <w:div w:id="1064521162">
      <w:marLeft w:val="640"/>
      <w:marRight w:val="0"/>
      <w:marTop w:val="0"/>
      <w:marBottom w:val="0"/>
      <w:divBdr>
        <w:top w:val="none" w:sz="0" w:space="0" w:color="auto"/>
        <w:left w:val="none" w:sz="0" w:space="0" w:color="auto"/>
        <w:bottom w:val="none" w:sz="0" w:space="0" w:color="auto"/>
        <w:right w:val="none" w:sz="0" w:space="0" w:color="auto"/>
      </w:divBdr>
    </w:div>
    <w:div w:id="1064530115">
      <w:marLeft w:val="640"/>
      <w:marRight w:val="0"/>
      <w:marTop w:val="0"/>
      <w:marBottom w:val="0"/>
      <w:divBdr>
        <w:top w:val="none" w:sz="0" w:space="0" w:color="auto"/>
        <w:left w:val="none" w:sz="0" w:space="0" w:color="auto"/>
        <w:bottom w:val="none" w:sz="0" w:space="0" w:color="auto"/>
        <w:right w:val="none" w:sz="0" w:space="0" w:color="auto"/>
      </w:divBdr>
    </w:div>
    <w:div w:id="1064763634">
      <w:marLeft w:val="640"/>
      <w:marRight w:val="0"/>
      <w:marTop w:val="0"/>
      <w:marBottom w:val="0"/>
      <w:divBdr>
        <w:top w:val="none" w:sz="0" w:space="0" w:color="auto"/>
        <w:left w:val="none" w:sz="0" w:space="0" w:color="auto"/>
        <w:bottom w:val="none" w:sz="0" w:space="0" w:color="auto"/>
        <w:right w:val="none" w:sz="0" w:space="0" w:color="auto"/>
      </w:divBdr>
    </w:div>
    <w:div w:id="1065030732">
      <w:marLeft w:val="640"/>
      <w:marRight w:val="0"/>
      <w:marTop w:val="0"/>
      <w:marBottom w:val="0"/>
      <w:divBdr>
        <w:top w:val="none" w:sz="0" w:space="0" w:color="auto"/>
        <w:left w:val="none" w:sz="0" w:space="0" w:color="auto"/>
        <w:bottom w:val="none" w:sz="0" w:space="0" w:color="auto"/>
        <w:right w:val="none" w:sz="0" w:space="0" w:color="auto"/>
      </w:divBdr>
    </w:div>
    <w:div w:id="1066030238">
      <w:marLeft w:val="640"/>
      <w:marRight w:val="0"/>
      <w:marTop w:val="0"/>
      <w:marBottom w:val="0"/>
      <w:divBdr>
        <w:top w:val="none" w:sz="0" w:space="0" w:color="auto"/>
        <w:left w:val="none" w:sz="0" w:space="0" w:color="auto"/>
        <w:bottom w:val="none" w:sz="0" w:space="0" w:color="auto"/>
        <w:right w:val="none" w:sz="0" w:space="0" w:color="auto"/>
      </w:divBdr>
    </w:div>
    <w:div w:id="1068114505">
      <w:marLeft w:val="640"/>
      <w:marRight w:val="0"/>
      <w:marTop w:val="0"/>
      <w:marBottom w:val="0"/>
      <w:divBdr>
        <w:top w:val="none" w:sz="0" w:space="0" w:color="auto"/>
        <w:left w:val="none" w:sz="0" w:space="0" w:color="auto"/>
        <w:bottom w:val="none" w:sz="0" w:space="0" w:color="auto"/>
        <w:right w:val="none" w:sz="0" w:space="0" w:color="auto"/>
      </w:divBdr>
    </w:div>
    <w:div w:id="1068579408">
      <w:marLeft w:val="640"/>
      <w:marRight w:val="0"/>
      <w:marTop w:val="0"/>
      <w:marBottom w:val="0"/>
      <w:divBdr>
        <w:top w:val="none" w:sz="0" w:space="0" w:color="auto"/>
        <w:left w:val="none" w:sz="0" w:space="0" w:color="auto"/>
        <w:bottom w:val="none" w:sz="0" w:space="0" w:color="auto"/>
        <w:right w:val="none" w:sz="0" w:space="0" w:color="auto"/>
      </w:divBdr>
    </w:div>
    <w:div w:id="1069840054">
      <w:marLeft w:val="640"/>
      <w:marRight w:val="0"/>
      <w:marTop w:val="0"/>
      <w:marBottom w:val="0"/>
      <w:divBdr>
        <w:top w:val="none" w:sz="0" w:space="0" w:color="auto"/>
        <w:left w:val="none" w:sz="0" w:space="0" w:color="auto"/>
        <w:bottom w:val="none" w:sz="0" w:space="0" w:color="auto"/>
        <w:right w:val="none" w:sz="0" w:space="0" w:color="auto"/>
      </w:divBdr>
    </w:div>
    <w:div w:id="1069885221">
      <w:marLeft w:val="640"/>
      <w:marRight w:val="0"/>
      <w:marTop w:val="0"/>
      <w:marBottom w:val="0"/>
      <w:divBdr>
        <w:top w:val="none" w:sz="0" w:space="0" w:color="auto"/>
        <w:left w:val="none" w:sz="0" w:space="0" w:color="auto"/>
        <w:bottom w:val="none" w:sz="0" w:space="0" w:color="auto"/>
        <w:right w:val="none" w:sz="0" w:space="0" w:color="auto"/>
      </w:divBdr>
    </w:div>
    <w:div w:id="1070426374">
      <w:marLeft w:val="640"/>
      <w:marRight w:val="0"/>
      <w:marTop w:val="0"/>
      <w:marBottom w:val="0"/>
      <w:divBdr>
        <w:top w:val="none" w:sz="0" w:space="0" w:color="auto"/>
        <w:left w:val="none" w:sz="0" w:space="0" w:color="auto"/>
        <w:bottom w:val="none" w:sz="0" w:space="0" w:color="auto"/>
        <w:right w:val="none" w:sz="0" w:space="0" w:color="auto"/>
      </w:divBdr>
    </w:div>
    <w:div w:id="1071583791">
      <w:marLeft w:val="480"/>
      <w:marRight w:val="0"/>
      <w:marTop w:val="0"/>
      <w:marBottom w:val="0"/>
      <w:divBdr>
        <w:top w:val="none" w:sz="0" w:space="0" w:color="auto"/>
        <w:left w:val="none" w:sz="0" w:space="0" w:color="auto"/>
        <w:bottom w:val="none" w:sz="0" w:space="0" w:color="auto"/>
        <w:right w:val="none" w:sz="0" w:space="0" w:color="auto"/>
      </w:divBdr>
    </w:div>
    <w:div w:id="1072698187">
      <w:marLeft w:val="640"/>
      <w:marRight w:val="0"/>
      <w:marTop w:val="0"/>
      <w:marBottom w:val="0"/>
      <w:divBdr>
        <w:top w:val="none" w:sz="0" w:space="0" w:color="auto"/>
        <w:left w:val="none" w:sz="0" w:space="0" w:color="auto"/>
        <w:bottom w:val="none" w:sz="0" w:space="0" w:color="auto"/>
        <w:right w:val="none" w:sz="0" w:space="0" w:color="auto"/>
      </w:divBdr>
    </w:div>
    <w:div w:id="1072701489">
      <w:marLeft w:val="640"/>
      <w:marRight w:val="0"/>
      <w:marTop w:val="0"/>
      <w:marBottom w:val="0"/>
      <w:divBdr>
        <w:top w:val="none" w:sz="0" w:space="0" w:color="auto"/>
        <w:left w:val="none" w:sz="0" w:space="0" w:color="auto"/>
        <w:bottom w:val="none" w:sz="0" w:space="0" w:color="auto"/>
        <w:right w:val="none" w:sz="0" w:space="0" w:color="auto"/>
      </w:divBdr>
    </w:div>
    <w:div w:id="1073502230">
      <w:marLeft w:val="640"/>
      <w:marRight w:val="0"/>
      <w:marTop w:val="0"/>
      <w:marBottom w:val="0"/>
      <w:divBdr>
        <w:top w:val="none" w:sz="0" w:space="0" w:color="auto"/>
        <w:left w:val="none" w:sz="0" w:space="0" w:color="auto"/>
        <w:bottom w:val="none" w:sz="0" w:space="0" w:color="auto"/>
        <w:right w:val="none" w:sz="0" w:space="0" w:color="auto"/>
      </w:divBdr>
    </w:div>
    <w:div w:id="1073507213">
      <w:marLeft w:val="640"/>
      <w:marRight w:val="0"/>
      <w:marTop w:val="0"/>
      <w:marBottom w:val="0"/>
      <w:divBdr>
        <w:top w:val="none" w:sz="0" w:space="0" w:color="auto"/>
        <w:left w:val="none" w:sz="0" w:space="0" w:color="auto"/>
        <w:bottom w:val="none" w:sz="0" w:space="0" w:color="auto"/>
        <w:right w:val="none" w:sz="0" w:space="0" w:color="auto"/>
      </w:divBdr>
    </w:div>
    <w:div w:id="1073511080">
      <w:marLeft w:val="640"/>
      <w:marRight w:val="0"/>
      <w:marTop w:val="0"/>
      <w:marBottom w:val="0"/>
      <w:divBdr>
        <w:top w:val="none" w:sz="0" w:space="0" w:color="auto"/>
        <w:left w:val="none" w:sz="0" w:space="0" w:color="auto"/>
        <w:bottom w:val="none" w:sz="0" w:space="0" w:color="auto"/>
        <w:right w:val="none" w:sz="0" w:space="0" w:color="auto"/>
      </w:divBdr>
    </w:div>
    <w:div w:id="1074740040">
      <w:marLeft w:val="640"/>
      <w:marRight w:val="0"/>
      <w:marTop w:val="0"/>
      <w:marBottom w:val="0"/>
      <w:divBdr>
        <w:top w:val="none" w:sz="0" w:space="0" w:color="auto"/>
        <w:left w:val="none" w:sz="0" w:space="0" w:color="auto"/>
        <w:bottom w:val="none" w:sz="0" w:space="0" w:color="auto"/>
        <w:right w:val="none" w:sz="0" w:space="0" w:color="auto"/>
      </w:divBdr>
    </w:div>
    <w:div w:id="1074813743">
      <w:marLeft w:val="480"/>
      <w:marRight w:val="0"/>
      <w:marTop w:val="0"/>
      <w:marBottom w:val="0"/>
      <w:divBdr>
        <w:top w:val="none" w:sz="0" w:space="0" w:color="auto"/>
        <w:left w:val="none" w:sz="0" w:space="0" w:color="auto"/>
        <w:bottom w:val="none" w:sz="0" w:space="0" w:color="auto"/>
        <w:right w:val="none" w:sz="0" w:space="0" w:color="auto"/>
      </w:divBdr>
    </w:div>
    <w:div w:id="1075780286">
      <w:marLeft w:val="640"/>
      <w:marRight w:val="0"/>
      <w:marTop w:val="0"/>
      <w:marBottom w:val="0"/>
      <w:divBdr>
        <w:top w:val="none" w:sz="0" w:space="0" w:color="auto"/>
        <w:left w:val="none" w:sz="0" w:space="0" w:color="auto"/>
        <w:bottom w:val="none" w:sz="0" w:space="0" w:color="auto"/>
        <w:right w:val="none" w:sz="0" w:space="0" w:color="auto"/>
      </w:divBdr>
    </w:div>
    <w:div w:id="1076123931">
      <w:marLeft w:val="640"/>
      <w:marRight w:val="0"/>
      <w:marTop w:val="0"/>
      <w:marBottom w:val="0"/>
      <w:divBdr>
        <w:top w:val="none" w:sz="0" w:space="0" w:color="auto"/>
        <w:left w:val="none" w:sz="0" w:space="0" w:color="auto"/>
        <w:bottom w:val="none" w:sz="0" w:space="0" w:color="auto"/>
        <w:right w:val="none" w:sz="0" w:space="0" w:color="auto"/>
      </w:divBdr>
    </w:div>
    <w:div w:id="1076242524">
      <w:marLeft w:val="640"/>
      <w:marRight w:val="0"/>
      <w:marTop w:val="0"/>
      <w:marBottom w:val="0"/>
      <w:divBdr>
        <w:top w:val="none" w:sz="0" w:space="0" w:color="auto"/>
        <w:left w:val="none" w:sz="0" w:space="0" w:color="auto"/>
        <w:bottom w:val="none" w:sz="0" w:space="0" w:color="auto"/>
        <w:right w:val="none" w:sz="0" w:space="0" w:color="auto"/>
      </w:divBdr>
    </w:div>
    <w:div w:id="1077366382">
      <w:marLeft w:val="640"/>
      <w:marRight w:val="0"/>
      <w:marTop w:val="0"/>
      <w:marBottom w:val="0"/>
      <w:divBdr>
        <w:top w:val="none" w:sz="0" w:space="0" w:color="auto"/>
        <w:left w:val="none" w:sz="0" w:space="0" w:color="auto"/>
        <w:bottom w:val="none" w:sz="0" w:space="0" w:color="auto"/>
        <w:right w:val="none" w:sz="0" w:space="0" w:color="auto"/>
      </w:divBdr>
    </w:div>
    <w:div w:id="1077480489">
      <w:marLeft w:val="640"/>
      <w:marRight w:val="0"/>
      <w:marTop w:val="0"/>
      <w:marBottom w:val="0"/>
      <w:divBdr>
        <w:top w:val="none" w:sz="0" w:space="0" w:color="auto"/>
        <w:left w:val="none" w:sz="0" w:space="0" w:color="auto"/>
        <w:bottom w:val="none" w:sz="0" w:space="0" w:color="auto"/>
        <w:right w:val="none" w:sz="0" w:space="0" w:color="auto"/>
      </w:divBdr>
    </w:div>
    <w:div w:id="1077482036">
      <w:marLeft w:val="640"/>
      <w:marRight w:val="0"/>
      <w:marTop w:val="0"/>
      <w:marBottom w:val="0"/>
      <w:divBdr>
        <w:top w:val="none" w:sz="0" w:space="0" w:color="auto"/>
        <w:left w:val="none" w:sz="0" w:space="0" w:color="auto"/>
        <w:bottom w:val="none" w:sz="0" w:space="0" w:color="auto"/>
        <w:right w:val="none" w:sz="0" w:space="0" w:color="auto"/>
      </w:divBdr>
    </w:div>
    <w:div w:id="1078018639">
      <w:marLeft w:val="640"/>
      <w:marRight w:val="0"/>
      <w:marTop w:val="0"/>
      <w:marBottom w:val="0"/>
      <w:divBdr>
        <w:top w:val="none" w:sz="0" w:space="0" w:color="auto"/>
        <w:left w:val="none" w:sz="0" w:space="0" w:color="auto"/>
        <w:bottom w:val="none" w:sz="0" w:space="0" w:color="auto"/>
        <w:right w:val="none" w:sz="0" w:space="0" w:color="auto"/>
      </w:divBdr>
    </w:div>
    <w:div w:id="1079331319">
      <w:marLeft w:val="640"/>
      <w:marRight w:val="0"/>
      <w:marTop w:val="0"/>
      <w:marBottom w:val="0"/>
      <w:divBdr>
        <w:top w:val="none" w:sz="0" w:space="0" w:color="auto"/>
        <w:left w:val="none" w:sz="0" w:space="0" w:color="auto"/>
        <w:bottom w:val="none" w:sz="0" w:space="0" w:color="auto"/>
        <w:right w:val="none" w:sz="0" w:space="0" w:color="auto"/>
      </w:divBdr>
    </w:div>
    <w:div w:id="1080177407">
      <w:marLeft w:val="640"/>
      <w:marRight w:val="0"/>
      <w:marTop w:val="0"/>
      <w:marBottom w:val="0"/>
      <w:divBdr>
        <w:top w:val="none" w:sz="0" w:space="0" w:color="auto"/>
        <w:left w:val="none" w:sz="0" w:space="0" w:color="auto"/>
        <w:bottom w:val="none" w:sz="0" w:space="0" w:color="auto"/>
        <w:right w:val="none" w:sz="0" w:space="0" w:color="auto"/>
      </w:divBdr>
    </w:div>
    <w:div w:id="1081485186">
      <w:marLeft w:val="640"/>
      <w:marRight w:val="0"/>
      <w:marTop w:val="0"/>
      <w:marBottom w:val="0"/>
      <w:divBdr>
        <w:top w:val="none" w:sz="0" w:space="0" w:color="auto"/>
        <w:left w:val="none" w:sz="0" w:space="0" w:color="auto"/>
        <w:bottom w:val="none" w:sz="0" w:space="0" w:color="auto"/>
        <w:right w:val="none" w:sz="0" w:space="0" w:color="auto"/>
      </w:divBdr>
    </w:div>
    <w:div w:id="1081634449">
      <w:marLeft w:val="640"/>
      <w:marRight w:val="0"/>
      <w:marTop w:val="0"/>
      <w:marBottom w:val="0"/>
      <w:divBdr>
        <w:top w:val="none" w:sz="0" w:space="0" w:color="auto"/>
        <w:left w:val="none" w:sz="0" w:space="0" w:color="auto"/>
        <w:bottom w:val="none" w:sz="0" w:space="0" w:color="auto"/>
        <w:right w:val="none" w:sz="0" w:space="0" w:color="auto"/>
      </w:divBdr>
    </w:div>
    <w:div w:id="1082489535">
      <w:marLeft w:val="640"/>
      <w:marRight w:val="0"/>
      <w:marTop w:val="0"/>
      <w:marBottom w:val="0"/>
      <w:divBdr>
        <w:top w:val="none" w:sz="0" w:space="0" w:color="auto"/>
        <w:left w:val="none" w:sz="0" w:space="0" w:color="auto"/>
        <w:bottom w:val="none" w:sz="0" w:space="0" w:color="auto"/>
        <w:right w:val="none" w:sz="0" w:space="0" w:color="auto"/>
      </w:divBdr>
    </w:div>
    <w:div w:id="1082800940">
      <w:marLeft w:val="640"/>
      <w:marRight w:val="0"/>
      <w:marTop w:val="0"/>
      <w:marBottom w:val="0"/>
      <w:divBdr>
        <w:top w:val="none" w:sz="0" w:space="0" w:color="auto"/>
        <w:left w:val="none" w:sz="0" w:space="0" w:color="auto"/>
        <w:bottom w:val="none" w:sz="0" w:space="0" w:color="auto"/>
        <w:right w:val="none" w:sz="0" w:space="0" w:color="auto"/>
      </w:divBdr>
    </w:div>
    <w:div w:id="1082991566">
      <w:marLeft w:val="640"/>
      <w:marRight w:val="0"/>
      <w:marTop w:val="0"/>
      <w:marBottom w:val="0"/>
      <w:divBdr>
        <w:top w:val="none" w:sz="0" w:space="0" w:color="auto"/>
        <w:left w:val="none" w:sz="0" w:space="0" w:color="auto"/>
        <w:bottom w:val="none" w:sz="0" w:space="0" w:color="auto"/>
        <w:right w:val="none" w:sz="0" w:space="0" w:color="auto"/>
      </w:divBdr>
    </w:div>
    <w:div w:id="1083139178">
      <w:marLeft w:val="640"/>
      <w:marRight w:val="0"/>
      <w:marTop w:val="0"/>
      <w:marBottom w:val="0"/>
      <w:divBdr>
        <w:top w:val="none" w:sz="0" w:space="0" w:color="auto"/>
        <w:left w:val="none" w:sz="0" w:space="0" w:color="auto"/>
        <w:bottom w:val="none" w:sz="0" w:space="0" w:color="auto"/>
        <w:right w:val="none" w:sz="0" w:space="0" w:color="auto"/>
      </w:divBdr>
    </w:div>
    <w:div w:id="1083916141">
      <w:marLeft w:val="640"/>
      <w:marRight w:val="0"/>
      <w:marTop w:val="0"/>
      <w:marBottom w:val="0"/>
      <w:divBdr>
        <w:top w:val="none" w:sz="0" w:space="0" w:color="auto"/>
        <w:left w:val="none" w:sz="0" w:space="0" w:color="auto"/>
        <w:bottom w:val="none" w:sz="0" w:space="0" w:color="auto"/>
        <w:right w:val="none" w:sz="0" w:space="0" w:color="auto"/>
      </w:divBdr>
    </w:div>
    <w:div w:id="1084299270">
      <w:marLeft w:val="640"/>
      <w:marRight w:val="0"/>
      <w:marTop w:val="0"/>
      <w:marBottom w:val="0"/>
      <w:divBdr>
        <w:top w:val="none" w:sz="0" w:space="0" w:color="auto"/>
        <w:left w:val="none" w:sz="0" w:space="0" w:color="auto"/>
        <w:bottom w:val="none" w:sz="0" w:space="0" w:color="auto"/>
        <w:right w:val="none" w:sz="0" w:space="0" w:color="auto"/>
      </w:divBdr>
    </w:div>
    <w:div w:id="1084497792">
      <w:marLeft w:val="640"/>
      <w:marRight w:val="0"/>
      <w:marTop w:val="0"/>
      <w:marBottom w:val="0"/>
      <w:divBdr>
        <w:top w:val="none" w:sz="0" w:space="0" w:color="auto"/>
        <w:left w:val="none" w:sz="0" w:space="0" w:color="auto"/>
        <w:bottom w:val="none" w:sz="0" w:space="0" w:color="auto"/>
        <w:right w:val="none" w:sz="0" w:space="0" w:color="auto"/>
      </w:divBdr>
    </w:div>
    <w:div w:id="1084566235">
      <w:marLeft w:val="640"/>
      <w:marRight w:val="0"/>
      <w:marTop w:val="0"/>
      <w:marBottom w:val="0"/>
      <w:divBdr>
        <w:top w:val="none" w:sz="0" w:space="0" w:color="auto"/>
        <w:left w:val="none" w:sz="0" w:space="0" w:color="auto"/>
        <w:bottom w:val="none" w:sz="0" w:space="0" w:color="auto"/>
        <w:right w:val="none" w:sz="0" w:space="0" w:color="auto"/>
      </w:divBdr>
    </w:div>
    <w:div w:id="1085495882">
      <w:marLeft w:val="640"/>
      <w:marRight w:val="0"/>
      <w:marTop w:val="0"/>
      <w:marBottom w:val="0"/>
      <w:divBdr>
        <w:top w:val="none" w:sz="0" w:space="0" w:color="auto"/>
        <w:left w:val="none" w:sz="0" w:space="0" w:color="auto"/>
        <w:bottom w:val="none" w:sz="0" w:space="0" w:color="auto"/>
        <w:right w:val="none" w:sz="0" w:space="0" w:color="auto"/>
      </w:divBdr>
    </w:div>
    <w:div w:id="1085997992">
      <w:marLeft w:val="640"/>
      <w:marRight w:val="0"/>
      <w:marTop w:val="0"/>
      <w:marBottom w:val="0"/>
      <w:divBdr>
        <w:top w:val="none" w:sz="0" w:space="0" w:color="auto"/>
        <w:left w:val="none" w:sz="0" w:space="0" w:color="auto"/>
        <w:bottom w:val="none" w:sz="0" w:space="0" w:color="auto"/>
        <w:right w:val="none" w:sz="0" w:space="0" w:color="auto"/>
      </w:divBdr>
    </w:div>
    <w:div w:id="1089040554">
      <w:marLeft w:val="640"/>
      <w:marRight w:val="0"/>
      <w:marTop w:val="0"/>
      <w:marBottom w:val="0"/>
      <w:divBdr>
        <w:top w:val="none" w:sz="0" w:space="0" w:color="auto"/>
        <w:left w:val="none" w:sz="0" w:space="0" w:color="auto"/>
        <w:bottom w:val="none" w:sz="0" w:space="0" w:color="auto"/>
        <w:right w:val="none" w:sz="0" w:space="0" w:color="auto"/>
      </w:divBdr>
    </w:div>
    <w:div w:id="1089500291">
      <w:marLeft w:val="480"/>
      <w:marRight w:val="0"/>
      <w:marTop w:val="0"/>
      <w:marBottom w:val="0"/>
      <w:divBdr>
        <w:top w:val="none" w:sz="0" w:space="0" w:color="auto"/>
        <w:left w:val="none" w:sz="0" w:space="0" w:color="auto"/>
        <w:bottom w:val="none" w:sz="0" w:space="0" w:color="auto"/>
        <w:right w:val="none" w:sz="0" w:space="0" w:color="auto"/>
      </w:divBdr>
    </w:div>
    <w:div w:id="1090008433">
      <w:marLeft w:val="640"/>
      <w:marRight w:val="0"/>
      <w:marTop w:val="0"/>
      <w:marBottom w:val="0"/>
      <w:divBdr>
        <w:top w:val="none" w:sz="0" w:space="0" w:color="auto"/>
        <w:left w:val="none" w:sz="0" w:space="0" w:color="auto"/>
        <w:bottom w:val="none" w:sz="0" w:space="0" w:color="auto"/>
        <w:right w:val="none" w:sz="0" w:space="0" w:color="auto"/>
      </w:divBdr>
    </w:div>
    <w:div w:id="1090586625">
      <w:marLeft w:val="640"/>
      <w:marRight w:val="0"/>
      <w:marTop w:val="0"/>
      <w:marBottom w:val="0"/>
      <w:divBdr>
        <w:top w:val="none" w:sz="0" w:space="0" w:color="auto"/>
        <w:left w:val="none" w:sz="0" w:space="0" w:color="auto"/>
        <w:bottom w:val="none" w:sz="0" w:space="0" w:color="auto"/>
        <w:right w:val="none" w:sz="0" w:space="0" w:color="auto"/>
      </w:divBdr>
    </w:div>
    <w:div w:id="1093429768">
      <w:marLeft w:val="640"/>
      <w:marRight w:val="0"/>
      <w:marTop w:val="0"/>
      <w:marBottom w:val="0"/>
      <w:divBdr>
        <w:top w:val="none" w:sz="0" w:space="0" w:color="auto"/>
        <w:left w:val="none" w:sz="0" w:space="0" w:color="auto"/>
        <w:bottom w:val="none" w:sz="0" w:space="0" w:color="auto"/>
        <w:right w:val="none" w:sz="0" w:space="0" w:color="auto"/>
      </w:divBdr>
    </w:div>
    <w:div w:id="1093472820">
      <w:marLeft w:val="640"/>
      <w:marRight w:val="0"/>
      <w:marTop w:val="0"/>
      <w:marBottom w:val="0"/>
      <w:divBdr>
        <w:top w:val="none" w:sz="0" w:space="0" w:color="auto"/>
        <w:left w:val="none" w:sz="0" w:space="0" w:color="auto"/>
        <w:bottom w:val="none" w:sz="0" w:space="0" w:color="auto"/>
        <w:right w:val="none" w:sz="0" w:space="0" w:color="auto"/>
      </w:divBdr>
    </w:div>
    <w:div w:id="1093668676">
      <w:marLeft w:val="640"/>
      <w:marRight w:val="0"/>
      <w:marTop w:val="0"/>
      <w:marBottom w:val="0"/>
      <w:divBdr>
        <w:top w:val="none" w:sz="0" w:space="0" w:color="auto"/>
        <w:left w:val="none" w:sz="0" w:space="0" w:color="auto"/>
        <w:bottom w:val="none" w:sz="0" w:space="0" w:color="auto"/>
        <w:right w:val="none" w:sz="0" w:space="0" w:color="auto"/>
      </w:divBdr>
    </w:div>
    <w:div w:id="1094547226">
      <w:marLeft w:val="640"/>
      <w:marRight w:val="0"/>
      <w:marTop w:val="0"/>
      <w:marBottom w:val="0"/>
      <w:divBdr>
        <w:top w:val="none" w:sz="0" w:space="0" w:color="auto"/>
        <w:left w:val="none" w:sz="0" w:space="0" w:color="auto"/>
        <w:bottom w:val="none" w:sz="0" w:space="0" w:color="auto"/>
        <w:right w:val="none" w:sz="0" w:space="0" w:color="auto"/>
      </w:divBdr>
    </w:div>
    <w:div w:id="1095631160">
      <w:marLeft w:val="640"/>
      <w:marRight w:val="0"/>
      <w:marTop w:val="0"/>
      <w:marBottom w:val="0"/>
      <w:divBdr>
        <w:top w:val="none" w:sz="0" w:space="0" w:color="auto"/>
        <w:left w:val="none" w:sz="0" w:space="0" w:color="auto"/>
        <w:bottom w:val="none" w:sz="0" w:space="0" w:color="auto"/>
        <w:right w:val="none" w:sz="0" w:space="0" w:color="auto"/>
      </w:divBdr>
    </w:div>
    <w:div w:id="1096287109">
      <w:marLeft w:val="640"/>
      <w:marRight w:val="0"/>
      <w:marTop w:val="0"/>
      <w:marBottom w:val="0"/>
      <w:divBdr>
        <w:top w:val="none" w:sz="0" w:space="0" w:color="auto"/>
        <w:left w:val="none" w:sz="0" w:space="0" w:color="auto"/>
        <w:bottom w:val="none" w:sz="0" w:space="0" w:color="auto"/>
        <w:right w:val="none" w:sz="0" w:space="0" w:color="auto"/>
      </w:divBdr>
    </w:div>
    <w:div w:id="1097022126">
      <w:marLeft w:val="640"/>
      <w:marRight w:val="0"/>
      <w:marTop w:val="0"/>
      <w:marBottom w:val="0"/>
      <w:divBdr>
        <w:top w:val="none" w:sz="0" w:space="0" w:color="auto"/>
        <w:left w:val="none" w:sz="0" w:space="0" w:color="auto"/>
        <w:bottom w:val="none" w:sz="0" w:space="0" w:color="auto"/>
        <w:right w:val="none" w:sz="0" w:space="0" w:color="auto"/>
      </w:divBdr>
    </w:div>
    <w:div w:id="1097213659">
      <w:marLeft w:val="640"/>
      <w:marRight w:val="0"/>
      <w:marTop w:val="0"/>
      <w:marBottom w:val="0"/>
      <w:divBdr>
        <w:top w:val="none" w:sz="0" w:space="0" w:color="auto"/>
        <w:left w:val="none" w:sz="0" w:space="0" w:color="auto"/>
        <w:bottom w:val="none" w:sz="0" w:space="0" w:color="auto"/>
        <w:right w:val="none" w:sz="0" w:space="0" w:color="auto"/>
      </w:divBdr>
    </w:div>
    <w:div w:id="1097409800">
      <w:marLeft w:val="640"/>
      <w:marRight w:val="0"/>
      <w:marTop w:val="0"/>
      <w:marBottom w:val="0"/>
      <w:divBdr>
        <w:top w:val="none" w:sz="0" w:space="0" w:color="auto"/>
        <w:left w:val="none" w:sz="0" w:space="0" w:color="auto"/>
        <w:bottom w:val="none" w:sz="0" w:space="0" w:color="auto"/>
        <w:right w:val="none" w:sz="0" w:space="0" w:color="auto"/>
      </w:divBdr>
    </w:div>
    <w:div w:id="1098139904">
      <w:marLeft w:val="640"/>
      <w:marRight w:val="0"/>
      <w:marTop w:val="0"/>
      <w:marBottom w:val="0"/>
      <w:divBdr>
        <w:top w:val="none" w:sz="0" w:space="0" w:color="auto"/>
        <w:left w:val="none" w:sz="0" w:space="0" w:color="auto"/>
        <w:bottom w:val="none" w:sz="0" w:space="0" w:color="auto"/>
        <w:right w:val="none" w:sz="0" w:space="0" w:color="auto"/>
      </w:divBdr>
    </w:div>
    <w:div w:id="1100023404">
      <w:marLeft w:val="640"/>
      <w:marRight w:val="0"/>
      <w:marTop w:val="0"/>
      <w:marBottom w:val="0"/>
      <w:divBdr>
        <w:top w:val="none" w:sz="0" w:space="0" w:color="auto"/>
        <w:left w:val="none" w:sz="0" w:space="0" w:color="auto"/>
        <w:bottom w:val="none" w:sz="0" w:space="0" w:color="auto"/>
        <w:right w:val="none" w:sz="0" w:space="0" w:color="auto"/>
      </w:divBdr>
    </w:div>
    <w:div w:id="1102185615">
      <w:marLeft w:val="640"/>
      <w:marRight w:val="0"/>
      <w:marTop w:val="0"/>
      <w:marBottom w:val="0"/>
      <w:divBdr>
        <w:top w:val="none" w:sz="0" w:space="0" w:color="auto"/>
        <w:left w:val="none" w:sz="0" w:space="0" w:color="auto"/>
        <w:bottom w:val="none" w:sz="0" w:space="0" w:color="auto"/>
        <w:right w:val="none" w:sz="0" w:space="0" w:color="auto"/>
      </w:divBdr>
    </w:div>
    <w:div w:id="1102410360">
      <w:marLeft w:val="640"/>
      <w:marRight w:val="0"/>
      <w:marTop w:val="0"/>
      <w:marBottom w:val="0"/>
      <w:divBdr>
        <w:top w:val="none" w:sz="0" w:space="0" w:color="auto"/>
        <w:left w:val="none" w:sz="0" w:space="0" w:color="auto"/>
        <w:bottom w:val="none" w:sz="0" w:space="0" w:color="auto"/>
        <w:right w:val="none" w:sz="0" w:space="0" w:color="auto"/>
      </w:divBdr>
    </w:div>
    <w:div w:id="1104499886">
      <w:marLeft w:val="640"/>
      <w:marRight w:val="0"/>
      <w:marTop w:val="0"/>
      <w:marBottom w:val="0"/>
      <w:divBdr>
        <w:top w:val="none" w:sz="0" w:space="0" w:color="auto"/>
        <w:left w:val="none" w:sz="0" w:space="0" w:color="auto"/>
        <w:bottom w:val="none" w:sz="0" w:space="0" w:color="auto"/>
        <w:right w:val="none" w:sz="0" w:space="0" w:color="auto"/>
      </w:divBdr>
    </w:div>
    <w:div w:id="1105034471">
      <w:marLeft w:val="640"/>
      <w:marRight w:val="0"/>
      <w:marTop w:val="0"/>
      <w:marBottom w:val="0"/>
      <w:divBdr>
        <w:top w:val="none" w:sz="0" w:space="0" w:color="auto"/>
        <w:left w:val="none" w:sz="0" w:space="0" w:color="auto"/>
        <w:bottom w:val="none" w:sz="0" w:space="0" w:color="auto"/>
        <w:right w:val="none" w:sz="0" w:space="0" w:color="auto"/>
      </w:divBdr>
    </w:div>
    <w:div w:id="1106458790">
      <w:marLeft w:val="640"/>
      <w:marRight w:val="0"/>
      <w:marTop w:val="0"/>
      <w:marBottom w:val="0"/>
      <w:divBdr>
        <w:top w:val="none" w:sz="0" w:space="0" w:color="auto"/>
        <w:left w:val="none" w:sz="0" w:space="0" w:color="auto"/>
        <w:bottom w:val="none" w:sz="0" w:space="0" w:color="auto"/>
        <w:right w:val="none" w:sz="0" w:space="0" w:color="auto"/>
      </w:divBdr>
    </w:div>
    <w:div w:id="1106853868">
      <w:marLeft w:val="640"/>
      <w:marRight w:val="0"/>
      <w:marTop w:val="0"/>
      <w:marBottom w:val="0"/>
      <w:divBdr>
        <w:top w:val="none" w:sz="0" w:space="0" w:color="auto"/>
        <w:left w:val="none" w:sz="0" w:space="0" w:color="auto"/>
        <w:bottom w:val="none" w:sz="0" w:space="0" w:color="auto"/>
        <w:right w:val="none" w:sz="0" w:space="0" w:color="auto"/>
      </w:divBdr>
    </w:div>
    <w:div w:id="1108239443">
      <w:marLeft w:val="640"/>
      <w:marRight w:val="0"/>
      <w:marTop w:val="0"/>
      <w:marBottom w:val="0"/>
      <w:divBdr>
        <w:top w:val="none" w:sz="0" w:space="0" w:color="auto"/>
        <w:left w:val="none" w:sz="0" w:space="0" w:color="auto"/>
        <w:bottom w:val="none" w:sz="0" w:space="0" w:color="auto"/>
        <w:right w:val="none" w:sz="0" w:space="0" w:color="auto"/>
      </w:divBdr>
    </w:div>
    <w:div w:id="1108894760">
      <w:marLeft w:val="640"/>
      <w:marRight w:val="0"/>
      <w:marTop w:val="0"/>
      <w:marBottom w:val="0"/>
      <w:divBdr>
        <w:top w:val="none" w:sz="0" w:space="0" w:color="auto"/>
        <w:left w:val="none" w:sz="0" w:space="0" w:color="auto"/>
        <w:bottom w:val="none" w:sz="0" w:space="0" w:color="auto"/>
        <w:right w:val="none" w:sz="0" w:space="0" w:color="auto"/>
      </w:divBdr>
    </w:div>
    <w:div w:id="1109351473">
      <w:marLeft w:val="480"/>
      <w:marRight w:val="0"/>
      <w:marTop w:val="0"/>
      <w:marBottom w:val="0"/>
      <w:divBdr>
        <w:top w:val="none" w:sz="0" w:space="0" w:color="auto"/>
        <w:left w:val="none" w:sz="0" w:space="0" w:color="auto"/>
        <w:bottom w:val="none" w:sz="0" w:space="0" w:color="auto"/>
        <w:right w:val="none" w:sz="0" w:space="0" w:color="auto"/>
      </w:divBdr>
    </w:div>
    <w:div w:id="1110931501">
      <w:marLeft w:val="640"/>
      <w:marRight w:val="0"/>
      <w:marTop w:val="0"/>
      <w:marBottom w:val="0"/>
      <w:divBdr>
        <w:top w:val="none" w:sz="0" w:space="0" w:color="auto"/>
        <w:left w:val="none" w:sz="0" w:space="0" w:color="auto"/>
        <w:bottom w:val="none" w:sz="0" w:space="0" w:color="auto"/>
        <w:right w:val="none" w:sz="0" w:space="0" w:color="auto"/>
      </w:divBdr>
    </w:div>
    <w:div w:id="1112820418">
      <w:marLeft w:val="640"/>
      <w:marRight w:val="0"/>
      <w:marTop w:val="0"/>
      <w:marBottom w:val="0"/>
      <w:divBdr>
        <w:top w:val="none" w:sz="0" w:space="0" w:color="auto"/>
        <w:left w:val="none" w:sz="0" w:space="0" w:color="auto"/>
        <w:bottom w:val="none" w:sz="0" w:space="0" w:color="auto"/>
        <w:right w:val="none" w:sz="0" w:space="0" w:color="auto"/>
      </w:divBdr>
    </w:div>
    <w:div w:id="1114640502">
      <w:marLeft w:val="640"/>
      <w:marRight w:val="0"/>
      <w:marTop w:val="0"/>
      <w:marBottom w:val="0"/>
      <w:divBdr>
        <w:top w:val="none" w:sz="0" w:space="0" w:color="auto"/>
        <w:left w:val="none" w:sz="0" w:space="0" w:color="auto"/>
        <w:bottom w:val="none" w:sz="0" w:space="0" w:color="auto"/>
        <w:right w:val="none" w:sz="0" w:space="0" w:color="auto"/>
      </w:divBdr>
    </w:div>
    <w:div w:id="1114786106">
      <w:marLeft w:val="640"/>
      <w:marRight w:val="0"/>
      <w:marTop w:val="0"/>
      <w:marBottom w:val="0"/>
      <w:divBdr>
        <w:top w:val="none" w:sz="0" w:space="0" w:color="auto"/>
        <w:left w:val="none" w:sz="0" w:space="0" w:color="auto"/>
        <w:bottom w:val="none" w:sz="0" w:space="0" w:color="auto"/>
        <w:right w:val="none" w:sz="0" w:space="0" w:color="auto"/>
      </w:divBdr>
    </w:div>
    <w:div w:id="1115060934">
      <w:marLeft w:val="480"/>
      <w:marRight w:val="0"/>
      <w:marTop w:val="0"/>
      <w:marBottom w:val="0"/>
      <w:divBdr>
        <w:top w:val="none" w:sz="0" w:space="0" w:color="auto"/>
        <w:left w:val="none" w:sz="0" w:space="0" w:color="auto"/>
        <w:bottom w:val="none" w:sz="0" w:space="0" w:color="auto"/>
        <w:right w:val="none" w:sz="0" w:space="0" w:color="auto"/>
      </w:divBdr>
    </w:div>
    <w:div w:id="1116607270">
      <w:marLeft w:val="480"/>
      <w:marRight w:val="0"/>
      <w:marTop w:val="0"/>
      <w:marBottom w:val="0"/>
      <w:divBdr>
        <w:top w:val="none" w:sz="0" w:space="0" w:color="auto"/>
        <w:left w:val="none" w:sz="0" w:space="0" w:color="auto"/>
        <w:bottom w:val="none" w:sz="0" w:space="0" w:color="auto"/>
        <w:right w:val="none" w:sz="0" w:space="0" w:color="auto"/>
      </w:divBdr>
    </w:div>
    <w:div w:id="1116825122">
      <w:marLeft w:val="640"/>
      <w:marRight w:val="0"/>
      <w:marTop w:val="0"/>
      <w:marBottom w:val="0"/>
      <w:divBdr>
        <w:top w:val="none" w:sz="0" w:space="0" w:color="auto"/>
        <w:left w:val="none" w:sz="0" w:space="0" w:color="auto"/>
        <w:bottom w:val="none" w:sz="0" w:space="0" w:color="auto"/>
        <w:right w:val="none" w:sz="0" w:space="0" w:color="auto"/>
      </w:divBdr>
    </w:div>
    <w:div w:id="1117332664">
      <w:marLeft w:val="640"/>
      <w:marRight w:val="0"/>
      <w:marTop w:val="0"/>
      <w:marBottom w:val="0"/>
      <w:divBdr>
        <w:top w:val="none" w:sz="0" w:space="0" w:color="auto"/>
        <w:left w:val="none" w:sz="0" w:space="0" w:color="auto"/>
        <w:bottom w:val="none" w:sz="0" w:space="0" w:color="auto"/>
        <w:right w:val="none" w:sz="0" w:space="0" w:color="auto"/>
      </w:divBdr>
    </w:div>
    <w:div w:id="1118987874">
      <w:marLeft w:val="640"/>
      <w:marRight w:val="0"/>
      <w:marTop w:val="0"/>
      <w:marBottom w:val="0"/>
      <w:divBdr>
        <w:top w:val="none" w:sz="0" w:space="0" w:color="auto"/>
        <w:left w:val="none" w:sz="0" w:space="0" w:color="auto"/>
        <w:bottom w:val="none" w:sz="0" w:space="0" w:color="auto"/>
        <w:right w:val="none" w:sz="0" w:space="0" w:color="auto"/>
      </w:divBdr>
    </w:div>
    <w:div w:id="1119489995">
      <w:marLeft w:val="480"/>
      <w:marRight w:val="0"/>
      <w:marTop w:val="0"/>
      <w:marBottom w:val="0"/>
      <w:divBdr>
        <w:top w:val="none" w:sz="0" w:space="0" w:color="auto"/>
        <w:left w:val="none" w:sz="0" w:space="0" w:color="auto"/>
        <w:bottom w:val="none" w:sz="0" w:space="0" w:color="auto"/>
        <w:right w:val="none" w:sz="0" w:space="0" w:color="auto"/>
      </w:divBdr>
    </w:div>
    <w:div w:id="1122268561">
      <w:marLeft w:val="480"/>
      <w:marRight w:val="0"/>
      <w:marTop w:val="0"/>
      <w:marBottom w:val="0"/>
      <w:divBdr>
        <w:top w:val="none" w:sz="0" w:space="0" w:color="auto"/>
        <w:left w:val="none" w:sz="0" w:space="0" w:color="auto"/>
        <w:bottom w:val="none" w:sz="0" w:space="0" w:color="auto"/>
        <w:right w:val="none" w:sz="0" w:space="0" w:color="auto"/>
      </w:divBdr>
    </w:div>
    <w:div w:id="1122531260">
      <w:marLeft w:val="640"/>
      <w:marRight w:val="0"/>
      <w:marTop w:val="0"/>
      <w:marBottom w:val="0"/>
      <w:divBdr>
        <w:top w:val="none" w:sz="0" w:space="0" w:color="auto"/>
        <w:left w:val="none" w:sz="0" w:space="0" w:color="auto"/>
        <w:bottom w:val="none" w:sz="0" w:space="0" w:color="auto"/>
        <w:right w:val="none" w:sz="0" w:space="0" w:color="auto"/>
      </w:divBdr>
    </w:div>
    <w:div w:id="1125319295">
      <w:marLeft w:val="640"/>
      <w:marRight w:val="0"/>
      <w:marTop w:val="0"/>
      <w:marBottom w:val="0"/>
      <w:divBdr>
        <w:top w:val="none" w:sz="0" w:space="0" w:color="auto"/>
        <w:left w:val="none" w:sz="0" w:space="0" w:color="auto"/>
        <w:bottom w:val="none" w:sz="0" w:space="0" w:color="auto"/>
        <w:right w:val="none" w:sz="0" w:space="0" w:color="auto"/>
      </w:divBdr>
    </w:div>
    <w:div w:id="1129013185">
      <w:marLeft w:val="640"/>
      <w:marRight w:val="0"/>
      <w:marTop w:val="0"/>
      <w:marBottom w:val="0"/>
      <w:divBdr>
        <w:top w:val="none" w:sz="0" w:space="0" w:color="auto"/>
        <w:left w:val="none" w:sz="0" w:space="0" w:color="auto"/>
        <w:bottom w:val="none" w:sz="0" w:space="0" w:color="auto"/>
        <w:right w:val="none" w:sz="0" w:space="0" w:color="auto"/>
      </w:divBdr>
    </w:div>
    <w:div w:id="1129322557">
      <w:marLeft w:val="640"/>
      <w:marRight w:val="0"/>
      <w:marTop w:val="0"/>
      <w:marBottom w:val="0"/>
      <w:divBdr>
        <w:top w:val="none" w:sz="0" w:space="0" w:color="auto"/>
        <w:left w:val="none" w:sz="0" w:space="0" w:color="auto"/>
        <w:bottom w:val="none" w:sz="0" w:space="0" w:color="auto"/>
        <w:right w:val="none" w:sz="0" w:space="0" w:color="auto"/>
      </w:divBdr>
    </w:div>
    <w:div w:id="1129514675">
      <w:marLeft w:val="640"/>
      <w:marRight w:val="0"/>
      <w:marTop w:val="0"/>
      <w:marBottom w:val="0"/>
      <w:divBdr>
        <w:top w:val="none" w:sz="0" w:space="0" w:color="auto"/>
        <w:left w:val="none" w:sz="0" w:space="0" w:color="auto"/>
        <w:bottom w:val="none" w:sz="0" w:space="0" w:color="auto"/>
        <w:right w:val="none" w:sz="0" w:space="0" w:color="auto"/>
      </w:divBdr>
    </w:div>
    <w:div w:id="1129665080">
      <w:marLeft w:val="640"/>
      <w:marRight w:val="0"/>
      <w:marTop w:val="0"/>
      <w:marBottom w:val="0"/>
      <w:divBdr>
        <w:top w:val="none" w:sz="0" w:space="0" w:color="auto"/>
        <w:left w:val="none" w:sz="0" w:space="0" w:color="auto"/>
        <w:bottom w:val="none" w:sz="0" w:space="0" w:color="auto"/>
        <w:right w:val="none" w:sz="0" w:space="0" w:color="auto"/>
      </w:divBdr>
    </w:div>
    <w:div w:id="1130901788">
      <w:marLeft w:val="640"/>
      <w:marRight w:val="0"/>
      <w:marTop w:val="0"/>
      <w:marBottom w:val="0"/>
      <w:divBdr>
        <w:top w:val="none" w:sz="0" w:space="0" w:color="auto"/>
        <w:left w:val="none" w:sz="0" w:space="0" w:color="auto"/>
        <w:bottom w:val="none" w:sz="0" w:space="0" w:color="auto"/>
        <w:right w:val="none" w:sz="0" w:space="0" w:color="auto"/>
      </w:divBdr>
    </w:div>
    <w:div w:id="1131051468">
      <w:marLeft w:val="640"/>
      <w:marRight w:val="0"/>
      <w:marTop w:val="0"/>
      <w:marBottom w:val="0"/>
      <w:divBdr>
        <w:top w:val="none" w:sz="0" w:space="0" w:color="auto"/>
        <w:left w:val="none" w:sz="0" w:space="0" w:color="auto"/>
        <w:bottom w:val="none" w:sz="0" w:space="0" w:color="auto"/>
        <w:right w:val="none" w:sz="0" w:space="0" w:color="auto"/>
      </w:divBdr>
    </w:div>
    <w:div w:id="1131820372">
      <w:marLeft w:val="480"/>
      <w:marRight w:val="0"/>
      <w:marTop w:val="0"/>
      <w:marBottom w:val="0"/>
      <w:divBdr>
        <w:top w:val="none" w:sz="0" w:space="0" w:color="auto"/>
        <w:left w:val="none" w:sz="0" w:space="0" w:color="auto"/>
        <w:bottom w:val="none" w:sz="0" w:space="0" w:color="auto"/>
        <w:right w:val="none" w:sz="0" w:space="0" w:color="auto"/>
      </w:divBdr>
    </w:div>
    <w:div w:id="1132018114">
      <w:marLeft w:val="640"/>
      <w:marRight w:val="0"/>
      <w:marTop w:val="0"/>
      <w:marBottom w:val="0"/>
      <w:divBdr>
        <w:top w:val="none" w:sz="0" w:space="0" w:color="auto"/>
        <w:left w:val="none" w:sz="0" w:space="0" w:color="auto"/>
        <w:bottom w:val="none" w:sz="0" w:space="0" w:color="auto"/>
        <w:right w:val="none" w:sz="0" w:space="0" w:color="auto"/>
      </w:divBdr>
    </w:div>
    <w:div w:id="1133214895">
      <w:marLeft w:val="640"/>
      <w:marRight w:val="0"/>
      <w:marTop w:val="0"/>
      <w:marBottom w:val="0"/>
      <w:divBdr>
        <w:top w:val="none" w:sz="0" w:space="0" w:color="auto"/>
        <w:left w:val="none" w:sz="0" w:space="0" w:color="auto"/>
        <w:bottom w:val="none" w:sz="0" w:space="0" w:color="auto"/>
        <w:right w:val="none" w:sz="0" w:space="0" w:color="auto"/>
      </w:divBdr>
    </w:div>
    <w:div w:id="1134559917">
      <w:marLeft w:val="480"/>
      <w:marRight w:val="0"/>
      <w:marTop w:val="0"/>
      <w:marBottom w:val="0"/>
      <w:divBdr>
        <w:top w:val="none" w:sz="0" w:space="0" w:color="auto"/>
        <w:left w:val="none" w:sz="0" w:space="0" w:color="auto"/>
        <w:bottom w:val="none" w:sz="0" w:space="0" w:color="auto"/>
        <w:right w:val="none" w:sz="0" w:space="0" w:color="auto"/>
      </w:divBdr>
    </w:div>
    <w:div w:id="1136407992">
      <w:marLeft w:val="640"/>
      <w:marRight w:val="0"/>
      <w:marTop w:val="0"/>
      <w:marBottom w:val="0"/>
      <w:divBdr>
        <w:top w:val="none" w:sz="0" w:space="0" w:color="auto"/>
        <w:left w:val="none" w:sz="0" w:space="0" w:color="auto"/>
        <w:bottom w:val="none" w:sz="0" w:space="0" w:color="auto"/>
        <w:right w:val="none" w:sz="0" w:space="0" w:color="auto"/>
      </w:divBdr>
    </w:div>
    <w:div w:id="1136602890">
      <w:marLeft w:val="640"/>
      <w:marRight w:val="0"/>
      <w:marTop w:val="0"/>
      <w:marBottom w:val="0"/>
      <w:divBdr>
        <w:top w:val="none" w:sz="0" w:space="0" w:color="auto"/>
        <w:left w:val="none" w:sz="0" w:space="0" w:color="auto"/>
        <w:bottom w:val="none" w:sz="0" w:space="0" w:color="auto"/>
        <w:right w:val="none" w:sz="0" w:space="0" w:color="auto"/>
      </w:divBdr>
    </w:div>
    <w:div w:id="1137845246">
      <w:marLeft w:val="640"/>
      <w:marRight w:val="0"/>
      <w:marTop w:val="0"/>
      <w:marBottom w:val="0"/>
      <w:divBdr>
        <w:top w:val="none" w:sz="0" w:space="0" w:color="auto"/>
        <w:left w:val="none" w:sz="0" w:space="0" w:color="auto"/>
        <w:bottom w:val="none" w:sz="0" w:space="0" w:color="auto"/>
        <w:right w:val="none" w:sz="0" w:space="0" w:color="auto"/>
      </w:divBdr>
    </w:div>
    <w:div w:id="1138452921">
      <w:marLeft w:val="640"/>
      <w:marRight w:val="0"/>
      <w:marTop w:val="0"/>
      <w:marBottom w:val="0"/>
      <w:divBdr>
        <w:top w:val="none" w:sz="0" w:space="0" w:color="auto"/>
        <w:left w:val="none" w:sz="0" w:space="0" w:color="auto"/>
        <w:bottom w:val="none" w:sz="0" w:space="0" w:color="auto"/>
        <w:right w:val="none" w:sz="0" w:space="0" w:color="auto"/>
      </w:divBdr>
    </w:div>
    <w:div w:id="1138456612">
      <w:marLeft w:val="640"/>
      <w:marRight w:val="0"/>
      <w:marTop w:val="0"/>
      <w:marBottom w:val="0"/>
      <w:divBdr>
        <w:top w:val="none" w:sz="0" w:space="0" w:color="auto"/>
        <w:left w:val="none" w:sz="0" w:space="0" w:color="auto"/>
        <w:bottom w:val="none" w:sz="0" w:space="0" w:color="auto"/>
        <w:right w:val="none" w:sz="0" w:space="0" w:color="auto"/>
      </w:divBdr>
    </w:div>
    <w:div w:id="1139227025">
      <w:marLeft w:val="640"/>
      <w:marRight w:val="0"/>
      <w:marTop w:val="0"/>
      <w:marBottom w:val="0"/>
      <w:divBdr>
        <w:top w:val="none" w:sz="0" w:space="0" w:color="auto"/>
        <w:left w:val="none" w:sz="0" w:space="0" w:color="auto"/>
        <w:bottom w:val="none" w:sz="0" w:space="0" w:color="auto"/>
        <w:right w:val="none" w:sz="0" w:space="0" w:color="auto"/>
      </w:divBdr>
    </w:div>
    <w:div w:id="1140000255">
      <w:marLeft w:val="640"/>
      <w:marRight w:val="0"/>
      <w:marTop w:val="0"/>
      <w:marBottom w:val="0"/>
      <w:divBdr>
        <w:top w:val="none" w:sz="0" w:space="0" w:color="auto"/>
        <w:left w:val="none" w:sz="0" w:space="0" w:color="auto"/>
        <w:bottom w:val="none" w:sz="0" w:space="0" w:color="auto"/>
        <w:right w:val="none" w:sz="0" w:space="0" w:color="auto"/>
      </w:divBdr>
    </w:div>
    <w:div w:id="1140196461">
      <w:marLeft w:val="640"/>
      <w:marRight w:val="0"/>
      <w:marTop w:val="0"/>
      <w:marBottom w:val="0"/>
      <w:divBdr>
        <w:top w:val="none" w:sz="0" w:space="0" w:color="auto"/>
        <w:left w:val="none" w:sz="0" w:space="0" w:color="auto"/>
        <w:bottom w:val="none" w:sz="0" w:space="0" w:color="auto"/>
        <w:right w:val="none" w:sz="0" w:space="0" w:color="auto"/>
      </w:divBdr>
    </w:div>
    <w:div w:id="1140685017">
      <w:marLeft w:val="640"/>
      <w:marRight w:val="0"/>
      <w:marTop w:val="0"/>
      <w:marBottom w:val="0"/>
      <w:divBdr>
        <w:top w:val="none" w:sz="0" w:space="0" w:color="auto"/>
        <w:left w:val="none" w:sz="0" w:space="0" w:color="auto"/>
        <w:bottom w:val="none" w:sz="0" w:space="0" w:color="auto"/>
        <w:right w:val="none" w:sz="0" w:space="0" w:color="auto"/>
      </w:divBdr>
    </w:div>
    <w:div w:id="1142042311">
      <w:marLeft w:val="640"/>
      <w:marRight w:val="0"/>
      <w:marTop w:val="0"/>
      <w:marBottom w:val="0"/>
      <w:divBdr>
        <w:top w:val="none" w:sz="0" w:space="0" w:color="auto"/>
        <w:left w:val="none" w:sz="0" w:space="0" w:color="auto"/>
        <w:bottom w:val="none" w:sz="0" w:space="0" w:color="auto"/>
        <w:right w:val="none" w:sz="0" w:space="0" w:color="auto"/>
      </w:divBdr>
    </w:div>
    <w:div w:id="1142576908">
      <w:marLeft w:val="640"/>
      <w:marRight w:val="0"/>
      <w:marTop w:val="0"/>
      <w:marBottom w:val="0"/>
      <w:divBdr>
        <w:top w:val="none" w:sz="0" w:space="0" w:color="auto"/>
        <w:left w:val="none" w:sz="0" w:space="0" w:color="auto"/>
        <w:bottom w:val="none" w:sz="0" w:space="0" w:color="auto"/>
        <w:right w:val="none" w:sz="0" w:space="0" w:color="auto"/>
      </w:divBdr>
    </w:div>
    <w:div w:id="1143087010">
      <w:marLeft w:val="640"/>
      <w:marRight w:val="0"/>
      <w:marTop w:val="0"/>
      <w:marBottom w:val="0"/>
      <w:divBdr>
        <w:top w:val="none" w:sz="0" w:space="0" w:color="auto"/>
        <w:left w:val="none" w:sz="0" w:space="0" w:color="auto"/>
        <w:bottom w:val="none" w:sz="0" w:space="0" w:color="auto"/>
        <w:right w:val="none" w:sz="0" w:space="0" w:color="auto"/>
      </w:divBdr>
    </w:div>
    <w:div w:id="1143502705">
      <w:marLeft w:val="640"/>
      <w:marRight w:val="0"/>
      <w:marTop w:val="0"/>
      <w:marBottom w:val="0"/>
      <w:divBdr>
        <w:top w:val="none" w:sz="0" w:space="0" w:color="auto"/>
        <w:left w:val="none" w:sz="0" w:space="0" w:color="auto"/>
        <w:bottom w:val="none" w:sz="0" w:space="0" w:color="auto"/>
        <w:right w:val="none" w:sz="0" w:space="0" w:color="auto"/>
      </w:divBdr>
    </w:div>
    <w:div w:id="1144661947">
      <w:marLeft w:val="640"/>
      <w:marRight w:val="0"/>
      <w:marTop w:val="0"/>
      <w:marBottom w:val="0"/>
      <w:divBdr>
        <w:top w:val="none" w:sz="0" w:space="0" w:color="auto"/>
        <w:left w:val="none" w:sz="0" w:space="0" w:color="auto"/>
        <w:bottom w:val="none" w:sz="0" w:space="0" w:color="auto"/>
        <w:right w:val="none" w:sz="0" w:space="0" w:color="auto"/>
      </w:divBdr>
    </w:div>
    <w:div w:id="1145581357">
      <w:marLeft w:val="480"/>
      <w:marRight w:val="0"/>
      <w:marTop w:val="0"/>
      <w:marBottom w:val="0"/>
      <w:divBdr>
        <w:top w:val="none" w:sz="0" w:space="0" w:color="auto"/>
        <w:left w:val="none" w:sz="0" w:space="0" w:color="auto"/>
        <w:bottom w:val="none" w:sz="0" w:space="0" w:color="auto"/>
        <w:right w:val="none" w:sz="0" w:space="0" w:color="auto"/>
      </w:divBdr>
    </w:div>
    <w:div w:id="1146320325">
      <w:marLeft w:val="640"/>
      <w:marRight w:val="0"/>
      <w:marTop w:val="0"/>
      <w:marBottom w:val="0"/>
      <w:divBdr>
        <w:top w:val="none" w:sz="0" w:space="0" w:color="auto"/>
        <w:left w:val="none" w:sz="0" w:space="0" w:color="auto"/>
        <w:bottom w:val="none" w:sz="0" w:space="0" w:color="auto"/>
        <w:right w:val="none" w:sz="0" w:space="0" w:color="auto"/>
      </w:divBdr>
    </w:div>
    <w:div w:id="1146700745">
      <w:marLeft w:val="640"/>
      <w:marRight w:val="0"/>
      <w:marTop w:val="0"/>
      <w:marBottom w:val="0"/>
      <w:divBdr>
        <w:top w:val="none" w:sz="0" w:space="0" w:color="auto"/>
        <w:left w:val="none" w:sz="0" w:space="0" w:color="auto"/>
        <w:bottom w:val="none" w:sz="0" w:space="0" w:color="auto"/>
        <w:right w:val="none" w:sz="0" w:space="0" w:color="auto"/>
      </w:divBdr>
    </w:div>
    <w:div w:id="1147816639">
      <w:marLeft w:val="640"/>
      <w:marRight w:val="0"/>
      <w:marTop w:val="0"/>
      <w:marBottom w:val="0"/>
      <w:divBdr>
        <w:top w:val="none" w:sz="0" w:space="0" w:color="auto"/>
        <w:left w:val="none" w:sz="0" w:space="0" w:color="auto"/>
        <w:bottom w:val="none" w:sz="0" w:space="0" w:color="auto"/>
        <w:right w:val="none" w:sz="0" w:space="0" w:color="auto"/>
      </w:divBdr>
    </w:div>
    <w:div w:id="1148089946">
      <w:marLeft w:val="640"/>
      <w:marRight w:val="0"/>
      <w:marTop w:val="0"/>
      <w:marBottom w:val="0"/>
      <w:divBdr>
        <w:top w:val="none" w:sz="0" w:space="0" w:color="auto"/>
        <w:left w:val="none" w:sz="0" w:space="0" w:color="auto"/>
        <w:bottom w:val="none" w:sz="0" w:space="0" w:color="auto"/>
        <w:right w:val="none" w:sz="0" w:space="0" w:color="auto"/>
      </w:divBdr>
    </w:div>
    <w:div w:id="1149134706">
      <w:marLeft w:val="640"/>
      <w:marRight w:val="0"/>
      <w:marTop w:val="0"/>
      <w:marBottom w:val="0"/>
      <w:divBdr>
        <w:top w:val="none" w:sz="0" w:space="0" w:color="auto"/>
        <w:left w:val="none" w:sz="0" w:space="0" w:color="auto"/>
        <w:bottom w:val="none" w:sz="0" w:space="0" w:color="auto"/>
        <w:right w:val="none" w:sz="0" w:space="0" w:color="auto"/>
      </w:divBdr>
    </w:div>
    <w:div w:id="1150052764">
      <w:marLeft w:val="640"/>
      <w:marRight w:val="0"/>
      <w:marTop w:val="0"/>
      <w:marBottom w:val="0"/>
      <w:divBdr>
        <w:top w:val="none" w:sz="0" w:space="0" w:color="auto"/>
        <w:left w:val="none" w:sz="0" w:space="0" w:color="auto"/>
        <w:bottom w:val="none" w:sz="0" w:space="0" w:color="auto"/>
        <w:right w:val="none" w:sz="0" w:space="0" w:color="auto"/>
      </w:divBdr>
    </w:div>
    <w:div w:id="1151100611">
      <w:marLeft w:val="640"/>
      <w:marRight w:val="0"/>
      <w:marTop w:val="0"/>
      <w:marBottom w:val="0"/>
      <w:divBdr>
        <w:top w:val="none" w:sz="0" w:space="0" w:color="auto"/>
        <w:left w:val="none" w:sz="0" w:space="0" w:color="auto"/>
        <w:bottom w:val="none" w:sz="0" w:space="0" w:color="auto"/>
        <w:right w:val="none" w:sz="0" w:space="0" w:color="auto"/>
      </w:divBdr>
    </w:div>
    <w:div w:id="1153569970">
      <w:marLeft w:val="640"/>
      <w:marRight w:val="0"/>
      <w:marTop w:val="0"/>
      <w:marBottom w:val="0"/>
      <w:divBdr>
        <w:top w:val="none" w:sz="0" w:space="0" w:color="auto"/>
        <w:left w:val="none" w:sz="0" w:space="0" w:color="auto"/>
        <w:bottom w:val="none" w:sz="0" w:space="0" w:color="auto"/>
        <w:right w:val="none" w:sz="0" w:space="0" w:color="auto"/>
      </w:divBdr>
    </w:div>
    <w:div w:id="1154495035">
      <w:marLeft w:val="640"/>
      <w:marRight w:val="0"/>
      <w:marTop w:val="0"/>
      <w:marBottom w:val="0"/>
      <w:divBdr>
        <w:top w:val="none" w:sz="0" w:space="0" w:color="auto"/>
        <w:left w:val="none" w:sz="0" w:space="0" w:color="auto"/>
        <w:bottom w:val="none" w:sz="0" w:space="0" w:color="auto"/>
        <w:right w:val="none" w:sz="0" w:space="0" w:color="auto"/>
      </w:divBdr>
    </w:div>
    <w:div w:id="1155532140">
      <w:marLeft w:val="640"/>
      <w:marRight w:val="0"/>
      <w:marTop w:val="0"/>
      <w:marBottom w:val="0"/>
      <w:divBdr>
        <w:top w:val="none" w:sz="0" w:space="0" w:color="auto"/>
        <w:left w:val="none" w:sz="0" w:space="0" w:color="auto"/>
        <w:bottom w:val="none" w:sz="0" w:space="0" w:color="auto"/>
        <w:right w:val="none" w:sz="0" w:space="0" w:color="auto"/>
      </w:divBdr>
    </w:div>
    <w:div w:id="1157722546">
      <w:marLeft w:val="640"/>
      <w:marRight w:val="0"/>
      <w:marTop w:val="0"/>
      <w:marBottom w:val="0"/>
      <w:divBdr>
        <w:top w:val="none" w:sz="0" w:space="0" w:color="auto"/>
        <w:left w:val="none" w:sz="0" w:space="0" w:color="auto"/>
        <w:bottom w:val="none" w:sz="0" w:space="0" w:color="auto"/>
        <w:right w:val="none" w:sz="0" w:space="0" w:color="auto"/>
      </w:divBdr>
    </w:div>
    <w:div w:id="1160467340">
      <w:marLeft w:val="640"/>
      <w:marRight w:val="0"/>
      <w:marTop w:val="0"/>
      <w:marBottom w:val="0"/>
      <w:divBdr>
        <w:top w:val="none" w:sz="0" w:space="0" w:color="auto"/>
        <w:left w:val="none" w:sz="0" w:space="0" w:color="auto"/>
        <w:bottom w:val="none" w:sz="0" w:space="0" w:color="auto"/>
        <w:right w:val="none" w:sz="0" w:space="0" w:color="auto"/>
      </w:divBdr>
    </w:div>
    <w:div w:id="1160734559">
      <w:marLeft w:val="640"/>
      <w:marRight w:val="0"/>
      <w:marTop w:val="0"/>
      <w:marBottom w:val="0"/>
      <w:divBdr>
        <w:top w:val="none" w:sz="0" w:space="0" w:color="auto"/>
        <w:left w:val="none" w:sz="0" w:space="0" w:color="auto"/>
        <w:bottom w:val="none" w:sz="0" w:space="0" w:color="auto"/>
        <w:right w:val="none" w:sz="0" w:space="0" w:color="auto"/>
      </w:divBdr>
    </w:div>
    <w:div w:id="1161238279">
      <w:marLeft w:val="640"/>
      <w:marRight w:val="0"/>
      <w:marTop w:val="0"/>
      <w:marBottom w:val="0"/>
      <w:divBdr>
        <w:top w:val="none" w:sz="0" w:space="0" w:color="auto"/>
        <w:left w:val="none" w:sz="0" w:space="0" w:color="auto"/>
        <w:bottom w:val="none" w:sz="0" w:space="0" w:color="auto"/>
        <w:right w:val="none" w:sz="0" w:space="0" w:color="auto"/>
      </w:divBdr>
    </w:div>
    <w:div w:id="1161653604">
      <w:marLeft w:val="640"/>
      <w:marRight w:val="0"/>
      <w:marTop w:val="0"/>
      <w:marBottom w:val="0"/>
      <w:divBdr>
        <w:top w:val="none" w:sz="0" w:space="0" w:color="auto"/>
        <w:left w:val="none" w:sz="0" w:space="0" w:color="auto"/>
        <w:bottom w:val="none" w:sz="0" w:space="0" w:color="auto"/>
        <w:right w:val="none" w:sz="0" w:space="0" w:color="auto"/>
      </w:divBdr>
    </w:div>
    <w:div w:id="1162237553">
      <w:marLeft w:val="640"/>
      <w:marRight w:val="0"/>
      <w:marTop w:val="0"/>
      <w:marBottom w:val="0"/>
      <w:divBdr>
        <w:top w:val="none" w:sz="0" w:space="0" w:color="auto"/>
        <w:left w:val="none" w:sz="0" w:space="0" w:color="auto"/>
        <w:bottom w:val="none" w:sz="0" w:space="0" w:color="auto"/>
        <w:right w:val="none" w:sz="0" w:space="0" w:color="auto"/>
      </w:divBdr>
    </w:div>
    <w:div w:id="1162550287">
      <w:marLeft w:val="640"/>
      <w:marRight w:val="0"/>
      <w:marTop w:val="0"/>
      <w:marBottom w:val="0"/>
      <w:divBdr>
        <w:top w:val="none" w:sz="0" w:space="0" w:color="auto"/>
        <w:left w:val="none" w:sz="0" w:space="0" w:color="auto"/>
        <w:bottom w:val="none" w:sz="0" w:space="0" w:color="auto"/>
        <w:right w:val="none" w:sz="0" w:space="0" w:color="auto"/>
      </w:divBdr>
    </w:div>
    <w:div w:id="1163349206">
      <w:marLeft w:val="640"/>
      <w:marRight w:val="0"/>
      <w:marTop w:val="0"/>
      <w:marBottom w:val="0"/>
      <w:divBdr>
        <w:top w:val="none" w:sz="0" w:space="0" w:color="auto"/>
        <w:left w:val="none" w:sz="0" w:space="0" w:color="auto"/>
        <w:bottom w:val="none" w:sz="0" w:space="0" w:color="auto"/>
        <w:right w:val="none" w:sz="0" w:space="0" w:color="auto"/>
      </w:divBdr>
    </w:div>
    <w:div w:id="1164855267">
      <w:marLeft w:val="640"/>
      <w:marRight w:val="0"/>
      <w:marTop w:val="0"/>
      <w:marBottom w:val="0"/>
      <w:divBdr>
        <w:top w:val="none" w:sz="0" w:space="0" w:color="auto"/>
        <w:left w:val="none" w:sz="0" w:space="0" w:color="auto"/>
        <w:bottom w:val="none" w:sz="0" w:space="0" w:color="auto"/>
        <w:right w:val="none" w:sz="0" w:space="0" w:color="auto"/>
      </w:divBdr>
    </w:div>
    <w:div w:id="1165321583">
      <w:marLeft w:val="480"/>
      <w:marRight w:val="0"/>
      <w:marTop w:val="0"/>
      <w:marBottom w:val="0"/>
      <w:divBdr>
        <w:top w:val="none" w:sz="0" w:space="0" w:color="auto"/>
        <w:left w:val="none" w:sz="0" w:space="0" w:color="auto"/>
        <w:bottom w:val="none" w:sz="0" w:space="0" w:color="auto"/>
        <w:right w:val="none" w:sz="0" w:space="0" w:color="auto"/>
      </w:divBdr>
    </w:div>
    <w:div w:id="1167019140">
      <w:marLeft w:val="640"/>
      <w:marRight w:val="0"/>
      <w:marTop w:val="0"/>
      <w:marBottom w:val="0"/>
      <w:divBdr>
        <w:top w:val="none" w:sz="0" w:space="0" w:color="auto"/>
        <w:left w:val="none" w:sz="0" w:space="0" w:color="auto"/>
        <w:bottom w:val="none" w:sz="0" w:space="0" w:color="auto"/>
        <w:right w:val="none" w:sz="0" w:space="0" w:color="auto"/>
      </w:divBdr>
    </w:div>
    <w:div w:id="1168669814">
      <w:marLeft w:val="640"/>
      <w:marRight w:val="0"/>
      <w:marTop w:val="0"/>
      <w:marBottom w:val="0"/>
      <w:divBdr>
        <w:top w:val="none" w:sz="0" w:space="0" w:color="auto"/>
        <w:left w:val="none" w:sz="0" w:space="0" w:color="auto"/>
        <w:bottom w:val="none" w:sz="0" w:space="0" w:color="auto"/>
        <w:right w:val="none" w:sz="0" w:space="0" w:color="auto"/>
      </w:divBdr>
    </w:div>
    <w:div w:id="1170608925">
      <w:marLeft w:val="640"/>
      <w:marRight w:val="0"/>
      <w:marTop w:val="0"/>
      <w:marBottom w:val="0"/>
      <w:divBdr>
        <w:top w:val="none" w:sz="0" w:space="0" w:color="auto"/>
        <w:left w:val="none" w:sz="0" w:space="0" w:color="auto"/>
        <w:bottom w:val="none" w:sz="0" w:space="0" w:color="auto"/>
        <w:right w:val="none" w:sz="0" w:space="0" w:color="auto"/>
      </w:divBdr>
    </w:div>
    <w:div w:id="1171673789">
      <w:marLeft w:val="640"/>
      <w:marRight w:val="0"/>
      <w:marTop w:val="0"/>
      <w:marBottom w:val="0"/>
      <w:divBdr>
        <w:top w:val="none" w:sz="0" w:space="0" w:color="auto"/>
        <w:left w:val="none" w:sz="0" w:space="0" w:color="auto"/>
        <w:bottom w:val="none" w:sz="0" w:space="0" w:color="auto"/>
        <w:right w:val="none" w:sz="0" w:space="0" w:color="auto"/>
      </w:divBdr>
    </w:div>
    <w:div w:id="1171679608">
      <w:marLeft w:val="640"/>
      <w:marRight w:val="0"/>
      <w:marTop w:val="0"/>
      <w:marBottom w:val="0"/>
      <w:divBdr>
        <w:top w:val="none" w:sz="0" w:space="0" w:color="auto"/>
        <w:left w:val="none" w:sz="0" w:space="0" w:color="auto"/>
        <w:bottom w:val="none" w:sz="0" w:space="0" w:color="auto"/>
        <w:right w:val="none" w:sz="0" w:space="0" w:color="auto"/>
      </w:divBdr>
    </w:div>
    <w:div w:id="1173029119">
      <w:marLeft w:val="640"/>
      <w:marRight w:val="0"/>
      <w:marTop w:val="0"/>
      <w:marBottom w:val="0"/>
      <w:divBdr>
        <w:top w:val="none" w:sz="0" w:space="0" w:color="auto"/>
        <w:left w:val="none" w:sz="0" w:space="0" w:color="auto"/>
        <w:bottom w:val="none" w:sz="0" w:space="0" w:color="auto"/>
        <w:right w:val="none" w:sz="0" w:space="0" w:color="auto"/>
      </w:divBdr>
    </w:div>
    <w:div w:id="1173061246">
      <w:marLeft w:val="640"/>
      <w:marRight w:val="0"/>
      <w:marTop w:val="0"/>
      <w:marBottom w:val="0"/>
      <w:divBdr>
        <w:top w:val="none" w:sz="0" w:space="0" w:color="auto"/>
        <w:left w:val="none" w:sz="0" w:space="0" w:color="auto"/>
        <w:bottom w:val="none" w:sz="0" w:space="0" w:color="auto"/>
        <w:right w:val="none" w:sz="0" w:space="0" w:color="auto"/>
      </w:divBdr>
    </w:div>
    <w:div w:id="1173496435">
      <w:marLeft w:val="640"/>
      <w:marRight w:val="0"/>
      <w:marTop w:val="0"/>
      <w:marBottom w:val="0"/>
      <w:divBdr>
        <w:top w:val="none" w:sz="0" w:space="0" w:color="auto"/>
        <w:left w:val="none" w:sz="0" w:space="0" w:color="auto"/>
        <w:bottom w:val="none" w:sz="0" w:space="0" w:color="auto"/>
        <w:right w:val="none" w:sz="0" w:space="0" w:color="auto"/>
      </w:divBdr>
    </w:div>
    <w:div w:id="1173648979">
      <w:marLeft w:val="640"/>
      <w:marRight w:val="0"/>
      <w:marTop w:val="0"/>
      <w:marBottom w:val="0"/>
      <w:divBdr>
        <w:top w:val="none" w:sz="0" w:space="0" w:color="auto"/>
        <w:left w:val="none" w:sz="0" w:space="0" w:color="auto"/>
        <w:bottom w:val="none" w:sz="0" w:space="0" w:color="auto"/>
        <w:right w:val="none" w:sz="0" w:space="0" w:color="auto"/>
      </w:divBdr>
    </w:div>
    <w:div w:id="1179613492">
      <w:marLeft w:val="640"/>
      <w:marRight w:val="0"/>
      <w:marTop w:val="0"/>
      <w:marBottom w:val="0"/>
      <w:divBdr>
        <w:top w:val="none" w:sz="0" w:space="0" w:color="auto"/>
        <w:left w:val="none" w:sz="0" w:space="0" w:color="auto"/>
        <w:bottom w:val="none" w:sz="0" w:space="0" w:color="auto"/>
        <w:right w:val="none" w:sz="0" w:space="0" w:color="auto"/>
      </w:divBdr>
    </w:div>
    <w:div w:id="1180008375">
      <w:marLeft w:val="640"/>
      <w:marRight w:val="0"/>
      <w:marTop w:val="0"/>
      <w:marBottom w:val="0"/>
      <w:divBdr>
        <w:top w:val="none" w:sz="0" w:space="0" w:color="auto"/>
        <w:left w:val="none" w:sz="0" w:space="0" w:color="auto"/>
        <w:bottom w:val="none" w:sz="0" w:space="0" w:color="auto"/>
        <w:right w:val="none" w:sz="0" w:space="0" w:color="auto"/>
      </w:divBdr>
    </w:div>
    <w:div w:id="1180511705">
      <w:marLeft w:val="640"/>
      <w:marRight w:val="0"/>
      <w:marTop w:val="0"/>
      <w:marBottom w:val="0"/>
      <w:divBdr>
        <w:top w:val="none" w:sz="0" w:space="0" w:color="auto"/>
        <w:left w:val="none" w:sz="0" w:space="0" w:color="auto"/>
        <w:bottom w:val="none" w:sz="0" w:space="0" w:color="auto"/>
        <w:right w:val="none" w:sz="0" w:space="0" w:color="auto"/>
      </w:divBdr>
    </w:div>
    <w:div w:id="1180854437">
      <w:marLeft w:val="640"/>
      <w:marRight w:val="0"/>
      <w:marTop w:val="0"/>
      <w:marBottom w:val="0"/>
      <w:divBdr>
        <w:top w:val="none" w:sz="0" w:space="0" w:color="auto"/>
        <w:left w:val="none" w:sz="0" w:space="0" w:color="auto"/>
        <w:bottom w:val="none" w:sz="0" w:space="0" w:color="auto"/>
        <w:right w:val="none" w:sz="0" w:space="0" w:color="auto"/>
      </w:divBdr>
    </w:div>
    <w:div w:id="1181356999">
      <w:marLeft w:val="640"/>
      <w:marRight w:val="0"/>
      <w:marTop w:val="0"/>
      <w:marBottom w:val="0"/>
      <w:divBdr>
        <w:top w:val="none" w:sz="0" w:space="0" w:color="auto"/>
        <w:left w:val="none" w:sz="0" w:space="0" w:color="auto"/>
        <w:bottom w:val="none" w:sz="0" w:space="0" w:color="auto"/>
        <w:right w:val="none" w:sz="0" w:space="0" w:color="auto"/>
      </w:divBdr>
    </w:div>
    <w:div w:id="1182083989">
      <w:marLeft w:val="640"/>
      <w:marRight w:val="0"/>
      <w:marTop w:val="0"/>
      <w:marBottom w:val="0"/>
      <w:divBdr>
        <w:top w:val="none" w:sz="0" w:space="0" w:color="auto"/>
        <w:left w:val="none" w:sz="0" w:space="0" w:color="auto"/>
        <w:bottom w:val="none" w:sz="0" w:space="0" w:color="auto"/>
        <w:right w:val="none" w:sz="0" w:space="0" w:color="auto"/>
      </w:divBdr>
    </w:div>
    <w:div w:id="1182283429">
      <w:marLeft w:val="640"/>
      <w:marRight w:val="0"/>
      <w:marTop w:val="0"/>
      <w:marBottom w:val="0"/>
      <w:divBdr>
        <w:top w:val="none" w:sz="0" w:space="0" w:color="auto"/>
        <w:left w:val="none" w:sz="0" w:space="0" w:color="auto"/>
        <w:bottom w:val="none" w:sz="0" w:space="0" w:color="auto"/>
        <w:right w:val="none" w:sz="0" w:space="0" w:color="auto"/>
      </w:divBdr>
    </w:div>
    <w:div w:id="1182623535">
      <w:marLeft w:val="640"/>
      <w:marRight w:val="0"/>
      <w:marTop w:val="0"/>
      <w:marBottom w:val="0"/>
      <w:divBdr>
        <w:top w:val="none" w:sz="0" w:space="0" w:color="auto"/>
        <w:left w:val="none" w:sz="0" w:space="0" w:color="auto"/>
        <w:bottom w:val="none" w:sz="0" w:space="0" w:color="auto"/>
        <w:right w:val="none" w:sz="0" w:space="0" w:color="auto"/>
      </w:divBdr>
    </w:div>
    <w:div w:id="1182668214">
      <w:marLeft w:val="640"/>
      <w:marRight w:val="0"/>
      <w:marTop w:val="0"/>
      <w:marBottom w:val="0"/>
      <w:divBdr>
        <w:top w:val="none" w:sz="0" w:space="0" w:color="auto"/>
        <w:left w:val="none" w:sz="0" w:space="0" w:color="auto"/>
        <w:bottom w:val="none" w:sz="0" w:space="0" w:color="auto"/>
        <w:right w:val="none" w:sz="0" w:space="0" w:color="auto"/>
      </w:divBdr>
    </w:div>
    <w:div w:id="1182669058">
      <w:marLeft w:val="640"/>
      <w:marRight w:val="0"/>
      <w:marTop w:val="0"/>
      <w:marBottom w:val="0"/>
      <w:divBdr>
        <w:top w:val="none" w:sz="0" w:space="0" w:color="auto"/>
        <w:left w:val="none" w:sz="0" w:space="0" w:color="auto"/>
        <w:bottom w:val="none" w:sz="0" w:space="0" w:color="auto"/>
        <w:right w:val="none" w:sz="0" w:space="0" w:color="auto"/>
      </w:divBdr>
    </w:div>
    <w:div w:id="1184320693">
      <w:marLeft w:val="640"/>
      <w:marRight w:val="0"/>
      <w:marTop w:val="0"/>
      <w:marBottom w:val="0"/>
      <w:divBdr>
        <w:top w:val="none" w:sz="0" w:space="0" w:color="auto"/>
        <w:left w:val="none" w:sz="0" w:space="0" w:color="auto"/>
        <w:bottom w:val="none" w:sz="0" w:space="0" w:color="auto"/>
        <w:right w:val="none" w:sz="0" w:space="0" w:color="auto"/>
      </w:divBdr>
    </w:div>
    <w:div w:id="1187906507">
      <w:marLeft w:val="640"/>
      <w:marRight w:val="0"/>
      <w:marTop w:val="0"/>
      <w:marBottom w:val="0"/>
      <w:divBdr>
        <w:top w:val="none" w:sz="0" w:space="0" w:color="auto"/>
        <w:left w:val="none" w:sz="0" w:space="0" w:color="auto"/>
        <w:bottom w:val="none" w:sz="0" w:space="0" w:color="auto"/>
        <w:right w:val="none" w:sz="0" w:space="0" w:color="auto"/>
      </w:divBdr>
    </w:div>
    <w:div w:id="1190027851">
      <w:marLeft w:val="640"/>
      <w:marRight w:val="0"/>
      <w:marTop w:val="0"/>
      <w:marBottom w:val="0"/>
      <w:divBdr>
        <w:top w:val="none" w:sz="0" w:space="0" w:color="auto"/>
        <w:left w:val="none" w:sz="0" w:space="0" w:color="auto"/>
        <w:bottom w:val="none" w:sz="0" w:space="0" w:color="auto"/>
        <w:right w:val="none" w:sz="0" w:space="0" w:color="auto"/>
      </w:divBdr>
    </w:div>
    <w:div w:id="1190601973">
      <w:marLeft w:val="640"/>
      <w:marRight w:val="0"/>
      <w:marTop w:val="0"/>
      <w:marBottom w:val="0"/>
      <w:divBdr>
        <w:top w:val="none" w:sz="0" w:space="0" w:color="auto"/>
        <w:left w:val="none" w:sz="0" w:space="0" w:color="auto"/>
        <w:bottom w:val="none" w:sz="0" w:space="0" w:color="auto"/>
        <w:right w:val="none" w:sz="0" w:space="0" w:color="auto"/>
      </w:divBdr>
    </w:div>
    <w:div w:id="1191184326">
      <w:marLeft w:val="640"/>
      <w:marRight w:val="0"/>
      <w:marTop w:val="0"/>
      <w:marBottom w:val="0"/>
      <w:divBdr>
        <w:top w:val="none" w:sz="0" w:space="0" w:color="auto"/>
        <w:left w:val="none" w:sz="0" w:space="0" w:color="auto"/>
        <w:bottom w:val="none" w:sz="0" w:space="0" w:color="auto"/>
        <w:right w:val="none" w:sz="0" w:space="0" w:color="auto"/>
      </w:divBdr>
    </w:div>
    <w:div w:id="1191341395">
      <w:marLeft w:val="640"/>
      <w:marRight w:val="0"/>
      <w:marTop w:val="0"/>
      <w:marBottom w:val="0"/>
      <w:divBdr>
        <w:top w:val="none" w:sz="0" w:space="0" w:color="auto"/>
        <w:left w:val="none" w:sz="0" w:space="0" w:color="auto"/>
        <w:bottom w:val="none" w:sz="0" w:space="0" w:color="auto"/>
        <w:right w:val="none" w:sz="0" w:space="0" w:color="auto"/>
      </w:divBdr>
    </w:div>
    <w:div w:id="1192767915">
      <w:marLeft w:val="640"/>
      <w:marRight w:val="0"/>
      <w:marTop w:val="0"/>
      <w:marBottom w:val="0"/>
      <w:divBdr>
        <w:top w:val="none" w:sz="0" w:space="0" w:color="auto"/>
        <w:left w:val="none" w:sz="0" w:space="0" w:color="auto"/>
        <w:bottom w:val="none" w:sz="0" w:space="0" w:color="auto"/>
        <w:right w:val="none" w:sz="0" w:space="0" w:color="auto"/>
      </w:divBdr>
    </w:div>
    <w:div w:id="1193492311">
      <w:marLeft w:val="640"/>
      <w:marRight w:val="0"/>
      <w:marTop w:val="0"/>
      <w:marBottom w:val="0"/>
      <w:divBdr>
        <w:top w:val="none" w:sz="0" w:space="0" w:color="auto"/>
        <w:left w:val="none" w:sz="0" w:space="0" w:color="auto"/>
        <w:bottom w:val="none" w:sz="0" w:space="0" w:color="auto"/>
        <w:right w:val="none" w:sz="0" w:space="0" w:color="auto"/>
      </w:divBdr>
    </w:div>
    <w:div w:id="1193686239">
      <w:marLeft w:val="640"/>
      <w:marRight w:val="0"/>
      <w:marTop w:val="0"/>
      <w:marBottom w:val="0"/>
      <w:divBdr>
        <w:top w:val="none" w:sz="0" w:space="0" w:color="auto"/>
        <w:left w:val="none" w:sz="0" w:space="0" w:color="auto"/>
        <w:bottom w:val="none" w:sz="0" w:space="0" w:color="auto"/>
        <w:right w:val="none" w:sz="0" w:space="0" w:color="auto"/>
      </w:divBdr>
    </w:div>
    <w:div w:id="1193690553">
      <w:marLeft w:val="640"/>
      <w:marRight w:val="0"/>
      <w:marTop w:val="0"/>
      <w:marBottom w:val="0"/>
      <w:divBdr>
        <w:top w:val="none" w:sz="0" w:space="0" w:color="auto"/>
        <w:left w:val="none" w:sz="0" w:space="0" w:color="auto"/>
        <w:bottom w:val="none" w:sz="0" w:space="0" w:color="auto"/>
        <w:right w:val="none" w:sz="0" w:space="0" w:color="auto"/>
      </w:divBdr>
    </w:div>
    <w:div w:id="1194030419">
      <w:marLeft w:val="640"/>
      <w:marRight w:val="0"/>
      <w:marTop w:val="0"/>
      <w:marBottom w:val="0"/>
      <w:divBdr>
        <w:top w:val="none" w:sz="0" w:space="0" w:color="auto"/>
        <w:left w:val="none" w:sz="0" w:space="0" w:color="auto"/>
        <w:bottom w:val="none" w:sz="0" w:space="0" w:color="auto"/>
        <w:right w:val="none" w:sz="0" w:space="0" w:color="auto"/>
      </w:divBdr>
    </w:div>
    <w:div w:id="1194803890">
      <w:marLeft w:val="640"/>
      <w:marRight w:val="0"/>
      <w:marTop w:val="0"/>
      <w:marBottom w:val="0"/>
      <w:divBdr>
        <w:top w:val="none" w:sz="0" w:space="0" w:color="auto"/>
        <w:left w:val="none" w:sz="0" w:space="0" w:color="auto"/>
        <w:bottom w:val="none" w:sz="0" w:space="0" w:color="auto"/>
        <w:right w:val="none" w:sz="0" w:space="0" w:color="auto"/>
      </w:divBdr>
    </w:div>
    <w:div w:id="1194882250">
      <w:marLeft w:val="640"/>
      <w:marRight w:val="0"/>
      <w:marTop w:val="0"/>
      <w:marBottom w:val="0"/>
      <w:divBdr>
        <w:top w:val="none" w:sz="0" w:space="0" w:color="auto"/>
        <w:left w:val="none" w:sz="0" w:space="0" w:color="auto"/>
        <w:bottom w:val="none" w:sz="0" w:space="0" w:color="auto"/>
        <w:right w:val="none" w:sz="0" w:space="0" w:color="auto"/>
      </w:divBdr>
    </w:div>
    <w:div w:id="1195769953">
      <w:marLeft w:val="640"/>
      <w:marRight w:val="0"/>
      <w:marTop w:val="0"/>
      <w:marBottom w:val="0"/>
      <w:divBdr>
        <w:top w:val="none" w:sz="0" w:space="0" w:color="auto"/>
        <w:left w:val="none" w:sz="0" w:space="0" w:color="auto"/>
        <w:bottom w:val="none" w:sz="0" w:space="0" w:color="auto"/>
        <w:right w:val="none" w:sz="0" w:space="0" w:color="auto"/>
      </w:divBdr>
    </w:div>
    <w:div w:id="1196191027">
      <w:marLeft w:val="640"/>
      <w:marRight w:val="0"/>
      <w:marTop w:val="0"/>
      <w:marBottom w:val="0"/>
      <w:divBdr>
        <w:top w:val="none" w:sz="0" w:space="0" w:color="auto"/>
        <w:left w:val="none" w:sz="0" w:space="0" w:color="auto"/>
        <w:bottom w:val="none" w:sz="0" w:space="0" w:color="auto"/>
        <w:right w:val="none" w:sz="0" w:space="0" w:color="auto"/>
      </w:divBdr>
    </w:div>
    <w:div w:id="1196698015">
      <w:marLeft w:val="480"/>
      <w:marRight w:val="0"/>
      <w:marTop w:val="0"/>
      <w:marBottom w:val="0"/>
      <w:divBdr>
        <w:top w:val="none" w:sz="0" w:space="0" w:color="auto"/>
        <w:left w:val="none" w:sz="0" w:space="0" w:color="auto"/>
        <w:bottom w:val="none" w:sz="0" w:space="0" w:color="auto"/>
        <w:right w:val="none" w:sz="0" w:space="0" w:color="auto"/>
      </w:divBdr>
    </w:div>
    <w:div w:id="1197547612">
      <w:marLeft w:val="640"/>
      <w:marRight w:val="0"/>
      <w:marTop w:val="0"/>
      <w:marBottom w:val="0"/>
      <w:divBdr>
        <w:top w:val="none" w:sz="0" w:space="0" w:color="auto"/>
        <w:left w:val="none" w:sz="0" w:space="0" w:color="auto"/>
        <w:bottom w:val="none" w:sz="0" w:space="0" w:color="auto"/>
        <w:right w:val="none" w:sz="0" w:space="0" w:color="auto"/>
      </w:divBdr>
    </w:div>
    <w:div w:id="1198198116">
      <w:marLeft w:val="640"/>
      <w:marRight w:val="0"/>
      <w:marTop w:val="0"/>
      <w:marBottom w:val="0"/>
      <w:divBdr>
        <w:top w:val="none" w:sz="0" w:space="0" w:color="auto"/>
        <w:left w:val="none" w:sz="0" w:space="0" w:color="auto"/>
        <w:bottom w:val="none" w:sz="0" w:space="0" w:color="auto"/>
        <w:right w:val="none" w:sz="0" w:space="0" w:color="auto"/>
      </w:divBdr>
    </w:div>
    <w:div w:id="1198859631">
      <w:marLeft w:val="640"/>
      <w:marRight w:val="0"/>
      <w:marTop w:val="0"/>
      <w:marBottom w:val="0"/>
      <w:divBdr>
        <w:top w:val="none" w:sz="0" w:space="0" w:color="auto"/>
        <w:left w:val="none" w:sz="0" w:space="0" w:color="auto"/>
        <w:bottom w:val="none" w:sz="0" w:space="0" w:color="auto"/>
        <w:right w:val="none" w:sz="0" w:space="0" w:color="auto"/>
      </w:divBdr>
    </w:div>
    <w:div w:id="1199202873">
      <w:marLeft w:val="640"/>
      <w:marRight w:val="0"/>
      <w:marTop w:val="0"/>
      <w:marBottom w:val="0"/>
      <w:divBdr>
        <w:top w:val="none" w:sz="0" w:space="0" w:color="auto"/>
        <w:left w:val="none" w:sz="0" w:space="0" w:color="auto"/>
        <w:bottom w:val="none" w:sz="0" w:space="0" w:color="auto"/>
        <w:right w:val="none" w:sz="0" w:space="0" w:color="auto"/>
      </w:divBdr>
    </w:div>
    <w:div w:id="1199658595">
      <w:marLeft w:val="480"/>
      <w:marRight w:val="0"/>
      <w:marTop w:val="0"/>
      <w:marBottom w:val="0"/>
      <w:divBdr>
        <w:top w:val="none" w:sz="0" w:space="0" w:color="auto"/>
        <w:left w:val="none" w:sz="0" w:space="0" w:color="auto"/>
        <w:bottom w:val="none" w:sz="0" w:space="0" w:color="auto"/>
        <w:right w:val="none" w:sz="0" w:space="0" w:color="auto"/>
      </w:divBdr>
    </w:div>
    <w:div w:id="1199971826">
      <w:marLeft w:val="480"/>
      <w:marRight w:val="0"/>
      <w:marTop w:val="0"/>
      <w:marBottom w:val="0"/>
      <w:divBdr>
        <w:top w:val="none" w:sz="0" w:space="0" w:color="auto"/>
        <w:left w:val="none" w:sz="0" w:space="0" w:color="auto"/>
        <w:bottom w:val="none" w:sz="0" w:space="0" w:color="auto"/>
        <w:right w:val="none" w:sz="0" w:space="0" w:color="auto"/>
      </w:divBdr>
    </w:div>
    <w:div w:id="1201280087">
      <w:marLeft w:val="640"/>
      <w:marRight w:val="0"/>
      <w:marTop w:val="0"/>
      <w:marBottom w:val="0"/>
      <w:divBdr>
        <w:top w:val="none" w:sz="0" w:space="0" w:color="auto"/>
        <w:left w:val="none" w:sz="0" w:space="0" w:color="auto"/>
        <w:bottom w:val="none" w:sz="0" w:space="0" w:color="auto"/>
        <w:right w:val="none" w:sz="0" w:space="0" w:color="auto"/>
      </w:divBdr>
    </w:div>
    <w:div w:id="1201894265">
      <w:marLeft w:val="640"/>
      <w:marRight w:val="0"/>
      <w:marTop w:val="0"/>
      <w:marBottom w:val="0"/>
      <w:divBdr>
        <w:top w:val="none" w:sz="0" w:space="0" w:color="auto"/>
        <w:left w:val="none" w:sz="0" w:space="0" w:color="auto"/>
        <w:bottom w:val="none" w:sz="0" w:space="0" w:color="auto"/>
        <w:right w:val="none" w:sz="0" w:space="0" w:color="auto"/>
      </w:divBdr>
    </w:div>
    <w:div w:id="1202209809">
      <w:marLeft w:val="640"/>
      <w:marRight w:val="0"/>
      <w:marTop w:val="0"/>
      <w:marBottom w:val="0"/>
      <w:divBdr>
        <w:top w:val="none" w:sz="0" w:space="0" w:color="auto"/>
        <w:left w:val="none" w:sz="0" w:space="0" w:color="auto"/>
        <w:bottom w:val="none" w:sz="0" w:space="0" w:color="auto"/>
        <w:right w:val="none" w:sz="0" w:space="0" w:color="auto"/>
      </w:divBdr>
    </w:div>
    <w:div w:id="1204093643">
      <w:marLeft w:val="640"/>
      <w:marRight w:val="0"/>
      <w:marTop w:val="0"/>
      <w:marBottom w:val="0"/>
      <w:divBdr>
        <w:top w:val="none" w:sz="0" w:space="0" w:color="auto"/>
        <w:left w:val="none" w:sz="0" w:space="0" w:color="auto"/>
        <w:bottom w:val="none" w:sz="0" w:space="0" w:color="auto"/>
        <w:right w:val="none" w:sz="0" w:space="0" w:color="auto"/>
      </w:divBdr>
    </w:div>
    <w:div w:id="1204442991">
      <w:marLeft w:val="640"/>
      <w:marRight w:val="0"/>
      <w:marTop w:val="0"/>
      <w:marBottom w:val="0"/>
      <w:divBdr>
        <w:top w:val="none" w:sz="0" w:space="0" w:color="auto"/>
        <w:left w:val="none" w:sz="0" w:space="0" w:color="auto"/>
        <w:bottom w:val="none" w:sz="0" w:space="0" w:color="auto"/>
        <w:right w:val="none" w:sz="0" w:space="0" w:color="auto"/>
      </w:divBdr>
    </w:div>
    <w:div w:id="1205367076">
      <w:marLeft w:val="640"/>
      <w:marRight w:val="0"/>
      <w:marTop w:val="0"/>
      <w:marBottom w:val="0"/>
      <w:divBdr>
        <w:top w:val="none" w:sz="0" w:space="0" w:color="auto"/>
        <w:left w:val="none" w:sz="0" w:space="0" w:color="auto"/>
        <w:bottom w:val="none" w:sz="0" w:space="0" w:color="auto"/>
        <w:right w:val="none" w:sz="0" w:space="0" w:color="auto"/>
      </w:divBdr>
    </w:div>
    <w:div w:id="1205824104">
      <w:marLeft w:val="640"/>
      <w:marRight w:val="0"/>
      <w:marTop w:val="0"/>
      <w:marBottom w:val="0"/>
      <w:divBdr>
        <w:top w:val="none" w:sz="0" w:space="0" w:color="auto"/>
        <w:left w:val="none" w:sz="0" w:space="0" w:color="auto"/>
        <w:bottom w:val="none" w:sz="0" w:space="0" w:color="auto"/>
        <w:right w:val="none" w:sz="0" w:space="0" w:color="auto"/>
      </w:divBdr>
    </w:div>
    <w:div w:id="1206137024">
      <w:marLeft w:val="640"/>
      <w:marRight w:val="0"/>
      <w:marTop w:val="0"/>
      <w:marBottom w:val="0"/>
      <w:divBdr>
        <w:top w:val="none" w:sz="0" w:space="0" w:color="auto"/>
        <w:left w:val="none" w:sz="0" w:space="0" w:color="auto"/>
        <w:bottom w:val="none" w:sz="0" w:space="0" w:color="auto"/>
        <w:right w:val="none" w:sz="0" w:space="0" w:color="auto"/>
      </w:divBdr>
    </w:div>
    <w:div w:id="1207180398">
      <w:marLeft w:val="640"/>
      <w:marRight w:val="0"/>
      <w:marTop w:val="0"/>
      <w:marBottom w:val="0"/>
      <w:divBdr>
        <w:top w:val="none" w:sz="0" w:space="0" w:color="auto"/>
        <w:left w:val="none" w:sz="0" w:space="0" w:color="auto"/>
        <w:bottom w:val="none" w:sz="0" w:space="0" w:color="auto"/>
        <w:right w:val="none" w:sz="0" w:space="0" w:color="auto"/>
      </w:divBdr>
    </w:div>
    <w:div w:id="1207375995">
      <w:marLeft w:val="640"/>
      <w:marRight w:val="0"/>
      <w:marTop w:val="0"/>
      <w:marBottom w:val="0"/>
      <w:divBdr>
        <w:top w:val="none" w:sz="0" w:space="0" w:color="auto"/>
        <w:left w:val="none" w:sz="0" w:space="0" w:color="auto"/>
        <w:bottom w:val="none" w:sz="0" w:space="0" w:color="auto"/>
        <w:right w:val="none" w:sz="0" w:space="0" w:color="auto"/>
      </w:divBdr>
    </w:div>
    <w:div w:id="1208955593">
      <w:marLeft w:val="640"/>
      <w:marRight w:val="0"/>
      <w:marTop w:val="0"/>
      <w:marBottom w:val="0"/>
      <w:divBdr>
        <w:top w:val="none" w:sz="0" w:space="0" w:color="auto"/>
        <w:left w:val="none" w:sz="0" w:space="0" w:color="auto"/>
        <w:bottom w:val="none" w:sz="0" w:space="0" w:color="auto"/>
        <w:right w:val="none" w:sz="0" w:space="0" w:color="auto"/>
      </w:divBdr>
    </w:div>
    <w:div w:id="1209537396">
      <w:marLeft w:val="640"/>
      <w:marRight w:val="0"/>
      <w:marTop w:val="0"/>
      <w:marBottom w:val="0"/>
      <w:divBdr>
        <w:top w:val="none" w:sz="0" w:space="0" w:color="auto"/>
        <w:left w:val="none" w:sz="0" w:space="0" w:color="auto"/>
        <w:bottom w:val="none" w:sz="0" w:space="0" w:color="auto"/>
        <w:right w:val="none" w:sz="0" w:space="0" w:color="auto"/>
      </w:divBdr>
    </w:div>
    <w:div w:id="1212227271">
      <w:marLeft w:val="640"/>
      <w:marRight w:val="0"/>
      <w:marTop w:val="0"/>
      <w:marBottom w:val="0"/>
      <w:divBdr>
        <w:top w:val="none" w:sz="0" w:space="0" w:color="auto"/>
        <w:left w:val="none" w:sz="0" w:space="0" w:color="auto"/>
        <w:bottom w:val="none" w:sz="0" w:space="0" w:color="auto"/>
        <w:right w:val="none" w:sz="0" w:space="0" w:color="auto"/>
      </w:divBdr>
    </w:div>
    <w:div w:id="1212303439">
      <w:marLeft w:val="480"/>
      <w:marRight w:val="0"/>
      <w:marTop w:val="0"/>
      <w:marBottom w:val="0"/>
      <w:divBdr>
        <w:top w:val="none" w:sz="0" w:space="0" w:color="auto"/>
        <w:left w:val="none" w:sz="0" w:space="0" w:color="auto"/>
        <w:bottom w:val="none" w:sz="0" w:space="0" w:color="auto"/>
        <w:right w:val="none" w:sz="0" w:space="0" w:color="auto"/>
      </w:divBdr>
    </w:div>
    <w:div w:id="1212613668">
      <w:marLeft w:val="640"/>
      <w:marRight w:val="0"/>
      <w:marTop w:val="0"/>
      <w:marBottom w:val="0"/>
      <w:divBdr>
        <w:top w:val="none" w:sz="0" w:space="0" w:color="auto"/>
        <w:left w:val="none" w:sz="0" w:space="0" w:color="auto"/>
        <w:bottom w:val="none" w:sz="0" w:space="0" w:color="auto"/>
        <w:right w:val="none" w:sz="0" w:space="0" w:color="auto"/>
      </w:divBdr>
    </w:div>
    <w:div w:id="1212881820">
      <w:marLeft w:val="640"/>
      <w:marRight w:val="0"/>
      <w:marTop w:val="0"/>
      <w:marBottom w:val="0"/>
      <w:divBdr>
        <w:top w:val="none" w:sz="0" w:space="0" w:color="auto"/>
        <w:left w:val="none" w:sz="0" w:space="0" w:color="auto"/>
        <w:bottom w:val="none" w:sz="0" w:space="0" w:color="auto"/>
        <w:right w:val="none" w:sz="0" w:space="0" w:color="auto"/>
      </w:divBdr>
    </w:div>
    <w:div w:id="1213269700">
      <w:marLeft w:val="640"/>
      <w:marRight w:val="0"/>
      <w:marTop w:val="0"/>
      <w:marBottom w:val="0"/>
      <w:divBdr>
        <w:top w:val="none" w:sz="0" w:space="0" w:color="auto"/>
        <w:left w:val="none" w:sz="0" w:space="0" w:color="auto"/>
        <w:bottom w:val="none" w:sz="0" w:space="0" w:color="auto"/>
        <w:right w:val="none" w:sz="0" w:space="0" w:color="auto"/>
      </w:divBdr>
    </w:div>
    <w:div w:id="1214078499">
      <w:marLeft w:val="640"/>
      <w:marRight w:val="0"/>
      <w:marTop w:val="0"/>
      <w:marBottom w:val="0"/>
      <w:divBdr>
        <w:top w:val="none" w:sz="0" w:space="0" w:color="auto"/>
        <w:left w:val="none" w:sz="0" w:space="0" w:color="auto"/>
        <w:bottom w:val="none" w:sz="0" w:space="0" w:color="auto"/>
        <w:right w:val="none" w:sz="0" w:space="0" w:color="auto"/>
      </w:divBdr>
    </w:div>
    <w:div w:id="1214275564">
      <w:marLeft w:val="640"/>
      <w:marRight w:val="0"/>
      <w:marTop w:val="0"/>
      <w:marBottom w:val="0"/>
      <w:divBdr>
        <w:top w:val="none" w:sz="0" w:space="0" w:color="auto"/>
        <w:left w:val="none" w:sz="0" w:space="0" w:color="auto"/>
        <w:bottom w:val="none" w:sz="0" w:space="0" w:color="auto"/>
        <w:right w:val="none" w:sz="0" w:space="0" w:color="auto"/>
      </w:divBdr>
    </w:div>
    <w:div w:id="1214657619">
      <w:marLeft w:val="640"/>
      <w:marRight w:val="0"/>
      <w:marTop w:val="0"/>
      <w:marBottom w:val="0"/>
      <w:divBdr>
        <w:top w:val="none" w:sz="0" w:space="0" w:color="auto"/>
        <w:left w:val="none" w:sz="0" w:space="0" w:color="auto"/>
        <w:bottom w:val="none" w:sz="0" w:space="0" w:color="auto"/>
        <w:right w:val="none" w:sz="0" w:space="0" w:color="auto"/>
      </w:divBdr>
    </w:div>
    <w:div w:id="1215043063">
      <w:marLeft w:val="640"/>
      <w:marRight w:val="0"/>
      <w:marTop w:val="0"/>
      <w:marBottom w:val="0"/>
      <w:divBdr>
        <w:top w:val="none" w:sz="0" w:space="0" w:color="auto"/>
        <w:left w:val="none" w:sz="0" w:space="0" w:color="auto"/>
        <w:bottom w:val="none" w:sz="0" w:space="0" w:color="auto"/>
        <w:right w:val="none" w:sz="0" w:space="0" w:color="auto"/>
      </w:divBdr>
    </w:div>
    <w:div w:id="1216501625">
      <w:marLeft w:val="640"/>
      <w:marRight w:val="0"/>
      <w:marTop w:val="0"/>
      <w:marBottom w:val="0"/>
      <w:divBdr>
        <w:top w:val="none" w:sz="0" w:space="0" w:color="auto"/>
        <w:left w:val="none" w:sz="0" w:space="0" w:color="auto"/>
        <w:bottom w:val="none" w:sz="0" w:space="0" w:color="auto"/>
        <w:right w:val="none" w:sz="0" w:space="0" w:color="auto"/>
      </w:divBdr>
    </w:div>
    <w:div w:id="1218322628">
      <w:marLeft w:val="640"/>
      <w:marRight w:val="0"/>
      <w:marTop w:val="0"/>
      <w:marBottom w:val="0"/>
      <w:divBdr>
        <w:top w:val="none" w:sz="0" w:space="0" w:color="auto"/>
        <w:left w:val="none" w:sz="0" w:space="0" w:color="auto"/>
        <w:bottom w:val="none" w:sz="0" w:space="0" w:color="auto"/>
        <w:right w:val="none" w:sz="0" w:space="0" w:color="auto"/>
      </w:divBdr>
    </w:div>
    <w:div w:id="1218930321">
      <w:marLeft w:val="640"/>
      <w:marRight w:val="0"/>
      <w:marTop w:val="0"/>
      <w:marBottom w:val="0"/>
      <w:divBdr>
        <w:top w:val="none" w:sz="0" w:space="0" w:color="auto"/>
        <w:left w:val="none" w:sz="0" w:space="0" w:color="auto"/>
        <w:bottom w:val="none" w:sz="0" w:space="0" w:color="auto"/>
        <w:right w:val="none" w:sz="0" w:space="0" w:color="auto"/>
      </w:divBdr>
    </w:div>
    <w:div w:id="1219511811">
      <w:marLeft w:val="640"/>
      <w:marRight w:val="0"/>
      <w:marTop w:val="0"/>
      <w:marBottom w:val="0"/>
      <w:divBdr>
        <w:top w:val="none" w:sz="0" w:space="0" w:color="auto"/>
        <w:left w:val="none" w:sz="0" w:space="0" w:color="auto"/>
        <w:bottom w:val="none" w:sz="0" w:space="0" w:color="auto"/>
        <w:right w:val="none" w:sz="0" w:space="0" w:color="auto"/>
      </w:divBdr>
    </w:div>
    <w:div w:id="1219628416">
      <w:marLeft w:val="640"/>
      <w:marRight w:val="0"/>
      <w:marTop w:val="0"/>
      <w:marBottom w:val="0"/>
      <w:divBdr>
        <w:top w:val="none" w:sz="0" w:space="0" w:color="auto"/>
        <w:left w:val="none" w:sz="0" w:space="0" w:color="auto"/>
        <w:bottom w:val="none" w:sz="0" w:space="0" w:color="auto"/>
        <w:right w:val="none" w:sz="0" w:space="0" w:color="auto"/>
      </w:divBdr>
    </w:div>
    <w:div w:id="1220168746">
      <w:marLeft w:val="640"/>
      <w:marRight w:val="0"/>
      <w:marTop w:val="0"/>
      <w:marBottom w:val="0"/>
      <w:divBdr>
        <w:top w:val="none" w:sz="0" w:space="0" w:color="auto"/>
        <w:left w:val="none" w:sz="0" w:space="0" w:color="auto"/>
        <w:bottom w:val="none" w:sz="0" w:space="0" w:color="auto"/>
        <w:right w:val="none" w:sz="0" w:space="0" w:color="auto"/>
      </w:divBdr>
    </w:div>
    <w:div w:id="1220288941">
      <w:marLeft w:val="640"/>
      <w:marRight w:val="0"/>
      <w:marTop w:val="0"/>
      <w:marBottom w:val="0"/>
      <w:divBdr>
        <w:top w:val="none" w:sz="0" w:space="0" w:color="auto"/>
        <w:left w:val="none" w:sz="0" w:space="0" w:color="auto"/>
        <w:bottom w:val="none" w:sz="0" w:space="0" w:color="auto"/>
        <w:right w:val="none" w:sz="0" w:space="0" w:color="auto"/>
      </w:divBdr>
    </w:div>
    <w:div w:id="1221087682">
      <w:marLeft w:val="640"/>
      <w:marRight w:val="0"/>
      <w:marTop w:val="0"/>
      <w:marBottom w:val="0"/>
      <w:divBdr>
        <w:top w:val="none" w:sz="0" w:space="0" w:color="auto"/>
        <w:left w:val="none" w:sz="0" w:space="0" w:color="auto"/>
        <w:bottom w:val="none" w:sz="0" w:space="0" w:color="auto"/>
        <w:right w:val="none" w:sz="0" w:space="0" w:color="auto"/>
      </w:divBdr>
    </w:div>
    <w:div w:id="1221213455">
      <w:marLeft w:val="640"/>
      <w:marRight w:val="0"/>
      <w:marTop w:val="0"/>
      <w:marBottom w:val="0"/>
      <w:divBdr>
        <w:top w:val="none" w:sz="0" w:space="0" w:color="auto"/>
        <w:left w:val="none" w:sz="0" w:space="0" w:color="auto"/>
        <w:bottom w:val="none" w:sz="0" w:space="0" w:color="auto"/>
        <w:right w:val="none" w:sz="0" w:space="0" w:color="auto"/>
      </w:divBdr>
    </w:div>
    <w:div w:id="1221479138">
      <w:marLeft w:val="640"/>
      <w:marRight w:val="0"/>
      <w:marTop w:val="0"/>
      <w:marBottom w:val="0"/>
      <w:divBdr>
        <w:top w:val="none" w:sz="0" w:space="0" w:color="auto"/>
        <w:left w:val="none" w:sz="0" w:space="0" w:color="auto"/>
        <w:bottom w:val="none" w:sz="0" w:space="0" w:color="auto"/>
        <w:right w:val="none" w:sz="0" w:space="0" w:color="auto"/>
      </w:divBdr>
    </w:div>
    <w:div w:id="1222251013">
      <w:marLeft w:val="640"/>
      <w:marRight w:val="0"/>
      <w:marTop w:val="0"/>
      <w:marBottom w:val="0"/>
      <w:divBdr>
        <w:top w:val="none" w:sz="0" w:space="0" w:color="auto"/>
        <w:left w:val="none" w:sz="0" w:space="0" w:color="auto"/>
        <w:bottom w:val="none" w:sz="0" w:space="0" w:color="auto"/>
        <w:right w:val="none" w:sz="0" w:space="0" w:color="auto"/>
      </w:divBdr>
    </w:div>
    <w:div w:id="1222982888">
      <w:marLeft w:val="640"/>
      <w:marRight w:val="0"/>
      <w:marTop w:val="0"/>
      <w:marBottom w:val="0"/>
      <w:divBdr>
        <w:top w:val="none" w:sz="0" w:space="0" w:color="auto"/>
        <w:left w:val="none" w:sz="0" w:space="0" w:color="auto"/>
        <w:bottom w:val="none" w:sz="0" w:space="0" w:color="auto"/>
        <w:right w:val="none" w:sz="0" w:space="0" w:color="auto"/>
      </w:divBdr>
    </w:div>
    <w:div w:id="1223827972">
      <w:marLeft w:val="640"/>
      <w:marRight w:val="0"/>
      <w:marTop w:val="0"/>
      <w:marBottom w:val="0"/>
      <w:divBdr>
        <w:top w:val="none" w:sz="0" w:space="0" w:color="auto"/>
        <w:left w:val="none" w:sz="0" w:space="0" w:color="auto"/>
        <w:bottom w:val="none" w:sz="0" w:space="0" w:color="auto"/>
        <w:right w:val="none" w:sz="0" w:space="0" w:color="auto"/>
      </w:divBdr>
    </w:div>
    <w:div w:id="1224216771">
      <w:marLeft w:val="640"/>
      <w:marRight w:val="0"/>
      <w:marTop w:val="0"/>
      <w:marBottom w:val="0"/>
      <w:divBdr>
        <w:top w:val="none" w:sz="0" w:space="0" w:color="auto"/>
        <w:left w:val="none" w:sz="0" w:space="0" w:color="auto"/>
        <w:bottom w:val="none" w:sz="0" w:space="0" w:color="auto"/>
        <w:right w:val="none" w:sz="0" w:space="0" w:color="auto"/>
      </w:divBdr>
    </w:div>
    <w:div w:id="1224636412">
      <w:marLeft w:val="640"/>
      <w:marRight w:val="0"/>
      <w:marTop w:val="0"/>
      <w:marBottom w:val="0"/>
      <w:divBdr>
        <w:top w:val="none" w:sz="0" w:space="0" w:color="auto"/>
        <w:left w:val="none" w:sz="0" w:space="0" w:color="auto"/>
        <w:bottom w:val="none" w:sz="0" w:space="0" w:color="auto"/>
        <w:right w:val="none" w:sz="0" w:space="0" w:color="auto"/>
      </w:divBdr>
    </w:div>
    <w:div w:id="1226179233">
      <w:marLeft w:val="640"/>
      <w:marRight w:val="0"/>
      <w:marTop w:val="0"/>
      <w:marBottom w:val="0"/>
      <w:divBdr>
        <w:top w:val="none" w:sz="0" w:space="0" w:color="auto"/>
        <w:left w:val="none" w:sz="0" w:space="0" w:color="auto"/>
        <w:bottom w:val="none" w:sz="0" w:space="0" w:color="auto"/>
        <w:right w:val="none" w:sz="0" w:space="0" w:color="auto"/>
      </w:divBdr>
    </w:div>
    <w:div w:id="1226179804">
      <w:marLeft w:val="640"/>
      <w:marRight w:val="0"/>
      <w:marTop w:val="0"/>
      <w:marBottom w:val="0"/>
      <w:divBdr>
        <w:top w:val="none" w:sz="0" w:space="0" w:color="auto"/>
        <w:left w:val="none" w:sz="0" w:space="0" w:color="auto"/>
        <w:bottom w:val="none" w:sz="0" w:space="0" w:color="auto"/>
        <w:right w:val="none" w:sz="0" w:space="0" w:color="auto"/>
      </w:divBdr>
    </w:div>
    <w:div w:id="1226641683">
      <w:marLeft w:val="640"/>
      <w:marRight w:val="0"/>
      <w:marTop w:val="0"/>
      <w:marBottom w:val="0"/>
      <w:divBdr>
        <w:top w:val="none" w:sz="0" w:space="0" w:color="auto"/>
        <w:left w:val="none" w:sz="0" w:space="0" w:color="auto"/>
        <w:bottom w:val="none" w:sz="0" w:space="0" w:color="auto"/>
        <w:right w:val="none" w:sz="0" w:space="0" w:color="auto"/>
      </w:divBdr>
    </w:div>
    <w:div w:id="1226915871">
      <w:marLeft w:val="640"/>
      <w:marRight w:val="0"/>
      <w:marTop w:val="0"/>
      <w:marBottom w:val="0"/>
      <w:divBdr>
        <w:top w:val="none" w:sz="0" w:space="0" w:color="auto"/>
        <w:left w:val="none" w:sz="0" w:space="0" w:color="auto"/>
        <w:bottom w:val="none" w:sz="0" w:space="0" w:color="auto"/>
        <w:right w:val="none" w:sz="0" w:space="0" w:color="auto"/>
      </w:divBdr>
    </w:div>
    <w:div w:id="1227911489">
      <w:marLeft w:val="640"/>
      <w:marRight w:val="0"/>
      <w:marTop w:val="0"/>
      <w:marBottom w:val="0"/>
      <w:divBdr>
        <w:top w:val="none" w:sz="0" w:space="0" w:color="auto"/>
        <w:left w:val="none" w:sz="0" w:space="0" w:color="auto"/>
        <w:bottom w:val="none" w:sz="0" w:space="0" w:color="auto"/>
        <w:right w:val="none" w:sz="0" w:space="0" w:color="auto"/>
      </w:divBdr>
    </w:div>
    <w:div w:id="1228496016">
      <w:marLeft w:val="640"/>
      <w:marRight w:val="0"/>
      <w:marTop w:val="0"/>
      <w:marBottom w:val="0"/>
      <w:divBdr>
        <w:top w:val="none" w:sz="0" w:space="0" w:color="auto"/>
        <w:left w:val="none" w:sz="0" w:space="0" w:color="auto"/>
        <w:bottom w:val="none" w:sz="0" w:space="0" w:color="auto"/>
        <w:right w:val="none" w:sz="0" w:space="0" w:color="auto"/>
      </w:divBdr>
    </w:div>
    <w:div w:id="1228762138">
      <w:marLeft w:val="640"/>
      <w:marRight w:val="0"/>
      <w:marTop w:val="0"/>
      <w:marBottom w:val="0"/>
      <w:divBdr>
        <w:top w:val="none" w:sz="0" w:space="0" w:color="auto"/>
        <w:left w:val="none" w:sz="0" w:space="0" w:color="auto"/>
        <w:bottom w:val="none" w:sz="0" w:space="0" w:color="auto"/>
        <w:right w:val="none" w:sz="0" w:space="0" w:color="auto"/>
      </w:divBdr>
    </w:div>
    <w:div w:id="1230731914">
      <w:marLeft w:val="640"/>
      <w:marRight w:val="0"/>
      <w:marTop w:val="0"/>
      <w:marBottom w:val="0"/>
      <w:divBdr>
        <w:top w:val="none" w:sz="0" w:space="0" w:color="auto"/>
        <w:left w:val="none" w:sz="0" w:space="0" w:color="auto"/>
        <w:bottom w:val="none" w:sz="0" w:space="0" w:color="auto"/>
        <w:right w:val="none" w:sz="0" w:space="0" w:color="auto"/>
      </w:divBdr>
    </w:div>
    <w:div w:id="1232234797">
      <w:marLeft w:val="640"/>
      <w:marRight w:val="0"/>
      <w:marTop w:val="0"/>
      <w:marBottom w:val="0"/>
      <w:divBdr>
        <w:top w:val="none" w:sz="0" w:space="0" w:color="auto"/>
        <w:left w:val="none" w:sz="0" w:space="0" w:color="auto"/>
        <w:bottom w:val="none" w:sz="0" w:space="0" w:color="auto"/>
        <w:right w:val="none" w:sz="0" w:space="0" w:color="auto"/>
      </w:divBdr>
    </w:div>
    <w:div w:id="1232354799">
      <w:marLeft w:val="640"/>
      <w:marRight w:val="0"/>
      <w:marTop w:val="0"/>
      <w:marBottom w:val="0"/>
      <w:divBdr>
        <w:top w:val="none" w:sz="0" w:space="0" w:color="auto"/>
        <w:left w:val="none" w:sz="0" w:space="0" w:color="auto"/>
        <w:bottom w:val="none" w:sz="0" w:space="0" w:color="auto"/>
        <w:right w:val="none" w:sz="0" w:space="0" w:color="auto"/>
      </w:divBdr>
    </w:div>
    <w:div w:id="1234505101">
      <w:marLeft w:val="640"/>
      <w:marRight w:val="0"/>
      <w:marTop w:val="0"/>
      <w:marBottom w:val="0"/>
      <w:divBdr>
        <w:top w:val="none" w:sz="0" w:space="0" w:color="auto"/>
        <w:left w:val="none" w:sz="0" w:space="0" w:color="auto"/>
        <w:bottom w:val="none" w:sz="0" w:space="0" w:color="auto"/>
        <w:right w:val="none" w:sz="0" w:space="0" w:color="auto"/>
      </w:divBdr>
    </w:div>
    <w:div w:id="1236166677">
      <w:marLeft w:val="640"/>
      <w:marRight w:val="0"/>
      <w:marTop w:val="0"/>
      <w:marBottom w:val="0"/>
      <w:divBdr>
        <w:top w:val="none" w:sz="0" w:space="0" w:color="auto"/>
        <w:left w:val="none" w:sz="0" w:space="0" w:color="auto"/>
        <w:bottom w:val="none" w:sz="0" w:space="0" w:color="auto"/>
        <w:right w:val="none" w:sz="0" w:space="0" w:color="auto"/>
      </w:divBdr>
    </w:div>
    <w:div w:id="1237016317">
      <w:marLeft w:val="640"/>
      <w:marRight w:val="0"/>
      <w:marTop w:val="0"/>
      <w:marBottom w:val="0"/>
      <w:divBdr>
        <w:top w:val="none" w:sz="0" w:space="0" w:color="auto"/>
        <w:left w:val="none" w:sz="0" w:space="0" w:color="auto"/>
        <w:bottom w:val="none" w:sz="0" w:space="0" w:color="auto"/>
        <w:right w:val="none" w:sz="0" w:space="0" w:color="auto"/>
      </w:divBdr>
    </w:div>
    <w:div w:id="1237206891">
      <w:marLeft w:val="640"/>
      <w:marRight w:val="0"/>
      <w:marTop w:val="0"/>
      <w:marBottom w:val="0"/>
      <w:divBdr>
        <w:top w:val="none" w:sz="0" w:space="0" w:color="auto"/>
        <w:left w:val="none" w:sz="0" w:space="0" w:color="auto"/>
        <w:bottom w:val="none" w:sz="0" w:space="0" w:color="auto"/>
        <w:right w:val="none" w:sz="0" w:space="0" w:color="auto"/>
      </w:divBdr>
    </w:div>
    <w:div w:id="1238782505">
      <w:marLeft w:val="640"/>
      <w:marRight w:val="0"/>
      <w:marTop w:val="0"/>
      <w:marBottom w:val="0"/>
      <w:divBdr>
        <w:top w:val="none" w:sz="0" w:space="0" w:color="auto"/>
        <w:left w:val="none" w:sz="0" w:space="0" w:color="auto"/>
        <w:bottom w:val="none" w:sz="0" w:space="0" w:color="auto"/>
        <w:right w:val="none" w:sz="0" w:space="0" w:color="auto"/>
      </w:divBdr>
    </w:div>
    <w:div w:id="1240285176">
      <w:marLeft w:val="640"/>
      <w:marRight w:val="0"/>
      <w:marTop w:val="0"/>
      <w:marBottom w:val="0"/>
      <w:divBdr>
        <w:top w:val="none" w:sz="0" w:space="0" w:color="auto"/>
        <w:left w:val="none" w:sz="0" w:space="0" w:color="auto"/>
        <w:bottom w:val="none" w:sz="0" w:space="0" w:color="auto"/>
        <w:right w:val="none" w:sz="0" w:space="0" w:color="auto"/>
      </w:divBdr>
    </w:div>
    <w:div w:id="1240287212">
      <w:marLeft w:val="640"/>
      <w:marRight w:val="0"/>
      <w:marTop w:val="0"/>
      <w:marBottom w:val="0"/>
      <w:divBdr>
        <w:top w:val="none" w:sz="0" w:space="0" w:color="auto"/>
        <w:left w:val="none" w:sz="0" w:space="0" w:color="auto"/>
        <w:bottom w:val="none" w:sz="0" w:space="0" w:color="auto"/>
        <w:right w:val="none" w:sz="0" w:space="0" w:color="auto"/>
      </w:divBdr>
    </w:div>
    <w:div w:id="1240821056">
      <w:marLeft w:val="640"/>
      <w:marRight w:val="0"/>
      <w:marTop w:val="0"/>
      <w:marBottom w:val="0"/>
      <w:divBdr>
        <w:top w:val="none" w:sz="0" w:space="0" w:color="auto"/>
        <w:left w:val="none" w:sz="0" w:space="0" w:color="auto"/>
        <w:bottom w:val="none" w:sz="0" w:space="0" w:color="auto"/>
        <w:right w:val="none" w:sz="0" w:space="0" w:color="auto"/>
      </w:divBdr>
    </w:div>
    <w:div w:id="1241138702">
      <w:marLeft w:val="640"/>
      <w:marRight w:val="0"/>
      <w:marTop w:val="0"/>
      <w:marBottom w:val="0"/>
      <w:divBdr>
        <w:top w:val="none" w:sz="0" w:space="0" w:color="auto"/>
        <w:left w:val="none" w:sz="0" w:space="0" w:color="auto"/>
        <w:bottom w:val="none" w:sz="0" w:space="0" w:color="auto"/>
        <w:right w:val="none" w:sz="0" w:space="0" w:color="auto"/>
      </w:divBdr>
    </w:div>
    <w:div w:id="1241283123">
      <w:marLeft w:val="640"/>
      <w:marRight w:val="0"/>
      <w:marTop w:val="0"/>
      <w:marBottom w:val="0"/>
      <w:divBdr>
        <w:top w:val="none" w:sz="0" w:space="0" w:color="auto"/>
        <w:left w:val="none" w:sz="0" w:space="0" w:color="auto"/>
        <w:bottom w:val="none" w:sz="0" w:space="0" w:color="auto"/>
        <w:right w:val="none" w:sz="0" w:space="0" w:color="auto"/>
      </w:divBdr>
    </w:div>
    <w:div w:id="1241907536">
      <w:marLeft w:val="640"/>
      <w:marRight w:val="0"/>
      <w:marTop w:val="0"/>
      <w:marBottom w:val="0"/>
      <w:divBdr>
        <w:top w:val="none" w:sz="0" w:space="0" w:color="auto"/>
        <w:left w:val="none" w:sz="0" w:space="0" w:color="auto"/>
        <w:bottom w:val="none" w:sz="0" w:space="0" w:color="auto"/>
        <w:right w:val="none" w:sz="0" w:space="0" w:color="auto"/>
      </w:divBdr>
    </w:div>
    <w:div w:id="1243763062">
      <w:marLeft w:val="640"/>
      <w:marRight w:val="0"/>
      <w:marTop w:val="0"/>
      <w:marBottom w:val="0"/>
      <w:divBdr>
        <w:top w:val="none" w:sz="0" w:space="0" w:color="auto"/>
        <w:left w:val="none" w:sz="0" w:space="0" w:color="auto"/>
        <w:bottom w:val="none" w:sz="0" w:space="0" w:color="auto"/>
        <w:right w:val="none" w:sz="0" w:space="0" w:color="auto"/>
      </w:divBdr>
    </w:div>
    <w:div w:id="1245646191">
      <w:marLeft w:val="640"/>
      <w:marRight w:val="0"/>
      <w:marTop w:val="0"/>
      <w:marBottom w:val="0"/>
      <w:divBdr>
        <w:top w:val="none" w:sz="0" w:space="0" w:color="auto"/>
        <w:left w:val="none" w:sz="0" w:space="0" w:color="auto"/>
        <w:bottom w:val="none" w:sz="0" w:space="0" w:color="auto"/>
        <w:right w:val="none" w:sz="0" w:space="0" w:color="auto"/>
      </w:divBdr>
    </w:div>
    <w:div w:id="1245996873">
      <w:marLeft w:val="640"/>
      <w:marRight w:val="0"/>
      <w:marTop w:val="0"/>
      <w:marBottom w:val="0"/>
      <w:divBdr>
        <w:top w:val="none" w:sz="0" w:space="0" w:color="auto"/>
        <w:left w:val="none" w:sz="0" w:space="0" w:color="auto"/>
        <w:bottom w:val="none" w:sz="0" w:space="0" w:color="auto"/>
        <w:right w:val="none" w:sz="0" w:space="0" w:color="auto"/>
      </w:divBdr>
    </w:div>
    <w:div w:id="1246067523">
      <w:marLeft w:val="640"/>
      <w:marRight w:val="0"/>
      <w:marTop w:val="0"/>
      <w:marBottom w:val="0"/>
      <w:divBdr>
        <w:top w:val="none" w:sz="0" w:space="0" w:color="auto"/>
        <w:left w:val="none" w:sz="0" w:space="0" w:color="auto"/>
        <w:bottom w:val="none" w:sz="0" w:space="0" w:color="auto"/>
        <w:right w:val="none" w:sz="0" w:space="0" w:color="auto"/>
      </w:divBdr>
    </w:div>
    <w:div w:id="1248079684">
      <w:marLeft w:val="640"/>
      <w:marRight w:val="0"/>
      <w:marTop w:val="0"/>
      <w:marBottom w:val="0"/>
      <w:divBdr>
        <w:top w:val="none" w:sz="0" w:space="0" w:color="auto"/>
        <w:left w:val="none" w:sz="0" w:space="0" w:color="auto"/>
        <w:bottom w:val="none" w:sz="0" w:space="0" w:color="auto"/>
        <w:right w:val="none" w:sz="0" w:space="0" w:color="auto"/>
      </w:divBdr>
    </w:div>
    <w:div w:id="1248424706">
      <w:marLeft w:val="640"/>
      <w:marRight w:val="0"/>
      <w:marTop w:val="0"/>
      <w:marBottom w:val="0"/>
      <w:divBdr>
        <w:top w:val="none" w:sz="0" w:space="0" w:color="auto"/>
        <w:left w:val="none" w:sz="0" w:space="0" w:color="auto"/>
        <w:bottom w:val="none" w:sz="0" w:space="0" w:color="auto"/>
        <w:right w:val="none" w:sz="0" w:space="0" w:color="auto"/>
      </w:divBdr>
    </w:div>
    <w:div w:id="1250852532">
      <w:marLeft w:val="640"/>
      <w:marRight w:val="0"/>
      <w:marTop w:val="0"/>
      <w:marBottom w:val="0"/>
      <w:divBdr>
        <w:top w:val="none" w:sz="0" w:space="0" w:color="auto"/>
        <w:left w:val="none" w:sz="0" w:space="0" w:color="auto"/>
        <w:bottom w:val="none" w:sz="0" w:space="0" w:color="auto"/>
        <w:right w:val="none" w:sz="0" w:space="0" w:color="auto"/>
      </w:divBdr>
    </w:div>
    <w:div w:id="1250970506">
      <w:marLeft w:val="640"/>
      <w:marRight w:val="0"/>
      <w:marTop w:val="0"/>
      <w:marBottom w:val="0"/>
      <w:divBdr>
        <w:top w:val="none" w:sz="0" w:space="0" w:color="auto"/>
        <w:left w:val="none" w:sz="0" w:space="0" w:color="auto"/>
        <w:bottom w:val="none" w:sz="0" w:space="0" w:color="auto"/>
        <w:right w:val="none" w:sz="0" w:space="0" w:color="auto"/>
      </w:divBdr>
    </w:div>
    <w:div w:id="1251693463">
      <w:marLeft w:val="640"/>
      <w:marRight w:val="0"/>
      <w:marTop w:val="0"/>
      <w:marBottom w:val="0"/>
      <w:divBdr>
        <w:top w:val="none" w:sz="0" w:space="0" w:color="auto"/>
        <w:left w:val="none" w:sz="0" w:space="0" w:color="auto"/>
        <w:bottom w:val="none" w:sz="0" w:space="0" w:color="auto"/>
        <w:right w:val="none" w:sz="0" w:space="0" w:color="auto"/>
      </w:divBdr>
    </w:div>
    <w:div w:id="1255016368">
      <w:marLeft w:val="640"/>
      <w:marRight w:val="0"/>
      <w:marTop w:val="0"/>
      <w:marBottom w:val="0"/>
      <w:divBdr>
        <w:top w:val="none" w:sz="0" w:space="0" w:color="auto"/>
        <w:left w:val="none" w:sz="0" w:space="0" w:color="auto"/>
        <w:bottom w:val="none" w:sz="0" w:space="0" w:color="auto"/>
        <w:right w:val="none" w:sz="0" w:space="0" w:color="auto"/>
      </w:divBdr>
    </w:div>
    <w:div w:id="1255817145">
      <w:marLeft w:val="640"/>
      <w:marRight w:val="0"/>
      <w:marTop w:val="0"/>
      <w:marBottom w:val="0"/>
      <w:divBdr>
        <w:top w:val="none" w:sz="0" w:space="0" w:color="auto"/>
        <w:left w:val="none" w:sz="0" w:space="0" w:color="auto"/>
        <w:bottom w:val="none" w:sz="0" w:space="0" w:color="auto"/>
        <w:right w:val="none" w:sz="0" w:space="0" w:color="auto"/>
      </w:divBdr>
    </w:div>
    <w:div w:id="1256129816">
      <w:marLeft w:val="640"/>
      <w:marRight w:val="0"/>
      <w:marTop w:val="0"/>
      <w:marBottom w:val="0"/>
      <w:divBdr>
        <w:top w:val="none" w:sz="0" w:space="0" w:color="auto"/>
        <w:left w:val="none" w:sz="0" w:space="0" w:color="auto"/>
        <w:bottom w:val="none" w:sz="0" w:space="0" w:color="auto"/>
        <w:right w:val="none" w:sz="0" w:space="0" w:color="auto"/>
      </w:divBdr>
    </w:div>
    <w:div w:id="1256355668">
      <w:marLeft w:val="640"/>
      <w:marRight w:val="0"/>
      <w:marTop w:val="0"/>
      <w:marBottom w:val="0"/>
      <w:divBdr>
        <w:top w:val="none" w:sz="0" w:space="0" w:color="auto"/>
        <w:left w:val="none" w:sz="0" w:space="0" w:color="auto"/>
        <w:bottom w:val="none" w:sz="0" w:space="0" w:color="auto"/>
        <w:right w:val="none" w:sz="0" w:space="0" w:color="auto"/>
      </w:divBdr>
    </w:div>
    <w:div w:id="1257708444">
      <w:marLeft w:val="640"/>
      <w:marRight w:val="0"/>
      <w:marTop w:val="0"/>
      <w:marBottom w:val="0"/>
      <w:divBdr>
        <w:top w:val="none" w:sz="0" w:space="0" w:color="auto"/>
        <w:left w:val="none" w:sz="0" w:space="0" w:color="auto"/>
        <w:bottom w:val="none" w:sz="0" w:space="0" w:color="auto"/>
        <w:right w:val="none" w:sz="0" w:space="0" w:color="auto"/>
      </w:divBdr>
    </w:div>
    <w:div w:id="1258293357">
      <w:marLeft w:val="640"/>
      <w:marRight w:val="0"/>
      <w:marTop w:val="0"/>
      <w:marBottom w:val="0"/>
      <w:divBdr>
        <w:top w:val="none" w:sz="0" w:space="0" w:color="auto"/>
        <w:left w:val="none" w:sz="0" w:space="0" w:color="auto"/>
        <w:bottom w:val="none" w:sz="0" w:space="0" w:color="auto"/>
        <w:right w:val="none" w:sz="0" w:space="0" w:color="auto"/>
      </w:divBdr>
    </w:div>
    <w:div w:id="1258323909">
      <w:marLeft w:val="640"/>
      <w:marRight w:val="0"/>
      <w:marTop w:val="0"/>
      <w:marBottom w:val="0"/>
      <w:divBdr>
        <w:top w:val="none" w:sz="0" w:space="0" w:color="auto"/>
        <w:left w:val="none" w:sz="0" w:space="0" w:color="auto"/>
        <w:bottom w:val="none" w:sz="0" w:space="0" w:color="auto"/>
        <w:right w:val="none" w:sz="0" w:space="0" w:color="auto"/>
      </w:divBdr>
    </w:div>
    <w:div w:id="1258825359">
      <w:marLeft w:val="640"/>
      <w:marRight w:val="0"/>
      <w:marTop w:val="0"/>
      <w:marBottom w:val="0"/>
      <w:divBdr>
        <w:top w:val="none" w:sz="0" w:space="0" w:color="auto"/>
        <w:left w:val="none" w:sz="0" w:space="0" w:color="auto"/>
        <w:bottom w:val="none" w:sz="0" w:space="0" w:color="auto"/>
        <w:right w:val="none" w:sz="0" w:space="0" w:color="auto"/>
      </w:divBdr>
    </w:div>
    <w:div w:id="1259292481">
      <w:marLeft w:val="640"/>
      <w:marRight w:val="0"/>
      <w:marTop w:val="0"/>
      <w:marBottom w:val="0"/>
      <w:divBdr>
        <w:top w:val="none" w:sz="0" w:space="0" w:color="auto"/>
        <w:left w:val="none" w:sz="0" w:space="0" w:color="auto"/>
        <w:bottom w:val="none" w:sz="0" w:space="0" w:color="auto"/>
        <w:right w:val="none" w:sz="0" w:space="0" w:color="auto"/>
      </w:divBdr>
    </w:div>
    <w:div w:id="1259943806">
      <w:marLeft w:val="640"/>
      <w:marRight w:val="0"/>
      <w:marTop w:val="0"/>
      <w:marBottom w:val="0"/>
      <w:divBdr>
        <w:top w:val="none" w:sz="0" w:space="0" w:color="auto"/>
        <w:left w:val="none" w:sz="0" w:space="0" w:color="auto"/>
        <w:bottom w:val="none" w:sz="0" w:space="0" w:color="auto"/>
        <w:right w:val="none" w:sz="0" w:space="0" w:color="auto"/>
      </w:divBdr>
    </w:div>
    <w:div w:id="1260141937">
      <w:marLeft w:val="640"/>
      <w:marRight w:val="0"/>
      <w:marTop w:val="0"/>
      <w:marBottom w:val="0"/>
      <w:divBdr>
        <w:top w:val="none" w:sz="0" w:space="0" w:color="auto"/>
        <w:left w:val="none" w:sz="0" w:space="0" w:color="auto"/>
        <w:bottom w:val="none" w:sz="0" w:space="0" w:color="auto"/>
        <w:right w:val="none" w:sz="0" w:space="0" w:color="auto"/>
      </w:divBdr>
    </w:div>
    <w:div w:id="1261256495">
      <w:marLeft w:val="480"/>
      <w:marRight w:val="0"/>
      <w:marTop w:val="0"/>
      <w:marBottom w:val="0"/>
      <w:divBdr>
        <w:top w:val="none" w:sz="0" w:space="0" w:color="auto"/>
        <w:left w:val="none" w:sz="0" w:space="0" w:color="auto"/>
        <w:bottom w:val="none" w:sz="0" w:space="0" w:color="auto"/>
        <w:right w:val="none" w:sz="0" w:space="0" w:color="auto"/>
      </w:divBdr>
    </w:div>
    <w:div w:id="1261837097">
      <w:marLeft w:val="640"/>
      <w:marRight w:val="0"/>
      <w:marTop w:val="0"/>
      <w:marBottom w:val="0"/>
      <w:divBdr>
        <w:top w:val="none" w:sz="0" w:space="0" w:color="auto"/>
        <w:left w:val="none" w:sz="0" w:space="0" w:color="auto"/>
        <w:bottom w:val="none" w:sz="0" w:space="0" w:color="auto"/>
        <w:right w:val="none" w:sz="0" w:space="0" w:color="auto"/>
      </w:divBdr>
    </w:div>
    <w:div w:id="1262956018">
      <w:marLeft w:val="640"/>
      <w:marRight w:val="0"/>
      <w:marTop w:val="0"/>
      <w:marBottom w:val="0"/>
      <w:divBdr>
        <w:top w:val="none" w:sz="0" w:space="0" w:color="auto"/>
        <w:left w:val="none" w:sz="0" w:space="0" w:color="auto"/>
        <w:bottom w:val="none" w:sz="0" w:space="0" w:color="auto"/>
        <w:right w:val="none" w:sz="0" w:space="0" w:color="auto"/>
      </w:divBdr>
    </w:div>
    <w:div w:id="1263496303">
      <w:marLeft w:val="640"/>
      <w:marRight w:val="0"/>
      <w:marTop w:val="0"/>
      <w:marBottom w:val="0"/>
      <w:divBdr>
        <w:top w:val="none" w:sz="0" w:space="0" w:color="auto"/>
        <w:left w:val="none" w:sz="0" w:space="0" w:color="auto"/>
        <w:bottom w:val="none" w:sz="0" w:space="0" w:color="auto"/>
        <w:right w:val="none" w:sz="0" w:space="0" w:color="auto"/>
      </w:divBdr>
    </w:div>
    <w:div w:id="1264073043">
      <w:marLeft w:val="640"/>
      <w:marRight w:val="0"/>
      <w:marTop w:val="0"/>
      <w:marBottom w:val="0"/>
      <w:divBdr>
        <w:top w:val="none" w:sz="0" w:space="0" w:color="auto"/>
        <w:left w:val="none" w:sz="0" w:space="0" w:color="auto"/>
        <w:bottom w:val="none" w:sz="0" w:space="0" w:color="auto"/>
        <w:right w:val="none" w:sz="0" w:space="0" w:color="auto"/>
      </w:divBdr>
    </w:div>
    <w:div w:id="1264149456">
      <w:marLeft w:val="640"/>
      <w:marRight w:val="0"/>
      <w:marTop w:val="0"/>
      <w:marBottom w:val="0"/>
      <w:divBdr>
        <w:top w:val="none" w:sz="0" w:space="0" w:color="auto"/>
        <w:left w:val="none" w:sz="0" w:space="0" w:color="auto"/>
        <w:bottom w:val="none" w:sz="0" w:space="0" w:color="auto"/>
        <w:right w:val="none" w:sz="0" w:space="0" w:color="auto"/>
      </w:divBdr>
    </w:div>
    <w:div w:id="1264150705">
      <w:marLeft w:val="640"/>
      <w:marRight w:val="0"/>
      <w:marTop w:val="0"/>
      <w:marBottom w:val="0"/>
      <w:divBdr>
        <w:top w:val="none" w:sz="0" w:space="0" w:color="auto"/>
        <w:left w:val="none" w:sz="0" w:space="0" w:color="auto"/>
        <w:bottom w:val="none" w:sz="0" w:space="0" w:color="auto"/>
        <w:right w:val="none" w:sz="0" w:space="0" w:color="auto"/>
      </w:divBdr>
    </w:div>
    <w:div w:id="1264611584">
      <w:marLeft w:val="640"/>
      <w:marRight w:val="0"/>
      <w:marTop w:val="0"/>
      <w:marBottom w:val="0"/>
      <w:divBdr>
        <w:top w:val="none" w:sz="0" w:space="0" w:color="auto"/>
        <w:left w:val="none" w:sz="0" w:space="0" w:color="auto"/>
        <w:bottom w:val="none" w:sz="0" w:space="0" w:color="auto"/>
        <w:right w:val="none" w:sz="0" w:space="0" w:color="auto"/>
      </w:divBdr>
    </w:div>
    <w:div w:id="1266035731">
      <w:marLeft w:val="640"/>
      <w:marRight w:val="0"/>
      <w:marTop w:val="0"/>
      <w:marBottom w:val="0"/>
      <w:divBdr>
        <w:top w:val="none" w:sz="0" w:space="0" w:color="auto"/>
        <w:left w:val="none" w:sz="0" w:space="0" w:color="auto"/>
        <w:bottom w:val="none" w:sz="0" w:space="0" w:color="auto"/>
        <w:right w:val="none" w:sz="0" w:space="0" w:color="auto"/>
      </w:divBdr>
    </w:div>
    <w:div w:id="1268198624">
      <w:marLeft w:val="640"/>
      <w:marRight w:val="0"/>
      <w:marTop w:val="0"/>
      <w:marBottom w:val="0"/>
      <w:divBdr>
        <w:top w:val="none" w:sz="0" w:space="0" w:color="auto"/>
        <w:left w:val="none" w:sz="0" w:space="0" w:color="auto"/>
        <w:bottom w:val="none" w:sz="0" w:space="0" w:color="auto"/>
        <w:right w:val="none" w:sz="0" w:space="0" w:color="auto"/>
      </w:divBdr>
    </w:div>
    <w:div w:id="1268539830">
      <w:marLeft w:val="640"/>
      <w:marRight w:val="0"/>
      <w:marTop w:val="0"/>
      <w:marBottom w:val="0"/>
      <w:divBdr>
        <w:top w:val="none" w:sz="0" w:space="0" w:color="auto"/>
        <w:left w:val="none" w:sz="0" w:space="0" w:color="auto"/>
        <w:bottom w:val="none" w:sz="0" w:space="0" w:color="auto"/>
        <w:right w:val="none" w:sz="0" w:space="0" w:color="auto"/>
      </w:divBdr>
    </w:div>
    <w:div w:id="1269505512">
      <w:marLeft w:val="640"/>
      <w:marRight w:val="0"/>
      <w:marTop w:val="0"/>
      <w:marBottom w:val="0"/>
      <w:divBdr>
        <w:top w:val="none" w:sz="0" w:space="0" w:color="auto"/>
        <w:left w:val="none" w:sz="0" w:space="0" w:color="auto"/>
        <w:bottom w:val="none" w:sz="0" w:space="0" w:color="auto"/>
        <w:right w:val="none" w:sz="0" w:space="0" w:color="auto"/>
      </w:divBdr>
    </w:div>
    <w:div w:id="1269508749">
      <w:marLeft w:val="640"/>
      <w:marRight w:val="0"/>
      <w:marTop w:val="0"/>
      <w:marBottom w:val="0"/>
      <w:divBdr>
        <w:top w:val="none" w:sz="0" w:space="0" w:color="auto"/>
        <w:left w:val="none" w:sz="0" w:space="0" w:color="auto"/>
        <w:bottom w:val="none" w:sz="0" w:space="0" w:color="auto"/>
        <w:right w:val="none" w:sz="0" w:space="0" w:color="auto"/>
      </w:divBdr>
    </w:div>
    <w:div w:id="1271861631">
      <w:marLeft w:val="640"/>
      <w:marRight w:val="0"/>
      <w:marTop w:val="0"/>
      <w:marBottom w:val="0"/>
      <w:divBdr>
        <w:top w:val="none" w:sz="0" w:space="0" w:color="auto"/>
        <w:left w:val="none" w:sz="0" w:space="0" w:color="auto"/>
        <w:bottom w:val="none" w:sz="0" w:space="0" w:color="auto"/>
        <w:right w:val="none" w:sz="0" w:space="0" w:color="auto"/>
      </w:divBdr>
    </w:div>
    <w:div w:id="1272132554">
      <w:marLeft w:val="640"/>
      <w:marRight w:val="0"/>
      <w:marTop w:val="0"/>
      <w:marBottom w:val="0"/>
      <w:divBdr>
        <w:top w:val="none" w:sz="0" w:space="0" w:color="auto"/>
        <w:left w:val="none" w:sz="0" w:space="0" w:color="auto"/>
        <w:bottom w:val="none" w:sz="0" w:space="0" w:color="auto"/>
        <w:right w:val="none" w:sz="0" w:space="0" w:color="auto"/>
      </w:divBdr>
    </w:div>
    <w:div w:id="1272589655">
      <w:marLeft w:val="640"/>
      <w:marRight w:val="0"/>
      <w:marTop w:val="0"/>
      <w:marBottom w:val="0"/>
      <w:divBdr>
        <w:top w:val="none" w:sz="0" w:space="0" w:color="auto"/>
        <w:left w:val="none" w:sz="0" w:space="0" w:color="auto"/>
        <w:bottom w:val="none" w:sz="0" w:space="0" w:color="auto"/>
        <w:right w:val="none" w:sz="0" w:space="0" w:color="auto"/>
      </w:divBdr>
    </w:div>
    <w:div w:id="1273174762">
      <w:marLeft w:val="640"/>
      <w:marRight w:val="0"/>
      <w:marTop w:val="0"/>
      <w:marBottom w:val="0"/>
      <w:divBdr>
        <w:top w:val="none" w:sz="0" w:space="0" w:color="auto"/>
        <w:left w:val="none" w:sz="0" w:space="0" w:color="auto"/>
        <w:bottom w:val="none" w:sz="0" w:space="0" w:color="auto"/>
        <w:right w:val="none" w:sz="0" w:space="0" w:color="auto"/>
      </w:divBdr>
    </w:div>
    <w:div w:id="1273321109">
      <w:marLeft w:val="640"/>
      <w:marRight w:val="0"/>
      <w:marTop w:val="0"/>
      <w:marBottom w:val="0"/>
      <w:divBdr>
        <w:top w:val="none" w:sz="0" w:space="0" w:color="auto"/>
        <w:left w:val="none" w:sz="0" w:space="0" w:color="auto"/>
        <w:bottom w:val="none" w:sz="0" w:space="0" w:color="auto"/>
        <w:right w:val="none" w:sz="0" w:space="0" w:color="auto"/>
      </w:divBdr>
    </w:div>
    <w:div w:id="1276057535">
      <w:marLeft w:val="640"/>
      <w:marRight w:val="0"/>
      <w:marTop w:val="0"/>
      <w:marBottom w:val="0"/>
      <w:divBdr>
        <w:top w:val="none" w:sz="0" w:space="0" w:color="auto"/>
        <w:left w:val="none" w:sz="0" w:space="0" w:color="auto"/>
        <w:bottom w:val="none" w:sz="0" w:space="0" w:color="auto"/>
        <w:right w:val="none" w:sz="0" w:space="0" w:color="auto"/>
      </w:divBdr>
    </w:div>
    <w:div w:id="1276673283">
      <w:marLeft w:val="640"/>
      <w:marRight w:val="0"/>
      <w:marTop w:val="0"/>
      <w:marBottom w:val="0"/>
      <w:divBdr>
        <w:top w:val="none" w:sz="0" w:space="0" w:color="auto"/>
        <w:left w:val="none" w:sz="0" w:space="0" w:color="auto"/>
        <w:bottom w:val="none" w:sz="0" w:space="0" w:color="auto"/>
        <w:right w:val="none" w:sz="0" w:space="0" w:color="auto"/>
      </w:divBdr>
    </w:div>
    <w:div w:id="1276786004">
      <w:marLeft w:val="640"/>
      <w:marRight w:val="0"/>
      <w:marTop w:val="0"/>
      <w:marBottom w:val="0"/>
      <w:divBdr>
        <w:top w:val="none" w:sz="0" w:space="0" w:color="auto"/>
        <w:left w:val="none" w:sz="0" w:space="0" w:color="auto"/>
        <w:bottom w:val="none" w:sz="0" w:space="0" w:color="auto"/>
        <w:right w:val="none" w:sz="0" w:space="0" w:color="auto"/>
      </w:divBdr>
    </w:div>
    <w:div w:id="1279871219">
      <w:marLeft w:val="640"/>
      <w:marRight w:val="0"/>
      <w:marTop w:val="0"/>
      <w:marBottom w:val="0"/>
      <w:divBdr>
        <w:top w:val="none" w:sz="0" w:space="0" w:color="auto"/>
        <w:left w:val="none" w:sz="0" w:space="0" w:color="auto"/>
        <w:bottom w:val="none" w:sz="0" w:space="0" w:color="auto"/>
        <w:right w:val="none" w:sz="0" w:space="0" w:color="auto"/>
      </w:divBdr>
    </w:div>
    <w:div w:id="1280335631">
      <w:marLeft w:val="640"/>
      <w:marRight w:val="0"/>
      <w:marTop w:val="0"/>
      <w:marBottom w:val="0"/>
      <w:divBdr>
        <w:top w:val="none" w:sz="0" w:space="0" w:color="auto"/>
        <w:left w:val="none" w:sz="0" w:space="0" w:color="auto"/>
        <w:bottom w:val="none" w:sz="0" w:space="0" w:color="auto"/>
        <w:right w:val="none" w:sz="0" w:space="0" w:color="auto"/>
      </w:divBdr>
    </w:div>
    <w:div w:id="1280574419">
      <w:marLeft w:val="640"/>
      <w:marRight w:val="0"/>
      <w:marTop w:val="0"/>
      <w:marBottom w:val="0"/>
      <w:divBdr>
        <w:top w:val="none" w:sz="0" w:space="0" w:color="auto"/>
        <w:left w:val="none" w:sz="0" w:space="0" w:color="auto"/>
        <w:bottom w:val="none" w:sz="0" w:space="0" w:color="auto"/>
        <w:right w:val="none" w:sz="0" w:space="0" w:color="auto"/>
      </w:divBdr>
    </w:div>
    <w:div w:id="1281184834">
      <w:marLeft w:val="640"/>
      <w:marRight w:val="0"/>
      <w:marTop w:val="0"/>
      <w:marBottom w:val="0"/>
      <w:divBdr>
        <w:top w:val="none" w:sz="0" w:space="0" w:color="auto"/>
        <w:left w:val="none" w:sz="0" w:space="0" w:color="auto"/>
        <w:bottom w:val="none" w:sz="0" w:space="0" w:color="auto"/>
        <w:right w:val="none" w:sz="0" w:space="0" w:color="auto"/>
      </w:divBdr>
    </w:div>
    <w:div w:id="1282150132">
      <w:marLeft w:val="640"/>
      <w:marRight w:val="0"/>
      <w:marTop w:val="0"/>
      <w:marBottom w:val="0"/>
      <w:divBdr>
        <w:top w:val="none" w:sz="0" w:space="0" w:color="auto"/>
        <w:left w:val="none" w:sz="0" w:space="0" w:color="auto"/>
        <w:bottom w:val="none" w:sz="0" w:space="0" w:color="auto"/>
        <w:right w:val="none" w:sz="0" w:space="0" w:color="auto"/>
      </w:divBdr>
    </w:div>
    <w:div w:id="1283078032">
      <w:marLeft w:val="640"/>
      <w:marRight w:val="0"/>
      <w:marTop w:val="0"/>
      <w:marBottom w:val="0"/>
      <w:divBdr>
        <w:top w:val="none" w:sz="0" w:space="0" w:color="auto"/>
        <w:left w:val="none" w:sz="0" w:space="0" w:color="auto"/>
        <w:bottom w:val="none" w:sz="0" w:space="0" w:color="auto"/>
        <w:right w:val="none" w:sz="0" w:space="0" w:color="auto"/>
      </w:divBdr>
    </w:div>
    <w:div w:id="1284072994">
      <w:marLeft w:val="640"/>
      <w:marRight w:val="0"/>
      <w:marTop w:val="0"/>
      <w:marBottom w:val="0"/>
      <w:divBdr>
        <w:top w:val="none" w:sz="0" w:space="0" w:color="auto"/>
        <w:left w:val="none" w:sz="0" w:space="0" w:color="auto"/>
        <w:bottom w:val="none" w:sz="0" w:space="0" w:color="auto"/>
        <w:right w:val="none" w:sz="0" w:space="0" w:color="auto"/>
      </w:divBdr>
    </w:div>
    <w:div w:id="1284196052">
      <w:marLeft w:val="640"/>
      <w:marRight w:val="0"/>
      <w:marTop w:val="0"/>
      <w:marBottom w:val="0"/>
      <w:divBdr>
        <w:top w:val="none" w:sz="0" w:space="0" w:color="auto"/>
        <w:left w:val="none" w:sz="0" w:space="0" w:color="auto"/>
        <w:bottom w:val="none" w:sz="0" w:space="0" w:color="auto"/>
        <w:right w:val="none" w:sz="0" w:space="0" w:color="auto"/>
      </w:divBdr>
    </w:div>
    <w:div w:id="1285505516">
      <w:marLeft w:val="640"/>
      <w:marRight w:val="0"/>
      <w:marTop w:val="0"/>
      <w:marBottom w:val="0"/>
      <w:divBdr>
        <w:top w:val="none" w:sz="0" w:space="0" w:color="auto"/>
        <w:left w:val="none" w:sz="0" w:space="0" w:color="auto"/>
        <w:bottom w:val="none" w:sz="0" w:space="0" w:color="auto"/>
        <w:right w:val="none" w:sz="0" w:space="0" w:color="auto"/>
      </w:divBdr>
    </w:div>
    <w:div w:id="1286539232">
      <w:marLeft w:val="640"/>
      <w:marRight w:val="0"/>
      <w:marTop w:val="0"/>
      <w:marBottom w:val="0"/>
      <w:divBdr>
        <w:top w:val="none" w:sz="0" w:space="0" w:color="auto"/>
        <w:left w:val="none" w:sz="0" w:space="0" w:color="auto"/>
        <w:bottom w:val="none" w:sz="0" w:space="0" w:color="auto"/>
        <w:right w:val="none" w:sz="0" w:space="0" w:color="auto"/>
      </w:divBdr>
    </w:div>
    <w:div w:id="1286694680">
      <w:marLeft w:val="640"/>
      <w:marRight w:val="0"/>
      <w:marTop w:val="0"/>
      <w:marBottom w:val="0"/>
      <w:divBdr>
        <w:top w:val="none" w:sz="0" w:space="0" w:color="auto"/>
        <w:left w:val="none" w:sz="0" w:space="0" w:color="auto"/>
        <w:bottom w:val="none" w:sz="0" w:space="0" w:color="auto"/>
        <w:right w:val="none" w:sz="0" w:space="0" w:color="auto"/>
      </w:divBdr>
    </w:div>
    <w:div w:id="1288046024">
      <w:marLeft w:val="640"/>
      <w:marRight w:val="0"/>
      <w:marTop w:val="0"/>
      <w:marBottom w:val="0"/>
      <w:divBdr>
        <w:top w:val="none" w:sz="0" w:space="0" w:color="auto"/>
        <w:left w:val="none" w:sz="0" w:space="0" w:color="auto"/>
        <w:bottom w:val="none" w:sz="0" w:space="0" w:color="auto"/>
        <w:right w:val="none" w:sz="0" w:space="0" w:color="auto"/>
      </w:divBdr>
    </w:div>
    <w:div w:id="1289625596">
      <w:marLeft w:val="640"/>
      <w:marRight w:val="0"/>
      <w:marTop w:val="0"/>
      <w:marBottom w:val="0"/>
      <w:divBdr>
        <w:top w:val="none" w:sz="0" w:space="0" w:color="auto"/>
        <w:left w:val="none" w:sz="0" w:space="0" w:color="auto"/>
        <w:bottom w:val="none" w:sz="0" w:space="0" w:color="auto"/>
        <w:right w:val="none" w:sz="0" w:space="0" w:color="auto"/>
      </w:divBdr>
    </w:div>
    <w:div w:id="1293824120">
      <w:marLeft w:val="480"/>
      <w:marRight w:val="0"/>
      <w:marTop w:val="0"/>
      <w:marBottom w:val="0"/>
      <w:divBdr>
        <w:top w:val="none" w:sz="0" w:space="0" w:color="auto"/>
        <w:left w:val="none" w:sz="0" w:space="0" w:color="auto"/>
        <w:bottom w:val="none" w:sz="0" w:space="0" w:color="auto"/>
        <w:right w:val="none" w:sz="0" w:space="0" w:color="auto"/>
      </w:divBdr>
    </w:div>
    <w:div w:id="1294215628">
      <w:marLeft w:val="640"/>
      <w:marRight w:val="0"/>
      <w:marTop w:val="0"/>
      <w:marBottom w:val="0"/>
      <w:divBdr>
        <w:top w:val="none" w:sz="0" w:space="0" w:color="auto"/>
        <w:left w:val="none" w:sz="0" w:space="0" w:color="auto"/>
        <w:bottom w:val="none" w:sz="0" w:space="0" w:color="auto"/>
        <w:right w:val="none" w:sz="0" w:space="0" w:color="auto"/>
      </w:divBdr>
    </w:div>
    <w:div w:id="1294671155">
      <w:marLeft w:val="640"/>
      <w:marRight w:val="0"/>
      <w:marTop w:val="0"/>
      <w:marBottom w:val="0"/>
      <w:divBdr>
        <w:top w:val="none" w:sz="0" w:space="0" w:color="auto"/>
        <w:left w:val="none" w:sz="0" w:space="0" w:color="auto"/>
        <w:bottom w:val="none" w:sz="0" w:space="0" w:color="auto"/>
        <w:right w:val="none" w:sz="0" w:space="0" w:color="auto"/>
      </w:divBdr>
    </w:div>
    <w:div w:id="1294751613">
      <w:marLeft w:val="640"/>
      <w:marRight w:val="0"/>
      <w:marTop w:val="0"/>
      <w:marBottom w:val="0"/>
      <w:divBdr>
        <w:top w:val="none" w:sz="0" w:space="0" w:color="auto"/>
        <w:left w:val="none" w:sz="0" w:space="0" w:color="auto"/>
        <w:bottom w:val="none" w:sz="0" w:space="0" w:color="auto"/>
        <w:right w:val="none" w:sz="0" w:space="0" w:color="auto"/>
      </w:divBdr>
    </w:div>
    <w:div w:id="1295142823">
      <w:marLeft w:val="640"/>
      <w:marRight w:val="0"/>
      <w:marTop w:val="0"/>
      <w:marBottom w:val="0"/>
      <w:divBdr>
        <w:top w:val="none" w:sz="0" w:space="0" w:color="auto"/>
        <w:left w:val="none" w:sz="0" w:space="0" w:color="auto"/>
        <w:bottom w:val="none" w:sz="0" w:space="0" w:color="auto"/>
        <w:right w:val="none" w:sz="0" w:space="0" w:color="auto"/>
      </w:divBdr>
    </w:div>
    <w:div w:id="1295479881">
      <w:marLeft w:val="640"/>
      <w:marRight w:val="0"/>
      <w:marTop w:val="0"/>
      <w:marBottom w:val="0"/>
      <w:divBdr>
        <w:top w:val="none" w:sz="0" w:space="0" w:color="auto"/>
        <w:left w:val="none" w:sz="0" w:space="0" w:color="auto"/>
        <w:bottom w:val="none" w:sz="0" w:space="0" w:color="auto"/>
        <w:right w:val="none" w:sz="0" w:space="0" w:color="auto"/>
      </w:divBdr>
    </w:div>
    <w:div w:id="1296064197">
      <w:marLeft w:val="640"/>
      <w:marRight w:val="0"/>
      <w:marTop w:val="0"/>
      <w:marBottom w:val="0"/>
      <w:divBdr>
        <w:top w:val="none" w:sz="0" w:space="0" w:color="auto"/>
        <w:left w:val="none" w:sz="0" w:space="0" w:color="auto"/>
        <w:bottom w:val="none" w:sz="0" w:space="0" w:color="auto"/>
        <w:right w:val="none" w:sz="0" w:space="0" w:color="auto"/>
      </w:divBdr>
    </w:div>
    <w:div w:id="1296326797">
      <w:marLeft w:val="640"/>
      <w:marRight w:val="0"/>
      <w:marTop w:val="0"/>
      <w:marBottom w:val="0"/>
      <w:divBdr>
        <w:top w:val="none" w:sz="0" w:space="0" w:color="auto"/>
        <w:left w:val="none" w:sz="0" w:space="0" w:color="auto"/>
        <w:bottom w:val="none" w:sz="0" w:space="0" w:color="auto"/>
        <w:right w:val="none" w:sz="0" w:space="0" w:color="auto"/>
      </w:divBdr>
    </w:div>
    <w:div w:id="1297562332">
      <w:marLeft w:val="640"/>
      <w:marRight w:val="0"/>
      <w:marTop w:val="0"/>
      <w:marBottom w:val="0"/>
      <w:divBdr>
        <w:top w:val="none" w:sz="0" w:space="0" w:color="auto"/>
        <w:left w:val="none" w:sz="0" w:space="0" w:color="auto"/>
        <w:bottom w:val="none" w:sz="0" w:space="0" w:color="auto"/>
        <w:right w:val="none" w:sz="0" w:space="0" w:color="auto"/>
      </w:divBdr>
    </w:div>
    <w:div w:id="1297757490">
      <w:marLeft w:val="640"/>
      <w:marRight w:val="0"/>
      <w:marTop w:val="0"/>
      <w:marBottom w:val="0"/>
      <w:divBdr>
        <w:top w:val="none" w:sz="0" w:space="0" w:color="auto"/>
        <w:left w:val="none" w:sz="0" w:space="0" w:color="auto"/>
        <w:bottom w:val="none" w:sz="0" w:space="0" w:color="auto"/>
        <w:right w:val="none" w:sz="0" w:space="0" w:color="auto"/>
      </w:divBdr>
    </w:div>
    <w:div w:id="1298073018">
      <w:marLeft w:val="640"/>
      <w:marRight w:val="0"/>
      <w:marTop w:val="0"/>
      <w:marBottom w:val="0"/>
      <w:divBdr>
        <w:top w:val="none" w:sz="0" w:space="0" w:color="auto"/>
        <w:left w:val="none" w:sz="0" w:space="0" w:color="auto"/>
        <w:bottom w:val="none" w:sz="0" w:space="0" w:color="auto"/>
        <w:right w:val="none" w:sz="0" w:space="0" w:color="auto"/>
      </w:divBdr>
    </w:div>
    <w:div w:id="1299263620">
      <w:marLeft w:val="640"/>
      <w:marRight w:val="0"/>
      <w:marTop w:val="0"/>
      <w:marBottom w:val="0"/>
      <w:divBdr>
        <w:top w:val="none" w:sz="0" w:space="0" w:color="auto"/>
        <w:left w:val="none" w:sz="0" w:space="0" w:color="auto"/>
        <w:bottom w:val="none" w:sz="0" w:space="0" w:color="auto"/>
        <w:right w:val="none" w:sz="0" w:space="0" w:color="auto"/>
      </w:divBdr>
    </w:div>
    <w:div w:id="1299991488">
      <w:marLeft w:val="640"/>
      <w:marRight w:val="0"/>
      <w:marTop w:val="0"/>
      <w:marBottom w:val="0"/>
      <w:divBdr>
        <w:top w:val="none" w:sz="0" w:space="0" w:color="auto"/>
        <w:left w:val="none" w:sz="0" w:space="0" w:color="auto"/>
        <w:bottom w:val="none" w:sz="0" w:space="0" w:color="auto"/>
        <w:right w:val="none" w:sz="0" w:space="0" w:color="auto"/>
      </w:divBdr>
    </w:div>
    <w:div w:id="1301299566">
      <w:marLeft w:val="640"/>
      <w:marRight w:val="0"/>
      <w:marTop w:val="0"/>
      <w:marBottom w:val="0"/>
      <w:divBdr>
        <w:top w:val="none" w:sz="0" w:space="0" w:color="auto"/>
        <w:left w:val="none" w:sz="0" w:space="0" w:color="auto"/>
        <w:bottom w:val="none" w:sz="0" w:space="0" w:color="auto"/>
        <w:right w:val="none" w:sz="0" w:space="0" w:color="auto"/>
      </w:divBdr>
    </w:div>
    <w:div w:id="1303074192">
      <w:marLeft w:val="480"/>
      <w:marRight w:val="0"/>
      <w:marTop w:val="0"/>
      <w:marBottom w:val="0"/>
      <w:divBdr>
        <w:top w:val="none" w:sz="0" w:space="0" w:color="auto"/>
        <w:left w:val="none" w:sz="0" w:space="0" w:color="auto"/>
        <w:bottom w:val="none" w:sz="0" w:space="0" w:color="auto"/>
        <w:right w:val="none" w:sz="0" w:space="0" w:color="auto"/>
      </w:divBdr>
    </w:div>
    <w:div w:id="1303458639">
      <w:marLeft w:val="640"/>
      <w:marRight w:val="0"/>
      <w:marTop w:val="0"/>
      <w:marBottom w:val="0"/>
      <w:divBdr>
        <w:top w:val="none" w:sz="0" w:space="0" w:color="auto"/>
        <w:left w:val="none" w:sz="0" w:space="0" w:color="auto"/>
        <w:bottom w:val="none" w:sz="0" w:space="0" w:color="auto"/>
        <w:right w:val="none" w:sz="0" w:space="0" w:color="auto"/>
      </w:divBdr>
    </w:div>
    <w:div w:id="1305891381">
      <w:marLeft w:val="640"/>
      <w:marRight w:val="0"/>
      <w:marTop w:val="0"/>
      <w:marBottom w:val="0"/>
      <w:divBdr>
        <w:top w:val="none" w:sz="0" w:space="0" w:color="auto"/>
        <w:left w:val="none" w:sz="0" w:space="0" w:color="auto"/>
        <w:bottom w:val="none" w:sz="0" w:space="0" w:color="auto"/>
        <w:right w:val="none" w:sz="0" w:space="0" w:color="auto"/>
      </w:divBdr>
    </w:div>
    <w:div w:id="1306006207">
      <w:marLeft w:val="640"/>
      <w:marRight w:val="0"/>
      <w:marTop w:val="0"/>
      <w:marBottom w:val="0"/>
      <w:divBdr>
        <w:top w:val="none" w:sz="0" w:space="0" w:color="auto"/>
        <w:left w:val="none" w:sz="0" w:space="0" w:color="auto"/>
        <w:bottom w:val="none" w:sz="0" w:space="0" w:color="auto"/>
        <w:right w:val="none" w:sz="0" w:space="0" w:color="auto"/>
      </w:divBdr>
    </w:div>
    <w:div w:id="1306547306">
      <w:marLeft w:val="640"/>
      <w:marRight w:val="0"/>
      <w:marTop w:val="0"/>
      <w:marBottom w:val="0"/>
      <w:divBdr>
        <w:top w:val="none" w:sz="0" w:space="0" w:color="auto"/>
        <w:left w:val="none" w:sz="0" w:space="0" w:color="auto"/>
        <w:bottom w:val="none" w:sz="0" w:space="0" w:color="auto"/>
        <w:right w:val="none" w:sz="0" w:space="0" w:color="auto"/>
      </w:divBdr>
    </w:div>
    <w:div w:id="1307465629">
      <w:marLeft w:val="640"/>
      <w:marRight w:val="0"/>
      <w:marTop w:val="0"/>
      <w:marBottom w:val="0"/>
      <w:divBdr>
        <w:top w:val="none" w:sz="0" w:space="0" w:color="auto"/>
        <w:left w:val="none" w:sz="0" w:space="0" w:color="auto"/>
        <w:bottom w:val="none" w:sz="0" w:space="0" w:color="auto"/>
        <w:right w:val="none" w:sz="0" w:space="0" w:color="auto"/>
      </w:divBdr>
    </w:div>
    <w:div w:id="1308320459">
      <w:marLeft w:val="640"/>
      <w:marRight w:val="0"/>
      <w:marTop w:val="0"/>
      <w:marBottom w:val="0"/>
      <w:divBdr>
        <w:top w:val="none" w:sz="0" w:space="0" w:color="auto"/>
        <w:left w:val="none" w:sz="0" w:space="0" w:color="auto"/>
        <w:bottom w:val="none" w:sz="0" w:space="0" w:color="auto"/>
        <w:right w:val="none" w:sz="0" w:space="0" w:color="auto"/>
      </w:divBdr>
    </w:div>
    <w:div w:id="1308393148">
      <w:marLeft w:val="640"/>
      <w:marRight w:val="0"/>
      <w:marTop w:val="0"/>
      <w:marBottom w:val="0"/>
      <w:divBdr>
        <w:top w:val="none" w:sz="0" w:space="0" w:color="auto"/>
        <w:left w:val="none" w:sz="0" w:space="0" w:color="auto"/>
        <w:bottom w:val="none" w:sz="0" w:space="0" w:color="auto"/>
        <w:right w:val="none" w:sz="0" w:space="0" w:color="auto"/>
      </w:divBdr>
    </w:div>
    <w:div w:id="1311981967">
      <w:marLeft w:val="640"/>
      <w:marRight w:val="0"/>
      <w:marTop w:val="0"/>
      <w:marBottom w:val="0"/>
      <w:divBdr>
        <w:top w:val="none" w:sz="0" w:space="0" w:color="auto"/>
        <w:left w:val="none" w:sz="0" w:space="0" w:color="auto"/>
        <w:bottom w:val="none" w:sz="0" w:space="0" w:color="auto"/>
        <w:right w:val="none" w:sz="0" w:space="0" w:color="auto"/>
      </w:divBdr>
    </w:div>
    <w:div w:id="1312253747">
      <w:marLeft w:val="640"/>
      <w:marRight w:val="0"/>
      <w:marTop w:val="0"/>
      <w:marBottom w:val="0"/>
      <w:divBdr>
        <w:top w:val="none" w:sz="0" w:space="0" w:color="auto"/>
        <w:left w:val="none" w:sz="0" w:space="0" w:color="auto"/>
        <w:bottom w:val="none" w:sz="0" w:space="0" w:color="auto"/>
        <w:right w:val="none" w:sz="0" w:space="0" w:color="auto"/>
      </w:divBdr>
    </w:div>
    <w:div w:id="1313829301">
      <w:marLeft w:val="480"/>
      <w:marRight w:val="0"/>
      <w:marTop w:val="0"/>
      <w:marBottom w:val="0"/>
      <w:divBdr>
        <w:top w:val="none" w:sz="0" w:space="0" w:color="auto"/>
        <w:left w:val="none" w:sz="0" w:space="0" w:color="auto"/>
        <w:bottom w:val="none" w:sz="0" w:space="0" w:color="auto"/>
        <w:right w:val="none" w:sz="0" w:space="0" w:color="auto"/>
      </w:divBdr>
    </w:div>
    <w:div w:id="1313831007">
      <w:marLeft w:val="640"/>
      <w:marRight w:val="0"/>
      <w:marTop w:val="0"/>
      <w:marBottom w:val="0"/>
      <w:divBdr>
        <w:top w:val="none" w:sz="0" w:space="0" w:color="auto"/>
        <w:left w:val="none" w:sz="0" w:space="0" w:color="auto"/>
        <w:bottom w:val="none" w:sz="0" w:space="0" w:color="auto"/>
        <w:right w:val="none" w:sz="0" w:space="0" w:color="auto"/>
      </w:divBdr>
    </w:div>
    <w:div w:id="1313947455">
      <w:marLeft w:val="640"/>
      <w:marRight w:val="0"/>
      <w:marTop w:val="0"/>
      <w:marBottom w:val="0"/>
      <w:divBdr>
        <w:top w:val="none" w:sz="0" w:space="0" w:color="auto"/>
        <w:left w:val="none" w:sz="0" w:space="0" w:color="auto"/>
        <w:bottom w:val="none" w:sz="0" w:space="0" w:color="auto"/>
        <w:right w:val="none" w:sz="0" w:space="0" w:color="auto"/>
      </w:divBdr>
    </w:div>
    <w:div w:id="1314456599">
      <w:marLeft w:val="640"/>
      <w:marRight w:val="0"/>
      <w:marTop w:val="0"/>
      <w:marBottom w:val="0"/>
      <w:divBdr>
        <w:top w:val="none" w:sz="0" w:space="0" w:color="auto"/>
        <w:left w:val="none" w:sz="0" w:space="0" w:color="auto"/>
        <w:bottom w:val="none" w:sz="0" w:space="0" w:color="auto"/>
        <w:right w:val="none" w:sz="0" w:space="0" w:color="auto"/>
      </w:divBdr>
    </w:div>
    <w:div w:id="1315380353">
      <w:marLeft w:val="640"/>
      <w:marRight w:val="0"/>
      <w:marTop w:val="0"/>
      <w:marBottom w:val="0"/>
      <w:divBdr>
        <w:top w:val="none" w:sz="0" w:space="0" w:color="auto"/>
        <w:left w:val="none" w:sz="0" w:space="0" w:color="auto"/>
        <w:bottom w:val="none" w:sz="0" w:space="0" w:color="auto"/>
        <w:right w:val="none" w:sz="0" w:space="0" w:color="auto"/>
      </w:divBdr>
    </w:div>
    <w:div w:id="1317219309">
      <w:marLeft w:val="640"/>
      <w:marRight w:val="0"/>
      <w:marTop w:val="0"/>
      <w:marBottom w:val="0"/>
      <w:divBdr>
        <w:top w:val="none" w:sz="0" w:space="0" w:color="auto"/>
        <w:left w:val="none" w:sz="0" w:space="0" w:color="auto"/>
        <w:bottom w:val="none" w:sz="0" w:space="0" w:color="auto"/>
        <w:right w:val="none" w:sz="0" w:space="0" w:color="auto"/>
      </w:divBdr>
    </w:div>
    <w:div w:id="1317566406">
      <w:marLeft w:val="640"/>
      <w:marRight w:val="0"/>
      <w:marTop w:val="0"/>
      <w:marBottom w:val="0"/>
      <w:divBdr>
        <w:top w:val="none" w:sz="0" w:space="0" w:color="auto"/>
        <w:left w:val="none" w:sz="0" w:space="0" w:color="auto"/>
        <w:bottom w:val="none" w:sz="0" w:space="0" w:color="auto"/>
        <w:right w:val="none" w:sz="0" w:space="0" w:color="auto"/>
      </w:divBdr>
    </w:div>
    <w:div w:id="1317880203">
      <w:marLeft w:val="640"/>
      <w:marRight w:val="0"/>
      <w:marTop w:val="0"/>
      <w:marBottom w:val="0"/>
      <w:divBdr>
        <w:top w:val="none" w:sz="0" w:space="0" w:color="auto"/>
        <w:left w:val="none" w:sz="0" w:space="0" w:color="auto"/>
        <w:bottom w:val="none" w:sz="0" w:space="0" w:color="auto"/>
        <w:right w:val="none" w:sz="0" w:space="0" w:color="auto"/>
      </w:divBdr>
    </w:div>
    <w:div w:id="1318531494">
      <w:marLeft w:val="640"/>
      <w:marRight w:val="0"/>
      <w:marTop w:val="0"/>
      <w:marBottom w:val="0"/>
      <w:divBdr>
        <w:top w:val="none" w:sz="0" w:space="0" w:color="auto"/>
        <w:left w:val="none" w:sz="0" w:space="0" w:color="auto"/>
        <w:bottom w:val="none" w:sz="0" w:space="0" w:color="auto"/>
        <w:right w:val="none" w:sz="0" w:space="0" w:color="auto"/>
      </w:divBdr>
    </w:div>
    <w:div w:id="1319261843">
      <w:marLeft w:val="640"/>
      <w:marRight w:val="0"/>
      <w:marTop w:val="0"/>
      <w:marBottom w:val="0"/>
      <w:divBdr>
        <w:top w:val="none" w:sz="0" w:space="0" w:color="auto"/>
        <w:left w:val="none" w:sz="0" w:space="0" w:color="auto"/>
        <w:bottom w:val="none" w:sz="0" w:space="0" w:color="auto"/>
        <w:right w:val="none" w:sz="0" w:space="0" w:color="auto"/>
      </w:divBdr>
    </w:div>
    <w:div w:id="1319530248">
      <w:marLeft w:val="640"/>
      <w:marRight w:val="0"/>
      <w:marTop w:val="0"/>
      <w:marBottom w:val="0"/>
      <w:divBdr>
        <w:top w:val="none" w:sz="0" w:space="0" w:color="auto"/>
        <w:left w:val="none" w:sz="0" w:space="0" w:color="auto"/>
        <w:bottom w:val="none" w:sz="0" w:space="0" w:color="auto"/>
        <w:right w:val="none" w:sz="0" w:space="0" w:color="auto"/>
      </w:divBdr>
    </w:div>
    <w:div w:id="1319573323">
      <w:marLeft w:val="640"/>
      <w:marRight w:val="0"/>
      <w:marTop w:val="0"/>
      <w:marBottom w:val="0"/>
      <w:divBdr>
        <w:top w:val="none" w:sz="0" w:space="0" w:color="auto"/>
        <w:left w:val="none" w:sz="0" w:space="0" w:color="auto"/>
        <w:bottom w:val="none" w:sz="0" w:space="0" w:color="auto"/>
        <w:right w:val="none" w:sz="0" w:space="0" w:color="auto"/>
      </w:divBdr>
    </w:div>
    <w:div w:id="1321352525">
      <w:marLeft w:val="640"/>
      <w:marRight w:val="0"/>
      <w:marTop w:val="0"/>
      <w:marBottom w:val="0"/>
      <w:divBdr>
        <w:top w:val="none" w:sz="0" w:space="0" w:color="auto"/>
        <w:left w:val="none" w:sz="0" w:space="0" w:color="auto"/>
        <w:bottom w:val="none" w:sz="0" w:space="0" w:color="auto"/>
        <w:right w:val="none" w:sz="0" w:space="0" w:color="auto"/>
      </w:divBdr>
    </w:div>
    <w:div w:id="1324429758">
      <w:marLeft w:val="640"/>
      <w:marRight w:val="0"/>
      <w:marTop w:val="0"/>
      <w:marBottom w:val="0"/>
      <w:divBdr>
        <w:top w:val="none" w:sz="0" w:space="0" w:color="auto"/>
        <w:left w:val="none" w:sz="0" w:space="0" w:color="auto"/>
        <w:bottom w:val="none" w:sz="0" w:space="0" w:color="auto"/>
        <w:right w:val="none" w:sz="0" w:space="0" w:color="auto"/>
      </w:divBdr>
    </w:div>
    <w:div w:id="1324747487">
      <w:marLeft w:val="640"/>
      <w:marRight w:val="0"/>
      <w:marTop w:val="0"/>
      <w:marBottom w:val="0"/>
      <w:divBdr>
        <w:top w:val="none" w:sz="0" w:space="0" w:color="auto"/>
        <w:left w:val="none" w:sz="0" w:space="0" w:color="auto"/>
        <w:bottom w:val="none" w:sz="0" w:space="0" w:color="auto"/>
        <w:right w:val="none" w:sz="0" w:space="0" w:color="auto"/>
      </w:divBdr>
    </w:div>
    <w:div w:id="1325007747">
      <w:marLeft w:val="480"/>
      <w:marRight w:val="0"/>
      <w:marTop w:val="0"/>
      <w:marBottom w:val="0"/>
      <w:divBdr>
        <w:top w:val="none" w:sz="0" w:space="0" w:color="auto"/>
        <w:left w:val="none" w:sz="0" w:space="0" w:color="auto"/>
        <w:bottom w:val="none" w:sz="0" w:space="0" w:color="auto"/>
        <w:right w:val="none" w:sz="0" w:space="0" w:color="auto"/>
      </w:divBdr>
    </w:div>
    <w:div w:id="1325010853">
      <w:marLeft w:val="640"/>
      <w:marRight w:val="0"/>
      <w:marTop w:val="0"/>
      <w:marBottom w:val="0"/>
      <w:divBdr>
        <w:top w:val="none" w:sz="0" w:space="0" w:color="auto"/>
        <w:left w:val="none" w:sz="0" w:space="0" w:color="auto"/>
        <w:bottom w:val="none" w:sz="0" w:space="0" w:color="auto"/>
        <w:right w:val="none" w:sz="0" w:space="0" w:color="auto"/>
      </w:divBdr>
    </w:div>
    <w:div w:id="1325086592">
      <w:marLeft w:val="640"/>
      <w:marRight w:val="0"/>
      <w:marTop w:val="0"/>
      <w:marBottom w:val="0"/>
      <w:divBdr>
        <w:top w:val="none" w:sz="0" w:space="0" w:color="auto"/>
        <w:left w:val="none" w:sz="0" w:space="0" w:color="auto"/>
        <w:bottom w:val="none" w:sz="0" w:space="0" w:color="auto"/>
        <w:right w:val="none" w:sz="0" w:space="0" w:color="auto"/>
      </w:divBdr>
    </w:div>
    <w:div w:id="1325204423">
      <w:marLeft w:val="640"/>
      <w:marRight w:val="0"/>
      <w:marTop w:val="0"/>
      <w:marBottom w:val="0"/>
      <w:divBdr>
        <w:top w:val="none" w:sz="0" w:space="0" w:color="auto"/>
        <w:left w:val="none" w:sz="0" w:space="0" w:color="auto"/>
        <w:bottom w:val="none" w:sz="0" w:space="0" w:color="auto"/>
        <w:right w:val="none" w:sz="0" w:space="0" w:color="auto"/>
      </w:divBdr>
    </w:div>
    <w:div w:id="1326780023">
      <w:marLeft w:val="640"/>
      <w:marRight w:val="0"/>
      <w:marTop w:val="0"/>
      <w:marBottom w:val="0"/>
      <w:divBdr>
        <w:top w:val="none" w:sz="0" w:space="0" w:color="auto"/>
        <w:left w:val="none" w:sz="0" w:space="0" w:color="auto"/>
        <w:bottom w:val="none" w:sz="0" w:space="0" w:color="auto"/>
        <w:right w:val="none" w:sz="0" w:space="0" w:color="auto"/>
      </w:divBdr>
    </w:div>
    <w:div w:id="1327050757">
      <w:marLeft w:val="640"/>
      <w:marRight w:val="0"/>
      <w:marTop w:val="0"/>
      <w:marBottom w:val="0"/>
      <w:divBdr>
        <w:top w:val="none" w:sz="0" w:space="0" w:color="auto"/>
        <w:left w:val="none" w:sz="0" w:space="0" w:color="auto"/>
        <w:bottom w:val="none" w:sz="0" w:space="0" w:color="auto"/>
        <w:right w:val="none" w:sz="0" w:space="0" w:color="auto"/>
      </w:divBdr>
    </w:div>
    <w:div w:id="1328092898">
      <w:marLeft w:val="640"/>
      <w:marRight w:val="0"/>
      <w:marTop w:val="0"/>
      <w:marBottom w:val="0"/>
      <w:divBdr>
        <w:top w:val="none" w:sz="0" w:space="0" w:color="auto"/>
        <w:left w:val="none" w:sz="0" w:space="0" w:color="auto"/>
        <w:bottom w:val="none" w:sz="0" w:space="0" w:color="auto"/>
        <w:right w:val="none" w:sz="0" w:space="0" w:color="auto"/>
      </w:divBdr>
    </w:div>
    <w:div w:id="1328511033">
      <w:marLeft w:val="640"/>
      <w:marRight w:val="0"/>
      <w:marTop w:val="0"/>
      <w:marBottom w:val="0"/>
      <w:divBdr>
        <w:top w:val="none" w:sz="0" w:space="0" w:color="auto"/>
        <w:left w:val="none" w:sz="0" w:space="0" w:color="auto"/>
        <w:bottom w:val="none" w:sz="0" w:space="0" w:color="auto"/>
        <w:right w:val="none" w:sz="0" w:space="0" w:color="auto"/>
      </w:divBdr>
    </w:div>
    <w:div w:id="1329094372">
      <w:marLeft w:val="640"/>
      <w:marRight w:val="0"/>
      <w:marTop w:val="0"/>
      <w:marBottom w:val="0"/>
      <w:divBdr>
        <w:top w:val="none" w:sz="0" w:space="0" w:color="auto"/>
        <w:left w:val="none" w:sz="0" w:space="0" w:color="auto"/>
        <w:bottom w:val="none" w:sz="0" w:space="0" w:color="auto"/>
        <w:right w:val="none" w:sz="0" w:space="0" w:color="auto"/>
      </w:divBdr>
    </w:div>
    <w:div w:id="1329479688">
      <w:marLeft w:val="640"/>
      <w:marRight w:val="0"/>
      <w:marTop w:val="0"/>
      <w:marBottom w:val="0"/>
      <w:divBdr>
        <w:top w:val="none" w:sz="0" w:space="0" w:color="auto"/>
        <w:left w:val="none" w:sz="0" w:space="0" w:color="auto"/>
        <w:bottom w:val="none" w:sz="0" w:space="0" w:color="auto"/>
        <w:right w:val="none" w:sz="0" w:space="0" w:color="auto"/>
      </w:divBdr>
    </w:div>
    <w:div w:id="1330329972">
      <w:marLeft w:val="640"/>
      <w:marRight w:val="0"/>
      <w:marTop w:val="0"/>
      <w:marBottom w:val="0"/>
      <w:divBdr>
        <w:top w:val="none" w:sz="0" w:space="0" w:color="auto"/>
        <w:left w:val="none" w:sz="0" w:space="0" w:color="auto"/>
        <w:bottom w:val="none" w:sz="0" w:space="0" w:color="auto"/>
        <w:right w:val="none" w:sz="0" w:space="0" w:color="auto"/>
      </w:divBdr>
    </w:div>
    <w:div w:id="1330332754">
      <w:marLeft w:val="640"/>
      <w:marRight w:val="0"/>
      <w:marTop w:val="0"/>
      <w:marBottom w:val="0"/>
      <w:divBdr>
        <w:top w:val="none" w:sz="0" w:space="0" w:color="auto"/>
        <w:left w:val="none" w:sz="0" w:space="0" w:color="auto"/>
        <w:bottom w:val="none" w:sz="0" w:space="0" w:color="auto"/>
        <w:right w:val="none" w:sz="0" w:space="0" w:color="auto"/>
      </w:divBdr>
    </w:div>
    <w:div w:id="1330863576">
      <w:marLeft w:val="640"/>
      <w:marRight w:val="0"/>
      <w:marTop w:val="0"/>
      <w:marBottom w:val="0"/>
      <w:divBdr>
        <w:top w:val="none" w:sz="0" w:space="0" w:color="auto"/>
        <w:left w:val="none" w:sz="0" w:space="0" w:color="auto"/>
        <w:bottom w:val="none" w:sz="0" w:space="0" w:color="auto"/>
        <w:right w:val="none" w:sz="0" w:space="0" w:color="auto"/>
      </w:divBdr>
    </w:div>
    <w:div w:id="1332101954">
      <w:marLeft w:val="640"/>
      <w:marRight w:val="0"/>
      <w:marTop w:val="0"/>
      <w:marBottom w:val="0"/>
      <w:divBdr>
        <w:top w:val="none" w:sz="0" w:space="0" w:color="auto"/>
        <w:left w:val="none" w:sz="0" w:space="0" w:color="auto"/>
        <w:bottom w:val="none" w:sz="0" w:space="0" w:color="auto"/>
        <w:right w:val="none" w:sz="0" w:space="0" w:color="auto"/>
      </w:divBdr>
    </w:div>
    <w:div w:id="1333335464">
      <w:marLeft w:val="640"/>
      <w:marRight w:val="0"/>
      <w:marTop w:val="0"/>
      <w:marBottom w:val="0"/>
      <w:divBdr>
        <w:top w:val="none" w:sz="0" w:space="0" w:color="auto"/>
        <w:left w:val="none" w:sz="0" w:space="0" w:color="auto"/>
        <w:bottom w:val="none" w:sz="0" w:space="0" w:color="auto"/>
        <w:right w:val="none" w:sz="0" w:space="0" w:color="auto"/>
      </w:divBdr>
    </w:div>
    <w:div w:id="1333491962">
      <w:marLeft w:val="640"/>
      <w:marRight w:val="0"/>
      <w:marTop w:val="0"/>
      <w:marBottom w:val="0"/>
      <w:divBdr>
        <w:top w:val="none" w:sz="0" w:space="0" w:color="auto"/>
        <w:left w:val="none" w:sz="0" w:space="0" w:color="auto"/>
        <w:bottom w:val="none" w:sz="0" w:space="0" w:color="auto"/>
        <w:right w:val="none" w:sz="0" w:space="0" w:color="auto"/>
      </w:divBdr>
    </w:div>
    <w:div w:id="1335497026">
      <w:marLeft w:val="640"/>
      <w:marRight w:val="0"/>
      <w:marTop w:val="0"/>
      <w:marBottom w:val="0"/>
      <w:divBdr>
        <w:top w:val="none" w:sz="0" w:space="0" w:color="auto"/>
        <w:left w:val="none" w:sz="0" w:space="0" w:color="auto"/>
        <w:bottom w:val="none" w:sz="0" w:space="0" w:color="auto"/>
        <w:right w:val="none" w:sz="0" w:space="0" w:color="auto"/>
      </w:divBdr>
    </w:div>
    <w:div w:id="1336493887">
      <w:marLeft w:val="640"/>
      <w:marRight w:val="0"/>
      <w:marTop w:val="0"/>
      <w:marBottom w:val="0"/>
      <w:divBdr>
        <w:top w:val="none" w:sz="0" w:space="0" w:color="auto"/>
        <w:left w:val="none" w:sz="0" w:space="0" w:color="auto"/>
        <w:bottom w:val="none" w:sz="0" w:space="0" w:color="auto"/>
        <w:right w:val="none" w:sz="0" w:space="0" w:color="auto"/>
      </w:divBdr>
    </w:div>
    <w:div w:id="1337725868">
      <w:marLeft w:val="640"/>
      <w:marRight w:val="0"/>
      <w:marTop w:val="0"/>
      <w:marBottom w:val="0"/>
      <w:divBdr>
        <w:top w:val="none" w:sz="0" w:space="0" w:color="auto"/>
        <w:left w:val="none" w:sz="0" w:space="0" w:color="auto"/>
        <w:bottom w:val="none" w:sz="0" w:space="0" w:color="auto"/>
        <w:right w:val="none" w:sz="0" w:space="0" w:color="auto"/>
      </w:divBdr>
    </w:div>
    <w:div w:id="1339573604">
      <w:marLeft w:val="640"/>
      <w:marRight w:val="0"/>
      <w:marTop w:val="0"/>
      <w:marBottom w:val="0"/>
      <w:divBdr>
        <w:top w:val="none" w:sz="0" w:space="0" w:color="auto"/>
        <w:left w:val="none" w:sz="0" w:space="0" w:color="auto"/>
        <w:bottom w:val="none" w:sz="0" w:space="0" w:color="auto"/>
        <w:right w:val="none" w:sz="0" w:space="0" w:color="auto"/>
      </w:divBdr>
    </w:div>
    <w:div w:id="1340236789">
      <w:marLeft w:val="640"/>
      <w:marRight w:val="0"/>
      <w:marTop w:val="0"/>
      <w:marBottom w:val="0"/>
      <w:divBdr>
        <w:top w:val="none" w:sz="0" w:space="0" w:color="auto"/>
        <w:left w:val="none" w:sz="0" w:space="0" w:color="auto"/>
        <w:bottom w:val="none" w:sz="0" w:space="0" w:color="auto"/>
        <w:right w:val="none" w:sz="0" w:space="0" w:color="auto"/>
      </w:divBdr>
    </w:div>
    <w:div w:id="1341278842">
      <w:marLeft w:val="480"/>
      <w:marRight w:val="0"/>
      <w:marTop w:val="0"/>
      <w:marBottom w:val="0"/>
      <w:divBdr>
        <w:top w:val="none" w:sz="0" w:space="0" w:color="auto"/>
        <w:left w:val="none" w:sz="0" w:space="0" w:color="auto"/>
        <w:bottom w:val="none" w:sz="0" w:space="0" w:color="auto"/>
        <w:right w:val="none" w:sz="0" w:space="0" w:color="auto"/>
      </w:divBdr>
    </w:div>
    <w:div w:id="1341619332">
      <w:marLeft w:val="480"/>
      <w:marRight w:val="0"/>
      <w:marTop w:val="0"/>
      <w:marBottom w:val="0"/>
      <w:divBdr>
        <w:top w:val="none" w:sz="0" w:space="0" w:color="auto"/>
        <w:left w:val="none" w:sz="0" w:space="0" w:color="auto"/>
        <w:bottom w:val="none" w:sz="0" w:space="0" w:color="auto"/>
        <w:right w:val="none" w:sz="0" w:space="0" w:color="auto"/>
      </w:divBdr>
    </w:div>
    <w:div w:id="1342510164">
      <w:marLeft w:val="640"/>
      <w:marRight w:val="0"/>
      <w:marTop w:val="0"/>
      <w:marBottom w:val="0"/>
      <w:divBdr>
        <w:top w:val="none" w:sz="0" w:space="0" w:color="auto"/>
        <w:left w:val="none" w:sz="0" w:space="0" w:color="auto"/>
        <w:bottom w:val="none" w:sz="0" w:space="0" w:color="auto"/>
        <w:right w:val="none" w:sz="0" w:space="0" w:color="auto"/>
      </w:divBdr>
    </w:div>
    <w:div w:id="1343820858">
      <w:marLeft w:val="640"/>
      <w:marRight w:val="0"/>
      <w:marTop w:val="0"/>
      <w:marBottom w:val="0"/>
      <w:divBdr>
        <w:top w:val="none" w:sz="0" w:space="0" w:color="auto"/>
        <w:left w:val="none" w:sz="0" w:space="0" w:color="auto"/>
        <w:bottom w:val="none" w:sz="0" w:space="0" w:color="auto"/>
        <w:right w:val="none" w:sz="0" w:space="0" w:color="auto"/>
      </w:divBdr>
    </w:div>
    <w:div w:id="1345549367">
      <w:marLeft w:val="640"/>
      <w:marRight w:val="0"/>
      <w:marTop w:val="0"/>
      <w:marBottom w:val="0"/>
      <w:divBdr>
        <w:top w:val="none" w:sz="0" w:space="0" w:color="auto"/>
        <w:left w:val="none" w:sz="0" w:space="0" w:color="auto"/>
        <w:bottom w:val="none" w:sz="0" w:space="0" w:color="auto"/>
        <w:right w:val="none" w:sz="0" w:space="0" w:color="auto"/>
      </w:divBdr>
    </w:div>
    <w:div w:id="1348562533">
      <w:marLeft w:val="640"/>
      <w:marRight w:val="0"/>
      <w:marTop w:val="0"/>
      <w:marBottom w:val="0"/>
      <w:divBdr>
        <w:top w:val="none" w:sz="0" w:space="0" w:color="auto"/>
        <w:left w:val="none" w:sz="0" w:space="0" w:color="auto"/>
        <w:bottom w:val="none" w:sz="0" w:space="0" w:color="auto"/>
        <w:right w:val="none" w:sz="0" w:space="0" w:color="auto"/>
      </w:divBdr>
    </w:div>
    <w:div w:id="1349063244">
      <w:marLeft w:val="640"/>
      <w:marRight w:val="0"/>
      <w:marTop w:val="0"/>
      <w:marBottom w:val="0"/>
      <w:divBdr>
        <w:top w:val="none" w:sz="0" w:space="0" w:color="auto"/>
        <w:left w:val="none" w:sz="0" w:space="0" w:color="auto"/>
        <w:bottom w:val="none" w:sz="0" w:space="0" w:color="auto"/>
        <w:right w:val="none" w:sz="0" w:space="0" w:color="auto"/>
      </w:divBdr>
    </w:div>
    <w:div w:id="1349332886">
      <w:marLeft w:val="640"/>
      <w:marRight w:val="0"/>
      <w:marTop w:val="0"/>
      <w:marBottom w:val="0"/>
      <w:divBdr>
        <w:top w:val="none" w:sz="0" w:space="0" w:color="auto"/>
        <w:left w:val="none" w:sz="0" w:space="0" w:color="auto"/>
        <w:bottom w:val="none" w:sz="0" w:space="0" w:color="auto"/>
        <w:right w:val="none" w:sz="0" w:space="0" w:color="auto"/>
      </w:divBdr>
    </w:div>
    <w:div w:id="1349453268">
      <w:marLeft w:val="640"/>
      <w:marRight w:val="0"/>
      <w:marTop w:val="0"/>
      <w:marBottom w:val="0"/>
      <w:divBdr>
        <w:top w:val="none" w:sz="0" w:space="0" w:color="auto"/>
        <w:left w:val="none" w:sz="0" w:space="0" w:color="auto"/>
        <w:bottom w:val="none" w:sz="0" w:space="0" w:color="auto"/>
        <w:right w:val="none" w:sz="0" w:space="0" w:color="auto"/>
      </w:divBdr>
    </w:div>
    <w:div w:id="1351176935">
      <w:marLeft w:val="480"/>
      <w:marRight w:val="0"/>
      <w:marTop w:val="0"/>
      <w:marBottom w:val="0"/>
      <w:divBdr>
        <w:top w:val="none" w:sz="0" w:space="0" w:color="auto"/>
        <w:left w:val="none" w:sz="0" w:space="0" w:color="auto"/>
        <w:bottom w:val="none" w:sz="0" w:space="0" w:color="auto"/>
        <w:right w:val="none" w:sz="0" w:space="0" w:color="auto"/>
      </w:divBdr>
    </w:div>
    <w:div w:id="1351489787">
      <w:marLeft w:val="640"/>
      <w:marRight w:val="0"/>
      <w:marTop w:val="0"/>
      <w:marBottom w:val="0"/>
      <w:divBdr>
        <w:top w:val="none" w:sz="0" w:space="0" w:color="auto"/>
        <w:left w:val="none" w:sz="0" w:space="0" w:color="auto"/>
        <w:bottom w:val="none" w:sz="0" w:space="0" w:color="auto"/>
        <w:right w:val="none" w:sz="0" w:space="0" w:color="auto"/>
      </w:divBdr>
    </w:div>
    <w:div w:id="1351638923">
      <w:marLeft w:val="640"/>
      <w:marRight w:val="0"/>
      <w:marTop w:val="0"/>
      <w:marBottom w:val="0"/>
      <w:divBdr>
        <w:top w:val="none" w:sz="0" w:space="0" w:color="auto"/>
        <w:left w:val="none" w:sz="0" w:space="0" w:color="auto"/>
        <w:bottom w:val="none" w:sz="0" w:space="0" w:color="auto"/>
        <w:right w:val="none" w:sz="0" w:space="0" w:color="auto"/>
      </w:divBdr>
    </w:div>
    <w:div w:id="1352225670">
      <w:marLeft w:val="640"/>
      <w:marRight w:val="0"/>
      <w:marTop w:val="0"/>
      <w:marBottom w:val="0"/>
      <w:divBdr>
        <w:top w:val="none" w:sz="0" w:space="0" w:color="auto"/>
        <w:left w:val="none" w:sz="0" w:space="0" w:color="auto"/>
        <w:bottom w:val="none" w:sz="0" w:space="0" w:color="auto"/>
        <w:right w:val="none" w:sz="0" w:space="0" w:color="auto"/>
      </w:divBdr>
    </w:div>
    <w:div w:id="1352608558">
      <w:marLeft w:val="640"/>
      <w:marRight w:val="0"/>
      <w:marTop w:val="0"/>
      <w:marBottom w:val="0"/>
      <w:divBdr>
        <w:top w:val="none" w:sz="0" w:space="0" w:color="auto"/>
        <w:left w:val="none" w:sz="0" w:space="0" w:color="auto"/>
        <w:bottom w:val="none" w:sz="0" w:space="0" w:color="auto"/>
        <w:right w:val="none" w:sz="0" w:space="0" w:color="auto"/>
      </w:divBdr>
    </w:div>
    <w:div w:id="1353145687">
      <w:marLeft w:val="640"/>
      <w:marRight w:val="0"/>
      <w:marTop w:val="0"/>
      <w:marBottom w:val="0"/>
      <w:divBdr>
        <w:top w:val="none" w:sz="0" w:space="0" w:color="auto"/>
        <w:left w:val="none" w:sz="0" w:space="0" w:color="auto"/>
        <w:bottom w:val="none" w:sz="0" w:space="0" w:color="auto"/>
        <w:right w:val="none" w:sz="0" w:space="0" w:color="auto"/>
      </w:divBdr>
    </w:div>
    <w:div w:id="1353337732">
      <w:marLeft w:val="640"/>
      <w:marRight w:val="0"/>
      <w:marTop w:val="0"/>
      <w:marBottom w:val="0"/>
      <w:divBdr>
        <w:top w:val="none" w:sz="0" w:space="0" w:color="auto"/>
        <w:left w:val="none" w:sz="0" w:space="0" w:color="auto"/>
        <w:bottom w:val="none" w:sz="0" w:space="0" w:color="auto"/>
        <w:right w:val="none" w:sz="0" w:space="0" w:color="auto"/>
      </w:divBdr>
    </w:div>
    <w:div w:id="1355038116">
      <w:marLeft w:val="640"/>
      <w:marRight w:val="0"/>
      <w:marTop w:val="0"/>
      <w:marBottom w:val="0"/>
      <w:divBdr>
        <w:top w:val="none" w:sz="0" w:space="0" w:color="auto"/>
        <w:left w:val="none" w:sz="0" w:space="0" w:color="auto"/>
        <w:bottom w:val="none" w:sz="0" w:space="0" w:color="auto"/>
        <w:right w:val="none" w:sz="0" w:space="0" w:color="auto"/>
      </w:divBdr>
    </w:div>
    <w:div w:id="1355961251">
      <w:marLeft w:val="480"/>
      <w:marRight w:val="0"/>
      <w:marTop w:val="0"/>
      <w:marBottom w:val="0"/>
      <w:divBdr>
        <w:top w:val="none" w:sz="0" w:space="0" w:color="auto"/>
        <w:left w:val="none" w:sz="0" w:space="0" w:color="auto"/>
        <w:bottom w:val="none" w:sz="0" w:space="0" w:color="auto"/>
        <w:right w:val="none" w:sz="0" w:space="0" w:color="auto"/>
      </w:divBdr>
    </w:div>
    <w:div w:id="1356347611">
      <w:marLeft w:val="640"/>
      <w:marRight w:val="0"/>
      <w:marTop w:val="0"/>
      <w:marBottom w:val="0"/>
      <w:divBdr>
        <w:top w:val="none" w:sz="0" w:space="0" w:color="auto"/>
        <w:left w:val="none" w:sz="0" w:space="0" w:color="auto"/>
        <w:bottom w:val="none" w:sz="0" w:space="0" w:color="auto"/>
        <w:right w:val="none" w:sz="0" w:space="0" w:color="auto"/>
      </w:divBdr>
    </w:div>
    <w:div w:id="1356351158">
      <w:marLeft w:val="640"/>
      <w:marRight w:val="0"/>
      <w:marTop w:val="0"/>
      <w:marBottom w:val="0"/>
      <w:divBdr>
        <w:top w:val="none" w:sz="0" w:space="0" w:color="auto"/>
        <w:left w:val="none" w:sz="0" w:space="0" w:color="auto"/>
        <w:bottom w:val="none" w:sz="0" w:space="0" w:color="auto"/>
        <w:right w:val="none" w:sz="0" w:space="0" w:color="auto"/>
      </w:divBdr>
    </w:div>
    <w:div w:id="1356541940">
      <w:marLeft w:val="640"/>
      <w:marRight w:val="0"/>
      <w:marTop w:val="0"/>
      <w:marBottom w:val="0"/>
      <w:divBdr>
        <w:top w:val="none" w:sz="0" w:space="0" w:color="auto"/>
        <w:left w:val="none" w:sz="0" w:space="0" w:color="auto"/>
        <w:bottom w:val="none" w:sz="0" w:space="0" w:color="auto"/>
        <w:right w:val="none" w:sz="0" w:space="0" w:color="auto"/>
      </w:divBdr>
    </w:div>
    <w:div w:id="1356690257">
      <w:marLeft w:val="480"/>
      <w:marRight w:val="0"/>
      <w:marTop w:val="0"/>
      <w:marBottom w:val="0"/>
      <w:divBdr>
        <w:top w:val="none" w:sz="0" w:space="0" w:color="auto"/>
        <w:left w:val="none" w:sz="0" w:space="0" w:color="auto"/>
        <w:bottom w:val="none" w:sz="0" w:space="0" w:color="auto"/>
        <w:right w:val="none" w:sz="0" w:space="0" w:color="auto"/>
      </w:divBdr>
    </w:div>
    <w:div w:id="1356882862">
      <w:marLeft w:val="480"/>
      <w:marRight w:val="0"/>
      <w:marTop w:val="0"/>
      <w:marBottom w:val="0"/>
      <w:divBdr>
        <w:top w:val="none" w:sz="0" w:space="0" w:color="auto"/>
        <w:left w:val="none" w:sz="0" w:space="0" w:color="auto"/>
        <w:bottom w:val="none" w:sz="0" w:space="0" w:color="auto"/>
        <w:right w:val="none" w:sz="0" w:space="0" w:color="auto"/>
      </w:divBdr>
    </w:div>
    <w:div w:id="1358115858">
      <w:marLeft w:val="640"/>
      <w:marRight w:val="0"/>
      <w:marTop w:val="0"/>
      <w:marBottom w:val="0"/>
      <w:divBdr>
        <w:top w:val="none" w:sz="0" w:space="0" w:color="auto"/>
        <w:left w:val="none" w:sz="0" w:space="0" w:color="auto"/>
        <w:bottom w:val="none" w:sz="0" w:space="0" w:color="auto"/>
        <w:right w:val="none" w:sz="0" w:space="0" w:color="auto"/>
      </w:divBdr>
    </w:div>
    <w:div w:id="1360084672">
      <w:marLeft w:val="640"/>
      <w:marRight w:val="0"/>
      <w:marTop w:val="0"/>
      <w:marBottom w:val="0"/>
      <w:divBdr>
        <w:top w:val="none" w:sz="0" w:space="0" w:color="auto"/>
        <w:left w:val="none" w:sz="0" w:space="0" w:color="auto"/>
        <w:bottom w:val="none" w:sz="0" w:space="0" w:color="auto"/>
        <w:right w:val="none" w:sz="0" w:space="0" w:color="auto"/>
      </w:divBdr>
    </w:div>
    <w:div w:id="1360164418">
      <w:marLeft w:val="640"/>
      <w:marRight w:val="0"/>
      <w:marTop w:val="0"/>
      <w:marBottom w:val="0"/>
      <w:divBdr>
        <w:top w:val="none" w:sz="0" w:space="0" w:color="auto"/>
        <w:left w:val="none" w:sz="0" w:space="0" w:color="auto"/>
        <w:bottom w:val="none" w:sz="0" w:space="0" w:color="auto"/>
        <w:right w:val="none" w:sz="0" w:space="0" w:color="auto"/>
      </w:divBdr>
    </w:div>
    <w:div w:id="1360205563">
      <w:marLeft w:val="640"/>
      <w:marRight w:val="0"/>
      <w:marTop w:val="0"/>
      <w:marBottom w:val="0"/>
      <w:divBdr>
        <w:top w:val="none" w:sz="0" w:space="0" w:color="auto"/>
        <w:left w:val="none" w:sz="0" w:space="0" w:color="auto"/>
        <w:bottom w:val="none" w:sz="0" w:space="0" w:color="auto"/>
        <w:right w:val="none" w:sz="0" w:space="0" w:color="auto"/>
      </w:divBdr>
    </w:div>
    <w:div w:id="1362821727">
      <w:marLeft w:val="640"/>
      <w:marRight w:val="0"/>
      <w:marTop w:val="0"/>
      <w:marBottom w:val="0"/>
      <w:divBdr>
        <w:top w:val="none" w:sz="0" w:space="0" w:color="auto"/>
        <w:left w:val="none" w:sz="0" w:space="0" w:color="auto"/>
        <w:bottom w:val="none" w:sz="0" w:space="0" w:color="auto"/>
        <w:right w:val="none" w:sz="0" w:space="0" w:color="auto"/>
      </w:divBdr>
    </w:div>
    <w:div w:id="1363097439">
      <w:marLeft w:val="640"/>
      <w:marRight w:val="0"/>
      <w:marTop w:val="0"/>
      <w:marBottom w:val="0"/>
      <w:divBdr>
        <w:top w:val="none" w:sz="0" w:space="0" w:color="auto"/>
        <w:left w:val="none" w:sz="0" w:space="0" w:color="auto"/>
        <w:bottom w:val="none" w:sz="0" w:space="0" w:color="auto"/>
        <w:right w:val="none" w:sz="0" w:space="0" w:color="auto"/>
      </w:divBdr>
    </w:div>
    <w:div w:id="1363508849">
      <w:marLeft w:val="640"/>
      <w:marRight w:val="0"/>
      <w:marTop w:val="0"/>
      <w:marBottom w:val="0"/>
      <w:divBdr>
        <w:top w:val="none" w:sz="0" w:space="0" w:color="auto"/>
        <w:left w:val="none" w:sz="0" w:space="0" w:color="auto"/>
        <w:bottom w:val="none" w:sz="0" w:space="0" w:color="auto"/>
        <w:right w:val="none" w:sz="0" w:space="0" w:color="auto"/>
      </w:divBdr>
    </w:div>
    <w:div w:id="1365213084">
      <w:marLeft w:val="640"/>
      <w:marRight w:val="0"/>
      <w:marTop w:val="0"/>
      <w:marBottom w:val="0"/>
      <w:divBdr>
        <w:top w:val="none" w:sz="0" w:space="0" w:color="auto"/>
        <w:left w:val="none" w:sz="0" w:space="0" w:color="auto"/>
        <w:bottom w:val="none" w:sz="0" w:space="0" w:color="auto"/>
        <w:right w:val="none" w:sz="0" w:space="0" w:color="auto"/>
      </w:divBdr>
    </w:div>
    <w:div w:id="1365642203">
      <w:marLeft w:val="480"/>
      <w:marRight w:val="0"/>
      <w:marTop w:val="0"/>
      <w:marBottom w:val="0"/>
      <w:divBdr>
        <w:top w:val="none" w:sz="0" w:space="0" w:color="auto"/>
        <w:left w:val="none" w:sz="0" w:space="0" w:color="auto"/>
        <w:bottom w:val="none" w:sz="0" w:space="0" w:color="auto"/>
        <w:right w:val="none" w:sz="0" w:space="0" w:color="auto"/>
      </w:divBdr>
    </w:div>
    <w:div w:id="1365985144">
      <w:marLeft w:val="640"/>
      <w:marRight w:val="0"/>
      <w:marTop w:val="0"/>
      <w:marBottom w:val="0"/>
      <w:divBdr>
        <w:top w:val="none" w:sz="0" w:space="0" w:color="auto"/>
        <w:left w:val="none" w:sz="0" w:space="0" w:color="auto"/>
        <w:bottom w:val="none" w:sz="0" w:space="0" w:color="auto"/>
        <w:right w:val="none" w:sz="0" w:space="0" w:color="auto"/>
      </w:divBdr>
    </w:div>
    <w:div w:id="1366523099">
      <w:marLeft w:val="640"/>
      <w:marRight w:val="0"/>
      <w:marTop w:val="0"/>
      <w:marBottom w:val="0"/>
      <w:divBdr>
        <w:top w:val="none" w:sz="0" w:space="0" w:color="auto"/>
        <w:left w:val="none" w:sz="0" w:space="0" w:color="auto"/>
        <w:bottom w:val="none" w:sz="0" w:space="0" w:color="auto"/>
        <w:right w:val="none" w:sz="0" w:space="0" w:color="auto"/>
      </w:divBdr>
    </w:div>
    <w:div w:id="1366755372">
      <w:marLeft w:val="640"/>
      <w:marRight w:val="0"/>
      <w:marTop w:val="0"/>
      <w:marBottom w:val="0"/>
      <w:divBdr>
        <w:top w:val="none" w:sz="0" w:space="0" w:color="auto"/>
        <w:left w:val="none" w:sz="0" w:space="0" w:color="auto"/>
        <w:bottom w:val="none" w:sz="0" w:space="0" w:color="auto"/>
        <w:right w:val="none" w:sz="0" w:space="0" w:color="auto"/>
      </w:divBdr>
    </w:div>
    <w:div w:id="1366977439">
      <w:marLeft w:val="640"/>
      <w:marRight w:val="0"/>
      <w:marTop w:val="0"/>
      <w:marBottom w:val="0"/>
      <w:divBdr>
        <w:top w:val="none" w:sz="0" w:space="0" w:color="auto"/>
        <w:left w:val="none" w:sz="0" w:space="0" w:color="auto"/>
        <w:bottom w:val="none" w:sz="0" w:space="0" w:color="auto"/>
        <w:right w:val="none" w:sz="0" w:space="0" w:color="auto"/>
      </w:divBdr>
    </w:div>
    <w:div w:id="1369719619">
      <w:marLeft w:val="640"/>
      <w:marRight w:val="0"/>
      <w:marTop w:val="0"/>
      <w:marBottom w:val="0"/>
      <w:divBdr>
        <w:top w:val="none" w:sz="0" w:space="0" w:color="auto"/>
        <w:left w:val="none" w:sz="0" w:space="0" w:color="auto"/>
        <w:bottom w:val="none" w:sz="0" w:space="0" w:color="auto"/>
        <w:right w:val="none" w:sz="0" w:space="0" w:color="auto"/>
      </w:divBdr>
    </w:div>
    <w:div w:id="1370228182">
      <w:marLeft w:val="640"/>
      <w:marRight w:val="0"/>
      <w:marTop w:val="0"/>
      <w:marBottom w:val="0"/>
      <w:divBdr>
        <w:top w:val="none" w:sz="0" w:space="0" w:color="auto"/>
        <w:left w:val="none" w:sz="0" w:space="0" w:color="auto"/>
        <w:bottom w:val="none" w:sz="0" w:space="0" w:color="auto"/>
        <w:right w:val="none" w:sz="0" w:space="0" w:color="auto"/>
      </w:divBdr>
    </w:div>
    <w:div w:id="1371494595">
      <w:marLeft w:val="640"/>
      <w:marRight w:val="0"/>
      <w:marTop w:val="0"/>
      <w:marBottom w:val="0"/>
      <w:divBdr>
        <w:top w:val="none" w:sz="0" w:space="0" w:color="auto"/>
        <w:left w:val="none" w:sz="0" w:space="0" w:color="auto"/>
        <w:bottom w:val="none" w:sz="0" w:space="0" w:color="auto"/>
        <w:right w:val="none" w:sz="0" w:space="0" w:color="auto"/>
      </w:divBdr>
    </w:div>
    <w:div w:id="1374886741">
      <w:marLeft w:val="640"/>
      <w:marRight w:val="0"/>
      <w:marTop w:val="0"/>
      <w:marBottom w:val="0"/>
      <w:divBdr>
        <w:top w:val="none" w:sz="0" w:space="0" w:color="auto"/>
        <w:left w:val="none" w:sz="0" w:space="0" w:color="auto"/>
        <w:bottom w:val="none" w:sz="0" w:space="0" w:color="auto"/>
        <w:right w:val="none" w:sz="0" w:space="0" w:color="auto"/>
      </w:divBdr>
    </w:div>
    <w:div w:id="1375304980">
      <w:marLeft w:val="640"/>
      <w:marRight w:val="0"/>
      <w:marTop w:val="0"/>
      <w:marBottom w:val="0"/>
      <w:divBdr>
        <w:top w:val="none" w:sz="0" w:space="0" w:color="auto"/>
        <w:left w:val="none" w:sz="0" w:space="0" w:color="auto"/>
        <w:bottom w:val="none" w:sz="0" w:space="0" w:color="auto"/>
        <w:right w:val="none" w:sz="0" w:space="0" w:color="auto"/>
      </w:divBdr>
    </w:div>
    <w:div w:id="1375694700">
      <w:marLeft w:val="640"/>
      <w:marRight w:val="0"/>
      <w:marTop w:val="0"/>
      <w:marBottom w:val="0"/>
      <w:divBdr>
        <w:top w:val="none" w:sz="0" w:space="0" w:color="auto"/>
        <w:left w:val="none" w:sz="0" w:space="0" w:color="auto"/>
        <w:bottom w:val="none" w:sz="0" w:space="0" w:color="auto"/>
        <w:right w:val="none" w:sz="0" w:space="0" w:color="auto"/>
      </w:divBdr>
    </w:div>
    <w:div w:id="1376351147">
      <w:marLeft w:val="640"/>
      <w:marRight w:val="0"/>
      <w:marTop w:val="0"/>
      <w:marBottom w:val="0"/>
      <w:divBdr>
        <w:top w:val="none" w:sz="0" w:space="0" w:color="auto"/>
        <w:left w:val="none" w:sz="0" w:space="0" w:color="auto"/>
        <w:bottom w:val="none" w:sz="0" w:space="0" w:color="auto"/>
        <w:right w:val="none" w:sz="0" w:space="0" w:color="auto"/>
      </w:divBdr>
    </w:div>
    <w:div w:id="1376537112">
      <w:marLeft w:val="640"/>
      <w:marRight w:val="0"/>
      <w:marTop w:val="0"/>
      <w:marBottom w:val="0"/>
      <w:divBdr>
        <w:top w:val="none" w:sz="0" w:space="0" w:color="auto"/>
        <w:left w:val="none" w:sz="0" w:space="0" w:color="auto"/>
        <w:bottom w:val="none" w:sz="0" w:space="0" w:color="auto"/>
        <w:right w:val="none" w:sz="0" w:space="0" w:color="auto"/>
      </w:divBdr>
    </w:div>
    <w:div w:id="1378042710">
      <w:marLeft w:val="640"/>
      <w:marRight w:val="0"/>
      <w:marTop w:val="0"/>
      <w:marBottom w:val="0"/>
      <w:divBdr>
        <w:top w:val="none" w:sz="0" w:space="0" w:color="auto"/>
        <w:left w:val="none" w:sz="0" w:space="0" w:color="auto"/>
        <w:bottom w:val="none" w:sz="0" w:space="0" w:color="auto"/>
        <w:right w:val="none" w:sz="0" w:space="0" w:color="auto"/>
      </w:divBdr>
    </w:div>
    <w:div w:id="1381174275">
      <w:marLeft w:val="640"/>
      <w:marRight w:val="0"/>
      <w:marTop w:val="0"/>
      <w:marBottom w:val="0"/>
      <w:divBdr>
        <w:top w:val="none" w:sz="0" w:space="0" w:color="auto"/>
        <w:left w:val="none" w:sz="0" w:space="0" w:color="auto"/>
        <w:bottom w:val="none" w:sz="0" w:space="0" w:color="auto"/>
        <w:right w:val="none" w:sz="0" w:space="0" w:color="auto"/>
      </w:divBdr>
    </w:div>
    <w:div w:id="1381516887">
      <w:marLeft w:val="640"/>
      <w:marRight w:val="0"/>
      <w:marTop w:val="0"/>
      <w:marBottom w:val="0"/>
      <w:divBdr>
        <w:top w:val="none" w:sz="0" w:space="0" w:color="auto"/>
        <w:left w:val="none" w:sz="0" w:space="0" w:color="auto"/>
        <w:bottom w:val="none" w:sz="0" w:space="0" w:color="auto"/>
        <w:right w:val="none" w:sz="0" w:space="0" w:color="auto"/>
      </w:divBdr>
    </w:div>
    <w:div w:id="1382317392">
      <w:marLeft w:val="640"/>
      <w:marRight w:val="0"/>
      <w:marTop w:val="0"/>
      <w:marBottom w:val="0"/>
      <w:divBdr>
        <w:top w:val="none" w:sz="0" w:space="0" w:color="auto"/>
        <w:left w:val="none" w:sz="0" w:space="0" w:color="auto"/>
        <w:bottom w:val="none" w:sz="0" w:space="0" w:color="auto"/>
        <w:right w:val="none" w:sz="0" w:space="0" w:color="auto"/>
      </w:divBdr>
    </w:div>
    <w:div w:id="1383409425">
      <w:marLeft w:val="640"/>
      <w:marRight w:val="0"/>
      <w:marTop w:val="0"/>
      <w:marBottom w:val="0"/>
      <w:divBdr>
        <w:top w:val="none" w:sz="0" w:space="0" w:color="auto"/>
        <w:left w:val="none" w:sz="0" w:space="0" w:color="auto"/>
        <w:bottom w:val="none" w:sz="0" w:space="0" w:color="auto"/>
        <w:right w:val="none" w:sz="0" w:space="0" w:color="auto"/>
      </w:divBdr>
    </w:div>
    <w:div w:id="1385253038">
      <w:marLeft w:val="640"/>
      <w:marRight w:val="0"/>
      <w:marTop w:val="0"/>
      <w:marBottom w:val="0"/>
      <w:divBdr>
        <w:top w:val="none" w:sz="0" w:space="0" w:color="auto"/>
        <w:left w:val="none" w:sz="0" w:space="0" w:color="auto"/>
        <w:bottom w:val="none" w:sz="0" w:space="0" w:color="auto"/>
        <w:right w:val="none" w:sz="0" w:space="0" w:color="auto"/>
      </w:divBdr>
    </w:div>
    <w:div w:id="1385254321">
      <w:marLeft w:val="640"/>
      <w:marRight w:val="0"/>
      <w:marTop w:val="0"/>
      <w:marBottom w:val="0"/>
      <w:divBdr>
        <w:top w:val="none" w:sz="0" w:space="0" w:color="auto"/>
        <w:left w:val="none" w:sz="0" w:space="0" w:color="auto"/>
        <w:bottom w:val="none" w:sz="0" w:space="0" w:color="auto"/>
        <w:right w:val="none" w:sz="0" w:space="0" w:color="auto"/>
      </w:divBdr>
    </w:div>
    <w:div w:id="1387338750">
      <w:marLeft w:val="640"/>
      <w:marRight w:val="0"/>
      <w:marTop w:val="0"/>
      <w:marBottom w:val="0"/>
      <w:divBdr>
        <w:top w:val="none" w:sz="0" w:space="0" w:color="auto"/>
        <w:left w:val="none" w:sz="0" w:space="0" w:color="auto"/>
        <w:bottom w:val="none" w:sz="0" w:space="0" w:color="auto"/>
        <w:right w:val="none" w:sz="0" w:space="0" w:color="auto"/>
      </w:divBdr>
    </w:div>
    <w:div w:id="1388409864">
      <w:marLeft w:val="640"/>
      <w:marRight w:val="0"/>
      <w:marTop w:val="0"/>
      <w:marBottom w:val="0"/>
      <w:divBdr>
        <w:top w:val="none" w:sz="0" w:space="0" w:color="auto"/>
        <w:left w:val="none" w:sz="0" w:space="0" w:color="auto"/>
        <w:bottom w:val="none" w:sz="0" w:space="0" w:color="auto"/>
        <w:right w:val="none" w:sz="0" w:space="0" w:color="auto"/>
      </w:divBdr>
    </w:div>
    <w:div w:id="1388458960">
      <w:marLeft w:val="640"/>
      <w:marRight w:val="0"/>
      <w:marTop w:val="0"/>
      <w:marBottom w:val="0"/>
      <w:divBdr>
        <w:top w:val="none" w:sz="0" w:space="0" w:color="auto"/>
        <w:left w:val="none" w:sz="0" w:space="0" w:color="auto"/>
        <w:bottom w:val="none" w:sz="0" w:space="0" w:color="auto"/>
        <w:right w:val="none" w:sz="0" w:space="0" w:color="auto"/>
      </w:divBdr>
    </w:div>
    <w:div w:id="1390105622">
      <w:marLeft w:val="640"/>
      <w:marRight w:val="0"/>
      <w:marTop w:val="0"/>
      <w:marBottom w:val="0"/>
      <w:divBdr>
        <w:top w:val="none" w:sz="0" w:space="0" w:color="auto"/>
        <w:left w:val="none" w:sz="0" w:space="0" w:color="auto"/>
        <w:bottom w:val="none" w:sz="0" w:space="0" w:color="auto"/>
        <w:right w:val="none" w:sz="0" w:space="0" w:color="auto"/>
      </w:divBdr>
    </w:div>
    <w:div w:id="1390882028">
      <w:marLeft w:val="640"/>
      <w:marRight w:val="0"/>
      <w:marTop w:val="0"/>
      <w:marBottom w:val="0"/>
      <w:divBdr>
        <w:top w:val="none" w:sz="0" w:space="0" w:color="auto"/>
        <w:left w:val="none" w:sz="0" w:space="0" w:color="auto"/>
        <w:bottom w:val="none" w:sz="0" w:space="0" w:color="auto"/>
        <w:right w:val="none" w:sz="0" w:space="0" w:color="auto"/>
      </w:divBdr>
    </w:div>
    <w:div w:id="1391029650">
      <w:marLeft w:val="640"/>
      <w:marRight w:val="0"/>
      <w:marTop w:val="0"/>
      <w:marBottom w:val="0"/>
      <w:divBdr>
        <w:top w:val="none" w:sz="0" w:space="0" w:color="auto"/>
        <w:left w:val="none" w:sz="0" w:space="0" w:color="auto"/>
        <w:bottom w:val="none" w:sz="0" w:space="0" w:color="auto"/>
        <w:right w:val="none" w:sz="0" w:space="0" w:color="auto"/>
      </w:divBdr>
    </w:div>
    <w:div w:id="1392457766">
      <w:marLeft w:val="640"/>
      <w:marRight w:val="0"/>
      <w:marTop w:val="0"/>
      <w:marBottom w:val="0"/>
      <w:divBdr>
        <w:top w:val="none" w:sz="0" w:space="0" w:color="auto"/>
        <w:left w:val="none" w:sz="0" w:space="0" w:color="auto"/>
        <w:bottom w:val="none" w:sz="0" w:space="0" w:color="auto"/>
        <w:right w:val="none" w:sz="0" w:space="0" w:color="auto"/>
      </w:divBdr>
    </w:div>
    <w:div w:id="1392538380">
      <w:marLeft w:val="480"/>
      <w:marRight w:val="0"/>
      <w:marTop w:val="0"/>
      <w:marBottom w:val="0"/>
      <w:divBdr>
        <w:top w:val="none" w:sz="0" w:space="0" w:color="auto"/>
        <w:left w:val="none" w:sz="0" w:space="0" w:color="auto"/>
        <w:bottom w:val="none" w:sz="0" w:space="0" w:color="auto"/>
        <w:right w:val="none" w:sz="0" w:space="0" w:color="auto"/>
      </w:divBdr>
    </w:div>
    <w:div w:id="1392996027">
      <w:marLeft w:val="640"/>
      <w:marRight w:val="0"/>
      <w:marTop w:val="0"/>
      <w:marBottom w:val="0"/>
      <w:divBdr>
        <w:top w:val="none" w:sz="0" w:space="0" w:color="auto"/>
        <w:left w:val="none" w:sz="0" w:space="0" w:color="auto"/>
        <w:bottom w:val="none" w:sz="0" w:space="0" w:color="auto"/>
        <w:right w:val="none" w:sz="0" w:space="0" w:color="auto"/>
      </w:divBdr>
    </w:div>
    <w:div w:id="1393045995">
      <w:marLeft w:val="640"/>
      <w:marRight w:val="0"/>
      <w:marTop w:val="0"/>
      <w:marBottom w:val="0"/>
      <w:divBdr>
        <w:top w:val="none" w:sz="0" w:space="0" w:color="auto"/>
        <w:left w:val="none" w:sz="0" w:space="0" w:color="auto"/>
        <w:bottom w:val="none" w:sz="0" w:space="0" w:color="auto"/>
        <w:right w:val="none" w:sz="0" w:space="0" w:color="auto"/>
      </w:divBdr>
    </w:div>
    <w:div w:id="1393312100">
      <w:marLeft w:val="640"/>
      <w:marRight w:val="0"/>
      <w:marTop w:val="0"/>
      <w:marBottom w:val="0"/>
      <w:divBdr>
        <w:top w:val="none" w:sz="0" w:space="0" w:color="auto"/>
        <w:left w:val="none" w:sz="0" w:space="0" w:color="auto"/>
        <w:bottom w:val="none" w:sz="0" w:space="0" w:color="auto"/>
        <w:right w:val="none" w:sz="0" w:space="0" w:color="auto"/>
      </w:divBdr>
    </w:div>
    <w:div w:id="1394429008">
      <w:marLeft w:val="640"/>
      <w:marRight w:val="0"/>
      <w:marTop w:val="0"/>
      <w:marBottom w:val="0"/>
      <w:divBdr>
        <w:top w:val="none" w:sz="0" w:space="0" w:color="auto"/>
        <w:left w:val="none" w:sz="0" w:space="0" w:color="auto"/>
        <w:bottom w:val="none" w:sz="0" w:space="0" w:color="auto"/>
        <w:right w:val="none" w:sz="0" w:space="0" w:color="auto"/>
      </w:divBdr>
    </w:div>
    <w:div w:id="1394767004">
      <w:marLeft w:val="640"/>
      <w:marRight w:val="0"/>
      <w:marTop w:val="0"/>
      <w:marBottom w:val="0"/>
      <w:divBdr>
        <w:top w:val="none" w:sz="0" w:space="0" w:color="auto"/>
        <w:left w:val="none" w:sz="0" w:space="0" w:color="auto"/>
        <w:bottom w:val="none" w:sz="0" w:space="0" w:color="auto"/>
        <w:right w:val="none" w:sz="0" w:space="0" w:color="auto"/>
      </w:divBdr>
    </w:div>
    <w:div w:id="1395932058">
      <w:marLeft w:val="640"/>
      <w:marRight w:val="0"/>
      <w:marTop w:val="0"/>
      <w:marBottom w:val="0"/>
      <w:divBdr>
        <w:top w:val="none" w:sz="0" w:space="0" w:color="auto"/>
        <w:left w:val="none" w:sz="0" w:space="0" w:color="auto"/>
        <w:bottom w:val="none" w:sz="0" w:space="0" w:color="auto"/>
        <w:right w:val="none" w:sz="0" w:space="0" w:color="auto"/>
      </w:divBdr>
    </w:div>
    <w:div w:id="1396508848">
      <w:marLeft w:val="640"/>
      <w:marRight w:val="0"/>
      <w:marTop w:val="0"/>
      <w:marBottom w:val="0"/>
      <w:divBdr>
        <w:top w:val="none" w:sz="0" w:space="0" w:color="auto"/>
        <w:left w:val="none" w:sz="0" w:space="0" w:color="auto"/>
        <w:bottom w:val="none" w:sz="0" w:space="0" w:color="auto"/>
        <w:right w:val="none" w:sz="0" w:space="0" w:color="auto"/>
      </w:divBdr>
    </w:div>
    <w:div w:id="1396583857">
      <w:marLeft w:val="640"/>
      <w:marRight w:val="0"/>
      <w:marTop w:val="0"/>
      <w:marBottom w:val="0"/>
      <w:divBdr>
        <w:top w:val="none" w:sz="0" w:space="0" w:color="auto"/>
        <w:left w:val="none" w:sz="0" w:space="0" w:color="auto"/>
        <w:bottom w:val="none" w:sz="0" w:space="0" w:color="auto"/>
        <w:right w:val="none" w:sz="0" w:space="0" w:color="auto"/>
      </w:divBdr>
    </w:div>
    <w:div w:id="1396664075">
      <w:marLeft w:val="640"/>
      <w:marRight w:val="0"/>
      <w:marTop w:val="0"/>
      <w:marBottom w:val="0"/>
      <w:divBdr>
        <w:top w:val="none" w:sz="0" w:space="0" w:color="auto"/>
        <w:left w:val="none" w:sz="0" w:space="0" w:color="auto"/>
        <w:bottom w:val="none" w:sz="0" w:space="0" w:color="auto"/>
        <w:right w:val="none" w:sz="0" w:space="0" w:color="auto"/>
      </w:divBdr>
    </w:div>
    <w:div w:id="1397512423">
      <w:marLeft w:val="640"/>
      <w:marRight w:val="0"/>
      <w:marTop w:val="0"/>
      <w:marBottom w:val="0"/>
      <w:divBdr>
        <w:top w:val="none" w:sz="0" w:space="0" w:color="auto"/>
        <w:left w:val="none" w:sz="0" w:space="0" w:color="auto"/>
        <w:bottom w:val="none" w:sz="0" w:space="0" w:color="auto"/>
        <w:right w:val="none" w:sz="0" w:space="0" w:color="auto"/>
      </w:divBdr>
    </w:div>
    <w:div w:id="1398701338">
      <w:marLeft w:val="480"/>
      <w:marRight w:val="0"/>
      <w:marTop w:val="0"/>
      <w:marBottom w:val="0"/>
      <w:divBdr>
        <w:top w:val="none" w:sz="0" w:space="0" w:color="auto"/>
        <w:left w:val="none" w:sz="0" w:space="0" w:color="auto"/>
        <w:bottom w:val="none" w:sz="0" w:space="0" w:color="auto"/>
        <w:right w:val="none" w:sz="0" w:space="0" w:color="auto"/>
      </w:divBdr>
    </w:div>
    <w:div w:id="1401827267">
      <w:marLeft w:val="640"/>
      <w:marRight w:val="0"/>
      <w:marTop w:val="0"/>
      <w:marBottom w:val="0"/>
      <w:divBdr>
        <w:top w:val="none" w:sz="0" w:space="0" w:color="auto"/>
        <w:left w:val="none" w:sz="0" w:space="0" w:color="auto"/>
        <w:bottom w:val="none" w:sz="0" w:space="0" w:color="auto"/>
        <w:right w:val="none" w:sz="0" w:space="0" w:color="auto"/>
      </w:divBdr>
    </w:div>
    <w:div w:id="1402023782">
      <w:marLeft w:val="640"/>
      <w:marRight w:val="0"/>
      <w:marTop w:val="0"/>
      <w:marBottom w:val="0"/>
      <w:divBdr>
        <w:top w:val="none" w:sz="0" w:space="0" w:color="auto"/>
        <w:left w:val="none" w:sz="0" w:space="0" w:color="auto"/>
        <w:bottom w:val="none" w:sz="0" w:space="0" w:color="auto"/>
        <w:right w:val="none" w:sz="0" w:space="0" w:color="auto"/>
      </w:divBdr>
    </w:div>
    <w:div w:id="1402633946">
      <w:marLeft w:val="640"/>
      <w:marRight w:val="0"/>
      <w:marTop w:val="0"/>
      <w:marBottom w:val="0"/>
      <w:divBdr>
        <w:top w:val="none" w:sz="0" w:space="0" w:color="auto"/>
        <w:left w:val="none" w:sz="0" w:space="0" w:color="auto"/>
        <w:bottom w:val="none" w:sz="0" w:space="0" w:color="auto"/>
        <w:right w:val="none" w:sz="0" w:space="0" w:color="auto"/>
      </w:divBdr>
    </w:div>
    <w:div w:id="1402874752">
      <w:marLeft w:val="640"/>
      <w:marRight w:val="0"/>
      <w:marTop w:val="0"/>
      <w:marBottom w:val="0"/>
      <w:divBdr>
        <w:top w:val="none" w:sz="0" w:space="0" w:color="auto"/>
        <w:left w:val="none" w:sz="0" w:space="0" w:color="auto"/>
        <w:bottom w:val="none" w:sz="0" w:space="0" w:color="auto"/>
        <w:right w:val="none" w:sz="0" w:space="0" w:color="auto"/>
      </w:divBdr>
    </w:div>
    <w:div w:id="1403135396">
      <w:marLeft w:val="640"/>
      <w:marRight w:val="0"/>
      <w:marTop w:val="0"/>
      <w:marBottom w:val="0"/>
      <w:divBdr>
        <w:top w:val="none" w:sz="0" w:space="0" w:color="auto"/>
        <w:left w:val="none" w:sz="0" w:space="0" w:color="auto"/>
        <w:bottom w:val="none" w:sz="0" w:space="0" w:color="auto"/>
        <w:right w:val="none" w:sz="0" w:space="0" w:color="auto"/>
      </w:divBdr>
    </w:div>
    <w:div w:id="1404182359">
      <w:marLeft w:val="640"/>
      <w:marRight w:val="0"/>
      <w:marTop w:val="0"/>
      <w:marBottom w:val="0"/>
      <w:divBdr>
        <w:top w:val="none" w:sz="0" w:space="0" w:color="auto"/>
        <w:left w:val="none" w:sz="0" w:space="0" w:color="auto"/>
        <w:bottom w:val="none" w:sz="0" w:space="0" w:color="auto"/>
        <w:right w:val="none" w:sz="0" w:space="0" w:color="auto"/>
      </w:divBdr>
    </w:div>
    <w:div w:id="1404719443">
      <w:marLeft w:val="640"/>
      <w:marRight w:val="0"/>
      <w:marTop w:val="0"/>
      <w:marBottom w:val="0"/>
      <w:divBdr>
        <w:top w:val="none" w:sz="0" w:space="0" w:color="auto"/>
        <w:left w:val="none" w:sz="0" w:space="0" w:color="auto"/>
        <w:bottom w:val="none" w:sz="0" w:space="0" w:color="auto"/>
        <w:right w:val="none" w:sz="0" w:space="0" w:color="auto"/>
      </w:divBdr>
    </w:div>
    <w:div w:id="1405954133">
      <w:marLeft w:val="640"/>
      <w:marRight w:val="0"/>
      <w:marTop w:val="0"/>
      <w:marBottom w:val="0"/>
      <w:divBdr>
        <w:top w:val="none" w:sz="0" w:space="0" w:color="auto"/>
        <w:left w:val="none" w:sz="0" w:space="0" w:color="auto"/>
        <w:bottom w:val="none" w:sz="0" w:space="0" w:color="auto"/>
        <w:right w:val="none" w:sz="0" w:space="0" w:color="auto"/>
      </w:divBdr>
    </w:div>
    <w:div w:id="1409300935">
      <w:marLeft w:val="640"/>
      <w:marRight w:val="0"/>
      <w:marTop w:val="0"/>
      <w:marBottom w:val="0"/>
      <w:divBdr>
        <w:top w:val="none" w:sz="0" w:space="0" w:color="auto"/>
        <w:left w:val="none" w:sz="0" w:space="0" w:color="auto"/>
        <w:bottom w:val="none" w:sz="0" w:space="0" w:color="auto"/>
        <w:right w:val="none" w:sz="0" w:space="0" w:color="auto"/>
      </w:divBdr>
    </w:div>
    <w:div w:id="1409383554">
      <w:marLeft w:val="640"/>
      <w:marRight w:val="0"/>
      <w:marTop w:val="0"/>
      <w:marBottom w:val="0"/>
      <w:divBdr>
        <w:top w:val="none" w:sz="0" w:space="0" w:color="auto"/>
        <w:left w:val="none" w:sz="0" w:space="0" w:color="auto"/>
        <w:bottom w:val="none" w:sz="0" w:space="0" w:color="auto"/>
        <w:right w:val="none" w:sz="0" w:space="0" w:color="auto"/>
      </w:divBdr>
    </w:div>
    <w:div w:id="1410234017">
      <w:marLeft w:val="640"/>
      <w:marRight w:val="0"/>
      <w:marTop w:val="0"/>
      <w:marBottom w:val="0"/>
      <w:divBdr>
        <w:top w:val="none" w:sz="0" w:space="0" w:color="auto"/>
        <w:left w:val="none" w:sz="0" w:space="0" w:color="auto"/>
        <w:bottom w:val="none" w:sz="0" w:space="0" w:color="auto"/>
        <w:right w:val="none" w:sz="0" w:space="0" w:color="auto"/>
      </w:divBdr>
    </w:div>
    <w:div w:id="1410344066">
      <w:marLeft w:val="640"/>
      <w:marRight w:val="0"/>
      <w:marTop w:val="0"/>
      <w:marBottom w:val="0"/>
      <w:divBdr>
        <w:top w:val="none" w:sz="0" w:space="0" w:color="auto"/>
        <w:left w:val="none" w:sz="0" w:space="0" w:color="auto"/>
        <w:bottom w:val="none" w:sz="0" w:space="0" w:color="auto"/>
        <w:right w:val="none" w:sz="0" w:space="0" w:color="auto"/>
      </w:divBdr>
    </w:div>
    <w:div w:id="1412116417">
      <w:marLeft w:val="640"/>
      <w:marRight w:val="0"/>
      <w:marTop w:val="0"/>
      <w:marBottom w:val="0"/>
      <w:divBdr>
        <w:top w:val="none" w:sz="0" w:space="0" w:color="auto"/>
        <w:left w:val="none" w:sz="0" w:space="0" w:color="auto"/>
        <w:bottom w:val="none" w:sz="0" w:space="0" w:color="auto"/>
        <w:right w:val="none" w:sz="0" w:space="0" w:color="auto"/>
      </w:divBdr>
    </w:div>
    <w:div w:id="1413041556">
      <w:marLeft w:val="640"/>
      <w:marRight w:val="0"/>
      <w:marTop w:val="0"/>
      <w:marBottom w:val="0"/>
      <w:divBdr>
        <w:top w:val="none" w:sz="0" w:space="0" w:color="auto"/>
        <w:left w:val="none" w:sz="0" w:space="0" w:color="auto"/>
        <w:bottom w:val="none" w:sz="0" w:space="0" w:color="auto"/>
        <w:right w:val="none" w:sz="0" w:space="0" w:color="auto"/>
      </w:divBdr>
    </w:div>
    <w:div w:id="1413743876">
      <w:marLeft w:val="640"/>
      <w:marRight w:val="0"/>
      <w:marTop w:val="0"/>
      <w:marBottom w:val="0"/>
      <w:divBdr>
        <w:top w:val="none" w:sz="0" w:space="0" w:color="auto"/>
        <w:left w:val="none" w:sz="0" w:space="0" w:color="auto"/>
        <w:bottom w:val="none" w:sz="0" w:space="0" w:color="auto"/>
        <w:right w:val="none" w:sz="0" w:space="0" w:color="auto"/>
      </w:divBdr>
    </w:div>
    <w:div w:id="1413967745">
      <w:marLeft w:val="640"/>
      <w:marRight w:val="0"/>
      <w:marTop w:val="0"/>
      <w:marBottom w:val="0"/>
      <w:divBdr>
        <w:top w:val="none" w:sz="0" w:space="0" w:color="auto"/>
        <w:left w:val="none" w:sz="0" w:space="0" w:color="auto"/>
        <w:bottom w:val="none" w:sz="0" w:space="0" w:color="auto"/>
        <w:right w:val="none" w:sz="0" w:space="0" w:color="auto"/>
      </w:divBdr>
    </w:div>
    <w:div w:id="1414664816">
      <w:marLeft w:val="640"/>
      <w:marRight w:val="0"/>
      <w:marTop w:val="0"/>
      <w:marBottom w:val="0"/>
      <w:divBdr>
        <w:top w:val="none" w:sz="0" w:space="0" w:color="auto"/>
        <w:left w:val="none" w:sz="0" w:space="0" w:color="auto"/>
        <w:bottom w:val="none" w:sz="0" w:space="0" w:color="auto"/>
        <w:right w:val="none" w:sz="0" w:space="0" w:color="auto"/>
      </w:divBdr>
    </w:div>
    <w:div w:id="1415468230">
      <w:marLeft w:val="640"/>
      <w:marRight w:val="0"/>
      <w:marTop w:val="0"/>
      <w:marBottom w:val="0"/>
      <w:divBdr>
        <w:top w:val="none" w:sz="0" w:space="0" w:color="auto"/>
        <w:left w:val="none" w:sz="0" w:space="0" w:color="auto"/>
        <w:bottom w:val="none" w:sz="0" w:space="0" w:color="auto"/>
        <w:right w:val="none" w:sz="0" w:space="0" w:color="auto"/>
      </w:divBdr>
    </w:div>
    <w:div w:id="1415972214">
      <w:marLeft w:val="640"/>
      <w:marRight w:val="0"/>
      <w:marTop w:val="0"/>
      <w:marBottom w:val="0"/>
      <w:divBdr>
        <w:top w:val="none" w:sz="0" w:space="0" w:color="auto"/>
        <w:left w:val="none" w:sz="0" w:space="0" w:color="auto"/>
        <w:bottom w:val="none" w:sz="0" w:space="0" w:color="auto"/>
        <w:right w:val="none" w:sz="0" w:space="0" w:color="auto"/>
      </w:divBdr>
    </w:div>
    <w:div w:id="1416366718">
      <w:marLeft w:val="640"/>
      <w:marRight w:val="0"/>
      <w:marTop w:val="0"/>
      <w:marBottom w:val="0"/>
      <w:divBdr>
        <w:top w:val="none" w:sz="0" w:space="0" w:color="auto"/>
        <w:left w:val="none" w:sz="0" w:space="0" w:color="auto"/>
        <w:bottom w:val="none" w:sz="0" w:space="0" w:color="auto"/>
        <w:right w:val="none" w:sz="0" w:space="0" w:color="auto"/>
      </w:divBdr>
    </w:div>
    <w:div w:id="1417677628">
      <w:marLeft w:val="640"/>
      <w:marRight w:val="0"/>
      <w:marTop w:val="0"/>
      <w:marBottom w:val="0"/>
      <w:divBdr>
        <w:top w:val="none" w:sz="0" w:space="0" w:color="auto"/>
        <w:left w:val="none" w:sz="0" w:space="0" w:color="auto"/>
        <w:bottom w:val="none" w:sz="0" w:space="0" w:color="auto"/>
        <w:right w:val="none" w:sz="0" w:space="0" w:color="auto"/>
      </w:divBdr>
    </w:div>
    <w:div w:id="1418097224">
      <w:marLeft w:val="640"/>
      <w:marRight w:val="0"/>
      <w:marTop w:val="0"/>
      <w:marBottom w:val="0"/>
      <w:divBdr>
        <w:top w:val="none" w:sz="0" w:space="0" w:color="auto"/>
        <w:left w:val="none" w:sz="0" w:space="0" w:color="auto"/>
        <w:bottom w:val="none" w:sz="0" w:space="0" w:color="auto"/>
        <w:right w:val="none" w:sz="0" w:space="0" w:color="auto"/>
      </w:divBdr>
    </w:div>
    <w:div w:id="1419017784">
      <w:marLeft w:val="640"/>
      <w:marRight w:val="0"/>
      <w:marTop w:val="0"/>
      <w:marBottom w:val="0"/>
      <w:divBdr>
        <w:top w:val="none" w:sz="0" w:space="0" w:color="auto"/>
        <w:left w:val="none" w:sz="0" w:space="0" w:color="auto"/>
        <w:bottom w:val="none" w:sz="0" w:space="0" w:color="auto"/>
        <w:right w:val="none" w:sz="0" w:space="0" w:color="auto"/>
      </w:divBdr>
    </w:div>
    <w:div w:id="1419134306">
      <w:marLeft w:val="640"/>
      <w:marRight w:val="0"/>
      <w:marTop w:val="0"/>
      <w:marBottom w:val="0"/>
      <w:divBdr>
        <w:top w:val="none" w:sz="0" w:space="0" w:color="auto"/>
        <w:left w:val="none" w:sz="0" w:space="0" w:color="auto"/>
        <w:bottom w:val="none" w:sz="0" w:space="0" w:color="auto"/>
        <w:right w:val="none" w:sz="0" w:space="0" w:color="auto"/>
      </w:divBdr>
    </w:div>
    <w:div w:id="1419254419">
      <w:marLeft w:val="640"/>
      <w:marRight w:val="0"/>
      <w:marTop w:val="0"/>
      <w:marBottom w:val="0"/>
      <w:divBdr>
        <w:top w:val="none" w:sz="0" w:space="0" w:color="auto"/>
        <w:left w:val="none" w:sz="0" w:space="0" w:color="auto"/>
        <w:bottom w:val="none" w:sz="0" w:space="0" w:color="auto"/>
        <w:right w:val="none" w:sz="0" w:space="0" w:color="auto"/>
      </w:divBdr>
    </w:div>
    <w:div w:id="1420515473">
      <w:marLeft w:val="640"/>
      <w:marRight w:val="0"/>
      <w:marTop w:val="0"/>
      <w:marBottom w:val="0"/>
      <w:divBdr>
        <w:top w:val="none" w:sz="0" w:space="0" w:color="auto"/>
        <w:left w:val="none" w:sz="0" w:space="0" w:color="auto"/>
        <w:bottom w:val="none" w:sz="0" w:space="0" w:color="auto"/>
        <w:right w:val="none" w:sz="0" w:space="0" w:color="auto"/>
      </w:divBdr>
    </w:div>
    <w:div w:id="1421877580">
      <w:marLeft w:val="640"/>
      <w:marRight w:val="0"/>
      <w:marTop w:val="0"/>
      <w:marBottom w:val="0"/>
      <w:divBdr>
        <w:top w:val="none" w:sz="0" w:space="0" w:color="auto"/>
        <w:left w:val="none" w:sz="0" w:space="0" w:color="auto"/>
        <w:bottom w:val="none" w:sz="0" w:space="0" w:color="auto"/>
        <w:right w:val="none" w:sz="0" w:space="0" w:color="auto"/>
      </w:divBdr>
    </w:div>
    <w:div w:id="1424188230">
      <w:marLeft w:val="640"/>
      <w:marRight w:val="0"/>
      <w:marTop w:val="0"/>
      <w:marBottom w:val="0"/>
      <w:divBdr>
        <w:top w:val="none" w:sz="0" w:space="0" w:color="auto"/>
        <w:left w:val="none" w:sz="0" w:space="0" w:color="auto"/>
        <w:bottom w:val="none" w:sz="0" w:space="0" w:color="auto"/>
        <w:right w:val="none" w:sz="0" w:space="0" w:color="auto"/>
      </w:divBdr>
    </w:div>
    <w:div w:id="1424763798">
      <w:marLeft w:val="640"/>
      <w:marRight w:val="0"/>
      <w:marTop w:val="0"/>
      <w:marBottom w:val="0"/>
      <w:divBdr>
        <w:top w:val="none" w:sz="0" w:space="0" w:color="auto"/>
        <w:left w:val="none" w:sz="0" w:space="0" w:color="auto"/>
        <w:bottom w:val="none" w:sz="0" w:space="0" w:color="auto"/>
        <w:right w:val="none" w:sz="0" w:space="0" w:color="auto"/>
      </w:divBdr>
    </w:div>
    <w:div w:id="1425220996">
      <w:marLeft w:val="640"/>
      <w:marRight w:val="0"/>
      <w:marTop w:val="0"/>
      <w:marBottom w:val="0"/>
      <w:divBdr>
        <w:top w:val="none" w:sz="0" w:space="0" w:color="auto"/>
        <w:left w:val="none" w:sz="0" w:space="0" w:color="auto"/>
        <w:bottom w:val="none" w:sz="0" w:space="0" w:color="auto"/>
        <w:right w:val="none" w:sz="0" w:space="0" w:color="auto"/>
      </w:divBdr>
    </w:div>
    <w:div w:id="1426338578">
      <w:marLeft w:val="640"/>
      <w:marRight w:val="0"/>
      <w:marTop w:val="0"/>
      <w:marBottom w:val="0"/>
      <w:divBdr>
        <w:top w:val="none" w:sz="0" w:space="0" w:color="auto"/>
        <w:left w:val="none" w:sz="0" w:space="0" w:color="auto"/>
        <w:bottom w:val="none" w:sz="0" w:space="0" w:color="auto"/>
        <w:right w:val="none" w:sz="0" w:space="0" w:color="auto"/>
      </w:divBdr>
    </w:div>
    <w:div w:id="1426460677">
      <w:marLeft w:val="640"/>
      <w:marRight w:val="0"/>
      <w:marTop w:val="0"/>
      <w:marBottom w:val="0"/>
      <w:divBdr>
        <w:top w:val="none" w:sz="0" w:space="0" w:color="auto"/>
        <w:left w:val="none" w:sz="0" w:space="0" w:color="auto"/>
        <w:bottom w:val="none" w:sz="0" w:space="0" w:color="auto"/>
        <w:right w:val="none" w:sz="0" w:space="0" w:color="auto"/>
      </w:divBdr>
    </w:div>
    <w:div w:id="1427505709">
      <w:marLeft w:val="640"/>
      <w:marRight w:val="0"/>
      <w:marTop w:val="0"/>
      <w:marBottom w:val="0"/>
      <w:divBdr>
        <w:top w:val="none" w:sz="0" w:space="0" w:color="auto"/>
        <w:left w:val="none" w:sz="0" w:space="0" w:color="auto"/>
        <w:bottom w:val="none" w:sz="0" w:space="0" w:color="auto"/>
        <w:right w:val="none" w:sz="0" w:space="0" w:color="auto"/>
      </w:divBdr>
    </w:div>
    <w:div w:id="1427728446">
      <w:marLeft w:val="640"/>
      <w:marRight w:val="0"/>
      <w:marTop w:val="0"/>
      <w:marBottom w:val="0"/>
      <w:divBdr>
        <w:top w:val="none" w:sz="0" w:space="0" w:color="auto"/>
        <w:left w:val="none" w:sz="0" w:space="0" w:color="auto"/>
        <w:bottom w:val="none" w:sz="0" w:space="0" w:color="auto"/>
        <w:right w:val="none" w:sz="0" w:space="0" w:color="auto"/>
      </w:divBdr>
    </w:div>
    <w:div w:id="1429302742">
      <w:marLeft w:val="640"/>
      <w:marRight w:val="0"/>
      <w:marTop w:val="0"/>
      <w:marBottom w:val="0"/>
      <w:divBdr>
        <w:top w:val="none" w:sz="0" w:space="0" w:color="auto"/>
        <w:left w:val="none" w:sz="0" w:space="0" w:color="auto"/>
        <w:bottom w:val="none" w:sz="0" w:space="0" w:color="auto"/>
        <w:right w:val="none" w:sz="0" w:space="0" w:color="auto"/>
      </w:divBdr>
    </w:div>
    <w:div w:id="1429426616">
      <w:marLeft w:val="640"/>
      <w:marRight w:val="0"/>
      <w:marTop w:val="0"/>
      <w:marBottom w:val="0"/>
      <w:divBdr>
        <w:top w:val="none" w:sz="0" w:space="0" w:color="auto"/>
        <w:left w:val="none" w:sz="0" w:space="0" w:color="auto"/>
        <w:bottom w:val="none" w:sz="0" w:space="0" w:color="auto"/>
        <w:right w:val="none" w:sz="0" w:space="0" w:color="auto"/>
      </w:divBdr>
    </w:div>
    <w:div w:id="1429691906">
      <w:marLeft w:val="640"/>
      <w:marRight w:val="0"/>
      <w:marTop w:val="0"/>
      <w:marBottom w:val="0"/>
      <w:divBdr>
        <w:top w:val="none" w:sz="0" w:space="0" w:color="auto"/>
        <w:left w:val="none" w:sz="0" w:space="0" w:color="auto"/>
        <w:bottom w:val="none" w:sz="0" w:space="0" w:color="auto"/>
        <w:right w:val="none" w:sz="0" w:space="0" w:color="auto"/>
      </w:divBdr>
    </w:div>
    <w:div w:id="1430004450">
      <w:marLeft w:val="640"/>
      <w:marRight w:val="0"/>
      <w:marTop w:val="0"/>
      <w:marBottom w:val="0"/>
      <w:divBdr>
        <w:top w:val="none" w:sz="0" w:space="0" w:color="auto"/>
        <w:left w:val="none" w:sz="0" w:space="0" w:color="auto"/>
        <w:bottom w:val="none" w:sz="0" w:space="0" w:color="auto"/>
        <w:right w:val="none" w:sz="0" w:space="0" w:color="auto"/>
      </w:divBdr>
    </w:div>
    <w:div w:id="1430587320">
      <w:marLeft w:val="640"/>
      <w:marRight w:val="0"/>
      <w:marTop w:val="0"/>
      <w:marBottom w:val="0"/>
      <w:divBdr>
        <w:top w:val="none" w:sz="0" w:space="0" w:color="auto"/>
        <w:left w:val="none" w:sz="0" w:space="0" w:color="auto"/>
        <w:bottom w:val="none" w:sz="0" w:space="0" w:color="auto"/>
        <w:right w:val="none" w:sz="0" w:space="0" w:color="auto"/>
      </w:divBdr>
    </w:div>
    <w:div w:id="1432046854">
      <w:marLeft w:val="640"/>
      <w:marRight w:val="0"/>
      <w:marTop w:val="0"/>
      <w:marBottom w:val="0"/>
      <w:divBdr>
        <w:top w:val="none" w:sz="0" w:space="0" w:color="auto"/>
        <w:left w:val="none" w:sz="0" w:space="0" w:color="auto"/>
        <w:bottom w:val="none" w:sz="0" w:space="0" w:color="auto"/>
        <w:right w:val="none" w:sz="0" w:space="0" w:color="auto"/>
      </w:divBdr>
    </w:div>
    <w:div w:id="1432891600">
      <w:marLeft w:val="480"/>
      <w:marRight w:val="0"/>
      <w:marTop w:val="0"/>
      <w:marBottom w:val="0"/>
      <w:divBdr>
        <w:top w:val="none" w:sz="0" w:space="0" w:color="auto"/>
        <w:left w:val="none" w:sz="0" w:space="0" w:color="auto"/>
        <w:bottom w:val="none" w:sz="0" w:space="0" w:color="auto"/>
        <w:right w:val="none" w:sz="0" w:space="0" w:color="auto"/>
      </w:divBdr>
    </w:div>
    <w:div w:id="1433864446">
      <w:marLeft w:val="480"/>
      <w:marRight w:val="0"/>
      <w:marTop w:val="0"/>
      <w:marBottom w:val="0"/>
      <w:divBdr>
        <w:top w:val="none" w:sz="0" w:space="0" w:color="auto"/>
        <w:left w:val="none" w:sz="0" w:space="0" w:color="auto"/>
        <w:bottom w:val="none" w:sz="0" w:space="0" w:color="auto"/>
        <w:right w:val="none" w:sz="0" w:space="0" w:color="auto"/>
      </w:divBdr>
    </w:div>
    <w:div w:id="1434394982">
      <w:marLeft w:val="640"/>
      <w:marRight w:val="0"/>
      <w:marTop w:val="0"/>
      <w:marBottom w:val="0"/>
      <w:divBdr>
        <w:top w:val="none" w:sz="0" w:space="0" w:color="auto"/>
        <w:left w:val="none" w:sz="0" w:space="0" w:color="auto"/>
        <w:bottom w:val="none" w:sz="0" w:space="0" w:color="auto"/>
        <w:right w:val="none" w:sz="0" w:space="0" w:color="auto"/>
      </w:divBdr>
    </w:div>
    <w:div w:id="1434521255">
      <w:marLeft w:val="640"/>
      <w:marRight w:val="0"/>
      <w:marTop w:val="0"/>
      <w:marBottom w:val="0"/>
      <w:divBdr>
        <w:top w:val="none" w:sz="0" w:space="0" w:color="auto"/>
        <w:left w:val="none" w:sz="0" w:space="0" w:color="auto"/>
        <w:bottom w:val="none" w:sz="0" w:space="0" w:color="auto"/>
        <w:right w:val="none" w:sz="0" w:space="0" w:color="auto"/>
      </w:divBdr>
    </w:div>
    <w:div w:id="1435203906">
      <w:marLeft w:val="640"/>
      <w:marRight w:val="0"/>
      <w:marTop w:val="0"/>
      <w:marBottom w:val="0"/>
      <w:divBdr>
        <w:top w:val="none" w:sz="0" w:space="0" w:color="auto"/>
        <w:left w:val="none" w:sz="0" w:space="0" w:color="auto"/>
        <w:bottom w:val="none" w:sz="0" w:space="0" w:color="auto"/>
        <w:right w:val="none" w:sz="0" w:space="0" w:color="auto"/>
      </w:divBdr>
    </w:div>
    <w:div w:id="1436368946">
      <w:marLeft w:val="640"/>
      <w:marRight w:val="0"/>
      <w:marTop w:val="0"/>
      <w:marBottom w:val="0"/>
      <w:divBdr>
        <w:top w:val="none" w:sz="0" w:space="0" w:color="auto"/>
        <w:left w:val="none" w:sz="0" w:space="0" w:color="auto"/>
        <w:bottom w:val="none" w:sz="0" w:space="0" w:color="auto"/>
        <w:right w:val="none" w:sz="0" w:space="0" w:color="auto"/>
      </w:divBdr>
    </w:div>
    <w:div w:id="1436438256">
      <w:marLeft w:val="480"/>
      <w:marRight w:val="0"/>
      <w:marTop w:val="0"/>
      <w:marBottom w:val="0"/>
      <w:divBdr>
        <w:top w:val="none" w:sz="0" w:space="0" w:color="auto"/>
        <w:left w:val="none" w:sz="0" w:space="0" w:color="auto"/>
        <w:bottom w:val="none" w:sz="0" w:space="0" w:color="auto"/>
        <w:right w:val="none" w:sz="0" w:space="0" w:color="auto"/>
      </w:divBdr>
    </w:div>
    <w:div w:id="1437099125">
      <w:marLeft w:val="640"/>
      <w:marRight w:val="0"/>
      <w:marTop w:val="0"/>
      <w:marBottom w:val="0"/>
      <w:divBdr>
        <w:top w:val="none" w:sz="0" w:space="0" w:color="auto"/>
        <w:left w:val="none" w:sz="0" w:space="0" w:color="auto"/>
        <w:bottom w:val="none" w:sz="0" w:space="0" w:color="auto"/>
        <w:right w:val="none" w:sz="0" w:space="0" w:color="auto"/>
      </w:divBdr>
    </w:div>
    <w:div w:id="1437168909">
      <w:marLeft w:val="640"/>
      <w:marRight w:val="0"/>
      <w:marTop w:val="0"/>
      <w:marBottom w:val="0"/>
      <w:divBdr>
        <w:top w:val="none" w:sz="0" w:space="0" w:color="auto"/>
        <w:left w:val="none" w:sz="0" w:space="0" w:color="auto"/>
        <w:bottom w:val="none" w:sz="0" w:space="0" w:color="auto"/>
        <w:right w:val="none" w:sz="0" w:space="0" w:color="auto"/>
      </w:divBdr>
    </w:div>
    <w:div w:id="1437217126">
      <w:marLeft w:val="640"/>
      <w:marRight w:val="0"/>
      <w:marTop w:val="0"/>
      <w:marBottom w:val="0"/>
      <w:divBdr>
        <w:top w:val="none" w:sz="0" w:space="0" w:color="auto"/>
        <w:left w:val="none" w:sz="0" w:space="0" w:color="auto"/>
        <w:bottom w:val="none" w:sz="0" w:space="0" w:color="auto"/>
        <w:right w:val="none" w:sz="0" w:space="0" w:color="auto"/>
      </w:divBdr>
    </w:div>
    <w:div w:id="1438678129">
      <w:marLeft w:val="640"/>
      <w:marRight w:val="0"/>
      <w:marTop w:val="0"/>
      <w:marBottom w:val="0"/>
      <w:divBdr>
        <w:top w:val="none" w:sz="0" w:space="0" w:color="auto"/>
        <w:left w:val="none" w:sz="0" w:space="0" w:color="auto"/>
        <w:bottom w:val="none" w:sz="0" w:space="0" w:color="auto"/>
        <w:right w:val="none" w:sz="0" w:space="0" w:color="auto"/>
      </w:divBdr>
    </w:div>
    <w:div w:id="1438868904">
      <w:marLeft w:val="640"/>
      <w:marRight w:val="0"/>
      <w:marTop w:val="0"/>
      <w:marBottom w:val="0"/>
      <w:divBdr>
        <w:top w:val="none" w:sz="0" w:space="0" w:color="auto"/>
        <w:left w:val="none" w:sz="0" w:space="0" w:color="auto"/>
        <w:bottom w:val="none" w:sz="0" w:space="0" w:color="auto"/>
        <w:right w:val="none" w:sz="0" w:space="0" w:color="auto"/>
      </w:divBdr>
    </w:div>
    <w:div w:id="1439330095">
      <w:marLeft w:val="640"/>
      <w:marRight w:val="0"/>
      <w:marTop w:val="0"/>
      <w:marBottom w:val="0"/>
      <w:divBdr>
        <w:top w:val="none" w:sz="0" w:space="0" w:color="auto"/>
        <w:left w:val="none" w:sz="0" w:space="0" w:color="auto"/>
        <w:bottom w:val="none" w:sz="0" w:space="0" w:color="auto"/>
        <w:right w:val="none" w:sz="0" w:space="0" w:color="auto"/>
      </w:divBdr>
    </w:div>
    <w:div w:id="1439986072">
      <w:marLeft w:val="640"/>
      <w:marRight w:val="0"/>
      <w:marTop w:val="0"/>
      <w:marBottom w:val="0"/>
      <w:divBdr>
        <w:top w:val="none" w:sz="0" w:space="0" w:color="auto"/>
        <w:left w:val="none" w:sz="0" w:space="0" w:color="auto"/>
        <w:bottom w:val="none" w:sz="0" w:space="0" w:color="auto"/>
        <w:right w:val="none" w:sz="0" w:space="0" w:color="auto"/>
      </w:divBdr>
    </w:div>
    <w:div w:id="1440178128">
      <w:marLeft w:val="640"/>
      <w:marRight w:val="0"/>
      <w:marTop w:val="0"/>
      <w:marBottom w:val="0"/>
      <w:divBdr>
        <w:top w:val="none" w:sz="0" w:space="0" w:color="auto"/>
        <w:left w:val="none" w:sz="0" w:space="0" w:color="auto"/>
        <w:bottom w:val="none" w:sz="0" w:space="0" w:color="auto"/>
        <w:right w:val="none" w:sz="0" w:space="0" w:color="auto"/>
      </w:divBdr>
    </w:div>
    <w:div w:id="1440293976">
      <w:marLeft w:val="640"/>
      <w:marRight w:val="0"/>
      <w:marTop w:val="0"/>
      <w:marBottom w:val="0"/>
      <w:divBdr>
        <w:top w:val="none" w:sz="0" w:space="0" w:color="auto"/>
        <w:left w:val="none" w:sz="0" w:space="0" w:color="auto"/>
        <w:bottom w:val="none" w:sz="0" w:space="0" w:color="auto"/>
        <w:right w:val="none" w:sz="0" w:space="0" w:color="auto"/>
      </w:divBdr>
    </w:div>
    <w:div w:id="1440679868">
      <w:marLeft w:val="640"/>
      <w:marRight w:val="0"/>
      <w:marTop w:val="0"/>
      <w:marBottom w:val="0"/>
      <w:divBdr>
        <w:top w:val="none" w:sz="0" w:space="0" w:color="auto"/>
        <w:left w:val="none" w:sz="0" w:space="0" w:color="auto"/>
        <w:bottom w:val="none" w:sz="0" w:space="0" w:color="auto"/>
        <w:right w:val="none" w:sz="0" w:space="0" w:color="auto"/>
      </w:divBdr>
    </w:div>
    <w:div w:id="1440687056">
      <w:marLeft w:val="640"/>
      <w:marRight w:val="0"/>
      <w:marTop w:val="0"/>
      <w:marBottom w:val="0"/>
      <w:divBdr>
        <w:top w:val="none" w:sz="0" w:space="0" w:color="auto"/>
        <w:left w:val="none" w:sz="0" w:space="0" w:color="auto"/>
        <w:bottom w:val="none" w:sz="0" w:space="0" w:color="auto"/>
        <w:right w:val="none" w:sz="0" w:space="0" w:color="auto"/>
      </w:divBdr>
    </w:div>
    <w:div w:id="1440837433">
      <w:marLeft w:val="640"/>
      <w:marRight w:val="0"/>
      <w:marTop w:val="0"/>
      <w:marBottom w:val="0"/>
      <w:divBdr>
        <w:top w:val="none" w:sz="0" w:space="0" w:color="auto"/>
        <w:left w:val="none" w:sz="0" w:space="0" w:color="auto"/>
        <w:bottom w:val="none" w:sz="0" w:space="0" w:color="auto"/>
        <w:right w:val="none" w:sz="0" w:space="0" w:color="auto"/>
      </w:divBdr>
    </w:div>
    <w:div w:id="1442994943">
      <w:marLeft w:val="640"/>
      <w:marRight w:val="0"/>
      <w:marTop w:val="0"/>
      <w:marBottom w:val="0"/>
      <w:divBdr>
        <w:top w:val="none" w:sz="0" w:space="0" w:color="auto"/>
        <w:left w:val="none" w:sz="0" w:space="0" w:color="auto"/>
        <w:bottom w:val="none" w:sz="0" w:space="0" w:color="auto"/>
        <w:right w:val="none" w:sz="0" w:space="0" w:color="auto"/>
      </w:divBdr>
    </w:div>
    <w:div w:id="1444107161">
      <w:marLeft w:val="640"/>
      <w:marRight w:val="0"/>
      <w:marTop w:val="0"/>
      <w:marBottom w:val="0"/>
      <w:divBdr>
        <w:top w:val="none" w:sz="0" w:space="0" w:color="auto"/>
        <w:left w:val="none" w:sz="0" w:space="0" w:color="auto"/>
        <w:bottom w:val="none" w:sz="0" w:space="0" w:color="auto"/>
        <w:right w:val="none" w:sz="0" w:space="0" w:color="auto"/>
      </w:divBdr>
    </w:div>
    <w:div w:id="1444495947">
      <w:marLeft w:val="640"/>
      <w:marRight w:val="0"/>
      <w:marTop w:val="0"/>
      <w:marBottom w:val="0"/>
      <w:divBdr>
        <w:top w:val="none" w:sz="0" w:space="0" w:color="auto"/>
        <w:left w:val="none" w:sz="0" w:space="0" w:color="auto"/>
        <w:bottom w:val="none" w:sz="0" w:space="0" w:color="auto"/>
        <w:right w:val="none" w:sz="0" w:space="0" w:color="auto"/>
      </w:divBdr>
    </w:div>
    <w:div w:id="1445886502">
      <w:marLeft w:val="640"/>
      <w:marRight w:val="0"/>
      <w:marTop w:val="0"/>
      <w:marBottom w:val="0"/>
      <w:divBdr>
        <w:top w:val="none" w:sz="0" w:space="0" w:color="auto"/>
        <w:left w:val="none" w:sz="0" w:space="0" w:color="auto"/>
        <w:bottom w:val="none" w:sz="0" w:space="0" w:color="auto"/>
        <w:right w:val="none" w:sz="0" w:space="0" w:color="auto"/>
      </w:divBdr>
    </w:div>
    <w:div w:id="1446339768">
      <w:marLeft w:val="640"/>
      <w:marRight w:val="0"/>
      <w:marTop w:val="0"/>
      <w:marBottom w:val="0"/>
      <w:divBdr>
        <w:top w:val="none" w:sz="0" w:space="0" w:color="auto"/>
        <w:left w:val="none" w:sz="0" w:space="0" w:color="auto"/>
        <w:bottom w:val="none" w:sz="0" w:space="0" w:color="auto"/>
        <w:right w:val="none" w:sz="0" w:space="0" w:color="auto"/>
      </w:divBdr>
    </w:div>
    <w:div w:id="1446727318">
      <w:marLeft w:val="640"/>
      <w:marRight w:val="0"/>
      <w:marTop w:val="0"/>
      <w:marBottom w:val="0"/>
      <w:divBdr>
        <w:top w:val="none" w:sz="0" w:space="0" w:color="auto"/>
        <w:left w:val="none" w:sz="0" w:space="0" w:color="auto"/>
        <w:bottom w:val="none" w:sz="0" w:space="0" w:color="auto"/>
        <w:right w:val="none" w:sz="0" w:space="0" w:color="auto"/>
      </w:divBdr>
    </w:div>
    <w:div w:id="1447577359">
      <w:marLeft w:val="640"/>
      <w:marRight w:val="0"/>
      <w:marTop w:val="0"/>
      <w:marBottom w:val="0"/>
      <w:divBdr>
        <w:top w:val="none" w:sz="0" w:space="0" w:color="auto"/>
        <w:left w:val="none" w:sz="0" w:space="0" w:color="auto"/>
        <w:bottom w:val="none" w:sz="0" w:space="0" w:color="auto"/>
        <w:right w:val="none" w:sz="0" w:space="0" w:color="auto"/>
      </w:divBdr>
    </w:div>
    <w:div w:id="1449929572">
      <w:marLeft w:val="640"/>
      <w:marRight w:val="0"/>
      <w:marTop w:val="0"/>
      <w:marBottom w:val="0"/>
      <w:divBdr>
        <w:top w:val="none" w:sz="0" w:space="0" w:color="auto"/>
        <w:left w:val="none" w:sz="0" w:space="0" w:color="auto"/>
        <w:bottom w:val="none" w:sz="0" w:space="0" w:color="auto"/>
        <w:right w:val="none" w:sz="0" w:space="0" w:color="auto"/>
      </w:divBdr>
    </w:div>
    <w:div w:id="1450977168">
      <w:marLeft w:val="640"/>
      <w:marRight w:val="0"/>
      <w:marTop w:val="0"/>
      <w:marBottom w:val="0"/>
      <w:divBdr>
        <w:top w:val="none" w:sz="0" w:space="0" w:color="auto"/>
        <w:left w:val="none" w:sz="0" w:space="0" w:color="auto"/>
        <w:bottom w:val="none" w:sz="0" w:space="0" w:color="auto"/>
        <w:right w:val="none" w:sz="0" w:space="0" w:color="auto"/>
      </w:divBdr>
    </w:div>
    <w:div w:id="1450978030">
      <w:marLeft w:val="640"/>
      <w:marRight w:val="0"/>
      <w:marTop w:val="0"/>
      <w:marBottom w:val="0"/>
      <w:divBdr>
        <w:top w:val="none" w:sz="0" w:space="0" w:color="auto"/>
        <w:left w:val="none" w:sz="0" w:space="0" w:color="auto"/>
        <w:bottom w:val="none" w:sz="0" w:space="0" w:color="auto"/>
        <w:right w:val="none" w:sz="0" w:space="0" w:color="auto"/>
      </w:divBdr>
    </w:div>
    <w:div w:id="1451361065">
      <w:marLeft w:val="640"/>
      <w:marRight w:val="0"/>
      <w:marTop w:val="0"/>
      <w:marBottom w:val="0"/>
      <w:divBdr>
        <w:top w:val="none" w:sz="0" w:space="0" w:color="auto"/>
        <w:left w:val="none" w:sz="0" w:space="0" w:color="auto"/>
        <w:bottom w:val="none" w:sz="0" w:space="0" w:color="auto"/>
        <w:right w:val="none" w:sz="0" w:space="0" w:color="auto"/>
      </w:divBdr>
    </w:div>
    <w:div w:id="1454863930">
      <w:marLeft w:val="640"/>
      <w:marRight w:val="0"/>
      <w:marTop w:val="0"/>
      <w:marBottom w:val="0"/>
      <w:divBdr>
        <w:top w:val="none" w:sz="0" w:space="0" w:color="auto"/>
        <w:left w:val="none" w:sz="0" w:space="0" w:color="auto"/>
        <w:bottom w:val="none" w:sz="0" w:space="0" w:color="auto"/>
        <w:right w:val="none" w:sz="0" w:space="0" w:color="auto"/>
      </w:divBdr>
    </w:div>
    <w:div w:id="1456021856">
      <w:marLeft w:val="640"/>
      <w:marRight w:val="0"/>
      <w:marTop w:val="0"/>
      <w:marBottom w:val="0"/>
      <w:divBdr>
        <w:top w:val="none" w:sz="0" w:space="0" w:color="auto"/>
        <w:left w:val="none" w:sz="0" w:space="0" w:color="auto"/>
        <w:bottom w:val="none" w:sz="0" w:space="0" w:color="auto"/>
        <w:right w:val="none" w:sz="0" w:space="0" w:color="auto"/>
      </w:divBdr>
    </w:div>
    <w:div w:id="1456369675">
      <w:marLeft w:val="640"/>
      <w:marRight w:val="0"/>
      <w:marTop w:val="0"/>
      <w:marBottom w:val="0"/>
      <w:divBdr>
        <w:top w:val="none" w:sz="0" w:space="0" w:color="auto"/>
        <w:left w:val="none" w:sz="0" w:space="0" w:color="auto"/>
        <w:bottom w:val="none" w:sz="0" w:space="0" w:color="auto"/>
        <w:right w:val="none" w:sz="0" w:space="0" w:color="auto"/>
      </w:divBdr>
    </w:div>
    <w:div w:id="1456407636">
      <w:marLeft w:val="640"/>
      <w:marRight w:val="0"/>
      <w:marTop w:val="0"/>
      <w:marBottom w:val="0"/>
      <w:divBdr>
        <w:top w:val="none" w:sz="0" w:space="0" w:color="auto"/>
        <w:left w:val="none" w:sz="0" w:space="0" w:color="auto"/>
        <w:bottom w:val="none" w:sz="0" w:space="0" w:color="auto"/>
        <w:right w:val="none" w:sz="0" w:space="0" w:color="auto"/>
      </w:divBdr>
    </w:div>
    <w:div w:id="1456951387">
      <w:marLeft w:val="640"/>
      <w:marRight w:val="0"/>
      <w:marTop w:val="0"/>
      <w:marBottom w:val="0"/>
      <w:divBdr>
        <w:top w:val="none" w:sz="0" w:space="0" w:color="auto"/>
        <w:left w:val="none" w:sz="0" w:space="0" w:color="auto"/>
        <w:bottom w:val="none" w:sz="0" w:space="0" w:color="auto"/>
        <w:right w:val="none" w:sz="0" w:space="0" w:color="auto"/>
      </w:divBdr>
    </w:div>
    <w:div w:id="1457332158">
      <w:marLeft w:val="640"/>
      <w:marRight w:val="0"/>
      <w:marTop w:val="0"/>
      <w:marBottom w:val="0"/>
      <w:divBdr>
        <w:top w:val="none" w:sz="0" w:space="0" w:color="auto"/>
        <w:left w:val="none" w:sz="0" w:space="0" w:color="auto"/>
        <w:bottom w:val="none" w:sz="0" w:space="0" w:color="auto"/>
        <w:right w:val="none" w:sz="0" w:space="0" w:color="auto"/>
      </w:divBdr>
    </w:div>
    <w:div w:id="1457483792">
      <w:marLeft w:val="640"/>
      <w:marRight w:val="0"/>
      <w:marTop w:val="0"/>
      <w:marBottom w:val="0"/>
      <w:divBdr>
        <w:top w:val="none" w:sz="0" w:space="0" w:color="auto"/>
        <w:left w:val="none" w:sz="0" w:space="0" w:color="auto"/>
        <w:bottom w:val="none" w:sz="0" w:space="0" w:color="auto"/>
        <w:right w:val="none" w:sz="0" w:space="0" w:color="auto"/>
      </w:divBdr>
    </w:div>
    <w:div w:id="1459101246">
      <w:marLeft w:val="640"/>
      <w:marRight w:val="0"/>
      <w:marTop w:val="0"/>
      <w:marBottom w:val="0"/>
      <w:divBdr>
        <w:top w:val="none" w:sz="0" w:space="0" w:color="auto"/>
        <w:left w:val="none" w:sz="0" w:space="0" w:color="auto"/>
        <w:bottom w:val="none" w:sz="0" w:space="0" w:color="auto"/>
        <w:right w:val="none" w:sz="0" w:space="0" w:color="auto"/>
      </w:divBdr>
    </w:div>
    <w:div w:id="1459949794">
      <w:marLeft w:val="640"/>
      <w:marRight w:val="0"/>
      <w:marTop w:val="0"/>
      <w:marBottom w:val="0"/>
      <w:divBdr>
        <w:top w:val="none" w:sz="0" w:space="0" w:color="auto"/>
        <w:left w:val="none" w:sz="0" w:space="0" w:color="auto"/>
        <w:bottom w:val="none" w:sz="0" w:space="0" w:color="auto"/>
        <w:right w:val="none" w:sz="0" w:space="0" w:color="auto"/>
      </w:divBdr>
    </w:div>
    <w:div w:id="1460033588">
      <w:marLeft w:val="640"/>
      <w:marRight w:val="0"/>
      <w:marTop w:val="0"/>
      <w:marBottom w:val="0"/>
      <w:divBdr>
        <w:top w:val="none" w:sz="0" w:space="0" w:color="auto"/>
        <w:left w:val="none" w:sz="0" w:space="0" w:color="auto"/>
        <w:bottom w:val="none" w:sz="0" w:space="0" w:color="auto"/>
        <w:right w:val="none" w:sz="0" w:space="0" w:color="auto"/>
      </w:divBdr>
    </w:div>
    <w:div w:id="1460757414">
      <w:marLeft w:val="640"/>
      <w:marRight w:val="0"/>
      <w:marTop w:val="0"/>
      <w:marBottom w:val="0"/>
      <w:divBdr>
        <w:top w:val="none" w:sz="0" w:space="0" w:color="auto"/>
        <w:left w:val="none" w:sz="0" w:space="0" w:color="auto"/>
        <w:bottom w:val="none" w:sz="0" w:space="0" w:color="auto"/>
        <w:right w:val="none" w:sz="0" w:space="0" w:color="auto"/>
      </w:divBdr>
    </w:div>
    <w:div w:id="1461221170">
      <w:marLeft w:val="640"/>
      <w:marRight w:val="0"/>
      <w:marTop w:val="0"/>
      <w:marBottom w:val="0"/>
      <w:divBdr>
        <w:top w:val="none" w:sz="0" w:space="0" w:color="auto"/>
        <w:left w:val="none" w:sz="0" w:space="0" w:color="auto"/>
        <w:bottom w:val="none" w:sz="0" w:space="0" w:color="auto"/>
        <w:right w:val="none" w:sz="0" w:space="0" w:color="auto"/>
      </w:divBdr>
    </w:div>
    <w:div w:id="1461723833">
      <w:marLeft w:val="640"/>
      <w:marRight w:val="0"/>
      <w:marTop w:val="0"/>
      <w:marBottom w:val="0"/>
      <w:divBdr>
        <w:top w:val="none" w:sz="0" w:space="0" w:color="auto"/>
        <w:left w:val="none" w:sz="0" w:space="0" w:color="auto"/>
        <w:bottom w:val="none" w:sz="0" w:space="0" w:color="auto"/>
        <w:right w:val="none" w:sz="0" w:space="0" w:color="auto"/>
      </w:divBdr>
    </w:div>
    <w:div w:id="1462504906">
      <w:marLeft w:val="640"/>
      <w:marRight w:val="0"/>
      <w:marTop w:val="0"/>
      <w:marBottom w:val="0"/>
      <w:divBdr>
        <w:top w:val="none" w:sz="0" w:space="0" w:color="auto"/>
        <w:left w:val="none" w:sz="0" w:space="0" w:color="auto"/>
        <w:bottom w:val="none" w:sz="0" w:space="0" w:color="auto"/>
        <w:right w:val="none" w:sz="0" w:space="0" w:color="auto"/>
      </w:divBdr>
    </w:div>
    <w:div w:id="1462769620">
      <w:marLeft w:val="480"/>
      <w:marRight w:val="0"/>
      <w:marTop w:val="0"/>
      <w:marBottom w:val="0"/>
      <w:divBdr>
        <w:top w:val="none" w:sz="0" w:space="0" w:color="auto"/>
        <w:left w:val="none" w:sz="0" w:space="0" w:color="auto"/>
        <w:bottom w:val="none" w:sz="0" w:space="0" w:color="auto"/>
        <w:right w:val="none" w:sz="0" w:space="0" w:color="auto"/>
      </w:divBdr>
    </w:div>
    <w:div w:id="1463033820">
      <w:marLeft w:val="640"/>
      <w:marRight w:val="0"/>
      <w:marTop w:val="0"/>
      <w:marBottom w:val="0"/>
      <w:divBdr>
        <w:top w:val="none" w:sz="0" w:space="0" w:color="auto"/>
        <w:left w:val="none" w:sz="0" w:space="0" w:color="auto"/>
        <w:bottom w:val="none" w:sz="0" w:space="0" w:color="auto"/>
        <w:right w:val="none" w:sz="0" w:space="0" w:color="auto"/>
      </w:divBdr>
    </w:div>
    <w:div w:id="1463189486">
      <w:marLeft w:val="640"/>
      <w:marRight w:val="0"/>
      <w:marTop w:val="0"/>
      <w:marBottom w:val="0"/>
      <w:divBdr>
        <w:top w:val="none" w:sz="0" w:space="0" w:color="auto"/>
        <w:left w:val="none" w:sz="0" w:space="0" w:color="auto"/>
        <w:bottom w:val="none" w:sz="0" w:space="0" w:color="auto"/>
        <w:right w:val="none" w:sz="0" w:space="0" w:color="auto"/>
      </w:divBdr>
    </w:div>
    <w:div w:id="1463426716">
      <w:marLeft w:val="640"/>
      <w:marRight w:val="0"/>
      <w:marTop w:val="0"/>
      <w:marBottom w:val="0"/>
      <w:divBdr>
        <w:top w:val="none" w:sz="0" w:space="0" w:color="auto"/>
        <w:left w:val="none" w:sz="0" w:space="0" w:color="auto"/>
        <w:bottom w:val="none" w:sz="0" w:space="0" w:color="auto"/>
        <w:right w:val="none" w:sz="0" w:space="0" w:color="auto"/>
      </w:divBdr>
    </w:div>
    <w:div w:id="1465536413">
      <w:marLeft w:val="640"/>
      <w:marRight w:val="0"/>
      <w:marTop w:val="0"/>
      <w:marBottom w:val="0"/>
      <w:divBdr>
        <w:top w:val="none" w:sz="0" w:space="0" w:color="auto"/>
        <w:left w:val="none" w:sz="0" w:space="0" w:color="auto"/>
        <w:bottom w:val="none" w:sz="0" w:space="0" w:color="auto"/>
        <w:right w:val="none" w:sz="0" w:space="0" w:color="auto"/>
      </w:divBdr>
    </w:div>
    <w:div w:id="1465538387">
      <w:marLeft w:val="640"/>
      <w:marRight w:val="0"/>
      <w:marTop w:val="0"/>
      <w:marBottom w:val="0"/>
      <w:divBdr>
        <w:top w:val="none" w:sz="0" w:space="0" w:color="auto"/>
        <w:left w:val="none" w:sz="0" w:space="0" w:color="auto"/>
        <w:bottom w:val="none" w:sz="0" w:space="0" w:color="auto"/>
        <w:right w:val="none" w:sz="0" w:space="0" w:color="auto"/>
      </w:divBdr>
    </w:div>
    <w:div w:id="1466705011">
      <w:marLeft w:val="640"/>
      <w:marRight w:val="0"/>
      <w:marTop w:val="0"/>
      <w:marBottom w:val="0"/>
      <w:divBdr>
        <w:top w:val="none" w:sz="0" w:space="0" w:color="auto"/>
        <w:left w:val="none" w:sz="0" w:space="0" w:color="auto"/>
        <w:bottom w:val="none" w:sz="0" w:space="0" w:color="auto"/>
        <w:right w:val="none" w:sz="0" w:space="0" w:color="auto"/>
      </w:divBdr>
    </w:div>
    <w:div w:id="1466780641">
      <w:marLeft w:val="640"/>
      <w:marRight w:val="0"/>
      <w:marTop w:val="0"/>
      <w:marBottom w:val="0"/>
      <w:divBdr>
        <w:top w:val="none" w:sz="0" w:space="0" w:color="auto"/>
        <w:left w:val="none" w:sz="0" w:space="0" w:color="auto"/>
        <w:bottom w:val="none" w:sz="0" w:space="0" w:color="auto"/>
        <w:right w:val="none" w:sz="0" w:space="0" w:color="auto"/>
      </w:divBdr>
    </w:div>
    <w:div w:id="1467042888">
      <w:marLeft w:val="640"/>
      <w:marRight w:val="0"/>
      <w:marTop w:val="0"/>
      <w:marBottom w:val="0"/>
      <w:divBdr>
        <w:top w:val="none" w:sz="0" w:space="0" w:color="auto"/>
        <w:left w:val="none" w:sz="0" w:space="0" w:color="auto"/>
        <w:bottom w:val="none" w:sz="0" w:space="0" w:color="auto"/>
        <w:right w:val="none" w:sz="0" w:space="0" w:color="auto"/>
      </w:divBdr>
    </w:div>
    <w:div w:id="1471942374">
      <w:marLeft w:val="640"/>
      <w:marRight w:val="0"/>
      <w:marTop w:val="0"/>
      <w:marBottom w:val="0"/>
      <w:divBdr>
        <w:top w:val="none" w:sz="0" w:space="0" w:color="auto"/>
        <w:left w:val="none" w:sz="0" w:space="0" w:color="auto"/>
        <w:bottom w:val="none" w:sz="0" w:space="0" w:color="auto"/>
        <w:right w:val="none" w:sz="0" w:space="0" w:color="auto"/>
      </w:divBdr>
    </w:div>
    <w:div w:id="1472750813">
      <w:marLeft w:val="640"/>
      <w:marRight w:val="0"/>
      <w:marTop w:val="0"/>
      <w:marBottom w:val="0"/>
      <w:divBdr>
        <w:top w:val="none" w:sz="0" w:space="0" w:color="auto"/>
        <w:left w:val="none" w:sz="0" w:space="0" w:color="auto"/>
        <w:bottom w:val="none" w:sz="0" w:space="0" w:color="auto"/>
        <w:right w:val="none" w:sz="0" w:space="0" w:color="auto"/>
      </w:divBdr>
    </w:div>
    <w:div w:id="1473057409">
      <w:marLeft w:val="640"/>
      <w:marRight w:val="0"/>
      <w:marTop w:val="0"/>
      <w:marBottom w:val="0"/>
      <w:divBdr>
        <w:top w:val="none" w:sz="0" w:space="0" w:color="auto"/>
        <w:left w:val="none" w:sz="0" w:space="0" w:color="auto"/>
        <w:bottom w:val="none" w:sz="0" w:space="0" w:color="auto"/>
        <w:right w:val="none" w:sz="0" w:space="0" w:color="auto"/>
      </w:divBdr>
    </w:div>
    <w:div w:id="1475826991">
      <w:marLeft w:val="640"/>
      <w:marRight w:val="0"/>
      <w:marTop w:val="0"/>
      <w:marBottom w:val="0"/>
      <w:divBdr>
        <w:top w:val="none" w:sz="0" w:space="0" w:color="auto"/>
        <w:left w:val="none" w:sz="0" w:space="0" w:color="auto"/>
        <w:bottom w:val="none" w:sz="0" w:space="0" w:color="auto"/>
        <w:right w:val="none" w:sz="0" w:space="0" w:color="auto"/>
      </w:divBdr>
    </w:div>
    <w:div w:id="1476028162">
      <w:marLeft w:val="640"/>
      <w:marRight w:val="0"/>
      <w:marTop w:val="0"/>
      <w:marBottom w:val="0"/>
      <w:divBdr>
        <w:top w:val="none" w:sz="0" w:space="0" w:color="auto"/>
        <w:left w:val="none" w:sz="0" w:space="0" w:color="auto"/>
        <w:bottom w:val="none" w:sz="0" w:space="0" w:color="auto"/>
        <w:right w:val="none" w:sz="0" w:space="0" w:color="auto"/>
      </w:divBdr>
    </w:div>
    <w:div w:id="1476484647">
      <w:marLeft w:val="640"/>
      <w:marRight w:val="0"/>
      <w:marTop w:val="0"/>
      <w:marBottom w:val="0"/>
      <w:divBdr>
        <w:top w:val="none" w:sz="0" w:space="0" w:color="auto"/>
        <w:left w:val="none" w:sz="0" w:space="0" w:color="auto"/>
        <w:bottom w:val="none" w:sz="0" w:space="0" w:color="auto"/>
        <w:right w:val="none" w:sz="0" w:space="0" w:color="auto"/>
      </w:divBdr>
    </w:div>
    <w:div w:id="1476801809">
      <w:marLeft w:val="480"/>
      <w:marRight w:val="0"/>
      <w:marTop w:val="0"/>
      <w:marBottom w:val="0"/>
      <w:divBdr>
        <w:top w:val="none" w:sz="0" w:space="0" w:color="auto"/>
        <w:left w:val="none" w:sz="0" w:space="0" w:color="auto"/>
        <w:bottom w:val="none" w:sz="0" w:space="0" w:color="auto"/>
        <w:right w:val="none" w:sz="0" w:space="0" w:color="auto"/>
      </w:divBdr>
    </w:div>
    <w:div w:id="1477914110">
      <w:marLeft w:val="640"/>
      <w:marRight w:val="0"/>
      <w:marTop w:val="0"/>
      <w:marBottom w:val="0"/>
      <w:divBdr>
        <w:top w:val="none" w:sz="0" w:space="0" w:color="auto"/>
        <w:left w:val="none" w:sz="0" w:space="0" w:color="auto"/>
        <w:bottom w:val="none" w:sz="0" w:space="0" w:color="auto"/>
        <w:right w:val="none" w:sz="0" w:space="0" w:color="auto"/>
      </w:divBdr>
    </w:div>
    <w:div w:id="1479960806">
      <w:marLeft w:val="640"/>
      <w:marRight w:val="0"/>
      <w:marTop w:val="0"/>
      <w:marBottom w:val="0"/>
      <w:divBdr>
        <w:top w:val="none" w:sz="0" w:space="0" w:color="auto"/>
        <w:left w:val="none" w:sz="0" w:space="0" w:color="auto"/>
        <w:bottom w:val="none" w:sz="0" w:space="0" w:color="auto"/>
        <w:right w:val="none" w:sz="0" w:space="0" w:color="auto"/>
      </w:divBdr>
    </w:div>
    <w:div w:id="1480463618">
      <w:marLeft w:val="640"/>
      <w:marRight w:val="0"/>
      <w:marTop w:val="0"/>
      <w:marBottom w:val="0"/>
      <w:divBdr>
        <w:top w:val="none" w:sz="0" w:space="0" w:color="auto"/>
        <w:left w:val="none" w:sz="0" w:space="0" w:color="auto"/>
        <w:bottom w:val="none" w:sz="0" w:space="0" w:color="auto"/>
        <w:right w:val="none" w:sz="0" w:space="0" w:color="auto"/>
      </w:divBdr>
    </w:div>
    <w:div w:id="1480607481">
      <w:marLeft w:val="640"/>
      <w:marRight w:val="0"/>
      <w:marTop w:val="0"/>
      <w:marBottom w:val="0"/>
      <w:divBdr>
        <w:top w:val="none" w:sz="0" w:space="0" w:color="auto"/>
        <w:left w:val="none" w:sz="0" w:space="0" w:color="auto"/>
        <w:bottom w:val="none" w:sz="0" w:space="0" w:color="auto"/>
        <w:right w:val="none" w:sz="0" w:space="0" w:color="auto"/>
      </w:divBdr>
    </w:div>
    <w:div w:id="1481118753">
      <w:marLeft w:val="480"/>
      <w:marRight w:val="0"/>
      <w:marTop w:val="0"/>
      <w:marBottom w:val="0"/>
      <w:divBdr>
        <w:top w:val="none" w:sz="0" w:space="0" w:color="auto"/>
        <w:left w:val="none" w:sz="0" w:space="0" w:color="auto"/>
        <w:bottom w:val="none" w:sz="0" w:space="0" w:color="auto"/>
        <w:right w:val="none" w:sz="0" w:space="0" w:color="auto"/>
      </w:divBdr>
    </w:div>
    <w:div w:id="1481189737">
      <w:marLeft w:val="640"/>
      <w:marRight w:val="0"/>
      <w:marTop w:val="0"/>
      <w:marBottom w:val="0"/>
      <w:divBdr>
        <w:top w:val="none" w:sz="0" w:space="0" w:color="auto"/>
        <w:left w:val="none" w:sz="0" w:space="0" w:color="auto"/>
        <w:bottom w:val="none" w:sz="0" w:space="0" w:color="auto"/>
        <w:right w:val="none" w:sz="0" w:space="0" w:color="auto"/>
      </w:divBdr>
    </w:div>
    <w:div w:id="1481845302">
      <w:marLeft w:val="640"/>
      <w:marRight w:val="0"/>
      <w:marTop w:val="0"/>
      <w:marBottom w:val="0"/>
      <w:divBdr>
        <w:top w:val="none" w:sz="0" w:space="0" w:color="auto"/>
        <w:left w:val="none" w:sz="0" w:space="0" w:color="auto"/>
        <w:bottom w:val="none" w:sz="0" w:space="0" w:color="auto"/>
        <w:right w:val="none" w:sz="0" w:space="0" w:color="auto"/>
      </w:divBdr>
    </w:div>
    <w:div w:id="1484390527">
      <w:marLeft w:val="640"/>
      <w:marRight w:val="0"/>
      <w:marTop w:val="0"/>
      <w:marBottom w:val="0"/>
      <w:divBdr>
        <w:top w:val="none" w:sz="0" w:space="0" w:color="auto"/>
        <w:left w:val="none" w:sz="0" w:space="0" w:color="auto"/>
        <w:bottom w:val="none" w:sz="0" w:space="0" w:color="auto"/>
        <w:right w:val="none" w:sz="0" w:space="0" w:color="auto"/>
      </w:divBdr>
    </w:div>
    <w:div w:id="1484810556">
      <w:marLeft w:val="640"/>
      <w:marRight w:val="0"/>
      <w:marTop w:val="0"/>
      <w:marBottom w:val="0"/>
      <w:divBdr>
        <w:top w:val="none" w:sz="0" w:space="0" w:color="auto"/>
        <w:left w:val="none" w:sz="0" w:space="0" w:color="auto"/>
        <w:bottom w:val="none" w:sz="0" w:space="0" w:color="auto"/>
        <w:right w:val="none" w:sz="0" w:space="0" w:color="auto"/>
      </w:divBdr>
    </w:div>
    <w:div w:id="1485245247">
      <w:marLeft w:val="640"/>
      <w:marRight w:val="0"/>
      <w:marTop w:val="0"/>
      <w:marBottom w:val="0"/>
      <w:divBdr>
        <w:top w:val="none" w:sz="0" w:space="0" w:color="auto"/>
        <w:left w:val="none" w:sz="0" w:space="0" w:color="auto"/>
        <w:bottom w:val="none" w:sz="0" w:space="0" w:color="auto"/>
        <w:right w:val="none" w:sz="0" w:space="0" w:color="auto"/>
      </w:divBdr>
    </w:div>
    <w:div w:id="1485701821">
      <w:marLeft w:val="640"/>
      <w:marRight w:val="0"/>
      <w:marTop w:val="0"/>
      <w:marBottom w:val="0"/>
      <w:divBdr>
        <w:top w:val="none" w:sz="0" w:space="0" w:color="auto"/>
        <w:left w:val="none" w:sz="0" w:space="0" w:color="auto"/>
        <w:bottom w:val="none" w:sz="0" w:space="0" w:color="auto"/>
        <w:right w:val="none" w:sz="0" w:space="0" w:color="auto"/>
      </w:divBdr>
    </w:div>
    <w:div w:id="1486505600">
      <w:marLeft w:val="640"/>
      <w:marRight w:val="0"/>
      <w:marTop w:val="0"/>
      <w:marBottom w:val="0"/>
      <w:divBdr>
        <w:top w:val="none" w:sz="0" w:space="0" w:color="auto"/>
        <w:left w:val="none" w:sz="0" w:space="0" w:color="auto"/>
        <w:bottom w:val="none" w:sz="0" w:space="0" w:color="auto"/>
        <w:right w:val="none" w:sz="0" w:space="0" w:color="auto"/>
      </w:divBdr>
    </w:div>
    <w:div w:id="1486512281">
      <w:marLeft w:val="640"/>
      <w:marRight w:val="0"/>
      <w:marTop w:val="0"/>
      <w:marBottom w:val="0"/>
      <w:divBdr>
        <w:top w:val="none" w:sz="0" w:space="0" w:color="auto"/>
        <w:left w:val="none" w:sz="0" w:space="0" w:color="auto"/>
        <w:bottom w:val="none" w:sz="0" w:space="0" w:color="auto"/>
        <w:right w:val="none" w:sz="0" w:space="0" w:color="auto"/>
      </w:divBdr>
    </w:div>
    <w:div w:id="1490638698">
      <w:marLeft w:val="640"/>
      <w:marRight w:val="0"/>
      <w:marTop w:val="0"/>
      <w:marBottom w:val="0"/>
      <w:divBdr>
        <w:top w:val="none" w:sz="0" w:space="0" w:color="auto"/>
        <w:left w:val="none" w:sz="0" w:space="0" w:color="auto"/>
        <w:bottom w:val="none" w:sz="0" w:space="0" w:color="auto"/>
        <w:right w:val="none" w:sz="0" w:space="0" w:color="auto"/>
      </w:divBdr>
    </w:div>
    <w:div w:id="1490754297">
      <w:marLeft w:val="640"/>
      <w:marRight w:val="0"/>
      <w:marTop w:val="0"/>
      <w:marBottom w:val="0"/>
      <w:divBdr>
        <w:top w:val="none" w:sz="0" w:space="0" w:color="auto"/>
        <w:left w:val="none" w:sz="0" w:space="0" w:color="auto"/>
        <w:bottom w:val="none" w:sz="0" w:space="0" w:color="auto"/>
        <w:right w:val="none" w:sz="0" w:space="0" w:color="auto"/>
      </w:divBdr>
    </w:div>
    <w:div w:id="1490823721">
      <w:marLeft w:val="640"/>
      <w:marRight w:val="0"/>
      <w:marTop w:val="0"/>
      <w:marBottom w:val="0"/>
      <w:divBdr>
        <w:top w:val="none" w:sz="0" w:space="0" w:color="auto"/>
        <w:left w:val="none" w:sz="0" w:space="0" w:color="auto"/>
        <w:bottom w:val="none" w:sz="0" w:space="0" w:color="auto"/>
        <w:right w:val="none" w:sz="0" w:space="0" w:color="auto"/>
      </w:divBdr>
    </w:div>
    <w:div w:id="1491941478">
      <w:marLeft w:val="640"/>
      <w:marRight w:val="0"/>
      <w:marTop w:val="0"/>
      <w:marBottom w:val="0"/>
      <w:divBdr>
        <w:top w:val="none" w:sz="0" w:space="0" w:color="auto"/>
        <w:left w:val="none" w:sz="0" w:space="0" w:color="auto"/>
        <w:bottom w:val="none" w:sz="0" w:space="0" w:color="auto"/>
        <w:right w:val="none" w:sz="0" w:space="0" w:color="auto"/>
      </w:divBdr>
    </w:div>
    <w:div w:id="1492138871">
      <w:marLeft w:val="640"/>
      <w:marRight w:val="0"/>
      <w:marTop w:val="0"/>
      <w:marBottom w:val="0"/>
      <w:divBdr>
        <w:top w:val="none" w:sz="0" w:space="0" w:color="auto"/>
        <w:left w:val="none" w:sz="0" w:space="0" w:color="auto"/>
        <w:bottom w:val="none" w:sz="0" w:space="0" w:color="auto"/>
        <w:right w:val="none" w:sz="0" w:space="0" w:color="auto"/>
      </w:divBdr>
    </w:div>
    <w:div w:id="1493326066">
      <w:marLeft w:val="640"/>
      <w:marRight w:val="0"/>
      <w:marTop w:val="0"/>
      <w:marBottom w:val="0"/>
      <w:divBdr>
        <w:top w:val="none" w:sz="0" w:space="0" w:color="auto"/>
        <w:left w:val="none" w:sz="0" w:space="0" w:color="auto"/>
        <w:bottom w:val="none" w:sz="0" w:space="0" w:color="auto"/>
        <w:right w:val="none" w:sz="0" w:space="0" w:color="auto"/>
      </w:divBdr>
    </w:div>
    <w:div w:id="1494182149">
      <w:marLeft w:val="640"/>
      <w:marRight w:val="0"/>
      <w:marTop w:val="0"/>
      <w:marBottom w:val="0"/>
      <w:divBdr>
        <w:top w:val="none" w:sz="0" w:space="0" w:color="auto"/>
        <w:left w:val="none" w:sz="0" w:space="0" w:color="auto"/>
        <w:bottom w:val="none" w:sz="0" w:space="0" w:color="auto"/>
        <w:right w:val="none" w:sz="0" w:space="0" w:color="auto"/>
      </w:divBdr>
    </w:div>
    <w:div w:id="1494563873">
      <w:marLeft w:val="640"/>
      <w:marRight w:val="0"/>
      <w:marTop w:val="0"/>
      <w:marBottom w:val="0"/>
      <w:divBdr>
        <w:top w:val="none" w:sz="0" w:space="0" w:color="auto"/>
        <w:left w:val="none" w:sz="0" w:space="0" w:color="auto"/>
        <w:bottom w:val="none" w:sz="0" w:space="0" w:color="auto"/>
        <w:right w:val="none" w:sz="0" w:space="0" w:color="auto"/>
      </w:divBdr>
    </w:div>
    <w:div w:id="1494681176">
      <w:marLeft w:val="640"/>
      <w:marRight w:val="0"/>
      <w:marTop w:val="0"/>
      <w:marBottom w:val="0"/>
      <w:divBdr>
        <w:top w:val="none" w:sz="0" w:space="0" w:color="auto"/>
        <w:left w:val="none" w:sz="0" w:space="0" w:color="auto"/>
        <w:bottom w:val="none" w:sz="0" w:space="0" w:color="auto"/>
        <w:right w:val="none" w:sz="0" w:space="0" w:color="auto"/>
      </w:divBdr>
    </w:div>
    <w:div w:id="1495098290">
      <w:marLeft w:val="640"/>
      <w:marRight w:val="0"/>
      <w:marTop w:val="0"/>
      <w:marBottom w:val="0"/>
      <w:divBdr>
        <w:top w:val="none" w:sz="0" w:space="0" w:color="auto"/>
        <w:left w:val="none" w:sz="0" w:space="0" w:color="auto"/>
        <w:bottom w:val="none" w:sz="0" w:space="0" w:color="auto"/>
        <w:right w:val="none" w:sz="0" w:space="0" w:color="auto"/>
      </w:divBdr>
    </w:div>
    <w:div w:id="1496922896">
      <w:marLeft w:val="640"/>
      <w:marRight w:val="0"/>
      <w:marTop w:val="0"/>
      <w:marBottom w:val="0"/>
      <w:divBdr>
        <w:top w:val="none" w:sz="0" w:space="0" w:color="auto"/>
        <w:left w:val="none" w:sz="0" w:space="0" w:color="auto"/>
        <w:bottom w:val="none" w:sz="0" w:space="0" w:color="auto"/>
        <w:right w:val="none" w:sz="0" w:space="0" w:color="auto"/>
      </w:divBdr>
    </w:div>
    <w:div w:id="1498225639">
      <w:marLeft w:val="640"/>
      <w:marRight w:val="0"/>
      <w:marTop w:val="0"/>
      <w:marBottom w:val="0"/>
      <w:divBdr>
        <w:top w:val="none" w:sz="0" w:space="0" w:color="auto"/>
        <w:left w:val="none" w:sz="0" w:space="0" w:color="auto"/>
        <w:bottom w:val="none" w:sz="0" w:space="0" w:color="auto"/>
        <w:right w:val="none" w:sz="0" w:space="0" w:color="auto"/>
      </w:divBdr>
    </w:div>
    <w:div w:id="1498836713">
      <w:marLeft w:val="480"/>
      <w:marRight w:val="0"/>
      <w:marTop w:val="0"/>
      <w:marBottom w:val="0"/>
      <w:divBdr>
        <w:top w:val="none" w:sz="0" w:space="0" w:color="auto"/>
        <w:left w:val="none" w:sz="0" w:space="0" w:color="auto"/>
        <w:bottom w:val="none" w:sz="0" w:space="0" w:color="auto"/>
        <w:right w:val="none" w:sz="0" w:space="0" w:color="auto"/>
      </w:divBdr>
    </w:div>
    <w:div w:id="1499347760">
      <w:marLeft w:val="640"/>
      <w:marRight w:val="0"/>
      <w:marTop w:val="0"/>
      <w:marBottom w:val="0"/>
      <w:divBdr>
        <w:top w:val="none" w:sz="0" w:space="0" w:color="auto"/>
        <w:left w:val="none" w:sz="0" w:space="0" w:color="auto"/>
        <w:bottom w:val="none" w:sz="0" w:space="0" w:color="auto"/>
        <w:right w:val="none" w:sz="0" w:space="0" w:color="auto"/>
      </w:divBdr>
    </w:div>
    <w:div w:id="1501458335">
      <w:marLeft w:val="640"/>
      <w:marRight w:val="0"/>
      <w:marTop w:val="0"/>
      <w:marBottom w:val="0"/>
      <w:divBdr>
        <w:top w:val="none" w:sz="0" w:space="0" w:color="auto"/>
        <w:left w:val="none" w:sz="0" w:space="0" w:color="auto"/>
        <w:bottom w:val="none" w:sz="0" w:space="0" w:color="auto"/>
        <w:right w:val="none" w:sz="0" w:space="0" w:color="auto"/>
      </w:divBdr>
    </w:div>
    <w:div w:id="1501626476">
      <w:marLeft w:val="640"/>
      <w:marRight w:val="0"/>
      <w:marTop w:val="0"/>
      <w:marBottom w:val="0"/>
      <w:divBdr>
        <w:top w:val="none" w:sz="0" w:space="0" w:color="auto"/>
        <w:left w:val="none" w:sz="0" w:space="0" w:color="auto"/>
        <w:bottom w:val="none" w:sz="0" w:space="0" w:color="auto"/>
        <w:right w:val="none" w:sz="0" w:space="0" w:color="auto"/>
      </w:divBdr>
    </w:div>
    <w:div w:id="1504054536">
      <w:marLeft w:val="640"/>
      <w:marRight w:val="0"/>
      <w:marTop w:val="0"/>
      <w:marBottom w:val="0"/>
      <w:divBdr>
        <w:top w:val="none" w:sz="0" w:space="0" w:color="auto"/>
        <w:left w:val="none" w:sz="0" w:space="0" w:color="auto"/>
        <w:bottom w:val="none" w:sz="0" w:space="0" w:color="auto"/>
        <w:right w:val="none" w:sz="0" w:space="0" w:color="auto"/>
      </w:divBdr>
    </w:div>
    <w:div w:id="1505127686">
      <w:marLeft w:val="640"/>
      <w:marRight w:val="0"/>
      <w:marTop w:val="0"/>
      <w:marBottom w:val="0"/>
      <w:divBdr>
        <w:top w:val="none" w:sz="0" w:space="0" w:color="auto"/>
        <w:left w:val="none" w:sz="0" w:space="0" w:color="auto"/>
        <w:bottom w:val="none" w:sz="0" w:space="0" w:color="auto"/>
        <w:right w:val="none" w:sz="0" w:space="0" w:color="auto"/>
      </w:divBdr>
    </w:div>
    <w:div w:id="1505783912">
      <w:marLeft w:val="640"/>
      <w:marRight w:val="0"/>
      <w:marTop w:val="0"/>
      <w:marBottom w:val="0"/>
      <w:divBdr>
        <w:top w:val="none" w:sz="0" w:space="0" w:color="auto"/>
        <w:left w:val="none" w:sz="0" w:space="0" w:color="auto"/>
        <w:bottom w:val="none" w:sz="0" w:space="0" w:color="auto"/>
        <w:right w:val="none" w:sz="0" w:space="0" w:color="auto"/>
      </w:divBdr>
    </w:div>
    <w:div w:id="1507086724">
      <w:marLeft w:val="640"/>
      <w:marRight w:val="0"/>
      <w:marTop w:val="0"/>
      <w:marBottom w:val="0"/>
      <w:divBdr>
        <w:top w:val="none" w:sz="0" w:space="0" w:color="auto"/>
        <w:left w:val="none" w:sz="0" w:space="0" w:color="auto"/>
        <w:bottom w:val="none" w:sz="0" w:space="0" w:color="auto"/>
        <w:right w:val="none" w:sz="0" w:space="0" w:color="auto"/>
      </w:divBdr>
    </w:div>
    <w:div w:id="1507134652">
      <w:marLeft w:val="640"/>
      <w:marRight w:val="0"/>
      <w:marTop w:val="0"/>
      <w:marBottom w:val="0"/>
      <w:divBdr>
        <w:top w:val="none" w:sz="0" w:space="0" w:color="auto"/>
        <w:left w:val="none" w:sz="0" w:space="0" w:color="auto"/>
        <w:bottom w:val="none" w:sz="0" w:space="0" w:color="auto"/>
        <w:right w:val="none" w:sz="0" w:space="0" w:color="auto"/>
      </w:divBdr>
    </w:div>
    <w:div w:id="1509098021">
      <w:marLeft w:val="640"/>
      <w:marRight w:val="0"/>
      <w:marTop w:val="0"/>
      <w:marBottom w:val="0"/>
      <w:divBdr>
        <w:top w:val="none" w:sz="0" w:space="0" w:color="auto"/>
        <w:left w:val="none" w:sz="0" w:space="0" w:color="auto"/>
        <w:bottom w:val="none" w:sz="0" w:space="0" w:color="auto"/>
        <w:right w:val="none" w:sz="0" w:space="0" w:color="auto"/>
      </w:divBdr>
    </w:div>
    <w:div w:id="1509640901">
      <w:marLeft w:val="480"/>
      <w:marRight w:val="0"/>
      <w:marTop w:val="0"/>
      <w:marBottom w:val="0"/>
      <w:divBdr>
        <w:top w:val="none" w:sz="0" w:space="0" w:color="auto"/>
        <w:left w:val="none" w:sz="0" w:space="0" w:color="auto"/>
        <w:bottom w:val="none" w:sz="0" w:space="0" w:color="auto"/>
        <w:right w:val="none" w:sz="0" w:space="0" w:color="auto"/>
      </w:divBdr>
    </w:div>
    <w:div w:id="1510027143">
      <w:marLeft w:val="640"/>
      <w:marRight w:val="0"/>
      <w:marTop w:val="0"/>
      <w:marBottom w:val="0"/>
      <w:divBdr>
        <w:top w:val="none" w:sz="0" w:space="0" w:color="auto"/>
        <w:left w:val="none" w:sz="0" w:space="0" w:color="auto"/>
        <w:bottom w:val="none" w:sz="0" w:space="0" w:color="auto"/>
        <w:right w:val="none" w:sz="0" w:space="0" w:color="auto"/>
      </w:divBdr>
    </w:div>
    <w:div w:id="1511068667">
      <w:marLeft w:val="640"/>
      <w:marRight w:val="0"/>
      <w:marTop w:val="0"/>
      <w:marBottom w:val="0"/>
      <w:divBdr>
        <w:top w:val="none" w:sz="0" w:space="0" w:color="auto"/>
        <w:left w:val="none" w:sz="0" w:space="0" w:color="auto"/>
        <w:bottom w:val="none" w:sz="0" w:space="0" w:color="auto"/>
        <w:right w:val="none" w:sz="0" w:space="0" w:color="auto"/>
      </w:divBdr>
    </w:div>
    <w:div w:id="1512182298">
      <w:marLeft w:val="640"/>
      <w:marRight w:val="0"/>
      <w:marTop w:val="0"/>
      <w:marBottom w:val="0"/>
      <w:divBdr>
        <w:top w:val="none" w:sz="0" w:space="0" w:color="auto"/>
        <w:left w:val="none" w:sz="0" w:space="0" w:color="auto"/>
        <w:bottom w:val="none" w:sz="0" w:space="0" w:color="auto"/>
        <w:right w:val="none" w:sz="0" w:space="0" w:color="auto"/>
      </w:divBdr>
    </w:div>
    <w:div w:id="1513106621">
      <w:marLeft w:val="640"/>
      <w:marRight w:val="0"/>
      <w:marTop w:val="0"/>
      <w:marBottom w:val="0"/>
      <w:divBdr>
        <w:top w:val="none" w:sz="0" w:space="0" w:color="auto"/>
        <w:left w:val="none" w:sz="0" w:space="0" w:color="auto"/>
        <w:bottom w:val="none" w:sz="0" w:space="0" w:color="auto"/>
        <w:right w:val="none" w:sz="0" w:space="0" w:color="auto"/>
      </w:divBdr>
    </w:div>
    <w:div w:id="1513687861">
      <w:marLeft w:val="640"/>
      <w:marRight w:val="0"/>
      <w:marTop w:val="0"/>
      <w:marBottom w:val="0"/>
      <w:divBdr>
        <w:top w:val="none" w:sz="0" w:space="0" w:color="auto"/>
        <w:left w:val="none" w:sz="0" w:space="0" w:color="auto"/>
        <w:bottom w:val="none" w:sz="0" w:space="0" w:color="auto"/>
        <w:right w:val="none" w:sz="0" w:space="0" w:color="auto"/>
      </w:divBdr>
    </w:div>
    <w:div w:id="1515532324">
      <w:marLeft w:val="640"/>
      <w:marRight w:val="0"/>
      <w:marTop w:val="0"/>
      <w:marBottom w:val="0"/>
      <w:divBdr>
        <w:top w:val="none" w:sz="0" w:space="0" w:color="auto"/>
        <w:left w:val="none" w:sz="0" w:space="0" w:color="auto"/>
        <w:bottom w:val="none" w:sz="0" w:space="0" w:color="auto"/>
        <w:right w:val="none" w:sz="0" w:space="0" w:color="auto"/>
      </w:divBdr>
    </w:div>
    <w:div w:id="1515539262">
      <w:marLeft w:val="640"/>
      <w:marRight w:val="0"/>
      <w:marTop w:val="0"/>
      <w:marBottom w:val="0"/>
      <w:divBdr>
        <w:top w:val="none" w:sz="0" w:space="0" w:color="auto"/>
        <w:left w:val="none" w:sz="0" w:space="0" w:color="auto"/>
        <w:bottom w:val="none" w:sz="0" w:space="0" w:color="auto"/>
        <w:right w:val="none" w:sz="0" w:space="0" w:color="auto"/>
      </w:divBdr>
    </w:div>
    <w:div w:id="1515611968">
      <w:marLeft w:val="640"/>
      <w:marRight w:val="0"/>
      <w:marTop w:val="0"/>
      <w:marBottom w:val="0"/>
      <w:divBdr>
        <w:top w:val="none" w:sz="0" w:space="0" w:color="auto"/>
        <w:left w:val="none" w:sz="0" w:space="0" w:color="auto"/>
        <w:bottom w:val="none" w:sz="0" w:space="0" w:color="auto"/>
        <w:right w:val="none" w:sz="0" w:space="0" w:color="auto"/>
      </w:divBdr>
    </w:div>
    <w:div w:id="1516311442">
      <w:marLeft w:val="640"/>
      <w:marRight w:val="0"/>
      <w:marTop w:val="0"/>
      <w:marBottom w:val="0"/>
      <w:divBdr>
        <w:top w:val="none" w:sz="0" w:space="0" w:color="auto"/>
        <w:left w:val="none" w:sz="0" w:space="0" w:color="auto"/>
        <w:bottom w:val="none" w:sz="0" w:space="0" w:color="auto"/>
        <w:right w:val="none" w:sz="0" w:space="0" w:color="auto"/>
      </w:divBdr>
    </w:div>
    <w:div w:id="1516964881">
      <w:marLeft w:val="640"/>
      <w:marRight w:val="0"/>
      <w:marTop w:val="0"/>
      <w:marBottom w:val="0"/>
      <w:divBdr>
        <w:top w:val="none" w:sz="0" w:space="0" w:color="auto"/>
        <w:left w:val="none" w:sz="0" w:space="0" w:color="auto"/>
        <w:bottom w:val="none" w:sz="0" w:space="0" w:color="auto"/>
        <w:right w:val="none" w:sz="0" w:space="0" w:color="auto"/>
      </w:divBdr>
    </w:div>
    <w:div w:id="1517159700">
      <w:marLeft w:val="640"/>
      <w:marRight w:val="0"/>
      <w:marTop w:val="0"/>
      <w:marBottom w:val="0"/>
      <w:divBdr>
        <w:top w:val="none" w:sz="0" w:space="0" w:color="auto"/>
        <w:left w:val="none" w:sz="0" w:space="0" w:color="auto"/>
        <w:bottom w:val="none" w:sz="0" w:space="0" w:color="auto"/>
        <w:right w:val="none" w:sz="0" w:space="0" w:color="auto"/>
      </w:divBdr>
    </w:div>
    <w:div w:id="1517965900">
      <w:marLeft w:val="640"/>
      <w:marRight w:val="0"/>
      <w:marTop w:val="0"/>
      <w:marBottom w:val="0"/>
      <w:divBdr>
        <w:top w:val="none" w:sz="0" w:space="0" w:color="auto"/>
        <w:left w:val="none" w:sz="0" w:space="0" w:color="auto"/>
        <w:bottom w:val="none" w:sz="0" w:space="0" w:color="auto"/>
        <w:right w:val="none" w:sz="0" w:space="0" w:color="auto"/>
      </w:divBdr>
    </w:div>
    <w:div w:id="1519661280">
      <w:marLeft w:val="640"/>
      <w:marRight w:val="0"/>
      <w:marTop w:val="0"/>
      <w:marBottom w:val="0"/>
      <w:divBdr>
        <w:top w:val="none" w:sz="0" w:space="0" w:color="auto"/>
        <w:left w:val="none" w:sz="0" w:space="0" w:color="auto"/>
        <w:bottom w:val="none" w:sz="0" w:space="0" w:color="auto"/>
        <w:right w:val="none" w:sz="0" w:space="0" w:color="auto"/>
      </w:divBdr>
    </w:div>
    <w:div w:id="1520654056">
      <w:marLeft w:val="640"/>
      <w:marRight w:val="0"/>
      <w:marTop w:val="0"/>
      <w:marBottom w:val="0"/>
      <w:divBdr>
        <w:top w:val="none" w:sz="0" w:space="0" w:color="auto"/>
        <w:left w:val="none" w:sz="0" w:space="0" w:color="auto"/>
        <w:bottom w:val="none" w:sz="0" w:space="0" w:color="auto"/>
        <w:right w:val="none" w:sz="0" w:space="0" w:color="auto"/>
      </w:divBdr>
    </w:div>
    <w:div w:id="1521092264">
      <w:marLeft w:val="640"/>
      <w:marRight w:val="0"/>
      <w:marTop w:val="0"/>
      <w:marBottom w:val="0"/>
      <w:divBdr>
        <w:top w:val="none" w:sz="0" w:space="0" w:color="auto"/>
        <w:left w:val="none" w:sz="0" w:space="0" w:color="auto"/>
        <w:bottom w:val="none" w:sz="0" w:space="0" w:color="auto"/>
        <w:right w:val="none" w:sz="0" w:space="0" w:color="auto"/>
      </w:divBdr>
    </w:div>
    <w:div w:id="1523739324">
      <w:marLeft w:val="640"/>
      <w:marRight w:val="0"/>
      <w:marTop w:val="0"/>
      <w:marBottom w:val="0"/>
      <w:divBdr>
        <w:top w:val="none" w:sz="0" w:space="0" w:color="auto"/>
        <w:left w:val="none" w:sz="0" w:space="0" w:color="auto"/>
        <w:bottom w:val="none" w:sz="0" w:space="0" w:color="auto"/>
        <w:right w:val="none" w:sz="0" w:space="0" w:color="auto"/>
      </w:divBdr>
    </w:div>
    <w:div w:id="1525898334">
      <w:marLeft w:val="640"/>
      <w:marRight w:val="0"/>
      <w:marTop w:val="0"/>
      <w:marBottom w:val="0"/>
      <w:divBdr>
        <w:top w:val="none" w:sz="0" w:space="0" w:color="auto"/>
        <w:left w:val="none" w:sz="0" w:space="0" w:color="auto"/>
        <w:bottom w:val="none" w:sz="0" w:space="0" w:color="auto"/>
        <w:right w:val="none" w:sz="0" w:space="0" w:color="auto"/>
      </w:divBdr>
    </w:div>
    <w:div w:id="1526822578">
      <w:marLeft w:val="480"/>
      <w:marRight w:val="0"/>
      <w:marTop w:val="0"/>
      <w:marBottom w:val="0"/>
      <w:divBdr>
        <w:top w:val="none" w:sz="0" w:space="0" w:color="auto"/>
        <w:left w:val="none" w:sz="0" w:space="0" w:color="auto"/>
        <w:bottom w:val="none" w:sz="0" w:space="0" w:color="auto"/>
        <w:right w:val="none" w:sz="0" w:space="0" w:color="auto"/>
      </w:divBdr>
    </w:div>
    <w:div w:id="1528638352">
      <w:marLeft w:val="640"/>
      <w:marRight w:val="0"/>
      <w:marTop w:val="0"/>
      <w:marBottom w:val="0"/>
      <w:divBdr>
        <w:top w:val="none" w:sz="0" w:space="0" w:color="auto"/>
        <w:left w:val="none" w:sz="0" w:space="0" w:color="auto"/>
        <w:bottom w:val="none" w:sz="0" w:space="0" w:color="auto"/>
        <w:right w:val="none" w:sz="0" w:space="0" w:color="auto"/>
      </w:divBdr>
    </w:div>
    <w:div w:id="1529249636">
      <w:marLeft w:val="640"/>
      <w:marRight w:val="0"/>
      <w:marTop w:val="0"/>
      <w:marBottom w:val="0"/>
      <w:divBdr>
        <w:top w:val="none" w:sz="0" w:space="0" w:color="auto"/>
        <w:left w:val="none" w:sz="0" w:space="0" w:color="auto"/>
        <w:bottom w:val="none" w:sz="0" w:space="0" w:color="auto"/>
        <w:right w:val="none" w:sz="0" w:space="0" w:color="auto"/>
      </w:divBdr>
    </w:div>
    <w:div w:id="1529642218">
      <w:marLeft w:val="640"/>
      <w:marRight w:val="0"/>
      <w:marTop w:val="0"/>
      <w:marBottom w:val="0"/>
      <w:divBdr>
        <w:top w:val="none" w:sz="0" w:space="0" w:color="auto"/>
        <w:left w:val="none" w:sz="0" w:space="0" w:color="auto"/>
        <w:bottom w:val="none" w:sz="0" w:space="0" w:color="auto"/>
        <w:right w:val="none" w:sz="0" w:space="0" w:color="auto"/>
      </w:divBdr>
    </w:div>
    <w:div w:id="1530341127">
      <w:marLeft w:val="480"/>
      <w:marRight w:val="0"/>
      <w:marTop w:val="0"/>
      <w:marBottom w:val="0"/>
      <w:divBdr>
        <w:top w:val="none" w:sz="0" w:space="0" w:color="auto"/>
        <w:left w:val="none" w:sz="0" w:space="0" w:color="auto"/>
        <w:bottom w:val="none" w:sz="0" w:space="0" w:color="auto"/>
        <w:right w:val="none" w:sz="0" w:space="0" w:color="auto"/>
      </w:divBdr>
    </w:div>
    <w:div w:id="1530751851">
      <w:marLeft w:val="640"/>
      <w:marRight w:val="0"/>
      <w:marTop w:val="0"/>
      <w:marBottom w:val="0"/>
      <w:divBdr>
        <w:top w:val="none" w:sz="0" w:space="0" w:color="auto"/>
        <w:left w:val="none" w:sz="0" w:space="0" w:color="auto"/>
        <w:bottom w:val="none" w:sz="0" w:space="0" w:color="auto"/>
        <w:right w:val="none" w:sz="0" w:space="0" w:color="auto"/>
      </w:divBdr>
    </w:div>
    <w:div w:id="1530803309">
      <w:marLeft w:val="640"/>
      <w:marRight w:val="0"/>
      <w:marTop w:val="0"/>
      <w:marBottom w:val="0"/>
      <w:divBdr>
        <w:top w:val="none" w:sz="0" w:space="0" w:color="auto"/>
        <w:left w:val="none" w:sz="0" w:space="0" w:color="auto"/>
        <w:bottom w:val="none" w:sz="0" w:space="0" w:color="auto"/>
        <w:right w:val="none" w:sz="0" w:space="0" w:color="auto"/>
      </w:divBdr>
    </w:div>
    <w:div w:id="1531839135">
      <w:marLeft w:val="640"/>
      <w:marRight w:val="0"/>
      <w:marTop w:val="0"/>
      <w:marBottom w:val="0"/>
      <w:divBdr>
        <w:top w:val="none" w:sz="0" w:space="0" w:color="auto"/>
        <w:left w:val="none" w:sz="0" w:space="0" w:color="auto"/>
        <w:bottom w:val="none" w:sz="0" w:space="0" w:color="auto"/>
        <w:right w:val="none" w:sz="0" w:space="0" w:color="auto"/>
      </w:divBdr>
    </w:div>
    <w:div w:id="1532263275">
      <w:marLeft w:val="640"/>
      <w:marRight w:val="0"/>
      <w:marTop w:val="0"/>
      <w:marBottom w:val="0"/>
      <w:divBdr>
        <w:top w:val="none" w:sz="0" w:space="0" w:color="auto"/>
        <w:left w:val="none" w:sz="0" w:space="0" w:color="auto"/>
        <w:bottom w:val="none" w:sz="0" w:space="0" w:color="auto"/>
        <w:right w:val="none" w:sz="0" w:space="0" w:color="auto"/>
      </w:divBdr>
    </w:div>
    <w:div w:id="1532567891">
      <w:marLeft w:val="640"/>
      <w:marRight w:val="0"/>
      <w:marTop w:val="0"/>
      <w:marBottom w:val="0"/>
      <w:divBdr>
        <w:top w:val="none" w:sz="0" w:space="0" w:color="auto"/>
        <w:left w:val="none" w:sz="0" w:space="0" w:color="auto"/>
        <w:bottom w:val="none" w:sz="0" w:space="0" w:color="auto"/>
        <w:right w:val="none" w:sz="0" w:space="0" w:color="auto"/>
      </w:divBdr>
    </w:div>
    <w:div w:id="1533180301">
      <w:marLeft w:val="640"/>
      <w:marRight w:val="0"/>
      <w:marTop w:val="0"/>
      <w:marBottom w:val="0"/>
      <w:divBdr>
        <w:top w:val="none" w:sz="0" w:space="0" w:color="auto"/>
        <w:left w:val="none" w:sz="0" w:space="0" w:color="auto"/>
        <w:bottom w:val="none" w:sz="0" w:space="0" w:color="auto"/>
        <w:right w:val="none" w:sz="0" w:space="0" w:color="auto"/>
      </w:divBdr>
    </w:div>
    <w:div w:id="1533692872">
      <w:marLeft w:val="640"/>
      <w:marRight w:val="0"/>
      <w:marTop w:val="0"/>
      <w:marBottom w:val="0"/>
      <w:divBdr>
        <w:top w:val="none" w:sz="0" w:space="0" w:color="auto"/>
        <w:left w:val="none" w:sz="0" w:space="0" w:color="auto"/>
        <w:bottom w:val="none" w:sz="0" w:space="0" w:color="auto"/>
        <w:right w:val="none" w:sz="0" w:space="0" w:color="auto"/>
      </w:divBdr>
    </w:div>
    <w:div w:id="1533961801">
      <w:marLeft w:val="640"/>
      <w:marRight w:val="0"/>
      <w:marTop w:val="0"/>
      <w:marBottom w:val="0"/>
      <w:divBdr>
        <w:top w:val="none" w:sz="0" w:space="0" w:color="auto"/>
        <w:left w:val="none" w:sz="0" w:space="0" w:color="auto"/>
        <w:bottom w:val="none" w:sz="0" w:space="0" w:color="auto"/>
        <w:right w:val="none" w:sz="0" w:space="0" w:color="auto"/>
      </w:divBdr>
    </w:div>
    <w:div w:id="1534876533">
      <w:marLeft w:val="640"/>
      <w:marRight w:val="0"/>
      <w:marTop w:val="0"/>
      <w:marBottom w:val="0"/>
      <w:divBdr>
        <w:top w:val="none" w:sz="0" w:space="0" w:color="auto"/>
        <w:left w:val="none" w:sz="0" w:space="0" w:color="auto"/>
        <w:bottom w:val="none" w:sz="0" w:space="0" w:color="auto"/>
        <w:right w:val="none" w:sz="0" w:space="0" w:color="auto"/>
      </w:divBdr>
    </w:div>
    <w:div w:id="1534995580">
      <w:marLeft w:val="640"/>
      <w:marRight w:val="0"/>
      <w:marTop w:val="0"/>
      <w:marBottom w:val="0"/>
      <w:divBdr>
        <w:top w:val="none" w:sz="0" w:space="0" w:color="auto"/>
        <w:left w:val="none" w:sz="0" w:space="0" w:color="auto"/>
        <w:bottom w:val="none" w:sz="0" w:space="0" w:color="auto"/>
        <w:right w:val="none" w:sz="0" w:space="0" w:color="auto"/>
      </w:divBdr>
    </w:div>
    <w:div w:id="1536194804">
      <w:marLeft w:val="640"/>
      <w:marRight w:val="0"/>
      <w:marTop w:val="0"/>
      <w:marBottom w:val="0"/>
      <w:divBdr>
        <w:top w:val="none" w:sz="0" w:space="0" w:color="auto"/>
        <w:left w:val="none" w:sz="0" w:space="0" w:color="auto"/>
        <w:bottom w:val="none" w:sz="0" w:space="0" w:color="auto"/>
        <w:right w:val="none" w:sz="0" w:space="0" w:color="auto"/>
      </w:divBdr>
    </w:div>
    <w:div w:id="1536232397">
      <w:marLeft w:val="640"/>
      <w:marRight w:val="0"/>
      <w:marTop w:val="0"/>
      <w:marBottom w:val="0"/>
      <w:divBdr>
        <w:top w:val="none" w:sz="0" w:space="0" w:color="auto"/>
        <w:left w:val="none" w:sz="0" w:space="0" w:color="auto"/>
        <w:bottom w:val="none" w:sz="0" w:space="0" w:color="auto"/>
        <w:right w:val="none" w:sz="0" w:space="0" w:color="auto"/>
      </w:divBdr>
    </w:div>
    <w:div w:id="1536388814">
      <w:marLeft w:val="640"/>
      <w:marRight w:val="0"/>
      <w:marTop w:val="0"/>
      <w:marBottom w:val="0"/>
      <w:divBdr>
        <w:top w:val="none" w:sz="0" w:space="0" w:color="auto"/>
        <w:left w:val="none" w:sz="0" w:space="0" w:color="auto"/>
        <w:bottom w:val="none" w:sz="0" w:space="0" w:color="auto"/>
        <w:right w:val="none" w:sz="0" w:space="0" w:color="auto"/>
      </w:divBdr>
    </w:div>
    <w:div w:id="1538204087">
      <w:marLeft w:val="640"/>
      <w:marRight w:val="0"/>
      <w:marTop w:val="0"/>
      <w:marBottom w:val="0"/>
      <w:divBdr>
        <w:top w:val="none" w:sz="0" w:space="0" w:color="auto"/>
        <w:left w:val="none" w:sz="0" w:space="0" w:color="auto"/>
        <w:bottom w:val="none" w:sz="0" w:space="0" w:color="auto"/>
        <w:right w:val="none" w:sz="0" w:space="0" w:color="auto"/>
      </w:divBdr>
    </w:div>
    <w:div w:id="1538397304">
      <w:marLeft w:val="640"/>
      <w:marRight w:val="0"/>
      <w:marTop w:val="0"/>
      <w:marBottom w:val="0"/>
      <w:divBdr>
        <w:top w:val="none" w:sz="0" w:space="0" w:color="auto"/>
        <w:left w:val="none" w:sz="0" w:space="0" w:color="auto"/>
        <w:bottom w:val="none" w:sz="0" w:space="0" w:color="auto"/>
        <w:right w:val="none" w:sz="0" w:space="0" w:color="auto"/>
      </w:divBdr>
    </w:div>
    <w:div w:id="1538854628">
      <w:marLeft w:val="640"/>
      <w:marRight w:val="0"/>
      <w:marTop w:val="0"/>
      <w:marBottom w:val="0"/>
      <w:divBdr>
        <w:top w:val="none" w:sz="0" w:space="0" w:color="auto"/>
        <w:left w:val="none" w:sz="0" w:space="0" w:color="auto"/>
        <w:bottom w:val="none" w:sz="0" w:space="0" w:color="auto"/>
        <w:right w:val="none" w:sz="0" w:space="0" w:color="auto"/>
      </w:divBdr>
    </w:div>
    <w:div w:id="1540582873">
      <w:marLeft w:val="640"/>
      <w:marRight w:val="0"/>
      <w:marTop w:val="0"/>
      <w:marBottom w:val="0"/>
      <w:divBdr>
        <w:top w:val="none" w:sz="0" w:space="0" w:color="auto"/>
        <w:left w:val="none" w:sz="0" w:space="0" w:color="auto"/>
        <w:bottom w:val="none" w:sz="0" w:space="0" w:color="auto"/>
        <w:right w:val="none" w:sz="0" w:space="0" w:color="auto"/>
      </w:divBdr>
    </w:div>
    <w:div w:id="1541819958">
      <w:marLeft w:val="640"/>
      <w:marRight w:val="0"/>
      <w:marTop w:val="0"/>
      <w:marBottom w:val="0"/>
      <w:divBdr>
        <w:top w:val="none" w:sz="0" w:space="0" w:color="auto"/>
        <w:left w:val="none" w:sz="0" w:space="0" w:color="auto"/>
        <w:bottom w:val="none" w:sz="0" w:space="0" w:color="auto"/>
        <w:right w:val="none" w:sz="0" w:space="0" w:color="auto"/>
      </w:divBdr>
    </w:div>
    <w:div w:id="1541823029">
      <w:marLeft w:val="640"/>
      <w:marRight w:val="0"/>
      <w:marTop w:val="0"/>
      <w:marBottom w:val="0"/>
      <w:divBdr>
        <w:top w:val="none" w:sz="0" w:space="0" w:color="auto"/>
        <w:left w:val="none" w:sz="0" w:space="0" w:color="auto"/>
        <w:bottom w:val="none" w:sz="0" w:space="0" w:color="auto"/>
        <w:right w:val="none" w:sz="0" w:space="0" w:color="auto"/>
      </w:divBdr>
    </w:div>
    <w:div w:id="1541824385">
      <w:marLeft w:val="640"/>
      <w:marRight w:val="0"/>
      <w:marTop w:val="0"/>
      <w:marBottom w:val="0"/>
      <w:divBdr>
        <w:top w:val="none" w:sz="0" w:space="0" w:color="auto"/>
        <w:left w:val="none" w:sz="0" w:space="0" w:color="auto"/>
        <w:bottom w:val="none" w:sz="0" w:space="0" w:color="auto"/>
        <w:right w:val="none" w:sz="0" w:space="0" w:color="auto"/>
      </w:divBdr>
    </w:div>
    <w:div w:id="1542672380">
      <w:marLeft w:val="640"/>
      <w:marRight w:val="0"/>
      <w:marTop w:val="0"/>
      <w:marBottom w:val="0"/>
      <w:divBdr>
        <w:top w:val="none" w:sz="0" w:space="0" w:color="auto"/>
        <w:left w:val="none" w:sz="0" w:space="0" w:color="auto"/>
        <w:bottom w:val="none" w:sz="0" w:space="0" w:color="auto"/>
        <w:right w:val="none" w:sz="0" w:space="0" w:color="auto"/>
      </w:divBdr>
    </w:div>
    <w:div w:id="1545363945">
      <w:marLeft w:val="640"/>
      <w:marRight w:val="0"/>
      <w:marTop w:val="0"/>
      <w:marBottom w:val="0"/>
      <w:divBdr>
        <w:top w:val="none" w:sz="0" w:space="0" w:color="auto"/>
        <w:left w:val="none" w:sz="0" w:space="0" w:color="auto"/>
        <w:bottom w:val="none" w:sz="0" w:space="0" w:color="auto"/>
        <w:right w:val="none" w:sz="0" w:space="0" w:color="auto"/>
      </w:divBdr>
    </w:div>
    <w:div w:id="1546327701">
      <w:marLeft w:val="480"/>
      <w:marRight w:val="0"/>
      <w:marTop w:val="0"/>
      <w:marBottom w:val="0"/>
      <w:divBdr>
        <w:top w:val="none" w:sz="0" w:space="0" w:color="auto"/>
        <w:left w:val="none" w:sz="0" w:space="0" w:color="auto"/>
        <w:bottom w:val="none" w:sz="0" w:space="0" w:color="auto"/>
        <w:right w:val="none" w:sz="0" w:space="0" w:color="auto"/>
      </w:divBdr>
    </w:div>
    <w:div w:id="1547066231">
      <w:marLeft w:val="640"/>
      <w:marRight w:val="0"/>
      <w:marTop w:val="0"/>
      <w:marBottom w:val="0"/>
      <w:divBdr>
        <w:top w:val="none" w:sz="0" w:space="0" w:color="auto"/>
        <w:left w:val="none" w:sz="0" w:space="0" w:color="auto"/>
        <w:bottom w:val="none" w:sz="0" w:space="0" w:color="auto"/>
        <w:right w:val="none" w:sz="0" w:space="0" w:color="auto"/>
      </w:divBdr>
    </w:div>
    <w:div w:id="1547139892">
      <w:marLeft w:val="640"/>
      <w:marRight w:val="0"/>
      <w:marTop w:val="0"/>
      <w:marBottom w:val="0"/>
      <w:divBdr>
        <w:top w:val="none" w:sz="0" w:space="0" w:color="auto"/>
        <w:left w:val="none" w:sz="0" w:space="0" w:color="auto"/>
        <w:bottom w:val="none" w:sz="0" w:space="0" w:color="auto"/>
        <w:right w:val="none" w:sz="0" w:space="0" w:color="auto"/>
      </w:divBdr>
    </w:div>
    <w:div w:id="1547332344">
      <w:marLeft w:val="640"/>
      <w:marRight w:val="0"/>
      <w:marTop w:val="0"/>
      <w:marBottom w:val="0"/>
      <w:divBdr>
        <w:top w:val="none" w:sz="0" w:space="0" w:color="auto"/>
        <w:left w:val="none" w:sz="0" w:space="0" w:color="auto"/>
        <w:bottom w:val="none" w:sz="0" w:space="0" w:color="auto"/>
        <w:right w:val="none" w:sz="0" w:space="0" w:color="auto"/>
      </w:divBdr>
    </w:div>
    <w:div w:id="1547790819">
      <w:marLeft w:val="640"/>
      <w:marRight w:val="0"/>
      <w:marTop w:val="0"/>
      <w:marBottom w:val="0"/>
      <w:divBdr>
        <w:top w:val="none" w:sz="0" w:space="0" w:color="auto"/>
        <w:left w:val="none" w:sz="0" w:space="0" w:color="auto"/>
        <w:bottom w:val="none" w:sz="0" w:space="0" w:color="auto"/>
        <w:right w:val="none" w:sz="0" w:space="0" w:color="auto"/>
      </w:divBdr>
    </w:div>
    <w:div w:id="1549032321">
      <w:marLeft w:val="640"/>
      <w:marRight w:val="0"/>
      <w:marTop w:val="0"/>
      <w:marBottom w:val="0"/>
      <w:divBdr>
        <w:top w:val="none" w:sz="0" w:space="0" w:color="auto"/>
        <w:left w:val="none" w:sz="0" w:space="0" w:color="auto"/>
        <w:bottom w:val="none" w:sz="0" w:space="0" w:color="auto"/>
        <w:right w:val="none" w:sz="0" w:space="0" w:color="auto"/>
      </w:divBdr>
    </w:div>
    <w:div w:id="1549102020">
      <w:marLeft w:val="640"/>
      <w:marRight w:val="0"/>
      <w:marTop w:val="0"/>
      <w:marBottom w:val="0"/>
      <w:divBdr>
        <w:top w:val="none" w:sz="0" w:space="0" w:color="auto"/>
        <w:left w:val="none" w:sz="0" w:space="0" w:color="auto"/>
        <w:bottom w:val="none" w:sz="0" w:space="0" w:color="auto"/>
        <w:right w:val="none" w:sz="0" w:space="0" w:color="auto"/>
      </w:divBdr>
    </w:div>
    <w:div w:id="1551115209">
      <w:marLeft w:val="640"/>
      <w:marRight w:val="0"/>
      <w:marTop w:val="0"/>
      <w:marBottom w:val="0"/>
      <w:divBdr>
        <w:top w:val="none" w:sz="0" w:space="0" w:color="auto"/>
        <w:left w:val="none" w:sz="0" w:space="0" w:color="auto"/>
        <w:bottom w:val="none" w:sz="0" w:space="0" w:color="auto"/>
        <w:right w:val="none" w:sz="0" w:space="0" w:color="auto"/>
      </w:divBdr>
    </w:div>
    <w:div w:id="1551842918">
      <w:marLeft w:val="640"/>
      <w:marRight w:val="0"/>
      <w:marTop w:val="0"/>
      <w:marBottom w:val="0"/>
      <w:divBdr>
        <w:top w:val="none" w:sz="0" w:space="0" w:color="auto"/>
        <w:left w:val="none" w:sz="0" w:space="0" w:color="auto"/>
        <w:bottom w:val="none" w:sz="0" w:space="0" w:color="auto"/>
        <w:right w:val="none" w:sz="0" w:space="0" w:color="auto"/>
      </w:divBdr>
    </w:div>
    <w:div w:id="1552419520">
      <w:marLeft w:val="640"/>
      <w:marRight w:val="0"/>
      <w:marTop w:val="0"/>
      <w:marBottom w:val="0"/>
      <w:divBdr>
        <w:top w:val="none" w:sz="0" w:space="0" w:color="auto"/>
        <w:left w:val="none" w:sz="0" w:space="0" w:color="auto"/>
        <w:bottom w:val="none" w:sz="0" w:space="0" w:color="auto"/>
        <w:right w:val="none" w:sz="0" w:space="0" w:color="auto"/>
      </w:divBdr>
    </w:div>
    <w:div w:id="1553611302">
      <w:marLeft w:val="640"/>
      <w:marRight w:val="0"/>
      <w:marTop w:val="0"/>
      <w:marBottom w:val="0"/>
      <w:divBdr>
        <w:top w:val="none" w:sz="0" w:space="0" w:color="auto"/>
        <w:left w:val="none" w:sz="0" w:space="0" w:color="auto"/>
        <w:bottom w:val="none" w:sz="0" w:space="0" w:color="auto"/>
        <w:right w:val="none" w:sz="0" w:space="0" w:color="auto"/>
      </w:divBdr>
    </w:div>
    <w:div w:id="1553617824">
      <w:marLeft w:val="640"/>
      <w:marRight w:val="0"/>
      <w:marTop w:val="0"/>
      <w:marBottom w:val="0"/>
      <w:divBdr>
        <w:top w:val="none" w:sz="0" w:space="0" w:color="auto"/>
        <w:left w:val="none" w:sz="0" w:space="0" w:color="auto"/>
        <w:bottom w:val="none" w:sz="0" w:space="0" w:color="auto"/>
        <w:right w:val="none" w:sz="0" w:space="0" w:color="auto"/>
      </w:divBdr>
    </w:div>
    <w:div w:id="1554192920">
      <w:marLeft w:val="640"/>
      <w:marRight w:val="0"/>
      <w:marTop w:val="0"/>
      <w:marBottom w:val="0"/>
      <w:divBdr>
        <w:top w:val="none" w:sz="0" w:space="0" w:color="auto"/>
        <w:left w:val="none" w:sz="0" w:space="0" w:color="auto"/>
        <w:bottom w:val="none" w:sz="0" w:space="0" w:color="auto"/>
        <w:right w:val="none" w:sz="0" w:space="0" w:color="auto"/>
      </w:divBdr>
    </w:div>
    <w:div w:id="1554728805">
      <w:marLeft w:val="640"/>
      <w:marRight w:val="0"/>
      <w:marTop w:val="0"/>
      <w:marBottom w:val="0"/>
      <w:divBdr>
        <w:top w:val="none" w:sz="0" w:space="0" w:color="auto"/>
        <w:left w:val="none" w:sz="0" w:space="0" w:color="auto"/>
        <w:bottom w:val="none" w:sz="0" w:space="0" w:color="auto"/>
        <w:right w:val="none" w:sz="0" w:space="0" w:color="auto"/>
      </w:divBdr>
    </w:div>
    <w:div w:id="1554850966">
      <w:marLeft w:val="640"/>
      <w:marRight w:val="0"/>
      <w:marTop w:val="0"/>
      <w:marBottom w:val="0"/>
      <w:divBdr>
        <w:top w:val="none" w:sz="0" w:space="0" w:color="auto"/>
        <w:left w:val="none" w:sz="0" w:space="0" w:color="auto"/>
        <w:bottom w:val="none" w:sz="0" w:space="0" w:color="auto"/>
        <w:right w:val="none" w:sz="0" w:space="0" w:color="auto"/>
      </w:divBdr>
    </w:div>
    <w:div w:id="1555196006">
      <w:marLeft w:val="480"/>
      <w:marRight w:val="0"/>
      <w:marTop w:val="0"/>
      <w:marBottom w:val="0"/>
      <w:divBdr>
        <w:top w:val="none" w:sz="0" w:space="0" w:color="auto"/>
        <w:left w:val="none" w:sz="0" w:space="0" w:color="auto"/>
        <w:bottom w:val="none" w:sz="0" w:space="0" w:color="auto"/>
        <w:right w:val="none" w:sz="0" w:space="0" w:color="auto"/>
      </w:divBdr>
    </w:div>
    <w:div w:id="1558513687">
      <w:marLeft w:val="640"/>
      <w:marRight w:val="0"/>
      <w:marTop w:val="0"/>
      <w:marBottom w:val="0"/>
      <w:divBdr>
        <w:top w:val="none" w:sz="0" w:space="0" w:color="auto"/>
        <w:left w:val="none" w:sz="0" w:space="0" w:color="auto"/>
        <w:bottom w:val="none" w:sz="0" w:space="0" w:color="auto"/>
        <w:right w:val="none" w:sz="0" w:space="0" w:color="auto"/>
      </w:divBdr>
    </w:div>
    <w:div w:id="1558590107">
      <w:marLeft w:val="640"/>
      <w:marRight w:val="0"/>
      <w:marTop w:val="0"/>
      <w:marBottom w:val="0"/>
      <w:divBdr>
        <w:top w:val="none" w:sz="0" w:space="0" w:color="auto"/>
        <w:left w:val="none" w:sz="0" w:space="0" w:color="auto"/>
        <w:bottom w:val="none" w:sz="0" w:space="0" w:color="auto"/>
        <w:right w:val="none" w:sz="0" w:space="0" w:color="auto"/>
      </w:divBdr>
    </w:div>
    <w:div w:id="1559242407">
      <w:marLeft w:val="640"/>
      <w:marRight w:val="0"/>
      <w:marTop w:val="0"/>
      <w:marBottom w:val="0"/>
      <w:divBdr>
        <w:top w:val="none" w:sz="0" w:space="0" w:color="auto"/>
        <w:left w:val="none" w:sz="0" w:space="0" w:color="auto"/>
        <w:bottom w:val="none" w:sz="0" w:space="0" w:color="auto"/>
        <w:right w:val="none" w:sz="0" w:space="0" w:color="auto"/>
      </w:divBdr>
    </w:div>
    <w:div w:id="1559781140">
      <w:marLeft w:val="640"/>
      <w:marRight w:val="0"/>
      <w:marTop w:val="0"/>
      <w:marBottom w:val="0"/>
      <w:divBdr>
        <w:top w:val="none" w:sz="0" w:space="0" w:color="auto"/>
        <w:left w:val="none" w:sz="0" w:space="0" w:color="auto"/>
        <w:bottom w:val="none" w:sz="0" w:space="0" w:color="auto"/>
        <w:right w:val="none" w:sz="0" w:space="0" w:color="auto"/>
      </w:divBdr>
    </w:div>
    <w:div w:id="1560166844">
      <w:marLeft w:val="640"/>
      <w:marRight w:val="0"/>
      <w:marTop w:val="0"/>
      <w:marBottom w:val="0"/>
      <w:divBdr>
        <w:top w:val="none" w:sz="0" w:space="0" w:color="auto"/>
        <w:left w:val="none" w:sz="0" w:space="0" w:color="auto"/>
        <w:bottom w:val="none" w:sz="0" w:space="0" w:color="auto"/>
        <w:right w:val="none" w:sz="0" w:space="0" w:color="auto"/>
      </w:divBdr>
    </w:div>
    <w:div w:id="1560509432">
      <w:marLeft w:val="480"/>
      <w:marRight w:val="0"/>
      <w:marTop w:val="0"/>
      <w:marBottom w:val="0"/>
      <w:divBdr>
        <w:top w:val="none" w:sz="0" w:space="0" w:color="auto"/>
        <w:left w:val="none" w:sz="0" w:space="0" w:color="auto"/>
        <w:bottom w:val="none" w:sz="0" w:space="0" w:color="auto"/>
        <w:right w:val="none" w:sz="0" w:space="0" w:color="auto"/>
      </w:divBdr>
    </w:div>
    <w:div w:id="1561865935">
      <w:marLeft w:val="640"/>
      <w:marRight w:val="0"/>
      <w:marTop w:val="0"/>
      <w:marBottom w:val="0"/>
      <w:divBdr>
        <w:top w:val="none" w:sz="0" w:space="0" w:color="auto"/>
        <w:left w:val="none" w:sz="0" w:space="0" w:color="auto"/>
        <w:bottom w:val="none" w:sz="0" w:space="0" w:color="auto"/>
        <w:right w:val="none" w:sz="0" w:space="0" w:color="auto"/>
      </w:divBdr>
    </w:div>
    <w:div w:id="1562910030">
      <w:marLeft w:val="640"/>
      <w:marRight w:val="0"/>
      <w:marTop w:val="0"/>
      <w:marBottom w:val="0"/>
      <w:divBdr>
        <w:top w:val="none" w:sz="0" w:space="0" w:color="auto"/>
        <w:left w:val="none" w:sz="0" w:space="0" w:color="auto"/>
        <w:bottom w:val="none" w:sz="0" w:space="0" w:color="auto"/>
        <w:right w:val="none" w:sz="0" w:space="0" w:color="auto"/>
      </w:divBdr>
    </w:div>
    <w:div w:id="1563295940">
      <w:marLeft w:val="640"/>
      <w:marRight w:val="0"/>
      <w:marTop w:val="0"/>
      <w:marBottom w:val="0"/>
      <w:divBdr>
        <w:top w:val="none" w:sz="0" w:space="0" w:color="auto"/>
        <w:left w:val="none" w:sz="0" w:space="0" w:color="auto"/>
        <w:bottom w:val="none" w:sz="0" w:space="0" w:color="auto"/>
        <w:right w:val="none" w:sz="0" w:space="0" w:color="auto"/>
      </w:divBdr>
    </w:div>
    <w:div w:id="1563521457">
      <w:marLeft w:val="640"/>
      <w:marRight w:val="0"/>
      <w:marTop w:val="0"/>
      <w:marBottom w:val="0"/>
      <w:divBdr>
        <w:top w:val="none" w:sz="0" w:space="0" w:color="auto"/>
        <w:left w:val="none" w:sz="0" w:space="0" w:color="auto"/>
        <w:bottom w:val="none" w:sz="0" w:space="0" w:color="auto"/>
        <w:right w:val="none" w:sz="0" w:space="0" w:color="auto"/>
      </w:divBdr>
    </w:div>
    <w:div w:id="1564832361">
      <w:marLeft w:val="640"/>
      <w:marRight w:val="0"/>
      <w:marTop w:val="0"/>
      <w:marBottom w:val="0"/>
      <w:divBdr>
        <w:top w:val="none" w:sz="0" w:space="0" w:color="auto"/>
        <w:left w:val="none" w:sz="0" w:space="0" w:color="auto"/>
        <w:bottom w:val="none" w:sz="0" w:space="0" w:color="auto"/>
        <w:right w:val="none" w:sz="0" w:space="0" w:color="auto"/>
      </w:divBdr>
    </w:div>
    <w:div w:id="1566529678">
      <w:marLeft w:val="640"/>
      <w:marRight w:val="0"/>
      <w:marTop w:val="0"/>
      <w:marBottom w:val="0"/>
      <w:divBdr>
        <w:top w:val="none" w:sz="0" w:space="0" w:color="auto"/>
        <w:left w:val="none" w:sz="0" w:space="0" w:color="auto"/>
        <w:bottom w:val="none" w:sz="0" w:space="0" w:color="auto"/>
        <w:right w:val="none" w:sz="0" w:space="0" w:color="auto"/>
      </w:divBdr>
    </w:div>
    <w:div w:id="1566991306">
      <w:marLeft w:val="640"/>
      <w:marRight w:val="0"/>
      <w:marTop w:val="0"/>
      <w:marBottom w:val="0"/>
      <w:divBdr>
        <w:top w:val="none" w:sz="0" w:space="0" w:color="auto"/>
        <w:left w:val="none" w:sz="0" w:space="0" w:color="auto"/>
        <w:bottom w:val="none" w:sz="0" w:space="0" w:color="auto"/>
        <w:right w:val="none" w:sz="0" w:space="0" w:color="auto"/>
      </w:divBdr>
    </w:div>
    <w:div w:id="1567689977">
      <w:marLeft w:val="640"/>
      <w:marRight w:val="0"/>
      <w:marTop w:val="0"/>
      <w:marBottom w:val="0"/>
      <w:divBdr>
        <w:top w:val="none" w:sz="0" w:space="0" w:color="auto"/>
        <w:left w:val="none" w:sz="0" w:space="0" w:color="auto"/>
        <w:bottom w:val="none" w:sz="0" w:space="0" w:color="auto"/>
        <w:right w:val="none" w:sz="0" w:space="0" w:color="auto"/>
      </w:divBdr>
    </w:div>
    <w:div w:id="1567835116">
      <w:marLeft w:val="480"/>
      <w:marRight w:val="0"/>
      <w:marTop w:val="0"/>
      <w:marBottom w:val="0"/>
      <w:divBdr>
        <w:top w:val="none" w:sz="0" w:space="0" w:color="auto"/>
        <w:left w:val="none" w:sz="0" w:space="0" w:color="auto"/>
        <w:bottom w:val="none" w:sz="0" w:space="0" w:color="auto"/>
        <w:right w:val="none" w:sz="0" w:space="0" w:color="auto"/>
      </w:divBdr>
    </w:div>
    <w:div w:id="1568347239">
      <w:marLeft w:val="640"/>
      <w:marRight w:val="0"/>
      <w:marTop w:val="0"/>
      <w:marBottom w:val="0"/>
      <w:divBdr>
        <w:top w:val="none" w:sz="0" w:space="0" w:color="auto"/>
        <w:left w:val="none" w:sz="0" w:space="0" w:color="auto"/>
        <w:bottom w:val="none" w:sz="0" w:space="0" w:color="auto"/>
        <w:right w:val="none" w:sz="0" w:space="0" w:color="auto"/>
      </w:divBdr>
    </w:div>
    <w:div w:id="1568569264">
      <w:marLeft w:val="640"/>
      <w:marRight w:val="0"/>
      <w:marTop w:val="0"/>
      <w:marBottom w:val="0"/>
      <w:divBdr>
        <w:top w:val="none" w:sz="0" w:space="0" w:color="auto"/>
        <w:left w:val="none" w:sz="0" w:space="0" w:color="auto"/>
        <w:bottom w:val="none" w:sz="0" w:space="0" w:color="auto"/>
        <w:right w:val="none" w:sz="0" w:space="0" w:color="auto"/>
      </w:divBdr>
    </w:div>
    <w:div w:id="1568959084">
      <w:marLeft w:val="640"/>
      <w:marRight w:val="0"/>
      <w:marTop w:val="0"/>
      <w:marBottom w:val="0"/>
      <w:divBdr>
        <w:top w:val="none" w:sz="0" w:space="0" w:color="auto"/>
        <w:left w:val="none" w:sz="0" w:space="0" w:color="auto"/>
        <w:bottom w:val="none" w:sz="0" w:space="0" w:color="auto"/>
        <w:right w:val="none" w:sz="0" w:space="0" w:color="auto"/>
      </w:divBdr>
    </w:div>
    <w:div w:id="1571619264">
      <w:marLeft w:val="640"/>
      <w:marRight w:val="0"/>
      <w:marTop w:val="0"/>
      <w:marBottom w:val="0"/>
      <w:divBdr>
        <w:top w:val="none" w:sz="0" w:space="0" w:color="auto"/>
        <w:left w:val="none" w:sz="0" w:space="0" w:color="auto"/>
        <w:bottom w:val="none" w:sz="0" w:space="0" w:color="auto"/>
        <w:right w:val="none" w:sz="0" w:space="0" w:color="auto"/>
      </w:divBdr>
    </w:div>
    <w:div w:id="1572037710">
      <w:marLeft w:val="640"/>
      <w:marRight w:val="0"/>
      <w:marTop w:val="0"/>
      <w:marBottom w:val="0"/>
      <w:divBdr>
        <w:top w:val="none" w:sz="0" w:space="0" w:color="auto"/>
        <w:left w:val="none" w:sz="0" w:space="0" w:color="auto"/>
        <w:bottom w:val="none" w:sz="0" w:space="0" w:color="auto"/>
        <w:right w:val="none" w:sz="0" w:space="0" w:color="auto"/>
      </w:divBdr>
    </w:div>
    <w:div w:id="1572353249">
      <w:marLeft w:val="640"/>
      <w:marRight w:val="0"/>
      <w:marTop w:val="0"/>
      <w:marBottom w:val="0"/>
      <w:divBdr>
        <w:top w:val="none" w:sz="0" w:space="0" w:color="auto"/>
        <w:left w:val="none" w:sz="0" w:space="0" w:color="auto"/>
        <w:bottom w:val="none" w:sz="0" w:space="0" w:color="auto"/>
        <w:right w:val="none" w:sz="0" w:space="0" w:color="auto"/>
      </w:divBdr>
    </w:div>
    <w:div w:id="1572538020">
      <w:marLeft w:val="640"/>
      <w:marRight w:val="0"/>
      <w:marTop w:val="0"/>
      <w:marBottom w:val="0"/>
      <w:divBdr>
        <w:top w:val="none" w:sz="0" w:space="0" w:color="auto"/>
        <w:left w:val="none" w:sz="0" w:space="0" w:color="auto"/>
        <w:bottom w:val="none" w:sz="0" w:space="0" w:color="auto"/>
        <w:right w:val="none" w:sz="0" w:space="0" w:color="auto"/>
      </w:divBdr>
    </w:div>
    <w:div w:id="1572613492">
      <w:marLeft w:val="640"/>
      <w:marRight w:val="0"/>
      <w:marTop w:val="0"/>
      <w:marBottom w:val="0"/>
      <w:divBdr>
        <w:top w:val="none" w:sz="0" w:space="0" w:color="auto"/>
        <w:left w:val="none" w:sz="0" w:space="0" w:color="auto"/>
        <w:bottom w:val="none" w:sz="0" w:space="0" w:color="auto"/>
        <w:right w:val="none" w:sz="0" w:space="0" w:color="auto"/>
      </w:divBdr>
    </w:div>
    <w:div w:id="1574774547">
      <w:marLeft w:val="640"/>
      <w:marRight w:val="0"/>
      <w:marTop w:val="0"/>
      <w:marBottom w:val="0"/>
      <w:divBdr>
        <w:top w:val="none" w:sz="0" w:space="0" w:color="auto"/>
        <w:left w:val="none" w:sz="0" w:space="0" w:color="auto"/>
        <w:bottom w:val="none" w:sz="0" w:space="0" w:color="auto"/>
        <w:right w:val="none" w:sz="0" w:space="0" w:color="auto"/>
      </w:divBdr>
    </w:div>
    <w:div w:id="1577285067">
      <w:marLeft w:val="640"/>
      <w:marRight w:val="0"/>
      <w:marTop w:val="0"/>
      <w:marBottom w:val="0"/>
      <w:divBdr>
        <w:top w:val="none" w:sz="0" w:space="0" w:color="auto"/>
        <w:left w:val="none" w:sz="0" w:space="0" w:color="auto"/>
        <w:bottom w:val="none" w:sz="0" w:space="0" w:color="auto"/>
        <w:right w:val="none" w:sz="0" w:space="0" w:color="auto"/>
      </w:divBdr>
    </w:div>
    <w:div w:id="1578439087">
      <w:marLeft w:val="640"/>
      <w:marRight w:val="0"/>
      <w:marTop w:val="0"/>
      <w:marBottom w:val="0"/>
      <w:divBdr>
        <w:top w:val="none" w:sz="0" w:space="0" w:color="auto"/>
        <w:left w:val="none" w:sz="0" w:space="0" w:color="auto"/>
        <w:bottom w:val="none" w:sz="0" w:space="0" w:color="auto"/>
        <w:right w:val="none" w:sz="0" w:space="0" w:color="auto"/>
      </w:divBdr>
    </w:div>
    <w:div w:id="1578972758">
      <w:marLeft w:val="640"/>
      <w:marRight w:val="0"/>
      <w:marTop w:val="0"/>
      <w:marBottom w:val="0"/>
      <w:divBdr>
        <w:top w:val="none" w:sz="0" w:space="0" w:color="auto"/>
        <w:left w:val="none" w:sz="0" w:space="0" w:color="auto"/>
        <w:bottom w:val="none" w:sz="0" w:space="0" w:color="auto"/>
        <w:right w:val="none" w:sz="0" w:space="0" w:color="auto"/>
      </w:divBdr>
    </w:div>
    <w:div w:id="1580557345">
      <w:marLeft w:val="640"/>
      <w:marRight w:val="0"/>
      <w:marTop w:val="0"/>
      <w:marBottom w:val="0"/>
      <w:divBdr>
        <w:top w:val="none" w:sz="0" w:space="0" w:color="auto"/>
        <w:left w:val="none" w:sz="0" w:space="0" w:color="auto"/>
        <w:bottom w:val="none" w:sz="0" w:space="0" w:color="auto"/>
        <w:right w:val="none" w:sz="0" w:space="0" w:color="auto"/>
      </w:divBdr>
    </w:div>
    <w:div w:id="1582714471">
      <w:marLeft w:val="640"/>
      <w:marRight w:val="0"/>
      <w:marTop w:val="0"/>
      <w:marBottom w:val="0"/>
      <w:divBdr>
        <w:top w:val="none" w:sz="0" w:space="0" w:color="auto"/>
        <w:left w:val="none" w:sz="0" w:space="0" w:color="auto"/>
        <w:bottom w:val="none" w:sz="0" w:space="0" w:color="auto"/>
        <w:right w:val="none" w:sz="0" w:space="0" w:color="auto"/>
      </w:divBdr>
    </w:div>
    <w:div w:id="1586763524">
      <w:marLeft w:val="640"/>
      <w:marRight w:val="0"/>
      <w:marTop w:val="0"/>
      <w:marBottom w:val="0"/>
      <w:divBdr>
        <w:top w:val="none" w:sz="0" w:space="0" w:color="auto"/>
        <w:left w:val="none" w:sz="0" w:space="0" w:color="auto"/>
        <w:bottom w:val="none" w:sz="0" w:space="0" w:color="auto"/>
        <w:right w:val="none" w:sz="0" w:space="0" w:color="auto"/>
      </w:divBdr>
    </w:div>
    <w:div w:id="1592543972">
      <w:marLeft w:val="640"/>
      <w:marRight w:val="0"/>
      <w:marTop w:val="0"/>
      <w:marBottom w:val="0"/>
      <w:divBdr>
        <w:top w:val="none" w:sz="0" w:space="0" w:color="auto"/>
        <w:left w:val="none" w:sz="0" w:space="0" w:color="auto"/>
        <w:bottom w:val="none" w:sz="0" w:space="0" w:color="auto"/>
        <w:right w:val="none" w:sz="0" w:space="0" w:color="auto"/>
      </w:divBdr>
    </w:div>
    <w:div w:id="1593053240">
      <w:marLeft w:val="640"/>
      <w:marRight w:val="0"/>
      <w:marTop w:val="0"/>
      <w:marBottom w:val="0"/>
      <w:divBdr>
        <w:top w:val="none" w:sz="0" w:space="0" w:color="auto"/>
        <w:left w:val="none" w:sz="0" w:space="0" w:color="auto"/>
        <w:bottom w:val="none" w:sz="0" w:space="0" w:color="auto"/>
        <w:right w:val="none" w:sz="0" w:space="0" w:color="auto"/>
      </w:divBdr>
    </w:div>
    <w:div w:id="1593122076">
      <w:marLeft w:val="640"/>
      <w:marRight w:val="0"/>
      <w:marTop w:val="0"/>
      <w:marBottom w:val="0"/>
      <w:divBdr>
        <w:top w:val="none" w:sz="0" w:space="0" w:color="auto"/>
        <w:left w:val="none" w:sz="0" w:space="0" w:color="auto"/>
        <w:bottom w:val="none" w:sz="0" w:space="0" w:color="auto"/>
        <w:right w:val="none" w:sz="0" w:space="0" w:color="auto"/>
      </w:divBdr>
    </w:div>
    <w:div w:id="1593854569">
      <w:marLeft w:val="640"/>
      <w:marRight w:val="0"/>
      <w:marTop w:val="0"/>
      <w:marBottom w:val="0"/>
      <w:divBdr>
        <w:top w:val="none" w:sz="0" w:space="0" w:color="auto"/>
        <w:left w:val="none" w:sz="0" w:space="0" w:color="auto"/>
        <w:bottom w:val="none" w:sz="0" w:space="0" w:color="auto"/>
        <w:right w:val="none" w:sz="0" w:space="0" w:color="auto"/>
      </w:divBdr>
    </w:div>
    <w:div w:id="1595554157">
      <w:marLeft w:val="640"/>
      <w:marRight w:val="0"/>
      <w:marTop w:val="0"/>
      <w:marBottom w:val="0"/>
      <w:divBdr>
        <w:top w:val="none" w:sz="0" w:space="0" w:color="auto"/>
        <w:left w:val="none" w:sz="0" w:space="0" w:color="auto"/>
        <w:bottom w:val="none" w:sz="0" w:space="0" w:color="auto"/>
        <w:right w:val="none" w:sz="0" w:space="0" w:color="auto"/>
      </w:divBdr>
    </w:div>
    <w:div w:id="1595555167">
      <w:marLeft w:val="640"/>
      <w:marRight w:val="0"/>
      <w:marTop w:val="0"/>
      <w:marBottom w:val="0"/>
      <w:divBdr>
        <w:top w:val="none" w:sz="0" w:space="0" w:color="auto"/>
        <w:left w:val="none" w:sz="0" w:space="0" w:color="auto"/>
        <w:bottom w:val="none" w:sz="0" w:space="0" w:color="auto"/>
        <w:right w:val="none" w:sz="0" w:space="0" w:color="auto"/>
      </w:divBdr>
    </w:div>
    <w:div w:id="1596136123">
      <w:marLeft w:val="640"/>
      <w:marRight w:val="0"/>
      <w:marTop w:val="0"/>
      <w:marBottom w:val="0"/>
      <w:divBdr>
        <w:top w:val="none" w:sz="0" w:space="0" w:color="auto"/>
        <w:left w:val="none" w:sz="0" w:space="0" w:color="auto"/>
        <w:bottom w:val="none" w:sz="0" w:space="0" w:color="auto"/>
        <w:right w:val="none" w:sz="0" w:space="0" w:color="auto"/>
      </w:divBdr>
    </w:div>
    <w:div w:id="1596287123">
      <w:marLeft w:val="640"/>
      <w:marRight w:val="0"/>
      <w:marTop w:val="0"/>
      <w:marBottom w:val="0"/>
      <w:divBdr>
        <w:top w:val="none" w:sz="0" w:space="0" w:color="auto"/>
        <w:left w:val="none" w:sz="0" w:space="0" w:color="auto"/>
        <w:bottom w:val="none" w:sz="0" w:space="0" w:color="auto"/>
        <w:right w:val="none" w:sz="0" w:space="0" w:color="auto"/>
      </w:divBdr>
    </w:div>
    <w:div w:id="1596672056">
      <w:marLeft w:val="640"/>
      <w:marRight w:val="0"/>
      <w:marTop w:val="0"/>
      <w:marBottom w:val="0"/>
      <w:divBdr>
        <w:top w:val="none" w:sz="0" w:space="0" w:color="auto"/>
        <w:left w:val="none" w:sz="0" w:space="0" w:color="auto"/>
        <w:bottom w:val="none" w:sz="0" w:space="0" w:color="auto"/>
        <w:right w:val="none" w:sz="0" w:space="0" w:color="auto"/>
      </w:divBdr>
    </w:div>
    <w:div w:id="1597132587">
      <w:marLeft w:val="640"/>
      <w:marRight w:val="0"/>
      <w:marTop w:val="0"/>
      <w:marBottom w:val="0"/>
      <w:divBdr>
        <w:top w:val="none" w:sz="0" w:space="0" w:color="auto"/>
        <w:left w:val="none" w:sz="0" w:space="0" w:color="auto"/>
        <w:bottom w:val="none" w:sz="0" w:space="0" w:color="auto"/>
        <w:right w:val="none" w:sz="0" w:space="0" w:color="auto"/>
      </w:divBdr>
    </w:div>
    <w:div w:id="1599216609">
      <w:marLeft w:val="640"/>
      <w:marRight w:val="0"/>
      <w:marTop w:val="0"/>
      <w:marBottom w:val="0"/>
      <w:divBdr>
        <w:top w:val="none" w:sz="0" w:space="0" w:color="auto"/>
        <w:left w:val="none" w:sz="0" w:space="0" w:color="auto"/>
        <w:bottom w:val="none" w:sz="0" w:space="0" w:color="auto"/>
        <w:right w:val="none" w:sz="0" w:space="0" w:color="auto"/>
      </w:divBdr>
    </w:div>
    <w:div w:id="1600328616">
      <w:marLeft w:val="640"/>
      <w:marRight w:val="0"/>
      <w:marTop w:val="0"/>
      <w:marBottom w:val="0"/>
      <w:divBdr>
        <w:top w:val="none" w:sz="0" w:space="0" w:color="auto"/>
        <w:left w:val="none" w:sz="0" w:space="0" w:color="auto"/>
        <w:bottom w:val="none" w:sz="0" w:space="0" w:color="auto"/>
        <w:right w:val="none" w:sz="0" w:space="0" w:color="auto"/>
      </w:divBdr>
    </w:div>
    <w:div w:id="1600872291">
      <w:marLeft w:val="640"/>
      <w:marRight w:val="0"/>
      <w:marTop w:val="0"/>
      <w:marBottom w:val="0"/>
      <w:divBdr>
        <w:top w:val="none" w:sz="0" w:space="0" w:color="auto"/>
        <w:left w:val="none" w:sz="0" w:space="0" w:color="auto"/>
        <w:bottom w:val="none" w:sz="0" w:space="0" w:color="auto"/>
        <w:right w:val="none" w:sz="0" w:space="0" w:color="auto"/>
      </w:divBdr>
    </w:div>
    <w:div w:id="1601523826">
      <w:marLeft w:val="640"/>
      <w:marRight w:val="0"/>
      <w:marTop w:val="0"/>
      <w:marBottom w:val="0"/>
      <w:divBdr>
        <w:top w:val="none" w:sz="0" w:space="0" w:color="auto"/>
        <w:left w:val="none" w:sz="0" w:space="0" w:color="auto"/>
        <w:bottom w:val="none" w:sz="0" w:space="0" w:color="auto"/>
        <w:right w:val="none" w:sz="0" w:space="0" w:color="auto"/>
      </w:divBdr>
    </w:div>
    <w:div w:id="1602254971">
      <w:marLeft w:val="640"/>
      <w:marRight w:val="0"/>
      <w:marTop w:val="0"/>
      <w:marBottom w:val="0"/>
      <w:divBdr>
        <w:top w:val="none" w:sz="0" w:space="0" w:color="auto"/>
        <w:left w:val="none" w:sz="0" w:space="0" w:color="auto"/>
        <w:bottom w:val="none" w:sz="0" w:space="0" w:color="auto"/>
        <w:right w:val="none" w:sz="0" w:space="0" w:color="auto"/>
      </w:divBdr>
    </w:div>
    <w:div w:id="1603955374">
      <w:marLeft w:val="640"/>
      <w:marRight w:val="0"/>
      <w:marTop w:val="0"/>
      <w:marBottom w:val="0"/>
      <w:divBdr>
        <w:top w:val="none" w:sz="0" w:space="0" w:color="auto"/>
        <w:left w:val="none" w:sz="0" w:space="0" w:color="auto"/>
        <w:bottom w:val="none" w:sz="0" w:space="0" w:color="auto"/>
        <w:right w:val="none" w:sz="0" w:space="0" w:color="auto"/>
      </w:divBdr>
    </w:div>
    <w:div w:id="1604069284">
      <w:marLeft w:val="640"/>
      <w:marRight w:val="0"/>
      <w:marTop w:val="0"/>
      <w:marBottom w:val="0"/>
      <w:divBdr>
        <w:top w:val="none" w:sz="0" w:space="0" w:color="auto"/>
        <w:left w:val="none" w:sz="0" w:space="0" w:color="auto"/>
        <w:bottom w:val="none" w:sz="0" w:space="0" w:color="auto"/>
        <w:right w:val="none" w:sz="0" w:space="0" w:color="auto"/>
      </w:divBdr>
    </w:div>
    <w:div w:id="1604721444">
      <w:marLeft w:val="640"/>
      <w:marRight w:val="0"/>
      <w:marTop w:val="0"/>
      <w:marBottom w:val="0"/>
      <w:divBdr>
        <w:top w:val="none" w:sz="0" w:space="0" w:color="auto"/>
        <w:left w:val="none" w:sz="0" w:space="0" w:color="auto"/>
        <w:bottom w:val="none" w:sz="0" w:space="0" w:color="auto"/>
        <w:right w:val="none" w:sz="0" w:space="0" w:color="auto"/>
      </w:divBdr>
    </w:div>
    <w:div w:id="1605728617">
      <w:marLeft w:val="640"/>
      <w:marRight w:val="0"/>
      <w:marTop w:val="0"/>
      <w:marBottom w:val="0"/>
      <w:divBdr>
        <w:top w:val="none" w:sz="0" w:space="0" w:color="auto"/>
        <w:left w:val="none" w:sz="0" w:space="0" w:color="auto"/>
        <w:bottom w:val="none" w:sz="0" w:space="0" w:color="auto"/>
        <w:right w:val="none" w:sz="0" w:space="0" w:color="auto"/>
      </w:divBdr>
    </w:div>
    <w:div w:id="1605840662">
      <w:marLeft w:val="640"/>
      <w:marRight w:val="0"/>
      <w:marTop w:val="0"/>
      <w:marBottom w:val="0"/>
      <w:divBdr>
        <w:top w:val="none" w:sz="0" w:space="0" w:color="auto"/>
        <w:left w:val="none" w:sz="0" w:space="0" w:color="auto"/>
        <w:bottom w:val="none" w:sz="0" w:space="0" w:color="auto"/>
        <w:right w:val="none" w:sz="0" w:space="0" w:color="auto"/>
      </w:divBdr>
    </w:div>
    <w:div w:id="1606959078">
      <w:marLeft w:val="640"/>
      <w:marRight w:val="0"/>
      <w:marTop w:val="0"/>
      <w:marBottom w:val="0"/>
      <w:divBdr>
        <w:top w:val="none" w:sz="0" w:space="0" w:color="auto"/>
        <w:left w:val="none" w:sz="0" w:space="0" w:color="auto"/>
        <w:bottom w:val="none" w:sz="0" w:space="0" w:color="auto"/>
        <w:right w:val="none" w:sz="0" w:space="0" w:color="auto"/>
      </w:divBdr>
    </w:div>
    <w:div w:id="1608348258">
      <w:marLeft w:val="640"/>
      <w:marRight w:val="0"/>
      <w:marTop w:val="0"/>
      <w:marBottom w:val="0"/>
      <w:divBdr>
        <w:top w:val="none" w:sz="0" w:space="0" w:color="auto"/>
        <w:left w:val="none" w:sz="0" w:space="0" w:color="auto"/>
        <w:bottom w:val="none" w:sz="0" w:space="0" w:color="auto"/>
        <w:right w:val="none" w:sz="0" w:space="0" w:color="auto"/>
      </w:divBdr>
    </w:div>
    <w:div w:id="1612973298">
      <w:marLeft w:val="640"/>
      <w:marRight w:val="0"/>
      <w:marTop w:val="0"/>
      <w:marBottom w:val="0"/>
      <w:divBdr>
        <w:top w:val="none" w:sz="0" w:space="0" w:color="auto"/>
        <w:left w:val="none" w:sz="0" w:space="0" w:color="auto"/>
        <w:bottom w:val="none" w:sz="0" w:space="0" w:color="auto"/>
        <w:right w:val="none" w:sz="0" w:space="0" w:color="auto"/>
      </w:divBdr>
    </w:div>
    <w:div w:id="1613126866">
      <w:marLeft w:val="640"/>
      <w:marRight w:val="0"/>
      <w:marTop w:val="0"/>
      <w:marBottom w:val="0"/>
      <w:divBdr>
        <w:top w:val="none" w:sz="0" w:space="0" w:color="auto"/>
        <w:left w:val="none" w:sz="0" w:space="0" w:color="auto"/>
        <w:bottom w:val="none" w:sz="0" w:space="0" w:color="auto"/>
        <w:right w:val="none" w:sz="0" w:space="0" w:color="auto"/>
      </w:divBdr>
    </w:div>
    <w:div w:id="1613783214">
      <w:marLeft w:val="640"/>
      <w:marRight w:val="0"/>
      <w:marTop w:val="0"/>
      <w:marBottom w:val="0"/>
      <w:divBdr>
        <w:top w:val="none" w:sz="0" w:space="0" w:color="auto"/>
        <w:left w:val="none" w:sz="0" w:space="0" w:color="auto"/>
        <w:bottom w:val="none" w:sz="0" w:space="0" w:color="auto"/>
        <w:right w:val="none" w:sz="0" w:space="0" w:color="auto"/>
      </w:divBdr>
    </w:div>
    <w:div w:id="1613856606">
      <w:marLeft w:val="640"/>
      <w:marRight w:val="0"/>
      <w:marTop w:val="0"/>
      <w:marBottom w:val="0"/>
      <w:divBdr>
        <w:top w:val="none" w:sz="0" w:space="0" w:color="auto"/>
        <w:left w:val="none" w:sz="0" w:space="0" w:color="auto"/>
        <w:bottom w:val="none" w:sz="0" w:space="0" w:color="auto"/>
        <w:right w:val="none" w:sz="0" w:space="0" w:color="auto"/>
      </w:divBdr>
    </w:div>
    <w:div w:id="1614362873">
      <w:marLeft w:val="640"/>
      <w:marRight w:val="0"/>
      <w:marTop w:val="0"/>
      <w:marBottom w:val="0"/>
      <w:divBdr>
        <w:top w:val="none" w:sz="0" w:space="0" w:color="auto"/>
        <w:left w:val="none" w:sz="0" w:space="0" w:color="auto"/>
        <w:bottom w:val="none" w:sz="0" w:space="0" w:color="auto"/>
        <w:right w:val="none" w:sz="0" w:space="0" w:color="auto"/>
      </w:divBdr>
    </w:div>
    <w:div w:id="1615136320">
      <w:marLeft w:val="640"/>
      <w:marRight w:val="0"/>
      <w:marTop w:val="0"/>
      <w:marBottom w:val="0"/>
      <w:divBdr>
        <w:top w:val="none" w:sz="0" w:space="0" w:color="auto"/>
        <w:left w:val="none" w:sz="0" w:space="0" w:color="auto"/>
        <w:bottom w:val="none" w:sz="0" w:space="0" w:color="auto"/>
        <w:right w:val="none" w:sz="0" w:space="0" w:color="auto"/>
      </w:divBdr>
    </w:div>
    <w:div w:id="1615819775">
      <w:marLeft w:val="640"/>
      <w:marRight w:val="0"/>
      <w:marTop w:val="0"/>
      <w:marBottom w:val="0"/>
      <w:divBdr>
        <w:top w:val="none" w:sz="0" w:space="0" w:color="auto"/>
        <w:left w:val="none" w:sz="0" w:space="0" w:color="auto"/>
        <w:bottom w:val="none" w:sz="0" w:space="0" w:color="auto"/>
        <w:right w:val="none" w:sz="0" w:space="0" w:color="auto"/>
      </w:divBdr>
    </w:div>
    <w:div w:id="1620257769">
      <w:marLeft w:val="480"/>
      <w:marRight w:val="0"/>
      <w:marTop w:val="0"/>
      <w:marBottom w:val="0"/>
      <w:divBdr>
        <w:top w:val="none" w:sz="0" w:space="0" w:color="auto"/>
        <w:left w:val="none" w:sz="0" w:space="0" w:color="auto"/>
        <w:bottom w:val="none" w:sz="0" w:space="0" w:color="auto"/>
        <w:right w:val="none" w:sz="0" w:space="0" w:color="auto"/>
      </w:divBdr>
    </w:div>
    <w:div w:id="1621185252">
      <w:marLeft w:val="640"/>
      <w:marRight w:val="0"/>
      <w:marTop w:val="0"/>
      <w:marBottom w:val="0"/>
      <w:divBdr>
        <w:top w:val="none" w:sz="0" w:space="0" w:color="auto"/>
        <w:left w:val="none" w:sz="0" w:space="0" w:color="auto"/>
        <w:bottom w:val="none" w:sz="0" w:space="0" w:color="auto"/>
        <w:right w:val="none" w:sz="0" w:space="0" w:color="auto"/>
      </w:divBdr>
    </w:div>
    <w:div w:id="1621452259">
      <w:marLeft w:val="640"/>
      <w:marRight w:val="0"/>
      <w:marTop w:val="0"/>
      <w:marBottom w:val="0"/>
      <w:divBdr>
        <w:top w:val="none" w:sz="0" w:space="0" w:color="auto"/>
        <w:left w:val="none" w:sz="0" w:space="0" w:color="auto"/>
        <w:bottom w:val="none" w:sz="0" w:space="0" w:color="auto"/>
        <w:right w:val="none" w:sz="0" w:space="0" w:color="auto"/>
      </w:divBdr>
    </w:div>
    <w:div w:id="1622224054">
      <w:marLeft w:val="640"/>
      <w:marRight w:val="0"/>
      <w:marTop w:val="0"/>
      <w:marBottom w:val="0"/>
      <w:divBdr>
        <w:top w:val="none" w:sz="0" w:space="0" w:color="auto"/>
        <w:left w:val="none" w:sz="0" w:space="0" w:color="auto"/>
        <w:bottom w:val="none" w:sz="0" w:space="0" w:color="auto"/>
        <w:right w:val="none" w:sz="0" w:space="0" w:color="auto"/>
      </w:divBdr>
    </w:div>
    <w:div w:id="1622763466">
      <w:marLeft w:val="480"/>
      <w:marRight w:val="0"/>
      <w:marTop w:val="0"/>
      <w:marBottom w:val="0"/>
      <w:divBdr>
        <w:top w:val="none" w:sz="0" w:space="0" w:color="auto"/>
        <w:left w:val="none" w:sz="0" w:space="0" w:color="auto"/>
        <w:bottom w:val="none" w:sz="0" w:space="0" w:color="auto"/>
        <w:right w:val="none" w:sz="0" w:space="0" w:color="auto"/>
      </w:divBdr>
    </w:div>
    <w:div w:id="1623002219">
      <w:marLeft w:val="640"/>
      <w:marRight w:val="0"/>
      <w:marTop w:val="0"/>
      <w:marBottom w:val="0"/>
      <w:divBdr>
        <w:top w:val="none" w:sz="0" w:space="0" w:color="auto"/>
        <w:left w:val="none" w:sz="0" w:space="0" w:color="auto"/>
        <w:bottom w:val="none" w:sz="0" w:space="0" w:color="auto"/>
        <w:right w:val="none" w:sz="0" w:space="0" w:color="auto"/>
      </w:divBdr>
    </w:div>
    <w:div w:id="1626351277">
      <w:marLeft w:val="640"/>
      <w:marRight w:val="0"/>
      <w:marTop w:val="0"/>
      <w:marBottom w:val="0"/>
      <w:divBdr>
        <w:top w:val="none" w:sz="0" w:space="0" w:color="auto"/>
        <w:left w:val="none" w:sz="0" w:space="0" w:color="auto"/>
        <w:bottom w:val="none" w:sz="0" w:space="0" w:color="auto"/>
        <w:right w:val="none" w:sz="0" w:space="0" w:color="auto"/>
      </w:divBdr>
    </w:div>
    <w:div w:id="1626615785">
      <w:marLeft w:val="640"/>
      <w:marRight w:val="0"/>
      <w:marTop w:val="0"/>
      <w:marBottom w:val="0"/>
      <w:divBdr>
        <w:top w:val="none" w:sz="0" w:space="0" w:color="auto"/>
        <w:left w:val="none" w:sz="0" w:space="0" w:color="auto"/>
        <w:bottom w:val="none" w:sz="0" w:space="0" w:color="auto"/>
        <w:right w:val="none" w:sz="0" w:space="0" w:color="auto"/>
      </w:divBdr>
    </w:div>
    <w:div w:id="1627586707">
      <w:marLeft w:val="640"/>
      <w:marRight w:val="0"/>
      <w:marTop w:val="0"/>
      <w:marBottom w:val="0"/>
      <w:divBdr>
        <w:top w:val="none" w:sz="0" w:space="0" w:color="auto"/>
        <w:left w:val="none" w:sz="0" w:space="0" w:color="auto"/>
        <w:bottom w:val="none" w:sz="0" w:space="0" w:color="auto"/>
        <w:right w:val="none" w:sz="0" w:space="0" w:color="auto"/>
      </w:divBdr>
    </w:div>
    <w:div w:id="1628270893">
      <w:marLeft w:val="640"/>
      <w:marRight w:val="0"/>
      <w:marTop w:val="0"/>
      <w:marBottom w:val="0"/>
      <w:divBdr>
        <w:top w:val="none" w:sz="0" w:space="0" w:color="auto"/>
        <w:left w:val="none" w:sz="0" w:space="0" w:color="auto"/>
        <w:bottom w:val="none" w:sz="0" w:space="0" w:color="auto"/>
        <w:right w:val="none" w:sz="0" w:space="0" w:color="auto"/>
      </w:divBdr>
    </w:div>
    <w:div w:id="1629892083">
      <w:marLeft w:val="640"/>
      <w:marRight w:val="0"/>
      <w:marTop w:val="0"/>
      <w:marBottom w:val="0"/>
      <w:divBdr>
        <w:top w:val="none" w:sz="0" w:space="0" w:color="auto"/>
        <w:left w:val="none" w:sz="0" w:space="0" w:color="auto"/>
        <w:bottom w:val="none" w:sz="0" w:space="0" w:color="auto"/>
        <w:right w:val="none" w:sz="0" w:space="0" w:color="auto"/>
      </w:divBdr>
    </w:div>
    <w:div w:id="1632595899">
      <w:marLeft w:val="640"/>
      <w:marRight w:val="0"/>
      <w:marTop w:val="0"/>
      <w:marBottom w:val="0"/>
      <w:divBdr>
        <w:top w:val="none" w:sz="0" w:space="0" w:color="auto"/>
        <w:left w:val="none" w:sz="0" w:space="0" w:color="auto"/>
        <w:bottom w:val="none" w:sz="0" w:space="0" w:color="auto"/>
        <w:right w:val="none" w:sz="0" w:space="0" w:color="auto"/>
      </w:divBdr>
    </w:div>
    <w:div w:id="1632638268">
      <w:marLeft w:val="640"/>
      <w:marRight w:val="0"/>
      <w:marTop w:val="0"/>
      <w:marBottom w:val="0"/>
      <w:divBdr>
        <w:top w:val="none" w:sz="0" w:space="0" w:color="auto"/>
        <w:left w:val="none" w:sz="0" w:space="0" w:color="auto"/>
        <w:bottom w:val="none" w:sz="0" w:space="0" w:color="auto"/>
        <w:right w:val="none" w:sz="0" w:space="0" w:color="auto"/>
      </w:divBdr>
    </w:div>
    <w:div w:id="1634553778">
      <w:marLeft w:val="640"/>
      <w:marRight w:val="0"/>
      <w:marTop w:val="0"/>
      <w:marBottom w:val="0"/>
      <w:divBdr>
        <w:top w:val="none" w:sz="0" w:space="0" w:color="auto"/>
        <w:left w:val="none" w:sz="0" w:space="0" w:color="auto"/>
        <w:bottom w:val="none" w:sz="0" w:space="0" w:color="auto"/>
        <w:right w:val="none" w:sz="0" w:space="0" w:color="auto"/>
      </w:divBdr>
    </w:div>
    <w:div w:id="1635602169">
      <w:marLeft w:val="640"/>
      <w:marRight w:val="0"/>
      <w:marTop w:val="0"/>
      <w:marBottom w:val="0"/>
      <w:divBdr>
        <w:top w:val="none" w:sz="0" w:space="0" w:color="auto"/>
        <w:left w:val="none" w:sz="0" w:space="0" w:color="auto"/>
        <w:bottom w:val="none" w:sz="0" w:space="0" w:color="auto"/>
        <w:right w:val="none" w:sz="0" w:space="0" w:color="auto"/>
      </w:divBdr>
    </w:div>
    <w:div w:id="1637834460">
      <w:marLeft w:val="640"/>
      <w:marRight w:val="0"/>
      <w:marTop w:val="0"/>
      <w:marBottom w:val="0"/>
      <w:divBdr>
        <w:top w:val="none" w:sz="0" w:space="0" w:color="auto"/>
        <w:left w:val="none" w:sz="0" w:space="0" w:color="auto"/>
        <w:bottom w:val="none" w:sz="0" w:space="0" w:color="auto"/>
        <w:right w:val="none" w:sz="0" w:space="0" w:color="auto"/>
      </w:divBdr>
    </w:div>
    <w:div w:id="1640115480">
      <w:marLeft w:val="640"/>
      <w:marRight w:val="0"/>
      <w:marTop w:val="0"/>
      <w:marBottom w:val="0"/>
      <w:divBdr>
        <w:top w:val="none" w:sz="0" w:space="0" w:color="auto"/>
        <w:left w:val="none" w:sz="0" w:space="0" w:color="auto"/>
        <w:bottom w:val="none" w:sz="0" w:space="0" w:color="auto"/>
        <w:right w:val="none" w:sz="0" w:space="0" w:color="auto"/>
      </w:divBdr>
    </w:div>
    <w:div w:id="1640302508">
      <w:marLeft w:val="640"/>
      <w:marRight w:val="0"/>
      <w:marTop w:val="0"/>
      <w:marBottom w:val="0"/>
      <w:divBdr>
        <w:top w:val="none" w:sz="0" w:space="0" w:color="auto"/>
        <w:left w:val="none" w:sz="0" w:space="0" w:color="auto"/>
        <w:bottom w:val="none" w:sz="0" w:space="0" w:color="auto"/>
        <w:right w:val="none" w:sz="0" w:space="0" w:color="auto"/>
      </w:divBdr>
    </w:div>
    <w:div w:id="1640651826">
      <w:marLeft w:val="640"/>
      <w:marRight w:val="0"/>
      <w:marTop w:val="0"/>
      <w:marBottom w:val="0"/>
      <w:divBdr>
        <w:top w:val="none" w:sz="0" w:space="0" w:color="auto"/>
        <w:left w:val="none" w:sz="0" w:space="0" w:color="auto"/>
        <w:bottom w:val="none" w:sz="0" w:space="0" w:color="auto"/>
        <w:right w:val="none" w:sz="0" w:space="0" w:color="auto"/>
      </w:divBdr>
    </w:div>
    <w:div w:id="1642152145">
      <w:marLeft w:val="640"/>
      <w:marRight w:val="0"/>
      <w:marTop w:val="0"/>
      <w:marBottom w:val="0"/>
      <w:divBdr>
        <w:top w:val="none" w:sz="0" w:space="0" w:color="auto"/>
        <w:left w:val="none" w:sz="0" w:space="0" w:color="auto"/>
        <w:bottom w:val="none" w:sz="0" w:space="0" w:color="auto"/>
        <w:right w:val="none" w:sz="0" w:space="0" w:color="auto"/>
      </w:divBdr>
    </w:div>
    <w:div w:id="1642609956">
      <w:marLeft w:val="640"/>
      <w:marRight w:val="0"/>
      <w:marTop w:val="0"/>
      <w:marBottom w:val="0"/>
      <w:divBdr>
        <w:top w:val="none" w:sz="0" w:space="0" w:color="auto"/>
        <w:left w:val="none" w:sz="0" w:space="0" w:color="auto"/>
        <w:bottom w:val="none" w:sz="0" w:space="0" w:color="auto"/>
        <w:right w:val="none" w:sz="0" w:space="0" w:color="auto"/>
      </w:divBdr>
    </w:div>
    <w:div w:id="1643460527">
      <w:marLeft w:val="640"/>
      <w:marRight w:val="0"/>
      <w:marTop w:val="0"/>
      <w:marBottom w:val="0"/>
      <w:divBdr>
        <w:top w:val="none" w:sz="0" w:space="0" w:color="auto"/>
        <w:left w:val="none" w:sz="0" w:space="0" w:color="auto"/>
        <w:bottom w:val="none" w:sz="0" w:space="0" w:color="auto"/>
        <w:right w:val="none" w:sz="0" w:space="0" w:color="auto"/>
      </w:divBdr>
    </w:div>
    <w:div w:id="1643853646">
      <w:marLeft w:val="640"/>
      <w:marRight w:val="0"/>
      <w:marTop w:val="0"/>
      <w:marBottom w:val="0"/>
      <w:divBdr>
        <w:top w:val="none" w:sz="0" w:space="0" w:color="auto"/>
        <w:left w:val="none" w:sz="0" w:space="0" w:color="auto"/>
        <w:bottom w:val="none" w:sz="0" w:space="0" w:color="auto"/>
        <w:right w:val="none" w:sz="0" w:space="0" w:color="auto"/>
      </w:divBdr>
    </w:div>
    <w:div w:id="1643998042">
      <w:marLeft w:val="640"/>
      <w:marRight w:val="0"/>
      <w:marTop w:val="0"/>
      <w:marBottom w:val="0"/>
      <w:divBdr>
        <w:top w:val="none" w:sz="0" w:space="0" w:color="auto"/>
        <w:left w:val="none" w:sz="0" w:space="0" w:color="auto"/>
        <w:bottom w:val="none" w:sz="0" w:space="0" w:color="auto"/>
        <w:right w:val="none" w:sz="0" w:space="0" w:color="auto"/>
      </w:divBdr>
    </w:div>
    <w:div w:id="1645042687">
      <w:marLeft w:val="640"/>
      <w:marRight w:val="0"/>
      <w:marTop w:val="0"/>
      <w:marBottom w:val="0"/>
      <w:divBdr>
        <w:top w:val="none" w:sz="0" w:space="0" w:color="auto"/>
        <w:left w:val="none" w:sz="0" w:space="0" w:color="auto"/>
        <w:bottom w:val="none" w:sz="0" w:space="0" w:color="auto"/>
        <w:right w:val="none" w:sz="0" w:space="0" w:color="auto"/>
      </w:divBdr>
    </w:div>
    <w:div w:id="1645502077">
      <w:marLeft w:val="640"/>
      <w:marRight w:val="0"/>
      <w:marTop w:val="0"/>
      <w:marBottom w:val="0"/>
      <w:divBdr>
        <w:top w:val="none" w:sz="0" w:space="0" w:color="auto"/>
        <w:left w:val="none" w:sz="0" w:space="0" w:color="auto"/>
        <w:bottom w:val="none" w:sz="0" w:space="0" w:color="auto"/>
        <w:right w:val="none" w:sz="0" w:space="0" w:color="auto"/>
      </w:divBdr>
    </w:div>
    <w:div w:id="1648244013">
      <w:marLeft w:val="640"/>
      <w:marRight w:val="0"/>
      <w:marTop w:val="0"/>
      <w:marBottom w:val="0"/>
      <w:divBdr>
        <w:top w:val="none" w:sz="0" w:space="0" w:color="auto"/>
        <w:left w:val="none" w:sz="0" w:space="0" w:color="auto"/>
        <w:bottom w:val="none" w:sz="0" w:space="0" w:color="auto"/>
        <w:right w:val="none" w:sz="0" w:space="0" w:color="auto"/>
      </w:divBdr>
    </w:div>
    <w:div w:id="1649090173">
      <w:marLeft w:val="640"/>
      <w:marRight w:val="0"/>
      <w:marTop w:val="0"/>
      <w:marBottom w:val="0"/>
      <w:divBdr>
        <w:top w:val="none" w:sz="0" w:space="0" w:color="auto"/>
        <w:left w:val="none" w:sz="0" w:space="0" w:color="auto"/>
        <w:bottom w:val="none" w:sz="0" w:space="0" w:color="auto"/>
        <w:right w:val="none" w:sz="0" w:space="0" w:color="auto"/>
      </w:divBdr>
    </w:div>
    <w:div w:id="1649898913">
      <w:marLeft w:val="640"/>
      <w:marRight w:val="0"/>
      <w:marTop w:val="0"/>
      <w:marBottom w:val="0"/>
      <w:divBdr>
        <w:top w:val="none" w:sz="0" w:space="0" w:color="auto"/>
        <w:left w:val="none" w:sz="0" w:space="0" w:color="auto"/>
        <w:bottom w:val="none" w:sz="0" w:space="0" w:color="auto"/>
        <w:right w:val="none" w:sz="0" w:space="0" w:color="auto"/>
      </w:divBdr>
    </w:div>
    <w:div w:id="1652634451">
      <w:marLeft w:val="640"/>
      <w:marRight w:val="0"/>
      <w:marTop w:val="0"/>
      <w:marBottom w:val="0"/>
      <w:divBdr>
        <w:top w:val="none" w:sz="0" w:space="0" w:color="auto"/>
        <w:left w:val="none" w:sz="0" w:space="0" w:color="auto"/>
        <w:bottom w:val="none" w:sz="0" w:space="0" w:color="auto"/>
        <w:right w:val="none" w:sz="0" w:space="0" w:color="auto"/>
      </w:divBdr>
    </w:div>
    <w:div w:id="1653169964">
      <w:marLeft w:val="640"/>
      <w:marRight w:val="0"/>
      <w:marTop w:val="0"/>
      <w:marBottom w:val="0"/>
      <w:divBdr>
        <w:top w:val="none" w:sz="0" w:space="0" w:color="auto"/>
        <w:left w:val="none" w:sz="0" w:space="0" w:color="auto"/>
        <w:bottom w:val="none" w:sz="0" w:space="0" w:color="auto"/>
        <w:right w:val="none" w:sz="0" w:space="0" w:color="auto"/>
      </w:divBdr>
    </w:div>
    <w:div w:id="1653217814">
      <w:marLeft w:val="640"/>
      <w:marRight w:val="0"/>
      <w:marTop w:val="0"/>
      <w:marBottom w:val="0"/>
      <w:divBdr>
        <w:top w:val="none" w:sz="0" w:space="0" w:color="auto"/>
        <w:left w:val="none" w:sz="0" w:space="0" w:color="auto"/>
        <w:bottom w:val="none" w:sz="0" w:space="0" w:color="auto"/>
        <w:right w:val="none" w:sz="0" w:space="0" w:color="auto"/>
      </w:divBdr>
    </w:div>
    <w:div w:id="1653482842">
      <w:marLeft w:val="640"/>
      <w:marRight w:val="0"/>
      <w:marTop w:val="0"/>
      <w:marBottom w:val="0"/>
      <w:divBdr>
        <w:top w:val="none" w:sz="0" w:space="0" w:color="auto"/>
        <w:left w:val="none" w:sz="0" w:space="0" w:color="auto"/>
        <w:bottom w:val="none" w:sz="0" w:space="0" w:color="auto"/>
        <w:right w:val="none" w:sz="0" w:space="0" w:color="auto"/>
      </w:divBdr>
    </w:div>
    <w:div w:id="1656178495">
      <w:marLeft w:val="480"/>
      <w:marRight w:val="0"/>
      <w:marTop w:val="0"/>
      <w:marBottom w:val="0"/>
      <w:divBdr>
        <w:top w:val="none" w:sz="0" w:space="0" w:color="auto"/>
        <w:left w:val="none" w:sz="0" w:space="0" w:color="auto"/>
        <w:bottom w:val="none" w:sz="0" w:space="0" w:color="auto"/>
        <w:right w:val="none" w:sz="0" w:space="0" w:color="auto"/>
      </w:divBdr>
    </w:div>
    <w:div w:id="1656563601">
      <w:marLeft w:val="640"/>
      <w:marRight w:val="0"/>
      <w:marTop w:val="0"/>
      <w:marBottom w:val="0"/>
      <w:divBdr>
        <w:top w:val="none" w:sz="0" w:space="0" w:color="auto"/>
        <w:left w:val="none" w:sz="0" w:space="0" w:color="auto"/>
        <w:bottom w:val="none" w:sz="0" w:space="0" w:color="auto"/>
        <w:right w:val="none" w:sz="0" w:space="0" w:color="auto"/>
      </w:divBdr>
    </w:div>
    <w:div w:id="1657104790">
      <w:marLeft w:val="640"/>
      <w:marRight w:val="0"/>
      <w:marTop w:val="0"/>
      <w:marBottom w:val="0"/>
      <w:divBdr>
        <w:top w:val="none" w:sz="0" w:space="0" w:color="auto"/>
        <w:left w:val="none" w:sz="0" w:space="0" w:color="auto"/>
        <w:bottom w:val="none" w:sz="0" w:space="0" w:color="auto"/>
        <w:right w:val="none" w:sz="0" w:space="0" w:color="auto"/>
      </w:divBdr>
    </w:div>
    <w:div w:id="1657613181">
      <w:marLeft w:val="640"/>
      <w:marRight w:val="0"/>
      <w:marTop w:val="0"/>
      <w:marBottom w:val="0"/>
      <w:divBdr>
        <w:top w:val="none" w:sz="0" w:space="0" w:color="auto"/>
        <w:left w:val="none" w:sz="0" w:space="0" w:color="auto"/>
        <w:bottom w:val="none" w:sz="0" w:space="0" w:color="auto"/>
        <w:right w:val="none" w:sz="0" w:space="0" w:color="auto"/>
      </w:divBdr>
    </w:div>
    <w:div w:id="1660495468">
      <w:marLeft w:val="640"/>
      <w:marRight w:val="0"/>
      <w:marTop w:val="0"/>
      <w:marBottom w:val="0"/>
      <w:divBdr>
        <w:top w:val="none" w:sz="0" w:space="0" w:color="auto"/>
        <w:left w:val="none" w:sz="0" w:space="0" w:color="auto"/>
        <w:bottom w:val="none" w:sz="0" w:space="0" w:color="auto"/>
        <w:right w:val="none" w:sz="0" w:space="0" w:color="auto"/>
      </w:divBdr>
    </w:div>
    <w:div w:id="1661959751">
      <w:marLeft w:val="640"/>
      <w:marRight w:val="0"/>
      <w:marTop w:val="0"/>
      <w:marBottom w:val="0"/>
      <w:divBdr>
        <w:top w:val="none" w:sz="0" w:space="0" w:color="auto"/>
        <w:left w:val="none" w:sz="0" w:space="0" w:color="auto"/>
        <w:bottom w:val="none" w:sz="0" w:space="0" w:color="auto"/>
        <w:right w:val="none" w:sz="0" w:space="0" w:color="auto"/>
      </w:divBdr>
    </w:div>
    <w:div w:id="1663269363">
      <w:marLeft w:val="640"/>
      <w:marRight w:val="0"/>
      <w:marTop w:val="0"/>
      <w:marBottom w:val="0"/>
      <w:divBdr>
        <w:top w:val="none" w:sz="0" w:space="0" w:color="auto"/>
        <w:left w:val="none" w:sz="0" w:space="0" w:color="auto"/>
        <w:bottom w:val="none" w:sz="0" w:space="0" w:color="auto"/>
        <w:right w:val="none" w:sz="0" w:space="0" w:color="auto"/>
      </w:divBdr>
    </w:div>
    <w:div w:id="1664354227">
      <w:marLeft w:val="640"/>
      <w:marRight w:val="0"/>
      <w:marTop w:val="0"/>
      <w:marBottom w:val="0"/>
      <w:divBdr>
        <w:top w:val="none" w:sz="0" w:space="0" w:color="auto"/>
        <w:left w:val="none" w:sz="0" w:space="0" w:color="auto"/>
        <w:bottom w:val="none" w:sz="0" w:space="0" w:color="auto"/>
        <w:right w:val="none" w:sz="0" w:space="0" w:color="auto"/>
      </w:divBdr>
    </w:div>
    <w:div w:id="1665814271">
      <w:marLeft w:val="640"/>
      <w:marRight w:val="0"/>
      <w:marTop w:val="0"/>
      <w:marBottom w:val="0"/>
      <w:divBdr>
        <w:top w:val="none" w:sz="0" w:space="0" w:color="auto"/>
        <w:left w:val="none" w:sz="0" w:space="0" w:color="auto"/>
        <w:bottom w:val="none" w:sz="0" w:space="0" w:color="auto"/>
        <w:right w:val="none" w:sz="0" w:space="0" w:color="auto"/>
      </w:divBdr>
    </w:div>
    <w:div w:id="1669477560">
      <w:marLeft w:val="480"/>
      <w:marRight w:val="0"/>
      <w:marTop w:val="0"/>
      <w:marBottom w:val="0"/>
      <w:divBdr>
        <w:top w:val="none" w:sz="0" w:space="0" w:color="auto"/>
        <w:left w:val="none" w:sz="0" w:space="0" w:color="auto"/>
        <w:bottom w:val="none" w:sz="0" w:space="0" w:color="auto"/>
        <w:right w:val="none" w:sz="0" w:space="0" w:color="auto"/>
      </w:divBdr>
    </w:div>
    <w:div w:id="1669626118">
      <w:marLeft w:val="640"/>
      <w:marRight w:val="0"/>
      <w:marTop w:val="0"/>
      <w:marBottom w:val="0"/>
      <w:divBdr>
        <w:top w:val="none" w:sz="0" w:space="0" w:color="auto"/>
        <w:left w:val="none" w:sz="0" w:space="0" w:color="auto"/>
        <w:bottom w:val="none" w:sz="0" w:space="0" w:color="auto"/>
        <w:right w:val="none" w:sz="0" w:space="0" w:color="auto"/>
      </w:divBdr>
    </w:div>
    <w:div w:id="1671173600">
      <w:marLeft w:val="640"/>
      <w:marRight w:val="0"/>
      <w:marTop w:val="0"/>
      <w:marBottom w:val="0"/>
      <w:divBdr>
        <w:top w:val="none" w:sz="0" w:space="0" w:color="auto"/>
        <w:left w:val="none" w:sz="0" w:space="0" w:color="auto"/>
        <w:bottom w:val="none" w:sz="0" w:space="0" w:color="auto"/>
        <w:right w:val="none" w:sz="0" w:space="0" w:color="auto"/>
      </w:divBdr>
    </w:div>
    <w:div w:id="1671176839">
      <w:marLeft w:val="640"/>
      <w:marRight w:val="0"/>
      <w:marTop w:val="0"/>
      <w:marBottom w:val="0"/>
      <w:divBdr>
        <w:top w:val="none" w:sz="0" w:space="0" w:color="auto"/>
        <w:left w:val="none" w:sz="0" w:space="0" w:color="auto"/>
        <w:bottom w:val="none" w:sz="0" w:space="0" w:color="auto"/>
        <w:right w:val="none" w:sz="0" w:space="0" w:color="auto"/>
      </w:divBdr>
    </w:div>
    <w:div w:id="1673099557">
      <w:marLeft w:val="640"/>
      <w:marRight w:val="0"/>
      <w:marTop w:val="0"/>
      <w:marBottom w:val="0"/>
      <w:divBdr>
        <w:top w:val="none" w:sz="0" w:space="0" w:color="auto"/>
        <w:left w:val="none" w:sz="0" w:space="0" w:color="auto"/>
        <w:bottom w:val="none" w:sz="0" w:space="0" w:color="auto"/>
        <w:right w:val="none" w:sz="0" w:space="0" w:color="auto"/>
      </w:divBdr>
    </w:div>
    <w:div w:id="1673290276">
      <w:marLeft w:val="480"/>
      <w:marRight w:val="0"/>
      <w:marTop w:val="0"/>
      <w:marBottom w:val="0"/>
      <w:divBdr>
        <w:top w:val="none" w:sz="0" w:space="0" w:color="auto"/>
        <w:left w:val="none" w:sz="0" w:space="0" w:color="auto"/>
        <w:bottom w:val="none" w:sz="0" w:space="0" w:color="auto"/>
        <w:right w:val="none" w:sz="0" w:space="0" w:color="auto"/>
      </w:divBdr>
    </w:div>
    <w:div w:id="1673338552">
      <w:marLeft w:val="640"/>
      <w:marRight w:val="0"/>
      <w:marTop w:val="0"/>
      <w:marBottom w:val="0"/>
      <w:divBdr>
        <w:top w:val="none" w:sz="0" w:space="0" w:color="auto"/>
        <w:left w:val="none" w:sz="0" w:space="0" w:color="auto"/>
        <w:bottom w:val="none" w:sz="0" w:space="0" w:color="auto"/>
        <w:right w:val="none" w:sz="0" w:space="0" w:color="auto"/>
      </w:divBdr>
    </w:div>
    <w:div w:id="1673726084">
      <w:marLeft w:val="640"/>
      <w:marRight w:val="0"/>
      <w:marTop w:val="0"/>
      <w:marBottom w:val="0"/>
      <w:divBdr>
        <w:top w:val="none" w:sz="0" w:space="0" w:color="auto"/>
        <w:left w:val="none" w:sz="0" w:space="0" w:color="auto"/>
        <w:bottom w:val="none" w:sz="0" w:space="0" w:color="auto"/>
        <w:right w:val="none" w:sz="0" w:space="0" w:color="auto"/>
      </w:divBdr>
    </w:div>
    <w:div w:id="1674139047">
      <w:marLeft w:val="640"/>
      <w:marRight w:val="0"/>
      <w:marTop w:val="0"/>
      <w:marBottom w:val="0"/>
      <w:divBdr>
        <w:top w:val="none" w:sz="0" w:space="0" w:color="auto"/>
        <w:left w:val="none" w:sz="0" w:space="0" w:color="auto"/>
        <w:bottom w:val="none" w:sz="0" w:space="0" w:color="auto"/>
        <w:right w:val="none" w:sz="0" w:space="0" w:color="auto"/>
      </w:divBdr>
    </w:div>
    <w:div w:id="1675297942">
      <w:marLeft w:val="640"/>
      <w:marRight w:val="0"/>
      <w:marTop w:val="0"/>
      <w:marBottom w:val="0"/>
      <w:divBdr>
        <w:top w:val="none" w:sz="0" w:space="0" w:color="auto"/>
        <w:left w:val="none" w:sz="0" w:space="0" w:color="auto"/>
        <w:bottom w:val="none" w:sz="0" w:space="0" w:color="auto"/>
        <w:right w:val="none" w:sz="0" w:space="0" w:color="auto"/>
      </w:divBdr>
    </w:div>
    <w:div w:id="1675499335">
      <w:marLeft w:val="640"/>
      <w:marRight w:val="0"/>
      <w:marTop w:val="0"/>
      <w:marBottom w:val="0"/>
      <w:divBdr>
        <w:top w:val="none" w:sz="0" w:space="0" w:color="auto"/>
        <w:left w:val="none" w:sz="0" w:space="0" w:color="auto"/>
        <w:bottom w:val="none" w:sz="0" w:space="0" w:color="auto"/>
        <w:right w:val="none" w:sz="0" w:space="0" w:color="auto"/>
      </w:divBdr>
    </w:div>
    <w:div w:id="1675841489">
      <w:marLeft w:val="640"/>
      <w:marRight w:val="0"/>
      <w:marTop w:val="0"/>
      <w:marBottom w:val="0"/>
      <w:divBdr>
        <w:top w:val="none" w:sz="0" w:space="0" w:color="auto"/>
        <w:left w:val="none" w:sz="0" w:space="0" w:color="auto"/>
        <w:bottom w:val="none" w:sz="0" w:space="0" w:color="auto"/>
        <w:right w:val="none" w:sz="0" w:space="0" w:color="auto"/>
      </w:divBdr>
    </w:div>
    <w:div w:id="1675910843">
      <w:marLeft w:val="640"/>
      <w:marRight w:val="0"/>
      <w:marTop w:val="0"/>
      <w:marBottom w:val="0"/>
      <w:divBdr>
        <w:top w:val="none" w:sz="0" w:space="0" w:color="auto"/>
        <w:left w:val="none" w:sz="0" w:space="0" w:color="auto"/>
        <w:bottom w:val="none" w:sz="0" w:space="0" w:color="auto"/>
        <w:right w:val="none" w:sz="0" w:space="0" w:color="auto"/>
      </w:divBdr>
    </w:div>
    <w:div w:id="1677268977">
      <w:marLeft w:val="640"/>
      <w:marRight w:val="0"/>
      <w:marTop w:val="0"/>
      <w:marBottom w:val="0"/>
      <w:divBdr>
        <w:top w:val="none" w:sz="0" w:space="0" w:color="auto"/>
        <w:left w:val="none" w:sz="0" w:space="0" w:color="auto"/>
        <w:bottom w:val="none" w:sz="0" w:space="0" w:color="auto"/>
        <w:right w:val="none" w:sz="0" w:space="0" w:color="auto"/>
      </w:divBdr>
    </w:div>
    <w:div w:id="1678001913">
      <w:marLeft w:val="640"/>
      <w:marRight w:val="0"/>
      <w:marTop w:val="0"/>
      <w:marBottom w:val="0"/>
      <w:divBdr>
        <w:top w:val="none" w:sz="0" w:space="0" w:color="auto"/>
        <w:left w:val="none" w:sz="0" w:space="0" w:color="auto"/>
        <w:bottom w:val="none" w:sz="0" w:space="0" w:color="auto"/>
        <w:right w:val="none" w:sz="0" w:space="0" w:color="auto"/>
      </w:divBdr>
    </w:div>
    <w:div w:id="1678341598">
      <w:marLeft w:val="640"/>
      <w:marRight w:val="0"/>
      <w:marTop w:val="0"/>
      <w:marBottom w:val="0"/>
      <w:divBdr>
        <w:top w:val="none" w:sz="0" w:space="0" w:color="auto"/>
        <w:left w:val="none" w:sz="0" w:space="0" w:color="auto"/>
        <w:bottom w:val="none" w:sz="0" w:space="0" w:color="auto"/>
        <w:right w:val="none" w:sz="0" w:space="0" w:color="auto"/>
      </w:divBdr>
    </w:div>
    <w:div w:id="1681196292">
      <w:marLeft w:val="640"/>
      <w:marRight w:val="0"/>
      <w:marTop w:val="0"/>
      <w:marBottom w:val="0"/>
      <w:divBdr>
        <w:top w:val="none" w:sz="0" w:space="0" w:color="auto"/>
        <w:left w:val="none" w:sz="0" w:space="0" w:color="auto"/>
        <w:bottom w:val="none" w:sz="0" w:space="0" w:color="auto"/>
        <w:right w:val="none" w:sz="0" w:space="0" w:color="auto"/>
      </w:divBdr>
    </w:div>
    <w:div w:id="1684431236">
      <w:marLeft w:val="640"/>
      <w:marRight w:val="0"/>
      <w:marTop w:val="0"/>
      <w:marBottom w:val="0"/>
      <w:divBdr>
        <w:top w:val="none" w:sz="0" w:space="0" w:color="auto"/>
        <w:left w:val="none" w:sz="0" w:space="0" w:color="auto"/>
        <w:bottom w:val="none" w:sz="0" w:space="0" w:color="auto"/>
        <w:right w:val="none" w:sz="0" w:space="0" w:color="auto"/>
      </w:divBdr>
    </w:div>
    <w:div w:id="1684743549">
      <w:marLeft w:val="480"/>
      <w:marRight w:val="0"/>
      <w:marTop w:val="0"/>
      <w:marBottom w:val="0"/>
      <w:divBdr>
        <w:top w:val="none" w:sz="0" w:space="0" w:color="auto"/>
        <w:left w:val="none" w:sz="0" w:space="0" w:color="auto"/>
        <w:bottom w:val="none" w:sz="0" w:space="0" w:color="auto"/>
        <w:right w:val="none" w:sz="0" w:space="0" w:color="auto"/>
      </w:divBdr>
    </w:div>
    <w:div w:id="1685595730">
      <w:marLeft w:val="640"/>
      <w:marRight w:val="0"/>
      <w:marTop w:val="0"/>
      <w:marBottom w:val="0"/>
      <w:divBdr>
        <w:top w:val="none" w:sz="0" w:space="0" w:color="auto"/>
        <w:left w:val="none" w:sz="0" w:space="0" w:color="auto"/>
        <w:bottom w:val="none" w:sz="0" w:space="0" w:color="auto"/>
        <w:right w:val="none" w:sz="0" w:space="0" w:color="auto"/>
      </w:divBdr>
    </w:div>
    <w:div w:id="1686322314">
      <w:marLeft w:val="640"/>
      <w:marRight w:val="0"/>
      <w:marTop w:val="0"/>
      <w:marBottom w:val="0"/>
      <w:divBdr>
        <w:top w:val="none" w:sz="0" w:space="0" w:color="auto"/>
        <w:left w:val="none" w:sz="0" w:space="0" w:color="auto"/>
        <w:bottom w:val="none" w:sz="0" w:space="0" w:color="auto"/>
        <w:right w:val="none" w:sz="0" w:space="0" w:color="auto"/>
      </w:divBdr>
    </w:div>
    <w:div w:id="1687438577">
      <w:marLeft w:val="640"/>
      <w:marRight w:val="0"/>
      <w:marTop w:val="0"/>
      <w:marBottom w:val="0"/>
      <w:divBdr>
        <w:top w:val="none" w:sz="0" w:space="0" w:color="auto"/>
        <w:left w:val="none" w:sz="0" w:space="0" w:color="auto"/>
        <w:bottom w:val="none" w:sz="0" w:space="0" w:color="auto"/>
        <w:right w:val="none" w:sz="0" w:space="0" w:color="auto"/>
      </w:divBdr>
    </w:div>
    <w:div w:id="1690326538">
      <w:marLeft w:val="640"/>
      <w:marRight w:val="0"/>
      <w:marTop w:val="0"/>
      <w:marBottom w:val="0"/>
      <w:divBdr>
        <w:top w:val="none" w:sz="0" w:space="0" w:color="auto"/>
        <w:left w:val="none" w:sz="0" w:space="0" w:color="auto"/>
        <w:bottom w:val="none" w:sz="0" w:space="0" w:color="auto"/>
        <w:right w:val="none" w:sz="0" w:space="0" w:color="auto"/>
      </w:divBdr>
    </w:div>
    <w:div w:id="1690520137">
      <w:marLeft w:val="640"/>
      <w:marRight w:val="0"/>
      <w:marTop w:val="0"/>
      <w:marBottom w:val="0"/>
      <w:divBdr>
        <w:top w:val="none" w:sz="0" w:space="0" w:color="auto"/>
        <w:left w:val="none" w:sz="0" w:space="0" w:color="auto"/>
        <w:bottom w:val="none" w:sz="0" w:space="0" w:color="auto"/>
        <w:right w:val="none" w:sz="0" w:space="0" w:color="auto"/>
      </w:divBdr>
    </w:div>
    <w:div w:id="1690524493">
      <w:marLeft w:val="640"/>
      <w:marRight w:val="0"/>
      <w:marTop w:val="0"/>
      <w:marBottom w:val="0"/>
      <w:divBdr>
        <w:top w:val="none" w:sz="0" w:space="0" w:color="auto"/>
        <w:left w:val="none" w:sz="0" w:space="0" w:color="auto"/>
        <w:bottom w:val="none" w:sz="0" w:space="0" w:color="auto"/>
        <w:right w:val="none" w:sz="0" w:space="0" w:color="auto"/>
      </w:divBdr>
    </w:div>
    <w:div w:id="1692026607">
      <w:marLeft w:val="640"/>
      <w:marRight w:val="0"/>
      <w:marTop w:val="0"/>
      <w:marBottom w:val="0"/>
      <w:divBdr>
        <w:top w:val="none" w:sz="0" w:space="0" w:color="auto"/>
        <w:left w:val="none" w:sz="0" w:space="0" w:color="auto"/>
        <w:bottom w:val="none" w:sz="0" w:space="0" w:color="auto"/>
        <w:right w:val="none" w:sz="0" w:space="0" w:color="auto"/>
      </w:divBdr>
    </w:div>
    <w:div w:id="1693528624">
      <w:marLeft w:val="640"/>
      <w:marRight w:val="0"/>
      <w:marTop w:val="0"/>
      <w:marBottom w:val="0"/>
      <w:divBdr>
        <w:top w:val="none" w:sz="0" w:space="0" w:color="auto"/>
        <w:left w:val="none" w:sz="0" w:space="0" w:color="auto"/>
        <w:bottom w:val="none" w:sz="0" w:space="0" w:color="auto"/>
        <w:right w:val="none" w:sz="0" w:space="0" w:color="auto"/>
      </w:divBdr>
    </w:div>
    <w:div w:id="1694767753">
      <w:marLeft w:val="640"/>
      <w:marRight w:val="0"/>
      <w:marTop w:val="0"/>
      <w:marBottom w:val="0"/>
      <w:divBdr>
        <w:top w:val="none" w:sz="0" w:space="0" w:color="auto"/>
        <w:left w:val="none" w:sz="0" w:space="0" w:color="auto"/>
        <w:bottom w:val="none" w:sz="0" w:space="0" w:color="auto"/>
        <w:right w:val="none" w:sz="0" w:space="0" w:color="auto"/>
      </w:divBdr>
    </w:div>
    <w:div w:id="1695422139">
      <w:marLeft w:val="640"/>
      <w:marRight w:val="0"/>
      <w:marTop w:val="0"/>
      <w:marBottom w:val="0"/>
      <w:divBdr>
        <w:top w:val="none" w:sz="0" w:space="0" w:color="auto"/>
        <w:left w:val="none" w:sz="0" w:space="0" w:color="auto"/>
        <w:bottom w:val="none" w:sz="0" w:space="0" w:color="auto"/>
        <w:right w:val="none" w:sz="0" w:space="0" w:color="auto"/>
      </w:divBdr>
    </w:div>
    <w:div w:id="1696810680">
      <w:marLeft w:val="640"/>
      <w:marRight w:val="0"/>
      <w:marTop w:val="0"/>
      <w:marBottom w:val="0"/>
      <w:divBdr>
        <w:top w:val="none" w:sz="0" w:space="0" w:color="auto"/>
        <w:left w:val="none" w:sz="0" w:space="0" w:color="auto"/>
        <w:bottom w:val="none" w:sz="0" w:space="0" w:color="auto"/>
        <w:right w:val="none" w:sz="0" w:space="0" w:color="auto"/>
      </w:divBdr>
    </w:div>
    <w:div w:id="1696925841">
      <w:marLeft w:val="640"/>
      <w:marRight w:val="0"/>
      <w:marTop w:val="0"/>
      <w:marBottom w:val="0"/>
      <w:divBdr>
        <w:top w:val="none" w:sz="0" w:space="0" w:color="auto"/>
        <w:left w:val="none" w:sz="0" w:space="0" w:color="auto"/>
        <w:bottom w:val="none" w:sz="0" w:space="0" w:color="auto"/>
        <w:right w:val="none" w:sz="0" w:space="0" w:color="auto"/>
      </w:divBdr>
    </w:div>
    <w:div w:id="1697609893">
      <w:marLeft w:val="640"/>
      <w:marRight w:val="0"/>
      <w:marTop w:val="0"/>
      <w:marBottom w:val="0"/>
      <w:divBdr>
        <w:top w:val="none" w:sz="0" w:space="0" w:color="auto"/>
        <w:left w:val="none" w:sz="0" w:space="0" w:color="auto"/>
        <w:bottom w:val="none" w:sz="0" w:space="0" w:color="auto"/>
        <w:right w:val="none" w:sz="0" w:space="0" w:color="auto"/>
      </w:divBdr>
    </w:div>
    <w:div w:id="1698382326">
      <w:marLeft w:val="640"/>
      <w:marRight w:val="0"/>
      <w:marTop w:val="0"/>
      <w:marBottom w:val="0"/>
      <w:divBdr>
        <w:top w:val="none" w:sz="0" w:space="0" w:color="auto"/>
        <w:left w:val="none" w:sz="0" w:space="0" w:color="auto"/>
        <w:bottom w:val="none" w:sz="0" w:space="0" w:color="auto"/>
        <w:right w:val="none" w:sz="0" w:space="0" w:color="auto"/>
      </w:divBdr>
    </w:div>
    <w:div w:id="1699816657">
      <w:marLeft w:val="640"/>
      <w:marRight w:val="0"/>
      <w:marTop w:val="0"/>
      <w:marBottom w:val="0"/>
      <w:divBdr>
        <w:top w:val="none" w:sz="0" w:space="0" w:color="auto"/>
        <w:left w:val="none" w:sz="0" w:space="0" w:color="auto"/>
        <w:bottom w:val="none" w:sz="0" w:space="0" w:color="auto"/>
        <w:right w:val="none" w:sz="0" w:space="0" w:color="auto"/>
      </w:divBdr>
    </w:div>
    <w:div w:id="1701279530">
      <w:marLeft w:val="640"/>
      <w:marRight w:val="0"/>
      <w:marTop w:val="0"/>
      <w:marBottom w:val="0"/>
      <w:divBdr>
        <w:top w:val="none" w:sz="0" w:space="0" w:color="auto"/>
        <w:left w:val="none" w:sz="0" w:space="0" w:color="auto"/>
        <w:bottom w:val="none" w:sz="0" w:space="0" w:color="auto"/>
        <w:right w:val="none" w:sz="0" w:space="0" w:color="auto"/>
      </w:divBdr>
    </w:div>
    <w:div w:id="1703092609">
      <w:marLeft w:val="640"/>
      <w:marRight w:val="0"/>
      <w:marTop w:val="0"/>
      <w:marBottom w:val="0"/>
      <w:divBdr>
        <w:top w:val="none" w:sz="0" w:space="0" w:color="auto"/>
        <w:left w:val="none" w:sz="0" w:space="0" w:color="auto"/>
        <w:bottom w:val="none" w:sz="0" w:space="0" w:color="auto"/>
        <w:right w:val="none" w:sz="0" w:space="0" w:color="auto"/>
      </w:divBdr>
    </w:div>
    <w:div w:id="1704598748">
      <w:marLeft w:val="480"/>
      <w:marRight w:val="0"/>
      <w:marTop w:val="0"/>
      <w:marBottom w:val="0"/>
      <w:divBdr>
        <w:top w:val="none" w:sz="0" w:space="0" w:color="auto"/>
        <w:left w:val="none" w:sz="0" w:space="0" w:color="auto"/>
        <w:bottom w:val="none" w:sz="0" w:space="0" w:color="auto"/>
        <w:right w:val="none" w:sz="0" w:space="0" w:color="auto"/>
      </w:divBdr>
    </w:div>
    <w:div w:id="1704864747">
      <w:marLeft w:val="640"/>
      <w:marRight w:val="0"/>
      <w:marTop w:val="0"/>
      <w:marBottom w:val="0"/>
      <w:divBdr>
        <w:top w:val="none" w:sz="0" w:space="0" w:color="auto"/>
        <w:left w:val="none" w:sz="0" w:space="0" w:color="auto"/>
        <w:bottom w:val="none" w:sz="0" w:space="0" w:color="auto"/>
        <w:right w:val="none" w:sz="0" w:space="0" w:color="auto"/>
      </w:divBdr>
    </w:div>
    <w:div w:id="1705520387">
      <w:marLeft w:val="640"/>
      <w:marRight w:val="0"/>
      <w:marTop w:val="0"/>
      <w:marBottom w:val="0"/>
      <w:divBdr>
        <w:top w:val="none" w:sz="0" w:space="0" w:color="auto"/>
        <w:left w:val="none" w:sz="0" w:space="0" w:color="auto"/>
        <w:bottom w:val="none" w:sz="0" w:space="0" w:color="auto"/>
        <w:right w:val="none" w:sz="0" w:space="0" w:color="auto"/>
      </w:divBdr>
    </w:div>
    <w:div w:id="1710453984">
      <w:marLeft w:val="640"/>
      <w:marRight w:val="0"/>
      <w:marTop w:val="0"/>
      <w:marBottom w:val="0"/>
      <w:divBdr>
        <w:top w:val="none" w:sz="0" w:space="0" w:color="auto"/>
        <w:left w:val="none" w:sz="0" w:space="0" w:color="auto"/>
        <w:bottom w:val="none" w:sz="0" w:space="0" w:color="auto"/>
        <w:right w:val="none" w:sz="0" w:space="0" w:color="auto"/>
      </w:divBdr>
    </w:div>
    <w:div w:id="1712420117">
      <w:marLeft w:val="480"/>
      <w:marRight w:val="0"/>
      <w:marTop w:val="0"/>
      <w:marBottom w:val="0"/>
      <w:divBdr>
        <w:top w:val="none" w:sz="0" w:space="0" w:color="auto"/>
        <w:left w:val="none" w:sz="0" w:space="0" w:color="auto"/>
        <w:bottom w:val="none" w:sz="0" w:space="0" w:color="auto"/>
        <w:right w:val="none" w:sz="0" w:space="0" w:color="auto"/>
      </w:divBdr>
    </w:div>
    <w:div w:id="1712875548">
      <w:marLeft w:val="640"/>
      <w:marRight w:val="0"/>
      <w:marTop w:val="0"/>
      <w:marBottom w:val="0"/>
      <w:divBdr>
        <w:top w:val="none" w:sz="0" w:space="0" w:color="auto"/>
        <w:left w:val="none" w:sz="0" w:space="0" w:color="auto"/>
        <w:bottom w:val="none" w:sz="0" w:space="0" w:color="auto"/>
        <w:right w:val="none" w:sz="0" w:space="0" w:color="auto"/>
      </w:divBdr>
    </w:div>
    <w:div w:id="1712924620">
      <w:marLeft w:val="640"/>
      <w:marRight w:val="0"/>
      <w:marTop w:val="0"/>
      <w:marBottom w:val="0"/>
      <w:divBdr>
        <w:top w:val="none" w:sz="0" w:space="0" w:color="auto"/>
        <w:left w:val="none" w:sz="0" w:space="0" w:color="auto"/>
        <w:bottom w:val="none" w:sz="0" w:space="0" w:color="auto"/>
        <w:right w:val="none" w:sz="0" w:space="0" w:color="auto"/>
      </w:divBdr>
    </w:div>
    <w:div w:id="1713723938">
      <w:marLeft w:val="640"/>
      <w:marRight w:val="0"/>
      <w:marTop w:val="0"/>
      <w:marBottom w:val="0"/>
      <w:divBdr>
        <w:top w:val="none" w:sz="0" w:space="0" w:color="auto"/>
        <w:left w:val="none" w:sz="0" w:space="0" w:color="auto"/>
        <w:bottom w:val="none" w:sz="0" w:space="0" w:color="auto"/>
        <w:right w:val="none" w:sz="0" w:space="0" w:color="auto"/>
      </w:divBdr>
    </w:div>
    <w:div w:id="1714840339">
      <w:marLeft w:val="640"/>
      <w:marRight w:val="0"/>
      <w:marTop w:val="0"/>
      <w:marBottom w:val="0"/>
      <w:divBdr>
        <w:top w:val="none" w:sz="0" w:space="0" w:color="auto"/>
        <w:left w:val="none" w:sz="0" w:space="0" w:color="auto"/>
        <w:bottom w:val="none" w:sz="0" w:space="0" w:color="auto"/>
        <w:right w:val="none" w:sz="0" w:space="0" w:color="auto"/>
      </w:divBdr>
    </w:div>
    <w:div w:id="1715929580">
      <w:marLeft w:val="640"/>
      <w:marRight w:val="0"/>
      <w:marTop w:val="0"/>
      <w:marBottom w:val="0"/>
      <w:divBdr>
        <w:top w:val="none" w:sz="0" w:space="0" w:color="auto"/>
        <w:left w:val="none" w:sz="0" w:space="0" w:color="auto"/>
        <w:bottom w:val="none" w:sz="0" w:space="0" w:color="auto"/>
        <w:right w:val="none" w:sz="0" w:space="0" w:color="auto"/>
      </w:divBdr>
    </w:div>
    <w:div w:id="1716079169">
      <w:marLeft w:val="640"/>
      <w:marRight w:val="0"/>
      <w:marTop w:val="0"/>
      <w:marBottom w:val="0"/>
      <w:divBdr>
        <w:top w:val="none" w:sz="0" w:space="0" w:color="auto"/>
        <w:left w:val="none" w:sz="0" w:space="0" w:color="auto"/>
        <w:bottom w:val="none" w:sz="0" w:space="0" w:color="auto"/>
        <w:right w:val="none" w:sz="0" w:space="0" w:color="auto"/>
      </w:divBdr>
    </w:div>
    <w:div w:id="1716151313">
      <w:marLeft w:val="640"/>
      <w:marRight w:val="0"/>
      <w:marTop w:val="0"/>
      <w:marBottom w:val="0"/>
      <w:divBdr>
        <w:top w:val="none" w:sz="0" w:space="0" w:color="auto"/>
        <w:left w:val="none" w:sz="0" w:space="0" w:color="auto"/>
        <w:bottom w:val="none" w:sz="0" w:space="0" w:color="auto"/>
        <w:right w:val="none" w:sz="0" w:space="0" w:color="auto"/>
      </w:divBdr>
    </w:div>
    <w:div w:id="1716656474">
      <w:marLeft w:val="480"/>
      <w:marRight w:val="0"/>
      <w:marTop w:val="0"/>
      <w:marBottom w:val="0"/>
      <w:divBdr>
        <w:top w:val="none" w:sz="0" w:space="0" w:color="auto"/>
        <w:left w:val="none" w:sz="0" w:space="0" w:color="auto"/>
        <w:bottom w:val="none" w:sz="0" w:space="0" w:color="auto"/>
        <w:right w:val="none" w:sz="0" w:space="0" w:color="auto"/>
      </w:divBdr>
    </w:div>
    <w:div w:id="1716932289">
      <w:marLeft w:val="640"/>
      <w:marRight w:val="0"/>
      <w:marTop w:val="0"/>
      <w:marBottom w:val="0"/>
      <w:divBdr>
        <w:top w:val="none" w:sz="0" w:space="0" w:color="auto"/>
        <w:left w:val="none" w:sz="0" w:space="0" w:color="auto"/>
        <w:bottom w:val="none" w:sz="0" w:space="0" w:color="auto"/>
        <w:right w:val="none" w:sz="0" w:space="0" w:color="auto"/>
      </w:divBdr>
    </w:div>
    <w:div w:id="1718431066">
      <w:marLeft w:val="640"/>
      <w:marRight w:val="0"/>
      <w:marTop w:val="0"/>
      <w:marBottom w:val="0"/>
      <w:divBdr>
        <w:top w:val="none" w:sz="0" w:space="0" w:color="auto"/>
        <w:left w:val="none" w:sz="0" w:space="0" w:color="auto"/>
        <w:bottom w:val="none" w:sz="0" w:space="0" w:color="auto"/>
        <w:right w:val="none" w:sz="0" w:space="0" w:color="auto"/>
      </w:divBdr>
    </w:div>
    <w:div w:id="1721132043">
      <w:marLeft w:val="640"/>
      <w:marRight w:val="0"/>
      <w:marTop w:val="0"/>
      <w:marBottom w:val="0"/>
      <w:divBdr>
        <w:top w:val="none" w:sz="0" w:space="0" w:color="auto"/>
        <w:left w:val="none" w:sz="0" w:space="0" w:color="auto"/>
        <w:bottom w:val="none" w:sz="0" w:space="0" w:color="auto"/>
        <w:right w:val="none" w:sz="0" w:space="0" w:color="auto"/>
      </w:divBdr>
    </w:div>
    <w:div w:id="1722049967">
      <w:marLeft w:val="640"/>
      <w:marRight w:val="0"/>
      <w:marTop w:val="0"/>
      <w:marBottom w:val="0"/>
      <w:divBdr>
        <w:top w:val="none" w:sz="0" w:space="0" w:color="auto"/>
        <w:left w:val="none" w:sz="0" w:space="0" w:color="auto"/>
        <w:bottom w:val="none" w:sz="0" w:space="0" w:color="auto"/>
        <w:right w:val="none" w:sz="0" w:space="0" w:color="auto"/>
      </w:divBdr>
    </w:div>
    <w:div w:id="1722249160">
      <w:marLeft w:val="640"/>
      <w:marRight w:val="0"/>
      <w:marTop w:val="0"/>
      <w:marBottom w:val="0"/>
      <w:divBdr>
        <w:top w:val="none" w:sz="0" w:space="0" w:color="auto"/>
        <w:left w:val="none" w:sz="0" w:space="0" w:color="auto"/>
        <w:bottom w:val="none" w:sz="0" w:space="0" w:color="auto"/>
        <w:right w:val="none" w:sz="0" w:space="0" w:color="auto"/>
      </w:divBdr>
    </w:div>
    <w:div w:id="1723599503">
      <w:marLeft w:val="640"/>
      <w:marRight w:val="0"/>
      <w:marTop w:val="0"/>
      <w:marBottom w:val="0"/>
      <w:divBdr>
        <w:top w:val="none" w:sz="0" w:space="0" w:color="auto"/>
        <w:left w:val="none" w:sz="0" w:space="0" w:color="auto"/>
        <w:bottom w:val="none" w:sz="0" w:space="0" w:color="auto"/>
        <w:right w:val="none" w:sz="0" w:space="0" w:color="auto"/>
      </w:divBdr>
    </w:div>
    <w:div w:id="1723864268">
      <w:marLeft w:val="640"/>
      <w:marRight w:val="0"/>
      <w:marTop w:val="0"/>
      <w:marBottom w:val="0"/>
      <w:divBdr>
        <w:top w:val="none" w:sz="0" w:space="0" w:color="auto"/>
        <w:left w:val="none" w:sz="0" w:space="0" w:color="auto"/>
        <w:bottom w:val="none" w:sz="0" w:space="0" w:color="auto"/>
        <w:right w:val="none" w:sz="0" w:space="0" w:color="auto"/>
      </w:divBdr>
    </w:div>
    <w:div w:id="1724406302">
      <w:marLeft w:val="640"/>
      <w:marRight w:val="0"/>
      <w:marTop w:val="0"/>
      <w:marBottom w:val="0"/>
      <w:divBdr>
        <w:top w:val="none" w:sz="0" w:space="0" w:color="auto"/>
        <w:left w:val="none" w:sz="0" w:space="0" w:color="auto"/>
        <w:bottom w:val="none" w:sz="0" w:space="0" w:color="auto"/>
        <w:right w:val="none" w:sz="0" w:space="0" w:color="auto"/>
      </w:divBdr>
    </w:div>
    <w:div w:id="1724789780">
      <w:marLeft w:val="640"/>
      <w:marRight w:val="0"/>
      <w:marTop w:val="0"/>
      <w:marBottom w:val="0"/>
      <w:divBdr>
        <w:top w:val="none" w:sz="0" w:space="0" w:color="auto"/>
        <w:left w:val="none" w:sz="0" w:space="0" w:color="auto"/>
        <w:bottom w:val="none" w:sz="0" w:space="0" w:color="auto"/>
        <w:right w:val="none" w:sz="0" w:space="0" w:color="auto"/>
      </w:divBdr>
    </w:div>
    <w:div w:id="1725057239">
      <w:marLeft w:val="640"/>
      <w:marRight w:val="0"/>
      <w:marTop w:val="0"/>
      <w:marBottom w:val="0"/>
      <w:divBdr>
        <w:top w:val="none" w:sz="0" w:space="0" w:color="auto"/>
        <w:left w:val="none" w:sz="0" w:space="0" w:color="auto"/>
        <w:bottom w:val="none" w:sz="0" w:space="0" w:color="auto"/>
        <w:right w:val="none" w:sz="0" w:space="0" w:color="auto"/>
      </w:divBdr>
    </w:div>
    <w:div w:id="1727141989">
      <w:marLeft w:val="640"/>
      <w:marRight w:val="0"/>
      <w:marTop w:val="0"/>
      <w:marBottom w:val="0"/>
      <w:divBdr>
        <w:top w:val="none" w:sz="0" w:space="0" w:color="auto"/>
        <w:left w:val="none" w:sz="0" w:space="0" w:color="auto"/>
        <w:bottom w:val="none" w:sz="0" w:space="0" w:color="auto"/>
        <w:right w:val="none" w:sz="0" w:space="0" w:color="auto"/>
      </w:divBdr>
    </w:div>
    <w:div w:id="1728845692">
      <w:marLeft w:val="480"/>
      <w:marRight w:val="0"/>
      <w:marTop w:val="0"/>
      <w:marBottom w:val="0"/>
      <w:divBdr>
        <w:top w:val="none" w:sz="0" w:space="0" w:color="auto"/>
        <w:left w:val="none" w:sz="0" w:space="0" w:color="auto"/>
        <w:bottom w:val="none" w:sz="0" w:space="0" w:color="auto"/>
        <w:right w:val="none" w:sz="0" w:space="0" w:color="auto"/>
      </w:divBdr>
    </w:div>
    <w:div w:id="1729449479">
      <w:marLeft w:val="640"/>
      <w:marRight w:val="0"/>
      <w:marTop w:val="0"/>
      <w:marBottom w:val="0"/>
      <w:divBdr>
        <w:top w:val="none" w:sz="0" w:space="0" w:color="auto"/>
        <w:left w:val="none" w:sz="0" w:space="0" w:color="auto"/>
        <w:bottom w:val="none" w:sz="0" w:space="0" w:color="auto"/>
        <w:right w:val="none" w:sz="0" w:space="0" w:color="auto"/>
      </w:divBdr>
    </w:div>
    <w:div w:id="1731071573">
      <w:marLeft w:val="640"/>
      <w:marRight w:val="0"/>
      <w:marTop w:val="0"/>
      <w:marBottom w:val="0"/>
      <w:divBdr>
        <w:top w:val="none" w:sz="0" w:space="0" w:color="auto"/>
        <w:left w:val="none" w:sz="0" w:space="0" w:color="auto"/>
        <w:bottom w:val="none" w:sz="0" w:space="0" w:color="auto"/>
        <w:right w:val="none" w:sz="0" w:space="0" w:color="auto"/>
      </w:divBdr>
    </w:div>
    <w:div w:id="1731658041">
      <w:marLeft w:val="640"/>
      <w:marRight w:val="0"/>
      <w:marTop w:val="0"/>
      <w:marBottom w:val="0"/>
      <w:divBdr>
        <w:top w:val="none" w:sz="0" w:space="0" w:color="auto"/>
        <w:left w:val="none" w:sz="0" w:space="0" w:color="auto"/>
        <w:bottom w:val="none" w:sz="0" w:space="0" w:color="auto"/>
        <w:right w:val="none" w:sz="0" w:space="0" w:color="auto"/>
      </w:divBdr>
    </w:div>
    <w:div w:id="1733581469">
      <w:marLeft w:val="640"/>
      <w:marRight w:val="0"/>
      <w:marTop w:val="0"/>
      <w:marBottom w:val="0"/>
      <w:divBdr>
        <w:top w:val="none" w:sz="0" w:space="0" w:color="auto"/>
        <w:left w:val="none" w:sz="0" w:space="0" w:color="auto"/>
        <w:bottom w:val="none" w:sz="0" w:space="0" w:color="auto"/>
        <w:right w:val="none" w:sz="0" w:space="0" w:color="auto"/>
      </w:divBdr>
    </w:div>
    <w:div w:id="1734356152">
      <w:marLeft w:val="640"/>
      <w:marRight w:val="0"/>
      <w:marTop w:val="0"/>
      <w:marBottom w:val="0"/>
      <w:divBdr>
        <w:top w:val="none" w:sz="0" w:space="0" w:color="auto"/>
        <w:left w:val="none" w:sz="0" w:space="0" w:color="auto"/>
        <w:bottom w:val="none" w:sz="0" w:space="0" w:color="auto"/>
        <w:right w:val="none" w:sz="0" w:space="0" w:color="auto"/>
      </w:divBdr>
    </w:div>
    <w:div w:id="1734694571">
      <w:marLeft w:val="640"/>
      <w:marRight w:val="0"/>
      <w:marTop w:val="0"/>
      <w:marBottom w:val="0"/>
      <w:divBdr>
        <w:top w:val="none" w:sz="0" w:space="0" w:color="auto"/>
        <w:left w:val="none" w:sz="0" w:space="0" w:color="auto"/>
        <w:bottom w:val="none" w:sz="0" w:space="0" w:color="auto"/>
        <w:right w:val="none" w:sz="0" w:space="0" w:color="auto"/>
      </w:divBdr>
    </w:div>
    <w:div w:id="1735930734">
      <w:marLeft w:val="640"/>
      <w:marRight w:val="0"/>
      <w:marTop w:val="0"/>
      <w:marBottom w:val="0"/>
      <w:divBdr>
        <w:top w:val="none" w:sz="0" w:space="0" w:color="auto"/>
        <w:left w:val="none" w:sz="0" w:space="0" w:color="auto"/>
        <w:bottom w:val="none" w:sz="0" w:space="0" w:color="auto"/>
        <w:right w:val="none" w:sz="0" w:space="0" w:color="auto"/>
      </w:divBdr>
    </w:div>
    <w:div w:id="1736051234">
      <w:marLeft w:val="640"/>
      <w:marRight w:val="0"/>
      <w:marTop w:val="0"/>
      <w:marBottom w:val="0"/>
      <w:divBdr>
        <w:top w:val="none" w:sz="0" w:space="0" w:color="auto"/>
        <w:left w:val="none" w:sz="0" w:space="0" w:color="auto"/>
        <w:bottom w:val="none" w:sz="0" w:space="0" w:color="auto"/>
        <w:right w:val="none" w:sz="0" w:space="0" w:color="auto"/>
      </w:divBdr>
    </w:div>
    <w:div w:id="1736973731">
      <w:marLeft w:val="640"/>
      <w:marRight w:val="0"/>
      <w:marTop w:val="0"/>
      <w:marBottom w:val="0"/>
      <w:divBdr>
        <w:top w:val="none" w:sz="0" w:space="0" w:color="auto"/>
        <w:left w:val="none" w:sz="0" w:space="0" w:color="auto"/>
        <w:bottom w:val="none" w:sz="0" w:space="0" w:color="auto"/>
        <w:right w:val="none" w:sz="0" w:space="0" w:color="auto"/>
      </w:divBdr>
    </w:div>
    <w:div w:id="1738212700">
      <w:marLeft w:val="640"/>
      <w:marRight w:val="0"/>
      <w:marTop w:val="0"/>
      <w:marBottom w:val="0"/>
      <w:divBdr>
        <w:top w:val="none" w:sz="0" w:space="0" w:color="auto"/>
        <w:left w:val="none" w:sz="0" w:space="0" w:color="auto"/>
        <w:bottom w:val="none" w:sz="0" w:space="0" w:color="auto"/>
        <w:right w:val="none" w:sz="0" w:space="0" w:color="auto"/>
      </w:divBdr>
    </w:div>
    <w:div w:id="1738237367">
      <w:marLeft w:val="640"/>
      <w:marRight w:val="0"/>
      <w:marTop w:val="0"/>
      <w:marBottom w:val="0"/>
      <w:divBdr>
        <w:top w:val="none" w:sz="0" w:space="0" w:color="auto"/>
        <w:left w:val="none" w:sz="0" w:space="0" w:color="auto"/>
        <w:bottom w:val="none" w:sz="0" w:space="0" w:color="auto"/>
        <w:right w:val="none" w:sz="0" w:space="0" w:color="auto"/>
      </w:divBdr>
    </w:div>
    <w:div w:id="1738358393">
      <w:marLeft w:val="640"/>
      <w:marRight w:val="0"/>
      <w:marTop w:val="0"/>
      <w:marBottom w:val="0"/>
      <w:divBdr>
        <w:top w:val="none" w:sz="0" w:space="0" w:color="auto"/>
        <w:left w:val="none" w:sz="0" w:space="0" w:color="auto"/>
        <w:bottom w:val="none" w:sz="0" w:space="0" w:color="auto"/>
        <w:right w:val="none" w:sz="0" w:space="0" w:color="auto"/>
      </w:divBdr>
    </w:div>
    <w:div w:id="1738893632">
      <w:marLeft w:val="640"/>
      <w:marRight w:val="0"/>
      <w:marTop w:val="0"/>
      <w:marBottom w:val="0"/>
      <w:divBdr>
        <w:top w:val="none" w:sz="0" w:space="0" w:color="auto"/>
        <w:left w:val="none" w:sz="0" w:space="0" w:color="auto"/>
        <w:bottom w:val="none" w:sz="0" w:space="0" w:color="auto"/>
        <w:right w:val="none" w:sz="0" w:space="0" w:color="auto"/>
      </w:divBdr>
    </w:div>
    <w:div w:id="1739086734">
      <w:marLeft w:val="640"/>
      <w:marRight w:val="0"/>
      <w:marTop w:val="0"/>
      <w:marBottom w:val="0"/>
      <w:divBdr>
        <w:top w:val="none" w:sz="0" w:space="0" w:color="auto"/>
        <w:left w:val="none" w:sz="0" w:space="0" w:color="auto"/>
        <w:bottom w:val="none" w:sz="0" w:space="0" w:color="auto"/>
        <w:right w:val="none" w:sz="0" w:space="0" w:color="auto"/>
      </w:divBdr>
    </w:div>
    <w:div w:id="1740588628">
      <w:marLeft w:val="640"/>
      <w:marRight w:val="0"/>
      <w:marTop w:val="0"/>
      <w:marBottom w:val="0"/>
      <w:divBdr>
        <w:top w:val="none" w:sz="0" w:space="0" w:color="auto"/>
        <w:left w:val="none" w:sz="0" w:space="0" w:color="auto"/>
        <w:bottom w:val="none" w:sz="0" w:space="0" w:color="auto"/>
        <w:right w:val="none" w:sz="0" w:space="0" w:color="auto"/>
      </w:divBdr>
    </w:div>
    <w:div w:id="1740783945">
      <w:marLeft w:val="640"/>
      <w:marRight w:val="0"/>
      <w:marTop w:val="0"/>
      <w:marBottom w:val="0"/>
      <w:divBdr>
        <w:top w:val="none" w:sz="0" w:space="0" w:color="auto"/>
        <w:left w:val="none" w:sz="0" w:space="0" w:color="auto"/>
        <w:bottom w:val="none" w:sz="0" w:space="0" w:color="auto"/>
        <w:right w:val="none" w:sz="0" w:space="0" w:color="auto"/>
      </w:divBdr>
    </w:div>
    <w:div w:id="1741556016">
      <w:marLeft w:val="640"/>
      <w:marRight w:val="0"/>
      <w:marTop w:val="0"/>
      <w:marBottom w:val="0"/>
      <w:divBdr>
        <w:top w:val="none" w:sz="0" w:space="0" w:color="auto"/>
        <w:left w:val="none" w:sz="0" w:space="0" w:color="auto"/>
        <w:bottom w:val="none" w:sz="0" w:space="0" w:color="auto"/>
        <w:right w:val="none" w:sz="0" w:space="0" w:color="auto"/>
      </w:divBdr>
    </w:div>
    <w:div w:id="1742563687">
      <w:marLeft w:val="640"/>
      <w:marRight w:val="0"/>
      <w:marTop w:val="0"/>
      <w:marBottom w:val="0"/>
      <w:divBdr>
        <w:top w:val="none" w:sz="0" w:space="0" w:color="auto"/>
        <w:left w:val="none" w:sz="0" w:space="0" w:color="auto"/>
        <w:bottom w:val="none" w:sz="0" w:space="0" w:color="auto"/>
        <w:right w:val="none" w:sz="0" w:space="0" w:color="auto"/>
      </w:divBdr>
    </w:div>
    <w:div w:id="1742632847">
      <w:marLeft w:val="640"/>
      <w:marRight w:val="0"/>
      <w:marTop w:val="0"/>
      <w:marBottom w:val="0"/>
      <w:divBdr>
        <w:top w:val="none" w:sz="0" w:space="0" w:color="auto"/>
        <w:left w:val="none" w:sz="0" w:space="0" w:color="auto"/>
        <w:bottom w:val="none" w:sz="0" w:space="0" w:color="auto"/>
        <w:right w:val="none" w:sz="0" w:space="0" w:color="auto"/>
      </w:divBdr>
    </w:div>
    <w:div w:id="1742866390">
      <w:marLeft w:val="640"/>
      <w:marRight w:val="0"/>
      <w:marTop w:val="0"/>
      <w:marBottom w:val="0"/>
      <w:divBdr>
        <w:top w:val="none" w:sz="0" w:space="0" w:color="auto"/>
        <w:left w:val="none" w:sz="0" w:space="0" w:color="auto"/>
        <w:bottom w:val="none" w:sz="0" w:space="0" w:color="auto"/>
        <w:right w:val="none" w:sz="0" w:space="0" w:color="auto"/>
      </w:divBdr>
    </w:div>
    <w:div w:id="1744909133">
      <w:marLeft w:val="640"/>
      <w:marRight w:val="0"/>
      <w:marTop w:val="0"/>
      <w:marBottom w:val="0"/>
      <w:divBdr>
        <w:top w:val="none" w:sz="0" w:space="0" w:color="auto"/>
        <w:left w:val="none" w:sz="0" w:space="0" w:color="auto"/>
        <w:bottom w:val="none" w:sz="0" w:space="0" w:color="auto"/>
        <w:right w:val="none" w:sz="0" w:space="0" w:color="auto"/>
      </w:divBdr>
    </w:div>
    <w:div w:id="1745297168">
      <w:marLeft w:val="640"/>
      <w:marRight w:val="0"/>
      <w:marTop w:val="0"/>
      <w:marBottom w:val="0"/>
      <w:divBdr>
        <w:top w:val="none" w:sz="0" w:space="0" w:color="auto"/>
        <w:left w:val="none" w:sz="0" w:space="0" w:color="auto"/>
        <w:bottom w:val="none" w:sz="0" w:space="0" w:color="auto"/>
        <w:right w:val="none" w:sz="0" w:space="0" w:color="auto"/>
      </w:divBdr>
    </w:div>
    <w:div w:id="1745565999">
      <w:marLeft w:val="640"/>
      <w:marRight w:val="0"/>
      <w:marTop w:val="0"/>
      <w:marBottom w:val="0"/>
      <w:divBdr>
        <w:top w:val="none" w:sz="0" w:space="0" w:color="auto"/>
        <w:left w:val="none" w:sz="0" w:space="0" w:color="auto"/>
        <w:bottom w:val="none" w:sz="0" w:space="0" w:color="auto"/>
        <w:right w:val="none" w:sz="0" w:space="0" w:color="auto"/>
      </w:divBdr>
    </w:div>
    <w:div w:id="1746218995">
      <w:marLeft w:val="640"/>
      <w:marRight w:val="0"/>
      <w:marTop w:val="0"/>
      <w:marBottom w:val="0"/>
      <w:divBdr>
        <w:top w:val="none" w:sz="0" w:space="0" w:color="auto"/>
        <w:left w:val="none" w:sz="0" w:space="0" w:color="auto"/>
        <w:bottom w:val="none" w:sz="0" w:space="0" w:color="auto"/>
        <w:right w:val="none" w:sz="0" w:space="0" w:color="auto"/>
      </w:divBdr>
    </w:div>
    <w:div w:id="1747023765">
      <w:marLeft w:val="640"/>
      <w:marRight w:val="0"/>
      <w:marTop w:val="0"/>
      <w:marBottom w:val="0"/>
      <w:divBdr>
        <w:top w:val="none" w:sz="0" w:space="0" w:color="auto"/>
        <w:left w:val="none" w:sz="0" w:space="0" w:color="auto"/>
        <w:bottom w:val="none" w:sz="0" w:space="0" w:color="auto"/>
        <w:right w:val="none" w:sz="0" w:space="0" w:color="auto"/>
      </w:divBdr>
    </w:div>
    <w:div w:id="1747417835">
      <w:marLeft w:val="640"/>
      <w:marRight w:val="0"/>
      <w:marTop w:val="0"/>
      <w:marBottom w:val="0"/>
      <w:divBdr>
        <w:top w:val="none" w:sz="0" w:space="0" w:color="auto"/>
        <w:left w:val="none" w:sz="0" w:space="0" w:color="auto"/>
        <w:bottom w:val="none" w:sz="0" w:space="0" w:color="auto"/>
        <w:right w:val="none" w:sz="0" w:space="0" w:color="auto"/>
      </w:divBdr>
    </w:div>
    <w:div w:id="1750615042">
      <w:marLeft w:val="640"/>
      <w:marRight w:val="0"/>
      <w:marTop w:val="0"/>
      <w:marBottom w:val="0"/>
      <w:divBdr>
        <w:top w:val="none" w:sz="0" w:space="0" w:color="auto"/>
        <w:left w:val="none" w:sz="0" w:space="0" w:color="auto"/>
        <w:bottom w:val="none" w:sz="0" w:space="0" w:color="auto"/>
        <w:right w:val="none" w:sz="0" w:space="0" w:color="auto"/>
      </w:divBdr>
    </w:div>
    <w:div w:id="1751611150">
      <w:marLeft w:val="640"/>
      <w:marRight w:val="0"/>
      <w:marTop w:val="0"/>
      <w:marBottom w:val="0"/>
      <w:divBdr>
        <w:top w:val="none" w:sz="0" w:space="0" w:color="auto"/>
        <w:left w:val="none" w:sz="0" w:space="0" w:color="auto"/>
        <w:bottom w:val="none" w:sz="0" w:space="0" w:color="auto"/>
        <w:right w:val="none" w:sz="0" w:space="0" w:color="auto"/>
      </w:divBdr>
    </w:div>
    <w:div w:id="1751658445">
      <w:marLeft w:val="640"/>
      <w:marRight w:val="0"/>
      <w:marTop w:val="0"/>
      <w:marBottom w:val="0"/>
      <w:divBdr>
        <w:top w:val="none" w:sz="0" w:space="0" w:color="auto"/>
        <w:left w:val="none" w:sz="0" w:space="0" w:color="auto"/>
        <w:bottom w:val="none" w:sz="0" w:space="0" w:color="auto"/>
        <w:right w:val="none" w:sz="0" w:space="0" w:color="auto"/>
      </w:divBdr>
    </w:div>
    <w:div w:id="1753425096">
      <w:marLeft w:val="640"/>
      <w:marRight w:val="0"/>
      <w:marTop w:val="0"/>
      <w:marBottom w:val="0"/>
      <w:divBdr>
        <w:top w:val="none" w:sz="0" w:space="0" w:color="auto"/>
        <w:left w:val="none" w:sz="0" w:space="0" w:color="auto"/>
        <w:bottom w:val="none" w:sz="0" w:space="0" w:color="auto"/>
        <w:right w:val="none" w:sz="0" w:space="0" w:color="auto"/>
      </w:divBdr>
    </w:div>
    <w:div w:id="1753699879">
      <w:marLeft w:val="640"/>
      <w:marRight w:val="0"/>
      <w:marTop w:val="0"/>
      <w:marBottom w:val="0"/>
      <w:divBdr>
        <w:top w:val="none" w:sz="0" w:space="0" w:color="auto"/>
        <w:left w:val="none" w:sz="0" w:space="0" w:color="auto"/>
        <w:bottom w:val="none" w:sz="0" w:space="0" w:color="auto"/>
        <w:right w:val="none" w:sz="0" w:space="0" w:color="auto"/>
      </w:divBdr>
    </w:div>
    <w:div w:id="1756659212">
      <w:marLeft w:val="640"/>
      <w:marRight w:val="0"/>
      <w:marTop w:val="0"/>
      <w:marBottom w:val="0"/>
      <w:divBdr>
        <w:top w:val="none" w:sz="0" w:space="0" w:color="auto"/>
        <w:left w:val="none" w:sz="0" w:space="0" w:color="auto"/>
        <w:bottom w:val="none" w:sz="0" w:space="0" w:color="auto"/>
        <w:right w:val="none" w:sz="0" w:space="0" w:color="auto"/>
      </w:divBdr>
    </w:div>
    <w:div w:id="1756975096">
      <w:marLeft w:val="640"/>
      <w:marRight w:val="0"/>
      <w:marTop w:val="0"/>
      <w:marBottom w:val="0"/>
      <w:divBdr>
        <w:top w:val="none" w:sz="0" w:space="0" w:color="auto"/>
        <w:left w:val="none" w:sz="0" w:space="0" w:color="auto"/>
        <w:bottom w:val="none" w:sz="0" w:space="0" w:color="auto"/>
        <w:right w:val="none" w:sz="0" w:space="0" w:color="auto"/>
      </w:divBdr>
    </w:div>
    <w:div w:id="1757050910">
      <w:marLeft w:val="640"/>
      <w:marRight w:val="0"/>
      <w:marTop w:val="0"/>
      <w:marBottom w:val="0"/>
      <w:divBdr>
        <w:top w:val="none" w:sz="0" w:space="0" w:color="auto"/>
        <w:left w:val="none" w:sz="0" w:space="0" w:color="auto"/>
        <w:bottom w:val="none" w:sz="0" w:space="0" w:color="auto"/>
        <w:right w:val="none" w:sz="0" w:space="0" w:color="auto"/>
      </w:divBdr>
    </w:div>
    <w:div w:id="1757823782">
      <w:marLeft w:val="640"/>
      <w:marRight w:val="0"/>
      <w:marTop w:val="0"/>
      <w:marBottom w:val="0"/>
      <w:divBdr>
        <w:top w:val="none" w:sz="0" w:space="0" w:color="auto"/>
        <w:left w:val="none" w:sz="0" w:space="0" w:color="auto"/>
        <w:bottom w:val="none" w:sz="0" w:space="0" w:color="auto"/>
        <w:right w:val="none" w:sz="0" w:space="0" w:color="auto"/>
      </w:divBdr>
    </w:div>
    <w:div w:id="1758014377">
      <w:marLeft w:val="640"/>
      <w:marRight w:val="0"/>
      <w:marTop w:val="0"/>
      <w:marBottom w:val="0"/>
      <w:divBdr>
        <w:top w:val="none" w:sz="0" w:space="0" w:color="auto"/>
        <w:left w:val="none" w:sz="0" w:space="0" w:color="auto"/>
        <w:bottom w:val="none" w:sz="0" w:space="0" w:color="auto"/>
        <w:right w:val="none" w:sz="0" w:space="0" w:color="auto"/>
      </w:divBdr>
    </w:div>
    <w:div w:id="1758475049">
      <w:marLeft w:val="640"/>
      <w:marRight w:val="0"/>
      <w:marTop w:val="0"/>
      <w:marBottom w:val="0"/>
      <w:divBdr>
        <w:top w:val="none" w:sz="0" w:space="0" w:color="auto"/>
        <w:left w:val="none" w:sz="0" w:space="0" w:color="auto"/>
        <w:bottom w:val="none" w:sz="0" w:space="0" w:color="auto"/>
        <w:right w:val="none" w:sz="0" w:space="0" w:color="auto"/>
      </w:divBdr>
    </w:div>
    <w:div w:id="1758818106">
      <w:marLeft w:val="640"/>
      <w:marRight w:val="0"/>
      <w:marTop w:val="0"/>
      <w:marBottom w:val="0"/>
      <w:divBdr>
        <w:top w:val="none" w:sz="0" w:space="0" w:color="auto"/>
        <w:left w:val="none" w:sz="0" w:space="0" w:color="auto"/>
        <w:bottom w:val="none" w:sz="0" w:space="0" w:color="auto"/>
        <w:right w:val="none" w:sz="0" w:space="0" w:color="auto"/>
      </w:divBdr>
    </w:div>
    <w:div w:id="1759667090">
      <w:marLeft w:val="640"/>
      <w:marRight w:val="0"/>
      <w:marTop w:val="0"/>
      <w:marBottom w:val="0"/>
      <w:divBdr>
        <w:top w:val="none" w:sz="0" w:space="0" w:color="auto"/>
        <w:left w:val="none" w:sz="0" w:space="0" w:color="auto"/>
        <w:bottom w:val="none" w:sz="0" w:space="0" w:color="auto"/>
        <w:right w:val="none" w:sz="0" w:space="0" w:color="auto"/>
      </w:divBdr>
    </w:div>
    <w:div w:id="1759792924">
      <w:marLeft w:val="640"/>
      <w:marRight w:val="0"/>
      <w:marTop w:val="0"/>
      <w:marBottom w:val="0"/>
      <w:divBdr>
        <w:top w:val="none" w:sz="0" w:space="0" w:color="auto"/>
        <w:left w:val="none" w:sz="0" w:space="0" w:color="auto"/>
        <w:bottom w:val="none" w:sz="0" w:space="0" w:color="auto"/>
        <w:right w:val="none" w:sz="0" w:space="0" w:color="auto"/>
      </w:divBdr>
    </w:div>
    <w:div w:id="1761948948">
      <w:marLeft w:val="640"/>
      <w:marRight w:val="0"/>
      <w:marTop w:val="0"/>
      <w:marBottom w:val="0"/>
      <w:divBdr>
        <w:top w:val="none" w:sz="0" w:space="0" w:color="auto"/>
        <w:left w:val="none" w:sz="0" w:space="0" w:color="auto"/>
        <w:bottom w:val="none" w:sz="0" w:space="0" w:color="auto"/>
        <w:right w:val="none" w:sz="0" w:space="0" w:color="auto"/>
      </w:divBdr>
    </w:div>
    <w:div w:id="1762406323">
      <w:marLeft w:val="640"/>
      <w:marRight w:val="0"/>
      <w:marTop w:val="0"/>
      <w:marBottom w:val="0"/>
      <w:divBdr>
        <w:top w:val="none" w:sz="0" w:space="0" w:color="auto"/>
        <w:left w:val="none" w:sz="0" w:space="0" w:color="auto"/>
        <w:bottom w:val="none" w:sz="0" w:space="0" w:color="auto"/>
        <w:right w:val="none" w:sz="0" w:space="0" w:color="auto"/>
      </w:divBdr>
    </w:div>
    <w:div w:id="1762750444">
      <w:marLeft w:val="640"/>
      <w:marRight w:val="0"/>
      <w:marTop w:val="0"/>
      <w:marBottom w:val="0"/>
      <w:divBdr>
        <w:top w:val="none" w:sz="0" w:space="0" w:color="auto"/>
        <w:left w:val="none" w:sz="0" w:space="0" w:color="auto"/>
        <w:bottom w:val="none" w:sz="0" w:space="0" w:color="auto"/>
        <w:right w:val="none" w:sz="0" w:space="0" w:color="auto"/>
      </w:divBdr>
    </w:div>
    <w:div w:id="1763145448">
      <w:marLeft w:val="640"/>
      <w:marRight w:val="0"/>
      <w:marTop w:val="0"/>
      <w:marBottom w:val="0"/>
      <w:divBdr>
        <w:top w:val="none" w:sz="0" w:space="0" w:color="auto"/>
        <w:left w:val="none" w:sz="0" w:space="0" w:color="auto"/>
        <w:bottom w:val="none" w:sz="0" w:space="0" w:color="auto"/>
        <w:right w:val="none" w:sz="0" w:space="0" w:color="auto"/>
      </w:divBdr>
    </w:div>
    <w:div w:id="1765883348">
      <w:marLeft w:val="640"/>
      <w:marRight w:val="0"/>
      <w:marTop w:val="0"/>
      <w:marBottom w:val="0"/>
      <w:divBdr>
        <w:top w:val="none" w:sz="0" w:space="0" w:color="auto"/>
        <w:left w:val="none" w:sz="0" w:space="0" w:color="auto"/>
        <w:bottom w:val="none" w:sz="0" w:space="0" w:color="auto"/>
        <w:right w:val="none" w:sz="0" w:space="0" w:color="auto"/>
      </w:divBdr>
    </w:div>
    <w:div w:id="1768190643">
      <w:marLeft w:val="640"/>
      <w:marRight w:val="0"/>
      <w:marTop w:val="0"/>
      <w:marBottom w:val="0"/>
      <w:divBdr>
        <w:top w:val="none" w:sz="0" w:space="0" w:color="auto"/>
        <w:left w:val="none" w:sz="0" w:space="0" w:color="auto"/>
        <w:bottom w:val="none" w:sz="0" w:space="0" w:color="auto"/>
        <w:right w:val="none" w:sz="0" w:space="0" w:color="auto"/>
      </w:divBdr>
    </w:div>
    <w:div w:id="1769616031">
      <w:marLeft w:val="640"/>
      <w:marRight w:val="0"/>
      <w:marTop w:val="0"/>
      <w:marBottom w:val="0"/>
      <w:divBdr>
        <w:top w:val="none" w:sz="0" w:space="0" w:color="auto"/>
        <w:left w:val="none" w:sz="0" w:space="0" w:color="auto"/>
        <w:bottom w:val="none" w:sz="0" w:space="0" w:color="auto"/>
        <w:right w:val="none" w:sz="0" w:space="0" w:color="auto"/>
      </w:divBdr>
    </w:div>
    <w:div w:id="1770159865">
      <w:marLeft w:val="640"/>
      <w:marRight w:val="0"/>
      <w:marTop w:val="0"/>
      <w:marBottom w:val="0"/>
      <w:divBdr>
        <w:top w:val="none" w:sz="0" w:space="0" w:color="auto"/>
        <w:left w:val="none" w:sz="0" w:space="0" w:color="auto"/>
        <w:bottom w:val="none" w:sz="0" w:space="0" w:color="auto"/>
        <w:right w:val="none" w:sz="0" w:space="0" w:color="auto"/>
      </w:divBdr>
    </w:div>
    <w:div w:id="1770195615">
      <w:marLeft w:val="640"/>
      <w:marRight w:val="0"/>
      <w:marTop w:val="0"/>
      <w:marBottom w:val="0"/>
      <w:divBdr>
        <w:top w:val="none" w:sz="0" w:space="0" w:color="auto"/>
        <w:left w:val="none" w:sz="0" w:space="0" w:color="auto"/>
        <w:bottom w:val="none" w:sz="0" w:space="0" w:color="auto"/>
        <w:right w:val="none" w:sz="0" w:space="0" w:color="auto"/>
      </w:divBdr>
    </w:div>
    <w:div w:id="1771123296">
      <w:marLeft w:val="640"/>
      <w:marRight w:val="0"/>
      <w:marTop w:val="0"/>
      <w:marBottom w:val="0"/>
      <w:divBdr>
        <w:top w:val="none" w:sz="0" w:space="0" w:color="auto"/>
        <w:left w:val="none" w:sz="0" w:space="0" w:color="auto"/>
        <w:bottom w:val="none" w:sz="0" w:space="0" w:color="auto"/>
        <w:right w:val="none" w:sz="0" w:space="0" w:color="auto"/>
      </w:divBdr>
    </w:div>
    <w:div w:id="1771389544">
      <w:marLeft w:val="640"/>
      <w:marRight w:val="0"/>
      <w:marTop w:val="0"/>
      <w:marBottom w:val="0"/>
      <w:divBdr>
        <w:top w:val="none" w:sz="0" w:space="0" w:color="auto"/>
        <w:left w:val="none" w:sz="0" w:space="0" w:color="auto"/>
        <w:bottom w:val="none" w:sz="0" w:space="0" w:color="auto"/>
        <w:right w:val="none" w:sz="0" w:space="0" w:color="auto"/>
      </w:divBdr>
    </w:div>
    <w:div w:id="1771661498">
      <w:marLeft w:val="640"/>
      <w:marRight w:val="0"/>
      <w:marTop w:val="0"/>
      <w:marBottom w:val="0"/>
      <w:divBdr>
        <w:top w:val="none" w:sz="0" w:space="0" w:color="auto"/>
        <w:left w:val="none" w:sz="0" w:space="0" w:color="auto"/>
        <w:bottom w:val="none" w:sz="0" w:space="0" w:color="auto"/>
        <w:right w:val="none" w:sz="0" w:space="0" w:color="auto"/>
      </w:divBdr>
    </w:div>
    <w:div w:id="1771924395">
      <w:marLeft w:val="640"/>
      <w:marRight w:val="0"/>
      <w:marTop w:val="0"/>
      <w:marBottom w:val="0"/>
      <w:divBdr>
        <w:top w:val="none" w:sz="0" w:space="0" w:color="auto"/>
        <w:left w:val="none" w:sz="0" w:space="0" w:color="auto"/>
        <w:bottom w:val="none" w:sz="0" w:space="0" w:color="auto"/>
        <w:right w:val="none" w:sz="0" w:space="0" w:color="auto"/>
      </w:divBdr>
    </w:div>
    <w:div w:id="1772125186">
      <w:marLeft w:val="640"/>
      <w:marRight w:val="0"/>
      <w:marTop w:val="0"/>
      <w:marBottom w:val="0"/>
      <w:divBdr>
        <w:top w:val="none" w:sz="0" w:space="0" w:color="auto"/>
        <w:left w:val="none" w:sz="0" w:space="0" w:color="auto"/>
        <w:bottom w:val="none" w:sz="0" w:space="0" w:color="auto"/>
        <w:right w:val="none" w:sz="0" w:space="0" w:color="auto"/>
      </w:divBdr>
    </w:div>
    <w:div w:id="1772967040">
      <w:marLeft w:val="640"/>
      <w:marRight w:val="0"/>
      <w:marTop w:val="0"/>
      <w:marBottom w:val="0"/>
      <w:divBdr>
        <w:top w:val="none" w:sz="0" w:space="0" w:color="auto"/>
        <w:left w:val="none" w:sz="0" w:space="0" w:color="auto"/>
        <w:bottom w:val="none" w:sz="0" w:space="0" w:color="auto"/>
        <w:right w:val="none" w:sz="0" w:space="0" w:color="auto"/>
      </w:divBdr>
    </w:div>
    <w:div w:id="1774083035">
      <w:marLeft w:val="640"/>
      <w:marRight w:val="0"/>
      <w:marTop w:val="0"/>
      <w:marBottom w:val="0"/>
      <w:divBdr>
        <w:top w:val="none" w:sz="0" w:space="0" w:color="auto"/>
        <w:left w:val="none" w:sz="0" w:space="0" w:color="auto"/>
        <w:bottom w:val="none" w:sz="0" w:space="0" w:color="auto"/>
        <w:right w:val="none" w:sz="0" w:space="0" w:color="auto"/>
      </w:divBdr>
    </w:div>
    <w:div w:id="1774669160">
      <w:marLeft w:val="640"/>
      <w:marRight w:val="0"/>
      <w:marTop w:val="0"/>
      <w:marBottom w:val="0"/>
      <w:divBdr>
        <w:top w:val="none" w:sz="0" w:space="0" w:color="auto"/>
        <w:left w:val="none" w:sz="0" w:space="0" w:color="auto"/>
        <w:bottom w:val="none" w:sz="0" w:space="0" w:color="auto"/>
        <w:right w:val="none" w:sz="0" w:space="0" w:color="auto"/>
      </w:divBdr>
    </w:div>
    <w:div w:id="1777872356">
      <w:marLeft w:val="480"/>
      <w:marRight w:val="0"/>
      <w:marTop w:val="0"/>
      <w:marBottom w:val="0"/>
      <w:divBdr>
        <w:top w:val="none" w:sz="0" w:space="0" w:color="auto"/>
        <w:left w:val="none" w:sz="0" w:space="0" w:color="auto"/>
        <w:bottom w:val="none" w:sz="0" w:space="0" w:color="auto"/>
        <w:right w:val="none" w:sz="0" w:space="0" w:color="auto"/>
      </w:divBdr>
    </w:div>
    <w:div w:id="1778257802">
      <w:marLeft w:val="640"/>
      <w:marRight w:val="0"/>
      <w:marTop w:val="0"/>
      <w:marBottom w:val="0"/>
      <w:divBdr>
        <w:top w:val="none" w:sz="0" w:space="0" w:color="auto"/>
        <w:left w:val="none" w:sz="0" w:space="0" w:color="auto"/>
        <w:bottom w:val="none" w:sz="0" w:space="0" w:color="auto"/>
        <w:right w:val="none" w:sz="0" w:space="0" w:color="auto"/>
      </w:divBdr>
    </w:div>
    <w:div w:id="1779376138">
      <w:marLeft w:val="640"/>
      <w:marRight w:val="0"/>
      <w:marTop w:val="0"/>
      <w:marBottom w:val="0"/>
      <w:divBdr>
        <w:top w:val="none" w:sz="0" w:space="0" w:color="auto"/>
        <w:left w:val="none" w:sz="0" w:space="0" w:color="auto"/>
        <w:bottom w:val="none" w:sz="0" w:space="0" w:color="auto"/>
        <w:right w:val="none" w:sz="0" w:space="0" w:color="auto"/>
      </w:divBdr>
    </w:div>
    <w:div w:id="1780642631">
      <w:marLeft w:val="640"/>
      <w:marRight w:val="0"/>
      <w:marTop w:val="0"/>
      <w:marBottom w:val="0"/>
      <w:divBdr>
        <w:top w:val="none" w:sz="0" w:space="0" w:color="auto"/>
        <w:left w:val="none" w:sz="0" w:space="0" w:color="auto"/>
        <w:bottom w:val="none" w:sz="0" w:space="0" w:color="auto"/>
        <w:right w:val="none" w:sz="0" w:space="0" w:color="auto"/>
      </w:divBdr>
    </w:div>
    <w:div w:id="1781878377">
      <w:marLeft w:val="640"/>
      <w:marRight w:val="0"/>
      <w:marTop w:val="0"/>
      <w:marBottom w:val="0"/>
      <w:divBdr>
        <w:top w:val="none" w:sz="0" w:space="0" w:color="auto"/>
        <w:left w:val="none" w:sz="0" w:space="0" w:color="auto"/>
        <w:bottom w:val="none" w:sz="0" w:space="0" w:color="auto"/>
        <w:right w:val="none" w:sz="0" w:space="0" w:color="auto"/>
      </w:divBdr>
    </w:div>
    <w:div w:id="1782527304">
      <w:marLeft w:val="640"/>
      <w:marRight w:val="0"/>
      <w:marTop w:val="0"/>
      <w:marBottom w:val="0"/>
      <w:divBdr>
        <w:top w:val="none" w:sz="0" w:space="0" w:color="auto"/>
        <w:left w:val="none" w:sz="0" w:space="0" w:color="auto"/>
        <w:bottom w:val="none" w:sz="0" w:space="0" w:color="auto"/>
        <w:right w:val="none" w:sz="0" w:space="0" w:color="auto"/>
      </w:divBdr>
    </w:div>
    <w:div w:id="1783377840">
      <w:marLeft w:val="640"/>
      <w:marRight w:val="0"/>
      <w:marTop w:val="0"/>
      <w:marBottom w:val="0"/>
      <w:divBdr>
        <w:top w:val="none" w:sz="0" w:space="0" w:color="auto"/>
        <w:left w:val="none" w:sz="0" w:space="0" w:color="auto"/>
        <w:bottom w:val="none" w:sz="0" w:space="0" w:color="auto"/>
        <w:right w:val="none" w:sz="0" w:space="0" w:color="auto"/>
      </w:divBdr>
    </w:div>
    <w:div w:id="1786466184">
      <w:marLeft w:val="640"/>
      <w:marRight w:val="0"/>
      <w:marTop w:val="0"/>
      <w:marBottom w:val="0"/>
      <w:divBdr>
        <w:top w:val="none" w:sz="0" w:space="0" w:color="auto"/>
        <w:left w:val="none" w:sz="0" w:space="0" w:color="auto"/>
        <w:bottom w:val="none" w:sz="0" w:space="0" w:color="auto"/>
        <w:right w:val="none" w:sz="0" w:space="0" w:color="auto"/>
      </w:divBdr>
    </w:div>
    <w:div w:id="1786583301">
      <w:marLeft w:val="640"/>
      <w:marRight w:val="0"/>
      <w:marTop w:val="0"/>
      <w:marBottom w:val="0"/>
      <w:divBdr>
        <w:top w:val="none" w:sz="0" w:space="0" w:color="auto"/>
        <w:left w:val="none" w:sz="0" w:space="0" w:color="auto"/>
        <w:bottom w:val="none" w:sz="0" w:space="0" w:color="auto"/>
        <w:right w:val="none" w:sz="0" w:space="0" w:color="auto"/>
      </w:divBdr>
    </w:div>
    <w:div w:id="1787039780">
      <w:marLeft w:val="640"/>
      <w:marRight w:val="0"/>
      <w:marTop w:val="0"/>
      <w:marBottom w:val="0"/>
      <w:divBdr>
        <w:top w:val="none" w:sz="0" w:space="0" w:color="auto"/>
        <w:left w:val="none" w:sz="0" w:space="0" w:color="auto"/>
        <w:bottom w:val="none" w:sz="0" w:space="0" w:color="auto"/>
        <w:right w:val="none" w:sz="0" w:space="0" w:color="auto"/>
      </w:divBdr>
    </w:div>
    <w:div w:id="1787578635">
      <w:marLeft w:val="640"/>
      <w:marRight w:val="0"/>
      <w:marTop w:val="0"/>
      <w:marBottom w:val="0"/>
      <w:divBdr>
        <w:top w:val="none" w:sz="0" w:space="0" w:color="auto"/>
        <w:left w:val="none" w:sz="0" w:space="0" w:color="auto"/>
        <w:bottom w:val="none" w:sz="0" w:space="0" w:color="auto"/>
        <w:right w:val="none" w:sz="0" w:space="0" w:color="auto"/>
      </w:divBdr>
    </w:div>
    <w:div w:id="1787966414">
      <w:marLeft w:val="480"/>
      <w:marRight w:val="0"/>
      <w:marTop w:val="0"/>
      <w:marBottom w:val="0"/>
      <w:divBdr>
        <w:top w:val="none" w:sz="0" w:space="0" w:color="auto"/>
        <w:left w:val="none" w:sz="0" w:space="0" w:color="auto"/>
        <w:bottom w:val="none" w:sz="0" w:space="0" w:color="auto"/>
        <w:right w:val="none" w:sz="0" w:space="0" w:color="auto"/>
      </w:divBdr>
    </w:div>
    <w:div w:id="1788549470">
      <w:marLeft w:val="480"/>
      <w:marRight w:val="0"/>
      <w:marTop w:val="0"/>
      <w:marBottom w:val="0"/>
      <w:divBdr>
        <w:top w:val="none" w:sz="0" w:space="0" w:color="auto"/>
        <w:left w:val="none" w:sz="0" w:space="0" w:color="auto"/>
        <w:bottom w:val="none" w:sz="0" w:space="0" w:color="auto"/>
        <w:right w:val="none" w:sz="0" w:space="0" w:color="auto"/>
      </w:divBdr>
    </w:div>
    <w:div w:id="1788888442">
      <w:marLeft w:val="640"/>
      <w:marRight w:val="0"/>
      <w:marTop w:val="0"/>
      <w:marBottom w:val="0"/>
      <w:divBdr>
        <w:top w:val="none" w:sz="0" w:space="0" w:color="auto"/>
        <w:left w:val="none" w:sz="0" w:space="0" w:color="auto"/>
        <w:bottom w:val="none" w:sz="0" w:space="0" w:color="auto"/>
        <w:right w:val="none" w:sz="0" w:space="0" w:color="auto"/>
      </w:divBdr>
    </w:div>
    <w:div w:id="1789426035">
      <w:marLeft w:val="640"/>
      <w:marRight w:val="0"/>
      <w:marTop w:val="0"/>
      <w:marBottom w:val="0"/>
      <w:divBdr>
        <w:top w:val="none" w:sz="0" w:space="0" w:color="auto"/>
        <w:left w:val="none" w:sz="0" w:space="0" w:color="auto"/>
        <w:bottom w:val="none" w:sz="0" w:space="0" w:color="auto"/>
        <w:right w:val="none" w:sz="0" w:space="0" w:color="auto"/>
      </w:divBdr>
    </w:div>
    <w:div w:id="1789661563">
      <w:marLeft w:val="640"/>
      <w:marRight w:val="0"/>
      <w:marTop w:val="0"/>
      <w:marBottom w:val="0"/>
      <w:divBdr>
        <w:top w:val="none" w:sz="0" w:space="0" w:color="auto"/>
        <w:left w:val="none" w:sz="0" w:space="0" w:color="auto"/>
        <w:bottom w:val="none" w:sz="0" w:space="0" w:color="auto"/>
        <w:right w:val="none" w:sz="0" w:space="0" w:color="auto"/>
      </w:divBdr>
    </w:div>
    <w:div w:id="1791776563">
      <w:marLeft w:val="640"/>
      <w:marRight w:val="0"/>
      <w:marTop w:val="0"/>
      <w:marBottom w:val="0"/>
      <w:divBdr>
        <w:top w:val="none" w:sz="0" w:space="0" w:color="auto"/>
        <w:left w:val="none" w:sz="0" w:space="0" w:color="auto"/>
        <w:bottom w:val="none" w:sz="0" w:space="0" w:color="auto"/>
        <w:right w:val="none" w:sz="0" w:space="0" w:color="auto"/>
      </w:divBdr>
    </w:div>
    <w:div w:id="1793787333">
      <w:marLeft w:val="640"/>
      <w:marRight w:val="0"/>
      <w:marTop w:val="0"/>
      <w:marBottom w:val="0"/>
      <w:divBdr>
        <w:top w:val="none" w:sz="0" w:space="0" w:color="auto"/>
        <w:left w:val="none" w:sz="0" w:space="0" w:color="auto"/>
        <w:bottom w:val="none" w:sz="0" w:space="0" w:color="auto"/>
        <w:right w:val="none" w:sz="0" w:space="0" w:color="auto"/>
      </w:divBdr>
    </w:div>
    <w:div w:id="1794054147">
      <w:marLeft w:val="640"/>
      <w:marRight w:val="0"/>
      <w:marTop w:val="0"/>
      <w:marBottom w:val="0"/>
      <w:divBdr>
        <w:top w:val="none" w:sz="0" w:space="0" w:color="auto"/>
        <w:left w:val="none" w:sz="0" w:space="0" w:color="auto"/>
        <w:bottom w:val="none" w:sz="0" w:space="0" w:color="auto"/>
        <w:right w:val="none" w:sz="0" w:space="0" w:color="auto"/>
      </w:divBdr>
    </w:div>
    <w:div w:id="1795368527">
      <w:marLeft w:val="640"/>
      <w:marRight w:val="0"/>
      <w:marTop w:val="0"/>
      <w:marBottom w:val="0"/>
      <w:divBdr>
        <w:top w:val="none" w:sz="0" w:space="0" w:color="auto"/>
        <w:left w:val="none" w:sz="0" w:space="0" w:color="auto"/>
        <w:bottom w:val="none" w:sz="0" w:space="0" w:color="auto"/>
        <w:right w:val="none" w:sz="0" w:space="0" w:color="auto"/>
      </w:divBdr>
    </w:div>
    <w:div w:id="1796485448">
      <w:marLeft w:val="640"/>
      <w:marRight w:val="0"/>
      <w:marTop w:val="0"/>
      <w:marBottom w:val="0"/>
      <w:divBdr>
        <w:top w:val="none" w:sz="0" w:space="0" w:color="auto"/>
        <w:left w:val="none" w:sz="0" w:space="0" w:color="auto"/>
        <w:bottom w:val="none" w:sz="0" w:space="0" w:color="auto"/>
        <w:right w:val="none" w:sz="0" w:space="0" w:color="auto"/>
      </w:divBdr>
    </w:div>
    <w:div w:id="1797214845">
      <w:marLeft w:val="640"/>
      <w:marRight w:val="0"/>
      <w:marTop w:val="0"/>
      <w:marBottom w:val="0"/>
      <w:divBdr>
        <w:top w:val="none" w:sz="0" w:space="0" w:color="auto"/>
        <w:left w:val="none" w:sz="0" w:space="0" w:color="auto"/>
        <w:bottom w:val="none" w:sz="0" w:space="0" w:color="auto"/>
        <w:right w:val="none" w:sz="0" w:space="0" w:color="auto"/>
      </w:divBdr>
    </w:div>
    <w:div w:id="1797479818">
      <w:marLeft w:val="640"/>
      <w:marRight w:val="0"/>
      <w:marTop w:val="0"/>
      <w:marBottom w:val="0"/>
      <w:divBdr>
        <w:top w:val="none" w:sz="0" w:space="0" w:color="auto"/>
        <w:left w:val="none" w:sz="0" w:space="0" w:color="auto"/>
        <w:bottom w:val="none" w:sz="0" w:space="0" w:color="auto"/>
        <w:right w:val="none" w:sz="0" w:space="0" w:color="auto"/>
      </w:divBdr>
    </w:div>
    <w:div w:id="1797554049">
      <w:marLeft w:val="640"/>
      <w:marRight w:val="0"/>
      <w:marTop w:val="0"/>
      <w:marBottom w:val="0"/>
      <w:divBdr>
        <w:top w:val="none" w:sz="0" w:space="0" w:color="auto"/>
        <w:left w:val="none" w:sz="0" w:space="0" w:color="auto"/>
        <w:bottom w:val="none" w:sz="0" w:space="0" w:color="auto"/>
        <w:right w:val="none" w:sz="0" w:space="0" w:color="auto"/>
      </w:divBdr>
    </w:div>
    <w:div w:id="1798186140">
      <w:marLeft w:val="640"/>
      <w:marRight w:val="0"/>
      <w:marTop w:val="0"/>
      <w:marBottom w:val="0"/>
      <w:divBdr>
        <w:top w:val="none" w:sz="0" w:space="0" w:color="auto"/>
        <w:left w:val="none" w:sz="0" w:space="0" w:color="auto"/>
        <w:bottom w:val="none" w:sz="0" w:space="0" w:color="auto"/>
        <w:right w:val="none" w:sz="0" w:space="0" w:color="auto"/>
      </w:divBdr>
    </w:div>
    <w:div w:id="1798797055">
      <w:marLeft w:val="640"/>
      <w:marRight w:val="0"/>
      <w:marTop w:val="0"/>
      <w:marBottom w:val="0"/>
      <w:divBdr>
        <w:top w:val="none" w:sz="0" w:space="0" w:color="auto"/>
        <w:left w:val="none" w:sz="0" w:space="0" w:color="auto"/>
        <w:bottom w:val="none" w:sz="0" w:space="0" w:color="auto"/>
        <w:right w:val="none" w:sz="0" w:space="0" w:color="auto"/>
      </w:divBdr>
    </w:div>
    <w:div w:id="1800877547">
      <w:marLeft w:val="640"/>
      <w:marRight w:val="0"/>
      <w:marTop w:val="0"/>
      <w:marBottom w:val="0"/>
      <w:divBdr>
        <w:top w:val="none" w:sz="0" w:space="0" w:color="auto"/>
        <w:left w:val="none" w:sz="0" w:space="0" w:color="auto"/>
        <w:bottom w:val="none" w:sz="0" w:space="0" w:color="auto"/>
        <w:right w:val="none" w:sz="0" w:space="0" w:color="auto"/>
      </w:divBdr>
    </w:div>
    <w:div w:id="1802266941">
      <w:marLeft w:val="640"/>
      <w:marRight w:val="0"/>
      <w:marTop w:val="0"/>
      <w:marBottom w:val="0"/>
      <w:divBdr>
        <w:top w:val="none" w:sz="0" w:space="0" w:color="auto"/>
        <w:left w:val="none" w:sz="0" w:space="0" w:color="auto"/>
        <w:bottom w:val="none" w:sz="0" w:space="0" w:color="auto"/>
        <w:right w:val="none" w:sz="0" w:space="0" w:color="auto"/>
      </w:divBdr>
    </w:div>
    <w:div w:id="1802527957">
      <w:marLeft w:val="640"/>
      <w:marRight w:val="0"/>
      <w:marTop w:val="0"/>
      <w:marBottom w:val="0"/>
      <w:divBdr>
        <w:top w:val="none" w:sz="0" w:space="0" w:color="auto"/>
        <w:left w:val="none" w:sz="0" w:space="0" w:color="auto"/>
        <w:bottom w:val="none" w:sz="0" w:space="0" w:color="auto"/>
        <w:right w:val="none" w:sz="0" w:space="0" w:color="auto"/>
      </w:divBdr>
    </w:div>
    <w:div w:id="1802721438">
      <w:marLeft w:val="640"/>
      <w:marRight w:val="0"/>
      <w:marTop w:val="0"/>
      <w:marBottom w:val="0"/>
      <w:divBdr>
        <w:top w:val="none" w:sz="0" w:space="0" w:color="auto"/>
        <w:left w:val="none" w:sz="0" w:space="0" w:color="auto"/>
        <w:bottom w:val="none" w:sz="0" w:space="0" w:color="auto"/>
        <w:right w:val="none" w:sz="0" w:space="0" w:color="auto"/>
      </w:divBdr>
    </w:div>
    <w:div w:id="1803961829">
      <w:marLeft w:val="640"/>
      <w:marRight w:val="0"/>
      <w:marTop w:val="0"/>
      <w:marBottom w:val="0"/>
      <w:divBdr>
        <w:top w:val="none" w:sz="0" w:space="0" w:color="auto"/>
        <w:left w:val="none" w:sz="0" w:space="0" w:color="auto"/>
        <w:bottom w:val="none" w:sz="0" w:space="0" w:color="auto"/>
        <w:right w:val="none" w:sz="0" w:space="0" w:color="auto"/>
      </w:divBdr>
    </w:div>
    <w:div w:id="1807969748">
      <w:marLeft w:val="640"/>
      <w:marRight w:val="0"/>
      <w:marTop w:val="0"/>
      <w:marBottom w:val="0"/>
      <w:divBdr>
        <w:top w:val="none" w:sz="0" w:space="0" w:color="auto"/>
        <w:left w:val="none" w:sz="0" w:space="0" w:color="auto"/>
        <w:bottom w:val="none" w:sz="0" w:space="0" w:color="auto"/>
        <w:right w:val="none" w:sz="0" w:space="0" w:color="auto"/>
      </w:divBdr>
    </w:div>
    <w:div w:id="1808357993">
      <w:marLeft w:val="640"/>
      <w:marRight w:val="0"/>
      <w:marTop w:val="0"/>
      <w:marBottom w:val="0"/>
      <w:divBdr>
        <w:top w:val="none" w:sz="0" w:space="0" w:color="auto"/>
        <w:left w:val="none" w:sz="0" w:space="0" w:color="auto"/>
        <w:bottom w:val="none" w:sz="0" w:space="0" w:color="auto"/>
        <w:right w:val="none" w:sz="0" w:space="0" w:color="auto"/>
      </w:divBdr>
    </w:div>
    <w:div w:id="1809348893">
      <w:marLeft w:val="640"/>
      <w:marRight w:val="0"/>
      <w:marTop w:val="0"/>
      <w:marBottom w:val="0"/>
      <w:divBdr>
        <w:top w:val="none" w:sz="0" w:space="0" w:color="auto"/>
        <w:left w:val="none" w:sz="0" w:space="0" w:color="auto"/>
        <w:bottom w:val="none" w:sz="0" w:space="0" w:color="auto"/>
        <w:right w:val="none" w:sz="0" w:space="0" w:color="auto"/>
      </w:divBdr>
    </w:div>
    <w:div w:id="1810315491">
      <w:marLeft w:val="640"/>
      <w:marRight w:val="0"/>
      <w:marTop w:val="0"/>
      <w:marBottom w:val="0"/>
      <w:divBdr>
        <w:top w:val="none" w:sz="0" w:space="0" w:color="auto"/>
        <w:left w:val="none" w:sz="0" w:space="0" w:color="auto"/>
        <w:bottom w:val="none" w:sz="0" w:space="0" w:color="auto"/>
        <w:right w:val="none" w:sz="0" w:space="0" w:color="auto"/>
      </w:divBdr>
    </w:div>
    <w:div w:id="1812600456">
      <w:marLeft w:val="640"/>
      <w:marRight w:val="0"/>
      <w:marTop w:val="0"/>
      <w:marBottom w:val="0"/>
      <w:divBdr>
        <w:top w:val="none" w:sz="0" w:space="0" w:color="auto"/>
        <w:left w:val="none" w:sz="0" w:space="0" w:color="auto"/>
        <w:bottom w:val="none" w:sz="0" w:space="0" w:color="auto"/>
        <w:right w:val="none" w:sz="0" w:space="0" w:color="auto"/>
      </w:divBdr>
    </w:div>
    <w:div w:id="1812938975">
      <w:marLeft w:val="640"/>
      <w:marRight w:val="0"/>
      <w:marTop w:val="0"/>
      <w:marBottom w:val="0"/>
      <w:divBdr>
        <w:top w:val="none" w:sz="0" w:space="0" w:color="auto"/>
        <w:left w:val="none" w:sz="0" w:space="0" w:color="auto"/>
        <w:bottom w:val="none" w:sz="0" w:space="0" w:color="auto"/>
        <w:right w:val="none" w:sz="0" w:space="0" w:color="auto"/>
      </w:divBdr>
    </w:div>
    <w:div w:id="1812945438">
      <w:marLeft w:val="640"/>
      <w:marRight w:val="0"/>
      <w:marTop w:val="0"/>
      <w:marBottom w:val="0"/>
      <w:divBdr>
        <w:top w:val="none" w:sz="0" w:space="0" w:color="auto"/>
        <w:left w:val="none" w:sz="0" w:space="0" w:color="auto"/>
        <w:bottom w:val="none" w:sz="0" w:space="0" w:color="auto"/>
        <w:right w:val="none" w:sz="0" w:space="0" w:color="auto"/>
      </w:divBdr>
    </w:div>
    <w:div w:id="1814324964">
      <w:marLeft w:val="640"/>
      <w:marRight w:val="0"/>
      <w:marTop w:val="0"/>
      <w:marBottom w:val="0"/>
      <w:divBdr>
        <w:top w:val="none" w:sz="0" w:space="0" w:color="auto"/>
        <w:left w:val="none" w:sz="0" w:space="0" w:color="auto"/>
        <w:bottom w:val="none" w:sz="0" w:space="0" w:color="auto"/>
        <w:right w:val="none" w:sz="0" w:space="0" w:color="auto"/>
      </w:divBdr>
    </w:div>
    <w:div w:id="1817339084">
      <w:marLeft w:val="640"/>
      <w:marRight w:val="0"/>
      <w:marTop w:val="0"/>
      <w:marBottom w:val="0"/>
      <w:divBdr>
        <w:top w:val="none" w:sz="0" w:space="0" w:color="auto"/>
        <w:left w:val="none" w:sz="0" w:space="0" w:color="auto"/>
        <w:bottom w:val="none" w:sz="0" w:space="0" w:color="auto"/>
        <w:right w:val="none" w:sz="0" w:space="0" w:color="auto"/>
      </w:divBdr>
    </w:div>
    <w:div w:id="1817408486">
      <w:marLeft w:val="640"/>
      <w:marRight w:val="0"/>
      <w:marTop w:val="0"/>
      <w:marBottom w:val="0"/>
      <w:divBdr>
        <w:top w:val="none" w:sz="0" w:space="0" w:color="auto"/>
        <w:left w:val="none" w:sz="0" w:space="0" w:color="auto"/>
        <w:bottom w:val="none" w:sz="0" w:space="0" w:color="auto"/>
        <w:right w:val="none" w:sz="0" w:space="0" w:color="auto"/>
      </w:divBdr>
    </w:div>
    <w:div w:id="1818760951">
      <w:marLeft w:val="640"/>
      <w:marRight w:val="0"/>
      <w:marTop w:val="0"/>
      <w:marBottom w:val="0"/>
      <w:divBdr>
        <w:top w:val="none" w:sz="0" w:space="0" w:color="auto"/>
        <w:left w:val="none" w:sz="0" w:space="0" w:color="auto"/>
        <w:bottom w:val="none" w:sz="0" w:space="0" w:color="auto"/>
        <w:right w:val="none" w:sz="0" w:space="0" w:color="auto"/>
      </w:divBdr>
    </w:div>
    <w:div w:id="1818911649">
      <w:marLeft w:val="640"/>
      <w:marRight w:val="0"/>
      <w:marTop w:val="0"/>
      <w:marBottom w:val="0"/>
      <w:divBdr>
        <w:top w:val="none" w:sz="0" w:space="0" w:color="auto"/>
        <w:left w:val="none" w:sz="0" w:space="0" w:color="auto"/>
        <w:bottom w:val="none" w:sz="0" w:space="0" w:color="auto"/>
        <w:right w:val="none" w:sz="0" w:space="0" w:color="auto"/>
      </w:divBdr>
    </w:div>
    <w:div w:id="1820076466">
      <w:marLeft w:val="640"/>
      <w:marRight w:val="0"/>
      <w:marTop w:val="0"/>
      <w:marBottom w:val="0"/>
      <w:divBdr>
        <w:top w:val="none" w:sz="0" w:space="0" w:color="auto"/>
        <w:left w:val="none" w:sz="0" w:space="0" w:color="auto"/>
        <w:bottom w:val="none" w:sz="0" w:space="0" w:color="auto"/>
        <w:right w:val="none" w:sz="0" w:space="0" w:color="auto"/>
      </w:divBdr>
    </w:div>
    <w:div w:id="1820805352">
      <w:marLeft w:val="640"/>
      <w:marRight w:val="0"/>
      <w:marTop w:val="0"/>
      <w:marBottom w:val="0"/>
      <w:divBdr>
        <w:top w:val="none" w:sz="0" w:space="0" w:color="auto"/>
        <w:left w:val="none" w:sz="0" w:space="0" w:color="auto"/>
        <w:bottom w:val="none" w:sz="0" w:space="0" w:color="auto"/>
        <w:right w:val="none" w:sz="0" w:space="0" w:color="auto"/>
      </w:divBdr>
    </w:div>
    <w:div w:id="1820917949">
      <w:marLeft w:val="640"/>
      <w:marRight w:val="0"/>
      <w:marTop w:val="0"/>
      <w:marBottom w:val="0"/>
      <w:divBdr>
        <w:top w:val="none" w:sz="0" w:space="0" w:color="auto"/>
        <w:left w:val="none" w:sz="0" w:space="0" w:color="auto"/>
        <w:bottom w:val="none" w:sz="0" w:space="0" w:color="auto"/>
        <w:right w:val="none" w:sz="0" w:space="0" w:color="auto"/>
      </w:divBdr>
    </w:div>
    <w:div w:id="1820923377">
      <w:marLeft w:val="640"/>
      <w:marRight w:val="0"/>
      <w:marTop w:val="0"/>
      <w:marBottom w:val="0"/>
      <w:divBdr>
        <w:top w:val="none" w:sz="0" w:space="0" w:color="auto"/>
        <w:left w:val="none" w:sz="0" w:space="0" w:color="auto"/>
        <w:bottom w:val="none" w:sz="0" w:space="0" w:color="auto"/>
        <w:right w:val="none" w:sz="0" w:space="0" w:color="auto"/>
      </w:divBdr>
    </w:div>
    <w:div w:id="1821582620">
      <w:marLeft w:val="640"/>
      <w:marRight w:val="0"/>
      <w:marTop w:val="0"/>
      <w:marBottom w:val="0"/>
      <w:divBdr>
        <w:top w:val="none" w:sz="0" w:space="0" w:color="auto"/>
        <w:left w:val="none" w:sz="0" w:space="0" w:color="auto"/>
        <w:bottom w:val="none" w:sz="0" w:space="0" w:color="auto"/>
        <w:right w:val="none" w:sz="0" w:space="0" w:color="auto"/>
      </w:divBdr>
    </w:div>
    <w:div w:id="1821729273">
      <w:marLeft w:val="640"/>
      <w:marRight w:val="0"/>
      <w:marTop w:val="0"/>
      <w:marBottom w:val="0"/>
      <w:divBdr>
        <w:top w:val="none" w:sz="0" w:space="0" w:color="auto"/>
        <w:left w:val="none" w:sz="0" w:space="0" w:color="auto"/>
        <w:bottom w:val="none" w:sz="0" w:space="0" w:color="auto"/>
        <w:right w:val="none" w:sz="0" w:space="0" w:color="auto"/>
      </w:divBdr>
    </w:div>
    <w:div w:id="1821918140">
      <w:marLeft w:val="640"/>
      <w:marRight w:val="0"/>
      <w:marTop w:val="0"/>
      <w:marBottom w:val="0"/>
      <w:divBdr>
        <w:top w:val="none" w:sz="0" w:space="0" w:color="auto"/>
        <w:left w:val="none" w:sz="0" w:space="0" w:color="auto"/>
        <w:bottom w:val="none" w:sz="0" w:space="0" w:color="auto"/>
        <w:right w:val="none" w:sz="0" w:space="0" w:color="auto"/>
      </w:divBdr>
    </w:div>
    <w:div w:id="1822119743">
      <w:marLeft w:val="640"/>
      <w:marRight w:val="0"/>
      <w:marTop w:val="0"/>
      <w:marBottom w:val="0"/>
      <w:divBdr>
        <w:top w:val="none" w:sz="0" w:space="0" w:color="auto"/>
        <w:left w:val="none" w:sz="0" w:space="0" w:color="auto"/>
        <w:bottom w:val="none" w:sz="0" w:space="0" w:color="auto"/>
        <w:right w:val="none" w:sz="0" w:space="0" w:color="auto"/>
      </w:divBdr>
    </w:div>
    <w:div w:id="1822883861">
      <w:marLeft w:val="640"/>
      <w:marRight w:val="0"/>
      <w:marTop w:val="0"/>
      <w:marBottom w:val="0"/>
      <w:divBdr>
        <w:top w:val="none" w:sz="0" w:space="0" w:color="auto"/>
        <w:left w:val="none" w:sz="0" w:space="0" w:color="auto"/>
        <w:bottom w:val="none" w:sz="0" w:space="0" w:color="auto"/>
        <w:right w:val="none" w:sz="0" w:space="0" w:color="auto"/>
      </w:divBdr>
    </w:div>
    <w:div w:id="1824084122">
      <w:marLeft w:val="640"/>
      <w:marRight w:val="0"/>
      <w:marTop w:val="0"/>
      <w:marBottom w:val="0"/>
      <w:divBdr>
        <w:top w:val="none" w:sz="0" w:space="0" w:color="auto"/>
        <w:left w:val="none" w:sz="0" w:space="0" w:color="auto"/>
        <w:bottom w:val="none" w:sz="0" w:space="0" w:color="auto"/>
        <w:right w:val="none" w:sz="0" w:space="0" w:color="auto"/>
      </w:divBdr>
    </w:div>
    <w:div w:id="1824274584">
      <w:marLeft w:val="640"/>
      <w:marRight w:val="0"/>
      <w:marTop w:val="0"/>
      <w:marBottom w:val="0"/>
      <w:divBdr>
        <w:top w:val="none" w:sz="0" w:space="0" w:color="auto"/>
        <w:left w:val="none" w:sz="0" w:space="0" w:color="auto"/>
        <w:bottom w:val="none" w:sz="0" w:space="0" w:color="auto"/>
        <w:right w:val="none" w:sz="0" w:space="0" w:color="auto"/>
      </w:divBdr>
    </w:div>
    <w:div w:id="1824391508">
      <w:marLeft w:val="640"/>
      <w:marRight w:val="0"/>
      <w:marTop w:val="0"/>
      <w:marBottom w:val="0"/>
      <w:divBdr>
        <w:top w:val="none" w:sz="0" w:space="0" w:color="auto"/>
        <w:left w:val="none" w:sz="0" w:space="0" w:color="auto"/>
        <w:bottom w:val="none" w:sz="0" w:space="0" w:color="auto"/>
        <w:right w:val="none" w:sz="0" w:space="0" w:color="auto"/>
      </w:divBdr>
    </w:div>
    <w:div w:id="1824544273">
      <w:marLeft w:val="480"/>
      <w:marRight w:val="0"/>
      <w:marTop w:val="0"/>
      <w:marBottom w:val="0"/>
      <w:divBdr>
        <w:top w:val="none" w:sz="0" w:space="0" w:color="auto"/>
        <w:left w:val="none" w:sz="0" w:space="0" w:color="auto"/>
        <w:bottom w:val="none" w:sz="0" w:space="0" w:color="auto"/>
        <w:right w:val="none" w:sz="0" w:space="0" w:color="auto"/>
      </w:divBdr>
    </w:div>
    <w:div w:id="1826891823">
      <w:marLeft w:val="640"/>
      <w:marRight w:val="0"/>
      <w:marTop w:val="0"/>
      <w:marBottom w:val="0"/>
      <w:divBdr>
        <w:top w:val="none" w:sz="0" w:space="0" w:color="auto"/>
        <w:left w:val="none" w:sz="0" w:space="0" w:color="auto"/>
        <w:bottom w:val="none" w:sz="0" w:space="0" w:color="auto"/>
        <w:right w:val="none" w:sz="0" w:space="0" w:color="auto"/>
      </w:divBdr>
    </w:div>
    <w:div w:id="1827745594">
      <w:marLeft w:val="640"/>
      <w:marRight w:val="0"/>
      <w:marTop w:val="0"/>
      <w:marBottom w:val="0"/>
      <w:divBdr>
        <w:top w:val="none" w:sz="0" w:space="0" w:color="auto"/>
        <w:left w:val="none" w:sz="0" w:space="0" w:color="auto"/>
        <w:bottom w:val="none" w:sz="0" w:space="0" w:color="auto"/>
        <w:right w:val="none" w:sz="0" w:space="0" w:color="auto"/>
      </w:divBdr>
    </w:div>
    <w:div w:id="1827819146">
      <w:marLeft w:val="640"/>
      <w:marRight w:val="0"/>
      <w:marTop w:val="0"/>
      <w:marBottom w:val="0"/>
      <w:divBdr>
        <w:top w:val="none" w:sz="0" w:space="0" w:color="auto"/>
        <w:left w:val="none" w:sz="0" w:space="0" w:color="auto"/>
        <w:bottom w:val="none" w:sz="0" w:space="0" w:color="auto"/>
        <w:right w:val="none" w:sz="0" w:space="0" w:color="auto"/>
      </w:divBdr>
    </w:div>
    <w:div w:id="1828210333">
      <w:marLeft w:val="640"/>
      <w:marRight w:val="0"/>
      <w:marTop w:val="0"/>
      <w:marBottom w:val="0"/>
      <w:divBdr>
        <w:top w:val="none" w:sz="0" w:space="0" w:color="auto"/>
        <w:left w:val="none" w:sz="0" w:space="0" w:color="auto"/>
        <w:bottom w:val="none" w:sz="0" w:space="0" w:color="auto"/>
        <w:right w:val="none" w:sz="0" w:space="0" w:color="auto"/>
      </w:divBdr>
    </w:div>
    <w:div w:id="1828280231">
      <w:marLeft w:val="480"/>
      <w:marRight w:val="0"/>
      <w:marTop w:val="0"/>
      <w:marBottom w:val="0"/>
      <w:divBdr>
        <w:top w:val="none" w:sz="0" w:space="0" w:color="auto"/>
        <w:left w:val="none" w:sz="0" w:space="0" w:color="auto"/>
        <w:bottom w:val="none" w:sz="0" w:space="0" w:color="auto"/>
        <w:right w:val="none" w:sz="0" w:space="0" w:color="auto"/>
      </w:divBdr>
    </w:div>
    <w:div w:id="1829318842">
      <w:marLeft w:val="640"/>
      <w:marRight w:val="0"/>
      <w:marTop w:val="0"/>
      <w:marBottom w:val="0"/>
      <w:divBdr>
        <w:top w:val="none" w:sz="0" w:space="0" w:color="auto"/>
        <w:left w:val="none" w:sz="0" w:space="0" w:color="auto"/>
        <w:bottom w:val="none" w:sz="0" w:space="0" w:color="auto"/>
        <w:right w:val="none" w:sz="0" w:space="0" w:color="auto"/>
      </w:divBdr>
    </w:div>
    <w:div w:id="1829858896">
      <w:marLeft w:val="640"/>
      <w:marRight w:val="0"/>
      <w:marTop w:val="0"/>
      <w:marBottom w:val="0"/>
      <w:divBdr>
        <w:top w:val="none" w:sz="0" w:space="0" w:color="auto"/>
        <w:left w:val="none" w:sz="0" w:space="0" w:color="auto"/>
        <w:bottom w:val="none" w:sz="0" w:space="0" w:color="auto"/>
        <w:right w:val="none" w:sz="0" w:space="0" w:color="auto"/>
      </w:divBdr>
    </w:div>
    <w:div w:id="1831217252">
      <w:marLeft w:val="640"/>
      <w:marRight w:val="0"/>
      <w:marTop w:val="0"/>
      <w:marBottom w:val="0"/>
      <w:divBdr>
        <w:top w:val="none" w:sz="0" w:space="0" w:color="auto"/>
        <w:left w:val="none" w:sz="0" w:space="0" w:color="auto"/>
        <w:bottom w:val="none" w:sz="0" w:space="0" w:color="auto"/>
        <w:right w:val="none" w:sz="0" w:space="0" w:color="auto"/>
      </w:divBdr>
    </w:div>
    <w:div w:id="1831365909">
      <w:marLeft w:val="640"/>
      <w:marRight w:val="0"/>
      <w:marTop w:val="0"/>
      <w:marBottom w:val="0"/>
      <w:divBdr>
        <w:top w:val="none" w:sz="0" w:space="0" w:color="auto"/>
        <w:left w:val="none" w:sz="0" w:space="0" w:color="auto"/>
        <w:bottom w:val="none" w:sz="0" w:space="0" w:color="auto"/>
        <w:right w:val="none" w:sz="0" w:space="0" w:color="auto"/>
      </w:divBdr>
    </w:div>
    <w:div w:id="1832023356">
      <w:marLeft w:val="640"/>
      <w:marRight w:val="0"/>
      <w:marTop w:val="0"/>
      <w:marBottom w:val="0"/>
      <w:divBdr>
        <w:top w:val="none" w:sz="0" w:space="0" w:color="auto"/>
        <w:left w:val="none" w:sz="0" w:space="0" w:color="auto"/>
        <w:bottom w:val="none" w:sz="0" w:space="0" w:color="auto"/>
        <w:right w:val="none" w:sz="0" w:space="0" w:color="auto"/>
      </w:divBdr>
    </w:div>
    <w:div w:id="1832065860">
      <w:marLeft w:val="480"/>
      <w:marRight w:val="0"/>
      <w:marTop w:val="0"/>
      <w:marBottom w:val="0"/>
      <w:divBdr>
        <w:top w:val="none" w:sz="0" w:space="0" w:color="auto"/>
        <w:left w:val="none" w:sz="0" w:space="0" w:color="auto"/>
        <w:bottom w:val="none" w:sz="0" w:space="0" w:color="auto"/>
        <w:right w:val="none" w:sz="0" w:space="0" w:color="auto"/>
      </w:divBdr>
    </w:div>
    <w:div w:id="1832867675">
      <w:marLeft w:val="640"/>
      <w:marRight w:val="0"/>
      <w:marTop w:val="0"/>
      <w:marBottom w:val="0"/>
      <w:divBdr>
        <w:top w:val="none" w:sz="0" w:space="0" w:color="auto"/>
        <w:left w:val="none" w:sz="0" w:space="0" w:color="auto"/>
        <w:bottom w:val="none" w:sz="0" w:space="0" w:color="auto"/>
        <w:right w:val="none" w:sz="0" w:space="0" w:color="auto"/>
      </w:divBdr>
    </w:div>
    <w:div w:id="1832913565">
      <w:marLeft w:val="640"/>
      <w:marRight w:val="0"/>
      <w:marTop w:val="0"/>
      <w:marBottom w:val="0"/>
      <w:divBdr>
        <w:top w:val="none" w:sz="0" w:space="0" w:color="auto"/>
        <w:left w:val="none" w:sz="0" w:space="0" w:color="auto"/>
        <w:bottom w:val="none" w:sz="0" w:space="0" w:color="auto"/>
        <w:right w:val="none" w:sz="0" w:space="0" w:color="auto"/>
      </w:divBdr>
    </w:div>
    <w:div w:id="1833139212">
      <w:marLeft w:val="640"/>
      <w:marRight w:val="0"/>
      <w:marTop w:val="0"/>
      <w:marBottom w:val="0"/>
      <w:divBdr>
        <w:top w:val="none" w:sz="0" w:space="0" w:color="auto"/>
        <w:left w:val="none" w:sz="0" w:space="0" w:color="auto"/>
        <w:bottom w:val="none" w:sz="0" w:space="0" w:color="auto"/>
        <w:right w:val="none" w:sz="0" w:space="0" w:color="auto"/>
      </w:divBdr>
    </w:div>
    <w:div w:id="1836218143">
      <w:marLeft w:val="640"/>
      <w:marRight w:val="0"/>
      <w:marTop w:val="0"/>
      <w:marBottom w:val="0"/>
      <w:divBdr>
        <w:top w:val="none" w:sz="0" w:space="0" w:color="auto"/>
        <w:left w:val="none" w:sz="0" w:space="0" w:color="auto"/>
        <w:bottom w:val="none" w:sz="0" w:space="0" w:color="auto"/>
        <w:right w:val="none" w:sz="0" w:space="0" w:color="auto"/>
      </w:divBdr>
    </w:div>
    <w:div w:id="1836263890">
      <w:marLeft w:val="640"/>
      <w:marRight w:val="0"/>
      <w:marTop w:val="0"/>
      <w:marBottom w:val="0"/>
      <w:divBdr>
        <w:top w:val="none" w:sz="0" w:space="0" w:color="auto"/>
        <w:left w:val="none" w:sz="0" w:space="0" w:color="auto"/>
        <w:bottom w:val="none" w:sz="0" w:space="0" w:color="auto"/>
        <w:right w:val="none" w:sz="0" w:space="0" w:color="auto"/>
      </w:divBdr>
    </w:div>
    <w:div w:id="1837452723">
      <w:marLeft w:val="640"/>
      <w:marRight w:val="0"/>
      <w:marTop w:val="0"/>
      <w:marBottom w:val="0"/>
      <w:divBdr>
        <w:top w:val="none" w:sz="0" w:space="0" w:color="auto"/>
        <w:left w:val="none" w:sz="0" w:space="0" w:color="auto"/>
        <w:bottom w:val="none" w:sz="0" w:space="0" w:color="auto"/>
        <w:right w:val="none" w:sz="0" w:space="0" w:color="auto"/>
      </w:divBdr>
    </w:div>
    <w:div w:id="1837526861">
      <w:marLeft w:val="640"/>
      <w:marRight w:val="0"/>
      <w:marTop w:val="0"/>
      <w:marBottom w:val="0"/>
      <w:divBdr>
        <w:top w:val="none" w:sz="0" w:space="0" w:color="auto"/>
        <w:left w:val="none" w:sz="0" w:space="0" w:color="auto"/>
        <w:bottom w:val="none" w:sz="0" w:space="0" w:color="auto"/>
        <w:right w:val="none" w:sz="0" w:space="0" w:color="auto"/>
      </w:divBdr>
    </w:div>
    <w:div w:id="1838424298">
      <w:marLeft w:val="640"/>
      <w:marRight w:val="0"/>
      <w:marTop w:val="0"/>
      <w:marBottom w:val="0"/>
      <w:divBdr>
        <w:top w:val="none" w:sz="0" w:space="0" w:color="auto"/>
        <w:left w:val="none" w:sz="0" w:space="0" w:color="auto"/>
        <w:bottom w:val="none" w:sz="0" w:space="0" w:color="auto"/>
        <w:right w:val="none" w:sz="0" w:space="0" w:color="auto"/>
      </w:divBdr>
    </w:div>
    <w:div w:id="1838694609">
      <w:marLeft w:val="640"/>
      <w:marRight w:val="0"/>
      <w:marTop w:val="0"/>
      <w:marBottom w:val="0"/>
      <w:divBdr>
        <w:top w:val="none" w:sz="0" w:space="0" w:color="auto"/>
        <w:left w:val="none" w:sz="0" w:space="0" w:color="auto"/>
        <w:bottom w:val="none" w:sz="0" w:space="0" w:color="auto"/>
        <w:right w:val="none" w:sz="0" w:space="0" w:color="auto"/>
      </w:divBdr>
    </w:div>
    <w:div w:id="1839491228">
      <w:marLeft w:val="480"/>
      <w:marRight w:val="0"/>
      <w:marTop w:val="0"/>
      <w:marBottom w:val="0"/>
      <w:divBdr>
        <w:top w:val="none" w:sz="0" w:space="0" w:color="auto"/>
        <w:left w:val="none" w:sz="0" w:space="0" w:color="auto"/>
        <w:bottom w:val="none" w:sz="0" w:space="0" w:color="auto"/>
        <w:right w:val="none" w:sz="0" w:space="0" w:color="auto"/>
      </w:divBdr>
    </w:div>
    <w:div w:id="1839885320">
      <w:marLeft w:val="640"/>
      <w:marRight w:val="0"/>
      <w:marTop w:val="0"/>
      <w:marBottom w:val="0"/>
      <w:divBdr>
        <w:top w:val="none" w:sz="0" w:space="0" w:color="auto"/>
        <w:left w:val="none" w:sz="0" w:space="0" w:color="auto"/>
        <w:bottom w:val="none" w:sz="0" w:space="0" w:color="auto"/>
        <w:right w:val="none" w:sz="0" w:space="0" w:color="auto"/>
      </w:divBdr>
    </w:div>
    <w:div w:id="1840272096">
      <w:marLeft w:val="640"/>
      <w:marRight w:val="0"/>
      <w:marTop w:val="0"/>
      <w:marBottom w:val="0"/>
      <w:divBdr>
        <w:top w:val="none" w:sz="0" w:space="0" w:color="auto"/>
        <w:left w:val="none" w:sz="0" w:space="0" w:color="auto"/>
        <w:bottom w:val="none" w:sz="0" w:space="0" w:color="auto"/>
        <w:right w:val="none" w:sz="0" w:space="0" w:color="auto"/>
      </w:divBdr>
    </w:div>
    <w:div w:id="1840463416">
      <w:marLeft w:val="640"/>
      <w:marRight w:val="0"/>
      <w:marTop w:val="0"/>
      <w:marBottom w:val="0"/>
      <w:divBdr>
        <w:top w:val="none" w:sz="0" w:space="0" w:color="auto"/>
        <w:left w:val="none" w:sz="0" w:space="0" w:color="auto"/>
        <w:bottom w:val="none" w:sz="0" w:space="0" w:color="auto"/>
        <w:right w:val="none" w:sz="0" w:space="0" w:color="auto"/>
      </w:divBdr>
    </w:div>
    <w:div w:id="1841696219">
      <w:marLeft w:val="640"/>
      <w:marRight w:val="0"/>
      <w:marTop w:val="0"/>
      <w:marBottom w:val="0"/>
      <w:divBdr>
        <w:top w:val="none" w:sz="0" w:space="0" w:color="auto"/>
        <w:left w:val="none" w:sz="0" w:space="0" w:color="auto"/>
        <w:bottom w:val="none" w:sz="0" w:space="0" w:color="auto"/>
        <w:right w:val="none" w:sz="0" w:space="0" w:color="auto"/>
      </w:divBdr>
    </w:div>
    <w:div w:id="1842113077">
      <w:marLeft w:val="640"/>
      <w:marRight w:val="0"/>
      <w:marTop w:val="0"/>
      <w:marBottom w:val="0"/>
      <w:divBdr>
        <w:top w:val="none" w:sz="0" w:space="0" w:color="auto"/>
        <w:left w:val="none" w:sz="0" w:space="0" w:color="auto"/>
        <w:bottom w:val="none" w:sz="0" w:space="0" w:color="auto"/>
        <w:right w:val="none" w:sz="0" w:space="0" w:color="auto"/>
      </w:divBdr>
    </w:div>
    <w:div w:id="1842428396">
      <w:marLeft w:val="640"/>
      <w:marRight w:val="0"/>
      <w:marTop w:val="0"/>
      <w:marBottom w:val="0"/>
      <w:divBdr>
        <w:top w:val="none" w:sz="0" w:space="0" w:color="auto"/>
        <w:left w:val="none" w:sz="0" w:space="0" w:color="auto"/>
        <w:bottom w:val="none" w:sz="0" w:space="0" w:color="auto"/>
        <w:right w:val="none" w:sz="0" w:space="0" w:color="auto"/>
      </w:divBdr>
    </w:div>
    <w:div w:id="1842504753">
      <w:marLeft w:val="640"/>
      <w:marRight w:val="0"/>
      <w:marTop w:val="0"/>
      <w:marBottom w:val="0"/>
      <w:divBdr>
        <w:top w:val="none" w:sz="0" w:space="0" w:color="auto"/>
        <w:left w:val="none" w:sz="0" w:space="0" w:color="auto"/>
        <w:bottom w:val="none" w:sz="0" w:space="0" w:color="auto"/>
        <w:right w:val="none" w:sz="0" w:space="0" w:color="auto"/>
      </w:divBdr>
    </w:div>
    <w:div w:id="1843155008">
      <w:marLeft w:val="640"/>
      <w:marRight w:val="0"/>
      <w:marTop w:val="0"/>
      <w:marBottom w:val="0"/>
      <w:divBdr>
        <w:top w:val="none" w:sz="0" w:space="0" w:color="auto"/>
        <w:left w:val="none" w:sz="0" w:space="0" w:color="auto"/>
        <w:bottom w:val="none" w:sz="0" w:space="0" w:color="auto"/>
        <w:right w:val="none" w:sz="0" w:space="0" w:color="auto"/>
      </w:divBdr>
    </w:div>
    <w:div w:id="1843428973">
      <w:marLeft w:val="640"/>
      <w:marRight w:val="0"/>
      <w:marTop w:val="0"/>
      <w:marBottom w:val="0"/>
      <w:divBdr>
        <w:top w:val="none" w:sz="0" w:space="0" w:color="auto"/>
        <w:left w:val="none" w:sz="0" w:space="0" w:color="auto"/>
        <w:bottom w:val="none" w:sz="0" w:space="0" w:color="auto"/>
        <w:right w:val="none" w:sz="0" w:space="0" w:color="auto"/>
      </w:divBdr>
    </w:div>
    <w:div w:id="1845389955">
      <w:marLeft w:val="640"/>
      <w:marRight w:val="0"/>
      <w:marTop w:val="0"/>
      <w:marBottom w:val="0"/>
      <w:divBdr>
        <w:top w:val="none" w:sz="0" w:space="0" w:color="auto"/>
        <w:left w:val="none" w:sz="0" w:space="0" w:color="auto"/>
        <w:bottom w:val="none" w:sz="0" w:space="0" w:color="auto"/>
        <w:right w:val="none" w:sz="0" w:space="0" w:color="auto"/>
      </w:divBdr>
    </w:div>
    <w:div w:id="1845394445">
      <w:marLeft w:val="640"/>
      <w:marRight w:val="0"/>
      <w:marTop w:val="0"/>
      <w:marBottom w:val="0"/>
      <w:divBdr>
        <w:top w:val="none" w:sz="0" w:space="0" w:color="auto"/>
        <w:left w:val="none" w:sz="0" w:space="0" w:color="auto"/>
        <w:bottom w:val="none" w:sz="0" w:space="0" w:color="auto"/>
        <w:right w:val="none" w:sz="0" w:space="0" w:color="auto"/>
      </w:divBdr>
    </w:div>
    <w:div w:id="1845588369">
      <w:marLeft w:val="480"/>
      <w:marRight w:val="0"/>
      <w:marTop w:val="0"/>
      <w:marBottom w:val="0"/>
      <w:divBdr>
        <w:top w:val="none" w:sz="0" w:space="0" w:color="auto"/>
        <w:left w:val="none" w:sz="0" w:space="0" w:color="auto"/>
        <w:bottom w:val="none" w:sz="0" w:space="0" w:color="auto"/>
        <w:right w:val="none" w:sz="0" w:space="0" w:color="auto"/>
      </w:divBdr>
    </w:div>
    <w:div w:id="1845970694">
      <w:marLeft w:val="640"/>
      <w:marRight w:val="0"/>
      <w:marTop w:val="0"/>
      <w:marBottom w:val="0"/>
      <w:divBdr>
        <w:top w:val="none" w:sz="0" w:space="0" w:color="auto"/>
        <w:left w:val="none" w:sz="0" w:space="0" w:color="auto"/>
        <w:bottom w:val="none" w:sz="0" w:space="0" w:color="auto"/>
        <w:right w:val="none" w:sz="0" w:space="0" w:color="auto"/>
      </w:divBdr>
    </w:div>
    <w:div w:id="1846704830">
      <w:marLeft w:val="480"/>
      <w:marRight w:val="0"/>
      <w:marTop w:val="0"/>
      <w:marBottom w:val="0"/>
      <w:divBdr>
        <w:top w:val="none" w:sz="0" w:space="0" w:color="auto"/>
        <w:left w:val="none" w:sz="0" w:space="0" w:color="auto"/>
        <w:bottom w:val="none" w:sz="0" w:space="0" w:color="auto"/>
        <w:right w:val="none" w:sz="0" w:space="0" w:color="auto"/>
      </w:divBdr>
    </w:div>
    <w:div w:id="1850244218">
      <w:marLeft w:val="640"/>
      <w:marRight w:val="0"/>
      <w:marTop w:val="0"/>
      <w:marBottom w:val="0"/>
      <w:divBdr>
        <w:top w:val="none" w:sz="0" w:space="0" w:color="auto"/>
        <w:left w:val="none" w:sz="0" w:space="0" w:color="auto"/>
        <w:bottom w:val="none" w:sz="0" w:space="0" w:color="auto"/>
        <w:right w:val="none" w:sz="0" w:space="0" w:color="auto"/>
      </w:divBdr>
    </w:div>
    <w:div w:id="1850362333">
      <w:marLeft w:val="640"/>
      <w:marRight w:val="0"/>
      <w:marTop w:val="0"/>
      <w:marBottom w:val="0"/>
      <w:divBdr>
        <w:top w:val="none" w:sz="0" w:space="0" w:color="auto"/>
        <w:left w:val="none" w:sz="0" w:space="0" w:color="auto"/>
        <w:bottom w:val="none" w:sz="0" w:space="0" w:color="auto"/>
        <w:right w:val="none" w:sz="0" w:space="0" w:color="auto"/>
      </w:divBdr>
    </w:div>
    <w:div w:id="1851292027">
      <w:marLeft w:val="640"/>
      <w:marRight w:val="0"/>
      <w:marTop w:val="0"/>
      <w:marBottom w:val="0"/>
      <w:divBdr>
        <w:top w:val="none" w:sz="0" w:space="0" w:color="auto"/>
        <w:left w:val="none" w:sz="0" w:space="0" w:color="auto"/>
        <w:bottom w:val="none" w:sz="0" w:space="0" w:color="auto"/>
        <w:right w:val="none" w:sz="0" w:space="0" w:color="auto"/>
      </w:divBdr>
    </w:div>
    <w:div w:id="1852333897">
      <w:marLeft w:val="640"/>
      <w:marRight w:val="0"/>
      <w:marTop w:val="0"/>
      <w:marBottom w:val="0"/>
      <w:divBdr>
        <w:top w:val="none" w:sz="0" w:space="0" w:color="auto"/>
        <w:left w:val="none" w:sz="0" w:space="0" w:color="auto"/>
        <w:bottom w:val="none" w:sz="0" w:space="0" w:color="auto"/>
        <w:right w:val="none" w:sz="0" w:space="0" w:color="auto"/>
      </w:divBdr>
    </w:div>
    <w:div w:id="1852717090">
      <w:marLeft w:val="640"/>
      <w:marRight w:val="0"/>
      <w:marTop w:val="0"/>
      <w:marBottom w:val="0"/>
      <w:divBdr>
        <w:top w:val="none" w:sz="0" w:space="0" w:color="auto"/>
        <w:left w:val="none" w:sz="0" w:space="0" w:color="auto"/>
        <w:bottom w:val="none" w:sz="0" w:space="0" w:color="auto"/>
        <w:right w:val="none" w:sz="0" w:space="0" w:color="auto"/>
      </w:divBdr>
    </w:div>
    <w:div w:id="1855220446">
      <w:marLeft w:val="640"/>
      <w:marRight w:val="0"/>
      <w:marTop w:val="0"/>
      <w:marBottom w:val="0"/>
      <w:divBdr>
        <w:top w:val="none" w:sz="0" w:space="0" w:color="auto"/>
        <w:left w:val="none" w:sz="0" w:space="0" w:color="auto"/>
        <w:bottom w:val="none" w:sz="0" w:space="0" w:color="auto"/>
        <w:right w:val="none" w:sz="0" w:space="0" w:color="auto"/>
      </w:divBdr>
    </w:div>
    <w:div w:id="1855848818">
      <w:marLeft w:val="640"/>
      <w:marRight w:val="0"/>
      <w:marTop w:val="0"/>
      <w:marBottom w:val="0"/>
      <w:divBdr>
        <w:top w:val="none" w:sz="0" w:space="0" w:color="auto"/>
        <w:left w:val="none" w:sz="0" w:space="0" w:color="auto"/>
        <w:bottom w:val="none" w:sz="0" w:space="0" w:color="auto"/>
        <w:right w:val="none" w:sz="0" w:space="0" w:color="auto"/>
      </w:divBdr>
    </w:div>
    <w:div w:id="1856115135">
      <w:marLeft w:val="640"/>
      <w:marRight w:val="0"/>
      <w:marTop w:val="0"/>
      <w:marBottom w:val="0"/>
      <w:divBdr>
        <w:top w:val="none" w:sz="0" w:space="0" w:color="auto"/>
        <w:left w:val="none" w:sz="0" w:space="0" w:color="auto"/>
        <w:bottom w:val="none" w:sz="0" w:space="0" w:color="auto"/>
        <w:right w:val="none" w:sz="0" w:space="0" w:color="auto"/>
      </w:divBdr>
    </w:div>
    <w:div w:id="1856462011">
      <w:marLeft w:val="640"/>
      <w:marRight w:val="0"/>
      <w:marTop w:val="0"/>
      <w:marBottom w:val="0"/>
      <w:divBdr>
        <w:top w:val="none" w:sz="0" w:space="0" w:color="auto"/>
        <w:left w:val="none" w:sz="0" w:space="0" w:color="auto"/>
        <w:bottom w:val="none" w:sz="0" w:space="0" w:color="auto"/>
        <w:right w:val="none" w:sz="0" w:space="0" w:color="auto"/>
      </w:divBdr>
    </w:div>
    <w:div w:id="1857619168">
      <w:marLeft w:val="640"/>
      <w:marRight w:val="0"/>
      <w:marTop w:val="0"/>
      <w:marBottom w:val="0"/>
      <w:divBdr>
        <w:top w:val="none" w:sz="0" w:space="0" w:color="auto"/>
        <w:left w:val="none" w:sz="0" w:space="0" w:color="auto"/>
        <w:bottom w:val="none" w:sz="0" w:space="0" w:color="auto"/>
        <w:right w:val="none" w:sz="0" w:space="0" w:color="auto"/>
      </w:divBdr>
    </w:div>
    <w:div w:id="1858108568">
      <w:marLeft w:val="640"/>
      <w:marRight w:val="0"/>
      <w:marTop w:val="0"/>
      <w:marBottom w:val="0"/>
      <w:divBdr>
        <w:top w:val="none" w:sz="0" w:space="0" w:color="auto"/>
        <w:left w:val="none" w:sz="0" w:space="0" w:color="auto"/>
        <w:bottom w:val="none" w:sz="0" w:space="0" w:color="auto"/>
        <w:right w:val="none" w:sz="0" w:space="0" w:color="auto"/>
      </w:divBdr>
    </w:div>
    <w:div w:id="1859005942">
      <w:marLeft w:val="640"/>
      <w:marRight w:val="0"/>
      <w:marTop w:val="0"/>
      <w:marBottom w:val="0"/>
      <w:divBdr>
        <w:top w:val="none" w:sz="0" w:space="0" w:color="auto"/>
        <w:left w:val="none" w:sz="0" w:space="0" w:color="auto"/>
        <w:bottom w:val="none" w:sz="0" w:space="0" w:color="auto"/>
        <w:right w:val="none" w:sz="0" w:space="0" w:color="auto"/>
      </w:divBdr>
    </w:div>
    <w:div w:id="1859270330">
      <w:marLeft w:val="640"/>
      <w:marRight w:val="0"/>
      <w:marTop w:val="0"/>
      <w:marBottom w:val="0"/>
      <w:divBdr>
        <w:top w:val="none" w:sz="0" w:space="0" w:color="auto"/>
        <w:left w:val="none" w:sz="0" w:space="0" w:color="auto"/>
        <w:bottom w:val="none" w:sz="0" w:space="0" w:color="auto"/>
        <w:right w:val="none" w:sz="0" w:space="0" w:color="auto"/>
      </w:divBdr>
    </w:div>
    <w:div w:id="1859856694">
      <w:marLeft w:val="640"/>
      <w:marRight w:val="0"/>
      <w:marTop w:val="0"/>
      <w:marBottom w:val="0"/>
      <w:divBdr>
        <w:top w:val="none" w:sz="0" w:space="0" w:color="auto"/>
        <w:left w:val="none" w:sz="0" w:space="0" w:color="auto"/>
        <w:bottom w:val="none" w:sz="0" w:space="0" w:color="auto"/>
        <w:right w:val="none" w:sz="0" w:space="0" w:color="auto"/>
      </w:divBdr>
    </w:div>
    <w:div w:id="1860393362">
      <w:marLeft w:val="640"/>
      <w:marRight w:val="0"/>
      <w:marTop w:val="0"/>
      <w:marBottom w:val="0"/>
      <w:divBdr>
        <w:top w:val="none" w:sz="0" w:space="0" w:color="auto"/>
        <w:left w:val="none" w:sz="0" w:space="0" w:color="auto"/>
        <w:bottom w:val="none" w:sz="0" w:space="0" w:color="auto"/>
        <w:right w:val="none" w:sz="0" w:space="0" w:color="auto"/>
      </w:divBdr>
    </w:div>
    <w:div w:id="1861160223">
      <w:marLeft w:val="640"/>
      <w:marRight w:val="0"/>
      <w:marTop w:val="0"/>
      <w:marBottom w:val="0"/>
      <w:divBdr>
        <w:top w:val="none" w:sz="0" w:space="0" w:color="auto"/>
        <w:left w:val="none" w:sz="0" w:space="0" w:color="auto"/>
        <w:bottom w:val="none" w:sz="0" w:space="0" w:color="auto"/>
        <w:right w:val="none" w:sz="0" w:space="0" w:color="auto"/>
      </w:divBdr>
    </w:div>
    <w:div w:id="1861238053">
      <w:marLeft w:val="640"/>
      <w:marRight w:val="0"/>
      <w:marTop w:val="0"/>
      <w:marBottom w:val="0"/>
      <w:divBdr>
        <w:top w:val="none" w:sz="0" w:space="0" w:color="auto"/>
        <w:left w:val="none" w:sz="0" w:space="0" w:color="auto"/>
        <w:bottom w:val="none" w:sz="0" w:space="0" w:color="auto"/>
        <w:right w:val="none" w:sz="0" w:space="0" w:color="auto"/>
      </w:divBdr>
    </w:div>
    <w:div w:id="1862158156">
      <w:marLeft w:val="640"/>
      <w:marRight w:val="0"/>
      <w:marTop w:val="0"/>
      <w:marBottom w:val="0"/>
      <w:divBdr>
        <w:top w:val="none" w:sz="0" w:space="0" w:color="auto"/>
        <w:left w:val="none" w:sz="0" w:space="0" w:color="auto"/>
        <w:bottom w:val="none" w:sz="0" w:space="0" w:color="auto"/>
        <w:right w:val="none" w:sz="0" w:space="0" w:color="auto"/>
      </w:divBdr>
    </w:div>
    <w:div w:id="1862234510">
      <w:marLeft w:val="640"/>
      <w:marRight w:val="0"/>
      <w:marTop w:val="0"/>
      <w:marBottom w:val="0"/>
      <w:divBdr>
        <w:top w:val="none" w:sz="0" w:space="0" w:color="auto"/>
        <w:left w:val="none" w:sz="0" w:space="0" w:color="auto"/>
        <w:bottom w:val="none" w:sz="0" w:space="0" w:color="auto"/>
        <w:right w:val="none" w:sz="0" w:space="0" w:color="auto"/>
      </w:divBdr>
    </w:div>
    <w:div w:id="1864393278">
      <w:marLeft w:val="640"/>
      <w:marRight w:val="0"/>
      <w:marTop w:val="0"/>
      <w:marBottom w:val="0"/>
      <w:divBdr>
        <w:top w:val="none" w:sz="0" w:space="0" w:color="auto"/>
        <w:left w:val="none" w:sz="0" w:space="0" w:color="auto"/>
        <w:bottom w:val="none" w:sz="0" w:space="0" w:color="auto"/>
        <w:right w:val="none" w:sz="0" w:space="0" w:color="auto"/>
      </w:divBdr>
    </w:div>
    <w:div w:id="1864973635">
      <w:marLeft w:val="640"/>
      <w:marRight w:val="0"/>
      <w:marTop w:val="0"/>
      <w:marBottom w:val="0"/>
      <w:divBdr>
        <w:top w:val="none" w:sz="0" w:space="0" w:color="auto"/>
        <w:left w:val="none" w:sz="0" w:space="0" w:color="auto"/>
        <w:bottom w:val="none" w:sz="0" w:space="0" w:color="auto"/>
        <w:right w:val="none" w:sz="0" w:space="0" w:color="auto"/>
      </w:divBdr>
    </w:div>
    <w:div w:id="1866825694">
      <w:marLeft w:val="640"/>
      <w:marRight w:val="0"/>
      <w:marTop w:val="0"/>
      <w:marBottom w:val="0"/>
      <w:divBdr>
        <w:top w:val="none" w:sz="0" w:space="0" w:color="auto"/>
        <w:left w:val="none" w:sz="0" w:space="0" w:color="auto"/>
        <w:bottom w:val="none" w:sz="0" w:space="0" w:color="auto"/>
        <w:right w:val="none" w:sz="0" w:space="0" w:color="auto"/>
      </w:divBdr>
    </w:div>
    <w:div w:id="1867324958">
      <w:marLeft w:val="640"/>
      <w:marRight w:val="0"/>
      <w:marTop w:val="0"/>
      <w:marBottom w:val="0"/>
      <w:divBdr>
        <w:top w:val="none" w:sz="0" w:space="0" w:color="auto"/>
        <w:left w:val="none" w:sz="0" w:space="0" w:color="auto"/>
        <w:bottom w:val="none" w:sz="0" w:space="0" w:color="auto"/>
        <w:right w:val="none" w:sz="0" w:space="0" w:color="auto"/>
      </w:divBdr>
    </w:div>
    <w:div w:id="1868059810">
      <w:marLeft w:val="640"/>
      <w:marRight w:val="0"/>
      <w:marTop w:val="0"/>
      <w:marBottom w:val="0"/>
      <w:divBdr>
        <w:top w:val="none" w:sz="0" w:space="0" w:color="auto"/>
        <w:left w:val="none" w:sz="0" w:space="0" w:color="auto"/>
        <w:bottom w:val="none" w:sz="0" w:space="0" w:color="auto"/>
        <w:right w:val="none" w:sz="0" w:space="0" w:color="auto"/>
      </w:divBdr>
    </w:div>
    <w:div w:id="1869290741">
      <w:marLeft w:val="640"/>
      <w:marRight w:val="0"/>
      <w:marTop w:val="0"/>
      <w:marBottom w:val="0"/>
      <w:divBdr>
        <w:top w:val="none" w:sz="0" w:space="0" w:color="auto"/>
        <w:left w:val="none" w:sz="0" w:space="0" w:color="auto"/>
        <w:bottom w:val="none" w:sz="0" w:space="0" w:color="auto"/>
        <w:right w:val="none" w:sz="0" w:space="0" w:color="auto"/>
      </w:divBdr>
    </w:div>
    <w:div w:id="1869828338">
      <w:marLeft w:val="640"/>
      <w:marRight w:val="0"/>
      <w:marTop w:val="0"/>
      <w:marBottom w:val="0"/>
      <w:divBdr>
        <w:top w:val="none" w:sz="0" w:space="0" w:color="auto"/>
        <w:left w:val="none" w:sz="0" w:space="0" w:color="auto"/>
        <w:bottom w:val="none" w:sz="0" w:space="0" w:color="auto"/>
        <w:right w:val="none" w:sz="0" w:space="0" w:color="auto"/>
      </w:divBdr>
    </w:div>
    <w:div w:id="1870218217">
      <w:marLeft w:val="640"/>
      <w:marRight w:val="0"/>
      <w:marTop w:val="0"/>
      <w:marBottom w:val="0"/>
      <w:divBdr>
        <w:top w:val="none" w:sz="0" w:space="0" w:color="auto"/>
        <w:left w:val="none" w:sz="0" w:space="0" w:color="auto"/>
        <w:bottom w:val="none" w:sz="0" w:space="0" w:color="auto"/>
        <w:right w:val="none" w:sz="0" w:space="0" w:color="auto"/>
      </w:divBdr>
    </w:div>
    <w:div w:id="1870364651">
      <w:marLeft w:val="640"/>
      <w:marRight w:val="0"/>
      <w:marTop w:val="0"/>
      <w:marBottom w:val="0"/>
      <w:divBdr>
        <w:top w:val="none" w:sz="0" w:space="0" w:color="auto"/>
        <w:left w:val="none" w:sz="0" w:space="0" w:color="auto"/>
        <w:bottom w:val="none" w:sz="0" w:space="0" w:color="auto"/>
        <w:right w:val="none" w:sz="0" w:space="0" w:color="auto"/>
      </w:divBdr>
    </w:div>
    <w:div w:id="1870530237">
      <w:marLeft w:val="640"/>
      <w:marRight w:val="0"/>
      <w:marTop w:val="0"/>
      <w:marBottom w:val="0"/>
      <w:divBdr>
        <w:top w:val="none" w:sz="0" w:space="0" w:color="auto"/>
        <w:left w:val="none" w:sz="0" w:space="0" w:color="auto"/>
        <w:bottom w:val="none" w:sz="0" w:space="0" w:color="auto"/>
        <w:right w:val="none" w:sz="0" w:space="0" w:color="auto"/>
      </w:divBdr>
    </w:div>
    <w:div w:id="1871063350">
      <w:marLeft w:val="480"/>
      <w:marRight w:val="0"/>
      <w:marTop w:val="0"/>
      <w:marBottom w:val="0"/>
      <w:divBdr>
        <w:top w:val="none" w:sz="0" w:space="0" w:color="auto"/>
        <w:left w:val="none" w:sz="0" w:space="0" w:color="auto"/>
        <w:bottom w:val="none" w:sz="0" w:space="0" w:color="auto"/>
        <w:right w:val="none" w:sz="0" w:space="0" w:color="auto"/>
      </w:divBdr>
    </w:div>
    <w:div w:id="1871989522">
      <w:marLeft w:val="640"/>
      <w:marRight w:val="0"/>
      <w:marTop w:val="0"/>
      <w:marBottom w:val="0"/>
      <w:divBdr>
        <w:top w:val="none" w:sz="0" w:space="0" w:color="auto"/>
        <w:left w:val="none" w:sz="0" w:space="0" w:color="auto"/>
        <w:bottom w:val="none" w:sz="0" w:space="0" w:color="auto"/>
        <w:right w:val="none" w:sz="0" w:space="0" w:color="auto"/>
      </w:divBdr>
    </w:div>
    <w:div w:id="1871990962">
      <w:marLeft w:val="640"/>
      <w:marRight w:val="0"/>
      <w:marTop w:val="0"/>
      <w:marBottom w:val="0"/>
      <w:divBdr>
        <w:top w:val="none" w:sz="0" w:space="0" w:color="auto"/>
        <w:left w:val="none" w:sz="0" w:space="0" w:color="auto"/>
        <w:bottom w:val="none" w:sz="0" w:space="0" w:color="auto"/>
        <w:right w:val="none" w:sz="0" w:space="0" w:color="auto"/>
      </w:divBdr>
    </w:div>
    <w:div w:id="1872912921">
      <w:marLeft w:val="640"/>
      <w:marRight w:val="0"/>
      <w:marTop w:val="0"/>
      <w:marBottom w:val="0"/>
      <w:divBdr>
        <w:top w:val="none" w:sz="0" w:space="0" w:color="auto"/>
        <w:left w:val="none" w:sz="0" w:space="0" w:color="auto"/>
        <w:bottom w:val="none" w:sz="0" w:space="0" w:color="auto"/>
        <w:right w:val="none" w:sz="0" w:space="0" w:color="auto"/>
      </w:divBdr>
    </w:div>
    <w:div w:id="1873031563">
      <w:marLeft w:val="480"/>
      <w:marRight w:val="0"/>
      <w:marTop w:val="0"/>
      <w:marBottom w:val="0"/>
      <w:divBdr>
        <w:top w:val="none" w:sz="0" w:space="0" w:color="auto"/>
        <w:left w:val="none" w:sz="0" w:space="0" w:color="auto"/>
        <w:bottom w:val="none" w:sz="0" w:space="0" w:color="auto"/>
        <w:right w:val="none" w:sz="0" w:space="0" w:color="auto"/>
      </w:divBdr>
    </w:div>
    <w:div w:id="1873377846">
      <w:marLeft w:val="640"/>
      <w:marRight w:val="0"/>
      <w:marTop w:val="0"/>
      <w:marBottom w:val="0"/>
      <w:divBdr>
        <w:top w:val="none" w:sz="0" w:space="0" w:color="auto"/>
        <w:left w:val="none" w:sz="0" w:space="0" w:color="auto"/>
        <w:bottom w:val="none" w:sz="0" w:space="0" w:color="auto"/>
        <w:right w:val="none" w:sz="0" w:space="0" w:color="auto"/>
      </w:divBdr>
    </w:div>
    <w:div w:id="1873834878">
      <w:marLeft w:val="640"/>
      <w:marRight w:val="0"/>
      <w:marTop w:val="0"/>
      <w:marBottom w:val="0"/>
      <w:divBdr>
        <w:top w:val="none" w:sz="0" w:space="0" w:color="auto"/>
        <w:left w:val="none" w:sz="0" w:space="0" w:color="auto"/>
        <w:bottom w:val="none" w:sz="0" w:space="0" w:color="auto"/>
        <w:right w:val="none" w:sz="0" w:space="0" w:color="auto"/>
      </w:divBdr>
    </w:div>
    <w:div w:id="1874150742">
      <w:marLeft w:val="640"/>
      <w:marRight w:val="0"/>
      <w:marTop w:val="0"/>
      <w:marBottom w:val="0"/>
      <w:divBdr>
        <w:top w:val="none" w:sz="0" w:space="0" w:color="auto"/>
        <w:left w:val="none" w:sz="0" w:space="0" w:color="auto"/>
        <w:bottom w:val="none" w:sz="0" w:space="0" w:color="auto"/>
        <w:right w:val="none" w:sz="0" w:space="0" w:color="auto"/>
      </w:divBdr>
    </w:div>
    <w:div w:id="1874611247">
      <w:marLeft w:val="640"/>
      <w:marRight w:val="0"/>
      <w:marTop w:val="0"/>
      <w:marBottom w:val="0"/>
      <w:divBdr>
        <w:top w:val="none" w:sz="0" w:space="0" w:color="auto"/>
        <w:left w:val="none" w:sz="0" w:space="0" w:color="auto"/>
        <w:bottom w:val="none" w:sz="0" w:space="0" w:color="auto"/>
        <w:right w:val="none" w:sz="0" w:space="0" w:color="auto"/>
      </w:divBdr>
    </w:div>
    <w:div w:id="1874876762">
      <w:marLeft w:val="480"/>
      <w:marRight w:val="0"/>
      <w:marTop w:val="0"/>
      <w:marBottom w:val="0"/>
      <w:divBdr>
        <w:top w:val="none" w:sz="0" w:space="0" w:color="auto"/>
        <w:left w:val="none" w:sz="0" w:space="0" w:color="auto"/>
        <w:bottom w:val="none" w:sz="0" w:space="0" w:color="auto"/>
        <w:right w:val="none" w:sz="0" w:space="0" w:color="auto"/>
      </w:divBdr>
    </w:div>
    <w:div w:id="1874924097">
      <w:marLeft w:val="640"/>
      <w:marRight w:val="0"/>
      <w:marTop w:val="0"/>
      <w:marBottom w:val="0"/>
      <w:divBdr>
        <w:top w:val="none" w:sz="0" w:space="0" w:color="auto"/>
        <w:left w:val="none" w:sz="0" w:space="0" w:color="auto"/>
        <w:bottom w:val="none" w:sz="0" w:space="0" w:color="auto"/>
        <w:right w:val="none" w:sz="0" w:space="0" w:color="auto"/>
      </w:divBdr>
    </w:div>
    <w:div w:id="1875657706">
      <w:marLeft w:val="480"/>
      <w:marRight w:val="0"/>
      <w:marTop w:val="0"/>
      <w:marBottom w:val="0"/>
      <w:divBdr>
        <w:top w:val="none" w:sz="0" w:space="0" w:color="auto"/>
        <w:left w:val="none" w:sz="0" w:space="0" w:color="auto"/>
        <w:bottom w:val="none" w:sz="0" w:space="0" w:color="auto"/>
        <w:right w:val="none" w:sz="0" w:space="0" w:color="auto"/>
      </w:divBdr>
    </w:div>
    <w:div w:id="1876312440">
      <w:marLeft w:val="640"/>
      <w:marRight w:val="0"/>
      <w:marTop w:val="0"/>
      <w:marBottom w:val="0"/>
      <w:divBdr>
        <w:top w:val="none" w:sz="0" w:space="0" w:color="auto"/>
        <w:left w:val="none" w:sz="0" w:space="0" w:color="auto"/>
        <w:bottom w:val="none" w:sz="0" w:space="0" w:color="auto"/>
        <w:right w:val="none" w:sz="0" w:space="0" w:color="auto"/>
      </w:divBdr>
    </w:div>
    <w:div w:id="1877351605">
      <w:marLeft w:val="480"/>
      <w:marRight w:val="0"/>
      <w:marTop w:val="0"/>
      <w:marBottom w:val="0"/>
      <w:divBdr>
        <w:top w:val="none" w:sz="0" w:space="0" w:color="auto"/>
        <w:left w:val="none" w:sz="0" w:space="0" w:color="auto"/>
        <w:bottom w:val="none" w:sz="0" w:space="0" w:color="auto"/>
        <w:right w:val="none" w:sz="0" w:space="0" w:color="auto"/>
      </w:divBdr>
    </w:div>
    <w:div w:id="1877427023">
      <w:marLeft w:val="480"/>
      <w:marRight w:val="0"/>
      <w:marTop w:val="0"/>
      <w:marBottom w:val="0"/>
      <w:divBdr>
        <w:top w:val="none" w:sz="0" w:space="0" w:color="auto"/>
        <w:left w:val="none" w:sz="0" w:space="0" w:color="auto"/>
        <w:bottom w:val="none" w:sz="0" w:space="0" w:color="auto"/>
        <w:right w:val="none" w:sz="0" w:space="0" w:color="auto"/>
      </w:divBdr>
    </w:div>
    <w:div w:id="1880509195">
      <w:marLeft w:val="640"/>
      <w:marRight w:val="0"/>
      <w:marTop w:val="0"/>
      <w:marBottom w:val="0"/>
      <w:divBdr>
        <w:top w:val="none" w:sz="0" w:space="0" w:color="auto"/>
        <w:left w:val="none" w:sz="0" w:space="0" w:color="auto"/>
        <w:bottom w:val="none" w:sz="0" w:space="0" w:color="auto"/>
        <w:right w:val="none" w:sz="0" w:space="0" w:color="auto"/>
      </w:divBdr>
    </w:div>
    <w:div w:id="1881018053">
      <w:marLeft w:val="640"/>
      <w:marRight w:val="0"/>
      <w:marTop w:val="0"/>
      <w:marBottom w:val="0"/>
      <w:divBdr>
        <w:top w:val="none" w:sz="0" w:space="0" w:color="auto"/>
        <w:left w:val="none" w:sz="0" w:space="0" w:color="auto"/>
        <w:bottom w:val="none" w:sz="0" w:space="0" w:color="auto"/>
        <w:right w:val="none" w:sz="0" w:space="0" w:color="auto"/>
      </w:divBdr>
    </w:div>
    <w:div w:id="1882013517">
      <w:marLeft w:val="640"/>
      <w:marRight w:val="0"/>
      <w:marTop w:val="0"/>
      <w:marBottom w:val="0"/>
      <w:divBdr>
        <w:top w:val="none" w:sz="0" w:space="0" w:color="auto"/>
        <w:left w:val="none" w:sz="0" w:space="0" w:color="auto"/>
        <w:bottom w:val="none" w:sz="0" w:space="0" w:color="auto"/>
        <w:right w:val="none" w:sz="0" w:space="0" w:color="auto"/>
      </w:divBdr>
    </w:div>
    <w:div w:id="1883054270">
      <w:marLeft w:val="640"/>
      <w:marRight w:val="0"/>
      <w:marTop w:val="0"/>
      <w:marBottom w:val="0"/>
      <w:divBdr>
        <w:top w:val="none" w:sz="0" w:space="0" w:color="auto"/>
        <w:left w:val="none" w:sz="0" w:space="0" w:color="auto"/>
        <w:bottom w:val="none" w:sz="0" w:space="0" w:color="auto"/>
        <w:right w:val="none" w:sz="0" w:space="0" w:color="auto"/>
      </w:divBdr>
    </w:div>
    <w:div w:id="1884977821">
      <w:marLeft w:val="640"/>
      <w:marRight w:val="0"/>
      <w:marTop w:val="0"/>
      <w:marBottom w:val="0"/>
      <w:divBdr>
        <w:top w:val="none" w:sz="0" w:space="0" w:color="auto"/>
        <w:left w:val="none" w:sz="0" w:space="0" w:color="auto"/>
        <w:bottom w:val="none" w:sz="0" w:space="0" w:color="auto"/>
        <w:right w:val="none" w:sz="0" w:space="0" w:color="auto"/>
      </w:divBdr>
    </w:div>
    <w:div w:id="1885018144">
      <w:marLeft w:val="640"/>
      <w:marRight w:val="0"/>
      <w:marTop w:val="0"/>
      <w:marBottom w:val="0"/>
      <w:divBdr>
        <w:top w:val="none" w:sz="0" w:space="0" w:color="auto"/>
        <w:left w:val="none" w:sz="0" w:space="0" w:color="auto"/>
        <w:bottom w:val="none" w:sz="0" w:space="0" w:color="auto"/>
        <w:right w:val="none" w:sz="0" w:space="0" w:color="auto"/>
      </w:divBdr>
    </w:div>
    <w:div w:id="1885675243">
      <w:marLeft w:val="640"/>
      <w:marRight w:val="0"/>
      <w:marTop w:val="0"/>
      <w:marBottom w:val="0"/>
      <w:divBdr>
        <w:top w:val="none" w:sz="0" w:space="0" w:color="auto"/>
        <w:left w:val="none" w:sz="0" w:space="0" w:color="auto"/>
        <w:bottom w:val="none" w:sz="0" w:space="0" w:color="auto"/>
        <w:right w:val="none" w:sz="0" w:space="0" w:color="auto"/>
      </w:divBdr>
    </w:div>
    <w:div w:id="1886018648">
      <w:marLeft w:val="640"/>
      <w:marRight w:val="0"/>
      <w:marTop w:val="0"/>
      <w:marBottom w:val="0"/>
      <w:divBdr>
        <w:top w:val="none" w:sz="0" w:space="0" w:color="auto"/>
        <w:left w:val="none" w:sz="0" w:space="0" w:color="auto"/>
        <w:bottom w:val="none" w:sz="0" w:space="0" w:color="auto"/>
        <w:right w:val="none" w:sz="0" w:space="0" w:color="auto"/>
      </w:divBdr>
    </w:div>
    <w:div w:id="1886091811">
      <w:marLeft w:val="640"/>
      <w:marRight w:val="0"/>
      <w:marTop w:val="0"/>
      <w:marBottom w:val="0"/>
      <w:divBdr>
        <w:top w:val="none" w:sz="0" w:space="0" w:color="auto"/>
        <w:left w:val="none" w:sz="0" w:space="0" w:color="auto"/>
        <w:bottom w:val="none" w:sz="0" w:space="0" w:color="auto"/>
        <w:right w:val="none" w:sz="0" w:space="0" w:color="auto"/>
      </w:divBdr>
    </w:div>
    <w:div w:id="1886596774">
      <w:marLeft w:val="640"/>
      <w:marRight w:val="0"/>
      <w:marTop w:val="0"/>
      <w:marBottom w:val="0"/>
      <w:divBdr>
        <w:top w:val="none" w:sz="0" w:space="0" w:color="auto"/>
        <w:left w:val="none" w:sz="0" w:space="0" w:color="auto"/>
        <w:bottom w:val="none" w:sz="0" w:space="0" w:color="auto"/>
        <w:right w:val="none" w:sz="0" w:space="0" w:color="auto"/>
      </w:divBdr>
    </w:div>
    <w:div w:id="1886871546">
      <w:marLeft w:val="640"/>
      <w:marRight w:val="0"/>
      <w:marTop w:val="0"/>
      <w:marBottom w:val="0"/>
      <w:divBdr>
        <w:top w:val="none" w:sz="0" w:space="0" w:color="auto"/>
        <w:left w:val="none" w:sz="0" w:space="0" w:color="auto"/>
        <w:bottom w:val="none" w:sz="0" w:space="0" w:color="auto"/>
        <w:right w:val="none" w:sz="0" w:space="0" w:color="auto"/>
      </w:divBdr>
    </w:div>
    <w:div w:id="1888373263">
      <w:marLeft w:val="640"/>
      <w:marRight w:val="0"/>
      <w:marTop w:val="0"/>
      <w:marBottom w:val="0"/>
      <w:divBdr>
        <w:top w:val="none" w:sz="0" w:space="0" w:color="auto"/>
        <w:left w:val="none" w:sz="0" w:space="0" w:color="auto"/>
        <w:bottom w:val="none" w:sz="0" w:space="0" w:color="auto"/>
        <w:right w:val="none" w:sz="0" w:space="0" w:color="auto"/>
      </w:divBdr>
    </w:div>
    <w:div w:id="1889222846">
      <w:marLeft w:val="640"/>
      <w:marRight w:val="0"/>
      <w:marTop w:val="0"/>
      <w:marBottom w:val="0"/>
      <w:divBdr>
        <w:top w:val="none" w:sz="0" w:space="0" w:color="auto"/>
        <w:left w:val="none" w:sz="0" w:space="0" w:color="auto"/>
        <w:bottom w:val="none" w:sz="0" w:space="0" w:color="auto"/>
        <w:right w:val="none" w:sz="0" w:space="0" w:color="auto"/>
      </w:divBdr>
    </w:div>
    <w:div w:id="1889611331">
      <w:marLeft w:val="640"/>
      <w:marRight w:val="0"/>
      <w:marTop w:val="0"/>
      <w:marBottom w:val="0"/>
      <w:divBdr>
        <w:top w:val="none" w:sz="0" w:space="0" w:color="auto"/>
        <w:left w:val="none" w:sz="0" w:space="0" w:color="auto"/>
        <w:bottom w:val="none" w:sz="0" w:space="0" w:color="auto"/>
        <w:right w:val="none" w:sz="0" w:space="0" w:color="auto"/>
      </w:divBdr>
    </w:div>
    <w:div w:id="1890073138">
      <w:marLeft w:val="640"/>
      <w:marRight w:val="0"/>
      <w:marTop w:val="0"/>
      <w:marBottom w:val="0"/>
      <w:divBdr>
        <w:top w:val="none" w:sz="0" w:space="0" w:color="auto"/>
        <w:left w:val="none" w:sz="0" w:space="0" w:color="auto"/>
        <w:bottom w:val="none" w:sz="0" w:space="0" w:color="auto"/>
        <w:right w:val="none" w:sz="0" w:space="0" w:color="auto"/>
      </w:divBdr>
    </w:div>
    <w:div w:id="1890414160">
      <w:marLeft w:val="480"/>
      <w:marRight w:val="0"/>
      <w:marTop w:val="0"/>
      <w:marBottom w:val="0"/>
      <w:divBdr>
        <w:top w:val="none" w:sz="0" w:space="0" w:color="auto"/>
        <w:left w:val="none" w:sz="0" w:space="0" w:color="auto"/>
        <w:bottom w:val="none" w:sz="0" w:space="0" w:color="auto"/>
        <w:right w:val="none" w:sz="0" w:space="0" w:color="auto"/>
      </w:divBdr>
    </w:div>
    <w:div w:id="1893466933">
      <w:marLeft w:val="640"/>
      <w:marRight w:val="0"/>
      <w:marTop w:val="0"/>
      <w:marBottom w:val="0"/>
      <w:divBdr>
        <w:top w:val="none" w:sz="0" w:space="0" w:color="auto"/>
        <w:left w:val="none" w:sz="0" w:space="0" w:color="auto"/>
        <w:bottom w:val="none" w:sz="0" w:space="0" w:color="auto"/>
        <w:right w:val="none" w:sz="0" w:space="0" w:color="auto"/>
      </w:divBdr>
    </w:div>
    <w:div w:id="1894542958">
      <w:marLeft w:val="640"/>
      <w:marRight w:val="0"/>
      <w:marTop w:val="0"/>
      <w:marBottom w:val="0"/>
      <w:divBdr>
        <w:top w:val="none" w:sz="0" w:space="0" w:color="auto"/>
        <w:left w:val="none" w:sz="0" w:space="0" w:color="auto"/>
        <w:bottom w:val="none" w:sz="0" w:space="0" w:color="auto"/>
        <w:right w:val="none" w:sz="0" w:space="0" w:color="auto"/>
      </w:divBdr>
    </w:div>
    <w:div w:id="1897430364">
      <w:marLeft w:val="640"/>
      <w:marRight w:val="0"/>
      <w:marTop w:val="0"/>
      <w:marBottom w:val="0"/>
      <w:divBdr>
        <w:top w:val="none" w:sz="0" w:space="0" w:color="auto"/>
        <w:left w:val="none" w:sz="0" w:space="0" w:color="auto"/>
        <w:bottom w:val="none" w:sz="0" w:space="0" w:color="auto"/>
        <w:right w:val="none" w:sz="0" w:space="0" w:color="auto"/>
      </w:divBdr>
    </w:div>
    <w:div w:id="1897475536">
      <w:marLeft w:val="640"/>
      <w:marRight w:val="0"/>
      <w:marTop w:val="0"/>
      <w:marBottom w:val="0"/>
      <w:divBdr>
        <w:top w:val="none" w:sz="0" w:space="0" w:color="auto"/>
        <w:left w:val="none" w:sz="0" w:space="0" w:color="auto"/>
        <w:bottom w:val="none" w:sz="0" w:space="0" w:color="auto"/>
        <w:right w:val="none" w:sz="0" w:space="0" w:color="auto"/>
      </w:divBdr>
    </w:div>
    <w:div w:id="1899706335">
      <w:marLeft w:val="640"/>
      <w:marRight w:val="0"/>
      <w:marTop w:val="0"/>
      <w:marBottom w:val="0"/>
      <w:divBdr>
        <w:top w:val="none" w:sz="0" w:space="0" w:color="auto"/>
        <w:left w:val="none" w:sz="0" w:space="0" w:color="auto"/>
        <w:bottom w:val="none" w:sz="0" w:space="0" w:color="auto"/>
        <w:right w:val="none" w:sz="0" w:space="0" w:color="auto"/>
      </w:divBdr>
    </w:div>
    <w:div w:id="1900356852">
      <w:marLeft w:val="640"/>
      <w:marRight w:val="0"/>
      <w:marTop w:val="0"/>
      <w:marBottom w:val="0"/>
      <w:divBdr>
        <w:top w:val="none" w:sz="0" w:space="0" w:color="auto"/>
        <w:left w:val="none" w:sz="0" w:space="0" w:color="auto"/>
        <w:bottom w:val="none" w:sz="0" w:space="0" w:color="auto"/>
        <w:right w:val="none" w:sz="0" w:space="0" w:color="auto"/>
      </w:divBdr>
    </w:div>
    <w:div w:id="1901745171">
      <w:marLeft w:val="640"/>
      <w:marRight w:val="0"/>
      <w:marTop w:val="0"/>
      <w:marBottom w:val="0"/>
      <w:divBdr>
        <w:top w:val="none" w:sz="0" w:space="0" w:color="auto"/>
        <w:left w:val="none" w:sz="0" w:space="0" w:color="auto"/>
        <w:bottom w:val="none" w:sz="0" w:space="0" w:color="auto"/>
        <w:right w:val="none" w:sz="0" w:space="0" w:color="auto"/>
      </w:divBdr>
    </w:div>
    <w:div w:id="1902137045">
      <w:marLeft w:val="640"/>
      <w:marRight w:val="0"/>
      <w:marTop w:val="0"/>
      <w:marBottom w:val="0"/>
      <w:divBdr>
        <w:top w:val="none" w:sz="0" w:space="0" w:color="auto"/>
        <w:left w:val="none" w:sz="0" w:space="0" w:color="auto"/>
        <w:bottom w:val="none" w:sz="0" w:space="0" w:color="auto"/>
        <w:right w:val="none" w:sz="0" w:space="0" w:color="auto"/>
      </w:divBdr>
    </w:div>
    <w:div w:id="1903101864">
      <w:marLeft w:val="640"/>
      <w:marRight w:val="0"/>
      <w:marTop w:val="0"/>
      <w:marBottom w:val="0"/>
      <w:divBdr>
        <w:top w:val="none" w:sz="0" w:space="0" w:color="auto"/>
        <w:left w:val="none" w:sz="0" w:space="0" w:color="auto"/>
        <w:bottom w:val="none" w:sz="0" w:space="0" w:color="auto"/>
        <w:right w:val="none" w:sz="0" w:space="0" w:color="auto"/>
      </w:divBdr>
    </w:div>
    <w:div w:id="1903559142">
      <w:marLeft w:val="640"/>
      <w:marRight w:val="0"/>
      <w:marTop w:val="0"/>
      <w:marBottom w:val="0"/>
      <w:divBdr>
        <w:top w:val="none" w:sz="0" w:space="0" w:color="auto"/>
        <w:left w:val="none" w:sz="0" w:space="0" w:color="auto"/>
        <w:bottom w:val="none" w:sz="0" w:space="0" w:color="auto"/>
        <w:right w:val="none" w:sz="0" w:space="0" w:color="auto"/>
      </w:divBdr>
    </w:div>
    <w:div w:id="1904674846">
      <w:marLeft w:val="640"/>
      <w:marRight w:val="0"/>
      <w:marTop w:val="0"/>
      <w:marBottom w:val="0"/>
      <w:divBdr>
        <w:top w:val="none" w:sz="0" w:space="0" w:color="auto"/>
        <w:left w:val="none" w:sz="0" w:space="0" w:color="auto"/>
        <w:bottom w:val="none" w:sz="0" w:space="0" w:color="auto"/>
        <w:right w:val="none" w:sz="0" w:space="0" w:color="auto"/>
      </w:divBdr>
    </w:div>
    <w:div w:id="1905262654">
      <w:marLeft w:val="640"/>
      <w:marRight w:val="0"/>
      <w:marTop w:val="0"/>
      <w:marBottom w:val="0"/>
      <w:divBdr>
        <w:top w:val="none" w:sz="0" w:space="0" w:color="auto"/>
        <w:left w:val="none" w:sz="0" w:space="0" w:color="auto"/>
        <w:bottom w:val="none" w:sz="0" w:space="0" w:color="auto"/>
        <w:right w:val="none" w:sz="0" w:space="0" w:color="auto"/>
      </w:divBdr>
    </w:div>
    <w:div w:id="1909225574">
      <w:marLeft w:val="640"/>
      <w:marRight w:val="0"/>
      <w:marTop w:val="0"/>
      <w:marBottom w:val="0"/>
      <w:divBdr>
        <w:top w:val="none" w:sz="0" w:space="0" w:color="auto"/>
        <w:left w:val="none" w:sz="0" w:space="0" w:color="auto"/>
        <w:bottom w:val="none" w:sz="0" w:space="0" w:color="auto"/>
        <w:right w:val="none" w:sz="0" w:space="0" w:color="auto"/>
      </w:divBdr>
    </w:div>
    <w:div w:id="1909614452">
      <w:marLeft w:val="640"/>
      <w:marRight w:val="0"/>
      <w:marTop w:val="0"/>
      <w:marBottom w:val="0"/>
      <w:divBdr>
        <w:top w:val="none" w:sz="0" w:space="0" w:color="auto"/>
        <w:left w:val="none" w:sz="0" w:space="0" w:color="auto"/>
        <w:bottom w:val="none" w:sz="0" w:space="0" w:color="auto"/>
        <w:right w:val="none" w:sz="0" w:space="0" w:color="auto"/>
      </w:divBdr>
    </w:div>
    <w:div w:id="1910772889">
      <w:marLeft w:val="640"/>
      <w:marRight w:val="0"/>
      <w:marTop w:val="0"/>
      <w:marBottom w:val="0"/>
      <w:divBdr>
        <w:top w:val="none" w:sz="0" w:space="0" w:color="auto"/>
        <w:left w:val="none" w:sz="0" w:space="0" w:color="auto"/>
        <w:bottom w:val="none" w:sz="0" w:space="0" w:color="auto"/>
        <w:right w:val="none" w:sz="0" w:space="0" w:color="auto"/>
      </w:divBdr>
    </w:div>
    <w:div w:id="1911768869">
      <w:marLeft w:val="640"/>
      <w:marRight w:val="0"/>
      <w:marTop w:val="0"/>
      <w:marBottom w:val="0"/>
      <w:divBdr>
        <w:top w:val="none" w:sz="0" w:space="0" w:color="auto"/>
        <w:left w:val="none" w:sz="0" w:space="0" w:color="auto"/>
        <w:bottom w:val="none" w:sz="0" w:space="0" w:color="auto"/>
        <w:right w:val="none" w:sz="0" w:space="0" w:color="auto"/>
      </w:divBdr>
    </w:div>
    <w:div w:id="1911890191">
      <w:marLeft w:val="640"/>
      <w:marRight w:val="0"/>
      <w:marTop w:val="0"/>
      <w:marBottom w:val="0"/>
      <w:divBdr>
        <w:top w:val="none" w:sz="0" w:space="0" w:color="auto"/>
        <w:left w:val="none" w:sz="0" w:space="0" w:color="auto"/>
        <w:bottom w:val="none" w:sz="0" w:space="0" w:color="auto"/>
        <w:right w:val="none" w:sz="0" w:space="0" w:color="auto"/>
      </w:divBdr>
    </w:div>
    <w:div w:id="1913617725">
      <w:marLeft w:val="640"/>
      <w:marRight w:val="0"/>
      <w:marTop w:val="0"/>
      <w:marBottom w:val="0"/>
      <w:divBdr>
        <w:top w:val="none" w:sz="0" w:space="0" w:color="auto"/>
        <w:left w:val="none" w:sz="0" w:space="0" w:color="auto"/>
        <w:bottom w:val="none" w:sz="0" w:space="0" w:color="auto"/>
        <w:right w:val="none" w:sz="0" w:space="0" w:color="auto"/>
      </w:divBdr>
    </w:div>
    <w:div w:id="1915160656">
      <w:marLeft w:val="640"/>
      <w:marRight w:val="0"/>
      <w:marTop w:val="0"/>
      <w:marBottom w:val="0"/>
      <w:divBdr>
        <w:top w:val="none" w:sz="0" w:space="0" w:color="auto"/>
        <w:left w:val="none" w:sz="0" w:space="0" w:color="auto"/>
        <w:bottom w:val="none" w:sz="0" w:space="0" w:color="auto"/>
        <w:right w:val="none" w:sz="0" w:space="0" w:color="auto"/>
      </w:divBdr>
    </w:div>
    <w:div w:id="1916895046">
      <w:marLeft w:val="640"/>
      <w:marRight w:val="0"/>
      <w:marTop w:val="0"/>
      <w:marBottom w:val="0"/>
      <w:divBdr>
        <w:top w:val="none" w:sz="0" w:space="0" w:color="auto"/>
        <w:left w:val="none" w:sz="0" w:space="0" w:color="auto"/>
        <w:bottom w:val="none" w:sz="0" w:space="0" w:color="auto"/>
        <w:right w:val="none" w:sz="0" w:space="0" w:color="auto"/>
      </w:divBdr>
    </w:div>
    <w:div w:id="1917130147">
      <w:marLeft w:val="640"/>
      <w:marRight w:val="0"/>
      <w:marTop w:val="0"/>
      <w:marBottom w:val="0"/>
      <w:divBdr>
        <w:top w:val="none" w:sz="0" w:space="0" w:color="auto"/>
        <w:left w:val="none" w:sz="0" w:space="0" w:color="auto"/>
        <w:bottom w:val="none" w:sz="0" w:space="0" w:color="auto"/>
        <w:right w:val="none" w:sz="0" w:space="0" w:color="auto"/>
      </w:divBdr>
    </w:div>
    <w:div w:id="1919555438">
      <w:marLeft w:val="640"/>
      <w:marRight w:val="0"/>
      <w:marTop w:val="0"/>
      <w:marBottom w:val="0"/>
      <w:divBdr>
        <w:top w:val="none" w:sz="0" w:space="0" w:color="auto"/>
        <w:left w:val="none" w:sz="0" w:space="0" w:color="auto"/>
        <w:bottom w:val="none" w:sz="0" w:space="0" w:color="auto"/>
        <w:right w:val="none" w:sz="0" w:space="0" w:color="auto"/>
      </w:divBdr>
    </w:div>
    <w:div w:id="1920405508">
      <w:marLeft w:val="640"/>
      <w:marRight w:val="0"/>
      <w:marTop w:val="0"/>
      <w:marBottom w:val="0"/>
      <w:divBdr>
        <w:top w:val="none" w:sz="0" w:space="0" w:color="auto"/>
        <w:left w:val="none" w:sz="0" w:space="0" w:color="auto"/>
        <w:bottom w:val="none" w:sz="0" w:space="0" w:color="auto"/>
        <w:right w:val="none" w:sz="0" w:space="0" w:color="auto"/>
      </w:divBdr>
    </w:div>
    <w:div w:id="1920864275">
      <w:marLeft w:val="640"/>
      <w:marRight w:val="0"/>
      <w:marTop w:val="0"/>
      <w:marBottom w:val="0"/>
      <w:divBdr>
        <w:top w:val="none" w:sz="0" w:space="0" w:color="auto"/>
        <w:left w:val="none" w:sz="0" w:space="0" w:color="auto"/>
        <w:bottom w:val="none" w:sz="0" w:space="0" w:color="auto"/>
        <w:right w:val="none" w:sz="0" w:space="0" w:color="auto"/>
      </w:divBdr>
    </w:div>
    <w:div w:id="1922375207">
      <w:marLeft w:val="640"/>
      <w:marRight w:val="0"/>
      <w:marTop w:val="0"/>
      <w:marBottom w:val="0"/>
      <w:divBdr>
        <w:top w:val="none" w:sz="0" w:space="0" w:color="auto"/>
        <w:left w:val="none" w:sz="0" w:space="0" w:color="auto"/>
        <w:bottom w:val="none" w:sz="0" w:space="0" w:color="auto"/>
        <w:right w:val="none" w:sz="0" w:space="0" w:color="auto"/>
      </w:divBdr>
    </w:div>
    <w:div w:id="1923375288">
      <w:marLeft w:val="640"/>
      <w:marRight w:val="0"/>
      <w:marTop w:val="0"/>
      <w:marBottom w:val="0"/>
      <w:divBdr>
        <w:top w:val="none" w:sz="0" w:space="0" w:color="auto"/>
        <w:left w:val="none" w:sz="0" w:space="0" w:color="auto"/>
        <w:bottom w:val="none" w:sz="0" w:space="0" w:color="auto"/>
        <w:right w:val="none" w:sz="0" w:space="0" w:color="auto"/>
      </w:divBdr>
    </w:div>
    <w:div w:id="1924145334">
      <w:marLeft w:val="640"/>
      <w:marRight w:val="0"/>
      <w:marTop w:val="0"/>
      <w:marBottom w:val="0"/>
      <w:divBdr>
        <w:top w:val="none" w:sz="0" w:space="0" w:color="auto"/>
        <w:left w:val="none" w:sz="0" w:space="0" w:color="auto"/>
        <w:bottom w:val="none" w:sz="0" w:space="0" w:color="auto"/>
        <w:right w:val="none" w:sz="0" w:space="0" w:color="auto"/>
      </w:divBdr>
    </w:div>
    <w:div w:id="1925258162">
      <w:marLeft w:val="640"/>
      <w:marRight w:val="0"/>
      <w:marTop w:val="0"/>
      <w:marBottom w:val="0"/>
      <w:divBdr>
        <w:top w:val="none" w:sz="0" w:space="0" w:color="auto"/>
        <w:left w:val="none" w:sz="0" w:space="0" w:color="auto"/>
        <w:bottom w:val="none" w:sz="0" w:space="0" w:color="auto"/>
        <w:right w:val="none" w:sz="0" w:space="0" w:color="auto"/>
      </w:divBdr>
    </w:div>
    <w:div w:id="1926956073">
      <w:marLeft w:val="640"/>
      <w:marRight w:val="0"/>
      <w:marTop w:val="0"/>
      <w:marBottom w:val="0"/>
      <w:divBdr>
        <w:top w:val="none" w:sz="0" w:space="0" w:color="auto"/>
        <w:left w:val="none" w:sz="0" w:space="0" w:color="auto"/>
        <w:bottom w:val="none" w:sz="0" w:space="0" w:color="auto"/>
        <w:right w:val="none" w:sz="0" w:space="0" w:color="auto"/>
      </w:divBdr>
    </w:div>
    <w:div w:id="1927570669">
      <w:marLeft w:val="640"/>
      <w:marRight w:val="0"/>
      <w:marTop w:val="0"/>
      <w:marBottom w:val="0"/>
      <w:divBdr>
        <w:top w:val="none" w:sz="0" w:space="0" w:color="auto"/>
        <w:left w:val="none" w:sz="0" w:space="0" w:color="auto"/>
        <w:bottom w:val="none" w:sz="0" w:space="0" w:color="auto"/>
        <w:right w:val="none" w:sz="0" w:space="0" w:color="auto"/>
      </w:divBdr>
    </w:div>
    <w:div w:id="1928685411">
      <w:marLeft w:val="640"/>
      <w:marRight w:val="0"/>
      <w:marTop w:val="0"/>
      <w:marBottom w:val="0"/>
      <w:divBdr>
        <w:top w:val="none" w:sz="0" w:space="0" w:color="auto"/>
        <w:left w:val="none" w:sz="0" w:space="0" w:color="auto"/>
        <w:bottom w:val="none" w:sz="0" w:space="0" w:color="auto"/>
        <w:right w:val="none" w:sz="0" w:space="0" w:color="auto"/>
      </w:divBdr>
    </w:div>
    <w:div w:id="1930656652">
      <w:marLeft w:val="640"/>
      <w:marRight w:val="0"/>
      <w:marTop w:val="0"/>
      <w:marBottom w:val="0"/>
      <w:divBdr>
        <w:top w:val="none" w:sz="0" w:space="0" w:color="auto"/>
        <w:left w:val="none" w:sz="0" w:space="0" w:color="auto"/>
        <w:bottom w:val="none" w:sz="0" w:space="0" w:color="auto"/>
        <w:right w:val="none" w:sz="0" w:space="0" w:color="auto"/>
      </w:divBdr>
    </w:div>
    <w:div w:id="1930769699">
      <w:marLeft w:val="640"/>
      <w:marRight w:val="0"/>
      <w:marTop w:val="0"/>
      <w:marBottom w:val="0"/>
      <w:divBdr>
        <w:top w:val="none" w:sz="0" w:space="0" w:color="auto"/>
        <w:left w:val="none" w:sz="0" w:space="0" w:color="auto"/>
        <w:bottom w:val="none" w:sz="0" w:space="0" w:color="auto"/>
        <w:right w:val="none" w:sz="0" w:space="0" w:color="auto"/>
      </w:divBdr>
    </w:div>
    <w:div w:id="1931622051">
      <w:marLeft w:val="640"/>
      <w:marRight w:val="0"/>
      <w:marTop w:val="0"/>
      <w:marBottom w:val="0"/>
      <w:divBdr>
        <w:top w:val="none" w:sz="0" w:space="0" w:color="auto"/>
        <w:left w:val="none" w:sz="0" w:space="0" w:color="auto"/>
        <w:bottom w:val="none" w:sz="0" w:space="0" w:color="auto"/>
        <w:right w:val="none" w:sz="0" w:space="0" w:color="auto"/>
      </w:divBdr>
    </w:div>
    <w:div w:id="1936471354">
      <w:marLeft w:val="640"/>
      <w:marRight w:val="0"/>
      <w:marTop w:val="0"/>
      <w:marBottom w:val="0"/>
      <w:divBdr>
        <w:top w:val="none" w:sz="0" w:space="0" w:color="auto"/>
        <w:left w:val="none" w:sz="0" w:space="0" w:color="auto"/>
        <w:bottom w:val="none" w:sz="0" w:space="0" w:color="auto"/>
        <w:right w:val="none" w:sz="0" w:space="0" w:color="auto"/>
      </w:divBdr>
    </w:div>
    <w:div w:id="1937132140">
      <w:marLeft w:val="640"/>
      <w:marRight w:val="0"/>
      <w:marTop w:val="0"/>
      <w:marBottom w:val="0"/>
      <w:divBdr>
        <w:top w:val="none" w:sz="0" w:space="0" w:color="auto"/>
        <w:left w:val="none" w:sz="0" w:space="0" w:color="auto"/>
        <w:bottom w:val="none" w:sz="0" w:space="0" w:color="auto"/>
        <w:right w:val="none" w:sz="0" w:space="0" w:color="auto"/>
      </w:divBdr>
    </w:div>
    <w:div w:id="1937788752">
      <w:marLeft w:val="640"/>
      <w:marRight w:val="0"/>
      <w:marTop w:val="0"/>
      <w:marBottom w:val="0"/>
      <w:divBdr>
        <w:top w:val="none" w:sz="0" w:space="0" w:color="auto"/>
        <w:left w:val="none" w:sz="0" w:space="0" w:color="auto"/>
        <w:bottom w:val="none" w:sz="0" w:space="0" w:color="auto"/>
        <w:right w:val="none" w:sz="0" w:space="0" w:color="auto"/>
      </w:divBdr>
    </w:div>
    <w:div w:id="1937984230">
      <w:marLeft w:val="480"/>
      <w:marRight w:val="0"/>
      <w:marTop w:val="0"/>
      <w:marBottom w:val="0"/>
      <w:divBdr>
        <w:top w:val="none" w:sz="0" w:space="0" w:color="auto"/>
        <w:left w:val="none" w:sz="0" w:space="0" w:color="auto"/>
        <w:bottom w:val="none" w:sz="0" w:space="0" w:color="auto"/>
        <w:right w:val="none" w:sz="0" w:space="0" w:color="auto"/>
      </w:divBdr>
    </w:div>
    <w:div w:id="1938517970">
      <w:marLeft w:val="640"/>
      <w:marRight w:val="0"/>
      <w:marTop w:val="0"/>
      <w:marBottom w:val="0"/>
      <w:divBdr>
        <w:top w:val="none" w:sz="0" w:space="0" w:color="auto"/>
        <w:left w:val="none" w:sz="0" w:space="0" w:color="auto"/>
        <w:bottom w:val="none" w:sz="0" w:space="0" w:color="auto"/>
        <w:right w:val="none" w:sz="0" w:space="0" w:color="auto"/>
      </w:divBdr>
    </w:div>
    <w:div w:id="1938831123">
      <w:marLeft w:val="640"/>
      <w:marRight w:val="0"/>
      <w:marTop w:val="0"/>
      <w:marBottom w:val="0"/>
      <w:divBdr>
        <w:top w:val="none" w:sz="0" w:space="0" w:color="auto"/>
        <w:left w:val="none" w:sz="0" w:space="0" w:color="auto"/>
        <w:bottom w:val="none" w:sz="0" w:space="0" w:color="auto"/>
        <w:right w:val="none" w:sz="0" w:space="0" w:color="auto"/>
      </w:divBdr>
    </w:div>
    <w:div w:id="1940679948">
      <w:marLeft w:val="480"/>
      <w:marRight w:val="0"/>
      <w:marTop w:val="0"/>
      <w:marBottom w:val="0"/>
      <w:divBdr>
        <w:top w:val="none" w:sz="0" w:space="0" w:color="auto"/>
        <w:left w:val="none" w:sz="0" w:space="0" w:color="auto"/>
        <w:bottom w:val="none" w:sz="0" w:space="0" w:color="auto"/>
        <w:right w:val="none" w:sz="0" w:space="0" w:color="auto"/>
      </w:divBdr>
    </w:div>
    <w:div w:id="1942257574">
      <w:marLeft w:val="640"/>
      <w:marRight w:val="0"/>
      <w:marTop w:val="0"/>
      <w:marBottom w:val="0"/>
      <w:divBdr>
        <w:top w:val="none" w:sz="0" w:space="0" w:color="auto"/>
        <w:left w:val="none" w:sz="0" w:space="0" w:color="auto"/>
        <w:bottom w:val="none" w:sz="0" w:space="0" w:color="auto"/>
        <w:right w:val="none" w:sz="0" w:space="0" w:color="auto"/>
      </w:divBdr>
    </w:div>
    <w:div w:id="1942566733">
      <w:marLeft w:val="640"/>
      <w:marRight w:val="0"/>
      <w:marTop w:val="0"/>
      <w:marBottom w:val="0"/>
      <w:divBdr>
        <w:top w:val="none" w:sz="0" w:space="0" w:color="auto"/>
        <w:left w:val="none" w:sz="0" w:space="0" w:color="auto"/>
        <w:bottom w:val="none" w:sz="0" w:space="0" w:color="auto"/>
        <w:right w:val="none" w:sz="0" w:space="0" w:color="auto"/>
      </w:divBdr>
    </w:div>
    <w:div w:id="1942643580">
      <w:marLeft w:val="640"/>
      <w:marRight w:val="0"/>
      <w:marTop w:val="0"/>
      <w:marBottom w:val="0"/>
      <w:divBdr>
        <w:top w:val="none" w:sz="0" w:space="0" w:color="auto"/>
        <w:left w:val="none" w:sz="0" w:space="0" w:color="auto"/>
        <w:bottom w:val="none" w:sz="0" w:space="0" w:color="auto"/>
        <w:right w:val="none" w:sz="0" w:space="0" w:color="auto"/>
      </w:divBdr>
    </w:div>
    <w:div w:id="1943217007">
      <w:marLeft w:val="640"/>
      <w:marRight w:val="0"/>
      <w:marTop w:val="0"/>
      <w:marBottom w:val="0"/>
      <w:divBdr>
        <w:top w:val="none" w:sz="0" w:space="0" w:color="auto"/>
        <w:left w:val="none" w:sz="0" w:space="0" w:color="auto"/>
        <w:bottom w:val="none" w:sz="0" w:space="0" w:color="auto"/>
        <w:right w:val="none" w:sz="0" w:space="0" w:color="auto"/>
      </w:divBdr>
    </w:div>
    <w:div w:id="1944728243">
      <w:marLeft w:val="640"/>
      <w:marRight w:val="0"/>
      <w:marTop w:val="0"/>
      <w:marBottom w:val="0"/>
      <w:divBdr>
        <w:top w:val="none" w:sz="0" w:space="0" w:color="auto"/>
        <w:left w:val="none" w:sz="0" w:space="0" w:color="auto"/>
        <w:bottom w:val="none" w:sz="0" w:space="0" w:color="auto"/>
        <w:right w:val="none" w:sz="0" w:space="0" w:color="auto"/>
      </w:divBdr>
    </w:div>
    <w:div w:id="1947928445">
      <w:marLeft w:val="640"/>
      <w:marRight w:val="0"/>
      <w:marTop w:val="0"/>
      <w:marBottom w:val="0"/>
      <w:divBdr>
        <w:top w:val="none" w:sz="0" w:space="0" w:color="auto"/>
        <w:left w:val="none" w:sz="0" w:space="0" w:color="auto"/>
        <w:bottom w:val="none" w:sz="0" w:space="0" w:color="auto"/>
        <w:right w:val="none" w:sz="0" w:space="0" w:color="auto"/>
      </w:divBdr>
    </w:div>
    <w:div w:id="1949504142">
      <w:marLeft w:val="640"/>
      <w:marRight w:val="0"/>
      <w:marTop w:val="0"/>
      <w:marBottom w:val="0"/>
      <w:divBdr>
        <w:top w:val="none" w:sz="0" w:space="0" w:color="auto"/>
        <w:left w:val="none" w:sz="0" w:space="0" w:color="auto"/>
        <w:bottom w:val="none" w:sz="0" w:space="0" w:color="auto"/>
        <w:right w:val="none" w:sz="0" w:space="0" w:color="auto"/>
      </w:divBdr>
    </w:div>
    <w:div w:id="1949852489">
      <w:marLeft w:val="640"/>
      <w:marRight w:val="0"/>
      <w:marTop w:val="0"/>
      <w:marBottom w:val="0"/>
      <w:divBdr>
        <w:top w:val="none" w:sz="0" w:space="0" w:color="auto"/>
        <w:left w:val="none" w:sz="0" w:space="0" w:color="auto"/>
        <w:bottom w:val="none" w:sz="0" w:space="0" w:color="auto"/>
        <w:right w:val="none" w:sz="0" w:space="0" w:color="auto"/>
      </w:divBdr>
    </w:div>
    <w:div w:id="1949923863">
      <w:marLeft w:val="640"/>
      <w:marRight w:val="0"/>
      <w:marTop w:val="0"/>
      <w:marBottom w:val="0"/>
      <w:divBdr>
        <w:top w:val="none" w:sz="0" w:space="0" w:color="auto"/>
        <w:left w:val="none" w:sz="0" w:space="0" w:color="auto"/>
        <w:bottom w:val="none" w:sz="0" w:space="0" w:color="auto"/>
        <w:right w:val="none" w:sz="0" w:space="0" w:color="auto"/>
      </w:divBdr>
    </w:div>
    <w:div w:id="1950048014">
      <w:marLeft w:val="640"/>
      <w:marRight w:val="0"/>
      <w:marTop w:val="0"/>
      <w:marBottom w:val="0"/>
      <w:divBdr>
        <w:top w:val="none" w:sz="0" w:space="0" w:color="auto"/>
        <w:left w:val="none" w:sz="0" w:space="0" w:color="auto"/>
        <w:bottom w:val="none" w:sz="0" w:space="0" w:color="auto"/>
        <w:right w:val="none" w:sz="0" w:space="0" w:color="auto"/>
      </w:divBdr>
    </w:div>
    <w:div w:id="1950354031">
      <w:marLeft w:val="640"/>
      <w:marRight w:val="0"/>
      <w:marTop w:val="0"/>
      <w:marBottom w:val="0"/>
      <w:divBdr>
        <w:top w:val="none" w:sz="0" w:space="0" w:color="auto"/>
        <w:left w:val="none" w:sz="0" w:space="0" w:color="auto"/>
        <w:bottom w:val="none" w:sz="0" w:space="0" w:color="auto"/>
        <w:right w:val="none" w:sz="0" w:space="0" w:color="auto"/>
      </w:divBdr>
    </w:div>
    <w:div w:id="1951157169">
      <w:marLeft w:val="640"/>
      <w:marRight w:val="0"/>
      <w:marTop w:val="0"/>
      <w:marBottom w:val="0"/>
      <w:divBdr>
        <w:top w:val="none" w:sz="0" w:space="0" w:color="auto"/>
        <w:left w:val="none" w:sz="0" w:space="0" w:color="auto"/>
        <w:bottom w:val="none" w:sz="0" w:space="0" w:color="auto"/>
        <w:right w:val="none" w:sz="0" w:space="0" w:color="auto"/>
      </w:divBdr>
    </w:div>
    <w:div w:id="1951818966">
      <w:marLeft w:val="640"/>
      <w:marRight w:val="0"/>
      <w:marTop w:val="0"/>
      <w:marBottom w:val="0"/>
      <w:divBdr>
        <w:top w:val="none" w:sz="0" w:space="0" w:color="auto"/>
        <w:left w:val="none" w:sz="0" w:space="0" w:color="auto"/>
        <w:bottom w:val="none" w:sz="0" w:space="0" w:color="auto"/>
        <w:right w:val="none" w:sz="0" w:space="0" w:color="auto"/>
      </w:divBdr>
    </w:div>
    <w:div w:id="1952856245">
      <w:marLeft w:val="640"/>
      <w:marRight w:val="0"/>
      <w:marTop w:val="0"/>
      <w:marBottom w:val="0"/>
      <w:divBdr>
        <w:top w:val="none" w:sz="0" w:space="0" w:color="auto"/>
        <w:left w:val="none" w:sz="0" w:space="0" w:color="auto"/>
        <w:bottom w:val="none" w:sz="0" w:space="0" w:color="auto"/>
        <w:right w:val="none" w:sz="0" w:space="0" w:color="auto"/>
      </w:divBdr>
    </w:div>
    <w:div w:id="1954048068">
      <w:marLeft w:val="640"/>
      <w:marRight w:val="0"/>
      <w:marTop w:val="0"/>
      <w:marBottom w:val="0"/>
      <w:divBdr>
        <w:top w:val="none" w:sz="0" w:space="0" w:color="auto"/>
        <w:left w:val="none" w:sz="0" w:space="0" w:color="auto"/>
        <w:bottom w:val="none" w:sz="0" w:space="0" w:color="auto"/>
        <w:right w:val="none" w:sz="0" w:space="0" w:color="auto"/>
      </w:divBdr>
    </w:div>
    <w:div w:id="1956406001">
      <w:marLeft w:val="640"/>
      <w:marRight w:val="0"/>
      <w:marTop w:val="0"/>
      <w:marBottom w:val="0"/>
      <w:divBdr>
        <w:top w:val="none" w:sz="0" w:space="0" w:color="auto"/>
        <w:left w:val="none" w:sz="0" w:space="0" w:color="auto"/>
        <w:bottom w:val="none" w:sz="0" w:space="0" w:color="auto"/>
        <w:right w:val="none" w:sz="0" w:space="0" w:color="auto"/>
      </w:divBdr>
    </w:div>
    <w:div w:id="1957330323">
      <w:marLeft w:val="640"/>
      <w:marRight w:val="0"/>
      <w:marTop w:val="0"/>
      <w:marBottom w:val="0"/>
      <w:divBdr>
        <w:top w:val="none" w:sz="0" w:space="0" w:color="auto"/>
        <w:left w:val="none" w:sz="0" w:space="0" w:color="auto"/>
        <w:bottom w:val="none" w:sz="0" w:space="0" w:color="auto"/>
        <w:right w:val="none" w:sz="0" w:space="0" w:color="auto"/>
      </w:divBdr>
    </w:div>
    <w:div w:id="1957785902">
      <w:marLeft w:val="640"/>
      <w:marRight w:val="0"/>
      <w:marTop w:val="0"/>
      <w:marBottom w:val="0"/>
      <w:divBdr>
        <w:top w:val="none" w:sz="0" w:space="0" w:color="auto"/>
        <w:left w:val="none" w:sz="0" w:space="0" w:color="auto"/>
        <w:bottom w:val="none" w:sz="0" w:space="0" w:color="auto"/>
        <w:right w:val="none" w:sz="0" w:space="0" w:color="auto"/>
      </w:divBdr>
    </w:div>
    <w:div w:id="1957909325">
      <w:marLeft w:val="640"/>
      <w:marRight w:val="0"/>
      <w:marTop w:val="0"/>
      <w:marBottom w:val="0"/>
      <w:divBdr>
        <w:top w:val="none" w:sz="0" w:space="0" w:color="auto"/>
        <w:left w:val="none" w:sz="0" w:space="0" w:color="auto"/>
        <w:bottom w:val="none" w:sz="0" w:space="0" w:color="auto"/>
        <w:right w:val="none" w:sz="0" w:space="0" w:color="auto"/>
      </w:divBdr>
    </w:div>
    <w:div w:id="1958487782">
      <w:marLeft w:val="640"/>
      <w:marRight w:val="0"/>
      <w:marTop w:val="0"/>
      <w:marBottom w:val="0"/>
      <w:divBdr>
        <w:top w:val="none" w:sz="0" w:space="0" w:color="auto"/>
        <w:left w:val="none" w:sz="0" w:space="0" w:color="auto"/>
        <w:bottom w:val="none" w:sz="0" w:space="0" w:color="auto"/>
        <w:right w:val="none" w:sz="0" w:space="0" w:color="auto"/>
      </w:divBdr>
    </w:div>
    <w:div w:id="1958682581">
      <w:marLeft w:val="640"/>
      <w:marRight w:val="0"/>
      <w:marTop w:val="0"/>
      <w:marBottom w:val="0"/>
      <w:divBdr>
        <w:top w:val="none" w:sz="0" w:space="0" w:color="auto"/>
        <w:left w:val="none" w:sz="0" w:space="0" w:color="auto"/>
        <w:bottom w:val="none" w:sz="0" w:space="0" w:color="auto"/>
        <w:right w:val="none" w:sz="0" w:space="0" w:color="auto"/>
      </w:divBdr>
    </w:div>
    <w:div w:id="1960329969">
      <w:marLeft w:val="480"/>
      <w:marRight w:val="0"/>
      <w:marTop w:val="0"/>
      <w:marBottom w:val="0"/>
      <w:divBdr>
        <w:top w:val="none" w:sz="0" w:space="0" w:color="auto"/>
        <w:left w:val="none" w:sz="0" w:space="0" w:color="auto"/>
        <w:bottom w:val="none" w:sz="0" w:space="0" w:color="auto"/>
        <w:right w:val="none" w:sz="0" w:space="0" w:color="auto"/>
      </w:divBdr>
    </w:div>
    <w:div w:id="1960523696">
      <w:marLeft w:val="640"/>
      <w:marRight w:val="0"/>
      <w:marTop w:val="0"/>
      <w:marBottom w:val="0"/>
      <w:divBdr>
        <w:top w:val="none" w:sz="0" w:space="0" w:color="auto"/>
        <w:left w:val="none" w:sz="0" w:space="0" w:color="auto"/>
        <w:bottom w:val="none" w:sz="0" w:space="0" w:color="auto"/>
        <w:right w:val="none" w:sz="0" w:space="0" w:color="auto"/>
      </w:divBdr>
    </w:div>
    <w:div w:id="1960600383">
      <w:marLeft w:val="640"/>
      <w:marRight w:val="0"/>
      <w:marTop w:val="0"/>
      <w:marBottom w:val="0"/>
      <w:divBdr>
        <w:top w:val="none" w:sz="0" w:space="0" w:color="auto"/>
        <w:left w:val="none" w:sz="0" w:space="0" w:color="auto"/>
        <w:bottom w:val="none" w:sz="0" w:space="0" w:color="auto"/>
        <w:right w:val="none" w:sz="0" w:space="0" w:color="auto"/>
      </w:divBdr>
    </w:div>
    <w:div w:id="1962687363">
      <w:marLeft w:val="640"/>
      <w:marRight w:val="0"/>
      <w:marTop w:val="0"/>
      <w:marBottom w:val="0"/>
      <w:divBdr>
        <w:top w:val="none" w:sz="0" w:space="0" w:color="auto"/>
        <w:left w:val="none" w:sz="0" w:space="0" w:color="auto"/>
        <w:bottom w:val="none" w:sz="0" w:space="0" w:color="auto"/>
        <w:right w:val="none" w:sz="0" w:space="0" w:color="auto"/>
      </w:divBdr>
    </w:div>
    <w:div w:id="1963151445">
      <w:marLeft w:val="640"/>
      <w:marRight w:val="0"/>
      <w:marTop w:val="0"/>
      <w:marBottom w:val="0"/>
      <w:divBdr>
        <w:top w:val="none" w:sz="0" w:space="0" w:color="auto"/>
        <w:left w:val="none" w:sz="0" w:space="0" w:color="auto"/>
        <w:bottom w:val="none" w:sz="0" w:space="0" w:color="auto"/>
        <w:right w:val="none" w:sz="0" w:space="0" w:color="auto"/>
      </w:divBdr>
    </w:div>
    <w:div w:id="1964116179">
      <w:marLeft w:val="640"/>
      <w:marRight w:val="0"/>
      <w:marTop w:val="0"/>
      <w:marBottom w:val="0"/>
      <w:divBdr>
        <w:top w:val="none" w:sz="0" w:space="0" w:color="auto"/>
        <w:left w:val="none" w:sz="0" w:space="0" w:color="auto"/>
        <w:bottom w:val="none" w:sz="0" w:space="0" w:color="auto"/>
        <w:right w:val="none" w:sz="0" w:space="0" w:color="auto"/>
      </w:divBdr>
    </w:div>
    <w:div w:id="1964312141">
      <w:marLeft w:val="640"/>
      <w:marRight w:val="0"/>
      <w:marTop w:val="0"/>
      <w:marBottom w:val="0"/>
      <w:divBdr>
        <w:top w:val="none" w:sz="0" w:space="0" w:color="auto"/>
        <w:left w:val="none" w:sz="0" w:space="0" w:color="auto"/>
        <w:bottom w:val="none" w:sz="0" w:space="0" w:color="auto"/>
        <w:right w:val="none" w:sz="0" w:space="0" w:color="auto"/>
      </w:divBdr>
    </w:div>
    <w:div w:id="1965236007">
      <w:marLeft w:val="640"/>
      <w:marRight w:val="0"/>
      <w:marTop w:val="0"/>
      <w:marBottom w:val="0"/>
      <w:divBdr>
        <w:top w:val="none" w:sz="0" w:space="0" w:color="auto"/>
        <w:left w:val="none" w:sz="0" w:space="0" w:color="auto"/>
        <w:bottom w:val="none" w:sz="0" w:space="0" w:color="auto"/>
        <w:right w:val="none" w:sz="0" w:space="0" w:color="auto"/>
      </w:divBdr>
    </w:div>
    <w:div w:id="1965311061">
      <w:marLeft w:val="640"/>
      <w:marRight w:val="0"/>
      <w:marTop w:val="0"/>
      <w:marBottom w:val="0"/>
      <w:divBdr>
        <w:top w:val="none" w:sz="0" w:space="0" w:color="auto"/>
        <w:left w:val="none" w:sz="0" w:space="0" w:color="auto"/>
        <w:bottom w:val="none" w:sz="0" w:space="0" w:color="auto"/>
        <w:right w:val="none" w:sz="0" w:space="0" w:color="auto"/>
      </w:divBdr>
    </w:div>
    <w:div w:id="1967545731">
      <w:marLeft w:val="640"/>
      <w:marRight w:val="0"/>
      <w:marTop w:val="0"/>
      <w:marBottom w:val="0"/>
      <w:divBdr>
        <w:top w:val="none" w:sz="0" w:space="0" w:color="auto"/>
        <w:left w:val="none" w:sz="0" w:space="0" w:color="auto"/>
        <w:bottom w:val="none" w:sz="0" w:space="0" w:color="auto"/>
        <w:right w:val="none" w:sz="0" w:space="0" w:color="auto"/>
      </w:divBdr>
    </w:div>
    <w:div w:id="1968077436">
      <w:marLeft w:val="640"/>
      <w:marRight w:val="0"/>
      <w:marTop w:val="0"/>
      <w:marBottom w:val="0"/>
      <w:divBdr>
        <w:top w:val="none" w:sz="0" w:space="0" w:color="auto"/>
        <w:left w:val="none" w:sz="0" w:space="0" w:color="auto"/>
        <w:bottom w:val="none" w:sz="0" w:space="0" w:color="auto"/>
        <w:right w:val="none" w:sz="0" w:space="0" w:color="auto"/>
      </w:divBdr>
    </w:div>
    <w:div w:id="1968588579">
      <w:marLeft w:val="640"/>
      <w:marRight w:val="0"/>
      <w:marTop w:val="0"/>
      <w:marBottom w:val="0"/>
      <w:divBdr>
        <w:top w:val="none" w:sz="0" w:space="0" w:color="auto"/>
        <w:left w:val="none" w:sz="0" w:space="0" w:color="auto"/>
        <w:bottom w:val="none" w:sz="0" w:space="0" w:color="auto"/>
        <w:right w:val="none" w:sz="0" w:space="0" w:color="auto"/>
      </w:divBdr>
    </w:div>
    <w:div w:id="1968856723">
      <w:marLeft w:val="640"/>
      <w:marRight w:val="0"/>
      <w:marTop w:val="0"/>
      <w:marBottom w:val="0"/>
      <w:divBdr>
        <w:top w:val="none" w:sz="0" w:space="0" w:color="auto"/>
        <w:left w:val="none" w:sz="0" w:space="0" w:color="auto"/>
        <w:bottom w:val="none" w:sz="0" w:space="0" w:color="auto"/>
        <w:right w:val="none" w:sz="0" w:space="0" w:color="auto"/>
      </w:divBdr>
    </w:div>
    <w:div w:id="1969429699">
      <w:marLeft w:val="640"/>
      <w:marRight w:val="0"/>
      <w:marTop w:val="0"/>
      <w:marBottom w:val="0"/>
      <w:divBdr>
        <w:top w:val="none" w:sz="0" w:space="0" w:color="auto"/>
        <w:left w:val="none" w:sz="0" w:space="0" w:color="auto"/>
        <w:bottom w:val="none" w:sz="0" w:space="0" w:color="auto"/>
        <w:right w:val="none" w:sz="0" w:space="0" w:color="auto"/>
      </w:divBdr>
    </w:div>
    <w:div w:id="1969581725">
      <w:marLeft w:val="640"/>
      <w:marRight w:val="0"/>
      <w:marTop w:val="0"/>
      <w:marBottom w:val="0"/>
      <w:divBdr>
        <w:top w:val="none" w:sz="0" w:space="0" w:color="auto"/>
        <w:left w:val="none" w:sz="0" w:space="0" w:color="auto"/>
        <w:bottom w:val="none" w:sz="0" w:space="0" w:color="auto"/>
        <w:right w:val="none" w:sz="0" w:space="0" w:color="auto"/>
      </w:divBdr>
    </w:div>
    <w:div w:id="1970083461">
      <w:marLeft w:val="640"/>
      <w:marRight w:val="0"/>
      <w:marTop w:val="0"/>
      <w:marBottom w:val="0"/>
      <w:divBdr>
        <w:top w:val="none" w:sz="0" w:space="0" w:color="auto"/>
        <w:left w:val="none" w:sz="0" w:space="0" w:color="auto"/>
        <w:bottom w:val="none" w:sz="0" w:space="0" w:color="auto"/>
        <w:right w:val="none" w:sz="0" w:space="0" w:color="auto"/>
      </w:divBdr>
    </w:div>
    <w:div w:id="1971128434">
      <w:marLeft w:val="640"/>
      <w:marRight w:val="0"/>
      <w:marTop w:val="0"/>
      <w:marBottom w:val="0"/>
      <w:divBdr>
        <w:top w:val="none" w:sz="0" w:space="0" w:color="auto"/>
        <w:left w:val="none" w:sz="0" w:space="0" w:color="auto"/>
        <w:bottom w:val="none" w:sz="0" w:space="0" w:color="auto"/>
        <w:right w:val="none" w:sz="0" w:space="0" w:color="auto"/>
      </w:divBdr>
    </w:div>
    <w:div w:id="1975256074">
      <w:marLeft w:val="640"/>
      <w:marRight w:val="0"/>
      <w:marTop w:val="0"/>
      <w:marBottom w:val="0"/>
      <w:divBdr>
        <w:top w:val="none" w:sz="0" w:space="0" w:color="auto"/>
        <w:left w:val="none" w:sz="0" w:space="0" w:color="auto"/>
        <w:bottom w:val="none" w:sz="0" w:space="0" w:color="auto"/>
        <w:right w:val="none" w:sz="0" w:space="0" w:color="auto"/>
      </w:divBdr>
    </w:div>
    <w:div w:id="1976327472">
      <w:marLeft w:val="640"/>
      <w:marRight w:val="0"/>
      <w:marTop w:val="0"/>
      <w:marBottom w:val="0"/>
      <w:divBdr>
        <w:top w:val="none" w:sz="0" w:space="0" w:color="auto"/>
        <w:left w:val="none" w:sz="0" w:space="0" w:color="auto"/>
        <w:bottom w:val="none" w:sz="0" w:space="0" w:color="auto"/>
        <w:right w:val="none" w:sz="0" w:space="0" w:color="auto"/>
      </w:divBdr>
    </w:div>
    <w:div w:id="1976566175">
      <w:marLeft w:val="640"/>
      <w:marRight w:val="0"/>
      <w:marTop w:val="0"/>
      <w:marBottom w:val="0"/>
      <w:divBdr>
        <w:top w:val="none" w:sz="0" w:space="0" w:color="auto"/>
        <w:left w:val="none" w:sz="0" w:space="0" w:color="auto"/>
        <w:bottom w:val="none" w:sz="0" w:space="0" w:color="auto"/>
        <w:right w:val="none" w:sz="0" w:space="0" w:color="auto"/>
      </w:divBdr>
    </w:div>
    <w:div w:id="1978297770">
      <w:marLeft w:val="640"/>
      <w:marRight w:val="0"/>
      <w:marTop w:val="0"/>
      <w:marBottom w:val="0"/>
      <w:divBdr>
        <w:top w:val="none" w:sz="0" w:space="0" w:color="auto"/>
        <w:left w:val="none" w:sz="0" w:space="0" w:color="auto"/>
        <w:bottom w:val="none" w:sz="0" w:space="0" w:color="auto"/>
        <w:right w:val="none" w:sz="0" w:space="0" w:color="auto"/>
      </w:divBdr>
    </w:div>
    <w:div w:id="1978535292">
      <w:marLeft w:val="640"/>
      <w:marRight w:val="0"/>
      <w:marTop w:val="0"/>
      <w:marBottom w:val="0"/>
      <w:divBdr>
        <w:top w:val="none" w:sz="0" w:space="0" w:color="auto"/>
        <w:left w:val="none" w:sz="0" w:space="0" w:color="auto"/>
        <w:bottom w:val="none" w:sz="0" w:space="0" w:color="auto"/>
        <w:right w:val="none" w:sz="0" w:space="0" w:color="auto"/>
      </w:divBdr>
    </w:div>
    <w:div w:id="1978799951">
      <w:marLeft w:val="640"/>
      <w:marRight w:val="0"/>
      <w:marTop w:val="0"/>
      <w:marBottom w:val="0"/>
      <w:divBdr>
        <w:top w:val="none" w:sz="0" w:space="0" w:color="auto"/>
        <w:left w:val="none" w:sz="0" w:space="0" w:color="auto"/>
        <w:bottom w:val="none" w:sz="0" w:space="0" w:color="auto"/>
        <w:right w:val="none" w:sz="0" w:space="0" w:color="auto"/>
      </w:divBdr>
    </w:div>
    <w:div w:id="1982147870">
      <w:marLeft w:val="640"/>
      <w:marRight w:val="0"/>
      <w:marTop w:val="0"/>
      <w:marBottom w:val="0"/>
      <w:divBdr>
        <w:top w:val="none" w:sz="0" w:space="0" w:color="auto"/>
        <w:left w:val="none" w:sz="0" w:space="0" w:color="auto"/>
        <w:bottom w:val="none" w:sz="0" w:space="0" w:color="auto"/>
        <w:right w:val="none" w:sz="0" w:space="0" w:color="auto"/>
      </w:divBdr>
    </w:div>
    <w:div w:id="1982614483">
      <w:marLeft w:val="640"/>
      <w:marRight w:val="0"/>
      <w:marTop w:val="0"/>
      <w:marBottom w:val="0"/>
      <w:divBdr>
        <w:top w:val="none" w:sz="0" w:space="0" w:color="auto"/>
        <w:left w:val="none" w:sz="0" w:space="0" w:color="auto"/>
        <w:bottom w:val="none" w:sz="0" w:space="0" w:color="auto"/>
        <w:right w:val="none" w:sz="0" w:space="0" w:color="auto"/>
      </w:divBdr>
    </w:div>
    <w:div w:id="1982685858">
      <w:marLeft w:val="640"/>
      <w:marRight w:val="0"/>
      <w:marTop w:val="0"/>
      <w:marBottom w:val="0"/>
      <w:divBdr>
        <w:top w:val="none" w:sz="0" w:space="0" w:color="auto"/>
        <w:left w:val="none" w:sz="0" w:space="0" w:color="auto"/>
        <w:bottom w:val="none" w:sz="0" w:space="0" w:color="auto"/>
        <w:right w:val="none" w:sz="0" w:space="0" w:color="auto"/>
      </w:divBdr>
    </w:div>
    <w:div w:id="1982727049">
      <w:marLeft w:val="640"/>
      <w:marRight w:val="0"/>
      <w:marTop w:val="0"/>
      <w:marBottom w:val="0"/>
      <w:divBdr>
        <w:top w:val="none" w:sz="0" w:space="0" w:color="auto"/>
        <w:left w:val="none" w:sz="0" w:space="0" w:color="auto"/>
        <w:bottom w:val="none" w:sz="0" w:space="0" w:color="auto"/>
        <w:right w:val="none" w:sz="0" w:space="0" w:color="auto"/>
      </w:divBdr>
    </w:div>
    <w:div w:id="1983194559">
      <w:marLeft w:val="640"/>
      <w:marRight w:val="0"/>
      <w:marTop w:val="0"/>
      <w:marBottom w:val="0"/>
      <w:divBdr>
        <w:top w:val="none" w:sz="0" w:space="0" w:color="auto"/>
        <w:left w:val="none" w:sz="0" w:space="0" w:color="auto"/>
        <w:bottom w:val="none" w:sz="0" w:space="0" w:color="auto"/>
        <w:right w:val="none" w:sz="0" w:space="0" w:color="auto"/>
      </w:divBdr>
    </w:div>
    <w:div w:id="1985041117">
      <w:marLeft w:val="640"/>
      <w:marRight w:val="0"/>
      <w:marTop w:val="0"/>
      <w:marBottom w:val="0"/>
      <w:divBdr>
        <w:top w:val="none" w:sz="0" w:space="0" w:color="auto"/>
        <w:left w:val="none" w:sz="0" w:space="0" w:color="auto"/>
        <w:bottom w:val="none" w:sz="0" w:space="0" w:color="auto"/>
        <w:right w:val="none" w:sz="0" w:space="0" w:color="auto"/>
      </w:divBdr>
    </w:div>
    <w:div w:id="1985163338">
      <w:marLeft w:val="640"/>
      <w:marRight w:val="0"/>
      <w:marTop w:val="0"/>
      <w:marBottom w:val="0"/>
      <w:divBdr>
        <w:top w:val="none" w:sz="0" w:space="0" w:color="auto"/>
        <w:left w:val="none" w:sz="0" w:space="0" w:color="auto"/>
        <w:bottom w:val="none" w:sz="0" w:space="0" w:color="auto"/>
        <w:right w:val="none" w:sz="0" w:space="0" w:color="auto"/>
      </w:divBdr>
    </w:div>
    <w:div w:id="1987853043">
      <w:marLeft w:val="640"/>
      <w:marRight w:val="0"/>
      <w:marTop w:val="0"/>
      <w:marBottom w:val="0"/>
      <w:divBdr>
        <w:top w:val="none" w:sz="0" w:space="0" w:color="auto"/>
        <w:left w:val="none" w:sz="0" w:space="0" w:color="auto"/>
        <w:bottom w:val="none" w:sz="0" w:space="0" w:color="auto"/>
        <w:right w:val="none" w:sz="0" w:space="0" w:color="auto"/>
      </w:divBdr>
    </w:div>
    <w:div w:id="1992175781">
      <w:marLeft w:val="640"/>
      <w:marRight w:val="0"/>
      <w:marTop w:val="0"/>
      <w:marBottom w:val="0"/>
      <w:divBdr>
        <w:top w:val="none" w:sz="0" w:space="0" w:color="auto"/>
        <w:left w:val="none" w:sz="0" w:space="0" w:color="auto"/>
        <w:bottom w:val="none" w:sz="0" w:space="0" w:color="auto"/>
        <w:right w:val="none" w:sz="0" w:space="0" w:color="auto"/>
      </w:divBdr>
    </w:div>
    <w:div w:id="1995596265">
      <w:marLeft w:val="640"/>
      <w:marRight w:val="0"/>
      <w:marTop w:val="0"/>
      <w:marBottom w:val="0"/>
      <w:divBdr>
        <w:top w:val="none" w:sz="0" w:space="0" w:color="auto"/>
        <w:left w:val="none" w:sz="0" w:space="0" w:color="auto"/>
        <w:bottom w:val="none" w:sz="0" w:space="0" w:color="auto"/>
        <w:right w:val="none" w:sz="0" w:space="0" w:color="auto"/>
      </w:divBdr>
    </w:div>
    <w:div w:id="1995907212">
      <w:marLeft w:val="640"/>
      <w:marRight w:val="0"/>
      <w:marTop w:val="0"/>
      <w:marBottom w:val="0"/>
      <w:divBdr>
        <w:top w:val="none" w:sz="0" w:space="0" w:color="auto"/>
        <w:left w:val="none" w:sz="0" w:space="0" w:color="auto"/>
        <w:bottom w:val="none" w:sz="0" w:space="0" w:color="auto"/>
        <w:right w:val="none" w:sz="0" w:space="0" w:color="auto"/>
      </w:divBdr>
    </w:div>
    <w:div w:id="1996839882">
      <w:marLeft w:val="640"/>
      <w:marRight w:val="0"/>
      <w:marTop w:val="0"/>
      <w:marBottom w:val="0"/>
      <w:divBdr>
        <w:top w:val="none" w:sz="0" w:space="0" w:color="auto"/>
        <w:left w:val="none" w:sz="0" w:space="0" w:color="auto"/>
        <w:bottom w:val="none" w:sz="0" w:space="0" w:color="auto"/>
        <w:right w:val="none" w:sz="0" w:space="0" w:color="auto"/>
      </w:divBdr>
    </w:div>
    <w:div w:id="1997419477">
      <w:marLeft w:val="640"/>
      <w:marRight w:val="0"/>
      <w:marTop w:val="0"/>
      <w:marBottom w:val="0"/>
      <w:divBdr>
        <w:top w:val="none" w:sz="0" w:space="0" w:color="auto"/>
        <w:left w:val="none" w:sz="0" w:space="0" w:color="auto"/>
        <w:bottom w:val="none" w:sz="0" w:space="0" w:color="auto"/>
        <w:right w:val="none" w:sz="0" w:space="0" w:color="auto"/>
      </w:divBdr>
    </w:div>
    <w:div w:id="1998605231">
      <w:marLeft w:val="640"/>
      <w:marRight w:val="0"/>
      <w:marTop w:val="0"/>
      <w:marBottom w:val="0"/>
      <w:divBdr>
        <w:top w:val="none" w:sz="0" w:space="0" w:color="auto"/>
        <w:left w:val="none" w:sz="0" w:space="0" w:color="auto"/>
        <w:bottom w:val="none" w:sz="0" w:space="0" w:color="auto"/>
        <w:right w:val="none" w:sz="0" w:space="0" w:color="auto"/>
      </w:divBdr>
    </w:div>
    <w:div w:id="1998681085">
      <w:marLeft w:val="640"/>
      <w:marRight w:val="0"/>
      <w:marTop w:val="0"/>
      <w:marBottom w:val="0"/>
      <w:divBdr>
        <w:top w:val="none" w:sz="0" w:space="0" w:color="auto"/>
        <w:left w:val="none" w:sz="0" w:space="0" w:color="auto"/>
        <w:bottom w:val="none" w:sz="0" w:space="0" w:color="auto"/>
        <w:right w:val="none" w:sz="0" w:space="0" w:color="auto"/>
      </w:divBdr>
    </w:div>
    <w:div w:id="1998730356">
      <w:marLeft w:val="640"/>
      <w:marRight w:val="0"/>
      <w:marTop w:val="0"/>
      <w:marBottom w:val="0"/>
      <w:divBdr>
        <w:top w:val="none" w:sz="0" w:space="0" w:color="auto"/>
        <w:left w:val="none" w:sz="0" w:space="0" w:color="auto"/>
        <w:bottom w:val="none" w:sz="0" w:space="0" w:color="auto"/>
        <w:right w:val="none" w:sz="0" w:space="0" w:color="auto"/>
      </w:divBdr>
    </w:div>
    <w:div w:id="2000503379">
      <w:marLeft w:val="640"/>
      <w:marRight w:val="0"/>
      <w:marTop w:val="0"/>
      <w:marBottom w:val="0"/>
      <w:divBdr>
        <w:top w:val="none" w:sz="0" w:space="0" w:color="auto"/>
        <w:left w:val="none" w:sz="0" w:space="0" w:color="auto"/>
        <w:bottom w:val="none" w:sz="0" w:space="0" w:color="auto"/>
        <w:right w:val="none" w:sz="0" w:space="0" w:color="auto"/>
      </w:divBdr>
    </w:div>
    <w:div w:id="2003502298">
      <w:marLeft w:val="640"/>
      <w:marRight w:val="0"/>
      <w:marTop w:val="0"/>
      <w:marBottom w:val="0"/>
      <w:divBdr>
        <w:top w:val="none" w:sz="0" w:space="0" w:color="auto"/>
        <w:left w:val="none" w:sz="0" w:space="0" w:color="auto"/>
        <w:bottom w:val="none" w:sz="0" w:space="0" w:color="auto"/>
        <w:right w:val="none" w:sz="0" w:space="0" w:color="auto"/>
      </w:divBdr>
    </w:div>
    <w:div w:id="2005668421">
      <w:marLeft w:val="640"/>
      <w:marRight w:val="0"/>
      <w:marTop w:val="0"/>
      <w:marBottom w:val="0"/>
      <w:divBdr>
        <w:top w:val="none" w:sz="0" w:space="0" w:color="auto"/>
        <w:left w:val="none" w:sz="0" w:space="0" w:color="auto"/>
        <w:bottom w:val="none" w:sz="0" w:space="0" w:color="auto"/>
        <w:right w:val="none" w:sz="0" w:space="0" w:color="auto"/>
      </w:divBdr>
    </w:div>
    <w:div w:id="2005931415">
      <w:marLeft w:val="640"/>
      <w:marRight w:val="0"/>
      <w:marTop w:val="0"/>
      <w:marBottom w:val="0"/>
      <w:divBdr>
        <w:top w:val="none" w:sz="0" w:space="0" w:color="auto"/>
        <w:left w:val="none" w:sz="0" w:space="0" w:color="auto"/>
        <w:bottom w:val="none" w:sz="0" w:space="0" w:color="auto"/>
        <w:right w:val="none" w:sz="0" w:space="0" w:color="auto"/>
      </w:divBdr>
    </w:div>
    <w:div w:id="2006082462">
      <w:marLeft w:val="640"/>
      <w:marRight w:val="0"/>
      <w:marTop w:val="0"/>
      <w:marBottom w:val="0"/>
      <w:divBdr>
        <w:top w:val="none" w:sz="0" w:space="0" w:color="auto"/>
        <w:left w:val="none" w:sz="0" w:space="0" w:color="auto"/>
        <w:bottom w:val="none" w:sz="0" w:space="0" w:color="auto"/>
        <w:right w:val="none" w:sz="0" w:space="0" w:color="auto"/>
      </w:divBdr>
    </w:div>
    <w:div w:id="2006277491">
      <w:marLeft w:val="640"/>
      <w:marRight w:val="0"/>
      <w:marTop w:val="0"/>
      <w:marBottom w:val="0"/>
      <w:divBdr>
        <w:top w:val="none" w:sz="0" w:space="0" w:color="auto"/>
        <w:left w:val="none" w:sz="0" w:space="0" w:color="auto"/>
        <w:bottom w:val="none" w:sz="0" w:space="0" w:color="auto"/>
        <w:right w:val="none" w:sz="0" w:space="0" w:color="auto"/>
      </w:divBdr>
    </w:div>
    <w:div w:id="2006785395">
      <w:marLeft w:val="640"/>
      <w:marRight w:val="0"/>
      <w:marTop w:val="0"/>
      <w:marBottom w:val="0"/>
      <w:divBdr>
        <w:top w:val="none" w:sz="0" w:space="0" w:color="auto"/>
        <w:left w:val="none" w:sz="0" w:space="0" w:color="auto"/>
        <w:bottom w:val="none" w:sz="0" w:space="0" w:color="auto"/>
        <w:right w:val="none" w:sz="0" w:space="0" w:color="auto"/>
      </w:divBdr>
    </w:div>
    <w:div w:id="2008557197">
      <w:marLeft w:val="640"/>
      <w:marRight w:val="0"/>
      <w:marTop w:val="0"/>
      <w:marBottom w:val="0"/>
      <w:divBdr>
        <w:top w:val="none" w:sz="0" w:space="0" w:color="auto"/>
        <w:left w:val="none" w:sz="0" w:space="0" w:color="auto"/>
        <w:bottom w:val="none" w:sz="0" w:space="0" w:color="auto"/>
        <w:right w:val="none" w:sz="0" w:space="0" w:color="auto"/>
      </w:divBdr>
    </w:div>
    <w:div w:id="2008632371">
      <w:marLeft w:val="640"/>
      <w:marRight w:val="0"/>
      <w:marTop w:val="0"/>
      <w:marBottom w:val="0"/>
      <w:divBdr>
        <w:top w:val="none" w:sz="0" w:space="0" w:color="auto"/>
        <w:left w:val="none" w:sz="0" w:space="0" w:color="auto"/>
        <w:bottom w:val="none" w:sz="0" w:space="0" w:color="auto"/>
        <w:right w:val="none" w:sz="0" w:space="0" w:color="auto"/>
      </w:divBdr>
    </w:div>
    <w:div w:id="2009479540">
      <w:marLeft w:val="640"/>
      <w:marRight w:val="0"/>
      <w:marTop w:val="0"/>
      <w:marBottom w:val="0"/>
      <w:divBdr>
        <w:top w:val="none" w:sz="0" w:space="0" w:color="auto"/>
        <w:left w:val="none" w:sz="0" w:space="0" w:color="auto"/>
        <w:bottom w:val="none" w:sz="0" w:space="0" w:color="auto"/>
        <w:right w:val="none" w:sz="0" w:space="0" w:color="auto"/>
      </w:divBdr>
    </w:div>
    <w:div w:id="2009747237">
      <w:marLeft w:val="640"/>
      <w:marRight w:val="0"/>
      <w:marTop w:val="0"/>
      <w:marBottom w:val="0"/>
      <w:divBdr>
        <w:top w:val="none" w:sz="0" w:space="0" w:color="auto"/>
        <w:left w:val="none" w:sz="0" w:space="0" w:color="auto"/>
        <w:bottom w:val="none" w:sz="0" w:space="0" w:color="auto"/>
        <w:right w:val="none" w:sz="0" w:space="0" w:color="auto"/>
      </w:divBdr>
    </w:div>
    <w:div w:id="2010330299">
      <w:marLeft w:val="640"/>
      <w:marRight w:val="0"/>
      <w:marTop w:val="0"/>
      <w:marBottom w:val="0"/>
      <w:divBdr>
        <w:top w:val="none" w:sz="0" w:space="0" w:color="auto"/>
        <w:left w:val="none" w:sz="0" w:space="0" w:color="auto"/>
        <w:bottom w:val="none" w:sz="0" w:space="0" w:color="auto"/>
        <w:right w:val="none" w:sz="0" w:space="0" w:color="auto"/>
      </w:divBdr>
    </w:div>
    <w:div w:id="2010794331">
      <w:marLeft w:val="640"/>
      <w:marRight w:val="0"/>
      <w:marTop w:val="0"/>
      <w:marBottom w:val="0"/>
      <w:divBdr>
        <w:top w:val="none" w:sz="0" w:space="0" w:color="auto"/>
        <w:left w:val="none" w:sz="0" w:space="0" w:color="auto"/>
        <w:bottom w:val="none" w:sz="0" w:space="0" w:color="auto"/>
        <w:right w:val="none" w:sz="0" w:space="0" w:color="auto"/>
      </w:divBdr>
    </w:div>
    <w:div w:id="2010867904">
      <w:marLeft w:val="640"/>
      <w:marRight w:val="0"/>
      <w:marTop w:val="0"/>
      <w:marBottom w:val="0"/>
      <w:divBdr>
        <w:top w:val="none" w:sz="0" w:space="0" w:color="auto"/>
        <w:left w:val="none" w:sz="0" w:space="0" w:color="auto"/>
        <w:bottom w:val="none" w:sz="0" w:space="0" w:color="auto"/>
        <w:right w:val="none" w:sz="0" w:space="0" w:color="auto"/>
      </w:divBdr>
    </w:div>
    <w:div w:id="2011832741">
      <w:marLeft w:val="640"/>
      <w:marRight w:val="0"/>
      <w:marTop w:val="0"/>
      <w:marBottom w:val="0"/>
      <w:divBdr>
        <w:top w:val="none" w:sz="0" w:space="0" w:color="auto"/>
        <w:left w:val="none" w:sz="0" w:space="0" w:color="auto"/>
        <w:bottom w:val="none" w:sz="0" w:space="0" w:color="auto"/>
        <w:right w:val="none" w:sz="0" w:space="0" w:color="auto"/>
      </w:divBdr>
    </w:div>
    <w:div w:id="2012096142">
      <w:marLeft w:val="640"/>
      <w:marRight w:val="0"/>
      <w:marTop w:val="0"/>
      <w:marBottom w:val="0"/>
      <w:divBdr>
        <w:top w:val="none" w:sz="0" w:space="0" w:color="auto"/>
        <w:left w:val="none" w:sz="0" w:space="0" w:color="auto"/>
        <w:bottom w:val="none" w:sz="0" w:space="0" w:color="auto"/>
        <w:right w:val="none" w:sz="0" w:space="0" w:color="auto"/>
      </w:divBdr>
    </w:div>
    <w:div w:id="2013021222">
      <w:marLeft w:val="640"/>
      <w:marRight w:val="0"/>
      <w:marTop w:val="0"/>
      <w:marBottom w:val="0"/>
      <w:divBdr>
        <w:top w:val="none" w:sz="0" w:space="0" w:color="auto"/>
        <w:left w:val="none" w:sz="0" w:space="0" w:color="auto"/>
        <w:bottom w:val="none" w:sz="0" w:space="0" w:color="auto"/>
        <w:right w:val="none" w:sz="0" w:space="0" w:color="auto"/>
      </w:divBdr>
    </w:div>
    <w:div w:id="2013221961">
      <w:marLeft w:val="640"/>
      <w:marRight w:val="0"/>
      <w:marTop w:val="0"/>
      <w:marBottom w:val="0"/>
      <w:divBdr>
        <w:top w:val="none" w:sz="0" w:space="0" w:color="auto"/>
        <w:left w:val="none" w:sz="0" w:space="0" w:color="auto"/>
        <w:bottom w:val="none" w:sz="0" w:space="0" w:color="auto"/>
        <w:right w:val="none" w:sz="0" w:space="0" w:color="auto"/>
      </w:divBdr>
    </w:div>
    <w:div w:id="2013869374">
      <w:marLeft w:val="640"/>
      <w:marRight w:val="0"/>
      <w:marTop w:val="0"/>
      <w:marBottom w:val="0"/>
      <w:divBdr>
        <w:top w:val="none" w:sz="0" w:space="0" w:color="auto"/>
        <w:left w:val="none" w:sz="0" w:space="0" w:color="auto"/>
        <w:bottom w:val="none" w:sz="0" w:space="0" w:color="auto"/>
        <w:right w:val="none" w:sz="0" w:space="0" w:color="auto"/>
      </w:divBdr>
    </w:div>
    <w:div w:id="2013944093">
      <w:marLeft w:val="640"/>
      <w:marRight w:val="0"/>
      <w:marTop w:val="0"/>
      <w:marBottom w:val="0"/>
      <w:divBdr>
        <w:top w:val="none" w:sz="0" w:space="0" w:color="auto"/>
        <w:left w:val="none" w:sz="0" w:space="0" w:color="auto"/>
        <w:bottom w:val="none" w:sz="0" w:space="0" w:color="auto"/>
        <w:right w:val="none" w:sz="0" w:space="0" w:color="auto"/>
      </w:divBdr>
    </w:div>
    <w:div w:id="2013946389">
      <w:marLeft w:val="640"/>
      <w:marRight w:val="0"/>
      <w:marTop w:val="0"/>
      <w:marBottom w:val="0"/>
      <w:divBdr>
        <w:top w:val="none" w:sz="0" w:space="0" w:color="auto"/>
        <w:left w:val="none" w:sz="0" w:space="0" w:color="auto"/>
        <w:bottom w:val="none" w:sz="0" w:space="0" w:color="auto"/>
        <w:right w:val="none" w:sz="0" w:space="0" w:color="auto"/>
      </w:divBdr>
    </w:div>
    <w:div w:id="2014601911">
      <w:marLeft w:val="640"/>
      <w:marRight w:val="0"/>
      <w:marTop w:val="0"/>
      <w:marBottom w:val="0"/>
      <w:divBdr>
        <w:top w:val="none" w:sz="0" w:space="0" w:color="auto"/>
        <w:left w:val="none" w:sz="0" w:space="0" w:color="auto"/>
        <w:bottom w:val="none" w:sz="0" w:space="0" w:color="auto"/>
        <w:right w:val="none" w:sz="0" w:space="0" w:color="auto"/>
      </w:divBdr>
    </w:div>
    <w:div w:id="2014918671">
      <w:marLeft w:val="640"/>
      <w:marRight w:val="0"/>
      <w:marTop w:val="0"/>
      <w:marBottom w:val="0"/>
      <w:divBdr>
        <w:top w:val="none" w:sz="0" w:space="0" w:color="auto"/>
        <w:left w:val="none" w:sz="0" w:space="0" w:color="auto"/>
        <w:bottom w:val="none" w:sz="0" w:space="0" w:color="auto"/>
        <w:right w:val="none" w:sz="0" w:space="0" w:color="auto"/>
      </w:divBdr>
    </w:div>
    <w:div w:id="2015187512">
      <w:marLeft w:val="640"/>
      <w:marRight w:val="0"/>
      <w:marTop w:val="0"/>
      <w:marBottom w:val="0"/>
      <w:divBdr>
        <w:top w:val="none" w:sz="0" w:space="0" w:color="auto"/>
        <w:left w:val="none" w:sz="0" w:space="0" w:color="auto"/>
        <w:bottom w:val="none" w:sz="0" w:space="0" w:color="auto"/>
        <w:right w:val="none" w:sz="0" w:space="0" w:color="auto"/>
      </w:divBdr>
    </w:div>
    <w:div w:id="2015262522">
      <w:marLeft w:val="640"/>
      <w:marRight w:val="0"/>
      <w:marTop w:val="0"/>
      <w:marBottom w:val="0"/>
      <w:divBdr>
        <w:top w:val="none" w:sz="0" w:space="0" w:color="auto"/>
        <w:left w:val="none" w:sz="0" w:space="0" w:color="auto"/>
        <w:bottom w:val="none" w:sz="0" w:space="0" w:color="auto"/>
        <w:right w:val="none" w:sz="0" w:space="0" w:color="auto"/>
      </w:divBdr>
    </w:div>
    <w:div w:id="2015909302">
      <w:marLeft w:val="640"/>
      <w:marRight w:val="0"/>
      <w:marTop w:val="0"/>
      <w:marBottom w:val="0"/>
      <w:divBdr>
        <w:top w:val="none" w:sz="0" w:space="0" w:color="auto"/>
        <w:left w:val="none" w:sz="0" w:space="0" w:color="auto"/>
        <w:bottom w:val="none" w:sz="0" w:space="0" w:color="auto"/>
        <w:right w:val="none" w:sz="0" w:space="0" w:color="auto"/>
      </w:divBdr>
    </w:div>
    <w:div w:id="2015960827">
      <w:marLeft w:val="640"/>
      <w:marRight w:val="0"/>
      <w:marTop w:val="0"/>
      <w:marBottom w:val="0"/>
      <w:divBdr>
        <w:top w:val="none" w:sz="0" w:space="0" w:color="auto"/>
        <w:left w:val="none" w:sz="0" w:space="0" w:color="auto"/>
        <w:bottom w:val="none" w:sz="0" w:space="0" w:color="auto"/>
        <w:right w:val="none" w:sz="0" w:space="0" w:color="auto"/>
      </w:divBdr>
    </w:div>
    <w:div w:id="2018118544">
      <w:marLeft w:val="640"/>
      <w:marRight w:val="0"/>
      <w:marTop w:val="0"/>
      <w:marBottom w:val="0"/>
      <w:divBdr>
        <w:top w:val="none" w:sz="0" w:space="0" w:color="auto"/>
        <w:left w:val="none" w:sz="0" w:space="0" w:color="auto"/>
        <w:bottom w:val="none" w:sz="0" w:space="0" w:color="auto"/>
        <w:right w:val="none" w:sz="0" w:space="0" w:color="auto"/>
      </w:divBdr>
    </w:div>
    <w:div w:id="2018337998">
      <w:marLeft w:val="640"/>
      <w:marRight w:val="0"/>
      <w:marTop w:val="0"/>
      <w:marBottom w:val="0"/>
      <w:divBdr>
        <w:top w:val="none" w:sz="0" w:space="0" w:color="auto"/>
        <w:left w:val="none" w:sz="0" w:space="0" w:color="auto"/>
        <w:bottom w:val="none" w:sz="0" w:space="0" w:color="auto"/>
        <w:right w:val="none" w:sz="0" w:space="0" w:color="auto"/>
      </w:divBdr>
    </w:div>
    <w:div w:id="2020695934">
      <w:marLeft w:val="640"/>
      <w:marRight w:val="0"/>
      <w:marTop w:val="0"/>
      <w:marBottom w:val="0"/>
      <w:divBdr>
        <w:top w:val="none" w:sz="0" w:space="0" w:color="auto"/>
        <w:left w:val="none" w:sz="0" w:space="0" w:color="auto"/>
        <w:bottom w:val="none" w:sz="0" w:space="0" w:color="auto"/>
        <w:right w:val="none" w:sz="0" w:space="0" w:color="auto"/>
      </w:divBdr>
    </w:div>
    <w:div w:id="2020696412">
      <w:marLeft w:val="640"/>
      <w:marRight w:val="0"/>
      <w:marTop w:val="0"/>
      <w:marBottom w:val="0"/>
      <w:divBdr>
        <w:top w:val="none" w:sz="0" w:space="0" w:color="auto"/>
        <w:left w:val="none" w:sz="0" w:space="0" w:color="auto"/>
        <w:bottom w:val="none" w:sz="0" w:space="0" w:color="auto"/>
        <w:right w:val="none" w:sz="0" w:space="0" w:color="auto"/>
      </w:divBdr>
    </w:div>
    <w:div w:id="2020890202">
      <w:marLeft w:val="640"/>
      <w:marRight w:val="0"/>
      <w:marTop w:val="0"/>
      <w:marBottom w:val="0"/>
      <w:divBdr>
        <w:top w:val="none" w:sz="0" w:space="0" w:color="auto"/>
        <w:left w:val="none" w:sz="0" w:space="0" w:color="auto"/>
        <w:bottom w:val="none" w:sz="0" w:space="0" w:color="auto"/>
        <w:right w:val="none" w:sz="0" w:space="0" w:color="auto"/>
      </w:divBdr>
    </w:div>
    <w:div w:id="2021076187">
      <w:marLeft w:val="640"/>
      <w:marRight w:val="0"/>
      <w:marTop w:val="0"/>
      <w:marBottom w:val="0"/>
      <w:divBdr>
        <w:top w:val="none" w:sz="0" w:space="0" w:color="auto"/>
        <w:left w:val="none" w:sz="0" w:space="0" w:color="auto"/>
        <w:bottom w:val="none" w:sz="0" w:space="0" w:color="auto"/>
        <w:right w:val="none" w:sz="0" w:space="0" w:color="auto"/>
      </w:divBdr>
    </w:div>
    <w:div w:id="2021079570">
      <w:marLeft w:val="640"/>
      <w:marRight w:val="0"/>
      <w:marTop w:val="0"/>
      <w:marBottom w:val="0"/>
      <w:divBdr>
        <w:top w:val="none" w:sz="0" w:space="0" w:color="auto"/>
        <w:left w:val="none" w:sz="0" w:space="0" w:color="auto"/>
        <w:bottom w:val="none" w:sz="0" w:space="0" w:color="auto"/>
        <w:right w:val="none" w:sz="0" w:space="0" w:color="auto"/>
      </w:divBdr>
    </w:div>
    <w:div w:id="2021734882">
      <w:marLeft w:val="640"/>
      <w:marRight w:val="0"/>
      <w:marTop w:val="0"/>
      <w:marBottom w:val="0"/>
      <w:divBdr>
        <w:top w:val="none" w:sz="0" w:space="0" w:color="auto"/>
        <w:left w:val="none" w:sz="0" w:space="0" w:color="auto"/>
        <w:bottom w:val="none" w:sz="0" w:space="0" w:color="auto"/>
        <w:right w:val="none" w:sz="0" w:space="0" w:color="auto"/>
      </w:divBdr>
    </w:div>
    <w:div w:id="2024700755">
      <w:marLeft w:val="640"/>
      <w:marRight w:val="0"/>
      <w:marTop w:val="0"/>
      <w:marBottom w:val="0"/>
      <w:divBdr>
        <w:top w:val="none" w:sz="0" w:space="0" w:color="auto"/>
        <w:left w:val="none" w:sz="0" w:space="0" w:color="auto"/>
        <w:bottom w:val="none" w:sz="0" w:space="0" w:color="auto"/>
        <w:right w:val="none" w:sz="0" w:space="0" w:color="auto"/>
      </w:divBdr>
    </w:div>
    <w:div w:id="2025861451">
      <w:marLeft w:val="640"/>
      <w:marRight w:val="0"/>
      <w:marTop w:val="0"/>
      <w:marBottom w:val="0"/>
      <w:divBdr>
        <w:top w:val="none" w:sz="0" w:space="0" w:color="auto"/>
        <w:left w:val="none" w:sz="0" w:space="0" w:color="auto"/>
        <w:bottom w:val="none" w:sz="0" w:space="0" w:color="auto"/>
        <w:right w:val="none" w:sz="0" w:space="0" w:color="auto"/>
      </w:divBdr>
    </w:div>
    <w:div w:id="2026712152">
      <w:marLeft w:val="640"/>
      <w:marRight w:val="0"/>
      <w:marTop w:val="0"/>
      <w:marBottom w:val="0"/>
      <w:divBdr>
        <w:top w:val="none" w:sz="0" w:space="0" w:color="auto"/>
        <w:left w:val="none" w:sz="0" w:space="0" w:color="auto"/>
        <w:bottom w:val="none" w:sz="0" w:space="0" w:color="auto"/>
        <w:right w:val="none" w:sz="0" w:space="0" w:color="auto"/>
      </w:divBdr>
    </w:div>
    <w:div w:id="2028096954">
      <w:marLeft w:val="640"/>
      <w:marRight w:val="0"/>
      <w:marTop w:val="0"/>
      <w:marBottom w:val="0"/>
      <w:divBdr>
        <w:top w:val="none" w:sz="0" w:space="0" w:color="auto"/>
        <w:left w:val="none" w:sz="0" w:space="0" w:color="auto"/>
        <w:bottom w:val="none" w:sz="0" w:space="0" w:color="auto"/>
        <w:right w:val="none" w:sz="0" w:space="0" w:color="auto"/>
      </w:divBdr>
    </w:div>
    <w:div w:id="2028173778">
      <w:marLeft w:val="640"/>
      <w:marRight w:val="0"/>
      <w:marTop w:val="0"/>
      <w:marBottom w:val="0"/>
      <w:divBdr>
        <w:top w:val="none" w:sz="0" w:space="0" w:color="auto"/>
        <w:left w:val="none" w:sz="0" w:space="0" w:color="auto"/>
        <w:bottom w:val="none" w:sz="0" w:space="0" w:color="auto"/>
        <w:right w:val="none" w:sz="0" w:space="0" w:color="auto"/>
      </w:divBdr>
    </w:div>
    <w:div w:id="2028360326">
      <w:marLeft w:val="640"/>
      <w:marRight w:val="0"/>
      <w:marTop w:val="0"/>
      <w:marBottom w:val="0"/>
      <w:divBdr>
        <w:top w:val="none" w:sz="0" w:space="0" w:color="auto"/>
        <w:left w:val="none" w:sz="0" w:space="0" w:color="auto"/>
        <w:bottom w:val="none" w:sz="0" w:space="0" w:color="auto"/>
        <w:right w:val="none" w:sz="0" w:space="0" w:color="auto"/>
      </w:divBdr>
    </w:div>
    <w:div w:id="2028405086">
      <w:marLeft w:val="640"/>
      <w:marRight w:val="0"/>
      <w:marTop w:val="0"/>
      <w:marBottom w:val="0"/>
      <w:divBdr>
        <w:top w:val="none" w:sz="0" w:space="0" w:color="auto"/>
        <w:left w:val="none" w:sz="0" w:space="0" w:color="auto"/>
        <w:bottom w:val="none" w:sz="0" w:space="0" w:color="auto"/>
        <w:right w:val="none" w:sz="0" w:space="0" w:color="auto"/>
      </w:divBdr>
    </w:div>
    <w:div w:id="2028478279">
      <w:marLeft w:val="640"/>
      <w:marRight w:val="0"/>
      <w:marTop w:val="0"/>
      <w:marBottom w:val="0"/>
      <w:divBdr>
        <w:top w:val="none" w:sz="0" w:space="0" w:color="auto"/>
        <w:left w:val="none" w:sz="0" w:space="0" w:color="auto"/>
        <w:bottom w:val="none" w:sz="0" w:space="0" w:color="auto"/>
        <w:right w:val="none" w:sz="0" w:space="0" w:color="auto"/>
      </w:divBdr>
    </w:div>
    <w:div w:id="2028755752">
      <w:marLeft w:val="640"/>
      <w:marRight w:val="0"/>
      <w:marTop w:val="0"/>
      <w:marBottom w:val="0"/>
      <w:divBdr>
        <w:top w:val="none" w:sz="0" w:space="0" w:color="auto"/>
        <w:left w:val="none" w:sz="0" w:space="0" w:color="auto"/>
        <w:bottom w:val="none" w:sz="0" w:space="0" w:color="auto"/>
        <w:right w:val="none" w:sz="0" w:space="0" w:color="auto"/>
      </w:divBdr>
    </w:div>
    <w:div w:id="2028941008">
      <w:marLeft w:val="640"/>
      <w:marRight w:val="0"/>
      <w:marTop w:val="0"/>
      <w:marBottom w:val="0"/>
      <w:divBdr>
        <w:top w:val="none" w:sz="0" w:space="0" w:color="auto"/>
        <w:left w:val="none" w:sz="0" w:space="0" w:color="auto"/>
        <w:bottom w:val="none" w:sz="0" w:space="0" w:color="auto"/>
        <w:right w:val="none" w:sz="0" w:space="0" w:color="auto"/>
      </w:divBdr>
    </w:div>
    <w:div w:id="2031442717">
      <w:marLeft w:val="640"/>
      <w:marRight w:val="0"/>
      <w:marTop w:val="0"/>
      <w:marBottom w:val="0"/>
      <w:divBdr>
        <w:top w:val="none" w:sz="0" w:space="0" w:color="auto"/>
        <w:left w:val="none" w:sz="0" w:space="0" w:color="auto"/>
        <w:bottom w:val="none" w:sz="0" w:space="0" w:color="auto"/>
        <w:right w:val="none" w:sz="0" w:space="0" w:color="auto"/>
      </w:divBdr>
    </w:div>
    <w:div w:id="2031450890">
      <w:marLeft w:val="640"/>
      <w:marRight w:val="0"/>
      <w:marTop w:val="0"/>
      <w:marBottom w:val="0"/>
      <w:divBdr>
        <w:top w:val="none" w:sz="0" w:space="0" w:color="auto"/>
        <w:left w:val="none" w:sz="0" w:space="0" w:color="auto"/>
        <w:bottom w:val="none" w:sz="0" w:space="0" w:color="auto"/>
        <w:right w:val="none" w:sz="0" w:space="0" w:color="auto"/>
      </w:divBdr>
    </w:div>
    <w:div w:id="2034573366">
      <w:marLeft w:val="640"/>
      <w:marRight w:val="0"/>
      <w:marTop w:val="0"/>
      <w:marBottom w:val="0"/>
      <w:divBdr>
        <w:top w:val="none" w:sz="0" w:space="0" w:color="auto"/>
        <w:left w:val="none" w:sz="0" w:space="0" w:color="auto"/>
        <w:bottom w:val="none" w:sz="0" w:space="0" w:color="auto"/>
        <w:right w:val="none" w:sz="0" w:space="0" w:color="auto"/>
      </w:divBdr>
    </w:div>
    <w:div w:id="2034720188">
      <w:marLeft w:val="640"/>
      <w:marRight w:val="0"/>
      <w:marTop w:val="0"/>
      <w:marBottom w:val="0"/>
      <w:divBdr>
        <w:top w:val="none" w:sz="0" w:space="0" w:color="auto"/>
        <w:left w:val="none" w:sz="0" w:space="0" w:color="auto"/>
        <w:bottom w:val="none" w:sz="0" w:space="0" w:color="auto"/>
        <w:right w:val="none" w:sz="0" w:space="0" w:color="auto"/>
      </w:divBdr>
    </w:div>
    <w:div w:id="2035037776">
      <w:marLeft w:val="640"/>
      <w:marRight w:val="0"/>
      <w:marTop w:val="0"/>
      <w:marBottom w:val="0"/>
      <w:divBdr>
        <w:top w:val="none" w:sz="0" w:space="0" w:color="auto"/>
        <w:left w:val="none" w:sz="0" w:space="0" w:color="auto"/>
        <w:bottom w:val="none" w:sz="0" w:space="0" w:color="auto"/>
        <w:right w:val="none" w:sz="0" w:space="0" w:color="auto"/>
      </w:divBdr>
    </w:div>
    <w:div w:id="2038970103">
      <w:marLeft w:val="640"/>
      <w:marRight w:val="0"/>
      <w:marTop w:val="0"/>
      <w:marBottom w:val="0"/>
      <w:divBdr>
        <w:top w:val="none" w:sz="0" w:space="0" w:color="auto"/>
        <w:left w:val="none" w:sz="0" w:space="0" w:color="auto"/>
        <w:bottom w:val="none" w:sz="0" w:space="0" w:color="auto"/>
        <w:right w:val="none" w:sz="0" w:space="0" w:color="auto"/>
      </w:divBdr>
    </w:div>
    <w:div w:id="2039577665">
      <w:marLeft w:val="640"/>
      <w:marRight w:val="0"/>
      <w:marTop w:val="0"/>
      <w:marBottom w:val="0"/>
      <w:divBdr>
        <w:top w:val="none" w:sz="0" w:space="0" w:color="auto"/>
        <w:left w:val="none" w:sz="0" w:space="0" w:color="auto"/>
        <w:bottom w:val="none" w:sz="0" w:space="0" w:color="auto"/>
        <w:right w:val="none" w:sz="0" w:space="0" w:color="auto"/>
      </w:divBdr>
    </w:div>
    <w:div w:id="2041273529">
      <w:marLeft w:val="640"/>
      <w:marRight w:val="0"/>
      <w:marTop w:val="0"/>
      <w:marBottom w:val="0"/>
      <w:divBdr>
        <w:top w:val="none" w:sz="0" w:space="0" w:color="auto"/>
        <w:left w:val="none" w:sz="0" w:space="0" w:color="auto"/>
        <w:bottom w:val="none" w:sz="0" w:space="0" w:color="auto"/>
        <w:right w:val="none" w:sz="0" w:space="0" w:color="auto"/>
      </w:divBdr>
    </w:div>
    <w:div w:id="2041466089">
      <w:marLeft w:val="640"/>
      <w:marRight w:val="0"/>
      <w:marTop w:val="0"/>
      <w:marBottom w:val="0"/>
      <w:divBdr>
        <w:top w:val="none" w:sz="0" w:space="0" w:color="auto"/>
        <w:left w:val="none" w:sz="0" w:space="0" w:color="auto"/>
        <w:bottom w:val="none" w:sz="0" w:space="0" w:color="auto"/>
        <w:right w:val="none" w:sz="0" w:space="0" w:color="auto"/>
      </w:divBdr>
    </w:div>
    <w:div w:id="2042240269">
      <w:marLeft w:val="640"/>
      <w:marRight w:val="0"/>
      <w:marTop w:val="0"/>
      <w:marBottom w:val="0"/>
      <w:divBdr>
        <w:top w:val="none" w:sz="0" w:space="0" w:color="auto"/>
        <w:left w:val="none" w:sz="0" w:space="0" w:color="auto"/>
        <w:bottom w:val="none" w:sz="0" w:space="0" w:color="auto"/>
        <w:right w:val="none" w:sz="0" w:space="0" w:color="auto"/>
      </w:divBdr>
    </w:div>
    <w:div w:id="2042852320">
      <w:marLeft w:val="640"/>
      <w:marRight w:val="0"/>
      <w:marTop w:val="0"/>
      <w:marBottom w:val="0"/>
      <w:divBdr>
        <w:top w:val="none" w:sz="0" w:space="0" w:color="auto"/>
        <w:left w:val="none" w:sz="0" w:space="0" w:color="auto"/>
        <w:bottom w:val="none" w:sz="0" w:space="0" w:color="auto"/>
        <w:right w:val="none" w:sz="0" w:space="0" w:color="auto"/>
      </w:divBdr>
    </w:div>
    <w:div w:id="2043902103">
      <w:marLeft w:val="640"/>
      <w:marRight w:val="0"/>
      <w:marTop w:val="0"/>
      <w:marBottom w:val="0"/>
      <w:divBdr>
        <w:top w:val="none" w:sz="0" w:space="0" w:color="auto"/>
        <w:left w:val="none" w:sz="0" w:space="0" w:color="auto"/>
        <w:bottom w:val="none" w:sz="0" w:space="0" w:color="auto"/>
        <w:right w:val="none" w:sz="0" w:space="0" w:color="auto"/>
      </w:divBdr>
    </w:div>
    <w:div w:id="2044819519">
      <w:marLeft w:val="640"/>
      <w:marRight w:val="0"/>
      <w:marTop w:val="0"/>
      <w:marBottom w:val="0"/>
      <w:divBdr>
        <w:top w:val="none" w:sz="0" w:space="0" w:color="auto"/>
        <w:left w:val="none" w:sz="0" w:space="0" w:color="auto"/>
        <w:bottom w:val="none" w:sz="0" w:space="0" w:color="auto"/>
        <w:right w:val="none" w:sz="0" w:space="0" w:color="auto"/>
      </w:divBdr>
    </w:div>
    <w:div w:id="2045785423">
      <w:marLeft w:val="480"/>
      <w:marRight w:val="0"/>
      <w:marTop w:val="0"/>
      <w:marBottom w:val="0"/>
      <w:divBdr>
        <w:top w:val="none" w:sz="0" w:space="0" w:color="auto"/>
        <w:left w:val="none" w:sz="0" w:space="0" w:color="auto"/>
        <w:bottom w:val="none" w:sz="0" w:space="0" w:color="auto"/>
        <w:right w:val="none" w:sz="0" w:space="0" w:color="auto"/>
      </w:divBdr>
    </w:div>
    <w:div w:id="2046564755">
      <w:marLeft w:val="640"/>
      <w:marRight w:val="0"/>
      <w:marTop w:val="0"/>
      <w:marBottom w:val="0"/>
      <w:divBdr>
        <w:top w:val="none" w:sz="0" w:space="0" w:color="auto"/>
        <w:left w:val="none" w:sz="0" w:space="0" w:color="auto"/>
        <w:bottom w:val="none" w:sz="0" w:space="0" w:color="auto"/>
        <w:right w:val="none" w:sz="0" w:space="0" w:color="auto"/>
      </w:divBdr>
    </w:div>
    <w:div w:id="2048291484">
      <w:marLeft w:val="640"/>
      <w:marRight w:val="0"/>
      <w:marTop w:val="0"/>
      <w:marBottom w:val="0"/>
      <w:divBdr>
        <w:top w:val="none" w:sz="0" w:space="0" w:color="auto"/>
        <w:left w:val="none" w:sz="0" w:space="0" w:color="auto"/>
        <w:bottom w:val="none" w:sz="0" w:space="0" w:color="auto"/>
        <w:right w:val="none" w:sz="0" w:space="0" w:color="auto"/>
      </w:divBdr>
    </w:div>
    <w:div w:id="2048799862">
      <w:marLeft w:val="480"/>
      <w:marRight w:val="0"/>
      <w:marTop w:val="0"/>
      <w:marBottom w:val="0"/>
      <w:divBdr>
        <w:top w:val="none" w:sz="0" w:space="0" w:color="auto"/>
        <w:left w:val="none" w:sz="0" w:space="0" w:color="auto"/>
        <w:bottom w:val="none" w:sz="0" w:space="0" w:color="auto"/>
        <w:right w:val="none" w:sz="0" w:space="0" w:color="auto"/>
      </w:divBdr>
    </w:div>
    <w:div w:id="2049337643">
      <w:marLeft w:val="640"/>
      <w:marRight w:val="0"/>
      <w:marTop w:val="0"/>
      <w:marBottom w:val="0"/>
      <w:divBdr>
        <w:top w:val="none" w:sz="0" w:space="0" w:color="auto"/>
        <w:left w:val="none" w:sz="0" w:space="0" w:color="auto"/>
        <w:bottom w:val="none" w:sz="0" w:space="0" w:color="auto"/>
        <w:right w:val="none" w:sz="0" w:space="0" w:color="auto"/>
      </w:divBdr>
    </w:div>
    <w:div w:id="2049910692">
      <w:marLeft w:val="640"/>
      <w:marRight w:val="0"/>
      <w:marTop w:val="0"/>
      <w:marBottom w:val="0"/>
      <w:divBdr>
        <w:top w:val="none" w:sz="0" w:space="0" w:color="auto"/>
        <w:left w:val="none" w:sz="0" w:space="0" w:color="auto"/>
        <w:bottom w:val="none" w:sz="0" w:space="0" w:color="auto"/>
        <w:right w:val="none" w:sz="0" w:space="0" w:color="auto"/>
      </w:divBdr>
    </w:div>
    <w:div w:id="2051223994">
      <w:marLeft w:val="640"/>
      <w:marRight w:val="0"/>
      <w:marTop w:val="0"/>
      <w:marBottom w:val="0"/>
      <w:divBdr>
        <w:top w:val="none" w:sz="0" w:space="0" w:color="auto"/>
        <w:left w:val="none" w:sz="0" w:space="0" w:color="auto"/>
        <w:bottom w:val="none" w:sz="0" w:space="0" w:color="auto"/>
        <w:right w:val="none" w:sz="0" w:space="0" w:color="auto"/>
      </w:divBdr>
    </w:div>
    <w:div w:id="2052683792">
      <w:marLeft w:val="640"/>
      <w:marRight w:val="0"/>
      <w:marTop w:val="0"/>
      <w:marBottom w:val="0"/>
      <w:divBdr>
        <w:top w:val="none" w:sz="0" w:space="0" w:color="auto"/>
        <w:left w:val="none" w:sz="0" w:space="0" w:color="auto"/>
        <w:bottom w:val="none" w:sz="0" w:space="0" w:color="auto"/>
        <w:right w:val="none" w:sz="0" w:space="0" w:color="auto"/>
      </w:divBdr>
    </w:div>
    <w:div w:id="2052726919">
      <w:marLeft w:val="640"/>
      <w:marRight w:val="0"/>
      <w:marTop w:val="0"/>
      <w:marBottom w:val="0"/>
      <w:divBdr>
        <w:top w:val="none" w:sz="0" w:space="0" w:color="auto"/>
        <w:left w:val="none" w:sz="0" w:space="0" w:color="auto"/>
        <w:bottom w:val="none" w:sz="0" w:space="0" w:color="auto"/>
        <w:right w:val="none" w:sz="0" w:space="0" w:color="auto"/>
      </w:divBdr>
    </w:div>
    <w:div w:id="2055158128">
      <w:marLeft w:val="640"/>
      <w:marRight w:val="0"/>
      <w:marTop w:val="0"/>
      <w:marBottom w:val="0"/>
      <w:divBdr>
        <w:top w:val="none" w:sz="0" w:space="0" w:color="auto"/>
        <w:left w:val="none" w:sz="0" w:space="0" w:color="auto"/>
        <w:bottom w:val="none" w:sz="0" w:space="0" w:color="auto"/>
        <w:right w:val="none" w:sz="0" w:space="0" w:color="auto"/>
      </w:divBdr>
    </w:div>
    <w:div w:id="2055275035">
      <w:marLeft w:val="640"/>
      <w:marRight w:val="0"/>
      <w:marTop w:val="0"/>
      <w:marBottom w:val="0"/>
      <w:divBdr>
        <w:top w:val="none" w:sz="0" w:space="0" w:color="auto"/>
        <w:left w:val="none" w:sz="0" w:space="0" w:color="auto"/>
        <w:bottom w:val="none" w:sz="0" w:space="0" w:color="auto"/>
        <w:right w:val="none" w:sz="0" w:space="0" w:color="auto"/>
      </w:divBdr>
    </w:div>
    <w:div w:id="2055423597">
      <w:marLeft w:val="640"/>
      <w:marRight w:val="0"/>
      <w:marTop w:val="0"/>
      <w:marBottom w:val="0"/>
      <w:divBdr>
        <w:top w:val="none" w:sz="0" w:space="0" w:color="auto"/>
        <w:left w:val="none" w:sz="0" w:space="0" w:color="auto"/>
        <w:bottom w:val="none" w:sz="0" w:space="0" w:color="auto"/>
        <w:right w:val="none" w:sz="0" w:space="0" w:color="auto"/>
      </w:divBdr>
    </w:div>
    <w:div w:id="2056270830">
      <w:marLeft w:val="640"/>
      <w:marRight w:val="0"/>
      <w:marTop w:val="0"/>
      <w:marBottom w:val="0"/>
      <w:divBdr>
        <w:top w:val="none" w:sz="0" w:space="0" w:color="auto"/>
        <w:left w:val="none" w:sz="0" w:space="0" w:color="auto"/>
        <w:bottom w:val="none" w:sz="0" w:space="0" w:color="auto"/>
        <w:right w:val="none" w:sz="0" w:space="0" w:color="auto"/>
      </w:divBdr>
    </w:div>
    <w:div w:id="2057855571">
      <w:marLeft w:val="640"/>
      <w:marRight w:val="0"/>
      <w:marTop w:val="0"/>
      <w:marBottom w:val="0"/>
      <w:divBdr>
        <w:top w:val="none" w:sz="0" w:space="0" w:color="auto"/>
        <w:left w:val="none" w:sz="0" w:space="0" w:color="auto"/>
        <w:bottom w:val="none" w:sz="0" w:space="0" w:color="auto"/>
        <w:right w:val="none" w:sz="0" w:space="0" w:color="auto"/>
      </w:divBdr>
    </w:div>
    <w:div w:id="2058894669">
      <w:marLeft w:val="640"/>
      <w:marRight w:val="0"/>
      <w:marTop w:val="0"/>
      <w:marBottom w:val="0"/>
      <w:divBdr>
        <w:top w:val="none" w:sz="0" w:space="0" w:color="auto"/>
        <w:left w:val="none" w:sz="0" w:space="0" w:color="auto"/>
        <w:bottom w:val="none" w:sz="0" w:space="0" w:color="auto"/>
        <w:right w:val="none" w:sz="0" w:space="0" w:color="auto"/>
      </w:divBdr>
    </w:div>
    <w:div w:id="2059238018">
      <w:marLeft w:val="640"/>
      <w:marRight w:val="0"/>
      <w:marTop w:val="0"/>
      <w:marBottom w:val="0"/>
      <w:divBdr>
        <w:top w:val="none" w:sz="0" w:space="0" w:color="auto"/>
        <w:left w:val="none" w:sz="0" w:space="0" w:color="auto"/>
        <w:bottom w:val="none" w:sz="0" w:space="0" w:color="auto"/>
        <w:right w:val="none" w:sz="0" w:space="0" w:color="auto"/>
      </w:divBdr>
    </w:div>
    <w:div w:id="2061055352">
      <w:marLeft w:val="640"/>
      <w:marRight w:val="0"/>
      <w:marTop w:val="0"/>
      <w:marBottom w:val="0"/>
      <w:divBdr>
        <w:top w:val="none" w:sz="0" w:space="0" w:color="auto"/>
        <w:left w:val="none" w:sz="0" w:space="0" w:color="auto"/>
        <w:bottom w:val="none" w:sz="0" w:space="0" w:color="auto"/>
        <w:right w:val="none" w:sz="0" w:space="0" w:color="auto"/>
      </w:divBdr>
    </w:div>
    <w:div w:id="2062820626">
      <w:marLeft w:val="640"/>
      <w:marRight w:val="0"/>
      <w:marTop w:val="0"/>
      <w:marBottom w:val="0"/>
      <w:divBdr>
        <w:top w:val="none" w:sz="0" w:space="0" w:color="auto"/>
        <w:left w:val="none" w:sz="0" w:space="0" w:color="auto"/>
        <w:bottom w:val="none" w:sz="0" w:space="0" w:color="auto"/>
        <w:right w:val="none" w:sz="0" w:space="0" w:color="auto"/>
      </w:divBdr>
    </w:div>
    <w:div w:id="2063600356">
      <w:marLeft w:val="480"/>
      <w:marRight w:val="0"/>
      <w:marTop w:val="0"/>
      <w:marBottom w:val="0"/>
      <w:divBdr>
        <w:top w:val="none" w:sz="0" w:space="0" w:color="auto"/>
        <w:left w:val="none" w:sz="0" w:space="0" w:color="auto"/>
        <w:bottom w:val="none" w:sz="0" w:space="0" w:color="auto"/>
        <w:right w:val="none" w:sz="0" w:space="0" w:color="auto"/>
      </w:divBdr>
    </w:div>
    <w:div w:id="2064254891">
      <w:marLeft w:val="640"/>
      <w:marRight w:val="0"/>
      <w:marTop w:val="0"/>
      <w:marBottom w:val="0"/>
      <w:divBdr>
        <w:top w:val="none" w:sz="0" w:space="0" w:color="auto"/>
        <w:left w:val="none" w:sz="0" w:space="0" w:color="auto"/>
        <w:bottom w:val="none" w:sz="0" w:space="0" w:color="auto"/>
        <w:right w:val="none" w:sz="0" w:space="0" w:color="auto"/>
      </w:divBdr>
    </w:div>
    <w:div w:id="2065248475">
      <w:marLeft w:val="640"/>
      <w:marRight w:val="0"/>
      <w:marTop w:val="0"/>
      <w:marBottom w:val="0"/>
      <w:divBdr>
        <w:top w:val="none" w:sz="0" w:space="0" w:color="auto"/>
        <w:left w:val="none" w:sz="0" w:space="0" w:color="auto"/>
        <w:bottom w:val="none" w:sz="0" w:space="0" w:color="auto"/>
        <w:right w:val="none" w:sz="0" w:space="0" w:color="auto"/>
      </w:divBdr>
    </w:div>
    <w:div w:id="2067407622">
      <w:marLeft w:val="640"/>
      <w:marRight w:val="0"/>
      <w:marTop w:val="0"/>
      <w:marBottom w:val="0"/>
      <w:divBdr>
        <w:top w:val="none" w:sz="0" w:space="0" w:color="auto"/>
        <w:left w:val="none" w:sz="0" w:space="0" w:color="auto"/>
        <w:bottom w:val="none" w:sz="0" w:space="0" w:color="auto"/>
        <w:right w:val="none" w:sz="0" w:space="0" w:color="auto"/>
      </w:divBdr>
    </w:div>
    <w:div w:id="2068608978">
      <w:marLeft w:val="640"/>
      <w:marRight w:val="0"/>
      <w:marTop w:val="0"/>
      <w:marBottom w:val="0"/>
      <w:divBdr>
        <w:top w:val="none" w:sz="0" w:space="0" w:color="auto"/>
        <w:left w:val="none" w:sz="0" w:space="0" w:color="auto"/>
        <w:bottom w:val="none" w:sz="0" w:space="0" w:color="auto"/>
        <w:right w:val="none" w:sz="0" w:space="0" w:color="auto"/>
      </w:divBdr>
    </w:div>
    <w:div w:id="2069840825">
      <w:marLeft w:val="640"/>
      <w:marRight w:val="0"/>
      <w:marTop w:val="0"/>
      <w:marBottom w:val="0"/>
      <w:divBdr>
        <w:top w:val="none" w:sz="0" w:space="0" w:color="auto"/>
        <w:left w:val="none" w:sz="0" w:space="0" w:color="auto"/>
        <w:bottom w:val="none" w:sz="0" w:space="0" w:color="auto"/>
        <w:right w:val="none" w:sz="0" w:space="0" w:color="auto"/>
      </w:divBdr>
    </w:div>
    <w:div w:id="2071227697">
      <w:marLeft w:val="480"/>
      <w:marRight w:val="0"/>
      <w:marTop w:val="0"/>
      <w:marBottom w:val="0"/>
      <w:divBdr>
        <w:top w:val="none" w:sz="0" w:space="0" w:color="auto"/>
        <w:left w:val="none" w:sz="0" w:space="0" w:color="auto"/>
        <w:bottom w:val="none" w:sz="0" w:space="0" w:color="auto"/>
        <w:right w:val="none" w:sz="0" w:space="0" w:color="auto"/>
      </w:divBdr>
    </w:div>
    <w:div w:id="2071229609">
      <w:marLeft w:val="480"/>
      <w:marRight w:val="0"/>
      <w:marTop w:val="0"/>
      <w:marBottom w:val="0"/>
      <w:divBdr>
        <w:top w:val="none" w:sz="0" w:space="0" w:color="auto"/>
        <w:left w:val="none" w:sz="0" w:space="0" w:color="auto"/>
        <w:bottom w:val="none" w:sz="0" w:space="0" w:color="auto"/>
        <w:right w:val="none" w:sz="0" w:space="0" w:color="auto"/>
      </w:divBdr>
    </w:div>
    <w:div w:id="2071341082">
      <w:marLeft w:val="640"/>
      <w:marRight w:val="0"/>
      <w:marTop w:val="0"/>
      <w:marBottom w:val="0"/>
      <w:divBdr>
        <w:top w:val="none" w:sz="0" w:space="0" w:color="auto"/>
        <w:left w:val="none" w:sz="0" w:space="0" w:color="auto"/>
        <w:bottom w:val="none" w:sz="0" w:space="0" w:color="auto"/>
        <w:right w:val="none" w:sz="0" w:space="0" w:color="auto"/>
      </w:divBdr>
    </w:div>
    <w:div w:id="2071808583">
      <w:marLeft w:val="480"/>
      <w:marRight w:val="0"/>
      <w:marTop w:val="0"/>
      <w:marBottom w:val="0"/>
      <w:divBdr>
        <w:top w:val="none" w:sz="0" w:space="0" w:color="auto"/>
        <w:left w:val="none" w:sz="0" w:space="0" w:color="auto"/>
        <w:bottom w:val="none" w:sz="0" w:space="0" w:color="auto"/>
        <w:right w:val="none" w:sz="0" w:space="0" w:color="auto"/>
      </w:divBdr>
    </w:div>
    <w:div w:id="2071877444">
      <w:marLeft w:val="640"/>
      <w:marRight w:val="0"/>
      <w:marTop w:val="0"/>
      <w:marBottom w:val="0"/>
      <w:divBdr>
        <w:top w:val="none" w:sz="0" w:space="0" w:color="auto"/>
        <w:left w:val="none" w:sz="0" w:space="0" w:color="auto"/>
        <w:bottom w:val="none" w:sz="0" w:space="0" w:color="auto"/>
        <w:right w:val="none" w:sz="0" w:space="0" w:color="auto"/>
      </w:divBdr>
    </w:div>
    <w:div w:id="2071924929">
      <w:marLeft w:val="640"/>
      <w:marRight w:val="0"/>
      <w:marTop w:val="0"/>
      <w:marBottom w:val="0"/>
      <w:divBdr>
        <w:top w:val="none" w:sz="0" w:space="0" w:color="auto"/>
        <w:left w:val="none" w:sz="0" w:space="0" w:color="auto"/>
        <w:bottom w:val="none" w:sz="0" w:space="0" w:color="auto"/>
        <w:right w:val="none" w:sz="0" w:space="0" w:color="auto"/>
      </w:divBdr>
    </w:div>
    <w:div w:id="2072266540">
      <w:marLeft w:val="640"/>
      <w:marRight w:val="0"/>
      <w:marTop w:val="0"/>
      <w:marBottom w:val="0"/>
      <w:divBdr>
        <w:top w:val="none" w:sz="0" w:space="0" w:color="auto"/>
        <w:left w:val="none" w:sz="0" w:space="0" w:color="auto"/>
        <w:bottom w:val="none" w:sz="0" w:space="0" w:color="auto"/>
        <w:right w:val="none" w:sz="0" w:space="0" w:color="auto"/>
      </w:divBdr>
    </w:div>
    <w:div w:id="2072267271">
      <w:marLeft w:val="640"/>
      <w:marRight w:val="0"/>
      <w:marTop w:val="0"/>
      <w:marBottom w:val="0"/>
      <w:divBdr>
        <w:top w:val="none" w:sz="0" w:space="0" w:color="auto"/>
        <w:left w:val="none" w:sz="0" w:space="0" w:color="auto"/>
        <w:bottom w:val="none" w:sz="0" w:space="0" w:color="auto"/>
        <w:right w:val="none" w:sz="0" w:space="0" w:color="auto"/>
      </w:divBdr>
    </w:div>
    <w:div w:id="2072728302">
      <w:marLeft w:val="640"/>
      <w:marRight w:val="0"/>
      <w:marTop w:val="0"/>
      <w:marBottom w:val="0"/>
      <w:divBdr>
        <w:top w:val="none" w:sz="0" w:space="0" w:color="auto"/>
        <w:left w:val="none" w:sz="0" w:space="0" w:color="auto"/>
        <w:bottom w:val="none" w:sz="0" w:space="0" w:color="auto"/>
        <w:right w:val="none" w:sz="0" w:space="0" w:color="auto"/>
      </w:divBdr>
    </w:div>
    <w:div w:id="2072775002">
      <w:marLeft w:val="640"/>
      <w:marRight w:val="0"/>
      <w:marTop w:val="0"/>
      <w:marBottom w:val="0"/>
      <w:divBdr>
        <w:top w:val="none" w:sz="0" w:space="0" w:color="auto"/>
        <w:left w:val="none" w:sz="0" w:space="0" w:color="auto"/>
        <w:bottom w:val="none" w:sz="0" w:space="0" w:color="auto"/>
        <w:right w:val="none" w:sz="0" w:space="0" w:color="auto"/>
      </w:divBdr>
    </w:div>
    <w:div w:id="2074349045">
      <w:marLeft w:val="640"/>
      <w:marRight w:val="0"/>
      <w:marTop w:val="0"/>
      <w:marBottom w:val="0"/>
      <w:divBdr>
        <w:top w:val="none" w:sz="0" w:space="0" w:color="auto"/>
        <w:left w:val="none" w:sz="0" w:space="0" w:color="auto"/>
        <w:bottom w:val="none" w:sz="0" w:space="0" w:color="auto"/>
        <w:right w:val="none" w:sz="0" w:space="0" w:color="auto"/>
      </w:divBdr>
    </w:div>
    <w:div w:id="2076395084">
      <w:marLeft w:val="640"/>
      <w:marRight w:val="0"/>
      <w:marTop w:val="0"/>
      <w:marBottom w:val="0"/>
      <w:divBdr>
        <w:top w:val="none" w:sz="0" w:space="0" w:color="auto"/>
        <w:left w:val="none" w:sz="0" w:space="0" w:color="auto"/>
        <w:bottom w:val="none" w:sz="0" w:space="0" w:color="auto"/>
        <w:right w:val="none" w:sz="0" w:space="0" w:color="auto"/>
      </w:divBdr>
    </w:div>
    <w:div w:id="2076778553">
      <w:marLeft w:val="640"/>
      <w:marRight w:val="0"/>
      <w:marTop w:val="0"/>
      <w:marBottom w:val="0"/>
      <w:divBdr>
        <w:top w:val="none" w:sz="0" w:space="0" w:color="auto"/>
        <w:left w:val="none" w:sz="0" w:space="0" w:color="auto"/>
        <w:bottom w:val="none" w:sz="0" w:space="0" w:color="auto"/>
        <w:right w:val="none" w:sz="0" w:space="0" w:color="auto"/>
      </w:divBdr>
    </w:div>
    <w:div w:id="2077580956">
      <w:marLeft w:val="640"/>
      <w:marRight w:val="0"/>
      <w:marTop w:val="0"/>
      <w:marBottom w:val="0"/>
      <w:divBdr>
        <w:top w:val="none" w:sz="0" w:space="0" w:color="auto"/>
        <w:left w:val="none" w:sz="0" w:space="0" w:color="auto"/>
        <w:bottom w:val="none" w:sz="0" w:space="0" w:color="auto"/>
        <w:right w:val="none" w:sz="0" w:space="0" w:color="auto"/>
      </w:divBdr>
    </w:div>
    <w:div w:id="2078166234">
      <w:marLeft w:val="640"/>
      <w:marRight w:val="0"/>
      <w:marTop w:val="0"/>
      <w:marBottom w:val="0"/>
      <w:divBdr>
        <w:top w:val="none" w:sz="0" w:space="0" w:color="auto"/>
        <w:left w:val="none" w:sz="0" w:space="0" w:color="auto"/>
        <w:bottom w:val="none" w:sz="0" w:space="0" w:color="auto"/>
        <w:right w:val="none" w:sz="0" w:space="0" w:color="auto"/>
      </w:divBdr>
    </w:div>
    <w:div w:id="2078702565">
      <w:marLeft w:val="640"/>
      <w:marRight w:val="0"/>
      <w:marTop w:val="0"/>
      <w:marBottom w:val="0"/>
      <w:divBdr>
        <w:top w:val="none" w:sz="0" w:space="0" w:color="auto"/>
        <w:left w:val="none" w:sz="0" w:space="0" w:color="auto"/>
        <w:bottom w:val="none" w:sz="0" w:space="0" w:color="auto"/>
        <w:right w:val="none" w:sz="0" w:space="0" w:color="auto"/>
      </w:divBdr>
    </w:div>
    <w:div w:id="2079401814">
      <w:marLeft w:val="640"/>
      <w:marRight w:val="0"/>
      <w:marTop w:val="0"/>
      <w:marBottom w:val="0"/>
      <w:divBdr>
        <w:top w:val="none" w:sz="0" w:space="0" w:color="auto"/>
        <w:left w:val="none" w:sz="0" w:space="0" w:color="auto"/>
        <w:bottom w:val="none" w:sz="0" w:space="0" w:color="auto"/>
        <w:right w:val="none" w:sz="0" w:space="0" w:color="auto"/>
      </w:divBdr>
    </w:div>
    <w:div w:id="2082747348">
      <w:marLeft w:val="640"/>
      <w:marRight w:val="0"/>
      <w:marTop w:val="0"/>
      <w:marBottom w:val="0"/>
      <w:divBdr>
        <w:top w:val="none" w:sz="0" w:space="0" w:color="auto"/>
        <w:left w:val="none" w:sz="0" w:space="0" w:color="auto"/>
        <w:bottom w:val="none" w:sz="0" w:space="0" w:color="auto"/>
        <w:right w:val="none" w:sz="0" w:space="0" w:color="auto"/>
      </w:divBdr>
    </w:div>
    <w:div w:id="2084526856">
      <w:marLeft w:val="640"/>
      <w:marRight w:val="0"/>
      <w:marTop w:val="0"/>
      <w:marBottom w:val="0"/>
      <w:divBdr>
        <w:top w:val="none" w:sz="0" w:space="0" w:color="auto"/>
        <w:left w:val="none" w:sz="0" w:space="0" w:color="auto"/>
        <w:bottom w:val="none" w:sz="0" w:space="0" w:color="auto"/>
        <w:right w:val="none" w:sz="0" w:space="0" w:color="auto"/>
      </w:divBdr>
    </w:div>
    <w:div w:id="2085954560">
      <w:marLeft w:val="640"/>
      <w:marRight w:val="0"/>
      <w:marTop w:val="0"/>
      <w:marBottom w:val="0"/>
      <w:divBdr>
        <w:top w:val="none" w:sz="0" w:space="0" w:color="auto"/>
        <w:left w:val="none" w:sz="0" w:space="0" w:color="auto"/>
        <w:bottom w:val="none" w:sz="0" w:space="0" w:color="auto"/>
        <w:right w:val="none" w:sz="0" w:space="0" w:color="auto"/>
      </w:divBdr>
    </w:div>
    <w:div w:id="2086877985">
      <w:marLeft w:val="640"/>
      <w:marRight w:val="0"/>
      <w:marTop w:val="0"/>
      <w:marBottom w:val="0"/>
      <w:divBdr>
        <w:top w:val="none" w:sz="0" w:space="0" w:color="auto"/>
        <w:left w:val="none" w:sz="0" w:space="0" w:color="auto"/>
        <w:bottom w:val="none" w:sz="0" w:space="0" w:color="auto"/>
        <w:right w:val="none" w:sz="0" w:space="0" w:color="auto"/>
      </w:divBdr>
    </w:div>
    <w:div w:id="2087796258">
      <w:marLeft w:val="640"/>
      <w:marRight w:val="0"/>
      <w:marTop w:val="0"/>
      <w:marBottom w:val="0"/>
      <w:divBdr>
        <w:top w:val="none" w:sz="0" w:space="0" w:color="auto"/>
        <w:left w:val="none" w:sz="0" w:space="0" w:color="auto"/>
        <w:bottom w:val="none" w:sz="0" w:space="0" w:color="auto"/>
        <w:right w:val="none" w:sz="0" w:space="0" w:color="auto"/>
      </w:divBdr>
    </w:div>
    <w:div w:id="2090341675">
      <w:marLeft w:val="640"/>
      <w:marRight w:val="0"/>
      <w:marTop w:val="0"/>
      <w:marBottom w:val="0"/>
      <w:divBdr>
        <w:top w:val="none" w:sz="0" w:space="0" w:color="auto"/>
        <w:left w:val="none" w:sz="0" w:space="0" w:color="auto"/>
        <w:bottom w:val="none" w:sz="0" w:space="0" w:color="auto"/>
        <w:right w:val="none" w:sz="0" w:space="0" w:color="auto"/>
      </w:divBdr>
    </w:div>
    <w:div w:id="2091845666">
      <w:marLeft w:val="640"/>
      <w:marRight w:val="0"/>
      <w:marTop w:val="0"/>
      <w:marBottom w:val="0"/>
      <w:divBdr>
        <w:top w:val="none" w:sz="0" w:space="0" w:color="auto"/>
        <w:left w:val="none" w:sz="0" w:space="0" w:color="auto"/>
        <w:bottom w:val="none" w:sz="0" w:space="0" w:color="auto"/>
        <w:right w:val="none" w:sz="0" w:space="0" w:color="auto"/>
      </w:divBdr>
    </w:div>
    <w:div w:id="2093624479">
      <w:marLeft w:val="640"/>
      <w:marRight w:val="0"/>
      <w:marTop w:val="0"/>
      <w:marBottom w:val="0"/>
      <w:divBdr>
        <w:top w:val="none" w:sz="0" w:space="0" w:color="auto"/>
        <w:left w:val="none" w:sz="0" w:space="0" w:color="auto"/>
        <w:bottom w:val="none" w:sz="0" w:space="0" w:color="auto"/>
        <w:right w:val="none" w:sz="0" w:space="0" w:color="auto"/>
      </w:divBdr>
    </w:div>
    <w:div w:id="2093892924">
      <w:marLeft w:val="640"/>
      <w:marRight w:val="0"/>
      <w:marTop w:val="0"/>
      <w:marBottom w:val="0"/>
      <w:divBdr>
        <w:top w:val="none" w:sz="0" w:space="0" w:color="auto"/>
        <w:left w:val="none" w:sz="0" w:space="0" w:color="auto"/>
        <w:bottom w:val="none" w:sz="0" w:space="0" w:color="auto"/>
        <w:right w:val="none" w:sz="0" w:space="0" w:color="auto"/>
      </w:divBdr>
    </w:div>
    <w:div w:id="2094038755">
      <w:marLeft w:val="640"/>
      <w:marRight w:val="0"/>
      <w:marTop w:val="0"/>
      <w:marBottom w:val="0"/>
      <w:divBdr>
        <w:top w:val="none" w:sz="0" w:space="0" w:color="auto"/>
        <w:left w:val="none" w:sz="0" w:space="0" w:color="auto"/>
        <w:bottom w:val="none" w:sz="0" w:space="0" w:color="auto"/>
        <w:right w:val="none" w:sz="0" w:space="0" w:color="auto"/>
      </w:divBdr>
    </w:div>
    <w:div w:id="2094621942">
      <w:marLeft w:val="640"/>
      <w:marRight w:val="0"/>
      <w:marTop w:val="0"/>
      <w:marBottom w:val="0"/>
      <w:divBdr>
        <w:top w:val="none" w:sz="0" w:space="0" w:color="auto"/>
        <w:left w:val="none" w:sz="0" w:space="0" w:color="auto"/>
        <w:bottom w:val="none" w:sz="0" w:space="0" w:color="auto"/>
        <w:right w:val="none" w:sz="0" w:space="0" w:color="auto"/>
      </w:divBdr>
    </w:div>
    <w:div w:id="2095583995">
      <w:marLeft w:val="640"/>
      <w:marRight w:val="0"/>
      <w:marTop w:val="0"/>
      <w:marBottom w:val="0"/>
      <w:divBdr>
        <w:top w:val="none" w:sz="0" w:space="0" w:color="auto"/>
        <w:left w:val="none" w:sz="0" w:space="0" w:color="auto"/>
        <w:bottom w:val="none" w:sz="0" w:space="0" w:color="auto"/>
        <w:right w:val="none" w:sz="0" w:space="0" w:color="auto"/>
      </w:divBdr>
    </w:div>
    <w:div w:id="2097051977">
      <w:marLeft w:val="640"/>
      <w:marRight w:val="0"/>
      <w:marTop w:val="0"/>
      <w:marBottom w:val="0"/>
      <w:divBdr>
        <w:top w:val="none" w:sz="0" w:space="0" w:color="auto"/>
        <w:left w:val="none" w:sz="0" w:space="0" w:color="auto"/>
        <w:bottom w:val="none" w:sz="0" w:space="0" w:color="auto"/>
        <w:right w:val="none" w:sz="0" w:space="0" w:color="auto"/>
      </w:divBdr>
    </w:div>
    <w:div w:id="2097246262">
      <w:marLeft w:val="640"/>
      <w:marRight w:val="0"/>
      <w:marTop w:val="0"/>
      <w:marBottom w:val="0"/>
      <w:divBdr>
        <w:top w:val="none" w:sz="0" w:space="0" w:color="auto"/>
        <w:left w:val="none" w:sz="0" w:space="0" w:color="auto"/>
        <w:bottom w:val="none" w:sz="0" w:space="0" w:color="auto"/>
        <w:right w:val="none" w:sz="0" w:space="0" w:color="auto"/>
      </w:divBdr>
    </w:div>
    <w:div w:id="2097939414">
      <w:marLeft w:val="640"/>
      <w:marRight w:val="0"/>
      <w:marTop w:val="0"/>
      <w:marBottom w:val="0"/>
      <w:divBdr>
        <w:top w:val="none" w:sz="0" w:space="0" w:color="auto"/>
        <w:left w:val="none" w:sz="0" w:space="0" w:color="auto"/>
        <w:bottom w:val="none" w:sz="0" w:space="0" w:color="auto"/>
        <w:right w:val="none" w:sz="0" w:space="0" w:color="auto"/>
      </w:divBdr>
    </w:div>
    <w:div w:id="2099207025">
      <w:marLeft w:val="640"/>
      <w:marRight w:val="0"/>
      <w:marTop w:val="0"/>
      <w:marBottom w:val="0"/>
      <w:divBdr>
        <w:top w:val="none" w:sz="0" w:space="0" w:color="auto"/>
        <w:left w:val="none" w:sz="0" w:space="0" w:color="auto"/>
        <w:bottom w:val="none" w:sz="0" w:space="0" w:color="auto"/>
        <w:right w:val="none" w:sz="0" w:space="0" w:color="auto"/>
      </w:divBdr>
    </w:div>
    <w:div w:id="2099714007">
      <w:marLeft w:val="640"/>
      <w:marRight w:val="0"/>
      <w:marTop w:val="0"/>
      <w:marBottom w:val="0"/>
      <w:divBdr>
        <w:top w:val="none" w:sz="0" w:space="0" w:color="auto"/>
        <w:left w:val="none" w:sz="0" w:space="0" w:color="auto"/>
        <w:bottom w:val="none" w:sz="0" w:space="0" w:color="auto"/>
        <w:right w:val="none" w:sz="0" w:space="0" w:color="auto"/>
      </w:divBdr>
    </w:div>
    <w:div w:id="2100249590">
      <w:marLeft w:val="640"/>
      <w:marRight w:val="0"/>
      <w:marTop w:val="0"/>
      <w:marBottom w:val="0"/>
      <w:divBdr>
        <w:top w:val="none" w:sz="0" w:space="0" w:color="auto"/>
        <w:left w:val="none" w:sz="0" w:space="0" w:color="auto"/>
        <w:bottom w:val="none" w:sz="0" w:space="0" w:color="auto"/>
        <w:right w:val="none" w:sz="0" w:space="0" w:color="auto"/>
      </w:divBdr>
    </w:div>
    <w:div w:id="2103338301">
      <w:marLeft w:val="480"/>
      <w:marRight w:val="0"/>
      <w:marTop w:val="0"/>
      <w:marBottom w:val="0"/>
      <w:divBdr>
        <w:top w:val="none" w:sz="0" w:space="0" w:color="auto"/>
        <w:left w:val="none" w:sz="0" w:space="0" w:color="auto"/>
        <w:bottom w:val="none" w:sz="0" w:space="0" w:color="auto"/>
        <w:right w:val="none" w:sz="0" w:space="0" w:color="auto"/>
      </w:divBdr>
    </w:div>
    <w:div w:id="2103722127">
      <w:marLeft w:val="640"/>
      <w:marRight w:val="0"/>
      <w:marTop w:val="0"/>
      <w:marBottom w:val="0"/>
      <w:divBdr>
        <w:top w:val="none" w:sz="0" w:space="0" w:color="auto"/>
        <w:left w:val="none" w:sz="0" w:space="0" w:color="auto"/>
        <w:bottom w:val="none" w:sz="0" w:space="0" w:color="auto"/>
        <w:right w:val="none" w:sz="0" w:space="0" w:color="auto"/>
      </w:divBdr>
    </w:div>
    <w:div w:id="2103913019">
      <w:marLeft w:val="640"/>
      <w:marRight w:val="0"/>
      <w:marTop w:val="0"/>
      <w:marBottom w:val="0"/>
      <w:divBdr>
        <w:top w:val="none" w:sz="0" w:space="0" w:color="auto"/>
        <w:left w:val="none" w:sz="0" w:space="0" w:color="auto"/>
        <w:bottom w:val="none" w:sz="0" w:space="0" w:color="auto"/>
        <w:right w:val="none" w:sz="0" w:space="0" w:color="auto"/>
      </w:divBdr>
    </w:div>
    <w:div w:id="2104914757">
      <w:marLeft w:val="640"/>
      <w:marRight w:val="0"/>
      <w:marTop w:val="0"/>
      <w:marBottom w:val="0"/>
      <w:divBdr>
        <w:top w:val="none" w:sz="0" w:space="0" w:color="auto"/>
        <w:left w:val="none" w:sz="0" w:space="0" w:color="auto"/>
        <w:bottom w:val="none" w:sz="0" w:space="0" w:color="auto"/>
        <w:right w:val="none" w:sz="0" w:space="0" w:color="auto"/>
      </w:divBdr>
    </w:div>
    <w:div w:id="2106606548">
      <w:marLeft w:val="640"/>
      <w:marRight w:val="0"/>
      <w:marTop w:val="0"/>
      <w:marBottom w:val="0"/>
      <w:divBdr>
        <w:top w:val="none" w:sz="0" w:space="0" w:color="auto"/>
        <w:left w:val="none" w:sz="0" w:space="0" w:color="auto"/>
        <w:bottom w:val="none" w:sz="0" w:space="0" w:color="auto"/>
        <w:right w:val="none" w:sz="0" w:space="0" w:color="auto"/>
      </w:divBdr>
    </w:div>
    <w:div w:id="2107070392">
      <w:marLeft w:val="640"/>
      <w:marRight w:val="0"/>
      <w:marTop w:val="0"/>
      <w:marBottom w:val="0"/>
      <w:divBdr>
        <w:top w:val="none" w:sz="0" w:space="0" w:color="auto"/>
        <w:left w:val="none" w:sz="0" w:space="0" w:color="auto"/>
        <w:bottom w:val="none" w:sz="0" w:space="0" w:color="auto"/>
        <w:right w:val="none" w:sz="0" w:space="0" w:color="auto"/>
      </w:divBdr>
    </w:div>
    <w:div w:id="2107269845">
      <w:marLeft w:val="640"/>
      <w:marRight w:val="0"/>
      <w:marTop w:val="0"/>
      <w:marBottom w:val="0"/>
      <w:divBdr>
        <w:top w:val="none" w:sz="0" w:space="0" w:color="auto"/>
        <w:left w:val="none" w:sz="0" w:space="0" w:color="auto"/>
        <w:bottom w:val="none" w:sz="0" w:space="0" w:color="auto"/>
        <w:right w:val="none" w:sz="0" w:space="0" w:color="auto"/>
      </w:divBdr>
    </w:div>
    <w:div w:id="2107848703">
      <w:marLeft w:val="640"/>
      <w:marRight w:val="0"/>
      <w:marTop w:val="0"/>
      <w:marBottom w:val="0"/>
      <w:divBdr>
        <w:top w:val="none" w:sz="0" w:space="0" w:color="auto"/>
        <w:left w:val="none" w:sz="0" w:space="0" w:color="auto"/>
        <w:bottom w:val="none" w:sz="0" w:space="0" w:color="auto"/>
        <w:right w:val="none" w:sz="0" w:space="0" w:color="auto"/>
      </w:divBdr>
    </w:div>
    <w:div w:id="2110008654">
      <w:marLeft w:val="640"/>
      <w:marRight w:val="0"/>
      <w:marTop w:val="0"/>
      <w:marBottom w:val="0"/>
      <w:divBdr>
        <w:top w:val="none" w:sz="0" w:space="0" w:color="auto"/>
        <w:left w:val="none" w:sz="0" w:space="0" w:color="auto"/>
        <w:bottom w:val="none" w:sz="0" w:space="0" w:color="auto"/>
        <w:right w:val="none" w:sz="0" w:space="0" w:color="auto"/>
      </w:divBdr>
    </w:div>
    <w:div w:id="2110197999">
      <w:marLeft w:val="640"/>
      <w:marRight w:val="0"/>
      <w:marTop w:val="0"/>
      <w:marBottom w:val="0"/>
      <w:divBdr>
        <w:top w:val="none" w:sz="0" w:space="0" w:color="auto"/>
        <w:left w:val="none" w:sz="0" w:space="0" w:color="auto"/>
        <w:bottom w:val="none" w:sz="0" w:space="0" w:color="auto"/>
        <w:right w:val="none" w:sz="0" w:space="0" w:color="auto"/>
      </w:divBdr>
    </w:div>
    <w:div w:id="2112896552">
      <w:marLeft w:val="640"/>
      <w:marRight w:val="0"/>
      <w:marTop w:val="0"/>
      <w:marBottom w:val="0"/>
      <w:divBdr>
        <w:top w:val="none" w:sz="0" w:space="0" w:color="auto"/>
        <w:left w:val="none" w:sz="0" w:space="0" w:color="auto"/>
        <w:bottom w:val="none" w:sz="0" w:space="0" w:color="auto"/>
        <w:right w:val="none" w:sz="0" w:space="0" w:color="auto"/>
      </w:divBdr>
    </w:div>
    <w:div w:id="2113697791">
      <w:marLeft w:val="640"/>
      <w:marRight w:val="0"/>
      <w:marTop w:val="0"/>
      <w:marBottom w:val="0"/>
      <w:divBdr>
        <w:top w:val="none" w:sz="0" w:space="0" w:color="auto"/>
        <w:left w:val="none" w:sz="0" w:space="0" w:color="auto"/>
        <w:bottom w:val="none" w:sz="0" w:space="0" w:color="auto"/>
        <w:right w:val="none" w:sz="0" w:space="0" w:color="auto"/>
      </w:divBdr>
    </w:div>
    <w:div w:id="2113889659">
      <w:marLeft w:val="640"/>
      <w:marRight w:val="0"/>
      <w:marTop w:val="0"/>
      <w:marBottom w:val="0"/>
      <w:divBdr>
        <w:top w:val="none" w:sz="0" w:space="0" w:color="auto"/>
        <w:left w:val="none" w:sz="0" w:space="0" w:color="auto"/>
        <w:bottom w:val="none" w:sz="0" w:space="0" w:color="auto"/>
        <w:right w:val="none" w:sz="0" w:space="0" w:color="auto"/>
      </w:divBdr>
    </w:div>
    <w:div w:id="2114520275">
      <w:marLeft w:val="640"/>
      <w:marRight w:val="0"/>
      <w:marTop w:val="0"/>
      <w:marBottom w:val="0"/>
      <w:divBdr>
        <w:top w:val="none" w:sz="0" w:space="0" w:color="auto"/>
        <w:left w:val="none" w:sz="0" w:space="0" w:color="auto"/>
        <w:bottom w:val="none" w:sz="0" w:space="0" w:color="auto"/>
        <w:right w:val="none" w:sz="0" w:space="0" w:color="auto"/>
      </w:divBdr>
    </w:div>
    <w:div w:id="2115398192">
      <w:marLeft w:val="640"/>
      <w:marRight w:val="0"/>
      <w:marTop w:val="0"/>
      <w:marBottom w:val="0"/>
      <w:divBdr>
        <w:top w:val="none" w:sz="0" w:space="0" w:color="auto"/>
        <w:left w:val="none" w:sz="0" w:space="0" w:color="auto"/>
        <w:bottom w:val="none" w:sz="0" w:space="0" w:color="auto"/>
        <w:right w:val="none" w:sz="0" w:space="0" w:color="auto"/>
      </w:divBdr>
    </w:div>
    <w:div w:id="2115709829">
      <w:marLeft w:val="640"/>
      <w:marRight w:val="0"/>
      <w:marTop w:val="0"/>
      <w:marBottom w:val="0"/>
      <w:divBdr>
        <w:top w:val="none" w:sz="0" w:space="0" w:color="auto"/>
        <w:left w:val="none" w:sz="0" w:space="0" w:color="auto"/>
        <w:bottom w:val="none" w:sz="0" w:space="0" w:color="auto"/>
        <w:right w:val="none" w:sz="0" w:space="0" w:color="auto"/>
      </w:divBdr>
    </w:div>
    <w:div w:id="2116246343">
      <w:marLeft w:val="640"/>
      <w:marRight w:val="0"/>
      <w:marTop w:val="0"/>
      <w:marBottom w:val="0"/>
      <w:divBdr>
        <w:top w:val="none" w:sz="0" w:space="0" w:color="auto"/>
        <w:left w:val="none" w:sz="0" w:space="0" w:color="auto"/>
        <w:bottom w:val="none" w:sz="0" w:space="0" w:color="auto"/>
        <w:right w:val="none" w:sz="0" w:space="0" w:color="auto"/>
      </w:divBdr>
    </w:div>
    <w:div w:id="2117096537">
      <w:marLeft w:val="640"/>
      <w:marRight w:val="0"/>
      <w:marTop w:val="0"/>
      <w:marBottom w:val="0"/>
      <w:divBdr>
        <w:top w:val="none" w:sz="0" w:space="0" w:color="auto"/>
        <w:left w:val="none" w:sz="0" w:space="0" w:color="auto"/>
        <w:bottom w:val="none" w:sz="0" w:space="0" w:color="auto"/>
        <w:right w:val="none" w:sz="0" w:space="0" w:color="auto"/>
      </w:divBdr>
    </w:div>
    <w:div w:id="2117167200">
      <w:marLeft w:val="640"/>
      <w:marRight w:val="0"/>
      <w:marTop w:val="0"/>
      <w:marBottom w:val="0"/>
      <w:divBdr>
        <w:top w:val="none" w:sz="0" w:space="0" w:color="auto"/>
        <w:left w:val="none" w:sz="0" w:space="0" w:color="auto"/>
        <w:bottom w:val="none" w:sz="0" w:space="0" w:color="auto"/>
        <w:right w:val="none" w:sz="0" w:space="0" w:color="auto"/>
      </w:divBdr>
    </w:div>
    <w:div w:id="2117360580">
      <w:marLeft w:val="640"/>
      <w:marRight w:val="0"/>
      <w:marTop w:val="0"/>
      <w:marBottom w:val="0"/>
      <w:divBdr>
        <w:top w:val="none" w:sz="0" w:space="0" w:color="auto"/>
        <w:left w:val="none" w:sz="0" w:space="0" w:color="auto"/>
        <w:bottom w:val="none" w:sz="0" w:space="0" w:color="auto"/>
        <w:right w:val="none" w:sz="0" w:space="0" w:color="auto"/>
      </w:divBdr>
    </w:div>
    <w:div w:id="2117409953">
      <w:marLeft w:val="640"/>
      <w:marRight w:val="0"/>
      <w:marTop w:val="0"/>
      <w:marBottom w:val="0"/>
      <w:divBdr>
        <w:top w:val="none" w:sz="0" w:space="0" w:color="auto"/>
        <w:left w:val="none" w:sz="0" w:space="0" w:color="auto"/>
        <w:bottom w:val="none" w:sz="0" w:space="0" w:color="auto"/>
        <w:right w:val="none" w:sz="0" w:space="0" w:color="auto"/>
      </w:divBdr>
    </w:div>
    <w:div w:id="2117601327">
      <w:marLeft w:val="640"/>
      <w:marRight w:val="0"/>
      <w:marTop w:val="0"/>
      <w:marBottom w:val="0"/>
      <w:divBdr>
        <w:top w:val="none" w:sz="0" w:space="0" w:color="auto"/>
        <w:left w:val="none" w:sz="0" w:space="0" w:color="auto"/>
        <w:bottom w:val="none" w:sz="0" w:space="0" w:color="auto"/>
        <w:right w:val="none" w:sz="0" w:space="0" w:color="auto"/>
      </w:divBdr>
    </w:div>
    <w:div w:id="2119637187">
      <w:marLeft w:val="640"/>
      <w:marRight w:val="0"/>
      <w:marTop w:val="0"/>
      <w:marBottom w:val="0"/>
      <w:divBdr>
        <w:top w:val="none" w:sz="0" w:space="0" w:color="auto"/>
        <w:left w:val="none" w:sz="0" w:space="0" w:color="auto"/>
        <w:bottom w:val="none" w:sz="0" w:space="0" w:color="auto"/>
        <w:right w:val="none" w:sz="0" w:space="0" w:color="auto"/>
      </w:divBdr>
    </w:div>
    <w:div w:id="2119717668">
      <w:marLeft w:val="640"/>
      <w:marRight w:val="0"/>
      <w:marTop w:val="0"/>
      <w:marBottom w:val="0"/>
      <w:divBdr>
        <w:top w:val="none" w:sz="0" w:space="0" w:color="auto"/>
        <w:left w:val="none" w:sz="0" w:space="0" w:color="auto"/>
        <w:bottom w:val="none" w:sz="0" w:space="0" w:color="auto"/>
        <w:right w:val="none" w:sz="0" w:space="0" w:color="auto"/>
      </w:divBdr>
    </w:div>
    <w:div w:id="2120175357">
      <w:marLeft w:val="640"/>
      <w:marRight w:val="0"/>
      <w:marTop w:val="0"/>
      <w:marBottom w:val="0"/>
      <w:divBdr>
        <w:top w:val="none" w:sz="0" w:space="0" w:color="auto"/>
        <w:left w:val="none" w:sz="0" w:space="0" w:color="auto"/>
        <w:bottom w:val="none" w:sz="0" w:space="0" w:color="auto"/>
        <w:right w:val="none" w:sz="0" w:space="0" w:color="auto"/>
      </w:divBdr>
    </w:div>
    <w:div w:id="2123760884">
      <w:marLeft w:val="640"/>
      <w:marRight w:val="0"/>
      <w:marTop w:val="0"/>
      <w:marBottom w:val="0"/>
      <w:divBdr>
        <w:top w:val="none" w:sz="0" w:space="0" w:color="auto"/>
        <w:left w:val="none" w:sz="0" w:space="0" w:color="auto"/>
        <w:bottom w:val="none" w:sz="0" w:space="0" w:color="auto"/>
        <w:right w:val="none" w:sz="0" w:space="0" w:color="auto"/>
      </w:divBdr>
    </w:div>
    <w:div w:id="2126340571">
      <w:marLeft w:val="480"/>
      <w:marRight w:val="0"/>
      <w:marTop w:val="0"/>
      <w:marBottom w:val="0"/>
      <w:divBdr>
        <w:top w:val="none" w:sz="0" w:space="0" w:color="auto"/>
        <w:left w:val="none" w:sz="0" w:space="0" w:color="auto"/>
        <w:bottom w:val="none" w:sz="0" w:space="0" w:color="auto"/>
        <w:right w:val="none" w:sz="0" w:space="0" w:color="auto"/>
      </w:divBdr>
    </w:div>
    <w:div w:id="2128043303">
      <w:marLeft w:val="640"/>
      <w:marRight w:val="0"/>
      <w:marTop w:val="0"/>
      <w:marBottom w:val="0"/>
      <w:divBdr>
        <w:top w:val="none" w:sz="0" w:space="0" w:color="auto"/>
        <w:left w:val="none" w:sz="0" w:space="0" w:color="auto"/>
        <w:bottom w:val="none" w:sz="0" w:space="0" w:color="auto"/>
        <w:right w:val="none" w:sz="0" w:space="0" w:color="auto"/>
      </w:divBdr>
    </w:div>
    <w:div w:id="2128158251">
      <w:marLeft w:val="640"/>
      <w:marRight w:val="0"/>
      <w:marTop w:val="0"/>
      <w:marBottom w:val="0"/>
      <w:divBdr>
        <w:top w:val="none" w:sz="0" w:space="0" w:color="auto"/>
        <w:left w:val="none" w:sz="0" w:space="0" w:color="auto"/>
        <w:bottom w:val="none" w:sz="0" w:space="0" w:color="auto"/>
        <w:right w:val="none" w:sz="0" w:space="0" w:color="auto"/>
      </w:divBdr>
    </w:div>
    <w:div w:id="2128766616">
      <w:marLeft w:val="480"/>
      <w:marRight w:val="0"/>
      <w:marTop w:val="0"/>
      <w:marBottom w:val="0"/>
      <w:divBdr>
        <w:top w:val="none" w:sz="0" w:space="0" w:color="auto"/>
        <w:left w:val="none" w:sz="0" w:space="0" w:color="auto"/>
        <w:bottom w:val="none" w:sz="0" w:space="0" w:color="auto"/>
        <w:right w:val="none" w:sz="0" w:space="0" w:color="auto"/>
      </w:divBdr>
    </w:div>
    <w:div w:id="2129274592">
      <w:marLeft w:val="640"/>
      <w:marRight w:val="0"/>
      <w:marTop w:val="0"/>
      <w:marBottom w:val="0"/>
      <w:divBdr>
        <w:top w:val="none" w:sz="0" w:space="0" w:color="auto"/>
        <w:left w:val="none" w:sz="0" w:space="0" w:color="auto"/>
        <w:bottom w:val="none" w:sz="0" w:space="0" w:color="auto"/>
        <w:right w:val="none" w:sz="0" w:space="0" w:color="auto"/>
      </w:divBdr>
    </w:div>
    <w:div w:id="2129473543">
      <w:marLeft w:val="640"/>
      <w:marRight w:val="0"/>
      <w:marTop w:val="0"/>
      <w:marBottom w:val="0"/>
      <w:divBdr>
        <w:top w:val="none" w:sz="0" w:space="0" w:color="auto"/>
        <w:left w:val="none" w:sz="0" w:space="0" w:color="auto"/>
        <w:bottom w:val="none" w:sz="0" w:space="0" w:color="auto"/>
        <w:right w:val="none" w:sz="0" w:space="0" w:color="auto"/>
      </w:divBdr>
    </w:div>
    <w:div w:id="2130395518">
      <w:marLeft w:val="480"/>
      <w:marRight w:val="0"/>
      <w:marTop w:val="0"/>
      <w:marBottom w:val="0"/>
      <w:divBdr>
        <w:top w:val="none" w:sz="0" w:space="0" w:color="auto"/>
        <w:left w:val="none" w:sz="0" w:space="0" w:color="auto"/>
        <w:bottom w:val="none" w:sz="0" w:space="0" w:color="auto"/>
        <w:right w:val="none" w:sz="0" w:space="0" w:color="auto"/>
      </w:divBdr>
    </w:div>
    <w:div w:id="2132824020">
      <w:marLeft w:val="640"/>
      <w:marRight w:val="0"/>
      <w:marTop w:val="0"/>
      <w:marBottom w:val="0"/>
      <w:divBdr>
        <w:top w:val="none" w:sz="0" w:space="0" w:color="auto"/>
        <w:left w:val="none" w:sz="0" w:space="0" w:color="auto"/>
        <w:bottom w:val="none" w:sz="0" w:space="0" w:color="auto"/>
        <w:right w:val="none" w:sz="0" w:space="0" w:color="auto"/>
      </w:divBdr>
    </w:div>
    <w:div w:id="2133134038">
      <w:marLeft w:val="640"/>
      <w:marRight w:val="0"/>
      <w:marTop w:val="0"/>
      <w:marBottom w:val="0"/>
      <w:divBdr>
        <w:top w:val="none" w:sz="0" w:space="0" w:color="auto"/>
        <w:left w:val="none" w:sz="0" w:space="0" w:color="auto"/>
        <w:bottom w:val="none" w:sz="0" w:space="0" w:color="auto"/>
        <w:right w:val="none" w:sz="0" w:space="0" w:color="auto"/>
      </w:divBdr>
    </w:div>
    <w:div w:id="2133597781">
      <w:marLeft w:val="640"/>
      <w:marRight w:val="0"/>
      <w:marTop w:val="0"/>
      <w:marBottom w:val="0"/>
      <w:divBdr>
        <w:top w:val="none" w:sz="0" w:space="0" w:color="auto"/>
        <w:left w:val="none" w:sz="0" w:space="0" w:color="auto"/>
        <w:bottom w:val="none" w:sz="0" w:space="0" w:color="auto"/>
        <w:right w:val="none" w:sz="0" w:space="0" w:color="auto"/>
      </w:divBdr>
    </w:div>
    <w:div w:id="2135518753">
      <w:marLeft w:val="640"/>
      <w:marRight w:val="0"/>
      <w:marTop w:val="0"/>
      <w:marBottom w:val="0"/>
      <w:divBdr>
        <w:top w:val="none" w:sz="0" w:space="0" w:color="auto"/>
        <w:left w:val="none" w:sz="0" w:space="0" w:color="auto"/>
        <w:bottom w:val="none" w:sz="0" w:space="0" w:color="auto"/>
        <w:right w:val="none" w:sz="0" w:space="0" w:color="auto"/>
      </w:divBdr>
    </w:div>
    <w:div w:id="2136096240">
      <w:marLeft w:val="640"/>
      <w:marRight w:val="0"/>
      <w:marTop w:val="0"/>
      <w:marBottom w:val="0"/>
      <w:divBdr>
        <w:top w:val="none" w:sz="0" w:space="0" w:color="auto"/>
        <w:left w:val="none" w:sz="0" w:space="0" w:color="auto"/>
        <w:bottom w:val="none" w:sz="0" w:space="0" w:color="auto"/>
        <w:right w:val="none" w:sz="0" w:space="0" w:color="auto"/>
      </w:divBdr>
    </w:div>
    <w:div w:id="2136290854">
      <w:marLeft w:val="640"/>
      <w:marRight w:val="0"/>
      <w:marTop w:val="0"/>
      <w:marBottom w:val="0"/>
      <w:divBdr>
        <w:top w:val="none" w:sz="0" w:space="0" w:color="auto"/>
        <w:left w:val="none" w:sz="0" w:space="0" w:color="auto"/>
        <w:bottom w:val="none" w:sz="0" w:space="0" w:color="auto"/>
        <w:right w:val="none" w:sz="0" w:space="0" w:color="auto"/>
      </w:divBdr>
    </w:div>
    <w:div w:id="2137330322">
      <w:marLeft w:val="640"/>
      <w:marRight w:val="0"/>
      <w:marTop w:val="0"/>
      <w:marBottom w:val="0"/>
      <w:divBdr>
        <w:top w:val="none" w:sz="0" w:space="0" w:color="auto"/>
        <w:left w:val="none" w:sz="0" w:space="0" w:color="auto"/>
        <w:bottom w:val="none" w:sz="0" w:space="0" w:color="auto"/>
        <w:right w:val="none" w:sz="0" w:space="0" w:color="auto"/>
      </w:divBdr>
    </w:div>
    <w:div w:id="2137331332">
      <w:marLeft w:val="640"/>
      <w:marRight w:val="0"/>
      <w:marTop w:val="0"/>
      <w:marBottom w:val="0"/>
      <w:divBdr>
        <w:top w:val="none" w:sz="0" w:space="0" w:color="auto"/>
        <w:left w:val="none" w:sz="0" w:space="0" w:color="auto"/>
        <w:bottom w:val="none" w:sz="0" w:space="0" w:color="auto"/>
        <w:right w:val="none" w:sz="0" w:space="0" w:color="auto"/>
      </w:divBdr>
    </w:div>
    <w:div w:id="2138643818">
      <w:marLeft w:val="640"/>
      <w:marRight w:val="0"/>
      <w:marTop w:val="0"/>
      <w:marBottom w:val="0"/>
      <w:divBdr>
        <w:top w:val="none" w:sz="0" w:space="0" w:color="auto"/>
        <w:left w:val="none" w:sz="0" w:space="0" w:color="auto"/>
        <w:bottom w:val="none" w:sz="0" w:space="0" w:color="auto"/>
        <w:right w:val="none" w:sz="0" w:space="0" w:color="auto"/>
      </w:divBdr>
    </w:div>
    <w:div w:id="2139950823">
      <w:marLeft w:val="640"/>
      <w:marRight w:val="0"/>
      <w:marTop w:val="0"/>
      <w:marBottom w:val="0"/>
      <w:divBdr>
        <w:top w:val="none" w:sz="0" w:space="0" w:color="auto"/>
        <w:left w:val="none" w:sz="0" w:space="0" w:color="auto"/>
        <w:bottom w:val="none" w:sz="0" w:space="0" w:color="auto"/>
        <w:right w:val="none" w:sz="0" w:space="0" w:color="auto"/>
      </w:divBdr>
    </w:div>
    <w:div w:id="2140296973">
      <w:marLeft w:val="640"/>
      <w:marRight w:val="0"/>
      <w:marTop w:val="0"/>
      <w:marBottom w:val="0"/>
      <w:divBdr>
        <w:top w:val="none" w:sz="0" w:space="0" w:color="auto"/>
        <w:left w:val="none" w:sz="0" w:space="0" w:color="auto"/>
        <w:bottom w:val="none" w:sz="0" w:space="0" w:color="auto"/>
        <w:right w:val="none" w:sz="0" w:space="0" w:color="auto"/>
      </w:divBdr>
    </w:div>
    <w:div w:id="2140604908">
      <w:marLeft w:val="640"/>
      <w:marRight w:val="0"/>
      <w:marTop w:val="0"/>
      <w:marBottom w:val="0"/>
      <w:divBdr>
        <w:top w:val="none" w:sz="0" w:space="0" w:color="auto"/>
        <w:left w:val="none" w:sz="0" w:space="0" w:color="auto"/>
        <w:bottom w:val="none" w:sz="0" w:space="0" w:color="auto"/>
        <w:right w:val="none" w:sz="0" w:space="0" w:color="auto"/>
      </w:divBdr>
    </w:div>
    <w:div w:id="2141148002">
      <w:marLeft w:val="640"/>
      <w:marRight w:val="0"/>
      <w:marTop w:val="0"/>
      <w:marBottom w:val="0"/>
      <w:divBdr>
        <w:top w:val="none" w:sz="0" w:space="0" w:color="auto"/>
        <w:left w:val="none" w:sz="0" w:space="0" w:color="auto"/>
        <w:bottom w:val="none" w:sz="0" w:space="0" w:color="auto"/>
        <w:right w:val="none" w:sz="0" w:space="0" w:color="auto"/>
      </w:divBdr>
    </w:div>
    <w:div w:id="2141459105">
      <w:marLeft w:val="640"/>
      <w:marRight w:val="0"/>
      <w:marTop w:val="0"/>
      <w:marBottom w:val="0"/>
      <w:divBdr>
        <w:top w:val="none" w:sz="0" w:space="0" w:color="auto"/>
        <w:left w:val="none" w:sz="0" w:space="0" w:color="auto"/>
        <w:bottom w:val="none" w:sz="0" w:space="0" w:color="auto"/>
        <w:right w:val="none" w:sz="0" w:space="0" w:color="auto"/>
      </w:divBdr>
    </w:div>
    <w:div w:id="2141720986">
      <w:marLeft w:val="640"/>
      <w:marRight w:val="0"/>
      <w:marTop w:val="0"/>
      <w:marBottom w:val="0"/>
      <w:divBdr>
        <w:top w:val="none" w:sz="0" w:space="0" w:color="auto"/>
        <w:left w:val="none" w:sz="0" w:space="0" w:color="auto"/>
        <w:bottom w:val="none" w:sz="0" w:space="0" w:color="auto"/>
        <w:right w:val="none" w:sz="0" w:space="0" w:color="auto"/>
      </w:divBdr>
    </w:div>
    <w:div w:id="2141803658">
      <w:marLeft w:val="640"/>
      <w:marRight w:val="0"/>
      <w:marTop w:val="0"/>
      <w:marBottom w:val="0"/>
      <w:divBdr>
        <w:top w:val="none" w:sz="0" w:space="0" w:color="auto"/>
        <w:left w:val="none" w:sz="0" w:space="0" w:color="auto"/>
        <w:bottom w:val="none" w:sz="0" w:space="0" w:color="auto"/>
        <w:right w:val="none" w:sz="0" w:space="0" w:color="auto"/>
      </w:divBdr>
    </w:div>
    <w:div w:id="2141916440">
      <w:marLeft w:val="640"/>
      <w:marRight w:val="0"/>
      <w:marTop w:val="0"/>
      <w:marBottom w:val="0"/>
      <w:divBdr>
        <w:top w:val="none" w:sz="0" w:space="0" w:color="auto"/>
        <w:left w:val="none" w:sz="0" w:space="0" w:color="auto"/>
        <w:bottom w:val="none" w:sz="0" w:space="0" w:color="auto"/>
        <w:right w:val="none" w:sz="0" w:space="0" w:color="auto"/>
      </w:divBdr>
    </w:div>
    <w:div w:id="2142309916">
      <w:marLeft w:val="640"/>
      <w:marRight w:val="0"/>
      <w:marTop w:val="0"/>
      <w:marBottom w:val="0"/>
      <w:divBdr>
        <w:top w:val="none" w:sz="0" w:space="0" w:color="auto"/>
        <w:left w:val="none" w:sz="0" w:space="0" w:color="auto"/>
        <w:bottom w:val="none" w:sz="0" w:space="0" w:color="auto"/>
        <w:right w:val="none" w:sz="0" w:space="0" w:color="auto"/>
      </w:divBdr>
    </w:div>
    <w:div w:id="2142333852">
      <w:marLeft w:val="640"/>
      <w:marRight w:val="0"/>
      <w:marTop w:val="0"/>
      <w:marBottom w:val="0"/>
      <w:divBdr>
        <w:top w:val="none" w:sz="0" w:space="0" w:color="auto"/>
        <w:left w:val="none" w:sz="0" w:space="0" w:color="auto"/>
        <w:bottom w:val="none" w:sz="0" w:space="0" w:color="auto"/>
        <w:right w:val="none" w:sz="0" w:space="0" w:color="auto"/>
      </w:divBdr>
    </w:div>
    <w:div w:id="2142652812">
      <w:marLeft w:val="640"/>
      <w:marRight w:val="0"/>
      <w:marTop w:val="0"/>
      <w:marBottom w:val="0"/>
      <w:divBdr>
        <w:top w:val="none" w:sz="0" w:space="0" w:color="auto"/>
        <w:left w:val="none" w:sz="0" w:space="0" w:color="auto"/>
        <w:bottom w:val="none" w:sz="0" w:space="0" w:color="auto"/>
        <w:right w:val="none" w:sz="0" w:space="0" w:color="auto"/>
      </w:divBdr>
    </w:div>
    <w:div w:id="2143182184">
      <w:marLeft w:val="640"/>
      <w:marRight w:val="0"/>
      <w:marTop w:val="0"/>
      <w:marBottom w:val="0"/>
      <w:divBdr>
        <w:top w:val="none" w:sz="0" w:space="0" w:color="auto"/>
        <w:left w:val="none" w:sz="0" w:space="0" w:color="auto"/>
        <w:bottom w:val="none" w:sz="0" w:space="0" w:color="auto"/>
        <w:right w:val="none" w:sz="0" w:space="0" w:color="auto"/>
      </w:divBdr>
    </w:div>
    <w:div w:id="2143840666">
      <w:marLeft w:val="640"/>
      <w:marRight w:val="0"/>
      <w:marTop w:val="0"/>
      <w:marBottom w:val="0"/>
      <w:divBdr>
        <w:top w:val="none" w:sz="0" w:space="0" w:color="auto"/>
        <w:left w:val="none" w:sz="0" w:space="0" w:color="auto"/>
        <w:bottom w:val="none" w:sz="0" w:space="0" w:color="auto"/>
        <w:right w:val="none" w:sz="0" w:space="0" w:color="auto"/>
      </w:divBdr>
    </w:div>
    <w:div w:id="2146387217">
      <w:marLeft w:val="480"/>
      <w:marRight w:val="0"/>
      <w:marTop w:val="0"/>
      <w:marBottom w:val="0"/>
      <w:divBdr>
        <w:top w:val="none" w:sz="0" w:space="0" w:color="auto"/>
        <w:left w:val="none" w:sz="0" w:space="0" w:color="auto"/>
        <w:bottom w:val="none" w:sz="0" w:space="0" w:color="auto"/>
        <w:right w:val="none" w:sz="0" w:space="0" w:color="auto"/>
      </w:divBdr>
    </w:div>
    <w:div w:id="2146777173">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mailto:"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F55EBFAF65C746812140F37285FC6F" ma:contentTypeVersion="17" ma:contentTypeDescription="Create a new document." ma:contentTypeScope="" ma:versionID="8f76d4fd4d2646bd63175968c10336db">
  <xsd:schema xmlns:xsd="http://www.w3.org/2001/XMLSchema" xmlns:xs="http://www.w3.org/2001/XMLSchema" xmlns:p="http://schemas.microsoft.com/office/2006/metadata/properties" xmlns:ns2="e2a1afc2-6f2b-410a-ae87-5bc78d4be3b4" xmlns:ns3="7251796f-2528-40c2-88f6-608bbb06b283" targetNamespace="http://schemas.microsoft.com/office/2006/metadata/properties" ma:root="true" ma:fieldsID="1d23de9dc05e8e81ed083377e81aa861" ns2:_="" ns3:_="">
    <xsd:import namespace="e2a1afc2-6f2b-410a-ae87-5bc78d4be3b4"/>
    <xsd:import namespace="7251796f-2528-40c2-88f6-608bbb06b2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SearchProperties" minOccurs="0"/>
                <xsd:element ref="ns2:MediaServiceBillingMetadata"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1afc2-6f2b-410a-ae87-5bc78d4be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4ee6b6e-1dad-49a7-85d1-bf6bd711290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Comments" ma:index="24" nillable="true" ma:displayName="Comments" ma:description="Description"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1796f-2528-40c2-88f6-608bbb06b28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df97940-fe66-451b-b9da-861ce4a5edcc}" ma:internalName="TaxCatchAll" ma:showField="CatchAllData" ma:web="7251796f-2528-40c2-88f6-608bbb06b2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D306C8-8406-FC47-9808-29BB35F33AF7}">
  <ds:schemaRefs>
    <ds:schemaRef ds:uri="http://schemas.openxmlformats.org/officeDocument/2006/bibliography"/>
  </ds:schemaRefs>
</ds:datastoreItem>
</file>

<file path=customXml/itemProps2.xml><?xml version="1.0" encoding="utf-8"?>
<ds:datastoreItem xmlns:ds="http://schemas.openxmlformats.org/officeDocument/2006/customXml" ds:itemID="{70AEC1C6-5B14-3C42-B2BB-364C0DE1EFA9}">
  <ds:schemaRefs>
    <ds:schemaRef ds:uri="http://schemas.microsoft.com/sharepoint/v3/contenttype/forms"/>
  </ds:schemaRefs>
</ds:datastoreItem>
</file>

<file path=customXml/itemProps3.xml><?xml version="1.0" encoding="utf-8"?>
<ds:datastoreItem xmlns:ds="http://schemas.openxmlformats.org/officeDocument/2006/customXml" ds:itemID="{2C0711EA-70D7-42C3-A1B6-386154BB6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1afc2-6f2b-410a-ae87-5bc78d4be3b4"/>
    <ds:schemaRef ds:uri="7251796f-2528-40c2-88f6-608bbb06b2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8382</Words>
  <Characters>47779</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56049</CharactersWithSpaces>
  <SharedDoc>false</SharedDoc>
  <HLinks>
    <vt:vector size="6" baseType="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2026-08-26T03:14:00Z</dcterms:created>
  <dcterms:modified xsi:type="dcterms:W3CDTF">2026-08-26T03:14:00Z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Comments">
    <vt:lpwstr/>
  </property>
  <property fmtid="{D5CDD505-2E9C-101B-9397-08002B2CF9AE}" pid="4" name="TaxCatchAll">
    <vt:lpwstr/>
  </property>
  <property fmtid="{D5CDD505-2E9C-101B-9397-08002B2CF9AE}" pid="5" name="GrammarlyDocumentId">
    <vt:lpwstr>4951f77d-a892-40e9-a871-742b4fabac96</vt:lpwstr>
  </property>
</Properties>
</file>