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7AC189" w14:textId="77777777" w:rsidR="0074292C" w:rsidRPr="0030186B" w:rsidRDefault="00000000" w:rsidP="0030186B">
      <w:pPr>
        <w:pStyle w:val="Heading3"/>
        <w:numPr>
          <w:ilvl w:val="0"/>
          <w:numId w:val="0"/>
        </w:numPr>
        <w:spacing w:before="0"/>
        <w:rPr>
          <w:rFonts w:ascii="Calibri" w:hAnsi="Calibri" w:cs="Calibri"/>
          <w:color w:val="000000" w:themeColor="text1"/>
        </w:rPr>
      </w:pPr>
      <w:r w:rsidRPr="0030186B">
        <w:rPr>
          <w:rFonts w:ascii="Calibri" w:hAnsi="Calibri" w:cs="Calibri"/>
          <w:color w:val="000000" w:themeColor="text1"/>
        </w:rPr>
        <w:t>TITLE:</w:t>
      </w:r>
    </w:p>
    <w:p w14:paraId="195F9098" w14:textId="77777777" w:rsidR="0074292C" w:rsidRPr="0030186B" w:rsidRDefault="00000000" w:rsidP="0030186B">
      <w:pPr>
        <w:widowControl/>
        <w:rPr>
          <w:rFonts w:eastAsia="Aptos"/>
          <w:color w:val="000000" w:themeColor="text1"/>
          <w:kern w:val="2"/>
          <w14:ligatures w14:val="standardContextual"/>
        </w:rPr>
      </w:pPr>
      <w:r w:rsidRPr="0030186B">
        <w:rPr>
          <w:rFonts w:eastAsia="Aptos"/>
          <w:color w:val="000000" w:themeColor="text1"/>
          <w:kern w:val="2"/>
          <w14:ligatures w14:val="standardContextual"/>
        </w:rPr>
        <w:t>Functional Reconstitution of Mitochondrial Respiratory Supercomplexes</w:t>
      </w:r>
    </w:p>
    <w:p w14:paraId="023AD962" w14:textId="77777777" w:rsidR="0074292C" w:rsidRPr="0030186B" w:rsidRDefault="0074292C" w:rsidP="0030186B">
      <w:pPr>
        <w:rPr>
          <w:b/>
          <w:color w:val="000000" w:themeColor="text1"/>
        </w:rPr>
      </w:pPr>
    </w:p>
    <w:p w14:paraId="26B246FD" w14:textId="77777777" w:rsidR="0074292C" w:rsidRPr="0030186B" w:rsidRDefault="00000000" w:rsidP="0030186B">
      <w:pPr>
        <w:rPr>
          <w:color w:val="000000" w:themeColor="text1"/>
        </w:rPr>
      </w:pPr>
      <w:r w:rsidRPr="0030186B">
        <w:rPr>
          <w:b/>
          <w:color w:val="000000" w:themeColor="text1"/>
        </w:rPr>
        <w:t xml:space="preserve">AUTHORS AND AFFILIATIONS: </w:t>
      </w:r>
    </w:p>
    <w:p w14:paraId="205A2F35" w14:textId="003A367D" w:rsidR="0074292C" w:rsidRPr="0030186B" w:rsidRDefault="00000000" w:rsidP="0030186B">
      <w:pPr>
        <w:widowControl/>
        <w:rPr>
          <w:rFonts w:eastAsia="Aptos"/>
          <w:color w:val="000000" w:themeColor="text1"/>
          <w:kern w:val="2"/>
          <w14:ligatures w14:val="standardContextual"/>
        </w:rPr>
      </w:pPr>
      <w:r w:rsidRPr="0030186B">
        <w:rPr>
          <w:rFonts w:eastAsia="Aptos"/>
          <w:color w:val="000000" w:themeColor="text1"/>
          <w:kern w:val="2"/>
          <w14:ligatures w14:val="standardContextual"/>
        </w:rPr>
        <w:t>Abhilash Padavannil</w:t>
      </w:r>
      <w:r w:rsidR="00C4661E" w:rsidRPr="0030186B">
        <w:rPr>
          <w:rFonts w:eastAsia="Aptos"/>
          <w:color w:val="000000" w:themeColor="text1"/>
          <w:kern w:val="2"/>
          <w:vertAlign w:val="superscript"/>
          <w14:ligatures w14:val="standardContextual"/>
        </w:rPr>
        <w:t>1#</w:t>
      </w:r>
      <w:r w:rsidRPr="0030186B">
        <w:rPr>
          <w:rFonts w:eastAsia="Aptos"/>
          <w:color w:val="000000" w:themeColor="text1"/>
          <w:kern w:val="2"/>
          <w14:ligatures w14:val="standardContextual"/>
        </w:rPr>
        <w:t xml:space="preserve">, </w:t>
      </w:r>
      <w:proofErr w:type="spellStart"/>
      <w:r w:rsidRPr="0030186B">
        <w:rPr>
          <w:rFonts w:eastAsia="Aptos"/>
          <w:color w:val="000000" w:themeColor="text1"/>
          <w:kern w:val="2"/>
          <w14:ligatures w14:val="standardContextual"/>
        </w:rPr>
        <w:t>Peiyi</w:t>
      </w:r>
      <w:proofErr w:type="spellEnd"/>
      <w:r w:rsidRPr="0030186B">
        <w:rPr>
          <w:rFonts w:eastAsia="Aptos"/>
          <w:color w:val="000000" w:themeColor="text1"/>
          <w:kern w:val="2"/>
          <w14:ligatures w14:val="standardContextual"/>
        </w:rPr>
        <w:t xml:space="preserve"> Liu</w:t>
      </w:r>
      <w:r w:rsidR="00C4661E" w:rsidRPr="0030186B">
        <w:rPr>
          <w:rFonts w:eastAsia="Aptos"/>
          <w:color w:val="000000" w:themeColor="text1"/>
          <w:kern w:val="2"/>
          <w:vertAlign w:val="superscript"/>
          <w14:ligatures w14:val="standardContextual"/>
        </w:rPr>
        <w:t>1#</w:t>
      </w:r>
      <w:r w:rsidRPr="0030186B">
        <w:rPr>
          <w:rFonts w:eastAsia="Aptos"/>
          <w:color w:val="000000" w:themeColor="text1"/>
          <w:kern w:val="2"/>
          <w14:ligatures w14:val="standardContextual"/>
        </w:rPr>
        <w:t>, James A. Letts</w:t>
      </w:r>
      <w:r w:rsidR="00647F40" w:rsidRPr="0030186B">
        <w:rPr>
          <w:rFonts w:eastAsia="Aptos"/>
          <w:color w:val="000000" w:themeColor="text1"/>
          <w:kern w:val="2"/>
          <w:vertAlign w:val="superscript"/>
          <w14:ligatures w14:val="standardContextual"/>
        </w:rPr>
        <w:t>2</w:t>
      </w:r>
      <w:r w:rsidR="0030186B">
        <w:rPr>
          <w:rFonts w:eastAsia="Aptos"/>
          <w:color w:val="000000" w:themeColor="text1"/>
          <w:kern w:val="2"/>
          <w:vertAlign w:val="superscript"/>
          <w14:ligatures w14:val="standardContextual"/>
        </w:rPr>
        <w:t>*</w:t>
      </w:r>
    </w:p>
    <w:p w14:paraId="3ED1BFD3" w14:textId="77777777" w:rsidR="0074292C" w:rsidRPr="0030186B" w:rsidRDefault="0074292C" w:rsidP="0030186B">
      <w:pPr>
        <w:widowControl/>
        <w:rPr>
          <w:rFonts w:eastAsia="Aptos"/>
          <w:color w:val="000000" w:themeColor="text1"/>
          <w:kern w:val="2"/>
          <w14:ligatures w14:val="standardContextual"/>
        </w:rPr>
      </w:pPr>
    </w:p>
    <w:p w14:paraId="0FB8C4A4" w14:textId="25F2CC4A" w:rsidR="0074292C" w:rsidRPr="0030186B" w:rsidRDefault="00000000" w:rsidP="0030186B">
      <w:pPr>
        <w:widowControl/>
        <w:rPr>
          <w:rFonts w:eastAsia="Aptos"/>
          <w:color w:val="000000" w:themeColor="text1"/>
          <w:kern w:val="2"/>
          <w14:ligatures w14:val="standardContextual"/>
        </w:rPr>
      </w:pPr>
      <w:r w:rsidRPr="0030186B">
        <w:rPr>
          <w:rFonts w:eastAsia="Aptos"/>
          <w:color w:val="000000" w:themeColor="text1"/>
          <w:kern w:val="2"/>
          <w:vertAlign w:val="superscript"/>
          <w14:ligatures w14:val="standardContextual"/>
        </w:rPr>
        <w:t>1</w:t>
      </w:r>
      <w:r w:rsidR="00647F40" w:rsidRPr="0030186B">
        <w:rPr>
          <w:rFonts w:eastAsia="Aptos"/>
          <w:color w:val="000000" w:themeColor="text1"/>
          <w:kern w:val="2"/>
          <w14:ligatures w14:val="standardContextual"/>
        </w:rPr>
        <w:t>Department of</w:t>
      </w:r>
      <w:r w:rsidR="00647F40" w:rsidRPr="0030186B">
        <w:rPr>
          <w:rFonts w:eastAsia="Aptos"/>
          <w:color w:val="000000" w:themeColor="text1"/>
          <w:kern w:val="2"/>
          <w:vertAlign w:val="superscript"/>
          <w14:ligatures w14:val="standardContextual"/>
        </w:rPr>
        <w:t xml:space="preserve"> </w:t>
      </w:r>
      <w:r w:rsidRPr="0030186B">
        <w:rPr>
          <w:rFonts w:eastAsia="Aptos"/>
          <w:color w:val="000000" w:themeColor="text1"/>
          <w:kern w:val="2"/>
          <w14:ligatures w14:val="standardContextual"/>
        </w:rPr>
        <w:t xml:space="preserve">Molecular and </w:t>
      </w:r>
      <w:r w:rsidR="00647F40" w:rsidRPr="0030186B">
        <w:rPr>
          <w:rFonts w:eastAsia="Aptos"/>
          <w:color w:val="000000" w:themeColor="text1"/>
          <w:kern w:val="2"/>
          <w14:ligatures w14:val="standardContextual"/>
        </w:rPr>
        <w:t>C</w:t>
      </w:r>
      <w:r w:rsidRPr="0030186B">
        <w:rPr>
          <w:rFonts w:eastAsia="Aptos"/>
          <w:color w:val="000000" w:themeColor="text1"/>
          <w:kern w:val="2"/>
          <w14:ligatures w14:val="standardContextual"/>
        </w:rPr>
        <w:t>ell</w:t>
      </w:r>
      <w:r w:rsidR="00647F40" w:rsidRPr="0030186B">
        <w:rPr>
          <w:rFonts w:eastAsia="Aptos"/>
          <w:color w:val="000000" w:themeColor="text1"/>
          <w:kern w:val="2"/>
          <w14:ligatures w14:val="standardContextual"/>
        </w:rPr>
        <w:t>ular</w:t>
      </w:r>
      <w:r w:rsidRPr="0030186B">
        <w:rPr>
          <w:rFonts w:eastAsia="Aptos"/>
          <w:color w:val="000000" w:themeColor="text1"/>
          <w:kern w:val="2"/>
          <w14:ligatures w14:val="standardContextual"/>
        </w:rPr>
        <w:t xml:space="preserve"> </w:t>
      </w:r>
      <w:r w:rsidR="00647F40" w:rsidRPr="0030186B">
        <w:rPr>
          <w:rFonts w:eastAsia="Aptos"/>
          <w:color w:val="000000" w:themeColor="text1"/>
          <w:kern w:val="2"/>
          <w14:ligatures w14:val="standardContextual"/>
        </w:rPr>
        <w:t>B</w:t>
      </w:r>
      <w:r w:rsidRPr="0030186B">
        <w:rPr>
          <w:rFonts w:eastAsia="Aptos"/>
          <w:color w:val="000000" w:themeColor="text1"/>
          <w:kern w:val="2"/>
          <w14:ligatures w14:val="standardContextual"/>
        </w:rPr>
        <w:t>iology, University of California</w:t>
      </w:r>
      <w:r w:rsidR="0030186B">
        <w:rPr>
          <w:rFonts w:eastAsia="Aptos"/>
          <w:color w:val="000000" w:themeColor="text1"/>
          <w:kern w:val="2"/>
          <w14:ligatures w14:val="standardContextual"/>
        </w:rPr>
        <w:t>,</w:t>
      </w:r>
      <w:r w:rsidRPr="0030186B">
        <w:rPr>
          <w:rFonts w:eastAsia="Aptos"/>
          <w:color w:val="000000" w:themeColor="text1"/>
          <w:kern w:val="2"/>
          <w14:ligatures w14:val="standardContextual"/>
        </w:rPr>
        <w:t xml:space="preserve"> Davis</w:t>
      </w:r>
    </w:p>
    <w:p w14:paraId="1E0B0FE2" w14:textId="27D51629" w:rsidR="00647F40" w:rsidRDefault="00000000" w:rsidP="0030186B">
      <w:pPr>
        <w:widowControl/>
        <w:rPr>
          <w:rFonts w:eastAsia="Aptos"/>
          <w:color w:val="000000" w:themeColor="text1"/>
          <w:kern w:val="2"/>
          <w14:ligatures w14:val="standardContextual"/>
        </w:rPr>
      </w:pPr>
      <w:r w:rsidRPr="0030186B">
        <w:rPr>
          <w:rFonts w:eastAsia="Aptos"/>
          <w:color w:val="000000" w:themeColor="text1"/>
          <w:kern w:val="2"/>
          <w:vertAlign w:val="superscript"/>
          <w14:ligatures w14:val="standardContextual"/>
        </w:rPr>
        <w:t>2</w:t>
      </w:r>
      <w:r w:rsidRPr="0030186B">
        <w:rPr>
          <w:rFonts w:eastAsia="Aptos"/>
          <w:color w:val="000000" w:themeColor="text1"/>
          <w:kern w:val="2"/>
          <w14:ligatures w14:val="standardContextual"/>
        </w:rPr>
        <w:t xml:space="preserve">Department of Biochemistry and Molecular Biology, Biomedicine Discovery Institute, Monash University </w:t>
      </w:r>
    </w:p>
    <w:p w14:paraId="6F4CAF4A" w14:textId="77777777" w:rsidR="0030186B" w:rsidRPr="0030186B" w:rsidRDefault="0030186B" w:rsidP="0030186B">
      <w:pPr>
        <w:widowControl/>
        <w:rPr>
          <w:rFonts w:eastAsia="Aptos"/>
          <w:color w:val="000000" w:themeColor="text1"/>
          <w:kern w:val="2"/>
          <w14:ligatures w14:val="standardContextual"/>
        </w:rPr>
      </w:pPr>
    </w:p>
    <w:p w14:paraId="11712AB5" w14:textId="73AFF64E" w:rsidR="00255D58" w:rsidRPr="0030186B" w:rsidRDefault="00000000" w:rsidP="0030186B">
      <w:pPr>
        <w:widowControl/>
        <w:rPr>
          <w:rFonts w:eastAsia="Aptos"/>
          <w:color w:val="000000" w:themeColor="text1"/>
          <w:kern w:val="2"/>
          <w14:ligatures w14:val="standardContextual"/>
        </w:rPr>
      </w:pPr>
      <w:r w:rsidRPr="0030186B">
        <w:rPr>
          <w:rFonts w:eastAsia="Aptos"/>
          <w:color w:val="000000" w:themeColor="text1"/>
          <w:kern w:val="2"/>
          <w:vertAlign w:val="superscript"/>
          <w14:ligatures w14:val="standardContextual"/>
        </w:rPr>
        <w:t>#</w:t>
      </w:r>
      <w:r w:rsidR="0030186B">
        <w:rPr>
          <w:rFonts w:eastAsia="Aptos"/>
          <w:color w:val="000000" w:themeColor="text1"/>
          <w:kern w:val="2"/>
          <w14:ligatures w14:val="standardContextual"/>
        </w:rPr>
        <w:t>E</w:t>
      </w:r>
      <w:r w:rsidRPr="0030186B">
        <w:rPr>
          <w:rFonts w:eastAsia="Aptos"/>
          <w:color w:val="000000" w:themeColor="text1"/>
          <w:kern w:val="2"/>
          <w14:ligatures w14:val="standardContextual"/>
        </w:rPr>
        <w:t>qual contribution.</w:t>
      </w:r>
    </w:p>
    <w:p w14:paraId="3E5C89E4" w14:textId="77777777" w:rsidR="0074292C" w:rsidRPr="0030186B" w:rsidRDefault="0074292C" w:rsidP="0030186B">
      <w:pPr>
        <w:widowControl/>
        <w:rPr>
          <w:rFonts w:eastAsia="Aptos"/>
          <w:color w:val="000000" w:themeColor="text1"/>
          <w:kern w:val="2"/>
          <w14:ligatures w14:val="standardContextual"/>
        </w:rPr>
      </w:pPr>
    </w:p>
    <w:p w14:paraId="7F22C026" w14:textId="77777777" w:rsidR="0074292C" w:rsidRPr="0030186B" w:rsidRDefault="00000000" w:rsidP="0030186B">
      <w:pPr>
        <w:widowControl/>
        <w:rPr>
          <w:rFonts w:eastAsia="Aptos"/>
          <w:b/>
          <w:bCs/>
          <w:color w:val="000000" w:themeColor="text1"/>
          <w:kern w:val="2"/>
          <w14:ligatures w14:val="standardContextual"/>
        </w:rPr>
      </w:pPr>
      <w:r w:rsidRPr="0030186B">
        <w:rPr>
          <w:rFonts w:eastAsia="Aptos"/>
          <w:b/>
          <w:bCs/>
          <w:color w:val="000000" w:themeColor="text1"/>
          <w:kern w:val="2"/>
          <w14:ligatures w14:val="standardContextual"/>
        </w:rPr>
        <w:t>Email addresses of co-authors:</w:t>
      </w:r>
    </w:p>
    <w:p w14:paraId="73326737" w14:textId="77777777" w:rsidR="0074292C" w:rsidRPr="0030186B" w:rsidRDefault="00000000" w:rsidP="0030186B">
      <w:pPr>
        <w:widowControl/>
        <w:rPr>
          <w:rFonts w:eastAsia="Aptos"/>
          <w:color w:val="000000" w:themeColor="text1"/>
          <w:kern w:val="2"/>
          <w14:ligatures w14:val="standardContextual"/>
        </w:rPr>
      </w:pPr>
      <w:r w:rsidRPr="0030186B">
        <w:rPr>
          <w:rFonts w:eastAsia="Aptos"/>
          <w:color w:val="000000" w:themeColor="text1"/>
          <w:kern w:val="2"/>
          <w14:ligatures w14:val="standardContextual"/>
        </w:rPr>
        <w:t>Abhilash Padavannil</w:t>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t>(apadavannil@ucdavis.edu)</w:t>
      </w:r>
    </w:p>
    <w:p w14:paraId="6FAE9B18" w14:textId="77777777" w:rsidR="0074292C" w:rsidRPr="0030186B" w:rsidRDefault="00000000" w:rsidP="0030186B">
      <w:pPr>
        <w:widowControl/>
        <w:rPr>
          <w:rFonts w:eastAsia="Aptos"/>
          <w:color w:val="000000" w:themeColor="text1"/>
          <w:kern w:val="2"/>
          <w14:ligatures w14:val="standardContextual"/>
        </w:rPr>
      </w:pPr>
      <w:proofErr w:type="spellStart"/>
      <w:r w:rsidRPr="0030186B">
        <w:rPr>
          <w:rFonts w:eastAsia="Aptos"/>
          <w:color w:val="000000" w:themeColor="text1"/>
          <w:kern w:val="2"/>
          <w14:ligatures w14:val="standardContextual"/>
        </w:rPr>
        <w:t>Peiyi</w:t>
      </w:r>
      <w:proofErr w:type="spellEnd"/>
      <w:r w:rsidRPr="0030186B">
        <w:rPr>
          <w:rFonts w:eastAsia="Aptos"/>
          <w:color w:val="000000" w:themeColor="text1"/>
          <w:kern w:val="2"/>
          <w14:ligatures w14:val="standardContextual"/>
        </w:rPr>
        <w:t xml:space="preserve"> Liu</w:t>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t>(pyiliu@ucdavis.edu)</w:t>
      </w:r>
    </w:p>
    <w:p w14:paraId="1880DA23" w14:textId="77777777" w:rsidR="0074292C" w:rsidRPr="0030186B" w:rsidRDefault="0074292C" w:rsidP="0030186B">
      <w:pPr>
        <w:widowControl/>
        <w:rPr>
          <w:rFonts w:eastAsia="Aptos"/>
          <w:color w:val="000000" w:themeColor="text1"/>
          <w:kern w:val="2"/>
          <w14:ligatures w14:val="standardContextual"/>
        </w:rPr>
      </w:pPr>
    </w:p>
    <w:p w14:paraId="223D3247" w14:textId="05739341" w:rsidR="0074292C" w:rsidRPr="0030186B" w:rsidRDefault="0030186B" w:rsidP="0030186B">
      <w:pPr>
        <w:widowControl/>
        <w:rPr>
          <w:rFonts w:eastAsia="Aptos"/>
          <w:b/>
          <w:bCs/>
          <w:color w:val="000000" w:themeColor="text1"/>
          <w:kern w:val="2"/>
          <w14:ligatures w14:val="standardContextual"/>
        </w:rPr>
      </w:pPr>
      <w:r w:rsidRPr="0030186B">
        <w:rPr>
          <w:rFonts w:eastAsia="Aptos"/>
          <w:b/>
          <w:bCs/>
          <w:color w:val="000000" w:themeColor="text1"/>
          <w:kern w:val="2"/>
          <w:vertAlign w:val="superscript"/>
          <w14:ligatures w14:val="standardContextual"/>
        </w:rPr>
        <w:t>*</w:t>
      </w:r>
      <w:r w:rsidRPr="0030186B">
        <w:rPr>
          <w:rFonts w:eastAsia="Aptos"/>
          <w:b/>
          <w:bCs/>
          <w:color w:val="000000" w:themeColor="text1"/>
          <w:kern w:val="2"/>
          <w14:ligatures w14:val="standardContextual"/>
        </w:rPr>
        <w:t>CORRESPONDING AUTHOR:</w:t>
      </w:r>
    </w:p>
    <w:p w14:paraId="20BEA529" w14:textId="5678B62C" w:rsidR="0074292C" w:rsidRPr="0030186B" w:rsidRDefault="00000000" w:rsidP="0030186B">
      <w:pPr>
        <w:widowControl/>
        <w:rPr>
          <w:rFonts w:eastAsia="Aptos"/>
          <w:color w:val="000000" w:themeColor="text1"/>
          <w:kern w:val="2"/>
          <w14:ligatures w14:val="standardContextual"/>
        </w:rPr>
      </w:pPr>
      <w:r w:rsidRPr="0030186B">
        <w:rPr>
          <w:rFonts w:eastAsia="Aptos"/>
          <w:color w:val="000000" w:themeColor="text1"/>
          <w:kern w:val="2"/>
          <w14:ligatures w14:val="standardContextual"/>
        </w:rPr>
        <w:t>James A. Letts</w:t>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r>
      <w:r w:rsidRPr="0030186B">
        <w:rPr>
          <w:rFonts w:eastAsia="Aptos"/>
          <w:color w:val="000000" w:themeColor="text1"/>
          <w:kern w:val="2"/>
          <w14:ligatures w14:val="standardContextual"/>
        </w:rPr>
        <w:tab/>
        <w:t>(ja</w:t>
      </w:r>
      <w:r w:rsidR="00647F40" w:rsidRPr="0030186B">
        <w:rPr>
          <w:rFonts w:eastAsia="Aptos"/>
          <w:color w:val="000000" w:themeColor="text1"/>
          <w:kern w:val="2"/>
          <w14:ligatures w14:val="standardContextual"/>
        </w:rPr>
        <w:t>mes.letts</w:t>
      </w:r>
      <w:r w:rsidRPr="0030186B">
        <w:rPr>
          <w:rFonts w:eastAsia="Aptos"/>
          <w:color w:val="000000" w:themeColor="text1"/>
          <w:kern w:val="2"/>
          <w14:ligatures w14:val="standardContextual"/>
        </w:rPr>
        <w:t>@</w:t>
      </w:r>
      <w:r w:rsidR="00647F40" w:rsidRPr="0030186B">
        <w:rPr>
          <w:rFonts w:eastAsia="Aptos"/>
          <w:color w:val="000000" w:themeColor="text1"/>
          <w:kern w:val="2"/>
          <w14:ligatures w14:val="standardContextual"/>
        </w:rPr>
        <w:t>monash</w:t>
      </w:r>
      <w:r w:rsidRPr="0030186B">
        <w:rPr>
          <w:rFonts w:eastAsia="Aptos"/>
          <w:color w:val="000000" w:themeColor="text1"/>
          <w:kern w:val="2"/>
          <w14:ligatures w14:val="standardContextual"/>
        </w:rPr>
        <w:t>.edu)</w:t>
      </w:r>
    </w:p>
    <w:p w14:paraId="65ECAA0C" w14:textId="77777777" w:rsidR="0074292C" w:rsidRPr="0030186B" w:rsidRDefault="0074292C" w:rsidP="0030186B">
      <w:pPr>
        <w:widowControl/>
        <w:rPr>
          <w:rFonts w:eastAsia="Aptos"/>
          <w:b/>
          <w:bCs/>
          <w:color w:val="000000" w:themeColor="text1"/>
          <w:kern w:val="2"/>
          <w14:ligatures w14:val="standardContextual"/>
        </w:rPr>
      </w:pPr>
    </w:p>
    <w:p w14:paraId="02E6CEB3" w14:textId="397D5475" w:rsidR="0063789E" w:rsidRPr="0030186B" w:rsidRDefault="00000000" w:rsidP="0030186B">
      <w:pPr>
        <w:rPr>
          <w:b/>
          <w:color w:val="000000" w:themeColor="text1"/>
        </w:rPr>
      </w:pPr>
      <w:r w:rsidRPr="0030186B">
        <w:rPr>
          <w:b/>
          <w:color w:val="000000" w:themeColor="text1"/>
        </w:rPr>
        <w:t>SUMMARY:</w:t>
      </w:r>
    </w:p>
    <w:p w14:paraId="01069787" w14:textId="36F0AF45" w:rsidR="006E4797" w:rsidRPr="0030186B" w:rsidRDefault="00000000" w:rsidP="0030186B">
      <w:pPr>
        <w:rPr>
          <w:color w:val="000000" w:themeColor="text1"/>
        </w:rPr>
      </w:pPr>
      <w:r w:rsidRPr="0030186B">
        <w:rPr>
          <w:color w:val="000000" w:themeColor="text1"/>
        </w:rPr>
        <w:t xml:space="preserve">We present a simple protocol for </w:t>
      </w:r>
      <w:r w:rsidR="0030186B">
        <w:rPr>
          <w:color w:val="000000" w:themeColor="text1"/>
        </w:rPr>
        <w:t>reconstituting</w:t>
      </w:r>
      <w:r w:rsidRPr="0030186B">
        <w:rPr>
          <w:color w:val="000000" w:themeColor="text1"/>
        </w:rPr>
        <w:t xml:space="preserve"> functional mitochondrial respiratory supercomplexes into well-defined proteoliposomes for correlated structur</w:t>
      </w:r>
      <w:r w:rsidR="006307F2" w:rsidRPr="0030186B">
        <w:rPr>
          <w:color w:val="000000" w:themeColor="text1"/>
        </w:rPr>
        <w:t xml:space="preserve">al and </w:t>
      </w:r>
      <w:r w:rsidRPr="0030186B">
        <w:rPr>
          <w:color w:val="000000" w:themeColor="text1"/>
        </w:rPr>
        <w:t>functional characterization.</w:t>
      </w:r>
    </w:p>
    <w:p w14:paraId="74EFC8D7" w14:textId="77777777" w:rsidR="006E4797" w:rsidRPr="0030186B" w:rsidRDefault="006E4797" w:rsidP="0030186B">
      <w:pPr>
        <w:rPr>
          <w:color w:val="000000" w:themeColor="text1"/>
        </w:rPr>
      </w:pPr>
    </w:p>
    <w:p w14:paraId="6A54C38A" w14:textId="2FB9D6CB" w:rsidR="00565181" w:rsidRPr="0030186B" w:rsidRDefault="00000000" w:rsidP="0030186B">
      <w:pPr>
        <w:rPr>
          <w:b/>
          <w:color w:val="000000" w:themeColor="text1"/>
        </w:rPr>
      </w:pPr>
      <w:r w:rsidRPr="0030186B">
        <w:rPr>
          <w:b/>
          <w:color w:val="000000" w:themeColor="text1"/>
        </w:rPr>
        <w:t>ABSTRACT</w:t>
      </w:r>
      <w:r w:rsidR="00D91BAE" w:rsidRPr="0030186B">
        <w:rPr>
          <w:b/>
          <w:color w:val="000000" w:themeColor="text1"/>
        </w:rPr>
        <w:t>:</w:t>
      </w:r>
    </w:p>
    <w:p w14:paraId="420349F6" w14:textId="669D4E56" w:rsidR="00624C5E" w:rsidRPr="0030186B" w:rsidRDefault="00000000" w:rsidP="0030186B">
      <w:pPr>
        <w:rPr>
          <w:color w:val="000000" w:themeColor="text1"/>
        </w:rPr>
      </w:pPr>
      <w:r w:rsidRPr="0030186B">
        <w:rPr>
          <w:color w:val="000000" w:themeColor="text1"/>
        </w:rPr>
        <w:t xml:space="preserve">Mitochondria are </w:t>
      </w:r>
      <w:r w:rsidR="00AC3338" w:rsidRPr="0030186B">
        <w:rPr>
          <w:color w:val="000000" w:themeColor="text1"/>
        </w:rPr>
        <w:t>central hubs in</w:t>
      </w:r>
      <w:r w:rsidRPr="0030186B">
        <w:rPr>
          <w:color w:val="000000" w:themeColor="text1"/>
        </w:rPr>
        <w:t xml:space="preserve"> bioenergetic </w:t>
      </w:r>
      <w:r w:rsidR="00AC3338" w:rsidRPr="0030186B">
        <w:rPr>
          <w:color w:val="000000" w:themeColor="text1"/>
        </w:rPr>
        <w:t>metabolism</w:t>
      </w:r>
      <w:r w:rsidRPr="0030186B">
        <w:rPr>
          <w:color w:val="000000" w:themeColor="text1"/>
        </w:rPr>
        <w:t xml:space="preserve"> and </w:t>
      </w:r>
      <w:r w:rsidR="00864532" w:rsidRPr="0030186B">
        <w:rPr>
          <w:color w:val="000000" w:themeColor="text1"/>
        </w:rPr>
        <w:t>are the primary</w:t>
      </w:r>
      <w:r w:rsidRPr="0030186B">
        <w:rPr>
          <w:color w:val="000000" w:themeColor="text1"/>
        </w:rPr>
        <w:t xml:space="preserve"> source of ATP. The inner mitochondrial membrane houses the oxidative phosphorylation system, which includes electron transport chain complexes (CI</w:t>
      </w:r>
      <w:r w:rsidR="00AC3338" w:rsidRPr="0030186B">
        <w:rPr>
          <w:color w:val="000000" w:themeColor="text1"/>
        </w:rPr>
        <w:t>,</w:t>
      </w:r>
      <w:r w:rsidRPr="0030186B">
        <w:rPr>
          <w:color w:val="000000" w:themeColor="text1"/>
        </w:rPr>
        <w:t xml:space="preserve"> CII</w:t>
      </w:r>
      <w:r w:rsidR="00AC3338" w:rsidRPr="0030186B">
        <w:rPr>
          <w:color w:val="000000" w:themeColor="text1"/>
        </w:rPr>
        <w:t>,</w:t>
      </w:r>
      <w:r w:rsidRPr="0030186B">
        <w:rPr>
          <w:color w:val="000000" w:themeColor="text1"/>
        </w:rPr>
        <w:t xml:space="preserve"> </w:t>
      </w:r>
      <w:r w:rsidR="00FE2A72" w:rsidRPr="0030186B">
        <w:rPr>
          <w:color w:val="000000" w:themeColor="text1"/>
        </w:rPr>
        <w:t>CIII</w:t>
      </w:r>
      <w:r w:rsidR="00FE2A72">
        <w:rPr>
          <w:color w:val="000000" w:themeColor="text1"/>
          <w:vertAlign w:val="subscript"/>
        </w:rPr>
        <w:t>2</w:t>
      </w:r>
      <w:r w:rsidR="00AC3338" w:rsidRPr="0030186B">
        <w:rPr>
          <w:color w:val="000000" w:themeColor="text1"/>
        </w:rPr>
        <w:t>, and</w:t>
      </w:r>
      <w:r w:rsidRPr="0030186B">
        <w:rPr>
          <w:color w:val="000000" w:themeColor="text1"/>
          <w:vertAlign w:val="subscript"/>
        </w:rPr>
        <w:t xml:space="preserve"> </w:t>
      </w:r>
      <w:r w:rsidRPr="0030186B">
        <w:rPr>
          <w:color w:val="000000" w:themeColor="text1"/>
        </w:rPr>
        <w:t xml:space="preserve">CIV) and the ATP synthase (CV). </w:t>
      </w:r>
      <w:r w:rsidR="00AC3338" w:rsidRPr="0030186B">
        <w:rPr>
          <w:color w:val="000000" w:themeColor="text1"/>
        </w:rPr>
        <w:t>In mammals</w:t>
      </w:r>
      <w:r w:rsidR="009B1AAC" w:rsidRPr="0030186B">
        <w:rPr>
          <w:color w:val="000000" w:themeColor="text1"/>
        </w:rPr>
        <w:t>,</w:t>
      </w:r>
      <w:r w:rsidR="00AC3338" w:rsidRPr="0030186B">
        <w:rPr>
          <w:color w:val="000000" w:themeColor="text1"/>
        </w:rPr>
        <w:t xml:space="preserve"> </w:t>
      </w:r>
      <w:r w:rsidRPr="0030186B">
        <w:rPr>
          <w:color w:val="000000" w:themeColor="text1"/>
        </w:rPr>
        <w:t>CI, CIII</w:t>
      </w:r>
      <w:r w:rsidR="009124EC" w:rsidRPr="009124EC">
        <w:rPr>
          <w:color w:val="000000" w:themeColor="text1"/>
          <w:vertAlign w:val="subscript"/>
        </w:rPr>
        <w:t>2</w:t>
      </w:r>
      <w:r w:rsidR="009B1AAC" w:rsidRPr="0030186B">
        <w:rPr>
          <w:color w:val="000000" w:themeColor="text1"/>
        </w:rPr>
        <w:t>,</w:t>
      </w:r>
      <w:r w:rsidRPr="0030186B">
        <w:rPr>
          <w:color w:val="000000" w:themeColor="text1"/>
          <w:vertAlign w:val="subscript"/>
        </w:rPr>
        <w:t xml:space="preserve"> </w:t>
      </w:r>
      <w:r w:rsidRPr="0030186B">
        <w:rPr>
          <w:color w:val="000000" w:themeColor="text1"/>
        </w:rPr>
        <w:t>and CIV form higher-order structures called supercomplexes</w:t>
      </w:r>
      <w:r w:rsidR="00AC3338" w:rsidRPr="0030186B">
        <w:rPr>
          <w:color w:val="000000" w:themeColor="text1"/>
        </w:rPr>
        <w:t xml:space="preserve"> (SCs)</w:t>
      </w:r>
      <w:r w:rsidRPr="0030186B">
        <w:rPr>
          <w:color w:val="000000" w:themeColor="text1"/>
        </w:rPr>
        <w:t xml:space="preserve"> such as </w:t>
      </w:r>
      <w:r w:rsidR="00AC3338" w:rsidRPr="0030186B">
        <w:rPr>
          <w:color w:val="000000" w:themeColor="text1"/>
        </w:rPr>
        <w:t>S</w:t>
      </w:r>
      <w:r w:rsidRPr="0030186B">
        <w:rPr>
          <w:color w:val="000000" w:themeColor="text1"/>
        </w:rPr>
        <w:t>C</w:t>
      </w:r>
      <w:r w:rsidR="00AC3338" w:rsidRPr="0030186B">
        <w:rPr>
          <w:color w:val="000000" w:themeColor="text1"/>
        </w:rPr>
        <w:t xml:space="preserve"> </w:t>
      </w:r>
      <w:r w:rsidRPr="0030186B">
        <w:rPr>
          <w:color w:val="000000" w:themeColor="text1"/>
        </w:rPr>
        <w:t>I</w:t>
      </w:r>
      <w:r w:rsidR="00AC3338" w:rsidRPr="0030186B">
        <w:rPr>
          <w:color w:val="000000" w:themeColor="text1"/>
        </w:rPr>
        <w:t>+</w:t>
      </w:r>
      <w:r w:rsidRPr="0030186B">
        <w:rPr>
          <w:color w:val="000000" w:themeColor="text1"/>
        </w:rPr>
        <w:t>III</w:t>
      </w:r>
      <w:r w:rsidRPr="0030186B">
        <w:rPr>
          <w:color w:val="000000" w:themeColor="text1"/>
          <w:vertAlign w:val="subscript"/>
        </w:rPr>
        <w:t>2</w:t>
      </w:r>
      <w:r w:rsidR="00AC3338" w:rsidRPr="0030186B">
        <w:rPr>
          <w:color w:val="000000" w:themeColor="text1"/>
        </w:rPr>
        <w:t>+</w:t>
      </w:r>
      <w:r w:rsidRPr="0030186B">
        <w:rPr>
          <w:color w:val="000000" w:themeColor="text1"/>
        </w:rPr>
        <w:t xml:space="preserve">IV, </w:t>
      </w:r>
      <w:r w:rsidR="00AC3338" w:rsidRPr="0030186B">
        <w:rPr>
          <w:color w:val="000000" w:themeColor="text1"/>
        </w:rPr>
        <w:t>S</w:t>
      </w:r>
      <w:r w:rsidRPr="0030186B">
        <w:rPr>
          <w:color w:val="000000" w:themeColor="text1"/>
        </w:rPr>
        <w:t>C</w:t>
      </w:r>
      <w:r w:rsidR="00AC3338" w:rsidRPr="0030186B">
        <w:rPr>
          <w:color w:val="000000" w:themeColor="text1"/>
        </w:rPr>
        <w:t xml:space="preserve"> </w:t>
      </w:r>
      <w:r w:rsidRPr="0030186B">
        <w:rPr>
          <w:color w:val="000000" w:themeColor="text1"/>
        </w:rPr>
        <w:t>I</w:t>
      </w:r>
      <w:r w:rsidR="00AC3338" w:rsidRPr="0030186B">
        <w:rPr>
          <w:color w:val="000000" w:themeColor="text1"/>
        </w:rPr>
        <w:t>+</w:t>
      </w:r>
      <w:r w:rsidRPr="0030186B">
        <w:rPr>
          <w:color w:val="000000" w:themeColor="text1"/>
        </w:rPr>
        <w:t>III</w:t>
      </w:r>
      <w:r w:rsidRPr="0030186B">
        <w:rPr>
          <w:color w:val="000000" w:themeColor="text1"/>
          <w:vertAlign w:val="subscript"/>
        </w:rPr>
        <w:t>2</w:t>
      </w:r>
      <w:r w:rsidR="009B1AAC" w:rsidRPr="0030186B">
        <w:rPr>
          <w:color w:val="000000" w:themeColor="text1"/>
        </w:rPr>
        <w:t>,</w:t>
      </w:r>
      <w:r w:rsidR="00AC3338" w:rsidRPr="0030186B">
        <w:rPr>
          <w:color w:val="000000" w:themeColor="text1"/>
        </w:rPr>
        <w:t xml:space="preserve"> and S</w:t>
      </w:r>
      <w:r w:rsidRPr="0030186B">
        <w:rPr>
          <w:color w:val="000000" w:themeColor="text1"/>
        </w:rPr>
        <w:t>C</w:t>
      </w:r>
      <w:r w:rsidR="00AC3338" w:rsidRPr="0030186B">
        <w:rPr>
          <w:color w:val="000000" w:themeColor="text1"/>
        </w:rPr>
        <w:t xml:space="preserve"> </w:t>
      </w:r>
      <w:r w:rsidRPr="0030186B">
        <w:rPr>
          <w:color w:val="000000" w:themeColor="text1"/>
        </w:rPr>
        <w:t>III</w:t>
      </w:r>
      <w:r w:rsidRPr="0030186B">
        <w:rPr>
          <w:color w:val="000000" w:themeColor="text1"/>
          <w:vertAlign w:val="subscript"/>
        </w:rPr>
        <w:t>2</w:t>
      </w:r>
      <w:r w:rsidR="00AC3338" w:rsidRPr="0030186B">
        <w:rPr>
          <w:color w:val="000000" w:themeColor="text1"/>
        </w:rPr>
        <w:t>+</w:t>
      </w:r>
      <w:r w:rsidRPr="0030186B">
        <w:rPr>
          <w:color w:val="000000" w:themeColor="text1"/>
        </w:rPr>
        <w:t xml:space="preserve">IV. </w:t>
      </w:r>
      <w:r w:rsidR="00AC3338" w:rsidRPr="0030186B">
        <w:rPr>
          <w:color w:val="000000" w:themeColor="text1"/>
        </w:rPr>
        <w:t xml:space="preserve">Although the physiological </w:t>
      </w:r>
      <w:r w:rsidR="00582B3F" w:rsidRPr="0030186B">
        <w:rPr>
          <w:color w:val="000000" w:themeColor="text1"/>
        </w:rPr>
        <w:t xml:space="preserve">factors </w:t>
      </w:r>
      <w:r w:rsidR="00AC3338" w:rsidRPr="0030186B">
        <w:rPr>
          <w:color w:val="000000" w:themeColor="text1"/>
        </w:rPr>
        <w:t xml:space="preserve">favoring SC formation remain unclear, it has been proposed that </w:t>
      </w:r>
      <w:r w:rsidR="007A5A8F">
        <w:rPr>
          <w:color w:val="000000" w:themeColor="text1"/>
        </w:rPr>
        <w:t>SC formation may enhance electron-transfer rates between complexes, reduce reactive oxygen species production, or prevent nonspecific</w:t>
      </w:r>
      <w:r w:rsidR="00AC3338" w:rsidRPr="0030186B">
        <w:rPr>
          <w:color w:val="000000" w:themeColor="text1"/>
        </w:rPr>
        <w:t xml:space="preserve"> protein aggregation within the densely packed mitochondrial inner membrane. </w:t>
      </w:r>
      <w:r w:rsidRPr="0030186B">
        <w:rPr>
          <w:color w:val="000000" w:themeColor="text1"/>
        </w:rPr>
        <w:t xml:space="preserve">Structural </w:t>
      </w:r>
      <w:r w:rsidR="00AC3338" w:rsidRPr="0030186B">
        <w:rPr>
          <w:color w:val="000000" w:themeColor="text1"/>
        </w:rPr>
        <w:t xml:space="preserve">and functional </w:t>
      </w:r>
      <w:r w:rsidRPr="0030186B">
        <w:rPr>
          <w:color w:val="000000" w:themeColor="text1"/>
        </w:rPr>
        <w:t xml:space="preserve">studies </w:t>
      </w:r>
      <w:r w:rsidR="001A1F35" w:rsidRPr="0030186B">
        <w:rPr>
          <w:color w:val="000000" w:themeColor="text1"/>
        </w:rPr>
        <w:t xml:space="preserve">of </w:t>
      </w:r>
      <w:r w:rsidR="00AC3338" w:rsidRPr="0030186B">
        <w:rPr>
          <w:color w:val="000000" w:themeColor="text1"/>
        </w:rPr>
        <w:t>respiratory SCs</w:t>
      </w:r>
      <w:r w:rsidRPr="0030186B">
        <w:rPr>
          <w:color w:val="000000" w:themeColor="text1"/>
        </w:rPr>
        <w:t xml:space="preserve"> have relied heavily on detergent-extracted complexes. While these studies have improved our understanding of the electron transport chain, the</w:t>
      </w:r>
      <w:r w:rsidR="00AC3338" w:rsidRPr="0030186B">
        <w:rPr>
          <w:color w:val="000000" w:themeColor="text1"/>
        </w:rPr>
        <w:t xml:space="preserve"> lack of a sealed membrane bilayer limits </w:t>
      </w:r>
      <w:r w:rsidR="00607475" w:rsidRPr="0030186B">
        <w:rPr>
          <w:color w:val="000000" w:themeColor="text1"/>
        </w:rPr>
        <w:t xml:space="preserve">their </w:t>
      </w:r>
      <w:r w:rsidR="007A5A8F">
        <w:rPr>
          <w:color w:val="000000" w:themeColor="text1"/>
        </w:rPr>
        <w:t>ability to probe</w:t>
      </w:r>
      <w:r w:rsidR="00607475" w:rsidRPr="0030186B">
        <w:rPr>
          <w:color w:val="000000" w:themeColor="text1"/>
        </w:rPr>
        <w:t xml:space="preserve"> the</w:t>
      </w:r>
      <w:r w:rsidR="00AC3338" w:rsidRPr="0030186B">
        <w:rPr>
          <w:color w:val="000000" w:themeColor="text1"/>
        </w:rPr>
        <w:t xml:space="preserve"> </w:t>
      </w:r>
      <w:r w:rsidRPr="0030186B">
        <w:rPr>
          <w:color w:val="000000" w:themeColor="text1"/>
        </w:rPr>
        <w:t>functional benefits of supercomplex assembly. Recent advances, however, have shown that membrane proteins can be structurally characterized in reconstituted</w:t>
      </w:r>
      <w:r w:rsidR="00607475" w:rsidRPr="0030186B">
        <w:rPr>
          <w:color w:val="000000" w:themeColor="text1"/>
        </w:rPr>
        <w:t>,</w:t>
      </w:r>
      <w:r w:rsidRPr="0030186B">
        <w:rPr>
          <w:color w:val="000000" w:themeColor="text1"/>
        </w:rPr>
        <w:t xml:space="preserve"> native-like membrane environments, offering a more </w:t>
      </w:r>
      <w:r w:rsidR="005672CF" w:rsidRPr="0030186B">
        <w:rPr>
          <w:color w:val="000000" w:themeColor="text1"/>
        </w:rPr>
        <w:t xml:space="preserve">physiological </w:t>
      </w:r>
      <w:r w:rsidRPr="0030186B">
        <w:rPr>
          <w:color w:val="000000" w:themeColor="text1"/>
        </w:rPr>
        <w:t xml:space="preserve">context for these investigations. Here, we present a simple, quick, and reproducible protocol for reconstituting </w:t>
      </w:r>
      <w:r w:rsidR="00607475" w:rsidRPr="0030186B">
        <w:rPr>
          <w:color w:val="000000" w:themeColor="text1"/>
        </w:rPr>
        <w:t>respiratory SCs</w:t>
      </w:r>
      <w:r w:rsidRPr="0030186B">
        <w:rPr>
          <w:color w:val="000000" w:themeColor="text1"/>
        </w:rPr>
        <w:t xml:space="preserve"> into liposomes. This method allows for testing the effects of varying lipid compositions</w:t>
      </w:r>
      <w:r w:rsidR="002A3790" w:rsidRPr="0030186B">
        <w:rPr>
          <w:color w:val="000000" w:themeColor="text1"/>
        </w:rPr>
        <w:t>, protein concentration</w:t>
      </w:r>
      <w:r w:rsidR="009B1AAC" w:rsidRPr="0030186B">
        <w:rPr>
          <w:color w:val="000000" w:themeColor="text1"/>
        </w:rPr>
        <w:t>,</w:t>
      </w:r>
      <w:r w:rsidRPr="0030186B">
        <w:rPr>
          <w:color w:val="000000" w:themeColor="text1"/>
        </w:rPr>
        <w:t xml:space="preserve"> and</w:t>
      </w:r>
      <w:r w:rsidR="002A3790" w:rsidRPr="0030186B">
        <w:rPr>
          <w:color w:val="000000" w:themeColor="text1"/>
        </w:rPr>
        <w:t xml:space="preserve"> membrane potential on the function of respiratory SCs</w:t>
      </w:r>
      <w:r w:rsidRPr="0030186B">
        <w:rPr>
          <w:color w:val="000000" w:themeColor="text1"/>
        </w:rPr>
        <w:t>, providing a valuable tool for future mechanistic studies.</w:t>
      </w:r>
    </w:p>
    <w:p w14:paraId="72496639" w14:textId="77777777" w:rsidR="00FD4C91" w:rsidRPr="0030186B" w:rsidRDefault="00FD4C91" w:rsidP="0030186B">
      <w:pPr>
        <w:rPr>
          <w:color w:val="000000" w:themeColor="text1"/>
        </w:rPr>
      </w:pPr>
    </w:p>
    <w:p w14:paraId="6611E914" w14:textId="77777777" w:rsidR="00D91F91" w:rsidRPr="0030186B" w:rsidRDefault="00D91F91" w:rsidP="0030186B">
      <w:pPr>
        <w:rPr>
          <w:color w:val="000000" w:themeColor="text1"/>
        </w:rPr>
      </w:pPr>
    </w:p>
    <w:p w14:paraId="0646E204" w14:textId="5A0FEE6B" w:rsidR="006E4797" w:rsidRPr="0030186B" w:rsidRDefault="00000000" w:rsidP="0030186B">
      <w:pPr>
        <w:rPr>
          <w:color w:val="000000" w:themeColor="text1"/>
        </w:rPr>
      </w:pPr>
      <w:r w:rsidRPr="0030186B">
        <w:rPr>
          <w:b/>
          <w:color w:val="000000" w:themeColor="text1"/>
        </w:rPr>
        <w:lastRenderedPageBreak/>
        <w:t>INTRODUCTION:</w:t>
      </w:r>
      <w:r w:rsidRPr="0030186B">
        <w:rPr>
          <w:color w:val="000000" w:themeColor="text1"/>
        </w:rPr>
        <w:t xml:space="preserve"> </w:t>
      </w:r>
    </w:p>
    <w:p w14:paraId="40C5526D" w14:textId="0C8EE5BC" w:rsidR="00180E53" w:rsidRPr="0030186B" w:rsidRDefault="00000000" w:rsidP="0030186B">
      <w:pPr>
        <w:rPr>
          <w:color w:val="000000" w:themeColor="text1"/>
        </w:rPr>
      </w:pPr>
      <w:r w:rsidRPr="0030186B">
        <w:rPr>
          <w:color w:val="000000" w:themeColor="text1"/>
        </w:rPr>
        <w:t>Mitochondria are central to eukaryotic respiration. The inner mitochondrial membrane</w:t>
      </w:r>
      <w:r w:rsidR="00975A2D" w:rsidRPr="0030186B">
        <w:rPr>
          <w:color w:val="000000" w:themeColor="text1"/>
        </w:rPr>
        <w:t xml:space="preserve"> (IMM)</w:t>
      </w:r>
      <w:r w:rsidRPr="0030186B">
        <w:rPr>
          <w:color w:val="000000" w:themeColor="text1"/>
        </w:rPr>
        <w:t xml:space="preserve"> hosts the oxidative phosphorylation system, </w:t>
      </w:r>
      <w:r w:rsidR="00770729" w:rsidRPr="0030186B">
        <w:rPr>
          <w:color w:val="000000" w:themeColor="text1"/>
        </w:rPr>
        <w:t>comprising the</w:t>
      </w:r>
      <w:r w:rsidRPr="0030186B">
        <w:rPr>
          <w:color w:val="000000" w:themeColor="text1"/>
        </w:rPr>
        <w:t xml:space="preserve"> electron transport chain complexes (CI–CIV) and ATP synthase (CV)</w:t>
      </w:r>
      <w:sdt>
        <w:sdtPr>
          <w:rPr>
            <w:color w:val="000000" w:themeColor="text1"/>
            <w:vertAlign w:val="superscript"/>
          </w:rPr>
          <w:tag w:val="MENDELEY_CITATION_v3_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"/>
          <w:id w:val="1210223535"/>
          <w:placeholder>
            <w:docPart w:val="DefaultPlaceholder_-1854013440"/>
          </w:placeholder>
        </w:sdtPr>
        <w:sdtContent>
          <w:r w:rsidR="00F467C2" w:rsidRPr="0030186B">
            <w:rPr>
              <w:color w:val="000000" w:themeColor="text1"/>
              <w:vertAlign w:val="superscript"/>
            </w:rPr>
            <w:t>1</w:t>
          </w:r>
        </w:sdtContent>
      </w:sdt>
      <w:r w:rsidRPr="0030186B">
        <w:rPr>
          <w:color w:val="000000" w:themeColor="text1"/>
        </w:rPr>
        <w:t xml:space="preserve">. </w:t>
      </w:r>
      <w:r w:rsidR="00770729" w:rsidRPr="0030186B">
        <w:rPr>
          <w:color w:val="000000" w:themeColor="text1"/>
        </w:rPr>
        <w:t>CI and CII transfer electrons from reduced substrates to ubiquinone (CoQ), generating ubiquinol (CoQH</w:t>
      </w:r>
      <w:r w:rsidR="00CF41C2" w:rsidRPr="00CF41C2">
        <w:rPr>
          <w:color w:val="000000" w:themeColor="text1"/>
          <w:vertAlign w:val="subscript"/>
        </w:rPr>
        <w:t>2</w:t>
      </w:r>
      <w:r w:rsidR="00770729" w:rsidRPr="0030186B">
        <w:rPr>
          <w:color w:val="000000" w:themeColor="text1"/>
        </w:rPr>
        <w:t xml:space="preserve">), which passes electrons through </w:t>
      </w:r>
      <w:r w:rsidR="00FE2A72" w:rsidRPr="0030186B">
        <w:rPr>
          <w:color w:val="000000" w:themeColor="text1"/>
        </w:rPr>
        <w:t>CIII</w:t>
      </w:r>
      <w:r w:rsidR="00CF41C2" w:rsidRPr="00CF41C2">
        <w:rPr>
          <w:color w:val="000000" w:themeColor="text1"/>
          <w:vertAlign w:val="subscript"/>
        </w:rPr>
        <w:t>2</w:t>
      </w:r>
      <w:r w:rsidR="00770729" w:rsidRPr="0030186B">
        <w:rPr>
          <w:color w:val="000000" w:themeColor="text1"/>
        </w:rPr>
        <w:t xml:space="preserve"> and </w:t>
      </w:r>
      <w:r w:rsidR="00FF531A" w:rsidRPr="0030186B">
        <w:rPr>
          <w:color w:val="000000" w:themeColor="text1"/>
        </w:rPr>
        <w:t xml:space="preserve">via </w:t>
      </w:r>
      <w:r w:rsidR="00770729" w:rsidRPr="0030186B">
        <w:rPr>
          <w:color w:val="000000" w:themeColor="text1"/>
        </w:rPr>
        <w:t xml:space="preserve">cytochrome </w:t>
      </w:r>
      <w:r w:rsidR="00770729" w:rsidRPr="0087483C">
        <w:rPr>
          <w:i/>
          <w:iCs/>
          <w:color w:val="000000" w:themeColor="text1"/>
        </w:rPr>
        <w:t>c</w:t>
      </w:r>
      <w:r w:rsidR="00770729" w:rsidRPr="0030186B">
        <w:rPr>
          <w:color w:val="000000" w:themeColor="text1"/>
        </w:rPr>
        <w:t xml:space="preserve"> to CIV, where oxygen is reduced to water. Proton pumping by CI, CIII</w:t>
      </w:r>
      <w:r w:rsidR="00CF41C2" w:rsidRPr="00CF41C2">
        <w:rPr>
          <w:color w:val="000000" w:themeColor="text1"/>
          <w:vertAlign w:val="subscript"/>
        </w:rPr>
        <w:t>2</w:t>
      </w:r>
      <w:r w:rsidR="00770729" w:rsidRPr="0030186B">
        <w:rPr>
          <w:color w:val="000000" w:themeColor="text1"/>
        </w:rPr>
        <w:t xml:space="preserve">, and CIV establishes the proton motive force (PMF), which is utilized by CV to synthesize ATP from ADP </w:t>
      </w:r>
      <w:r w:rsidRPr="0030186B">
        <w:rPr>
          <w:color w:val="000000" w:themeColor="text1"/>
        </w:rPr>
        <w:t>and inorganic phosphate (P)</w:t>
      </w:r>
      <w:sdt>
        <w:sdtPr>
          <w:rPr>
            <w:color w:val="000000" w:themeColor="text1"/>
            <w:vertAlign w:val="superscript"/>
          </w:rPr>
          <w:tag w:val="MENDELEY_CITATION_v3_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"/>
          <w:id w:val="2107383914"/>
          <w:placeholder>
            <w:docPart w:val="DefaultPlaceholder_-1854013440"/>
          </w:placeholder>
        </w:sdtPr>
        <w:sdtContent>
          <w:r w:rsidR="00F467C2" w:rsidRPr="0030186B">
            <w:rPr>
              <w:color w:val="000000" w:themeColor="text1"/>
              <w:vertAlign w:val="superscript"/>
            </w:rPr>
            <w:t>1</w:t>
          </w:r>
        </w:sdtContent>
      </w:sdt>
      <w:r w:rsidRPr="0030186B">
        <w:rPr>
          <w:color w:val="000000" w:themeColor="text1"/>
        </w:rPr>
        <w:t>.</w:t>
      </w:r>
    </w:p>
    <w:p w14:paraId="16116ECB" w14:textId="77777777" w:rsidR="000A1206" w:rsidRPr="0030186B" w:rsidRDefault="000A1206" w:rsidP="0030186B">
      <w:pPr>
        <w:rPr>
          <w:color w:val="000000" w:themeColor="text1"/>
        </w:rPr>
      </w:pPr>
    </w:p>
    <w:p w14:paraId="6CF80426" w14:textId="52B18C83" w:rsidR="00180E53" w:rsidRPr="0030186B" w:rsidRDefault="00000000" w:rsidP="0030186B">
      <w:pPr>
        <w:rPr>
          <w:color w:val="000000" w:themeColor="text1"/>
        </w:rPr>
      </w:pPr>
      <w:r w:rsidRPr="0030186B">
        <w:rPr>
          <w:color w:val="000000" w:themeColor="text1"/>
        </w:rPr>
        <w:t xml:space="preserve">In addition to functioning </w:t>
      </w:r>
      <w:r w:rsidR="00770729" w:rsidRPr="0030186B">
        <w:rPr>
          <w:color w:val="000000" w:themeColor="text1"/>
        </w:rPr>
        <w:t>independently</w:t>
      </w:r>
      <w:r w:rsidRPr="0030186B">
        <w:rPr>
          <w:color w:val="000000" w:themeColor="text1"/>
        </w:rPr>
        <w:t>, CI, CIII</w:t>
      </w:r>
      <w:r w:rsidRPr="0030186B">
        <w:rPr>
          <w:color w:val="000000" w:themeColor="text1"/>
          <w:vertAlign w:val="subscript"/>
        </w:rPr>
        <w:t>2</w:t>
      </w:r>
      <w:r w:rsidRPr="0030186B">
        <w:rPr>
          <w:color w:val="000000" w:themeColor="text1"/>
        </w:rPr>
        <w:t>, and CIV</w:t>
      </w:r>
      <w:r w:rsidR="00F33E61" w:rsidRPr="0030186B">
        <w:rPr>
          <w:color w:val="000000" w:themeColor="text1"/>
        </w:rPr>
        <w:t xml:space="preserve"> can</w:t>
      </w:r>
      <w:r w:rsidR="00770729" w:rsidRPr="0030186B">
        <w:rPr>
          <w:color w:val="000000" w:themeColor="text1"/>
        </w:rPr>
        <w:t xml:space="preserve"> </w:t>
      </w:r>
      <w:r w:rsidRPr="0030186B">
        <w:rPr>
          <w:color w:val="000000" w:themeColor="text1"/>
        </w:rPr>
        <w:t xml:space="preserve">assemble into </w:t>
      </w:r>
      <w:r w:rsidR="00CF41C2">
        <w:rPr>
          <w:color w:val="000000" w:themeColor="text1"/>
        </w:rPr>
        <w:t>higher-order</w:t>
      </w:r>
      <w:r w:rsidR="001D6E22" w:rsidRPr="0030186B">
        <w:rPr>
          <w:color w:val="000000" w:themeColor="text1"/>
        </w:rPr>
        <w:t xml:space="preserve"> supercomplex (SC)</w:t>
      </w:r>
      <w:r w:rsidRPr="0030186B">
        <w:rPr>
          <w:color w:val="000000" w:themeColor="text1"/>
        </w:rPr>
        <w:t xml:space="preserve"> structures with defined stoichiometries, such as </w:t>
      </w:r>
      <w:r w:rsidR="001D6E22" w:rsidRPr="0030186B">
        <w:rPr>
          <w:color w:val="000000" w:themeColor="text1"/>
        </w:rPr>
        <w:t>SC I+III</w:t>
      </w:r>
      <w:r w:rsidR="001D6E22" w:rsidRPr="0030186B">
        <w:rPr>
          <w:color w:val="000000" w:themeColor="text1"/>
          <w:vertAlign w:val="subscript"/>
        </w:rPr>
        <w:t>2</w:t>
      </w:r>
      <w:r w:rsidR="001D6E22" w:rsidRPr="0030186B">
        <w:rPr>
          <w:color w:val="000000" w:themeColor="text1"/>
        </w:rPr>
        <w:t>+IV</w:t>
      </w:r>
      <w:r w:rsidR="00A82FFA" w:rsidRPr="0030186B">
        <w:rPr>
          <w:color w:val="000000" w:themeColor="text1"/>
        </w:rPr>
        <w:t xml:space="preserve"> (a</w:t>
      </w:r>
      <w:r w:rsidR="000A1206" w:rsidRPr="0030186B">
        <w:rPr>
          <w:color w:val="000000" w:themeColor="text1"/>
        </w:rPr>
        <w:t>lso known as</w:t>
      </w:r>
      <w:r w:rsidR="00A82FFA" w:rsidRPr="0030186B">
        <w:rPr>
          <w:color w:val="000000" w:themeColor="text1"/>
        </w:rPr>
        <w:t xml:space="preserve"> the respirasome)</w:t>
      </w:r>
      <w:r w:rsidR="001D6E22" w:rsidRPr="0030186B">
        <w:rPr>
          <w:color w:val="000000" w:themeColor="text1"/>
        </w:rPr>
        <w:t>, SC I+III</w:t>
      </w:r>
      <w:r w:rsidR="001D6E22" w:rsidRPr="0030186B">
        <w:rPr>
          <w:color w:val="000000" w:themeColor="text1"/>
          <w:vertAlign w:val="subscript"/>
        </w:rPr>
        <w:t>2</w:t>
      </w:r>
      <w:r w:rsidR="00CF41C2">
        <w:rPr>
          <w:color w:val="000000" w:themeColor="text1"/>
          <w:vertAlign w:val="subscript"/>
        </w:rPr>
        <w:t>,</w:t>
      </w:r>
      <w:r w:rsidR="001D6E22" w:rsidRPr="0030186B">
        <w:rPr>
          <w:color w:val="000000" w:themeColor="text1"/>
        </w:rPr>
        <w:t xml:space="preserve"> and SC III</w:t>
      </w:r>
      <w:r w:rsidR="001D6E22" w:rsidRPr="0030186B">
        <w:rPr>
          <w:color w:val="000000" w:themeColor="text1"/>
          <w:vertAlign w:val="subscript"/>
        </w:rPr>
        <w:t>2</w:t>
      </w:r>
      <w:r w:rsidR="001D6E22" w:rsidRPr="0030186B">
        <w:rPr>
          <w:color w:val="000000" w:themeColor="text1"/>
        </w:rPr>
        <w:t>+IV</w:t>
      </w:r>
      <w:sdt>
        <w:sdtPr>
          <w:rPr>
            <w:color w:val="000000" w:themeColor="text1"/>
            <w:vertAlign w:val="superscript"/>
          </w:rPr>
          <w:tag w:val="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"/>
          <w:id w:val="-732158413"/>
          <w:placeholder>
            <w:docPart w:val="DefaultPlaceholder_-1854013440"/>
          </w:placeholder>
        </w:sdtPr>
        <w:sdtContent>
          <w:r w:rsidR="00F467C2" w:rsidRPr="0030186B">
            <w:rPr>
              <w:rFonts w:eastAsia="Times New Roman"/>
              <w:color w:val="000000" w:themeColor="text1"/>
              <w:vertAlign w:val="superscript"/>
            </w:rPr>
            <w:t>2–5</w:t>
          </w:r>
        </w:sdtContent>
      </w:sdt>
      <w:r w:rsidRPr="0030186B">
        <w:rPr>
          <w:color w:val="000000" w:themeColor="text1"/>
        </w:rPr>
        <w:t xml:space="preserve">. </w:t>
      </w:r>
      <w:r w:rsidR="00770729" w:rsidRPr="0030186B">
        <w:rPr>
          <w:color w:val="000000" w:themeColor="text1"/>
        </w:rPr>
        <w:t>T</w:t>
      </w:r>
      <w:r w:rsidRPr="0030186B">
        <w:rPr>
          <w:color w:val="000000" w:themeColor="text1"/>
        </w:rPr>
        <w:t xml:space="preserve">he functional advantages of these assemblies </w:t>
      </w:r>
      <w:r w:rsidR="00770729" w:rsidRPr="0030186B">
        <w:rPr>
          <w:color w:val="000000" w:themeColor="text1"/>
        </w:rPr>
        <w:t>remain unclear</w:t>
      </w:r>
      <w:sdt>
        <w:sdtPr>
          <w:rPr>
            <w:color w:val="000000" w:themeColor="text1"/>
            <w:vertAlign w:val="superscript"/>
          </w:rPr>
          <w:tag w:val="MENDELEY_CITATION_v3_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"/>
          <w:id w:val="1989901172"/>
          <w:placeholder>
            <w:docPart w:val="DefaultPlaceholder_-1854013440"/>
          </w:placeholder>
        </w:sdtPr>
        <w:sdtContent>
          <w:r w:rsidR="00F467C2" w:rsidRPr="0030186B">
            <w:rPr>
              <w:color w:val="000000" w:themeColor="text1"/>
              <w:vertAlign w:val="superscript"/>
            </w:rPr>
            <w:t>6</w:t>
          </w:r>
        </w:sdtContent>
      </w:sdt>
      <w:r w:rsidRPr="0030186B">
        <w:rPr>
          <w:color w:val="000000" w:themeColor="text1"/>
        </w:rPr>
        <w:t xml:space="preserve">. </w:t>
      </w:r>
      <w:r w:rsidR="00F11CF0" w:rsidRPr="0030186B">
        <w:rPr>
          <w:color w:val="000000" w:themeColor="text1"/>
        </w:rPr>
        <w:t>H</w:t>
      </w:r>
      <w:r w:rsidRPr="0030186B">
        <w:rPr>
          <w:color w:val="000000" w:themeColor="text1"/>
        </w:rPr>
        <w:t>ypotheses</w:t>
      </w:r>
      <w:r w:rsidR="00F11CF0" w:rsidRPr="0030186B">
        <w:rPr>
          <w:color w:val="000000" w:themeColor="text1"/>
        </w:rPr>
        <w:t xml:space="preserve"> on their function</w:t>
      </w:r>
      <w:r w:rsidRPr="0030186B">
        <w:rPr>
          <w:color w:val="000000" w:themeColor="text1"/>
        </w:rPr>
        <w:t xml:space="preserve"> range from roles in assembly and substrate channeling to being a byproduct of the high protein density in the inner mitochondrial membrane (IMM)</w:t>
      </w:r>
      <w:sdt>
        <w:sdtPr>
          <w:rPr>
            <w:color w:val="000000" w:themeColor="text1"/>
            <w:vertAlign w:val="superscript"/>
          </w:rPr>
          <w:tag w:val="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"/>
          <w:id w:val="25148140"/>
          <w:placeholder>
            <w:docPart w:val="DefaultPlaceholder_-1854013440"/>
          </w:placeholder>
        </w:sdtPr>
        <w:sdtContent>
          <w:r w:rsidR="00F467C2" w:rsidRPr="0030186B">
            <w:rPr>
              <w:rFonts w:eastAsia="Times New Roman"/>
              <w:color w:val="000000" w:themeColor="text1"/>
              <w:vertAlign w:val="superscript"/>
            </w:rPr>
            <w:t>3,7–15</w:t>
          </w:r>
        </w:sdtContent>
      </w:sdt>
      <w:r w:rsidRPr="0030186B">
        <w:rPr>
          <w:color w:val="000000" w:themeColor="text1"/>
        </w:rPr>
        <w:t xml:space="preserve">. Recent studies </w:t>
      </w:r>
      <w:r w:rsidR="00770729" w:rsidRPr="0030186B">
        <w:rPr>
          <w:color w:val="000000" w:themeColor="text1"/>
        </w:rPr>
        <w:t>suggest that membrane properties, including hydrophobic</w:t>
      </w:r>
      <w:r w:rsidR="001D6E22" w:rsidRPr="0030186B">
        <w:rPr>
          <w:color w:val="000000" w:themeColor="text1"/>
        </w:rPr>
        <w:t xml:space="preserve"> mismatch</w:t>
      </w:r>
      <w:r w:rsidR="00C02CC5" w:rsidRPr="0030186B">
        <w:rPr>
          <w:color w:val="000000" w:themeColor="text1"/>
        </w:rPr>
        <w:t>-</w:t>
      </w:r>
      <w:r w:rsidR="001D6E22" w:rsidRPr="0030186B">
        <w:rPr>
          <w:color w:val="000000" w:themeColor="text1"/>
        </w:rPr>
        <w:t xml:space="preserve">induced membrane </w:t>
      </w:r>
      <w:r w:rsidRPr="0030186B">
        <w:rPr>
          <w:color w:val="000000" w:themeColor="text1"/>
        </w:rPr>
        <w:t>strain, protein</w:t>
      </w:r>
      <w:r w:rsidR="00A64991">
        <w:rPr>
          <w:sz w:val="18"/>
          <w:szCs w:val="18"/>
        </w:rPr>
        <w:t>–</w:t>
      </w:r>
      <w:r w:rsidRPr="0030186B">
        <w:rPr>
          <w:color w:val="000000" w:themeColor="text1"/>
        </w:rPr>
        <w:t>protein interactions, and protein-lipid interactions</w:t>
      </w:r>
      <w:r w:rsidR="00770729" w:rsidRPr="0030186B">
        <w:rPr>
          <w:color w:val="000000" w:themeColor="text1"/>
        </w:rPr>
        <w:t>, contribute to SC formation and stability</w:t>
      </w:r>
      <w:sdt>
        <w:sdtPr>
          <w:rPr>
            <w:color w:val="000000" w:themeColor="text1"/>
            <w:vertAlign w:val="superscript"/>
          </w:rPr>
          <w:tag w:val="MENDELEY_CITATION_v3_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"/>
          <w:id w:val="619804118"/>
          <w:placeholder>
            <w:docPart w:val="DefaultPlaceholder_-1854013440"/>
          </w:placeholder>
        </w:sdtPr>
        <w:sdtContent>
          <w:r w:rsidR="00F467C2" w:rsidRPr="0030186B">
            <w:rPr>
              <w:color w:val="000000" w:themeColor="text1"/>
              <w:vertAlign w:val="superscript"/>
            </w:rPr>
            <w:t>16</w:t>
          </w:r>
        </w:sdtContent>
      </w:sdt>
      <w:r w:rsidR="00693903" w:rsidRPr="0030186B">
        <w:rPr>
          <w:color w:val="000000" w:themeColor="text1"/>
        </w:rPr>
        <w:t>.</w:t>
      </w:r>
    </w:p>
    <w:p w14:paraId="10DCD00A" w14:textId="77777777" w:rsidR="00C12D75" w:rsidRPr="0030186B" w:rsidRDefault="00C12D75" w:rsidP="0030186B">
      <w:pPr>
        <w:rPr>
          <w:color w:val="000000" w:themeColor="text1"/>
        </w:rPr>
      </w:pPr>
    </w:p>
    <w:p w14:paraId="01C41CDF" w14:textId="5BB4AACF" w:rsidR="00180E53" w:rsidRPr="0030186B" w:rsidRDefault="00000000" w:rsidP="0030186B">
      <w:pPr>
        <w:rPr>
          <w:color w:val="000000" w:themeColor="text1"/>
        </w:rPr>
      </w:pPr>
      <w:r w:rsidRPr="0030186B">
        <w:rPr>
          <w:color w:val="000000" w:themeColor="text1"/>
        </w:rPr>
        <w:t>Structural and functional studies of membrane proteins have traditionally relied on detergent-solubilized complexes, which</w:t>
      </w:r>
      <w:r w:rsidR="00CE3012" w:rsidRPr="0030186B">
        <w:rPr>
          <w:color w:val="000000" w:themeColor="text1"/>
        </w:rPr>
        <w:t xml:space="preserve"> disrupt native membrane environments and limit investigation of processes dependent on membrane potential and ion gradients</w:t>
      </w:r>
      <w:r w:rsidRPr="0030186B">
        <w:rPr>
          <w:color w:val="000000" w:themeColor="text1"/>
        </w:rPr>
        <w:t xml:space="preserve">. </w:t>
      </w:r>
      <w:r w:rsidR="001A2A39" w:rsidRPr="0030186B">
        <w:rPr>
          <w:color w:val="000000" w:themeColor="text1"/>
        </w:rPr>
        <w:t>In contrast, recent advances demonstrate</w:t>
      </w:r>
      <w:r w:rsidRPr="0030186B">
        <w:rPr>
          <w:color w:val="000000" w:themeColor="text1"/>
        </w:rPr>
        <w:t xml:space="preserve"> that membrane proteins can be structurally characterized in reconstituted</w:t>
      </w:r>
      <w:sdt>
        <w:sdtPr>
          <w:rPr>
            <w:color w:val="000000" w:themeColor="text1"/>
            <w:vertAlign w:val="superscript"/>
          </w:rPr>
          <w:tag w:val="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"/>
          <w:id w:val="-44836528"/>
          <w:placeholder>
            <w:docPart w:val="DefaultPlaceholder_-1854013440"/>
          </w:placeholder>
        </w:sdtPr>
        <w:sdtContent>
          <w:r w:rsidR="00F467C2" w:rsidRPr="0030186B">
            <w:rPr>
              <w:rFonts w:eastAsia="Times New Roman"/>
              <w:color w:val="000000" w:themeColor="text1"/>
              <w:vertAlign w:val="superscript"/>
            </w:rPr>
            <w:t>17–19</w:t>
          </w:r>
        </w:sdtContent>
      </w:sdt>
      <w:r w:rsidR="00E44A1A" w:rsidRPr="0030186B">
        <w:rPr>
          <w:color w:val="000000" w:themeColor="text1"/>
        </w:rPr>
        <w:t xml:space="preserve"> </w:t>
      </w:r>
      <w:r w:rsidRPr="0030186B">
        <w:rPr>
          <w:color w:val="000000" w:themeColor="text1"/>
        </w:rPr>
        <w:t>or native membranes</w:t>
      </w:r>
      <w:sdt>
        <w:sdtPr>
          <w:rPr>
            <w:color w:val="000000" w:themeColor="text1"/>
            <w:vertAlign w:val="superscript"/>
          </w:rPr>
          <w:tag w:val="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"/>
          <w:id w:val="2124883551"/>
          <w:placeholder>
            <w:docPart w:val="DefaultPlaceholder_-1854013440"/>
          </w:placeholder>
        </w:sdtPr>
        <w:sdtContent>
          <w:r w:rsidR="00F467C2" w:rsidRPr="0030186B">
            <w:rPr>
              <w:color w:val="000000" w:themeColor="text1"/>
              <w:vertAlign w:val="superscript"/>
            </w:rPr>
            <w:t>20–23</w:t>
          </w:r>
        </w:sdtContent>
      </w:sdt>
      <w:r w:rsidRPr="0030186B">
        <w:rPr>
          <w:color w:val="000000" w:themeColor="text1"/>
        </w:rPr>
        <w:t xml:space="preserve">, significantly enhancing our </w:t>
      </w:r>
      <w:r w:rsidR="005D2A0F" w:rsidRPr="0030186B">
        <w:rPr>
          <w:color w:val="000000" w:themeColor="text1"/>
        </w:rPr>
        <w:t>ability to examine</w:t>
      </w:r>
      <w:r w:rsidRPr="0030186B">
        <w:rPr>
          <w:color w:val="000000" w:themeColor="text1"/>
        </w:rPr>
        <w:t xml:space="preserve"> functional mechanisms of </w:t>
      </w:r>
      <w:r w:rsidR="005D2A0F" w:rsidRPr="0030186B">
        <w:rPr>
          <w:color w:val="000000" w:themeColor="text1"/>
        </w:rPr>
        <w:t xml:space="preserve">membrane proteins </w:t>
      </w:r>
      <w:r w:rsidRPr="0030186B">
        <w:rPr>
          <w:color w:val="000000" w:themeColor="text1"/>
        </w:rPr>
        <w:t xml:space="preserve">reliant on </w:t>
      </w:r>
      <w:r w:rsidR="00A82FFA" w:rsidRPr="0030186B">
        <w:rPr>
          <w:color w:val="000000" w:themeColor="text1"/>
        </w:rPr>
        <w:t xml:space="preserve">membrane potential </w:t>
      </w:r>
      <w:r w:rsidRPr="0030186B">
        <w:rPr>
          <w:color w:val="000000" w:themeColor="text1"/>
        </w:rPr>
        <w:t>and ion gradients.</w:t>
      </w:r>
    </w:p>
    <w:p w14:paraId="488B3433" w14:textId="77777777" w:rsidR="00F33E61" w:rsidRPr="0030186B" w:rsidRDefault="00F33E61" w:rsidP="0030186B">
      <w:pPr>
        <w:rPr>
          <w:color w:val="000000" w:themeColor="text1"/>
        </w:rPr>
      </w:pPr>
    </w:p>
    <w:p w14:paraId="6F5CA379" w14:textId="5BC6FCFC" w:rsidR="00F33E61" w:rsidRPr="0030186B" w:rsidRDefault="00000000" w:rsidP="0030186B">
      <w:pPr>
        <w:rPr>
          <w:color w:val="000000" w:themeColor="text1"/>
        </w:rPr>
      </w:pPr>
      <w:r w:rsidRPr="0030186B">
        <w:rPr>
          <w:color w:val="000000" w:themeColor="text1"/>
        </w:rPr>
        <w:t>This protocol describes a simple and reproducible method for reconstituting mitochondrial respiratory supercomplexes (SCs) into defined proteoliposomes. The resulting system provides a powerful platform for investigating fundamental questions related to respiratory SC formation, stability, and function in a controlled, native-like membrane environment. By incorporating CoQ</w:t>
      </w:r>
      <w:r w:rsidR="00CF41C2" w:rsidRPr="00CF41C2">
        <w:rPr>
          <w:color w:val="000000" w:themeColor="text1"/>
          <w:vertAlign w:val="subscript"/>
        </w:rPr>
        <w:t>10</w:t>
      </w:r>
      <w:r w:rsidRPr="0030186B">
        <w:rPr>
          <w:color w:val="000000" w:themeColor="text1"/>
        </w:rPr>
        <w:t xml:space="preserve"> and cytochrome </w:t>
      </w:r>
      <w:r w:rsidRPr="0030186B">
        <w:rPr>
          <w:i/>
          <w:iCs/>
          <w:color w:val="000000" w:themeColor="text1"/>
        </w:rPr>
        <w:t>c</w:t>
      </w:r>
      <w:r w:rsidRPr="0030186B">
        <w:rPr>
          <w:color w:val="000000" w:themeColor="text1"/>
        </w:rPr>
        <w:t xml:space="preserve"> during reconstitution, we demonstrate that the proteoliposome-reconstituted SCs support NADH-driven oxygen consumption, indicating that the complexes remain functionally competent within the lipid bilayer. We further show that SCs can be readily visualized in proteoliposomes </w:t>
      </w:r>
      <w:r w:rsidR="00CF41C2">
        <w:rPr>
          <w:color w:val="000000" w:themeColor="text1"/>
        </w:rPr>
        <w:t xml:space="preserve">using cryogenic electron microscopy (cryo-EM), thereby enabling a </w:t>
      </w:r>
      <w:r w:rsidRPr="0030186B">
        <w:rPr>
          <w:color w:val="000000" w:themeColor="text1"/>
        </w:rPr>
        <w:t>direct correlation between structural organization and biochemical activity.</w:t>
      </w:r>
    </w:p>
    <w:p w14:paraId="01BFE39C" w14:textId="77777777" w:rsidR="00853FFF" w:rsidRPr="0030186B" w:rsidRDefault="00853FFF" w:rsidP="0030186B">
      <w:pPr>
        <w:rPr>
          <w:color w:val="000000" w:themeColor="text1"/>
        </w:rPr>
      </w:pPr>
    </w:p>
    <w:p w14:paraId="5456A270" w14:textId="6D49F939" w:rsidR="00853FFF" w:rsidRPr="0030186B" w:rsidRDefault="00000000" w:rsidP="0030186B">
      <w:pPr>
        <w:rPr>
          <w:color w:val="000000" w:themeColor="text1"/>
        </w:rPr>
      </w:pPr>
      <w:r w:rsidRPr="0030186B">
        <w:rPr>
          <w:color w:val="000000" w:themeColor="text1"/>
        </w:rPr>
        <w:t>While the method is robust and readily reproducible, successful reconstitution depends on careful optimization of lipid composition, detergent concentration, protein-to-lipid ratio, and efficient membrane sealing to preserve supercomplex stability and activity.</w:t>
      </w:r>
    </w:p>
    <w:p w14:paraId="705C1653" w14:textId="77777777" w:rsidR="00F33E61" w:rsidRPr="0030186B" w:rsidRDefault="00F33E61" w:rsidP="0030186B">
      <w:pPr>
        <w:rPr>
          <w:color w:val="000000" w:themeColor="text1"/>
        </w:rPr>
      </w:pPr>
    </w:p>
    <w:p w14:paraId="2896CEFC" w14:textId="029D7448" w:rsidR="00F33E61" w:rsidRPr="0030186B" w:rsidRDefault="00000000" w:rsidP="0030186B">
      <w:pPr>
        <w:rPr>
          <w:color w:val="000000" w:themeColor="text1"/>
        </w:rPr>
      </w:pPr>
      <w:r w:rsidRPr="0030186B">
        <w:rPr>
          <w:color w:val="000000" w:themeColor="text1"/>
        </w:rPr>
        <w:t xml:space="preserve">The overall goal of this method is to enable integrated structural and functional analysis of respiratory SCs under defined membrane conditions. This approach addresses key limitations of detergent-based systems by restoring SCs </w:t>
      </w:r>
      <w:r w:rsidR="00E51560" w:rsidRPr="0030186B">
        <w:rPr>
          <w:color w:val="000000" w:themeColor="text1"/>
        </w:rPr>
        <w:t xml:space="preserve">to a sealed lipid bilayer that can support the formation of a membrane potential </w:t>
      </w:r>
      <w:r w:rsidRPr="0030186B">
        <w:rPr>
          <w:color w:val="000000" w:themeColor="text1"/>
        </w:rPr>
        <w:t xml:space="preserve">and physiologically relevant protein–lipid interactions. In addition, the system allows precise control over lipid composition, cofactors, and protein content, making it </w:t>
      </w:r>
      <w:r w:rsidR="00E51560" w:rsidRPr="0030186B">
        <w:rPr>
          <w:color w:val="000000" w:themeColor="text1"/>
        </w:rPr>
        <w:lastRenderedPageBreak/>
        <w:t>well-suited</w:t>
      </w:r>
      <w:r w:rsidRPr="0030186B">
        <w:rPr>
          <w:color w:val="000000" w:themeColor="text1"/>
        </w:rPr>
        <w:t xml:space="preserve"> for systematic testing of how membrane properties influence SC stability and activity. Compared with detergent-solubilized preparations or </w:t>
      </w:r>
      <w:r w:rsidRPr="00EB54DD">
        <w:rPr>
          <w:i/>
          <w:iCs/>
          <w:color w:val="000000" w:themeColor="text1"/>
        </w:rPr>
        <w:t>in situ</w:t>
      </w:r>
      <w:r w:rsidRPr="0030186B">
        <w:rPr>
          <w:color w:val="000000" w:themeColor="text1"/>
        </w:rPr>
        <w:t xml:space="preserve"> approaches, this method offers the distinct advantage of combining functional assays, such as NADH-driven oxygen consumption, with cryo-EM-based structural analysis, thereby enabling structure</w:t>
      </w:r>
      <w:r w:rsidR="00A64991">
        <w:rPr>
          <w:sz w:val="18"/>
          <w:szCs w:val="18"/>
        </w:rPr>
        <w:t>–</w:t>
      </w:r>
      <w:r w:rsidRPr="0030186B">
        <w:rPr>
          <w:color w:val="000000" w:themeColor="text1"/>
        </w:rPr>
        <w:t>function correlations that are difficult to achieve using other systems.</w:t>
      </w:r>
    </w:p>
    <w:p w14:paraId="02E221DF" w14:textId="77777777" w:rsidR="00CD4122" w:rsidRPr="0030186B" w:rsidRDefault="00CD4122" w:rsidP="0030186B">
      <w:pPr>
        <w:rPr>
          <w:color w:val="000000" w:themeColor="text1"/>
        </w:rPr>
      </w:pPr>
    </w:p>
    <w:p w14:paraId="122F1ACD" w14:textId="4DA496CC" w:rsidR="00605C3F" w:rsidRDefault="00000000" w:rsidP="0030186B">
      <w:pPr>
        <w:rPr>
          <w:color w:val="000000" w:themeColor="text1"/>
        </w:rPr>
      </w:pPr>
      <w:r w:rsidRPr="0030186B">
        <w:rPr>
          <w:b/>
          <w:color w:val="000000" w:themeColor="text1"/>
        </w:rPr>
        <w:t>PROTOCOL:</w:t>
      </w:r>
      <w:r w:rsidRPr="0030186B">
        <w:rPr>
          <w:color w:val="000000" w:themeColor="text1"/>
        </w:rPr>
        <w:t xml:space="preserve"> </w:t>
      </w:r>
    </w:p>
    <w:p w14:paraId="2F313F7A" w14:textId="06DF0B93" w:rsidR="0033308B" w:rsidRPr="0033308B" w:rsidRDefault="0033308B" w:rsidP="0030186B">
      <w:pPr>
        <w:rPr>
          <w:color w:val="000000" w:themeColor="text1"/>
        </w:rPr>
      </w:pPr>
      <w:r w:rsidRPr="0033308B">
        <w:rPr>
          <w:color w:val="000000" w:themeColor="text1"/>
        </w:rPr>
        <w:t>Porcine heart mitochondrial membranes were isolated from commercially purchased heart tissue harvested from animals that were slaughtered for human consumption. No live animals were used specifically for this protocol. The use of this material was determined to be exempt from animal ethics approval because the tissue was obtained as a byproduct from animals slaughtered for human consumption.</w:t>
      </w:r>
    </w:p>
    <w:p w14:paraId="332A4538" w14:textId="77777777" w:rsidR="0033308B" w:rsidRPr="0033308B" w:rsidRDefault="0033308B" w:rsidP="0030186B">
      <w:pPr>
        <w:rPr>
          <w:color w:val="000000" w:themeColor="text1"/>
        </w:rPr>
      </w:pPr>
    </w:p>
    <w:p w14:paraId="3CC072CE" w14:textId="7FB476DA" w:rsidR="00565181" w:rsidRPr="0030186B" w:rsidRDefault="00000000" w:rsidP="00A72A15">
      <w:pPr>
        <w:pStyle w:val="Heading1"/>
        <w:numPr>
          <w:ilvl w:val="0"/>
          <w:numId w:val="6"/>
        </w:numPr>
        <w:spacing w:before="0" w:after="0"/>
        <w:ind w:left="0" w:firstLine="0"/>
        <w:rPr>
          <w:color w:val="000000" w:themeColor="text1"/>
          <w:sz w:val="24"/>
          <w:szCs w:val="24"/>
        </w:rPr>
      </w:pPr>
      <w:r w:rsidRPr="0030186B">
        <w:rPr>
          <w:color w:val="000000" w:themeColor="text1"/>
          <w:sz w:val="24"/>
          <w:szCs w:val="24"/>
        </w:rPr>
        <w:t xml:space="preserve">Purification of mitochondrial supercomplex </w:t>
      </w:r>
      <w:r w:rsidR="00096571" w:rsidRPr="0030186B">
        <w:rPr>
          <w:color w:val="000000" w:themeColor="text1"/>
          <w:sz w:val="24"/>
          <w:szCs w:val="24"/>
        </w:rPr>
        <w:t>S</w:t>
      </w:r>
      <w:r w:rsidRPr="0030186B">
        <w:rPr>
          <w:color w:val="000000" w:themeColor="text1"/>
          <w:sz w:val="24"/>
          <w:szCs w:val="24"/>
        </w:rPr>
        <w:t>C</w:t>
      </w:r>
      <w:r w:rsidR="00096571" w:rsidRPr="0030186B">
        <w:rPr>
          <w:color w:val="000000" w:themeColor="text1"/>
          <w:sz w:val="24"/>
          <w:szCs w:val="24"/>
        </w:rPr>
        <w:t xml:space="preserve"> </w:t>
      </w:r>
      <w:r w:rsidRPr="0030186B">
        <w:rPr>
          <w:color w:val="000000" w:themeColor="text1"/>
          <w:sz w:val="24"/>
          <w:szCs w:val="24"/>
        </w:rPr>
        <w:t>I</w:t>
      </w:r>
      <w:r w:rsidR="00096571" w:rsidRPr="0030186B">
        <w:rPr>
          <w:color w:val="000000" w:themeColor="text1"/>
          <w:sz w:val="24"/>
          <w:szCs w:val="24"/>
        </w:rPr>
        <w:t>+</w:t>
      </w:r>
      <w:r w:rsidRPr="0030186B">
        <w:rPr>
          <w:color w:val="000000" w:themeColor="text1"/>
          <w:sz w:val="24"/>
          <w:szCs w:val="24"/>
        </w:rPr>
        <w:t>III</w:t>
      </w:r>
      <w:r w:rsidRPr="0030186B">
        <w:rPr>
          <w:color w:val="000000" w:themeColor="text1"/>
          <w:sz w:val="24"/>
          <w:szCs w:val="24"/>
          <w:vertAlign w:val="subscript"/>
        </w:rPr>
        <w:t>2</w:t>
      </w:r>
      <w:r w:rsidRPr="0030186B">
        <w:rPr>
          <w:color w:val="000000" w:themeColor="text1"/>
          <w:sz w:val="24"/>
          <w:szCs w:val="24"/>
        </w:rPr>
        <w:t>/</w:t>
      </w:r>
      <w:r w:rsidR="00096571" w:rsidRPr="0030186B">
        <w:rPr>
          <w:color w:val="000000" w:themeColor="text1"/>
          <w:sz w:val="24"/>
          <w:szCs w:val="24"/>
        </w:rPr>
        <w:t xml:space="preserve">SC </w:t>
      </w:r>
      <w:r w:rsidRPr="0030186B">
        <w:rPr>
          <w:color w:val="000000" w:themeColor="text1"/>
          <w:sz w:val="24"/>
          <w:szCs w:val="24"/>
        </w:rPr>
        <w:t>I</w:t>
      </w:r>
      <w:r w:rsidR="00096571" w:rsidRPr="0030186B">
        <w:rPr>
          <w:color w:val="000000" w:themeColor="text1"/>
          <w:sz w:val="24"/>
          <w:szCs w:val="24"/>
        </w:rPr>
        <w:t>+</w:t>
      </w:r>
      <w:r w:rsidRPr="0030186B">
        <w:rPr>
          <w:color w:val="000000" w:themeColor="text1"/>
          <w:sz w:val="24"/>
          <w:szCs w:val="24"/>
        </w:rPr>
        <w:t>III</w:t>
      </w:r>
      <w:r w:rsidRPr="0030186B">
        <w:rPr>
          <w:color w:val="000000" w:themeColor="text1"/>
          <w:sz w:val="24"/>
          <w:szCs w:val="24"/>
          <w:vertAlign w:val="subscript"/>
        </w:rPr>
        <w:t>2</w:t>
      </w:r>
      <w:r w:rsidR="00096571" w:rsidRPr="0030186B">
        <w:rPr>
          <w:color w:val="000000" w:themeColor="text1"/>
          <w:sz w:val="24"/>
          <w:szCs w:val="24"/>
        </w:rPr>
        <w:t>+</w:t>
      </w:r>
      <w:r w:rsidRPr="0030186B">
        <w:rPr>
          <w:color w:val="000000" w:themeColor="text1"/>
          <w:sz w:val="24"/>
          <w:szCs w:val="24"/>
        </w:rPr>
        <w:t xml:space="preserve">IV from washed membranes of </w:t>
      </w:r>
      <w:r w:rsidR="00B65828" w:rsidRPr="0030186B">
        <w:rPr>
          <w:color w:val="000000" w:themeColor="text1"/>
          <w:sz w:val="24"/>
          <w:szCs w:val="24"/>
        </w:rPr>
        <w:t xml:space="preserve">porcine </w:t>
      </w:r>
      <w:r w:rsidRPr="0030186B">
        <w:rPr>
          <w:color w:val="000000" w:themeColor="text1"/>
          <w:sz w:val="24"/>
          <w:szCs w:val="24"/>
        </w:rPr>
        <w:t>heart mitochondria</w:t>
      </w:r>
    </w:p>
    <w:p w14:paraId="1F2D6013" w14:textId="43411461" w:rsidR="00246DBA" w:rsidRPr="0030186B" w:rsidRDefault="00246DBA" w:rsidP="000463FD">
      <w:pPr>
        <w:pStyle w:val="ListParagraph"/>
        <w:spacing w:after="0" w:line="240" w:lineRule="auto"/>
        <w:contextualSpacing w:val="0"/>
        <w:jc w:val="both"/>
        <w:rPr>
          <w:rFonts w:ascii="Calibri" w:hAnsi="Calibri" w:cs="Calibri"/>
          <w:b/>
          <w:bCs/>
          <w:color w:val="000000" w:themeColor="text1"/>
          <w:sz w:val="24"/>
          <w:szCs w:val="24"/>
        </w:rPr>
      </w:pPr>
    </w:p>
    <w:p w14:paraId="6591E5B2" w14:textId="53477526" w:rsidR="00952EA9" w:rsidRPr="0097028E" w:rsidRDefault="0097028E" w:rsidP="0097028E">
      <w:pPr>
        <w:pStyle w:val="Heading2"/>
        <w:numPr>
          <w:ilvl w:val="1"/>
          <w:numId w:val="7"/>
        </w:numPr>
        <w:ind w:left="0" w:firstLine="0"/>
        <w:rPr>
          <w:b w:val="0"/>
          <w:bCs/>
          <w:color w:val="000000" w:themeColor="text1"/>
        </w:rPr>
      </w:pPr>
      <w:r w:rsidRPr="0097028E">
        <w:rPr>
          <w:rFonts w:eastAsia="Calibri"/>
          <w:b w:val="0"/>
          <w:color w:val="000000"/>
        </w:rPr>
        <w:t>Thaw 40 mg (4 mL) of washed mitochondrial membranes as 10 mg/mL aliquots</w:t>
      </w:r>
      <w:r w:rsidR="002A110E">
        <w:rPr>
          <w:rFonts w:eastAsia="Calibri"/>
          <w:b w:val="0"/>
          <w:color w:val="000000"/>
        </w:rPr>
        <w:t>(the washed membranes are prepared as previously reported</w:t>
      </w:r>
      <w:r w:rsidR="002A110E" w:rsidRPr="002A110E">
        <w:rPr>
          <w:rFonts w:eastAsia="Calibri"/>
          <w:b w:val="0"/>
          <w:color w:val="000000"/>
          <w:vertAlign w:val="superscript"/>
        </w:rPr>
        <w:t>24,25</w:t>
      </w:r>
      <w:r w:rsidR="002A110E">
        <w:rPr>
          <w:rFonts w:eastAsia="Calibri"/>
          <w:b w:val="0"/>
          <w:color w:val="000000"/>
        </w:rPr>
        <w:t>)</w:t>
      </w:r>
      <w:r w:rsidRPr="0097028E">
        <w:rPr>
          <w:rFonts w:eastAsia="Calibri"/>
          <w:b w:val="0"/>
          <w:color w:val="000000"/>
        </w:rPr>
        <w:t>.</w:t>
      </w:r>
    </w:p>
    <w:p w14:paraId="5CD62AE9" w14:textId="77777777" w:rsidR="00246DBA" w:rsidRPr="0030186B" w:rsidRDefault="00246DBA" w:rsidP="00CF7EE1">
      <w:pPr>
        <w:rPr>
          <w:bCs/>
          <w:color w:val="000000" w:themeColor="text1"/>
        </w:rPr>
      </w:pPr>
    </w:p>
    <w:p w14:paraId="546902D2" w14:textId="632A4A41" w:rsidR="002107AF" w:rsidRPr="0030186B" w:rsidRDefault="00000000" w:rsidP="00CF7EE1">
      <w:pPr>
        <w:pStyle w:val="Heading2"/>
        <w:numPr>
          <w:ilvl w:val="1"/>
          <w:numId w:val="7"/>
        </w:numPr>
        <w:ind w:left="0" w:firstLine="0"/>
        <w:rPr>
          <w:b w:val="0"/>
          <w:bCs/>
          <w:color w:val="000000" w:themeColor="text1"/>
        </w:rPr>
      </w:pPr>
      <w:r w:rsidRPr="0030186B">
        <w:rPr>
          <w:b w:val="0"/>
          <w:bCs/>
          <w:color w:val="000000" w:themeColor="text1"/>
        </w:rPr>
        <w:t xml:space="preserve">Dilute </w:t>
      </w:r>
      <w:r w:rsidR="00565181" w:rsidRPr="0030186B">
        <w:rPr>
          <w:b w:val="0"/>
          <w:bCs/>
          <w:color w:val="000000" w:themeColor="text1"/>
        </w:rPr>
        <w:t>the</w:t>
      </w:r>
      <w:r w:rsidRPr="0030186B">
        <w:rPr>
          <w:b w:val="0"/>
          <w:bCs/>
          <w:color w:val="000000" w:themeColor="text1"/>
        </w:rPr>
        <w:t xml:space="preserve"> </w:t>
      </w:r>
      <w:r w:rsidR="00565181" w:rsidRPr="0030186B">
        <w:rPr>
          <w:b w:val="0"/>
          <w:bCs/>
          <w:color w:val="000000" w:themeColor="text1"/>
        </w:rPr>
        <w:t>m</w:t>
      </w:r>
      <w:r w:rsidRPr="0030186B">
        <w:rPr>
          <w:b w:val="0"/>
          <w:bCs/>
          <w:color w:val="000000" w:themeColor="text1"/>
        </w:rPr>
        <w:t>embranes</w:t>
      </w:r>
      <w:r w:rsidR="00565181" w:rsidRPr="0030186B">
        <w:rPr>
          <w:b w:val="0"/>
          <w:bCs/>
          <w:color w:val="000000" w:themeColor="text1"/>
        </w:rPr>
        <w:t xml:space="preserve"> in 4</w:t>
      </w:r>
      <w:r w:rsidRPr="0030186B">
        <w:rPr>
          <w:b w:val="0"/>
          <w:bCs/>
          <w:color w:val="000000" w:themeColor="text1"/>
        </w:rPr>
        <w:t xml:space="preserve"> </w:t>
      </w:r>
      <w:r w:rsidR="00565181" w:rsidRPr="0030186B">
        <w:rPr>
          <w:b w:val="0"/>
          <w:bCs/>
          <w:color w:val="000000" w:themeColor="text1"/>
        </w:rPr>
        <w:t>m</w:t>
      </w:r>
      <w:r w:rsidRPr="0030186B">
        <w:rPr>
          <w:b w:val="0"/>
          <w:bCs/>
          <w:color w:val="000000" w:themeColor="text1"/>
        </w:rPr>
        <w:t>L</w:t>
      </w:r>
      <w:r w:rsidR="00565181" w:rsidRPr="0030186B">
        <w:rPr>
          <w:b w:val="0"/>
          <w:bCs/>
          <w:color w:val="000000" w:themeColor="text1"/>
        </w:rPr>
        <w:t xml:space="preserve"> </w:t>
      </w:r>
      <w:r w:rsidR="00952EA9" w:rsidRPr="0030186B">
        <w:rPr>
          <w:b w:val="0"/>
          <w:bCs/>
          <w:color w:val="000000" w:themeColor="text1"/>
        </w:rPr>
        <w:t xml:space="preserve">of </w:t>
      </w:r>
      <w:r w:rsidR="00565181" w:rsidRPr="0030186B">
        <w:rPr>
          <w:b w:val="0"/>
          <w:bCs/>
          <w:color w:val="000000" w:themeColor="text1"/>
        </w:rPr>
        <w:t>Buffer MX (30 mM HEPES</w:t>
      </w:r>
      <w:r w:rsidR="00A72A15">
        <w:rPr>
          <w:b w:val="0"/>
          <w:bCs/>
          <w:color w:val="000000" w:themeColor="text1"/>
        </w:rPr>
        <w:t>,</w:t>
      </w:r>
      <w:r w:rsidR="00565181" w:rsidRPr="0030186B">
        <w:rPr>
          <w:b w:val="0"/>
          <w:bCs/>
          <w:color w:val="000000" w:themeColor="text1"/>
        </w:rPr>
        <w:t xml:space="preserve"> pH 7.7, 150 mM </w:t>
      </w:r>
      <w:r w:rsidR="00E50770">
        <w:rPr>
          <w:b w:val="0"/>
          <w:bCs/>
          <w:color w:val="000000" w:themeColor="text1"/>
        </w:rPr>
        <w:t>p</w:t>
      </w:r>
      <w:r w:rsidR="00565181" w:rsidRPr="0030186B">
        <w:rPr>
          <w:b w:val="0"/>
          <w:bCs/>
          <w:color w:val="000000" w:themeColor="text1"/>
        </w:rPr>
        <w:t xml:space="preserve">otassium acetate, 10% </w:t>
      </w:r>
      <w:r w:rsidR="00E50770">
        <w:rPr>
          <w:b w:val="0"/>
          <w:bCs/>
          <w:color w:val="000000" w:themeColor="text1"/>
        </w:rPr>
        <w:t>g</w:t>
      </w:r>
      <w:r w:rsidR="00565181" w:rsidRPr="0030186B">
        <w:rPr>
          <w:b w:val="0"/>
          <w:bCs/>
          <w:color w:val="000000" w:themeColor="text1"/>
        </w:rPr>
        <w:t xml:space="preserve">lycerol, 1 mM EDTA, 0.002% (w/v) </w:t>
      </w:r>
      <w:proofErr w:type="spellStart"/>
      <w:r w:rsidR="00E50770">
        <w:rPr>
          <w:b w:val="0"/>
          <w:bCs/>
          <w:color w:val="000000" w:themeColor="text1"/>
        </w:rPr>
        <w:t>p</w:t>
      </w:r>
      <w:r w:rsidR="00565181" w:rsidRPr="0030186B">
        <w:rPr>
          <w:b w:val="0"/>
          <w:bCs/>
          <w:color w:val="000000" w:themeColor="text1"/>
        </w:rPr>
        <w:t>henylmethylsul</w:t>
      </w:r>
      <w:r w:rsidR="00E50770">
        <w:rPr>
          <w:b w:val="0"/>
          <w:bCs/>
          <w:color w:val="000000" w:themeColor="text1"/>
        </w:rPr>
        <w:t>f</w:t>
      </w:r>
      <w:r w:rsidR="006702B9">
        <w:rPr>
          <w:b w:val="0"/>
          <w:bCs/>
          <w:color w:val="000000" w:themeColor="text1"/>
        </w:rPr>
        <w:t>onyl</w:t>
      </w:r>
      <w:proofErr w:type="spellEnd"/>
      <w:r w:rsidR="006702B9">
        <w:rPr>
          <w:b w:val="0"/>
          <w:bCs/>
          <w:color w:val="000000" w:themeColor="text1"/>
        </w:rPr>
        <w:t xml:space="preserve"> </w:t>
      </w:r>
      <w:r w:rsidR="00EB2551">
        <w:rPr>
          <w:b w:val="0"/>
          <w:bCs/>
          <w:color w:val="000000" w:themeColor="text1"/>
        </w:rPr>
        <w:t>fluoride,</w:t>
      </w:r>
      <w:r w:rsidR="006702B9">
        <w:rPr>
          <w:b w:val="0"/>
          <w:bCs/>
          <w:color w:val="000000" w:themeColor="text1"/>
        </w:rPr>
        <w:t xml:space="preserve"> </w:t>
      </w:r>
      <w:r w:rsidR="006702B9" w:rsidRPr="006702B9">
        <w:rPr>
          <w:b w:val="0"/>
          <w:bCs/>
        </w:rPr>
        <w:t>0.1% (w/v) CHAPS (3-[(3-cholamidopropyl)</w:t>
      </w:r>
      <w:proofErr w:type="spellStart"/>
      <w:r w:rsidR="006702B9" w:rsidRPr="006702B9">
        <w:rPr>
          <w:b w:val="0"/>
          <w:bCs/>
        </w:rPr>
        <w:t>dimethylammonio</w:t>
      </w:r>
      <w:proofErr w:type="spellEnd"/>
      <w:r w:rsidR="006702B9" w:rsidRPr="006702B9">
        <w:rPr>
          <w:b w:val="0"/>
          <w:bCs/>
        </w:rPr>
        <w:t>]-1-propanesulfonate), 1 mM potassium ferricyanide)</w:t>
      </w:r>
      <w:r w:rsidR="00952EA9" w:rsidRPr="006702B9">
        <w:rPr>
          <w:b w:val="0"/>
          <w:bCs/>
          <w:color w:val="000000" w:themeColor="text1"/>
        </w:rPr>
        <w:t>.</w:t>
      </w:r>
      <w:r w:rsidR="00952EA9" w:rsidRPr="0030186B">
        <w:rPr>
          <w:b w:val="0"/>
          <w:bCs/>
          <w:color w:val="000000" w:themeColor="text1"/>
        </w:rPr>
        <w:t xml:space="preserve"> </w:t>
      </w:r>
      <w:r w:rsidRPr="0030186B">
        <w:rPr>
          <w:b w:val="0"/>
          <w:bCs/>
          <w:color w:val="000000" w:themeColor="text1"/>
        </w:rPr>
        <w:t xml:space="preserve">Add </w:t>
      </w:r>
      <w:r w:rsidR="00565181" w:rsidRPr="0030186B">
        <w:rPr>
          <w:b w:val="0"/>
          <w:bCs/>
          <w:color w:val="000000" w:themeColor="text1"/>
        </w:rPr>
        <w:t xml:space="preserve">8 </w:t>
      </w:r>
      <w:r w:rsidR="00594178" w:rsidRPr="0030186B">
        <w:rPr>
          <w:b w:val="0"/>
          <w:bCs/>
          <w:color w:val="000000" w:themeColor="text1"/>
        </w:rPr>
        <w:t xml:space="preserve">mL </w:t>
      </w:r>
      <w:r w:rsidR="00952EA9" w:rsidRPr="0030186B">
        <w:rPr>
          <w:b w:val="0"/>
          <w:bCs/>
          <w:color w:val="000000" w:themeColor="text1"/>
        </w:rPr>
        <w:t xml:space="preserve">of </w:t>
      </w:r>
      <w:r w:rsidR="00565181" w:rsidRPr="0030186B">
        <w:rPr>
          <w:b w:val="0"/>
          <w:bCs/>
          <w:color w:val="000000" w:themeColor="text1"/>
        </w:rPr>
        <w:t>2%</w:t>
      </w:r>
      <w:r w:rsidR="000520C8" w:rsidRPr="0030186B">
        <w:rPr>
          <w:b w:val="0"/>
          <w:bCs/>
          <w:color w:val="000000" w:themeColor="text1"/>
        </w:rPr>
        <w:t xml:space="preserve"> (w/v)</w:t>
      </w:r>
      <w:r w:rsidR="00565181" w:rsidRPr="0030186B">
        <w:rPr>
          <w:b w:val="0"/>
          <w:bCs/>
          <w:color w:val="000000" w:themeColor="text1"/>
        </w:rPr>
        <w:t xml:space="preserve"> </w:t>
      </w:r>
      <w:r w:rsidR="00E50770">
        <w:rPr>
          <w:b w:val="0"/>
          <w:bCs/>
          <w:color w:val="000000" w:themeColor="text1"/>
        </w:rPr>
        <w:t>d</w:t>
      </w:r>
      <w:r w:rsidR="00565181" w:rsidRPr="0030186B">
        <w:rPr>
          <w:b w:val="0"/>
          <w:bCs/>
          <w:color w:val="000000" w:themeColor="text1"/>
        </w:rPr>
        <w:t>igitonin in Buffer MX (160 mg</w:t>
      </w:r>
      <w:r w:rsidRPr="0030186B">
        <w:rPr>
          <w:b w:val="0"/>
          <w:bCs/>
          <w:color w:val="000000" w:themeColor="text1"/>
        </w:rPr>
        <w:t xml:space="preserve"> digitonin</w:t>
      </w:r>
      <w:r w:rsidR="00565181" w:rsidRPr="0030186B">
        <w:rPr>
          <w:b w:val="0"/>
          <w:bCs/>
          <w:color w:val="000000" w:themeColor="text1"/>
        </w:rPr>
        <w:t xml:space="preserve"> in 8 </w:t>
      </w:r>
      <w:r w:rsidR="00594178" w:rsidRPr="0030186B">
        <w:rPr>
          <w:b w:val="0"/>
          <w:bCs/>
          <w:color w:val="000000" w:themeColor="text1"/>
        </w:rPr>
        <w:t>mL</w:t>
      </w:r>
      <w:r w:rsidR="00A53757" w:rsidRPr="0030186B">
        <w:rPr>
          <w:b w:val="0"/>
          <w:bCs/>
          <w:color w:val="000000" w:themeColor="text1"/>
        </w:rPr>
        <w:t>; f</w:t>
      </w:r>
      <w:r w:rsidR="00565181" w:rsidRPr="0030186B">
        <w:rPr>
          <w:b w:val="0"/>
          <w:bCs/>
          <w:color w:val="000000" w:themeColor="text1"/>
        </w:rPr>
        <w:t>inal ratio 4:1</w:t>
      </w:r>
      <w:r w:rsidR="00EB2551">
        <w:rPr>
          <w:b w:val="0"/>
          <w:bCs/>
          <w:color w:val="000000" w:themeColor="text1"/>
        </w:rPr>
        <w:t>,</w:t>
      </w:r>
      <w:r w:rsidR="00565181" w:rsidRPr="0030186B">
        <w:rPr>
          <w:b w:val="0"/>
          <w:bCs/>
          <w:color w:val="000000" w:themeColor="text1"/>
        </w:rPr>
        <w:t xml:space="preserve"> (</w:t>
      </w:r>
      <w:r w:rsidRPr="0030186B">
        <w:rPr>
          <w:b w:val="0"/>
          <w:bCs/>
          <w:color w:val="000000" w:themeColor="text1"/>
        </w:rPr>
        <w:t xml:space="preserve">mg </w:t>
      </w:r>
      <w:r w:rsidR="00565181" w:rsidRPr="0030186B">
        <w:rPr>
          <w:b w:val="0"/>
          <w:bCs/>
          <w:color w:val="000000" w:themeColor="text1"/>
        </w:rPr>
        <w:t>digitonin:</w:t>
      </w:r>
      <w:r w:rsidR="003A1FA9">
        <w:rPr>
          <w:b w:val="0"/>
          <w:bCs/>
          <w:color w:val="000000" w:themeColor="text1"/>
        </w:rPr>
        <w:t xml:space="preserve"> </w:t>
      </w:r>
      <w:r w:rsidRPr="0030186B">
        <w:rPr>
          <w:b w:val="0"/>
          <w:bCs/>
          <w:color w:val="000000" w:themeColor="text1"/>
        </w:rPr>
        <w:t xml:space="preserve">mg </w:t>
      </w:r>
      <w:r w:rsidR="00A53757" w:rsidRPr="0030186B">
        <w:rPr>
          <w:b w:val="0"/>
          <w:bCs/>
          <w:color w:val="000000" w:themeColor="text1"/>
        </w:rPr>
        <w:t xml:space="preserve">total </w:t>
      </w:r>
      <w:r w:rsidR="00565181" w:rsidRPr="0030186B">
        <w:rPr>
          <w:b w:val="0"/>
          <w:bCs/>
          <w:color w:val="000000" w:themeColor="text1"/>
        </w:rPr>
        <w:t xml:space="preserve">membrane protein). </w:t>
      </w:r>
      <w:r w:rsidR="003205BE" w:rsidRPr="0030186B">
        <w:rPr>
          <w:b w:val="0"/>
          <w:bCs/>
          <w:color w:val="000000" w:themeColor="text1"/>
        </w:rPr>
        <w:t>The f</w:t>
      </w:r>
      <w:r w:rsidR="00565181" w:rsidRPr="0030186B">
        <w:rPr>
          <w:b w:val="0"/>
          <w:bCs/>
          <w:color w:val="000000" w:themeColor="text1"/>
        </w:rPr>
        <w:t xml:space="preserve">inal volume is 16 </w:t>
      </w:r>
      <w:proofErr w:type="spellStart"/>
      <w:r w:rsidR="00565181" w:rsidRPr="0030186B">
        <w:rPr>
          <w:b w:val="0"/>
          <w:bCs/>
          <w:color w:val="000000" w:themeColor="text1"/>
        </w:rPr>
        <w:t>m</w:t>
      </w:r>
      <w:r w:rsidR="00594178" w:rsidRPr="0030186B">
        <w:rPr>
          <w:b w:val="0"/>
          <w:bCs/>
          <w:color w:val="000000" w:themeColor="text1"/>
        </w:rPr>
        <w:t>L</w:t>
      </w:r>
      <w:r w:rsidR="00565181" w:rsidRPr="0030186B">
        <w:rPr>
          <w:b w:val="0"/>
          <w:bCs/>
          <w:color w:val="000000" w:themeColor="text1"/>
        </w:rPr>
        <w:t>.</w:t>
      </w:r>
      <w:proofErr w:type="spellEnd"/>
    </w:p>
    <w:p w14:paraId="06F92DB8" w14:textId="77777777" w:rsidR="00246DBA" w:rsidRPr="0030186B" w:rsidRDefault="00246DBA" w:rsidP="0030186B">
      <w:pPr>
        <w:rPr>
          <w:bCs/>
          <w:color w:val="000000" w:themeColor="text1"/>
        </w:rPr>
      </w:pPr>
    </w:p>
    <w:p w14:paraId="09C00997" w14:textId="1C6BD43E" w:rsidR="00565181"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 xml:space="preserve">Homogenize </w:t>
      </w:r>
      <w:r w:rsidR="00227D6D" w:rsidRPr="0030186B">
        <w:rPr>
          <w:b w:val="0"/>
          <w:bCs/>
          <w:color w:val="000000" w:themeColor="text1"/>
        </w:rPr>
        <w:t xml:space="preserve">manually </w:t>
      </w:r>
      <w:r w:rsidRPr="0030186B">
        <w:rPr>
          <w:b w:val="0"/>
          <w:bCs/>
          <w:color w:val="000000" w:themeColor="text1"/>
        </w:rPr>
        <w:t xml:space="preserve">in </w:t>
      </w:r>
      <w:r w:rsidR="00492C0A" w:rsidRPr="0030186B">
        <w:rPr>
          <w:b w:val="0"/>
          <w:bCs/>
          <w:color w:val="000000" w:themeColor="text1"/>
        </w:rPr>
        <w:t xml:space="preserve">a </w:t>
      </w:r>
      <w:r w:rsidRPr="0030186B">
        <w:rPr>
          <w:b w:val="0"/>
          <w:bCs/>
          <w:color w:val="000000" w:themeColor="text1"/>
        </w:rPr>
        <w:t>Dounce homogenizer (50 strokes)</w:t>
      </w:r>
      <w:r w:rsidR="00A72A15">
        <w:rPr>
          <w:b w:val="0"/>
          <w:bCs/>
          <w:color w:val="000000" w:themeColor="text1"/>
        </w:rPr>
        <w:t>, being careful not to</w:t>
      </w:r>
      <w:r w:rsidR="00F11CF0" w:rsidRPr="0030186B">
        <w:rPr>
          <w:b w:val="0"/>
          <w:bCs/>
          <w:color w:val="000000" w:themeColor="text1"/>
        </w:rPr>
        <w:t xml:space="preserve"> introduce bubbles</w:t>
      </w:r>
      <w:r w:rsidR="002107AF" w:rsidRPr="0030186B">
        <w:rPr>
          <w:b w:val="0"/>
          <w:bCs/>
          <w:color w:val="000000" w:themeColor="text1"/>
        </w:rPr>
        <w:t xml:space="preserve">. </w:t>
      </w:r>
      <w:r w:rsidR="005672CF" w:rsidRPr="0030186B">
        <w:rPr>
          <w:b w:val="0"/>
          <w:bCs/>
          <w:color w:val="000000" w:themeColor="text1"/>
        </w:rPr>
        <w:t>Incubate</w:t>
      </w:r>
      <w:r w:rsidR="00BC428E" w:rsidRPr="0030186B">
        <w:rPr>
          <w:b w:val="0"/>
          <w:bCs/>
          <w:color w:val="000000" w:themeColor="text1"/>
        </w:rPr>
        <w:t xml:space="preserve"> (tumble)</w:t>
      </w:r>
      <w:r w:rsidR="005672CF" w:rsidRPr="0030186B">
        <w:rPr>
          <w:b w:val="0"/>
          <w:bCs/>
          <w:color w:val="000000" w:themeColor="text1"/>
        </w:rPr>
        <w:t xml:space="preserve"> </w:t>
      </w:r>
      <w:r w:rsidRPr="0030186B">
        <w:rPr>
          <w:b w:val="0"/>
          <w:bCs/>
          <w:color w:val="000000" w:themeColor="text1"/>
        </w:rPr>
        <w:t xml:space="preserve">for </w:t>
      </w:r>
      <w:r w:rsidR="00594178" w:rsidRPr="0030186B">
        <w:rPr>
          <w:b w:val="0"/>
          <w:bCs/>
          <w:color w:val="000000" w:themeColor="text1"/>
        </w:rPr>
        <w:t xml:space="preserve">1 </w:t>
      </w:r>
      <w:r w:rsidRPr="0030186B">
        <w:rPr>
          <w:b w:val="0"/>
          <w:bCs/>
          <w:color w:val="000000" w:themeColor="text1"/>
        </w:rPr>
        <w:t>h at 4</w:t>
      </w:r>
      <w:r w:rsidR="002107AF" w:rsidRPr="0030186B">
        <w:rPr>
          <w:b w:val="0"/>
          <w:bCs/>
          <w:color w:val="000000" w:themeColor="text1"/>
        </w:rPr>
        <w:t xml:space="preserve"> </w:t>
      </w:r>
      <w:r w:rsidRPr="0030186B">
        <w:rPr>
          <w:b w:val="0"/>
          <w:bCs/>
          <w:color w:val="000000" w:themeColor="text1"/>
        </w:rPr>
        <w:t>°C</w:t>
      </w:r>
      <w:r w:rsidR="002107AF" w:rsidRPr="0030186B">
        <w:rPr>
          <w:b w:val="0"/>
          <w:bCs/>
          <w:color w:val="000000" w:themeColor="text1"/>
        </w:rPr>
        <w:t>.</w:t>
      </w:r>
    </w:p>
    <w:p w14:paraId="3AD40559" w14:textId="77777777" w:rsidR="00246DBA" w:rsidRPr="0030186B" w:rsidRDefault="00246DBA" w:rsidP="0030186B">
      <w:pPr>
        <w:rPr>
          <w:bCs/>
          <w:color w:val="000000" w:themeColor="text1"/>
        </w:rPr>
      </w:pPr>
    </w:p>
    <w:p w14:paraId="70F30742" w14:textId="3EB9A93F" w:rsidR="00FA7F84"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 xml:space="preserve">Spin down the </w:t>
      </w:r>
      <w:r w:rsidR="00594178" w:rsidRPr="0030186B">
        <w:rPr>
          <w:b w:val="0"/>
          <w:bCs/>
          <w:color w:val="000000" w:themeColor="text1"/>
        </w:rPr>
        <w:t xml:space="preserve">homogenate </w:t>
      </w:r>
      <w:r w:rsidRPr="0030186B">
        <w:rPr>
          <w:b w:val="0"/>
          <w:bCs/>
          <w:color w:val="000000" w:themeColor="text1"/>
        </w:rPr>
        <w:t>at 16</w:t>
      </w:r>
      <w:r w:rsidR="00A53757" w:rsidRPr="0030186B">
        <w:rPr>
          <w:b w:val="0"/>
          <w:bCs/>
          <w:color w:val="000000" w:themeColor="text1"/>
        </w:rPr>
        <w:t>,</w:t>
      </w:r>
      <w:r w:rsidRPr="0030186B">
        <w:rPr>
          <w:b w:val="0"/>
          <w:bCs/>
          <w:color w:val="000000" w:themeColor="text1"/>
        </w:rPr>
        <w:t>000</w:t>
      </w:r>
      <w:r w:rsidR="00A53757" w:rsidRPr="0030186B">
        <w:rPr>
          <w:b w:val="0"/>
          <w:bCs/>
          <w:color w:val="000000" w:themeColor="text1"/>
        </w:rPr>
        <w:t xml:space="preserve"> </w:t>
      </w:r>
      <w:r w:rsidR="003A1FA9">
        <w:rPr>
          <w:rFonts w:eastAsia="Calibri"/>
          <w:b w:val="0"/>
          <w:color w:val="000000"/>
          <w:sz w:val="20"/>
          <w:szCs w:val="20"/>
        </w:rPr>
        <w:t xml:space="preserve">× </w:t>
      </w:r>
      <w:r w:rsidRPr="00A72A15">
        <w:rPr>
          <w:b w:val="0"/>
          <w:bCs/>
          <w:i/>
          <w:iCs/>
          <w:color w:val="000000" w:themeColor="text1"/>
        </w:rPr>
        <w:t>g</w:t>
      </w:r>
      <w:r w:rsidR="008E6C43" w:rsidRPr="0030186B">
        <w:rPr>
          <w:b w:val="0"/>
          <w:bCs/>
          <w:color w:val="000000" w:themeColor="text1"/>
        </w:rPr>
        <w:t>, 4 °C</w:t>
      </w:r>
      <w:r w:rsidRPr="0030186B">
        <w:rPr>
          <w:b w:val="0"/>
          <w:bCs/>
          <w:color w:val="000000" w:themeColor="text1"/>
        </w:rPr>
        <w:t xml:space="preserve"> for 30 min. Collect the supernatant</w:t>
      </w:r>
      <w:r w:rsidR="00246DBA" w:rsidRPr="0030186B">
        <w:rPr>
          <w:b w:val="0"/>
          <w:bCs/>
          <w:color w:val="000000" w:themeColor="text1"/>
        </w:rPr>
        <w:t>.</w:t>
      </w:r>
    </w:p>
    <w:p w14:paraId="1032D100" w14:textId="77777777" w:rsidR="00246DBA" w:rsidRPr="0030186B" w:rsidRDefault="00246DBA" w:rsidP="0030186B">
      <w:pPr>
        <w:rPr>
          <w:bCs/>
          <w:color w:val="000000" w:themeColor="text1"/>
        </w:rPr>
      </w:pPr>
    </w:p>
    <w:p w14:paraId="273C9F41" w14:textId="153244DB" w:rsidR="00565181"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Concentrate the supernatant to 1</w:t>
      </w:r>
      <w:r w:rsidR="00A53757" w:rsidRPr="0030186B">
        <w:rPr>
          <w:b w:val="0"/>
          <w:bCs/>
          <w:color w:val="000000" w:themeColor="text1"/>
        </w:rPr>
        <w:t xml:space="preserve"> </w:t>
      </w:r>
      <w:r w:rsidRPr="0030186B">
        <w:rPr>
          <w:b w:val="0"/>
          <w:bCs/>
          <w:color w:val="000000" w:themeColor="text1"/>
        </w:rPr>
        <w:t>m</w:t>
      </w:r>
      <w:r w:rsidR="00A53757" w:rsidRPr="0030186B">
        <w:rPr>
          <w:b w:val="0"/>
          <w:bCs/>
          <w:color w:val="000000" w:themeColor="text1"/>
        </w:rPr>
        <w:t>L</w:t>
      </w:r>
      <w:r w:rsidRPr="0030186B">
        <w:rPr>
          <w:b w:val="0"/>
          <w:bCs/>
          <w:color w:val="000000" w:themeColor="text1"/>
        </w:rPr>
        <w:t xml:space="preserve"> </w:t>
      </w:r>
      <w:r w:rsidR="00C756E1" w:rsidRPr="0030186B">
        <w:rPr>
          <w:b w:val="0"/>
          <w:bCs/>
          <w:color w:val="000000" w:themeColor="text1"/>
        </w:rPr>
        <w:t xml:space="preserve">using </w:t>
      </w:r>
      <w:r w:rsidR="000B23D0" w:rsidRPr="0030186B">
        <w:rPr>
          <w:b w:val="0"/>
          <w:bCs/>
          <w:color w:val="000000" w:themeColor="text1"/>
        </w:rPr>
        <w:t xml:space="preserve">a </w:t>
      </w:r>
      <w:r w:rsidR="00C756E1" w:rsidRPr="0030186B">
        <w:rPr>
          <w:b w:val="0"/>
          <w:bCs/>
          <w:color w:val="000000" w:themeColor="text1"/>
        </w:rPr>
        <w:t>centrifugal filter</w:t>
      </w:r>
      <w:r w:rsidR="000B23D0" w:rsidRPr="0030186B">
        <w:rPr>
          <w:b w:val="0"/>
          <w:bCs/>
          <w:color w:val="000000" w:themeColor="text1"/>
        </w:rPr>
        <w:t xml:space="preserve"> concentrator</w:t>
      </w:r>
      <w:r w:rsidR="00C756E1" w:rsidRPr="0030186B">
        <w:rPr>
          <w:b w:val="0"/>
          <w:bCs/>
          <w:color w:val="000000" w:themeColor="text1"/>
        </w:rPr>
        <w:t xml:space="preserve"> with </w:t>
      </w:r>
      <w:r w:rsidRPr="0030186B">
        <w:rPr>
          <w:b w:val="0"/>
          <w:bCs/>
          <w:color w:val="000000" w:themeColor="text1"/>
        </w:rPr>
        <w:t xml:space="preserve">a </w:t>
      </w:r>
      <w:r w:rsidR="00C756E1" w:rsidRPr="0030186B">
        <w:rPr>
          <w:b w:val="0"/>
          <w:bCs/>
          <w:color w:val="000000" w:themeColor="text1"/>
        </w:rPr>
        <w:t>100</w:t>
      </w:r>
      <w:r w:rsidR="000B23D0" w:rsidRPr="0030186B">
        <w:rPr>
          <w:b w:val="0"/>
          <w:bCs/>
          <w:color w:val="000000" w:themeColor="text1"/>
        </w:rPr>
        <w:t xml:space="preserve"> </w:t>
      </w:r>
      <w:r w:rsidR="00C756E1" w:rsidRPr="0030186B">
        <w:rPr>
          <w:b w:val="0"/>
          <w:bCs/>
          <w:color w:val="000000" w:themeColor="text1"/>
        </w:rPr>
        <w:t>kDa cut-</w:t>
      </w:r>
      <w:r w:rsidR="00FE2330" w:rsidRPr="0030186B">
        <w:rPr>
          <w:b w:val="0"/>
          <w:bCs/>
          <w:color w:val="000000" w:themeColor="text1"/>
        </w:rPr>
        <w:t>off at</w:t>
      </w:r>
      <w:r w:rsidR="003D607D" w:rsidRPr="0030186B">
        <w:rPr>
          <w:b w:val="0"/>
          <w:bCs/>
          <w:color w:val="000000" w:themeColor="text1"/>
        </w:rPr>
        <w:t xml:space="preserve"> 3000</w:t>
      </w:r>
      <w:r w:rsidR="001E0AE2" w:rsidRPr="0030186B">
        <w:rPr>
          <w:b w:val="0"/>
          <w:bCs/>
          <w:color w:val="000000" w:themeColor="text1"/>
        </w:rPr>
        <w:t xml:space="preserve"> </w:t>
      </w:r>
      <w:r w:rsidR="003A1FA9">
        <w:rPr>
          <w:rFonts w:eastAsia="Calibri"/>
          <w:b w:val="0"/>
          <w:color w:val="000000"/>
          <w:sz w:val="20"/>
          <w:szCs w:val="20"/>
        </w:rPr>
        <w:t>×</w:t>
      </w:r>
      <w:r w:rsidR="001E0AE2" w:rsidRPr="0030186B">
        <w:rPr>
          <w:b w:val="0"/>
          <w:bCs/>
          <w:color w:val="000000" w:themeColor="text1"/>
        </w:rPr>
        <w:t xml:space="preserve"> </w:t>
      </w:r>
      <w:r w:rsidR="003D607D" w:rsidRPr="00A72A15">
        <w:rPr>
          <w:b w:val="0"/>
          <w:bCs/>
          <w:i/>
          <w:iCs/>
          <w:color w:val="000000" w:themeColor="text1"/>
        </w:rPr>
        <w:t>g</w:t>
      </w:r>
      <w:r w:rsidR="008E6C43" w:rsidRPr="0030186B">
        <w:rPr>
          <w:b w:val="0"/>
          <w:bCs/>
          <w:color w:val="000000" w:themeColor="text1"/>
          <w:lang w:eastAsia="zh-CN"/>
        </w:rPr>
        <w:t xml:space="preserve">, </w:t>
      </w:r>
      <w:r w:rsidR="008E6C43" w:rsidRPr="0030186B">
        <w:rPr>
          <w:b w:val="0"/>
          <w:bCs/>
          <w:color w:val="000000" w:themeColor="text1"/>
        </w:rPr>
        <w:t>4 °C</w:t>
      </w:r>
      <w:r w:rsidR="00323D27" w:rsidRPr="0030186B">
        <w:rPr>
          <w:b w:val="0"/>
          <w:bCs/>
          <w:color w:val="000000" w:themeColor="text1"/>
        </w:rPr>
        <w:t>.</w:t>
      </w:r>
      <w:r w:rsidR="003D607D" w:rsidRPr="0030186B">
        <w:rPr>
          <w:b w:val="0"/>
          <w:bCs/>
          <w:color w:val="000000" w:themeColor="text1"/>
        </w:rPr>
        <w:t xml:space="preserve"> </w:t>
      </w:r>
      <w:r w:rsidR="00C756E1" w:rsidRPr="0030186B">
        <w:rPr>
          <w:b w:val="0"/>
          <w:bCs/>
          <w:color w:val="000000" w:themeColor="text1"/>
        </w:rPr>
        <w:t xml:space="preserve">Concentrate in </w:t>
      </w:r>
      <w:r w:rsidR="0016166B" w:rsidRPr="0030186B">
        <w:rPr>
          <w:b w:val="0"/>
          <w:bCs/>
          <w:color w:val="000000" w:themeColor="text1"/>
        </w:rPr>
        <w:t>10</w:t>
      </w:r>
      <w:r w:rsidR="00A72A15">
        <w:rPr>
          <w:b w:val="0"/>
          <w:bCs/>
          <w:color w:val="000000" w:themeColor="text1"/>
        </w:rPr>
        <w:t xml:space="preserve"> </w:t>
      </w:r>
      <w:r w:rsidR="0016166B" w:rsidRPr="0030186B">
        <w:rPr>
          <w:b w:val="0"/>
          <w:bCs/>
          <w:color w:val="000000" w:themeColor="text1"/>
        </w:rPr>
        <w:t>min</w:t>
      </w:r>
      <w:r w:rsidR="00C756E1" w:rsidRPr="0030186B">
        <w:rPr>
          <w:b w:val="0"/>
          <w:bCs/>
          <w:color w:val="000000" w:themeColor="text1"/>
        </w:rPr>
        <w:t xml:space="preserve"> cycles</w:t>
      </w:r>
      <w:r w:rsidR="000B23D0" w:rsidRPr="0030186B">
        <w:rPr>
          <w:b w:val="0"/>
          <w:bCs/>
          <w:color w:val="000000" w:themeColor="text1"/>
        </w:rPr>
        <w:t>, mixing well in between spins,</w:t>
      </w:r>
      <w:r w:rsidR="003D607D" w:rsidRPr="0030186B">
        <w:rPr>
          <w:b w:val="0"/>
          <w:bCs/>
          <w:color w:val="000000" w:themeColor="text1"/>
        </w:rPr>
        <w:t xml:space="preserve"> until the desired volume is reached (samples tend to aggregate if not resuspended between </w:t>
      </w:r>
      <w:r w:rsidR="000B23D0" w:rsidRPr="0030186B">
        <w:rPr>
          <w:b w:val="0"/>
          <w:bCs/>
          <w:color w:val="000000" w:themeColor="text1"/>
        </w:rPr>
        <w:t xml:space="preserve">spin </w:t>
      </w:r>
      <w:r w:rsidR="003D607D" w:rsidRPr="0030186B">
        <w:rPr>
          <w:b w:val="0"/>
          <w:bCs/>
          <w:color w:val="000000" w:themeColor="text1"/>
        </w:rPr>
        <w:t>cycles due to increased local concentration of the detergent</w:t>
      </w:r>
      <w:r w:rsidR="000B23D0" w:rsidRPr="0030186B">
        <w:rPr>
          <w:b w:val="0"/>
          <w:bCs/>
          <w:color w:val="000000" w:themeColor="text1"/>
        </w:rPr>
        <w:t xml:space="preserve"> near the filter</w:t>
      </w:r>
      <w:r w:rsidR="003D607D" w:rsidRPr="0030186B">
        <w:rPr>
          <w:b w:val="0"/>
          <w:bCs/>
          <w:color w:val="000000" w:themeColor="text1"/>
        </w:rPr>
        <w:t>)</w:t>
      </w:r>
      <w:r w:rsidR="00EC2472" w:rsidRPr="0030186B">
        <w:rPr>
          <w:b w:val="0"/>
          <w:bCs/>
          <w:color w:val="000000" w:themeColor="text1"/>
        </w:rPr>
        <w:t>.</w:t>
      </w:r>
    </w:p>
    <w:p w14:paraId="2901513E" w14:textId="77777777" w:rsidR="00246DBA" w:rsidRPr="0030186B" w:rsidRDefault="00246DBA" w:rsidP="0030186B">
      <w:pPr>
        <w:rPr>
          <w:bCs/>
          <w:color w:val="000000" w:themeColor="text1"/>
        </w:rPr>
      </w:pPr>
    </w:p>
    <w:p w14:paraId="7EA4D991" w14:textId="77777777" w:rsidR="00624C5E"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 xml:space="preserve">Separate the concentrated sample into four 250 µL aliquots. </w:t>
      </w:r>
    </w:p>
    <w:p w14:paraId="0A188816" w14:textId="77777777" w:rsidR="00624C5E" w:rsidRPr="0030186B" w:rsidRDefault="00624C5E" w:rsidP="0030186B">
      <w:pPr>
        <w:pStyle w:val="Heading2"/>
        <w:numPr>
          <w:ilvl w:val="0"/>
          <w:numId w:val="0"/>
        </w:numPr>
        <w:rPr>
          <w:b w:val="0"/>
          <w:bCs/>
          <w:color w:val="000000" w:themeColor="text1"/>
        </w:rPr>
      </w:pPr>
    </w:p>
    <w:p w14:paraId="052D1A0D" w14:textId="03279E64" w:rsidR="00624C5E"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Equilibrate</w:t>
      </w:r>
      <w:r w:rsidR="008D22A0" w:rsidRPr="0030186B">
        <w:rPr>
          <w:b w:val="0"/>
          <w:bCs/>
          <w:color w:val="000000" w:themeColor="text1"/>
        </w:rPr>
        <w:t xml:space="preserve"> the</w:t>
      </w:r>
      <w:r w:rsidRPr="0030186B">
        <w:rPr>
          <w:b w:val="0"/>
          <w:bCs/>
          <w:color w:val="000000" w:themeColor="text1"/>
        </w:rPr>
        <w:t xml:space="preserve"> </w:t>
      </w:r>
      <w:r w:rsidR="00A023AB" w:rsidRPr="0030186B">
        <w:rPr>
          <w:b w:val="0"/>
          <w:bCs/>
          <w:color w:val="000000" w:themeColor="text1"/>
        </w:rPr>
        <w:t xml:space="preserve">size-exclusion chromatography column </w:t>
      </w:r>
      <w:r w:rsidRPr="0030186B">
        <w:rPr>
          <w:b w:val="0"/>
          <w:bCs/>
          <w:color w:val="000000" w:themeColor="text1"/>
        </w:rPr>
        <w:t>(</w:t>
      </w:r>
      <w:r w:rsidR="008949EE">
        <w:rPr>
          <w:b w:val="0"/>
          <w:bCs/>
          <w:color w:val="000000" w:themeColor="text1"/>
        </w:rPr>
        <w:t>c</w:t>
      </w:r>
      <w:r w:rsidRPr="0030186B">
        <w:rPr>
          <w:b w:val="0"/>
          <w:bCs/>
          <w:color w:val="000000" w:themeColor="text1"/>
        </w:rPr>
        <w:t>olumn volume</w:t>
      </w:r>
      <w:r w:rsidR="00A72A15">
        <w:rPr>
          <w:b w:val="0"/>
          <w:bCs/>
          <w:color w:val="000000" w:themeColor="text1"/>
        </w:rPr>
        <w:t>:</w:t>
      </w:r>
      <w:r w:rsidRPr="0030186B">
        <w:rPr>
          <w:b w:val="0"/>
          <w:bCs/>
          <w:color w:val="000000" w:themeColor="text1"/>
        </w:rPr>
        <w:t xml:space="preserve"> 24 mL) with size exclusion chromatography buffer </w:t>
      </w:r>
      <w:r w:rsidR="00E14A8E" w:rsidRPr="0030186B">
        <w:rPr>
          <w:b w:val="0"/>
          <w:bCs/>
          <w:color w:val="000000" w:themeColor="text1"/>
        </w:rPr>
        <w:t>(SEC buffer</w:t>
      </w:r>
      <w:r w:rsidR="00766E37" w:rsidRPr="0030186B">
        <w:rPr>
          <w:b w:val="0"/>
          <w:bCs/>
          <w:color w:val="000000" w:themeColor="text1"/>
        </w:rPr>
        <w:t xml:space="preserve">; </w:t>
      </w:r>
      <w:r w:rsidRPr="0030186B">
        <w:rPr>
          <w:b w:val="0"/>
          <w:bCs/>
          <w:color w:val="000000" w:themeColor="text1"/>
        </w:rPr>
        <w:t>30 mM HEPES pH 7.8, 150 mM potassium acetate, 1</w:t>
      </w:r>
      <w:r w:rsidR="00A731D9" w:rsidRPr="0030186B">
        <w:rPr>
          <w:b w:val="0"/>
          <w:bCs/>
          <w:color w:val="000000" w:themeColor="text1"/>
        </w:rPr>
        <w:t xml:space="preserve"> </w:t>
      </w:r>
      <w:r w:rsidRPr="0030186B">
        <w:rPr>
          <w:b w:val="0"/>
          <w:bCs/>
          <w:color w:val="000000" w:themeColor="text1"/>
        </w:rPr>
        <w:t xml:space="preserve">mM EDTA, 0.005% </w:t>
      </w:r>
      <w:proofErr w:type="spellStart"/>
      <w:r w:rsidR="0097028E">
        <w:rPr>
          <w:b w:val="0"/>
          <w:bCs/>
          <w:color w:val="000000" w:themeColor="text1"/>
        </w:rPr>
        <w:t>glycocide</w:t>
      </w:r>
      <w:proofErr w:type="spellEnd"/>
      <w:r w:rsidR="0097028E">
        <w:rPr>
          <w:b w:val="0"/>
          <w:bCs/>
          <w:color w:val="000000" w:themeColor="text1"/>
        </w:rPr>
        <w:t xml:space="preserve"> </w:t>
      </w:r>
      <w:r w:rsidR="006A459D" w:rsidRPr="006A459D">
        <w:rPr>
          <w:b w:val="0"/>
          <w:bCs/>
          <w:color w:val="000000" w:themeColor="text1"/>
        </w:rPr>
        <w:t>detergent</w:t>
      </w:r>
      <w:r w:rsidRPr="0030186B">
        <w:rPr>
          <w:b w:val="0"/>
          <w:bCs/>
          <w:color w:val="000000" w:themeColor="text1"/>
        </w:rPr>
        <w:t xml:space="preserve">) for 48 mL (2 </w:t>
      </w:r>
      <w:r w:rsidR="008949EE">
        <w:rPr>
          <w:b w:val="0"/>
          <w:bCs/>
          <w:color w:val="000000" w:themeColor="text1"/>
        </w:rPr>
        <w:t>c</w:t>
      </w:r>
      <w:r w:rsidRPr="0030186B">
        <w:rPr>
          <w:b w:val="0"/>
          <w:bCs/>
          <w:color w:val="000000" w:themeColor="text1"/>
        </w:rPr>
        <w:t>olumn volumes).</w:t>
      </w:r>
    </w:p>
    <w:p w14:paraId="18C88242" w14:textId="77777777" w:rsidR="00624C5E" w:rsidRPr="0030186B" w:rsidRDefault="00624C5E" w:rsidP="0030186B">
      <w:pPr>
        <w:rPr>
          <w:color w:val="000000" w:themeColor="text1"/>
        </w:rPr>
      </w:pPr>
    </w:p>
    <w:p w14:paraId="4C7D7518" w14:textId="1B3DE353" w:rsidR="00624C5E"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 xml:space="preserve">Set up the chromatography program to collect 1 mL fractions starting at an elution volume of 6 mL and </w:t>
      </w:r>
      <w:r w:rsidR="00A72A15">
        <w:rPr>
          <w:b w:val="0"/>
          <w:bCs/>
          <w:color w:val="000000" w:themeColor="text1"/>
        </w:rPr>
        <w:t xml:space="preserve">continuing </w:t>
      </w:r>
      <w:r w:rsidRPr="0030186B">
        <w:rPr>
          <w:b w:val="0"/>
          <w:bCs/>
          <w:color w:val="000000" w:themeColor="text1"/>
        </w:rPr>
        <w:t xml:space="preserve">until an elution volume of 24 </w:t>
      </w:r>
      <w:proofErr w:type="spellStart"/>
      <w:r w:rsidRPr="0030186B">
        <w:rPr>
          <w:b w:val="0"/>
          <w:bCs/>
          <w:color w:val="000000" w:themeColor="text1"/>
        </w:rPr>
        <w:t>mL.</w:t>
      </w:r>
      <w:proofErr w:type="spellEnd"/>
      <w:r w:rsidRPr="0030186B">
        <w:rPr>
          <w:b w:val="0"/>
          <w:bCs/>
          <w:color w:val="000000" w:themeColor="text1"/>
        </w:rPr>
        <w:t xml:space="preserve"> </w:t>
      </w:r>
      <w:r w:rsidR="000520C8" w:rsidRPr="0030186B">
        <w:rPr>
          <w:b w:val="0"/>
          <w:bCs/>
          <w:color w:val="000000" w:themeColor="text1"/>
        </w:rPr>
        <w:t xml:space="preserve">Inject </w:t>
      </w:r>
      <w:r w:rsidR="008949EE">
        <w:rPr>
          <w:b w:val="0"/>
          <w:bCs/>
          <w:color w:val="000000" w:themeColor="text1"/>
        </w:rPr>
        <w:t xml:space="preserve">a </w:t>
      </w:r>
      <w:r w:rsidRPr="0030186B">
        <w:rPr>
          <w:b w:val="0"/>
          <w:bCs/>
          <w:color w:val="000000" w:themeColor="text1"/>
        </w:rPr>
        <w:t xml:space="preserve">250 µL </w:t>
      </w:r>
      <w:r w:rsidR="00C06F2A" w:rsidRPr="0030186B">
        <w:rPr>
          <w:b w:val="0"/>
          <w:bCs/>
          <w:color w:val="000000" w:themeColor="text1"/>
        </w:rPr>
        <w:t>aliquot</w:t>
      </w:r>
      <w:r w:rsidR="00AC5D0C" w:rsidRPr="0030186B">
        <w:rPr>
          <w:b w:val="0"/>
          <w:bCs/>
          <w:color w:val="000000" w:themeColor="text1"/>
        </w:rPr>
        <w:t xml:space="preserve"> </w:t>
      </w:r>
      <w:r w:rsidRPr="0030186B">
        <w:rPr>
          <w:b w:val="0"/>
          <w:bCs/>
          <w:color w:val="000000" w:themeColor="text1"/>
        </w:rPr>
        <w:t xml:space="preserve">(from step 1.6) </w:t>
      </w:r>
      <w:r w:rsidR="00A53757" w:rsidRPr="0030186B">
        <w:rPr>
          <w:b w:val="0"/>
          <w:bCs/>
          <w:color w:val="000000" w:themeColor="text1"/>
        </w:rPr>
        <w:t>on</w:t>
      </w:r>
      <w:r w:rsidR="00565181" w:rsidRPr="0030186B">
        <w:rPr>
          <w:b w:val="0"/>
          <w:bCs/>
          <w:color w:val="000000" w:themeColor="text1"/>
        </w:rPr>
        <w:t xml:space="preserve">to a </w:t>
      </w:r>
      <w:r w:rsidR="00594178" w:rsidRPr="0030186B">
        <w:rPr>
          <w:b w:val="0"/>
          <w:bCs/>
          <w:color w:val="000000" w:themeColor="text1"/>
        </w:rPr>
        <w:t xml:space="preserve">24 mL </w:t>
      </w:r>
      <w:r w:rsidR="006E5CFB" w:rsidRPr="006E5CFB">
        <w:rPr>
          <w:b w:val="0"/>
          <w:bCs/>
          <w:color w:val="000000" w:themeColor="text1"/>
        </w:rPr>
        <w:t>size</w:t>
      </w:r>
      <w:r w:rsidR="008949EE">
        <w:rPr>
          <w:b w:val="0"/>
          <w:bCs/>
          <w:color w:val="000000" w:themeColor="text1"/>
        </w:rPr>
        <w:t>-</w:t>
      </w:r>
      <w:r w:rsidR="006E5CFB" w:rsidRPr="006E5CFB">
        <w:rPr>
          <w:b w:val="0"/>
          <w:bCs/>
          <w:color w:val="000000" w:themeColor="text1"/>
        </w:rPr>
        <w:t>exclusion chromatography resin</w:t>
      </w:r>
      <w:r w:rsidR="006E5CFB">
        <w:rPr>
          <w:b w:val="0"/>
          <w:bCs/>
          <w:color w:val="000000" w:themeColor="text1"/>
        </w:rPr>
        <w:t>.</w:t>
      </w:r>
      <w:r w:rsidR="000901DC" w:rsidRPr="0030186B">
        <w:rPr>
          <w:b w:val="0"/>
          <w:bCs/>
          <w:color w:val="000000" w:themeColor="text1"/>
        </w:rPr>
        <w:t xml:space="preserve"> </w:t>
      </w:r>
      <w:r w:rsidR="008949EE" w:rsidRPr="008949EE">
        <w:rPr>
          <w:b w:val="0"/>
          <w:bCs/>
          <w:color w:val="000000" w:themeColor="text1"/>
        </w:rPr>
        <w:t>Use the column pre-equilibrated with size-</w:t>
      </w:r>
      <w:r w:rsidR="008949EE" w:rsidRPr="008949EE">
        <w:rPr>
          <w:b w:val="0"/>
          <w:bCs/>
          <w:color w:val="000000" w:themeColor="text1"/>
        </w:rPr>
        <w:lastRenderedPageBreak/>
        <w:t>exclusion chromatography buffer</w:t>
      </w:r>
      <w:r w:rsidR="008949EE">
        <w:rPr>
          <w:b w:val="0"/>
          <w:bCs/>
          <w:color w:val="000000" w:themeColor="text1"/>
        </w:rPr>
        <w:t xml:space="preserve"> </w:t>
      </w:r>
      <w:r w:rsidRPr="0030186B">
        <w:rPr>
          <w:b w:val="0"/>
          <w:bCs/>
          <w:color w:val="000000" w:themeColor="text1"/>
        </w:rPr>
        <w:t>(from step 1.7)</w:t>
      </w:r>
      <w:r w:rsidR="005B0FC3" w:rsidRPr="0030186B">
        <w:rPr>
          <w:b w:val="0"/>
          <w:bCs/>
          <w:color w:val="000000" w:themeColor="text1"/>
        </w:rPr>
        <w:t>.</w:t>
      </w:r>
      <w:r w:rsidRPr="0030186B">
        <w:rPr>
          <w:b w:val="0"/>
          <w:bCs/>
          <w:color w:val="000000" w:themeColor="text1"/>
        </w:rPr>
        <w:t xml:space="preserve"> Collect the fractions from the fractionator </w:t>
      </w:r>
      <w:r w:rsidR="005B0FC3" w:rsidRPr="0030186B">
        <w:rPr>
          <w:b w:val="0"/>
          <w:bCs/>
          <w:color w:val="000000" w:themeColor="text1"/>
        </w:rPr>
        <w:t xml:space="preserve">before </w:t>
      </w:r>
      <w:r w:rsidRPr="0030186B">
        <w:rPr>
          <w:b w:val="0"/>
          <w:bCs/>
          <w:color w:val="000000" w:themeColor="text1"/>
        </w:rPr>
        <w:t>starting the next run</w:t>
      </w:r>
      <w:r w:rsidR="00630774" w:rsidRPr="0030186B">
        <w:rPr>
          <w:b w:val="0"/>
          <w:bCs/>
          <w:color w:val="000000" w:themeColor="text1"/>
        </w:rPr>
        <w:t>.</w:t>
      </w:r>
    </w:p>
    <w:p w14:paraId="47F1767D" w14:textId="77777777" w:rsidR="00246DBA" w:rsidRPr="0030186B" w:rsidRDefault="00246DBA" w:rsidP="0030186B">
      <w:pPr>
        <w:rPr>
          <w:bCs/>
          <w:color w:val="000000" w:themeColor="text1"/>
        </w:rPr>
      </w:pPr>
    </w:p>
    <w:p w14:paraId="38D78868" w14:textId="5C53E3E6" w:rsidR="00624C5E"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Repeat steps 1.7 and 1.8 for the rest of the concentrated aliquots from step 1.6</w:t>
      </w:r>
      <w:r w:rsidR="008E6C43" w:rsidRPr="0030186B">
        <w:rPr>
          <w:b w:val="0"/>
          <w:bCs/>
          <w:color w:val="000000" w:themeColor="text1"/>
        </w:rPr>
        <w:t>.</w:t>
      </w:r>
    </w:p>
    <w:p w14:paraId="3CA52D4A" w14:textId="77777777" w:rsidR="00624C5E" w:rsidRPr="0030186B" w:rsidRDefault="00624C5E" w:rsidP="0030186B">
      <w:pPr>
        <w:rPr>
          <w:color w:val="000000" w:themeColor="text1"/>
        </w:rPr>
      </w:pPr>
    </w:p>
    <w:p w14:paraId="7E739AD3" w14:textId="0CB6A69B" w:rsidR="006265A4"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Run 10 µ</w:t>
      </w:r>
      <w:r w:rsidR="00A53757" w:rsidRPr="0030186B">
        <w:rPr>
          <w:b w:val="0"/>
          <w:bCs/>
          <w:color w:val="000000" w:themeColor="text1"/>
        </w:rPr>
        <w:t>L</w:t>
      </w:r>
      <w:r w:rsidRPr="0030186B">
        <w:rPr>
          <w:b w:val="0"/>
          <w:bCs/>
          <w:color w:val="000000" w:themeColor="text1"/>
        </w:rPr>
        <w:t xml:space="preserve"> of </w:t>
      </w:r>
      <w:r w:rsidR="00C06F2A" w:rsidRPr="0030186B">
        <w:rPr>
          <w:b w:val="0"/>
          <w:bCs/>
          <w:color w:val="000000" w:themeColor="text1"/>
        </w:rPr>
        <w:t>each fraction from</w:t>
      </w:r>
      <w:r w:rsidR="00FA7F84" w:rsidRPr="0030186B">
        <w:rPr>
          <w:b w:val="0"/>
          <w:bCs/>
          <w:color w:val="000000" w:themeColor="text1"/>
        </w:rPr>
        <w:t xml:space="preserve"> the SEC run</w:t>
      </w:r>
      <w:r w:rsidR="00C21E36" w:rsidRPr="0030186B">
        <w:rPr>
          <w:b w:val="0"/>
          <w:bCs/>
          <w:color w:val="000000" w:themeColor="text1"/>
        </w:rPr>
        <w:t>s</w:t>
      </w:r>
      <w:r w:rsidR="00FA7F84" w:rsidRPr="0030186B">
        <w:rPr>
          <w:b w:val="0"/>
          <w:bCs/>
          <w:color w:val="000000" w:themeColor="text1"/>
        </w:rPr>
        <w:t xml:space="preserve"> </w:t>
      </w:r>
      <w:r w:rsidR="00FA6C10" w:rsidRPr="0030186B">
        <w:rPr>
          <w:b w:val="0"/>
          <w:bCs/>
          <w:color w:val="000000" w:themeColor="text1"/>
        </w:rPr>
        <w:t xml:space="preserve">mixed with </w:t>
      </w:r>
      <w:r w:rsidR="00594178" w:rsidRPr="0030186B">
        <w:rPr>
          <w:b w:val="0"/>
          <w:bCs/>
          <w:color w:val="000000" w:themeColor="text1"/>
        </w:rPr>
        <w:t>5 µ</w:t>
      </w:r>
      <w:r w:rsidR="000520C8" w:rsidRPr="0030186B">
        <w:rPr>
          <w:b w:val="0"/>
          <w:bCs/>
          <w:color w:val="000000" w:themeColor="text1"/>
        </w:rPr>
        <w:t xml:space="preserve">L </w:t>
      </w:r>
      <w:r w:rsidRPr="0030186B">
        <w:rPr>
          <w:b w:val="0"/>
          <w:bCs/>
          <w:color w:val="000000" w:themeColor="text1"/>
        </w:rPr>
        <w:t xml:space="preserve">of </w:t>
      </w:r>
      <w:r w:rsidR="008949EE">
        <w:rPr>
          <w:b w:val="0"/>
          <w:bCs/>
          <w:color w:val="000000" w:themeColor="text1"/>
        </w:rPr>
        <w:t>b</w:t>
      </w:r>
      <w:r w:rsidR="00355D55" w:rsidRPr="0030186B">
        <w:rPr>
          <w:b w:val="0"/>
          <w:bCs/>
          <w:color w:val="000000" w:themeColor="text1"/>
        </w:rPr>
        <w:t>lue-native polyacrylamide gel electrophoresis (</w:t>
      </w:r>
      <w:r w:rsidR="000520C8" w:rsidRPr="0030186B">
        <w:rPr>
          <w:b w:val="0"/>
          <w:bCs/>
          <w:color w:val="000000" w:themeColor="text1"/>
        </w:rPr>
        <w:t>BN</w:t>
      </w:r>
      <w:r w:rsidR="00FA6C10" w:rsidRPr="0030186B">
        <w:rPr>
          <w:b w:val="0"/>
          <w:bCs/>
          <w:color w:val="000000" w:themeColor="text1"/>
        </w:rPr>
        <w:t>-PAGE</w:t>
      </w:r>
      <w:r w:rsidR="00355D55" w:rsidRPr="0030186B">
        <w:rPr>
          <w:b w:val="0"/>
          <w:bCs/>
          <w:color w:val="000000" w:themeColor="text1"/>
        </w:rPr>
        <w:t>)</w:t>
      </w:r>
      <w:r w:rsidR="00FA6C10" w:rsidRPr="0030186B">
        <w:rPr>
          <w:b w:val="0"/>
          <w:bCs/>
          <w:color w:val="000000" w:themeColor="text1"/>
        </w:rPr>
        <w:t xml:space="preserve"> loading dye </w:t>
      </w:r>
      <w:r w:rsidRPr="0030186B">
        <w:rPr>
          <w:b w:val="0"/>
          <w:bCs/>
          <w:color w:val="000000" w:themeColor="text1"/>
        </w:rPr>
        <w:t>on a 3%</w:t>
      </w:r>
      <w:r w:rsidR="008949EE">
        <w:rPr>
          <w:b w:val="0"/>
          <w:bCs/>
          <w:color w:val="000000" w:themeColor="text1"/>
        </w:rPr>
        <w:t>–</w:t>
      </w:r>
      <w:r w:rsidRPr="0030186B">
        <w:rPr>
          <w:b w:val="0"/>
          <w:bCs/>
          <w:color w:val="000000" w:themeColor="text1"/>
        </w:rPr>
        <w:t xml:space="preserve">12% </w:t>
      </w:r>
      <w:r w:rsidR="008D22A0" w:rsidRPr="0030186B">
        <w:rPr>
          <w:b w:val="0"/>
          <w:bCs/>
          <w:color w:val="000000" w:themeColor="text1"/>
        </w:rPr>
        <w:t xml:space="preserve">acrylamide </w:t>
      </w:r>
      <w:r w:rsidRPr="0030186B">
        <w:rPr>
          <w:b w:val="0"/>
          <w:bCs/>
          <w:color w:val="000000" w:themeColor="text1"/>
        </w:rPr>
        <w:t xml:space="preserve">gradient and carry out a </w:t>
      </w:r>
      <w:r w:rsidR="009D3E95" w:rsidRPr="0030186B">
        <w:rPr>
          <w:b w:val="0"/>
          <w:bCs/>
          <w:color w:val="000000" w:themeColor="text1"/>
        </w:rPr>
        <w:t xml:space="preserve">NADH/Nitro tetrazolium </w:t>
      </w:r>
      <w:r w:rsidR="000520C8" w:rsidRPr="0030186B">
        <w:rPr>
          <w:b w:val="0"/>
          <w:bCs/>
          <w:color w:val="000000" w:themeColor="text1"/>
        </w:rPr>
        <w:t>blue</w:t>
      </w:r>
      <w:r w:rsidR="009D3E95" w:rsidRPr="0030186B">
        <w:rPr>
          <w:b w:val="0"/>
          <w:bCs/>
          <w:color w:val="000000" w:themeColor="text1"/>
        </w:rPr>
        <w:t xml:space="preserve"> chloride </w:t>
      </w:r>
      <w:r w:rsidRPr="0030186B">
        <w:rPr>
          <w:b w:val="0"/>
          <w:bCs/>
          <w:color w:val="000000" w:themeColor="text1"/>
        </w:rPr>
        <w:t>CI in-gel activity assay</w:t>
      </w:r>
      <w:sdt>
        <w:sdtPr>
          <w:rPr>
            <w:b w:val="0"/>
            <w:bCs/>
            <w:color w:val="000000" w:themeColor="text1"/>
            <w:vertAlign w:val="superscript"/>
          </w:rPr>
          <w:tag w:val="MENDELEY_CITATION_v3_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"/>
          <w:id w:val="-677732204"/>
          <w:placeholder>
            <w:docPart w:val="DefaultPlaceholder_-1854013440"/>
          </w:placeholder>
        </w:sdtPr>
        <w:sdtEndPr>
          <w:rPr>
            <w:vertAlign w:val="baseline"/>
          </w:rPr>
        </w:sdtEndPr>
        <w:sdtContent>
          <w:r w:rsidR="0097028E">
            <w:rPr>
              <w:b w:val="0"/>
              <w:bCs/>
              <w:color w:val="000000" w:themeColor="text1"/>
              <w:vertAlign w:val="superscript"/>
            </w:rPr>
            <w:t>26</w:t>
          </w:r>
        </w:sdtContent>
      </w:sdt>
      <w:r w:rsidR="00FE2A72">
        <w:rPr>
          <w:b w:val="0"/>
          <w:bCs/>
          <w:color w:val="000000" w:themeColor="text1"/>
          <w:vertAlign w:val="superscript"/>
        </w:rPr>
        <w:t xml:space="preserve"> </w:t>
      </w:r>
      <w:r w:rsidR="0097028E">
        <w:rPr>
          <w:b w:val="0"/>
          <w:bCs/>
          <w:color w:val="000000" w:themeColor="text1"/>
          <w:vertAlign w:val="superscript"/>
        </w:rPr>
        <w:t xml:space="preserve"> </w:t>
      </w:r>
      <w:r w:rsidRPr="0030186B">
        <w:rPr>
          <w:b w:val="0"/>
          <w:bCs/>
          <w:color w:val="000000" w:themeColor="text1"/>
        </w:rPr>
        <w:t>to check the fractions for CI activity. </w:t>
      </w:r>
    </w:p>
    <w:p w14:paraId="359EB790" w14:textId="77777777" w:rsidR="00246DBA" w:rsidRPr="0030186B" w:rsidRDefault="00246DBA" w:rsidP="0030186B">
      <w:pPr>
        <w:rPr>
          <w:bCs/>
          <w:color w:val="000000" w:themeColor="text1"/>
        </w:rPr>
      </w:pPr>
    </w:p>
    <w:p w14:paraId="383B41BD" w14:textId="2CDC1389" w:rsidR="00767B27" w:rsidRPr="0030186B" w:rsidRDefault="00000000" w:rsidP="0030186B">
      <w:pPr>
        <w:pStyle w:val="Heading2"/>
        <w:numPr>
          <w:ilvl w:val="0"/>
          <w:numId w:val="0"/>
        </w:numPr>
        <w:rPr>
          <w:bCs/>
          <w:color w:val="000000" w:themeColor="text1"/>
        </w:rPr>
      </w:pPr>
      <w:r w:rsidRPr="0030186B">
        <w:rPr>
          <w:b w:val="0"/>
          <w:bCs/>
          <w:color w:val="000000" w:themeColor="text1"/>
        </w:rPr>
        <w:t xml:space="preserve">NOTE: Respiratory SCs elute from the 24 mL </w:t>
      </w:r>
      <w:r w:rsidR="00EB2551" w:rsidRPr="00EB2551">
        <w:rPr>
          <w:b w:val="0"/>
          <w:bCs/>
          <w:color w:val="000000" w:themeColor="text1"/>
        </w:rPr>
        <w:t>cross-linked agarose gel filtration medium</w:t>
      </w:r>
      <w:r w:rsidR="00EB2551">
        <w:rPr>
          <w:b w:val="0"/>
          <w:bCs/>
          <w:color w:val="000000" w:themeColor="text1"/>
        </w:rPr>
        <w:t xml:space="preserve"> </w:t>
      </w:r>
      <w:r w:rsidRPr="0030186B">
        <w:rPr>
          <w:b w:val="0"/>
          <w:bCs/>
          <w:color w:val="000000" w:themeColor="text1"/>
        </w:rPr>
        <w:t xml:space="preserve">at an elution volume </w:t>
      </w:r>
      <w:r w:rsidR="00CC7A3A" w:rsidRPr="0030186B">
        <w:rPr>
          <w:b w:val="0"/>
          <w:bCs/>
          <w:color w:val="000000" w:themeColor="text1"/>
        </w:rPr>
        <w:t>of approximately</w:t>
      </w:r>
      <w:r w:rsidR="00734ADA" w:rsidRPr="0030186B">
        <w:rPr>
          <w:b w:val="0"/>
          <w:bCs/>
          <w:color w:val="000000" w:themeColor="text1"/>
        </w:rPr>
        <w:t xml:space="preserve"> </w:t>
      </w:r>
      <w:r w:rsidRPr="0030186B">
        <w:rPr>
          <w:b w:val="0"/>
          <w:bCs/>
          <w:color w:val="000000" w:themeColor="text1"/>
        </w:rPr>
        <w:t xml:space="preserve">11.5 </w:t>
      </w:r>
      <w:proofErr w:type="spellStart"/>
      <w:r w:rsidRPr="0030186B">
        <w:rPr>
          <w:b w:val="0"/>
          <w:bCs/>
          <w:color w:val="000000" w:themeColor="text1"/>
        </w:rPr>
        <w:t>mL.</w:t>
      </w:r>
      <w:proofErr w:type="spellEnd"/>
    </w:p>
    <w:p w14:paraId="612904B9" w14:textId="77777777" w:rsidR="00767B27" w:rsidRPr="0030186B" w:rsidRDefault="00767B27" w:rsidP="0030186B">
      <w:pPr>
        <w:rPr>
          <w:bCs/>
          <w:color w:val="000000" w:themeColor="text1"/>
        </w:rPr>
      </w:pPr>
    </w:p>
    <w:p w14:paraId="34FF9625" w14:textId="1990BB90" w:rsidR="000539E9" w:rsidRPr="0030186B" w:rsidRDefault="00000000" w:rsidP="00A72A15">
      <w:pPr>
        <w:pStyle w:val="Heading2"/>
        <w:numPr>
          <w:ilvl w:val="1"/>
          <w:numId w:val="7"/>
        </w:numPr>
        <w:ind w:left="0" w:firstLine="0"/>
        <w:rPr>
          <w:b w:val="0"/>
          <w:bCs/>
          <w:color w:val="000000" w:themeColor="text1"/>
        </w:rPr>
      </w:pPr>
      <w:r w:rsidRPr="0030186B">
        <w:rPr>
          <w:b w:val="0"/>
          <w:bCs/>
          <w:color w:val="000000" w:themeColor="text1"/>
        </w:rPr>
        <w:t>Pool the fractions</w:t>
      </w:r>
      <w:r w:rsidR="00D710BA" w:rsidRPr="0030186B">
        <w:rPr>
          <w:b w:val="0"/>
          <w:bCs/>
          <w:color w:val="000000" w:themeColor="text1"/>
        </w:rPr>
        <w:t xml:space="preserve"> </w:t>
      </w:r>
      <w:r w:rsidR="00C06F2A" w:rsidRPr="0030186B">
        <w:rPr>
          <w:b w:val="0"/>
          <w:bCs/>
          <w:color w:val="000000" w:themeColor="text1"/>
        </w:rPr>
        <w:t xml:space="preserve">that show </w:t>
      </w:r>
      <w:r w:rsidR="00283994" w:rsidRPr="0030186B">
        <w:rPr>
          <w:b w:val="0"/>
          <w:bCs/>
          <w:color w:val="000000" w:themeColor="text1"/>
        </w:rPr>
        <w:t xml:space="preserve">the </w:t>
      </w:r>
      <w:r w:rsidR="00C06F2A" w:rsidRPr="0030186B">
        <w:rPr>
          <w:b w:val="0"/>
          <w:bCs/>
          <w:color w:val="000000" w:themeColor="text1"/>
        </w:rPr>
        <w:t xml:space="preserve">maximum </w:t>
      </w:r>
      <w:r w:rsidR="00283994" w:rsidRPr="0030186B">
        <w:rPr>
          <w:b w:val="0"/>
          <w:bCs/>
          <w:color w:val="000000" w:themeColor="text1"/>
        </w:rPr>
        <w:t xml:space="preserve">high MW </w:t>
      </w:r>
      <w:r w:rsidR="00D710BA" w:rsidRPr="0030186B">
        <w:rPr>
          <w:b w:val="0"/>
          <w:bCs/>
          <w:color w:val="000000" w:themeColor="text1"/>
        </w:rPr>
        <w:t>CI activity</w:t>
      </w:r>
      <w:r w:rsidR="00C06F2A" w:rsidRPr="0030186B">
        <w:rPr>
          <w:b w:val="0"/>
          <w:bCs/>
          <w:color w:val="000000" w:themeColor="text1"/>
        </w:rPr>
        <w:t xml:space="preserve"> in the CI in-gel activity assay</w:t>
      </w:r>
      <w:r w:rsidRPr="0030186B">
        <w:rPr>
          <w:b w:val="0"/>
          <w:bCs/>
          <w:color w:val="000000" w:themeColor="text1"/>
        </w:rPr>
        <w:t>. Concentrate the sample</w:t>
      </w:r>
      <w:r w:rsidR="00767B27" w:rsidRPr="0030186B">
        <w:rPr>
          <w:b w:val="0"/>
          <w:bCs/>
          <w:color w:val="000000" w:themeColor="text1"/>
        </w:rPr>
        <w:t xml:space="preserve"> as described in 1.5 above</w:t>
      </w:r>
      <w:r w:rsidRPr="0030186B">
        <w:rPr>
          <w:b w:val="0"/>
          <w:bCs/>
          <w:color w:val="000000" w:themeColor="text1"/>
        </w:rPr>
        <w:t>.</w:t>
      </w:r>
    </w:p>
    <w:p w14:paraId="64E1802B" w14:textId="2DD26958" w:rsidR="00257D24" w:rsidRPr="0030186B" w:rsidRDefault="00257D24" w:rsidP="0030186B">
      <w:pPr>
        <w:pStyle w:val="Heading2"/>
        <w:numPr>
          <w:ilvl w:val="0"/>
          <w:numId w:val="0"/>
        </w:numPr>
        <w:rPr>
          <w:b w:val="0"/>
          <w:bCs/>
          <w:color w:val="000000" w:themeColor="text1"/>
        </w:rPr>
      </w:pPr>
    </w:p>
    <w:p w14:paraId="3FF5ED56" w14:textId="508252C3" w:rsidR="00DF56A2" w:rsidRPr="003A1FA9" w:rsidRDefault="003A1FA9" w:rsidP="003A1FA9">
      <w:pPr>
        <w:pStyle w:val="Heading2"/>
        <w:numPr>
          <w:ilvl w:val="0"/>
          <w:numId w:val="0"/>
        </w:numPr>
        <w:rPr>
          <w:b w:val="0"/>
          <w:bCs/>
          <w:color w:val="000000" w:themeColor="text1"/>
        </w:rPr>
      </w:pPr>
      <w:r>
        <w:rPr>
          <w:b w:val="0"/>
          <w:bCs/>
          <w:color w:val="000000" w:themeColor="text1"/>
        </w:rPr>
        <w:t xml:space="preserve">NOTE: </w:t>
      </w:r>
      <w:r w:rsidRPr="0030186B">
        <w:rPr>
          <w:b w:val="0"/>
          <w:bCs/>
          <w:color w:val="000000" w:themeColor="text1"/>
        </w:rPr>
        <w:t xml:space="preserve">The concentrated SCs </w:t>
      </w:r>
      <w:r w:rsidR="00BB65F4" w:rsidRPr="0030186B">
        <w:rPr>
          <w:b w:val="0"/>
          <w:bCs/>
          <w:color w:val="000000" w:themeColor="text1"/>
        </w:rPr>
        <w:t xml:space="preserve">in </w:t>
      </w:r>
      <w:r w:rsidR="00EB54DD">
        <w:rPr>
          <w:b w:val="0"/>
          <w:bCs/>
          <w:color w:val="000000" w:themeColor="text1"/>
        </w:rPr>
        <w:t xml:space="preserve">a glycoside detergent </w:t>
      </w:r>
      <w:proofErr w:type="spellStart"/>
      <w:r w:rsidR="00EB54DD">
        <w:rPr>
          <w:b w:val="0"/>
          <w:bCs/>
          <w:color w:val="000000" w:themeColor="text1"/>
        </w:rPr>
        <w:t>g</w:t>
      </w:r>
      <w:r w:rsidR="0097028E">
        <w:rPr>
          <w:b w:val="0"/>
          <w:bCs/>
          <w:color w:val="000000" w:themeColor="text1"/>
        </w:rPr>
        <w:t>lyco</w:t>
      </w:r>
      <w:proofErr w:type="spellEnd"/>
      <w:r w:rsidR="0097028E">
        <w:rPr>
          <w:b w:val="0"/>
          <w:bCs/>
          <w:color w:val="000000" w:themeColor="text1"/>
        </w:rPr>
        <w:t xml:space="preserve">-diosgenin </w:t>
      </w:r>
      <w:r w:rsidR="00BB65F4" w:rsidRPr="0030186B">
        <w:rPr>
          <w:b w:val="0"/>
          <w:bCs/>
          <w:color w:val="000000" w:themeColor="text1"/>
        </w:rPr>
        <w:t xml:space="preserve">GDN </w:t>
      </w:r>
      <w:r w:rsidRPr="0030186B">
        <w:rPr>
          <w:b w:val="0"/>
          <w:bCs/>
          <w:color w:val="000000" w:themeColor="text1"/>
        </w:rPr>
        <w:t xml:space="preserve">can be stored </w:t>
      </w:r>
      <w:r w:rsidR="00767B27" w:rsidRPr="0030186B">
        <w:rPr>
          <w:b w:val="0"/>
          <w:bCs/>
          <w:color w:val="000000" w:themeColor="text1"/>
        </w:rPr>
        <w:t xml:space="preserve">with 30% (v/v) </w:t>
      </w:r>
      <w:r w:rsidR="00E50770">
        <w:rPr>
          <w:b w:val="0"/>
          <w:bCs/>
          <w:color w:val="000000" w:themeColor="text1"/>
        </w:rPr>
        <w:t>g</w:t>
      </w:r>
      <w:r w:rsidR="00767B27" w:rsidRPr="0030186B">
        <w:rPr>
          <w:b w:val="0"/>
          <w:bCs/>
          <w:color w:val="000000" w:themeColor="text1"/>
        </w:rPr>
        <w:t xml:space="preserve">lycerol at a final concentration </w:t>
      </w:r>
      <w:r w:rsidRPr="0030186B">
        <w:rPr>
          <w:b w:val="0"/>
          <w:bCs/>
          <w:color w:val="000000" w:themeColor="text1"/>
        </w:rPr>
        <w:t>of approximately</w:t>
      </w:r>
      <w:r w:rsidR="00367C6B" w:rsidRPr="0030186B">
        <w:rPr>
          <w:b w:val="0"/>
          <w:bCs/>
          <w:color w:val="000000" w:themeColor="text1"/>
        </w:rPr>
        <w:t xml:space="preserve"> </w:t>
      </w:r>
      <w:r w:rsidR="00767B27" w:rsidRPr="0030186B">
        <w:rPr>
          <w:b w:val="0"/>
          <w:bCs/>
          <w:color w:val="000000" w:themeColor="text1"/>
        </w:rPr>
        <w:t xml:space="preserve">10 mg/mL </w:t>
      </w:r>
      <w:r w:rsidRPr="0030186B">
        <w:rPr>
          <w:b w:val="0"/>
          <w:bCs/>
          <w:color w:val="000000" w:themeColor="text1"/>
        </w:rPr>
        <w:t>in Liquid N</w:t>
      </w:r>
      <w:r w:rsidR="008949EE">
        <w:rPr>
          <w:b w:val="0"/>
          <w:bCs/>
          <w:color w:val="000000" w:themeColor="text1"/>
          <w:vertAlign w:val="subscript"/>
        </w:rPr>
        <w:t>2</w:t>
      </w:r>
      <w:r w:rsidRPr="0030186B">
        <w:rPr>
          <w:b w:val="0"/>
          <w:bCs/>
          <w:color w:val="000000" w:themeColor="text1"/>
        </w:rPr>
        <w:t xml:space="preserve">. </w:t>
      </w:r>
      <w:r w:rsidRPr="003A1FA9">
        <w:rPr>
          <w:b w:val="0"/>
          <w:bCs/>
          <w:color w:val="000000" w:themeColor="text1"/>
        </w:rPr>
        <w:t xml:space="preserve">40 mg of washed mitochondrial complex yielded </w:t>
      </w:r>
      <w:r w:rsidR="00CF668E" w:rsidRPr="003A1FA9">
        <w:rPr>
          <w:b w:val="0"/>
          <w:bCs/>
          <w:color w:val="000000" w:themeColor="text1"/>
        </w:rPr>
        <w:t>3.4 mg</w:t>
      </w:r>
      <w:r w:rsidRPr="003A1FA9">
        <w:rPr>
          <w:b w:val="0"/>
          <w:bCs/>
          <w:color w:val="000000" w:themeColor="text1"/>
        </w:rPr>
        <w:t xml:space="preserve"> of </w:t>
      </w:r>
      <w:r w:rsidR="00CF668E" w:rsidRPr="003A1FA9">
        <w:rPr>
          <w:b w:val="0"/>
          <w:bCs/>
          <w:color w:val="000000" w:themeColor="text1"/>
        </w:rPr>
        <w:t>total protein based on a BCA assay</w:t>
      </w:r>
      <w:r w:rsidRPr="003A1FA9">
        <w:rPr>
          <w:b w:val="0"/>
          <w:bCs/>
          <w:color w:val="000000" w:themeColor="text1"/>
        </w:rPr>
        <w:t xml:space="preserve">. </w:t>
      </w:r>
    </w:p>
    <w:p w14:paraId="299B7E5F" w14:textId="77777777" w:rsidR="00A72A15" w:rsidRPr="003A1FA9" w:rsidRDefault="00A72A15" w:rsidP="0030186B">
      <w:pPr>
        <w:rPr>
          <w:bCs/>
          <w:color w:val="000000" w:themeColor="text1"/>
        </w:rPr>
      </w:pPr>
    </w:p>
    <w:p w14:paraId="39DCA982" w14:textId="78CAF66B" w:rsidR="00565181" w:rsidRPr="0030186B" w:rsidRDefault="00000000" w:rsidP="00CF7EE1">
      <w:pPr>
        <w:pStyle w:val="Heading1"/>
        <w:numPr>
          <w:ilvl w:val="0"/>
          <w:numId w:val="6"/>
        </w:numPr>
        <w:spacing w:before="0" w:after="0"/>
        <w:ind w:left="0" w:firstLine="0"/>
        <w:rPr>
          <w:color w:val="000000" w:themeColor="text1"/>
          <w:sz w:val="24"/>
          <w:szCs w:val="24"/>
        </w:rPr>
      </w:pPr>
      <w:r w:rsidRPr="0030186B">
        <w:rPr>
          <w:color w:val="000000" w:themeColor="text1"/>
          <w:sz w:val="24"/>
          <w:szCs w:val="24"/>
        </w:rPr>
        <w:t xml:space="preserve">Preparation of </w:t>
      </w:r>
      <w:r w:rsidR="00A72A15">
        <w:rPr>
          <w:color w:val="000000" w:themeColor="text1"/>
          <w:sz w:val="24"/>
          <w:szCs w:val="24"/>
        </w:rPr>
        <w:t>l</w:t>
      </w:r>
      <w:r w:rsidRPr="0030186B">
        <w:rPr>
          <w:color w:val="000000" w:themeColor="text1"/>
          <w:sz w:val="24"/>
          <w:szCs w:val="24"/>
        </w:rPr>
        <w:t>ipid mix</w:t>
      </w:r>
    </w:p>
    <w:p w14:paraId="146CC031" w14:textId="77777777" w:rsidR="00246DBA" w:rsidRPr="0030186B" w:rsidRDefault="00246DBA" w:rsidP="00CF7EE1">
      <w:pPr>
        <w:rPr>
          <w:color w:val="000000" w:themeColor="text1"/>
        </w:rPr>
      </w:pPr>
    </w:p>
    <w:p w14:paraId="7A847626" w14:textId="0F77480C" w:rsidR="00CF7EE1" w:rsidRPr="003A1FA9" w:rsidRDefault="00000000" w:rsidP="003A1FA9">
      <w:pPr>
        <w:pStyle w:val="Heading2"/>
        <w:numPr>
          <w:ilvl w:val="0"/>
          <w:numId w:val="0"/>
        </w:numPr>
        <w:rPr>
          <w:b w:val="0"/>
          <w:bCs/>
          <w:color w:val="000000" w:themeColor="text1"/>
        </w:rPr>
      </w:pPr>
      <w:r w:rsidRPr="0030186B">
        <w:rPr>
          <w:b w:val="0"/>
          <w:bCs/>
          <w:color w:val="000000" w:themeColor="text1"/>
        </w:rPr>
        <w:t xml:space="preserve">NOTE: Modified from </w:t>
      </w:r>
      <w:r w:rsidR="00CF7EE1">
        <w:rPr>
          <w:b w:val="0"/>
          <w:bCs/>
          <w:color w:val="000000" w:themeColor="text1"/>
        </w:rPr>
        <w:t xml:space="preserve">previously reported </w:t>
      </w:r>
      <w:r w:rsidRPr="0030186B">
        <w:rPr>
          <w:b w:val="0"/>
          <w:bCs/>
          <w:color w:val="000000" w:themeColor="text1"/>
        </w:rPr>
        <w:t>protocol</w:t>
      </w:r>
      <w:r w:rsidR="00BF6F1B" w:rsidRPr="0030186B">
        <w:rPr>
          <w:b w:val="0"/>
          <w:bCs/>
          <w:color w:val="000000" w:themeColor="text1"/>
        </w:rPr>
        <w:t>s</w:t>
      </w:r>
      <w:sdt>
        <w:sdtPr>
          <w:rPr>
            <w:b w:val="0"/>
            <w:bCs/>
            <w:color w:val="000000" w:themeColor="text1"/>
            <w:vertAlign w:val="superscript"/>
          </w:rPr>
          <w:tag w:val="MENDELEY_CITATION_v3_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"/>
          <w:id w:val="1404726968"/>
          <w:placeholder>
            <w:docPart w:val="DefaultPlaceholder_-1854013440"/>
          </w:placeholder>
        </w:sdtPr>
        <w:sdtContent>
          <w:r w:rsidR="00F467C2" w:rsidRPr="0030186B">
            <w:rPr>
              <w:b w:val="0"/>
              <w:bCs/>
              <w:color w:val="000000" w:themeColor="text1"/>
              <w:vertAlign w:val="superscript"/>
            </w:rPr>
            <w:t>27,28</w:t>
          </w:r>
          <w:r w:rsidR="009124EC" w:rsidRPr="009124EC">
            <w:rPr>
              <w:b w:val="0"/>
              <w:bCs/>
              <w:color w:val="000000" w:themeColor="text1"/>
            </w:rPr>
            <w:t>.</w:t>
          </w:r>
        </w:sdtContent>
      </w:sdt>
      <w:r w:rsidR="003A1FA9">
        <w:rPr>
          <w:b w:val="0"/>
          <w:bCs/>
          <w:color w:val="000000" w:themeColor="text1"/>
          <w:vertAlign w:val="superscript"/>
        </w:rPr>
        <w:t xml:space="preserve"> </w:t>
      </w:r>
      <w:r w:rsidR="00CF7EE1" w:rsidRPr="003A1FA9">
        <w:rPr>
          <w:b w:val="0"/>
          <w:bCs/>
          <w:color w:val="000000" w:themeColor="text1"/>
        </w:rPr>
        <w:t>Chloroform is toxic, volatile, and a suspected carcinogen. Handle only in a certified chemical fume hood with appropriate PPE. Pentane is highly flammable. Keep away from ignition sources. Handle only in a certified chemical fume hood with appropriate PPE. Dispose of organic solvent waste in approved halogenated/non-halogenated solvent waste containers according to institutional EH&amp;S policies.</w:t>
      </w:r>
    </w:p>
    <w:p w14:paraId="2F292056" w14:textId="77777777" w:rsidR="00CF7EE1" w:rsidRPr="00CF7EE1" w:rsidRDefault="00CF7EE1" w:rsidP="00CF7EE1"/>
    <w:p w14:paraId="2E6107A5" w14:textId="7F4A632E" w:rsidR="00565181" w:rsidRPr="0030186B" w:rsidRDefault="00283994" w:rsidP="00CF7EE1">
      <w:pPr>
        <w:pStyle w:val="Heading2"/>
        <w:numPr>
          <w:ilvl w:val="1"/>
          <w:numId w:val="8"/>
        </w:numPr>
        <w:ind w:left="0" w:firstLine="0"/>
        <w:rPr>
          <w:b w:val="0"/>
          <w:bCs/>
          <w:color w:val="000000" w:themeColor="text1"/>
        </w:rPr>
      </w:pPr>
      <w:r w:rsidRPr="0030186B">
        <w:rPr>
          <w:b w:val="0"/>
          <w:bCs/>
          <w:color w:val="000000" w:themeColor="text1"/>
        </w:rPr>
        <w:t>Working in a fume hood, prepare 25 mg/m</w:t>
      </w:r>
      <w:r w:rsidR="00BF6F1B" w:rsidRPr="0030186B">
        <w:rPr>
          <w:b w:val="0"/>
          <w:bCs/>
          <w:color w:val="000000" w:themeColor="text1"/>
        </w:rPr>
        <w:t>L</w:t>
      </w:r>
      <w:r w:rsidRPr="0030186B">
        <w:rPr>
          <w:b w:val="0"/>
          <w:bCs/>
          <w:color w:val="000000" w:themeColor="text1"/>
        </w:rPr>
        <w:t xml:space="preserve"> stock solutions of POPC</w:t>
      </w:r>
      <w:r w:rsidR="00247DFD" w:rsidRPr="0030186B">
        <w:rPr>
          <w:b w:val="0"/>
          <w:bCs/>
          <w:color w:val="000000" w:themeColor="text1"/>
        </w:rPr>
        <w:t xml:space="preserve"> (</w:t>
      </w:r>
      <w:r w:rsidR="00247DFD" w:rsidRPr="0030186B">
        <w:rPr>
          <w:b w:val="0"/>
          <w:bCs/>
          <w:color w:val="000000" w:themeColor="text1"/>
          <w:shd w:val="clear" w:color="auto" w:fill="FFFFFF"/>
        </w:rPr>
        <w:t>1-palmitoyl-2-oleoyl-sn-</w:t>
      </w:r>
      <w:r w:rsidR="00247DFD" w:rsidRPr="0030186B">
        <w:rPr>
          <w:b w:val="0"/>
          <w:bCs/>
          <w:i/>
          <w:iCs/>
          <w:color w:val="000000" w:themeColor="text1"/>
        </w:rPr>
        <w:t>glycero</w:t>
      </w:r>
      <w:r w:rsidR="00247DFD" w:rsidRPr="0030186B">
        <w:rPr>
          <w:b w:val="0"/>
          <w:bCs/>
          <w:color w:val="000000" w:themeColor="text1"/>
          <w:shd w:val="clear" w:color="auto" w:fill="FFFFFF"/>
        </w:rPr>
        <w:t>-3-phosphocholine)</w:t>
      </w:r>
      <w:r w:rsidRPr="0030186B">
        <w:rPr>
          <w:b w:val="0"/>
          <w:bCs/>
          <w:color w:val="000000" w:themeColor="text1"/>
        </w:rPr>
        <w:t xml:space="preserve">, POPE </w:t>
      </w:r>
      <w:r w:rsidR="00247DFD" w:rsidRPr="0030186B">
        <w:rPr>
          <w:b w:val="0"/>
          <w:bCs/>
          <w:color w:val="000000" w:themeColor="text1"/>
        </w:rPr>
        <w:t>(</w:t>
      </w:r>
      <w:r w:rsidR="00247DFD" w:rsidRPr="0030186B">
        <w:rPr>
          <w:b w:val="0"/>
          <w:bCs/>
          <w:color w:val="000000" w:themeColor="text1"/>
          <w:shd w:val="clear" w:color="auto" w:fill="FFFFFF"/>
        </w:rPr>
        <w:t>1-palmitoyl-2-oleoyl-sn-</w:t>
      </w:r>
      <w:r w:rsidR="00247DFD" w:rsidRPr="0030186B">
        <w:rPr>
          <w:b w:val="0"/>
          <w:bCs/>
          <w:i/>
          <w:iCs/>
          <w:color w:val="000000" w:themeColor="text1"/>
        </w:rPr>
        <w:t>glycero</w:t>
      </w:r>
      <w:r w:rsidR="00247DFD" w:rsidRPr="0030186B">
        <w:rPr>
          <w:b w:val="0"/>
          <w:bCs/>
          <w:color w:val="000000" w:themeColor="text1"/>
          <w:shd w:val="clear" w:color="auto" w:fill="FFFFFF"/>
        </w:rPr>
        <w:t>-3</w:t>
      </w:r>
      <w:r w:rsidR="00243521" w:rsidRPr="0030186B">
        <w:rPr>
          <w:b w:val="0"/>
          <w:bCs/>
          <w:color w:val="000000" w:themeColor="text1"/>
          <w:shd w:val="clear" w:color="auto" w:fill="FFFFFF"/>
        </w:rPr>
        <w:t>-</w:t>
      </w:r>
      <w:r w:rsidR="00247DFD" w:rsidRPr="0030186B">
        <w:rPr>
          <w:b w:val="0"/>
          <w:bCs/>
          <w:color w:val="000000" w:themeColor="text1"/>
          <w:shd w:val="clear" w:color="auto" w:fill="FFFFFF"/>
        </w:rPr>
        <w:t>phosphoethanolamine)</w:t>
      </w:r>
      <w:r w:rsidR="0030186B">
        <w:rPr>
          <w:b w:val="0"/>
          <w:bCs/>
          <w:color w:val="000000" w:themeColor="text1"/>
          <w:shd w:val="clear" w:color="auto" w:fill="FFFFFF"/>
        </w:rPr>
        <w:t>,</w:t>
      </w:r>
      <w:r w:rsidR="00247DFD" w:rsidRPr="0030186B">
        <w:rPr>
          <w:b w:val="0"/>
          <w:bCs/>
          <w:color w:val="000000" w:themeColor="text1"/>
        </w:rPr>
        <w:t xml:space="preserve"> </w:t>
      </w:r>
      <w:r w:rsidRPr="0030186B">
        <w:rPr>
          <w:b w:val="0"/>
          <w:bCs/>
          <w:color w:val="000000" w:themeColor="text1"/>
        </w:rPr>
        <w:t>and CL</w:t>
      </w:r>
      <w:r w:rsidR="00247DFD" w:rsidRPr="0030186B">
        <w:rPr>
          <w:b w:val="0"/>
          <w:bCs/>
          <w:color w:val="000000" w:themeColor="text1"/>
        </w:rPr>
        <w:t xml:space="preserve"> (</w:t>
      </w:r>
      <w:r w:rsidR="00A05F06" w:rsidRPr="0030186B">
        <w:rPr>
          <w:b w:val="0"/>
          <w:bCs/>
          <w:color w:val="000000" w:themeColor="text1"/>
        </w:rPr>
        <w:t xml:space="preserve">cardiolipin: </w:t>
      </w:r>
      <w:r w:rsidR="00247DFD" w:rsidRPr="0030186B">
        <w:rPr>
          <w:b w:val="0"/>
          <w:bCs/>
          <w:color w:val="000000" w:themeColor="text1"/>
        </w:rPr>
        <w:t>1,3-bis(</w:t>
      </w:r>
      <w:r w:rsidR="00247DFD" w:rsidRPr="0030186B">
        <w:rPr>
          <w:b w:val="0"/>
          <w:bCs/>
          <w:i/>
          <w:iCs/>
          <w:color w:val="000000" w:themeColor="text1"/>
        </w:rPr>
        <w:t>sn</w:t>
      </w:r>
      <w:r w:rsidR="00247DFD" w:rsidRPr="0030186B">
        <w:rPr>
          <w:b w:val="0"/>
          <w:bCs/>
          <w:color w:val="000000" w:themeColor="text1"/>
        </w:rPr>
        <w:t>-3’-phosphatidyl)-</w:t>
      </w:r>
      <w:proofErr w:type="spellStart"/>
      <w:r w:rsidR="00247DFD" w:rsidRPr="0030186B">
        <w:rPr>
          <w:b w:val="0"/>
          <w:bCs/>
          <w:i/>
          <w:iCs/>
          <w:color w:val="000000" w:themeColor="text1"/>
        </w:rPr>
        <w:t>sn</w:t>
      </w:r>
      <w:proofErr w:type="spellEnd"/>
      <w:r w:rsidR="00247DFD" w:rsidRPr="0030186B">
        <w:rPr>
          <w:b w:val="0"/>
          <w:bCs/>
          <w:color w:val="000000" w:themeColor="text1"/>
        </w:rPr>
        <w:t>-glycerol</w:t>
      </w:r>
      <w:r w:rsidR="00A05F06" w:rsidRPr="0030186B">
        <w:rPr>
          <w:b w:val="0"/>
          <w:bCs/>
          <w:color w:val="000000" w:themeColor="text1"/>
        </w:rPr>
        <w:t xml:space="preserve">; </w:t>
      </w:r>
      <w:r w:rsidR="00247DFD" w:rsidRPr="0030186B">
        <w:rPr>
          <w:b w:val="0"/>
          <w:bCs/>
          <w:color w:val="000000" w:themeColor="text1"/>
        </w:rPr>
        <w:t>from bovine heart tissue)</w:t>
      </w:r>
      <w:r w:rsidRPr="0030186B">
        <w:rPr>
          <w:b w:val="0"/>
          <w:bCs/>
          <w:color w:val="000000" w:themeColor="text1"/>
        </w:rPr>
        <w:t xml:space="preserve"> in </w:t>
      </w:r>
      <w:r w:rsidR="00243521" w:rsidRPr="0030186B">
        <w:rPr>
          <w:rStyle w:val="BookTitle"/>
          <w:i w:val="0"/>
          <w:iCs w:val="0"/>
          <w:color w:val="000000" w:themeColor="text1"/>
        </w:rPr>
        <w:t>chloroform</w:t>
      </w:r>
      <w:r w:rsidR="00243521" w:rsidRPr="0030186B">
        <w:rPr>
          <w:i/>
          <w:iCs/>
          <w:color w:val="000000" w:themeColor="text1"/>
        </w:rPr>
        <w:t xml:space="preserve"> </w:t>
      </w:r>
      <w:r w:rsidRPr="0030186B">
        <w:rPr>
          <w:b w:val="0"/>
          <w:bCs/>
          <w:color w:val="000000" w:themeColor="text1"/>
        </w:rPr>
        <w:t xml:space="preserve">separately. </w:t>
      </w:r>
    </w:p>
    <w:p w14:paraId="1D35C0F5" w14:textId="77777777" w:rsidR="00265B5E" w:rsidRPr="0030186B" w:rsidRDefault="00265B5E" w:rsidP="00CF7EE1">
      <w:pPr>
        <w:pStyle w:val="Heading2"/>
        <w:numPr>
          <w:ilvl w:val="0"/>
          <w:numId w:val="0"/>
        </w:numPr>
        <w:rPr>
          <w:b w:val="0"/>
          <w:bCs/>
          <w:color w:val="000000" w:themeColor="text1"/>
        </w:rPr>
      </w:pPr>
    </w:p>
    <w:p w14:paraId="2430C4A0" w14:textId="1B125FF0" w:rsidR="00045B98" w:rsidRPr="0030186B" w:rsidRDefault="00000000" w:rsidP="00CF7EE1">
      <w:pPr>
        <w:pStyle w:val="Heading2"/>
        <w:numPr>
          <w:ilvl w:val="1"/>
          <w:numId w:val="8"/>
        </w:numPr>
        <w:ind w:left="0" w:firstLine="0"/>
        <w:rPr>
          <w:b w:val="0"/>
          <w:bCs/>
          <w:color w:val="000000" w:themeColor="text1"/>
        </w:rPr>
      </w:pPr>
      <w:r w:rsidRPr="0030186B">
        <w:rPr>
          <w:b w:val="0"/>
          <w:bCs/>
          <w:color w:val="000000" w:themeColor="text1"/>
        </w:rPr>
        <w:t xml:space="preserve">Prepare 10 mM </w:t>
      </w:r>
      <w:r w:rsidR="00E24112" w:rsidRPr="0030186B">
        <w:rPr>
          <w:b w:val="0"/>
          <w:bCs/>
          <w:color w:val="000000" w:themeColor="text1"/>
        </w:rPr>
        <w:t>Co</w:t>
      </w:r>
      <w:r w:rsidRPr="0030186B">
        <w:rPr>
          <w:b w:val="0"/>
          <w:bCs/>
          <w:color w:val="000000" w:themeColor="text1"/>
        </w:rPr>
        <w:t>Q</w:t>
      </w:r>
      <w:r w:rsidRPr="009124EC">
        <w:rPr>
          <w:b w:val="0"/>
          <w:bCs/>
          <w:color w:val="000000" w:themeColor="text1"/>
          <w:vertAlign w:val="subscript"/>
        </w:rPr>
        <w:t>10</w:t>
      </w:r>
      <w:r w:rsidRPr="0030186B">
        <w:rPr>
          <w:b w:val="0"/>
          <w:bCs/>
          <w:color w:val="000000" w:themeColor="text1"/>
        </w:rPr>
        <w:t xml:space="preserve"> in </w:t>
      </w:r>
      <w:r w:rsidR="005672CF" w:rsidRPr="0030186B">
        <w:rPr>
          <w:b w:val="0"/>
          <w:bCs/>
          <w:color w:val="000000" w:themeColor="text1"/>
        </w:rPr>
        <w:t>chloroform</w:t>
      </w:r>
      <w:r w:rsidRPr="0030186B">
        <w:rPr>
          <w:b w:val="0"/>
          <w:bCs/>
          <w:color w:val="000000" w:themeColor="text1"/>
        </w:rPr>
        <w:t>.</w:t>
      </w:r>
      <w:r w:rsidR="00E35ED4" w:rsidRPr="0030186B">
        <w:rPr>
          <w:b w:val="0"/>
          <w:bCs/>
          <w:color w:val="000000" w:themeColor="text1"/>
        </w:rPr>
        <w:t xml:space="preserve"> </w:t>
      </w:r>
      <w:r w:rsidRPr="0030186B">
        <w:rPr>
          <w:b w:val="0"/>
          <w:bCs/>
          <w:color w:val="000000" w:themeColor="text1"/>
        </w:rPr>
        <w:t xml:space="preserve">For 25 mg of </w:t>
      </w:r>
      <w:r w:rsidR="008A37FE" w:rsidRPr="0030186B">
        <w:rPr>
          <w:b w:val="0"/>
          <w:bCs/>
          <w:color w:val="000000" w:themeColor="text1"/>
        </w:rPr>
        <w:t>total l</w:t>
      </w:r>
      <w:r w:rsidRPr="0030186B">
        <w:rPr>
          <w:b w:val="0"/>
          <w:bCs/>
          <w:color w:val="000000" w:themeColor="text1"/>
        </w:rPr>
        <w:t>ipid mix</w:t>
      </w:r>
      <w:r w:rsidR="00E35ED4" w:rsidRPr="0030186B">
        <w:rPr>
          <w:b w:val="0"/>
          <w:bCs/>
          <w:color w:val="000000" w:themeColor="text1"/>
        </w:rPr>
        <w:t>, add</w:t>
      </w:r>
      <w:r w:rsidRPr="0030186B">
        <w:rPr>
          <w:b w:val="0"/>
          <w:bCs/>
          <w:color w:val="000000" w:themeColor="text1"/>
        </w:rPr>
        <w:t xml:space="preserve"> 0.4 m</w:t>
      </w:r>
      <w:r w:rsidR="00746A52" w:rsidRPr="0030186B">
        <w:rPr>
          <w:b w:val="0"/>
          <w:bCs/>
          <w:color w:val="000000" w:themeColor="text1"/>
        </w:rPr>
        <w:t>L</w:t>
      </w:r>
      <w:r w:rsidRPr="0030186B">
        <w:rPr>
          <w:b w:val="0"/>
          <w:bCs/>
          <w:color w:val="000000" w:themeColor="text1"/>
        </w:rPr>
        <w:t xml:space="preserve"> </w:t>
      </w:r>
      <w:r w:rsidR="00077E4E" w:rsidRPr="0030186B">
        <w:rPr>
          <w:b w:val="0"/>
          <w:bCs/>
          <w:color w:val="000000" w:themeColor="text1"/>
        </w:rPr>
        <w:t>(10</w:t>
      </w:r>
      <w:r w:rsidR="00E8528D" w:rsidRPr="0030186B">
        <w:rPr>
          <w:b w:val="0"/>
          <w:bCs/>
          <w:color w:val="000000" w:themeColor="text1"/>
        </w:rPr>
        <w:t xml:space="preserve"> mg) </w:t>
      </w:r>
      <w:r w:rsidR="00E35ED4" w:rsidRPr="0030186B">
        <w:rPr>
          <w:b w:val="0"/>
          <w:bCs/>
          <w:color w:val="000000" w:themeColor="text1"/>
        </w:rPr>
        <w:t xml:space="preserve">of </w:t>
      </w:r>
      <w:r w:rsidRPr="0030186B">
        <w:rPr>
          <w:b w:val="0"/>
          <w:bCs/>
          <w:color w:val="000000" w:themeColor="text1"/>
        </w:rPr>
        <w:t>POPC, 0.4 m</w:t>
      </w:r>
      <w:r w:rsidR="00746A52" w:rsidRPr="0030186B">
        <w:rPr>
          <w:b w:val="0"/>
          <w:bCs/>
          <w:color w:val="000000" w:themeColor="text1"/>
        </w:rPr>
        <w:t>L</w:t>
      </w:r>
      <w:r w:rsidRPr="0030186B">
        <w:rPr>
          <w:b w:val="0"/>
          <w:bCs/>
          <w:color w:val="000000" w:themeColor="text1"/>
        </w:rPr>
        <w:t xml:space="preserve"> </w:t>
      </w:r>
      <w:r w:rsidR="00E8528D" w:rsidRPr="0030186B">
        <w:rPr>
          <w:b w:val="0"/>
          <w:bCs/>
          <w:color w:val="000000" w:themeColor="text1"/>
        </w:rPr>
        <w:t xml:space="preserve">(10 mg) </w:t>
      </w:r>
      <w:r w:rsidR="00E35ED4" w:rsidRPr="0030186B">
        <w:rPr>
          <w:b w:val="0"/>
          <w:bCs/>
          <w:color w:val="000000" w:themeColor="text1"/>
        </w:rPr>
        <w:t xml:space="preserve">of </w:t>
      </w:r>
      <w:r w:rsidRPr="0030186B">
        <w:rPr>
          <w:b w:val="0"/>
          <w:bCs/>
          <w:color w:val="000000" w:themeColor="text1"/>
        </w:rPr>
        <w:t>POPE, 0.2 m</w:t>
      </w:r>
      <w:r w:rsidR="00746A52" w:rsidRPr="0030186B">
        <w:rPr>
          <w:b w:val="0"/>
          <w:bCs/>
          <w:color w:val="000000" w:themeColor="text1"/>
        </w:rPr>
        <w:t>L</w:t>
      </w:r>
      <w:r w:rsidRPr="0030186B">
        <w:rPr>
          <w:b w:val="0"/>
          <w:bCs/>
          <w:color w:val="000000" w:themeColor="text1"/>
        </w:rPr>
        <w:t xml:space="preserve"> </w:t>
      </w:r>
      <w:r w:rsidR="00E8528D" w:rsidRPr="0030186B">
        <w:rPr>
          <w:b w:val="0"/>
          <w:bCs/>
          <w:color w:val="000000" w:themeColor="text1"/>
        </w:rPr>
        <w:t xml:space="preserve">(5 mg) </w:t>
      </w:r>
      <w:r w:rsidR="00E35ED4" w:rsidRPr="0030186B">
        <w:rPr>
          <w:b w:val="0"/>
          <w:bCs/>
          <w:color w:val="000000" w:themeColor="text1"/>
        </w:rPr>
        <w:t xml:space="preserve">of </w:t>
      </w:r>
      <w:r w:rsidRPr="0030186B">
        <w:rPr>
          <w:b w:val="0"/>
          <w:bCs/>
          <w:color w:val="000000" w:themeColor="text1"/>
        </w:rPr>
        <w:t>CL</w:t>
      </w:r>
      <w:r w:rsidR="00C02CC5" w:rsidRPr="0030186B">
        <w:rPr>
          <w:b w:val="0"/>
          <w:bCs/>
          <w:color w:val="000000" w:themeColor="text1"/>
        </w:rPr>
        <w:t>,</w:t>
      </w:r>
      <w:r w:rsidRPr="0030186B">
        <w:rPr>
          <w:b w:val="0"/>
          <w:bCs/>
          <w:color w:val="000000" w:themeColor="text1"/>
        </w:rPr>
        <w:t xml:space="preserve"> and </w:t>
      </w:r>
      <w:r w:rsidR="004E2F97" w:rsidRPr="0030186B">
        <w:rPr>
          <w:b w:val="0"/>
          <w:bCs/>
          <w:color w:val="000000" w:themeColor="text1"/>
        </w:rPr>
        <w:t>50 </w:t>
      </w:r>
      <w:r w:rsidRPr="0030186B">
        <w:rPr>
          <w:b w:val="0"/>
          <w:bCs/>
          <w:color w:val="000000" w:themeColor="text1"/>
        </w:rPr>
        <w:t>µ</w:t>
      </w:r>
      <w:r w:rsidR="00746A52" w:rsidRPr="0030186B">
        <w:rPr>
          <w:b w:val="0"/>
          <w:bCs/>
          <w:color w:val="000000" w:themeColor="text1"/>
        </w:rPr>
        <w:t>L</w:t>
      </w:r>
      <w:r w:rsidRPr="0030186B">
        <w:rPr>
          <w:b w:val="0"/>
          <w:bCs/>
          <w:color w:val="000000" w:themeColor="text1"/>
        </w:rPr>
        <w:t xml:space="preserve"> of </w:t>
      </w:r>
      <w:r w:rsidR="00D54FFA" w:rsidRPr="0030186B">
        <w:rPr>
          <w:b w:val="0"/>
          <w:bCs/>
          <w:color w:val="000000" w:themeColor="text1"/>
        </w:rPr>
        <w:t xml:space="preserve">10 mM </w:t>
      </w:r>
      <w:r w:rsidR="00746A52" w:rsidRPr="0030186B">
        <w:rPr>
          <w:b w:val="0"/>
          <w:bCs/>
          <w:color w:val="000000" w:themeColor="text1"/>
        </w:rPr>
        <w:t>Co</w:t>
      </w:r>
      <w:r w:rsidRPr="0030186B">
        <w:rPr>
          <w:b w:val="0"/>
          <w:bCs/>
          <w:color w:val="000000" w:themeColor="text1"/>
        </w:rPr>
        <w:t>Q</w:t>
      </w:r>
      <w:r w:rsidRPr="009124EC">
        <w:rPr>
          <w:b w:val="0"/>
          <w:bCs/>
          <w:color w:val="000000" w:themeColor="text1"/>
          <w:vertAlign w:val="subscript"/>
        </w:rPr>
        <w:t>10</w:t>
      </w:r>
      <w:r w:rsidR="00A0163E" w:rsidRPr="009124EC">
        <w:rPr>
          <w:b w:val="0"/>
          <w:bCs/>
          <w:color w:val="000000" w:themeColor="text1"/>
          <w:vertAlign w:val="subscript"/>
        </w:rPr>
        <w:t xml:space="preserve"> </w:t>
      </w:r>
      <w:r w:rsidR="00A0163E" w:rsidRPr="0030186B">
        <w:rPr>
          <w:b w:val="0"/>
          <w:bCs/>
          <w:color w:val="000000" w:themeColor="text1"/>
        </w:rPr>
        <w:t xml:space="preserve">(final </w:t>
      </w:r>
      <w:r w:rsidR="004E2F97" w:rsidRPr="0030186B">
        <w:rPr>
          <w:b w:val="0"/>
          <w:bCs/>
          <w:color w:val="000000" w:themeColor="text1"/>
        </w:rPr>
        <w:t xml:space="preserve">500 </w:t>
      </w:r>
      <w:r w:rsidR="00D54FFA" w:rsidRPr="0030186B">
        <w:rPr>
          <w:b w:val="0"/>
          <w:bCs/>
          <w:color w:val="000000" w:themeColor="text1"/>
        </w:rPr>
        <w:t>nmol</w:t>
      </w:r>
      <w:r w:rsidR="00746A52" w:rsidRPr="0030186B">
        <w:rPr>
          <w:b w:val="0"/>
          <w:bCs/>
          <w:color w:val="000000" w:themeColor="text1"/>
        </w:rPr>
        <w:t xml:space="preserve"> CoQ</w:t>
      </w:r>
      <w:r w:rsidR="00746A52" w:rsidRPr="009124EC">
        <w:rPr>
          <w:b w:val="0"/>
          <w:bCs/>
          <w:color w:val="000000" w:themeColor="text1"/>
          <w:vertAlign w:val="subscript"/>
        </w:rPr>
        <w:t>10</w:t>
      </w:r>
      <w:r w:rsidR="0090457C" w:rsidRPr="0030186B">
        <w:rPr>
          <w:b w:val="0"/>
          <w:bCs/>
          <w:color w:val="000000" w:themeColor="text1"/>
        </w:rPr>
        <w:t xml:space="preserve"> (</w:t>
      </w:r>
      <w:r w:rsidR="004E2F97" w:rsidRPr="0030186B">
        <w:rPr>
          <w:b w:val="0"/>
          <w:bCs/>
          <w:color w:val="000000" w:themeColor="text1"/>
        </w:rPr>
        <w:t xml:space="preserve">20 </w:t>
      </w:r>
      <w:r w:rsidR="0090457C" w:rsidRPr="0030186B">
        <w:rPr>
          <w:b w:val="0"/>
          <w:bCs/>
          <w:color w:val="000000" w:themeColor="text1"/>
        </w:rPr>
        <w:t>nmol</w:t>
      </w:r>
      <w:r w:rsidR="00746A52" w:rsidRPr="0030186B">
        <w:rPr>
          <w:b w:val="0"/>
          <w:bCs/>
          <w:color w:val="000000" w:themeColor="text1"/>
        </w:rPr>
        <w:t xml:space="preserve"> CoQ</w:t>
      </w:r>
      <w:r w:rsidR="00746A52" w:rsidRPr="00CF41C2">
        <w:rPr>
          <w:b w:val="0"/>
          <w:bCs/>
          <w:color w:val="000000" w:themeColor="text1"/>
          <w:vertAlign w:val="subscript"/>
        </w:rPr>
        <w:t>10</w:t>
      </w:r>
      <w:r w:rsidR="0090457C" w:rsidRPr="0030186B">
        <w:rPr>
          <w:b w:val="0"/>
          <w:bCs/>
          <w:color w:val="000000" w:themeColor="text1"/>
        </w:rPr>
        <w:t xml:space="preserve">/mg </w:t>
      </w:r>
      <w:r w:rsidR="006043F9" w:rsidRPr="0030186B">
        <w:rPr>
          <w:b w:val="0"/>
          <w:bCs/>
          <w:color w:val="000000" w:themeColor="text1"/>
        </w:rPr>
        <w:t>lipid</w:t>
      </w:r>
      <w:r w:rsidR="00D54FFA" w:rsidRPr="0030186B">
        <w:rPr>
          <w:b w:val="0"/>
          <w:bCs/>
          <w:color w:val="000000" w:themeColor="text1"/>
        </w:rPr>
        <w:t>)</w:t>
      </w:r>
      <w:r w:rsidRPr="0030186B">
        <w:rPr>
          <w:b w:val="0"/>
          <w:bCs/>
          <w:color w:val="000000" w:themeColor="text1"/>
        </w:rPr>
        <w:t xml:space="preserve"> </w:t>
      </w:r>
      <w:r w:rsidR="00E8528D" w:rsidRPr="0030186B">
        <w:rPr>
          <w:b w:val="0"/>
          <w:bCs/>
          <w:color w:val="000000" w:themeColor="text1"/>
        </w:rPr>
        <w:t xml:space="preserve">from stock solutions </w:t>
      </w:r>
      <w:r w:rsidRPr="0030186B">
        <w:rPr>
          <w:b w:val="0"/>
          <w:bCs/>
          <w:color w:val="000000" w:themeColor="text1"/>
        </w:rPr>
        <w:t>in</w:t>
      </w:r>
      <w:r w:rsidR="00E8528D" w:rsidRPr="0030186B">
        <w:rPr>
          <w:b w:val="0"/>
          <w:bCs/>
          <w:color w:val="000000" w:themeColor="text1"/>
        </w:rPr>
        <w:t>to a</w:t>
      </w:r>
      <w:r w:rsidRPr="0030186B">
        <w:rPr>
          <w:b w:val="0"/>
          <w:bCs/>
          <w:color w:val="000000" w:themeColor="text1"/>
        </w:rPr>
        <w:t xml:space="preserve"> 13 m</w:t>
      </w:r>
      <w:r w:rsidR="00565167" w:rsidRPr="0030186B">
        <w:rPr>
          <w:b w:val="0"/>
          <w:bCs/>
          <w:color w:val="000000" w:themeColor="text1"/>
        </w:rPr>
        <w:t>L</w:t>
      </w:r>
      <w:r w:rsidRPr="0030186B">
        <w:rPr>
          <w:b w:val="0"/>
          <w:bCs/>
          <w:color w:val="000000" w:themeColor="text1"/>
        </w:rPr>
        <w:t xml:space="preserve"> </w:t>
      </w:r>
      <w:r w:rsidR="00565167" w:rsidRPr="0030186B">
        <w:rPr>
          <w:b w:val="0"/>
          <w:bCs/>
          <w:color w:val="000000" w:themeColor="text1"/>
        </w:rPr>
        <w:t xml:space="preserve">glass </w:t>
      </w:r>
      <w:r w:rsidRPr="0030186B">
        <w:rPr>
          <w:b w:val="0"/>
          <w:bCs/>
          <w:color w:val="000000" w:themeColor="text1"/>
        </w:rPr>
        <w:t xml:space="preserve">test tube. </w:t>
      </w:r>
      <w:r w:rsidR="00C02CC5" w:rsidRPr="0030186B">
        <w:rPr>
          <w:b w:val="0"/>
          <w:bCs/>
          <w:color w:val="000000" w:themeColor="text1"/>
        </w:rPr>
        <w:t>The f</w:t>
      </w:r>
      <w:r w:rsidRPr="0030186B">
        <w:rPr>
          <w:b w:val="0"/>
          <w:bCs/>
          <w:color w:val="000000" w:themeColor="text1"/>
        </w:rPr>
        <w:t xml:space="preserve">inal </w:t>
      </w:r>
      <w:r w:rsidR="00633771" w:rsidRPr="0030186B">
        <w:rPr>
          <w:b w:val="0"/>
          <w:bCs/>
          <w:color w:val="000000" w:themeColor="text1"/>
        </w:rPr>
        <w:t xml:space="preserve">ratio by </w:t>
      </w:r>
      <w:r w:rsidRPr="0030186B">
        <w:rPr>
          <w:b w:val="0"/>
          <w:bCs/>
          <w:color w:val="000000" w:themeColor="text1"/>
        </w:rPr>
        <w:t xml:space="preserve">weight of </w:t>
      </w:r>
      <w:r w:rsidR="00FC0F4F" w:rsidRPr="0030186B">
        <w:rPr>
          <w:b w:val="0"/>
          <w:bCs/>
          <w:color w:val="000000" w:themeColor="text1"/>
        </w:rPr>
        <w:t>POPC:POPE</w:t>
      </w:r>
      <w:r w:rsidRPr="0030186B">
        <w:rPr>
          <w:b w:val="0"/>
          <w:bCs/>
          <w:color w:val="000000" w:themeColor="text1"/>
        </w:rPr>
        <w:t>:CL is 2:2:1.</w:t>
      </w:r>
    </w:p>
    <w:p w14:paraId="10A70D25" w14:textId="68AF9D6C" w:rsidR="00DF56A2" w:rsidRPr="0030186B" w:rsidRDefault="00DF56A2" w:rsidP="00CF7EE1">
      <w:pPr>
        <w:rPr>
          <w:color w:val="000000" w:themeColor="text1"/>
        </w:rPr>
      </w:pPr>
    </w:p>
    <w:p w14:paraId="425D41AF" w14:textId="352055C8" w:rsidR="00565181" w:rsidRPr="0030186B" w:rsidRDefault="00000000" w:rsidP="00CF7EE1">
      <w:pPr>
        <w:pStyle w:val="Heading2"/>
        <w:numPr>
          <w:ilvl w:val="1"/>
          <w:numId w:val="8"/>
        </w:numPr>
        <w:ind w:left="0" w:firstLine="0"/>
        <w:rPr>
          <w:b w:val="0"/>
          <w:bCs/>
          <w:color w:val="000000" w:themeColor="text1"/>
        </w:rPr>
      </w:pPr>
      <w:r w:rsidRPr="0030186B">
        <w:rPr>
          <w:b w:val="0"/>
          <w:bCs/>
          <w:color w:val="000000" w:themeColor="text1"/>
        </w:rPr>
        <w:t xml:space="preserve">Dry the mixture under </w:t>
      </w:r>
      <w:r w:rsidR="00283994" w:rsidRPr="0030186B">
        <w:rPr>
          <w:b w:val="0"/>
          <w:bCs/>
          <w:color w:val="000000" w:themeColor="text1"/>
        </w:rPr>
        <w:t xml:space="preserve">an </w:t>
      </w:r>
      <w:r w:rsidR="000A6627" w:rsidRPr="0030186B">
        <w:rPr>
          <w:b w:val="0"/>
          <w:bCs/>
          <w:color w:val="000000" w:themeColor="text1"/>
        </w:rPr>
        <w:t xml:space="preserve">inert gas </w:t>
      </w:r>
      <w:r w:rsidRPr="0030186B">
        <w:rPr>
          <w:b w:val="0"/>
          <w:bCs/>
          <w:color w:val="000000" w:themeColor="text1"/>
        </w:rPr>
        <w:t xml:space="preserve">stream </w:t>
      </w:r>
      <w:r w:rsidR="000A6627" w:rsidRPr="0030186B">
        <w:rPr>
          <w:b w:val="0"/>
          <w:bCs/>
          <w:color w:val="000000" w:themeColor="text1"/>
        </w:rPr>
        <w:t xml:space="preserve">(argon or nitrogen) </w:t>
      </w:r>
      <w:r w:rsidRPr="0030186B">
        <w:rPr>
          <w:b w:val="0"/>
          <w:bCs/>
          <w:color w:val="000000" w:themeColor="text1"/>
        </w:rPr>
        <w:t>to remove chloroform while gently rotating the tube to form a thin layer of the lipid mixture along the walls of the tube.</w:t>
      </w:r>
      <w:r w:rsidR="00810D34" w:rsidRPr="0030186B">
        <w:rPr>
          <w:b w:val="0"/>
          <w:bCs/>
          <w:color w:val="000000" w:themeColor="text1"/>
        </w:rPr>
        <w:t xml:space="preserve"> Dry with </w:t>
      </w:r>
      <w:r w:rsidR="00283994" w:rsidRPr="0030186B">
        <w:rPr>
          <w:b w:val="0"/>
          <w:bCs/>
          <w:color w:val="000000" w:themeColor="text1"/>
        </w:rPr>
        <w:t xml:space="preserve">a </w:t>
      </w:r>
      <w:r w:rsidR="00810D34" w:rsidRPr="0030186B">
        <w:rPr>
          <w:b w:val="0"/>
          <w:bCs/>
          <w:color w:val="000000" w:themeColor="text1"/>
        </w:rPr>
        <w:t xml:space="preserve">constant </w:t>
      </w:r>
      <w:r w:rsidR="00581DFB">
        <w:rPr>
          <w:b w:val="0"/>
          <w:bCs/>
          <w:color w:val="000000" w:themeColor="text1"/>
        </w:rPr>
        <w:t xml:space="preserve">stream of inert gas </w:t>
      </w:r>
      <w:r w:rsidR="00810D34" w:rsidRPr="0030186B">
        <w:rPr>
          <w:b w:val="0"/>
          <w:bCs/>
          <w:color w:val="000000" w:themeColor="text1"/>
        </w:rPr>
        <w:t>for 10 min.</w:t>
      </w:r>
    </w:p>
    <w:p w14:paraId="35724F0D" w14:textId="77777777" w:rsidR="004E2F97" w:rsidRPr="0030186B" w:rsidRDefault="004E2F97" w:rsidP="00CF7EE1">
      <w:pPr>
        <w:pStyle w:val="Heading2"/>
        <w:numPr>
          <w:ilvl w:val="0"/>
          <w:numId w:val="0"/>
        </w:numPr>
        <w:rPr>
          <w:b w:val="0"/>
          <w:bCs/>
          <w:color w:val="000000" w:themeColor="text1"/>
        </w:rPr>
      </w:pPr>
    </w:p>
    <w:p w14:paraId="44B145C1" w14:textId="12B786C5" w:rsidR="004E2F97" w:rsidRPr="0030186B" w:rsidRDefault="00000000" w:rsidP="00CF7EE1">
      <w:pPr>
        <w:pStyle w:val="Heading2"/>
        <w:numPr>
          <w:ilvl w:val="1"/>
          <w:numId w:val="8"/>
        </w:numPr>
        <w:ind w:left="0" w:firstLine="0"/>
        <w:rPr>
          <w:b w:val="0"/>
          <w:bCs/>
          <w:color w:val="000000" w:themeColor="text1"/>
        </w:rPr>
      </w:pPr>
      <w:r w:rsidRPr="0030186B">
        <w:rPr>
          <w:b w:val="0"/>
          <w:bCs/>
          <w:color w:val="000000" w:themeColor="text1"/>
        </w:rPr>
        <w:t xml:space="preserve">Re-dissolve the dried lipid layer with 1 mL of pentane and repeat step 2.3, facilitating the </w:t>
      </w:r>
      <w:r w:rsidRPr="0030186B">
        <w:rPr>
          <w:b w:val="0"/>
          <w:bCs/>
          <w:color w:val="000000" w:themeColor="text1"/>
        </w:rPr>
        <w:lastRenderedPageBreak/>
        <w:t>removal of residual chloroform.</w:t>
      </w:r>
    </w:p>
    <w:p w14:paraId="7B667326" w14:textId="77777777" w:rsidR="00045B98" w:rsidRPr="0030186B" w:rsidRDefault="00045B98" w:rsidP="00CF7EE1">
      <w:pPr>
        <w:pStyle w:val="Heading2"/>
        <w:numPr>
          <w:ilvl w:val="0"/>
          <w:numId w:val="0"/>
        </w:numPr>
        <w:rPr>
          <w:b w:val="0"/>
          <w:bCs/>
          <w:color w:val="000000" w:themeColor="text1"/>
        </w:rPr>
      </w:pPr>
    </w:p>
    <w:p w14:paraId="0EAD9BF6" w14:textId="5DC2F4D2" w:rsidR="00565181" w:rsidRPr="0030186B" w:rsidRDefault="00000000" w:rsidP="00CF7EE1">
      <w:pPr>
        <w:pStyle w:val="Heading2"/>
        <w:numPr>
          <w:ilvl w:val="1"/>
          <w:numId w:val="8"/>
        </w:numPr>
        <w:ind w:left="0" w:firstLine="0"/>
        <w:rPr>
          <w:b w:val="0"/>
          <w:bCs/>
          <w:color w:val="000000" w:themeColor="text1"/>
        </w:rPr>
      </w:pPr>
      <w:r w:rsidRPr="0030186B">
        <w:rPr>
          <w:b w:val="0"/>
          <w:bCs/>
          <w:color w:val="000000" w:themeColor="text1"/>
        </w:rPr>
        <w:t>Incubate the dried</w:t>
      </w:r>
      <w:r w:rsidR="00810D34" w:rsidRPr="0030186B">
        <w:rPr>
          <w:b w:val="0"/>
          <w:bCs/>
          <w:color w:val="000000" w:themeColor="text1"/>
        </w:rPr>
        <w:t xml:space="preserve"> lipid</w:t>
      </w:r>
      <w:r w:rsidRPr="0030186B">
        <w:rPr>
          <w:b w:val="0"/>
          <w:bCs/>
          <w:color w:val="000000" w:themeColor="text1"/>
        </w:rPr>
        <w:t xml:space="preserve"> tube in a vacuum desiccator at </w:t>
      </w:r>
      <w:r w:rsidR="001E0AE2" w:rsidRPr="0030186B">
        <w:rPr>
          <w:b w:val="0"/>
          <w:bCs/>
          <w:color w:val="000000" w:themeColor="text1"/>
        </w:rPr>
        <w:t>room temperature</w:t>
      </w:r>
      <w:r w:rsidRPr="0030186B">
        <w:rPr>
          <w:b w:val="0"/>
          <w:bCs/>
          <w:color w:val="000000" w:themeColor="text1"/>
        </w:rPr>
        <w:t xml:space="preserve"> </w:t>
      </w:r>
      <w:r w:rsidR="004E2F97" w:rsidRPr="0030186B">
        <w:rPr>
          <w:b w:val="0"/>
          <w:bCs/>
          <w:color w:val="000000" w:themeColor="text1"/>
        </w:rPr>
        <w:t>overnight</w:t>
      </w:r>
      <w:r w:rsidR="000A6627" w:rsidRPr="0030186B">
        <w:rPr>
          <w:b w:val="0"/>
          <w:bCs/>
          <w:color w:val="000000" w:themeColor="text1"/>
        </w:rPr>
        <w:t xml:space="preserve"> to fully remove </w:t>
      </w:r>
      <w:r w:rsidR="00810D34" w:rsidRPr="0030186B">
        <w:rPr>
          <w:b w:val="0"/>
          <w:bCs/>
          <w:color w:val="000000" w:themeColor="text1"/>
        </w:rPr>
        <w:t>solvents</w:t>
      </w:r>
      <w:r w:rsidR="000A6627" w:rsidRPr="0030186B">
        <w:rPr>
          <w:b w:val="0"/>
          <w:bCs/>
          <w:color w:val="000000" w:themeColor="text1"/>
        </w:rPr>
        <w:t xml:space="preserve">. </w:t>
      </w:r>
    </w:p>
    <w:p w14:paraId="4378C7E0" w14:textId="77777777" w:rsidR="00175204" w:rsidRPr="0030186B" w:rsidRDefault="00175204" w:rsidP="00CF7EE1">
      <w:pPr>
        <w:pStyle w:val="Heading2"/>
        <w:numPr>
          <w:ilvl w:val="0"/>
          <w:numId w:val="0"/>
        </w:numPr>
        <w:rPr>
          <w:b w:val="0"/>
          <w:bCs/>
          <w:color w:val="000000" w:themeColor="text1"/>
        </w:rPr>
      </w:pPr>
    </w:p>
    <w:p w14:paraId="3544E77D" w14:textId="0DA9BB5D" w:rsidR="00565181" w:rsidRPr="0030186B" w:rsidRDefault="00000000" w:rsidP="00CF7EE1">
      <w:pPr>
        <w:pStyle w:val="Heading2"/>
        <w:numPr>
          <w:ilvl w:val="1"/>
          <w:numId w:val="8"/>
        </w:numPr>
        <w:ind w:left="0" w:firstLine="0"/>
        <w:rPr>
          <w:b w:val="0"/>
          <w:bCs/>
          <w:color w:val="000000" w:themeColor="text1"/>
        </w:rPr>
      </w:pPr>
      <w:r w:rsidRPr="0030186B">
        <w:rPr>
          <w:b w:val="0"/>
          <w:bCs/>
          <w:color w:val="000000" w:themeColor="text1"/>
        </w:rPr>
        <w:t>Add 5 m</w:t>
      </w:r>
      <w:r w:rsidR="000A6627" w:rsidRPr="0030186B">
        <w:rPr>
          <w:b w:val="0"/>
          <w:bCs/>
          <w:color w:val="000000" w:themeColor="text1"/>
        </w:rPr>
        <w:t>L</w:t>
      </w:r>
      <w:r w:rsidRPr="0030186B">
        <w:rPr>
          <w:b w:val="0"/>
          <w:bCs/>
          <w:color w:val="000000" w:themeColor="text1"/>
        </w:rPr>
        <w:t xml:space="preserve"> of Proteoliposome </w:t>
      </w:r>
      <w:r w:rsidR="000A6627" w:rsidRPr="0030186B">
        <w:rPr>
          <w:b w:val="0"/>
          <w:bCs/>
          <w:color w:val="000000" w:themeColor="text1"/>
        </w:rPr>
        <w:t>B</w:t>
      </w:r>
      <w:r w:rsidRPr="0030186B">
        <w:rPr>
          <w:b w:val="0"/>
          <w:bCs/>
          <w:color w:val="000000" w:themeColor="text1"/>
        </w:rPr>
        <w:t>uffer (PLB</w:t>
      </w:r>
      <w:r w:rsidR="00175204" w:rsidRPr="0030186B">
        <w:rPr>
          <w:b w:val="0"/>
          <w:bCs/>
          <w:color w:val="000000" w:themeColor="text1"/>
        </w:rPr>
        <w:t xml:space="preserve">; </w:t>
      </w:r>
      <w:r w:rsidRPr="0030186B">
        <w:rPr>
          <w:b w:val="0"/>
          <w:bCs/>
          <w:color w:val="000000" w:themeColor="text1"/>
        </w:rPr>
        <w:t xml:space="preserve">10 mM MOPS pH 7.4, </w:t>
      </w:r>
      <w:r w:rsidR="004E2F97" w:rsidRPr="0030186B">
        <w:rPr>
          <w:b w:val="0"/>
          <w:bCs/>
          <w:color w:val="000000" w:themeColor="text1"/>
        </w:rPr>
        <w:t>1</w:t>
      </w:r>
      <w:r w:rsidRPr="0030186B">
        <w:rPr>
          <w:b w:val="0"/>
          <w:bCs/>
          <w:color w:val="000000" w:themeColor="text1"/>
        </w:rPr>
        <w:t xml:space="preserve">50 mM KCl) to rehydrate the lipid mix, seal the tube </w:t>
      </w:r>
      <w:r w:rsidR="00ED0A62" w:rsidRPr="0030186B">
        <w:rPr>
          <w:b w:val="0"/>
          <w:bCs/>
          <w:color w:val="000000" w:themeColor="text1"/>
        </w:rPr>
        <w:t>tightly to avoid any spillage</w:t>
      </w:r>
      <w:r w:rsidR="00C02CC5" w:rsidRPr="0030186B">
        <w:rPr>
          <w:b w:val="0"/>
          <w:bCs/>
          <w:color w:val="000000" w:themeColor="text1"/>
        </w:rPr>
        <w:t>,</w:t>
      </w:r>
      <w:r w:rsidR="00ED0A62" w:rsidRPr="0030186B">
        <w:rPr>
          <w:b w:val="0"/>
          <w:bCs/>
          <w:color w:val="000000" w:themeColor="text1"/>
        </w:rPr>
        <w:t xml:space="preserve"> </w:t>
      </w:r>
      <w:r w:rsidRPr="0030186B">
        <w:rPr>
          <w:b w:val="0"/>
          <w:bCs/>
          <w:color w:val="000000" w:themeColor="text1"/>
        </w:rPr>
        <w:t>and vortex it gently until the lipids are fully solubilized</w:t>
      </w:r>
      <w:r w:rsidR="00810D34" w:rsidRPr="0030186B">
        <w:rPr>
          <w:b w:val="0"/>
          <w:bCs/>
          <w:color w:val="000000" w:themeColor="text1"/>
        </w:rPr>
        <w:t xml:space="preserve"> (dried lipids are no longer visible on the surface of the tube)</w:t>
      </w:r>
      <w:r w:rsidRPr="0030186B">
        <w:rPr>
          <w:b w:val="0"/>
          <w:bCs/>
          <w:color w:val="000000" w:themeColor="text1"/>
        </w:rPr>
        <w:t>.</w:t>
      </w:r>
    </w:p>
    <w:p w14:paraId="5FFCCE1F" w14:textId="77777777" w:rsidR="00175204" w:rsidRPr="0030186B" w:rsidRDefault="00175204" w:rsidP="00CF7EE1">
      <w:pPr>
        <w:pStyle w:val="Heading2"/>
        <w:numPr>
          <w:ilvl w:val="0"/>
          <w:numId w:val="0"/>
        </w:numPr>
        <w:rPr>
          <w:b w:val="0"/>
          <w:bCs/>
          <w:color w:val="000000" w:themeColor="text1"/>
        </w:rPr>
      </w:pPr>
    </w:p>
    <w:p w14:paraId="53A756E8" w14:textId="34A6AA55" w:rsidR="00096932" w:rsidRPr="0030186B" w:rsidRDefault="00000000" w:rsidP="00CF7EE1">
      <w:pPr>
        <w:pStyle w:val="Heading2"/>
        <w:numPr>
          <w:ilvl w:val="1"/>
          <w:numId w:val="8"/>
        </w:numPr>
        <w:ind w:left="0" w:firstLine="0"/>
        <w:rPr>
          <w:b w:val="0"/>
          <w:bCs/>
          <w:color w:val="000000" w:themeColor="text1"/>
        </w:rPr>
      </w:pPr>
      <w:r w:rsidRPr="0030186B">
        <w:rPr>
          <w:b w:val="0"/>
          <w:bCs/>
          <w:color w:val="000000" w:themeColor="text1"/>
        </w:rPr>
        <w:t xml:space="preserve">Remove the seal, fill the tube with </w:t>
      </w:r>
      <w:r w:rsidR="000A6627" w:rsidRPr="0030186B">
        <w:rPr>
          <w:b w:val="0"/>
          <w:bCs/>
          <w:color w:val="000000" w:themeColor="text1"/>
        </w:rPr>
        <w:t>inert gas (argon or nitrogen)</w:t>
      </w:r>
      <w:r w:rsidRPr="0030186B">
        <w:rPr>
          <w:b w:val="0"/>
          <w:bCs/>
          <w:color w:val="000000" w:themeColor="text1"/>
        </w:rPr>
        <w:t>, reseal</w:t>
      </w:r>
      <w:r w:rsidR="0062087D" w:rsidRPr="0030186B">
        <w:rPr>
          <w:b w:val="0"/>
          <w:bCs/>
          <w:color w:val="000000" w:themeColor="text1"/>
        </w:rPr>
        <w:t xml:space="preserve"> the tube</w:t>
      </w:r>
      <w:r w:rsidR="00C02CC5" w:rsidRPr="0030186B">
        <w:rPr>
          <w:b w:val="0"/>
          <w:bCs/>
          <w:color w:val="000000" w:themeColor="text1"/>
        </w:rPr>
        <w:t>,</w:t>
      </w:r>
      <w:r w:rsidRPr="0030186B">
        <w:rPr>
          <w:b w:val="0"/>
          <w:bCs/>
          <w:color w:val="000000" w:themeColor="text1"/>
        </w:rPr>
        <w:t xml:space="preserve"> and incubate at </w:t>
      </w:r>
      <w:r w:rsidR="003061A3" w:rsidRPr="0030186B">
        <w:rPr>
          <w:b w:val="0"/>
          <w:bCs/>
          <w:color w:val="000000" w:themeColor="text1"/>
        </w:rPr>
        <w:t xml:space="preserve">room temperature </w:t>
      </w:r>
      <w:r w:rsidRPr="0030186B">
        <w:rPr>
          <w:b w:val="0"/>
          <w:bCs/>
          <w:color w:val="000000" w:themeColor="text1"/>
        </w:rPr>
        <w:t>for 1 h</w:t>
      </w:r>
      <w:r w:rsidR="001F1C46" w:rsidRPr="0030186B">
        <w:rPr>
          <w:b w:val="0"/>
          <w:bCs/>
          <w:color w:val="000000" w:themeColor="text1"/>
        </w:rPr>
        <w:t xml:space="preserve">. </w:t>
      </w:r>
      <w:r w:rsidR="0062087D" w:rsidRPr="0030186B">
        <w:rPr>
          <w:b w:val="0"/>
          <w:bCs/>
          <w:color w:val="000000" w:themeColor="text1"/>
        </w:rPr>
        <w:t>After 1 h incubation, m</w:t>
      </w:r>
      <w:r w:rsidRPr="0030186B">
        <w:rPr>
          <w:b w:val="0"/>
          <w:bCs/>
          <w:color w:val="000000" w:themeColor="text1"/>
        </w:rPr>
        <w:t>ake 300 µ</w:t>
      </w:r>
      <w:r w:rsidR="000A6627" w:rsidRPr="0030186B">
        <w:rPr>
          <w:b w:val="0"/>
          <w:bCs/>
          <w:color w:val="000000" w:themeColor="text1"/>
        </w:rPr>
        <w:t>L</w:t>
      </w:r>
      <w:r w:rsidRPr="0030186B">
        <w:rPr>
          <w:b w:val="0"/>
          <w:bCs/>
          <w:color w:val="000000" w:themeColor="text1"/>
        </w:rPr>
        <w:t xml:space="preserve"> aliquots of the lipid mix and store at </w:t>
      </w:r>
      <w:r w:rsidR="00581DFB">
        <w:rPr>
          <w:b w:val="0"/>
          <w:bCs/>
          <w:color w:val="000000" w:themeColor="text1"/>
        </w:rPr>
        <w:t>−</w:t>
      </w:r>
      <w:r w:rsidRPr="0030186B">
        <w:rPr>
          <w:b w:val="0"/>
          <w:bCs/>
          <w:color w:val="000000" w:themeColor="text1"/>
        </w:rPr>
        <w:t>20</w:t>
      </w:r>
      <w:r w:rsidR="00633771" w:rsidRPr="0030186B">
        <w:rPr>
          <w:b w:val="0"/>
          <w:bCs/>
          <w:color w:val="000000" w:themeColor="text1"/>
        </w:rPr>
        <w:t xml:space="preserve"> </w:t>
      </w:r>
      <w:r w:rsidRPr="0030186B">
        <w:rPr>
          <w:b w:val="0"/>
          <w:bCs/>
          <w:color w:val="000000" w:themeColor="text1"/>
        </w:rPr>
        <w:t>°C</w:t>
      </w:r>
      <w:r w:rsidR="00533C1B" w:rsidRPr="0030186B">
        <w:rPr>
          <w:b w:val="0"/>
          <w:bCs/>
          <w:color w:val="000000" w:themeColor="text1"/>
        </w:rPr>
        <w:t>.</w:t>
      </w:r>
      <w:r w:rsidRPr="0030186B">
        <w:rPr>
          <w:b w:val="0"/>
          <w:bCs/>
          <w:color w:val="000000" w:themeColor="text1"/>
        </w:rPr>
        <w:t xml:space="preserve"> </w:t>
      </w:r>
    </w:p>
    <w:p w14:paraId="45E2B0A9" w14:textId="77777777" w:rsidR="00096932" w:rsidRPr="0030186B" w:rsidRDefault="00096932" w:rsidP="00CF7EE1">
      <w:pPr>
        <w:rPr>
          <w:color w:val="000000" w:themeColor="text1"/>
        </w:rPr>
      </w:pPr>
    </w:p>
    <w:p w14:paraId="6BDB4920" w14:textId="77777777" w:rsidR="00581DFB" w:rsidRDefault="00000000" w:rsidP="00CF7EE1">
      <w:pPr>
        <w:rPr>
          <w:color w:val="000000" w:themeColor="text1"/>
        </w:rPr>
      </w:pPr>
      <w:r w:rsidRPr="0030186B">
        <w:rPr>
          <w:color w:val="000000" w:themeColor="text1"/>
        </w:rPr>
        <w:t xml:space="preserve">NOTE: The </w:t>
      </w:r>
      <w:proofErr w:type="spellStart"/>
      <w:r w:rsidRPr="0030186B">
        <w:rPr>
          <w:color w:val="000000" w:themeColor="text1"/>
        </w:rPr>
        <w:t>POPC:POPE:cardiolipin</w:t>
      </w:r>
      <w:proofErr w:type="spellEnd"/>
      <w:r w:rsidRPr="0030186B">
        <w:rPr>
          <w:color w:val="000000" w:themeColor="text1"/>
        </w:rPr>
        <w:t xml:space="preserve"> (2:2:1) mixture was selected based on empirical optimization and because PE and cardiolipin are major constituents of the mitochondrial inner membrane; however, the protocol can be readily adapted to test alternative lipid compositions</w:t>
      </w:r>
      <w:r w:rsidR="00581DFB">
        <w:rPr>
          <w:color w:val="000000" w:themeColor="text1"/>
        </w:rPr>
        <w:t xml:space="preserve">. </w:t>
      </w:r>
    </w:p>
    <w:p w14:paraId="7E54F57F" w14:textId="77777777" w:rsidR="00581DFB" w:rsidRPr="0030186B" w:rsidRDefault="00581DFB" w:rsidP="00CF7EE1">
      <w:pPr>
        <w:rPr>
          <w:color w:val="000000" w:themeColor="text1"/>
        </w:rPr>
      </w:pPr>
    </w:p>
    <w:p w14:paraId="1EB4C5AE" w14:textId="67F8CE41" w:rsidR="00565181" w:rsidRPr="00E473CE" w:rsidRDefault="00000000" w:rsidP="00CF7EE1">
      <w:pPr>
        <w:pStyle w:val="Heading1"/>
        <w:numPr>
          <w:ilvl w:val="0"/>
          <w:numId w:val="8"/>
        </w:numPr>
        <w:spacing w:before="0" w:after="0"/>
        <w:ind w:left="0" w:firstLine="0"/>
        <w:rPr>
          <w:color w:val="000000" w:themeColor="text1"/>
          <w:sz w:val="24"/>
          <w:szCs w:val="24"/>
          <w:highlight w:val="yellow"/>
          <w:rPrChange w:id="0" w:author="Abhilash Padavannil" w:date="2026-07-13T09:35:00Z" w16du:dateUtc="2026-07-13T16:35:00Z">
            <w:rPr>
              <w:color w:val="000000" w:themeColor="text1"/>
              <w:sz w:val="24"/>
              <w:szCs w:val="24"/>
            </w:rPr>
          </w:rPrChange>
        </w:rPr>
      </w:pPr>
      <w:r w:rsidRPr="00E473CE">
        <w:rPr>
          <w:color w:val="000000" w:themeColor="text1"/>
          <w:sz w:val="24"/>
          <w:szCs w:val="24"/>
          <w:highlight w:val="yellow"/>
          <w:rPrChange w:id="1" w:author="Abhilash Padavannil" w:date="2026-07-13T09:35:00Z" w16du:dateUtc="2026-07-13T16:35:00Z">
            <w:rPr>
              <w:color w:val="000000" w:themeColor="text1"/>
              <w:sz w:val="24"/>
              <w:szCs w:val="24"/>
            </w:rPr>
          </w:rPrChange>
        </w:rPr>
        <w:t xml:space="preserve">Reconstitution of mitochondrial SCs </w:t>
      </w:r>
      <w:r w:rsidR="00581DFB" w:rsidRPr="00E473CE">
        <w:rPr>
          <w:color w:val="000000" w:themeColor="text1"/>
          <w:sz w:val="24"/>
          <w:szCs w:val="24"/>
          <w:highlight w:val="yellow"/>
          <w:rPrChange w:id="2" w:author="Abhilash Padavannil" w:date="2026-07-13T09:35:00Z" w16du:dateUtc="2026-07-13T16:35:00Z">
            <w:rPr>
              <w:color w:val="000000" w:themeColor="text1"/>
              <w:sz w:val="24"/>
              <w:szCs w:val="24"/>
            </w:rPr>
          </w:rPrChange>
        </w:rPr>
        <w:t>into liposomes</w:t>
      </w:r>
      <w:r w:rsidRPr="00E473CE">
        <w:rPr>
          <w:color w:val="000000" w:themeColor="text1"/>
          <w:sz w:val="24"/>
          <w:szCs w:val="24"/>
          <w:highlight w:val="yellow"/>
          <w:rPrChange w:id="3" w:author="Abhilash Padavannil" w:date="2026-07-13T09:35:00Z" w16du:dateUtc="2026-07-13T16:35:00Z">
            <w:rPr>
              <w:color w:val="000000" w:themeColor="text1"/>
              <w:sz w:val="24"/>
              <w:szCs w:val="24"/>
            </w:rPr>
          </w:rPrChange>
        </w:rPr>
        <w:t xml:space="preserve"> </w:t>
      </w:r>
    </w:p>
    <w:p w14:paraId="1810786F" w14:textId="77777777" w:rsidR="00565181" w:rsidRPr="00E473CE" w:rsidRDefault="00565181" w:rsidP="0030186B">
      <w:pPr>
        <w:pStyle w:val="ListParagraph"/>
        <w:spacing w:after="0" w:line="240" w:lineRule="auto"/>
        <w:ind w:left="0"/>
        <w:contextualSpacing w:val="0"/>
        <w:jc w:val="both"/>
        <w:rPr>
          <w:rFonts w:ascii="Calibri" w:hAnsi="Calibri" w:cs="Calibri"/>
          <w:b/>
          <w:bCs/>
          <w:color w:val="000000" w:themeColor="text1"/>
          <w:sz w:val="24"/>
          <w:szCs w:val="24"/>
          <w:highlight w:val="yellow"/>
          <w:rPrChange w:id="4" w:author="Abhilash Padavannil" w:date="2026-07-13T09:35:00Z" w16du:dateUtc="2026-07-13T16:35:00Z">
            <w:rPr>
              <w:rFonts w:ascii="Calibri" w:hAnsi="Calibri" w:cs="Calibri"/>
              <w:b/>
              <w:bCs/>
              <w:color w:val="000000" w:themeColor="text1"/>
              <w:sz w:val="24"/>
              <w:szCs w:val="24"/>
            </w:rPr>
          </w:rPrChange>
        </w:rPr>
      </w:pPr>
    </w:p>
    <w:p w14:paraId="18E0C055" w14:textId="2C349D52" w:rsidR="00E3274C"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5"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6" w:author="Abhilash Padavannil" w:date="2026-07-13T09:35:00Z" w16du:dateUtc="2026-07-13T16:35:00Z">
            <w:rPr>
              <w:rStyle w:val="SubtleEmphasis"/>
              <w:b w:val="0"/>
              <w:bCs/>
              <w:i w:val="0"/>
              <w:iCs w:val="0"/>
              <w:color w:val="000000" w:themeColor="text1"/>
            </w:rPr>
          </w:rPrChange>
        </w:rPr>
        <w:t>Thaw SC aliquots stored in Liquid N</w:t>
      </w:r>
      <w:r w:rsidRPr="00E473CE">
        <w:rPr>
          <w:rStyle w:val="SubtleEmphasis"/>
          <w:b w:val="0"/>
          <w:bCs/>
          <w:i w:val="0"/>
          <w:iCs w:val="0"/>
          <w:color w:val="000000" w:themeColor="text1"/>
          <w:highlight w:val="yellow"/>
          <w:vertAlign w:val="subscript"/>
          <w:rPrChange w:id="7" w:author="Abhilash Padavannil" w:date="2026-07-13T09:35:00Z" w16du:dateUtc="2026-07-13T16:35:00Z">
            <w:rPr>
              <w:rStyle w:val="SubtleEmphasis"/>
              <w:b w:val="0"/>
              <w:bCs/>
              <w:i w:val="0"/>
              <w:iCs w:val="0"/>
              <w:color w:val="000000" w:themeColor="text1"/>
              <w:vertAlign w:val="subscript"/>
            </w:rPr>
          </w:rPrChange>
        </w:rPr>
        <w:t>2</w:t>
      </w:r>
      <w:r w:rsidRPr="00E473CE">
        <w:rPr>
          <w:rStyle w:val="SubtleEmphasis"/>
          <w:b w:val="0"/>
          <w:bCs/>
          <w:i w:val="0"/>
          <w:iCs w:val="0"/>
          <w:color w:val="000000" w:themeColor="text1"/>
          <w:highlight w:val="yellow"/>
          <w:rPrChange w:id="8" w:author="Abhilash Padavannil" w:date="2026-07-13T09:35:00Z" w16du:dateUtc="2026-07-13T16:35:00Z">
            <w:rPr>
              <w:rStyle w:val="SubtleEmphasis"/>
              <w:b w:val="0"/>
              <w:bCs/>
              <w:i w:val="0"/>
              <w:iCs w:val="0"/>
              <w:color w:val="000000" w:themeColor="text1"/>
            </w:rPr>
          </w:rPrChange>
        </w:rPr>
        <w:t xml:space="preserve"> (</w:t>
      </w:r>
      <w:r w:rsidR="00C0334E" w:rsidRPr="00E473CE">
        <w:rPr>
          <w:rStyle w:val="SubtleEmphasis"/>
          <w:b w:val="0"/>
          <w:bCs/>
          <w:i w:val="0"/>
          <w:iCs w:val="0"/>
          <w:color w:val="000000" w:themeColor="text1"/>
          <w:highlight w:val="yellow"/>
          <w:rPrChange w:id="9" w:author="Abhilash Padavannil" w:date="2026-07-13T09:35:00Z" w16du:dateUtc="2026-07-13T16:35:00Z">
            <w:rPr>
              <w:rStyle w:val="SubtleEmphasis"/>
              <w:b w:val="0"/>
              <w:bCs/>
              <w:i w:val="0"/>
              <w:iCs w:val="0"/>
              <w:color w:val="000000" w:themeColor="text1"/>
            </w:rPr>
          </w:rPrChange>
        </w:rPr>
        <w:t>s</w:t>
      </w:r>
      <w:r w:rsidRPr="00E473CE">
        <w:rPr>
          <w:rStyle w:val="SubtleEmphasis"/>
          <w:b w:val="0"/>
          <w:bCs/>
          <w:i w:val="0"/>
          <w:iCs w:val="0"/>
          <w:color w:val="000000" w:themeColor="text1"/>
          <w:highlight w:val="yellow"/>
          <w:rPrChange w:id="10" w:author="Abhilash Padavannil" w:date="2026-07-13T09:35:00Z" w16du:dateUtc="2026-07-13T16:35:00Z">
            <w:rPr>
              <w:rStyle w:val="SubtleEmphasis"/>
              <w:b w:val="0"/>
              <w:bCs/>
              <w:i w:val="0"/>
              <w:iCs w:val="0"/>
              <w:color w:val="000000" w:themeColor="text1"/>
            </w:rPr>
          </w:rPrChange>
        </w:rPr>
        <w:t>tep 1.</w:t>
      </w:r>
      <w:r w:rsidR="00CD1D4D" w:rsidRPr="00E473CE">
        <w:rPr>
          <w:rStyle w:val="SubtleEmphasis"/>
          <w:b w:val="0"/>
          <w:bCs/>
          <w:i w:val="0"/>
          <w:iCs w:val="0"/>
          <w:color w:val="000000" w:themeColor="text1"/>
          <w:highlight w:val="yellow"/>
          <w:rPrChange w:id="11" w:author="Abhilash Padavannil" w:date="2026-07-13T09:35:00Z" w16du:dateUtc="2026-07-13T16:35:00Z">
            <w:rPr>
              <w:rStyle w:val="SubtleEmphasis"/>
              <w:b w:val="0"/>
              <w:bCs/>
              <w:i w:val="0"/>
              <w:iCs w:val="0"/>
              <w:color w:val="000000" w:themeColor="text1"/>
            </w:rPr>
          </w:rPrChange>
        </w:rPr>
        <w:t>12</w:t>
      </w:r>
      <w:r w:rsidRPr="00E473CE">
        <w:rPr>
          <w:rStyle w:val="SubtleEmphasis"/>
          <w:b w:val="0"/>
          <w:bCs/>
          <w:i w:val="0"/>
          <w:iCs w:val="0"/>
          <w:color w:val="000000" w:themeColor="text1"/>
          <w:highlight w:val="yellow"/>
          <w:rPrChange w:id="12" w:author="Abhilash Padavannil" w:date="2026-07-13T09:35:00Z" w16du:dateUtc="2026-07-13T16:35:00Z">
            <w:rPr>
              <w:rStyle w:val="SubtleEmphasis"/>
              <w:b w:val="0"/>
              <w:bCs/>
              <w:i w:val="0"/>
              <w:iCs w:val="0"/>
              <w:color w:val="000000" w:themeColor="text1"/>
            </w:rPr>
          </w:rPrChange>
        </w:rPr>
        <w:t>) on ice.</w:t>
      </w:r>
      <w:r w:rsidR="00C0334E" w:rsidRPr="00E473CE">
        <w:rPr>
          <w:rStyle w:val="SubtleEmphasis"/>
          <w:b w:val="0"/>
          <w:bCs/>
          <w:i w:val="0"/>
          <w:iCs w:val="0"/>
          <w:color w:val="000000" w:themeColor="text1"/>
          <w:highlight w:val="yellow"/>
          <w:rPrChange w:id="13" w:author="Abhilash Padavannil" w:date="2026-07-13T09:35:00Z" w16du:dateUtc="2026-07-13T16:35:00Z">
            <w:rPr>
              <w:rStyle w:val="SubtleEmphasis"/>
              <w:b w:val="0"/>
              <w:bCs/>
              <w:i w:val="0"/>
              <w:iCs w:val="0"/>
              <w:color w:val="000000" w:themeColor="text1"/>
            </w:rPr>
          </w:rPrChange>
        </w:rPr>
        <w:t xml:space="preserve"> </w:t>
      </w:r>
      <w:r w:rsidR="003E0D41" w:rsidRPr="00E473CE">
        <w:rPr>
          <w:rStyle w:val="SubtleEmphasis"/>
          <w:b w:val="0"/>
          <w:bCs/>
          <w:i w:val="0"/>
          <w:iCs w:val="0"/>
          <w:color w:val="000000" w:themeColor="text1"/>
          <w:highlight w:val="yellow"/>
          <w:rPrChange w:id="14" w:author="Abhilash Padavannil" w:date="2026-07-13T09:35:00Z" w16du:dateUtc="2026-07-13T16:35:00Z">
            <w:rPr>
              <w:rStyle w:val="SubtleEmphasis"/>
              <w:b w:val="0"/>
              <w:bCs/>
              <w:i w:val="0"/>
              <w:iCs w:val="0"/>
              <w:color w:val="000000" w:themeColor="text1"/>
            </w:rPr>
          </w:rPrChange>
        </w:rPr>
        <w:t xml:space="preserve">Concentrate the sample </w:t>
      </w:r>
      <w:r w:rsidR="001A1C00" w:rsidRPr="00E473CE">
        <w:rPr>
          <w:rStyle w:val="SubtleEmphasis"/>
          <w:b w:val="0"/>
          <w:bCs/>
          <w:i w:val="0"/>
          <w:iCs w:val="0"/>
          <w:color w:val="000000" w:themeColor="text1"/>
          <w:highlight w:val="yellow"/>
          <w:rPrChange w:id="15" w:author="Abhilash Padavannil" w:date="2026-07-13T09:35:00Z" w16du:dateUtc="2026-07-13T16:35:00Z">
            <w:rPr>
              <w:rStyle w:val="SubtleEmphasis"/>
              <w:b w:val="0"/>
              <w:bCs/>
              <w:i w:val="0"/>
              <w:iCs w:val="0"/>
              <w:color w:val="000000" w:themeColor="text1"/>
            </w:rPr>
          </w:rPrChange>
        </w:rPr>
        <w:t xml:space="preserve">using centrifugal filters with a </w:t>
      </w:r>
      <w:r w:rsidR="00581DFB" w:rsidRPr="00E473CE">
        <w:rPr>
          <w:rStyle w:val="SubtleEmphasis"/>
          <w:b w:val="0"/>
          <w:bCs/>
          <w:i w:val="0"/>
          <w:iCs w:val="0"/>
          <w:color w:val="000000" w:themeColor="text1"/>
          <w:highlight w:val="yellow"/>
          <w:rPrChange w:id="16" w:author="Abhilash Padavannil" w:date="2026-07-13T09:35:00Z" w16du:dateUtc="2026-07-13T16:35:00Z">
            <w:rPr>
              <w:rStyle w:val="SubtleEmphasis"/>
              <w:b w:val="0"/>
              <w:bCs/>
              <w:i w:val="0"/>
              <w:iCs w:val="0"/>
              <w:color w:val="000000" w:themeColor="text1"/>
            </w:rPr>
          </w:rPrChange>
        </w:rPr>
        <w:t xml:space="preserve">100 kDa cut-off at 3000 × </w:t>
      </w:r>
      <w:r w:rsidR="00581DFB" w:rsidRPr="00E473CE">
        <w:rPr>
          <w:rStyle w:val="SubtleEmphasis"/>
          <w:b w:val="0"/>
          <w:bCs/>
          <w:color w:val="000000" w:themeColor="text1"/>
          <w:highlight w:val="yellow"/>
          <w:rPrChange w:id="17" w:author="Abhilash Padavannil" w:date="2026-07-13T09:35:00Z" w16du:dateUtc="2026-07-13T16:35:00Z">
            <w:rPr>
              <w:rStyle w:val="SubtleEmphasis"/>
              <w:b w:val="0"/>
              <w:bCs/>
              <w:color w:val="000000" w:themeColor="text1"/>
            </w:rPr>
          </w:rPrChange>
        </w:rPr>
        <w:t>g</w:t>
      </w:r>
      <w:r w:rsidR="00581DFB" w:rsidRPr="00E473CE">
        <w:rPr>
          <w:rStyle w:val="SubtleEmphasis"/>
          <w:b w:val="0"/>
          <w:bCs/>
          <w:i w:val="0"/>
          <w:iCs w:val="0"/>
          <w:color w:val="000000" w:themeColor="text1"/>
          <w:highlight w:val="yellow"/>
          <w:rPrChange w:id="18" w:author="Abhilash Padavannil" w:date="2026-07-13T09:35:00Z" w16du:dateUtc="2026-07-13T16:35:00Z">
            <w:rPr>
              <w:rStyle w:val="SubtleEmphasis"/>
              <w:b w:val="0"/>
              <w:bCs/>
              <w:i w:val="0"/>
              <w:iCs w:val="0"/>
              <w:color w:val="000000" w:themeColor="text1"/>
            </w:rPr>
          </w:rPrChange>
        </w:rPr>
        <w:t xml:space="preserve"> at</w:t>
      </w:r>
      <w:r w:rsidR="00766E37" w:rsidRPr="00E473CE">
        <w:rPr>
          <w:rStyle w:val="SubtleEmphasis"/>
          <w:b w:val="0"/>
          <w:bCs/>
          <w:i w:val="0"/>
          <w:iCs w:val="0"/>
          <w:color w:val="000000" w:themeColor="text1"/>
          <w:highlight w:val="yellow"/>
          <w:rPrChange w:id="19" w:author="Abhilash Padavannil" w:date="2026-07-13T09:35:00Z" w16du:dateUtc="2026-07-13T16:35:00Z">
            <w:rPr>
              <w:rStyle w:val="SubtleEmphasis"/>
              <w:b w:val="0"/>
              <w:bCs/>
              <w:i w:val="0"/>
              <w:iCs w:val="0"/>
              <w:color w:val="000000" w:themeColor="text1"/>
            </w:rPr>
          </w:rPrChange>
        </w:rPr>
        <w:t xml:space="preserve"> 4 °C</w:t>
      </w:r>
      <w:r w:rsidR="00FC2F8A" w:rsidRPr="00E473CE">
        <w:rPr>
          <w:rStyle w:val="SubtleEmphasis"/>
          <w:b w:val="0"/>
          <w:bCs/>
          <w:i w:val="0"/>
          <w:iCs w:val="0"/>
          <w:color w:val="000000" w:themeColor="text1"/>
          <w:highlight w:val="yellow"/>
          <w:rPrChange w:id="20" w:author="Abhilash Padavannil" w:date="2026-07-13T09:35:00Z" w16du:dateUtc="2026-07-13T16:35:00Z">
            <w:rPr>
              <w:rStyle w:val="SubtleEmphasis"/>
              <w:b w:val="0"/>
              <w:bCs/>
              <w:i w:val="0"/>
              <w:iCs w:val="0"/>
              <w:color w:val="000000" w:themeColor="text1"/>
            </w:rPr>
          </w:rPrChange>
        </w:rPr>
        <w:t xml:space="preserve">. At the same time, perform a buffer exchange to remove glycerol from the sample by resuspending the sample in SEC buffer every 5 min. </w:t>
      </w:r>
    </w:p>
    <w:p w14:paraId="0A766DC4" w14:textId="77777777" w:rsidR="00C0334E" w:rsidRPr="00E473CE" w:rsidRDefault="00C0334E" w:rsidP="0030186B">
      <w:pPr>
        <w:pStyle w:val="Heading2"/>
        <w:numPr>
          <w:ilvl w:val="0"/>
          <w:numId w:val="0"/>
        </w:numPr>
        <w:rPr>
          <w:rStyle w:val="SubtleEmphasis"/>
          <w:b w:val="0"/>
          <w:bCs/>
          <w:i w:val="0"/>
          <w:iCs w:val="0"/>
          <w:color w:val="000000" w:themeColor="text1"/>
          <w:highlight w:val="yellow"/>
          <w:rPrChange w:id="21" w:author="Abhilash Padavannil" w:date="2026-07-13T09:35:00Z" w16du:dateUtc="2026-07-13T16:35:00Z">
            <w:rPr>
              <w:rStyle w:val="SubtleEmphasis"/>
              <w:b w:val="0"/>
              <w:bCs/>
              <w:i w:val="0"/>
              <w:iCs w:val="0"/>
              <w:color w:val="000000" w:themeColor="text1"/>
            </w:rPr>
          </w:rPrChange>
        </w:rPr>
      </w:pPr>
    </w:p>
    <w:p w14:paraId="013F34DB" w14:textId="258F3119" w:rsidR="00E3274C"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22"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23" w:author="Abhilash Padavannil" w:date="2026-07-13T09:35:00Z" w16du:dateUtc="2026-07-13T16:35:00Z">
            <w:rPr>
              <w:rStyle w:val="SubtleEmphasis"/>
              <w:b w:val="0"/>
              <w:bCs/>
              <w:i w:val="0"/>
              <w:iCs w:val="0"/>
              <w:color w:val="000000" w:themeColor="text1"/>
            </w:rPr>
          </w:rPrChange>
        </w:rPr>
        <w:t xml:space="preserve">Check the final concentration </w:t>
      </w:r>
      <w:r w:rsidR="00FC2F8A" w:rsidRPr="00E473CE">
        <w:rPr>
          <w:rStyle w:val="SubtleEmphasis"/>
          <w:b w:val="0"/>
          <w:bCs/>
          <w:i w:val="0"/>
          <w:iCs w:val="0"/>
          <w:color w:val="000000" w:themeColor="text1"/>
          <w:highlight w:val="yellow"/>
          <w:rPrChange w:id="24" w:author="Abhilash Padavannil" w:date="2026-07-13T09:35:00Z" w16du:dateUtc="2026-07-13T16:35:00Z">
            <w:rPr>
              <w:rStyle w:val="SubtleEmphasis"/>
              <w:b w:val="0"/>
              <w:bCs/>
              <w:i w:val="0"/>
              <w:iCs w:val="0"/>
              <w:color w:val="000000" w:themeColor="text1"/>
            </w:rPr>
          </w:rPrChange>
        </w:rPr>
        <w:t xml:space="preserve">of the SC </w:t>
      </w:r>
      <w:r w:rsidRPr="00E473CE">
        <w:rPr>
          <w:rStyle w:val="SubtleEmphasis"/>
          <w:b w:val="0"/>
          <w:bCs/>
          <w:i w:val="0"/>
          <w:iCs w:val="0"/>
          <w:color w:val="000000" w:themeColor="text1"/>
          <w:highlight w:val="yellow"/>
          <w:rPrChange w:id="25" w:author="Abhilash Padavannil" w:date="2026-07-13T09:35:00Z" w16du:dateUtc="2026-07-13T16:35:00Z">
            <w:rPr>
              <w:rStyle w:val="SubtleEmphasis"/>
              <w:b w:val="0"/>
              <w:bCs/>
              <w:i w:val="0"/>
              <w:iCs w:val="0"/>
              <w:color w:val="000000" w:themeColor="text1"/>
            </w:rPr>
          </w:rPrChange>
        </w:rPr>
        <w:t>using a BCA assay</w:t>
      </w:r>
      <w:r w:rsidR="00A702B1" w:rsidRPr="00E473CE">
        <w:rPr>
          <w:rStyle w:val="SubtleEmphasis"/>
          <w:b w:val="0"/>
          <w:bCs/>
          <w:i w:val="0"/>
          <w:iCs w:val="0"/>
          <w:color w:val="000000" w:themeColor="text1"/>
          <w:highlight w:val="yellow"/>
          <w:rPrChange w:id="26" w:author="Abhilash Padavannil" w:date="2026-07-13T09:35:00Z" w16du:dateUtc="2026-07-13T16:35:00Z">
            <w:rPr>
              <w:rStyle w:val="SubtleEmphasis"/>
              <w:b w:val="0"/>
              <w:bCs/>
              <w:i w:val="0"/>
              <w:iCs w:val="0"/>
              <w:color w:val="000000" w:themeColor="text1"/>
            </w:rPr>
          </w:rPrChange>
        </w:rPr>
        <w:t xml:space="preserve"> (</w:t>
      </w:r>
      <w:r w:rsidR="008949EE" w:rsidRPr="00E473CE">
        <w:rPr>
          <w:b w:val="0"/>
          <w:bCs/>
          <w:color w:val="000000" w:themeColor="text1"/>
          <w:highlight w:val="yellow"/>
          <w:rPrChange w:id="27" w:author="Abhilash Padavannil" w:date="2026-07-13T09:35:00Z" w16du:dateUtc="2026-07-13T16:35:00Z">
            <w:rPr>
              <w:b w:val="0"/>
              <w:bCs/>
              <w:color w:val="000000" w:themeColor="text1"/>
            </w:rPr>
          </w:rPrChange>
        </w:rPr>
        <w:t>a bicinchoninic acid protein assay kit</w:t>
      </w:r>
      <w:r w:rsidR="00A702B1" w:rsidRPr="00E473CE">
        <w:rPr>
          <w:rStyle w:val="SubtleEmphasis"/>
          <w:b w:val="0"/>
          <w:bCs/>
          <w:i w:val="0"/>
          <w:iCs w:val="0"/>
          <w:color w:val="000000" w:themeColor="text1"/>
          <w:highlight w:val="yellow"/>
          <w:rPrChange w:id="28" w:author="Abhilash Padavannil" w:date="2026-07-13T09:35:00Z" w16du:dateUtc="2026-07-13T16:35:00Z">
            <w:rPr>
              <w:rStyle w:val="SubtleEmphasis"/>
              <w:b w:val="0"/>
              <w:bCs/>
              <w:i w:val="0"/>
              <w:iCs w:val="0"/>
              <w:color w:val="000000" w:themeColor="text1"/>
            </w:rPr>
          </w:rPrChange>
        </w:rPr>
        <w:t>)</w:t>
      </w:r>
      <w:r w:rsidRPr="00E473CE">
        <w:rPr>
          <w:rStyle w:val="SubtleEmphasis"/>
          <w:b w:val="0"/>
          <w:bCs/>
          <w:i w:val="0"/>
          <w:iCs w:val="0"/>
          <w:color w:val="000000" w:themeColor="text1"/>
          <w:highlight w:val="yellow"/>
          <w:rPrChange w:id="29" w:author="Abhilash Padavannil" w:date="2026-07-13T09:35:00Z" w16du:dateUtc="2026-07-13T16:35:00Z">
            <w:rPr>
              <w:rStyle w:val="SubtleEmphasis"/>
              <w:b w:val="0"/>
              <w:bCs/>
              <w:i w:val="0"/>
              <w:iCs w:val="0"/>
              <w:color w:val="000000" w:themeColor="text1"/>
            </w:rPr>
          </w:rPrChange>
        </w:rPr>
        <w:t>.</w:t>
      </w:r>
    </w:p>
    <w:p w14:paraId="08F70EA6" w14:textId="77777777" w:rsidR="00D177AC" w:rsidRPr="00E473CE" w:rsidRDefault="00D177AC" w:rsidP="0030186B">
      <w:pPr>
        <w:pStyle w:val="Heading2"/>
        <w:numPr>
          <w:ilvl w:val="0"/>
          <w:numId w:val="0"/>
        </w:numPr>
        <w:rPr>
          <w:rStyle w:val="SubtleEmphasis"/>
          <w:b w:val="0"/>
          <w:bCs/>
          <w:i w:val="0"/>
          <w:iCs w:val="0"/>
          <w:color w:val="000000" w:themeColor="text1"/>
          <w:highlight w:val="yellow"/>
          <w:rPrChange w:id="30" w:author="Abhilash Padavannil" w:date="2026-07-13T09:35:00Z" w16du:dateUtc="2026-07-13T16:35:00Z">
            <w:rPr>
              <w:rStyle w:val="SubtleEmphasis"/>
              <w:b w:val="0"/>
              <w:bCs/>
              <w:i w:val="0"/>
              <w:iCs w:val="0"/>
              <w:color w:val="000000" w:themeColor="text1"/>
            </w:rPr>
          </w:rPrChange>
        </w:rPr>
      </w:pPr>
    </w:p>
    <w:p w14:paraId="750B28F1" w14:textId="6BC0CE3F" w:rsidR="005873DA"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31"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32" w:author="Abhilash Padavannil" w:date="2026-07-13T09:35:00Z" w16du:dateUtc="2026-07-13T16:35:00Z">
            <w:rPr>
              <w:rStyle w:val="SubtleEmphasis"/>
              <w:b w:val="0"/>
              <w:bCs/>
              <w:i w:val="0"/>
              <w:iCs w:val="0"/>
              <w:color w:val="000000" w:themeColor="text1"/>
            </w:rPr>
          </w:rPrChange>
        </w:rPr>
        <w:t>Thaw</w:t>
      </w:r>
      <w:r w:rsidR="008949EE" w:rsidRPr="00E473CE">
        <w:rPr>
          <w:rStyle w:val="SubtleEmphasis"/>
          <w:b w:val="0"/>
          <w:bCs/>
          <w:i w:val="0"/>
          <w:iCs w:val="0"/>
          <w:color w:val="000000" w:themeColor="text1"/>
          <w:highlight w:val="yellow"/>
          <w:rPrChange w:id="33" w:author="Abhilash Padavannil" w:date="2026-07-13T09:35:00Z" w16du:dateUtc="2026-07-13T16:35:00Z">
            <w:rPr>
              <w:rStyle w:val="SubtleEmphasis"/>
              <w:b w:val="0"/>
              <w:bCs/>
              <w:i w:val="0"/>
              <w:iCs w:val="0"/>
              <w:color w:val="000000" w:themeColor="text1"/>
            </w:rPr>
          </w:rPrChange>
        </w:rPr>
        <w:t xml:space="preserve"> a</w:t>
      </w:r>
      <w:r w:rsidRPr="00E473CE">
        <w:rPr>
          <w:rStyle w:val="SubtleEmphasis"/>
          <w:b w:val="0"/>
          <w:bCs/>
          <w:i w:val="0"/>
          <w:iCs w:val="0"/>
          <w:color w:val="000000" w:themeColor="text1"/>
          <w:highlight w:val="yellow"/>
          <w:rPrChange w:id="34" w:author="Abhilash Padavannil" w:date="2026-07-13T09:35:00Z" w16du:dateUtc="2026-07-13T16:35:00Z">
            <w:rPr>
              <w:rStyle w:val="SubtleEmphasis"/>
              <w:b w:val="0"/>
              <w:bCs/>
              <w:i w:val="0"/>
              <w:iCs w:val="0"/>
              <w:color w:val="000000" w:themeColor="text1"/>
            </w:rPr>
          </w:rPrChange>
        </w:rPr>
        <w:t xml:space="preserve"> 300 </w:t>
      </w:r>
      <w:r w:rsidR="00185214" w:rsidRPr="00E473CE">
        <w:rPr>
          <w:rStyle w:val="SubtleEmphasis"/>
          <w:b w:val="0"/>
          <w:bCs/>
          <w:i w:val="0"/>
          <w:iCs w:val="0"/>
          <w:color w:val="000000" w:themeColor="text1"/>
          <w:highlight w:val="yellow"/>
          <w:rPrChange w:id="35" w:author="Abhilash Padavannil" w:date="2026-07-13T09:35:00Z" w16du:dateUtc="2026-07-13T16:35:00Z">
            <w:rPr>
              <w:rStyle w:val="SubtleEmphasis"/>
              <w:b w:val="0"/>
              <w:bCs/>
              <w:i w:val="0"/>
              <w:iCs w:val="0"/>
              <w:color w:val="000000" w:themeColor="text1"/>
            </w:rPr>
          </w:rPrChange>
        </w:rPr>
        <w:t xml:space="preserve">µL </w:t>
      </w:r>
      <w:r w:rsidRPr="00E473CE">
        <w:rPr>
          <w:rStyle w:val="SubtleEmphasis"/>
          <w:b w:val="0"/>
          <w:bCs/>
          <w:i w:val="0"/>
          <w:iCs w:val="0"/>
          <w:color w:val="000000" w:themeColor="text1"/>
          <w:highlight w:val="yellow"/>
          <w:rPrChange w:id="36" w:author="Abhilash Padavannil" w:date="2026-07-13T09:35:00Z" w16du:dateUtc="2026-07-13T16:35:00Z">
            <w:rPr>
              <w:rStyle w:val="SubtleEmphasis"/>
              <w:b w:val="0"/>
              <w:bCs/>
              <w:i w:val="0"/>
              <w:iCs w:val="0"/>
              <w:color w:val="000000" w:themeColor="text1"/>
            </w:rPr>
          </w:rPrChange>
        </w:rPr>
        <w:t xml:space="preserve">aliquot of the lipid mix </w:t>
      </w:r>
      <w:r w:rsidR="00E14A8E" w:rsidRPr="00E473CE">
        <w:rPr>
          <w:rStyle w:val="SubtleEmphasis"/>
          <w:b w:val="0"/>
          <w:bCs/>
          <w:i w:val="0"/>
          <w:iCs w:val="0"/>
          <w:color w:val="000000" w:themeColor="text1"/>
          <w:highlight w:val="yellow"/>
          <w:rPrChange w:id="37" w:author="Abhilash Padavannil" w:date="2026-07-13T09:35:00Z" w16du:dateUtc="2026-07-13T16:35:00Z">
            <w:rPr>
              <w:rStyle w:val="SubtleEmphasis"/>
              <w:b w:val="0"/>
              <w:bCs/>
              <w:i w:val="0"/>
              <w:iCs w:val="0"/>
              <w:color w:val="000000" w:themeColor="text1"/>
            </w:rPr>
          </w:rPrChange>
        </w:rPr>
        <w:t>prepared in step 2.7</w:t>
      </w:r>
      <w:r w:rsidR="00ED0A62" w:rsidRPr="00E473CE">
        <w:rPr>
          <w:rStyle w:val="SubtleEmphasis"/>
          <w:b w:val="0"/>
          <w:bCs/>
          <w:i w:val="0"/>
          <w:iCs w:val="0"/>
          <w:color w:val="000000" w:themeColor="text1"/>
          <w:highlight w:val="yellow"/>
          <w:rPrChange w:id="38" w:author="Abhilash Padavannil" w:date="2026-07-13T09:35:00Z" w16du:dateUtc="2026-07-13T16:35:00Z">
            <w:rPr>
              <w:rStyle w:val="SubtleEmphasis"/>
              <w:b w:val="0"/>
              <w:bCs/>
              <w:i w:val="0"/>
              <w:iCs w:val="0"/>
              <w:color w:val="000000" w:themeColor="text1"/>
            </w:rPr>
          </w:rPrChange>
        </w:rPr>
        <w:t xml:space="preserve"> </w:t>
      </w:r>
      <w:r w:rsidRPr="00E473CE">
        <w:rPr>
          <w:rStyle w:val="SubtleEmphasis"/>
          <w:b w:val="0"/>
          <w:bCs/>
          <w:i w:val="0"/>
          <w:iCs w:val="0"/>
          <w:color w:val="000000" w:themeColor="text1"/>
          <w:highlight w:val="yellow"/>
          <w:rPrChange w:id="39" w:author="Abhilash Padavannil" w:date="2026-07-13T09:35:00Z" w16du:dateUtc="2026-07-13T16:35:00Z">
            <w:rPr>
              <w:rStyle w:val="SubtleEmphasis"/>
              <w:b w:val="0"/>
              <w:bCs/>
              <w:i w:val="0"/>
              <w:iCs w:val="0"/>
              <w:color w:val="000000" w:themeColor="text1"/>
            </w:rPr>
          </w:rPrChange>
        </w:rPr>
        <w:t xml:space="preserve">and extrude </w:t>
      </w:r>
      <w:r w:rsidR="00E14A8E" w:rsidRPr="00E473CE">
        <w:rPr>
          <w:rStyle w:val="SubtleEmphasis"/>
          <w:b w:val="0"/>
          <w:bCs/>
          <w:i w:val="0"/>
          <w:iCs w:val="0"/>
          <w:color w:val="000000" w:themeColor="text1"/>
          <w:highlight w:val="yellow"/>
          <w:rPrChange w:id="40" w:author="Abhilash Padavannil" w:date="2026-07-13T09:35:00Z" w16du:dateUtc="2026-07-13T16:35:00Z">
            <w:rPr>
              <w:rStyle w:val="SubtleEmphasis"/>
              <w:b w:val="0"/>
              <w:bCs/>
              <w:i w:val="0"/>
              <w:iCs w:val="0"/>
              <w:color w:val="000000" w:themeColor="text1"/>
            </w:rPr>
          </w:rPrChange>
        </w:rPr>
        <w:t xml:space="preserve">it </w:t>
      </w:r>
      <w:r w:rsidRPr="00E473CE">
        <w:rPr>
          <w:rStyle w:val="SubtleEmphasis"/>
          <w:b w:val="0"/>
          <w:bCs/>
          <w:i w:val="0"/>
          <w:iCs w:val="0"/>
          <w:color w:val="000000" w:themeColor="text1"/>
          <w:highlight w:val="yellow"/>
          <w:rPrChange w:id="41" w:author="Abhilash Padavannil" w:date="2026-07-13T09:35:00Z" w16du:dateUtc="2026-07-13T16:35:00Z">
            <w:rPr>
              <w:rStyle w:val="SubtleEmphasis"/>
              <w:b w:val="0"/>
              <w:bCs/>
              <w:i w:val="0"/>
              <w:iCs w:val="0"/>
              <w:color w:val="000000" w:themeColor="text1"/>
            </w:rPr>
          </w:rPrChange>
        </w:rPr>
        <w:t xml:space="preserve">through </w:t>
      </w:r>
      <w:r w:rsidR="005A699C" w:rsidRPr="00E473CE">
        <w:rPr>
          <w:rStyle w:val="SubtleEmphasis"/>
          <w:b w:val="0"/>
          <w:bCs/>
          <w:i w:val="0"/>
          <w:iCs w:val="0"/>
          <w:color w:val="000000" w:themeColor="text1"/>
          <w:highlight w:val="yellow"/>
          <w:rPrChange w:id="42" w:author="Abhilash Padavannil" w:date="2026-07-13T09:35:00Z" w16du:dateUtc="2026-07-13T16:35:00Z">
            <w:rPr>
              <w:rStyle w:val="SubtleEmphasis"/>
              <w:b w:val="0"/>
              <w:bCs/>
              <w:i w:val="0"/>
              <w:iCs w:val="0"/>
              <w:color w:val="000000" w:themeColor="text1"/>
            </w:rPr>
          </w:rPrChange>
        </w:rPr>
        <w:t>an</w:t>
      </w:r>
      <w:r w:rsidRPr="00E473CE">
        <w:rPr>
          <w:rStyle w:val="SubtleEmphasis"/>
          <w:b w:val="0"/>
          <w:bCs/>
          <w:i w:val="0"/>
          <w:iCs w:val="0"/>
          <w:color w:val="000000" w:themeColor="text1"/>
          <w:highlight w:val="yellow"/>
          <w:rPrChange w:id="43" w:author="Abhilash Padavannil" w:date="2026-07-13T09:35:00Z" w16du:dateUtc="2026-07-13T16:35:00Z">
            <w:rPr>
              <w:rStyle w:val="SubtleEmphasis"/>
              <w:b w:val="0"/>
              <w:bCs/>
              <w:i w:val="0"/>
              <w:iCs w:val="0"/>
              <w:color w:val="000000" w:themeColor="text1"/>
            </w:rPr>
          </w:rPrChange>
        </w:rPr>
        <w:t xml:space="preserve"> </w:t>
      </w:r>
      <w:r w:rsidR="00E14A8E" w:rsidRPr="00E473CE">
        <w:rPr>
          <w:rStyle w:val="SubtleEmphasis"/>
          <w:b w:val="0"/>
          <w:bCs/>
          <w:i w:val="0"/>
          <w:iCs w:val="0"/>
          <w:color w:val="000000" w:themeColor="text1"/>
          <w:highlight w:val="yellow"/>
          <w:rPrChange w:id="44" w:author="Abhilash Padavannil" w:date="2026-07-13T09:35:00Z" w16du:dateUtc="2026-07-13T16:35:00Z">
            <w:rPr>
              <w:rStyle w:val="SubtleEmphasis"/>
              <w:b w:val="0"/>
              <w:bCs/>
              <w:i w:val="0"/>
              <w:iCs w:val="0"/>
              <w:color w:val="000000" w:themeColor="text1"/>
            </w:rPr>
          </w:rPrChange>
        </w:rPr>
        <w:t>extruder</w:t>
      </w:r>
      <w:r w:rsidRPr="00E473CE">
        <w:rPr>
          <w:rStyle w:val="SubtleEmphasis"/>
          <w:b w:val="0"/>
          <w:bCs/>
          <w:i w:val="0"/>
          <w:iCs w:val="0"/>
          <w:color w:val="000000" w:themeColor="text1"/>
          <w:highlight w:val="yellow"/>
          <w:rPrChange w:id="45" w:author="Abhilash Padavannil" w:date="2026-07-13T09:35:00Z" w16du:dateUtc="2026-07-13T16:35:00Z">
            <w:rPr>
              <w:rStyle w:val="SubtleEmphasis"/>
              <w:b w:val="0"/>
              <w:bCs/>
              <w:i w:val="0"/>
              <w:iCs w:val="0"/>
              <w:color w:val="000000" w:themeColor="text1"/>
            </w:rPr>
          </w:rPrChange>
        </w:rPr>
        <w:t xml:space="preserve"> assembled with a 100 nm polycarbonate membrane </w:t>
      </w:r>
      <w:r w:rsidR="00E14A8E" w:rsidRPr="00E473CE">
        <w:rPr>
          <w:rStyle w:val="SubtleEmphasis"/>
          <w:b w:val="0"/>
          <w:bCs/>
          <w:i w:val="0"/>
          <w:iCs w:val="0"/>
          <w:color w:val="000000" w:themeColor="text1"/>
          <w:highlight w:val="yellow"/>
          <w:rPrChange w:id="46" w:author="Abhilash Padavannil" w:date="2026-07-13T09:35:00Z" w16du:dateUtc="2026-07-13T16:35:00Z">
            <w:rPr>
              <w:rStyle w:val="SubtleEmphasis"/>
              <w:b w:val="0"/>
              <w:bCs/>
              <w:i w:val="0"/>
              <w:iCs w:val="0"/>
              <w:color w:val="000000" w:themeColor="text1"/>
            </w:rPr>
          </w:rPrChange>
        </w:rPr>
        <w:t>for six cycles</w:t>
      </w:r>
      <w:r w:rsidR="00030988" w:rsidRPr="00E473CE">
        <w:rPr>
          <w:rStyle w:val="SubtleEmphasis"/>
          <w:b w:val="0"/>
          <w:bCs/>
          <w:i w:val="0"/>
          <w:iCs w:val="0"/>
          <w:color w:val="000000" w:themeColor="text1"/>
          <w:highlight w:val="yellow"/>
          <w:rPrChange w:id="47" w:author="Abhilash Padavannil" w:date="2026-07-13T09:35:00Z" w16du:dateUtc="2026-07-13T16:35:00Z">
            <w:rPr>
              <w:rStyle w:val="SubtleEmphasis"/>
              <w:b w:val="0"/>
              <w:bCs/>
              <w:i w:val="0"/>
              <w:iCs w:val="0"/>
              <w:color w:val="000000" w:themeColor="text1"/>
            </w:rPr>
          </w:rPrChange>
        </w:rPr>
        <w:t xml:space="preserve"> at room temperature</w:t>
      </w:r>
      <w:r w:rsidR="00E14A8E" w:rsidRPr="00E473CE">
        <w:rPr>
          <w:rStyle w:val="SubtleEmphasis"/>
          <w:b w:val="0"/>
          <w:bCs/>
          <w:i w:val="0"/>
          <w:iCs w:val="0"/>
          <w:color w:val="000000" w:themeColor="text1"/>
          <w:highlight w:val="yellow"/>
          <w:rPrChange w:id="48" w:author="Abhilash Padavannil" w:date="2026-07-13T09:35:00Z" w16du:dateUtc="2026-07-13T16:35:00Z">
            <w:rPr>
              <w:rStyle w:val="SubtleEmphasis"/>
              <w:b w:val="0"/>
              <w:bCs/>
              <w:i w:val="0"/>
              <w:iCs w:val="0"/>
              <w:color w:val="000000" w:themeColor="text1"/>
            </w:rPr>
          </w:rPrChange>
        </w:rPr>
        <w:t xml:space="preserve"> (one cycle consists of passing the lipid mixture from the left syringe to the right and back). After completion of the extrusion cycles, collect the resulting 100 nm liposomes from the syringe opposite to the starting side. Alternatively, liposomes can be generated by sonication. </w:t>
      </w:r>
    </w:p>
    <w:p w14:paraId="2D5989B5" w14:textId="0070AFC4" w:rsidR="001E0AE2" w:rsidRPr="00E473CE" w:rsidRDefault="001E0AE2" w:rsidP="0030186B">
      <w:pPr>
        <w:pStyle w:val="Heading2"/>
        <w:numPr>
          <w:ilvl w:val="0"/>
          <w:numId w:val="0"/>
        </w:numPr>
        <w:rPr>
          <w:rStyle w:val="SubtleEmphasis"/>
          <w:b w:val="0"/>
          <w:bCs/>
          <w:i w:val="0"/>
          <w:iCs w:val="0"/>
          <w:color w:val="000000" w:themeColor="text1"/>
          <w:highlight w:val="yellow"/>
          <w:rPrChange w:id="49" w:author="Abhilash Padavannil" w:date="2026-07-13T09:35:00Z" w16du:dateUtc="2026-07-13T16:35:00Z">
            <w:rPr>
              <w:rStyle w:val="SubtleEmphasis"/>
              <w:b w:val="0"/>
              <w:bCs/>
              <w:i w:val="0"/>
              <w:iCs w:val="0"/>
              <w:color w:val="000000" w:themeColor="text1"/>
            </w:rPr>
          </w:rPrChange>
        </w:rPr>
      </w:pPr>
    </w:p>
    <w:p w14:paraId="3A555AA6" w14:textId="2CB1A407" w:rsidR="00565181"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50"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51" w:author="Abhilash Padavannil" w:date="2026-07-13T09:35:00Z" w16du:dateUtc="2026-07-13T16:35:00Z">
            <w:rPr>
              <w:rStyle w:val="SubtleEmphasis"/>
              <w:b w:val="0"/>
              <w:bCs/>
              <w:i w:val="0"/>
              <w:iCs w:val="0"/>
              <w:color w:val="000000" w:themeColor="text1"/>
            </w:rPr>
          </w:rPrChange>
        </w:rPr>
        <w:t>Add 9 µ</w:t>
      </w:r>
      <w:r w:rsidR="00284C57" w:rsidRPr="00E473CE">
        <w:rPr>
          <w:rStyle w:val="SubtleEmphasis"/>
          <w:b w:val="0"/>
          <w:bCs/>
          <w:i w:val="0"/>
          <w:iCs w:val="0"/>
          <w:color w:val="000000" w:themeColor="text1"/>
          <w:highlight w:val="yellow"/>
          <w:rPrChange w:id="52" w:author="Abhilash Padavannil" w:date="2026-07-13T09:35:00Z" w16du:dateUtc="2026-07-13T16:35:00Z">
            <w:rPr>
              <w:rStyle w:val="SubtleEmphasis"/>
              <w:b w:val="0"/>
              <w:bCs/>
              <w:i w:val="0"/>
              <w:iCs w:val="0"/>
              <w:color w:val="000000" w:themeColor="text1"/>
            </w:rPr>
          </w:rPrChange>
        </w:rPr>
        <w:t>L</w:t>
      </w:r>
      <w:r w:rsidRPr="00E473CE">
        <w:rPr>
          <w:rStyle w:val="SubtleEmphasis"/>
          <w:b w:val="0"/>
          <w:bCs/>
          <w:i w:val="0"/>
          <w:iCs w:val="0"/>
          <w:color w:val="000000" w:themeColor="text1"/>
          <w:highlight w:val="yellow"/>
          <w:rPrChange w:id="53" w:author="Abhilash Padavannil" w:date="2026-07-13T09:35:00Z" w16du:dateUtc="2026-07-13T16:35:00Z">
            <w:rPr>
              <w:rStyle w:val="SubtleEmphasis"/>
              <w:b w:val="0"/>
              <w:bCs/>
              <w:i w:val="0"/>
              <w:iCs w:val="0"/>
              <w:color w:val="000000" w:themeColor="text1"/>
            </w:rPr>
          </w:rPrChange>
        </w:rPr>
        <w:t xml:space="preserve"> of 20% </w:t>
      </w:r>
      <w:r w:rsidR="008949EE" w:rsidRPr="00E473CE">
        <w:rPr>
          <w:rStyle w:val="SubtleEmphasis"/>
          <w:b w:val="0"/>
          <w:bCs/>
          <w:i w:val="0"/>
          <w:iCs w:val="0"/>
          <w:color w:val="000000" w:themeColor="text1"/>
          <w:highlight w:val="yellow"/>
          <w:rPrChange w:id="54" w:author="Abhilash Padavannil" w:date="2026-07-13T09:35:00Z" w16du:dateUtc="2026-07-13T16:35:00Z">
            <w:rPr>
              <w:rStyle w:val="SubtleEmphasis"/>
              <w:b w:val="0"/>
              <w:bCs/>
              <w:i w:val="0"/>
              <w:iCs w:val="0"/>
              <w:color w:val="000000" w:themeColor="text1"/>
            </w:rPr>
          </w:rPrChange>
        </w:rPr>
        <w:t>(</w:t>
      </w:r>
      <w:r w:rsidRPr="00E473CE">
        <w:rPr>
          <w:rStyle w:val="SubtleEmphasis"/>
          <w:b w:val="0"/>
          <w:bCs/>
          <w:i w:val="0"/>
          <w:iCs w:val="0"/>
          <w:color w:val="000000" w:themeColor="text1"/>
          <w:highlight w:val="yellow"/>
          <w:rPrChange w:id="55" w:author="Abhilash Padavannil" w:date="2026-07-13T09:35:00Z" w16du:dateUtc="2026-07-13T16:35:00Z">
            <w:rPr>
              <w:rStyle w:val="SubtleEmphasis"/>
              <w:b w:val="0"/>
              <w:bCs/>
              <w:i w:val="0"/>
              <w:iCs w:val="0"/>
              <w:color w:val="000000" w:themeColor="text1"/>
            </w:rPr>
          </w:rPrChange>
        </w:rPr>
        <w:t>w/v</w:t>
      </w:r>
      <w:r w:rsidR="008949EE" w:rsidRPr="00E473CE">
        <w:rPr>
          <w:rStyle w:val="SubtleEmphasis"/>
          <w:b w:val="0"/>
          <w:bCs/>
          <w:i w:val="0"/>
          <w:iCs w:val="0"/>
          <w:color w:val="000000" w:themeColor="text1"/>
          <w:highlight w:val="yellow"/>
          <w:rPrChange w:id="56" w:author="Abhilash Padavannil" w:date="2026-07-13T09:35:00Z" w16du:dateUtc="2026-07-13T16:35:00Z">
            <w:rPr>
              <w:rStyle w:val="SubtleEmphasis"/>
              <w:b w:val="0"/>
              <w:bCs/>
              <w:i w:val="0"/>
              <w:iCs w:val="0"/>
              <w:color w:val="000000" w:themeColor="text1"/>
            </w:rPr>
          </w:rPrChange>
        </w:rPr>
        <w:t>)</w:t>
      </w:r>
      <w:r w:rsidRPr="00E473CE">
        <w:rPr>
          <w:rStyle w:val="SubtleEmphasis"/>
          <w:b w:val="0"/>
          <w:bCs/>
          <w:i w:val="0"/>
          <w:iCs w:val="0"/>
          <w:color w:val="000000" w:themeColor="text1"/>
          <w:highlight w:val="yellow"/>
          <w:rPrChange w:id="57" w:author="Abhilash Padavannil" w:date="2026-07-13T09:35:00Z" w16du:dateUtc="2026-07-13T16:35:00Z">
            <w:rPr>
              <w:rStyle w:val="SubtleEmphasis"/>
              <w:b w:val="0"/>
              <w:bCs/>
              <w:i w:val="0"/>
              <w:iCs w:val="0"/>
              <w:color w:val="000000" w:themeColor="text1"/>
            </w:rPr>
          </w:rPrChange>
        </w:rPr>
        <w:t xml:space="preserve"> detergent (final conc</w:t>
      </w:r>
      <w:r w:rsidR="00D177AC" w:rsidRPr="00E473CE">
        <w:rPr>
          <w:rStyle w:val="SubtleEmphasis"/>
          <w:b w:val="0"/>
          <w:bCs/>
          <w:i w:val="0"/>
          <w:iCs w:val="0"/>
          <w:color w:val="000000" w:themeColor="text1"/>
          <w:highlight w:val="yellow"/>
          <w:rPrChange w:id="58" w:author="Abhilash Padavannil" w:date="2026-07-13T09:35:00Z" w16du:dateUtc="2026-07-13T16:35:00Z">
            <w:rPr>
              <w:rStyle w:val="SubtleEmphasis"/>
              <w:b w:val="0"/>
              <w:bCs/>
              <w:i w:val="0"/>
              <w:iCs w:val="0"/>
              <w:color w:val="000000" w:themeColor="text1"/>
            </w:rPr>
          </w:rPrChange>
        </w:rPr>
        <w:t>entration</w:t>
      </w:r>
      <w:r w:rsidRPr="00E473CE">
        <w:rPr>
          <w:rStyle w:val="SubtleEmphasis"/>
          <w:b w:val="0"/>
          <w:bCs/>
          <w:i w:val="0"/>
          <w:iCs w:val="0"/>
          <w:color w:val="000000" w:themeColor="text1"/>
          <w:highlight w:val="yellow"/>
          <w:rPrChange w:id="59" w:author="Abhilash Padavannil" w:date="2026-07-13T09:35:00Z" w16du:dateUtc="2026-07-13T16:35:00Z">
            <w:rPr>
              <w:rStyle w:val="SubtleEmphasis"/>
              <w:b w:val="0"/>
              <w:bCs/>
              <w:i w:val="0"/>
              <w:iCs w:val="0"/>
              <w:color w:val="000000" w:themeColor="text1"/>
            </w:rPr>
          </w:rPrChange>
        </w:rPr>
        <w:t xml:space="preserve"> 0.6%</w:t>
      </w:r>
      <w:r w:rsidR="00284C57" w:rsidRPr="00E473CE">
        <w:rPr>
          <w:rStyle w:val="SubtleEmphasis"/>
          <w:b w:val="0"/>
          <w:bCs/>
          <w:i w:val="0"/>
          <w:iCs w:val="0"/>
          <w:color w:val="000000" w:themeColor="text1"/>
          <w:highlight w:val="yellow"/>
          <w:rPrChange w:id="60" w:author="Abhilash Padavannil" w:date="2026-07-13T09:35:00Z" w16du:dateUtc="2026-07-13T16:35:00Z">
            <w:rPr>
              <w:rStyle w:val="SubtleEmphasis"/>
              <w:b w:val="0"/>
              <w:bCs/>
              <w:i w:val="0"/>
              <w:iCs w:val="0"/>
              <w:color w:val="000000" w:themeColor="text1"/>
            </w:rPr>
          </w:rPrChange>
        </w:rPr>
        <w:t xml:space="preserve"> </w:t>
      </w:r>
      <w:r w:rsidR="00AC6D06" w:rsidRPr="00E473CE">
        <w:rPr>
          <w:rStyle w:val="SubtleEmphasis"/>
          <w:b w:val="0"/>
          <w:bCs/>
          <w:i w:val="0"/>
          <w:iCs w:val="0"/>
          <w:color w:val="000000" w:themeColor="text1"/>
          <w:highlight w:val="yellow"/>
          <w:rPrChange w:id="61" w:author="Abhilash Padavannil" w:date="2026-07-13T09:35:00Z" w16du:dateUtc="2026-07-13T16:35:00Z">
            <w:rPr>
              <w:rStyle w:val="SubtleEmphasis"/>
              <w:b w:val="0"/>
              <w:bCs/>
              <w:i w:val="0"/>
              <w:iCs w:val="0"/>
              <w:color w:val="000000" w:themeColor="text1"/>
            </w:rPr>
          </w:rPrChange>
        </w:rPr>
        <w:t>w/v</w:t>
      </w:r>
      <w:r w:rsidRPr="00E473CE">
        <w:rPr>
          <w:rStyle w:val="SubtleEmphasis"/>
          <w:b w:val="0"/>
          <w:bCs/>
          <w:i w:val="0"/>
          <w:iCs w:val="0"/>
          <w:color w:val="000000" w:themeColor="text1"/>
          <w:highlight w:val="yellow"/>
          <w:rPrChange w:id="62" w:author="Abhilash Padavannil" w:date="2026-07-13T09:35:00Z" w16du:dateUtc="2026-07-13T16:35:00Z">
            <w:rPr>
              <w:rStyle w:val="SubtleEmphasis"/>
              <w:b w:val="0"/>
              <w:bCs/>
              <w:i w:val="0"/>
              <w:iCs w:val="0"/>
              <w:color w:val="000000" w:themeColor="text1"/>
            </w:rPr>
          </w:rPrChange>
        </w:rPr>
        <w:t>) to 250 µ</w:t>
      </w:r>
      <w:r w:rsidR="00284C57" w:rsidRPr="00E473CE">
        <w:rPr>
          <w:rStyle w:val="SubtleEmphasis"/>
          <w:b w:val="0"/>
          <w:bCs/>
          <w:i w:val="0"/>
          <w:iCs w:val="0"/>
          <w:color w:val="000000" w:themeColor="text1"/>
          <w:highlight w:val="yellow"/>
          <w:rPrChange w:id="63" w:author="Abhilash Padavannil" w:date="2026-07-13T09:35:00Z" w16du:dateUtc="2026-07-13T16:35:00Z">
            <w:rPr>
              <w:rStyle w:val="SubtleEmphasis"/>
              <w:b w:val="0"/>
              <w:bCs/>
              <w:i w:val="0"/>
              <w:iCs w:val="0"/>
              <w:color w:val="000000" w:themeColor="text1"/>
            </w:rPr>
          </w:rPrChange>
        </w:rPr>
        <w:t>L</w:t>
      </w:r>
      <w:r w:rsidRPr="00E473CE">
        <w:rPr>
          <w:rStyle w:val="SubtleEmphasis"/>
          <w:b w:val="0"/>
          <w:bCs/>
          <w:i w:val="0"/>
          <w:iCs w:val="0"/>
          <w:color w:val="000000" w:themeColor="text1"/>
          <w:highlight w:val="yellow"/>
          <w:rPrChange w:id="64" w:author="Abhilash Padavannil" w:date="2026-07-13T09:35:00Z" w16du:dateUtc="2026-07-13T16:35:00Z">
            <w:rPr>
              <w:rStyle w:val="SubtleEmphasis"/>
              <w:b w:val="0"/>
              <w:bCs/>
              <w:i w:val="0"/>
              <w:iCs w:val="0"/>
              <w:color w:val="000000" w:themeColor="text1"/>
            </w:rPr>
          </w:rPrChange>
        </w:rPr>
        <w:t xml:space="preserve"> of the </w:t>
      </w:r>
      <w:r w:rsidR="00FC2F8A" w:rsidRPr="00E473CE">
        <w:rPr>
          <w:rStyle w:val="SubtleEmphasis"/>
          <w:b w:val="0"/>
          <w:bCs/>
          <w:i w:val="0"/>
          <w:iCs w:val="0"/>
          <w:color w:val="000000" w:themeColor="text1"/>
          <w:highlight w:val="yellow"/>
          <w:rPrChange w:id="65" w:author="Abhilash Padavannil" w:date="2026-07-13T09:35:00Z" w16du:dateUtc="2026-07-13T16:35:00Z">
            <w:rPr>
              <w:rStyle w:val="SubtleEmphasis"/>
              <w:b w:val="0"/>
              <w:bCs/>
              <w:i w:val="0"/>
              <w:iCs w:val="0"/>
              <w:color w:val="000000" w:themeColor="text1"/>
            </w:rPr>
          </w:rPrChange>
        </w:rPr>
        <w:t xml:space="preserve">extruded </w:t>
      </w:r>
      <w:r w:rsidRPr="00E473CE">
        <w:rPr>
          <w:rStyle w:val="SubtleEmphasis"/>
          <w:b w:val="0"/>
          <w:bCs/>
          <w:i w:val="0"/>
          <w:iCs w:val="0"/>
          <w:color w:val="000000" w:themeColor="text1"/>
          <w:highlight w:val="yellow"/>
          <w:rPrChange w:id="66" w:author="Abhilash Padavannil" w:date="2026-07-13T09:35:00Z" w16du:dateUtc="2026-07-13T16:35:00Z">
            <w:rPr>
              <w:rStyle w:val="SubtleEmphasis"/>
              <w:b w:val="0"/>
              <w:bCs/>
              <w:i w:val="0"/>
              <w:iCs w:val="0"/>
              <w:color w:val="000000" w:themeColor="text1"/>
            </w:rPr>
          </w:rPrChange>
        </w:rPr>
        <w:t>lipid mix in a separate tube</w:t>
      </w:r>
      <w:r w:rsidR="00284C57" w:rsidRPr="00E473CE">
        <w:rPr>
          <w:rStyle w:val="SubtleEmphasis"/>
          <w:b w:val="0"/>
          <w:bCs/>
          <w:i w:val="0"/>
          <w:iCs w:val="0"/>
          <w:color w:val="000000" w:themeColor="text1"/>
          <w:highlight w:val="yellow"/>
          <w:rPrChange w:id="67" w:author="Abhilash Padavannil" w:date="2026-07-13T09:35:00Z" w16du:dateUtc="2026-07-13T16:35:00Z">
            <w:rPr>
              <w:rStyle w:val="SubtleEmphasis"/>
              <w:b w:val="0"/>
              <w:bCs/>
              <w:i w:val="0"/>
              <w:iCs w:val="0"/>
              <w:color w:val="000000" w:themeColor="text1"/>
            </w:rPr>
          </w:rPrChange>
        </w:rPr>
        <w:t>.</w:t>
      </w:r>
    </w:p>
    <w:p w14:paraId="5F6D36A1" w14:textId="77777777" w:rsidR="00D177AC" w:rsidRPr="00E473CE" w:rsidRDefault="00D177AC" w:rsidP="0030186B">
      <w:pPr>
        <w:pStyle w:val="Heading2"/>
        <w:numPr>
          <w:ilvl w:val="0"/>
          <w:numId w:val="0"/>
        </w:numPr>
        <w:rPr>
          <w:rStyle w:val="SubtleEmphasis"/>
          <w:b w:val="0"/>
          <w:bCs/>
          <w:i w:val="0"/>
          <w:iCs w:val="0"/>
          <w:color w:val="000000" w:themeColor="text1"/>
          <w:highlight w:val="yellow"/>
          <w:rPrChange w:id="68" w:author="Abhilash Padavannil" w:date="2026-07-13T09:35:00Z" w16du:dateUtc="2026-07-13T16:35:00Z">
            <w:rPr>
              <w:rStyle w:val="SubtleEmphasis"/>
              <w:b w:val="0"/>
              <w:bCs/>
              <w:i w:val="0"/>
              <w:iCs w:val="0"/>
              <w:color w:val="000000" w:themeColor="text1"/>
            </w:rPr>
          </w:rPrChange>
        </w:rPr>
      </w:pPr>
    </w:p>
    <w:p w14:paraId="778359A2" w14:textId="1AAB85CA" w:rsidR="00565181" w:rsidRPr="00E473CE" w:rsidRDefault="00000000" w:rsidP="0030186B">
      <w:pPr>
        <w:pStyle w:val="Heading2"/>
        <w:numPr>
          <w:ilvl w:val="0"/>
          <w:numId w:val="0"/>
        </w:numPr>
        <w:rPr>
          <w:rStyle w:val="SubtleEmphasis"/>
          <w:b w:val="0"/>
          <w:bCs/>
          <w:i w:val="0"/>
          <w:iCs w:val="0"/>
          <w:color w:val="000000" w:themeColor="text1"/>
          <w:highlight w:val="yellow"/>
          <w:rPrChange w:id="69"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70" w:author="Abhilash Padavannil" w:date="2026-07-13T09:35:00Z" w16du:dateUtc="2026-07-13T16:35:00Z">
            <w:rPr>
              <w:rStyle w:val="SubtleEmphasis"/>
              <w:b w:val="0"/>
              <w:bCs/>
              <w:i w:val="0"/>
              <w:iCs w:val="0"/>
              <w:color w:val="000000" w:themeColor="text1"/>
            </w:rPr>
          </w:rPrChange>
        </w:rPr>
        <w:t>NOTE: One can try different detergents. Sodium cholate</w:t>
      </w:r>
      <w:r w:rsidR="0097028E" w:rsidRPr="00E473CE">
        <w:rPr>
          <w:rStyle w:val="SubtleEmphasis"/>
          <w:b w:val="0"/>
          <w:bCs/>
          <w:i w:val="0"/>
          <w:iCs w:val="0"/>
          <w:color w:val="000000" w:themeColor="text1"/>
          <w:highlight w:val="yellow"/>
          <w:rPrChange w:id="71" w:author="Abhilash Padavannil" w:date="2026-07-13T09:35:00Z" w16du:dateUtc="2026-07-13T16:35:00Z">
            <w:rPr>
              <w:rStyle w:val="SubtleEmphasis"/>
              <w:b w:val="0"/>
              <w:bCs/>
              <w:i w:val="0"/>
              <w:iCs w:val="0"/>
              <w:color w:val="000000" w:themeColor="text1"/>
            </w:rPr>
          </w:rPrChange>
        </w:rPr>
        <w:t xml:space="preserve"> an anionic bile salt detergent</w:t>
      </w:r>
      <w:r w:rsidRPr="00E473CE">
        <w:rPr>
          <w:rStyle w:val="SubtleEmphasis"/>
          <w:b w:val="0"/>
          <w:bCs/>
          <w:i w:val="0"/>
          <w:iCs w:val="0"/>
          <w:color w:val="000000" w:themeColor="text1"/>
          <w:highlight w:val="yellow"/>
          <w:rPrChange w:id="72" w:author="Abhilash Padavannil" w:date="2026-07-13T09:35:00Z" w16du:dateUtc="2026-07-13T16:35:00Z">
            <w:rPr>
              <w:rStyle w:val="SubtleEmphasis"/>
              <w:b w:val="0"/>
              <w:bCs/>
              <w:i w:val="0"/>
              <w:iCs w:val="0"/>
              <w:color w:val="000000" w:themeColor="text1"/>
            </w:rPr>
          </w:rPrChange>
        </w:rPr>
        <w:t xml:space="preserve"> worked best for </w:t>
      </w:r>
      <w:r w:rsidR="000463FD" w:rsidRPr="00E473CE">
        <w:rPr>
          <w:rStyle w:val="SubtleEmphasis"/>
          <w:b w:val="0"/>
          <w:bCs/>
          <w:i w:val="0"/>
          <w:iCs w:val="0"/>
          <w:color w:val="000000" w:themeColor="text1"/>
          <w:highlight w:val="yellow"/>
          <w:rPrChange w:id="73" w:author="Abhilash Padavannil" w:date="2026-07-13T09:35:00Z" w16du:dateUtc="2026-07-13T16:35:00Z">
            <w:rPr>
              <w:rStyle w:val="SubtleEmphasis"/>
              <w:b w:val="0"/>
              <w:bCs/>
              <w:i w:val="0"/>
              <w:iCs w:val="0"/>
              <w:color w:val="000000" w:themeColor="text1"/>
            </w:rPr>
          </w:rPrChange>
        </w:rPr>
        <w:t>these</w:t>
      </w:r>
      <w:r w:rsidRPr="00E473CE">
        <w:rPr>
          <w:rStyle w:val="SubtleEmphasis"/>
          <w:b w:val="0"/>
          <w:bCs/>
          <w:i w:val="0"/>
          <w:iCs w:val="0"/>
          <w:color w:val="000000" w:themeColor="text1"/>
          <w:highlight w:val="yellow"/>
          <w:rPrChange w:id="74" w:author="Abhilash Padavannil" w:date="2026-07-13T09:35:00Z" w16du:dateUtc="2026-07-13T16:35:00Z">
            <w:rPr>
              <w:rStyle w:val="SubtleEmphasis"/>
              <w:b w:val="0"/>
              <w:bCs/>
              <w:i w:val="0"/>
              <w:iCs w:val="0"/>
              <w:color w:val="000000" w:themeColor="text1"/>
            </w:rPr>
          </w:rPrChange>
        </w:rPr>
        <w:t xml:space="preserve"> experiments.</w:t>
      </w:r>
    </w:p>
    <w:p w14:paraId="00E4CEA7" w14:textId="77777777" w:rsidR="00D177AC" w:rsidRPr="00E473CE" w:rsidRDefault="00D177AC" w:rsidP="0030186B">
      <w:pPr>
        <w:pStyle w:val="Heading2"/>
        <w:numPr>
          <w:ilvl w:val="0"/>
          <w:numId w:val="0"/>
        </w:numPr>
        <w:rPr>
          <w:rStyle w:val="SubtleEmphasis"/>
          <w:b w:val="0"/>
          <w:bCs/>
          <w:i w:val="0"/>
          <w:iCs w:val="0"/>
          <w:color w:val="000000" w:themeColor="text1"/>
          <w:highlight w:val="yellow"/>
          <w:rPrChange w:id="75" w:author="Abhilash Padavannil" w:date="2026-07-13T09:35:00Z" w16du:dateUtc="2026-07-13T16:35:00Z">
            <w:rPr>
              <w:rStyle w:val="SubtleEmphasis"/>
              <w:b w:val="0"/>
              <w:bCs/>
              <w:i w:val="0"/>
              <w:iCs w:val="0"/>
              <w:color w:val="000000" w:themeColor="text1"/>
            </w:rPr>
          </w:rPrChange>
        </w:rPr>
      </w:pPr>
    </w:p>
    <w:p w14:paraId="4BC84B57" w14:textId="5CBD2D88" w:rsidR="00FC2F8A"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76"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77" w:author="Abhilash Padavannil" w:date="2026-07-13T09:35:00Z" w16du:dateUtc="2026-07-13T16:35:00Z">
            <w:rPr>
              <w:rStyle w:val="SubtleEmphasis"/>
              <w:b w:val="0"/>
              <w:bCs/>
              <w:i w:val="0"/>
              <w:iCs w:val="0"/>
              <w:color w:val="000000" w:themeColor="text1"/>
            </w:rPr>
          </w:rPrChange>
        </w:rPr>
        <w:t xml:space="preserve">Mix by inversion and incubate </w:t>
      </w:r>
      <w:r w:rsidR="001E0AE2" w:rsidRPr="00E473CE">
        <w:rPr>
          <w:rStyle w:val="SubtleEmphasis"/>
          <w:b w:val="0"/>
          <w:bCs/>
          <w:i w:val="0"/>
          <w:iCs w:val="0"/>
          <w:color w:val="000000" w:themeColor="text1"/>
          <w:highlight w:val="yellow"/>
          <w:rPrChange w:id="78" w:author="Abhilash Padavannil" w:date="2026-07-13T09:35:00Z" w16du:dateUtc="2026-07-13T16:35:00Z">
            <w:rPr>
              <w:rStyle w:val="SubtleEmphasis"/>
              <w:b w:val="0"/>
              <w:bCs/>
              <w:i w:val="0"/>
              <w:iCs w:val="0"/>
              <w:color w:val="000000" w:themeColor="text1"/>
            </w:rPr>
          </w:rPrChange>
        </w:rPr>
        <w:t>at 4</w:t>
      </w:r>
      <w:r w:rsidR="00367C6B" w:rsidRPr="00E473CE">
        <w:rPr>
          <w:rStyle w:val="SubtleEmphasis"/>
          <w:b w:val="0"/>
          <w:bCs/>
          <w:i w:val="0"/>
          <w:iCs w:val="0"/>
          <w:color w:val="000000" w:themeColor="text1"/>
          <w:highlight w:val="yellow"/>
          <w:rPrChange w:id="79" w:author="Abhilash Padavannil" w:date="2026-07-13T09:35:00Z" w16du:dateUtc="2026-07-13T16:35:00Z">
            <w:rPr>
              <w:rStyle w:val="SubtleEmphasis"/>
              <w:b w:val="0"/>
              <w:bCs/>
              <w:i w:val="0"/>
              <w:iCs w:val="0"/>
              <w:color w:val="000000" w:themeColor="text1"/>
            </w:rPr>
          </w:rPrChange>
        </w:rPr>
        <w:t xml:space="preserve"> </w:t>
      </w:r>
      <w:r w:rsidRPr="00E473CE">
        <w:rPr>
          <w:rStyle w:val="SubtleEmphasis"/>
          <w:b w:val="0"/>
          <w:bCs/>
          <w:i w:val="0"/>
          <w:iCs w:val="0"/>
          <w:color w:val="000000" w:themeColor="text1"/>
          <w:highlight w:val="yellow"/>
          <w:rPrChange w:id="80" w:author="Abhilash Padavannil" w:date="2026-07-13T09:35:00Z" w16du:dateUtc="2026-07-13T16:35:00Z">
            <w:rPr>
              <w:rStyle w:val="SubtleEmphasis"/>
              <w:b w:val="0"/>
              <w:bCs/>
              <w:i w:val="0"/>
              <w:iCs w:val="0"/>
              <w:color w:val="000000" w:themeColor="text1"/>
            </w:rPr>
          </w:rPrChange>
        </w:rPr>
        <w:t>°C for 30 min</w:t>
      </w:r>
      <w:r w:rsidR="00284C57" w:rsidRPr="00E473CE">
        <w:rPr>
          <w:rStyle w:val="SubtleEmphasis"/>
          <w:b w:val="0"/>
          <w:bCs/>
          <w:i w:val="0"/>
          <w:iCs w:val="0"/>
          <w:color w:val="000000" w:themeColor="text1"/>
          <w:highlight w:val="yellow"/>
          <w:rPrChange w:id="81" w:author="Abhilash Padavannil" w:date="2026-07-13T09:35:00Z" w16du:dateUtc="2026-07-13T16:35:00Z">
            <w:rPr>
              <w:rStyle w:val="SubtleEmphasis"/>
              <w:b w:val="0"/>
              <w:bCs/>
              <w:i w:val="0"/>
              <w:iCs w:val="0"/>
              <w:color w:val="000000" w:themeColor="text1"/>
            </w:rPr>
          </w:rPrChange>
        </w:rPr>
        <w:t>.</w:t>
      </w:r>
      <w:r w:rsidR="00D177AC" w:rsidRPr="00E473CE">
        <w:rPr>
          <w:rStyle w:val="SubtleEmphasis"/>
          <w:b w:val="0"/>
          <w:bCs/>
          <w:i w:val="0"/>
          <w:iCs w:val="0"/>
          <w:color w:val="000000" w:themeColor="text1"/>
          <w:highlight w:val="yellow"/>
          <w:rPrChange w:id="82" w:author="Abhilash Padavannil" w:date="2026-07-13T09:35:00Z" w16du:dateUtc="2026-07-13T16:35:00Z">
            <w:rPr>
              <w:rStyle w:val="SubtleEmphasis"/>
              <w:b w:val="0"/>
              <w:bCs/>
              <w:i w:val="0"/>
              <w:iCs w:val="0"/>
              <w:color w:val="000000" w:themeColor="text1"/>
            </w:rPr>
          </w:rPrChange>
        </w:rPr>
        <w:t xml:space="preserve"> </w:t>
      </w:r>
    </w:p>
    <w:p w14:paraId="1BEEF5BF" w14:textId="544F5899" w:rsidR="00FC2F8A" w:rsidRPr="00E473CE" w:rsidRDefault="00FC2F8A" w:rsidP="0030186B">
      <w:pPr>
        <w:pStyle w:val="Heading2"/>
        <w:numPr>
          <w:ilvl w:val="0"/>
          <w:numId w:val="0"/>
        </w:numPr>
        <w:rPr>
          <w:rStyle w:val="SubtleEmphasis"/>
          <w:b w:val="0"/>
          <w:bCs/>
          <w:i w:val="0"/>
          <w:iCs w:val="0"/>
          <w:color w:val="000000" w:themeColor="text1"/>
          <w:highlight w:val="yellow"/>
          <w:rPrChange w:id="83" w:author="Abhilash Padavannil" w:date="2026-07-13T09:35:00Z" w16du:dateUtc="2026-07-13T16:35:00Z">
            <w:rPr>
              <w:rStyle w:val="SubtleEmphasis"/>
              <w:b w:val="0"/>
              <w:bCs/>
              <w:i w:val="0"/>
              <w:iCs w:val="0"/>
              <w:color w:val="000000" w:themeColor="text1"/>
            </w:rPr>
          </w:rPrChange>
        </w:rPr>
      </w:pPr>
    </w:p>
    <w:p w14:paraId="35869C02" w14:textId="18777425" w:rsidR="00565181"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84"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85" w:author="Abhilash Padavannil" w:date="2026-07-13T09:35:00Z" w16du:dateUtc="2026-07-13T16:35:00Z">
            <w:rPr>
              <w:rStyle w:val="SubtleEmphasis"/>
              <w:b w:val="0"/>
              <w:bCs/>
              <w:i w:val="0"/>
              <w:iCs w:val="0"/>
              <w:color w:val="000000" w:themeColor="text1"/>
            </w:rPr>
          </w:rPrChange>
        </w:rPr>
        <w:t>Add 120 µg</w:t>
      </w:r>
      <w:r w:rsidR="00995FEE" w:rsidRPr="00E473CE">
        <w:rPr>
          <w:rStyle w:val="SubtleEmphasis"/>
          <w:b w:val="0"/>
          <w:bCs/>
          <w:i w:val="0"/>
          <w:iCs w:val="0"/>
          <w:color w:val="000000" w:themeColor="text1"/>
          <w:highlight w:val="yellow"/>
          <w:rPrChange w:id="86" w:author="Abhilash Padavannil" w:date="2026-07-13T09:35:00Z" w16du:dateUtc="2026-07-13T16:35:00Z">
            <w:rPr>
              <w:rStyle w:val="SubtleEmphasis"/>
              <w:b w:val="0"/>
              <w:bCs/>
              <w:i w:val="0"/>
              <w:iCs w:val="0"/>
              <w:color w:val="000000" w:themeColor="text1"/>
            </w:rPr>
          </w:rPrChange>
        </w:rPr>
        <w:t xml:space="preserve"> (or greater)</w:t>
      </w:r>
      <w:r w:rsidRPr="00E473CE">
        <w:rPr>
          <w:rStyle w:val="SubtleEmphasis"/>
          <w:b w:val="0"/>
          <w:bCs/>
          <w:i w:val="0"/>
          <w:iCs w:val="0"/>
          <w:color w:val="000000" w:themeColor="text1"/>
          <w:highlight w:val="yellow"/>
          <w:rPrChange w:id="87" w:author="Abhilash Padavannil" w:date="2026-07-13T09:35:00Z" w16du:dateUtc="2026-07-13T16:35:00Z">
            <w:rPr>
              <w:rStyle w:val="SubtleEmphasis"/>
              <w:b w:val="0"/>
              <w:bCs/>
              <w:i w:val="0"/>
              <w:iCs w:val="0"/>
              <w:color w:val="000000" w:themeColor="text1"/>
            </w:rPr>
          </w:rPrChange>
        </w:rPr>
        <w:t xml:space="preserve"> </w:t>
      </w:r>
      <w:r w:rsidR="00DE5F37" w:rsidRPr="00E473CE">
        <w:rPr>
          <w:rStyle w:val="SubtleEmphasis"/>
          <w:b w:val="0"/>
          <w:bCs/>
          <w:i w:val="0"/>
          <w:iCs w:val="0"/>
          <w:color w:val="000000" w:themeColor="text1"/>
          <w:highlight w:val="yellow"/>
          <w:rPrChange w:id="88" w:author="Abhilash Padavannil" w:date="2026-07-13T09:35:00Z" w16du:dateUtc="2026-07-13T16:35:00Z">
            <w:rPr>
              <w:rStyle w:val="SubtleEmphasis"/>
              <w:b w:val="0"/>
              <w:bCs/>
              <w:i w:val="0"/>
              <w:iCs w:val="0"/>
              <w:color w:val="000000" w:themeColor="text1"/>
            </w:rPr>
          </w:rPrChange>
        </w:rPr>
        <w:t>of</w:t>
      </w:r>
      <w:r w:rsidRPr="00E473CE">
        <w:rPr>
          <w:rStyle w:val="SubtleEmphasis"/>
          <w:b w:val="0"/>
          <w:bCs/>
          <w:i w:val="0"/>
          <w:iCs w:val="0"/>
          <w:color w:val="000000" w:themeColor="text1"/>
          <w:highlight w:val="yellow"/>
          <w:rPrChange w:id="89" w:author="Abhilash Padavannil" w:date="2026-07-13T09:35:00Z" w16du:dateUtc="2026-07-13T16:35:00Z">
            <w:rPr>
              <w:rStyle w:val="SubtleEmphasis"/>
              <w:b w:val="0"/>
              <w:bCs/>
              <w:i w:val="0"/>
              <w:iCs w:val="0"/>
              <w:color w:val="000000" w:themeColor="text1"/>
            </w:rPr>
          </w:rPrChange>
        </w:rPr>
        <w:t xml:space="preserve"> mitochondrial </w:t>
      </w:r>
      <w:r w:rsidR="00DE5F37" w:rsidRPr="00E473CE">
        <w:rPr>
          <w:rStyle w:val="SubtleEmphasis"/>
          <w:b w:val="0"/>
          <w:bCs/>
          <w:i w:val="0"/>
          <w:iCs w:val="0"/>
          <w:color w:val="000000" w:themeColor="text1"/>
          <w:highlight w:val="yellow"/>
          <w:rPrChange w:id="90" w:author="Abhilash Padavannil" w:date="2026-07-13T09:35:00Z" w16du:dateUtc="2026-07-13T16:35:00Z">
            <w:rPr>
              <w:rStyle w:val="SubtleEmphasis"/>
              <w:b w:val="0"/>
              <w:bCs/>
              <w:i w:val="0"/>
              <w:iCs w:val="0"/>
              <w:color w:val="000000" w:themeColor="text1"/>
            </w:rPr>
          </w:rPrChange>
        </w:rPr>
        <w:t>SC and</w:t>
      </w:r>
      <w:r w:rsidRPr="00E473CE">
        <w:rPr>
          <w:rStyle w:val="SubtleEmphasis"/>
          <w:b w:val="0"/>
          <w:bCs/>
          <w:i w:val="0"/>
          <w:iCs w:val="0"/>
          <w:color w:val="000000" w:themeColor="text1"/>
          <w:highlight w:val="yellow"/>
          <w:rPrChange w:id="91" w:author="Abhilash Padavannil" w:date="2026-07-13T09:35:00Z" w16du:dateUtc="2026-07-13T16:35:00Z">
            <w:rPr>
              <w:rStyle w:val="SubtleEmphasis"/>
              <w:b w:val="0"/>
              <w:bCs/>
              <w:i w:val="0"/>
              <w:iCs w:val="0"/>
              <w:color w:val="000000" w:themeColor="text1"/>
            </w:rPr>
          </w:rPrChange>
        </w:rPr>
        <w:t xml:space="preserve"> </w:t>
      </w:r>
      <w:r w:rsidR="0001011A" w:rsidRPr="00E473CE">
        <w:rPr>
          <w:rStyle w:val="SubtleEmphasis"/>
          <w:b w:val="0"/>
          <w:bCs/>
          <w:i w:val="0"/>
          <w:iCs w:val="0"/>
          <w:color w:val="000000" w:themeColor="text1"/>
          <w:highlight w:val="yellow"/>
          <w:rPrChange w:id="92" w:author="Abhilash Padavannil" w:date="2026-07-13T09:35:00Z" w16du:dateUtc="2026-07-13T16:35:00Z">
            <w:rPr>
              <w:rStyle w:val="SubtleEmphasis"/>
              <w:b w:val="0"/>
              <w:bCs/>
              <w:i w:val="0"/>
              <w:iCs w:val="0"/>
              <w:color w:val="000000" w:themeColor="text1"/>
            </w:rPr>
          </w:rPrChange>
        </w:rPr>
        <w:t>3 µL of 10 mM cytochrome c (final concentration of 100 µM)</w:t>
      </w:r>
      <w:r w:rsidR="00030988" w:rsidRPr="00E473CE">
        <w:rPr>
          <w:rStyle w:val="SubtleEmphasis"/>
          <w:b w:val="0"/>
          <w:bCs/>
          <w:i w:val="0"/>
          <w:iCs w:val="0"/>
          <w:color w:val="000000" w:themeColor="text1"/>
          <w:highlight w:val="yellow"/>
          <w:rPrChange w:id="93" w:author="Abhilash Padavannil" w:date="2026-07-13T09:35:00Z" w16du:dateUtc="2026-07-13T16:35:00Z">
            <w:rPr>
              <w:rStyle w:val="SubtleEmphasis"/>
              <w:b w:val="0"/>
              <w:bCs/>
              <w:i w:val="0"/>
              <w:iCs w:val="0"/>
              <w:color w:val="000000" w:themeColor="text1"/>
            </w:rPr>
          </w:rPrChange>
        </w:rPr>
        <w:t xml:space="preserve"> to the mixture</w:t>
      </w:r>
      <w:r w:rsidR="0001011A" w:rsidRPr="00E473CE">
        <w:rPr>
          <w:rStyle w:val="SubtleEmphasis"/>
          <w:b w:val="0"/>
          <w:bCs/>
          <w:i w:val="0"/>
          <w:iCs w:val="0"/>
          <w:color w:val="000000" w:themeColor="text1"/>
          <w:highlight w:val="yellow"/>
          <w:rPrChange w:id="94" w:author="Abhilash Padavannil" w:date="2026-07-13T09:35:00Z" w16du:dateUtc="2026-07-13T16:35:00Z">
            <w:rPr>
              <w:rStyle w:val="SubtleEmphasis"/>
              <w:b w:val="0"/>
              <w:bCs/>
              <w:i w:val="0"/>
              <w:iCs w:val="0"/>
              <w:color w:val="000000" w:themeColor="text1"/>
            </w:rPr>
          </w:rPrChange>
        </w:rPr>
        <w:t>. M</w:t>
      </w:r>
      <w:r w:rsidRPr="00E473CE">
        <w:rPr>
          <w:rStyle w:val="SubtleEmphasis"/>
          <w:b w:val="0"/>
          <w:bCs/>
          <w:i w:val="0"/>
          <w:iCs w:val="0"/>
          <w:color w:val="000000" w:themeColor="text1"/>
          <w:highlight w:val="yellow"/>
          <w:rPrChange w:id="95" w:author="Abhilash Padavannil" w:date="2026-07-13T09:35:00Z" w16du:dateUtc="2026-07-13T16:35:00Z">
            <w:rPr>
              <w:rStyle w:val="SubtleEmphasis"/>
              <w:b w:val="0"/>
              <w:bCs/>
              <w:i w:val="0"/>
              <w:iCs w:val="0"/>
              <w:color w:val="000000" w:themeColor="text1"/>
            </w:rPr>
          </w:rPrChange>
        </w:rPr>
        <w:t xml:space="preserve">ake up the volume to 300 </w:t>
      </w:r>
      <w:r w:rsidR="00185214" w:rsidRPr="00E473CE">
        <w:rPr>
          <w:rStyle w:val="SubtleEmphasis"/>
          <w:b w:val="0"/>
          <w:bCs/>
          <w:i w:val="0"/>
          <w:iCs w:val="0"/>
          <w:color w:val="000000" w:themeColor="text1"/>
          <w:highlight w:val="yellow"/>
          <w:rPrChange w:id="96" w:author="Abhilash Padavannil" w:date="2026-07-13T09:35:00Z" w16du:dateUtc="2026-07-13T16:35:00Z">
            <w:rPr>
              <w:rStyle w:val="SubtleEmphasis"/>
              <w:b w:val="0"/>
              <w:bCs/>
              <w:i w:val="0"/>
              <w:iCs w:val="0"/>
              <w:color w:val="000000" w:themeColor="text1"/>
            </w:rPr>
          </w:rPrChange>
        </w:rPr>
        <w:t xml:space="preserve">µL </w:t>
      </w:r>
      <w:r w:rsidRPr="00E473CE">
        <w:rPr>
          <w:rStyle w:val="SubtleEmphasis"/>
          <w:b w:val="0"/>
          <w:bCs/>
          <w:i w:val="0"/>
          <w:iCs w:val="0"/>
          <w:color w:val="000000" w:themeColor="text1"/>
          <w:highlight w:val="yellow"/>
          <w:rPrChange w:id="97" w:author="Abhilash Padavannil" w:date="2026-07-13T09:35:00Z" w16du:dateUtc="2026-07-13T16:35:00Z">
            <w:rPr>
              <w:rStyle w:val="SubtleEmphasis"/>
              <w:b w:val="0"/>
              <w:bCs/>
              <w:i w:val="0"/>
              <w:iCs w:val="0"/>
              <w:color w:val="000000" w:themeColor="text1"/>
            </w:rPr>
          </w:rPrChange>
        </w:rPr>
        <w:t xml:space="preserve">with PLB. </w:t>
      </w:r>
      <w:r w:rsidR="00C02CC5" w:rsidRPr="00E473CE">
        <w:rPr>
          <w:rStyle w:val="SubtleEmphasis"/>
          <w:b w:val="0"/>
          <w:bCs/>
          <w:i w:val="0"/>
          <w:iCs w:val="0"/>
          <w:color w:val="000000" w:themeColor="text1"/>
          <w:highlight w:val="yellow"/>
          <w:rPrChange w:id="98" w:author="Abhilash Padavannil" w:date="2026-07-13T09:35:00Z" w16du:dateUtc="2026-07-13T16:35:00Z">
            <w:rPr>
              <w:rStyle w:val="SubtleEmphasis"/>
              <w:b w:val="0"/>
              <w:bCs/>
              <w:i w:val="0"/>
              <w:iCs w:val="0"/>
              <w:color w:val="000000" w:themeColor="text1"/>
            </w:rPr>
          </w:rPrChange>
        </w:rPr>
        <w:t>The f</w:t>
      </w:r>
      <w:r w:rsidRPr="00E473CE">
        <w:rPr>
          <w:rStyle w:val="SubtleEmphasis"/>
          <w:b w:val="0"/>
          <w:bCs/>
          <w:i w:val="0"/>
          <w:iCs w:val="0"/>
          <w:color w:val="000000" w:themeColor="text1"/>
          <w:highlight w:val="yellow"/>
          <w:rPrChange w:id="99" w:author="Abhilash Padavannil" w:date="2026-07-13T09:35:00Z" w16du:dateUtc="2026-07-13T16:35:00Z">
            <w:rPr>
              <w:rStyle w:val="SubtleEmphasis"/>
              <w:b w:val="0"/>
              <w:bCs/>
              <w:i w:val="0"/>
              <w:iCs w:val="0"/>
              <w:color w:val="000000" w:themeColor="text1"/>
            </w:rPr>
          </w:rPrChange>
        </w:rPr>
        <w:t xml:space="preserve">inal </w:t>
      </w:r>
      <w:r w:rsidR="003061A3" w:rsidRPr="00E473CE">
        <w:rPr>
          <w:rStyle w:val="SubtleEmphasis"/>
          <w:b w:val="0"/>
          <w:bCs/>
          <w:i w:val="0"/>
          <w:iCs w:val="0"/>
          <w:color w:val="000000" w:themeColor="text1"/>
          <w:highlight w:val="yellow"/>
          <w:rPrChange w:id="100" w:author="Abhilash Padavannil" w:date="2026-07-13T09:35:00Z" w16du:dateUtc="2026-07-13T16:35:00Z">
            <w:rPr>
              <w:rStyle w:val="SubtleEmphasis"/>
              <w:b w:val="0"/>
              <w:bCs/>
              <w:i w:val="0"/>
              <w:iCs w:val="0"/>
              <w:color w:val="000000" w:themeColor="text1"/>
            </w:rPr>
          </w:rPrChange>
        </w:rPr>
        <w:t>lipid:</w:t>
      </w:r>
      <w:r w:rsidR="003A1FA9" w:rsidRPr="00E473CE">
        <w:rPr>
          <w:rStyle w:val="SubtleEmphasis"/>
          <w:b w:val="0"/>
          <w:bCs/>
          <w:i w:val="0"/>
          <w:iCs w:val="0"/>
          <w:color w:val="000000" w:themeColor="text1"/>
          <w:highlight w:val="yellow"/>
          <w:rPrChange w:id="101" w:author="Abhilash Padavannil" w:date="2026-07-13T09:35:00Z" w16du:dateUtc="2026-07-13T16:35:00Z">
            <w:rPr>
              <w:rStyle w:val="SubtleEmphasis"/>
              <w:b w:val="0"/>
              <w:bCs/>
              <w:i w:val="0"/>
              <w:iCs w:val="0"/>
              <w:color w:val="000000" w:themeColor="text1"/>
            </w:rPr>
          </w:rPrChange>
        </w:rPr>
        <w:t xml:space="preserve"> </w:t>
      </w:r>
      <w:r w:rsidR="003061A3" w:rsidRPr="00E473CE">
        <w:rPr>
          <w:rStyle w:val="SubtleEmphasis"/>
          <w:b w:val="0"/>
          <w:bCs/>
          <w:i w:val="0"/>
          <w:iCs w:val="0"/>
          <w:color w:val="000000" w:themeColor="text1"/>
          <w:highlight w:val="yellow"/>
          <w:rPrChange w:id="102" w:author="Abhilash Padavannil" w:date="2026-07-13T09:35:00Z" w16du:dateUtc="2026-07-13T16:35:00Z">
            <w:rPr>
              <w:rStyle w:val="SubtleEmphasis"/>
              <w:b w:val="0"/>
              <w:bCs/>
              <w:i w:val="0"/>
              <w:iCs w:val="0"/>
              <w:color w:val="000000" w:themeColor="text1"/>
            </w:rPr>
          </w:rPrChange>
        </w:rPr>
        <w:t>protein</w:t>
      </w:r>
      <w:r w:rsidRPr="00E473CE">
        <w:rPr>
          <w:rStyle w:val="SubtleEmphasis"/>
          <w:b w:val="0"/>
          <w:bCs/>
          <w:i w:val="0"/>
          <w:iCs w:val="0"/>
          <w:color w:val="000000" w:themeColor="text1"/>
          <w:highlight w:val="yellow"/>
          <w:rPrChange w:id="103" w:author="Abhilash Padavannil" w:date="2026-07-13T09:35:00Z" w16du:dateUtc="2026-07-13T16:35:00Z">
            <w:rPr>
              <w:rStyle w:val="SubtleEmphasis"/>
              <w:b w:val="0"/>
              <w:bCs/>
              <w:i w:val="0"/>
              <w:iCs w:val="0"/>
              <w:color w:val="000000" w:themeColor="text1"/>
            </w:rPr>
          </w:rPrChange>
        </w:rPr>
        <w:t xml:space="preserve"> ratio is approximately 10:1</w:t>
      </w:r>
      <w:r w:rsidR="00284C57" w:rsidRPr="00E473CE">
        <w:rPr>
          <w:rStyle w:val="SubtleEmphasis"/>
          <w:b w:val="0"/>
          <w:bCs/>
          <w:i w:val="0"/>
          <w:iCs w:val="0"/>
          <w:color w:val="000000" w:themeColor="text1"/>
          <w:highlight w:val="yellow"/>
          <w:rPrChange w:id="104" w:author="Abhilash Padavannil" w:date="2026-07-13T09:35:00Z" w16du:dateUtc="2026-07-13T16:35:00Z">
            <w:rPr>
              <w:rStyle w:val="SubtleEmphasis"/>
              <w:b w:val="0"/>
              <w:bCs/>
              <w:i w:val="0"/>
              <w:iCs w:val="0"/>
              <w:color w:val="000000" w:themeColor="text1"/>
            </w:rPr>
          </w:rPrChange>
        </w:rPr>
        <w:t xml:space="preserve"> </w:t>
      </w:r>
      <w:r w:rsidR="0001011A" w:rsidRPr="00E473CE">
        <w:rPr>
          <w:rStyle w:val="SubtleEmphasis"/>
          <w:b w:val="0"/>
          <w:bCs/>
          <w:i w:val="0"/>
          <w:iCs w:val="0"/>
          <w:color w:val="000000" w:themeColor="text1"/>
          <w:highlight w:val="yellow"/>
          <w:rPrChange w:id="105" w:author="Abhilash Padavannil" w:date="2026-07-13T09:35:00Z" w16du:dateUtc="2026-07-13T16:35:00Z">
            <w:rPr>
              <w:rStyle w:val="SubtleEmphasis"/>
              <w:b w:val="0"/>
              <w:bCs/>
              <w:i w:val="0"/>
              <w:iCs w:val="0"/>
              <w:color w:val="000000" w:themeColor="text1"/>
            </w:rPr>
          </w:rPrChange>
        </w:rPr>
        <w:t>(</w:t>
      </w:r>
      <w:proofErr w:type="spellStart"/>
      <w:r w:rsidR="0001011A" w:rsidRPr="00E473CE">
        <w:rPr>
          <w:rStyle w:val="SubtleEmphasis"/>
          <w:b w:val="0"/>
          <w:bCs/>
          <w:i w:val="0"/>
          <w:iCs w:val="0"/>
          <w:color w:val="000000" w:themeColor="text1"/>
          <w:highlight w:val="yellow"/>
          <w:rPrChange w:id="106" w:author="Abhilash Padavannil" w:date="2026-07-13T09:35:00Z" w16du:dateUtc="2026-07-13T16:35:00Z">
            <w:rPr>
              <w:rStyle w:val="SubtleEmphasis"/>
              <w:b w:val="0"/>
              <w:bCs/>
              <w:i w:val="0"/>
              <w:iCs w:val="0"/>
              <w:color w:val="000000" w:themeColor="text1"/>
            </w:rPr>
          </w:rPrChange>
        </w:rPr>
        <w:t>w:w</w:t>
      </w:r>
      <w:proofErr w:type="spellEnd"/>
      <w:r w:rsidR="0001011A" w:rsidRPr="00E473CE">
        <w:rPr>
          <w:rStyle w:val="SubtleEmphasis"/>
          <w:b w:val="0"/>
          <w:bCs/>
          <w:i w:val="0"/>
          <w:iCs w:val="0"/>
          <w:color w:val="000000" w:themeColor="text1"/>
          <w:highlight w:val="yellow"/>
          <w:rPrChange w:id="107" w:author="Abhilash Padavannil" w:date="2026-07-13T09:35:00Z" w16du:dateUtc="2026-07-13T16:35:00Z">
            <w:rPr>
              <w:rStyle w:val="SubtleEmphasis"/>
              <w:b w:val="0"/>
              <w:bCs/>
              <w:i w:val="0"/>
              <w:iCs w:val="0"/>
              <w:color w:val="000000" w:themeColor="text1"/>
            </w:rPr>
          </w:rPrChange>
        </w:rPr>
        <w:t>).</w:t>
      </w:r>
      <w:r w:rsidR="0026772F" w:rsidRPr="00E473CE">
        <w:rPr>
          <w:rStyle w:val="SubtleEmphasis"/>
          <w:b w:val="0"/>
          <w:bCs/>
          <w:i w:val="0"/>
          <w:iCs w:val="0"/>
          <w:color w:val="000000" w:themeColor="text1"/>
          <w:highlight w:val="yellow"/>
          <w:rPrChange w:id="108" w:author="Abhilash Padavannil" w:date="2026-07-13T09:35:00Z" w16du:dateUtc="2026-07-13T16:35:00Z">
            <w:rPr>
              <w:rStyle w:val="SubtleEmphasis"/>
              <w:b w:val="0"/>
              <w:bCs/>
              <w:i w:val="0"/>
              <w:iCs w:val="0"/>
              <w:color w:val="000000" w:themeColor="text1"/>
            </w:rPr>
          </w:rPrChange>
        </w:rPr>
        <w:t xml:space="preserve"> As an additional control</w:t>
      </w:r>
      <w:r w:rsidR="00030988" w:rsidRPr="00E473CE">
        <w:rPr>
          <w:rStyle w:val="SubtleEmphasis"/>
          <w:b w:val="0"/>
          <w:bCs/>
          <w:i w:val="0"/>
          <w:iCs w:val="0"/>
          <w:color w:val="000000" w:themeColor="text1"/>
          <w:highlight w:val="yellow"/>
          <w:rPrChange w:id="109" w:author="Abhilash Padavannil" w:date="2026-07-13T09:35:00Z" w16du:dateUtc="2026-07-13T16:35:00Z">
            <w:rPr>
              <w:rStyle w:val="SubtleEmphasis"/>
              <w:b w:val="0"/>
              <w:bCs/>
              <w:i w:val="0"/>
              <w:iCs w:val="0"/>
              <w:color w:val="000000" w:themeColor="text1"/>
            </w:rPr>
          </w:rPrChange>
        </w:rPr>
        <w:t>,</w:t>
      </w:r>
      <w:r w:rsidR="0026772F" w:rsidRPr="00E473CE">
        <w:rPr>
          <w:rStyle w:val="SubtleEmphasis"/>
          <w:b w:val="0"/>
          <w:bCs/>
          <w:i w:val="0"/>
          <w:iCs w:val="0"/>
          <w:color w:val="000000" w:themeColor="text1"/>
          <w:highlight w:val="yellow"/>
          <w:rPrChange w:id="110" w:author="Abhilash Padavannil" w:date="2026-07-13T09:35:00Z" w16du:dateUtc="2026-07-13T16:35:00Z">
            <w:rPr>
              <w:rStyle w:val="SubtleEmphasis"/>
              <w:b w:val="0"/>
              <w:bCs/>
              <w:i w:val="0"/>
              <w:iCs w:val="0"/>
              <w:color w:val="000000" w:themeColor="text1"/>
            </w:rPr>
          </w:rPrChange>
        </w:rPr>
        <w:t xml:space="preserve"> generate empty liposomes in </w:t>
      </w:r>
      <w:r w:rsidR="0026772F" w:rsidRPr="00E473CE">
        <w:rPr>
          <w:rStyle w:val="SubtleEmphasis"/>
          <w:b w:val="0"/>
          <w:bCs/>
          <w:i w:val="0"/>
          <w:iCs w:val="0"/>
          <w:color w:val="000000" w:themeColor="text1"/>
          <w:highlight w:val="yellow"/>
          <w:rPrChange w:id="111" w:author="Abhilash Padavannil" w:date="2026-07-13T09:35:00Z" w16du:dateUtc="2026-07-13T16:35:00Z">
            <w:rPr>
              <w:rStyle w:val="SubtleEmphasis"/>
              <w:b w:val="0"/>
              <w:bCs/>
              <w:i w:val="0"/>
              <w:iCs w:val="0"/>
              <w:color w:val="000000" w:themeColor="text1"/>
            </w:rPr>
          </w:rPrChange>
        </w:rPr>
        <w:lastRenderedPageBreak/>
        <w:t>parallel</w:t>
      </w:r>
      <w:r w:rsidR="00244D72" w:rsidRPr="00E473CE">
        <w:rPr>
          <w:rStyle w:val="SubtleEmphasis"/>
          <w:b w:val="0"/>
          <w:bCs/>
          <w:i w:val="0"/>
          <w:iCs w:val="0"/>
          <w:color w:val="000000" w:themeColor="text1"/>
          <w:highlight w:val="yellow"/>
          <w:rPrChange w:id="112" w:author="Abhilash Padavannil" w:date="2026-07-13T09:35:00Z" w16du:dateUtc="2026-07-13T16:35:00Z">
            <w:rPr>
              <w:rStyle w:val="SubtleEmphasis"/>
              <w:b w:val="0"/>
              <w:bCs/>
              <w:i w:val="0"/>
              <w:iCs w:val="0"/>
              <w:color w:val="000000" w:themeColor="text1"/>
            </w:rPr>
          </w:rPrChange>
        </w:rPr>
        <w:t xml:space="preserve"> by</w:t>
      </w:r>
      <w:r w:rsidR="0026772F" w:rsidRPr="00E473CE">
        <w:rPr>
          <w:rStyle w:val="SubtleEmphasis"/>
          <w:b w:val="0"/>
          <w:bCs/>
          <w:i w:val="0"/>
          <w:iCs w:val="0"/>
          <w:color w:val="000000" w:themeColor="text1"/>
          <w:highlight w:val="yellow"/>
          <w:rPrChange w:id="113" w:author="Abhilash Padavannil" w:date="2026-07-13T09:35:00Z" w16du:dateUtc="2026-07-13T16:35:00Z">
            <w:rPr>
              <w:rStyle w:val="SubtleEmphasis"/>
              <w:b w:val="0"/>
              <w:bCs/>
              <w:i w:val="0"/>
              <w:iCs w:val="0"/>
              <w:color w:val="000000" w:themeColor="text1"/>
            </w:rPr>
          </w:rPrChange>
        </w:rPr>
        <w:t xml:space="preserve"> add</w:t>
      </w:r>
      <w:r w:rsidR="00244D72" w:rsidRPr="00E473CE">
        <w:rPr>
          <w:rStyle w:val="SubtleEmphasis"/>
          <w:b w:val="0"/>
          <w:bCs/>
          <w:i w:val="0"/>
          <w:iCs w:val="0"/>
          <w:color w:val="000000" w:themeColor="text1"/>
          <w:highlight w:val="yellow"/>
          <w:rPrChange w:id="114" w:author="Abhilash Padavannil" w:date="2026-07-13T09:35:00Z" w16du:dateUtc="2026-07-13T16:35:00Z">
            <w:rPr>
              <w:rStyle w:val="SubtleEmphasis"/>
              <w:b w:val="0"/>
              <w:bCs/>
              <w:i w:val="0"/>
              <w:iCs w:val="0"/>
              <w:color w:val="000000" w:themeColor="text1"/>
            </w:rPr>
          </w:rPrChange>
        </w:rPr>
        <w:t>ing</w:t>
      </w:r>
      <w:r w:rsidR="0026772F" w:rsidRPr="00E473CE">
        <w:rPr>
          <w:rStyle w:val="SubtleEmphasis"/>
          <w:b w:val="0"/>
          <w:bCs/>
          <w:i w:val="0"/>
          <w:iCs w:val="0"/>
          <w:color w:val="000000" w:themeColor="text1"/>
          <w:highlight w:val="yellow"/>
          <w:rPrChange w:id="115" w:author="Abhilash Padavannil" w:date="2026-07-13T09:35:00Z" w16du:dateUtc="2026-07-13T16:35:00Z">
            <w:rPr>
              <w:rStyle w:val="SubtleEmphasis"/>
              <w:b w:val="0"/>
              <w:bCs/>
              <w:i w:val="0"/>
              <w:iCs w:val="0"/>
              <w:color w:val="000000" w:themeColor="text1"/>
            </w:rPr>
          </w:rPrChange>
        </w:rPr>
        <w:t xml:space="preserve"> SEC buffer</w:t>
      </w:r>
      <w:r w:rsidR="00C4661E" w:rsidRPr="00E473CE">
        <w:rPr>
          <w:rStyle w:val="SubtleEmphasis"/>
          <w:b w:val="0"/>
          <w:bCs/>
          <w:i w:val="0"/>
          <w:iCs w:val="0"/>
          <w:color w:val="000000" w:themeColor="text1"/>
          <w:highlight w:val="yellow"/>
          <w:rPrChange w:id="116" w:author="Abhilash Padavannil" w:date="2026-07-13T09:35:00Z" w16du:dateUtc="2026-07-13T16:35:00Z">
            <w:rPr>
              <w:rStyle w:val="SubtleEmphasis"/>
              <w:b w:val="0"/>
              <w:bCs/>
              <w:i w:val="0"/>
              <w:iCs w:val="0"/>
              <w:color w:val="000000" w:themeColor="text1"/>
            </w:rPr>
          </w:rPrChange>
        </w:rPr>
        <w:t xml:space="preserve"> (</w:t>
      </w:r>
      <w:r w:rsidR="00C4661E" w:rsidRPr="00E473CE">
        <w:rPr>
          <w:b w:val="0"/>
          <w:bCs/>
          <w:color w:val="000000" w:themeColor="text1"/>
          <w:highlight w:val="yellow"/>
          <w:rPrChange w:id="117" w:author="Abhilash Padavannil" w:date="2026-07-13T09:35:00Z" w16du:dateUtc="2026-07-13T16:35:00Z">
            <w:rPr>
              <w:b w:val="0"/>
              <w:bCs/>
              <w:color w:val="000000" w:themeColor="text1"/>
            </w:rPr>
          </w:rPrChange>
        </w:rPr>
        <w:t>30 mM HEPES</w:t>
      </w:r>
      <w:r w:rsidR="0030186B" w:rsidRPr="00E473CE">
        <w:rPr>
          <w:b w:val="0"/>
          <w:bCs/>
          <w:color w:val="000000" w:themeColor="text1"/>
          <w:highlight w:val="yellow"/>
          <w:rPrChange w:id="118" w:author="Abhilash Padavannil" w:date="2026-07-13T09:35:00Z" w16du:dateUtc="2026-07-13T16:35:00Z">
            <w:rPr>
              <w:b w:val="0"/>
              <w:bCs/>
              <w:color w:val="000000" w:themeColor="text1"/>
            </w:rPr>
          </w:rPrChange>
        </w:rPr>
        <w:t>,</w:t>
      </w:r>
      <w:r w:rsidR="00C4661E" w:rsidRPr="00E473CE">
        <w:rPr>
          <w:b w:val="0"/>
          <w:bCs/>
          <w:color w:val="000000" w:themeColor="text1"/>
          <w:highlight w:val="yellow"/>
          <w:rPrChange w:id="119" w:author="Abhilash Padavannil" w:date="2026-07-13T09:35:00Z" w16du:dateUtc="2026-07-13T16:35:00Z">
            <w:rPr>
              <w:b w:val="0"/>
              <w:bCs/>
              <w:color w:val="000000" w:themeColor="text1"/>
            </w:rPr>
          </w:rPrChange>
        </w:rPr>
        <w:t xml:space="preserve"> pH 7.8, 150 mM potassium acetate, 1</w:t>
      </w:r>
      <w:r w:rsidR="00A731D9" w:rsidRPr="00E473CE">
        <w:rPr>
          <w:b w:val="0"/>
          <w:bCs/>
          <w:color w:val="000000" w:themeColor="text1"/>
          <w:highlight w:val="yellow"/>
          <w:rPrChange w:id="120" w:author="Abhilash Padavannil" w:date="2026-07-13T09:35:00Z" w16du:dateUtc="2026-07-13T16:35:00Z">
            <w:rPr>
              <w:b w:val="0"/>
              <w:bCs/>
              <w:color w:val="000000" w:themeColor="text1"/>
            </w:rPr>
          </w:rPrChange>
        </w:rPr>
        <w:t xml:space="preserve"> </w:t>
      </w:r>
      <w:r w:rsidR="00C4661E" w:rsidRPr="00E473CE">
        <w:rPr>
          <w:b w:val="0"/>
          <w:bCs/>
          <w:color w:val="000000" w:themeColor="text1"/>
          <w:highlight w:val="yellow"/>
          <w:rPrChange w:id="121" w:author="Abhilash Padavannil" w:date="2026-07-13T09:35:00Z" w16du:dateUtc="2026-07-13T16:35:00Z">
            <w:rPr>
              <w:b w:val="0"/>
              <w:bCs/>
              <w:color w:val="000000" w:themeColor="text1"/>
            </w:rPr>
          </w:rPrChange>
        </w:rPr>
        <w:t>mM EDTA, 0.005%</w:t>
      </w:r>
      <w:r w:rsidR="0097028E" w:rsidRPr="00E473CE">
        <w:rPr>
          <w:b w:val="0"/>
          <w:bCs/>
          <w:color w:val="000000" w:themeColor="text1"/>
          <w:highlight w:val="yellow"/>
          <w:rPrChange w:id="122" w:author="Abhilash Padavannil" w:date="2026-07-13T09:35:00Z" w16du:dateUtc="2026-07-13T16:35:00Z">
            <w:rPr>
              <w:b w:val="0"/>
              <w:bCs/>
              <w:color w:val="000000" w:themeColor="text1"/>
            </w:rPr>
          </w:rPrChange>
        </w:rPr>
        <w:t xml:space="preserve"> of a glycoside detergent)</w:t>
      </w:r>
      <w:r w:rsidR="00841FE9" w:rsidRPr="00E473CE">
        <w:rPr>
          <w:rStyle w:val="SubtleEmphasis"/>
          <w:b w:val="0"/>
          <w:bCs/>
          <w:i w:val="0"/>
          <w:iCs w:val="0"/>
          <w:color w:val="000000" w:themeColor="text1"/>
          <w:highlight w:val="yellow"/>
          <w:rPrChange w:id="123" w:author="Abhilash Padavannil" w:date="2026-07-13T09:35:00Z" w16du:dateUtc="2026-07-13T16:35:00Z">
            <w:rPr>
              <w:rStyle w:val="SubtleEmphasis"/>
              <w:b w:val="0"/>
              <w:bCs/>
              <w:i w:val="0"/>
              <w:iCs w:val="0"/>
              <w:color w:val="000000" w:themeColor="text1"/>
            </w:rPr>
          </w:rPrChange>
        </w:rPr>
        <w:t xml:space="preserve"> to</w:t>
      </w:r>
      <w:r w:rsidR="00244D72" w:rsidRPr="00E473CE">
        <w:rPr>
          <w:rStyle w:val="SubtleEmphasis"/>
          <w:b w:val="0"/>
          <w:bCs/>
          <w:i w:val="0"/>
          <w:iCs w:val="0"/>
          <w:color w:val="000000" w:themeColor="text1"/>
          <w:highlight w:val="yellow"/>
          <w:rPrChange w:id="124" w:author="Abhilash Padavannil" w:date="2026-07-13T09:35:00Z" w16du:dateUtc="2026-07-13T16:35:00Z">
            <w:rPr>
              <w:rStyle w:val="SubtleEmphasis"/>
              <w:b w:val="0"/>
              <w:bCs/>
              <w:i w:val="0"/>
              <w:iCs w:val="0"/>
              <w:color w:val="000000" w:themeColor="text1"/>
            </w:rPr>
          </w:rPrChange>
        </w:rPr>
        <w:t xml:space="preserve"> the lipid-detergent mixture </w:t>
      </w:r>
      <w:r w:rsidR="0026772F" w:rsidRPr="00E473CE">
        <w:rPr>
          <w:rStyle w:val="SubtleEmphasis"/>
          <w:b w:val="0"/>
          <w:bCs/>
          <w:i w:val="0"/>
          <w:iCs w:val="0"/>
          <w:color w:val="000000" w:themeColor="text1"/>
          <w:highlight w:val="yellow"/>
          <w:rPrChange w:id="125" w:author="Abhilash Padavannil" w:date="2026-07-13T09:35:00Z" w16du:dateUtc="2026-07-13T16:35:00Z">
            <w:rPr>
              <w:rStyle w:val="SubtleEmphasis"/>
              <w:b w:val="0"/>
              <w:bCs/>
              <w:i w:val="0"/>
              <w:iCs w:val="0"/>
              <w:color w:val="000000" w:themeColor="text1"/>
            </w:rPr>
          </w:rPrChange>
        </w:rPr>
        <w:t>instead of mitochondrial SCs</w:t>
      </w:r>
      <w:r w:rsidR="00244D72" w:rsidRPr="00E473CE">
        <w:rPr>
          <w:rStyle w:val="SubtleEmphasis"/>
          <w:b w:val="0"/>
          <w:bCs/>
          <w:i w:val="0"/>
          <w:iCs w:val="0"/>
          <w:color w:val="000000" w:themeColor="text1"/>
          <w:highlight w:val="yellow"/>
          <w:rPrChange w:id="126" w:author="Abhilash Padavannil" w:date="2026-07-13T09:35:00Z" w16du:dateUtc="2026-07-13T16:35:00Z">
            <w:rPr>
              <w:rStyle w:val="SubtleEmphasis"/>
              <w:b w:val="0"/>
              <w:bCs/>
              <w:i w:val="0"/>
              <w:iCs w:val="0"/>
              <w:color w:val="000000" w:themeColor="text1"/>
            </w:rPr>
          </w:rPrChange>
        </w:rPr>
        <w:t xml:space="preserve"> and cytochrome </w:t>
      </w:r>
      <w:r w:rsidR="00244D72" w:rsidRPr="00E473CE">
        <w:rPr>
          <w:rStyle w:val="SubtleEmphasis"/>
          <w:b w:val="0"/>
          <w:bCs/>
          <w:color w:val="000000" w:themeColor="text1"/>
          <w:highlight w:val="yellow"/>
          <w:rPrChange w:id="127" w:author="Abhilash Padavannil" w:date="2026-07-13T09:35:00Z" w16du:dateUtc="2026-07-13T16:35:00Z">
            <w:rPr>
              <w:rStyle w:val="SubtleEmphasis"/>
              <w:b w:val="0"/>
              <w:bCs/>
              <w:color w:val="000000" w:themeColor="text1"/>
            </w:rPr>
          </w:rPrChange>
        </w:rPr>
        <w:t>c</w:t>
      </w:r>
      <w:r w:rsidR="0026772F" w:rsidRPr="00E473CE">
        <w:rPr>
          <w:rStyle w:val="SubtleEmphasis"/>
          <w:b w:val="0"/>
          <w:bCs/>
          <w:i w:val="0"/>
          <w:iCs w:val="0"/>
          <w:color w:val="000000" w:themeColor="text1"/>
          <w:highlight w:val="yellow"/>
          <w:rPrChange w:id="128" w:author="Abhilash Padavannil" w:date="2026-07-13T09:35:00Z" w16du:dateUtc="2026-07-13T16:35:00Z">
            <w:rPr>
              <w:rStyle w:val="SubtleEmphasis"/>
              <w:b w:val="0"/>
              <w:bCs/>
              <w:i w:val="0"/>
              <w:iCs w:val="0"/>
              <w:color w:val="000000" w:themeColor="text1"/>
            </w:rPr>
          </w:rPrChange>
        </w:rPr>
        <w:t xml:space="preserve">. </w:t>
      </w:r>
    </w:p>
    <w:p w14:paraId="0E2EC497" w14:textId="77777777" w:rsidR="00CE7745" w:rsidRPr="00E473CE" w:rsidRDefault="00CE7745" w:rsidP="0030186B">
      <w:pPr>
        <w:pStyle w:val="Heading2"/>
        <w:numPr>
          <w:ilvl w:val="0"/>
          <w:numId w:val="0"/>
        </w:numPr>
        <w:rPr>
          <w:rStyle w:val="SubtleEmphasis"/>
          <w:b w:val="0"/>
          <w:bCs/>
          <w:i w:val="0"/>
          <w:iCs w:val="0"/>
          <w:color w:val="000000" w:themeColor="text1"/>
          <w:highlight w:val="yellow"/>
          <w:rPrChange w:id="129" w:author="Abhilash Padavannil" w:date="2026-07-13T09:35:00Z" w16du:dateUtc="2026-07-13T16:35:00Z">
            <w:rPr>
              <w:rStyle w:val="SubtleEmphasis"/>
              <w:b w:val="0"/>
              <w:bCs/>
              <w:i w:val="0"/>
              <w:iCs w:val="0"/>
              <w:color w:val="000000" w:themeColor="text1"/>
            </w:rPr>
          </w:rPrChange>
        </w:rPr>
      </w:pPr>
    </w:p>
    <w:p w14:paraId="58C3AB5E" w14:textId="5E6004C1" w:rsidR="002162C6"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130"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131" w:author="Abhilash Padavannil" w:date="2026-07-13T09:35:00Z" w16du:dateUtc="2026-07-13T16:35:00Z">
            <w:rPr>
              <w:rStyle w:val="SubtleEmphasis"/>
              <w:b w:val="0"/>
              <w:bCs/>
              <w:i w:val="0"/>
              <w:iCs w:val="0"/>
              <w:color w:val="000000" w:themeColor="text1"/>
            </w:rPr>
          </w:rPrChange>
        </w:rPr>
        <w:t xml:space="preserve">Mix by inversion and incubate </w:t>
      </w:r>
      <w:r w:rsidR="001E0AE2" w:rsidRPr="00E473CE">
        <w:rPr>
          <w:rStyle w:val="SubtleEmphasis"/>
          <w:b w:val="0"/>
          <w:bCs/>
          <w:i w:val="0"/>
          <w:iCs w:val="0"/>
          <w:color w:val="000000" w:themeColor="text1"/>
          <w:highlight w:val="yellow"/>
          <w:rPrChange w:id="132" w:author="Abhilash Padavannil" w:date="2026-07-13T09:35:00Z" w16du:dateUtc="2026-07-13T16:35:00Z">
            <w:rPr>
              <w:rStyle w:val="SubtleEmphasis"/>
              <w:b w:val="0"/>
              <w:bCs/>
              <w:i w:val="0"/>
              <w:iCs w:val="0"/>
              <w:color w:val="000000" w:themeColor="text1"/>
            </w:rPr>
          </w:rPrChange>
        </w:rPr>
        <w:t xml:space="preserve">at </w:t>
      </w:r>
      <w:r w:rsidR="0015704F" w:rsidRPr="00E473CE">
        <w:rPr>
          <w:rStyle w:val="SubtleEmphasis"/>
          <w:b w:val="0"/>
          <w:bCs/>
          <w:i w:val="0"/>
          <w:iCs w:val="0"/>
          <w:color w:val="000000" w:themeColor="text1"/>
          <w:highlight w:val="yellow"/>
          <w:rPrChange w:id="133" w:author="Abhilash Padavannil" w:date="2026-07-13T09:35:00Z" w16du:dateUtc="2026-07-13T16:35:00Z">
            <w:rPr>
              <w:rStyle w:val="SubtleEmphasis"/>
              <w:b w:val="0"/>
              <w:bCs/>
              <w:i w:val="0"/>
              <w:iCs w:val="0"/>
              <w:color w:val="000000" w:themeColor="text1"/>
            </w:rPr>
          </w:rPrChange>
        </w:rPr>
        <w:t>4</w:t>
      </w:r>
      <w:r w:rsidR="00C0639A" w:rsidRPr="00E473CE">
        <w:rPr>
          <w:rStyle w:val="SubtleEmphasis"/>
          <w:b w:val="0"/>
          <w:bCs/>
          <w:i w:val="0"/>
          <w:iCs w:val="0"/>
          <w:color w:val="000000" w:themeColor="text1"/>
          <w:highlight w:val="yellow"/>
          <w:rPrChange w:id="134" w:author="Abhilash Padavannil" w:date="2026-07-13T09:35:00Z" w16du:dateUtc="2026-07-13T16:35:00Z">
            <w:rPr>
              <w:rStyle w:val="SubtleEmphasis"/>
              <w:b w:val="0"/>
              <w:bCs/>
              <w:i w:val="0"/>
              <w:iCs w:val="0"/>
              <w:color w:val="000000" w:themeColor="text1"/>
            </w:rPr>
          </w:rPrChange>
        </w:rPr>
        <w:t xml:space="preserve"> </w:t>
      </w:r>
      <w:r w:rsidR="0015704F" w:rsidRPr="00E473CE">
        <w:rPr>
          <w:rStyle w:val="SubtleEmphasis"/>
          <w:b w:val="0"/>
          <w:bCs/>
          <w:i w:val="0"/>
          <w:iCs w:val="0"/>
          <w:color w:val="000000" w:themeColor="text1"/>
          <w:highlight w:val="yellow"/>
          <w:rPrChange w:id="135" w:author="Abhilash Padavannil" w:date="2026-07-13T09:35:00Z" w16du:dateUtc="2026-07-13T16:35:00Z">
            <w:rPr>
              <w:rStyle w:val="SubtleEmphasis"/>
              <w:b w:val="0"/>
              <w:bCs/>
              <w:i w:val="0"/>
              <w:iCs w:val="0"/>
              <w:color w:val="000000" w:themeColor="text1"/>
            </w:rPr>
          </w:rPrChange>
        </w:rPr>
        <w:t>°C</w:t>
      </w:r>
      <w:r w:rsidRPr="00E473CE">
        <w:rPr>
          <w:rStyle w:val="SubtleEmphasis"/>
          <w:b w:val="0"/>
          <w:bCs/>
          <w:i w:val="0"/>
          <w:iCs w:val="0"/>
          <w:color w:val="000000" w:themeColor="text1"/>
          <w:highlight w:val="yellow"/>
          <w:rPrChange w:id="136" w:author="Abhilash Padavannil" w:date="2026-07-13T09:35:00Z" w16du:dateUtc="2026-07-13T16:35:00Z">
            <w:rPr>
              <w:rStyle w:val="SubtleEmphasis"/>
              <w:b w:val="0"/>
              <w:bCs/>
              <w:i w:val="0"/>
              <w:iCs w:val="0"/>
              <w:color w:val="000000" w:themeColor="text1"/>
            </w:rPr>
          </w:rPrChange>
        </w:rPr>
        <w:t xml:space="preserve"> for </w:t>
      </w:r>
      <w:r w:rsidR="006F0F7A" w:rsidRPr="00E473CE">
        <w:rPr>
          <w:rStyle w:val="SubtleEmphasis"/>
          <w:b w:val="0"/>
          <w:bCs/>
          <w:i w:val="0"/>
          <w:iCs w:val="0"/>
          <w:color w:val="000000" w:themeColor="text1"/>
          <w:highlight w:val="yellow"/>
          <w:rPrChange w:id="137" w:author="Abhilash Padavannil" w:date="2026-07-13T09:35:00Z" w16du:dateUtc="2026-07-13T16:35:00Z">
            <w:rPr>
              <w:rStyle w:val="SubtleEmphasis"/>
              <w:b w:val="0"/>
              <w:bCs/>
              <w:i w:val="0"/>
              <w:iCs w:val="0"/>
              <w:color w:val="000000" w:themeColor="text1"/>
            </w:rPr>
          </w:rPrChange>
        </w:rPr>
        <w:t xml:space="preserve">30 </w:t>
      </w:r>
      <w:r w:rsidRPr="00E473CE">
        <w:rPr>
          <w:rStyle w:val="SubtleEmphasis"/>
          <w:b w:val="0"/>
          <w:bCs/>
          <w:i w:val="0"/>
          <w:iCs w:val="0"/>
          <w:color w:val="000000" w:themeColor="text1"/>
          <w:highlight w:val="yellow"/>
          <w:rPrChange w:id="138" w:author="Abhilash Padavannil" w:date="2026-07-13T09:35:00Z" w16du:dateUtc="2026-07-13T16:35:00Z">
            <w:rPr>
              <w:rStyle w:val="SubtleEmphasis"/>
              <w:b w:val="0"/>
              <w:bCs/>
              <w:i w:val="0"/>
              <w:iCs w:val="0"/>
              <w:color w:val="000000" w:themeColor="text1"/>
            </w:rPr>
          </w:rPrChange>
        </w:rPr>
        <w:t>min</w:t>
      </w:r>
      <w:r w:rsidR="00284C57" w:rsidRPr="00E473CE">
        <w:rPr>
          <w:rStyle w:val="SubtleEmphasis"/>
          <w:b w:val="0"/>
          <w:bCs/>
          <w:i w:val="0"/>
          <w:iCs w:val="0"/>
          <w:color w:val="000000" w:themeColor="text1"/>
          <w:highlight w:val="yellow"/>
          <w:rPrChange w:id="139" w:author="Abhilash Padavannil" w:date="2026-07-13T09:35:00Z" w16du:dateUtc="2026-07-13T16:35:00Z">
            <w:rPr>
              <w:rStyle w:val="SubtleEmphasis"/>
              <w:b w:val="0"/>
              <w:bCs/>
              <w:i w:val="0"/>
              <w:iCs w:val="0"/>
              <w:color w:val="000000" w:themeColor="text1"/>
            </w:rPr>
          </w:rPrChange>
        </w:rPr>
        <w:t>.</w:t>
      </w:r>
      <w:r w:rsidR="00CE7745" w:rsidRPr="00E473CE">
        <w:rPr>
          <w:rStyle w:val="SubtleEmphasis"/>
          <w:b w:val="0"/>
          <w:bCs/>
          <w:i w:val="0"/>
          <w:iCs w:val="0"/>
          <w:color w:val="000000" w:themeColor="text1"/>
          <w:highlight w:val="yellow"/>
          <w:rPrChange w:id="140" w:author="Abhilash Padavannil" w:date="2026-07-13T09:35:00Z" w16du:dateUtc="2026-07-13T16:35:00Z">
            <w:rPr>
              <w:rStyle w:val="SubtleEmphasis"/>
              <w:b w:val="0"/>
              <w:bCs/>
              <w:i w:val="0"/>
              <w:iCs w:val="0"/>
              <w:color w:val="000000" w:themeColor="text1"/>
            </w:rPr>
          </w:rPrChange>
        </w:rPr>
        <w:t xml:space="preserve"> </w:t>
      </w:r>
    </w:p>
    <w:p w14:paraId="22A4CA82" w14:textId="77777777" w:rsidR="00694ACE" w:rsidRPr="00E473CE" w:rsidRDefault="00694ACE" w:rsidP="00694ACE">
      <w:pPr>
        <w:rPr>
          <w:highlight w:val="yellow"/>
          <w:rPrChange w:id="141" w:author="Abhilash Padavannil" w:date="2026-07-13T09:35:00Z" w16du:dateUtc="2026-07-13T16:35:00Z">
            <w:rPr/>
          </w:rPrChange>
        </w:rPr>
      </w:pPr>
    </w:p>
    <w:p w14:paraId="3FA732EB" w14:textId="3307A517" w:rsidR="0017299F" w:rsidRPr="00E473CE" w:rsidRDefault="00CC3388" w:rsidP="00A72A15">
      <w:pPr>
        <w:pStyle w:val="Heading2"/>
        <w:numPr>
          <w:ilvl w:val="1"/>
          <w:numId w:val="8"/>
        </w:numPr>
        <w:ind w:left="0" w:firstLine="0"/>
        <w:rPr>
          <w:rStyle w:val="SubtleEmphasis"/>
          <w:b w:val="0"/>
          <w:bCs/>
          <w:i w:val="0"/>
          <w:iCs w:val="0"/>
          <w:color w:val="000000" w:themeColor="text1"/>
          <w:highlight w:val="yellow"/>
          <w:rPrChange w:id="142" w:author="Abhilash Padavannil" w:date="2026-07-13T09:35:00Z" w16du:dateUtc="2026-07-13T16:35:00Z">
            <w:rPr>
              <w:rStyle w:val="SubtleEmphasis"/>
              <w:b w:val="0"/>
              <w:bCs/>
              <w:i w:val="0"/>
              <w:iCs w:val="0"/>
              <w:color w:val="000000" w:themeColor="text1"/>
            </w:rPr>
          </w:rPrChange>
        </w:rPr>
      </w:pPr>
      <w:r w:rsidRPr="00E473CE">
        <w:rPr>
          <w:b w:val="0"/>
          <w:bCs/>
          <w:color w:val="000000" w:themeColor="text1"/>
          <w:highlight w:val="yellow"/>
          <w:rPrChange w:id="143" w:author="Abhilash Padavannil" w:date="2026-07-13T09:35:00Z" w16du:dateUtc="2026-07-13T16:35:00Z">
            <w:rPr>
              <w:b w:val="0"/>
              <w:bCs/>
              <w:color w:val="000000" w:themeColor="text1"/>
            </w:rPr>
          </w:rPrChange>
        </w:rPr>
        <w:t xml:space="preserve">Wash a prepacked desalting spin column containing G-25 resin with PLB buffer four times using gravity flow. Then, spin-wash the column at 1,000 × </w:t>
      </w:r>
      <w:r w:rsidRPr="00E473CE">
        <w:rPr>
          <w:b w:val="0"/>
          <w:bCs/>
          <w:i/>
          <w:iCs/>
          <w:color w:val="000000" w:themeColor="text1"/>
          <w:highlight w:val="yellow"/>
          <w:rPrChange w:id="144" w:author="Abhilash Padavannil" w:date="2026-07-13T09:35:00Z" w16du:dateUtc="2026-07-13T16:35:00Z">
            <w:rPr>
              <w:b w:val="0"/>
              <w:bCs/>
              <w:i/>
              <w:iCs/>
              <w:color w:val="000000" w:themeColor="text1"/>
            </w:rPr>
          </w:rPrChange>
        </w:rPr>
        <w:t>g</w:t>
      </w:r>
      <w:r w:rsidRPr="00E473CE">
        <w:rPr>
          <w:b w:val="0"/>
          <w:bCs/>
          <w:color w:val="000000" w:themeColor="text1"/>
          <w:highlight w:val="yellow"/>
          <w:rPrChange w:id="145" w:author="Abhilash Padavannil" w:date="2026-07-13T09:35:00Z" w16du:dateUtc="2026-07-13T16:35:00Z">
            <w:rPr>
              <w:b w:val="0"/>
              <w:bCs/>
              <w:color w:val="000000" w:themeColor="text1"/>
            </w:rPr>
          </w:rPrChange>
        </w:rPr>
        <w:t xml:space="preserve"> for 2 min.</w:t>
      </w:r>
    </w:p>
    <w:p w14:paraId="2C3E1432" w14:textId="77777777" w:rsidR="00CE7745" w:rsidRPr="00E473CE" w:rsidRDefault="00CE7745" w:rsidP="0030186B">
      <w:pPr>
        <w:pStyle w:val="Heading2"/>
        <w:numPr>
          <w:ilvl w:val="0"/>
          <w:numId w:val="0"/>
        </w:numPr>
        <w:rPr>
          <w:rStyle w:val="SubtleEmphasis"/>
          <w:b w:val="0"/>
          <w:bCs/>
          <w:i w:val="0"/>
          <w:iCs w:val="0"/>
          <w:color w:val="000000" w:themeColor="text1"/>
          <w:highlight w:val="yellow"/>
          <w:rPrChange w:id="146" w:author="Abhilash Padavannil" w:date="2026-07-13T09:35:00Z" w16du:dateUtc="2026-07-13T16:35:00Z">
            <w:rPr>
              <w:rStyle w:val="SubtleEmphasis"/>
              <w:b w:val="0"/>
              <w:bCs/>
              <w:i w:val="0"/>
              <w:iCs w:val="0"/>
              <w:color w:val="000000" w:themeColor="text1"/>
            </w:rPr>
          </w:rPrChange>
        </w:rPr>
      </w:pPr>
    </w:p>
    <w:p w14:paraId="75BC5E40" w14:textId="72F6A7EC" w:rsidR="0017299F" w:rsidRPr="00E473CE" w:rsidRDefault="00000000" w:rsidP="00A72A15">
      <w:pPr>
        <w:pStyle w:val="Heading2"/>
        <w:numPr>
          <w:ilvl w:val="1"/>
          <w:numId w:val="8"/>
        </w:numPr>
        <w:ind w:left="0" w:firstLine="0"/>
        <w:rPr>
          <w:rStyle w:val="SubtleEmphasis"/>
          <w:b w:val="0"/>
          <w:bCs/>
          <w:i w:val="0"/>
          <w:iCs w:val="0"/>
          <w:color w:val="000000" w:themeColor="text1"/>
          <w:highlight w:val="yellow"/>
          <w:rPrChange w:id="147"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148" w:author="Abhilash Padavannil" w:date="2026-07-13T09:35:00Z" w16du:dateUtc="2026-07-13T16:35:00Z">
            <w:rPr>
              <w:rStyle w:val="SubtleEmphasis"/>
              <w:b w:val="0"/>
              <w:bCs/>
              <w:i w:val="0"/>
              <w:iCs w:val="0"/>
              <w:color w:val="000000" w:themeColor="text1"/>
            </w:rPr>
          </w:rPrChange>
        </w:rPr>
        <w:t xml:space="preserve">Add the proteoliposome sample </w:t>
      </w:r>
      <w:r w:rsidR="009B470E" w:rsidRPr="00E473CE">
        <w:rPr>
          <w:rStyle w:val="SubtleEmphasis"/>
          <w:b w:val="0"/>
          <w:bCs/>
          <w:i w:val="0"/>
          <w:iCs w:val="0"/>
          <w:color w:val="000000" w:themeColor="text1"/>
          <w:highlight w:val="yellow"/>
          <w:rPrChange w:id="149" w:author="Abhilash Padavannil" w:date="2026-07-13T09:35:00Z" w16du:dateUtc="2026-07-13T16:35:00Z">
            <w:rPr>
              <w:rStyle w:val="SubtleEmphasis"/>
              <w:b w:val="0"/>
              <w:bCs/>
              <w:i w:val="0"/>
              <w:iCs w:val="0"/>
              <w:color w:val="000000" w:themeColor="text1"/>
            </w:rPr>
          </w:rPrChange>
        </w:rPr>
        <w:t xml:space="preserve">to the </w:t>
      </w:r>
      <w:r w:rsidR="00250373" w:rsidRPr="00E473CE">
        <w:rPr>
          <w:rStyle w:val="SubtleEmphasis"/>
          <w:b w:val="0"/>
          <w:bCs/>
          <w:i w:val="0"/>
          <w:iCs w:val="0"/>
          <w:color w:val="000000" w:themeColor="text1"/>
          <w:highlight w:val="yellow"/>
          <w:rPrChange w:id="150" w:author="Abhilash Padavannil" w:date="2026-07-13T09:35:00Z" w16du:dateUtc="2026-07-13T16:35:00Z">
            <w:rPr>
              <w:rStyle w:val="SubtleEmphasis"/>
              <w:b w:val="0"/>
              <w:bCs/>
              <w:i w:val="0"/>
              <w:iCs w:val="0"/>
              <w:color w:val="000000" w:themeColor="text1"/>
            </w:rPr>
          </w:rPrChange>
        </w:rPr>
        <w:t xml:space="preserve">washed </w:t>
      </w:r>
      <w:r w:rsidR="000D439E" w:rsidRPr="00E473CE">
        <w:rPr>
          <w:b w:val="0"/>
          <w:bCs/>
          <w:color w:val="000000" w:themeColor="text1"/>
          <w:highlight w:val="yellow"/>
          <w:rPrChange w:id="151" w:author="Abhilash Padavannil" w:date="2026-07-13T09:35:00Z" w16du:dateUtc="2026-07-13T16:35:00Z">
            <w:rPr>
              <w:b w:val="0"/>
              <w:bCs/>
              <w:color w:val="000000" w:themeColor="text1"/>
            </w:rPr>
          </w:rPrChange>
        </w:rPr>
        <w:t xml:space="preserve">pre-packed </w:t>
      </w:r>
      <w:r w:rsidR="006A459D" w:rsidRPr="00E473CE">
        <w:rPr>
          <w:b w:val="0"/>
          <w:bCs/>
          <w:color w:val="000000" w:themeColor="text1"/>
          <w:highlight w:val="yellow"/>
          <w:rPrChange w:id="152" w:author="Abhilash Padavannil" w:date="2026-07-13T09:35:00Z" w16du:dateUtc="2026-07-13T16:35:00Z">
            <w:rPr>
              <w:b w:val="0"/>
              <w:bCs/>
              <w:color w:val="000000" w:themeColor="text1"/>
            </w:rPr>
          </w:rPrChange>
        </w:rPr>
        <w:t xml:space="preserve">G-25 resin </w:t>
      </w:r>
      <w:r w:rsidR="000D439E" w:rsidRPr="00E473CE">
        <w:rPr>
          <w:b w:val="0"/>
          <w:bCs/>
          <w:color w:val="000000" w:themeColor="text1"/>
          <w:highlight w:val="yellow"/>
          <w:rPrChange w:id="153" w:author="Abhilash Padavannil" w:date="2026-07-13T09:35:00Z" w16du:dateUtc="2026-07-13T16:35:00Z">
            <w:rPr>
              <w:b w:val="0"/>
              <w:bCs/>
              <w:color w:val="000000" w:themeColor="text1"/>
            </w:rPr>
          </w:rPrChange>
        </w:rPr>
        <w:t xml:space="preserve">desalting spin column </w:t>
      </w:r>
      <w:r w:rsidRPr="00E473CE">
        <w:rPr>
          <w:rStyle w:val="SubtleEmphasis"/>
          <w:b w:val="0"/>
          <w:bCs/>
          <w:i w:val="0"/>
          <w:iCs w:val="0"/>
          <w:color w:val="000000" w:themeColor="text1"/>
          <w:highlight w:val="yellow"/>
          <w:rPrChange w:id="154" w:author="Abhilash Padavannil" w:date="2026-07-13T09:35:00Z" w16du:dateUtc="2026-07-13T16:35:00Z">
            <w:rPr>
              <w:rStyle w:val="SubtleEmphasis"/>
              <w:b w:val="0"/>
              <w:bCs/>
              <w:i w:val="0"/>
              <w:iCs w:val="0"/>
              <w:color w:val="000000" w:themeColor="text1"/>
            </w:rPr>
          </w:rPrChange>
        </w:rPr>
        <w:t>and spin the column at 1</w:t>
      </w:r>
      <w:r w:rsidR="002162C6" w:rsidRPr="00E473CE">
        <w:rPr>
          <w:rStyle w:val="SubtleEmphasis"/>
          <w:b w:val="0"/>
          <w:bCs/>
          <w:i w:val="0"/>
          <w:iCs w:val="0"/>
          <w:color w:val="000000" w:themeColor="text1"/>
          <w:highlight w:val="yellow"/>
          <w:rPrChange w:id="155" w:author="Abhilash Padavannil" w:date="2026-07-13T09:35:00Z" w16du:dateUtc="2026-07-13T16:35:00Z">
            <w:rPr>
              <w:rStyle w:val="SubtleEmphasis"/>
              <w:b w:val="0"/>
              <w:bCs/>
              <w:i w:val="0"/>
              <w:iCs w:val="0"/>
              <w:color w:val="000000" w:themeColor="text1"/>
            </w:rPr>
          </w:rPrChange>
        </w:rPr>
        <w:t>,</w:t>
      </w:r>
      <w:r w:rsidRPr="00E473CE">
        <w:rPr>
          <w:rStyle w:val="SubtleEmphasis"/>
          <w:b w:val="0"/>
          <w:bCs/>
          <w:i w:val="0"/>
          <w:iCs w:val="0"/>
          <w:color w:val="000000" w:themeColor="text1"/>
          <w:highlight w:val="yellow"/>
          <w:rPrChange w:id="156" w:author="Abhilash Padavannil" w:date="2026-07-13T09:35:00Z" w16du:dateUtc="2026-07-13T16:35:00Z">
            <w:rPr>
              <w:rStyle w:val="SubtleEmphasis"/>
              <w:b w:val="0"/>
              <w:bCs/>
              <w:i w:val="0"/>
              <w:iCs w:val="0"/>
              <w:color w:val="000000" w:themeColor="text1"/>
            </w:rPr>
          </w:rPrChange>
        </w:rPr>
        <w:t>000</w:t>
      </w:r>
      <w:r w:rsidR="00250373" w:rsidRPr="00E473CE">
        <w:rPr>
          <w:rStyle w:val="SubtleEmphasis"/>
          <w:b w:val="0"/>
          <w:bCs/>
          <w:i w:val="0"/>
          <w:iCs w:val="0"/>
          <w:color w:val="000000" w:themeColor="text1"/>
          <w:highlight w:val="yellow"/>
          <w:rPrChange w:id="157" w:author="Abhilash Padavannil" w:date="2026-07-13T09:35:00Z" w16du:dateUtc="2026-07-13T16:35:00Z">
            <w:rPr>
              <w:rStyle w:val="SubtleEmphasis"/>
              <w:b w:val="0"/>
              <w:bCs/>
              <w:i w:val="0"/>
              <w:iCs w:val="0"/>
              <w:color w:val="000000" w:themeColor="text1"/>
            </w:rPr>
          </w:rPrChange>
        </w:rPr>
        <w:t xml:space="preserve"> </w:t>
      </w:r>
      <w:r w:rsidR="008949EE" w:rsidRPr="00E473CE">
        <w:rPr>
          <w:b w:val="0"/>
          <w:bCs/>
          <w:color w:val="000000" w:themeColor="text1"/>
          <w:highlight w:val="yellow"/>
          <w:rPrChange w:id="158" w:author="Abhilash Padavannil" w:date="2026-07-13T09:35:00Z" w16du:dateUtc="2026-07-13T16:35:00Z">
            <w:rPr>
              <w:b w:val="0"/>
              <w:bCs/>
              <w:color w:val="000000" w:themeColor="text1"/>
            </w:rPr>
          </w:rPrChange>
        </w:rPr>
        <w:t>×</w:t>
      </w:r>
      <w:r w:rsidRPr="00E473CE">
        <w:rPr>
          <w:rStyle w:val="SubtleEmphasis"/>
          <w:b w:val="0"/>
          <w:bCs/>
          <w:i w:val="0"/>
          <w:iCs w:val="0"/>
          <w:color w:val="000000" w:themeColor="text1"/>
          <w:highlight w:val="yellow"/>
          <w:rPrChange w:id="159" w:author="Abhilash Padavannil" w:date="2026-07-13T09:35:00Z" w16du:dateUtc="2026-07-13T16:35:00Z">
            <w:rPr>
              <w:rStyle w:val="SubtleEmphasis"/>
              <w:b w:val="0"/>
              <w:bCs/>
              <w:i w:val="0"/>
              <w:iCs w:val="0"/>
              <w:color w:val="000000" w:themeColor="text1"/>
            </w:rPr>
          </w:rPrChange>
        </w:rPr>
        <w:t xml:space="preserve"> </w:t>
      </w:r>
      <w:r w:rsidRPr="00E473CE">
        <w:rPr>
          <w:rStyle w:val="SubtleEmphasis"/>
          <w:b w:val="0"/>
          <w:bCs/>
          <w:color w:val="000000" w:themeColor="text1"/>
          <w:highlight w:val="yellow"/>
          <w:rPrChange w:id="160" w:author="Abhilash Padavannil" w:date="2026-07-13T09:35:00Z" w16du:dateUtc="2026-07-13T16:35:00Z">
            <w:rPr>
              <w:rStyle w:val="SubtleEmphasis"/>
              <w:b w:val="0"/>
              <w:bCs/>
              <w:color w:val="000000" w:themeColor="text1"/>
            </w:rPr>
          </w:rPrChange>
        </w:rPr>
        <w:t>g</w:t>
      </w:r>
      <w:r w:rsidRPr="00E473CE">
        <w:rPr>
          <w:rStyle w:val="SubtleEmphasis"/>
          <w:b w:val="0"/>
          <w:bCs/>
          <w:i w:val="0"/>
          <w:iCs w:val="0"/>
          <w:color w:val="000000" w:themeColor="text1"/>
          <w:highlight w:val="yellow"/>
          <w:rPrChange w:id="161" w:author="Abhilash Padavannil" w:date="2026-07-13T09:35:00Z" w16du:dateUtc="2026-07-13T16:35:00Z">
            <w:rPr>
              <w:rStyle w:val="SubtleEmphasis"/>
              <w:b w:val="0"/>
              <w:bCs/>
              <w:i w:val="0"/>
              <w:iCs w:val="0"/>
              <w:color w:val="000000" w:themeColor="text1"/>
            </w:rPr>
          </w:rPrChange>
        </w:rPr>
        <w:t xml:space="preserve"> </w:t>
      </w:r>
      <w:r w:rsidR="0015704F" w:rsidRPr="00E473CE">
        <w:rPr>
          <w:rStyle w:val="SubtleEmphasis"/>
          <w:b w:val="0"/>
          <w:bCs/>
          <w:i w:val="0"/>
          <w:iCs w:val="0"/>
          <w:color w:val="000000" w:themeColor="text1"/>
          <w:highlight w:val="yellow"/>
          <w:rPrChange w:id="162" w:author="Abhilash Padavannil" w:date="2026-07-13T09:35:00Z" w16du:dateUtc="2026-07-13T16:35:00Z">
            <w:rPr>
              <w:rStyle w:val="SubtleEmphasis"/>
              <w:b w:val="0"/>
              <w:bCs/>
              <w:i w:val="0"/>
              <w:iCs w:val="0"/>
              <w:color w:val="000000" w:themeColor="text1"/>
            </w:rPr>
          </w:rPrChange>
        </w:rPr>
        <w:t>at 4</w:t>
      </w:r>
      <w:r w:rsidR="004A164D" w:rsidRPr="00E473CE">
        <w:rPr>
          <w:rStyle w:val="SubtleEmphasis"/>
          <w:b w:val="0"/>
          <w:bCs/>
          <w:i w:val="0"/>
          <w:iCs w:val="0"/>
          <w:color w:val="000000" w:themeColor="text1"/>
          <w:highlight w:val="yellow"/>
          <w:rPrChange w:id="163" w:author="Abhilash Padavannil" w:date="2026-07-13T09:35:00Z" w16du:dateUtc="2026-07-13T16:35:00Z">
            <w:rPr>
              <w:rStyle w:val="SubtleEmphasis"/>
              <w:b w:val="0"/>
              <w:bCs/>
              <w:i w:val="0"/>
              <w:iCs w:val="0"/>
              <w:color w:val="000000" w:themeColor="text1"/>
            </w:rPr>
          </w:rPrChange>
        </w:rPr>
        <w:t xml:space="preserve"> </w:t>
      </w:r>
      <w:r w:rsidR="0015704F" w:rsidRPr="00E473CE">
        <w:rPr>
          <w:rStyle w:val="SubtleEmphasis"/>
          <w:b w:val="0"/>
          <w:bCs/>
          <w:i w:val="0"/>
          <w:iCs w:val="0"/>
          <w:color w:val="000000" w:themeColor="text1"/>
          <w:highlight w:val="yellow"/>
          <w:rPrChange w:id="164" w:author="Abhilash Padavannil" w:date="2026-07-13T09:35:00Z" w16du:dateUtc="2026-07-13T16:35:00Z">
            <w:rPr>
              <w:rStyle w:val="SubtleEmphasis"/>
              <w:b w:val="0"/>
              <w:bCs/>
              <w:i w:val="0"/>
              <w:iCs w:val="0"/>
              <w:color w:val="000000" w:themeColor="text1"/>
            </w:rPr>
          </w:rPrChange>
        </w:rPr>
        <w:t>°C for</w:t>
      </w:r>
      <w:r w:rsidRPr="00E473CE">
        <w:rPr>
          <w:rStyle w:val="SubtleEmphasis"/>
          <w:b w:val="0"/>
          <w:bCs/>
          <w:i w:val="0"/>
          <w:iCs w:val="0"/>
          <w:color w:val="000000" w:themeColor="text1"/>
          <w:highlight w:val="yellow"/>
          <w:rPrChange w:id="165" w:author="Abhilash Padavannil" w:date="2026-07-13T09:35:00Z" w16du:dateUtc="2026-07-13T16:35:00Z">
            <w:rPr>
              <w:rStyle w:val="SubtleEmphasis"/>
              <w:b w:val="0"/>
              <w:bCs/>
              <w:i w:val="0"/>
              <w:iCs w:val="0"/>
              <w:color w:val="000000" w:themeColor="text1"/>
            </w:rPr>
          </w:rPrChange>
        </w:rPr>
        <w:t xml:space="preserve"> 2 min to remove the detergent</w:t>
      </w:r>
      <w:r w:rsidR="002162C6" w:rsidRPr="00E473CE">
        <w:rPr>
          <w:rStyle w:val="SubtleEmphasis"/>
          <w:b w:val="0"/>
          <w:bCs/>
          <w:i w:val="0"/>
          <w:iCs w:val="0"/>
          <w:color w:val="000000" w:themeColor="text1"/>
          <w:highlight w:val="yellow"/>
          <w:rPrChange w:id="166" w:author="Abhilash Padavannil" w:date="2026-07-13T09:35:00Z" w16du:dateUtc="2026-07-13T16:35:00Z">
            <w:rPr>
              <w:rStyle w:val="SubtleEmphasis"/>
              <w:b w:val="0"/>
              <w:bCs/>
              <w:i w:val="0"/>
              <w:iCs w:val="0"/>
              <w:color w:val="000000" w:themeColor="text1"/>
            </w:rPr>
          </w:rPrChange>
        </w:rPr>
        <w:t xml:space="preserve">. </w:t>
      </w:r>
      <w:r w:rsidRPr="00E473CE">
        <w:rPr>
          <w:rStyle w:val="SubtleEmphasis"/>
          <w:b w:val="0"/>
          <w:bCs/>
          <w:i w:val="0"/>
          <w:iCs w:val="0"/>
          <w:color w:val="000000" w:themeColor="text1"/>
          <w:highlight w:val="yellow"/>
          <w:rPrChange w:id="167" w:author="Abhilash Padavannil" w:date="2026-07-13T09:35:00Z" w16du:dateUtc="2026-07-13T16:35:00Z">
            <w:rPr>
              <w:rStyle w:val="SubtleEmphasis"/>
              <w:b w:val="0"/>
              <w:bCs/>
              <w:i w:val="0"/>
              <w:iCs w:val="0"/>
              <w:color w:val="000000" w:themeColor="text1"/>
            </w:rPr>
          </w:rPrChange>
        </w:rPr>
        <w:t>Collect the eluent.</w:t>
      </w:r>
    </w:p>
    <w:p w14:paraId="50F5AE20" w14:textId="77777777" w:rsidR="00211D33" w:rsidRPr="00E473CE" w:rsidRDefault="00211D33" w:rsidP="0030186B">
      <w:pPr>
        <w:pStyle w:val="Heading2"/>
        <w:numPr>
          <w:ilvl w:val="0"/>
          <w:numId w:val="0"/>
        </w:numPr>
        <w:rPr>
          <w:rStyle w:val="SubtleEmphasis"/>
          <w:b w:val="0"/>
          <w:bCs/>
          <w:i w:val="0"/>
          <w:iCs w:val="0"/>
          <w:color w:val="000000" w:themeColor="text1"/>
          <w:highlight w:val="yellow"/>
          <w:rPrChange w:id="168" w:author="Abhilash Padavannil" w:date="2026-07-13T09:35:00Z" w16du:dateUtc="2026-07-13T16:35:00Z">
            <w:rPr>
              <w:rStyle w:val="SubtleEmphasis"/>
              <w:b w:val="0"/>
              <w:bCs/>
              <w:i w:val="0"/>
              <w:iCs w:val="0"/>
              <w:color w:val="000000" w:themeColor="text1"/>
            </w:rPr>
          </w:rPrChange>
        </w:rPr>
      </w:pPr>
    </w:p>
    <w:p w14:paraId="7AF66997" w14:textId="0D953625" w:rsidR="00B04C5A" w:rsidRPr="00E473CE" w:rsidRDefault="00000000" w:rsidP="003A1FA9">
      <w:pPr>
        <w:pStyle w:val="Heading2"/>
        <w:numPr>
          <w:ilvl w:val="0"/>
          <w:numId w:val="0"/>
        </w:numPr>
        <w:rPr>
          <w:rStyle w:val="SubtleEmphasis"/>
          <w:b w:val="0"/>
          <w:bCs/>
          <w:i w:val="0"/>
          <w:iCs w:val="0"/>
          <w:color w:val="000000" w:themeColor="text1"/>
          <w:highlight w:val="yellow"/>
          <w:rPrChange w:id="169" w:author="Abhilash Padavannil" w:date="2026-07-13T09:35:00Z" w16du:dateUtc="2026-07-13T16:35:00Z">
            <w:rPr>
              <w:rStyle w:val="SubtleEmphasis"/>
              <w:b w:val="0"/>
              <w:bCs/>
              <w:i w:val="0"/>
              <w:iCs w:val="0"/>
              <w:color w:val="000000" w:themeColor="text1"/>
            </w:rPr>
          </w:rPrChange>
        </w:rPr>
      </w:pPr>
      <w:r w:rsidRPr="00E473CE">
        <w:rPr>
          <w:rStyle w:val="SubtleEmphasis"/>
          <w:b w:val="0"/>
          <w:bCs/>
          <w:i w:val="0"/>
          <w:iCs w:val="0"/>
          <w:color w:val="000000" w:themeColor="text1"/>
          <w:highlight w:val="yellow"/>
          <w:rPrChange w:id="170" w:author="Abhilash Padavannil" w:date="2026-07-13T09:35:00Z" w16du:dateUtc="2026-07-13T16:35:00Z">
            <w:rPr>
              <w:rStyle w:val="SubtleEmphasis"/>
              <w:b w:val="0"/>
              <w:bCs/>
              <w:i w:val="0"/>
              <w:iCs w:val="0"/>
              <w:color w:val="000000" w:themeColor="text1"/>
            </w:rPr>
          </w:rPrChange>
        </w:rPr>
        <w:t>NOTE:</w:t>
      </w:r>
      <w:r w:rsidR="00B04C5A" w:rsidRPr="00E473CE">
        <w:rPr>
          <w:rStyle w:val="SubtleEmphasis"/>
          <w:b w:val="0"/>
          <w:bCs/>
          <w:i w:val="0"/>
          <w:iCs w:val="0"/>
          <w:color w:val="000000" w:themeColor="text1"/>
          <w:highlight w:val="yellow"/>
          <w:rPrChange w:id="171" w:author="Abhilash Padavannil" w:date="2026-07-13T09:35:00Z" w16du:dateUtc="2026-07-13T16:35:00Z">
            <w:rPr>
              <w:rStyle w:val="SubtleEmphasis"/>
              <w:b w:val="0"/>
              <w:bCs/>
              <w:i w:val="0"/>
              <w:iCs w:val="0"/>
              <w:color w:val="000000" w:themeColor="text1"/>
            </w:rPr>
          </w:rPrChange>
        </w:rPr>
        <w:t xml:space="preserve"> </w:t>
      </w:r>
      <w:r w:rsidR="00137285" w:rsidRPr="00E473CE">
        <w:rPr>
          <w:rStyle w:val="SubtleEmphasis"/>
          <w:b w:val="0"/>
          <w:bCs/>
          <w:i w:val="0"/>
          <w:iCs w:val="0"/>
          <w:color w:val="000000" w:themeColor="text1"/>
          <w:highlight w:val="yellow"/>
          <w:rPrChange w:id="172" w:author="Abhilash Padavannil" w:date="2026-07-13T09:35:00Z" w16du:dateUtc="2026-07-13T16:35:00Z">
            <w:rPr>
              <w:rStyle w:val="SubtleEmphasis"/>
              <w:b w:val="0"/>
              <w:bCs/>
              <w:i w:val="0"/>
              <w:iCs w:val="0"/>
              <w:color w:val="000000" w:themeColor="text1"/>
            </w:rPr>
          </w:rPrChange>
        </w:rPr>
        <w:t>L</w:t>
      </w:r>
      <w:r w:rsidR="00B04C5A" w:rsidRPr="00E473CE">
        <w:rPr>
          <w:rStyle w:val="SubtleEmphasis"/>
          <w:b w:val="0"/>
          <w:bCs/>
          <w:i w:val="0"/>
          <w:iCs w:val="0"/>
          <w:color w:val="000000" w:themeColor="text1"/>
          <w:highlight w:val="yellow"/>
          <w:rPrChange w:id="173" w:author="Abhilash Padavannil" w:date="2026-07-13T09:35:00Z" w16du:dateUtc="2026-07-13T16:35:00Z">
            <w:rPr>
              <w:rStyle w:val="SubtleEmphasis"/>
              <w:b w:val="0"/>
              <w:bCs/>
              <w:i w:val="0"/>
              <w:iCs w:val="0"/>
              <w:color w:val="000000" w:themeColor="text1"/>
            </w:rPr>
          </w:rPrChange>
        </w:rPr>
        <w:t xml:space="preserve">iposomes prepared by extrusion exhibited a more uniform size distribution than those generated by sonication. </w:t>
      </w:r>
      <w:r w:rsidR="004C30A0" w:rsidRPr="00E473CE">
        <w:rPr>
          <w:rStyle w:val="SubtleEmphasis"/>
          <w:b w:val="0"/>
          <w:bCs/>
          <w:i w:val="0"/>
          <w:iCs w:val="0"/>
          <w:color w:val="000000" w:themeColor="text1"/>
          <w:highlight w:val="yellow"/>
          <w:rPrChange w:id="174" w:author="Abhilash Padavannil" w:date="2026-07-13T09:35:00Z" w16du:dateUtc="2026-07-13T16:35:00Z">
            <w:rPr>
              <w:rStyle w:val="SubtleEmphasis"/>
              <w:b w:val="0"/>
              <w:bCs/>
              <w:i w:val="0"/>
              <w:iCs w:val="0"/>
              <w:color w:val="000000" w:themeColor="text1"/>
            </w:rPr>
          </w:rPrChange>
        </w:rPr>
        <w:t>D</w:t>
      </w:r>
      <w:r w:rsidRPr="00E473CE">
        <w:rPr>
          <w:rStyle w:val="SubtleEmphasis"/>
          <w:b w:val="0"/>
          <w:bCs/>
          <w:i w:val="0"/>
          <w:iCs w:val="0"/>
          <w:color w:val="000000" w:themeColor="text1"/>
          <w:highlight w:val="yellow"/>
          <w:rPrChange w:id="175" w:author="Abhilash Padavannil" w:date="2026-07-13T09:35:00Z" w16du:dateUtc="2026-07-13T16:35:00Z">
            <w:rPr>
              <w:rStyle w:val="SubtleEmphasis"/>
              <w:b w:val="0"/>
              <w:bCs/>
              <w:i w:val="0"/>
              <w:iCs w:val="0"/>
              <w:color w:val="000000" w:themeColor="text1"/>
            </w:rPr>
          </w:rPrChange>
        </w:rPr>
        <w:t xml:space="preserve">o not spin the </w:t>
      </w:r>
      <w:r w:rsidR="000D439E" w:rsidRPr="00E473CE">
        <w:rPr>
          <w:b w:val="0"/>
          <w:bCs/>
          <w:color w:val="000000" w:themeColor="text1"/>
          <w:highlight w:val="yellow"/>
          <w:rPrChange w:id="176" w:author="Abhilash Padavannil" w:date="2026-07-13T09:35:00Z" w16du:dateUtc="2026-07-13T16:35:00Z">
            <w:rPr>
              <w:b w:val="0"/>
              <w:bCs/>
              <w:color w:val="000000" w:themeColor="text1"/>
            </w:rPr>
          </w:rPrChange>
        </w:rPr>
        <w:t xml:space="preserve">pre-packed desalting spin column </w:t>
      </w:r>
      <w:r w:rsidRPr="00E473CE">
        <w:rPr>
          <w:rStyle w:val="SubtleEmphasis"/>
          <w:b w:val="0"/>
          <w:bCs/>
          <w:i w:val="0"/>
          <w:iCs w:val="0"/>
          <w:color w:val="000000" w:themeColor="text1"/>
          <w:highlight w:val="yellow"/>
          <w:rPrChange w:id="177" w:author="Abhilash Padavannil" w:date="2026-07-13T09:35:00Z" w16du:dateUtc="2026-07-13T16:35:00Z">
            <w:rPr>
              <w:rStyle w:val="SubtleEmphasis"/>
              <w:b w:val="0"/>
              <w:bCs/>
              <w:i w:val="0"/>
              <w:iCs w:val="0"/>
              <w:color w:val="000000" w:themeColor="text1"/>
            </w:rPr>
          </w:rPrChange>
        </w:rPr>
        <w:t xml:space="preserve">for longer than </w:t>
      </w:r>
      <w:r w:rsidR="0030186B" w:rsidRPr="00E473CE">
        <w:rPr>
          <w:rStyle w:val="SubtleEmphasis"/>
          <w:b w:val="0"/>
          <w:bCs/>
          <w:i w:val="0"/>
          <w:iCs w:val="0"/>
          <w:color w:val="000000" w:themeColor="text1"/>
          <w:highlight w:val="yellow"/>
          <w:rPrChange w:id="178" w:author="Abhilash Padavannil" w:date="2026-07-13T09:35:00Z" w16du:dateUtc="2026-07-13T16:35:00Z">
            <w:rPr>
              <w:rStyle w:val="SubtleEmphasis"/>
              <w:b w:val="0"/>
              <w:bCs/>
              <w:i w:val="0"/>
              <w:iCs w:val="0"/>
              <w:color w:val="000000" w:themeColor="text1"/>
            </w:rPr>
          </w:rPrChange>
        </w:rPr>
        <w:t>the manufacturer recommends</w:t>
      </w:r>
      <w:r w:rsidR="0097028E" w:rsidRPr="00E473CE">
        <w:rPr>
          <w:rStyle w:val="SubtleEmphasis"/>
          <w:b w:val="0"/>
          <w:bCs/>
          <w:i w:val="0"/>
          <w:iCs w:val="0"/>
          <w:color w:val="000000" w:themeColor="text1"/>
          <w:highlight w:val="yellow"/>
          <w:rPrChange w:id="179" w:author="Abhilash Padavannil" w:date="2026-07-13T09:35:00Z" w16du:dateUtc="2026-07-13T16:35:00Z">
            <w:rPr>
              <w:rStyle w:val="SubtleEmphasis"/>
              <w:b w:val="0"/>
              <w:bCs/>
              <w:i w:val="0"/>
              <w:iCs w:val="0"/>
              <w:color w:val="000000" w:themeColor="text1"/>
            </w:rPr>
          </w:rPrChange>
        </w:rPr>
        <w:t>, to avoid</w:t>
      </w:r>
      <w:r w:rsidRPr="00E473CE">
        <w:rPr>
          <w:rStyle w:val="SubtleEmphasis"/>
          <w:b w:val="0"/>
          <w:bCs/>
          <w:i w:val="0"/>
          <w:iCs w:val="0"/>
          <w:color w:val="000000" w:themeColor="text1"/>
          <w:highlight w:val="yellow"/>
          <w:rPrChange w:id="180" w:author="Abhilash Padavannil" w:date="2026-07-13T09:35:00Z" w16du:dateUtc="2026-07-13T16:35:00Z">
            <w:rPr>
              <w:rStyle w:val="SubtleEmphasis"/>
              <w:b w:val="0"/>
              <w:bCs/>
              <w:i w:val="0"/>
              <w:iCs w:val="0"/>
              <w:color w:val="000000" w:themeColor="text1"/>
            </w:rPr>
          </w:rPrChange>
        </w:rPr>
        <w:t xml:space="preserve"> detergent contamination of the sample</w:t>
      </w:r>
      <w:r w:rsidR="009B470E" w:rsidRPr="00E473CE">
        <w:rPr>
          <w:rStyle w:val="SubtleEmphasis"/>
          <w:b w:val="0"/>
          <w:bCs/>
          <w:i w:val="0"/>
          <w:iCs w:val="0"/>
          <w:color w:val="000000" w:themeColor="text1"/>
          <w:highlight w:val="yellow"/>
          <w:rPrChange w:id="181" w:author="Abhilash Padavannil" w:date="2026-07-13T09:35:00Z" w16du:dateUtc="2026-07-13T16:35:00Z">
            <w:rPr>
              <w:rStyle w:val="SubtleEmphasis"/>
              <w:b w:val="0"/>
              <w:bCs/>
              <w:i w:val="0"/>
              <w:iCs w:val="0"/>
              <w:color w:val="000000" w:themeColor="text1"/>
            </w:rPr>
          </w:rPrChange>
        </w:rPr>
        <w:t>.</w:t>
      </w:r>
      <w:r w:rsidR="00994092" w:rsidRPr="00E473CE">
        <w:rPr>
          <w:rStyle w:val="SubtleEmphasis"/>
          <w:b w:val="0"/>
          <w:bCs/>
          <w:i w:val="0"/>
          <w:iCs w:val="0"/>
          <w:color w:val="000000" w:themeColor="text1"/>
          <w:highlight w:val="yellow"/>
          <w:rPrChange w:id="182" w:author="Abhilash Padavannil" w:date="2026-07-13T09:35:00Z" w16du:dateUtc="2026-07-13T16:35:00Z">
            <w:rPr>
              <w:rStyle w:val="SubtleEmphasis"/>
              <w:b w:val="0"/>
              <w:bCs/>
              <w:i w:val="0"/>
              <w:iCs w:val="0"/>
              <w:color w:val="000000" w:themeColor="text1"/>
            </w:rPr>
          </w:rPrChange>
        </w:rPr>
        <w:t xml:space="preserve"> Proteoliposomes were stored at 4 °C and typically used within 36 h to minimize potential loss of activity and preserve supercomplex integrity.</w:t>
      </w:r>
    </w:p>
    <w:p w14:paraId="7FE4B94D" w14:textId="77777777" w:rsidR="00581DFB" w:rsidRPr="00E473CE" w:rsidRDefault="00581DFB" w:rsidP="00581DFB">
      <w:pPr>
        <w:rPr>
          <w:highlight w:val="yellow"/>
          <w:rPrChange w:id="183" w:author="Abhilash Padavannil" w:date="2026-07-13T09:35:00Z" w16du:dateUtc="2026-07-13T16:35:00Z">
            <w:rPr/>
          </w:rPrChange>
        </w:rPr>
      </w:pPr>
    </w:p>
    <w:p w14:paraId="11DDE258" w14:textId="05F4F905" w:rsidR="00565181" w:rsidRPr="00E473CE" w:rsidRDefault="00000000" w:rsidP="00A72A15">
      <w:pPr>
        <w:pStyle w:val="Heading1"/>
        <w:numPr>
          <w:ilvl w:val="0"/>
          <w:numId w:val="8"/>
        </w:numPr>
        <w:spacing w:before="0" w:after="0"/>
        <w:ind w:left="0" w:firstLine="0"/>
        <w:rPr>
          <w:color w:val="000000" w:themeColor="text1"/>
          <w:sz w:val="24"/>
          <w:szCs w:val="24"/>
          <w:highlight w:val="yellow"/>
          <w:rPrChange w:id="184" w:author="Abhilash Padavannil" w:date="2026-07-13T09:35:00Z" w16du:dateUtc="2026-07-13T16:35:00Z">
            <w:rPr>
              <w:color w:val="000000" w:themeColor="text1"/>
              <w:sz w:val="24"/>
              <w:szCs w:val="24"/>
            </w:rPr>
          </w:rPrChange>
        </w:rPr>
      </w:pPr>
      <w:r w:rsidRPr="00E473CE">
        <w:rPr>
          <w:color w:val="000000" w:themeColor="text1"/>
          <w:sz w:val="24"/>
          <w:szCs w:val="24"/>
          <w:highlight w:val="yellow"/>
          <w:rPrChange w:id="185" w:author="Abhilash Padavannil" w:date="2026-07-13T09:35:00Z" w16du:dateUtc="2026-07-13T16:35:00Z">
            <w:rPr>
              <w:color w:val="000000" w:themeColor="text1"/>
              <w:sz w:val="24"/>
              <w:szCs w:val="24"/>
            </w:rPr>
          </w:rPrChange>
        </w:rPr>
        <w:t xml:space="preserve">Lipid </w:t>
      </w:r>
      <w:r w:rsidR="002162C6" w:rsidRPr="00E473CE">
        <w:rPr>
          <w:color w:val="000000" w:themeColor="text1"/>
          <w:sz w:val="24"/>
          <w:szCs w:val="24"/>
          <w:highlight w:val="yellow"/>
          <w:rPrChange w:id="186" w:author="Abhilash Padavannil" w:date="2026-07-13T09:35:00Z" w16du:dateUtc="2026-07-13T16:35:00Z">
            <w:rPr>
              <w:color w:val="000000" w:themeColor="text1"/>
              <w:sz w:val="24"/>
              <w:szCs w:val="24"/>
            </w:rPr>
          </w:rPrChange>
        </w:rPr>
        <w:t>f</w:t>
      </w:r>
      <w:r w:rsidRPr="00E473CE">
        <w:rPr>
          <w:color w:val="000000" w:themeColor="text1"/>
          <w:sz w:val="24"/>
          <w:szCs w:val="24"/>
          <w:highlight w:val="yellow"/>
          <w:rPrChange w:id="187" w:author="Abhilash Padavannil" w:date="2026-07-13T09:35:00Z" w16du:dateUtc="2026-07-13T16:35:00Z">
            <w:rPr>
              <w:color w:val="000000" w:themeColor="text1"/>
              <w:sz w:val="24"/>
              <w:szCs w:val="24"/>
            </w:rPr>
          </w:rPrChange>
        </w:rPr>
        <w:t xml:space="preserve">lotation </w:t>
      </w:r>
      <w:r w:rsidR="002162C6" w:rsidRPr="00E473CE">
        <w:rPr>
          <w:color w:val="000000" w:themeColor="text1"/>
          <w:sz w:val="24"/>
          <w:szCs w:val="24"/>
          <w:highlight w:val="yellow"/>
          <w:rPrChange w:id="188" w:author="Abhilash Padavannil" w:date="2026-07-13T09:35:00Z" w16du:dateUtc="2026-07-13T16:35:00Z">
            <w:rPr>
              <w:color w:val="000000" w:themeColor="text1"/>
              <w:sz w:val="24"/>
              <w:szCs w:val="24"/>
            </w:rPr>
          </w:rPrChange>
        </w:rPr>
        <w:t>a</w:t>
      </w:r>
      <w:r w:rsidRPr="00E473CE">
        <w:rPr>
          <w:color w:val="000000" w:themeColor="text1"/>
          <w:sz w:val="24"/>
          <w:szCs w:val="24"/>
          <w:highlight w:val="yellow"/>
          <w:rPrChange w:id="189" w:author="Abhilash Padavannil" w:date="2026-07-13T09:35:00Z" w16du:dateUtc="2026-07-13T16:35:00Z">
            <w:rPr>
              <w:color w:val="000000" w:themeColor="text1"/>
              <w:sz w:val="24"/>
              <w:szCs w:val="24"/>
            </w:rPr>
          </w:rPrChange>
        </w:rPr>
        <w:t>ssay</w:t>
      </w:r>
      <w:r w:rsidR="00A64991" w:rsidRPr="00E473CE">
        <w:rPr>
          <w:b w:val="0"/>
          <w:bCs/>
          <w:color w:val="000000" w:themeColor="text1"/>
          <w:sz w:val="24"/>
          <w:szCs w:val="24"/>
          <w:highlight w:val="yellow"/>
          <w:vertAlign w:val="superscript"/>
          <w:rPrChange w:id="190" w:author="Abhilash Padavannil" w:date="2026-07-13T09:35:00Z" w16du:dateUtc="2026-07-13T16:35:00Z">
            <w:rPr>
              <w:b w:val="0"/>
              <w:bCs/>
              <w:color w:val="000000" w:themeColor="text1"/>
              <w:sz w:val="24"/>
              <w:szCs w:val="24"/>
              <w:vertAlign w:val="superscript"/>
            </w:rPr>
          </w:rPrChange>
        </w:rPr>
        <w:t>29</w:t>
      </w:r>
      <w:r w:rsidRPr="00E473CE">
        <w:rPr>
          <w:b w:val="0"/>
          <w:bCs/>
          <w:color w:val="000000" w:themeColor="text1"/>
          <w:sz w:val="24"/>
          <w:szCs w:val="24"/>
          <w:highlight w:val="yellow"/>
          <w:vertAlign w:val="superscript"/>
          <w:rPrChange w:id="191" w:author="Abhilash Padavannil" w:date="2026-07-13T09:35:00Z" w16du:dateUtc="2026-07-13T16:35:00Z">
            <w:rPr>
              <w:b w:val="0"/>
              <w:bCs/>
              <w:color w:val="000000" w:themeColor="text1"/>
              <w:sz w:val="24"/>
              <w:szCs w:val="24"/>
              <w:vertAlign w:val="superscript"/>
            </w:rPr>
          </w:rPrChange>
        </w:rPr>
        <w:t xml:space="preserve"> </w:t>
      </w:r>
    </w:p>
    <w:p w14:paraId="0221FE39" w14:textId="77777777" w:rsidR="002162C6" w:rsidRPr="00E473CE" w:rsidRDefault="002162C6" w:rsidP="0030186B">
      <w:pPr>
        <w:pStyle w:val="Heading2"/>
        <w:numPr>
          <w:ilvl w:val="0"/>
          <w:numId w:val="0"/>
        </w:numPr>
        <w:rPr>
          <w:b w:val="0"/>
          <w:bCs/>
          <w:color w:val="000000" w:themeColor="text1"/>
          <w:highlight w:val="yellow"/>
          <w:rPrChange w:id="192" w:author="Abhilash Padavannil" w:date="2026-07-13T09:35:00Z" w16du:dateUtc="2026-07-13T16:35:00Z">
            <w:rPr>
              <w:b w:val="0"/>
              <w:bCs/>
              <w:color w:val="000000" w:themeColor="text1"/>
            </w:rPr>
          </w:rPrChange>
        </w:rPr>
      </w:pPr>
    </w:p>
    <w:p w14:paraId="0FFBCA4C" w14:textId="24649B2D" w:rsidR="00565181" w:rsidRPr="00E473CE" w:rsidRDefault="00000000" w:rsidP="00A72A15">
      <w:pPr>
        <w:pStyle w:val="Heading2"/>
        <w:numPr>
          <w:ilvl w:val="1"/>
          <w:numId w:val="8"/>
        </w:numPr>
        <w:ind w:left="0" w:firstLine="0"/>
        <w:rPr>
          <w:b w:val="0"/>
          <w:bCs/>
          <w:color w:val="000000" w:themeColor="text1"/>
          <w:highlight w:val="yellow"/>
          <w:rPrChange w:id="193" w:author="Abhilash Padavannil" w:date="2026-07-13T09:35:00Z" w16du:dateUtc="2026-07-13T16:35:00Z">
            <w:rPr>
              <w:b w:val="0"/>
              <w:bCs/>
              <w:color w:val="000000" w:themeColor="text1"/>
            </w:rPr>
          </w:rPrChange>
        </w:rPr>
      </w:pPr>
      <w:r w:rsidRPr="00E473CE">
        <w:rPr>
          <w:b w:val="0"/>
          <w:bCs/>
          <w:color w:val="000000" w:themeColor="text1"/>
          <w:highlight w:val="yellow"/>
          <w:rPrChange w:id="194" w:author="Abhilash Padavannil" w:date="2026-07-13T09:35:00Z" w16du:dateUtc="2026-07-13T16:35:00Z">
            <w:rPr>
              <w:b w:val="0"/>
              <w:bCs/>
              <w:color w:val="000000" w:themeColor="text1"/>
            </w:rPr>
          </w:rPrChange>
        </w:rPr>
        <w:t xml:space="preserve">Make </w:t>
      </w:r>
      <w:r w:rsidR="00F72A60" w:rsidRPr="00E473CE">
        <w:rPr>
          <w:b w:val="0"/>
          <w:bCs/>
          <w:color w:val="000000" w:themeColor="text1"/>
          <w:highlight w:val="yellow"/>
          <w:rPrChange w:id="195" w:author="Abhilash Padavannil" w:date="2026-07-13T09:35:00Z" w16du:dateUtc="2026-07-13T16:35:00Z">
            <w:rPr>
              <w:b w:val="0"/>
              <w:bCs/>
              <w:color w:val="000000" w:themeColor="text1"/>
            </w:rPr>
          </w:rPrChange>
        </w:rPr>
        <w:t xml:space="preserve">solutions of </w:t>
      </w:r>
      <w:r w:rsidRPr="00E473CE">
        <w:rPr>
          <w:b w:val="0"/>
          <w:bCs/>
          <w:color w:val="000000" w:themeColor="text1"/>
          <w:highlight w:val="yellow"/>
          <w:rPrChange w:id="196" w:author="Abhilash Padavannil" w:date="2026-07-13T09:35:00Z" w16du:dateUtc="2026-07-13T16:35:00Z">
            <w:rPr>
              <w:b w:val="0"/>
              <w:bCs/>
              <w:color w:val="000000" w:themeColor="text1"/>
            </w:rPr>
          </w:rPrChange>
        </w:rPr>
        <w:t xml:space="preserve">27% and 7% (w/v) sucrose in PLB. Prepare a step gradient </w:t>
      </w:r>
      <w:r w:rsidR="004A4DF1" w:rsidRPr="00E473CE">
        <w:rPr>
          <w:b w:val="0"/>
          <w:bCs/>
          <w:color w:val="000000" w:themeColor="text1"/>
          <w:highlight w:val="yellow"/>
          <w:rPrChange w:id="197" w:author="Abhilash Padavannil" w:date="2026-07-13T09:35:00Z" w16du:dateUtc="2026-07-13T16:35:00Z">
            <w:rPr>
              <w:b w:val="0"/>
              <w:bCs/>
              <w:color w:val="000000" w:themeColor="text1"/>
            </w:rPr>
          </w:rPrChange>
        </w:rPr>
        <w:t xml:space="preserve">by </w:t>
      </w:r>
      <w:r w:rsidR="00856F07" w:rsidRPr="00E473CE">
        <w:rPr>
          <w:b w:val="0"/>
          <w:bCs/>
          <w:color w:val="000000" w:themeColor="text1"/>
          <w:highlight w:val="yellow"/>
          <w:rPrChange w:id="198" w:author="Abhilash Padavannil" w:date="2026-07-13T09:35:00Z" w16du:dateUtc="2026-07-13T16:35:00Z">
            <w:rPr>
              <w:b w:val="0"/>
              <w:bCs/>
              <w:color w:val="000000" w:themeColor="text1"/>
            </w:rPr>
          </w:rPrChange>
        </w:rPr>
        <w:t>layering 1.5</w:t>
      </w:r>
      <w:r w:rsidRPr="00E473CE">
        <w:rPr>
          <w:b w:val="0"/>
          <w:bCs/>
          <w:color w:val="000000" w:themeColor="text1"/>
          <w:highlight w:val="yellow"/>
          <w:rPrChange w:id="199" w:author="Abhilash Padavannil" w:date="2026-07-13T09:35:00Z" w16du:dateUtc="2026-07-13T16:35:00Z">
            <w:rPr>
              <w:b w:val="0"/>
              <w:bCs/>
              <w:color w:val="000000" w:themeColor="text1"/>
            </w:rPr>
          </w:rPrChange>
        </w:rPr>
        <w:t xml:space="preserve"> m</w:t>
      </w:r>
      <w:r w:rsidR="00F72A60" w:rsidRPr="00E473CE">
        <w:rPr>
          <w:b w:val="0"/>
          <w:bCs/>
          <w:color w:val="000000" w:themeColor="text1"/>
          <w:highlight w:val="yellow"/>
          <w:rPrChange w:id="200" w:author="Abhilash Padavannil" w:date="2026-07-13T09:35:00Z" w16du:dateUtc="2026-07-13T16:35:00Z">
            <w:rPr>
              <w:b w:val="0"/>
              <w:bCs/>
              <w:color w:val="000000" w:themeColor="text1"/>
            </w:rPr>
          </w:rPrChange>
        </w:rPr>
        <w:t>L</w:t>
      </w:r>
      <w:r w:rsidRPr="00E473CE">
        <w:rPr>
          <w:b w:val="0"/>
          <w:bCs/>
          <w:color w:val="000000" w:themeColor="text1"/>
          <w:highlight w:val="yellow"/>
          <w:rPrChange w:id="201" w:author="Abhilash Padavannil" w:date="2026-07-13T09:35:00Z" w16du:dateUtc="2026-07-13T16:35:00Z">
            <w:rPr>
              <w:b w:val="0"/>
              <w:bCs/>
              <w:color w:val="000000" w:themeColor="text1"/>
            </w:rPr>
          </w:rPrChange>
        </w:rPr>
        <w:t xml:space="preserve"> </w:t>
      </w:r>
      <w:r w:rsidR="002162C6" w:rsidRPr="00E473CE">
        <w:rPr>
          <w:b w:val="0"/>
          <w:bCs/>
          <w:color w:val="000000" w:themeColor="text1"/>
          <w:highlight w:val="yellow"/>
          <w:rPrChange w:id="202" w:author="Abhilash Padavannil" w:date="2026-07-13T09:35:00Z" w16du:dateUtc="2026-07-13T16:35:00Z">
            <w:rPr>
              <w:b w:val="0"/>
              <w:bCs/>
              <w:color w:val="000000" w:themeColor="text1"/>
            </w:rPr>
          </w:rPrChange>
        </w:rPr>
        <w:t xml:space="preserve">of </w:t>
      </w:r>
      <w:r w:rsidRPr="00E473CE">
        <w:rPr>
          <w:b w:val="0"/>
          <w:bCs/>
          <w:color w:val="000000" w:themeColor="text1"/>
          <w:highlight w:val="yellow"/>
          <w:rPrChange w:id="203" w:author="Abhilash Padavannil" w:date="2026-07-13T09:35:00Z" w16du:dateUtc="2026-07-13T16:35:00Z">
            <w:rPr>
              <w:b w:val="0"/>
              <w:bCs/>
              <w:color w:val="000000" w:themeColor="text1"/>
            </w:rPr>
          </w:rPrChange>
        </w:rPr>
        <w:t>27% sucrose and 0.9 m</w:t>
      </w:r>
      <w:r w:rsidR="00F72A60" w:rsidRPr="00E473CE">
        <w:rPr>
          <w:b w:val="0"/>
          <w:bCs/>
          <w:color w:val="000000" w:themeColor="text1"/>
          <w:highlight w:val="yellow"/>
          <w:rPrChange w:id="204" w:author="Abhilash Padavannil" w:date="2026-07-13T09:35:00Z" w16du:dateUtc="2026-07-13T16:35:00Z">
            <w:rPr>
              <w:b w:val="0"/>
              <w:bCs/>
              <w:color w:val="000000" w:themeColor="text1"/>
            </w:rPr>
          </w:rPrChange>
        </w:rPr>
        <w:t>L</w:t>
      </w:r>
      <w:r w:rsidRPr="00E473CE">
        <w:rPr>
          <w:b w:val="0"/>
          <w:bCs/>
          <w:color w:val="000000" w:themeColor="text1"/>
          <w:highlight w:val="yellow"/>
          <w:rPrChange w:id="205" w:author="Abhilash Padavannil" w:date="2026-07-13T09:35:00Z" w16du:dateUtc="2026-07-13T16:35:00Z">
            <w:rPr>
              <w:b w:val="0"/>
              <w:bCs/>
              <w:color w:val="000000" w:themeColor="text1"/>
            </w:rPr>
          </w:rPrChange>
        </w:rPr>
        <w:t xml:space="preserve"> </w:t>
      </w:r>
      <w:r w:rsidR="002162C6" w:rsidRPr="00E473CE">
        <w:rPr>
          <w:b w:val="0"/>
          <w:bCs/>
          <w:color w:val="000000" w:themeColor="text1"/>
          <w:highlight w:val="yellow"/>
          <w:rPrChange w:id="206" w:author="Abhilash Padavannil" w:date="2026-07-13T09:35:00Z" w16du:dateUtc="2026-07-13T16:35:00Z">
            <w:rPr>
              <w:b w:val="0"/>
              <w:bCs/>
              <w:color w:val="000000" w:themeColor="text1"/>
            </w:rPr>
          </w:rPrChange>
        </w:rPr>
        <w:t xml:space="preserve">of </w:t>
      </w:r>
      <w:r w:rsidRPr="00E473CE">
        <w:rPr>
          <w:b w:val="0"/>
          <w:bCs/>
          <w:color w:val="000000" w:themeColor="text1"/>
          <w:highlight w:val="yellow"/>
          <w:rPrChange w:id="207" w:author="Abhilash Padavannil" w:date="2026-07-13T09:35:00Z" w16du:dateUtc="2026-07-13T16:35:00Z">
            <w:rPr>
              <w:b w:val="0"/>
              <w:bCs/>
              <w:color w:val="000000" w:themeColor="text1"/>
            </w:rPr>
          </w:rPrChange>
        </w:rPr>
        <w:t>7% sucrose in a 3.5 m</w:t>
      </w:r>
      <w:r w:rsidR="00F72A60" w:rsidRPr="00E473CE">
        <w:rPr>
          <w:b w:val="0"/>
          <w:bCs/>
          <w:color w:val="000000" w:themeColor="text1"/>
          <w:highlight w:val="yellow"/>
          <w:rPrChange w:id="208" w:author="Abhilash Padavannil" w:date="2026-07-13T09:35:00Z" w16du:dateUtc="2026-07-13T16:35:00Z">
            <w:rPr>
              <w:b w:val="0"/>
              <w:bCs/>
              <w:color w:val="000000" w:themeColor="text1"/>
            </w:rPr>
          </w:rPrChange>
        </w:rPr>
        <w:t>L</w:t>
      </w:r>
      <w:r w:rsidRPr="00E473CE">
        <w:rPr>
          <w:b w:val="0"/>
          <w:bCs/>
          <w:color w:val="000000" w:themeColor="text1"/>
          <w:highlight w:val="yellow"/>
          <w:rPrChange w:id="209" w:author="Abhilash Padavannil" w:date="2026-07-13T09:35:00Z" w16du:dateUtc="2026-07-13T16:35:00Z">
            <w:rPr>
              <w:b w:val="0"/>
              <w:bCs/>
              <w:color w:val="000000" w:themeColor="text1"/>
            </w:rPr>
          </w:rPrChange>
        </w:rPr>
        <w:t xml:space="preserve"> centrifuge tube.</w:t>
      </w:r>
    </w:p>
    <w:p w14:paraId="48ABBB1B" w14:textId="77777777" w:rsidR="002162C6" w:rsidRPr="00E473CE" w:rsidRDefault="002162C6" w:rsidP="0030186B">
      <w:pPr>
        <w:pStyle w:val="Heading2"/>
        <w:numPr>
          <w:ilvl w:val="0"/>
          <w:numId w:val="0"/>
        </w:numPr>
        <w:rPr>
          <w:b w:val="0"/>
          <w:bCs/>
          <w:color w:val="000000" w:themeColor="text1"/>
          <w:highlight w:val="yellow"/>
          <w:rPrChange w:id="210" w:author="Abhilash Padavannil" w:date="2026-07-13T09:35:00Z" w16du:dateUtc="2026-07-13T16:35:00Z">
            <w:rPr>
              <w:b w:val="0"/>
              <w:bCs/>
              <w:color w:val="000000" w:themeColor="text1"/>
            </w:rPr>
          </w:rPrChange>
        </w:rPr>
      </w:pPr>
    </w:p>
    <w:p w14:paraId="2D502FB1" w14:textId="25D0A44A" w:rsidR="00565181" w:rsidRPr="00E473CE" w:rsidRDefault="00000000" w:rsidP="00A72A15">
      <w:pPr>
        <w:pStyle w:val="Heading2"/>
        <w:numPr>
          <w:ilvl w:val="1"/>
          <w:numId w:val="8"/>
        </w:numPr>
        <w:ind w:left="0" w:firstLine="0"/>
        <w:rPr>
          <w:b w:val="0"/>
          <w:bCs/>
          <w:color w:val="000000" w:themeColor="text1"/>
          <w:highlight w:val="yellow"/>
          <w:rPrChange w:id="211" w:author="Abhilash Padavannil" w:date="2026-07-13T09:35:00Z" w16du:dateUtc="2026-07-13T16:35:00Z">
            <w:rPr>
              <w:b w:val="0"/>
              <w:bCs/>
              <w:color w:val="000000" w:themeColor="text1"/>
            </w:rPr>
          </w:rPrChange>
        </w:rPr>
      </w:pPr>
      <w:r w:rsidRPr="00E473CE">
        <w:rPr>
          <w:b w:val="0"/>
          <w:bCs/>
          <w:color w:val="000000" w:themeColor="text1"/>
          <w:highlight w:val="yellow"/>
          <w:rPrChange w:id="212" w:author="Abhilash Padavannil" w:date="2026-07-13T09:35:00Z" w16du:dateUtc="2026-07-13T16:35:00Z">
            <w:rPr>
              <w:b w:val="0"/>
              <w:bCs/>
              <w:color w:val="000000" w:themeColor="text1"/>
            </w:rPr>
          </w:rPrChange>
        </w:rPr>
        <w:t>Layer 300 µ</w:t>
      </w:r>
      <w:r w:rsidR="00F72A60" w:rsidRPr="00E473CE">
        <w:rPr>
          <w:b w:val="0"/>
          <w:bCs/>
          <w:color w:val="000000" w:themeColor="text1"/>
          <w:highlight w:val="yellow"/>
          <w:rPrChange w:id="213" w:author="Abhilash Padavannil" w:date="2026-07-13T09:35:00Z" w16du:dateUtc="2026-07-13T16:35:00Z">
            <w:rPr>
              <w:b w:val="0"/>
              <w:bCs/>
              <w:color w:val="000000" w:themeColor="text1"/>
            </w:rPr>
          </w:rPrChange>
        </w:rPr>
        <w:t>L</w:t>
      </w:r>
      <w:r w:rsidRPr="00E473CE">
        <w:rPr>
          <w:b w:val="0"/>
          <w:bCs/>
          <w:color w:val="000000" w:themeColor="text1"/>
          <w:highlight w:val="yellow"/>
          <w:rPrChange w:id="214" w:author="Abhilash Padavannil" w:date="2026-07-13T09:35:00Z" w16du:dateUtc="2026-07-13T16:35:00Z">
            <w:rPr>
              <w:b w:val="0"/>
              <w:bCs/>
              <w:color w:val="000000" w:themeColor="text1"/>
            </w:rPr>
          </w:rPrChange>
        </w:rPr>
        <w:t xml:space="preserve"> of </w:t>
      </w:r>
      <w:r w:rsidR="00F72A60" w:rsidRPr="00E473CE">
        <w:rPr>
          <w:b w:val="0"/>
          <w:bCs/>
          <w:color w:val="000000" w:themeColor="text1"/>
          <w:highlight w:val="yellow"/>
          <w:rPrChange w:id="215" w:author="Abhilash Padavannil" w:date="2026-07-13T09:35:00Z" w16du:dateUtc="2026-07-13T16:35:00Z">
            <w:rPr>
              <w:b w:val="0"/>
              <w:bCs/>
              <w:color w:val="000000" w:themeColor="text1"/>
            </w:rPr>
          </w:rPrChange>
        </w:rPr>
        <w:t>p</w:t>
      </w:r>
      <w:r w:rsidRPr="00E473CE">
        <w:rPr>
          <w:b w:val="0"/>
          <w:bCs/>
          <w:color w:val="000000" w:themeColor="text1"/>
          <w:highlight w:val="yellow"/>
          <w:rPrChange w:id="216" w:author="Abhilash Padavannil" w:date="2026-07-13T09:35:00Z" w16du:dateUtc="2026-07-13T16:35:00Z">
            <w:rPr>
              <w:b w:val="0"/>
              <w:bCs/>
              <w:color w:val="000000" w:themeColor="text1"/>
            </w:rPr>
          </w:rPrChange>
        </w:rPr>
        <w:t xml:space="preserve">roteoliposomes </w:t>
      </w:r>
      <w:r w:rsidR="00B266A0" w:rsidRPr="00E473CE">
        <w:rPr>
          <w:b w:val="0"/>
          <w:bCs/>
          <w:color w:val="000000" w:themeColor="text1"/>
          <w:highlight w:val="yellow"/>
          <w:rPrChange w:id="217" w:author="Abhilash Padavannil" w:date="2026-07-13T09:35:00Z" w16du:dateUtc="2026-07-13T16:35:00Z">
            <w:rPr>
              <w:b w:val="0"/>
              <w:bCs/>
              <w:color w:val="000000" w:themeColor="text1"/>
            </w:rPr>
          </w:rPrChange>
        </w:rPr>
        <w:t xml:space="preserve">(from step 3.9) </w:t>
      </w:r>
      <w:r w:rsidRPr="00E473CE">
        <w:rPr>
          <w:b w:val="0"/>
          <w:bCs/>
          <w:color w:val="000000" w:themeColor="text1"/>
          <w:highlight w:val="yellow"/>
          <w:rPrChange w:id="218" w:author="Abhilash Padavannil" w:date="2026-07-13T09:35:00Z" w16du:dateUtc="2026-07-13T16:35:00Z">
            <w:rPr>
              <w:b w:val="0"/>
              <w:bCs/>
              <w:color w:val="000000" w:themeColor="text1"/>
            </w:rPr>
          </w:rPrChange>
        </w:rPr>
        <w:t>containing SC gently on the sucrose gradient.</w:t>
      </w:r>
      <w:r w:rsidR="002162C6" w:rsidRPr="00E473CE">
        <w:rPr>
          <w:b w:val="0"/>
          <w:bCs/>
          <w:color w:val="000000" w:themeColor="text1"/>
          <w:highlight w:val="yellow"/>
          <w:rPrChange w:id="219"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220" w:author="Abhilash Padavannil" w:date="2026-07-13T09:35:00Z" w16du:dateUtc="2026-07-13T16:35:00Z">
            <w:rPr>
              <w:b w:val="0"/>
              <w:bCs/>
              <w:color w:val="000000" w:themeColor="text1"/>
            </w:rPr>
          </w:rPrChange>
        </w:rPr>
        <w:t xml:space="preserve">Centrifuge the gradients at </w:t>
      </w:r>
      <w:r w:rsidR="00956F53" w:rsidRPr="00E473CE">
        <w:rPr>
          <w:b w:val="0"/>
          <w:bCs/>
          <w:color w:val="000000" w:themeColor="text1"/>
          <w:highlight w:val="yellow"/>
          <w:rPrChange w:id="221" w:author="Abhilash Padavannil" w:date="2026-07-13T09:35:00Z" w16du:dateUtc="2026-07-13T16:35:00Z">
            <w:rPr>
              <w:b w:val="0"/>
              <w:bCs/>
              <w:color w:val="000000" w:themeColor="text1"/>
            </w:rPr>
          </w:rPrChange>
        </w:rPr>
        <w:t>100</w:t>
      </w:r>
      <w:r w:rsidR="00250373" w:rsidRPr="00E473CE">
        <w:rPr>
          <w:b w:val="0"/>
          <w:bCs/>
          <w:color w:val="000000" w:themeColor="text1"/>
          <w:highlight w:val="yellow"/>
          <w:rPrChange w:id="222" w:author="Abhilash Padavannil" w:date="2026-07-13T09:35:00Z" w16du:dateUtc="2026-07-13T16:35:00Z">
            <w:rPr>
              <w:b w:val="0"/>
              <w:bCs/>
              <w:color w:val="000000" w:themeColor="text1"/>
            </w:rPr>
          </w:rPrChange>
        </w:rPr>
        <w:t>,</w:t>
      </w:r>
      <w:r w:rsidR="00956F53" w:rsidRPr="00E473CE">
        <w:rPr>
          <w:b w:val="0"/>
          <w:bCs/>
          <w:color w:val="000000" w:themeColor="text1"/>
          <w:highlight w:val="yellow"/>
          <w:rPrChange w:id="223" w:author="Abhilash Padavannil" w:date="2026-07-13T09:35:00Z" w16du:dateUtc="2026-07-13T16:35:00Z">
            <w:rPr>
              <w:b w:val="0"/>
              <w:bCs/>
              <w:color w:val="000000" w:themeColor="text1"/>
            </w:rPr>
          </w:rPrChange>
        </w:rPr>
        <w:t>000</w:t>
      </w:r>
      <w:r w:rsidR="00745267" w:rsidRPr="00E473CE">
        <w:rPr>
          <w:b w:val="0"/>
          <w:bCs/>
          <w:color w:val="000000" w:themeColor="text1"/>
          <w:highlight w:val="yellow"/>
          <w:rPrChange w:id="224" w:author="Abhilash Padavannil" w:date="2026-07-13T09:35:00Z" w16du:dateUtc="2026-07-13T16:35:00Z">
            <w:rPr>
              <w:b w:val="0"/>
              <w:bCs/>
              <w:color w:val="000000" w:themeColor="text1"/>
            </w:rPr>
          </w:rPrChange>
        </w:rPr>
        <w:t xml:space="preserve"> </w:t>
      </w:r>
      <w:r w:rsidR="003A1FA9" w:rsidRPr="00E473CE">
        <w:rPr>
          <w:rFonts w:eastAsia="Calibri"/>
          <w:b w:val="0"/>
          <w:color w:val="000000"/>
          <w:sz w:val="20"/>
          <w:szCs w:val="20"/>
          <w:highlight w:val="yellow"/>
          <w:rPrChange w:id="225" w:author="Abhilash Padavannil" w:date="2026-07-13T09:35:00Z" w16du:dateUtc="2026-07-13T16:35:00Z">
            <w:rPr>
              <w:rFonts w:eastAsia="Calibri"/>
              <w:b w:val="0"/>
              <w:color w:val="000000"/>
              <w:sz w:val="20"/>
              <w:szCs w:val="20"/>
            </w:rPr>
          </w:rPrChange>
        </w:rPr>
        <w:t>×</w:t>
      </w:r>
      <w:r w:rsidR="00745267" w:rsidRPr="00E473CE">
        <w:rPr>
          <w:b w:val="0"/>
          <w:bCs/>
          <w:color w:val="000000" w:themeColor="text1"/>
          <w:highlight w:val="yellow"/>
          <w:rPrChange w:id="226" w:author="Abhilash Padavannil" w:date="2026-07-13T09:35:00Z" w16du:dateUtc="2026-07-13T16:35:00Z">
            <w:rPr>
              <w:b w:val="0"/>
              <w:bCs/>
              <w:color w:val="000000" w:themeColor="text1"/>
            </w:rPr>
          </w:rPrChange>
        </w:rPr>
        <w:t xml:space="preserve"> </w:t>
      </w:r>
      <w:r w:rsidRPr="00E473CE">
        <w:rPr>
          <w:b w:val="0"/>
          <w:bCs/>
          <w:i/>
          <w:iCs/>
          <w:color w:val="000000" w:themeColor="text1"/>
          <w:highlight w:val="yellow"/>
          <w:rPrChange w:id="227" w:author="Abhilash Padavannil" w:date="2026-07-13T09:35:00Z" w16du:dateUtc="2026-07-13T16:35:00Z">
            <w:rPr>
              <w:b w:val="0"/>
              <w:bCs/>
              <w:i/>
              <w:iCs/>
              <w:color w:val="000000" w:themeColor="text1"/>
            </w:rPr>
          </w:rPrChange>
        </w:rPr>
        <w:t>g</w:t>
      </w:r>
      <w:r w:rsidRPr="00E473CE">
        <w:rPr>
          <w:b w:val="0"/>
          <w:bCs/>
          <w:color w:val="000000" w:themeColor="text1"/>
          <w:highlight w:val="yellow"/>
          <w:rPrChange w:id="228" w:author="Abhilash Padavannil" w:date="2026-07-13T09:35:00Z" w16du:dateUtc="2026-07-13T16:35:00Z">
            <w:rPr>
              <w:b w:val="0"/>
              <w:bCs/>
              <w:color w:val="000000" w:themeColor="text1"/>
            </w:rPr>
          </w:rPrChange>
        </w:rPr>
        <w:t xml:space="preserve"> in </w:t>
      </w:r>
      <w:r w:rsidR="002162C6" w:rsidRPr="00E473CE">
        <w:rPr>
          <w:b w:val="0"/>
          <w:bCs/>
          <w:color w:val="000000" w:themeColor="text1"/>
          <w:highlight w:val="yellow"/>
          <w:rPrChange w:id="229" w:author="Abhilash Padavannil" w:date="2026-07-13T09:35:00Z" w16du:dateUtc="2026-07-13T16:35:00Z">
            <w:rPr>
              <w:b w:val="0"/>
              <w:bCs/>
              <w:color w:val="000000" w:themeColor="text1"/>
            </w:rPr>
          </w:rPrChange>
        </w:rPr>
        <w:t xml:space="preserve">a </w:t>
      </w:r>
      <w:r w:rsidR="0030186B" w:rsidRPr="00E473CE">
        <w:rPr>
          <w:b w:val="0"/>
          <w:bCs/>
          <w:color w:val="000000" w:themeColor="text1"/>
          <w:highlight w:val="yellow"/>
          <w:rPrChange w:id="230" w:author="Abhilash Padavannil" w:date="2026-07-13T09:35:00Z" w16du:dateUtc="2026-07-13T16:35:00Z">
            <w:rPr>
              <w:b w:val="0"/>
              <w:bCs/>
              <w:color w:val="000000" w:themeColor="text1"/>
            </w:rPr>
          </w:rPrChange>
        </w:rPr>
        <w:t>fixed-angle</w:t>
      </w:r>
      <w:r w:rsidRPr="00E473CE">
        <w:rPr>
          <w:b w:val="0"/>
          <w:bCs/>
          <w:color w:val="000000" w:themeColor="text1"/>
          <w:highlight w:val="yellow"/>
          <w:rPrChange w:id="231" w:author="Abhilash Padavannil" w:date="2026-07-13T09:35:00Z" w16du:dateUtc="2026-07-13T16:35:00Z">
            <w:rPr>
              <w:b w:val="0"/>
              <w:bCs/>
              <w:color w:val="000000" w:themeColor="text1"/>
            </w:rPr>
          </w:rPrChange>
        </w:rPr>
        <w:t xml:space="preserve"> rotor for 2</w:t>
      </w:r>
      <w:r w:rsidR="00745267" w:rsidRPr="00E473CE">
        <w:rPr>
          <w:b w:val="0"/>
          <w:bCs/>
          <w:color w:val="000000" w:themeColor="text1"/>
          <w:highlight w:val="yellow"/>
          <w:rPrChange w:id="232"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233" w:author="Abhilash Padavannil" w:date="2026-07-13T09:35:00Z" w16du:dateUtc="2026-07-13T16:35:00Z">
            <w:rPr>
              <w:b w:val="0"/>
              <w:bCs/>
              <w:color w:val="000000" w:themeColor="text1"/>
            </w:rPr>
          </w:rPrChange>
        </w:rPr>
        <w:t>h at 4</w:t>
      </w:r>
      <w:r w:rsidR="002162C6" w:rsidRPr="00E473CE">
        <w:rPr>
          <w:b w:val="0"/>
          <w:bCs/>
          <w:color w:val="000000" w:themeColor="text1"/>
          <w:highlight w:val="yellow"/>
          <w:rPrChange w:id="234"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235" w:author="Abhilash Padavannil" w:date="2026-07-13T09:35:00Z" w16du:dateUtc="2026-07-13T16:35:00Z">
            <w:rPr>
              <w:b w:val="0"/>
              <w:bCs/>
              <w:color w:val="000000" w:themeColor="text1"/>
            </w:rPr>
          </w:rPrChange>
        </w:rPr>
        <w:t>°C</w:t>
      </w:r>
      <w:r w:rsidR="00745267" w:rsidRPr="00E473CE">
        <w:rPr>
          <w:b w:val="0"/>
          <w:bCs/>
          <w:color w:val="000000" w:themeColor="text1"/>
          <w:highlight w:val="yellow"/>
          <w:rPrChange w:id="236" w:author="Abhilash Padavannil" w:date="2026-07-13T09:35:00Z" w16du:dateUtc="2026-07-13T16:35:00Z">
            <w:rPr>
              <w:b w:val="0"/>
              <w:bCs/>
              <w:color w:val="000000" w:themeColor="text1"/>
            </w:rPr>
          </w:rPrChange>
        </w:rPr>
        <w:t>.</w:t>
      </w:r>
    </w:p>
    <w:p w14:paraId="049BC907" w14:textId="77777777" w:rsidR="002162C6" w:rsidRPr="00E473CE" w:rsidRDefault="002162C6" w:rsidP="0030186B">
      <w:pPr>
        <w:pStyle w:val="Heading2"/>
        <w:numPr>
          <w:ilvl w:val="0"/>
          <w:numId w:val="0"/>
        </w:numPr>
        <w:rPr>
          <w:b w:val="0"/>
          <w:bCs/>
          <w:color w:val="000000" w:themeColor="text1"/>
          <w:highlight w:val="yellow"/>
          <w:rPrChange w:id="237" w:author="Abhilash Padavannil" w:date="2026-07-13T09:35:00Z" w16du:dateUtc="2026-07-13T16:35:00Z">
            <w:rPr>
              <w:b w:val="0"/>
              <w:bCs/>
              <w:color w:val="000000" w:themeColor="text1"/>
            </w:rPr>
          </w:rPrChange>
        </w:rPr>
      </w:pPr>
    </w:p>
    <w:p w14:paraId="784260A1" w14:textId="2F8C56B0" w:rsidR="00565181" w:rsidRPr="00E473CE" w:rsidRDefault="00000000" w:rsidP="00A72A15">
      <w:pPr>
        <w:pStyle w:val="Heading2"/>
        <w:numPr>
          <w:ilvl w:val="1"/>
          <w:numId w:val="8"/>
        </w:numPr>
        <w:ind w:left="0" w:firstLine="0"/>
        <w:rPr>
          <w:b w:val="0"/>
          <w:bCs/>
          <w:color w:val="000000" w:themeColor="text1"/>
          <w:highlight w:val="yellow"/>
          <w:rPrChange w:id="238" w:author="Abhilash Padavannil" w:date="2026-07-13T09:35:00Z" w16du:dateUtc="2026-07-13T16:35:00Z">
            <w:rPr>
              <w:b w:val="0"/>
              <w:bCs/>
              <w:color w:val="000000" w:themeColor="text1"/>
            </w:rPr>
          </w:rPrChange>
        </w:rPr>
      </w:pPr>
      <w:r w:rsidRPr="00E473CE">
        <w:rPr>
          <w:b w:val="0"/>
          <w:bCs/>
          <w:color w:val="000000" w:themeColor="text1"/>
          <w:highlight w:val="yellow"/>
          <w:rPrChange w:id="239" w:author="Abhilash Padavannil" w:date="2026-07-13T09:35:00Z" w16du:dateUtc="2026-07-13T16:35:00Z">
            <w:rPr>
              <w:b w:val="0"/>
              <w:bCs/>
              <w:color w:val="000000" w:themeColor="text1"/>
            </w:rPr>
          </w:rPrChange>
        </w:rPr>
        <w:t xml:space="preserve">Carefully collect (try to avoid mixing) </w:t>
      </w:r>
      <w:r w:rsidR="00973670" w:rsidRPr="00E473CE">
        <w:rPr>
          <w:b w:val="0"/>
          <w:bCs/>
          <w:color w:val="000000" w:themeColor="text1"/>
          <w:highlight w:val="yellow"/>
          <w:rPrChange w:id="240" w:author="Abhilash Padavannil" w:date="2026-07-13T09:35:00Z" w16du:dateUtc="2026-07-13T16:35:00Z">
            <w:rPr>
              <w:b w:val="0"/>
              <w:bCs/>
              <w:color w:val="000000" w:themeColor="text1"/>
            </w:rPr>
          </w:rPrChange>
        </w:rPr>
        <w:t>nine fractions of</w:t>
      </w:r>
      <w:r w:rsidRPr="00E473CE">
        <w:rPr>
          <w:b w:val="0"/>
          <w:bCs/>
          <w:color w:val="000000" w:themeColor="text1"/>
          <w:highlight w:val="yellow"/>
          <w:rPrChange w:id="241" w:author="Abhilash Padavannil" w:date="2026-07-13T09:35:00Z" w16du:dateUtc="2026-07-13T16:35:00Z">
            <w:rPr>
              <w:b w:val="0"/>
              <w:bCs/>
              <w:color w:val="000000" w:themeColor="text1"/>
            </w:rPr>
          </w:rPrChange>
        </w:rPr>
        <w:t xml:space="preserve"> </w:t>
      </w:r>
      <w:r w:rsidR="00956F53" w:rsidRPr="00E473CE">
        <w:rPr>
          <w:b w:val="0"/>
          <w:bCs/>
          <w:color w:val="000000" w:themeColor="text1"/>
          <w:highlight w:val="yellow"/>
          <w:rPrChange w:id="242" w:author="Abhilash Padavannil" w:date="2026-07-13T09:35:00Z" w16du:dateUtc="2026-07-13T16:35:00Z">
            <w:rPr>
              <w:b w:val="0"/>
              <w:bCs/>
              <w:color w:val="000000" w:themeColor="text1"/>
            </w:rPr>
          </w:rPrChange>
        </w:rPr>
        <w:t xml:space="preserve">300 </w:t>
      </w:r>
      <w:r w:rsidRPr="00E473CE">
        <w:rPr>
          <w:b w:val="0"/>
          <w:bCs/>
          <w:color w:val="000000" w:themeColor="text1"/>
          <w:highlight w:val="yellow"/>
          <w:rPrChange w:id="243" w:author="Abhilash Padavannil" w:date="2026-07-13T09:35:00Z" w16du:dateUtc="2026-07-13T16:35:00Z">
            <w:rPr>
              <w:b w:val="0"/>
              <w:bCs/>
              <w:color w:val="000000" w:themeColor="text1"/>
            </w:rPr>
          </w:rPrChange>
        </w:rPr>
        <w:t>µ</w:t>
      </w:r>
      <w:r w:rsidR="00D50997" w:rsidRPr="00E473CE">
        <w:rPr>
          <w:b w:val="0"/>
          <w:bCs/>
          <w:color w:val="000000" w:themeColor="text1"/>
          <w:highlight w:val="yellow"/>
          <w:rPrChange w:id="244" w:author="Abhilash Padavannil" w:date="2026-07-13T09:35:00Z" w16du:dateUtc="2026-07-13T16:35:00Z">
            <w:rPr>
              <w:b w:val="0"/>
              <w:bCs/>
              <w:color w:val="000000" w:themeColor="text1"/>
            </w:rPr>
          </w:rPrChange>
        </w:rPr>
        <w:t>L (</w:t>
      </w:r>
      <w:r w:rsidR="00250373" w:rsidRPr="00E473CE">
        <w:rPr>
          <w:b w:val="0"/>
          <w:bCs/>
          <w:color w:val="000000" w:themeColor="text1"/>
          <w:highlight w:val="yellow"/>
          <w:rPrChange w:id="245" w:author="Abhilash Padavannil" w:date="2026-07-13T09:35:00Z" w16du:dateUtc="2026-07-13T16:35:00Z">
            <w:rPr>
              <w:b w:val="0"/>
              <w:bCs/>
              <w:color w:val="000000" w:themeColor="text1"/>
            </w:rPr>
          </w:rPrChange>
        </w:rPr>
        <w:t xml:space="preserve">or </w:t>
      </w:r>
      <w:r w:rsidR="00956F53" w:rsidRPr="00E473CE">
        <w:rPr>
          <w:b w:val="0"/>
          <w:bCs/>
          <w:color w:val="000000" w:themeColor="text1"/>
          <w:highlight w:val="yellow"/>
          <w:rPrChange w:id="246" w:author="Abhilash Padavannil" w:date="2026-07-13T09:35:00Z" w16du:dateUtc="2026-07-13T16:35:00Z">
            <w:rPr>
              <w:b w:val="0"/>
              <w:bCs/>
              <w:color w:val="000000" w:themeColor="text1"/>
            </w:rPr>
          </w:rPrChange>
        </w:rPr>
        <w:t xml:space="preserve">10 </w:t>
      </w:r>
      <w:r w:rsidR="00973670" w:rsidRPr="00E473CE">
        <w:rPr>
          <w:b w:val="0"/>
          <w:bCs/>
          <w:color w:val="000000" w:themeColor="text1"/>
          <w:highlight w:val="yellow"/>
          <w:rPrChange w:id="247" w:author="Abhilash Padavannil" w:date="2026-07-13T09:35:00Z" w16du:dateUtc="2026-07-13T16:35:00Z">
            <w:rPr>
              <w:b w:val="0"/>
              <w:bCs/>
              <w:color w:val="000000" w:themeColor="text1"/>
            </w:rPr>
          </w:rPrChange>
        </w:rPr>
        <w:t xml:space="preserve">fractions of </w:t>
      </w:r>
      <w:r w:rsidR="00956F53" w:rsidRPr="00E473CE">
        <w:rPr>
          <w:b w:val="0"/>
          <w:bCs/>
          <w:color w:val="000000" w:themeColor="text1"/>
          <w:highlight w:val="yellow"/>
          <w:rPrChange w:id="248" w:author="Abhilash Padavannil" w:date="2026-07-13T09:35:00Z" w16du:dateUtc="2026-07-13T16:35:00Z">
            <w:rPr>
              <w:b w:val="0"/>
              <w:bCs/>
              <w:color w:val="000000" w:themeColor="text1"/>
            </w:rPr>
          </w:rPrChange>
        </w:rPr>
        <w:t>270</w:t>
      </w:r>
      <w:r w:rsidR="00D50997" w:rsidRPr="00E473CE">
        <w:rPr>
          <w:b w:val="0"/>
          <w:bCs/>
          <w:color w:val="000000" w:themeColor="text1"/>
          <w:highlight w:val="yellow"/>
          <w:rPrChange w:id="249" w:author="Abhilash Padavannil" w:date="2026-07-13T09:35:00Z" w16du:dateUtc="2026-07-13T16:35:00Z">
            <w:rPr>
              <w:b w:val="0"/>
              <w:bCs/>
              <w:color w:val="000000" w:themeColor="text1"/>
            </w:rPr>
          </w:rPrChange>
        </w:rPr>
        <w:t xml:space="preserve"> µ</w:t>
      </w:r>
      <w:r w:rsidR="002A5BC6" w:rsidRPr="00E473CE">
        <w:rPr>
          <w:b w:val="0"/>
          <w:bCs/>
          <w:color w:val="000000" w:themeColor="text1"/>
          <w:highlight w:val="yellow"/>
          <w:rPrChange w:id="250" w:author="Abhilash Padavannil" w:date="2026-07-13T09:35:00Z" w16du:dateUtc="2026-07-13T16:35:00Z">
            <w:rPr>
              <w:b w:val="0"/>
              <w:bCs/>
              <w:color w:val="000000" w:themeColor="text1"/>
            </w:rPr>
          </w:rPrChange>
        </w:rPr>
        <w:t xml:space="preserve">L) </w:t>
      </w:r>
      <w:r w:rsidRPr="00E473CE">
        <w:rPr>
          <w:b w:val="0"/>
          <w:bCs/>
          <w:color w:val="000000" w:themeColor="text1"/>
          <w:highlight w:val="yellow"/>
          <w:rPrChange w:id="251" w:author="Abhilash Padavannil" w:date="2026-07-13T09:35:00Z" w16du:dateUtc="2026-07-13T16:35:00Z">
            <w:rPr>
              <w:b w:val="0"/>
              <w:bCs/>
              <w:color w:val="000000" w:themeColor="text1"/>
            </w:rPr>
          </w:rPrChange>
        </w:rPr>
        <w:t>from top to bottom. Resuspend the pellet</w:t>
      </w:r>
      <w:r w:rsidR="00283994" w:rsidRPr="00E473CE">
        <w:rPr>
          <w:b w:val="0"/>
          <w:bCs/>
          <w:color w:val="000000" w:themeColor="text1"/>
          <w:highlight w:val="yellow"/>
          <w:rPrChange w:id="252" w:author="Abhilash Padavannil" w:date="2026-07-13T09:35:00Z" w16du:dateUtc="2026-07-13T16:35:00Z">
            <w:rPr>
              <w:b w:val="0"/>
              <w:bCs/>
              <w:color w:val="000000" w:themeColor="text1"/>
            </w:rPr>
          </w:rPrChange>
        </w:rPr>
        <w:t>,</w:t>
      </w:r>
      <w:r w:rsidRPr="00E473CE">
        <w:rPr>
          <w:b w:val="0"/>
          <w:bCs/>
          <w:color w:val="000000" w:themeColor="text1"/>
          <w:highlight w:val="yellow"/>
          <w:rPrChange w:id="253" w:author="Abhilash Padavannil" w:date="2026-07-13T09:35:00Z" w16du:dateUtc="2026-07-13T16:35:00Z">
            <w:rPr>
              <w:b w:val="0"/>
              <w:bCs/>
              <w:color w:val="000000" w:themeColor="text1"/>
            </w:rPr>
          </w:rPrChange>
        </w:rPr>
        <w:t xml:space="preserve"> if </w:t>
      </w:r>
      <w:r w:rsidR="00283994" w:rsidRPr="00E473CE">
        <w:rPr>
          <w:b w:val="0"/>
          <w:bCs/>
          <w:color w:val="000000" w:themeColor="text1"/>
          <w:highlight w:val="yellow"/>
          <w:rPrChange w:id="254" w:author="Abhilash Padavannil" w:date="2026-07-13T09:35:00Z" w16du:dateUtc="2026-07-13T16:35:00Z">
            <w:rPr>
              <w:b w:val="0"/>
              <w:bCs/>
              <w:color w:val="000000" w:themeColor="text1"/>
            </w:rPr>
          </w:rPrChange>
        </w:rPr>
        <w:t>present,</w:t>
      </w:r>
      <w:r w:rsidRPr="00E473CE">
        <w:rPr>
          <w:b w:val="0"/>
          <w:bCs/>
          <w:color w:val="000000" w:themeColor="text1"/>
          <w:highlight w:val="yellow"/>
          <w:rPrChange w:id="255" w:author="Abhilash Padavannil" w:date="2026-07-13T09:35:00Z" w16du:dateUtc="2026-07-13T16:35:00Z">
            <w:rPr>
              <w:b w:val="0"/>
              <w:bCs/>
              <w:color w:val="000000" w:themeColor="text1"/>
            </w:rPr>
          </w:rPrChange>
        </w:rPr>
        <w:t xml:space="preserve"> in the </w:t>
      </w:r>
      <w:r w:rsidR="00C2626A" w:rsidRPr="00E473CE">
        <w:rPr>
          <w:b w:val="0"/>
          <w:bCs/>
          <w:color w:val="000000" w:themeColor="text1"/>
          <w:highlight w:val="yellow"/>
          <w:rPrChange w:id="256" w:author="Abhilash Padavannil" w:date="2026-07-13T09:35:00Z" w16du:dateUtc="2026-07-13T16:35:00Z">
            <w:rPr>
              <w:b w:val="0"/>
              <w:bCs/>
              <w:color w:val="000000" w:themeColor="text1"/>
            </w:rPr>
          </w:rPrChange>
        </w:rPr>
        <w:t>last fraction</w:t>
      </w:r>
      <w:r w:rsidR="00D50997" w:rsidRPr="00E473CE">
        <w:rPr>
          <w:b w:val="0"/>
          <w:bCs/>
          <w:color w:val="000000" w:themeColor="text1"/>
          <w:highlight w:val="yellow"/>
          <w:rPrChange w:id="257"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258" w:author="Abhilash Padavannil" w:date="2026-07-13T09:35:00Z" w16du:dateUtc="2026-07-13T16:35:00Z">
            <w:rPr>
              <w:b w:val="0"/>
              <w:bCs/>
              <w:color w:val="000000" w:themeColor="text1"/>
            </w:rPr>
          </w:rPrChange>
        </w:rPr>
        <w:t>and collect it as fraction 9</w:t>
      </w:r>
      <w:r w:rsidR="00A34F49" w:rsidRPr="00E473CE">
        <w:rPr>
          <w:b w:val="0"/>
          <w:bCs/>
          <w:color w:val="000000" w:themeColor="text1"/>
          <w:highlight w:val="yellow"/>
          <w:rPrChange w:id="259" w:author="Abhilash Padavannil" w:date="2026-07-13T09:35:00Z" w16du:dateUtc="2026-07-13T16:35:00Z">
            <w:rPr>
              <w:b w:val="0"/>
              <w:bCs/>
              <w:color w:val="000000" w:themeColor="text1"/>
            </w:rPr>
          </w:rPrChange>
        </w:rPr>
        <w:t xml:space="preserve"> </w:t>
      </w:r>
      <w:r w:rsidR="00973670" w:rsidRPr="00E473CE">
        <w:rPr>
          <w:b w:val="0"/>
          <w:bCs/>
          <w:color w:val="000000" w:themeColor="text1"/>
          <w:highlight w:val="yellow"/>
          <w:rPrChange w:id="260" w:author="Abhilash Padavannil" w:date="2026-07-13T09:35:00Z" w16du:dateUtc="2026-07-13T16:35:00Z">
            <w:rPr>
              <w:b w:val="0"/>
              <w:bCs/>
              <w:color w:val="000000" w:themeColor="text1"/>
            </w:rPr>
          </w:rPrChange>
        </w:rPr>
        <w:t xml:space="preserve">or </w:t>
      </w:r>
      <w:r w:rsidR="001435F8" w:rsidRPr="00E473CE">
        <w:rPr>
          <w:b w:val="0"/>
          <w:bCs/>
          <w:color w:val="000000" w:themeColor="text1"/>
          <w:highlight w:val="yellow"/>
          <w:rPrChange w:id="261" w:author="Abhilash Padavannil" w:date="2026-07-13T09:35:00Z" w16du:dateUtc="2026-07-13T16:35:00Z">
            <w:rPr>
              <w:b w:val="0"/>
              <w:bCs/>
              <w:color w:val="000000" w:themeColor="text1"/>
            </w:rPr>
          </w:rPrChange>
        </w:rPr>
        <w:t>10</w:t>
      </w:r>
      <w:r w:rsidRPr="00E473CE">
        <w:rPr>
          <w:b w:val="0"/>
          <w:bCs/>
          <w:color w:val="000000" w:themeColor="text1"/>
          <w:highlight w:val="yellow"/>
          <w:rPrChange w:id="262" w:author="Abhilash Padavannil" w:date="2026-07-13T09:35:00Z" w16du:dateUtc="2026-07-13T16:35:00Z">
            <w:rPr>
              <w:b w:val="0"/>
              <w:bCs/>
              <w:color w:val="000000" w:themeColor="text1"/>
            </w:rPr>
          </w:rPrChange>
        </w:rPr>
        <w:t xml:space="preserve">. Any unreconstituted SC should </w:t>
      </w:r>
      <w:r w:rsidR="00745267" w:rsidRPr="00E473CE">
        <w:rPr>
          <w:b w:val="0"/>
          <w:bCs/>
          <w:color w:val="000000" w:themeColor="text1"/>
          <w:highlight w:val="yellow"/>
          <w:rPrChange w:id="263" w:author="Abhilash Padavannil" w:date="2026-07-13T09:35:00Z" w16du:dateUtc="2026-07-13T16:35:00Z">
            <w:rPr>
              <w:b w:val="0"/>
              <w:bCs/>
              <w:color w:val="000000" w:themeColor="text1"/>
            </w:rPr>
          </w:rPrChange>
        </w:rPr>
        <w:t xml:space="preserve">accumulate </w:t>
      </w:r>
      <w:r w:rsidRPr="00E473CE">
        <w:rPr>
          <w:b w:val="0"/>
          <w:bCs/>
          <w:color w:val="000000" w:themeColor="text1"/>
          <w:highlight w:val="yellow"/>
          <w:rPrChange w:id="264" w:author="Abhilash Padavannil" w:date="2026-07-13T09:35:00Z" w16du:dateUtc="2026-07-13T16:35:00Z">
            <w:rPr>
              <w:b w:val="0"/>
              <w:bCs/>
              <w:color w:val="000000" w:themeColor="text1"/>
            </w:rPr>
          </w:rPrChange>
        </w:rPr>
        <w:t>in fraction 9</w:t>
      </w:r>
      <w:r w:rsidR="00A34F49" w:rsidRPr="00E473CE">
        <w:rPr>
          <w:b w:val="0"/>
          <w:bCs/>
          <w:color w:val="000000" w:themeColor="text1"/>
          <w:highlight w:val="yellow"/>
          <w:rPrChange w:id="265" w:author="Abhilash Padavannil" w:date="2026-07-13T09:35:00Z" w16du:dateUtc="2026-07-13T16:35:00Z">
            <w:rPr>
              <w:b w:val="0"/>
              <w:bCs/>
              <w:color w:val="000000" w:themeColor="text1"/>
            </w:rPr>
          </w:rPrChange>
        </w:rPr>
        <w:t xml:space="preserve"> or </w:t>
      </w:r>
      <w:r w:rsidR="00C2626A" w:rsidRPr="00E473CE">
        <w:rPr>
          <w:b w:val="0"/>
          <w:bCs/>
          <w:color w:val="000000" w:themeColor="text1"/>
          <w:highlight w:val="yellow"/>
          <w:rPrChange w:id="266" w:author="Abhilash Padavannil" w:date="2026-07-13T09:35:00Z" w16du:dateUtc="2026-07-13T16:35:00Z">
            <w:rPr>
              <w:b w:val="0"/>
              <w:bCs/>
              <w:color w:val="000000" w:themeColor="text1"/>
            </w:rPr>
          </w:rPrChange>
        </w:rPr>
        <w:t>10.</w:t>
      </w:r>
    </w:p>
    <w:p w14:paraId="125B4EAD" w14:textId="77777777" w:rsidR="00A34F49" w:rsidRPr="00E473CE" w:rsidRDefault="00A34F49" w:rsidP="0030186B">
      <w:pPr>
        <w:pStyle w:val="Heading2"/>
        <w:numPr>
          <w:ilvl w:val="0"/>
          <w:numId w:val="0"/>
        </w:numPr>
        <w:rPr>
          <w:b w:val="0"/>
          <w:bCs/>
          <w:color w:val="000000" w:themeColor="text1"/>
          <w:highlight w:val="yellow"/>
          <w:rPrChange w:id="267" w:author="Abhilash Padavannil" w:date="2026-07-13T09:35:00Z" w16du:dateUtc="2026-07-13T16:35:00Z">
            <w:rPr>
              <w:b w:val="0"/>
              <w:bCs/>
              <w:color w:val="000000" w:themeColor="text1"/>
            </w:rPr>
          </w:rPrChange>
        </w:rPr>
      </w:pPr>
    </w:p>
    <w:p w14:paraId="2581FDB2" w14:textId="0223CBF8" w:rsidR="00565181" w:rsidRPr="00E473CE" w:rsidRDefault="00000000" w:rsidP="0030186B">
      <w:pPr>
        <w:pStyle w:val="Heading2"/>
        <w:numPr>
          <w:ilvl w:val="0"/>
          <w:numId w:val="0"/>
        </w:numPr>
        <w:rPr>
          <w:b w:val="0"/>
          <w:bCs/>
          <w:color w:val="000000" w:themeColor="text1"/>
          <w:highlight w:val="yellow"/>
          <w:rPrChange w:id="268" w:author="Abhilash Padavannil" w:date="2026-07-13T09:35:00Z" w16du:dateUtc="2026-07-13T16:35:00Z">
            <w:rPr>
              <w:b w:val="0"/>
              <w:bCs/>
              <w:color w:val="000000" w:themeColor="text1"/>
            </w:rPr>
          </w:rPrChange>
        </w:rPr>
      </w:pPr>
      <w:r w:rsidRPr="00E473CE">
        <w:rPr>
          <w:b w:val="0"/>
          <w:bCs/>
          <w:color w:val="000000" w:themeColor="text1"/>
          <w:highlight w:val="yellow"/>
          <w:rPrChange w:id="269" w:author="Abhilash Padavannil" w:date="2026-07-13T09:35:00Z" w16du:dateUtc="2026-07-13T16:35:00Z">
            <w:rPr>
              <w:b w:val="0"/>
              <w:bCs/>
              <w:color w:val="000000" w:themeColor="text1"/>
            </w:rPr>
          </w:rPrChange>
        </w:rPr>
        <w:t xml:space="preserve">NOTE: The flotation assay helps </w:t>
      </w:r>
      <w:r w:rsidR="0030186B" w:rsidRPr="00E473CE">
        <w:rPr>
          <w:b w:val="0"/>
          <w:bCs/>
          <w:color w:val="000000" w:themeColor="text1"/>
          <w:highlight w:val="yellow"/>
          <w:rPrChange w:id="270" w:author="Abhilash Padavannil" w:date="2026-07-13T09:35:00Z" w16du:dateUtc="2026-07-13T16:35:00Z">
            <w:rPr>
              <w:b w:val="0"/>
              <w:bCs/>
              <w:color w:val="000000" w:themeColor="text1"/>
            </w:rPr>
          </w:rPrChange>
        </w:rPr>
        <w:t>separate</w:t>
      </w:r>
      <w:r w:rsidRPr="00E473CE">
        <w:rPr>
          <w:b w:val="0"/>
          <w:bCs/>
          <w:color w:val="000000" w:themeColor="text1"/>
          <w:highlight w:val="yellow"/>
          <w:rPrChange w:id="271" w:author="Abhilash Padavannil" w:date="2026-07-13T09:35:00Z" w16du:dateUtc="2026-07-13T16:35:00Z">
            <w:rPr>
              <w:b w:val="0"/>
              <w:bCs/>
              <w:color w:val="000000" w:themeColor="text1"/>
            </w:rPr>
          </w:rPrChange>
        </w:rPr>
        <w:t xml:space="preserve"> reconstituted proteoliposomes from</w:t>
      </w:r>
      <w:r w:rsidR="00250373" w:rsidRPr="00E473CE">
        <w:rPr>
          <w:b w:val="0"/>
          <w:bCs/>
          <w:color w:val="000000" w:themeColor="text1"/>
          <w:highlight w:val="yellow"/>
          <w:rPrChange w:id="272" w:author="Abhilash Padavannil" w:date="2026-07-13T09:35:00Z" w16du:dateUtc="2026-07-13T16:35:00Z">
            <w:rPr>
              <w:b w:val="0"/>
              <w:bCs/>
              <w:color w:val="000000" w:themeColor="text1"/>
            </w:rPr>
          </w:rPrChange>
        </w:rPr>
        <w:t xml:space="preserve"> empty</w:t>
      </w:r>
      <w:r w:rsidRPr="00E473CE">
        <w:rPr>
          <w:b w:val="0"/>
          <w:bCs/>
          <w:color w:val="000000" w:themeColor="text1"/>
          <w:highlight w:val="yellow"/>
          <w:rPrChange w:id="273" w:author="Abhilash Padavannil" w:date="2026-07-13T09:35:00Z" w16du:dateUtc="2026-07-13T16:35:00Z">
            <w:rPr>
              <w:b w:val="0"/>
              <w:bCs/>
              <w:color w:val="000000" w:themeColor="text1"/>
            </w:rPr>
          </w:rPrChange>
        </w:rPr>
        <w:t xml:space="preserve"> liposomes and </w:t>
      </w:r>
      <w:r w:rsidR="00250373" w:rsidRPr="00E473CE">
        <w:rPr>
          <w:b w:val="0"/>
          <w:bCs/>
          <w:color w:val="000000" w:themeColor="text1"/>
          <w:highlight w:val="yellow"/>
          <w:rPrChange w:id="274" w:author="Abhilash Padavannil" w:date="2026-07-13T09:35:00Z" w16du:dateUtc="2026-07-13T16:35:00Z">
            <w:rPr>
              <w:b w:val="0"/>
              <w:bCs/>
              <w:color w:val="000000" w:themeColor="text1"/>
            </w:rPr>
          </w:rPrChange>
        </w:rPr>
        <w:t xml:space="preserve">unreconstituted </w:t>
      </w:r>
      <w:r w:rsidRPr="00E473CE">
        <w:rPr>
          <w:b w:val="0"/>
          <w:bCs/>
          <w:color w:val="000000" w:themeColor="text1"/>
          <w:highlight w:val="yellow"/>
          <w:rPrChange w:id="275" w:author="Abhilash Padavannil" w:date="2026-07-13T09:35:00Z" w16du:dateUtc="2026-07-13T16:35:00Z">
            <w:rPr>
              <w:b w:val="0"/>
              <w:bCs/>
              <w:color w:val="000000" w:themeColor="text1"/>
            </w:rPr>
          </w:rPrChange>
        </w:rPr>
        <w:t>protein complexes</w:t>
      </w:r>
      <w:r w:rsidR="0096503D" w:rsidRPr="00E473CE">
        <w:rPr>
          <w:b w:val="0"/>
          <w:bCs/>
          <w:color w:val="000000" w:themeColor="text1"/>
          <w:highlight w:val="yellow"/>
          <w:rPrChange w:id="276" w:author="Abhilash Padavannil" w:date="2026-07-13T09:35:00Z" w16du:dateUtc="2026-07-13T16:35:00Z">
            <w:rPr>
              <w:b w:val="0"/>
              <w:bCs/>
              <w:color w:val="000000" w:themeColor="text1"/>
            </w:rPr>
          </w:rPrChange>
        </w:rPr>
        <w:t>. It</w:t>
      </w:r>
      <w:r w:rsidR="000F7E45" w:rsidRPr="00E473CE">
        <w:rPr>
          <w:b w:val="0"/>
          <w:bCs/>
          <w:color w:val="000000" w:themeColor="text1"/>
          <w:highlight w:val="yellow"/>
          <w:rPrChange w:id="277" w:author="Abhilash Padavannil" w:date="2026-07-13T09:35:00Z" w16du:dateUtc="2026-07-13T16:35:00Z">
            <w:rPr>
              <w:b w:val="0"/>
              <w:bCs/>
              <w:color w:val="000000" w:themeColor="text1"/>
            </w:rPr>
          </w:rPrChange>
        </w:rPr>
        <w:t xml:space="preserve"> is used </w:t>
      </w:r>
      <w:r w:rsidR="00CF7EE1" w:rsidRPr="00E473CE">
        <w:rPr>
          <w:b w:val="0"/>
          <w:bCs/>
          <w:color w:val="000000" w:themeColor="text1"/>
          <w:highlight w:val="yellow"/>
          <w:rPrChange w:id="278" w:author="Abhilash Padavannil" w:date="2026-07-13T09:35:00Z" w16du:dateUtc="2026-07-13T16:35:00Z">
            <w:rPr>
              <w:b w:val="0"/>
              <w:bCs/>
              <w:color w:val="000000" w:themeColor="text1"/>
            </w:rPr>
          </w:rPrChange>
        </w:rPr>
        <w:t>to optimize</w:t>
      </w:r>
      <w:r w:rsidR="000F7E45" w:rsidRPr="00E473CE">
        <w:rPr>
          <w:b w:val="0"/>
          <w:bCs/>
          <w:color w:val="000000" w:themeColor="text1"/>
          <w:highlight w:val="yellow"/>
          <w:rPrChange w:id="279" w:author="Abhilash Padavannil" w:date="2026-07-13T09:35:00Z" w16du:dateUtc="2026-07-13T16:35:00Z">
            <w:rPr>
              <w:b w:val="0"/>
              <w:bCs/>
              <w:color w:val="000000" w:themeColor="text1"/>
            </w:rPr>
          </w:rPrChange>
        </w:rPr>
        <w:t xml:space="preserve"> </w:t>
      </w:r>
      <w:r w:rsidR="00E14A8E" w:rsidRPr="00E473CE">
        <w:rPr>
          <w:b w:val="0"/>
          <w:bCs/>
          <w:color w:val="000000" w:themeColor="text1"/>
          <w:highlight w:val="yellow"/>
          <w:rPrChange w:id="280" w:author="Abhilash Padavannil" w:date="2026-07-13T09:35:00Z" w16du:dateUtc="2026-07-13T16:35:00Z">
            <w:rPr>
              <w:b w:val="0"/>
              <w:bCs/>
              <w:color w:val="000000" w:themeColor="text1"/>
            </w:rPr>
          </w:rPrChange>
        </w:rPr>
        <w:t>reconstitution</w:t>
      </w:r>
      <w:r w:rsidRPr="00E473CE">
        <w:rPr>
          <w:b w:val="0"/>
          <w:bCs/>
          <w:color w:val="000000" w:themeColor="text1"/>
          <w:highlight w:val="yellow"/>
          <w:rPrChange w:id="281" w:author="Abhilash Padavannil" w:date="2026-07-13T09:35:00Z" w16du:dateUtc="2026-07-13T16:35:00Z">
            <w:rPr>
              <w:b w:val="0"/>
              <w:bCs/>
              <w:color w:val="000000" w:themeColor="text1"/>
            </w:rPr>
          </w:rPrChange>
        </w:rPr>
        <w:t>.</w:t>
      </w:r>
    </w:p>
    <w:p w14:paraId="06EE5D39" w14:textId="77777777" w:rsidR="00565181" w:rsidRPr="00E473CE" w:rsidRDefault="00565181" w:rsidP="0030186B">
      <w:pPr>
        <w:rPr>
          <w:b/>
          <w:bCs/>
          <w:color w:val="000000" w:themeColor="text1"/>
          <w:highlight w:val="yellow"/>
          <w:rPrChange w:id="282" w:author="Abhilash Padavannil" w:date="2026-07-13T09:35:00Z" w16du:dateUtc="2026-07-13T16:35:00Z">
            <w:rPr>
              <w:b/>
              <w:bCs/>
              <w:color w:val="000000" w:themeColor="text1"/>
            </w:rPr>
          </w:rPrChange>
        </w:rPr>
      </w:pPr>
    </w:p>
    <w:p w14:paraId="6A7E68D6" w14:textId="2E767230" w:rsidR="00565181" w:rsidRPr="00E473CE" w:rsidRDefault="00000000" w:rsidP="00A72A15">
      <w:pPr>
        <w:pStyle w:val="Heading1"/>
        <w:numPr>
          <w:ilvl w:val="0"/>
          <w:numId w:val="8"/>
        </w:numPr>
        <w:spacing w:before="0" w:after="0"/>
        <w:ind w:left="0" w:firstLine="0"/>
        <w:rPr>
          <w:color w:val="000000" w:themeColor="text1"/>
          <w:sz w:val="24"/>
          <w:szCs w:val="24"/>
          <w:highlight w:val="yellow"/>
          <w:rPrChange w:id="283" w:author="Abhilash Padavannil" w:date="2026-07-13T09:35:00Z" w16du:dateUtc="2026-07-13T16:35:00Z">
            <w:rPr>
              <w:color w:val="000000" w:themeColor="text1"/>
              <w:sz w:val="24"/>
              <w:szCs w:val="24"/>
            </w:rPr>
          </w:rPrChange>
        </w:rPr>
      </w:pPr>
      <w:r w:rsidRPr="00E473CE">
        <w:rPr>
          <w:color w:val="000000" w:themeColor="text1"/>
          <w:sz w:val="24"/>
          <w:szCs w:val="24"/>
          <w:highlight w:val="yellow"/>
          <w:rPrChange w:id="284" w:author="Abhilash Padavannil" w:date="2026-07-13T09:35:00Z" w16du:dateUtc="2026-07-13T16:35:00Z">
            <w:rPr>
              <w:color w:val="000000" w:themeColor="text1"/>
              <w:sz w:val="24"/>
              <w:szCs w:val="24"/>
            </w:rPr>
          </w:rPrChange>
        </w:rPr>
        <w:t xml:space="preserve">CI spectroscopic ferricyanide activity assay and CI in-gel activity assay </w:t>
      </w:r>
    </w:p>
    <w:p w14:paraId="74943BBC" w14:textId="77777777" w:rsidR="00273EC7" w:rsidRPr="00E473CE" w:rsidRDefault="00273EC7" w:rsidP="0030186B">
      <w:pPr>
        <w:rPr>
          <w:color w:val="000000" w:themeColor="text1"/>
          <w:highlight w:val="yellow"/>
          <w:rPrChange w:id="285" w:author="Abhilash Padavannil" w:date="2026-07-13T09:35:00Z" w16du:dateUtc="2026-07-13T16:35:00Z">
            <w:rPr>
              <w:color w:val="000000" w:themeColor="text1"/>
            </w:rPr>
          </w:rPrChange>
        </w:rPr>
      </w:pPr>
    </w:p>
    <w:p w14:paraId="0E88BFA6" w14:textId="423CC8A8" w:rsidR="00565181" w:rsidRPr="00E473CE" w:rsidRDefault="00000000" w:rsidP="00A72A15">
      <w:pPr>
        <w:pStyle w:val="Heading2"/>
        <w:numPr>
          <w:ilvl w:val="1"/>
          <w:numId w:val="8"/>
        </w:numPr>
        <w:ind w:left="0" w:firstLine="0"/>
        <w:rPr>
          <w:b w:val="0"/>
          <w:bCs/>
          <w:color w:val="000000" w:themeColor="text1"/>
          <w:highlight w:val="yellow"/>
          <w:rPrChange w:id="286" w:author="Abhilash Padavannil" w:date="2026-07-13T09:35:00Z" w16du:dateUtc="2026-07-13T16:35:00Z">
            <w:rPr>
              <w:b w:val="0"/>
              <w:bCs/>
              <w:color w:val="000000" w:themeColor="text1"/>
            </w:rPr>
          </w:rPrChange>
        </w:rPr>
      </w:pPr>
      <w:r w:rsidRPr="00E473CE">
        <w:rPr>
          <w:b w:val="0"/>
          <w:bCs/>
          <w:color w:val="000000" w:themeColor="text1"/>
          <w:highlight w:val="yellow"/>
          <w:rPrChange w:id="287" w:author="Abhilash Padavannil" w:date="2026-07-13T09:35:00Z" w16du:dateUtc="2026-07-13T16:35:00Z">
            <w:rPr>
              <w:b w:val="0"/>
              <w:bCs/>
              <w:color w:val="000000" w:themeColor="text1"/>
            </w:rPr>
          </w:rPrChange>
        </w:rPr>
        <w:t xml:space="preserve">Prepare the necessary amount of </w:t>
      </w:r>
      <w:r w:rsidR="005672CF" w:rsidRPr="00E473CE">
        <w:rPr>
          <w:b w:val="0"/>
          <w:bCs/>
          <w:color w:val="000000" w:themeColor="text1"/>
          <w:highlight w:val="yellow"/>
          <w:rPrChange w:id="288" w:author="Abhilash Padavannil" w:date="2026-07-13T09:35:00Z" w16du:dateUtc="2026-07-13T16:35:00Z">
            <w:rPr>
              <w:b w:val="0"/>
              <w:bCs/>
              <w:color w:val="000000" w:themeColor="text1"/>
            </w:rPr>
          </w:rPrChange>
        </w:rPr>
        <w:t xml:space="preserve">ferricyanide </w:t>
      </w:r>
      <w:r w:rsidRPr="00E473CE">
        <w:rPr>
          <w:b w:val="0"/>
          <w:bCs/>
          <w:color w:val="000000" w:themeColor="text1"/>
          <w:highlight w:val="yellow"/>
          <w:rPrChange w:id="289" w:author="Abhilash Padavannil" w:date="2026-07-13T09:35:00Z" w16du:dateUtc="2026-07-13T16:35:00Z">
            <w:rPr>
              <w:b w:val="0"/>
              <w:bCs/>
              <w:color w:val="000000" w:themeColor="text1"/>
            </w:rPr>
          </w:rPrChange>
        </w:rPr>
        <w:t>reaction buffer (FRB</w:t>
      </w:r>
      <w:r w:rsidR="006D6044" w:rsidRPr="00E473CE">
        <w:rPr>
          <w:b w:val="0"/>
          <w:bCs/>
          <w:color w:val="000000" w:themeColor="text1"/>
          <w:highlight w:val="yellow"/>
          <w:rPrChange w:id="290" w:author="Abhilash Padavannil" w:date="2026-07-13T09:35:00Z" w16du:dateUtc="2026-07-13T16:35:00Z">
            <w:rPr>
              <w:b w:val="0"/>
              <w:bCs/>
              <w:color w:val="000000" w:themeColor="text1"/>
            </w:rPr>
          </w:rPrChange>
        </w:rPr>
        <w:t xml:space="preserve">; </w:t>
      </w:r>
      <w:r w:rsidR="00F4689B" w:rsidRPr="00E473CE">
        <w:rPr>
          <w:b w:val="0"/>
          <w:bCs/>
          <w:color w:val="000000" w:themeColor="text1"/>
          <w:highlight w:val="yellow"/>
          <w:rPrChange w:id="291" w:author="Abhilash Padavannil" w:date="2026-07-13T09:35:00Z" w16du:dateUtc="2026-07-13T16:35:00Z">
            <w:rPr>
              <w:b w:val="0"/>
              <w:bCs/>
              <w:color w:val="000000" w:themeColor="text1"/>
            </w:rPr>
          </w:rPrChange>
        </w:rPr>
        <w:t>20 mM Tris HCl</w:t>
      </w:r>
      <w:r w:rsidR="00864532" w:rsidRPr="00E473CE">
        <w:rPr>
          <w:b w:val="0"/>
          <w:bCs/>
          <w:color w:val="000000" w:themeColor="text1"/>
          <w:highlight w:val="yellow"/>
          <w:rPrChange w:id="292" w:author="Abhilash Padavannil" w:date="2026-07-13T09:35:00Z" w16du:dateUtc="2026-07-13T16:35:00Z">
            <w:rPr>
              <w:b w:val="0"/>
              <w:bCs/>
              <w:color w:val="000000" w:themeColor="text1"/>
            </w:rPr>
          </w:rPrChange>
        </w:rPr>
        <w:t>,</w:t>
      </w:r>
      <w:r w:rsidR="00F4689B" w:rsidRPr="00E473CE">
        <w:rPr>
          <w:b w:val="0"/>
          <w:bCs/>
          <w:color w:val="000000" w:themeColor="text1"/>
          <w:highlight w:val="yellow"/>
          <w:rPrChange w:id="293" w:author="Abhilash Padavannil" w:date="2026-07-13T09:35:00Z" w16du:dateUtc="2026-07-13T16:35:00Z">
            <w:rPr>
              <w:b w:val="0"/>
              <w:bCs/>
              <w:color w:val="000000" w:themeColor="text1"/>
            </w:rPr>
          </w:rPrChange>
        </w:rPr>
        <w:t xml:space="preserve"> pH 7.4, 50 mM NaCl, 0.1% w/v </w:t>
      </w:r>
      <w:r w:rsidR="00492C0A" w:rsidRPr="00E473CE">
        <w:rPr>
          <w:b w:val="0"/>
          <w:bCs/>
          <w:color w:val="000000" w:themeColor="text1"/>
          <w:highlight w:val="yellow"/>
          <w:rPrChange w:id="294" w:author="Abhilash Padavannil" w:date="2026-07-13T09:35:00Z" w16du:dateUtc="2026-07-13T16:35:00Z">
            <w:rPr>
              <w:b w:val="0"/>
              <w:bCs/>
              <w:color w:val="000000" w:themeColor="text1"/>
            </w:rPr>
          </w:rPrChange>
        </w:rPr>
        <w:t>3-[(3-cholamidopropyl)</w:t>
      </w:r>
      <w:proofErr w:type="spellStart"/>
      <w:r w:rsidR="00492C0A" w:rsidRPr="00E473CE">
        <w:rPr>
          <w:b w:val="0"/>
          <w:bCs/>
          <w:color w:val="000000" w:themeColor="text1"/>
          <w:highlight w:val="yellow"/>
          <w:rPrChange w:id="295" w:author="Abhilash Padavannil" w:date="2026-07-13T09:35:00Z" w16du:dateUtc="2026-07-13T16:35:00Z">
            <w:rPr>
              <w:b w:val="0"/>
              <w:bCs/>
              <w:color w:val="000000" w:themeColor="text1"/>
            </w:rPr>
          </w:rPrChange>
        </w:rPr>
        <w:t>dimethylammonio</w:t>
      </w:r>
      <w:proofErr w:type="spellEnd"/>
      <w:r w:rsidR="00492C0A" w:rsidRPr="00E473CE">
        <w:rPr>
          <w:b w:val="0"/>
          <w:bCs/>
          <w:color w:val="000000" w:themeColor="text1"/>
          <w:highlight w:val="yellow"/>
          <w:rPrChange w:id="296" w:author="Abhilash Padavannil" w:date="2026-07-13T09:35:00Z" w16du:dateUtc="2026-07-13T16:35:00Z">
            <w:rPr>
              <w:b w:val="0"/>
              <w:bCs/>
              <w:color w:val="000000" w:themeColor="text1"/>
            </w:rPr>
          </w:rPrChange>
        </w:rPr>
        <w:t>]-1-propanesulfonate</w:t>
      </w:r>
      <w:r w:rsidR="00492C0A" w:rsidRPr="00E473CE">
        <w:rPr>
          <w:color w:val="000000" w:themeColor="text1"/>
          <w:highlight w:val="yellow"/>
          <w:rPrChange w:id="297" w:author="Abhilash Padavannil" w:date="2026-07-13T09:35:00Z" w16du:dateUtc="2026-07-13T16:35:00Z">
            <w:rPr>
              <w:color w:val="000000" w:themeColor="text1"/>
            </w:rPr>
          </w:rPrChange>
        </w:rPr>
        <w:t xml:space="preserve"> </w:t>
      </w:r>
      <w:r w:rsidR="008949EE" w:rsidRPr="00E473CE">
        <w:rPr>
          <w:b w:val="0"/>
          <w:bCs/>
          <w:color w:val="000000" w:themeColor="text1"/>
          <w:highlight w:val="yellow"/>
          <w:rPrChange w:id="298" w:author="Abhilash Padavannil" w:date="2026-07-13T09:35:00Z" w16du:dateUtc="2026-07-13T16:35:00Z">
            <w:rPr>
              <w:b w:val="0"/>
              <w:bCs/>
              <w:color w:val="000000" w:themeColor="text1"/>
            </w:rPr>
          </w:rPrChange>
        </w:rPr>
        <w:t>(</w:t>
      </w:r>
      <w:r w:rsidR="00F4689B" w:rsidRPr="00E473CE">
        <w:rPr>
          <w:b w:val="0"/>
          <w:bCs/>
          <w:color w:val="000000" w:themeColor="text1"/>
          <w:highlight w:val="yellow"/>
          <w:rPrChange w:id="299" w:author="Abhilash Padavannil" w:date="2026-07-13T09:35:00Z" w16du:dateUtc="2026-07-13T16:35:00Z">
            <w:rPr>
              <w:b w:val="0"/>
              <w:bCs/>
              <w:color w:val="000000" w:themeColor="text1"/>
            </w:rPr>
          </w:rPrChange>
        </w:rPr>
        <w:t>CHAPS</w:t>
      </w:r>
      <w:r w:rsidR="008949EE" w:rsidRPr="00E473CE">
        <w:rPr>
          <w:b w:val="0"/>
          <w:bCs/>
          <w:color w:val="000000" w:themeColor="text1"/>
          <w:highlight w:val="yellow"/>
          <w:rPrChange w:id="300" w:author="Abhilash Padavannil" w:date="2026-07-13T09:35:00Z" w16du:dateUtc="2026-07-13T16:35:00Z">
            <w:rPr>
              <w:b w:val="0"/>
              <w:bCs/>
              <w:color w:val="000000" w:themeColor="text1"/>
            </w:rPr>
          </w:rPrChange>
        </w:rPr>
        <w:t>)</w:t>
      </w:r>
      <w:r w:rsidR="00F4689B" w:rsidRPr="00E473CE">
        <w:rPr>
          <w:b w:val="0"/>
          <w:bCs/>
          <w:color w:val="000000" w:themeColor="text1"/>
          <w:highlight w:val="yellow"/>
          <w:rPrChange w:id="301" w:author="Abhilash Padavannil" w:date="2026-07-13T09:35:00Z" w16du:dateUtc="2026-07-13T16:35:00Z">
            <w:rPr>
              <w:b w:val="0"/>
              <w:bCs/>
              <w:color w:val="000000" w:themeColor="text1"/>
            </w:rPr>
          </w:rPrChange>
        </w:rPr>
        <w:t>, 1 mM potassium ferricyanide</w:t>
      </w:r>
      <w:r w:rsidR="00864532" w:rsidRPr="00E473CE">
        <w:rPr>
          <w:b w:val="0"/>
          <w:bCs/>
          <w:color w:val="000000" w:themeColor="text1"/>
          <w:highlight w:val="yellow"/>
          <w:rPrChange w:id="302" w:author="Abhilash Padavannil" w:date="2026-07-13T09:35:00Z" w16du:dateUtc="2026-07-13T16:35:00Z">
            <w:rPr>
              <w:b w:val="0"/>
              <w:bCs/>
              <w:color w:val="000000" w:themeColor="text1"/>
            </w:rPr>
          </w:rPrChange>
        </w:rPr>
        <w:t>)</w:t>
      </w:r>
      <w:r w:rsidR="006A7A4F" w:rsidRPr="00E473CE">
        <w:rPr>
          <w:b w:val="0"/>
          <w:bCs/>
          <w:color w:val="000000" w:themeColor="text1"/>
          <w:highlight w:val="yellow"/>
          <w:rPrChange w:id="303" w:author="Abhilash Padavannil" w:date="2026-07-13T09:35:00Z" w16du:dateUtc="2026-07-13T16:35:00Z">
            <w:rPr>
              <w:b w:val="0"/>
              <w:bCs/>
              <w:color w:val="000000" w:themeColor="text1"/>
            </w:rPr>
          </w:rPrChange>
        </w:rPr>
        <w:t>.</w:t>
      </w:r>
    </w:p>
    <w:p w14:paraId="61B57285" w14:textId="77777777" w:rsidR="006D6044" w:rsidRPr="00E473CE" w:rsidRDefault="006D6044" w:rsidP="0030186B">
      <w:pPr>
        <w:pStyle w:val="Heading2"/>
        <w:numPr>
          <w:ilvl w:val="0"/>
          <w:numId w:val="0"/>
        </w:numPr>
        <w:rPr>
          <w:b w:val="0"/>
          <w:bCs/>
          <w:color w:val="000000" w:themeColor="text1"/>
          <w:highlight w:val="yellow"/>
          <w:rPrChange w:id="304" w:author="Abhilash Padavannil" w:date="2026-07-13T09:35:00Z" w16du:dateUtc="2026-07-13T16:35:00Z">
            <w:rPr>
              <w:b w:val="0"/>
              <w:bCs/>
              <w:color w:val="000000" w:themeColor="text1"/>
            </w:rPr>
          </w:rPrChange>
        </w:rPr>
      </w:pPr>
    </w:p>
    <w:p w14:paraId="6CE9F278" w14:textId="5D135333" w:rsidR="00565181" w:rsidRPr="00E473CE" w:rsidRDefault="00000000" w:rsidP="00A72A15">
      <w:pPr>
        <w:pStyle w:val="Heading2"/>
        <w:numPr>
          <w:ilvl w:val="1"/>
          <w:numId w:val="8"/>
        </w:numPr>
        <w:ind w:left="0" w:firstLine="0"/>
        <w:rPr>
          <w:b w:val="0"/>
          <w:bCs/>
          <w:color w:val="000000" w:themeColor="text1"/>
          <w:highlight w:val="yellow"/>
          <w:rPrChange w:id="305" w:author="Abhilash Padavannil" w:date="2026-07-13T09:35:00Z" w16du:dateUtc="2026-07-13T16:35:00Z">
            <w:rPr>
              <w:b w:val="0"/>
              <w:bCs/>
              <w:color w:val="000000" w:themeColor="text1"/>
            </w:rPr>
          </w:rPrChange>
        </w:rPr>
      </w:pPr>
      <w:r w:rsidRPr="00E473CE">
        <w:rPr>
          <w:b w:val="0"/>
          <w:bCs/>
          <w:color w:val="000000" w:themeColor="text1"/>
          <w:highlight w:val="yellow"/>
          <w:rPrChange w:id="306" w:author="Abhilash Padavannil" w:date="2026-07-13T09:35:00Z" w16du:dateUtc="2026-07-13T16:35:00Z">
            <w:rPr>
              <w:b w:val="0"/>
              <w:bCs/>
              <w:color w:val="000000" w:themeColor="text1"/>
            </w:rPr>
          </w:rPrChange>
        </w:rPr>
        <w:t>Aliquot 9</w:t>
      </w:r>
      <w:r w:rsidR="0052143C" w:rsidRPr="00E473CE">
        <w:rPr>
          <w:b w:val="0"/>
          <w:bCs/>
          <w:color w:val="000000" w:themeColor="text1"/>
          <w:highlight w:val="yellow"/>
          <w:rPrChange w:id="307" w:author="Abhilash Padavannil" w:date="2026-07-13T09:35:00Z" w16du:dateUtc="2026-07-13T16:35:00Z">
            <w:rPr>
              <w:b w:val="0"/>
              <w:bCs/>
              <w:color w:val="000000" w:themeColor="text1"/>
            </w:rPr>
          </w:rPrChange>
        </w:rPr>
        <w:t>9</w:t>
      </w:r>
      <w:r w:rsidRPr="00E473CE">
        <w:rPr>
          <w:b w:val="0"/>
          <w:bCs/>
          <w:color w:val="000000" w:themeColor="text1"/>
          <w:highlight w:val="yellow"/>
          <w:rPrChange w:id="308" w:author="Abhilash Padavannil" w:date="2026-07-13T09:35:00Z" w16du:dateUtc="2026-07-13T16:35:00Z">
            <w:rPr>
              <w:b w:val="0"/>
              <w:bCs/>
              <w:color w:val="000000" w:themeColor="text1"/>
            </w:rPr>
          </w:rPrChange>
        </w:rPr>
        <w:t>0 µ</w:t>
      </w:r>
      <w:r w:rsidR="00B63CEC" w:rsidRPr="00E473CE">
        <w:rPr>
          <w:b w:val="0"/>
          <w:bCs/>
          <w:color w:val="000000" w:themeColor="text1"/>
          <w:highlight w:val="yellow"/>
          <w:rPrChange w:id="309" w:author="Abhilash Padavannil" w:date="2026-07-13T09:35:00Z" w16du:dateUtc="2026-07-13T16:35:00Z">
            <w:rPr>
              <w:b w:val="0"/>
              <w:bCs/>
              <w:color w:val="000000" w:themeColor="text1"/>
            </w:rPr>
          </w:rPrChange>
        </w:rPr>
        <w:t>L</w:t>
      </w:r>
      <w:r w:rsidRPr="00E473CE">
        <w:rPr>
          <w:b w:val="0"/>
          <w:bCs/>
          <w:color w:val="000000" w:themeColor="text1"/>
          <w:highlight w:val="yellow"/>
          <w:rPrChange w:id="310" w:author="Abhilash Padavannil" w:date="2026-07-13T09:35:00Z" w16du:dateUtc="2026-07-13T16:35:00Z">
            <w:rPr>
              <w:b w:val="0"/>
              <w:bCs/>
              <w:color w:val="000000" w:themeColor="text1"/>
            </w:rPr>
          </w:rPrChange>
        </w:rPr>
        <w:t xml:space="preserve"> of reaction buffer in</w:t>
      </w:r>
      <w:r w:rsidR="000439C4" w:rsidRPr="00E473CE">
        <w:rPr>
          <w:b w:val="0"/>
          <w:bCs/>
          <w:color w:val="000000" w:themeColor="text1"/>
          <w:highlight w:val="yellow"/>
          <w:rPrChange w:id="311" w:author="Abhilash Padavannil" w:date="2026-07-13T09:35:00Z" w16du:dateUtc="2026-07-13T16:35:00Z">
            <w:rPr>
              <w:b w:val="0"/>
              <w:bCs/>
              <w:color w:val="000000" w:themeColor="text1"/>
            </w:rPr>
          </w:rPrChange>
        </w:rPr>
        <w:t>to</w:t>
      </w:r>
      <w:r w:rsidRPr="00E473CE">
        <w:rPr>
          <w:b w:val="0"/>
          <w:bCs/>
          <w:color w:val="000000" w:themeColor="text1"/>
          <w:highlight w:val="yellow"/>
          <w:rPrChange w:id="312" w:author="Abhilash Padavannil" w:date="2026-07-13T09:35:00Z" w16du:dateUtc="2026-07-13T16:35:00Z">
            <w:rPr>
              <w:b w:val="0"/>
              <w:bCs/>
              <w:color w:val="000000" w:themeColor="text1"/>
            </w:rPr>
          </w:rPrChange>
        </w:rPr>
        <w:t xml:space="preserve"> a 1 m</w:t>
      </w:r>
      <w:r w:rsidR="00B63CEC" w:rsidRPr="00E473CE">
        <w:rPr>
          <w:b w:val="0"/>
          <w:bCs/>
          <w:color w:val="000000" w:themeColor="text1"/>
          <w:highlight w:val="yellow"/>
          <w:rPrChange w:id="313" w:author="Abhilash Padavannil" w:date="2026-07-13T09:35:00Z" w16du:dateUtc="2026-07-13T16:35:00Z">
            <w:rPr>
              <w:b w:val="0"/>
              <w:bCs/>
              <w:color w:val="000000" w:themeColor="text1"/>
            </w:rPr>
          </w:rPrChange>
        </w:rPr>
        <w:t>L</w:t>
      </w:r>
      <w:r w:rsidRPr="00E473CE">
        <w:rPr>
          <w:b w:val="0"/>
          <w:bCs/>
          <w:color w:val="000000" w:themeColor="text1"/>
          <w:highlight w:val="yellow"/>
          <w:rPrChange w:id="314" w:author="Abhilash Padavannil" w:date="2026-07-13T09:35:00Z" w16du:dateUtc="2026-07-13T16:35:00Z">
            <w:rPr>
              <w:b w:val="0"/>
              <w:bCs/>
              <w:color w:val="000000" w:themeColor="text1"/>
            </w:rPr>
          </w:rPrChange>
        </w:rPr>
        <w:t xml:space="preserve"> cuvette.</w:t>
      </w:r>
      <w:r w:rsidR="006D6044" w:rsidRPr="00E473CE">
        <w:rPr>
          <w:b w:val="0"/>
          <w:bCs/>
          <w:color w:val="000000" w:themeColor="text1"/>
          <w:highlight w:val="yellow"/>
          <w:rPrChange w:id="315"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316" w:author="Abhilash Padavannil" w:date="2026-07-13T09:35:00Z" w16du:dateUtc="2026-07-13T16:35:00Z">
            <w:rPr>
              <w:b w:val="0"/>
              <w:bCs/>
              <w:color w:val="000000" w:themeColor="text1"/>
            </w:rPr>
          </w:rPrChange>
        </w:rPr>
        <w:t xml:space="preserve">Add </w:t>
      </w:r>
      <w:r w:rsidR="0052143C" w:rsidRPr="00E473CE">
        <w:rPr>
          <w:b w:val="0"/>
          <w:bCs/>
          <w:color w:val="000000" w:themeColor="text1"/>
          <w:highlight w:val="yellow"/>
          <w:rPrChange w:id="317" w:author="Abhilash Padavannil" w:date="2026-07-13T09:35:00Z" w16du:dateUtc="2026-07-13T16:35:00Z">
            <w:rPr>
              <w:b w:val="0"/>
              <w:bCs/>
              <w:color w:val="000000" w:themeColor="text1"/>
            </w:rPr>
          </w:rPrChange>
        </w:rPr>
        <w:t>5</w:t>
      </w:r>
      <w:r w:rsidRPr="00E473CE">
        <w:rPr>
          <w:b w:val="0"/>
          <w:bCs/>
          <w:color w:val="000000" w:themeColor="text1"/>
          <w:highlight w:val="yellow"/>
          <w:rPrChange w:id="318" w:author="Abhilash Padavannil" w:date="2026-07-13T09:35:00Z" w16du:dateUtc="2026-07-13T16:35:00Z">
            <w:rPr>
              <w:b w:val="0"/>
              <w:bCs/>
              <w:color w:val="000000" w:themeColor="text1"/>
            </w:rPr>
          </w:rPrChange>
        </w:rPr>
        <w:t xml:space="preserve"> µ</w:t>
      </w:r>
      <w:r w:rsidR="00B63CEC" w:rsidRPr="00E473CE">
        <w:rPr>
          <w:b w:val="0"/>
          <w:bCs/>
          <w:color w:val="000000" w:themeColor="text1"/>
          <w:highlight w:val="yellow"/>
          <w:rPrChange w:id="319" w:author="Abhilash Padavannil" w:date="2026-07-13T09:35:00Z" w16du:dateUtc="2026-07-13T16:35:00Z">
            <w:rPr>
              <w:b w:val="0"/>
              <w:bCs/>
              <w:color w:val="000000" w:themeColor="text1"/>
            </w:rPr>
          </w:rPrChange>
        </w:rPr>
        <w:t>L</w:t>
      </w:r>
      <w:r w:rsidRPr="00E473CE">
        <w:rPr>
          <w:b w:val="0"/>
          <w:bCs/>
          <w:color w:val="000000" w:themeColor="text1"/>
          <w:highlight w:val="yellow"/>
          <w:rPrChange w:id="320" w:author="Abhilash Padavannil" w:date="2026-07-13T09:35:00Z" w16du:dateUtc="2026-07-13T16:35:00Z">
            <w:rPr>
              <w:b w:val="0"/>
              <w:bCs/>
              <w:color w:val="000000" w:themeColor="text1"/>
            </w:rPr>
          </w:rPrChange>
        </w:rPr>
        <w:t xml:space="preserve"> of the </w:t>
      </w:r>
      <w:r w:rsidR="00AB3534" w:rsidRPr="00E473CE">
        <w:rPr>
          <w:b w:val="0"/>
          <w:bCs/>
          <w:color w:val="000000" w:themeColor="text1"/>
          <w:highlight w:val="yellow"/>
          <w:rPrChange w:id="321" w:author="Abhilash Padavannil" w:date="2026-07-13T09:35:00Z" w16du:dateUtc="2026-07-13T16:35:00Z">
            <w:rPr>
              <w:b w:val="0"/>
              <w:bCs/>
              <w:color w:val="000000" w:themeColor="text1"/>
            </w:rPr>
          </w:rPrChange>
        </w:rPr>
        <w:t>sample (</w:t>
      </w:r>
      <w:r w:rsidR="00AC4414" w:rsidRPr="00E473CE">
        <w:rPr>
          <w:b w:val="0"/>
          <w:bCs/>
          <w:color w:val="000000" w:themeColor="text1"/>
          <w:highlight w:val="yellow"/>
          <w:rPrChange w:id="322" w:author="Abhilash Padavannil" w:date="2026-07-13T09:35:00Z" w16du:dateUtc="2026-07-13T16:35:00Z">
            <w:rPr>
              <w:b w:val="0"/>
              <w:bCs/>
              <w:color w:val="000000" w:themeColor="text1"/>
            </w:rPr>
          </w:rPrChange>
        </w:rPr>
        <w:t xml:space="preserve">from each </w:t>
      </w:r>
      <w:r w:rsidR="00AB3534" w:rsidRPr="00E473CE">
        <w:rPr>
          <w:b w:val="0"/>
          <w:bCs/>
          <w:color w:val="000000" w:themeColor="text1"/>
          <w:highlight w:val="yellow"/>
          <w:rPrChange w:id="323" w:author="Abhilash Padavannil" w:date="2026-07-13T09:35:00Z" w16du:dateUtc="2026-07-13T16:35:00Z">
            <w:rPr>
              <w:b w:val="0"/>
              <w:bCs/>
              <w:color w:val="000000" w:themeColor="text1"/>
            </w:rPr>
          </w:rPrChange>
        </w:rPr>
        <w:t xml:space="preserve">gradient </w:t>
      </w:r>
      <w:r w:rsidRPr="00E473CE">
        <w:rPr>
          <w:b w:val="0"/>
          <w:bCs/>
          <w:color w:val="000000" w:themeColor="text1"/>
          <w:highlight w:val="yellow"/>
          <w:rPrChange w:id="324" w:author="Abhilash Padavannil" w:date="2026-07-13T09:35:00Z" w16du:dateUtc="2026-07-13T16:35:00Z">
            <w:rPr>
              <w:b w:val="0"/>
              <w:bCs/>
              <w:color w:val="000000" w:themeColor="text1"/>
            </w:rPr>
          </w:rPrChange>
        </w:rPr>
        <w:t>fraction</w:t>
      </w:r>
      <w:r w:rsidR="00AB3534" w:rsidRPr="00E473CE">
        <w:rPr>
          <w:b w:val="0"/>
          <w:bCs/>
          <w:color w:val="000000" w:themeColor="text1"/>
          <w:highlight w:val="yellow"/>
          <w:rPrChange w:id="325" w:author="Abhilash Padavannil" w:date="2026-07-13T09:35:00Z" w16du:dateUtc="2026-07-13T16:35:00Z">
            <w:rPr>
              <w:b w:val="0"/>
              <w:bCs/>
              <w:color w:val="000000" w:themeColor="text1"/>
            </w:rPr>
          </w:rPrChange>
        </w:rPr>
        <w:t>)</w:t>
      </w:r>
      <w:r w:rsidRPr="00E473CE">
        <w:rPr>
          <w:b w:val="0"/>
          <w:bCs/>
          <w:color w:val="000000" w:themeColor="text1"/>
          <w:highlight w:val="yellow"/>
          <w:rPrChange w:id="326" w:author="Abhilash Padavannil" w:date="2026-07-13T09:35:00Z" w16du:dateUtc="2026-07-13T16:35:00Z">
            <w:rPr>
              <w:b w:val="0"/>
              <w:bCs/>
              <w:color w:val="000000" w:themeColor="text1"/>
            </w:rPr>
          </w:rPrChange>
        </w:rPr>
        <w:t xml:space="preserve"> to the cuvette, </w:t>
      </w:r>
      <w:r w:rsidR="00CF7EE1" w:rsidRPr="00E473CE">
        <w:rPr>
          <w:b w:val="0"/>
          <w:bCs/>
          <w:color w:val="000000" w:themeColor="text1"/>
          <w:highlight w:val="yellow"/>
          <w:rPrChange w:id="327" w:author="Abhilash Padavannil" w:date="2026-07-13T09:35:00Z" w16du:dateUtc="2026-07-13T16:35:00Z">
            <w:rPr>
              <w:b w:val="0"/>
              <w:bCs/>
              <w:color w:val="000000" w:themeColor="text1"/>
            </w:rPr>
          </w:rPrChange>
        </w:rPr>
        <w:t xml:space="preserve">then add 5 µL of 20 mM NADH (final concentration </w:t>
      </w:r>
      <w:r w:rsidR="000439C4" w:rsidRPr="00E473CE">
        <w:rPr>
          <w:b w:val="0"/>
          <w:bCs/>
          <w:color w:val="000000" w:themeColor="text1"/>
          <w:highlight w:val="yellow"/>
          <w:rPrChange w:id="328" w:author="Abhilash Padavannil" w:date="2026-07-13T09:35:00Z" w16du:dateUtc="2026-07-13T16:35:00Z">
            <w:rPr>
              <w:b w:val="0"/>
              <w:bCs/>
              <w:color w:val="000000" w:themeColor="text1"/>
            </w:rPr>
          </w:rPrChange>
        </w:rPr>
        <w:t xml:space="preserve">100 </w:t>
      </w:r>
      <w:r w:rsidR="00BB12FB" w:rsidRPr="00E473CE">
        <w:rPr>
          <w:b w:val="0"/>
          <w:bCs/>
          <w:color w:val="000000" w:themeColor="text1"/>
          <w:highlight w:val="yellow"/>
          <w:rPrChange w:id="329" w:author="Abhilash Padavannil" w:date="2026-07-13T09:35:00Z" w16du:dateUtc="2026-07-13T16:35:00Z">
            <w:rPr>
              <w:b w:val="0"/>
              <w:bCs/>
              <w:color w:val="000000" w:themeColor="text1"/>
            </w:rPr>
          </w:rPrChange>
        </w:rPr>
        <w:t>µ</w:t>
      </w:r>
      <w:r w:rsidR="000439C4" w:rsidRPr="00E473CE">
        <w:rPr>
          <w:b w:val="0"/>
          <w:bCs/>
          <w:color w:val="000000" w:themeColor="text1"/>
          <w:highlight w:val="yellow"/>
          <w:rPrChange w:id="330" w:author="Abhilash Padavannil" w:date="2026-07-13T09:35:00Z" w16du:dateUtc="2026-07-13T16:35:00Z">
            <w:rPr>
              <w:b w:val="0"/>
              <w:bCs/>
              <w:color w:val="000000" w:themeColor="text1"/>
            </w:rPr>
          </w:rPrChange>
        </w:rPr>
        <w:t xml:space="preserve">M) </w:t>
      </w:r>
      <w:r w:rsidRPr="00E473CE">
        <w:rPr>
          <w:b w:val="0"/>
          <w:bCs/>
          <w:color w:val="000000" w:themeColor="text1"/>
          <w:highlight w:val="yellow"/>
          <w:rPrChange w:id="331" w:author="Abhilash Padavannil" w:date="2026-07-13T09:35:00Z" w16du:dateUtc="2026-07-13T16:35:00Z">
            <w:rPr>
              <w:b w:val="0"/>
              <w:bCs/>
              <w:color w:val="000000" w:themeColor="text1"/>
            </w:rPr>
          </w:rPrChange>
        </w:rPr>
        <w:t xml:space="preserve">to </w:t>
      </w:r>
      <w:r w:rsidRPr="00E473CE">
        <w:rPr>
          <w:b w:val="0"/>
          <w:bCs/>
          <w:color w:val="000000" w:themeColor="text1"/>
          <w:highlight w:val="yellow"/>
          <w:rPrChange w:id="332" w:author="Abhilash Padavannil" w:date="2026-07-13T09:35:00Z" w16du:dateUtc="2026-07-13T16:35:00Z">
            <w:rPr>
              <w:b w:val="0"/>
              <w:bCs/>
              <w:color w:val="000000" w:themeColor="text1"/>
            </w:rPr>
          </w:rPrChange>
        </w:rPr>
        <w:lastRenderedPageBreak/>
        <w:t>the reaction. Seal the cuvette with</w:t>
      </w:r>
      <w:r w:rsidR="003378FD" w:rsidRPr="00E473CE">
        <w:rPr>
          <w:b w:val="0"/>
          <w:bCs/>
          <w:color w:val="000000" w:themeColor="text1"/>
          <w:highlight w:val="yellow"/>
          <w:rPrChange w:id="333" w:author="Abhilash Padavannil" w:date="2026-07-13T09:35:00Z" w16du:dateUtc="2026-07-13T16:35:00Z">
            <w:rPr>
              <w:b w:val="0"/>
              <w:bCs/>
              <w:color w:val="000000" w:themeColor="text1"/>
            </w:rPr>
          </w:rPrChange>
        </w:rPr>
        <w:t xml:space="preserve"> transparent </w:t>
      </w:r>
      <w:r w:rsidRPr="00E473CE">
        <w:rPr>
          <w:b w:val="0"/>
          <w:bCs/>
          <w:color w:val="000000" w:themeColor="text1"/>
          <w:highlight w:val="yellow"/>
          <w:rPrChange w:id="334" w:author="Abhilash Padavannil" w:date="2026-07-13T09:35:00Z" w16du:dateUtc="2026-07-13T16:35:00Z">
            <w:rPr>
              <w:b w:val="0"/>
              <w:bCs/>
              <w:color w:val="000000" w:themeColor="text1"/>
            </w:rPr>
          </w:rPrChange>
        </w:rPr>
        <w:t>film and mix by inversion.</w:t>
      </w:r>
    </w:p>
    <w:p w14:paraId="2BCC94D8" w14:textId="77777777" w:rsidR="00EC520E" w:rsidRPr="00E473CE" w:rsidRDefault="00EC520E" w:rsidP="0030186B">
      <w:pPr>
        <w:pStyle w:val="Heading2"/>
        <w:numPr>
          <w:ilvl w:val="0"/>
          <w:numId w:val="0"/>
        </w:numPr>
        <w:rPr>
          <w:b w:val="0"/>
          <w:bCs/>
          <w:color w:val="000000" w:themeColor="text1"/>
          <w:highlight w:val="yellow"/>
          <w:rPrChange w:id="335" w:author="Abhilash Padavannil" w:date="2026-07-13T09:35:00Z" w16du:dateUtc="2026-07-13T16:35:00Z">
            <w:rPr>
              <w:b w:val="0"/>
              <w:bCs/>
              <w:color w:val="000000" w:themeColor="text1"/>
            </w:rPr>
          </w:rPrChange>
        </w:rPr>
      </w:pPr>
    </w:p>
    <w:p w14:paraId="18826D58" w14:textId="4754DA7F" w:rsidR="00565181" w:rsidRPr="00E473CE" w:rsidRDefault="00000000" w:rsidP="00A72A15">
      <w:pPr>
        <w:pStyle w:val="Heading2"/>
        <w:numPr>
          <w:ilvl w:val="1"/>
          <w:numId w:val="8"/>
        </w:numPr>
        <w:ind w:left="0" w:firstLine="0"/>
        <w:rPr>
          <w:b w:val="0"/>
          <w:bCs/>
          <w:color w:val="000000" w:themeColor="text1"/>
          <w:highlight w:val="yellow"/>
          <w:rPrChange w:id="336" w:author="Abhilash Padavannil" w:date="2026-07-13T09:35:00Z" w16du:dateUtc="2026-07-13T16:35:00Z">
            <w:rPr>
              <w:b w:val="0"/>
              <w:bCs/>
              <w:color w:val="000000" w:themeColor="text1"/>
            </w:rPr>
          </w:rPrChange>
        </w:rPr>
      </w:pPr>
      <w:r w:rsidRPr="00E473CE">
        <w:rPr>
          <w:b w:val="0"/>
          <w:bCs/>
          <w:color w:val="000000" w:themeColor="text1"/>
          <w:highlight w:val="yellow"/>
          <w:rPrChange w:id="337" w:author="Abhilash Padavannil" w:date="2026-07-13T09:35:00Z" w16du:dateUtc="2026-07-13T16:35:00Z">
            <w:rPr>
              <w:b w:val="0"/>
              <w:bCs/>
              <w:color w:val="000000" w:themeColor="text1"/>
            </w:rPr>
          </w:rPrChange>
        </w:rPr>
        <w:t xml:space="preserve">Monitor the rate of </w:t>
      </w:r>
      <w:r w:rsidR="00D858C3" w:rsidRPr="00E473CE">
        <w:rPr>
          <w:b w:val="0"/>
          <w:bCs/>
          <w:color w:val="000000" w:themeColor="text1"/>
          <w:highlight w:val="yellow"/>
          <w:rPrChange w:id="338" w:author="Abhilash Padavannil" w:date="2026-07-13T09:35:00Z" w16du:dateUtc="2026-07-13T16:35:00Z">
            <w:rPr>
              <w:b w:val="0"/>
              <w:bCs/>
              <w:color w:val="000000" w:themeColor="text1"/>
            </w:rPr>
          </w:rPrChange>
        </w:rPr>
        <w:t xml:space="preserve">absorbance decay at 340 nm </w:t>
      </w:r>
      <w:r w:rsidRPr="00E473CE">
        <w:rPr>
          <w:b w:val="0"/>
          <w:bCs/>
          <w:color w:val="000000" w:themeColor="text1"/>
          <w:highlight w:val="yellow"/>
          <w:rPrChange w:id="339" w:author="Abhilash Padavannil" w:date="2026-07-13T09:35:00Z" w16du:dateUtc="2026-07-13T16:35:00Z">
            <w:rPr>
              <w:b w:val="0"/>
              <w:bCs/>
              <w:color w:val="000000" w:themeColor="text1"/>
            </w:rPr>
          </w:rPrChange>
        </w:rPr>
        <w:t>at 25 °C</w:t>
      </w:r>
      <w:r w:rsidR="00C2626A" w:rsidRPr="00E473CE">
        <w:rPr>
          <w:b w:val="0"/>
          <w:bCs/>
          <w:color w:val="000000" w:themeColor="text1"/>
          <w:highlight w:val="yellow"/>
          <w:rPrChange w:id="340" w:author="Abhilash Padavannil" w:date="2026-07-13T09:35:00Z" w16du:dateUtc="2026-07-13T16:35:00Z">
            <w:rPr>
              <w:b w:val="0"/>
              <w:bCs/>
              <w:color w:val="000000" w:themeColor="text1"/>
            </w:rPr>
          </w:rPrChange>
        </w:rPr>
        <w:t xml:space="preserve"> in a spectrometer</w:t>
      </w:r>
      <w:r w:rsidR="00B63CEC" w:rsidRPr="00E473CE">
        <w:rPr>
          <w:b w:val="0"/>
          <w:bCs/>
          <w:color w:val="000000" w:themeColor="text1"/>
          <w:highlight w:val="yellow"/>
          <w:rPrChange w:id="341" w:author="Abhilash Padavannil" w:date="2026-07-13T09:35:00Z" w16du:dateUtc="2026-07-13T16:35:00Z">
            <w:rPr>
              <w:b w:val="0"/>
              <w:bCs/>
              <w:color w:val="000000" w:themeColor="text1"/>
            </w:rPr>
          </w:rPrChange>
        </w:rPr>
        <w:t>.</w:t>
      </w:r>
      <w:r w:rsidRPr="00E473CE">
        <w:rPr>
          <w:b w:val="0"/>
          <w:bCs/>
          <w:color w:val="000000" w:themeColor="text1"/>
          <w:highlight w:val="yellow"/>
          <w:rPrChange w:id="342" w:author="Abhilash Padavannil" w:date="2026-07-13T09:35:00Z" w16du:dateUtc="2026-07-13T16:35:00Z">
            <w:rPr>
              <w:b w:val="0"/>
              <w:bCs/>
              <w:color w:val="000000" w:themeColor="text1"/>
            </w:rPr>
          </w:rPrChange>
        </w:rPr>
        <w:t xml:space="preserve"> </w:t>
      </w:r>
      <w:r w:rsidR="00D858C3" w:rsidRPr="00E473CE">
        <w:rPr>
          <w:b w:val="0"/>
          <w:bCs/>
          <w:color w:val="000000" w:themeColor="text1"/>
          <w:highlight w:val="yellow"/>
          <w:rPrChange w:id="343" w:author="Abhilash Padavannil" w:date="2026-07-13T09:35:00Z" w16du:dateUtc="2026-07-13T16:35:00Z">
            <w:rPr>
              <w:b w:val="0"/>
              <w:bCs/>
              <w:color w:val="000000" w:themeColor="text1"/>
            </w:rPr>
          </w:rPrChange>
        </w:rPr>
        <w:t xml:space="preserve">The decay in absorbance at 340 nm indicates NADH oxidation. </w:t>
      </w:r>
      <w:r w:rsidRPr="00E473CE">
        <w:rPr>
          <w:b w:val="0"/>
          <w:bCs/>
          <w:color w:val="000000" w:themeColor="text1"/>
          <w:highlight w:val="yellow"/>
          <w:rPrChange w:id="344" w:author="Abhilash Padavannil" w:date="2026-07-13T09:35:00Z" w16du:dateUtc="2026-07-13T16:35:00Z">
            <w:rPr>
              <w:b w:val="0"/>
              <w:bCs/>
              <w:color w:val="000000" w:themeColor="text1"/>
            </w:rPr>
          </w:rPrChange>
        </w:rPr>
        <w:t>Repeat for all fractions in triplicate.</w:t>
      </w:r>
      <w:r w:rsidR="002F2799" w:rsidRPr="00E473CE">
        <w:rPr>
          <w:b w:val="0"/>
          <w:bCs/>
          <w:color w:val="000000" w:themeColor="text1"/>
          <w:highlight w:val="yellow"/>
          <w:rPrChange w:id="345"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346" w:author="Abhilash Padavannil" w:date="2026-07-13T09:35:00Z" w16du:dateUtc="2026-07-13T16:35:00Z">
            <w:rPr>
              <w:b w:val="0"/>
              <w:bCs/>
              <w:color w:val="000000" w:themeColor="text1"/>
            </w:rPr>
          </w:rPrChange>
        </w:rPr>
        <w:t xml:space="preserve">Use </w:t>
      </w:r>
      <w:r w:rsidR="002F66B8" w:rsidRPr="00E473CE">
        <w:rPr>
          <w:b w:val="0"/>
          <w:bCs/>
          <w:color w:val="000000" w:themeColor="text1"/>
          <w:highlight w:val="yellow"/>
          <w:rPrChange w:id="347" w:author="Abhilash Padavannil" w:date="2026-07-13T09:35:00Z" w16du:dateUtc="2026-07-13T16:35:00Z">
            <w:rPr>
              <w:b w:val="0"/>
              <w:bCs/>
              <w:color w:val="000000" w:themeColor="text1"/>
            </w:rPr>
          </w:rPrChange>
        </w:rPr>
        <w:t>5</w:t>
      </w:r>
      <w:r w:rsidRPr="00E473CE">
        <w:rPr>
          <w:b w:val="0"/>
          <w:bCs/>
          <w:color w:val="000000" w:themeColor="text1"/>
          <w:highlight w:val="yellow"/>
          <w:rPrChange w:id="348" w:author="Abhilash Padavannil" w:date="2026-07-13T09:35:00Z" w16du:dateUtc="2026-07-13T16:35:00Z">
            <w:rPr>
              <w:b w:val="0"/>
              <w:bCs/>
              <w:color w:val="000000" w:themeColor="text1"/>
            </w:rPr>
          </w:rPrChange>
        </w:rPr>
        <w:t xml:space="preserve"> µ</w:t>
      </w:r>
      <w:r w:rsidR="00B63CEC" w:rsidRPr="00E473CE">
        <w:rPr>
          <w:b w:val="0"/>
          <w:bCs/>
          <w:color w:val="000000" w:themeColor="text1"/>
          <w:highlight w:val="yellow"/>
          <w:rPrChange w:id="349" w:author="Abhilash Padavannil" w:date="2026-07-13T09:35:00Z" w16du:dateUtc="2026-07-13T16:35:00Z">
            <w:rPr>
              <w:b w:val="0"/>
              <w:bCs/>
              <w:color w:val="000000" w:themeColor="text1"/>
            </w:rPr>
          </w:rPrChange>
        </w:rPr>
        <w:t>L</w:t>
      </w:r>
      <w:r w:rsidR="003F7DF3" w:rsidRPr="00E473CE">
        <w:rPr>
          <w:b w:val="0"/>
          <w:bCs/>
          <w:color w:val="000000" w:themeColor="text1"/>
          <w:highlight w:val="yellow"/>
          <w:rPrChange w:id="350" w:author="Abhilash Padavannil" w:date="2026-07-13T09:35:00Z" w16du:dateUtc="2026-07-13T16:35:00Z">
            <w:rPr>
              <w:b w:val="0"/>
              <w:bCs/>
              <w:color w:val="000000" w:themeColor="text1"/>
            </w:rPr>
          </w:rPrChange>
        </w:rPr>
        <w:t xml:space="preserve"> </w:t>
      </w:r>
      <w:r w:rsidR="00CB1A98" w:rsidRPr="00E473CE">
        <w:rPr>
          <w:b w:val="0"/>
          <w:bCs/>
          <w:color w:val="000000" w:themeColor="text1"/>
          <w:highlight w:val="yellow"/>
          <w:rPrChange w:id="351" w:author="Abhilash Padavannil" w:date="2026-07-13T09:35:00Z" w16du:dateUtc="2026-07-13T16:35:00Z">
            <w:rPr>
              <w:b w:val="0"/>
              <w:bCs/>
              <w:color w:val="000000" w:themeColor="text1"/>
            </w:rPr>
          </w:rPrChange>
        </w:rPr>
        <w:t xml:space="preserve">of </w:t>
      </w:r>
      <w:r w:rsidR="003F7DF3" w:rsidRPr="00E473CE">
        <w:rPr>
          <w:b w:val="0"/>
          <w:bCs/>
          <w:color w:val="000000" w:themeColor="text1"/>
          <w:highlight w:val="yellow"/>
          <w:rPrChange w:id="352" w:author="Abhilash Padavannil" w:date="2026-07-13T09:35:00Z" w16du:dateUtc="2026-07-13T16:35:00Z">
            <w:rPr>
              <w:b w:val="0"/>
              <w:bCs/>
              <w:color w:val="000000" w:themeColor="text1"/>
            </w:rPr>
          </w:rPrChange>
        </w:rPr>
        <w:t>PLB</w:t>
      </w:r>
      <w:r w:rsidRPr="00E473CE">
        <w:rPr>
          <w:b w:val="0"/>
          <w:bCs/>
          <w:color w:val="000000" w:themeColor="text1"/>
          <w:highlight w:val="yellow"/>
          <w:rPrChange w:id="353" w:author="Abhilash Padavannil" w:date="2026-07-13T09:35:00Z" w16du:dateUtc="2026-07-13T16:35:00Z">
            <w:rPr>
              <w:b w:val="0"/>
              <w:bCs/>
              <w:color w:val="000000" w:themeColor="text1"/>
            </w:rPr>
          </w:rPrChange>
        </w:rPr>
        <w:t xml:space="preserve"> instead of the </w:t>
      </w:r>
      <w:r w:rsidR="00AB3534" w:rsidRPr="00E473CE">
        <w:rPr>
          <w:b w:val="0"/>
          <w:bCs/>
          <w:color w:val="000000" w:themeColor="text1"/>
          <w:highlight w:val="yellow"/>
          <w:rPrChange w:id="354" w:author="Abhilash Padavannil" w:date="2026-07-13T09:35:00Z" w16du:dateUtc="2026-07-13T16:35:00Z">
            <w:rPr>
              <w:b w:val="0"/>
              <w:bCs/>
              <w:color w:val="000000" w:themeColor="text1"/>
            </w:rPr>
          </w:rPrChange>
        </w:rPr>
        <w:t xml:space="preserve">sample </w:t>
      </w:r>
      <w:r w:rsidRPr="00E473CE">
        <w:rPr>
          <w:b w:val="0"/>
          <w:bCs/>
          <w:color w:val="000000" w:themeColor="text1"/>
          <w:highlight w:val="yellow"/>
          <w:rPrChange w:id="355" w:author="Abhilash Padavannil" w:date="2026-07-13T09:35:00Z" w16du:dateUtc="2026-07-13T16:35:00Z">
            <w:rPr>
              <w:b w:val="0"/>
              <w:bCs/>
              <w:color w:val="000000" w:themeColor="text1"/>
            </w:rPr>
          </w:rPrChange>
        </w:rPr>
        <w:t>to record the blank.</w:t>
      </w:r>
    </w:p>
    <w:p w14:paraId="791CF08E" w14:textId="77777777" w:rsidR="002F2799" w:rsidRPr="00E473CE" w:rsidRDefault="002F2799" w:rsidP="0030186B">
      <w:pPr>
        <w:pStyle w:val="Heading2"/>
        <w:numPr>
          <w:ilvl w:val="0"/>
          <w:numId w:val="0"/>
        </w:numPr>
        <w:rPr>
          <w:b w:val="0"/>
          <w:bCs/>
          <w:color w:val="000000" w:themeColor="text1"/>
          <w:highlight w:val="yellow"/>
          <w:rPrChange w:id="356" w:author="Abhilash Padavannil" w:date="2026-07-13T09:35:00Z" w16du:dateUtc="2026-07-13T16:35:00Z">
            <w:rPr>
              <w:b w:val="0"/>
              <w:bCs/>
              <w:color w:val="000000" w:themeColor="text1"/>
            </w:rPr>
          </w:rPrChange>
        </w:rPr>
      </w:pPr>
    </w:p>
    <w:p w14:paraId="5EA97759" w14:textId="73665CD1" w:rsidR="00565181" w:rsidRPr="00E473CE" w:rsidRDefault="00000000" w:rsidP="00A72A15">
      <w:pPr>
        <w:pStyle w:val="Heading2"/>
        <w:numPr>
          <w:ilvl w:val="1"/>
          <w:numId w:val="8"/>
        </w:numPr>
        <w:ind w:left="0" w:firstLine="0"/>
        <w:rPr>
          <w:b w:val="0"/>
          <w:bCs/>
          <w:color w:val="000000" w:themeColor="text1"/>
          <w:highlight w:val="yellow"/>
          <w:rPrChange w:id="357" w:author="Abhilash Padavannil" w:date="2026-07-13T09:35:00Z" w16du:dateUtc="2026-07-13T16:35:00Z">
            <w:rPr>
              <w:b w:val="0"/>
              <w:bCs/>
              <w:color w:val="000000" w:themeColor="text1"/>
            </w:rPr>
          </w:rPrChange>
        </w:rPr>
      </w:pPr>
      <w:r w:rsidRPr="00E473CE">
        <w:rPr>
          <w:b w:val="0"/>
          <w:bCs/>
          <w:color w:val="000000" w:themeColor="text1"/>
          <w:highlight w:val="yellow"/>
          <w:rPrChange w:id="358" w:author="Abhilash Padavannil" w:date="2026-07-13T09:35:00Z" w16du:dateUtc="2026-07-13T16:35:00Z">
            <w:rPr>
              <w:b w:val="0"/>
              <w:bCs/>
              <w:color w:val="000000" w:themeColor="text1"/>
            </w:rPr>
          </w:rPrChange>
        </w:rPr>
        <w:t xml:space="preserve">Calculate the rate of NADH oxidation </w:t>
      </w:r>
      <w:r w:rsidR="00906146" w:rsidRPr="00E473CE">
        <w:rPr>
          <w:b w:val="0"/>
          <w:bCs/>
          <w:color w:val="000000" w:themeColor="text1"/>
          <w:highlight w:val="yellow"/>
          <w:rPrChange w:id="359" w:author="Abhilash Padavannil" w:date="2026-07-13T09:35:00Z" w16du:dateUtc="2026-07-13T16:35:00Z">
            <w:rPr>
              <w:b w:val="0"/>
              <w:bCs/>
              <w:color w:val="000000" w:themeColor="text1"/>
            </w:rPr>
          </w:rPrChange>
        </w:rPr>
        <w:t>after subtracting the blank and</w:t>
      </w:r>
      <w:r w:rsidRPr="00E473CE">
        <w:rPr>
          <w:b w:val="0"/>
          <w:bCs/>
          <w:color w:val="000000" w:themeColor="text1"/>
          <w:highlight w:val="yellow"/>
          <w:rPrChange w:id="360" w:author="Abhilash Padavannil" w:date="2026-07-13T09:35:00Z" w16du:dateUtc="2026-07-13T16:35:00Z">
            <w:rPr>
              <w:b w:val="0"/>
              <w:bCs/>
              <w:color w:val="000000" w:themeColor="text1"/>
            </w:rPr>
          </w:rPrChange>
        </w:rPr>
        <w:t xml:space="preserve"> plot the total activity of each of the fractions.</w:t>
      </w:r>
    </w:p>
    <w:p w14:paraId="2CC0849B" w14:textId="77777777" w:rsidR="002F2799" w:rsidRPr="00E473CE" w:rsidRDefault="002F2799" w:rsidP="0030186B">
      <w:pPr>
        <w:pStyle w:val="Heading2"/>
        <w:numPr>
          <w:ilvl w:val="0"/>
          <w:numId w:val="0"/>
        </w:numPr>
        <w:rPr>
          <w:b w:val="0"/>
          <w:bCs/>
          <w:color w:val="000000" w:themeColor="text1"/>
          <w:highlight w:val="yellow"/>
          <w:rPrChange w:id="361" w:author="Abhilash Padavannil" w:date="2026-07-13T09:35:00Z" w16du:dateUtc="2026-07-13T16:35:00Z">
            <w:rPr>
              <w:b w:val="0"/>
              <w:bCs/>
              <w:color w:val="000000" w:themeColor="text1"/>
            </w:rPr>
          </w:rPrChange>
        </w:rPr>
      </w:pPr>
    </w:p>
    <w:p w14:paraId="4ED62F6D" w14:textId="66B2D8CE" w:rsidR="002F2799" w:rsidRPr="00E473CE" w:rsidRDefault="00000000" w:rsidP="0030186B">
      <w:pPr>
        <w:pStyle w:val="Heading2"/>
        <w:numPr>
          <w:ilvl w:val="0"/>
          <w:numId w:val="0"/>
        </w:numPr>
        <w:rPr>
          <w:b w:val="0"/>
          <w:bCs/>
          <w:color w:val="000000" w:themeColor="text1"/>
          <w:highlight w:val="yellow"/>
          <w:rPrChange w:id="362" w:author="Abhilash Padavannil" w:date="2026-07-13T09:35:00Z" w16du:dateUtc="2026-07-13T16:35:00Z">
            <w:rPr>
              <w:b w:val="0"/>
              <w:bCs/>
              <w:color w:val="000000" w:themeColor="text1"/>
            </w:rPr>
          </w:rPrChange>
        </w:rPr>
      </w:pPr>
      <w:r w:rsidRPr="00E473CE">
        <w:rPr>
          <w:b w:val="0"/>
          <w:bCs/>
          <w:color w:val="000000" w:themeColor="text1"/>
          <w:highlight w:val="yellow"/>
          <w:rPrChange w:id="363" w:author="Abhilash Padavannil" w:date="2026-07-13T09:35:00Z" w16du:dateUtc="2026-07-13T16:35:00Z">
            <w:rPr>
              <w:b w:val="0"/>
              <w:bCs/>
              <w:color w:val="000000" w:themeColor="text1"/>
            </w:rPr>
          </w:rPrChange>
        </w:rPr>
        <w:t xml:space="preserve">NOTE: </w:t>
      </w:r>
      <w:r w:rsidR="00CF7EE1" w:rsidRPr="00E473CE">
        <w:rPr>
          <w:b w:val="0"/>
          <w:bCs/>
          <w:color w:val="000000" w:themeColor="text1"/>
          <w:highlight w:val="yellow"/>
          <w:rPrChange w:id="364" w:author="Abhilash Padavannil" w:date="2026-07-13T09:35:00Z" w16du:dateUtc="2026-07-13T16:35:00Z">
            <w:rPr>
              <w:b w:val="0"/>
              <w:bCs/>
              <w:color w:val="000000" w:themeColor="text1"/>
            </w:rPr>
          </w:rPrChange>
        </w:rPr>
        <w:t xml:space="preserve">Alternatively, the experiment can be </w:t>
      </w:r>
      <w:r w:rsidR="001800E2" w:rsidRPr="00E473CE">
        <w:rPr>
          <w:b w:val="0"/>
          <w:bCs/>
          <w:color w:val="000000" w:themeColor="text1"/>
          <w:highlight w:val="yellow"/>
          <w:rPrChange w:id="365" w:author="Abhilash Padavannil" w:date="2026-07-13T09:35:00Z" w16du:dateUtc="2026-07-13T16:35:00Z">
            <w:rPr>
              <w:b w:val="0"/>
              <w:bCs/>
              <w:color w:val="000000" w:themeColor="text1"/>
            </w:rPr>
          </w:rPrChange>
        </w:rPr>
        <w:t>performed in</w:t>
      </w:r>
      <w:r w:rsidR="00CF7EE1" w:rsidRPr="00E473CE">
        <w:rPr>
          <w:b w:val="0"/>
          <w:bCs/>
          <w:color w:val="000000" w:themeColor="text1"/>
          <w:highlight w:val="yellow"/>
          <w:rPrChange w:id="366" w:author="Abhilash Padavannil" w:date="2026-07-13T09:35:00Z" w16du:dateUtc="2026-07-13T16:35:00Z">
            <w:rPr>
              <w:b w:val="0"/>
              <w:bCs/>
              <w:color w:val="000000" w:themeColor="text1"/>
            </w:rPr>
          </w:rPrChange>
        </w:rPr>
        <w:t xml:space="preserve"> a 96-well</w:t>
      </w:r>
      <w:r w:rsidRPr="00E473CE">
        <w:rPr>
          <w:b w:val="0"/>
          <w:bCs/>
          <w:color w:val="000000" w:themeColor="text1"/>
          <w:highlight w:val="yellow"/>
          <w:rPrChange w:id="367" w:author="Abhilash Padavannil" w:date="2026-07-13T09:35:00Z" w16du:dateUtc="2026-07-13T16:35:00Z">
            <w:rPr>
              <w:b w:val="0"/>
              <w:bCs/>
              <w:color w:val="000000" w:themeColor="text1"/>
            </w:rPr>
          </w:rPrChange>
        </w:rPr>
        <w:t xml:space="preserve"> plate.</w:t>
      </w:r>
    </w:p>
    <w:p w14:paraId="26547BE2" w14:textId="05AC7466" w:rsidR="00565181" w:rsidRPr="00E473CE" w:rsidRDefault="00565181" w:rsidP="0030186B">
      <w:pPr>
        <w:pStyle w:val="Heading2"/>
        <w:numPr>
          <w:ilvl w:val="0"/>
          <w:numId w:val="0"/>
        </w:numPr>
        <w:rPr>
          <w:b w:val="0"/>
          <w:bCs/>
          <w:color w:val="000000" w:themeColor="text1"/>
          <w:highlight w:val="yellow"/>
          <w:rPrChange w:id="368" w:author="Abhilash Padavannil" w:date="2026-07-13T09:35:00Z" w16du:dateUtc="2026-07-13T16:35:00Z">
            <w:rPr>
              <w:b w:val="0"/>
              <w:bCs/>
              <w:color w:val="000000" w:themeColor="text1"/>
            </w:rPr>
          </w:rPrChange>
        </w:rPr>
      </w:pPr>
    </w:p>
    <w:p w14:paraId="22666C0A" w14:textId="0F536680" w:rsidR="00565181" w:rsidRPr="00E473CE" w:rsidRDefault="00000000" w:rsidP="00A72A15">
      <w:pPr>
        <w:pStyle w:val="Heading2"/>
        <w:numPr>
          <w:ilvl w:val="1"/>
          <w:numId w:val="8"/>
        </w:numPr>
        <w:ind w:left="0" w:firstLine="0"/>
        <w:rPr>
          <w:b w:val="0"/>
          <w:bCs/>
          <w:color w:val="000000" w:themeColor="text1"/>
          <w:highlight w:val="yellow"/>
          <w:rPrChange w:id="369" w:author="Abhilash Padavannil" w:date="2026-07-13T09:35:00Z" w16du:dateUtc="2026-07-13T16:35:00Z">
            <w:rPr>
              <w:b w:val="0"/>
              <w:bCs/>
              <w:color w:val="000000" w:themeColor="text1"/>
            </w:rPr>
          </w:rPrChange>
        </w:rPr>
      </w:pPr>
      <w:r w:rsidRPr="00E473CE">
        <w:rPr>
          <w:b w:val="0"/>
          <w:bCs/>
          <w:color w:val="000000" w:themeColor="text1"/>
          <w:highlight w:val="yellow"/>
          <w:rPrChange w:id="370" w:author="Abhilash Padavannil" w:date="2026-07-13T09:35:00Z" w16du:dateUtc="2026-07-13T16:35:00Z">
            <w:rPr>
              <w:b w:val="0"/>
              <w:bCs/>
              <w:color w:val="000000" w:themeColor="text1"/>
            </w:rPr>
          </w:rPrChange>
        </w:rPr>
        <w:t>Pool the fractions</w:t>
      </w:r>
      <w:r w:rsidR="00B63CEC" w:rsidRPr="00E473CE">
        <w:rPr>
          <w:b w:val="0"/>
          <w:bCs/>
          <w:color w:val="000000" w:themeColor="text1"/>
          <w:highlight w:val="yellow"/>
          <w:rPrChange w:id="371"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372" w:author="Abhilash Padavannil" w:date="2026-07-13T09:35:00Z" w16du:dateUtc="2026-07-13T16:35:00Z">
            <w:rPr>
              <w:b w:val="0"/>
              <w:bCs/>
              <w:color w:val="000000" w:themeColor="text1"/>
            </w:rPr>
          </w:rPrChange>
        </w:rPr>
        <w:t>with maximum total activity</w:t>
      </w:r>
      <w:r w:rsidR="00B63CEC" w:rsidRPr="00E473CE">
        <w:rPr>
          <w:b w:val="0"/>
          <w:bCs/>
          <w:color w:val="000000" w:themeColor="text1"/>
          <w:highlight w:val="yellow"/>
          <w:rPrChange w:id="373" w:author="Abhilash Padavannil" w:date="2026-07-13T09:35:00Z" w16du:dateUtc="2026-07-13T16:35:00Z">
            <w:rPr>
              <w:b w:val="0"/>
              <w:bCs/>
              <w:color w:val="000000" w:themeColor="text1"/>
            </w:rPr>
          </w:rPrChange>
        </w:rPr>
        <w:t xml:space="preserve"> (avoid fractions at the bottom of the tube that contain activity</w:t>
      </w:r>
      <w:r w:rsidR="00CF7EE1" w:rsidRPr="00E473CE">
        <w:rPr>
          <w:b w:val="0"/>
          <w:bCs/>
          <w:color w:val="000000" w:themeColor="text1"/>
          <w:highlight w:val="yellow"/>
          <w:rPrChange w:id="374" w:author="Abhilash Padavannil" w:date="2026-07-13T09:35:00Z" w16du:dateUtc="2026-07-13T16:35:00Z">
            <w:rPr>
              <w:b w:val="0"/>
              <w:bCs/>
              <w:color w:val="000000" w:themeColor="text1"/>
            </w:rPr>
          </w:rPrChange>
        </w:rPr>
        <w:t>,</w:t>
      </w:r>
      <w:r w:rsidR="00B63CEC" w:rsidRPr="00E473CE">
        <w:rPr>
          <w:b w:val="0"/>
          <w:bCs/>
          <w:color w:val="000000" w:themeColor="text1"/>
          <w:highlight w:val="yellow"/>
          <w:rPrChange w:id="375" w:author="Abhilash Padavannil" w:date="2026-07-13T09:35:00Z" w16du:dateUtc="2026-07-13T16:35:00Z">
            <w:rPr>
              <w:b w:val="0"/>
              <w:bCs/>
              <w:color w:val="000000" w:themeColor="text1"/>
            </w:rPr>
          </w:rPrChange>
        </w:rPr>
        <w:t xml:space="preserve"> as these correspond to unreconstituted protein).</w:t>
      </w:r>
      <w:r w:rsidR="00517220" w:rsidRPr="00E473CE">
        <w:rPr>
          <w:b w:val="0"/>
          <w:bCs/>
          <w:color w:val="000000" w:themeColor="text1"/>
          <w:highlight w:val="yellow"/>
          <w:rPrChange w:id="376"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377" w:author="Abhilash Padavannil" w:date="2026-07-13T09:35:00Z" w16du:dateUtc="2026-07-13T16:35:00Z">
            <w:rPr>
              <w:b w:val="0"/>
              <w:bCs/>
              <w:color w:val="000000" w:themeColor="text1"/>
            </w:rPr>
          </w:rPrChange>
        </w:rPr>
        <w:t>Make up the pooled fractions to a total volume of 20 m</w:t>
      </w:r>
      <w:r w:rsidR="00B63CEC" w:rsidRPr="00E473CE">
        <w:rPr>
          <w:b w:val="0"/>
          <w:bCs/>
          <w:color w:val="000000" w:themeColor="text1"/>
          <w:highlight w:val="yellow"/>
          <w:rPrChange w:id="378" w:author="Abhilash Padavannil" w:date="2026-07-13T09:35:00Z" w16du:dateUtc="2026-07-13T16:35:00Z">
            <w:rPr>
              <w:b w:val="0"/>
              <w:bCs/>
              <w:color w:val="000000" w:themeColor="text1"/>
            </w:rPr>
          </w:rPrChange>
        </w:rPr>
        <w:t>L</w:t>
      </w:r>
      <w:r w:rsidRPr="00E473CE">
        <w:rPr>
          <w:b w:val="0"/>
          <w:bCs/>
          <w:color w:val="000000" w:themeColor="text1"/>
          <w:highlight w:val="yellow"/>
          <w:rPrChange w:id="379" w:author="Abhilash Padavannil" w:date="2026-07-13T09:35:00Z" w16du:dateUtc="2026-07-13T16:35:00Z">
            <w:rPr>
              <w:b w:val="0"/>
              <w:bCs/>
              <w:color w:val="000000" w:themeColor="text1"/>
            </w:rPr>
          </w:rPrChange>
        </w:rPr>
        <w:t xml:space="preserve"> with PLB</w:t>
      </w:r>
      <w:r w:rsidR="00B63CEC" w:rsidRPr="00E473CE">
        <w:rPr>
          <w:b w:val="0"/>
          <w:bCs/>
          <w:color w:val="000000" w:themeColor="text1"/>
          <w:highlight w:val="yellow"/>
          <w:rPrChange w:id="380" w:author="Abhilash Padavannil" w:date="2026-07-13T09:35:00Z" w16du:dateUtc="2026-07-13T16:35:00Z">
            <w:rPr>
              <w:b w:val="0"/>
              <w:bCs/>
              <w:color w:val="000000" w:themeColor="text1"/>
            </w:rPr>
          </w:rPrChange>
        </w:rPr>
        <w:t xml:space="preserve"> to dilute sucrose.</w:t>
      </w:r>
    </w:p>
    <w:p w14:paraId="4B661A75" w14:textId="77777777" w:rsidR="00517220" w:rsidRPr="00E473CE" w:rsidRDefault="00517220" w:rsidP="0030186B">
      <w:pPr>
        <w:pStyle w:val="Heading2"/>
        <w:numPr>
          <w:ilvl w:val="0"/>
          <w:numId w:val="0"/>
        </w:numPr>
        <w:rPr>
          <w:b w:val="0"/>
          <w:bCs/>
          <w:color w:val="000000" w:themeColor="text1"/>
          <w:highlight w:val="yellow"/>
          <w:rPrChange w:id="381" w:author="Abhilash Padavannil" w:date="2026-07-13T09:35:00Z" w16du:dateUtc="2026-07-13T16:35:00Z">
            <w:rPr>
              <w:b w:val="0"/>
              <w:bCs/>
              <w:color w:val="000000" w:themeColor="text1"/>
            </w:rPr>
          </w:rPrChange>
        </w:rPr>
      </w:pPr>
    </w:p>
    <w:p w14:paraId="43FA1CE8" w14:textId="098C13D2" w:rsidR="00565181" w:rsidRPr="00E473CE" w:rsidRDefault="00000000" w:rsidP="00A72A15">
      <w:pPr>
        <w:pStyle w:val="Heading2"/>
        <w:numPr>
          <w:ilvl w:val="1"/>
          <w:numId w:val="8"/>
        </w:numPr>
        <w:ind w:left="0" w:firstLine="0"/>
        <w:rPr>
          <w:b w:val="0"/>
          <w:bCs/>
          <w:color w:val="000000" w:themeColor="text1"/>
          <w:highlight w:val="yellow"/>
          <w:rPrChange w:id="382" w:author="Abhilash Padavannil" w:date="2026-07-13T09:35:00Z" w16du:dateUtc="2026-07-13T16:35:00Z">
            <w:rPr>
              <w:b w:val="0"/>
              <w:bCs/>
              <w:color w:val="000000" w:themeColor="text1"/>
            </w:rPr>
          </w:rPrChange>
        </w:rPr>
      </w:pPr>
      <w:r w:rsidRPr="00E473CE">
        <w:rPr>
          <w:b w:val="0"/>
          <w:bCs/>
          <w:color w:val="000000" w:themeColor="text1"/>
          <w:highlight w:val="yellow"/>
          <w:rPrChange w:id="383" w:author="Abhilash Padavannil" w:date="2026-07-13T09:35:00Z" w16du:dateUtc="2026-07-13T16:35:00Z">
            <w:rPr>
              <w:b w:val="0"/>
              <w:bCs/>
              <w:color w:val="000000" w:themeColor="text1"/>
            </w:rPr>
          </w:rPrChange>
        </w:rPr>
        <w:t>Spin the samples at 1</w:t>
      </w:r>
      <w:r w:rsidR="002F66B8" w:rsidRPr="00E473CE">
        <w:rPr>
          <w:b w:val="0"/>
          <w:bCs/>
          <w:color w:val="000000" w:themeColor="text1"/>
          <w:highlight w:val="yellow"/>
          <w:rPrChange w:id="384" w:author="Abhilash Padavannil" w:date="2026-07-13T09:35:00Z" w16du:dateUtc="2026-07-13T16:35:00Z">
            <w:rPr>
              <w:b w:val="0"/>
              <w:bCs/>
              <w:color w:val="000000" w:themeColor="text1"/>
            </w:rPr>
          </w:rPrChange>
        </w:rPr>
        <w:t>5</w:t>
      </w:r>
      <w:r w:rsidRPr="00E473CE">
        <w:rPr>
          <w:b w:val="0"/>
          <w:bCs/>
          <w:color w:val="000000" w:themeColor="text1"/>
          <w:highlight w:val="yellow"/>
          <w:rPrChange w:id="385" w:author="Abhilash Padavannil" w:date="2026-07-13T09:35:00Z" w16du:dateUtc="2026-07-13T16:35:00Z">
            <w:rPr>
              <w:b w:val="0"/>
              <w:bCs/>
              <w:color w:val="000000" w:themeColor="text1"/>
            </w:rPr>
          </w:rPrChange>
        </w:rPr>
        <w:t>0</w:t>
      </w:r>
      <w:r w:rsidR="00B63CEC" w:rsidRPr="00E473CE">
        <w:rPr>
          <w:b w:val="0"/>
          <w:bCs/>
          <w:color w:val="000000" w:themeColor="text1"/>
          <w:highlight w:val="yellow"/>
          <w:rPrChange w:id="386" w:author="Abhilash Padavannil" w:date="2026-07-13T09:35:00Z" w16du:dateUtc="2026-07-13T16:35:00Z">
            <w:rPr>
              <w:b w:val="0"/>
              <w:bCs/>
              <w:color w:val="000000" w:themeColor="text1"/>
            </w:rPr>
          </w:rPrChange>
        </w:rPr>
        <w:t>,</w:t>
      </w:r>
      <w:r w:rsidRPr="00E473CE">
        <w:rPr>
          <w:b w:val="0"/>
          <w:bCs/>
          <w:color w:val="000000" w:themeColor="text1"/>
          <w:highlight w:val="yellow"/>
          <w:rPrChange w:id="387" w:author="Abhilash Padavannil" w:date="2026-07-13T09:35:00Z" w16du:dateUtc="2026-07-13T16:35:00Z">
            <w:rPr>
              <w:b w:val="0"/>
              <w:bCs/>
              <w:color w:val="000000" w:themeColor="text1"/>
            </w:rPr>
          </w:rPrChange>
        </w:rPr>
        <w:t xml:space="preserve">000 </w:t>
      </w:r>
      <w:r w:rsidR="003A1FA9" w:rsidRPr="00E473CE">
        <w:rPr>
          <w:rFonts w:eastAsia="Calibri"/>
          <w:b w:val="0"/>
          <w:color w:val="000000"/>
          <w:sz w:val="20"/>
          <w:szCs w:val="20"/>
          <w:highlight w:val="yellow"/>
          <w:rPrChange w:id="388" w:author="Abhilash Padavannil" w:date="2026-07-13T09:35:00Z" w16du:dateUtc="2026-07-13T16:35:00Z">
            <w:rPr>
              <w:rFonts w:eastAsia="Calibri"/>
              <w:b w:val="0"/>
              <w:color w:val="000000"/>
              <w:sz w:val="20"/>
              <w:szCs w:val="20"/>
            </w:rPr>
          </w:rPrChange>
        </w:rPr>
        <w:t>×</w:t>
      </w:r>
      <w:r w:rsidR="00B63CEC" w:rsidRPr="00E473CE">
        <w:rPr>
          <w:b w:val="0"/>
          <w:bCs/>
          <w:color w:val="000000" w:themeColor="text1"/>
          <w:highlight w:val="yellow"/>
          <w:rPrChange w:id="389" w:author="Abhilash Padavannil" w:date="2026-07-13T09:35:00Z" w16du:dateUtc="2026-07-13T16:35:00Z">
            <w:rPr>
              <w:b w:val="0"/>
              <w:bCs/>
              <w:color w:val="000000" w:themeColor="text1"/>
            </w:rPr>
          </w:rPrChange>
        </w:rPr>
        <w:t xml:space="preserve"> </w:t>
      </w:r>
      <w:r w:rsidRPr="00E473CE">
        <w:rPr>
          <w:b w:val="0"/>
          <w:bCs/>
          <w:i/>
          <w:iCs/>
          <w:color w:val="000000" w:themeColor="text1"/>
          <w:highlight w:val="yellow"/>
          <w:rPrChange w:id="390" w:author="Abhilash Padavannil" w:date="2026-07-13T09:35:00Z" w16du:dateUtc="2026-07-13T16:35:00Z">
            <w:rPr>
              <w:b w:val="0"/>
              <w:bCs/>
              <w:i/>
              <w:iCs/>
              <w:color w:val="000000" w:themeColor="text1"/>
            </w:rPr>
          </w:rPrChange>
        </w:rPr>
        <w:t>g</w:t>
      </w:r>
      <w:r w:rsidR="00355D55" w:rsidRPr="00E473CE">
        <w:rPr>
          <w:b w:val="0"/>
          <w:bCs/>
          <w:color w:val="000000" w:themeColor="text1"/>
          <w:highlight w:val="yellow"/>
          <w:rPrChange w:id="391" w:author="Abhilash Padavannil" w:date="2026-07-13T09:35:00Z" w16du:dateUtc="2026-07-13T16:35:00Z">
            <w:rPr>
              <w:b w:val="0"/>
              <w:bCs/>
              <w:color w:val="000000" w:themeColor="text1"/>
            </w:rPr>
          </w:rPrChange>
        </w:rPr>
        <w:t>, 4 °C</w:t>
      </w:r>
      <w:r w:rsidRPr="00E473CE">
        <w:rPr>
          <w:b w:val="0"/>
          <w:bCs/>
          <w:color w:val="000000" w:themeColor="text1"/>
          <w:highlight w:val="yellow"/>
          <w:rPrChange w:id="392" w:author="Abhilash Padavannil" w:date="2026-07-13T09:35:00Z" w16du:dateUtc="2026-07-13T16:35:00Z">
            <w:rPr>
              <w:b w:val="0"/>
              <w:bCs/>
              <w:color w:val="000000" w:themeColor="text1"/>
            </w:rPr>
          </w:rPrChange>
        </w:rPr>
        <w:t xml:space="preserve"> for 1</w:t>
      </w:r>
      <w:r w:rsidR="00B63CEC" w:rsidRPr="00E473CE">
        <w:rPr>
          <w:b w:val="0"/>
          <w:bCs/>
          <w:color w:val="000000" w:themeColor="text1"/>
          <w:highlight w:val="yellow"/>
          <w:rPrChange w:id="393"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394" w:author="Abhilash Padavannil" w:date="2026-07-13T09:35:00Z" w16du:dateUtc="2026-07-13T16:35:00Z">
            <w:rPr>
              <w:b w:val="0"/>
              <w:bCs/>
              <w:color w:val="000000" w:themeColor="text1"/>
            </w:rPr>
          </w:rPrChange>
        </w:rPr>
        <w:t xml:space="preserve">h </w:t>
      </w:r>
      <w:r w:rsidR="00517220" w:rsidRPr="00E473CE">
        <w:rPr>
          <w:b w:val="0"/>
          <w:bCs/>
          <w:color w:val="000000" w:themeColor="text1"/>
          <w:highlight w:val="yellow"/>
          <w:rPrChange w:id="395" w:author="Abhilash Padavannil" w:date="2026-07-13T09:35:00Z" w16du:dateUtc="2026-07-13T16:35:00Z">
            <w:rPr>
              <w:b w:val="0"/>
              <w:bCs/>
              <w:color w:val="000000" w:themeColor="text1"/>
            </w:rPr>
          </w:rPrChange>
        </w:rPr>
        <w:t>in a</w:t>
      </w:r>
      <w:r w:rsidR="00C02CC5" w:rsidRPr="00E473CE">
        <w:rPr>
          <w:b w:val="0"/>
          <w:bCs/>
          <w:color w:val="000000" w:themeColor="text1"/>
          <w:highlight w:val="yellow"/>
          <w:rPrChange w:id="396" w:author="Abhilash Padavannil" w:date="2026-07-13T09:35:00Z" w16du:dateUtc="2026-07-13T16:35:00Z">
            <w:rPr>
              <w:b w:val="0"/>
              <w:bCs/>
              <w:color w:val="000000" w:themeColor="text1"/>
            </w:rPr>
          </w:rPrChange>
        </w:rPr>
        <w:t xml:space="preserve"> </w:t>
      </w:r>
      <w:r w:rsidR="0069117B" w:rsidRPr="00E473CE">
        <w:rPr>
          <w:b w:val="0"/>
          <w:bCs/>
          <w:color w:val="000000" w:themeColor="text1"/>
          <w:highlight w:val="yellow"/>
          <w:rPrChange w:id="397" w:author="Abhilash Padavannil" w:date="2026-07-13T09:35:00Z" w16du:dateUtc="2026-07-13T16:35:00Z">
            <w:rPr>
              <w:b w:val="0"/>
              <w:bCs/>
              <w:color w:val="000000" w:themeColor="text1"/>
            </w:rPr>
          </w:rPrChange>
        </w:rPr>
        <w:t>fixed-angle</w:t>
      </w:r>
      <w:r w:rsidRPr="00E473CE">
        <w:rPr>
          <w:b w:val="0"/>
          <w:bCs/>
          <w:color w:val="000000" w:themeColor="text1"/>
          <w:highlight w:val="yellow"/>
          <w:rPrChange w:id="398" w:author="Abhilash Padavannil" w:date="2026-07-13T09:35:00Z" w16du:dateUtc="2026-07-13T16:35:00Z">
            <w:rPr>
              <w:b w:val="0"/>
              <w:bCs/>
              <w:color w:val="000000" w:themeColor="text1"/>
            </w:rPr>
          </w:rPrChange>
        </w:rPr>
        <w:t xml:space="preserve"> rotor</w:t>
      </w:r>
      <w:r w:rsidR="00B63CEC" w:rsidRPr="00E473CE">
        <w:rPr>
          <w:b w:val="0"/>
          <w:bCs/>
          <w:color w:val="000000" w:themeColor="text1"/>
          <w:highlight w:val="yellow"/>
          <w:rPrChange w:id="399" w:author="Abhilash Padavannil" w:date="2026-07-13T09:35:00Z" w16du:dateUtc="2026-07-13T16:35:00Z">
            <w:rPr>
              <w:b w:val="0"/>
              <w:bCs/>
              <w:color w:val="000000" w:themeColor="text1"/>
            </w:rPr>
          </w:rPrChange>
        </w:rPr>
        <w:t>.</w:t>
      </w:r>
      <w:r w:rsidR="00517220" w:rsidRPr="00E473CE">
        <w:rPr>
          <w:b w:val="0"/>
          <w:bCs/>
          <w:color w:val="000000" w:themeColor="text1"/>
          <w:highlight w:val="yellow"/>
          <w:rPrChange w:id="400"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401" w:author="Abhilash Padavannil" w:date="2026-07-13T09:35:00Z" w16du:dateUtc="2026-07-13T16:35:00Z">
            <w:rPr>
              <w:b w:val="0"/>
              <w:bCs/>
              <w:color w:val="000000" w:themeColor="text1"/>
            </w:rPr>
          </w:rPrChange>
        </w:rPr>
        <w:t xml:space="preserve">Discard the supernatant and resuspend the pellet in </w:t>
      </w:r>
      <w:r w:rsidR="003F7DF3" w:rsidRPr="00E473CE">
        <w:rPr>
          <w:b w:val="0"/>
          <w:bCs/>
          <w:color w:val="000000" w:themeColor="text1"/>
          <w:highlight w:val="yellow"/>
          <w:rPrChange w:id="402" w:author="Abhilash Padavannil" w:date="2026-07-13T09:35:00Z" w16du:dateUtc="2026-07-13T16:35:00Z">
            <w:rPr>
              <w:b w:val="0"/>
              <w:bCs/>
              <w:color w:val="000000" w:themeColor="text1"/>
            </w:rPr>
          </w:rPrChange>
        </w:rPr>
        <w:t>200 µ</w:t>
      </w:r>
      <w:r w:rsidR="00B63CEC" w:rsidRPr="00E473CE">
        <w:rPr>
          <w:b w:val="0"/>
          <w:bCs/>
          <w:color w:val="000000" w:themeColor="text1"/>
          <w:highlight w:val="yellow"/>
          <w:rPrChange w:id="403" w:author="Abhilash Padavannil" w:date="2026-07-13T09:35:00Z" w16du:dateUtc="2026-07-13T16:35:00Z">
            <w:rPr>
              <w:b w:val="0"/>
              <w:bCs/>
              <w:color w:val="000000" w:themeColor="text1"/>
            </w:rPr>
          </w:rPrChange>
        </w:rPr>
        <w:t>L</w:t>
      </w:r>
      <w:r w:rsidR="003F7DF3" w:rsidRPr="00E473CE">
        <w:rPr>
          <w:b w:val="0"/>
          <w:bCs/>
          <w:color w:val="000000" w:themeColor="text1"/>
          <w:highlight w:val="yellow"/>
          <w:rPrChange w:id="404" w:author="Abhilash Padavannil" w:date="2026-07-13T09:35:00Z" w16du:dateUtc="2026-07-13T16:35:00Z">
            <w:rPr>
              <w:b w:val="0"/>
              <w:bCs/>
              <w:color w:val="000000" w:themeColor="text1"/>
            </w:rPr>
          </w:rPrChange>
        </w:rPr>
        <w:t xml:space="preserve"> of PLB</w:t>
      </w:r>
      <w:r w:rsidR="00B63CEC" w:rsidRPr="00E473CE">
        <w:rPr>
          <w:b w:val="0"/>
          <w:bCs/>
          <w:color w:val="000000" w:themeColor="text1"/>
          <w:highlight w:val="yellow"/>
          <w:rPrChange w:id="405" w:author="Abhilash Padavannil" w:date="2026-07-13T09:35:00Z" w16du:dateUtc="2026-07-13T16:35:00Z">
            <w:rPr>
              <w:b w:val="0"/>
              <w:bCs/>
              <w:color w:val="000000" w:themeColor="text1"/>
            </w:rPr>
          </w:rPrChange>
        </w:rPr>
        <w:t>.</w:t>
      </w:r>
    </w:p>
    <w:p w14:paraId="7FB83F73" w14:textId="77777777" w:rsidR="00D6600D" w:rsidRPr="00E473CE" w:rsidRDefault="00D6600D" w:rsidP="0030186B">
      <w:pPr>
        <w:pStyle w:val="Heading2"/>
        <w:numPr>
          <w:ilvl w:val="0"/>
          <w:numId w:val="0"/>
        </w:numPr>
        <w:rPr>
          <w:b w:val="0"/>
          <w:bCs/>
          <w:color w:val="000000" w:themeColor="text1"/>
          <w:highlight w:val="yellow"/>
          <w:rPrChange w:id="406" w:author="Abhilash Padavannil" w:date="2026-07-13T09:35:00Z" w16du:dateUtc="2026-07-13T16:35:00Z">
            <w:rPr>
              <w:b w:val="0"/>
              <w:bCs/>
              <w:color w:val="000000" w:themeColor="text1"/>
            </w:rPr>
          </w:rPrChange>
        </w:rPr>
      </w:pPr>
    </w:p>
    <w:p w14:paraId="6534E570" w14:textId="27ACA1AB" w:rsidR="003F7DF3" w:rsidRPr="00E473CE" w:rsidRDefault="00000000" w:rsidP="00A72A15">
      <w:pPr>
        <w:pStyle w:val="Heading2"/>
        <w:numPr>
          <w:ilvl w:val="1"/>
          <w:numId w:val="8"/>
        </w:numPr>
        <w:ind w:left="0" w:firstLine="0"/>
        <w:rPr>
          <w:b w:val="0"/>
          <w:bCs/>
          <w:color w:val="000000" w:themeColor="text1"/>
          <w:highlight w:val="yellow"/>
          <w:rPrChange w:id="407" w:author="Abhilash Padavannil" w:date="2026-07-13T09:35:00Z" w16du:dateUtc="2026-07-13T16:35:00Z">
            <w:rPr>
              <w:b w:val="0"/>
              <w:bCs/>
              <w:color w:val="000000" w:themeColor="text1"/>
            </w:rPr>
          </w:rPrChange>
        </w:rPr>
      </w:pPr>
      <w:r w:rsidRPr="00E473CE">
        <w:rPr>
          <w:b w:val="0"/>
          <w:bCs/>
          <w:color w:val="000000" w:themeColor="text1"/>
          <w:highlight w:val="yellow"/>
          <w:rPrChange w:id="408" w:author="Abhilash Padavannil" w:date="2026-07-13T09:35:00Z" w16du:dateUtc="2026-07-13T16:35:00Z">
            <w:rPr>
              <w:b w:val="0"/>
              <w:bCs/>
              <w:color w:val="000000" w:themeColor="text1"/>
            </w:rPr>
          </w:rPrChange>
        </w:rPr>
        <w:t>Mix 25 µ</w:t>
      </w:r>
      <w:r w:rsidR="00B63CEC" w:rsidRPr="00E473CE">
        <w:rPr>
          <w:b w:val="0"/>
          <w:bCs/>
          <w:color w:val="000000" w:themeColor="text1"/>
          <w:highlight w:val="yellow"/>
          <w:rPrChange w:id="409" w:author="Abhilash Padavannil" w:date="2026-07-13T09:35:00Z" w16du:dateUtc="2026-07-13T16:35:00Z">
            <w:rPr>
              <w:b w:val="0"/>
              <w:bCs/>
              <w:color w:val="000000" w:themeColor="text1"/>
            </w:rPr>
          </w:rPrChange>
        </w:rPr>
        <w:t>L</w:t>
      </w:r>
      <w:r w:rsidRPr="00E473CE">
        <w:rPr>
          <w:b w:val="0"/>
          <w:bCs/>
          <w:color w:val="000000" w:themeColor="text1"/>
          <w:highlight w:val="yellow"/>
          <w:rPrChange w:id="410" w:author="Abhilash Padavannil" w:date="2026-07-13T09:35:00Z" w16du:dateUtc="2026-07-13T16:35:00Z">
            <w:rPr>
              <w:b w:val="0"/>
              <w:bCs/>
              <w:color w:val="000000" w:themeColor="text1"/>
            </w:rPr>
          </w:rPrChange>
        </w:rPr>
        <w:t xml:space="preserve"> of the resuspended pellet from </w:t>
      </w:r>
      <w:r w:rsidR="00C02CC5" w:rsidRPr="00E473CE">
        <w:rPr>
          <w:b w:val="0"/>
          <w:bCs/>
          <w:color w:val="000000" w:themeColor="text1"/>
          <w:highlight w:val="yellow"/>
          <w:rPrChange w:id="411" w:author="Abhilash Padavannil" w:date="2026-07-13T09:35:00Z" w16du:dateUtc="2026-07-13T16:35:00Z">
            <w:rPr>
              <w:b w:val="0"/>
              <w:bCs/>
              <w:color w:val="000000" w:themeColor="text1"/>
            </w:rPr>
          </w:rPrChange>
        </w:rPr>
        <w:t xml:space="preserve">the </w:t>
      </w:r>
      <w:r w:rsidRPr="00E473CE">
        <w:rPr>
          <w:b w:val="0"/>
          <w:bCs/>
          <w:color w:val="000000" w:themeColor="text1"/>
          <w:highlight w:val="yellow"/>
          <w:rPrChange w:id="412" w:author="Abhilash Padavannil" w:date="2026-07-13T09:35:00Z" w16du:dateUtc="2026-07-13T16:35:00Z">
            <w:rPr>
              <w:b w:val="0"/>
              <w:bCs/>
              <w:color w:val="000000" w:themeColor="text1"/>
            </w:rPr>
          </w:rPrChange>
        </w:rPr>
        <w:t>above step with 25 µ</w:t>
      </w:r>
      <w:r w:rsidR="00B63CEC" w:rsidRPr="00E473CE">
        <w:rPr>
          <w:b w:val="0"/>
          <w:bCs/>
          <w:color w:val="000000" w:themeColor="text1"/>
          <w:highlight w:val="yellow"/>
          <w:rPrChange w:id="413" w:author="Abhilash Padavannil" w:date="2026-07-13T09:35:00Z" w16du:dateUtc="2026-07-13T16:35:00Z">
            <w:rPr>
              <w:b w:val="0"/>
              <w:bCs/>
              <w:color w:val="000000" w:themeColor="text1"/>
            </w:rPr>
          </w:rPrChange>
        </w:rPr>
        <w:t>L</w:t>
      </w:r>
      <w:r w:rsidRPr="00E473CE">
        <w:rPr>
          <w:b w:val="0"/>
          <w:bCs/>
          <w:color w:val="000000" w:themeColor="text1"/>
          <w:highlight w:val="yellow"/>
          <w:rPrChange w:id="414" w:author="Abhilash Padavannil" w:date="2026-07-13T09:35:00Z" w16du:dateUtc="2026-07-13T16:35:00Z">
            <w:rPr>
              <w:b w:val="0"/>
              <w:bCs/>
              <w:color w:val="000000" w:themeColor="text1"/>
            </w:rPr>
          </w:rPrChange>
        </w:rPr>
        <w:t xml:space="preserve"> of 2% w/v </w:t>
      </w:r>
      <w:r w:rsidR="00E50770" w:rsidRPr="00E473CE">
        <w:rPr>
          <w:b w:val="0"/>
          <w:bCs/>
          <w:color w:val="000000" w:themeColor="text1"/>
          <w:highlight w:val="yellow"/>
          <w:rPrChange w:id="415" w:author="Abhilash Padavannil" w:date="2026-07-13T09:35:00Z" w16du:dateUtc="2026-07-13T16:35:00Z">
            <w:rPr>
              <w:b w:val="0"/>
              <w:bCs/>
              <w:color w:val="000000" w:themeColor="text1"/>
            </w:rPr>
          </w:rPrChange>
        </w:rPr>
        <w:t>d</w:t>
      </w:r>
      <w:r w:rsidRPr="00E473CE">
        <w:rPr>
          <w:b w:val="0"/>
          <w:bCs/>
          <w:color w:val="000000" w:themeColor="text1"/>
          <w:highlight w:val="yellow"/>
          <w:rPrChange w:id="416" w:author="Abhilash Padavannil" w:date="2026-07-13T09:35:00Z" w16du:dateUtc="2026-07-13T16:35:00Z">
            <w:rPr>
              <w:b w:val="0"/>
              <w:bCs/>
              <w:color w:val="000000" w:themeColor="text1"/>
            </w:rPr>
          </w:rPrChange>
        </w:rPr>
        <w:t xml:space="preserve">igitonin in PLB and </w:t>
      </w:r>
      <w:r w:rsidR="006A7A4F" w:rsidRPr="00E473CE">
        <w:rPr>
          <w:b w:val="0"/>
          <w:bCs/>
          <w:color w:val="000000" w:themeColor="text1"/>
          <w:highlight w:val="yellow"/>
          <w:rPrChange w:id="417" w:author="Abhilash Padavannil" w:date="2026-07-13T09:35:00Z" w16du:dateUtc="2026-07-13T16:35:00Z">
            <w:rPr>
              <w:b w:val="0"/>
              <w:bCs/>
              <w:color w:val="000000" w:themeColor="text1"/>
            </w:rPr>
          </w:rPrChange>
        </w:rPr>
        <w:t>incubate (</w:t>
      </w:r>
      <w:r w:rsidRPr="00E473CE">
        <w:rPr>
          <w:b w:val="0"/>
          <w:bCs/>
          <w:color w:val="000000" w:themeColor="text1"/>
          <w:highlight w:val="yellow"/>
          <w:rPrChange w:id="418" w:author="Abhilash Padavannil" w:date="2026-07-13T09:35:00Z" w16du:dateUtc="2026-07-13T16:35:00Z">
            <w:rPr>
              <w:b w:val="0"/>
              <w:bCs/>
              <w:color w:val="000000" w:themeColor="text1"/>
            </w:rPr>
          </w:rPrChange>
        </w:rPr>
        <w:t>tumble</w:t>
      </w:r>
      <w:r w:rsidR="006A7A4F" w:rsidRPr="00E473CE">
        <w:rPr>
          <w:b w:val="0"/>
          <w:bCs/>
          <w:color w:val="000000" w:themeColor="text1"/>
          <w:highlight w:val="yellow"/>
          <w:rPrChange w:id="419" w:author="Abhilash Padavannil" w:date="2026-07-13T09:35:00Z" w16du:dateUtc="2026-07-13T16:35:00Z">
            <w:rPr>
              <w:b w:val="0"/>
              <w:bCs/>
              <w:color w:val="000000" w:themeColor="text1"/>
            </w:rPr>
          </w:rPrChange>
        </w:rPr>
        <w:t>)</w:t>
      </w:r>
      <w:r w:rsidRPr="00E473CE">
        <w:rPr>
          <w:b w:val="0"/>
          <w:bCs/>
          <w:color w:val="000000" w:themeColor="text1"/>
          <w:highlight w:val="yellow"/>
          <w:rPrChange w:id="420" w:author="Abhilash Padavannil" w:date="2026-07-13T09:35:00Z" w16du:dateUtc="2026-07-13T16:35:00Z">
            <w:rPr>
              <w:b w:val="0"/>
              <w:bCs/>
              <w:color w:val="000000" w:themeColor="text1"/>
            </w:rPr>
          </w:rPrChange>
        </w:rPr>
        <w:t xml:space="preserve"> at 4 °C for 1</w:t>
      </w:r>
      <w:r w:rsidR="00B63CEC" w:rsidRPr="00E473CE">
        <w:rPr>
          <w:b w:val="0"/>
          <w:bCs/>
          <w:color w:val="000000" w:themeColor="text1"/>
          <w:highlight w:val="yellow"/>
          <w:rPrChange w:id="421"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422" w:author="Abhilash Padavannil" w:date="2026-07-13T09:35:00Z" w16du:dateUtc="2026-07-13T16:35:00Z">
            <w:rPr>
              <w:b w:val="0"/>
              <w:bCs/>
              <w:color w:val="000000" w:themeColor="text1"/>
            </w:rPr>
          </w:rPrChange>
        </w:rPr>
        <w:t>h</w:t>
      </w:r>
      <w:r w:rsidR="00B63CEC" w:rsidRPr="00E473CE">
        <w:rPr>
          <w:b w:val="0"/>
          <w:bCs/>
          <w:color w:val="000000" w:themeColor="text1"/>
          <w:highlight w:val="yellow"/>
          <w:rPrChange w:id="423" w:author="Abhilash Padavannil" w:date="2026-07-13T09:35:00Z" w16du:dateUtc="2026-07-13T16:35:00Z">
            <w:rPr>
              <w:b w:val="0"/>
              <w:bCs/>
              <w:color w:val="000000" w:themeColor="text1"/>
            </w:rPr>
          </w:rPrChange>
        </w:rPr>
        <w:t>.</w:t>
      </w:r>
    </w:p>
    <w:p w14:paraId="13D791CC" w14:textId="77777777" w:rsidR="00143AAC" w:rsidRPr="00E473CE" w:rsidRDefault="00143AAC" w:rsidP="0030186B">
      <w:pPr>
        <w:pStyle w:val="Heading2"/>
        <w:numPr>
          <w:ilvl w:val="0"/>
          <w:numId w:val="0"/>
        </w:numPr>
        <w:rPr>
          <w:b w:val="0"/>
          <w:bCs/>
          <w:color w:val="000000" w:themeColor="text1"/>
          <w:highlight w:val="yellow"/>
          <w:rPrChange w:id="424" w:author="Abhilash Padavannil" w:date="2026-07-13T09:35:00Z" w16du:dateUtc="2026-07-13T16:35:00Z">
            <w:rPr>
              <w:b w:val="0"/>
              <w:bCs/>
              <w:color w:val="000000" w:themeColor="text1"/>
            </w:rPr>
          </w:rPrChange>
        </w:rPr>
      </w:pPr>
    </w:p>
    <w:p w14:paraId="12C77817" w14:textId="36507F48" w:rsidR="00565181" w:rsidRPr="00E473CE" w:rsidRDefault="00000000" w:rsidP="00A72A15">
      <w:pPr>
        <w:pStyle w:val="Heading2"/>
        <w:numPr>
          <w:ilvl w:val="1"/>
          <w:numId w:val="8"/>
        </w:numPr>
        <w:ind w:left="0" w:firstLine="0"/>
        <w:rPr>
          <w:b w:val="0"/>
          <w:bCs/>
          <w:color w:val="000000" w:themeColor="text1"/>
          <w:highlight w:val="yellow"/>
          <w:rPrChange w:id="425" w:author="Abhilash Padavannil" w:date="2026-07-13T09:35:00Z" w16du:dateUtc="2026-07-13T16:35:00Z">
            <w:rPr>
              <w:b w:val="0"/>
              <w:bCs/>
              <w:color w:val="000000" w:themeColor="text1"/>
            </w:rPr>
          </w:rPrChange>
        </w:rPr>
      </w:pPr>
      <w:r w:rsidRPr="00E473CE">
        <w:rPr>
          <w:b w:val="0"/>
          <w:bCs/>
          <w:color w:val="000000" w:themeColor="text1"/>
          <w:highlight w:val="yellow"/>
          <w:rPrChange w:id="426" w:author="Abhilash Padavannil" w:date="2026-07-13T09:35:00Z" w16du:dateUtc="2026-07-13T16:35:00Z">
            <w:rPr>
              <w:b w:val="0"/>
              <w:bCs/>
              <w:color w:val="000000" w:themeColor="text1"/>
            </w:rPr>
          </w:rPrChange>
        </w:rPr>
        <w:t xml:space="preserve">Spin down the </w:t>
      </w:r>
      <w:r w:rsidR="00B63CEC" w:rsidRPr="00E473CE">
        <w:rPr>
          <w:b w:val="0"/>
          <w:bCs/>
          <w:color w:val="000000" w:themeColor="text1"/>
          <w:highlight w:val="yellow"/>
          <w:rPrChange w:id="427" w:author="Abhilash Padavannil" w:date="2026-07-13T09:35:00Z" w16du:dateUtc="2026-07-13T16:35:00Z">
            <w:rPr>
              <w:b w:val="0"/>
              <w:bCs/>
              <w:color w:val="000000" w:themeColor="text1"/>
            </w:rPr>
          </w:rPrChange>
        </w:rPr>
        <w:t>unextracted proteins</w:t>
      </w:r>
      <w:r w:rsidRPr="00E473CE">
        <w:rPr>
          <w:b w:val="0"/>
          <w:bCs/>
          <w:color w:val="000000" w:themeColor="text1"/>
          <w:highlight w:val="yellow"/>
          <w:rPrChange w:id="428" w:author="Abhilash Padavannil" w:date="2026-07-13T09:35:00Z" w16du:dateUtc="2026-07-13T16:35:00Z">
            <w:rPr>
              <w:b w:val="0"/>
              <w:bCs/>
              <w:color w:val="000000" w:themeColor="text1"/>
            </w:rPr>
          </w:rPrChange>
        </w:rPr>
        <w:t xml:space="preserve"> </w:t>
      </w:r>
      <w:r w:rsidR="00143AAC" w:rsidRPr="00E473CE">
        <w:rPr>
          <w:b w:val="0"/>
          <w:bCs/>
          <w:color w:val="000000" w:themeColor="text1"/>
          <w:highlight w:val="yellow"/>
          <w:rPrChange w:id="429" w:author="Abhilash Padavannil" w:date="2026-07-13T09:35:00Z" w16du:dateUtc="2026-07-13T16:35:00Z">
            <w:rPr>
              <w:b w:val="0"/>
              <w:bCs/>
              <w:color w:val="000000" w:themeColor="text1"/>
            </w:rPr>
          </w:rPrChange>
        </w:rPr>
        <w:t>at</w:t>
      </w:r>
      <w:r w:rsidRPr="00E473CE">
        <w:rPr>
          <w:b w:val="0"/>
          <w:bCs/>
          <w:color w:val="000000" w:themeColor="text1"/>
          <w:highlight w:val="yellow"/>
          <w:rPrChange w:id="430" w:author="Abhilash Padavannil" w:date="2026-07-13T09:35:00Z" w16du:dateUtc="2026-07-13T16:35:00Z">
            <w:rPr>
              <w:b w:val="0"/>
              <w:bCs/>
              <w:color w:val="000000" w:themeColor="text1"/>
            </w:rPr>
          </w:rPrChange>
        </w:rPr>
        <w:t xml:space="preserve"> 16</w:t>
      </w:r>
      <w:r w:rsidR="00B63CEC" w:rsidRPr="00E473CE">
        <w:rPr>
          <w:b w:val="0"/>
          <w:bCs/>
          <w:color w:val="000000" w:themeColor="text1"/>
          <w:highlight w:val="yellow"/>
          <w:rPrChange w:id="431" w:author="Abhilash Padavannil" w:date="2026-07-13T09:35:00Z" w16du:dateUtc="2026-07-13T16:35:00Z">
            <w:rPr>
              <w:b w:val="0"/>
              <w:bCs/>
              <w:color w:val="000000" w:themeColor="text1"/>
            </w:rPr>
          </w:rPrChange>
        </w:rPr>
        <w:t>,</w:t>
      </w:r>
      <w:r w:rsidRPr="00E473CE">
        <w:rPr>
          <w:b w:val="0"/>
          <w:bCs/>
          <w:color w:val="000000" w:themeColor="text1"/>
          <w:highlight w:val="yellow"/>
          <w:rPrChange w:id="432" w:author="Abhilash Padavannil" w:date="2026-07-13T09:35:00Z" w16du:dateUtc="2026-07-13T16:35:00Z">
            <w:rPr>
              <w:b w:val="0"/>
              <w:bCs/>
              <w:color w:val="000000" w:themeColor="text1"/>
            </w:rPr>
          </w:rPrChange>
        </w:rPr>
        <w:t>000</w:t>
      </w:r>
      <w:r w:rsidR="00143AAC" w:rsidRPr="00E473CE">
        <w:rPr>
          <w:b w:val="0"/>
          <w:bCs/>
          <w:color w:val="000000" w:themeColor="text1"/>
          <w:highlight w:val="yellow"/>
          <w:rPrChange w:id="433" w:author="Abhilash Padavannil" w:date="2026-07-13T09:35:00Z" w16du:dateUtc="2026-07-13T16:35:00Z">
            <w:rPr>
              <w:b w:val="0"/>
              <w:bCs/>
              <w:color w:val="000000" w:themeColor="text1"/>
            </w:rPr>
          </w:rPrChange>
        </w:rPr>
        <w:t xml:space="preserve"> </w:t>
      </w:r>
      <w:r w:rsidR="003A1FA9" w:rsidRPr="00E473CE">
        <w:rPr>
          <w:rFonts w:eastAsia="Calibri"/>
          <w:b w:val="0"/>
          <w:color w:val="000000"/>
          <w:sz w:val="20"/>
          <w:szCs w:val="20"/>
          <w:highlight w:val="yellow"/>
          <w:rPrChange w:id="434" w:author="Abhilash Padavannil" w:date="2026-07-13T09:35:00Z" w16du:dateUtc="2026-07-13T16:35:00Z">
            <w:rPr>
              <w:rFonts w:eastAsia="Calibri"/>
              <w:b w:val="0"/>
              <w:color w:val="000000"/>
              <w:sz w:val="20"/>
              <w:szCs w:val="20"/>
            </w:rPr>
          </w:rPrChange>
        </w:rPr>
        <w:t>×</w:t>
      </w:r>
      <w:r w:rsidR="00143AAC" w:rsidRPr="00E473CE">
        <w:rPr>
          <w:b w:val="0"/>
          <w:bCs/>
          <w:color w:val="000000" w:themeColor="text1"/>
          <w:highlight w:val="yellow"/>
          <w:rPrChange w:id="435" w:author="Abhilash Padavannil" w:date="2026-07-13T09:35:00Z" w16du:dateUtc="2026-07-13T16:35:00Z">
            <w:rPr>
              <w:b w:val="0"/>
              <w:bCs/>
              <w:color w:val="000000" w:themeColor="text1"/>
            </w:rPr>
          </w:rPrChange>
        </w:rPr>
        <w:t xml:space="preserve"> </w:t>
      </w:r>
      <w:r w:rsidRPr="00E473CE">
        <w:rPr>
          <w:b w:val="0"/>
          <w:bCs/>
          <w:i/>
          <w:iCs/>
          <w:color w:val="000000" w:themeColor="text1"/>
          <w:highlight w:val="yellow"/>
          <w:rPrChange w:id="436" w:author="Abhilash Padavannil" w:date="2026-07-13T09:35:00Z" w16du:dateUtc="2026-07-13T16:35:00Z">
            <w:rPr>
              <w:b w:val="0"/>
              <w:bCs/>
              <w:i/>
              <w:iCs/>
              <w:color w:val="000000" w:themeColor="text1"/>
            </w:rPr>
          </w:rPrChange>
        </w:rPr>
        <w:t>g</w:t>
      </w:r>
      <w:r w:rsidRPr="00E473CE">
        <w:rPr>
          <w:b w:val="0"/>
          <w:bCs/>
          <w:color w:val="000000" w:themeColor="text1"/>
          <w:highlight w:val="yellow"/>
          <w:rPrChange w:id="437" w:author="Abhilash Padavannil" w:date="2026-07-13T09:35:00Z" w16du:dateUtc="2026-07-13T16:35:00Z">
            <w:rPr>
              <w:b w:val="0"/>
              <w:bCs/>
              <w:color w:val="000000" w:themeColor="text1"/>
            </w:rPr>
          </w:rPrChange>
        </w:rPr>
        <w:t xml:space="preserve"> for 20 min</w:t>
      </w:r>
      <w:r w:rsidR="00B63CEC" w:rsidRPr="00E473CE">
        <w:rPr>
          <w:b w:val="0"/>
          <w:bCs/>
          <w:color w:val="000000" w:themeColor="text1"/>
          <w:highlight w:val="yellow"/>
          <w:rPrChange w:id="438" w:author="Abhilash Padavannil" w:date="2026-07-13T09:35:00Z" w16du:dateUtc="2026-07-13T16:35:00Z">
            <w:rPr>
              <w:b w:val="0"/>
              <w:bCs/>
              <w:color w:val="000000" w:themeColor="text1"/>
            </w:rPr>
          </w:rPrChange>
        </w:rPr>
        <w:t>.</w:t>
      </w:r>
      <w:r w:rsidR="00143AAC" w:rsidRPr="00E473CE">
        <w:rPr>
          <w:b w:val="0"/>
          <w:bCs/>
          <w:color w:val="000000" w:themeColor="text1"/>
          <w:highlight w:val="yellow"/>
          <w:rPrChange w:id="439"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440" w:author="Abhilash Padavannil" w:date="2026-07-13T09:35:00Z" w16du:dateUtc="2026-07-13T16:35:00Z">
            <w:rPr>
              <w:b w:val="0"/>
              <w:bCs/>
              <w:color w:val="000000" w:themeColor="text1"/>
            </w:rPr>
          </w:rPrChange>
        </w:rPr>
        <w:t>Collect the supernatant.</w:t>
      </w:r>
    </w:p>
    <w:p w14:paraId="07F57282" w14:textId="77777777" w:rsidR="00143AAC" w:rsidRPr="00E473CE" w:rsidRDefault="00143AAC" w:rsidP="0030186B">
      <w:pPr>
        <w:pStyle w:val="Heading2"/>
        <w:numPr>
          <w:ilvl w:val="0"/>
          <w:numId w:val="0"/>
        </w:numPr>
        <w:rPr>
          <w:b w:val="0"/>
          <w:bCs/>
          <w:color w:val="000000" w:themeColor="text1"/>
          <w:highlight w:val="yellow"/>
          <w:rPrChange w:id="441" w:author="Abhilash Padavannil" w:date="2026-07-13T09:35:00Z" w16du:dateUtc="2026-07-13T16:35:00Z">
            <w:rPr>
              <w:b w:val="0"/>
              <w:bCs/>
              <w:color w:val="000000" w:themeColor="text1"/>
            </w:rPr>
          </w:rPrChange>
        </w:rPr>
      </w:pPr>
    </w:p>
    <w:p w14:paraId="0956C70D" w14:textId="71EB59A5" w:rsidR="00565181" w:rsidRPr="00E473CE" w:rsidRDefault="00000000" w:rsidP="00A72A15">
      <w:pPr>
        <w:pStyle w:val="Heading2"/>
        <w:numPr>
          <w:ilvl w:val="1"/>
          <w:numId w:val="8"/>
        </w:numPr>
        <w:ind w:left="0" w:firstLine="0"/>
        <w:rPr>
          <w:b w:val="0"/>
          <w:bCs/>
          <w:color w:val="000000" w:themeColor="text1"/>
          <w:highlight w:val="yellow"/>
          <w:rPrChange w:id="442" w:author="Abhilash Padavannil" w:date="2026-07-13T09:35:00Z" w16du:dateUtc="2026-07-13T16:35:00Z">
            <w:rPr>
              <w:b w:val="0"/>
              <w:bCs/>
              <w:color w:val="000000" w:themeColor="text1"/>
            </w:rPr>
          </w:rPrChange>
        </w:rPr>
      </w:pPr>
      <w:r w:rsidRPr="00E473CE">
        <w:rPr>
          <w:b w:val="0"/>
          <w:bCs/>
          <w:color w:val="000000" w:themeColor="text1"/>
          <w:highlight w:val="yellow"/>
          <w:rPrChange w:id="443" w:author="Abhilash Padavannil" w:date="2026-07-13T09:35:00Z" w16du:dateUtc="2026-07-13T16:35:00Z">
            <w:rPr>
              <w:b w:val="0"/>
              <w:bCs/>
              <w:color w:val="000000" w:themeColor="text1"/>
            </w:rPr>
          </w:rPrChange>
        </w:rPr>
        <w:t xml:space="preserve">Add 10 µL of BN-PAGE </w:t>
      </w:r>
      <w:r w:rsidR="00602A0E" w:rsidRPr="00E473CE">
        <w:rPr>
          <w:b w:val="0"/>
          <w:bCs/>
          <w:color w:val="000000" w:themeColor="text1"/>
          <w:highlight w:val="yellow"/>
          <w:rPrChange w:id="444" w:author="Abhilash Padavannil" w:date="2026-07-13T09:35:00Z" w16du:dateUtc="2026-07-13T16:35:00Z">
            <w:rPr>
              <w:b w:val="0"/>
              <w:bCs/>
              <w:color w:val="000000" w:themeColor="text1"/>
            </w:rPr>
          </w:rPrChange>
        </w:rPr>
        <w:t xml:space="preserve">loading </w:t>
      </w:r>
      <w:r w:rsidRPr="00E473CE">
        <w:rPr>
          <w:b w:val="0"/>
          <w:bCs/>
          <w:color w:val="000000" w:themeColor="text1"/>
          <w:highlight w:val="yellow"/>
          <w:rPrChange w:id="445" w:author="Abhilash Padavannil" w:date="2026-07-13T09:35:00Z" w16du:dateUtc="2026-07-13T16:35:00Z">
            <w:rPr>
              <w:b w:val="0"/>
              <w:bCs/>
              <w:color w:val="000000" w:themeColor="text1"/>
            </w:rPr>
          </w:rPrChange>
        </w:rPr>
        <w:t>dye to 30 µ</w:t>
      </w:r>
      <w:r w:rsidR="00B63CEC" w:rsidRPr="00E473CE">
        <w:rPr>
          <w:b w:val="0"/>
          <w:bCs/>
          <w:color w:val="000000" w:themeColor="text1"/>
          <w:highlight w:val="yellow"/>
          <w:rPrChange w:id="446" w:author="Abhilash Padavannil" w:date="2026-07-13T09:35:00Z" w16du:dateUtc="2026-07-13T16:35:00Z">
            <w:rPr>
              <w:b w:val="0"/>
              <w:bCs/>
              <w:color w:val="000000" w:themeColor="text1"/>
            </w:rPr>
          </w:rPrChange>
        </w:rPr>
        <w:t>L</w:t>
      </w:r>
      <w:r w:rsidRPr="00E473CE">
        <w:rPr>
          <w:b w:val="0"/>
          <w:bCs/>
          <w:color w:val="000000" w:themeColor="text1"/>
          <w:highlight w:val="yellow"/>
          <w:rPrChange w:id="447" w:author="Abhilash Padavannil" w:date="2026-07-13T09:35:00Z" w16du:dateUtc="2026-07-13T16:35:00Z">
            <w:rPr>
              <w:b w:val="0"/>
              <w:bCs/>
              <w:color w:val="000000" w:themeColor="text1"/>
            </w:rPr>
          </w:rPrChange>
        </w:rPr>
        <w:t xml:space="preserve"> of the supernatant and load </w:t>
      </w:r>
      <w:r w:rsidR="0069117B" w:rsidRPr="00E473CE">
        <w:rPr>
          <w:b w:val="0"/>
          <w:bCs/>
          <w:color w:val="000000" w:themeColor="text1"/>
          <w:highlight w:val="yellow"/>
          <w:rPrChange w:id="448" w:author="Abhilash Padavannil" w:date="2026-07-13T09:35:00Z" w16du:dateUtc="2026-07-13T16:35:00Z">
            <w:rPr>
              <w:b w:val="0"/>
              <w:bCs/>
              <w:color w:val="000000" w:themeColor="text1"/>
            </w:rPr>
          </w:rPrChange>
        </w:rPr>
        <w:t>onto</w:t>
      </w:r>
      <w:r w:rsidRPr="00E473CE">
        <w:rPr>
          <w:b w:val="0"/>
          <w:bCs/>
          <w:color w:val="000000" w:themeColor="text1"/>
          <w:highlight w:val="yellow"/>
          <w:rPrChange w:id="449" w:author="Abhilash Padavannil" w:date="2026-07-13T09:35:00Z" w16du:dateUtc="2026-07-13T16:35:00Z">
            <w:rPr>
              <w:b w:val="0"/>
              <w:bCs/>
              <w:color w:val="000000" w:themeColor="text1"/>
            </w:rPr>
          </w:rPrChange>
        </w:rPr>
        <w:t xml:space="preserve"> a 3</w:t>
      </w:r>
      <w:r w:rsidR="001F499F" w:rsidRPr="00E473CE">
        <w:rPr>
          <w:b w:val="0"/>
          <w:bCs/>
          <w:color w:val="000000" w:themeColor="text1"/>
          <w:highlight w:val="yellow"/>
          <w:rPrChange w:id="450" w:author="Abhilash Padavannil" w:date="2026-07-13T09:35:00Z" w16du:dateUtc="2026-07-13T16:35:00Z">
            <w:rPr>
              <w:b w:val="0"/>
              <w:bCs/>
              <w:color w:val="000000" w:themeColor="text1"/>
            </w:rPr>
          </w:rPrChange>
        </w:rPr>
        <w:t>%</w:t>
      </w:r>
      <w:r w:rsidR="00E21868" w:rsidRPr="00E473CE">
        <w:rPr>
          <w:b w:val="0"/>
          <w:bCs/>
          <w:color w:val="000000" w:themeColor="text1"/>
          <w:highlight w:val="yellow"/>
          <w:rPrChange w:id="451" w:author="Abhilash Padavannil" w:date="2026-07-13T09:35:00Z" w16du:dateUtc="2026-07-13T16:35:00Z">
            <w:rPr>
              <w:b w:val="0"/>
              <w:bCs/>
              <w:color w:val="000000" w:themeColor="text1"/>
            </w:rPr>
          </w:rPrChange>
        </w:rPr>
        <w:t>–</w:t>
      </w:r>
      <w:r w:rsidRPr="00E473CE">
        <w:rPr>
          <w:b w:val="0"/>
          <w:bCs/>
          <w:color w:val="000000" w:themeColor="text1"/>
          <w:highlight w:val="yellow"/>
          <w:rPrChange w:id="452" w:author="Abhilash Padavannil" w:date="2026-07-13T09:35:00Z" w16du:dateUtc="2026-07-13T16:35:00Z">
            <w:rPr>
              <w:b w:val="0"/>
              <w:bCs/>
              <w:color w:val="000000" w:themeColor="text1"/>
            </w:rPr>
          </w:rPrChange>
        </w:rPr>
        <w:t>12% gradient</w:t>
      </w:r>
      <w:r w:rsidR="00355D55" w:rsidRPr="00E473CE">
        <w:rPr>
          <w:b w:val="0"/>
          <w:bCs/>
          <w:color w:val="000000" w:themeColor="text1"/>
          <w:highlight w:val="yellow"/>
          <w:rPrChange w:id="453" w:author="Abhilash Padavannil" w:date="2026-07-13T09:35:00Z" w16du:dateUtc="2026-07-13T16:35:00Z">
            <w:rPr>
              <w:b w:val="0"/>
              <w:bCs/>
              <w:color w:val="000000" w:themeColor="text1"/>
            </w:rPr>
          </w:rPrChange>
        </w:rPr>
        <w:t xml:space="preserve"> </w:t>
      </w:r>
      <w:r w:rsidRPr="00E473CE">
        <w:rPr>
          <w:b w:val="0"/>
          <w:bCs/>
          <w:color w:val="000000" w:themeColor="text1"/>
          <w:highlight w:val="yellow"/>
          <w:rPrChange w:id="454" w:author="Abhilash Padavannil" w:date="2026-07-13T09:35:00Z" w16du:dateUtc="2026-07-13T16:35:00Z">
            <w:rPr>
              <w:b w:val="0"/>
              <w:bCs/>
              <w:color w:val="000000" w:themeColor="text1"/>
            </w:rPr>
          </w:rPrChange>
        </w:rPr>
        <w:t>BN-PAGE</w:t>
      </w:r>
      <w:r w:rsidR="002F66B8" w:rsidRPr="00E473CE">
        <w:rPr>
          <w:b w:val="0"/>
          <w:bCs/>
          <w:color w:val="000000" w:themeColor="text1"/>
          <w:highlight w:val="yellow"/>
          <w:rPrChange w:id="455" w:author="Abhilash Padavannil" w:date="2026-07-13T09:35:00Z" w16du:dateUtc="2026-07-13T16:35:00Z">
            <w:rPr>
              <w:b w:val="0"/>
              <w:bCs/>
              <w:color w:val="000000" w:themeColor="text1"/>
            </w:rPr>
          </w:rPrChange>
        </w:rPr>
        <w:t xml:space="preserve">. </w:t>
      </w:r>
      <w:r w:rsidR="004D50A9" w:rsidRPr="00E473CE">
        <w:rPr>
          <w:b w:val="0"/>
          <w:bCs/>
          <w:color w:val="000000" w:themeColor="text1"/>
          <w:highlight w:val="yellow"/>
          <w:rPrChange w:id="456" w:author="Abhilash Padavannil" w:date="2026-07-13T09:35:00Z" w16du:dateUtc="2026-07-13T16:35:00Z">
            <w:rPr>
              <w:b w:val="0"/>
              <w:bCs/>
              <w:color w:val="000000" w:themeColor="text1"/>
            </w:rPr>
          </w:rPrChange>
        </w:rPr>
        <w:t>Run two gels to c</w:t>
      </w:r>
      <w:r w:rsidR="002F66B8" w:rsidRPr="00E473CE">
        <w:rPr>
          <w:b w:val="0"/>
          <w:bCs/>
          <w:color w:val="000000" w:themeColor="text1"/>
          <w:highlight w:val="yellow"/>
          <w:rPrChange w:id="457" w:author="Abhilash Padavannil" w:date="2026-07-13T09:35:00Z" w16du:dateUtc="2026-07-13T16:35:00Z">
            <w:rPr>
              <w:b w:val="0"/>
              <w:bCs/>
              <w:color w:val="000000" w:themeColor="text1"/>
            </w:rPr>
          </w:rPrChange>
        </w:rPr>
        <w:t>arry out CI and CIV in-gel activity assays</w:t>
      </w:r>
      <w:sdt>
        <w:sdtPr>
          <w:rPr>
            <w:b w:val="0"/>
            <w:bCs/>
            <w:color w:val="000000" w:themeColor="text1"/>
            <w:highlight w:val="yellow"/>
            <w:vertAlign w:val="superscript"/>
            <w:rPrChange w:id="458" w:author="Abhilash Padavannil" w:date="2026-07-13T09:35:00Z" w16du:dateUtc="2026-07-13T16:35:00Z">
              <w:rPr>
                <w:b w:val="0"/>
                <w:bCs/>
                <w:color w:val="000000" w:themeColor="text1"/>
                <w:vertAlign w:val="superscript"/>
              </w:rPr>
            </w:rPrChange>
          </w:rPr>
          <w:tag w:val="MENDELEY_CITATION_v3_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"/>
          <w:id w:val="1945033018"/>
          <w:placeholder>
            <w:docPart w:val="DefaultPlaceholder_-1854013440"/>
          </w:placeholder>
        </w:sdtPr>
        <w:sdtContent>
          <w:r w:rsidR="00F467C2" w:rsidRPr="00E473CE">
            <w:rPr>
              <w:b w:val="0"/>
              <w:bCs/>
              <w:color w:val="000000" w:themeColor="text1"/>
              <w:highlight w:val="yellow"/>
              <w:vertAlign w:val="superscript"/>
              <w:rPrChange w:id="459" w:author="Abhilash Padavannil" w:date="2026-07-13T09:35:00Z" w16du:dateUtc="2026-07-13T16:35:00Z">
                <w:rPr>
                  <w:b w:val="0"/>
                  <w:bCs/>
                  <w:color w:val="000000" w:themeColor="text1"/>
                  <w:vertAlign w:val="superscript"/>
                </w:rPr>
              </w:rPrChange>
            </w:rPr>
            <w:t>26</w:t>
          </w:r>
        </w:sdtContent>
      </w:sdt>
      <w:r w:rsidR="002F66B8" w:rsidRPr="00E473CE">
        <w:rPr>
          <w:b w:val="0"/>
          <w:bCs/>
          <w:color w:val="000000" w:themeColor="text1"/>
          <w:highlight w:val="yellow"/>
          <w:rPrChange w:id="460" w:author="Abhilash Padavannil" w:date="2026-07-13T09:35:00Z" w16du:dateUtc="2026-07-13T16:35:00Z">
            <w:rPr>
              <w:b w:val="0"/>
              <w:bCs/>
              <w:color w:val="000000" w:themeColor="text1"/>
            </w:rPr>
          </w:rPrChange>
        </w:rPr>
        <w:t>.</w:t>
      </w:r>
    </w:p>
    <w:p w14:paraId="6C0AEE0B" w14:textId="77777777" w:rsidR="001F499F" w:rsidRPr="00E473CE" w:rsidRDefault="001F499F" w:rsidP="0030186B">
      <w:pPr>
        <w:pStyle w:val="Heading2"/>
        <w:numPr>
          <w:ilvl w:val="0"/>
          <w:numId w:val="0"/>
        </w:numPr>
        <w:rPr>
          <w:b w:val="0"/>
          <w:bCs/>
          <w:color w:val="000000" w:themeColor="text1"/>
          <w:highlight w:val="yellow"/>
          <w:rPrChange w:id="461" w:author="Abhilash Padavannil" w:date="2026-07-13T09:35:00Z" w16du:dateUtc="2026-07-13T16:35:00Z">
            <w:rPr>
              <w:b w:val="0"/>
              <w:bCs/>
              <w:color w:val="000000" w:themeColor="text1"/>
            </w:rPr>
          </w:rPrChange>
        </w:rPr>
      </w:pPr>
    </w:p>
    <w:p w14:paraId="611EF624" w14:textId="4828DB25" w:rsidR="00565181" w:rsidRPr="00E473CE" w:rsidRDefault="00000000" w:rsidP="00A72A15">
      <w:pPr>
        <w:pStyle w:val="Heading2"/>
        <w:numPr>
          <w:ilvl w:val="1"/>
          <w:numId w:val="8"/>
        </w:numPr>
        <w:ind w:left="0" w:firstLine="0"/>
        <w:rPr>
          <w:b w:val="0"/>
          <w:bCs/>
          <w:color w:val="000000" w:themeColor="text1"/>
          <w:highlight w:val="yellow"/>
          <w:rPrChange w:id="462" w:author="Abhilash Padavannil" w:date="2026-07-13T09:35:00Z" w16du:dateUtc="2026-07-13T16:35:00Z">
            <w:rPr>
              <w:b w:val="0"/>
              <w:bCs/>
              <w:color w:val="000000" w:themeColor="text1"/>
            </w:rPr>
          </w:rPrChange>
        </w:rPr>
      </w:pPr>
      <w:r w:rsidRPr="00E473CE">
        <w:rPr>
          <w:b w:val="0"/>
          <w:bCs/>
          <w:color w:val="000000" w:themeColor="text1"/>
          <w:highlight w:val="yellow"/>
          <w:rPrChange w:id="463" w:author="Abhilash Padavannil" w:date="2026-07-13T09:35:00Z" w16du:dateUtc="2026-07-13T16:35:00Z">
            <w:rPr>
              <w:b w:val="0"/>
              <w:bCs/>
              <w:color w:val="000000" w:themeColor="text1"/>
            </w:rPr>
          </w:rPrChange>
        </w:rPr>
        <w:t xml:space="preserve">Run the gel at 150 V for 30 min with dark </w:t>
      </w:r>
      <w:r w:rsidR="00355D55" w:rsidRPr="00E473CE">
        <w:rPr>
          <w:b w:val="0"/>
          <w:bCs/>
          <w:color w:val="000000" w:themeColor="text1"/>
          <w:highlight w:val="yellow"/>
          <w:rPrChange w:id="464" w:author="Abhilash Padavannil" w:date="2026-07-13T09:35:00Z" w16du:dateUtc="2026-07-13T16:35:00Z">
            <w:rPr>
              <w:b w:val="0"/>
              <w:bCs/>
              <w:color w:val="000000" w:themeColor="text1"/>
            </w:rPr>
          </w:rPrChange>
        </w:rPr>
        <w:t xml:space="preserve">BN-PAGE </w:t>
      </w:r>
      <w:r w:rsidRPr="00E473CE">
        <w:rPr>
          <w:b w:val="0"/>
          <w:bCs/>
          <w:color w:val="000000" w:themeColor="text1"/>
          <w:highlight w:val="yellow"/>
          <w:rPrChange w:id="465" w:author="Abhilash Padavannil" w:date="2026-07-13T09:35:00Z" w16du:dateUtc="2026-07-13T16:35:00Z">
            <w:rPr>
              <w:b w:val="0"/>
              <w:bCs/>
              <w:color w:val="000000" w:themeColor="text1"/>
            </w:rPr>
          </w:rPrChange>
        </w:rPr>
        <w:t>buffer</w:t>
      </w:r>
      <w:r w:rsidR="00C9017F" w:rsidRPr="00E473CE">
        <w:rPr>
          <w:b w:val="0"/>
          <w:bCs/>
          <w:color w:val="000000" w:themeColor="text1"/>
          <w:highlight w:val="yellow"/>
          <w:rPrChange w:id="466" w:author="Abhilash Padavannil" w:date="2026-07-13T09:35:00Z" w16du:dateUtc="2026-07-13T16:35:00Z">
            <w:rPr>
              <w:b w:val="0"/>
              <w:bCs/>
              <w:color w:val="000000" w:themeColor="text1"/>
            </w:rPr>
          </w:rPrChange>
        </w:rPr>
        <w:t xml:space="preserve"> (25 mM Tris, 0.192 g, Glycine, 200 mg Coomassie blue).</w:t>
      </w:r>
      <w:r w:rsidRPr="00E473CE">
        <w:rPr>
          <w:b w:val="0"/>
          <w:bCs/>
          <w:color w:val="000000" w:themeColor="text1"/>
          <w:highlight w:val="yellow"/>
          <w:rPrChange w:id="467" w:author="Abhilash Padavannil" w:date="2026-07-13T09:35:00Z" w16du:dateUtc="2026-07-13T16:35:00Z">
            <w:rPr>
              <w:b w:val="0"/>
              <w:bCs/>
              <w:color w:val="000000" w:themeColor="text1"/>
            </w:rPr>
          </w:rPrChange>
        </w:rPr>
        <w:t xml:space="preserve"> Change the dark blue buffer to </w:t>
      </w:r>
      <w:r w:rsidR="0069117B" w:rsidRPr="00E473CE">
        <w:rPr>
          <w:b w:val="0"/>
          <w:bCs/>
          <w:color w:val="000000" w:themeColor="text1"/>
          <w:highlight w:val="yellow"/>
          <w:rPrChange w:id="468" w:author="Abhilash Padavannil" w:date="2026-07-13T09:35:00Z" w16du:dateUtc="2026-07-13T16:35:00Z">
            <w:rPr>
              <w:b w:val="0"/>
              <w:bCs/>
              <w:color w:val="000000" w:themeColor="text1"/>
            </w:rPr>
          </w:rPrChange>
        </w:rPr>
        <w:t>a light blue buffer (25 mM Tris, pH 8.3, 0.192 g</w:t>
      </w:r>
      <w:r w:rsidR="00C9017F" w:rsidRPr="00E473CE">
        <w:rPr>
          <w:b w:val="0"/>
          <w:bCs/>
          <w:color w:val="000000" w:themeColor="text1"/>
          <w:highlight w:val="yellow"/>
          <w:rPrChange w:id="469" w:author="Abhilash Padavannil" w:date="2026-07-13T09:35:00Z" w16du:dateUtc="2026-07-13T16:35:00Z">
            <w:rPr>
              <w:b w:val="0"/>
              <w:bCs/>
              <w:color w:val="000000" w:themeColor="text1"/>
            </w:rPr>
          </w:rPrChange>
        </w:rPr>
        <w:t xml:space="preserve"> Glycine, 20 mg Coomassie blue)</w:t>
      </w:r>
      <w:r w:rsidRPr="00E473CE">
        <w:rPr>
          <w:b w:val="0"/>
          <w:bCs/>
          <w:color w:val="000000" w:themeColor="text1"/>
          <w:highlight w:val="yellow"/>
          <w:rPrChange w:id="470" w:author="Abhilash Padavannil" w:date="2026-07-13T09:35:00Z" w16du:dateUtc="2026-07-13T16:35:00Z">
            <w:rPr>
              <w:b w:val="0"/>
              <w:bCs/>
              <w:color w:val="000000" w:themeColor="text1"/>
            </w:rPr>
          </w:rPrChange>
        </w:rPr>
        <w:t xml:space="preserve"> and run for another 2 </w:t>
      </w:r>
      <w:r w:rsidR="0044096B" w:rsidRPr="00E473CE">
        <w:rPr>
          <w:b w:val="0"/>
          <w:bCs/>
          <w:color w:val="000000" w:themeColor="text1"/>
          <w:highlight w:val="yellow"/>
          <w:rPrChange w:id="471" w:author="Abhilash Padavannil" w:date="2026-07-13T09:35:00Z" w16du:dateUtc="2026-07-13T16:35:00Z">
            <w:rPr>
              <w:b w:val="0"/>
              <w:bCs/>
              <w:color w:val="000000" w:themeColor="text1"/>
            </w:rPr>
          </w:rPrChange>
        </w:rPr>
        <w:t xml:space="preserve">h </w:t>
      </w:r>
      <w:r w:rsidRPr="00E473CE">
        <w:rPr>
          <w:b w:val="0"/>
          <w:bCs/>
          <w:color w:val="000000" w:themeColor="text1"/>
          <w:highlight w:val="yellow"/>
          <w:rPrChange w:id="472" w:author="Abhilash Padavannil" w:date="2026-07-13T09:35:00Z" w16du:dateUtc="2026-07-13T16:35:00Z">
            <w:rPr>
              <w:b w:val="0"/>
              <w:bCs/>
              <w:color w:val="000000" w:themeColor="text1"/>
            </w:rPr>
          </w:rPrChange>
        </w:rPr>
        <w:t>at 200 V.</w:t>
      </w:r>
    </w:p>
    <w:p w14:paraId="6E8B99FD" w14:textId="77777777" w:rsidR="0044096B" w:rsidRPr="00E473CE" w:rsidRDefault="0044096B" w:rsidP="0030186B">
      <w:pPr>
        <w:pStyle w:val="Heading2"/>
        <w:numPr>
          <w:ilvl w:val="0"/>
          <w:numId w:val="0"/>
        </w:numPr>
        <w:rPr>
          <w:b w:val="0"/>
          <w:bCs/>
          <w:color w:val="000000" w:themeColor="text1"/>
          <w:highlight w:val="yellow"/>
          <w:rPrChange w:id="473" w:author="Abhilash Padavannil" w:date="2026-07-13T09:35:00Z" w16du:dateUtc="2026-07-13T16:35:00Z">
            <w:rPr>
              <w:b w:val="0"/>
              <w:bCs/>
              <w:color w:val="000000" w:themeColor="text1"/>
            </w:rPr>
          </w:rPrChange>
        </w:rPr>
      </w:pPr>
    </w:p>
    <w:p w14:paraId="7BD5BAA9" w14:textId="1F31260A" w:rsidR="00565181" w:rsidRPr="00E473CE" w:rsidRDefault="00000000" w:rsidP="00A72A15">
      <w:pPr>
        <w:pStyle w:val="Heading2"/>
        <w:numPr>
          <w:ilvl w:val="1"/>
          <w:numId w:val="8"/>
        </w:numPr>
        <w:ind w:left="0" w:firstLine="0"/>
        <w:rPr>
          <w:b w:val="0"/>
          <w:bCs/>
          <w:color w:val="000000" w:themeColor="text1"/>
          <w:highlight w:val="yellow"/>
          <w:rPrChange w:id="474" w:author="Abhilash Padavannil" w:date="2026-07-13T09:35:00Z" w16du:dateUtc="2026-07-13T16:35:00Z">
            <w:rPr>
              <w:b w:val="0"/>
              <w:bCs/>
              <w:color w:val="000000" w:themeColor="text1"/>
            </w:rPr>
          </w:rPrChange>
        </w:rPr>
      </w:pPr>
      <w:r w:rsidRPr="00E473CE">
        <w:rPr>
          <w:b w:val="0"/>
          <w:bCs/>
          <w:color w:val="000000" w:themeColor="text1"/>
          <w:highlight w:val="yellow"/>
          <w:rPrChange w:id="475" w:author="Abhilash Padavannil" w:date="2026-07-13T09:35:00Z" w16du:dateUtc="2026-07-13T16:35:00Z">
            <w:rPr>
              <w:b w:val="0"/>
              <w:bCs/>
              <w:color w:val="000000" w:themeColor="text1"/>
            </w:rPr>
          </w:rPrChange>
        </w:rPr>
        <w:t>After the run, transfer the gel</w:t>
      </w:r>
      <w:r w:rsidR="002F66B8" w:rsidRPr="00E473CE">
        <w:rPr>
          <w:b w:val="0"/>
          <w:bCs/>
          <w:color w:val="000000" w:themeColor="text1"/>
          <w:highlight w:val="yellow"/>
          <w:rPrChange w:id="476" w:author="Abhilash Padavannil" w:date="2026-07-13T09:35:00Z" w16du:dateUtc="2026-07-13T16:35:00Z">
            <w:rPr>
              <w:b w:val="0"/>
              <w:bCs/>
              <w:color w:val="000000" w:themeColor="text1"/>
            </w:rPr>
          </w:rPrChange>
        </w:rPr>
        <w:t>s</w:t>
      </w:r>
      <w:r w:rsidRPr="00E473CE">
        <w:rPr>
          <w:b w:val="0"/>
          <w:bCs/>
          <w:color w:val="000000" w:themeColor="text1"/>
          <w:highlight w:val="yellow"/>
          <w:rPrChange w:id="477" w:author="Abhilash Padavannil" w:date="2026-07-13T09:35:00Z" w16du:dateUtc="2026-07-13T16:35:00Z">
            <w:rPr>
              <w:b w:val="0"/>
              <w:bCs/>
              <w:color w:val="000000" w:themeColor="text1"/>
            </w:rPr>
          </w:rPrChange>
        </w:rPr>
        <w:t xml:space="preserve"> to a </w:t>
      </w:r>
      <w:r w:rsidR="002F66B8" w:rsidRPr="00E473CE">
        <w:rPr>
          <w:b w:val="0"/>
          <w:bCs/>
          <w:color w:val="000000" w:themeColor="text1"/>
          <w:highlight w:val="yellow"/>
          <w:rPrChange w:id="478" w:author="Abhilash Padavannil" w:date="2026-07-13T09:35:00Z" w16du:dateUtc="2026-07-13T16:35:00Z">
            <w:rPr>
              <w:b w:val="0"/>
              <w:bCs/>
              <w:color w:val="000000" w:themeColor="text1"/>
            </w:rPr>
          </w:rPrChange>
        </w:rPr>
        <w:t>suitable container</w:t>
      </w:r>
      <w:r w:rsidRPr="00E473CE">
        <w:rPr>
          <w:b w:val="0"/>
          <w:bCs/>
          <w:color w:val="000000" w:themeColor="text1"/>
          <w:highlight w:val="yellow"/>
          <w:rPrChange w:id="479" w:author="Abhilash Padavannil" w:date="2026-07-13T09:35:00Z" w16du:dateUtc="2026-07-13T16:35:00Z">
            <w:rPr>
              <w:b w:val="0"/>
              <w:bCs/>
              <w:color w:val="000000" w:themeColor="text1"/>
            </w:rPr>
          </w:rPrChange>
        </w:rPr>
        <w:t xml:space="preserve"> and </w:t>
      </w:r>
      <w:r w:rsidR="002F66B8" w:rsidRPr="00E473CE">
        <w:rPr>
          <w:b w:val="0"/>
          <w:bCs/>
          <w:color w:val="000000" w:themeColor="text1"/>
          <w:highlight w:val="yellow"/>
          <w:rPrChange w:id="480" w:author="Abhilash Padavannil" w:date="2026-07-13T09:35:00Z" w16du:dateUtc="2026-07-13T16:35:00Z">
            <w:rPr>
              <w:b w:val="0"/>
              <w:bCs/>
              <w:color w:val="000000" w:themeColor="text1"/>
            </w:rPr>
          </w:rPrChange>
        </w:rPr>
        <w:t>carry out CI</w:t>
      </w:r>
      <w:r w:rsidR="00906146" w:rsidRPr="00E473CE">
        <w:rPr>
          <w:b w:val="0"/>
          <w:bCs/>
          <w:color w:val="000000" w:themeColor="text1"/>
          <w:highlight w:val="yellow"/>
          <w:vertAlign w:val="superscript"/>
          <w:rPrChange w:id="481" w:author="Abhilash Padavannil" w:date="2026-07-13T09:35:00Z" w16du:dateUtc="2026-07-13T16:35:00Z">
            <w:rPr>
              <w:b w:val="0"/>
              <w:bCs/>
              <w:color w:val="000000" w:themeColor="text1"/>
              <w:vertAlign w:val="superscript"/>
            </w:rPr>
          </w:rPrChange>
        </w:rPr>
        <w:t xml:space="preserve"> </w:t>
      </w:r>
      <w:r w:rsidR="002F66B8" w:rsidRPr="00E473CE">
        <w:rPr>
          <w:b w:val="0"/>
          <w:bCs/>
          <w:color w:val="000000" w:themeColor="text1"/>
          <w:highlight w:val="yellow"/>
          <w:rPrChange w:id="482" w:author="Abhilash Padavannil" w:date="2026-07-13T09:35:00Z" w16du:dateUtc="2026-07-13T16:35:00Z">
            <w:rPr>
              <w:b w:val="0"/>
              <w:bCs/>
              <w:color w:val="000000" w:themeColor="text1"/>
            </w:rPr>
          </w:rPrChange>
        </w:rPr>
        <w:t>and CIV in-gel activity assays</w:t>
      </w:r>
      <w:sdt>
        <w:sdtPr>
          <w:rPr>
            <w:b w:val="0"/>
            <w:bCs/>
            <w:color w:val="000000" w:themeColor="text1"/>
            <w:highlight w:val="yellow"/>
            <w:vertAlign w:val="superscript"/>
            <w:rPrChange w:id="483" w:author="Abhilash Padavannil" w:date="2026-07-13T09:35:00Z" w16du:dateUtc="2026-07-13T16:35:00Z">
              <w:rPr>
                <w:b w:val="0"/>
                <w:bCs/>
                <w:color w:val="000000" w:themeColor="text1"/>
                <w:vertAlign w:val="superscript"/>
              </w:rPr>
            </w:rPrChange>
          </w:rPr>
          <w:tag w:val="MENDELEY_CITATION_v3_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"/>
          <w:id w:val="-46843284"/>
          <w:placeholder>
            <w:docPart w:val="DefaultPlaceholder_-1854013440"/>
          </w:placeholder>
        </w:sdtPr>
        <w:sdtContent>
          <w:r w:rsidR="00F467C2" w:rsidRPr="00E473CE">
            <w:rPr>
              <w:b w:val="0"/>
              <w:bCs/>
              <w:color w:val="000000" w:themeColor="text1"/>
              <w:highlight w:val="yellow"/>
              <w:vertAlign w:val="superscript"/>
              <w:rPrChange w:id="484" w:author="Abhilash Padavannil" w:date="2026-07-13T09:35:00Z" w16du:dateUtc="2026-07-13T16:35:00Z">
                <w:rPr>
                  <w:b w:val="0"/>
                  <w:bCs/>
                  <w:color w:val="000000" w:themeColor="text1"/>
                  <w:vertAlign w:val="superscript"/>
                </w:rPr>
              </w:rPrChange>
            </w:rPr>
            <w:t>26</w:t>
          </w:r>
        </w:sdtContent>
      </w:sdt>
      <w:r w:rsidR="00B63CEC" w:rsidRPr="00E473CE">
        <w:rPr>
          <w:b w:val="0"/>
          <w:bCs/>
          <w:color w:val="000000" w:themeColor="text1"/>
          <w:highlight w:val="yellow"/>
          <w:rPrChange w:id="485" w:author="Abhilash Padavannil" w:date="2026-07-13T09:35:00Z" w16du:dateUtc="2026-07-13T16:35:00Z">
            <w:rPr>
              <w:b w:val="0"/>
              <w:bCs/>
              <w:color w:val="000000" w:themeColor="text1"/>
            </w:rPr>
          </w:rPrChange>
        </w:rPr>
        <w:t>.</w:t>
      </w:r>
    </w:p>
    <w:p w14:paraId="3166F63F" w14:textId="77777777" w:rsidR="00D1500D" w:rsidRPr="00E473CE" w:rsidRDefault="00D1500D" w:rsidP="0030186B">
      <w:pPr>
        <w:pStyle w:val="Heading2"/>
        <w:numPr>
          <w:ilvl w:val="0"/>
          <w:numId w:val="0"/>
        </w:numPr>
        <w:rPr>
          <w:b w:val="0"/>
          <w:bCs/>
          <w:color w:val="000000" w:themeColor="text1"/>
          <w:highlight w:val="yellow"/>
          <w:rPrChange w:id="486" w:author="Abhilash Padavannil" w:date="2026-07-13T09:35:00Z" w16du:dateUtc="2026-07-13T16:35:00Z">
            <w:rPr>
              <w:b w:val="0"/>
              <w:bCs/>
              <w:color w:val="000000" w:themeColor="text1"/>
            </w:rPr>
          </w:rPrChange>
        </w:rPr>
      </w:pPr>
    </w:p>
    <w:p w14:paraId="56706350" w14:textId="3C65BE92" w:rsidR="008F34F0" w:rsidRDefault="00000000" w:rsidP="0030186B">
      <w:pPr>
        <w:pStyle w:val="Heading2"/>
        <w:numPr>
          <w:ilvl w:val="0"/>
          <w:numId w:val="0"/>
        </w:numPr>
        <w:rPr>
          <w:b w:val="0"/>
          <w:bCs/>
          <w:color w:val="000000" w:themeColor="text1"/>
        </w:rPr>
      </w:pPr>
      <w:r w:rsidRPr="00E473CE">
        <w:rPr>
          <w:b w:val="0"/>
          <w:bCs/>
          <w:color w:val="000000" w:themeColor="text1"/>
          <w:highlight w:val="yellow"/>
          <w:rPrChange w:id="487" w:author="Abhilash Padavannil" w:date="2026-07-13T09:35:00Z" w16du:dateUtc="2026-07-13T16:35:00Z">
            <w:rPr>
              <w:b w:val="0"/>
              <w:bCs/>
              <w:color w:val="000000" w:themeColor="text1"/>
            </w:rPr>
          </w:rPrChange>
        </w:rPr>
        <w:t xml:space="preserve">NOTE: For structural and functional studies of complexes reconstituted in liposomes, </w:t>
      </w:r>
      <w:r w:rsidR="0040362E" w:rsidRPr="00E473CE">
        <w:rPr>
          <w:b w:val="0"/>
          <w:bCs/>
          <w:color w:val="000000" w:themeColor="text1"/>
          <w:highlight w:val="yellow"/>
          <w:rPrChange w:id="488" w:author="Abhilash Padavannil" w:date="2026-07-13T09:35:00Z" w16du:dateUtc="2026-07-13T16:35:00Z">
            <w:rPr>
              <w:b w:val="0"/>
              <w:bCs/>
              <w:color w:val="000000" w:themeColor="text1"/>
            </w:rPr>
          </w:rPrChange>
        </w:rPr>
        <w:t>use the remaining resuspended proteoliposomes from step 5.6</w:t>
      </w:r>
      <w:r w:rsidR="000A3413" w:rsidRPr="00E473CE">
        <w:rPr>
          <w:b w:val="0"/>
          <w:bCs/>
          <w:color w:val="000000" w:themeColor="text1"/>
          <w:highlight w:val="yellow"/>
          <w:rPrChange w:id="489" w:author="Abhilash Padavannil" w:date="2026-07-13T09:35:00Z" w16du:dateUtc="2026-07-13T16:35:00Z">
            <w:rPr>
              <w:b w:val="0"/>
              <w:bCs/>
              <w:color w:val="000000" w:themeColor="text1"/>
            </w:rPr>
          </w:rPrChange>
        </w:rPr>
        <w:t>. O</w:t>
      </w:r>
      <w:r w:rsidR="0040362E" w:rsidRPr="00E473CE">
        <w:rPr>
          <w:b w:val="0"/>
          <w:bCs/>
          <w:color w:val="000000" w:themeColor="text1"/>
          <w:highlight w:val="yellow"/>
          <w:rPrChange w:id="490" w:author="Abhilash Padavannil" w:date="2026-07-13T09:35:00Z" w16du:dateUtc="2026-07-13T16:35:00Z">
            <w:rPr>
              <w:b w:val="0"/>
              <w:bCs/>
              <w:color w:val="000000" w:themeColor="text1"/>
            </w:rPr>
          </w:rPrChange>
        </w:rPr>
        <w:t>nce the reconstitution has been fully optimized</w:t>
      </w:r>
      <w:r w:rsidR="000A3413" w:rsidRPr="00E473CE">
        <w:rPr>
          <w:b w:val="0"/>
          <w:bCs/>
          <w:color w:val="000000" w:themeColor="text1"/>
          <w:highlight w:val="yellow"/>
          <w:rPrChange w:id="491" w:author="Abhilash Padavannil" w:date="2026-07-13T09:35:00Z" w16du:dateUtc="2026-07-13T16:35:00Z">
            <w:rPr>
              <w:b w:val="0"/>
              <w:bCs/>
              <w:color w:val="000000" w:themeColor="text1"/>
            </w:rPr>
          </w:rPrChange>
        </w:rPr>
        <w:t xml:space="preserve">, one can skip </w:t>
      </w:r>
      <w:r w:rsidR="0069117B" w:rsidRPr="00E473CE">
        <w:rPr>
          <w:b w:val="0"/>
          <w:bCs/>
          <w:color w:val="000000" w:themeColor="text1"/>
          <w:highlight w:val="yellow"/>
          <w:rPrChange w:id="492" w:author="Abhilash Padavannil" w:date="2026-07-13T09:35:00Z" w16du:dateUtc="2026-07-13T16:35:00Z">
            <w:rPr>
              <w:b w:val="0"/>
              <w:bCs/>
              <w:color w:val="000000" w:themeColor="text1"/>
            </w:rPr>
          </w:rPrChange>
        </w:rPr>
        <w:t>steps</w:t>
      </w:r>
      <w:r w:rsidR="000A3413" w:rsidRPr="00E473CE">
        <w:rPr>
          <w:b w:val="0"/>
          <w:bCs/>
          <w:color w:val="000000" w:themeColor="text1"/>
          <w:highlight w:val="yellow"/>
          <w:rPrChange w:id="493" w:author="Abhilash Padavannil" w:date="2026-07-13T09:35:00Z" w16du:dateUtc="2026-07-13T16:35:00Z">
            <w:rPr>
              <w:b w:val="0"/>
              <w:bCs/>
              <w:color w:val="000000" w:themeColor="text1"/>
            </w:rPr>
          </w:rPrChange>
        </w:rPr>
        <w:t xml:space="preserve"> 4 and 5 and use reconstituted proteoliposomes directly from step 3</w:t>
      </w:r>
      <w:r w:rsidR="0040362E" w:rsidRPr="00E473CE">
        <w:rPr>
          <w:b w:val="0"/>
          <w:bCs/>
          <w:color w:val="000000" w:themeColor="text1"/>
          <w:highlight w:val="yellow"/>
          <w:rPrChange w:id="494" w:author="Abhilash Padavannil" w:date="2026-07-13T09:35:00Z" w16du:dateUtc="2026-07-13T16:35:00Z">
            <w:rPr>
              <w:b w:val="0"/>
              <w:bCs/>
              <w:color w:val="000000" w:themeColor="text1"/>
            </w:rPr>
          </w:rPrChange>
        </w:rPr>
        <w:t>.</w:t>
      </w:r>
    </w:p>
    <w:p w14:paraId="7F13EB04" w14:textId="77777777" w:rsidR="0069117B" w:rsidRPr="0069117B" w:rsidRDefault="0069117B" w:rsidP="0069117B"/>
    <w:p w14:paraId="2F68715D" w14:textId="067822A0" w:rsidR="003C5977" w:rsidRPr="0030186B" w:rsidRDefault="00000000" w:rsidP="00A72A15">
      <w:pPr>
        <w:pStyle w:val="Heading1"/>
        <w:numPr>
          <w:ilvl w:val="0"/>
          <w:numId w:val="8"/>
        </w:numPr>
        <w:spacing w:before="0" w:after="0"/>
        <w:ind w:left="0" w:firstLine="0"/>
        <w:rPr>
          <w:bCs/>
          <w:color w:val="000000" w:themeColor="text1"/>
          <w:sz w:val="24"/>
          <w:szCs w:val="24"/>
        </w:rPr>
      </w:pPr>
      <w:r w:rsidRPr="0030186B">
        <w:rPr>
          <w:color w:val="000000" w:themeColor="text1"/>
          <w:sz w:val="24"/>
          <w:szCs w:val="24"/>
        </w:rPr>
        <w:t xml:space="preserve">ACMA </w:t>
      </w:r>
      <w:r w:rsidR="008D6EFF" w:rsidRPr="0030186B">
        <w:rPr>
          <w:color w:val="000000" w:themeColor="text1"/>
          <w:sz w:val="24"/>
          <w:szCs w:val="24"/>
        </w:rPr>
        <w:t xml:space="preserve">fluorescence quenching </w:t>
      </w:r>
      <w:r w:rsidRPr="0030186B">
        <w:rPr>
          <w:color w:val="000000" w:themeColor="text1"/>
          <w:sz w:val="24"/>
          <w:szCs w:val="24"/>
        </w:rPr>
        <w:t xml:space="preserve">assay to measure </w:t>
      </w:r>
      <w:r w:rsidR="008D6EFF" w:rsidRPr="0030186B">
        <w:rPr>
          <w:color w:val="000000" w:themeColor="text1"/>
          <w:sz w:val="24"/>
          <w:szCs w:val="24"/>
        </w:rPr>
        <w:t>membrane integrity</w:t>
      </w:r>
      <w:r w:rsidR="00FC4729" w:rsidRPr="0030186B">
        <w:rPr>
          <w:color w:val="000000" w:themeColor="text1"/>
          <w:sz w:val="24"/>
          <w:szCs w:val="24"/>
        </w:rPr>
        <w:t xml:space="preserve"> </w:t>
      </w:r>
      <w:r w:rsidRPr="0030186B">
        <w:rPr>
          <w:color w:val="000000" w:themeColor="text1"/>
          <w:sz w:val="24"/>
          <w:szCs w:val="24"/>
        </w:rPr>
        <w:t>of the reconstituted proteoliposomes</w:t>
      </w:r>
      <w:r w:rsidR="00A64991" w:rsidRPr="00A64991">
        <w:rPr>
          <w:b w:val="0"/>
          <w:bCs/>
          <w:color w:val="000000" w:themeColor="text1"/>
          <w:sz w:val="24"/>
          <w:szCs w:val="24"/>
          <w:vertAlign w:val="superscript"/>
        </w:rPr>
        <w:t>29</w:t>
      </w:r>
      <w:r w:rsidRPr="00A64991">
        <w:rPr>
          <w:b w:val="0"/>
          <w:bCs/>
          <w:color w:val="000000" w:themeColor="text1"/>
          <w:sz w:val="24"/>
          <w:szCs w:val="24"/>
          <w:vertAlign w:val="superscript"/>
        </w:rPr>
        <w:t xml:space="preserve"> </w:t>
      </w:r>
    </w:p>
    <w:p w14:paraId="2CA98A92" w14:textId="3B597B8A" w:rsidR="008F34F0" w:rsidRPr="0030186B" w:rsidRDefault="008F34F0" w:rsidP="008E1C47">
      <w:pPr>
        <w:pStyle w:val="Heading1"/>
        <w:numPr>
          <w:ilvl w:val="0"/>
          <w:numId w:val="0"/>
        </w:numPr>
        <w:spacing w:before="0" w:after="0"/>
        <w:rPr>
          <w:bCs/>
          <w:color w:val="000000" w:themeColor="text1"/>
          <w:sz w:val="24"/>
          <w:szCs w:val="24"/>
        </w:rPr>
      </w:pPr>
    </w:p>
    <w:p w14:paraId="7F35E03F" w14:textId="1298D35C" w:rsidR="008F34F0"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Prepare the necessary amount of ACMA (9-amino-6-chloro-2-methoxyacridine) reaction buffer (10 mM MOPS pH 7.4, 15 mM KCl, 4 µM ACMA, 0.5 mg/mL bovine serum albumin</w:t>
      </w:r>
      <w:r w:rsidR="00D300D3" w:rsidRPr="0030186B">
        <w:rPr>
          <w:b w:val="0"/>
          <w:bCs/>
          <w:color w:val="000000" w:themeColor="text1"/>
        </w:rPr>
        <w:t xml:space="preserve"> (BSA)</w:t>
      </w:r>
      <w:r w:rsidR="00E16703" w:rsidRPr="0030186B">
        <w:rPr>
          <w:b w:val="0"/>
          <w:bCs/>
          <w:color w:val="000000" w:themeColor="text1"/>
        </w:rPr>
        <w:t>,</w:t>
      </w:r>
      <w:r w:rsidRPr="0030186B">
        <w:rPr>
          <w:b w:val="0"/>
          <w:bCs/>
          <w:color w:val="000000" w:themeColor="text1"/>
        </w:rPr>
        <w:t xml:space="preserve"> </w:t>
      </w:r>
      <w:r w:rsidRPr="0030186B">
        <w:rPr>
          <w:b w:val="0"/>
          <w:bCs/>
          <w:color w:val="000000" w:themeColor="text1"/>
        </w:rPr>
        <w:lastRenderedPageBreak/>
        <w:t xml:space="preserve">2 mM </w:t>
      </w:r>
      <w:r w:rsidR="003061A3" w:rsidRPr="0030186B">
        <w:rPr>
          <w:b w:val="0"/>
          <w:bCs/>
          <w:color w:val="000000" w:themeColor="text1"/>
        </w:rPr>
        <w:t>2-Mercaptoethanol</w:t>
      </w:r>
      <w:r w:rsidRPr="0030186B">
        <w:rPr>
          <w:b w:val="0"/>
          <w:bCs/>
          <w:color w:val="000000" w:themeColor="text1"/>
        </w:rPr>
        <w:t xml:space="preserve">). </w:t>
      </w:r>
    </w:p>
    <w:p w14:paraId="50E8CF97" w14:textId="77777777" w:rsidR="008F34F0" w:rsidRPr="0030186B" w:rsidRDefault="008F34F0" w:rsidP="0030186B">
      <w:pPr>
        <w:pStyle w:val="Heading2"/>
        <w:numPr>
          <w:ilvl w:val="0"/>
          <w:numId w:val="0"/>
        </w:numPr>
        <w:rPr>
          <w:b w:val="0"/>
          <w:bCs/>
          <w:color w:val="000000" w:themeColor="text1"/>
        </w:rPr>
      </w:pPr>
    </w:p>
    <w:p w14:paraId="0E70B3B1" w14:textId="54D8F0BC" w:rsidR="008F34F0"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Aliquot 930 µL of reaction buffer into a 1 mL cuvette. Add 50 µL of the reconstituted proteoliposomes to the cuvette, seal the </w:t>
      </w:r>
      <w:r w:rsidR="0069117B">
        <w:rPr>
          <w:b w:val="0"/>
          <w:bCs/>
          <w:color w:val="000000" w:themeColor="text1"/>
        </w:rPr>
        <w:t>cuvette,</w:t>
      </w:r>
      <w:r w:rsidRPr="0030186B">
        <w:rPr>
          <w:b w:val="0"/>
          <w:bCs/>
          <w:color w:val="000000" w:themeColor="text1"/>
        </w:rPr>
        <w:t xml:space="preserve"> and mix by inversion. Incubate away from light for 8 min.</w:t>
      </w:r>
    </w:p>
    <w:p w14:paraId="14AA4CFE" w14:textId="77777777" w:rsidR="008F34F0" w:rsidRPr="0030186B" w:rsidRDefault="008F34F0" w:rsidP="0030186B">
      <w:pPr>
        <w:pStyle w:val="Heading2"/>
        <w:numPr>
          <w:ilvl w:val="0"/>
          <w:numId w:val="0"/>
        </w:numPr>
        <w:rPr>
          <w:b w:val="0"/>
          <w:bCs/>
          <w:color w:val="000000" w:themeColor="text1"/>
        </w:rPr>
      </w:pPr>
    </w:p>
    <w:p w14:paraId="64586EE2" w14:textId="77777777" w:rsidR="008F34F0"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Set the parameters of the spectrometer to: Excitation wavelength 410 nm, Emission wavelength 490 nm. </w:t>
      </w:r>
    </w:p>
    <w:p w14:paraId="2FA2C04D" w14:textId="77777777" w:rsidR="008F34F0" w:rsidRPr="0030186B" w:rsidRDefault="008F34F0" w:rsidP="0030186B">
      <w:pPr>
        <w:pStyle w:val="Heading2"/>
        <w:numPr>
          <w:ilvl w:val="0"/>
          <w:numId w:val="0"/>
        </w:numPr>
        <w:rPr>
          <w:b w:val="0"/>
          <w:bCs/>
          <w:color w:val="000000" w:themeColor="text1"/>
        </w:rPr>
      </w:pPr>
    </w:p>
    <w:p w14:paraId="11B8088A" w14:textId="3D446C0A" w:rsidR="008F34F0"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After the incubation, mix the cuvette again by inversion and read the fluorescence with the spectrometer at </w:t>
      </w:r>
      <w:r w:rsidR="00FC4729" w:rsidRPr="0030186B">
        <w:rPr>
          <w:b w:val="0"/>
          <w:bCs/>
          <w:color w:val="000000" w:themeColor="text1"/>
        </w:rPr>
        <w:t>room temperature</w:t>
      </w:r>
      <w:r w:rsidRPr="0030186B">
        <w:rPr>
          <w:b w:val="0"/>
          <w:bCs/>
          <w:color w:val="000000" w:themeColor="text1"/>
        </w:rPr>
        <w:t xml:space="preserve"> for 8 min.</w:t>
      </w:r>
    </w:p>
    <w:p w14:paraId="5C2C634F" w14:textId="77777777" w:rsidR="008F34F0" w:rsidRPr="0030186B" w:rsidRDefault="008F34F0" w:rsidP="0030186B">
      <w:pPr>
        <w:pStyle w:val="Heading2"/>
        <w:numPr>
          <w:ilvl w:val="0"/>
          <w:numId w:val="0"/>
        </w:numPr>
        <w:rPr>
          <w:b w:val="0"/>
          <w:bCs/>
          <w:color w:val="000000" w:themeColor="text1"/>
        </w:rPr>
      </w:pPr>
    </w:p>
    <w:p w14:paraId="2DEAAAFD" w14:textId="77777777" w:rsidR="008F34F0"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Add 4 µL of 20 µM valinomycin (final concentration of 80 </w:t>
      </w:r>
      <w:proofErr w:type="spellStart"/>
      <w:r w:rsidRPr="0030186B">
        <w:rPr>
          <w:b w:val="0"/>
          <w:bCs/>
          <w:color w:val="000000" w:themeColor="text1"/>
        </w:rPr>
        <w:t>nM</w:t>
      </w:r>
      <w:proofErr w:type="spellEnd"/>
      <w:r w:rsidRPr="0030186B">
        <w:rPr>
          <w:b w:val="0"/>
          <w:bCs/>
          <w:color w:val="000000" w:themeColor="text1"/>
        </w:rPr>
        <w:t>) to the cuvette, mix by inversion, and measure for 8 min.</w:t>
      </w:r>
    </w:p>
    <w:p w14:paraId="351ABAA0" w14:textId="77777777" w:rsidR="008F34F0" w:rsidRPr="0030186B" w:rsidRDefault="008F34F0" w:rsidP="0030186B">
      <w:pPr>
        <w:pStyle w:val="Heading2"/>
        <w:numPr>
          <w:ilvl w:val="0"/>
          <w:numId w:val="0"/>
        </w:numPr>
        <w:rPr>
          <w:b w:val="0"/>
          <w:bCs/>
          <w:color w:val="000000" w:themeColor="text1"/>
        </w:rPr>
      </w:pPr>
    </w:p>
    <w:p w14:paraId="5D764F56" w14:textId="77777777" w:rsidR="008F34F0"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Add 6 µL of 1 mM CCCP (carbonyl cyanide </w:t>
      </w:r>
      <w:r w:rsidRPr="0030186B">
        <w:rPr>
          <w:b w:val="0"/>
          <w:bCs/>
          <w:i/>
          <w:iCs/>
          <w:color w:val="000000" w:themeColor="text1"/>
        </w:rPr>
        <w:t>m</w:t>
      </w:r>
      <w:r w:rsidRPr="0030186B">
        <w:rPr>
          <w:b w:val="0"/>
          <w:bCs/>
          <w:color w:val="000000" w:themeColor="text1"/>
        </w:rPr>
        <w:t>-chlorophenyl hydrazone) (final concentration of 6 µM) to the cuvette, mix by inversion, and measure for 8 min.</w:t>
      </w:r>
    </w:p>
    <w:p w14:paraId="1ECE6D76" w14:textId="77777777" w:rsidR="008F34F0" w:rsidRPr="0030186B" w:rsidRDefault="008F34F0" w:rsidP="0030186B">
      <w:pPr>
        <w:pStyle w:val="Heading2"/>
        <w:numPr>
          <w:ilvl w:val="0"/>
          <w:numId w:val="0"/>
        </w:numPr>
        <w:rPr>
          <w:b w:val="0"/>
          <w:bCs/>
          <w:color w:val="000000" w:themeColor="text1"/>
        </w:rPr>
      </w:pPr>
    </w:p>
    <w:p w14:paraId="5E770633" w14:textId="46362233" w:rsidR="00315C29"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To establish an empty vesicle control, repeat </w:t>
      </w:r>
      <w:r w:rsidR="007A1913">
        <w:rPr>
          <w:b w:val="0"/>
          <w:bCs/>
          <w:color w:val="000000" w:themeColor="text1"/>
        </w:rPr>
        <w:t>steps</w:t>
      </w:r>
      <w:r w:rsidRPr="0030186B">
        <w:rPr>
          <w:b w:val="0"/>
          <w:bCs/>
          <w:color w:val="000000" w:themeColor="text1"/>
        </w:rPr>
        <w:t xml:space="preserve"> </w:t>
      </w:r>
      <w:r w:rsidR="008D6EFF" w:rsidRPr="0030186B">
        <w:rPr>
          <w:b w:val="0"/>
          <w:bCs/>
          <w:color w:val="000000" w:themeColor="text1"/>
        </w:rPr>
        <w:t>6.2</w:t>
      </w:r>
      <w:r w:rsidR="00A64991">
        <w:rPr>
          <w:sz w:val="18"/>
          <w:szCs w:val="18"/>
        </w:rPr>
        <w:t>–</w:t>
      </w:r>
      <w:r w:rsidR="008D6EFF" w:rsidRPr="0030186B">
        <w:rPr>
          <w:b w:val="0"/>
          <w:bCs/>
          <w:color w:val="000000" w:themeColor="text1"/>
        </w:rPr>
        <w:t>6.6</w:t>
      </w:r>
      <w:r w:rsidRPr="0030186B">
        <w:rPr>
          <w:b w:val="0"/>
          <w:bCs/>
          <w:color w:val="000000" w:themeColor="text1"/>
        </w:rPr>
        <w:t xml:space="preserve"> but replace the reconstituted proteoliposomes with “empty liposomes”. Empty liposomes are generated through the same steps as the reconstituted </w:t>
      </w:r>
      <w:r w:rsidR="007A5A8F" w:rsidRPr="0030186B">
        <w:rPr>
          <w:b w:val="0"/>
          <w:bCs/>
          <w:color w:val="000000" w:themeColor="text1"/>
        </w:rPr>
        <w:t>proteoliposomes</w:t>
      </w:r>
      <w:r w:rsidR="007A5A8F">
        <w:rPr>
          <w:b w:val="0"/>
          <w:bCs/>
          <w:color w:val="000000" w:themeColor="text1"/>
        </w:rPr>
        <w:t xml:space="preserve"> but</w:t>
      </w:r>
      <w:r w:rsidRPr="0030186B">
        <w:rPr>
          <w:b w:val="0"/>
          <w:bCs/>
          <w:color w:val="000000" w:themeColor="text1"/>
        </w:rPr>
        <w:t xml:space="preserve"> have </w:t>
      </w:r>
      <w:r w:rsidR="0026772F" w:rsidRPr="0030186B">
        <w:rPr>
          <w:b w:val="0"/>
          <w:bCs/>
          <w:color w:val="000000" w:themeColor="text1"/>
        </w:rPr>
        <w:t xml:space="preserve">SEC buffer </w:t>
      </w:r>
      <w:r w:rsidRPr="0030186B">
        <w:rPr>
          <w:b w:val="0"/>
          <w:bCs/>
          <w:color w:val="000000" w:themeColor="text1"/>
        </w:rPr>
        <w:t>replacing the addition of SCs during reconstitution (step 3.6).</w:t>
      </w:r>
    </w:p>
    <w:p w14:paraId="63B49430" w14:textId="77777777" w:rsidR="008F34F0" w:rsidRPr="0030186B" w:rsidRDefault="008F34F0" w:rsidP="0030186B">
      <w:pPr>
        <w:pStyle w:val="Heading2"/>
        <w:numPr>
          <w:ilvl w:val="0"/>
          <w:numId w:val="0"/>
        </w:numPr>
        <w:rPr>
          <w:b w:val="0"/>
          <w:bCs/>
          <w:color w:val="000000" w:themeColor="text1"/>
        </w:rPr>
      </w:pPr>
    </w:p>
    <w:p w14:paraId="3E142987" w14:textId="77777777" w:rsidR="00E21868" w:rsidRDefault="00000000" w:rsidP="00A72A15">
      <w:pPr>
        <w:pStyle w:val="Heading2"/>
        <w:numPr>
          <w:ilvl w:val="1"/>
          <w:numId w:val="8"/>
        </w:numPr>
        <w:ind w:left="0" w:firstLine="0"/>
        <w:rPr>
          <w:b w:val="0"/>
          <w:bCs/>
          <w:color w:val="000000" w:themeColor="text1"/>
        </w:rPr>
      </w:pPr>
      <w:r w:rsidRPr="0030186B">
        <w:rPr>
          <w:b w:val="0"/>
          <w:bCs/>
          <w:color w:val="000000" w:themeColor="text1"/>
        </w:rPr>
        <w:t>Repeat the measurement in triplicate for both the reconstituted proteoliposomes and the empty liposomes and plot their relative fluorescence over time.</w:t>
      </w:r>
    </w:p>
    <w:p w14:paraId="3C6B4C3B" w14:textId="77777777" w:rsidR="00E21868" w:rsidRPr="00E21868" w:rsidRDefault="00E21868" w:rsidP="00E21868"/>
    <w:p w14:paraId="724E277D" w14:textId="3084ACEF" w:rsidR="00315C29" w:rsidRPr="0030186B" w:rsidRDefault="00E21868" w:rsidP="00E21868">
      <w:pPr>
        <w:pStyle w:val="Heading2"/>
        <w:numPr>
          <w:ilvl w:val="0"/>
          <w:numId w:val="0"/>
        </w:numPr>
        <w:rPr>
          <w:b w:val="0"/>
          <w:bCs/>
          <w:color w:val="000000" w:themeColor="text1"/>
        </w:rPr>
      </w:pPr>
      <w:r>
        <w:rPr>
          <w:b w:val="0"/>
          <w:bCs/>
          <w:color w:val="000000" w:themeColor="text1"/>
        </w:rPr>
        <w:t xml:space="preserve">NOTE: </w:t>
      </w:r>
      <w:r w:rsidRPr="0030186B">
        <w:rPr>
          <w:b w:val="0"/>
          <w:bCs/>
          <w:color w:val="000000" w:themeColor="text1"/>
        </w:rPr>
        <w:t xml:space="preserve">Data from either reconstituted proteoliposomes or empty liposomes </w:t>
      </w:r>
      <w:r>
        <w:rPr>
          <w:b w:val="0"/>
          <w:bCs/>
          <w:color w:val="000000" w:themeColor="text1"/>
        </w:rPr>
        <w:t>are</w:t>
      </w:r>
      <w:r w:rsidRPr="0030186B">
        <w:rPr>
          <w:b w:val="0"/>
          <w:bCs/>
          <w:color w:val="000000" w:themeColor="text1"/>
        </w:rPr>
        <w:t xml:space="preserve"> scaled by (F</w:t>
      </w:r>
      <w:r w:rsidRPr="0030186B">
        <w:rPr>
          <w:b w:val="0"/>
          <w:bCs/>
          <w:color w:val="000000" w:themeColor="text1"/>
          <w:vertAlign w:val="subscript"/>
        </w:rPr>
        <w:t>i</w:t>
      </w:r>
      <w:r w:rsidRPr="0030186B">
        <w:rPr>
          <w:b w:val="0"/>
          <w:bCs/>
          <w:color w:val="000000" w:themeColor="text1"/>
        </w:rPr>
        <w:t xml:space="preserve"> − </w:t>
      </w:r>
      <w:proofErr w:type="spellStart"/>
      <w:r w:rsidRPr="0030186B">
        <w:rPr>
          <w:b w:val="0"/>
          <w:bCs/>
          <w:color w:val="000000" w:themeColor="text1"/>
        </w:rPr>
        <w:t>F</w:t>
      </w:r>
      <w:r w:rsidRPr="0030186B">
        <w:rPr>
          <w:b w:val="0"/>
          <w:bCs/>
          <w:color w:val="000000" w:themeColor="text1"/>
          <w:vertAlign w:val="subscript"/>
        </w:rPr>
        <w:t>min</w:t>
      </w:r>
      <w:proofErr w:type="spellEnd"/>
      <w:r w:rsidRPr="0030186B">
        <w:rPr>
          <w:b w:val="0"/>
          <w:bCs/>
          <w:color w:val="000000" w:themeColor="text1"/>
        </w:rPr>
        <w:t>)/(F</w:t>
      </w:r>
      <w:r w:rsidRPr="00E21868">
        <w:rPr>
          <w:b w:val="0"/>
          <w:bCs/>
          <w:color w:val="000000" w:themeColor="text1"/>
          <w:vertAlign w:val="subscript"/>
        </w:rPr>
        <w:t>max</w:t>
      </w:r>
      <w:r w:rsidRPr="0030186B">
        <w:rPr>
          <w:b w:val="0"/>
          <w:bCs/>
          <w:color w:val="000000" w:themeColor="text1"/>
        </w:rPr>
        <w:t>−</w:t>
      </w:r>
      <w:proofErr w:type="spellStart"/>
      <w:r w:rsidRPr="0030186B">
        <w:rPr>
          <w:b w:val="0"/>
          <w:bCs/>
          <w:color w:val="000000" w:themeColor="text1"/>
        </w:rPr>
        <w:t>F</w:t>
      </w:r>
      <w:r w:rsidRPr="00E21868">
        <w:rPr>
          <w:b w:val="0"/>
          <w:bCs/>
          <w:color w:val="000000" w:themeColor="text1"/>
          <w:vertAlign w:val="subscript"/>
        </w:rPr>
        <w:t>min</w:t>
      </w:r>
      <w:proofErr w:type="spellEnd"/>
      <w:r w:rsidRPr="0030186B">
        <w:rPr>
          <w:b w:val="0"/>
          <w:bCs/>
          <w:color w:val="000000" w:themeColor="text1"/>
        </w:rPr>
        <w:t>), where F</w:t>
      </w:r>
      <w:r w:rsidRPr="0030186B">
        <w:rPr>
          <w:b w:val="0"/>
          <w:bCs/>
          <w:color w:val="000000" w:themeColor="text1"/>
          <w:vertAlign w:val="subscript"/>
        </w:rPr>
        <w:t>max</w:t>
      </w:r>
      <w:r w:rsidRPr="0030186B">
        <w:rPr>
          <w:b w:val="0"/>
          <w:bCs/>
          <w:color w:val="000000" w:themeColor="text1"/>
        </w:rPr>
        <w:t xml:space="preserve"> is the </w:t>
      </w:r>
      <w:r w:rsidR="00283691" w:rsidRPr="0030186B">
        <w:rPr>
          <w:b w:val="0"/>
          <w:bCs/>
          <w:color w:val="000000" w:themeColor="text1"/>
        </w:rPr>
        <w:t>starting baseline</w:t>
      </w:r>
      <w:r w:rsidRPr="0030186B">
        <w:rPr>
          <w:b w:val="0"/>
          <w:bCs/>
          <w:color w:val="000000" w:themeColor="text1"/>
        </w:rPr>
        <w:t xml:space="preserve"> fluorescence value of that sample and </w:t>
      </w:r>
      <w:proofErr w:type="spellStart"/>
      <w:r w:rsidRPr="0030186B">
        <w:rPr>
          <w:b w:val="0"/>
          <w:bCs/>
          <w:color w:val="000000" w:themeColor="text1"/>
        </w:rPr>
        <w:t>F</w:t>
      </w:r>
      <w:r w:rsidRPr="0030186B">
        <w:rPr>
          <w:b w:val="0"/>
          <w:bCs/>
          <w:color w:val="000000" w:themeColor="text1"/>
          <w:vertAlign w:val="subscript"/>
        </w:rPr>
        <w:t>min</w:t>
      </w:r>
      <w:proofErr w:type="spellEnd"/>
      <w:r w:rsidRPr="0030186B">
        <w:rPr>
          <w:b w:val="0"/>
          <w:bCs/>
          <w:color w:val="000000" w:themeColor="text1"/>
        </w:rPr>
        <w:t xml:space="preserve"> is the lowest </w:t>
      </w:r>
      <w:r w:rsidR="00283691" w:rsidRPr="0030186B">
        <w:rPr>
          <w:b w:val="0"/>
          <w:bCs/>
          <w:color w:val="000000" w:themeColor="text1"/>
        </w:rPr>
        <w:t xml:space="preserve">baseline </w:t>
      </w:r>
      <w:r w:rsidRPr="0030186B">
        <w:rPr>
          <w:b w:val="0"/>
          <w:bCs/>
          <w:color w:val="000000" w:themeColor="text1"/>
        </w:rPr>
        <w:t>value of that sample</w:t>
      </w:r>
      <w:r w:rsidR="00283691" w:rsidRPr="0030186B">
        <w:rPr>
          <w:b w:val="0"/>
          <w:bCs/>
          <w:color w:val="000000" w:themeColor="text1"/>
        </w:rPr>
        <w:t xml:space="preserve"> after adding CCCP</w:t>
      </w:r>
      <w:r w:rsidRPr="0030186B">
        <w:rPr>
          <w:b w:val="0"/>
          <w:bCs/>
          <w:color w:val="000000" w:themeColor="text1"/>
        </w:rPr>
        <w:t>.</w:t>
      </w:r>
    </w:p>
    <w:p w14:paraId="753B8208" w14:textId="3D56D74B" w:rsidR="008D6EFF" w:rsidRDefault="00000000" w:rsidP="0030186B">
      <w:pPr>
        <w:rPr>
          <w:color w:val="000000" w:themeColor="text1"/>
        </w:rPr>
      </w:pPr>
      <w:r w:rsidRPr="0030186B">
        <w:rPr>
          <w:color w:val="000000" w:themeColor="text1"/>
        </w:rPr>
        <w:t>WARNING: CCCP is a toxic mitochondrial uncoupler and should be handle</w:t>
      </w:r>
      <w:r w:rsidR="00303E12" w:rsidRPr="0030186B">
        <w:rPr>
          <w:color w:val="000000" w:themeColor="text1"/>
        </w:rPr>
        <w:t>d</w:t>
      </w:r>
      <w:r w:rsidRPr="0030186B">
        <w:rPr>
          <w:color w:val="000000" w:themeColor="text1"/>
        </w:rPr>
        <w:t xml:space="preserve"> with gloves in a fume hood.</w:t>
      </w:r>
    </w:p>
    <w:p w14:paraId="110F233D" w14:textId="77777777" w:rsidR="00CF7EE1" w:rsidRPr="0030186B" w:rsidRDefault="00CF7EE1" w:rsidP="0030186B">
      <w:pPr>
        <w:rPr>
          <w:color w:val="000000" w:themeColor="text1"/>
        </w:rPr>
      </w:pPr>
    </w:p>
    <w:p w14:paraId="55681DA7" w14:textId="36542AFC" w:rsidR="00210B66" w:rsidRPr="00EB2551" w:rsidRDefault="00000000" w:rsidP="00A72A15">
      <w:pPr>
        <w:pStyle w:val="Heading1"/>
        <w:numPr>
          <w:ilvl w:val="0"/>
          <w:numId w:val="8"/>
        </w:numPr>
        <w:spacing w:before="0" w:after="0"/>
        <w:ind w:left="0" w:firstLine="0"/>
        <w:rPr>
          <w:color w:val="000000" w:themeColor="text1"/>
          <w:sz w:val="24"/>
          <w:szCs w:val="24"/>
        </w:rPr>
      </w:pPr>
      <w:r w:rsidRPr="0030186B">
        <w:rPr>
          <w:color w:val="000000" w:themeColor="text1"/>
          <w:sz w:val="24"/>
          <w:szCs w:val="24"/>
        </w:rPr>
        <w:t>Respirometry</w:t>
      </w:r>
      <w:r w:rsidR="004641A3" w:rsidRPr="0030186B">
        <w:rPr>
          <w:color w:val="000000" w:themeColor="text1"/>
          <w:sz w:val="24"/>
          <w:szCs w:val="24"/>
        </w:rPr>
        <w:t xml:space="preserve"> measurements</w:t>
      </w:r>
      <w:r w:rsidR="009A50BB" w:rsidRPr="0030186B">
        <w:rPr>
          <w:color w:val="000000" w:themeColor="text1"/>
          <w:sz w:val="24"/>
          <w:szCs w:val="24"/>
        </w:rPr>
        <w:t xml:space="preserve"> of oxygen consumption to assess the </w:t>
      </w:r>
      <w:r w:rsidRPr="0030186B">
        <w:rPr>
          <w:color w:val="000000" w:themeColor="text1"/>
          <w:sz w:val="24"/>
          <w:szCs w:val="24"/>
        </w:rPr>
        <w:t>function of reconstituted SCs</w:t>
      </w:r>
      <w:r w:rsidR="00A64991" w:rsidRPr="00A64991">
        <w:rPr>
          <w:b w:val="0"/>
          <w:bCs/>
          <w:color w:val="000000" w:themeColor="text1"/>
          <w:sz w:val="24"/>
          <w:szCs w:val="24"/>
          <w:vertAlign w:val="superscript"/>
        </w:rPr>
        <w:t>30</w:t>
      </w:r>
      <w:r w:rsidR="00EB2551" w:rsidRPr="00EB2551">
        <w:rPr>
          <w:b w:val="0"/>
          <w:bCs/>
          <w:color w:val="000000" w:themeColor="text1"/>
          <w:sz w:val="24"/>
          <w:szCs w:val="24"/>
        </w:rPr>
        <w:t>.</w:t>
      </w:r>
    </w:p>
    <w:p w14:paraId="5DA30CAE" w14:textId="77777777" w:rsidR="003C5977" w:rsidRPr="0030186B" w:rsidRDefault="003C5977" w:rsidP="0030186B">
      <w:pPr>
        <w:rPr>
          <w:color w:val="000000" w:themeColor="text1"/>
        </w:rPr>
      </w:pPr>
    </w:p>
    <w:p w14:paraId="2D2D2994" w14:textId="074D4705" w:rsidR="0075051C" w:rsidRPr="0030186B" w:rsidRDefault="00E21868" w:rsidP="0030186B">
      <w:pPr>
        <w:pStyle w:val="Heading2"/>
        <w:numPr>
          <w:ilvl w:val="0"/>
          <w:numId w:val="0"/>
        </w:numPr>
        <w:rPr>
          <w:b w:val="0"/>
          <w:bCs/>
          <w:color w:val="000000" w:themeColor="text1"/>
        </w:rPr>
      </w:pPr>
      <w:r w:rsidRPr="0030186B">
        <w:rPr>
          <w:b w:val="0"/>
          <w:bCs/>
          <w:color w:val="000000" w:themeColor="text1"/>
        </w:rPr>
        <w:t>NOTE: The</w:t>
      </w:r>
      <w:r w:rsidR="004E0162" w:rsidRPr="0030186B">
        <w:rPr>
          <w:b w:val="0"/>
          <w:bCs/>
          <w:color w:val="000000" w:themeColor="text1"/>
        </w:rPr>
        <w:t xml:space="preserve"> oxygen consumption</w:t>
      </w:r>
      <w:r w:rsidR="00CB6D66" w:rsidRPr="0030186B">
        <w:rPr>
          <w:b w:val="0"/>
          <w:bCs/>
          <w:color w:val="000000" w:themeColor="text1"/>
        </w:rPr>
        <w:t xml:space="preserve"> rate</w:t>
      </w:r>
      <w:r w:rsidR="004E0162" w:rsidRPr="0030186B">
        <w:rPr>
          <w:b w:val="0"/>
          <w:bCs/>
          <w:color w:val="000000" w:themeColor="text1"/>
        </w:rPr>
        <w:t xml:space="preserve"> is measured </w:t>
      </w:r>
      <w:r w:rsidR="00CB6D66" w:rsidRPr="0030186B">
        <w:rPr>
          <w:b w:val="0"/>
          <w:bCs/>
          <w:color w:val="000000" w:themeColor="text1"/>
        </w:rPr>
        <w:t xml:space="preserve">using a </w:t>
      </w:r>
      <w:r w:rsidR="008C0130" w:rsidRPr="0030186B">
        <w:rPr>
          <w:b w:val="0"/>
          <w:bCs/>
          <w:color w:val="000000" w:themeColor="text1"/>
        </w:rPr>
        <w:t>Clark-type oxygen electrode system</w:t>
      </w:r>
      <w:r w:rsidR="004E0162" w:rsidRPr="0030186B">
        <w:rPr>
          <w:b w:val="0"/>
          <w:bCs/>
          <w:color w:val="000000" w:themeColor="text1"/>
        </w:rPr>
        <w:t>.</w:t>
      </w:r>
      <w:r w:rsidR="00DD6B3B" w:rsidRPr="0030186B">
        <w:rPr>
          <w:b w:val="0"/>
          <w:bCs/>
          <w:color w:val="000000" w:themeColor="text1"/>
        </w:rPr>
        <w:t xml:space="preserve"> The functional assays of the reconstituted SCs are </w:t>
      </w:r>
      <w:r w:rsidR="0069117B">
        <w:rPr>
          <w:b w:val="0"/>
          <w:bCs/>
          <w:color w:val="000000" w:themeColor="text1"/>
        </w:rPr>
        <w:t>performed directly on the eluate</w:t>
      </w:r>
      <w:r w:rsidR="00DD6B3B" w:rsidRPr="0030186B">
        <w:rPr>
          <w:b w:val="0"/>
          <w:bCs/>
          <w:color w:val="000000" w:themeColor="text1"/>
        </w:rPr>
        <w:t xml:space="preserve"> from the desalting column</w:t>
      </w:r>
      <w:r w:rsidR="00E92F80" w:rsidRPr="0030186B">
        <w:rPr>
          <w:b w:val="0"/>
          <w:bCs/>
          <w:color w:val="000000" w:themeColor="text1"/>
        </w:rPr>
        <w:t xml:space="preserve"> (step 3.9)</w:t>
      </w:r>
      <w:r w:rsidR="00DD6B3B" w:rsidRPr="0030186B">
        <w:rPr>
          <w:b w:val="0"/>
          <w:bCs/>
          <w:color w:val="000000" w:themeColor="text1"/>
        </w:rPr>
        <w:t>.</w:t>
      </w:r>
    </w:p>
    <w:p w14:paraId="5743CD6D" w14:textId="77777777" w:rsidR="003C5977" w:rsidRPr="0030186B" w:rsidRDefault="003C5977" w:rsidP="0030186B">
      <w:pPr>
        <w:pStyle w:val="Heading2"/>
        <w:numPr>
          <w:ilvl w:val="0"/>
          <w:numId w:val="0"/>
        </w:numPr>
        <w:rPr>
          <w:b w:val="0"/>
          <w:bCs/>
          <w:color w:val="000000" w:themeColor="text1"/>
        </w:rPr>
      </w:pPr>
    </w:p>
    <w:p w14:paraId="03FAE7A5" w14:textId="269839C0" w:rsidR="009721E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Set up </w:t>
      </w:r>
      <w:r w:rsidRPr="006E5CFB">
        <w:rPr>
          <w:b w:val="0"/>
          <w:bCs/>
          <w:color w:val="000000" w:themeColor="text1"/>
        </w:rPr>
        <w:t>t</w:t>
      </w:r>
      <w:r w:rsidR="006E5CFB" w:rsidRPr="006E5CFB">
        <w:rPr>
          <w:b w:val="0"/>
          <w:bCs/>
        </w:rPr>
        <w:t>he oxygen electrode system</w:t>
      </w:r>
      <w:r w:rsidRPr="0030186B">
        <w:rPr>
          <w:b w:val="0"/>
          <w:bCs/>
          <w:color w:val="000000" w:themeColor="text1"/>
        </w:rPr>
        <w:t xml:space="preserve"> instrument </w:t>
      </w:r>
      <w:r w:rsidR="00744F28" w:rsidRPr="0030186B">
        <w:rPr>
          <w:b w:val="0"/>
          <w:bCs/>
          <w:color w:val="000000" w:themeColor="text1"/>
        </w:rPr>
        <w:t>according to</w:t>
      </w:r>
      <w:r w:rsidRPr="0030186B">
        <w:rPr>
          <w:b w:val="0"/>
          <w:bCs/>
          <w:color w:val="000000" w:themeColor="text1"/>
        </w:rPr>
        <w:t xml:space="preserve"> the manufacturer</w:t>
      </w:r>
      <w:r w:rsidR="00744F28" w:rsidRPr="0030186B">
        <w:rPr>
          <w:b w:val="0"/>
          <w:bCs/>
          <w:color w:val="000000" w:themeColor="text1"/>
        </w:rPr>
        <w:t>’s instructions</w:t>
      </w:r>
      <w:r w:rsidR="00E85C0C" w:rsidRPr="0030186B">
        <w:rPr>
          <w:b w:val="0"/>
          <w:bCs/>
          <w:color w:val="000000" w:themeColor="text1"/>
        </w:rPr>
        <w:t xml:space="preserve"> and open the </w:t>
      </w:r>
      <w:r w:rsidR="00F04C6E" w:rsidRPr="0030186B">
        <w:rPr>
          <w:b w:val="0"/>
          <w:bCs/>
          <w:color w:val="000000" w:themeColor="text1"/>
        </w:rPr>
        <w:t>instrument control software</w:t>
      </w:r>
      <w:r w:rsidR="00744F28" w:rsidRPr="0030186B">
        <w:rPr>
          <w:b w:val="0"/>
          <w:bCs/>
          <w:color w:val="000000" w:themeColor="text1"/>
        </w:rPr>
        <w:t>.</w:t>
      </w:r>
      <w:r w:rsidR="004F49F8" w:rsidRPr="0030186B">
        <w:rPr>
          <w:b w:val="0"/>
          <w:bCs/>
          <w:color w:val="000000" w:themeColor="text1"/>
        </w:rPr>
        <w:t xml:space="preserve"> </w:t>
      </w:r>
      <w:r w:rsidRPr="0030186B">
        <w:rPr>
          <w:b w:val="0"/>
          <w:bCs/>
          <w:color w:val="000000" w:themeColor="text1"/>
        </w:rPr>
        <w:t>Add 2 m</w:t>
      </w:r>
      <w:r w:rsidR="00744F28" w:rsidRPr="0030186B">
        <w:rPr>
          <w:b w:val="0"/>
          <w:bCs/>
          <w:color w:val="000000" w:themeColor="text1"/>
        </w:rPr>
        <w:t>L</w:t>
      </w:r>
      <w:r w:rsidRPr="0030186B">
        <w:rPr>
          <w:b w:val="0"/>
          <w:bCs/>
          <w:color w:val="000000" w:themeColor="text1"/>
        </w:rPr>
        <w:t xml:space="preserve"> of </w:t>
      </w:r>
      <w:r w:rsidR="004D5759">
        <w:rPr>
          <w:b w:val="0"/>
          <w:bCs/>
          <w:color w:val="000000" w:themeColor="text1"/>
        </w:rPr>
        <w:t>ultrapure</w:t>
      </w:r>
      <w:r w:rsidR="00E85C0C" w:rsidRPr="0030186B">
        <w:rPr>
          <w:b w:val="0"/>
          <w:bCs/>
          <w:color w:val="000000" w:themeColor="text1"/>
        </w:rPr>
        <w:t xml:space="preserve"> </w:t>
      </w:r>
      <w:r w:rsidR="004F49F8" w:rsidRPr="0030186B">
        <w:rPr>
          <w:b w:val="0"/>
          <w:bCs/>
          <w:color w:val="000000" w:themeColor="text1"/>
        </w:rPr>
        <w:t>w</w:t>
      </w:r>
      <w:r w:rsidR="00E85C0C" w:rsidRPr="0030186B">
        <w:rPr>
          <w:b w:val="0"/>
          <w:bCs/>
          <w:color w:val="000000" w:themeColor="text1"/>
        </w:rPr>
        <w:t>ater</w:t>
      </w:r>
      <w:r w:rsidRPr="0030186B">
        <w:rPr>
          <w:b w:val="0"/>
          <w:bCs/>
          <w:color w:val="000000" w:themeColor="text1"/>
        </w:rPr>
        <w:t xml:space="preserve"> to the </w:t>
      </w:r>
      <w:r w:rsidR="00744F28" w:rsidRPr="0030186B">
        <w:rPr>
          <w:b w:val="0"/>
          <w:bCs/>
          <w:color w:val="000000" w:themeColor="text1"/>
        </w:rPr>
        <w:t xml:space="preserve">measurement </w:t>
      </w:r>
      <w:r w:rsidRPr="0030186B">
        <w:rPr>
          <w:b w:val="0"/>
          <w:bCs/>
          <w:color w:val="000000" w:themeColor="text1"/>
        </w:rPr>
        <w:t>chamber</w:t>
      </w:r>
      <w:r w:rsidR="00744F28" w:rsidRPr="0030186B">
        <w:rPr>
          <w:b w:val="0"/>
          <w:bCs/>
          <w:color w:val="000000" w:themeColor="text1"/>
        </w:rPr>
        <w:t>.</w:t>
      </w:r>
    </w:p>
    <w:p w14:paraId="7AB773E0" w14:textId="77777777" w:rsidR="004F49F8" w:rsidRPr="0030186B" w:rsidRDefault="004F49F8" w:rsidP="0030186B">
      <w:pPr>
        <w:pStyle w:val="Heading2"/>
        <w:numPr>
          <w:ilvl w:val="0"/>
          <w:numId w:val="0"/>
        </w:numPr>
        <w:rPr>
          <w:b w:val="0"/>
          <w:bCs/>
          <w:color w:val="000000" w:themeColor="text1"/>
        </w:rPr>
      </w:pPr>
    </w:p>
    <w:p w14:paraId="64EDA9B4" w14:textId="296AB9D3" w:rsidR="009721E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Set the stir speed </w:t>
      </w:r>
      <w:r w:rsidR="00744F28" w:rsidRPr="0030186B">
        <w:rPr>
          <w:b w:val="0"/>
          <w:bCs/>
          <w:color w:val="000000" w:themeColor="text1"/>
        </w:rPr>
        <w:t>until</w:t>
      </w:r>
      <w:r w:rsidRPr="0030186B">
        <w:rPr>
          <w:b w:val="0"/>
          <w:bCs/>
          <w:color w:val="000000" w:themeColor="text1"/>
        </w:rPr>
        <w:t xml:space="preserve"> the </w:t>
      </w:r>
      <w:r w:rsidR="00744F28" w:rsidRPr="0030186B">
        <w:rPr>
          <w:b w:val="0"/>
          <w:bCs/>
          <w:color w:val="000000" w:themeColor="text1"/>
        </w:rPr>
        <w:t xml:space="preserve">graph of oxygen concentration remains unchanged as the stir </w:t>
      </w:r>
      <w:r w:rsidR="00744F28" w:rsidRPr="0030186B">
        <w:rPr>
          <w:b w:val="0"/>
          <w:bCs/>
          <w:color w:val="000000" w:themeColor="text1"/>
        </w:rPr>
        <w:lastRenderedPageBreak/>
        <w:t xml:space="preserve">speed is increased </w:t>
      </w:r>
      <w:r w:rsidRPr="0030186B">
        <w:rPr>
          <w:b w:val="0"/>
          <w:bCs/>
          <w:color w:val="000000" w:themeColor="text1"/>
        </w:rPr>
        <w:t>(start at 10, increase by</w:t>
      </w:r>
      <w:r w:rsidR="00E21868">
        <w:rPr>
          <w:b w:val="0"/>
          <w:bCs/>
          <w:color w:val="000000" w:themeColor="text1"/>
        </w:rPr>
        <w:t xml:space="preserve"> increments of</w:t>
      </w:r>
      <w:r w:rsidRPr="0030186B">
        <w:rPr>
          <w:b w:val="0"/>
          <w:bCs/>
          <w:color w:val="000000" w:themeColor="text1"/>
        </w:rPr>
        <w:t xml:space="preserve"> 10).</w:t>
      </w:r>
      <w:r w:rsidR="004F49F8" w:rsidRPr="0030186B">
        <w:rPr>
          <w:b w:val="0"/>
          <w:bCs/>
          <w:color w:val="000000" w:themeColor="text1"/>
        </w:rPr>
        <w:t xml:space="preserve"> </w:t>
      </w:r>
      <w:r w:rsidRPr="0030186B">
        <w:rPr>
          <w:b w:val="0"/>
          <w:bCs/>
          <w:color w:val="000000" w:themeColor="text1"/>
        </w:rPr>
        <w:t xml:space="preserve">Remove the </w:t>
      </w:r>
      <w:r w:rsidR="00E85C0C" w:rsidRPr="0030186B">
        <w:rPr>
          <w:b w:val="0"/>
          <w:bCs/>
          <w:color w:val="000000" w:themeColor="text1"/>
        </w:rPr>
        <w:t xml:space="preserve">MQ </w:t>
      </w:r>
      <w:r w:rsidRPr="0030186B">
        <w:rPr>
          <w:b w:val="0"/>
          <w:bCs/>
          <w:color w:val="000000" w:themeColor="text1"/>
        </w:rPr>
        <w:t>water</w:t>
      </w:r>
      <w:r w:rsidR="00403FAC" w:rsidRPr="0030186B">
        <w:rPr>
          <w:b w:val="0"/>
          <w:bCs/>
          <w:color w:val="000000" w:themeColor="text1"/>
        </w:rPr>
        <w:t xml:space="preserve"> and a</w:t>
      </w:r>
      <w:r w:rsidRPr="0030186B">
        <w:rPr>
          <w:b w:val="0"/>
          <w:bCs/>
          <w:color w:val="000000" w:themeColor="text1"/>
        </w:rPr>
        <w:t>dd oxygenated water</w:t>
      </w:r>
      <w:r w:rsidR="006B53FB" w:rsidRPr="0030186B">
        <w:rPr>
          <w:b w:val="0"/>
          <w:bCs/>
          <w:color w:val="000000" w:themeColor="text1"/>
        </w:rPr>
        <w:t xml:space="preserve"> (</w:t>
      </w:r>
      <w:r w:rsidR="00E85C0C" w:rsidRPr="0030186B">
        <w:rPr>
          <w:b w:val="0"/>
          <w:bCs/>
          <w:color w:val="000000" w:themeColor="text1"/>
        </w:rPr>
        <w:t xml:space="preserve">MQ </w:t>
      </w:r>
      <w:r w:rsidR="006B53FB" w:rsidRPr="0030186B">
        <w:rPr>
          <w:b w:val="0"/>
          <w:bCs/>
          <w:color w:val="000000" w:themeColor="text1"/>
        </w:rPr>
        <w:t xml:space="preserve">water </w:t>
      </w:r>
      <w:r w:rsidR="00E85C0C" w:rsidRPr="0030186B">
        <w:rPr>
          <w:b w:val="0"/>
          <w:bCs/>
          <w:color w:val="000000" w:themeColor="text1"/>
        </w:rPr>
        <w:t xml:space="preserve">in a bottle </w:t>
      </w:r>
      <w:r w:rsidR="006B53FB" w:rsidRPr="0030186B">
        <w:rPr>
          <w:b w:val="0"/>
          <w:bCs/>
          <w:color w:val="000000" w:themeColor="text1"/>
        </w:rPr>
        <w:t>shaken vigorously)</w:t>
      </w:r>
      <w:r w:rsidRPr="0030186B">
        <w:rPr>
          <w:b w:val="0"/>
          <w:bCs/>
          <w:color w:val="000000" w:themeColor="text1"/>
        </w:rPr>
        <w:t>.</w:t>
      </w:r>
    </w:p>
    <w:p w14:paraId="012FBA6A" w14:textId="77777777" w:rsidR="004F49F8" w:rsidRPr="0030186B" w:rsidRDefault="004F49F8" w:rsidP="0030186B">
      <w:pPr>
        <w:pStyle w:val="Heading2"/>
        <w:numPr>
          <w:ilvl w:val="0"/>
          <w:numId w:val="0"/>
        </w:numPr>
        <w:rPr>
          <w:b w:val="0"/>
          <w:bCs/>
          <w:color w:val="000000" w:themeColor="text1"/>
        </w:rPr>
      </w:pPr>
    </w:p>
    <w:p w14:paraId="2B44966F" w14:textId="38DE5DC3" w:rsidR="009721E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Click </w:t>
      </w:r>
      <w:r w:rsidR="00F968AE" w:rsidRPr="0030186B">
        <w:rPr>
          <w:b w:val="0"/>
          <w:bCs/>
          <w:color w:val="000000" w:themeColor="text1"/>
        </w:rPr>
        <w:t>C</w:t>
      </w:r>
      <w:r w:rsidRPr="0030186B">
        <w:rPr>
          <w:b w:val="0"/>
          <w:bCs/>
          <w:color w:val="000000" w:themeColor="text1"/>
        </w:rPr>
        <w:t>alibrate</w:t>
      </w:r>
      <w:r w:rsidR="00F968AE" w:rsidRPr="0030186B">
        <w:rPr>
          <w:b w:val="0"/>
          <w:bCs/>
          <w:color w:val="000000" w:themeColor="text1"/>
        </w:rPr>
        <w:t xml:space="preserve"> &gt; L</w:t>
      </w:r>
      <w:r w:rsidRPr="0030186B">
        <w:rPr>
          <w:b w:val="0"/>
          <w:bCs/>
          <w:color w:val="000000" w:themeColor="text1"/>
        </w:rPr>
        <w:t>iquid-phase calibration</w:t>
      </w:r>
      <w:r w:rsidR="00F968AE" w:rsidRPr="0030186B">
        <w:rPr>
          <w:b w:val="0"/>
          <w:bCs/>
          <w:color w:val="000000" w:themeColor="text1"/>
        </w:rPr>
        <w:t xml:space="preserve"> &gt; A</w:t>
      </w:r>
      <w:r w:rsidRPr="0030186B">
        <w:rPr>
          <w:b w:val="0"/>
          <w:bCs/>
          <w:color w:val="000000" w:themeColor="text1"/>
        </w:rPr>
        <w:t xml:space="preserve">ir-saturated </w:t>
      </w:r>
      <w:r w:rsidR="00C177C4" w:rsidRPr="0030186B">
        <w:rPr>
          <w:b w:val="0"/>
          <w:bCs/>
          <w:color w:val="000000" w:themeColor="text1"/>
        </w:rPr>
        <w:t>water and</w:t>
      </w:r>
      <w:r w:rsidR="00403FAC" w:rsidRPr="0030186B">
        <w:rPr>
          <w:b w:val="0"/>
          <w:bCs/>
          <w:color w:val="000000" w:themeColor="text1"/>
        </w:rPr>
        <w:t xml:space="preserve"> w</w:t>
      </w:r>
      <w:r w:rsidRPr="0030186B">
        <w:rPr>
          <w:b w:val="0"/>
          <w:bCs/>
          <w:color w:val="000000" w:themeColor="text1"/>
        </w:rPr>
        <w:t xml:space="preserve">ait for calibration to </w:t>
      </w:r>
      <w:r w:rsidR="00403FAC" w:rsidRPr="0030186B">
        <w:rPr>
          <w:b w:val="0"/>
          <w:bCs/>
          <w:color w:val="000000" w:themeColor="text1"/>
        </w:rPr>
        <w:t>stabilize</w:t>
      </w:r>
      <w:r w:rsidRPr="0030186B">
        <w:rPr>
          <w:b w:val="0"/>
          <w:bCs/>
          <w:color w:val="000000" w:themeColor="text1"/>
        </w:rPr>
        <w:t xml:space="preserve"> (rate 0 </w:t>
      </w:r>
      <w:r w:rsidR="00E85C0C" w:rsidRPr="0030186B">
        <w:rPr>
          <w:b w:val="0"/>
          <w:bCs/>
          <w:color w:val="000000" w:themeColor="text1"/>
        </w:rPr>
        <w:t xml:space="preserve">nmol </w:t>
      </w:r>
      <w:r w:rsidRPr="0030186B">
        <w:rPr>
          <w:b w:val="0"/>
          <w:bCs/>
          <w:color w:val="000000" w:themeColor="text1"/>
        </w:rPr>
        <w:t>per min)</w:t>
      </w:r>
      <w:r w:rsidR="00C26535" w:rsidRPr="0030186B">
        <w:rPr>
          <w:b w:val="0"/>
          <w:bCs/>
          <w:color w:val="000000" w:themeColor="text1"/>
        </w:rPr>
        <w:t>.</w:t>
      </w:r>
      <w:r w:rsidR="00F968AE" w:rsidRPr="0030186B">
        <w:rPr>
          <w:b w:val="0"/>
          <w:bCs/>
          <w:color w:val="000000" w:themeColor="text1"/>
        </w:rPr>
        <w:t xml:space="preserve"> </w:t>
      </w:r>
      <w:r w:rsidR="002B51C6" w:rsidRPr="0030186B">
        <w:rPr>
          <w:b w:val="0"/>
          <w:bCs/>
          <w:color w:val="000000" w:themeColor="text1"/>
        </w:rPr>
        <w:t>Using a</w:t>
      </w:r>
      <w:r w:rsidRPr="0030186B">
        <w:rPr>
          <w:b w:val="0"/>
          <w:bCs/>
          <w:color w:val="000000" w:themeColor="text1"/>
        </w:rPr>
        <w:t xml:space="preserve"> small spatula</w:t>
      </w:r>
      <w:r w:rsidR="0069117B">
        <w:rPr>
          <w:b w:val="0"/>
          <w:bCs/>
          <w:color w:val="000000" w:themeColor="text1"/>
        </w:rPr>
        <w:t>,</w:t>
      </w:r>
      <w:r w:rsidR="002B51C6" w:rsidRPr="0030186B">
        <w:rPr>
          <w:b w:val="0"/>
          <w:bCs/>
          <w:color w:val="000000" w:themeColor="text1"/>
        </w:rPr>
        <w:t xml:space="preserve"> add a few (4</w:t>
      </w:r>
      <w:r w:rsidR="00711E94">
        <w:rPr>
          <w:b w:val="0"/>
          <w:bCs/>
          <w:color w:val="000000" w:themeColor="text1"/>
        </w:rPr>
        <w:t>–</w:t>
      </w:r>
      <w:r w:rsidR="002B51C6" w:rsidRPr="0030186B">
        <w:rPr>
          <w:b w:val="0"/>
          <w:bCs/>
          <w:color w:val="000000" w:themeColor="text1"/>
        </w:rPr>
        <w:t>6) crystals</w:t>
      </w:r>
      <w:r w:rsidRPr="0030186B">
        <w:rPr>
          <w:b w:val="0"/>
          <w:bCs/>
          <w:color w:val="000000" w:themeColor="text1"/>
        </w:rPr>
        <w:t xml:space="preserve"> of sodium dithionite to</w:t>
      </w:r>
      <w:r w:rsidR="0045405F" w:rsidRPr="0030186B">
        <w:rPr>
          <w:b w:val="0"/>
          <w:bCs/>
          <w:color w:val="000000" w:themeColor="text1"/>
        </w:rPr>
        <w:t xml:space="preserve"> the</w:t>
      </w:r>
      <w:r w:rsidRPr="0030186B">
        <w:rPr>
          <w:b w:val="0"/>
          <w:bCs/>
          <w:color w:val="000000" w:themeColor="text1"/>
        </w:rPr>
        <w:t xml:space="preserve"> reaction vessel to establish </w:t>
      </w:r>
      <w:r w:rsidR="00E21868">
        <w:rPr>
          <w:b w:val="0"/>
          <w:bCs/>
          <w:color w:val="000000" w:themeColor="text1"/>
        </w:rPr>
        <w:t>z</w:t>
      </w:r>
      <w:r w:rsidRPr="0030186B">
        <w:rPr>
          <w:b w:val="0"/>
          <w:bCs/>
          <w:color w:val="000000" w:themeColor="text1"/>
        </w:rPr>
        <w:t xml:space="preserve">ero </w:t>
      </w:r>
      <w:r w:rsidR="00C26535" w:rsidRPr="0030186B">
        <w:rPr>
          <w:b w:val="0"/>
          <w:bCs/>
          <w:color w:val="000000" w:themeColor="text1"/>
        </w:rPr>
        <w:t>o</w:t>
      </w:r>
      <w:r w:rsidRPr="0030186B">
        <w:rPr>
          <w:b w:val="0"/>
          <w:bCs/>
          <w:color w:val="000000" w:themeColor="text1"/>
        </w:rPr>
        <w:t xml:space="preserve">xygen in the </w:t>
      </w:r>
      <w:r w:rsidR="00C26535" w:rsidRPr="0030186B">
        <w:rPr>
          <w:b w:val="0"/>
          <w:bCs/>
          <w:color w:val="000000" w:themeColor="text1"/>
        </w:rPr>
        <w:t>c</w:t>
      </w:r>
      <w:r w:rsidRPr="0030186B">
        <w:rPr>
          <w:b w:val="0"/>
          <w:bCs/>
          <w:color w:val="000000" w:themeColor="text1"/>
        </w:rPr>
        <w:t>hamber</w:t>
      </w:r>
      <w:r w:rsidR="00C26535" w:rsidRPr="0030186B">
        <w:rPr>
          <w:b w:val="0"/>
          <w:bCs/>
          <w:color w:val="000000" w:themeColor="text1"/>
        </w:rPr>
        <w:t>.</w:t>
      </w:r>
    </w:p>
    <w:p w14:paraId="52B5E56C" w14:textId="35D03796" w:rsidR="00F968AE" w:rsidRPr="0030186B" w:rsidRDefault="00000000" w:rsidP="0030186B">
      <w:pPr>
        <w:rPr>
          <w:color w:val="000000" w:themeColor="text1"/>
        </w:rPr>
      </w:pPr>
      <w:r w:rsidRPr="0030186B">
        <w:rPr>
          <w:color w:val="000000" w:themeColor="text1"/>
        </w:rPr>
        <w:t xml:space="preserve"> </w:t>
      </w:r>
    </w:p>
    <w:p w14:paraId="32DE07EA" w14:textId="6DE6BD6B" w:rsidR="009721E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Wait for </w:t>
      </w:r>
      <w:r w:rsidR="00942E26" w:rsidRPr="0030186B">
        <w:rPr>
          <w:b w:val="0"/>
          <w:bCs/>
          <w:color w:val="000000" w:themeColor="text1"/>
        </w:rPr>
        <w:t xml:space="preserve">the </w:t>
      </w:r>
      <w:r w:rsidRPr="0030186B">
        <w:rPr>
          <w:b w:val="0"/>
          <w:bCs/>
          <w:color w:val="000000" w:themeColor="text1"/>
        </w:rPr>
        <w:t>signal to plateau before continuing</w:t>
      </w:r>
      <w:r w:rsidR="00403FAC" w:rsidRPr="0030186B">
        <w:rPr>
          <w:b w:val="0"/>
          <w:bCs/>
          <w:color w:val="000000" w:themeColor="text1"/>
        </w:rPr>
        <w:t xml:space="preserve">. </w:t>
      </w:r>
      <w:r w:rsidRPr="0030186B">
        <w:rPr>
          <w:b w:val="0"/>
          <w:bCs/>
          <w:color w:val="000000" w:themeColor="text1"/>
        </w:rPr>
        <w:t xml:space="preserve">Save </w:t>
      </w:r>
      <w:r w:rsidR="00385BF0" w:rsidRPr="0030186B">
        <w:rPr>
          <w:b w:val="0"/>
          <w:bCs/>
          <w:color w:val="000000" w:themeColor="text1"/>
        </w:rPr>
        <w:t xml:space="preserve">the </w:t>
      </w:r>
      <w:r w:rsidRPr="0030186B">
        <w:rPr>
          <w:b w:val="0"/>
          <w:bCs/>
          <w:color w:val="000000" w:themeColor="text1"/>
        </w:rPr>
        <w:t>calibration</w:t>
      </w:r>
      <w:r w:rsidR="00403FAC" w:rsidRPr="0030186B">
        <w:rPr>
          <w:b w:val="0"/>
          <w:bCs/>
          <w:color w:val="000000" w:themeColor="text1"/>
        </w:rPr>
        <w:t xml:space="preserve"> and c</w:t>
      </w:r>
      <w:r w:rsidRPr="0030186B">
        <w:rPr>
          <w:b w:val="0"/>
          <w:bCs/>
          <w:color w:val="000000" w:themeColor="text1"/>
        </w:rPr>
        <w:t xml:space="preserve">lean </w:t>
      </w:r>
      <w:r w:rsidR="00101B51" w:rsidRPr="0030186B">
        <w:rPr>
          <w:b w:val="0"/>
          <w:bCs/>
          <w:color w:val="000000" w:themeColor="text1"/>
        </w:rPr>
        <w:t xml:space="preserve">the reaction </w:t>
      </w:r>
      <w:r w:rsidRPr="0030186B">
        <w:rPr>
          <w:b w:val="0"/>
          <w:bCs/>
          <w:color w:val="000000" w:themeColor="text1"/>
        </w:rPr>
        <w:t>chamber</w:t>
      </w:r>
      <w:r w:rsidR="00E85C0C" w:rsidRPr="0030186B">
        <w:rPr>
          <w:b w:val="0"/>
          <w:bCs/>
          <w:color w:val="000000" w:themeColor="text1"/>
        </w:rPr>
        <w:t xml:space="preserve"> </w:t>
      </w:r>
      <w:r w:rsidR="00C177C4" w:rsidRPr="0030186B">
        <w:rPr>
          <w:b w:val="0"/>
          <w:bCs/>
          <w:color w:val="000000" w:themeColor="text1"/>
        </w:rPr>
        <w:t>with</w:t>
      </w:r>
      <w:r w:rsidR="00E14A8E" w:rsidRPr="0030186B">
        <w:rPr>
          <w:b w:val="0"/>
          <w:bCs/>
          <w:color w:val="000000" w:themeColor="text1"/>
        </w:rPr>
        <w:t xml:space="preserve"> </w:t>
      </w:r>
      <w:r w:rsidR="003817A7" w:rsidRPr="0030186B">
        <w:rPr>
          <w:b w:val="0"/>
          <w:bCs/>
          <w:color w:val="000000" w:themeColor="text1"/>
        </w:rPr>
        <w:t>5</w:t>
      </w:r>
      <w:r w:rsidR="002445C6" w:rsidRPr="0030186B">
        <w:rPr>
          <w:b w:val="0"/>
          <w:bCs/>
          <w:color w:val="000000" w:themeColor="text1"/>
        </w:rPr>
        <w:t xml:space="preserve"> </w:t>
      </w:r>
      <w:r w:rsidR="003A1FA9">
        <w:rPr>
          <w:rFonts w:eastAsia="Calibri"/>
          <w:b w:val="0"/>
          <w:color w:val="000000"/>
          <w:sz w:val="20"/>
          <w:szCs w:val="20"/>
        </w:rPr>
        <w:t>×</w:t>
      </w:r>
      <w:r w:rsidR="002445C6" w:rsidRPr="0030186B">
        <w:rPr>
          <w:b w:val="0"/>
          <w:bCs/>
          <w:color w:val="000000" w:themeColor="text1"/>
        </w:rPr>
        <w:t xml:space="preserve"> </w:t>
      </w:r>
      <w:r w:rsidR="003817A7" w:rsidRPr="0030186B">
        <w:rPr>
          <w:b w:val="0"/>
          <w:bCs/>
          <w:color w:val="000000" w:themeColor="text1"/>
        </w:rPr>
        <w:t>1</w:t>
      </w:r>
      <w:r w:rsidR="00E14A8E" w:rsidRPr="0030186B">
        <w:rPr>
          <w:b w:val="0"/>
          <w:bCs/>
          <w:color w:val="000000" w:themeColor="text1"/>
        </w:rPr>
        <w:t xml:space="preserve"> mL of </w:t>
      </w:r>
      <w:r w:rsidR="00E85C0C" w:rsidRPr="0030186B">
        <w:rPr>
          <w:b w:val="0"/>
          <w:bCs/>
          <w:color w:val="000000" w:themeColor="text1"/>
        </w:rPr>
        <w:t xml:space="preserve">70% ethanol, </w:t>
      </w:r>
      <w:r w:rsidR="00C177C4" w:rsidRPr="0030186B">
        <w:rPr>
          <w:b w:val="0"/>
          <w:bCs/>
          <w:color w:val="000000" w:themeColor="text1"/>
        </w:rPr>
        <w:t>with</w:t>
      </w:r>
      <w:r w:rsidR="00E85C0C" w:rsidRPr="0030186B">
        <w:rPr>
          <w:b w:val="0"/>
          <w:bCs/>
          <w:color w:val="000000" w:themeColor="text1"/>
        </w:rPr>
        <w:t xml:space="preserve"> </w:t>
      </w:r>
      <w:r w:rsidR="003817A7" w:rsidRPr="0030186B">
        <w:rPr>
          <w:b w:val="0"/>
          <w:bCs/>
          <w:color w:val="000000" w:themeColor="text1"/>
        </w:rPr>
        <w:t>5</w:t>
      </w:r>
      <w:r w:rsidR="002445C6" w:rsidRPr="0030186B">
        <w:rPr>
          <w:b w:val="0"/>
          <w:bCs/>
          <w:color w:val="000000" w:themeColor="text1"/>
        </w:rPr>
        <w:t xml:space="preserve"> </w:t>
      </w:r>
      <w:r w:rsidR="003817A7" w:rsidRPr="0030186B">
        <w:rPr>
          <w:b w:val="0"/>
          <w:bCs/>
          <w:color w:val="000000" w:themeColor="text1"/>
        </w:rPr>
        <w:t>x</w:t>
      </w:r>
      <w:r w:rsidR="002445C6" w:rsidRPr="0030186B">
        <w:rPr>
          <w:b w:val="0"/>
          <w:bCs/>
          <w:color w:val="000000" w:themeColor="text1"/>
        </w:rPr>
        <w:t xml:space="preserve"> </w:t>
      </w:r>
      <w:r w:rsidR="003817A7" w:rsidRPr="0030186B">
        <w:rPr>
          <w:b w:val="0"/>
          <w:bCs/>
          <w:color w:val="000000" w:themeColor="text1"/>
        </w:rPr>
        <w:t>1</w:t>
      </w:r>
      <w:r w:rsidR="00E14A8E" w:rsidRPr="0030186B">
        <w:rPr>
          <w:b w:val="0"/>
          <w:bCs/>
          <w:color w:val="000000" w:themeColor="text1"/>
        </w:rPr>
        <w:t xml:space="preserve"> mL of </w:t>
      </w:r>
      <w:r w:rsidR="00E85C0C" w:rsidRPr="0030186B">
        <w:rPr>
          <w:b w:val="0"/>
          <w:bCs/>
          <w:color w:val="000000" w:themeColor="text1"/>
        </w:rPr>
        <w:t>0.1 mM</w:t>
      </w:r>
      <w:r w:rsidR="006702B9">
        <w:rPr>
          <w:b w:val="0"/>
          <w:bCs/>
          <w:color w:val="000000" w:themeColor="text1"/>
        </w:rPr>
        <w:t xml:space="preserve"> EDTA</w:t>
      </w:r>
      <w:r w:rsidR="00E85C0C" w:rsidRPr="0030186B">
        <w:rPr>
          <w:b w:val="0"/>
          <w:bCs/>
          <w:color w:val="000000" w:themeColor="text1"/>
        </w:rPr>
        <w:t xml:space="preserve">, </w:t>
      </w:r>
      <w:r w:rsidR="00C177C4" w:rsidRPr="0030186B">
        <w:rPr>
          <w:b w:val="0"/>
          <w:bCs/>
          <w:color w:val="000000" w:themeColor="text1"/>
        </w:rPr>
        <w:t xml:space="preserve">with </w:t>
      </w:r>
      <w:r w:rsidR="003817A7" w:rsidRPr="0030186B">
        <w:rPr>
          <w:b w:val="0"/>
          <w:bCs/>
          <w:color w:val="000000" w:themeColor="text1"/>
        </w:rPr>
        <w:t>5</w:t>
      </w:r>
      <w:r w:rsidR="002445C6" w:rsidRPr="0030186B">
        <w:rPr>
          <w:b w:val="0"/>
          <w:bCs/>
          <w:color w:val="000000" w:themeColor="text1"/>
        </w:rPr>
        <w:t xml:space="preserve"> </w:t>
      </w:r>
      <w:r w:rsidR="003A1FA9">
        <w:rPr>
          <w:rFonts w:eastAsia="Calibri"/>
          <w:b w:val="0"/>
          <w:color w:val="000000"/>
          <w:sz w:val="20"/>
          <w:szCs w:val="20"/>
        </w:rPr>
        <w:t>×</w:t>
      </w:r>
      <w:r w:rsidR="002445C6" w:rsidRPr="0030186B">
        <w:rPr>
          <w:b w:val="0"/>
          <w:bCs/>
          <w:color w:val="000000" w:themeColor="text1"/>
        </w:rPr>
        <w:t xml:space="preserve"> </w:t>
      </w:r>
      <w:r w:rsidR="003817A7" w:rsidRPr="0030186B">
        <w:rPr>
          <w:b w:val="0"/>
          <w:bCs/>
          <w:color w:val="000000" w:themeColor="text1"/>
        </w:rPr>
        <w:t>1</w:t>
      </w:r>
      <w:r w:rsidR="00E14A8E" w:rsidRPr="0030186B">
        <w:rPr>
          <w:b w:val="0"/>
          <w:bCs/>
          <w:color w:val="000000" w:themeColor="text1"/>
        </w:rPr>
        <w:t xml:space="preserve"> mL of </w:t>
      </w:r>
      <w:r w:rsidR="00573AC2" w:rsidRPr="0030186B">
        <w:rPr>
          <w:b w:val="0"/>
          <w:bCs/>
          <w:color w:val="000000" w:themeColor="text1"/>
        </w:rPr>
        <w:t>M</w:t>
      </w:r>
      <w:r w:rsidR="00E85C0C" w:rsidRPr="0030186B">
        <w:rPr>
          <w:b w:val="0"/>
          <w:bCs/>
          <w:color w:val="000000" w:themeColor="text1"/>
        </w:rPr>
        <w:t>Q water</w:t>
      </w:r>
      <w:r w:rsidR="0045405F" w:rsidRPr="0030186B">
        <w:rPr>
          <w:b w:val="0"/>
          <w:bCs/>
          <w:color w:val="000000" w:themeColor="text1"/>
        </w:rPr>
        <w:t xml:space="preserve">, </w:t>
      </w:r>
      <w:r w:rsidR="00C177C4" w:rsidRPr="0030186B">
        <w:rPr>
          <w:b w:val="0"/>
          <w:bCs/>
          <w:color w:val="000000" w:themeColor="text1"/>
        </w:rPr>
        <w:t>and</w:t>
      </w:r>
      <w:r w:rsidR="0045405F" w:rsidRPr="0030186B">
        <w:rPr>
          <w:b w:val="0"/>
          <w:bCs/>
          <w:color w:val="000000" w:themeColor="text1"/>
        </w:rPr>
        <w:t xml:space="preserve"> </w:t>
      </w:r>
      <w:r w:rsidR="00C177C4" w:rsidRPr="0030186B">
        <w:rPr>
          <w:b w:val="0"/>
          <w:bCs/>
          <w:color w:val="000000" w:themeColor="text1"/>
        </w:rPr>
        <w:t xml:space="preserve">with </w:t>
      </w:r>
      <w:r w:rsidR="003817A7" w:rsidRPr="0030186B">
        <w:rPr>
          <w:b w:val="0"/>
          <w:bCs/>
          <w:color w:val="000000" w:themeColor="text1"/>
        </w:rPr>
        <w:t>5</w:t>
      </w:r>
      <w:r w:rsidR="002445C6" w:rsidRPr="0030186B">
        <w:rPr>
          <w:b w:val="0"/>
          <w:bCs/>
          <w:color w:val="000000" w:themeColor="text1"/>
        </w:rPr>
        <w:t xml:space="preserve"> </w:t>
      </w:r>
      <w:r w:rsidR="003A1FA9">
        <w:rPr>
          <w:rFonts w:eastAsia="Calibri"/>
          <w:b w:val="0"/>
          <w:color w:val="000000"/>
          <w:sz w:val="20"/>
          <w:szCs w:val="20"/>
        </w:rPr>
        <w:t>×</w:t>
      </w:r>
      <w:r w:rsidR="002445C6" w:rsidRPr="0030186B">
        <w:rPr>
          <w:b w:val="0"/>
          <w:bCs/>
          <w:color w:val="000000" w:themeColor="text1"/>
        </w:rPr>
        <w:t xml:space="preserve"> </w:t>
      </w:r>
      <w:r w:rsidR="003817A7" w:rsidRPr="0030186B">
        <w:rPr>
          <w:b w:val="0"/>
          <w:bCs/>
          <w:color w:val="000000" w:themeColor="text1"/>
        </w:rPr>
        <w:t>1</w:t>
      </w:r>
      <w:r w:rsidR="00E14A8E" w:rsidRPr="0030186B">
        <w:rPr>
          <w:b w:val="0"/>
          <w:bCs/>
          <w:color w:val="000000" w:themeColor="text1"/>
        </w:rPr>
        <w:t xml:space="preserve"> mL of </w:t>
      </w:r>
      <w:r w:rsidR="0045405F" w:rsidRPr="0030186B">
        <w:rPr>
          <w:b w:val="0"/>
          <w:bCs/>
          <w:color w:val="000000" w:themeColor="text1"/>
        </w:rPr>
        <w:t>oxygraph reaction buffer</w:t>
      </w:r>
      <w:r w:rsidR="00E14A8E" w:rsidRPr="0030186B">
        <w:rPr>
          <w:b w:val="0"/>
          <w:bCs/>
          <w:color w:val="000000" w:themeColor="text1"/>
        </w:rPr>
        <w:t xml:space="preserve"> </w:t>
      </w:r>
      <w:r w:rsidR="0045405F" w:rsidRPr="0030186B">
        <w:rPr>
          <w:b w:val="0"/>
          <w:bCs/>
          <w:color w:val="000000" w:themeColor="text1"/>
        </w:rPr>
        <w:t>(ORB</w:t>
      </w:r>
      <w:r w:rsidR="00573AC2" w:rsidRPr="0030186B">
        <w:rPr>
          <w:b w:val="0"/>
          <w:bCs/>
          <w:color w:val="000000" w:themeColor="text1"/>
        </w:rPr>
        <w:t xml:space="preserve">; </w:t>
      </w:r>
      <w:r w:rsidR="003204FF" w:rsidRPr="0030186B">
        <w:rPr>
          <w:b w:val="0"/>
          <w:bCs/>
          <w:color w:val="000000" w:themeColor="text1"/>
        </w:rPr>
        <w:t>1</w:t>
      </w:r>
      <w:r w:rsidR="00101B51" w:rsidRPr="0030186B">
        <w:rPr>
          <w:b w:val="0"/>
          <w:bCs/>
          <w:color w:val="000000" w:themeColor="text1"/>
        </w:rPr>
        <w:t>50</w:t>
      </w:r>
      <w:r w:rsidR="003204FF" w:rsidRPr="0030186B">
        <w:rPr>
          <w:b w:val="0"/>
          <w:bCs/>
          <w:color w:val="000000" w:themeColor="text1"/>
        </w:rPr>
        <w:t xml:space="preserve"> mM KCl, </w:t>
      </w:r>
      <w:r w:rsidR="00101B51" w:rsidRPr="0030186B">
        <w:rPr>
          <w:b w:val="0"/>
          <w:bCs/>
          <w:color w:val="000000" w:themeColor="text1"/>
        </w:rPr>
        <w:t>5</w:t>
      </w:r>
      <w:r w:rsidR="003204FF" w:rsidRPr="0030186B">
        <w:rPr>
          <w:b w:val="0"/>
          <w:bCs/>
          <w:color w:val="000000" w:themeColor="text1"/>
        </w:rPr>
        <w:t>0 mM MOPS</w:t>
      </w:r>
      <w:r w:rsidR="00101B51" w:rsidRPr="0030186B">
        <w:rPr>
          <w:b w:val="0"/>
          <w:bCs/>
          <w:color w:val="000000" w:themeColor="text1"/>
        </w:rPr>
        <w:t xml:space="preserve"> pH 7.4</w:t>
      </w:r>
      <w:r w:rsidR="003204FF" w:rsidRPr="0030186B">
        <w:rPr>
          <w:b w:val="0"/>
          <w:bCs/>
          <w:color w:val="000000" w:themeColor="text1"/>
        </w:rPr>
        <w:t>, 5 mM MgCl</w:t>
      </w:r>
      <w:r w:rsidR="003204FF" w:rsidRPr="0030186B">
        <w:rPr>
          <w:b w:val="0"/>
          <w:bCs/>
          <w:color w:val="000000" w:themeColor="text1"/>
          <w:vertAlign w:val="subscript"/>
        </w:rPr>
        <w:t>2</w:t>
      </w:r>
      <w:r w:rsidR="003204FF" w:rsidRPr="0030186B">
        <w:rPr>
          <w:b w:val="0"/>
          <w:bCs/>
          <w:color w:val="000000" w:themeColor="text1"/>
        </w:rPr>
        <w:t>, 5 mM KH</w:t>
      </w:r>
      <w:r w:rsidR="009124EC" w:rsidRPr="009124EC">
        <w:rPr>
          <w:b w:val="0"/>
          <w:bCs/>
          <w:color w:val="000000" w:themeColor="text1"/>
          <w:vertAlign w:val="subscript"/>
        </w:rPr>
        <w:t>2</w:t>
      </w:r>
      <w:r w:rsidR="003204FF" w:rsidRPr="0030186B">
        <w:rPr>
          <w:b w:val="0"/>
          <w:bCs/>
          <w:color w:val="000000" w:themeColor="text1"/>
        </w:rPr>
        <w:t>PO</w:t>
      </w:r>
      <w:r w:rsidR="009124EC" w:rsidRPr="009124EC">
        <w:rPr>
          <w:b w:val="0"/>
          <w:bCs/>
          <w:color w:val="000000" w:themeColor="text1"/>
          <w:vertAlign w:val="subscript"/>
        </w:rPr>
        <w:t>4</w:t>
      </w:r>
      <w:r w:rsidR="003204FF" w:rsidRPr="0030186B">
        <w:rPr>
          <w:b w:val="0"/>
          <w:bCs/>
          <w:color w:val="000000" w:themeColor="text1"/>
        </w:rPr>
        <w:t>, 0.02 mM EGTA</w:t>
      </w:r>
      <w:r w:rsidR="00101B51" w:rsidRPr="0030186B">
        <w:rPr>
          <w:b w:val="0"/>
          <w:bCs/>
          <w:color w:val="000000" w:themeColor="text1"/>
        </w:rPr>
        <w:t>, 0.5 mg/m</w:t>
      </w:r>
      <w:r w:rsidR="006702B9">
        <w:rPr>
          <w:b w:val="0"/>
          <w:bCs/>
          <w:color w:val="000000" w:themeColor="text1"/>
        </w:rPr>
        <w:t>L</w:t>
      </w:r>
      <w:r w:rsidR="00101B51" w:rsidRPr="0030186B">
        <w:rPr>
          <w:b w:val="0"/>
          <w:bCs/>
          <w:color w:val="000000" w:themeColor="text1"/>
        </w:rPr>
        <w:t xml:space="preserve"> BSA</w:t>
      </w:r>
      <w:r w:rsidR="003204FF" w:rsidRPr="0030186B">
        <w:rPr>
          <w:b w:val="0"/>
          <w:bCs/>
          <w:color w:val="000000" w:themeColor="text1"/>
        </w:rPr>
        <w:t>)</w:t>
      </w:r>
      <w:r w:rsidR="00C26535" w:rsidRPr="0030186B">
        <w:rPr>
          <w:b w:val="0"/>
          <w:bCs/>
          <w:color w:val="000000" w:themeColor="text1"/>
        </w:rPr>
        <w:t>.</w:t>
      </w:r>
    </w:p>
    <w:p w14:paraId="0AF36D40" w14:textId="77777777" w:rsidR="00C177C4" w:rsidRPr="0030186B" w:rsidRDefault="00C177C4" w:rsidP="0030186B">
      <w:pPr>
        <w:pStyle w:val="Heading2"/>
        <w:numPr>
          <w:ilvl w:val="0"/>
          <w:numId w:val="0"/>
        </w:numPr>
        <w:rPr>
          <w:b w:val="0"/>
          <w:bCs/>
          <w:color w:val="000000" w:themeColor="text1"/>
        </w:rPr>
      </w:pPr>
    </w:p>
    <w:p w14:paraId="0C303A0B" w14:textId="6C79A1DD" w:rsidR="00D1500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Add 2 m</w:t>
      </w:r>
      <w:r w:rsidR="0058506E" w:rsidRPr="0030186B">
        <w:rPr>
          <w:b w:val="0"/>
          <w:bCs/>
          <w:color w:val="000000" w:themeColor="text1"/>
        </w:rPr>
        <w:t>L</w:t>
      </w:r>
      <w:r w:rsidRPr="0030186B">
        <w:rPr>
          <w:b w:val="0"/>
          <w:bCs/>
          <w:color w:val="000000" w:themeColor="text1"/>
        </w:rPr>
        <w:t xml:space="preserve"> ORB, click the “start read” button in the software,</w:t>
      </w:r>
      <w:r w:rsidR="003204FF" w:rsidRPr="0030186B">
        <w:rPr>
          <w:b w:val="0"/>
          <w:bCs/>
          <w:color w:val="000000" w:themeColor="text1"/>
        </w:rPr>
        <w:t xml:space="preserve"> </w:t>
      </w:r>
      <w:r w:rsidRPr="0030186B">
        <w:rPr>
          <w:b w:val="0"/>
          <w:bCs/>
          <w:color w:val="000000" w:themeColor="text1"/>
        </w:rPr>
        <w:t xml:space="preserve">and wait for </w:t>
      </w:r>
      <w:r w:rsidR="003204FF" w:rsidRPr="0030186B">
        <w:rPr>
          <w:b w:val="0"/>
          <w:bCs/>
          <w:color w:val="000000" w:themeColor="text1"/>
        </w:rPr>
        <w:t xml:space="preserve">the </w:t>
      </w:r>
      <w:r w:rsidRPr="0030186B">
        <w:rPr>
          <w:b w:val="0"/>
          <w:bCs/>
          <w:color w:val="000000" w:themeColor="text1"/>
        </w:rPr>
        <w:t xml:space="preserve">graph to </w:t>
      </w:r>
      <w:r w:rsidR="000B4532" w:rsidRPr="0030186B">
        <w:rPr>
          <w:b w:val="0"/>
          <w:bCs/>
          <w:color w:val="000000" w:themeColor="text1"/>
        </w:rPr>
        <w:t>stabilize</w:t>
      </w:r>
      <w:r w:rsidRPr="0030186B">
        <w:rPr>
          <w:b w:val="0"/>
          <w:bCs/>
          <w:color w:val="000000" w:themeColor="text1"/>
        </w:rPr>
        <w:t>.</w:t>
      </w:r>
      <w:r w:rsidR="00C177C4" w:rsidRPr="0030186B">
        <w:rPr>
          <w:b w:val="0"/>
          <w:bCs/>
          <w:color w:val="000000" w:themeColor="text1"/>
        </w:rPr>
        <w:t xml:space="preserve"> </w:t>
      </w:r>
      <w:r w:rsidR="00177FB1" w:rsidRPr="0030186B">
        <w:rPr>
          <w:b w:val="0"/>
          <w:bCs/>
          <w:color w:val="000000" w:themeColor="text1"/>
        </w:rPr>
        <w:t>While adding proteoliposomes (sample) into the reaction chamber</w:t>
      </w:r>
      <w:r w:rsidR="00E92F80" w:rsidRPr="0030186B">
        <w:rPr>
          <w:b w:val="0"/>
          <w:bCs/>
          <w:color w:val="000000" w:themeColor="text1"/>
        </w:rPr>
        <w:t>,</w:t>
      </w:r>
      <w:r w:rsidR="00177FB1" w:rsidRPr="0030186B">
        <w:rPr>
          <w:b w:val="0"/>
          <w:bCs/>
          <w:color w:val="000000" w:themeColor="text1"/>
        </w:rPr>
        <w:t xml:space="preserve"> l</w:t>
      </w:r>
      <w:r w:rsidRPr="0030186B">
        <w:rPr>
          <w:b w:val="0"/>
          <w:bCs/>
          <w:color w:val="000000" w:themeColor="text1"/>
        </w:rPr>
        <w:t xml:space="preserve">abel the graph in the software to show the addition of </w:t>
      </w:r>
      <w:r w:rsidR="00177FB1" w:rsidRPr="0030186B">
        <w:rPr>
          <w:b w:val="0"/>
          <w:bCs/>
          <w:color w:val="000000" w:themeColor="text1"/>
        </w:rPr>
        <w:t>the sample</w:t>
      </w:r>
      <w:r w:rsidR="003204FF" w:rsidRPr="0030186B">
        <w:rPr>
          <w:b w:val="0"/>
          <w:bCs/>
          <w:color w:val="000000" w:themeColor="text1"/>
        </w:rPr>
        <w:t>.</w:t>
      </w:r>
    </w:p>
    <w:p w14:paraId="627C6C61" w14:textId="77777777" w:rsidR="00C177C4" w:rsidRPr="0030186B" w:rsidRDefault="00C177C4" w:rsidP="0030186B">
      <w:pPr>
        <w:pStyle w:val="Heading2"/>
        <w:numPr>
          <w:ilvl w:val="0"/>
          <w:numId w:val="0"/>
        </w:numPr>
        <w:rPr>
          <w:b w:val="0"/>
          <w:bCs/>
          <w:color w:val="000000" w:themeColor="text1"/>
        </w:rPr>
      </w:pPr>
    </w:p>
    <w:p w14:paraId="679AC3AD" w14:textId="4297830A" w:rsidR="00D1500D" w:rsidRPr="0030186B" w:rsidRDefault="00000000" w:rsidP="0030186B">
      <w:pPr>
        <w:pStyle w:val="Heading2"/>
        <w:numPr>
          <w:ilvl w:val="0"/>
          <w:numId w:val="0"/>
        </w:numPr>
        <w:rPr>
          <w:b w:val="0"/>
          <w:bCs/>
          <w:color w:val="000000" w:themeColor="text1"/>
        </w:rPr>
      </w:pPr>
      <w:r w:rsidRPr="0030186B">
        <w:rPr>
          <w:b w:val="0"/>
          <w:bCs/>
          <w:color w:val="000000" w:themeColor="text1"/>
        </w:rPr>
        <w:t xml:space="preserve">NOTE: The </w:t>
      </w:r>
      <w:r w:rsidR="00942E26" w:rsidRPr="0030186B">
        <w:rPr>
          <w:b w:val="0"/>
          <w:bCs/>
          <w:color w:val="000000" w:themeColor="text1"/>
        </w:rPr>
        <w:t>protein concentration</w:t>
      </w:r>
      <w:r w:rsidRPr="0030186B">
        <w:rPr>
          <w:b w:val="0"/>
          <w:bCs/>
          <w:color w:val="000000" w:themeColor="text1"/>
        </w:rPr>
        <w:t xml:space="preserve"> in the proteoliposome sample is estimated from the total protein added to the liposomes.</w:t>
      </w:r>
      <w:r w:rsidR="00FC4729" w:rsidRPr="0030186B">
        <w:rPr>
          <w:b w:val="0"/>
          <w:bCs/>
          <w:color w:val="000000" w:themeColor="text1"/>
        </w:rPr>
        <w:t xml:space="preserve"> </w:t>
      </w:r>
      <w:r w:rsidR="00816B46" w:rsidRPr="0030186B">
        <w:rPr>
          <w:b w:val="0"/>
          <w:bCs/>
          <w:color w:val="000000" w:themeColor="text1"/>
        </w:rPr>
        <w:t xml:space="preserve">A </w:t>
      </w:r>
      <w:r w:rsidR="00FC4729" w:rsidRPr="0030186B">
        <w:rPr>
          <w:b w:val="0"/>
          <w:bCs/>
          <w:color w:val="000000" w:themeColor="text1"/>
        </w:rPr>
        <w:t xml:space="preserve">protein: lipid ratio of 1:12 </w:t>
      </w:r>
      <w:r w:rsidR="00177FB1" w:rsidRPr="0030186B">
        <w:rPr>
          <w:b w:val="0"/>
          <w:bCs/>
          <w:color w:val="000000" w:themeColor="text1"/>
        </w:rPr>
        <w:t xml:space="preserve">and a final concentration of </w:t>
      </w:r>
      <w:r w:rsidR="007C043E" w:rsidRPr="0030186B">
        <w:rPr>
          <w:b w:val="0"/>
          <w:bCs/>
          <w:color w:val="000000" w:themeColor="text1"/>
        </w:rPr>
        <w:t>5</w:t>
      </w:r>
      <w:r w:rsidR="002445C6" w:rsidRPr="0030186B">
        <w:rPr>
          <w:b w:val="0"/>
          <w:bCs/>
          <w:color w:val="000000" w:themeColor="text1"/>
        </w:rPr>
        <w:t>0</w:t>
      </w:r>
      <w:r w:rsidR="007C043E" w:rsidRPr="0030186B">
        <w:rPr>
          <w:b w:val="0"/>
          <w:bCs/>
          <w:color w:val="000000" w:themeColor="text1"/>
        </w:rPr>
        <w:t xml:space="preserve"> </w:t>
      </w:r>
      <w:r w:rsidR="002445C6" w:rsidRPr="0030186B">
        <w:rPr>
          <w:b w:val="0"/>
          <w:bCs/>
          <w:color w:val="000000" w:themeColor="text1"/>
        </w:rPr>
        <w:t>µ</w:t>
      </w:r>
      <w:r w:rsidR="00177FB1" w:rsidRPr="0030186B">
        <w:rPr>
          <w:b w:val="0"/>
          <w:bCs/>
          <w:color w:val="000000" w:themeColor="text1"/>
        </w:rPr>
        <w:t>g/mL protein in the</w:t>
      </w:r>
      <w:r w:rsidR="007A5A8F">
        <w:rPr>
          <w:b w:val="0"/>
          <w:bCs/>
          <w:color w:val="000000" w:themeColor="text1"/>
        </w:rPr>
        <w:t xml:space="preserve"> </w:t>
      </w:r>
      <w:r w:rsidR="006E5CFB" w:rsidRPr="006E5CFB">
        <w:rPr>
          <w:b w:val="0"/>
          <w:bCs/>
        </w:rPr>
        <w:t>oxygen electrode system</w:t>
      </w:r>
      <w:r w:rsidR="00177FB1" w:rsidRPr="0030186B">
        <w:rPr>
          <w:b w:val="0"/>
          <w:bCs/>
          <w:color w:val="000000" w:themeColor="text1"/>
        </w:rPr>
        <w:t xml:space="preserve"> chamber </w:t>
      </w:r>
      <w:r w:rsidR="007C043E" w:rsidRPr="0030186B">
        <w:rPr>
          <w:b w:val="0"/>
          <w:bCs/>
          <w:color w:val="000000" w:themeColor="text1"/>
        </w:rPr>
        <w:t xml:space="preserve">(2 mL) </w:t>
      </w:r>
      <w:r w:rsidR="00177FB1" w:rsidRPr="0030186B">
        <w:rPr>
          <w:b w:val="0"/>
          <w:bCs/>
          <w:color w:val="000000" w:themeColor="text1"/>
        </w:rPr>
        <w:t>worked best.</w:t>
      </w:r>
      <w:r w:rsidR="0058506E" w:rsidRPr="0030186B">
        <w:rPr>
          <w:b w:val="0"/>
          <w:bCs/>
          <w:color w:val="000000" w:themeColor="text1"/>
        </w:rPr>
        <w:t xml:space="preserve"> The precise proteoliposome yield was not measured.</w:t>
      </w:r>
    </w:p>
    <w:p w14:paraId="62C8FD5C" w14:textId="77777777" w:rsidR="00C177C4" w:rsidRPr="0030186B" w:rsidRDefault="00C177C4" w:rsidP="0030186B">
      <w:pPr>
        <w:pStyle w:val="Heading2"/>
        <w:numPr>
          <w:ilvl w:val="0"/>
          <w:numId w:val="0"/>
        </w:numPr>
        <w:rPr>
          <w:b w:val="0"/>
          <w:bCs/>
          <w:color w:val="000000" w:themeColor="text1"/>
        </w:rPr>
      </w:pPr>
    </w:p>
    <w:p w14:paraId="02C21811" w14:textId="1356AC54" w:rsidR="00D1500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After </w:t>
      </w:r>
      <w:r w:rsidR="00942E26" w:rsidRPr="006E5CFB">
        <w:rPr>
          <w:b w:val="0"/>
          <w:bCs/>
          <w:color w:val="000000" w:themeColor="text1"/>
        </w:rPr>
        <w:t xml:space="preserve">the </w:t>
      </w:r>
      <w:r w:rsidR="006E5CFB" w:rsidRPr="006E5CFB">
        <w:rPr>
          <w:b w:val="0"/>
          <w:bCs/>
        </w:rPr>
        <w:t>oxygen electrode system</w:t>
      </w:r>
      <w:r w:rsidR="00D616F5" w:rsidRPr="0030186B">
        <w:rPr>
          <w:b w:val="0"/>
          <w:bCs/>
          <w:color w:val="000000" w:themeColor="text1"/>
        </w:rPr>
        <w:t xml:space="preserve"> reading</w:t>
      </w:r>
      <w:r w:rsidR="00FC4729" w:rsidRPr="0030186B">
        <w:rPr>
          <w:b w:val="0"/>
          <w:bCs/>
          <w:color w:val="000000" w:themeColor="text1"/>
        </w:rPr>
        <w:t xml:space="preserve"> </w:t>
      </w:r>
      <w:r w:rsidRPr="0030186B">
        <w:rPr>
          <w:b w:val="0"/>
          <w:bCs/>
          <w:color w:val="000000" w:themeColor="text1"/>
        </w:rPr>
        <w:t>stabilize</w:t>
      </w:r>
      <w:r w:rsidR="00D616F5" w:rsidRPr="0030186B">
        <w:rPr>
          <w:b w:val="0"/>
          <w:bCs/>
          <w:color w:val="000000" w:themeColor="text1"/>
        </w:rPr>
        <w:t>s</w:t>
      </w:r>
      <w:r w:rsidR="00E92F80" w:rsidRPr="0030186B">
        <w:rPr>
          <w:b w:val="0"/>
          <w:bCs/>
          <w:color w:val="000000" w:themeColor="text1"/>
        </w:rPr>
        <w:t>,</w:t>
      </w:r>
      <w:r w:rsidRPr="0030186B">
        <w:rPr>
          <w:b w:val="0"/>
          <w:bCs/>
          <w:color w:val="000000" w:themeColor="text1"/>
        </w:rPr>
        <w:t xml:space="preserve"> a</w:t>
      </w:r>
      <w:r w:rsidR="00942E26" w:rsidRPr="0030186B">
        <w:rPr>
          <w:b w:val="0"/>
          <w:bCs/>
          <w:color w:val="000000" w:themeColor="text1"/>
        </w:rPr>
        <w:t xml:space="preserve">dd NADH </w:t>
      </w:r>
      <w:r w:rsidRPr="0030186B">
        <w:rPr>
          <w:b w:val="0"/>
          <w:bCs/>
          <w:color w:val="000000" w:themeColor="text1"/>
        </w:rPr>
        <w:t xml:space="preserve">to the reaction chamber and simultaneously </w:t>
      </w:r>
      <w:r w:rsidR="00942E26" w:rsidRPr="0030186B">
        <w:rPr>
          <w:b w:val="0"/>
          <w:bCs/>
          <w:color w:val="000000" w:themeColor="text1"/>
        </w:rPr>
        <w:t>l</w:t>
      </w:r>
      <w:r w:rsidRPr="0030186B">
        <w:rPr>
          <w:b w:val="0"/>
          <w:bCs/>
          <w:color w:val="000000" w:themeColor="text1"/>
        </w:rPr>
        <w:t>abel the graph in the software to indicate the addition of NADH</w:t>
      </w:r>
      <w:r w:rsidR="00573AC2" w:rsidRPr="0030186B">
        <w:rPr>
          <w:b w:val="0"/>
          <w:bCs/>
          <w:color w:val="000000" w:themeColor="text1"/>
        </w:rPr>
        <w:t>.</w:t>
      </w:r>
      <w:r w:rsidRPr="0030186B">
        <w:rPr>
          <w:b w:val="0"/>
          <w:bCs/>
          <w:color w:val="000000" w:themeColor="text1"/>
        </w:rPr>
        <w:t xml:space="preserve"> Continue reading for 5 min.</w:t>
      </w:r>
    </w:p>
    <w:p w14:paraId="37241A94" w14:textId="77777777" w:rsidR="00C177C4" w:rsidRPr="0030186B" w:rsidRDefault="00C177C4" w:rsidP="0030186B">
      <w:pPr>
        <w:pStyle w:val="Heading2"/>
        <w:numPr>
          <w:ilvl w:val="0"/>
          <w:numId w:val="0"/>
        </w:numPr>
        <w:rPr>
          <w:b w:val="0"/>
          <w:bCs/>
          <w:color w:val="000000" w:themeColor="text1"/>
        </w:rPr>
      </w:pPr>
    </w:p>
    <w:p w14:paraId="0E46B474" w14:textId="2392FFEF" w:rsidR="00D1500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Add CCCP and label the </w:t>
      </w:r>
      <w:r w:rsidR="00B87402" w:rsidRPr="0030186B">
        <w:rPr>
          <w:b w:val="0"/>
          <w:bCs/>
          <w:color w:val="000000" w:themeColor="text1"/>
        </w:rPr>
        <w:t>addition</w:t>
      </w:r>
      <w:r w:rsidRPr="0030186B">
        <w:rPr>
          <w:b w:val="0"/>
          <w:bCs/>
          <w:color w:val="000000" w:themeColor="text1"/>
        </w:rPr>
        <w:t xml:space="preserve"> in the software</w:t>
      </w:r>
      <w:r w:rsidR="0069117B">
        <w:rPr>
          <w:b w:val="0"/>
          <w:bCs/>
          <w:color w:val="000000" w:themeColor="text1"/>
        </w:rPr>
        <w:t>,</w:t>
      </w:r>
      <w:r w:rsidRPr="0030186B">
        <w:rPr>
          <w:b w:val="0"/>
          <w:bCs/>
          <w:color w:val="000000" w:themeColor="text1"/>
        </w:rPr>
        <w:t xml:space="preserve"> </w:t>
      </w:r>
      <w:r w:rsidR="00B87402" w:rsidRPr="0030186B">
        <w:rPr>
          <w:b w:val="0"/>
          <w:bCs/>
          <w:color w:val="000000" w:themeColor="text1"/>
        </w:rPr>
        <w:t>and continue reading for 5 min.</w:t>
      </w:r>
    </w:p>
    <w:p w14:paraId="282C716A" w14:textId="77777777" w:rsidR="00C177C4" w:rsidRPr="0030186B" w:rsidRDefault="00C177C4" w:rsidP="0030186B">
      <w:pPr>
        <w:pStyle w:val="Heading2"/>
        <w:numPr>
          <w:ilvl w:val="0"/>
          <w:numId w:val="0"/>
        </w:numPr>
        <w:rPr>
          <w:b w:val="0"/>
          <w:bCs/>
          <w:color w:val="000000" w:themeColor="text1"/>
        </w:rPr>
      </w:pPr>
    </w:p>
    <w:p w14:paraId="2115EE62" w14:textId="03CB4C3E" w:rsidR="00D1500D"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Add </w:t>
      </w:r>
      <w:r w:rsidR="00E21868">
        <w:rPr>
          <w:b w:val="0"/>
          <w:bCs/>
          <w:color w:val="000000" w:themeColor="text1"/>
        </w:rPr>
        <w:t xml:space="preserve">an </w:t>
      </w:r>
      <w:r w:rsidR="00573AC2" w:rsidRPr="0030186B">
        <w:rPr>
          <w:b w:val="0"/>
          <w:bCs/>
          <w:color w:val="000000" w:themeColor="text1"/>
        </w:rPr>
        <w:t>inhibitor (</w:t>
      </w:r>
      <w:r w:rsidR="00DA3FAD" w:rsidRPr="0030186B">
        <w:rPr>
          <w:b w:val="0"/>
          <w:bCs/>
          <w:color w:val="000000" w:themeColor="text1"/>
        </w:rPr>
        <w:t xml:space="preserve">e.g., </w:t>
      </w:r>
      <w:r w:rsidR="00992CE3" w:rsidRPr="0030186B">
        <w:rPr>
          <w:b w:val="0"/>
          <w:bCs/>
          <w:color w:val="000000" w:themeColor="text1"/>
        </w:rPr>
        <w:t>CI inhibitor (</w:t>
      </w:r>
      <w:r w:rsidRPr="0030186B">
        <w:rPr>
          <w:b w:val="0"/>
          <w:bCs/>
          <w:color w:val="000000" w:themeColor="text1"/>
        </w:rPr>
        <w:t>Piericidin A</w:t>
      </w:r>
      <w:r w:rsidR="00573AC2" w:rsidRPr="0030186B">
        <w:rPr>
          <w:b w:val="0"/>
          <w:bCs/>
          <w:color w:val="000000" w:themeColor="text1"/>
        </w:rPr>
        <w:t>)</w:t>
      </w:r>
      <w:r w:rsidR="00992CE3" w:rsidRPr="0030186B">
        <w:rPr>
          <w:b w:val="0"/>
          <w:bCs/>
          <w:color w:val="000000" w:themeColor="text1"/>
        </w:rPr>
        <w:t xml:space="preserve"> </w:t>
      </w:r>
      <w:r w:rsidR="005852F2" w:rsidRPr="0030186B">
        <w:rPr>
          <w:b w:val="0"/>
          <w:bCs/>
          <w:color w:val="000000" w:themeColor="text1"/>
        </w:rPr>
        <w:t>or CIII</w:t>
      </w:r>
      <w:r w:rsidR="0042754B" w:rsidRPr="0030186B">
        <w:rPr>
          <w:b w:val="0"/>
          <w:bCs/>
          <w:color w:val="000000" w:themeColor="text1"/>
          <w:vertAlign w:val="subscript"/>
        </w:rPr>
        <w:t xml:space="preserve">2 </w:t>
      </w:r>
      <w:r w:rsidR="0042754B" w:rsidRPr="0030186B">
        <w:rPr>
          <w:b w:val="0"/>
          <w:bCs/>
          <w:color w:val="000000" w:themeColor="text1"/>
        </w:rPr>
        <w:t>inhibitor</w:t>
      </w:r>
      <w:r w:rsidR="00992CE3" w:rsidRPr="0030186B">
        <w:rPr>
          <w:b w:val="0"/>
          <w:bCs/>
          <w:color w:val="000000" w:themeColor="text1"/>
        </w:rPr>
        <w:t xml:space="preserve"> (Myxothiazol) or CIV inhibitor (NaN3))</w:t>
      </w:r>
      <w:r w:rsidRPr="0030186B">
        <w:rPr>
          <w:b w:val="0"/>
          <w:bCs/>
          <w:color w:val="000000" w:themeColor="text1"/>
        </w:rPr>
        <w:t xml:space="preserve"> and label the graph in the software</w:t>
      </w:r>
      <w:r w:rsidR="00B87402" w:rsidRPr="0030186B">
        <w:rPr>
          <w:b w:val="0"/>
          <w:bCs/>
          <w:color w:val="000000" w:themeColor="text1"/>
        </w:rPr>
        <w:t>, read for 2 min</w:t>
      </w:r>
      <w:r w:rsidR="0069117B">
        <w:rPr>
          <w:b w:val="0"/>
          <w:bCs/>
          <w:color w:val="000000" w:themeColor="text1"/>
        </w:rPr>
        <w:t>,</w:t>
      </w:r>
      <w:r w:rsidR="00B87402" w:rsidRPr="0030186B">
        <w:rPr>
          <w:b w:val="0"/>
          <w:bCs/>
          <w:color w:val="000000" w:themeColor="text1"/>
        </w:rPr>
        <w:t xml:space="preserve"> </w:t>
      </w:r>
      <w:r w:rsidR="00DA3FAD" w:rsidRPr="0030186B">
        <w:rPr>
          <w:b w:val="0"/>
          <w:bCs/>
          <w:color w:val="000000" w:themeColor="text1"/>
        </w:rPr>
        <w:t xml:space="preserve">then </w:t>
      </w:r>
      <w:r w:rsidR="00B87402" w:rsidRPr="0030186B">
        <w:rPr>
          <w:b w:val="0"/>
          <w:bCs/>
          <w:color w:val="000000" w:themeColor="text1"/>
        </w:rPr>
        <w:t>stop the reading</w:t>
      </w:r>
      <w:r w:rsidR="00573AC2" w:rsidRPr="0030186B">
        <w:rPr>
          <w:b w:val="0"/>
          <w:bCs/>
          <w:color w:val="000000" w:themeColor="text1"/>
        </w:rPr>
        <w:t>.</w:t>
      </w:r>
      <w:r w:rsidR="005D2DCC" w:rsidRPr="0030186B">
        <w:rPr>
          <w:b w:val="0"/>
          <w:bCs/>
          <w:color w:val="000000" w:themeColor="text1"/>
        </w:rPr>
        <w:t xml:space="preserve"> </w:t>
      </w:r>
    </w:p>
    <w:p w14:paraId="5A4790D5" w14:textId="77777777" w:rsidR="00C177C4" w:rsidRPr="0030186B" w:rsidRDefault="00C177C4" w:rsidP="0030186B">
      <w:pPr>
        <w:pStyle w:val="Heading2"/>
        <w:numPr>
          <w:ilvl w:val="0"/>
          <w:numId w:val="0"/>
        </w:numPr>
        <w:rPr>
          <w:b w:val="0"/>
          <w:bCs/>
          <w:color w:val="000000" w:themeColor="text1"/>
        </w:rPr>
      </w:pPr>
    </w:p>
    <w:p w14:paraId="5CDD5CB2" w14:textId="066EE298" w:rsidR="005D2DCC"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Save the graph and clean the reaction chamber </w:t>
      </w:r>
      <w:r w:rsidR="00E92F80" w:rsidRPr="0030186B">
        <w:rPr>
          <w:b w:val="0"/>
          <w:bCs/>
          <w:color w:val="000000" w:themeColor="text1"/>
        </w:rPr>
        <w:t>with 5</w:t>
      </w:r>
      <w:r w:rsidR="00711E94">
        <w:rPr>
          <w:b w:val="0"/>
          <w:bCs/>
          <w:color w:val="000000" w:themeColor="text1"/>
        </w:rPr>
        <w:t xml:space="preserve"> </w:t>
      </w:r>
      <w:r w:rsidR="00E92F80" w:rsidRPr="0030186B">
        <w:rPr>
          <w:b w:val="0"/>
          <w:bCs/>
          <w:color w:val="000000" w:themeColor="text1"/>
        </w:rPr>
        <w:t>x</w:t>
      </w:r>
      <w:r w:rsidR="00711E94">
        <w:rPr>
          <w:b w:val="0"/>
          <w:bCs/>
          <w:color w:val="000000" w:themeColor="text1"/>
        </w:rPr>
        <w:t xml:space="preserve"> </w:t>
      </w:r>
      <w:r w:rsidR="00E92F80" w:rsidRPr="0030186B">
        <w:rPr>
          <w:b w:val="0"/>
          <w:bCs/>
          <w:color w:val="000000" w:themeColor="text1"/>
        </w:rPr>
        <w:t xml:space="preserve">1 mL </w:t>
      </w:r>
      <w:r w:rsidRPr="0030186B">
        <w:rPr>
          <w:b w:val="0"/>
          <w:bCs/>
          <w:color w:val="000000" w:themeColor="text1"/>
        </w:rPr>
        <w:t xml:space="preserve">70% ethanol, </w:t>
      </w:r>
      <w:r w:rsidR="00E92F80" w:rsidRPr="0030186B">
        <w:rPr>
          <w:b w:val="0"/>
          <w:bCs/>
          <w:color w:val="000000" w:themeColor="text1"/>
        </w:rPr>
        <w:t>5</w:t>
      </w:r>
      <w:r w:rsidR="00E21868">
        <w:rPr>
          <w:b w:val="0"/>
          <w:bCs/>
          <w:color w:val="000000" w:themeColor="text1"/>
        </w:rPr>
        <w:t xml:space="preserve"> </w:t>
      </w:r>
      <w:r w:rsidR="00E21868" w:rsidRPr="00E21868">
        <w:rPr>
          <w:b w:val="0"/>
          <w:bCs/>
          <w:color w:val="000000" w:themeColor="text1"/>
        </w:rPr>
        <w:t>×</w:t>
      </w:r>
      <w:r w:rsidR="00E21868">
        <w:rPr>
          <w:b w:val="0"/>
          <w:bCs/>
          <w:color w:val="000000" w:themeColor="text1"/>
        </w:rPr>
        <w:t xml:space="preserve"> </w:t>
      </w:r>
      <w:r w:rsidR="00E92F80" w:rsidRPr="0030186B">
        <w:rPr>
          <w:b w:val="0"/>
          <w:bCs/>
          <w:color w:val="000000" w:themeColor="text1"/>
        </w:rPr>
        <w:t>1 mL</w:t>
      </w:r>
      <w:r w:rsidRPr="0030186B">
        <w:rPr>
          <w:b w:val="0"/>
          <w:bCs/>
          <w:color w:val="000000" w:themeColor="text1"/>
        </w:rPr>
        <w:t xml:space="preserve"> 0.1 mM EDTA, 7</w:t>
      </w:r>
      <w:r w:rsidR="00711E94">
        <w:rPr>
          <w:b w:val="0"/>
          <w:bCs/>
          <w:color w:val="000000" w:themeColor="text1"/>
        </w:rPr>
        <w:t xml:space="preserve"> </w:t>
      </w:r>
      <w:r w:rsidR="00E21868" w:rsidRPr="00E21868">
        <w:rPr>
          <w:b w:val="0"/>
          <w:bCs/>
          <w:color w:val="000000" w:themeColor="text1"/>
        </w:rPr>
        <w:t>×</w:t>
      </w:r>
      <w:r w:rsidR="00711E94">
        <w:rPr>
          <w:b w:val="0"/>
          <w:bCs/>
          <w:color w:val="000000" w:themeColor="text1"/>
        </w:rPr>
        <w:t xml:space="preserve"> </w:t>
      </w:r>
      <w:r w:rsidR="00E92F80" w:rsidRPr="0030186B">
        <w:rPr>
          <w:b w:val="0"/>
          <w:bCs/>
          <w:color w:val="000000" w:themeColor="text1"/>
        </w:rPr>
        <w:t>1 mL</w:t>
      </w:r>
      <w:r w:rsidRPr="0030186B">
        <w:rPr>
          <w:b w:val="0"/>
          <w:bCs/>
          <w:color w:val="000000" w:themeColor="text1"/>
        </w:rPr>
        <w:t xml:space="preserve"> MQ water</w:t>
      </w:r>
      <w:r w:rsidR="0069117B">
        <w:rPr>
          <w:b w:val="0"/>
          <w:bCs/>
          <w:color w:val="000000" w:themeColor="text1"/>
        </w:rPr>
        <w:t>,</w:t>
      </w:r>
      <w:r w:rsidRPr="0030186B">
        <w:rPr>
          <w:b w:val="0"/>
          <w:bCs/>
          <w:color w:val="000000" w:themeColor="text1"/>
        </w:rPr>
        <w:t xml:space="preserve"> and </w:t>
      </w:r>
      <w:r w:rsidR="00E92F80" w:rsidRPr="0030186B">
        <w:rPr>
          <w:b w:val="0"/>
          <w:bCs/>
          <w:color w:val="000000" w:themeColor="text1"/>
        </w:rPr>
        <w:t>5</w:t>
      </w:r>
      <w:r w:rsidR="00711E94">
        <w:rPr>
          <w:b w:val="0"/>
          <w:bCs/>
          <w:color w:val="000000" w:themeColor="text1"/>
        </w:rPr>
        <w:t xml:space="preserve"> </w:t>
      </w:r>
      <w:r w:rsidR="00E21868" w:rsidRPr="00E21868">
        <w:rPr>
          <w:b w:val="0"/>
          <w:bCs/>
          <w:color w:val="000000" w:themeColor="text1"/>
        </w:rPr>
        <w:t>×</w:t>
      </w:r>
      <w:r w:rsidR="00711E94">
        <w:rPr>
          <w:b w:val="0"/>
          <w:bCs/>
          <w:color w:val="000000" w:themeColor="text1"/>
        </w:rPr>
        <w:t xml:space="preserve"> </w:t>
      </w:r>
      <w:r w:rsidR="00E92F80" w:rsidRPr="0030186B">
        <w:rPr>
          <w:b w:val="0"/>
          <w:bCs/>
          <w:color w:val="000000" w:themeColor="text1"/>
        </w:rPr>
        <w:t>1 mL</w:t>
      </w:r>
      <w:r w:rsidRPr="0030186B">
        <w:rPr>
          <w:b w:val="0"/>
          <w:bCs/>
          <w:color w:val="000000" w:themeColor="text1"/>
        </w:rPr>
        <w:t xml:space="preserve"> with ORB</w:t>
      </w:r>
      <w:r w:rsidR="0043224A" w:rsidRPr="0030186B">
        <w:rPr>
          <w:b w:val="0"/>
          <w:bCs/>
          <w:color w:val="000000" w:themeColor="text1"/>
        </w:rPr>
        <w:t xml:space="preserve"> prior to making another measurement</w:t>
      </w:r>
      <w:r w:rsidRPr="0030186B">
        <w:rPr>
          <w:b w:val="0"/>
          <w:bCs/>
          <w:color w:val="000000" w:themeColor="text1"/>
        </w:rPr>
        <w:t>.</w:t>
      </w:r>
    </w:p>
    <w:p w14:paraId="45273F95" w14:textId="77777777" w:rsidR="005D2DCC" w:rsidRPr="0030186B" w:rsidRDefault="005D2DCC" w:rsidP="0030186B">
      <w:pPr>
        <w:pStyle w:val="Heading2"/>
        <w:numPr>
          <w:ilvl w:val="0"/>
          <w:numId w:val="0"/>
        </w:numPr>
        <w:rPr>
          <w:b w:val="0"/>
          <w:bCs/>
          <w:color w:val="000000" w:themeColor="text1"/>
        </w:rPr>
      </w:pPr>
    </w:p>
    <w:p w14:paraId="5D465BF5" w14:textId="331DD5EA" w:rsidR="007A5A8F" w:rsidRDefault="005D2DCC" w:rsidP="00A72A15">
      <w:pPr>
        <w:pStyle w:val="Heading2"/>
        <w:numPr>
          <w:ilvl w:val="1"/>
          <w:numId w:val="8"/>
        </w:numPr>
        <w:ind w:left="0" w:firstLine="0"/>
        <w:rPr>
          <w:b w:val="0"/>
          <w:bCs/>
          <w:color w:val="000000" w:themeColor="text1"/>
        </w:rPr>
      </w:pPr>
      <w:r w:rsidRPr="0030186B">
        <w:rPr>
          <w:b w:val="0"/>
          <w:bCs/>
          <w:color w:val="000000" w:themeColor="text1"/>
        </w:rPr>
        <w:t xml:space="preserve">To correct the data for the background rate, calculate the background rate, i.e., the slope of the reading prior to the addition of NADH, </w:t>
      </w:r>
      <w:r w:rsidR="00EB2551">
        <w:rPr>
          <w:b w:val="0"/>
          <w:bCs/>
          <w:color w:val="000000" w:themeColor="text1"/>
        </w:rPr>
        <w:t xml:space="preserve">and </w:t>
      </w:r>
      <w:r w:rsidRPr="0030186B">
        <w:rPr>
          <w:b w:val="0"/>
          <w:bCs/>
          <w:color w:val="000000" w:themeColor="text1"/>
        </w:rPr>
        <w:t>linearly extrapolate this rate across the time course of the measurement</w:t>
      </w:r>
      <w:r w:rsidR="007A5A8F">
        <w:rPr>
          <w:b w:val="0"/>
          <w:bCs/>
          <w:color w:val="000000" w:themeColor="text1"/>
        </w:rPr>
        <w:t>.</w:t>
      </w:r>
    </w:p>
    <w:p w14:paraId="094EBB8E" w14:textId="77777777" w:rsidR="007A5A8F" w:rsidRPr="007A5A8F" w:rsidRDefault="007A5A8F" w:rsidP="007A5A8F"/>
    <w:p w14:paraId="49E53F12" w14:textId="401C18B3" w:rsidR="007A5A8F" w:rsidRDefault="005D2DCC" w:rsidP="00A72A15">
      <w:pPr>
        <w:pStyle w:val="Heading2"/>
        <w:numPr>
          <w:ilvl w:val="1"/>
          <w:numId w:val="8"/>
        </w:numPr>
        <w:ind w:left="0" w:firstLine="0"/>
        <w:rPr>
          <w:b w:val="0"/>
          <w:bCs/>
          <w:color w:val="000000" w:themeColor="text1"/>
        </w:rPr>
      </w:pPr>
      <w:r w:rsidRPr="0030186B">
        <w:rPr>
          <w:b w:val="0"/>
          <w:bCs/>
          <w:color w:val="000000" w:themeColor="text1"/>
        </w:rPr>
        <w:t>calculating an expected background [O</w:t>
      </w:r>
      <w:r w:rsidR="00EB2551">
        <w:rPr>
          <w:b w:val="0"/>
          <w:bCs/>
          <w:color w:val="000000" w:themeColor="text1"/>
          <w:vertAlign w:val="subscript"/>
        </w:rPr>
        <w:t>2</w:t>
      </w:r>
      <w:r w:rsidRPr="0030186B">
        <w:rPr>
          <w:b w:val="0"/>
          <w:bCs/>
          <w:color w:val="000000" w:themeColor="text1"/>
        </w:rPr>
        <w:t xml:space="preserve">] for each time point and then </w:t>
      </w:r>
      <w:r w:rsidR="00EB2551">
        <w:rPr>
          <w:b w:val="0"/>
          <w:bCs/>
          <w:color w:val="000000" w:themeColor="text1"/>
        </w:rPr>
        <w:t>subtracting</w:t>
      </w:r>
      <w:r w:rsidRPr="0030186B">
        <w:rPr>
          <w:b w:val="0"/>
          <w:bCs/>
          <w:color w:val="000000" w:themeColor="text1"/>
        </w:rPr>
        <w:t xml:space="preserve"> the extrapolated background [O</w:t>
      </w:r>
      <w:r w:rsidR="00EB2551">
        <w:rPr>
          <w:b w:val="0"/>
          <w:bCs/>
          <w:color w:val="000000" w:themeColor="text1"/>
          <w:vertAlign w:val="subscript"/>
        </w:rPr>
        <w:t>2</w:t>
      </w:r>
      <w:r w:rsidRPr="0030186B">
        <w:rPr>
          <w:b w:val="0"/>
          <w:bCs/>
          <w:color w:val="000000" w:themeColor="text1"/>
        </w:rPr>
        <w:t>] from the measured [O</w:t>
      </w:r>
      <w:r w:rsidR="00EB2551">
        <w:rPr>
          <w:b w:val="0"/>
          <w:bCs/>
          <w:color w:val="000000" w:themeColor="text1"/>
          <w:vertAlign w:val="subscript"/>
        </w:rPr>
        <w:t>2</w:t>
      </w:r>
      <w:r w:rsidRPr="0030186B">
        <w:rPr>
          <w:b w:val="0"/>
          <w:bCs/>
          <w:color w:val="000000" w:themeColor="text1"/>
        </w:rPr>
        <w:t>] value for each time point. Calculate the oxygen consumption rates (OCRs) as the slope of the background-corrected [O</w:t>
      </w:r>
      <w:r w:rsidR="00EB2551">
        <w:rPr>
          <w:b w:val="0"/>
          <w:bCs/>
          <w:color w:val="000000" w:themeColor="text1"/>
          <w:vertAlign w:val="subscript"/>
        </w:rPr>
        <w:t>2</w:t>
      </w:r>
      <w:r w:rsidRPr="0030186B">
        <w:rPr>
          <w:b w:val="0"/>
          <w:bCs/>
          <w:color w:val="000000" w:themeColor="text1"/>
        </w:rPr>
        <w:t xml:space="preserve">] concentration measurements after the addition of each reagent. </w:t>
      </w:r>
    </w:p>
    <w:p w14:paraId="0794FA9F" w14:textId="77777777" w:rsidR="007A5A8F" w:rsidRPr="007A5A8F" w:rsidRDefault="007A5A8F" w:rsidP="007A5A8F"/>
    <w:p w14:paraId="1193CE28" w14:textId="46D73A52" w:rsidR="0057495B" w:rsidRPr="0030186B" w:rsidRDefault="005D2DCC" w:rsidP="00A72A15">
      <w:pPr>
        <w:pStyle w:val="Heading2"/>
        <w:numPr>
          <w:ilvl w:val="1"/>
          <w:numId w:val="8"/>
        </w:numPr>
        <w:ind w:left="0" w:firstLine="0"/>
        <w:rPr>
          <w:b w:val="0"/>
          <w:bCs/>
          <w:color w:val="000000" w:themeColor="text1"/>
        </w:rPr>
      </w:pPr>
      <w:r w:rsidRPr="0030186B">
        <w:rPr>
          <w:b w:val="0"/>
          <w:bCs/>
          <w:color w:val="000000" w:themeColor="text1"/>
        </w:rPr>
        <w:t>To calculate the rates relative to the OCR after addition of NADH, for each individual trace</w:t>
      </w:r>
      <w:r w:rsidR="0069117B">
        <w:rPr>
          <w:b w:val="0"/>
          <w:bCs/>
          <w:color w:val="000000" w:themeColor="text1"/>
        </w:rPr>
        <w:t>, divide each OCR measured (e.g., OCR after addition of NADH, CCCP, and inhibitor,</w:t>
      </w:r>
      <w:r w:rsidRPr="0030186B">
        <w:rPr>
          <w:b w:val="0"/>
          <w:bCs/>
          <w:color w:val="000000" w:themeColor="text1"/>
        </w:rPr>
        <w:t xml:space="preserve"> respectively) </w:t>
      </w:r>
      <w:r w:rsidRPr="0030186B">
        <w:rPr>
          <w:b w:val="0"/>
          <w:bCs/>
          <w:color w:val="000000" w:themeColor="text1"/>
        </w:rPr>
        <w:lastRenderedPageBreak/>
        <w:t xml:space="preserve">by the OCR measured after addition of NADH.     </w:t>
      </w:r>
    </w:p>
    <w:p w14:paraId="5AAA9DB3" w14:textId="77777777" w:rsidR="005D2DCC" w:rsidRPr="0030186B" w:rsidRDefault="005D2DCC" w:rsidP="0030186B">
      <w:pPr>
        <w:rPr>
          <w:color w:val="000000" w:themeColor="text1"/>
        </w:rPr>
      </w:pPr>
    </w:p>
    <w:p w14:paraId="6F055800" w14:textId="69D9DE20" w:rsidR="006E15E2" w:rsidRPr="0030186B" w:rsidRDefault="007A5A8F" w:rsidP="0030186B">
      <w:pPr>
        <w:rPr>
          <w:color w:val="000000" w:themeColor="text1"/>
        </w:rPr>
      </w:pPr>
      <w:r>
        <w:rPr>
          <w:color w:val="000000" w:themeColor="text1"/>
        </w:rPr>
        <w:t xml:space="preserve">NOTE: </w:t>
      </w:r>
      <w:r w:rsidR="00EB2551">
        <w:rPr>
          <w:color w:val="000000" w:themeColor="text1"/>
        </w:rPr>
        <w:t>CAUTION</w:t>
      </w:r>
      <w:r w:rsidRPr="0030186B">
        <w:rPr>
          <w:color w:val="000000" w:themeColor="text1"/>
        </w:rPr>
        <w:t>: Sodium dithionite is a strong reducing agent and may</w:t>
      </w:r>
      <w:r w:rsidR="006E15E2" w:rsidRPr="0030186B">
        <w:rPr>
          <w:color w:val="000000" w:themeColor="text1"/>
        </w:rPr>
        <w:t xml:space="preserve"> react violently with oxidants or moisture. Handle with gloves.</w:t>
      </w:r>
      <w:r w:rsidR="0069117B">
        <w:rPr>
          <w:color w:val="000000" w:themeColor="text1"/>
        </w:rPr>
        <w:t xml:space="preserve"> </w:t>
      </w:r>
      <w:r w:rsidRPr="0030186B">
        <w:rPr>
          <w:color w:val="000000" w:themeColor="text1"/>
        </w:rPr>
        <w:t xml:space="preserve">Dispose </w:t>
      </w:r>
      <w:r w:rsidR="0069117B">
        <w:rPr>
          <w:color w:val="000000" w:themeColor="text1"/>
        </w:rPr>
        <w:t xml:space="preserve">of </w:t>
      </w:r>
      <w:r w:rsidRPr="0030186B">
        <w:rPr>
          <w:color w:val="000000" w:themeColor="text1"/>
        </w:rPr>
        <w:t>inhibitor-containing waste as hazardous chemical waste per institutional guidelines.</w:t>
      </w:r>
    </w:p>
    <w:p w14:paraId="2F7C2E30" w14:textId="77777777" w:rsidR="00B67070" w:rsidRPr="0030186B" w:rsidRDefault="00B67070" w:rsidP="0030186B">
      <w:pPr>
        <w:pStyle w:val="Heading2"/>
        <w:numPr>
          <w:ilvl w:val="0"/>
          <w:numId w:val="0"/>
        </w:numPr>
        <w:rPr>
          <w:b w:val="0"/>
          <w:bCs/>
          <w:color w:val="000000" w:themeColor="text1"/>
        </w:rPr>
      </w:pPr>
    </w:p>
    <w:p w14:paraId="1B2B6463" w14:textId="25EB1EF7" w:rsidR="00B67070" w:rsidRPr="0030186B" w:rsidRDefault="00000000" w:rsidP="00A72A15">
      <w:pPr>
        <w:pStyle w:val="Heading1"/>
        <w:numPr>
          <w:ilvl w:val="0"/>
          <w:numId w:val="8"/>
        </w:numPr>
        <w:spacing w:before="0" w:after="0"/>
        <w:ind w:left="0" w:firstLine="0"/>
        <w:rPr>
          <w:color w:val="000000" w:themeColor="text1"/>
          <w:sz w:val="24"/>
          <w:szCs w:val="24"/>
        </w:rPr>
      </w:pPr>
      <w:r w:rsidRPr="0030186B">
        <w:rPr>
          <w:color w:val="000000" w:themeColor="text1"/>
          <w:sz w:val="24"/>
          <w:szCs w:val="24"/>
        </w:rPr>
        <w:t xml:space="preserve">Estimation of </w:t>
      </w:r>
      <w:r w:rsidR="0069117B">
        <w:rPr>
          <w:color w:val="000000" w:themeColor="text1"/>
          <w:sz w:val="24"/>
          <w:szCs w:val="24"/>
        </w:rPr>
        <w:t xml:space="preserve">the </w:t>
      </w:r>
      <w:r w:rsidRPr="0030186B">
        <w:rPr>
          <w:color w:val="000000" w:themeColor="text1"/>
          <w:sz w:val="24"/>
          <w:szCs w:val="24"/>
        </w:rPr>
        <w:t>size of the reconstituted liposomes using dynamic light scattering</w:t>
      </w:r>
    </w:p>
    <w:p w14:paraId="78E3CB8A" w14:textId="77777777" w:rsidR="000F3DD1" w:rsidRPr="0030186B" w:rsidRDefault="000F3DD1" w:rsidP="0030186B">
      <w:pPr>
        <w:rPr>
          <w:color w:val="000000" w:themeColor="text1"/>
        </w:rPr>
      </w:pPr>
    </w:p>
    <w:p w14:paraId="3548977D" w14:textId="4A9304F0"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Power on the </w:t>
      </w:r>
      <w:r w:rsidR="00E21868">
        <w:rPr>
          <w:b w:val="0"/>
          <w:bCs/>
          <w:color w:val="000000" w:themeColor="text1"/>
        </w:rPr>
        <w:t>d</w:t>
      </w:r>
      <w:r w:rsidR="00E14A8E" w:rsidRPr="0030186B">
        <w:rPr>
          <w:b w:val="0"/>
          <w:bCs/>
          <w:color w:val="000000" w:themeColor="text1"/>
        </w:rPr>
        <w:t xml:space="preserve">ynamic </w:t>
      </w:r>
      <w:r w:rsidR="00E21868">
        <w:rPr>
          <w:b w:val="0"/>
          <w:bCs/>
          <w:color w:val="000000" w:themeColor="text1"/>
        </w:rPr>
        <w:t>l</w:t>
      </w:r>
      <w:r w:rsidR="00E14A8E" w:rsidRPr="0030186B">
        <w:rPr>
          <w:b w:val="0"/>
          <w:bCs/>
          <w:color w:val="000000" w:themeColor="text1"/>
        </w:rPr>
        <w:t xml:space="preserve">ight </w:t>
      </w:r>
      <w:r w:rsidR="00E21868">
        <w:rPr>
          <w:b w:val="0"/>
          <w:bCs/>
          <w:color w:val="000000" w:themeColor="text1"/>
        </w:rPr>
        <w:t>s</w:t>
      </w:r>
      <w:r w:rsidR="00E14A8E" w:rsidRPr="0030186B">
        <w:rPr>
          <w:b w:val="0"/>
          <w:bCs/>
          <w:color w:val="000000" w:themeColor="text1"/>
        </w:rPr>
        <w:t xml:space="preserve">cattering (DLS) Instrument </w:t>
      </w:r>
      <w:r w:rsidRPr="0030186B">
        <w:rPr>
          <w:b w:val="0"/>
          <w:bCs/>
          <w:color w:val="000000" w:themeColor="text1"/>
        </w:rPr>
        <w:t>and allow ~30 min for laser stabilization.</w:t>
      </w:r>
    </w:p>
    <w:p w14:paraId="68EBF6EF" w14:textId="77777777" w:rsidR="001A7A75" w:rsidRPr="0030186B" w:rsidRDefault="001A7A75" w:rsidP="0030186B">
      <w:pPr>
        <w:rPr>
          <w:color w:val="000000" w:themeColor="text1"/>
        </w:rPr>
      </w:pPr>
    </w:p>
    <w:p w14:paraId="3CE864EF" w14:textId="4BB85C68"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Launch the </w:t>
      </w:r>
      <w:r w:rsidR="00F04C6E" w:rsidRPr="0030186B">
        <w:rPr>
          <w:b w:val="0"/>
          <w:bCs/>
          <w:color w:val="000000" w:themeColor="text1"/>
        </w:rPr>
        <w:t>instrument acquisition software</w:t>
      </w:r>
      <w:r w:rsidRPr="0030186B">
        <w:rPr>
          <w:b w:val="0"/>
          <w:bCs/>
          <w:color w:val="000000" w:themeColor="text1"/>
        </w:rPr>
        <w:t xml:space="preserve"> and close any previous files.</w:t>
      </w:r>
    </w:p>
    <w:p w14:paraId="490372FC" w14:textId="77777777" w:rsidR="001A7A75" w:rsidRPr="0030186B" w:rsidRDefault="001A7A75" w:rsidP="0030186B">
      <w:pPr>
        <w:rPr>
          <w:color w:val="000000" w:themeColor="text1"/>
        </w:rPr>
      </w:pPr>
    </w:p>
    <w:p w14:paraId="376B79A2" w14:textId="6DF8B8B1"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Filter the </w:t>
      </w:r>
      <w:r w:rsidR="00D84112" w:rsidRPr="0030186B">
        <w:rPr>
          <w:b w:val="0"/>
          <w:bCs/>
          <w:color w:val="000000" w:themeColor="text1"/>
        </w:rPr>
        <w:t xml:space="preserve">proteoliposomes </w:t>
      </w:r>
      <w:r w:rsidRPr="0030186B">
        <w:rPr>
          <w:b w:val="0"/>
          <w:bCs/>
          <w:color w:val="000000" w:themeColor="text1"/>
        </w:rPr>
        <w:t xml:space="preserve">(0.2 </w:t>
      </w:r>
      <w:proofErr w:type="spellStart"/>
      <w:r w:rsidRPr="0030186B">
        <w:rPr>
          <w:b w:val="0"/>
          <w:bCs/>
          <w:color w:val="000000" w:themeColor="text1"/>
        </w:rPr>
        <w:t>μm</w:t>
      </w:r>
      <w:proofErr w:type="spellEnd"/>
      <w:r w:rsidRPr="0030186B">
        <w:rPr>
          <w:b w:val="0"/>
          <w:bCs/>
          <w:color w:val="000000" w:themeColor="text1"/>
        </w:rPr>
        <w:t xml:space="preserve">) </w:t>
      </w:r>
      <w:r w:rsidR="00D84112" w:rsidRPr="0030186B">
        <w:rPr>
          <w:b w:val="0"/>
          <w:bCs/>
          <w:color w:val="000000" w:themeColor="text1"/>
        </w:rPr>
        <w:t>to remove any particulates</w:t>
      </w:r>
      <w:r w:rsidRPr="0030186B">
        <w:rPr>
          <w:b w:val="0"/>
          <w:bCs/>
          <w:color w:val="000000" w:themeColor="text1"/>
        </w:rPr>
        <w:t>.</w:t>
      </w:r>
    </w:p>
    <w:p w14:paraId="6B9CD736" w14:textId="77777777" w:rsidR="001A7A75" w:rsidRPr="0030186B" w:rsidRDefault="001A7A75" w:rsidP="0030186B">
      <w:pPr>
        <w:rPr>
          <w:color w:val="000000" w:themeColor="text1"/>
        </w:rPr>
      </w:pPr>
    </w:p>
    <w:p w14:paraId="31261E3C" w14:textId="72D6936C"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Transfer </w:t>
      </w:r>
      <w:r w:rsidR="00D84112" w:rsidRPr="0030186B">
        <w:rPr>
          <w:b w:val="0"/>
          <w:bCs/>
          <w:color w:val="000000" w:themeColor="text1"/>
        </w:rPr>
        <w:t xml:space="preserve">70 </w:t>
      </w:r>
      <w:r w:rsidR="00A363D3" w:rsidRPr="0030186B">
        <w:rPr>
          <w:b w:val="0"/>
          <w:bCs/>
          <w:color w:val="000000" w:themeColor="text1"/>
        </w:rPr>
        <w:t>µ</w:t>
      </w:r>
      <w:r w:rsidR="00E21868">
        <w:rPr>
          <w:b w:val="0"/>
          <w:bCs/>
          <w:color w:val="000000" w:themeColor="text1"/>
        </w:rPr>
        <w:t>L</w:t>
      </w:r>
      <w:r w:rsidR="00A363D3" w:rsidRPr="0030186B">
        <w:rPr>
          <w:b w:val="0"/>
          <w:bCs/>
          <w:color w:val="000000" w:themeColor="text1"/>
        </w:rPr>
        <w:t xml:space="preserve"> </w:t>
      </w:r>
      <w:r w:rsidR="00D84112" w:rsidRPr="0030186B">
        <w:rPr>
          <w:b w:val="0"/>
          <w:bCs/>
          <w:color w:val="000000" w:themeColor="text1"/>
        </w:rPr>
        <w:t xml:space="preserve">of the proteoliposomes </w:t>
      </w:r>
      <w:r w:rsidRPr="0030186B">
        <w:rPr>
          <w:b w:val="0"/>
          <w:bCs/>
          <w:color w:val="000000" w:themeColor="text1"/>
        </w:rPr>
        <w:t>into a clean cuvett</w:t>
      </w:r>
      <w:r w:rsidR="00D84112" w:rsidRPr="0030186B">
        <w:rPr>
          <w:b w:val="0"/>
          <w:bCs/>
          <w:color w:val="000000" w:themeColor="text1"/>
        </w:rPr>
        <w:t>e</w:t>
      </w:r>
      <w:r w:rsidRPr="0030186B">
        <w:rPr>
          <w:b w:val="0"/>
          <w:bCs/>
          <w:color w:val="000000" w:themeColor="text1"/>
        </w:rPr>
        <w:t>, avoiding fingerprints or smudges.</w:t>
      </w:r>
    </w:p>
    <w:p w14:paraId="020D2A14" w14:textId="77777777" w:rsidR="001A7A75" w:rsidRPr="0030186B" w:rsidRDefault="001A7A75" w:rsidP="0030186B">
      <w:pPr>
        <w:rPr>
          <w:color w:val="000000" w:themeColor="text1"/>
        </w:rPr>
      </w:pPr>
    </w:p>
    <w:p w14:paraId="1E62AA3B" w14:textId="0DE452EC"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Load the cuvette into the instrument and close the lid securely.</w:t>
      </w:r>
    </w:p>
    <w:p w14:paraId="55DBCE86" w14:textId="77777777" w:rsidR="001A7A75" w:rsidRPr="0030186B" w:rsidRDefault="001A7A75" w:rsidP="0030186B">
      <w:pPr>
        <w:rPr>
          <w:color w:val="000000" w:themeColor="text1"/>
        </w:rPr>
      </w:pPr>
    </w:p>
    <w:p w14:paraId="4A296962" w14:textId="6A6CEC49"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Create a new file and select Manual Measurement </w:t>
      </w:r>
      <w:r w:rsidR="00711E94">
        <w:rPr>
          <w:b w:val="0"/>
          <w:bCs/>
          <w:color w:val="000000" w:themeColor="text1"/>
        </w:rPr>
        <w:t>&gt;</w:t>
      </w:r>
      <w:r w:rsidRPr="0030186B">
        <w:rPr>
          <w:b w:val="0"/>
          <w:bCs/>
          <w:color w:val="000000" w:themeColor="text1"/>
        </w:rPr>
        <w:t xml:space="preserve"> Size.</w:t>
      </w:r>
    </w:p>
    <w:p w14:paraId="3C4ED09B" w14:textId="77777777" w:rsidR="001A7A75" w:rsidRPr="0030186B" w:rsidRDefault="001A7A75" w:rsidP="0030186B">
      <w:pPr>
        <w:rPr>
          <w:color w:val="000000" w:themeColor="text1"/>
        </w:rPr>
      </w:pPr>
    </w:p>
    <w:p w14:paraId="31BCA72C" w14:textId="345B518E"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Set </w:t>
      </w:r>
      <w:r w:rsidR="0069117B">
        <w:rPr>
          <w:b w:val="0"/>
          <w:bCs/>
          <w:color w:val="000000" w:themeColor="text1"/>
        </w:rPr>
        <w:t xml:space="preserve">the temperature to 25 °C and keep the </w:t>
      </w:r>
      <w:r w:rsidRPr="0030186B">
        <w:rPr>
          <w:b w:val="0"/>
          <w:bCs/>
          <w:color w:val="000000" w:themeColor="text1"/>
        </w:rPr>
        <w:t>attenuation index on auto.</w:t>
      </w:r>
    </w:p>
    <w:p w14:paraId="4E206883" w14:textId="77777777" w:rsidR="001A7A75" w:rsidRPr="0030186B" w:rsidRDefault="001A7A75" w:rsidP="0030186B">
      <w:pPr>
        <w:rPr>
          <w:color w:val="000000" w:themeColor="text1"/>
        </w:rPr>
      </w:pPr>
    </w:p>
    <w:p w14:paraId="2D662345" w14:textId="320BFECB"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Define dispersant properties (viscosity and refractive index; e.g., RI = 1.330 for water</w:t>
      </w:r>
      <w:r w:rsidR="00D84112" w:rsidRPr="0030186B">
        <w:rPr>
          <w:b w:val="0"/>
          <w:bCs/>
          <w:color w:val="000000" w:themeColor="text1"/>
        </w:rPr>
        <w:t>/buffer</w:t>
      </w:r>
      <w:r w:rsidRPr="0030186B">
        <w:rPr>
          <w:b w:val="0"/>
          <w:bCs/>
          <w:color w:val="000000" w:themeColor="text1"/>
        </w:rPr>
        <w:t>).</w:t>
      </w:r>
    </w:p>
    <w:p w14:paraId="7E8C9CF2" w14:textId="77777777" w:rsidR="001A7A75" w:rsidRPr="0030186B" w:rsidRDefault="001A7A75" w:rsidP="0030186B">
      <w:pPr>
        <w:rPr>
          <w:color w:val="000000" w:themeColor="text1"/>
        </w:rPr>
      </w:pPr>
    </w:p>
    <w:p w14:paraId="4263D134" w14:textId="2EE60AC3"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Set acquisition parameters (automatic duration, ~3 measurements, General Purpose processing).</w:t>
      </w:r>
    </w:p>
    <w:p w14:paraId="5D112F49" w14:textId="77777777" w:rsidR="001A7A75" w:rsidRPr="0030186B" w:rsidRDefault="001A7A75" w:rsidP="0030186B">
      <w:pPr>
        <w:rPr>
          <w:color w:val="000000" w:themeColor="text1"/>
        </w:rPr>
      </w:pPr>
    </w:p>
    <w:p w14:paraId="0A5D8824" w14:textId="4B0FD47C" w:rsidR="0065120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Start the measurement and monitor size, </w:t>
      </w:r>
      <w:r w:rsidR="009D2405">
        <w:rPr>
          <w:b w:val="0"/>
          <w:bCs/>
          <w:color w:val="000000" w:themeColor="text1"/>
        </w:rPr>
        <w:t>p</w:t>
      </w:r>
      <w:r w:rsidR="00D84112" w:rsidRPr="0030186B">
        <w:rPr>
          <w:b w:val="0"/>
          <w:bCs/>
          <w:color w:val="000000" w:themeColor="text1"/>
        </w:rPr>
        <w:t>oly</w:t>
      </w:r>
      <w:r w:rsidR="009D2405">
        <w:rPr>
          <w:b w:val="0"/>
          <w:bCs/>
          <w:color w:val="000000" w:themeColor="text1"/>
        </w:rPr>
        <w:t>d</w:t>
      </w:r>
      <w:r w:rsidR="00D84112" w:rsidRPr="0030186B">
        <w:rPr>
          <w:b w:val="0"/>
          <w:bCs/>
          <w:color w:val="000000" w:themeColor="text1"/>
        </w:rPr>
        <w:t xml:space="preserve">ispersity </w:t>
      </w:r>
      <w:r w:rsidR="00E21868">
        <w:rPr>
          <w:b w:val="0"/>
          <w:bCs/>
          <w:color w:val="000000" w:themeColor="text1"/>
        </w:rPr>
        <w:t>i</w:t>
      </w:r>
      <w:r w:rsidR="00D84112" w:rsidRPr="0030186B">
        <w:rPr>
          <w:b w:val="0"/>
          <w:bCs/>
          <w:color w:val="000000" w:themeColor="text1"/>
        </w:rPr>
        <w:t xml:space="preserve">ndex </w:t>
      </w:r>
      <w:r w:rsidR="00E21868">
        <w:rPr>
          <w:b w:val="0"/>
          <w:bCs/>
          <w:color w:val="000000" w:themeColor="text1"/>
        </w:rPr>
        <w:t>(</w:t>
      </w:r>
      <w:r w:rsidRPr="0030186B">
        <w:rPr>
          <w:b w:val="0"/>
          <w:bCs/>
          <w:color w:val="000000" w:themeColor="text1"/>
        </w:rPr>
        <w:t>PDI</w:t>
      </w:r>
      <w:r w:rsidR="00E21868">
        <w:rPr>
          <w:b w:val="0"/>
          <w:bCs/>
          <w:color w:val="000000" w:themeColor="text1"/>
        </w:rPr>
        <w:t>)</w:t>
      </w:r>
      <w:r w:rsidRPr="0030186B">
        <w:rPr>
          <w:b w:val="0"/>
          <w:bCs/>
          <w:color w:val="000000" w:themeColor="text1"/>
        </w:rPr>
        <w:t xml:space="preserve">, and count rate (target ~100–500 </w:t>
      </w:r>
      <w:proofErr w:type="spellStart"/>
      <w:r w:rsidRPr="0030186B">
        <w:rPr>
          <w:b w:val="0"/>
          <w:bCs/>
          <w:color w:val="000000" w:themeColor="text1"/>
        </w:rPr>
        <w:t>kcps</w:t>
      </w:r>
      <w:proofErr w:type="spellEnd"/>
      <w:r w:rsidRPr="0030186B">
        <w:rPr>
          <w:b w:val="0"/>
          <w:bCs/>
          <w:color w:val="000000" w:themeColor="text1"/>
        </w:rPr>
        <w:t>).</w:t>
      </w:r>
    </w:p>
    <w:p w14:paraId="16BB8632" w14:textId="77777777" w:rsidR="001A7A75" w:rsidRPr="0030186B" w:rsidRDefault="001A7A75" w:rsidP="0030186B">
      <w:pPr>
        <w:rPr>
          <w:color w:val="000000" w:themeColor="text1"/>
        </w:rPr>
      </w:pPr>
    </w:p>
    <w:p w14:paraId="3BE30644" w14:textId="3F6A059F" w:rsidR="00565181" w:rsidRDefault="00000000" w:rsidP="00A72A15">
      <w:pPr>
        <w:pStyle w:val="Heading2"/>
        <w:numPr>
          <w:ilvl w:val="1"/>
          <w:numId w:val="8"/>
        </w:numPr>
        <w:ind w:left="0" w:firstLine="0"/>
        <w:rPr>
          <w:b w:val="0"/>
          <w:bCs/>
          <w:color w:val="000000" w:themeColor="text1"/>
        </w:rPr>
      </w:pPr>
      <w:r w:rsidRPr="0030186B">
        <w:rPr>
          <w:b w:val="0"/>
          <w:bCs/>
          <w:color w:val="000000" w:themeColor="text1"/>
        </w:rPr>
        <w:t>Analyze results: check size distribution (intensity/volume), PDI (&lt;0.3 acceptable), and autocorrelation quality (smooth decay, stable baseline); save data.</w:t>
      </w:r>
    </w:p>
    <w:p w14:paraId="0E15E412" w14:textId="77777777" w:rsidR="0069117B" w:rsidRPr="0069117B" w:rsidRDefault="0069117B" w:rsidP="0069117B"/>
    <w:p w14:paraId="473CBB99" w14:textId="3EE88727" w:rsidR="00CC0F4F" w:rsidRPr="0030186B" w:rsidRDefault="00000000" w:rsidP="00A72A15">
      <w:pPr>
        <w:pStyle w:val="Heading1"/>
        <w:numPr>
          <w:ilvl w:val="0"/>
          <w:numId w:val="8"/>
        </w:numPr>
        <w:spacing w:before="0" w:after="0"/>
        <w:ind w:left="0" w:firstLine="0"/>
        <w:rPr>
          <w:color w:val="000000" w:themeColor="text1"/>
          <w:sz w:val="24"/>
          <w:szCs w:val="24"/>
        </w:rPr>
      </w:pPr>
      <w:r w:rsidRPr="0030186B">
        <w:rPr>
          <w:color w:val="000000" w:themeColor="text1"/>
          <w:sz w:val="24"/>
          <w:szCs w:val="24"/>
        </w:rPr>
        <w:t xml:space="preserve">Cryogenic electron microscopy grid preparation </w:t>
      </w:r>
      <w:r w:rsidR="00ED5995" w:rsidRPr="0030186B">
        <w:rPr>
          <w:color w:val="000000" w:themeColor="text1"/>
          <w:sz w:val="24"/>
          <w:szCs w:val="24"/>
        </w:rPr>
        <w:t>and screening</w:t>
      </w:r>
    </w:p>
    <w:p w14:paraId="28BEAEF7" w14:textId="77777777" w:rsidR="00CC0F4F" w:rsidRPr="0030186B" w:rsidRDefault="00CC0F4F" w:rsidP="0030186B">
      <w:pPr>
        <w:rPr>
          <w:color w:val="000000" w:themeColor="text1"/>
        </w:rPr>
      </w:pPr>
    </w:p>
    <w:p w14:paraId="7292CFCB" w14:textId="1ADE3AB1" w:rsidR="00164CD8"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Use t</w:t>
      </w:r>
      <w:r w:rsidR="007321C5" w:rsidRPr="0030186B">
        <w:rPr>
          <w:b w:val="0"/>
          <w:bCs/>
          <w:color w:val="000000" w:themeColor="text1"/>
        </w:rPr>
        <w:t>he p</w:t>
      </w:r>
      <w:r w:rsidRPr="0030186B">
        <w:rPr>
          <w:b w:val="0"/>
          <w:bCs/>
          <w:color w:val="000000" w:themeColor="text1"/>
        </w:rPr>
        <w:t>roteoliposome sample from step 5.1</w:t>
      </w:r>
      <w:r w:rsidR="007A1913">
        <w:rPr>
          <w:b w:val="0"/>
          <w:bCs/>
          <w:color w:val="000000" w:themeColor="text1"/>
        </w:rPr>
        <w:t>1</w:t>
      </w:r>
      <w:r w:rsidRPr="0030186B">
        <w:rPr>
          <w:b w:val="0"/>
          <w:bCs/>
          <w:color w:val="000000" w:themeColor="text1"/>
        </w:rPr>
        <w:t xml:space="preserve"> </w:t>
      </w:r>
      <w:r w:rsidR="00841FE9" w:rsidRPr="0030186B">
        <w:rPr>
          <w:b w:val="0"/>
          <w:bCs/>
          <w:color w:val="000000" w:themeColor="text1"/>
        </w:rPr>
        <w:t>(or step 3.9 if steps 4 and 5 are skipped) to set up EM</w:t>
      </w:r>
      <w:r w:rsidR="00E21868">
        <w:rPr>
          <w:b w:val="0"/>
          <w:bCs/>
          <w:color w:val="000000" w:themeColor="text1"/>
        </w:rPr>
        <w:t xml:space="preserve"> </w:t>
      </w:r>
      <w:r w:rsidR="00841FE9" w:rsidRPr="0030186B">
        <w:rPr>
          <w:b w:val="0"/>
          <w:bCs/>
          <w:color w:val="000000" w:themeColor="text1"/>
        </w:rPr>
        <w:t>grids. Concentrate the proteoliposomes if needed by repeating step 5.6 and resuspending in a smaller volume of PLB.</w:t>
      </w:r>
    </w:p>
    <w:p w14:paraId="5DFCA738" w14:textId="77777777" w:rsidR="00E011C0" w:rsidRPr="0030186B" w:rsidRDefault="00E011C0" w:rsidP="0030186B">
      <w:pPr>
        <w:pStyle w:val="Heading2"/>
        <w:numPr>
          <w:ilvl w:val="0"/>
          <w:numId w:val="0"/>
        </w:numPr>
        <w:rPr>
          <w:b w:val="0"/>
          <w:bCs/>
          <w:color w:val="000000" w:themeColor="text1"/>
        </w:rPr>
      </w:pPr>
    </w:p>
    <w:p w14:paraId="7646C5D3" w14:textId="0FBF905E" w:rsidR="00E14A8E" w:rsidRDefault="00B62C72" w:rsidP="00B62C72">
      <w:pPr>
        <w:pStyle w:val="Heading2"/>
        <w:numPr>
          <w:ilvl w:val="1"/>
          <w:numId w:val="8"/>
        </w:numPr>
        <w:rPr>
          <w:b w:val="0"/>
          <w:bCs/>
          <w:color w:val="000000" w:themeColor="text1"/>
        </w:rPr>
      </w:pPr>
      <w:r w:rsidRPr="00B62C72">
        <w:rPr>
          <w:b w:val="0"/>
          <w:bCs/>
          <w:color w:val="000000" w:themeColor="text1"/>
        </w:rPr>
        <w:t xml:space="preserve">Glow-discharge holey carbon-coated 300-mesh copper grids for 90 s at 20 mA using air in </w:t>
      </w:r>
      <w:r w:rsidRPr="00B62C72">
        <w:rPr>
          <w:b w:val="0"/>
          <w:bCs/>
          <w:color w:val="000000" w:themeColor="text1"/>
        </w:rPr>
        <w:lastRenderedPageBreak/>
        <w:t>a glow-discharge cleaning system.</w:t>
      </w:r>
    </w:p>
    <w:p w14:paraId="7AA013C6" w14:textId="77777777" w:rsidR="009C3FC3" w:rsidRPr="009C3FC3" w:rsidRDefault="009C3FC3" w:rsidP="009C3FC3"/>
    <w:p w14:paraId="55686FA3" w14:textId="3E9043B3" w:rsidR="00E14A8E" w:rsidRPr="0030186B" w:rsidRDefault="0069117B" w:rsidP="00A72A15">
      <w:pPr>
        <w:pStyle w:val="Heading2"/>
        <w:numPr>
          <w:ilvl w:val="1"/>
          <w:numId w:val="8"/>
        </w:numPr>
        <w:ind w:left="0" w:firstLine="0"/>
        <w:rPr>
          <w:b w:val="0"/>
          <w:bCs/>
          <w:color w:val="000000" w:themeColor="text1"/>
        </w:rPr>
      </w:pPr>
      <w:r>
        <w:rPr>
          <w:b w:val="0"/>
          <w:bCs/>
          <w:color w:val="000000" w:themeColor="text1"/>
        </w:rPr>
        <w:t>Set up an automated plunge freezer system for plunge freezing at 95% humidity and at 15 °C with the following parameters:</w:t>
      </w:r>
      <w:r w:rsidRPr="0030186B">
        <w:rPr>
          <w:b w:val="0"/>
          <w:bCs/>
          <w:color w:val="000000" w:themeColor="text1"/>
        </w:rPr>
        <w:t xml:space="preserve"> blot time 10 s, blot force </w:t>
      </w:r>
      <w:r>
        <w:rPr>
          <w:b w:val="0"/>
          <w:bCs/>
          <w:color w:val="000000" w:themeColor="text1"/>
        </w:rPr>
        <w:t>−</w:t>
      </w:r>
      <w:r w:rsidRPr="0030186B">
        <w:rPr>
          <w:b w:val="0"/>
          <w:bCs/>
          <w:color w:val="000000" w:themeColor="text1"/>
        </w:rPr>
        <w:t>8, wait time 10 s, and drain time 0.</w:t>
      </w:r>
    </w:p>
    <w:p w14:paraId="05E89CF9" w14:textId="77777777" w:rsidR="00E14A8E" w:rsidRPr="0030186B" w:rsidRDefault="00E14A8E" w:rsidP="0030186B">
      <w:pPr>
        <w:pStyle w:val="Heading2"/>
        <w:numPr>
          <w:ilvl w:val="0"/>
          <w:numId w:val="0"/>
        </w:numPr>
        <w:rPr>
          <w:b w:val="0"/>
          <w:bCs/>
          <w:color w:val="000000" w:themeColor="text1"/>
        </w:rPr>
      </w:pPr>
    </w:p>
    <w:p w14:paraId="6D7D9175" w14:textId="3BF1708B" w:rsidR="00E14A8E"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Attach the tweezers with the glow-discharged grid to </w:t>
      </w:r>
      <w:r w:rsidRPr="006E5CFB">
        <w:rPr>
          <w:b w:val="0"/>
          <w:bCs/>
          <w:color w:val="000000" w:themeColor="text1"/>
        </w:rPr>
        <w:t xml:space="preserve">the </w:t>
      </w:r>
      <w:r w:rsidR="006E5CFB" w:rsidRPr="006E5CFB">
        <w:rPr>
          <w:b w:val="0"/>
          <w:bCs/>
        </w:rPr>
        <w:t>plunge freezer</w:t>
      </w:r>
      <w:r w:rsidRPr="0030186B">
        <w:rPr>
          <w:b w:val="0"/>
          <w:bCs/>
          <w:color w:val="000000" w:themeColor="text1"/>
        </w:rPr>
        <w:t xml:space="preserve"> system.</w:t>
      </w:r>
    </w:p>
    <w:p w14:paraId="466F56B7" w14:textId="77777777" w:rsidR="00E14A8E" w:rsidRPr="0030186B" w:rsidRDefault="00E14A8E" w:rsidP="0030186B">
      <w:pPr>
        <w:rPr>
          <w:color w:val="000000" w:themeColor="text1"/>
        </w:rPr>
      </w:pPr>
    </w:p>
    <w:p w14:paraId="27F17218" w14:textId="7E29005A" w:rsidR="00CB476F"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Add 4.0 </w:t>
      </w:r>
      <w:r w:rsidR="00D9663D" w:rsidRPr="0030186B">
        <w:rPr>
          <w:b w:val="0"/>
          <w:bCs/>
          <w:color w:val="000000" w:themeColor="text1"/>
        </w:rPr>
        <w:t xml:space="preserve">µL </w:t>
      </w:r>
      <w:r w:rsidRPr="0030186B">
        <w:rPr>
          <w:b w:val="0"/>
          <w:bCs/>
          <w:color w:val="000000" w:themeColor="text1"/>
        </w:rPr>
        <w:t xml:space="preserve">of the </w:t>
      </w:r>
      <w:r w:rsidR="001D63D0" w:rsidRPr="0030186B">
        <w:rPr>
          <w:b w:val="0"/>
          <w:bCs/>
          <w:color w:val="000000" w:themeColor="text1"/>
        </w:rPr>
        <w:t xml:space="preserve">proteoliposome </w:t>
      </w:r>
      <w:r w:rsidRPr="0030186B">
        <w:rPr>
          <w:b w:val="0"/>
          <w:bCs/>
          <w:color w:val="000000" w:themeColor="text1"/>
        </w:rPr>
        <w:t xml:space="preserve">sample to the </w:t>
      </w:r>
      <w:r w:rsidR="0069117B">
        <w:rPr>
          <w:b w:val="0"/>
          <w:bCs/>
          <w:color w:val="000000" w:themeColor="text1"/>
        </w:rPr>
        <w:t>glow-discharged</w:t>
      </w:r>
      <w:r w:rsidRPr="0030186B">
        <w:rPr>
          <w:b w:val="0"/>
          <w:bCs/>
          <w:color w:val="000000" w:themeColor="text1"/>
        </w:rPr>
        <w:t xml:space="preserve"> grid </w:t>
      </w:r>
      <w:r w:rsidR="00D9663D" w:rsidRPr="0030186B">
        <w:rPr>
          <w:b w:val="0"/>
          <w:bCs/>
          <w:color w:val="000000" w:themeColor="text1"/>
        </w:rPr>
        <w:t xml:space="preserve">on </w:t>
      </w:r>
      <w:r w:rsidRPr="0030186B">
        <w:rPr>
          <w:b w:val="0"/>
          <w:bCs/>
          <w:color w:val="000000" w:themeColor="text1"/>
        </w:rPr>
        <w:t>an automatic plunger</w:t>
      </w:r>
      <w:r w:rsidR="00536DAA" w:rsidRPr="0030186B">
        <w:rPr>
          <w:b w:val="0"/>
          <w:bCs/>
          <w:color w:val="000000" w:themeColor="text1"/>
        </w:rPr>
        <w:t>.</w:t>
      </w:r>
    </w:p>
    <w:p w14:paraId="2CC7C94A" w14:textId="77777777" w:rsidR="006A4A81" w:rsidRPr="0030186B" w:rsidRDefault="006A4A81" w:rsidP="0030186B">
      <w:pPr>
        <w:pStyle w:val="Heading2"/>
        <w:numPr>
          <w:ilvl w:val="0"/>
          <w:numId w:val="0"/>
        </w:numPr>
        <w:rPr>
          <w:b w:val="0"/>
          <w:bCs/>
          <w:color w:val="000000" w:themeColor="text1"/>
        </w:rPr>
      </w:pPr>
    </w:p>
    <w:p w14:paraId="3ADBA529" w14:textId="31C2225C" w:rsidR="00C70D5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Incubate the grids for 10 s before blotting for 10 s and plunge freezing in </w:t>
      </w:r>
      <w:r w:rsidR="00547866">
        <w:rPr>
          <w:b w:val="0"/>
          <w:bCs/>
          <w:color w:val="000000" w:themeColor="text1"/>
        </w:rPr>
        <w:t>l</w:t>
      </w:r>
      <w:r w:rsidRPr="0030186B">
        <w:rPr>
          <w:b w:val="0"/>
          <w:bCs/>
          <w:color w:val="000000" w:themeColor="text1"/>
        </w:rPr>
        <w:t xml:space="preserve">iquid ethane. </w:t>
      </w:r>
      <w:r w:rsidR="0069117B">
        <w:rPr>
          <w:b w:val="0"/>
          <w:bCs/>
          <w:color w:val="000000" w:themeColor="text1"/>
        </w:rPr>
        <w:t xml:space="preserve">Carefully transfer the grids to the grid box in the </w:t>
      </w:r>
      <w:r w:rsidR="00547866">
        <w:rPr>
          <w:b w:val="0"/>
          <w:bCs/>
          <w:color w:val="000000" w:themeColor="text1"/>
        </w:rPr>
        <w:t>l</w:t>
      </w:r>
      <w:r w:rsidR="0069117B">
        <w:rPr>
          <w:b w:val="0"/>
          <w:bCs/>
          <w:color w:val="000000" w:themeColor="text1"/>
        </w:rPr>
        <w:t>iquid N</w:t>
      </w:r>
      <w:r w:rsidR="0069117B" w:rsidRPr="00711E94">
        <w:rPr>
          <w:b w:val="0"/>
          <w:bCs/>
          <w:color w:val="000000" w:themeColor="text1"/>
          <w:vertAlign w:val="subscript"/>
        </w:rPr>
        <w:t xml:space="preserve">2 </w:t>
      </w:r>
      <w:r w:rsidR="0069117B">
        <w:rPr>
          <w:b w:val="0"/>
          <w:bCs/>
          <w:color w:val="000000" w:themeColor="text1"/>
        </w:rPr>
        <w:t>chamber,</w:t>
      </w:r>
      <w:r w:rsidRPr="0030186B">
        <w:rPr>
          <w:b w:val="0"/>
          <w:bCs/>
          <w:color w:val="000000" w:themeColor="text1"/>
        </w:rPr>
        <w:t xml:space="preserve"> then later to </w:t>
      </w:r>
      <w:r w:rsidR="007321C5" w:rsidRPr="0030186B">
        <w:rPr>
          <w:b w:val="0"/>
          <w:bCs/>
          <w:color w:val="000000" w:themeColor="text1"/>
        </w:rPr>
        <w:t xml:space="preserve">the </w:t>
      </w:r>
      <w:r w:rsidR="00547866">
        <w:rPr>
          <w:b w:val="0"/>
          <w:bCs/>
          <w:color w:val="000000" w:themeColor="text1"/>
        </w:rPr>
        <w:t>l</w:t>
      </w:r>
      <w:r w:rsidRPr="0030186B">
        <w:rPr>
          <w:b w:val="0"/>
          <w:bCs/>
          <w:color w:val="000000" w:themeColor="text1"/>
        </w:rPr>
        <w:t>iq</w:t>
      </w:r>
      <w:r w:rsidR="00536DAA" w:rsidRPr="0030186B">
        <w:rPr>
          <w:b w:val="0"/>
          <w:bCs/>
          <w:color w:val="000000" w:themeColor="text1"/>
        </w:rPr>
        <w:t xml:space="preserve">uid </w:t>
      </w:r>
      <w:r w:rsidRPr="0030186B">
        <w:rPr>
          <w:b w:val="0"/>
          <w:bCs/>
          <w:color w:val="000000" w:themeColor="text1"/>
        </w:rPr>
        <w:t>N</w:t>
      </w:r>
      <w:r w:rsidRPr="0030186B">
        <w:rPr>
          <w:b w:val="0"/>
          <w:bCs/>
          <w:color w:val="000000" w:themeColor="text1"/>
          <w:vertAlign w:val="subscript"/>
        </w:rPr>
        <w:t>2</w:t>
      </w:r>
      <w:r w:rsidRPr="0030186B">
        <w:rPr>
          <w:b w:val="0"/>
          <w:bCs/>
          <w:color w:val="000000" w:themeColor="text1"/>
        </w:rPr>
        <w:t xml:space="preserve"> </w:t>
      </w:r>
      <w:r w:rsidR="00D9663D" w:rsidRPr="0030186B">
        <w:rPr>
          <w:b w:val="0"/>
          <w:bCs/>
          <w:color w:val="000000" w:themeColor="text1"/>
        </w:rPr>
        <w:t>storage dewar</w:t>
      </w:r>
      <w:r w:rsidRPr="0030186B">
        <w:rPr>
          <w:b w:val="0"/>
          <w:bCs/>
          <w:color w:val="000000" w:themeColor="text1"/>
        </w:rPr>
        <w:t>.</w:t>
      </w:r>
    </w:p>
    <w:p w14:paraId="7C342DBB" w14:textId="77777777" w:rsidR="006A4A81" w:rsidRPr="0030186B" w:rsidRDefault="006A4A81" w:rsidP="0030186B">
      <w:pPr>
        <w:pStyle w:val="Heading2"/>
        <w:numPr>
          <w:ilvl w:val="0"/>
          <w:numId w:val="0"/>
        </w:numPr>
        <w:rPr>
          <w:b w:val="0"/>
          <w:bCs/>
          <w:color w:val="000000" w:themeColor="text1"/>
        </w:rPr>
      </w:pPr>
    </w:p>
    <w:p w14:paraId="0E84ACC0" w14:textId="38EBCE15" w:rsidR="00C70D51" w:rsidRPr="0030186B" w:rsidRDefault="00000000" w:rsidP="00A72A15">
      <w:pPr>
        <w:pStyle w:val="Heading2"/>
        <w:numPr>
          <w:ilvl w:val="1"/>
          <w:numId w:val="8"/>
        </w:numPr>
        <w:ind w:left="0" w:firstLine="0"/>
        <w:rPr>
          <w:b w:val="0"/>
          <w:bCs/>
          <w:color w:val="000000" w:themeColor="text1"/>
        </w:rPr>
      </w:pPr>
      <w:r w:rsidRPr="0030186B">
        <w:rPr>
          <w:b w:val="0"/>
          <w:bCs/>
          <w:color w:val="000000" w:themeColor="text1"/>
        </w:rPr>
        <w:t xml:space="preserve">Load the frozen grids </w:t>
      </w:r>
      <w:r w:rsidR="00D9663D" w:rsidRPr="0030186B">
        <w:rPr>
          <w:b w:val="0"/>
          <w:bCs/>
          <w:color w:val="000000" w:themeColor="text1"/>
        </w:rPr>
        <w:t xml:space="preserve">and </w:t>
      </w:r>
      <w:r w:rsidRPr="0030186B">
        <w:rPr>
          <w:b w:val="0"/>
          <w:bCs/>
          <w:color w:val="000000" w:themeColor="text1"/>
        </w:rPr>
        <w:t>screen on a</w:t>
      </w:r>
      <w:r w:rsidR="006E2360" w:rsidRPr="0030186B">
        <w:rPr>
          <w:b w:val="0"/>
          <w:bCs/>
          <w:color w:val="000000" w:themeColor="text1"/>
        </w:rPr>
        <w:t xml:space="preserve"> transmission electron microscope with </w:t>
      </w:r>
      <w:r w:rsidR="0069117B">
        <w:rPr>
          <w:b w:val="0"/>
          <w:bCs/>
          <w:color w:val="000000" w:themeColor="text1"/>
        </w:rPr>
        <w:t xml:space="preserve">a </w:t>
      </w:r>
      <w:r w:rsidR="006E2360" w:rsidRPr="0030186B">
        <w:rPr>
          <w:b w:val="0"/>
          <w:bCs/>
          <w:color w:val="000000" w:themeColor="text1"/>
        </w:rPr>
        <w:t xml:space="preserve">cryogenic sample </w:t>
      </w:r>
      <w:r w:rsidRPr="0030186B">
        <w:rPr>
          <w:b w:val="0"/>
          <w:bCs/>
          <w:color w:val="000000" w:themeColor="text1"/>
        </w:rPr>
        <w:t>loader.</w:t>
      </w:r>
      <w:r w:rsidR="006E2360" w:rsidRPr="0030186B">
        <w:rPr>
          <w:b w:val="0"/>
          <w:bCs/>
          <w:color w:val="000000" w:themeColor="text1"/>
        </w:rPr>
        <w:t xml:space="preserve"> </w:t>
      </w:r>
      <w:r w:rsidR="00547866" w:rsidRPr="00547866">
        <w:rPr>
          <w:b w:val="0"/>
          <w:bCs/>
          <w:color w:val="000000" w:themeColor="text1"/>
        </w:rPr>
        <w:t>A transmission electron microscope with a direct electron detector was used.</w:t>
      </w:r>
    </w:p>
    <w:p w14:paraId="3662F7E5" w14:textId="77777777" w:rsidR="00C70D51" w:rsidRPr="0030186B" w:rsidRDefault="00C70D51" w:rsidP="0030186B">
      <w:pPr>
        <w:rPr>
          <w:color w:val="000000" w:themeColor="text1"/>
        </w:rPr>
      </w:pPr>
    </w:p>
    <w:p w14:paraId="7379F3FE" w14:textId="44016213" w:rsidR="00C70D51" w:rsidRPr="0030186B" w:rsidRDefault="0069117B" w:rsidP="00A72A15">
      <w:pPr>
        <w:pStyle w:val="Heading2"/>
        <w:numPr>
          <w:ilvl w:val="1"/>
          <w:numId w:val="8"/>
        </w:numPr>
        <w:ind w:left="0" w:firstLine="0"/>
        <w:rPr>
          <w:b w:val="0"/>
          <w:bCs/>
          <w:color w:val="000000" w:themeColor="text1"/>
        </w:rPr>
      </w:pPr>
      <w:r>
        <w:rPr>
          <w:b w:val="0"/>
          <w:bCs/>
          <w:color w:val="000000" w:themeColor="text1"/>
        </w:rPr>
        <w:t>Set up</w:t>
      </w:r>
      <w:r w:rsidRPr="0030186B">
        <w:rPr>
          <w:b w:val="0"/>
          <w:bCs/>
          <w:color w:val="000000" w:themeColor="text1"/>
        </w:rPr>
        <w:t xml:space="preserve"> the microscope according to the manufacturer’s instructions and screen the grids for reconstituted proteoliposomes. Save the images.</w:t>
      </w:r>
    </w:p>
    <w:p w14:paraId="32E8AD73" w14:textId="77777777" w:rsidR="008D1C3D" w:rsidRPr="0030186B" w:rsidRDefault="008D1C3D" w:rsidP="0030186B">
      <w:pPr>
        <w:rPr>
          <w:color w:val="000000" w:themeColor="text1"/>
        </w:rPr>
      </w:pPr>
    </w:p>
    <w:p w14:paraId="1544B2E4" w14:textId="215D5CFB" w:rsidR="00DB3CF9" w:rsidRPr="0030186B" w:rsidRDefault="00CF7EE1" w:rsidP="0030186B">
      <w:pPr>
        <w:rPr>
          <w:color w:val="000000" w:themeColor="text1"/>
        </w:rPr>
      </w:pPr>
      <w:r>
        <w:rPr>
          <w:color w:val="000000" w:themeColor="text1"/>
        </w:rPr>
        <w:t xml:space="preserve">NOTE: </w:t>
      </w:r>
      <w:r w:rsidR="00EB2551">
        <w:rPr>
          <w:color w:val="000000" w:themeColor="text1"/>
        </w:rPr>
        <w:t>CAUTION</w:t>
      </w:r>
      <w:r w:rsidRPr="0030186B">
        <w:rPr>
          <w:color w:val="000000" w:themeColor="text1"/>
        </w:rPr>
        <w:t xml:space="preserve">: </w:t>
      </w:r>
      <w:r w:rsidR="00B86B4C" w:rsidRPr="0030186B">
        <w:rPr>
          <w:color w:val="000000" w:themeColor="text1"/>
        </w:rPr>
        <w:t>Liquid ethane is highly flammable and cryogenic; handle with appropriate PPE and away from ignition sources to avoid fire and cold-burn injury.</w:t>
      </w:r>
      <w:r w:rsidR="0069117B">
        <w:rPr>
          <w:color w:val="000000" w:themeColor="text1"/>
        </w:rPr>
        <w:t xml:space="preserve"> </w:t>
      </w:r>
      <w:r w:rsidRPr="0030186B">
        <w:rPr>
          <w:color w:val="000000" w:themeColor="text1"/>
        </w:rPr>
        <w:t>Liquid nitrogen is cryogenic and may cause severe cold burns and oxygen displacement. Handle with appropriate cryogenic PPE and use only in well-ventilated areas.</w:t>
      </w:r>
    </w:p>
    <w:p w14:paraId="3103E2E8" w14:textId="77777777" w:rsidR="00237615" w:rsidRPr="0030186B" w:rsidRDefault="00237615" w:rsidP="0030186B">
      <w:pPr>
        <w:pBdr>
          <w:top w:val="nil"/>
          <w:left w:val="nil"/>
          <w:bottom w:val="nil"/>
          <w:right w:val="nil"/>
          <w:between w:val="nil"/>
        </w:pBdr>
        <w:rPr>
          <w:b/>
          <w:color w:val="000000" w:themeColor="text1"/>
        </w:rPr>
      </w:pPr>
    </w:p>
    <w:p w14:paraId="08AF3300" w14:textId="63616B5B" w:rsidR="006E4797" w:rsidRPr="0030186B" w:rsidRDefault="00000000" w:rsidP="0030186B">
      <w:pPr>
        <w:pBdr>
          <w:top w:val="nil"/>
          <w:left w:val="nil"/>
          <w:bottom w:val="nil"/>
          <w:right w:val="nil"/>
          <w:between w:val="nil"/>
        </w:pBdr>
        <w:rPr>
          <w:b/>
          <w:color w:val="000000" w:themeColor="text1"/>
        </w:rPr>
      </w:pPr>
      <w:r w:rsidRPr="0030186B">
        <w:rPr>
          <w:b/>
          <w:color w:val="000000" w:themeColor="text1"/>
        </w:rPr>
        <w:t>REPRESENTATIVE RESULTS:</w:t>
      </w:r>
    </w:p>
    <w:p w14:paraId="5CC9D578" w14:textId="1E6C5E43" w:rsidR="00536DAA" w:rsidRPr="0030186B" w:rsidRDefault="00000000" w:rsidP="0030186B">
      <w:pPr>
        <w:rPr>
          <w:color w:val="000000" w:themeColor="text1"/>
        </w:rPr>
      </w:pPr>
      <w:r w:rsidRPr="0030186B">
        <w:rPr>
          <w:color w:val="000000" w:themeColor="text1"/>
        </w:rPr>
        <w:t>Using this protocol, we identified the optimal reconstitution conditions for mitochondrial supercomplexes (SC</w:t>
      </w:r>
      <w:r w:rsidR="00A80014" w:rsidRPr="0030186B">
        <w:rPr>
          <w:color w:val="000000" w:themeColor="text1"/>
        </w:rPr>
        <w:t>s</w:t>
      </w:r>
      <w:r w:rsidRPr="0030186B">
        <w:rPr>
          <w:color w:val="000000" w:themeColor="text1"/>
        </w:rPr>
        <w:t xml:space="preserve">) </w:t>
      </w:r>
      <w:r w:rsidR="006C7558" w:rsidRPr="0030186B">
        <w:rPr>
          <w:color w:val="000000" w:themeColor="text1"/>
        </w:rPr>
        <w:t>isolated from porcine heart mitochondria (</w:t>
      </w:r>
      <w:r w:rsidR="006C7558" w:rsidRPr="0030186B">
        <w:rPr>
          <w:b/>
          <w:bCs/>
          <w:color w:val="000000" w:themeColor="text1"/>
        </w:rPr>
        <w:t>Figure 1</w:t>
      </w:r>
      <w:r w:rsidR="00FE2A72">
        <w:rPr>
          <w:b/>
          <w:bCs/>
          <w:color w:val="000000" w:themeColor="text1"/>
        </w:rPr>
        <w:t>A,B</w:t>
      </w:r>
      <w:r w:rsidR="006C7558" w:rsidRPr="0030186B">
        <w:rPr>
          <w:color w:val="000000" w:themeColor="text1"/>
        </w:rPr>
        <w:t>)</w:t>
      </w:r>
      <w:r w:rsidRPr="0030186B">
        <w:rPr>
          <w:color w:val="000000" w:themeColor="text1"/>
        </w:rPr>
        <w:t xml:space="preserve">. </w:t>
      </w:r>
      <w:r w:rsidR="00F07033" w:rsidRPr="0030186B">
        <w:rPr>
          <w:color w:val="000000" w:themeColor="text1"/>
        </w:rPr>
        <w:t>The</w:t>
      </w:r>
      <w:r w:rsidRPr="0030186B">
        <w:rPr>
          <w:color w:val="000000" w:themeColor="text1"/>
        </w:rPr>
        <w:t xml:space="preserve"> sucrose </w:t>
      </w:r>
      <w:r w:rsidR="0069117B">
        <w:rPr>
          <w:color w:val="000000" w:themeColor="text1"/>
        </w:rPr>
        <w:t>step-gradient protocol effectively separates reconstituted proteoliposomes from empty vesicles and unincorporated proteins, enabling rapid testing and condition optimization</w:t>
      </w:r>
      <w:r w:rsidR="00AA07D5" w:rsidRPr="0030186B">
        <w:rPr>
          <w:color w:val="000000" w:themeColor="text1"/>
        </w:rPr>
        <w:t xml:space="preserve">. </w:t>
      </w:r>
      <w:r w:rsidR="006C7558" w:rsidRPr="0030186B">
        <w:rPr>
          <w:color w:val="000000" w:themeColor="text1"/>
        </w:rPr>
        <w:t>The r</w:t>
      </w:r>
      <w:r w:rsidR="00F07033" w:rsidRPr="0030186B">
        <w:rPr>
          <w:color w:val="000000" w:themeColor="text1"/>
        </w:rPr>
        <w:t xml:space="preserve">epresentative results in </w:t>
      </w:r>
      <w:r w:rsidR="00F07033" w:rsidRPr="0030186B">
        <w:rPr>
          <w:b/>
          <w:bCs/>
          <w:color w:val="000000" w:themeColor="text1"/>
        </w:rPr>
        <w:t>Fig</w:t>
      </w:r>
      <w:r w:rsidR="00D12A81" w:rsidRPr="0030186B">
        <w:rPr>
          <w:b/>
          <w:bCs/>
          <w:color w:val="000000" w:themeColor="text1"/>
        </w:rPr>
        <w:t>ure</w:t>
      </w:r>
      <w:r w:rsidR="00F07033" w:rsidRPr="0030186B">
        <w:rPr>
          <w:b/>
          <w:bCs/>
          <w:color w:val="000000" w:themeColor="text1"/>
        </w:rPr>
        <w:t xml:space="preserve"> </w:t>
      </w:r>
      <w:r w:rsidR="00944985" w:rsidRPr="0030186B">
        <w:rPr>
          <w:b/>
          <w:bCs/>
          <w:color w:val="000000" w:themeColor="text1"/>
        </w:rPr>
        <w:t>2</w:t>
      </w:r>
      <w:r w:rsidR="00E12C50" w:rsidRPr="0030186B">
        <w:rPr>
          <w:color w:val="000000" w:themeColor="text1"/>
        </w:rPr>
        <w:t xml:space="preserve"> </w:t>
      </w:r>
      <w:r w:rsidR="006C7558" w:rsidRPr="0030186B">
        <w:rPr>
          <w:color w:val="000000" w:themeColor="text1"/>
        </w:rPr>
        <w:t xml:space="preserve">show </w:t>
      </w:r>
      <w:r w:rsidR="00BC694B" w:rsidRPr="0030186B">
        <w:rPr>
          <w:color w:val="000000" w:themeColor="text1"/>
        </w:rPr>
        <w:t xml:space="preserve">a </w:t>
      </w:r>
      <w:r w:rsidR="00F07033" w:rsidRPr="0030186B">
        <w:rPr>
          <w:color w:val="000000" w:themeColor="text1"/>
        </w:rPr>
        <w:t xml:space="preserve">gradient with the applied sample before and after centrifugation. </w:t>
      </w:r>
      <w:r w:rsidR="00A80014" w:rsidRPr="0030186B">
        <w:rPr>
          <w:color w:val="000000" w:themeColor="text1"/>
        </w:rPr>
        <w:t>In addition</w:t>
      </w:r>
      <w:r w:rsidR="00E14A8E" w:rsidRPr="0030186B">
        <w:rPr>
          <w:color w:val="000000" w:themeColor="text1"/>
        </w:rPr>
        <w:t>,</w:t>
      </w:r>
      <w:r w:rsidRPr="0030186B">
        <w:rPr>
          <w:color w:val="000000" w:themeColor="text1"/>
        </w:rPr>
        <w:t xml:space="preserve"> </w:t>
      </w:r>
      <w:r w:rsidR="009F65E4" w:rsidRPr="0030186B">
        <w:rPr>
          <w:color w:val="000000" w:themeColor="text1"/>
        </w:rPr>
        <w:t>we</w:t>
      </w:r>
      <w:r w:rsidRPr="0030186B">
        <w:rPr>
          <w:color w:val="000000" w:themeColor="text1"/>
        </w:rPr>
        <w:t xml:space="preserve"> optimize</w:t>
      </w:r>
      <w:r w:rsidR="009F65E4" w:rsidRPr="0030186B">
        <w:rPr>
          <w:color w:val="000000" w:themeColor="text1"/>
        </w:rPr>
        <w:t>d</w:t>
      </w:r>
      <w:r w:rsidRPr="0030186B">
        <w:rPr>
          <w:color w:val="000000" w:themeColor="text1"/>
        </w:rPr>
        <w:t xml:space="preserve"> the detergent used </w:t>
      </w:r>
      <w:r w:rsidR="0069117B">
        <w:rPr>
          <w:color w:val="000000" w:themeColor="text1"/>
        </w:rPr>
        <w:t xml:space="preserve">to reconstitute respiratory SC into </w:t>
      </w:r>
      <w:r w:rsidRPr="0030186B">
        <w:rPr>
          <w:color w:val="000000" w:themeColor="text1"/>
        </w:rPr>
        <w:t xml:space="preserve">liposomes. </w:t>
      </w:r>
      <w:r w:rsidR="00565181" w:rsidRPr="0030186B">
        <w:rPr>
          <w:color w:val="000000" w:themeColor="text1"/>
        </w:rPr>
        <w:t>Four different detergents—</w:t>
      </w:r>
      <w:r w:rsidR="0097028E">
        <w:rPr>
          <w:color w:val="000000" w:themeColor="text1"/>
        </w:rPr>
        <w:t>anionic bile salt detergent</w:t>
      </w:r>
      <w:r w:rsidR="00565181" w:rsidRPr="0030186B">
        <w:rPr>
          <w:color w:val="000000" w:themeColor="text1"/>
        </w:rPr>
        <w:t xml:space="preserve">, CHAPS, digitonin, and </w:t>
      </w:r>
      <w:r w:rsidR="00EB54DD">
        <w:rPr>
          <w:color w:val="000000" w:themeColor="text1"/>
        </w:rPr>
        <w:t>glycoside detergent</w:t>
      </w:r>
      <w:r w:rsidR="00565181" w:rsidRPr="0030186B">
        <w:rPr>
          <w:color w:val="000000" w:themeColor="text1"/>
        </w:rPr>
        <w:t xml:space="preserve">—were used separately </w:t>
      </w:r>
      <w:r w:rsidR="00E12C50" w:rsidRPr="0030186B">
        <w:rPr>
          <w:color w:val="000000" w:themeColor="text1"/>
        </w:rPr>
        <w:t xml:space="preserve">for reconstitution with the </w:t>
      </w:r>
      <w:r w:rsidR="00A80014" w:rsidRPr="0030186B">
        <w:rPr>
          <w:color w:val="000000" w:themeColor="text1"/>
        </w:rPr>
        <w:t>SCs</w:t>
      </w:r>
      <w:r w:rsidR="00E12C50" w:rsidRPr="0030186B">
        <w:rPr>
          <w:color w:val="000000" w:themeColor="text1"/>
        </w:rPr>
        <w:t>.</w:t>
      </w:r>
      <w:r w:rsidR="00565181" w:rsidRPr="0030186B">
        <w:rPr>
          <w:color w:val="000000" w:themeColor="text1"/>
        </w:rPr>
        <w:t xml:space="preserve"> The total </w:t>
      </w:r>
      <w:r w:rsidR="009335C5" w:rsidRPr="0030186B">
        <w:rPr>
          <w:color w:val="000000" w:themeColor="text1"/>
        </w:rPr>
        <w:t>CI</w:t>
      </w:r>
      <w:r w:rsidR="00565181" w:rsidRPr="0030186B">
        <w:rPr>
          <w:color w:val="000000" w:themeColor="text1"/>
        </w:rPr>
        <w:t xml:space="preserve"> activity </w:t>
      </w:r>
      <w:r w:rsidR="00BA3BA8" w:rsidRPr="0030186B">
        <w:rPr>
          <w:color w:val="000000" w:themeColor="text1"/>
        </w:rPr>
        <w:t xml:space="preserve">in the fractions </w:t>
      </w:r>
      <w:r w:rsidR="00286495" w:rsidRPr="0030186B">
        <w:rPr>
          <w:color w:val="000000" w:themeColor="text1"/>
        </w:rPr>
        <w:t>w</w:t>
      </w:r>
      <w:r w:rsidR="009335C5" w:rsidRPr="0030186B">
        <w:rPr>
          <w:color w:val="000000" w:themeColor="text1"/>
        </w:rPr>
        <w:t>as measured by</w:t>
      </w:r>
      <w:r w:rsidR="00BA3BA8" w:rsidRPr="0030186B">
        <w:rPr>
          <w:color w:val="000000" w:themeColor="text1"/>
        </w:rPr>
        <w:t xml:space="preserve"> the</w:t>
      </w:r>
      <w:r w:rsidR="009335C5" w:rsidRPr="0030186B">
        <w:rPr>
          <w:color w:val="000000" w:themeColor="text1"/>
        </w:rPr>
        <w:t xml:space="preserve"> NADH-ferri</w:t>
      </w:r>
      <w:r w:rsidR="003B0FE3" w:rsidRPr="0030186B">
        <w:rPr>
          <w:color w:val="000000" w:themeColor="text1"/>
        </w:rPr>
        <w:t xml:space="preserve">cyanide </w:t>
      </w:r>
      <w:r w:rsidR="00BA3BA8" w:rsidRPr="0030186B">
        <w:rPr>
          <w:color w:val="000000" w:themeColor="text1"/>
        </w:rPr>
        <w:t>oxido</w:t>
      </w:r>
      <w:r w:rsidR="003247EC" w:rsidRPr="0030186B">
        <w:rPr>
          <w:color w:val="000000" w:themeColor="text1"/>
        </w:rPr>
        <w:t xml:space="preserve">reduction assay </w:t>
      </w:r>
      <w:r w:rsidR="00E12C50" w:rsidRPr="0030186B">
        <w:rPr>
          <w:color w:val="000000" w:themeColor="text1"/>
        </w:rPr>
        <w:t xml:space="preserve">for </w:t>
      </w:r>
      <w:r w:rsidR="00565181" w:rsidRPr="0030186B">
        <w:rPr>
          <w:color w:val="000000" w:themeColor="text1"/>
        </w:rPr>
        <w:t>each detergent</w:t>
      </w:r>
      <w:r w:rsidR="00BA3BA8" w:rsidRPr="0030186B">
        <w:rPr>
          <w:color w:val="000000" w:themeColor="text1"/>
        </w:rPr>
        <w:t xml:space="preserve"> tested</w:t>
      </w:r>
      <w:r w:rsidR="00565181" w:rsidRPr="0030186B">
        <w:rPr>
          <w:color w:val="000000" w:themeColor="text1"/>
        </w:rPr>
        <w:t xml:space="preserve"> </w:t>
      </w:r>
      <w:r w:rsidR="00BA3BA8" w:rsidRPr="0030186B">
        <w:rPr>
          <w:color w:val="000000" w:themeColor="text1"/>
        </w:rPr>
        <w:t>(</w:t>
      </w:r>
      <w:r w:rsidRPr="0030186B">
        <w:rPr>
          <w:b/>
          <w:bCs/>
          <w:color w:val="000000" w:themeColor="text1"/>
        </w:rPr>
        <w:t>Fig</w:t>
      </w:r>
      <w:r w:rsidR="00D12A81" w:rsidRPr="0030186B">
        <w:rPr>
          <w:b/>
          <w:bCs/>
          <w:color w:val="000000" w:themeColor="text1"/>
        </w:rPr>
        <w:t>ure</w:t>
      </w:r>
      <w:r w:rsidRPr="0030186B">
        <w:rPr>
          <w:b/>
          <w:bCs/>
          <w:color w:val="000000" w:themeColor="text1"/>
        </w:rPr>
        <w:t xml:space="preserve"> </w:t>
      </w:r>
      <w:r w:rsidR="00944985" w:rsidRPr="0030186B">
        <w:rPr>
          <w:b/>
          <w:bCs/>
          <w:color w:val="000000" w:themeColor="text1"/>
        </w:rPr>
        <w:t>3</w:t>
      </w:r>
      <w:r w:rsidR="00FE2A72">
        <w:rPr>
          <w:b/>
          <w:bCs/>
          <w:color w:val="000000" w:themeColor="text1"/>
        </w:rPr>
        <w:t>A–D</w:t>
      </w:r>
      <w:r w:rsidR="00BA3BA8" w:rsidRPr="0030186B">
        <w:rPr>
          <w:color w:val="000000" w:themeColor="text1"/>
        </w:rPr>
        <w:t>)</w:t>
      </w:r>
      <w:r w:rsidR="00565181" w:rsidRPr="0030186B">
        <w:rPr>
          <w:color w:val="000000" w:themeColor="text1"/>
        </w:rPr>
        <w:t xml:space="preserve">. </w:t>
      </w:r>
      <w:r w:rsidR="00286495" w:rsidRPr="0030186B">
        <w:rPr>
          <w:color w:val="000000" w:themeColor="text1"/>
        </w:rPr>
        <w:t>For successful reconstitutions, m</w:t>
      </w:r>
      <w:r w:rsidR="00565181" w:rsidRPr="0030186B">
        <w:rPr>
          <w:color w:val="000000" w:themeColor="text1"/>
        </w:rPr>
        <w:t xml:space="preserve">aximal activity for CI </w:t>
      </w:r>
      <w:r w:rsidR="008A7601" w:rsidRPr="0030186B">
        <w:rPr>
          <w:color w:val="000000" w:themeColor="text1"/>
        </w:rPr>
        <w:t>wa</w:t>
      </w:r>
      <w:r w:rsidR="00565181" w:rsidRPr="0030186B">
        <w:rPr>
          <w:color w:val="000000" w:themeColor="text1"/>
        </w:rPr>
        <w:t xml:space="preserve">s observed in fractions at the interface of the two </w:t>
      </w:r>
      <w:r w:rsidR="00286495" w:rsidRPr="0030186B">
        <w:rPr>
          <w:color w:val="000000" w:themeColor="text1"/>
        </w:rPr>
        <w:t xml:space="preserve">sucrose concentrations </w:t>
      </w:r>
      <w:r w:rsidR="00F07033" w:rsidRPr="0030186B">
        <w:rPr>
          <w:color w:val="000000" w:themeColor="text1"/>
        </w:rPr>
        <w:t>(27% w/v sucrose and 7% w/v sucrose)</w:t>
      </w:r>
      <w:r w:rsidR="00565181" w:rsidRPr="0030186B">
        <w:rPr>
          <w:color w:val="000000" w:themeColor="text1"/>
        </w:rPr>
        <w:t xml:space="preserve">. Notably, </w:t>
      </w:r>
      <w:r w:rsidR="00E12C50" w:rsidRPr="0030186B">
        <w:rPr>
          <w:color w:val="000000" w:themeColor="text1"/>
        </w:rPr>
        <w:t xml:space="preserve">minimal </w:t>
      </w:r>
      <w:r w:rsidR="00565181" w:rsidRPr="0030186B">
        <w:rPr>
          <w:color w:val="000000" w:themeColor="text1"/>
        </w:rPr>
        <w:t xml:space="preserve">activity is detected in Fraction </w:t>
      </w:r>
      <w:r w:rsidR="00565181" w:rsidRPr="0055264A">
        <w:rPr>
          <w:color w:val="000000" w:themeColor="text1"/>
          <w:vertAlign w:val="superscript"/>
        </w:rPr>
        <w:t>#</w:t>
      </w:r>
      <w:r w:rsidR="00D12A81" w:rsidRPr="0030186B">
        <w:rPr>
          <w:color w:val="000000" w:themeColor="text1"/>
        </w:rPr>
        <w:t xml:space="preserve">10 </w:t>
      </w:r>
      <w:r w:rsidR="00565181" w:rsidRPr="0030186B">
        <w:rPr>
          <w:color w:val="000000" w:themeColor="text1"/>
        </w:rPr>
        <w:t xml:space="preserve">for </w:t>
      </w:r>
      <w:r w:rsidR="0097028E">
        <w:rPr>
          <w:color w:val="000000" w:themeColor="text1"/>
        </w:rPr>
        <w:t>anionic bile salt detergent</w:t>
      </w:r>
      <w:r w:rsidR="00565181" w:rsidRPr="0030186B">
        <w:rPr>
          <w:color w:val="000000" w:themeColor="text1"/>
        </w:rPr>
        <w:t xml:space="preserve"> and CHAPS, while Fraction </w:t>
      </w:r>
      <w:r w:rsidR="00565181" w:rsidRPr="00EB54DD">
        <w:rPr>
          <w:color w:val="000000" w:themeColor="text1"/>
          <w:vertAlign w:val="superscript"/>
        </w:rPr>
        <w:t>#</w:t>
      </w:r>
      <w:r w:rsidR="00D12A81" w:rsidRPr="0030186B">
        <w:rPr>
          <w:color w:val="000000" w:themeColor="text1"/>
        </w:rPr>
        <w:t xml:space="preserve">10 </w:t>
      </w:r>
      <w:r w:rsidR="00565181" w:rsidRPr="0030186B">
        <w:rPr>
          <w:color w:val="000000" w:themeColor="text1"/>
        </w:rPr>
        <w:t xml:space="preserve">for both digitonin and </w:t>
      </w:r>
      <w:r w:rsidR="00EB54DD">
        <w:rPr>
          <w:color w:val="000000" w:themeColor="text1"/>
        </w:rPr>
        <w:t>glycoside detergent</w:t>
      </w:r>
      <w:r w:rsidR="00565181" w:rsidRPr="0030186B">
        <w:rPr>
          <w:color w:val="000000" w:themeColor="text1"/>
        </w:rPr>
        <w:t xml:space="preserve"> shows substantial activity</w:t>
      </w:r>
      <w:r w:rsidR="00C26535" w:rsidRPr="0030186B">
        <w:rPr>
          <w:color w:val="000000" w:themeColor="text1"/>
        </w:rPr>
        <w:t xml:space="preserve">, indicating that </w:t>
      </w:r>
      <w:r w:rsidR="00565181" w:rsidRPr="0030186B">
        <w:rPr>
          <w:color w:val="000000" w:themeColor="text1"/>
        </w:rPr>
        <w:t xml:space="preserve">digitonin and </w:t>
      </w:r>
      <w:r w:rsidR="00EB54DD">
        <w:rPr>
          <w:color w:val="000000" w:themeColor="text1"/>
        </w:rPr>
        <w:t xml:space="preserve">a </w:t>
      </w:r>
      <w:proofErr w:type="spellStart"/>
      <w:r w:rsidR="00EB54DD">
        <w:rPr>
          <w:color w:val="000000" w:themeColor="text1"/>
        </w:rPr>
        <w:t>glycocide</w:t>
      </w:r>
      <w:proofErr w:type="spellEnd"/>
      <w:r w:rsidR="00EB54DD">
        <w:rPr>
          <w:color w:val="000000" w:themeColor="text1"/>
        </w:rPr>
        <w:t xml:space="preserve"> detergent</w:t>
      </w:r>
      <w:r w:rsidR="00565181" w:rsidRPr="0030186B">
        <w:rPr>
          <w:color w:val="000000" w:themeColor="text1"/>
        </w:rPr>
        <w:t xml:space="preserve"> do not effectively reconstitute the </w:t>
      </w:r>
      <w:r w:rsidR="009F65E4" w:rsidRPr="0030186B">
        <w:rPr>
          <w:color w:val="000000" w:themeColor="text1"/>
        </w:rPr>
        <w:t>super</w:t>
      </w:r>
      <w:r w:rsidR="00565181" w:rsidRPr="0030186B">
        <w:rPr>
          <w:color w:val="000000" w:themeColor="text1"/>
        </w:rPr>
        <w:t>complexes into the liposomes.</w:t>
      </w:r>
      <w:r w:rsidR="005960C7" w:rsidRPr="0030186B">
        <w:rPr>
          <w:color w:val="000000" w:themeColor="text1"/>
        </w:rPr>
        <w:t xml:space="preserve"> </w:t>
      </w:r>
      <w:r w:rsidR="0097028E">
        <w:rPr>
          <w:color w:val="000000" w:themeColor="text1"/>
        </w:rPr>
        <w:t>An anionic bile salt detergent</w:t>
      </w:r>
      <w:r w:rsidR="00DF56A2" w:rsidRPr="0030186B">
        <w:rPr>
          <w:color w:val="000000" w:themeColor="text1"/>
        </w:rPr>
        <w:t xml:space="preserve"> </w:t>
      </w:r>
      <w:r w:rsidR="005960C7" w:rsidRPr="0030186B">
        <w:rPr>
          <w:color w:val="000000" w:themeColor="text1"/>
        </w:rPr>
        <w:t>was used for all subsequent reconstitutions.</w:t>
      </w:r>
    </w:p>
    <w:p w14:paraId="7FF42313" w14:textId="77777777" w:rsidR="006A4A81" w:rsidRPr="0030186B" w:rsidRDefault="006A4A81" w:rsidP="0030186B">
      <w:pPr>
        <w:rPr>
          <w:color w:val="000000" w:themeColor="text1"/>
        </w:rPr>
      </w:pPr>
    </w:p>
    <w:p w14:paraId="2050A63A" w14:textId="6B4359BB" w:rsidR="00565181" w:rsidRPr="0030186B" w:rsidRDefault="00000000" w:rsidP="0030186B">
      <w:pPr>
        <w:rPr>
          <w:color w:val="000000" w:themeColor="text1"/>
        </w:rPr>
      </w:pPr>
      <w:r w:rsidRPr="0030186B">
        <w:rPr>
          <w:color w:val="000000" w:themeColor="text1"/>
        </w:rPr>
        <w:t>CI and CIV in-gel activity assay performed on</w:t>
      </w:r>
      <w:r w:rsidR="005960C7" w:rsidRPr="0030186B">
        <w:rPr>
          <w:color w:val="000000" w:themeColor="text1"/>
        </w:rPr>
        <w:t xml:space="preserve"> </w:t>
      </w:r>
      <w:r w:rsidR="006A459D" w:rsidRPr="006A459D">
        <w:rPr>
          <w:color w:val="000000" w:themeColor="text1"/>
        </w:rPr>
        <w:t>blue-native polyacrylamide electrophoresis gel</w:t>
      </w:r>
      <w:r w:rsidR="006A459D">
        <w:rPr>
          <w:color w:val="000000" w:themeColor="text1"/>
        </w:rPr>
        <w:t xml:space="preserve"> </w:t>
      </w:r>
      <w:r w:rsidR="005960C7" w:rsidRPr="0030186B">
        <w:rPr>
          <w:color w:val="000000" w:themeColor="text1"/>
        </w:rPr>
        <w:t>of</w:t>
      </w:r>
      <w:r w:rsidRPr="0030186B">
        <w:rPr>
          <w:color w:val="000000" w:themeColor="text1"/>
        </w:rPr>
        <w:t xml:space="preserve"> </w:t>
      </w:r>
      <w:r w:rsidR="0013045D" w:rsidRPr="0030186B">
        <w:rPr>
          <w:color w:val="000000" w:themeColor="text1"/>
        </w:rPr>
        <w:lastRenderedPageBreak/>
        <w:t xml:space="preserve">digitonin-extracted </w:t>
      </w:r>
      <w:r w:rsidR="005960C7" w:rsidRPr="0030186B">
        <w:rPr>
          <w:color w:val="000000" w:themeColor="text1"/>
        </w:rPr>
        <w:t xml:space="preserve">POPC:POPE:CL (2:2:1) proteoliposomes </w:t>
      </w:r>
      <w:r w:rsidR="007321C5" w:rsidRPr="0030186B">
        <w:rPr>
          <w:color w:val="000000" w:themeColor="text1"/>
        </w:rPr>
        <w:t xml:space="preserve">demonstrates </w:t>
      </w:r>
      <w:r w:rsidR="00536DAA" w:rsidRPr="0030186B">
        <w:rPr>
          <w:color w:val="000000" w:themeColor="text1"/>
        </w:rPr>
        <w:t xml:space="preserve">the relative quantities </w:t>
      </w:r>
      <w:r w:rsidR="007321C5" w:rsidRPr="0030186B">
        <w:rPr>
          <w:color w:val="000000" w:themeColor="text1"/>
        </w:rPr>
        <w:t xml:space="preserve">of </w:t>
      </w:r>
      <w:r w:rsidR="00F07033" w:rsidRPr="0030186B">
        <w:rPr>
          <w:color w:val="000000" w:themeColor="text1"/>
        </w:rPr>
        <w:t>SC and individual ETC complexes</w:t>
      </w:r>
      <w:r w:rsidR="0013045D" w:rsidRPr="0030186B">
        <w:rPr>
          <w:color w:val="000000" w:themeColor="text1"/>
        </w:rPr>
        <w:t xml:space="preserve"> after reconstitution</w:t>
      </w:r>
      <w:r w:rsidR="00F07033" w:rsidRPr="0030186B">
        <w:rPr>
          <w:color w:val="000000" w:themeColor="text1"/>
        </w:rPr>
        <w:t xml:space="preserve"> (</w:t>
      </w:r>
      <w:r w:rsidR="00F07033" w:rsidRPr="0030186B">
        <w:rPr>
          <w:b/>
          <w:bCs/>
          <w:color w:val="000000" w:themeColor="text1"/>
        </w:rPr>
        <w:t>Fig</w:t>
      </w:r>
      <w:r w:rsidR="00D12A81" w:rsidRPr="0030186B">
        <w:rPr>
          <w:b/>
          <w:bCs/>
          <w:color w:val="000000" w:themeColor="text1"/>
        </w:rPr>
        <w:t xml:space="preserve">ure </w:t>
      </w:r>
      <w:r w:rsidR="00944985" w:rsidRPr="0030186B">
        <w:rPr>
          <w:b/>
          <w:bCs/>
          <w:color w:val="000000" w:themeColor="text1"/>
        </w:rPr>
        <w:t>4</w:t>
      </w:r>
      <w:r w:rsidR="00F07033" w:rsidRPr="0030186B">
        <w:rPr>
          <w:color w:val="000000" w:themeColor="text1"/>
        </w:rPr>
        <w:t>)</w:t>
      </w:r>
      <w:r w:rsidRPr="0030186B">
        <w:rPr>
          <w:color w:val="000000" w:themeColor="text1"/>
        </w:rPr>
        <w:t>.</w:t>
      </w:r>
      <w:r w:rsidR="006A4A81" w:rsidRPr="0030186B">
        <w:rPr>
          <w:color w:val="000000" w:themeColor="text1"/>
        </w:rPr>
        <w:t xml:space="preserve"> </w:t>
      </w:r>
      <w:r w:rsidR="00137285" w:rsidRPr="0030186B">
        <w:rPr>
          <w:color w:val="000000" w:themeColor="text1"/>
        </w:rPr>
        <w:t>R</w:t>
      </w:r>
      <w:r w:rsidR="005960C7" w:rsidRPr="0030186B">
        <w:rPr>
          <w:color w:val="000000" w:themeColor="text1"/>
        </w:rPr>
        <w:t>esults indicate that the interaction between CI and CIII</w:t>
      </w:r>
      <w:r w:rsidR="005960C7" w:rsidRPr="0030186B">
        <w:rPr>
          <w:color w:val="000000" w:themeColor="text1"/>
          <w:vertAlign w:val="subscript"/>
        </w:rPr>
        <w:t>2</w:t>
      </w:r>
      <w:r w:rsidR="005960C7" w:rsidRPr="0030186B">
        <w:rPr>
          <w:color w:val="000000" w:themeColor="text1"/>
        </w:rPr>
        <w:t xml:space="preserve"> is largely maintained in the proteoliposomes after re-extraction with digitonin and BN-PAGE. </w:t>
      </w:r>
      <w:r w:rsidR="0030186B">
        <w:rPr>
          <w:color w:val="000000" w:themeColor="text1"/>
        </w:rPr>
        <w:t>A</w:t>
      </w:r>
      <w:r w:rsidR="005960C7" w:rsidRPr="0030186B">
        <w:rPr>
          <w:color w:val="000000" w:themeColor="text1"/>
        </w:rPr>
        <w:t xml:space="preserve">lthough some CIV activity is present in the supercomplex band, </w:t>
      </w:r>
      <w:r w:rsidR="0030186B">
        <w:rPr>
          <w:color w:val="000000" w:themeColor="text1"/>
        </w:rPr>
        <w:t xml:space="preserve">a </w:t>
      </w:r>
      <w:r w:rsidR="005960C7" w:rsidRPr="0030186B">
        <w:rPr>
          <w:color w:val="000000" w:themeColor="text1"/>
        </w:rPr>
        <w:t>strong signal is also observed at</w:t>
      </w:r>
      <w:r w:rsidR="0030186B">
        <w:rPr>
          <w:color w:val="000000" w:themeColor="text1"/>
        </w:rPr>
        <w:t xml:space="preserve"> a</w:t>
      </w:r>
      <w:r w:rsidR="005960C7" w:rsidRPr="0030186B">
        <w:rPr>
          <w:color w:val="000000" w:themeColor="text1"/>
        </w:rPr>
        <w:t xml:space="preserve"> lower </w:t>
      </w:r>
      <w:r w:rsidR="0013045D" w:rsidRPr="0030186B">
        <w:rPr>
          <w:color w:val="000000" w:themeColor="text1"/>
        </w:rPr>
        <w:t xml:space="preserve">molecular weight </w:t>
      </w:r>
      <w:r w:rsidR="005960C7" w:rsidRPr="0030186B">
        <w:rPr>
          <w:color w:val="000000" w:themeColor="text1"/>
        </w:rPr>
        <w:t xml:space="preserve">consistent with CIV alone, indicating dissociation. </w:t>
      </w:r>
      <w:r w:rsidR="00297C7F" w:rsidRPr="0030186B">
        <w:rPr>
          <w:color w:val="000000" w:themeColor="text1"/>
        </w:rPr>
        <w:t>The</w:t>
      </w:r>
      <w:r w:rsidR="0018125F" w:rsidRPr="0030186B">
        <w:rPr>
          <w:color w:val="000000" w:themeColor="text1"/>
        </w:rPr>
        <w:t xml:space="preserve"> </w:t>
      </w:r>
      <w:r w:rsidR="00297C7F" w:rsidRPr="0030186B">
        <w:rPr>
          <w:color w:val="000000" w:themeColor="text1"/>
        </w:rPr>
        <w:t>membrane leakiness of the reconstituted liposomes was measured using</w:t>
      </w:r>
      <w:r w:rsidR="0030186B">
        <w:rPr>
          <w:color w:val="000000" w:themeColor="text1"/>
        </w:rPr>
        <w:t xml:space="preserve"> the</w:t>
      </w:r>
      <w:r w:rsidR="00297C7F" w:rsidRPr="0030186B">
        <w:rPr>
          <w:color w:val="000000" w:themeColor="text1"/>
        </w:rPr>
        <w:t xml:space="preserve"> ACMA </w:t>
      </w:r>
      <w:r w:rsidR="003A50A6" w:rsidRPr="0030186B">
        <w:rPr>
          <w:color w:val="000000" w:themeColor="text1"/>
        </w:rPr>
        <w:t>fluorescence quenching assay</w:t>
      </w:r>
      <w:r w:rsidR="0013045D" w:rsidRPr="0030186B">
        <w:rPr>
          <w:color w:val="000000" w:themeColor="text1"/>
        </w:rPr>
        <w:t>,</w:t>
      </w:r>
      <w:r w:rsidR="003A50A6" w:rsidRPr="0030186B">
        <w:rPr>
          <w:color w:val="000000" w:themeColor="text1"/>
        </w:rPr>
        <w:t xml:space="preserve"> </w:t>
      </w:r>
      <w:r w:rsidR="0018125F" w:rsidRPr="0030186B">
        <w:rPr>
          <w:color w:val="000000" w:themeColor="text1"/>
        </w:rPr>
        <w:t xml:space="preserve">indicating that the proteoliposomes were not significantly leaky to protons </w:t>
      </w:r>
      <w:r w:rsidR="00297C7F" w:rsidRPr="0030186B">
        <w:rPr>
          <w:color w:val="000000" w:themeColor="text1"/>
        </w:rPr>
        <w:t>(</w:t>
      </w:r>
      <w:r w:rsidR="00297C7F" w:rsidRPr="0030186B">
        <w:rPr>
          <w:b/>
          <w:bCs/>
          <w:color w:val="000000" w:themeColor="text1"/>
        </w:rPr>
        <w:t xml:space="preserve">Figure </w:t>
      </w:r>
      <w:r w:rsidR="00944985" w:rsidRPr="0030186B">
        <w:rPr>
          <w:b/>
          <w:bCs/>
          <w:color w:val="000000" w:themeColor="text1"/>
        </w:rPr>
        <w:t>5</w:t>
      </w:r>
      <w:r w:rsidR="00FE2A72">
        <w:rPr>
          <w:b/>
          <w:bCs/>
          <w:color w:val="000000" w:themeColor="text1"/>
        </w:rPr>
        <w:t>A,B</w:t>
      </w:r>
      <w:r w:rsidR="00297C7F" w:rsidRPr="0030186B">
        <w:rPr>
          <w:color w:val="000000" w:themeColor="text1"/>
        </w:rPr>
        <w:t>). The size of the reconstituted liposomes was estimated using DLS</w:t>
      </w:r>
      <w:r w:rsidR="0069117B">
        <w:rPr>
          <w:color w:val="000000" w:themeColor="text1"/>
        </w:rPr>
        <w:t>,</w:t>
      </w:r>
      <w:r w:rsidR="00914D6B" w:rsidRPr="0030186B">
        <w:rPr>
          <w:color w:val="000000" w:themeColor="text1"/>
        </w:rPr>
        <w:t xml:space="preserve"> showing that extrusion prior to reconstitution leads to a </w:t>
      </w:r>
      <w:r w:rsidR="00DC7280" w:rsidRPr="0030186B">
        <w:rPr>
          <w:color w:val="000000" w:themeColor="text1"/>
        </w:rPr>
        <w:t xml:space="preserve">final </w:t>
      </w:r>
      <w:r w:rsidR="00CE4FB7" w:rsidRPr="0030186B">
        <w:rPr>
          <w:color w:val="000000" w:themeColor="text1"/>
        </w:rPr>
        <w:t xml:space="preserve">proteoliposome </w:t>
      </w:r>
      <w:r w:rsidR="00914D6B" w:rsidRPr="0030186B">
        <w:rPr>
          <w:color w:val="000000" w:themeColor="text1"/>
        </w:rPr>
        <w:t>size distribution</w:t>
      </w:r>
      <w:r w:rsidR="0018125F" w:rsidRPr="0030186B">
        <w:rPr>
          <w:color w:val="000000" w:themeColor="text1"/>
        </w:rPr>
        <w:t xml:space="preserve"> </w:t>
      </w:r>
      <w:r w:rsidR="00F732B6" w:rsidRPr="0030186B">
        <w:rPr>
          <w:color w:val="000000" w:themeColor="text1"/>
        </w:rPr>
        <w:t>of</w:t>
      </w:r>
      <w:r w:rsidR="0018125F" w:rsidRPr="0030186B">
        <w:rPr>
          <w:color w:val="000000" w:themeColor="text1"/>
        </w:rPr>
        <w:t xml:space="preserve"> </w:t>
      </w:r>
      <w:r w:rsidR="006715EA" w:rsidRPr="0030186B">
        <w:rPr>
          <w:color w:val="000000" w:themeColor="text1"/>
        </w:rPr>
        <w:t xml:space="preserve">82.9 </w:t>
      </w:r>
      <w:r w:rsidR="006715EA" w:rsidRPr="0030186B">
        <w:rPr>
          <w:color w:val="000000" w:themeColor="text1"/>
        </w:rPr>
        <w:sym w:font="Symbol" w:char="F0B1"/>
      </w:r>
      <w:r w:rsidR="006715EA" w:rsidRPr="0030186B">
        <w:rPr>
          <w:color w:val="000000" w:themeColor="text1"/>
        </w:rPr>
        <w:t xml:space="preserve"> 0.8 nm diameter for empty vesicles and 110.6 </w:t>
      </w:r>
      <w:r w:rsidR="006715EA" w:rsidRPr="0030186B">
        <w:rPr>
          <w:color w:val="000000" w:themeColor="text1"/>
        </w:rPr>
        <w:sym w:font="Symbol" w:char="F0B1"/>
      </w:r>
      <w:r w:rsidR="006715EA" w:rsidRPr="0030186B">
        <w:rPr>
          <w:color w:val="000000" w:themeColor="text1"/>
        </w:rPr>
        <w:t xml:space="preserve"> 0.4 nm for </w:t>
      </w:r>
      <w:r w:rsidR="008E1C47" w:rsidRPr="008E1C47">
        <w:t>reconstituted supercomplex proteoliposome</w:t>
      </w:r>
      <w:r w:rsidR="008E1C47">
        <w:rPr>
          <w:color w:val="000000" w:themeColor="text1"/>
        </w:rPr>
        <w:t xml:space="preserve"> </w:t>
      </w:r>
      <w:r w:rsidR="006715EA" w:rsidRPr="0030186B">
        <w:rPr>
          <w:color w:val="000000" w:themeColor="text1"/>
        </w:rPr>
        <w:t>RSPs</w:t>
      </w:r>
      <w:r w:rsidR="003061A3" w:rsidRPr="0030186B">
        <w:rPr>
          <w:color w:val="000000" w:themeColor="text1"/>
        </w:rPr>
        <w:t xml:space="preserve"> </w:t>
      </w:r>
      <w:r w:rsidR="00297C7F" w:rsidRPr="0030186B">
        <w:rPr>
          <w:color w:val="000000" w:themeColor="text1"/>
        </w:rPr>
        <w:t>(</w:t>
      </w:r>
      <w:r w:rsidR="00297C7F" w:rsidRPr="0030186B">
        <w:rPr>
          <w:b/>
          <w:bCs/>
          <w:color w:val="000000" w:themeColor="text1"/>
        </w:rPr>
        <w:t xml:space="preserve">Figure </w:t>
      </w:r>
      <w:r w:rsidR="00944985" w:rsidRPr="0030186B">
        <w:rPr>
          <w:b/>
          <w:bCs/>
          <w:color w:val="000000" w:themeColor="text1"/>
        </w:rPr>
        <w:t>6</w:t>
      </w:r>
      <w:r w:rsidR="00297C7F" w:rsidRPr="0030186B">
        <w:rPr>
          <w:color w:val="000000" w:themeColor="text1"/>
        </w:rPr>
        <w:t xml:space="preserve">). </w:t>
      </w:r>
      <w:r w:rsidR="00536DAA" w:rsidRPr="0030186B">
        <w:rPr>
          <w:color w:val="000000" w:themeColor="text1"/>
        </w:rPr>
        <w:t xml:space="preserve">Oxygen consumption by the proteoliposomes </w:t>
      </w:r>
      <w:r w:rsidR="0023736A" w:rsidRPr="0030186B">
        <w:rPr>
          <w:color w:val="000000" w:themeColor="text1"/>
        </w:rPr>
        <w:t>wa</w:t>
      </w:r>
      <w:r w:rsidR="00536DAA" w:rsidRPr="0030186B">
        <w:rPr>
          <w:color w:val="000000" w:themeColor="text1"/>
        </w:rPr>
        <w:t xml:space="preserve">s used to assess </w:t>
      </w:r>
      <w:r w:rsidR="0069117B">
        <w:rPr>
          <w:color w:val="000000" w:themeColor="text1"/>
        </w:rPr>
        <w:t>SC function, revealing</w:t>
      </w:r>
      <w:r w:rsidR="0030186B">
        <w:rPr>
          <w:color w:val="000000" w:themeColor="text1"/>
        </w:rPr>
        <w:t xml:space="preserve"> clear inhibitor-sensitive NADH-driven</w:t>
      </w:r>
      <w:r w:rsidR="0023736A" w:rsidRPr="0030186B">
        <w:rPr>
          <w:color w:val="000000" w:themeColor="text1"/>
        </w:rPr>
        <w:t xml:space="preserve"> oxygen consumption</w:t>
      </w:r>
      <w:r w:rsidR="00B13106" w:rsidRPr="0030186B">
        <w:rPr>
          <w:color w:val="000000" w:themeColor="text1"/>
        </w:rPr>
        <w:t xml:space="preserve"> (</w:t>
      </w:r>
      <w:r w:rsidR="00B13106" w:rsidRPr="0030186B">
        <w:rPr>
          <w:b/>
          <w:bCs/>
          <w:color w:val="000000" w:themeColor="text1"/>
        </w:rPr>
        <w:t>Fi</w:t>
      </w:r>
      <w:r w:rsidR="00D12A81" w:rsidRPr="0030186B">
        <w:rPr>
          <w:b/>
          <w:bCs/>
          <w:color w:val="000000" w:themeColor="text1"/>
        </w:rPr>
        <w:t>gure</w:t>
      </w:r>
      <w:r w:rsidR="00FD382B" w:rsidRPr="0030186B">
        <w:rPr>
          <w:b/>
          <w:bCs/>
          <w:color w:val="000000" w:themeColor="text1"/>
        </w:rPr>
        <w:t xml:space="preserve"> </w:t>
      </w:r>
      <w:r w:rsidR="00944985" w:rsidRPr="0030186B">
        <w:rPr>
          <w:b/>
          <w:bCs/>
          <w:color w:val="000000" w:themeColor="text1"/>
        </w:rPr>
        <w:t>7</w:t>
      </w:r>
      <w:r w:rsidR="00FE2A72">
        <w:rPr>
          <w:b/>
          <w:bCs/>
          <w:color w:val="000000" w:themeColor="text1"/>
        </w:rPr>
        <w:t>A</w:t>
      </w:r>
      <w:r w:rsidR="00B13106" w:rsidRPr="0030186B">
        <w:rPr>
          <w:color w:val="000000" w:themeColor="text1"/>
        </w:rPr>
        <w:t>).</w:t>
      </w:r>
      <w:r w:rsidR="00F46890" w:rsidRPr="0030186B">
        <w:rPr>
          <w:color w:val="000000" w:themeColor="text1"/>
        </w:rPr>
        <w:t xml:space="preserve"> Plotting the </w:t>
      </w:r>
      <w:r w:rsidR="00D85680" w:rsidRPr="0030186B">
        <w:rPr>
          <w:color w:val="000000" w:themeColor="text1"/>
        </w:rPr>
        <w:t>OCRs</w:t>
      </w:r>
      <w:r w:rsidR="00F46890" w:rsidRPr="0030186B">
        <w:rPr>
          <w:color w:val="000000" w:themeColor="text1"/>
        </w:rPr>
        <w:t xml:space="preserve"> relative to the OCR after the addition of NADH directly reports on the degree of coupling within the RSPs</w:t>
      </w:r>
      <w:r w:rsidR="00D85680" w:rsidRPr="0030186B">
        <w:rPr>
          <w:color w:val="000000" w:themeColor="text1"/>
        </w:rPr>
        <w:t>, i.e., the OCR increases by a factor of ~1.5 after addition of CCCP relative to addition of NADH</w:t>
      </w:r>
      <w:r w:rsidR="00F46890" w:rsidRPr="0030186B">
        <w:rPr>
          <w:color w:val="000000" w:themeColor="text1"/>
        </w:rPr>
        <w:t xml:space="preserve"> </w:t>
      </w:r>
      <w:r w:rsidR="00D85680" w:rsidRPr="0030186B">
        <w:rPr>
          <w:color w:val="000000" w:themeColor="text1"/>
        </w:rPr>
        <w:t xml:space="preserve">alone </w:t>
      </w:r>
      <w:r w:rsidR="00F46890" w:rsidRPr="0030186B">
        <w:rPr>
          <w:color w:val="000000" w:themeColor="text1"/>
        </w:rPr>
        <w:t>(</w:t>
      </w:r>
      <w:r w:rsidR="00F46890" w:rsidRPr="0030186B">
        <w:rPr>
          <w:b/>
          <w:bCs/>
          <w:color w:val="000000" w:themeColor="text1"/>
        </w:rPr>
        <w:t>Figure 7B</w:t>
      </w:r>
      <w:r w:rsidR="00F46890" w:rsidRPr="0030186B">
        <w:rPr>
          <w:color w:val="000000" w:themeColor="text1"/>
        </w:rPr>
        <w:t>).</w:t>
      </w:r>
      <w:r w:rsidR="00B13106" w:rsidRPr="0030186B">
        <w:rPr>
          <w:color w:val="000000" w:themeColor="text1"/>
        </w:rPr>
        <w:t xml:space="preserve"> </w:t>
      </w:r>
      <w:r w:rsidR="000E7D47" w:rsidRPr="0030186B">
        <w:rPr>
          <w:color w:val="000000" w:themeColor="text1"/>
        </w:rPr>
        <w:t xml:space="preserve">The screened </w:t>
      </w:r>
      <w:r w:rsidR="00B13106" w:rsidRPr="0030186B">
        <w:rPr>
          <w:color w:val="000000" w:themeColor="text1"/>
        </w:rPr>
        <w:t>Cryo</w:t>
      </w:r>
      <w:r w:rsidR="007321C5" w:rsidRPr="0030186B">
        <w:rPr>
          <w:color w:val="000000" w:themeColor="text1"/>
        </w:rPr>
        <w:t>-</w:t>
      </w:r>
      <w:r w:rsidR="00B13106" w:rsidRPr="0030186B">
        <w:rPr>
          <w:color w:val="000000" w:themeColor="text1"/>
        </w:rPr>
        <w:t xml:space="preserve">EM grids </w:t>
      </w:r>
      <w:r w:rsidR="0069117B">
        <w:rPr>
          <w:color w:val="000000" w:themeColor="text1"/>
        </w:rPr>
        <w:t>enabled visualization of</w:t>
      </w:r>
      <w:r w:rsidR="007321C5" w:rsidRPr="0030186B">
        <w:rPr>
          <w:color w:val="000000" w:themeColor="text1"/>
        </w:rPr>
        <w:t xml:space="preserve"> the </w:t>
      </w:r>
      <w:r w:rsidR="00CE4FB7" w:rsidRPr="0030186B">
        <w:rPr>
          <w:color w:val="000000" w:themeColor="text1"/>
        </w:rPr>
        <w:t>SC</w:t>
      </w:r>
      <w:r w:rsidR="00B13106" w:rsidRPr="0030186B">
        <w:rPr>
          <w:color w:val="000000" w:themeColor="text1"/>
        </w:rPr>
        <w:t xml:space="preserve">s in </w:t>
      </w:r>
      <w:r w:rsidR="007321C5" w:rsidRPr="0030186B">
        <w:rPr>
          <w:color w:val="000000" w:themeColor="text1"/>
        </w:rPr>
        <w:t xml:space="preserve">the </w:t>
      </w:r>
      <w:r w:rsidR="00CE4FB7" w:rsidRPr="0030186B">
        <w:rPr>
          <w:color w:val="000000" w:themeColor="text1"/>
        </w:rPr>
        <w:t>proteoliposome membrane</w:t>
      </w:r>
      <w:r w:rsidR="0069117B">
        <w:rPr>
          <w:color w:val="000000" w:themeColor="text1"/>
        </w:rPr>
        <w:t>,</w:t>
      </w:r>
      <w:r w:rsidR="00B842D2" w:rsidRPr="0030186B">
        <w:rPr>
          <w:color w:val="000000" w:themeColor="text1"/>
        </w:rPr>
        <w:t xml:space="preserve"> confirming successful reconstitution</w:t>
      </w:r>
      <w:r w:rsidR="000E7D47" w:rsidRPr="0030186B">
        <w:rPr>
          <w:color w:val="000000" w:themeColor="text1"/>
        </w:rPr>
        <w:t xml:space="preserve"> (</w:t>
      </w:r>
      <w:r w:rsidR="000E7D47" w:rsidRPr="0030186B">
        <w:rPr>
          <w:b/>
          <w:bCs/>
          <w:color w:val="000000" w:themeColor="text1"/>
        </w:rPr>
        <w:t>Fig</w:t>
      </w:r>
      <w:r w:rsidR="00D12A81" w:rsidRPr="0030186B">
        <w:rPr>
          <w:b/>
          <w:bCs/>
          <w:color w:val="000000" w:themeColor="text1"/>
        </w:rPr>
        <w:t>ure</w:t>
      </w:r>
      <w:r w:rsidR="000E7D47" w:rsidRPr="0030186B">
        <w:rPr>
          <w:b/>
          <w:bCs/>
          <w:color w:val="000000" w:themeColor="text1"/>
        </w:rPr>
        <w:t xml:space="preserve"> </w:t>
      </w:r>
      <w:r w:rsidR="00944985" w:rsidRPr="0030186B">
        <w:rPr>
          <w:b/>
          <w:bCs/>
          <w:color w:val="000000" w:themeColor="text1"/>
        </w:rPr>
        <w:t>8</w:t>
      </w:r>
      <w:r w:rsidR="00FE2A72">
        <w:rPr>
          <w:b/>
          <w:bCs/>
          <w:color w:val="000000" w:themeColor="text1"/>
        </w:rPr>
        <w:t>A</w:t>
      </w:r>
      <w:r w:rsidR="00547866">
        <w:rPr>
          <w:b/>
          <w:bCs/>
          <w:color w:val="000000" w:themeColor="text1"/>
        </w:rPr>
        <w:t>–</w:t>
      </w:r>
      <w:r w:rsidR="00FE2A72">
        <w:rPr>
          <w:b/>
          <w:bCs/>
          <w:color w:val="000000" w:themeColor="text1"/>
        </w:rPr>
        <w:t>I</w:t>
      </w:r>
      <w:r w:rsidR="000E7D47" w:rsidRPr="0030186B">
        <w:rPr>
          <w:color w:val="000000" w:themeColor="text1"/>
        </w:rPr>
        <w:t>).</w:t>
      </w:r>
    </w:p>
    <w:p w14:paraId="01ACE95A" w14:textId="77777777" w:rsidR="00216B2E" w:rsidRPr="0030186B" w:rsidRDefault="00216B2E" w:rsidP="0030186B">
      <w:pPr>
        <w:rPr>
          <w:color w:val="000000" w:themeColor="text1"/>
        </w:rPr>
      </w:pPr>
    </w:p>
    <w:p w14:paraId="4A4E3657" w14:textId="522FBC5B" w:rsidR="00B44B51" w:rsidRPr="0030186B" w:rsidRDefault="00000000" w:rsidP="0030186B">
      <w:pPr>
        <w:rPr>
          <w:color w:val="000000" w:themeColor="text1"/>
        </w:rPr>
      </w:pPr>
      <w:r w:rsidRPr="0030186B">
        <w:rPr>
          <w:b/>
          <w:color w:val="000000" w:themeColor="text1"/>
        </w:rPr>
        <w:t>FIGURE AND TABLE LEGENDS:</w:t>
      </w:r>
      <w:r w:rsidRPr="0030186B">
        <w:rPr>
          <w:color w:val="000000" w:themeColor="text1"/>
        </w:rPr>
        <w:t xml:space="preserve"> </w:t>
      </w:r>
    </w:p>
    <w:p w14:paraId="727CC3B3" w14:textId="2A22E30B" w:rsidR="00617284" w:rsidRPr="0030186B" w:rsidRDefault="00000000" w:rsidP="0030186B">
      <w:pPr>
        <w:rPr>
          <w:color w:val="000000" w:themeColor="text1"/>
          <w:shd w:val="clear" w:color="auto" w:fill="FFFFFF"/>
        </w:rPr>
      </w:pPr>
      <w:r w:rsidRPr="0030186B">
        <w:rPr>
          <w:b/>
          <w:bCs/>
          <w:color w:val="000000" w:themeColor="text1"/>
        </w:rPr>
        <w:t>Figure 1:</w:t>
      </w:r>
      <w:r w:rsidRPr="0030186B">
        <w:rPr>
          <w:color w:val="000000" w:themeColor="text1"/>
        </w:rPr>
        <w:t xml:space="preserve"> </w:t>
      </w:r>
      <w:r w:rsidRPr="0030186B">
        <w:rPr>
          <w:b/>
          <w:bCs/>
          <w:color w:val="000000" w:themeColor="text1"/>
        </w:rPr>
        <w:t xml:space="preserve">Isolation and characterization of </w:t>
      </w:r>
      <w:r w:rsidR="00D2384F">
        <w:rPr>
          <w:b/>
          <w:bCs/>
          <w:color w:val="000000" w:themeColor="text1"/>
        </w:rPr>
        <w:t>detergent-solubilized</w:t>
      </w:r>
      <w:r w:rsidRPr="0030186B">
        <w:rPr>
          <w:b/>
          <w:bCs/>
          <w:color w:val="000000" w:themeColor="text1"/>
        </w:rPr>
        <w:t xml:space="preserve"> supercomplexes from </w:t>
      </w:r>
      <w:r w:rsidR="00B65828" w:rsidRPr="0030186B">
        <w:rPr>
          <w:b/>
          <w:bCs/>
          <w:color w:val="000000" w:themeColor="text1"/>
        </w:rPr>
        <w:t xml:space="preserve">porcine </w:t>
      </w:r>
      <w:r w:rsidRPr="0030186B">
        <w:rPr>
          <w:b/>
          <w:bCs/>
          <w:color w:val="000000" w:themeColor="text1"/>
        </w:rPr>
        <w:t>heart mitochondria.</w:t>
      </w:r>
      <w:r w:rsidRPr="0030186B">
        <w:rPr>
          <w:color w:val="000000" w:themeColor="text1"/>
        </w:rPr>
        <w:t xml:space="preserve"> (</w:t>
      </w:r>
      <w:r w:rsidRPr="0030186B">
        <w:rPr>
          <w:b/>
          <w:bCs/>
          <w:color w:val="000000" w:themeColor="text1"/>
        </w:rPr>
        <w:t>A</w:t>
      </w:r>
      <w:r w:rsidRPr="0030186B">
        <w:rPr>
          <w:color w:val="000000" w:themeColor="text1"/>
        </w:rPr>
        <w:t>) Representative chromatogram of size-exclusion chromatography</w:t>
      </w:r>
      <w:r w:rsidR="00855BE2" w:rsidRPr="0030186B">
        <w:rPr>
          <w:color w:val="000000" w:themeColor="text1"/>
        </w:rPr>
        <w:t xml:space="preserve"> (SEC)</w:t>
      </w:r>
      <w:r w:rsidRPr="0030186B">
        <w:rPr>
          <w:color w:val="000000" w:themeColor="text1"/>
        </w:rPr>
        <w:t xml:space="preserve"> purification of digitonin extracted </w:t>
      </w:r>
      <w:r w:rsidR="00855BE2" w:rsidRPr="0030186B">
        <w:rPr>
          <w:color w:val="000000" w:themeColor="text1"/>
        </w:rPr>
        <w:t>p</w:t>
      </w:r>
      <w:r w:rsidRPr="0030186B">
        <w:rPr>
          <w:color w:val="000000" w:themeColor="text1"/>
        </w:rPr>
        <w:t>orcine mitochondrial membrane complexes. (</w:t>
      </w:r>
      <w:r w:rsidRPr="0030186B">
        <w:rPr>
          <w:b/>
          <w:bCs/>
          <w:color w:val="000000" w:themeColor="text1"/>
        </w:rPr>
        <w:t>B</w:t>
      </w:r>
      <w:r w:rsidRPr="0030186B">
        <w:rPr>
          <w:color w:val="000000" w:themeColor="text1"/>
        </w:rPr>
        <w:t xml:space="preserve">) </w:t>
      </w:r>
      <w:r w:rsidRPr="0030186B">
        <w:rPr>
          <w:rStyle w:val="apple-converted-space"/>
          <w:color w:val="000000" w:themeColor="text1"/>
          <w:shd w:val="clear" w:color="auto" w:fill="FFFFFF"/>
        </w:rPr>
        <w:t> </w:t>
      </w:r>
      <w:r w:rsidRPr="0030186B">
        <w:rPr>
          <w:color w:val="000000" w:themeColor="text1"/>
          <w:shd w:val="clear" w:color="auto" w:fill="FFFFFF"/>
        </w:rPr>
        <w:t xml:space="preserve">Blue-native PAGE (BN-PAGE) of fractions from </w:t>
      </w:r>
      <w:r w:rsidRPr="0030186B">
        <w:rPr>
          <w:b/>
          <w:bCs/>
          <w:color w:val="000000" w:themeColor="text1"/>
        </w:rPr>
        <w:t>A</w:t>
      </w:r>
      <w:r w:rsidRPr="0030186B">
        <w:rPr>
          <w:color w:val="000000" w:themeColor="text1"/>
          <w:shd w:val="clear" w:color="auto" w:fill="FFFFFF"/>
        </w:rPr>
        <w:t xml:space="preserve"> visualized by CI in</w:t>
      </w:r>
      <w:r w:rsidR="00A651B5" w:rsidRPr="0030186B">
        <w:rPr>
          <w:color w:val="000000" w:themeColor="text1"/>
          <w:shd w:val="clear" w:color="auto" w:fill="FFFFFF"/>
        </w:rPr>
        <w:t>-</w:t>
      </w:r>
      <w:r w:rsidRPr="0030186B">
        <w:rPr>
          <w:color w:val="000000" w:themeColor="text1"/>
          <w:shd w:val="clear" w:color="auto" w:fill="FFFFFF"/>
        </w:rPr>
        <w:t>gel activity staining.</w:t>
      </w:r>
    </w:p>
    <w:p w14:paraId="5230A4D5" w14:textId="77777777" w:rsidR="00617284" w:rsidRPr="0030186B" w:rsidRDefault="00617284" w:rsidP="0030186B">
      <w:pPr>
        <w:rPr>
          <w:color w:val="000000" w:themeColor="text1"/>
        </w:rPr>
      </w:pPr>
    </w:p>
    <w:p w14:paraId="14F5EFBD" w14:textId="320CA1CD" w:rsidR="00FD382B" w:rsidRPr="0030186B" w:rsidRDefault="00000000" w:rsidP="0030186B">
      <w:pPr>
        <w:rPr>
          <w:color w:val="000000" w:themeColor="text1"/>
        </w:rPr>
      </w:pPr>
      <w:r w:rsidRPr="0030186B">
        <w:rPr>
          <w:b/>
          <w:bCs/>
          <w:color w:val="000000" w:themeColor="text1"/>
        </w:rPr>
        <w:t xml:space="preserve">Figure </w:t>
      </w:r>
      <w:r w:rsidR="00A602D0" w:rsidRPr="0030186B">
        <w:rPr>
          <w:b/>
          <w:bCs/>
          <w:color w:val="000000" w:themeColor="text1"/>
        </w:rPr>
        <w:t>2</w:t>
      </w:r>
      <w:r w:rsidR="0034704F" w:rsidRPr="0030186B">
        <w:rPr>
          <w:b/>
          <w:bCs/>
          <w:color w:val="000000" w:themeColor="text1"/>
        </w:rPr>
        <w:t>:</w:t>
      </w:r>
      <w:r w:rsidR="00044616" w:rsidRPr="0030186B">
        <w:rPr>
          <w:b/>
          <w:bCs/>
          <w:color w:val="000000" w:themeColor="text1"/>
        </w:rPr>
        <w:t xml:space="preserve"> Sucrose</w:t>
      </w:r>
      <w:r w:rsidR="00195290" w:rsidRPr="0030186B">
        <w:rPr>
          <w:b/>
          <w:bCs/>
          <w:color w:val="000000" w:themeColor="text1"/>
        </w:rPr>
        <w:t xml:space="preserve"> step</w:t>
      </w:r>
      <w:r w:rsidR="00044616" w:rsidRPr="0030186B">
        <w:rPr>
          <w:b/>
          <w:bCs/>
          <w:color w:val="000000" w:themeColor="text1"/>
        </w:rPr>
        <w:t xml:space="preserve"> gradients with proteoliposomes</w:t>
      </w:r>
      <w:r w:rsidR="0034704F" w:rsidRPr="0030186B">
        <w:rPr>
          <w:b/>
          <w:bCs/>
          <w:color w:val="000000" w:themeColor="text1"/>
        </w:rPr>
        <w:t>.</w:t>
      </w:r>
      <w:r w:rsidR="005212AA" w:rsidRPr="0030186B">
        <w:rPr>
          <w:b/>
          <w:bCs/>
          <w:color w:val="000000" w:themeColor="text1"/>
        </w:rPr>
        <w:t xml:space="preserve"> </w:t>
      </w:r>
      <w:r w:rsidR="0034704F" w:rsidRPr="0030186B">
        <w:rPr>
          <w:color w:val="000000" w:themeColor="text1"/>
        </w:rPr>
        <w:t>B</w:t>
      </w:r>
      <w:r w:rsidR="00044616" w:rsidRPr="0030186B">
        <w:rPr>
          <w:color w:val="000000" w:themeColor="text1"/>
        </w:rPr>
        <w:t>efore centrifugation</w:t>
      </w:r>
      <w:r w:rsidR="005212AA" w:rsidRPr="0030186B">
        <w:rPr>
          <w:color w:val="000000" w:themeColor="text1"/>
        </w:rPr>
        <w:t xml:space="preserve"> (left)</w:t>
      </w:r>
      <w:r w:rsidR="0034704F" w:rsidRPr="0030186B">
        <w:rPr>
          <w:color w:val="000000" w:themeColor="text1"/>
        </w:rPr>
        <w:t>,</w:t>
      </w:r>
      <w:r w:rsidR="005212AA" w:rsidRPr="0030186B">
        <w:rPr>
          <w:color w:val="000000" w:themeColor="text1"/>
        </w:rPr>
        <w:t xml:space="preserve"> </w:t>
      </w:r>
      <w:r w:rsidR="00044616" w:rsidRPr="0030186B">
        <w:rPr>
          <w:color w:val="000000" w:themeColor="text1"/>
        </w:rPr>
        <w:t>after centrifugation</w:t>
      </w:r>
      <w:r w:rsidR="005212AA" w:rsidRPr="0030186B">
        <w:rPr>
          <w:color w:val="000000" w:themeColor="text1"/>
        </w:rPr>
        <w:t xml:space="preserve"> (right)</w:t>
      </w:r>
      <w:r w:rsidR="00044616" w:rsidRPr="0030186B">
        <w:rPr>
          <w:color w:val="000000" w:themeColor="text1"/>
        </w:rPr>
        <w:t xml:space="preserve"> </w:t>
      </w:r>
      <w:r w:rsidR="0034704F" w:rsidRPr="0030186B">
        <w:rPr>
          <w:color w:val="000000" w:themeColor="text1"/>
        </w:rPr>
        <w:t>at</w:t>
      </w:r>
      <w:r w:rsidR="00044616" w:rsidRPr="0030186B">
        <w:rPr>
          <w:color w:val="000000" w:themeColor="text1"/>
        </w:rPr>
        <w:t xml:space="preserve"> 100</w:t>
      </w:r>
      <w:r w:rsidR="000850E2" w:rsidRPr="0030186B">
        <w:rPr>
          <w:color w:val="000000" w:themeColor="text1"/>
        </w:rPr>
        <w:t>,</w:t>
      </w:r>
      <w:r w:rsidR="00044616" w:rsidRPr="0030186B">
        <w:rPr>
          <w:color w:val="000000" w:themeColor="text1"/>
        </w:rPr>
        <w:t>000</w:t>
      </w:r>
      <w:r w:rsidR="000850E2" w:rsidRPr="0030186B">
        <w:rPr>
          <w:color w:val="000000" w:themeColor="text1"/>
        </w:rPr>
        <w:t xml:space="preserve"> </w:t>
      </w:r>
      <w:r w:rsidR="0055264A" w:rsidRPr="0055264A">
        <w:rPr>
          <w:rFonts w:eastAsia="Calibri"/>
          <w:color w:val="000000"/>
        </w:rPr>
        <w:t>×</w:t>
      </w:r>
      <w:r w:rsidR="00044616" w:rsidRPr="0030186B">
        <w:rPr>
          <w:color w:val="000000" w:themeColor="text1"/>
        </w:rPr>
        <w:t xml:space="preserve"> g for </w:t>
      </w:r>
      <w:r w:rsidR="00492C0A" w:rsidRPr="0030186B">
        <w:rPr>
          <w:color w:val="000000" w:themeColor="text1"/>
        </w:rPr>
        <w:t xml:space="preserve">2 </w:t>
      </w:r>
      <w:r w:rsidR="00044616" w:rsidRPr="0030186B">
        <w:rPr>
          <w:color w:val="000000" w:themeColor="text1"/>
        </w:rPr>
        <w:t>h in a</w:t>
      </w:r>
      <w:r w:rsidR="004D3FB4" w:rsidRPr="0030186B">
        <w:rPr>
          <w:color w:val="000000" w:themeColor="text1"/>
        </w:rPr>
        <w:t>n</w:t>
      </w:r>
      <w:r w:rsidR="00044616" w:rsidRPr="0030186B">
        <w:rPr>
          <w:color w:val="000000" w:themeColor="text1"/>
        </w:rPr>
        <w:t xml:space="preserve"> ultracentrifuge.</w:t>
      </w:r>
      <w:r w:rsidR="00B44B51" w:rsidRPr="0030186B">
        <w:rPr>
          <w:color w:val="000000" w:themeColor="text1"/>
        </w:rPr>
        <w:t xml:space="preserve"> </w:t>
      </w:r>
      <w:r w:rsidR="000850E2" w:rsidRPr="0030186B">
        <w:rPr>
          <w:color w:val="000000" w:themeColor="text1"/>
        </w:rPr>
        <w:t>T</w:t>
      </w:r>
      <w:r w:rsidR="00B44B51" w:rsidRPr="0030186B">
        <w:rPr>
          <w:color w:val="000000" w:themeColor="text1"/>
        </w:rPr>
        <w:t xml:space="preserve">he proteoliposome sample loaded onto the gradient is separated </w:t>
      </w:r>
      <w:r w:rsidR="007321C5" w:rsidRPr="0030186B">
        <w:rPr>
          <w:color w:val="000000" w:themeColor="text1"/>
        </w:rPr>
        <w:t>in</w:t>
      </w:r>
      <w:r w:rsidR="00B44B51" w:rsidRPr="0030186B">
        <w:rPr>
          <w:color w:val="000000" w:themeColor="text1"/>
        </w:rPr>
        <w:t>to empty vesicles, proteoliposomes</w:t>
      </w:r>
      <w:r w:rsidR="007321C5" w:rsidRPr="0030186B">
        <w:rPr>
          <w:color w:val="000000" w:themeColor="text1"/>
        </w:rPr>
        <w:t>,</w:t>
      </w:r>
      <w:r w:rsidR="00B44B51" w:rsidRPr="0030186B">
        <w:rPr>
          <w:color w:val="000000" w:themeColor="text1"/>
        </w:rPr>
        <w:t xml:space="preserve"> and aggregated protein at the bottom.</w:t>
      </w:r>
      <w:r w:rsidR="004D3FB4" w:rsidRPr="0030186B">
        <w:rPr>
          <w:color w:val="000000" w:themeColor="text1"/>
        </w:rPr>
        <w:t xml:space="preserve"> This gradient is then fractionated for further characterization as described.</w:t>
      </w:r>
      <w:r w:rsidR="00195290" w:rsidRPr="0030186B">
        <w:rPr>
          <w:color w:val="000000" w:themeColor="text1"/>
        </w:rPr>
        <w:t xml:space="preserve"> The approximate extent of each fraction is indicated</w:t>
      </w:r>
      <w:r w:rsidR="006B67DA" w:rsidRPr="0030186B">
        <w:rPr>
          <w:color w:val="000000" w:themeColor="text1"/>
        </w:rPr>
        <w:t xml:space="preserve"> and labeled</w:t>
      </w:r>
      <w:r w:rsidR="00195290" w:rsidRPr="0030186B">
        <w:rPr>
          <w:color w:val="000000" w:themeColor="text1"/>
        </w:rPr>
        <w:t>.</w:t>
      </w:r>
    </w:p>
    <w:p w14:paraId="2960BF9D" w14:textId="77777777" w:rsidR="00FD382B" w:rsidRPr="0030186B" w:rsidRDefault="00FD382B" w:rsidP="0030186B">
      <w:pPr>
        <w:rPr>
          <w:color w:val="000000" w:themeColor="text1"/>
        </w:rPr>
      </w:pPr>
    </w:p>
    <w:p w14:paraId="68A3AF64" w14:textId="7430A91B" w:rsidR="00FD382B" w:rsidRPr="0030186B" w:rsidRDefault="00000000" w:rsidP="0030186B">
      <w:pPr>
        <w:rPr>
          <w:color w:val="000000" w:themeColor="text1"/>
        </w:rPr>
      </w:pPr>
      <w:r w:rsidRPr="0030186B">
        <w:rPr>
          <w:b/>
          <w:bCs/>
          <w:color w:val="000000" w:themeColor="text1"/>
        </w:rPr>
        <w:t xml:space="preserve">Figure </w:t>
      </w:r>
      <w:r w:rsidR="00A602D0" w:rsidRPr="0030186B">
        <w:rPr>
          <w:b/>
          <w:bCs/>
          <w:color w:val="000000" w:themeColor="text1"/>
        </w:rPr>
        <w:t>3</w:t>
      </w:r>
      <w:r w:rsidR="0034704F" w:rsidRPr="0030186B">
        <w:rPr>
          <w:b/>
          <w:bCs/>
          <w:color w:val="000000" w:themeColor="text1"/>
        </w:rPr>
        <w:t>:</w:t>
      </w:r>
      <w:r w:rsidR="00C2719F" w:rsidRPr="0030186B">
        <w:rPr>
          <w:color w:val="000000" w:themeColor="text1"/>
        </w:rPr>
        <w:t xml:space="preserve"> </w:t>
      </w:r>
      <w:r w:rsidR="00C2719F" w:rsidRPr="0030186B">
        <w:rPr>
          <w:b/>
          <w:bCs/>
          <w:color w:val="000000" w:themeColor="text1"/>
        </w:rPr>
        <w:t>Flotation assay to assess reconstitution efficiency in different detergents</w:t>
      </w:r>
      <w:r w:rsidR="00C2719F" w:rsidRPr="0030186B">
        <w:rPr>
          <w:color w:val="000000" w:themeColor="text1"/>
        </w:rPr>
        <w:t>.</w:t>
      </w:r>
      <w:r w:rsidR="00A64309" w:rsidRPr="0030186B">
        <w:rPr>
          <w:color w:val="000000" w:themeColor="text1"/>
        </w:rPr>
        <w:t xml:space="preserve"> CI NADH-</w:t>
      </w:r>
      <w:r w:rsidR="00547866">
        <w:rPr>
          <w:color w:val="000000" w:themeColor="text1"/>
        </w:rPr>
        <w:t>f</w:t>
      </w:r>
      <w:r w:rsidR="00A64309" w:rsidRPr="0030186B">
        <w:rPr>
          <w:color w:val="000000" w:themeColor="text1"/>
        </w:rPr>
        <w:t xml:space="preserve">erricyanide activity on the fractions from the sucrose step gradient after reconstituting with </w:t>
      </w:r>
      <w:r w:rsidR="00A64309" w:rsidRPr="0030186B">
        <w:rPr>
          <w:b/>
          <w:bCs/>
          <w:color w:val="000000" w:themeColor="text1"/>
        </w:rPr>
        <w:t>(A)</w:t>
      </w:r>
      <w:r w:rsidR="00A64309" w:rsidRPr="0030186B">
        <w:rPr>
          <w:color w:val="000000" w:themeColor="text1"/>
        </w:rPr>
        <w:t xml:space="preserve"> </w:t>
      </w:r>
      <w:r w:rsidR="0097028E">
        <w:rPr>
          <w:color w:val="000000" w:themeColor="text1"/>
        </w:rPr>
        <w:t>anionic bile salt detergent</w:t>
      </w:r>
      <w:r w:rsidR="00A64309" w:rsidRPr="0030186B">
        <w:rPr>
          <w:color w:val="000000" w:themeColor="text1"/>
        </w:rPr>
        <w:t>, (</w:t>
      </w:r>
      <w:r w:rsidR="00A64309" w:rsidRPr="0030186B">
        <w:rPr>
          <w:b/>
          <w:bCs/>
          <w:color w:val="000000" w:themeColor="text1"/>
        </w:rPr>
        <w:t>B)</w:t>
      </w:r>
      <w:r w:rsidR="00A64309" w:rsidRPr="0030186B">
        <w:rPr>
          <w:color w:val="000000" w:themeColor="text1"/>
        </w:rPr>
        <w:t xml:space="preserve"> </w:t>
      </w:r>
      <w:r w:rsidR="00492C0A" w:rsidRPr="0030186B">
        <w:rPr>
          <w:color w:val="000000" w:themeColor="text1"/>
        </w:rPr>
        <w:t>3-[(3-cholamidopropyl)</w:t>
      </w:r>
      <w:proofErr w:type="spellStart"/>
      <w:r w:rsidR="00492C0A" w:rsidRPr="0030186B">
        <w:rPr>
          <w:color w:val="000000" w:themeColor="text1"/>
        </w:rPr>
        <w:t>dimethylammonio</w:t>
      </w:r>
      <w:proofErr w:type="spellEnd"/>
      <w:r w:rsidR="00492C0A" w:rsidRPr="0030186B">
        <w:rPr>
          <w:color w:val="000000" w:themeColor="text1"/>
        </w:rPr>
        <w:t>]-1-propanesulfonate (</w:t>
      </w:r>
      <w:r w:rsidR="00C2719F" w:rsidRPr="0030186B">
        <w:rPr>
          <w:color w:val="000000" w:themeColor="text1"/>
        </w:rPr>
        <w:t>CHAPS</w:t>
      </w:r>
      <w:r w:rsidR="00492C0A" w:rsidRPr="0030186B">
        <w:rPr>
          <w:color w:val="000000" w:themeColor="text1"/>
        </w:rPr>
        <w:t>)</w:t>
      </w:r>
      <w:r w:rsidR="00C2719F" w:rsidRPr="0030186B">
        <w:rPr>
          <w:color w:val="000000" w:themeColor="text1"/>
        </w:rPr>
        <w:t xml:space="preserve"> (0.6% </w:t>
      </w:r>
      <w:r w:rsidR="00547866">
        <w:rPr>
          <w:color w:val="000000" w:themeColor="text1"/>
        </w:rPr>
        <w:t>(</w:t>
      </w:r>
      <w:r w:rsidR="00C2719F" w:rsidRPr="0030186B">
        <w:rPr>
          <w:color w:val="000000" w:themeColor="text1"/>
        </w:rPr>
        <w:t>w/v</w:t>
      </w:r>
      <w:r w:rsidR="00547866">
        <w:rPr>
          <w:color w:val="000000" w:themeColor="text1"/>
        </w:rPr>
        <w:t>)</w:t>
      </w:r>
      <w:r w:rsidR="00C2719F" w:rsidRPr="0030186B">
        <w:rPr>
          <w:color w:val="000000" w:themeColor="text1"/>
        </w:rPr>
        <w:t>)</w:t>
      </w:r>
      <w:r w:rsidR="0034704F" w:rsidRPr="0030186B">
        <w:rPr>
          <w:color w:val="000000" w:themeColor="text1"/>
        </w:rPr>
        <w:t>,</w:t>
      </w:r>
      <w:r w:rsidR="00C2719F" w:rsidRPr="0030186B">
        <w:rPr>
          <w:color w:val="000000" w:themeColor="text1"/>
        </w:rPr>
        <w:t xml:space="preserve"> </w:t>
      </w:r>
      <w:r w:rsidR="0034704F" w:rsidRPr="0030186B">
        <w:rPr>
          <w:color w:val="000000" w:themeColor="text1"/>
        </w:rPr>
        <w:t>(</w:t>
      </w:r>
      <w:r w:rsidR="00C2719F" w:rsidRPr="0030186B">
        <w:rPr>
          <w:b/>
          <w:bCs/>
          <w:color w:val="000000" w:themeColor="text1"/>
        </w:rPr>
        <w:t>C</w:t>
      </w:r>
      <w:r w:rsidR="0034704F" w:rsidRPr="0030186B">
        <w:rPr>
          <w:b/>
          <w:bCs/>
          <w:color w:val="000000" w:themeColor="text1"/>
        </w:rPr>
        <w:t>)</w:t>
      </w:r>
      <w:r w:rsidR="00C2719F" w:rsidRPr="0030186B">
        <w:rPr>
          <w:color w:val="000000" w:themeColor="text1"/>
        </w:rPr>
        <w:t xml:space="preserve"> </w:t>
      </w:r>
      <w:r w:rsidR="00E50770">
        <w:rPr>
          <w:color w:val="000000" w:themeColor="text1"/>
        </w:rPr>
        <w:t>d</w:t>
      </w:r>
      <w:r w:rsidR="00C2719F" w:rsidRPr="0030186B">
        <w:rPr>
          <w:color w:val="000000" w:themeColor="text1"/>
        </w:rPr>
        <w:t>igitonin (0.6% w/v)</w:t>
      </w:r>
      <w:r w:rsidR="0034704F" w:rsidRPr="0030186B">
        <w:rPr>
          <w:color w:val="000000" w:themeColor="text1"/>
        </w:rPr>
        <w:t>,</w:t>
      </w:r>
      <w:r w:rsidR="00C2719F" w:rsidRPr="0030186B">
        <w:rPr>
          <w:color w:val="000000" w:themeColor="text1"/>
        </w:rPr>
        <w:t xml:space="preserve"> </w:t>
      </w:r>
      <w:r w:rsidR="0034704F" w:rsidRPr="0030186B">
        <w:rPr>
          <w:color w:val="000000" w:themeColor="text1"/>
        </w:rPr>
        <w:t>(</w:t>
      </w:r>
      <w:r w:rsidR="00C2719F" w:rsidRPr="0030186B">
        <w:rPr>
          <w:b/>
          <w:bCs/>
          <w:color w:val="000000" w:themeColor="text1"/>
        </w:rPr>
        <w:t>D</w:t>
      </w:r>
      <w:r w:rsidR="0034704F" w:rsidRPr="0030186B">
        <w:rPr>
          <w:b/>
          <w:bCs/>
          <w:color w:val="000000" w:themeColor="text1"/>
        </w:rPr>
        <w:t>)</w:t>
      </w:r>
      <w:r w:rsidR="00C2719F" w:rsidRPr="0030186B">
        <w:rPr>
          <w:color w:val="000000" w:themeColor="text1"/>
        </w:rPr>
        <w:t xml:space="preserve"> </w:t>
      </w:r>
      <w:r w:rsidR="0097028E">
        <w:rPr>
          <w:color w:val="000000" w:themeColor="text1"/>
        </w:rPr>
        <w:t>glycoside detergent</w:t>
      </w:r>
      <w:r w:rsidR="00492C0A" w:rsidRPr="0030186B">
        <w:rPr>
          <w:color w:val="000000" w:themeColor="text1"/>
        </w:rPr>
        <w:t xml:space="preserve"> (</w:t>
      </w:r>
      <w:r w:rsidR="00C2719F" w:rsidRPr="0030186B">
        <w:rPr>
          <w:color w:val="000000" w:themeColor="text1"/>
        </w:rPr>
        <w:t>GDN</w:t>
      </w:r>
      <w:r w:rsidR="00492C0A" w:rsidRPr="0030186B">
        <w:rPr>
          <w:color w:val="000000" w:themeColor="text1"/>
        </w:rPr>
        <w:t>)</w:t>
      </w:r>
      <w:r w:rsidR="00C2719F" w:rsidRPr="0030186B">
        <w:rPr>
          <w:color w:val="000000" w:themeColor="text1"/>
        </w:rPr>
        <w:t xml:space="preserve"> (0.6% </w:t>
      </w:r>
      <w:r w:rsidR="00547866">
        <w:rPr>
          <w:color w:val="000000" w:themeColor="text1"/>
        </w:rPr>
        <w:t>(</w:t>
      </w:r>
      <w:r w:rsidR="00C2719F" w:rsidRPr="0030186B">
        <w:rPr>
          <w:color w:val="000000" w:themeColor="text1"/>
        </w:rPr>
        <w:t>w/v</w:t>
      </w:r>
      <w:r w:rsidR="00547866">
        <w:rPr>
          <w:color w:val="000000" w:themeColor="text1"/>
        </w:rPr>
        <w:t>)</w:t>
      </w:r>
      <w:r w:rsidR="00C2719F" w:rsidRPr="0030186B">
        <w:rPr>
          <w:color w:val="000000" w:themeColor="text1"/>
        </w:rPr>
        <w:t xml:space="preserve">). Fraction </w:t>
      </w:r>
      <w:r w:rsidR="00C2719F" w:rsidRPr="00547866">
        <w:rPr>
          <w:color w:val="000000" w:themeColor="text1"/>
          <w:vertAlign w:val="superscript"/>
        </w:rPr>
        <w:t>#</w:t>
      </w:r>
      <w:r w:rsidR="00C2719F" w:rsidRPr="0030186B">
        <w:rPr>
          <w:color w:val="000000" w:themeColor="text1"/>
        </w:rPr>
        <w:t xml:space="preserve">10 is obtained by resuspending any pellet in the last fraction. Activity in fraction </w:t>
      </w:r>
      <w:r w:rsidR="00C2719F" w:rsidRPr="0055264A">
        <w:rPr>
          <w:color w:val="000000" w:themeColor="text1"/>
          <w:vertAlign w:val="superscript"/>
        </w:rPr>
        <w:t>#</w:t>
      </w:r>
      <w:r w:rsidR="00C2719F" w:rsidRPr="0030186B">
        <w:rPr>
          <w:color w:val="000000" w:themeColor="text1"/>
        </w:rPr>
        <w:t>10 indicates that the protein</w:t>
      </w:r>
      <w:r w:rsidR="007321C5" w:rsidRPr="0030186B">
        <w:rPr>
          <w:color w:val="000000" w:themeColor="text1"/>
        </w:rPr>
        <w:t>s</w:t>
      </w:r>
      <w:r w:rsidR="00C2719F" w:rsidRPr="0030186B">
        <w:rPr>
          <w:color w:val="000000" w:themeColor="text1"/>
        </w:rPr>
        <w:t xml:space="preserve"> ha</w:t>
      </w:r>
      <w:r w:rsidR="007321C5" w:rsidRPr="0030186B">
        <w:rPr>
          <w:color w:val="000000" w:themeColor="text1"/>
        </w:rPr>
        <w:t>ve</w:t>
      </w:r>
      <w:r w:rsidR="00C2719F" w:rsidRPr="0030186B">
        <w:rPr>
          <w:color w:val="000000" w:themeColor="text1"/>
        </w:rPr>
        <w:t xml:space="preserve"> not reconstituted. </w:t>
      </w:r>
      <w:r w:rsidR="00322058">
        <w:rPr>
          <w:color w:val="000000" w:themeColor="text1"/>
        </w:rPr>
        <w:t xml:space="preserve">n </w:t>
      </w:r>
      <w:r w:rsidR="004F044D" w:rsidRPr="0030186B">
        <w:rPr>
          <w:color w:val="000000" w:themeColor="text1"/>
        </w:rPr>
        <w:t>=</w:t>
      </w:r>
      <w:r w:rsidR="00322058">
        <w:rPr>
          <w:color w:val="000000" w:themeColor="text1"/>
        </w:rPr>
        <w:t xml:space="preserve"> </w:t>
      </w:r>
      <w:r w:rsidR="004F044D" w:rsidRPr="0030186B">
        <w:rPr>
          <w:color w:val="000000" w:themeColor="text1"/>
        </w:rPr>
        <w:t xml:space="preserve">3 and </w:t>
      </w:r>
      <w:r w:rsidR="00CF41C2">
        <w:rPr>
          <w:color w:val="000000" w:themeColor="text1"/>
        </w:rPr>
        <w:t>the error bar</w:t>
      </w:r>
      <w:r w:rsidR="00322058">
        <w:rPr>
          <w:color w:val="000000" w:themeColor="text1"/>
        </w:rPr>
        <w:t>s</w:t>
      </w:r>
      <w:r w:rsidR="00CF41C2">
        <w:rPr>
          <w:color w:val="000000" w:themeColor="text1"/>
        </w:rPr>
        <w:t xml:space="preserve"> </w:t>
      </w:r>
      <w:r w:rsidR="00547866">
        <w:rPr>
          <w:color w:val="000000" w:themeColor="text1"/>
        </w:rPr>
        <w:t>show</w:t>
      </w:r>
      <w:r w:rsidR="004F044D" w:rsidRPr="0030186B">
        <w:rPr>
          <w:color w:val="000000" w:themeColor="text1"/>
        </w:rPr>
        <w:t xml:space="preserve"> SD</w:t>
      </w:r>
      <w:r w:rsidR="0055264A">
        <w:rPr>
          <w:color w:val="000000" w:themeColor="text1"/>
        </w:rPr>
        <w:t xml:space="preserve"> = standard deviation</w:t>
      </w:r>
      <w:r w:rsidR="004F044D" w:rsidRPr="0030186B">
        <w:rPr>
          <w:color w:val="000000" w:themeColor="text1"/>
        </w:rPr>
        <w:t>.</w:t>
      </w:r>
    </w:p>
    <w:p w14:paraId="245C506B" w14:textId="77777777" w:rsidR="00FD382B" w:rsidRPr="0030186B" w:rsidRDefault="00FD382B" w:rsidP="0030186B">
      <w:pPr>
        <w:rPr>
          <w:color w:val="000000" w:themeColor="text1"/>
        </w:rPr>
      </w:pPr>
    </w:p>
    <w:p w14:paraId="606751E8" w14:textId="67BA2DFC" w:rsidR="00930C2F" w:rsidRPr="0030186B" w:rsidRDefault="00000000" w:rsidP="0030186B">
      <w:pPr>
        <w:rPr>
          <w:strike/>
          <w:color w:val="000000" w:themeColor="text1"/>
          <w:lang w:eastAsia="zh-CN"/>
        </w:rPr>
      </w:pPr>
      <w:r w:rsidRPr="0030186B">
        <w:rPr>
          <w:b/>
          <w:bCs/>
          <w:color w:val="000000" w:themeColor="text1"/>
        </w:rPr>
        <w:t xml:space="preserve">Figure </w:t>
      </w:r>
      <w:r w:rsidR="00A602D0" w:rsidRPr="0030186B">
        <w:rPr>
          <w:b/>
          <w:bCs/>
          <w:color w:val="000000" w:themeColor="text1"/>
        </w:rPr>
        <w:t>4</w:t>
      </w:r>
      <w:r w:rsidR="00183038" w:rsidRPr="0030186B">
        <w:rPr>
          <w:b/>
          <w:bCs/>
          <w:color w:val="000000" w:themeColor="text1"/>
        </w:rPr>
        <w:t>:</w:t>
      </w:r>
      <w:r w:rsidR="00482FCD" w:rsidRPr="0030186B">
        <w:rPr>
          <w:color w:val="000000" w:themeColor="text1"/>
        </w:rPr>
        <w:t xml:space="preserve"> </w:t>
      </w:r>
      <w:r w:rsidR="003061A3" w:rsidRPr="0030186B">
        <w:rPr>
          <w:b/>
          <w:bCs/>
          <w:color w:val="000000" w:themeColor="text1"/>
        </w:rPr>
        <w:t xml:space="preserve">In-gel activity assay on </w:t>
      </w:r>
      <w:r w:rsidR="00CF41C2">
        <w:rPr>
          <w:b/>
          <w:bCs/>
          <w:color w:val="000000" w:themeColor="text1"/>
        </w:rPr>
        <w:t>digitonin-extracted</w:t>
      </w:r>
      <w:r w:rsidR="003061A3" w:rsidRPr="0030186B">
        <w:rPr>
          <w:b/>
          <w:bCs/>
          <w:color w:val="000000" w:themeColor="text1"/>
        </w:rPr>
        <w:t xml:space="preserve"> proteoliposomes run on 3</w:t>
      </w:r>
      <w:r w:rsidR="00547866">
        <w:rPr>
          <w:b/>
          <w:bCs/>
          <w:color w:val="000000" w:themeColor="text1"/>
        </w:rPr>
        <w:t>%–</w:t>
      </w:r>
      <w:r w:rsidR="003061A3" w:rsidRPr="0030186B">
        <w:rPr>
          <w:b/>
          <w:bCs/>
          <w:color w:val="000000" w:themeColor="text1"/>
        </w:rPr>
        <w:t>12% BN-PAGE</w:t>
      </w:r>
      <w:r w:rsidR="00482FCD" w:rsidRPr="0030186B">
        <w:rPr>
          <w:b/>
          <w:bCs/>
          <w:color w:val="000000" w:themeColor="text1"/>
        </w:rPr>
        <w:t>.</w:t>
      </w:r>
      <w:r w:rsidR="00482FCD" w:rsidRPr="0030186B">
        <w:rPr>
          <w:color w:val="000000" w:themeColor="text1"/>
        </w:rPr>
        <w:t xml:space="preserve"> CI </w:t>
      </w:r>
      <w:r w:rsidR="007076B3" w:rsidRPr="0030186B">
        <w:rPr>
          <w:color w:val="000000" w:themeColor="text1"/>
        </w:rPr>
        <w:t xml:space="preserve">(left) </w:t>
      </w:r>
      <w:r w:rsidR="00482FCD" w:rsidRPr="0030186B">
        <w:rPr>
          <w:color w:val="000000" w:themeColor="text1"/>
        </w:rPr>
        <w:t>and CIV</w:t>
      </w:r>
      <w:r w:rsidR="007076B3" w:rsidRPr="0030186B">
        <w:rPr>
          <w:color w:val="000000" w:themeColor="text1"/>
        </w:rPr>
        <w:t xml:space="preserve"> (right)</w:t>
      </w:r>
      <w:r w:rsidR="00482FCD" w:rsidRPr="0030186B">
        <w:rPr>
          <w:color w:val="000000" w:themeColor="text1"/>
        </w:rPr>
        <w:t xml:space="preserve"> in-gel activity assay</w:t>
      </w:r>
      <w:r w:rsidR="005212AA" w:rsidRPr="0030186B">
        <w:rPr>
          <w:color w:val="000000" w:themeColor="text1"/>
        </w:rPr>
        <w:t>. R</w:t>
      </w:r>
      <w:r w:rsidR="00D2384F">
        <w:rPr>
          <w:sz w:val="18"/>
          <w:szCs w:val="18"/>
        </w:rPr>
        <w:t xml:space="preserve"> </w:t>
      </w:r>
      <w:r w:rsidR="00D2384F" w:rsidRPr="00D2384F">
        <w:t>= respirasome</w:t>
      </w:r>
      <w:r w:rsidR="00D2384F">
        <w:rPr>
          <w:sz w:val="18"/>
          <w:szCs w:val="18"/>
        </w:rPr>
        <w:t xml:space="preserve"> </w:t>
      </w:r>
      <w:r w:rsidR="005212AA" w:rsidRPr="0030186B">
        <w:rPr>
          <w:color w:val="000000" w:themeColor="text1"/>
        </w:rPr>
        <w:t xml:space="preserve"> (SC I+III</w:t>
      </w:r>
      <w:r w:rsidR="005212AA" w:rsidRPr="0030186B">
        <w:rPr>
          <w:color w:val="000000" w:themeColor="text1"/>
          <w:vertAlign w:val="subscript"/>
        </w:rPr>
        <w:t>2</w:t>
      </w:r>
      <w:r w:rsidR="005212AA" w:rsidRPr="0030186B">
        <w:rPr>
          <w:color w:val="000000" w:themeColor="text1"/>
        </w:rPr>
        <w:t>+IV), SC</w:t>
      </w:r>
      <w:r w:rsidR="00DF56A2" w:rsidRPr="0030186B">
        <w:rPr>
          <w:color w:val="000000" w:themeColor="text1"/>
          <w:vertAlign w:val="subscript"/>
        </w:rPr>
        <w:t>1,3</w:t>
      </w:r>
      <w:r w:rsidR="00DF56A2" w:rsidRPr="0030186B">
        <w:rPr>
          <w:color w:val="000000" w:themeColor="text1"/>
        </w:rPr>
        <w:t xml:space="preserve"> </w:t>
      </w:r>
      <w:r w:rsidR="005212AA" w:rsidRPr="0030186B">
        <w:rPr>
          <w:color w:val="000000" w:themeColor="text1"/>
        </w:rPr>
        <w:t>(SC</w:t>
      </w:r>
      <w:r w:rsidR="00CF41C2">
        <w:rPr>
          <w:color w:val="000000" w:themeColor="text1"/>
        </w:rPr>
        <w:t xml:space="preserve"> </w:t>
      </w:r>
      <w:r w:rsidR="005212AA" w:rsidRPr="0030186B">
        <w:rPr>
          <w:color w:val="000000" w:themeColor="text1"/>
        </w:rPr>
        <w:t>I+III</w:t>
      </w:r>
      <w:r w:rsidR="005212AA" w:rsidRPr="0030186B">
        <w:rPr>
          <w:color w:val="000000" w:themeColor="text1"/>
          <w:vertAlign w:val="subscript"/>
        </w:rPr>
        <w:t>2</w:t>
      </w:r>
      <w:r w:rsidR="005212AA" w:rsidRPr="0030186B">
        <w:rPr>
          <w:color w:val="000000" w:themeColor="text1"/>
        </w:rPr>
        <w:t xml:space="preserve">), IGA </w:t>
      </w:r>
      <w:r w:rsidR="00DF56A2" w:rsidRPr="0030186B">
        <w:rPr>
          <w:color w:val="000000" w:themeColor="text1"/>
        </w:rPr>
        <w:t>CI</w:t>
      </w:r>
      <w:r w:rsidR="00547866">
        <w:rPr>
          <w:color w:val="000000" w:themeColor="text1"/>
        </w:rPr>
        <w:t xml:space="preserve"> =</w:t>
      </w:r>
      <w:r w:rsidR="00DF56A2" w:rsidRPr="0030186B">
        <w:rPr>
          <w:color w:val="000000" w:themeColor="text1"/>
        </w:rPr>
        <w:t xml:space="preserve"> </w:t>
      </w:r>
      <w:r w:rsidR="005212AA" w:rsidRPr="0030186B">
        <w:rPr>
          <w:color w:val="000000" w:themeColor="text1"/>
        </w:rPr>
        <w:t>(</w:t>
      </w:r>
      <w:r w:rsidR="00DF56A2" w:rsidRPr="0030186B">
        <w:rPr>
          <w:color w:val="000000" w:themeColor="text1"/>
        </w:rPr>
        <w:t>CI i</w:t>
      </w:r>
      <w:r w:rsidR="005212AA" w:rsidRPr="0030186B">
        <w:rPr>
          <w:color w:val="000000" w:themeColor="text1"/>
        </w:rPr>
        <w:t>n-gel activity assay)</w:t>
      </w:r>
      <w:r w:rsidR="00547866">
        <w:rPr>
          <w:color w:val="000000" w:themeColor="text1"/>
        </w:rPr>
        <w:t xml:space="preserve">; </w:t>
      </w:r>
      <w:r w:rsidR="00DF56A2" w:rsidRPr="0030186B">
        <w:rPr>
          <w:color w:val="000000" w:themeColor="text1"/>
        </w:rPr>
        <w:t>IGA</w:t>
      </w:r>
      <w:r w:rsidR="0055264A">
        <w:rPr>
          <w:color w:val="000000" w:themeColor="text1"/>
        </w:rPr>
        <w:t xml:space="preserve"> = </w:t>
      </w:r>
      <w:proofErr w:type="spellStart"/>
      <w:r w:rsidR="0055264A">
        <w:rPr>
          <w:color w:val="000000" w:themeColor="text1"/>
        </w:rPr>
        <w:t>ingel</w:t>
      </w:r>
      <w:proofErr w:type="spellEnd"/>
      <w:r w:rsidR="0055264A">
        <w:rPr>
          <w:color w:val="000000" w:themeColor="text1"/>
        </w:rPr>
        <w:t xml:space="preserve"> activity assay</w:t>
      </w:r>
      <w:r w:rsidR="00DF56A2" w:rsidRPr="0030186B">
        <w:rPr>
          <w:color w:val="000000" w:themeColor="text1"/>
        </w:rPr>
        <w:t xml:space="preserve"> CIV</w:t>
      </w:r>
      <w:r w:rsidR="00547866">
        <w:rPr>
          <w:color w:val="000000" w:themeColor="text1"/>
        </w:rPr>
        <w:t xml:space="preserve"> =</w:t>
      </w:r>
      <w:r w:rsidR="00DF56A2" w:rsidRPr="0030186B">
        <w:rPr>
          <w:color w:val="000000" w:themeColor="text1"/>
        </w:rPr>
        <w:t xml:space="preserve"> (CIV in-gel activity assay)</w:t>
      </w:r>
      <w:r w:rsidRPr="0030186B">
        <w:rPr>
          <w:color w:val="000000" w:themeColor="text1"/>
        </w:rPr>
        <w:t>.</w:t>
      </w:r>
    </w:p>
    <w:p w14:paraId="1CB01E53" w14:textId="77777777" w:rsidR="00AC3534" w:rsidRPr="0030186B" w:rsidRDefault="00AC3534" w:rsidP="0030186B">
      <w:pPr>
        <w:rPr>
          <w:color w:val="000000" w:themeColor="text1"/>
        </w:rPr>
      </w:pPr>
    </w:p>
    <w:p w14:paraId="3D93D4F8" w14:textId="2A77D6F4" w:rsidR="00AC3534" w:rsidRPr="0030186B" w:rsidRDefault="00000000" w:rsidP="0030186B">
      <w:pPr>
        <w:rPr>
          <w:color w:val="000000" w:themeColor="text1"/>
          <w:lang w:eastAsia="ko-KR"/>
        </w:rPr>
      </w:pPr>
      <w:r w:rsidRPr="0030186B">
        <w:rPr>
          <w:b/>
          <w:bCs/>
          <w:color w:val="000000" w:themeColor="text1"/>
        </w:rPr>
        <w:t xml:space="preserve">Figure </w:t>
      </w:r>
      <w:r w:rsidR="00A602D0" w:rsidRPr="0030186B">
        <w:rPr>
          <w:b/>
          <w:bCs/>
          <w:color w:val="000000" w:themeColor="text1"/>
        </w:rPr>
        <w:t>5</w:t>
      </w:r>
      <w:r w:rsidRPr="0030186B">
        <w:rPr>
          <w:b/>
          <w:bCs/>
          <w:color w:val="000000" w:themeColor="text1"/>
        </w:rPr>
        <w:t xml:space="preserve">: ACMA </w:t>
      </w:r>
      <w:r w:rsidR="003A50A6" w:rsidRPr="0030186B">
        <w:rPr>
          <w:b/>
          <w:bCs/>
          <w:color w:val="000000" w:themeColor="text1"/>
        </w:rPr>
        <w:t>fluorescence quenching assay</w:t>
      </w:r>
      <w:r w:rsidR="00D22806" w:rsidRPr="0030186B">
        <w:rPr>
          <w:b/>
          <w:bCs/>
          <w:color w:val="000000" w:themeColor="text1"/>
        </w:rPr>
        <w:t xml:space="preserve"> to detect proton leak</w:t>
      </w:r>
      <w:r w:rsidR="00250A13" w:rsidRPr="0030186B">
        <w:rPr>
          <w:b/>
          <w:bCs/>
          <w:color w:val="000000" w:themeColor="text1"/>
        </w:rPr>
        <w:t>iness in reconstituted proteoliposomes</w:t>
      </w:r>
      <w:r w:rsidR="003A50A6" w:rsidRPr="0030186B">
        <w:rPr>
          <w:color w:val="000000" w:themeColor="text1"/>
        </w:rPr>
        <w:t xml:space="preserve">. </w:t>
      </w:r>
      <w:r w:rsidR="00DA54C7" w:rsidRPr="0030186B">
        <w:rPr>
          <w:color w:val="000000" w:themeColor="text1"/>
        </w:rPr>
        <w:t>With a pH-sensitive dye (ACMA), t</w:t>
      </w:r>
      <w:r w:rsidR="003A50A6" w:rsidRPr="0030186B">
        <w:rPr>
          <w:color w:val="000000" w:themeColor="text1"/>
        </w:rPr>
        <w:t xml:space="preserve">he </w:t>
      </w:r>
      <w:r w:rsidR="004117D1" w:rsidRPr="0030186B">
        <w:rPr>
          <w:color w:val="000000" w:themeColor="text1"/>
        </w:rPr>
        <w:t>internal pH</w:t>
      </w:r>
      <w:r w:rsidR="003A50A6" w:rsidRPr="0030186B">
        <w:rPr>
          <w:color w:val="000000" w:themeColor="text1"/>
        </w:rPr>
        <w:t xml:space="preserve"> </w:t>
      </w:r>
      <w:r w:rsidR="004117D1" w:rsidRPr="0030186B">
        <w:rPr>
          <w:color w:val="000000" w:themeColor="text1"/>
        </w:rPr>
        <w:t>of</w:t>
      </w:r>
      <w:r w:rsidR="003A50A6" w:rsidRPr="0030186B">
        <w:rPr>
          <w:color w:val="000000" w:themeColor="text1"/>
        </w:rPr>
        <w:t xml:space="preserve"> reconstituted </w:t>
      </w:r>
      <w:r w:rsidR="004117D1" w:rsidRPr="0030186B">
        <w:rPr>
          <w:color w:val="000000" w:themeColor="text1"/>
        </w:rPr>
        <w:t>proteo</w:t>
      </w:r>
      <w:r w:rsidR="003A50A6" w:rsidRPr="0030186B">
        <w:rPr>
          <w:color w:val="000000" w:themeColor="text1"/>
        </w:rPr>
        <w:t>liposomes</w:t>
      </w:r>
      <w:r w:rsidR="004117D1" w:rsidRPr="0030186B">
        <w:rPr>
          <w:color w:val="000000" w:themeColor="text1"/>
        </w:rPr>
        <w:t xml:space="preserve"> (cyan) was compared to empty liposomes</w:t>
      </w:r>
      <w:r w:rsidR="003A50A6" w:rsidRPr="0030186B">
        <w:rPr>
          <w:color w:val="000000" w:themeColor="text1"/>
        </w:rPr>
        <w:t xml:space="preserve"> </w:t>
      </w:r>
      <w:r w:rsidR="00FC6706" w:rsidRPr="0030186B">
        <w:rPr>
          <w:color w:val="000000" w:themeColor="text1"/>
        </w:rPr>
        <w:t>(</w:t>
      </w:r>
      <w:r w:rsidR="00B52CF7" w:rsidRPr="0030186B">
        <w:rPr>
          <w:color w:val="000000" w:themeColor="text1"/>
        </w:rPr>
        <w:t>orange</w:t>
      </w:r>
      <w:r w:rsidR="00FC6706" w:rsidRPr="0030186B">
        <w:rPr>
          <w:color w:val="000000" w:themeColor="text1"/>
        </w:rPr>
        <w:t xml:space="preserve">) </w:t>
      </w:r>
      <w:r w:rsidR="00B3386F" w:rsidRPr="0030186B">
        <w:rPr>
          <w:color w:val="000000" w:themeColor="text1"/>
        </w:rPr>
        <w:t xml:space="preserve">after </w:t>
      </w:r>
      <w:r w:rsidR="003A50A6" w:rsidRPr="0030186B">
        <w:rPr>
          <w:color w:val="000000" w:themeColor="text1"/>
        </w:rPr>
        <w:t xml:space="preserve">sequential addition of </w:t>
      </w:r>
      <w:r w:rsidR="003A50A6" w:rsidRPr="0030186B">
        <w:rPr>
          <w:color w:val="000000" w:themeColor="text1"/>
        </w:rPr>
        <w:lastRenderedPageBreak/>
        <w:t>Valinomycin</w:t>
      </w:r>
      <w:r w:rsidR="00B3386F" w:rsidRPr="0030186B">
        <w:rPr>
          <w:color w:val="000000" w:themeColor="text1"/>
        </w:rPr>
        <w:t xml:space="preserve"> and</w:t>
      </w:r>
      <w:r w:rsidR="00B52CF7" w:rsidRPr="0030186B">
        <w:rPr>
          <w:color w:val="000000" w:themeColor="text1"/>
        </w:rPr>
        <w:t xml:space="preserve"> </w:t>
      </w:r>
      <w:r w:rsidR="00A64309" w:rsidRPr="0030186B">
        <w:rPr>
          <w:color w:val="000000" w:themeColor="text1"/>
        </w:rPr>
        <w:t>CCCP.</w:t>
      </w:r>
      <w:r w:rsidR="00F95E35" w:rsidRPr="0030186B">
        <w:rPr>
          <w:color w:val="000000" w:themeColor="text1"/>
        </w:rPr>
        <w:t xml:space="preserve"> Shown are </w:t>
      </w:r>
      <w:r w:rsidR="007C043E" w:rsidRPr="0030186B">
        <w:rPr>
          <w:color w:val="000000" w:themeColor="text1"/>
        </w:rPr>
        <w:t>representative</w:t>
      </w:r>
      <w:r w:rsidR="00F95E35" w:rsidRPr="0030186B">
        <w:rPr>
          <w:color w:val="000000" w:themeColor="text1"/>
        </w:rPr>
        <w:t xml:space="preserve"> ACMA</w:t>
      </w:r>
      <w:r w:rsidR="007C043E" w:rsidRPr="0030186B">
        <w:rPr>
          <w:color w:val="000000" w:themeColor="text1"/>
        </w:rPr>
        <w:t xml:space="preserve"> fluorescence traces obtained from different proteoliposome preparations for comparison</w:t>
      </w:r>
      <w:r w:rsidR="00F95E35" w:rsidRPr="0030186B">
        <w:rPr>
          <w:color w:val="000000" w:themeColor="text1"/>
        </w:rPr>
        <w:t>.</w:t>
      </w:r>
      <w:r w:rsidR="00FC6706" w:rsidRPr="0030186B">
        <w:rPr>
          <w:color w:val="000000" w:themeColor="text1"/>
        </w:rPr>
        <w:t xml:space="preserve"> </w:t>
      </w:r>
      <w:r w:rsidR="00F95E35" w:rsidRPr="0030186B">
        <w:rPr>
          <w:b/>
          <w:bCs/>
          <w:color w:val="000000" w:themeColor="text1"/>
        </w:rPr>
        <w:t>(A)</w:t>
      </w:r>
      <w:r w:rsidR="00F95E35" w:rsidRPr="0030186B">
        <w:rPr>
          <w:color w:val="000000" w:themeColor="text1"/>
        </w:rPr>
        <w:t xml:space="preserve"> Reconstituted liposomes with compromised membrane (leaky). </w:t>
      </w:r>
      <w:r w:rsidR="00F95E35" w:rsidRPr="0030186B">
        <w:rPr>
          <w:b/>
          <w:bCs/>
          <w:color w:val="000000" w:themeColor="text1"/>
        </w:rPr>
        <w:t>(B)</w:t>
      </w:r>
      <w:r w:rsidR="00F95E35" w:rsidRPr="0030186B">
        <w:rPr>
          <w:color w:val="000000" w:themeColor="text1"/>
        </w:rPr>
        <w:t xml:space="preserve"> Reconstituted liposomes with </w:t>
      </w:r>
      <w:r w:rsidR="00A64309" w:rsidRPr="0030186B">
        <w:rPr>
          <w:color w:val="000000" w:themeColor="text1"/>
        </w:rPr>
        <w:t xml:space="preserve">intact </w:t>
      </w:r>
      <w:r w:rsidR="00F95E35" w:rsidRPr="0030186B">
        <w:rPr>
          <w:color w:val="000000" w:themeColor="text1"/>
        </w:rPr>
        <w:t>membrane</w:t>
      </w:r>
      <w:r w:rsidR="00A64309" w:rsidRPr="0030186B">
        <w:rPr>
          <w:color w:val="000000" w:themeColor="text1"/>
        </w:rPr>
        <w:t>.</w:t>
      </w:r>
    </w:p>
    <w:p w14:paraId="3783C5D4" w14:textId="77777777" w:rsidR="00AC3534" w:rsidRPr="0030186B" w:rsidRDefault="00AC3534" w:rsidP="0030186B">
      <w:pPr>
        <w:rPr>
          <w:color w:val="000000" w:themeColor="text1"/>
        </w:rPr>
      </w:pPr>
    </w:p>
    <w:p w14:paraId="37E5FBCF" w14:textId="2EEA7F0A" w:rsidR="00250A13" w:rsidRPr="0030186B" w:rsidRDefault="00000000" w:rsidP="0030186B">
      <w:pPr>
        <w:rPr>
          <w:color w:val="000000" w:themeColor="text1"/>
        </w:rPr>
      </w:pPr>
      <w:r w:rsidRPr="0030186B">
        <w:rPr>
          <w:b/>
          <w:bCs/>
          <w:color w:val="000000" w:themeColor="text1"/>
        </w:rPr>
        <w:t>Figure</w:t>
      </w:r>
      <w:r w:rsidR="009B54B1" w:rsidRPr="0030186B">
        <w:rPr>
          <w:b/>
          <w:bCs/>
          <w:color w:val="000000" w:themeColor="text1"/>
        </w:rPr>
        <w:t xml:space="preserve"> </w:t>
      </w:r>
      <w:r w:rsidR="00A602D0" w:rsidRPr="0030186B">
        <w:rPr>
          <w:b/>
          <w:bCs/>
          <w:color w:val="000000" w:themeColor="text1"/>
        </w:rPr>
        <w:t>6</w:t>
      </w:r>
      <w:r w:rsidRPr="0030186B">
        <w:rPr>
          <w:b/>
          <w:bCs/>
          <w:color w:val="000000" w:themeColor="text1"/>
        </w:rPr>
        <w:t xml:space="preserve">: </w:t>
      </w:r>
      <w:r w:rsidR="009B54B1" w:rsidRPr="0030186B">
        <w:rPr>
          <w:b/>
          <w:bCs/>
          <w:color w:val="000000" w:themeColor="text1"/>
        </w:rPr>
        <w:t>Dynamic light scattering measurements</w:t>
      </w:r>
      <w:r w:rsidRPr="0030186B">
        <w:rPr>
          <w:b/>
          <w:bCs/>
          <w:color w:val="000000" w:themeColor="text1"/>
        </w:rPr>
        <w:t xml:space="preserve"> of </w:t>
      </w:r>
      <w:r w:rsidR="00D209C1" w:rsidRPr="0030186B">
        <w:rPr>
          <w:b/>
          <w:bCs/>
          <w:color w:val="000000" w:themeColor="text1"/>
        </w:rPr>
        <w:t xml:space="preserve">empty </w:t>
      </w:r>
      <w:r w:rsidR="00547866">
        <w:rPr>
          <w:b/>
          <w:bCs/>
          <w:color w:val="000000" w:themeColor="text1"/>
        </w:rPr>
        <w:t>liposomes</w:t>
      </w:r>
      <w:r w:rsidRPr="0030186B">
        <w:rPr>
          <w:b/>
          <w:bCs/>
          <w:color w:val="000000" w:themeColor="text1"/>
        </w:rPr>
        <w:t xml:space="preserve"> </w:t>
      </w:r>
      <w:r w:rsidR="00D209C1" w:rsidRPr="0030186B">
        <w:rPr>
          <w:b/>
          <w:bCs/>
          <w:color w:val="000000" w:themeColor="text1"/>
        </w:rPr>
        <w:t xml:space="preserve">and </w:t>
      </w:r>
      <w:r w:rsidR="0042448D" w:rsidRPr="0030186B">
        <w:rPr>
          <w:b/>
          <w:bCs/>
          <w:color w:val="000000" w:themeColor="text1"/>
        </w:rPr>
        <w:t xml:space="preserve">reconstituted </w:t>
      </w:r>
      <w:r w:rsidR="00D209C1" w:rsidRPr="0030186B">
        <w:rPr>
          <w:b/>
          <w:bCs/>
          <w:color w:val="000000" w:themeColor="text1"/>
        </w:rPr>
        <w:t>SC proteoliposomes</w:t>
      </w:r>
      <w:r w:rsidR="009B54B1" w:rsidRPr="0030186B">
        <w:rPr>
          <w:b/>
          <w:bCs/>
          <w:color w:val="000000" w:themeColor="text1"/>
        </w:rPr>
        <w:t xml:space="preserve">. </w:t>
      </w:r>
      <w:r w:rsidR="009B54B1" w:rsidRPr="0030186B">
        <w:rPr>
          <w:color w:val="000000" w:themeColor="text1"/>
        </w:rPr>
        <w:t xml:space="preserve">The average volume-weighted size distributions </w:t>
      </w:r>
      <w:r w:rsidR="00FA0DB4" w:rsidRPr="0030186B">
        <w:rPr>
          <w:color w:val="000000" w:themeColor="text1"/>
        </w:rPr>
        <w:t>of</w:t>
      </w:r>
      <w:r w:rsidR="00B3386F" w:rsidRPr="0030186B">
        <w:rPr>
          <w:color w:val="000000" w:themeColor="text1"/>
        </w:rPr>
        <w:t xml:space="preserve"> extruded</w:t>
      </w:r>
      <w:r w:rsidR="00FA0DB4" w:rsidRPr="0030186B">
        <w:rPr>
          <w:color w:val="000000" w:themeColor="text1"/>
        </w:rPr>
        <w:t xml:space="preserve"> </w:t>
      </w:r>
      <w:r w:rsidR="00DA50B3" w:rsidRPr="0030186B">
        <w:rPr>
          <w:color w:val="000000" w:themeColor="text1"/>
        </w:rPr>
        <w:t xml:space="preserve">empty </w:t>
      </w:r>
      <w:r w:rsidR="00FA0DB4" w:rsidRPr="0030186B">
        <w:rPr>
          <w:color w:val="000000" w:themeColor="text1"/>
        </w:rPr>
        <w:t xml:space="preserve">liposomes </w:t>
      </w:r>
      <w:r w:rsidR="00F95E35" w:rsidRPr="0030186B">
        <w:rPr>
          <w:color w:val="000000" w:themeColor="text1"/>
        </w:rPr>
        <w:t xml:space="preserve">(orange) </w:t>
      </w:r>
      <w:r w:rsidR="00B3386F" w:rsidRPr="0030186B">
        <w:rPr>
          <w:color w:val="000000" w:themeColor="text1"/>
        </w:rPr>
        <w:t xml:space="preserve">and </w:t>
      </w:r>
      <w:r w:rsidR="00DA50B3" w:rsidRPr="0030186B">
        <w:rPr>
          <w:color w:val="000000" w:themeColor="text1"/>
        </w:rPr>
        <w:t>SC</w:t>
      </w:r>
      <w:r w:rsidR="00547866">
        <w:rPr>
          <w:color w:val="000000" w:themeColor="text1"/>
        </w:rPr>
        <w:t>-</w:t>
      </w:r>
      <w:r w:rsidR="00B3386F" w:rsidRPr="0030186B">
        <w:rPr>
          <w:color w:val="000000" w:themeColor="text1"/>
        </w:rPr>
        <w:t>reconstitut</w:t>
      </w:r>
      <w:r w:rsidR="00DA50B3" w:rsidRPr="0030186B">
        <w:rPr>
          <w:color w:val="000000" w:themeColor="text1"/>
        </w:rPr>
        <w:t xml:space="preserve">ed </w:t>
      </w:r>
      <w:r w:rsidR="0097028E">
        <w:rPr>
          <w:color w:val="000000" w:themeColor="text1"/>
        </w:rPr>
        <w:t>proteoliposomes</w:t>
      </w:r>
      <w:r w:rsidR="00F95E35" w:rsidRPr="0030186B">
        <w:rPr>
          <w:color w:val="000000" w:themeColor="text1"/>
        </w:rPr>
        <w:t xml:space="preserve"> (cyan)</w:t>
      </w:r>
      <w:r w:rsidR="00DA50B3" w:rsidRPr="0030186B">
        <w:rPr>
          <w:color w:val="000000" w:themeColor="text1"/>
        </w:rPr>
        <w:t xml:space="preserve"> are shown</w:t>
      </w:r>
      <w:r w:rsidR="009B54B1" w:rsidRPr="0030186B">
        <w:rPr>
          <w:color w:val="000000" w:themeColor="text1"/>
        </w:rPr>
        <w:t>.</w:t>
      </w:r>
      <w:r w:rsidRPr="0030186B">
        <w:rPr>
          <w:color w:val="000000" w:themeColor="text1"/>
        </w:rPr>
        <w:t xml:space="preserve"> </w:t>
      </w:r>
      <w:r w:rsidR="004515D7" w:rsidRPr="0030186B">
        <w:rPr>
          <w:color w:val="000000" w:themeColor="text1"/>
        </w:rPr>
        <w:t xml:space="preserve">The measurements were </w:t>
      </w:r>
      <w:r w:rsidR="00315C29" w:rsidRPr="0030186B">
        <w:rPr>
          <w:color w:val="000000" w:themeColor="text1"/>
        </w:rPr>
        <w:t>carried out</w:t>
      </w:r>
      <w:r w:rsidR="004515D7" w:rsidRPr="0030186B">
        <w:rPr>
          <w:color w:val="000000" w:themeColor="text1"/>
        </w:rPr>
        <w:t xml:space="preserve"> as three technical repeats</w:t>
      </w:r>
      <w:r w:rsidR="005852F2" w:rsidRPr="0030186B">
        <w:rPr>
          <w:color w:val="000000" w:themeColor="text1"/>
        </w:rPr>
        <w:t>. Empty liposomes have a</w:t>
      </w:r>
      <w:r w:rsidR="00D37DDC" w:rsidRPr="0030186B">
        <w:rPr>
          <w:color w:val="000000" w:themeColor="text1"/>
        </w:rPr>
        <w:t>n</w:t>
      </w:r>
      <w:r w:rsidR="005852F2" w:rsidRPr="0030186B">
        <w:rPr>
          <w:color w:val="000000" w:themeColor="text1"/>
        </w:rPr>
        <w:t xml:space="preserve"> </w:t>
      </w:r>
      <w:r w:rsidR="00D37DDC" w:rsidRPr="0030186B">
        <w:rPr>
          <w:color w:val="000000" w:themeColor="text1"/>
        </w:rPr>
        <w:t xml:space="preserve">average hydrodynamic diameter of 82.9 </w:t>
      </w:r>
      <w:r w:rsidR="00D37DDC" w:rsidRPr="0030186B">
        <w:rPr>
          <w:color w:val="000000" w:themeColor="text1"/>
        </w:rPr>
        <w:sym w:font="Symbol" w:char="F0B1"/>
      </w:r>
      <w:r w:rsidR="00D37DDC" w:rsidRPr="0030186B">
        <w:rPr>
          <w:color w:val="000000" w:themeColor="text1"/>
        </w:rPr>
        <w:t xml:space="preserve"> 0.8 nm</w:t>
      </w:r>
      <w:r w:rsidR="00CF41C2">
        <w:rPr>
          <w:color w:val="000000" w:themeColor="text1"/>
        </w:rPr>
        <w:t>,</w:t>
      </w:r>
      <w:r w:rsidR="00D37DDC" w:rsidRPr="0030186B">
        <w:rPr>
          <w:color w:val="000000" w:themeColor="text1"/>
        </w:rPr>
        <w:t xml:space="preserve"> while RSPs have an average hydrodynamic diameter of 110.6 </w:t>
      </w:r>
      <w:r w:rsidR="00D37DDC" w:rsidRPr="0030186B">
        <w:rPr>
          <w:color w:val="000000" w:themeColor="text1"/>
        </w:rPr>
        <w:sym w:font="Symbol" w:char="F0B1"/>
      </w:r>
      <w:r w:rsidR="00D37DDC" w:rsidRPr="0030186B">
        <w:rPr>
          <w:color w:val="000000" w:themeColor="text1"/>
        </w:rPr>
        <w:t xml:space="preserve"> 0.4 nm.</w:t>
      </w:r>
    </w:p>
    <w:p w14:paraId="721A5500" w14:textId="5159DE1F" w:rsidR="00FD382B" w:rsidRPr="0030186B" w:rsidRDefault="00000000" w:rsidP="0030186B">
      <w:pPr>
        <w:rPr>
          <w:color w:val="000000" w:themeColor="text1"/>
        </w:rPr>
      </w:pPr>
      <w:r w:rsidRPr="0030186B">
        <w:rPr>
          <w:color w:val="000000" w:themeColor="text1"/>
        </w:rPr>
        <w:t xml:space="preserve"> </w:t>
      </w:r>
    </w:p>
    <w:p w14:paraId="2DCC5A57" w14:textId="7B5AF18F" w:rsidR="00FD382B" w:rsidRPr="0030186B" w:rsidRDefault="00000000" w:rsidP="0030186B">
      <w:pPr>
        <w:rPr>
          <w:color w:val="000000" w:themeColor="text1"/>
        </w:rPr>
      </w:pPr>
      <w:r w:rsidRPr="0030186B">
        <w:rPr>
          <w:b/>
          <w:bCs/>
          <w:color w:val="000000" w:themeColor="text1"/>
        </w:rPr>
        <w:t xml:space="preserve">Figure </w:t>
      </w:r>
      <w:r w:rsidR="00A602D0" w:rsidRPr="0030186B">
        <w:rPr>
          <w:b/>
          <w:bCs/>
          <w:color w:val="000000" w:themeColor="text1"/>
        </w:rPr>
        <w:t>7</w:t>
      </w:r>
      <w:r w:rsidR="00183038" w:rsidRPr="0030186B">
        <w:rPr>
          <w:b/>
          <w:bCs/>
          <w:color w:val="000000" w:themeColor="text1"/>
        </w:rPr>
        <w:t>:</w:t>
      </w:r>
      <w:r w:rsidR="00482FCD" w:rsidRPr="0030186B">
        <w:rPr>
          <w:color w:val="000000" w:themeColor="text1"/>
        </w:rPr>
        <w:t xml:space="preserve"> </w:t>
      </w:r>
      <w:r w:rsidR="00482FCD" w:rsidRPr="0030186B">
        <w:rPr>
          <w:b/>
          <w:bCs/>
          <w:color w:val="000000" w:themeColor="text1"/>
        </w:rPr>
        <w:t xml:space="preserve">Oxygen consumption assays to assess </w:t>
      </w:r>
      <w:r w:rsidR="00A64309" w:rsidRPr="0030186B">
        <w:rPr>
          <w:b/>
          <w:bCs/>
          <w:color w:val="000000" w:themeColor="text1"/>
        </w:rPr>
        <w:t>coupling of reconstituted SCs in liposomes</w:t>
      </w:r>
      <w:r w:rsidR="00FA0DB4" w:rsidRPr="0030186B">
        <w:rPr>
          <w:color w:val="000000" w:themeColor="text1"/>
        </w:rPr>
        <w:t xml:space="preserve">. </w:t>
      </w:r>
      <w:r w:rsidR="00A64309" w:rsidRPr="0030186B">
        <w:rPr>
          <w:color w:val="000000" w:themeColor="text1"/>
        </w:rPr>
        <w:t xml:space="preserve">Oxygen consumption was measured to evaluate respiratory activity and coupling of ETC complexes after reconstitution into liposomes generated by extrusion. </w:t>
      </w:r>
      <w:r w:rsidR="00A64309" w:rsidRPr="0030186B">
        <w:rPr>
          <w:b/>
          <w:bCs/>
          <w:color w:val="000000" w:themeColor="text1"/>
        </w:rPr>
        <w:t xml:space="preserve">(A) </w:t>
      </w:r>
      <w:r w:rsidR="00A64309" w:rsidRPr="0030186B">
        <w:rPr>
          <w:color w:val="000000" w:themeColor="text1"/>
        </w:rPr>
        <w:t xml:space="preserve">Representative </w:t>
      </w:r>
      <w:r w:rsidR="00BC0B97" w:rsidRPr="0030186B">
        <w:rPr>
          <w:color w:val="000000" w:themeColor="text1"/>
        </w:rPr>
        <w:t xml:space="preserve">background-corrected </w:t>
      </w:r>
      <w:r w:rsidR="00A64309" w:rsidRPr="0030186B">
        <w:rPr>
          <w:color w:val="000000" w:themeColor="text1"/>
        </w:rPr>
        <w:t>oxygen electrode trace showing changes in oxygen concentration following sequential addition of NADH to initiate CI-driven respiration, CCCP to dissipate the proton gradient and measure maximal uncoupled oxygen consumption</w:t>
      </w:r>
      <w:r w:rsidR="00BC0B97" w:rsidRPr="0030186B">
        <w:rPr>
          <w:color w:val="000000" w:themeColor="text1"/>
        </w:rPr>
        <w:t xml:space="preserve"> rate (OCR)</w:t>
      </w:r>
      <w:r w:rsidR="00A64309" w:rsidRPr="0030186B">
        <w:rPr>
          <w:color w:val="000000" w:themeColor="text1"/>
        </w:rPr>
        <w:t>, and piericidin A to inhibit CI.</w:t>
      </w:r>
      <w:r w:rsidR="00A64309" w:rsidRPr="0030186B">
        <w:rPr>
          <w:b/>
          <w:bCs/>
          <w:color w:val="000000" w:themeColor="text1"/>
        </w:rPr>
        <w:t xml:space="preserve"> </w:t>
      </w:r>
      <w:r w:rsidR="00FA0DB4" w:rsidRPr="0030186B">
        <w:rPr>
          <w:b/>
          <w:bCs/>
          <w:color w:val="000000" w:themeColor="text1"/>
        </w:rPr>
        <w:t>(B)</w:t>
      </w:r>
      <w:r w:rsidR="00FA0DB4" w:rsidRPr="0030186B">
        <w:rPr>
          <w:color w:val="000000" w:themeColor="text1"/>
        </w:rPr>
        <w:t xml:space="preserve"> Quantification of the </w:t>
      </w:r>
      <w:r w:rsidR="00455554" w:rsidRPr="0030186B">
        <w:rPr>
          <w:color w:val="000000" w:themeColor="text1"/>
        </w:rPr>
        <w:t>OCR</w:t>
      </w:r>
      <w:r w:rsidR="00BC0B97" w:rsidRPr="0030186B">
        <w:rPr>
          <w:color w:val="000000" w:themeColor="text1"/>
        </w:rPr>
        <w:t xml:space="preserve"> </w:t>
      </w:r>
      <w:r w:rsidR="00FA0DB4" w:rsidRPr="0030186B">
        <w:rPr>
          <w:color w:val="000000" w:themeColor="text1"/>
        </w:rPr>
        <w:t>under the indicated conditions</w:t>
      </w:r>
      <w:r w:rsidR="00BC0B97" w:rsidRPr="0030186B">
        <w:rPr>
          <w:color w:val="000000" w:themeColor="text1"/>
        </w:rPr>
        <w:t xml:space="preserve"> and corrected according to</w:t>
      </w:r>
      <w:r w:rsidR="007A1913">
        <w:rPr>
          <w:color w:val="000000" w:themeColor="text1"/>
        </w:rPr>
        <w:t xml:space="preserve"> step</w:t>
      </w:r>
      <w:r w:rsidR="00BC0B97" w:rsidRPr="0030186B">
        <w:rPr>
          <w:color w:val="000000" w:themeColor="text1"/>
        </w:rPr>
        <w:t xml:space="preserve"> 7.10</w:t>
      </w:r>
      <w:r w:rsidR="00FA0DB4" w:rsidRPr="0030186B">
        <w:rPr>
          <w:color w:val="000000" w:themeColor="text1"/>
        </w:rPr>
        <w:t xml:space="preserve">. Data </w:t>
      </w:r>
      <w:r w:rsidR="00BC0B97" w:rsidRPr="0030186B">
        <w:rPr>
          <w:color w:val="000000" w:themeColor="text1"/>
        </w:rPr>
        <w:t xml:space="preserve">points relative to the OCR after addition </w:t>
      </w:r>
      <w:r w:rsidR="0030186B">
        <w:rPr>
          <w:color w:val="000000" w:themeColor="text1"/>
        </w:rPr>
        <w:t>of</w:t>
      </w:r>
      <w:r w:rsidR="00BC0B97" w:rsidRPr="0030186B">
        <w:rPr>
          <w:color w:val="000000" w:themeColor="text1"/>
        </w:rPr>
        <w:t xml:space="preserve"> NADH are shown for each trace along with the</w:t>
      </w:r>
      <w:r w:rsidR="00FA0DB4" w:rsidRPr="0030186B">
        <w:rPr>
          <w:color w:val="000000" w:themeColor="text1"/>
        </w:rPr>
        <w:t xml:space="preserve"> mean ± SD</w:t>
      </w:r>
      <w:r w:rsidR="00BC0B97" w:rsidRPr="0030186B">
        <w:rPr>
          <w:color w:val="000000" w:themeColor="text1"/>
        </w:rPr>
        <w:t xml:space="preserve"> (error bars)</w:t>
      </w:r>
      <w:r w:rsidR="00FA0DB4" w:rsidRPr="0030186B">
        <w:rPr>
          <w:color w:val="000000" w:themeColor="text1"/>
        </w:rPr>
        <w:t xml:space="preserve">. </w:t>
      </w:r>
    </w:p>
    <w:p w14:paraId="0E63960A" w14:textId="77777777" w:rsidR="00FD382B" w:rsidRPr="0030186B" w:rsidRDefault="00FD382B" w:rsidP="0030186B">
      <w:pPr>
        <w:rPr>
          <w:color w:val="000000" w:themeColor="text1"/>
        </w:rPr>
      </w:pPr>
    </w:p>
    <w:p w14:paraId="5147F161" w14:textId="2C99EAD0" w:rsidR="00FD382B" w:rsidRPr="0030186B" w:rsidRDefault="00000000" w:rsidP="0030186B">
      <w:pPr>
        <w:rPr>
          <w:b/>
          <w:bCs/>
          <w:color w:val="000000" w:themeColor="text1"/>
        </w:rPr>
      </w:pPr>
      <w:r w:rsidRPr="0030186B">
        <w:rPr>
          <w:b/>
          <w:bCs/>
          <w:color w:val="000000" w:themeColor="text1"/>
        </w:rPr>
        <w:t xml:space="preserve">Figure </w:t>
      </w:r>
      <w:r w:rsidR="00A602D0" w:rsidRPr="0030186B">
        <w:rPr>
          <w:b/>
          <w:bCs/>
          <w:color w:val="000000" w:themeColor="text1"/>
        </w:rPr>
        <w:t>8</w:t>
      </w:r>
      <w:r w:rsidR="00183038" w:rsidRPr="0030186B">
        <w:rPr>
          <w:color w:val="000000" w:themeColor="text1"/>
        </w:rPr>
        <w:t xml:space="preserve">: </w:t>
      </w:r>
      <w:r w:rsidR="00A64309" w:rsidRPr="0030186B">
        <w:rPr>
          <w:b/>
          <w:bCs/>
          <w:color w:val="000000" w:themeColor="text1"/>
        </w:rPr>
        <w:t xml:space="preserve">Cryo-EM visualization of reconstituted SCs in proteoliposome membranes. </w:t>
      </w:r>
      <w:r w:rsidR="0090786B" w:rsidRPr="0030186B">
        <w:rPr>
          <w:b/>
          <w:bCs/>
          <w:color w:val="000000" w:themeColor="text1"/>
        </w:rPr>
        <w:t>(A</w:t>
      </w:r>
      <w:r w:rsidR="00547866">
        <w:rPr>
          <w:b/>
          <w:bCs/>
          <w:color w:val="000000" w:themeColor="text1"/>
        </w:rPr>
        <w:t>–</w:t>
      </w:r>
      <w:r w:rsidR="0090786B" w:rsidRPr="0030186B">
        <w:rPr>
          <w:b/>
          <w:bCs/>
          <w:color w:val="000000" w:themeColor="text1"/>
        </w:rPr>
        <w:t xml:space="preserve">C) </w:t>
      </w:r>
      <w:r w:rsidR="00A64309" w:rsidRPr="0030186B">
        <w:rPr>
          <w:color w:val="000000" w:themeColor="text1"/>
        </w:rPr>
        <w:t>Representative electron micrographs of screened grids showing reconstituted SCs associated with proteoliposome membranes. R</w:t>
      </w:r>
      <w:r w:rsidR="00910BBE" w:rsidRPr="0030186B">
        <w:rPr>
          <w:color w:val="000000" w:themeColor="text1"/>
        </w:rPr>
        <w:t xml:space="preserve">econstituted </w:t>
      </w:r>
      <w:r w:rsidR="008C3966" w:rsidRPr="0030186B">
        <w:rPr>
          <w:color w:val="000000" w:themeColor="text1"/>
        </w:rPr>
        <w:t>SC</w:t>
      </w:r>
      <w:r w:rsidR="00B65828" w:rsidRPr="0030186B">
        <w:rPr>
          <w:color w:val="000000" w:themeColor="text1"/>
        </w:rPr>
        <w:t>s</w:t>
      </w:r>
      <w:r w:rsidR="008C3966" w:rsidRPr="0030186B">
        <w:rPr>
          <w:color w:val="000000" w:themeColor="text1"/>
        </w:rPr>
        <w:t xml:space="preserve"> are indicated with </w:t>
      </w:r>
      <w:r w:rsidR="002F78D9" w:rsidRPr="0030186B">
        <w:rPr>
          <w:color w:val="000000" w:themeColor="text1"/>
        </w:rPr>
        <w:t xml:space="preserve">yellow </w:t>
      </w:r>
      <w:r w:rsidR="008C3966" w:rsidRPr="0030186B">
        <w:rPr>
          <w:color w:val="000000" w:themeColor="text1"/>
        </w:rPr>
        <w:t>arrows</w:t>
      </w:r>
      <w:r w:rsidR="00910BBE" w:rsidRPr="0030186B">
        <w:rPr>
          <w:color w:val="000000" w:themeColor="text1"/>
        </w:rPr>
        <w:t>.</w:t>
      </w:r>
      <w:r w:rsidR="0090786B" w:rsidRPr="0030186B">
        <w:rPr>
          <w:color w:val="000000" w:themeColor="text1"/>
        </w:rPr>
        <w:t xml:space="preserve"> Scale bars = 50 nm. </w:t>
      </w:r>
      <w:r w:rsidR="0090786B" w:rsidRPr="0030186B">
        <w:rPr>
          <w:b/>
          <w:bCs/>
          <w:color w:val="000000" w:themeColor="text1"/>
        </w:rPr>
        <w:t>(D</w:t>
      </w:r>
      <w:r w:rsidR="00547866">
        <w:rPr>
          <w:b/>
          <w:bCs/>
          <w:color w:val="000000" w:themeColor="text1"/>
        </w:rPr>
        <w:t>–</w:t>
      </w:r>
      <w:r w:rsidR="0090786B" w:rsidRPr="0030186B">
        <w:rPr>
          <w:b/>
          <w:bCs/>
          <w:color w:val="000000" w:themeColor="text1"/>
        </w:rPr>
        <w:t>I)</w:t>
      </w:r>
      <w:r w:rsidR="0090786B" w:rsidRPr="0030186B">
        <w:rPr>
          <w:color w:val="000000" w:themeColor="text1"/>
        </w:rPr>
        <w:t xml:space="preserve"> Representative SC particles viewed at higher zoom on the proteoliposome membranes.</w:t>
      </w:r>
      <w:r w:rsidR="00B2012A" w:rsidRPr="0030186B">
        <w:rPr>
          <w:color w:val="000000" w:themeColor="text1"/>
        </w:rPr>
        <w:t xml:space="preserve"> S</w:t>
      </w:r>
      <w:r w:rsidR="00785089" w:rsidRPr="0030186B">
        <w:rPr>
          <w:color w:val="000000" w:themeColor="text1"/>
        </w:rPr>
        <w:t>cale bar</w:t>
      </w:r>
      <w:r w:rsidR="00B2012A" w:rsidRPr="0030186B">
        <w:rPr>
          <w:color w:val="000000" w:themeColor="text1"/>
        </w:rPr>
        <w:t>s</w:t>
      </w:r>
      <w:r w:rsidR="00785089" w:rsidRPr="0030186B">
        <w:rPr>
          <w:color w:val="000000" w:themeColor="text1"/>
        </w:rPr>
        <w:t xml:space="preserve"> </w:t>
      </w:r>
      <w:r w:rsidR="00B2012A" w:rsidRPr="0030186B">
        <w:rPr>
          <w:color w:val="000000" w:themeColor="text1"/>
        </w:rPr>
        <w:t>=</w:t>
      </w:r>
      <w:r w:rsidR="00785089" w:rsidRPr="0030186B">
        <w:rPr>
          <w:color w:val="000000" w:themeColor="text1"/>
        </w:rPr>
        <w:t xml:space="preserve"> </w:t>
      </w:r>
      <w:r w:rsidR="0090786B" w:rsidRPr="0030186B">
        <w:rPr>
          <w:color w:val="000000" w:themeColor="text1"/>
        </w:rPr>
        <w:t>1</w:t>
      </w:r>
      <w:r w:rsidR="00785089" w:rsidRPr="0030186B">
        <w:rPr>
          <w:color w:val="000000" w:themeColor="text1"/>
        </w:rPr>
        <w:t>0 nm.</w:t>
      </w:r>
    </w:p>
    <w:p w14:paraId="39462C8E" w14:textId="77777777" w:rsidR="00A64309" w:rsidRPr="0030186B" w:rsidRDefault="00A64309" w:rsidP="0030186B">
      <w:pPr>
        <w:rPr>
          <w:color w:val="000000" w:themeColor="text1"/>
        </w:rPr>
      </w:pPr>
    </w:p>
    <w:p w14:paraId="24AB3E79" w14:textId="589A99BF" w:rsidR="00FD382B" w:rsidRPr="0030186B" w:rsidRDefault="00000000" w:rsidP="0030186B">
      <w:pPr>
        <w:rPr>
          <w:b/>
          <w:color w:val="000000" w:themeColor="text1"/>
        </w:rPr>
      </w:pPr>
      <w:r w:rsidRPr="0030186B">
        <w:rPr>
          <w:b/>
          <w:color w:val="000000" w:themeColor="text1"/>
        </w:rPr>
        <w:t>DISCUSSION:</w:t>
      </w:r>
    </w:p>
    <w:p w14:paraId="596086E8" w14:textId="38E428D9" w:rsidR="00467636" w:rsidRDefault="00000000" w:rsidP="0030186B">
      <w:pPr>
        <w:rPr>
          <w:color w:val="000000" w:themeColor="text1"/>
        </w:rPr>
      </w:pPr>
      <w:r w:rsidRPr="0030186B">
        <w:rPr>
          <w:color w:val="000000" w:themeColor="text1"/>
        </w:rPr>
        <w:t>A simple and reproducible method is presented for reconstituting mitochondrial respira</w:t>
      </w:r>
      <w:r w:rsidR="00497090" w:rsidRPr="0030186B">
        <w:rPr>
          <w:color w:val="000000" w:themeColor="text1"/>
        </w:rPr>
        <w:t>tory</w:t>
      </w:r>
      <w:r w:rsidRPr="0030186B">
        <w:rPr>
          <w:color w:val="000000" w:themeColor="text1"/>
        </w:rPr>
        <w:t xml:space="preserve"> SCs into defined proteoliposomes</w:t>
      </w:r>
      <w:r w:rsidR="00DE451D" w:rsidRPr="0030186B">
        <w:rPr>
          <w:color w:val="000000" w:themeColor="text1"/>
        </w:rPr>
        <w:t xml:space="preserve">, enabling controlled investigation of their structure and function. Several steps in this protocol are critical for successful reconstitution. </w:t>
      </w:r>
      <w:r w:rsidR="009B54B1" w:rsidRPr="0030186B">
        <w:rPr>
          <w:color w:val="000000" w:themeColor="text1"/>
        </w:rPr>
        <w:t>In our hands</w:t>
      </w:r>
      <w:r w:rsidR="00910BBE" w:rsidRPr="0030186B">
        <w:rPr>
          <w:color w:val="000000" w:themeColor="text1"/>
        </w:rPr>
        <w:t>,</w:t>
      </w:r>
      <w:r w:rsidR="009B54B1" w:rsidRPr="0030186B">
        <w:rPr>
          <w:color w:val="000000" w:themeColor="text1"/>
        </w:rPr>
        <w:t xml:space="preserve"> liposomes generated </w:t>
      </w:r>
      <w:r w:rsidR="00910BBE" w:rsidRPr="0030186B">
        <w:rPr>
          <w:color w:val="000000" w:themeColor="text1"/>
        </w:rPr>
        <w:t xml:space="preserve">by </w:t>
      </w:r>
      <w:r w:rsidR="009B54B1" w:rsidRPr="0030186B">
        <w:rPr>
          <w:color w:val="000000" w:themeColor="text1"/>
        </w:rPr>
        <w:t>extrusion have a more uniform size distribution (as</w:t>
      </w:r>
      <w:r w:rsidR="00910BBE" w:rsidRPr="0030186B">
        <w:rPr>
          <w:color w:val="000000" w:themeColor="text1"/>
        </w:rPr>
        <w:t xml:space="preserve">sessed </w:t>
      </w:r>
      <w:r w:rsidR="009B54B1" w:rsidRPr="0030186B">
        <w:rPr>
          <w:color w:val="000000" w:themeColor="text1"/>
        </w:rPr>
        <w:t xml:space="preserve">by </w:t>
      </w:r>
      <w:r w:rsidR="00910BBE" w:rsidRPr="0030186B">
        <w:rPr>
          <w:color w:val="000000" w:themeColor="text1"/>
        </w:rPr>
        <w:t>dynamic light scattering</w:t>
      </w:r>
      <w:r w:rsidR="009B54B1" w:rsidRPr="0030186B">
        <w:rPr>
          <w:color w:val="000000" w:themeColor="text1"/>
        </w:rPr>
        <w:t xml:space="preserve">) than </w:t>
      </w:r>
      <w:r w:rsidR="00910BBE" w:rsidRPr="0030186B">
        <w:rPr>
          <w:color w:val="000000" w:themeColor="text1"/>
        </w:rPr>
        <w:t>those produced by</w:t>
      </w:r>
      <w:r w:rsidR="009B54B1" w:rsidRPr="0030186B">
        <w:rPr>
          <w:color w:val="000000" w:themeColor="text1"/>
        </w:rPr>
        <w:t xml:space="preserve"> sonication. </w:t>
      </w:r>
      <w:r w:rsidR="00DE451D" w:rsidRPr="0030186B">
        <w:rPr>
          <w:color w:val="000000" w:themeColor="text1"/>
        </w:rPr>
        <w:t xml:space="preserve">Efficient removal of detergent using a </w:t>
      </w:r>
      <w:r w:rsidR="000D439E" w:rsidRPr="000D439E">
        <w:rPr>
          <w:color w:val="000000" w:themeColor="text1"/>
        </w:rPr>
        <w:t>pre-packed desalting spin column</w:t>
      </w:r>
      <w:r w:rsidR="00DE451D" w:rsidRPr="0030186B">
        <w:rPr>
          <w:color w:val="000000" w:themeColor="text1"/>
        </w:rPr>
        <w:t xml:space="preserve"> is essential to promote membrane sealing and proper incorporation of SCs into a lipid bilayer; incomplete removal can result in leaky or unstable proteoliposomes.</w:t>
      </w:r>
      <w:r w:rsidRPr="0030186B">
        <w:rPr>
          <w:color w:val="000000" w:themeColor="text1"/>
        </w:rPr>
        <w:t xml:space="preserve"> Optimization of lipid composition, protein</w:t>
      </w:r>
      <w:r w:rsidR="00F122D1" w:rsidRPr="0030186B">
        <w:rPr>
          <w:color w:val="000000" w:themeColor="text1"/>
        </w:rPr>
        <w:t>-to-</w:t>
      </w:r>
      <w:r w:rsidRPr="0030186B">
        <w:rPr>
          <w:color w:val="000000" w:themeColor="text1"/>
        </w:rPr>
        <w:t xml:space="preserve">lipid ratios, and detergent choice is equally important, as these parameters strongly influence reconstitution efficiency and SC stability. </w:t>
      </w:r>
      <w:r w:rsidR="007D78FB" w:rsidRPr="0030186B">
        <w:rPr>
          <w:color w:val="000000" w:themeColor="text1"/>
        </w:rPr>
        <w:t>The</w:t>
      </w:r>
      <w:r w:rsidR="00C53094" w:rsidRPr="0030186B">
        <w:rPr>
          <w:color w:val="000000" w:themeColor="text1"/>
        </w:rPr>
        <w:t xml:space="preserve"> sucrose gradient flotation assay is useful </w:t>
      </w:r>
      <w:r w:rsidRPr="0030186B">
        <w:rPr>
          <w:color w:val="000000" w:themeColor="text1"/>
        </w:rPr>
        <w:t>for initial optimization; h</w:t>
      </w:r>
      <w:r w:rsidR="007D78FB" w:rsidRPr="0030186B">
        <w:rPr>
          <w:color w:val="000000" w:themeColor="text1"/>
        </w:rPr>
        <w:t xml:space="preserve">owever, </w:t>
      </w:r>
      <w:r w:rsidR="00C53094" w:rsidRPr="0030186B">
        <w:rPr>
          <w:color w:val="000000" w:themeColor="text1"/>
        </w:rPr>
        <w:t xml:space="preserve">once </w:t>
      </w:r>
      <w:r w:rsidRPr="0030186B">
        <w:rPr>
          <w:color w:val="000000" w:themeColor="text1"/>
        </w:rPr>
        <w:t>conditions are established</w:t>
      </w:r>
      <w:r w:rsidR="0030186B">
        <w:rPr>
          <w:color w:val="000000" w:themeColor="text1"/>
        </w:rPr>
        <w:t>,</w:t>
      </w:r>
      <w:r w:rsidR="00C53094" w:rsidRPr="0030186B">
        <w:rPr>
          <w:color w:val="000000" w:themeColor="text1"/>
        </w:rPr>
        <w:t xml:space="preserve"> </w:t>
      </w:r>
      <w:r w:rsidR="00901D9A" w:rsidRPr="0030186B">
        <w:rPr>
          <w:color w:val="000000" w:themeColor="text1"/>
        </w:rPr>
        <w:t xml:space="preserve">it </w:t>
      </w:r>
      <w:r w:rsidR="00C40D12" w:rsidRPr="0030186B">
        <w:rPr>
          <w:color w:val="000000" w:themeColor="text1"/>
        </w:rPr>
        <w:t xml:space="preserve">is </w:t>
      </w:r>
      <w:r w:rsidR="00F122D1" w:rsidRPr="0030186B">
        <w:rPr>
          <w:color w:val="000000" w:themeColor="text1"/>
        </w:rPr>
        <w:t>preferable to use</w:t>
      </w:r>
      <w:r w:rsidR="00F52792" w:rsidRPr="0030186B">
        <w:rPr>
          <w:color w:val="000000" w:themeColor="text1"/>
        </w:rPr>
        <w:t xml:space="preserve"> proteoliposomes</w:t>
      </w:r>
      <w:r w:rsidR="007D78FB" w:rsidRPr="0030186B">
        <w:rPr>
          <w:color w:val="000000" w:themeColor="text1"/>
        </w:rPr>
        <w:t xml:space="preserve"> directly after </w:t>
      </w:r>
      <w:r w:rsidR="00205622" w:rsidRPr="0030186B">
        <w:rPr>
          <w:color w:val="000000" w:themeColor="text1"/>
        </w:rPr>
        <w:t xml:space="preserve">the </w:t>
      </w:r>
      <w:r w:rsidR="000D439E" w:rsidRPr="000D439E">
        <w:rPr>
          <w:color w:val="000000" w:themeColor="text1"/>
        </w:rPr>
        <w:t>pre-packed desalting spin column</w:t>
      </w:r>
      <w:r w:rsidR="0031091B" w:rsidRPr="0030186B">
        <w:rPr>
          <w:color w:val="000000" w:themeColor="text1"/>
        </w:rPr>
        <w:t xml:space="preserve"> </w:t>
      </w:r>
      <w:r w:rsidR="007D78FB" w:rsidRPr="0030186B">
        <w:rPr>
          <w:color w:val="000000" w:themeColor="text1"/>
        </w:rPr>
        <w:t xml:space="preserve">for </w:t>
      </w:r>
      <w:r w:rsidR="00F122D1" w:rsidRPr="0030186B">
        <w:rPr>
          <w:color w:val="000000" w:themeColor="text1"/>
        </w:rPr>
        <w:t>downstream structural and functional analyses</w:t>
      </w:r>
      <w:r w:rsidR="0055264A">
        <w:rPr>
          <w:color w:val="000000" w:themeColor="text1"/>
        </w:rPr>
        <w:t>, thereby avoiding</w:t>
      </w:r>
      <w:r w:rsidR="00497090" w:rsidRPr="0030186B">
        <w:rPr>
          <w:color w:val="000000" w:themeColor="text1"/>
        </w:rPr>
        <w:t xml:space="preserve"> sample loss and</w:t>
      </w:r>
      <w:r w:rsidR="00F122D1" w:rsidRPr="0030186B">
        <w:rPr>
          <w:color w:val="000000" w:themeColor="text1"/>
        </w:rPr>
        <w:t xml:space="preserve"> disruption during gradient fractionation.</w:t>
      </w:r>
      <w:r w:rsidRPr="0030186B">
        <w:rPr>
          <w:color w:val="000000" w:themeColor="text1"/>
        </w:rPr>
        <w:t xml:space="preserve"> </w:t>
      </w:r>
      <w:r w:rsidR="00771206" w:rsidRPr="0030186B">
        <w:rPr>
          <w:bCs/>
          <w:color w:val="000000" w:themeColor="text1"/>
        </w:rPr>
        <w:t xml:space="preserve">The volume of the fraction </w:t>
      </w:r>
      <w:r w:rsidR="00771206">
        <w:rPr>
          <w:bCs/>
          <w:color w:val="000000" w:themeColor="text1"/>
        </w:rPr>
        <w:t>required to observe activity varies across</w:t>
      </w:r>
      <w:r w:rsidR="00771206" w:rsidRPr="0030186B">
        <w:rPr>
          <w:bCs/>
          <w:color w:val="000000" w:themeColor="text1"/>
        </w:rPr>
        <w:t xml:space="preserve"> preparations. </w:t>
      </w:r>
      <w:r w:rsidR="00771206">
        <w:rPr>
          <w:bCs/>
          <w:color w:val="000000" w:themeColor="text1"/>
        </w:rPr>
        <w:t>A</w:t>
      </w:r>
      <w:r w:rsidR="00771206" w:rsidRPr="0030186B">
        <w:rPr>
          <w:bCs/>
          <w:color w:val="000000" w:themeColor="text1"/>
        </w:rPr>
        <w:t>djust the volume</w:t>
      </w:r>
      <w:r w:rsidR="00771206">
        <w:rPr>
          <w:bCs/>
          <w:color w:val="000000" w:themeColor="text1"/>
        </w:rPr>
        <w:t xml:space="preserve"> to</w:t>
      </w:r>
      <w:r w:rsidR="00771206" w:rsidRPr="0030186B">
        <w:rPr>
          <w:bCs/>
          <w:color w:val="000000" w:themeColor="text1"/>
        </w:rPr>
        <w:t xml:space="preserve"> add to the reaction mix for different preparations.</w:t>
      </w:r>
      <w:r w:rsidR="00771206">
        <w:rPr>
          <w:bCs/>
          <w:color w:val="000000" w:themeColor="text1"/>
        </w:rPr>
        <w:t xml:space="preserve"> </w:t>
      </w:r>
      <w:r w:rsidRPr="0030186B">
        <w:rPr>
          <w:color w:val="000000" w:themeColor="text1"/>
        </w:rPr>
        <w:t xml:space="preserve">The orientation of the respiratory SC within the proteoliposome membrane can significantly influence respiratory measurements. </w:t>
      </w:r>
      <w:r w:rsidR="006A459D" w:rsidRPr="006A459D">
        <w:rPr>
          <w:color w:val="000000" w:themeColor="text1"/>
        </w:rPr>
        <w:t xml:space="preserve">The reconstitution procedure was not optimized to enforce a single topology; therefore, although a mixed population of orientations is </w:t>
      </w:r>
      <w:r w:rsidR="006A459D" w:rsidRPr="006A459D">
        <w:rPr>
          <w:color w:val="000000" w:themeColor="text1"/>
        </w:rPr>
        <w:lastRenderedPageBreak/>
        <w:t>expected, CI ferricyanide accessibility assays indicate a strong bias toward outward-facing CI peripheral arms.</w:t>
      </w:r>
    </w:p>
    <w:p w14:paraId="1861BE12" w14:textId="77777777" w:rsidR="006A459D" w:rsidRDefault="006A459D" w:rsidP="0030186B">
      <w:pPr>
        <w:rPr>
          <w:color w:val="000000" w:themeColor="text1"/>
        </w:rPr>
      </w:pPr>
    </w:p>
    <w:p w14:paraId="1EB0D636" w14:textId="4BF6DC8D" w:rsidR="006A459D" w:rsidRPr="006A459D" w:rsidRDefault="0055264A" w:rsidP="006A459D">
      <w:pPr>
        <w:pStyle w:val="Heading2"/>
        <w:numPr>
          <w:ilvl w:val="0"/>
          <w:numId w:val="0"/>
        </w:numPr>
        <w:rPr>
          <w:b w:val="0"/>
          <w:bCs/>
          <w:color w:val="000000" w:themeColor="text1"/>
        </w:rPr>
      </w:pPr>
      <w:r>
        <w:rPr>
          <w:b w:val="0"/>
          <w:bCs/>
          <w:color w:val="000000" w:themeColor="text1"/>
        </w:rPr>
        <w:t xml:space="preserve">The orientation of the reconstituted supercomplexes was experimentally assessed, and the CI ferricyanide activity was measured </w:t>
      </w:r>
      <w:r w:rsidR="00467636" w:rsidRPr="0030186B">
        <w:rPr>
          <w:b w:val="0"/>
          <w:bCs/>
          <w:color w:val="000000" w:themeColor="text1"/>
        </w:rPr>
        <w:t>in the presence and absence of the detergent. In intact RSPs</w:t>
      </w:r>
      <w:r w:rsidR="00467636">
        <w:rPr>
          <w:b w:val="0"/>
          <w:bCs/>
          <w:color w:val="000000" w:themeColor="text1"/>
        </w:rPr>
        <w:t>,</w:t>
      </w:r>
      <w:r w:rsidR="00467636" w:rsidRPr="0030186B">
        <w:rPr>
          <w:b w:val="0"/>
          <w:bCs/>
          <w:color w:val="000000" w:themeColor="text1"/>
        </w:rPr>
        <w:t xml:space="preserve"> externally added NADH can only access CI molecules whose peripheral arm is exposed to the external medium, whereas detergent permeabilization allows NADH access to all complexes.</w:t>
      </w:r>
      <w:r w:rsidR="00771206" w:rsidRPr="00771206">
        <w:rPr>
          <w:b w:val="0"/>
          <w:bCs/>
        </w:rPr>
        <w:t xml:space="preserve"> </w:t>
      </w:r>
      <w:r w:rsidR="00771206" w:rsidRPr="006A459D">
        <w:rPr>
          <w:b w:val="0"/>
          <w:bCs/>
        </w:rPr>
        <w:t>Thus, this assay estimates the fraction of functionally accessible CI peripheral arms that face the external medium, rather than providing a complete structural determination of the proteoliposome topology.</w:t>
      </w:r>
      <w:r w:rsidR="00771206">
        <w:rPr>
          <w:b w:val="0"/>
          <w:bCs/>
          <w:color w:val="000000" w:themeColor="text1"/>
        </w:rPr>
        <w:t xml:space="preserve"> </w:t>
      </w:r>
      <w:r w:rsidR="00467636" w:rsidRPr="0030186B">
        <w:rPr>
          <w:b w:val="0"/>
          <w:bCs/>
          <w:color w:val="000000" w:themeColor="text1"/>
        </w:rPr>
        <w:t>Comparison of activities measured under these conditions indicated that 83</w:t>
      </w:r>
      <w:r w:rsidR="00A117C9" w:rsidRPr="0030186B">
        <w:rPr>
          <w:b w:val="0"/>
          <w:bCs/>
          <w:color w:val="000000" w:themeColor="text1"/>
        </w:rPr>
        <w:t>.1</w:t>
      </w:r>
      <w:r w:rsidR="00322058">
        <w:rPr>
          <w:b w:val="0"/>
          <w:bCs/>
          <w:color w:val="000000" w:themeColor="text1"/>
        </w:rPr>
        <w:t>%</w:t>
      </w:r>
      <w:r w:rsidR="0030186B">
        <w:rPr>
          <w:b w:val="0"/>
          <w:bCs/>
          <w:color w:val="000000" w:themeColor="text1"/>
        </w:rPr>
        <w:t xml:space="preserve"> ± 0.04% </w:t>
      </w:r>
      <w:r w:rsidR="00467636" w:rsidRPr="0030186B">
        <w:rPr>
          <w:b w:val="0"/>
          <w:bCs/>
          <w:color w:val="000000" w:themeColor="text1"/>
        </w:rPr>
        <w:t>of respirasomes</w:t>
      </w:r>
      <w:r w:rsidR="009D2405">
        <w:rPr>
          <w:b w:val="0"/>
          <w:bCs/>
          <w:color w:val="000000" w:themeColor="text1"/>
        </w:rPr>
        <w:t xml:space="preserve"> (the SC)</w:t>
      </w:r>
      <w:r w:rsidR="00467636" w:rsidRPr="0030186B">
        <w:rPr>
          <w:b w:val="0"/>
          <w:bCs/>
          <w:color w:val="000000" w:themeColor="text1"/>
        </w:rPr>
        <w:t xml:space="preserve"> were oriented with the CI peripheral arm facing outward</w:t>
      </w:r>
      <w:r w:rsidR="00990FD6" w:rsidRPr="0030186B">
        <w:rPr>
          <w:b w:val="0"/>
          <w:bCs/>
          <w:color w:val="000000" w:themeColor="text1"/>
        </w:rPr>
        <w:t>,</w:t>
      </w:r>
      <w:r w:rsidR="00467636" w:rsidRPr="0030186B">
        <w:rPr>
          <w:b w:val="0"/>
          <w:bCs/>
          <w:color w:val="000000" w:themeColor="text1"/>
        </w:rPr>
        <w:t xml:space="preserve"> </w:t>
      </w:r>
      <w:r w:rsidR="009C725D" w:rsidRPr="0030186B">
        <w:rPr>
          <w:b w:val="0"/>
          <w:bCs/>
          <w:color w:val="000000" w:themeColor="text1"/>
        </w:rPr>
        <w:t>reveal</w:t>
      </w:r>
      <w:r w:rsidR="00467636" w:rsidRPr="0030186B">
        <w:rPr>
          <w:b w:val="0"/>
          <w:bCs/>
          <w:color w:val="000000" w:themeColor="text1"/>
        </w:rPr>
        <w:t>ing a significant orientation bias during reconstitution.</w:t>
      </w:r>
      <w:r w:rsidR="006A459D">
        <w:rPr>
          <w:b w:val="0"/>
          <w:bCs/>
          <w:color w:val="000000" w:themeColor="text1"/>
        </w:rPr>
        <w:t xml:space="preserve"> </w:t>
      </w:r>
      <w:r w:rsidR="006A459D" w:rsidRPr="006A459D">
        <w:rPr>
          <w:b w:val="0"/>
          <w:bCs/>
        </w:rPr>
        <w:t xml:space="preserve"> </w:t>
      </w:r>
    </w:p>
    <w:p w14:paraId="584185CE" w14:textId="77777777" w:rsidR="00250A13" w:rsidRPr="0030186B" w:rsidRDefault="00250A13" w:rsidP="0030186B">
      <w:pPr>
        <w:rPr>
          <w:color w:val="000000" w:themeColor="text1"/>
        </w:rPr>
      </w:pPr>
    </w:p>
    <w:p w14:paraId="1DF60391" w14:textId="506545E8" w:rsidR="002B2F42" w:rsidRPr="0030186B" w:rsidRDefault="00000000" w:rsidP="0030186B">
      <w:pPr>
        <w:rPr>
          <w:color w:val="000000" w:themeColor="text1"/>
        </w:rPr>
      </w:pPr>
      <w:r w:rsidRPr="0030186B">
        <w:rPr>
          <w:color w:val="000000" w:themeColor="text1"/>
        </w:rPr>
        <w:t xml:space="preserve">Several modifications and troubleshooting strategies can improve reproducibility and stability. </w:t>
      </w:r>
      <w:r w:rsidR="00FB4355" w:rsidRPr="0030186B">
        <w:rPr>
          <w:color w:val="000000" w:themeColor="text1"/>
        </w:rPr>
        <w:t>In-gel activity assays for CI and CIV</w:t>
      </w:r>
      <w:r w:rsidR="00CF41C2">
        <w:rPr>
          <w:color w:val="000000" w:themeColor="text1"/>
        </w:rPr>
        <w:t xml:space="preserve">, performed on digitonin-extracted pooled fractions from sucrose gradients, show bands for SC, indicating that SC does not fully dissociate during </w:t>
      </w:r>
      <w:r w:rsidR="000D646E" w:rsidRPr="0030186B">
        <w:rPr>
          <w:color w:val="000000" w:themeColor="text1"/>
        </w:rPr>
        <w:t>reconstitution.</w:t>
      </w:r>
      <w:r w:rsidR="007D78FB" w:rsidRPr="0030186B">
        <w:rPr>
          <w:color w:val="000000" w:themeColor="text1"/>
        </w:rPr>
        <w:t xml:space="preserve"> </w:t>
      </w:r>
      <w:r w:rsidR="000D646E" w:rsidRPr="0030186B">
        <w:rPr>
          <w:color w:val="000000" w:themeColor="text1"/>
        </w:rPr>
        <w:t xml:space="preserve">However, the SC band is stronger </w:t>
      </w:r>
      <w:r w:rsidR="00FB4355" w:rsidRPr="0030186B">
        <w:rPr>
          <w:color w:val="000000" w:themeColor="text1"/>
        </w:rPr>
        <w:t>on</w:t>
      </w:r>
      <w:r w:rsidR="000D646E" w:rsidRPr="0030186B">
        <w:rPr>
          <w:color w:val="000000" w:themeColor="text1"/>
        </w:rPr>
        <w:t xml:space="preserve"> the </w:t>
      </w:r>
      <w:r w:rsidR="00FB4355" w:rsidRPr="0030186B">
        <w:rPr>
          <w:color w:val="000000" w:themeColor="text1"/>
        </w:rPr>
        <w:t xml:space="preserve">CI activity gel </w:t>
      </w:r>
      <w:r w:rsidR="000D646E" w:rsidRPr="0030186B">
        <w:rPr>
          <w:color w:val="000000" w:themeColor="text1"/>
        </w:rPr>
        <w:t>compared to</w:t>
      </w:r>
      <w:r w:rsidR="00FB4355" w:rsidRPr="0030186B">
        <w:rPr>
          <w:color w:val="000000" w:themeColor="text1"/>
        </w:rPr>
        <w:t xml:space="preserve"> the CIV activity gel</w:t>
      </w:r>
      <w:r w:rsidR="000D646E" w:rsidRPr="0030186B">
        <w:rPr>
          <w:color w:val="000000" w:themeColor="text1"/>
        </w:rPr>
        <w:t xml:space="preserve">, indicating that CIV </w:t>
      </w:r>
      <w:r w:rsidR="00990FD6" w:rsidRPr="0030186B">
        <w:rPr>
          <w:color w:val="000000" w:themeColor="text1"/>
        </w:rPr>
        <w:t>may partially dissociate</w:t>
      </w:r>
      <w:r w:rsidR="000D646E" w:rsidRPr="0030186B">
        <w:rPr>
          <w:color w:val="000000" w:themeColor="text1"/>
        </w:rPr>
        <w:t xml:space="preserve"> from CI and CIII</w:t>
      </w:r>
      <w:r w:rsidR="009124EC" w:rsidRPr="009124EC">
        <w:rPr>
          <w:color w:val="000000" w:themeColor="text1"/>
          <w:vertAlign w:val="subscript"/>
        </w:rPr>
        <w:t>2</w:t>
      </w:r>
      <w:r w:rsidR="000D646E" w:rsidRPr="0030186B">
        <w:rPr>
          <w:color w:val="000000" w:themeColor="text1"/>
        </w:rPr>
        <w:t xml:space="preserve"> after reconstitution</w:t>
      </w:r>
      <w:r w:rsidR="00B73BB3" w:rsidRPr="0030186B">
        <w:rPr>
          <w:color w:val="000000" w:themeColor="text1"/>
        </w:rPr>
        <w:t xml:space="preserve"> (</w:t>
      </w:r>
      <w:r w:rsidR="00B73BB3" w:rsidRPr="0030186B">
        <w:rPr>
          <w:b/>
          <w:bCs/>
          <w:color w:val="000000" w:themeColor="text1"/>
        </w:rPr>
        <w:t xml:space="preserve">Figure </w:t>
      </w:r>
      <w:r w:rsidR="00FE2A72">
        <w:rPr>
          <w:b/>
          <w:bCs/>
          <w:color w:val="000000" w:themeColor="text1"/>
        </w:rPr>
        <w:t>4</w:t>
      </w:r>
      <w:r w:rsidR="00B73BB3" w:rsidRPr="0030186B">
        <w:rPr>
          <w:color w:val="000000" w:themeColor="text1"/>
        </w:rPr>
        <w:t>)</w:t>
      </w:r>
      <w:r w:rsidR="00FB4355" w:rsidRPr="0030186B">
        <w:rPr>
          <w:color w:val="000000" w:themeColor="text1"/>
        </w:rPr>
        <w:t xml:space="preserve">. </w:t>
      </w:r>
      <w:r w:rsidRPr="0030186B">
        <w:rPr>
          <w:color w:val="000000" w:themeColor="text1"/>
        </w:rPr>
        <w:t>Adjusting lipid composition may</w:t>
      </w:r>
      <w:r w:rsidR="00F122D1" w:rsidRPr="0030186B">
        <w:rPr>
          <w:color w:val="000000" w:themeColor="text1"/>
        </w:rPr>
        <w:t xml:space="preserve"> </w:t>
      </w:r>
      <w:r w:rsidRPr="0030186B">
        <w:rPr>
          <w:color w:val="000000" w:themeColor="text1"/>
        </w:rPr>
        <w:t xml:space="preserve">enhance SC stability. </w:t>
      </w:r>
      <w:r w:rsidR="00875DC0" w:rsidRPr="0030186B">
        <w:rPr>
          <w:color w:val="000000" w:themeColor="text1"/>
        </w:rPr>
        <w:t>Partial dissociation of CIV may also arise from detergent choice or rapid detergent removal during reconstitution, which could destabilize weaker protein</w:t>
      </w:r>
      <w:r w:rsidR="00A64991">
        <w:rPr>
          <w:sz w:val="18"/>
          <w:szCs w:val="18"/>
        </w:rPr>
        <w:t>–</w:t>
      </w:r>
      <w:r w:rsidR="00875DC0" w:rsidRPr="0030186B">
        <w:rPr>
          <w:color w:val="000000" w:themeColor="text1"/>
        </w:rPr>
        <w:t xml:space="preserve">protein interactions within the supercomplex. Further optimization of detergent exchange conditions may improve CIV retention. </w:t>
      </w:r>
      <w:r w:rsidR="00F122D1" w:rsidRPr="0030186B">
        <w:rPr>
          <w:color w:val="000000" w:themeColor="text1"/>
        </w:rPr>
        <w:t>In addition, m</w:t>
      </w:r>
      <w:r w:rsidRPr="0030186B">
        <w:rPr>
          <w:color w:val="000000" w:themeColor="text1"/>
        </w:rPr>
        <w:t xml:space="preserve">inimizing mechanical stress, avoiding unnecessary purification steps, and carefully handling samples can </w:t>
      </w:r>
      <w:r w:rsidR="00F122D1" w:rsidRPr="0030186B">
        <w:rPr>
          <w:color w:val="000000" w:themeColor="text1"/>
        </w:rPr>
        <w:t>help</w:t>
      </w:r>
      <w:r w:rsidRPr="0030186B">
        <w:rPr>
          <w:color w:val="000000" w:themeColor="text1"/>
        </w:rPr>
        <w:t xml:space="preserve"> preserve </w:t>
      </w:r>
      <w:r w:rsidR="0030186B">
        <w:rPr>
          <w:color w:val="000000" w:themeColor="text1"/>
        </w:rPr>
        <w:t>the integrity of proteoliposomes</w:t>
      </w:r>
      <w:r w:rsidRPr="0030186B">
        <w:rPr>
          <w:color w:val="000000" w:themeColor="text1"/>
        </w:rPr>
        <w:t>. For functional assays, ensuring complete sealing of proteoliposomes is critical, as membrane leakiness</w:t>
      </w:r>
      <w:r w:rsidR="00E5691B" w:rsidRPr="0030186B">
        <w:rPr>
          <w:color w:val="000000" w:themeColor="text1"/>
        </w:rPr>
        <w:t xml:space="preserve"> prevents coupling to the transmembrane proton gradient. </w:t>
      </w:r>
      <w:r w:rsidR="00E2386A" w:rsidRPr="0030186B">
        <w:rPr>
          <w:color w:val="000000" w:themeColor="text1"/>
        </w:rPr>
        <w:t xml:space="preserve">For </w:t>
      </w:r>
      <w:r w:rsidR="00287D64" w:rsidRPr="0030186B">
        <w:rPr>
          <w:color w:val="000000" w:themeColor="text1"/>
        </w:rPr>
        <w:t>c</w:t>
      </w:r>
      <w:r w:rsidR="00E2386A" w:rsidRPr="0030186B">
        <w:rPr>
          <w:color w:val="000000" w:themeColor="text1"/>
        </w:rPr>
        <w:t>ryo</w:t>
      </w:r>
      <w:r w:rsidRPr="0030186B">
        <w:rPr>
          <w:color w:val="000000" w:themeColor="text1"/>
        </w:rPr>
        <w:t>-</w:t>
      </w:r>
      <w:r w:rsidR="00E2386A" w:rsidRPr="0030186B">
        <w:rPr>
          <w:color w:val="000000" w:themeColor="text1"/>
        </w:rPr>
        <w:t>EM grid</w:t>
      </w:r>
      <w:r w:rsidR="00F122D1" w:rsidRPr="0030186B">
        <w:rPr>
          <w:color w:val="000000" w:themeColor="text1"/>
        </w:rPr>
        <w:t xml:space="preserve"> preparation</w:t>
      </w:r>
      <w:r w:rsidR="00E2386A" w:rsidRPr="0030186B">
        <w:rPr>
          <w:color w:val="000000" w:themeColor="text1"/>
        </w:rPr>
        <w:t xml:space="preserve">, </w:t>
      </w:r>
      <w:r w:rsidR="00F122D1" w:rsidRPr="0030186B">
        <w:rPr>
          <w:color w:val="000000" w:themeColor="text1"/>
        </w:rPr>
        <w:t>the</w:t>
      </w:r>
      <w:r w:rsidR="00E2386A" w:rsidRPr="0030186B">
        <w:rPr>
          <w:color w:val="000000" w:themeColor="text1"/>
        </w:rPr>
        <w:t xml:space="preserve"> use </w:t>
      </w:r>
      <w:r w:rsidR="00F122D1" w:rsidRPr="0030186B">
        <w:rPr>
          <w:color w:val="000000" w:themeColor="text1"/>
        </w:rPr>
        <w:t xml:space="preserve">of </w:t>
      </w:r>
      <w:r w:rsidR="00E2386A" w:rsidRPr="0030186B">
        <w:rPr>
          <w:color w:val="000000" w:themeColor="text1"/>
        </w:rPr>
        <w:t xml:space="preserve">continuous </w:t>
      </w:r>
      <w:r w:rsidR="0030186B">
        <w:rPr>
          <w:color w:val="000000" w:themeColor="text1"/>
        </w:rPr>
        <w:t>carbon-coated</w:t>
      </w:r>
      <w:r w:rsidR="00AB2449" w:rsidRPr="0030186B">
        <w:rPr>
          <w:color w:val="000000" w:themeColor="text1"/>
        </w:rPr>
        <w:t xml:space="preserve"> </w:t>
      </w:r>
      <w:r w:rsidR="00F122D1" w:rsidRPr="0030186B">
        <w:rPr>
          <w:color w:val="000000" w:themeColor="text1"/>
        </w:rPr>
        <w:t xml:space="preserve">grids is important </w:t>
      </w:r>
      <w:r w:rsidR="004407EC">
        <w:rPr>
          <w:color w:val="000000" w:themeColor="text1"/>
        </w:rPr>
        <w:t>because</w:t>
      </w:r>
      <w:r w:rsidR="00F122D1" w:rsidRPr="0030186B">
        <w:rPr>
          <w:color w:val="000000" w:themeColor="text1"/>
        </w:rPr>
        <w:t xml:space="preserve"> this </w:t>
      </w:r>
      <w:r w:rsidR="00E2386A" w:rsidRPr="0030186B">
        <w:rPr>
          <w:color w:val="000000" w:themeColor="text1"/>
        </w:rPr>
        <w:t xml:space="preserve">has been shown </w:t>
      </w:r>
      <w:r w:rsidR="00F122D1" w:rsidRPr="0030186B">
        <w:rPr>
          <w:color w:val="000000" w:themeColor="text1"/>
        </w:rPr>
        <w:t>to improve particle distribution within grid holes</w:t>
      </w:r>
      <w:sdt>
        <w:sdtPr>
          <w:rPr>
            <w:color w:val="000000" w:themeColor="text1"/>
            <w:vertAlign w:val="superscript"/>
          </w:rPr>
          <w:tag w:val="MENDELEY_CITATION_v3_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"/>
          <w:id w:val="-1419709271"/>
          <w:placeholder>
            <w:docPart w:val="11BC4AA59CDF634782C6E1E88965F78A"/>
          </w:placeholder>
        </w:sdtPr>
        <w:sdtContent>
          <w:r w:rsidR="00F467C2" w:rsidRPr="0030186B">
            <w:rPr>
              <w:color w:val="000000" w:themeColor="text1"/>
              <w:vertAlign w:val="superscript"/>
            </w:rPr>
            <w:t>19</w:t>
          </w:r>
        </w:sdtContent>
      </w:sdt>
      <w:r w:rsidR="00E2386A" w:rsidRPr="0030186B">
        <w:rPr>
          <w:color w:val="000000" w:themeColor="text1"/>
        </w:rPr>
        <w:t>.</w:t>
      </w:r>
    </w:p>
    <w:p w14:paraId="25B0F128" w14:textId="77777777" w:rsidR="00250A13" w:rsidRPr="0030186B" w:rsidRDefault="00250A13" w:rsidP="0030186B">
      <w:pPr>
        <w:rPr>
          <w:color w:val="000000" w:themeColor="text1"/>
        </w:rPr>
      </w:pPr>
    </w:p>
    <w:p w14:paraId="6D5A0163" w14:textId="2D31E831" w:rsidR="00314C1F" w:rsidRPr="0030186B" w:rsidRDefault="00000000" w:rsidP="0030186B">
      <w:pPr>
        <w:rPr>
          <w:color w:val="000000" w:themeColor="text1"/>
        </w:rPr>
      </w:pPr>
      <w:r w:rsidRPr="0030186B">
        <w:rPr>
          <w:color w:val="000000" w:themeColor="text1"/>
        </w:rPr>
        <w:t>Despite its advantages, this approach has limitations. Proteoliposomes do not fully recapitulate the compositional and dynamic complexity of the native inner mitochondrial membrane, and partial dissociation of SC components, particularly CIV, remains a challenge. Functional readouts may also be influenced by incomplete coupling or heterogeneity in reconstitution efficiency. Nevertheless, compared to detergent-solubilized systems, this method preserves lipid</w:t>
      </w:r>
      <w:r w:rsidR="00A64991">
        <w:rPr>
          <w:sz w:val="18"/>
          <w:szCs w:val="18"/>
        </w:rPr>
        <w:t>–</w:t>
      </w:r>
      <w:r w:rsidRPr="0030186B">
        <w:rPr>
          <w:color w:val="000000" w:themeColor="text1"/>
        </w:rPr>
        <w:t xml:space="preserve">protein interactions and supports a native-like membrane environment, while offering greater experimental control than </w:t>
      </w:r>
      <w:r w:rsidRPr="0030186B">
        <w:rPr>
          <w:i/>
          <w:iCs/>
          <w:color w:val="000000" w:themeColor="text1"/>
        </w:rPr>
        <w:t>in situ</w:t>
      </w:r>
      <w:r w:rsidRPr="0030186B">
        <w:rPr>
          <w:color w:val="000000" w:themeColor="text1"/>
        </w:rPr>
        <w:t xml:space="preserve"> approaches. As such, it provides a valuable platform for systematic investigation of how lipid composition and membrane properties regulate SC stability and activity. </w:t>
      </w:r>
    </w:p>
    <w:p w14:paraId="799EA087" w14:textId="77777777" w:rsidR="00314C1F" w:rsidRPr="0030186B" w:rsidRDefault="00314C1F" w:rsidP="0030186B">
      <w:pPr>
        <w:rPr>
          <w:color w:val="000000" w:themeColor="text1"/>
        </w:rPr>
      </w:pPr>
    </w:p>
    <w:p w14:paraId="6017F4DB" w14:textId="5E9F8D19" w:rsidR="00B8765E" w:rsidRPr="0030186B" w:rsidRDefault="00B8765E" w:rsidP="0030186B">
      <w:pPr>
        <w:rPr>
          <w:color w:val="000000" w:themeColor="text1"/>
        </w:rPr>
      </w:pPr>
      <w:r w:rsidRPr="0030186B">
        <w:rPr>
          <w:color w:val="000000" w:themeColor="text1"/>
        </w:rPr>
        <w:t>Understanding these relationships is particularly important because disruption of respiratory supercomplex organization has been implicated in a broad range of mitochondrial and metabolic disorders</w:t>
      </w:r>
      <w:sdt>
        <w:sdtPr>
          <w:rPr>
            <w:color w:val="000000" w:themeColor="text1"/>
            <w:vertAlign w:val="superscript"/>
          </w:rPr>
          <w:tag w:val="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"/>
          <w:id w:val="-234618701"/>
          <w:placeholder>
            <w:docPart w:val="DefaultPlaceholder_-1854013440"/>
          </w:placeholder>
        </w:sdtPr>
        <w:sdtContent>
          <w:r w:rsidR="00F467C2" w:rsidRPr="0030186B">
            <w:rPr>
              <w:color w:val="000000" w:themeColor="text1"/>
              <w:vertAlign w:val="superscript"/>
            </w:rPr>
            <w:t>31–40</w:t>
          </w:r>
        </w:sdtContent>
      </w:sdt>
      <w:r w:rsidRPr="0030186B">
        <w:rPr>
          <w:color w:val="000000" w:themeColor="text1"/>
        </w:rPr>
        <w:t>. Defects in ETC complex assembly, cardiolipin synthesis, or lipid remodeling</w:t>
      </w:r>
      <w:r w:rsidR="00303E12" w:rsidRPr="0030186B">
        <w:rPr>
          <w:color w:val="000000" w:themeColor="text1"/>
        </w:rPr>
        <w:t xml:space="preserve">, </w:t>
      </w:r>
      <w:r w:rsidRPr="0030186B">
        <w:rPr>
          <w:color w:val="000000" w:themeColor="text1"/>
        </w:rPr>
        <w:t>as observed in disorders such as Leigh syndrome</w:t>
      </w:r>
      <w:sdt>
        <w:sdtPr>
          <w:rPr>
            <w:color w:val="000000" w:themeColor="text1"/>
            <w:vertAlign w:val="superscript"/>
          </w:rPr>
          <w:tag w:val="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"/>
          <w:id w:val="-631402544"/>
          <w:placeholder>
            <w:docPart w:val="DefaultPlaceholder_-1854013440"/>
          </w:placeholder>
        </w:sdtPr>
        <w:sdtContent>
          <w:r w:rsidR="00F467C2" w:rsidRPr="0030186B">
            <w:rPr>
              <w:color w:val="000000" w:themeColor="text1"/>
              <w:vertAlign w:val="superscript"/>
            </w:rPr>
            <w:t>41–47</w:t>
          </w:r>
        </w:sdtContent>
      </w:sdt>
      <w:r w:rsidRPr="0030186B">
        <w:rPr>
          <w:color w:val="000000" w:themeColor="text1"/>
        </w:rPr>
        <w:t>, Barth syndrome</w:t>
      </w:r>
      <w:sdt>
        <w:sdtPr>
          <w:rPr>
            <w:color w:val="000000" w:themeColor="text1"/>
            <w:vertAlign w:val="superscript"/>
          </w:rPr>
          <w:tag w:val="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"/>
          <w:id w:val="510269352"/>
          <w:placeholder>
            <w:docPart w:val="DefaultPlaceholder_-1854013440"/>
          </w:placeholder>
        </w:sdtPr>
        <w:sdtContent>
          <w:r w:rsidR="00F467C2" w:rsidRPr="0030186B">
            <w:rPr>
              <w:color w:val="000000" w:themeColor="text1"/>
              <w:vertAlign w:val="superscript"/>
            </w:rPr>
            <w:t>48–54</w:t>
          </w:r>
        </w:sdtContent>
      </w:sdt>
      <w:r w:rsidRPr="0030186B">
        <w:rPr>
          <w:color w:val="000000" w:themeColor="text1"/>
        </w:rPr>
        <w:t>, and Sengers syndrome</w:t>
      </w:r>
      <w:sdt>
        <w:sdtPr>
          <w:rPr>
            <w:color w:val="000000" w:themeColor="text1"/>
            <w:vertAlign w:val="superscript"/>
          </w:rPr>
          <w:tag w:val="MENDELEY_CITATION_v3_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"/>
          <w:id w:val="-2070797989"/>
          <w:placeholder>
            <w:docPart w:val="DefaultPlaceholder_-1854013440"/>
          </w:placeholder>
        </w:sdtPr>
        <w:sdtContent>
          <w:r w:rsidR="00F467C2" w:rsidRPr="0030186B">
            <w:rPr>
              <w:color w:val="000000" w:themeColor="text1"/>
              <w:vertAlign w:val="superscript"/>
            </w:rPr>
            <w:t>48</w:t>
          </w:r>
        </w:sdtContent>
      </w:sdt>
      <w:r w:rsidR="00303E12" w:rsidRPr="0030186B">
        <w:rPr>
          <w:color w:val="000000" w:themeColor="text1"/>
        </w:rPr>
        <w:t xml:space="preserve">, </w:t>
      </w:r>
      <w:r w:rsidRPr="0030186B">
        <w:rPr>
          <w:color w:val="000000" w:themeColor="text1"/>
        </w:rPr>
        <w:t>can destabilize supercomplexes, impair electron transfer, reduce ATP production, and increase reactive oxygen species generation</w:t>
      </w:r>
      <w:r w:rsidR="00B57D7D" w:rsidRPr="0030186B">
        <w:rPr>
          <w:color w:val="000000" w:themeColor="text1"/>
        </w:rPr>
        <w:t xml:space="preserve">. </w:t>
      </w:r>
      <w:r w:rsidR="0063716E" w:rsidRPr="0030186B">
        <w:rPr>
          <w:color w:val="000000" w:themeColor="text1"/>
        </w:rPr>
        <w:t>These bioenergetic defects disproportionately affect high-</w:t>
      </w:r>
      <w:r w:rsidR="0063716E" w:rsidRPr="0030186B">
        <w:rPr>
          <w:color w:val="000000" w:themeColor="text1"/>
        </w:rPr>
        <w:lastRenderedPageBreak/>
        <w:t xml:space="preserve">energy-demand tissues such as </w:t>
      </w:r>
      <w:r w:rsidR="00303E12" w:rsidRPr="0030186B">
        <w:rPr>
          <w:color w:val="000000" w:themeColor="text1"/>
        </w:rPr>
        <w:t xml:space="preserve">the </w:t>
      </w:r>
      <w:r w:rsidR="0063716E" w:rsidRPr="0030186B">
        <w:rPr>
          <w:color w:val="000000" w:themeColor="text1"/>
        </w:rPr>
        <w:t>heart, skeletal muscle, and brain, leading to phenotypes including cardiomyopathy, exercise intolerance, and neurodegeneration</w:t>
      </w:r>
      <w:sdt>
        <w:sdtPr>
          <w:rPr>
            <w:color w:val="000000" w:themeColor="text1"/>
            <w:vertAlign w:val="superscript"/>
          </w:rPr>
          <w:tag w:val="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"/>
          <w:id w:val="1372567978"/>
          <w:placeholder>
            <w:docPart w:val="DefaultPlaceholder_-1854013440"/>
          </w:placeholder>
        </w:sdtPr>
        <w:sdtContent>
          <w:r w:rsidR="00F467C2" w:rsidRPr="0030186B">
            <w:rPr>
              <w:color w:val="000000" w:themeColor="text1"/>
              <w:vertAlign w:val="superscript"/>
            </w:rPr>
            <w:t>36–38</w:t>
          </w:r>
        </w:sdtContent>
      </w:sdt>
      <w:r w:rsidR="00696EF7" w:rsidRPr="0030186B">
        <w:rPr>
          <w:color w:val="000000" w:themeColor="text1"/>
        </w:rPr>
        <w:t>.</w:t>
      </w:r>
      <w:r w:rsidR="0063716E" w:rsidRPr="0030186B">
        <w:rPr>
          <w:color w:val="000000" w:themeColor="text1"/>
        </w:rPr>
        <w:t xml:space="preserve"> Conversely, emerging evidence suggests that supercomplex formation can serve compensatory and protective roles under stress by stabilizing ETC complexes and limiting pathological ROS production</w:t>
      </w:r>
      <w:sdt>
        <w:sdtPr>
          <w:rPr>
            <w:color w:val="000000" w:themeColor="text1"/>
            <w:vertAlign w:val="superscript"/>
          </w:rPr>
          <w:tag w:val="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"/>
          <w:id w:val="1578168469"/>
          <w:placeholder>
            <w:docPart w:val="DefaultPlaceholder_-1854013440"/>
          </w:placeholder>
        </w:sdtPr>
        <w:sdtContent>
          <w:r w:rsidR="00F467C2" w:rsidRPr="0030186B">
            <w:rPr>
              <w:color w:val="000000" w:themeColor="text1"/>
              <w:vertAlign w:val="superscript"/>
            </w:rPr>
            <w:t>55,56</w:t>
          </w:r>
        </w:sdtContent>
      </w:sdt>
      <w:r w:rsidR="0063716E" w:rsidRPr="0030186B">
        <w:rPr>
          <w:color w:val="000000" w:themeColor="text1"/>
        </w:rPr>
        <w:t>. The reconstituted proteoliposome platform described here provides a controlled system to directly test how disease-associated lipid remodeling, mutations, or pharmacological interventions alter supercomplex assembly and function, thereby enabling mechanistic studies of mitochondrial dysfunction and informing future therapeutic strategies.</w:t>
      </w:r>
    </w:p>
    <w:p w14:paraId="6EC1796F" w14:textId="77777777" w:rsidR="00DD7A47" w:rsidRPr="0030186B" w:rsidRDefault="00DD7A47" w:rsidP="0030186B">
      <w:pPr>
        <w:rPr>
          <w:color w:val="000000" w:themeColor="text1"/>
        </w:rPr>
      </w:pPr>
    </w:p>
    <w:p w14:paraId="1C670B5D" w14:textId="7CB3326D" w:rsidR="00DD7A47" w:rsidRPr="0030186B" w:rsidRDefault="008B612D" w:rsidP="0030186B">
      <w:pPr>
        <w:pStyle w:val="ListParagraph"/>
        <w:spacing w:after="0" w:line="240" w:lineRule="auto"/>
        <w:ind w:left="0"/>
        <w:jc w:val="both"/>
        <w:rPr>
          <w:rFonts w:ascii="Calibri" w:hAnsi="Calibri" w:cs="Calibri"/>
          <w:color w:val="000000" w:themeColor="text1"/>
          <w:sz w:val="24"/>
          <w:szCs w:val="24"/>
        </w:rPr>
      </w:pPr>
      <w:r w:rsidRPr="0030186B">
        <w:rPr>
          <w:rFonts w:ascii="Calibri" w:hAnsi="Calibri" w:cs="Calibri"/>
          <w:color w:val="000000" w:themeColor="text1"/>
          <w:sz w:val="24"/>
          <w:szCs w:val="24"/>
        </w:rPr>
        <w:t>Low oxygen consumption rates may result from poor supercomplex incorporation, partial CIV dissociation, residual detergent, insufficient CoQ</w:t>
      </w:r>
      <w:r w:rsidRPr="00CF41C2">
        <w:rPr>
          <w:rFonts w:ascii="Calibri" w:hAnsi="Calibri" w:cs="Calibri"/>
          <w:color w:val="000000" w:themeColor="text1"/>
          <w:sz w:val="24"/>
          <w:szCs w:val="24"/>
          <w:vertAlign w:val="subscript"/>
        </w:rPr>
        <w:t>10</w:t>
      </w:r>
      <w:r w:rsidRPr="0030186B">
        <w:rPr>
          <w:rFonts w:ascii="Calibri" w:hAnsi="Calibri" w:cs="Calibri"/>
          <w:color w:val="000000" w:themeColor="text1"/>
          <w:sz w:val="24"/>
          <w:szCs w:val="24"/>
        </w:rPr>
        <w:t xml:space="preserve"> or cyt</w:t>
      </w:r>
      <w:r w:rsidR="0087483C">
        <w:rPr>
          <w:rFonts w:ascii="Calibri" w:hAnsi="Calibri" w:cs="Calibri"/>
          <w:color w:val="000000" w:themeColor="text1"/>
          <w:sz w:val="24"/>
          <w:szCs w:val="24"/>
        </w:rPr>
        <w:t>ochrome</w:t>
      </w:r>
      <w:r w:rsidRPr="0030186B">
        <w:rPr>
          <w:rFonts w:ascii="Calibri" w:hAnsi="Calibri" w:cs="Calibri"/>
          <w:color w:val="000000" w:themeColor="text1"/>
          <w:sz w:val="24"/>
          <w:szCs w:val="24"/>
        </w:rPr>
        <w:t xml:space="preserve"> </w:t>
      </w:r>
      <w:r w:rsidRPr="0087483C">
        <w:rPr>
          <w:rFonts w:ascii="Calibri" w:hAnsi="Calibri" w:cs="Calibri"/>
          <w:i/>
          <w:iCs/>
          <w:color w:val="000000" w:themeColor="text1"/>
          <w:sz w:val="24"/>
          <w:szCs w:val="24"/>
        </w:rPr>
        <w:t>c</w:t>
      </w:r>
      <w:r w:rsidRPr="0030186B">
        <w:rPr>
          <w:rFonts w:ascii="Calibri" w:hAnsi="Calibri" w:cs="Calibri"/>
          <w:color w:val="000000" w:themeColor="text1"/>
          <w:sz w:val="24"/>
          <w:szCs w:val="24"/>
        </w:rPr>
        <w:t>, degraded NADH, or low protein concentration in the oxygraph chamber. Confirm reconstitution by flotation assay or BN-PAGE, verify membrane integrity by ACMA quenching, prepare fresh NADH, and optimize protein-to-lipid ratio, cofactor concentration, detergent removal, and sample concentration.</w:t>
      </w:r>
      <w:r w:rsidR="0030186B">
        <w:rPr>
          <w:rFonts w:ascii="Calibri" w:hAnsi="Calibri" w:cs="Calibri"/>
          <w:color w:val="000000" w:themeColor="text1"/>
          <w:sz w:val="24"/>
          <w:szCs w:val="24"/>
        </w:rPr>
        <w:t xml:space="preserve"> </w:t>
      </w:r>
      <w:r w:rsidRPr="0030186B">
        <w:rPr>
          <w:rFonts w:ascii="Calibri" w:hAnsi="Calibri" w:cs="Calibri"/>
          <w:color w:val="000000" w:themeColor="text1"/>
          <w:sz w:val="24"/>
          <w:szCs w:val="24"/>
        </w:rPr>
        <w:t>Leaky proteoliposomes may result from incomplete detergent removal, excessive detergent concentration, harsh handling, repeated freeze–thaw cycles, or damaged lipids. If proton leakage is observed in the ACMA assay, repeat detergent removal using a freshly equilibrated desalting column, avoid over-spinning the column, prepare fresh liposomes, minimize mechanical stress, and use proteoliposomes immediately after reconstitution.</w:t>
      </w:r>
      <w:r w:rsidR="0030186B">
        <w:rPr>
          <w:rFonts w:ascii="Calibri" w:hAnsi="Calibri" w:cs="Calibri"/>
          <w:color w:val="000000" w:themeColor="text1"/>
          <w:sz w:val="24"/>
          <w:szCs w:val="24"/>
        </w:rPr>
        <w:t xml:space="preserve"> </w:t>
      </w:r>
      <w:r w:rsidRPr="0030186B">
        <w:rPr>
          <w:rFonts w:ascii="Calibri" w:hAnsi="Calibri" w:cs="Calibri"/>
          <w:color w:val="000000" w:themeColor="text1"/>
          <w:sz w:val="24"/>
          <w:szCs w:val="24"/>
        </w:rPr>
        <w:t xml:space="preserve">Aggregation during </w:t>
      </w:r>
      <w:r w:rsidR="0035434A" w:rsidRPr="0030186B">
        <w:rPr>
          <w:rFonts w:ascii="Calibri" w:hAnsi="Calibri" w:cs="Calibri"/>
          <w:color w:val="000000" w:themeColor="text1"/>
          <w:sz w:val="24"/>
          <w:szCs w:val="24"/>
        </w:rPr>
        <w:t xml:space="preserve">the </w:t>
      </w:r>
      <w:r w:rsidRPr="0030186B">
        <w:rPr>
          <w:rFonts w:ascii="Calibri" w:hAnsi="Calibri" w:cs="Calibri"/>
          <w:color w:val="000000" w:themeColor="text1"/>
          <w:sz w:val="24"/>
          <w:szCs w:val="24"/>
        </w:rPr>
        <w:t xml:space="preserve">concentration steps can occur </w:t>
      </w:r>
      <w:r w:rsidR="0030186B">
        <w:rPr>
          <w:rFonts w:ascii="Calibri" w:hAnsi="Calibri" w:cs="Calibri"/>
          <w:color w:val="000000" w:themeColor="text1"/>
          <w:sz w:val="24"/>
          <w:szCs w:val="24"/>
        </w:rPr>
        <w:t>due to high local protein or detergent concentrations</w:t>
      </w:r>
      <w:r w:rsidRPr="0030186B">
        <w:rPr>
          <w:rFonts w:ascii="Calibri" w:hAnsi="Calibri" w:cs="Calibri"/>
          <w:color w:val="000000" w:themeColor="text1"/>
          <w:sz w:val="24"/>
          <w:szCs w:val="24"/>
        </w:rPr>
        <w:t xml:space="preserve"> at the concentrator membrane. Concentrate samples in short </w:t>
      </w:r>
      <w:r w:rsidR="0035434A" w:rsidRPr="0030186B">
        <w:rPr>
          <w:rFonts w:ascii="Calibri" w:hAnsi="Calibri" w:cs="Calibri"/>
          <w:color w:val="000000" w:themeColor="text1"/>
          <w:sz w:val="24"/>
          <w:szCs w:val="24"/>
        </w:rPr>
        <w:t xml:space="preserve">(10 min) </w:t>
      </w:r>
      <w:r w:rsidRPr="0030186B">
        <w:rPr>
          <w:rFonts w:ascii="Calibri" w:hAnsi="Calibri" w:cs="Calibri"/>
          <w:color w:val="000000" w:themeColor="text1"/>
          <w:sz w:val="24"/>
          <w:szCs w:val="24"/>
        </w:rPr>
        <w:t>centrifugation cycles, gently resuspend the sample between spins, avoid over-concentration, maintain samples at 4 °C, and remove visible aggregates by low-speed clarification before downstream use.</w:t>
      </w:r>
      <w:r w:rsidR="0030186B">
        <w:rPr>
          <w:rFonts w:ascii="Calibri" w:hAnsi="Calibri" w:cs="Calibri"/>
          <w:color w:val="000000" w:themeColor="text1"/>
          <w:sz w:val="24"/>
          <w:szCs w:val="24"/>
        </w:rPr>
        <w:t xml:space="preserve"> </w:t>
      </w:r>
      <w:r w:rsidRPr="0030186B">
        <w:rPr>
          <w:rFonts w:ascii="Calibri" w:hAnsi="Calibri" w:cs="Calibri"/>
          <w:color w:val="000000" w:themeColor="text1"/>
          <w:sz w:val="24"/>
          <w:szCs w:val="24"/>
        </w:rPr>
        <w:t>Inconsistent flotation behavior may reflect variable liposome size, incomplete detergent removal, aggregation, incorrect sucrose layering, or disruption of the gradient during sample loading or fraction collection. Prepare fresh sucrose solutions, layer gradients slowly without mixing interfaces, use uniformly extruded liposomes, keep centrifugation conditions constant, and collect fractions gently from top to bottom.</w:t>
      </w:r>
      <w:r w:rsidR="0030186B">
        <w:rPr>
          <w:rFonts w:ascii="Calibri" w:hAnsi="Calibri" w:cs="Calibri"/>
          <w:color w:val="000000" w:themeColor="text1"/>
          <w:sz w:val="24"/>
          <w:szCs w:val="24"/>
        </w:rPr>
        <w:t xml:space="preserve"> </w:t>
      </w:r>
      <w:r w:rsidRPr="0030186B">
        <w:rPr>
          <w:rFonts w:ascii="Calibri" w:hAnsi="Calibri" w:cs="Calibri"/>
          <w:color w:val="000000" w:themeColor="text1"/>
          <w:sz w:val="24"/>
          <w:szCs w:val="24"/>
        </w:rPr>
        <w:t>Poor cryo-EM particle distribution may arise from low proteoliposome concentration, aggregation, preferred adsorption to carbon, poor grid wetting, thick ice, or excessive blotting. Optimize proteoliposome concentration, remove aggregates before grid preparation, adjust glow-discharge conditions, test blot time and blot force, screen different grid types or carbon supports, and use freshly prepared samples whenever possible.</w:t>
      </w:r>
    </w:p>
    <w:p w14:paraId="0BEB38EC" w14:textId="77777777" w:rsidR="006E4797" w:rsidRPr="0030186B" w:rsidRDefault="006E4797" w:rsidP="0030186B">
      <w:pPr>
        <w:rPr>
          <w:color w:val="000000" w:themeColor="text1"/>
        </w:rPr>
      </w:pPr>
    </w:p>
    <w:p w14:paraId="6D064C88" w14:textId="174CFB17" w:rsidR="006E4797" w:rsidRPr="0030186B" w:rsidRDefault="00000000" w:rsidP="0030186B">
      <w:pPr>
        <w:pBdr>
          <w:top w:val="nil"/>
          <w:left w:val="nil"/>
          <w:bottom w:val="nil"/>
          <w:right w:val="nil"/>
          <w:between w:val="nil"/>
        </w:pBdr>
        <w:rPr>
          <w:b/>
          <w:color w:val="000000" w:themeColor="text1"/>
        </w:rPr>
      </w:pPr>
      <w:r w:rsidRPr="0030186B">
        <w:rPr>
          <w:b/>
          <w:color w:val="000000" w:themeColor="text1"/>
        </w:rPr>
        <w:t xml:space="preserve">ACKNOWLEDGMENTS: </w:t>
      </w:r>
    </w:p>
    <w:p w14:paraId="0DCB9428" w14:textId="6522D5FF" w:rsidR="00901D9A" w:rsidRPr="0030186B" w:rsidRDefault="00000000" w:rsidP="0030186B">
      <w:pPr>
        <w:rPr>
          <w:color w:val="000000" w:themeColor="text1"/>
        </w:rPr>
      </w:pPr>
      <w:r w:rsidRPr="0030186B">
        <w:rPr>
          <w:color w:val="000000" w:themeColor="text1"/>
        </w:rPr>
        <w:t xml:space="preserve">The grids were screened at the UC Davis </w:t>
      </w:r>
      <w:proofErr w:type="spellStart"/>
      <w:r w:rsidRPr="0030186B">
        <w:rPr>
          <w:color w:val="000000" w:themeColor="text1"/>
        </w:rPr>
        <w:t>BioEM</w:t>
      </w:r>
      <w:proofErr w:type="spellEnd"/>
      <w:r w:rsidRPr="0030186B">
        <w:rPr>
          <w:color w:val="000000" w:themeColor="text1"/>
        </w:rPr>
        <w:t xml:space="preserve"> Core facility. We thank Dr.</w:t>
      </w:r>
      <w:r w:rsidR="006347D2" w:rsidRPr="0030186B">
        <w:rPr>
          <w:color w:val="000000" w:themeColor="text1"/>
        </w:rPr>
        <w:t xml:space="preserve"> </w:t>
      </w:r>
      <w:r w:rsidRPr="0030186B">
        <w:rPr>
          <w:color w:val="000000" w:themeColor="text1"/>
        </w:rPr>
        <w:t xml:space="preserve">Fei Guo for assistance with </w:t>
      </w:r>
      <w:r w:rsidR="00400D0B" w:rsidRPr="0030186B">
        <w:rPr>
          <w:color w:val="000000" w:themeColor="text1"/>
        </w:rPr>
        <w:t>screening</w:t>
      </w:r>
      <w:r w:rsidRPr="0030186B">
        <w:rPr>
          <w:color w:val="000000" w:themeColor="text1"/>
        </w:rPr>
        <w:t xml:space="preserve">. The work </w:t>
      </w:r>
      <w:r w:rsidR="007806B9" w:rsidRPr="0030186B">
        <w:rPr>
          <w:color w:val="000000" w:themeColor="text1"/>
        </w:rPr>
        <w:t>wa</w:t>
      </w:r>
      <w:r w:rsidRPr="0030186B">
        <w:rPr>
          <w:color w:val="000000" w:themeColor="text1"/>
        </w:rPr>
        <w:t>s funded by the NIGMS of the NIH under award R35GM137929 (JAL)</w:t>
      </w:r>
      <w:r w:rsidR="004407EC">
        <w:rPr>
          <w:color w:val="000000" w:themeColor="text1"/>
        </w:rPr>
        <w:t>.</w:t>
      </w:r>
    </w:p>
    <w:p w14:paraId="25B2FBBD" w14:textId="77777777" w:rsidR="006E4797" w:rsidRPr="0030186B" w:rsidRDefault="006E4797" w:rsidP="0030186B">
      <w:pPr>
        <w:rPr>
          <w:b/>
          <w:color w:val="000000" w:themeColor="text1"/>
        </w:rPr>
      </w:pPr>
    </w:p>
    <w:p w14:paraId="392C699F" w14:textId="66A38B2A" w:rsidR="00565181" w:rsidRPr="0030186B" w:rsidRDefault="00000000" w:rsidP="0030186B">
      <w:pPr>
        <w:pBdr>
          <w:top w:val="nil"/>
          <w:left w:val="nil"/>
          <w:bottom w:val="nil"/>
          <w:right w:val="nil"/>
          <w:between w:val="nil"/>
        </w:pBdr>
        <w:rPr>
          <w:b/>
          <w:color w:val="000000" w:themeColor="text1"/>
        </w:rPr>
      </w:pPr>
      <w:r w:rsidRPr="0030186B">
        <w:rPr>
          <w:b/>
          <w:color w:val="000000" w:themeColor="text1"/>
        </w:rPr>
        <w:t xml:space="preserve">DISCLOSURES: </w:t>
      </w:r>
    </w:p>
    <w:p w14:paraId="7FF9D9FC" w14:textId="0DE3F980" w:rsidR="00565181" w:rsidRPr="0030186B" w:rsidRDefault="00000000" w:rsidP="0030186B">
      <w:pPr>
        <w:rPr>
          <w:color w:val="000000" w:themeColor="text1"/>
        </w:rPr>
      </w:pPr>
      <w:r w:rsidRPr="0030186B">
        <w:rPr>
          <w:color w:val="000000" w:themeColor="text1"/>
        </w:rPr>
        <w:t xml:space="preserve">The authors </w:t>
      </w:r>
      <w:r w:rsidR="002548BA" w:rsidRPr="0030186B">
        <w:rPr>
          <w:color w:val="000000" w:themeColor="text1"/>
        </w:rPr>
        <w:t xml:space="preserve">declare </w:t>
      </w:r>
      <w:r w:rsidRPr="0030186B">
        <w:rPr>
          <w:color w:val="000000" w:themeColor="text1"/>
        </w:rPr>
        <w:t>no conflict</w:t>
      </w:r>
      <w:r w:rsidR="002548BA" w:rsidRPr="0030186B">
        <w:rPr>
          <w:color w:val="000000" w:themeColor="text1"/>
        </w:rPr>
        <w:t>s of</w:t>
      </w:r>
      <w:r w:rsidRPr="0030186B">
        <w:rPr>
          <w:color w:val="000000" w:themeColor="text1"/>
        </w:rPr>
        <w:t xml:space="preserve"> interest</w:t>
      </w:r>
      <w:r w:rsidR="002548BA" w:rsidRPr="0030186B">
        <w:rPr>
          <w:color w:val="000000" w:themeColor="text1"/>
        </w:rPr>
        <w:t>.</w:t>
      </w:r>
      <w:r w:rsidRPr="0030186B">
        <w:rPr>
          <w:color w:val="000000" w:themeColor="text1"/>
        </w:rPr>
        <w:t xml:space="preserve"> </w:t>
      </w:r>
    </w:p>
    <w:p w14:paraId="4A7B0E5C" w14:textId="77777777" w:rsidR="006E4797" w:rsidRPr="0030186B" w:rsidRDefault="006E4797" w:rsidP="0030186B">
      <w:pPr>
        <w:rPr>
          <w:color w:val="000000" w:themeColor="text1"/>
        </w:rPr>
      </w:pPr>
    </w:p>
    <w:p w14:paraId="36E1F4DA" w14:textId="77777777" w:rsidR="00864532" w:rsidRDefault="00000000" w:rsidP="006A459D">
      <w:pPr>
        <w:rPr>
          <w:color w:val="000000" w:themeColor="text1"/>
        </w:rPr>
      </w:pPr>
      <w:r w:rsidRPr="0030186B">
        <w:rPr>
          <w:b/>
          <w:color w:val="000000" w:themeColor="text1"/>
        </w:rPr>
        <w:t>REFERENCES:</w:t>
      </w:r>
      <w:r w:rsidRPr="0030186B">
        <w:rPr>
          <w:color w:val="000000" w:themeColor="text1"/>
        </w:rPr>
        <w:t xml:space="preserve"> </w:t>
      </w:r>
    </w:p>
    <w:p w14:paraId="167E283F" w14:textId="47F5AC5B" w:rsidR="006A459D" w:rsidRPr="00864532" w:rsidRDefault="006A459D" w:rsidP="00864532">
      <w:pPr>
        <w:pStyle w:val="ListParagraph"/>
        <w:numPr>
          <w:ilvl w:val="0"/>
          <w:numId w:val="11"/>
        </w:numPr>
        <w:spacing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Mitchell P. Coupling of phosphorylation to electron and hydrogen transfer by a </w:t>
      </w:r>
      <w:proofErr w:type="spellStart"/>
      <w:r w:rsidRPr="00864532">
        <w:rPr>
          <w:rFonts w:ascii="Calibri" w:hAnsi="Calibri" w:cs="Calibri"/>
          <w:color w:val="000000" w:themeColor="text1"/>
          <w:sz w:val="24"/>
          <w:szCs w:val="24"/>
          <w:lang w:val="en-IN"/>
        </w:rPr>
        <w:t>chemi</w:t>
      </w:r>
      <w:proofErr w:type="spellEnd"/>
      <w:r w:rsidRPr="00864532">
        <w:rPr>
          <w:rFonts w:ascii="Calibri" w:hAnsi="Calibri" w:cs="Calibri"/>
          <w:color w:val="000000" w:themeColor="text1"/>
          <w:sz w:val="24"/>
          <w:szCs w:val="24"/>
          <w:lang w:val="en-IN"/>
        </w:rPr>
        <w:t>-osmotic type of mechanism. Nature. 1961;191:144–8.</w:t>
      </w:r>
    </w:p>
    <w:p w14:paraId="00DAAFAA" w14:textId="52F25E4B"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lastRenderedPageBreak/>
        <w:t>Dudkina</w:t>
      </w:r>
      <w:proofErr w:type="spellEnd"/>
      <w:r w:rsidRPr="00864532">
        <w:rPr>
          <w:rFonts w:ascii="Calibri" w:hAnsi="Calibri" w:cs="Calibri"/>
          <w:color w:val="000000" w:themeColor="text1"/>
          <w:sz w:val="24"/>
          <w:szCs w:val="24"/>
          <w:lang w:val="en-IN"/>
        </w:rPr>
        <w:t xml:space="preserve"> NV, </w:t>
      </w:r>
      <w:proofErr w:type="spellStart"/>
      <w:r w:rsidRPr="00864532">
        <w:rPr>
          <w:rFonts w:ascii="Calibri" w:hAnsi="Calibri" w:cs="Calibri"/>
          <w:color w:val="000000" w:themeColor="text1"/>
          <w:sz w:val="24"/>
          <w:szCs w:val="24"/>
          <w:lang w:val="en-IN"/>
        </w:rPr>
        <w:t>Kudryashev</w:t>
      </w:r>
      <w:proofErr w:type="spellEnd"/>
      <w:r w:rsidRPr="00864532">
        <w:rPr>
          <w:rFonts w:ascii="Calibri" w:hAnsi="Calibri" w:cs="Calibri"/>
          <w:color w:val="000000" w:themeColor="text1"/>
          <w:sz w:val="24"/>
          <w:szCs w:val="24"/>
          <w:lang w:val="en-IN"/>
        </w:rPr>
        <w:t xml:space="preserve"> M, Stahlberg H, </w:t>
      </w:r>
      <w:proofErr w:type="spellStart"/>
      <w:r w:rsidRPr="00864532">
        <w:rPr>
          <w:rFonts w:ascii="Calibri" w:hAnsi="Calibri" w:cs="Calibri"/>
          <w:color w:val="000000" w:themeColor="text1"/>
          <w:sz w:val="24"/>
          <w:szCs w:val="24"/>
          <w:lang w:val="en-IN"/>
        </w:rPr>
        <w:t>Boekema</w:t>
      </w:r>
      <w:proofErr w:type="spellEnd"/>
      <w:r w:rsidRPr="00864532">
        <w:rPr>
          <w:rFonts w:ascii="Calibri" w:hAnsi="Calibri" w:cs="Calibri"/>
          <w:color w:val="000000" w:themeColor="text1"/>
          <w:sz w:val="24"/>
          <w:szCs w:val="24"/>
          <w:lang w:val="en-IN"/>
        </w:rPr>
        <w:t xml:space="preserve"> EJ. Interaction of complexes I, III, and IV within the bovine respirasome by single particle </w:t>
      </w:r>
      <w:proofErr w:type="spellStart"/>
      <w:r w:rsidRPr="00864532">
        <w:rPr>
          <w:rFonts w:ascii="Calibri" w:hAnsi="Calibri" w:cs="Calibri"/>
          <w:color w:val="000000" w:themeColor="text1"/>
          <w:sz w:val="24"/>
          <w:szCs w:val="24"/>
          <w:lang w:val="en-IN"/>
        </w:rPr>
        <w:t>cryoelectron</w:t>
      </w:r>
      <w:proofErr w:type="spellEnd"/>
      <w:r w:rsidRPr="00864532">
        <w:rPr>
          <w:rFonts w:ascii="Calibri" w:hAnsi="Calibri" w:cs="Calibri"/>
          <w:color w:val="000000" w:themeColor="text1"/>
          <w:sz w:val="24"/>
          <w:szCs w:val="24"/>
          <w:lang w:val="en-IN"/>
        </w:rPr>
        <w:t xml:space="preserve"> tomography.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2011;108:15196–200.</w:t>
      </w:r>
    </w:p>
    <w:p w14:paraId="6091B7C4" w14:textId="15EA1214"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Althoff T, Mills DJ, </w:t>
      </w:r>
      <w:proofErr w:type="spellStart"/>
      <w:r w:rsidRPr="00864532">
        <w:rPr>
          <w:rFonts w:ascii="Calibri" w:hAnsi="Calibri" w:cs="Calibri"/>
          <w:color w:val="000000" w:themeColor="text1"/>
          <w:sz w:val="24"/>
          <w:szCs w:val="24"/>
          <w:lang w:val="en-IN"/>
        </w:rPr>
        <w:t>Popot</w:t>
      </w:r>
      <w:proofErr w:type="spellEnd"/>
      <w:r w:rsidRPr="00864532">
        <w:rPr>
          <w:rFonts w:ascii="Calibri" w:hAnsi="Calibri" w:cs="Calibri"/>
          <w:color w:val="000000" w:themeColor="text1"/>
          <w:sz w:val="24"/>
          <w:szCs w:val="24"/>
          <w:lang w:val="en-IN"/>
        </w:rPr>
        <w:t xml:space="preserve"> JL, </w:t>
      </w:r>
      <w:proofErr w:type="spellStart"/>
      <w:r w:rsidRPr="00864532">
        <w:rPr>
          <w:rFonts w:ascii="Calibri" w:hAnsi="Calibri" w:cs="Calibri"/>
          <w:color w:val="000000" w:themeColor="text1"/>
          <w:sz w:val="24"/>
          <w:szCs w:val="24"/>
          <w:lang w:val="en-IN"/>
        </w:rPr>
        <w:t>Kühlbrandt</w:t>
      </w:r>
      <w:proofErr w:type="spellEnd"/>
      <w:r w:rsidRPr="00864532">
        <w:rPr>
          <w:rFonts w:ascii="Calibri" w:hAnsi="Calibri" w:cs="Calibri"/>
          <w:color w:val="000000" w:themeColor="text1"/>
          <w:sz w:val="24"/>
          <w:szCs w:val="24"/>
          <w:lang w:val="en-IN"/>
        </w:rPr>
        <w:t xml:space="preserve"> W. Arrangement of electron transport chain components in bovine mitochondrial supercomplex I1III2IV1. EMBO J. 2011;30:4652–64.</w:t>
      </w:r>
    </w:p>
    <w:p w14:paraId="5143BE15" w14:textId="22E67A62"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Schäfer E, Dencher NA, </w:t>
      </w:r>
      <w:proofErr w:type="spellStart"/>
      <w:r w:rsidRPr="00864532">
        <w:rPr>
          <w:rFonts w:ascii="Calibri" w:hAnsi="Calibri" w:cs="Calibri"/>
          <w:color w:val="000000" w:themeColor="text1"/>
          <w:sz w:val="24"/>
          <w:szCs w:val="24"/>
          <w:lang w:val="en-IN"/>
        </w:rPr>
        <w:t>Vonck</w:t>
      </w:r>
      <w:proofErr w:type="spellEnd"/>
      <w:r w:rsidRPr="00864532">
        <w:rPr>
          <w:rFonts w:ascii="Calibri" w:hAnsi="Calibri" w:cs="Calibri"/>
          <w:color w:val="000000" w:themeColor="text1"/>
          <w:sz w:val="24"/>
          <w:szCs w:val="24"/>
          <w:lang w:val="en-IN"/>
        </w:rPr>
        <w:t xml:space="preserve"> J, </w:t>
      </w:r>
      <w:proofErr w:type="spellStart"/>
      <w:r w:rsidRPr="00864532">
        <w:rPr>
          <w:rFonts w:ascii="Calibri" w:hAnsi="Calibri" w:cs="Calibri"/>
          <w:color w:val="000000" w:themeColor="text1"/>
          <w:sz w:val="24"/>
          <w:szCs w:val="24"/>
          <w:lang w:val="en-IN"/>
        </w:rPr>
        <w:t>Parcej</w:t>
      </w:r>
      <w:proofErr w:type="spellEnd"/>
      <w:r w:rsidRPr="00864532">
        <w:rPr>
          <w:rFonts w:ascii="Calibri" w:hAnsi="Calibri" w:cs="Calibri"/>
          <w:color w:val="000000" w:themeColor="text1"/>
          <w:sz w:val="24"/>
          <w:szCs w:val="24"/>
          <w:lang w:val="en-IN"/>
        </w:rPr>
        <w:t xml:space="preserve"> DN. Three-dimensional structure of the respiratory chain supercomplex I1III2IV1 from bovine heart mitochondria. Biochemistry. 2007;46:12579–85.</w:t>
      </w:r>
    </w:p>
    <w:p w14:paraId="2EE015CE" w14:textId="1B8C06ED"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Schägger</w:t>
      </w:r>
      <w:proofErr w:type="spellEnd"/>
      <w:r w:rsidRPr="00864532">
        <w:rPr>
          <w:rFonts w:ascii="Calibri" w:hAnsi="Calibri" w:cs="Calibri"/>
          <w:color w:val="000000" w:themeColor="text1"/>
          <w:sz w:val="24"/>
          <w:szCs w:val="24"/>
          <w:lang w:val="en-IN"/>
        </w:rPr>
        <w:t xml:space="preserve"> H, Pfeiffer K. Supercomplexes in the respiratory chains of yeast and mammalian mitochondria. EMBO J. 2000;19:1777–83.</w:t>
      </w:r>
    </w:p>
    <w:p w14:paraId="65B14212" w14:textId="4D323236"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Milenkovic D, Blaza JN, Larsson NG, Hirst J. The enigma of the respiratory chain supercomplex. Cell </w:t>
      </w:r>
      <w:proofErr w:type="spellStart"/>
      <w:r w:rsidRPr="00864532">
        <w:rPr>
          <w:rFonts w:ascii="Calibri" w:hAnsi="Calibri" w:cs="Calibri"/>
          <w:color w:val="000000" w:themeColor="text1"/>
          <w:sz w:val="24"/>
          <w:szCs w:val="24"/>
          <w:lang w:val="en-IN"/>
        </w:rPr>
        <w:t>Metab</w:t>
      </w:r>
      <w:proofErr w:type="spellEnd"/>
      <w:r w:rsidRPr="00864532">
        <w:rPr>
          <w:rFonts w:ascii="Calibri" w:hAnsi="Calibri" w:cs="Calibri"/>
          <w:color w:val="000000" w:themeColor="text1"/>
          <w:sz w:val="24"/>
          <w:szCs w:val="24"/>
          <w:lang w:val="en-IN"/>
        </w:rPr>
        <w:t>. 2017;25:765–76.</w:t>
      </w:r>
    </w:p>
    <w:p w14:paraId="5C409C41" w14:textId="3CFFE071"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Berndtsson J, et al. Respiratory supercomplexes enhance electron transport by decreasing cytochrome c diffusion distance. EMBO Rep. 2020;21. doi:10.15252/embr.202051015.</w:t>
      </w:r>
    </w:p>
    <w:p w14:paraId="35B76326" w14:textId="461FDA3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Moe A, Di Trani J, Rubinstein JL, Brzezinski P. Cryo-EM structure and kinetics reveal electron transfer by 2D diffusion of cytochrome c in the yeast III-IV respiratory supercomplex.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2021;118. doi:10.1073/pnas.2021157118.</w:t>
      </w:r>
    </w:p>
    <w:p w14:paraId="5763741B" w14:textId="0020A63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Blaza JN, et al. Kinetic evidence against partitioning of the ubiquinone pool and the catalytic relevance of respiratory-chain supercomplexes.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2014;111:15735–40.</w:t>
      </w:r>
    </w:p>
    <w:p w14:paraId="1D6A1EB4" w14:textId="7DE1511E"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Diaz F, Enríquez JA, Moraes CT. Cells lacking Rieske iron-</w:t>
      </w:r>
      <w:proofErr w:type="spellStart"/>
      <w:r w:rsidRPr="00864532">
        <w:rPr>
          <w:rFonts w:ascii="Calibri" w:hAnsi="Calibri" w:cs="Calibri"/>
          <w:color w:val="000000" w:themeColor="text1"/>
          <w:sz w:val="24"/>
          <w:szCs w:val="24"/>
          <w:lang w:val="en-IN"/>
        </w:rPr>
        <w:t>sulfur</w:t>
      </w:r>
      <w:proofErr w:type="spellEnd"/>
      <w:r w:rsidRPr="00864532">
        <w:rPr>
          <w:rFonts w:ascii="Calibri" w:hAnsi="Calibri" w:cs="Calibri"/>
          <w:color w:val="000000" w:themeColor="text1"/>
          <w:sz w:val="24"/>
          <w:szCs w:val="24"/>
          <w:lang w:val="en-IN"/>
        </w:rPr>
        <w:t xml:space="preserve"> protein have a reactive oxygen species-associated decrease in respiratory complexes I and IV. Mol Cell Biol. 2012;32:415–29.</w:t>
      </w:r>
    </w:p>
    <w:p w14:paraId="0B28B2A4" w14:textId="103C2FD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Maranzana</w:t>
      </w:r>
      <w:proofErr w:type="spellEnd"/>
      <w:r w:rsidRPr="00864532">
        <w:rPr>
          <w:rFonts w:ascii="Calibri" w:hAnsi="Calibri" w:cs="Calibri"/>
          <w:color w:val="000000" w:themeColor="text1"/>
          <w:sz w:val="24"/>
          <w:szCs w:val="24"/>
          <w:lang w:val="en-IN"/>
        </w:rPr>
        <w:t xml:space="preserve"> E, et al. Mitochondrial respiratory supercomplex association limits production of reactive oxygen species from complex I. </w:t>
      </w:r>
      <w:proofErr w:type="spellStart"/>
      <w:r w:rsidRPr="00864532">
        <w:rPr>
          <w:rFonts w:ascii="Calibri" w:hAnsi="Calibri" w:cs="Calibri"/>
          <w:color w:val="000000" w:themeColor="text1"/>
          <w:sz w:val="24"/>
          <w:szCs w:val="24"/>
          <w:lang w:val="en-IN"/>
        </w:rPr>
        <w:t>Antioxid</w:t>
      </w:r>
      <w:proofErr w:type="spellEnd"/>
      <w:r w:rsidRPr="00864532">
        <w:rPr>
          <w:rFonts w:ascii="Calibri" w:hAnsi="Calibri" w:cs="Calibri"/>
          <w:color w:val="000000" w:themeColor="text1"/>
          <w:sz w:val="24"/>
          <w:szCs w:val="24"/>
          <w:lang w:val="en-IN"/>
        </w:rPr>
        <w:t xml:space="preserve"> Redox Signal. 2013;19:1469–80.</w:t>
      </w:r>
    </w:p>
    <w:p w14:paraId="3359E97D" w14:textId="7860C2B9"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Schägger</w:t>
      </w:r>
      <w:proofErr w:type="spellEnd"/>
      <w:r w:rsidRPr="00864532">
        <w:rPr>
          <w:rFonts w:ascii="Calibri" w:hAnsi="Calibri" w:cs="Calibri"/>
          <w:color w:val="000000" w:themeColor="text1"/>
          <w:sz w:val="24"/>
          <w:szCs w:val="24"/>
          <w:lang w:val="en-IN"/>
        </w:rPr>
        <w:t xml:space="preserve"> H, et al. Significance of respirasomes for the assembly/stability of human respiratory chain complex I. J </w:t>
      </w:r>
      <w:proofErr w:type="spellStart"/>
      <w:r w:rsidRPr="00864532">
        <w:rPr>
          <w:rFonts w:ascii="Calibri" w:hAnsi="Calibri" w:cs="Calibri"/>
          <w:color w:val="000000" w:themeColor="text1"/>
          <w:sz w:val="24"/>
          <w:szCs w:val="24"/>
          <w:lang w:val="en-IN"/>
        </w:rPr>
        <w:t>Biol</w:t>
      </w:r>
      <w:proofErr w:type="spellEnd"/>
      <w:r w:rsidRPr="00864532">
        <w:rPr>
          <w:rFonts w:ascii="Calibri" w:hAnsi="Calibri" w:cs="Calibri"/>
          <w:color w:val="000000" w:themeColor="text1"/>
          <w:sz w:val="24"/>
          <w:szCs w:val="24"/>
          <w:lang w:val="en-IN"/>
        </w:rPr>
        <w:t xml:space="preserve"> Chem. 2004;279:36349–53.</w:t>
      </w:r>
    </w:p>
    <w:p w14:paraId="1B5F24D2" w14:textId="1F92A76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Acín</w:t>
      </w:r>
      <w:proofErr w:type="spellEnd"/>
      <w:r w:rsidRPr="00864532">
        <w:rPr>
          <w:rFonts w:ascii="Calibri" w:hAnsi="Calibri" w:cs="Calibri"/>
          <w:color w:val="000000" w:themeColor="text1"/>
          <w:sz w:val="24"/>
          <w:szCs w:val="24"/>
          <w:lang w:val="en-IN"/>
        </w:rPr>
        <w:t>-Pérez R, et al. Respiratory complex III is required to maintain complex I in mammalian mitochondria. Mol Cell. 2004;13:805–15.</w:t>
      </w:r>
    </w:p>
    <w:p w14:paraId="2C145FE9" w14:textId="4831843D"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Letts JA, </w:t>
      </w:r>
      <w:proofErr w:type="spellStart"/>
      <w:r w:rsidRPr="00864532">
        <w:rPr>
          <w:rFonts w:ascii="Calibri" w:hAnsi="Calibri" w:cs="Calibri"/>
          <w:color w:val="000000" w:themeColor="text1"/>
          <w:sz w:val="24"/>
          <w:szCs w:val="24"/>
          <w:lang w:val="en-IN"/>
        </w:rPr>
        <w:t>Sazanov</w:t>
      </w:r>
      <w:proofErr w:type="spellEnd"/>
      <w:r w:rsidRPr="00864532">
        <w:rPr>
          <w:rFonts w:ascii="Calibri" w:hAnsi="Calibri" w:cs="Calibri"/>
          <w:color w:val="000000" w:themeColor="text1"/>
          <w:sz w:val="24"/>
          <w:szCs w:val="24"/>
          <w:lang w:val="en-IN"/>
        </w:rPr>
        <w:t xml:space="preserve"> LA. Clarifying the supercomplex: the higher-order organization of the mitochondrial electron transport chain. Nat Struct Mol Biol. 2017;24:800–8.</w:t>
      </w:r>
    </w:p>
    <w:p w14:paraId="24B03C65" w14:textId="25030312"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Protasoni</w:t>
      </w:r>
      <w:proofErr w:type="spellEnd"/>
      <w:r w:rsidRPr="00864532">
        <w:rPr>
          <w:rFonts w:ascii="Calibri" w:hAnsi="Calibri" w:cs="Calibri"/>
          <w:color w:val="000000" w:themeColor="text1"/>
          <w:sz w:val="24"/>
          <w:szCs w:val="24"/>
          <w:lang w:val="en-IN"/>
        </w:rPr>
        <w:t xml:space="preserve"> M, et al. Respiratory supercomplexes act as a platform for complex III-mediated maturation of human mitochondrial complexes I and IV. EMBO J. 2020;39. doi:10.15252/embj.2019102817.</w:t>
      </w:r>
    </w:p>
    <w:p w14:paraId="1809C4DD" w14:textId="7FB583D6"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Pöverlein</w:t>
      </w:r>
      <w:proofErr w:type="spellEnd"/>
      <w:r w:rsidRPr="00864532">
        <w:rPr>
          <w:rFonts w:ascii="Calibri" w:hAnsi="Calibri" w:cs="Calibri"/>
          <w:color w:val="000000" w:themeColor="text1"/>
          <w:sz w:val="24"/>
          <w:szCs w:val="24"/>
          <w:lang w:val="en-IN"/>
        </w:rPr>
        <w:t xml:space="preserve"> MC, </w:t>
      </w:r>
      <w:proofErr w:type="spellStart"/>
      <w:r w:rsidRPr="00864532">
        <w:rPr>
          <w:rFonts w:ascii="Calibri" w:hAnsi="Calibri" w:cs="Calibri"/>
          <w:color w:val="000000" w:themeColor="text1"/>
          <w:sz w:val="24"/>
          <w:szCs w:val="24"/>
          <w:lang w:val="en-IN"/>
        </w:rPr>
        <w:t>Jussupow</w:t>
      </w:r>
      <w:proofErr w:type="spellEnd"/>
      <w:r w:rsidRPr="00864532">
        <w:rPr>
          <w:rFonts w:ascii="Calibri" w:hAnsi="Calibri" w:cs="Calibri"/>
          <w:color w:val="000000" w:themeColor="text1"/>
          <w:sz w:val="24"/>
          <w:szCs w:val="24"/>
          <w:lang w:val="en-IN"/>
        </w:rPr>
        <w:t xml:space="preserve"> A, Kim H, Kaila VRI. Protein-induced membrane strain drives supercomplex formation. eLife. 2024;13. doi:10.7554/eLife.102104.1.</w:t>
      </w:r>
    </w:p>
    <w:p w14:paraId="49D2016A" w14:textId="4834B8E5"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Mandala VS, MacKinnon R. Voltage-sensor movements in the </w:t>
      </w:r>
      <w:proofErr w:type="spellStart"/>
      <w:r w:rsidRPr="00864532">
        <w:rPr>
          <w:rFonts w:ascii="Calibri" w:hAnsi="Calibri" w:cs="Calibri"/>
          <w:color w:val="000000" w:themeColor="text1"/>
          <w:sz w:val="24"/>
          <w:szCs w:val="24"/>
          <w:lang w:val="en-IN"/>
        </w:rPr>
        <w:t>Eag</w:t>
      </w:r>
      <w:proofErr w:type="spellEnd"/>
      <w:r w:rsidRPr="00864532">
        <w:rPr>
          <w:rFonts w:ascii="Calibri" w:hAnsi="Calibri" w:cs="Calibri"/>
          <w:color w:val="000000" w:themeColor="text1"/>
          <w:sz w:val="24"/>
          <w:szCs w:val="24"/>
          <w:lang w:val="en-IN"/>
        </w:rPr>
        <w:t xml:space="preserve"> </w:t>
      </w:r>
      <w:proofErr w:type="spellStart"/>
      <w:r w:rsidRPr="00864532">
        <w:rPr>
          <w:rFonts w:ascii="Calibri" w:hAnsi="Calibri" w:cs="Calibri"/>
          <w:color w:val="000000" w:themeColor="text1"/>
          <w:sz w:val="24"/>
          <w:szCs w:val="24"/>
          <w:lang w:val="en-IN"/>
        </w:rPr>
        <w:t>Kv</w:t>
      </w:r>
      <w:proofErr w:type="spellEnd"/>
      <w:r w:rsidRPr="00864532">
        <w:rPr>
          <w:rFonts w:ascii="Calibri" w:hAnsi="Calibri" w:cs="Calibri"/>
          <w:color w:val="000000" w:themeColor="text1"/>
          <w:sz w:val="24"/>
          <w:szCs w:val="24"/>
          <w:lang w:val="en-IN"/>
        </w:rPr>
        <w:t xml:space="preserve"> channel under an applied electric field.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2022;119. doi:10.1073/pnas.2214151119.</w:t>
      </w:r>
    </w:p>
    <w:p w14:paraId="188D2304" w14:textId="76D8069F"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Falzone ME, MacKinnon R. Gβγ activates PIP2 hydrolysis by recruiting and orienting PLCβ on the membrane surface.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2023;120. doi:10.1073/pnas.2301121120.</w:t>
      </w:r>
    </w:p>
    <w:p w14:paraId="79850C51" w14:textId="7A6030E8"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Grba</w:t>
      </w:r>
      <w:proofErr w:type="spellEnd"/>
      <w:r w:rsidRPr="00864532">
        <w:rPr>
          <w:rFonts w:ascii="Calibri" w:hAnsi="Calibri" w:cs="Calibri"/>
          <w:color w:val="000000" w:themeColor="text1"/>
          <w:sz w:val="24"/>
          <w:szCs w:val="24"/>
          <w:lang w:val="en-IN"/>
        </w:rPr>
        <w:t xml:space="preserve"> DN, et al. Molecular mechanism of the ischemia-induced regulatory switch in mammalian complex I. Science. 2024;384:1247–53.</w:t>
      </w:r>
    </w:p>
    <w:p w14:paraId="003684A7" w14:textId="5A7C7509"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Tao X, Zhao C, MacKinnon R. Membrane protein isolation and structure determination in cell-derived membrane vesicles.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2023;120. doi:10.1073/pnas.2302325120.</w:t>
      </w:r>
    </w:p>
    <w:p w14:paraId="468BACA5" w14:textId="263329B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lastRenderedPageBreak/>
        <w:t>Zheng W, Chai P, Zhu J, Zhang K. High-resolution in situ structures of mammalian respiratory supercomplexes. Nature. 2024;631:232–9.</w:t>
      </w:r>
    </w:p>
    <w:p w14:paraId="776B15B3" w14:textId="3C757115"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Nakano A, et al. Structures of respiratory supercomplexes and ATP synthase oligomers in mammalian mitochondrial inner membrane. Nat Commun. 2026;17:4075. doi:10.1038/s41467-026-70578-x.</w:t>
      </w:r>
    </w:p>
    <w:p w14:paraId="622C617F" w14:textId="341BED68"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Coupland CE, et al. High-resolution electron cryomicroscopy of V-ATPase in native synaptic vesicles. Science. 2024;385:168–74.</w:t>
      </w:r>
    </w:p>
    <w:p w14:paraId="5BA52D83" w14:textId="7D452952"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Letts JA, </w:t>
      </w:r>
      <w:proofErr w:type="spellStart"/>
      <w:r w:rsidRPr="00864532">
        <w:rPr>
          <w:rFonts w:ascii="Calibri" w:hAnsi="Calibri" w:cs="Calibri"/>
          <w:color w:val="000000" w:themeColor="text1"/>
          <w:sz w:val="24"/>
          <w:szCs w:val="24"/>
          <w:lang w:val="en-IN"/>
        </w:rPr>
        <w:t>Fiedorczuk</w:t>
      </w:r>
      <w:proofErr w:type="spellEnd"/>
      <w:r w:rsidRPr="00864532">
        <w:rPr>
          <w:rFonts w:ascii="Calibri" w:hAnsi="Calibri" w:cs="Calibri"/>
          <w:color w:val="000000" w:themeColor="text1"/>
          <w:sz w:val="24"/>
          <w:szCs w:val="24"/>
          <w:lang w:val="en-IN"/>
        </w:rPr>
        <w:t xml:space="preserve"> K, </w:t>
      </w:r>
      <w:proofErr w:type="spellStart"/>
      <w:r w:rsidRPr="00864532">
        <w:rPr>
          <w:rFonts w:ascii="Calibri" w:hAnsi="Calibri" w:cs="Calibri"/>
          <w:color w:val="000000" w:themeColor="text1"/>
          <w:sz w:val="24"/>
          <w:szCs w:val="24"/>
          <w:lang w:val="en-IN"/>
        </w:rPr>
        <w:t>Sazanov</w:t>
      </w:r>
      <w:proofErr w:type="spellEnd"/>
      <w:r w:rsidRPr="00864532">
        <w:rPr>
          <w:rFonts w:ascii="Calibri" w:hAnsi="Calibri" w:cs="Calibri"/>
          <w:color w:val="000000" w:themeColor="text1"/>
          <w:sz w:val="24"/>
          <w:szCs w:val="24"/>
          <w:lang w:val="en-IN"/>
        </w:rPr>
        <w:t xml:space="preserve"> LA. The architecture of respiratory supercomplexes. Nature. 2016;537:644–8.</w:t>
      </w:r>
    </w:p>
    <w:p w14:paraId="6ACFD567" w14:textId="5182ED4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Letts JA, et al. Structures of respiratory supercomplex I+III2 reveal functional and conformational crosstalk. Mol Cell. 2019;75:1131–46.e6.</w:t>
      </w:r>
    </w:p>
    <w:p w14:paraId="423AAFF4" w14:textId="0369E168"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Jha P, Wang X, </w:t>
      </w:r>
      <w:proofErr w:type="spellStart"/>
      <w:r w:rsidRPr="00864532">
        <w:rPr>
          <w:rFonts w:ascii="Calibri" w:hAnsi="Calibri" w:cs="Calibri"/>
          <w:color w:val="000000" w:themeColor="text1"/>
          <w:sz w:val="24"/>
          <w:szCs w:val="24"/>
          <w:lang w:val="en-IN"/>
        </w:rPr>
        <w:t>Auwerx</w:t>
      </w:r>
      <w:proofErr w:type="spellEnd"/>
      <w:r w:rsidRPr="00864532">
        <w:rPr>
          <w:rFonts w:ascii="Calibri" w:hAnsi="Calibri" w:cs="Calibri"/>
          <w:color w:val="000000" w:themeColor="text1"/>
          <w:sz w:val="24"/>
          <w:szCs w:val="24"/>
          <w:lang w:val="en-IN"/>
        </w:rPr>
        <w:t xml:space="preserve"> J. Analysis of mitochondrial respiratory chain supercomplexes using blue native polyacrylamide gel electrophoresis (BN-PAGE). Curr </w:t>
      </w:r>
      <w:proofErr w:type="spellStart"/>
      <w:r w:rsidRPr="00864532">
        <w:rPr>
          <w:rFonts w:ascii="Calibri" w:hAnsi="Calibri" w:cs="Calibri"/>
          <w:color w:val="000000" w:themeColor="text1"/>
          <w:sz w:val="24"/>
          <w:szCs w:val="24"/>
          <w:lang w:val="en-IN"/>
        </w:rPr>
        <w:t>Protoc</w:t>
      </w:r>
      <w:proofErr w:type="spellEnd"/>
      <w:r w:rsidRPr="00864532">
        <w:rPr>
          <w:rFonts w:ascii="Calibri" w:hAnsi="Calibri" w:cs="Calibri"/>
          <w:color w:val="000000" w:themeColor="text1"/>
          <w:sz w:val="24"/>
          <w:szCs w:val="24"/>
          <w:lang w:val="en-IN"/>
        </w:rPr>
        <w:t xml:space="preserve"> Mouse Biol. 2016;6:1–14.</w:t>
      </w:r>
    </w:p>
    <w:p w14:paraId="607CEDE5" w14:textId="4AC1D8B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Biner O, Fedor JG, Yin Z, Hirst J. Bottom-up construction of a minimal system for cellular respiration and energy regeneration. ACS Synth Biol. 2020;9:1450–9.</w:t>
      </w:r>
    </w:p>
    <w:p w14:paraId="33BF4442" w14:textId="6DC8A444"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Wright JJ, et al. Reverse electron transfer by respiratory complex I </w:t>
      </w:r>
      <w:proofErr w:type="spellStart"/>
      <w:r w:rsidRPr="00864532">
        <w:rPr>
          <w:rFonts w:ascii="Calibri" w:hAnsi="Calibri" w:cs="Calibri"/>
          <w:color w:val="000000" w:themeColor="text1"/>
          <w:sz w:val="24"/>
          <w:szCs w:val="24"/>
          <w:lang w:val="en-IN"/>
        </w:rPr>
        <w:t>catalyzed</w:t>
      </w:r>
      <w:proofErr w:type="spellEnd"/>
      <w:r w:rsidRPr="00864532">
        <w:rPr>
          <w:rFonts w:ascii="Calibri" w:hAnsi="Calibri" w:cs="Calibri"/>
          <w:color w:val="000000" w:themeColor="text1"/>
          <w:sz w:val="24"/>
          <w:szCs w:val="24"/>
          <w:lang w:val="en-IN"/>
        </w:rPr>
        <w:t xml:space="preserve"> in a modular proteoliposome system. J Am Chem Soc. 2022;144:6791–801.</w:t>
      </w:r>
    </w:p>
    <w:p w14:paraId="4BAA5831" w14:textId="1EB55ABF"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Lee SY, Letts JA, MacKinnon R. Functional reconstitution of purified human Hv1 H+ channels. J Mol Biol. 2009;387:1055–60.</w:t>
      </w:r>
    </w:p>
    <w:p w14:paraId="61061CD3" w14:textId="548D74D0"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Caldeira D de AF, Oliveira DF de, Cavalcanti-de-Albuquerque JP, Nascimento JHM, Zin WA, et al. Isolation of mitochondria from fresh mice lung tissue. Front Physiol. 2021;12:748261. doi:10.3389/fphys.2021.748261.</w:t>
      </w:r>
    </w:p>
    <w:p w14:paraId="428CC05D" w14:textId="691FEC90"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Shi H, et al. Global burden of ischaemic heart disease from 2022 to 2050: projections of incidence, prevalence, deaths, and disability-adjusted life years. </w:t>
      </w:r>
      <w:proofErr w:type="spellStart"/>
      <w:r w:rsidRPr="00864532">
        <w:rPr>
          <w:rFonts w:ascii="Calibri" w:hAnsi="Calibri" w:cs="Calibri"/>
          <w:color w:val="000000" w:themeColor="text1"/>
          <w:sz w:val="24"/>
          <w:szCs w:val="24"/>
          <w:lang w:val="en-IN"/>
        </w:rPr>
        <w:t>Eur</w:t>
      </w:r>
      <w:proofErr w:type="spellEnd"/>
      <w:r w:rsidRPr="00864532">
        <w:rPr>
          <w:rFonts w:ascii="Calibri" w:hAnsi="Calibri" w:cs="Calibri"/>
          <w:color w:val="000000" w:themeColor="text1"/>
          <w:sz w:val="24"/>
          <w:szCs w:val="24"/>
          <w:lang w:val="en-IN"/>
        </w:rPr>
        <w:t xml:space="preserve"> Heart J Qual Care Clin Outcomes. 2025;11:355–66.</w:t>
      </w:r>
    </w:p>
    <w:p w14:paraId="2CBC9756" w14:textId="4C0BF8D1"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Rahman S. Mitochondrial disease in children. J Intern Med. 2020;287:609–33.</w:t>
      </w:r>
    </w:p>
    <w:p w14:paraId="5A069921" w14:textId="02C5968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Pérez-Albert P, et al. Mitochondrial disease in children: the nephrologist’s perspective. JIMD Rep. 2018;42:61–70.</w:t>
      </w:r>
    </w:p>
    <w:p w14:paraId="4A2D6D7D" w14:textId="2553A749"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Gorman GS, et al. Prevalence of nuclear and mitochondrial DNA mutations related to adult mitochondrial disease. Ann Neurol. 2015;77:753–9.</w:t>
      </w:r>
    </w:p>
    <w:p w14:paraId="4BCE40D5" w14:textId="51C03ACC"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Pitceathly</w:t>
      </w:r>
      <w:proofErr w:type="spellEnd"/>
      <w:r w:rsidRPr="00864532">
        <w:rPr>
          <w:rFonts w:ascii="Calibri" w:hAnsi="Calibri" w:cs="Calibri"/>
          <w:color w:val="000000" w:themeColor="text1"/>
          <w:sz w:val="24"/>
          <w:szCs w:val="24"/>
          <w:lang w:val="en-IN"/>
        </w:rPr>
        <w:t xml:space="preserve"> RDS, Rahman S. Mitochondrial DNA-related diseases associated with single large-scale deletions and point mutations. In: Gasparre G, Porcelli AM, editors. The Human Mitochondrial Genome: From Basic Biology to Disease. London: Academic Press; 2020. p. 353–74.</w:t>
      </w:r>
    </w:p>
    <w:p w14:paraId="4299FED9" w14:textId="11E7454B"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Morán M, et al. Mitochondrial respiratory chain dysfunction: implications in neurodegeneration. Free Radic </w:t>
      </w:r>
      <w:proofErr w:type="spellStart"/>
      <w:r w:rsidRPr="00864532">
        <w:rPr>
          <w:rFonts w:ascii="Calibri" w:hAnsi="Calibri" w:cs="Calibri"/>
          <w:color w:val="000000" w:themeColor="text1"/>
          <w:sz w:val="24"/>
          <w:szCs w:val="24"/>
          <w:lang w:val="en-IN"/>
        </w:rPr>
        <w:t>Biol</w:t>
      </w:r>
      <w:proofErr w:type="spellEnd"/>
      <w:r w:rsidRPr="00864532">
        <w:rPr>
          <w:rFonts w:ascii="Calibri" w:hAnsi="Calibri" w:cs="Calibri"/>
          <w:color w:val="000000" w:themeColor="text1"/>
          <w:sz w:val="24"/>
          <w:szCs w:val="24"/>
          <w:lang w:val="en-IN"/>
        </w:rPr>
        <w:t xml:space="preserve"> Med. 2012;53:595–609.</w:t>
      </w:r>
    </w:p>
    <w:p w14:paraId="28D2B203" w14:textId="03303D5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Chinnery PF. Primary mitochondrial disorders overview. In: Adam MP, Feldman J, </w:t>
      </w:r>
      <w:proofErr w:type="spellStart"/>
      <w:r w:rsidRPr="00864532">
        <w:rPr>
          <w:rFonts w:ascii="Calibri" w:hAnsi="Calibri" w:cs="Calibri"/>
          <w:color w:val="000000" w:themeColor="text1"/>
          <w:sz w:val="24"/>
          <w:szCs w:val="24"/>
          <w:lang w:val="en-IN"/>
        </w:rPr>
        <w:t>Mirzaa</w:t>
      </w:r>
      <w:proofErr w:type="spellEnd"/>
      <w:r w:rsidRPr="00864532">
        <w:rPr>
          <w:rFonts w:ascii="Calibri" w:hAnsi="Calibri" w:cs="Calibri"/>
          <w:color w:val="000000" w:themeColor="text1"/>
          <w:sz w:val="24"/>
          <w:szCs w:val="24"/>
          <w:lang w:val="en-IN"/>
        </w:rPr>
        <w:t xml:space="preserve"> GM, Pagon RA, Wallace SE, Bean LJH, et al., editors. </w:t>
      </w:r>
      <w:proofErr w:type="spellStart"/>
      <w:r w:rsidRPr="00864532">
        <w:rPr>
          <w:rFonts w:ascii="Calibri" w:hAnsi="Calibri" w:cs="Calibri"/>
          <w:color w:val="000000" w:themeColor="text1"/>
          <w:sz w:val="24"/>
          <w:szCs w:val="24"/>
          <w:lang w:val="en-IN"/>
        </w:rPr>
        <w:t>GeneReviews</w:t>
      </w:r>
      <w:proofErr w:type="spellEnd"/>
      <w:r w:rsidRPr="00864532">
        <w:rPr>
          <w:rFonts w:ascii="Calibri" w:hAnsi="Calibri" w:cs="Calibri"/>
          <w:color w:val="000000" w:themeColor="text1"/>
          <w:sz w:val="24"/>
          <w:szCs w:val="24"/>
          <w:lang w:val="en-IN"/>
        </w:rPr>
        <w:t xml:space="preserve">®. Seattle: University of Washington, Seattle; 1993–2026. Available from: </w:t>
      </w:r>
      <w:hyperlink r:id="rId8" w:history="1">
        <w:r w:rsidRPr="00864532">
          <w:rPr>
            <w:rStyle w:val="Hyperlink"/>
            <w:rFonts w:ascii="Calibri" w:hAnsi="Calibri" w:cs="Calibri"/>
            <w:sz w:val="24"/>
            <w:szCs w:val="24"/>
            <w:lang w:val="en-IN"/>
          </w:rPr>
          <w:t>https://www.ncbi.nlm.nih.gov/books/NBK1224/</w:t>
        </w:r>
      </w:hyperlink>
    </w:p>
    <w:p w14:paraId="3603D523" w14:textId="55BBFADD"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Ellis CE, et al. Mitochondrial lipid abnormality and electron transport chain impairment in mice lacking α-synuclein. Mol Cell Biol. 2005;25:10190–201.</w:t>
      </w:r>
    </w:p>
    <w:p w14:paraId="4C147475" w14:textId="7F788439"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lastRenderedPageBreak/>
        <w:t>Hekimi</w:t>
      </w:r>
      <w:proofErr w:type="spellEnd"/>
      <w:r w:rsidRPr="00864532">
        <w:rPr>
          <w:rFonts w:ascii="Calibri" w:hAnsi="Calibri" w:cs="Calibri"/>
          <w:color w:val="000000" w:themeColor="text1"/>
          <w:sz w:val="24"/>
          <w:szCs w:val="24"/>
          <w:lang w:val="en-IN"/>
        </w:rPr>
        <w:t xml:space="preserve"> S, Wang Y, </w:t>
      </w:r>
      <w:proofErr w:type="spellStart"/>
      <w:r w:rsidRPr="00864532">
        <w:rPr>
          <w:rFonts w:ascii="Calibri" w:hAnsi="Calibri" w:cs="Calibri"/>
          <w:color w:val="000000" w:themeColor="text1"/>
          <w:sz w:val="24"/>
          <w:szCs w:val="24"/>
          <w:lang w:val="en-IN"/>
        </w:rPr>
        <w:t>Noë</w:t>
      </w:r>
      <w:proofErr w:type="spellEnd"/>
      <w:r w:rsidRPr="00864532">
        <w:rPr>
          <w:rFonts w:ascii="Calibri" w:hAnsi="Calibri" w:cs="Calibri"/>
          <w:color w:val="000000" w:themeColor="text1"/>
          <w:sz w:val="24"/>
          <w:szCs w:val="24"/>
          <w:lang w:val="en-IN"/>
        </w:rPr>
        <w:t xml:space="preserve"> A. Mitochondrial ROS and the effectors of the intrinsic apoptotic pathway in aging cells: the discerning killers. Front Genet. 2016;7:161. doi:10.3389/fgene.2016.00161.</w:t>
      </w:r>
    </w:p>
    <w:p w14:paraId="47C4970D" w14:textId="3EBB9C72"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Chouchani</w:t>
      </w:r>
      <w:proofErr w:type="spellEnd"/>
      <w:r w:rsidRPr="00864532">
        <w:rPr>
          <w:rFonts w:ascii="Calibri" w:hAnsi="Calibri" w:cs="Calibri"/>
          <w:color w:val="000000" w:themeColor="text1"/>
          <w:sz w:val="24"/>
          <w:szCs w:val="24"/>
          <w:lang w:val="en-IN"/>
        </w:rPr>
        <w:t xml:space="preserve"> ET, et al. Ischaemic accumulation of succinate controls reperfusion injury through mitochondrial ROS. Nature. 2014;515:431–5.</w:t>
      </w:r>
    </w:p>
    <w:p w14:paraId="5BE3B2CD" w14:textId="32555674"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Van de Wal MAE, et al. Ndufs4 knockout mouse models of Leigh syndrome: pathophysiology and intervention. Brain. 2022;145:45–63.</w:t>
      </w:r>
    </w:p>
    <w:p w14:paraId="494F3D96" w14:textId="2CFC1DBA"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Hoefs SJG, et al. NDUFA10 mutations cause complex I deficiency in a patient with Leigh disease. </w:t>
      </w:r>
      <w:proofErr w:type="spellStart"/>
      <w:r w:rsidRPr="00864532">
        <w:rPr>
          <w:rFonts w:ascii="Calibri" w:hAnsi="Calibri" w:cs="Calibri"/>
          <w:color w:val="000000" w:themeColor="text1"/>
          <w:sz w:val="24"/>
          <w:szCs w:val="24"/>
          <w:lang w:val="en-IN"/>
        </w:rPr>
        <w:t>Eur</w:t>
      </w:r>
      <w:proofErr w:type="spellEnd"/>
      <w:r w:rsidRPr="00864532">
        <w:rPr>
          <w:rFonts w:ascii="Calibri" w:hAnsi="Calibri" w:cs="Calibri"/>
          <w:color w:val="000000" w:themeColor="text1"/>
          <w:sz w:val="24"/>
          <w:szCs w:val="24"/>
          <w:lang w:val="en-IN"/>
        </w:rPr>
        <w:t xml:space="preserve"> J Hum Genet. 2011;19:270–4.</w:t>
      </w:r>
    </w:p>
    <w:p w14:paraId="7FFA7888" w14:textId="4CACF20D"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Ostergaard E, et al. Respiratory chain complex I deficiency due to NDUFA12 mutations as a new cause of Leigh syndrome. J Med Genet. 2011;48:737–40.</w:t>
      </w:r>
    </w:p>
    <w:p w14:paraId="46EEFFD4" w14:textId="5AAFD696"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Marin SE, et al. Leigh syndrome associated with mitochondrial complex I deficiency due to novel mutations in NDUFV1 and NDUFS2. Gene. 2013;516:162–7.</w:t>
      </w:r>
    </w:p>
    <w:p w14:paraId="59D93CC2" w14:textId="2FAA74DE"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Adjobo</w:t>
      </w:r>
      <w:proofErr w:type="spellEnd"/>
      <w:r w:rsidRPr="00864532">
        <w:rPr>
          <w:rFonts w:ascii="Calibri" w:hAnsi="Calibri" w:cs="Calibri"/>
          <w:color w:val="000000" w:themeColor="text1"/>
          <w:sz w:val="24"/>
          <w:szCs w:val="24"/>
          <w:lang w:val="en-IN"/>
        </w:rPr>
        <w:t xml:space="preserve">-Hermans MJW, et al. NDUFS4 deletion triggers loss of NDUFA12 in Ndufs4−/− mice and Leigh syndrome patients: a stabilizing role for NDUFAF2. </w:t>
      </w:r>
      <w:proofErr w:type="spellStart"/>
      <w:r w:rsidRPr="00864532">
        <w:rPr>
          <w:rFonts w:ascii="Calibri" w:hAnsi="Calibri" w:cs="Calibri"/>
          <w:color w:val="000000" w:themeColor="text1"/>
          <w:sz w:val="24"/>
          <w:szCs w:val="24"/>
          <w:lang w:val="en-IN"/>
        </w:rPr>
        <w:t>Biochim</w:t>
      </w:r>
      <w:proofErr w:type="spellEnd"/>
      <w:r w:rsidRPr="00864532">
        <w:rPr>
          <w:rFonts w:ascii="Calibri" w:hAnsi="Calibri" w:cs="Calibri"/>
          <w:color w:val="000000" w:themeColor="text1"/>
          <w:sz w:val="24"/>
          <w:szCs w:val="24"/>
          <w:lang w:val="en-IN"/>
        </w:rPr>
        <w:t xml:space="preserve"> </w:t>
      </w:r>
      <w:proofErr w:type="spellStart"/>
      <w:r w:rsidRPr="00864532">
        <w:rPr>
          <w:rFonts w:ascii="Calibri" w:hAnsi="Calibri" w:cs="Calibri"/>
          <w:color w:val="000000" w:themeColor="text1"/>
          <w:sz w:val="24"/>
          <w:szCs w:val="24"/>
          <w:lang w:val="en-IN"/>
        </w:rPr>
        <w:t>Biophys</w:t>
      </w:r>
      <w:proofErr w:type="spellEnd"/>
      <w:r w:rsidRPr="00864532">
        <w:rPr>
          <w:rFonts w:ascii="Calibri" w:hAnsi="Calibri" w:cs="Calibri"/>
          <w:color w:val="000000" w:themeColor="text1"/>
          <w:sz w:val="24"/>
          <w:szCs w:val="24"/>
          <w:lang w:val="en-IN"/>
        </w:rPr>
        <w:t xml:space="preserve"> Acta </w:t>
      </w:r>
      <w:proofErr w:type="spellStart"/>
      <w:r w:rsidRPr="00864532">
        <w:rPr>
          <w:rFonts w:ascii="Calibri" w:hAnsi="Calibri" w:cs="Calibri"/>
          <w:color w:val="000000" w:themeColor="text1"/>
          <w:sz w:val="24"/>
          <w:szCs w:val="24"/>
          <w:lang w:val="en-IN"/>
        </w:rPr>
        <w:t>Bioenerg</w:t>
      </w:r>
      <w:proofErr w:type="spellEnd"/>
      <w:r w:rsidRPr="00864532">
        <w:rPr>
          <w:rFonts w:ascii="Calibri" w:hAnsi="Calibri" w:cs="Calibri"/>
          <w:color w:val="000000" w:themeColor="text1"/>
          <w:sz w:val="24"/>
          <w:szCs w:val="24"/>
          <w:lang w:val="en-IN"/>
        </w:rPr>
        <w:t>. 2020;1861:148213. doi:10.1016/j.bbabio.2020.148213.</w:t>
      </w:r>
    </w:p>
    <w:p w14:paraId="7DFCC905" w14:textId="3E82D45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Leshinsky-Silver E, et al. NDUFS4 mutations cause Leigh syndrome with predominant brainstem involvement. Mol Genet Metab. 2009;97:185–9.</w:t>
      </w:r>
    </w:p>
    <w:p w14:paraId="65B8D042" w14:textId="4ADF0BF4"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Piekutowska-Abramczuk</w:t>
      </w:r>
      <w:proofErr w:type="spellEnd"/>
      <w:r w:rsidRPr="00864532">
        <w:rPr>
          <w:rFonts w:ascii="Calibri" w:hAnsi="Calibri" w:cs="Calibri"/>
          <w:color w:val="000000" w:themeColor="text1"/>
          <w:sz w:val="24"/>
          <w:szCs w:val="24"/>
          <w:lang w:val="en-IN"/>
        </w:rPr>
        <w:t xml:space="preserve"> D, et al. NDUFB8 mutations cause mitochondrial complex I deficiency in individuals with Leigh-like </w:t>
      </w:r>
      <w:proofErr w:type="spellStart"/>
      <w:r w:rsidRPr="00864532">
        <w:rPr>
          <w:rFonts w:ascii="Calibri" w:hAnsi="Calibri" w:cs="Calibri"/>
          <w:color w:val="000000" w:themeColor="text1"/>
          <w:sz w:val="24"/>
          <w:szCs w:val="24"/>
          <w:lang w:val="en-IN"/>
        </w:rPr>
        <w:t>encephalomyopathy</w:t>
      </w:r>
      <w:proofErr w:type="spellEnd"/>
      <w:r w:rsidRPr="00864532">
        <w:rPr>
          <w:rFonts w:ascii="Calibri" w:hAnsi="Calibri" w:cs="Calibri"/>
          <w:color w:val="000000" w:themeColor="text1"/>
          <w:sz w:val="24"/>
          <w:szCs w:val="24"/>
          <w:lang w:val="en-IN"/>
        </w:rPr>
        <w:t>. Am J Hum Genet. 2018;102:460–7.</w:t>
      </w:r>
    </w:p>
    <w:p w14:paraId="7E1A4F29" w14:textId="0DD16AD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Bertero E, </w:t>
      </w:r>
      <w:proofErr w:type="spellStart"/>
      <w:r w:rsidRPr="00864532">
        <w:rPr>
          <w:rFonts w:ascii="Calibri" w:hAnsi="Calibri" w:cs="Calibri"/>
          <w:color w:val="000000" w:themeColor="text1"/>
          <w:sz w:val="24"/>
          <w:szCs w:val="24"/>
          <w:lang w:val="en-IN"/>
        </w:rPr>
        <w:t>Kutschka</w:t>
      </w:r>
      <w:proofErr w:type="spellEnd"/>
      <w:r w:rsidRPr="00864532">
        <w:rPr>
          <w:rFonts w:ascii="Calibri" w:hAnsi="Calibri" w:cs="Calibri"/>
          <w:color w:val="000000" w:themeColor="text1"/>
          <w:sz w:val="24"/>
          <w:szCs w:val="24"/>
          <w:lang w:val="en-IN"/>
        </w:rPr>
        <w:t xml:space="preserve"> I, Maack C, Dudek J. Cardiolipin </w:t>
      </w:r>
      <w:proofErr w:type="spellStart"/>
      <w:r w:rsidRPr="00864532">
        <w:rPr>
          <w:rFonts w:ascii="Calibri" w:hAnsi="Calibri" w:cs="Calibri"/>
          <w:color w:val="000000" w:themeColor="text1"/>
          <w:sz w:val="24"/>
          <w:szCs w:val="24"/>
          <w:lang w:val="en-IN"/>
        </w:rPr>
        <w:t>remodeling</w:t>
      </w:r>
      <w:proofErr w:type="spellEnd"/>
      <w:r w:rsidRPr="00864532">
        <w:rPr>
          <w:rFonts w:ascii="Calibri" w:hAnsi="Calibri" w:cs="Calibri"/>
          <w:color w:val="000000" w:themeColor="text1"/>
          <w:sz w:val="24"/>
          <w:szCs w:val="24"/>
          <w:lang w:val="en-IN"/>
        </w:rPr>
        <w:t xml:space="preserve"> in Barth syndrome and other hereditary cardiomyopathies. </w:t>
      </w:r>
      <w:proofErr w:type="spellStart"/>
      <w:r w:rsidRPr="00864532">
        <w:rPr>
          <w:rFonts w:ascii="Calibri" w:hAnsi="Calibri" w:cs="Calibri"/>
          <w:color w:val="000000" w:themeColor="text1"/>
          <w:sz w:val="24"/>
          <w:szCs w:val="24"/>
          <w:lang w:val="en-IN"/>
        </w:rPr>
        <w:t>Biochim</w:t>
      </w:r>
      <w:proofErr w:type="spellEnd"/>
      <w:r w:rsidRPr="00864532">
        <w:rPr>
          <w:rFonts w:ascii="Calibri" w:hAnsi="Calibri" w:cs="Calibri"/>
          <w:color w:val="000000" w:themeColor="text1"/>
          <w:sz w:val="24"/>
          <w:szCs w:val="24"/>
          <w:lang w:val="en-IN"/>
        </w:rPr>
        <w:t xml:space="preserve"> </w:t>
      </w:r>
      <w:proofErr w:type="spellStart"/>
      <w:r w:rsidRPr="00864532">
        <w:rPr>
          <w:rFonts w:ascii="Calibri" w:hAnsi="Calibri" w:cs="Calibri"/>
          <w:color w:val="000000" w:themeColor="text1"/>
          <w:sz w:val="24"/>
          <w:szCs w:val="24"/>
          <w:lang w:val="en-IN"/>
        </w:rPr>
        <w:t>Biophys</w:t>
      </w:r>
      <w:proofErr w:type="spellEnd"/>
      <w:r w:rsidRPr="00864532">
        <w:rPr>
          <w:rFonts w:ascii="Calibri" w:hAnsi="Calibri" w:cs="Calibri"/>
          <w:color w:val="000000" w:themeColor="text1"/>
          <w:sz w:val="24"/>
          <w:szCs w:val="24"/>
          <w:lang w:val="en-IN"/>
        </w:rPr>
        <w:t xml:space="preserve"> Acta Mol Basis Dis. 2020;1866:165803. doi:10.1016/j.bbadis.2020.165803.</w:t>
      </w:r>
    </w:p>
    <w:p w14:paraId="525BDA45" w14:textId="2169F22B"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Xu Y, et al. Loss of protein association causes cardiolipin degradation in Barth syndrome. Nat Chem Biol. 2016;12:641–7.</w:t>
      </w:r>
    </w:p>
    <w:p w14:paraId="28D16501" w14:textId="260CAEF0"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McKenzie M, Lazarou M, Thorburn DR, Ryan MT. Mitochondrial respiratory chain supercomplexes are destabilized in Barth syndrome patients. J Mol Biol. 2006;361:462–9.</w:t>
      </w:r>
    </w:p>
    <w:p w14:paraId="041CAC56" w14:textId="401F4A48"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Acehan</w:t>
      </w:r>
      <w:proofErr w:type="spellEnd"/>
      <w:r w:rsidRPr="00864532">
        <w:rPr>
          <w:rFonts w:ascii="Calibri" w:hAnsi="Calibri" w:cs="Calibri"/>
          <w:color w:val="000000" w:themeColor="text1"/>
          <w:sz w:val="24"/>
          <w:szCs w:val="24"/>
          <w:lang w:val="en-IN"/>
        </w:rPr>
        <w:t xml:space="preserve"> D, Xu Y, Stokes DL, </w:t>
      </w:r>
      <w:proofErr w:type="spellStart"/>
      <w:r w:rsidRPr="00864532">
        <w:rPr>
          <w:rFonts w:ascii="Calibri" w:hAnsi="Calibri" w:cs="Calibri"/>
          <w:color w:val="000000" w:themeColor="text1"/>
          <w:sz w:val="24"/>
          <w:szCs w:val="24"/>
          <w:lang w:val="en-IN"/>
        </w:rPr>
        <w:t>Schlame</w:t>
      </w:r>
      <w:proofErr w:type="spellEnd"/>
      <w:r w:rsidRPr="00864532">
        <w:rPr>
          <w:rFonts w:ascii="Calibri" w:hAnsi="Calibri" w:cs="Calibri"/>
          <w:color w:val="000000" w:themeColor="text1"/>
          <w:sz w:val="24"/>
          <w:szCs w:val="24"/>
          <w:lang w:val="en-IN"/>
        </w:rPr>
        <w:t xml:space="preserve"> M. Comparison of lymphoblast mitochondria from normal subjects and patients with Barth syndrome using electron microscopic tomography. Lab Invest. 2007;87:40–8.</w:t>
      </w:r>
    </w:p>
    <w:p w14:paraId="5B0C11F8" w14:textId="4E430E20"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Dudek J, et al. Cardiolipin deficiency affects respiratory chain function and organization in an induced pluripotent stem cell model of Barth syndrome. Stem Cell Res. 2013;11:806–19.</w:t>
      </w:r>
    </w:p>
    <w:p w14:paraId="791A2FCE" w14:textId="7CDB94FF"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 xml:space="preserve">Hagen TM, et al. Acetyl-L-carnitine fed to old rats partially restores mitochondrial function and ambulatory activity. Proc Natl </w:t>
      </w:r>
      <w:proofErr w:type="spellStart"/>
      <w:r w:rsidRPr="00864532">
        <w:rPr>
          <w:rFonts w:ascii="Calibri" w:hAnsi="Calibri" w:cs="Calibri"/>
          <w:color w:val="000000" w:themeColor="text1"/>
          <w:sz w:val="24"/>
          <w:szCs w:val="24"/>
          <w:lang w:val="en-IN"/>
        </w:rPr>
        <w:t>Acad</w:t>
      </w:r>
      <w:proofErr w:type="spellEnd"/>
      <w:r w:rsidRPr="00864532">
        <w:rPr>
          <w:rFonts w:ascii="Calibri" w:hAnsi="Calibri" w:cs="Calibri"/>
          <w:color w:val="000000" w:themeColor="text1"/>
          <w:sz w:val="24"/>
          <w:szCs w:val="24"/>
          <w:lang w:val="en-IN"/>
        </w:rPr>
        <w:t xml:space="preserve"> Sci U S A. 1998;95:9562–6.</w:t>
      </w:r>
    </w:p>
    <w:p w14:paraId="7CA8F46F" w14:textId="060C8967"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proofErr w:type="spellStart"/>
      <w:r w:rsidRPr="00864532">
        <w:rPr>
          <w:rFonts w:ascii="Calibri" w:hAnsi="Calibri" w:cs="Calibri"/>
          <w:color w:val="000000" w:themeColor="text1"/>
          <w:sz w:val="24"/>
          <w:szCs w:val="24"/>
          <w:lang w:val="en-IN"/>
        </w:rPr>
        <w:t>Schlame</w:t>
      </w:r>
      <w:proofErr w:type="spellEnd"/>
      <w:r w:rsidRPr="00864532">
        <w:rPr>
          <w:rFonts w:ascii="Calibri" w:hAnsi="Calibri" w:cs="Calibri"/>
          <w:color w:val="000000" w:themeColor="text1"/>
          <w:sz w:val="24"/>
          <w:szCs w:val="24"/>
          <w:lang w:val="en-IN"/>
        </w:rPr>
        <w:t xml:space="preserve"> M, et al. Phospholipid abnormalities in children with Barth syndrome. J Am Coll </w:t>
      </w:r>
      <w:proofErr w:type="spellStart"/>
      <w:r w:rsidRPr="00864532">
        <w:rPr>
          <w:rFonts w:ascii="Calibri" w:hAnsi="Calibri" w:cs="Calibri"/>
          <w:color w:val="000000" w:themeColor="text1"/>
          <w:sz w:val="24"/>
          <w:szCs w:val="24"/>
          <w:lang w:val="en-IN"/>
        </w:rPr>
        <w:t>Cardiol</w:t>
      </w:r>
      <w:proofErr w:type="spellEnd"/>
      <w:r w:rsidRPr="00864532">
        <w:rPr>
          <w:rFonts w:ascii="Calibri" w:hAnsi="Calibri" w:cs="Calibri"/>
          <w:color w:val="000000" w:themeColor="text1"/>
          <w:sz w:val="24"/>
          <w:szCs w:val="24"/>
          <w:lang w:val="en-IN"/>
        </w:rPr>
        <w:t>. 2003;42:1994–9.</w:t>
      </w:r>
    </w:p>
    <w:p w14:paraId="78B6373D" w14:textId="7847A48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lang w:val="en-IN"/>
        </w:rPr>
      </w:pPr>
      <w:r w:rsidRPr="00864532">
        <w:rPr>
          <w:rFonts w:ascii="Calibri" w:hAnsi="Calibri" w:cs="Calibri"/>
          <w:color w:val="000000" w:themeColor="text1"/>
          <w:sz w:val="24"/>
          <w:szCs w:val="24"/>
          <w:lang w:val="en-IN"/>
        </w:rPr>
        <w:t>Ayala-Hernandez MG, et al. Respiratory complex III2 assembles complex I via toxic intermediate in mitochondrial disease. bioRxiv. 2025:doi:10.1101/2025.06.17.660237.</w:t>
      </w:r>
    </w:p>
    <w:p w14:paraId="4A7DEBB4" w14:textId="09BE9933" w:rsidR="006A459D" w:rsidRPr="00864532" w:rsidRDefault="006A459D" w:rsidP="00864532">
      <w:pPr>
        <w:pStyle w:val="ListParagraph"/>
        <w:numPr>
          <w:ilvl w:val="0"/>
          <w:numId w:val="11"/>
        </w:numPr>
        <w:spacing w:after="0" w:line="240" w:lineRule="auto"/>
        <w:ind w:left="0" w:firstLine="0"/>
        <w:jc w:val="both"/>
        <w:rPr>
          <w:rFonts w:ascii="Calibri" w:hAnsi="Calibri" w:cs="Calibri"/>
          <w:color w:val="000000" w:themeColor="text1"/>
          <w:sz w:val="24"/>
          <w:szCs w:val="24"/>
        </w:rPr>
      </w:pPr>
      <w:r w:rsidRPr="00864532">
        <w:rPr>
          <w:rFonts w:ascii="Calibri" w:hAnsi="Calibri" w:cs="Calibri"/>
          <w:color w:val="000000" w:themeColor="text1"/>
          <w:sz w:val="24"/>
          <w:szCs w:val="24"/>
          <w:lang w:val="en-IN"/>
        </w:rPr>
        <w:t xml:space="preserve">Liang C, et al. Formation of I2+III2 supercomplex rescues respiratory chain defects. Cell </w:t>
      </w:r>
      <w:proofErr w:type="spellStart"/>
      <w:r w:rsidRPr="00864532">
        <w:rPr>
          <w:rFonts w:ascii="Calibri" w:hAnsi="Calibri" w:cs="Calibri"/>
          <w:color w:val="000000" w:themeColor="text1"/>
          <w:sz w:val="24"/>
          <w:szCs w:val="24"/>
          <w:lang w:val="en-IN"/>
        </w:rPr>
        <w:t>Metab</w:t>
      </w:r>
      <w:proofErr w:type="spellEnd"/>
      <w:r w:rsidRPr="00864532">
        <w:rPr>
          <w:rFonts w:ascii="Calibri" w:hAnsi="Calibri" w:cs="Calibri"/>
          <w:color w:val="000000" w:themeColor="text1"/>
          <w:sz w:val="24"/>
          <w:szCs w:val="24"/>
          <w:lang w:val="en-IN"/>
        </w:rPr>
        <w:t>. 2025;37:441–59.e11.</w:t>
      </w:r>
    </w:p>
    <w:sectPr w:rsidR="006A459D" w:rsidRPr="00864532" w:rsidSect="00C81648">
      <w:headerReference w:type="even" r:id="rId9"/>
      <w:headerReference w:type="default" r:id="rId10"/>
      <w:footerReference w:type="even" r:id="rId11"/>
      <w:headerReference w:type="first" r:id="rId12"/>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52A7B" w14:textId="77777777" w:rsidR="00084AA3" w:rsidRDefault="00084AA3">
      <w:r>
        <w:separator/>
      </w:r>
    </w:p>
  </w:endnote>
  <w:endnote w:type="continuationSeparator" w:id="0">
    <w:p w14:paraId="525F5E48" w14:textId="77777777" w:rsidR="00084AA3" w:rsidRDefault="00084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96D87E" w14:textId="77777777" w:rsidR="00084AA3" w:rsidRDefault="00084AA3">
      <w:r>
        <w:separator/>
      </w:r>
    </w:p>
  </w:footnote>
  <w:footnote w:type="continuationSeparator" w:id="0">
    <w:p w14:paraId="34F09B41" w14:textId="77777777" w:rsidR="00084AA3" w:rsidRDefault="00084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04647" w14:textId="59BE928D" w:rsidR="006E4797" w:rsidRDefault="0000000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C7BEB"/>
    <w:multiLevelType w:val="hybridMultilevel"/>
    <w:tmpl w:val="51F4622A"/>
    <w:lvl w:ilvl="0" w:tplc="44F84CC8">
      <w:start w:val="1"/>
      <w:numFmt w:val="bullet"/>
      <w:lvlText w:val=""/>
      <w:lvlJc w:val="left"/>
      <w:pPr>
        <w:ind w:left="1080" w:hanging="360"/>
      </w:pPr>
      <w:rPr>
        <w:rFonts w:ascii="Symbol" w:hAnsi="Symbol"/>
      </w:rPr>
    </w:lvl>
    <w:lvl w:ilvl="1" w:tplc="09707902">
      <w:start w:val="1"/>
      <w:numFmt w:val="bullet"/>
      <w:lvlText w:val=""/>
      <w:lvlJc w:val="left"/>
      <w:pPr>
        <w:ind w:left="1080" w:hanging="360"/>
      </w:pPr>
      <w:rPr>
        <w:rFonts w:ascii="Symbol" w:hAnsi="Symbol"/>
      </w:rPr>
    </w:lvl>
    <w:lvl w:ilvl="2" w:tplc="B1C2052A">
      <w:start w:val="1"/>
      <w:numFmt w:val="bullet"/>
      <w:lvlText w:val=""/>
      <w:lvlJc w:val="left"/>
      <w:pPr>
        <w:ind w:left="1080" w:hanging="360"/>
      </w:pPr>
      <w:rPr>
        <w:rFonts w:ascii="Symbol" w:hAnsi="Symbol"/>
      </w:rPr>
    </w:lvl>
    <w:lvl w:ilvl="3" w:tplc="803012F2">
      <w:start w:val="1"/>
      <w:numFmt w:val="bullet"/>
      <w:lvlText w:val=""/>
      <w:lvlJc w:val="left"/>
      <w:pPr>
        <w:ind w:left="1080" w:hanging="360"/>
      </w:pPr>
      <w:rPr>
        <w:rFonts w:ascii="Symbol" w:hAnsi="Symbol"/>
      </w:rPr>
    </w:lvl>
    <w:lvl w:ilvl="4" w:tplc="26608790">
      <w:start w:val="1"/>
      <w:numFmt w:val="bullet"/>
      <w:lvlText w:val=""/>
      <w:lvlJc w:val="left"/>
      <w:pPr>
        <w:ind w:left="1080" w:hanging="360"/>
      </w:pPr>
      <w:rPr>
        <w:rFonts w:ascii="Symbol" w:hAnsi="Symbol"/>
      </w:rPr>
    </w:lvl>
    <w:lvl w:ilvl="5" w:tplc="14E2A968">
      <w:start w:val="1"/>
      <w:numFmt w:val="bullet"/>
      <w:lvlText w:val=""/>
      <w:lvlJc w:val="left"/>
      <w:pPr>
        <w:ind w:left="1080" w:hanging="360"/>
      </w:pPr>
      <w:rPr>
        <w:rFonts w:ascii="Symbol" w:hAnsi="Symbol"/>
      </w:rPr>
    </w:lvl>
    <w:lvl w:ilvl="6" w:tplc="9E36F960">
      <w:start w:val="1"/>
      <w:numFmt w:val="bullet"/>
      <w:lvlText w:val=""/>
      <w:lvlJc w:val="left"/>
      <w:pPr>
        <w:ind w:left="1080" w:hanging="360"/>
      </w:pPr>
      <w:rPr>
        <w:rFonts w:ascii="Symbol" w:hAnsi="Symbol"/>
      </w:rPr>
    </w:lvl>
    <w:lvl w:ilvl="7" w:tplc="9B50CBBE">
      <w:start w:val="1"/>
      <w:numFmt w:val="bullet"/>
      <w:lvlText w:val=""/>
      <w:lvlJc w:val="left"/>
      <w:pPr>
        <w:ind w:left="1080" w:hanging="360"/>
      </w:pPr>
      <w:rPr>
        <w:rFonts w:ascii="Symbol" w:hAnsi="Symbol"/>
      </w:rPr>
    </w:lvl>
    <w:lvl w:ilvl="8" w:tplc="C29C86CA">
      <w:start w:val="1"/>
      <w:numFmt w:val="bullet"/>
      <w:lvlText w:val=""/>
      <w:lvlJc w:val="left"/>
      <w:pPr>
        <w:ind w:left="1080" w:hanging="360"/>
      </w:pPr>
      <w:rPr>
        <w:rFonts w:ascii="Symbol" w:hAnsi="Symbol"/>
      </w:rPr>
    </w:lvl>
  </w:abstractNum>
  <w:abstractNum w:abstractNumId="1" w15:restartNumberingAfterBreak="0">
    <w:nsid w:val="24BB4403"/>
    <w:multiLevelType w:val="hybridMultilevel"/>
    <w:tmpl w:val="B27E11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5836D95"/>
    <w:multiLevelType w:val="multilevel"/>
    <w:tmpl w:val="926490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32143D"/>
    <w:multiLevelType w:val="hybridMultilevel"/>
    <w:tmpl w:val="459E36B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C6A54AE"/>
    <w:multiLevelType w:val="hybridMultilevel"/>
    <w:tmpl w:val="B37C16FE"/>
    <w:lvl w:ilvl="0" w:tplc="A8C05F32">
      <w:start w:val="1"/>
      <w:numFmt w:val="decimal"/>
      <w:lvlText w:val="%1."/>
      <w:lvlJc w:val="left"/>
      <w:pPr>
        <w:ind w:left="720" w:hanging="360"/>
      </w:pPr>
    </w:lvl>
    <w:lvl w:ilvl="1" w:tplc="6C3256AC">
      <w:start w:val="1"/>
      <w:numFmt w:val="decimal"/>
      <w:lvlText w:val="%2."/>
      <w:lvlJc w:val="left"/>
      <w:pPr>
        <w:ind w:left="720" w:hanging="360"/>
      </w:pPr>
    </w:lvl>
    <w:lvl w:ilvl="2" w:tplc="65FE5A52">
      <w:start w:val="1"/>
      <w:numFmt w:val="decimal"/>
      <w:lvlText w:val="%3."/>
      <w:lvlJc w:val="left"/>
      <w:pPr>
        <w:ind w:left="720" w:hanging="360"/>
      </w:pPr>
    </w:lvl>
    <w:lvl w:ilvl="3" w:tplc="4F32B1E6">
      <w:start w:val="1"/>
      <w:numFmt w:val="decimal"/>
      <w:lvlText w:val="%4."/>
      <w:lvlJc w:val="left"/>
      <w:pPr>
        <w:ind w:left="720" w:hanging="360"/>
      </w:pPr>
    </w:lvl>
    <w:lvl w:ilvl="4" w:tplc="4F14243E">
      <w:start w:val="1"/>
      <w:numFmt w:val="decimal"/>
      <w:lvlText w:val="%5."/>
      <w:lvlJc w:val="left"/>
      <w:pPr>
        <w:ind w:left="720" w:hanging="360"/>
      </w:pPr>
    </w:lvl>
    <w:lvl w:ilvl="5" w:tplc="AA8673BC">
      <w:start w:val="1"/>
      <w:numFmt w:val="decimal"/>
      <w:lvlText w:val="%6."/>
      <w:lvlJc w:val="left"/>
      <w:pPr>
        <w:ind w:left="720" w:hanging="360"/>
      </w:pPr>
    </w:lvl>
    <w:lvl w:ilvl="6" w:tplc="85FCB344">
      <w:start w:val="1"/>
      <w:numFmt w:val="decimal"/>
      <w:lvlText w:val="%7."/>
      <w:lvlJc w:val="left"/>
      <w:pPr>
        <w:ind w:left="720" w:hanging="360"/>
      </w:pPr>
    </w:lvl>
    <w:lvl w:ilvl="7" w:tplc="C34021F6">
      <w:start w:val="1"/>
      <w:numFmt w:val="decimal"/>
      <w:lvlText w:val="%8."/>
      <w:lvlJc w:val="left"/>
      <w:pPr>
        <w:ind w:left="720" w:hanging="360"/>
      </w:pPr>
    </w:lvl>
    <w:lvl w:ilvl="8" w:tplc="597433B0">
      <w:start w:val="1"/>
      <w:numFmt w:val="decimal"/>
      <w:lvlText w:val="%9."/>
      <w:lvlJc w:val="left"/>
      <w:pPr>
        <w:ind w:left="720" w:hanging="360"/>
      </w:pPr>
    </w:lvl>
  </w:abstractNum>
  <w:abstractNum w:abstractNumId="5" w15:restartNumberingAfterBreak="0">
    <w:nsid w:val="4D736C4A"/>
    <w:multiLevelType w:val="multilevel"/>
    <w:tmpl w:val="3D44EB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5C40C4F"/>
    <w:multiLevelType w:val="multilevel"/>
    <w:tmpl w:val="F786639C"/>
    <w:lvl w:ilvl="0">
      <w:start w:val="1"/>
      <w:numFmt w:val="decimal"/>
      <w:pStyle w:val="Heading1"/>
      <w:lvlText w:val="%1"/>
      <w:lvlJc w:val="left"/>
      <w:pPr>
        <w:ind w:left="432" w:hanging="432"/>
      </w:pPr>
      <w:rPr>
        <w:b/>
        <w:bCs/>
        <w:sz w:val="24"/>
        <w:szCs w:val="24"/>
      </w:rPr>
    </w:lvl>
    <w:lvl w:ilvl="1">
      <w:start w:val="1"/>
      <w:numFmt w:val="decimal"/>
      <w:pStyle w:val="Heading2"/>
      <w:lvlText w:val="%1.%2"/>
      <w:lvlJc w:val="left"/>
      <w:pPr>
        <w:ind w:left="576" w:hanging="576"/>
      </w:pPr>
      <w:rPr>
        <w:b w:val="0"/>
        <w:bCs/>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4C3623F"/>
    <w:multiLevelType w:val="hybridMultilevel"/>
    <w:tmpl w:val="95CC3A36"/>
    <w:lvl w:ilvl="0" w:tplc="AD8E9D36">
      <w:start w:val="1"/>
      <w:numFmt w:val="bullet"/>
      <w:lvlText w:val=""/>
      <w:lvlJc w:val="left"/>
      <w:pPr>
        <w:ind w:left="720" w:hanging="360"/>
      </w:pPr>
      <w:rPr>
        <w:rFonts w:ascii="Symbol" w:hAnsi="Symbol" w:hint="default"/>
      </w:rPr>
    </w:lvl>
    <w:lvl w:ilvl="1" w:tplc="C21063A6" w:tentative="1">
      <w:start w:val="1"/>
      <w:numFmt w:val="bullet"/>
      <w:lvlText w:val="o"/>
      <w:lvlJc w:val="left"/>
      <w:pPr>
        <w:ind w:left="1440" w:hanging="360"/>
      </w:pPr>
      <w:rPr>
        <w:rFonts w:ascii="Courier New" w:hAnsi="Courier New" w:cs="Courier New" w:hint="default"/>
      </w:rPr>
    </w:lvl>
    <w:lvl w:ilvl="2" w:tplc="68947B26" w:tentative="1">
      <w:start w:val="1"/>
      <w:numFmt w:val="bullet"/>
      <w:lvlText w:val=""/>
      <w:lvlJc w:val="left"/>
      <w:pPr>
        <w:ind w:left="2160" w:hanging="360"/>
      </w:pPr>
      <w:rPr>
        <w:rFonts w:ascii="Wingdings" w:hAnsi="Wingdings" w:hint="default"/>
      </w:rPr>
    </w:lvl>
    <w:lvl w:ilvl="3" w:tplc="CDAE03EC" w:tentative="1">
      <w:start w:val="1"/>
      <w:numFmt w:val="bullet"/>
      <w:lvlText w:val=""/>
      <w:lvlJc w:val="left"/>
      <w:pPr>
        <w:ind w:left="2880" w:hanging="360"/>
      </w:pPr>
      <w:rPr>
        <w:rFonts w:ascii="Symbol" w:hAnsi="Symbol" w:hint="default"/>
      </w:rPr>
    </w:lvl>
    <w:lvl w:ilvl="4" w:tplc="B8EE0634" w:tentative="1">
      <w:start w:val="1"/>
      <w:numFmt w:val="bullet"/>
      <w:lvlText w:val="o"/>
      <w:lvlJc w:val="left"/>
      <w:pPr>
        <w:ind w:left="3600" w:hanging="360"/>
      </w:pPr>
      <w:rPr>
        <w:rFonts w:ascii="Courier New" w:hAnsi="Courier New" w:cs="Courier New" w:hint="default"/>
      </w:rPr>
    </w:lvl>
    <w:lvl w:ilvl="5" w:tplc="75A0DB36" w:tentative="1">
      <w:start w:val="1"/>
      <w:numFmt w:val="bullet"/>
      <w:lvlText w:val=""/>
      <w:lvlJc w:val="left"/>
      <w:pPr>
        <w:ind w:left="4320" w:hanging="360"/>
      </w:pPr>
      <w:rPr>
        <w:rFonts w:ascii="Wingdings" w:hAnsi="Wingdings" w:hint="default"/>
      </w:rPr>
    </w:lvl>
    <w:lvl w:ilvl="6" w:tplc="2EC81364" w:tentative="1">
      <w:start w:val="1"/>
      <w:numFmt w:val="bullet"/>
      <w:lvlText w:val=""/>
      <w:lvlJc w:val="left"/>
      <w:pPr>
        <w:ind w:left="5040" w:hanging="360"/>
      </w:pPr>
      <w:rPr>
        <w:rFonts w:ascii="Symbol" w:hAnsi="Symbol" w:hint="default"/>
      </w:rPr>
    </w:lvl>
    <w:lvl w:ilvl="7" w:tplc="297CEC6A" w:tentative="1">
      <w:start w:val="1"/>
      <w:numFmt w:val="bullet"/>
      <w:lvlText w:val="o"/>
      <w:lvlJc w:val="left"/>
      <w:pPr>
        <w:ind w:left="5760" w:hanging="360"/>
      </w:pPr>
      <w:rPr>
        <w:rFonts w:ascii="Courier New" w:hAnsi="Courier New" w:cs="Courier New" w:hint="default"/>
      </w:rPr>
    </w:lvl>
    <w:lvl w:ilvl="8" w:tplc="1E643536" w:tentative="1">
      <w:start w:val="1"/>
      <w:numFmt w:val="bullet"/>
      <w:lvlText w:val=""/>
      <w:lvlJc w:val="left"/>
      <w:pPr>
        <w:ind w:left="6480" w:hanging="360"/>
      </w:pPr>
      <w:rPr>
        <w:rFonts w:ascii="Wingdings" w:hAnsi="Wingdings" w:hint="default"/>
      </w:rPr>
    </w:lvl>
  </w:abstractNum>
  <w:abstractNum w:abstractNumId="8" w15:restartNumberingAfterBreak="0">
    <w:nsid w:val="6F5C6607"/>
    <w:multiLevelType w:val="hybridMultilevel"/>
    <w:tmpl w:val="EBA0F3D8"/>
    <w:lvl w:ilvl="0" w:tplc="5CF239A6">
      <w:start w:val="1"/>
      <w:numFmt w:val="decimal"/>
      <w:lvlText w:val="%1."/>
      <w:lvlJc w:val="left"/>
      <w:pPr>
        <w:ind w:left="720" w:hanging="360"/>
      </w:pPr>
    </w:lvl>
    <w:lvl w:ilvl="1" w:tplc="1480C0AA">
      <w:start w:val="1"/>
      <w:numFmt w:val="decimal"/>
      <w:lvlText w:val="%2."/>
      <w:lvlJc w:val="left"/>
      <w:pPr>
        <w:ind w:left="720" w:hanging="360"/>
      </w:pPr>
    </w:lvl>
    <w:lvl w:ilvl="2" w:tplc="B59EE5EE">
      <w:start w:val="1"/>
      <w:numFmt w:val="decimal"/>
      <w:lvlText w:val="%3."/>
      <w:lvlJc w:val="left"/>
      <w:pPr>
        <w:ind w:left="720" w:hanging="360"/>
      </w:pPr>
    </w:lvl>
    <w:lvl w:ilvl="3" w:tplc="962EE8E0">
      <w:start w:val="1"/>
      <w:numFmt w:val="decimal"/>
      <w:lvlText w:val="%4."/>
      <w:lvlJc w:val="left"/>
      <w:pPr>
        <w:ind w:left="720" w:hanging="360"/>
      </w:pPr>
    </w:lvl>
    <w:lvl w:ilvl="4" w:tplc="98EABA42">
      <w:start w:val="1"/>
      <w:numFmt w:val="decimal"/>
      <w:lvlText w:val="%5."/>
      <w:lvlJc w:val="left"/>
      <w:pPr>
        <w:ind w:left="720" w:hanging="360"/>
      </w:pPr>
    </w:lvl>
    <w:lvl w:ilvl="5" w:tplc="1B224BCA">
      <w:start w:val="1"/>
      <w:numFmt w:val="decimal"/>
      <w:lvlText w:val="%6."/>
      <w:lvlJc w:val="left"/>
      <w:pPr>
        <w:ind w:left="720" w:hanging="360"/>
      </w:pPr>
    </w:lvl>
    <w:lvl w:ilvl="6" w:tplc="1466E696">
      <w:start w:val="1"/>
      <w:numFmt w:val="decimal"/>
      <w:lvlText w:val="%7."/>
      <w:lvlJc w:val="left"/>
      <w:pPr>
        <w:ind w:left="720" w:hanging="360"/>
      </w:pPr>
    </w:lvl>
    <w:lvl w:ilvl="7" w:tplc="C1D45354">
      <w:start w:val="1"/>
      <w:numFmt w:val="decimal"/>
      <w:lvlText w:val="%8."/>
      <w:lvlJc w:val="left"/>
      <w:pPr>
        <w:ind w:left="720" w:hanging="360"/>
      </w:pPr>
    </w:lvl>
    <w:lvl w:ilvl="8" w:tplc="4ACE23AA">
      <w:start w:val="1"/>
      <w:numFmt w:val="decimal"/>
      <w:lvlText w:val="%9."/>
      <w:lvlJc w:val="left"/>
      <w:pPr>
        <w:ind w:left="720" w:hanging="360"/>
      </w:pPr>
    </w:lvl>
  </w:abstractNum>
  <w:abstractNum w:abstractNumId="9" w15:restartNumberingAfterBreak="0">
    <w:nsid w:val="7A7B24E8"/>
    <w:multiLevelType w:val="hybridMultilevel"/>
    <w:tmpl w:val="0966DA42"/>
    <w:lvl w:ilvl="0" w:tplc="8D125472">
      <w:numFmt w:val="bullet"/>
      <w:lvlText w:val=""/>
      <w:lvlJc w:val="left"/>
      <w:pPr>
        <w:ind w:left="720" w:hanging="360"/>
      </w:pPr>
      <w:rPr>
        <w:rFonts w:ascii="Calibri" w:eastAsia="Batang"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FDF5519"/>
    <w:multiLevelType w:val="hybridMultilevel"/>
    <w:tmpl w:val="ED9C38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08337128">
    <w:abstractNumId w:val="6"/>
  </w:num>
  <w:num w:numId="2" w16cid:durableId="838741022">
    <w:abstractNumId w:val="4"/>
  </w:num>
  <w:num w:numId="3" w16cid:durableId="656962978">
    <w:abstractNumId w:val="8"/>
  </w:num>
  <w:num w:numId="4" w16cid:durableId="1003243039">
    <w:abstractNumId w:val="7"/>
  </w:num>
  <w:num w:numId="5" w16cid:durableId="308561087">
    <w:abstractNumId w:val="0"/>
  </w:num>
  <w:num w:numId="6" w16cid:durableId="1782991480">
    <w:abstractNumId w:val="3"/>
  </w:num>
  <w:num w:numId="7" w16cid:durableId="1900707559">
    <w:abstractNumId w:val="5"/>
  </w:num>
  <w:num w:numId="8" w16cid:durableId="153841158">
    <w:abstractNumId w:val="2"/>
  </w:num>
  <w:num w:numId="9" w16cid:durableId="986086371">
    <w:abstractNumId w:val="10"/>
  </w:num>
  <w:num w:numId="10" w16cid:durableId="1410470167">
    <w:abstractNumId w:val="9"/>
  </w:num>
  <w:num w:numId="11" w16cid:durableId="1415584876">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bhilash Padavannil">
    <w15:presenceInfo w15:providerId="AD" w15:userId="S::apadavannil@ucdavis.edu::a40c082e-9346-406c-839e-d71f567f558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095F"/>
    <w:rsid w:val="00000E71"/>
    <w:rsid w:val="00001C69"/>
    <w:rsid w:val="00004558"/>
    <w:rsid w:val="00007E65"/>
    <w:rsid w:val="0001011A"/>
    <w:rsid w:val="000119CE"/>
    <w:rsid w:val="000151EF"/>
    <w:rsid w:val="00020A87"/>
    <w:rsid w:val="00024775"/>
    <w:rsid w:val="00024E14"/>
    <w:rsid w:val="000276DD"/>
    <w:rsid w:val="00030988"/>
    <w:rsid w:val="00030AB9"/>
    <w:rsid w:val="00032D70"/>
    <w:rsid w:val="000376AA"/>
    <w:rsid w:val="0004145C"/>
    <w:rsid w:val="00041DF9"/>
    <w:rsid w:val="00042928"/>
    <w:rsid w:val="0004355D"/>
    <w:rsid w:val="000439C4"/>
    <w:rsid w:val="00044616"/>
    <w:rsid w:val="00045B98"/>
    <w:rsid w:val="000461BF"/>
    <w:rsid w:val="000463FD"/>
    <w:rsid w:val="00051903"/>
    <w:rsid w:val="000520C8"/>
    <w:rsid w:val="00052AAA"/>
    <w:rsid w:val="00053515"/>
    <w:rsid w:val="000539E9"/>
    <w:rsid w:val="00055A17"/>
    <w:rsid w:val="00057B81"/>
    <w:rsid w:val="00060028"/>
    <w:rsid w:val="00061E0E"/>
    <w:rsid w:val="00064F8B"/>
    <w:rsid w:val="0006714B"/>
    <w:rsid w:val="00072440"/>
    <w:rsid w:val="0007506F"/>
    <w:rsid w:val="00076815"/>
    <w:rsid w:val="00076C89"/>
    <w:rsid w:val="00077E4E"/>
    <w:rsid w:val="00082A5F"/>
    <w:rsid w:val="00084AA3"/>
    <w:rsid w:val="000850E2"/>
    <w:rsid w:val="00086997"/>
    <w:rsid w:val="0008745C"/>
    <w:rsid w:val="000901DC"/>
    <w:rsid w:val="00094033"/>
    <w:rsid w:val="00095414"/>
    <w:rsid w:val="00096571"/>
    <w:rsid w:val="000965A3"/>
    <w:rsid w:val="00096932"/>
    <w:rsid w:val="000A1206"/>
    <w:rsid w:val="000A3413"/>
    <w:rsid w:val="000A3469"/>
    <w:rsid w:val="000A45D6"/>
    <w:rsid w:val="000A5908"/>
    <w:rsid w:val="000A6627"/>
    <w:rsid w:val="000A7BF9"/>
    <w:rsid w:val="000B0F03"/>
    <w:rsid w:val="000B1D3E"/>
    <w:rsid w:val="000B23D0"/>
    <w:rsid w:val="000B41B6"/>
    <w:rsid w:val="000B4532"/>
    <w:rsid w:val="000B5325"/>
    <w:rsid w:val="000B62FD"/>
    <w:rsid w:val="000C0943"/>
    <w:rsid w:val="000C0B73"/>
    <w:rsid w:val="000C66AB"/>
    <w:rsid w:val="000C71BE"/>
    <w:rsid w:val="000D439E"/>
    <w:rsid w:val="000D646E"/>
    <w:rsid w:val="000E2ABF"/>
    <w:rsid w:val="000E3F21"/>
    <w:rsid w:val="000E4C51"/>
    <w:rsid w:val="000E7D47"/>
    <w:rsid w:val="000F25B5"/>
    <w:rsid w:val="000F3DD1"/>
    <w:rsid w:val="000F44E2"/>
    <w:rsid w:val="000F5DD5"/>
    <w:rsid w:val="000F6C90"/>
    <w:rsid w:val="000F7E45"/>
    <w:rsid w:val="00101B51"/>
    <w:rsid w:val="00102595"/>
    <w:rsid w:val="001137CF"/>
    <w:rsid w:val="001227B7"/>
    <w:rsid w:val="001234B7"/>
    <w:rsid w:val="00124A40"/>
    <w:rsid w:val="00125288"/>
    <w:rsid w:val="00130052"/>
    <w:rsid w:val="0013045D"/>
    <w:rsid w:val="001311B1"/>
    <w:rsid w:val="001321D2"/>
    <w:rsid w:val="0013391B"/>
    <w:rsid w:val="00134090"/>
    <w:rsid w:val="0013671F"/>
    <w:rsid w:val="00137285"/>
    <w:rsid w:val="0014200C"/>
    <w:rsid w:val="001435F8"/>
    <w:rsid w:val="00143AAC"/>
    <w:rsid w:val="00147CBA"/>
    <w:rsid w:val="00152D3E"/>
    <w:rsid w:val="001536F5"/>
    <w:rsid w:val="00153AE7"/>
    <w:rsid w:val="0015498D"/>
    <w:rsid w:val="001559F3"/>
    <w:rsid w:val="0015704F"/>
    <w:rsid w:val="0016166B"/>
    <w:rsid w:val="00164CD8"/>
    <w:rsid w:val="0017293B"/>
    <w:rsid w:val="0017299F"/>
    <w:rsid w:val="00175204"/>
    <w:rsid w:val="00177FB1"/>
    <w:rsid w:val="001800E2"/>
    <w:rsid w:val="00180E34"/>
    <w:rsid w:val="00180E53"/>
    <w:rsid w:val="0018125F"/>
    <w:rsid w:val="001826EA"/>
    <w:rsid w:val="00183038"/>
    <w:rsid w:val="00183806"/>
    <w:rsid w:val="00185214"/>
    <w:rsid w:val="00192A73"/>
    <w:rsid w:val="00194C04"/>
    <w:rsid w:val="00195290"/>
    <w:rsid w:val="001959A2"/>
    <w:rsid w:val="00196598"/>
    <w:rsid w:val="001A0A09"/>
    <w:rsid w:val="001A1C00"/>
    <w:rsid w:val="001A1F35"/>
    <w:rsid w:val="001A24D0"/>
    <w:rsid w:val="001A2A39"/>
    <w:rsid w:val="001A7A75"/>
    <w:rsid w:val="001A7E1D"/>
    <w:rsid w:val="001B6C08"/>
    <w:rsid w:val="001C3DF5"/>
    <w:rsid w:val="001C4E6E"/>
    <w:rsid w:val="001D1E4E"/>
    <w:rsid w:val="001D4BB3"/>
    <w:rsid w:val="001D63D0"/>
    <w:rsid w:val="001D6E22"/>
    <w:rsid w:val="001D7E7C"/>
    <w:rsid w:val="001E0254"/>
    <w:rsid w:val="001E0AE2"/>
    <w:rsid w:val="001E1D67"/>
    <w:rsid w:val="001F1C46"/>
    <w:rsid w:val="001F499F"/>
    <w:rsid w:val="00201F4C"/>
    <w:rsid w:val="002052C4"/>
    <w:rsid w:val="00205622"/>
    <w:rsid w:val="002107AF"/>
    <w:rsid w:val="00210B66"/>
    <w:rsid w:val="00210DD6"/>
    <w:rsid w:val="00211D33"/>
    <w:rsid w:val="00212DE9"/>
    <w:rsid w:val="002162C6"/>
    <w:rsid w:val="00216B2E"/>
    <w:rsid w:val="00224630"/>
    <w:rsid w:val="00227D6D"/>
    <w:rsid w:val="00231694"/>
    <w:rsid w:val="0023296D"/>
    <w:rsid w:val="0023736A"/>
    <w:rsid w:val="00237615"/>
    <w:rsid w:val="0024339E"/>
    <w:rsid w:val="002434C5"/>
    <w:rsid w:val="00243521"/>
    <w:rsid w:val="002445C6"/>
    <w:rsid w:val="00244898"/>
    <w:rsid w:val="00244D72"/>
    <w:rsid w:val="00246DBA"/>
    <w:rsid w:val="00247DFD"/>
    <w:rsid w:val="00250373"/>
    <w:rsid w:val="00250A13"/>
    <w:rsid w:val="00251942"/>
    <w:rsid w:val="00252077"/>
    <w:rsid w:val="002548BA"/>
    <w:rsid w:val="00255D58"/>
    <w:rsid w:val="00257D24"/>
    <w:rsid w:val="00260CD9"/>
    <w:rsid w:val="00261591"/>
    <w:rsid w:val="00264261"/>
    <w:rsid w:val="00265B5E"/>
    <w:rsid w:val="0026772F"/>
    <w:rsid w:val="0027013E"/>
    <w:rsid w:val="00270907"/>
    <w:rsid w:val="00270D2F"/>
    <w:rsid w:val="00272254"/>
    <w:rsid w:val="00273EC7"/>
    <w:rsid w:val="0027614A"/>
    <w:rsid w:val="00283691"/>
    <w:rsid w:val="00283994"/>
    <w:rsid w:val="00284693"/>
    <w:rsid w:val="00284C57"/>
    <w:rsid w:val="00285C58"/>
    <w:rsid w:val="00286495"/>
    <w:rsid w:val="00287D64"/>
    <w:rsid w:val="00291E07"/>
    <w:rsid w:val="002942DF"/>
    <w:rsid w:val="002947CA"/>
    <w:rsid w:val="00297C7F"/>
    <w:rsid w:val="002A110E"/>
    <w:rsid w:val="002A3790"/>
    <w:rsid w:val="002A44B0"/>
    <w:rsid w:val="002A5BC6"/>
    <w:rsid w:val="002A6FDF"/>
    <w:rsid w:val="002B2F42"/>
    <w:rsid w:val="002B51C6"/>
    <w:rsid w:val="002C07D6"/>
    <w:rsid w:val="002D1542"/>
    <w:rsid w:val="002D175D"/>
    <w:rsid w:val="002D3F17"/>
    <w:rsid w:val="002D5F8E"/>
    <w:rsid w:val="002D60E9"/>
    <w:rsid w:val="002E1360"/>
    <w:rsid w:val="002E3DF3"/>
    <w:rsid w:val="002E5A46"/>
    <w:rsid w:val="002F2799"/>
    <w:rsid w:val="002F3E8F"/>
    <w:rsid w:val="002F66B8"/>
    <w:rsid w:val="002F78D9"/>
    <w:rsid w:val="0030186B"/>
    <w:rsid w:val="00303E12"/>
    <w:rsid w:val="003061A3"/>
    <w:rsid w:val="0031091B"/>
    <w:rsid w:val="00310B48"/>
    <w:rsid w:val="003118D6"/>
    <w:rsid w:val="003138C2"/>
    <w:rsid w:val="00314C1F"/>
    <w:rsid w:val="00315C29"/>
    <w:rsid w:val="0031658E"/>
    <w:rsid w:val="003174C1"/>
    <w:rsid w:val="003204FF"/>
    <w:rsid w:val="003205BE"/>
    <w:rsid w:val="00321489"/>
    <w:rsid w:val="00322058"/>
    <w:rsid w:val="00323D27"/>
    <w:rsid w:val="00323EB9"/>
    <w:rsid w:val="003247EC"/>
    <w:rsid w:val="0032567A"/>
    <w:rsid w:val="0033268A"/>
    <w:rsid w:val="0033308B"/>
    <w:rsid w:val="00335D5A"/>
    <w:rsid w:val="003378FD"/>
    <w:rsid w:val="003421FC"/>
    <w:rsid w:val="00344407"/>
    <w:rsid w:val="0034704F"/>
    <w:rsid w:val="00351087"/>
    <w:rsid w:val="0035434A"/>
    <w:rsid w:val="00355D55"/>
    <w:rsid w:val="00367C6B"/>
    <w:rsid w:val="00373FE7"/>
    <w:rsid w:val="003764F1"/>
    <w:rsid w:val="00376516"/>
    <w:rsid w:val="003817A7"/>
    <w:rsid w:val="00385BF0"/>
    <w:rsid w:val="003A1C62"/>
    <w:rsid w:val="003A1FA9"/>
    <w:rsid w:val="003A50A6"/>
    <w:rsid w:val="003A607C"/>
    <w:rsid w:val="003B0FE3"/>
    <w:rsid w:val="003B35A6"/>
    <w:rsid w:val="003B40C2"/>
    <w:rsid w:val="003C1EEA"/>
    <w:rsid w:val="003C5977"/>
    <w:rsid w:val="003C5DAF"/>
    <w:rsid w:val="003C6483"/>
    <w:rsid w:val="003C64C4"/>
    <w:rsid w:val="003C676F"/>
    <w:rsid w:val="003D1C59"/>
    <w:rsid w:val="003D1DE9"/>
    <w:rsid w:val="003D2D6B"/>
    <w:rsid w:val="003D3808"/>
    <w:rsid w:val="003D607D"/>
    <w:rsid w:val="003E0D41"/>
    <w:rsid w:val="003E2356"/>
    <w:rsid w:val="003F7DF3"/>
    <w:rsid w:val="00400ACD"/>
    <w:rsid w:val="00400D0B"/>
    <w:rsid w:val="0040362E"/>
    <w:rsid w:val="00403FAC"/>
    <w:rsid w:val="0040579A"/>
    <w:rsid w:val="004066BE"/>
    <w:rsid w:val="004117D1"/>
    <w:rsid w:val="00412467"/>
    <w:rsid w:val="004165D6"/>
    <w:rsid w:val="004243C9"/>
    <w:rsid w:val="0042448D"/>
    <w:rsid w:val="0042754B"/>
    <w:rsid w:val="0043005A"/>
    <w:rsid w:val="0043224A"/>
    <w:rsid w:val="004368DD"/>
    <w:rsid w:val="004407EC"/>
    <w:rsid w:val="0044096B"/>
    <w:rsid w:val="00441061"/>
    <w:rsid w:val="00441C5F"/>
    <w:rsid w:val="00446D64"/>
    <w:rsid w:val="004515D7"/>
    <w:rsid w:val="004518E5"/>
    <w:rsid w:val="00452253"/>
    <w:rsid w:val="00453C7B"/>
    <w:rsid w:val="0045405F"/>
    <w:rsid w:val="00455554"/>
    <w:rsid w:val="0045675A"/>
    <w:rsid w:val="00456901"/>
    <w:rsid w:val="004641A3"/>
    <w:rsid w:val="00465446"/>
    <w:rsid w:val="00466C35"/>
    <w:rsid w:val="00467636"/>
    <w:rsid w:val="00473A29"/>
    <w:rsid w:val="00473F27"/>
    <w:rsid w:val="00477A57"/>
    <w:rsid w:val="00482FCD"/>
    <w:rsid w:val="00486C7B"/>
    <w:rsid w:val="00492C0A"/>
    <w:rsid w:val="00497090"/>
    <w:rsid w:val="0049717E"/>
    <w:rsid w:val="004A164D"/>
    <w:rsid w:val="004A3003"/>
    <w:rsid w:val="004A45FD"/>
    <w:rsid w:val="004A4DF1"/>
    <w:rsid w:val="004B6B80"/>
    <w:rsid w:val="004C0985"/>
    <w:rsid w:val="004C16D8"/>
    <w:rsid w:val="004C30A0"/>
    <w:rsid w:val="004C3DD8"/>
    <w:rsid w:val="004D17CF"/>
    <w:rsid w:val="004D362E"/>
    <w:rsid w:val="004D3FB4"/>
    <w:rsid w:val="004D42E1"/>
    <w:rsid w:val="004D50A9"/>
    <w:rsid w:val="004D5759"/>
    <w:rsid w:val="004E0162"/>
    <w:rsid w:val="004E276D"/>
    <w:rsid w:val="004E2F97"/>
    <w:rsid w:val="004E48DC"/>
    <w:rsid w:val="004E63C5"/>
    <w:rsid w:val="004E65A9"/>
    <w:rsid w:val="004F044D"/>
    <w:rsid w:val="004F10E0"/>
    <w:rsid w:val="004F49F8"/>
    <w:rsid w:val="00511DEF"/>
    <w:rsid w:val="00513CCF"/>
    <w:rsid w:val="00515170"/>
    <w:rsid w:val="005168C5"/>
    <w:rsid w:val="00517220"/>
    <w:rsid w:val="005212AA"/>
    <w:rsid w:val="0052143C"/>
    <w:rsid w:val="00523EC1"/>
    <w:rsid w:val="00525DA3"/>
    <w:rsid w:val="00533C1B"/>
    <w:rsid w:val="00536DAA"/>
    <w:rsid w:val="00547866"/>
    <w:rsid w:val="00551D82"/>
    <w:rsid w:val="0055264A"/>
    <w:rsid w:val="005542B5"/>
    <w:rsid w:val="00562603"/>
    <w:rsid w:val="00562AE0"/>
    <w:rsid w:val="00565167"/>
    <w:rsid w:val="00565181"/>
    <w:rsid w:val="00565AFE"/>
    <w:rsid w:val="005672CF"/>
    <w:rsid w:val="0057067D"/>
    <w:rsid w:val="0057281A"/>
    <w:rsid w:val="00573AC2"/>
    <w:rsid w:val="0057495B"/>
    <w:rsid w:val="00575E55"/>
    <w:rsid w:val="00581DFB"/>
    <w:rsid w:val="00582B3F"/>
    <w:rsid w:val="0058506E"/>
    <w:rsid w:val="005852F2"/>
    <w:rsid w:val="005873DA"/>
    <w:rsid w:val="00594178"/>
    <w:rsid w:val="005960C7"/>
    <w:rsid w:val="005A5A1E"/>
    <w:rsid w:val="005A699C"/>
    <w:rsid w:val="005A6B13"/>
    <w:rsid w:val="005B0FC3"/>
    <w:rsid w:val="005C1207"/>
    <w:rsid w:val="005C3EA8"/>
    <w:rsid w:val="005C6A9E"/>
    <w:rsid w:val="005D1BD5"/>
    <w:rsid w:val="005D2A0F"/>
    <w:rsid w:val="005D2DCC"/>
    <w:rsid w:val="005D5376"/>
    <w:rsid w:val="005E0966"/>
    <w:rsid w:val="005E32F5"/>
    <w:rsid w:val="005E7FEE"/>
    <w:rsid w:val="005F0350"/>
    <w:rsid w:val="005F3C8F"/>
    <w:rsid w:val="005F585A"/>
    <w:rsid w:val="006007BA"/>
    <w:rsid w:val="00602A0E"/>
    <w:rsid w:val="006043F9"/>
    <w:rsid w:val="00605C3F"/>
    <w:rsid w:val="00607475"/>
    <w:rsid w:val="00615035"/>
    <w:rsid w:val="00617284"/>
    <w:rsid w:val="00617B28"/>
    <w:rsid w:val="0062055D"/>
    <w:rsid w:val="0062087D"/>
    <w:rsid w:val="00622578"/>
    <w:rsid w:val="00624C5E"/>
    <w:rsid w:val="006265A4"/>
    <w:rsid w:val="00630774"/>
    <w:rsid w:val="006307F2"/>
    <w:rsid w:val="00633771"/>
    <w:rsid w:val="00634672"/>
    <w:rsid w:val="006347D2"/>
    <w:rsid w:val="0063716E"/>
    <w:rsid w:val="0063789E"/>
    <w:rsid w:val="00647F40"/>
    <w:rsid w:val="00651201"/>
    <w:rsid w:val="006646A4"/>
    <w:rsid w:val="006702B9"/>
    <w:rsid w:val="006715EA"/>
    <w:rsid w:val="00672BF1"/>
    <w:rsid w:val="00674E45"/>
    <w:rsid w:val="006755EE"/>
    <w:rsid w:val="006811A4"/>
    <w:rsid w:val="00681A6A"/>
    <w:rsid w:val="006824BF"/>
    <w:rsid w:val="0069117B"/>
    <w:rsid w:val="00693903"/>
    <w:rsid w:val="00694ACE"/>
    <w:rsid w:val="00696725"/>
    <w:rsid w:val="00696EF7"/>
    <w:rsid w:val="006975B1"/>
    <w:rsid w:val="006A18D1"/>
    <w:rsid w:val="006A1B07"/>
    <w:rsid w:val="006A459D"/>
    <w:rsid w:val="006A4A81"/>
    <w:rsid w:val="006A4E26"/>
    <w:rsid w:val="006A7A4F"/>
    <w:rsid w:val="006B53FB"/>
    <w:rsid w:val="006B67DA"/>
    <w:rsid w:val="006C1264"/>
    <w:rsid w:val="006C42EA"/>
    <w:rsid w:val="006C4366"/>
    <w:rsid w:val="006C7558"/>
    <w:rsid w:val="006C7A9B"/>
    <w:rsid w:val="006D16EF"/>
    <w:rsid w:val="006D3082"/>
    <w:rsid w:val="006D55D0"/>
    <w:rsid w:val="006D6044"/>
    <w:rsid w:val="006E15E2"/>
    <w:rsid w:val="006E1941"/>
    <w:rsid w:val="006E2360"/>
    <w:rsid w:val="006E4797"/>
    <w:rsid w:val="006E5CFB"/>
    <w:rsid w:val="006E7FAA"/>
    <w:rsid w:val="006F0F7A"/>
    <w:rsid w:val="0070215B"/>
    <w:rsid w:val="0070444F"/>
    <w:rsid w:val="007076B3"/>
    <w:rsid w:val="00711E94"/>
    <w:rsid w:val="00712DA1"/>
    <w:rsid w:val="00714B2E"/>
    <w:rsid w:val="00714BE0"/>
    <w:rsid w:val="00730501"/>
    <w:rsid w:val="007321C5"/>
    <w:rsid w:val="00733936"/>
    <w:rsid w:val="00734ADA"/>
    <w:rsid w:val="00736371"/>
    <w:rsid w:val="00740773"/>
    <w:rsid w:val="0074292C"/>
    <w:rsid w:val="00744F28"/>
    <w:rsid w:val="00744F2D"/>
    <w:rsid w:val="00745267"/>
    <w:rsid w:val="00746A52"/>
    <w:rsid w:val="00746DF7"/>
    <w:rsid w:val="0075051C"/>
    <w:rsid w:val="00751AD6"/>
    <w:rsid w:val="00757A93"/>
    <w:rsid w:val="00760810"/>
    <w:rsid w:val="007654E5"/>
    <w:rsid w:val="00766E37"/>
    <w:rsid w:val="0076776C"/>
    <w:rsid w:val="00767B27"/>
    <w:rsid w:val="00770729"/>
    <w:rsid w:val="00771206"/>
    <w:rsid w:val="007806B9"/>
    <w:rsid w:val="0078201D"/>
    <w:rsid w:val="00785089"/>
    <w:rsid w:val="00786265"/>
    <w:rsid w:val="00792DC5"/>
    <w:rsid w:val="007956AD"/>
    <w:rsid w:val="007975A1"/>
    <w:rsid w:val="007A1913"/>
    <w:rsid w:val="007A3688"/>
    <w:rsid w:val="007A379A"/>
    <w:rsid w:val="007A46F3"/>
    <w:rsid w:val="007A5A8F"/>
    <w:rsid w:val="007A5AB7"/>
    <w:rsid w:val="007A6F33"/>
    <w:rsid w:val="007B1B3E"/>
    <w:rsid w:val="007B2223"/>
    <w:rsid w:val="007B2369"/>
    <w:rsid w:val="007B3E2F"/>
    <w:rsid w:val="007B7C79"/>
    <w:rsid w:val="007C043E"/>
    <w:rsid w:val="007D3DAF"/>
    <w:rsid w:val="007D5DD5"/>
    <w:rsid w:val="007D6BE0"/>
    <w:rsid w:val="007D78FB"/>
    <w:rsid w:val="007E3F9C"/>
    <w:rsid w:val="007E6D66"/>
    <w:rsid w:val="007E7028"/>
    <w:rsid w:val="007F2030"/>
    <w:rsid w:val="007F3015"/>
    <w:rsid w:val="00803B48"/>
    <w:rsid w:val="008068AD"/>
    <w:rsid w:val="00807CD1"/>
    <w:rsid w:val="00810D34"/>
    <w:rsid w:val="00816B46"/>
    <w:rsid w:val="008339F9"/>
    <w:rsid w:val="008351B7"/>
    <w:rsid w:val="00836CA4"/>
    <w:rsid w:val="00837F89"/>
    <w:rsid w:val="00841FE9"/>
    <w:rsid w:val="00844981"/>
    <w:rsid w:val="008461C6"/>
    <w:rsid w:val="0085064F"/>
    <w:rsid w:val="00850E63"/>
    <w:rsid w:val="00851021"/>
    <w:rsid w:val="0085294A"/>
    <w:rsid w:val="00853FFF"/>
    <w:rsid w:val="00855135"/>
    <w:rsid w:val="00855BE2"/>
    <w:rsid w:val="00856F07"/>
    <w:rsid w:val="00863114"/>
    <w:rsid w:val="00864532"/>
    <w:rsid w:val="00866829"/>
    <w:rsid w:val="0087162C"/>
    <w:rsid w:val="0087483C"/>
    <w:rsid w:val="00875DC0"/>
    <w:rsid w:val="008847B4"/>
    <w:rsid w:val="008949EE"/>
    <w:rsid w:val="00895856"/>
    <w:rsid w:val="00895CC0"/>
    <w:rsid w:val="008A0FB4"/>
    <w:rsid w:val="008A2879"/>
    <w:rsid w:val="008A37FE"/>
    <w:rsid w:val="008A4859"/>
    <w:rsid w:val="008A7601"/>
    <w:rsid w:val="008A7957"/>
    <w:rsid w:val="008B0050"/>
    <w:rsid w:val="008B2D50"/>
    <w:rsid w:val="008B35D2"/>
    <w:rsid w:val="008B612D"/>
    <w:rsid w:val="008C0130"/>
    <w:rsid w:val="008C03DB"/>
    <w:rsid w:val="008C3684"/>
    <w:rsid w:val="008C3966"/>
    <w:rsid w:val="008C6426"/>
    <w:rsid w:val="008D196A"/>
    <w:rsid w:val="008D1C3D"/>
    <w:rsid w:val="008D22A0"/>
    <w:rsid w:val="008D4357"/>
    <w:rsid w:val="008D6EFD"/>
    <w:rsid w:val="008D6EFF"/>
    <w:rsid w:val="008E1C47"/>
    <w:rsid w:val="008E460E"/>
    <w:rsid w:val="008E6C43"/>
    <w:rsid w:val="008F06BA"/>
    <w:rsid w:val="008F32FD"/>
    <w:rsid w:val="008F34F0"/>
    <w:rsid w:val="008F4A7C"/>
    <w:rsid w:val="008F6DE3"/>
    <w:rsid w:val="00901740"/>
    <w:rsid w:val="00901C36"/>
    <w:rsid w:val="00901D9A"/>
    <w:rsid w:val="0090457C"/>
    <w:rsid w:val="00906146"/>
    <w:rsid w:val="0090786B"/>
    <w:rsid w:val="00910BBE"/>
    <w:rsid w:val="009124EC"/>
    <w:rsid w:val="00914D6B"/>
    <w:rsid w:val="0092557C"/>
    <w:rsid w:val="00930318"/>
    <w:rsid w:val="00930C2F"/>
    <w:rsid w:val="00931BDE"/>
    <w:rsid w:val="00931F94"/>
    <w:rsid w:val="009335C5"/>
    <w:rsid w:val="009354EB"/>
    <w:rsid w:val="009376A5"/>
    <w:rsid w:val="00942E26"/>
    <w:rsid w:val="009430B1"/>
    <w:rsid w:val="00943E84"/>
    <w:rsid w:val="00944985"/>
    <w:rsid w:val="00944E5C"/>
    <w:rsid w:val="00945360"/>
    <w:rsid w:val="00951846"/>
    <w:rsid w:val="00952EA9"/>
    <w:rsid w:val="00952F99"/>
    <w:rsid w:val="00956F53"/>
    <w:rsid w:val="009640BC"/>
    <w:rsid w:val="0096503D"/>
    <w:rsid w:val="00966577"/>
    <w:rsid w:val="0097028E"/>
    <w:rsid w:val="00971B2A"/>
    <w:rsid w:val="009721ED"/>
    <w:rsid w:val="00973670"/>
    <w:rsid w:val="00975A2D"/>
    <w:rsid w:val="00977573"/>
    <w:rsid w:val="009810C4"/>
    <w:rsid w:val="00982D77"/>
    <w:rsid w:val="00983978"/>
    <w:rsid w:val="00990FD6"/>
    <w:rsid w:val="00992907"/>
    <w:rsid w:val="00992CE3"/>
    <w:rsid w:val="00994092"/>
    <w:rsid w:val="00994F50"/>
    <w:rsid w:val="00995FEE"/>
    <w:rsid w:val="009A2E92"/>
    <w:rsid w:val="009A3324"/>
    <w:rsid w:val="009A4227"/>
    <w:rsid w:val="009A50BB"/>
    <w:rsid w:val="009B1AAC"/>
    <w:rsid w:val="009B470E"/>
    <w:rsid w:val="009B54B1"/>
    <w:rsid w:val="009C3FC3"/>
    <w:rsid w:val="009C725D"/>
    <w:rsid w:val="009D1155"/>
    <w:rsid w:val="009D2405"/>
    <w:rsid w:val="009D3E95"/>
    <w:rsid w:val="009D4ED9"/>
    <w:rsid w:val="009E6D4B"/>
    <w:rsid w:val="009F3AD7"/>
    <w:rsid w:val="009F445A"/>
    <w:rsid w:val="009F65E4"/>
    <w:rsid w:val="00A0163E"/>
    <w:rsid w:val="00A01A6F"/>
    <w:rsid w:val="00A023AB"/>
    <w:rsid w:val="00A03030"/>
    <w:rsid w:val="00A04DEF"/>
    <w:rsid w:val="00A05F06"/>
    <w:rsid w:val="00A060D2"/>
    <w:rsid w:val="00A117C9"/>
    <w:rsid w:val="00A142D2"/>
    <w:rsid w:val="00A15A17"/>
    <w:rsid w:val="00A16108"/>
    <w:rsid w:val="00A1684A"/>
    <w:rsid w:val="00A20C15"/>
    <w:rsid w:val="00A34E98"/>
    <w:rsid w:val="00A34F49"/>
    <w:rsid w:val="00A35146"/>
    <w:rsid w:val="00A363D3"/>
    <w:rsid w:val="00A37007"/>
    <w:rsid w:val="00A3791F"/>
    <w:rsid w:val="00A42C48"/>
    <w:rsid w:val="00A43DC8"/>
    <w:rsid w:val="00A53757"/>
    <w:rsid w:val="00A53B56"/>
    <w:rsid w:val="00A54412"/>
    <w:rsid w:val="00A602D0"/>
    <w:rsid w:val="00A64309"/>
    <w:rsid w:val="00A64991"/>
    <w:rsid w:val="00A651B5"/>
    <w:rsid w:val="00A67381"/>
    <w:rsid w:val="00A702B1"/>
    <w:rsid w:val="00A709FC"/>
    <w:rsid w:val="00A71CF3"/>
    <w:rsid w:val="00A72A15"/>
    <w:rsid w:val="00A731D9"/>
    <w:rsid w:val="00A80014"/>
    <w:rsid w:val="00A82FFA"/>
    <w:rsid w:val="00AA07D5"/>
    <w:rsid w:val="00AA37D0"/>
    <w:rsid w:val="00AB2449"/>
    <w:rsid w:val="00AB3534"/>
    <w:rsid w:val="00AB5A4C"/>
    <w:rsid w:val="00AC0581"/>
    <w:rsid w:val="00AC1A0F"/>
    <w:rsid w:val="00AC3338"/>
    <w:rsid w:val="00AC3534"/>
    <w:rsid w:val="00AC4062"/>
    <w:rsid w:val="00AC4414"/>
    <w:rsid w:val="00AC45B9"/>
    <w:rsid w:val="00AC4AC2"/>
    <w:rsid w:val="00AC5D0C"/>
    <w:rsid w:val="00AC6C0C"/>
    <w:rsid w:val="00AC6D06"/>
    <w:rsid w:val="00AD729F"/>
    <w:rsid w:val="00AD775E"/>
    <w:rsid w:val="00AF4CA8"/>
    <w:rsid w:val="00B00CDE"/>
    <w:rsid w:val="00B0234E"/>
    <w:rsid w:val="00B04C3C"/>
    <w:rsid w:val="00B04C5A"/>
    <w:rsid w:val="00B06F0A"/>
    <w:rsid w:val="00B072CE"/>
    <w:rsid w:val="00B113B6"/>
    <w:rsid w:val="00B130B6"/>
    <w:rsid w:val="00B13106"/>
    <w:rsid w:val="00B13326"/>
    <w:rsid w:val="00B15914"/>
    <w:rsid w:val="00B15E3E"/>
    <w:rsid w:val="00B169BF"/>
    <w:rsid w:val="00B2012A"/>
    <w:rsid w:val="00B26058"/>
    <w:rsid w:val="00B266A0"/>
    <w:rsid w:val="00B3386F"/>
    <w:rsid w:val="00B355F6"/>
    <w:rsid w:val="00B369C4"/>
    <w:rsid w:val="00B44B51"/>
    <w:rsid w:val="00B47BA8"/>
    <w:rsid w:val="00B50B93"/>
    <w:rsid w:val="00B52CF7"/>
    <w:rsid w:val="00B55A72"/>
    <w:rsid w:val="00B56D37"/>
    <w:rsid w:val="00B57D7D"/>
    <w:rsid w:val="00B62C72"/>
    <w:rsid w:val="00B63CEC"/>
    <w:rsid w:val="00B65138"/>
    <w:rsid w:val="00B65619"/>
    <w:rsid w:val="00B65828"/>
    <w:rsid w:val="00B67070"/>
    <w:rsid w:val="00B704BB"/>
    <w:rsid w:val="00B73BB3"/>
    <w:rsid w:val="00B8128A"/>
    <w:rsid w:val="00B842D2"/>
    <w:rsid w:val="00B86B4C"/>
    <w:rsid w:val="00B87402"/>
    <w:rsid w:val="00B8765E"/>
    <w:rsid w:val="00B916F1"/>
    <w:rsid w:val="00BA2AFD"/>
    <w:rsid w:val="00BA3BA8"/>
    <w:rsid w:val="00BA50DA"/>
    <w:rsid w:val="00BB12FB"/>
    <w:rsid w:val="00BB5E63"/>
    <w:rsid w:val="00BB65F4"/>
    <w:rsid w:val="00BB7280"/>
    <w:rsid w:val="00BC0A0B"/>
    <w:rsid w:val="00BC0B97"/>
    <w:rsid w:val="00BC3DE2"/>
    <w:rsid w:val="00BC428E"/>
    <w:rsid w:val="00BC43B4"/>
    <w:rsid w:val="00BC694B"/>
    <w:rsid w:val="00BD3720"/>
    <w:rsid w:val="00BD66B6"/>
    <w:rsid w:val="00BD6FF4"/>
    <w:rsid w:val="00BD7C41"/>
    <w:rsid w:val="00BE22A2"/>
    <w:rsid w:val="00BE5635"/>
    <w:rsid w:val="00BE7861"/>
    <w:rsid w:val="00BE7913"/>
    <w:rsid w:val="00BF6F1B"/>
    <w:rsid w:val="00C02CC5"/>
    <w:rsid w:val="00C0334E"/>
    <w:rsid w:val="00C0639A"/>
    <w:rsid w:val="00C06F2A"/>
    <w:rsid w:val="00C11D93"/>
    <w:rsid w:val="00C12D75"/>
    <w:rsid w:val="00C177C4"/>
    <w:rsid w:val="00C20826"/>
    <w:rsid w:val="00C21E36"/>
    <w:rsid w:val="00C21EE5"/>
    <w:rsid w:val="00C2626A"/>
    <w:rsid w:val="00C26535"/>
    <w:rsid w:val="00C2719F"/>
    <w:rsid w:val="00C27C71"/>
    <w:rsid w:val="00C30CE1"/>
    <w:rsid w:val="00C325AD"/>
    <w:rsid w:val="00C40D12"/>
    <w:rsid w:val="00C4661E"/>
    <w:rsid w:val="00C53094"/>
    <w:rsid w:val="00C550F3"/>
    <w:rsid w:val="00C56B79"/>
    <w:rsid w:val="00C60A1C"/>
    <w:rsid w:val="00C61B1B"/>
    <w:rsid w:val="00C61FFD"/>
    <w:rsid w:val="00C635AD"/>
    <w:rsid w:val="00C63792"/>
    <w:rsid w:val="00C652D8"/>
    <w:rsid w:val="00C65337"/>
    <w:rsid w:val="00C67D2B"/>
    <w:rsid w:val="00C70D51"/>
    <w:rsid w:val="00C71D4D"/>
    <w:rsid w:val="00C72534"/>
    <w:rsid w:val="00C756E1"/>
    <w:rsid w:val="00C81648"/>
    <w:rsid w:val="00C9017F"/>
    <w:rsid w:val="00C9422E"/>
    <w:rsid w:val="00C94E9B"/>
    <w:rsid w:val="00C95E7F"/>
    <w:rsid w:val="00CA32E4"/>
    <w:rsid w:val="00CA7746"/>
    <w:rsid w:val="00CB046C"/>
    <w:rsid w:val="00CB1713"/>
    <w:rsid w:val="00CB1A98"/>
    <w:rsid w:val="00CB2EC6"/>
    <w:rsid w:val="00CB3CC4"/>
    <w:rsid w:val="00CB476F"/>
    <w:rsid w:val="00CB6D66"/>
    <w:rsid w:val="00CB72D2"/>
    <w:rsid w:val="00CB7896"/>
    <w:rsid w:val="00CC0F4F"/>
    <w:rsid w:val="00CC1D28"/>
    <w:rsid w:val="00CC2022"/>
    <w:rsid w:val="00CC3388"/>
    <w:rsid w:val="00CC54ED"/>
    <w:rsid w:val="00CC7A3A"/>
    <w:rsid w:val="00CD1D4D"/>
    <w:rsid w:val="00CD4122"/>
    <w:rsid w:val="00CD50FB"/>
    <w:rsid w:val="00CE2D21"/>
    <w:rsid w:val="00CE3012"/>
    <w:rsid w:val="00CE4715"/>
    <w:rsid w:val="00CE4FB7"/>
    <w:rsid w:val="00CE7745"/>
    <w:rsid w:val="00CF285E"/>
    <w:rsid w:val="00CF41C2"/>
    <w:rsid w:val="00CF668E"/>
    <w:rsid w:val="00CF7EE1"/>
    <w:rsid w:val="00D008B4"/>
    <w:rsid w:val="00D065A4"/>
    <w:rsid w:val="00D07A90"/>
    <w:rsid w:val="00D1222C"/>
    <w:rsid w:val="00D12A81"/>
    <w:rsid w:val="00D13C8E"/>
    <w:rsid w:val="00D1500D"/>
    <w:rsid w:val="00D16AA2"/>
    <w:rsid w:val="00D177AC"/>
    <w:rsid w:val="00D17D1C"/>
    <w:rsid w:val="00D209C1"/>
    <w:rsid w:val="00D22806"/>
    <w:rsid w:val="00D2384F"/>
    <w:rsid w:val="00D300D3"/>
    <w:rsid w:val="00D37176"/>
    <w:rsid w:val="00D37DDC"/>
    <w:rsid w:val="00D45D8A"/>
    <w:rsid w:val="00D50997"/>
    <w:rsid w:val="00D528F8"/>
    <w:rsid w:val="00D52C53"/>
    <w:rsid w:val="00D54FFA"/>
    <w:rsid w:val="00D55219"/>
    <w:rsid w:val="00D616F5"/>
    <w:rsid w:val="00D619EA"/>
    <w:rsid w:val="00D657A8"/>
    <w:rsid w:val="00D6600D"/>
    <w:rsid w:val="00D66D30"/>
    <w:rsid w:val="00D710BA"/>
    <w:rsid w:val="00D77C18"/>
    <w:rsid w:val="00D80246"/>
    <w:rsid w:val="00D82D7C"/>
    <w:rsid w:val="00D84112"/>
    <w:rsid w:val="00D85680"/>
    <w:rsid w:val="00D858C3"/>
    <w:rsid w:val="00D85D9D"/>
    <w:rsid w:val="00D877FA"/>
    <w:rsid w:val="00D87ADE"/>
    <w:rsid w:val="00D87D6D"/>
    <w:rsid w:val="00D91BAE"/>
    <w:rsid w:val="00D91F91"/>
    <w:rsid w:val="00D959E7"/>
    <w:rsid w:val="00D964A7"/>
    <w:rsid w:val="00D9663D"/>
    <w:rsid w:val="00D96F02"/>
    <w:rsid w:val="00D97896"/>
    <w:rsid w:val="00DA154B"/>
    <w:rsid w:val="00DA299C"/>
    <w:rsid w:val="00DA3FAD"/>
    <w:rsid w:val="00DA47E8"/>
    <w:rsid w:val="00DA50B3"/>
    <w:rsid w:val="00DA54C7"/>
    <w:rsid w:val="00DA688C"/>
    <w:rsid w:val="00DB3CF9"/>
    <w:rsid w:val="00DB716C"/>
    <w:rsid w:val="00DC7280"/>
    <w:rsid w:val="00DD0D2A"/>
    <w:rsid w:val="00DD6405"/>
    <w:rsid w:val="00DD6B3B"/>
    <w:rsid w:val="00DD7A47"/>
    <w:rsid w:val="00DD7D96"/>
    <w:rsid w:val="00DE400C"/>
    <w:rsid w:val="00DE451D"/>
    <w:rsid w:val="00DE5F37"/>
    <w:rsid w:val="00DF085A"/>
    <w:rsid w:val="00DF2859"/>
    <w:rsid w:val="00DF4354"/>
    <w:rsid w:val="00DF4D7F"/>
    <w:rsid w:val="00DF56A2"/>
    <w:rsid w:val="00DF5D64"/>
    <w:rsid w:val="00E011C0"/>
    <w:rsid w:val="00E0316D"/>
    <w:rsid w:val="00E03E53"/>
    <w:rsid w:val="00E07CE5"/>
    <w:rsid w:val="00E12C50"/>
    <w:rsid w:val="00E14A8E"/>
    <w:rsid w:val="00E16703"/>
    <w:rsid w:val="00E1743C"/>
    <w:rsid w:val="00E20B9A"/>
    <w:rsid w:val="00E21868"/>
    <w:rsid w:val="00E22354"/>
    <w:rsid w:val="00E2386A"/>
    <w:rsid w:val="00E24112"/>
    <w:rsid w:val="00E272CF"/>
    <w:rsid w:val="00E3274C"/>
    <w:rsid w:val="00E35ED4"/>
    <w:rsid w:val="00E36424"/>
    <w:rsid w:val="00E401D5"/>
    <w:rsid w:val="00E44A1A"/>
    <w:rsid w:val="00E4650D"/>
    <w:rsid w:val="00E473CE"/>
    <w:rsid w:val="00E50770"/>
    <w:rsid w:val="00E51560"/>
    <w:rsid w:val="00E560BA"/>
    <w:rsid w:val="00E5691B"/>
    <w:rsid w:val="00E6213D"/>
    <w:rsid w:val="00E6592C"/>
    <w:rsid w:val="00E75667"/>
    <w:rsid w:val="00E817A6"/>
    <w:rsid w:val="00E833F9"/>
    <w:rsid w:val="00E8528D"/>
    <w:rsid w:val="00E85C0C"/>
    <w:rsid w:val="00E91590"/>
    <w:rsid w:val="00E92F80"/>
    <w:rsid w:val="00E9542E"/>
    <w:rsid w:val="00E97C44"/>
    <w:rsid w:val="00EA1C0E"/>
    <w:rsid w:val="00EB140A"/>
    <w:rsid w:val="00EB197C"/>
    <w:rsid w:val="00EB1E68"/>
    <w:rsid w:val="00EB2551"/>
    <w:rsid w:val="00EB3922"/>
    <w:rsid w:val="00EB3EF9"/>
    <w:rsid w:val="00EB49BC"/>
    <w:rsid w:val="00EB54DD"/>
    <w:rsid w:val="00EB6F77"/>
    <w:rsid w:val="00EC0649"/>
    <w:rsid w:val="00EC0B03"/>
    <w:rsid w:val="00EC2433"/>
    <w:rsid w:val="00EC2472"/>
    <w:rsid w:val="00EC4AB8"/>
    <w:rsid w:val="00EC520E"/>
    <w:rsid w:val="00ED0A62"/>
    <w:rsid w:val="00ED1F99"/>
    <w:rsid w:val="00ED31AB"/>
    <w:rsid w:val="00ED5995"/>
    <w:rsid w:val="00F04C6E"/>
    <w:rsid w:val="00F07033"/>
    <w:rsid w:val="00F11CF0"/>
    <w:rsid w:val="00F122D1"/>
    <w:rsid w:val="00F146D3"/>
    <w:rsid w:val="00F16ADC"/>
    <w:rsid w:val="00F22142"/>
    <w:rsid w:val="00F23AB9"/>
    <w:rsid w:val="00F2727A"/>
    <w:rsid w:val="00F33E61"/>
    <w:rsid w:val="00F35864"/>
    <w:rsid w:val="00F428C3"/>
    <w:rsid w:val="00F44AC3"/>
    <w:rsid w:val="00F467C2"/>
    <w:rsid w:val="00F46890"/>
    <w:rsid w:val="00F4689B"/>
    <w:rsid w:val="00F52792"/>
    <w:rsid w:val="00F528CF"/>
    <w:rsid w:val="00F536CB"/>
    <w:rsid w:val="00F53854"/>
    <w:rsid w:val="00F57F57"/>
    <w:rsid w:val="00F6577A"/>
    <w:rsid w:val="00F665E3"/>
    <w:rsid w:val="00F67C6B"/>
    <w:rsid w:val="00F72A60"/>
    <w:rsid w:val="00F732B6"/>
    <w:rsid w:val="00F812C8"/>
    <w:rsid w:val="00F92217"/>
    <w:rsid w:val="00F95B1F"/>
    <w:rsid w:val="00F95E35"/>
    <w:rsid w:val="00F968AE"/>
    <w:rsid w:val="00F96C7E"/>
    <w:rsid w:val="00FA014E"/>
    <w:rsid w:val="00FA0DB4"/>
    <w:rsid w:val="00FA6C10"/>
    <w:rsid w:val="00FA6C9C"/>
    <w:rsid w:val="00FA7F84"/>
    <w:rsid w:val="00FB3786"/>
    <w:rsid w:val="00FB4355"/>
    <w:rsid w:val="00FC0F4F"/>
    <w:rsid w:val="00FC2F8A"/>
    <w:rsid w:val="00FC4729"/>
    <w:rsid w:val="00FC6706"/>
    <w:rsid w:val="00FC79DD"/>
    <w:rsid w:val="00FD382B"/>
    <w:rsid w:val="00FD4C91"/>
    <w:rsid w:val="00FD5DF5"/>
    <w:rsid w:val="00FE1F0D"/>
    <w:rsid w:val="00FE2330"/>
    <w:rsid w:val="00FE2A72"/>
    <w:rsid w:val="00FE2FF6"/>
    <w:rsid w:val="00FE41EF"/>
    <w:rsid w:val="00FE46DB"/>
    <w:rsid w:val="00FE563B"/>
    <w:rsid w:val="00FF2FDA"/>
    <w:rsid w:val="00FF53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15:docId w15:val="{C84CF102-7572-4F1A-B54F-B8EEF654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Batang"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numPr>
        <w:numId w:val="1"/>
      </w:numPr>
      <w:spacing w:before="240" w:after="60"/>
      <w:outlineLvl w:val="0"/>
    </w:pPr>
    <w:rPr>
      <w:b/>
      <w:sz w:val="28"/>
      <w:szCs w:val="28"/>
    </w:rPr>
  </w:style>
  <w:style w:type="paragraph" w:styleId="Heading2">
    <w:name w:val="heading 2"/>
    <w:basedOn w:val="Normal"/>
    <w:next w:val="Normal"/>
    <w:link w:val="Heading2Char"/>
    <w:uiPriority w:val="9"/>
    <w:unhideWhenUsed/>
    <w:qFormat/>
    <w:pPr>
      <w:keepNext/>
      <w:numPr>
        <w:ilvl w:val="1"/>
        <w:numId w:val="1"/>
      </w:numPr>
      <w:outlineLvl w:val="1"/>
    </w:pPr>
    <w:rPr>
      <w:b/>
    </w:rPr>
  </w:style>
  <w:style w:type="paragraph" w:styleId="Heading3">
    <w:name w:val="heading 3"/>
    <w:basedOn w:val="Normal"/>
    <w:next w:val="Normal"/>
    <w:uiPriority w:val="9"/>
    <w:unhideWhenUsed/>
    <w:qFormat/>
    <w:pPr>
      <w:keepNext/>
      <w:keepLines/>
      <w:numPr>
        <w:ilvl w:val="2"/>
        <w:numId w:val="1"/>
      </w:numPr>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numPr>
        <w:ilvl w:val="3"/>
        <w:numId w:val="1"/>
      </w:numPr>
      <w:spacing w:before="240" w:after="40"/>
      <w:outlineLvl w:val="3"/>
    </w:pPr>
    <w:rPr>
      <w:b/>
    </w:rPr>
  </w:style>
  <w:style w:type="paragraph" w:styleId="Heading5">
    <w:name w:val="heading 5"/>
    <w:basedOn w:val="Normal"/>
    <w:next w:val="Normal"/>
    <w:uiPriority w:val="9"/>
    <w:semiHidden/>
    <w:unhideWhenUsed/>
    <w:qFormat/>
    <w:pPr>
      <w:keepNext/>
      <w:keepLines/>
      <w:numPr>
        <w:ilvl w:val="4"/>
        <w:numId w:val="1"/>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8F34F0"/>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34F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34F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PlaceholderText">
    <w:name w:val="Placeholder Text"/>
    <w:basedOn w:val="DefaultParagraphFont"/>
    <w:uiPriority w:val="99"/>
    <w:semiHidden/>
    <w:rsid w:val="00CD50FB"/>
    <w:rPr>
      <w:color w:val="666666"/>
    </w:rPr>
  </w:style>
  <w:style w:type="paragraph" w:styleId="BalloonText">
    <w:name w:val="Balloon Text"/>
    <w:basedOn w:val="Normal"/>
    <w:link w:val="BalloonTextChar"/>
    <w:uiPriority w:val="99"/>
    <w:semiHidden/>
    <w:unhideWhenUsed/>
    <w:rsid w:val="007021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15B"/>
    <w:rPr>
      <w:rFonts w:ascii="Segoe UI" w:hAnsi="Segoe UI" w:cs="Segoe UI"/>
      <w:sz w:val="18"/>
      <w:szCs w:val="18"/>
    </w:rPr>
  </w:style>
  <w:style w:type="character" w:styleId="Strong">
    <w:name w:val="Strong"/>
    <w:basedOn w:val="DefaultParagraphFont"/>
    <w:uiPriority w:val="22"/>
    <w:qFormat/>
    <w:rsid w:val="001A2A39"/>
    <w:rPr>
      <w:b/>
      <w:bCs/>
    </w:rPr>
  </w:style>
  <w:style w:type="character" w:customStyle="1" w:styleId="apple-converted-space">
    <w:name w:val="apple-converted-space"/>
    <w:basedOn w:val="DefaultParagraphFont"/>
    <w:rsid w:val="001A2A39"/>
  </w:style>
  <w:style w:type="character" w:customStyle="1" w:styleId="Heading7Char">
    <w:name w:val="Heading 7 Char"/>
    <w:basedOn w:val="DefaultParagraphFont"/>
    <w:link w:val="Heading7"/>
    <w:uiPriority w:val="9"/>
    <w:semiHidden/>
    <w:rsid w:val="008F34F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F34F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34F0"/>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uiPriority w:val="20"/>
    <w:qFormat/>
    <w:rsid w:val="00651201"/>
    <w:rPr>
      <w:i/>
      <w:iCs/>
    </w:rPr>
  </w:style>
  <w:style w:type="character" w:styleId="BookTitle">
    <w:name w:val="Book Title"/>
    <w:basedOn w:val="DefaultParagraphFont"/>
    <w:uiPriority w:val="33"/>
    <w:qFormat/>
    <w:rsid w:val="009A4227"/>
    <w:rPr>
      <w:b/>
      <w:bCs/>
      <w:i/>
      <w:iCs/>
      <w:spacing w:val="5"/>
    </w:rPr>
  </w:style>
  <w:style w:type="character" w:styleId="SubtleEmphasis">
    <w:name w:val="Subtle Emphasis"/>
    <w:basedOn w:val="DefaultParagraphFont"/>
    <w:uiPriority w:val="19"/>
    <w:qFormat/>
    <w:rsid w:val="009354EB"/>
    <w:rPr>
      <w:i/>
      <w:iCs/>
      <w:color w:val="404040" w:themeColor="text1" w:themeTint="BF"/>
    </w:rPr>
  </w:style>
  <w:style w:type="paragraph" w:styleId="NormalWeb">
    <w:name w:val="Normal (Web)"/>
    <w:basedOn w:val="Normal"/>
    <w:uiPriority w:val="99"/>
    <w:semiHidden/>
    <w:unhideWhenUsed/>
    <w:rsid w:val="00250A13"/>
    <w:rPr>
      <w:rFonts w:ascii="Times New Roman" w:hAnsi="Times New Roman" w:cs="Times New Roman"/>
    </w:rPr>
  </w:style>
  <w:style w:type="character" w:customStyle="1" w:styleId="Heading2Char">
    <w:name w:val="Heading 2 Char"/>
    <w:basedOn w:val="DefaultParagraphFont"/>
    <w:link w:val="Heading2"/>
    <w:uiPriority w:val="9"/>
    <w:rsid w:val="00467636"/>
    <w:rPr>
      <w:b/>
    </w:rPr>
  </w:style>
  <w:style w:type="character" w:styleId="UnresolvedMention">
    <w:name w:val="Unresolved Mention"/>
    <w:basedOn w:val="DefaultParagraphFont"/>
    <w:uiPriority w:val="99"/>
    <w:semiHidden/>
    <w:unhideWhenUsed/>
    <w:rsid w:val="006A4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771">
      <w:marLeft w:val="640"/>
      <w:marRight w:val="0"/>
      <w:marTop w:val="0"/>
      <w:marBottom w:val="0"/>
      <w:divBdr>
        <w:top w:val="none" w:sz="0" w:space="0" w:color="auto"/>
        <w:left w:val="none" w:sz="0" w:space="0" w:color="auto"/>
        <w:bottom w:val="none" w:sz="0" w:space="0" w:color="auto"/>
        <w:right w:val="none" w:sz="0" w:space="0" w:color="auto"/>
      </w:divBdr>
    </w:div>
    <w:div w:id="1057780">
      <w:marLeft w:val="640"/>
      <w:marRight w:val="0"/>
      <w:marTop w:val="0"/>
      <w:marBottom w:val="0"/>
      <w:divBdr>
        <w:top w:val="none" w:sz="0" w:space="0" w:color="auto"/>
        <w:left w:val="none" w:sz="0" w:space="0" w:color="auto"/>
        <w:bottom w:val="none" w:sz="0" w:space="0" w:color="auto"/>
        <w:right w:val="none" w:sz="0" w:space="0" w:color="auto"/>
      </w:divBdr>
    </w:div>
    <w:div w:id="1787291">
      <w:marLeft w:val="640"/>
      <w:marRight w:val="0"/>
      <w:marTop w:val="0"/>
      <w:marBottom w:val="0"/>
      <w:divBdr>
        <w:top w:val="none" w:sz="0" w:space="0" w:color="auto"/>
        <w:left w:val="none" w:sz="0" w:space="0" w:color="auto"/>
        <w:bottom w:val="none" w:sz="0" w:space="0" w:color="auto"/>
        <w:right w:val="none" w:sz="0" w:space="0" w:color="auto"/>
      </w:divBdr>
    </w:div>
    <w:div w:id="1857695">
      <w:marLeft w:val="640"/>
      <w:marRight w:val="0"/>
      <w:marTop w:val="0"/>
      <w:marBottom w:val="0"/>
      <w:divBdr>
        <w:top w:val="none" w:sz="0" w:space="0" w:color="auto"/>
        <w:left w:val="none" w:sz="0" w:space="0" w:color="auto"/>
        <w:bottom w:val="none" w:sz="0" w:space="0" w:color="auto"/>
        <w:right w:val="none" w:sz="0" w:space="0" w:color="auto"/>
      </w:divBdr>
    </w:div>
    <w:div w:id="2174015">
      <w:marLeft w:val="640"/>
      <w:marRight w:val="0"/>
      <w:marTop w:val="0"/>
      <w:marBottom w:val="0"/>
      <w:divBdr>
        <w:top w:val="none" w:sz="0" w:space="0" w:color="auto"/>
        <w:left w:val="none" w:sz="0" w:space="0" w:color="auto"/>
        <w:bottom w:val="none" w:sz="0" w:space="0" w:color="auto"/>
        <w:right w:val="none" w:sz="0" w:space="0" w:color="auto"/>
      </w:divBdr>
    </w:div>
    <w:div w:id="2706296">
      <w:marLeft w:val="640"/>
      <w:marRight w:val="0"/>
      <w:marTop w:val="0"/>
      <w:marBottom w:val="0"/>
      <w:divBdr>
        <w:top w:val="none" w:sz="0" w:space="0" w:color="auto"/>
        <w:left w:val="none" w:sz="0" w:space="0" w:color="auto"/>
        <w:bottom w:val="none" w:sz="0" w:space="0" w:color="auto"/>
        <w:right w:val="none" w:sz="0" w:space="0" w:color="auto"/>
      </w:divBdr>
    </w:div>
    <w:div w:id="2707213">
      <w:marLeft w:val="640"/>
      <w:marRight w:val="0"/>
      <w:marTop w:val="0"/>
      <w:marBottom w:val="0"/>
      <w:divBdr>
        <w:top w:val="none" w:sz="0" w:space="0" w:color="auto"/>
        <w:left w:val="none" w:sz="0" w:space="0" w:color="auto"/>
        <w:bottom w:val="none" w:sz="0" w:space="0" w:color="auto"/>
        <w:right w:val="none" w:sz="0" w:space="0" w:color="auto"/>
      </w:divBdr>
    </w:div>
    <w:div w:id="2708832">
      <w:marLeft w:val="640"/>
      <w:marRight w:val="0"/>
      <w:marTop w:val="0"/>
      <w:marBottom w:val="0"/>
      <w:divBdr>
        <w:top w:val="none" w:sz="0" w:space="0" w:color="auto"/>
        <w:left w:val="none" w:sz="0" w:space="0" w:color="auto"/>
        <w:bottom w:val="none" w:sz="0" w:space="0" w:color="auto"/>
        <w:right w:val="none" w:sz="0" w:space="0" w:color="auto"/>
      </w:divBdr>
    </w:div>
    <w:div w:id="2828636">
      <w:marLeft w:val="640"/>
      <w:marRight w:val="0"/>
      <w:marTop w:val="0"/>
      <w:marBottom w:val="0"/>
      <w:divBdr>
        <w:top w:val="none" w:sz="0" w:space="0" w:color="auto"/>
        <w:left w:val="none" w:sz="0" w:space="0" w:color="auto"/>
        <w:bottom w:val="none" w:sz="0" w:space="0" w:color="auto"/>
        <w:right w:val="none" w:sz="0" w:space="0" w:color="auto"/>
      </w:divBdr>
    </w:div>
    <w:div w:id="2903041">
      <w:marLeft w:val="640"/>
      <w:marRight w:val="0"/>
      <w:marTop w:val="0"/>
      <w:marBottom w:val="0"/>
      <w:divBdr>
        <w:top w:val="none" w:sz="0" w:space="0" w:color="auto"/>
        <w:left w:val="none" w:sz="0" w:space="0" w:color="auto"/>
        <w:bottom w:val="none" w:sz="0" w:space="0" w:color="auto"/>
        <w:right w:val="none" w:sz="0" w:space="0" w:color="auto"/>
      </w:divBdr>
    </w:div>
    <w:div w:id="3020740">
      <w:marLeft w:val="640"/>
      <w:marRight w:val="0"/>
      <w:marTop w:val="0"/>
      <w:marBottom w:val="0"/>
      <w:divBdr>
        <w:top w:val="none" w:sz="0" w:space="0" w:color="auto"/>
        <w:left w:val="none" w:sz="0" w:space="0" w:color="auto"/>
        <w:bottom w:val="none" w:sz="0" w:space="0" w:color="auto"/>
        <w:right w:val="none" w:sz="0" w:space="0" w:color="auto"/>
      </w:divBdr>
    </w:div>
    <w:div w:id="3020791">
      <w:marLeft w:val="640"/>
      <w:marRight w:val="0"/>
      <w:marTop w:val="0"/>
      <w:marBottom w:val="0"/>
      <w:divBdr>
        <w:top w:val="none" w:sz="0" w:space="0" w:color="auto"/>
        <w:left w:val="none" w:sz="0" w:space="0" w:color="auto"/>
        <w:bottom w:val="none" w:sz="0" w:space="0" w:color="auto"/>
        <w:right w:val="none" w:sz="0" w:space="0" w:color="auto"/>
      </w:divBdr>
    </w:div>
    <w:div w:id="3093316">
      <w:marLeft w:val="640"/>
      <w:marRight w:val="0"/>
      <w:marTop w:val="0"/>
      <w:marBottom w:val="0"/>
      <w:divBdr>
        <w:top w:val="none" w:sz="0" w:space="0" w:color="auto"/>
        <w:left w:val="none" w:sz="0" w:space="0" w:color="auto"/>
        <w:bottom w:val="none" w:sz="0" w:space="0" w:color="auto"/>
        <w:right w:val="none" w:sz="0" w:space="0" w:color="auto"/>
      </w:divBdr>
    </w:div>
    <w:div w:id="3175057">
      <w:marLeft w:val="640"/>
      <w:marRight w:val="0"/>
      <w:marTop w:val="0"/>
      <w:marBottom w:val="0"/>
      <w:divBdr>
        <w:top w:val="none" w:sz="0" w:space="0" w:color="auto"/>
        <w:left w:val="none" w:sz="0" w:space="0" w:color="auto"/>
        <w:bottom w:val="none" w:sz="0" w:space="0" w:color="auto"/>
        <w:right w:val="none" w:sz="0" w:space="0" w:color="auto"/>
      </w:divBdr>
    </w:div>
    <w:div w:id="3553780">
      <w:marLeft w:val="640"/>
      <w:marRight w:val="0"/>
      <w:marTop w:val="0"/>
      <w:marBottom w:val="0"/>
      <w:divBdr>
        <w:top w:val="none" w:sz="0" w:space="0" w:color="auto"/>
        <w:left w:val="none" w:sz="0" w:space="0" w:color="auto"/>
        <w:bottom w:val="none" w:sz="0" w:space="0" w:color="auto"/>
        <w:right w:val="none" w:sz="0" w:space="0" w:color="auto"/>
      </w:divBdr>
    </w:div>
    <w:div w:id="3627962">
      <w:marLeft w:val="640"/>
      <w:marRight w:val="0"/>
      <w:marTop w:val="0"/>
      <w:marBottom w:val="0"/>
      <w:divBdr>
        <w:top w:val="none" w:sz="0" w:space="0" w:color="auto"/>
        <w:left w:val="none" w:sz="0" w:space="0" w:color="auto"/>
        <w:bottom w:val="none" w:sz="0" w:space="0" w:color="auto"/>
        <w:right w:val="none" w:sz="0" w:space="0" w:color="auto"/>
      </w:divBdr>
    </w:div>
    <w:div w:id="4552615">
      <w:marLeft w:val="640"/>
      <w:marRight w:val="0"/>
      <w:marTop w:val="0"/>
      <w:marBottom w:val="0"/>
      <w:divBdr>
        <w:top w:val="none" w:sz="0" w:space="0" w:color="auto"/>
        <w:left w:val="none" w:sz="0" w:space="0" w:color="auto"/>
        <w:bottom w:val="none" w:sz="0" w:space="0" w:color="auto"/>
        <w:right w:val="none" w:sz="0" w:space="0" w:color="auto"/>
      </w:divBdr>
    </w:div>
    <w:div w:id="5399857">
      <w:marLeft w:val="640"/>
      <w:marRight w:val="0"/>
      <w:marTop w:val="0"/>
      <w:marBottom w:val="0"/>
      <w:divBdr>
        <w:top w:val="none" w:sz="0" w:space="0" w:color="auto"/>
        <w:left w:val="none" w:sz="0" w:space="0" w:color="auto"/>
        <w:bottom w:val="none" w:sz="0" w:space="0" w:color="auto"/>
        <w:right w:val="none" w:sz="0" w:space="0" w:color="auto"/>
      </w:divBdr>
    </w:div>
    <w:div w:id="5520122">
      <w:marLeft w:val="640"/>
      <w:marRight w:val="0"/>
      <w:marTop w:val="0"/>
      <w:marBottom w:val="0"/>
      <w:divBdr>
        <w:top w:val="none" w:sz="0" w:space="0" w:color="auto"/>
        <w:left w:val="none" w:sz="0" w:space="0" w:color="auto"/>
        <w:bottom w:val="none" w:sz="0" w:space="0" w:color="auto"/>
        <w:right w:val="none" w:sz="0" w:space="0" w:color="auto"/>
      </w:divBdr>
    </w:div>
    <w:div w:id="6715029">
      <w:marLeft w:val="640"/>
      <w:marRight w:val="0"/>
      <w:marTop w:val="0"/>
      <w:marBottom w:val="0"/>
      <w:divBdr>
        <w:top w:val="none" w:sz="0" w:space="0" w:color="auto"/>
        <w:left w:val="none" w:sz="0" w:space="0" w:color="auto"/>
        <w:bottom w:val="none" w:sz="0" w:space="0" w:color="auto"/>
        <w:right w:val="none" w:sz="0" w:space="0" w:color="auto"/>
      </w:divBdr>
    </w:div>
    <w:div w:id="7102158">
      <w:marLeft w:val="640"/>
      <w:marRight w:val="0"/>
      <w:marTop w:val="0"/>
      <w:marBottom w:val="0"/>
      <w:divBdr>
        <w:top w:val="none" w:sz="0" w:space="0" w:color="auto"/>
        <w:left w:val="none" w:sz="0" w:space="0" w:color="auto"/>
        <w:bottom w:val="none" w:sz="0" w:space="0" w:color="auto"/>
        <w:right w:val="none" w:sz="0" w:space="0" w:color="auto"/>
      </w:divBdr>
    </w:div>
    <w:div w:id="8457714">
      <w:marLeft w:val="640"/>
      <w:marRight w:val="0"/>
      <w:marTop w:val="0"/>
      <w:marBottom w:val="0"/>
      <w:divBdr>
        <w:top w:val="none" w:sz="0" w:space="0" w:color="auto"/>
        <w:left w:val="none" w:sz="0" w:space="0" w:color="auto"/>
        <w:bottom w:val="none" w:sz="0" w:space="0" w:color="auto"/>
        <w:right w:val="none" w:sz="0" w:space="0" w:color="auto"/>
      </w:divBdr>
    </w:div>
    <w:div w:id="8727827">
      <w:marLeft w:val="640"/>
      <w:marRight w:val="0"/>
      <w:marTop w:val="0"/>
      <w:marBottom w:val="0"/>
      <w:divBdr>
        <w:top w:val="none" w:sz="0" w:space="0" w:color="auto"/>
        <w:left w:val="none" w:sz="0" w:space="0" w:color="auto"/>
        <w:bottom w:val="none" w:sz="0" w:space="0" w:color="auto"/>
        <w:right w:val="none" w:sz="0" w:space="0" w:color="auto"/>
      </w:divBdr>
    </w:div>
    <w:div w:id="8876998">
      <w:marLeft w:val="640"/>
      <w:marRight w:val="0"/>
      <w:marTop w:val="0"/>
      <w:marBottom w:val="0"/>
      <w:divBdr>
        <w:top w:val="none" w:sz="0" w:space="0" w:color="auto"/>
        <w:left w:val="none" w:sz="0" w:space="0" w:color="auto"/>
        <w:bottom w:val="none" w:sz="0" w:space="0" w:color="auto"/>
        <w:right w:val="none" w:sz="0" w:space="0" w:color="auto"/>
      </w:divBdr>
    </w:div>
    <w:div w:id="9911587">
      <w:marLeft w:val="640"/>
      <w:marRight w:val="0"/>
      <w:marTop w:val="0"/>
      <w:marBottom w:val="0"/>
      <w:divBdr>
        <w:top w:val="none" w:sz="0" w:space="0" w:color="auto"/>
        <w:left w:val="none" w:sz="0" w:space="0" w:color="auto"/>
        <w:bottom w:val="none" w:sz="0" w:space="0" w:color="auto"/>
        <w:right w:val="none" w:sz="0" w:space="0" w:color="auto"/>
      </w:divBdr>
    </w:div>
    <w:div w:id="10380246">
      <w:marLeft w:val="640"/>
      <w:marRight w:val="0"/>
      <w:marTop w:val="0"/>
      <w:marBottom w:val="0"/>
      <w:divBdr>
        <w:top w:val="none" w:sz="0" w:space="0" w:color="auto"/>
        <w:left w:val="none" w:sz="0" w:space="0" w:color="auto"/>
        <w:bottom w:val="none" w:sz="0" w:space="0" w:color="auto"/>
        <w:right w:val="none" w:sz="0" w:space="0" w:color="auto"/>
      </w:divBdr>
    </w:div>
    <w:div w:id="11030489">
      <w:marLeft w:val="640"/>
      <w:marRight w:val="0"/>
      <w:marTop w:val="0"/>
      <w:marBottom w:val="0"/>
      <w:divBdr>
        <w:top w:val="none" w:sz="0" w:space="0" w:color="auto"/>
        <w:left w:val="none" w:sz="0" w:space="0" w:color="auto"/>
        <w:bottom w:val="none" w:sz="0" w:space="0" w:color="auto"/>
        <w:right w:val="none" w:sz="0" w:space="0" w:color="auto"/>
      </w:divBdr>
    </w:div>
    <w:div w:id="11231539">
      <w:marLeft w:val="640"/>
      <w:marRight w:val="0"/>
      <w:marTop w:val="0"/>
      <w:marBottom w:val="0"/>
      <w:divBdr>
        <w:top w:val="none" w:sz="0" w:space="0" w:color="auto"/>
        <w:left w:val="none" w:sz="0" w:space="0" w:color="auto"/>
        <w:bottom w:val="none" w:sz="0" w:space="0" w:color="auto"/>
        <w:right w:val="none" w:sz="0" w:space="0" w:color="auto"/>
      </w:divBdr>
    </w:div>
    <w:div w:id="11685075">
      <w:marLeft w:val="640"/>
      <w:marRight w:val="0"/>
      <w:marTop w:val="0"/>
      <w:marBottom w:val="0"/>
      <w:divBdr>
        <w:top w:val="none" w:sz="0" w:space="0" w:color="auto"/>
        <w:left w:val="none" w:sz="0" w:space="0" w:color="auto"/>
        <w:bottom w:val="none" w:sz="0" w:space="0" w:color="auto"/>
        <w:right w:val="none" w:sz="0" w:space="0" w:color="auto"/>
      </w:divBdr>
    </w:div>
    <w:div w:id="11731056">
      <w:marLeft w:val="640"/>
      <w:marRight w:val="0"/>
      <w:marTop w:val="0"/>
      <w:marBottom w:val="0"/>
      <w:divBdr>
        <w:top w:val="none" w:sz="0" w:space="0" w:color="auto"/>
        <w:left w:val="none" w:sz="0" w:space="0" w:color="auto"/>
        <w:bottom w:val="none" w:sz="0" w:space="0" w:color="auto"/>
        <w:right w:val="none" w:sz="0" w:space="0" w:color="auto"/>
      </w:divBdr>
    </w:div>
    <w:div w:id="12002876">
      <w:marLeft w:val="640"/>
      <w:marRight w:val="0"/>
      <w:marTop w:val="0"/>
      <w:marBottom w:val="0"/>
      <w:divBdr>
        <w:top w:val="none" w:sz="0" w:space="0" w:color="auto"/>
        <w:left w:val="none" w:sz="0" w:space="0" w:color="auto"/>
        <w:bottom w:val="none" w:sz="0" w:space="0" w:color="auto"/>
        <w:right w:val="none" w:sz="0" w:space="0" w:color="auto"/>
      </w:divBdr>
    </w:div>
    <w:div w:id="13649666">
      <w:marLeft w:val="640"/>
      <w:marRight w:val="0"/>
      <w:marTop w:val="0"/>
      <w:marBottom w:val="0"/>
      <w:divBdr>
        <w:top w:val="none" w:sz="0" w:space="0" w:color="auto"/>
        <w:left w:val="none" w:sz="0" w:space="0" w:color="auto"/>
        <w:bottom w:val="none" w:sz="0" w:space="0" w:color="auto"/>
        <w:right w:val="none" w:sz="0" w:space="0" w:color="auto"/>
      </w:divBdr>
    </w:div>
    <w:div w:id="13775730">
      <w:marLeft w:val="640"/>
      <w:marRight w:val="0"/>
      <w:marTop w:val="0"/>
      <w:marBottom w:val="0"/>
      <w:divBdr>
        <w:top w:val="none" w:sz="0" w:space="0" w:color="auto"/>
        <w:left w:val="none" w:sz="0" w:space="0" w:color="auto"/>
        <w:bottom w:val="none" w:sz="0" w:space="0" w:color="auto"/>
        <w:right w:val="none" w:sz="0" w:space="0" w:color="auto"/>
      </w:divBdr>
    </w:div>
    <w:div w:id="14162284">
      <w:marLeft w:val="640"/>
      <w:marRight w:val="0"/>
      <w:marTop w:val="0"/>
      <w:marBottom w:val="0"/>
      <w:divBdr>
        <w:top w:val="none" w:sz="0" w:space="0" w:color="auto"/>
        <w:left w:val="none" w:sz="0" w:space="0" w:color="auto"/>
        <w:bottom w:val="none" w:sz="0" w:space="0" w:color="auto"/>
        <w:right w:val="none" w:sz="0" w:space="0" w:color="auto"/>
      </w:divBdr>
    </w:div>
    <w:div w:id="16200307">
      <w:marLeft w:val="640"/>
      <w:marRight w:val="0"/>
      <w:marTop w:val="0"/>
      <w:marBottom w:val="0"/>
      <w:divBdr>
        <w:top w:val="none" w:sz="0" w:space="0" w:color="auto"/>
        <w:left w:val="none" w:sz="0" w:space="0" w:color="auto"/>
        <w:bottom w:val="none" w:sz="0" w:space="0" w:color="auto"/>
        <w:right w:val="none" w:sz="0" w:space="0" w:color="auto"/>
      </w:divBdr>
    </w:div>
    <w:div w:id="16278102">
      <w:marLeft w:val="640"/>
      <w:marRight w:val="0"/>
      <w:marTop w:val="0"/>
      <w:marBottom w:val="0"/>
      <w:divBdr>
        <w:top w:val="none" w:sz="0" w:space="0" w:color="auto"/>
        <w:left w:val="none" w:sz="0" w:space="0" w:color="auto"/>
        <w:bottom w:val="none" w:sz="0" w:space="0" w:color="auto"/>
        <w:right w:val="none" w:sz="0" w:space="0" w:color="auto"/>
      </w:divBdr>
    </w:div>
    <w:div w:id="16318895">
      <w:marLeft w:val="640"/>
      <w:marRight w:val="0"/>
      <w:marTop w:val="0"/>
      <w:marBottom w:val="0"/>
      <w:divBdr>
        <w:top w:val="none" w:sz="0" w:space="0" w:color="auto"/>
        <w:left w:val="none" w:sz="0" w:space="0" w:color="auto"/>
        <w:bottom w:val="none" w:sz="0" w:space="0" w:color="auto"/>
        <w:right w:val="none" w:sz="0" w:space="0" w:color="auto"/>
      </w:divBdr>
    </w:div>
    <w:div w:id="16470006">
      <w:marLeft w:val="640"/>
      <w:marRight w:val="0"/>
      <w:marTop w:val="0"/>
      <w:marBottom w:val="0"/>
      <w:divBdr>
        <w:top w:val="none" w:sz="0" w:space="0" w:color="auto"/>
        <w:left w:val="none" w:sz="0" w:space="0" w:color="auto"/>
        <w:bottom w:val="none" w:sz="0" w:space="0" w:color="auto"/>
        <w:right w:val="none" w:sz="0" w:space="0" w:color="auto"/>
      </w:divBdr>
    </w:div>
    <w:div w:id="16856004">
      <w:marLeft w:val="640"/>
      <w:marRight w:val="0"/>
      <w:marTop w:val="0"/>
      <w:marBottom w:val="0"/>
      <w:divBdr>
        <w:top w:val="none" w:sz="0" w:space="0" w:color="auto"/>
        <w:left w:val="none" w:sz="0" w:space="0" w:color="auto"/>
        <w:bottom w:val="none" w:sz="0" w:space="0" w:color="auto"/>
        <w:right w:val="none" w:sz="0" w:space="0" w:color="auto"/>
      </w:divBdr>
    </w:div>
    <w:div w:id="16928365">
      <w:marLeft w:val="640"/>
      <w:marRight w:val="0"/>
      <w:marTop w:val="0"/>
      <w:marBottom w:val="0"/>
      <w:divBdr>
        <w:top w:val="none" w:sz="0" w:space="0" w:color="auto"/>
        <w:left w:val="none" w:sz="0" w:space="0" w:color="auto"/>
        <w:bottom w:val="none" w:sz="0" w:space="0" w:color="auto"/>
        <w:right w:val="none" w:sz="0" w:space="0" w:color="auto"/>
      </w:divBdr>
    </w:div>
    <w:div w:id="17128379">
      <w:marLeft w:val="640"/>
      <w:marRight w:val="0"/>
      <w:marTop w:val="0"/>
      <w:marBottom w:val="0"/>
      <w:divBdr>
        <w:top w:val="none" w:sz="0" w:space="0" w:color="auto"/>
        <w:left w:val="none" w:sz="0" w:space="0" w:color="auto"/>
        <w:bottom w:val="none" w:sz="0" w:space="0" w:color="auto"/>
        <w:right w:val="none" w:sz="0" w:space="0" w:color="auto"/>
      </w:divBdr>
    </w:div>
    <w:div w:id="17511709">
      <w:marLeft w:val="640"/>
      <w:marRight w:val="0"/>
      <w:marTop w:val="0"/>
      <w:marBottom w:val="0"/>
      <w:divBdr>
        <w:top w:val="none" w:sz="0" w:space="0" w:color="auto"/>
        <w:left w:val="none" w:sz="0" w:space="0" w:color="auto"/>
        <w:bottom w:val="none" w:sz="0" w:space="0" w:color="auto"/>
        <w:right w:val="none" w:sz="0" w:space="0" w:color="auto"/>
      </w:divBdr>
    </w:div>
    <w:div w:id="17783458">
      <w:marLeft w:val="640"/>
      <w:marRight w:val="0"/>
      <w:marTop w:val="0"/>
      <w:marBottom w:val="0"/>
      <w:divBdr>
        <w:top w:val="none" w:sz="0" w:space="0" w:color="auto"/>
        <w:left w:val="none" w:sz="0" w:space="0" w:color="auto"/>
        <w:bottom w:val="none" w:sz="0" w:space="0" w:color="auto"/>
        <w:right w:val="none" w:sz="0" w:space="0" w:color="auto"/>
      </w:divBdr>
    </w:div>
    <w:div w:id="19208721">
      <w:marLeft w:val="640"/>
      <w:marRight w:val="0"/>
      <w:marTop w:val="0"/>
      <w:marBottom w:val="0"/>
      <w:divBdr>
        <w:top w:val="none" w:sz="0" w:space="0" w:color="auto"/>
        <w:left w:val="none" w:sz="0" w:space="0" w:color="auto"/>
        <w:bottom w:val="none" w:sz="0" w:space="0" w:color="auto"/>
        <w:right w:val="none" w:sz="0" w:space="0" w:color="auto"/>
      </w:divBdr>
    </w:div>
    <w:div w:id="19934515">
      <w:marLeft w:val="640"/>
      <w:marRight w:val="0"/>
      <w:marTop w:val="0"/>
      <w:marBottom w:val="0"/>
      <w:divBdr>
        <w:top w:val="none" w:sz="0" w:space="0" w:color="auto"/>
        <w:left w:val="none" w:sz="0" w:space="0" w:color="auto"/>
        <w:bottom w:val="none" w:sz="0" w:space="0" w:color="auto"/>
        <w:right w:val="none" w:sz="0" w:space="0" w:color="auto"/>
      </w:divBdr>
    </w:div>
    <w:div w:id="19940818">
      <w:marLeft w:val="640"/>
      <w:marRight w:val="0"/>
      <w:marTop w:val="0"/>
      <w:marBottom w:val="0"/>
      <w:divBdr>
        <w:top w:val="none" w:sz="0" w:space="0" w:color="auto"/>
        <w:left w:val="none" w:sz="0" w:space="0" w:color="auto"/>
        <w:bottom w:val="none" w:sz="0" w:space="0" w:color="auto"/>
        <w:right w:val="none" w:sz="0" w:space="0" w:color="auto"/>
      </w:divBdr>
    </w:div>
    <w:div w:id="20278608">
      <w:marLeft w:val="640"/>
      <w:marRight w:val="0"/>
      <w:marTop w:val="0"/>
      <w:marBottom w:val="0"/>
      <w:divBdr>
        <w:top w:val="none" w:sz="0" w:space="0" w:color="auto"/>
        <w:left w:val="none" w:sz="0" w:space="0" w:color="auto"/>
        <w:bottom w:val="none" w:sz="0" w:space="0" w:color="auto"/>
        <w:right w:val="none" w:sz="0" w:space="0" w:color="auto"/>
      </w:divBdr>
    </w:div>
    <w:div w:id="20934215">
      <w:marLeft w:val="640"/>
      <w:marRight w:val="0"/>
      <w:marTop w:val="0"/>
      <w:marBottom w:val="0"/>
      <w:divBdr>
        <w:top w:val="none" w:sz="0" w:space="0" w:color="auto"/>
        <w:left w:val="none" w:sz="0" w:space="0" w:color="auto"/>
        <w:bottom w:val="none" w:sz="0" w:space="0" w:color="auto"/>
        <w:right w:val="none" w:sz="0" w:space="0" w:color="auto"/>
      </w:divBdr>
    </w:div>
    <w:div w:id="21326139">
      <w:marLeft w:val="640"/>
      <w:marRight w:val="0"/>
      <w:marTop w:val="0"/>
      <w:marBottom w:val="0"/>
      <w:divBdr>
        <w:top w:val="none" w:sz="0" w:space="0" w:color="auto"/>
        <w:left w:val="none" w:sz="0" w:space="0" w:color="auto"/>
        <w:bottom w:val="none" w:sz="0" w:space="0" w:color="auto"/>
        <w:right w:val="none" w:sz="0" w:space="0" w:color="auto"/>
      </w:divBdr>
    </w:div>
    <w:div w:id="21632410">
      <w:marLeft w:val="640"/>
      <w:marRight w:val="0"/>
      <w:marTop w:val="0"/>
      <w:marBottom w:val="0"/>
      <w:divBdr>
        <w:top w:val="none" w:sz="0" w:space="0" w:color="auto"/>
        <w:left w:val="none" w:sz="0" w:space="0" w:color="auto"/>
        <w:bottom w:val="none" w:sz="0" w:space="0" w:color="auto"/>
        <w:right w:val="none" w:sz="0" w:space="0" w:color="auto"/>
      </w:divBdr>
    </w:div>
    <w:div w:id="21785393">
      <w:marLeft w:val="640"/>
      <w:marRight w:val="0"/>
      <w:marTop w:val="0"/>
      <w:marBottom w:val="0"/>
      <w:divBdr>
        <w:top w:val="none" w:sz="0" w:space="0" w:color="auto"/>
        <w:left w:val="none" w:sz="0" w:space="0" w:color="auto"/>
        <w:bottom w:val="none" w:sz="0" w:space="0" w:color="auto"/>
        <w:right w:val="none" w:sz="0" w:space="0" w:color="auto"/>
      </w:divBdr>
    </w:div>
    <w:div w:id="22026351">
      <w:bodyDiv w:val="1"/>
      <w:marLeft w:val="0"/>
      <w:marRight w:val="0"/>
      <w:marTop w:val="0"/>
      <w:marBottom w:val="0"/>
      <w:divBdr>
        <w:top w:val="none" w:sz="0" w:space="0" w:color="auto"/>
        <w:left w:val="none" w:sz="0" w:space="0" w:color="auto"/>
        <w:bottom w:val="none" w:sz="0" w:space="0" w:color="auto"/>
        <w:right w:val="none" w:sz="0" w:space="0" w:color="auto"/>
      </w:divBdr>
    </w:div>
    <w:div w:id="22052424">
      <w:bodyDiv w:val="1"/>
      <w:marLeft w:val="0"/>
      <w:marRight w:val="0"/>
      <w:marTop w:val="0"/>
      <w:marBottom w:val="0"/>
      <w:divBdr>
        <w:top w:val="none" w:sz="0" w:space="0" w:color="auto"/>
        <w:left w:val="none" w:sz="0" w:space="0" w:color="auto"/>
        <w:bottom w:val="none" w:sz="0" w:space="0" w:color="auto"/>
        <w:right w:val="none" w:sz="0" w:space="0" w:color="auto"/>
      </w:divBdr>
      <w:divsChild>
        <w:div w:id="126631691">
          <w:marLeft w:val="480"/>
          <w:marRight w:val="0"/>
          <w:marTop w:val="0"/>
          <w:marBottom w:val="0"/>
          <w:divBdr>
            <w:top w:val="none" w:sz="0" w:space="0" w:color="auto"/>
            <w:left w:val="none" w:sz="0" w:space="0" w:color="auto"/>
            <w:bottom w:val="none" w:sz="0" w:space="0" w:color="auto"/>
            <w:right w:val="none" w:sz="0" w:space="0" w:color="auto"/>
          </w:divBdr>
        </w:div>
        <w:div w:id="218831443">
          <w:marLeft w:val="480"/>
          <w:marRight w:val="0"/>
          <w:marTop w:val="0"/>
          <w:marBottom w:val="0"/>
          <w:divBdr>
            <w:top w:val="none" w:sz="0" w:space="0" w:color="auto"/>
            <w:left w:val="none" w:sz="0" w:space="0" w:color="auto"/>
            <w:bottom w:val="none" w:sz="0" w:space="0" w:color="auto"/>
            <w:right w:val="none" w:sz="0" w:space="0" w:color="auto"/>
          </w:divBdr>
        </w:div>
        <w:div w:id="476340550">
          <w:marLeft w:val="480"/>
          <w:marRight w:val="0"/>
          <w:marTop w:val="0"/>
          <w:marBottom w:val="0"/>
          <w:divBdr>
            <w:top w:val="none" w:sz="0" w:space="0" w:color="auto"/>
            <w:left w:val="none" w:sz="0" w:space="0" w:color="auto"/>
            <w:bottom w:val="none" w:sz="0" w:space="0" w:color="auto"/>
            <w:right w:val="none" w:sz="0" w:space="0" w:color="auto"/>
          </w:divBdr>
        </w:div>
        <w:div w:id="596525277">
          <w:marLeft w:val="480"/>
          <w:marRight w:val="0"/>
          <w:marTop w:val="0"/>
          <w:marBottom w:val="0"/>
          <w:divBdr>
            <w:top w:val="none" w:sz="0" w:space="0" w:color="auto"/>
            <w:left w:val="none" w:sz="0" w:space="0" w:color="auto"/>
            <w:bottom w:val="none" w:sz="0" w:space="0" w:color="auto"/>
            <w:right w:val="none" w:sz="0" w:space="0" w:color="auto"/>
          </w:divBdr>
        </w:div>
        <w:div w:id="740754437">
          <w:marLeft w:val="480"/>
          <w:marRight w:val="0"/>
          <w:marTop w:val="0"/>
          <w:marBottom w:val="0"/>
          <w:divBdr>
            <w:top w:val="none" w:sz="0" w:space="0" w:color="auto"/>
            <w:left w:val="none" w:sz="0" w:space="0" w:color="auto"/>
            <w:bottom w:val="none" w:sz="0" w:space="0" w:color="auto"/>
            <w:right w:val="none" w:sz="0" w:space="0" w:color="auto"/>
          </w:divBdr>
        </w:div>
        <w:div w:id="802429598">
          <w:marLeft w:val="480"/>
          <w:marRight w:val="0"/>
          <w:marTop w:val="0"/>
          <w:marBottom w:val="0"/>
          <w:divBdr>
            <w:top w:val="none" w:sz="0" w:space="0" w:color="auto"/>
            <w:left w:val="none" w:sz="0" w:space="0" w:color="auto"/>
            <w:bottom w:val="none" w:sz="0" w:space="0" w:color="auto"/>
            <w:right w:val="none" w:sz="0" w:space="0" w:color="auto"/>
          </w:divBdr>
        </w:div>
        <w:div w:id="816730598">
          <w:marLeft w:val="480"/>
          <w:marRight w:val="0"/>
          <w:marTop w:val="0"/>
          <w:marBottom w:val="0"/>
          <w:divBdr>
            <w:top w:val="none" w:sz="0" w:space="0" w:color="auto"/>
            <w:left w:val="none" w:sz="0" w:space="0" w:color="auto"/>
            <w:bottom w:val="none" w:sz="0" w:space="0" w:color="auto"/>
            <w:right w:val="none" w:sz="0" w:space="0" w:color="auto"/>
          </w:divBdr>
        </w:div>
        <w:div w:id="1008366778">
          <w:marLeft w:val="480"/>
          <w:marRight w:val="0"/>
          <w:marTop w:val="0"/>
          <w:marBottom w:val="0"/>
          <w:divBdr>
            <w:top w:val="none" w:sz="0" w:space="0" w:color="auto"/>
            <w:left w:val="none" w:sz="0" w:space="0" w:color="auto"/>
            <w:bottom w:val="none" w:sz="0" w:space="0" w:color="auto"/>
            <w:right w:val="none" w:sz="0" w:space="0" w:color="auto"/>
          </w:divBdr>
        </w:div>
        <w:div w:id="1031029243">
          <w:marLeft w:val="480"/>
          <w:marRight w:val="0"/>
          <w:marTop w:val="0"/>
          <w:marBottom w:val="0"/>
          <w:divBdr>
            <w:top w:val="none" w:sz="0" w:space="0" w:color="auto"/>
            <w:left w:val="none" w:sz="0" w:space="0" w:color="auto"/>
            <w:bottom w:val="none" w:sz="0" w:space="0" w:color="auto"/>
            <w:right w:val="none" w:sz="0" w:space="0" w:color="auto"/>
          </w:divBdr>
        </w:div>
        <w:div w:id="1294210647">
          <w:marLeft w:val="480"/>
          <w:marRight w:val="0"/>
          <w:marTop w:val="0"/>
          <w:marBottom w:val="0"/>
          <w:divBdr>
            <w:top w:val="none" w:sz="0" w:space="0" w:color="auto"/>
            <w:left w:val="none" w:sz="0" w:space="0" w:color="auto"/>
            <w:bottom w:val="none" w:sz="0" w:space="0" w:color="auto"/>
            <w:right w:val="none" w:sz="0" w:space="0" w:color="auto"/>
          </w:divBdr>
        </w:div>
        <w:div w:id="1426801795">
          <w:marLeft w:val="480"/>
          <w:marRight w:val="0"/>
          <w:marTop w:val="0"/>
          <w:marBottom w:val="0"/>
          <w:divBdr>
            <w:top w:val="none" w:sz="0" w:space="0" w:color="auto"/>
            <w:left w:val="none" w:sz="0" w:space="0" w:color="auto"/>
            <w:bottom w:val="none" w:sz="0" w:space="0" w:color="auto"/>
            <w:right w:val="none" w:sz="0" w:space="0" w:color="auto"/>
          </w:divBdr>
        </w:div>
        <w:div w:id="1433011790">
          <w:marLeft w:val="480"/>
          <w:marRight w:val="0"/>
          <w:marTop w:val="0"/>
          <w:marBottom w:val="0"/>
          <w:divBdr>
            <w:top w:val="none" w:sz="0" w:space="0" w:color="auto"/>
            <w:left w:val="none" w:sz="0" w:space="0" w:color="auto"/>
            <w:bottom w:val="none" w:sz="0" w:space="0" w:color="auto"/>
            <w:right w:val="none" w:sz="0" w:space="0" w:color="auto"/>
          </w:divBdr>
        </w:div>
        <w:div w:id="1524368458">
          <w:marLeft w:val="480"/>
          <w:marRight w:val="0"/>
          <w:marTop w:val="0"/>
          <w:marBottom w:val="0"/>
          <w:divBdr>
            <w:top w:val="none" w:sz="0" w:space="0" w:color="auto"/>
            <w:left w:val="none" w:sz="0" w:space="0" w:color="auto"/>
            <w:bottom w:val="none" w:sz="0" w:space="0" w:color="auto"/>
            <w:right w:val="none" w:sz="0" w:space="0" w:color="auto"/>
          </w:divBdr>
        </w:div>
        <w:div w:id="1555309979">
          <w:marLeft w:val="480"/>
          <w:marRight w:val="0"/>
          <w:marTop w:val="0"/>
          <w:marBottom w:val="0"/>
          <w:divBdr>
            <w:top w:val="none" w:sz="0" w:space="0" w:color="auto"/>
            <w:left w:val="none" w:sz="0" w:space="0" w:color="auto"/>
            <w:bottom w:val="none" w:sz="0" w:space="0" w:color="auto"/>
            <w:right w:val="none" w:sz="0" w:space="0" w:color="auto"/>
          </w:divBdr>
        </w:div>
        <w:div w:id="1681271834">
          <w:marLeft w:val="480"/>
          <w:marRight w:val="0"/>
          <w:marTop w:val="0"/>
          <w:marBottom w:val="0"/>
          <w:divBdr>
            <w:top w:val="none" w:sz="0" w:space="0" w:color="auto"/>
            <w:left w:val="none" w:sz="0" w:space="0" w:color="auto"/>
            <w:bottom w:val="none" w:sz="0" w:space="0" w:color="auto"/>
            <w:right w:val="none" w:sz="0" w:space="0" w:color="auto"/>
          </w:divBdr>
        </w:div>
        <w:div w:id="1702170242">
          <w:marLeft w:val="480"/>
          <w:marRight w:val="0"/>
          <w:marTop w:val="0"/>
          <w:marBottom w:val="0"/>
          <w:divBdr>
            <w:top w:val="none" w:sz="0" w:space="0" w:color="auto"/>
            <w:left w:val="none" w:sz="0" w:space="0" w:color="auto"/>
            <w:bottom w:val="none" w:sz="0" w:space="0" w:color="auto"/>
            <w:right w:val="none" w:sz="0" w:space="0" w:color="auto"/>
          </w:divBdr>
        </w:div>
        <w:div w:id="1738547045">
          <w:marLeft w:val="480"/>
          <w:marRight w:val="0"/>
          <w:marTop w:val="0"/>
          <w:marBottom w:val="0"/>
          <w:divBdr>
            <w:top w:val="none" w:sz="0" w:space="0" w:color="auto"/>
            <w:left w:val="none" w:sz="0" w:space="0" w:color="auto"/>
            <w:bottom w:val="none" w:sz="0" w:space="0" w:color="auto"/>
            <w:right w:val="none" w:sz="0" w:space="0" w:color="auto"/>
          </w:divBdr>
        </w:div>
        <w:div w:id="1751271241">
          <w:marLeft w:val="480"/>
          <w:marRight w:val="0"/>
          <w:marTop w:val="0"/>
          <w:marBottom w:val="0"/>
          <w:divBdr>
            <w:top w:val="none" w:sz="0" w:space="0" w:color="auto"/>
            <w:left w:val="none" w:sz="0" w:space="0" w:color="auto"/>
            <w:bottom w:val="none" w:sz="0" w:space="0" w:color="auto"/>
            <w:right w:val="none" w:sz="0" w:space="0" w:color="auto"/>
          </w:divBdr>
        </w:div>
        <w:div w:id="1770158062">
          <w:marLeft w:val="480"/>
          <w:marRight w:val="0"/>
          <w:marTop w:val="0"/>
          <w:marBottom w:val="0"/>
          <w:divBdr>
            <w:top w:val="none" w:sz="0" w:space="0" w:color="auto"/>
            <w:left w:val="none" w:sz="0" w:space="0" w:color="auto"/>
            <w:bottom w:val="none" w:sz="0" w:space="0" w:color="auto"/>
            <w:right w:val="none" w:sz="0" w:space="0" w:color="auto"/>
          </w:divBdr>
        </w:div>
        <w:div w:id="1780222724">
          <w:marLeft w:val="480"/>
          <w:marRight w:val="0"/>
          <w:marTop w:val="0"/>
          <w:marBottom w:val="0"/>
          <w:divBdr>
            <w:top w:val="none" w:sz="0" w:space="0" w:color="auto"/>
            <w:left w:val="none" w:sz="0" w:space="0" w:color="auto"/>
            <w:bottom w:val="none" w:sz="0" w:space="0" w:color="auto"/>
            <w:right w:val="none" w:sz="0" w:space="0" w:color="auto"/>
          </w:divBdr>
        </w:div>
        <w:div w:id="1798796505">
          <w:marLeft w:val="480"/>
          <w:marRight w:val="0"/>
          <w:marTop w:val="0"/>
          <w:marBottom w:val="0"/>
          <w:divBdr>
            <w:top w:val="none" w:sz="0" w:space="0" w:color="auto"/>
            <w:left w:val="none" w:sz="0" w:space="0" w:color="auto"/>
            <w:bottom w:val="none" w:sz="0" w:space="0" w:color="auto"/>
            <w:right w:val="none" w:sz="0" w:space="0" w:color="auto"/>
          </w:divBdr>
        </w:div>
        <w:div w:id="1846018321">
          <w:marLeft w:val="480"/>
          <w:marRight w:val="0"/>
          <w:marTop w:val="0"/>
          <w:marBottom w:val="0"/>
          <w:divBdr>
            <w:top w:val="none" w:sz="0" w:space="0" w:color="auto"/>
            <w:left w:val="none" w:sz="0" w:space="0" w:color="auto"/>
            <w:bottom w:val="none" w:sz="0" w:space="0" w:color="auto"/>
            <w:right w:val="none" w:sz="0" w:space="0" w:color="auto"/>
          </w:divBdr>
        </w:div>
        <w:div w:id="2144497668">
          <w:marLeft w:val="480"/>
          <w:marRight w:val="0"/>
          <w:marTop w:val="0"/>
          <w:marBottom w:val="0"/>
          <w:divBdr>
            <w:top w:val="none" w:sz="0" w:space="0" w:color="auto"/>
            <w:left w:val="none" w:sz="0" w:space="0" w:color="auto"/>
            <w:bottom w:val="none" w:sz="0" w:space="0" w:color="auto"/>
            <w:right w:val="none" w:sz="0" w:space="0" w:color="auto"/>
          </w:divBdr>
        </w:div>
      </w:divsChild>
    </w:div>
    <w:div w:id="23530667">
      <w:marLeft w:val="640"/>
      <w:marRight w:val="0"/>
      <w:marTop w:val="0"/>
      <w:marBottom w:val="0"/>
      <w:divBdr>
        <w:top w:val="none" w:sz="0" w:space="0" w:color="auto"/>
        <w:left w:val="none" w:sz="0" w:space="0" w:color="auto"/>
        <w:bottom w:val="none" w:sz="0" w:space="0" w:color="auto"/>
        <w:right w:val="none" w:sz="0" w:space="0" w:color="auto"/>
      </w:divBdr>
    </w:div>
    <w:div w:id="23602533">
      <w:marLeft w:val="640"/>
      <w:marRight w:val="0"/>
      <w:marTop w:val="0"/>
      <w:marBottom w:val="0"/>
      <w:divBdr>
        <w:top w:val="none" w:sz="0" w:space="0" w:color="auto"/>
        <w:left w:val="none" w:sz="0" w:space="0" w:color="auto"/>
        <w:bottom w:val="none" w:sz="0" w:space="0" w:color="auto"/>
        <w:right w:val="none" w:sz="0" w:space="0" w:color="auto"/>
      </w:divBdr>
    </w:div>
    <w:div w:id="23865661">
      <w:marLeft w:val="640"/>
      <w:marRight w:val="0"/>
      <w:marTop w:val="0"/>
      <w:marBottom w:val="0"/>
      <w:divBdr>
        <w:top w:val="none" w:sz="0" w:space="0" w:color="auto"/>
        <w:left w:val="none" w:sz="0" w:space="0" w:color="auto"/>
        <w:bottom w:val="none" w:sz="0" w:space="0" w:color="auto"/>
        <w:right w:val="none" w:sz="0" w:space="0" w:color="auto"/>
      </w:divBdr>
    </w:div>
    <w:div w:id="23874031">
      <w:marLeft w:val="640"/>
      <w:marRight w:val="0"/>
      <w:marTop w:val="0"/>
      <w:marBottom w:val="0"/>
      <w:divBdr>
        <w:top w:val="none" w:sz="0" w:space="0" w:color="auto"/>
        <w:left w:val="none" w:sz="0" w:space="0" w:color="auto"/>
        <w:bottom w:val="none" w:sz="0" w:space="0" w:color="auto"/>
        <w:right w:val="none" w:sz="0" w:space="0" w:color="auto"/>
      </w:divBdr>
    </w:div>
    <w:div w:id="24673727">
      <w:marLeft w:val="640"/>
      <w:marRight w:val="0"/>
      <w:marTop w:val="0"/>
      <w:marBottom w:val="0"/>
      <w:divBdr>
        <w:top w:val="none" w:sz="0" w:space="0" w:color="auto"/>
        <w:left w:val="none" w:sz="0" w:space="0" w:color="auto"/>
        <w:bottom w:val="none" w:sz="0" w:space="0" w:color="auto"/>
        <w:right w:val="none" w:sz="0" w:space="0" w:color="auto"/>
      </w:divBdr>
    </w:div>
    <w:div w:id="27071116">
      <w:marLeft w:val="640"/>
      <w:marRight w:val="0"/>
      <w:marTop w:val="0"/>
      <w:marBottom w:val="0"/>
      <w:divBdr>
        <w:top w:val="none" w:sz="0" w:space="0" w:color="auto"/>
        <w:left w:val="none" w:sz="0" w:space="0" w:color="auto"/>
        <w:bottom w:val="none" w:sz="0" w:space="0" w:color="auto"/>
        <w:right w:val="none" w:sz="0" w:space="0" w:color="auto"/>
      </w:divBdr>
    </w:div>
    <w:div w:id="27338946">
      <w:marLeft w:val="640"/>
      <w:marRight w:val="0"/>
      <w:marTop w:val="0"/>
      <w:marBottom w:val="0"/>
      <w:divBdr>
        <w:top w:val="none" w:sz="0" w:space="0" w:color="auto"/>
        <w:left w:val="none" w:sz="0" w:space="0" w:color="auto"/>
        <w:bottom w:val="none" w:sz="0" w:space="0" w:color="auto"/>
        <w:right w:val="none" w:sz="0" w:space="0" w:color="auto"/>
      </w:divBdr>
    </w:div>
    <w:div w:id="27461523">
      <w:marLeft w:val="640"/>
      <w:marRight w:val="0"/>
      <w:marTop w:val="0"/>
      <w:marBottom w:val="0"/>
      <w:divBdr>
        <w:top w:val="none" w:sz="0" w:space="0" w:color="auto"/>
        <w:left w:val="none" w:sz="0" w:space="0" w:color="auto"/>
        <w:bottom w:val="none" w:sz="0" w:space="0" w:color="auto"/>
        <w:right w:val="none" w:sz="0" w:space="0" w:color="auto"/>
      </w:divBdr>
    </w:div>
    <w:div w:id="27529729">
      <w:marLeft w:val="640"/>
      <w:marRight w:val="0"/>
      <w:marTop w:val="0"/>
      <w:marBottom w:val="0"/>
      <w:divBdr>
        <w:top w:val="none" w:sz="0" w:space="0" w:color="auto"/>
        <w:left w:val="none" w:sz="0" w:space="0" w:color="auto"/>
        <w:bottom w:val="none" w:sz="0" w:space="0" w:color="auto"/>
        <w:right w:val="none" w:sz="0" w:space="0" w:color="auto"/>
      </w:divBdr>
    </w:div>
    <w:div w:id="27611563">
      <w:marLeft w:val="640"/>
      <w:marRight w:val="0"/>
      <w:marTop w:val="0"/>
      <w:marBottom w:val="0"/>
      <w:divBdr>
        <w:top w:val="none" w:sz="0" w:space="0" w:color="auto"/>
        <w:left w:val="none" w:sz="0" w:space="0" w:color="auto"/>
        <w:bottom w:val="none" w:sz="0" w:space="0" w:color="auto"/>
        <w:right w:val="none" w:sz="0" w:space="0" w:color="auto"/>
      </w:divBdr>
    </w:div>
    <w:div w:id="29572377">
      <w:marLeft w:val="640"/>
      <w:marRight w:val="0"/>
      <w:marTop w:val="0"/>
      <w:marBottom w:val="0"/>
      <w:divBdr>
        <w:top w:val="none" w:sz="0" w:space="0" w:color="auto"/>
        <w:left w:val="none" w:sz="0" w:space="0" w:color="auto"/>
        <w:bottom w:val="none" w:sz="0" w:space="0" w:color="auto"/>
        <w:right w:val="none" w:sz="0" w:space="0" w:color="auto"/>
      </w:divBdr>
    </w:div>
    <w:div w:id="29691372">
      <w:marLeft w:val="640"/>
      <w:marRight w:val="0"/>
      <w:marTop w:val="0"/>
      <w:marBottom w:val="0"/>
      <w:divBdr>
        <w:top w:val="none" w:sz="0" w:space="0" w:color="auto"/>
        <w:left w:val="none" w:sz="0" w:space="0" w:color="auto"/>
        <w:bottom w:val="none" w:sz="0" w:space="0" w:color="auto"/>
        <w:right w:val="none" w:sz="0" w:space="0" w:color="auto"/>
      </w:divBdr>
    </w:div>
    <w:div w:id="30811758">
      <w:marLeft w:val="640"/>
      <w:marRight w:val="0"/>
      <w:marTop w:val="0"/>
      <w:marBottom w:val="0"/>
      <w:divBdr>
        <w:top w:val="none" w:sz="0" w:space="0" w:color="auto"/>
        <w:left w:val="none" w:sz="0" w:space="0" w:color="auto"/>
        <w:bottom w:val="none" w:sz="0" w:space="0" w:color="auto"/>
        <w:right w:val="none" w:sz="0" w:space="0" w:color="auto"/>
      </w:divBdr>
    </w:div>
    <w:div w:id="31227261">
      <w:marLeft w:val="640"/>
      <w:marRight w:val="0"/>
      <w:marTop w:val="0"/>
      <w:marBottom w:val="0"/>
      <w:divBdr>
        <w:top w:val="none" w:sz="0" w:space="0" w:color="auto"/>
        <w:left w:val="none" w:sz="0" w:space="0" w:color="auto"/>
        <w:bottom w:val="none" w:sz="0" w:space="0" w:color="auto"/>
        <w:right w:val="none" w:sz="0" w:space="0" w:color="auto"/>
      </w:divBdr>
    </w:div>
    <w:div w:id="31925397">
      <w:marLeft w:val="640"/>
      <w:marRight w:val="0"/>
      <w:marTop w:val="0"/>
      <w:marBottom w:val="0"/>
      <w:divBdr>
        <w:top w:val="none" w:sz="0" w:space="0" w:color="auto"/>
        <w:left w:val="none" w:sz="0" w:space="0" w:color="auto"/>
        <w:bottom w:val="none" w:sz="0" w:space="0" w:color="auto"/>
        <w:right w:val="none" w:sz="0" w:space="0" w:color="auto"/>
      </w:divBdr>
    </w:div>
    <w:div w:id="32192942">
      <w:marLeft w:val="640"/>
      <w:marRight w:val="0"/>
      <w:marTop w:val="0"/>
      <w:marBottom w:val="0"/>
      <w:divBdr>
        <w:top w:val="none" w:sz="0" w:space="0" w:color="auto"/>
        <w:left w:val="none" w:sz="0" w:space="0" w:color="auto"/>
        <w:bottom w:val="none" w:sz="0" w:space="0" w:color="auto"/>
        <w:right w:val="none" w:sz="0" w:space="0" w:color="auto"/>
      </w:divBdr>
    </w:div>
    <w:div w:id="32467015">
      <w:marLeft w:val="640"/>
      <w:marRight w:val="0"/>
      <w:marTop w:val="0"/>
      <w:marBottom w:val="0"/>
      <w:divBdr>
        <w:top w:val="none" w:sz="0" w:space="0" w:color="auto"/>
        <w:left w:val="none" w:sz="0" w:space="0" w:color="auto"/>
        <w:bottom w:val="none" w:sz="0" w:space="0" w:color="auto"/>
        <w:right w:val="none" w:sz="0" w:space="0" w:color="auto"/>
      </w:divBdr>
    </w:div>
    <w:div w:id="33969163">
      <w:marLeft w:val="640"/>
      <w:marRight w:val="0"/>
      <w:marTop w:val="0"/>
      <w:marBottom w:val="0"/>
      <w:divBdr>
        <w:top w:val="none" w:sz="0" w:space="0" w:color="auto"/>
        <w:left w:val="none" w:sz="0" w:space="0" w:color="auto"/>
        <w:bottom w:val="none" w:sz="0" w:space="0" w:color="auto"/>
        <w:right w:val="none" w:sz="0" w:space="0" w:color="auto"/>
      </w:divBdr>
    </w:div>
    <w:div w:id="34083977">
      <w:marLeft w:val="640"/>
      <w:marRight w:val="0"/>
      <w:marTop w:val="0"/>
      <w:marBottom w:val="0"/>
      <w:divBdr>
        <w:top w:val="none" w:sz="0" w:space="0" w:color="auto"/>
        <w:left w:val="none" w:sz="0" w:space="0" w:color="auto"/>
        <w:bottom w:val="none" w:sz="0" w:space="0" w:color="auto"/>
        <w:right w:val="none" w:sz="0" w:space="0" w:color="auto"/>
      </w:divBdr>
    </w:div>
    <w:div w:id="35131604">
      <w:marLeft w:val="640"/>
      <w:marRight w:val="0"/>
      <w:marTop w:val="0"/>
      <w:marBottom w:val="0"/>
      <w:divBdr>
        <w:top w:val="none" w:sz="0" w:space="0" w:color="auto"/>
        <w:left w:val="none" w:sz="0" w:space="0" w:color="auto"/>
        <w:bottom w:val="none" w:sz="0" w:space="0" w:color="auto"/>
        <w:right w:val="none" w:sz="0" w:space="0" w:color="auto"/>
      </w:divBdr>
    </w:div>
    <w:div w:id="35394201">
      <w:marLeft w:val="640"/>
      <w:marRight w:val="0"/>
      <w:marTop w:val="0"/>
      <w:marBottom w:val="0"/>
      <w:divBdr>
        <w:top w:val="none" w:sz="0" w:space="0" w:color="auto"/>
        <w:left w:val="none" w:sz="0" w:space="0" w:color="auto"/>
        <w:bottom w:val="none" w:sz="0" w:space="0" w:color="auto"/>
        <w:right w:val="none" w:sz="0" w:space="0" w:color="auto"/>
      </w:divBdr>
    </w:div>
    <w:div w:id="36711485">
      <w:marLeft w:val="640"/>
      <w:marRight w:val="0"/>
      <w:marTop w:val="0"/>
      <w:marBottom w:val="0"/>
      <w:divBdr>
        <w:top w:val="none" w:sz="0" w:space="0" w:color="auto"/>
        <w:left w:val="none" w:sz="0" w:space="0" w:color="auto"/>
        <w:bottom w:val="none" w:sz="0" w:space="0" w:color="auto"/>
        <w:right w:val="none" w:sz="0" w:space="0" w:color="auto"/>
      </w:divBdr>
    </w:div>
    <w:div w:id="38020910">
      <w:marLeft w:val="640"/>
      <w:marRight w:val="0"/>
      <w:marTop w:val="0"/>
      <w:marBottom w:val="0"/>
      <w:divBdr>
        <w:top w:val="none" w:sz="0" w:space="0" w:color="auto"/>
        <w:left w:val="none" w:sz="0" w:space="0" w:color="auto"/>
        <w:bottom w:val="none" w:sz="0" w:space="0" w:color="auto"/>
        <w:right w:val="none" w:sz="0" w:space="0" w:color="auto"/>
      </w:divBdr>
    </w:div>
    <w:div w:id="39406001">
      <w:marLeft w:val="640"/>
      <w:marRight w:val="0"/>
      <w:marTop w:val="0"/>
      <w:marBottom w:val="0"/>
      <w:divBdr>
        <w:top w:val="none" w:sz="0" w:space="0" w:color="auto"/>
        <w:left w:val="none" w:sz="0" w:space="0" w:color="auto"/>
        <w:bottom w:val="none" w:sz="0" w:space="0" w:color="auto"/>
        <w:right w:val="none" w:sz="0" w:space="0" w:color="auto"/>
      </w:divBdr>
    </w:div>
    <w:div w:id="40180596">
      <w:marLeft w:val="640"/>
      <w:marRight w:val="0"/>
      <w:marTop w:val="0"/>
      <w:marBottom w:val="0"/>
      <w:divBdr>
        <w:top w:val="none" w:sz="0" w:space="0" w:color="auto"/>
        <w:left w:val="none" w:sz="0" w:space="0" w:color="auto"/>
        <w:bottom w:val="none" w:sz="0" w:space="0" w:color="auto"/>
        <w:right w:val="none" w:sz="0" w:space="0" w:color="auto"/>
      </w:divBdr>
    </w:div>
    <w:div w:id="40252813">
      <w:marLeft w:val="640"/>
      <w:marRight w:val="0"/>
      <w:marTop w:val="0"/>
      <w:marBottom w:val="0"/>
      <w:divBdr>
        <w:top w:val="none" w:sz="0" w:space="0" w:color="auto"/>
        <w:left w:val="none" w:sz="0" w:space="0" w:color="auto"/>
        <w:bottom w:val="none" w:sz="0" w:space="0" w:color="auto"/>
        <w:right w:val="none" w:sz="0" w:space="0" w:color="auto"/>
      </w:divBdr>
    </w:div>
    <w:div w:id="41100717">
      <w:marLeft w:val="640"/>
      <w:marRight w:val="0"/>
      <w:marTop w:val="0"/>
      <w:marBottom w:val="0"/>
      <w:divBdr>
        <w:top w:val="none" w:sz="0" w:space="0" w:color="auto"/>
        <w:left w:val="none" w:sz="0" w:space="0" w:color="auto"/>
        <w:bottom w:val="none" w:sz="0" w:space="0" w:color="auto"/>
        <w:right w:val="none" w:sz="0" w:space="0" w:color="auto"/>
      </w:divBdr>
    </w:div>
    <w:div w:id="42491082">
      <w:marLeft w:val="640"/>
      <w:marRight w:val="0"/>
      <w:marTop w:val="0"/>
      <w:marBottom w:val="0"/>
      <w:divBdr>
        <w:top w:val="none" w:sz="0" w:space="0" w:color="auto"/>
        <w:left w:val="none" w:sz="0" w:space="0" w:color="auto"/>
        <w:bottom w:val="none" w:sz="0" w:space="0" w:color="auto"/>
        <w:right w:val="none" w:sz="0" w:space="0" w:color="auto"/>
      </w:divBdr>
    </w:div>
    <w:div w:id="42875342">
      <w:marLeft w:val="640"/>
      <w:marRight w:val="0"/>
      <w:marTop w:val="0"/>
      <w:marBottom w:val="0"/>
      <w:divBdr>
        <w:top w:val="none" w:sz="0" w:space="0" w:color="auto"/>
        <w:left w:val="none" w:sz="0" w:space="0" w:color="auto"/>
        <w:bottom w:val="none" w:sz="0" w:space="0" w:color="auto"/>
        <w:right w:val="none" w:sz="0" w:space="0" w:color="auto"/>
      </w:divBdr>
    </w:div>
    <w:div w:id="42947279">
      <w:marLeft w:val="640"/>
      <w:marRight w:val="0"/>
      <w:marTop w:val="0"/>
      <w:marBottom w:val="0"/>
      <w:divBdr>
        <w:top w:val="none" w:sz="0" w:space="0" w:color="auto"/>
        <w:left w:val="none" w:sz="0" w:space="0" w:color="auto"/>
        <w:bottom w:val="none" w:sz="0" w:space="0" w:color="auto"/>
        <w:right w:val="none" w:sz="0" w:space="0" w:color="auto"/>
      </w:divBdr>
    </w:div>
    <w:div w:id="43650192">
      <w:marLeft w:val="640"/>
      <w:marRight w:val="0"/>
      <w:marTop w:val="0"/>
      <w:marBottom w:val="0"/>
      <w:divBdr>
        <w:top w:val="none" w:sz="0" w:space="0" w:color="auto"/>
        <w:left w:val="none" w:sz="0" w:space="0" w:color="auto"/>
        <w:bottom w:val="none" w:sz="0" w:space="0" w:color="auto"/>
        <w:right w:val="none" w:sz="0" w:space="0" w:color="auto"/>
      </w:divBdr>
    </w:div>
    <w:div w:id="43719299">
      <w:marLeft w:val="640"/>
      <w:marRight w:val="0"/>
      <w:marTop w:val="0"/>
      <w:marBottom w:val="0"/>
      <w:divBdr>
        <w:top w:val="none" w:sz="0" w:space="0" w:color="auto"/>
        <w:left w:val="none" w:sz="0" w:space="0" w:color="auto"/>
        <w:bottom w:val="none" w:sz="0" w:space="0" w:color="auto"/>
        <w:right w:val="none" w:sz="0" w:space="0" w:color="auto"/>
      </w:divBdr>
    </w:div>
    <w:div w:id="43910765">
      <w:marLeft w:val="640"/>
      <w:marRight w:val="0"/>
      <w:marTop w:val="0"/>
      <w:marBottom w:val="0"/>
      <w:divBdr>
        <w:top w:val="none" w:sz="0" w:space="0" w:color="auto"/>
        <w:left w:val="none" w:sz="0" w:space="0" w:color="auto"/>
        <w:bottom w:val="none" w:sz="0" w:space="0" w:color="auto"/>
        <w:right w:val="none" w:sz="0" w:space="0" w:color="auto"/>
      </w:divBdr>
    </w:div>
    <w:div w:id="43918894">
      <w:marLeft w:val="640"/>
      <w:marRight w:val="0"/>
      <w:marTop w:val="0"/>
      <w:marBottom w:val="0"/>
      <w:divBdr>
        <w:top w:val="none" w:sz="0" w:space="0" w:color="auto"/>
        <w:left w:val="none" w:sz="0" w:space="0" w:color="auto"/>
        <w:bottom w:val="none" w:sz="0" w:space="0" w:color="auto"/>
        <w:right w:val="none" w:sz="0" w:space="0" w:color="auto"/>
      </w:divBdr>
    </w:div>
    <w:div w:id="44257976">
      <w:marLeft w:val="640"/>
      <w:marRight w:val="0"/>
      <w:marTop w:val="0"/>
      <w:marBottom w:val="0"/>
      <w:divBdr>
        <w:top w:val="none" w:sz="0" w:space="0" w:color="auto"/>
        <w:left w:val="none" w:sz="0" w:space="0" w:color="auto"/>
        <w:bottom w:val="none" w:sz="0" w:space="0" w:color="auto"/>
        <w:right w:val="none" w:sz="0" w:space="0" w:color="auto"/>
      </w:divBdr>
    </w:div>
    <w:div w:id="45809764">
      <w:marLeft w:val="640"/>
      <w:marRight w:val="0"/>
      <w:marTop w:val="0"/>
      <w:marBottom w:val="0"/>
      <w:divBdr>
        <w:top w:val="none" w:sz="0" w:space="0" w:color="auto"/>
        <w:left w:val="none" w:sz="0" w:space="0" w:color="auto"/>
        <w:bottom w:val="none" w:sz="0" w:space="0" w:color="auto"/>
        <w:right w:val="none" w:sz="0" w:space="0" w:color="auto"/>
      </w:divBdr>
    </w:div>
    <w:div w:id="46345151">
      <w:marLeft w:val="640"/>
      <w:marRight w:val="0"/>
      <w:marTop w:val="0"/>
      <w:marBottom w:val="0"/>
      <w:divBdr>
        <w:top w:val="none" w:sz="0" w:space="0" w:color="auto"/>
        <w:left w:val="none" w:sz="0" w:space="0" w:color="auto"/>
        <w:bottom w:val="none" w:sz="0" w:space="0" w:color="auto"/>
        <w:right w:val="none" w:sz="0" w:space="0" w:color="auto"/>
      </w:divBdr>
    </w:div>
    <w:div w:id="46420048">
      <w:marLeft w:val="640"/>
      <w:marRight w:val="0"/>
      <w:marTop w:val="0"/>
      <w:marBottom w:val="0"/>
      <w:divBdr>
        <w:top w:val="none" w:sz="0" w:space="0" w:color="auto"/>
        <w:left w:val="none" w:sz="0" w:space="0" w:color="auto"/>
        <w:bottom w:val="none" w:sz="0" w:space="0" w:color="auto"/>
        <w:right w:val="none" w:sz="0" w:space="0" w:color="auto"/>
      </w:divBdr>
    </w:div>
    <w:div w:id="46495204">
      <w:marLeft w:val="640"/>
      <w:marRight w:val="0"/>
      <w:marTop w:val="0"/>
      <w:marBottom w:val="0"/>
      <w:divBdr>
        <w:top w:val="none" w:sz="0" w:space="0" w:color="auto"/>
        <w:left w:val="none" w:sz="0" w:space="0" w:color="auto"/>
        <w:bottom w:val="none" w:sz="0" w:space="0" w:color="auto"/>
        <w:right w:val="none" w:sz="0" w:space="0" w:color="auto"/>
      </w:divBdr>
    </w:div>
    <w:div w:id="46997063">
      <w:marLeft w:val="640"/>
      <w:marRight w:val="0"/>
      <w:marTop w:val="0"/>
      <w:marBottom w:val="0"/>
      <w:divBdr>
        <w:top w:val="none" w:sz="0" w:space="0" w:color="auto"/>
        <w:left w:val="none" w:sz="0" w:space="0" w:color="auto"/>
        <w:bottom w:val="none" w:sz="0" w:space="0" w:color="auto"/>
        <w:right w:val="none" w:sz="0" w:space="0" w:color="auto"/>
      </w:divBdr>
    </w:div>
    <w:div w:id="47001995">
      <w:marLeft w:val="640"/>
      <w:marRight w:val="0"/>
      <w:marTop w:val="0"/>
      <w:marBottom w:val="0"/>
      <w:divBdr>
        <w:top w:val="none" w:sz="0" w:space="0" w:color="auto"/>
        <w:left w:val="none" w:sz="0" w:space="0" w:color="auto"/>
        <w:bottom w:val="none" w:sz="0" w:space="0" w:color="auto"/>
        <w:right w:val="none" w:sz="0" w:space="0" w:color="auto"/>
      </w:divBdr>
    </w:div>
    <w:div w:id="47153145">
      <w:marLeft w:val="640"/>
      <w:marRight w:val="0"/>
      <w:marTop w:val="0"/>
      <w:marBottom w:val="0"/>
      <w:divBdr>
        <w:top w:val="none" w:sz="0" w:space="0" w:color="auto"/>
        <w:left w:val="none" w:sz="0" w:space="0" w:color="auto"/>
        <w:bottom w:val="none" w:sz="0" w:space="0" w:color="auto"/>
        <w:right w:val="none" w:sz="0" w:space="0" w:color="auto"/>
      </w:divBdr>
    </w:div>
    <w:div w:id="47729981">
      <w:marLeft w:val="640"/>
      <w:marRight w:val="0"/>
      <w:marTop w:val="0"/>
      <w:marBottom w:val="0"/>
      <w:divBdr>
        <w:top w:val="none" w:sz="0" w:space="0" w:color="auto"/>
        <w:left w:val="none" w:sz="0" w:space="0" w:color="auto"/>
        <w:bottom w:val="none" w:sz="0" w:space="0" w:color="auto"/>
        <w:right w:val="none" w:sz="0" w:space="0" w:color="auto"/>
      </w:divBdr>
    </w:div>
    <w:div w:id="47845012">
      <w:bodyDiv w:val="1"/>
      <w:marLeft w:val="0"/>
      <w:marRight w:val="0"/>
      <w:marTop w:val="0"/>
      <w:marBottom w:val="0"/>
      <w:divBdr>
        <w:top w:val="none" w:sz="0" w:space="0" w:color="auto"/>
        <w:left w:val="none" w:sz="0" w:space="0" w:color="auto"/>
        <w:bottom w:val="none" w:sz="0" w:space="0" w:color="auto"/>
        <w:right w:val="none" w:sz="0" w:space="0" w:color="auto"/>
      </w:divBdr>
    </w:div>
    <w:div w:id="48266385">
      <w:marLeft w:val="640"/>
      <w:marRight w:val="0"/>
      <w:marTop w:val="0"/>
      <w:marBottom w:val="0"/>
      <w:divBdr>
        <w:top w:val="none" w:sz="0" w:space="0" w:color="auto"/>
        <w:left w:val="none" w:sz="0" w:space="0" w:color="auto"/>
        <w:bottom w:val="none" w:sz="0" w:space="0" w:color="auto"/>
        <w:right w:val="none" w:sz="0" w:space="0" w:color="auto"/>
      </w:divBdr>
    </w:div>
    <w:div w:id="48771169">
      <w:marLeft w:val="640"/>
      <w:marRight w:val="0"/>
      <w:marTop w:val="0"/>
      <w:marBottom w:val="0"/>
      <w:divBdr>
        <w:top w:val="none" w:sz="0" w:space="0" w:color="auto"/>
        <w:left w:val="none" w:sz="0" w:space="0" w:color="auto"/>
        <w:bottom w:val="none" w:sz="0" w:space="0" w:color="auto"/>
        <w:right w:val="none" w:sz="0" w:space="0" w:color="auto"/>
      </w:divBdr>
    </w:div>
    <w:div w:id="49961355">
      <w:marLeft w:val="640"/>
      <w:marRight w:val="0"/>
      <w:marTop w:val="0"/>
      <w:marBottom w:val="0"/>
      <w:divBdr>
        <w:top w:val="none" w:sz="0" w:space="0" w:color="auto"/>
        <w:left w:val="none" w:sz="0" w:space="0" w:color="auto"/>
        <w:bottom w:val="none" w:sz="0" w:space="0" w:color="auto"/>
        <w:right w:val="none" w:sz="0" w:space="0" w:color="auto"/>
      </w:divBdr>
    </w:div>
    <w:div w:id="50155930">
      <w:marLeft w:val="640"/>
      <w:marRight w:val="0"/>
      <w:marTop w:val="0"/>
      <w:marBottom w:val="0"/>
      <w:divBdr>
        <w:top w:val="none" w:sz="0" w:space="0" w:color="auto"/>
        <w:left w:val="none" w:sz="0" w:space="0" w:color="auto"/>
        <w:bottom w:val="none" w:sz="0" w:space="0" w:color="auto"/>
        <w:right w:val="none" w:sz="0" w:space="0" w:color="auto"/>
      </w:divBdr>
    </w:div>
    <w:div w:id="50226864">
      <w:marLeft w:val="640"/>
      <w:marRight w:val="0"/>
      <w:marTop w:val="0"/>
      <w:marBottom w:val="0"/>
      <w:divBdr>
        <w:top w:val="none" w:sz="0" w:space="0" w:color="auto"/>
        <w:left w:val="none" w:sz="0" w:space="0" w:color="auto"/>
        <w:bottom w:val="none" w:sz="0" w:space="0" w:color="auto"/>
        <w:right w:val="none" w:sz="0" w:space="0" w:color="auto"/>
      </w:divBdr>
    </w:div>
    <w:div w:id="50616512">
      <w:marLeft w:val="640"/>
      <w:marRight w:val="0"/>
      <w:marTop w:val="0"/>
      <w:marBottom w:val="0"/>
      <w:divBdr>
        <w:top w:val="none" w:sz="0" w:space="0" w:color="auto"/>
        <w:left w:val="none" w:sz="0" w:space="0" w:color="auto"/>
        <w:bottom w:val="none" w:sz="0" w:space="0" w:color="auto"/>
        <w:right w:val="none" w:sz="0" w:space="0" w:color="auto"/>
      </w:divBdr>
    </w:div>
    <w:div w:id="51002952">
      <w:marLeft w:val="640"/>
      <w:marRight w:val="0"/>
      <w:marTop w:val="0"/>
      <w:marBottom w:val="0"/>
      <w:divBdr>
        <w:top w:val="none" w:sz="0" w:space="0" w:color="auto"/>
        <w:left w:val="none" w:sz="0" w:space="0" w:color="auto"/>
        <w:bottom w:val="none" w:sz="0" w:space="0" w:color="auto"/>
        <w:right w:val="none" w:sz="0" w:space="0" w:color="auto"/>
      </w:divBdr>
    </w:div>
    <w:div w:id="51196714">
      <w:marLeft w:val="640"/>
      <w:marRight w:val="0"/>
      <w:marTop w:val="0"/>
      <w:marBottom w:val="0"/>
      <w:divBdr>
        <w:top w:val="none" w:sz="0" w:space="0" w:color="auto"/>
        <w:left w:val="none" w:sz="0" w:space="0" w:color="auto"/>
        <w:bottom w:val="none" w:sz="0" w:space="0" w:color="auto"/>
        <w:right w:val="none" w:sz="0" w:space="0" w:color="auto"/>
      </w:divBdr>
    </w:div>
    <w:div w:id="51202289">
      <w:marLeft w:val="640"/>
      <w:marRight w:val="0"/>
      <w:marTop w:val="0"/>
      <w:marBottom w:val="0"/>
      <w:divBdr>
        <w:top w:val="none" w:sz="0" w:space="0" w:color="auto"/>
        <w:left w:val="none" w:sz="0" w:space="0" w:color="auto"/>
        <w:bottom w:val="none" w:sz="0" w:space="0" w:color="auto"/>
        <w:right w:val="none" w:sz="0" w:space="0" w:color="auto"/>
      </w:divBdr>
    </w:div>
    <w:div w:id="51851032">
      <w:marLeft w:val="640"/>
      <w:marRight w:val="0"/>
      <w:marTop w:val="0"/>
      <w:marBottom w:val="0"/>
      <w:divBdr>
        <w:top w:val="none" w:sz="0" w:space="0" w:color="auto"/>
        <w:left w:val="none" w:sz="0" w:space="0" w:color="auto"/>
        <w:bottom w:val="none" w:sz="0" w:space="0" w:color="auto"/>
        <w:right w:val="none" w:sz="0" w:space="0" w:color="auto"/>
      </w:divBdr>
    </w:div>
    <w:div w:id="51975900">
      <w:marLeft w:val="640"/>
      <w:marRight w:val="0"/>
      <w:marTop w:val="0"/>
      <w:marBottom w:val="0"/>
      <w:divBdr>
        <w:top w:val="none" w:sz="0" w:space="0" w:color="auto"/>
        <w:left w:val="none" w:sz="0" w:space="0" w:color="auto"/>
        <w:bottom w:val="none" w:sz="0" w:space="0" w:color="auto"/>
        <w:right w:val="none" w:sz="0" w:space="0" w:color="auto"/>
      </w:divBdr>
    </w:div>
    <w:div w:id="52310714">
      <w:marLeft w:val="640"/>
      <w:marRight w:val="0"/>
      <w:marTop w:val="0"/>
      <w:marBottom w:val="0"/>
      <w:divBdr>
        <w:top w:val="none" w:sz="0" w:space="0" w:color="auto"/>
        <w:left w:val="none" w:sz="0" w:space="0" w:color="auto"/>
        <w:bottom w:val="none" w:sz="0" w:space="0" w:color="auto"/>
        <w:right w:val="none" w:sz="0" w:space="0" w:color="auto"/>
      </w:divBdr>
    </w:div>
    <w:div w:id="52317852">
      <w:marLeft w:val="640"/>
      <w:marRight w:val="0"/>
      <w:marTop w:val="0"/>
      <w:marBottom w:val="0"/>
      <w:divBdr>
        <w:top w:val="none" w:sz="0" w:space="0" w:color="auto"/>
        <w:left w:val="none" w:sz="0" w:space="0" w:color="auto"/>
        <w:bottom w:val="none" w:sz="0" w:space="0" w:color="auto"/>
        <w:right w:val="none" w:sz="0" w:space="0" w:color="auto"/>
      </w:divBdr>
    </w:div>
    <w:div w:id="52504750">
      <w:marLeft w:val="640"/>
      <w:marRight w:val="0"/>
      <w:marTop w:val="0"/>
      <w:marBottom w:val="0"/>
      <w:divBdr>
        <w:top w:val="none" w:sz="0" w:space="0" w:color="auto"/>
        <w:left w:val="none" w:sz="0" w:space="0" w:color="auto"/>
        <w:bottom w:val="none" w:sz="0" w:space="0" w:color="auto"/>
        <w:right w:val="none" w:sz="0" w:space="0" w:color="auto"/>
      </w:divBdr>
    </w:div>
    <w:div w:id="53235077">
      <w:marLeft w:val="640"/>
      <w:marRight w:val="0"/>
      <w:marTop w:val="0"/>
      <w:marBottom w:val="0"/>
      <w:divBdr>
        <w:top w:val="none" w:sz="0" w:space="0" w:color="auto"/>
        <w:left w:val="none" w:sz="0" w:space="0" w:color="auto"/>
        <w:bottom w:val="none" w:sz="0" w:space="0" w:color="auto"/>
        <w:right w:val="none" w:sz="0" w:space="0" w:color="auto"/>
      </w:divBdr>
    </w:div>
    <w:div w:id="53283919">
      <w:marLeft w:val="640"/>
      <w:marRight w:val="0"/>
      <w:marTop w:val="0"/>
      <w:marBottom w:val="0"/>
      <w:divBdr>
        <w:top w:val="none" w:sz="0" w:space="0" w:color="auto"/>
        <w:left w:val="none" w:sz="0" w:space="0" w:color="auto"/>
        <w:bottom w:val="none" w:sz="0" w:space="0" w:color="auto"/>
        <w:right w:val="none" w:sz="0" w:space="0" w:color="auto"/>
      </w:divBdr>
    </w:div>
    <w:div w:id="53742628">
      <w:marLeft w:val="640"/>
      <w:marRight w:val="0"/>
      <w:marTop w:val="0"/>
      <w:marBottom w:val="0"/>
      <w:divBdr>
        <w:top w:val="none" w:sz="0" w:space="0" w:color="auto"/>
        <w:left w:val="none" w:sz="0" w:space="0" w:color="auto"/>
        <w:bottom w:val="none" w:sz="0" w:space="0" w:color="auto"/>
        <w:right w:val="none" w:sz="0" w:space="0" w:color="auto"/>
      </w:divBdr>
    </w:div>
    <w:div w:id="54201142">
      <w:marLeft w:val="640"/>
      <w:marRight w:val="0"/>
      <w:marTop w:val="0"/>
      <w:marBottom w:val="0"/>
      <w:divBdr>
        <w:top w:val="none" w:sz="0" w:space="0" w:color="auto"/>
        <w:left w:val="none" w:sz="0" w:space="0" w:color="auto"/>
        <w:bottom w:val="none" w:sz="0" w:space="0" w:color="auto"/>
        <w:right w:val="none" w:sz="0" w:space="0" w:color="auto"/>
      </w:divBdr>
    </w:div>
    <w:div w:id="54206285">
      <w:marLeft w:val="640"/>
      <w:marRight w:val="0"/>
      <w:marTop w:val="0"/>
      <w:marBottom w:val="0"/>
      <w:divBdr>
        <w:top w:val="none" w:sz="0" w:space="0" w:color="auto"/>
        <w:left w:val="none" w:sz="0" w:space="0" w:color="auto"/>
        <w:bottom w:val="none" w:sz="0" w:space="0" w:color="auto"/>
        <w:right w:val="none" w:sz="0" w:space="0" w:color="auto"/>
      </w:divBdr>
    </w:div>
    <w:div w:id="55321453">
      <w:marLeft w:val="640"/>
      <w:marRight w:val="0"/>
      <w:marTop w:val="0"/>
      <w:marBottom w:val="0"/>
      <w:divBdr>
        <w:top w:val="none" w:sz="0" w:space="0" w:color="auto"/>
        <w:left w:val="none" w:sz="0" w:space="0" w:color="auto"/>
        <w:bottom w:val="none" w:sz="0" w:space="0" w:color="auto"/>
        <w:right w:val="none" w:sz="0" w:space="0" w:color="auto"/>
      </w:divBdr>
    </w:div>
    <w:div w:id="55593414">
      <w:marLeft w:val="640"/>
      <w:marRight w:val="0"/>
      <w:marTop w:val="0"/>
      <w:marBottom w:val="0"/>
      <w:divBdr>
        <w:top w:val="none" w:sz="0" w:space="0" w:color="auto"/>
        <w:left w:val="none" w:sz="0" w:space="0" w:color="auto"/>
        <w:bottom w:val="none" w:sz="0" w:space="0" w:color="auto"/>
        <w:right w:val="none" w:sz="0" w:space="0" w:color="auto"/>
      </w:divBdr>
    </w:div>
    <w:div w:id="56244188">
      <w:marLeft w:val="640"/>
      <w:marRight w:val="0"/>
      <w:marTop w:val="0"/>
      <w:marBottom w:val="0"/>
      <w:divBdr>
        <w:top w:val="none" w:sz="0" w:space="0" w:color="auto"/>
        <w:left w:val="none" w:sz="0" w:space="0" w:color="auto"/>
        <w:bottom w:val="none" w:sz="0" w:space="0" w:color="auto"/>
        <w:right w:val="none" w:sz="0" w:space="0" w:color="auto"/>
      </w:divBdr>
    </w:div>
    <w:div w:id="56589568">
      <w:marLeft w:val="640"/>
      <w:marRight w:val="0"/>
      <w:marTop w:val="0"/>
      <w:marBottom w:val="0"/>
      <w:divBdr>
        <w:top w:val="none" w:sz="0" w:space="0" w:color="auto"/>
        <w:left w:val="none" w:sz="0" w:space="0" w:color="auto"/>
        <w:bottom w:val="none" w:sz="0" w:space="0" w:color="auto"/>
        <w:right w:val="none" w:sz="0" w:space="0" w:color="auto"/>
      </w:divBdr>
    </w:div>
    <w:div w:id="56589971">
      <w:marLeft w:val="640"/>
      <w:marRight w:val="0"/>
      <w:marTop w:val="0"/>
      <w:marBottom w:val="0"/>
      <w:divBdr>
        <w:top w:val="none" w:sz="0" w:space="0" w:color="auto"/>
        <w:left w:val="none" w:sz="0" w:space="0" w:color="auto"/>
        <w:bottom w:val="none" w:sz="0" w:space="0" w:color="auto"/>
        <w:right w:val="none" w:sz="0" w:space="0" w:color="auto"/>
      </w:divBdr>
    </w:div>
    <w:div w:id="57290503">
      <w:bodyDiv w:val="1"/>
      <w:marLeft w:val="0"/>
      <w:marRight w:val="0"/>
      <w:marTop w:val="0"/>
      <w:marBottom w:val="0"/>
      <w:divBdr>
        <w:top w:val="none" w:sz="0" w:space="0" w:color="auto"/>
        <w:left w:val="none" w:sz="0" w:space="0" w:color="auto"/>
        <w:bottom w:val="none" w:sz="0" w:space="0" w:color="auto"/>
        <w:right w:val="none" w:sz="0" w:space="0" w:color="auto"/>
      </w:divBdr>
    </w:div>
    <w:div w:id="57558561">
      <w:marLeft w:val="640"/>
      <w:marRight w:val="0"/>
      <w:marTop w:val="0"/>
      <w:marBottom w:val="0"/>
      <w:divBdr>
        <w:top w:val="none" w:sz="0" w:space="0" w:color="auto"/>
        <w:left w:val="none" w:sz="0" w:space="0" w:color="auto"/>
        <w:bottom w:val="none" w:sz="0" w:space="0" w:color="auto"/>
        <w:right w:val="none" w:sz="0" w:space="0" w:color="auto"/>
      </w:divBdr>
    </w:div>
    <w:div w:id="58136477">
      <w:marLeft w:val="640"/>
      <w:marRight w:val="0"/>
      <w:marTop w:val="0"/>
      <w:marBottom w:val="0"/>
      <w:divBdr>
        <w:top w:val="none" w:sz="0" w:space="0" w:color="auto"/>
        <w:left w:val="none" w:sz="0" w:space="0" w:color="auto"/>
        <w:bottom w:val="none" w:sz="0" w:space="0" w:color="auto"/>
        <w:right w:val="none" w:sz="0" w:space="0" w:color="auto"/>
      </w:divBdr>
    </w:div>
    <w:div w:id="60098866">
      <w:marLeft w:val="640"/>
      <w:marRight w:val="0"/>
      <w:marTop w:val="0"/>
      <w:marBottom w:val="0"/>
      <w:divBdr>
        <w:top w:val="none" w:sz="0" w:space="0" w:color="auto"/>
        <w:left w:val="none" w:sz="0" w:space="0" w:color="auto"/>
        <w:bottom w:val="none" w:sz="0" w:space="0" w:color="auto"/>
        <w:right w:val="none" w:sz="0" w:space="0" w:color="auto"/>
      </w:divBdr>
    </w:div>
    <w:div w:id="60563121">
      <w:marLeft w:val="640"/>
      <w:marRight w:val="0"/>
      <w:marTop w:val="0"/>
      <w:marBottom w:val="0"/>
      <w:divBdr>
        <w:top w:val="none" w:sz="0" w:space="0" w:color="auto"/>
        <w:left w:val="none" w:sz="0" w:space="0" w:color="auto"/>
        <w:bottom w:val="none" w:sz="0" w:space="0" w:color="auto"/>
        <w:right w:val="none" w:sz="0" w:space="0" w:color="auto"/>
      </w:divBdr>
    </w:div>
    <w:div w:id="60713052">
      <w:marLeft w:val="640"/>
      <w:marRight w:val="0"/>
      <w:marTop w:val="0"/>
      <w:marBottom w:val="0"/>
      <w:divBdr>
        <w:top w:val="none" w:sz="0" w:space="0" w:color="auto"/>
        <w:left w:val="none" w:sz="0" w:space="0" w:color="auto"/>
        <w:bottom w:val="none" w:sz="0" w:space="0" w:color="auto"/>
        <w:right w:val="none" w:sz="0" w:space="0" w:color="auto"/>
      </w:divBdr>
    </w:div>
    <w:div w:id="60911142">
      <w:marLeft w:val="640"/>
      <w:marRight w:val="0"/>
      <w:marTop w:val="0"/>
      <w:marBottom w:val="0"/>
      <w:divBdr>
        <w:top w:val="none" w:sz="0" w:space="0" w:color="auto"/>
        <w:left w:val="none" w:sz="0" w:space="0" w:color="auto"/>
        <w:bottom w:val="none" w:sz="0" w:space="0" w:color="auto"/>
        <w:right w:val="none" w:sz="0" w:space="0" w:color="auto"/>
      </w:divBdr>
    </w:div>
    <w:div w:id="61145970">
      <w:marLeft w:val="640"/>
      <w:marRight w:val="0"/>
      <w:marTop w:val="0"/>
      <w:marBottom w:val="0"/>
      <w:divBdr>
        <w:top w:val="none" w:sz="0" w:space="0" w:color="auto"/>
        <w:left w:val="none" w:sz="0" w:space="0" w:color="auto"/>
        <w:bottom w:val="none" w:sz="0" w:space="0" w:color="auto"/>
        <w:right w:val="none" w:sz="0" w:space="0" w:color="auto"/>
      </w:divBdr>
    </w:div>
    <w:div w:id="61219133">
      <w:marLeft w:val="640"/>
      <w:marRight w:val="0"/>
      <w:marTop w:val="0"/>
      <w:marBottom w:val="0"/>
      <w:divBdr>
        <w:top w:val="none" w:sz="0" w:space="0" w:color="auto"/>
        <w:left w:val="none" w:sz="0" w:space="0" w:color="auto"/>
        <w:bottom w:val="none" w:sz="0" w:space="0" w:color="auto"/>
        <w:right w:val="none" w:sz="0" w:space="0" w:color="auto"/>
      </w:divBdr>
    </w:div>
    <w:div w:id="61871787">
      <w:marLeft w:val="640"/>
      <w:marRight w:val="0"/>
      <w:marTop w:val="0"/>
      <w:marBottom w:val="0"/>
      <w:divBdr>
        <w:top w:val="none" w:sz="0" w:space="0" w:color="auto"/>
        <w:left w:val="none" w:sz="0" w:space="0" w:color="auto"/>
        <w:bottom w:val="none" w:sz="0" w:space="0" w:color="auto"/>
        <w:right w:val="none" w:sz="0" w:space="0" w:color="auto"/>
      </w:divBdr>
    </w:div>
    <w:div w:id="61948128">
      <w:marLeft w:val="640"/>
      <w:marRight w:val="0"/>
      <w:marTop w:val="0"/>
      <w:marBottom w:val="0"/>
      <w:divBdr>
        <w:top w:val="none" w:sz="0" w:space="0" w:color="auto"/>
        <w:left w:val="none" w:sz="0" w:space="0" w:color="auto"/>
        <w:bottom w:val="none" w:sz="0" w:space="0" w:color="auto"/>
        <w:right w:val="none" w:sz="0" w:space="0" w:color="auto"/>
      </w:divBdr>
    </w:div>
    <w:div w:id="62071749">
      <w:marLeft w:val="640"/>
      <w:marRight w:val="0"/>
      <w:marTop w:val="0"/>
      <w:marBottom w:val="0"/>
      <w:divBdr>
        <w:top w:val="none" w:sz="0" w:space="0" w:color="auto"/>
        <w:left w:val="none" w:sz="0" w:space="0" w:color="auto"/>
        <w:bottom w:val="none" w:sz="0" w:space="0" w:color="auto"/>
        <w:right w:val="none" w:sz="0" w:space="0" w:color="auto"/>
      </w:divBdr>
    </w:div>
    <w:div w:id="62680425">
      <w:marLeft w:val="640"/>
      <w:marRight w:val="0"/>
      <w:marTop w:val="0"/>
      <w:marBottom w:val="0"/>
      <w:divBdr>
        <w:top w:val="none" w:sz="0" w:space="0" w:color="auto"/>
        <w:left w:val="none" w:sz="0" w:space="0" w:color="auto"/>
        <w:bottom w:val="none" w:sz="0" w:space="0" w:color="auto"/>
        <w:right w:val="none" w:sz="0" w:space="0" w:color="auto"/>
      </w:divBdr>
    </w:div>
    <w:div w:id="63067044">
      <w:marLeft w:val="640"/>
      <w:marRight w:val="0"/>
      <w:marTop w:val="0"/>
      <w:marBottom w:val="0"/>
      <w:divBdr>
        <w:top w:val="none" w:sz="0" w:space="0" w:color="auto"/>
        <w:left w:val="none" w:sz="0" w:space="0" w:color="auto"/>
        <w:bottom w:val="none" w:sz="0" w:space="0" w:color="auto"/>
        <w:right w:val="none" w:sz="0" w:space="0" w:color="auto"/>
      </w:divBdr>
    </w:div>
    <w:div w:id="64308005">
      <w:marLeft w:val="640"/>
      <w:marRight w:val="0"/>
      <w:marTop w:val="0"/>
      <w:marBottom w:val="0"/>
      <w:divBdr>
        <w:top w:val="none" w:sz="0" w:space="0" w:color="auto"/>
        <w:left w:val="none" w:sz="0" w:space="0" w:color="auto"/>
        <w:bottom w:val="none" w:sz="0" w:space="0" w:color="auto"/>
        <w:right w:val="none" w:sz="0" w:space="0" w:color="auto"/>
      </w:divBdr>
    </w:div>
    <w:div w:id="64454201">
      <w:marLeft w:val="640"/>
      <w:marRight w:val="0"/>
      <w:marTop w:val="0"/>
      <w:marBottom w:val="0"/>
      <w:divBdr>
        <w:top w:val="none" w:sz="0" w:space="0" w:color="auto"/>
        <w:left w:val="none" w:sz="0" w:space="0" w:color="auto"/>
        <w:bottom w:val="none" w:sz="0" w:space="0" w:color="auto"/>
        <w:right w:val="none" w:sz="0" w:space="0" w:color="auto"/>
      </w:divBdr>
    </w:div>
    <w:div w:id="65078034">
      <w:marLeft w:val="640"/>
      <w:marRight w:val="0"/>
      <w:marTop w:val="0"/>
      <w:marBottom w:val="0"/>
      <w:divBdr>
        <w:top w:val="none" w:sz="0" w:space="0" w:color="auto"/>
        <w:left w:val="none" w:sz="0" w:space="0" w:color="auto"/>
        <w:bottom w:val="none" w:sz="0" w:space="0" w:color="auto"/>
        <w:right w:val="none" w:sz="0" w:space="0" w:color="auto"/>
      </w:divBdr>
    </w:div>
    <w:div w:id="65762919">
      <w:marLeft w:val="640"/>
      <w:marRight w:val="0"/>
      <w:marTop w:val="0"/>
      <w:marBottom w:val="0"/>
      <w:divBdr>
        <w:top w:val="none" w:sz="0" w:space="0" w:color="auto"/>
        <w:left w:val="none" w:sz="0" w:space="0" w:color="auto"/>
        <w:bottom w:val="none" w:sz="0" w:space="0" w:color="auto"/>
        <w:right w:val="none" w:sz="0" w:space="0" w:color="auto"/>
      </w:divBdr>
    </w:div>
    <w:div w:id="66850518">
      <w:marLeft w:val="640"/>
      <w:marRight w:val="0"/>
      <w:marTop w:val="0"/>
      <w:marBottom w:val="0"/>
      <w:divBdr>
        <w:top w:val="none" w:sz="0" w:space="0" w:color="auto"/>
        <w:left w:val="none" w:sz="0" w:space="0" w:color="auto"/>
        <w:bottom w:val="none" w:sz="0" w:space="0" w:color="auto"/>
        <w:right w:val="none" w:sz="0" w:space="0" w:color="auto"/>
      </w:divBdr>
    </w:div>
    <w:div w:id="66926856">
      <w:marLeft w:val="640"/>
      <w:marRight w:val="0"/>
      <w:marTop w:val="0"/>
      <w:marBottom w:val="0"/>
      <w:divBdr>
        <w:top w:val="none" w:sz="0" w:space="0" w:color="auto"/>
        <w:left w:val="none" w:sz="0" w:space="0" w:color="auto"/>
        <w:bottom w:val="none" w:sz="0" w:space="0" w:color="auto"/>
        <w:right w:val="none" w:sz="0" w:space="0" w:color="auto"/>
      </w:divBdr>
    </w:div>
    <w:div w:id="67116545">
      <w:marLeft w:val="640"/>
      <w:marRight w:val="0"/>
      <w:marTop w:val="0"/>
      <w:marBottom w:val="0"/>
      <w:divBdr>
        <w:top w:val="none" w:sz="0" w:space="0" w:color="auto"/>
        <w:left w:val="none" w:sz="0" w:space="0" w:color="auto"/>
        <w:bottom w:val="none" w:sz="0" w:space="0" w:color="auto"/>
        <w:right w:val="none" w:sz="0" w:space="0" w:color="auto"/>
      </w:divBdr>
    </w:div>
    <w:div w:id="67269692">
      <w:marLeft w:val="640"/>
      <w:marRight w:val="0"/>
      <w:marTop w:val="0"/>
      <w:marBottom w:val="0"/>
      <w:divBdr>
        <w:top w:val="none" w:sz="0" w:space="0" w:color="auto"/>
        <w:left w:val="none" w:sz="0" w:space="0" w:color="auto"/>
        <w:bottom w:val="none" w:sz="0" w:space="0" w:color="auto"/>
        <w:right w:val="none" w:sz="0" w:space="0" w:color="auto"/>
      </w:divBdr>
    </w:div>
    <w:div w:id="67534501">
      <w:marLeft w:val="640"/>
      <w:marRight w:val="0"/>
      <w:marTop w:val="0"/>
      <w:marBottom w:val="0"/>
      <w:divBdr>
        <w:top w:val="none" w:sz="0" w:space="0" w:color="auto"/>
        <w:left w:val="none" w:sz="0" w:space="0" w:color="auto"/>
        <w:bottom w:val="none" w:sz="0" w:space="0" w:color="auto"/>
        <w:right w:val="none" w:sz="0" w:space="0" w:color="auto"/>
      </w:divBdr>
    </w:div>
    <w:div w:id="67772393">
      <w:marLeft w:val="640"/>
      <w:marRight w:val="0"/>
      <w:marTop w:val="0"/>
      <w:marBottom w:val="0"/>
      <w:divBdr>
        <w:top w:val="none" w:sz="0" w:space="0" w:color="auto"/>
        <w:left w:val="none" w:sz="0" w:space="0" w:color="auto"/>
        <w:bottom w:val="none" w:sz="0" w:space="0" w:color="auto"/>
        <w:right w:val="none" w:sz="0" w:space="0" w:color="auto"/>
      </w:divBdr>
    </w:div>
    <w:div w:id="68845076">
      <w:bodyDiv w:val="1"/>
      <w:marLeft w:val="0"/>
      <w:marRight w:val="0"/>
      <w:marTop w:val="0"/>
      <w:marBottom w:val="0"/>
      <w:divBdr>
        <w:top w:val="none" w:sz="0" w:space="0" w:color="auto"/>
        <w:left w:val="none" w:sz="0" w:space="0" w:color="auto"/>
        <w:bottom w:val="none" w:sz="0" w:space="0" w:color="auto"/>
        <w:right w:val="none" w:sz="0" w:space="0" w:color="auto"/>
      </w:divBdr>
      <w:divsChild>
        <w:div w:id="10230475">
          <w:marLeft w:val="480"/>
          <w:marRight w:val="0"/>
          <w:marTop w:val="0"/>
          <w:marBottom w:val="0"/>
          <w:divBdr>
            <w:top w:val="none" w:sz="0" w:space="0" w:color="auto"/>
            <w:left w:val="none" w:sz="0" w:space="0" w:color="auto"/>
            <w:bottom w:val="none" w:sz="0" w:space="0" w:color="auto"/>
            <w:right w:val="none" w:sz="0" w:space="0" w:color="auto"/>
          </w:divBdr>
        </w:div>
        <w:div w:id="95058192">
          <w:marLeft w:val="480"/>
          <w:marRight w:val="0"/>
          <w:marTop w:val="0"/>
          <w:marBottom w:val="0"/>
          <w:divBdr>
            <w:top w:val="none" w:sz="0" w:space="0" w:color="auto"/>
            <w:left w:val="none" w:sz="0" w:space="0" w:color="auto"/>
            <w:bottom w:val="none" w:sz="0" w:space="0" w:color="auto"/>
            <w:right w:val="none" w:sz="0" w:space="0" w:color="auto"/>
          </w:divBdr>
        </w:div>
        <w:div w:id="190993122">
          <w:marLeft w:val="480"/>
          <w:marRight w:val="0"/>
          <w:marTop w:val="0"/>
          <w:marBottom w:val="0"/>
          <w:divBdr>
            <w:top w:val="none" w:sz="0" w:space="0" w:color="auto"/>
            <w:left w:val="none" w:sz="0" w:space="0" w:color="auto"/>
            <w:bottom w:val="none" w:sz="0" w:space="0" w:color="auto"/>
            <w:right w:val="none" w:sz="0" w:space="0" w:color="auto"/>
          </w:divBdr>
        </w:div>
        <w:div w:id="205484800">
          <w:marLeft w:val="480"/>
          <w:marRight w:val="0"/>
          <w:marTop w:val="0"/>
          <w:marBottom w:val="0"/>
          <w:divBdr>
            <w:top w:val="none" w:sz="0" w:space="0" w:color="auto"/>
            <w:left w:val="none" w:sz="0" w:space="0" w:color="auto"/>
            <w:bottom w:val="none" w:sz="0" w:space="0" w:color="auto"/>
            <w:right w:val="none" w:sz="0" w:space="0" w:color="auto"/>
          </w:divBdr>
        </w:div>
        <w:div w:id="230773821">
          <w:marLeft w:val="480"/>
          <w:marRight w:val="0"/>
          <w:marTop w:val="0"/>
          <w:marBottom w:val="0"/>
          <w:divBdr>
            <w:top w:val="none" w:sz="0" w:space="0" w:color="auto"/>
            <w:left w:val="none" w:sz="0" w:space="0" w:color="auto"/>
            <w:bottom w:val="none" w:sz="0" w:space="0" w:color="auto"/>
            <w:right w:val="none" w:sz="0" w:space="0" w:color="auto"/>
          </w:divBdr>
        </w:div>
        <w:div w:id="276453676">
          <w:marLeft w:val="480"/>
          <w:marRight w:val="0"/>
          <w:marTop w:val="0"/>
          <w:marBottom w:val="0"/>
          <w:divBdr>
            <w:top w:val="none" w:sz="0" w:space="0" w:color="auto"/>
            <w:left w:val="none" w:sz="0" w:space="0" w:color="auto"/>
            <w:bottom w:val="none" w:sz="0" w:space="0" w:color="auto"/>
            <w:right w:val="none" w:sz="0" w:space="0" w:color="auto"/>
          </w:divBdr>
        </w:div>
        <w:div w:id="298071338">
          <w:marLeft w:val="480"/>
          <w:marRight w:val="0"/>
          <w:marTop w:val="0"/>
          <w:marBottom w:val="0"/>
          <w:divBdr>
            <w:top w:val="none" w:sz="0" w:space="0" w:color="auto"/>
            <w:left w:val="none" w:sz="0" w:space="0" w:color="auto"/>
            <w:bottom w:val="none" w:sz="0" w:space="0" w:color="auto"/>
            <w:right w:val="none" w:sz="0" w:space="0" w:color="auto"/>
          </w:divBdr>
        </w:div>
        <w:div w:id="306017359">
          <w:marLeft w:val="480"/>
          <w:marRight w:val="0"/>
          <w:marTop w:val="0"/>
          <w:marBottom w:val="0"/>
          <w:divBdr>
            <w:top w:val="none" w:sz="0" w:space="0" w:color="auto"/>
            <w:left w:val="none" w:sz="0" w:space="0" w:color="auto"/>
            <w:bottom w:val="none" w:sz="0" w:space="0" w:color="auto"/>
            <w:right w:val="none" w:sz="0" w:space="0" w:color="auto"/>
          </w:divBdr>
        </w:div>
        <w:div w:id="401221515">
          <w:marLeft w:val="480"/>
          <w:marRight w:val="0"/>
          <w:marTop w:val="0"/>
          <w:marBottom w:val="0"/>
          <w:divBdr>
            <w:top w:val="none" w:sz="0" w:space="0" w:color="auto"/>
            <w:left w:val="none" w:sz="0" w:space="0" w:color="auto"/>
            <w:bottom w:val="none" w:sz="0" w:space="0" w:color="auto"/>
            <w:right w:val="none" w:sz="0" w:space="0" w:color="auto"/>
          </w:divBdr>
        </w:div>
        <w:div w:id="476072698">
          <w:marLeft w:val="480"/>
          <w:marRight w:val="0"/>
          <w:marTop w:val="0"/>
          <w:marBottom w:val="0"/>
          <w:divBdr>
            <w:top w:val="none" w:sz="0" w:space="0" w:color="auto"/>
            <w:left w:val="none" w:sz="0" w:space="0" w:color="auto"/>
            <w:bottom w:val="none" w:sz="0" w:space="0" w:color="auto"/>
            <w:right w:val="none" w:sz="0" w:space="0" w:color="auto"/>
          </w:divBdr>
        </w:div>
        <w:div w:id="550699602">
          <w:marLeft w:val="480"/>
          <w:marRight w:val="0"/>
          <w:marTop w:val="0"/>
          <w:marBottom w:val="0"/>
          <w:divBdr>
            <w:top w:val="none" w:sz="0" w:space="0" w:color="auto"/>
            <w:left w:val="none" w:sz="0" w:space="0" w:color="auto"/>
            <w:bottom w:val="none" w:sz="0" w:space="0" w:color="auto"/>
            <w:right w:val="none" w:sz="0" w:space="0" w:color="auto"/>
          </w:divBdr>
        </w:div>
        <w:div w:id="631524645">
          <w:marLeft w:val="480"/>
          <w:marRight w:val="0"/>
          <w:marTop w:val="0"/>
          <w:marBottom w:val="0"/>
          <w:divBdr>
            <w:top w:val="none" w:sz="0" w:space="0" w:color="auto"/>
            <w:left w:val="none" w:sz="0" w:space="0" w:color="auto"/>
            <w:bottom w:val="none" w:sz="0" w:space="0" w:color="auto"/>
            <w:right w:val="none" w:sz="0" w:space="0" w:color="auto"/>
          </w:divBdr>
        </w:div>
        <w:div w:id="635373651">
          <w:marLeft w:val="480"/>
          <w:marRight w:val="0"/>
          <w:marTop w:val="0"/>
          <w:marBottom w:val="0"/>
          <w:divBdr>
            <w:top w:val="none" w:sz="0" w:space="0" w:color="auto"/>
            <w:left w:val="none" w:sz="0" w:space="0" w:color="auto"/>
            <w:bottom w:val="none" w:sz="0" w:space="0" w:color="auto"/>
            <w:right w:val="none" w:sz="0" w:space="0" w:color="auto"/>
          </w:divBdr>
        </w:div>
        <w:div w:id="948195615">
          <w:marLeft w:val="480"/>
          <w:marRight w:val="0"/>
          <w:marTop w:val="0"/>
          <w:marBottom w:val="0"/>
          <w:divBdr>
            <w:top w:val="none" w:sz="0" w:space="0" w:color="auto"/>
            <w:left w:val="none" w:sz="0" w:space="0" w:color="auto"/>
            <w:bottom w:val="none" w:sz="0" w:space="0" w:color="auto"/>
            <w:right w:val="none" w:sz="0" w:space="0" w:color="auto"/>
          </w:divBdr>
        </w:div>
        <w:div w:id="985276335">
          <w:marLeft w:val="480"/>
          <w:marRight w:val="0"/>
          <w:marTop w:val="0"/>
          <w:marBottom w:val="0"/>
          <w:divBdr>
            <w:top w:val="none" w:sz="0" w:space="0" w:color="auto"/>
            <w:left w:val="none" w:sz="0" w:space="0" w:color="auto"/>
            <w:bottom w:val="none" w:sz="0" w:space="0" w:color="auto"/>
            <w:right w:val="none" w:sz="0" w:space="0" w:color="auto"/>
          </w:divBdr>
        </w:div>
        <w:div w:id="1125274298">
          <w:marLeft w:val="480"/>
          <w:marRight w:val="0"/>
          <w:marTop w:val="0"/>
          <w:marBottom w:val="0"/>
          <w:divBdr>
            <w:top w:val="none" w:sz="0" w:space="0" w:color="auto"/>
            <w:left w:val="none" w:sz="0" w:space="0" w:color="auto"/>
            <w:bottom w:val="none" w:sz="0" w:space="0" w:color="auto"/>
            <w:right w:val="none" w:sz="0" w:space="0" w:color="auto"/>
          </w:divBdr>
        </w:div>
        <w:div w:id="1201091436">
          <w:marLeft w:val="480"/>
          <w:marRight w:val="0"/>
          <w:marTop w:val="0"/>
          <w:marBottom w:val="0"/>
          <w:divBdr>
            <w:top w:val="none" w:sz="0" w:space="0" w:color="auto"/>
            <w:left w:val="none" w:sz="0" w:space="0" w:color="auto"/>
            <w:bottom w:val="none" w:sz="0" w:space="0" w:color="auto"/>
            <w:right w:val="none" w:sz="0" w:space="0" w:color="auto"/>
          </w:divBdr>
        </w:div>
        <w:div w:id="1666665774">
          <w:marLeft w:val="480"/>
          <w:marRight w:val="0"/>
          <w:marTop w:val="0"/>
          <w:marBottom w:val="0"/>
          <w:divBdr>
            <w:top w:val="none" w:sz="0" w:space="0" w:color="auto"/>
            <w:left w:val="none" w:sz="0" w:space="0" w:color="auto"/>
            <w:bottom w:val="none" w:sz="0" w:space="0" w:color="auto"/>
            <w:right w:val="none" w:sz="0" w:space="0" w:color="auto"/>
          </w:divBdr>
        </w:div>
        <w:div w:id="1703941692">
          <w:marLeft w:val="480"/>
          <w:marRight w:val="0"/>
          <w:marTop w:val="0"/>
          <w:marBottom w:val="0"/>
          <w:divBdr>
            <w:top w:val="none" w:sz="0" w:space="0" w:color="auto"/>
            <w:left w:val="none" w:sz="0" w:space="0" w:color="auto"/>
            <w:bottom w:val="none" w:sz="0" w:space="0" w:color="auto"/>
            <w:right w:val="none" w:sz="0" w:space="0" w:color="auto"/>
          </w:divBdr>
        </w:div>
        <w:div w:id="1833177253">
          <w:marLeft w:val="480"/>
          <w:marRight w:val="0"/>
          <w:marTop w:val="0"/>
          <w:marBottom w:val="0"/>
          <w:divBdr>
            <w:top w:val="none" w:sz="0" w:space="0" w:color="auto"/>
            <w:left w:val="none" w:sz="0" w:space="0" w:color="auto"/>
            <w:bottom w:val="none" w:sz="0" w:space="0" w:color="auto"/>
            <w:right w:val="none" w:sz="0" w:space="0" w:color="auto"/>
          </w:divBdr>
        </w:div>
        <w:div w:id="1893617254">
          <w:marLeft w:val="480"/>
          <w:marRight w:val="0"/>
          <w:marTop w:val="0"/>
          <w:marBottom w:val="0"/>
          <w:divBdr>
            <w:top w:val="none" w:sz="0" w:space="0" w:color="auto"/>
            <w:left w:val="none" w:sz="0" w:space="0" w:color="auto"/>
            <w:bottom w:val="none" w:sz="0" w:space="0" w:color="auto"/>
            <w:right w:val="none" w:sz="0" w:space="0" w:color="auto"/>
          </w:divBdr>
        </w:div>
        <w:div w:id="1929269313">
          <w:marLeft w:val="480"/>
          <w:marRight w:val="0"/>
          <w:marTop w:val="0"/>
          <w:marBottom w:val="0"/>
          <w:divBdr>
            <w:top w:val="none" w:sz="0" w:space="0" w:color="auto"/>
            <w:left w:val="none" w:sz="0" w:space="0" w:color="auto"/>
            <w:bottom w:val="none" w:sz="0" w:space="0" w:color="auto"/>
            <w:right w:val="none" w:sz="0" w:space="0" w:color="auto"/>
          </w:divBdr>
        </w:div>
        <w:div w:id="2044864792">
          <w:marLeft w:val="480"/>
          <w:marRight w:val="0"/>
          <w:marTop w:val="0"/>
          <w:marBottom w:val="0"/>
          <w:divBdr>
            <w:top w:val="none" w:sz="0" w:space="0" w:color="auto"/>
            <w:left w:val="none" w:sz="0" w:space="0" w:color="auto"/>
            <w:bottom w:val="none" w:sz="0" w:space="0" w:color="auto"/>
            <w:right w:val="none" w:sz="0" w:space="0" w:color="auto"/>
          </w:divBdr>
        </w:div>
      </w:divsChild>
    </w:div>
    <w:div w:id="68963740">
      <w:marLeft w:val="640"/>
      <w:marRight w:val="0"/>
      <w:marTop w:val="0"/>
      <w:marBottom w:val="0"/>
      <w:divBdr>
        <w:top w:val="none" w:sz="0" w:space="0" w:color="auto"/>
        <w:left w:val="none" w:sz="0" w:space="0" w:color="auto"/>
        <w:bottom w:val="none" w:sz="0" w:space="0" w:color="auto"/>
        <w:right w:val="none" w:sz="0" w:space="0" w:color="auto"/>
      </w:divBdr>
    </w:div>
    <w:div w:id="69620505">
      <w:marLeft w:val="640"/>
      <w:marRight w:val="0"/>
      <w:marTop w:val="0"/>
      <w:marBottom w:val="0"/>
      <w:divBdr>
        <w:top w:val="none" w:sz="0" w:space="0" w:color="auto"/>
        <w:left w:val="none" w:sz="0" w:space="0" w:color="auto"/>
        <w:bottom w:val="none" w:sz="0" w:space="0" w:color="auto"/>
        <w:right w:val="none" w:sz="0" w:space="0" w:color="auto"/>
      </w:divBdr>
    </w:div>
    <w:div w:id="70392798">
      <w:marLeft w:val="640"/>
      <w:marRight w:val="0"/>
      <w:marTop w:val="0"/>
      <w:marBottom w:val="0"/>
      <w:divBdr>
        <w:top w:val="none" w:sz="0" w:space="0" w:color="auto"/>
        <w:left w:val="none" w:sz="0" w:space="0" w:color="auto"/>
        <w:bottom w:val="none" w:sz="0" w:space="0" w:color="auto"/>
        <w:right w:val="none" w:sz="0" w:space="0" w:color="auto"/>
      </w:divBdr>
    </w:div>
    <w:div w:id="70545867">
      <w:marLeft w:val="640"/>
      <w:marRight w:val="0"/>
      <w:marTop w:val="0"/>
      <w:marBottom w:val="0"/>
      <w:divBdr>
        <w:top w:val="none" w:sz="0" w:space="0" w:color="auto"/>
        <w:left w:val="none" w:sz="0" w:space="0" w:color="auto"/>
        <w:bottom w:val="none" w:sz="0" w:space="0" w:color="auto"/>
        <w:right w:val="none" w:sz="0" w:space="0" w:color="auto"/>
      </w:divBdr>
    </w:div>
    <w:div w:id="70935273">
      <w:marLeft w:val="640"/>
      <w:marRight w:val="0"/>
      <w:marTop w:val="0"/>
      <w:marBottom w:val="0"/>
      <w:divBdr>
        <w:top w:val="none" w:sz="0" w:space="0" w:color="auto"/>
        <w:left w:val="none" w:sz="0" w:space="0" w:color="auto"/>
        <w:bottom w:val="none" w:sz="0" w:space="0" w:color="auto"/>
        <w:right w:val="none" w:sz="0" w:space="0" w:color="auto"/>
      </w:divBdr>
    </w:div>
    <w:div w:id="71314341">
      <w:marLeft w:val="640"/>
      <w:marRight w:val="0"/>
      <w:marTop w:val="0"/>
      <w:marBottom w:val="0"/>
      <w:divBdr>
        <w:top w:val="none" w:sz="0" w:space="0" w:color="auto"/>
        <w:left w:val="none" w:sz="0" w:space="0" w:color="auto"/>
        <w:bottom w:val="none" w:sz="0" w:space="0" w:color="auto"/>
        <w:right w:val="none" w:sz="0" w:space="0" w:color="auto"/>
      </w:divBdr>
    </w:div>
    <w:div w:id="71856228">
      <w:marLeft w:val="640"/>
      <w:marRight w:val="0"/>
      <w:marTop w:val="0"/>
      <w:marBottom w:val="0"/>
      <w:divBdr>
        <w:top w:val="none" w:sz="0" w:space="0" w:color="auto"/>
        <w:left w:val="none" w:sz="0" w:space="0" w:color="auto"/>
        <w:bottom w:val="none" w:sz="0" w:space="0" w:color="auto"/>
        <w:right w:val="none" w:sz="0" w:space="0" w:color="auto"/>
      </w:divBdr>
    </w:div>
    <w:div w:id="71858465">
      <w:marLeft w:val="640"/>
      <w:marRight w:val="0"/>
      <w:marTop w:val="0"/>
      <w:marBottom w:val="0"/>
      <w:divBdr>
        <w:top w:val="none" w:sz="0" w:space="0" w:color="auto"/>
        <w:left w:val="none" w:sz="0" w:space="0" w:color="auto"/>
        <w:bottom w:val="none" w:sz="0" w:space="0" w:color="auto"/>
        <w:right w:val="none" w:sz="0" w:space="0" w:color="auto"/>
      </w:divBdr>
    </w:div>
    <w:div w:id="72044721">
      <w:marLeft w:val="640"/>
      <w:marRight w:val="0"/>
      <w:marTop w:val="0"/>
      <w:marBottom w:val="0"/>
      <w:divBdr>
        <w:top w:val="none" w:sz="0" w:space="0" w:color="auto"/>
        <w:left w:val="none" w:sz="0" w:space="0" w:color="auto"/>
        <w:bottom w:val="none" w:sz="0" w:space="0" w:color="auto"/>
        <w:right w:val="none" w:sz="0" w:space="0" w:color="auto"/>
      </w:divBdr>
    </w:div>
    <w:div w:id="72045635">
      <w:marLeft w:val="640"/>
      <w:marRight w:val="0"/>
      <w:marTop w:val="0"/>
      <w:marBottom w:val="0"/>
      <w:divBdr>
        <w:top w:val="none" w:sz="0" w:space="0" w:color="auto"/>
        <w:left w:val="none" w:sz="0" w:space="0" w:color="auto"/>
        <w:bottom w:val="none" w:sz="0" w:space="0" w:color="auto"/>
        <w:right w:val="none" w:sz="0" w:space="0" w:color="auto"/>
      </w:divBdr>
    </w:div>
    <w:div w:id="72316919">
      <w:marLeft w:val="640"/>
      <w:marRight w:val="0"/>
      <w:marTop w:val="0"/>
      <w:marBottom w:val="0"/>
      <w:divBdr>
        <w:top w:val="none" w:sz="0" w:space="0" w:color="auto"/>
        <w:left w:val="none" w:sz="0" w:space="0" w:color="auto"/>
        <w:bottom w:val="none" w:sz="0" w:space="0" w:color="auto"/>
        <w:right w:val="none" w:sz="0" w:space="0" w:color="auto"/>
      </w:divBdr>
    </w:div>
    <w:div w:id="73170213">
      <w:marLeft w:val="640"/>
      <w:marRight w:val="0"/>
      <w:marTop w:val="0"/>
      <w:marBottom w:val="0"/>
      <w:divBdr>
        <w:top w:val="none" w:sz="0" w:space="0" w:color="auto"/>
        <w:left w:val="none" w:sz="0" w:space="0" w:color="auto"/>
        <w:bottom w:val="none" w:sz="0" w:space="0" w:color="auto"/>
        <w:right w:val="none" w:sz="0" w:space="0" w:color="auto"/>
      </w:divBdr>
    </w:div>
    <w:div w:id="73208234">
      <w:marLeft w:val="640"/>
      <w:marRight w:val="0"/>
      <w:marTop w:val="0"/>
      <w:marBottom w:val="0"/>
      <w:divBdr>
        <w:top w:val="none" w:sz="0" w:space="0" w:color="auto"/>
        <w:left w:val="none" w:sz="0" w:space="0" w:color="auto"/>
        <w:bottom w:val="none" w:sz="0" w:space="0" w:color="auto"/>
        <w:right w:val="none" w:sz="0" w:space="0" w:color="auto"/>
      </w:divBdr>
    </w:div>
    <w:div w:id="73548780">
      <w:marLeft w:val="640"/>
      <w:marRight w:val="0"/>
      <w:marTop w:val="0"/>
      <w:marBottom w:val="0"/>
      <w:divBdr>
        <w:top w:val="none" w:sz="0" w:space="0" w:color="auto"/>
        <w:left w:val="none" w:sz="0" w:space="0" w:color="auto"/>
        <w:bottom w:val="none" w:sz="0" w:space="0" w:color="auto"/>
        <w:right w:val="none" w:sz="0" w:space="0" w:color="auto"/>
      </w:divBdr>
    </w:div>
    <w:div w:id="73669448">
      <w:marLeft w:val="640"/>
      <w:marRight w:val="0"/>
      <w:marTop w:val="0"/>
      <w:marBottom w:val="0"/>
      <w:divBdr>
        <w:top w:val="none" w:sz="0" w:space="0" w:color="auto"/>
        <w:left w:val="none" w:sz="0" w:space="0" w:color="auto"/>
        <w:bottom w:val="none" w:sz="0" w:space="0" w:color="auto"/>
        <w:right w:val="none" w:sz="0" w:space="0" w:color="auto"/>
      </w:divBdr>
    </w:div>
    <w:div w:id="74673111">
      <w:bodyDiv w:val="1"/>
      <w:marLeft w:val="0"/>
      <w:marRight w:val="0"/>
      <w:marTop w:val="0"/>
      <w:marBottom w:val="0"/>
      <w:divBdr>
        <w:top w:val="none" w:sz="0" w:space="0" w:color="auto"/>
        <w:left w:val="none" w:sz="0" w:space="0" w:color="auto"/>
        <w:bottom w:val="none" w:sz="0" w:space="0" w:color="auto"/>
        <w:right w:val="none" w:sz="0" w:space="0" w:color="auto"/>
      </w:divBdr>
    </w:div>
    <w:div w:id="75321258">
      <w:marLeft w:val="640"/>
      <w:marRight w:val="0"/>
      <w:marTop w:val="0"/>
      <w:marBottom w:val="0"/>
      <w:divBdr>
        <w:top w:val="none" w:sz="0" w:space="0" w:color="auto"/>
        <w:left w:val="none" w:sz="0" w:space="0" w:color="auto"/>
        <w:bottom w:val="none" w:sz="0" w:space="0" w:color="auto"/>
        <w:right w:val="none" w:sz="0" w:space="0" w:color="auto"/>
      </w:divBdr>
    </w:div>
    <w:div w:id="75372285">
      <w:marLeft w:val="640"/>
      <w:marRight w:val="0"/>
      <w:marTop w:val="0"/>
      <w:marBottom w:val="0"/>
      <w:divBdr>
        <w:top w:val="none" w:sz="0" w:space="0" w:color="auto"/>
        <w:left w:val="none" w:sz="0" w:space="0" w:color="auto"/>
        <w:bottom w:val="none" w:sz="0" w:space="0" w:color="auto"/>
        <w:right w:val="none" w:sz="0" w:space="0" w:color="auto"/>
      </w:divBdr>
    </w:div>
    <w:div w:id="75908144">
      <w:marLeft w:val="640"/>
      <w:marRight w:val="0"/>
      <w:marTop w:val="0"/>
      <w:marBottom w:val="0"/>
      <w:divBdr>
        <w:top w:val="none" w:sz="0" w:space="0" w:color="auto"/>
        <w:left w:val="none" w:sz="0" w:space="0" w:color="auto"/>
        <w:bottom w:val="none" w:sz="0" w:space="0" w:color="auto"/>
        <w:right w:val="none" w:sz="0" w:space="0" w:color="auto"/>
      </w:divBdr>
    </w:div>
    <w:div w:id="76556074">
      <w:marLeft w:val="640"/>
      <w:marRight w:val="0"/>
      <w:marTop w:val="0"/>
      <w:marBottom w:val="0"/>
      <w:divBdr>
        <w:top w:val="none" w:sz="0" w:space="0" w:color="auto"/>
        <w:left w:val="none" w:sz="0" w:space="0" w:color="auto"/>
        <w:bottom w:val="none" w:sz="0" w:space="0" w:color="auto"/>
        <w:right w:val="none" w:sz="0" w:space="0" w:color="auto"/>
      </w:divBdr>
    </w:div>
    <w:div w:id="76826142">
      <w:marLeft w:val="640"/>
      <w:marRight w:val="0"/>
      <w:marTop w:val="0"/>
      <w:marBottom w:val="0"/>
      <w:divBdr>
        <w:top w:val="none" w:sz="0" w:space="0" w:color="auto"/>
        <w:left w:val="none" w:sz="0" w:space="0" w:color="auto"/>
        <w:bottom w:val="none" w:sz="0" w:space="0" w:color="auto"/>
        <w:right w:val="none" w:sz="0" w:space="0" w:color="auto"/>
      </w:divBdr>
    </w:div>
    <w:div w:id="77756478">
      <w:marLeft w:val="640"/>
      <w:marRight w:val="0"/>
      <w:marTop w:val="0"/>
      <w:marBottom w:val="0"/>
      <w:divBdr>
        <w:top w:val="none" w:sz="0" w:space="0" w:color="auto"/>
        <w:left w:val="none" w:sz="0" w:space="0" w:color="auto"/>
        <w:bottom w:val="none" w:sz="0" w:space="0" w:color="auto"/>
        <w:right w:val="none" w:sz="0" w:space="0" w:color="auto"/>
      </w:divBdr>
    </w:div>
    <w:div w:id="78336071">
      <w:marLeft w:val="640"/>
      <w:marRight w:val="0"/>
      <w:marTop w:val="0"/>
      <w:marBottom w:val="0"/>
      <w:divBdr>
        <w:top w:val="none" w:sz="0" w:space="0" w:color="auto"/>
        <w:left w:val="none" w:sz="0" w:space="0" w:color="auto"/>
        <w:bottom w:val="none" w:sz="0" w:space="0" w:color="auto"/>
        <w:right w:val="none" w:sz="0" w:space="0" w:color="auto"/>
      </w:divBdr>
    </w:div>
    <w:div w:id="79836461">
      <w:marLeft w:val="640"/>
      <w:marRight w:val="0"/>
      <w:marTop w:val="0"/>
      <w:marBottom w:val="0"/>
      <w:divBdr>
        <w:top w:val="none" w:sz="0" w:space="0" w:color="auto"/>
        <w:left w:val="none" w:sz="0" w:space="0" w:color="auto"/>
        <w:bottom w:val="none" w:sz="0" w:space="0" w:color="auto"/>
        <w:right w:val="none" w:sz="0" w:space="0" w:color="auto"/>
      </w:divBdr>
    </w:div>
    <w:div w:id="80883412">
      <w:marLeft w:val="640"/>
      <w:marRight w:val="0"/>
      <w:marTop w:val="0"/>
      <w:marBottom w:val="0"/>
      <w:divBdr>
        <w:top w:val="none" w:sz="0" w:space="0" w:color="auto"/>
        <w:left w:val="none" w:sz="0" w:space="0" w:color="auto"/>
        <w:bottom w:val="none" w:sz="0" w:space="0" w:color="auto"/>
        <w:right w:val="none" w:sz="0" w:space="0" w:color="auto"/>
      </w:divBdr>
    </w:div>
    <w:div w:id="81225064">
      <w:marLeft w:val="640"/>
      <w:marRight w:val="0"/>
      <w:marTop w:val="0"/>
      <w:marBottom w:val="0"/>
      <w:divBdr>
        <w:top w:val="none" w:sz="0" w:space="0" w:color="auto"/>
        <w:left w:val="none" w:sz="0" w:space="0" w:color="auto"/>
        <w:bottom w:val="none" w:sz="0" w:space="0" w:color="auto"/>
        <w:right w:val="none" w:sz="0" w:space="0" w:color="auto"/>
      </w:divBdr>
    </w:div>
    <w:div w:id="81689000">
      <w:marLeft w:val="640"/>
      <w:marRight w:val="0"/>
      <w:marTop w:val="0"/>
      <w:marBottom w:val="0"/>
      <w:divBdr>
        <w:top w:val="none" w:sz="0" w:space="0" w:color="auto"/>
        <w:left w:val="none" w:sz="0" w:space="0" w:color="auto"/>
        <w:bottom w:val="none" w:sz="0" w:space="0" w:color="auto"/>
        <w:right w:val="none" w:sz="0" w:space="0" w:color="auto"/>
      </w:divBdr>
    </w:div>
    <w:div w:id="82339597">
      <w:marLeft w:val="640"/>
      <w:marRight w:val="0"/>
      <w:marTop w:val="0"/>
      <w:marBottom w:val="0"/>
      <w:divBdr>
        <w:top w:val="none" w:sz="0" w:space="0" w:color="auto"/>
        <w:left w:val="none" w:sz="0" w:space="0" w:color="auto"/>
        <w:bottom w:val="none" w:sz="0" w:space="0" w:color="auto"/>
        <w:right w:val="none" w:sz="0" w:space="0" w:color="auto"/>
      </w:divBdr>
    </w:div>
    <w:div w:id="83455342">
      <w:marLeft w:val="640"/>
      <w:marRight w:val="0"/>
      <w:marTop w:val="0"/>
      <w:marBottom w:val="0"/>
      <w:divBdr>
        <w:top w:val="none" w:sz="0" w:space="0" w:color="auto"/>
        <w:left w:val="none" w:sz="0" w:space="0" w:color="auto"/>
        <w:bottom w:val="none" w:sz="0" w:space="0" w:color="auto"/>
        <w:right w:val="none" w:sz="0" w:space="0" w:color="auto"/>
      </w:divBdr>
    </w:div>
    <w:div w:id="83577278">
      <w:marLeft w:val="640"/>
      <w:marRight w:val="0"/>
      <w:marTop w:val="0"/>
      <w:marBottom w:val="0"/>
      <w:divBdr>
        <w:top w:val="none" w:sz="0" w:space="0" w:color="auto"/>
        <w:left w:val="none" w:sz="0" w:space="0" w:color="auto"/>
        <w:bottom w:val="none" w:sz="0" w:space="0" w:color="auto"/>
        <w:right w:val="none" w:sz="0" w:space="0" w:color="auto"/>
      </w:divBdr>
    </w:div>
    <w:div w:id="84115081">
      <w:marLeft w:val="640"/>
      <w:marRight w:val="0"/>
      <w:marTop w:val="0"/>
      <w:marBottom w:val="0"/>
      <w:divBdr>
        <w:top w:val="none" w:sz="0" w:space="0" w:color="auto"/>
        <w:left w:val="none" w:sz="0" w:space="0" w:color="auto"/>
        <w:bottom w:val="none" w:sz="0" w:space="0" w:color="auto"/>
        <w:right w:val="none" w:sz="0" w:space="0" w:color="auto"/>
      </w:divBdr>
    </w:div>
    <w:div w:id="84306645">
      <w:marLeft w:val="640"/>
      <w:marRight w:val="0"/>
      <w:marTop w:val="0"/>
      <w:marBottom w:val="0"/>
      <w:divBdr>
        <w:top w:val="none" w:sz="0" w:space="0" w:color="auto"/>
        <w:left w:val="none" w:sz="0" w:space="0" w:color="auto"/>
        <w:bottom w:val="none" w:sz="0" w:space="0" w:color="auto"/>
        <w:right w:val="none" w:sz="0" w:space="0" w:color="auto"/>
      </w:divBdr>
    </w:div>
    <w:div w:id="84307991">
      <w:marLeft w:val="640"/>
      <w:marRight w:val="0"/>
      <w:marTop w:val="0"/>
      <w:marBottom w:val="0"/>
      <w:divBdr>
        <w:top w:val="none" w:sz="0" w:space="0" w:color="auto"/>
        <w:left w:val="none" w:sz="0" w:space="0" w:color="auto"/>
        <w:bottom w:val="none" w:sz="0" w:space="0" w:color="auto"/>
        <w:right w:val="none" w:sz="0" w:space="0" w:color="auto"/>
      </w:divBdr>
    </w:div>
    <w:div w:id="86777353">
      <w:marLeft w:val="640"/>
      <w:marRight w:val="0"/>
      <w:marTop w:val="0"/>
      <w:marBottom w:val="0"/>
      <w:divBdr>
        <w:top w:val="none" w:sz="0" w:space="0" w:color="auto"/>
        <w:left w:val="none" w:sz="0" w:space="0" w:color="auto"/>
        <w:bottom w:val="none" w:sz="0" w:space="0" w:color="auto"/>
        <w:right w:val="none" w:sz="0" w:space="0" w:color="auto"/>
      </w:divBdr>
    </w:div>
    <w:div w:id="86925893">
      <w:marLeft w:val="640"/>
      <w:marRight w:val="0"/>
      <w:marTop w:val="0"/>
      <w:marBottom w:val="0"/>
      <w:divBdr>
        <w:top w:val="none" w:sz="0" w:space="0" w:color="auto"/>
        <w:left w:val="none" w:sz="0" w:space="0" w:color="auto"/>
        <w:bottom w:val="none" w:sz="0" w:space="0" w:color="auto"/>
        <w:right w:val="none" w:sz="0" w:space="0" w:color="auto"/>
      </w:divBdr>
    </w:div>
    <w:div w:id="87193082">
      <w:marLeft w:val="640"/>
      <w:marRight w:val="0"/>
      <w:marTop w:val="0"/>
      <w:marBottom w:val="0"/>
      <w:divBdr>
        <w:top w:val="none" w:sz="0" w:space="0" w:color="auto"/>
        <w:left w:val="none" w:sz="0" w:space="0" w:color="auto"/>
        <w:bottom w:val="none" w:sz="0" w:space="0" w:color="auto"/>
        <w:right w:val="none" w:sz="0" w:space="0" w:color="auto"/>
      </w:divBdr>
    </w:div>
    <w:div w:id="87241989">
      <w:marLeft w:val="640"/>
      <w:marRight w:val="0"/>
      <w:marTop w:val="0"/>
      <w:marBottom w:val="0"/>
      <w:divBdr>
        <w:top w:val="none" w:sz="0" w:space="0" w:color="auto"/>
        <w:left w:val="none" w:sz="0" w:space="0" w:color="auto"/>
        <w:bottom w:val="none" w:sz="0" w:space="0" w:color="auto"/>
        <w:right w:val="none" w:sz="0" w:space="0" w:color="auto"/>
      </w:divBdr>
    </w:div>
    <w:div w:id="88284474">
      <w:marLeft w:val="640"/>
      <w:marRight w:val="0"/>
      <w:marTop w:val="0"/>
      <w:marBottom w:val="0"/>
      <w:divBdr>
        <w:top w:val="none" w:sz="0" w:space="0" w:color="auto"/>
        <w:left w:val="none" w:sz="0" w:space="0" w:color="auto"/>
        <w:bottom w:val="none" w:sz="0" w:space="0" w:color="auto"/>
        <w:right w:val="none" w:sz="0" w:space="0" w:color="auto"/>
      </w:divBdr>
    </w:div>
    <w:div w:id="88427991">
      <w:marLeft w:val="640"/>
      <w:marRight w:val="0"/>
      <w:marTop w:val="0"/>
      <w:marBottom w:val="0"/>
      <w:divBdr>
        <w:top w:val="none" w:sz="0" w:space="0" w:color="auto"/>
        <w:left w:val="none" w:sz="0" w:space="0" w:color="auto"/>
        <w:bottom w:val="none" w:sz="0" w:space="0" w:color="auto"/>
        <w:right w:val="none" w:sz="0" w:space="0" w:color="auto"/>
      </w:divBdr>
    </w:div>
    <w:div w:id="88475653">
      <w:marLeft w:val="640"/>
      <w:marRight w:val="0"/>
      <w:marTop w:val="0"/>
      <w:marBottom w:val="0"/>
      <w:divBdr>
        <w:top w:val="none" w:sz="0" w:space="0" w:color="auto"/>
        <w:left w:val="none" w:sz="0" w:space="0" w:color="auto"/>
        <w:bottom w:val="none" w:sz="0" w:space="0" w:color="auto"/>
        <w:right w:val="none" w:sz="0" w:space="0" w:color="auto"/>
      </w:divBdr>
    </w:div>
    <w:div w:id="88505786">
      <w:marLeft w:val="640"/>
      <w:marRight w:val="0"/>
      <w:marTop w:val="0"/>
      <w:marBottom w:val="0"/>
      <w:divBdr>
        <w:top w:val="none" w:sz="0" w:space="0" w:color="auto"/>
        <w:left w:val="none" w:sz="0" w:space="0" w:color="auto"/>
        <w:bottom w:val="none" w:sz="0" w:space="0" w:color="auto"/>
        <w:right w:val="none" w:sz="0" w:space="0" w:color="auto"/>
      </w:divBdr>
    </w:div>
    <w:div w:id="88670247">
      <w:marLeft w:val="640"/>
      <w:marRight w:val="0"/>
      <w:marTop w:val="0"/>
      <w:marBottom w:val="0"/>
      <w:divBdr>
        <w:top w:val="none" w:sz="0" w:space="0" w:color="auto"/>
        <w:left w:val="none" w:sz="0" w:space="0" w:color="auto"/>
        <w:bottom w:val="none" w:sz="0" w:space="0" w:color="auto"/>
        <w:right w:val="none" w:sz="0" w:space="0" w:color="auto"/>
      </w:divBdr>
    </w:div>
    <w:div w:id="91169940">
      <w:marLeft w:val="640"/>
      <w:marRight w:val="0"/>
      <w:marTop w:val="0"/>
      <w:marBottom w:val="0"/>
      <w:divBdr>
        <w:top w:val="none" w:sz="0" w:space="0" w:color="auto"/>
        <w:left w:val="none" w:sz="0" w:space="0" w:color="auto"/>
        <w:bottom w:val="none" w:sz="0" w:space="0" w:color="auto"/>
        <w:right w:val="none" w:sz="0" w:space="0" w:color="auto"/>
      </w:divBdr>
    </w:div>
    <w:div w:id="91241019">
      <w:marLeft w:val="640"/>
      <w:marRight w:val="0"/>
      <w:marTop w:val="0"/>
      <w:marBottom w:val="0"/>
      <w:divBdr>
        <w:top w:val="none" w:sz="0" w:space="0" w:color="auto"/>
        <w:left w:val="none" w:sz="0" w:space="0" w:color="auto"/>
        <w:bottom w:val="none" w:sz="0" w:space="0" w:color="auto"/>
        <w:right w:val="none" w:sz="0" w:space="0" w:color="auto"/>
      </w:divBdr>
    </w:div>
    <w:div w:id="91361630">
      <w:marLeft w:val="640"/>
      <w:marRight w:val="0"/>
      <w:marTop w:val="0"/>
      <w:marBottom w:val="0"/>
      <w:divBdr>
        <w:top w:val="none" w:sz="0" w:space="0" w:color="auto"/>
        <w:left w:val="none" w:sz="0" w:space="0" w:color="auto"/>
        <w:bottom w:val="none" w:sz="0" w:space="0" w:color="auto"/>
        <w:right w:val="none" w:sz="0" w:space="0" w:color="auto"/>
      </w:divBdr>
    </w:div>
    <w:div w:id="91628929">
      <w:marLeft w:val="640"/>
      <w:marRight w:val="0"/>
      <w:marTop w:val="0"/>
      <w:marBottom w:val="0"/>
      <w:divBdr>
        <w:top w:val="none" w:sz="0" w:space="0" w:color="auto"/>
        <w:left w:val="none" w:sz="0" w:space="0" w:color="auto"/>
        <w:bottom w:val="none" w:sz="0" w:space="0" w:color="auto"/>
        <w:right w:val="none" w:sz="0" w:space="0" w:color="auto"/>
      </w:divBdr>
    </w:div>
    <w:div w:id="92165071">
      <w:marLeft w:val="640"/>
      <w:marRight w:val="0"/>
      <w:marTop w:val="0"/>
      <w:marBottom w:val="0"/>
      <w:divBdr>
        <w:top w:val="none" w:sz="0" w:space="0" w:color="auto"/>
        <w:left w:val="none" w:sz="0" w:space="0" w:color="auto"/>
        <w:bottom w:val="none" w:sz="0" w:space="0" w:color="auto"/>
        <w:right w:val="none" w:sz="0" w:space="0" w:color="auto"/>
      </w:divBdr>
    </w:div>
    <w:div w:id="93206403">
      <w:marLeft w:val="640"/>
      <w:marRight w:val="0"/>
      <w:marTop w:val="0"/>
      <w:marBottom w:val="0"/>
      <w:divBdr>
        <w:top w:val="none" w:sz="0" w:space="0" w:color="auto"/>
        <w:left w:val="none" w:sz="0" w:space="0" w:color="auto"/>
        <w:bottom w:val="none" w:sz="0" w:space="0" w:color="auto"/>
        <w:right w:val="none" w:sz="0" w:space="0" w:color="auto"/>
      </w:divBdr>
    </w:div>
    <w:div w:id="93288389">
      <w:marLeft w:val="640"/>
      <w:marRight w:val="0"/>
      <w:marTop w:val="0"/>
      <w:marBottom w:val="0"/>
      <w:divBdr>
        <w:top w:val="none" w:sz="0" w:space="0" w:color="auto"/>
        <w:left w:val="none" w:sz="0" w:space="0" w:color="auto"/>
        <w:bottom w:val="none" w:sz="0" w:space="0" w:color="auto"/>
        <w:right w:val="none" w:sz="0" w:space="0" w:color="auto"/>
      </w:divBdr>
    </w:div>
    <w:div w:id="93550139">
      <w:marLeft w:val="640"/>
      <w:marRight w:val="0"/>
      <w:marTop w:val="0"/>
      <w:marBottom w:val="0"/>
      <w:divBdr>
        <w:top w:val="none" w:sz="0" w:space="0" w:color="auto"/>
        <w:left w:val="none" w:sz="0" w:space="0" w:color="auto"/>
        <w:bottom w:val="none" w:sz="0" w:space="0" w:color="auto"/>
        <w:right w:val="none" w:sz="0" w:space="0" w:color="auto"/>
      </w:divBdr>
    </w:div>
    <w:div w:id="93717684">
      <w:marLeft w:val="640"/>
      <w:marRight w:val="0"/>
      <w:marTop w:val="0"/>
      <w:marBottom w:val="0"/>
      <w:divBdr>
        <w:top w:val="none" w:sz="0" w:space="0" w:color="auto"/>
        <w:left w:val="none" w:sz="0" w:space="0" w:color="auto"/>
        <w:bottom w:val="none" w:sz="0" w:space="0" w:color="auto"/>
        <w:right w:val="none" w:sz="0" w:space="0" w:color="auto"/>
      </w:divBdr>
    </w:div>
    <w:div w:id="93942734">
      <w:marLeft w:val="640"/>
      <w:marRight w:val="0"/>
      <w:marTop w:val="0"/>
      <w:marBottom w:val="0"/>
      <w:divBdr>
        <w:top w:val="none" w:sz="0" w:space="0" w:color="auto"/>
        <w:left w:val="none" w:sz="0" w:space="0" w:color="auto"/>
        <w:bottom w:val="none" w:sz="0" w:space="0" w:color="auto"/>
        <w:right w:val="none" w:sz="0" w:space="0" w:color="auto"/>
      </w:divBdr>
    </w:div>
    <w:div w:id="95098274">
      <w:marLeft w:val="640"/>
      <w:marRight w:val="0"/>
      <w:marTop w:val="0"/>
      <w:marBottom w:val="0"/>
      <w:divBdr>
        <w:top w:val="none" w:sz="0" w:space="0" w:color="auto"/>
        <w:left w:val="none" w:sz="0" w:space="0" w:color="auto"/>
        <w:bottom w:val="none" w:sz="0" w:space="0" w:color="auto"/>
        <w:right w:val="none" w:sz="0" w:space="0" w:color="auto"/>
      </w:divBdr>
    </w:div>
    <w:div w:id="97215053">
      <w:marLeft w:val="640"/>
      <w:marRight w:val="0"/>
      <w:marTop w:val="0"/>
      <w:marBottom w:val="0"/>
      <w:divBdr>
        <w:top w:val="none" w:sz="0" w:space="0" w:color="auto"/>
        <w:left w:val="none" w:sz="0" w:space="0" w:color="auto"/>
        <w:bottom w:val="none" w:sz="0" w:space="0" w:color="auto"/>
        <w:right w:val="none" w:sz="0" w:space="0" w:color="auto"/>
      </w:divBdr>
    </w:div>
    <w:div w:id="97219606">
      <w:marLeft w:val="640"/>
      <w:marRight w:val="0"/>
      <w:marTop w:val="0"/>
      <w:marBottom w:val="0"/>
      <w:divBdr>
        <w:top w:val="none" w:sz="0" w:space="0" w:color="auto"/>
        <w:left w:val="none" w:sz="0" w:space="0" w:color="auto"/>
        <w:bottom w:val="none" w:sz="0" w:space="0" w:color="auto"/>
        <w:right w:val="none" w:sz="0" w:space="0" w:color="auto"/>
      </w:divBdr>
    </w:div>
    <w:div w:id="100221848">
      <w:marLeft w:val="640"/>
      <w:marRight w:val="0"/>
      <w:marTop w:val="0"/>
      <w:marBottom w:val="0"/>
      <w:divBdr>
        <w:top w:val="none" w:sz="0" w:space="0" w:color="auto"/>
        <w:left w:val="none" w:sz="0" w:space="0" w:color="auto"/>
        <w:bottom w:val="none" w:sz="0" w:space="0" w:color="auto"/>
        <w:right w:val="none" w:sz="0" w:space="0" w:color="auto"/>
      </w:divBdr>
    </w:div>
    <w:div w:id="101001470">
      <w:marLeft w:val="640"/>
      <w:marRight w:val="0"/>
      <w:marTop w:val="0"/>
      <w:marBottom w:val="0"/>
      <w:divBdr>
        <w:top w:val="none" w:sz="0" w:space="0" w:color="auto"/>
        <w:left w:val="none" w:sz="0" w:space="0" w:color="auto"/>
        <w:bottom w:val="none" w:sz="0" w:space="0" w:color="auto"/>
        <w:right w:val="none" w:sz="0" w:space="0" w:color="auto"/>
      </w:divBdr>
    </w:div>
    <w:div w:id="101844092">
      <w:marLeft w:val="640"/>
      <w:marRight w:val="0"/>
      <w:marTop w:val="0"/>
      <w:marBottom w:val="0"/>
      <w:divBdr>
        <w:top w:val="none" w:sz="0" w:space="0" w:color="auto"/>
        <w:left w:val="none" w:sz="0" w:space="0" w:color="auto"/>
        <w:bottom w:val="none" w:sz="0" w:space="0" w:color="auto"/>
        <w:right w:val="none" w:sz="0" w:space="0" w:color="auto"/>
      </w:divBdr>
    </w:div>
    <w:div w:id="102236981">
      <w:bodyDiv w:val="1"/>
      <w:marLeft w:val="0"/>
      <w:marRight w:val="0"/>
      <w:marTop w:val="0"/>
      <w:marBottom w:val="0"/>
      <w:divBdr>
        <w:top w:val="none" w:sz="0" w:space="0" w:color="auto"/>
        <w:left w:val="none" w:sz="0" w:space="0" w:color="auto"/>
        <w:bottom w:val="none" w:sz="0" w:space="0" w:color="auto"/>
        <w:right w:val="none" w:sz="0" w:space="0" w:color="auto"/>
      </w:divBdr>
      <w:divsChild>
        <w:div w:id="11147039">
          <w:marLeft w:val="480"/>
          <w:marRight w:val="0"/>
          <w:marTop w:val="0"/>
          <w:marBottom w:val="0"/>
          <w:divBdr>
            <w:top w:val="none" w:sz="0" w:space="0" w:color="auto"/>
            <w:left w:val="none" w:sz="0" w:space="0" w:color="auto"/>
            <w:bottom w:val="none" w:sz="0" w:space="0" w:color="auto"/>
            <w:right w:val="none" w:sz="0" w:space="0" w:color="auto"/>
          </w:divBdr>
        </w:div>
        <w:div w:id="415178613">
          <w:marLeft w:val="480"/>
          <w:marRight w:val="0"/>
          <w:marTop w:val="0"/>
          <w:marBottom w:val="0"/>
          <w:divBdr>
            <w:top w:val="none" w:sz="0" w:space="0" w:color="auto"/>
            <w:left w:val="none" w:sz="0" w:space="0" w:color="auto"/>
            <w:bottom w:val="none" w:sz="0" w:space="0" w:color="auto"/>
            <w:right w:val="none" w:sz="0" w:space="0" w:color="auto"/>
          </w:divBdr>
        </w:div>
        <w:div w:id="494150680">
          <w:marLeft w:val="480"/>
          <w:marRight w:val="0"/>
          <w:marTop w:val="0"/>
          <w:marBottom w:val="0"/>
          <w:divBdr>
            <w:top w:val="none" w:sz="0" w:space="0" w:color="auto"/>
            <w:left w:val="none" w:sz="0" w:space="0" w:color="auto"/>
            <w:bottom w:val="none" w:sz="0" w:space="0" w:color="auto"/>
            <w:right w:val="none" w:sz="0" w:space="0" w:color="auto"/>
          </w:divBdr>
        </w:div>
        <w:div w:id="718821559">
          <w:marLeft w:val="480"/>
          <w:marRight w:val="0"/>
          <w:marTop w:val="0"/>
          <w:marBottom w:val="0"/>
          <w:divBdr>
            <w:top w:val="none" w:sz="0" w:space="0" w:color="auto"/>
            <w:left w:val="none" w:sz="0" w:space="0" w:color="auto"/>
            <w:bottom w:val="none" w:sz="0" w:space="0" w:color="auto"/>
            <w:right w:val="none" w:sz="0" w:space="0" w:color="auto"/>
          </w:divBdr>
        </w:div>
        <w:div w:id="745692610">
          <w:marLeft w:val="480"/>
          <w:marRight w:val="0"/>
          <w:marTop w:val="0"/>
          <w:marBottom w:val="0"/>
          <w:divBdr>
            <w:top w:val="none" w:sz="0" w:space="0" w:color="auto"/>
            <w:left w:val="none" w:sz="0" w:space="0" w:color="auto"/>
            <w:bottom w:val="none" w:sz="0" w:space="0" w:color="auto"/>
            <w:right w:val="none" w:sz="0" w:space="0" w:color="auto"/>
          </w:divBdr>
        </w:div>
        <w:div w:id="886182712">
          <w:marLeft w:val="480"/>
          <w:marRight w:val="0"/>
          <w:marTop w:val="0"/>
          <w:marBottom w:val="0"/>
          <w:divBdr>
            <w:top w:val="none" w:sz="0" w:space="0" w:color="auto"/>
            <w:left w:val="none" w:sz="0" w:space="0" w:color="auto"/>
            <w:bottom w:val="none" w:sz="0" w:space="0" w:color="auto"/>
            <w:right w:val="none" w:sz="0" w:space="0" w:color="auto"/>
          </w:divBdr>
        </w:div>
        <w:div w:id="911433493">
          <w:marLeft w:val="480"/>
          <w:marRight w:val="0"/>
          <w:marTop w:val="0"/>
          <w:marBottom w:val="0"/>
          <w:divBdr>
            <w:top w:val="none" w:sz="0" w:space="0" w:color="auto"/>
            <w:left w:val="none" w:sz="0" w:space="0" w:color="auto"/>
            <w:bottom w:val="none" w:sz="0" w:space="0" w:color="auto"/>
            <w:right w:val="none" w:sz="0" w:space="0" w:color="auto"/>
          </w:divBdr>
        </w:div>
        <w:div w:id="1029068585">
          <w:marLeft w:val="480"/>
          <w:marRight w:val="0"/>
          <w:marTop w:val="0"/>
          <w:marBottom w:val="0"/>
          <w:divBdr>
            <w:top w:val="none" w:sz="0" w:space="0" w:color="auto"/>
            <w:left w:val="none" w:sz="0" w:space="0" w:color="auto"/>
            <w:bottom w:val="none" w:sz="0" w:space="0" w:color="auto"/>
            <w:right w:val="none" w:sz="0" w:space="0" w:color="auto"/>
          </w:divBdr>
        </w:div>
        <w:div w:id="1082605504">
          <w:marLeft w:val="480"/>
          <w:marRight w:val="0"/>
          <w:marTop w:val="0"/>
          <w:marBottom w:val="0"/>
          <w:divBdr>
            <w:top w:val="none" w:sz="0" w:space="0" w:color="auto"/>
            <w:left w:val="none" w:sz="0" w:space="0" w:color="auto"/>
            <w:bottom w:val="none" w:sz="0" w:space="0" w:color="auto"/>
            <w:right w:val="none" w:sz="0" w:space="0" w:color="auto"/>
          </w:divBdr>
        </w:div>
        <w:div w:id="1185436316">
          <w:marLeft w:val="480"/>
          <w:marRight w:val="0"/>
          <w:marTop w:val="0"/>
          <w:marBottom w:val="0"/>
          <w:divBdr>
            <w:top w:val="none" w:sz="0" w:space="0" w:color="auto"/>
            <w:left w:val="none" w:sz="0" w:space="0" w:color="auto"/>
            <w:bottom w:val="none" w:sz="0" w:space="0" w:color="auto"/>
            <w:right w:val="none" w:sz="0" w:space="0" w:color="auto"/>
          </w:divBdr>
        </w:div>
        <w:div w:id="1328635949">
          <w:marLeft w:val="480"/>
          <w:marRight w:val="0"/>
          <w:marTop w:val="0"/>
          <w:marBottom w:val="0"/>
          <w:divBdr>
            <w:top w:val="none" w:sz="0" w:space="0" w:color="auto"/>
            <w:left w:val="none" w:sz="0" w:space="0" w:color="auto"/>
            <w:bottom w:val="none" w:sz="0" w:space="0" w:color="auto"/>
            <w:right w:val="none" w:sz="0" w:space="0" w:color="auto"/>
          </w:divBdr>
        </w:div>
        <w:div w:id="1407414033">
          <w:marLeft w:val="480"/>
          <w:marRight w:val="0"/>
          <w:marTop w:val="0"/>
          <w:marBottom w:val="0"/>
          <w:divBdr>
            <w:top w:val="none" w:sz="0" w:space="0" w:color="auto"/>
            <w:left w:val="none" w:sz="0" w:space="0" w:color="auto"/>
            <w:bottom w:val="none" w:sz="0" w:space="0" w:color="auto"/>
            <w:right w:val="none" w:sz="0" w:space="0" w:color="auto"/>
          </w:divBdr>
        </w:div>
        <w:div w:id="1449932718">
          <w:marLeft w:val="480"/>
          <w:marRight w:val="0"/>
          <w:marTop w:val="0"/>
          <w:marBottom w:val="0"/>
          <w:divBdr>
            <w:top w:val="none" w:sz="0" w:space="0" w:color="auto"/>
            <w:left w:val="none" w:sz="0" w:space="0" w:color="auto"/>
            <w:bottom w:val="none" w:sz="0" w:space="0" w:color="auto"/>
            <w:right w:val="none" w:sz="0" w:space="0" w:color="auto"/>
          </w:divBdr>
        </w:div>
        <w:div w:id="1451437419">
          <w:marLeft w:val="480"/>
          <w:marRight w:val="0"/>
          <w:marTop w:val="0"/>
          <w:marBottom w:val="0"/>
          <w:divBdr>
            <w:top w:val="none" w:sz="0" w:space="0" w:color="auto"/>
            <w:left w:val="none" w:sz="0" w:space="0" w:color="auto"/>
            <w:bottom w:val="none" w:sz="0" w:space="0" w:color="auto"/>
            <w:right w:val="none" w:sz="0" w:space="0" w:color="auto"/>
          </w:divBdr>
        </w:div>
        <w:div w:id="1486775804">
          <w:marLeft w:val="480"/>
          <w:marRight w:val="0"/>
          <w:marTop w:val="0"/>
          <w:marBottom w:val="0"/>
          <w:divBdr>
            <w:top w:val="none" w:sz="0" w:space="0" w:color="auto"/>
            <w:left w:val="none" w:sz="0" w:space="0" w:color="auto"/>
            <w:bottom w:val="none" w:sz="0" w:space="0" w:color="auto"/>
            <w:right w:val="none" w:sz="0" w:space="0" w:color="auto"/>
          </w:divBdr>
        </w:div>
        <w:div w:id="1523739857">
          <w:marLeft w:val="480"/>
          <w:marRight w:val="0"/>
          <w:marTop w:val="0"/>
          <w:marBottom w:val="0"/>
          <w:divBdr>
            <w:top w:val="none" w:sz="0" w:space="0" w:color="auto"/>
            <w:left w:val="none" w:sz="0" w:space="0" w:color="auto"/>
            <w:bottom w:val="none" w:sz="0" w:space="0" w:color="auto"/>
            <w:right w:val="none" w:sz="0" w:space="0" w:color="auto"/>
          </w:divBdr>
        </w:div>
        <w:div w:id="1666081721">
          <w:marLeft w:val="480"/>
          <w:marRight w:val="0"/>
          <w:marTop w:val="0"/>
          <w:marBottom w:val="0"/>
          <w:divBdr>
            <w:top w:val="none" w:sz="0" w:space="0" w:color="auto"/>
            <w:left w:val="none" w:sz="0" w:space="0" w:color="auto"/>
            <w:bottom w:val="none" w:sz="0" w:space="0" w:color="auto"/>
            <w:right w:val="none" w:sz="0" w:space="0" w:color="auto"/>
          </w:divBdr>
        </w:div>
        <w:div w:id="1904484187">
          <w:marLeft w:val="480"/>
          <w:marRight w:val="0"/>
          <w:marTop w:val="0"/>
          <w:marBottom w:val="0"/>
          <w:divBdr>
            <w:top w:val="none" w:sz="0" w:space="0" w:color="auto"/>
            <w:left w:val="none" w:sz="0" w:space="0" w:color="auto"/>
            <w:bottom w:val="none" w:sz="0" w:space="0" w:color="auto"/>
            <w:right w:val="none" w:sz="0" w:space="0" w:color="auto"/>
          </w:divBdr>
        </w:div>
        <w:div w:id="2072187278">
          <w:marLeft w:val="480"/>
          <w:marRight w:val="0"/>
          <w:marTop w:val="0"/>
          <w:marBottom w:val="0"/>
          <w:divBdr>
            <w:top w:val="none" w:sz="0" w:space="0" w:color="auto"/>
            <w:left w:val="none" w:sz="0" w:space="0" w:color="auto"/>
            <w:bottom w:val="none" w:sz="0" w:space="0" w:color="auto"/>
            <w:right w:val="none" w:sz="0" w:space="0" w:color="auto"/>
          </w:divBdr>
        </w:div>
        <w:div w:id="2074307112">
          <w:marLeft w:val="480"/>
          <w:marRight w:val="0"/>
          <w:marTop w:val="0"/>
          <w:marBottom w:val="0"/>
          <w:divBdr>
            <w:top w:val="none" w:sz="0" w:space="0" w:color="auto"/>
            <w:left w:val="none" w:sz="0" w:space="0" w:color="auto"/>
            <w:bottom w:val="none" w:sz="0" w:space="0" w:color="auto"/>
            <w:right w:val="none" w:sz="0" w:space="0" w:color="auto"/>
          </w:divBdr>
        </w:div>
        <w:div w:id="2128742878">
          <w:marLeft w:val="480"/>
          <w:marRight w:val="0"/>
          <w:marTop w:val="0"/>
          <w:marBottom w:val="0"/>
          <w:divBdr>
            <w:top w:val="none" w:sz="0" w:space="0" w:color="auto"/>
            <w:left w:val="none" w:sz="0" w:space="0" w:color="auto"/>
            <w:bottom w:val="none" w:sz="0" w:space="0" w:color="auto"/>
            <w:right w:val="none" w:sz="0" w:space="0" w:color="auto"/>
          </w:divBdr>
        </w:div>
        <w:div w:id="2143769332">
          <w:marLeft w:val="480"/>
          <w:marRight w:val="0"/>
          <w:marTop w:val="0"/>
          <w:marBottom w:val="0"/>
          <w:divBdr>
            <w:top w:val="none" w:sz="0" w:space="0" w:color="auto"/>
            <w:left w:val="none" w:sz="0" w:space="0" w:color="auto"/>
            <w:bottom w:val="none" w:sz="0" w:space="0" w:color="auto"/>
            <w:right w:val="none" w:sz="0" w:space="0" w:color="auto"/>
          </w:divBdr>
        </w:div>
      </w:divsChild>
    </w:div>
    <w:div w:id="102307287">
      <w:marLeft w:val="640"/>
      <w:marRight w:val="0"/>
      <w:marTop w:val="0"/>
      <w:marBottom w:val="0"/>
      <w:divBdr>
        <w:top w:val="none" w:sz="0" w:space="0" w:color="auto"/>
        <w:left w:val="none" w:sz="0" w:space="0" w:color="auto"/>
        <w:bottom w:val="none" w:sz="0" w:space="0" w:color="auto"/>
        <w:right w:val="none" w:sz="0" w:space="0" w:color="auto"/>
      </w:divBdr>
    </w:div>
    <w:div w:id="102456029">
      <w:marLeft w:val="640"/>
      <w:marRight w:val="0"/>
      <w:marTop w:val="0"/>
      <w:marBottom w:val="0"/>
      <w:divBdr>
        <w:top w:val="none" w:sz="0" w:space="0" w:color="auto"/>
        <w:left w:val="none" w:sz="0" w:space="0" w:color="auto"/>
        <w:bottom w:val="none" w:sz="0" w:space="0" w:color="auto"/>
        <w:right w:val="none" w:sz="0" w:space="0" w:color="auto"/>
      </w:divBdr>
    </w:div>
    <w:div w:id="102766481">
      <w:marLeft w:val="640"/>
      <w:marRight w:val="0"/>
      <w:marTop w:val="0"/>
      <w:marBottom w:val="0"/>
      <w:divBdr>
        <w:top w:val="none" w:sz="0" w:space="0" w:color="auto"/>
        <w:left w:val="none" w:sz="0" w:space="0" w:color="auto"/>
        <w:bottom w:val="none" w:sz="0" w:space="0" w:color="auto"/>
        <w:right w:val="none" w:sz="0" w:space="0" w:color="auto"/>
      </w:divBdr>
    </w:div>
    <w:div w:id="103424253">
      <w:marLeft w:val="640"/>
      <w:marRight w:val="0"/>
      <w:marTop w:val="0"/>
      <w:marBottom w:val="0"/>
      <w:divBdr>
        <w:top w:val="none" w:sz="0" w:space="0" w:color="auto"/>
        <w:left w:val="none" w:sz="0" w:space="0" w:color="auto"/>
        <w:bottom w:val="none" w:sz="0" w:space="0" w:color="auto"/>
        <w:right w:val="none" w:sz="0" w:space="0" w:color="auto"/>
      </w:divBdr>
    </w:div>
    <w:div w:id="103502334">
      <w:marLeft w:val="640"/>
      <w:marRight w:val="0"/>
      <w:marTop w:val="0"/>
      <w:marBottom w:val="0"/>
      <w:divBdr>
        <w:top w:val="none" w:sz="0" w:space="0" w:color="auto"/>
        <w:left w:val="none" w:sz="0" w:space="0" w:color="auto"/>
        <w:bottom w:val="none" w:sz="0" w:space="0" w:color="auto"/>
        <w:right w:val="none" w:sz="0" w:space="0" w:color="auto"/>
      </w:divBdr>
    </w:div>
    <w:div w:id="104277839">
      <w:marLeft w:val="640"/>
      <w:marRight w:val="0"/>
      <w:marTop w:val="0"/>
      <w:marBottom w:val="0"/>
      <w:divBdr>
        <w:top w:val="none" w:sz="0" w:space="0" w:color="auto"/>
        <w:left w:val="none" w:sz="0" w:space="0" w:color="auto"/>
        <w:bottom w:val="none" w:sz="0" w:space="0" w:color="auto"/>
        <w:right w:val="none" w:sz="0" w:space="0" w:color="auto"/>
      </w:divBdr>
    </w:div>
    <w:div w:id="104619730">
      <w:marLeft w:val="640"/>
      <w:marRight w:val="0"/>
      <w:marTop w:val="0"/>
      <w:marBottom w:val="0"/>
      <w:divBdr>
        <w:top w:val="none" w:sz="0" w:space="0" w:color="auto"/>
        <w:left w:val="none" w:sz="0" w:space="0" w:color="auto"/>
        <w:bottom w:val="none" w:sz="0" w:space="0" w:color="auto"/>
        <w:right w:val="none" w:sz="0" w:space="0" w:color="auto"/>
      </w:divBdr>
    </w:div>
    <w:div w:id="105463836">
      <w:marLeft w:val="640"/>
      <w:marRight w:val="0"/>
      <w:marTop w:val="0"/>
      <w:marBottom w:val="0"/>
      <w:divBdr>
        <w:top w:val="none" w:sz="0" w:space="0" w:color="auto"/>
        <w:left w:val="none" w:sz="0" w:space="0" w:color="auto"/>
        <w:bottom w:val="none" w:sz="0" w:space="0" w:color="auto"/>
        <w:right w:val="none" w:sz="0" w:space="0" w:color="auto"/>
      </w:divBdr>
    </w:div>
    <w:div w:id="106121087">
      <w:marLeft w:val="640"/>
      <w:marRight w:val="0"/>
      <w:marTop w:val="0"/>
      <w:marBottom w:val="0"/>
      <w:divBdr>
        <w:top w:val="none" w:sz="0" w:space="0" w:color="auto"/>
        <w:left w:val="none" w:sz="0" w:space="0" w:color="auto"/>
        <w:bottom w:val="none" w:sz="0" w:space="0" w:color="auto"/>
        <w:right w:val="none" w:sz="0" w:space="0" w:color="auto"/>
      </w:divBdr>
    </w:div>
    <w:div w:id="106169044">
      <w:marLeft w:val="640"/>
      <w:marRight w:val="0"/>
      <w:marTop w:val="0"/>
      <w:marBottom w:val="0"/>
      <w:divBdr>
        <w:top w:val="none" w:sz="0" w:space="0" w:color="auto"/>
        <w:left w:val="none" w:sz="0" w:space="0" w:color="auto"/>
        <w:bottom w:val="none" w:sz="0" w:space="0" w:color="auto"/>
        <w:right w:val="none" w:sz="0" w:space="0" w:color="auto"/>
      </w:divBdr>
    </w:div>
    <w:div w:id="107894445">
      <w:marLeft w:val="640"/>
      <w:marRight w:val="0"/>
      <w:marTop w:val="0"/>
      <w:marBottom w:val="0"/>
      <w:divBdr>
        <w:top w:val="none" w:sz="0" w:space="0" w:color="auto"/>
        <w:left w:val="none" w:sz="0" w:space="0" w:color="auto"/>
        <w:bottom w:val="none" w:sz="0" w:space="0" w:color="auto"/>
        <w:right w:val="none" w:sz="0" w:space="0" w:color="auto"/>
      </w:divBdr>
    </w:div>
    <w:div w:id="108085596">
      <w:marLeft w:val="640"/>
      <w:marRight w:val="0"/>
      <w:marTop w:val="0"/>
      <w:marBottom w:val="0"/>
      <w:divBdr>
        <w:top w:val="none" w:sz="0" w:space="0" w:color="auto"/>
        <w:left w:val="none" w:sz="0" w:space="0" w:color="auto"/>
        <w:bottom w:val="none" w:sz="0" w:space="0" w:color="auto"/>
        <w:right w:val="none" w:sz="0" w:space="0" w:color="auto"/>
      </w:divBdr>
    </w:div>
    <w:div w:id="108673381">
      <w:marLeft w:val="640"/>
      <w:marRight w:val="0"/>
      <w:marTop w:val="0"/>
      <w:marBottom w:val="0"/>
      <w:divBdr>
        <w:top w:val="none" w:sz="0" w:space="0" w:color="auto"/>
        <w:left w:val="none" w:sz="0" w:space="0" w:color="auto"/>
        <w:bottom w:val="none" w:sz="0" w:space="0" w:color="auto"/>
        <w:right w:val="none" w:sz="0" w:space="0" w:color="auto"/>
      </w:divBdr>
    </w:div>
    <w:div w:id="108861455">
      <w:marLeft w:val="640"/>
      <w:marRight w:val="0"/>
      <w:marTop w:val="0"/>
      <w:marBottom w:val="0"/>
      <w:divBdr>
        <w:top w:val="none" w:sz="0" w:space="0" w:color="auto"/>
        <w:left w:val="none" w:sz="0" w:space="0" w:color="auto"/>
        <w:bottom w:val="none" w:sz="0" w:space="0" w:color="auto"/>
        <w:right w:val="none" w:sz="0" w:space="0" w:color="auto"/>
      </w:divBdr>
    </w:div>
    <w:div w:id="108935030">
      <w:marLeft w:val="640"/>
      <w:marRight w:val="0"/>
      <w:marTop w:val="0"/>
      <w:marBottom w:val="0"/>
      <w:divBdr>
        <w:top w:val="none" w:sz="0" w:space="0" w:color="auto"/>
        <w:left w:val="none" w:sz="0" w:space="0" w:color="auto"/>
        <w:bottom w:val="none" w:sz="0" w:space="0" w:color="auto"/>
        <w:right w:val="none" w:sz="0" w:space="0" w:color="auto"/>
      </w:divBdr>
    </w:div>
    <w:div w:id="109395024">
      <w:marLeft w:val="640"/>
      <w:marRight w:val="0"/>
      <w:marTop w:val="0"/>
      <w:marBottom w:val="0"/>
      <w:divBdr>
        <w:top w:val="none" w:sz="0" w:space="0" w:color="auto"/>
        <w:left w:val="none" w:sz="0" w:space="0" w:color="auto"/>
        <w:bottom w:val="none" w:sz="0" w:space="0" w:color="auto"/>
        <w:right w:val="none" w:sz="0" w:space="0" w:color="auto"/>
      </w:divBdr>
    </w:div>
    <w:div w:id="110171164">
      <w:bodyDiv w:val="1"/>
      <w:marLeft w:val="0"/>
      <w:marRight w:val="0"/>
      <w:marTop w:val="0"/>
      <w:marBottom w:val="0"/>
      <w:divBdr>
        <w:top w:val="none" w:sz="0" w:space="0" w:color="auto"/>
        <w:left w:val="none" w:sz="0" w:space="0" w:color="auto"/>
        <w:bottom w:val="none" w:sz="0" w:space="0" w:color="auto"/>
        <w:right w:val="none" w:sz="0" w:space="0" w:color="auto"/>
      </w:divBdr>
    </w:div>
    <w:div w:id="110590084">
      <w:marLeft w:val="640"/>
      <w:marRight w:val="0"/>
      <w:marTop w:val="0"/>
      <w:marBottom w:val="0"/>
      <w:divBdr>
        <w:top w:val="none" w:sz="0" w:space="0" w:color="auto"/>
        <w:left w:val="none" w:sz="0" w:space="0" w:color="auto"/>
        <w:bottom w:val="none" w:sz="0" w:space="0" w:color="auto"/>
        <w:right w:val="none" w:sz="0" w:space="0" w:color="auto"/>
      </w:divBdr>
    </w:div>
    <w:div w:id="111363537">
      <w:marLeft w:val="640"/>
      <w:marRight w:val="0"/>
      <w:marTop w:val="0"/>
      <w:marBottom w:val="0"/>
      <w:divBdr>
        <w:top w:val="none" w:sz="0" w:space="0" w:color="auto"/>
        <w:left w:val="none" w:sz="0" w:space="0" w:color="auto"/>
        <w:bottom w:val="none" w:sz="0" w:space="0" w:color="auto"/>
        <w:right w:val="none" w:sz="0" w:space="0" w:color="auto"/>
      </w:divBdr>
    </w:div>
    <w:div w:id="112287580">
      <w:marLeft w:val="640"/>
      <w:marRight w:val="0"/>
      <w:marTop w:val="0"/>
      <w:marBottom w:val="0"/>
      <w:divBdr>
        <w:top w:val="none" w:sz="0" w:space="0" w:color="auto"/>
        <w:left w:val="none" w:sz="0" w:space="0" w:color="auto"/>
        <w:bottom w:val="none" w:sz="0" w:space="0" w:color="auto"/>
        <w:right w:val="none" w:sz="0" w:space="0" w:color="auto"/>
      </w:divBdr>
    </w:div>
    <w:div w:id="112746812">
      <w:marLeft w:val="640"/>
      <w:marRight w:val="0"/>
      <w:marTop w:val="0"/>
      <w:marBottom w:val="0"/>
      <w:divBdr>
        <w:top w:val="none" w:sz="0" w:space="0" w:color="auto"/>
        <w:left w:val="none" w:sz="0" w:space="0" w:color="auto"/>
        <w:bottom w:val="none" w:sz="0" w:space="0" w:color="auto"/>
        <w:right w:val="none" w:sz="0" w:space="0" w:color="auto"/>
      </w:divBdr>
    </w:div>
    <w:div w:id="112753526">
      <w:marLeft w:val="640"/>
      <w:marRight w:val="0"/>
      <w:marTop w:val="0"/>
      <w:marBottom w:val="0"/>
      <w:divBdr>
        <w:top w:val="none" w:sz="0" w:space="0" w:color="auto"/>
        <w:left w:val="none" w:sz="0" w:space="0" w:color="auto"/>
        <w:bottom w:val="none" w:sz="0" w:space="0" w:color="auto"/>
        <w:right w:val="none" w:sz="0" w:space="0" w:color="auto"/>
      </w:divBdr>
    </w:div>
    <w:div w:id="113065249">
      <w:bodyDiv w:val="1"/>
      <w:marLeft w:val="0"/>
      <w:marRight w:val="0"/>
      <w:marTop w:val="0"/>
      <w:marBottom w:val="0"/>
      <w:divBdr>
        <w:top w:val="none" w:sz="0" w:space="0" w:color="auto"/>
        <w:left w:val="none" w:sz="0" w:space="0" w:color="auto"/>
        <w:bottom w:val="none" w:sz="0" w:space="0" w:color="auto"/>
        <w:right w:val="none" w:sz="0" w:space="0" w:color="auto"/>
      </w:divBdr>
    </w:div>
    <w:div w:id="113449937">
      <w:marLeft w:val="640"/>
      <w:marRight w:val="0"/>
      <w:marTop w:val="0"/>
      <w:marBottom w:val="0"/>
      <w:divBdr>
        <w:top w:val="none" w:sz="0" w:space="0" w:color="auto"/>
        <w:left w:val="none" w:sz="0" w:space="0" w:color="auto"/>
        <w:bottom w:val="none" w:sz="0" w:space="0" w:color="auto"/>
        <w:right w:val="none" w:sz="0" w:space="0" w:color="auto"/>
      </w:divBdr>
    </w:div>
    <w:div w:id="114175789">
      <w:marLeft w:val="640"/>
      <w:marRight w:val="0"/>
      <w:marTop w:val="0"/>
      <w:marBottom w:val="0"/>
      <w:divBdr>
        <w:top w:val="none" w:sz="0" w:space="0" w:color="auto"/>
        <w:left w:val="none" w:sz="0" w:space="0" w:color="auto"/>
        <w:bottom w:val="none" w:sz="0" w:space="0" w:color="auto"/>
        <w:right w:val="none" w:sz="0" w:space="0" w:color="auto"/>
      </w:divBdr>
    </w:div>
    <w:div w:id="114641064">
      <w:marLeft w:val="640"/>
      <w:marRight w:val="0"/>
      <w:marTop w:val="0"/>
      <w:marBottom w:val="0"/>
      <w:divBdr>
        <w:top w:val="none" w:sz="0" w:space="0" w:color="auto"/>
        <w:left w:val="none" w:sz="0" w:space="0" w:color="auto"/>
        <w:bottom w:val="none" w:sz="0" w:space="0" w:color="auto"/>
        <w:right w:val="none" w:sz="0" w:space="0" w:color="auto"/>
      </w:divBdr>
    </w:div>
    <w:div w:id="114757356">
      <w:marLeft w:val="640"/>
      <w:marRight w:val="0"/>
      <w:marTop w:val="0"/>
      <w:marBottom w:val="0"/>
      <w:divBdr>
        <w:top w:val="none" w:sz="0" w:space="0" w:color="auto"/>
        <w:left w:val="none" w:sz="0" w:space="0" w:color="auto"/>
        <w:bottom w:val="none" w:sz="0" w:space="0" w:color="auto"/>
        <w:right w:val="none" w:sz="0" w:space="0" w:color="auto"/>
      </w:divBdr>
    </w:div>
    <w:div w:id="114835994">
      <w:marLeft w:val="640"/>
      <w:marRight w:val="0"/>
      <w:marTop w:val="0"/>
      <w:marBottom w:val="0"/>
      <w:divBdr>
        <w:top w:val="none" w:sz="0" w:space="0" w:color="auto"/>
        <w:left w:val="none" w:sz="0" w:space="0" w:color="auto"/>
        <w:bottom w:val="none" w:sz="0" w:space="0" w:color="auto"/>
        <w:right w:val="none" w:sz="0" w:space="0" w:color="auto"/>
      </w:divBdr>
    </w:div>
    <w:div w:id="115104499">
      <w:marLeft w:val="640"/>
      <w:marRight w:val="0"/>
      <w:marTop w:val="0"/>
      <w:marBottom w:val="0"/>
      <w:divBdr>
        <w:top w:val="none" w:sz="0" w:space="0" w:color="auto"/>
        <w:left w:val="none" w:sz="0" w:space="0" w:color="auto"/>
        <w:bottom w:val="none" w:sz="0" w:space="0" w:color="auto"/>
        <w:right w:val="none" w:sz="0" w:space="0" w:color="auto"/>
      </w:divBdr>
    </w:div>
    <w:div w:id="115176816">
      <w:marLeft w:val="640"/>
      <w:marRight w:val="0"/>
      <w:marTop w:val="0"/>
      <w:marBottom w:val="0"/>
      <w:divBdr>
        <w:top w:val="none" w:sz="0" w:space="0" w:color="auto"/>
        <w:left w:val="none" w:sz="0" w:space="0" w:color="auto"/>
        <w:bottom w:val="none" w:sz="0" w:space="0" w:color="auto"/>
        <w:right w:val="none" w:sz="0" w:space="0" w:color="auto"/>
      </w:divBdr>
    </w:div>
    <w:div w:id="115216861">
      <w:marLeft w:val="640"/>
      <w:marRight w:val="0"/>
      <w:marTop w:val="0"/>
      <w:marBottom w:val="0"/>
      <w:divBdr>
        <w:top w:val="none" w:sz="0" w:space="0" w:color="auto"/>
        <w:left w:val="none" w:sz="0" w:space="0" w:color="auto"/>
        <w:bottom w:val="none" w:sz="0" w:space="0" w:color="auto"/>
        <w:right w:val="none" w:sz="0" w:space="0" w:color="auto"/>
      </w:divBdr>
    </w:div>
    <w:div w:id="115754854">
      <w:marLeft w:val="640"/>
      <w:marRight w:val="0"/>
      <w:marTop w:val="0"/>
      <w:marBottom w:val="0"/>
      <w:divBdr>
        <w:top w:val="none" w:sz="0" w:space="0" w:color="auto"/>
        <w:left w:val="none" w:sz="0" w:space="0" w:color="auto"/>
        <w:bottom w:val="none" w:sz="0" w:space="0" w:color="auto"/>
        <w:right w:val="none" w:sz="0" w:space="0" w:color="auto"/>
      </w:divBdr>
    </w:div>
    <w:div w:id="115872334">
      <w:marLeft w:val="640"/>
      <w:marRight w:val="0"/>
      <w:marTop w:val="0"/>
      <w:marBottom w:val="0"/>
      <w:divBdr>
        <w:top w:val="none" w:sz="0" w:space="0" w:color="auto"/>
        <w:left w:val="none" w:sz="0" w:space="0" w:color="auto"/>
        <w:bottom w:val="none" w:sz="0" w:space="0" w:color="auto"/>
        <w:right w:val="none" w:sz="0" w:space="0" w:color="auto"/>
      </w:divBdr>
    </w:div>
    <w:div w:id="116068014">
      <w:marLeft w:val="640"/>
      <w:marRight w:val="0"/>
      <w:marTop w:val="0"/>
      <w:marBottom w:val="0"/>
      <w:divBdr>
        <w:top w:val="none" w:sz="0" w:space="0" w:color="auto"/>
        <w:left w:val="none" w:sz="0" w:space="0" w:color="auto"/>
        <w:bottom w:val="none" w:sz="0" w:space="0" w:color="auto"/>
        <w:right w:val="none" w:sz="0" w:space="0" w:color="auto"/>
      </w:divBdr>
    </w:div>
    <w:div w:id="116875674">
      <w:marLeft w:val="640"/>
      <w:marRight w:val="0"/>
      <w:marTop w:val="0"/>
      <w:marBottom w:val="0"/>
      <w:divBdr>
        <w:top w:val="none" w:sz="0" w:space="0" w:color="auto"/>
        <w:left w:val="none" w:sz="0" w:space="0" w:color="auto"/>
        <w:bottom w:val="none" w:sz="0" w:space="0" w:color="auto"/>
        <w:right w:val="none" w:sz="0" w:space="0" w:color="auto"/>
      </w:divBdr>
    </w:div>
    <w:div w:id="117645394">
      <w:marLeft w:val="640"/>
      <w:marRight w:val="0"/>
      <w:marTop w:val="0"/>
      <w:marBottom w:val="0"/>
      <w:divBdr>
        <w:top w:val="none" w:sz="0" w:space="0" w:color="auto"/>
        <w:left w:val="none" w:sz="0" w:space="0" w:color="auto"/>
        <w:bottom w:val="none" w:sz="0" w:space="0" w:color="auto"/>
        <w:right w:val="none" w:sz="0" w:space="0" w:color="auto"/>
      </w:divBdr>
    </w:div>
    <w:div w:id="118304992">
      <w:marLeft w:val="640"/>
      <w:marRight w:val="0"/>
      <w:marTop w:val="0"/>
      <w:marBottom w:val="0"/>
      <w:divBdr>
        <w:top w:val="none" w:sz="0" w:space="0" w:color="auto"/>
        <w:left w:val="none" w:sz="0" w:space="0" w:color="auto"/>
        <w:bottom w:val="none" w:sz="0" w:space="0" w:color="auto"/>
        <w:right w:val="none" w:sz="0" w:space="0" w:color="auto"/>
      </w:divBdr>
    </w:div>
    <w:div w:id="118648007">
      <w:marLeft w:val="640"/>
      <w:marRight w:val="0"/>
      <w:marTop w:val="0"/>
      <w:marBottom w:val="0"/>
      <w:divBdr>
        <w:top w:val="none" w:sz="0" w:space="0" w:color="auto"/>
        <w:left w:val="none" w:sz="0" w:space="0" w:color="auto"/>
        <w:bottom w:val="none" w:sz="0" w:space="0" w:color="auto"/>
        <w:right w:val="none" w:sz="0" w:space="0" w:color="auto"/>
      </w:divBdr>
    </w:div>
    <w:div w:id="119037274">
      <w:marLeft w:val="640"/>
      <w:marRight w:val="0"/>
      <w:marTop w:val="0"/>
      <w:marBottom w:val="0"/>
      <w:divBdr>
        <w:top w:val="none" w:sz="0" w:space="0" w:color="auto"/>
        <w:left w:val="none" w:sz="0" w:space="0" w:color="auto"/>
        <w:bottom w:val="none" w:sz="0" w:space="0" w:color="auto"/>
        <w:right w:val="none" w:sz="0" w:space="0" w:color="auto"/>
      </w:divBdr>
    </w:div>
    <w:div w:id="119497190">
      <w:marLeft w:val="640"/>
      <w:marRight w:val="0"/>
      <w:marTop w:val="0"/>
      <w:marBottom w:val="0"/>
      <w:divBdr>
        <w:top w:val="none" w:sz="0" w:space="0" w:color="auto"/>
        <w:left w:val="none" w:sz="0" w:space="0" w:color="auto"/>
        <w:bottom w:val="none" w:sz="0" w:space="0" w:color="auto"/>
        <w:right w:val="none" w:sz="0" w:space="0" w:color="auto"/>
      </w:divBdr>
    </w:div>
    <w:div w:id="120727349">
      <w:marLeft w:val="480"/>
      <w:marRight w:val="0"/>
      <w:marTop w:val="0"/>
      <w:marBottom w:val="0"/>
      <w:divBdr>
        <w:top w:val="none" w:sz="0" w:space="0" w:color="auto"/>
        <w:left w:val="none" w:sz="0" w:space="0" w:color="auto"/>
        <w:bottom w:val="none" w:sz="0" w:space="0" w:color="auto"/>
        <w:right w:val="none" w:sz="0" w:space="0" w:color="auto"/>
      </w:divBdr>
    </w:div>
    <w:div w:id="120803166">
      <w:marLeft w:val="640"/>
      <w:marRight w:val="0"/>
      <w:marTop w:val="0"/>
      <w:marBottom w:val="0"/>
      <w:divBdr>
        <w:top w:val="none" w:sz="0" w:space="0" w:color="auto"/>
        <w:left w:val="none" w:sz="0" w:space="0" w:color="auto"/>
        <w:bottom w:val="none" w:sz="0" w:space="0" w:color="auto"/>
        <w:right w:val="none" w:sz="0" w:space="0" w:color="auto"/>
      </w:divBdr>
    </w:div>
    <w:div w:id="120880175">
      <w:marLeft w:val="640"/>
      <w:marRight w:val="0"/>
      <w:marTop w:val="0"/>
      <w:marBottom w:val="0"/>
      <w:divBdr>
        <w:top w:val="none" w:sz="0" w:space="0" w:color="auto"/>
        <w:left w:val="none" w:sz="0" w:space="0" w:color="auto"/>
        <w:bottom w:val="none" w:sz="0" w:space="0" w:color="auto"/>
        <w:right w:val="none" w:sz="0" w:space="0" w:color="auto"/>
      </w:divBdr>
    </w:div>
    <w:div w:id="120995899">
      <w:marLeft w:val="640"/>
      <w:marRight w:val="0"/>
      <w:marTop w:val="0"/>
      <w:marBottom w:val="0"/>
      <w:divBdr>
        <w:top w:val="none" w:sz="0" w:space="0" w:color="auto"/>
        <w:left w:val="none" w:sz="0" w:space="0" w:color="auto"/>
        <w:bottom w:val="none" w:sz="0" w:space="0" w:color="auto"/>
        <w:right w:val="none" w:sz="0" w:space="0" w:color="auto"/>
      </w:divBdr>
    </w:div>
    <w:div w:id="121310885">
      <w:marLeft w:val="640"/>
      <w:marRight w:val="0"/>
      <w:marTop w:val="0"/>
      <w:marBottom w:val="0"/>
      <w:divBdr>
        <w:top w:val="none" w:sz="0" w:space="0" w:color="auto"/>
        <w:left w:val="none" w:sz="0" w:space="0" w:color="auto"/>
        <w:bottom w:val="none" w:sz="0" w:space="0" w:color="auto"/>
        <w:right w:val="none" w:sz="0" w:space="0" w:color="auto"/>
      </w:divBdr>
    </w:div>
    <w:div w:id="121316507">
      <w:marLeft w:val="640"/>
      <w:marRight w:val="0"/>
      <w:marTop w:val="0"/>
      <w:marBottom w:val="0"/>
      <w:divBdr>
        <w:top w:val="none" w:sz="0" w:space="0" w:color="auto"/>
        <w:left w:val="none" w:sz="0" w:space="0" w:color="auto"/>
        <w:bottom w:val="none" w:sz="0" w:space="0" w:color="auto"/>
        <w:right w:val="none" w:sz="0" w:space="0" w:color="auto"/>
      </w:divBdr>
    </w:div>
    <w:div w:id="121465799">
      <w:marLeft w:val="640"/>
      <w:marRight w:val="0"/>
      <w:marTop w:val="0"/>
      <w:marBottom w:val="0"/>
      <w:divBdr>
        <w:top w:val="none" w:sz="0" w:space="0" w:color="auto"/>
        <w:left w:val="none" w:sz="0" w:space="0" w:color="auto"/>
        <w:bottom w:val="none" w:sz="0" w:space="0" w:color="auto"/>
        <w:right w:val="none" w:sz="0" w:space="0" w:color="auto"/>
      </w:divBdr>
    </w:div>
    <w:div w:id="121466312">
      <w:marLeft w:val="640"/>
      <w:marRight w:val="0"/>
      <w:marTop w:val="0"/>
      <w:marBottom w:val="0"/>
      <w:divBdr>
        <w:top w:val="none" w:sz="0" w:space="0" w:color="auto"/>
        <w:left w:val="none" w:sz="0" w:space="0" w:color="auto"/>
        <w:bottom w:val="none" w:sz="0" w:space="0" w:color="auto"/>
        <w:right w:val="none" w:sz="0" w:space="0" w:color="auto"/>
      </w:divBdr>
    </w:div>
    <w:div w:id="121536215">
      <w:marLeft w:val="640"/>
      <w:marRight w:val="0"/>
      <w:marTop w:val="0"/>
      <w:marBottom w:val="0"/>
      <w:divBdr>
        <w:top w:val="none" w:sz="0" w:space="0" w:color="auto"/>
        <w:left w:val="none" w:sz="0" w:space="0" w:color="auto"/>
        <w:bottom w:val="none" w:sz="0" w:space="0" w:color="auto"/>
        <w:right w:val="none" w:sz="0" w:space="0" w:color="auto"/>
      </w:divBdr>
    </w:div>
    <w:div w:id="122163359">
      <w:marLeft w:val="640"/>
      <w:marRight w:val="0"/>
      <w:marTop w:val="0"/>
      <w:marBottom w:val="0"/>
      <w:divBdr>
        <w:top w:val="none" w:sz="0" w:space="0" w:color="auto"/>
        <w:left w:val="none" w:sz="0" w:space="0" w:color="auto"/>
        <w:bottom w:val="none" w:sz="0" w:space="0" w:color="auto"/>
        <w:right w:val="none" w:sz="0" w:space="0" w:color="auto"/>
      </w:divBdr>
    </w:div>
    <w:div w:id="122846142">
      <w:marLeft w:val="640"/>
      <w:marRight w:val="0"/>
      <w:marTop w:val="0"/>
      <w:marBottom w:val="0"/>
      <w:divBdr>
        <w:top w:val="none" w:sz="0" w:space="0" w:color="auto"/>
        <w:left w:val="none" w:sz="0" w:space="0" w:color="auto"/>
        <w:bottom w:val="none" w:sz="0" w:space="0" w:color="auto"/>
        <w:right w:val="none" w:sz="0" w:space="0" w:color="auto"/>
      </w:divBdr>
    </w:div>
    <w:div w:id="124322848">
      <w:marLeft w:val="640"/>
      <w:marRight w:val="0"/>
      <w:marTop w:val="0"/>
      <w:marBottom w:val="0"/>
      <w:divBdr>
        <w:top w:val="none" w:sz="0" w:space="0" w:color="auto"/>
        <w:left w:val="none" w:sz="0" w:space="0" w:color="auto"/>
        <w:bottom w:val="none" w:sz="0" w:space="0" w:color="auto"/>
        <w:right w:val="none" w:sz="0" w:space="0" w:color="auto"/>
      </w:divBdr>
    </w:div>
    <w:div w:id="124856547">
      <w:marLeft w:val="640"/>
      <w:marRight w:val="0"/>
      <w:marTop w:val="0"/>
      <w:marBottom w:val="0"/>
      <w:divBdr>
        <w:top w:val="none" w:sz="0" w:space="0" w:color="auto"/>
        <w:left w:val="none" w:sz="0" w:space="0" w:color="auto"/>
        <w:bottom w:val="none" w:sz="0" w:space="0" w:color="auto"/>
        <w:right w:val="none" w:sz="0" w:space="0" w:color="auto"/>
      </w:divBdr>
    </w:div>
    <w:div w:id="125398364">
      <w:marLeft w:val="640"/>
      <w:marRight w:val="0"/>
      <w:marTop w:val="0"/>
      <w:marBottom w:val="0"/>
      <w:divBdr>
        <w:top w:val="none" w:sz="0" w:space="0" w:color="auto"/>
        <w:left w:val="none" w:sz="0" w:space="0" w:color="auto"/>
        <w:bottom w:val="none" w:sz="0" w:space="0" w:color="auto"/>
        <w:right w:val="none" w:sz="0" w:space="0" w:color="auto"/>
      </w:divBdr>
    </w:div>
    <w:div w:id="125784998">
      <w:marLeft w:val="640"/>
      <w:marRight w:val="0"/>
      <w:marTop w:val="0"/>
      <w:marBottom w:val="0"/>
      <w:divBdr>
        <w:top w:val="none" w:sz="0" w:space="0" w:color="auto"/>
        <w:left w:val="none" w:sz="0" w:space="0" w:color="auto"/>
        <w:bottom w:val="none" w:sz="0" w:space="0" w:color="auto"/>
        <w:right w:val="none" w:sz="0" w:space="0" w:color="auto"/>
      </w:divBdr>
    </w:div>
    <w:div w:id="125900102">
      <w:marLeft w:val="640"/>
      <w:marRight w:val="0"/>
      <w:marTop w:val="0"/>
      <w:marBottom w:val="0"/>
      <w:divBdr>
        <w:top w:val="none" w:sz="0" w:space="0" w:color="auto"/>
        <w:left w:val="none" w:sz="0" w:space="0" w:color="auto"/>
        <w:bottom w:val="none" w:sz="0" w:space="0" w:color="auto"/>
        <w:right w:val="none" w:sz="0" w:space="0" w:color="auto"/>
      </w:divBdr>
    </w:div>
    <w:div w:id="125978216">
      <w:marLeft w:val="640"/>
      <w:marRight w:val="0"/>
      <w:marTop w:val="0"/>
      <w:marBottom w:val="0"/>
      <w:divBdr>
        <w:top w:val="none" w:sz="0" w:space="0" w:color="auto"/>
        <w:left w:val="none" w:sz="0" w:space="0" w:color="auto"/>
        <w:bottom w:val="none" w:sz="0" w:space="0" w:color="auto"/>
        <w:right w:val="none" w:sz="0" w:space="0" w:color="auto"/>
      </w:divBdr>
    </w:div>
    <w:div w:id="126167024">
      <w:marLeft w:val="640"/>
      <w:marRight w:val="0"/>
      <w:marTop w:val="0"/>
      <w:marBottom w:val="0"/>
      <w:divBdr>
        <w:top w:val="none" w:sz="0" w:space="0" w:color="auto"/>
        <w:left w:val="none" w:sz="0" w:space="0" w:color="auto"/>
        <w:bottom w:val="none" w:sz="0" w:space="0" w:color="auto"/>
        <w:right w:val="none" w:sz="0" w:space="0" w:color="auto"/>
      </w:divBdr>
    </w:div>
    <w:div w:id="126508492">
      <w:marLeft w:val="640"/>
      <w:marRight w:val="0"/>
      <w:marTop w:val="0"/>
      <w:marBottom w:val="0"/>
      <w:divBdr>
        <w:top w:val="none" w:sz="0" w:space="0" w:color="auto"/>
        <w:left w:val="none" w:sz="0" w:space="0" w:color="auto"/>
        <w:bottom w:val="none" w:sz="0" w:space="0" w:color="auto"/>
        <w:right w:val="none" w:sz="0" w:space="0" w:color="auto"/>
      </w:divBdr>
    </w:div>
    <w:div w:id="126900541">
      <w:marLeft w:val="640"/>
      <w:marRight w:val="0"/>
      <w:marTop w:val="0"/>
      <w:marBottom w:val="0"/>
      <w:divBdr>
        <w:top w:val="none" w:sz="0" w:space="0" w:color="auto"/>
        <w:left w:val="none" w:sz="0" w:space="0" w:color="auto"/>
        <w:bottom w:val="none" w:sz="0" w:space="0" w:color="auto"/>
        <w:right w:val="none" w:sz="0" w:space="0" w:color="auto"/>
      </w:divBdr>
    </w:div>
    <w:div w:id="126972604">
      <w:marLeft w:val="640"/>
      <w:marRight w:val="0"/>
      <w:marTop w:val="0"/>
      <w:marBottom w:val="0"/>
      <w:divBdr>
        <w:top w:val="none" w:sz="0" w:space="0" w:color="auto"/>
        <w:left w:val="none" w:sz="0" w:space="0" w:color="auto"/>
        <w:bottom w:val="none" w:sz="0" w:space="0" w:color="auto"/>
        <w:right w:val="none" w:sz="0" w:space="0" w:color="auto"/>
      </w:divBdr>
    </w:div>
    <w:div w:id="128977823">
      <w:marLeft w:val="640"/>
      <w:marRight w:val="0"/>
      <w:marTop w:val="0"/>
      <w:marBottom w:val="0"/>
      <w:divBdr>
        <w:top w:val="none" w:sz="0" w:space="0" w:color="auto"/>
        <w:left w:val="none" w:sz="0" w:space="0" w:color="auto"/>
        <w:bottom w:val="none" w:sz="0" w:space="0" w:color="auto"/>
        <w:right w:val="none" w:sz="0" w:space="0" w:color="auto"/>
      </w:divBdr>
    </w:div>
    <w:div w:id="130175529">
      <w:marLeft w:val="640"/>
      <w:marRight w:val="0"/>
      <w:marTop w:val="0"/>
      <w:marBottom w:val="0"/>
      <w:divBdr>
        <w:top w:val="none" w:sz="0" w:space="0" w:color="auto"/>
        <w:left w:val="none" w:sz="0" w:space="0" w:color="auto"/>
        <w:bottom w:val="none" w:sz="0" w:space="0" w:color="auto"/>
        <w:right w:val="none" w:sz="0" w:space="0" w:color="auto"/>
      </w:divBdr>
    </w:div>
    <w:div w:id="130252673">
      <w:marLeft w:val="640"/>
      <w:marRight w:val="0"/>
      <w:marTop w:val="0"/>
      <w:marBottom w:val="0"/>
      <w:divBdr>
        <w:top w:val="none" w:sz="0" w:space="0" w:color="auto"/>
        <w:left w:val="none" w:sz="0" w:space="0" w:color="auto"/>
        <w:bottom w:val="none" w:sz="0" w:space="0" w:color="auto"/>
        <w:right w:val="none" w:sz="0" w:space="0" w:color="auto"/>
      </w:divBdr>
    </w:div>
    <w:div w:id="130561869">
      <w:marLeft w:val="640"/>
      <w:marRight w:val="0"/>
      <w:marTop w:val="0"/>
      <w:marBottom w:val="0"/>
      <w:divBdr>
        <w:top w:val="none" w:sz="0" w:space="0" w:color="auto"/>
        <w:left w:val="none" w:sz="0" w:space="0" w:color="auto"/>
        <w:bottom w:val="none" w:sz="0" w:space="0" w:color="auto"/>
        <w:right w:val="none" w:sz="0" w:space="0" w:color="auto"/>
      </w:divBdr>
    </w:div>
    <w:div w:id="130901675">
      <w:marLeft w:val="640"/>
      <w:marRight w:val="0"/>
      <w:marTop w:val="0"/>
      <w:marBottom w:val="0"/>
      <w:divBdr>
        <w:top w:val="none" w:sz="0" w:space="0" w:color="auto"/>
        <w:left w:val="none" w:sz="0" w:space="0" w:color="auto"/>
        <w:bottom w:val="none" w:sz="0" w:space="0" w:color="auto"/>
        <w:right w:val="none" w:sz="0" w:space="0" w:color="auto"/>
      </w:divBdr>
    </w:div>
    <w:div w:id="131339140">
      <w:marLeft w:val="640"/>
      <w:marRight w:val="0"/>
      <w:marTop w:val="0"/>
      <w:marBottom w:val="0"/>
      <w:divBdr>
        <w:top w:val="none" w:sz="0" w:space="0" w:color="auto"/>
        <w:left w:val="none" w:sz="0" w:space="0" w:color="auto"/>
        <w:bottom w:val="none" w:sz="0" w:space="0" w:color="auto"/>
        <w:right w:val="none" w:sz="0" w:space="0" w:color="auto"/>
      </w:divBdr>
    </w:div>
    <w:div w:id="131409184">
      <w:marLeft w:val="640"/>
      <w:marRight w:val="0"/>
      <w:marTop w:val="0"/>
      <w:marBottom w:val="0"/>
      <w:divBdr>
        <w:top w:val="none" w:sz="0" w:space="0" w:color="auto"/>
        <w:left w:val="none" w:sz="0" w:space="0" w:color="auto"/>
        <w:bottom w:val="none" w:sz="0" w:space="0" w:color="auto"/>
        <w:right w:val="none" w:sz="0" w:space="0" w:color="auto"/>
      </w:divBdr>
    </w:div>
    <w:div w:id="132137670">
      <w:marLeft w:val="640"/>
      <w:marRight w:val="0"/>
      <w:marTop w:val="0"/>
      <w:marBottom w:val="0"/>
      <w:divBdr>
        <w:top w:val="none" w:sz="0" w:space="0" w:color="auto"/>
        <w:left w:val="none" w:sz="0" w:space="0" w:color="auto"/>
        <w:bottom w:val="none" w:sz="0" w:space="0" w:color="auto"/>
        <w:right w:val="none" w:sz="0" w:space="0" w:color="auto"/>
      </w:divBdr>
    </w:div>
    <w:div w:id="132211773">
      <w:marLeft w:val="640"/>
      <w:marRight w:val="0"/>
      <w:marTop w:val="0"/>
      <w:marBottom w:val="0"/>
      <w:divBdr>
        <w:top w:val="none" w:sz="0" w:space="0" w:color="auto"/>
        <w:left w:val="none" w:sz="0" w:space="0" w:color="auto"/>
        <w:bottom w:val="none" w:sz="0" w:space="0" w:color="auto"/>
        <w:right w:val="none" w:sz="0" w:space="0" w:color="auto"/>
      </w:divBdr>
    </w:div>
    <w:div w:id="132453281">
      <w:marLeft w:val="640"/>
      <w:marRight w:val="0"/>
      <w:marTop w:val="0"/>
      <w:marBottom w:val="0"/>
      <w:divBdr>
        <w:top w:val="none" w:sz="0" w:space="0" w:color="auto"/>
        <w:left w:val="none" w:sz="0" w:space="0" w:color="auto"/>
        <w:bottom w:val="none" w:sz="0" w:space="0" w:color="auto"/>
        <w:right w:val="none" w:sz="0" w:space="0" w:color="auto"/>
      </w:divBdr>
    </w:div>
    <w:div w:id="132716846">
      <w:marLeft w:val="640"/>
      <w:marRight w:val="0"/>
      <w:marTop w:val="0"/>
      <w:marBottom w:val="0"/>
      <w:divBdr>
        <w:top w:val="none" w:sz="0" w:space="0" w:color="auto"/>
        <w:left w:val="none" w:sz="0" w:space="0" w:color="auto"/>
        <w:bottom w:val="none" w:sz="0" w:space="0" w:color="auto"/>
        <w:right w:val="none" w:sz="0" w:space="0" w:color="auto"/>
      </w:divBdr>
    </w:div>
    <w:div w:id="132985566">
      <w:marLeft w:val="640"/>
      <w:marRight w:val="0"/>
      <w:marTop w:val="0"/>
      <w:marBottom w:val="0"/>
      <w:divBdr>
        <w:top w:val="none" w:sz="0" w:space="0" w:color="auto"/>
        <w:left w:val="none" w:sz="0" w:space="0" w:color="auto"/>
        <w:bottom w:val="none" w:sz="0" w:space="0" w:color="auto"/>
        <w:right w:val="none" w:sz="0" w:space="0" w:color="auto"/>
      </w:divBdr>
    </w:div>
    <w:div w:id="133761568">
      <w:marLeft w:val="640"/>
      <w:marRight w:val="0"/>
      <w:marTop w:val="0"/>
      <w:marBottom w:val="0"/>
      <w:divBdr>
        <w:top w:val="none" w:sz="0" w:space="0" w:color="auto"/>
        <w:left w:val="none" w:sz="0" w:space="0" w:color="auto"/>
        <w:bottom w:val="none" w:sz="0" w:space="0" w:color="auto"/>
        <w:right w:val="none" w:sz="0" w:space="0" w:color="auto"/>
      </w:divBdr>
    </w:div>
    <w:div w:id="134034904">
      <w:marLeft w:val="640"/>
      <w:marRight w:val="0"/>
      <w:marTop w:val="0"/>
      <w:marBottom w:val="0"/>
      <w:divBdr>
        <w:top w:val="none" w:sz="0" w:space="0" w:color="auto"/>
        <w:left w:val="none" w:sz="0" w:space="0" w:color="auto"/>
        <w:bottom w:val="none" w:sz="0" w:space="0" w:color="auto"/>
        <w:right w:val="none" w:sz="0" w:space="0" w:color="auto"/>
      </w:divBdr>
    </w:div>
    <w:div w:id="134417203">
      <w:marLeft w:val="640"/>
      <w:marRight w:val="0"/>
      <w:marTop w:val="0"/>
      <w:marBottom w:val="0"/>
      <w:divBdr>
        <w:top w:val="none" w:sz="0" w:space="0" w:color="auto"/>
        <w:left w:val="none" w:sz="0" w:space="0" w:color="auto"/>
        <w:bottom w:val="none" w:sz="0" w:space="0" w:color="auto"/>
        <w:right w:val="none" w:sz="0" w:space="0" w:color="auto"/>
      </w:divBdr>
    </w:div>
    <w:div w:id="134834575">
      <w:marLeft w:val="640"/>
      <w:marRight w:val="0"/>
      <w:marTop w:val="0"/>
      <w:marBottom w:val="0"/>
      <w:divBdr>
        <w:top w:val="none" w:sz="0" w:space="0" w:color="auto"/>
        <w:left w:val="none" w:sz="0" w:space="0" w:color="auto"/>
        <w:bottom w:val="none" w:sz="0" w:space="0" w:color="auto"/>
        <w:right w:val="none" w:sz="0" w:space="0" w:color="auto"/>
      </w:divBdr>
    </w:div>
    <w:div w:id="135266406">
      <w:marLeft w:val="640"/>
      <w:marRight w:val="0"/>
      <w:marTop w:val="0"/>
      <w:marBottom w:val="0"/>
      <w:divBdr>
        <w:top w:val="none" w:sz="0" w:space="0" w:color="auto"/>
        <w:left w:val="none" w:sz="0" w:space="0" w:color="auto"/>
        <w:bottom w:val="none" w:sz="0" w:space="0" w:color="auto"/>
        <w:right w:val="none" w:sz="0" w:space="0" w:color="auto"/>
      </w:divBdr>
    </w:div>
    <w:div w:id="136648577">
      <w:marLeft w:val="640"/>
      <w:marRight w:val="0"/>
      <w:marTop w:val="0"/>
      <w:marBottom w:val="0"/>
      <w:divBdr>
        <w:top w:val="none" w:sz="0" w:space="0" w:color="auto"/>
        <w:left w:val="none" w:sz="0" w:space="0" w:color="auto"/>
        <w:bottom w:val="none" w:sz="0" w:space="0" w:color="auto"/>
        <w:right w:val="none" w:sz="0" w:space="0" w:color="auto"/>
      </w:divBdr>
    </w:div>
    <w:div w:id="136841981">
      <w:marLeft w:val="640"/>
      <w:marRight w:val="0"/>
      <w:marTop w:val="0"/>
      <w:marBottom w:val="0"/>
      <w:divBdr>
        <w:top w:val="none" w:sz="0" w:space="0" w:color="auto"/>
        <w:left w:val="none" w:sz="0" w:space="0" w:color="auto"/>
        <w:bottom w:val="none" w:sz="0" w:space="0" w:color="auto"/>
        <w:right w:val="none" w:sz="0" w:space="0" w:color="auto"/>
      </w:divBdr>
    </w:div>
    <w:div w:id="136923245">
      <w:marLeft w:val="640"/>
      <w:marRight w:val="0"/>
      <w:marTop w:val="0"/>
      <w:marBottom w:val="0"/>
      <w:divBdr>
        <w:top w:val="none" w:sz="0" w:space="0" w:color="auto"/>
        <w:left w:val="none" w:sz="0" w:space="0" w:color="auto"/>
        <w:bottom w:val="none" w:sz="0" w:space="0" w:color="auto"/>
        <w:right w:val="none" w:sz="0" w:space="0" w:color="auto"/>
      </w:divBdr>
    </w:div>
    <w:div w:id="137573804">
      <w:bodyDiv w:val="1"/>
      <w:marLeft w:val="0"/>
      <w:marRight w:val="0"/>
      <w:marTop w:val="0"/>
      <w:marBottom w:val="0"/>
      <w:divBdr>
        <w:top w:val="none" w:sz="0" w:space="0" w:color="auto"/>
        <w:left w:val="none" w:sz="0" w:space="0" w:color="auto"/>
        <w:bottom w:val="none" w:sz="0" w:space="0" w:color="auto"/>
        <w:right w:val="none" w:sz="0" w:space="0" w:color="auto"/>
      </w:divBdr>
    </w:div>
    <w:div w:id="137889902">
      <w:marLeft w:val="640"/>
      <w:marRight w:val="0"/>
      <w:marTop w:val="0"/>
      <w:marBottom w:val="0"/>
      <w:divBdr>
        <w:top w:val="none" w:sz="0" w:space="0" w:color="auto"/>
        <w:left w:val="none" w:sz="0" w:space="0" w:color="auto"/>
        <w:bottom w:val="none" w:sz="0" w:space="0" w:color="auto"/>
        <w:right w:val="none" w:sz="0" w:space="0" w:color="auto"/>
      </w:divBdr>
    </w:div>
    <w:div w:id="138497307">
      <w:marLeft w:val="640"/>
      <w:marRight w:val="0"/>
      <w:marTop w:val="0"/>
      <w:marBottom w:val="0"/>
      <w:divBdr>
        <w:top w:val="none" w:sz="0" w:space="0" w:color="auto"/>
        <w:left w:val="none" w:sz="0" w:space="0" w:color="auto"/>
        <w:bottom w:val="none" w:sz="0" w:space="0" w:color="auto"/>
        <w:right w:val="none" w:sz="0" w:space="0" w:color="auto"/>
      </w:divBdr>
    </w:div>
    <w:div w:id="140119460">
      <w:marLeft w:val="640"/>
      <w:marRight w:val="0"/>
      <w:marTop w:val="0"/>
      <w:marBottom w:val="0"/>
      <w:divBdr>
        <w:top w:val="none" w:sz="0" w:space="0" w:color="auto"/>
        <w:left w:val="none" w:sz="0" w:space="0" w:color="auto"/>
        <w:bottom w:val="none" w:sz="0" w:space="0" w:color="auto"/>
        <w:right w:val="none" w:sz="0" w:space="0" w:color="auto"/>
      </w:divBdr>
    </w:div>
    <w:div w:id="140120368">
      <w:marLeft w:val="640"/>
      <w:marRight w:val="0"/>
      <w:marTop w:val="0"/>
      <w:marBottom w:val="0"/>
      <w:divBdr>
        <w:top w:val="none" w:sz="0" w:space="0" w:color="auto"/>
        <w:left w:val="none" w:sz="0" w:space="0" w:color="auto"/>
        <w:bottom w:val="none" w:sz="0" w:space="0" w:color="auto"/>
        <w:right w:val="none" w:sz="0" w:space="0" w:color="auto"/>
      </w:divBdr>
    </w:div>
    <w:div w:id="140273175">
      <w:marLeft w:val="640"/>
      <w:marRight w:val="0"/>
      <w:marTop w:val="0"/>
      <w:marBottom w:val="0"/>
      <w:divBdr>
        <w:top w:val="none" w:sz="0" w:space="0" w:color="auto"/>
        <w:left w:val="none" w:sz="0" w:space="0" w:color="auto"/>
        <w:bottom w:val="none" w:sz="0" w:space="0" w:color="auto"/>
        <w:right w:val="none" w:sz="0" w:space="0" w:color="auto"/>
      </w:divBdr>
    </w:div>
    <w:div w:id="141776617">
      <w:marLeft w:val="640"/>
      <w:marRight w:val="0"/>
      <w:marTop w:val="0"/>
      <w:marBottom w:val="0"/>
      <w:divBdr>
        <w:top w:val="none" w:sz="0" w:space="0" w:color="auto"/>
        <w:left w:val="none" w:sz="0" w:space="0" w:color="auto"/>
        <w:bottom w:val="none" w:sz="0" w:space="0" w:color="auto"/>
        <w:right w:val="none" w:sz="0" w:space="0" w:color="auto"/>
      </w:divBdr>
    </w:div>
    <w:div w:id="142085411">
      <w:marLeft w:val="640"/>
      <w:marRight w:val="0"/>
      <w:marTop w:val="0"/>
      <w:marBottom w:val="0"/>
      <w:divBdr>
        <w:top w:val="none" w:sz="0" w:space="0" w:color="auto"/>
        <w:left w:val="none" w:sz="0" w:space="0" w:color="auto"/>
        <w:bottom w:val="none" w:sz="0" w:space="0" w:color="auto"/>
        <w:right w:val="none" w:sz="0" w:space="0" w:color="auto"/>
      </w:divBdr>
    </w:div>
    <w:div w:id="142817657">
      <w:marLeft w:val="640"/>
      <w:marRight w:val="0"/>
      <w:marTop w:val="0"/>
      <w:marBottom w:val="0"/>
      <w:divBdr>
        <w:top w:val="none" w:sz="0" w:space="0" w:color="auto"/>
        <w:left w:val="none" w:sz="0" w:space="0" w:color="auto"/>
        <w:bottom w:val="none" w:sz="0" w:space="0" w:color="auto"/>
        <w:right w:val="none" w:sz="0" w:space="0" w:color="auto"/>
      </w:divBdr>
    </w:div>
    <w:div w:id="143007009">
      <w:bodyDiv w:val="1"/>
      <w:marLeft w:val="0"/>
      <w:marRight w:val="0"/>
      <w:marTop w:val="0"/>
      <w:marBottom w:val="0"/>
      <w:divBdr>
        <w:top w:val="none" w:sz="0" w:space="0" w:color="auto"/>
        <w:left w:val="none" w:sz="0" w:space="0" w:color="auto"/>
        <w:bottom w:val="none" w:sz="0" w:space="0" w:color="auto"/>
        <w:right w:val="none" w:sz="0" w:space="0" w:color="auto"/>
      </w:divBdr>
    </w:div>
    <w:div w:id="143083734">
      <w:marLeft w:val="640"/>
      <w:marRight w:val="0"/>
      <w:marTop w:val="0"/>
      <w:marBottom w:val="0"/>
      <w:divBdr>
        <w:top w:val="none" w:sz="0" w:space="0" w:color="auto"/>
        <w:left w:val="none" w:sz="0" w:space="0" w:color="auto"/>
        <w:bottom w:val="none" w:sz="0" w:space="0" w:color="auto"/>
        <w:right w:val="none" w:sz="0" w:space="0" w:color="auto"/>
      </w:divBdr>
    </w:div>
    <w:div w:id="143549814">
      <w:marLeft w:val="640"/>
      <w:marRight w:val="0"/>
      <w:marTop w:val="0"/>
      <w:marBottom w:val="0"/>
      <w:divBdr>
        <w:top w:val="none" w:sz="0" w:space="0" w:color="auto"/>
        <w:left w:val="none" w:sz="0" w:space="0" w:color="auto"/>
        <w:bottom w:val="none" w:sz="0" w:space="0" w:color="auto"/>
        <w:right w:val="none" w:sz="0" w:space="0" w:color="auto"/>
      </w:divBdr>
    </w:div>
    <w:div w:id="143741654">
      <w:marLeft w:val="640"/>
      <w:marRight w:val="0"/>
      <w:marTop w:val="0"/>
      <w:marBottom w:val="0"/>
      <w:divBdr>
        <w:top w:val="none" w:sz="0" w:space="0" w:color="auto"/>
        <w:left w:val="none" w:sz="0" w:space="0" w:color="auto"/>
        <w:bottom w:val="none" w:sz="0" w:space="0" w:color="auto"/>
        <w:right w:val="none" w:sz="0" w:space="0" w:color="auto"/>
      </w:divBdr>
    </w:div>
    <w:div w:id="144276291">
      <w:marLeft w:val="640"/>
      <w:marRight w:val="0"/>
      <w:marTop w:val="0"/>
      <w:marBottom w:val="0"/>
      <w:divBdr>
        <w:top w:val="none" w:sz="0" w:space="0" w:color="auto"/>
        <w:left w:val="none" w:sz="0" w:space="0" w:color="auto"/>
        <w:bottom w:val="none" w:sz="0" w:space="0" w:color="auto"/>
        <w:right w:val="none" w:sz="0" w:space="0" w:color="auto"/>
      </w:divBdr>
    </w:div>
    <w:div w:id="145245918">
      <w:marLeft w:val="640"/>
      <w:marRight w:val="0"/>
      <w:marTop w:val="0"/>
      <w:marBottom w:val="0"/>
      <w:divBdr>
        <w:top w:val="none" w:sz="0" w:space="0" w:color="auto"/>
        <w:left w:val="none" w:sz="0" w:space="0" w:color="auto"/>
        <w:bottom w:val="none" w:sz="0" w:space="0" w:color="auto"/>
        <w:right w:val="none" w:sz="0" w:space="0" w:color="auto"/>
      </w:divBdr>
    </w:div>
    <w:div w:id="145439854">
      <w:marLeft w:val="640"/>
      <w:marRight w:val="0"/>
      <w:marTop w:val="0"/>
      <w:marBottom w:val="0"/>
      <w:divBdr>
        <w:top w:val="none" w:sz="0" w:space="0" w:color="auto"/>
        <w:left w:val="none" w:sz="0" w:space="0" w:color="auto"/>
        <w:bottom w:val="none" w:sz="0" w:space="0" w:color="auto"/>
        <w:right w:val="none" w:sz="0" w:space="0" w:color="auto"/>
      </w:divBdr>
    </w:div>
    <w:div w:id="145705025">
      <w:marLeft w:val="640"/>
      <w:marRight w:val="0"/>
      <w:marTop w:val="0"/>
      <w:marBottom w:val="0"/>
      <w:divBdr>
        <w:top w:val="none" w:sz="0" w:space="0" w:color="auto"/>
        <w:left w:val="none" w:sz="0" w:space="0" w:color="auto"/>
        <w:bottom w:val="none" w:sz="0" w:space="0" w:color="auto"/>
        <w:right w:val="none" w:sz="0" w:space="0" w:color="auto"/>
      </w:divBdr>
    </w:div>
    <w:div w:id="146284497">
      <w:marLeft w:val="640"/>
      <w:marRight w:val="0"/>
      <w:marTop w:val="0"/>
      <w:marBottom w:val="0"/>
      <w:divBdr>
        <w:top w:val="none" w:sz="0" w:space="0" w:color="auto"/>
        <w:left w:val="none" w:sz="0" w:space="0" w:color="auto"/>
        <w:bottom w:val="none" w:sz="0" w:space="0" w:color="auto"/>
        <w:right w:val="none" w:sz="0" w:space="0" w:color="auto"/>
      </w:divBdr>
    </w:div>
    <w:div w:id="146634574">
      <w:marLeft w:val="640"/>
      <w:marRight w:val="0"/>
      <w:marTop w:val="0"/>
      <w:marBottom w:val="0"/>
      <w:divBdr>
        <w:top w:val="none" w:sz="0" w:space="0" w:color="auto"/>
        <w:left w:val="none" w:sz="0" w:space="0" w:color="auto"/>
        <w:bottom w:val="none" w:sz="0" w:space="0" w:color="auto"/>
        <w:right w:val="none" w:sz="0" w:space="0" w:color="auto"/>
      </w:divBdr>
    </w:div>
    <w:div w:id="146824528">
      <w:bodyDiv w:val="1"/>
      <w:marLeft w:val="0"/>
      <w:marRight w:val="0"/>
      <w:marTop w:val="0"/>
      <w:marBottom w:val="0"/>
      <w:divBdr>
        <w:top w:val="none" w:sz="0" w:space="0" w:color="auto"/>
        <w:left w:val="none" w:sz="0" w:space="0" w:color="auto"/>
        <w:bottom w:val="none" w:sz="0" w:space="0" w:color="auto"/>
        <w:right w:val="none" w:sz="0" w:space="0" w:color="auto"/>
      </w:divBdr>
    </w:div>
    <w:div w:id="146896220">
      <w:marLeft w:val="640"/>
      <w:marRight w:val="0"/>
      <w:marTop w:val="0"/>
      <w:marBottom w:val="0"/>
      <w:divBdr>
        <w:top w:val="none" w:sz="0" w:space="0" w:color="auto"/>
        <w:left w:val="none" w:sz="0" w:space="0" w:color="auto"/>
        <w:bottom w:val="none" w:sz="0" w:space="0" w:color="auto"/>
        <w:right w:val="none" w:sz="0" w:space="0" w:color="auto"/>
      </w:divBdr>
    </w:div>
    <w:div w:id="148795110">
      <w:marLeft w:val="640"/>
      <w:marRight w:val="0"/>
      <w:marTop w:val="0"/>
      <w:marBottom w:val="0"/>
      <w:divBdr>
        <w:top w:val="none" w:sz="0" w:space="0" w:color="auto"/>
        <w:left w:val="none" w:sz="0" w:space="0" w:color="auto"/>
        <w:bottom w:val="none" w:sz="0" w:space="0" w:color="auto"/>
        <w:right w:val="none" w:sz="0" w:space="0" w:color="auto"/>
      </w:divBdr>
    </w:div>
    <w:div w:id="148864361">
      <w:marLeft w:val="640"/>
      <w:marRight w:val="0"/>
      <w:marTop w:val="0"/>
      <w:marBottom w:val="0"/>
      <w:divBdr>
        <w:top w:val="none" w:sz="0" w:space="0" w:color="auto"/>
        <w:left w:val="none" w:sz="0" w:space="0" w:color="auto"/>
        <w:bottom w:val="none" w:sz="0" w:space="0" w:color="auto"/>
        <w:right w:val="none" w:sz="0" w:space="0" w:color="auto"/>
      </w:divBdr>
    </w:div>
    <w:div w:id="148981339">
      <w:marLeft w:val="640"/>
      <w:marRight w:val="0"/>
      <w:marTop w:val="0"/>
      <w:marBottom w:val="0"/>
      <w:divBdr>
        <w:top w:val="none" w:sz="0" w:space="0" w:color="auto"/>
        <w:left w:val="none" w:sz="0" w:space="0" w:color="auto"/>
        <w:bottom w:val="none" w:sz="0" w:space="0" w:color="auto"/>
        <w:right w:val="none" w:sz="0" w:space="0" w:color="auto"/>
      </w:divBdr>
    </w:div>
    <w:div w:id="149099229">
      <w:marLeft w:val="640"/>
      <w:marRight w:val="0"/>
      <w:marTop w:val="0"/>
      <w:marBottom w:val="0"/>
      <w:divBdr>
        <w:top w:val="none" w:sz="0" w:space="0" w:color="auto"/>
        <w:left w:val="none" w:sz="0" w:space="0" w:color="auto"/>
        <w:bottom w:val="none" w:sz="0" w:space="0" w:color="auto"/>
        <w:right w:val="none" w:sz="0" w:space="0" w:color="auto"/>
      </w:divBdr>
    </w:div>
    <w:div w:id="149175332">
      <w:marLeft w:val="640"/>
      <w:marRight w:val="0"/>
      <w:marTop w:val="0"/>
      <w:marBottom w:val="0"/>
      <w:divBdr>
        <w:top w:val="none" w:sz="0" w:space="0" w:color="auto"/>
        <w:left w:val="none" w:sz="0" w:space="0" w:color="auto"/>
        <w:bottom w:val="none" w:sz="0" w:space="0" w:color="auto"/>
        <w:right w:val="none" w:sz="0" w:space="0" w:color="auto"/>
      </w:divBdr>
    </w:div>
    <w:div w:id="149370454">
      <w:marLeft w:val="640"/>
      <w:marRight w:val="0"/>
      <w:marTop w:val="0"/>
      <w:marBottom w:val="0"/>
      <w:divBdr>
        <w:top w:val="none" w:sz="0" w:space="0" w:color="auto"/>
        <w:left w:val="none" w:sz="0" w:space="0" w:color="auto"/>
        <w:bottom w:val="none" w:sz="0" w:space="0" w:color="auto"/>
        <w:right w:val="none" w:sz="0" w:space="0" w:color="auto"/>
      </w:divBdr>
    </w:div>
    <w:div w:id="150753782">
      <w:bodyDiv w:val="1"/>
      <w:marLeft w:val="0"/>
      <w:marRight w:val="0"/>
      <w:marTop w:val="0"/>
      <w:marBottom w:val="0"/>
      <w:divBdr>
        <w:top w:val="none" w:sz="0" w:space="0" w:color="auto"/>
        <w:left w:val="none" w:sz="0" w:space="0" w:color="auto"/>
        <w:bottom w:val="none" w:sz="0" w:space="0" w:color="auto"/>
        <w:right w:val="none" w:sz="0" w:space="0" w:color="auto"/>
      </w:divBdr>
    </w:div>
    <w:div w:id="150800003">
      <w:marLeft w:val="640"/>
      <w:marRight w:val="0"/>
      <w:marTop w:val="0"/>
      <w:marBottom w:val="0"/>
      <w:divBdr>
        <w:top w:val="none" w:sz="0" w:space="0" w:color="auto"/>
        <w:left w:val="none" w:sz="0" w:space="0" w:color="auto"/>
        <w:bottom w:val="none" w:sz="0" w:space="0" w:color="auto"/>
        <w:right w:val="none" w:sz="0" w:space="0" w:color="auto"/>
      </w:divBdr>
    </w:div>
    <w:div w:id="152064588">
      <w:bodyDiv w:val="1"/>
      <w:marLeft w:val="0"/>
      <w:marRight w:val="0"/>
      <w:marTop w:val="0"/>
      <w:marBottom w:val="0"/>
      <w:divBdr>
        <w:top w:val="none" w:sz="0" w:space="0" w:color="auto"/>
        <w:left w:val="none" w:sz="0" w:space="0" w:color="auto"/>
        <w:bottom w:val="none" w:sz="0" w:space="0" w:color="auto"/>
        <w:right w:val="none" w:sz="0" w:space="0" w:color="auto"/>
      </w:divBdr>
    </w:div>
    <w:div w:id="153422002">
      <w:marLeft w:val="640"/>
      <w:marRight w:val="0"/>
      <w:marTop w:val="0"/>
      <w:marBottom w:val="0"/>
      <w:divBdr>
        <w:top w:val="none" w:sz="0" w:space="0" w:color="auto"/>
        <w:left w:val="none" w:sz="0" w:space="0" w:color="auto"/>
        <w:bottom w:val="none" w:sz="0" w:space="0" w:color="auto"/>
        <w:right w:val="none" w:sz="0" w:space="0" w:color="auto"/>
      </w:divBdr>
    </w:div>
    <w:div w:id="154609535">
      <w:marLeft w:val="640"/>
      <w:marRight w:val="0"/>
      <w:marTop w:val="0"/>
      <w:marBottom w:val="0"/>
      <w:divBdr>
        <w:top w:val="none" w:sz="0" w:space="0" w:color="auto"/>
        <w:left w:val="none" w:sz="0" w:space="0" w:color="auto"/>
        <w:bottom w:val="none" w:sz="0" w:space="0" w:color="auto"/>
        <w:right w:val="none" w:sz="0" w:space="0" w:color="auto"/>
      </w:divBdr>
    </w:div>
    <w:div w:id="154803070">
      <w:marLeft w:val="640"/>
      <w:marRight w:val="0"/>
      <w:marTop w:val="0"/>
      <w:marBottom w:val="0"/>
      <w:divBdr>
        <w:top w:val="none" w:sz="0" w:space="0" w:color="auto"/>
        <w:left w:val="none" w:sz="0" w:space="0" w:color="auto"/>
        <w:bottom w:val="none" w:sz="0" w:space="0" w:color="auto"/>
        <w:right w:val="none" w:sz="0" w:space="0" w:color="auto"/>
      </w:divBdr>
    </w:div>
    <w:div w:id="155263368">
      <w:marLeft w:val="640"/>
      <w:marRight w:val="0"/>
      <w:marTop w:val="0"/>
      <w:marBottom w:val="0"/>
      <w:divBdr>
        <w:top w:val="none" w:sz="0" w:space="0" w:color="auto"/>
        <w:left w:val="none" w:sz="0" w:space="0" w:color="auto"/>
        <w:bottom w:val="none" w:sz="0" w:space="0" w:color="auto"/>
        <w:right w:val="none" w:sz="0" w:space="0" w:color="auto"/>
      </w:divBdr>
    </w:div>
    <w:div w:id="155806400">
      <w:marLeft w:val="640"/>
      <w:marRight w:val="0"/>
      <w:marTop w:val="0"/>
      <w:marBottom w:val="0"/>
      <w:divBdr>
        <w:top w:val="none" w:sz="0" w:space="0" w:color="auto"/>
        <w:left w:val="none" w:sz="0" w:space="0" w:color="auto"/>
        <w:bottom w:val="none" w:sz="0" w:space="0" w:color="auto"/>
        <w:right w:val="none" w:sz="0" w:space="0" w:color="auto"/>
      </w:divBdr>
    </w:div>
    <w:div w:id="155994870">
      <w:marLeft w:val="640"/>
      <w:marRight w:val="0"/>
      <w:marTop w:val="0"/>
      <w:marBottom w:val="0"/>
      <w:divBdr>
        <w:top w:val="none" w:sz="0" w:space="0" w:color="auto"/>
        <w:left w:val="none" w:sz="0" w:space="0" w:color="auto"/>
        <w:bottom w:val="none" w:sz="0" w:space="0" w:color="auto"/>
        <w:right w:val="none" w:sz="0" w:space="0" w:color="auto"/>
      </w:divBdr>
    </w:div>
    <w:div w:id="157118904">
      <w:marLeft w:val="640"/>
      <w:marRight w:val="0"/>
      <w:marTop w:val="0"/>
      <w:marBottom w:val="0"/>
      <w:divBdr>
        <w:top w:val="none" w:sz="0" w:space="0" w:color="auto"/>
        <w:left w:val="none" w:sz="0" w:space="0" w:color="auto"/>
        <w:bottom w:val="none" w:sz="0" w:space="0" w:color="auto"/>
        <w:right w:val="none" w:sz="0" w:space="0" w:color="auto"/>
      </w:divBdr>
    </w:div>
    <w:div w:id="157352555">
      <w:marLeft w:val="640"/>
      <w:marRight w:val="0"/>
      <w:marTop w:val="0"/>
      <w:marBottom w:val="0"/>
      <w:divBdr>
        <w:top w:val="none" w:sz="0" w:space="0" w:color="auto"/>
        <w:left w:val="none" w:sz="0" w:space="0" w:color="auto"/>
        <w:bottom w:val="none" w:sz="0" w:space="0" w:color="auto"/>
        <w:right w:val="none" w:sz="0" w:space="0" w:color="auto"/>
      </w:divBdr>
    </w:div>
    <w:div w:id="159152816">
      <w:marLeft w:val="640"/>
      <w:marRight w:val="0"/>
      <w:marTop w:val="0"/>
      <w:marBottom w:val="0"/>
      <w:divBdr>
        <w:top w:val="none" w:sz="0" w:space="0" w:color="auto"/>
        <w:left w:val="none" w:sz="0" w:space="0" w:color="auto"/>
        <w:bottom w:val="none" w:sz="0" w:space="0" w:color="auto"/>
        <w:right w:val="none" w:sz="0" w:space="0" w:color="auto"/>
      </w:divBdr>
    </w:div>
    <w:div w:id="159468393">
      <w:marLeft w:val="640"/>
      <w:marRight w:val="0"/>
      <w:marTop w:val="0"/>
      <w:marBottom w:val="0"/>
      <w:divBdr>
        <w:top w:val="none" w:sz="0" w:space="0" w:color="auto"/>
        <w:left w:val="none" w:sz="0" w:space="0" w:color="auto"/>
        <w:bottom w:val="none" w:sz="0" w:space="0" w:color="auto"/>
        <w:right w:val="none" w:sz="0" w:space="0" w:color="auto"/>
      </w:divBdr>
    </w:div>
    <w:div w:id="159741721">
      <w:marLeft w:val="640"/>
      <w:marRight w:val="0"/>
      <w:marTop w:val="0"/>
      <w:marBottom w:val="0"/>
      <w:divBdr>
        <w:top w:val="none" w:sz="0" w:space="0" w:color="auto"/>
        <w:left w:val="none" w:sz="0" w:space="0" w:color="auto"/>
        <w:bottom w:val="none" w:sz="0" w:space="0" w:color="auto"/>
        <w:right w:val="none" w:sz="0" w:space="0" w:color="auto"/>
      </w:divBdr>
    </w:div>
    <w:div w:id="160004443">
      <w:marLeft w:val="640"/>
      <w:marRight w:val="0"/>
      <w:marTop w:val="0"/>
      <w:marBottom w:val="0"/>
      <w:divBdr>
        <w:top w:val="none" w:sz="0" w:space="0" w:color="auto"/>
        <w:left w:val="none" w:sz="0" w:space="0" w:color="auto"/>
        <w:bottom w:val="none" w:sz="0" w:space="0" w:color="auto"/>
        <w:right w:val="none" w:sz="0" w:space="0" w:color="auto"/>
      </w:divBdr>
    </w:div>
    <w:div w:id="162359116">
      <w:marLeft w:val="640"/>
      <w:marRight w:val="0"/>
      <w:marTop w:val="0"/>
      <w:marBottom w:val="0"/>
      <w:divBdr>
        <w:top w:val="none" w:sz="0" w:space="0" w:color="auto"/>
        <w:left w:val="none" w:sz="0" w:space="0" w:color="auto"/>
        <w:bottom w:val="none" w:sz="0" w:space="0" w:color="auto"/>
        <w:right w:val="none" w:sz="0" w:space="0" w:color="auto"/>
      </w:divBdr>
    </w:div>
    <w:div w:id="163319890">
      <w:marLeft w:val="640"/>
      <w:marRight w:val="0"/>
      <w:marTop w:val="0"/>
      <w:marBottom w:val="0"/>
      <w:divBdr>
        <w:top w:val="none" w:sz="0" w:space="0" w:color="auto"/>
        <w:left w:val="none" w:sz="0" w:space="0" w:color="auto"/>
        <w:bottom w:val="none" w:sz="0" w:space="0" w:color="auto"/>
        <w:right w:val="none" w:sz="0" w:space="0" w:color="auto"/>
      </w:divBdr>
    </w:div>
    <w:div w:id="163594326">
      <w:marLeft w:val="640"/>
      <w:marRight w:val="0"/>
      <w:marTop w:val="0"/>
      <w:marBottom w:val="0"/>
      <w:divBdr>
        <w:top w:val="none" w:sz="0" w:space="0" w:color="auto"/>
        <w:left w:val="none" w:sz="0" w:space="0" w:color="auto"/>
        <w:bottom w:val="none" w:sz="0" w:space="0" w:color="auto"/>
        <w:right w:val="none" w:sz="0" w:space="0" w:color="auto"/>
      </w:divBdr>
    </w:div>
    <w:div w:id="163984094">
      <w:marLeft w:val="640"/>
      <w:marRight w:val="0"/>
      <w:marTop w:val="0"/>
      <w:marBottom w:val="0"/>
      <w:divBdr>
        <w:top w:val="none" w:sz="0" w:space="0" w:color="auto"/>
        <w:left w:val="none" w:sz="0" w:space="0" w:color="auto"/>
        <w:bottom w:val="none" w:sz="0" w:space="0" w:color="auto"/>
        <w:right w:val="none" w:sz="0" w:space="0" w:color="auto"/>
      </w:divBdr>
    </w:div>
    <w:div w:id="165292019">
      <w:marLeft w:val="640"/>
      <w:marRight w:val="0"/>
      <w:marTop w:val="0"/>
      <w:marBottom w:val="0"/>
      <w:divBdr>
        <w:top w:val="none" w:sz="0" w:space="0" w:color="auto"/>
        <w:left w:val="none" w:sz="0" w:space="0" w:color="auto"/>
        <w:bottom w:val="none" w:sz="0" w:space="0" w:color="auto"/>
        <w:right w:val="none" w:sz="0" w:space="0" w:color="auto"/>
      </w:divBdr>
    </w:div>
    <w:div w:id="165366029">
      <w:marLeft w:val="640"/>
      <w:marRight w:val="0"/>
      <w:marTop w:val="0"/>
      <w:marBottom w:val="0"/>
      <w:divBdr>
        <w:top w:val="none" w:sz="0" w:space="0" w:color="auto"/>
        <w:left w:val="none" w:sz="0" w:space="0" w:color="auto"/>
        <w:bottom w:val="none" w:sz="0" w:space="0" w:color="auto"/>
        <w:right w:val="none" w:sz="0" w:space="0" w:color="auto"/>
      </w:divBdr>
    </w:div>
    <w:div w:id="166092247">
      <w:marLeft w:val="640"/>
      <w:marRight w:val="0"/>
      <w:marTop w:val="0"/>
      <w:marBottom w:val="0"/>
      <w:divBdr>
        <w:top w:val="none" w:sz="0" w:space="0" w:color="auto"/>
        <w:left w:val="none" w:sz="0" w:space="0" w:color="auto"/>
        <w:bottom w:val="none" w:sz="0" w:space="0" w:color="auto"/>
        <w:right w:val="none" w:sz="0" w:space="0" w:color="auto"/>
      </w:divBdr>
    </w:div>
    <w:div w:id="166596299">
      <w:marLeft w:val="640"/>
      <w:marRight w:val="0"/>
      <w:marTop w:val="0"/>
      <w:marBottom w:val="0"/>
      <w:divBdr>
        <w:top w:val="none" w:sz="0" w:space="0" w:color="auto"/>
        <w:left w:val="none" w:sz="0" w:space="0" w:color="auto"/>
        <w:bottom w:val="none" w:sz="0" w:space="0" w:color="auto"/>
        <w:right w:val="none" w:sz="0" w:space="0" w:color="auto"/>
      </w:divBdr>
    </w:div>
    <w:div w:id="166753952">
      <w:marLeft w:val="640"/>
      <w:marRight w:val="0"/>
      <w:marTop w:val="0"/>
      <w:marBottom w:val="0"/>
      <w:divBdr>
        <w:top w:val="none" w:sz="0" w:space="0" w:color="auto"/>
        <w:left w:val="none" w:sz="0" w:space="0" w:color="auto"/>
        <w:bottom w:val="none" w:sz="0" w:space="0" w:color="auto"/>
        <w:right w:val="none" w:sz="0" w:space="0" w:color="auto"/>
      </w:divBdr>
    </w:div>
    <w:div w:id="166866254">
      <w:marLeft w:val="640"/>
      <w:marRight w:val="0"/>
      <w:marTop w:val="0"/>
      <w:marBottom w:val="0"/>
      <w:divBdr>
        <w:top w:val="none" w:sz="0" w:space="0" w:color="auto"/>
        <w:left w:val="none" w:sz="0" w:space="0" w:color="auto"/>
        <w:bottom w:val="none" w:sz="0" w:space="0" w:color="auto"/>
        <w:right w:val="none" w:sz="0" w:space="0" w:color="auto"/>
      </w:divBdr>
    </w:div>
    <w:div w:id="166871219">
      <w:marLeft w:val="640"/>
      <w:marRight w:val="0"/>
      <w:marTop w:val="0"/>
      <w:marBottom w:val="0"/>
      <w:divBdr>
        <w:top w:val="none" w:sz="0" w:space="0" w:color="auto"/>
        <w:left w:val="none" w:sz="0" w:space="0" w:color="auto"/>
        <w:bottom w:val="none" w:sz="0" w:space="0" w:color="auto"/>
        <w:right w:val="none" w:sz="0" w:space="0" w:color="auto"/>
      </w:divBdr>
    </w:div>
    <w:div w:id="167066427">
      <w:marLeft w:val="640"/>
      <w:marRight w:val="0"/>
      <w:marTop w:val="0"/>
      <w:marBottom w:val="0"/>
      <w:divBdr>
        <w:top w:val="none" w:sz="0" w:space="0" w:color="auto"/>
        <w:left w:val="none" w:sz="0" w:space="0" w:color="auto"/>
        <w:bottom w:val="none" w:sz="0" w:space="0" w:color="auto"/>
        <w:right w:val="none" w:sz="0" w:space="0" w:color="auto"/>
      </w:divBdr>
    </w:div>
    <w:div w:id="167141736">
      <w:marLeft w:val="640"/>
      <w:marRight w:val="0"/>
      <w:marTop w:val="0"/>
      <w:marBottom w:val="0"/>
      <w:divBdr>
        <w:top w:val="none" w:sz="0" w:space="0" w:color="auto"/>
        <w:left w:val="none" w:sz="0" w:space="0" w:color="auto"/>
        <w:bottom w:val="none" w:sz="0" w:space="0" w:color="auto"/>
        <w:right w:val="none" w:sz="0" w:space="0" w:color="auto"/>
      </w:divBdr>
    </w:div>
    <w:div w:id="167184387">
      <w:marLeft w:val="640"/>
      <w:marRight w:val="0"/>
      <w:marTop w:val="0"/>
      <w:marBottom w:val="0"/>
      <w:divBdr>
        <w:top w:val="none" w:sz="0" w:space="0" w:color="auto"/>
        <w:left w:val="none" w:sz="0" w:space="0" w:color="auto"/>
        <w:bottom w:val="none" w:sz="0" w:space="0" w:color="auto"/>
        <w:right w:val="none" w:sz="0" w:space="0" w:color="auto"/>
      </w:divBdr>
    </w:div>
    <w:div w:id="167403190">
      <w:marLeft w:val="640"/>
      <w:marRight w:val="0"/>
      <w:marTop w:val="0"/>
      <w:marBottom w:val="0"/>
      <w:divBdr>
        <w:top w:val="none" w:sz="0" w:space="0" w:color="auto"/>
        <w:left w:val="none" w:sz="0" w:space="0" w:color="auto"/>
        <w:bottom w:val="none" w:sz="0" w:space="0" w:color="auto"/>
        <w:right w:val="none" w:sz="0" w:space="0" w:color="auto"/>
      </w:divBdr>
    </w:div>
    <w:div w:id="167986607">
      <w:marLeft w:val="640"/>
      <w:marRight w:val="0"/>
      <w:marTop w:val="0"/>
      <w:marBottom w:val="0"/>
      <w:divBdr>
        <w:top w:val="none" w:sz="0" w:space="0" w:color="auto"/>
        <w:left w:val="none" w:sz="0" w:space="0" w:color="auto"/>
        <w:bottom w:val="none" w:sz="0" w:space="0" w:color="auto"/>
        <w:right w:val="none" w:sz="0" w:space="0" w:color="auto"/>
      </w:divBdr>
    </w:div>
    <w:div w:id="168298479">
      <w:marLeft w:val="640"/>
      <w:marRight w:val="0"/>
      <w:marTop w:val="0"/>
      <w:marBottom w:val="0"/>
      <w:divBdr>
        <w:top w:val="none" w:sz="0" w:space="0" w:color="auto"/>
        <w:left w:val="none" w:sz="0" w:space="0" w:color="auto"/>
        <w:bottom w:val="none" w:sz="0" w:space="0" w:color="auto"/>
        <w:right w:val="none" w:sz="0" w:space="0" w:color="auto"/>
      </w:divBdr>
    </w:div>
    <w:div w:id="170461831">
      <w:marLeft w:val="640"/>
      <w:marRight w:val="0"/>
      <w:marTop w:val="0"/>
      <w:marBottom w:val="0"/>
      <w:divBdr>
        <w:top w:val="none" w:sz="0" w:space="0" w:color="auto"/>
        <w:left w:val="none" w:sz="0" w:space="0" w:color="auto"/>
        <w:bottom w:val="none" w:sz="0" w:space="0" w:color="auto"/>
        <w:right w:val="none" w:sz="0" w:space="0" w:color="auto"/>
      </w:divBdr>
    </w:div>
    <w:div w:id="170607151">
      <w:marLeft w:val="640"/>
      <w:marRight w:val="0"/>
      <w:marTop w:val="0"/>
      <w:marBottom w:val="0"/>
      <w:divBdr>
        <w:top w:val="none" w:sz="0" w:space="0" w:color="auto"/>
        <w:left w:val="none" w:sz="0" w:space="0" w:color="auto"/>
        <w:bottom w:val="none" w:sz="0" w:space="0" w:color="auto"/>
        <w:right w:val="none" w:sz="0" w:space="0" w:color="auto"/>
      </w:divBdr>
    </w:div>
    <w:div w:id="171574307">
      <w:marLeft w:val="640"/>
      <w:marRight w:val="0"/>
      <w:marTop w:val="0"/>
      <w:marBottom w:val="0"/>
      <w:divBdr>
        <w:top w:val="none" w:sz="0" w:space="0" w:color="auto"/>
        <w:left w:val="none" w:sz="0" w:space="0" w:color="auto"/>
        <w:bottom w:val="none" w:sz="0" w:space="0" w:color="auto"/>
        <w:right w:val="none" w:sz="0" w:space="0" w:color="auto"/>
      </w:divBdr>
    </w:div>
    <w:div w:id="171653828">
      <w:marLeft w:val="640"/>
      <w:marRight w:val="0"/>
      <w:marTop w:val="0"/>
      <w:marBottom w:val="0"/>
      <w:divBdr>
        <w:top w:val="none" w:sz="0" w:space="0" w:color="auto"/>
        <w:left w:val="none" w:sz="0" w:space="0" w:color="auto"/>
        <w:bottom w:val="none" w:sz="0" w:space="0" w:color="auto"/>
        <w:right w:val="none" w:sz="0" w:space="0" w:color="auto"/>
      </w:divBdr>
    </w:div>
    <w:div w:id="172495310">
      <w:marLeft w:val="640"/>
      <w:marRight w:val="0"/>
      <w:marTop w:val="0"/>
      <w:marBottom w:val="0"/>
      <w:divBdr>
        <w:top w:val="none" w:sz="0" w:space="0" w:color="auto"/>
        <w:left w:val="none" w:sz="0" w:space="0" w:color="auto"/>
        <w:bottom w:val="none" w:sz="0" w:space="0" w:color="auto"/>
        <w:right w:val="none" w:sz="0" w:space="0" w:color="auto"/>
      </w:divBdr>
    </w:div>
    <w:div w:id="172885301">
      <w:marLeft w:val="640"/>
      <w:marRight w:val="0"/>
      <w:marTop w:val="0"/>
      <w:marBottom w:val="0"/>
      <w:divBdr>
        <w:top w:val="none" w:sz="0" w:space="0" w:color="auto"/>
        <w:left w:val="none" w:sz="0" w:space="0" w:color="auto"/>
        <w:bottom w:val="none" w:sz="0" w:space="0" w:color="auto"/>
        <w:right w:val="none" w:sz="0" w:space="0" w:color="auto"/>
      </w:divBdr>
    </w:div>
    <w:div w:id="173619849">
      <w:marLeft w:val="640"/>
      <w:marRight w:val="0"/>
      <w:marTop w:val="0"/>
      <w:marBottom w:val="0"/>
      <w:divBdr>
        <w:top w:val="none" w:sz="0" w:space="0" w:color="auto"/>
        <w:left w:val="none" w:sz="0" w:space="0" w:color="auto"/>
        <w:bottom w:val="none" w:sz="0" w:space="0" w:color="auto"/>
        <w:right w:val="none" w:sz="0" w:space="0" w:color="auto"/>
      </w:divBdr>
    </w:div>
    <w:div w:id="176190042">
      <w:marLeft w:val="640"/>
      <w:marRight w:val="0"/>
      <w:marTop w:val="0"/>
      <w:marBottom w:val="0"/>
      <w:divBdr>
        <w:top w:val="none" w:sz="0" w:space="0" w:color="auto"/>
        <w:left w:val="none" w:sz="0" w:space="0" w:color="auto"/>
        <w:bottom w:val="none" w:sz="0" w:space="0" w:color="auto"/>
        <w:right w:val="none" w:sz="0" w:space="0" w:color="auto"/>
      </w:divBdr>
    </w:div>
    <w:div w:id="176232423">
      <w:bodyDiv w:val="1"/>
      <w:marLeft w:val="0"/>
      <w:marRight w:val="0"/>
      <w:marTop w:val="0"/>
      <w:marBottom w:val="0"/>
      <w:divBdr>
        <w:top w:val="none" w:sz="0" w:space="0" w:color="auto"/>
        <w:left w:val="none" w:sz="0" w:space="0" w:color="auto"/>
        <w:bottom w:val="none" w:sz="0" w:space="0" w:color="auto"/>
        <w:right w:val="none" w:sz="0" w:space="0" w:color="auto"/>
      </w:divBdr>
      <w:divsChild>
        <w:div w:id="60518536">
          <w:marLeft w:val="480"/>
          <w:marRight w:val="0"/>
          <w:marTop w:val="0"/>
          <w:marBottom w:val="0"/>
          <w:divBdr>
            <w:top w:val="none" w:sz="0" w:space="0" w:color="auto"/>
            <w:left w:val="none" w:sz="0" w:space="0" w:color="auto"/>
            <w:bottom w:val="none" w:sz="0" w:space="0" w:color="auto"/>
            <w:right w:val="none" w:sz="0" w:space="0" w:color="auto"/>
          </w:divBdr>
        </w:div>
        <w:div w:id="354431586">
          <w:marLeft w:val="480"/>
          <w:marRight w:val="0"/>
          <w:marTop w:val="0"/>
          <w:marBottom w:val="0"/>
          <w:divBdr>
            <w:top w:val="none" w:sz="0" w:space="0" w:color="auto"/>
            <w:left w:val="none" w:sz="0" w:space="0" w:color="auto"/>
            <w:bottom w:val="none" w:sz="0" w:space="0" w:color="auto"/>
            <w:right w:val="none" w:sz="0" w:space="0" w:color="auto"/>
          </w:divBdr>
        </w:div>
        <w:div w:id="921453920">
          <w:marLeft w:val="480"/>
          <w:marRight w:val="0"/>
          <w:marTop w:val="0"/>
          <w:marBottom w:val="0"/>
          <w:divBdr>
            <w:top w:val="none" w:sz="0" w:space="0" w:color="auto"/>
            <w:left w:val="none" w:sz="0" w:space="0" w:color="auto"/>
            <w:bottom w:val="none" w:sz="0" w:space="0" w:color="auto"/>
            <w:right w:val="none" w:sz="0" w:space="0" w:color="auto"/>
          </w:divBdr>
        </w:div>
        <w:div w:id="1909262274">
          <w:marLeft w:val="480"/>
          <w:marRight w:val="0"/>
          <w:marTop w:val="0"/>
          <w:marBottom w:val="0"/>
          <w:divBdr>
            <w:top w:val="none" w:sz="0" w:space="0" w:color="auto"/>
            <w:left w:val="none" w:sz="0" w:space="0" w:color="auto"/>
            <w:bottom w:val="none" w:sz="0" w:space="0" w:color="auto"/>
            <w:right w:val="none" w:sz="0" w:space="0" w:color="auto"/>
          </w:divBdr>
        </w:div>
      </w:divsChild>
    </w:div>
    <w:div w:id="176848460">
      <w:marLeft w:val="640"/>
      <w:marRight w:val="0"/>
      <w:marTop w:val="0"/>
      <w:marBottom w:val="0"/>
      <w:divBdr>
        <w:top w:val="none" w:sz="0" w:space="0" w:color="auto"/>
        <w:left w:val="none" w:sz="0" w:space="0" w:color="auto"/>
        <w:bottom w:val="none" w:sz="0" w:space="0" w:color="auto"/>
        <w:right w:val="none" w:sz="0" w:space="0" w:color="auto"/>
      </w:divBdr>
    </w:div>
    <w:div w:id="177275252">
      <w:marLeft w:val="640"/>
      <w:marRight w:val="0"/>
      <w:marTop w:val="0"/>
      <w:marBottom w:val="0"/>
      <w:divBdr>
        <w:top w:val="none" w:sz="0" w:space="0" w:color="auto"/>
        <w:left w:val="none" w:sz="0" w:space="0" w:color="auto"/>
        <w:bottom w:val="none" w:sz="0" w:space="0" w:color="auto"/>
        <w:right w:val="none" w:sz="0" w:space="0" w:color="auto"/>
      </w:divBdr>
    </w:div>
    <w:div w:id="177471586">
      <w:marLeft w:val="640"/>
      <w:marRight w:val="0"/>
      <w:marTop w:val="0"/>
      <w:marBottom w:val="0"/>
      <w:divBdr>
        <w:top w:val="none" w:sz="0" w:space="0" w:color="auto"/>
        <w:left w:val="none" w:sz="0" w:space="0" w:color="auto"/>
        <w:bottom w:val="none" w:sz="0" w:space="0" w:color="auto"/>
        <w:right w:val="none" w:sz="0" w:space="0" w:color="auto"/>
      </w:divBdr>
    </w:div>
    <w:div w:id="178200691">
      <w:marLeft w:val="640"/>
      <w:marRight w:val="0"/>
      <w:marTop w:val="0"/>
      <w:marBottom w:val="0"/>
      <w:divBdr>
        <w:top w:val="none" w:sz="0" w:space="0" w:color="auto"/>
        <w:left w:val="none" w:sz="0" w:space="0" w:color="auto"/>
        <w:bottom w:val="none" w:sz="0" w:space="0" w:color="auto"/>
        <w:right w:val="none" w:sz="0" w:space="0" w:color="auto"/>
      </w:divBdr>
    </w:div>
    <w:div w:id="178589792">
      <w:marLeft w:val="640"/>
      <w:marRight w:val="0"/>
      <w:marTop w:val="0"/>
      <w:marBottom w:val="0"/>
      <w:divBdr>
        <w:top w:val="none" w:sz="0" w:space="0" w:color="auto"/>
        <w:left w:val="none" w:sz="0" w:space="0" w:color="auto"/>
        <w:bottom w:val="none" w:sz="0" w:space="0" w:color="auto"/>
        <w:right w:val="none" w:sz="0" w:space="0" w:color="auto"/>
      </w:divBdr>
    </w:div>
    <w:div w:id="178782235">
      <w:marLeft w:val="640"/>
      <w:marRight w:val="0"/>
      <w:marTop w:val="0"/>
      <w:marBottom w:val="0"/>
      <w:divBdr>
        <w:top w:val="none" w:sz="0" w:space="0" w:color="auto"/>
        <w:left w:val="none" w:sz="0" w:space="0" w:color="auto"/>
        <w:bottom w:val="none" w:sz="0" w:space="0" w:color="auto"/>
        <w:right w:val="none" w:sz="0" w:space="0" w:color="auto"/>
      </w:divBdr>
    </w:div>
    <w:div w:id="179051107">
      <w:marLeft w:val="640"/>
      <w:marRight w:val="0"/>
      <w:marTop w:val="0"/>
      <w:marBottom w:val="0"/>
      <w:divBdr>
        <w:top w:val="none" w:sz="0" w:space="0" w:color="auto"/>
        <w:left w:val="none" w:sz="0" w:space="0" w:color="auto"/>
        <w:bottom w:val="none" w:sz="0" w:space="0" w:color="auto"/>
        <w:right w:val="none" w:sz="0" w:space="0" w:color="auto"/>
      </w:divBdr>
    </w:div>
    <w:div w:id="179466694">
      <w:marLeft w:val="640"/>
      <w:marRight w:val="0"/>
      <w:marTop w:val="0"/>
      <w:marBottom w:val="0"/>
      <w:divBdr>
        <w:top w:val="none" w:sz="0" w:space="0" w:color="auto"/>
        <w:left w:val="none" w:sz="0" w:space="0" w:color="auto"/>
        <w:bottom w:val="none" w:sz="0" w:space="0" w:color="auto"/>
        <w:right w:val="none" w:sz="0" w:space="0" w:color="auto"/>
      </w:divBdr>
    </w:div>
    <w:div w:id="179708250">
      <w:marLeft w:val="640"/>
      <w:marRight w:val="0"/>
      <w:marTop w:val="0"/>
      <w:marBottom w:val="0"/>
      <w:divBdr>
        <w:top w:val="none" w:sz="0" w:space="0" w:color="auto"/>
        <w:left w:val="none" w:sz="0" w:space="0" w:color="auto"/>
        <w:bottom w:val="none" w:sz="0" w:space="0" w:color="auto"/>
        <w:right w:val="none" w:sz="0" w:space="0" w:color="auto"/>
      </w:divBdr>
    </w:div>
    <w:div w:id="180241719">
      <w:marLeft w:val="640"/>
      <w:marRight w:val="0"/>
      <w:marTop w:val="0"/>
      <w:marBottom w:val="0"/>
      <w:divBdr>
        <w:top w:val="none" w:sz="0" w:space="0" w:color="auto"/>
        <w:left w:val="none" w:sz="0" w:space="0" w:color="auto"/>
        <w:bottom w:val="none" w:sz="0" w:space="0" w:color="auto"/>
        <w:right w:val="none" w:sz="0" w:space="0" w:color="auto"/>
      </w:divBdr>
    </w:div>
    <w:div w:id="181213123">
      <w:marLeft w:val="640"/>
      <w:marRight w:val="0"/>
      <w:marTop w:val="0"/>
      <w:marBottom w:val="0"/>
      <w:divBdr>
        <w:top w:val="none" w:sz="0" w:space="0" w:color="auto"/>
        <w:left w:val="none" w:sz="0" w:space="0" w:color="auto"/>
        <w:bottom w:val="none" w:sz="0" w:space="0" w:color="auto"/>
        <w:right w:val="none" w:sz="0" w:space="0" w:color="auto"/>
      </w:divBdr>
    </w:div>
    <w:div w:id="181552202">
      <w:marLeft w:val="640"/>
      <w:marRight w:val="0"/>
      <w:marTop w:val="0"/>
      <w:marBottom w:val="0"/>
      <w:divBdr>
        <w:top w:val="none" w:sz="0" w:space="0" w:color="auto"/>
        <w:left w:val="none" w:sz="0" w:space="0" w:color="auto"/>
        <w:bottom w:val="none" w:sz="0" w:space="0" w:color="auto"/>
        <w:right w:val="none" w:sz="0" w:space="0" w:color="auto"/>
      </w:divBdr>
    </w:div>
    <w:div w:id="181750076">
      <w:marLeft w:val="640"/>
      <w:marRight w:val="0"/>
      <w:marTop w:val="0"/>
      <w:marBottom w:val="0"/>
      <w:divBdr>
        <w:top w:val="none" w:sz="0" w:space="0" w:color="auto"/>
        <w:left w:val="none" w:sz="0" w:space="0" w:color="auto"/>
        <w:bottom w:val="none" w:sz="0" w:space="0" w:color="auto"/>
        <w:right w:val="none" w:sz="0" w:space="0" w:color="auto"/>
      </w:divBdr>
    </w:div>
    <w:div w:id="182018270">
      <w:marLeft w:val="640"/>
      <w:marRight w:val="0"/>
      <w:marTop w:val="0"/>
      <w:marBottom w:val="0"/>
      <w:divBdr>
        <w:top w:val="none" w:sz="0" w:space="0" w:color="auto"/>
        <w:left w:val="none" w:sz="0" w:space="0" w:color="auto"/>
        <w:bottom w:val="none" w:sz="0" w:space="0" w:color="auto"/>
        <w:right w:val="none" w:sz="0" w:space="0" w:color="auto"/>
      </w:divBdr>
    </w:div>
    <w:div w:id="182525095">
      <w:marLeft w:val="640"/>
      <w:marRight w:val="0"/>
      <w:marTop w:val="0"/>
      <w:marBottom w:val="0"/>
      <w:divBdr>
        <w:top w:val="none" w:sz="0" w:space="0" w:color="auto"/>
        <w:left w:val="none" w:sz="0" w:space="0" w:color="auto"/>
        <w:bottom w:val="none" w:sz="0" w:space="0" w:color="auto"/>
        <w:right w:val="none" w:sz="0" w:space="0" w:color="auto"/>
      </w:divBdr>
    </w:div>
    <w:div w:id="182985904">
      <w:marLeft w:val="640"/>
      <w:marRight w:val="0"/>
      <w:marTop w:val="0"/>
      <w:marBottom w:val="0"/>
      <w:divBdr>
        <w:top w:val="none" w:sz="0" w:space="0" w:color="auto"/>
        <w:left w:val="none" w:sz="0" w:space="0" w:color="auto"/>
        <w:bottom w:val="none" w:sz="0" w:space="0" w:color="auto"/>
        <w:right w:val="none" w:sz="0" w:space="0" w:color="auto"/>
      </w:divBdr>
    </w:div>
    <w:div w:id="184176770">
      <w:marLeft w:val="640"/>
      <w:marRight w:val="0"/>
      <w:marTop w:val="0"/>
      <w:marBottom w:val="0"/>
      <w:divBdr>
        <w:top w:val="none" w:sz="0" w:space="0" w:color="auto"/>
        <w:left w:val="none" w:sz="0" w:space="0" w:color="auto"/>
        <w:bottom w:val="none" w:sz="0" w:space="0" w:color="auto"/>
        <w:right w:val="none" w:sz="0" w:space="0" w:color="auto"/>
      </w:divBdr>
    </w:div>
    <w:div w:id="184833085">
      <w:marLeft w:val="640"/>
      <w:marRight w:val="0"/>
      <w:marTop w:val="0"/>
      <w:marBottom w:val="0"/>
      <w:divBdr>
        <w:top w:val="none" w:sz="0" w:space="0" w:color="auto"/>
        <w:left w:val="none" w:sz="0" w:space="0" w:color="auto"/>
        <w:bottom w:val="none" w:sz="0" w:space="0" w:color="auto"/>
        <w:right w:val="none" w:sz="0" w:space="0" w:color="auto"/>
      </w:divBdr>
    </w:div>
    <w:div w:id="185949267">
      <w:marLeft w:val="640"/>
      <w:marRight w:val="0"/>
      <w:marTop w:val="0"/>
      <w:marBottom w:val="0"/>
      <w:divBdr>
        <w:top w:val="none" w:sz="0" w:space="0" w:color="auto"/>
        <w:left w:val="none" w:sz="0" w:space="0" w:color="auto"/>
        <w:bottom w:val="none" w:sz="0" w:space="0" w:color="auto"/>
        <w:right w:val="none" w:sz="0" w:space="0" w:color="auto"/>
      </w:divBdr>
    </w:div>
    <w:div w:id="186257948">
      <w:marLeft w:val="640"/>
      <w:marRight w:val="0"/>
      <w:marTop w:val="0"/>
      <w:marBottom w:val="0"/>
      <w:divBdr>
        <w:top w:val="none" w:sz="0" w:space="0" w:color="auto"/>
        <w:left w:val="none" w:sz="0" w:space="0" w:color="auto"/>
        <w:bottom w:val="none" w:sz="0" w:space="0" w:color="auto"/>
        <w:right w:val="none" w:sz="0" w:space="0" w:color="auto"/>
      </w:divBdr>
    </w:div>
    <w:div w:id="186523995">
      <w:marLeft w:val="640"/>
      <w:marRight w:val="0"/>
      <w:marTop w:val="0"/>
      <w:marBottom w:val="0"/>
      <w:divBdr>
        <w:top w:val="none" w:sz="0" w:space="0" w:color="auto"/>
        <w:left w:val="none" w:sz="0" w:space="0" w:color="auto"/>
        <w:bottom w:val="none" w:sz="0" w:space="0" w:color="auto"/>
        <w:right w:val="none" w:sz="0" w:space="0" w:color="auto"/>
      </w:divBdr>
    </w:div>
    <w:div w:id="186528360">
      <w:marLeft w:val="640"/>
      <w:marRight w:val="0"/>
      <w:marTop w:val="0"/>
      <w:marBottom w:val="0"/>
      <w:divBdr>
        <w:top w:val="none" w:sz="0" w:space="0" w:color="auto"/>
        <w:left w:val="none" w:sz="0" w:space="0" w:color="auto"/>
        <w:bottom w:val="none" w:sz="0" w:space="0" w:color="auto"/>
        <w:right w:val="none" w:sz="0" w:space="0" w:color="auto"/>
      </w:divBdr>
    </w:div>
    <w:div w:id="187645492">
      <w:marLeft w:val="640"/>
      <w:marRight w:val="0"/>
      <w:marTop w:val="0"/>
      <w:marBottom w:val="0"/>
      <w:divBdr>
        <w:top w:val="none" w:sz="0" w:space="0" w:color="auto"/>
        <w:left w:val="none" w:sz="0" w:space="0" w:color="auto"/>
        <w:bottom w:val="none" w:sz="0" w:space="0" w:color="auto"/>
        <w:right w:val="none" w:sz="0" w:space="0" w:color="auto"/>
      </w:divBdr>
    </w:div>
    <w:div w:id="188374421">
      <w:marLeft w:val="640"/>
      <w:marRight w:val="0"/>
      <w:marTop w:val="0"/>
      <w:marBottom w:val="0"/>
      <w:divBdr>
        <w:top w:val="none" w:sz="0" w:space="0" w:color="auto"/>
        <w:left w:val="none" w:sz="0" w:space="0" w:color="auto"/>
        <w:bottom w:val="none" w:sz="0" w:space="0" w:color="auto"/>
        <w:right w:val="none" w:sz="0" w:space="0" w:color="auto"/>
      </w:divBdr>
    </w:div>
    <w:div w:id="188420518">
      <w:marLeft w:val="640"/>
      <w:marRight w:val="0"/>
      <w:marTop w:val="0"/>
      <w:marBottom w:val="0"/>
      <w:divBdr>
        <w:top w:val="none" w:sz="0" w:space="0" w:color="auto"/>
        <w:left w:val="none" w:sz="0" w:space="0" w:color="auto"/>
        <w:bottom w:val="none" w:sz="0" w:space="0" w:color="auto"/>
        <w:right w:val="none" w:sz="0" w:space="0" w:color="auto"/>
      </w:divBdr>
    </w:div>
    <w:div w:id="188494624">
      <w:marLeft w:val="640"/>
      <w:marRight w:val="0"/>
      <w:marTop w:val="0"/>
      <w:marBottom w:val="0"/>
      <w:divBdr>
        <w:top w:val="none" w:sz="0" w:space="0" w:color="auto"/>
        <w:left w:val="none" w:sz="0" w:space="0" w:color="auto"/>
        <w:bottom w:val="none" w:sz="0" w:space="0" w:color="auto"/>
        <w:right w:val="none" w:sz="0" w:space="0" w:color="auto"/>
      </w:divBdr>
    </w:div>
    <w:div w:id="189222875">
      <w:marLeft w:val="640"/>
      <w:marRight w:val="0"/>
      <w:marTop w:val="0"/>
      <w:marBottom w:val="0"/>
      <w:divBdr>
        <w:top w:val="none" w:sz="0" w:space="0" w:color="auto"/>
        <w:left w:val="none" w:sz="0" w:space="0" w:color="auto"/>
        <w:bottom w:val="none" w:sz="0" w:space="0" w:color="auto"/>
        <w:right w:val="none" w:sz="0" w:space="0" w:color="auto"/>
      </w:divBdr>
    </w:div>
    <w:div w:id="189338975">
      <w:marLeft w:val="640"/>
      <w:marRight w:val="0"/>
      <w:marTop w:val="0"/>
      <w:marBottom w:val="0"/>
      <w:divBdr>
        <w:top w:val="none" w:sz="0" w:space="0" w:color="auto"/>
        <w:left w:val="none" w:sz="0" w:space="0" w:color="auto"/>
        <w:bottom w:val="none" w:sz="0" w:space="0" w:color="auto"/>
        <w:right w:val="none" w:sz="0" w:space="0" w:color="auto"/>
      </w:divBdr>
    </w:div>
    <w:div w:id="189951901">
      <w:marLeft w:val="640"/>
      <w:marRight w:val="0"/>
      <w:marTop w:val="0"/>
      <w:marBottom w:val="0"/>
      <w:divBdr>
        <w:top w:val="none" w:sz="0" w:space="0" w:color="auto"/>
        <w:left w:val="none" w:sz="0" w:space="0" w:color="auto"/>
        <w:bottom w:val="none" w:sz="0" w:space="0" w:color="auto"/>
        <w:right w:val="none" w:sz="0" w:space="0" w:color="auto"/>
      </w:divBdr>
    </w:div>
    <w:div w:id="190845167">
      <w:marLeft w:val="640"/>
      <w:marRight w:val="0"/>
      <w:marTop w:val="0"/>
      <w:marBottom w:val="0"/>
      <w:divBdr>
        <w:top w:val="none" w:sz="0" w:space="0" w:color="auto"/>
        <w:left w:val="none" w:sz="0" w:space="0" w:color="auto"/>
        <w:bottom w:val="none" w:sz="0" w:space="0" w:color="auto"/>
        <w:right w:val="none" w:sz="0" w:space="0" w:color="auto"/>
      </w:divBdr>
    </w:div>
    <w:div w:id="192229899">
      <w:marLeft w:val="640"/>
      <w:marRight w:val="0"/>
      <w:marTop w:val="0"/>
      <w:marBottom w:val="0"/>
      <w:divBdr>
        <w:top w:val="none" w:sz="0" w:space="0" w:color="auto"/>
        <w:left w:val="none" w:sz="0" w:space="0" w:color="auto"/>
        <w:bottom w:val="none" w:sz="0" w:space="0" w:color="auto"/>
        <w:right w:val="none" w:sz="0" w:space="0" w:color="auto"/>
      </w:divBdr>
    </w:div>
    <w:div w:id="192302204">
      <w:marLeft w:val="640"/>
      <w:marRight w:val="0"/>
      <w:marTop w:val="0"/>
      <w:marBottom w:val="0"/>
      <w:divBdr>
        <w:top w:val="none" w:sz="0" w:space="0" w:color="auto"/>
        <w:left w:val="none" w:sz="0" w:space="0" w:color="auto"/>
        <w:bottom w:val="none" w:sz="0" w:space="0" w:color="auto"/>
        <w:right w:val="none" w:sz="0" w:space="0" w:color="auto"/>
      </w:divBdr>
    </w:div>
    <w:div w:id="192311235">
      <w:marLeft w:val="640"/>
      <w:marRight w:val="0"/>
      <w:marTop w:val="0"/>
      <w:marBottom w:val="0"/>
      <w:divBdr>
        <w:top w:val="none" w:sz="0" w:space="0" w:color="auto"/>
        <w:left w:val="none" w:sz="0" w:space="0" w:color="auto"/>
        <w:bottom w:val="none" w:sz="0" w:space="0" w:color="auto"/>
        <w:right w:val="none" w:sz="0" w:space="0" w:color="auto"/>
      </w:divBdr>
    </w:div>
    <w:div w:id="192887461">
      <w:marLeft w:val="640"/>
      <w:marRight w:val="0"/>
      <w:marTop w:val="0"/>
      <w:marBottom w:val="0"/>
      <w:divBdr>
        <w:top w:val="none" w:sz="0" w:space="0" w:color="auto"/>
        <w:left w:val="none" w:sz="0" w:space="0" w:color="auto"/>
        <w:bottom w:val="none" w:sz="0" w:space="0" w:color="auto"/>
        <w:right w:val="none" w:sz="0" w:space="0" w:color="auto"/>
      </w:divBdr>
    </w:div>
    <w:div w:id="193346627">
      <w:marLeft w:val="640"/>
      <w:marRight w:val="0"/>
      <w:marTop w:val="0"/>
      <w:marBottom w:val="0"/>
      <w:divBdr>
        <w:top w:val="none" w:sz="0" w:space="0" w:color="auto"/>
        <w:left w:val="none" w:sz="0" w:space="0" w:color="auto"/>
        <w:bottom w:val="none" w:sz="0" w:space="0" w:color="auto"/>
        <w:right w:val="none" w:sz="0" w:space="0" w:color="auto"/>
      </w:divBdr>
    </w:div>
    <w:div w:id="194850626">
      <w:marLeft w:val="640"/>
      <w:marRight w:val="0"/>
      <w:marTop w:val="0"/>
      <w:marBottom w:val="0"/>
      <w:divBdr>
        <w:top w:val="none" w:sz="0" w:space="0" w:color="auto"/>
        <w:left w:val="none" w:sz="0" w:space="0" w:color="auto"/>
        <w:bottom w:val="none" w:sz="0" w:space="0" w:color="auto"/>
        <w:right w:val="none" w:sz="0" w:space="0" w:color="auto"/>
      </w:divBdr>
    </w:div>
    <w:div w:id="195431970">
      <w:marLeft w:val="640"/>
      <w:marRight w:val="0"/>
      <w:marTop w:val="0"/>
      <w:marBottom w:val="0"/>
      <w:divBdr>
        <w:top w:val="none" w:sz="0" w:space="0" w:color="auto"/>
        <w:left w:val="none" w:sz="0" w:space="0" w:color="auto"/>
        <w:bottom w:val="none" w:sz="0" w:space="0" w:color="auto"/>
        <w:right w:val="none" w:sz="0" w:space="0" w:color="auto"/>
      </w:divBdr>
    </w:div>
    <w:div w:id="196045091">
      <w:bodyDiv w:val="1"/>
      <w:marLeft w:val="0"/>
      <w:marRight w:val="0"/>
      <w:marTop w:val="0"/>
      <w:marBottom w:val="0"/>
      <w:divBdr>
        <w:top w:val="none" w:sz="0" w:space="0" w:color="auto"/>
        <w:left w:val="none" w:sz="0" w:space="0" w:color="auto"/>
        <w:bottom w:val="none" w:sz="0" w:space="0" w:color="auto"/>
        <w:right w:val="none" w:sz="0" w:space="0" w:color="auto"/>
      </w:divBdr>
    </w:div>
    <w:div w:id="196552358">
      <w:marLeft w:val="640"/>
      <w:marRight w:val="0"/>
      <w:marTop w:val="0"/>
      <w:marBottom w:val="0"/>
      <w:divBdr>
        <w:top w:val="none" w:sz="0" w:space="0" w:color="auto"/>
        <w:left w:val="none" w:sz="0" w:space="0" w:color="auto"/>
        <w:bottom w:val="none" w:sz="0" w:space="0" w:color="auto"/>
        <w:right w:val="none" w:sz="0" w:space="0" w:color="auto"/>
      </w:divBdr>
    </w:div>
    <w:div w:id="198010716">
      <w:marLeft w:val="640"/>
      <w:marRight w:val="0"/>
      <w:marTop w:val="0"/>
      <w:marBottom w:val="0"/>
      <w:divBdr>
        <w:top w:val="none" w:sz="0" w:space="0" w:color="auto"/>
        <w:left w:val="none" w:sz="0" w:space="0" w:color="auto"/>
        <w:bottom w:val="none" w:sz="0" w:space="0" w:color="auto"/>
        <w:right w:val="none" w:sz="0" w:space="0" w:color="auto"/>
      </w:divBdr>
    </w:div>
    <w:div w:id="198200322">
      <w:marLeft w:val="640"/>
      <w:marRight w:val="0"/>
      <w:marTop w:val="0"/>
      <w:marBottom w:val="0"/>
      <w:divBdr>
        <w:top w:val="none" w:sz="0" w:space="0" w:color="auto"/>
        <w:left w:val="none" w:sz="0" w:space="0" w:color="auto"/>
        <w:bottom w:val="none" w:sz="0" w:space="0" w:color="auto"/>
        <w:right w:val="none" w:sz="0" w:space="0" w:color="auto"/>
      </w:divBdr>
    </w:div>
    <w:div w:id="198664698">
      <w:marLeft w:val="640"/>
      <w:marRight w:val="0"/>
      <w:marTop w:val="0"/>
      <w:marBottom w:val="0"/>
      <w:divBdr>
        <w:top w:val="none" w:sz="0" w:space="0" w:color="auto"/>
        <w:left w:val="none" w:sz="0" w:space="0" w:color="auto"/>
        <w:bottom w:val="none" w:sz="0" w:space="0" w:color="auto"/>
        <w:right w:val="none" w:sz="0" w:space="0" w:color="auto"/>
      </w:divBdr>
    </w:div>
    <w:div w:id="200869222">
      <w:marLeft w:val="640"/>
      <w:marRight w:val="0"/>
      <w:marTop w:val="0"/>
      <w:marBottom w:val="0"/>
      <w:divBdr>
        <w:top w:val="none" w:sz="0" w:space="0" w:color="auto"/>
        <w:left w:val="none" w:sz="0" w:space="0" w:color="auto"/>
        <w:bottom w:val="none" w:sz="0" w:space="0" w:color="auto"/>
        <w:right w:val="none" w:sz="0" w:space="0" w:color="auto"/>
      </w:divBdr>
    </w:div>
    <w:div w:id="201017688">
      <w:marLeft w:val="640"/>
      <w:marRight w:val="0"/>
      <w:marTop w:val="0"/>
      <w:marBottom w:val="0"/>
      <w:divBdr>
        <w:top w:val="none" w:sz="0" w:space="0" w:color="auto"/>
        <w:left w:val="none" w:sz="0" w:space="0" w:color="auto"/>
        <w:bottom w:val="none" w:sz="0" w:space="0" w:color="auto"/>
        <w:right w:val="none" w:sz="0" w:space="0" w:color="auto"/>
      </w:divBdr>
    </w:div>
    <w:div w:id="201140112">
      <w:marLeft w:val="640"/>
      <w:marRight w:val="0"/>
      <w:marTop w:val="0"/>
      <w:marBottom w:val="0"/>
      <w:divBdr>
        <w:top w:val="none" w:sz="0" w:space="0" w:color="auto"/>
        <w:left w:val="none" w:sz="0" w:space="0" w:color="auto"/>
        <w:bottom w:val="none" w:sz="0" w:space="0" w:color="auto"/>
        <w:right w:val="none" w:sz="0" w:space="0" w:color="auto"/>
      </w:divBdr>
    </w:div>
    <w:div w:id="201285041">
      <w:marLeft w:val="640"/>
      <w:marRight w:val="0"/>
      <w:marTop w:val="0"/>
      <w:marBottom w:val="0"/>
      <w:divBdr>
        <w:top w:val="none" w:sz="0" w:space="0" w:color="auto"/>
        <w:left w:val="none" w:sz="0" w:space="0" w:color="auto"/>
        <w:bottom w:val="none" w:sz="0" w:space="0" w:color="auto"/>
        <w:right w:val="none" w:sz="0" w:space="0" w:color="auto"/>
      </w:divBdr>
    </w:div>
    <w:div w:id="201402336">
      <w:marLeft w:val="640"/>
      <w:marRight w:val="0"/>
      <w:marTop w:val="0"/>
      <w:marBottom w:val="0"/>
      <w:divBdr>
        <w:top w:val="none" w:sz="0" w:space="0" w:color="auto"/>
        <w:left w:val="none" w:sz="0" w:space="0" w:color="auto"/>
        <w:bottom w:val="none" w:sz="0" w:space="0" w:color="auto"/>
        <w:right w:val="none" w:sz="0" w:space="0" w:color="auto"/>
      </w:divBdr>
    </w:div>
    <w:div w:id="201406710">
      <w:marLeft w:val="640"/>
      <w:marRight w:val="0"/>
      <w:marTop w:val="0"/>
      <w:marBottom w:val="0"/>
      <w:divBdr>
        <w:top w:val="none" w:sz="0" w:space="0" w:color="auto"/>
        <w:left w:val="none" w:sz="0" w:space="0" w:color="auto"/>
        <w:bottom w:val="none" w:sz="0" w:space="0" w:color="auto"/>
        <w:right w:val="none" w:sz="0" w:space="0" w:color="auto"/>
      </w:divBdr>
    </w:div>
    <w:div w:id="201677647">
      <w:marLeft w:val="640"/>
      <w:marRight w:val="0"/>
      <w:marTop w:val="0"/>
      <w:marBottom w:val="0"/>
      <w:divBdr>
        <w:top w:val="none" w:sz="0" w:space="0" w:color="auto"/>
        <w:left w:val="none" w:sz="0" w:space="0" w:color="auto"/>
        <w:bottom w:val="none" w:sz="0" w:space="0" w:color="auto"/>
        <w:right w:val="none" w:sz="0" w:space="0" w:color="auto"/>
      </w:divBdr>
    </w:div>
    <w:div w:id="201678170">
      <w:marLeft w:val="640"/>
      <w:marRight w:val="0"/>
      <w:marTop w:val="0"/>
      <w:marBottom w:val="0"/>
      <w:divBdr>
        <w:top w:val="none" w:sz="0" w:space="0" w:color="auto"/>
        <w:left w:val="none" w:sz="0" w:space="0" w:color="auto"/>
        <w:bottom w:val="none" w:sz="0" w:space="0" w:color="auto"/>
        <w:right w:val="none" w:sz="0" w:space="0" w:color="auto"/>
      </w:divBdr>
    </w:div>
    <w:div w:id="202326714">
      <w:marLeft w:val="640"/>
      <w:marRight w:val="0"/>
      <w:marTop w:val="0"/>
      <w:marBottom w:val="0"/>
      <w:divBdr>
        <w:top w:val="none" w:sz="0" w:space="0" w:color="auto"/>
        <w:left w:val="none" w:sz="0" w:space="0" w:color="auto"/>
        <w:bottom w:val="none" w:sz="0" w:space="0" w:color="auto"/>
        <w:right w:val="none" w:sz="0" w:space="0" w:color="auto"/>
      </w:divBdr>
    </w:div>
    <w:div w:id="203299809">
      <w:marLeft w:val="640"/>
      <w:marRight w:val="0"/>
      <w:marTop w:val="0"/>
      <w:marBottom w:val="0"/>
      <w:divBdr>
        <w:top w:val="none" w:sz="0" w:space="0" w:color="auto"/>
        <w:left w:val="none" w:sz="0" w:space="0" w:color="auto"/>
        <w:bottom w:val="none" w:sz="0" w:space="0" w:color="auto"/>
        <w:right w:val="none" w:sz="0" w:space="0" w:color="auto"/>
      </w:divBdr>
    </w:div>
    <w:div w:id="204373549">
      <w:marLeft w:val="640"/>
      <w:marRight w:val="0"/>
      <w:marTop w:val="0"/>
      <w:marBottom w:val="0"/>
      <w:divBdr>
        <w:top w:val="none" w:sz="0" w:space="0" w:color="auto"/>
        <w:left w:val="none" w:sz="0" w:space="0" w:color="auto"/>
        <w:bottom w:val="none" w:sz="0" w:space="0" w:color="auto"/>
        <w:right w:val="none" w:sz="0" w:space="0" w:color="auto"/>
      </w:divBdr>
    </w:div>
    <w:div w:id="206376740">
      <w:bodyDiv w:val="1"/>
      <w:marLeft w:val="0"/>
      <w:marRight w:val="0"/>
      <w:marTop w:val="0"/>
      <w:marBottom w:val="0"/>
      <w:divBdr>
        <w:top w:val="none" w:sz="0" w:space="0" w:color="auto"/>
        <w:left w:val="none" w:sz="0" w:space="0" w:color="auto"/>
        <w:bottom w:val="none" w:sz="0" w:space="0" w:color="auto"/>
        <w:right w:val="none" w:sz="0" w:space="0" w:color="auto"/>
      </w:divBdr>
      <w:divsChild>
        <w:div w:id="7870877">
          <w:marLeft w:val="480"/>
          <w:marRight w:val="0"/>
          <w:marTop w:val="0"/>
          <w:marBottom w:val="0"/>
          <w:divBdr>
            <w:top w:val="none" w:sz="0" w:space="0" w:color="auto"/>
            <w:left w:val="none" w:sz="0" w:space="0" w:color="auto"/>
            <w:bottom w:val="none" w:sz="0" w:space="0" w:color="auto"/>
            <w:right w:val="none" w:sz="0" w:space="0" w:color="auto"/>
          </w:divBdr>
        </w:div>
        <w:div w:id="69620290">
          <w:marLeft w:val="480"/>
          <w:marRight w:val="0"/>
          <w:marTop w:val="0"/>
          <w:marBottom w:val="0"/>
          <w:divBdr>
            <w:top w:val="none" w:sz="0" w:space="0" w:color="auto"/>
            <w:left w:val="none" w:sz="0" w:space="0" w:color="auto"/>
            <w:bottom w:val="none" w:sz="0" w:space="0" w:color="auto"/>
            <w:right w:val="none" w:sz="0" w:space="0" w:color="auto"/>
          </w:divBdr>
        </w:div>
        <w:div w:id="96408328">
          <w:marLeft w:val="480"/>
          <w:marRight w:val="0"/>
          <w:marTop w:val="0"/>
          <w:marBottom w:val="0"/>
          <w:divBdr>
            <w:top w:val="none" w:sz="0" w:space="0" w:color="auto"/>
            <w:left w:val="none" w:sz="0" w:space="0" w:color="auto"/>
            <w:bottom w:val="none" w:sz="0" w:space="0" w:color="auto"/>
            <w:right w:val="none" w:sz="0" w:space="0" w:color="auto"/>
          </w:divBdr>
        </w:div>
        <w:div w:id="237911403">
          <w:marLeft w:val="480"/>
          <w:marRight w:val="0"/>
          <w:marTop w:val="0"/>
          <w:marBottom w:val="0"/>
          <w:divBdr>
            <w:top w:val="none" w:sz="0" w:space="0" w:color="auto"/>
            <w:left w:val="none" w:sz="0" w:space="0" w:color="auto"/>
            <w:bottom w:val="none" w:sz="0" w:space="0" w:color="auto"/>
            <w:right w:val="none" w:sz="0" w:space="0" w:color="auto"/>
          </w:divBdr>
        </w:div>
        <w:div w:id="469444547">
          <w:marLeft w:val="480"/>
          <w:marRight w:val="0"/>
          <w:marTop w:val="0"/>
          <w:marBottom w:val="0"/>
          <w:divBdr>
            <w:top w:val="none" w:sz="0" w:space="0" w:color="auto"/>
            <w:left w:val="none" w:sz="0" w:space="0" w:color="auto"/>
            <w:bottom w:val="none" w:sz="0" w:space="0" w:color="auto"/>
            <w:right w:val="none" w:sz="0" w:space="0" w:color="auto"/>
          </w:divBdr>
        </w:div>
        <w:div w:id="487019196">
          <w:marLeft w:val="480"/>
          <w:marRight w:val="0"/>
          <w:marTop w:val="0"/>
          <w:marBottom w:val="0"/>
          <w:divBdr>
            <w:top w:val="none" w:sz="0" w:space="0" w:color="auto"/>
            <w:left w:val="none" w:sz="0" w:space="0" w:color="auto"/>
            <w:bottom w:val="none" w:sz="0" w:space="0" w:color="auto"/>
            <w:right w:val="none" w:sz="0" w:space="0" w:color="auto"/>
          </w:divBdr>
        </w:div>
        <w:div w:id="496312589">
          <w:marLeft w:val="480"/>
          <w:marRight w:val="0"/>
          <w:marTop w:val="0"/>
          <w:marBottom w:val="0"/>
          <w:divBdr>
            <w:top w:val="none" w:sz="0" w:space="0" w:color="auto"/>
            <w:left w:val="none" w:sz="0" w:space="0" w:color="auto"/>
            <w:bottom w:val="none" w:sz="0" w:space="0" w:color="auto"/>
            <w:right w:val="none" w:sz="0" w:space="0" w:color="auto"/>
          </w:divBdr>
        </w:div>
        <w:div w:id="557008986">
          <w:marLeft w:val="480"/>
          <w:marRight w:val="0"/>
          <w:marTop w:val="0"/>
          <w:marBottom w:val="0"/>
          <w:divBdr>
            <w:top w:val="none" w:sz="0" w:space="0" w:color="auto"/>
            <w:left w:val="none" w:sz="0" w:space="0" w:color="auto"/>
            <w:bottom w:val="none" w:sz="0" w:space="0" w:color="auto"/>
            <w:right w:val="none" w:sz="0" w:space="0" w:color="auto"/>
          </w:divBdr>
        </w:div>
        <w:div w:id="712197646">
          <w:marLeft w:val="480"/>
          <w:marRight w:val="0"/>
          <w:marTop w:val="0"/>
          <w:marBottom w:val="0"/>
          <w:divBdr>
            <w:top w:val="none" w:sz="0" w:space="0" w:color="auto"/>
            <w:left w:val="none" w:sz="0" w:space="0" w:color="auto"/>
            <w:bottom w:val="none" w:sz="0" w:space="0" w:color="auto"/>
            <w:right w:val="none" w:sz="0" w:space="0" w:color="auto"/>
          </w:divBdr>
        </w:div>
        <w:div w:id="782191437">
          <w:marLeft w:val="480"/>
          <w:marRight w:val="0"/>
          <w:marTop w:val="0"/>
          <w:marBottom w:val="0"/>
          <w:divBdr>
            <w:top w:val="none" w:sz="0" w:space="0" w:color="auto"/>
            <w:left w:val="none" w:sz="0" w:space="0" w:color="auto"/>
            <w:bottom w:val="none" w:sz="0" w:space="0" w:color="auto"/>
            <w:right w:val="none" w:sz="0" w:space="0" w:color="auto"/>
          </w:divBdr>
        </w:div>
        <w:div w:id="803349317">
          <w:marLeft w:val="480"/>
          <w:marRight w:val="0"/>
          <w:marTop w:val="0"/>
          <w:marBottom w:val="0"/>
          <w:divBdr>
            <w:top w:val="none" w:sz="0" w:space="0" w:color="auto"/>
            <w:left w:val="none" w:sz="0" w:space="0" w:color="auto"/>
            <w:bottom w:val="none" w:sz="0" w:space="0" w:color="auto"/>
            <w:right w:val="none" w:sz="0" w:space="0" w:color="auto"/>
          </w:divBdr>
        </w:div>
        <w:div w:id="871573178">
          <w:marLeft w:val="480"/>
          <w:marRight w:val="0"/>
          <w:marTop w:val="0"/>
          <w:marBottom w:val="0"/>
          <w:divBdr>
            <w:top w:val="none" w:sz="0" w:space="0" w:color="auto"/>
            <w:left w:val="none" w:sz="0" w:space="0" w:color="auto"/>
            <w:bottom w:val="none" w:sz="0" w:space="0" w:color="auto"/>
            <w:right w:val="none" w:sz="0" w:space="0" w:color="auto"/>
          </w:divBdr>
        </w:div>
        <w:div w:id="873466469">
          <w:marLeft w:val="480"/>
          <w:marRight w:val="0"/>
          <w:marTop w:val="0"/>
          <w:marBottom w:val="0"/>
          <w:divBdr>
            <w:top w:val="none" w:sz="0" w:space="0" w:color="auto"/>
            <w:left w:val="none" w:sz="0" w:space="0" w:color="auto"/>
            <w:bottom w:val="none" w:sz="0" w:space="0" w:color="auto"/>
            <w:right w:val="none" w:sz="0" w:space="0" w:color="auto"/>
          </w:divBdr>
        </w:div>
        <w:div w:id="880674085">
          <w:marLeft w:val="480"/>
          <w:marRight w:val="0"/>
          <w:marTop w:val="0"/>
          <w:marBottom w:val="0"/>
          <w:divBdr>
            <w:top w:val="none" w:sz="0" w:space="0" w:color="auto"/>
            <w:left w:val="none" w:sz="0" w:space="0" w:color="auto"/>
            <w:bottom w:val="none" w:sz="0" w:space="0" w:color="auto"/>
            <w:right w:val="none" w:sz="0" w:space="0" w:color="auto"/>
          </w:divBdr>
        </w:div>
        <w:div w:id="988821085">
          <w:marLeft w:val="480"/>
          <w:marRight w:val="0"/>
          <w:marTop w:val="0"/>
          <w:marBottom w:val="0"/>
          <w:divBdr>
            <w:top w:val="none" w:sz="0" w:space="0" w:color="auto"/>
            <w:left w:val="none" w:sz="0" w:space="0" w:color="auto"/>
            <w:bottom w:val="none" w:sz="0" w:space="0" w:color="auto"/>
            <w:right w:val="none" w:sz="0" w:space="0" w:color="auto"/>
          </w:divBdr>
        </w:div>
        <w:div w:id="1083061830">
          <w:marLeft w:val="480"/>
          <w:marRight w:val="0"/>
          <w:marTop w:val="0"/>
          <w:marBottom w:val="0"/>
          <w:divBdr>
            <w:top w:val="none" w:sz="0" w:space="0" w:color="auto"/>
            <w:left w:val="none" w:sz="0" w:space="0" w:color="auto"/>
            <w:bottom w:val="none" w:sz="0" w:space="0" w:color="auto"/>
            <w:right w:val="none" w:sz="0" w:space="0" w:color="auto"/>
          </w:divBdr>
        </w:div>
        <w:div w:id="1086265210">
          <w:marLeft w:val="480"/>
          <w:marRight w:val="0"/>
          <w:marTop w:val="0"/>
          <w:marBottom w:val="0"/>
          <w:divBdr>
            <w:top w:val="none" w:sz="0" w:space="0" w:color="auto"/>
            <w:left w:val="none" w:sz="0" w:space="0" w:color="auto"/>
            <w:bottom w:val="none" w:sz="0" w:space="0" w:color="auto"/>
            <w:right w:val="none" w:sz="0" w:space="0" w:color="auto"/>
          </w:divBdr>
        </w:div>
        <w:div w:id="1271353173">
          <w:marLeft w:val="480"/>
          <w:marRight w:val="0"/>
          <w:marTop w:val="0"/>
          <w:marBottom w:val="0"/>
          <w:divBdr>
            <w:top w:val="none" w:sz="0" w:space="0" w:color="auto"/>
            <w:left w:val="none" w:sz="0" w:space="0" w:color="auto"/>
            <w:bottom w:val="none" w:sz="0" w:space="0" w:color="auto"/>
            <w:right w:val="none" w:sz="0" w:space="0" w:color="auto"/>
          </w:divBdr>
        </w:div>
        <w:div w:id="1274050754">
          <w:marLeft w:val="480"/>
          <w:marRight w:val="0"/>
          <w:marTop w:val="0"/>
          <w:marBottom w:val="0"/>
          <w:divBdr>
            <w:top w:val="none" w:sz="0" w:space="0" w:color="auto"/>
            <w:left w:val="none" w:sz="0" w:space="0" w:color="auto"/>
            <w:bottom w:val="none" w:sz="0" w:space="0" w:color="auto"/>
            <w:right w:val="none" w:sz="0" w:space="0" w:color="auto"/>
          </w:divBdr>
        </w:div>
        <w:div w:id="1346055829">
          <w:marLeft w:val="480"/>
          <w:marRight w:val="0"/>
          <w:marTop w:val="0"/>
          <w:marBottom w:val="0"/>
          <w:divBdr>
            <w:top w:val="none" w:sz="0" w:space="0" w:color="auto"/>
            <w:left w:val="none" w:sz="0" w:space="0" w:color="auto"/>
            <w:bottom w:val="none" w:sz="0" w:space="0" w:color="auto"/>
            <w:right w:val="none" w:sz="0" w:space="0" w:color="auto"/>
          </w:divBdr>
        </w:div>
        <w:div w:id="1355419926">
          <w:marLeft w:val="480"/>
          <w:marRight w:val="0"/>
          <w:marTop w:val="0"/>
          <w:marBottom w:val="0"/>
          <w:divBdr>
            <w:top w:val="none" w:sz="0" w:space="0" w:color="auto"/>
            <w:left w:val="none" w:sz="0" w:space="0" w:color="auto"/>
            <w:bottom w:val="none" w:sz="0" w:space="0" w:color="auto"/>
            <w:right w:val="none" w:sz="0" w:space="0" w:color="auto"/>
          </w:divBdr>
        </w:div>
        <w:div w:id="1448886648">
          <w:marLeft w:val="480"/>
          <w:marRight w:val="0"/>
          <w:marTop w:val="0"/>
          <w:marBottom w:val="0"/>
          <w:divBdr>
            <w:top w:val="none" w:sz="0" w:space="0" w:color="auto"/>
            <w:left w:val="none" w:sz="0" w:space="0" w:color="auto"/>
            <w:bottom w:val="none" w:sz="0" w:space="0" w:color="auto"/>
            <w:right w:val="none" w:sz="0" w:space="0" w:color="auto"/>
          </w:divBdr>
        </w:div>
        <w:div w:id="1513687217">
          <w:marLeft w:val="480"/>
          <w:marRight w:val="0"/>
          <w:marTop w:val="0"/>
          <w:marBottom w:val="0"/>
          <w:divBdr>
            <w:top w:val="none" w:sz="0" w:space="0" w:color="auto"/>
            <w:left w:val="none" w:sz="0" w:space="0" w:color="auto"/>
            <w:bottom w:val="none" w:sz="0" w:space="0" w:color="auto"/>
            <w:right w:val="none" w:sz="0" w:space="0" w:color="auto"/>
          </w:divBdr>
        </w:div>
        <w:div w:id="1547257432">
          <w:marLeft w:val="480"/>
          <w:marRight w:val="0"/>
          <w:marTop w:val="0"/>
          <w:marBottom w:val="0"/>
          <w:divBdr>
            <w:top w:val="none" w:sz="0" w:space="0" w:color="auto"/>
            <w:left w:val="none" w:sz="0" w:space="0" w:color="auto"/>
            <w:bottom w:val="none" w:sz="0" w:space="0" w:color="auto"/>
            <w:right w:val="none" w:sz="0" w:space="0" w:color="auto"/>
          </w:divBdr>
        </w:div>
        <w:div w:id="1621260268">
          <w:marLeft w:val="480"/>
          <w:marRight w:val="0"/>
          <w:marTop w:val="0"/>
          <w:marBottom w:val="0"/>
          <w:divBdr>
            <w:top w:val="none" w:sz="0" w:space="0" w:color="auto"/>
            <w:left w:val="none" w:sz="0" w:space="0" w:color="auto"/>
            <w:bottom w:val="none" w:sz="0" w:space="0" w:color="auto"/>
            <w:right w:val="none" w:sz="0" w:space="0" w:color="auto"/>
          </w:divBdr>
        </w:div>
        <w:div w:id="1674530501">
          <w:marLeft w:val="480"/>
          <w:marRight w:val="0"/>
          <w:marTop w:val="0"/>
          <w:marBottom w:val="0"/>
          <w:divBdr>
            <w:top w:val="none" w:sz="0" w:space="0" w:color="auto"/>
            <w:left w:val="none" w:sz="0" w:space="0" w:color="auto"/>
            <w:bottom w:val="none" w:sz="0" w:space="0" w:color="auto"/>
            <w:right w:val="none" w:sz="0" w:space="0" w:color="auto"/>
          </w:divBdr>
        </w:div>
        <w:div w:id="1690833183">
          <w:marLeft w:val="480"/>
          <w:marRight w:val="0"/>
          <w:marTop w:val="0"/>
          <w:marBottom w:val="0"/>
          <w:divBdr>
            <w:top w:val="none" w:sz="0" w:space="0" w:color="auto"/>
            <w:left w:val="none" w:sz="0" w:space="0" w:color="auto"/>
            <w:bottom w:val="none" w:sz="0" w:space="0" w:color="auto"/>
            <w:right w:val="none" w:sz="0" w:space="0" w:color="auto"/>
          </w:divBdr>
        </w:div>
        <w:div w:id="1853031138">
          <w:marLeft w:val="480"/>
          <w:marRight w:val="0"/>
          <w:marTop w:val="0"/>
          <w:marBottom w:val="0"/>
          <w:divBdr>
            <w:top w:val="none" w:sz="0" w:space="0" w:color="auto"/>
            <w:left w:val="none" w:sz="0" w:space="0" w:color="auto"/>
            <w:bottom w:val="none" w:sz="0" w:space="0" w:color="auto"/>
            <w:right w:val="none" w:sz="0" w:space="0" w:color="auto"/>
          </w:divBdr>
        </w:div>
        <w:div w:id="1876507096">
          <w:marLeft w:val="480"/>
          <w:marRight w:val="0"/>
          <w:marTop w:val="0"/>
          <w:marBottom w:val="0"/>
          <w:divBdr>
            <w:top w:val="none" w:sz="0" w:space="0" w:color="auto"/>
            <w:left w:val="none" w:sz="0" w:space="0" w:color="auto"/>
            <w:bottom w:val="none" w:sz="0" w:space="0" w:color="auto"/>
            <w:right w:val="none" w:sz="0" w:space="0" w:color="auto"/>
          </w:divBdr>
        </w:div>
        <w:div w:id="1929657630">
          <w:marLeft w:val="480"/>
          <w:marRight w:val="0"/>
          <w:marTop w:val="0"/>
          <w:marBottom w:val="0"/>
          <w:divBdr>
            <w:top w:val="none" w:sz="0" w:space="0" w:color="auto"/>
            <w:left w:val="none" w:sz="0" w:space="0" w:color="auto"/>
            <w:bottom w:val="none" w:sz="0" w:space="0" w:color="auto"/>
            <w:right w:val="none" w:sz="0" w:space="0" w:color="auto"/>
          </w:divBdr>
        </w:div>
      </w:divsChild>
    </w:div>
    <w:div w:id="206530662">
      <w:marLeft w:val="640"/>
      <w:marRight w:val="0"/>
      <w:marTop w:val="0"/>
      <w:marBottom w:val="0"/>
      <w:divBdr>
        <w:top w:val="none" w:sz="0" w:space="0" w:color="auto"/>
        <w:left w:val="none" w:sz="0" w:space="0" w:color="auto"/>
        <w:bottom w:val="none" w:sz="0" w:space="0" w:color="auto"/>
        <w:right w:val="none" w:sz="0" w:space="0" w:color="auto"/>
      </w:divBdr>
    </w:div>
    <w:div w:id="207618756">
      <w:marLeft w:val="640"/>
      <w:marRight w:val="0"/>
      <w:marTop w:val="0"/>
      <w:marBottom w:val="0"/>
      <w:divBdr>
        <w:top w:val="none" w:sz="0" w:space="0" w:color="auto"/>
        <w:left w:val="none" w:sz="0" w:space="0" w:color="auto"/>
        <w:bottom w:val="none" w:sz="0" w:space="0" w:color="auto"/>
        <w:right w:val="none" w:sz="0" w:space="0" w:color="auto"/>
      </w:divBdr>
    </w:div>
    <w:div w:id="207761367">
      <w:marLeft w:val="640"/>
      <w:marRight w:val="0"/>
      <w:marTop w:val="0"/>
      <w:marBottom w:val="0"/>
      <w:divBdr>
        <w:top w:val="none" w:sz="0" w:space="0" w:color="auto"/>
        <w:left w:val="none" w:sz="0" w:space="0" w:color="auto"/>
        <w:bottom w:val="none" w:sz="0" w:space="0" w:color="auto"/>
        <w:right w:val="none" w:sz="0" w:space="0" w:color="auto"/>
      </w:divBdr>
    </w:div>
    <w:div w:id="208030515">
      <w:marLeft w:val="640"/>
      <w:marRight w:val="0"/>
      <w:marTop w:val="0"/>
      <w:marBottom w:val="0"/>
      <w:divBdr>
        <w:top w:val="none" w:sz="0" w:space="0" w:color="auto"/>
        <w:left w:val="none" w:sz="0" w:space="0" w:color="auto"/>
        <w:bottom w:val="none" w:sz="0" w:space="0" w:color="auto"/>
        <w:right w:val="none" w:sz="0" w:space="0" w:color="auto"/>
      </w:divBdr>
    </w:div>
    <w:div w:id="208566660">
      <w:marLeft w:val="640"/>
      <w:marRight w:val="0"/>
      <w:marTop w:val="0"/>
      <w:marBottom w:val="0"/>
      <w:divBdr>
        <w:top w:val="none" w:sz="0" w:space="0" w:color="auto"/>
        <w:left w:val="none" w:sz="0" w:space="0" w:color="auto"/>
        <w:bottom w:val="none" w:sz="0" w:space="0" w:color="auto"/>
        <w:right w:val="none" w:sz="0" w:space="0" w:color="auto"/>
      </w:divBdr>
    </w:div>
    <w:div w:id="208958212">
      <w:marLeft w:val="640"/>
      <w:marRight w:val="0"/>
      <w:marTop w:val="0"/>
      <w:marBottom w:val="0"/>
      <w:divBdr>
        <w:top w:val="none" w:sz="0" w:space="0" w:color="auto"/>
        <w:left w:val="none" w:sz="0" w:space="0" w:color="auto"/>
        <w:bottom w:val="none" w:sz="0" w:space="0" w:color="auto"/>
        <w:right w:val="none" w:sz="0" w:space="0" w:color="auto"/>
      </w:divBdr>
    </w:div>
    <w:div w:id="209152270">
      <w:marLeft w:val="640"/>
      <w:marRight w:val="0"/>
      <w:marTop w:val="0"/>
      <w:marBottom w:val="0"/>
      <w:divBdr>
        <w:top w:val="none" w:sz="0" w:space="0" w:color="auto"/>
        <w:left w:val="none" w:sz="0" w:space="0" w:color="auto"/>
        <w:bottom w:val="none" w:sz="0" w:space="0" w:color="auto"/>
        <w:right w:val="none" w:sz="0" w:space="0" w:color="auto"/>
      </w:divBdr>
    </w:div>
    <w:div w:id="209195448">
      <w:marLeft w:val="640"/>
      <w:marRight w:val="0"/>
      <w:marTop w:val="0"/>
      <w:marBottom w:val="0"/>
      <w:divBdr>
        <w:top w:val="none" w:sz="0" w:space="0" w:color="auto"/>
        <w:left w:val="none" w:sz="0" w:space="0" w:color="auto"/>
        <w:bottom w:val="none" w:sz="0" w:space="0" w:color="auto"/>
        <w:right w:val="none" w:sz="0" w:space="0" w:color="auto"/>
      </w:divBdr>
    </w:div>
    <w:div w:id="209615978">
      <w:marLeft w:val="640"/>
      <w:marRight w:val="0"/>
      <w:marTop w:val="0"/>
      <w:marBottom w:val="0"/>
      <w:divBdr>
        <w:top w:val="none" w:sz="0" w:space="0" w:color="auto"/>
        <w:left w:val="none" w:sz="0" w:space="0" w:color="auto"/>
        <w:bottom w:val="none" w:sz="0" w:space="0" w:color="auto"/>
        <w:right w:val="none" w:sz="0" w:space="0" w:color="auto"/>
      </w:divBdr>
    </w:div>
    <w:div w:id="210072941">
      <w:marLeft w:val="640"/>
      <w:marRight w:val="0"/>
      <w:marTop w:val="0"/>
      <w:marBottom w:val="0"/>
      <w:divBdr>
        <w:top w:val="none" w:sz="0" w:space="0" w:color="auto"/>
        <w:left w:val="none" w:sz="0" w:space="0" w:color="auto"/>
        <w:bottom w:val="none" w:sz="0" w:space="0" w:color="auto"/>
        <w:right w:val="none" w:sz="0" w:space="0" w:color="auto"/>
      </w:divBdr>
    </w:div>
    <w:div w:id="210775287">
      <w:marLeft w:val="640"/>
      <w:marRight w:val="0"/>
      <w:marTop w:val="0"/>
      <w:marBottom w:val="0"/>
      <w:divBdr>
        <w:top w:val="none" w:sz="0" w:space="0" w:color="auto"/>
        <w:left w:val="none" w:sz="0" w:space="0" w:color="auto"/>
        <w:bottom w:val="none" w:sz="0" w:space="0" w:color="auto"/>
        <w:right w:val="none" w:sz="0" w:space="0" w:color="auto"/>
      </w:divBdr>
    </w:div>
    <w:div w:id="210843999">
      <w:marLeft w:val="640"/>
      <w:marRight w:val="0"/>
      <w:marTop w:val="0"/>
      <w:marBottom w:val="0"/>
      <w:divBdr>
        <w:top w:val="none" w:sz="0" w:space="0" w:color="auto"/>
        <w:left w:val="none" w:sz="0" w:space="0" w:color="auto"/>
        <w:bottom w:val="none" w:sz="0" w:space="0" w:color="auto"/>
        <w:right w:val="none" w:sz="0" w:space="0" w:color="auto"/>
      </w:divBdr>
    </w:div>
    <w:div w:id="210849380">
      <w:marLeft w:val="640"/>
      <w:marRight w:val="0"/>
      <w:marTop w:val="0"/>
      <w:marBottom w:val="0"/>
      <w:divBdr>
        <w:top w:val="none" w:sz="0" w:space="0" w:color="auto"/>
        <w:left w:val="none" w:sz="0" w:space="0" w:color="auto"/>
        <w:bottom w:val="none" w:sz="0" w:space="0" w:color="auto"/>
        <w:right w:val="none" w:sz="0" w:space="0" w:color="auto"/>
      </w:divBdr>
    </w:div>
    <w:div w:id="210849422">
      <w:marLeft w:val="640"/>
      <w:marRight w:val="0"/>
      <w:marTop w:val="0"/>
      <w:marBottom w:val="0"/>
      <w:divBdr>
        <w:top w:val="none" w:sz="0" w:space="0" w:color="auto"/>
        <w:left w:val="none" w:sz="0" w:space="0" w:color="auto"/>
        <w:bottom w:val="none" w:sz="0" w:space="0" w:color="auto"/>
        <w:right w:val="none" w:sz="0" w:space="0" w:color="auto"/>
      </w:divBdr>
    </w:div>
    <w:div w:id="211503893">
      <w:marLeft w:val="640"/>
      <w:marRight w:val="0"/>
      <w:marTop w:val="0"/>
      <w:marBottom w:val="0"/>
      <w:divBdr>
        <w:top w:val="none" w:sz="0" w:space="0" w:color="auto"/>
        <w:left w:val="none" w:sz="0" w:space="0" w:color="auto"/>
        <w:bottom w:val="none" w:sz="0" w:space="0" w:color="auto"/>
        <w:right w:val="none" w:sz="0" w:space="0" w:color="auto"/>
      </w:divBdr>
    </w:div>
    <w:div w:id="211842386">
      <w:marLeft w:val="640"/>
      <w:marRight w:val="0"/>
      <w:marTop w:val="0"/>
      <w:marBottom w:val="0"/>
      <w:divBdr>
        <w:top w:val="none" w:sz="0" w:space="0" w:color="auto"/>
        <w:left w:val="none" w:sz="0" w:space="0" w:color="auto"/>
        <w:bottom w:val="none" w:sz="0" w:space="0" w:color="auto"/>
        <w:right w:val="none" w:sz="0" w:space="0" w:color="auto"/>
      </w:divBdr>
    </w:div>
    <w:div w:id="212810780">
      <w:marLeft w:val="640"/>
      <w:marRight w:val="0"/>
      <w:marTop w:val="0"/>
      <w:marBottom w:val="0"/>
      <w:divBdr>
        <w:top w:val="none" w:sz="0" w:space="0" w:color="auto"/>
        <w:left w:val="none" w:sz="0" w:space="0" w:color="auto"/>
        <w:bottom w:val="none" w:sz="0" w:space="0" w:color="auto"/>
        <w:right w:val="none" w:sz="0" w:space="0" w:color="auto"/>
      </w:divBdr>
    </w:div>
    <w:div w:id="213660070">
      <w:marLeft w:val="640"/>
      <w:marRight w:val="0"/>
      <w:marTop w:val="0"/>
      <w:marBottom w:val="0"/>
      <w:divBdr>
        <w:top w:val="none" w:sz="0" w:space="0" w:color="auto"/>
        <w:left w:val="none" w:sz="0" w:space="0" w:color="auto"/>
        <w:bottom w:val="none" w:sz="0" w:space="0" w:color="auto"/>
        <w:right w:val="none" w:sz="0" w:space="0" w:color="auto"/>
      </w:divBdr>
    </w:div>
    <w:div w:id="213854644">
      <w:marLeft w:val="640"/>
      <w:marRight w:val="0"/>
      <w:marTop w:val="0"/>
      <w:marBottom w:val="0"/>
      <w:divBdr>
        <w:top w:val="none" w:sz="0" w:space="0" w:color="auto"/>
        <w:left w:val="none" w:sz="0" w:space="0" w:color="auto"/>
        <w:bottom w:val="none" w:sz="0" w:space="0" w:color="auto"/>
        <w:right w:val="none" w:sz="0" w:space="0" w:color="auto"/>
      </w:divBdr>
    </w:div>
    <w:div w:id="215556455">
      <w:bodyDiv w:val="1"/>
      <w:marLeft w:val="0"/>
      <w:marRight w:val="0"/>
      <w:marTop w:val="0"/>
      <w:marBottom w:val="0"/>
      <w:divBdr>
        <w:top w:val="none" w:sz="0" w:space="0" w:color="auto"/>
        <w:left w:val="none" w:sz="0" w:space="0" w:color="auto"/>
        <w:bottom w:val="none" w:sz="0" w:space="0" w:color="auto"/>
        <w:right w:val="none" w:sz="0" w:space="0" w:color="auto"/>
      </w:divBdr>
    </w:div>
    <w:div w:id="215623946">
      <w:marLeft w:val="640"/>
      <w:marRight w:val="0"/>
      <w:marTop w:val="0"/>
      <w:marBottom w:val="0"/>
      <w:divBdr>
        <w:top w:val="none" w:sz="0" w:space="0" w:color="auto"/>
        <w:left w:val="none" w:sz="0" w:space="0" w:color="auto"/>
        <w:bottom w:val="none" w:sz="0" w:space="0" w:color="auto"/>
        <w:right w:val="none" w:sz="0" w:space="0" w:color="auto"/>
      </w:divBdr>
    </w:div>
    <w:div w:id="215898672">
      <w:marLeft w:val="640"/>
      <w:marRight w:val="0"/>
      <w:marTop w:val="0"/>
      <w:marBottom w:val="0"/>
      <w:divBdr>
        <w:top w:val="none" w:sz="0" w:space="0" w:color="auto"/>
        <w:left w:val="none" w:sz="0" w:space="0" w:color="auto"/>
        <w:bottom w:val="none" w:sz="0" w:space="0" w:color="auto"/>
        <w:right w:val="none" w:sz="0" w:space="0" w:color="auto"/>
      </w:divBdr>
    </w:div>
    <w:div w:id="217127964">
      <w:bodyDiv w:val="1"/>
      <w:marLeft w:val="0"/>
      <w:marRight w:val="0"/>
      <w:marTop w:val="0"/>
      <w:marBottom w:val="0"/>
      <w:divBdr>
        <w:top w:val="none" w:sz="0" w:space="0" w:color="auto"/>
        <w:left w:val="none" w:sz="0" w:space="0" w:color="auto"/>
        <w:bottom w:val="none" w:sz="0" w:space="0" w:color="auto"/>
        <w:right w:val="none" w:sz="0" w:space="0" w:color="auto"/>
      </w:divBdr>
    </w:div>
    <w:div w:id="217281366">
      <w:marLeft w:val="640"/>
      <w:marRight w:val="0"/>
      <w:marTop w:val="0"/>
      <w:marBottom w:val="0"/>
      <w:divBdr>
        <w:top w:val="none" w:sz="0" w:space="0" w:color="auto"/>
        <w:left w:val="none" w:sz="0" w:space="0" w:color="auto"/>
        <w:bottom w:val="none" w:sz="0" w:space="0" w:color="auto"/>
        <w:right w:val="none" w:sz="0" w:space="0" w:color="auto"/>
      </w:divBdr>
    </w:div>
    <w:div w:id="217517385">
      <w:marLeft w:val="640"/>
      <w:marRight w:val="0"/>
      <w:marTop w:val="0"/>
      <w:marBottom w:val="0"/>
      <w:divBdr>
        <w:top w:val="none" w:sz="0" w:space="0" w:color="auto"/>
        <w:left w:val="none" w:sz="0" w:space="0" w:color="auto"/>
        <w:bottom w:val="none" w:sz="0" w:space="0" w:color="auto"/>
        <w:right w:val="none" w:sz="0" w:space="0" w:color="auto"/>
      </w:divBdr>
    </w:div>
    <w:div w:id="217518329">
      <w:marLeft w:val="640"/>
      <w:marRight w:val="0"/>
      <w:marTop w:val="0"/>
      <w:marBottom w:val="0"/>
      <w:divBdr>
        <w:top w:val="none" w:sz="0" w:space="0" w:color="auto"/>
        <w:left w:val="none" w:sz="0" w:space="0" w:color="auto"/>
        <w:bottom w:val="none" w:sz="0" w:space="0" w:color="auto"/>
        <w:right w:val="none" w:sz="0" w:space="0" w:color="auto"/>
      </w:divBdr>
    </w:div>
    <w:div w:id="217784289">
      <w:marLeft w:val="640"/>
      <w:marRight w:val="0"/>
      <w:marTop w:val="0"/>
      <w:marBottom w:val="0"/>
      <w:divBdr>
        <w:top w:val="none" w:sz="0" w:space="0" w:color="auto"/>
        <w:left w:val="none" w:sz="0" w:space="0" w:color="auto"/>
        <w:bottom w:val="none" w:sz="0" w:space="0" w:color="auto"/>
        <w:right w:val="none" w:sz="0" w:space="0" w:color="auto"/>
      </w:divBdr>
    </w:div>
    <w:div w:id="217983526">
      <w:marLeft w:val="640"/>
      <w:marRight w:val="0"/>
      <w:marTop w:val="0"/>
      <w:marBottom w:val="0"/>
      <w:divBdr>
        <w:top w:val="none" w:sz="0" w:space="0" w:color="auto"/>
        <w:left w:val="none" w:sz="0" w:space="0" w:color="auto"/>
        <w:bottom w:val="none" w:sz="0" w:space="0" w:color="auto"/>
        <w:right w:val="none" w:sz="0" w:space="0" w:color="auto"/>
      </w:divBdr>
    </w:div>
    <w:div w:id="218054758">
      <w:marLeft w:val="640"/>
      <w:marRight w:val="0"/>
      <w:marTop w:val="0"/>
      <w:marBottom w:val="0"/>
      <w:divBdr>
        <w:top w:val="none" w:sz="0" w:space="0" w:color="auto"/>
        <w:left w:val="none" w:sz="0" w:space="0" w:color="auto"/>
        <w:bottom w:val="none" w:sz="0" w:space="0" w:color="auto"/>
        <w:right w:val="none" w:sz="0" w:space="0" w:color="auto"/>
      </w:divBdr>
    </w:div>
    <w:div w:id="218516120">
      <w:marLeft w:val="640"/>
      <w:marRight w:val="0"/>
      <w:marTop w:val="0"/>
      <w:marBottom w:val="0"/>
      <w:divBdr>
        <w:top w:val="none" w:sz="0" w:space="0" w:color="auto"/>
        <w:left w:val="none" w:sz="0" w:space="0" w:color="auto"/>
        <w:bottom w:val="none" w:sz="0" w:space="0" w:color="auto"/>
        <w:right w:val="none" w:sz="0" w:space="0" w:color="auto"/>
      </w:divBdr>
    </w:div>
    <w:div w:id="219248284">
      <w:marLeft w:val="640"/>
      <w:marRight w:val="0"/>
      <w:marTop w:val="0"/>
      <w:marBottom w:val="0"/>
      <w:divBdr>
        <w:top w:val="none" w:sz="0" w:space="0" w:color="auto"/>
        <w:left w:val="none" w:sz="0" w:space="0" w:color="auto"/>
        <w:bottom w:val="none" w:sz="0" w:space="0" w:color="auto"/>
        <w:right w:val="none" w:sz="0" w:space="0" w:color="auto"/>
      </w:divBdr>
    </w:div>
    <w:div w:id="219370442">
      <w:marLeft w:val="640"/>
      <w:marRight w:val="0"/>
      <w:marTop w:val="0"/>
      <w:marBottom w:val="0"/>
      <w:divBdr>
        <w:top w:val="none" w:sz="0" w:space="0" w:color="auto"/>
        <w:left w:val="none" w:sz="0" w:space="0" w:color="auto"/>
        <w:bottom w:val="none" w:sz="0" w:space="0" w:color="auto"/>
        <w:right w:val="none" w:sz="0" w:space="0" w:color="auto"/>
      </w:divBdr>
    </w:div>
    <w:div w:id="220219152">
      <w:marLeft w:val="640"/>
      <w:marRight w:val="0"/>
      <w:marTop w:val="0"/>
      <w:marBottom w:val="0"/>
      <w:divBdr>
        <w:top w:val="none" w:sz="0" w:space="0" w:color="auto"/>
        <w:left w:val="none" w:sz="0" w:space="0" w:color="auto"/>
        <w:bottom w:val="none" w:sz="0" w:space="0" w:color="auto"/>
        <w:right w:val="none" w:sz="0" w:space="0" w:color="auto"/>
      </w:divBdr>
    </w:div>
    <w:div w:id="220601023">
      <w:marLeft w:val="640"/>
      <w:marRight w:val="0"/>
      <w:marTop w:val="0"/>
      <w:marBottom w:val="0"/>
      <w:divBdr>
        <w:top w:val="none" w:sz="0" w:space="0" w:color="auto"/>
        <w:left w:val="none" w:sz="0" w:space="0" w:color="auto"/>
        <w:bottom w:val="none" w:sz="0" w:space="0" w:color="auto"/>
        <w:right w:val="none" w:sz="0" w:space="0" w:color="auto"/>
      </w:divBdr>
    </w:div>
    <w:div w:id="221789378">
      <w:marLeft w:val="640"/>
      <w:marRight w:val="0"/>
      <w:marTop w:val="0"/>
      <w:marBottom w:val="0"/>
      <w:divBdr>
        <w:top w:val="none" w:sz="0" w:space="0" w:color="auto"/>
        <w:left w:val="none" w:sz="0" w:space="0" w:color="auto"/>
        <w:bottom w:val="none" w:sz="0" w:space="0" w:color="auto"/>
        <w:right w:val="none" w:sz="0" w:space="0" w:color="auto"/>
      </w:divBdr>
    </w:div>
    <w:div w:id="222453342">
      <w:marLeft w:val="640"/>
      <w:marRight w:val="0"/>
      <w:marTop w:val="0"/>
      <w:marBottom w:val="0"/>
      <w:divBdr>
        <w:top w:val="none" w:sz="0" w:space="0" w:color="auto"/>
        <w:left w:val="none" w:sz="0" w:space="0" w:color="auto"/>
        <w:bottom w:val="none" w:sz="0" w:space="0" w:color="auto"/>
        <w:right w:val="none" w:sz="0" w:space="0" w:color="auto"/>
      </w:divBdr>
    </w:div>
    <w:div w:id="222569324">
      <w:marLeft w:val="640"/>
      <w:marRight w:val="0"/>
      <w:marTop w:val="0"/>
      <w:marBottom w:val="0"/>
      <w:divBdr>
        <w:top w:val="none" w:sz="0" w:space="0" w:color="auto"/>
        <w:left w:val="none" w:sz="0" w:space="0" w:color="auto"/>
        <w:bottom w:val="none" w:sz="0" w:space="0" w:color="auto"/>
        <w:right w:val="none" w:sz="0" w:space="0" w:color="auto"/>
      </w:divBdr>
    </w:div>
    <w:div w:id="222985515">
      <w:marLeft w:val="640"/>
      <w:marRight w:val="0"/>
      <w:marTop w:val="0"/>
      <w:marBottom w:val="0"/>
      <w:divBdr>
        <w:top w:val="none" w:sz="0" w:space="0" w:color="auto"/>
        <w:left w:val="none" w:sz="0" w:space="0" w:color="auto"/>
        <w:bottom w:val="none" w:sz="0" w:space="0" w:color="auto"/>
        <w:right w:val="none" w:sz="0" w:space="0" w:color="auto"/>
      </w:divBdr>
    </w:div>
    <w:div w:id="223416247">
      <w:marLeft w:val="640"/>
      <w:marRight w:val="0"/>
      <w:marTop w:val="0"/>
      <w:marBottom w:val="0"/>
      <w:divBdr>
        <w:top w:val="none" w:sz="0" w:space="0" w:color="auto"/>
        <w:left w:val="none" w:sz="0" w:space="0" w:color="auto"/>
        <w:bottom w:val="none" w:sz="0" w:space="0" w:color="auto"/>
        <w:right w:val="none" w:sz="0" w:space="0" w:color="auto"/>
      </w:divBdr>
    </w:div>
    <w:div w:id="224336667">
      <w:marLeft w:val="640"/>
      <w:marRight w:val="0"/>
      <w:marTop w:val="0"/>
      <w:marBottom w:val="0"/>
      <w:divBdr>
        <w:top w:val="none" w:sz="0" w:space="0" w:color="auto"/>
        <w:left w:val="none" w:sz="0" w:space="0" w:color="auto"/>
        <w:bottom w:val="none" w:sz="0" w:space="0" w:color="auto"/>
        <w:right w:val="none" w:sz="0" w:space="0" w:color="auto"/>
      </w:divBdr>
    </w:div>
    <w:div w:id="224879783">
      <w:marLeft w:val="640"/>
      <w:marRight w:val="0"/>
      <w:marTop w:val="0"/>
      <w:marBottom w:val="0"/>
      <w:divBdr>
        <w:top w:val="none" w:sz="0" w:space="0" w:color="auto"/>
        <w:left w:val="none" w:sz="0" w:space="0" w:color="auto"/>
        <w:bottom w:val="none" w:sz="0" w:space="0" w:color="auto"/>
        <w:right w:val="none" w:sz="0" w:space="0" w:color="auto"/>
      </w:divBdr>
    </w:div>
    <w:div w:id="225575420">
      <w:marLeft w:val="640"/>
      <w:marRight w:val="0"/>
      <w:marTop w:val="0"/>
      <w:marBottom w:val="0"/>
      <w:divBdr>
        <w:top w:val="none" w:sz="0" w:space="0" w:color="auto"/>
        <w:left w:val="none" w:sz="0" w:space="0" w:color="auto"/>
        <w:bottom w:val="none" w:sz="0" w:space="0" w:color="auto"/>
        <w:right w:val="none" w:sz="0" w:space="0" w:color="auto"/>
      </w:divBdr>
    </w:div>
    <w:div w:id="225603099">
      <w:marLeft w:val="640"/>
      <w:marRight w:val="0"/>
      <w:marTop w:val="0"/>
      <w:marBottom w:val="0"/>
      <w:divBdr>
        <w:top w:val="none" w:sz="0" w:space="0" w:color="auto"/>
        <w:left w:val="none" w:sz="0" w:space="0" w:color="auto"/>
        <w:bottom w:val="none" w:sz="0" w:space="0" w:color="auto"/>
        <w:right w:val="none" w:sz="0" w:space="0" w:color="auto"/>
      </w:divBdr>
    </w:div>
    <w:div w:id="225650233">
      <w:marLeft w:val="640"/>
      <w:marRight w:val="0"/>
      <w:marTop w:val="0"/>
      <w:marBottom w:val="0"/>
      <w:divBdr>
        <w:top w:val="none" w:sz="0" w:space="0" w:color="auto"/>
        <w:left w:val="none" w:sz="0" w:space="0" w:color="auto"/>
        <w:bottom w:val="none" w:sz="0" w:space="0" w:color="auto"/>
        <w:right w:val="none" w:sz="0" w:space="0" w:color="auto"/>
      </w:divBdr>
    </w:div>
    <w:div w:id="227109066">
      <w:marLeft w:val="640"/>
      <w:marRight w:val="0"/>
      <w:marTop w:val="0"/>
      <w:marBottom w:val="0"/>
      <w:divBdr>
        <w:top w:val="none" w:sz="0" w:space="0" w:color="auto"/>
        <w:left w:val="none" w:sz="0" w:space="0" w:color="auto"/>
        <w:bottom w:val="none" w:sz="0" w:space="0" w:color="auto"/>
        <w:right w:val="none" w:sz="0" w:space="0" w:color="auto"/>
      </w:divBdr>
    </w:div>
    <w:div w:id="227225826">
      <w:marLeft w:val="640"/>
      <w:marRight w:val="0"/>
      <w:marTop w:val="0"/>
      <w:marBottom w:val="0"/>
      <w:divBdr>
        <w:top w:val="none" w:sz="0" w:space="0" w:color="auto"/>
        <w:left w:val="none" w:sz="0" w:space="0" w:color="auto"/>
        <w:bottom w:val="none" w:sz="0" w:space="0" w:color="auto"/>
        <w:right w:val="none" w:sz="0" w:space="0" w:color="auto"/>
      </w:divBdr>
    </w:div>
    <w:div w:id="227350759">
      <w:marLeft w:val="640"/>
      <w:marRight w:val="0"/>
      <w:marTop w:val="0"/>
      <w:marBottom w:val="0"/>
      <w:divBdr>
        <w:top w:val="none" w:sz="0" w:space="0" w:color="auto"/>
        <w:left w:val="none" w:sz="0" w:space="0" w:color="auto"/>
        <w:bottom w:val="none" w:sz="0" w:space="0" w:color="auto"/>
        <w:right w:val="none" w:sz="0" w:space="0" w:color="auto"/>
      </w:divBdr>
    </w:div>
    <w:div w:id="227424762">
      <w:marLeft w:val="640"/>
      <w:marRight w:val="0"/>
      <w:marTop w:val="0"/>
      <w:marBottom w:val="0"/>
      <w:divBdr>
        <w:top w:val="none" w:sz="0" w:space="0" w:color="auto"/>
        <w:left w:val="none" w:sz="0" w:space="0" w:color="auto"/>
        <w:bottom w:val="none" w:sz="0" w:space="0" w:color="auto"/>
        <w:right w:val="none" w:sz="0" w:space="0" w:color="auto"/>
      </w:divBdr>
    </w:div>
    <w:div w:id="227495875">
      <w:marLeft w:val="640"/>
      <w:marRight w:val="0"/>
      <w:marTop w:val="0"/>
      <w:marBottom w:val="0"/>
      <w:divBdr>
        <w:top w:val="none" w:sz="0" w:space="0" w:color="auto"/>
        <w:left w:val="none" w:sz="0" w:space="0" w:color="auto"/>
        <w:bottom w:val="none" w:sz="0" w:space="0" w:color="auto"/>
        <w:right w:val="none" w:sz="0" w:space="0" w:color="auto"/>
      </w:divBdr>
    </w:div>
    <w:div w:id="227695085">
      <w:marLeft w:val="640"/>
      <w:marRight w:val="0"/>
      <w:marTop w:val="0"/>
      <w:marBottom w:val="0"/>
      <w:divBdr>
        <w:top w:val="none" w:sz="0" w:space="0" w:color="auto"/>
        <w:left w:val="none" w:sz="0" w:space="0" w:color="auto"/>
        <w:bottom w:val="none" w:sz="0" w:space="0" w:color="auto"/>
        <w:right w:val="none" w:sz="0" w:space="0" w:color="auto"/>
      </w:divBdr>
    </w:div>
    <w:div w:id="227813204">
      <w:marLeft w:val="640"/>
      <w:marRight w:val="0"/>
      <w:marTop w:val="0"/>
      <w:marBottom w:val="0"/>
      <w:divBdr>
        <w:top w:val="none" w:sz="0" w:space="0" w:color="auto"/>
        <w:left w:val="none" w:sz="0" w:space="0" w:color="auto"/>
        <w:bottom w:val="none" w:sz="0" w:space="0" w:color="auto"/>
        <w:right w:val="none" w:sz="0" w:space="0" w:color="auto"/>
      </w:divBdr>
    </w:div>
    <w:div w:id="228149254">
      <w:marLeft w:val="640"/>
      <w:marRight w:val="0"/>
      <w:marTop w:val="0"/>
      <w:marBottom w:val="0"/>
      <w:divBdr>
        <w:top w:val="none" w:sz="0" w:space="0" w:color="auto"/>
        <w:left w:val="none" w:sz="0" w:space="0" w:color="auto"/>
        <w:bottom w:val="none" w:sz="0" w:space="0" w:color="auto"/>
        <w:right w:val="none" w:sz="0" w:space="0" w:color="auto"/>
      </w:divBdr>
    </w:div>
    <w:div w:id="228927146">
      <w:marLeft w:val="640"/>
      <w:marRight w:val="0"/>
      <w:marTop w:val="0"/>
      <w:marBottom w:val="0"/>
      <w:divBdr>
        <w:top w:val="none" w:sz="0" w:space="0" w:color="auto"/>
        <w:left w:val="none" w:sz="0" w:space="0" w:color="auto"/>
        <w:bottom w:val="none" w:sz="0" w:space="0" w:color="auto"/>
        <w:right w:val="none" w:sz="0" w:space="0" w:color="auto"/>
      </w:divBdr>
    </w:div>
    <w:div w:id="229077824">
      <w:marLeft w:val="640"/>
      <w:marRight w:val="0"/>
      <w:marTop w:val="0"/>
      <w:marBottom w:val="0"/>
      <w:divBdr>
        <w:top w:val="none" w:sz="0" w:space="0" w:color="auto"/>
        <w:left w:val="none" w:sz="0" w:space="0" w:color="auto"/>
        <w:bottom w:val="none" w:sz="0" w:space="0" w:color="auto"/>
        <w:right w:val="none" w:sz="0" w:space="0" w:color="auto"/>
      </w:divBdr>
    </w:div>
    <w:div w:id="230383827">
      <w:bodyDiv w:val="1"/>
      <w:marLeft w:val="0"/>
      <w:marRight w:val="0"/>
      <w:marTop w:val="0"/>
      <w:marBottom w:val="0"/>
      <w:divBdr>
        <w:top w:val="none" w:sz="0" w:space="0" w:color="auto"/>
        <w:left w:val="none" w:sz="0" w:space="0" w:color="auto"/>
        <w:bottom w:val="none" w:sz="0" w:space="0" w:color="auto"/>
        <w:right w:val="none" w:sz="0" w:space="0" w:color="auto"/>
      </w:divBdr>
    </w:div>
    <w:div w:id="230845268">
      <w:marLeft w:val="640"/>
      <w:marRight w:val="0"/>
      <w:marTop w:val="0"/>
      <w:marBottom w:val="0"/>
      <w:divBdr>
        <w:top w:val="none" w:sz="0" w:space="0" w:color="auto"/>
        <w:left w:val="none" w:sz="0" w:space="0" w:color="auto"/>
        <w:bottom w:val="none" w:sz="0" w:space="0" w:color="auto"/>
        <w:right w:val="none" w:sz="0" w:space="0" w:color="auto"/>
      </w:divBdr>
    </w:div>
    <w:div w:id="231041954">
      <w:marLeft w:val="640"/>
      <w:marRight w:val="0"/>
      <w:marTop w:val="0"/>
      <w:marBottom w:val="0"/>
      <w:divBdr>
        <w:top w:val="none" w:sz="0" w:space="0" w:color="auto"/>
        <w:left w:val="none" w:sz="0" w:space="0" w:color="auto"/>
        <w:bottom w:val="none" w:sz="0" w:space="0" w:color="auto"/>
        <w:right w:val="none" w:sz="0" w:space="0" w:color="auto"/>
      </w:divBdr>
    </w:div>
    <w:div w:id="231621542">
      <w:marLeft w:val="640"/>
      <w:marRight w:val="0"/>
      <w:marTop w:val="0"/>
      <w:marBottom w:val="0"/>
      <w:divBdr>
        <w:top w:val="none" w:sz="0" w:space="0" w:color="auto"/>
        <w:left w:val="none" w:sz="0" w:space="0" w:color="auto"/>
        <w:bottom w:val="none" w:sz="0" w:space="0" w:color="auto"/>
        <w:right w:val="none" w:sz="0" w:space="0" w:color="auto"/>
      </w:divBdr>
    </w:div>
    <w:div w:id="231891691">
      <w:marLeft w:val="640"/>
      <w:marRight w:val="0"/>
      <w:marTop w:val="0"/>
      <w:marBottom w:val="0"/>
      <w:divBdr>
        <w:top w:val="none" w:sz="0" w:space="0" w:color="auto"/>
        <w:left w:val="none" w:sz="0" w:space="0" w:color="auto"/>
        <w:bottom w:val="none" w:sz="0" w:space="0" w:color="auto"/>
        <w:right w:val="none" w:sz="0" w:space="0" w:color="auto"/>
      </w:divBdr>
    </w:div>
    <w:div w:id="232936068">
      <w:marLeft w:val="640"/>
      <w:marRight w:val="0"/>
      <w:marTop w:val="0"/>
      <w:marBottom w:val="0"/>
      <w:divBdr>
        <w:top w:val="none" w:sz="0" w:space="0" w:color="auto"/>
        <w:left w:val="none" w:sz="0" w:space="0" w:color="auto"/>
        <w:bottom w:val="none" w:sz="0" w:space="0" w:color="auto"/>
        <w:right w:val="none" w:sz="0" w:space="0" w:color="auto"/>
      </w:divBdr>
    </w:div>
    <w:div w:id="233904561">
      <w:marLeft w:val="640"/>
      <w:marRight w:val="0"/>
      <w:marTop w:val="0"/>
      <w:marBottom w:val="0"/>
      <w:divBdr>
        <w:top w:val="none" w:sz="0" w:space="0" w:color="auto"/>
        <w:left w:val="none" w:sz="0" w:space="0" w:color="auto"/>
        <w:bottom w:val="none" w:sz="0" w:space="0" w:color="auto"/>
        <w:right w:val="none" w:sz="0" w:space="0" w:color="auto"/>
      </w:divBdr>
    </w:div>
    <w:div w:id="233977809">
      <w:marLeft w:val="640"/>
      <w:marRight w:val="0"/>
      <w:marTop w:val="0"/>
      <w:marBottom w:val="0"/>
      <w:divBdr>
        <w:top w:val="none" w:sz="0" w:space="0" w:color="auto"/>
        <w:left w:val="none" w:sz="0" w:space="0" w:color="auto"/>
        <w:bottom w:val="none" w:sz="0" w:space="0" w:color="auto"/>
        <w:right w:val="none" w:sz="0" w:space="0" w:color="auto"/>
      </w:divBdr>
    </w:div>
    <w:div w:id="234558402">
      <w:marLeft w:val="640"/>
      <w:marRight w:val="0"/>
      <w:marTop w:val="0"/>
      <w:marBottom w:val="0"/>
      <w:divBdr>
        <w:top w:val="none" w:sz="0" w:space="0" w:color="auto"/>
        <w:left w:val="none" w:sz="0" w:space="0" w:color="auto"/>
        <w:bottom w:val="none" w:sz="0" w:space="0" w:color="auto"/>
        <w:right w:val="none" w:sz="0" w:space="0" w:color="auto"/>
      </w:divBdr>
    </w:div>
    <w:div w:id="234706082">
      <w:marLeft w:val="640"/>
      <w:marRight w:val="0"/>
      <w:marTop w:val="0"/>
      <w:marBottom w:val="0"/>
      <w:divBdr>
        <w:top w:val="none" w:sz="0" w:space="0" w:color="auto"/>
        <w:left w:val="none" w:sz="0" w:space="0" w:color="auto"/>
        <w:bottom w:val="none" w:sz="0" w:space="0" w:color="auto"/>
        <w:right w:val="none" w:sz="0" w:space="0" w:color="auto"/>
      </w:divBdr>
    </w:div>
    <w:div w:id="235406517">
      <w:marLeft w:val="640"/>
      <w:marRight w:val="0"/>
      <w:marTop w:val="0"/>
      <w:marBottom w:val="0"/>
      <w:divBdr>
        <w:top w:val="none" w:sz="0" w:space="0" w:color="auto"/>
        <w:left w:val="none" w:sz="0" w:space="0" w:color="auto"/>
        <w:bottom w:val="none" w:sz="0" w:space="0" w:color="auto"/>
        <w:right w:val="none" w:sz="0" w:space="0" w:color="auto"/>
      </w:divBdr>
    </w:div>
    <w:div w:id="235435277">
      <w:marLeft w:val="640"/>
      <w:marRight w:val="0"/>
      <w:marTop w:val="0"/>
      <w:marBottom w:val="0"/>
      <w:divBdr>
        <w:top w:val="none" w:sz="0" w:space="0" w:color="auto"/>
        <w:left w:val="none" w:sz="0" w:space="0" w:color="auto"/>
        <w:bottom w:val="none" w:sz="0" w:space="0" w:color="auto"/>
        <w:right w:val="none" w:sz="0" w:space="0" w:color="auto"/>
      </w:divBdr>
    </w:div>
    <w:div w:id="237323860">
      <w:marLeft w:val="640"/>
      <w:marRight w:val="0"/>
      <w:marTop w:val="0"/>
      <w:marBottom w:val="0"/>
      <w:divBdr>
        <w:top w:val="none" w:sz="0" w:space="0" w:color="auto"/>
        <w:left w:val="none" w:sz="0" w:space="0" w:color="auto"/>
        <w:bottom w:val="none" w:sz="0" w:space="0" w:color="auto"/>
        <w:right w:val="none" w:sz="0" w:space="0" w:color="auto"/>
      </w:divBdr>
    </w:div>
    <w:div w:id="237445639">
      <w:marLeft w:val="640"/>
      <w:marRight w:val="0"/>
      <w:marTop w:val="0"/>
      <w:marBottom w:val="0"/>
      <w:divBdr>
        <w:top w:val="none" w:sz="0" w:space="0" w:color="auto"/>
        <w:left w:val="none" w:sz="0" w:space="0" w:color="auto"/>
        <w:bottom w:val="none" w:sz="0" w:space="0" w:color="auto"/>
        <w:right w:val="none" w:sz="0" w:space="0" w:color="auto"/>
      </w:divBdr>
    </w:div>
    <w:div w:id="237517313">
      <w:marLeft w:val="640"/>
      <w:marRight w:val="0"/>
      <w:marTop w:val="0"/>
      <w:marBottom w:val="0"/>
      <w:divBdr>
        <w:top w:val="none" w:sz="0" w:space="0" w:color="auto"/>
        <w:left w:val="none" w:sz="0" w:space="0" w:color="auto"/>
        <w:bottom w:val="none" w:sz="0" w:space="0" w:color="auto"/>
        <w:right w:val="none" w:sz="0" w:space="0" w:color="auto"/>
      </w:divBdr>
    </w:div>
    <w:div w:id="238369902">
      <w:marLeft w:val="640"/>
      <w:marRight w:val="0"/>
      <w:marTop w:val="0"/>
      <w:marBottom w:val="0"/>
      <w:divBdr>
        <w:top w:val="none" w:sz="0" w:space="0" w:color="auto"/>
        <w:left w:val="none" w:sz="0" w:space="0" w:color="auto"/>
        <w:bottom w:val="none" w:sz="0" w:space="0" w:color="auto"/>
        <w:right w:val="none" w:sz="0" w:space="0" w:color="auto"/>
      </w:divBdr>
    </w:div>
    <w:div w:id="239683398">
      <w:marLeft w:val="640"/>
      <w:marRight w:val="0"/>
      <w:marTop w:val="0"/>
      <w:marBottom w:val="0"/>
      <w:divBdr>
        <w:top w:val="none" w:sz="0" w:space="0" w:color="auto"/>
        <w:left w:val="none" w:sz="0" w:space="0" w:color="auto"/>
        <w:bottom w:val="none" w:sz="0" w:space="0" w:color="auto"/>
        <w:right w:val="none" w:sz="0" w:space="0" w:color="auto"/>
      </w:divBdr>
    </w:div>
    <w:div w:id="240919173">
      <w:marLeft w:val="640"/>
      <w:marRight w:val="0"/>
      <w:marTop w:val="0"/>
      <w:marBottom w:val="0"/>
      <w:divBdr>
        <w:top w:val="none" w:sz="0" w:space="0" w:color="auto"/>
        <w:left w:val="none" w:sz="0" w:space="0" w:color="auto"/>
        <w:bottom w:val="none" w:sz="0" w:space="0" w:color="auto"/>
        <w:right w:val="none" w:sz="0" w:space="0" w:color="auto"/>
      </w:divBdr>
    </w:div>
    <w:div w:id="241303833">
      <w:marLeft w:val="640"/>
      <w:marRight w:val="0"/>
      <w:marTop w:val="0"/>
      <w:marBottom w:val="0"/>
      <w:divBdr>
        <w:top w:val="none" w:sz="0" w:space="0" w:color="auto"/>
        <w:left w:val="none" w:sz="0" w:space="0" w:color="auto"/>
        <w:bottom w:val="none" w:sz="0" w:space="0" w:color="auto"/>
        <w:right w:val="none" w:sz="0" w:space="0" w:color="auto"/>
      </w:divBdr>
    </w:div>
    <w:div w:id="241448965">
      <w:marLeft w:val="640"/>
      <w:marRight w:val="0"/>
      <w:marTop w:val="0"/>
      <w:marBottom w:val="0"/>
      <w:divBdr>
        <w:top w:val="none" w:sz="0" w:space="0" w:color="auto"/>
        <w:left w:val="none" w:sz="0" w:space="0" w:color="auto"/>
        <w:bottom w:val="none" w:sz="0" w:space="0" w:color="auto"/>
        <w:right w:val="none" w:sz="0" w:space="0" w:color="auto"/>
      </w:divBdr>
    </w:div>
    <w:div w:id="242298995">
      <w:marLeft w:val="640"/>
      <w:marRight w:val="0"/>
      <w:marTop w:val="0"/>
      <w:marBottom w:val="0"/>
      <w:divBdr>
        <w:top w:val="none" w:sz="0" w:space="0" w:color="auto"/>
        <w:left w:val="none" w:sz="0" w:space="0" w:color="auto"/>
        <w:bottom w:val="none" w:sz="0" w:space="0" w:color="auto"/>
        <w:right w:val="none" w:sz="0" w:space="0" w:color="auto"/>
      </w:divBdr>
    </w:div>
    <w:div w:id="242301665">
      <w:marLeft w:val="640"/>
      <w:marRight w:val="0"/>
      <w:marTop w:val="0"/>
      <w:marBottom w:val="0"/>
      <w:divBdr>
        <w:top w:val="none" w:sz="0" w:space="0" w:color="auto"/>
        <w:left w:val="none" w:sz="0" w:space="0" w:color="auto"/>
        <w:bottom w:val="none" w:sz="0" w:space="0" w:color="auto"/>
        <w:right w:val="none" w:sz="0" w:space="0" w:color="auto"/>
      </w:divBdr>
    </w:div>
    <w:div w:id="243101913">
      <w:marLeft w:val="480"/>
      <w:marRight w:val="0"/>
      <w:marTop w:val="0"/>
      <w:marBottom w:val="0"/>
      <w:divBdr>
        <w:top w:val="none" w:sz="0" w:space="0" w:color="auto"/>
        <w:left w:val="none" w:sz="0" w:space="0" w:color="auto"/>
        <w:bottom w:val="none" w:sz="0" w:space="0" w:color="auto"/>
        <w:right w:val="none" w:sz="0" w:space="0" w:color="auto"/>
      </w:divBdr>
    </w:div>
    <w:div w:id="244269230">
      <w:marLeft w:val="640"/>
      <w:marRight w:val="0"/>
      <w:marTop w:val="0"/>
      <w:marBottom w:val="0"/>
      <w:divBdr>
        <w:top w:val="none" w:sz="0" w:space="0" w:color="auto"/>
        <w:left w:val="none" w:sz="0" w:space="0" w:color="auto"/>
        <w:bottom w:val="none" w:sz="0" w:space="0" w:color="auto"/>
        <w:right w:val="none" w:sz="0" w:space="0" w:color="auto"/>
      </w:divBdr>
    </w:div>
    <w:div w:id="245043381">
      <w:marLeft w:val="640"/>
      <w:marRight w:val="0"/>
      <w:marTop w:val="0"/>
      <w:marBottom w:val="0"/>
      <w:divBdr>
        <w:top w:val="none" w:sz="0" w:space="0" w:color="auto"/>
        <w:left w:val="none" w:sz="0" w:space="0" w:color="auto"/>
        <w:bottom w:val="none" w:sz="0" w:space="0" w:color="auto"/>
        <w:right w:val="none" w:sz="0" w:space="0" w:color="auto"/>
      </w:divBdr>
    </w:div>
    <w:div w:id="246380627">
      <w:marLeft w:val="640"/>
      <w:marRight w:val="0"/>
      <w:marTop w:val="0"/>
      <w:marBottom w:val="0"/>
      <w:divBdr>
        <w:top w:val="none" w:sz="0" w:space="0" w:color="auto"/>
        <w:left w:val="none" w:sz="0" w:space="0" w:color="auto"/>
        <w:bottom w:val="none" w:sz="0" w:space="0" w:color="auto"/>
        <w:right w:val="none" w:sz="0" w:space="0" w:color="auto"/>
      </w:divBdr>
    </w:div>
    <w:div w:id="246576097">
      <w:marLeft w:val="640"/>
      <w:marRight w:val="0"/>
      <w:marTop w:val="0"/>
      <w:marBottom w:val="0"/>
      <w:divBdr>
        <w:top w:val="none" w:sz="0" w:space="0" w:color="auto"/>
        <w:left w:val="none" w:sz="0" w:space="0" w:color="auto"/>
        <w:bottom w:val="none" w:sz="0" w:space="0" w:color="auto"/>
        <w:right w:val="none" w:sz="0" w:space="0" w:color="auto"/>
      </w:divBdr>
    </w:div>
    <w:div w:id="246766571">
      <w:marLeft w:val="640"/>
      <w:marRight w:val="0"/>
      <w:marTop w:val="0"/>
      <w:marBottom w:val="0"/>
      <w:divBdr>
        <w:top w:val="none" w:sz="0" w:space="0" w:color="auto"/>
        <w:left w:val="none" w:sz="0" w:space="0" w:color="auto"/>
        <w:bottom w:val="none" w:sz="0" w:space="0" w:color="auto"/>
        <w:right w:val="none" w:sz="0" w:space="0" w:color="auto"/>
      </w:divBdr>
    </w:div>
    <w:div w:id="247352576">
      <w:marLeft w:val="640"/>
      <w:marRight w:val="0"/>
      <w:marTop w:val="0"/>
      <w:marBottom w:val="0"/>
      <w:divBdr>
        <w:top w:val="none" w:sz="0" w:space="0" w:color="auto"/>
        <w:left w:val="none" w:sz="0" w:space="0" w:color="auto"/>
        <w:bottom w:val="none" w:sz="0" w:space="0" w:color="auto"/>
        <w:right w:val="none" w:sz="0" w:space="0" w:color="auto"/>
      </w:divBdr>
    </w:div>
    <w:div w:id="248003757">
      <w:marLeft w:val="640"/>
      <w:marRight w:val="0"/>
      <w:marTop w:val="0"/>
      <w:marBottom w:val="0"/>
      <w:divBdr>
        <w:top w:val="none" w:sz="0" w:space="0" w:color="auto"/>
        <w:left w:val="none" w:sz="0" w:space="0" w:color="auto"/>
        <w:bottom w:val="none" w:sz="0" w:space="0" w:color="auto"/>
        <w:right w:val="none" w:sz="0" w:space="0" w:color="auto"/>
      </w:divBdr>
    </w:div>
    <w:div w:id="249043392">
      <w:marLeft w:val="640"/>
      <w:marRight w:val="0"/>
      <w:marTop w:val="0"/>
      <w:marBottom w:val="0"/>
      <w:divBdr>
        <w:top w:val="none" w:sz="0" w:space="0" w:color="auto"/>
        <w:left w:val="none" w:sz="0" w:space="0" w:color="auto"/>
        <w:bottom w:val="none" w:sz="0" w:space="0" w:color="auto"/>
        <w:right w:val="none" w:sz="0" w:space="0" w:color="auto"/>
      </w:divBdr>
    </w:div>
    <w:div w:id="249390388">
      <w:marLeft w:val="640"/>
      <w:marRight w:val="0"/>
      <w:marTop w:val="0"/>
      <w:marBottom w:val="0"/>
      <w:divBdr>
        <w:top w:val="none" w:sz="0" w:space="0" w:color="auto"/>
        <w:left w:val="none" w:sz="0" w:space="0" w:color="auto"/>
        <w:bottom w:val="none" w:sz="0" w:space="0" w:color="auto"/>
        <w:right w:val="none" w:sz="0" w:space="0" w:color="auto"/>
      </w:divBdr>
    </w:div>
    <w:div w:id="249968709">
      <w:marLeft w:val="640"/>
      <w:marRight w:val="0"/>
      <w:marTop w:val="0"/>
      <w:marBottom w:val="0"/>
      <w:divBdr>
        <w:top w:val="none" w:sz="0" w:space="0" w:color="auto"/>
        <w:left w:val="none" w:sz="0" w:space="0" w:color="auto"/>
        <w:bottom w:val="none" w:sz="0" w:space="0" w:color="auto"/>
        <w:right w:val="none" w:sz="0" w:space="0" w:color="auto"/>
      </w:divBdr>
    </w:div>
    <w:div w:id="250627454">
      <w:marLeft w:val="640"/>
      <w:marRight w:val="0"/>
      <w:marTop w:val="0"/>
      <w:marBottom w:val="0"/>
      <w:divBdr>
        <w:top w:val="none" w:sz="0" w:space="0" w:color="auto"/>
        <w:left w:val="none" w:sz="0" w:space="0" w:color="auto"/>
        <w:bottom w:val="none" w:sz="0" w:space="0" w:color="auto"/>
        <w:right w:val="none" w:sz="0" w:space="0" w:color="auto"/>
      </w:divBdr>
    </w:div>
    <w:div w:id="250890461">
      <w:marLeft w:val="640"/>
      <w:marRight w:val="0"/>
      <w:marTop w:val="0"/>
      <w:marBottom w:val="0"/>
      <w:divBdr>
        <w:top w:val="none" w:sz="0" w:space="0" w:color="auto"/>
        <w:left w:val="none" w:sz="0" w:space="0" w:color="auto"/>
        <w:bottom w:val="none" w:sz="0" w:space="0" w:color="auto"/>
        <w:right w:val="none" w:sz="0" w:space="0" w:color="auto"/>
      </w:divBdr>
    </w:div>
    <w:div w:id="251012165">
      <w:marLeft w:val="640"/>
      <w:marRight w:val="0"/>
      <w:marTop w:val="0"/>
      <w:marBottom w:val="0"/>
      <w:divBdr>
        <w:top w:val="none" w:sz="0" w:space="0" w:color="auto"/>
        <w:left w:val="none" w:sz="0" w:space="0" w:color="auto"/>
        <w:bottom w:val="none" w:sz="0" w:space="0" w:color="auto"/>
        <w:right w:val="none" w:sz="0" w:space="0" w:color="auto"/>
      </w:divBdr>
    </w:div>
    <w:div w:id="251360316">
      <w:marLeft w:val="640"/>
      <w:marRight w:val="0"/>
      <w:marTop w:val="0"/>
      <w:marBottom w:val="0"/>
      <w:divBdr>
        <w:top w:val="none" w:sz="0" w:space="0" w:color="auto"/>
        <w:left w:val="none" w:sz="0" w:space="0" w:color="auto"/>
        <w:bottom w:val="none" w:sz="0" w:space="0" w:color="auto"/>
        <w:right w:val="none" w:sz="0" w:space="0" w:color="auto"/>
      </w:divBdr>
    </w:div>
    <w:div w:id="251620785">
      <w:marLeft w:val="640"/>
      <w:marRight w:val="0"/>
      <w:marTop w:val="0"/>
      <w:marBottom w:val="0"/>
      <w:divBdr>
        <w:top w:val="none" w:sz="0" w:space="0" w:color="auto"/>
        <w:left w:val="none" w:sz="0" w:space="0" w:color="auto"/>
        <w:bottom w:val="none" w:sz="0" w:space="0" w:color="auto"/>
        <w:right w:val="none" w:sz="0" w:space="0" w:color="auto"/>
      </w:divBdr>
    </w:div>
    <w:div w:id="252007114">
      <w:marLeft w:val="640"/>
      <w:marRight w:val="0"/>
      <w:marTop w:val="0"/>
      <w:marBottom w:val="0"/>
      <w:divBdr>
        <w:top w:val="none" w:sz="0" w:space="0" w:color="auto"/>
        <w:left w:val="none" w:sz="0" w:space="0" w:color="auto"/>
        <w:bottom w:val="none" w:sz="0" w:space="0" w:color="auto"/>
        <w:right w:val="none" w:sz="0" w:space="0" w:color="auto"/>
      </w:divBdr>
    </w:div>
    <w:div w:id="252249881">
      <w:marLeft w:val="640"/>
      <w:marRight w:val="0"/>
      <w:marTop w:val="0"/>
      <w:marBottom w:val="0"/>
      <w:divBdr>
        <w:top w:val="none" w:sz="0" w:space="0" w:color="auto"/>
        <w:left w:val="none" w:sz="0" w:space="0" w:color="auto"/>
        <w:bottom w:val="none" w:sz="0" w:space="0" w:color="auto"/>
        <w:right w:val="none" w:sz="0" w:space="0" w:color="auto"/>
      </w:divBdr>
    </w:div>
    <w:div w:id="252668597">
      <w:marLeft w:val="640"/>
      <w:marRight w:val="0"/>
      <w:marTop w:val="0"/>
      <w:marBottom w:val="0"/>
      <w:divBdr>
        <w:top w:val="none" w:sz="0" w:space="0" w:color="auto"/>
        <w:left w:val="none" w:sz="0" w:space="0" w:color="auto"/>
        <w:bottom w:val="none" w:sz="0" w:space="0" w:color="auto"/>
        <w:right w:val="none" w:sz="0" w:space="0" w:color="auto"/>
      </w:divBdr>
    </w:div>
    <w:div w:id="253323284">
      <w:marLeft w:val="640"/>
      <w:marRight w:val="0"/>
      <w:marTop w:val="0"/>
      <w:marBottom w:val="0"/>
      <w:divBdr>
        <w:top w:val="none" w:sz="0" w:space="0" w:color="auto"/>
        <w:left w:val="none" w:sz="0" w:space="0" w:color="auto"/>
        <w:bottom w:val="none" w:sz="0" w:space="0" w:color="auto"/>
        <w:right w:val="none" w:sz="0" w:space="0" w:color="auto"/>
      </w:divBdr>
    </w:div>
    <w:div w:id="253362770">
      <w:marLeft w:val="640"/>
      <w:marRight w:val="0"/>
      <w:marTop w:val="0"/>
      <w:marBottom w:val="0"/>
      <w:divBdr>
        <w:top w:val="none" w:sz="0" w:space="0" w:color="auto"/>
        <w:left w:val="none" w:sz="0" w:space="0" w:color="auto"/>
        <w:bottom w:val="none" w:sz="0" w:space="0" w:color="auto"/>
        <w:right w:val="none" w:sz="0" w:space="0" w:color="auto"/>
      </w:divBdr>
    </w:div>
    <w:div w:id="253516205">
      <w:marLeft w:val="640"/>
      <w:marRight w:val="0"/>
      <w:marTop w:val="0"/>
      <w:marBottom w:val="0"/>
      <w:divBdr>
        <w:top w:val="none" w:sz="0" w:space="0" w:color="auto"/>
        <w:left w:val="none" w:sz="0" w:space="0" w:color="auto"/>
        <w:bottom w:val="none" w:sz="0" w:space="0" w:color="auto"/>
        <w:right w:val="none" w:sz="0" w:space="0" w:color="auto"/>
      </w:divBdr>
    </w:div>
    <w:div w:id="254287911">
      <w:marLeft w:val="640"/>
      <w:marRight w:val="0"/>
      <w:marTop w:val="0"/>
      <w:marBottom w:val="0"/>
      <w:divBdr>
        <w:top w:val="none" w:sz="0" w:space="0" w:color="auto"/>
        <w:left w:val="none" w:sz="0" w:space="0" w:color="auto"/>
        <w:bottom w:val="none" w:sz="0" w:space="0" w:color="auto"/>
        <w:right w:val="none" w:sz="0" w:space="0" w:color="auto"/>
      </w:divBdr>
    </w:div>
    <w:div w:id="255019713">
      <w:marLeft w:val="640"/>
      <w:marRight w:val="0"/>
      <w:marTop w:val="0"/>
      <w:marBottom w:val="0"/>
      <w:divBdr>
        <w:top w:val="none" w:sz="0" w:space="0" w:color="auto"/>
        <w:left w:val="none" w:sz="0" w:space="0" w:color="auto"/>
        <w:bottom w:val="none" w:sz="0" w:space="0" w:color="auto"/>
        <w:right w:val="none" w:sz="0" w:space="0" w:color="auto"/>
      </w:divBdr>
    </w:div>
    <w:div w:id="257105047">
      <w:marLeft w:val="640"/>
      <w:marRight w:val="0"/>
      <w:marTop w:val="0"/>
      <w:marBottom w:val="0"/>
      <w:divBdr>
        <w:top w:val="none" w:sz="0" w:space="0" w:color="auto"/>
        <w:left w:val="none" w:sz="0" w:space="0" w:color="auto"/>
        <w:bottom w:val="none" w:sz="0" w:space="0" w:color="auto"/>
        <w:right w:val="none" w:sz="0" w:space="0" w:color="auto"/>
      </w:divBdr>
    </w:div>
    <w:div w:id="257561611">
      <w:marLeft w:val="640"/>
      <w:marRight w:val="0"/>
      <w:marTop w:val="0"/>
      <w:marBottom w:val="0"/>
      <w:divBdr>
        <w:top w:val="none" w:sz="0" w:space="0" w:color="auto"/>
        <w:left w:val="none" w:sz="0" w:space="0" w:color="auto"/>
        <w:bottom w:val="none" w:sz="0" w:space="0" w:color="auto"/>
        <w:right w:val="none" w:sz="0" w:space="0" w:color="auto"/>
      </w:divBdr>
    </w:div>
    <w:div w:id="257641933">
      <w:marLeft w:val="640"/>
      <w:marRight w:val="0"/>
      <w:marTop w:val="0"/>
      <w:marBottom w:val="0"/>
      <w:divBdr>
        <w:top w:val="none" w:sz="0" w:space="0" w:color="auto"/>
        <w:left w:val="none" w:sz="0" w:space="0" w:color="auto"/>
        <w:bottom w:val="none" w:sz="0" w:space="0" w:color="auto"/>
        <w:right w:val="none" w:sz="0" w:space="0" w:color="auto"/>
      </w:divBdr>
    </w:div>
    <w:div w:id="257755951">
      <w:bodyDiv w:val="1"/>
      <w:marLeft w:val="0"/>
      <w:marRight w:val="0"/>
      <w:marTop w:val="0"/>
      <w:marBottom w:val="0"/>
      <w:divBdr>
        <w:top w:val="none" w:sz="0" w:space="0" w:color="auto"/>
        <w:left w:val="none" w:sz="0" w:space="0" w:color="auto"/>
        <w:bottom w:val="none" w:sz="0" w:space="0" w:color="auto"/>
        <w:right w:val="none" w:sz="0" w:space="0" w:color="auto"/>
      </w:divBdr>
      <w:divsChild>
        <w:div w:id="38675620">
          <w:marLeft w:val="480"/>
          <w:marRight w:val="0"/>
          <w:marTop w:val="0"/>
          <w:marBottom w:val="0"/>
          <w:divBdr>
            <w:top w:val="none" w:sz="0" w:space="0" w:color="auto"/>
            <w:left w:val="none" w:sz="0" w:space="0" w:color="auto"/>
            <w:bottom w:val="none" w:sz="0" w:space="0" w:color="auto"/>
            <w:right w:val="none" w:sz="0" w:space="0" w:color="auto"/>
          </w:divBdr>
        </w:div>
        <w:div w:id="85927767">
          <w:marLeft w:val="480"/>
          <w:marRight w:val="0"/>
          <w:marTop w:val="0"/>
          <w:marBottom w:val="0"/>
          <w:divBdr>
            <w:top w:val="none" w:sz="0" w:space="0" w:color="auto"/>
            <w:left w:val="none" w:sz="0" w:space="0" w:color="auto"/>
            <w:bottom w:val="none" w:sz="0" w:space="0" w:color="auto"/>
            <w:right w:val="none" w:sz="0" w:space="0" w:color="auto"/>
          </w:divBdr>
        </w:div>
        <w:div w:id="90978521">
          <w:marLeft w:val="480"/>
          <w:marRight w:val="0"/>
          <w:marTop w:val="0"/>
          <w:marBottom w:val="0"/>
          <w:divBdr>
            <w:top w:val="none" w:sz="0" w:space="0" w:color="auto"/>
            <w:left w:val="none" w:sz="0" w:space="0" w:color="auto"/>
            <w:bottom w:val="none" w:sz="0" w:space="0" w:color="auto"/>
            <w:right w:val="none" w:sz="0" w:space="0" w:color="auto"/>
          </w:divBdr>
        </w:div>
        <w:div w:id="96870343">
          <w:marLeft w:val="480"/>
          <w:marRight w:val="0"/>
          <w:marTop w:val="0"/>
          <w:marBottom w:val="0"/>
          <w:divBdr>
            <w:top w:val="none" w:sz="0" w:space="0" w:color="auto"/>
            <w:left w:val="none" w:sz="0" w:space="0" w:color="auto"/>
            <w:bottom w:val="none" w:sz="0" w:space="0" w:color="auto"/>
            <w:right w:val="none" w:sz="0" w:space="0" w:color="auto"/>
          </w:divBdr>
        </w:div>
        <w:div w:id="130561295">
          <w:marLeft w:val="480"/>
          <w:marRight w:val="0"/>
          <w:marTop w:val="0"/>
          <w:marBottom w:val="0"/>
          <w:divBdr>
            <w:top w:val="none" w:sz="0" w:space="0" w:color="auto"/>
            <w:left w:val="none" w:sz="0" w:space="0" w:color="auto"/>
            <w:bottom w:val="none" w:sz="0" w:space="0" w:color="auto"/>
            <w:right w:val="none" w:sz="0" w:space="0" w:color="auto"/>
          </w:divBdr>
        </w:div>
        <w:div w:id="181825620">
          <w:marLeft w:val="480"/>
          <w:marRight w:val="0"/>
          <w:marTop w:val="0"/>
          <w:marBottom w:val="0"/>
          <w:divBdr>
            <w:top w:val="none" w:sz="0" w:space="0" w:color="auto"/>
            <w:left w:val="none" w:sz="0" w:space="0" w:color="auto"/>
            <w:bottom w:val="none" w:sz="0" w:space="0" w:color="auto"/>
            <w:right w:val="none" w:sz="0" w:space="0" w:color="auto"/>
          </w:divBdr>
        </w:div>
        <w:div w:id="439301348">
          <w:marLeft w:val="480"/>
          <w:marRight w:val="0"/>
          <w:marTop w:val="0"/>
          <w:marBottom w:val="0"/>
          <w:divBdr>
            <w:top w:val="none" w:sz="0" w:space="0" w:color="auto"/>
            <w:left w:val="none" w:sz="0" w:space="0" w:color="auto"/>
            <w:bottom w:val="none" w:sz="0" w:space="0" w:color="auto"/>
            <w:right w:val="none" w:sz="0" w:space="0" w:color="auto"/>
          </w:divBdr>
        </w:div>
        <w:div w:id="497307942">
          <w:marLeft w:val="480"/>
          <w:marRight w:val="0"/>
          <w:marTop w:val="0"/>
          <w:marBottom w:val="0"/>
          <w:divBdr>
            <w:top w:val="none" w:sz="0" w:space="0" w:color="auto"/>
            <w:left w:val="none" w:sz="0" w:space="0" w:color="auto"/>
            <w:bottom w:val="none" w:sz="0" w:space="0" w:color="auto"/>
            <w:right w:val="none" w:sz="0" w:space="0" w:color="auto"/>
          </w:divBdr>
        </w:div>
        <w:div w:id="550920348">
          <w:marLeft w:val="480"/>
          <w:marRight w:val="0"/>
          <w:marTop w:val="0"/>
          <w:marBottom w:val="0"/>
          <w:divBdr>
            <w:top w:val="none" w:sz="0" w:space="0" w:color="auto"/>
            <w:left w:val="none" w:sz="0" w:space="0" w:color="auto"/>
            <w:bottom w:val="none" w:sz="0" w:space="0" w:color="auto"/>
            <w:right w:val="none" w:sz="0" w:space="0" w:color="auto"/>
          </w:divBdr>
        </w:div>
        <w:div w:id="692612367">
          <w:marLeft w:val="480"/>
          <w:marRight w:val="0"/>
          <w:marTop w:val="0"/>
          <w:marBottom w:val="0"/>
          <w:divBdr>
            <w:top w:val="none" w:sz="0" w:space="0" w:color="auto"/>
            <w:left w:val="none" w:sz="0" w:space="0" w:color="auto"/>
            <w:bottom w:val="none" w:sz="0" w:space="0" w:color="auto"/>
            <w:right w:val="none" w:sz="0" w:space="0" w:color="auto"/>
          </w:divBdr>
        </w:div>
        <w:div w:id="822699962">
          <w:marLeft w:val="480"/>
          <w:marRight w:val="0"/>
          <w:marTop w:val="0"/>
          <w:marBottom w:val="0"/>
          <w:divBdr>
            <w:top w:val="none" w:sz="0" w:space="0" w:color="auto"/>
            <w:left w:val="none" w:sz="0" w:space="0" w:color="auto"/>
            <w:bottom w:val="none" w:sz="0" w:space="0" w:color="auto"/>
            <w:right w:val="none" w:sz="0" w:space="0" w:color="auto"/>
          </w:divBdr>
        </w:div>
        <w:div w:id="851725531">
          <w:marLeft w:val="480"/>
          <w:marRight w:val="0"/>
          <w:marTop w:val="0"/>
          <w:marBottom w:val="0"/>
          <w:divBdr>
            <w:top w:val="none" w:sz="0" w:space="0" w:color="auto"/>
            <w:left w:val="none" w:sz="0" w:space="0" w:color="auto"/>
            <w:bottom w:val="none" w:sz="0" w:space="0" w:color="auto"/>
            <w:right w:val="none" w:sz="0" w:space="0" w:color="auto"/>
          </w:divBdr>
        </w:div>
        <w:div w:id="958415686">
          <w:marLeft w:val="480"/>
          <w:marRight w:val="0"/>
          <w:marTop w:val="0"/>
          <w:marBottom w:val="0"/>
          <w:divBdr>
            <w:top w:val="none" w:sz="0" w:space="0" w:color="auto"/>
            <w:left w:val="none" w:sz="0" w:space="0" w:color="auto"/>
            <w:bottom w:val="none" w:sz="0" w:space="0" w:color="auto"/>
            <w:right w:val="none" w:sz="0" w:space="0" w:color="auto"/>
          </w:divBdr>
        </w:div>
        <w:div w:id="1044601437">
          <w:marLeft w:val="480"/>
          <w:marRight w:val="0"/>
          <w:marTop w:val="0"/>
          <w:marBottom w:val="0"/>
          <w:divBdr>
            <w:top w:val="none" w:sz="0" w:space="0" w:color="auto"/>
            <w:left w:val="none" w:sz="0" w:space="0" w:color="auto"/>
            <w:bottom w:val="none" w:sz="0" w:space="0" w:color="auto"/>
            <w:right w:val="none" w:sz="0" w:space="0" w:color="auto"/>
          </w:divBdr>
        </w:div>
        <w:div w:id="1062144399">
          <w:marLeft w:val="480"/>
          <w:marRight w:val="0"/>
          <w:marTop w:val="0"/>
          <w:marBottom w:val="0"/>
          <w:divBdr>
            <w:top w:val="none" w:sz="0" w:space="0" w:color="auto"/>
            <w:left w:val="none" w:sz="0" w:space="0" w:color="auto"/>
            <w:bottom w:val="none" w:sz="0" w:space="0" w:color="auto"/>
            <w:right w:val="none" w:sz="0" w:space="0" w:color="auto"/>
          </w:divBdr>
        </w:div>
        <w:div w:id="1252085088">
          <w:marLeft w:val="480"/>
          <w:marRight w:val="0"/>
          <w:marTop w:val="0"/>
          <w:marBottom w:val="0"/>
          <w:divBdr>
            <w:top w:val="none" w:sz="0" w:space="0" w:color="auto"/>
            <w:left w:val="none" w:sz="0" w:space="0" w:color="auto"/>
            <w:bottom w:val="none" w:sz="0" w:space="0" w:color="auto"/>
            <w:right w:val="none" w:sz="0" w:space="0" w:color="auto"/>
          </w:divBdr>
        </w:div>
        <w:div w:id="1287276118">
          <w:marLeft w:val="480"/>
          <w:marRight w:val="0"/>
          <w:marTop w:val="0"/>
          <w:marBottom w:val="0"/>
          <w:divBdr>
            <w:top w:val="none" w:sz="0" w:space="0" w:color="auto"/>
            <w:left w:val="none" w:sz="0" w:space="0" w:color="auto"/>
            <w:bottom w:val="none" w:sz="0" w:space="0" w:color="auto"/>
            <w:right w:val="none" w:sz="0" w:space="0" w:color="auto"/>
          </w:divBdr>
        </w:div>
        <w:div w:id="1331103169">
          <w:marLeft w:val="480"/>
          <w:marRight w:val="0"/>
          <w:marTop w:val="0"/>
          <w:marBottom w:val="0"/>
          <w:divBdr>
            <w:top w:val="none" w:sz="0" w:space="0" w:color="auto"/>
            <w:left w:val="none" w:sz="0" w:space="0" w:color="auto"/>
            <w:bottom w:val="none" w:sz="0" w:space="0" w:color="auto"/>
            <w:right w:val="none" w:sz="0" w:space="0" w:color="auto"/>
          </w:divBdr>
        </w:div>
        <w:div w:id="1359743681">
          <w:marLeft w:val="480"/>
          <w:marRight w:val="0"/>
          <w:marTop w:val="0"/>
          <w:marBottom w:val="0"/>
          <w:divBdr>
            <w:top w:val="none" w:sz="0" w:space="0" w:color="auto"/>
            <w:left w:val="none" w:sz="0" w:space="0" w:color="auto"/>
            <w:bottom w:val="none" w:sz="0" w:space="0" w:color="auto"/>
            <w:right w:val="none" w:sz="0" w:space="0" w:color="auto"/>
          </w:divBdr>
        </w:div>
        <w:div w:id="1476601135">
          <w:marLeft w:val="480"/>
          <w:marRight w:val="0"/>
          <w:marTop w:val="0"/>
          <w:marBottom w:val="0"/>
          <w:divBdr>
            <w:top w:val="none" w:sz="0" w:space="0" w:color="auto"/>
            <w:left w:val="none" w:sz="0" w:space="0" w:color="auto"/>
            <w:bottom w:val="none" w:sz="0" w:space="0" w:color="auto"/>
            <w:right w:val="none" w:sz="0" w:space="0" w:color="auto"/>
          </w:divBdr>
        </w:div>
        <w:div w:id="1585525651">
          <w:marLeft w:val="480"/>
          <w:marRight w:val="0"/>
          <w:marTop w:val="0"/>
          <w:marBottom w:val="0"/>
          <w:divBdr>
            <w:top w:val="none" w:sz="0" w:space="0" w:color="auto"/>
            <w:left w:val="none" w:sz="0" w:space="0" w:color="auto"/>
            <w:bottom w:val="none" w:sz="0" w:space="0" w:color="auto"/>
            <w:right w:val="none" w:sz="0" w:space="0" w:color="auto"/>
          </w:divBdr>
        </w:div>
        <w:div w:id="1685546631">
          <w:marLeft w:val="480"/>
          <w:marRight w:val="0"/>
          <w:marTop w:val="0"/>
          <w:marBottom w:val="0"/>
          <w:divBdr>
            <w:top w:val="none" w:sz="0" w:space="0" w:color="auto"/>
            <w:left w:val="none" w:sz="0" w:space="0" w:color="auto"/>
            <w:bottom w:val="none" w:sz="0" w:space="0" w:color="auto"/>
            <w:right w:val="none" w:sz="0" w:space="0" w:color="auto"/>
          </w:divBdr>
        </w:div>
        <w:div w:id="1710496764">
          <w:marLeft w:val="480"/>
          <w:marRight w:val="0"/>
          <w:marTop w:val="0"/>
          <w:marBottom w:val="0"/>
          <w:divBdr>
            <w:top w:val="none" w:sz="0" w:space="0" w:color="auto"/>
            <w:left w:val="none" w:sz="0" w:space="0" w:color="auto"/>
            <w:bottom w:val="none" w:sz="0" w:space="0" w:color="auto"/>
            <w:right w:val="none" w:sz="0" w:space="0" w:color="auto"/>
          </w:divBdr>
        </w:div>
        <w:div w:id="1719934294">
          <w:marLeft w:val="480"/>
          <w:marRight w:val="0"/>
          <w:marTop w:val="0"/>
          <w:marBottom w:val="0"/>
          <w:divBdr>
            <w:top w:val="none" w:sz="0" w:space="0" w:color="auto"/>
            <w:left w:val="none" w:sz="0" w:space="0" w:color="auto"/>
            <w:bottom w:val="none" w:sz="0" w:space="0" w:color="auto"/>
            <w:right w:val="none" w:sz="0" w:space="0" w:color="auto"/>
          </w:divBdr>
        </w:div>
        <w:div w:id="1731922864">
          <w:marLeft w:val="480"/>
          <w:marRight w:val="0"/>
          <w:marTop w:val="0"/>
          <w:marBottom w:val="0"/>
          <w:divBdr>
            <w:top w:val="none" w:sz="0" w:space="0" w:color="auto"/>
            <w:left w:val="none" w:sz="0" w:space="0" w:color="auto"/>
            <w:bottom w:val="none" w:sz="0" w:space="0" w:color="auto"/>
            <w:right w:val="none" w:sz="0" w:space="0" w:color="auto"/>
          </w:divBdr>
        </w:div>
        <w:div w:id="1821268914">
          <w:marLeft w:val="480"/>
          <w:marRight w:val="0"/>
          <w:marTop w:val="0"/>
          <w:marBottom w:val="0"/>
          <w:divBdr>
            <w:top w:val="none" w:sz="0" w:space="0" w:color="auto"/>
            <w:left w:val="none" w:sz="0" w:space="0" w:color="auto"/>
            <w:bottom w:val="none" w:sz="0" w:space="0" w:color="auto"/>
            <w:right w:val="none" w:sz="0" w:space="0" w:color="auto"/>
          </w:divBdr>
        </w:div>
        <w:div w:id="1855417745">
          <w:marLeft w:val="480"/>
          <w:marRight w:val="0"/>
          <w:marTop w:val="0"/>
          <w:marBottom w:val="0"/>
          <w:divBdr>
            <w:top w:val="none" w:sz="0" w:space="0" w:color="auto"/>
            <w:left w:val="none" w:sz="0" w:space="0" w:color="auto"/>
            <w:bottom w:val="none" w:sz="0" w:space="0" w:color="auto"/>
            <w:right w:val="none" w:sz="0" w:space="0" w:color="auto"/>
          </w:divBdr>
        </w:div>
        <w:div w:id="1902403232">
          <w:marLeft w:val="480"/>
          <w:marRight w:val="0"/>
          <w:marTop w:val="0"/>
          <w:marBottom w:val="0"/>
          <w:divBdr>
            <w:top w:val="none" w:sz="0" w:space="0" w:color="auto"/>
            <w:left w:val="none" w:sz="0" w:space="0" w:color="auto"/>
            <w:bottom w:val="none" w:sz="0" w:space="0" w:color="auto"/>
            <w:right w:val="none" w:sz="0" w:space="0" w:color="auto"/>
          </w:divBdr>
        </w:div>
        <w:div w:id="1911504733">
          <w:marLeft w:val="480"/>
          <w:marRight w:val="0"/>
          <w:marTop w:val="0"/>
          <w:marBottom w:val="0"/>
          <w:divBdr>
            <w:top w:val="none" w:sz="0" w:space="0" w:color="auto"/>
            <w:left w:val="none" w:sz="0" w:space="0" w:color="auto"/>
            <w:bottom w:val="none" w:sz="0" w:space="0" w:color="auto"/>
            <w:right w:val="none" w:sz="0" w:space="0" w:color="auto"/>
          </w:divBdr>
        </w:div>
        <w:div w:id="1915553845">
          <w:marLeft w:val="480"/>
          <w:marRight w:val="0"/>
          <w:marTop w:val="0"/>
          <w:marBottom w:val="0"/>
          <w:divBdr>
            <w:top w:val="none" w:sz="0" w:space="0" w:color="auto"/>
            <w:left w:val="none" w:sz="0" w:space="0" w:color="auto"/>
            <w:bottom w:val="none" w:sz="0" w:space="0" w:color="auto"/>
            <w:right w:val="none" w:sz="0" w:space="0" w:color="auto"/>
          </w:divBdr>
        </w:div>
        <w:div w:id="1991907409">
          <w:marLeft w:val="480"/>
          <w:marRight w:val="0"/>
          <w:marTop w:val="0"/>
          <w:marBottom w:val="0"/>
          <w:divBdr>
            <w:top w:val="none" w:sz="0" w:space="0" w:color="auto"/>
            <w:left w:val="none" w:sz="0" w:space="0" w:color="auto"/>
            <w:bottom w:val="none" w:sz="0" w:space="0" w:color="auto"/>
            <w:right w:val="none" w:sz="0" w:space="0" w:color="auto"/>
          </w:divBdr>
        </w:div>
        <w:div w:id="2138717505">
          <w:marLeft w:val="480"/>
          <w:marRight w:val="0"/>
          <w:marTop w:val="0"/>
          <w:marBottom w:val="0"/>
          <w:divBdr>
            <w:top w:val="none" w:sz="0" w:space="0" w:color="auto"/>
            <w:left w:val="none" w:sz="0" w:space="0" w:color="auto"/>
            <w:bottom w:val="none" w:sz="0" w:space="0" w:color="auto"/>
            <w:right w:val="none" w:sz="0" w:space="0" w:color="auto"/>
          </w:divBdr>
        </w:div>
      </w:divsChild>
    </w:div>
    <w:div w:id="257830269">
      <w:marLeft w:val="640"/>
      <w:marRight w:val="0"/>
      <w:marTop w:val="0"/>
      <w:marBottom w:val="0"/>
      <w:divBdr>
        <w:top w:val="none" w:sz="0" w:space="0" w:color="auto"/>
        <w:left w:val="none" w:sz="0" w:space="0" w:color="auto"/>
        <w:bottom w:val="none" w:sz="0" w:space="0" w:color="auto"/>
        <w:right w:val="none" w:sz="0" w:space="0" w:color="auto"/>
      </w:divBdr>
    </w:div>
    <w:div w:id="258099921">
      <w:marLeft w:val="640"/>
      <w:marRight w:val="0"/>
      <w:marTop w:val="0"/>
      <w:marBottom w:val="0"/>
      <w:divBdr>
        <w:top w:val="none" w:sz="0" w:space="0" w:color="auto"/>
        <w:left w:val="none" w:sz="0" w:space="0" w:color="auto"/>
        <w:bottom w:val="none" w:sz="0" w:space="0" w:color="auto"/>
        <w:right w:val="none" w:sz="0" w:space="0" w:color="auto"/>
      </w:divBdr>
    </w:div>
    <w:div w:id="259677996">
      <w:marLeft w:val="640"/>
      <w:marRight w:val="0"/>
      <w:marTop w:val="0"/>
      <w:marBottom w:val="0"/>
      <w:divBdr>
        <w:top w:val="none" w:sz="0" w:space="0" w:color="auto"/>
        <w:left w:val="none" w:sz="0" w:space="0" w:color="auto"/>
        <w:bottom w:val="none" w:sz="0" w:space="0" w:color="auto"/>
        <w:right w:val="none" w:sz="0" w:space="0" w:color="auto"/>
      </w:divBdr>
    </w:div>
    <w:div w:id="260182899">
      <w:marLeft w:val="640"/>
      <w:marRight w:val="0"/>
      <w:marTop w:val="0"/>
      <w:marBottom w:val="0"/>
      <w:divBdr>
        <w:top w:val="none" w:sz="0" w:space="0" w:color="auto"/>
        <w:left w:val="none" w:sz="0" w:space="0" w:color="auto"/>
        <w:bottom w:val="none" w:sz="0" w:space="0" w:color="auto"/>
        <w:right w:val="none" w:sz="0" w:space="0" w:color="auto"/>
      </w:divBdr>
    </w:div>
    <w:div w:id="260995903">
      <w:marLeft w:val="640"/>
      <w:marRight w:val="0"/>
      <w:marTop w:val="0"/>
      <w:marBottom w:val="0"/>
      <w:divBdr>
        <w:top w:val="none" w:sz="0" w:space="0" w:color="auto"/>
        <w:left w:val="none" w:sz="0" w:space="0" w:color="auto"/>
        <w:bottom w:val="none" w:sz="0" w:space="0" w:color="auto"/>
        <w:right w:val="none" w:sz="0" w:space="0" w:color="auto"/>
      </w:divBdr>
    </w:div>
    <w:div w:id="261106518">
      <w:marLeft w:val="640"/>
      <w:marRight w:val="0"/>
      <w:marTop w:val="0"/>
      <w:marBottom w:val="0"/>
      <w:divBdr>
        <w:top w:val="none" w:sz="0" w:space="0" w:color="auto"/>
        <w:left w:val="none" w:sz="0" w:space="0" w:color="auto"/>
        <w:bottom w:val="none" w:sz="0" w:space="0" w:color="auto"/>
        <w:right w:val="none" w:sz="0" w:space="0" w:color="auto"/>
      </w:divBdr>
    </w:div>
    <w:div w:id="261455437">
      <w:marLeft w:val="640"/>
      <w:marRight w:val="0"/>
      <w:marTop w:val="0"/>
      <w:marBottom w:val="0"/>
      <w:divBdr>
        <w:top w:val="none" w:sz="0" w:space="0" w:color="auto"/>
        <w:left w:val="none" w:sz="0" w:space="0" w:color="auto"/>
        <w:bottom w:val="none" w:sz="0" w:space="0" w:color="auto"/>
        <w:right w:val="none" w:sz="0" w:space="0" w:color="auto"/>
      </w:divBdr>
    </w:div>
    <w:div w:id="261496273">
      <w:marLeft w:val="640"/>
      <w:marRight w:val="0"/>
      <w:marTop w:val="0"/>
      <w:marBottom w:val="0"/>
      <w:divBdr>
        <w:top w:val="none" w:sz="0" w:space="0" w:color="auto"/>
        <w:left w:val="none" w:sz="0" w:space="0" w:color="auto"/>
        <w:bottom w:val="none" w:sz="0" w:space="0" w:color="auto"/>
        <w:right w:val="none" w:sz="0" w:space="0" w:color="auto"/>
      </w:divBdr>
    </w:div>
    <w:div w:id="261497639">
      <w:marLeft w:val="640"/>
      <w:marRight w:val="0"/>
      <w:marTop w:val="0"/>
      <w:marBottom w:val="0"/>
      <w:divBdr>
        <w:top w:val="none" w:sz="0" w:space="0" w:color="auto"/>
        <w:left w:val="none" w:sz="0" w:space="0" w:color="auto"/>
        <w:bottom w:val="none" w:sz="0" w:space="0" w:color="auto"/>
        <w:right w:val="none" w:sz="0" w:space="0" w:color="auto"/>
      </w:divBdr>
    </w:div>
    <w:div w:id="261690624">
      <w:marLeft w:val="640"/>
      <w:marRight w:val="0"/>
      <w:marTop w:val="0"/>
      <w:marBottom w:val="0"/>
      <w:divBdr>
        <w:top w:val="none" w:sz="0" w:space="0" w:color="auto"/>
        <w:left w:val="none" w:sz="0" w:space="0" w:color="auto"/>
        <w:bottom w:val="none" w:sz="0" w:space="0" w:color="auto"/>
        <w:right w:val="none" w:sz="0" w:space="0" w:color="auto"/>
      </w:divBdr>
    </w:div>
    <w:div w:id="261694690">
      <w:marLeft w:val="640"/>
      <w:marRight w:val="0"/>
      <w:marTop w:val="0"/>
      <w:marBottom w:val="0"/>
      <w:divBdr>
        <w:top w:val="none" w:sz="0" w:space="0" w:color="auto"/>
        <w:left w:val="none" w:sz="0" w:space="0" w:color="auto"/>
        <w:bottom w:val="none" w:sz="0" w:space="0" w:color="auto"/>
        <w:right w:val="none" w:sz="0" w:space="0" w:color="auto"/>
      </w:divBdr>
    </w:div>
    <w:div w:id="261841045">
      <w:marLeft w:val="640"/>
      <w:marRight w:val="0"/>
      <w:marTop w:val="0"/>
      <w:marBottom w:val="0"/>
      <w:divBdr>
        <w:top w:val="none" w:sz="0" w:space="0" w:color="auto"/>
        <w:left w:val="none" w:sz="0" w:space="0" w:color="auto"/>
        <w:bottom w:val="none" w:sz="0" w:space="0" w:color="auto"/>
        <w:right w:val="none" w:sz="0" w:space="0" w:color="auto"/>
      </w:divBdr>
    </w:div>
    <w:div w:id="262079474">
      <w:marLeft w:val="640"/>
      <w:marRight w:val="0"/>
      <w:marTop w:val="0"/>
      <w:marBottom w:val="0"/>
      <w:divBdr>
        <w:top w:val="none" w:sz="0" w:space="0" w:color="auto"/>
        <w:left w:val="none" w:sz="0" w:space="0" w:color="auto"/>
        <w:bottom w:val="none" w:sz="0" w:space="0" w:color="auto"/>
        <w:right w:val="none" w:sz="0" w:space="0" w:color="auto"/>
      </w:divBdr>
    </w:div>
    <w:div w:id="262420326">
      <w:marLeft w:val="640"/>
      <w:marRight w:val="0"/>
      <w:marTop w:val="0"/>
      <w:marBottom w:val="0"/>
      <w:divBdr>
        <w:top w:val="none" w:sz="0" w:space="0" w:color="auto"/>
        <w:left w:val="none" w:sz="0" w:space="0" w:color="auto"/>
        <w:bottom w:val="none" w:sz="0" w:space="0" w:color="auto"/>
        <w:right w:val="none" w:sz="0" w:space="0" w:color="auto"/>
      </w:divBdr>
    </w:div>
    <w:div w:id="262692042">
      <w:marLeft w:val="640"/>
      <w:marRight w:val="0"/>
      <w:marTop w:val="0"/>
      <w:marBottom w:val="0"/>
      <w:divBdr>
        <w:top w:val="none" w:sz="0" w:space="0" w:color="auto"/>
        <w:left w:val="none" w:sz="0" w:space="0" w:color="auto"/>
        <w:bottom w:val="none" w:sz="0" w:space="0" w:color="auto"/>
        <w:right w:val="none" w:sz="0" w:space="0" w:color="auto"/>
      </w:divBdr>
    </w:div>
    <w:div w:id="262998885">
      <w:marLeft w:val="640"/>
      <w:marRight w:val="0"/>
      <w:marTop w:val="0"/>
      <w:marBottom w:val="0"/>
      <w:divBdr>
        <w:top w:val="none" w:sz="0" w:space="0" w:color="auto"/>
        <w:left w:val="none" w:sz="0" w:space="0" w:color="auto"/>
        <w:bottom w:val="none" w:sz="0" w:space="0" w:color="auto"/>
        <w:right w:val="none" w:sz="0" w:space="0" w:color="auto"/>
      </w:divBdr>
    </w:div>
    <w:div w:id="263273099">
      <w:marLeft w:val="640"/>
      <w:marRight w:val="0"/>
      <w:marTop w:val="0"/>
      <w:marBottom w:val="0"/>
      <w:divBdr>
        <w:top w:val="none" w:sz="0" w:space="0" w:color="auto"/>
        <w:left w:val="none" w:sz="0" w:space="0" w:color="auto"/>
        <w:bottom w:val="none" w:sz="0" w:space="0" w:color="auto"/>
        <w:right w:val="none" w:sz="0" w:space="0" w:color="auto"/>
      </w:divBdr>
    </w:div>
    <w:div w:id="263609426">
      <w:marLeft w:val="640"/>
      <w:marRight w:val="0"/>
      <w:marTop w:val="0"/>
      <w:marBottom w:val="0"/>
      <w:divBdr>
        <w:top w:val="none" w:sz="0" w:space="0" w:color="auto"/>
        <w:left w:val="none" w:sz="0" w:space="0" w:color="auto"/>
        <w:bottom w:val="none" w:sz="0" w:space="0" w:color="auto"/>
        <w:right w:val="none" w:sz="0" w:space="0" w:color="auto"/>
      </w:divBdr>
    </w:div>
    <w:div w:id="263921081">
      <w:marLeft w:val="640"/>
      <w:marRight w:val="0"/>
      <w:marTop w:val="0"/>
      <w:marBottom w:val="0"/>
      <w:divBdr>
        <w:top w:val="none" w:sz="0" w:space="0" w:color="auto"/>
        <w:left w:val="none" w:sz="0" w:space="0" w:color="auto"/>
        <w:bottom w:val="none" w:sz="0" w:space="0" w:color="auto"/>
        <w:right w:val="none" w:sz="0" w:space="0" w:color="auto"/>
      </w:divBdr>
    </w:div>
    <w:div w:id="264466170">
      <w:marLeft w:val="640"/>
      <w:marRight w:val="0"/>
      <w:marTop w:val="0"/>
      <w:marBottom w:val="0"/>
      <w:divBdr>
        <w:top w:val="none" w:sz="0" w:space="0" w:color="auto"/>
        <w:left w:val="none" w:sz="0" w:space="0" w:color="auto"/>
        <w:bottom w:val="none" w:sz="0" w:space="0" w:color="auto"/>
        <w:right w:val="none" w:sz="0" w:space="0" w:color="auto"/>
      </w:divBdr>
    </w:div>
    <w:div w:id="264653935">
      <w:marLeft w:val="640"/>
      <w:marRight w:val="0"/>
      <w:marTop w:val="0"/>
      <w:marBottom w:val="0"/>
      <w:divBdr>
        <w:top w:val="none" w:sz="0" w:space="0" w:color="auto"/>
        <w:left w:val="none" w:sz="0" w:space="0" w:color="auto"/>
        <w:bottom w:val="none" w:sz="0" w:space="0" w:color="auto"/>
        <w:right w:val="none" w:sz="0" w:space="0" w:color="auto"/>
      </w:divBdr>
    </w:div>
    <w:div w:id="265041041">
      <w:marLeft w:val="640"/>
      <w:marRight w:val="0"/>
      <w:marTop w:val="0"/>
      <w:marBottom w:val="0"/>
      <w:divBdr>
        <w:top w:val="none" w:sz="0" w:space="0" w:color="auto"/>
        <w:left w:val="none" w:sz="0" w:space="0" w:color="auto"/>
        <w:bottom w:val="none" w:sz="0" w:space="0" w:color="auto"/>
        <w:right w:val="none" w:sz="0" w:space="0" w:color="auto"/>
      </w:divBdr>
    </w:div>
    <w:div w:id="265044126">
      <w:marLeft w:val="640"/>
      <w:marRight w:val="0"/>
      <w:marTop w:val="0"/>
      <w:marBottom w:val="0"/>
      <w:divBdr>
        <w:top w:val="none" w:sz="0" w:space="0" w:color="auto"/>
        <w:left w:val="none" w:sz="0" w:space="0" w:color="auto"/>
        <w:bottom w:val="none" w:sz="0" w:space="0" w:color="auto"/>
        <w:right w:val="none" w:sz="0" w:space="0" w:color="auto"/>
      </w:divBdr>
    </w:div>
    <w:div w:id="265505376">
      <w:marLeft w:val="640"/>
      <w:marRight w:val="0"/>
      <w:marTop w:val="0"/>
      <w:marBottom w:val="0"/>
      <w:divBdr>
        <w:top w:val="none" w:sz="0" w:space="0" w:color="auto"/>
        <w:left w:val="none" w:sz="0" w:space="0" w:color="auto"/>
        <w:bottom w:val="none" w:sz="0" w:space="0" w:color="auto"/>
        <w:right w:val="none" w:sz="0" w:space="0" w:color="auto"/>
      </w:divBdr>
    </w:div>
    <w:div w:id="266620458">
      <w:marLeft w:val="640"/>
      <w:marRight w:val="0"/>
      <w:marTop w:val="0"/>
      <w:marBottom w:val="0"/>
      <w:divBdr>
        <w:top w:val="none" w:sz="0" w:space="0" w:color="auto"/>
        <w:left w:val="none" w:sz="0" w:space="0" w:color="auto"/>
        <w:bottom w:val="none" w:sz="0" w:space="0" w:color="auto"/>
        <w:right w:val="none" w:sz="0" w:space="0" w:color="auto"/>
      </w:divBdr>
    </w:div>
    <w:div w:id="266933950">
      <w:marLeft w:val="640"/>
      <w:marRight w:val="0"/>
      <w:marTop w:val="0"/>
      <w:marBottom w:val="0"/>
      <w:divBdr>
        <w:top w:val="none" w:sz="0" w:space="0" w:color="auto"/>
        <w:left w:val="none" w:sz="0" w:space="0" w:color="auto"/>
        <w:bottom w:val="none" w:sz="0" w:space="0" w:color="auto"/>
        <w:right w:val="none" w:sz="0" w:space="0" w:color="auto"/>
      </w:divBdr>
    </w:div>
    <w:div w:id="267780658">
      <w:marLeft w:val="640"/>
      <w:marRight w:val="0"/>
      <w:marTop w:val="0"/>
      <w:marBottom w:val="0"/>
      <w:divBdr>
        <w:top w:val="none" w:sz="0" w:space="0" w:color="auto"/>
        <w:left w:val="none" w:sz="0" w:space="0" w:color="auto"/>
        <w:bottom w:val="none" w:sz="0" w:space="0" w:color="auto"/>
        <w:right w:val="none" w:sz="0" w:space="0" w:color="auto"/>
      </w:divBdr>
    </w:div>
    <w:div w:id="268973840">
      <w:marLeft w:val="640"/>
      <w:marRight w:val="0"/>
      <w:marTop w:val="0"/>
      <w:marBottom w:val="0"/>
      <w:divBdr>
        <w:top w:val="none" w:sz="0" w:space="0" w:color="auto"/>
        <w:left w:val="none" w:sz="0" w:space="0" w:color="auto"/>
        <w:bottom w:val="none" w:sz="0" w:space="0" w:color="auto"/>
        <w:right w:val="none" w:sz="0" w:space="0" w:color="auto"/>
      </w:divBdr>
    </w:div>
    <w:div w:id="269046875">
      <w:marLeft w:val="640"/>
      <w:marRight w:val="0"/>
      <w:marTop w:val="0"/>
      <w:marBottom w:val="0"/>
      <w:divBdr>
        <w:top w:val="none" w:sz="0" w:space="0" w:color="auto"/>
        <w:left w:val="none" w:sz="0" w:space="0" w:color="auto"/>
        <w:bottom w:val="none" w:sz="0" w:space="0" w:color="auto"/>
        <w:right w:val="none" w:sz="0" w:space="0" w:color="auto"/>
      </w:divBdr>
    </w:div>
    <w:div w:id="270823044">
      <w:marLeft w:val="640"/>
      <w:marRight w:val="0"/>
      <w:marTop w:val="0"/>
      <w:marBottom w:val="0"/>
      <w:divBdr>
        <w:top w:val="none" w:sz="0" w:space="0" w:color="auto"/>
        <w:left w:val="none" w:sz="0" w:space="0" w:color="auto"/>
        <w:bottom w:val="none" w:sz="0" w:space="0" w:color="auto"/>
        <w:right w:val="none" w:sz="0" w:space="0" w:color="auto"/>
      </w:divBdr>
    </w:div>
    <w:div w:id="271061262">
      <w:marLeft w:val="640"/>
      <w:marRight w:val="0"/>
      <w:marTop w:val="0"/>
      <w:marBottom w:val="0"/>
      <w:divBdr>
        <w:top w:val="none" w:sz="0" w:space="0" w:color="auto"/>
        <w:left w:val="none" w:sz="0" w:space="0" w:color="auto"/>
        <w:bottom w:val="none" w:sz="0" w:space="0" w:color="auto"/>
        <w:right w:val="none" w:sz="0" w:space="0" w:color="auto"/>
      </w:divBdr>
    </w:div>
    <w:div w:id="271137161">
      <w:marLeft w:val="640"/>
      <w:marRight w:val="0"/>
      <w:marTop w:val="0"/>
      <w:marBottom w:val="0"/>
      <w:divBdr>
        <w:top w:val="none" w:sz="0" w:space="0" w:color="auto"/>
        <w:left w:val="none" w:sz="0" w:space="0" w:color="auto"/>
        <w:bottom w:val="none" w:sz="0" w:space="0" w:color="auto"/>
        <w:right w:val="none" w:sz="0" w:space="0" w:color="auto"/>
      </w:divBdr>
    </w:div>
    <w:div w:id="271934964">
      <w:marLeft w:val="640"/>
      <w:marRight w:val="0"/>
      <w:marTop w:val="0"/>
      <w:marBottom w:val="0"/>
      <w:divBdr>
        <w:top w:val="none" w:sz="0" w:space="0" w:color="auto"/>
        <w:left w:val="none" w:sz="0" w:space="0" w:color="auto"/>
        <w:bottom w:val="none" w:sz="0" w:space="0" w:color="auto"/>
        <w:right w:val="none" w:sz="0" w:space="0" w:color="auto"/>
      </w:divBdr>
    </w:div>
    <w:div w:id="272328862">
      <w:marLeft w:val="640"/>
      <w:marRight w:val="0"/>
      <w:marTop w:val="0"/>
      <w:marBottom w:val="0"/>
      <w:divBdr>
        <w:top w:val="none" w:sz="0" w:space="0" w:color="auto"/>
        <w:left w:val="none" w:sz="0" w:space="0" w:color="auto"/>
        <w:bottom w:val="none" w:sz="0" w:space="0" w:color="auto"/>
        <w:right w:val="none" w:sz="0" w:space="0" w:color="auto"/>
      </w:divBdr>
    </w:div>
    <w:div w:id="273367699">
      <w:marLeft w:val="640"/>
      <w:marRight w:val="0"/>
      <w:marTop w:val="0"/>
      <w:marBottom w:val="0"/>
      <w:divBdr>
        <w:top w:val="none" w:sz="0" w:space="0" w:color="auto"/>
        <w:left w:val="none" w:sz="0" w:space="0" w:color="auto"/>
        <w:bottom w:val="none" w:sz="0" w:space="0" w:color="auto"/>
        <w:right w:val="none" w:sz="0" w:space="0" w:color="auto"/>
      </w:divBdr>
    </w:div>
    <w:div w:id="274363074">
      <w:marLeft w:val="640"/>
      <w:marRight w:val="0"/>
      <w:marTop w:val="0"/>
      <w:marBottom w:val="0"/>
      <w:divBdr>
        <w:top w:val="none" w:sz="0" w:space="0" w:color="auto"/>
        <w:left w:val="none" w:sz="0" w:space="0" w:color="auto"/>
        <w:bottom w:val="none" w:sz="0" w:space="0" w:color="auto"/>
        <w:right w:val="none" w:sz="0" w:space="0" w:color="auto"/>
      </w:divBdr>
    </w:div>
    <w:div w:id="274872081">
      <w:marLeft w:val="640"/>
      <w:marRight w:val="0"/>
      <w:marTop w:val="0"/>
      <w:marBottom w:val="0"/>
      <w:divBdr>
        <w:top w:val="none" w:sz="0" w:space="0" w:color="auto"/>
        <w:left w:val="none" w:sz="0" w:space="0" w:color="auto"/>
        <w:bottom w:val="none" w:sz="0" w:space="0" w:color="auto"/>
        <w:right w:val="none" w:sz="0" w:space="0" w:color="auto"/>
      </w:divBdr>
    </w:div>
    <w:div w:id="275217830">
      <w:marLeft w:val="640"/>
      <w:marRight w:val="0"/>
      <w:marTop w:val="0"/>
      <w:marBottom w:val="0"/>
      <w:divBdr>
        <w:top w:val="none" w:sz="0" w:space="0" w:color="auto"/>
        <w:left w:val="none" w:sz="0" w:space="0" w:color="auto"/>
        <w:bottom w:val="none" w:sz="0" w:space="0" w:color="auto"/>
        <w:right w:val="none" w:sz="0" w:space="0" w:color="auto"/>
      </w:divBdr>
    </w:div>
    <w:div w:id="275867876">
      <w:marLeft w:val="640"/>
      <w:marRight w:val="0"/>
      <w:marTop w:val="0"/>
      <w:marBottom w:val="0"/>
      <w:divBdr>
        <w:top w:val="none" w:sz="0" w:space="0" w:color="auto"/>
        <w:left w:val="none" w:sz="0" w:space="0" w:color="auto"/>
        <w:bottom w:val="none" w:sz="0" w:space="0" w:color="auto"/>
        <w:right w:val="none" w:sz="0" w:space="0" w:color="auto"/>
      </w:divBdr>
    </w:div>
    <w:div w:id="276185348">
      <w:marLeft w:val="640"/>
      <w:marRight w:val="0"/>
      <w:marTop w:val="0"/>
      <w:marBottom w:val="0"/>
      <w:divBdr>
        <w:top w:val="none" w:sz="0" w:space="0" w:color="auto"/>
        <w:left w:val="none" w:sz="0" w:space="0" w:color="auto"/>
        <w:bottom w:val="none" w:sz="0" w:space="0" w:color="auto"/>
        <w:right w:val="none" w:sz="0" w:space="0" w:color="auto"/>
      </w:divBdr>
    </w:div>
    <w:div w:id="276522946">
      <w:marLeft w:val="640"/>
      <w:marRight w:val="0"/>
      <w:marTop w:val="0"/>
      <w:marBottom w:val="0"/>
      <w:divBdr>
        <w:top w:val="none" w:sz="0" w:space="0" w:color="auto"/>
        <w:left w:val="none" w:sz="0" w:space="0" w:color="auto"/>
        <w:bottom w:val="none" w:sz="0" w:space="0" w:color="auto"/>
        <w:right w:val="none" w:sz="0" w:space="0" w:color="auto"/>
      </w:divBdr>
    </w:div>
    <w:div w:id="276639379">
      <w:marLeft w:val="640"/>
      <w:marRight w:val="0"/>
      <w:marTop w:val="0"/>
      <w:marBottom w:val="0"/>
      <w:divBdr>
        <w:top w:val="none" w:sz="0" w:space="0" w:color="auto"/>
        <w:left w:val="none" w:sz="0" w:space="0" w:color="auto"/>
        <w:bottom w:val="none" w:sz="0" w:space="0" w:color="auto"/>
        <w:right w:val="none" w:sz="0" w:space="0" w:color="auto"/>
      </w:divBdr>
    </w:div>
    <w:div w:id="276840848">
      <w:marLeft w:val="640"/>
      <w:marRight w:val="0"/>
      <w:marTop w:val="0"/>
      <w:marBottom w:val="0"/>
      <w:divBdr>
        <w:top w:val="none" w:sz="0" w:space="0" w:color="auto"/>
        <w:left w:val="none" w:sz="0" w:space="0" w:color="auto"/>
        <w:bottom w:val="none" w:sz="0" w:space="0" w:color="auto"/>
        <w:right w:val="none" w:sz="0" w:space="0" w:color="auto"/>
      </w:divBdr>
    </w:div>
    <w:div w:id="277105578">
      <w:marLeft w:val="640"/>
      <w:marRight w:val="0"/>
      <w:marTop w:val="0"/>
      <w:marBottom w:val="0"/>
      <w:divBdr>
        <w:top w:val="none" w:sz="0" w:space="0" w:color="auto"/>
        <w:left w:val="none" w:sz="0" w:space="0" w:color="auto"/>
        <w:bottom w:val="none" w:sz="0" w:space="0" w:color="auto"/>
        <w:right w:val="none" w:sz="0" w:space="0" w:color="auto"/>
      </w:divBdr>
    </w:div>
    <w:div w:id="277227828">
      <w:marLeft w:val="640"/>
      <w:marRight w:val="0"/>
      <w:marTop w:val="0"/>
      <w:marBottom w:val="0"/>
      <w:divBdr>
        <w:top w:val="none" w:sz="0" w:space="0" w:color="auto"/>
        <w:left w:val="none" w:sz="0" w:space="0" w:color="auto"/>
        <w:bottom w:val="none" w:sz="0" w:space="0" w:color="auto"/>
        <w:right w:val="none" w:sz="0" w:space="0" w:color="auto"/>
      </w:divBdr>
    </w:div>
    <w:div w:id="277299284">
      <w:marLeft w:val="640"/>
      <w:marRight w:val="0"/>
      <w:marTop w:val="0"/>
      <w:marBottom w:val="0"/>
      <w:divBdr>
        <w:top w:val="none" w:sz="0" w:space="0" w:color="auto"/>
        <w:left w:val="none" w:sz="0" w:space="0" w:color="auto"/>
        <w:bottom w:val="none" w:sz="0" w:space="0" w:color="auto"/>
        <w:right w:val="none" w:sz="0" w:space="0" w:color="auto"/>
      </w:divBdr>
    </w:div>
    <w:div w:id="277491482">
      <w:marLeft w:val="640"/>
      <w:marRight w:val="0"/>
      <w:marTop w:val="0"/>
      <w:marBottom w:val="0"/>
      <w:divBdr>
        <w:top w:val="none" w:sz="0" w:space="0" w:color="auto"/>
        <w:left w:val="none" w:sz="0" w:space="0" w:color="auto"/>
        <w:bottom w:val="none" w:sz="0" w:space="0" w:color="auto"/>
        <w:right w:val="none" w:sz="0" w:space="0" w:color="auto"/>
      </w:divBdr>
    </w:div>
    <w:div w:id="277568593">
      <w:marLeft w:val="640"/>
      <w:marRight w:val="0"/>
      <w:marTop w:val="0"/>
      <w:marBottom w:val="0"/>
      <w:divBdr>
        <w:top w:val="none" w:sz="0" w:space="0" w:color="auto"/>
        <w:left w:val="none" w:sz="0" w:space="0" w:color="auto"/>
        <w:bottom w:val="none" w:sz="0" w:space="0" w:color="auto"/>
        <w:right w:val="none" w:sz="0" w:space="0" w:color="auto"/>
      </w:divBdr>
    </w:div>
    <w:div w:id="278726369">
      <w:marLeft w:val="640"/>
      <w:marRight w:val="0"/>
      <w:marTop w:val="0"/>
      <w:marBottom w:val="0"/>
      <w:divBdr>
        <w:top w:val="none" w:sz="0" w:space="0" w:color="auto"/>
        <w:left w:val="none" w:sz="0" w:space="0" w:color="auto"/>
        <w:bottom w:val="none" w:sz="0" w:space="0" w:color="auto"/>
        <w:right w:val="none" w:sz="0" w:space="0" w:color="auto"/>
      </w:divBdr>
    </w:div>
    <w:div w:id="278880200">
      <w:marLeft w:val="640"/>
      <w:marRight w:val="0"/>
      <w:marTop w:val="0"/>
      <w:marBottom w:val="0"/>
      <w:divBdr>
        <w:top w:val="none" w:sz="0" w:space="0" w:color="auto"/>
        <w:left w:val="none" w:sz="0" w:space="0" w:color="auto"/>
        <w:bottom w:val="none" w:sz="0" w:space="0" w:color="auto"/>
        <w:right w:val="none" w:sz="0" w:space="0" w:color="auto"/>
      </w:divBdr>
    </w:div>
    <w:div w:id="280035618">
      <w:marLeft w:val="640"/>
      <w:marRight w:val="0"/>
      <w:marTop w:val="0"/>
      <w:marBottom w:val="0"/>
      <w:divBdr>
        <w:top w:val="none" w:sz="0" w:space="0" w:color="auto"/>
        <w:left w:val="none" w:sz="0" w:space="0" w:color="auto"/>
        <w:bottom w:val="none" w:sz="0" w:space="0" w:color="auto"/>
        <w:right w:val="none" w:sz="0" w:space="0" w:color="auto"/>
      </w:divBdr>
    </w:div>
    <w:div w:id="280887427">
      <w:marLeft w:val="640"/>
      <w:marRight w:val="0"/>
      <w:marTop w:val="0"/>
      <w:marBottom w:val="0"/>
      <w:divBdr>
        <w:top w:val="none" w:sz="0" w:space="0" w:color="auto"/>
        <w:left w:val="none" w:sz="0" w:space="0" w:color="auto"/>
        <w:bottom w:val="none" w:sz="0" w:space="0" w:color="auto"/>
        <w:right w:val="none" w:sz="0" w:space="0" w:color="auto"/>
      </w:divBdr>
    </w:div>
    <w:div w:id="281569988">
      <w:marLeft w:val="640"/>
      <w:marRight w:val="0"/>
      <w:marTop w:val="0"/>
      <w:marBottom w:val="0"/>
      <w:divBdr>
        <w:top w:val="none" w:sz="0" w:space="0" w:color="auto"/>
        <w:left w:val="none" w:sz="0" w:space="0" w:color="auto"/>
        <w:bottom w:val="none" w:sz="0" w:space="0" w:color="auto"/>
        <w:right w:val="none" w:sz="0" w:space="0" w:color="auto"/>
      </w:divBdr>
    </w:div>
    <w:div w:id="282006767">
      <w:marLeft w:val="640"/>
      <w:marRight w:val="0"/>
      <w:marTop w:val="0"/>
      <w:marBottom w:val="0"/>
      <w:divBdr>
        <w:top w:val="none" w:sz="0" w:space="0" w:color="auto"/>
        <w:left w:val="none" w:sz="0" w:space="0" w:color="auto"/>
        <w:bottom w:val="none" w:sz="0" w:space="0" w:color="auto"/>
        <w:right w:val="none" w:sz="0" w:space="0" w:color="auto"/>
      </w:divBdr>
    </w:div>
    <w:div w:id="283268764">
      <w:bodyDiv w:val="1"/>
      <w:marLeft w:val="0"/>
      <w:marRight w:val="0"/>
      <w:marTop w:val="0"/>
      <w:marBottom w:val="0"/>
      <w:divBdr>
        <w:top w:val="none" w:sz="0" w:space="0" w:color="auto"/>
        <w:left w:val="none" w:sz="0" w:space="0" w:color="auto"/>
        <w:bottom w:val="none" w:sz="0" w:space="0" w:color="auto"/>
        <w:right w:val="none" w:sz="0" w:space="0" w:color="auto"/>
      </w:divBdr>
    </w:div>
    <w:div w:id="285818196">
      <w:bodyDiv w:val="1"/>
      <w:marLeft w:val="0"/>
      <w:marRight w:val="0"/>
      <w:marTop w:val="0"/>
      <w:marBottom w:val="0"/>
      <w:divBdr>
        <w:top w:val="none" w:sz="0" w:space="0" w:color="auto"/>
        <w:left w:val="none" w:sz="0" w:space="0" w:color="auto"/>
        <w:bottom w:val="none" w:sz="0" w:space="0" w:color="auto"/>
        <w:right w:val="none" w:sz="0" w:space="0" w:color="auto"/>
      </w:divBdr>
    </w:div>
    <w:div w:id="285896484">
      <w:marLeft w:val="640"/>
      <w:marRight w:val="0"/>
      <w:marTop w:val="0"/>
      <w:marBottom w:val="0"/>
      <w:divBdr>
        <w:top w:val="none" w:sz="0" w:space="0" w:color="auto"/>
        <w:left w:val="none" w:sz="0" w:space="0" w:color="auto"/>
        <w:bottom w:val="none" w:sz="0" w:space="0" w:color="auto"/>
        <w:right w:val="none" w:sz="0" w:space="0" w:color="auto"/>
      </w:divBdr>
    </w:div>
    <w:div w:id="286082679">
      <w:marLeft w:val="640"/>
      <w:marRight w:val="0"/>
      <w:marTop w:val="0"/>
      <w:marBottom w:val="0"/>
      <w:divBdr>
        <w:top w:val="none" w:sz="0" w:space="0" w:color="auto"/>
        <w:left w:val="none" w:sz="0" w:space="0" w:color="auto"/>
        <w:bottom w:val="none" w:sz="0" w:space="0" w:color="auto"/>
        <w:right w:val="none" w:sz="0" w:space="0" w:color="auto"/>
      </w:divBdr>
    </w:div>
    <w:div w:id="286393020">
      <w:marLeft w:val="640"/>
      <w:marRight w:val="0"/>
      <w:marTop w:val="0"/>
      <w:marBottom w:val="0"/>
      <w:divBdr>
        <w:top w:val="none" w:sz="0" w:space="0" w:color="auto"/>
        <w:left w:val="none" w:sz="0" w:space="0" w:color="auto"/>
        <w:bottom w:val="none" w:sz="0" w:space="0" w:color="auto"/>
        <w:right w:val="none" w:sz="0" w:space="0" w:color="auto"/>
      </w:divBdr>
    </w:div>
    <w:div w:id="287900157">
      <w:marLeft w:val="640"/>
      <w:marRight w:val="0"/>
      <w:marTop w:val="0"/>
      <w:marBottom w:val="0"/>
      <w:divBdr>
        <w:top w:val="none" w:sz="0" w:space="0" w:color="auto"/>
        <w:left w:val="none" w:sz="0" w:space="0" w:color="auto"/>
        <w:bottom w:val="none" w:sz="0" w:space="0" w:color="auto"/>
        <w:right w:val="none" w:sz="0" w:space="0" w:color="auto"/>
      </w:divBdr>
    </w:div>
    <w:div w:id="288122575">
      <w:marLeft w:val="640"/>
      <w:marRight w:val="0"/>
      <w:marTop w:val="0"/>
      <w:marBottom w:val="0"/>
      <w:divBdr>
        <w:top w:val="none" w:sz="0" w:space="0" w:color="auto"/>
        <w:left w:val="none" w:sz="0" w:space="0" w:color="auto"/>
        <w:bottom w:val="none" w:sz="0" w:space="0" w:color="auto"/>
        <w:right w:val="none" w:sz="0" w:space="0" w:color="auto"/>
      </w:divBdr>
    </w:div>
    <w:div w:id="288367352">
      <w:marLeft w:val="640"/>
      <w:marRight w:val="0"/>
      <w:marTop w:val="0"/>
      <w:marBottom w:val="0"/>
      <w:divBdr>
        <w:top w:val="none" w:sz="0" w:space="0" w:color="auto"/>
        <w:left w:val="none" w:sz="0" w:space="0" w:color="auto"/>
        <w:bottom w:val="none" w:sz="0" w:space="0" w:color="auto"/>
        <w:right w:val="none" w:sz="0" w:space="0" w:color="auto"/>
      </w:divBdr>
    </w:div>
    <w:div w:id="288436667">
      <w:marLeft w:val="640"/>
      <w:marRight w:val="0"/>
      <w:marTop w:val="0"/>
      <w:marBottom w:val="0"/>
      <w:divBdr>
        <w:top w:val="none" w:sz="0" w:space="0" w:color="auto"/>
        <w:left w:val="none" w:sz="0" w:space="0" w:color="auto"/>
        <w:bottom w:val="none" w:sz="0" w:space="0" w:color="auto"/>
        <w:right w:val="none" w:sz="0" w:space="0" w:color="auto"/>
      </w:divBdr>
    </w:div>
    <w:div w:id="290135119">
      <w:marLeft w:val="640"/>
      <w:marRight w:val="0"/>
      <w:marTop w:val="0"/>
      <w:marBottom w:val="0"/>
      <w:divBdr>
        <w:top w:val="none" w:sz="0" w:space="0" w:color="auto"/>
        <w:left w:val="none" w:sz="0" w:space="0" w:color="auto"/>
        <w:bottom w:val="none" w:sz="0" w:space="0" w:color="auto"/>
        <w:right w:val="none" w:sz="0" w:space="0" w:color="auto"/>
      </w:divBdr>
    </w:div>
    <w:div w:id="291639474">
      <w:marLeft w:val="640"/>
      <w:marRight w:val="0"/>
      <w:marTop w:val="0"/>
      <w:marBottom w:val="0"/>
      <w:divBdr>
        <w:top w:val="none" w:sz="0" w:space="0" w:color="auto"/>
        <w:left w:val="none" w:sz="0" w:space="0" w:color="auto"/>
        <w:bottom w:val="none" w:sz="0" w:space="0" w:color="auto"/>
        <w:right w:val="none" w:sz="0" w:space="0" w:color="auto"/>
      </w:divBdr>
    </w:div>
    <w:div w:id="291790434">
      <w:marLeft w:val="640"/>
      <w:marRight w:val="0"/>
      <w:marTop w:val="0"/>
      <w:marBottom w:val="0"/>
      <w:divBdr>
        <w:top w:val="none" w:sz="0" w:space="0" w:color="auto"/>
        <w:left w:val="none" w:sz="0" w:space="0" w:color="auto"/>
        <w:bottom w:val="none" w:sz="0" w:space="0" w:color="auto"/>
        <w:right w:val="none" w:sz="0" w:space="0" w:color="auto"/>
      </w:divBdr>
    </w:div>
    <w:div w:id="292177466">
      <w:bodyDiv w:val="1"/>
      <w:marLeft w:val="0"/>
      <w:marRight w:val="0"/>
      <w:marTop w:val="0"/>
      <w:marBottom w:val="0"/>
      <w:divBdr>
        <w:top w:val="none" w:sz="0" w:space="0" w:color="auto"/>
        <w:left w:val="none" w:sz="0" w:space="0" w:color="auto"/>
        <w:bottom w:val="none" w:sz="0" w:space="0" w:color="auto"/>
        <w:right w:val="none" w:sz="0" w:space="0" w:color="auto"/>
      </w:divBdr>
      <w:divsChild>
        <w:div w:id="16591517">
          <w:marLeft w:val="480"/>
          <w:marRight w:val="0"/>
          <w:marTop w:val="0"/>
          <w:marBottom w:val="0"/>
          <w:divBdr>
            <w:top w:val="none" w:sz="0" w:space="0" w:color="auto"/>
            <w:left w:val="none" w:sz="0" w:space="0" w:color="auto"/>
            <w:bottom w:val="none" w:sz="0" w:space="0" w:color="auto"/>
            <w:right w:val="none" w:sz="0" w:space="0" w:color="auto"/>
          </w:divBdr>
        </w:div>
        <w:div w:id="46953563">
          <w:marLeft w:val="480"/>
          <w:marRight w:val="0"/>
          <w:marTop w:val="0"/>
          <w:marBottom w:val="0"/>
          <w:divBdr>
            <w:top w:val="none" w:sz="0" w:space="0" w:color="auto"/>
            <w:left w:val="none" w:sz="0" w:space="0" w:color="auto"/>
            <w:bottom w:val="none" w:sz="0" w:space="0" w:color="auto"/>
            <w:right w:val="none" w:sz="0" w:space="0" w:color="auto"/>
          </w:divBdr>
        </w:div>
        <w:div w:id="99882999">
          <w:marLeft w:val="480"/>
          <w:marRight w:val="0"/>
          <w:marTop w:val="0"/>
          <w:marBottom w:val="0"/>
          <w:divBdr>
            <w:top w:val="none" w:sz="0" w:space="0" w:color="auto"/>
            <w:left w:val="none" w:sz="0" w:space="0" w:color="auto"/>
            <w:bottom w:val="none" w:sz="0" w:space="0" w:color="auto"/>
            <w:right w:val="none" w:sz="0" w:space="0" w:color="auto"/>
          </w:divBdr>
        </w:div>
        <w:div w:id="106780398">
          <w:marLeft w:val="480"/>
          <w:marRight w:val="0"/>
          <w:marTop w:val="0"/>
          <w:marBottom w:val="0"/>
          <w:divBdr>
            <w:top w:val="none" w:sz="0" w:space="0" w:color="auto"/>
            <w:left w:val="none" w:sz="0" w:space="0" w:color="auto"/>
            <w:bottom w:val="none" w:sz="0" w:space="0" w:color="auto"/>
            <w:right w:val="none" w:sz="0" w:space="0" w:color="auto"/>
          </w:divBdr>
        </w:div>
        <w:div w:id="107044694">
          <w:marLeft w:val="480"/>
          <w:marRight w:val="0"/>
          <w:marTop w:val="0"/>
          <w:marBottom w:val="0"/>
          <w:divBdr>
            <w:top w:val="none" w:sz="0" w:space="0" w:color="auto"/>
            <w:left w:val="none" w:sz="0" w:space="0" w:color="auto"/>
            <w:bottom w:val="none" w:sz="0" w:space="0" w:color="auto"/>
            <w:right w:val="none" w:sz="0" w:space="0" w:color="auto"/>
          </w:divBdr>
        </w:div>
        <w:div w:id="126164029">
          <w:marLeft w:val="480"/>
          <w:marRight w:val="0"/>
          <w:marTop w:val="0"/>
          <w:marBottom w:val="0"/>
          <w:divBdr>
            <w:top w:val="none" w:sz="0" w:space="0" w:color="auto"/>
            <w:left w:val="none" w:sz="0" w:space="0" w:color="auto"/>
            <w:bottom w:val="none" w:sz="0" w:space="0" w:color="auto"/>
            <w:right w:val="none" w:sz="0" w:space="0" w:color="auto"/>
          </w:divBdr>
        </w:div>
        <w:div w:id="130292603">
          <w:marLeft w:val="480"/>
          <w:marRight w:val="0"/>
          <w:marTop w:val="0"/>
          <w:marBottom w:val="0"/>
          <w:divBdr>
            <w:top w:val="none" w:sz="0" w:space="0" w:color="auto"/>
            <w:left w:val="none" w:sz="0" w:space="0" w:color="auto"/>
            <w:bottom w:val="none" w:sz="0" w:space="0" w:color="auto"/>
            <w:right w:val="none" w:sz="0" w:space="0" w:color="auto"/>
          </w:divBdr>
        </w:div>
        <w:div w:id="359353740">
          <w:marLeft w:val="480"/>
          <w:marRight w:val="0"/>
          <w:marTop w:val="0"/>
          <w:marBottom w:val="0"/>
          <w:divBdr>
            <w:top w:val="none" w:sz="0" w:space="0" w:color="auto"/>
            <w:left w:val="none" w:sz="0" w:space="0" w:color="auto"/>
            <w:bottom w:val="none" w:sz="0" w:space="0" w:color="auto"/>
            <w:right w:val="none" w:sz="0" w:space="0" w:color="auto"/>
          </w:divBdr>
        </w:div>
        <w:div w:id="373694211">
          <w:marLeft w:val="480"/>
          <w:marRight w:val="0"/>
          <w:marTop w:val="0"/>
          <w:marBottom w:val="0"/>
          <w:divBdr>
            <w:top w:val="none" w:sz="0" w:space="0" w:color="auto"/>
            <w:left w:val="none" w:sz="0" w:space="0" w:color="auto"/>
            <w:bottom w:val="none" w:sz="0" w:space="0" w:color="auto"/>
            <w:right w:val="none" w:sz="0" w:space="0" w:color="auto"/>
          </w:divBdr>
        </w:div>
        <w:div w:id="405421768">
          <w:marLeft w:val="480"/>
          <w:marRight w:val="0"/>
          <w:marTop w:val="0"/>
          <w:marBottom w:val="0"/>
          <w:divBdr>
            <w:top w:val="none" w:sz="0" w:space="0" w:color="auto"/>
            <w:left w:val="none" w:sz="0" w:space="0" w:color="auto"/>
            <w:bottom w:val="none" w:sz="0" w:space="0" w:color="auto"/>
            <w:right w:val="none" w:sz="0" w:space="0" w:color="auto"/>
          </w:divBdr>
        </w:div>
        <w:div w:id="875460785">
          <w:marLeft w:val="480"/>
          <w:marRight w:val="0"/>
          <w:marTop w:val="0"/>
          <w:marBottom w:val="0"/>
          <w:divBdr>
            <w:top w:val="none" w:sz="0" w:space="0" w:color="auto"/>
            <w:left w:val="none" w:sz="0" w:space="0" w:color="auto"/>
            <w:bottom w:val="none" w:sz="0" w:space="0" w:color="auto"/>
            <w:right w:val="none" w:sz="0" w:space="0" w:color="auto"/>
          </w:divBdr>
        </w:div>
        <w:div w:id="1008750333">
          <w:marLeft w:val="480"/>
          <w:marRight w:val="0"/>
          <w:marTop w:val="0"/>
          <w:marBottom w:val="0"/>
          <w:divBdr>
            <w:top w:val="none" w:sz="0" w:space="0" w:color="auto"/>
            <w:left w:val="none" w:sz="0" w:space="0" w:color="auto"/>
            <w:bottom w:val="none" w:sz="0" w:space="0" w:color="auto"/>
            <w:right w:val="none" w:sz="0" w:space="0" w:color="auto"/>
          </w:divBdr>
        </w:div>
        <w:div w:id="1334144603">
          <w:marLeft w:val="480"/>
          <w:marRight w:val="0"/>
          <w:marTop w:val="0"/>
          <w:marBottom w:val="0"/>
          <w:divBdr>
            <w:top w:val="none" w:sz="0" w:space="0" w:color="auto"/>
            <w:left w:val="none" w:sz="0" w:space="0" w:color="auto"/>
            <w:bottom w:val="none" w:sz="0" w:space="0" w:color="auto"/>
            <w:right w:val="none" w:sz="0" w:space="0" w:color="auto"/>
          </w:divBdr>
        </w:div>
        <w:div w:id="1342121607">
          <w:marLeft w:val="480"/>
          <w:marRight w:val="0"/>
          <w:marTop w:val="0"/>
          <w:marBottom w:val="0"/>
          <w:divBdr>
            <w:top w:val="none" w:sz="0" w:space="0" w:color="auto"/>
            <w:left w:val="none" w:sz="0" w:space="0" w:color="auto"/>
            <w:bottom w:val="none" w:sz="0" w:space="0" w:color="auto"/>
            <w:right w:val="none" w:sz="0" w:space="0" w:color="auto"/>
          </w:divBdr>
        </w:div>
        <w:div w:id="1430472144">
          <w:marLeft w:val="480"/>
          <w:marRight w:val="0"/>
          <w:marTop w:val="0"/>
          <w:marBottom w:val="0"/>
          <w:divBdr>
            <w:top w:val="none" w:sz="0" w:space="0" w:color="auto"/>
            <w:left w:val="none" w:sz="0" w:space="0" w:color="auto"/>
            <w:bottom w:val="none" w:sz="0" w:space="0" w:color="auto"/>
            <w:right w:val="none" w:sz="0" w:space="0" w:color="auto"/>
          </w:divBdr>
        </w:div>
        <w:div w:id="1443111110">
          <w:marLeft w:val="480"/>
          <w:marRight w:val="0"/>
          <w:marTop w:val="0"/>
          <w:marBottom w:val="0"/>
          <w:divBdr>
            <w:top w:val="none" w:sz="0" w:space="0" w:color="auto"/>
            <w:left w:val="none" w:sz="0" w:space="0" w:color="auto"/>
            <w:bottom w:val="none" w:sz="0" w:space="0" w:color="auto"/>
            <w:right w:val="none" w:sz="0" w:space="0" w:color="auto"/>
          </w:divBdr>
        </w:div>
        <w:div w:id="1689943703">
          <w:marLeft w:val="480"/>
          <w:marRight w:val="0"/>
          <w:marTop w:val="0"/>
          <w:marBottom w:val="0"/>
          <w:divBdr>
            <w:top w:val="none" w:sz="0" w:space="0" w:color="auto"/>
            <w:left w:val="none" w:sz="0" w:space="0" w:color="auto"/>
            <w:bottom w:val="none" w:sz="0" w:space="0" w:color="auto"/>
            <w:right w:val="none" w:sz="0" w:space="0" w:color="auto"/>
          </w:divBdr>
        </w:div>
        <w:div w:id="1777139923">
          <w:marLeft w:val="480"/>
          <w:marRight w:val="0"/>
          <w:marTop w:val="0"/>
          <w:marBottom w:val="0"/>
          <w:divBdr>
            <w:top w:val="none" w:sz="0" w:space="0" w:color="auto"/>
            <w:left w:val="none" w:sz="0" w:space="0" w:color="auto"/>
            <w:bottom w:val="none" w:sz="0" w:space="0" w:color="auto"/>
            <w:right w:val="none" w:sz="0" w:space="0" w:color="auto"/>
          </w:divBdr>
        </w:div>
        <w:div w:id="1790708685">
          <w:marLeft w:val="480"/>
          <w:marRight w:val="0"/>
          <w:marTop w:val="0"/>
          <w:marBottom w:val="0"/>
          <w:divBdr>
            <w:top w:val="none" w:sz="0" w:space="0" w:color="auto"/>
            <w:left w:val="none" w:sz="0" w:space="0" w:color="auto"/>
            <w:bottom w:val="none" w:sz="0" w:space="0" w:color="auto"/>
            <w:right w:val="none" w:sz="0" w:space="0" w:color="auto"/>
          </w:divBdr>
        </w:div>
        <w:div w:id="1848598656">
          <w:marLeft w:val="480"/>
          <w:marRight w:val="0"/>
          <w:marTop w:val="0"/>
          <w:marBottom w:val="0"/>
          <w:divBdr>
            <w:top w:val="none" w:sz="0" w:space="0" w:color="auto"/>
            <w:left w:val="none" w:sz="0" w:space="0" w:color="auto"/>
            <w:bottom w:val="none" w:sz="0" w:space="0" w:color="auto"/>
            <w:right w:val="none" w:sz="0" w:space="0" w:color="auto"/>
          </w:divBdr>
        </w:div>
        <w:div w:id="1859200260">
          <w:marLeft w:val="480"/>
          <w:marRight w:val="0"/>
          <w:marTop w:val="0"/>
          <w:marBottom w:val="0"/>
          <w:divBdr>
            <w:top w:val="none" w:sz="0" w:space="0" w:color="auto"/>
            <w:left w:val="none" w:sz="0" w:space="0" w:color="auto"/>
            <w:bottom w:val="none" w:sz="0" w:space="0" w:color="auto"/>
            <w:right w:val="none" w:sz="0" w:space="0" w:color="auto"/>
          </w:divBdr>
        </w:div>
        <w:div w:id="1915432281">
          <w:marLeft w:val="480"/>
          <w:marRight w:val="0"/>
          <w:marTop w:val="0"/>
          <w:marBottom w:val="0"/>
          <w:divBdr>
            <w:top w:val="none" w:sz="0" w:space="0" w:color="auto"/>
            <w:left w:val="none" w:sz="0" w:space="0" w:color="auto"/>
            <w:bottom w:val="none" w:sz="0" w:space="0" w:color="auto"/>
            <w:right w:val="none" w:sz="0" w:space="0" w:color="auto"/>
          </w:divBdr>
        </w:div>
        <w:div w:id="2087678003">
          <w:marLeft w:val="480"/>
          <w:marRight w:val="0"/>
          <w:marTop w:val="0"/>
          <w:marBottom w:val="0"/>
          <w:divBdr>
            <w:top w:val="none" w:sz="0" w:space="0" w:color="auto"/>
            <w:left w:val="none" w:sz="0" w:space="0" w:color="auto"/>
            <w:bottom w:val="none" w:sz="0" w:space="0" w:color="auto"/>
            <w:right w:val="none" w:sz="0" w:space="0" w:color="auto"/>
          </w:divBdr>
        </w:div>
      </w:divsChild>
    </w:div>
    <w:div w:id="292518383">
      <w:marLeft w:val="640"/>
      <w:marRight w:val="0"/>
      <w:marTop w:val="0"/>
      <w:marBottom w:val="0"/>
      <w:divBdr>
        <w:top w:val="none" w:sz="0" w:space="0" w:color="auto"/>
        <w:left w:val="none" w:sz="0" w:space="0" w:color="auto"/>
        <w:bottom w:val="none" w:sz="0" w:space="0" w:color="auto"/>
        <w:right w:val="none" w:sz="0" w:space="0" w:color="auto"/>
      </w:divBdr>
    </w:div>
    <w:div w:id="293144905">
      <w:marLeft w:val="640"/>
      <w:marRight w:val="0"/>
      <w:marTop w:val="0"/>
      <w:marBottom w:val="0"/>
      <w:divBdr>
        <w:top w:val="none" w:sz="0" w:space="0" w:color="auto"/>
        <w:left w:val="none" w:sz="0" w:space="0" w:color="auto"/>
        <w:bottom w:val="none" w:sz="0" w:space="0" w:color="auto"/>
        <w:right w:val="none" w:sz="0" w:space="0" w:color="auto"/>
      </w:divBdr>
    </w:div>
    <w:div w:id="293754541">
      <w:marLeft w:val="640"/>
      <w:marRight w:val="0"/>
      <w:marTop w:val="0"/>
      <w:marBottom w:val="0"/>
      <w:divBdr>
        <w:top w:val="none" w:sz="0" w:space="0" w:color="auto"/>
        <w:left w:val="none" w:sz="0" w:space="0" w:color="auto"/>
        <w:bottom w:val="none" w:sz="0" w:space="0" w:color="auto"/>
        <w:right w:val="none" w:sz="0" w:space="0" w:color="auto"/>
      </w:divBdr>
    </w:div>
    <w:div w:id="294410239">
      <w:marLeft w:val="640"/>
      <w:marRight w:val="0"/>
      <w:marTop w:val="0"/>
      <w:marBottom w:val="0"/>
      <w:divBdr>
        <w:top w:val="none" w:sz="0" w:space="0" w:color="auto"/>
        <w:left w:val="none" w:sz="0" w:space="0" w:color="auto"/>
        <w:bottom w:val="none" w:sz="0" w:space="0" w:color="auto"/>
        <w:right w:val="none" w:sz="0" w:space="0" w:color="auto"/>
      </w:divBdr>
    </w:div>
    <w:div w:id="295061676">
      <w:marLeft w:val="640"/>
      <w:marRight w:val="0"/>
      <w:marTop w:val="0"/>
      <w:marBottom w:val="0"/>
      <w:divBdr>
        <w:top w:val="none" w:sz="0" w:space="0" w:color="auto"/>
        <w:left w:val="none" w:sz="0" w:space="0" w:color="auto"/>
        <w:bottom w:val="none" w:sz="0" w:space="0" w:color="auto"/>
        <w:right w:val="none" w:sz="0" w:space="0" w:color="auto"/>
      </w:divBdr>
    </w:div>
    <w:div w:id="295527235">
      <w:marLeft w:val="640"/>
      <w:marRight w:val="0"/>
      <w:marTop w:val="0"/>
      <w:marBottom w:val="0"/>
      <w:divBdr>
        <w:top w:val="none" w:sz="0" w:space="0" w:color="auto"/>
        <w:left w:val="none" w:sz="0" w:space="0" w:color="auto"/>
        <w:bottom w:val="none" w:sz="0" w:space="0" w:color="auto"/>
        <w:right w:val="none" w:sz="0" w:space="0" w:color="auto"/>
      </w:divBdr>
    </w:div>
    <w:div w:id="295573371">
      <w:marLeft w:val="640"/>
      <w:marRight w:val="0"/>
      <w:marTop w:val="0"/>
      <w:marBottom w:val="0"/>
      <w:divBdr>
        <w:top w:val="none" w:sz="0" w:space="0" w:color="auto"/>
        <w:left w:val="none" w:sz="0" w:space="0" w:color="auto"/>
        <w:bottom w:val="none" w:sz="0" w:space="0" w:color="auto"/>
        <w:right w:val="none" w:sz="0" w:space="0" w:color="auto"/>
      </w:divBdr>
    </w:div>
    <w:div w:id="296033395">
      <w:marLeft w:val="640"/>
      <w:marRight w:val="0"/>
      <w:marTop w:val="0"/>
      <w:marBottom w:val="0"/>
      <w:divBdr>
        <w:top w:val="none" w:sz="0" w:space="0" w:color="auto"/>
        <w:left w:val="none" w:sz="0" w:space="0" w:color="auto"/>
        <w:bottom w:val="none" w:sz="0" w:space="0" w:color="auto"/>
        <w:right w:val="none" w:sz="0" w:space="0" w:color="auto"/>
      </w:divBdr>
    </w:div>
    <w:div w:id="296227327">
      <w:marLeft w:val="640"/>
      <w:marRight w:val="0"/>
      <w:marTop w:val="0"/>
      <w:marBottom w:val="0"/>
      <w:divBdr>
        <w:top w:val="none" w:sz="0" w:space="0" w:color="auto"/>
        <w:left w:val="none" w:sz="0" w:space="0" w:color="auto"/>
        <w:bottom w:val="none" w:sz="0" w:space="0" w:color="auto"/>
        <w:right w:val="none" w:sz="0" w:space="0" w:color="auto"/>
      </w:divBdr>
    </w:div>
    <w:div w:id="296299074">
      <w:marLeft w:val="640"/>
      <w:marRight w:val="0"/>
      <w:marTop w:val="0"/>
      <w:marBottom w:val="0"/>
      <w:divBdr>
        <w:top w:val="none" w:sz="0" w:space="0" w:color="auto"/>
        <w:left w:val="none" w:sz="0" w:space="0" w:color="auto"/>
        <w:bottom w:val="none" w:sz="0" w:space="0" w:color="auto"/>
        <w:right w:val="none" w:sz="0" w:space="0" w:color="auto"/>
      </w:divBdr>
    </w:div>
    <w:div w:id="296954356">
      <w:marLeft w:val="640"/>
      <w:marRight w:val="0"/>
      <w:marTop w:val="0"/>
      <w:marBottom w:val="0"/>
      <w:divBdr>
        <w:top w:val="none" w:sz="0" w:space="0" w:color="auto"/>
        <w:left w:val="none" w:sz="0" w:space="0" w:color="auto"/>
        <w:bottom w:val="none" w:sz="0" w:space="0" w:color="auto"/>
        <w:right w:val="none" w:sz="0" w:space="0" w:color="auto"/>
      </w:divBdr>
    </w:div>
    <w:div w:id="297104549">
      <w:marLeft w:val="640"/>
      <w:marRight w:val="0"/>
      <w:marTop w:val="0"/>
      <w:marBottom w:val="0"/>
      <w:divBdr>
        <w:top w:val="none" w:sz="0" w:space="0" w:color="auto"/>
        <w:left w:val="none" w:sz="0" w:space="0" w:color="auto"/>
        <w:bottom w:val="none" w:sz="0" w:space="0" w:color="auto"/>
        <w:right w:val="none" w:sz="0" w:space="0" w:color="auto"/>
      </w:divBdr>
    </w:div>
    <w:div w:id="298000436">
      <w:marLeft w:val="640"/>
      <w:marRight w:val="0"/>
      <w:marTop w:val="0"/>
      <w:marBottom w:val="0"/>
      <w:divBdr>
        <w:top w:val="none" w:sz="0" w:space="0" w:color="auto"/>
        <w:left w:val="none" w:sz="0" w:space="0" w:color="auto"/>
        <w:bottom w:val="none" w:sz="0" w:space="0" w:color="auto"/>
        <w:right w:val="none" w:sz="0" w:space="0" w:color="auto"/>
      </w:divBdr>
    </w:div>
    <w:div w:id="298073755">
      <w:marLeft w:val="640"/>
      <w:marRight w:val="0"/>
      <w:marTop w:val="0"/>
      <w:marBottom w:val="0"/>
      <w:divBdr>
        <w:top w:val="none" w:sz="0" w:space="0" w:color="auto"/>
        <w:left w:val="none" w:sz="0" w:space="0" w:color="auto"/>
        <w:bottom w:val="none" w:sz="0" w:space="0" w:color="auto"/>
        <w:right w:val="none" w:sz="0" w:space="0" w:color="auto"/>
      </w:divBdr>
    </w:div>
    <w:div w:id="298533292">
      <w:marLeft w:val="640"/>
      <w:marRight w:val="0"/>
      <w:marTop w:val="0"/>
      <w:marBottom w:val="0"/>
      <w:divBdr>
        <w:top w:val="none" w:sz="0" w:space="0" w:color="auto"/>
        <w:left w:val="none" w:sz="0" w:space="0" w:color="auto"/>
        <w:bottom w:val="none" w:sz="0" w:space="0" w:color="auto"/>
        <w:right w:val="none" w:sz="0" w:space="0" w:color="auto"/>
      </w:divBdr>
    </w:div>
    <w:div w:id="299262508">
      <w:marLeft w:val="640"/>
      <w:marRight w:val="0"/>
      <w:marTop w:val="0"/>
      <w:marBottom w:val="0"/>
      <w:divBdr>
        <w:top w:val="none" w:sz="0" w:space="0" w:color="auto"/>
        <w:left w:val="none" w:sz="0" w:space="0" w:color="auto"/>
        <w:bottom w:val="none" w:sz="0" w:space="0" w:color="auto"/>
        <w:right w:val="none" w:sz="0" w:space="0" w:color="auto"/>
      </w:divBdr>
    </w:div>
    <w:div w:id="300112393">
      <w:marLeft w:val="640"/>
      <w:marRight w:val="0"/>
      <w:marTop w:val="0"/>
      <w:marBottom w:val="0"/>
      <w:divBdr>
        <w:top w:val="none" w:sz="0" w:space="0" w:color="auto"/>
        <w:left w:val="none" w:sz="0" w:space="0" w:color="auto"/>
        <w:bottom w:val="none" w:sz="0" w:space="0" w:color="auto"/>
        <w:right w:val="none" w:sz="0" w:space="0" w:color="auto"/>
      </w:divBdr>
    </w:div>
    <w:div w:id="300113114">
      <w:marLeft w:val="640"/>
      <w:marRight w:val="0"/>
      <w:marTop w:val="0"/>
      <w:marBottom w:val="0"/>
      <w:divBdr>
        <w:top w:val="none" w:sz="0" w:space="0" w:color="auto"/>
        <w:left w:val="none" w:sz="0" w:space="0" w:color="auto"/>
        <w:bottom w:val="none" w:sz="0" w:space="0" w:color="auto"/>
        <w:right w:val="none" w:sz="0" w:space="0" w:color="auto"/>
      </w:divBdr>
    </w:div>
    <w:div w:id="300814684">
      <w:marLeft w:val="640"/>
      <w:marRight w:val="0"/>
      <w:marTop w:val="0"/>
      <w:marBottom w:val="0"/>
      <w:divBdr>
        <w:top w:val="none" w:sz="0" w:space="0" w:color="auto"/>
        <w:left w:val="none" w:sz="0" w:space="0" w:color="auto"/>
        <w:bottom w:val="none" w:sz="0" w:space="0" w:color="auto"/>
        <w:right w:val="none" w:sz="0" w:space="0" w:color="auto"/>
      </w:divBdr>
    </w:div>
    <w:div w:id="301541228">
      <w:marLeft w:val="640"/>
      <w:marRight w:val="0"/>
      <w:marTop w:val="0"/>
      <w:marBottom w:val="0"/>
      <w:divBdr>
        <w:top w:val="none" w:sz="0" w:space="0" w:color="auto"/>
        <w:left w:val="none" w:sz="0" w:space="0" w:color="auto"/>
        <w:bottom w:val="none" w:sz="0" w:space="0" w:color="auto"/>
        <w:right w:val="none" w:sz="0" w:space="0" w:color="auto"/>
      </w:divBdr>
    </w:div>
    <w:div w:id="302472404">
      <w:marLeft w:val="640"/>
      <w:marRight w:val="0"/>
      <w:marTop w:val="0"/>
      <w:marBottom w:val="0"/>
      <w:divBdr>
        <w:top w:val="none" w:sz="0" w:space="0" w:color="auto"/>
        <w:left w:val="none" w:sz="0" w:space="0" w:color="auto"/>
        <w:bottom w:val="none" w:sz="0" w:space="0" w:color="auto"/>
        <w:right w:val="none" w:sz="0" w:space="0" w:color="auto"/>
      </w:divBdr>
    </w:div>
    <w:div w:id="302584494">
      <w:marLeft w:val="640"/>
      <w:marRight w:val="0"/>
      <w:marTop w:val="0"/>
      <w:marBottom w:val="0"/>
      <w:divBdr>
        <w:top w:val="none" w:sz="0" w:space="0" w:color="auto"/>
        <w:left w:val="none" w:sz="0" w:space="0" w:color="auto"/>
        <w:bottom w:val="none" w:sz="0" w:space="0" w:color="auto"/>
        <w:right w:val="none" w:sz="0" w:space="0" w:color="auto"/>
      </w:divBdr>
    </w:div>
    <w:div w:id="303243753">
      <w:marLeft w:val="640"/>
      <w:marRight w:val="0"/>
      <w:marTop w:val="0"/>
      <w:marBottom w:val="0"/>
      <w:divBdr>
        <w:top w:val="none" w:sz="0" w:space="0" w:color="auto"/>
        <w:left w:val="none" w:sz="0" w:space="0" w:color="auto"/>
        <w:bottom w:val="none" w:sz="0" w:space="0" w:color="auto"/>
        <w:right w:val="none" w:sz="0" w:space="0" w:color="auto"/>
      </w:divBdr>
    </w:div>
    <w:div w:id="303655513">
      <w:marLeft w:val="640"/>
      <w:marRight w:val="0"/>
      <w:marTop w:val="0"/>
      <w:marBottom w:val="0"/>
      <w:divBdr>
        <w:top w:val="none" w:sz="0" w:space="0" w:color="auto"/>
        <w:left w:val="none" w:sz="0" w:space="0" w:color="auto"/>
        <w:bottom w:val="none" w:sz="0" w:space="0" w:color="auto"/>
        <w:right w:val="none" w:sz="0" w:space="0" w:color="auto"/>
      </w:divBdr>
    </w:div>
    <w:div w:id="303779190">
      <w:marLeft w:val="640"/>
      <w:marRight w:val="0"/>
      <w:marTop w:val="0"/>
      <w:marBottom w:val="0"/>
      <w:divBdr>
        <w:top w:val="none" w:sz="0" w:space="0" w:color="auto"/>
        <w:left w:val="none" w:sz="0" w:space="0" w:color="auto"/>
        <w:bottom w:val="none" w:sz="0" w:space="0" w:color="auto"/>
        <w:right w:val="none" w:sz="0" w:space="0" w:color="auto"/>
      </w:divBdr>
    </w:div>
    <w:div w:id="303893775">
      <w:marLeft w:val="640"/>
      <w:marRight w:val="0"/>
      <w:marTop w:val="0"/>
      <w:marBottom w:val="0"/>
      <w:divBdr>
        <w:top w:val="none" w:sz="0" w:space="0" w:color="auto"/>
        <w:left w:val="none" w:sz="0" w:space="0" w:color="auto"/>
        <w:bottom w:val="none" w:sz="0" w:space="0" w:color="auto"/>
        <w:right w:val="none" w:sz="0" w:space="0" w:color="auto"/>
      </w:divBdr>
    </w:div>
    <w:div w:id="304161629">
      <w:marLeft w:val="640"/>
      <w:marRight w:val="0"/>
      <w:marTop w:val="0"/>
      <w:marBottom w:val="0"/>
      <w:divBdr>
        <w:top w:val="none" w:sz="0" w:space="0" w:color="auto"/>
        <w:left w:val="none" w:sz="0" w:space="0" w:color="auto"/>
        <w:bottom w:val="none" w:sz="0" w:space="0" w:color="auto"/>
        <w:right w:val="none" w:sz="0" w:space="0" w:color="auto"/>
      </w:divBdr>
    </w:div>
    <w:div w:id="304698628">
      <w:marLeft w:val="640"/>
      <w:marRight w:val="0"/>
      <w:marTop w:val="0"/>
      <w:marBottom w:val="0"/>
      <w:divBdr>
        <w:top w:val="none" w:sz="0" w:space="0" w:color="auto"/>
        <w:left w:val="none" w:sz="0" w:space="0" w:color="auto"/>
        <w:bottom w:val="none" w:sz="0" w:space="0" w:color="auto"/>
        <w:right w:val="none" w:sz="0" w:space="0" w:color="auto"/>
      </w:divBdr>
    </w:div>
    <w:div w:id="305934094">
      <w:marLeft w:val="640"/>
      <w:marRight w:val="0"/>
      <w:marTop w:val="0"/>
      <w:marBottom w:val="0"/>
      <w:divBdr>
        <w:top w:val="none" w:sz="0" w:space="0" w:color="auto"/>
        <w:left w:val="none" w:sz="0" w:space="0" w:color="auto"/>
        <w:bottom w:val="none" w:sz="0" w:space="0" w:color="auto"/>
        <w:right w:val="none" w:sz="0" w:space="0" w:color="auto"/>
      </w:divBdr>
    </w:div>
    <w:div w:id="305941857">
      <w:marLeft w:val="640"/>
      <w:marRight w:val="0"/>
      <w:marTop w:val="0"/>
      <w:marBottom w:val="0"/>
      <w:divBdr>
        <w:top w:val="none" w:sz="0" w:space="0" w:color="auto"/>
        <w:left w:val="none" w:sz="0" w:space="0" w:color="auto"/>
        <w:bottom w:val="none" w:sz="0" w:space="0" w:color="auto"/>
        <w:right w:val="none" w:sz="0" w:space="0" w:color="auto"/>
      </w:divBdr>
    </w:div>
    <w:div w:id="306133126">
      <w:bodyDiv w:val="1"/>
      <w:marLeft w:val="0"/>
      <w:marRight w:val="0"/>
      <w:marTop w:val="0"/>
      <w:marBottom w:val="0"/>
      <w:divBdr>
        <w:top w:val="none" w:sz="0" w:space="0" w:color="auto"/>
        <w:left w:val="none" w:sz="0" w:space="0" w:color="auto"/>
        <w:bottom w:val="none" w:sz="0" w:space="0" w:color="auto"/>
        <w:right w:val="none" w:sz="0" w:space="0" w:color="auto"/>
      </w:divBdr>
    </w:div>
    <w:div w:id="306666826">
      <w:marLeft w:val="640"/>
      <w:marRight w:val="0"/>
      <w:marTop w:val="0"/>
      <w:marBottom w:val="0"/>
      <w:divBdr>
        <w:top w:val="none" w:sz="0" w:space="0" w:color="auto"/>
        <w:left w:val="none" w:sz="0" w:space="0" w:color="auto"/>
        <w:bottom w:val="none" w:sz="0" w:space="0" w:color="auto"/>
        <w:right w:val="none" w:sz="0" w:space="0" w:color="auto"/>
      </w:divBdr>
    </w:div>
    <w:div w:id="306975330">
      <w:marLeft w:val="640"/>
      <w:marRight w:val="0"/>
      <w:marTop w:val="0"/>
      <w:marBottom w:val="0"/>
      <w:divBdr>
        <w:top w:val="none" w:sz="0" w:space="0" w:color="auto"/>
        <w:left w:val="none" w:sz="0" w:space="0" w:color="auto"/>
        <w:bottom w:val="none" w:sz="0" w:space="0" w:color="auto"/>
        <w:right w:val="none" w:sz="0" w:space="0" w:color="auto"/>
      </w:divBdr>
    </w:div>
    <w:div w:id="307252162">
      <w:marLeft w:val="640"/>
      <w:marRight w:val="0"/>
      <w:marTop w:val="0"/>
      <w:marBottom w:val="0"/>
      <w:divBdr>
        <w:top w:val="none" w:sz="0" w:space="0" w:color="auto"/>
        <w:left w:val="none" w:sz="0" w:space="0" w:color="auto"/>
        <w:bottom w:val="none" w:sz="0" w:space="0" w:color="auto"/>
        <w:right w:val="none" w:sz="0" w:space="0" w:color="auto"/>
      </w:divBdr>
    </w:div>
    <w:div w:id="307563091">
      <w:bodyDiv w:val="1"/>
      <w:marLeft w:val="0"/>
      <w:marRight w:val="0"/>
      <w:marTop w:val="0"/>
      <w:marBottom w:val="0"/>
      <w:divBdr>
        <w:top w:val="none" w:sz="0" w:space="0" w:color="auto"/>
        <w:left w:val="none" w:sz="0" w:space="0" w:color="auto"/>
        <w:bottom w:val="none" w:sz="0" w:space="0" w:color="auto"/>
        <w:right w:val="none" w:sz="0" w:space="0" w:color="auto"/>
      </w:divBdr>
    </w:div>
    <w:div w:id="307631025">
      <w:marLeft w:val="640"/>
      <w:marRight w:val="0"/>
      <w:marTop w:val="0"/>
      <w:marBottom w:val="0"/>
      <w:divBdr>
        <w:top w:val="none" w:sz="0" w:space="0" w:color="auto"/>
        <w:left w:val="none" w:sz="0" w:space="0" w:color="auto"/>
        <w:bottom w:val="none" w:sz="0" w:space="0" w:color="auto"/>
        <w:right w:val="none" w:sz="0" w:space="0" w:color="auto"/>
      </w:divBdr>
    </w:div>
    <w:div w:id="308824203">
      <w:marLeft w:val="640"/>
      <w:marRight w:val="0"/>
      <w:marTop w:val="0"/>
      <w:marBottom w:val="0"/>
      <w:divBdr>
        <w:top w:val="none" w:sz="0" w:space="0" w:color="auto"/>
        <w:left w:val="none" w:sz="0" w:space="0" w:color="auto"/>
        <w:bottom w:val="none" w:sz="0" w:space="0" w:color="auto"/>
        <w:right w:val="none" w:sz="0" w:space="0" w:color="auto"/>
      </w:divBdr>
    </w:div>
    <w:div w:id="309333851">
      <w:marLeft w:val="640"/>
      <w:marRight w:val="0"/>
      <w:marTop w:val="0"/>
      <w:marBottom w:val="0"/>
      <w:divBdr>
        <w:top w:val="none" w:sz="0" w:space="0" w:color="auto"/>
        <w:left w:val="none" w:sz="0" w:space="0" w:color="auto"/>
        <w:bottom w:val="none" w:sz="0" w:space="0" w:color="auto"/>
        <w:right w:val="none" w:sz="0" w:space="0" w:color="auto"/>
      </w:divBdr>
    </w:div>
    <w:div w:id="309479201">
      <w:marLeft w:val="640"/>
      <w:marRight w:val="0"/>
      <w:marTop w:val="0"/>
      <w:marBottom w:val="0"/>
      <w:divBdr>
        <w:top w:val="none" w:sz="0" w:space="0" w:color="auto"/>
        <w:left w:val="none" w:sz="0" w:space="0" w:color="auto"/>
        <w:bottom w:val="none" w:sz="0" w:space="0" w:color="auto"/>
        <w:right w:val="none" w:sz="0" w:space="0" w:color="auto"/>
      </w:divBdr>
    </w:div>
    <w:div w:id="309793532">
      <w:marLeft w:val="640"/>
      <w:marRight w:val="0"/>
      <w:marTop w:val="0"/>
      <w:marBottom w:val="0"/>
      <w:divBdr>
        <w:top w:val="none" w:sz="0" w:space="0" w:color="auto"/>
        <w:left w:val="none" w:sz="0" w:space="0" w:color="auto"/>
        <w:bottom w:val="none" w:sz="0" w:space="0" w:color="auto"/>
        <w:right w:val="none" w:sz="0" w:space="0" w:color="auto"/>
      </w:divBdr>
    </w:div>
    <w:div w:id="310060075">
      <w:marLeft w:val="640"/>
      <w:marRight w:val="0"/>
      <w:marTop w:val="0"/>
      <w:marBottom w:val="0"/>
      <w:divBdr>
        <w:top w:val="none" w:sz="0" w:space="0" w:color="auto"/>
        <w:left w:val="none" w:sz="0" w:space="0" w:color="auto"/>
        <w:bottom w:val="none" w:sz="0" w:space="0" w:color="auto"/>
        <w:right w:val="none" w:sz="0" w:space="0" w:color="auto"/>
      </w:divBdr>
    </w:div>
    <w:div w:id="310214116">
      <w:marLeft w:val="640"/>
      <w:marRight w:val="0"/>
      <w:marTop w:val="0"/>
      <w:marBottom w:val="0"/>
      <w:divBdr>
        <w:top w:val="none" w:sz="0" w:space="0" w:color="auto"/>
        <w:left w:val="none" w:sz="0" w:space="0" w:color="auto"/>
        <w:bottom w:val="none" w:sz="0" w:space="0" w:color="auto"/>
        <w:right w:val="none" w:sz="0" w:space="0" w:color="auto"/>
      </w:divBdr>
    </w:div>
    <w:div w:id="310448189">
      <w:marLeft w:val="640"/>
      <w:marRight w:val="0"/>
      <w:marTop w:val="0"/>
      <w:marBottom w:val="0"/>
      <w:divBdr>
        <w:top w:val="none" w:sz="0" w:space="0" w:color="auto"/>
        <w:left w:val="none" w:sz="0" w:space="0" w:color="auto"/>
        <w:bottom w:val="none" w:sz="0" w:space="0" w:color="auto"/>
        <w:right w:val="none" w:sz="0" w:space="0" w:color="auto"/>
      </w:divBdr>
    </w:div>
    <w:div w:id="310451796">
      <w:marLeft w:val="640"/>
      <w:marRight w:val="0"/>
      <w:marTop w:val="0"/>
      <w:marBottom w:val="0"/>
      <w:divBdr>
        <w:top w:val="none" w:sz="0" w:space="0" w:color="auto"/>
        <w:left w:val="none" w:sz="0" w:space="0" w:color="auto"/>
        <w:bottom w:val="none" w:sz="0" w:space="0" w:color="auto"/>
        <w:right w:val="none" w:sz="0" w:space="0" w:color="auto"/>
      </w:divBdr>
    </w:div>
    <w:div w:id="310453587">
      <w:marLeft w:val="640"/>
      <w:marRight w:val="0"/>
      <w:marTop w:val="0"/>
      <w:marBottom w:val="0"/>
      <w:divBdr>
        <w:top w:val="none" w:sz="0" w:space="0" w:color="auto"/>
        <w:left w:val="none" w:sz="0" w:space="0" w:color="auto"/>
        <w:bottom w:val="none" w:sz="0" w:space="0" w:color="auto"/>
        <w:right w:val="none" w:sz="0" w:space="0" w:color="auto"/>
      </w:divBdr>
    </w:div>
    <w:div w:id="311253059">
      <w:marLeft w:val="640"/>
      <w:marRight w:val="0"/>
      <w:marTop w:val="0"/>
      <w:marBottom w:val="0"/>
      <w:divBdr>
        <w:top w:val="none" w:sz="0" w:space="0" w:color="auto"/>
        <w:left w:val="none" w:sz="0" w:space="0" w:color="auto"/>
        <w:bottom w:val="none" w:sz="0" w:space="0" w:color="auto"/>
        <w:right w:val="none" w:sz="0" w:space="0" w:color="auto"/>
      </w:divBdr>
    </w:div>
    <w:div w:id="311325700">
      <w:marLeft w:val="640"/>
      <w:marRight w:val="0"/>
      <w:marTop w:val="0"/>
      <w:marBottom w:val="0"/>
      <w:divBdr>
        <w:top w:val="none" w:sz="0" w:space="0" w:color="auto"/>
        <w:left w:val="none" w:sz="0" w:space="0" w:color="auto"/>
        <w:bottom w:val="none" w:sz="0" w:space="0" w:color="auto"/>
        <w:right w:val="none" w:sz="0" w:space="0" w:color="auto"/>
      </w:divBdr>
    </w:div>
    <w:div w:id="311983870">
      <w:marLeft w:val="640"/>
      <w:marRight w:val="0"/>
      <w:marTop w:val="0"/>
      <w:marBottom w:val="0"/>
      <w:divBdr>
        <w:top w:val="none" w:sz="0" w:space="0" w:color="auto"/>
        <w:left w:val="none" w:sz="0" w:space="0" w:color="auto"/>
        <w:bottom w:val="none" w:sz="0" w:space="0" w:color="auto"/>
        <w:right w:val="none" w:sz="0" w:space="0" w:color="auto"/>
      </w:divBdr>
    </w:div>
    <w:div w:id="312292461">
      <w:marLeft w:val="640"/>
      <w:marRight w:val="0"/>
      <w:marTop w:val="0"/>
      <w:marBottom w:val="0"/>
      <w:divBdr>
        <w:top w:val="none" w:sz="0" w:space="0" w:color="auto"/>
        <w:left w:val="none" w:sz="0" w:space="0" w:color="auto"/>
        <w:bottom w:val="none" w:sz="0" w:space="0" w:color="auto"/>
        <w:right w:val="none" w:sz="0" w:space="0" w:color="auto"/>
      </w:divBdr>
    </w:div>
    <w:div w:id="312955892">
      <w:marLeft w:val="480"/>
      <w:marRight w:val="0"/>
      <w:marTop w:val="0"/>
      <w:marBottom w:val="0"/>
      <w:divBdr>
        <w:top w:val="none" w:sz="0" w:space="0" w:color="auto"/>
        <w:left w:val="none" w:sz="0" w:space="0" w:color="auto"/>
        <w:bottom w:val="none" w:sz="0" w:space="0" w:color="auto"/>
        <w:right w:val="none" w:sz="0" w:space="0" w:color="auto"/>
      </w:divBdr>
    </w:div>
    <w:div w:id="313142767">
      <w:marLeft w:val="640"/>
      <w:marRight w:val="0"/>
      <w:marTop w:val="0"/>
      <w:marBottom w:val="0"/>
      <w:divBdr>
        <w:top w:val="none" w:sz="0" w:space="0" w:color="auto"/>
        <w:left w:val="none" w:sz="0" w:space="0" w:color="auto"/>
        <w:bottom w:val="none" w:sz="0" w:space="0" w:color="auto"/>
        <w:right w:val="none" w:sz="0" w:space="0" w:color="auto"/>
      </w:divBdr>
    </w:div>
    <w:div w:id="313487799">
      <w:marLeft w:val="640"/>
      <w:marRight w:val="0"/>
      <w:marTop w:val="0"/>
      <w:marBottom w:val="0"/>
      <w:divBdr>
        <w:top w:val="none" w:sz="0" w:space="0" w:color="auto"/>
        <w:left w:val="none" w:sz="0" w:space="0" w:color="auto"/>
        <w:bottom w:val="none" w:sz="0" w:space="0" w:color="auto"/>
        <w:right w:val="none" w:sz="0" w:space="0" w:color="auto"/>
      </w:divBdr>
    </w:div>
    <w:div w:id="313919247">
      <w:marLeft w:val="640"/>
      <w:marRight w:val="0"/>
      <w:marTop w:val="0"/>
      <w:marBottom w:val="0"/>
      <w:divBdr>
        <w:top w:val="none" w:sz="0" w:space="0" w:color="auto"/>
        <w:left w:val="none" w:sz="0" w:space="0" w:color="auto"/>
        <w:bottom w:val="none" w:sz="0" w:space="0" w:color="auto"/>
        <w:right w:val="none" w:sz="0" w:space="0" w:color="auto"/>
      </w:divBdr>
    </w:div>
    <w:div w:id="313947307">
      <w:marLeft w:val="640"/>
      <w:marRight w:val="0"/>
      <w:marTop w:val="0"/>
      <w:marBottom w:val="0"/>
      <w:divBdr>
        <w:top w:val="none" w:sz="0" w:space="0" w:color="auto"/>
        <w:left w:val="none" w:sz="0" w:space="0" w:color="auto"/>
        <w:bottom w:val="none" w:sz="0" w:space="0" w:color="auto"/>
        <w:right w:val="none" w:sz="0" w:space="0" w:color="auto"/>
      </w:divBdr>
    </w:div>
    <w:div w:id="315380257">
      <w:marLeft w:val="640"/>
      <w:marRight w:val="0"/>
      <w:marTop w:val="0"/>
      <w:marBottom w:val="0"/>
      <w:divBdr>
        <w:top w:val="none" w:sz="0" w:space="0" w:color="auto"/>
        <w:left w:val="none" w:sz="0" w:space="0" w:color="auto"/>
        <w:bottom w:val="none" w:sz="0" w:space="0" w:color="auto"/>
        <w:right w:val="none" w:sz="0" w:space="0" w:color="auto"/>
      </w:divBdr>
    </w:div>
    <w:div w:id="315384196">
      <w:marLeft w:val="640"/>
      <w:marRight w:val="0"/>
      <w:marTop w:val="0"/>
      <w:marBottom w:val="0"/>
      <w:divBdr>
        <w:top w:val="none" w:sz="0" w:space="0" w:color="auto"/>
        <w:left w:val="none" w:sz="0" w:space="0" w:color="auto"/>
        <w:bottom w:val="none" w:sz="0" w:space="0" w:color="auto"/>
        <w:right w:val="none" w:sz="0" w:space="0" w:color="auto"/>
      </w:divBdr>
    </w:div>
    <w:div w:id="315646175">
      <w:marLeft w:val="640"/>
      <w:marRight w:val="0"/>
      <w:marTop w:val="0"/>
      <w:marBottom w:val="0"/>
      <w:divBdr>
        <w:top w:val="none" w:sz="0" w:space="0" w:color="auto"/>
        <w:left w:val="none" w:sz="0" w:space="0" w:color="auto"/>
        <w:bottom w:val="none" w:sz="0" w:space="0" w:color="auto"/>
        <w:right w:val="none" w:sz="0" w:space="0" w:color="auto"/>
      </w:divBdr>
    </w:div>
    <w:div w:id="316151939">
      <w:marLeft w:val="640"/>
      <w:marRight w:val="0"/>
      <w:marTop w:val="0"/>
      <w:marBottom w:val="0"/>
      <w:divBdr>
        <w:top w:val="none" w:sz="0" w:space="0" w:color="auto"/>
        <w:left w:val="none" w:sz="0" w:space="0" w:color="auto"/>
        <w:bottom w:val="none" w:sz="0" w:space="0" w:color="auto"/>
        <w:right w:val="none" w:sz="0" w:space="0" w:color="auto"/>
      </w:divBdr>
    </w:div>
    <w:div w:id="316226562">
      <w:bodyDiv w:val="1"/>
      <w:marLeft w:val="0"/>
      <w:marRight w:val="0"/>
      <w:marTop w:val="0"/>
      <w:marBottom w:val="0"/>
      <w:divBdr>
        <w:top w:val="none" w:sz="0" w:space="0" w:color="auto"/>
        <w:left w:val="none" w:sz="0" w:space="0" w:color="auto"/>
        <w:bottom w:val="none" w:sz="0" w:space="0" w:color="auto"/>
        <w:right w:val="none" w:sz="0" w:space="0" w:color="auto"/>
      </w:divBdr>
    </w:div>
    <w:div w:id="317656063">
      <w:marLeft w:val="640"/>
      <w:marRight w:val="0"/>
      <w:marTop w:val="0"/>
      <w:marBottom w:val="0"/>
      <w:divBdr>
        <w:top w:val="none" w:sz="0" w:space="0" w:color="auto"/>
        <w:left w:val="none" w:sz="0" w:space="0" w:color="auto"/>
        <w:bottom w:val="none" w:sz="0" w:space="0" w:color="auto"/>
        <w:right w:val="none" w:sz="0" w:space="0" w:color="auto"/>
      </w:divBdr>
    </w:div>
    <w:div w:id="317735469">
      <w:marLeft w:val="640"/>
      <w:marRight w:val="0"/>
      <w:marTop w:val="0"/>
      <w:marBottom w:val="0"/>
      <w:divBdr>
        <w:top w:val="none" w:sz="0" w:space="0" w:color="auto"/>
        <w:left w:val="none" w:sz="0" w:space="0" w:color="auto"/>
        <w:bottom w:val="none" w:sz="0" w:space="0" w:color="auto"/>
        <w:right w:val="none" w:sz="0" w:space="0" w:color="auto"/>
      </w:divBdr>
    </w:div>
    <w:div w:id="318270707">
      <w:marLeft w:val="640"/>
      <w:marRight w:val="0"/>
      <w:marTop w:val="0"/>
      <w:marBottom w:val="0"/>
      <w:divBdr>
        <w:top w:val="none" w:sz="0" w:space="0" w:color="auto"/>
        <w:left w:val="none" w:sz="0" w:space="0" w:color="auto"/>
        <w:bottom w:val="none" w:sz="0" w:space="0" w:color="auto"/>
        <w:right w:val="none" w:sz="0" w:space="0" w:color="auto"/>
      </w:divBdr>
    </w:div>
    <w:div w:id="318660241">
      <w:bodyDiv w:val="1"/>
      <w:marLeft w:val="0"/>
      <w:marRight w:val="0"/>
      <w:marTop w:val="0"/>
      <w:marBottom w:val="0"/>
      <w:divBdr>
        <w:top w:val="none" w:sz="0" w:space="0" w:color="auto"/>
        <w:left w:val="none" w:sz="0" w:space="0" w:color="auto"/>
        <w:bottom w:val="none" w:sz="0" w:space="0" w:color="auto"/>
        <w:right w:val="none" w:sz="0" w:space="0" w:color="auto"/>
      </w:divBdr>
    </w:div>
    <w:div w:id="318995679">
      <w:marLeft w:val="640"/>
      <w:marRight w:val="0"/>
      <w:marTop w:val="0"/>
      <w:marBottom w:val="0"/>
      <w:divBdr>
        <w:top w:val="none" w:sz="0" w:space="0" w:color="auto"/>
        <w:left w:val="none" w:sz="0" w:space="0" w:color="auto"/>
        <w:bottom w:val="none" w:sz="0" w:space="0" w:color="auto"/>
        <w:right w:val="none" w:sz="0" w:space="0" w:color="auto"/>
      </w:divBdr>
    </w:div>
    <w:div w:id="320042901">
      <w:marLeft w:val="640"/>
      <w:marRight w:val="0"/>
      <w:marTop w:val="0"/>
      <w:marBottom w:val="0"/>
      <w:divBdr>
        <w:top w:val="none" w:sz="0" w:space="0" w:color="auto"/>
        <w:left w:val="none" w:sz="0" w:space="0" w:color="auto"/>
        <w:bottom w:val="none" w:sz="0" w:space="0" w:color="auto"/>
        <w:right w:val="none" w:sz="0" w:space="0" w:color="auto"/>
      </w:divBdr>
    </w:div>
    <w:div w:id="321005653">
      <w:marLeft w:val="640"/>
      <w:marRight w:val="0"/>
      <w:marTop w:val="0"/>
      <w:marBottom w:val="0"/>
      <w:divBdr>
        <w:top w:val="none" w:sz="0" w:space="0" w:color="auto"/>
        <w:left w:val="none" w:sz="0" w:space="0" w:color="auto"/>
        <w:bottom w:val="none" w:sz="0" w:space="0" w:color="auto"/>
        <w:right w:val="none" w:sz="0" w:space="0" w:color="auto"/>
      </w:divBdr>
    </w:div>
    <w:div w:id="321012884">
      <w:marLeft w:val="640"/>
      <w:marRight w:val="0"/>
      <w:marTop w:val="0"/>
      <w:marBottom w:val="0"/>
      <w:divBdr>
        <w:top w:val="none" w:sz="0" w:space="0" w:color="auto"/>
        <w:left w:val="none" w:sz="0" w:space="0" w:color="auto"/>
        <w:bottom w:val="none" w:sz="0" w:space="0" w:color="auto"/>
        <w:right w:val="none" w:sz="0" w:space="0" w:color="auto"/>
      </w:divBdr>
    </w:div>
    <w:div w:id="321852394">
      <w:marLeft w:val="640"/>
      <w:marRight w:val="0"/>
      <w:marTop w:val="0"/>
      <w:marBottom w:val="0"/>
      <w:divBdr>
        <w:top w:val="none" w:sz="0" w:space="0" w:color="auto"/>
        <w:left w:val="none" w:sz="0" w:space="0" w:color="auto"/>
        <w:bottom w:val="none" w:sz="0" w:space="0" w:color="auto"/>
        <w:right w:val="none" w:sz="0" w:space="0" w:color="auto"/>
      </w:divBdr>
    </w:div>
    <w:div w:id="322707070">
      <w:marLeft w:val="640"/>
      <w:marRight w:val="0"/>
      <w:marTop w:val="0"/>
      <w:marBottom w:val="0"/>
      <w:divBdr>
        <w:top w:val="none" w:sz="0" w:space="0" w:color="auto"/>
        <w:left w:val="none" w:sz="0" w:space="0" w:color="auto"/>
        <w:bottom w:val="none" w:sz="0" w:space="0" w:color="auto"/>
        <w:right w:val="none" w:sz="0" w:space="0" w:color="auto"/>
      </w:divBdr>
    </w:div>
    <w:div w:id="322896438">
      <w:marLeft w:val="640"/>
      <w:marRight w:val="0"/>
      <w:marTop w:val="0"/>
      <w:marBottom w:val="0"/>
      <w:divBdr>
        <w:top w:val="none" w:sz="0" w:space="0" w:color="auto"/>
        <w:left w:val="none" w:sz="0" w:space="0" w:color="auto"/>
        <w:bottom w:val="none" w:sz="0" w:space="0" w:color="auto"/>
        <w:right w:val="none" w:sz="0" w:space="0" w:color="auto"/>
      </w:divBdr>
    </w:div>
    <w:div w:id="323093971">
      <w:marLeft w:val="640"/>
      <w:marRight w:val="0"/>
      <w:marTop w:val="0"/>
      <w:marBottom w:val="0"/>
      <w:divBdr>
        <w:top w:val="none" w:sz="0" w:space="0" w:color="auto"/>
        <w:left w:val="none" w:sz="0" w:space="0" w:color="auto"/>
        <w:bottom w:val="none" w:sz="0" w:space="0" w:color="auto"/>
        <w:right w:val="none" w:sz="0" w:space="0" w:color="auto"/>
      </w:divBdr>
    </w:div>
    <w:div w:id="323243234">
      <w:marLeft w:val="640"/>
      <w:marRight w:val="0"/>
      <w:marTop w:val="0"/>
      <w:marBottom w:val="0"/>
      <w:divBdr>
        <w:top w:val="none" w:sz="0" w:space="0" w:color="auto"/>
        <w:left w:val="none" w:sz="0" w:space="0" w:color="auto"/>
        <w:bottom w:val="none" w:sz="0" w:space="0" w:color="auto"/>
        <w:right w:val="none" w:sz="0" w:space="0" w:color="auto"/>
      </w:divBdr>
    </w:div>
    <w:div w:id="323321367">
      <w:marLeft w:val="640"/>
      <w:marRight w:val="0"/>
      <w:marTop w:val="0"/>
      <w:marBottom w:val="0"/>
      <w:divBdr>
        <w:top w:val="none" w:sz="0" w:space="0" w:color="auto"/>
        <w:left w:val="none" w:sz="0" w:space="0" w:color="auto"/>
        <w:bottom w:val="none" w:sz="0" w:space="0" w:color="auto"/>
        <w:right w:val="none" w:sz="0" w:space="0" w:color="auto"/>
      </w:divBdr>
    </w:div>
    <w:div w:id="323363506">
      <w:marLeft w:val="640"/>
      <w:marRight w:val="0"/>
      <w:marTop w:val="0"/>
      <w:marBottom w:val="0"/>
      <w:divBdr>
        <w:top w:val="none" w:sz="0" w:space="0" w:color="auto"/>
        <w:left w:val="none" w:sz="0" w:space="0" w:color="auto"/>
        <w:bottom w:val="none" w:sz="0" w:space="0" w:color="auto"/>
        <w:right w:val="none" w:sz="0" w:space="0" w:color="auto"/>
      </w:divBdr>
    </w:div>
    <w:div w:id="323776105">
      <w:marLeft w:val="640"/>
      <w:marRight w:val="0"/>
      <w:marTop w:val="0"/>
      <w:marBottom w:val="0"/>
      <w:divBdr>
        <w:top w:val="none" w:sz="0" w:space="0" w:color="auto"/>
        <w:left w:val="none" w:sz="0" w:space="0" w:color="auto"/>
        <w:bottom w:val="none" w:sz="0" w:space="0" w:color="auto"/>
        <w:right w:val="none" w:sz="0" w:space="0" w:color="auto"/>
      </w:divBdr>
    </w:div>
    <w:div w:id="323970055">
      <w:marLeft w:val="640"/>
      <w:marRight w:val="0"/>
      <w:marTop w:val="0"/>
      <w:marBottom w:val="0"/>
      <w:divBdr>
        <w:top w:val="none" w:sz="0" w:space="0" w:color="auto"/>
        <w:left w:val="none" w:sz="0" w:space="0" w:color="auto"/>
        <w:bottom w:val="none" w:sz="0" w:space="0" w:color="auto"/>
        <w:right w:val="none" w:sz="0" w:space="0" w:color="auto"/>
      </w:divBdr>
    </w:div>
    <w:div w:id="324210605">
      <w:marLeft w:val="640"/>
      <w:marRight w:val="0"/>
      <w:marTop w:val="0"/>
      <w:marBottom w:val="0"/>
      <w:divBdr>
        <w:top w:val="none" w:sz="0" w:space="0" w:color="auto"/>
        <w:left w:val="none" w:sz="0" w:space="0" w:color="auto"/>
        <w:bottom w:val="none" w:sz="0" w:space="0" w:color="auto"/>
        <w:right w:val="none" w:sz="0" w:space="0" w:color="auto"/>
      </w:divBdr>
    </w:div>
    <w:div w:id="325018832">
      <w:marLeft w:val="640"/>
      <w:marRight w:val="0"/>
      <w:marTop w:val="0"/>
      <w:marBottom w:val="0"/>
      <w:divBdr>
        <w:top w:val="none" w:sz="0" w:space="0" w:color="auto"/>
        <w:left w:val="none" w:sz="0" w:space="0" w:color="auto"/>
        <w:bottom w:val="none" w:sz="0" w:space="0" w:color="auto"/>
        <w:right w:val="none" w:sz="0" w:space="0" w:color="auto"/>
      </w:divBdr>
    </w:div>
    <w:div w:id="325087394">
      <w:marLeft w:val="640"/>
      <w:marRight w:val="0"/>
      <w:marTop w:val="0"/>
      <w:marBottom w:val="0"/>
      <w:divBdr>
        <w:top w:val="none" w:sz="0" w:space="0" w:color="auto"/>
        <w:left w:val="none" w:sz="0" w:space="0" w:color="auto"/>
        <w:bottom w:val="none" w:sz="0" w:space="0" w:color="auto"/>
        <w:right w:val="none" w:sz="0" w:space="0" w:color="auto"/>
      </w:divBdr>
    </w:div>
    <w:div w:id="325520307">
      <w:marLeft w:val="640"/>
      <w:marRight w:val="0"/>
      <w:marTop w:val="0"/>
      <w:marBottom w:val="0"/>
      <w:divBdr>
        <w:top w:val="none" w:sz="0" w:space="0" w:color="auto"/>
        <w:left w:val="none" w:sz="0" w:space="0" w:color="auto"/>
        <w:bottom w:val="none" w:sz="0" w:space="0" w:color="auto"/>
        <w:right w:val="none" w:sz="0" w:space="0" w:color="auto"/>
      </w:divBdr>
    </w:div>
    <w:div w:id="326250124">
      <w:bodyDiv w:val="1"/>
      <w:marLeft w:val="0"/>
      <w:marRight w:val="0"/>
      <w:marTop w:val="0"/>
      <w:marBottom w:val="0"/>
      <w:divBdr>
        <w:top w:val="none" w:sz="0" w:space="0" w:color="auto"/>
        <w:left w:val="none" w:sz="0" w:space="0" w:color="auto"/>
        <w:bottom w:val="none" w:sz="0" w:space="0" w:color="auto"/>
        <w:right w:val="none" w:sz="0" w:space="0" w:color="auto"/>
      </w:divBdr>
    </w:div>
    <w:div w:id="327098769">
      <w:marLeft w:val="640"/>
      <w:marRight w:val="0"/>
      <w:marTop w:val="0"/>
      <w:marBottom w:val="0"/>
      <w:divBdr>
        <w:top w:val="none" w:sz="0" w:space="0" w:color="auto"/>
        <w:left w:val="none" w:sz="0" w:space="0" w:color="auto"/>
        <w:bottom w:val="none" w:sz="0" w:space="0" w:color="auto"/>
        <w:right w:val="none" w:sz="0" w:space="0" w:color="auto"/>
      </w:divBdr>
    </w:div>
    <w:div w:id="328287361">
      <w:bodyDiv w:val="1"/>
      <w:marLeft w:val="0"/>
      <w:marRight w:val="0"/>
      <w:marTop w:val="0"/>
      <w:marBottom w:val="0"/>
      <w:divBdr>
        <w:top w:val="none" w:sz="0" w:space="0" w:color="auto"/>
        <w:left w:val="none" w:sz="0" w:space="0" w:color="auto"/>
        <w:bottom w:val="none" w:sz="0" w:space="0" w:color="auto"/>
        <w:right w:val="none" w:sz="0" w:space="0" w:color="auto"/>
      </w:divBdr>
      <w:divsChild>
        <w:div w:id="17702129">
          <w:marLeft w:val="480"/>
          <w:marRight w:val="0"/>
          <w:marTop w:val="0"/>
          <w:marBottom w:val="0"/>
          <w:divBdr>
            <w:top w:val="none" w:sz="0" w:space="0" w:color="auto"/>
            <w:left w:val="none" w:sz="0" w:space="0" w:color="auto"/>
            <w:bottom w:val="none" w:sz="0" w:space="0" w:color="auto"/>
            <w:right w:val="none" w:sz="0" w:space="0" w:color="auto"/>
          </w:divBdr>
        </w:div>
        <w:div w:id="102503168">
          <w:marLeft w:val="480"/>
          <w:marRight w:val="0"/>
          <w:marTop w:val="0"/>
          <w:marBottom w:val="0"/>
          <w:divBdr>
            <w:top w:val="none" w:sz="0" w:space="0" w:color="auto"/>
            <w:left w:val="none" w:sz="0" w:space="0" w:color="auto"/>
            <w:bottom w:val="none" w:sz="0" w:space="0" w:color="auto"/>
            <w:right w:val="none" w:sz="0" w:space="0" w:color="auto"/>
          </w:divBdr>
        </w:div>
        <w:div w:id="1185360711">
          <w:marLeft w:val="480"/>
          <w:marRight w:val="0"/>
          <w:marTop w:val="0"/>
          <w:marBottom w:val="0"/>
          <w:divBdr>
            <w:top w:val="none" w:sz="0" w:space="0" w:color="auto"/>
            <w:left w:val="none" w:sz="0" w:space="0" w:color="auto"/>
            <w:bottom w:val="none" w:sz="0" w:space="0" w:color="auto"/>
            <w:right w:val="none" w:sz="0" w:space="0" w:color="auto"/>
          </w:divBdr>
        </w:div>
        <w:div w:id="1880623275">
          <w:marLeft w:val="480"/>
          <w:marRight w:val="0"/>
          <w:marTop w:val="0"/>
          <w:marBottom w:val="0"/>
          <w:divBdr>
            <w:top w:val="none" w:sz="0" w:space="0" w:color="auto"/>
            <w:left w:val="none" w:sz="0" w:space="0" w:color="auto"/>
            <w:bottom w:val="none" w:sz="0" w:space="0" w:color="auto"/>
            <w:right w:val="none" w:sz="0" w:space="0" w:color="auto"/>
          </w:divBdr>
        </w:div>
      </w:divsChild>
    </w:div>
    <w:div w:id="328603694">
      <w:marLeft w:val="640"/>
      <w:marRight w:val="0"/>
      <w:marTop w:val="0"/>
      <w:marBottom w:val="0"/>
      <w:divBdr>
        <w:top w:val="none" w:sz="0" w:space="0" w:color="auto"/>
        <w:left w:val="none" w:sz="0" w:space="0" w:color="auto"/>
        <w:bottom w:val="none" w:sz="0" w:space="0" w:color="auto"/>
        <w:right w:val="none" w:sz="0" w:space="0" w:color="auto"/>
      </w:divBdr>
    </w:div>
    <w:div w:id="328942215">
      <w:marLeft w:val="640"/>
      <w:marRight w:val="0"/>
      <w:marTop w:val="0"/>
      <w:marBottom w:val="0"/>
      <w:divBdr>
        <w:top w:val="none" w:sz="0" w:space="0" w:color="auto"/>
        <w:left w:val="none" w:sz="0" w:space="0" w:color="auto"/>
        <w:bottom w:val="none" w:sz="0" w:space="0" w:color="auto"/>
        <w:right w:val="none" w:sz="0" w:space="0" w:color="auto"/>
      </w:divBdr>
    </w:div>
    <w:div w:id="329018656">
      <w:marLeft w:val="640"/>
      <w:marRight w:val="0"/>
      <w:marTop w:val="0"/>
      <w:marBottom w:val="0"/>
      <w:divBdr>
        <w:top w:val="none" w:sz="0" w:space="0" w:color="auto"/>
        <w:left w:val="none" w:sz="0" w:space="0" w:color="auto"/>
        <w:bottom w:val="none" w:sz="0" w:space="0" w:color="auto"/>
        <w:right w:val="none" w:sz="0" w:space="0" w:color="auto"/>
      </w:divBdr>
    </w:div>
    <w:div w:id="329603381">
      <w:marLeft w:val="640"/>
      <w:marRight w:val="0"/>
      <w:marTop w:val="0"/>
      <w:marBottom w:val="0"/>
      <w:divBdr>
        <w:top w:val="none" w:sz="0" w:space="0" w:color="auto"/>
        <w:left w:val="none" w:sz="0" w:space="0" w:color="auto"/>
        <w:bottom w:val="none" w:sz="0" w:space="0" w:color="auto"/>
        <w:right w:val="none" w:sz="0" w:space="0" w:color="auto"/>
      </w:divBdr>
    </w:div>
    <w:div w:id="329984363">
      <w:marLeft w:val="640"/>
      <w:marRight w:val="0"/>
      <w:marTop w:val="0"/>
      <w:marBottom w:val="0"/>
      <w:divBdr>
        <w:top w:val="none" w:sz="0" w:space="0" w:color="auto"/>
        <w:left w:val="none" w:sz="0" w:space="0" w:color="auto"/>
        <w:bottom w:val="none" w:sz="0" w:space="0" w:color="auto"/>
        <w:right w:val="none" w:sz="0" w:space="0" w:color="auto"/>
      </w:divBdr>
    </w:div>
    <w:div w:id="329985132">
      <w:marLeft w:val="640"/>
      <w:marRight w:val="0"/>
      <w:marTop w:val="0"/>
      <w:marBottom w:val="0"/>
      <w:divBdr>
        <w:top w:val="none" w:sz="0" w:space="0" w:color="auto"/>
        <w:left w:val="none" w:sz="0" w:space="0" w:color="auto"/>
        <w:bottom w:val="none" w:sz="0" w:space="0" w:color="auto"/>
        <w:right w:val="none" w:sz="0" w:space="0" w:color="auto"/>
      </w:divBdr>
    </w:div>
    <w:div w:id="329985587">
      <w:marLeft w:val="640"/>
      <w:marRight w:val="0"/>
      <w:marTop w:val="0"/>
      <w:marBottom w:val="0"/>
      <w:divBdr>
        <w:top w:val="none" w:sz="0" w:space="0" w:color="auto"/>
        <w:left w:val="none" w:sz="0" w:space="0" w:color="auto"/>
        <w:bottom w:val="none" w:sz="0" w:space="0" w:color="auto"/>
        <w:right w:val="none" w:sz="0" w:space="0" w:color="auto"/>
      </w:divBdr>
    </w:div>
    <w:div w:id="330108798">
      <w:marLeft w:val="640"/>
      <w:marRight w:val="0"/>
      <w:marTop w:val="0"/>
      <w:marBottom w:val="0"/>
      <w:divBdr>
        <w:top w:val="none" w:sz="0" w:space="0" w:color="auto"/>
        <w:left w:val="none" w:sz="0" w:space="0" w:color="auto"/>
        <w:bottom w:val="none" w:sz="0" w:space="0" w:color="auto"/>
        <w:right w:val="none" w:sz="0" w:space="0" w:color="auto"/>
      </w:divBdr>
    </w:div>
    <w:div w:id="330183315">
      <w:marLeft w:val="640"/>
      <w:marRight w:val="0"/>
      <w:marTop w:val="0"/>
      <w:marBottom w:val="0"/>
      <w:divBdr>
        <w:top w:val="none" w:sz="0" w:space="0" w:color="auto"/>
        <w:left w:val="none" w:sz="0" w:space="0" w:color="auto"/>
        <w:bottom w:val="none" w:sz="0" w:space="0" w:color="auto"/>
        <w:right w:val="none" w:sz="0" w:space="0" w:color="auto"/>
      </w:divBdr>
    </w:div>
    <w:div w:id="330916006">
      <w:marLeft w:val="640"/>
      <w:marRight w:val="0"/>
      <w:marTop w:val="0"/>
      <w:marBottom w:val="0"/>
      <w:divBdr>
        <w:top w:val="none" w:sz="0" w:space="0" w:color="auto"/>
        <w:left w:val="none" w:sz="0" w:space="0" w:color="auto"/>
        <w:bottom w:val="none" w:sz="0" w:space="0" w:color="auto"/>
        <w:right w:val="none" w:sz="0" w:space="0" w:color="auto"/>
      </w:divBdr>
    </w:div>
    <w:div w:id="331417130">
      <w:marLeft w:val="640"/>
      <w:marRight w:val="0"/>
      <w:marTop w:val="0"/>
      <w:marBottom w:val="0"/>
      <w:divBdr>
        <w:top w:val="none" w:sz="0" w:space="0" w:color="auto"/>
        <w:left w:val="none" w:sz="0" w:space="0" w:color="auto"/>
        <w:bottom w:val="none" w:sz="0" w:space="0" w:color="auto"/>
        <w:right w:val="none" w:sz="0" w:space="0" w:color="auto"/>
      </w:divBdr>
    </w:div>
    <w:div w:id="331833854">
      <w:marLeft w:val="640"/>
      <w:marRight w:val="0"/>
      <w:marTop w:val="0"/>
      <w:marBottom w:val="0"/>
      <w:divBdr>
        <w:top w:val="none" w:sz="0" w:space="0" w:color="auto"/>
        <w:left w:val="none" w:sz="0" w:space="0" w:color="auto"/>
        <w:bottom w:val="none" w:sz="0" w:space="0" w:color="auto"/>
        <w:right w:val="none" w:sz="0" w:space="0" w:color="auto"/>
      </w:divBdr>
    </w:div>
    <w:div w:id="331877347">
      <w:marLeft w:val="640"/>
      <w:marRight w:val="0"/>
      <w:marTop w:val="0"/>
      <w:marBottom w:val="0"/>
      <w:divBdr>
        <w:top w:val="none" w:sz="0" w:space="0" w:color="auto"/>
        <w:left w:val="none" w:sz="0" w:space="0" w:color="auto"/>
        <w:bottom w:val="none" w:sz="0" w:space="0" w:color="auto"/>
        <w:right w:val="none" w:sz="0" w:space="0" w:color="auto"/>
      </w:divBdr>
    </w:div>
    <w:div w:id="332804953">
      <w:marLeft w:val="640"/>
      <w:marRight w:val="0"/>
      <w:marTop w:val="0"/>
      <w:marBottom w:val="0"/>
      <w:divBdr>
        <w:top w:val="none" w:sz="0" w:space="0" w:color="auto"/>
        <w:left w:val="none" w:sz="0" w:space="0" w:color="auto"/>
        <w:bottom w:val="none" w:sz="0" w:space="0" w:color="auto"/>
        <w:right w:val="none" w:sz="0" w:space="0" w:color="auto"/>
      </w:divBdr>
    </w:div>
    <w:div w:id="333075508">
      <w:marLeft w:val="640"/>
      <w:marRight w:val="0"/>
      <w:marTop w:val="0"/>
      <w:marBottom w:val="0"/>
      <w:divBdr>
        <w:top w:val="none" w:sz="0" w:space="0" w:color="auto"/>
        <w:left w:val="none" w:sz="0" w:space="0" w:color="auto"/>
        <w:bottom w:val="none" w:sz="0" w:space="0" w:color="auto"/>
        <w:right w:val="none" w:sz="0" w:space="0" w:color="auto"/>
      </w:divBdr>
    </w:div>
    <w:div w:id="333190957">
      <w:marLeft w:val="640"/>
      <w:marRight w:val="0"/>
      <w:marTop w:val="0"/>
      <w:marBottom w:val="0"/>
      <w:divBdr>
        <w:top w:val="none" w:sz="0" w:space="0" w:color="auto"/>
        <w:left w:val="none" w:sz="0" w:space="0" w:color="auto"/>
        <w:bottom w:val="none" w:sz="0" w:space="0" w:color="auto"/>
        <w:right w:val="none" w:sz="0" w:space="0" w:color="auto"/>
      </w:divBdr>
    </w:div>
    <w:div w:id="333261283">
      <w:marLeft w:val="640"/>
      <w:marRight w:val="0"/>
      <w:marTop w:val="0"/>
      <w:marBottom w:val="0"/>
      <w:divBdr>
        <w:top w:val="none" w:sz="0" w:space="0" w:color="auto"/>
        <w:left w:val="none" w:sz="0" w:space="0" w:color="auto"/>
        <w:bottom w:val="none" w:sz="0" w:space="0" w:color="auto"/>
        <w:right w:val="none" w:sz="0" w:space="0" w:color="auto"/>
      </w:divBdr>
    </w:div>
    <w:div w:id="333730623">
      <w:marLeft w:val="640"/>
      <w:marRight w:val="0"/>
      <w:marTop w:val="0"/>
      <w:marBottom w:val="0"/>
      <w:divBdr>
        <w:top w:val="none" w:sz="0" w:space="0" w:color="auto"/>
        <w:left w:val="none" w:sz="0" w:space="0" w:color="auto"/>
        <w:bottom w:val="none" w:sz="0" w:space="0" w:color="auto"/>
        <w:right w:val="none" w:sz="0" w:space="0" w:color="auto"/>
      </w:divBdr>
    </w:div>
    <w:div w:id="334504543">
      <w:marLeft w:val="640"/>
      <w:marRight w:val="0"/>
      <w:marTop w:val="0"/>
      <w:marBottom w:val="0"/>
      <w:divBdr>
        <w:top w:val="none" w:sz="0" w:space="0" w:color="auto"/>
        <w:left w:val="none" w:sz="0" w:space="0" w:color="auto"/>
        <w:bottom w:val="none" w:sz="0" w:space="0" w:color="auto"/>
        <w:right w:val="none" w:sz="0" w:space="0" w:color="auto"/>
      </w:divBdr>
    </w:div>
    <w:div w:id="334842286">
      <w:marLeft w:val="640"/>
      <w:marRight w:val="0"/>
      <w:marTop w:val="0"/>
      <w:marBottom w:val="0"/>
      <w:divBdr>
        <w:top w:val="none" w:sz="0" w:space="0" w:color="auto"/>
        <w:left w:val="none" w:sz="0" w:space="0" w:color="auto"/>
        <w:bottom w:val="none" w:sz="0" w:space="0" w:color="auto"/>
        <w:right w:val="none" w:sz="0" w:space="0" w:color="auto"/>
      </w:divBdr>
    </w:div>
    <w:div w:id="334917881">
      <w:marLeft w:val="640"/>
      <w:marRight w:val="0"/>
      <w:marTop w:val="0"/>
      <w:marBottom w:val="0"/>
      <w:divBdr>
        <w:top w:val="none" w:sz="0" w:space="0" w:color="auto"/>
        <w:left w:val="none" w:sz="0" w:space="0" w:color="auto"/>
        <w:bottom w:val="none" w:sz="0" w:space="0" w:color="auto"/>
        <w:right w:val="none" w:sz="0" w:space="0" w:color="auto"/>
      </w:divBdr>
    </w:div>
    <w:div w:id="335689147">
      <w:marLeft w:val="640"/>
      <w:marRight w:val="0"/>
      <w:marTop w:val="0"/>
      <w:marBottom w:val="0"/>
      <w:divBdr>
        <w:top w:val="none" w:sz="0" w:space="0" w:color="auto"/>
        <w:left w:val="none" w:sz="0" w:space="0" w:color="auto"/>
        <w:bottom w:val="none" w:sz="0" w:space="0" w:color="auto"/>
        <w:right w:val="none" w:sz="0" w:space="0" w:color="auto"/>
      </w:divBdr>
    </w:div>
    <w:div w:id="336225565">
      <w:marLeft w:val="640"/>
      <w:marRight w:val="0"/>
      <w:marTop w:val="0"/>
      <w:marBottom w:val="0"/>
      <w:divBdr>
        <w:top w:val="none" w:sz="0" w:space="0" w:color="auto"/>
        <w:left w:val="none" w:sz="0" w:space="0" w:color="auto"/>
        <w:bottom w:val="none" w:sz="0" w:space="0" w:color="auto"/>
        <w:right w:val="none" w:sz="0" w:space="0" w:color="auto"/>
      </w:divBdr>
    </w:div>
    <w:div w:id="337973499">
      <w:marLeft w:val="640"/>
      <w:marRight w:val="0"/>
      <w:marTop w:val="0"/>
      <w:marBottom w:val="0"/>
      <w:divBdr>
        <w:top w:val="none" w:sz="0" w:space="0" w:color="auto"/>
        <w:left w:val="none" w:sz="0" w:space="0" w:color="auto"/>
        <w:bottom w:val="none" w:sz="0" w:space="0" w:color="auto"/>
        <w:right w:val="none" w:sz="0" w:space="0" w:color="auto"/>
      </w:divBdr>
    </w:div>
    <w:div w:id="338045872">
      <w:marLeft w:val="640"/>
      <w:marRight w:val="0"/>
      <w:marTop w:val="0"/>
      <w:marBottom w:val="0"/>
      <w:divBdr>
        <w:top w:val="none" w:sz="0" w:space="0" w:color="auto"/>
        <w:left w:val="none" w:sz="0" w:space="0" w:color="auto"/>
        <w:bottom w:val="none" w:sz="0" w:space="0" w:color="auto"/>
        <w:right w:val="none" w:sz="0" w:space="0" w:color="auto"/>
      </w:divBdr>
    </w:div>
    <w:div w:id="338390760">
      <w:marLeft w:val="640"/>
      <w:marRight w:val="0"/>
      <w:marTop w:val="0"/>
      <w:marBottom w:val="0"/>
      <w:divBdr>
        <w:top w:val="none" w:sz="0" w:space="0" w:color="auto"/>
        <w:left w:val="none" w:sz="0" w:space="0" w:color="auto"/>
        <w:bottom w:val="none" w:sz="0" w:space="0" w:color="auto"/>
        <w:right w:val="none" w:sz="0" w:space="0" w:color="auto"/>
      </w:divBdr>
    </w:div>
    <w:div w:id="338699429">
      <w:marLeft w:val="640"/>
      <w:marRight w:val="0"/>
      <w:marTop w:val="0"/>
      <w:marBottom w:val="0"/>
      <w:divBdr>
        <w:top w:val="none" w:sz="0" w:space="0" w:color="auto"/>
        <w:left w:val="none" w:sz="0" w:space="0" w:color="auto"/>
        <w:bottom w:val="none" w:sz="0" w:space="0" w:color="auto"/>
        <w:right w:val="none" w:sz="0" w:space="0" w:color="auto"/>
      </w:divBdr>
    </w:div>
    <w:div w:id="339429459">
      <w:marLeft w:val="640"/>
      <w:marRight w:val="0"/>
      <w:marTop w:val="0"/>
      <w:marBottom w:val="0"/>
      <w:divBdr>
        <w:top w:val="none" w:sz="0" w:space="0" w:color="auto"/>
        <w:left w:val="none" w:sz="0" w:space="0" w:color="auto"/>
        <w:bottom w:val="none" w:sz="0" w:space="0" w:color="auto"/>
        <w:right w:val="none" w:sz="0" w:space="0" w:color="auto"/>
      </w:divBdr>
    </w:div>
    <w:div w:id="339476821">
      <w:marLeft w:val="640"/>
      <w:marRight w:val="0"/>
      <w:marTop w:val="0"/>
      <w:marBottom w:val="0"/>
      <w:divBdr>
        <w:top w:val="none" w:sz="0" w:space="0" w:color="auto"/>
        <w:left w:val="none" w:sz="0" w:space="0" w:color="auto"/>
        <w:bottom w:val="none" w:sz="0" w:space="0" w:color="auto"/>
        <w:right w:val="none" w:sz="0" w:space="0" w:color="auto"/>
      </w:divBdr>
    </w:div>
    <w:div w:id="340815301">
      <w:marLeft w:val="640"/>
      <w:marRight w:val="0"/>
      <w:marTop w:val="0"/>
      <w:marBottom w:val="0"/>
      <w:divBdr>
        <w:top w:val="none" w:sz="0" w:space="0" w:color="auto"/>
        <w:left w:val="none" w:sz="0" w:space="0" w:color="auto"/>
        <w:bottom w:val="none" w:sz="0" w:space="0" w:color="auto"/>
        <w:right w:val="none" w:sz="0" w:space="0" w:color="auto"/>
      </w:divBdr>
    </w:div>
    <w:div w:id="342825044">
      <w:marLeft w:val="640"/>
      <w:marRight w:val="0"/>
      <w:marTop w:val="0"/>
      <w:marBottom w:val="0"/>
      <w:divBdr>
        <w:top w:val="none" w:sz="0" w:space="0" w:color="auto"/>
        <w:left w:val="none" w:sz="0" w:space="0" w:color="auto"/>
        <w:bottom w:val="none" w:sz="0" w:space="0" w:color="auto"/>
        <w:right w:val="none" w:sz="0" w:space="0" w:color="auto"/>
      </w:divBdr>
    </w:div>
    <w:div w:id="342975835">
      <w:marLeft w:val="640"/>
      <w:marRight w:val="0"/>
      <w:marTop w:val="0"/>
      <w:marBottom w:val="0"/>
      <w:divBdr>
        <w:top w:val="none" w:sz="0" w:space="0" w:color="auto"/>
        <w:left w:val="none" w:sz="0" w:space="0" w:color="auto"/>
        <w:bottom w:val="none" w:sz="0" w:space="0" w:color="auto"/>
        <w:right w:val="none" w:sz="0" w:space="0" w:color="auto"/>
      </w:divBdr>
    </w:div>
    <w:div w:id="343628384">
      <w:marLeft w:val="640"/>
      <w:marRight w:val="0"/>
      <w:marTop w:val="0"/>
      <w:marBottom w:val="0"/>
      <w:divBdr>
        <w:top w:val="none" w:sz="0" w:space="0" w:color="auto"/>
        <w:left w:val="none" w:sz="0" w:space="0" w:color="auto"/>
        <w:bottom w:val="none" w:sz="0" w:space="0" w:color="auto"/>
        <w:right w:val="none" w:sz="0" w:space="0" w:color="auto"/>
      </w:divBdr>
    </w:div>
    <w:div w:id="344401927">
      <w:marLeft w:val="640"/>
      <w:marRight w:val="0"/>
      <w:marTop w:val="0"/>
      <w:marBottom w:val="0"/>
      <w:divBdr>
        <w:top w:val="none" w:sz="0" w:space="0" w:color="auto"/>
        <w:left w:val="none" w:sz="0" w:space="0" w:color="auto"/>
        <w:bottom w:val="none" w:sz="0" w:space="0" w:color="auto"/>
        <w:right w:val="none" w:sz="0" w:space="0" w:color="auto"/>
      </w:divBdr>
    </w:div>
    <w:div w:id="344601254">
      <w:marLeft w:val="640"/>
      <w:marRight w:val="0"/>
      <w:marTop w:val="0"/>
      <w:marBottom w:val="0"/>
      <w:divBdr>
        <w:top w:val="none" w:sz="0" w:space="0" w:color="auto"/>
        <w:left w:val="none" w:sz="0" w:space="0" w:color="auto"/>
        <w:bottom w:val="none" w:sz="0" w:space="0" w:color="auto"/>
        <w:right w:val="none" w:sz="0" w:space="0" w:color="auto"/>
      </w:divBdr>
    </w:div>
    <w:div w:id="345445850">
      <w:marLeft w:val="640"/>
      <w:marRight w:val="0"/>
      <w:marTop w:val="0"/>
      <w:marBottom w:val="0"/>
      <w:divBdr>
        <w:top w:val="none" w:sz="0" w:space="0" w:color="auto"/>
        <w:left w:val="none" w:sz="0" w:space="0" w:color="auto"/>
        <w:bottom w:val="none" w:sz="0" w:space="0" w:color="auto"/>
        <w:right w:val="none" w:sz="0" w:space="0" w:color="auto"/>
      </w:divBdr>
    </w:div>
    <w:div w:id="345711424">
      <w:marLeft w:val="640"/>
      <w:marRight w:val="0"/>
      <w:marTop w:val="0"/>
      <w:marBottom w:val="0"/>
      <w:divBdr>
        <w:top w:val="none" w:sz="0" w:space="0" w:color="auto"/>
        <w:left w:val="none" w:sz="0" w:space="0" w:color="auto"/>
        <w:bottom w:val="none" w:sz="0" w:space="0" w:color="auto"/>
        <w:right w:val="none" w:sz="0" w:space="0" w:color="auto"/>
      </w:divBdr>
    </w:div>
    <w:div w:id="346174351">
      <w:bodyDiv w:val="1"/>
      <w:marLeft w:val="0"/>
      <w:marRight w:val="0"/>
      <w:marTop w:val="0"/>
      <w:marBottom w:val="0"/>
      <w:divBdr>
        <w:top w:val="none" w:sz="0" w:space="0" w:color="auto"/>
        <w:left w:val="none" w:sz="0" w:space="0" w:color="auto"/>
        <w:bottom w:val="none" w:sz="0" w:space="0" w:color="auto"/>
        <w:right w:val="none" w:sz="0" w:space="0" w:color="auto"/>
      </w:divBdr>
    </w:div>
    <w:div w:id="346641769">
      <w:marLeft w:val="640"/>
      <w:marRight w:val="0"/>
      <w:marTop w:val="0"/>
      <w:marBottom w:val="0"/>
      <w:divBdr>
        <w:top w:val="none" w:sz="0" w:space="0" w:color="auto"/>
        <w:left w:val="none" w:sz="0" w:space="0" w:color="auto"/>
        <w:bottom w:val="none" w:sz="0" w:space="0" w:color="auto"/>
        <w:right w:val="none" w:sz="0" w:space="0" w:color="auto"/>
      </w:divBdr>
    </w:div>
    <w:div w:id="347413027">
      <w:marLeft w:val="640"/>
      <w:marRight w:val="0"/>
      <w:marTop w:val="0"/>
      <w:marBottom w:val="0"/>
      <w:divBdr>
        <w:top w:val="none" w:sz="0" w:space="0" w:color="auto"/>
        <w:left w:val="none" w:sz="0" w:space="0" w:color="auto"/>
        <w:bottom w:val="none" w:sz="0" w:space="0" w:color="auto"/>
        <w:right w:val="none" w:sz="0" w:space="0" w:color="auto"/>
      </w:divBdr>
    </w:div>
    <w:div w:id="348026402">
      <w:bodyDiv w:val="1"/>
      <w:marLeft w:val="0"/>
      <w:marRight w:val="0"/>
      <w:marTop w:val="0"/>
      <w:marBottom w:val="0"/>
      <w:divBdr>
        <w:top w:val="none" w:sz="0" w:space="0" w:color="auto"/>
        <w:left w:val="none" w:sz="0" w:space="0" w:color="auto"/>
        <w:bottom w:val="none" w:sz="0" w:space="0" w:color="auto"/>
        <w:right w:val="none" w:sz="0" w:space="0" w:color="auto"/>
      </w:divBdr>
    </w:div>
    <w:div w:id="348217326">
      <w:marLeft w:val="640"/>
      <w:marRight w:val="0"/>
      <w:marTop w:val="0"/>
      <w:marBottom w:val="0"/>
      <w:divBdr>
        <w:top w:val="none" w:sz="0" w:space="0" w:color="auto"/>
        <w:left w:val="none" w:sz="0" w:space="0" w:color="auto"/>
        <w:bottom w:val="none" w:sz="0" w:space="0" w:color="auto"/>
        <w:right w:val="none" w:sz="0" w:space="0" w:color="auto"/>
      </w:divBdr>
    </w:div>
    <w:div w:id="348261136">
      <w:marLeft w:val="640"/>
      <w:marRight w:val="0"/>
      <w:marTop w:val="0"/>
      <w:marBottom w:val="0"/>
      <w:divBdr>
        <w:top w:val="none" w:sz="0" w:space="0" w:color="auto"/>
        <w:left w:val="none" w:sz="0" w:space="0" w:color="auto"/>
        <w:bottom w:val="none" w:sz="0" w:space="0" w:color="auto"/>
        <w:right w:val="none" w:sz="0" w:space="0" w:color="auto"/>
      </w:divBdr>
    </w:div>
    <w:div w:id="348530599">
      <w:marLeft w:val="640"/>
      <w:marRight w:val="0"/>
      <w:marTop w:val="0"/>
      <w:marBottom w:val="0"/>
      <w:divBdr>
        <w:top w:val="none" w:sz="0" w:space="0" w:color="auto"/>
        <w:left w:val="none" w:sz="0" w:space="0" w:color="auto"/>
        <w:bottom w:val="none" w:sz="0" w:space="0" w:color="auto"/>
        <w:right w:val="none" w:sz="0" w:space="0" w:color="auto"/>
      </w:divBdr>
    </w:div>
    <w:div w:id="348602053">
      <w:marLeft w:val="640"/>
      <w:marRight w:val="0"/>
      <w:marTop w:val="0"/>
      <w:marBottom w:val="0"/>
      <w:divBdr>
        <w:top w:val="none" w:sz="0" w:space="0" w:color="auto"/>
        <w:left w:val="none" w:sz="0" w:space="0" w:color="auto"/>
        <w:bottom w:val="none" w:sz="0" w:space="0" w:color="auto"/>
        <w:right w:val="none" w:sz="0" w:space="0" w:color="auto"/>
      </w:divBdr>
    </w:div>
    <w:div w:id="349916406">
      <w:marLeft w:val="640"/>
      <w:marRight w:val="0"/>
      <w:marTop w:val="0"/>
      <w:marBottom w:val="0"/>
      <w:divBdr>
        <w:top w:val="none" w:sz="0" w:space="0" w:color="auto"/>
        <w:left w:val="none" w:sz="0" w:space="0" w:color="auto"/>
        <w:bottom w:val="none" w:sz="0" w:space="0" w:color="auto"/>
        <w:right w:val="none" w:sz="0" w:space="0" w:color="auto"/>
      </w:divBdr>
    </w:div>
    <w:div w:id="350376755">
      <w:marLeft w:val="640"/>
      <w:marRight w:val="0"/>
      <w:marTop w:val="0"/>
      <w:marBottom w:val="0"/>
      <w:divBdr>
        <w:top w:val="none" w:sz="0" w:space="0" w:color="auto"/>
        <w:left w:val="none" w:sz="0" w:space="0" w:color="auto"/>
        <w:bottom w:val="none" w:sz="0" w:space="0" w:color="auto"/>
        <w:right w:val="none" w:sz="0" w:space="0" w:color="auto"/>
      </w:divBdr>
    </w:div>
    <w:div w:id="351229446">
      <w:marLeft w:val="640"/>
      <w:marRight w:val="0"/>
      <w:marTop w:val="0"/>
      <w:marBottom w:val="0"/>
      <w:divBdr>
        <w:top w:val="none" w:sz="0" w:space="0" w:color="auto"/>
        <w:left w:val="none" w:sz="0" w:space="0" w:color="auto"/>
        <w:bottom w:val="none" w:sz="0" w:space="0" w:color="auto"/>
        <w:right w:val="none" w:sz="0" w:space="0" w:color="auto"/>
      </w:divBdr>
    </w:div>
    <w:div w:id="351801273">
      <w:marLeft w:val="640"/>
      <w:marRight w:val="0"/>
      <w:marTop w:val="0"/>
      <w:marBottom w:val="0"/>
      <w:divBdr>
        <w:top w:val="none" w:sz="0" w:space="0" w:color="auto"/>
        <w:left w:val="none" w:sz="0" w:space="0" w:color="auto"/>
        <w:bottom w:val="none" w:sz="0" w:space="0" w:color="auto"/>
        <w:right w:val="none" w:sz="0" w:space="0" w:color="auto"/>
      </w:divBdr>
    </w:div>
    <w:div w:id="351881836">
      <w:marLeft w:val="640"/>
      <w:marRight w:val="0"/>
      <w:marTop w:val="0"/>
      <w:marBottom w:val="0"/>
      <w:divBdr>
        <w:top w:val="none" w:sz="0" w:space="0" w:color="auto"/>
        <w:left w:val="none" w:sz="0" w:space="0" w:color="auto"/>
        <w:bottom w:val="none" w:sz="0" w:space="0" w:color="auto"/>
        <w:right w:val="none" w:sz="0" w:space="0" w:color="auto"/>
      </w:divBdr>
    </w:div>
    <w:div w:id="351952886">
      <w:marLeft w:val="640"/>
      <w:marRight w:val="0"/>
      <w:marTop w:val="0"/>
      <w:marBottom w:val="0"/>
      <w:divBdr>
        <w:top w:val="none" w:sz="0" w:space="0" w:color="auto"/>
        <w:left w:val="none" w:sz="0" w:space="0" w:color="auto"/>
        <w:bottom w:val="none" w:sz="0" w:space="0" w:color="auto"/>
        <w:right w:val="none" w:sz="0" w:space="0" w:color="auto"/>
      </w:divBdr>
    </w:div>
    <w:div w:id="354699020">
      <w:marLeft w:val="640"/>
      <w:marRight w:val="0"/>
      <w:marTop w:val="0"/>
      <w:marBottom w:val="0"/>
      <w:divBdr>
        <w:top w:val="none" w:sz="0" w:space="0" w:color="auto"/>
        <w:left w:val="none" w:sz="0" w:space="0" w:color="auto"/>
        <w:bottom w:val="none" w:sz="0" w:space="0" w:color="auto"/>
        <w:right w:val="none" w:sz="0" w:space="0" w:color="auto"/>
      </w:divBdr>
    </w:div>
    <w:div w:id="354774379">
      <w:marLeft w:val="640"/>
      <w:marRight w:val="0"/>
      <w:marTop w:val="0"/>
      <w:marBottom w:val="0"/>
      <w:divBdr>
        <w:top w:val="none" w:sz="0" w:space="0" w:color="auto"/>
        <w:left w:val="none" w:sz="0" w:space="0" w:color="auto"/>
        <w:bottom w:val="none" w:sz="0" w:space="0" w:color="auto"/>
        <w:right w:val="none" w:sz="0" w:space="0" w:color="auto"/>
      </w:divBdr>
    </w:div>
    <w:div w:id="355665721">
      <w:marLeft w:val="640"/>
      <w:marRight w:val="0"/>
      <w:marTop w:val="0"/>
      <w:marBottom w:val="0"/>
      <w:divBdr>
        <w:top w:val="none" w:sz="0" w:space="0" w:color="auto"/>
        <w:left w:val="none" w:sz="0" w:space="0" w:color="auto"/>
        <w:bottom w:val="none" w:sz="0" w:space="0" w:color="auto"/>
        <w:right w:val="none" w:sz="0" w:space="0" w:color="auto"/>
      </w:divBdr>
    </w:div>
    <w:div w:id="356319612">
      <w:marLeft w:val="640"/>
      <w:marRight w:val="0"/>
      <w:marTop w:val="0"/>
      <w:marBottom w:val="0"/>
      <w:divBdr>
        <w:top w:val="none" w:sz="0" w:space="0" w:color="auto"/>
        <w:left w:val="none" w:sz="0" w:space="0" w:color="auto"/>
        <w:bottom w:val="none" w:sz="0" w:space="0" w:color="auto"/>
        <w:right w:val="none" w:sz="0" w:space="0" w:color="auto"/>
      </w:divBdr>
    </w:div>
    <w:div w:id="356808996">
      <w:marLeft w:val="640"/>
      <w:marRight w:val="0"/>
      <w:marTop w:val="0"/>
      <w:marBottom w:val="0"/>
      <w:divBdr>
        <w:top w:val="none" w:sz="0" w:space="0" w:color="auto"/>
        <w:left w:val="none" w:sz="0" w:space="0" w:color="auto"/>
        <w:bottom w:val="none" w:sz="0" w:space="0" w:color="auto"/>
        <w:right w:val="none" w:sz="0" w:space="0" w:color="auto"/>
      </w:divBdr>
    </w:div>
    <w:div w:id="356854409">
      <w:marLeft w:val="640"/>
      <w:marRight w:val="0"/>
      <w:marTop w:val="0"/>
      <w:marBottom w:val="0"/>
      <w:divBdr>
        <w:top w:val="none" w:sz="0" w:space="0" w:color="auto"/>
        <w:left w:val="none" w:sz="0" w:space="0" w:color="auto"/>
        <w:bottom w:val="none" w:sz="0" w:space="0" w:color="auto"/>
        <w:right w:val="none" w:sz="0" w:space="0" w:color="auto"/>
      </w:divBdr>
    </w:div>
    <w:div w:id="357051574">
      <w:marLeft w:val="640"/>
      <w:marRight w:val="0"/>
      <w:marTop w:val="0"/>
      <w:marBottom w:val="0"/>
      <w:divBdr>
        <w:top w:val="none" w:sz="0" w:space="0" w:color="auto"/>
        <w:left w:val="none" w:sz="0" w:space="0" w:color="auto"/>
        <w:bottom w:val="none" w:sz="0" w:space="0" w:color="auto"/>
        <w:right w:val="none" w:sz="0" w:space="0" w:color="auto"/>
      </w:divBdr>
    </w:div>
    <w:div w:id="358050139">
      <w:marLeft w:val="640"/>
      <w:marRight w:val="0"/>
      <w:marTop w:val="0"/>
      <w:marBottom w:val="0"/>
      <w:divBdr>
        <w:top w:val="none" w:sz="0" w:space="0" w:color="auto"/>
        <w:left w:val="none" w:sz="0" w:space="0" w:color="auto"/>
        <w:bottom w:val="none" w:sz="0" w:space="0" w:color="auto"/>
        <w:right w:val="none" w:sz="0" w:space="0" w:color="auto"/>
      </w:divBdr>
    </w:div>
    <w:div w:id="358050266">
      <w:bodyDiv w:val="1"/>
      <w:marLeft w:val="0"/>
      <w:marRight w:val="0"/>
      <w:marTop w:val="0"/>
      <w:marBottom w:val="0"/>
      <w:divBdr>
        <w:top w:val="none" w:sz="0" w:space="0" w:color="auto"/>
        <w:left w:val="none" w:sz="0" w:space="0" w:color="auto"/>
        <w:bottom w:val="none" w:sz="0" w:space="0" w:color="auto"/>
        <w:right w:val="none" w:sz="0" w:space="0" w:color="auto"/>
      </w:divBdr>
    </w:div>
    <w:div w:id="358051797">
      <w:marLeft w:val="640"/>
      <w:marRight w:val="0"/>
      <w:marTop w:val="0"/>
      <w:marBottom w:val="0"/>
      <w:divBdr>
        <w:top w:val="none" w:sz="0" w:space="0" w:color="auto"/>
        <w:left w:val="none" w:sz="0" w:space="0" w:color="auto"/>
        <w:bottom w:val="none" w:sz="0" w:space="0" w:color="auto"/>
        <w:right w:val="none" w:sz="0" w:space="0" w:color="auto"/>
      </w:divBdr>
    </w:div>
    <w:div w:id="359160602">
      <w:marLeft w:val="640"/>
      <w:marRight w:val="0"/>
      <w:marTop w:val="0"/>
      <w:marBottom w:val="0"/>
      <w:divBdr>
        <w:top w:val="none" w:sz="0" w:space="0" w:color="auto"/>
        <w:left w:val="none" w:sz="0" w:space="0" w:color="auto"/>
        <w:bottom w:val="none" w:sz="0" w:space="0" w:color="auto"/>
        <w:right w:val="none" w:sz="0" w:space="0" w:color="auto"/>
      </w:divBdr>
    </w:div>
    <w:div w:id="359356533">
      <w:marLeft w:val="640"/>
      <w:marRight w:val="0"/>
      <w:marTop w:val="0"/>
      <w:marBottom w:val="0"/>
      <w:divBdr>
        <w:top w:val="none" w:sz="0" w:space="0" w:color="auto"/>
        <w:left w:val="none" w:sz="0" w:space="0" w:color="auto"/>
        <w:bottom w:val="none" w:sz="0" w:space="0" w:color="auto"/>
        <w:right w:val="none" w:sz="0" w:space="0" w:color="auto"/>
      </w:divBdr>
    </w:div>
    <w:div w:id="360278458">
      <w:marLeft w:val="640"/>
      <w:marRight w:val="0"/>
      <w:marTop w:val="0"/>
      <w:marBottom w:val="0"/>
      <w:divBdr>
        <w:top w:val="none" w:sz="0" w:space="0" w:color="auto"/>
        <w:left w:val="none" w:sz="0" w:space="0" w:color="auto"/>
        <w:bottom w:val="none" w:sz="0" w:space="0" w:color="auto"/>
        <w:right w:val="none" w:sz="0" w:space="0" w:color="auto"/>
      </w:divBdr>
    </w:div>
    <w:div w:id="360321285">
      <w:marLeft w:val="640"/>
      <w:marRight w:val="0"/>
      <w:marTop w:val="0"/>
      <w:marBottom w:val="0"/>
      <w:divBdr>
        <w:top w:val="none" w:sz="0" w:space="0" w:color="auto"/>
        <w:left w:val="none" w:sz="0" w:space="0" w:color="auto"/>
        <w:bottom w:val="none" w:sz="0" w:space="0" w:color="auto"/>
        <w:right w:val="none" w:sz="0" w:space="0" w:color="auto"/>
      </w:divBdr>
    </w:div>
    <w:div w:id="360589177">
      <w:marLeft w:val="640"/>
      <w:marRight w:val="0"/>
      <w:marTop w:val="0"/>
      <w:marBottom w:val="0"/>
      <w:divBdr>
        <w:top w:val="none" w:sz="0" w:space="0" w:color="auto"/>
        <w:left w:val="none" w:sz="0" w:space="0" w:color="auto"/>
        <w:bottom w:val="none" w:sz="0" w:space="0" w:color="auto"/>
        <w:right w:val="none" w:sz="0" w:space="0" w:color="auto"/>
      </w:divBdr>
    </w:div>
    <w:div w:id="361055967">
      <w:marLeft w:val="640"/>
      <w:marRight w:val="0"/>
      <w:marTop w:val="0"/>
      <w:marBottom w:val="0"/>
      <w:divBdr>
        <w:top w:val="none" w:sz="0" w:space="0" w:color="auto"/>
        <w:left w:val="none" w:sz="0" w:space="0" w:color="auto"/>
        <w:bottom w:val="none" w:sz="0" w:space="0" w:color="auto"/>
        <w:right w:val="none" w:sz="0" w:space="0" w:color="auto"/>
      </w:divBdr>
    </w:div>
    <w:div w:id="361437529">
      <w:marLeft w:val="640"/>
      <w:marRight w:val="0"/>
      <w:marTop w:val="0"/>
      <w:marBottom w:val="0"/>
      <w:divBdr>
        <w:top w:val="none" w:sz="0" w:space="0" w:color="auto"/>
        <w:left w:val="none" w:sz="0" w:space="0" w:color="auto"/>
        <w:bottom w:val="none" w:sz="0" w:space="0" w:color="auto"/>
        <w:right w:val="none" w:sz="0" w:space="0" w:color="auto"/>
      </w:divBdr>
    </w:div>
    <w:div w:id="362169333">
      <w:marLeft w:val="640"/>
      <w:marRight w:val="0"/>
      <w:marTop w:val="0"/>
      <w:marBottom w:val="0"/>
      <w:divBdr>
        <w:top w:val="none" w:sz="0" w:space="0" w:color="auto"/>
        <w:left w:val="none" w:sz="0" w:space="0" w:color="auto"/>
        <w:bottom w:val="none" w:sz="0" w:space="0" w:color="auto"/>
        <w:right w:val="none" w:sz="0" w:space="0" w:color="auto"/>
      </w:divBdr>
    </w:div>
    <w:div w:id="363021923">
      <w:marLeft w:val="640"/>
      <w:marRight w:val="0"/>
      <w:marTop w:val="0"/>
      <w:marBottom w:val="0"/>
      <w:divBdr>
        <w:top w:val="none" w:sz="0" w:space="0" w:color="auto"/>
        <w:left w:val="none" w:sz="0" w:space="0" w:color="auto"/>
        <w:bottom w:val="none" w:sz="0" w:space="0" w:color="auto"/>
        <w:right w:val="none" w:sz="0" w:space="0" w:color="auto"/>
      </w:divBdr>
    </w:div>
    <w:div w:id="364603801">
      <w:marLeft w:val="640"/>
      <w:marRight w:val="0"/>
      <w:marTop w:val="0"/>
      <w:marBottom w:val="0"/>
      <w:divBdr>
        <w:top w:val="none" w:sz="0" w:space="0" w:color="auto"/>
        <w:left w:val="none" w:sz="0" w:space="0" w:color="auto"/>
        <w:bottom w:val="none" w:sz="0" w:space="0" w:color="auto"/>
        <w:right w:val="none" w:sz="0" w:space="0" w:color="auto"/>
      </w:divBdr>
    </w:div>
    <w:div w:id="364716111">
      <w:marLeft w:val="640"/>
      <w:marRight w:val="0"/>
      <w:marTop w:val="0"/>
      <w:marBottom w:val="0"/>
      <w:divBdr>
        <w:top w:val="none" w:sz="0" w:space="0" w:color="auto"/>
        <w:left w:val="none" w:sz="0" w:space="0" w:color="auto"/>
        <w:bottom w:val="none" w:sz="0" w:space="0" w:color="auto"/>
        <w:right w:val="none" w:sz="0" w:space="0" w:color="auto"/>
      </w:divBdr>
    </w:div>
    <w:div w:id="364793284">
      <w:marLeft w:val="640"/>
      <w:marRight w:val="0"/>
      <w:marTop w:val="0"/>
      <w:marBottom w:val="0"/>
      <w:divBdr>
        <w:top w:val="none" w:sz="0" w:space="0" w:color="auto"/>
        <w:left w:val="none" w:sz="0" w:space="0" w:color="auto"/>
        <w:bottom w:val="none" w:sz="0" w:space="0" w:color="auto"/>
        <w:right w:val="none" w:sz="0" w:space="0" w:color="auto"/>
      </w:divBdr>
    </w:div>
    <w:div w:id="365523475">
      <w:marLeft w:val="640"/>
      <w:marRight w:val="0"/>
      <w:marTop w:val="0"/>
      <w:marBottom w:val="0"/>
      <w:divBdr>
        <w:top w:val="none" w:sz="0" w:space="0" w:color="auto"/>
        <w:left w:val="none" w:sz="0" w:space="0" w:color="auto"/>
        <w:bottom w:val="none" w:sz="0" w:space="0" w:color="auto"/>
        <w:right w:val="none" w:sz="0" w:space="0" w:color="auto"/>
      </w:divBdr>
    </w:div>
    <w:div w:id="366030067">
      <w:marLeft w:val="640"/>
      <w:marRight w:val="0"/>
      <w:marTop w:val="0"/>
      <w:marBottom w:val="0"/>
      <w:divBdr>
        <w:top w:val="none" w:sz="0" w:space="0" w:color="auto"/>
        <w:left w:val="none" w:sz="0" w:space="0" w:color="auto"/>
        <w:bottom w:val="none" w:sz="0" w:space="0" w:color="auto"/>
        <w:right w:val="none" w:sz="0" w:space="0" w:color="auto"/>
      </w:divBdr>
    </w:div>
    <w:div w:id="366494133">
      <w:marLeft w:val="640"/>
      <w:marRight w:val="0"/>
      <w:marTop w:val="0"/>
      <w:marBottom w:val="0"/>
      <w:divBdr>
        <w:top w:val="none" w:sz="0" w:space="0" w:color="auto"/>
        <w:left w:val="none" w:sz="0" w:space="0" w:color="auto"/>
        <w:bottom w:val="none" w:sz="0" w:space="0" w:color="auto"/>
        <w:right w:val="none" w:sz="0" w:space="0" w:color="auto"/>
      </w:divBdr>
    </w:div>
    <w:div w:id="366834419">
      <w:marLeft w:val="640"/>
      <w:marRight w:val="0"/>
      <w:marTop w:val="0"/>
      <w:marBottom w:val="0"/>
      <w:divBdr>
        <w:top w:val="none" w:sz="0" w:space="0" w:color="auto"/>
        <w:left w:val="none" w:sz="0" w:space="0" w:color="auto"/>
        <w:bottom w:val="none" w:sz="0" w:space="0" w:color="auto"/>
        <w:right w:val="none" w:sz="0" w:space="0" w:color="auto"/>
      </w:divBdr>
    </w:div>
    <w:div w:id="367413026">
      <w:bodyDiv w:val="1"/>
      <w:marLeft w:val="0"/>
      <w:marRight w:val="0"/>
      <w:marTop w:val="0"/>
      <w:marBottom w:val="0"/>
      <w:divBdr>
        <w:top w:val="none" w:sz="0" w:space="0" w:color="auto"/>
        <w:left w:val="none" w:sz="0" w:space="0" w:color="auto"/>
        <w:bottom w:val="none" w:sz="0" w:space="0" w:color="auto"/>
        <w:right w:val="none" w:sz="0" w:space="0" w:color="auto"/>
      </w:divBdr>
    </w:div>
    <w:div w:id="368409453">
      <w:marLeft w:val="640"/>
      <w:marRight w:val="0"/>
      <w:marTop w:val="0"/>
      <w:marBottom w:val="0"/>
      <w:divBdr>
        <w:top w:val="none" w:sz="0" w:space="0" w:color="auto"/>
        <w:left w:val="none" w:sz="0" w:space="0" w:color="auto"/>
        <w:bottom w:val="none" w:sz="0" w:space="0" w:color="auto"/>
        <w:right w:val="none" w:sz="0" w:space="0" w:color="auto"/>
      </w:divBdr>
    </w:div>
    <w:div w:id="368578250">
      <w:marLeft w:val="640"/>
      <w:marRight w:val="0"/>
      <w:marTop w:val="0"/>
      <w:marBottom w:val="0"/>
      <w:divBdr>
        <w:top w:val="none" w:sz="0" w:space="0" w:color="auto"/>
        <w:left w:val="none" w:sz="0" w:space="0" w:color="auto"/>
        <w:bottom w:val="none" w:sz="0" w:space="0" w:color="auto"/>
        <w:right w:val="none" w:sz="0" w:space="0" w:color="auto"/>
      </w:divBdr>
    </w:div>
    <w:div w:id="369452394">
      <w:marLeft w:val="640"/>
      <w:marRight w:val="0"/>
      <w:marTop w:val="0"/>
      <w:marBottom w:val="0"/>
      <w:divBdr>
        <w:top w:val="none" w:sz="0" w:space="0" w:color="auto"/>
        <w:left w:val="none" w:sz="0" w:space="0" w:color="auto"/>
        <w:bottom w:val="none" w:sz="0" w:space="0" w:color="auto"/>
        <w:right w:val="none" w:sz="0" w:space="0" w:color="auto"/>
      </w:divBdr>
    </w:div>
    <w:div w:id="369577676">
      <w:marLeft w:val="640"/>
      <w:marRight w:val="0"/>
      <w:marTop w:val="0"/>
      <w:marBottom w:val="0"/>
      <w:divBdr>
        <w:top w:val="none" w:sz="0" w:space="0" w:color="auto"/>
        <w:left w:val="none" w:sz="0" w:space="0" w:color="auto"/>
        <w:bottom w:val="none" w:sz="0" w:space="0" w:color="auto"/>
        <w:right w:val="none" w:sz="0" w:space="0" w:color="auto"/>
      </w:divBdr>
    </w:div>
    <w:div w:id="369652447">
      <w:marLeft w:val="640"/>
      <w:marRight w:val="0"/>
      <w:marTop w:val="0"/>
      <w:marBottom w:val="0"/>
      <w:divBdr>
        <w:top w:val="none" w:sz="0" w:space="0" w:color="auto"/>
        <w:left w:val="none" w:sz="0" w:space="0" w:color="auto"/>
        <w:bottom w:val="none" w:sz="0" w:space="0" w:color="auto"/>
        <w:right w:val="none" w:sz="0" w:space="0" w:color="auto"/>
      </w:divBdr>
    </w:div>
    <w:div w:id="369771886">
      <w:marLeft w:val="640"/>
      <w:marRight w:val="0"/>
      <w:marTop w:val="0"/>
      <w:marBottom w:val="0"/>
      <w:divBdr>
        <w:top w:val="none" w:sz="0" w:space="0" w:color="auto"/>
        <w:left w:val="none" w:sz="0" w:space="0" w:color="auto"/>
        <w:bottom w:val="none" w:sz="0" w:space="0" w:color="auto"/>
        <w:right w:val="none" w:sz="0" w:space="0" w:color="auto"/>
      </w:divBdr>
    </w:div>
    <w:div w:id="370738002">
      <w:marLeft w:val="640"/>
      <w:marRight w:val="0"/>
      <w:marTop w:val="0"/>
      <w:marBottom w:val="0"/>
      <w:divBdr>
        <w:top w:val="none" w:sz="0" w:space="0" w:color="auto"/>
        <w:left w:val="none" w:sz="0" w:space="0" w:color="auto"/>
        <w:bottom w:val="none" w:sz="0" w:space="0" w:color="auto"/>
        <w:right w:val="none" w:sz="0" w:space="0" w:color="auto"/>
      </w:divBdr>
    </w:div>
    <w:div w:id="370961543">
      <w:marLeft w:val="640"/>
      <w:marRight w:val="0"/>
      <w:marTop w:val="0"/>
      <w:marBottom w:val="0"/>
      <w:divBdr>
        <w:top w:val="none" w:sz="0" w:space="0" w:color="auto"/>
        <w:left w:val="none" w:sz="0" w:space="0" w:color="auto"/>
        <w:bottom w:val="none" w:sz="0" w:space="0" w:color="auto"/>
        <w:right w:val="none" w:sz="0" w:space="0" w:color="auto"/>
      </w:divBdr>
    </w:div>
    <w:div w:id="371266604">
      <w:marLeft w:val="640"/>
      <w:marRight w:val="0"/>
      <w:marTop w:val="0"/>
      <w:marBottom w:val="0"/>
      <w:divBdr>
        <w:top w:val="none" w:sz="0" w:space="0" w:color="auto"/>
        <w:left w:val="none" w:sz="0" w:space="0" w:color="auto"/>
        <w:bottom w:val="none" w:sz="0" w:space="0" w:color="auto"/>
        <w:right w:val="none" w:sz="0" w:space="0" w:color="auto"/>
      </w:divBdr>
    </w:div>
    <w:div w:id="371267296">
      <w:marLeft w:val="640"/>
      <w:marRight w:val="0"/>
      <w:marTop w:val="0"/>
      <w:marBottom w:val="0"/>
      <w:divBdr>
        <w:top w:val="none" w:sz="0" w:space="0" w:color="auto"/>
        <w:left w:val="none" w:sz="0" w:space="0" w:color="auto"/>
        <w:bottom w:val="none" w:sz="0" w:space="0" w:color="auto"/>
        <w:right w:val="none" w:sz="0" w:space="0" w:color="auto"/>
      </w:divBdr>
    </w:div>
    <w:div w:id="372272522">
      <w:marLeft w:val="640"/>
      <w:marRight w:val="0"/>
      <w:marTop w:val="0"/>
      <w:marBottom w:val="0"/>
      <w:divBdr>
        <w:top w:val="none" w:sz="0" w:space="0" w:color="auto"/>
        <w:left w:val="none" w:sz="0" w:space="0" w:color="auto"/>
        <w:bottom w:val="none" w:sz="0" w:space="0" w:color="auto"/>
        <w:right w:val="none" w:sz="0" w:space="0" w:color="auto"/>
      </w:divBdr>
    </w:div>
    <w:div w:id="372340876">
      <w:marLeft w:val="640"/>
      <w:marRight w:val="0"/>
      <w:marTop w:val="0"/>
      <w:marBottom w:val="0"/>
      <w:divBdr>
        <w:top w:val="none" w:sz="0" w:space="0" w:color="auto"/>
        <w:left w:val="none" w:sz="0" w:space="0" w:color="auto"/>
        <w:bottom w:val="none" w:sz="0" w:space="0" w:color="auto"/>
        <w:right w:val="none" w:sz="0" w:space="0" w:color="auto"/>
      </w:divBdr>
    </w:div>
    <w:div w:id="372846796">
      <w:marLeft w:val="640"/>
      <w:marRight w:val="0"/>
      <w:marTop w:val="0"/>
      <w:marBottom w:val="0"/>
      <w:divBdr>
        <w:top w:val="none" w:sz="0" w:space="0" w:color="auto"/>
        <w:left w:val="none" w:sz="0" w:space="0" w:color="auto"/>
        <w:bottom w:val="none" w:sz="0" w:space="0" w:color="auto"/>
        <w:right w:val="none" w:sz="0" w:space="0" w:color="auto"/>
      </w:divBdr>
    </w:div>
    <w:div w:id="373700181">
      <w:bodyDiv w:val="1"/>
      <w:marLeft w:val="0"/>
      <w:marRight w:val="0"/>
      <w:marTop w:val="0"/>
      <w:marBottom w:val="0"/>
      <w:divBdr>
        <w:top w:val="none" w:sz="0" w:space="0" w:color="auto"/>
        <w:left w:val="none" w:sz="0" w:space="0" w:color="auto"/>
        <w:bottom w:val="none" w:sz="0" w:space="0" w:color="auto"/>
        <w:right w:val="none" w:sz="0" w:space="0" w:color="auto"/>
      </w:divBdr>
    </w:div>
    <w:div w:id="374087802">
      <w:marLeft w:val="640"/>
      <w:marRight w:val="0"/>
      <w:marTop w:val="0"/>
      <w:marBottom w:val="0"/>
      <w:divBdr>
        <w:top w:val="none" w:sz="0" w:space="0" w:color="auto"/>
        <w:left w:val="none" w:sz="0" w:space="0" w:color="auto"/>
        <w:bottom w:val="none" w:sz="0" w:space="0" w:color="auto"/>
        <w:right w:val="none" w:sz="0" w:space="0" w:color="auto"/>
      </w:divBdr>
    </w:div>
    <w:div w:id="374235194">
      <w:marLeft w:val="640"/>
      <w:marRight w:val="0"/>
      <w:marTop w:val="0"/>
      <w:marBottom w:val="0"/>
      <w:divBdr>
        <w:top w:val="none" w:sz="0" w:space="0" w:color="auto"/>
        <w:left w:val="none" w:sz="0" w:space="0" w:color="auto"/>
        <w:bottom w:val="none" w:sz="0" w:space="0" w:color="auto"/>
        <w:right w:val="none" w:sz="0" w:space="0" w:color="auto"/>
      </w:divBdr>
    </w:div>
    <w:div w:id="375008285">
      <w:marLeft w:val="640"/>
      <w:marRight w:val="0"/>
      <w:marTop w:val="0"/>
      <w:marBottom w:val="0"/>
      <w:divBdr>
        <w:top w:val="none" w:sz="0" w:space="0" w:color="auto"/>
        <w:left w:val="none" w:sz="0" w:space="0" w:color="auto"/>
        <w:bottom w:val="none" w:sz="0" w:space="0" w:color="auto"/>
        <w:right w:val="none" w:sz="0" w:space="0" w:color="auto"/>
      </w:divBdr>
    </w:div>
    <w:div w:id="375199603">
      <w:marLeft w:val="640"/>
      <w:marRight w:val="0"/>
      <w:marTop w:val="0"/>
      <w:marBottom w:val="0"/>
      <w:divBdr>
        <w:top w:val="none" w:sz="0" w:space="0" w:color="auto"/>
        <w:left w:val="none" w:sz="0" w:space="0" w:color="auto"/>
        <w:bottom w:val="none" w:sz="0" w:space="0" w:color="auto"/>
        <w:right w:val="none" w:sz="0" w:space="0" w:color="auto"/>
      </w:divBdr>
    </w:div>
    <w:div w:id="375662283">
      <w:marLeft w:val="640"/>
      <w:marRight w:val="0"/>
      <w:marTop w:val="0"/>
      <w:marBottom w:val="0"/>
      <w:divBdr>
        <w:top w:val="none" w:sz="0" w:space="0" w:color="auto"/>
        <w:left w:val="none" w:sz="0" w:space="0" w:color="auto"/>
        <w:bottom w:val="none" w:sz="0" w:space="0" w:color="auto"/>
        <w:right w:val="none" w:sz="0" w:space="0" w:color="auto"/>
      </w:divBdr>
    </w:div>
    <w:div w:id="375736470">
      <w:marLeft w:val="640"/>
      <w:marRight w:val="0"/>
      <w:marTop w:val="0"/>
      <w:marBottom w:val="0"/>
      <w:divBdr>
        <w:top w:val="none" w:sz="0" w:space="0" w:color="auto"/>
        <w:left w:val="none" w:sz="0" w:space="0" w:color="auto"/>
        <w:bottom w:val="none" w:sz="0" w:space="0" w:color="auto"/>
        <w:right w:val="none" w:sz="0" w:space="0" w:color="auto"/>
      </w:divBdr>
    </w:div>
    <w:div w:id="376131077">
      <w:marLeft w:val="640"/>
      <w:marRight w:val="0"/>
      <w:marTop w:val="0"/>
      <w:marBottom w:val="0"/>
      <w:divBdr>
        <w:top w:val="none" w:sz="0" w:space="0" w:color="auto"/>
        <w:left w:val="none" w:sz="0" w:space="0" w:color="auto"/>
        <w:bottom w:val="none" w:sz="0" w:space="0" w:color="auto"/>
        <w:right w:val="none" w:sz="0" w:space="0" w:color="auto"/>
      </w:divBdr>
    </w:div>
    <w:div w:id="376471085">
      <w:marLeft w:val="640"/>
      <w:marRight w:val="0"/>
      <w:marTop w:val="0"/>
      <w:marBottom w:val="0"/>
      <w:divBdr>
        <w:top w:val="none" w:sz="0" w:space="0" w:color="auto"/>
        <w:left w:val="none" w:sz="0" w:space="0" w:color="auto"/>
        <w:bottom w:val="none" w:sz="0" w:space="0" w:color="auto"/>
        <w:right w:val="none" w:sz="0" w:space="0" w:color="auto"/>
      </w:divBdr>
    </w:div>
    <w:div w:id="376784032">
      <w:marLeft w:val="640"/>
      <w:marRight w:val="0"/>
      <w:marTop w:val="0"/>
      <w:marBottom w:val="0"/>
      <w:divBdr>
        <w:top w:val="none" w:sz="0" w:space="0" w:color="auto"/>
        <w:left w:val="none" w:sz="0" w:space="0" w:color="auto"/>
        <w:bottom w:val="none" w:sz="0" w:space="0" w:color="auto"/>
        <w:right w:val="none" w:sz="0" w:space="0" w:color="auto"/>
      </w:divBdr>
    </w:div>
    <w:div w:id="377511365">
      <w:marLeft w:val="640"/>
      <w:marRight w:val="0"/>
      <w:marTop w:val="0"/>
      <w:marBottom w:val="0"/>
      <w:divBdr>
        <w:top w:val="none" w:sz="0" w:space="0" w:color="auto"/>
        <w:left w:val="none" w:sz="0" w:space="0" w:color="auto"/>
        <w:bottom w:val="none" w:sz="0" w:space="0" w:color="auto"/>
        <w:right w:val="none" w:sz="0" w:space="0" w:color="auto"/>
      </w:divBdr>
    </w:div>
    <w:div w:id="377515220">
      <w:marLeft w:val="640"/>
      <w:marRight w:val="0"/>
      <w:marTop w:val="0"/>
      <w:marBottom w:val="0"/>
      <w:divBdr>
        <w:top w:val="none" w:sz="0" w:space="0" w:color="auto"/>
        <w:left w:val="none" w:sz="0" w:space="0" w:color="auto"/>
        <w:bottom w:val="none" w:sz="0" w:space="0" w:color="auto"/>
        <w:right w:val="none" w:sz="0" w:space="0" w:color="auto"/>
      </w:divBdr>
    </w:div>
    <w:div w:id="377583384">
      <w:marLeft w:val="640"/>
      <w:marRight w:val="0"/>
      <w:marTop w:val="0"/>
      <w:marBottom w:val="0"/>
      <w:divBdr>
        <w:top w:val="none" w:sz="0" w:space="0" w:color="auto"/>
        <w:left w:val="none" w:sz="0" w:space="0" w:color="auto"/>
        <w:bottom w:val="none" w:sz="0" w:space="0" w:color="auto"/>
        <w:right w:val="none" w:sz="0" w:space="0" w:color="auto"/>
      </w:divBdr>
    </w:div>
    <w:div w:id="377626827">
      <w:marLeft w:val="640"/>
      <w:marRight w:val="0"/>
      <w:marTop w:val="0"/>
      <w:marBottom w:val="0"/>
      <w:divBdr>
        <w:top w:val="none" w:sz="0" w:space="0" w:color="auto"/>
        <w:left w:val="none" w:sz="0" w:space="0" w:color="auto"/>
        <w:bottom w:val="none" w:sz="0" w:space="0" w:color="auto"/>
        <w:right w:val="none" w:sz="0" w:space="0" w:color="auto"/>
      </w:divBdr>
    </w:div>
    <w:div w:id="378549769">
      <w:marLeft w:val="640"/>
      <w:marRight w:val="0"/>
      <w:marTop w:val="0"/>
      <w:marBottom w:val="0"/>
      <w:divBdr>
        <w:top w:val="none" w:sz="0" w:space="0" w:color="auto"/>
        <w:left w:val="none" w:sz="0" w:space="0" w:color="auto"/>
        <w:bottom w:val="none" w:sz="0" w:space="0" w:color="auto"/>
        <w:right w:val="none" w:sz="0" w:space="0" w:color="auto"/>
      </w:divBdr>
    </w:div>
    <w:div w:id="378867428">
      <w:marLeft w:val="640"/>
      <w:marRight w:val="0"/>
      <w:marTop w:val="0"/>
      <w:marBottom w:val="0"/>
      <w:divBdr>
        <w:top w:val="none" w:sz="0" w:space="0" w:color="auto"/>
        <w:left w:val="none" w:sz="0" w:space="0" w:color="auto"/>
        <w:bottom w:val="none" w:sz="0" w:space="0" w:color="auto"/>
        <w:right w:val="none" w:sz="0" w:space="0" w:color="auto"/>
      </w:divBdr>
    </w:div>
    <w:div w:id="379672953">
      <w:marLeft w:val="640"/>
      <w:marRight w:val="0"/>
      <w:marTop w:val="0"/>
      <w:marBottom w:val="0"/>
      <w:divBdr>
        <w:top w:val="none" w:sz="0" w:space="0" w:color="auto"/>
        <w:left w:val="none" w:sz="0" w:space="0" w:color="auto"/>
        <w:bottom w:val="none" w:sz="0" w:space="0" w:color="auto"/>
        <w:right w:val="none" w:sz="0" w:space="0" w:color="auto"/>
      </w:divBdr>
    </w:div>
    <w:div w:id="380400518">
      <w:marLeft w:val="640"/>
      <w:marRight w:val="0"/>
      <w:marTop w:val="0"/>
      <w:marBottom w:val="0"/>
      <w:divBdr>
        <w:top w:val="none" w:sz="0" w:space="0" w:color="auto"/>
        <w:left w:val="none" w:sz="0" w:space="0" w:color="auto"/>
        <w:bottom w:val="none" w:sz="0" w:space="0" w:color="auto"/>
        <w:right w:val="none" w:sz="0" w:space="0" w:color="auto"/>
      </w:divBdr>
    </w:div>
    <w:div w:id="381179292">
      <w:marLeft w:val="640"/>
      <w:marRight w:val="0"/>
      <w:marTop w:val="0"/>
      <w:marBottom w:val="0"/>
      <w:divBdr>
        <w:top w:val="none" w:sz="0" w:space="0" w:color="auto"/>
        <w:left w:val="none" w:sz="0" w:space="0" w:color="auto"/>
        <w:bottom w:val="none" w:sz="0" w:space="0" w:color="auto"/>
        <w:right w:val="none" w:sz="0" w:space="0" w:color="auto"/>
      </w:divBdr>
    </w:div>
    <w:div w:id="381365934">
      <w:marLeft w:val="640"/>
      <w:marRight w:val="0"/>
      <w:marTop w:val="0"/>
      <w:marBottom w:val="0"/>
      <w:divBdr>
        <w:top w:val="none" w:sz="0" w:space="0" w:color="auto"/>
        <w:left w:val="none" w:sz="0" w:space="0" w:color="auto"/>
        <w:bottom w:val="none" w:sz="0" w:space="0" w:color="auto"/>
        <w:right w:val="none" w:sz="0" w:space="0" w:color="auto"/>
      </w:divBdr>
    </w:div>
    <w:div w:id="381444369">
      <w:marLeft w:val="640"/>
      <w:marRight w:val="0"/>
      <w:marTop w:val="0"/>
      <w:marBottom w:val="0"/>
      <w:divBdr>
        <w:top w:val="none" w:sz="0" w:space="0" w:color="auto"/>
        <w:left w:val="none" w:sz="0" w:space="0" w:color="auto"/>
        <w:bottom w:val="none" w:sz="0" w:space="0" w:color="auto"/>
        <w:right w:val="none" w:sz="0" w:space="0" w:color="auto"/>
      </w:divBdr>
    </w:div>
    <w:div w:id="381909559">
      <w:marLeft w:val="640"/>
      <w:marRight w:val="0"/>
      <w:marTop w:val="0"/>
      <w:marBottom w:val="0"/>
      <w:divBdr>
        <w:top w:val="none" w:sz="0" w:space="0" w:color="auto"/>
        <w:left w:val="none" w:sz="0" w:space="0" w:color="auto"/>
        <w:bottom w:val="none" w:sz="0" w:space="0" w:color="auto"/>
        <w:right w:val="none" w:sz="0" w:space="0" w:color="auto"/>
      </w:divBdr>
    </w:div>
    <w:div w:id="382604261">
      <w:marLeft w:val="640"/>
      <w:marRight w:val="0"/>
      <w:marTop w:val="0"/>
      <w:marBottom w:val="0"/>
      <w:divBdr>
        <w:top w:val="none" w:sz="0" w:space="0" w:color="auto"/>
        <w:left w:val="none" w:sz="0" w:space="0" w:color="auto"/>
        <w:bottom w:val="none" w:sz="0" w:space="0" w:color="auto"/>
        <w:right w:val="none" w:sz="0" w:space="0" w:color="auto"/>
      </w:divBdr>
    </w:div>
    <w:div w:id="382759218">
      <w:marLeft w:val="640"/>
      <w:marRight w:val="0"/>
      <w:marTop w:val="0"/>
      <w:marBottom w:val="0"/>
      <w:divBdr>
        <w:top w:val="none" w:sz="0" w:space="0" w:color="auto"/>
        <w:left w:val="none" w:sz="0" w:space="0" w:color="auto"/>
        <w:bottom w:val="none" w:sz="0" w:space="0" w:color="auto"/>
        <w:right w:val="none" w:sz="0" w:space="0" w:color="auto"/>
      </w:divBdr>
    </w:div>
    <w:div w:id="383412106">
      <w:marLeft w:val="640"/>
      <w:marRight w:val="0"/>
      <w:marTop w:val="0"/>
      <w:marBottom w:val="0"/>
      <w:divBdr>
        <w:top w:val="none" w:sz="0" w:space="0" w:color="auto"/>
        <w:left w:val="none" w:sz="0" w:space="0" w:color="auto"/>
        <w:bottom w:val="none" w:sz="0" w:space="0" w:color="auto"/>
        <w:right w:val="none" w:sz="0" w:space="0" w:color="auto"/>
      </w:divBdr>
    </w:div>
    <w:div w:id="383526058">
      <w:marLeft w:val="640"/>
      <w:marRight w:val="0"/>
      <w:marTop w:val="0"/>
      <w:marBottom w:val="0"/>
      <w:divBdr>
        <w:top w:val="none" w:sz="0" w:space="0" w:color="auto"/>
        <w:left w:val="none" w:sz="0" w:space="0" w:color="auto"/>
        <w:bottom w:val="none" w:sz="0" w:space="0" w:color="auto"/>
        <w:right w:val="none" w:sz="0" w:space="0" w:color="auto"/>
      </w:divBdr>
    </w:div>
    <w:div w:id="383677397">
      <w:marLeft w:val="640"/>
      <w:marRight w:val="0"/>
      <w:marTop w:val="0"/>
      <w:marBottom w:val="0"/>
      <w:divBdr>
        <w:top w:val="none" w:sz="0" w:space="0" w:color="auto"/>
        <w:left w:val="none" w:sz="0" w:space="0" w:color="auto"/>
        <w:bottom w:val="none" w:sz="0" w:space="0" w:color="auto"/>
        <w:right w:val="none" w:sz="0" w:space="0" w:color="auto"/>
      </w:divBdr>
    </w:div>
    <w:div w:id="383678565">
      <w:marLeft w:val="640"/>
      <w:marRight w:val="0"/>
      <w:marTop w:val="0"/>
      <w:marBottom w:val="0"/>
      <w:divBdr>
        <w:top w:val="none" w:sz="0" w:space="0" w:color="auto"/>
        <w:left w:val="none" w:sz="0" w:space="0" w:color="auto"/>
        <w:bottom w:val="none" w:sz="0" w:space="0" w:color="auto"/>
        <w:right w:val="none" w:sz="0" w:space="0" w:color="auto"/>
      </w:divBdr>
    </w:div>
    <w:div w:id="384256675">
      <w:marLeft w:val="640"/>
      <w:marRight w:val="0"/>
      <w:marTop w:val="0"/>
      <w:marBottom w:val="0"/>
      <w:divBdr>
        <w:top w:val="none" w:sz="0" w:space="0" w:color="auto"/>
        <w:left w:val="none" w:sz="0" w:space="0" w:color="auto"/>
        <w:bottom w:val="none" w:sz="0" w:space="0" w:color="auto"/>
        <w:right w:val="none" w:sz="0" w:space="0" w:color="auto"/>
      </w:divBdr>
    </w:div>
    <w:div w:id="384959513">
      <w:marLeft w:val="640"/>
      <w:marRight w:val="0"/>
      <w:marTop w:val="0"/>
      <w:marBottom w:val="0"/>
      <w:divBdr>
        <w:top w:val="none" w:sz="0" w:space="0" w:color="auto"/>
        <w:left w:val="none" w:sz="0" w:space="0" w:color="auto"/>
        <w:bottom w:val="none" w:sz="0" w:space="0" w:color="auto"/>
        <w:right w:val="none" w:sz="0" w:space="0" w:color="auto"/>
      </w:divBdr>
    </w:div>
    <w:div w:id="385106089">
      <w:marLeft w:val="640"/>
      <w:marRight w:val="0"/>
      <w:marTop w:val="0"/>
      <w:marBottom w:val="0"/>
      <w:divBdr>
        <w:top w:val="none" w:sz="0" w:space="0" w:color="auto"/>
        <w:left w:val="none" w:sz="0" w:space="0" w:color="auto"/>
        <w:bottom w:val="none" w:sz="0" w:space="0" w:color="auto"/>
        <w:right w:val="none" w:sz="0" w:space="0" w:color="auto"/>
      </w:divBdr>
    </w:div>
    <w:div w:id="385449446">
      <w:marLeft w:val="640"/>
      <w:marRight w:val="0"/>
      <w:marTop w:val="0"/>
      <w:marBottom w:val="0"/>
      <w:divBdr>
        <w:top w:val="none" w:sz="0" w:space="0" w:color="auto"/>
        <w:left w:val="none" w:sz="0" w:space="0" w:color="auto"/>
        <w:bottom w:val="none" w:sz="0" w:space="0" w:color="auto"/>
        <w:right w:val="none" w:sz="0" w:space="0" w:color="auto"/>
      </w:divBdr>
    </w:div>
    <w:div w:id="386806152">
      <w:marLeft w:val="640"/>
      <w:marRight w:val="0"/>
      <w:marTop w:val="0"/>
      <w:marBottom w:val="0"/>
      <w:divBdr>
        <w:top w:val="none" w:sz="0" w:space="0" w:color="auto"/>
        <w:left w:val="none" w:sz="0" w:space="0" w:color="auto"/>
        <w:bottom w:val="none" w:sz="0" w:space="0" w:color="auto"/>
        <w:right w:val="none" w:sz="0" w:space="0" w:color="auto"/>
      </w:divBdr>
    </w:div>
    <w:div w:id="387071662">
      <w:marLeft w:val="640"/>
      <w:marRight w:val="0"/>
      <w:marTop w:val="0"/>
      <w:marBottom w:val="0"/>
      <w:divBdr>
        <w:top w:val="none" w:sz="0" w:space="0" w:color="auto"/>
        <w:left w:val="none" w:sz="0" w:space="0" w:color="auto"/>
        <w:bottom w:val="none" w:sz="0" w:space="0" w:color="auto"/>
        <w:right w:val="none" w:sz="0" w:space="0" w:color="auto"/>
      </w:divBdr>
    </w:div>
    <w:div w:id="387459159">
      <w:marLeft w:val="640"/>
      <w:marRight w:val="0"/>
      <w:marTop w:val="0"/>
      <w:marBottom w:val="0"/>
      <w:divBdr>
        <w:top w:val="none" w:sz="0" w:space="0" w:color="auto"/>
        <w:left w:val="none" w:sz="0" w:space="0" w:color="auto"/>
        <w:bottom w:val="none" w:sz="0" w:space="0" w:color="auto"/>
        <w:right w:val="none" w:sz="0" w:space="0" w:color="auto"/>
      </w:divBdr>
    </w:div>
    <w:div w:id="387531761">
      <w:marLeft w:val="640"/>
      <w:marRight w:val="0"/>
      <w:marTop w:val="0"/>
      <w:marBottom w:val="0"/>
      <w:divBdr>
        <w:top w:val="none" w:sz="0" w:space="0" w:color="auto"/>
        <w:left w:val="none" w:sz="0" w:space="0" w:color="auto"/>
        <w:bottom w:val="none" w:sz="0" w:space="0" w:color="auto"/>
        <w:right w:val="none" w:sz="0" w:space="0" w:color="auto"/>
      </w:divBdr>
    </w:div>
    <w:div w:id="387923414">
      <w:marLeft w:val="640"/>
      <w:marRight w:val="0"/>
      <w:marTop w:val="0"/>
      <w:marBottom w:val="0"/>
      <w:divBdr>
        <w:top w:val="none" w:sz="0" w:space="0" w:color="auto"/>
        <w:left w:val="none" w:sz="0" w:space="0" w:color="auto"/>
        <w:bottom w:val="none" w:sz="0" w:space="0" w:color="auto"/>
        <w:right w:val="none" w:sz="0" w:space="0" w:color="auto"/>
      </w:divBdr>
    </w:div>
    <w:div w:id="389617612">
      <w:marLeft w:val="640"/>
      <w:marRight w:val="0"/>
      <w:marTop w:val="0"/>
      <w:marBottom w:val="0"/>
      <w:divBdr>
        <w:top w:val="none" w:sz="0" w:space="0" w:color="auto"/>
        <w:left w:val="none" w:sz="0" w:space="0" w:color="auto"/>
        <w:bottom w:val="none" w:sz="0" w:space="0" w:color="auto"/>
        <w:right w:val="none" w:sz="0" w:space="0" w:color="auto"/>
      </w:divBdr>
    </w:div>
    <w:div w:id="389617948">
      <w:marLeft w:val="640"/>
      <w:marRight w:val="0"/>
      <w:marTop w:val="0"/>
      <w:marBottom w:val="0"/>
      <w:divBdr>
        <w:top w:val="none" w:sz="0" w:space="0" w:color="auto"/>
        <w:left w:val="none" w:sz="0" w:space="0" w:color="auto"/>
        <w:bottom w:val="none" w:sz="0" w:space="0" w:color="auto"/>
        <w:right w:val="none" w:sz="0" w:space="0" w:color="auto"/>
      </w:divBdr>
    </w:div>
    <w:div w:id="390732948">
      <w:marLeft w:val="640"/>
      <w:marRight w:val="0"/>
      <w:marTop w:val="0"/>
      <w:marBottom w:val="0"/>
      <w:divBdr>
        <w:top w:val="none" w:sz="0" w:space="0" w:color="auto"/>
        <w:left w:val="none" w:sz="0" w:space="0" w:color="auto"/>
        <w:bottom w:val="none" w:sz="0" w:space="0" w:color="auto"/>
        <w:right w:val="none" w:sz="0" w:space="0" w:color="auto"/>
      </w:divBdr>
    </w:div>
    <w:div w:id="391150353">
      <w:marLeft w:val="640"/>
      <w:marRight w:val="0"/>
      <w:marTop w:val="0"/>
      <w:marBottom w:val="0"/>
      <w:divBdr>
        <w:top w:val="none" w:sz="0" w:space="0" w:color="auto"/>
        <w:left w:val="none" w:sz="0" w:space="0" w:color="auto"/>
        <w:bottom w:val="none" w:sz="0" w:space="0" w:color="auto"/>
        <w:right w:val="none" w:sz="0" w:space="0" w:color="auto"/>
      </w:divBdr>
    </w:div>
    <w:div w:id="392587808">
      <w:marLeft w:val="640"/>
      <w:marRight w:val="0"/>
      <w:marTop w:val="0"/>
      <w:marBottom w:val="0"/>
      <w:divBdr>
        <w:top w:val="none" w:sz="0" w:space="0" w:color="auto"/>
        <w:left w:val="none" w:sz="0" w:space="0" w:color="auto"/>
        <w:bottom w:val="none" w:sz="0" w:space="0" w:color="auto"/>
        <w:right w:val="none" w:sz="0" w:space="0" w:color="auto"/>
      </w:divBdr>
    </w:div>
    <w:div w:id="393360802">
      <w:marLeft w:val="640"/>
      <w:marRight w:val="0"/>
      <w:marTop w:val="0"/>
      <w:marBottom w:val="0"/>
      <w:divBdr>
        <w:top w:val="none" w:sz="0" w:space="0" w:color="auto"/>
        <w:left w:val="none" w:sz="0" w:space="0" w:color="auto"/>
        <w:bottom w:val="none" w:sz="0" w:space="0" w:color="auto"/>
        <w:right w:val="none" w:sz="0" w:space="0" w:color="auto"/>
      </w:divBdr>
    </w:div>
    <w:div w:id="393436228">
      <w:marLeft w:val="640"/>
      <w:marRight w:val="0"/>
      <w:marTop w:val="0"/>
      <w:marBottom w:val="0"/>
      <w:divBdr>
        <w:top w:val="none" w:sz="0" w:space="0" w:color="auto"/>
        <w:left w:val="none" w:sz="0" w:space="0" w:color="auto"/>
        <w:bottom w:val="none" w:sz="0" w:space="0" w:color="auto"/>
        <w:right w:val="none" w:sz="0" w:space="0" w:color="auto"/>
      </w:divBdr>
    </w:div>
    <w:div w:id="393545560">
      <w:marLeft w:val="640"/>
      <w:marRight w:val="0"/>
      <w:marTop w:val="0"/>
      <w:marBottom w:val="0"/>
      <w:divBdr>
        <w:top w:val="none" w:sz="0" w:space="0" w:color="auto"/>
        <w:left w:val="none" w:sz="0" w:space="0" w:color="auto"/>
        <w:bottom w:val="none" w:sz="0" w:space="0" w:color="auto"/>
        <w:right w:val="none" w:sz="0" w:space="0" w:color="auto"/>
      </w:divBdr>
    </w:div>
    <w:div w:id="393941440">
      <w:marLeft w:val="640"/>
      <w:marRight w:val="0"/>
      <w:marTop w:val="0"/>
      <w:marBottom w:val="0"/>
      <w:divBdr>
        <w:top w:val="none" w:sz="0" w:space="0" w:color="auto"/>
        <w:left w:val="none" w:sz="0" w:space="0" w:color="auto"/>
        <w:bottom w:val="none" w:sz="0" w:space="0" w:color="auto"/>
        <w:right w:val="none" w:sz="0" w:space="0" w:color="auto"/>
      </w:divBdr>
    </w:div>
    <w:div w:id="393968940">
      <w:marLeft w:val="640"/>
      <w:marRight w:val="0"/>
      <w:marTop w:val="0"/>
      <w:marBottom w:val="0"/>
      <w:divBdr>
        <w:top w:val="none" w:sz="0" w:space="0" w:color="auto"/>
        <w:left w:val="none" w:sz="0" w:space="0" w:color="auto"/>
        <w:bottom w:val="none" w:sz="0" w:space="0" w:color="auto"/>
        <w:right w:val="none" w:sz="0" w:space="0" w:color="auto"/>
      </w:divBdr>
    </w:div>
    <w:div w:id="394160970">
      <w:marLeft w:val="640"/>
      <w:marRight w:val="0"/>
      <w:marTop w:val="0"/>
      <w:marBottom w:val="0"/>
      <w:divBdr>
        <w:top w:val="none" w:sz="0" w:space="0" w:color="auto"/>
        <w:left w:val="none" w:sz="0" w:space="0" w:color="auto"/>
        <w:bottom w:val="none" w:sz="0" w:space="0" w:color="auto"/>
        <w:right w:val="none" w:sz="0" w:space="0" w:color="auto"/>
      </w:divBdr>
    </w:div>
    <w:div w:id="394205345">
      <w:marLeft w:val="640"/>
      <w:marRight w:val="0"/>
      <w:marTop w:val="0"/>
      <w:marBottom w:val="0"/>
      <w:divBdr>
        <w:top w:val="none" w:sz="0" w:space="0" w:color="auto"/>
        <w:left w:val="none" w:sz="0" w:space="0" w:color="auto"/>
        <w:bottom w:val="none" w:sz="0" w:space="0" w:color="auto"/>
        <w:right w:val="none" w:sz="0" w:space="0" w:color="auto"/>
      </w:divBdr>
    </w:div>
    <w:div w:id="394355174">
      <w:marLeft w:val="640"/>
      <w:marRight w:val="0"/>
      <w:marTop w:val="0"/>
      <w:marBottom w:val="0"/>
      <w:divBdr>
        <w:top w:val="none" w:sz="0" w:space="0" w:color="auto"/>
        <w:left w:val="none" w:sz="0" w:space="0" w:color="auto"/>
        <w:bottom w:val="none" w:sz="0" w:space="0" w:color="auto"/>
        <w:right w:val="none" w:sz="0" w:space="0" w:color="auto"/>
      </w:divBdr>
    </w:div>
    <w:div w:id="394548755">
      <w:marLeft w:val="640"/>
      <w:marRight w:val="0"/>
      <w:marTop w:val="0"/>
      <w:marBottom w:val="0"/>
      <w:divBdr>
        <w:top w:val="none" w:sz="0" w:space="0" w:color="auto"/>
        <w:left w:val="none" w:sz="0" w:space="0" w:color="auto"/>
        <w:bottom w:val="none" w:sz="0" w:space="0" w:color="auto"/>
        <w:right w:val="none" w:sz="0" w:space="0" w:color="auto"/>
      </w:divBdr>
    </w:div>
    <w:div w:id="395708082">
      <w:marLeft w:val="640"/>
      <w:marRight w:val="0"/>
      <w:marTop w:val="0"/>
      <w:marBottom w:val="0"/>
      <w:divBdr>
        <w:top w:val="none" w:sz="0" w:space="0" w:color="auto"/>
        <w:left w:val="none" w:sz="0" w:space="0" w:color="auto"/>
        <w:bottom w:val="none" w:sz="0" w:space="0" w:color="auto"/>
        <w:right w:val="none" w:sz="0" w:space="0" w:color="auto"/>
      </w:divBdr>
    </w:div>
    <w:div w:id="395709568">
      <w:marLeft w:val="640"/>
      <w:marRight w:val="0"/>
      <w:marTop w:val="0"/>
      <w:marBottom w:val="0"/>
      <w:divBdr>
        <w:top w:val="none" w:sz="0" w:space="0" w:color="auto"/>
        <w:left w:val="none" w:sz="0" w:space="0" w:color="auto"/>
        <w:bottom w:val="none" w:sz="0" w:space="0" w:color="auto"/>
        <w:right w:val="none" w:sz="0" w:space="0" w:color="auto"/>
      </w:divBdr>
    </w:div>
    <w:div w:id="395862114">
      <w:marLeft w:val="640"/>
      <w:marRight w:val="0"/>
      <w:marTop w:val="0"/>
      <w:marBottom w:val="0"/>
      <w:divBdr>
        <w:top w:val="none" w:sz="0" w:space="0" w:color="auto"/>
        <w:left w:val="none" w:sz="0" w:space="0" w:color="auto"/>
        <w:bottom w:val="none" w:sz="0" w:space="0" w:color="auto"/>
        <w:right w:val="none" w:sz="0" w:space="0" w:color="auto"/>
      </w:divBdr>
    </w:div>
    <w:div w:id="395863346">
      <w:marLeft w:val="640"/>
      <w:marRight w:val="0"/>
      <w:marTop w:val="0"/>
      <w:marBottom w:val="0"/>
      <w:divBdr>
        <w:top w:val="none" w:sz="0" w:space="0" w:color="auto"/>
        <w:left w:val="none" w:sz="0" w:space="0" w:color="auto"/>
        <w:bottom w:val="none" w:sz="0" w:space="0" w:color="auto"/>
        <w:right w:val="none" w:sz="0" w:space="0" w:color="auto"/>
      </w:divBdr>
    </w:div>
    <w:div w:id="396827131">
      <w:marLeft w:val="640"/>
      <w:marRight w:val="0"/>
      <w:marTop w:val="0"/>
      <w:marBottom w:val="0"/>
      <w:divBdr>
        <w:top w:val="none" w:sz="0" w:space="0" w:color="auto"/>
        <w:left w:val="none" w:sz="0" w:space="0" w:color="auto"/>
        <w:bottom w:val="none" w:sz="0" w:space="0" w:color="auto"/>
        <w:right w:val="none" w:sz="0" w:space="0" w:color="auto"/>
      </w:divBdr>
    </w:div>
    <w:div w:id="397173596">
      <w:marLeft w:val="640"/>
      <w:marRight w:val="0"/>
      <w:marTop w:val="0"/>
      <w:marBottom w:val="0"/>
      <w:divBdr>
        <w:top w:val="none" w:sz="0" w:space="0" w:color="auto"/>
        <w:left w:val="none" w:sz="0" w:space="0" w:color="auto"/>
        <w:bottom w:val="none" w:sz="0" w:space="0" w:color="auto"/>
        <w:right w:val="none" w:sz="0" w:space="0" w:color="auto"/>
      </w:divBdr>
    </w:div>
    <w:div w:id="398091888">
      <w:marLeft w:val="640"/>
      <w:marRight w:val="0"/>
      <w:marTop w:val="0"/>
      <w:marBottom w:val="0"/>
      <w:divBdr>
        <w:top w:val="none" w:sz="0" w:space="0" w:color="auto"/>
        <w:left w:val="none" w:sz="0" w:space="0" w:color="auto"/>
        <w:bottom w:val="none" w:sz="0" w:space="0" w:color="auto"/>
        <w:right w:val="none" w:sz="0" w:space="0" w:color="auto"/>
      </w:divBdr>
    </w:div>
    <w:div w:id="398478497">
      <w:marLeft w:val="640"/>
      <w:marRight w:val="0"/>
      <w:marTop w:val="0"/>
      <w:marBottom w:val="0"/>
      <w:divBdr>
        <w:top w:val="none" w:sz="0" w:space="0" w:color="auto"/>
        <w:left w:val="none" w:sz="0" w:space="0" w:color="auto"/>
        <w:bottom w:val="none" w:sz="0" w:space="0" w:color="auto"/>
        <w:right w:val="none" w:sz="0" w:space="0" w:color="auto"/>
      </w:divBdr>
    </w:div>
    <w:div w:id="402290967">
      <w:bodyDiv w:val="1"/>
      <w:marLeft w:val="0"/>
      <w:marRight w:val="0"/>
      <w:marTop w:val="0"/>
      <w:marBottom w:val="0"/>
      <w:divBdr>
        <w:top w:val="none" w:sz="0" w:space="0" w:color="auto"/>
        <w:left w:val="none" w:sz="0" w:space="0" w:color="auto"/>
        <w:bottom w:val="none" w:sz="0" w:space="0" w:color="auto"/>
        <w:right w:val="none" w:sz="0" w:space="0" w:color="auto"/>
      </w:divBdr>
      <w:divsChild>
        <w:div w:id="311258671">
          <w:marLeft w:val="480"/>
          <w:marRight w:val="0"/>
          <w:marTop w:val="0"/>
          <w:marBottom w:val="0"/>
          <w:divBdr>
            <w:top w:val="none" w:sz="0" w:space="0" w:color="auto"/>
            <w:left w:val="none" w:sz="0" w:space="0" w:color="auto"/>
            <w:bottom w:val="none" w:sz="0" w:space="0" w:color="auto"/>
            <w:right w:val="none" w:sz="0" w:space="0" w:color="auto"/>
          </w:divBdr>
        </w:div>
        <w:div w:id="319237827">
          <w:marLeft w:val="480"/>
          <w:marRight w:val="0"/>
          <w:marTop w:val="0"/>
          <w:marBottom w:val="0"/>
          <w:divBdr>
            <w:top w:val="none" w:sz="0" w:space="0" w:color="auto"/>
            <w:left w:val="none" w:sz="0" w:space="0" w:color="auto"/>
            <w:bottom w:val="none" w:sz="0" w:space="0" w:color="auto"/>
            <w:right w:val="none" w:sz="0" w:space="0" w:color="auto"/>
          </w:divBdr>
        </w:div>
        <w:div w:id="504563675">
          <w:marLeft w:val="480"/>
          <w:marRight w:val="0"/>
          <w:marTop w:val="0"/>
          <w:marBottom w:val="0"/>
          <w:divBdr>
            <w:top w:val="none" w:sz="0" w:space="0" w:color="auto"/>
            <w:left w:val="none" w:sz="0" w:space="0" w:color="auto"/>
            <w:bottom w:val="none" w:sz="0" w:space="0" w:color="auto"/>
            <w:right w:val="none" w:sz="0" w:space="0" w:color="auto"/>
          </w:divBdr>
        </w:div>
        <w:div w:id="630982099">
          <w:marLeft w:val="480"/>
          <w:marRight w:val="0"/>
          <w:marTop w:val="0"/>
          <w:marBottom w:val="0"/>
          <w:divBdr>
            <w:top w:val="none" w:sz="0" w:space="0" w:color="auto"/>
            <w:left w:val="none" w:sz="0" w:space="0" w:color="auto"/>
            <w:bottom w:val="none" w:sz="0" w:space="0" w:color="auto"/>
            <w:right w:val="none" w:sz="0" w:space="0" w:color="auto"/>
          </w:divBdr>
        </w:div>
        <w:div w:id="641034502">
          <w:marLeft w:val="480"/>
          <w:marRight w:val="0"/>
          <w:marTop w:val="0"/>
          <w:marBottom w:val="0"/>
          <w:divBdr>
            <w:top w:val="none" w:sz="0" w:space="0" w:color="auto"/>
            <w:left w:val="none" w:sz="0" w:space="0" w:color="auto"/>
            <w:bottom w:val="none" w:sz="0" w:space="0" w:color="auto"/>
            <w:right w:val="none" w:sz="0" w:space="0" w:color="auto"/>
          </w:divBdr>
        </w:div>
        <w:div w:id="724110954">
          <w:marLeft w:val="480"/>
          <w:marRight w:val="0"/>
          <w:marTop w:val="0"/>
          <w:marBottom w:val="0"/>
          <w:divBdr>
            <w:top w:val="none" w:sz="0" w:space="0" w:color="auto"/>
            <w:left w:val="none" w:sz="0" w:space="0" w:color="auto"/>
            <w:bottom w:val="none" w:sz="0" w:space="0" w:color="auto"/>
            <w:right w:val="none" w:sz="0" w:space="0" w:color="auto"/>
          </w:divBdr>
        </w:div>
        <w:div w:id="884609550">
          <w:marLeft w:val="480"/>
          <w:marRight w:val="0"/>
          <w:marTop w:val="0"/>
          <w:marBottom w:val="0"/>
          <w:divBdr>
            <w:top w:val="none" w:sz="0" w:space="0" w:color="auto"/>
            <w:left w:val="none" w:sz="0" w:space="0" w:color="auto"/>
            <w:bottom w:val="none" w:sz="0" w:space="0" w:color="auto"/>
            <w:right w:val="none" w:sz="0" w:space="0" w:color="auto"/>
          </w:divBdr>
        </w:div>
        <w:div w:id="1428578138">
          <w:marLeft w:val="480"/>
          <w:marRight w:val="0"/>
          <w:marTop w:val="0"/>
          <w:marBottom w:val="0"/>
          <w:divBdr>
            <w:top w:val="none" w:sz="0" w:space="0" w:color="auto"/>
            <w:left w:val="none" w:sz="0" w:space="0" w:color="auto"/>
            <w:bottom w:val="none" w:sz="0" w:space="0" w:color="auto"/>
            <w:right w:val="none" w:sz="0" w:space="0" w:color="auto"/>
          </w:divBdr>
        </w:div>
        <w:div w:id="1698652922">
          <w:marLeft w:val="480"/>
          <w:marRight w:val="0"/>
          <w:marTop w:val="0"/>
          <w:marBottom w:val="0"/>
          <w:divBdr>
            <w:top w:val="none" w:sz="0" w:space="0" w:color="auto"/>
            <w:left w:val="none" w:sz="0" w:space="0" w:color="auto"/>
            <w:bottom w:val="none" w:sz="0" w:space="0" w:color="auto"/>
            <w:right w:val="none" w:sz="0" w:space="0" w:color="auto"/>
          </w:divBdr>
        </w:div>
        <w:div w:id="1834102262">
          <w:marLeft w:val="480"/>
          <w:marRight w:val="0"/>
          <w:marTop w:val="0"/>
          <w:marBottom w:val="0"/>
          <w:divBdr>
            <w:top w:val="none" w:sz="0" w:space="0" w:color="auto"/>
            <w:left w:val="none" w:sz="0" w:space="0" w:color="auto"/>
            <w:bottom w:val="none" w:sz="0" w:space="0" w:color="auto"/>
            <w:right w:val="none" w:sz="0" w:space="0" w:color="auto"/>
          </w:divBdr>
        </w:div>
        <w:div w:id="1850752110">
          <w:marLeft w:val="480"/>
          <w:marRight w:val="0"/>
          <w:marTop w:val="0"/>
          <w:marBottom w:val="0"/>
          <w:divBdr>
            <w:top w:val="none" w:sz="0" w:space="0" w:color="auto"/>
            <w:left w:val="none" w:sz="0" w:space="0" w:color="auto"/>
            <w:bottom w:val="none" w:sz="0" w:space="0" w:color="auto"/>
            <w:right w:val="none" w:sz="0" w:space="0" w:color="auto"/>
          </w:divBdr>
        </w:div>
        <w:div w:id="1967664125">
          <w:marLeft w:val="480"/>
          <w:marRight w:val="0"/>
          <w:marTop w:val="0"/>
          <w:marBottom w:val="0"/>
          <w:divBdr>
            <w:top w:val="none" w:sz="0" w:space="0" w:color="auto"/>
            <w:left w:val="none" w:sz="0" w:space="0" w:color="auto"/>
            <w:bottom w:val="none" w:sz="0" w:space="0" w:color="auto"/>
            <w:right w:val="none" w:sz="0" w:space="0" w:color="auto"/>
          </w:divBdr>
        </w:div>
      </w:divsChild>
    </w:div>
    <w:div w:id="402681665">
      <w:marLeft w:val="640"/>
      <w:marRight w:val="0"/>
      <w:marTop w:val="0"/>
      <w:marBottom w:val="0"/>
      <w:divBdr>
        <w:top w:val="none" w:sz="0" w:space="0" w:color="auto"/>
        <w:left w:val="none" w:sz="0" w:space="0" w:color="auto"/>
        <w:bottom w:val="none" w:sz="0" w:space="0" w:color="auto"/>
        <w:right w:val="none" w:sz="0" w:space="0" w:color="auto"/>
      </w:divBdr>
    </w:div>
    <w:div w:id="402918878">
      <w:marLeft w:val="640"/>
      <w:marRight w:val="0"/>
      <w:marTop w:val="0"/>
      <w:marBottom w:val="0"/>
      <w:divBdr>
        <w:top w:val="none" w:sz="0" w:space="0" w:color="auto"/>
        <w:left w:val="none" w:sz="0" w:space="0" w:color="auto"/>
        <w:bottom w:val="none" w:sz="0" w:space="0" w:color="auto"/>
        <w:right w:val="none" w:sz="0" w:space="0" w:color="auto"/>
      </w:divBdr>
    </w:div>
    <w:div w:id="402947421">
      <w:marLeft w:val="640"/>
      <w:marRight w:val="0"/>
      <w:marTop w:val="0"/>
      <w:marBottom w:val="0"/>
      <w:divBdr>
        <w:top w:val="none" w:sz="0" w:space="0" w:color="auto"/>
        <w:left w:val="none" w:sz="0" w:space="0" w:color="auto"/>
        <w:bottom w:val="none" w:sz="0" w:space="0" w:color="auto"/>
        <w:right w:val="none" w:sz="0" w:space="0" w:color="auto"/>
      </w:divBdr>
    </w:div>
    <w:div w:id="402993563">
      <w:marLeft w:val="640"/>
      <w:marRight w:val="0"/>
      <w:marTop w:val="0"/>
      <w:marBottom w:val="0"/>
      <w:divBdr>
        <w:top w:val="none" w:sz="0" w:space="0" w:color="auto"/>
        <w:left w:val="none" w:sz="0" w:space="0" w:color="auto"/>
        <w:bottom w:val="none" w:sz="0" w:space="0" w:color="auto"/>
        <w:right w:val="none" w:sz="0" w:space="0" w:color="auto"/>
      </w:divBdr>
    </w:div>
    <w:div w:id="403340965">
      <w:marLeft w:val="640"/>
      <w:marRight w:val="0"/>
      <w:marTop w:val="0"/>
      <w:marBottom w:val="0"/>
      <w:divBdr>
        <w:top w:val="none" w:sz="0" w:space="0" w:color="auto"/>
        <w:left w:val="none" w:sz="0" w:space="0" w:color="auto"/>
        <w:bottom w:val="none" w:sz="0" w:space="0" w:color="auto"/>
        <w:right w:val="none" w:sz="0" w:space="0" w:color="auto"/>
      </w:divBdr>
    </w:div>
    <w:div w:id="404495969">
      <w:bodyDiv w:val="1"/>
      <w:marLeft w:val="0"/>
      <w:marRight w:val="0"/>
      <w:marTop w:val="0"/>
      <w:marBottom w:val="0"/>
      <w:divBdr>
        <w:top w:val="none" w:sz="0" w:space="0" w:color="auto"/>
        <w:left w:val="none" w:sz="0" w:space="0" w:color="auto"/>
        <w:bottom w:val="none" w:sz="0" w:space="0" w:color="auto"/>
        <w:right w:val="none" w:sz="0" w:space="0" w:color="auto"/>
      </w:divBdr>
      <w:divsChild>
        <w:div w:id="43911897">
          <w:marLeft w:val="480"/>
          <w:marRight w:val="0"/>
          <w:marTop w:val="0"/>
          <w:marBottom w:val="0"/>
          <w:divBdr>
            <w:top w:val="none" w:sz="0" w:space="0" w:color="auto"/>
            <w:left w:val="none" w:sz="0" w:space="0" w:color="auto"/>
            <w:bottom w:val="none" w:sz="0" w:space="0" w:color="auto"/>
            <w:right w:val="none" w:sz="0" w:space="0" w:color="auto"/>
          </w:divBdr>
        </w:div>
        <w:div w:id="146242869">
          <w:marLeft w:val="480"/>
          <w:marRight w:val="0"/>
          <w:marTop w:val="0"/>
          <w:marBottom w:val="0"/>
          <w:divBdr>
            <w:top w:val="none" w:sz="0" w:space="0" w:color="auto"/>
            <w:left w:val="none" w:sz="0" w:space="0" w:color="auto"/>
            <w:bottom w:val="none" w:sz="0" w:space="0" w:color="auto"/>
            <w:right w:val="none" w:sz="0" w:space="0" w:color="auto"/>
          </w:divBdr>
        </w:div>
        <w:div w:id="210044051">
          <w:marLeft w:val="480"/>
          <w:marRight w:val="0"/>
          <w:marTop w:val="0"/>
          <w:marBottom w:val="0"/>
          <w:divBdr>
            <w:top w:val="none" w:sz="0" w:space="0" w:color="auto"/>
            <w:left w:val="none" w:sz="0" w:space="0" w:color="auto"/>
            <w:bottom w:val="none" w:sz="0" w:space="0" w:color="auto"/>
            <w:right w:val="none" w:sz="0" w:space="0" w:color="auto"/>
          </w:divBdr>
        </w:div>
        <w:div w:id="282544713">
          <w:marLeft w:val="480"/>
          <w:marRight w:val="0"/>
          <w:marTop w:val="0"/>
          <w:marBottom w:val="0"/>
          <w:divBdr>
            <w:top w:val="none" w:sz="0" w:space="0" w:color="auto"/>
            <w:left w:val="none" w:sz="0" w:space="0" w:color="auto"/>
            <w:bottom w:val="none" w:sz="0" w:space="0" w:color="auto"/>
            <w:right w:val="none" w:sz="0" w:space="0" w:color="auto"/>
          </w:divBdr>
        </w:div>
        <w:div w:id="335160310">
          <w:marLeft w:val="480"/>
          <w:marRight w:val="0"/>
          <w:marTop w:val="0"/>
          <w:marBottom w:val="0"/>
          <w:divBdr>
            <w:top w:val="none" w:sz="0" w:space="0" w:color="auto"/>
            <w:left w:val="none" w:sz="0" w:space="0" w:color="auto"/>
            <w:bottom w:val="none" w:sz="0" w:space="0" w:color="auto"/>
            <w:right w:val="none" w:sz="0" w:space="0" w:color="auto"/>
          </w:divBdr>
        </w:div>
        <w:div w:id="541021241">
          <w:marLeft w:val="480"/>
          <w:marRight w:val="0"/>
          <w:marTop w:val="0"/>
          <w:marBottom w:val="0"/>
          <w:divBdr>
            <w:top w:val="none" w:sz="0" w:space="0" w:color="auto"/>
            <w:left w:val="none" w:sz="0" w:space="0" w:color="auto"/>
            <w:bottom w:val="none" w:sz="0" w:space="0" w:color="auto"/>
            <w:right w:val="none" w:sz="0" w:space="0" w:color="auto"/>
          </w:divBdr>
        </w:div>
        <w:div w:id="550649876">
          <w:marLeft w:val="480"/>
          <w:marRight w:val="0"/>
          <w:marTop w:val="0"/>
          <w:marBottom w:val="0"/>
          <w:divBdr>
            <w:top w:val="none" w:sz="0" w:space="0" w:color="auto"/>
            <w:left w:val="none" w:sz="0" w:space="0" w:color="auto"/>
            <w:bottom w:val="none" w:sz="0" w:space="0" w:color="auto"/>
            <w:right w:val="none" w:sz="0" w:space="0" w:color="auto"/>
          </w:divBdr>
        </w:div>
        <w:div w:id="594635163">
          <w:marLeft w:val="480"/>
          <w:marRight w:val="0"/>
          <w:marTop w:val="0"/>
          <w:marBottom w:val="0"/>
          <w:divBdr>
            <w:top w:val="none" w:sz="0" w:space="0" w:color="auto"/>
            <w:left w:val="none" w:sz="0" w:space="0" w:color="auto"/>
            <w:bottom w:val="none" w:sz="0" w:space="0" w:color="auto"/>
            <w:right w:val="none" w:sz="0" w:space="0" w:color="auto"/>
          </w:divBdr>
        </w:div>
        <w:div w:id="978917147">
          <w:marLeft w:val="480"/>
          <w:marRight w:val="0"/>
          <w:marTop w:val="0"/>
          <w:marBottom w:val="0"/>
          <w:divBdr>
            <w:top w:val="none" w:sz="0" w:space="0" w:color="auto"/>
            <w:left w:val="none" w:sz="0" w:space="0" w:color="auto"/>
            <w:bottom w:val="none" w:sz="0" w:space="0" w:color="auto"/>
            <w:right w:val="none" w:sz="0" w:space="0" w:color="auto"/>
          </w:divBdr>
        </w:div>
        <w:div w:id="1034620601">
          <w:marLeft w:val="480"/>
          <w:marRight w:val="0"/>
          <w:marTop w:val="0"/>
          <w:marBottom w:val="0"/>
          <w:divBdr>
            <w:top w:val="none" w:sz="0" w:space="0" w:color="auto"/>
            <w:left w:val="none" w:sz="0" w:space="0" w:color="auto"/>
            <w:bottom w:val="none" w:sz="0" w:space="0" w:color="auto"/>
            <w:right w:val="none" w:sz="0" w:space="0" w:color="auto"/>
          </w:divBdr>
        </w:div>
        <w:div w:id="1144086848">
          <w:marLeft w:val="480"/>
          <w:marRight w:val="0"/>
          <w:marTop w:val="0"/>
          <w:marBottom w:val="0"/>
          <w:divBdr>
            <w:top w:val="none" w:sz="0" w:space="0" w:color="auto"/>
            <w:left w:val="none" w:sz="0" w:space="0" w:color="auto"/>
            <w:bottom w:val="none" w:sz="0" w:space="0" w:color="auto"/>
            <w:right w:val="none" w:sz="0" w:space="0" w:color="auto"/>
          </w:divBdr>
        </w:div>
        <w:div w:id="1315378616">
          <w:marLeft w:val="480"/>
          <w:marRight w:val="0"/>
          <w:marTop w:val="0"/>
          <w:marBottom w:val="0"/>
          <w:divBdr>
            <w:top w:val="none" w:sz="0" w:space="0" w:color="auto"/>
            <w:left w:val="none" w:sz="0" w:space="0" w:color="auto"/>
            <w:bottom w:val="none" w:sz="0" w:space="0" w:color="auto"/>
            <w:right w:val="none" w:sz="0" w:space="0" w:color="auto"/>
          </w:divBdr>
        </w:div>
        <w:div w:id="1343439230">
          <w:marLeft w:val="480"/>
          <w:marRight w:val="0"/>
          <w:marTop w:val="0"/>
          <w:marBottom w:val="0"/>
          <w:divBdr>
            <w:top w:val="none" w:sz="0" w:space="0" w:color="auto"/>
            <w:left w:val="none" w:sz="0" w:space="0" w:color="auto"/>
            <w:bottom w:val="none" w:sz="0" w:space="0" w:color="auto"/>
            <w:right w:val="none" w:sz="0" w:space="0" w:color="auto"/>
          </w:divBdr>
        </w:div>
        <w:div w:id="1366059329">
          <w:marLeft w:val="480"/>
          <w:marRight w:val="0"/>
          <w:marTop w:val="0"/>
          <w:marBottom w:val="0"/>
          <w:divBdr>
            <w:top w:val="none" w:sz="0" w:space="0" w:color="auto"/>
            <w:left w:val="none" w:sz="0" w:space="0" w:color="auto"/>
            <w:bottom w:val="none" w:sz="0" w:space="0" w:color="auto"/>
            <w:right w:val="none" w:sz="0" w:space="0" w:color="auto"/>
          </w:divBdr>
        </w:div>
        <w:div w:id="1432821177">
          <w:marLeft w:val="480"/>
          <w:marRight w:val="0"/>
          <w:marTop w:val="0"/>
          <w:marBottom w:val="0"/>
          <w:divBdr>
            <w:top w:val="none" w:sz="0" w:space="0" w:color="auto"/>
            <w:left w:val="none" w:sz="0" w:space="0" w:color="auto"/>
            <w:bottom w:val="none" w:sz="0" w:space="0" w:color="auto"/>
            <w:right w:val="none" w:sz="0" w:space="0" w:color="auto"/>
          </w:divBdr>
        </w:div>
        <w:div w:id="1470395156">
          <w:marLeft w:val="480"/>
          <w:marRight w:val="0"/>
          <w:marTop w:val="0"/>
          <w:marBottom w:val="0"/>
          <w:divBdr>
            <w:top w:val="none" w:sz="0" w:space="0" w:color="auto"/>
            <w:left w:val="none" w:sz="0" w:space="0" w:color="auto"/>
            <w:bottom w:val="none" w:sz="0" w:space="0" w:color="auto"/>
            <w:right w:val="none" w:sz="0" w:space="0" w:color="auto"/>
          </w:divBdr>
        </w:div>
        <w:div w:id="1473326296">
          <w:marLeft w:val="480"/>
          <w:marRight w:val="0"/>
          <w:marTop w:val="0"/>
          <w:marBottom w:val="0"/>
          <w:divBdr>
            <w:top w:val="none" w:sz="0" w:space="0" w:color="auto"/>
            <w:left w:val="none" w:sz="0" w:space="0" w:color="auto"/>
            <w:bottom w:val="none" w:sz="0" w:space="0" w:color="auto"/>
            <w:right w:val="none" w:sz="0" w:space="0" w:color="auto"/>
          </w:divBdr>
        </w:div>
        <w:div w:id="1475875159">
          <w:marLeft w:val="480"/>
          <w:marRight w:val="0"/>
          <w:marTop w:val="0"/>
          <w:marBottom w:val="0"/>
          <w:divBdr>
            <w:top w:val="none" w:sz="0" w:space="0" w:color="auto"/>
            <w:left w:val="none" w:sz="0" w:space="0" w:color="auto"/>
            <w:bottom w:val="none" w:sz="0" w:space="0" w:color="auto"/>
            <w:right w:val="none" w:sz="0" w:space="0" w:color="auto"/>
          </w:divBdr>
        </w:div>
        <w:div w:id="1504121886">
          <w:marLeft w:val="480"/>
          <w:marRight w:val="0"/>
          <w:marTop w:val="0"/>
          <w:marBottom w:val="0"/>
          <w:divBdr>
            <w:top w:val="none" w:sz="0" w:space="0" w:color="auto"/>
            <w:left w:val="none" w:sz="0" w:space="0" w:color="auto"/>
            <w:bottom w:val="none" w:sz="0" w:space="0" w:color="auto"/>
            <w:right w:val="none" w:sz="0" w:space="0" w:color="auto"/>
          </w:divBdr>
        </w:div>
        <w:div w:id="1649089731">
          <w:marLeft w:val="480"/>
          <w:marRight w:val="0"/>
          <w:marTop w:val="0"/>
          <w:marBottom w:val="0"/>
          <w:divBdr>
            <w:top w:val="none" w:sz="0" w:space="0" w:color="auto"/>
            <w:left w:val="none" w:sz="0" w:space="0" w:color="auto"/>
            <w:bottom w:val="none" w:sz="0" w:space="0" w:color="auto"/>
            <w:right w:val="none" w:sz="0" w:space="0" w:color="auto"/>
          </w:divBdr>
        </w:div>
        <w:div w:id="1791631159">
          <w:marLeft w:val="480"/>
          <w:marRight w:val="0"/>
          <w:marTop w:val="0"/>
          <w:marBottom w:val="0"/>
          <w:divBdr>
            <w:top w:val="none" w:sz="0" w:space="0" w:color="auto"/>
            <w:left w:val="none" w:sz="0" w:space="0" w:color="auto"/>
            <w:bottom w:val="none" w:sz="0" w:space="0" w:color="auto"/>
            <w:right w:val="none" w:sz="0" w:space="0" w:color="auto"/>
          </w:divBdr>
        </w:div>
        <w:div w:id="2024554852">
          <w:marLeft w:val="480"/>
          <w:marRight w:val="0"/>
          <w:marTop w:val="0"/>
          <w:marBottom w:val="0"/>
          <w:divBdr>
            <w:top w:val="none" w:sz="0" w:space="0" w:color="auto"/>
            <w:left w:val="none" w:sz="0" w:space="0" w:color="auto"/>
            <w:bottom w:val="none" w:sz="0" w:space="0" w:color="auto"/>
            <w:right w:val="none" w:sz="0" w:space="0" w:color="auto"/>
          </w:divBdr>
        </w:div>
        <w:div w:id="2130467073">
          <w:marLeft w:val="480"/>
          <w:marRight w:val="0"/>
          <w:marTop w:val="0"/>
          <w:marBottom w:val="0"/>
          <w:divBdr>
            <w:top w:val="none" w:sz="0" w:space="0" w:color="auto"/>
            <w:left w:val="none" w:sz="0" w:space="0" w:color="auto"/>
            <w:bottom w:val="none" w:sz="0" w:space="0" w:color="auto"/>
            <w:right w:val="none" w:sz="0" w:space="0" w:color="auto"/>
          </w:divBdr>
        </w:div>
      </w:divsChild>
    </w:div>
    <w:div w:id="406269743">
      <w:marLeft w:val="640"/>
      <w:marRight w:val="0"/>
      <w:marTop w:val="0"/>
      <w:marBottom w:val="0"/>
      <w:divBdr>
        <w:top w:val="none" w:sz="0" w:space="0" w:color="auto"/>
        <w:left w:val="none" w:sz="0" w:space="0" w:color="auto"/>
        <w:bottom w:val="none" w:sz="0" w:space="0" w:color="auto"/>
        <w:right w:val="none" w:sz="0" w:space="0" w:color="auto"/>
      </w:divBdr>
    </w:div>
    <w:div w:id="406608018">
      <w:marLeft w:val="640"/>
      <w:marRight w:val="0"/>
      <w:marTop w:val="0"/>
      <w:marBottom w:val="0"/>
      <w:divBdr>
        <w:top w:val="none" w:sz="0" w:space="0" w:color="auto"/>
        <w:left w:val="none" w:sz="0" w:space="0" w:color="auto"/>
        <w:bottom w:val="none" w:sz="0" w:space="0" w:color="auto"/>
        <w:right w:val="none" w:sz="0" w:space="0" w:color="auto"/>
      </w:divBdr>
    </w:div>
    <w:div w:id="406997144">
      <w:marLeft w:val="640"/>
      <w:marRight w:val="0"/>
      <w:marTop w:val="0"/>
      <w:marBottom w:val="0"/>
      <w:divBdr>
        <w:top w:val="none" w:sz="0" w:space="0" w:color="auto"/>
        <w:left w:val="none" w:sz="0" w:space="0" w:color="auto"/>
        <w:bottom w:val="none" w:sz="0" w:space="0" w:color="auto"/>
        <w:right w:val="none" w:sz="0" w:space="0" w:color="auto"/>
      </w:divBdr>
    </w:div>
    <w:div w:id="407309002">
      <w:marLeft w:val="640"/>
      <w:marRight w:val="0"/>
      <w:marTop w:val="0"/>
      <w:marBottom w:val="0"/>
      <w:divBdr>
        <w:top w:val="none" w:sz="0" w:space="0" w:color="auto"/>
        <w:left w:val="none" w:sz="0" w:space="0" w:color="auto"/>
        <w:bottom w:val="none" w:sz="0" w:space="0" w:color="auto"/>
        <w:right w:val="none" w:sz="0" w:space="0" w:color="auto"/>
      </w:divBdr>
    </w:div>
    <w:div w:id="407506062">
      <w:marLeft w:val="640"/>
      <w:marRight w:val="0"/>
      <w:marTop w:val="0"/>
      <w:marBottom w:val="0"/>
      <w:divBdr>
        <w:top w:val="none" w:sz="0" w:space="0" w:color="auto"/>
        <w:left w:val="none" w:sz="0" w:space="0" w:color="auto"/>
        <w:bottom w:val="none" w:sz="0" w:space="0" w:color="auto"/>
        <w:right w:val="none" w:sz="0" w:space="0" w:color="auto"/>
      </w:divBdr>
    </w:div>
    <w:div w:id="407658928">
      <w:marLeft w:val="640"/>
      <w:marRight w:val="0"/>
      <w:marTop w:val="0"/>
      <w:marBottom w:val="0"/>
      <w:divBdr>
        <w:top w:val="none" w:sz="0" w:space="0" w:color="auto"/>
        <w:left w:val="none" w:sz="0" w:space="0" w:color="auto"/>
        <w:bottom w:val="none" w:sz="0" w:space="0" w:color="auto"/>
        <w:right w:val="none" w:sz="0" w:space="0" w:color="auto"/>
      </w:divBdr>
    </w:div>
    <w:div w:id="408116377">
      <w:marLeft w:val="640"/>
      <w:marRight w:val="0"/>
      <w:marTop w:val="0"/>
      <w:marBottom w:val="0"/>
      <w:divBdr>
        <w:top w:val="none" w:sz="0" w:space="0" w:color="auto"/>
        <w:left w:val="none" w:sz="0" w:space="0" w:color="auto"/>
        <w:bottom w:val="none" w:sz="0" w:space="0" w:color="auto"/>
        <w:right w:val="none" w:sz="0" w:space="0" w:color="auto"/>
      </w:divBdr>
    </w:div>
    <w:div w:id="408498573">
      <w:marLeft w:val="640"/>
      <w:marRight w:val="0"/>
      <w:marTop w:val="0"/>
      <w:marBottom w:val="0"/>
      <w:divBdr>
        <w:top w:val="none" w:sz="0" w:space="0" w:color="auto"/>
        <w:left w:val="none" w:sz="0" w:space="0" w:color="auto"/>
        <w:bottom w:val="none" w:sz="0" w:space="0" w:color="auto"/>
        <w:right w:val="none" w:sz="0" w:space="0" w:color="auto"/>
      </w:divBdr>
    </w:div>
    <w:div w:id="408776230">
      <w:marLeft w:val="640"/>
      <w:marRight w:val="0"/>
      <w:marTop w:val="0"/>
      <w:marBottom w:val="0"/>
      <w:divBdr>
        <w:top w:val="none" w:sz="0" w:space="0" w:color="auto"/>
        <w:left w:val="none" w:sz="0" w:space="0" w:color="auto"/>
        <w:bottom w:val="none" w:sz="0" w:space="0" w:color="auto"/>
        <w:right w:val="none" w:sz="0" w:space="0" w:color="auto"/>
      </w:divBdr>
    </w:div>
    <w:div w:id="409153661">
      <w:marLeft w:val="640"/>
      <w:marRight w:val="0"/>
      <w:marTop w:val="0"/>
      <w:marBottom w:val="0"/>
      <w:divBdr>
        <w:top w:val="none" w:sz="0" w:space="0" w:color="auto"/>
        <w:left w:val="none" w:sz="0" w:space="0" w:color="auto"/>
        <w:bottom w:val="none" w:sz="0" w:space="0" w:color="auto"/>
        <w:right w:val="none" w:sz="0" w:space="0" w:color="auto"/>
      </w:divBdr>
    </w:div>
    <w:div w:id="409695870">
      <w:marLeft w:val="640"/>
      <w:marRight w:val="0"/>
      <w:marTop w:val="0"/>
      <w:marBottom w:val="0"/>
      <w:divBdr>
        <w:top w:val="none" w:sz="0" w:space="0" w:color="auto"/>
        <w:left w:val="none" w:sz="0" w:space="0" w:color="auto"/>
        <w:bottom w:val="none" w:sz="0" w:space="0" w:color="auto"/>
        <w:right w:val="none" w:sz="0" w:space="0" w:color="auto"/>
      </w:divBdr>
    </w:div>
    <w:div w:id="409741473">
      <w:marLeft w:val="640"/>
      <w:marRight w:val="0"/>
      <w:marTop w:val="0"/>
      <w:marBottom w:val="0"/>
      <w:divBdr>
        <w:top w:val="none" w:sz="0" w:space="0" w:color="auto"/>
        <w:left w:val="none" w:sz="0" w:space="0" w:color="auto"/>
        <w:bottom w:val="none" w:sz="0" w:space="0" w:color="auto"/>
        <w:right w:val="none" w:sz="0" w:space="0" w:color="auto"/>
      </w:divBdr>
    </w:div>
    <w:div w:id="410348607">
      <w:marLeft w:val="640"/>
      <w:marRight w:val="0"/>
      <w:marTop w:val="0"/>
      <w:marBottom w:val="0"/>
      <w:divBdr>
        <w:top w:val="none" w:sz="0" w:space="0" w:color="auto"/>
        <w:left w:val="none" w:sz="0" w:space="0" w:color="auto"/>
        <w:bottom w:val="none" w:sz="0" w:space="0" w:color="auto"/>
        <w:right w:val="none" w:sz="0" w:space="0" w:color="auto"/>
      </w:divBdr>
    </w:div>
    <w:div w:id="410465099">
      <w:marLeft w:val="640"/>
      <w:marRight w:val="0"/>
      <w:marTop w:val="0"/>
      <w:marBottom w:val="0"/>
      <w:divBdr>
        <w:top w:val="none" w:sz="0" w:space="0" w:color="auto"/>
        <w:left w:val="none" w:sz="0" w:space="0" w:color="auto"/>
        <w:bottom w:val="none" w:sz="0" w:space="0" w:color="auto"/>
        <w:right w:val="none" w:sz="0" w:space="0" w:color="auto"/>
      </w:divBdr>
    </w:div>
    <w:div w:id="411779278">
      <w:marLeft w:val="640"/>
      <w:marRight w:val="0"/>
      <w:marTop w:val="0"/>
      <w:marBottom w:val="0"/>
      <w:divBdr>
        <w:top w:val="none" w:sz="0" w:space="0" w:color="auto"/>
        <w:left w:val="none" w:sz="0" w:space="0" w:color="auto"/>
        <w:bottom w:val="none" w:sz="0" w:space="0" w:color="auto"/>
        <w:right w:val="none" w:sz="0" w:space="0" w:color="auto"/>
      </w:divBdr>
    </w:div>
    <w:div w:id="412774754">
      <w:marLeft w:val="640"/>
      <w:marRight w:val="0"/>
      <w:marTop w:val="0"/>
      <w:marBottom w:val="0"/>
      <w:divBdr>
        <w:top w:val="none" w:sz="0" w:space="0" w:color="auto"/>
        <w:left w:val="none" w:sz="0" w:space="0" w:color="auto"/>
        <w:bottom w:val="none" w:sz="0" w:space="0" w:color="auto"/>
        <w:right w:val="none" w:sz="0" w:space="0" w:color="auto"/>
      </w:divBdr>
    </w:div>
    <w:div w:id="412974190">
      <w:marLeft w:val="640"/>
      <w:marRight w:val="0"/>
      <w:marTop w:val="0"/>
      <w:marBottom w:val="0"/>
      <w:divBdr>
        <w:top w:val="none" w:sz="0" w:space="0" w:color="auto"/>
        <w:left w:val="none" w:sz="0" w:space="0" w:color="auto"/>
        <w:bottom w:val="none" w:sz="0" w:space="0" w:color="auto"/>
        <w:right w:val="none" w:sz="0" w:space="0" w:color="auto"/>
      </w:divBdr>
    </w:div>
    <w:div w:id="413480685">
      <w:marLeft w:val="640"/>
      <w:marRight w:val="0"/>
      <w:marTop w:val="0"/>
      <w:marBottom w:val="0"/>
      <w:divBdr>
        <w:top w:val="none" w:sz="0" w:space="0" w:color="auto"/>
        <w:left w:val="none" w:sz="0" w:space="0" w:color="auto"/>
        <w:bottom w:val="none" w:sz="0" w:space="0" w:color="auto"/>
        <w:right w:val="none" w:sz="0" w:space="0" w:color="auto"/>
      </w:divBdr>
    </w:div>
    <w:div w:id="413629708">
      <w:marLeft w:val="640"/>
      <w:marRight w:val="0"/>
      <w:marTop w:val="0"/>
      <w:marBottom w:val="0"/>
      <w:divBdr>
        <w:top w:val="none" w:sz="0" w:space="0" w:color="auto"/>
        <w:left w:val="none" w:sz="0" w:space="0" w:color="auto"/>
        <w:bottom w:val="none" w:sz="0" w:space="0" w:color="auto"/>
        <w:right w:val="none" w:sz="0" w:space="0" w:color="auto"/>
      </w:divBdr>
    </w:div>
    <w:div w:id="414254400">
      <w:marLeft w:val="640"/>
      <w:marRight w:val="0"/>
      <w:marTop w:val="0"/>
      <w:marBottom w:val="0"/>
      <w:divBdr>
        <w:top w:val="none" w:sz="0" w:space="0" w:color="auto"/>
        <w:left w:val="none" w:sz="0" w:space="0" w:color="auto"/>
        <w:bottom w:val="none" w:sz="0" w:space="0" w:color="auto"/>
        <w:right w:val="none" w:sz="0" w:space="0" w:color="auto"/>
      </w:divBdr>
    </w:div>
    <w:div w:id="414472378">
      <w:marLeft w:val="640"/>
      <w:marRight w:val="0"/>
      <w:marTop w:val="0"/>
      <w:marBottom w:val="0"/>
      <w:divBdr>
        <w:top w:val="none" w:sz="0" w:space="0" w:color="auto"/>
        <w:left w:val="none" w:sz="0" w:space="0" w:color="auto"/>
        <w:bottom w:val="none" w:sz="0" w:space="0" w:color="auto"/>
        <w:right w:val="none" w:sz="0" w:space="0" w:color="auto"/>
      </w:divBdr>
    </w:div>
    <w:div w:id="414590272">
      <w:marLeft w:val="640"/>
      <w:marRight w:val="0"/>
      <w:marTop w:val="0"/>
      <w:marBottom w:val="0"/>
      <w:divBdr>
        <w:top w:val="none" w:sz="0" w:space="0" w:color="auto"/>
        <w:left w:val="none" w:sz="0" w:space="0" w:color="auto"/>
        <w:bottom w:val="none" w:sz="0" w:space="0" w:color="auto"/>
        <w:right w:val="none" w:sz="0" w:space="0" w:color="auto"/>
      </w:divBdr>
    </w:div>
    <w:div w:id="415319920">
      <w:marLeft w:val="640"/>
      <w:marRight w:val="0"/>
      <w:marTop w:val="0"/>
      <w:marBottom w:val="0"/>
      <w:divBdr>
        <w:top w:val="none" w:sz="0" w:space="0" w:color="auto"/>
        <w:left w:val="none" w:sz="0" w:space="0" w:color="auto"/>
        <w:bottom w:val="none" w:sz="0" w:space="0" w:color="auto"/>
        <w:right w:val="none" w:sz="0" w:space="0" w:color="auto"/>
      </w:divBdr>
    </w:div>
    <w:div w:id="416486315">
      <w:marLeft w:val="640"/>
      <w:marRight w:val="0"/>
      <w:marTop w:val="0"/>
      <w:marBottom w:val="0"/>
      <w:divBdr>
        <w:top w:val="none" w:sz="0" w:space="0" w:color="auto"/>
        <w:left w:val="none" w:sz="0" w:space="0" w:color="auto"/>
        <w:bottom w:val="none" w:sz="0" w:space="0" w:color="auto"/>
        <w:right w:val="none" w:sz="0" w:space="0" w:color="auto"/>
      </w:divBdr>
    </w:div>
    <w:div w:id="417217792">
      <w:marLeft w:val="640"/>
      <w:marRight w:val="0"/>
      <w:marTop w:val="0"/>
      <w:marBottom w:val="0"/>
      <w:divBdr>
        <w:top w:val="none" w:sz="0" w:space="0" w:color="auto"/>
        <w:left w:val="none" w:sz="0" w:space="0" w:color="auto"/>
        <w:bottom w:val="none" w:sz="0" w:space="0" w:color="auto"/>
        <w:right w:val="none" w:sz="0" w:space="0" w:color="auto"/>
      </w:divBdr>
    </w:div>
    <w:div w:id="417485772">
      <w:marLeft w:val="640"/>
      <w:marRight w:val="0"/>
      <w:marTop w:val="0"/>
      <w:marBottom w:val="0"/>
      <w:divBdr>
        <w:top w:val="none" w:sz="0" w:space="0" w:color="auto"/>
        <w:left w:val="none" w:sz="0" w:space="0" w:color="auto"/>
        <w:bottom w:val="none" w:sz="0" w:space="0" w:color="auto"/>
        <w:right w:val="none" w:sz="0" w:space="0" w:color="auto"/>
      </w:divBdr>
    </w:div>
    <w:div w:id="417679208">
      <w:marLeft w:val="640"/>
      <w:marRight w:val="0"/>
      <w:marTop w:val="0"/>
      <w:marBottom w:val="0"/>
      <w:divBdr>
        <w:top w:val="none" w:sz="0" w:space="0" w:color="auto"/>
        <w:left w:val="none" w:sz="0" w:space="0" w:color="auto"/>
        <w:bottom w:val="none" w:sz="0" w:space="0" w:color="auto"/>
        <w:right w:val="none" w:sz="0" w:space="0" w:color="auto"/>
      </w:divBdr>
    </w:div>
    <w:div w:id="418331870">
      <w:marLeft w:val="640"/>
      <w:marRight w:val="0"/>
      <w:marTop w:val="0"/>
      <w:marBottom w:val="0"/>
      <w:divBdr>
        <w:top w:val="none" w:sz="0" w:space="0" w:color="auto"/>
        <w:left w:val="none" w:sz="0" w:space="0" w:color="auto"/>
        <w:bottom w:val="none" w:sz="0" w:space="0" w:color="auto"/>
        <w:right w:val="none" w:sz="0" w:space="0" w:color="auto"/>
      </w:divBdr>
    </w:div>
    <w:div w:id="419300276">
      <w:marLeft w:val="640"/>
      <w:marRight w:val="0"/>
      <w:marTop w:val="0"/>
      <w:marBottom w:val="0"/>
      <w:divBdr>
        <w:top w:val="none" w:sz="0" w:space="0" w:color="auto"/>
        <w:left w:val="none" w:sz="0" w:space="0" w:color="auto"/>
        <w:bottom w:val="none" w:sz="0" w:space="0" w:color="auto"/>
        <w:right w:val="none" w:sz="0" w:space="0" w:color="auto"/>
      </w:divBdr>
    </w:div>
    <w:div w:id="420685111">
      <w:marLeft w:val="640"/>
      <w:marRight w:val="0"/>
      <w:marTop w:val="0"/>
      <w:marBottom w:val="0"/>
      <w:divBdr>
        <w:top w:val="none" w:sz="0" w:space="0" w:color="auto"/>
        <w:left w:val="none" w:sz="0" w:space="0" w:color="auto"/>
        <w:bottom w:val="none" w:sz="0" w:space="0" w:color="auto"/>
        <w:right w:val="none" w:sz="0" w:space="0" w:color="auto"/>
      </w:divBdr>
    </w:div>
    <w:div w:id="420952374">
      <w:marLeft w:val="640"/>
      <w:marRight w:val="0"/>
      <w:marTop w:val="0"/>
      <w:marBottom w:val="0"/>
      <w:divBdr>
        <w:top w:val="none" w:sz="0" w:space="0" w:color="auto"/>
        <w:left w:val="none" w:sz="0" w:space="0" w:color="auto"/>
        <w:bottom w:val="none" w:sz="0" w:space="0" w:color="auto"/>
        <w:right w:val="none" w:sz="0" w:space="0" w:color="auto"/>
      </w:divBdr>
    </w:div>
    <w:div w:id="421726926">
      <w:marLeft w:val="640"/>
      <w:marRight w:val="0"/>
      <w:marTop w:val="0"/>
      <w:marBottom w:val="0"/>
      <w:divBdr>
        <w:top w:val="none" w:sz="0" w:space="0" w:color="auto"/>
        <w:left w:val="none" w:sz="0" w:space="0" w:color="auto"/>
        <w:bottom w:val="none" w:sz="0" w:space="0" w:color="auto"/>
        <w:right w:val="none" w:sz="0" w:space="0" w:color="auto"/>
      </w:divBdr>
    </w:div>
    <w:div w:id="422652559">
      <w:marLeft w:val="640"/>
      <w:marRight w:val="0"/>
      <w:marTop w:val="0"/>
      <w:marBottom w:val="0"/>
      <w:divBdr>
        <w:top w:val="none" w:sz="0" w:space="0" w:color="auto"/>
        <w:left w:val="none" w:sz="0" w:space="0" w:color="auto"/>
        <w:bottom w:val="none" w:sz="0" w:space="0" w:color="auto"/>
        <w:right w:val="none" w:sz="0" w:space="0" w:color="auto"/>
      </w:divBdr>
    </w:div>
    <w:div w:id="422728625">
      <w:marLeft w:val="640"/>
      <w:marRight w:val="0"/>
      <w:marTop w:val="0"/>
      <w:marBottom w:val="0"/>
      <w:divBdr>
        <w:top w:val="none" w:sz="0" w:space="0" w:color="auto"/>
        <w:left w:val="none" w:sz="0" w:space="0" w:color="auto"/>
        <w:bottom w:val="none" w:sz="0" w:space="0" w:color="auto"/>
        <w:right w:val="none" w:sz="0" w:space="0" w:color="auto"/>
      </w:divBdr>
    </w:div>
    <w:div w:id="423115202">
      <w:marLeft w:val="640"/>
      <w:marRight w:val="0"/>
      <w:marTop w:val="0"/>
      <w:marBottom w:val="0"/>
      <w:divBdr>
        <w:top w:val="none" w:sz="0" w:space="0" w:color="auto"/>
        <w:left w:val="none" w:sz="0" w:space="0" w:color="auto"/>
        <w:bottom w:val="none" w:sz="0" w:space="0" w:color="auto"/>
        <w:right w:val="none" w:sz="0" w:space="0" w:color="auto"/>
      </w:divBdr>
    </w:div>
    <w:div w:id="423456634">
      <w:marLeft w:val="640"/>
      <w:marRight w:val="0"/>
      <w:marTop w:val="0"/>
      <w:marBottom w:val="0"/>
      <w:divBdr>
        <w:top w:val="none" w:sz="0" w:space="0" w:color="auto"/>
        <w:left w:val="none" w:sz="0" w:space="0" w:color="auto"/>
        <w:bottom w:val="none" w:sz="0" w:space="0" w:color="auto"/>
        <w:right w:val="none" w:sz="0" w:space="0" w:color="auto"/>
      </w:divBdr>
    </w:div>
    <w:div w:id="423495237">
      <w:marLeft w:val="480"/>
      <w:marRight w:val="0"/>
      <w:marTop w:val="0"/>
      <w:marBottom w:val="0"/>
      <w:divBdr>
        <w:top w:val="none" w:sz="0" w:space="0" w:color="auto"/>
        <w:left w:val="none" w:sz="0" w:space="0" w:color="auto"/>
        <w:bottom w:val="none" w:sz="0" w:space="0" w:color="auto"/>
        <w:right w:val="none" w:sz="0" w:space="0" w:color="auto"/>
      </w:divBdr>
    </w:div>
    <w:div w:id="423648233">
      <w:marLeft w:val="640"/>
      <w:marRight w:val="0"/>
      <w:marTop w:val="0"/>
      <w:marBottom w:val="0"/>
      <w:divBdr>
        <w:top w:val="none" w:sz="0" w:space="0" w:color="auto"/>
        <w:left w:val="none" w:sz="0" w:space="0" w:color="auto"/>
        <w:bottom w:val="none" w:sz="0" w:space="0" w:color="auto"/>
        <w:right w:val="none" w:sz="0" w:space="0" w:color="auto"/>
      </w:divBdr>
    </w:div>
    <w:div w:id="424153217">
      <w:marLeft w:val="640"/>
      <w:marRight w:val="0"/>
      <w:marTop w:val="0"/>
      <w:marBottom w:val="0"/>
      <w:divBdr>
        <w:top w:val="none" w:sz="0" w:space="0" w:color="auto"/>
        <w:left w:val="none" w:sz="0" w:space="0" w:color="auto"/>
        <w:bottom w:val="none" w:sz="0" w:space="0" w:color="auto"/>
        <w:right w:val="none" w:sz="0" w:space="0" w:color="auto"/>
      </w:divBdr>
    </w:div>
    <w:div w:id="424544795">
      <w:marLeft w:val="640"/>
      <w:marRight w:val="0"/>
      <w:marTop w:val="0"/>
      <w:marBottom w:val="0"/>
      <w:divBdr>
        <w:top w:val="none" w:sz="0" w:space="0" w:color="auto"/>
        <w:left w:val="none" w:sz="0" w:space="0" w:color="auto"/>
        <w:bottom w:val="none" w:sz="0" w:space="0" w:color="auto"/>
        <w:right w:val="none" w:sz="0" w:space="0" w:color="auto"/>
      </w:divBdr>
    </w:div>
    <w:div w:id="424573252">
      <w:marLeft w:val="640"/>
      <w:marRight w:val="0"/>
      <w:marTop w:val="0"/>
      <w:marBottom w:val="0"/>
      <w:divBdr>
        <w:top w:val="none" w:sz="0" w:space="0" w:color="auto"/>
        <w:left w:val="none" w:sz="0" w:space="0" w:color="auto"/>
        <w:bottom w:val="none" w:sz="0" w:space="0" w:color="auto"/>
        <w:right w:val="none" w:sz="0" w:space="0" w:color="auto"/>
      </w:divBdr>
    </w:div>
    <w:div w:id="424574412">
      <w:marLeft w:val="640"/>
      <w:marRight w:val="0"/>
      <w:marTop w:val="0"/>
      <w:marBottom w:val="0"/>
      <w:divBdr>
        <w:top w:val="none" w:sz="0" w:space="0" w:color="auto"/>
        <w:left w:val="none" w:sz="0" w:space="0" w:color="auto"/>
        <w:bottom w:val="none" w:sz="0" w:space="0" w:color="auto"/>
        <w:right w:val="none" w:sz="0" w:space="0" w:color="auto"/>
      </w:divBdr>
    </w:div>
    <w:div w:id="424614132">
      <w:marLeft w:val="640"/>
      <w:marRight w:val="0"/>
      <w:marTop w:val="0"/>
      <w:marBottom w:val="0"/>
      <w:divBdr>
        <w:top w:val="none" w:sz="0" w:space="0" w:color="auto"/>
        <w:left w:val="none" w:sz="0" w:space="0" w:color="auto"/>
        <w:bottom w:val="none" w:sz="0" w:space="0" w:color="auto"/>
        <w:right w:val="none" w:sz="0" w:space="0" w:color="auto"/>
      </w:divBdr>
    </w:div>
    <w:div w:id="425154117">
      <w:marLeft w:val="640"/>
      <w:marRight w:val="0"/>
      <w:marTop w:val="0"/>
      <w:marBottom w:val="0"/>
      <w:divBdr>
        <w:top w:val="none" w:sz="0" w:space="0" w:color="auto"/>
        <w:left w:val="none" w:sz="0" w:space="0" w:color="auto"/>
        <w:bottom w:val="none" w:sz="0" w:space="0" w:color="auto"/>
        <w:right w:val="none" w:sz="0" w:space="0" w:color="auto"/>
      </w:divBdr>
    </w:div>
    <w:div w:id="425463676">
      <w:marLeft w:val="640"/>
      <w:marRight w:val="0"/>
      <w:marTop w:val="0"/>
      <w:marBottom w:val="0"/>
      <w:divBdr>
        <w:top w:val="none" w:sz="0" w:space="0" w:color="auto"/>
        <w:left w:val="none" w:sz="0" w:space="0" w:color="auto"/>
        <w:bottom w:val="none" w:sz="0" w:space="0" w:color="auto"/>
        <w:right w:val="none" w:sz="0" w:space="0" w:color="auto"/>
      </w:divBdr>
    </w:div>
    <w:div w:id="425853046">
      <w:marLeft w:val="640"/>
      <w:marRight w:val="0"/>
      <w:marTop w:val="0"/>
      <w:marBottom w:val="0"/>
      <w:divBdr>
        <w:top w:val="none" w:sz="0" w:space="0" w:color="auto"/>
        <w:left w:val="none" w:sz="0" w:space="0" w:color="auto"/>
        <w:bottom w:val="none" w:sz="0" w:space="0" w:color="auto"/>
        <w:right w:val="none" w:sz="0" w:space="0" w:color="auto"/>
      </w:divBdr>
    </w:div>
    <w:div w:id="425855480">
      <w:bodyDiv w:val="1"/>
      <w:marLeft w:val="0"/>
      <w:marRight w:val="0"/>
      <w:marTop w:val="0"/>
      <w:marBottom w:val="0"/>
      <w:divBdr>
        <w:top w:val="none" w:sz="0" w:space="0" w:color="auto"/>
        <w:left w:val="none" w:sz="0" w:space="0" w:color="auto"/>
        <w:bottom w:val="none" w:sz="0" w:space="0" w:color="auto"/>
        <w:right w:val="none" w:sz="0" w:space="0" w:color="auto"/>
      </w:divBdr>
      <w:divsChild>
        <w:div w:id="447820794">
          <w:marLeft w:val="480"/>
          <w:marRight w:val="0"/>
          <w:marTop w:val="0"/>
          <w:marBottom w:val="0"/>
          <w:divBdr>
            <w:top w:val="none" w:sz="0" w:space="0" w:color="auto"/>
            <w:left w:val="none" w:sz="0" w:space="0" w:color="auto"/>
            <w:bottom w:val="none" w:sz="0" w:space="0" w:color="auto"/>
            <w:right w:val="none" w:sz="0" w:space="0" w:color="auto"/>
          </w:divBdr>
        </w:div>
        <w:div w:id="594364356">
          <w:marLeft w:val="480"/>
          <w:marRight w:val="0"/>
          <w:marTop w:val="0"/>
          <w:marBottom w:val="0"/>
          <w:divBdr>
            <w:top w:val="none" w:sz="0" w:space="0" w:color="auto"/>
            <w:left w:val="none" w:sz="0" w:space="0" w:color="auto"/>
            <w:bottom w:val="none" w:sz="0" w:space="0" w:color="auto"/>
            <w:right w:val="none" w:sz="0" w:space="0" w:color="auto"/>
          </w:divBdr>
        </w:div>
        <w:div w:id="664479792">
          <w:marLeft w:val="480"/>
          <w:marRight w:val="0"/>
          <w:marTop w:val="0"/>
          <w:marBottom w:val="0"/>
          <w:divBdr>
            <w:top w:val="none" w:sz="0" w:space="0" w:color="auto"/>
            <w:left w:val="none" w:sz="0" w:space="0" w:color="auto"/>
            <w:bottom w:val="none" w:sz="0" w:space="0" w:color="auto"/>
            <w:right w:val="none" w:sz="0" w:space="0" w:color="auto"/>
          </w:divBdr>
        </w:div>
        <w:div w:id="989670424">
          <w:marLeft w:val="480"/>
          <w:marRight w:val="0"/>
          <w:marTop w:val="0"/>
          <w:marBottom w:val="0"/>
          <w:divBdr>
            <w:top w:val="none" w:sz="0" w:space="0" w:color="auto"/>
            <w:left w:val="none" w:sz="0" w:space="0" w:color="auto"/>
            <w:bottom w:val="none" w:sz="0" w:space="0" w:color="auto"/>
            <w:right w:val="none" w:sz="0" w:space="0" w:color="auto"/>
          </w:divBdr>
        </w:div>
        <w:div w:id="1005521936">
          <w:marLeft w:val="480"/>
          <w:marRight w:val="0"/>
          <w:marTop w:val="0"/>
          <w:marBottom w:val="0"/>
          <w:divBdr>
            <w:top w:val="none" w:sz="0" w:space="0" w:color="auto"/>
            <w:left w:val="none" w:sz="0" w:space="0" w:color="auto"/>
            <w:bottom w:val="none" w:sz="0" w:space="0" w:color="auto"/>
            <w:right w:val="none" w:sz="0" w:space="0" w:color="auto"/>
          </w:divBdr>
        </w:div>
        <w:div w:id="1037196217">
          <w:marLeft w:val="480"/>
          <w:marRight w:val="0"/>
          <w:marTop w:val="0"/>
          <w:marBottom w:val="0"/>
          <w:divBdr>
            <w:top w:val="none" w:sz="0" w:space="0" w:color="auto"/>
            <w:left w:val="none" w:sz="0" w:space="0" w:color="auto"/>
            <w:bottom w:val="none" w:sz="0" w:space="0" w:color="auto"/>
            <w:right w:val="none" w:sz="0" w:space="0" w:color="auto"/>
          </w:divBdr>
        </w:div>
        <w:div w:id="1038360418">
          <w:marLeft w:val="480"/>
          <w:marRight w:val="0"/>
          <w:marTop w:val="0"/>
          <w:marBottom w:val="0"/>
          <w:divBdr>
            <w:top w:val="none" w:sz="0" w:space="0" w:color="auto"/>
            <w:left w:val="none" w:sz="0" w:space="0" w:color="auto"/>
            <w:bottom w:val="none" w:sz="0" w:space="0" w:color="auto"/>
            <w:right w:val="none" w:sz="0" w:space="0" w:color="auto"/>
          </w:divBdr>
        </w:div>
        <w:div w:id="1185632351">
          <w:marLeft w:val="480"/>
          <w:marRight w:val="0"/>
          <w:marTop w:val="0"/>
          <w:marBottom w:val="0"/>
          <w:divBdr>
            <w:top w:val="none" w:sz="0" w:space="0" w:color="auto"/>
            <w:left w:val="none" w:sz="0" w:space="0" w:color="auto"/>
            <w:bottom w:val="none" w:sz="0" w:space="0" w:color="auto"/>
            <w:right w:val="none" w:sz="0" w:space="0" w:color="auto"/>
          </w:divBdr>
        </w:div>
        <w:div w:id="1776636334">
          <w:marLeft w:val="480"/>
          <w:marRight w:val="0"/>
          <w:marTop w:val="0"/>
          <w:marBottom w:val="0"/>
          <w:divBdr>
            <w:top w:val="none" w:sz="0" w:space="0" w:color="auto"/>
            <w:left w:val="none" w:sz="0" w:space="0" w:color="auto"/>
            <w:bottom w:val="none" w:sz="0" w:space="0" w:color="auto"/>
            <w:right w:val="none" w:sz="0" w:space="0" w:color="auto"/>
          </w:divBdr>
        </w:div>
        <w:div w:id="1862477046">
          <w:marLeft w:val="480"/>
          <w:marRight w:val="0"/>
          <w:marTop w:val="0"/>
          <w:marBottom w:val="0"/>
          <w:divBdr>
            <w:top w:val="none" w:sz="0" w:space="0" w:color="auto"/>
            <w:left w:val="none" w:sz="0" w:space="0" w:color="auto"/>
            <w:bottom w:val="none" w:sz="0" w:space="0" w:color="auto"/>
            <w:right w:val="none" w:sz="0" w:space="0" w:color="auto"/>
          </w:divBdr>
        </w:div>
      </w:divsChild>
    </w:div>
    <w:div w:id="425856094">
      <w:marLeft w:val="640"/>
      <w:marRight w:val="0"/>
      <w:marTop w:val="0"/>
      <w:marBottom w:val="0"/>
      <w:divBdr>
        <w:top w:val="none" w:sz="0" w:space="0" w:color="auto"/>
        <w:left w:val="none" w:sz="0" w:space="0" w:color="auto"/>
        <w:bottom w:val="none" w:sz="0" w:space="0" w:color="auto"/>
        <w:right w:val="none" w:sz="0" w:space="0" w:color="auto"/>
      </w:divBdr>
    </w:div>
    <w:div w:id="426006888">
      <w:marLeft w:val="640"/>
      <w:marRight w:val="0"/>
      <w:marTop w:val="0"/>
      <w:marBottom w:val="0"/>
      <w:divBdr>
        <w:top w:val="none" w:sz="0" w:space="0" w:color="auto"/>
        <w:left w:val="none" w:sz="0" w:space="0" w:color="auto"/>
        <w:bottom w:val="none" w:sz="0" w:space="0" w:color="auto"/>
        <w:right w:val="none" w:sz="0" w:space="0" w:color="auto"/>
      </w:divBdr>
    </w:div>
    <w:div w:id="427390841">
      <w:marLeft w:val="640"/>
      <w:marRight w:val="0"/>
      <w:marTop w:val="0"/>
      <w:marBottom w:val="0"/>
      <w:divBdr>
        <w:top w:val="none" w:sz="0" w:space="0" w:color="auto"/>
        <w:left w:val="none" w:sz="0" w:space="0" w:color="auto"/>
        <w:bottom w:val="none" w:sz="0" w:space="0" w:color="auto"/>
        <w:right w:val="none" w:sz="0" w:space="0" w:color="auto"/>
      </w:divBdr>
    </w:div>
    <w:div w:id="427582909">
      <w:marLeft w:val="640"/>
      <w:marRight w:val="0"/>
      <w:marTop w:val="0"/>
      <w:marBottom w:val="0"/>
      <w:divBdr>
        <w:top w:val="none" w:sz="0" w:space="0" w:color="auto"/>
        <w:left w:val="none" w:sz="0" w:space="0" w:color="auto"/>
        <w:bottom w:val="none" w:sz="0" w:space="0" w:color="auto"/>
        <w:right w:val="none" w:sz="0" w:space="0" w:color="auto"/>
      </w:divBdr>
    </w:div>
    <w:div w:id="428090854">
      <w:marLeft w:val="640"/>
      <w:marRight w:val="0"/>
      <w:marTop w:val="0"/>
      <w:marBottom w:val="0"/>
      <w:divBdr>
        <w:top w:val="none" w:sz="0" w:space="0" w:color="auto"/>
        <w:left w:val="none" w:sz="0" w:space="0" w:color="auto"/>
        <w:bottom w:val="none" w:sz="0" w:space="0" w:color="auto"/>
        <w:right w:val="none" w:sz="0" w:space="0" w:color="auto"/>
      </w:divBdr>
    </w:div>
    <w:div w:id="428159372">
      <w:marLeft w:val="640"/>
      <w:marRight w:val="0"/>
      <w:marTop w:val="0"/>
      <w:marBottom w:val="0"/>
      <w:divBdr>
        <w:top w:val="none" w:sz="0" w:space="0" w:color="auto"/>
        <w:left w:val="none" w:sz="0" w:space="0" w:color="auto"/>
        <w:bottom w:val="none" w:sz="0" w:space="0" w:color="auto"/>
        <w:right w:val="none" w:sz="0" w:space="0" w:color="auto"/>
      </w:divBdr>
    </w:div>
    <w:div w:id="428160984">
      <w:marLeft w:val="640"/>
      <w:marRight w:val="0"/>
      <w:marTop w:val="0"/>
      <w:marBottom w:val="0"/>
      <w:divBdr>
        <w:top w:val="none" w:sz="0" w:space="0" w:color="auto"/>
        <w:left w:val="none" w:sz="0" w:space="0" w:color="auto"/>
        <w:bottom w:val="none" w:sz="0" w:space="0" w:color="auto"/>
        <w:right w:val="none" w:sz="0" w:space="0" w:color="auto"/>
      </w:divBdr>
    </w:div>
    <w:div w:id="430708404">
      <w:marLeft w:val="640"/>
      <w:marRight w:val="0"/>
      <w:marTop w:val="0"/>
      <w:marBottom w:val="0"/>
      <w:divBdr>
        <w:top w:val="none" w:sz="0" w:space="0" w:color="auto"/>
        <w:left w:val="none" w:sz="0" w:space="0" w:color="auto"/>
        <w:bottom w:val="none" w:sz="0" w:space="0" w:color="auto"/>
        <w:right w:val="none" w:sz="0" w:space="0" w:color="auto"/>
      </w:divBdr>
    </w:div>
    <w:div w:id="431247002">
      <w:marLeft w:val="640"/>
      <w:marRight w:val="0"/>
      <w:marTop w:val="0"/>
      <w:marBottom w:val="0"/>
      <w:divBdr>
        <w:top w:val="none" w:sz="0" w:space="0" w:color="auto"/>
        <w:left w:val="none" w:sz="0" w:space="0" w:color="auto"/>
        <w:bottom w:val="none" w:sz="0" w:space="0" w:color="auto"/>
        <w:right w:val="none" w:sz="0" w:space="0" w:color="auto"/>
      </w:divBdr>
    </w:div>
    <w:div w:id="431710771">
      <w:marLeft w:val="640"/>
      <w:marRight w:val="0"/>
      <w:marTop w:val="0"/>
      <w:marBottom w:val="0"/>
      <w:divBdr>
        <w:top w:val="none" w:sz="0" w:space="0" w:color="auto"/>
        <w:left w:val="none" w:sz="0" w:space="0" w:color="auto"/>
        <w:bottom w:val="none" w:sz="0" w:space="0" w:color="auto"/>
        <w:right w:val="none" w:sz="0" w:space="0" w:color="auto"/>
      </w:divBdr>
    </w:div>
    <w:div w:id="432675959">
      <w:marLeft w:val="640"/>
      <w:marRight w:val="0"/>
      <w:marTop w:val="0"/>
      <w:marBottom w:val="0"/>
      <w:divBdr>
        <w:top w:val="none" w:sz="0" w:space="0" w:color="auto"/>
        <w:left w:val="none" w:sz="0" w:space="0" w:color="auto"/>
        <w:bottom w:val="none" w:sz="0" w:space="0" w:color="auto"/>
        <w:right w:val="none" w:sz="0" w:space="0" w:color="auto"/>
      </w:divBdr>
    </w:div>
    <w:div w:id="432939564">
      <w:marLeft w:val="640"/>
      <w:marRight w:val="0"/>
      <w:marTop w:val="0"/>
      <w:marBottom w:val="0"/>
      <w:divBdr>
        <w:top w:val="none" w:sz="0" w:space="0" w:color="auto"/>
        <w:left w:val="none" w:sz="0" w:space="0" w:color="auto"/>
        <w:bottom w:val="none" w:sz="0" w:space="0" w:color="auto"/>
        <w:right w:val="none" w:sz="0" w:space="0" w:color="auto"/>
      </w:divBdr>
    </w:div>
    <w:div w:id="433718742">
      <w:marLeft w:val="640"/>
      <w:marRight w:val="0"/>
      <w:marTop w:val="0"/>
      <w:marBottom w:val="0"/>
      <w:divBdr>
        <w:top w:val="none" w:sz="0" w:space="0" w:color="auto"/>
        <w:left w:val="none" w:sz="0" w:space="0" w:color="auto"/>
        <w:bottom w:val="none" w:sz="0" w:space="0" w:color="auto"/>
        <w:right w:val="none" w:sz="0" w:space="0" w:color="auto"/>
      </w:divBdr>
    </w:div>
    <w:div w:id="433744838">
      <w:marLeft w:val="640"/>
      <w:marRight w:val="0"/>
      <w:marTop w:val="0"/>
      <w:marBottom w:val="0"/>
      <w:divBdr>
        <w:top w:val="none" w:sz="0" w:space="0" w:color="auto"/>
        <w:left w:val="none" w:sz="0" w:space="0" w:color="auto"/>
        <w:bottom w:val="none" w:sz="0" w:space="0" w:color="auto"/>
        <w:right w:val="none" w:sz="0" w:space="0" w:color="auto"/>
      </w:divBdr>
    </w:div>
    <w:div w:id="434643531">
      <w:marLeft w:val="640"/>
      <w:marRight w:val="0"/>
      <w:marTop w:val="0"/>
      <w:marBottom w:val="0"/>
      <w:divBdr>
        <w:top w:val="none" w:sz="0" w:space="0" w:color="auto"/>
        <w:left w:val="none" w:sz="0" w:space="0" w:color="auto"/>
        <w:bottom w:val="none" w:sz="0" w:space="0" w:color="auto"/>
        <w:right w:val="none" w:sz="0" w:space="0" w:color="auto"/>
      </w:divBdr>
    </w:div>
    <w:div w:id="434715778">
      <w:marLeft w:val="640"/>
      <w:marRight w:val="0"/>
      <w:marTop w:val="0"/>
      <w:marBottom w:val="0"/>
      <w:divBdr>
        <w:top w:val="none" w:sz="0" w:space="0" w:color="auto"/>
        <w:left w:val="none" w:sz="0" w:space="0" w:color="auto"/>
        <w:bottom w:val="none" w:sz="0" w:space="0" w:color="auto"/>
        <w:right w:val="none" w:sz="0" w:space="0" w:color="auto"/>
      </w:divBdr>
    </w:div>
    <w:div w:id="434985640">
      <w:marLeft w:val="640"/>
      <w:marRight w:val="0"/>
      <w:marTop w:val="0"/>
      <w:marBottom w:val="0"/>
      <w:divBdr>
        <w:top w:val="none" w:sz="0" w:space="0" w:color="auto"/>
        <w:left w:val="none" w:sz="0" w:space="0" w:color="auto"/>
        <w:bottom w:val="none" w:sz="0" w:space="0" w:color="auto"/>
        <w:right w:val="none" w:sz="0" w:space="0" w:color="auto"/>
      </w:divBdr>
    </w:div>
    <w:div w:id="434986363">
      <w:marLeft w:val="640"/>
      <w:marRight w:val="0"/>
      <w:marTop w:val="0"/>
      <w:marBottom w:val="0"/>
      <w:divBdr>
        <w:top w:val="none" w:sz="0" w:space="0" w:color="auto"/>
        <w:left w:val="none" w:sz="0" w:space="0" w:color="auto"/>
        <w:bottom w:val="none" w:sz="0" w:space="0" w:color="auto"/>
        <w:right w:val="none" w:sz="0" w:space="0" w:color="auto"/>
      </w:divBdr>
    </w:div>
    <w:div w:id="435053626">
      <w:marLeft w:val="640"/>
      <w:marRight w:val="0"/>
      <w:marTop w:val="0"/>
      <w:marBottom w:val="0"/>
      <w:divBdr>
        <w:top w:val="none" w:sz="0" w:space="0" w:color="auto"/>
        <w:left w:val="none" w:sz="0" w:space="0" w:color="auto"/>
        <w:bottom w:val="none" w:sz="0" w:space="0" w:color="auto"/>
        <w:right w:val="none" w:sz="0" w:space="0" w:color="auto"/>
      </w:divBdr>
    </w:div>
    <w:div w:id="435685442">
      <w:marLeft w:val="640"/>
      <w:marRight w:val="0"/>
      <w:marTop w:val="0"/>
      <w:marBottom w:val="0"/>
      <w:divBdr>
        <w:top w:val="none" w:sz="0" w:space="0" w:color="auto"/>
        <w:left w:val="none" w:sz="0" w:space="0" w:color="auto"/>
        <w:bottom w:val="none" w:sz="0" w:space="0" w:color="auto"/>
        <w:right w:val="none" w:sz="0" w:space="0" w:color="auto"/>
      </w:divBdr>
    </w:div>
    <w:div w:id="435712313">
      <w:marLeft w:val="640"/>
      <w:marRight w:val="0"/>
      <w:marTop w:val="0"/>
      <w:marBottom w:val="0"/>
      <w:divBdr>
        <w:top w:val="none" w:sz="0" w:space="0" w:color="auto"/>
        <w:left w:val="none" w:sz="0" w:space="0" w:color="auto"/>
        <w:bottom w:val="none" w:sz="0" w:space="0" w:color="auto"/>
        <w:right w:val="none" w:sz="0" w:space="0" w:color="auto"/>
      </w:divBdr>
    </w:div>
    <w:div w:id="436024307">
      <w:marLeft w:val="640"/>
      <w:marRight w:val="0"/>
      <w:marTop w:val="0"/>
      <w:marBottom w:val="0"/>
      <w:divBdr>
        <w:top w:val="none" w:sz="0" w:space="0" w:color="auto"/>
        <w:left w:val="none" w:sz="0" w:space="0" w:color="auto"/>
        <w:bottom w:val="none" w:sz="0" w:space="0" w:color="auto"/>
        <w:right w:val="none" w:sz="0" w:space="0" w:color="auto"/>
      </w:divBdr>
    </w:div>
    <w:div w:id="436218520">
      <w:marLeft w:val="640"/>
      <w:marRight w:val="0"/>
      <w:marTop w:val="0"/>
      <w:marBottom w:val="0"/>
      <w:divBdr>
        <w:top w:val="none" w:sz="0" w:space="0" w:color="auto"/>
        <w:left w:val="none" w:sz="0" w:space="0" w:color="auto"/>
        <w:bottom w:val="none" w:sz="0" w:space="0" w:color="auto"/>
        <w:right w:val="none" w:sz="0" w:space="0" w:color="auto"/>
      </w:divBdr>
    </w:div>
    <w:div w:id="436995763">
      <w:bodyDiv w:val="1"/>
      <w:marLeft w:val="0"/>
      <w:marRight w:val="0"/>
      <w:marTop w:val="0"/>
      <w:marBottom w:val="0"/>
      <w:divBdr>
        <w:top w:val="none" w:sz="0" w:space="0" w:color="auto"/>
        <w:left w:val="none" w:sz="0" w:space="0" w:color="auto"/>
        <w:bottom w:val="none" w:sz="0" w:space="0" w:color="auto"/>
        <w:right w:val="none" w:sz="0" w:space="0" w:color="auto"/>
      </w:divBdr>
    </w:div>
    <w:div w:id="437797259">
      <w:bodyDiv w:val="1"/>
      <w:marLeft w:val="0"/>
      <w:marRight w:val="0"/>
      <w:marTop w:val="0"/>
      <w:marBottom w:val="0"/>
      <w:divBdr>
        <w:top w:val="none" w:sz="0" w:space="0" w:color="auto"/>
        <w:left w:val="none" w:sz="0" w:space="0" w:color="auto"/>
        <w:bottom w:val="none" w:sz="0" w:space="0" w:color="auto"/>
        <w:right w:val="none" w:sz="0" w:space="0" w:color="auto"/>
      </w:divBdr>
    </w:div>
    <w:div w:id="438187534">
      <w:bodyDiv w:val="1"/>
      <w:marLeft w:val="0"/>
      <w:marRight w:val="0"/>
      <w:marTop w:val="0"/>
      <w:marBottom w:val="0"/>
      <w:divBdr>
        <w:top w:val="none" w:sz="0" w:space="0" w:color="auto"/>
        <w:left w:val="none" w:sz="0" w:space="0" w:color="auto"/>
        <w:bottom w:val="none" w:sz="0" w:space="0" w:color="auto"/>
        <w:right w:val="none" w:sz="0" w:space="0" w:color="auto"/>
      </w:divBdr>
      <w:divsChild>
        <w:div w:id="75179225">
          <w:marLeft w:val="480"/>
          <w:marRight w:val="0"/>
          <w:marTop w:val="0"/>
          <w:marBottom w:val="0"/>
          <w:divBdr>
            <w:top w:val="none" w:sz="0" w:space="0" w:color="auto"/>
            <w:left w:val="none" w:sz="0" w:space="0" w:color="auto"/>
            <w:bottom w:val="none" w:sz="0" w:space="0" w:color="auto"/>
            <w:right w:val="none" w:sz="0" w:space="0" w:color="auto"/>
          </w:divBdr>
        </w:div>
        <w:div w:id="103353282">
          <w:marLeft w:val="480"/>
          <w:marRight w:val="0"/>
          <w:marTop w:val="0"/>
          <w:marBottom w:val="0"/>
          <w:divBdr>
            <w:top w:val="none" w:sz="0" w:space="0" w:color="auto"/>
            <w:left w:val="none" w:sz="0" w:space="0" w:color="auto"/>
            <w:bottom w:val="none" w:sz="0" w:space="0" w:color="auto"/>
            <w:right w:val="none" w:sz="0" w:space="0" w:color="auto"/>
          </w:divBdr>
        </w:div>
        <w:div w:id="111218738">
          <w:marLeft w:val="480"/>
          <w:marRight w:val="0"/>
          <w:marTop w:val="0"/>
          <w:marBottom w:val="0"/>
          <w:divBdr>
            <w:top w:val="none" w:sz="0" w:space="0" w:color="auto"/>
            <w:left w:val="none" w:sz="0" w:space="0" w:color="auto"/>
            <w:bottom w:val="none" w:sz="0" w:space="0" w:color="auto"/>
            <w:right w:val="none" w:sz="0" w:space="0" w:color="auto"/>
          </w:divBdr>
        </w:div>
        <w:div w:id="221062287">
          <w:marLeft w:val="480"/>
          <w:marRight w:val="0"/>
          <w:marTop w:val="0"/>
          <w:marBottom w:val="0"/>
          <w:divBdr>
            <w:top w:val="none" w:sz="0" w:space="0" w:color="auto"/>
            <w:left w:val="none" w:sz="0" w:space="0" w:color="auto"/>
            <w:bottom w:val="none" w:sz="0" w:space="0" w:color="auto"/>
            <w:right w:val="none" w:sz="0" w:space="0" w:color="auto"/>
          </w:divBdr>
        </w:div>
        <w:div w:id="325211320">
          <w:marLeft w:val="480"/>
          <w:marRight w:val="0"/>
          <w:marTop w:val="0"/>
          <w:marBottom w:val="0"/>
          <w:divBdr>
            <w:top w:val="none" w:sz="0" w:space="0" w:color="auto"/>
            <w:left w:val="none" w:sz="0" w:space="0" w:color="auto"/>
            <w:bottom w:val="none" w:sz="0" w:space="0" w:color="auto"/>
            <w:right w:val="none" w:sz="0" w:space="0" w:color="auto"/>
          </w:divBdr>
        </w:div>
        <w:div w:id="652099874">
          <w:marLeft w:val="480"/>
          <w:marRight w:val="0"/>
          <w:marTop w:val="0"/>
          <w:marBottom w:val="0"/>
          <w:divBdr>
            <w:top w:val="none" w:sz="0" w:space="0" w:color="auto"/>
            <w:left w:val="none" w:sz="0" w:space="0" w:color="auto"/>
            <w:bottom w:val="none" w:sz="0" w:space="0" w:color="auto"/>
            <w:right w:val="none" w:sz="0" w:space="0" w:color="auto"/>
          </w:divBdr>
        </w:div>
        <w:div w:id="673456542">
          <w:marLeft w:val="480"/>
          <w:marRight w:val="0"/>
          <w:marTop w:val="0"/>
          <w:marBottom w:val="0"/>
          <w:divBdr>
            <w:top w:val="none" w:sz="0" w:space="0" w:color="auto"/>
            <w:left w:val="none" w:sz="0" w:space="0" w:color="auto"/>
            <w:bottom w:val="none" w:sz="0" w:space="0" w:color="auto"/>
            <w:right w:val="none" w:sz="0" w:space="0" w:color="auto"/>
          </w:divBdr>
        </w:div>
        <w:div w:id="784270235">
          <w:marLeft w:val="480"/>
          <w:marRight w:val="0"/>
          <w:marTop w:val="0"/>
          <w:marBottom w:val="0"/>
          <w:divBdr>
            <w:top w:val="none" w:sz="0" w:space="0" w:color="auto"/>
            <w:left w:val="none" w:sz="0" w:space="0" w:color="auto"/>
            <w:bottom w:val="none" w:sz="0" w:space="0" w:color="auto"/>
            <w:right w:val="none" w:sz="0" w:space="0" w:color="auto"/>
          </w:divBdr>
        </w:div>
        <w:div w:id="843710623">
          <w:marLeft w:val="480"/>
          <w:marRight w:val="0"/>
          <w:marTop w:val="0"/>
          <w:marBottom w:val="0"/>
          <w:divBdr>
            <w:top w:val="none" w:sz="0" w:space="0" w:color="auto"/>
            <w:left w:val="none" w:sz="0" w:space="0" w:color="auto"/>
            <w:bottom w:val="none" w:sz="0" w:space="0" w:color="auto"/>
            <w:right w:val="none" w:sz="0" w:space="0" w:color="auto"/>
          </w:divBdr>
        </w:div>
        <w:div w:id="951009038">
          <w:marLeft w:val="480"/>
          <w:marRight w:val="0"/>
          <w:marTop w:val="0"/>
          <w:marBottom w:val="0"/>
          <w:divBdr>
            <w:top w:val="none" w:sz="0" w:space="0" w:color="auto"/>
            <w:left w:val="none" w:sz="0" w:space="0" w:color="auto"/>
            <w:bottom w:val="none" w:sz="0" w:space="0" w:color="auto"/>
            <w:right w:val="none" w:sz="0" w:space="0" w:color="auto"/>
          </w:divBdr>
        </w:div>
        <w:div w:id="1133012945">
          <w:marLeft w:val="480"/>
          <w:marRight w:val="0"/>
          <w:marTop w:val="0"/>
          <w:marBottom w:val="0"/>
          <w:divBdr>
            <w:top w:val="none" w:sz="0" w:space="0" w:color="auto"/>
            <w:left w:val="none" w:sz="0" w:space="0" w:color="auto"/>
            <w:bottom w:val="none" w:sz="0" w:space="0" w:color="auto"/>
            <w:right w:val="none" w:sz="0" w:space="0" w:color="auto"/>
          </w:divBdr>
        </w:div>
        <w:div w:id="1159232480">
          <w:marLeft w:val="480"/>
          <w:marRight w:val="0"/>
          <w:marTop w:val="0"/>
          <w:marBottom w:val="0"/>
          <w:divBdr>
            <w:top w:val="none" w:sz="0" w:space="0" w:color="auto"/>
            <w:left w:val="none" w:sz="0" w:space="0" w:color="auto"/>
            <w:bottom w:val="none" w:sz="0" w:space="0" w:color="auto"/>
            <w:right w:val="none" w:sz="0" w:space="0" w:color="auto"/>
          </w:divBdr>
        </w:div>
        <w:div w:id="1210266105">
          <w:marLeft w:val="480"/>
          <w:marRight w:val="0"/>
          <w:marTop w:val="0"/>
          <w:marBottom w:val="0"/>
          <w:divBdr>
            <w:top w:val="none" w:sz="0" w:space="0" w:color="auto"/>
            <w:left w:val="none" w:sz="0" w:space="0" w:color="auto"/>
            <w:bottom w:val="none" w:sz="0" w:space="0" w:color="auto"/>
            <w:right w:val="none" w:sz="0" w:space="0" w:color="auto"/>
          </w:divBdr>
        </w:div>
        <w:div w:id="1233926934">
          <w:marLeft w:val="480"/>
          <w:marRight w:val="0"/>
          <w:marTop w:val="0"/>
          <w:marBottom w:val="0"/>
          <w:divBdr>
            <w:top w:val="none" w:sz="0" w:space="0" w:color="auto"/>
            <w:left w:val="none" w:sz="0" w:space="0" w:color="auto"/>
            <w:bottom w:val="none" w:sz="0" w:space="0" w:color="auto"/>
            <w:right w:val="none" w:sz="0" w:space="0" w:color="auto"/>
          </w:divBdr>
        </w:div>
        <w:div w:id="1251310568">
          <w:marLeft w:val="480"/>
          <w:marRight w:val="0"/>
          <w:marTop w:val="0"/>
          <w:marBottom w:val="0"/>
          <w:divBdr>
            <w:top w:val="none" w:sz="0" w:space="0" w:color="auto"/>
            <w:left w:val="none" w:sz="0" w:space="0" w:color="auto"/>
            <w:bottom w:val="none" w:sz="0" w:space="0" w:color="auto"/>
            <w:right w:val="none" w:sz="0" w:space="0" w:color="auto"/>
          </w:divBdr>
        </w:div>
        <w:div w:id="1391465437">
          <w:marLeft w:val="480"/>
          <w:marRight w:val="0"/>
          <w:marTop w:val="0"/>
          <w:marBottom w:val="0"/>
          <w:divBdr>
            <w:top w:val="none" w:sz="0" w:space="0" w:color="auto"/>
            <w:left w:val="none" w:sz="0" w:space="0" w:color="auto"/>
            <w:bottom w:val="none" w:sz="0" w:space="0" w:color="auto"/>
            <w:right w:val="none" w:sz="0" w:space="0" w:color="auto"/>
          </w:divBdr>
        </w:div>
        <w:div w:id="1416586820">
          <w:marLeft w:val="480"/>
          <w:marRight w:val="0"/>
          <w:marTop w:val="0"/>
          <w:marBottom w:val="0"/>
          <w:divBdr>
            <w:top w:val="none" w:sz="0" w:space="0" w:color="auto"/>
            <w:left w:val="none" w:sz="0" w:space="0" w:color="auto"/>
            <w:bottom w:val="none" w:sz="0" w:space="0" w:color="auto"/>
            <w:right w:val="none" w:sz="0" w:space="0" w:color="auto"/>
          </w:divBdr>
        </w:div>
        <w:div w:id="1434741974">
          <w:marLeft w:val="480"/>
          <w:marRight w:val="0"/>
          <w:marTop w:val="0"/>
          <w:marBottom w:val="0"/>
          <w:divBdr>
            <w:top w:val="none" w:sz="0" w:space="0" w:color="auto"/>
            <w:left w:val="none" w:sz="0" w:space="0" w:color="auto"/>
            <w:bottom w:val="none" w:sz="0" w:space="0" w:color="auto"/>
            <w:right w:val="none" w:sz="0" w:space="0" w:color="auto"/>
          </w:divBdr>
        </w:div>
        <w:div w:id="1461797511">
          <w:marLeft w:val="480"/>
          <w:marRight w:val="0"/>
          <w:marTop w:val="0"/>
          <w:marBottom w:val="0"/>
          <w:divBdr>
            <w:top w:val="none" w:sz="0" w:space="0" w:color="auto"/>
            <w:left w:val="none" w:sz="0" w:space="0" w:color="auto"/>
            <w:bottom w:val="none" w:sz="0" w:space="0" w:color="auto"/>
            <w:right w:val="none" w:sz="0" w:space="0" w:color="auto"/>
          </w:divBdr>
        </w:div>
        <w:div w:id="1766464494">
          <w:marLeft w:val="480"/>
          <w:marRight w:val="0"/>
          <w:marTop w:val="0"/>
          <w:marBottom w:val="0"/>
          <w:divBdr>
            <w:top w:val="none" w:sz="0" w:space="0" w:color="auto"/>
            <w:left w:val="none" w:sz="0" w:space="0" w:color="auto"/>
            <w:bottom w:val="none" w:sz="0" w:space="0" w:color="auto"/>
            <w:right w:val="none" w:sz="0" w:space="0" w:color="auto"/>
          </w:divBdr>
        </w:div>
        <w:div w:id="1777217304">
          <w:marLeft w:val="480"/>
          <w:marRight w:val="0"/>
          <w:marTop w:val="0"/>
          <w:marBottom w:val="0"/>
          <w:divBdr>
            <w:top w:val="none" w:sz="0" w:space="0" w:color="auto"/>
            <w:left w:val="none" w:sz="0" w:space="0" w:color="auto"/>
            <w:bottom w:val="none" w:sz="0" w:space="0" w:color="auto"/>
            <w:right w:val="none" w:sz="0" w:space="0" w:color="auto"/>
          </w:divBdr>
        </w:div>
        <w:div w:id="1781559384">
          <w:marLeft w:val="480"/>
          <w:marRight w:val="0"/>
          <w:marTop w:val="0"/>
          <w:marBottom w:val="0"/>
          <w:divBdr>
            <w:top w:val="none" w:sz="0" w:space="0" w:color="auto"/>
            <w:left w:val="none" w:sz="0" w:space="0" w:color="auto"/>
            <w:bottom w:val="none" w:sz="0" w:space="0" w:color="auto"/>
            <w:right w:val="none" w:sz="0" w:space="0" w:color="auto"/>
          </w:divBdr>
        </w:div>
        <w:div w:id="1796873816">
          <w:marLeft w:val="480"/>
          <w:marRight w:val="0"/>
          <w:marTop w:val="0"/>
          <w:marBottom w:val="0"/>
          <w:divBdr>
            <w:top w:val="none" w:sz="0" w:space="0" w:color="auto"/>
            <w:left w:val="none" w:sz="0" w:space="0" w:color="auto"/>
            <w:bottom w:val="none" w:sz="0" w:space="0" w:color="auto"/>
            <w:right w:val="none" w:sz="0" w:space="0" w:color="auto"/>
          </w:divBdr>
        </w:div>
        <w:div w:id="1856308634">
          <w:marLeft w:val="480"/>
          <w:marRight w:val="0"/>
          <w:marTop w:val="0"/>
          <w:marBottom w:val="0"/>
          <w:divBdr>
            <w:top w:val="none" w:sz="0" w:space="0" w:color="auto"/>
            <w:left w:val="none" w:sz="0" w:space="0" w:color="auto"/>
            <w:bottom w:val="none" w:sz="0" w:space="0" w:color="auto"/>
            <w:right w:val="none" w:sz="0" w:space="0" w:color="auto"/>
          </w:divBdr>
        </w:div>
        <w:div w:id="1865437036">
          <w:marLeft w:val="480"/>
          <w:marRight w:val="0"/>
          <w:marTop w:val="0"/>
          <w:marBottom w:val="0"/>
          <w:divBdr>
            <w:top w:val="none" w:sz="0" w:space="0" w:color="auto"/>
            <w:left w:val="none" w:sz="0" w:space="0" w:color="auto"/>
            <w:bottom w:val="none" w:sz="0" w:space="0" w:color="auto"/>
            <w:right w:val="none" w:sz="0" w:space="0" w:color="auto"/>
          </w:divBdr>
        </w:div>
        <w:div w:id="2013871021">
          <w:marLeft w:val="480"/>
          <w:marRight w:val="0"/>
          <w:marTop w:val="0"/>
          <w:marBottom w:val="0"/>
          <w:divBdr>
            <w:top w:val="none" w:sz="0" w:space="0" w:color="auto"/>
            <w:left w:val="none" w:sz="0" w:space="0" w:color="auto"/>
            <w:bottom w:val="none" w:sz="0" w:space="0" w:color="auto"/>
            <w:right w:val="none" w:sz="0" w:space="0" w:color="auto"/>
          </w:divBdr>
        </w:div>
        <w:div w:id="2028290524">
          <w:marLeft w:val="480"/>
          <w:marRight w:val="0"/>
          <w:marTop w:val="0"/>
          <w:marBottom w:val="0"/>
          <w:divBdr>
            <w:top w:val="none" w:sz="0" w:space="0" w:color="auto"/>
            <w:left w:val="none" w:sz="0" w:space="0" w:color="auto"/>
            <w:bottom w:val="none" w:sz="0" w:space="0" w:color="auto"/>
            <w:right w:val="none" w:sz="0" w:space="0" w:color="auto"/>
          </w:divBdr>
        </w:div>
        <w:div w:id="2046128435">
          <w:marLeft w:val="480"/>
          <w:marRight w:val="0"/>
          <w:marTop w:val="0"/>
          <w:marBottom w:val="0"/>
          <w:divBdr>
            <w:top w:val="none" w:sz="0" w:space="0" w:color="auto"/>
            <w:left w:val="none" w:sz="0" w:space="0" w:color="auto"/>
            <w:bottom w:val="none" w:sz="0" w:space="0" w:color="auto"/>
            <w:right w:val="none" w:sz="0" w:space="0" w:color="auto"/>
          </w:divBdr>
        </w:div>
        <w:div w:id="2049841467">
          <w:marLeft w:val="480"/>
          <w:marRight w:val="0"/>
          <w:marTop w:val="0"/>
          <w:marBottom w:val="0"/>
          <w:divBdr>
            <w:top w:val="none" w:sz="0" w:space="0" w:color="auto"/>
            <w:left w:val="none" w:sz="0" w:space="0" w:color="auto"/>
            <w:bottom w:val="none" w:sz="0" w:space="0" w:color="auto"/>
            <w:right w:val="none" w:sz="0" w:space="0" w:color="auto"/>
          </w:divBdr>
        </w:div>
      </w:divsChild>
    </w:div>
    <w:div w:id="438335543">
      <w:marLeft w:val="640"/>
      <w:marRight w:val="0"/>
      <w:marTop w:val="0"/>
      <w:marBottom w:val="0"/>
      <w:divBdr>
        <w:top w:val="none" w:sz="0" w:space="0" w:color="auto"/>
        <w:left w:val="none" w:sz="0" w:space="0" w:color="auto"/>
        <w:bottom w:val="none" w:sz="0" w:space="0" w:color="auto"/>
        <w:right w:val="none" w:sz="0" w:space="0" w:color="auto"/>
      </w:divBdr>
    </w:div>
    <w:div w:id="438336361">
      <w:marLeft w:val="640"/>
      <w:marRight w:val="0"/>
      <w:marTop w:val="0"/>
      <w:marBottom w:val="0"/>
      <w:divBdr>
        <w:top w:val="none" w:sz="0" w:space="0" w:color="auto"/>
        <w:left w:val="none" w:sz="0" w:space="0" w:color="auto"/>
        <w:bottom w:val="none" w:sz="0" w:space="0" w:color="auto"/>
        <w:right w:val="none" w:sz="0" w:space="0" w:color="auto"/>
      </w:divBdr>
    </w:div>
    <w:div w:id="438375009">
      <w:marLeft w:val="640"/>
      <w:marRight w:val="0"/>
      <w:marTop w:val="0"/>
      <w:marBottom w:val="0"/>
      <w:divBdr>
        <w:top w:val="none" w:sz="0" w:space="0" w:color="auto"/>
        <w:left w:val="none" w:sz="0" w:space="0" w:color="auto"/>
        <w:bottom w:val="none" w:sz="0" w:space="0" w:color="auto"/>
        <w:right w:val="none" w:sz="0" w:space="0" w:color="auto"/>
      </w:divBdr>
    </w:div>
    <w:div w:id="438375949">
      <w:marLeft w:val="640"/>
      <w:marRight w:val="0"/>
      <w:marTop w:val="0"/>
      <w:marBottom w:val="0"/>
      <w:divBdr>
        <w:top w:val="none" w:sz="0" w:space="0" w:color="auto"/>
        <w:left w:val="none" w:sz="0" w:space="0" w:color="auto"/>
        <w:bottom w:val="none" w:sz="0" w:space="0" w:color="auto"/>
        <w:right w:val="none" w:sz="0" w:space="0" w:color="auto"/>
      </w:divBdr>
    </w:div>
    <w:div w:id="439036281">
      <w:marLeft w:val="640"/>
      <w:marRight w:val="0"/>
      <w:marTop w:val="0"/>
      <w:marBottom w:val="0"/>
      <w:divBdr>
        <w:top w:val="none" w:sz="0" w:space="0" w:color="auto"/>
        <w:left w:val="none" w:sz="0" w:space="0" w:color="auto"/>
        <w:bottom w:val="none" w:sz="0" w:space="0" w:color="auto"/>
        <w:right w:val="none" w:sz="0" w:space="0" w:color="auto"/>
      </w:divBdr>
    </w:div>
    <w:div w:id="439640078">
      <w:marLeft w:val="640"/>
      <w:marRight w:val="0"/>
      <w:marTop w:val="0"/>
      <w:marBottom w:val="0"/>
      <w:divBdr>
        <w:top w:val="none" w:sz="0" w:space="0" w:color="auto"/>
        <w:left w:val="none" w:sz="0" w:space="0" w:color="auto"/>
        <w:bottom w:val="none" w:sz="0" w:space="0" w:color="auto"/>
        <w:right w:val="none" w:sz="0" w:space="0" w:color="auto"/>
      </w:divBdr>
    </w:div>
    <w:div w:id="439956055">
      <w:marLeft w:val="640"/>
      <w:marRight w:val="0"/>
      <w:marTop w:val="0"/>
      <w:marBottom w:val="0"/>
      <w:divBdr>
        <w:top w:val="none" w:sz="0" w:space="0" w:color="auto"/>
        <w:left w:val="none" w:sz="0" w:space="0" w:color="auto"/>
        <w:bottom w:val="none" w:sz="0" w:space="0" w:color="auto"/>
        <w:right w:val="none" w:sz="0" w:space="0" w:color="auto"/>
      </w:divBdr>
    </w:div>
    <w:div w:id="440076560">
      <w:marLeft w:val="640"/>
      <w:marRight w:val="0"/>
      <w:marTop w:val="0"/>
      <w:marBottom w:val="0"/>
      <w:divBdr>
        <w:top w:val="none" w:sz="0" w:space="0" w:color="auto"/>
        <w:left w:val="none" w:sz="0" w:space="0" w:color="auto"/>
        <w:bottom w:val="none" w:sz="0" w:space="0" w:color="auto"/>
        <w:right w:val="none" w:sz="0" w:space="0" w:color="auto"/>
      </w:divBdr>
    </w:div>
    <w:div w:id="440613672">
      <w:marLeft w:val="640"/>
      <w:marRight w:val="0"/>
      <w:marTop w:val="0"/>
      <w:marBottom w:val="0"/>
      <w:divBdr>
        <w:top w:val="none" w:sz="0" w:space="0" w:color="auto"/>
        <w:left w:val="none" w:sz="0" w:space="0" w:color="auto"/>
        <w:bottom w:val="none" w:sz="0" w:space="0" w:color="auto"/>
        <w:right w:val="none" w:sz="0" w:space="0" w:color="auto"/>
      </w:divBdr>
    </w:div>
    <w:div w:id="440687456">
      <w:marLeft w:val="640"/>
      <w:marRight w:val="0"/>
      <w:marTop w:val="0"/>
      <w:marBottom w:val="0"/>
      <w:divBdr>
        <w:top w:val="none" w:sz="0" w:space="0" w:color="auto"/>
        <w:left w:val="none" w:sz="0" w:space="0" w:color="auto"/>
        <w:bottom w:val="none" w:sz="0" w:space="0" w:color="auto"/>
        <w:right w:val="none" w:sz="0" w:space="0" w:color="auto"/>
      </w:divBdr>
    </w:div>
    <w:div w:id="440999422">
      <w:marLeft w:val="640"/>
      <w:marRight w:val="0"/>
      <w:marTop w:val="0"/>
      <w:marBottom w:val="0"/>
      <w:divBdr>
        <w:top w:val="none" w:sz="0" w:space="0" w:color="auto"/>
        <w:left w:val="none" w:sz="0" w:space="0" w:color="auto"/>
        <w:bottom w:val="none" w:sz="0" w:space="0" w:color="auto"/>
        <w:right w:val="none" w:sz="0" w:space="0" w:color="auto"/>
      </w:divBdr>
    </w:div>
    <w:div w:id="441001044">
      <w:marLeft w:val="640"/>
      <w:marRight w:val="0"/>
      <w:marTop w:val="0"/>
      <w:marBottom w:val="0"/>
      <w:divBdr>
        <w:top w:val="none" w:sz="0" w:space="0" w:color="auto"/>
        <w:left w:val="none" w:sz="0" w:space="0" w:color="auto"/>
        <w:bottom w:val="none" w:sz="0" w:space="0" w:color="auto"/>
        <w:right w:val="none" w:sz="0" w:space="0" w:color="auto"/>
      </w:divBdr>
    </w:div>
    <w:div w:id="441649868">
      <w:marLeft w:val="640"/>
      <w:marRight w:val="0"/>
      <w:marTop w:val="0"/>
      <w:marBottom w:val="0"/>
      <w:divBdr>
        <w:top w:val="none" w:sz="0" w:space="0" w:color="auto"/>
        <w:left w:val="none" w:sz="0" w:space="0" w:color="auto"/>
        <w:bottom w:val="none" w:sz="0" w:space="0" w:color="auto"/>
        <w:right w:val="none" w:sz="0" w:space="0" w:color="auto"/>
      </w:divBdr>
    </w:div>
    <w:div w:id="441844130">
      <w:marLeft w:val="640"/>
      <w:marRight w:val="0"/>
      <w:marTop w:val="0"/>
      <w:marBottom w:val="0"/>
      <w:divBdr>
        <w:top w:val="none" w:sz="0" w:space="0" w:color="auto"/>
        <w:left w:val="none" w:sz="0" w:space="0" w:color="auto"/>
        <w:bottom w:val="none" w:sz="0" w:space="0" w:color="auto"/>
        <w:right w:val="none" w:sz="0" w:space="0" w:color="auto"/>
      </w:divBdr>
    </w:div>
    <w:div w:id="442387676">
      <w:marLeft w:val="640"/>
      <w:marRight w:val="0"/>
      <w:marTop w:val="0"/>
      <w:marBottom w:val="0"/>
      <w:divBdr>
        <w:top w:val="none" w:sz="0" w:space="0" w:color="auto"/>
        <w:left w:val="none" w:sz="0" w:space="0" w:color="auto"/>
        <w:bottom w:val="none" w:sz="0" w:space="0" w:color="auto"/>
        <w:right w:val="none" w:sz="0" w:space="0" w:color="auto"/>
      </w:divBdr>
    </w:div>
    <w:div w:id="442650690">
      <w:marLeft w:val="640"/>
      <w:marRight w:val="0"/>
      <w:marTop w:val="0"/>
      <w:marBottom w:val="0"/>
      <w:divBdr>
        <w:top w:val="none" w:sz="0" w:space="0" w:color="auto"/>
        <w:left w:val="none" w:sz="0" w:space="0" w:color="auto"/>
        <w:bottom w:val="none" w:sz="0" w:space="0" w:color="auto"/>
        <w:right w:val="none" w:sz="0" w:space="0" w:color="auto"/>
      </w:divBdr>
    </w:div>
    <w:div w:id="443501328">
      <w:marLeft w:val="640"/>
      <w:marRight w:val="0"/>
      <w:marTop w:val="0"/>
      <w:marBottom w:val="0"/>
      <w:divBdr>
        <w:top w:val="none" w:sz="0" w:space="0" w:color="auto"/>
        <w:left w:val="none" w:sz="0" w:space="0" w:color="auto"/>
        <w:bottom w:val="none" w:sz="0" w:space="0" w:color="auto"/>
        <w:right w:val="none" w:sz="0" w:space="0" w:color="auto"/>
      </w:divBdr>
    </w:div>
    <w:div w:id="443619029">
      <w:marLeft w:val="640"/>
      <w:marRight w:val="0"/>
      <w:marTop w:val="0"/>
      <w:marBottom w:val="0"/>
      <w:divBdr>
        <w:top w:val="none" w:sz="0" w:space="0" w:color="auto"/>
        <w:left w:val="none" w:sz="0" w:space="0" w:color="auto"/>
        <w:bottom w:val="none" w:sz="0" w:space="0" w:color="auto"/>
        <w:right w:val="none" w:sz="0" w:space="0" w:color="auto"/>
      </w:divBdr>
    </w:div>
    <w:div w:id="444228260">
      <w:marLeft w:val="640"/>
      <w:marRight w:val="0"/>
      <w:marTop w:val="0"/>
      <w:marBottom w:val="0"/>
      <w:divBdr>
        <w:top w:val="none" w:sz="0" w:space="0" w:color="auto"/>
        <w:left w:val="none" w:sz="0" w:space="0" w:color="auto"/>
        <w:bottom w:val="none" w:sz="0" w:space="0" w:color="auto"/>
        <w:right w:val="none" w:sz="0" w:space="0" w:color="auto"/>
      </w:divBdr>
    </w:div>
    <w:div w:id="444691855">
      <w:marLeft w:val="640"/>
      <w:marRight w:val="0"/>
      <w:marTop w:val="0"/>
      <w:marBottom w:val="0"/>
      <w:divBdr>
        <w:top w:val="none" w:sz="0" w:space="0" w:color="auto"/>
        <w:left w:val="none" w:sz="0" w:space="0" w:color="auto"/>
        <w:bottom w:val="none" w:sz="0" w:space="0" w:color="auto"/>
        <w:right w:val="none" w:sz="0" w:space="0" w:color="auto"/>
      </w:divBdr>
    </w:div>
    <w:div w:id="444883725">
      <w:marLeft w:val="640"/>
      <w:marRight w:val="0"/>
      <w:marTop w:val="0"/>
      <w:marBottom w:val="0"/>
      <w:divBdr>
        <w:top w:val="none" w:sz="0" w:space="0" w:color="auto"/>
        <w:left w:val="none" w:sz="0" w:space="0" w:color="auto"/>
        <w:bottom w:val="none" w:sz="0" w:space="0" w:color="auto"/>
        <w:right w:val="none" w:sz="0" w:space="0" w:color="auto"/>
      </w:divBdr>
    </w:div>
    <w:div w:id="444886869">
      <w:marLeft w:val="640"/>
      <w:marRight w:val="0"/>
      <w:marTop w:val="0"/>
      <w:marBottom w:val="0"/>
      <w:divBdr>
        <w:top w:val="none" w:sz="0" w:space="0" w:color="auto"/>
        <w:left w:val="none" w:sz="0" w:space="0" w:color="auto"/>
        <w:bottom w:val="none" w:sz="0" w:space="0" w:color="auto"/>
        <w:right w:val="none" w:sz="0" w:space="0" w:color="auto"/>
      </w:divBdr>
    </w:div>
    <w:div w:id="444927988">
      <w:marLeft w:val="640"/>
      <w:marRight w:val="0"/>
      <w:marTop w:val="0"/>
      <w:marBottom w:val="0"/>
      <w:divBdr>
        <w:top w:val="none" w:sz="0" w:space="0" w:color="auto"/>
        <w:left w:val="none" w:sz="0" w:space="0" w:color="auto"/>
        <w:bottom w:val="none" w:sz="0" w:space="0" w:color="auto"/>
        <w:right w:val="none" w:sz="0" w:space="0" w:color="auto"/>
      </w:divBdr>
    </w:div>
    <w:div w:id="445732539">
      <w:marLeft w:val="640"/>
      <w:marRight w:val="0"/>
      <w:marTop w:val="0"/>
      <w:marBottom w:val="0"/>
      <w:divBdr>
        <w:top w:val="none" w:sz="0" w:space="0" w:color="auto"/>
        <w:left w:val="none" w:sz="0" w:space="0" w:color="auto"/>
        <w:bottom w:val="none" w:sz="0" w:space="0" w:color="auto"/>
        <w:right w:val="none" w:sz="0" w:space="0" w:color="auto"/>
      </w:divBdr>
    </w:div>
    <w:div w:id="446048584">
      <w:marLeft w:val="640"/>
      <w:marRight w:val="0"/>
      <w:marTop w:val="0"/>
      <w:marBottom w:val="0"/>
      <w:divBdr>
        <w:top w:val="none" w:sz="0" w:space="0" w:color="auto"/>
        <w:left w:val="none" w:sz="0" w:space="0" w:color="auto"/>
        <w:bottom w:val="none" w:sz="0" w:space="0" w:color="auto"/>
        <w:right w:val="none" w:sz="0" w:space="0" w:color="auto"/>
      </w:divBdr>
    </w:div>
    <w:div w:id="446898684">
      <w:marLeft w:val="640"/>
      <w:marRight w:val="0"/>
      <w:marTop w:val="0"/>
      <w:marBottom w:val="0"/>
      <w:divBdr>
        <w:top w:val="none" w:sz="0" w:space="0" w:color="auto"/>
        <w:left w:val="none" w:sz="0" w:space="0" w:color="auto"/>
        <w:bottom w:val="none" w:sz="0" w:space="0" w:color="auto"/>
        <w:right w:val="none" w:sz="0" w:space="0" w:color="auto"/>
      </w:divBdr>
    </w:div>
    <w:div w:id="447312141">
      <w:marLeft w:val="640"/>
      <w:marRight w:val="0"/>
      <w:marTop w:val="0"/>
      <w:marBottom w:val="0"/>
      <w:divBdr>
        <w:top w:val="none" w:sz="0" w:space="0" w:color="auto"/>
        <w:left w:val="none" w:sz="0" w:space="0" w:color="auto"/>
        <w:bottom w:val="none" w:sz="0" w:space="0" w:color="auto"/>
        <w:right w:val="none" w:sz="0" w:space="0" w:color="auto"/>
      </w:divBdr>
    </w:div>
    <w:div w:id="447704217">
      <w:marLeft w:val="640"/>
      <w:marRight w:val="0"/>
      <w:marTop w:val="0"/>
      <w:marBottom w:val="0"/>
      <w:divBdr>
        <w:top w:val="none" w:sz="0" w:space="0" w:color="auto"/>
        <w:left w:val="none" w:sz="0" w:space="0" w:color="auto"/>
        <w:bottom w:val="none" w:sz="0" w:space="0" w:color="auto"/>
        <w:right w:val="none" w:sz="0" w:space="0" w:color="auto"/>
      </w:divBdr>
    </w:div>
    <w:div w:id="448279380">
      <w:marLeft w:val="640"/>
      <w:marRight w:val="0"/>
      <w:marTop w:val="0"/>
      <w:marBottom w:val="0"/>
      <w:divBdr>
        <w:top w:val="none" w:sz="0" w:space="0" w:color="auto"/>
        <w:left w:val="none" w:sz="0" w:space="0" w:color="auto"/>
        <w:bottom w:val="none" w:sz="0" w:space="0" w:color="auto"/>
        <w:right w:val="none" w:sz="0" w:space="0" w:color="auto"/>
      </w:divBdr>
    </w:div>
    <w:div w:id="448473079">
      <w:marLeft w:val="640"/>
      <w:marRight w:val="0"/>
      <w:marTop w:val="0"/>
      <w:marBottom w:val="0"/>
      <w:divBdr>
        <w:top w:val="none" w:sz="0" w:space="0" w:color="auto"/>
        <w:left w:val="none" w:sz="0" w:space="0" w:color="auto"/>
        <w:bottom w:val="none" w:sz="0" w:space="0" w:color="auto"/>
        <w:right w:val="none" w:sz="0" w:space="0" w:color="auto"/>
      </w:divBdr>
    </w:div>
    <w:div w:id="448743279">
      <w:marLeft w:val="640"/>
      <w:marRight w:val="0"/>
      <w:marTop w:val="0"/>
      <w:marBottom w:val="0"/>
      <w:divBdr>
        <w:top w:val="none" w:sz="0" w:space="0" w:color="auto"/>
        <w:left w:val="none" w:sz="0" w:space="0" w:color="auto"/>
        <w:bottom w:val="none" w:sz="0" w:space="0" w:color="auto"/>
        <w:right w:val="none" w:sz="0" w:space="0" w:color="auto"/>
      </w:divBdr>
    </w:div>
    <w:div w:id="449587100">
      <w:marLeft w:val="640"/>
      <w:marRight w:val="0"/>
      <w:marTop w:val="0"/>
      <w:marBottom w:val="0"/>
      <w:divBdr>
        <w:top w:val="none" w:sz="0" w:space="0" w:color="auto"/>
        <w:left w:val="none" w:sz="0" w:space="0" w:color="auto"/>
        <w:bottom w:val="none" w:sz="0" w:space="0" w:color="auto"/>
        <w:right w:val="none" w:sz="0" w:space="0" w:color="auto"/>
      </w:divBdr>
    </w:div>
    <w:div w:id="450249361">
      <w:marLeft w:val="640"/>
      <w:marRight w:val="0"/>
      <w:marTop w:val="0"/>
      <w:marBottom w:val="0"/>
      <w:divBdr>
        <w:top w:val="none" w:sz="0" w:space="0" w:color="auto"/>
        <w:left w:val="none" w:sz="0" w:space="0" w:color="auto"/>
        <w:bottom w:val="none" w:sz="0" w:space="0" w:color="auto"/>
        <w:right w:val="none" w:sz="0" w:space="0" w:color="auto"/>
      </w:divBdr>
    </w:div>
    <w:div w:id="450630912">
      <w:marLeft w:val="640"/>
      <w:marRight w:val="0"/>
      <w:marTop w:val="0"/>
      <w:marBottom w:val="0"/>
      <w:divBdr>
        <w:top w:val="none" w:sz="0" w:space="0" w:color="auto"/>
        <w:left w:val="none" w:sz="0" w:space="0" w:color="auto"/>
        <w:bottom w:val="none" w:sz="0" w:space="0" w:color="auto"/>
        <w:right w:val="none" w:sz="0" w:space="0" w:color="auto"/>
      </w:divBdr>
    </w:div>
    <w:div w:id="450632140">
      <w:marLeft w:val="640"/>
      <w:marRight w:val="0"/>
      <w:marTop w:val="0"/>
      <w:marBottom w:val="0"/>
      <w:divBdr>
        <w:top w:val="none" w:sz="0" w:space="0" w:color="auto"/>
        <w:left w:val="none" w:sz="0" w:space="0" w:color="auto"/>
        <w:bottom w:val="none" w:sz="0" w:space="0" w:color="auto"/>
        <w:right w:val="none" w:sz="0" w:space="0" w:color="auto"/>
      </w:divBdr>
    </w:div>
    <w:div w:id="450638275">
      <w:marLeft w:val="640"/>
      <w:marRight w:val="0"/>
      <w:marTop w:val="0"/>
      <w:marBottom w:val="0"/>
      <w:divBdr>
        <w:top w:val="none" w:sz="0" w:space="0" w:color="auto"/>
        <w:left w:val="none" w:sz="0" w:space="0" w:color="auto"/>
        <w:bottom w:val="none" w:sz="0" w:space="0" w:color="auto"/>
        <w:right w:val="none" w:sz="0" w:space="0" w:color="auto"/>
      </w:divBdr>
    </w:div>
    <w:div w:id="450977391">
      <w:marLeft w:val="640"/>
      <w:marRight w:val="0"/>
      <w:marTop w:val="0"/>
      <w:marBottom w:val="0"/>
      <w:divBdr>
        <w:top w:val="none" w:sz="0" w:space="0" w:color="auto"/>
        <w:left w:val="none" w:sz="0" w:space="0" w:color="auto"/>
        <w:bottom w:val="none" w:sz="0" w:space="0" w:color="auto"/>
        <w:right w:val="none" w:sz="0" w:space="0" w:color="auto"/>
      </w:divBdr>
    </w:div>
    <w:div w:id="451479403">
      <w:marLeft w:val="640"/>
      <w:marRight w:val="0"/>
      <w:marTop w:val="0"/>
      <w:marBottom w:val="0"/>
      <w:divBdr>
        <w:top w:val="none" w:sz="0" w:space="0" w:color="auto"/>
        <w:left w:val="none" w:sz="0" w:space="0" w:color="auto"/>
        <w:bottom w:val="none" w:sz="0" w:space="0" w:color="auto"/>
        <w:right w:val="none" w:sz="0" w:space="0" w:color="auto"/>
      </w:divBdr>
    </w:div>
    <w:div w:id="452090679">
      <w:marLeft w:val="640"/>
      <w:marRight w:val="0"/>
      <w:marTop w:val="0"/>
      <w:marBottom w:val="0"/>
      <w:divBdr>
        <w:top w:val="none" w:sz="0" w:space="0" w:color="auto"/>
        <w:left w:val="none" w:sz="0" w:space="0" w:color="auto"/>
        <w:bottom w:val="none" w:sz="0" w:space="0" w:color="auto"/>
        <w:right w:val="none" w:sz="0" w:space="0" w:color="auto"/>
      </w:divBdr>
    </w:div>
    <w:div w:id="452676074">
      <w:marLeft w:val="640"/>
      <w:marRight w:val="0"/>
      <w:marTop w:val="0"/>
      <w:marBottom w:val="0"/>
      <w:divBdr>
        <w:top w:val="none" w:sz="0" w:space="0" w:color="auto"/>
        <w:left w:val="none" w:sz="0" w:space="0" w:color="auto"/>
        <w:bottom w:val="none" w:sz="0" w:space="0" w:color="auto"/>
        <w:right w:val="none" w:sz="0" w:space="0" w:color="auto"/>
      </w:divBdr>
    </w:div>
    <w:div w:id="452790095">
      <w:marLeft w:val="640"/>
      <w:marRight w:val="0"/>
      <w:marTop w:val="0"/>
      <w:marBottom w:val="0"/>
      <w:divBdr>
        <w:top w:val="none" w:sz="0" w:space="0" w:color="auto"/>
        <w:left w:val="none" w:sz="0" w:space="0" w:color="auto"/>
        <w:bottom w:val="none" w:sz="0" w:space="0" w:color="auto"/>
        <w:right w:val="none" w:sz="0" w:space="0" w:color="auto"/>
      </w:divBdr>
    </w:div>
    <w:div w:id="452867588">
      <w:marLeft w:val="640"/>
      <w:marRight w:val="0"/>
      <w:marTop w:val="0"/>
      <w:marBottom w:val="0"/>
      <w:divBdr>
        <w:top w:val="none" w:sz="0" w:space="0" w:color="auto"/>
        <w:left w:val="none" w:sz="0" w:space="0" w:color="auto"/>
        <w:bottom w:val="none" w:sz="0" w:space="0" w:color="auto"/>
        <w:right w:val="none" w:sz="0" w:space="0" w:color="auto"/>
      </w:divBdr>
    </w:div>
    <w:div w:id="452869049">
      <w:marLeft w:val="640"/>
      <w:marRight w:val="0"/>
      <w:marTop w:val="0"/>
      <w:marBottom w:val="0"/>
      <w:divBdr>
        <w:top w:val="none" w:sz="0" w:space="0" w:color="auto"/>
        <w:left w:val="none" w:sz="0" w:space="0" w:color="auto"/>
        <w:bottom w:val="none" w:sz="0" w:space="0" w:color="auto"/>
        <w:right w:val="none" w:sz="0" w:space="0" w:color="auto"/>
      </w:divBdr>
    </w:div>
    <w:div w:id="453714767">
      <w:marLeft w:val="640"/>
      <w:marRight w:val="0"/>
      <w:marTop w:val="0"/>
      <w:marBottom w:val="0"/>
      <w:divBdr>
        <w:top w:val="none" w:sz="0" w:space="0" w:color="auto"/>
        <w:left w:val="none" w:sz="0" w:space="0" w:color="auto"/>
        <w:bottom w:val="none" w:sz="0" w:space="0" w:color="auto"/>
        <w:right w:val="none" w:sz="0" w:space="0" w:color="auto"/>
      </w:divBdr>
    </w:div>
    <w:div w:id="453796715">
      <w:marLeft w:val="640"/>
      <w:marRight w:val="0"/>
      <w:marTop w:val="0"/>
      <w:marBottom w:val="0"/>
      <w:divBdr>
        <w:top w:val="none" w:sz="0" w:space="0" w:color="auto"/>
        <w:left w:val="none" w:sz="0" w:space="0" w:color="auto"/>
        <w:bottom w:val="none" w:sz="0" w:space="0" w:color="auto"/>
        <w:right w:val="none" w:sz="0" w:space="0" w:color="auto"/>
      </w:divBdr>
    </w:div>
    <w:div w:id="453865084">
      <w:marLeft w:val="640"/>
      <w:marRight w:val="0"/>
      <w:marTop w:val="0"/>
      <w:marBottom w:val="0"/>
      <w:divBdr>
        <w:top w:val="none" w:sz="0" w:space="0" w:color="auto"/>
        <w:left w:val="none" w:sz="0" w:space="0" w:color="auto"/>
        <w:bottom w:val="none" w:sz="0" w:space="0" w:color="auto"/>
        <w:right w:val="none" w:sz="0" w:space="0" w:color="auto"/>
      </w:divBdr>
    </w:div>
    <w:div w:id="455757417">
      <w:marLeft w:val="480"/>
      <w:marRight w:val="0"/>
      <w:marTop w:val="0"/>
      <w:marBottom w:val="0"/>
      <w:divBdr>
        <w:top w:val="none" w:sz="0" w:space="0" w:color="auto"/>
        <w:left w:val="none" w:sz="0" w:space="0" w:color="auto"/>
        <w:bottom w:val="none" w:sz="0" w:space="0" w:color="auto"/>
        <w:right w:val="none" w:sz="0" w:space="0" w:color="auto"/>
      </w:divBdr>
    </w:div>
    <w:div w:id="456223861">
      <w:marLeft w:val="640"/>
      <w:marRight w:val="0"/>
      <w:marTop w:val="0"/>
      <w:marBottom w:val="0"/>
      <w:divBdr>
        <w:top w:val="none" w:sz="0" w:space="0" w:color="auto"/>
        <w:left w:val="none" w:sz="0" w:space="0" w:color="auto"/>
        <w:bottom w:val="none" w:sz="0" w:space="0" w:color="auto"/>
        <w:right w:val="none" w:sz="0" w:space="0" w:color="auto"/>
      </w:divBdr>
    </w:div>
    <w:div w:id="456722328">
      <w:marLeft w:val="640"/>
      <w:marRight w:val="0"/>
      <w:marTop w:val="0"/>
      <w:marBottom w:val="0"/>
      <w:divBdr>
        <w:top w:val="none" w:sz="0" w:space="0" w:color="auto"/>
        <w:left w:val="none" w:sz="0" w:space="0" w:color="auto"/>
        <w:bottom w:val="none" w:sz="0" w:space="0" w:color="auto"/>
        <w:right w:val="none" w:sz="0" w:space="0" w:color="auto"/>
      </w:divBdr>
    </w:div>
    <w:div w:id="456795364">
      <w:bodyDiv w:val="1"/>
      <w:marLeft w:val="0"/>
      <w:marRight w:val="0"/>
      <w:marTop w:val="0"/>
      <w:marBottom w:val="0"/>
      <w:divBdr>
        <w:top w:val="none" w:sz="0" w:space="0" w:color="auto"/>
        <w:left w:val="none" w:sz="0" w:space="0" w:color="auto"/>
        <w:bottom w:val="none" w:sz="0" w:space="0" w:color="auto"/>
        <w:right w:val="none" w:sz="0" w:space="0" w:color="auto"/>
      </w:divBdr>
      <w:divsChild>
        <w:div w:id="21396200">
          <w:marLeft w:val="480"/>
          <w:marRight w:val="0"/>
          <w:marTop w:val="0"/>
          <w:marBottom w:val="0"/>
          <w:divBdr>
            <w:top w:val="none" w:sz="0" w:space="0" w:color="auto"/>
            <w:left w:val="none" w:sz="0" w:space="0" w:color="auto"/>
            <w:bottom w:val="none" w:sz="0" w:space="0" w:color="auto"/>
            <w:right w:val="none" w:sz="0" w:space="0" w:color="auto"/>
          </w:divBdr>
        </w:div>
        <w:div w:id="299387394">
          <w:marLeft w:val="480"/>
          <w:marRight w:val="0"/>
          <w:marTop w:val="0"/>
          <w:marBottom w:val="0"/>
          <w:divBdr>
            <w:top w:val="none" w:sz="0" w:space="0" w:color="auto"/>
            <w:left w:val="none" w:sz="0" w:space="0" w:color="auto"/>
            <w:bottom w:val="none" w:sz="0" w:space="0" w:color="auto"/>
            <w:right w:val="none" w:sz="0" w:space="0" w:color="auto"/>
          </w:divBdr>
        </w:div>
        <w:div w:id="398021469">
          <w:marLeft w:val="480"/>
          <w:marRight w:val="0"/>
          <w:marTop w:val="0"/>
          <w:marBottom w:val="0"/>
          <w:divBdr>
            <w:top w:val="none" w:sz="0" w:space="0" w:color="auto"/>
            <w:left w:val="none" w:sz="0" w:space="0" w:color="auto"/>
            <w:bottom w:val="none" w:sz="0" w:space="0" w:color="auto"/>
            <w:right w:val="none" w:sz="0" w:space="0" w:color="auto"/>
          </w:divBdr>
        </w:div>
        <w:div w:id="419301392">
          <w:marLeft w:val="480"/>
          <w:marRight w:val="0"/>
          <w:marTop w:val="0"/>
          <w:marBottom w:val="0"/>
          <w:divBdr>
            <w:top w:val="none" w:sz="0" w:space="0" w:color="auto"/>
            <w:left w:val="none" w:sz="0" w:space="0" w:color="auto"/>
            <w:bottom w:val="none" w:sz="0" w:space="0" w:color="auto"/>
            <w:right w:val="none" w:sz="0" w:space="0" w:color="auto"/>
          </w:divBdr>
        </w:div>
        <w:div w:id="458838830">
          <w:marLeft w:val="480"/>
          <w:marRight w:val="0"/>
          <w:marTop w:val="0"/>
          <w:marBottom w:val="0"/>
          <w:divBdr>
            <w:top w:val="none" w:sz="0" w:space="0" w:color="auto"/>
            <w:left w:val="none" w:sz="0" w:space="0" w:color="auto"/>
            <w:bottom w:val="none" w:sz="0" w:space="0" w:color="auto"/>
            <w:right w:val="none" w:sz="0" w:space="0" w:color="auto"/>
          </w:divBdr>
        </w:div>
        <w:div w:id="472215681">
          <w:marLeft w:val="480"/>
          <w:marRight w:val="0"/>
          <w:marTop w:val="0"/>
          <w:marBottom w:val="0"/>
          <w:divBdr>
            <w:top w:val="none" w:sz="0" w:space="0" w:color="auto"/>
            <w:left w:val="none" w:sz="0" w:space="0" w:color="auto"/>
            <w:bottom w:val="none" w:sz="0" w:space="0" w:color="auto"/>
            <w:right w:val="none" w:sz="0" w:space="0" w:color="auto"/>
          </w:divBdr>
        </w:div>
        <w:div w:id="730495524">
          <w:marLeft w:val="480"/>
          <w:marRight w:val="0"/>
          <w:marTop w:val="0"/>
          <w:marBottom w:val="0"/>
          <w:divBdr>
            <w:top w:val="none" w:sz="0" w:space="0" w:color="auto"/>
            <w:left w:val="none" w:sz="0" w:space="0" w:color="auto"/>
            <w:bottom w:val="none" w:sz="0" w:space="0" w:color="auto"/>
            <w:right w:val="none" w:sz="0" w:space="0" w:color="auto"/>
          </w:divBdr>
        </w:div>
        <w:div w:id="1041125527">
          <w:marLeft w:val="480"/>
          <w:marRight w:val="0"/>
          <w:marTop w:val="0"/>
          <w:marBottom w:val="0"/>
          <w:divBdr>
            <w:top w:val="none" w:sz="0" w:space="0" w:color="auto"/>
            <w:left w:val="none" w:sz="0" w:space="0" w:color="auto"/>
            <w:bottom w:val="none" w:sz="0" w:space="0" w:color="auto"/>
            <w:right w:val="none" w:sz="0" w:space="0" w:color="auto"/>
          </w:divBdr>
        </w:div>
        <w:div w:id="1041588228">
          <w:marLeft w:val="480"/>
          <w:marRight w:val="0"/>
          <w:marTop w:val="0"/>
          <w:marBottom w:val="0"/>
          <w:divBdr>
            <w:top w:val="none" w:sz="0" w:space="0" w:color="auto"/>
            <w:left w:val="none" w:sz="0" w:space="0" w:color="auto"/>
            <w:bottom w:val="none" w:sz="0" w:space="0" w:color="auto"/>
            <w:right w:val="none" w:sz="0" w:space="0" w:color="auto"/>
          </w:divBdr>
        </w:div>
        <w:div w:id="1212307083">
          <w:marLeft w:val="480"/>
          <w:marRight w:val="0"/>
          <w:marTop w:val="0"/>
          <w:marBottom w:val="0"/>
          <w:divBdr>
            <w:top w:val="none" w:sz="0" w:space="0" w:color="auto"/>
            <w:left w:val="none" w:sz="0" w:space="0" w:color="auto"/>
            <w:bottom w:val="none" w:sz="0" w:space="0" w:color="auto"/>
            <w:right w:val="none" w:sz="0" w:space="0" w:color="auto"/>
          </w:divBdr>
        </w:div>
        <w:div w:id="1317877017">
          <w:marLeft w:val="480"/>
          <w:marRight w:val="0"/>
          <w:marTop w:val="0"/>
          <w:marBottom w:val="0"/>
          <w:divBdr>
            <w:top w:val="none" w:sz="0" w:space="0" w:color="auto"/>
            <w:left w:val="none" w:sz="0" w:space="0" w:color="auto"/>
            <w:bottom w:val="none" w:sz="0" w:space="0" w:color="auto"/>
            <w:right w:val="none" w:sz="0" w:space="0" w:color="auto"/>
          </w:divBdr>
        </w:div>
        <w:div w:id="1353722155">
          <w:marLeft w:val="480"/>
          <w:marRight w:val="0"/>
          <w:marTop w:val="0"/>
          <w:marBottom w:val="0"/>
          <w:divBdr>
            <w:top w:val="none" w:sz="0" w:space="0" w:color="auto"/>
            <w:left w:val="none" w:sz="0" w:space="0" w:color="auto"/>
            <w:bottom w:val="none" w:sz="0" w:space="0" w:color="auto"/>
            <w:right w:val="none" w:sz="0" w:space="0" w:color="auto"/>
          </w:divBdr>
        </w:div>
        <w:div w:id="1423065385">
          <w:marLeft w:val="480"/>
          <w:marRight w:val="0"/>
          <w:marTop w:val="0"/>
          <w:marBottom w:val="0"/>
          <w:divBdr>
            <w:top w:val="none" w:sz="0" w:space="0" w:color="auto"/>
            <w:left w:val="none" w:sz="0" w:space="0" w:color="auto"/>
            <w:bottom w:val="none" w:sz="0" w:space="0" w:color="auto"/>
            <w:right w:val="none" w:sz="0" w:space="0" w:color="auto"/>
          </w:divBdr>
        </w:div>
        <w:div w:id="1460994502">
          <w:marLeft w:val="480"/>
          <w:marRight w:val="0"/>
          <w:marTop w:val="0"/>
          <w:marBottom w:val="0"/>
          <w:divBdr>
            <w:top w:val="none" w:sz="0" w:space="0" w:color="auto"/>
            <w:left w:val="none" w:sz="0" w:space="0" w:color="auto"/>
            <w:bottom w:val="none" w:sz="0" w:space="0" w:color="auto"/>
            <w:right w:val="none" w:sz="0" w:space="0" w:color="auto"/>
          </w:divBdr>
        </w:div>
        <w:div w:id="1465346084">
          <w:marLeft w:val="480"/>
          <w:marRight w:val="0"/>
          <w:marTop w:val="0"/>
          <w:marBottom w:val="0"/>
          <w:divBdr>
            <w:top w:val="none" w:sz="0" w:space="0" w:color="auto"/>
            <w:left w:val="none" w:sz="0" w:space="0" w:color="auto"/>
            <w:bottom w:val="none" w:sz="0" w:space="0" w:color="auto"/>
            <w:right w:val="none" w:sz="0" w:space="0" w:color="auto"/>
          </w:divBdr>
        </w:div>
        <w:div w:id="1819805005">
          <w:marLeft w:val="480"/>
          <w:marRight w:val="0"/>
          <w:marTop w:val="0"/>
          <w:marBottom w:val="0"/>
          <w:divBdr>
            <w:top w:val="none" w:sz="0" w:space="0" w:color="auto"/>
            <w:left w:val="none" w:sz="0" w:space="0" w:color="auto"/>
            <w:bottom w:val="none" w:sz="0" w:space="0" w:color="auto"/>
            <w:right w:val="none" w:sz="0" w:space="0" w:color="auto"/>
          </w:divBdr>
        </w:div>
        <w:div w:id="1920210661">
          <w:marLeft w:val="480"/>
          <w:marRight w:val="0"/>
          <w:marTop w:val="0"/>
          <w:marBottom w:val="0"/>
          <w:divBdr>
            <w:top w:val="none" w:sz="0" w:space="0" w:color="auto"/>
            <w:left w:val="none" w:sz="0" w:space="0" w:color="auto"/>
            <w:bottom w:val="none" w:sz="0" w:space="0" w:color="auto"/>
            <w:right w:val="none" w:sz="0" w:space="0" w:color="auto"/>
          </w:divBdr>
        </w:div>
        <w:div w:id="1929538120">
          <w:marLeft w:val="480"/>
          <w:marRight w:val="0"/>
          <w:marTop w:val="0"/>
          <w:marBottom w:val="0"/>
          <w:divBdr>
            <w:top w:val="none" w:sz="0" w:space="0" w:color="auto"/>
            <w:left w:val="none" w:sz="0" w:space="0" w:color="auto"/>
            <w:bottom w:val="none" w:sz="0" w:space="0" w:color="auto"/>
            <w:right w:val="none" w:sz="0" w:space="0" w:color="auto"/>
          </w:divBdr>
        </w:div>
        <w:div w:id="1941448109">
          <w:marLeft w:val="480"/>
          <w:marRight w:val="0"/>
          <w:marTop w:val="0"/>
          <w:marBottom w:val="0"/>
          <w:divBdr>
            <w:top w:val="none" w:sz="0" w:space="0" w:color="auto"/>
            <w:left w:val="none" w:sz="0" w:space="0" w:color="auto"/>
            <w:bottom w:val="none" w:sz="0" w:space="0" w:color="auto"/>
            <w:right w:val="none" w:sz="0" w:space="0" w:color="auto"/>
          </w:divBdr>
        </w:div>
      </w:divsChild>
    </w:div>
    <w:div w:id="456948721">
      <w:marLeft w:val="640"/>
      <w:marRight w:val="0"/>
      <w:marTop w:val="0"/>
      <w:marBottom w:val="0"/>
      <w:divBdr>
        <w:top w:val="none" w:sz="0" w:space="0" w:color="auto"/>
        <w:left w:val="none" w:sz="0" w:space="0" w:color="auto"/>
        <w:bottom w:val="none" w:sz="0" w:space="0" w:color="auto"/>
        <w:right w:val="none" w:sz="0" w:space="0" w:color="auto"/>
      </w:divBdr>
    </w:div>
    <w:div w:id="457142372">
      <w:bodyDiv w:val="1"/>
      <w:marLeft w:val="0"/>
      <w:marRight w:val="0"/>
      <w:marTop w:val="0"/>
      <w:marBottom w:val="0"/>
      <w:divBdr>
        <w:top w:val="none" w:sz="0" w:space="0" w:color="auto"/>
        <w:left w:val="none" w:sz="0" w:space="0" w:color="auto"/>
        <w:bottom w:val="none" w:sz="0" w:space="0" w:color="auto"/>
        <w:right w:val="none" w:sz="0" w:space="0" w:color="auto"/>
      </w:divBdr>
      <w:divsChild>
        <w:div w:id="82730788">
          <w:marLeft w:val="480"/>
          <w:marRight w:val="0"/>
          <w:marTop w:val="0"/>
          <w:marBottom w:val="0"/>
          <w:divBdr>
            <w:top w:val="none" w:sz="0" w:space="0" w:color="auto"/>
            <w:left w:val="none" w:sz="0" w:space="0" w:color="auto"/>
            <w:bottom w:val="none" w:sz="0" w:space="0" w:color="auto"/>
            <w:right w:val="none" w:sz="0" w:space="0" w:color="auto"/>
          </w:divBdr>
        </w:div>
        <w:div w:id="655106749">
          <w:marLeft w:val="480"/>
          <w:marRight w:val="0"/>
          <w:marTop w:val="0"/>
          <w:marBottom w:val="0"/>
          <w:divBdr>
            <w:top w:val="none" w:sz="0" w:space="0" w:color="auto"/>
            <w:left w:val="none" w:sz="0" w:space="0" w:color="auto"/>
            <w:bottom w:val="none" w:sz="0" w:space="0" w:color="auto"/>
            <w:right w:val="none" w:sz="0" w:space="0" w:color="auto"/>
          </w:divBdr>
        </w:div>
        <w:div w:id="805853013">
          <w:marLeft w:val="480"/>
          <w:marRight w:val="0"/>
          <w:marTop w:val="0"/>
          <w:marBottom w:val="0"/>
          <w:divBdr>
            <w:top w:val="none" w:sz="0" w:space="0" w:color="auto"/>
            <w:left w:val="none" w:sz="0" w:space="0" w:color="auto"/>
            <w:bottom w:val="none" w:sz="0" w:space="0" w:color="auto"/>
            <w:right w:val="none" w:sz="0" w:space="0" w:color="auto"/>
          </w:divBdr>
        </w:div>
        <w:div w:id="823619344">
          <w:marLeft w:val="480"/>
          <w:marRight w:val="0"/>
          <w:marTop w:val="0"/>
          <w:marBottom w:val="0"/>
          <w:divBdr>
            <w:top w:val="none" w:sz="0" w:space="0" w:color="auto"/>
            <w:left w:val="none" w:sz="0" w:space="0" w:color="auto"/>
            <w:bottom w:val="none" w:sz="0" w:space="0" w:color="auto"/>
            <w:right w:val="none" w:sz="0" w:space="0" w:color="auto"/>
          </w:divBdr>
        </w:div>
        <w:div w:id="1844320099">
          <w:marLeft w:val="480"/>
          <w:marRight w:val="0"/>
          <w:marTop w:val="0"/>
          <w:marBottom w:val="0"/>
          <w:divBdr>
            <w:top w:val="none" w:sz="0" w:space="0" w:color="auto"/>
            <w:left w:val="none" w:sz="0" w:space="0" w:color="auto"/>
            <w:bottom w:val="none" w:sz="0" w:space="0" w:color="auto"/>
            <w:right w:val="none" w:sz="0" w:space="0" w:color="auto"/>
          </w:divBdr>
        </w:div>
      </w:divsChild>
    </w:div>
    <w:div w:id="457796405">
      <w:marLeft w:val="640"/>
      <w:marRight w:val="0"/>
      <w:marTop w:val="0"/>
      <w:marBottom w:val="0"/>
      <w:divBdr>
        <w:top w:val="none" w:sz="0" w:space="0" w:color="auto"/>
        <w:left w:val="none" w:sz="0" w:space="0" w:color="auto"/>
        <w:bottom w:val="none" w:sz="0" w:space="0" w:color="auto"/>
        <w:right w:val="none" w:sz="0" w:space="0" w:color="auto"/>
      </w:divBdr>
    </w:div>
    <w:div w:id="457837776">
      <w:marLeft w:val="640"/>
      <w:marRight w:val="0"/>
      <w:marTop w:val="0"/>
      <w:marBottom w:val="0"/>
      <w:divBdr>
        <w:top w:val="none" w:sz="0" w:space="0" w:color="auto"/>
        <w:left w:val="none" w:sz="0" w:space="0" w:color="auto"/>
        <w:bottom w:val="none" w:sz="0" w:space="0" w:color="auto"/>
        <w:right w:val="none" w:sz="0" w:space="0" w:color="auto"/>
      </w:divBdr>
    </w:div>
    <w:div w:id="457839689">
      <w:marLeft w:val="640"/>
      <w:marRight w:val="0"/>
      <w:marTop w:val="0"/>
      <w:marBottom w:val="0"/>
      <w:divBdr>
        <w:top w:val="none" w:sz="0" w:space="0" w:color="auto"/>
        <w:left w:val="none" w:sz="0" w:space="0" w:color="auto"/>
        <w:bottom w:val="none" w:sz="0" w:space="0" w:color="auto"/>
        <w:right w:val="none" w:sz="0" w:space="0" w:color="auto"/>
      </w:divBdr>
    </w:div>
    <w:div w:id="457994829">
      <w:marLeft w:val="640"/>
      <w:marRight w:val="0"/>
      <w:marTop w:val="0"/>
      <w:marBottom w:val="0"/>
      <w:divBdr>
        <w:top w:val="none" w:sz="0" w:space="0" w:color="auto"/>
        <w:left w:val="none" w:sz="0" w:space="0" w:color="auto"/>
        <w:bottom w:val="none" w:sz="0" w:space="0" w:color="auto"/>
        <w:right w:val="none" w:sz="0" w:space="0" w:color="auto"/>
      </w:divBdr>
    </w:div>
    <w:div w:id="458032478">
      <w:marLeft w:val="640"/>
      <w:marRight w:val="0"/>
      <w:marTop w:val="0"/>
      <w:marBottom w:val="0"/>
      <w:divBdr>
        <w:top w:val="none" w:sz="0" w:space="0" w:color="auto"/>
        <w:left w:val="none" w:sz="0" w:space="0" w:color="auto"/>
        <w:bottom w:val="none" w:sz="0" w:space="0" w:color="auto"/>
        <w:right w:val="none" w:sz="0" w:space="0" w:color="auto"/>
      </w:divBdr>
    </w:div>
    <w:div w:id="459222900">
      <w:marLeft w:val="640"/>
      <w:marRight w:val="0"/>
      <w:marTop w:val="0"/>
      <w:marBottom w:val="0"/>
      <w:divBdr>
        <w:top w:val="none" w:sz="0" w:space="0" w:color="auto"/>
        <w:left w:val="none" w:sz="0" w:space="0" w:color="auto"/>
        <w:bottom w:val="none" w:sz="0" w:space="0" w:color="auto"/>
        <w:right w:val="none" w:sz="0" w:space="0" w:color="auto"/>
      </w:divBdr>
    </w:div>
    <w:div w:id="460533368">
      <w:marLeft w:val="640"/>
      <w:marRight w:val="0"/>
      <w:marTop w:val="0"/>
      <w:marBottom w:val="0"/>
      <w:divBdr>
        <w:top w:val="none" w:sz="0" w:space="0" w:color="auto"/>
        <w:left w:val="none" w:sz="0" w:space="0" w:color="auto"/>
        <w:bottom w:val="none" w:sz="0" w:space="0" w:color="auto"/>
        <w:right w:val="none" w:sz="0" w:space="0" w:color="auto"/>
      </w:divBdr>
    </w:div>
    <w:div w:id="460928023">
      <w:marLeft w:val="640"/>
      <w:marRight w:val="0"/>
      <w:marTop w:val="0"/>
      <w:marBottom w:val="0"/>
      <w:divBdr>
        <w:top w:val="none" w:sz="0" w:space="0" w:color="auto"/>
        <w:left w:val="none" w:sz="0" w:space="0" w:color="auto"/>
        <w:bottom w:val="none" w:sz="0" w:space="0" w:color="auto"/>
        <w:right w:val="none" w:sz="0" w:space="0" w:color="auto"/>
      </w:divBdr>
    </w:div>
    <w:div w:id="460997878">
      <w:marLeft w:val="640"/>
      <w:marRight w:val="0"/>
      <w:marTop w:val="0"/>
      <w:marBottom w:val="0"/>
      <w:divBdr>
        <w:top w:val="none" w:sz="0" w:space="0" w:color="auto"/>
        <w:left w:val="none" w:sz="0" w:space="0" w:color="auto"/>
        <w:bottom w:val="none" w:sz="0" w:space="0" w:color="auto"/>
        <w:right w:val="none" w:sz="0" w:space="0" w:color="auto"/>
      </w:divBdr>
    </w:div>
    <w:div w:id="461004349">
      <w:marLeft w:val="640"/>
      <w:marRight w:val="0"/>
      <w:marTop w:val="0"/>
      <w:marBottom w:val="0"/>
      <w:divBdr>
        <w:top w:val="none" w:sz="0" w:space="0" w:color="auto"/>
        <w:left w:val="none" w:sz="0" w:space="0" w:color="auto"/>
        <w:bottom w:val="none" w:sz="0" w:space="0" w:color="auto"/>
        <w:right w:val="none" w:sz="0" w:space="0" w:color="auto"/>
      </w:divBdr>
    </w:div>
    <w:div w:id="461850051">
      <w:bodyDiv w:val="1"/>
      <w:marLeft w:val="0"/>
      <w:marRight w:val="0"/>
      <w:marTop w:val="0"/>
      <w:marBottom w:val="0"/>
      <w:divBdr>
        <w:top w:val="none" w:sz="0" w:space="0" w:color="auto"/>
        <w:left w:val="none" w:sz="0" w:space="0" w:color="auto"/>
        <w:bottom w:val="none" w:sz="0" w:space="0" w:color="auto"/>
        <w:right w:val="none" w:sz="0" w:space="0" w:color="auto"/>
      </w:divBdr>
      <w:divsChild>
        <w:div w:id="202637719">
          <w:marLeft w:val="480"/>
          <w:marRight w:val="0"/>
          <w:marTop w:val="0"/>
          <w:marBottom w:val="0"/>
          <w:divBdr>
            <w:top w:val="none" w:sz="0" w:space="0" w:color="auto"/>
            <w:left w:val="none" w:sz="0" w:space="0" w:color="auto"/>
            <w:bottom w:val="none" w:sz="0" w:space="0" w:color="auto"/>
            <w:right w:val="none" w:sz="0" w:space="0" w:color="auto"/>
          </w:divBdr>
        </w:div>
        <w:div w:id="360864349">
          <w:marLeft w:val="480"/>
          <w:marRight w:val="0"/>
          <w:marTop w:val="0"/>
          <w:marBottom w:val="0"/>
          <w:divBdr>
            <w:top w:val="none" w:sz="0" w:space="0" w:color="auto"/>
            <w:left w:val="none" w:sz="0" w:space="0" w:color="auto"/>
            <w:bottom w:val="none" w:sz="0" w:space="0" w:color="auto"/>
            <w:right w:val="none" w:sz="0" w:space="0" w:color="auto"/>
          </w:divBdr>
        </w:div>
        <w:div w:id="420488842">
          <w:marLeft w:val="480"/>
          <w:marRight w:val="0"/>
          <w:marTop w:val="0"/>
          <w:marBottom w:val="0"/>
          <w:divBdr>
            <w:top w:val="none" w:sz="0" w:space="0" w:color="auto"/>
            <w:left w:val="none" w:sz="0" w:space="0" w:color="auto"/>
            <w:bottom w:val="none" w:sz="0" w:space="0" w:color="auto"/>
            <w:right w:val="none" w:sz="0" w:space="0" w:color="auto"/>
          </w:divBdr>
        </w:div>
        <w:div w:id="918906630">
          <w:marLeft w:val="480"/>
          <w:marRight w:val="0"/>
          <w:marTop w:val="0"/>
          <w:marBottom w:val="0"/>
          <w:divBdr>
            <w:top w:val="none" w:sz="0" w:space="0" w:color="auto"/>
            <w:left w:val="none" w:sz="0" w:space="0" w:color="auto"/>
            <w:bottom w:val="none" w:sz="0" w:space="0" w:color="auto"/>
            <w:right w:val="none" w:sz="0" w:space="0" w:color="auto"/>
          </w:divBdr>
        </w:div>
        <w:div w:id="980034041">
          <w:marLeft w:val="480"/>
          <w:marRight w:val="0"/>
          <w:marTop w:val="0"/>
          <w:marBottom w:val="0"/>
          <w:divBdr>
            <w:top w:val="none" w:sz="0" w:space="0" w:color="auto"/>
            <w:left w:val="none" w:sz="0" w:space="0" w:color="auto"/>
            <w:bottom w:val="none" w:sz="0" w:space="0" w:color="auto"/>
            <w:right w:val="none" w:sz="0" w:space="0" w:color="auto"/>
          </w:divBdr>
        </w:div>
        <w:div w:id="1000280206">
          <w:marLeft w:val="480"/>
          <w:marRight w:val="0"/>
          <w:marTop w:val="0"/>
          <w:marBottom w:val="0"/>
          <w:divBdr>
            <w:top w:val="none" w:sz="0" w:space="0" w:color="auto"/>
            <w:left w:val="none" w:sz="0" w:space="0" w:color="auto"/>
            <w:bottom w:val="none" w:sz="0" w:space="0" w:color="auto"/>
            <w:right w:val="none" w:sz="0" w:space="0" w:color="auto"/>
          </w:divBdr>
        </w:div>
        <w:div w:id="1338728641">
          <w:marLeft w:val="480"/>
          <w:marRight w:val="0"/>
          <w:marTop w:val="0"/>
          <w:marBottom w:val="0"/>
          <w:divBdr>
            <w:top w:val="none" w:sz="0" w:space="0" w:color="auto"/>
            <w:left w:val="none" w:sz="0" w:space="0" w:color="auto"/>
            <w:bottom w:val="none" w:sz="0" w:space="0" w:color="auto"/>
            <w:right w:val="none" w:sz="0" w:space="0" w:color="auto"/>
          </w:divBdr>
        </w:div>
        <w:div w:id="1380517234">
          <w:marLeft w:val="480"/>
          <w:marRight w:val="0"/>
          <w:marTop w:val="0"/>
          <w:marBottom w:val="0"/>
          <w:divBdr>
            <w:top w:val="none" w:sz="0" w:space="0" w:color="auto"/>
            <w:left w:val="none" w:sz="0" w:space="0" w:color="auto"/>
            <w:bottom w:val="none" w:sz="0" w:space="0" w:color="auto"/>
            <w:right w:val="none" w:sz="0" w:space="0" w:color="auto"/>
          </w:divBdr>
        </w:div>
        <w:div w:id="1511137951">
          <w:marLeft w:val="480"/>
          <w:marRight w:val="0"/>
          <w:marTop w:val="0"/>
          <w:marBottom w:val="0"/>
          <w:divBdr>
            <w:top w:val="none" w:sz="0" w:space="0" w:color="auto"/>
            <w:left w:val="none" w:sz="0" w:space="0" w:color="auto"/>
            <w:bottom w:val="none" w:sz="0" w:space="0" w:color="auto"/>
            <w:right w:val="none" w:sz="0" w:space="0" w:color="auto"/>
          </w:divBdr>
        </w:div>
        <w:div w:id="1720472685">
          <w:marLeft w:val="480"/>
          <w:marRight w:val="0"/>
          <w:marTop w:val="0"/>
          <w:marBottom w:val="0"/>
          <w:divBdr>
            <w:top w:val="none" w:sz="0" w:space="0" w:color="auto"/>
            <w:left w:val="none" w:sz="0" w:space="0" w:color="auto"/>
            <w:bottom w:val="none" w:sz="0" w:space="0" w:color="auto"/>
            <w:right w:val="none" w:sz="0" w:space="0" w:color="auto"/>
          </w:divBdr>
        </w:div>
        <w:div w:id="1745299982">
          <w:marLeft w:val="480"/>
          <w:marRight w:val="0"/>
          <w:marTop w:val="0"/>
          <w:marBottom w:val="0"/>
          <w:divBdr>
            <w:top w:val="none" w:sz="0" w:space="0" w:color="auto"/>
            <w:left w:val="none" w:sz="0" w:space="0" w:color="auto"/>
            <w:bottom w:val="none" w:sz="0" w:space="0" w:color="auto"/>
            <w:right w:val="none" w:sz="0" w:space="0" w:color="auto"/>
          </w:divBdr>
        </w:div>
        <w:div w:id="1840541883">
          <w:marLeft w:val="480"/>
          <w:marRight w:val="0"/>
          <w:marTop w:val="0"/>
          <w:marBottom w:val="0"/>
          <w:divBdr>
            <w:top w:val="none" w:sz="0" w:space="0" w:color="auto"/>
            <w:left w:val="none" w:sz="0" w:space="0" w:color="auto"/>
            <w:bottom w:val="none" w:sz="0" w:space="0" w:color="auto"/>
            <w:right w:val="none" w:sz="0" w:space="0" w:color="auto"/>
          </w:divBdr>
        </w:div>
        <w:div w:id="1987584275">
          <w:marLeft w:val="480"/>
          <w:marRight w:val="0"/>
          <w:marTop w:val="0"/>
          <w:marBottom w:val="0"/>
          <w:divBdr>
            <w:top w:val="none" w:sz="0" w:space="0" w:color="auto"/>
            <w:left w:val="none" w:sz="0" w:space="0" w:color="auto"/>
            <w:bottom w:val="none" w:sz="0" w:space="0" w:color="auto"/>
            <w:right w:val="none" w:sz="0" w:space="0" w:color="auto"/>
          </w:divBdr>
        </w:div>
      </w:divsChild>
    </w:div>
    <w:div w:id="462428622">
      <w:marLeft w:val="640"/>
      <w:marRight w:val="0"/>
      <w:marTop w:val="0"/>
      <w:marBottom w:val="0"/>
      <w:divBdr>
        <w:top w:val="none" w:sz="0" w:space="0" w:color="auto"/>
        <w:left w:val="none" w:sz="0" w:space="0" w:color="auto"/>
        <w:bottom w:val="none" w:sz="0" w:space="0" w:color="auto"/>
        <w:right w:val="none" w:sz="0" w:space="0" w:color="auto"/>
      </w:divBdr>
    </w:div>
    <w:div w:id="464398220">
      <w:marLeft w:val="640"/>
      <w:marRight w:val="0"/>
      <w:marTop w:val="0"/>
      <w:marBottom w:val="0"/>
      <w:divBdr>
        <w:top w:val="none" w:sz="0" w:space="0" w:color="auto"/>
        <w:left w:val="none" w:sz="0" w:space="0" w:color="auto"/>
        <w:bottom w:val="none" w:sz="0" w:space="0" w:color="auto"/>
        <w:right w:val="none" w:sz="0" w:space="0" w:color="auto"/>
      </w:divBdr>
    </w:div>
    <w:div w:id="464398333">
      <w:marLeft w:val="640"/>
      <w:marRight w:val="0"/>
      <w:marTop w:val="0"/>
      <w:marBottom w:val="0"/>
      <w:divBdr>
        <w:top w:val="none" w:sz="0" w:space="0" w:color="auto"/>
        <w:left w:val="none" w:sz="0" w:space="0" w:color="auto"/>
        <w:bottom w:val="none" w:sz="0" w:space="0" w:color="auto"/>
        <w:right w:val="none" w:sz="0" w:space="0" w:color="auto"/>
      </w:divBdr>
    </w:div>
    <w:div w:id="464853032">
      <w:marLeft w:val="640"/>
      <w:marRight w:val="0"/>
      <w:marTop w:val="0"/>
      <w:marBottom w:val="0"/>
      <w:divBdr>
        <w:top w:val="none" w:sz="0" w:space="0" w:color="auto"/>
        <w:left w:val="none" w:sz="0" w:space="0" w:color="auto"/>
        <w:bottom w:val="none" w:sz="0" w:space="0" w:color="auto"/>
        <w:right w:val="none" w:sz="0" w:space="0" w:color="auto"/>
      </w:divBdr>
    </w:div>
    <w:div w:id="465319127">
      <w:bodyDiv w:val="1"/>
      <w:marLeft w:val="0"/>
      <w:marRight w:val="0"/>
      <w:marTop w:val="0"/>
      <w:marBottom w:val="0"/>
      <w:divBdr>
        <w:top w:val="none" w:sz="0" w:space="0" w:color="auto"/>
        <w:left w:val="none" w:sz="0" w:space="0" w:color="auto"/>
        <w:bottom w:val="none" w:sz="0" w:space="0" w:color="auto"/>
        <w:right w:val="none" w:sz="0" w:space="0" w:color="auto"/>
      </w:divBdr>
    </w:div>
    <w:div w:id="465778876">
      <w:marLeft w:val="640"/>
      <w:marRight w:val="0"/>
      <w:marTop w:val="0"/>
      <w:marBottom w:val="0"/>
      <w:divBdr>
        <w:top w:val="none" w:sz="0" w:space="0" w:color="auto"/>
        <w:left w:val="none" w:sz="0" w:space="0" w:color="auto"/>
        <w:bottom w:val="none" w:sz="0" w:space="0" w:color="auto"/>
        <w:right w:val="none" w:sz="0" w:space="0" w:color="auto"/>
      </w:divBdr>
    </w:div>
    <w:div w:id="466509869">
      <w:marLeft w:val="640"/>
      <w:marRight w:val="0"/>
      <w:marTop w:val="0"/>
      <w:marBottom w:val="0"/>
      <w:divBdr>
        <w:top w:val="none" w:sz="0" w:space="0" w:color="auto"/>
        <w:left w:val="none" w:sz="0" w:space="0" w:color="auto"/>
        <w:bottom w:val="none" w:sz="0" w:space="0" w:color="auto"/>
        <w:right w:val="none" w:sz="0" w:space="0" w:color="auto"/>
      </w:divBdr>
    </w:div>
    <w:div w:id="467094220">
      <w:marLeft w:val="640"/>
      <w:marRight w:val="0"/>
      <w:marTop w:val="0"/>
      <w:marBottom w:val="0"/>
      <w:divBdr>
        <w:top w:val="none" w:sz="0" w:space="0" w:color="auto"/>
        <w:left w:val="none" w:sz="0" w:space="0" w:color="auto"/>
        <w:bottom w:val="none" w:sz="0" w:space="0" w:color="auto"/>
        <w:right w:val="none" w:sz="0" w:space="0" w:color="auto"/>
      </w:divBdr>
    </w:div>
    <w:div w:id="467169312">
      <w:marLeft w:val="640"/>
      <w:marRight w:val="0"/>
      <w:marTop w:val="0"/>
      <w:marBottom w:val="0"/>
      <w:divBdr>
        <w:top w:val="none" w:sz="0" w:space="0" w:color="auto"/>
        <w:left w:val="none" w:sz="0" w:space="0" w:color="auto"/>
        <w:bottom w:val="none" w:sz="0" w:space="0" w:color="auto"/>
        <w:right w:val="none" w:sz="0" w:space="0" w:color="auto"/>
      </w:divBdr>
    </w:div>
    <w:div w:id="467402786">
      <w:bodyDiv w:val="1"/>
      <w:marLeft w:val="0"/>
      <w:marRight w:val="0"/>
      <w:marTop w:val="0"/>
      <w:marBottom w:val="0"/>
      <w:divBdr>
        <w:top w:val="none" w:sz="0" w:space="0" w:color="auto"/>
        <w:left w:val="none" w:sz="0" w:space="0" w:color="auto"/>
        <w:bottom w:val="none" w:sz="0" w:space="0" w:color="auto"/>
        <w:right w:val="none" w:sz="0" w:space="0" w:color="auto"/>
      </w:divBdr>
    </w:div>
    <w:div w:id="467552252">
      <w:marLeft w:val="640"/>
      <w:marRight w:val="0"/>
      <w:marTop w:val="0"/>
      <w:marBottom w:val="0"/>
      <w:divBdr>
        <w:top w:val="none" w:sz="0" w:space="0" w:color="auto"/>
        <w:left w:val="none" w:sz="0" w:space="0" w:color="auto"/>
        <w:bottom w:val="none" w:sz="0" w:space="0" w:color="auto"/>
        <w:right w:val="none" w:sz="0" w:space="0" w:color="auto"/>
      </w:divBdr>
    </w:div>
    <w:div w:id="467741372">
      <w:marLeft w:val="640"/>
      <w:marRight w:val="0"/>
      <w:marTop w:val="0"/>
      <w:marBottom w:val="0"/>
      <w:divBdr>
        <w:top w:val="none" w:sz="0" w:space="0" w:color="auto"/>
        <w:left w:val="none" w:sz="0" w:space="0" w:color="auto"/>
        <w:bottom w:val="none" w:sz="0" w:space="0" w:color="auto"/>
        <w:right w:val="none" w:sz="0" w:space="0" w:color="auto"/>
      </w:divBdr>
    </w:div>
    <w:div w:id="467747965">
      <w:bodyDiv w:val="1"/>
      <w:marLeft w:val="0"/>
      <w:marRight w:val="0"/>
      <w:marTop w:val="0"/>
      <w:marBottom w:val="0"/>
      <w:divBdr>
        <w:top w:val="none" w:sz="0" w:space="0" w:color="auto"/>
        <w:left w:val="none" w:sz="0" w:space="0" w:color="auto"/>
        <w:bottom w:val="none" w:sz="0" w:space="0" w:color="auto"/>
        <w:right w:val="none" w:sz="0" w:space="0" w:color="auto"/>
      </w:divBdr>
    </w:div>
    <w:div w:id="467939975">
      <w:marLeft w:val="640"/>
      <w:marRight w:val="0"/>
      <w:marTop w:val="0"/>
      <w:marBottom w:val="0"/>
      <w:divBdr>
        <w:top w:val="none" w:sz="0" w:space="0" w:color="auto"/>
        <w:left w:val="none" w:sz="0" w:space="0" w:color="auto"/>
        <w:bottom w:val="none" w:sz="0" w:space="0" w:color="auto"/>
        <w:right w:val="none" w:sz="0" w:space="0" w:color="auto"/>
      </w:divBdr>
    </w:div>
    <w:div w:id="468132231">
      <w:marLeft w:val="640"/>
      <w:marRight w:val="0"/>
      <w:marTop w:val="0"/>
      <w:marBottom w:val="0"/>
      <w:divBdr>
        <w:top w:val="none" w:sz="0" w:space="0" w:color="auto"/>
        <w:left w:val="none" w:sz="0" w:space="0" w:color="auto"/>
        <w:bottom w:val="none" w:sz="0" w:space="0" w:color="auto"/>
        <w:right w:val="none" w:sz="0" w:space="0" w:color="auto"/>
      </w:divBdr>
    </w:div>
    <w:div w:id="468785200">
      <w:marLeft w:val="640"/>
      <w:marRight w:val="0"/>
      <w:marTop w:val="0"/>
      <w:marBottom w:val="0"/>
      <w:divBdr>
        <w:top w:val="none" w:sz="0" w:space="0" w:color="auto"/>
        <w:left w:val="none" w:sz="0" w:space="0" w:color="auto"/>
        <w:bottom w:val="none" w:sz="0" w:space="0" w:color="auto"/>
        <w:right w:val="none" w:sz="0" w:space="0" w:color="auto"/>
      </w:divBdr>
    </w:div>
    <w:div w:id="469326236">
      <w:marLeft w:val="640"/>
      <w:marRight w:val="0"/>
      <w:marTop w:val="0"/>
      <w:marBottom w:val="0"/>
      <w:divBdr>
        <w:top w:val="none" w:sz="0" w:space="0" w:color="auto"/>
        <w:left w:val="none" w:sz="0" w:space="0" w:color="auto"/>
        <w:bottom w:val="none" w:sz="0" w:space="0" w:color="auto"/>
        <w:right w:val="none" w:sz="0" w:space="0" w:color="auto"/>
      </w:divBdr>
    </w:div>
    <w:div w:id="469784417">
      <w:marLeft w:val="640"/>
      <w:marRight w:val="0"/>
      <w:marTop w:val="0"/>
      <w:marBottom w:val="0"/>
      <w:divBdr>
        <w:top w:val="none" w:sz="0" w:space="0" w:color="auto"/>
        <w:left w:val="none" w:sz="0" w:space="0" w:color="auto"/>
        <w:bottom w:val="none" w:sz="0" w:space="0" w:color="auto"/>
        <w:right w:val="none" w:sz="0" w:space="0" w:color="auto"/>
      </w:divBdr>
    </w:div>
    <w:div w:id="469983186">
      <w:marLeft w:val="640"/>
      <w:marRight w:val="0"/>
      <w:marTop w:val="0"/>
      <w:marBottom w:val="0"/>
      <w:divBdr>
        <w:top w:val="none" w:sz="0" w:space="0" w:color="auto"/>
        <w:left w:val="none" w:sz="0" w:space="0" w:color="auto"/>
        <w:bottom w:val="none" w:sz="0" w:space="0" w:color="auto"/>
        <w:right w:val="none" w:sz="0" w:space="0" w:color="auto"/>
      </w:divBdr>
    </w:div>
    <w:div w:id="471798535">
      <w:marLeft w:val="640"/>
      <w:marRight w:val="0"/>
      <w:marTop w:val="0"/>
      <w:marBottom w:val="0"/>
      <w:divBdr>
        <w:top w:val="none" w:sz="0" w:space="0" w:color="auto"/>
        <w:left w:val="none" w:sz="0" w:space="0" w:color="auto"/>
        <w:bottom w:val="none" w:sz="0" w:space="0" w:color="auto"/>
        <w:right w:val="none" w:sz="0" w:space="0" w:color="auto"/>
      </w:divBdr>
    </w:div>
    <w:div w:id="472799445">
      <w:marLeft w:val="640"/>
      <w:marRight w:val="0"/>
      <w:marTop w:val="0"/>
      <w:marBottom w:val="0"/>
      <w:divBdr>
        <w:top w:val="none" w:sz="0" w:space="0" w:color="auto"/>
        <w:left w:val="none" w:sz="0" w:space="0" w:color="auto"/>
        <w:bottom w:val="none" w:sz="0" w:space="0" w:color="auto"/>
        <w:right w:val="none" w:sz="0" w:space="0" w:color="auto"/>
      </w:divBdr>
    </w:div>
    <w:div w:id="472910738">
      <w:marLeft w:val="640"/>
      <w:marRight w:val="0"/>
      <w:marTop w:val="0"/>
      <w:marBottom w:val="0"/>
      <w:divBdr>
        <w:top w:val="none" w:sz="0" w:space="0" w:color="auto"/>
        <w:left w:val="none" w:sz="0" w:space="0" w:color="auto"/>
        <w:bottom w:val="none" w:sz="0" w:space="0" w:color="auto"/>
        <w:right w:val="none" w:sz="0" w:space="0" w:color="auto"/>
      </w:divBdr>
    </w:div>
    <w:div w:id="472912872">
      <w:marLeft w:val="640"/>
      <w:marRight w:val="0"/>
      <w:marTop w:val="0"/>
      <w:marBottom w:val="0"/>
      <w:divBdr>
        <w:top w:val="none" w:sz="0" w:space="0" w:color="auto"/>
        <w:left w:val="none" w:sz="0" w:space="0" w:color="auto"/>
        <w:bottom w:val="none" w:sz="0" w:space="0" w:color="auto"/>
        <w:right w:val="none" w:sz="0" w:space="0" w:color="auto"/>
      </w:divBdr>
    </w:div>
    <w:div w:id="473376351">
      <w:marLeft w:val="640"/>
      <w:marRight w:val="0"/>
      <w:marTop w:val="0"/>
      <w:marBottom w:val="0"/>
      <w:divBdr>
        <w:top w:val="none" w:sz="0" w:space="0" w:color="auto"/>
        <w:left w:val="none" w:sz="0" w:space="0" w:color="auto"/>
        <w:bottom w:val="none" w:sz="0" w:space="0" w:color="auto"/>
        <w:right w:val="none" w:sz="0" w:space="0" w:color="auto"/>
      </w:divBdr>
    </w:div>
    <w:div w:id="473522773">
      <w:marLeft w:val="640"/>
      <w:marRight w:val="0"/>
      <w:marTop w:val="0"/>
      <w:marBottom w:val="0"/>
      <w:divBdr>
        <w:top w:val="none" w:sz="0" w:space="0" w:color="auto"/>
        <w:left w:val="none" w:sz="0" w:space="0" w:color="auto"/>
        <w:bottom w:val="none" w:sz="0" w:space="0" w:color="auto"/>
        <w:right w:val="none" w:sz="0" w:space="0" w:color="auto"/>
      </w:divBdr>
    </w:div>
    <w:div w:id="473571505">
      <w:marLeft w:val="640"/>
      <w:marRight w:val="0"/>
      <w:marTop w:val="0"/>
      <w:marBottom w:val="0"/>
      <w:divBdr>
        <w:top w:val="none" w:sz="0" w:space="0" w:color="auto"/>
        <w:left w:val="none" w:sz="0" w:space="0" w:color="auto"/>
        <w:bottom w:val="none" w:sz="0" w:space="0" w:color="auto"/>
        <w:right w:val="none" w:sz="0" w:space="0" w:color="auto"/>
      </w:divBdr>
    </w:div>
    <w:div w:id="474184364">
      <w:marLeft w:val="640"/>
      <w:marRight w:val="0"/>
      <w:marTop w:val="0"/>
      <w:marBottom w:val="0"/>
      <w:divBdr>
        <w:top w:val="none" w:sz="0" w:space="0" w:color="auto"/>
        <w:left w:val="none" w:sz="0" w:space="0" w:color="auto"/>
        <w:bottom w:val="none" w:sz="0" w:space="0" w:color="auto"/>
        <w:right w:val="none" w:sz="0" w:space="0" w:color="auto"/>
      </w:divBdr>
    </w:div>
    <w:div w:id="474684486">
      <w:marLeft w:val="640"/>
      <w:marRight w:val="0"/>
      <w:marTop w:val="0"/>
      <w:marBottom w:val="0"/>
      <w:divBdr>
        <w:top w:val="none" w:sz="0" w:space="0" w:color="auto"/>
        <w:left w:val="none" w:sz="0" w:space="0" w:color="auto"/>
        <w:bottom w:val="none" w:sz="0" w:space="0" w:color="auto"/>
        <w:right w:val="none" w:sz="0" w:space="0" w:color="auto"/>
      </w:divBdr>
    </w:div>
    <w:div w:id="475150962">
      <w:marLeft w:val="640"/>
      <w:marRight w:val="0"/>
      <w:marTop w:val="0"/>
      <w:marBottom w:val="0"/>
      <w:divBdr>
        <w:top w:val="none" w:sz="0" w:space="0" w:color="auto"/>
        <w:left w:val="none" w:sz="0" w:space="0" w:color="auto"/>
        <w:bottom w:val="none" w:sz="0" w:space="0" w:color="auto"/>
        <w:right w:val="none" w:sz="0" w:space="0" w:color="auto"/>
      </w:divBdr>
    </w:div>
    <w:div w:id="475876329">
      <w:marLeft w:val="640"/>
      <w:marRight w:val="0"/>
      <w:marTop w:val="0"/>
      <w:marBottom w:val="0"/>
      <w:divBdr>
        <w:top w:val="none" w:sz="0" w:space="0" w:color="auto"/>
        <w:left w:val="none" w:sz="0" w:space="0" w:color="auto"/>
        <w:bottom w:val="none" w:sz="0" w:space="0" w:color="auto"/>
        <w:right w:val="none" w:sz="0" w:space="0" w:color="auto"/>
      </w:divBdr>
    </w:div>
    <w:div w:id="475877931">
      <w:marLeft w:val="640"/>
      <w:marRight w:val="0"/>
      <w:marTop w:val="0"/>
      <w:marBottom w:val="0"/>
      <w:divBdr>
        <w:top w:val="none" w:sz="0" w:space="0" w:color="auto"/>
        <w:left w:val="none" w:sz="0" w:space="0" w:color="auto"/>
        <w:bottom w:val="none" w:sz="0" w:space="0" w:color="auto"/>
        <w:right w:val="none" w:sz="0" w:space="0" w:color="auto"/>
      </w:divBdr>
    </w:div>
    <w:div w:id="476190149">
      <w:marLeft w:val="640"/>
      <w:marRight w:val="0"/>
      <w:marTop w:val="0"/>
      <w:marBottom w:val="0"/>
      <w:divBdr>
        <w:top w:val="none" w:sz="0" w:space="0" w:color="auto"/>
        <w:left w:val="none" w:sz="0" w:space="0" w:color="auto"/>
        <w:bottom w:val="none" w:sz="0" w:space="0" w:color="auto"/>
        <w:right w:val="none" w:sz="0" w:space="0" w:color="auto"/>
      </w:divBdr>
    </w:div>
    <w:div w:id="476805045">
      <w:marLeft w:val="640"/>
      <w:marRight w:val="0"/>
      <w:marTop w:val="0"/>
      <w:marBottom w:val="0"/>
      <w:divBdr>
        <w:top w:val="none" w:sz="0" w:space="0" w:color="auto"/>
        <w:left w:val="none" w:sz="0" w:space="0" w:color="auto"/>
        <w:bottom w:val="none" w:sz="0" w:space="0" w:color="auto"/>
        <w:right w:val="none" w:sz="0" w:space="0" w:color="auto"/>
      </w:divBdr>
    </w:div>
    <w:div w:id="476999941">
      <w:marLeft w:val="640"/>
      <w:marRight w:val="0"/>
      <w:marTop w:val="0"/>
      <w:marBottom w:val="0"/>
      <w:divBdr>
        <w:top w:val="none" w:sz="0" w:space="0" w:color="auto"/>
        <w:left w:val="none" w:sz="0" w:space="0" w:color="auto"/>
        <w:bottom w:val="none" w:sz="0" w:space="0" w:color="auto"/>
        <w:right w:val="none" w:sz="0" w:space="0" w:color="auto"/>
      </w:divBdr>
    </w:div>
    <w:div w:id="478038422">
      <w:marLeft w:val="640"/>
      <w:marRight w:val="0"/>
      <w:marTop w:val="0"/>
      <w:marBottom w:val="0"/>
      <w:divBdr>
        <w:top w:val="none" w:sz="0" w:space="0" w:color="auto"/>
        <w:left w:val="none" w:sz="0" w:space="0" w:color="auto"/>
        <w:bottom w:val="none" w:sz="0" w:space="0" w:color="auto"/>
        <w:right w:val="none" w:sz="0" w:space="0" w:color="auto"/>
      </w:divBdr>
    </w:div>
    <w:div w:id="478494583">
      <w:marLeft w:val="640"/>
      <w:marRight w:val="0"/>
      <w:marTop w:val="0"/>
      <w:marBottom w:val="0"/>
      <w:divBdr>
        <w:top w:val="none" w:sz="0" w:space="0" w:color="auto"/>
        <w:left w:val="none" w:sz="0" w:space="0" w:color="auto"/>
        <w:bottom w:val="none" w:sz="0" w:space="0" w:color="auto"/>
        <w:right w:val="none" w:sz="0" w:space="0" w:color="auto"/>
      </w:divBdr>
    </w:div>
    <w:div w:id="478618498">
      <w:marLeft w:val="640"/>
      <w:marRight w:val="0"/>
      <w:marTop w:val="0"/>
      <w:marBottom w:val="0"/>
      <w:divBdr>
        <w:top w:val="none" w:sz="0" w:space="0" w:color="auto"/>
        <w:left w:val="none" w:sz="0" w:space="0" w:color="auto"/>
        <w:bottom w:val="none" w:sz="0" w:space="0" w:color="auto"/>
        <w:right w:val="none" w:sz="0" w:space="0" w:color="auto"/>
      </w:divBdr>
    </w:div>
    <w:div w:id="479200551">
      <w:marLeft w:val="640"/>
      <w:marRight w:val="0"/>
      <w:marTop w:val="0"/>
      <w:marBottom w:val="0"/>
      <w:divBdr>
        <w:top w:val="none" w:sz="0" w:space="0" w:color="auto"/>
        <w:left w:val="none" w:sz="0" w:space="0" w:color="auto"/>
        <w:bottom w:val="none" w:sz="0" w:space="0" w:color="auto"/>
        <w:right w:val="none" w:sz="0" w:space="0" w:color="auto"/>
      </w:divBdr>
    </w:div>
    <w:div w:id="479927326">
      <w:bodyDiv w:val="1"/>
      <w:marLeft w:val="0"/>
      <w:marRight w:val="0"/>
      <w:marTop w:val="0"/>
      <w:marBottom w:val="0"/>
      <w:divBdr>
        <w:top w:val="none" w:sz="0" w:space="0" w:color="auto"/>
        <w:left w:val="none" w:sz="0" w:space="0" w:color="auto"/>
        <w:bottom w:val="none" w:sz="0" w:space="0" w:color="auto"/>
        <w:right w:val="none" w:sz="0" w:space="0" w:color="auto"/>
      </w:divBdr>
    </w:div>
    <w:div w:id="480855562">
      <w:marLeft w:val="640"/>
      <w:marRight w:val="0"/>
      <w:marTop w:val="0"/>
      <w:marBottom w:val="0"/>
      <w:divBdr>
        <w:top w:val="none" w:sz="0" w:space="0" w:color="auto"/>
        <w:left w:val="none" w:sz="0" w:space="0" w:color="auto"/>
        <w:bottom w:val="none" w:sz="0" w:space="0" w:color="auto"/>
        <w:right w:val="none" w:sz="0" w:space="0" w:color="auto"/>
      </w:divBdr>
    </w:div>
    <w:div w:id="481047234">
      <w:marLeft w:val="640"/>
      <w:marRight w:val="0"/>
      <w:marTop w:val="0"/>
      <w:marBottom w:val="0"/>
      <w:divBdr>
        <w:top w:val="none" w:sz="0" w:space="0" w:color="auto"/>
        <w:left w:val="none" w:sz="0" w:space="0" w:color="auto"/>
        <w:bottom w:val="none" w:sz="0" w:space="0" w:color="auto"/>
        <w:right w:val="none" w:sz="0" w:space="0" w:color="auto"/>
      </w:divBdr>
    </w:div>
    <w:div w:id="481502168">
      <w:marLeft w:val="640"/>
      <w:marRight w:val="0"/>
      <w:marTop w:val="0"/>
      <w:marBottom w:val="0"/>
      <w:divBdr>
        <w:top w:val="none" w:sz="0" w:space="0" w:color="auto"/>
        <w:left w:val="none" w:sz="0" w:space="0" w:color="auto"/>
        <w:bottom w:val="none" w:sz="0" w:space="0" w:color="auto"/>
        <w:right w:val="none" w:sz="0" w:space="0" w:color="auto"/>
      </w:divBdr>
    </w:div>
    <w:div w:id="481625552">
      <w:marLeft w:val="640"/>
      <w:marRight w:val="0"/>
      <w:marTop w:val="0"/>
      <w:marBottom w:val="0"/>
      <w:divBdr>
        <w:top w:val="none" w:sz="0" w:space="0" w:color="auto"/>
        <w:left w:val="none" w:sz="0" w:space="0" w:color="auto"/>
        <w:bottom w:val="none" w:sz="0" w:space="0" w:color="auto"/>
        <w:right w:val="none" w:sz="0" w:space="0" w:color="auto"/>
      </w:divBdr>
    </w:div>
    <w:div w:id="482043138">
      <w:marLeft w:val="640"/>
      <w:marRight w:val="0"/>
      <w:marTop w:val="0"/>
      <w:marBottom w:val="0"/>
      <w:divBdr>
        <w:top w:val="none" w:sz="0" w:space="0" w:color="auto"/>
        <w:left w:val="none" w:sz="0" w:space="0" w:color="auto"/>
        <w:bottom w:val="none" w:sz="0" w:space="0" w:color="auto"/>
        <w:right w:val="none" w:sz="0" w:space="0" w:color="auto"/>
      </w:divBdr>
    </w:div>
    <w:div w:id="482163920">
      <w:marLeft w:val="640"/>
      <w:marRight w:val="0"/>
      <w:marTop w:val="0"/>
      <w:marBottom w:val="0"/>
      <w:divBdr>
        <w:top w:val="none" w:sz="0" w:space="0" w:color="auto"/>
        <w:left w:val="none" w:sz="0" w:space="0" w:color="auto"/>
        <w:bottom w:val="none" w:sz="0" w:space="0" w:color="auto"/>
        <w:right w:val="none" w:sz="0" w:space="0" w:color="auto"/>
      </w:divBdr>
    </w:div>
    <w:div w:id="482309582">
      <w:marLeft w:val="640"/>
      <w:marRight w:val="0"/>
      <w:marTop w:val="0"/>
      <w:marBottom w:val="0"/>
      <w:divBdr>
        <w:top w:val="none" w:sz="0" w:space="0" w:color="auto"/>
        <w:left w:val="none" w:sz="0" w:space="0" w:color="auto"/>
        <w:bottom w:val="none" w:sz="0" w:space="0" w:color="auto"/>
        <w:right w:val="none" w:sz="0" w:space="0" w:color="auto"/>
      </w:divBdr>
    </w:div>
    <w:div w:id="483474025">
      <w:marLeft w:val="640"/>
      <w:marRight w:val="0"/>
      <w:marTop w:val="0"/>
      <w:marBottom w:val="0"/>
      <w:divBdr>
        <w:top w:val="none" w:sz="0" w:space="0" w:color="auto"/>
        <w:left w:val="none" w:sz="0" w:space="0" w:color="auto"/>
        <w:bottom w:val="none" w:sz="0" w:space="0" w:color="auto"/>
        <w:right w:val="none" w:sz="0" w:space="0" w:color="auto"/>
      </w:divBdr>
    </w:div>
    <w:div w:id="484008715">
      <w:marLeft w:val="640"/>
      <w:marRight w:val="0"/>
      <w:marTop w:val="0"/>
      <w:marBottom w:val="0"/>
      <w:divBdr>
        <w:top w:val="none" w:sz="0" w:space="0" w:color="auto"/>
        <w:left w:val="none" w:sz="0" w:space="0" w:color="auto"/>
        <w:bottom w:val="none" w:sz="0" w:space="0" w:color="auto"/>
        <w:right w:val="none" w:sz="0" w:space="0" w:color="auto"/>
      </w:divBdr>
    </w:div>
    <w:div w:id="484474798">
      <w:marLeft w:val="640"/>
      <w:marRight w:val="0"/>
      <w:marTop w:val="0"/>
      <w:marBottom w:val="0"/>
      <w:divBdr>
        <w:top w:val="none" w:sz="0" w:space="0" w:color="auto"/>
        <w:left w:val="none" w:sz="0" w:space="0" w:color="auto"/>
        <w:bottom w:val="none" w:sz="0" w:space="0" w:color="auto"/>
        <w:right w:val="none" w:sz="0" w:space="0" w:color="auto"/>
      </w:divBdr>
    </w:div>
    <w:div w:id="484862312">
      <w:marLeft w:val="640"/>
      <w:marRight w:val="0"/>
      <w:marTop w:val="0"/>
      <w:marBottom w:val="0"/>
      <w:divBdr>
        <w:top w:val="none" w:sz="0" w:space="0" w:color="auto"/>
        <w:left w:val="none" w:sz="0" w:space="0" w:color="auto"/>
        <w:bottom w:val="none" w:sz="0" w:space="0" w:color="auto"/>
        <w:right w:val="none" w:sz="0" w:space="0" w:color="auto"/>
      </w:divBdr>
    </w:div>
    <w:div w:id="485244348">
      <w:marLeft w:val="640"/>
      <w:marRight w:val="0"/>
      <w:marTop w:val="0"/>
      <w:marBottom w:val="0"/>
      <w:divBdr>
        <w:top w:val="none" w:sz="0" w:space="0" w:color="auto"/>
        <w:left w:val="none" w:sz="0" w:space="0" w:color="auto"/>
        <w:bottom w:val="none" w:sz="0" w:space="0" w:color="auto"/>
        <w:right w:val="none" w:sz="0" w:space="0" w:color="auto"/>
      </w:divBdr>
    </w:div>
    <w:div w:id="485705946">
      <w:marLeft w:val="640"/>
      <w:marRight w:val="0"/>
      <w:marTop w:val="0"/>
      <w:marBottom w:val="0"/>
      <w:divBdr>
        <w:top w:val="none" w:sz="0" w:space="0" w:color="auto"/>
        <w:left w:val="none" w:sz="0" w:space="0" w:color="auto"/>
        <w:bottom w:val="none" w:sz="0" w:space="0" w:color="auto"/>
        <w:right w:val="none" w:sz="0" w:space="0" w:color="auto"/>
      </w:divBdr>
    </w:div>
    <w:div w:id="486241548">
      <w:marLeft w:val="640"/>
      <w:marRight w:val="0"/>
      <w:marTop w:val="0"/>
      <w:marBottom w:val="0"/>
      <w:divBdr>
        <w:top w:val="none" w:sz="0" w:space="0" w:color="auto"/>
        <w:left w:val="none" w:sz="0" w:space="0" w:color="auto"/>
        <w:bottom w:val="none" w:sz="0" w:space="0" w:color="auto"/>
        <w:right w:val="none" w:sz="0" w:space="0" w:color="auto"/>
      </w:divBdr>
    </w:div>
    <w:div w:id="486283103">
      <w:marLeft w:val="640"/>
      <w:marRight w:val="0"/>
      <w:marTop w:val="0"/>
      <w:marBottom w:val="0"/>
      <w:divBdr>
        <w:top w:val="none" w:sz="0" w:space="0" w:color="auto"/>
        <w:left w:val="none" w:sz="0" w:space="0" w:color="auto"/>
        <w:bottom w:val="none" w:sz="0" w:space="0" w:color="auto"/>
        <w:right w:val="none" w:sz="0" w:space="0" w:color="auto"/>
      </w:divBdr>
    </w:div>
    <w:div w:id="486938523">
      <w:bodyDiv w:val="1"/>
      <w:marLeft w:val="0"/>
      <w:marRight w:val="0"/>
      <w:marTop w:val="0"/>
      <w:marBottom w:val="0"/>
      <w:divBdr>
        <w:top w:val="none" w:sz="0" w:space="0" w:color="auto"/>
        <w:left w:val="none" w:sz="0" w:space="0" w:color="auto"/>
        <w:bottom w:val="none" w:sz="0" w:space="0" w:color="auto"/>
        <w:right w:val="none" w:sz="0" w:space="0" w:color="auto"/>
      </w:divBdr>
    </w:div>
    <w:div w:id="487289680">
      <w:marLeft w:val="640"/>
      <w:marRight w:val="0"/>
      <w:marTop w:val="0"/>
      <w:marBottom w:val="0"/>
      <w:divBdr>
        <w:top w:val="none" w:sz="0" w:space="0" w:color="auto"/>
        <w:left w:val="none" w:sz="0" w:space="0" w:color="auto"/>
        <w:bottom w:val="none" w:sz="0" w:space="0" w:color="auto"/>
        <w:right w:val="none" w:sz="0" w:space="0" w:color="auto"/>
      </w:divBdr>
    </w:div>
    <w:div w:id="487595392">
      <w:marLeft w:val="640"/>
      <w:marRight w:val="0"/>
      <w:marTop w:val="0"/>
      <w:marBottom w:val="0"/>
      <w:divBdr>
        <w:top w:val="none" w:sz="0" w:space="0" w:color="auto"/>
        <w:left w:val="none" w:sz="0" w:space="0" w:color="auto"/>
        <w:bottom w:val="none" w:sz="0" w:space="0" w:color="auto"/>
        <w:right w:val="none" w:sz="0" w:space="0" w:color="auto"/>
      </w:divBdr>
    </w:div>
    <w:div w:id="488669070">
      <w:marLeft w:val="640"/>
      <w:marRight w:val="0"/>
      <w:marTop w:val="0"/>
      <w:marBottom w:val="0"/>
      <w:divBdr>
        <w:top w:val="none" w:sz="0" w:space="0" w:color="auto"/>
        <w:left w:val="none" w:sz="0" w:space="0" w:color="auto"/>
        <w:bottom w:val="none" w:sz="0" w:space="0" w:color="auto"/>
        <w:right w:val="none" w:sz="0" w:space="0" w:color="auto"/>
      </w:divBdr>
    </w:div>
    <w:div w:id="488911920">
      <w:marLeft w:val="640"/>
      <w:marRight w:val="0"/>
      <w:marTop w:val="0"/>
      <w:marBottom w:val="0"/>
      <w:divBdr>
        <w:top w:val="none" w:sz="0" w:space="0" w:color="auto"/>
        <w:left w:val="none" w:sz="0" w:space="0" w:color="auto"/>
        <w:bottom w:val="none" w:sz="0" w:space="0" w:color="auto"/>
        <w:right w:val="none" w:sz="0" w:space="0" w:color="auto"/>
      </w:divBdr>
    </w:div>
    <w:div w:id="490021913">
      <w:marLeft w:val="640"/>
      <w:marRight w:val="0"/>
      <w:marTop w:val="0"/>
      <w:marBottom w:val="0"/>
      <w:divBdr>
        <w:top w:val="none" w:sz="0" w:space="0" w:color="auto"/>
        <w:left w:val="none" w:sz="0" w:space="0" w:color="auto"/>
        <w:bottom w:val="none" w:sz="0" w:space="0" w:color="auto"/>
        <w:right w:val="none" w:sz="0" w:space="0" w:color="auto"/>
      </w:divBdr>
    </w:div>
    <w:div w:id="490415484">
      <w:marLeft w:val="640"/>
      <w:marRight w:val="0"/>
      <w:marTop w:val="0"/>
      <w:marBottom w:val="0"/>
      <w:divBdr>
        <w:top w:val="none" w:sz="0" w:space="0" w:color="auto"/>
        <w:left w:val="none" w:sz="0" w:space="0" w:color="auto"/>
        <w:bottom w:val="none" w:sz="0" w:space="0" w:color="auto"/>
        <w:right w:val="none" w:sz="0" w:space="0" w:color="auto"/>
      </w:divBdr>
    </w:div>
    <w:div w:id="490486763">
      <w:marLeft w:val="640"/>
      <w:marRight w:val="0"/>
      <w:marTop w:val="0"/>
      <w:marBottom w:val="0"/>
      <w:divBdr>
        <w:top w:val="none" w:sz="0" w:space="0" w:color="auto"/>
        <w:left w:val="none" w:sz="0" w:space="0" w:color="auto"/>
        <w:bottom w:val="none" w:sz="0" w:space="0" w:color="auto"/>
        <w:right w:val="none" w:sz="0" w:space="0" w:color="auto"/>
      </w:divBdr>
    </w:div>
    <w:div w:id="490684983">
      <w:marLeft w:val="640"/>
      <w:marRight w:val="0"/>
      <w:marTop w:val="0"/>
      <w:marBottom w:val="0"/>
      <w:divBdr>
        <w:top w:val="none" w:sz="0" w:space="0" w:color="auto"/>
        <w:left w:val="none" w:sz="0" w:space="0" w:color="auto"/>
        <w:bottom w:val="none" w:sz="0" w:space="0" w:color="auto"/>
        <w:right w:val="none" w:sz="0" w:space="0" w:color="auto"/>
      </w:divBdr>
    </w:div>
    <w:div w:id="490800951">
      <w:marLeft w:val="640"/>
      <w:marRight w:val="0"/>
      <w:marTop w:val="0"/>
      <w:marBottom w:val="0"/>
      <w:divBdr>
        <w:top w:val="none" w:sz="0" w:space="0" w:color="auto"/>
        <w:left w:val="none" w:sz="0" w:space="0" w:color="auto"/>
        <w:bottom w:val="none" w:sz="0" w:space="0" w:color="auto"/>
        <w:right w:val="none" w:sz="0" w:space="0" w:color="auto"/>
      </w:divBdr>
    </w:div>
    <w:div w:id="490871726">
      <w:marLeft w:val="640"/>
      <w:marRight w:val="0"/>
      <w:marTop w:val="0"/>
      <w:marBottom w:val="0"/>
      <w:divBdr>
        <w:top w:val="none" w:sz="0" w:space="0" w:color="auto"/>
        <w:left w:val="none" w:sz="0" w:space="0" w:color="auto"/>
        <w:bottom w:val="none" w:sz="0" w:space="0" w:color="auto"/>
        <w:right w:val="none" w:sz="0" w:space="0" w:color="auto"/>
      </w:divBdr>
    </w:div>
    <w:div w:id="491020141">
      <w:marLeft w:val="640"/>
      <w:marRight w:val="0"/>
      <w:marTop w:val="0"/>
      <w:marBottom w:val="0"/>
      <w:divBdr>
        <w:top w:val="none" w:sz="0" w:space="0" w:color="auto"/>
        <w:left w:val="none" w:sz="0" w:space="0" w:color="auto"/>
        <w:bottom w:val="none" w:sz="0" w:space="0" w:color="auto"/>
        <w:right w:val="none" w:sz="0" w:space="0" w:color="auto"/>
      </w:divBdr>
    </w:div>
    <w:div w:id="491794595">
      <w:marLeft w:val="640"/>
      <w:marRight w:val="0"/>
      <w:marTop w:val="0"/>
      <w:marBottom w:val="0"/>
      <w:divBdr>
        <w:top w:val="none" w:sz="0" w:space="0" w:color="auto"/>
        <w:left w:val="none" w:sz="0" w:space="0" w:color="auto"/>
        <w:bottom w:val="none" w:sz="0" w:space="0" w:color="auto"/>
        <w:right w:val="none" w:sz="0" w:space="0" w:color="auto"/>
      </w:divBdr>
    </w:div>
    <w:div w:id="492061889">
      <w:marLeft w:val="640"/>
      <w:marRight w:val="0"/>
      <w:marTop w:val="0"/>
      <w:marBottom w:val="0"/>
      <w:divBdr>
        <w:top w:val="none" w:sz="0" w:space="0" w:color="auto"/>
        <w:left w:val="none" w:sz="0" w:space="0" w:color="auto"/>
        <w:bottom w:val="none" w:sz="0" w:space="0" w:color="auto"/>
        <w:right w:val="none" w:sz="0" w:space="0" w:color="auto"/>
      </w:divBdr>
    </w:div>
    <w:div w:id="492333464">
      <w:bodyDiv w:val="1"/>
      <w:marLeft w:val="0"/>
      <w:marRight w:val="0"/>
      <w:marTop w:val="0"/>
      <w:marBottom w:val="0"/>
      <w:divBdr>
        <w:top w:val="none" w:sz="0" w:space="0" w:color="auto"/>
        <w:left w:val="none" w:sz="0" w:space="0" w:color="auto"/>
        <w:bottom w:val="none" w:sz="0" w:space="0" w:color="auto"/>
        <w:right w:val="none" w:sz="0" w:space="0" w:color="auto"/>
      </w:divBdr>
    </w:div>
    <w:div w:id="492917341">
      <w:marLeft w:val="640"/>
      <w:marRight w:val="0"/>
      <w:marTop w:val="0"/>
      <w:marBottom w:val="0"/>
      <w:divBdr>
        <w:top w:val="none" w:sz="0" w:space="0" w:color="auto"/>
        <w:left w:val="none" w:sz="0" w:space="0" w:color="auto"/>
        <w:bottom w:val="none" w:sz="0" w:space="0" w:color="auto"/>
        <w:right w:val="none" w:sz="0" w:space="0" w:color="auto"/>
      </w:divBdr>
    </w:div>
    <w:div w:id="493303572">
      <w:bodyDiv w:val="1"/>
      <w:marLeft w:val="0"/>
      <w:marRight w:val="0"/>
      <w:marTop w:val="0"/>
      <w:marBottom w:val="0"/>
      <w:divBdr>
        <w:top w:val="none" w:sz="0" w:space="0" w:color="auto"/>
        <w:left w:val="none" w:sz="0" w:space="0" w:color="auto"/>
        <w:bottom w:val="none" w:sz="0" w:space="0" w:color="auto"/>
        <w:right w:val="none" w:sz="0" w:space="0" w:color="auto"/>
      </w:divBdr>
    </w:div>
    <w:div w:id="493570789">
      <w:marLeft w:val="640"/>
      <w:marRight w:val="0"/>
      <w:marTop w:val="0"/>
      <w:marBottom w:val="0"/>
      <w:divBdr>
        <w:top w:val="none" w:sz="0" w:space="0" w:color="auto"/>
        <w:left w:val="none" w:sz="0" w:space="0" w:color="auto"/>
        <w:bottom w:val="none" w:sz="0" w:space="0" w:color="auto"/>
        <w:right w:val="none" w:sz="0" w:space="0" w:color="auto"/>
      </w:divBdr>
    </w:div>
    <w:div w:id="493685081">
      <w:marLeft w:val="640"/>
      <w:marRight w:val="0"/>
      <w:marTop w:val="0"/>
      <w:marBottom w:val="0"/>
      <w:divBdr>
        <w:top w:val="none" w:sz="0" w:space="0" w:color="auto"/>
        <w:left w:val="none" w:sz="0" w:space="0" w:color="auto"/>
        <w:bottom w:val="none" w:sz="0" w:space="0" w:color="auto"/>
        <w:right w:val="none" w:sz="0" w:space="0" w:color="auto"/>
      </w:divBdr>
    </w:div>
    <w:div w:id="494878855">
      <w:marLeft w:val="640"/>
      <w:marRight w:val="0"/>
      <w:marTop w:val="0"/>
      <w:marBottom w:val="0"/>
      <w:divBdr>
        <w:top w:val="none" w:sz="0" w:space="0" w:color="auto"/>
        <w:left w:val="none" w:sz="0" w:space="0" w:color="auto"/>
        <w:bottom w:val="none" w:sz="0" w:space="0" w:color="auto"/>
        <w:right w:val="none" w:sz="0" w:space="0" w:color="auto"/>
      </w:divBdr>
    </w:div>
    <w:div w:id="495148058">
      <w:marLeft w:val="640"/>
      <w:marRight w:val="0"/>
      <w:marTop w:val="0"/>
      <w:marBottom w:val="0"/>
      <w:divBdr>
        <w:top w:val="none" w:sz="0" w:space="0" w:color="auto"/>
        <w:left w:val="none" w:sz="0" w:space="0" w:color="auto"/>
        <w:bottom w:val="none" w:sz="0" w:space="0" w:color="auto"/>
        <w:right w:val="none" w:sz="0" w:space="0" w:color="auto"/>
      </w:divBdr>
    </w:div>
    <w:div w:id="495263003">
      <w:marLeft w:val="640"/>
      <w:marRight w:val="0"/>
      <w:marTop w:val="0"/>
      <w:marBottom w:val="0"/>
      <w:divBdr>
        <w:top w:val="none" w:sz="0" w:space="0" w:color="auto"/>
        <w:left w:val="none" w:sz="0" w:space="0" w:color="auto"/>
        <w:bottom w:val="none" w:sz="0" w:space="0" w:color="auto"/>
        <w:right w:val="none" w:sz="0" w:space="0" w:color="auto"/>
      </w:divBdr>
    </w:div>
    <w:div w:id="496193833">
      <w:marLeft w:val="640"/>
      <w:marRight w:val="0"/>
      <w:marTop w:val="0"/>
      <w:marBottom w:val="0"/>
      <w:divBdr>
        <w:top w:val="none" w:sz="0" w:space="0" w:color="auto"/>
        <w:left w:val="none" w:sz="0" w:space="0" w:color="auto"/>
        <w:bottom w:val="none" w:sz="0" w:space="0" w:color="auto"/>
        <w:right w:val="none" w:sz="0" w:space="0" w:color="auto"/>
      </w:divBdr>
    </w:div>
    <w:div w:id="497886019">
      <w:marLeft w:val="640"/>
      <w:marRight w:val="0"/>
      <w:marTop w:val="0"/>
      <w:marBottom w:val="0"/>
      <w:divBdr>
        <w:top w:val="none" w:sz="0" w:space="0" w:color="auto"/>
        <w:left w:val="none" w:sz="0" w:space="0" w:color="auto"/>
        <w:bottom w:val="none" w:sz="0" w:space="0" w:color="auto"/>
        <w:right w:val="none" w:sz="0" w:space="0" w:color="auto"/>
      </w:divBdr>
    </w:div>
    <w:div w:id="498227672">
      <w:marLeft w:val="640"/>
      <w:marRight w:val="0"/>
      <w:marTop w:val="0"/>
      <w:marBottom w:val="0"/>
      <w:divBdr>
        <w:top w:val="none" w:sz="0" w:space="0" w:color="auto"/>
        <w:left w:val="none" w:sz="0" w:space="0" w:color="auto"/>
        <w:bottom w:val="none" w:sz="0" w:space="0" w:color="auto"/>
        <w:right w:val="none" w:sz="0" w:space="0" w:color="auto"/>
      </w:divBdr>
    </w:div>
    <w:div w:id="498346745">
      <w:marLeft w:val="640"/>
      <w:marRight w:val="0"/>
      <w:marTop w:val="0"/>
      <w:marBottom w:val="0"/>
      <w:divBdr>
        <w:top w:val="none" w:sz="0" w:space="0" w:color="auto"/>
        <w:left w:val="none" w:sz="0" w:space="0" w:color="auto"/>
        <w:bottom w:val="none" w:sz="0" w:space="0" w:color="auto"/>
        <w:right w:val="none" w:sz="0" w:space="0" w:color="auto"/>
      </w:divBdr>
    </w:div>
    <w:div w:id="498541688">
      <w:marLeft w:val="640"/>
      <w:marRight w:val="0"/>
      <w:marTop w:val="0"/>
      <w:marBottom w:val="0"/>
      <w:divBdr>
        <w:top w:val="none" w:sz="0" w:space="0" w:color="auto"/>
        <w:left w:val="none" w:sz="0" w:space="0" w:color="auto"/>
        <w:bottom w:val="none" w:sz="0" w:space="0" w:color="auto"/>
        <w:right w:val="none" w:sz="0" w:space="0" w:color="auto"/>
      </w:divBdr>
    </w:div>
    <w:div w:id="498891790">
      <w:marLeft w:val="640"/>
      <w:marRight w:val="0"/>
      <w:marTop w:val="0"/>
      <w:marBottom w:val="0"/>
      <w:divBdr>
        <w:top w:val="none" w:sz="0" w:space="0" w:color="auto"/>
        <w:left w:val="none" w:sz="0" w:space="0" w:color="auto"/>
        <w:bottom w:val="none" w:sz="0" w:space="0" w:color="auto"/>
        <w:right w:val="none" w:sz="0" w:space="0" w:color="auto"/>
      </w:divBdr>
    </w:div>
    <w:div w:id="499081288">
      <w:marLeft w:val="640"/>
      <w:marRight w:val="0"/>
      <w:marTop w:val="0"/>
      <w:marBottom w:val="0"/>
      <w:divBdr>
        <w:top w:val="none" w:sz="0" w:space="0" w:color="auto"/>
        <w:left w:val="none" w:sz="0" w:space="0" w:color="auto"/>
        <w:bottom w:val="none" w:sz="0" w:space="0" w:color="auto"/>
        <w:right w:val="none" w:sz="0" w:space="0" w:color="auto"/>
      </w:divBdr>
    </w:div>
    <w:div w:id="499542926">
      <w:marLeft w:val="640"/>
      <w:marRight w:val="0"/>
      <w:marTop w:val="0"/>
      <w:marBottom w:val="0"/>
      <w:divBdr>
        <w:top w:val="none" w:sz="0" w:space="0" w:color="auto"/>
        <w:left w:val="none" w:sz="0" w:space="0" w:color="auto"/>
        <w:bottom w:val="none" w:sz="0" w:space="0" w:color="auto"/>
        <w:right w:val="none" w:sz="0" w:space="0" w:color="auto"/>
      </w:divBdr>
    </w:div>
    <w:div w:id="499582406">
      <w:marLeft w:val="640"/>
      <w:marRight w:val="0"/>
      <w:marTop w:val="0"/>
      <w:marBottom w:val="0"/>
      <w:divBdr>
        <w:top w:val="none" w:sz="0" w:space="0" w:color="auto"/>
        <w:left w:val="none" w:sz="0" w:space="0" w:color="auto"/>
        <w:bottom w:val="none" w:sz="0" w:space="0" w:color="auto"/>
        <w:right w:val="none" w:sz="0" w:space="0" w:color="auto"/>
      </w:divBdr>
    </w:div>
    <w:div w:id="500005210">
      <w:marLeft w:val="640"/>
      <w:marRight w:val="0"/>
      <w:marTop w:val="0"/>
      <w:marBottom w:val="0"/>
      <w:divBdr>
        <w:top w:val="none" w:sz="0" w:space="0" w:color="auto"/>
        <w:left w:val="none" w:sz="0" w:space="0" w:color="auto"/>
        <w:bottom w:val="none" w:sz="0" w:space="0" w:color="auto"/>
        <w:right w:val="none" w:sz="0" w:space="0" w:color="auto"/>
      </w:divBdr>
    </w:div>
    <w:div w:id="500121055">
      <w:marLeft w:val="640"/>
      <w:marRight w:val="0"/>
      <w:marTop w:val="0"/>
      <w:marBottom w:val="0"/>
      <w:divBdr>
        <w:top w:val="none" w:sz="0" w:space="0" w:color="auto"/>
        <w:left w:val="none" w:sz="0" w:space="0" w:color="auto"/>
        <w:bottom w:val="none" w:sz="0" w:space="0" w:color="auto"/>
        <w:right w:val="none" w:sz="0" w:space="0" w:color="auto"/>
      </w:divBdr>
    </w:div>
    <w:div w:id="500202056">
      <w:marLeft w:val="640"/>
      <w:marRight w:val="0"/>
      <w:marTop w:val="0"/>
      <w:marBottom w:val="0"/>
      <w:divBdr>
        <w:top w:val="none" w:sz="0" w:space="0" w:color="auto"/>
        <w:left w:val="none" w:sz="0" w:space="0" w:color="auto"/>
        <w:bottom w:val="none" w:sz="0" w:space="0" w:color="auto"/>
        <w:right w:val="none" w:sz="0" w:space="0" w:color="auto"/>
      </w:divBdr>
    </w:div>
    <w:div w:id="500580247">
      <w:marLeft w:val="640"/>
      <w:marRight w:val="0"/>
      <w:marTop w:val="0"/>
      <w:marBottom w:val="0"/>
      <w:divBdr>
        <w:top w:val="none" w:sz="0" w:space="0" w:color="auto"/>
        <w:left w:val="none" w:sz="0" w:space="0" w:color="auto"/>
        <w:bottom w:val="none" w:sz="0" w:space="0" w:color="auto"/>
        <w:right w:val="none" w:sz="0" w:space="0" w:color="auto"/>
      </w:divBdr>
    </w:div>
    <w:div w:id="501240482">
      <w:marLeft w:val="640"/>
      <w:marRight w:val="0"/>
      <w:marTop w:val="0"/>
      <w:marBottom w:val="0"/>
      <w:divBdr>
        <w:top w:val="none" w:sz="0" w:space="0" w:color="auto"/>
        <w:left w:val="none" w:sz="0" w:space="0" w:color="auto"/>
        <w:bottom w:val="none" w:sz="0" w:space="0" w:color="auto"/>
        <w:right w:val="none" w:sz="0" w:space="0" w:color="auto"/>
      </w:divBdr>
    </w:div>
    <w:div w:id="502168478">
      <w:marLeft w:val="640"/>
      <w:marRight w:val="0"/>
      <w:marTop w:val="0"/>
      <w:marBottom w:val="0"/>
      <w:divBdr>
        <w:top w:val="none" w:sz="0" w:space="0" w:color="auto"/>
        <w:left w:val="none" w:sz="0" w:space="0" w:color="auto"/>
        <w:bottom w:val="none" w:sz="0" w:space="0" w:color="auto"/>
        <w:right w:val="none" w:sz="0" w:space="0" w:color="auto"/>
      </w:divBdr>
    </w:div>
    <w:div w:id="502625851">
      <w:marLeft w:val="640"/>
      <w:marRight w:val="0"/>
      <w:marTop w:val="0"/>
      <w:marBottom w:val="0"/>
      <w:divBdr>
        <w:top w:val="none" w:sz="0" w:space="0" w:color="auto"/>
        <w:left w:val="none" w:sz="0" w:space="0" w:color="auto"/>
        <w:bottom w:val="none" w:sz="0" w:space="0" w:color="auto"/>
        <w:right w:val="none" w:sz="0" w:space="0" w:color="auto"/>
      </w:divBdr>
    </w:div>
    <w:div w:id="502747975">
      <w:marLeft w:val="640"/>
      <w:marRight w:val="0"/>
      <w:marTop w:val="0"/>
      <w:marBottom w:val="0"/>
      <w:divBdr>
        <w:top w:val="none" w:sz="0" w:space="0" w:color="auto"/>
        <w:left w:val="none" w:sz="0" w:space="0" w:color="auto"/>
        <w:bottom w:val="none" w:sz="0" w:space="0" w:color="auto"/>
        <w:right w:val="none" w:sz="0" w:space="0" w:color="auto"/>
      </w:divBdr>
    </w:div>
    <w:div w:id="503252671">
      <w:marLeft w:val="640"/>
      <w:marRight w:val="0"/>
      <w:marTop w:val="0"/>
      <w:marBottom w:val="0"/>
      <w:divBdr>
        <w:top w:val="none" w:sz="0" w:space="0" w:color="auto"/>
        <w:left w:val="none" w:sz="0" w:space="0" w:color="auto"/>
        <w:bottom w:val="none" w:sz="0" w:space="0" w:color="auto"/>
        <w:right w:val="none" w:sz="0" w:space="0" w:color="auto"/>
      </w:divBdr>
    </w:div>
    <w:div w:id="503663527">
      <w:marLeft w:val="640"/>
      <w:marRight w:val="0"/>
      <w:marTop w:val="0"/>
      <w:marBottom w:val="0"/>
      <w:divBdr>
        <w:top w:val="none" w:sz="0" w:space="0" w:color="auto"/>
        <w:left w:val="none" w:sz="0" w:space="0" w:color="auto"/>
        <w:bottom w:val="none" w:sz="0" w:space="0" w:color="auto"/>
        <w:right w:val="none" w:sz="0" w:space="0" w:color="auto"/>
      </w:divBdr>
    </w:div>
    <w:div w:id="503786696">
      <w:marLeft w:val="640"/>
      <w:marRight w:val="0"/>
      <w:marTop w:val="0"/>
      <w:marBottom w:val="0"/>
      <w:divBdr>
        <w:top w:val="none" w:sz="0" w:space="0" w:color="auto"/>
        <w:left w:val="none" w:sz="0" w:space="0" w:color="auto"/>
        <w:bottom w:val="none" w:sz="0" w:space="0" w:color="auto"/>
        <w:right w:val="none" w:sz="0" w:space="0" w:color="auto"/>
      </w:divBdr>
    </w:div>
    <w:div w:id="503790210">
      <w:marLeft w:val="640"/>
      <w:marRight w:val="0"/>
      <w:marTop w:val="0"/>
      <w:marBottom w:val="0"/>
      <w:divBdr>
        <w:top w:val="none" w:sz="0" w:space="0" w:color="auto"/>
        <w:left w:val="none" w:sz="0" w:space="0" w:color="auto"/>
        <w:bottom w:val="none" w:sz="0" w:space="0" w:color="auto"/>
        <w:right w:val="none" w:sz="0" w:space="0" w:color="auto"/>
      </w:divBdr>
    </w:div>
    <w:div w:id="504176464">
      <w:marLeft w:val="640"/>
      <w:marRight w:val="0"/>
      <w:marTop w:val="0"/>
      <w:marBottom w:val="0"/>
      <w:divBdr>
        <w:top w:val="none" w:sz="0" w:space="0" w:color="auto"/>
        <w:left w:val="none" w:sz="0" w:space="0" w:color="auto"/>
        <w:bottom w:val="none" w:sz="0" w:space="0" w:color="auto"/>
        <w:right w:val="none" w:sz="0" w:space="0" w:color="auto"/>
      </w:divBdr>
    </w:div>
    <w:div w:id="504319123">
      <w:marLeft w:val="640"/>
      <w:marRight w:val="0"/>
      <w:marTop w:val="0"/>
      <w:marBottom w:val="0"/>
      <w:divBdr>
        <w:top w:val="none" w:sz="0" w:space="0" w:color="auto"/>
        <w:left w:val="none" w:sz="0" w:space="0" w:color="auto"/>
        <w:bottom w:val="none" w:sz="0" w:space="0" w:color="auto"/>
        <w:right w:val="none" w:sz="0" w:space="0" w:color="auto"/>
      </w:divBdr>
    </w:div>
    <w:div w:id="504713457">
      <w:marLeft w:val="640"/>
      <w:marRight w:val="0"/>
      <w:marTop w:val="0"/>
      <w:marBottom w:val="0"/>
      <w:divBdr>
        <w:top w:val="none" w:sz="0" w:space="0" w:color="auto"/>
        <w:left w:val="none" w:sz="0" w:space="0" w:color="auto"/>
        <w:bottom w:val="none" w:sz="0" w:space="0" w:color="auto"/>
        <w:right w:val="none" w:sz="0" w:space="0" w:color="auto"/>
      </w:divBdr>
    </w:div>
    <w:div w:id="505442802">
      <w:bodyDiv w:val="1"/>
      <w:marLeft w:val="0"/>
      <w:marRight w:val="0"/>
      <w:marTop w:val="0"/>
      <w:marBottom w:val="0"/>
      <w:divBdr>
        <w:top w:val="none" w:sz="0" w:space="0" w:color="auto"/>
        <w:left w:val="none" w:sz="0" w:space="0" w:color="auto"/>
        <w:bottom w:val="none" w:sz="0" w:space="0" w:color="auto"/>
        <w:right w:val="none" w:sz="0" w:space="0" w:color="auto"/>
      </w:divBdr>
      <w:divsChild>
        <w:div w:id="371616186">
          <w:marLeft w:val="480"/>
          <w:marRight w:val="0"/>
          <w:marTop w:val="0"/>
          <w:marBottom w:val="0"/>
          <w:divBdr>
            <w:top w:val="none" w:sz="0" w:space="0" w:color="auto"/>
            <w:left w:val="none" w:sz="0" w:space="0" w:color="auto"/>
            <w:bottom w:val="none" w:sz="0" w:space="0" w:color="auto"/>
            <w:right w:val="none" w:sz="0" w:space="0" w:color="auto"/>
          </w:divBdr>
        </w:div>
        <w:div w:id="2008704525">
          <w:marLeft w:val="480"/>
          <w:marRight w:val="0"/>
          <w:marTop w:val="0"/>
          <w:marBottom w:val="0"/>
          <w:divBdr>
            <w:top w:val="none" w:sz="0" w:space="0" w:color="auto"/>
            <w:left w:val="none" w:sz="0" w:space="0" w:color="auto"/>
            <w:bottom w:val="none" w:sz="0" w:space="0" w:color="auto"/>
            <w:right w:val="none" w:sz="0" w:space="0" w:color="auto"/>
          </w:divBdr>
        </w:div>
        <w:div w:id="2056615108">
          <w:marLeft w:val="480"/>
          <w:marRight w:val="0"/>
          <w:marTop w:val="0"/>
          <w:marBottom w:val="0"/>
          <w:divBdr>
            <w:top w:val="none" w:sz="0" w:space="0" w:color="auto"/>
            <w:left w:val="none" w:sz="0" w:space="0" w:color="auto"/>
            <w:bottom w:val="none" w:sz="0" w:space="0" w:color="auto"/>
            <w:right w:val="none" w:sz="0" w:space="0" w:color="auto"/>
          </w:divBdr>
        </w:div>
      </w:divsChild>
    </w:div>
    <w:div w:id="505560832">
      <w:marLeft w:val="640"/>
      <w:marRight w:val="0"/>
      <w:marTop w:val="0"/>
      <w:marBottom w:val="0"/>
      <w:divBdr>
        <w:top w:val="none" w:sz="0" w:space="0" w:color="auto"/>
        <w:left w:val="none" w:sz="0" w:space="0" w:color="auto"/>
        <w:bottom w:val="none" w:sz="0" w:space="0" w:color="auto"/>
        <w:right w:val="none" w:sz="0" w:space="0" w:color="auto"/>
      </w:divBdr>
    </w:div>
    <w:div w:id="507331747">
      <w:marLeft w:val="640"/>
      <w:marRight w:val="0"/>
      <w:marTop w:val="0"/>
      <w:marBottom w:val="0"/>
      <w:divBdr>
        <w:top w:val="none" w:sz="0" w:space="0" w:color="auto"/>
        <w:left w:val="none" w:sz="0" w:space="0" w:color="auto"/>
        <w:bottom w:val="none" w:sz="0" w:space="0" w:color="auto"/>
        <w:right w:val="none" w:sz="0" w:space="0" w:color="auto"/>
      </w:divBdr>
    </w:div>
    <w:div w:id="508644569">
      <w:marLeft w:val="640"/>
      <w:marRight w:val="0"/>
      <w:marTop w:val="0"/>
      <w:marBottom w:val="0"/>
      <w:divBdr>
        <w:top w:val="none" w:sz="0" w:space="0" w:color="auto"/>
        <w:left w:val="none" w:sz="0" w:space="0" w:color="auto"/>
        <w:bottom w:val="none" w:sz="0" w:space="0" w:color="auto"/>
        <w:right w:val="none" w:sz="0" w:space="0" w:color="auto"/>
      </w:divBdr>
    </w:div>
    <w:div w:id="509486690">
      <w:marLeft w:val="640"/>
      <w:marRight w:val="0"/>
      <w:marTop w:val="0"/>
      <w:marBottom w:val="0"/>
      <w:divBdr>
        <w:top w:val="none" w:sz="0" w:space="0" w:color="auto"/>
        <w:left w:val="none" w:sz="0" w:space="0" w:color="auto"/>
        <w:bottom w:val="none" w:sz="0" w:space="0" w:color="auto"/>
        <w:right w:val="none" w:sz="0" w:space="0" w:color="auto"/>
      </w:divBdr>
    </w:div>
    <w:div w:id="509952442">
      <w:marLeft w:val="640"/>
      <w:marRight w:val="0"/>
      <w:marTop w:val="0"/>
      <w:marBottom w:val="0"/>
      <w:divBdr>
        <w:top w:val="none" w:sz="0" w:space="0" w:color="auto"/>
        <w:left w:val="none" w:sz="0" w:space="0" w:color="auto"/>
        <w:bottom w:val="none" w:sz="0" w:space="0" w:color="auto"/>
        <w:right w:val="none" w:sz="0" w:space="0" w:color="auto"/>
      </w:divBdr>
    </w:div>
    <w:div w:id="510144851">
      <w:marLeft w:val="640"/>
      <w:marRight w:val="0"/>
      <w:marTop w:val="0"/>
      <w:marBottom w:val="0"/>
      <w:divBdr>
        <w:top w:val="none" w:sz="0" w:space="0" w:color="auto"/>
        <w:left w:val="none" w:sz="0" w:space="0" w:color="auto"/>
        <w:bottom w:val="none" w:sz="0" w:space="0" w:color="auto"/>
        <w:right w:val="none" w:sz="0" w:space="0" w:color="auto"/>
      </w:divBdr>
    </w:div>
    <w:div w:id="510683417">
      <w:marLeft w:val="640"/>
      <w:marRight w:val="0"/>
      <w:marTop w:val="0"/>
      <w:marBottom w:val="0"/>
      <w:divBdr>
        <w:top w:val="none" w:sz="0" w:space="0" w:color="auto"/>
        <w:left w:val="none" w:sz="0" w:space="0" w:color="auto"/>
        <w:bottom w:val="none" w:sz="0" w:space="0" w:color="auto"/>
        <w:right w:val="none" w:sz="0" w:space="0" w:color="auto"/>
      </w:divBdr>
    </w:div>
    <w:div w:id="513034909">
      <w:marLeft w:val="640"/>
      <w:marRight w:val="0"/>
      <w:marTop w:val="0"/>
      <w:marBottom w:val="0"/>
      <w:divBdr>
        <w:top w:val="none" w:sz="0" w:space="0" w:color="auto"/>
        <w:left w:val="none" w:sz="0" w:space="0" w:color="auto"/>
        <w:bottom w:val="none" w:sz="0" w:space="0" w:color="auto"/>
        <w:right w:val="none" w:sz="0" w:space="0" w:color="auto"/>
      </w:divBdr>
    </w:div>
    <w:div w:id="513038690">
      <w:marLeft w:val="640"/>
      <w:marRight w:val="0"/>
      <w:marTop w:val="0"/>
      <w:marBottom w:val="0"/>
      <w:divBdr>
        <w:top w:val="none" w:sz="0" w:space="0" w:color="auto"/>
        <w:left w:val="none" w:sz="0" w:space="0" w:color="auto"/>
        <w:bottom w:val="none" w:sz="0" w:space="0" w:color="auto"/>
        <w:right w:val="none" w:sz="0" w:space="0" w:color="auto"/>
      </w:divBdr>
    </w:div>
    <w:div w:id="514075833">
      <w:marLeft w:val="640"/>
      <w:marRight w:val="0"/>
      <w:marTop w:val="0"/>
      <w:marBottom w:val="0"/>
      <w:divBdr>
        <w:top w:val="none" w:sz="0" w:space="0" w:color="auto"/>
        <w:left w:val="none" w:sz="0" w:space="0" w:color="auto"/>
        <w:bottom w:val="none" w:sz="0" w:space="0" w:color="auto"/>
        <w:right w:val="none" w:sz="0" w:space="0" w:color="auto"/>
      </w:divBdr>
    </w:div>
    <w:div w:id="514077936">
      <w:marLeft w:val="640"/>
      <w:marRight w:val="0"/>
      <w:marTop w:val="0"/>
      <w:marBottom w:val="0"/>
      <w:divBdr>
        <w:top w:val="none" w:sz="0" w:space="0" w:color="auto"/>
        <w:left w:val="none" w:sz="0" w:space="0" w:color="auto"/>
        <w:bottom w:val="none" w:sz="0" w:space="0" w:color="auto"/>
        <w:right w:val="none" w:sz="0" w:space="0" w:color="auto"/>
      </w:divBdr>
    </w:div>
    <w:div w:id="516425041">
      <w:marLeft w:val="640"/>
      <w:marRight w:val="0"/>
      <w:marTop w:val="0"/>
      <w:marBottom w:val="0"/>
      <w:divBdr>
        <w:top w:val="none" w:sz="0" w:space="0" w:color="auto"/>
        <w:left w:val="none" w:sz="0" w:space="0" w:color="auto"/>
        <w:bottom w:val="none" w:sz="0" w:space="0" w:color="auto"/>
        <w:right w:val="none" w:sz="0" w:space="0" w:color="auto"/>
      </w:divBdr>
    </w:div>
    <w:div w:id="516431725">
      <w:marLeft w:val="640"/>
      <w:marRight w:val="0"/>
      <w:marTop w:val="0"/>
      <w:marBottom w:val="0"/>
      <w:divBdr>
        <w:top w:val="none" w:sz="0" w:space="0" w:color="auto"/>
        <w:left w:val="none" w:sz="0" w:space="0" w:color="auto"/>
        <w:bottom w:val="none" w:sz="0" w:space="0" w:color="auto"/>
        <w:right w:val="none" w:sz="0" w:space="0" w:color="auto"/>
      </w:divBdr>
    </w:div>
    <w:div w:id="517278391">
      <w:marLeft w:val="640"/>
      <w:marRight w:val="0"/>
      <w:marTop w:val="0"/>
      <w:marBottom w:val="0"/>
      <w:divBdr>
        <w:top w:val="none" w:sz="0" w:space="0" w:color="auto"/>
        <w:left w:val="none" w:sz="0" w:space="0" w:color="auto"/>
        <w:bottom w:val="none" w:sz="0" w:space="0" w:color="auto"/>
        <w:right w:val="none" w:sz="0" w:space="0" w:color="auto"/>
      </w:divBdr>
    </w:div>
    <w:div w:id="517280250">
      <w:marLeft w:val="640"/>
      <w:marRight w:val="0"/>
      <w:marTop w:val="0"/>
      <w:marBottom w:val="0"/>
      <w:divBdr>
        <w:top w:val="none" w:sz="0" w:space="0" w:color="auto"/>
        <w:left w:val="none" w:sz="0" w:space="0" w:color="auto"/>
        <w:bottom w:val="none" w:sz="0" w:space="0" w:color="auto"/>
        <w:right w:val="none" w:sz="0" w:space="0" w:color="auto"/>
      </w:divBdr>
    </w:div>
    <w:div w:id="518156381">
      <w:marLeft w:val="640"/>
      <w:marRight w:val="0"/>
      <w:marTop w:val="0"/>
      <w:marBottom w:val="0"/>
      <w:divBdr>
        <w:top w:val="none" w:sz="0" w:space="0" w:color="auto"/>
        <w:left w:val="none" w:sz="0" w:space="0" w:color="auto"/>
        <w:bottom w:val="none" w:sz="0" w:space="0" w:color="auto"/>
        <w:right w:val="none" w:sz="0" w:space="0" w:color="auto"/>
      </w:divBdr>
    </w:div>
    <w:div w:id="518929049">
      <w:marLeft w:val="640"/>
      <w:marRight w:val="0"/>
      <w:marTop w:val="0"/>
      <w:marBottom w:val="0"/>
      <w:divBdr>
        <w:top w:val="none" w:sz="0" w:space="0" w:color="auto"/>
        <w:left w:val="none" w:sz="0" w:space="0" w:color="auto"/>
        <w:bottom w:val="none" w:sz="0" w:space="0" w:color="auto"/>
        <w:right w:val="none" w:sz="0" w:space="0" w:color="auto"/>
      </w:divBdr>
    </w:div>
    <w:div w:id="519703699">
      <w:marLeft w:val="640"/>
      <w:marRight w:val="0"/>
      <w:marTop w:val="0"/>
      <w:marBottom w:val="0"/>
      <w:divBdr>
        <w:top w:val="none" w:sz="0" w:space="0" w:color="auto"/>
        <w:left w:val="none" w:sz="0" w:space="0" w:color="auto"/>
        <w:bottom w:val="none" w:sz="0" w:space="0" w:color="auto"/>
        <w:right w:val="none" w:sz="0" w:space="0" w:color="auto"/>
      </w:divBdr>
    </w:div>
    <w:div w:id="520435926">
      <w:marLeft w:val="640"/>
      <w:marRight w:val="0"/>
      <w:marTop w:val="0"/>
      <w:marBottom w:val="0"/>
      <w:divBdr>
        <w:top w:val="none" w:sz="0" w:space="0" w:color="auto"/>
        <w:left w:val="none" w:sz="0" w:space="0" w:color="auto"/>
        <w:bottom w:val="none" w:sz="0" w:space="0" w:color="auto"/>
        <w:right w:val="none" w:sz="0" w:space="0" w:color="auto"/>
      </w:divBdr>
    </w:div>
    <w:div w:id="520973602">
      <w:marLeft w:val="640"/>
      <w:marRight w:val="0"/>
      <w:marTop w:val="0"/>
      <w:marBottom w:val="0"/>
      <w:divBdr>
        <w:top w:val="none" w:sz="0" w:space="0" w:color="auto"/>
        <w:left w:val="none" w:sz="0" w:space="0" w:color="auto"/>
        <w:bottom w:val="none" w:sz="0" w:space="0" w:color="auto"/>
        <w:right w:val="none" w:sz="0" w:space="0" w:color="auto"/>
      </w:divBdr>
    </w:div>
    <w:div w:id="520974917">
      <w:marLeft w:val="640"/>
      <w:marRight w:val="0"/>
      <w:marTop w:val="0"/>
      <w:marBottom w:val="0"/>
      <w:divBdr>
        <w:top w:val="none" w:sz="0" w:space="0" w:color="auto"/>
        <w:left w:val="none" w:sz="0" w:space="0" w:color="auto"/>
        <w:bottom w:val="none" w:sz="0" w:space="0" w:color="auto"/>
        <w:right w:val="none" w:sz="0" w:space="0" w:color="auto"/>
      </w:divBdr>
    </w:div>
    <w:div w:id="522092231">
      <w:marLeft w:val="640"/>
      <w:marRight w:val="0"/>
      <w:marTop w:val="0"/>
      <w:marBottom w:val="0"/>
      <w:divBdr>
        <w:top w:val="none" w:sz="0" w:space="0" w:color="auto"/>
        <w:left w:val="none" w:sz="0" w:space="0" w:color="auto"/>
        <w:bottom w:val="none" w:sz="0" w:space="0" w:color="auto"/>
        <w:right w:val="none" w:sz="0" w:space="0" w:color="auto"/>
      </w:divBdr>
    </w:div>
    <w:div w:id="522788030">
      <w:marLeft w:val="640"/>
      <w:marRight w:val="0"/>
      <w:marTop w:val="0"/>
      <w:marBottom w:val="0"/>
      <w:divBdr>
        <w:top w:val="none" w:sz="0" w:space="0" w:color="auto"/>
        <w:left w:val="none" w:sz="0" w:space="0" w:color="auto"/>
        <w:bottom w:val="none" w:sz="0" w:space="0" w:color="auto"/>
        <w:right w:val="none" w:sz="0" w:space="0" w:color="auto"/>
      </w:divBdr>
    </w:div>
    <w:div w:id="523596011">
      <w:marLeft w:val="640"/>
      <w:marRight w:val="0"/>
      <w:marTop w:val="0"/>
      <w:marBottom w:val="0"/>
      <w:divBdr>
        <w:top w:val="none" w:sz="0" w:space="0" w:color="auto"/>
        <w:left w:val="none" w:sz="0" w:space="0" w:color="auto"/>
        <w:bottom w:val="none" w:sz="0" w:space="0" w:color="auto"/>
        <w:right w:val="none" w:sz="0" w:space="0" w:color="auto"/>
      </w:divBdr>
    </w:div>
    <w:div w:id="523712867">
      <w:marLeft w:val="640"/>
      <w:marRight w:val="0"/>
      <w:marTop w:val="0"/>
      <w:marBottom w:val="0"/>
      <w:divBdr>
        <w:top w:val="none" w:sz="0" w:space="0" w:color="auto"/>
        <w:left w:val="none" w:sz="0" w:space="0" w:color="auto"/>
        <w:bottom w:val="none" w:sz="0" w:space="0" w:color="auto"/>
        <w:right w:val="none" w:sz="0" w:space="0" w:color="auto"/>
      </w:divBdr>
    </w:div>
    <w:div w:id="524826206">
      <w:marLeft w:val="640"/>
      <w:marRight w:val="0"/>
      <w:marTop w:val="0"/>
      <w:marBottom w:val="0"/>
      <w:divBdr>
        <w:top w:val="none" w:sz="0" w:space="0" w:color="auto"/>
        <w:left w:val="none" w:sz="0" w:space="0" w:color="auto"/>
        <w:bottom w:val="none" w:sz="0" w:space="0" w:color="auto"/>
        <w:right w:val="none" w:sz="0" w:space="0" w:color="auto"/>
      </w:divBdr>
    </w:div>
    <w:div w:id="525489113">
      <w:marLeft w:val="640"/>
      <w:marRight w:val="0"/>
      <w:marTop w:val="0"/>
      <w:marBottom w:val="0"/>
      <w:divBdr>
        <w:top w:val="none" w:sz="0" w:space="0" w:color="auto"/>
        <w:left w:val="none" w:sz="0" w:space="0" w:color="auto"/>
        <w:bottom w:val="none" w:sz="0" w:space="0" w:color="auto"/>
        <w:right w:val="none" w:sz="0" w:space="0" w:color="auto"/>
      </w:divBdr>
    </w:div>
    <w:div w:id="525563534">
      <w:marLeft w:val="640"/>
      <w:marRight w:val="0"/>
      <w:marTop w:val="0"/>
      <w:marBottom w:val="0"/>
      <w:divBdr>
        <w:top w:val="none" w:sz="0" w:space="0" w:color="auto"/>
        <w:left w:val="none" w:sz="0" w:space="0" w:color="auto"/>
        <w:bottom w:val="none" w:sz="0" w:space="0" w:color="auto"/>
        <w:right w:val="none" w:sz="0" w:space="0" w:color="auto"/>
      </w:divBdr>
    </w:div>
    <w:div w:id="525949654">
      <w:marLeft w:val="640"/>
      <w:marRight w:val="0"/>
      <w:marTop w:val="0"/>
      <w:marBottom w:val="0"/>
      <w:divBdr>
        <w:top w:val="none" w:sz="0" w:space="0" w:color="auto"/>
        <w:left w:val="none" w:sz="0" w:space="0" w:color="auto"/>
        <w:bottom w:val="none" w:sz="0" w:space="0" w:color="auto"/>
        <w:right w:val="none" w:sz="0" w:space="0" w:color="auto"/>
      </w:divBdr>
    </w:div>
    <w:div w:id="526336449">
      <w:marLeft w:val="640"/>
      <w:marRight w:val="0"/>
      <w:marTop w:val="0"/>
      <w:marBottom w:val="0"/>
      <w:divBdr>
        <w:top w:val="none" w:sz="0" w:space="0" w:color="auto"/>
        <w:left w:val="none" w:sz="0" w:space="0" w:color="auto"/>
        <w:bottom w:val="none" w:sz="0" w:space="0" w:color="auto"/>
        <w:right w:val="none" w:sz="0" w:space="0" w:color="auto"/>
      </w:divBdr>
    </w:div>
    <w:div w:id="527260800">
      <w:marLeft w:val="640"/>
      <w:marRight w:val="0"/>
      <w:marTop w:val="0"/>
      <w:marBottom w:val="0"/>
      <w:divBdr>
        <w:top w:val="none" w:sz="0" w:space="0" w:color="auto"/>
        <w:left w:val="none" w:sz="0" w:space="0" w:color="auto"/>
        <w:bottom w:val="none" w:sz="0" w:space="0" w:color="auto"/>
        <w:right w:val="none" w:sz="0" w:space="0" w:color="auto"/>
      </w:divBdr>
    </w:div>
    <w:div w:id="527566841">
      <w:marLeft w:val="640"/>
      <w:marRight w:val="0"/>
      <w:marTop w:val="0"/>
      <w:marBottom w:val="0"/>
      <w:divBdr>
        <w:top w:val="none" w:sz="0" w:space="0" w:color="auto"/>
        <w:left w:val="none" w:sz="0" w:space="0" w:color="auto"/>
        <w:bottom w:val="none" w:sz="0" w:space="0" w:color="auto"/>
        <w:right w:val="none" w:sz="0" w:space="0" w:color="auto"/>
      </w:divBdr>
    </w:div>
    <w:div w:id="527639527">
      <w:marLeft w:val="640"/>
      <w:marRight w:val="0"/>
      <w:marTop w:val="0"/>
      <w:marBottom w:val="0"/>
      <w:divBdr>
        <w:top w:val="none" w:sz="0" w:space="0" w:color="auto"/>
        <w:left w:val="none" w:sz="0" w:space="0" w:color="auto"/>
        <w:bottom w:val="none" w:sz="0" w:space="0" w:color="auto"/>
        <w:right w:val="none" w:sz="0" w:space="0" w:color="auto"/>
      </w:divBdr>
    </w:div>
    <w:div w:id="528177818">
      <w:marLeft w:val="640"/>
      <w:marRight w:val="0"/>
      <w:marTop w:val="0"/>
      <w:marBottom w:val="0"/>
      <w:divBdr>
        <w:top w:val="none" w:sz="0" w:space="0" w:color="auto"/>
        <w:left w:val="none" w:sz="0" w:space="0" w:color="auto"/>
        <w:bottom w:val="none" w:sz="0" w:space="0" w:color="auto"/>
        <w:right w:val="none" w:sz="0" w:space="0" w:color="auto"/>
      </w:divBdr>
    </w:div>
    <w:div w:id="529223738">
      <w:marLeft w:val="640"/>
      <w:marRight w:val="0"/>
      <w:marTop w:val="0"/>
      <w:marBottom w:val="0"/>
      <w:divBdr>
        <w:top w:val="none" w:sz="0" w:space="0" w:color="auto"/>
        <w:left w:val="none" w:sz="0" w:space="0" w:color="auto"/>
        <w:bottom w:val="none" w:sz="0" w:space="0" w:color="auto"/>
        <w:right w:val="none" w:sz="0" w:space="0" w:color="auto"/>
      </w:divBdr>
    </w:div>
    <w:div w:id="529729092">
      <w:marLeft w:val="640"/>
      <w:marRight w:val="0"/>
      <w:marTop w:val="0"/>
      <w:marBottom w:val="0"/>
      <w:divBdr>
        <w:top w:val="none" w:sz="0" w:space="0" w:color="auto"/>
        <w:left w:val="none" w:sz="0" w:space="0" w:color="auto"/>
        <w:bottom w:val="none" w:sz="0" w:space="0" w:color="auto"/>
        <w:right w:val="none" w:sz="0" w:space="0" w:color="auto"/>
      </w:divBdr>
    </w:div>
    <w:div w:id="530801248">
      <w:marLeft w:val="640"/>
      <w:marRight w:val="0"/>
      <w:marTop w:val="0"/>
      <w:marBottom w:val="0"/>
      <w:divBdr>
        <w:top w:val="none" w:sz="0" w:space="0" w:color="auto"/>
        <w:left w:val="none" w:sz="0" w:space="0" w:color="auto"/>
        <w:bottom w:val="none" w:sz="0" w:space="0" w:color="auto"/>
        <w:right w:val="none" w:sz="0" w:space="0" w:color="auto"/>
      </w:divBdr>
    </w:div>
    <w:div w:id="530995172">
      <w:marLeft w:val="640"/>
      <w:marRight w:val="0"/>
      <w:marTop w:val="0"/>
      <w:marBottom w:val="0"/>
      <w:divBdr>
        <w:top w:val="none" w:sz="0" w:space="0" w:color="auto"/>
        <w:left w:val="none" w:sz="0" w:space="0" w:color="auto"/>
        <w:bottom w:val="none" w:sz="0" w:space="0" w:color="auto"/>
        <w:right w:val="none" w:sz="0" w:space="0" w:color="auto"/>
      </w:divBdr>
    </w:div>
    <w:div w:id="531114032">
      <w:marLeft w:val="640"/>
      <w:marRight w:val="0"/>
      <w:marTop w:val="0"/>
      <w:marBottom w:val="0"/>
      <w:divBdr>
        <w:top w:val="none" w:sz="0" w:space="0" w:color="auto"/>
        <w:left w:val="none" w:sz="0" w:space="0" w:color="auto"/>
        <w:bottom w:val="none" w:sz="0" w:space="0" w:color="auto"/>
        <w:right w:val="none" w:sz="0" w:space="0" w:color="auto"/>
      </w:divBdr>
    </w:div>
    <w:div w:id="531189956">
      <w:marLeft w:val="640"/>
      <w:marRight w:val="0"/>
      <w:marTop w:val="0"/>
      <w:marBottom w:val="0"/>
      <w:divBdr>
        <w:top w:val="none" w:sz="0" w:space="0" w:color="auto"/>
        <w:left w:val="none" w:sz="0" w:space="0" w:color="auto"/>
        <w:bottom w:val="none" w:sz="0" w:space="0" w:color="auto"/>
        <w:right w:val="none" w:sz="0" w:space="0" w:color="auto"/>
      </w:divBdr>
    </w:div>
    <w:div w:id="531460991">
      <w:marLeft w:val="640"/>
      <w:marRight w:val="0"/>
      <w:marTop w:val="0"/>
      <w:marBottom w:val="0"/>
      <w:divBdr>
        <w:top w:val="none" w:sz="0" w:space="0" w:color="auto"/>
        <w:left w:val="none" w:sz="0" w:space="0" w:color="auto"/>
        <w:bottom w:val="none" w:sz="0" w:space="0" w:color="auto"/>
        <w:right w:val="none" w:sz="0" w:space="0" w:color="auto"/>
      </w:divBdr>
    </w:div>
    <w:div w:id="531503131">
      <w:marLeft w:val="640"/>
      <w:marRight w:val="0"/>
      <w:marTop w:val="0"/>
      <w:marBottom w:val="0"/>
      <w:divBdr>
        <w:top w:val="none" w:sz="0" w:space="0" w:color="auto"/>
        <w:left w:val="none" w:sz="0" w:space="0" w:color="auto"/>
        <w:bottom w:val="none" w:sz="0" w:space="0" w:color="auto"/>
        <w:right w:val="none" w:sz="0" w:space="0" w:color="auto"/>
      </w:divBdr>
    </w:div>
    <w:div w:id="531579787">
      <w:marLeft w:val="640"/>
      <w:marRight w:val="0"/>
      <w:marTop w:val="0"/>
      <w:marBottom w:val="0"/>
      <w:divBdr>
        <w:top w:val="none" w:sz="0" w:space="0" w:color="auto"/>
        <w:left w:val="none" w:sz="0" w:space="0" w:color="auto"/>
        <w:bottom w:val="none" w:sz="0" w:space="0" w:color="auto"/>
        <w:right w:val="none" w:sz="0" w:space="0" w:color="auto"/>
      </w:divBdr>
    </w:div>
    <w:div w:id="531915619">
      <w:marLeft w:val="640"/>
      <w:marRight w:val="0"/>
      <w:marTop w:val="0"/>
      <w:marBottom w:val="0"/>
      <w:divBdr>
        <w:top w:val="none" w:sz="0" w:space="0" w:color="auto"/>
        <w:left w:val="none" w:sz="0" w:space="0" w:color="auto"/>
        <w:bottom w:val="none" w:sz="0" w:space="0" w:color="auto"/>
        <w:right w:val="none" w:sz="0" w:space="0" w:color="auto"/>
      </w:divBdr>
    </w:div>
    <w:div w:id="531962763">
      <w:marLeft w:val="640"/>
      <w:marRight w:val="0"/>
      <w:marTop w:val="0"/>
      <w:marBottom w:val="0"/>
      <w:divBdr>
        <w:top w:val="none" w:sz="0" w:space="0" w:color="auto"/>
        <w:left w:val="none" w:sz="0" w:space="0" w:color="auto"/>
        <w:bottom w:val="none" w:sz="0" w:space="0" w:color="auto"/>
        <w:right w:val="none" w:sz="0" w:space="0" w:color="auto"/>
      </w:divBdr>
    </w:div>
    <w:div w:id="532501476">
      <w:marLeft w:val="640"/>
      <w:marRight w:val="0"/>
      <w:marTop w:val="0"/>
      <w:marBottom w:val="0"/>
      <w:divBdr>
        <w:top w:val="none" w:sz="0" w:space="0" w:color="auto"/>
        <w:left w:val="none" w:sz="0" w:space="0" w:color="auto"/>
        <w:bottom w:val="none" w:sz="0" w:space="0" w:color="auto"/>
        <w:right w:val="none" w:sz="0" w:space="0" w:color="auto"/>
      </w:divBdr>
    </w:div>
    <w:div w:id="532502773">
      <w:marLeft w:val="640"/>
      <w:marRight w:val="0"/>
      <w:marTop w:val="0"/>
      <w:marBottom w:val="0"/>
      <w:divBdr>
        <w:top w:val="none" w:sz="0" w:space="0" w:color="auto"/>
        <w:left w:val="none" w:sz="0" w:space="0" w:color="auto"/>
        <w:bottom w:val="none" w:sz="0" w:space="0" w:color="auto"/>
        <w:right w:val="none" w:sz="0" w:space="0" w:color="auto"/>
      </w:divBdr>
    </w:div>
    <w:div w:id="532693492">
      <w:marLeft w:val="640"/>
      <w:marRight w:val="0"/>
      <w:marTop w:val="0"/>
      <w:marBottom w:val="0"/>
      <w:divBdr>
        <w:top w:val="none" w:sz="0" w:space="0" w:color="auto"/>
        <w:left w:val="none" w:sz="0" w:space="0" w:color="auto"/>
        <w:bottom w:val="none" w:sz="0" w:space="0" w:color="auto"/>
        <w:right w:val="none" w:sz="0" w:space="0" w:color="auto"/>
      </w:divBdr>
    </w:div>
    <w:div w:id="532771437">
      <w:marLeft w:val="640"/>
      <w:marRight w:val="0"/>
      <w:marTop w:val="0"/>
      <w:marBottom w:val="0"/>
      <w:divBdr>
        <w:top w:val="none" w:sz="0" w:space="0" w:color="auto"/>
        <w:left w:val="none" w:sz="0" w:space="0" w:color="auto"/>
        <w:bottom w:val="none" w:sz="0" w:space="0" w:color="auto"/>
        <w:right w:val="none" w:sz="0" w:space="0" w:color="auto"/>
      </w:divBdr>
    </w:div>
    <w:div w:id="532889526">
      <w:marLeft w:val="640"/>
      <w:marRight w:val="0"/>
      <w:marTop w:val="0"/>
      <w:marBottom w:val="0"/>
      <w:divBdr>
        <w:top w:val="none" w:sz="0" w:space="0" w:color="auto"/>
        <w:left w:val="none" w:sz="0" w:space="0" w:color="auto"/>
        <w:bottom w:val="none" w:sz="0" w:space="0" w:color="auto"/>
        <w:right w:val="none" w:sz="0" w:space="0" w:color="auto"/>
      </w:divBdr>
    </w:div>
    <w:div w:id="533078181">
      <w:bodyDiv w:val="1"/>
      <w:marLeft w:val="0"/>
      <w:marRight w:val="0"/>
      <w:marTop w:val="0"/>
      <w:marBottom w:val="0"/>
      <w:divBdr>
        <w:top w:val="none" w:sz="0" w:space="0" w:color="auto"/>
        <w:left w:val="none" w:sz="0" w:space="0" w:color="auto"/>
        <w:bottom w:val="none" w:sz="0" w:space="0" w:color="auto"/>
        <w:right w:val="none" w:sz="0" w:space="0" w:color="auto"/>
      </w:divBdr>
    </w:div>
    <w:div w:id="534125695">
      <w:marLeft w:val="640"/>
      <w:marRight w:val="0"/>
      <w:marTop w:val="0"/>
      <w:marBottom w:val="0"/>
      <w:divBdr>
        <w:top w:val="none" w:sz="0" w:space="0" w:color="auto"/>
        <w:left w:val="none" w:sz="0" w:space="0" w:color="auto"/>
        <w:bottom w:val="none" w:sz="0" w:space="0" w:color="auto"/>
        <w:right w:val="none" w:sz="0" w:space="0" w:color="auto"/>
      </w:divBdr>
    </w:div>
    <w:div w:id="536351997">
      <w:marLeft w:val="640"/>
      <w:marRight w:val="0"/>
      <w:marTop w:val="0"/>
      <w:marBottom w:val="0"/>
      <w:divBdr>
        <w:top w:val="none" w:sz="0" w:space="0" w:color="auto"/>
        <w:left w:val="none" w:sz="0" w:space="0" w:color="auto"/>
        <w:bottom w:val="none" w:sz="0" w:space="0" w:color="auto"/>
        <w:right w:val="none" w:sz="0" w:space="0" w:color="auto"/>
      </w:divBdr>
    </w:div>
    <w:div w:id="537621026">
      <w:marLeft w:val="640"/>
      <w:marRight w:val="0"/>
      <w:marTop w:val="0"/>
      <w:marBottom w:val="0"/>
      <w:divBdr>
        <w:top w:val="none" w:sz="0" w:space="0" w:color="auto"/>
        <w:left w:val="none" w:sz="0" w:space="0" w:color="auto"/>
        <w:bottom w:val="none" w:sz="0" w:space="0" w:color="auto"/>
        <w:right w:val="none" w:sz="0" w:space="0" w:color="auto"/>
      </w:divBdr>
    </w:div>
    <w:div w:id="537931563">
      <w:marLeft w:val="640"/>
      <w:marRight w:val="0"/>
      <w:marTop w:val="0"/>
      <w:marBottom w:val="0"/>
      <w:divBdr>
        <w:top w:val="none" w:sz="0" w:space="0" w:color="auto"/>
        <w:left w:val="none" w:sz="0" w:space="0" w:color="auto"/>
        <w:bottom w:val="none" w:sz="0" w:space="0" w:color="auto"/>
        <w:right w:val="none" w:sz="0" w:space="0" w:color="auto"/>
      </w:divBdr>
    </w:div>
    <w:div w:id="538126516">
      <w:marLeft w:val="640"/>
      <w:marRight w:val="0"/>
      <w:marTop w:val="0"/>
      <w:marBottom w:val="0"/>
      <w:divBdr>
        <w:top w:val="none" w:sz="0" w:space="0" w:color="auto"/>
        <w:left w:val="none" w:sz="0" w:space="0" w:color="auto"/>
        <w:bottom w:val="none" w:sz="0" w:space="0" w:color="auto"/>
        <w:right w:val="none" w:sz="0" w:space="0" w:color="auto"/>
      </w:divBdr>
    </w:div>
    <w:div w:id="538589766">
      <w:marLeft w:val="640"/>
      <w:marRight w:val="0"/>
      <w:marTop w:val="0"/>
      <w:marBottom w:val="0"/>
      <w:divBdr>
        <w:top w:val="none" w:sz="0" w:space="0" w:color="auto"/>
        <w:left w:val="none" w:sz="0" w:space="0" w:color="auto"/>
        <w:bottom w:val="none" w:sz="0" w:space="0" w:color="auto"/>
        <w:right w:val="none" w:sz="0" w:space="0" w:color="auto"/>
      </w:divBdr>
    </w:div>
    <w:div w:id="538780973">
      <w:marLeft w:val="640"/>
      <w:marRight w:val="0"/>
      <w:marTop w:val="0"/>
      <w:marBottom w:val="0"/>
      <w:divBdr>
        <w:top w:val="none" w:sz="0" w:space="0" w:color="auto"/>
        <w:left w:val="none" w:sz="0" w:space="0" w:color="auto"/>
        <w:bottom w:val="none" w:sz="0" w:space="0" w:color="auto"/>
        <w:right w:val="none" w:sz="0" w:space="0" w:color="auto"/>
      </w:divBdr>
    </w:div>
    <w:div w:id="540244838">
      <w:marLeft w:val="640"/>
      <w:marRight w:val="0"/>
      <w:marTop w:val="0"/>
      <w:marBottom w:val="0"/>
      <w:divBdr>
        <w:top w:val="none" w:sz="0" w:space="0" w:color="auto"/>
        <w:left w:val="none" w:sz="0" w:space="0" w:color="auto"/>
        <w:bottom w:val="none" w:sz="0" w:space="0" w:color="auto"/>
        <w:right w:val="none" w:sz="0" w:space="0" w:color="auto"/>
      </w:divBdr>
    </w:div>
    <w:div w:id="540441213">
      <w:marLeft w:val="640"/>
      <w:marRight w:val="0"/>
      <w:marTop w:val="0"/>
      <w:marBottom w:val="0"/>
      <w:divBdr>
        <w:top w:val="none" w:sz="0" w:space="0" w:color="auto"/>
        <w:left w:val="none" w:sz="0" w:space="0" w:color="auto"/>
        <w:bottom w:val="none" w:sz="0" w:space="0" w:color="auto"/>
        <w:right w:val="none" w:sz="0" w:space="0" w:color="auto"/>
      </w:divBdr>
    </w:div>
    <w:div w:id="540442290">
      <w:bodyDiv w:val="1"/>
      <w:marLeft w:val="0"/>
      <w:marRight w:val="0"/>
      <w:marTop w:val="0"/>
      <w:marBottom w:val="0"/>
      <w:divBdr>
        <w:top w:val="none" w:sz="0" w:space="0" w:color="auto"/>
        <w:left w:val="none" w:sz="0" w:space="0" w:color="auto"/>
        <w:bottom w:val="none" w:sz="0" w:space="0" w:color="auto"/>
        <w:right w:val="none" w:sz="0" w:space="0" w:color="auto"/>
      </w:divBdr>
    </w:div>
    <w:div w:id="541552395">
      <w:marLeft w:val="640"/>
      <w:marRight w:val="0"/>
      <w:marTop w:val="0"/>
      <w:marBottom w:val="0"/>
      <w:divBdr>
        <w:top w:val="none" w:sz="0" w:space="0" w:color="auto"/>
        <w:left w:val="none" w:sz="0" w:space="0" w:color="auto"/>
        <w:bottom w:val="none" w:sz="0" w:space="0" w:color="auto"/>
        <w:right w:val="none" w:sz="0" w:space="0" w:color="auto"/>
      </w:divBdr>
    </w:div>
    <w:div w:id="542257370">
      <w:marLeft w:val="640"/>
      <w:marRight w:val="0"/>
      <w:marTop w:val="0"/>
      <w:marBottom w:val="0"/>
      <w:divBdr>
        <w:top w:val="none" w:sz="0" w:space="0" w:color="auto"/>
        <w:left w:val="none" w:sz="0" w:space="0" w:color="auto"/>
        <w:bottom w:val="none" w:sz="0" w:space="0" w:color="auto"/>
        <w:right w:val="none" w:sz="0" w:space="0" w:color="auto"/>
      </w:divBdr>
    </w:div>
    <w:div w:id="542408379">
      <w:marLeft w:val="640"/>
      <w:marRight w:val="0"/>
      <w:marTop w:val="0"/>
      <w:marBottom w:val="0"/>
      <w:divBdr>
        <w:top w:val="none" w:sz="0" w:space="0" w:color="auto"/>
        <w:left w:val="none" w:sz="0" w:space="0" w:color="auto"/>
        <w:bottom w:val="none" w:sz="0" w:space="0" w:color="auto"/>
        <w:right w:val="none" w:sz="0" w:space="0" w:color="auto"/>
      </w:divBdr>
    </w:div>
    <w:div w:id="542524996">
      <w:marLeft w:val="640"/>
      <w:marRight w:val="0"/>
      <w:marTop w:val="0"/>
      <w:marBottom w:val="0"/>
      <w:divBdr>
        <w:top w:val="none" w:sz="0" w:space="0" w:color="auto"/>
        <w:left w:val="none" w:sz="0" w:space="0" w:color="auto"/>
        <w:bottom w:val="none" w:sz="0" w:space="0" w:color="auto"/>
        <w:right w:val="none" w:sz="0" w:space="0" w:color="auto"/>
      </w:divBdr>
    </w:div>
    <w:div w:id="542594793">
      <w:marLeft w:val="640"/>
      <w:marRight w:val="0"/>
      <w:marTop w:val="0"/>
      <w:marBottom w:val="0"/>
      <w:divBdr>
        <w:top w:val="none" w:sz="0" w:space="0" w:color="auto"/>
        <w:left w:val="none" w:sz="0" w:space="0" w:color="auto"/>
        <w:bottom w:val="none" w:sz="0" w:space="0" w:color="auto"/>
        <w:right w:val="none" w:sz="0" w:space="0" w:color="auto"/>
      </w:divBdr>
    </w:div>
    <w:div w:id="542599490">
      <w:marLeft w:val="640"/>
      <w:marRight w:val="0"/>
      <w:marTop w:val="0"/>
      <w:marBottom w:val="0"/>
      <w:divBdr>
        <w:top w:val="none" w:sz="0" w:space="0" w:color="auto"/>
        <w:left w:val="none" w:sz="0" w:space="0" w:color="auto"/>
        <w:bottom w:val="none" w:sz="0" w:space="0" w:color="auto"/>
        <w:right w:val="none" w:sz="0" w:space="0" w:color="auto"/>
      </w:divBdr>
    </w:div>
    <w:div w:id="543101747">
      <w:marLeft w:val="640"/>
      <w:marRight w:val="0"/>
      <w:marTop w:val="0"/>
      <w:marBottom w:val="0"/>
      <w:divBdr>
        <w:top w:val="none" w:sz="0" w:space="0" w:color="auto"/>
        <w:left w:val="none" w:sz="0" w:space="0" w:color="auto"/>
        <w:bottom w:val="none" w:sz="0" w:space="0" w:color="auto"/>
        <w:right w:val="none" w:sz="0" w:space="0" w:color="auto"/>
      </w:divBdr>
    </w:div>
    <w:div w:id="543522034">
      <w:marLeft w:val="640"/>
      <w:marRight w:val="0"/>
      <w:marTop w:val="0"/>
      <w:marBottom w:val="0"/>
      <w:divBdr>
        <w:top w:val="none" w:sz="0" w:space="0" w:color="auto"/>
        <w:left w:val="none" w:sz="0" w:space="0" w:color="auto"/>
        <w:bottom w:val="none" w:sz="0" w:space="0" w:color="auto"/>
        <w:right w:val="none" w:sz="0" w:space="0" w:color="auto"/>
      </w:divBdr>
    </w:div>
    <w:div w:id="544098392">
      <w:marLeft w:val="640"/>
      <w:marRight w:val="0"/>
      <w:marTop w:val="0"/>
      <w:marBottom w:val="0"/>
      <w:divBdr>
        <w:top w:val="none" w:sz="0" w:space="0" w:color="auto"/>
        <w:left w:val="none" w:sz="0" w:space="0" w:color="auto"/>
        <w:bottom w:val="none" w:sz="0" w:space="0" w:color="auto"/>
        <w:right w:val="none" w:sz="0" w:space="0" w:color="auto"/>
      </w:divBdr>
    </w:div>
    <w:div w:id="544100849">
      <w:marLeft w:val="640"/>
      <w:marRight w:val="0"/>
      <w:marTop w:val="0"/>
      <w:marBottom w:val="0"/>
      <w:divBdr>
        <w:top w:val="none" w:sz="0" w:space="0" w:color="auto"/>
        <w:left w:val="none" w:sz="0" w:space="0" w:color="auto"/>
        <w:bottom w:val="none" w:sz="0" w:space="0" w:color="auto"/>
        <w:right w:val="none" w:sz="0" w:space="0" w:color="auto"/>
      </w:divBdr>
    </w:div>
    <w:div w:id="544487092">
      <w:marLeft w:val="640"/>
      <w:marRight w:val="0"/>
      <w:marTop w:val="0"/>
      <w:marBottom w:val="0"/>
      <w:divBdr>
        <w:top w:val="none" w:sz="0" w:space="0" w:color="auto"/>
        <w:left w:val="none" w:sz="0" w:space="0" w:color="auto"/>
        <w:bottom w:val="none" w:sz="0" w:space="0" w:color="auto"/>
        <w:right w:val="none" w:sz="0" w:space="0" w:color="auto"/>
      </w:divBdr>
    </w:div>
    <w:div w:id="544872383">
      <w:marLeft w:val="640"/>
      <w:marRight w:val="0"/>
      <w:marTop w:val="0"/>
      <w:marBottom w:val="0"/>
      <w:divBdr>
        <w:top w:val="none" w:sz="0" w:space="0" w:color="auto"/>
        <w:left w:val="none" w:sz="0" w:space="0" w:color="auto"/>
        <w:bottom w:val="none" w:sz="0" w:space="0" w:color="auto"/>
        <w:right w:val="none" w:sz="0" w:space="0" w:color="auto"/>
      </w:divBdr>
    </w:div>
    <w:div w:id="545918813">
      <w:marLeft w:val="640"/>
      <w:marRight w:val="0"/>
      <w:marTop w:val="0"/>
      <w:marBottom w:val="0"/>
      <w:divBdr>
        <w:top w:val="none" w:sz="0" w:space="0" w:color="auto"/>
        <w:left w:val="none" w:sz="0" w:space="0" w:color="auto"/>
        <w:bottom w:val="none" w:sz="0" w:space="0" w:color="auto"/>
        <w:right w:val="none" w:sz="0" w:space="0" w:color="auto"/>
      </w:divBdr>
    </w:div>
    <w:div w:id="546139672">
      <w:marLeft w:val="640"/>
      <w:marRight w:val="0"/>
      <w:marTop w:val="0"/>
      <w:marBottom w:val="0"/>
      <w:divBdr>
        <w:top w:val="none" w:sz="0" w:space="0" w:color="auto"/>
        <w:left w:val="none" w:sz="0" w:space="0" w:color="auto"/>
        <w:bottom w:val="none" w:sz="0" w:space="0" w:color="auto"/>
        <w:right w:val="none" w:sz="0" w:space="0" w:color="auto"/>
      </w:divBdr>
    </w:div>
    <w:div w:id="547037175">
      <w:marLeft w:val="640"/>
      <w:marRight w:val="0"/>
      <w:marTop w:val="0"/>
      <w:marBottom w:val="0"/>
      <w:divBdr>
        <w:top w:val="none" w:sz="0" w:space="0" w:color="auto"/>
        <w:left w:val="none" w:sz="0" w:space="0" w:color="auto"/>
        <w:bottom w:val="none" w:sz="0" w:space="0" w:color="auto"/>
        <w:right w:val="none" w:sz="0" w:space="0" w:color="auto"/>
      </w:divBdr>
    </w:div>
    <w:div w:id="547839695">
      <w:marLeft w:val="640"/>
      <w:marRight w:val="0"/>
      <w:marTop w:val="0"/>
      <w:marBottom w:val="0"/>
      <w:divBdr>
        <w:top w:val="none" w:sz="0" w:space="0" w:color="auto"/>
        <w:left w:val="none" w:sz="0" w:space="0" w:color="auto"/>
        <w:bottom w:val="none" w:sz="0" w:space="0" w:color="auto"/>
        <w:right w:val="none" w:sz="0" w:space="0" w:color="auto"/>
      </w:divBdr>
    </w:div>
    <w:div w:id="547886287">
      <w:marLeft w:val="640"/>
      <w:marRight w:val="0"/>
      <w:marTop w:val="0"/>
      <w:marBottom w:val="0"/>
      <w:divBdr>
        <w:top w:val="none" w:sz="0" w:space="0" w:color="auto"/>
        <w:left w:val="none" w:sz="0" w:space="0" w:color="auto"/>
        <w:bottom w:val="none" w:sz="0" w:space="0" w:color="auto"/>
        <w:right w:val="none" w:sz="0" w:space="0" w:color="auto"/>
      </w:divBdr>
    </w:div>
    <w:div w:id="548106794">
      <w:marLeft w:val="640"/>
      <w:marRight w:val="0"/>
      <w:marTop w:val="0"/>
      <w:marBottom w:val="0"/>
      <w:divBdr>
        <w:top w:val="none" w:sz="0" w:space="0" w:color="auto"/>
        <w:left w:val="none" w:sz="0" w:space="0" w:color="auto"/>
        <w:bottom w:val="none" w:sz="0" w:space="0" w:color="auto"/>
        <w:right w:val="none" w:sz="0" w:space="0" w:color="auto"/>
      </w:divBdr>
    </w:div>
    <w:div w:id="548304765">
      <w:marLeft w:val="640"/>
      <w:marRight w:val="0"/>
      <w:marTop w:val="0"/>
      <w:marBottom w:val="0"/>
      <w:divBdr>
        <w:top w:val="none" w:sz="0" w:space="0" w:color="auto"/>
        <w:left w:val="none" w:sz="0" w:space="0" w:color="auto"/>
        <w:bottom w:val="none" w:sz="0" w:space="0" w:color="auto"/>
        <w:right w:val="none" w:sz="0" w:space="0" w:color="auto"/>
      </w:divBdr>
    </w:div>
    <w:div w:id="548499582">
      <w:marLeft w:val="640"/>
      <w:marRight w:val="0"/>
      <w:marTop w:val="0"/>
      <w:marBottom w:val="0"/>
      <w:divBdr>
        <w:top w:val="none" w:sz="0" w:space="0" w:color="auto"/>
        <w:left w:val="none" w:sz="0" w:space="0" w:color="auto"/>
        <w:bottom w:val="none" w:sz="0" w:space="0" w:color="auto"/>
        <w:right w:val="none" w:sz="0" w:space="0" w:color="auto"/>
      </w:divBdr>
    </w:div>
    <w:div w:id="548616823">
      <w:marLeft w:val="640"/>
      <w:marRight w:val="0"/>
      <w:marTop w:val="0"/>
      <w:marBottom w:val="0"/>
      <w:divBdr>
        <w:top w:val="none" w:sz="0" w:space="0" w:color="auto"/>
        <w:left w:val="none" w:sz="0" w:space="0" w:color="auto"/>
        <w:bottom w:val="none" w:sz="0" w:space="0" w:color="auto"/>
        <w:right w:val="none" w:sz="0" w:space="0" w:color="auto"/>
      </w:divBdr>
    </w:div>
    <w:div w:id="548760014">
      <w:marLeft w:val="640"/>
      <w:marRight w:val="0"/>
      <w:marTop w:val="0"/>
      <w:marBottom w:val="0"/>
      <w:divBdr>
        <w:top w:val="none" w:sz="0" w:space="0" w:color="auto"/>
        <w:left w:val="none" w:sz="0" w:space="0" w:color="auto"/>
        <w:bottom w:val="none" w:sz="0" w:space="0" w:color="auto"/>
        <w:right w:val="none" w:sz="0" w:space="0" w:color="auto"/>
      </w:divBdr>
    </w:div>
    <w:div w:id="550116728">
      <w:bodyDiv w:val="1"/>
      <w:marLeft w:val="0"/>
      <w:marRight w:val="0"/>
      <w:marTop w:val="0"/>
      <w:marBottom w:val="0"/>
      <w:divBdr>
        <w:top w:val="none" w:sz="0" w:space="0" w:color="auto"/>
        <w:left w:val="none" w:sz="0" w:space="0" w:color="auto"/>
        <w:bottom w:val="none" w:sz="0" w:space="0" w:color="auto"/>
        <w:right w:val="none" w:sz="0" w:space="0" w:color="auto"/>
      </w:divBdr>
    </w:div>
    <w:div w:id="550196557">
      <w:marLeft w:val="640"/>
      <w:marRight w:val="0"/>
      <w:marTop w:val="0"/>
      <w:marBottom w:val="0"/>
      <w:divBdr>
        <w:top w:val="none" w:sz="0" w:space="0" w:color="auto"/>
        <w:left w:val="none" w:sz="0" w:space="0" w:color="auto"/>
        <w:bottom w:val="none" w:sz="0" w:space="0" w:color="auto"/>
        <w:right w:val="none" w:sz="0" w:space="0" w:color="auto"/>
      </w:divBdr>
    </w:div>
    <w:div w:id="550381102">
      <w:marLeft w:val="640"/>
      <w:marRight w:val="0"/>
      <w:marTop w:val="0"/>
      <w:marBottom w:val="0"/>
      <w:divBdr>
        <w:top w:val="none" w:sz="0" w:space="0" w:color="auto"/>
        <w:left w:val="none" w:sz="0" w:space="0" w:color="auto"/>
        <w:bottom w:val="none" w:sz="0" w:space="0" w:color="auto"/>
        <w:right w:val="none" w:sz="0" w:space="0" w:color="auto"/>
      </w:divBdr>
    </w:div>
    <w:div w:id="550926987">
      <w:marLeft w:val="640"/>
      <w:marRight w:val="0"/>
      <w:marTop w:val="0"/>
      <w:marBottom w:val="0"/>
      <w:divBdr>
        <w:top w:val="none" w:sz="0" w:space="0" w:color="auto"/>
        <w:left w:val="none" w:sz="0" w:space="0" w:color="auto"/>
        <w:bottom w:val="none" w:sz="0" w:space="0" w:color="auto"/>
        <w:right w:val="none" w:sz="0" w:space="0" w:color="auto"/>
      </w:divBdr>
    </w:div>
    <w:div w:id="550964516">
      <w:marLeft w:val="640"/>
      <w:marRight w:val="0"/>
      <w:marTop w:val="0"/>
      <w:marBottom w:val="0"/>
      <w:divBdr>
        <w:top w:val="none" w:sz="0" w:space="0" w:color="auto"/>
        <w:left w:val="none" w:sz="0" w:space="0" w:color="auto"/>
        <w:bottom w:val="none" w:sz="0" w:space="0" w:color="auto"/>
        <w:right w:val="none" w:sz="0" w:space="0" w:color="auto"/>
      </w:divBdr>
    </w:div>
    <w:div w:id="551891940">
      <w:marLeft w:val="640"/>
      <w:marRight w:val="0"/>
      <w:marTop w:val="0"/>
      <w:marBottom w:val="0"/>
      <w:divBdr>
        <w:top w:val="none" w:sz="0" w:space="0" w:color="auto"/>
        <w:left w:val="none" w:sz="0" w:space="0" w:color="auto"/>
        <w:bottom w:val="none" w:sz="0" w:space="0" w:color="auto"/>
        <w:right w:val="none" w:sz="0" w:space="0" w:color="auto"/>
      </w:divBdr>
    </w:div>
    <w:div w:id="552039882">
      <w:marLeft w:val="640"/>
      <w:marRight w:val="0"/>
      <w:marTop w:val="0"/>
      <w:marBottom w:val="0"/>
      <w:divBdr>
        <w:top w:val="none" w:sz="0" w:space="0" w:color="auto"/>
        <w:left w:val="none" w:sz="0" w:space="0" w:color="auto"/>
        <w:bottom w:val="none" w:sz="0" w:space="0" w:color="auto"/>
        <w:right w:val="none" w:sz="0" w:space="0" w:color="auto"/>
      </w:divBdr>
    </w:div>
    <w:div w:id="552498955">
      <w:marLeft w:val="640"/>
      <w:marRight w:val="0"/>
      <w:marTop w:val="0"/>
      <w:marBottom w:val="0"/>
      <w:divBdr>
        <w:top w:val="none" w:sz="0" w:space="0" w:color="auto"/>
        <w:left w:val="none" w:sz="0" w:space="0" w:color="auto"/>
        <w:bottom w:val="none" w:sz="0" w:space="0" w:color="auto"/>
        <w:right w:val="none" w:sz="0" w:space="0" w:color="auto"/>
      </w:divBdr>
    </w:div>
    <w:div w:id="552615692">
      <w:marLeft w:val="640"/>
      <w:marRight w:val="0"/>
      <w:marTop w:val="0"/>
      <w:marBottom w:val="0"/>
      <w:divBdr>
        <w:top w:val="none" w:sz="0" w:space="0" w:color="auto"/>
        <w:left w:val="none" w:sz="0" w:space="0" w:color="auto"/>
        <w:bottom w:val="none" w:sz="0" w:space="0" w:color="auto"/>
        <w:right w:val="none" w:sz="0" w:space="0" w:color="auto"/>
      </w:divBdr>
    </w:div>
    <w:div w:id="552930768">
      <w:marLeft w:val="640"/>
      <w:marRight w:val="0"/>
      <w:marTop w:val="0"/>
      <w:marBottom w:val="0"/>
      <w:divBdr>
        <w:top w:val="none" w:sz="0" w:space="0" w:color="auto"/>
        <w:left w:val="none" w:sz="0" w:space="0" w:color="auto"/>
        <w:bottom w:val="none" w:sz="0" w:space="0" w:color="auto"/>
        <w:right w:val="none" w:sz="0" w:space="0" w:color="auto"/>
      </w:divBdr>
    </w:div>
    <w:div w:id="553733714">
      <w:marLeft w:val="640"/>
      <w:marRight w:val="0"/>
      <w:marTop w:val="0"/>
      <w:marBottom w:val="0"/>
      <w:divBdr>
        <w:top w:val="none" w:sz="0" w:space="0" w:color="auto"/>
        <w:left w:val="none" w:sz="0" w:space="0" w:color="auto"/>
        <w:bottom w:val="none" w:sz="0" w:space="0" w:color="auto"/>
        <w:right w:val="none" w:sz="0" w:space="0" w:color="auto"/>
      </w:divBdr>
    </w:div>
    <w:div w:id="554463087">
      <w:marLeft w:val="640"/>
      <w:marRight w:val="0"/>
      <w:marTop w:val="0"/>
      <w:marBottom w:val="0"/>
      <w:divBdr>
        <w:top w:val="none" w:sz="0" w:space="0" w:color="auto"/>
        <w:left w:val="none" w:sz="0" w:space="0" w:color="auto"/>
        <w:bottom w:val="none" w:sz="0" w:space="0" w:color="auto"/>
        <w:right w:val="none" w:sz="0" w:space="0" w:color="auto"/>
      </w:divBdr>
    </w:div>
    <w:div w:id="555092965">
      <w:marLeft w:val="640"/>
      <w:marRight w:val="0"/>
      <w:marTop w:val="0"/>
      <w:marBottom w:val="0"/>
      <w:divBdr>
        <w:top w:val="none" w:sz="0" w:space="0" w:color="auto"/>
        <w:left w:val="none" w:sz="0" w:space="0" w:color="auto"/>
        <w:bottom w:val="none" w:sz="0" w:space="0" w:color="auto"/>
        <w:right w:val="none" w:sz="0" w:space="0" w:color="auto"/>
      </w:divBdr>
    </w:div>
    <w:div w:id="555120030">
      <w:marLeft w:val="640"/>
      <w:marRight w:val="0"/>
      <w:marTop w:val="0"/>
      <w:marBottom w:val="0"/>
      <w:divBdr>
        <w:top w:val="none" w:sz="0" w:space="0" w:color="auto"/>
        <w:left w:val="none" w:sz="0" w:space="0" w:color="auto"/>
        <w:bottom w:val="none" w:sz="0" w:space="0" w:color="auto"/>
        <w:right w:val="none" w:sz="0" w:space="0" w:color="auto"/>
      </w:divBdr>
    </w:div>
    <w:div w:id="555355629">
      <w:marLeft w:val="640"/>
      <w:marRight w:val="0"/>
      <w:marTop w:val="0"/>
      <w:marBottom w:val="0"/>
      <w:divBdr>
        <w:top w:val="none" w:sz="0" w:space="0" w:color="auto"/>
        <w:left w:val="none" w:sz="0" w:space="0" w:color="auto"/>
        <w:bottom w:val="none" w:sz="0" w:space="0" w:color="auto"/>
        <w:right w:val="none" w:sz="0" w:space="0" w:color="auto"/>
      </w:divBdr>
    </w:div>
    <w:div w:id="556205613">
      <w:marLeft w:val="640"/>
      <w:marRight w:val="0"/>
      <w:marTop w:val="0"/>
      <w:marBottom w:val="0"/>
      <w:divBdr>
        <w:top w:val="none" w:sz="0" w:space="0" w:color="auto"/>
        <w:left w:val="none" w:sz="0" w:space="0" w:color="auto"/>
        <w:bottom w:val="none" w:sz="0" w:space="0" w:color="auto"/>
        <w:right w:val="none" w:sz="0" w:space="0" w:color="auto"/>
      </w:divBdr>
    </w:div>
    <w:div w:id="556428768">
      <w:marLeft w:val="640"/>
      <w:marRight w:val="0"/>
      <w:marTop w:val="0"/>
      <w:marBottom w:val="0"/>
      <w:divBdr>
        <w:top w:val="none" w:sz="0" w:space="0" w:color="auto"/>
        <w:left w:val="none" w:sz="0" w:space="0" w:color="auto"/>
        <w:bottom w:val="none" w:sz="0" w:space="0" w:color="auto"/>
        <w:right w:val="none" w:sz="0" w:space="0" w:color="auto"/>
      </w:divBdr>
    </w:div>
    <w:div w:id="557663971">
      <w:marLeft w:val="640"/>
      <w:marRight w:val="0"/>
      <w:marTop w:val="0"/>
      <w:marBottom w:val="0"/>
      <w:divBdr>
        <w:top w:val="none" w:sz="0" w:space="0" w:color="auto"/>
        <w:left w:val="none" w:sz="0" w:space="0" w:color="auto"/>
        <w:bottom w:val="none" w:sz="0" w:space="0" w:color="auto"/>
        <w:right w:val="none" w:sz="0" w:space="0" w:color="auto"/>
      </w:divBdr>
    </w:div>
    <w:div w:id="558781382">
      <w:marLeft w:val="640"/>
      <w:marRight w:val="0"/>
      <w:marTop w:val="0"/>
      <w:marBottom w:val="0"/>
      <w:divBdr>
        <w:top w:val="none" w:sz="0" w:space="0" w:color="auto"/>
        <w:left w:val="none" w:sz="0" w:space="0" w:color="auto"/>
        <w:bottom w:val="none" w:sz="0" w:space="0" w:color="auto"/>
        <w:right w:val="none" w:sz="0" w:space="0" w:color="auto"/>
      </w:divBdr>
    </w:div>
    <w:div w:id="559094727">
      <w:marLeft w:val="640"/>
      <w:marRight w:val="0"/>
      <w:marTop w:val="0"/>
      <w:marBottom w:val="0"/>
      <w:divBdr>
        <w:top w:val="none" w:sz="0" w:space="0" w:color="auto"/>
        <w:left w:val="none" w:sz="0" w:space="0" w:color="auto"/>
        <w:bottom w:val="none" w:sz="0" w:space="0" w:color="auto"/>
        <w:right w:val="none" w:sz="0" w:space="0" w:color="auto"/>
      </w:divBdr>
    </w:div>
    <w:div w:id="559096387">
      <w:marLeft w:val="640"/>
      <w:marRight w:val="0"/>
      <w:marTop w:val="0"/>
      <w:marBottom w:val="0"/>
      <w:divBdr>
        <w:top w:val="none" w:sz="0" w:space="0" w:color="auto"/>
        <w:left w:val="none" w:sz="0" w:space="0" w:color="auto"/>
        <w:bottom w:val="none" w:sz="0" w:space="0" w:color="auto"/>
        <w:right w:val="none" w:sz="0" w:space="0" w:color="auto"/>
      </w:divBdr>
    </w:div>
    <w:div w:id="559175884">
      <w:marLeft w:val="640"/>
      <w:marRight w:val="0"/>
      <w:marTop w:val="0"/>
      <w:marBottom w:val="0"/>
      <w:divBdr>
        <w:top w:val="none" w:sz="0" w:space="0" w:color="auto"/>
        <w:left w:val="none" w:sz="0" w:space="0" w:color="auto"/>
        <w:bottom w:val="none" w:sz="0" w:space="0" w:color="auto"/>
        <w:right w:val="none" w:sz="0" w:space="0" w:color="auto"/>
      </w:divBdr>
    </w:div>
    <w:div w:id="559485754">
      <w:marLeft w:val="640"/>
      <w:marRight w:val="0"/>
      <w:marTop w:val="0"/>
      <w:marBottom w:val="0"/>
      <w:divBdr>
        <w:top w:val="none" w:sz="0" w:space="0" w:color="auto"/>
        <w:left w:val="none" w:sz="0" w:space="0" w:color="auto"/>
        <w:bottom w:val="none" w:sz="0" w:space="0" w:color="auto"/>
        <w:right w:val="none" w:sz="0" w:space="0" w:color="auto"/>
      </w:divBdr>
    </w:div>
    <w:div w:id="559947692">
      <w:marLeft w:val="640"/>
      <w:marRight w:val="0"/>
      <w:marTop w:val="0"/>
      <w:marBottom w:val="0"/>
      <w:divBdr>
        <w:top w:val="none" w:sz="0" w:space="0" w:color="auto"/>
        <w:left w:val="none" w:sz="0" w:space="0" w:color="auto"/>
        <w:bottom w:val="none" w:sz="0" w:space="0" w:color="auto"/>
        <w:right w:val="none" w:sz="0" w:space="0" w:color="auto"/>
      </w:divBdr>
    </w:div>
    <w:div w:id="560529845">
      <w:marLeft w:val="640"/>
      <w:marRight w:val="0"/>
      <w:marTop w:val="0"/>
      <w:marBottom w:val="0"/>
      <w:divBdr>
        <w:top w:val="none" w:sz="0" w:space="0" w:color="auto"/>
        <w:left w:val="none" w:sz="0" w:space="0" w:color="auto"/>
        <w:bottom w:val="none" w:sz="0" w:space="0" w:color="auto"/>
        <w:right w:val="none" w:sz="0" w:space="0" w:color="auto"/>
      </w:divBdr>
    </w:div>
    <w:div w:id="560680657">
      <w:marLeft w:val="640"/>
      <w:marRight w:val="0"/>
      <w:marTop w:val="0"/>
      <w:marBottom w:val="0"/>
      <w:divBdr>
        <w:top w:val="none" w:sz="0" w:space="0" w:color="auto"/>
        <w:left w:val="none" w:sz="0" w:space="0" w:color="auto"/>
        <w:bottom w:val="none" w:sz="0" w:space="0" w:color="auto"/>
        <w:right w:val="none" w:sz="0" w:space="0" w:color="auto"/>
      </w:divBdr>
    </w:div>
    <w:div w:id="560792932">
      <w:marLeft w:val="640"/>
      <w:marRight w:val="0"/>
      <w:marTop w:val="0"/>
      <w:marBottom w:val="0"/>
      <w:divBdr>
        <w:top w:val="none" w:sz="0" w:space="0" w:color="auto"/>
        <w:left w:val="none" w:sz="0" w:space="0" w:color="auto"/>
        <w:bottom w:val="none" w:sz="0" w:space="0" w:color="auto"/>
        <w:right w:val="none" w:sz="0" w:space="0" w:color="auto"/>
      </w:divBdr>
    </w:div>
    <w:div w:id="561061764">
      <w:marLeft w:val="640"/>
      <w:marRight w:val="0"/>
      <w:marTop w:val="0"/>
      <w:marBottom w:val="0"/>
      <w:divBdr>
        <w:top w:val="none" w:sz="0" w:space="0" w:color="auto"/>
        <w:left w:val="none" w:sz="0" w:space="0" w:color="auto"/>
        <w:bottom w:val="none" w:sz="0" w:space="0" w:color="auto"/>
        <w:right w:val="none" w:sz="0" w:space="0" w:color="auto"/>
      </w:divBdr>
    </w:div>
    <w:div w:id="562368765">
      <w:marLeft w:val="640"/>
      <w:marRight w:val="0"/>
      <w:marTop w:val="0"/>
      <w:marBottom w:val="0"/>
      <w:divBdr>
        <w:top w:val="none" w:sz="0" w:space="0" w:color="auto"/>
        <w:left w:val="none" w:sz="0" w:space="0" w:color="auto"/>
        <w:bottom w:val="none" w:sz="0" w:space="0" w:color="auto"/>
        <w:right w:val="none" w:sz="0" w:space="0" w:color="auto"/>
      </w:divBdr>
    </w:div>
    <w:div w:id="562369427">
      <w:marLeft w:val="640"/>
      <w:marRight w:val="0"/>
      <w:marTop w:val="0"/>
      <w:marBottom w:val="0"/>
      <w:divBdr>
        <w:top w:val="none" w:sz="0" w:space="0" w:color="auto"/>
        <w:left w:val="none" w:sz="0" w:space="0" w:color="auto"/>
        <w:bottom w:val="none" w:sz="0" w:space="0" w:color="auto"/>
        <w:right w:val="none" w:sz="0" w:space="0" w:color="auto"/>
      </w:divBdr>
    </w:div>
    <w:div w:id="562522624">
      <w:marLeft w:val="640"/>
      <w:marRight w:val="0"/>
      <w:marTop w:val="0"/>
      <w:marBottom w:val="0"/>
      <w:divBdr>
        <w:top w:val="none" w:sz="0" w:space="0" w:color="auto"/>
        <w:left w:val="none" w:sz="0" w:space="0" w:color="auto"/>
        <w:bottom w:val="none" w:sz="0" w:space="0" w:color="auto"/>
        <w:right w:val="none" w:sz="0" w:space="0" w:color="auto"/>
      </w:divBdr>
    </w:div>
    <w:div w:id="562644306">
      <w:marLeft w:val="640"/>
      <w:marRight w:val="0"/>
      <w:marTop w:val="0"/>
      <w:marBottom w:val="0"/>
      <w:divBdr>
        <w:top w:val="none" w:sz="0" w:space="0" w:color="auto"/>
        <w:left w:val="none" w:sz="0" w:space="0" w:color="auto"/>
        <w:bottom w:val="none" w:sz="0" w:space="0" w:color="auto"/>
        <w:right w:val="none" w:sz="0" w:space="0" w:color="auto"/>
      </w:divBdr>
    </w:div>
    <w:div w:id="563220349">
      <w:marLeft w:val="640"/>
      <w:marRight w:val="0"/>
      <w:marTop w:val="0"/>
      <w:marBottom w:val="0"/>
      <w:divBdr>
        <w:top w:val="none" w:sz="0" w:space="0" w:color="auto"/>
        <w:left w:val="none" w:sz="0" w:space="0" w:color="auto"/>
        <w:bottom w:val="none" w:sz="0" w:space="0" w:color="auto"/>
        <w:right w:val="none" w:sz="0" w:space="0" w:color="auto"/>
      </w:divBdr>
    </w:div>
    <w:div w:id="564026432">
      <w:marLeft w:val="640"/>
      <w:marRight w:val="0"/>
      <w:marTop w:val="0"/>
      <w:marBottom w:val="0"/>
      <w:divBdr>
        <w:top w:val="none" w:sz="0" w:space="0" w:color="auto"/>
        <w:left w:val="none" w:sz="0" w:space="0" w:color="auto"/>
        <w:bottom w:val="none" w:sz="0" w:space="0" w:color="auto"/>
        <w:right w:val="none" w:sz="0" w:space="0" w:color="auto"/>
      </w:divBdr>
    </w:div>
    <w:div w:id="564028451">
      <w:bodyDiv w:val="1"/>
      <w:marLeft w:val="0"/>
      <w:marRight w:val="0"/>
      <w:marTop w:val="0"/>
      <w:marBottom w:val="0"/>
      <w:divBdr>
        <w:top w:val="none" w:sz="0" w:space="0" w:color="auto"/>
        <w:left w:val="none" w:sz="0" w:space="0" w:color="auto"/>
        <w:bottom w:val="none" w:sz="0" w:space="0" w:color="auto"/>
        <w:right w:val="none" w:sz="0" w:space="0" w:color="auto"/>
      </w:divBdr>
    </w:div>
    <w:div w:id="564074640">
      <w:marLeft w:val="640"/>
      <w:marRight w:val="0"/>
      <w:marTop w:val="0"/>
      <w:marBottom w:val="0"/>
      <w:divBdr>
        <w:top w:val="none" w:sz="0" w:space="0" w:color="auto"/>
        <w:left w:val="none" w:sz="0" w:space="0" w:color="auto"/>
        <w:bottom w:val="none" w:sz="0" w:space="0" w:color="auto"/>
        <w:right w:val="none" w:sz="0" w:space="0" w:color="auto"/>
      </w:divBdr>
    </w:div>
    <w:div w:id="564150527">
      <w:marLeft w:val="640"/>
      <w:marRight w:val="0"/>
      <w:marTop w:val="0"/>
      <w:marBottom w:val="0"/>
      <w:divBdr>
        <w:top w:val="none" w:sz="0" w:space="0" w:color="auto"/>
        <w:left w:val="none" w:sz="0" w:space="0" w:color="auto"/>
        <w:bottom w:val="none" w:sz="0" w:space="0" w:color="auto"/>
        <w:right w:val="none" w:sz="0" w:space="0" w:color="auto"/>
      </w:divBdr>
    </w:div>
    <w:div w:id="564491958">
      <w:marLeft w:val="640"/>
      <w:marRight w:val="0"/>
      <w:marTop w:val="0"/>
      <w:marBottom w:val="0"/>
      <w:divBdr>
        <w:top w:val="none" w:sz="0" w:space="0" w:color="auto"/>
        <w:left w:val="none" w:sz="0" w:space="0" w:color="auto"/>
        <w:bottom w:val="none" w:sz="0" w:space="0" w:color="auto"/>
        <w:right w:val="none" w:sz="0" w:space="0" w:color="auto"/>
      </w:divBdr>
    </w:div>
    <w:div w:id="564528746">
      <w:marLeft w:val="640"/>
      <w:marRight w:val="0"/>
      <w:marTop w:val="0"/>
      <w:marBottom w:val="0"/>
      <w:divBdr>
        <w:top w:val="none" w:sz="0" w:space="0" w:color="auto"/>
        <w:left w:val="none" w:sz="0" w:space="0" w:color="auto"/>
        <w:bottom w:val="none" w:sz="0" w:space="0" w:color="auto"/>
        <w:right w:val="none" w:sz="0" w:space="0" w:color="auto"/>
      </w:divBdr>
    </w:div>
    <w:div w:id="564725466">
      <w:marLeft w:val="640"/>
      <w:marRight w:val="0"/>
      <w:marTop w:val="0"/>
      <w:marBottom w:val="0"/>
      <w:divBdr>
        <w:top w:val="none" w:sz="0" w:space="0" w:color="auto"/>
        <w:left w:val="none" w:sz="0" w:space="0" w:color="auto"/>
        <w:bottom w:val="none" w:sz="0" w:space="0" w:color="auto"/>
        <w:right w:val="none" w:sz="0" w:space="0" w:color="auto"/>
      </w:divBdr>
    </w:div>
    <w:div w:id="566107828">
      <w:marLeft w:val="640"/>
      <w:marRight w:val="0"/>
      <w:marTop w:val="0"/>
      <w:marBottom w:val="0"/>
      <w:divBdr>
        <w:top w:val="none" w:sz="0" w:space="0" w:color="auto"/>
        <w:left w:val="none" w:sz="0" w:space="0" w:color="auto"/>
        <w:bottom w:val="none" w:sz="0" w:space="0" w:color="auto"/>
        <w:right w:val="none" w:sz="0" w:space="0" w:color="auto"/>
      </w:divBdr>
    </w:div>
    <w:div w:id="566964046">
      <w:marLeft w:val="640"/>
      <w:marRight w:val="0"/>
      <w:marTop w:val="0"/>
      <w:marBottom w:val="0"/>
      <w:divBdr>
        <w:top w:val="none" w:sz="0" w:space="0" w:color="auto"/>
        <w:left w:val="none" w:sz="0" w:space="0" w:color="auto"/>
        <w:bottom w:val="none" w:sz="0" w:space="0" w:color="auto"/>
        <w:right w:val="none" w:sz="0" w:space="0" w:color="auto"/>
      </w:divBdr>
    </w:div>
    <w:div w:id="567766430">
      <w:marLeft w:val="640"/>
      <w:marRight w:val="0"/>
      <w:marTop w:val="0"/>
      <w:marBottom w:val="0"/>
      <w:divBdr>
        <w:top w:val="none" w:sz="0" w:space="0" w:color="auto"/>
        <w:left w:val="none" w:sz="0" w:space="0" w:color="auto"/>
        <w:bottom w:val="none" w:sz="0" w:space="0" w:color="auto"/>
        <w:right w:val="none" w:sz="0" w:space="0" w:color="auto"/>
      </w:divBdr>
    </w:div>
    <w:div w:id="567963502">
      <w:marLeft w:val="640"/>
      <w:marRight w:val="0"/>
      <w:marTop w:val="0"/>
      <w:marBottom w:val="0"/>
      <w:divBdr>
        <w:top w:val="none" w:sz="0" w:space="0" w:color="auto"/>
        <w:left w:val="none" w:sz="0" w:space="0" w:color="auto"/>
        <w:bottom w:val="none" w:sz="0" w:space="0" w:color="auto"/>
        <w:right w:val="none" w:sz="0" w:space="0" w:color="auto"/>
      </w:divBdr>
    </w:div>
    <w:div w:id="568073796">
      <w:marLeft w:val="640"/>
      <w:marRight w:val="0"/>
      <w:marTop w:val="0"/>
      <w:marBottom w:val="0"/>
      <w:divBdr>
        <w:top w:val="none" w:sz="0" w:space="0" w:color="auto"/>
        <w:left w:val="none" w:sz="0" w:space="0" w:color="auto"/>
        <w:bottom w:val="none" w:sz="0" w:space="0" w:color="auto"/>
        <w:right w:val="none" w:sz="0" w:space="0" w:color="auto"/>
      </w:divBdr>
    </w:div>
    <w:div w:id="568729849">
      <w:marLeft w:val="640"/>
      <w:marRight w:val="0"/>
      <w:marTop w:val="0"/>
      <w:marBottom w:val="0"/>
      <w:divBdr>
        <w:top w:val="none" w:sz="0" w:space="0" w:color="auto"/>
        <w:left w:val="none" w:sz="0" w:space="0" w:color="auto"/>
        <w:bottom w:val="none" w:sz="0" w:space="0" w:color="auto"/>
        <w:right w:val="none" w:sz="0" w:space="0" w:color="auto"/>
      </w:divBdr>
    </w:div>
    <w:div w:id="570165631">
      <w:marLeft w:val="640"/>
      <w:marRight w:val="0"/>
      <w:marTop w:val="0"/>
      <w:marBottom w:val="0"/>
      <w:divBdr>
        <w:top w:val="none" w:sz="0" w:space="0" w:color="auto"/>
        <w:left w:val="none" w:sz="0" w:space="0" w:color="auto"/>
        <w:bottom w:val="none" w:sz="0" w:space="0" w:color="auto"/>
        <w:right w:val="none" w:sz="0" w:space="0" w:color="auto"/>
      </w:divBdr>
    </w:div>
    <w:div w:id="570316171">
      <w:marLeft w:val="640"/>
      <w:marRight w:val="0"/>
      <w:marTop w:val="0"/>
      <w:marBottom w:val="0"/>
      <w:divBdr>
        <w:top w:val="none" w:sz="0" w:space="0" w:color="auto"/>
        <w:left w:val="none" w:sz="0" w:space="0" w:color="auto"/>
        <w:bottom w:val="none" w:sz="0" w:space="0" w:color="auto"/>
        <w:right w:val="none" w:sz="0" w:space="0" w:color="auto"/>
      </w:divBdr>
    </w:div>
    <w:div w:id="570582181">
      <w:marLeft w:val="640"/>
      <w:marRight w:val="0"/>
      <w:marTop w:val="0"/>
      <w:marBottom w:val="0"/>
      <w:divBdr>
        <w:top w:val="none" w:sz="0" w:space="0" w:color="auto"/>
        <w:left w:val="none" w:sz="0" w:space="0" w:color="auto"/>
        <w:bottom w:val="none" w:sz="0" w:space="0" w:color="auto"/>
        <w:right w:val="none" w:sz="0" w:space="0" w:color="auto"/>
      </w:divBdr>
    </w:div>
    <w:div w:id="570849414">
      <w:marLeft w:val="640"/>
      <w:marRight w:val="0"/>
      <w:marTop w:val="0"/>
      <w:marBottom w:val="0"/>
      <w:divBdr>
        <w:top w:val="none" w:sz="0" w:space="0" w:color="auto"/>
        <w:left w:val="none" w:sz="0" w:space="0" w:color="auto"/>
        <w:bottom w:val="none" w:sz="0" w:space="0" w:color="auto"/>
        <w:right w:val="none" w:sz="0" w:space="0" w:color="auto"/>
      </w:divBdr>
    </w:div>
    <w:div w:id="571159006">
      <w:marLeft w:val="640"/>
      <w:marRight w:val="0"/>
      <w:marTop w:val="0"/>
      <w:marBottom w:val="0"/>
      <w:divBdr>
        <w:top w:val="none" w:sz="0" w:space="0" w:color="auto"/>
        <w:left w:val="none" w:sz="0" w:space="0" w:color="auto"/>
        <w:bottom w:val="none" w:sz="0" w:space="0" w:color="auto"/>
        <w:right w:val="none" w:sz="0" w:space="0" w:color="auto"/>
      </w:divBdr>
    </w:div>
    <w:div w:id="571547421">
      <w:marLeft w:val="640"/>
      <w:marRight w:val="0"/>
      <w:marTop w:val="0"/>
      <w:marBottom w:val="0"/>
      <w:divBdr>
        <w:top w:val="none" w:sz="0" w:space="0" w:color="auto"/>
        <w:left w:val="none" w:sz="0" w:space="0" w:color="auto"/>
        <w:bottom w:val="none" w:sz="0" w:space="0" w:color="auto"/>
        <w:right w:val="none" w:sz="0" w:space="0" w:color="auto"/>
      </w:divBdr>
    </w:div>
    <w:div w:id="572543628">
      <w:marLeft w:val="640"/>
      <w:marRight w:val="0"/>
      <w:marTop w:val="0"/>
      <w:marBottom w:val="0"/>
      <w:divBdr>
        <w:top w:val="none" w:sz="0" w:space="0" w:color="auto"/>
        <w:left w:val="none" w:sz="0" w:space="0" w:color="auto"/>
        <w:bottom w:val="none" w:sz="0" w:space="0" w:color="auto"/>
        <w:right w:val="none" w:sz="0" w:space="0" w:color="auto"/>
      </w:divBdr>
    </w:div>
    <w:div w:id="572737837">
      <w:marLeft w:val="640"/>
      <w:marRight w:val="0"/>
      <w:marTop w:val="0"/>
      <w:marBottom w:val="0"/>
      <w:divBdr>
        <w:top w:val="none" w:sz="0" w:space="0" w:color="auto"/>
        <w:left w:val="none" w:sz="0" w:space="0" w:color="auto"/>
        <w:bottom w:val="none" w:sz="0" w:space="0" w:color="auto"/>
        <w:right w:val="none" w:sz="0" w:space="0" w:color="auto"/>
      </w:divBdr>
    </w:div>
    <w:div w:id="573047180">
      <w:marLeft w:val="640"/>
      <w:marRight w:val="0"/>
      <w:marTop w:val="0"/>
      <w:marBottom w:val="0"/>
      <w:divBdr>
        <w:top w:val="none" w:sz="0" w:space="0" w:color="auto"/>
        <w:left w:val="none" w:sz="0" w:space="0" w:color="auto"/>
        <w:bottom w:val="none" w:sz="0" w:space="0" w:color="auto"/>
        <w:right w:val="none" w:sz="0" w:space="0" w:color="auto"/>
      </w:divBdr>
    </w:div>
    <w:div w:id="573124336">
      <w:marLeft w:val="640"/>
      <w:marRight w:val="0"/>
      <w:marTop w:val="0"/>
      <w:marBottom w:val="0"/>
      <w:divBdr>
        <w:top w:val="none" w:sz="0" w:space="0" w:color="auto"/>
        <w:left w:val="none" w:sz="0" w:space="0" w:color="auto"/>
        <w:bottom w:val="none" w:sz="0" w:space="0" w:color="auto"/>
        <w:right w:val="none" w:sz="0" w:space="0" w:color="auto"/>
      </w:divBdr>
    </w:div>
    <w:div w:id="573665522">
      <w:marLeft w:val="640"/>
      <w:marRight w:val="0"/>
      <w:marTop w:val="0"/>
      <w:marBottom w:val="0"/>
      <w:divBdr>
        <w:top w:val="none" w:sz="0" w:space="0" w:color="auto"/>
        <w:left w:val="none" w:sz="0" w:space="0" w:color="auto"/>
        <w:bottom w:val="none" w:sz="0" w:space="0" w:color="auto"/>
        <w:right w:val="none" w:sz="0" w:space="0" w:color="auto"/>
      </w:divBdr>
    </w:div>
    <w:div w:id="573785049">
      <w:marLeft w:val="640"/>
      <w:marRight w:val="0"/>
      <w:marTop w:val="0"/>
      <w:marBottom w:val="0"/>
      <w:divBdr>
        <w:top w:val="none" w:sz="0" w:space="0" w:color="auto"/>
        <w:left w:val="none" w:sz="0" w:space="0" w:color="auto"/>
        <w:bottom w:val="none" w:sz="0" w:space="0" w:color="auto"/>
        <w:right w:val="none" w:sz="0" w:space="0" w:color="auto"/>
      </w:divBdr>
    </w:div>
    <w:div w:id="574323694">
      <w:marLeft w:val="640"/>
      <w:marRight w:val="0"/>
      <w:marTop w:val="0"/>
      <w:marBottom w:val="0"/>
      <w:divBdr>
        <w:top w:val="none" w:sz="0" w:space="0" w:color="auto"/>
        <w:left w:val="none" w:sz="0" w:space="0" w:color="auto"/>
        <w:bottom w:val="none" w:sz="0" w:space="0" w:color="auto"/>
        <w:right w:val="none" w:sz="0" w:space="0" w:color="auto"/>
      </w:divBdr>
    </w:div>
    <w:div w:id="574361208">
      <w:marLeft w:val="640"/>
      <w:marRight w:val="0"/>
      <w:marTop w:val="0"/>
      <w:marBottom w:val="0"/>
      <w:divBdr>
        <w:top w:val="none" w:sz="0" w:space="0" w:color="auto"/>
        <w:left w:val="none" w:sz="0" w:space="0" w:color="auto"/>
        <w:bottom w:val="none" w:sz="0" w:space="0" w:color="auto"/>
        <w:right w:val="none" w:sz="0" w:space="0" w:color="auto"/>
      </w:divBdr>
    </w:div>
    <w:div w:id="574507776">
      <w:marLeft w:val="640"/>
      <w:marRight w:val="0"/>
      <w:marTop w:val="0"/>
      <w:marBottom w:val="0"/>
      <w:divBdr>
        <w:top w:val="none" w:sz="0" w:space="0" w:color="auto"/>
        <w:left w:val="none" w:sz="0" w:space="0" w:color="auto"/>
        <w:bottom w:val="none" w:sz="0" w:space="0" w:color="auto"/>
        <w:right w:val="none" w:sz="0" w:space="0" w:color="auto"/>
      </w:divBdr>
    </w:div>
    <w:div w:id="574901173">
      <w:marLeft w:val="640"/>
      <w:marRight w:val="0"/>
      <w:marTop w:val="0"/>
      <w:marBottom w:val="0"/>
      <w:divBdr>
        <w:top w:val="none" w:sz="0" w:space="0" w:color="auto"/>
        <w:left w:val="none" w:sz="0" w:space="0" w:color="auto"/>
        <w:bottom w:val="none" w:sz="0" w:space="0" w:color="auto"/>
        <w:right w:val="none" w:sz="0" w:space="0" w:color="auto"/>
      </w:divBdr>
    </w:div>
    <w:div w:id="575747477">
      <w:marLeft w:val="640"/>
      <w:marRight w:val="0"/>
      <w:marTop w:val="0"/>
      <w:marBottom w:val="0"/>
      <w:divBdr>
        <w:top w:val="none" w:sz="0" w:space="0" w:color="auto"/>
        <w:left w:val="none" w:sz="0" w:space="0" w:color="auto"/>
        <w:bottom w:val="none" w:sz="0" w:space="0" w:color="auto"/>
        <w:right w:val="none" w:sz="0" w:space="0" w:color="auto"/>
      </w:divBdr>
    </w:div>
    <w:div w:id="576062545">
      <w:marLeft w:val="640"/>
      <w:marRight w:val="0"/>
      <w:marTop w:val="0"/>
      <w:marBottom w:val="0"/>
      <w:divBdr>
        <w:top w:val="none" w:sz="0" w:space="0" w:color="auto"/>
        <w:left w:val="none" w:sz="0" w:space="0" w:color="auto"/>
        <w:bottom w:val="none" w:sz="0" w:space="0" w:color="auto"/>
        <w:right w:val="none" w:sz="0" w:space="0" w:color="auto"/>
      </w:divBdr>
    </w:div>
    <w:div w:id="576550037">
      <w:marLeft w:val="640"/>
      <w:marRight w:val="0"/>
      <w:marTop w:val="0"/>
      <w:marBottom w:val="0"/>
      <w:divBdr>
        <w:top w:val="none" w:sz="0" w:space="0" w:color="auto"/>
        <w:left w:val="none" w:sz="0" w:space="0" w:color="auto"/>
        <w:bottom w:val="none" w:sz="0" w:space="0" w:color="auto"/>
        <w:right w:val="none" w:sz="0" w:space="0" w:color="auto"/>
      </w:divBdr>
    </w:div>
    <w:div w:id="576591279">
      <w:marLeft w:val="640"/>
      <w:marRight w:val="0"/>
      <w:marTop w:val="0"/>
      <w:marBottom w:val="0"/>
      <w:divBdr>
        <w:top w:val="none" w:sz="0" w:space="0" w:color="auto"/>
        <w:left w:val="none" w:sz="0" w:space="0" w:color="auto"/>
        <w:bottom w:val="none" w:sz="0" w:space="0" w:color="auto"/>
        <w:right w:val="none" w:sz="0" w:space="0" w:color="auto"/>
      </w:divBdr>
    </w:div>
    <w:div w:id="576862416">
      <w:marLeft w:val="640"/>
      <w:marRight w:val="0"/>
      <w:marTop w:val="0"/>
      <w:marBottom w:val="0"/>
      <w:divBdr>
        <w:top w:val="none" w:sz="0" w:space="0" w:color="auto"/>
        <w:left w:val="none" w:sz="0" w:space="0" w:color="auto"/>
        <w:bottom w:val="none" w:sz="0" w:space="0" w:color="auto"/>
        <w:right w:val="none" w:sz="0" w:space="0" w:color="auto"/>
      </w:divBdr>
    </w:div>
    <w:div w:id="576865592">
      <w:marLeft w:val="640"/>
      <w:marRight w:val="0"/>
      <w:marTop w:val="0"/>
      <w:marBottom w:val="0"/>
      <w:divBdr>
        <w:top w:val="none" w:sz="0" w:space="0" w:color="auto"/>
        <w:left w:val="none" w:sz="0" w:space="0" w:color="auto"/>
        <w:bottom w:val="none" w:sz="0" w:space="0" w:color="auto"/>
        <w:right w:val="none" w:sz="0" w:space="0" w:color="auto"/>
      </w:divBdr>
    </w:div>
    <w:div w:id="576943183">
      <w:marLeft w:val="640"/>
      <w:marRight w:val="0"/>
      <w:marTop w:val="0"/>
      <w:marBottom w:val="0"/>
      <w:divBdr>
        <w:top w:val="none" w:sz="0" w:space="0" w:color="auto"/>
        <w:left w:val="none" w:sz="0" w:space="0" w:color="auto"/>
        <w:bottom w:val="none" w:sz="0" w:space="0" w:color="auto"/>
        <w:right w:val="none" w:sz="0" w:space="0" w:color="auto"/>
      </w:divBdr>
    </w:div>
    <w:div w:id="577640264">
      <w:marLeft w:val="640"/>
      <w:marRight w:val="0"/>
      <w:marTop w:val="0"/>
      <w:marBottom w:val="0"/>
      <w:divBdr>
        <w:top w:val="none" w:sz="0" w:space="0" w:color="auto"/>
        <w:left w:val="none" w:sz="0" w:space="0" w:color="auto"/>
        <w:bottom w:val="none" w:sz="0" w:space="0" w:color="auto"/>
        <w:right w:val="none" w:sz="0" w:space="0" w:color="auto"/>
      </w:divBdr>
    </w:div>
    <w:div w:id="577713743">
      <w:marLeft w:val="640"/>
      <w:marRight w:val="0"/>
      <w:marTop w:val="0"/>
      <w:marBottom w:val="0"/>
      <w:divBdr>
        <w:top w:val="none" w:sz="0" w:space="0" w:color="auto"/>
        <w:left w:val="none" w:sz="0" w:space="0" w:color="auto"/>
        <w:bottom w:val="none" w:sz="0" w:space="0" w:color="auto"/>
        <w:right w:val="none" w:sz="0" w:space="0" w:color="auto"/>
      </w:divBdr>
    </w:div>
    <w:div w:id="577715736">
      <w:marLeft w:val="640"/>
      <w:marRight w:val="0"/>
      <w:marTop w:val="0"/>
      <w:marBottom w:val="0"/>
      <w:divBdr>
        <w:top w:val="none" w:sz="0" w:space="0" w:color="auto"/>
        <w:left w:val="none" w:sz="0" w:space="0" w:color="auto"/>
        <w:bottom w:val="none" w:sz="0" w:space="0" w:color="auto"/>
        <w:right w:val="none" w:sz="0" w:space="0" w:color="auto"/>
      </w:divBdr>
    </w:div>
    <w:div w:id="578250623">
      <w:marLeft w:val="640"/>
      <w:marRight w:val="0"/>
      <w:marTop w:val="0"/>
      <w:marBottom w:val="0"/>
      <w:divBdr>
        <w:top w:val="none" w:sz="0" w:space="0" w:color="auto"/>
        <w:left w:val="none" w:sz="0" w:space="0" w:color="auto"/>
        <w:bottom w:val="none" w:sz="0" w:space="0" w:color="auto"/>
        <w:right w:val="none" w:sz="0" w:space="0" w:color="auto"/>
      </w:divBdr>
    </w:div>
    <w:div w:id="578446409">
      <w:marLeft w:val="640"/>
      <w:marRight w:val="0"/>
      <w:marTop w:val="0"/>
      <w:marBottom w:val="0"/>
      <w:divBdr>
        <w:top w:val="none" w:sz="0" w:space="0" w:color="auto"/>
        <w:left w:val="none" w:sz="0" w:space="0" w:color="auto"/>
        <w:bottom w:val="none" w:sz="0" w:space="0" w:color="auto"/>
        <w:right w:val="none" w:sz="0" w:space="0" w:color="auto"/>
      </w:divBdr>
    </w:div>
    <w:div w:id="578908414">
      <w:marLeft w:val="640"/>
      <w:marRight w:val="0"/>
      <w:marTop w:val="0"/>
      <w:marBottom w:val="0"/>
      <w:divBdr>
        <w:top w:val="none" w:sz="0" w:space="0" w:color="auto"/>
        <w:left w:val="none" w:sz="0" w:space="0" w:color="auto"/>
        <w:bottom w:val="none" w:sz="0" w:space="0" w:color="auto"/>
        <w:right w:val="none" w:sz="0" w:space="0" w:color="auto"/>
      </w:divBdr>
    </w:div>
    <w:div w:id="578945080">
      <w:marLeft w:val="640"/>
      <w:marRight w:val="0"/>
      <w:marTop w:val="0"/>
      <w:marBottom w:val="0"/>
      <w:divBdr>
        <w:top w:val="none" w:sz="0" w:space="0" w:color="auto"/>
        <w:left w:val="none" w:sz="0" w:space="0" w:color="auto"/>
        <w:bottom w:val="none" w:sz="0" w:space="0" w:color="auto"/>
        <w:right w:val="none" w:sz="0" w:space="0" w:color="auto"/>
      </w:divBdr>
    </w:div>
    <w:div w:id="579675825">
      <w:marLeft w:val="640"/>
      <w:marRight w:val="0"/>
      <w:marTop w:val="0"/>
      <w:marBottom w:val="0"/>
      <w:divBdr>
        <w:top w:val="none" w:sz="0" w:space="0" w:color="auto"/>
        <w:left w:val="none" w:sz="0" w:space="0" w:color="auto"/>
        <w:bottom w:val="none" w:sz="0" w:space="0" w:color="auto"/>
        <w:right w:val="none" w:sz="0" w:space="0" w:color="auto"/>
      </w:divBdr>
    </w:div>
    <w:div w:id="579868839">
      <w:marLeft w:val="640"/>
      <w:marRight w:val="0"/>
      <w:marTop w:val="0"/>
      <w:marBottom w:val="0"/>
      <w:divBdr>
        <w:top w:val="none" w:sz="0" w:space="0" w:color="auto"/>
        <w:left w:val="none" w:sz="0" w:space="0" w:color="auto"/>
        <w:bottom w:val="none" w:sz="0" w:space="0" w:color="auto"/>
        <w:right w:val="none" w:sz="0" w:space="0" w:color="auto"/>
      </w:divBdr>
    </w:div>
    <w:div w:id="580217294">
      <w:bodyDiv w:val="1"/>
      <w:marLeft w:val="0"/>
      <w:marRight w:val="0"/>
      <w:marTop w:val="0"/>
      <w:marBottom w:val="0"/>
      <w:divBdr>
        <w:top w:val="none" w:sz="0" w:space="0" w:color="auto"/>
        <w:left w:val="none" w:sz="0" w:space="0" w:color="auto"/>
        <w:bottom w:val="none" w:sz="0" w:space="0" w:color="auto"/>
        <w:right w:val="none" w:sz="0" w:space="0" w:color="auto"/>
      </w:divBdr>
      <w:divsChild>
        <w:div w:id="7996339">
          <w:marLeft w:val="480"/>
          <w:marRight w:val="0"/>
          <w:marTop w:val="0"/>
          <w:marBottom w:val="0"/>
          <w:divBdr>
            <w:top w:val="none" w:sz="0" w:space="0" w:color="auto"/>
            <w:left w:val="none" w:sz="0" w:space="0" w:color="auto"/>
            <w:bottom w:val="none" w:sz="0" w:space="0" w:color="auto"/>
            <w:right w:val="none" w:sz="0" w:space="0" w:color="auto"/>
          </w:divBdr>
        </w:div>
        <w:div w:id="10036396">
          <w:marLeft w:val="480"/>
          <w:marRight w:val="0"/>
          <w:marTop w:val="0"/>
          <w:marBottom w:val="0"/>
          <w:divBdr>
            <w:top w:val="none" w:sz="0" w:space="0" w:color="auto"/>
            <w:left w:val="none" w:sz="0" w:space="0" w:color="auto"/>
            <w:bottom w:val="none" w:sz="0" w:space="0" w:color="auto"/>
            <w:right w:val="none" w:sz="0" w:space="0" w:color="auto"/>
          </w:divBdr>
        </w:div>
        <w:div w:id="145971951">
          <w:marLeft w:val="480"/>
          <w:marRight w:val="0"/>
          <w:marTop w:val="0"/>
          <w:marBottom w:val="0"/>
          <w:divBdr>
            <w:top w:val="none" w:sz="0" w:space="0" w:color="auto"/>
            <w:left w:val="none" w:sz="0" w:space="0" w:color="auto"/>
            <w:bottom w:val="none" w:sz="0" w:space="0" w:color="auto"/>
            <w:right w:val="none" w:sz="0" w:space="0" w:color="auto"/>
          </w:divBdr>
        </w:div>
        <w:div w:id="146945800">
          <w:marLeft w:val="480"/>
          <w:marRight w:val="0"/>
          <w:marTop w:val="0"/>
          <w:marBottom w:val="0"/>
          <w:divBdr>
            <w:top w:val="none" w:sz="0" w:space="0" w:color="auto"/>
            <w:left w:val="none" w:sz="0" w:space="0" w:color="auto"/>
            <w:bottom w:val="none" w:sz="0" w:space="0" w:color="auto"/>
            <w:right w:val="none" w:sz="0" w:space="0" w:color="auto"/>
          </w:divBdr>
        </w:div>
        <w:div w:id="209850750">
          <w:marLeft w:val="480"/>
          <w:marRight w:val="0"/>
          <w:marTop w:val="0"/>
          <w:marBottom w:val="0"/>
          <w:divBdr>
            <w:top w:val="none" w:sz="0" w:space="0" w:color="auto"/>
            <w:left w:val="none" w:sz="0" w:space="0" w:color="auto"/>
            <w:bottom w:val="none" w:sz="0" w:space="0" w:color="auto"/>
            <w:right w:val="none" w:sz="0" w:space="0" w:color="auto"/>
          </w:divBdr>
        </w:div>
        <w:div w:id="212891801">
          <w:marLeft w:val="480"/>
          <w:marRight w:val="0"/>
          <w:marTop w:val="0"/>
          <w:marBottom w:val="0"/>
          <w:divBdr>
            <w:top w:val="none" w:sz="0" w:space="0" w:color="auto"/>
            <w:left w:val="none" w:sz="0" w:space="0" w:color="auto"/>
            <w:bottom w:val="none" w:sz="0" w:space="0" w:color="auto"/>
            <w:right w:val="none" w:sz="0" w:space="0" w:color="auto"/>
          </w:divBdr>
        </w:div>
        <w:div w:id="277881879">
          <w:marLeft w:val="480"/>
          <w:marRight w:val="0"/>
          <w:marTop w:val="0"/>
          <w:marBottom w:val="0"/>
          <w:divBdr>
            <w:top w:val="none" w:sz="0" w:space="0" w:color="auto"/>
            <w:left w:val="none" w:sz="0" w:space="0" w:color="auto"/>
            <w:bottom w:val="none" w:sz="0" w:space="0" w:color="auto"/>
            <w:right w:val="none" w:sz="0" w:space="0" w:color="auto"/>
          </w:divBdr>
        </w:div>
        <w:div w:id="311182558">
          <w:marLeft w:val="480"/>
          <w:marRight w:val="0"/>
          <w:marTop w:val="0"/>
          <w:marBottom w:val="0"/>
          <w:divBdr>
            <w:top w:val="none" w:sz="0" w:space="0" w:color="auto"/>
            <w:left w:val="none" w:sz="0" w:space="0" w:color="auto"/>
            <w:bottom w:val="none" w:sz="0" w:space="0" w:color="auto"/>
            <w:right w:val="none" w:sz="0" w:space="0" w:color="auto"/>
          </w:divBdr>
        </w:div>
        <w:div w:id="331957722">
          <w:marLeft w:val="480"/>
          <w:marRight w:val="0"/>
          <w:marTop w:val="0"/>
          <w:marBottom w:val="0"/>
          <w:divBdr>
            <w:top w:val="none" w:sz="0" w:space="0" w:color="auto"/>
            <w:left w:val="none" w:sz="0" w:space="0" w:color="auto"/>
            <w:bottom w:val="none" w:sz="0" w:space="0" w:color="auto"/>
            <w:right w:val="none" w:sz="0" w:space="0" w:color="auto"/>
          </w:divBdr>
        </w:div>
        <w:div w:id="354163387">
          <w:marLeft w:val="480"/>
          <w:marRight w:val="0"/>
          <w:marTop w:val="0"/>
          <w:marBottom w:val="0"/>
          <w:divBdr>
            <w:top w:val="none" w:sz="0" w:space="0" w:color="auto"/>
            <w:left w:val="none" w:sz="0" w:space="0" w:color="auto"/>
            <w:bottom w:val="none" w:sz="0" w:space="0" w:color="auto"/>
            <w:right w:val="none" w:sz="0" w:space="0" w:color="auto"/>
          </w:divBdr>
        </w:div>
        <w:div w:id="385956269">
          <w:marLeft w:val="480"/>
          <w:marRight w:val="0"/>
          <w:marTop w:val="0"/>
          <w:marBottom w:val="0"/>
          <w:divBdr>
            <w:top w:val="none" w:sz="0" w:space="0" w:color="auto"/>
            <w:left w:val="none" w:sz="0" w:space="0" w:color="auto"/>
            <w:bottom w:val="none" w:sz="0" w:space="0" w:color="auto"/>
            <w:right w:val="none" w:sz="0" w:space="0" w:color="auto"/>
          </w:divBdr>
        </w:div>
        <w:div w:id="485366606">
          <w:marLeft w:val="480"/>
          <w:marRight w:val="0"/>
          <w:marTop w:val="0"/>
          <w:marBottom w:val="0"/>
          <w:divBdr>
            <w:top w:val="none" w:sz="0" w:space="0" w:color="auto"/>
            <w:left w:val="none" w:sz="0" w:space="0" w:color="auto"/>
            <w:bottom w:val="none" w:sz="0" w:space="0" w:color="auto"/>
            <w:right w:val="none" w:sz="0" w:space="0" w:color="auto"/>
          </w:divBdr>
        </w:div>
        <w:div w:id="612246346">
          <w:marLeft w:val="480"/>
          <w:marRight w:val="0"/>
          <w:marTop w:val="0"/>
          <w:marBottom w:val="0"/>
          <w:divBdr>
            <w:top w:val="none" w:sz="0" w:space="0" w:color="auto"/>
            <w:left w:val="none" w:sz="0" w:space="0" w:color="auto"/>
            <w:bottom w:val="none" w:sz="0" w:space="0" w:color="auto"/>
            <w:right w:val="none" w:sz="0" w:space="0" w:color="auto"/>
          </w:divBdr>
        </w:div>
        <w:div w:id="737557307">
          <w:marLeft w:val="480"/>
          <w:marRight w:val="0"/>
          <w:marTop w:val="0"/>
          <w:marBottom w:val="0"/>
          <w:divBdr>
            <w:top w:val="none" w:sz="0" w:space="0" w:color="auto"/>
            <w:left w:val="none" w:sz="0" w:space="0" w:color="auto"/>
            <w:bottom w:val="none" w:sz="0" w:space="0" w:color="auto"/>
            <w:right w:val="none" w:sz="0" w:space="0" w:color="auto"/>
          </w:divBdr>
        </w:div>
        <w:div w:id="781921675">
          <w:marLeft w:val="480"/>
          <w:marRight w:val="0"/>
          <w:marTop w:val="0"/>
          <w:marBottom w:val="0"/>
          <w:divBdr>
            <w:top w:val="none" w:sz="0" w:space="0" w:color="auto"/>
            <w:left w:val="none" w:sz="0" w:space="0" w:color="auto"/>
            <w:bottom w:val="none" w:sz="0" w:space="0" w:color="auto"/>
            <w:right w:val="none" w:sz="0" w:space="0" w:color="auto"/>
          </w:divBdr>
        </w:div>
        <w:div w:id="1039937825">
          <w:marLeft w:val="480"/>
          <w:marRight w:val="0"/>
          <w:marTop w:val="0"/>
          <w:marBottom w:val="0"/>
          <w:divBdr>
            <w:top w:val="none" w:sz="0" w:space="0" w:color="auto"/>
            <w:left w:val="none" w:sz="0" w:space="0" w:color="auto"/>
            <w:bottom w:val="none" w:sz="0" w:space="0" w:color="auto"/>
            <w:right w:val="none" w:sz="0" w:space="0" w:color="auto"/>
          </w:divBdr>
        </w:div>
        <w:div w:id="1140539614">
          <w:marLeft w:val="480"/>
          <w:marRight w:val="0"/>
          <w:marTop w:val="0"/>
          <w:marBottom w:val="0"/>
          <w:divBdr>
            <w:top w:val="none" w:sz="0" w:space="0" w:color="auto"/>
            <w:left w:val="none" w:sz="0" w:space="0" w:color="auto"/>
            <w:bottom w:val="none" w:sz="0" w:space="0" w:color="auto"/>
            <w:right w:val="none" w:sz="0" w:space="0" w:color="auto"/>
          </w:divBdr>
        </w:div>
        <w:div w:id="1375233970">
          <w:marLeft w:val="480"/>
          <w:marRight w:val="0"/>
          <w:marTop w:val="0"/>
          <w:marBottom w:val="0"/>
          <w:divBdr>
            <w:top w:val="none" w:sz="0" w:space="0" w:color="auto"/>
            <w:left w:val="none" w:sz="0" w:space="0" w:color="auto"/>
            <w:bottom w:val="none" w:sz="0" w:space="0" w:color="auto"/>
            <w:right w:val="none" w:sz="0" w:space="0" w:color="auto"/>
          </w:divBdr>
        </w:div>
        <w:div w:id="1628928044">
          <w:marLeft w:val="480"/>
          <w:marRight w:val="0"/>
          <w:marTop w:val="0"/>
          <w:marBottom w:val="0"/>
          <w:divBdr>
            <w:top w:val="none" w:sz="0" w:space="0" w:color="auto"/>
            <w:left w:val="none" w:sz="0" w:space="0" w:color="auto"/>
            <w:bottom w:val="none" w:sz="0" w:space="0" w:color="auto"/>
            <w:right w:val="none" w:sz="0" w:space="0" w:color="auto"/>
          </w:divBdr>
        </w:div>
        <w:div w:id="1783186676">
          <w:marLeft w:val="480"/>
          <w:marRight w:val="0"/>
          <w:marTop w:val="0"/>
          <w:marBottom w:val="0"/>
          <w:divBdr>
            <w:top w:val="none" w:sz="0" w:space="0" w:color="auto"/>
            <w:left w:val="none" w:sz="0" w:space="0" w:color="auto"/>
            <w:bottom w:val="none" w:sz="0" w:space="0" w:color="auto"/>
            <w:right w:val="none" w:sz="0" w:space="0" w:color="auto"/>
          </w:divBdr>
        </w:div>
        <w:div w:id="1921013730">
          <w:marLeft w:val="480"/>
          <w:marRight w:val="0"/>
          <w:marTop w:val="0"/>
          <w:marBottom w:val="0"/>
          <w:divBdr>
            <w:top w:val="none" w:sz="0" w:space="0" w:color="auto"/>
            <w:left w:val="none" w:sz="0" w:space="0" w:color="auto"/>
            <w:bottom w:val="none" w:sz="0" w:space="0" w:color="auto"/>
            <w:right w:val="none" w:sz="0" w:space="0" w:color="auto"/>
          </w:divBdr>
        </w:div>
      </w:divsChild>
    </w:div>
    <w:div w:id="581179438">
      <w:marLeft w:val="640"/>
      <w:marRight w:val="0"/>
      <w:marTop w:val="0"/>
      <w:marBottom w:val="0"/>
      <w:divBdr>
        <w:top w:val="none" w:sz="0" w:space="0" w:color="auto"/>
        <w:left w:val="none" w:sz="0" w:space="0" w:color="auto"/>
        <w:bottom w:val="none" w:sz="0" w:space="0" w:color="auto"/>
        <w:right w:val="none" w:sz="0" w:space="0" w:color="auto"/>
      </w:divBdr>
    </w:div>
    <w:div w:id="581332630">
      <w:marLeft w:val="640"/>
      <w:marRight w:val="0"/>
      <w:marTop w:val="0"/>
      <w:marBottom w:val="0"/>
      <w:divBdr>
        <w:top w:val="none" w:sz="0" w:space="0" w:color="auto"/>
        <w:left w:val="none" w:sz="0" w:space="0" w:color="auto"/>
        <w:bottom w:val="none" w:sz="0" w:space="0" w:color="auto"/>
        <w:right w:val="none" w:sz="0" w:space="0" w:color="auto"/>
      </w:divBdr>
    </w:div>
    <w:div w:id="581377903">
      <w:marLeft w:val="640"/>
      <w:marRight w:val="0"/>
      <w:marTop w:val="0"/>
      <w:marBottom w:val="0"/>
      <w:divBdr>
        <w:top w:val="none" w:sz="0" w:space="0" w:color="auto"/>
        <w:left w:val="none" w:sz="0" w:space="0" w:color="auto"/>
        <w:bottom w:val="none" w:sz="0" w:space="0" w:color="auto"/>
        <w:right w:val="none" w:sz="0" w:space="0" w:color="auto"/>
      </w:divBdr>
    </w:div>
    <w:div w:id="581992010">
      <w:marLeft w:val="640"/>
      <w:marRight w:val="0"/>
      <w:marTop w:val="0"/>
      <w:marBottom w:val="0"/>
      <w:divBdr>
        <w:top w:val="none" w:sz="0" w:space="0" w:color="auto"/>
        <w:left w:val="none" w:sz="0" w:space="0" w:color="auto"/>
        <w:bottom w:val="none" w:sz="0" w:space="0" w:color="auto"/>
        <w:right w:val="none" w:sz="0" w:space="0" w:color="auto"/>
      </w:divBdr>
    </w:div>
    <w:div w:id="582184262">
      <w:marLeft w:val="640"/>
      <w:marRight w:val="0"/>
      <w:marTop w:val="0"/>
      <w:marBottom w:val="0"/>
      <w:divBdr>
        <w:top w:val="none" w:sz="0" w:space="0" w:color="auto"/>
        <w:left w:val="none" w:sz="0" w:space="0" w:color="auto"/>
        <w:bottom w:val="none" w:sz="0" w:space="0" w:color="auto"/>
        <w:right w:val="none" w:sz="0" w:space="0" w:color="auto"/>
      </w:divBdr>
    </w:div>
    <w:div w:id="582299500">
      <w:marLeft w:val="640"/>
      <w:marRight w:val="0"/>
      <w:marTop w:val="0"/>
      <w:marBottom w:val="0"/>
      <w:divBdr>
        <w:top w:val="none" w:sz="0" w:space="0" w:color="auto"/>
        <w:left w:val="none" w:sz="0" w:space="0" w:color="auto"/>
        <w:bottom w:val="none" w:sz="0" w:space="0" w:color="auto"/>
        <w:right w:val="none" w:sz="0" w:space="0" w:color="auto"/>
      </w:divBdr>
    </w:div>
    <w:div w:id="582570240">
      <w:marLeft w:val="640"/>
      <w:marRight w:val="0"/>
      <w:marTop w:val="0"/>
      <w:marBottom w:val="0"/>
      <w:divBdr>
        <w:top w:val="none" w:sz="0" w:space="0" w:color="auto"/>
        <w:left w:val="none" w:sz="0" w:space="0" w:color="auto"/>
        <w:bottom w:val="none" w:sz="0" w:space="0" w:color="auto"/>
        <w:right w:val="none" w:sz="0" w:space="0" w:color="auto"/>
      </w:divBdr>
    </w:div>
    <w:div w:id="582958797">
      <w:marLeft w:val="640"/>
      <w:marRight w:val="0"/>
      <w:marTop w:val="0"/>
      <w:marBottom w:val="0"/>
      <w:divBdr>
        <w:top w:val="none" w:sz="0" w:space="0" w:color="auto"/>
        <w:left w:val="none" w:sz="0" w:space="0" w:color="auto"/>
        <w:bottom w:val="none" w:sz="0" w:space="0" w:color="auto"/>
        <w:right w:val="none" w:sz="0" w:space="0" w:color="auto"/>
      </w:divBdr>
    </w:div>
    <w:div w:id="583030342">
      <w:marLeft w:val="640"/>
      <w:marRight w:val="0"/>
      <w:marTop w:val="0"/>
      <w:marBottom w:val="0"/>
      <w:divBdr>
        <w:top w:val="none" w:sz="0" w:space="0" w:color="auto"/>
        <w:left w:val="none" w:sz="0" w:space="0" w:color="auto"/>
        <w:bottom w:val="none" w:sz="0" w:space="0" w:color="auto"/>
        <w:right w:val="none" w:sz="0" w:space="0" w:color="auto"/>
      </w:divBdr>
    </w:div>
    <w:div w:id="584074672">
      <w:marLeft w:val="640"/>
      <w:marRight w:val="0"/>
      <w:marTop w:val="0"/>
      <w:marBottom w:val="0"/>
      <w:divBdr>
        <w:top w:val="none" w:sz="0" w:space="0" w:color="auto"/>
        <w:left w:val="none" w:sz="0" w:space="0" w:color="auto"/>
        <w:bottom w:val="none" w:sz="0" w:space="0" w:color="auto"/>
        <w:right w:val="none" w:sz="0" w:space="0" w:color="auto"/>
      </w:divBdr>
    </w:div>
    <w:div w:id="584456334">
      <w:bodyDiv w:val="1"/>
      <w:marLeft w:val="0"/>
      <w:marRight w:val="0"/>
      <w:marTop w:val="0"/>
      <w:marBottom w:val="0"/>
      <w:divBdr>
        <w:top w:val="none" w:sz="0" w:space="0" w:color="auto"/>
        <w:left w:val="none" w:sz="0" w:space="0" w:color="auto"/>
        <w:bottom w:val="none" w:sz="0" w:space="0" w:color="auto"/>
        <w:right w:val="none" w:sz="0" w:space="0" w:color="auto"/>
      </w:divBdr>
      <w:divsChild>
        <w:div w:id="255790149">
          <w:marLeft w:val="480"/>
          <w:marRight w:val="0"/>
          <w:marTop w:val="0"/>
          <w:marBottom w:val="0"/>
          <w:divBdr>
            <w:top w:val="none" w:sz="0" w:space="0" w:color="auto"/>
            <w:left w:val="none" w:sz="0" w:space="0" w:color="auto"/>
            <w:bottom w:val="none" w:sz="0" w:space="0" w:color="auto"/>
            <w:right w:val="none" w:sz="0" w:space="0" w:color="auto"/>
          </w:divBdr>
        </w:div>
        <w:div w:id="310329688">
          <w:marLeft w:val="480"/>
          <w:marRight w:val="0"/>
          <w:marTop w:val="0"/>
          <w:marBottom w:val="0"/>
          <w:divBdr>
            <w:top w:val="none" w:sz="0" w:space="0" w:color="auto"/>
            <w:left w:val="none" w:sz="0" w:space="0" w:color="auto"/>
            <w:bottom w:val="none" w:sz="0" w:space="0" w:color="auto"/>
            <w:right w:val="none" w:sz="0" w:space="0" w:color="auto"/>
          </w:divBdr>
        </w:div>
        <w:div w:id="355617000">
          <w:marLeft w:val="480"/>
          <w:marRight w:val="0"/>
          <w:marTop w:val="0"/>
          <w:marBottom w:val="0"/>
          <w:divBdr>
            <w:top w:val="none" w:sz="0" w:space="0" w:color="auto"/>
            <w:left w:val="none" w:sz="0" w:space="0" w:color="auto"/>
            <w:bottom w:val="none" w:sz="0" w:space="0" w:color="auto"/>
            <w:right w:val="none" w:sz="0" w:space="0" w:color="auto"/>
          </w:divBdr>
        </w:div>
        <w:div w:id="363142053">
          <w:marLeft w:val="480"/>
          <w:marRight w:val="0"/>
          <w:marTop w:val="0"/>
          <w:marBottom w:val="0"/>
          <w:divBdr>
            <w:top w:val="none" w:sz="0" w:space="0" w:color="auto"/>
            <w:left w:val="none" w:sz="0" w:space="0" w:color="auto"/>
            <w:bottom w:val="none" w:sz="0" w:space="0" w:color="auto"/>
            <w:right w:val="none" w:sz="0" w:space="0" w:color="auto"/>
          </w:divBdr>
        </w:div>
        <w:div w:id="421266400">
          <w:marLeft w:val="480"/>
          <w:marRight w:val="0"/>
          <w:marTop w:val="0"/>
          <w:marBottom w:val="0"/>
          <w:divBdr>
            <w:top w:val="none" w:sz="0" w:space="0" w:color="auto"/>
            <w:left w:val="none" w:sz="0" w:space="0" w:color="auto"/>
            <w:bottom w:val="none" w:sz="0" w:space="0" w:color="auto"/>
            <w:right w:val="none" w:sz="0" w:space="0" w:color="auto"/>
          </w:divBdr>
        </w:div>
        <w:div w:id="440537519">
          <w:marLeft w:val="480"/>
          <w:marRight w:val="0"/>
          <w:marTop w:val="0"/>
          <w:marBottom w:val="0"/>
          <w:divBdr>
            <w:top w:val="none" w:sz="0" w:space="0" w:color="auto"/>
            <w:left w:val="none" w:sz="0" w:space="0" w:color="auto"/>
            <w:bottom w:val="none" w:sz="0" w:space="0" w:color="auto"/>
            <w:right w:val="none" w:sz="0" w:space="0" w:color="auto"/>
          </w:divBdr>
        </w:div>
        <w:div w:id="459156214">
          <w:marLeft w:val="480"/>
          <w:marRight w:val="0"/>
          <w:marTop w:val="0"/>
          <w:marBottom w:val="0"/>
          <w:divBdr>
            <w:top w:val="none" w:sz="0" w:space="0" w:color="auto"/>
            <w:left w:val="none" w:sz="0" w:space="0" w:color="auto"/>
            <w:bottom w:val="none" w:sz="0" w:space="0" w:color="auto"/>
            <w:right w:val="none" w:sz="0" w:space="0" w:color="auto"/>
          </w:divBdr>
        </w:div>
        <w:div w:id="459958414">
          <w:marLeft w:val="480"/>
          <w:marRight w:val="0"/>
          <w:marTop w:val="0"/>
          <w:marBottom w:val="0"/>
          <w:divBdr>
            <w:top w:val="none" w:sz="0" w:space="0" w:color="auto"/>
            <w:left w:val="none" w:sz="0" w:space="0" w:color="auto"/>
            <w:bottom w:val="none" w:sz="0" w:space="0" w:color="auto"/>
            <w:right w:val="none" w:sz="0" w:space="0" w:color="auto"/>
          </w:divBdr>
        </w:div>
        <w:div w:id="474684704">
          <w:marLeft w:val="480"/>
          <w:marRight w:val="0"/>
          <w:marTop w:val="0"/>
          <w:marBottom w:val="0"/>
          <w:divBdr>
            <w:top w:val="none" w:sz="0" w:space="0" w:color="auto"/>
            <w:left w:val="none" w:sz="0" w:space="0" w:color="auto"/>
            <w:bottom w:val="none" w:sz="0" w:space="0" w:color="auto"/>
            <w:right w:val="none" w:sz="0" w:space="0" w:color="auto"/>
          </w:divBdr>
        </w:div>
        <w:div w:id="523402684">
          <w:marLeft w:val="480"/>
          <w:marRight w:val="0"/>
          <w:marTop w:val="0"/>
          <w:marBottom w:val="0"/>
          <w:divBdr>
            <w:top w:val="none" w:sz="0" w:space="0" w:color="auto"/>
            <w:left w:val="none" w:sz="0" w:space="0" w:color="auto"/>
            <w:bottom w:val="none" w:sz="0" w:space="0" w:color="auto"/>
            <w:right w:val="none" w:sz="0" w:space="0" w:color="auto"/>
          </w:divBdr>
        </w:div>
        <w:div w:id="666447860">
          <w:marLeft w:val="480"/>
          <w:marRight w:val="0"/>
          <w:marTop w:val="0"/>
          <w:marBottom w:val="0"/>
          <w:divBdr>
            <w:top w:val="none" w:sz="0" w:space="0" w:color="auto"/>
            <w:left w:val="none" w:sz="0" w:space="0" w:color="auto"/>
            <w:bottom w:val="none" w:sz="0" w:space="0" w:color="auto"/>
            <w:right w:val="none" w:sz="0" w:space="0" w:color="auto"/>
          </w:divBdr>
        </w:div>
        <w:div w:id="808716064">
          <w:marLeft w:val="480"/>
          <w:marRight w:val="0"/>
          <w:marTop w:val="0"/>
          <w:marBottom w:val="0"/>
          <w:divBdr>
            <w:top w:val="none" w:sz="0" w:space="0" w:color="auto"/>
            <w:left w:val="none" w:sz="0" w:space="0" w:color="auto"/>
            <w:bottom w:val="none" w:sz="0" w:space="0" w:color="auto"/>
            <w:right w:val="none" w:sz="0" w:space="0" w:color="auto"/>
          </w:divBdr>
        </w:div>
        <w:div w:id="974531653">
          <w:marLeft w:val="480"/>
          <w:marRight w:val="0"/>
          <w:marTop w:val="0"/>
          <w:marBottom w:val="0"/>
          <w:divBdr>
            <w:top w:val="none" w:sz="0" w:space="0" w:color="auto"/>
            <w:left w:val="none" w:sz="0" w:space="0" w:color="auto"/>
            <w:bottom w:val="none" w:sz="0" w:space="0" w:color="auto"/>
            <w:right w:val="none" w:sz="0" w:space="0" w:color="auto"/>
          </w:divBdr>
        </w:div>
        <w:div w:id="1099177641">
          <w:marLeft w:val="480"/>
          <w:marRight w:val="0"/>
          <w:marTop w:val="0"/>
          <w:marBottom w:val="0"/>
          <w:divBdr>
            <w:top w:val="none" w:sz="0" w:space="0" w:color="auto"/>
            <w:left w:val="none" w:sz="0" w:space="0" w:color="auto"/>
            <w:bottom w:val="none" w:sz="0" w:space="0" w:color="auto"/>
            <w:right w:val="none" w:sz="0" w:space="0" w:color="auto"/>
          </w:divBdr>
        </w:div>
        <w:div w:id="1118642622">
          <w:marLeft w:val="480"/>
          <w:marRight w:val="0"/>
          <w:marTop w:val="0"/>
          <w:marBottom w:val="0"/>
          <w:divBdr>
            <w:top w:val="none" w:sz="0" w:space="0" w:color="auto"/>
            <w:left w:val="none" w:sz="0" w:space="0" w:color="auto"/>
            <w:bottom w:val="none" w:sz="0" w:space="0" w:color="auto"/>
            <w:right w:val="none" w:sz="0" w:space="0" w:color="auto"/>
          </w:divBdr>
        </w:div>
        <w:div w:id="1121805138">
          <w:marLeft w:val="480"/>
          <w:marRight w:val="0"/>
          <w:marTop w:val="0"/>
          <w:marBottom w:val="0"/>
          <w:divBdr>
            <w:top w:val="none" w:sz="0" w:space="0" w:color="auto"/>
            <w:left w:val="none" w:sz="0" w:space="0" w:color="auto"/>
            <w:bottom w:val="none" w:sz="0" w:space="0" w:color="auto"/>
            <w:right w:val="none" w:sz="0" w:space="0" w:color="auto"/>
          </w:divBdr>
        </w:div>
        <w:div w:id="1129782240">
          <w:marLeft w:val="480"/>
          <w:marRight w:val="0"/>
          <w:marTop w:val="0"/>
          <w:marBottom w:val="0"/>
          <w:divBdr>
            <w:top w:val="none" w:sz="0" w:space="0" w:color="auto"/>
            <w:left w:val="none" w:sz="0" w:space="0" w:color="auto"/>
            <w:bottom w:val="none" w:sz="0" w:space="0" w:color="auto"/>
            <w:right w:val="none" w:sz="0" w:space="0" w:color="auto"/>
          </w:divBdr>
        </w:div>
        <w:div w:id="1149203204">
          <w:marLeft w:val="480"/>
          <w:marRight w:val="0"/>
          <w:marTop w:val="0"/>
          <w:marBottom w:val="0"/>
          <w:divBdr>
            <w:top w:val="none" w:sz="0" w:space="0" w:color="auto"/>
            <w:left w:val="none" w:sz="0" w:space="0" w:color="auto"/>
            <w:bottom w:val="none" w:sz="0" w:space="0" w:color="auto"/>
            <w:right w:val="none" w:sz="0" w:space="0" w:color="auto"/>
          </w:divBdr>
        </w:div>
        <w:div w:id="1365597338">
          <w:marLeft w:val="480"/>
          <w:marRight w:val="0"/>
          <w:marTop w:val="0"/>
          <w:marBottom w:val="0"/>
          <w:divBdr>
            <w:top w:val="none" w:sz="0" w:space="0" w:color="auto"/>
            <w:left w:val="none" w:sz="0" w:space="0" w:color="auto"/>
            <w:bottom w:val="none" w:sz="0" w:space="0" w:color="auto"/>
            <w:right w:val="none" w:sz="0" w:space="0" w:color="auto"/>
          </w:divBdr>
        </w:div>
        <w:div w:id="1380859905">
          <w:marLeft w:val="480"/>
          <w:marRight w:val="0"/>
          <w:marTop w:val="0"/>
          <w:marBottom w:val="0"/>
          <w:divBdr>
            <w:top w:val="none" w:sz="0" w:space="0" w:color="auto"/>
            <w:left w:val="none" w:sz="0" w:space="0" w:color="auto"/>
            <w:bottom w:val="none" w:sz="0" w:space="0" w:color="auto"/>
            <w:right w:val="none" w:sz="0" w:space="0" w:color="auto"/>
          </w:divBdr>
        </w:div>
        <w:div w:id="1456634767">
          <w:marLeft w:val="480"/>
          <w:marRight w:val="0"/>
          <w:marTop w:val="0"/>
          <w:marBottom w:val="0"/>
          <w:divBdr>
            <w:top w:val="none" w:sz="0" w:space="0" w:color="auto"/>
            <w:left w:val="none" w:sz="0" w:space="0" w:color="auto"/>
            <w:bottom w:val="none" w:sz="0" w:space="0" w:color="auto"/>
            <w:right w:val="none" w:sz="0" w:space="0" w:color="auto"/>
          </w:divBdr>
        </w:div>
        <w:div w:id="1566795814">
          <w:marLeft w:val="480"/>
          <w:marRight w:val="0"/>
          <w:marTop w:val="0"/>
          <w:marBottom w:val="0"/>
          <w:divBdr>
            <w:top w:val="none" w:sz="0" w:space="0" w:color="auto"/>
            <w:left w:val="none" w:sz="0" w:space="0" w:color="auto"/>
            <w:bottom w:val="none" w:sz="0" w:space="0" w:color="auto"/>
            <w:right w:val="none" w:sz="0" w:space="0" w:color="auto"/>
          </w:divBdr>
        </w:div>
        <w:div w:id="1966961786">
          <w:marLeft w:val="480"/>
          <w:marRight w:val="0"/>
          <w:marTop w:val="0"/>
          <w:marBottom w:val="0"/>
          <w:divBdr>
            <w:top w:val="none" w:sz="0" w:space="0" w:color="auto"/>
            <w:left w:val="none" w:sz="0" w:space="0" w:color="auto"/>
            <w:bottom w:val="none" w:sz="0" w:space="0" w:color="auto"/>
            <w:right w:val="none" w:sz="0" w:space="0" w:color="auto"/>
          </w:divBdr>
        </w:div>
      </w:divsChild>
    </w:div>
    <w:div w:id="585654852">
      <w:marLeft w:val="640"/>
      <w:marRight w:val="0"/>
      <w:marTop w:val="0"/>
      <w:marBottom w:val="0"/>
      <w:divBdr>
        <w:top w:val="none" w:sz="0" w:space="0" w:color="auto"/>
        <w:left w:val="none" w:sz="0" w:space="0" w:color="auto"/>
        <w:bottom w:val="none" w:sz="0" w:space="0" w:color="auto"/>
        <w:right w:val="none" w:sz="0" w:space="0" w:color="auto"/>
      </w:divBdr>
    </w:div>
    <w:div w:id="587543901">
      <w:marLeft w:val="640"/>
      <w:marRight w:val="0"/>
      <w:marTop w:val="0"/>
      <w:marBottom w:val="0"/>
      <w:divBdr>
        <w:top w:val="none" w:sz="0" w:space="0" w:color="auto"/>
        <w:left w:val="none" w:sz="0" w:space="0" w:color="auto"/>
        <w:bottom w:val="none" w:sz="0" w:space="0" w:color="auto"/>
        <w:right w:val="none" w:sz="0" w:space="0" w:color="auto"/>
      </w:divBdr>
    </w:div>
    <w:div w:id="587882926">
      <w:marLeft w:val="640"/>
      <w:marRight w:val="0"/>
      <w:marTop w:val="0"/>
      <w:marBottom w:val="0"/>
      <w:divBdr>
        <w:top w:val="none" w:sz="0" w:space="0" w:color="auto"/>
        <w:left w:val="none" w:sz="0" w:space="0" w:color="auto"/>
        <w:bottom w:val="none" w:sz="0" w:space="0" w:color="auto"/>
        <w:right w:val="none" w:sz="0" w:space="0" w:color="auto"/>
      </w:divBdr>
    </w:div>
    <w:div w:id="588000686">
      <w:marLeft w:val="640"/>
      <w:marRight w:val="0"/>
      <w:marTop w:val="0"/>
      <w:marBottom w:val="0"/>
      <w:divBdr>
        <w:top w:val="none" w:sz="0" w:space="0" w:color="auto"/>
        <w:left w:val="none" w:sz="0" w:space="0" w:color="auto"/>
        <w:bottom w:val="none" w:sz="0" w:space="0" w:color="auto"/>
        <w:right w:val="none" w:sz="0" w:space="0" w:color="auto"/>
      </w:divBdr>
    </w:div>
    <w:div w:id="588078329">
      <w:marLeft w:val="640"/>
      <w:marRight w:val="0"/>
      <w:marTop w:val="0"/>
      <w:marBottom w:val="0"/>
      <w:divBdr>
        <w:top w:val="none" w:sz="0" w:space="0" w:color="auto"/>
        <w:left w:val="none" w:sz="0" w:space="0" w:color="auto"/>
        <w:bottom w:val="none" w:sz="0" w:space="0" w:color="auto"/>
        <w:right w:val="none" w:sz="0" w:space="0" w:color="auto"/>
      </w:divBdr>
    </w:div>
    <w:div w:id="588152700">
      <w:marLeft w:val="640"/>
      <w:marRight w:val="0"/>
      <w:marTop w:val="0"/>
      <w:marBottom w:val="0"/>
      <w:divBdr>
        <w:top w:val="none" w:sz="0" w:space="0" w:color="auto"/>
        <w:left w:val="none" w:sz="0" w:space="0" w:color="auto"/>
        <w:bottom w:val="none" w:sz="0" w:space="0" w:color="auto"/>
        <w:right w:val="none" w:sz="0" w:space="0" w:color="auto"/>
      </w:divBdr>
    </w:div>
    <w:div w:id="588542207">
      <w:marLeft w:val="640"/>
      <w:marRight w:val="0"/>
      <w:marTop w:val="0"/>
      <w:marBottom w:val="0"/>
      <w:divBdr>
        <w:top w:val="none" w:sz="0" w:space="0" w:color="auto"/>
        <w:left w:val="none" w:sz="0" w:space="0" w:color="auto"/>
        <w:bottom w:val="none" w:sz="0" w:space="0" w:color="auto"/>
        <w:right w:val="none" w:sz="0" w:space="0" w:color="auto"/>
      </w:divBdr>
    </w:div>
    <w:div w:id="588778302">
      <w:marLeft w:val="640"/>
      <w:marRight w:val="0"/>
      <w:marTop w:val="0"/>
      <w:marBottom w:val="0"/>
      <w:divBdr>
        <w:top w:val="none" w:sz="0" w:space="0" w:color="auto"/>
        <w:left w:val="none" w:sz="0" w:space="0" w:color="auto"/>
        <w:bottom w:val="none" w:sz="0" w:space="0" w:color="auto"/>
        <w:right w:val="none" w:sz="0" w:space="0" w:color="auto"/>
      </w:divBdr>
    </w:div>
    <w:div w:id="588779987">
      <w:marLeft w:val="640"/>
      <w:marRight w:val="0"/>
      <w:marTop w:val="0"/>
      <w:marBottom w:val="0"/>
      <w:divBdr>
        <w:top w:val="none" w:sz="0" w:space="0" w:color="auto"/>
        <w:left w:val="none" w:sz="0" w:space="0" w:color="auto"/>
        <w:bottom w:val="none" w:sz="0" w:space="0" w:color="auto"/>
        <w:right w:val="none" w:sz="0" w:space="0" w:color="auto"/>
      </w:divBdr>
    </w:div>
    <w:div w:id="588930775">
      <w:marLeft w:val="640"/>
      <w:marRight w:val="0"/>
      <w:marTop w:val="0"/>
      <w:marBottom w:val="0"/>
      <w:divBdr>
        <w:top w:val="none" w:sz="0" w:space="0" w:color="auto"/>
        <w:left w:val="none" w:sz="0" w:space="0" w:color="auto"/>
        <w:bottom w:val="none" w:sz="0" w:space="0" w:color="auto"/>
        <w:right w:val="none" w:sz="0" w:space="0" w:color="auto"/>
      </w:divBdr>
    </w:div>
    <w:div w:id="589050209">
      <w:marLeft w:val="640"/>
      <w:marRight w:val="0"/>
      <w:marTop w:val="0"/>
      <w:marBottom w:val="0"/>
      <w:divBdr>
        <w:top w:val="none" w:sz="0" w:space="0" w:color="auto"/>
        <w:left w:val="none" w:sz="0" w:space="0" w:color="auto"/>
        <w:bottom w:val="none" w:sz="0" w:space="0" w:color="auto"/>
        <w:right w:val="none" w:sz="0" w:space="0" w:color="auto"/>
      </w:divBdr>
    </w:div>
    <w:div w:id="589387066">
      <w:marLeft w:val="640"/>
      <w:marRight w:val="0"/>
      <w:marTop w:val="0"/>
      <w:marBottom w:val="0"/>
      <w:divBdr>
        <w:top w:val="none" w:sz="0" w:space="0" w:color="auto"/>
        <w:left w:val="none" w:sz="0" w:space="0" w:color="auto"/>
        <w:bottom w:val="none" w:sz="0" w:space="0" w:color="auto"/>
        <w:right w:val="none" w:sz="0" w:space="0" w:color="auto"/>
      </w:divBdr>
    </w:div>
    <w:div w:id="589854311">
      <w:marLeft w:val="640"/>
      <w:marRight w:val="0"/>
      <w:marTop w:val="0"/>
      <w:marBottom w:val="0"/>
      <w:divBdr>
        <w:top w:val="none" w:sz="0" w:space="0" w:color="auto"/>
        <w:left w:val="none" w:sz="0" w:space="0" w:color="auto"/>
        <w:bottom w:val="none" w:sz="0" w:space="0" w:color="auto"/>
        <w:right w:val="none" w:sz="0" w:space="0" w:color="auto"/>
      </w:divBdr>
    </w:div>
    <w:div w:id="590894332">
      <w:marLeft w:val="640"/>
      <w:marRight w:val="0"/>
      <w:marTop w:val="0"/>
      <w:marBottom w:val="0"/>
      <w:divBdr>
        <w:top w:val="none" w:sz="0" w:space="0" w:color="auto"/>
        <w:left w:val="none" w:sz="0" w:space="0" w:color="auto"/>
        <w:bottom w:val="none" w:sz="0" w:space="0" w:color="auto"/>
        <w:right w:val="none" w:sz="0" w:space="0" w:color="auto"/>
      </w:divBdr>
    </w:div>
    <w:div w:id="592127767">
      <w:marLeft w:val="640"/>
      <w:marRight w:val="0"/>
      <w:marTop w:val="0"/>
      <w:marBottom w:val="0"/>
      <w:divBdr>
        <w:top w:val="none" w:sz="0" w:space="0" w:color="auto"/>
        <w:left w:val="none" w:sz="0" w:space="0" w:color="auto"/>
        <w:bottom w:val="none" w:sz="0" w:space="0" w:color="auto"/>
        <w:right w:val="none" w:sz="0" w:space="0" w:color="auto"/>
      </w:divBdr>
    </w:div>
    <w:div w:id="592737068">
      <w:marLeft w:val="640"/>
      <w:marRight w:val="0"/>
      <w:marTop w:val="0"/>
      <w:marBottom w:val="0"/>
      <w:divBdr>
        <w:top w:val="none" w:sz="0" w:space="0" w:color="auto"/>
        <w:left w:val="none" w:sz="0" w:space="0" w:color="auto"/>
        <w:bottom w:val="none" w:sz="0" w:space="0" w:color="auto"/>
        <w:right w:val="none" w:sz="0" w:space="0" w:color="auto"/>
      </w:divBdr>
    </w:div>
    <w:div w:id="592863616">
      <w:marLeft w:val="640"/>
      <w:marRight w:val="0"/>
      <w:marTop w:val="0"/>
      <w:marBottom w:val="0"/>
      <w:divBdr>
        <w:top w:val="none" w:sz="0" w:space="0" w:color="auto"/>
        <w:left w:val="none" w:sz="0" w:space="0" w:color="auto"/>
        <w:bottom w:val="none" w:sz="0" w:space="0" w:color="auto"/>
        <w:right w:val="none" w:sz="0" w:space="0" w:color="auto"/>
      </w:divBdr>
    </w:div>
    <w:div w:id="592864406">
      <w:marLeft w:val="640"/>
      <w:marRight w:val="0"/>
      <w:marTop w:val="0"/>
      <w:marBottom w:val="0"/>
      <w:divBdr>
        <w:top w:val="none" w:sz="0" w:space="0" w:color="auto"/>
        <w:left w:val="none" w:sz="0" w:space="0" w:color="auto"/>
        <w:bottom w:val="none" w:sz="0" w:space="0" w:color="auto"/>
        <w:right w:val="none" w:sz="0" w:space="0" w:color="auto"/>
      </w:divBdr>
    </w:div>
    <w:div w:id="593131394">
      <w:marLeft w:val="640"/>
      <w:marRight w:val="0"/>
      <w:marTop w:val="0"/>
      <w:marBottom w:val="0"/>
      <w:divBdr>
        <w:top w:val="none" w:sz="0" w:space="0" w:color="auto"/>
        <w:left w:val="none" w:sz="0" w:space="0" w:color="auto"/>
        <w:bottom w:val="none" w:sz="0" w:space="0" w:color="auto"/>
        <w:right w:val="none" w:sz="0" w:space="0" w:color="auto"/>
      </w:divBdr>
    </w:div>
    <w:div w:id="594440368">
      <w:marLeft w:val="640"/>
      <w:marRight w:val="0"/>
      <w:marTop w:val="0"/>
      <w:marBottom w:val="0"/>
      <w:divBdr>
        <w:top w:val="none" w:sz="0" w:space="0" w:color="auto"/>
        <w:left w:val="none" w:sz="0" w:space="0" w:color="auto"/>
        <w:bottom w:val="none" w:sz="0" w:space="0" w:color="auto"/>
        <w:right w:val="none" w:sz="0" w:space="0" w:color="auto"/>
      </w:divBdr>
    </w:div>
    <w:div w:id="594822863">
      <w:marLeft w:val="640"/>
      <w:marRight w:val="0"/>
      <w:marTop w:val="0"/>
      <w:marBottom w:val="0"/>
      <w:divBdr>
        <w:top w:val="none" w:sz="0" w:space="0" w:color="auto"/>
        <w:left w:val="none" w:sz="0" w:space="0" w:color="auto"/>
        <w:bottom w:val="none" w:sz="0" w:space="0" w:color="auto"/>
        <w:right w:val="none" w:sz="0" w:space="0" w:color="auto"/>
      </w:divBdr>
    </w:div>
    <w:div w:id="599726729">
      <w:marLeft w:val="640"/>
      <w:marRight w:val="0"/>
      <w:marTop w:val="0"/>
      <w:marBottom w:val="0"/>
      <w:divBdr>
        <w:top w:val="none" w:sz="0" w:space="0" w:color="auto"/>
        <w:left w:val="none" w:sz="0" w:space="0" w:color="auto"/>
        <w:bottom w:val="none" w:sz="0" w:space="0" w:color="auto"/>
        <w:right w:val="none" w:sz="0" w:space="0" w:color="auto"/>
      </w:divBdr>
    </w:div>
    <w:div w:id="600573443">
      <w:marLeft w:val="640"/>
      <w:marRight w:val="0"/>
      <w:marTop w:val="0"/>
      <w:marBottom w:val="0"/>
      <w:divBdr>
        <w:top w:val="none" w:sz="0" w:space="0" w:color="auto"/>
        <w:left w:val="none" w:sz="0" w:space="0" w:color="auto"/>
        <w:bottom w:val="none" w:sz="0" w:space="0" w:color="auto"/>
        <w:right w:val="none" w:sz="0" w:space="0" w:color="auto"/>
      </w:divBdr>
    </w:div>
    <w:div w:id="601454283">
      <w:marLeft w:val="640"/>
      <w:marRight w:val="0"/>
      <w:marTop w:val="0"/>
      <w:marBottom w:val="0"/>
      <w:divBdr>
        <w:top w:val="none" w:sz="0" w:space="0" w:color="auto"/>
        <w:left w:val="none" w:sz="0" w:space="0" w:color="auto"/>
        <w:bottom w:val="none" w:sz="0" w:space="0" w:color="auto"/>
        <w:right w:val="none" w:sz="0" w:space="0" w:color="auto"/>
      </w:divBdr>
    </w:div>
    <w:div w:id="602150474">
      <w:marLeft w:val="640"/>
      <w:marRight w:val="0"/>
      <w:marTop w:val="0"/>
      <w:marBottom w:val="0"/>
      <w:divBdr>
        <w:top w:val="none" w:sz="0" w:space="0" w:color="auto"/>
        <w:left w:val="none" w:sz="0" w:space="0" w:color="auto"/>
        <w:bottom w:val="none" w:sz="0" w:space="0" w:color="auto"/>
        <w:right w:val="none" w:sz="0" w:space="0" w:color="auto"/>
      </w:divBdr>
    </w:div>
    <w:div w:id="602689854">
      <w:marLeft w:val="640"/>
      <w:marRight w:val="0"/>
      <w:marTop w:val="0"/>
      <w:marBottom w:val="0"/>
      <w:divBdr>
        <w:top w:val="none" w:sz="0" w:space="0" w:color="auto"/>
        <w:left w:val="none" w:sz="0" w:space="0" w:color="auto"/>
        <w:bottom w:val="none" w:sz="0" w:space="0" w:color="auto"/>
        <w:right w:val="none" w:sz="0" w:space="0" w:color="auto"/>
      </w:divBdr>
    </w:div>
    <w:div w:id="602809605">
      <w:marLeft w:val="640"/>
      <w:marRight w:val="0"/>
      <w:marTop w:val="0"/>
      <w:marBottom w:val="0"/>
      <w:divBdr>
        <w:top w:val="none" w:sz="0" w:space="0" w:color="auto"/>
        <w:left w:val="none" w:sz="0" w:space="0" w:color="auto"/>
        <w:bottom w:val="none" w:sz="0" w:space="0" w:color="auto"/>
        <w:right w:val="none" w:sz="0" w:space="0" w:color="auto"/>
      </w:divBdr>
    </w:div>
    <w:div w:id="603341365">
      <w:marLeft w:val="640"/>
      <w:marRight w:val="0"/>
      <w:marTop w:val="0"/>
      <w:marBottom w:val="0"/>
      <w:divBdr>
        <w:top w:val="none" w:sz="0" w:space="0" w:color="auto"/>
        <w:left w:val="none" w:sz="0" w:space="0" w:color="auto"/>
        <w:bottom w:val="none" w:sz="0" w:space="0" w:color="auto"/>
        <w:right w:val="none" w:sz="0" w:space="0" w:color="auto"/>
      </w:divBdr>
    </w:div>
    <w:div w:id="604119967">
      <w:marLeft w:val="640"/>
      <w:marRight w:val="0"/>
      <w:marTop w:val="0"/>
      <w:marBottom w:val="0"/>
      <w:divBdr>
        <w:top w:val="none" w:sz="0" w:space="0" w:color="auto"/>
        <w:left w:val="none" w:sz="0" w:space="0" w:color="auto"/>
        <w:bottom w:val="none" w:sz="0" w:space="0" w:color="auto"/>
        <w:right w:val="none" w:sz="0" w:space="0" w:color="auto"/>
      </w:divBdr>
    </w:div>
    <w:div w:id="604534369">
      <w:marLeft w:val="640"/>
      <w:marRight w:val="0"/>
      <w:marTop w:val="0"/>
      <w:marBottom w:val="0"/>
      <w:divBdr>
        <w:top w:val="none" w:sz="0" w:space="0" w:color="auto"/>
        <w:left w:val="none" w:sz="0" w:space="0" w:color="auto"/>
        <w:bottom w:val="none" w:sz="0" w:space="0" w:color="auto"/>
        <w:right w:val="none" w:sz="0" w:space="0" w:color="auto"/>
      </w:divBdr>
    </w:div>
    <w:div w:id="604922677">
      <w:marLeft w:val="640"/>
      <w:marRight w:val="0"/>
      <w:marTop w:val="0"/>
      <w:marBottom w:val="0"/>
      <w:divBdr>
        <w:top w:val="none" w:sz="0" w:space="0" w:color="auto"/>
        <w:left w:val="none" w:sz="0" w:space="0" w:color="auto"/>
        <w:bottom w:val="none" w:sz="0" w:space="0" w:color="auto"/>
        <w:right w:val="none" w:sz="0" w:space="0" w:color="auto"/>
      </w:divBdr>
    </w:div>
    <w:div w:id="605426306">
      <w:marLeft w:val="640"/>
      <w:marRight w:val="0"/>
      <w:marTop w:val="0"/>
      <w:marBottom w:val="0"/>
      <w:divBdr>
        <w:top w:val="none" w:sz="0" w:space="0" w:color="auto"/>
        <w:left w:val="none" w:sz="0" w:space="0" w:color="auto"/>
        <w:bottom w:val="none" w:sz="0" w:space="0" w:color="auto"/>
        <w:right w:val="none" w:sz="0" w:space="0" w:color="auto"/>
      </w:divBdr>
    </w:div>
    <w:div w:id="606039314">
      <w:marLeft w:val="640"/>
      <w:marRight w:val="0"/>
      <w:marTop w:val="0"/>
      <w:marBottom w:val="0"/>
      <w:divBdr>
        <w:top w:val="none" w:sz="0" w:space="0" w:color="auto"/>
        <w:left w:val="none" w:sz="0" w:space="0" w:color="auto"/>
        <w:bottom w:val="none" w:sz="0" w:space="0" w:color="auto"/>
        <w:right w:val="none" w:sz="0" w:space="0" w:color="auto"/>
      </w:divBdr>
    </w:div>
    <w:div w:id="606084106">
      <w:marLeft w:val="640"/>
      <w:marRight w:val="0"/>
      <w:marTop w:val="0"/>
      <w:marBottom w:val="0"/>
      <w:divBdr>
        <w:top w:val="none" w:sz="0" w:space="0" w:color="auto"/>
        <w:left w:val="none" w:sz="0" w:space="0" w:color="auto"/>
        <w:bottom w:val="none" w:sz="0" w:space="0" w:color="auto"/>
        <w:right w:val="none" w:sz="0" w:space="0" w:color="auto"/>
      </w:divBdr>
    </w:div>
    <w:div w:id="606429418">
      <w:marLeft w:val="640"/>
      <w:marRight w:val="0"/>
      <w:marTop w:val="0"/>
      <w:marBottom w:val="0"/>
      <w:divBdr>
        <w:top w:val="none" w:sz="0" w:space="0" w:color="auto"/>
        <w:left w:val="none" w:sz="0" w:space="0" w:color="auto"/>
        <w:bottom w:val="none" w:sz="0" w:space="0" w:color="auto"/>
        <w:right w:val="none" w:sz="0" w:space="0" w:color="auto"/>
      </w:divBdr>
    </w:div>
    <w:div w:id="606696042">
      <w:bodyDiv w:val="1"/>
      <w:marLeft w:val="0"/>
      <w:marRight w:val="0"/>
      <w:marTop w:val="0"/>
      <w:marBottom w:val="0"/>
      <w:divBdr>
        <w:top w:val="none" w:sz="0" w:space="0" w:color="auto"/>
        <w:left w:val="none" w:sz="0" w:space="0" w:color="auto"/>
        <w:bottom w:val="none" w:sz="0" w:space="0" w:color="auto"/>
        <w:right w:val="none" w:sz="0" w:space="0" w:color="auto"/>
      </w:divBdr>
      <w:divsChild>
        <w:div w:id="69935374">
          <w:marLeft w:val="480"/>
          <w:marRight w:val="0"/>
          <w:marTop w:val="0"/>
          <w:marBottom w:val="0"/>
          <w:divBdr>
            <w:top w:val="none" w:sz="0" w:space="0" w:color="auto"/>
            <w:left w:val="none" w:sz="0" w:space="0" w:color="auto"/>
            <w:bottom w:val="none" w:sz="0" w:space="0" w:color="auto"/>
            <w:right w:val="none" w:sz="0" w:space="0" w:color="auto"/>
          </w:divBdr>
        </w:div>
        <w:div w:id="299461914">
          <w:marLeft w:val="480"/>
          <w:marRight w:val="0"/>
          <w:marTop w:val="0"/>
          <w:marBottom w:val="0"/>
          <w:divBdr>
            <w:top w:val="none" w:sz="0" w:space="0" w:color="auto"/>
            <w:left w:val="none" w:sz="0" w:space="0" w:color="auto"/>
            <w:bottom w:val="none" w:sz="0" w:space="0" w:color="auto"/>
            <w:right w:val="none" w:sz="0" w:space="0" w:color="auto"/>
          </w:divBdr>
        </w:div>
        <w:div w:id="487135785">
          <w:marLeft w:val="480"/>
          <w:marRight w:val="0"/>
          <w:marTop w:val="0"/>
          <w:marBottom w:val="0"/>
          <w:divBdr>
            <w:top w:val="none" w:sz="0" w:space="0" w:color="auto"/>
            <w:left w:val="none" w:sz="0" w:space="0" w:color="auto"/>
            <w:bottom w:val="none" w:sz="0" w:space="0" w:color="auto"/>
            <w:right w:val="none" w:sz="0" w:space="0" w:color="auto"/>
          </w:divBdr>
        </w:div>
        <w:div w:id="501966399">
          <w:marLeft w:val="480"/>
          <w:marRight w:val="0"/>
          <w:marTop w:val="0"/>
          <w:marBottom w:val="0"/>
          <w:divBdr>
            <w:top w:val="none" w:sz="0" w:space="0" w:color="auto"/>
            <w:left w:val="none" w:sz="0" w:space="0" w:color="auto"/>
            <w:bottom w:val="none" w:sz="0" w:space="0" w:color="auto"/>
            <w:right w:val="none" w:sz="0" w:space="0" w:color="auto"/>
          </w:divBdr>
        </w:div>
        <w:div w:id="773477297">
          <w:marLeft w:val="480"/>
          <w:marRight w:val="0"/>
          <w:marTop w:val="0"/>
          <w:marBottom w:val="0"/>
          <w:divBdr>
            <w:top w:val="none" w:sz="0" w:space="0" w:color="auto"/>
            <w:left w:val="none" w:sz="0" w:space="0" w:color="auto"/>
            <w:bottom w:val="none" w:sz="0" w:space="0" w:color="auto"/>
            <w:right w:val="none" w:sz="0" w:space="0" w:color="auto"/>
          </w:divBdr>
        </w:div>
        <w:div w:id="789321848">
          <w:marLeft w:val="480"/>
          <w:marRight w:val="0"/>
          <w:marTop w:val="0"/>
          <w:marBottom w:val="0"/>
          <w:divBdr>
            <w:top w:val="none" w:sz="0" w:space="0" w:color="auto"/>
            <w:left w:val="none" w:sz="0" w:space="0" w:color="auto"/>
            <w:bottom w:val="none" w:sz="0" w:space="0" w:color="auto"/>
            <w:right w:val="none" w:sz="0" w:space="0" w:color="auto"/>
          </w:divBdr>
        </w:div>
        <w:div w:id="994995852">
          <w:marLeft w:val="480"/>
          <w:marRight w:val="0"/>
          <w:marTop w:val="0"/>
          <w:marBottom w:val="0"/>
          <w:divBdr>
            <w:top w:val="none" w:sz="0" w:space="0" w:color="auto"/>
            <w:left w:val="none" w:sz="0" w:space="0" w:color="auto"/>
            <w:bottom w:val="none" w:sz="0" w:space="0" w:color="auto"/>
            <w:right w:val="none" w:sz="0" w:space="0" w:color="auto"/>
          </w:divBdr>
        </w:div>
        <w:div w:id="1057783099">
          <w:marLeft w:val="480"/>
          <w:marRight w:val="0"/>
          <w:marTop w:val="0"/>
          <w:marBottom w:val="0"/>
          <w:divBdr>
            <w:top w:val="none" w:sz="0" w:space="0" w:color="auto"/>
            <w:left w:val="none" w:sz="0" w:space="0" w:color="auto"/>
            <w:bottom w:val="none" w:sz="0" w:space="0" w:color="auto"/>
            <w:right w:val="none" w:sz="0" w:space="0" w:color="auto"/>
          </w:divBdr>
        </w:div>
        <w:div w:id="1100447427">
          <w:marLeft w:val="480"/>
          <w:marRight w:val="0"/>
          <w:marTop w:val="0"/>
          <w:marBottom w:val="0"/>
          <w:divBdr>
            <w:top w:val="none" w:sz="0" w:space="0" w:color="auto"/>
            <w:left w:val="none" w:sz="0" w:space="0" w:color="auto"/>
            <w:bottom w:val="none" w:sz="0" w:space="0" w:color="auto"/>
            <w:right w:val="none" w:sz="0" w:space="0" w:color="auto"/>
          </w:divBdr>
        </w:div>
        <w:div w:id="1135221745">
          <w:marLeft w:val="480"/>
          <w:marRight w:val="0"/>
          <w:marTop w:val="0"/>
          <w:marBottom w:val="0"/>
          <w:divBdr>
            <w:top w:val="none" w:sz="0" w:space="0" w:color="auto"/>
            <w:left w:val="none" w:sz="0" w:space="0" w:color="auto"/>
            <w:bottom w:val="none" w:sz="0" w:space="0" w:color="auto"/>
            <w:right w:val="none" w:sz="0" w:space="0" w:color="auto"/>
          </w:divBdr>
        </w:div>
        <w:div w:id="1230071651">
          <w:marLeft w:val="480"/>
          <w:marRight w:val="0"/>
          <w:marTop w:val="0"/>
          <w:marBottom w:val="0"/>
          <w:divBdr>
            <w:top w:val="none" w:sz="0" w:space="0" w:color="auto"/>
            <w:left w:val="none" w:sz="0" w:space="0" w:color="auto"/>
            <w:bottom w:val="none" w:sz="0" w:space="0" w:color="auto"/>
            <w:right w:val="none" w:sz="0" w:space="0" w:color="auto"/>
          </w:divBdr>
        </w:div>
        <w:div w:id="1258637853">
          <w:marLeft w:val="480"/>
          <w:marRight w:val="0"/>
          <w:marTop w:val="0"/>
          <w:marBottom w:val="0"/>
          <w:divBdr>
            <w:top w:val="none" w:sz="0" w:space="0" w:color="auto"/>
            <w:left w:val="none" w:sz="0" w:space="0" w:color="auto"/>
            <w:bottom w:val="none" w:sz="0" w:space="0" w:color="auto"/>
            <w:right w:val="none" w:sz="0" w:space="0" w:color="auto"/>
          </w:divBdr>
        </w:div>
        <w:div w:id="1422482891">
          <w:marLeft w:val="480"/>
          <w:marRight w:val="0"/>
          <w:marTop w:val="0"/>
          <w:marBottom w:val="0"/>
          <w:divBdr>
            <w:top w:val="none" w:sz="0" w:space="0" w:color="auto"/>
            <w:left w:val="none" w:sz="0" w:space="0" w:color="auto"/>
            <w:bottom w:val="none" w:sz="0" w:space="0" w:color="auto"/>
            <w:right w:val="none" w:sz="0" w:space="0" w:color="auto"/>
          </w:divBdr>
        </w:div>
        <w:div w:id="1517302367">
          <w:marLeft w:val="480"/>
          <w:marRight w:val="0"/>
          <w:marTop w:val="0"/>
          <w:marBottom w:val="0"/>
          <w:divBdr>
            <w:top w:val="none" w:sz="0" w:space="0" w:color="auto"/>
            <w:left w:val="none" w:sz="0" w:space="0" w:color="auto"/>
            <w:bottom w:val="none" w:sz="0" w:space="0" w:color="auto"/>
            <w:right w:val="none" w:sz="0" w:space="0" w:color="auto"/>
          </w:divBdr>
        </w:div>
        <w:div w:id="1552963810">
          <w:marLeft w:val="480"/>
          <w:marRight w:val="0"/>
          <w:marTop w:val="0"/>
          <w:marBottom w:val="0"/>
          <w:divBdr>
            <w:top w:val="none" w:sz="0" w:space="0" w:color="auto"/>
            <w:left w:val="none" w:sz="0" w:space="0" w:color="auto"/>
            <w:bottom w:val="none" w:sz="0" w:space="0" w:color="auto"/>
            <w:right w:val="none" w:sz="0" w:space="0" w:color="auto"/>
          </w:divBdr>
        </w:div>
        <w:div w:id="1578174862">
          <w:marLeft w:val="480"/>
          <w:marRight w:val="0"/>
          <w:marTop w:val="0"/>
          <w:marBottom w:val="0"/>
          <w:divBdr>
            <w:top w:val="none" w:sz="0" w:space="0" w:color="auto"/>
            <w:left w:val="none" w:sz="0" w:space="0" w:color="auto"/>
            <w:bottom w:val="none" w:sz="0" w:space="0" w:color="auto"/>
            <w:right w:val="none" w:sz="0" w:space="0" w:color="auto"/>
          </w:divBdr>
        </w:div>
        <w:div w:id="1636371355">
          <w:marLeft w:val="480"/>
          <w:marRight w:val="0"/>
          <w:marTop w:val="0"/>
          <w:marBottom w:val="0"/>
          <w:divBdr>
            <w:top w:val="none" w:sz="0" w:space="0" w:color="auto"/>
            <w:left w:val="none" w:sz="0" w:space="0" w:color="auto"/>
            <w:bottom w:val="none" w:sz="0" w:space="0" w:color="auto"/>
            <w:right w:val="none" w:sz="0" w:space="0" w:color="auto"/>
          </w:divBdr>
        </w:div>
        <w:div w:id="1835682005">
          <w:marLeft w:val="480"/>
          <w:marRight w:val="0"/>
          <w:marTop w:val="0"/>
          <w:marBottom w:val="0"/>
          <w:divBdr>
            <w:top w:val="none" w:sz="0" w:space="0" w:color="auto"/>
            <w:left w:val="none" w:sz="0" w:space="0" w:color="auto"/>
            <w:bottom w:val="none" w:sz="0" w:space="0" w:color="auto"/>
            <w:right w:val="none" w:sz="0" w:space="0" w:color="auto"/>
          </w:divBdr>
        </w:div>
        <w:div w:id="1851944135">
          <w:marLeft w:val="480"/>
          <w:marRight w:val="0"/>
          <w:marTop w:val="0"/>
          <w:marBottom w:val="0"/>
          <w:divBdr>
            <w:top w:val="none" w:sz="0" w:space="0" w:color="auto"/>
            <w:left w:val="none" w:sz="0" w:space="0" w:color="auto"/>
            <w:bottom w:val="none" w:sz="0" w:space="0" w:color="auto"/>
            <w:right w:val="none" w:sz="0" w:space="0" w:color="auto"/>
          </w:divBdr>
        </w:div>
        <w:div w:id="2103447116">
          <w:marLeft w:val="480"/>
          <w:marRight w:val="0"/>
          <w:marTop w:val="0"/>
          <w:marBottom w:val="0"/>
          <w:divBdr>
            <w:top w:val="none" w:sz="0" w:space="0" w:color="auto"/>
            <w:left w:val="none" w:sz="0" w:space="0" w:color="auto"/>
            <w:bottom w:val="none" w:sz="0" w:space="0" w:color="auto"/>
            <w:right w:val="none" w:sz="0" w:space="0" w:color="auto"/>
          </w:divBdr>
        </w:div>
        <w:div w:id="2143502765">
          <w:marLeft w:val="480"/>
          <w:marRight w:val="0"/>
          <w:marTop w:val="0"/>
          <w:marBottom w:val="0"/>
          <w:divBdr>
            <w:top w:val="none" w:sz="0" w:space="0" w:color="auto"/>
            <w:left w:val="none" w:sz="0" w:space="0" w:color="auto"/>
            <w:bottom w:val="none" w:sz="0" w:space="0" w:color="auto"/>
            <w:right w:val="none" w:sz="0" w:space="0" w:color="auto"/>
          </w:divBdr>
        </w:div>
      </w:divsChild>
    </w:div>
    <w:div w:id="606735910">
      <w:marLeft w:val="640"/>
      <w:marRight w:val="0"/>
      <w:marTop w:val="0"/>
      <w:marBottom w:val="0"/>
      <w:divBdr>
        <w:top w:val="none" w:sz="0" w:space="0" w:color="auto"/>
        <w:left w:val="none" w:sz="0" w:space="0" w:color="auto"/>
        <w:bottom w:val="none" w:sz="0" w:space="0" w:color="auto"/>
        <w:right w:val="none" w:sz="0" w:space="0" w:color="auto"/>
      </w:divBdr>
    </w:div>
    <w:div w:id="607006697">
      <w:marLeft w:val="640"/>
      <w:marRight w:val="0"/>
      <w:marTop w:val="0"/>
      <w:marBottom w:val="0"/>
      <w:divBdr>
        <w:top w:val="none" w:sz="0" w:space="0" w:color="auto"/>
        <w:left w:val="none" w:sz="0" w:space="0" w:color="auto"/>
        <w:bottom w:val="none" w:sz="0" w:space="0" w:color="auto"/>
        <w:right w:val="none" w:sz="0" w:space="0" w:color="auto"/>
      </w:divBdr>
    </w:div>
    <w:div w:id="607199058">
      <w:marLeft w:val="640"/>
      <w:marRight w:val="0"/>
      <w:marTop w:val="0"/>
      <w:marBottom w:val="0"/>
      <w:divBdr>
        <w:top w:val="none" w:sz="0" w:space="0" w:color="auto"/>
        <w:left w:val="none" w:sz="0" w:space="0" w:color="auto"/>
        <w:bottom w:val="none" w:sz="0" w:space="0" w:color="auto"/>
        <w:right w:val="none" w:sz="0" w:space="0" w:color="auto"/>
      </w:divBdr>
    </w:div>
    <w:div w:id="607348623">
      <w:marLeft w:val="640"/>
      <w:marRight w:val="0"/>
      <w:marTop w:val="0"/>
      <w:marBottom w:val="0"/>
      <w:divBdr>
        <w:top w:val="none" w:sz="0" w:space="0" w:color="auto"/>
        <w:left w:val="none" w:sz="0" w:space="0" w:color="auto"/>
        <w:bottom w:val="none" w:sz="0" w:space="0" w:color="auto"/>
        <w:right w:val="none" w:sz="0" w:space="0" w:color="auto"/>
      </w:divBdr>
    </w:div>
    <w:div w:id="608002261">
      <w:marLeft w:val="640"/>
      <w:marRight w:val="0"/>
      <w:marTop w:val="0"/>
      <w:marBottom w:val="0"/>
      <w:divBdr>
        <w:top w:val="none" w:sz="0" w:space="0" w:color="auto"/>
        <w:left w:val="none" w:sz="0" w:space="0" w:color="auto"/>
        <w:bottom w:val="none" w:sz="0" w:space="0" w:color="auto"/>
        <w:right w:val="none" w:sz="0" w:space="0" w:color="auto"/>
      </w:divBdr>
    </w:div>
    <w:div w:id="608202945">
      <w:marLeft w:val="640"/>
      <w:marRight w:val="0"/>
      <w:marTop w:val="0"/>
      <w:marBottom w:val="0"/>
      <w:divBdr>
        <w:top w:val="none" w:sz="0" w:space="0" w:color="auto"/>
        <w:left w:val="none" w:sz="0" w:space="0" w:color="auto"/>
        <w:bottom w:val="none" w:sz="0" w:space="0" w:color="auto"/>
        <w:right w:val="none" w:sz="0" w:space="0" w:color="auto"/>
      </w:divBdr>
    </w:div>
    <w:div w:id="608587339">
      <w:marLeft w:val="640"/>
      <w:marRight w:val="0"/>
      <w:marTop w:val="0"/>
      <w:marBottom w:val="0"/>
      <w:divBdr>
        <w:top w:val="none" w:sz="0" w:space="0" w:color="auto"/>
        <w:left w:val="none" w:sz="0" w:space="0" w:color="auto"/>
        <w:bottom w:val="none" w:sz="0" w:space="0" w:color="auto"/>
        <w:right w:val="none" w:sz="0" w:space="0" w:color="auto"/>
      </w:divBdr>
    </w:div>
    <w:div w:id="608777769">
      <w:marLeft w:val="640"/>
      <w:marRight w:val="0"/>
      <w:marTop w:val="0"/>
      <w:marBottom w:val="0"/>
      <w:divBdr>
        <w:top w:val="none" w:sz="0" w:space="0" w:color="auto"/>
        <w:left w:val="none" w:sz="0" w:space="0" w:color="auto"/>
        <w:bottom w:val="none" w:sz="0" w:space="0" w:color="auto"/>
        <w:right w:val="none" w:sz="0" w:space="0" w:color="auto"/>
      </w:divBdr>
    </w:div>
    <w:div w:id="608902158">
      <w:marLeft w:val="640"/>
      <w:marRight w:val="0"/>
      <w:marTop w:val="0"/>
      <w:marBottom w:val="0"/>
      <w:divBdr>
        <w:top w:val="none" w:sz="0" w:space="0" w:color="auto"/>
        <w:left w:val="none" w:sz="0" w:space="0" w:color="auto"/>
        <w:bottom w:val="none" w:sz="0" w:space="0" w:color="auto"/>
        <w:right w:val="none" w:sz="0" w:space="0" w:color="auto"/>
      </w:divBdr>
    </w:div>
    <w:div w:id="609701018">
      <w:marLeft w:val="640"/>
      <w:marRight w:val="0"/>
      <w:marTop w:val="0"/>
      <w:marBottom w:val="0"/>
      <w:divBdr>
        <w:top w:val="none" w:sz="0" w:space="0" w:color="auto"/>
        <w:left w:val="none" w:sz="0" w:space="0" w:color="auto"/>
        <w:bottom w:val="none" w:sz="0" w:space="0" w:color="auto"/>
        <w:right w:val="none" w:sz="0" w:space="0" w:color="auto"/>
      </w:divBdr>
    </w:div>
    <w:div w:id="609895666">
      <w:marLeft w:val="640"/>
      <w:marRight w:val="0"/>
      <w:marTop w:val="0"/>
      <w:marBottom w:val="0"/>
      <w:divBdr>
        <w:top w:val="none" w:sz="0" w:space="0" w:color="auto"/>
        <w:left w:val="none" w:sz="0" w:space="0" w:color="auto"/>
        <w:bottom w:val="none" w:sz="0" w:space="0" w:color="auto"/>
        <w:right w:val="none" w:sz="0" w:space="0" w:color="auto"/>
      </w:divBdr>
    </w:div>
    <w:div w:id="610018268">
      <w:marLeft w:val="640"/>
      <w:marRight w:val="0"/>
      <w:marTop w:val="0"/>
      <w:marBottom w:val="0"/>
      <w:divBdr>
        <w:top w:val="none" w:sz="0" w:space="0" w:color="auto"/>
        <w:left w:val="none" w:sz="0" w:space="0" w:color="auto"/>
        <w:bottom w:val="none" w:sz="0" w:space="0" w:color="auto"/>
        <w:right w:val="none" w:sz="0" w:space="0" w:color="auto"/>
      </w:divBdr>
    </w:div>
    <w:div w:id="610816797">
      <w:marLeft w:val="640"/>
      <w:marRight w:val="0"/>
      <w:marTop w:val="0"/>
      <w:marBottom w:val="0"/>
      <w:divBdr>
        <w:top w:val="none" w:sz="0" w:space="0" w:color="auto"/>
        <w:left w:val="none" w:sz="0" w:space="0" w:color="auto"/>
        <w:bottom w:val="none" w:sz="0" w:space="0" w:color="auto"/>
        <w:right w:val="none" w:sz="0" w:space="0" w:color="auto"/>
      </w:divBdr>
    </w:div>
    <w:div w:id="611404799">
      <w:marLeft w:val="640"/>
      <w:marRight w:val="0"/>
      <w:marTop w:val="0"/>
      <w:marBottom w:val="0"/>
      <w:divBdr>
        <w:top w:val="none" w:sz="0" w:space="0" w:color="auto"/>
        <w:left w:val="none" w:sz="0" w:space="0" w:color="auto"/>
        <w:bottom w:val="none" w:sz="0" w:space="0" w:color="auto"/>
        <w:right w:val="none" w:sz="0" w:space="0" w:color="auto"/>
      </w:divBdr>
    </w:div>
    <w:div w:id="612859745">
      <w:marLeft w:val="640"/>
      <w:marRight w:val="0"/>
      <w:marTop w:val="0"/>
      <w:marBottom w:val="0"/>
      <w:divBdr>
        <w:top w:val="none" w:sz="0" w:space="0" w:color="auto"/>
        <w:left w:val="none" w:sz="0" w:space="0" w:color="auto"/>
        <w:bottom w:val="none" w:sz="0" w:space="0" w:color="auto"/>
        <w:right w:val="none" w:sz="0" w:space="0" w:color="auto"/>
      </w:divBdr>
    </w:div>
    <w:div w:id="613054560">
      <w:marLeft w:val="640"/>
      <w:marRight w:val="0"/>
      <w:marTop w:val="0"/>
      <w:marBottom w:val="0"/>
      <w:divBdr>
        <w:top w:val="none" w:sz="0" w:space="0" w:color="auto"/>
        <w:left w:val="none" w:sz="0" w:space="0" w:color="auto"/>
        <w:bottom w:val="none" w:sz="0" w:space="0" w:color="auto"/>
        <w:right w:val="none" w:sz="0" w:space="0" w:color="auto"/>
      </w:divBdr>
    </w:div>
    <w:div w:id="613055894">
      <w:marLeft w:val="640"/>
      <w:marRight w:val="0"/>
      <w:marTop w:val="0"/>
      <w:marBottom w:val="0"/>
      <w:divBdr>
        <w:top w:val="none" w:sz="0" w:space="0" w:color="auto"/>
        <w:left w:val="none" w:sz="0" w:space="0" w:color="auto"/>
        <w:bottom w:val="none" w:sz="0" w:space="0" w:color="auto"/>
        <w:right w:val="none" w:sz="0" w:space="0" w:color="auto"/>
      </w:divBdr>
    </w:div>
    <w:div w:id="613169546">
      <w:marLeft w:val="640"/>
      <w:marRight w:val="0"/>
      <w:marTop w:val="0"/>
      <w:marBottom w:val="0"/>
      <w:divBdr>
        <w:top w:val="none" w:sz="0" w:space="0" w:color="auto"/>
        <w:left w:val="none" w:sz="0" w:space="0" w:color="auto"/>
        <w:bottom w:val="none" w:sz="0" w:space="0" w:color="auto"/>
        <w:right w:val="none" w:sz="0" w:space="0" w:color="auto"/>
      </w:divBdr>
    </w:div>
    <w:div w:id="613631715">
      <w:marLeft w:val="640"/>
      <w:marRight w:val="0"/>
      <w:marTop w:val="0"/>
      <w:marBottom w:val="0"/>
      <w:divBdr>
        <w:top w:val="none" w:sz="0" w:space="0" w:color="auto"/>
        <w:left w:val="none" w:sz="0" w:space="0" w:color="auto"/>
        <w:bottom w:val="none" w:sz="0" w:space="0" w:color="auto"/>
        <w:right w:val="none" w:sz="0" w:space="0" w:color="auto"/>
      </w:divBdr>
    </w:div>
    <w:div w:id="614095563">
      <w:marLeft w:val="640"/>
      <w:marRight w:val="0"/>
      <w:marTop w:val="0"/>
      <w:marBottom w:val="0"/>
      <w:divBdr>
        <w:top w:val="none" w:sz="0" w:space="0" w:color="auto"/>
        <w:left w:val="none" w:sz="0" w:space="0" w:color="auto"/>
        <w:bottom w:val="none" w:sz="0" w:space="0" w:color="auto"/>
        <w:right w:val="none" w:sz="0" w:space="0" w:color="auto"/>
      </w:divBdr>
    </w:div>
    <w:div w:id="614868389">
      <w:marLeft w:val="640"/>
      <w:marRight w:val="0"/>
      <w:marTop w:val="0"/>
      <w:marBottom w:val="0"/>
      <w:divBdr>
        <w:top w:val="none" w:sz="0" w:space="0" w:color="auto"/>
        <w:left w:val="none" w:sz="0" w:space="0" w:color="auto"/>
        <w:bottom w:val="none" w:sz="0" w:space="0" w:color="auto"/>
        <w:right w:val="none" w:sz="0" w:space="0" w:color="auto"/>
      </w:divBdr>
    </w:div>
    <w:div w:id="615403095">
      <w:marLeft w:val="640"/>
      <w:marRight w:val="0"/>
      <w:marTop w:val="0"/>
      <w:marBottom w:val="0"/>
      <w:divBdr>
        <w:top w:val="none" w:sz="0" w:space="0" w:color="auto"/>
        <w:left w:val="none" w:sz="0" w:space="0" w:color="auto"/>
        <w:bottom w:val="none" w:sz="0" w:space="0" w:color="auto"/>
        <w:right w:val="none" w:sz="0" w:space="0" w:color="auto"/>
      </w:divBdr>
    </w:div>
    <w:div w:id="615911276">
      <w:marLeft w:val="640"/>
      <w:marRight w:val="0"/>
      <w:marTop w:val="0"/>
      <w:marBottom w:val="0"/>
      <w:divBdr>
        <w:top w:val="none" w:sz="0" w:space="0" w:color="auto"/>
        <w:left w:val="none" w:sz="0" w:space="0" w:color="auto"/>
        <w:bottom w:val="none" w:sz="0" w:space="0" w:color="auto"/>
        <w:right w:val="none" w:sz="0" w:space="0" w:color="auto"/>
      </w:divBdr>
    </w:div>
    <w:div w:id="616133500">
      <w:marLeft w:val="640"/>
      <w:marRight w:val="0"/>
      <w:marTop w:val="0"/>
      <w:marBottom w:val="0"/>
      <w:divBdr>
        <w:top w:val="none" w:sz="0" w:space="0" w:color="auto"/>
        <w:left w:val="none" w:sz="0" w:space="0" w:color="auto"/>
        <w:bottom w:val="none" w:sz="0" w:space="0" w:color="auto"/>
        <w:right w:val="none" w:sz="0" w:space="0" w:color="auto"/>
      </w:divBdr>
    </w:div>
    <w:div w:id="616183522">
      <w:marLeft w:val="640"/>
      <w:marRight w:val="0"/>
      <w:marTop w:val="0"/>
      <w:marBottom w:val="0"/>
      <w:divBdr>
        <w:top w:val="none" w:sz="0" w:space="0" w:color="auto"/>
        <w:left w:val="none" w:sz="0" w:space="0" w:color="auto"/>
        <w:bottom w:val="none" w:sz="0" w:space="0" w:color="auto"/>
        <w:right w:val="none" w:sz="0" w:space="0" w:color="auto"/>
      </w:divBdr>
    </w:div>
    <w:div w:id="616714109">
      <w:marLeft w:val="640"/>
      <w:marRight w:val="0"/>
      <w:marTop w:val="0"/>
      <w:marBottom w:val="0"/>
      <w:divBdr>
        <w:top w:val="none" w:sz="0" w:space="0" w:color="auto"/>
        <w:left w:val="none" w:sz="0" w:space="0" w:color="auto"/>
        <w:bottom w:val="none" w:sz="0" w:space="0" w:color="auto"/>
        <w:right w:val="none" w:sz="0" w:space="0" w:color="auto"/>
      </w:divBdr>
    </w:div>
    <w:div w:id="617026923">
      <w:marLeft w:val="640"/>
      <w:marRight w:val="0"/>
      <w:marTop w:val="0"/>
      <w:marBottom w:val="0"/>
      <w:divBdr>
        <w:top w:val="none" w:sz="0" w:space="0" w:color="auto"/>
        <w:left w:val="none" w:sz="0" w:space="0" w:color="auto"/>
        <w:bottom w:val="none" w:sz="0" w:space="0" w:color="auto"/>
        <w:right w:val="none" w:sz="0" w:space="0" w:color="auto"/>
      </w:divBdr>
    </w:div>
    <w:div w:id="617640715">
      <w:marLeft w:val="640"/>
      <w:marRight w:val="0"/>
      <w:marTop w:val="0"/>
      <w:marBottom w:val="0"/>
      <w:divBdr>
        <w:top w:val="none" w:sz="0" w:space="0" w:color="auto"/>
        <w:left w:val="none" w:sz="0" w:space="0" w:color="auto"/>
        <w:bottom w:val="none" w:sz="0" w:space="0" w:color="auto"/>
        <w:right w:val="none" w:sz="0" w:space="0" w:color="auto"/>
      </w:divBdr>
    </w:div>
    <w:div w:id="618071773">
      <w:marLeft w:val="640"/>
      <w:marRight w:val="0"/>
      <w:marTop w:val="0"/>
      <w:marBottom w:val="0"/>
      <w:divBdr>
        <w:top w:val="none" w:sz="0" w:space="0" w:color="auto"/>
        <w:left w:val="none" w:sz="0" w:space="0" w:color="auto"/>
        <w:bottom w:val="none" w:sz="0" w:space="0" w:color="auto"/>
        <w:right w:val="none" w:sz="0" w:space="0" w:color="auto"/>
      </w:divBdr>
    </w:div>
    <w:div w:id="618147750">
      <w:marLeft w:val="640"/>
      <w:marRight w:val="0"/>
      <w:marTop w:val="0"/>
      <w:marBottom w:val="0"/>
      <w:divBdr>
        <w:top w:val="none" w:sz="0" w:space="0" w:color="auto"/>
        <w:left w:val="none" w:sz="0" w:space="0" w:color="auto"/>
        <w:bottom w:val="none" w:sz="0" w:space="0" w:color="auto"/>
        <w:right w:val="none" w:sz="0" w:space="0" w:color="auto"/>
      </w:divBdr>
    </w:div>
    <w:div w:id="618877143">
      <w:marLeft w:val="640"/>
      <w:marRight w:val="0"/>
      <w:marTop w:val="0"/>
      <w:marBottom w:val="0"/>
      <w:divBdr>
        <w:top w:val="none" w:sz="0" w:space="0" w:color="auto"/>
        <w:left w:val="none" w:sz="0" w:space="0" w:color="auto"/>
        <w:bottom w:val="none" w:sz="0" w:space="0" w:color="auto"/>
        <w:right w:val="none" w:sz="0" w:space="0" w:color="auto"/>
      </w:divBdr>
    </w:div>
    <w:div w:id="619459516">
      <w:marLeft w:val="640"/>
      <w:marRight w:val="0"/>
      <w:marTop w:val="0"/>
      <w:marBottom w:val="0"/>
      <w:divBdr>
        <w:top w:val="none" w:sz="0" w:space="0" w:color="auto"/>
        <w:left w:val="none" w:sz="0" w:space="0" w:color="auto"/>
        <w:bottom w:val="none" w:sz="0" w:space="0" w:color="auto"/>
        <w:right w:val="none" w:sz="0" w:space="0" w:color="auto"/>
      </w:divBdr>
    </w:div>
    <w:div w:id="619797757">
      <w:bodyDiv w:val="1"/>
      <w:marLeft w:val="0"/>
      <w:marRight w:val="0"/>
      <w:marTop w:val="0"/>
      <w:marBottom w:val="0"/>
      <w:divBdr>
        <w:top w:val="none" w:sz="0" w:space="0" w:color="auto"/>
        <w:left w:val="none" w:sz="0" w:space="0" w:color="auto"/>
        <w:bottom w:val="none" w:sz="0" w:space="0" w:color="auto"/>
        <w:right w:val="none" w:sz="0" w:space="0" w:color="auto"/>
      </w:divBdr>
    </w:div>
    <w:div w:id="620066126">
      <w:marLeft w:val="640"/>
      <w:marRight w:val="0"/>
      <w:marTop w:val="0"/>
      <w:marBottom w:val="0"/>
      <w:divBdr>
        <w:top w:val="none" w:sz="0" w:space="0" w:color="auto"/>
        <w:left w:val="none" w:sz="0" w:space="0" w:color="auto"/>
        <w:bottom w:val="none" w:sz="0" w:space="0" w:color="auto"/>
        <w:right w:val="none" w:sz="0" w:space="0" w:color="auto"/>
      </w:divBdr>
    </w:div>
    <w:div w:id="620382955">
      <w:marLeft w:val="640"/>
      <w:marRight w:val="0"/>
      <w:marTop w:val="0"/>
      <w:marBottom w:val="0"/>
      <w:divBdr>
        <w:top w:val="none" w:sz="0" w:space="0" w:color="auto"/>
        <w:left w:val="none" w:sz="0" w:space="0" w:color="auto"/>
        <w:bottom w:val="none" w:sz="0" w:space="0" w:color="auto"/>
        <w:right w:val="none" w:sz="0" w:space="0" w:color="auto"/>
      </w:divBdr>
    </w:div>
    <w:div w:id="620385544">
      <w:marLeft w:val="640"/>
      <w:marRight w:val="0"/>
      <w:marTop w:val="0"/>
      <w:marBottom w:val="0"/>
      <w:divBdr>
        <w:top w:val="none" w:sz="0" w:space="0" w:color="auto"/>
        <w:left w:val="none" w:sz="0" w:space="0" w:color="auto"/>
        <w:bottom w:val="none" w:sz="0" w:space="0" w:color="auto"/>
        <w:right w:val="none" w:sz="0" w:space="0" w:color="auto"/>
      </w:divBdr>
    </w:div>
    <w:div w:id="621152181">
      <w:marLeft w:val="640"/>
      <w:marRight w:val="0"/>
      <w:marTop w:val="0"/>
      <w:marBottom w:val="0"/>
      <w:divBdr>
        <w:top w:val="none" w:sz="0" w:space="0" w:color="auto"/>
        <w:left w:val="none" w:sz="0" w:space="0" w:color="auto"/>
        <w:bottom w:val="none" w:sz="0" w:space="0" w:color="auto"/>
        <w:right w:val="none" w:sz="0" w:space="0" w:color="auto"/>
      </w:divBdr>
    </w:div>
    <w:div w:id="621156255">
      <w:marLeft w:val="640"/>
      <w:marRight w:val="0"/>
      <w:marTop w:val="0"/>
      <w:marBottom w:val="0"/>
      <w:divBdr>
        <w:top w:val="none" w:sz="0" w:space="0" w:color="auto"/>
        <w:left w:val="none" w:sz="0" w:space="0" w:color="auto"/>
        <w:bottom w:val="none" w:sz="0" w:space="0" w:color="auto"/>
        <w:right w:val="none" w:sz="0" w:space="0" w:color="auto"/>
      </w:divBdr>
    </w:div>
    <w:div w:id="621309518">
      <w:marLeft w:val="640"/>
      <w:marRight w:val="0"/>
      <w:marTop w:val="0"/>
      <w:marBottom w:val="0"/>
      <w:divBdr>
        <w:top w:val="none" w:sz="0" w:space="0" w:color="auto"/>
        <w:left w:val="none" w:sz="0" w:space="0" w:color="auto"/>
        <w:bottom w:val="none" w:sz="0" w:space="0" w:color="auto"/>
        <w:right w:val="none" w:sz="0" w:space="0" w:color="auto"/>
      </w:divBdr>
    </w:div>
    <w:div w:id="623072973">
      <w:marLeft w:val="640"/>
      <w:marRight w:val="0"/>
      <w:marTop w:val="0"/>
      <w:marBottom w:val="0"/>
      <w:divBdr>
        <w:top w:val="none" w:sz="0" w:space="0" w:color="auto"/>
        <w:left w:val="none" w:sz="0" w:space="0" w:color="auto"/>
        <w:bottom w:val="none" w:sz="0" w:space="0" w:color="auto"/>
        <w:right w:val="none" w:sz="0" w:space="0" w:color="auto"/>
      </w:divBdr>
    </w:div>
    <w:div w:id="623081344">
      <w:marLeft w:val="640"/>
      <w:marRight w:val="0"/>
      <w:marTop w:val="0"/>
      <w:marBottom w:val="0"/>
      <w:divBdr>
        <w:top w:val="none" w:sz="0" w:space="0" w:color="auto"/>
        <w:left w:val="none" w:sz="0" w:space="0" w:color="auto"/>
        <w:bottom w:val="none" w:sz="0" w:space="0" w:color="auto"/>
        <w:right w:val="none" w:sz="0" w:space="0" w:color="auto"/>
      </w:divBdr>
    </w:div>
    <w:div w:id="623196773">
      <w:marLeft w:val="640"/>
      <w:marRight w:val="0"/>
      <w:marTop w:val="0"/>
      <w:marBottom w:val="0"/>
      <w:divBdr>
        <w:top w:val="none" w:sz="0" w:space="0" w:color="auto"/>
        <w:left w:val="none" w:sz="0" w:space="0" w:color="auto"/>
        <w:bottom w:val="none" w:sz="0" w:space="0" w:color="auto"/>
        <w:right w:val="none" w:sz="0" w:space="0" w:color="auto"/>
      </w:divBdr>
    </w:div>
    <w:div w:id="624241700">
      <w:marLeft w:val="640"/>
      <w:marRight w:val="0"/>
      <w:marTop w:val="0"/>
      <w:marBottom w:val="0"/>
      <w:divBdr>
        <w:top w:val="none" w:sz="0" w:space="0" w:color="auto"/>
        <w:left w:val="none" w:sz="0" w:space="0" w:color="auto"/>
        <w:bottom w:val="none" w:sz="0" w:space="0" w:color="auto"/>
        <w:right w:val="none" w:sz="0" w:space="0" w:color="auto"/>
      </w:divBdr>
    </w:div>
    <w:div w:id="625235548">
      <w:marLeft w:val="640"/>
      <w:marRight w:val="0"/>
      <w:marTop w:val="0"/>
      <w:marBottom w:val="0"/>
      <w:divBdr>
        <w:top w:val="none" w:sz="0" w:space="0" w:color="auto"/>
        <w:left w:val="none" w:sz="0" w:space="0" w:color="auto"/>
        <w:bottom w:val="none" w:sz="0" w:space="0" w:color="auto"/>
        <w:right w:val="none" w:sz="0" w:space="0" w:color="auto"/>
      </w:divBdr>
    </w:div>
    <w:div w:id="625359368">
      <w:marLeft w:val="640"/>
      <w:marRight w:val="0"/>
      <w:marTop w:val="0"/>
      <w:marBottom w:val="0"/>
      <w:divBdr>
        <w:top w:val="none" w:sz="0" w:space="0" w:color="auto"/>
        <w:left w:val="none" w:sz="0" w:space="0" w:color="auto"/>
        <w:bottom w:val="none" w:sz="0" w:space="0" w:color="auto"/>
        <w:right w:val="none" w:sz="0" w:space="0" w:color="auto"/>
      </w:divBdr>
    </w:div>
    <w:div w:id="626544315">
      <w:marLeft w:val="640"/>
      <w:marRight w:val="0"/>
      <w:marTop w:val="0"/>
      <w:marBottom w:val="0"/>
      <w:divBdr>
        <w:top w:val="none" w:sz="0" w:space="0" w:color="auto"/>
        <w:left w:val="none" w:sz="0" w:space="0" w:color="auto"/>
        <w:bottom w:val="none" w:sz="0" w:space="0" w:color="auto"/>
        <w:right w:val="none" w:sz="0" w:space="0" w:color="auto"/>
      </w:divBdr>
    </w:div>
    <w:div w:id="626736981">
      <w:marLeft w:val="640"/>
      <w:marRight w:val="0"/>
      <w:marTop w:val="0"/>
      <w:marBottom w:val="0"/>
      <w:divBdr>
        <w:top w:val="none" w:sz="0" w:space="0" w:color="auto"/>
        <w:left w:val="none" w:sz="0" w:space="0" w:color="auto"/>
        <w:bottom w:val="none" w:sz="0" w:space="0" w:color="auto"/>
        <w:right w:val="none" w:sz="0" w:space="0" w:color="auto"/>
      </w:divBdr>
    </w:div>
    <w:div w:id="627199115">
      <w:marLeft w:val="640"/>
      <w:marRight w:val="0"/>
      <w:marTop w:val="0"/>
      <w:marBottom w:val="0"/>
      <w:divBdr>
        <w:top w:val="none" w:sz="0" w:space="0" w:color="auto"/>
        <w:left w:val="none" w:sz="0" w:space="0" w:color="auto"/>
        <w:bottom w:val="none" w:sz="0" w:space="0" w:color="auto"/>
        <w:right w:val="none" w:sz="0" w:space="0" w:color="auto"/>
      </w:divBdr>
    </w:div>
    <w:div w:id="627590490">
      <w:marLeft w:val="640"/>
      <w:marRight w:val="0"/>
      <w:marTop w:val="0"/>
      <w:marBottom w:val="0"/>
      <w:divBdr>
        <w:top w:val="none" w:sz="0" w:space="0" w:color="auto"/>
        <w:left w:val="none" w:sz="0" w:space="0" w:color="auto"/>
        <w:bottom w:val="none" w:sz="0" w:space="0" w:color="auto"/>
        <w:right w:val="none" w:sz="0" w:space="0" w:color="auto"/>
      </w:divBdr>
    </w:div>
    <w:div w:id="628053636">
      <w:marLeft w:val="640"/>
      <w:marRight w:val="0"/>
      <w:marTop w:val="0"/>
      <w:marBottom w:val="0"/>
      <w:divBdr>
        <w:top w:val="none" w:sz="0" w:space="0" w:color="auto"/>
        <w:left w:val="none" w:sz="0" w:space="0" w:color="auto"/>
        <w:bottom w:val="none" w:sz="0" w:space="0" w:color="auto"/>
        <w:right w:val="none" w:sz="0" w:space="0" w:color="auto"/>
      </w:divBdr>
    </w:div>
    <w:div w:id="628436352">
      <w:marLeft w:val="640"/>
      <w:marRight w:val="0"/>
      <w:marTop w:val="0"/>
      <w:marBottom w:val="0"/>
      <w:divBdr>
        <w:top w:val="none" w:sz="0" w:space="0" w:color="auto"/>
        <w:left w:val="none" w:sz="0" w:space="0" w:color="auto"/>
        <w:bottom w:val="none" w:sz="0" w:space="0" w:color="auto"/>
        <w:right w:val="none" w:sz="0" w:space="0" w:color="auto"/>
      </w:divBdr>
    </w:div>
    <w:div w:id="628556309">
      <w:marLeft w:val="640"/>
      <w:marRight w:val="0"/>
      <w:marTop w:val="0"/>
      <w:marBottom w:val="0"/>
      <w:divBdr>
        <w:top w:val="none" w:sz="0" w:space="0" w:color="auto"/>
        <w:left w:val="none" w:sz="0" w:space="0" w:color="auto"/>
        <w:bottom w:val="none" w:sz="0" w:space="0" w:color="auto"/>
        <w:right w:val="none" w:sz="0" w:space="0" w:color="auto"/>
      </w:divBdr>
    </w:div>
    <w:div w:id="628709441">
      <w:marLeft w:val="640"/>
      <w:marRight w:val="0"/>
      <w:marTop w:val="0"/>
      <w:marBottom w:val="0"/>
      <w:divBdr>
        <w:top w:val="none" w:sz="0" w:space="0" w:color="auto"/>
        <w:left w:val="none" w:sz="0" w:space="0" w:color="auto"/>
        <w:bottom w:val="none" w:sz="0" w:space="0" w:color="auto"/>
        <w:right w:val="none" w:sz="0" w:space="0" w:color="auto"/>
      </w:divBdr>
    </w:div>
    <w:div w:id="629096929">
      <w:marLeft w:val="640"/>
      <w:marRight w:val="0"/>
      <w:marTop w:val="0"/>
      <w:marBottom w:val="0"/>
      <w:divBdr>
        <w:top w:val="none" w:sz="0" w:space="0" w:color="auto"/>
        <w:left w:val="none" w:sz="0" w:space="0" w:color="auto"/>
        <w:bottom w:val="none" w:sz="0" w:space="0" w:color="auto"/>
        <w:right w:val="none" w:sz="0" w:space="0" w:color="auto"/>
      </w:divBdr>
    </w:div>
    <w:div w:id="630481146">
      <w:bodyDiv w:val="1"/>
      <w:marLeft w:val="0"/>
      <w:marRight w:val="0"/>
      <w:marTop w:val="0"/>
      <w:marBottom w:val="0"/>
      <w:divBdr>
        <w:top w:val="none" w:sz="0" w:space="0" w:color="auto"/>
        <w:left w:val="none" w:sz="0" w:space="0" w:color="auto"/>
        <w:bottom w:val="none" w:sz="0" w:space="0" w:color="auto"/>
        <w:right w:val="none" w:sz="0" w:space="0" w:color="auto"/>
      </w:divBdr>
    </w:div>
    <w:div w:id="631256929">
      <w:marLeft w:val="640"/>
      <w:marRight w:val="0"/>
      <w:marTop w:val="0"/>
      <w:marBottom w:val="0"/>
      <w:divBdr>
        <w:top w:val="none" w:sz="0" w:space="0" w:color="auto"/>
        <w:left w:val="none" w:sz="0" w:space="0" w:color="auto"/>
        <w:bottom w:val="none" w:sz="0" w:space="0" w:color="auto"/>
        <w:right w:val="none" w:sz="0" w:space="0" w:color="auto"/>
      </w:divBdr>
    </w:div>
    <w:div w:id="632296751">
      <w:marLeft w:val="640"/>
      <w:marRight w:val="0"/>
      <w:marTop w:val="0"/>
      <w:marBottom w:val="0"/>
      <w:divBdr>
        <w:top w:val="none" w:sz="0" w:space="0" w:color="auto"/>
        <w:left w:val="none" w:sz="0" w:space="0" w:color="auto"/>
        <w:bottom w:val="none" w:sz="0" w:space="0" w:color="auto"/>
        <w:right w:val="none" w:sz="0" w:space="0" w:color="auto"/>
      </w:divBdr>
    </w:div>
    <w:div w:id="632709862">
      <w:marLeft w:val="640"/>
      <w:marRight w:val="0"/>
      <w:marTop w:val="0"/>
      <w:marBottom w:val="0"/>
      <w:divBdr>
        <w:top w:val="none" w:sz="0" w:space="0" w:color="auto"/>
        <w:left w:val="none" w:sz="0" w:space="0" w:color="auto"/>
        <w:bottom w:val="none" w:sz="0" w:space="0" w:color="auto"/>
        <w:right w:val="none" w:sz="0" w:space="0" w:color="auto"/>
      </w:divBdr>
    </w:div>
    <w:div w:id="633752785">
      <w:marLeft w:val="640"/>
      <w:marRight w:val="0"/>
      <w:marTop w:val="0"/>
      <w:marBottom w:val="0"/>
      <w:divBdr>
        <w:top w:val="none" w:sz="0" w:space="0" w:color="auto"/>
        <w:left w:val="none" w:sz="0" w:space="0" w:color="auto"/>
        <w:bottom w:val="none" w:sz="0" w:space="0" w:color="auto"/>
        <w:right w:val="none" w:sz="0" w:space="0" w:color="auto"/>
      </w:divBdr>
    </w:div>
    <w:div w:id="634257887">
      <w:marLeft w:val="640"/>
      <w:marRight w:val="0"/>
      <w:marTop w:val="0"/>
      <w:marBottom w:val="0"/>
      <w:divBdr>
        <w:top w:val="none" w:sz="0" w:space="0" w:color="auto"/>
        <w:left w:val="none" w:sz="0" w:space="0" w:color="auto"/>
        <w:bottom w:val="none" w:sz="0" w:space="0" w:color="auto"/>
        <w:right w:val="none" w:sz="0" w:space="0" w:color="auto"/>
      </w:divBdr>
    </w:div>
    <w:div w:id="635767463">
      <w:marLeft w:val="640"/>
      <w:marRight w:val="0"/>
      <w:marTop w:val="0"/>
      <w:marBottom w:val="0"/>
      <w:divBdr>
        <w:top w:val="none" w:sz="0" w:space="0" w:color="auto"/>
        <w:left w:val="none" w:sz="0" w:space="0" w:color="auto"/>
        <w:bottom w:val="none" w:sz="0" w:space="0" w:color="auto"/>
        <w:right w:val="none" w:sz="0" w:space="0" w:color="auto"/>
      </w:divBdr>
    </w:div>
    <w:div w:id="636035123">
      <w:marLeft w:val="640"/>
      <w:marRight w:val="0"/>
      <w:marTop w:val="0"/>
      <w:marBottom w:val="0"/>
      <w:divBdr>
        <w:top w:val="none" w:sz="0" w:space="0" w:color="auto"/>
        <w:left w:val="none" w:sz="0" w:space="0" w:color="auto"/>
        <w:bottom w:val="none" w:sz="0" w:space="0" w:color="auto"/>
        <w:right w:val="none" w:sz="0" w:space="0" w:color="auto"/>
      </w:divBdr>
    </w:div>
    <w:div w:id="636952467">
      <w:marLeft w:val="480"/>
      <w:marRight w:val="0"/>
      <w:marTop w:val="0"/>
      <w:marBottom w:val="0"/>
      <w:divBdr>
        <w:top w:val="none" w:sz="0" w:space="0" w:color="auto"/>
        <w:left w:val="none" w:sz="0" w:space="0" w:color="auto"/>
        <w:bottom w:val="none" w:sz="0" w:space="0" w:color="auto"/>
        <w:right w:val="none" w:sz="0" w:space="0" w:color="auto"/>
      </w:divBdr>
    </w:div>
    <w:div w:id="637339892">
      <w:marLeft w:val="640"/>
      <w:marRight w:val="0"/>
      <w:marTop w:val="0"/>
      <w:marBottom w:val="0"/>
      <w:divBdr>
        <w:top w:val="none" w:sz="0" w:space="0" w:color="auto"/>
        <w:left w:val="none" w:sz="0" w:space="0" w:color="auto"/>
        <w:bottom w:val="none" w:sz="0" w:space="0" w:color="auto"/>
        <w:right w:val="none" w:sz="0" w:space="0" w:color="auto"/>
      </w:divBdr>
    </w:div>
    <w:div w:id="638147091">
      <w:marLeft w:val="640"/>
      <w:marRight w:val="0"/>
      <w:marTop w:val="0"/>
      <w:marBottom w:val="0"/>
      <w:divBdr>
        <w:top w:val="none" w:sz="0" w:space="0" w:color="auto"/>
        <w:left w:val="none" w:sz="0" w:space="0" w:color="auto"/>
        <w:bottom w:val="none" w:sz="0" w:space="0" w:color="auto"/>
        <w:right w:val="none" w:sz="0" w:space="0" w:color="auto"/>
      </w:divBdr>
    </w:div>
    <w:div w:id="638342070">
      <w:marLeft w:val="640"/>
      <w:marRight w:val="0"/>
      <w:marTop w:val="0"/>
      <w:marBottom w:val="0"/>
      <w:divBdr>
        <w:top w:val="none" w:sz="0" w:space="0" w:color="auto"/>
        <w:left w:val="none" w:sz="0" w:space="0" w:color="auto"/>
        <w:bottom w:val="none" w:sz="0" w:space="0" w:color="auto"/>
        <w:right w:val="none" w:sz="0" w:space="0" w:color="auto"/>
      </w:divBdr>
    </w:div>
    <w:div w:id="639188796">
      <w:marLeft w:val="640"/>
      <w:marRight w:val="0"/>
      <w:marTop w:val="0"/>
      <w:marBottom w:val="0"/>
      <w:divBdr>
        <w:top w:val="none" w:sz="0" w:space="0" w:color="auto"/>
        <w:left w:val="none" w:sz="0" w:space="0" w:color="auto"/>
        <w:bottom w:val="none" w:sz="0" w:space="0" w:color="auto"/>
        <w:right w:val="none" w:sz="0" w:space="0" w:color="auto"/>
      </w:divBdr>
    </w:div>
    <w:div w:id="640160625">
      <w:marLeft w:val="640"/>
      <w:marRight w:val="0"/>
      <w:marTop w:val="0"/>
      <w:marBottom w:val="0"/>
      <w:divBdr>
        <w:top w:val="none" w:sz="0" w:space="0" w:color="auto"/>
        <w:left w:val="none" w:sz="0" w:space="0" w:color="auto"/>
        <w:bottom w:val="none" w:sz="0" w:space="0" w:color="auto"/>
        <w:right w:val="none" w:sz="0" w:space="0" w:color="auto"/>
      </w:divBdr>
    </w:div>
    <w:div w:id="640765723">
      <w:marLeft w:val="640"/>
      <w:marRight w:val="0"/>
      <w:marTop w:val="0"/>
      <w:marBottom w:val="0"/>
      <w:divBdr>
        <w:top w:val="none" w:sz="0" w:space="0" w:color="auto"/>
        <w:left w:val="none" w:sz="0" w:space="0" w:color="auto"/>
        <w:bottom w:val="none" w:sz="0" w:space="0" w:color="auto"/>
        <w:right w:val="none" w:sz="0" w:space="0" w:color="auto"/>
      </w:divBdr>
    </w:div>
    <w:div w:id="640888312">
      <w:marLeft w:val="640"/>
      <w:marRight w:val="0"/>
      <w:marTop w:val="0"/>
      <w:marBottom w:val="0"/>
      <w:divBdr>
        <w:top w:val="none" w:sz="0" w:space="0" w:color="auto"/>
        <w:left w:val="none" w:sz="0" w:space="0" w:color="auto"/>
        <w:bottom w:val="none" w:sz="0" w:space="0" w:color="auto"/>
        <w:right w:val="none" w:sz="0" w:space="0" w:color="auto"/>
      </w:divBdr>
    </w:div>
    <w:div w:id="641497287">
      <w:marLeft w:val="640"/>
      <w:marRight w:val="0"/>
      <w:marTop w:val="0"/>
      <w:marBottom w:val="0"/>
      <w:divBdr>
        <w:top w:val="none" w:sz="0" w:space="0" w:color="auto"/>
        <w:left w:val="none" w:sz="0" w:space="0" w:color="auto"/>
        <w:bottom w:val="none" w:sz="0" w:space="0" w:color="auto"/>
        <w:right w:val="none" w:sz="0" w:space="0" w:color="auto"/>
      </w:divBdr>
    </w:div>
    <w:div w:id="643001855">
      <w:marLeft w:val="640"/>
      <w:marRight w:val="0"/>
      <w:marTop w:val="0"/>
      <w:marBottom w:val="0"/>
      <w:divBdr>
        <w:top w:val="none" w:sz="0" w:space="0" w:color="auto"/>
        <w:left w:val="none" w:sz="0" w:space="0" w:color="auto"/>
        <w:bottom w:val="none" w:sz="0" w:space="0" w:color="auto"/>
        <w:right w:val="none" w:sz="0" w:space="0" w:color="auto"/>
      </w:divBdr>
    </w:div>
    <w:div w:id="643312672">
      <w:marLeft w:val="640"/>
      <w:marRight w:val="0"/>
      <w:marTop w:val="0"/>
      <w:marBottom w:val="0"/>
      <w:divBdr>
        <w:top w:val="none" w:sz="0" w:space="0" w:color="auto"/>
        <w:left w:val="none" w:sz="0" w:space="0" w:color="auto"/>
        <w:bottom w:val="none" w:sz="0" w:space="0" w:color="auto"/>
        <w:right w:val="none" w:sz="0" w:space="0" w:color="auto"/>
      </w:divBdr>
    </w:div>
    <w:div w:id="643698472">
      <w:marLeft w:val="640"/>
      <w:marRight w:val="0"/>
      <w:marTop w:val="0"/>
      <w:marBottom w:val="0"/>
      <w:divBdr>
        <w:top w:val="none" w:sz="0" w:space="0" w:color="auto"/>
        <w:left w:val="none" w:sz="0" w:space="0" w:color="auto"/>
        <w:bottom w:val="none" w:sz="0" w:space="0" w:color="auto"/>
        <w:right w:val="none" w:sz="0" w:space="0" w:color="auto"/>
      </w:divBdr>
    </w:div>
    <w:div w:id="643702474">
      <w:marLeft w:val="640"/>
      <w:marRight w:val="0"/>
      <w:marTop w:val="0"/>
      <w:marBottom w:val="0"/>
      <w:divBdr>
        <w:top w:val="none" w:sz="0" w:space="0" w:color="auto"/>
        <w:left w:val="none" w:sz="0" w:space="0" w:color="auto"/>
        <w:bottom w:val="none" w:sz="0" w:space="0" w:color="auto"/>
        <w:right w:val="none" w:sz="0" w:space="0" w:color="auto"/>
      </w:divBdr>
    </w:div>
    <w:div w:id="643705423">
      <w:marLeft w:val="640"/>
      <w:marRight w:val="0"/>
      <w:marTop w:val="0"/>
      <w:marBottom w:val="0"/>
      <w:divBdr>
        <w:top w:val="none" w:sz="0" w:space="0" w:color="auto"/>
        <w:left w:val="none" w:sz="0" w:space="0" w:color="auto"/>
        <w:bottom w:val="none" w:sz="0" w:space="0" w:color="auto"/>
        <w:right w:val="none" w:sz="0" w:space="0" w:color="auto"/>
      </w:divBdr>
    </w:div>
    <w:div w:id="645821341">
      <w:marLeft w:val="640"/>
      <w:marRight w:val="0"/>
      <w:marTop w:val="0"/>
      <w:marBottom w:val="0"/>
      <w:divBdr>
        <w:top w:val="none" w:sz="0" w:space="0" w:color="auto"/>
        <w:left w:val="none" w:sz="0" w:space="0" w:color="auto"/>
        <w:bottom w:val="none" w:sz="0" w:space="0" w:color="auto"/>
        <w:right w:val="none" w:sz="0" w:space="0" w:color="auto"/>
      </w:divBdr>
    </w:div>
    <w:div w:id="646471799">
      <w:marLeft w:val="640"/>
      <w:marRight w:val="0"/>
      <w:marTop w:val="0"/>
      <w:marBottom w:val="0"/>
      <w:divBdr>
        <w:top w:val="none" w:sz="0" w:space="0" w:color="auto"/>
        <w:left w:val="none" w:sz="0" w:space="0" w:color="auto"/>
        <w:bottom w:val="none" w:sz="0" w:space="0" w:color="auto"/>
        <w:right w:val="none" w:sz="0" w:space="0" w:color="auto"/>
      </w:divBdr>
    </w:div>
    <w:div w:id="646515862">
      <w:marLeft w:val="640"/>
      <w:marRight w:val="0"/>
      <w:marTop w:val="0"/>
      <w:marBottom w:val="0"/>
      <w:divBdr>
        <w:top w:val="none" w:sz="0" w:space="0" w:color="auto"/>
        <w:left w:val="none" w:sz="0" w:space="0" w:color="auto"/>
        <w:bottom w:val="none" w:sz="0" w:space="0" w:color="auto"/>
        <w:right w:val="none" w:sz="0" w:space="0" w:color="auto"/>
      </w:divBdr>
    </w:div>
    <w:div w:id="646665550">
      <w:bodyDiv w:val="1"/>
      <w:marLeft w:val="0"/>
      <w:marRight w:val="0"/>
      <w:marTop w:val="0"/>
      <w:marBottom w:val="0"/>
      <w:divBdr>
        <w:top w:val="none" w:sz="0" w:space="0" w:color="auto"/>
        <w:left w:val="none" w:sz="0" w:space="0" w:color="auto"/>
        <w:bottom w:val="none" w:sz="0" w:space="0" w:color="auto"/>
        <w:right w:val="none" w:sz="0" w:space="0" w:color="auto"/>
      </w:divBdr>
      <w:divsChild>
        <w:div w:id="353187168">
          <w:marLeft w:val="480"/>
          <w:marRight w:val="0"/>
          <w:marTop w:val="0"/>
          <w:marBottom w:val="0"/>
          <w:divBdr>
            <w:top w:val="none" w:sz="0" w:space="0" w:color="auto"/>
            <w:left w:val="none" w:sz="0" w:space="0" w:color="auto"/>
            <w:bottom w:val="none" w:sz="0" w:space="0" w:color="auto"/>
            <w:right w:val="none" w:sz="0" w:space="0" w:color="auto"/>
          </w:divBdr>
        </w:div>
        <w:div w:id="366488095">
          <w:marLeft w:val="480"/>
          <w:marRight w:val="0"/>
          <w:marTop w:val="0"/>
          <w:marBottom w:val="0"/>
          <w:divBdr>
            <w:top w:val="none" w:sz="0" w:space="0" w:color="auto"/>
            <w:left w:val="none" w:sz="0" w:space="0" w:color="auto"/>
            <w:bottom w:val="none" w:sz="0" w:space="0" w:color="auto"/>
            <w:right w:val="none" w:sz="0" w:space="0" w:color="auto"/>
          </w:divBdr>
        </w:div>
        <w:div w:id="511261388">
          <w:marLeft w:val="480"/>
          <w:marRight w:val="0"/>
          <w:marTop w:val="0"/>
          <w:marBottom w:val="0"/>
          <w:divBdr>
            <w:top w:val="none" w:sz="0" w:space="0" w:color="auto"/>
            <w:left w:val="none" w:sz="0" w:space="0" w:color="auto"/>
            <w:bottom w:val="none" w:sz="0" w:space="0" w:color="auto"/>
            <w:right w:val="none" w:sz="0" w:space="0" w:color="auto"/>
          </w:divBdr>
        </w:div>
        <w:div w:id="669531166">
          <w:marLeft w:val="480"/>
          <w:marRight w:val="0"/>
          <w:marTop w:val="0"/>
          <w:marBottom w:val="0"/>
          <w:divBdr>
            <w:top w:val="none" w:sz="0" w:space="0" w:color="auto"/>
            <w:left w:val="none" w:sz="0" w:space="0" w:color="auto"/>
            <w:bottom w:val="none" w:sz="0" w:space="0" w:color="auto"/>
            <w:right w:val="none" w:sz="0" w:space="0" w:color="auto"/>
          </w:divBdr>
        </w:div>
        <w:div w:id="791559031">
          <w:marLeft w:val="480"/>
          <w:marRight w:val="0"/>
          <w:marTop w:val="0"/>
          <w:marBottom w:val="0"/>
          <w:divBdr>
            <w:top w:val="none" w:sz="0" w:space="0" w:color="auto"/>
            <w:left w:val="none" w:sz="0" w:space="0" w:color="auto"/>
            <w:bottom w:val="none" w:sz="0" w:space="0" w:color="auto"/>
            <w:right w:val="none" w:sz="0" w:space="0" w:color="auto"/>
          </w:divBdr>
        </w:div>
      </w:divsChild>
    </w:div>
    <w:div w:id="647638301">
      <w:marLeft w:val="640"/>
      <w:marRight w:val="0"/>
      <w:marTop w:val="0"/>
      <w:marBottom w:val="0"/>
      <w:divBdr>
        <w:top w:val="none" w:sz="0" w:space="0" w:color="auto"/>
        <w:left w:val="none" w:sz="0" w:space="0" w:color="auto"/>
        <w:bottom w:val="none" w:sz="0" w:space="0" w:color="auto"/>
        <w:right w:val="none" w:sz="0" w:space="0" w:color="auto"/>
      </w:divBdr>
    </w:div>
    <w:div w:id="647779783">
      <w:marLeft w:val="640"/>
      <w:marRight w:val="0"/>
      <w:marTop w:val="0"/>
      <w:marBottom w:val="0"/>
      <w:divBdr>
        <w:top w:val="none" w:sz="0" w:space="0" w:color="auto"/>
        <w:left w:val="none" w:sz="0" w:space="0" w:color="auto"/>
        <w:bottom w:val="none" w:sz="0" w:space="0" w:color="auto"/>
        <w:right w:val="none" w:sz="0" w:space="0" w:color="auto"/>
      </w:divBdr>
    </w:div>
    <w:div w:id="648247552">
      <w:marLeft w:val="640"/>
      <w:marRight w:val="0"/>
      <w:marTop w:val="0"/>
      <w:marBottom w:val="0"/>
      <w:divBdr>
        <w:top w:val="none" w:sz="0" w:space="0" w:color="auto"/>
        <w:left w:val="none" w:sz="0" w:space="0" w:color="auto"/>
        <w:bottom w:val="none" w:sz="0" w:space="0" w:color="auto"/>
        <w:right w:val="none" w:sz="0" w:space="0" w:color="auto"/>
      </w:divBdr>
    </w:div>
    <w:div w:id="648637333">
      <w:marLeft w:val="640"/>
      <w:marRight w:val="0"/>
      <w:marTop w:val="0"/>
      <w:marBottom w:val="0"/>
      <w:divBdr>
        <w:top w:val="none" w:sz="0" w:space="0" w:color="auto"/>
        <w:left w:val="none" w:sz="0" w:space="0" w:color="auto"/>
        <w:bottom w:val="none" w:sz="0" w:space="0" w:color="auto"/>
        <w:right w:val="none" w:sz="0" w:space="0" w:color="auto"/>
      </w:divBdr>
    </w:div>
    <w:div w:id="649211635">
      <w:marLeft w:val="640"/>
      <w:marRight w:val="0"/>
      <w:marTop w:val="0"/>
      <w:marBottom w:val="0"/>
      <w:divBdr>
        <w:top w:val="none" w:sz="0" w:space="0" w:color="auto"/>
        <w:left w:val="none" w:sz="0" w:space="0" w:color="auto"/>
        <w:bottom w:val="none" w:sz="0" w:space="0" w:color="auto"/>
        <w:right w:val="none" w:sz="0" w:space="0" w:color="auto"/>
      </w:divBdr>
    </w:div>
    <w:div w:id="650477194">
      <w:marLeft w:val="640"/>
      <w:marRight w:val="0"/>
      <w:marTop w:val="0"/>
      <w:marBottom w:val="0"/>
      <w:divBdr>
        <w:top w:val="none" w:sz="0" w:space="0" w:color="auto"/>
        <w:left w:val="none" w:sz="0" w:space="0" w:color="auto"/>
        <w:bottom w:val="none" w:sz="0" w:space="0" w:color="auto"/>
        <w:right w:val="none" w:sz="0" w:space="0" w:color="auto"/>
      </w:divBdr>
    </w:div>
    <w:div w:id="650985138">
      <w:marLeft w:val="640"/>
      <w:marRight w:val="0"/>
      <w:marTop w:val="0"/>
      <w:marBottom w:val="0"/>
      <w:divBdr>
        <w:top w:val="none" w:sz="0" w:space="0" w:color="auto"/>
        <w:left w:val="none" w:sz="0" w:space="0" w:color="auto"/>
        <w:bottom w:val="none" w:sz="0" w:space="0" w:color="auto"/>
        <w:right w:val="none" w:sz="0" w:space="0" w:color="auto"/>
      </w:divBdr>
    </w:div>
    <w:div w:id="651570203">
      <w:marLeft w:val="640"/>
      <w:marRight w:val="0"/>
      <w:marTop w:val="0"/>
      <w:marBottom w:val="0"/>
      <w:divBdr>
        <w:top w:val="none" w:sz="0" w:space="0" w:color="auto"/>
        <w:left w:val="none" w:sz="0" w:space="0" w:color="auto"/>
        <w:bottom w:val="none" w:sz="0" w:space="0" w:color="auto"/>
        <w:right w:val="none" w:sz="0" w:space="0" w:color="auto"/>
      </w:divBdr>
    </w:div>
    <w:div w:id="652030356">
      <w:marLeft w:val="640"/>
      <w:marRight w:val="0"/>
      <w:marTop w:val="0"/>
      <w:marBottom w:val="0"/>
      <w:divBdr>
        <w:top w:val="none" w:sz="0" w:space="0" w:color="auto"/>
        <w:left w:val="none" w:sz="0" w:space="0" w:color="auto"/>
        <w:bottom w:val="none" w:sz="0" w:space="0" w:color="auto"/>
        <w:right w:val="none" w:sz="0" w:space="0" w:color="auto"/>
      </w:divBdr>
    </w:div>
    <w:div w:id="652299793">
      <w:marLeft w:val="640"/>
      <w:marRight w:val="0"/>
      <w:marTop w:val="0"/>
      <w:marBottom w:val="0"/>
      <w:divBdr>
        <w:top w:val="none" w:sz="0" w:space="0" w:color="auto"/>
        <w:left w:val="none" w:sz="0" w:space="0" w:color="auto"/>
        <w:bottom w:val="none" w:sz="0" w:space="0" w:color="auto"/>
        <w:right w:val="none" w:sz="0" w:space="0" w:color="auto"/>
      </w:divBdr>
    </w:div>
    <w:div w:id="652485851">
      <w:bodyDiv w:val="1"/>
      <w:marLeft w:val="0"/>
      <w:marRight w:val="0"/>
      <w:marTop w:val="0"/>
      <w:marBottom w:val="0"/>
      <w:divBdr>
        <w:top w:val="none" w:sz="0" w:space="0" w:color="auto"/>
        <w:left w:val="none" w:sz="0" w:space="0" w:color="auto"/>
        <w:bottom w:val="none" w:sz="0" w:space="0" w:color="auto"/>
        <w:right w:val="none" w:sz="0" w:space="0" w:color="auto"/>
      </w:divBdr>
    </w:div>
    <w:div w:id="652639797">
      <w:marLeft w:val="640"/>
      <w:marRight w:val="0"/>
      <w:marTop w:val="0"/>
      <w:marBottom w:val="0"/>
      <w:divBdr>
        <w:top w:val="none" w:sz="0" w:space="0" w:color="auto"/>
        <w:left w:val="none" w:sz="0" w:space="0" w:color="auto"/>
        <w:bottom w:val="none" w:sz="0" w:space="0" w:color="auto"/>
        <w:right w:val="none" w:sz="0" w:space="0" w:color="auto"/>
      </w:divBdr>
    </w:div>
    <w:div w:id="653023483">
      <w:marLeft w:val="640"/>
      <w:marRight w:val="0"/>
      <w:marTop w:val="0"/>
      <w:marBottom w:val="0"/>
      <w:divBdr>
        <w:top w:val="none" w:sz="0" w:space="0" w:color="auto"/>
        <w:left w:val="none" w:sz="0" w:space="0" w:color="auto"/>
        <w:bottom w:val="none" w:sz="0" w:space="0" w:color="auto"/>
        <w:right w:val="none" w:sz="0" w:space="0" w:color="auto"/>
      </w:divBdr>
    </w:div>
    <w:div w:id="653263103">
      <w:marLeft w:val="640"/>
      <w:marRight w:val="0"/>
      <w:marTop w:val="0"/>
      <w:marBottom w:val="0"/>
      <w:divBdr>
        <w:top w:val="none" w:sz="0" w:space="0" w:color="auto"/>
        <w:left w:val="none" w:sz="0" w:space="0" w:color="auto"/>
        <w:bottom w:val="none" w:sz="0" w:space="0" w:color="auto"/>
        <w:right w:val="none" w:sz="0" w:space="0" w:color="auto"/>
      </w:divBdr>
    </w:div>
    <w:div w:id="653796684">
      <w:marLeft w:val="640"/>
      <w:marRight w:val="0"/>
      <w:marTop w:val="0"/>
      <w:marBottom w:val="0"/>
      <w:divBdr>
        <w:top w:val="none" w:sz="0" w:space="0" w:color="auto"/>
        <w:left w:val="none" w:sz="0" w:space="0" w:color="auto"/>
        <w:bottom w:val="none" w:sz="0" w:space="0" w:color="auto"/>
        <w:right w:val="none" w:sz="0" w:space="0" w:color="auto"/>
      </w:divBdr>
    </w:div>
    <w:div w:id="653797940">
      <w:marLeft w:val="640"/>
      <w:marRight w:val="0"/>
      <w:marTop w:val="0"/>
      <w:marBottom w:val="0"/>
      <w:divBdr>
        <w:top w:val="none" w:sz="0" w:space="0" w:color="auto"/>
        <w:left w:val="none" w:sz="0" w:space="0" w:color="auto"/>
        <w:bottom w:val="none" w:sz="0" w:space="0" w:color="auto"/>
        <w:right w:val="none" w:sz="0" w:space="0" w:color="auto"/>
      </w:divBdr>
    </w:div>
    <w:div w:id="654796183">
      <w:marLeft w:val="640"/>
      <w:marRight w:val="0"/>
      <w:marTop w:val="0"/>
      <w:marBottom w:val="0"/>
      <w:divBdr>
        <w:top w:val="none" w:sz="0" w:space="0" w:color="auto"/>
        <w:left w:val="none" w:sz="0" w:space="0" w:color="auto"/>
        <w:bottom w:val="none" w:sz="0" w:space="0" w:color="auto"/>
        <w:right w:val="none" w:sz="0" w:space="0" w:color="auto"/>
      </w:divBdr>
    </w:div>
    <w:div w:id="654918806">
      <w:marLeft w:val="640"/>
      <w:marRight w:val="0"/>
      <w:marTop w:val="0"/>
      <w:marBottom w:val="0"/>
      <w:divBdr>
        <w:top w:val="none" w:sz="0" w:space="0" w:color="auto"/>
        <w:left w:val="none" w:sz="0" w:space="0" w:color="auto"/>
        <w:bottom w:val="none" w:sz="0" w:space="0" w:color="auto"/>
        <w:right w:val="none" w:sz="0" w:space="0" w:color="auto"/>
      </w:divBdr>
    </w:div>
    <w:div w:id="655308466">
      <w:marLeft w:val="640"/>
      <w:marRight w:val="0"/>
      <w:marTop w:val="0"/>
      <w:marBottom w:val="0"/>
      <w:divBdr>
        <w:top w:val="none" w:sz="0" w:space="0" w:color="auto"/>
        <w:left w:val="none" w:sz="0" w:space="0" w:color="auto"/>
        <w:bottom w:val="none" w:sz="0" w:space="0" w:color="auto"/>
        <w:right w:val="none" w:sz="0" w:space="0" w:color="auto"/>
      </w:divBdr>
    </w:div>
    <w:div w:id="655766063">
      <w:marLeft w:val="640"/>
      <w:marRight w:val="0"/>
      <w:marTop w:val="0"/>
      <w:marBottom w:val="0"/>
      <w:divBdr>
        <w:top w:val="none" w:sz="0" w:space="0" w:color="auto"/>
        <w:left w:val="none" w:sz="0" w:space="0" w:color="auto"/>
        <w:bottom w:val="none" w:sz="0" w:space="0" w:color="auto"/>
        <w:right w:val="none" w:sz="0" w:space="0" w:color="auto"/>
      </w:divBdr>
    </w:div>
    <w:div w:id="656766048">
      <w:marLeft w:val="640"/>
      <w:marRight w:val="0"/>
      <w:marTop w:val="0"/>
      <w:marBottom w:val="0"/>
      <w:divBdr>
        <w:top w:val="none" w:sz="0" w:space="0" w:color="auto"/>
        <w:left w:val="none" w:sz="0" w:space="0" w:color="auto"/>
        <w:bottom w:val="none" w:sz="0" w:space="0" w:color="auto"/>
        <w:right w:val="none" w:sz="0" w:space="0" w:color="auto"/>
      </w:divBdr>
    </w:div>
    <w:div w:id="657467265">
      <w:marLeft w:val="640"/>
      <w:marRight w:val="0"/>
      <w:marTop w:val="0"/>
      <w:marBottom w:val="0"/>
      <w:divBdr>
        <w:top w:val="none" w:sz="0" w:space="0" w:color="auto"/>
        <w:left w:val="none" w:sz="0" w:space="0" w:color="auto"/>
        <w:bottom w:val="none" w:sz="0" w:space="0" w:color="auto"/>
        <w:right w:val="none" w:sz="0" w:space="0" w:color="auto"/>
      </w:divBdr>
    </w:div>
    <w:div w:id="657924395">
      <w:marLeft w:val="640"/>
      <w:marRight w:val="0"/>
      <w:marTop w:val="0"/>
      <w:marBottom w:val="0"/>
      <w:divBdr>
        <w:top w:val="none" w:sz="0" w:space="0" w:color="auto"/>
        <w:left w:val="none" w:sz="0" w:space="0" w:color="auto"/>
        <w:bottom w:val="none" w:sz="0" w:space="0" w:color="auto"/>
        <w:right w:val="none" w:sz="0" w:space="0" w:color="auto"/>
      </w:divBdr>
    </w:div>
    <w:div w:id="659772122">
      <w:marLeft w:val="640"/>
      <w:marRight w:val="0"/>
      <w:marTop w:val="0"/>
      <w:marBottom w:val="0"/>
      <w:divBdr>
        <w:top w:val="none" w:sz="0" w:space="0" w:color="auto"/>
        <w:left w:val="none" w:sz="0" w:space="0" w:color="auto"/>
        <w:bottom w:val="none" w:sz="0" w:space="0" w:color="auto"/>
        <w:right w:val="none" w:sz="0" w:space="0" w:color="auto"/>
      </w:divBdr>
    </w:div>
    <w:div w:id="660280375">
      <w:marLeft w:val="480"/>
      <w:marRight w:val="0"/>
      <w:marTop w:val="0"/>
      <w:marBottom w:val="0"/>
      <w:divBdr>
        <w:top w:val="none" w:sz="0" w:space="0" w:color="auto"/>
        <w:left w:val="none" w:sz="0" w:space="0" w:color="auto"/>
        <w:bottom w:val="none" w:sz="0" w:space="0" w:color="auto"/>
        <w:right w:val="none" w:sz="0" w:space="0" w:color="auto"/>
      </w:divBdr>
    </w:div>
    <w:div w:id="660280831">
      <w:marLeft w:val="640"/>
      <w:marRight w:val="0"/>
      <w:marTop w:val="0"/>
      <w:marBottom w:val="0"/>
      <w:divBdr>
        <w:top w:val="none" w:sz="0" w:space="0" w:color="auto"/>
        <w:left w:val="none" w:sz="0" w:space="0" w:color="auto"/>
        <w:bottom w:val="none" w:sz="0" w:space="0" w:color="auto"/>
        <w:right w:val="none" w:sz="0" w:space="0" w:color="auto"/>
      </w:divBdr>
    </w:div>
    <w:div w:id="660815929">
      <w:marLeft w:val="640"/>
      <w:marRight w:val="0"/>
      <w:marTop w:val="0"/>
      <w:marBottom w:val="0"/>
      <w:divBdr>
        <w:top w:val="none" w:sz="0" w:space="0" w:color="auto"/>
        <w:left w:val="none" w:sz="0" w:space="0" w:color="auto"/>
        <w:bottom w:val="none" w:sz="0" w:space="0" w:color="auto"/>
        <w:right w:val="none" w:sz="0" w:space="0" w:color="auto"/>
      </w:divBdr>
    </w:div>
    <w:div w:id="660817559">
      <w:marLeft w:val="640"/>
      <w:marRight w:val="0"/>
      <w:marTop w:val="0"/>
      <w:marBottom w:val="0"/>
      <w:divBdr>
        <w:top w:val="none" w:sz="0" w:space="0" w:color="auto"/>
        <w:left w:val="none" w:sz="0" w:space="0" w:color="auto"/>
        <w:bottom w:val="none" w:sz="0" w:space="0" w:color="auto"/>
        <w:right w:val="none" w:sz="0" w:space="0" w:color="auto"/>
      </w:divBdr>
    </w:div>
    <w:div w:id="661741379">
      <w:marLeft w:val="640"/>
      <w:marRight w:val="0"/>
      <w:marTop w:val="0"/>
      <w:marBottom w:val="0"/>
      <w:divBdr>
        <w:top w:val="none" w:sz="0" w:space="0" w:color="auto"/>
        <w:left w:val="none" w:sz="0" w:space="0" w:color="auto"/>
        <w:bottom w:val="none" w:sz="0" w:space="0" w:color="auto"/>
        <w:right w:val="none" w:sz="0" w:space="0" w:color="auto"/>
      </w:divBdr>
    </w:div>
    <w:div w:id="661809046">
      <w:marLeft w:val="640"/>
      <w:marRight w:val="0"/>
      <w:marTop w:val="0"/>
      <w:marBottom w:val="0"/>
      <w:divBdr>
        <w:top w:val="none" w:sz="0" w:space="0" w:color="auto"/>
        <w:left w:val="none" w:sz="0" w:space="0" w:color="auto"/>
        <w:bottom w:val="none" w:sz="0" w:space="0" w:color="auto"/>
        <w:right w:val="none" w:sz="0" w:space="0" w:color="auto"/>
      </w:divBdr>
    </w:div>
    <w:div w:id="663705724">
      <w:bodyDiv w:val="1"/>
      <w:marLeft w:val="0"/>
      <w:marRight w:val="0"/>
      <w:marTop w:val="0"/>
      <w:marBottom w:val="0"/>
      <w:divBdr>
        <w:top w:val="none" w:sz="0" w:space="0" w:color="auto"/>
        <w:left w:val="none" w:sz="0" w:space="0" w:color="auto"/>
        <w:bottom w:val="none" w:sz="0" w:space="0" w:color="auto"/>
        <w:right w:val="none" w:sz="0" w:space="0" w:color="auto"/>
      </w:divBdr>
    </w:div>
    <w:div w:id="663823626">
      <w:marLeft w:val="640"/>
      <w:marRight w:val="0"/>
      <w:marTop w:val="0"/>
      <w:marBottom w:val="0"/>
      <w:divBdr>
        <w:top w:val="none" w:sz="0" w:space="0" w:color="auto"/>
        <w:left w:val="none" w:sz="0" w:space="0" w:color="auto"/>
        <w:bottom w:val="none" w:sz="0" w:space="0" w:color="auto"/>
        <w:right w:val="none" w:sz="0" w:space="0" w:color="auto"/>
      </w:divBdr>
    </w:div>
    <w:div w:id="663826532">
      <w:marLeft w:val="640"/>
      <w:marRight w:val="0"/>
      <w:marTop w:val="0"/>
      <w:marBottom w:val="0"/>
      <w:divBdr>
        <w:top w:val="none" w:sz="0" w:space="0" w:color="auto"/>
        <w:left w:val="none" w:sz="0" w:space="0" w:color="auto"/>
        <w:bottom w:val="none" w:sz="0" w:space="0" w:color="auto"/>
        <w:right w:val="none" w:sz="0" w:space="0" w:color="auto"/>
      </w:divBdr>
    </w:div>
    <w:div w:id="664630531">
      <w:marLeft w:val="640"/>
      <w:marRight w:val="0"/>
      <w:marTop w:val="0"/>
      <w:marBottom w:val="0"/>
      <w:divBdr>
        <w:top w:val="none" w:sz="0" w:space="0" w:color="auto"/>
        <w:left w:val="none" w:sz="0" w:space="0" w:color="auto"/>
        <w:bottom w:val="none" w:sz="0" w:space="0" w:color="auto"/>
        <w:right w:val="none" w:sz="0" w:space="0" w:color="auto"/>
      </w:divBdr>
    </w:div>
    <w:div w:id="664632086">
      <w:marLeft w:val="640"/>
      <w:marRight w:val="0"/>
      <w:marTop w:val="0"/>
      <w:marBottom w:val="0"/>
      <w:divBdr>
        <w:top w:val="none" w:sz="0" w:space="0" w:color="auto"/>
        <w:left w:val="none" w:sz="0" w:space="0" w:color="auto"/>
        <w:bottom w:val="none" w:sz="0" w:space="0" w:color="auto"/>
        <w:right w:val="none" w:sz="0" w:space="0" w:color="auto"/>
      </w:divBdr>
    </w:div>
    <w:div w:id="664823618">
      <w:marLeft w:val="640"/>
      <w:marRight w:val="0"/>
      <w:marTop w:val="0"/>
      <w:marBottom w:val="0"/>
      <w:divBdr>
        <w:top w:val="none" w:sz="0" w:space="0" w:color="auto"/>
        <w:left w:val="none" w:sz="0" w:space="0" w:color="auto"/>
        <w:bottom w:val="none" w:sz="0" w:space="0" w:color="auto"/>
        <w:right w:val="none" w:sz="0" w:space="0" w:color="auto"/>
      </w:divBdr>
    </w:div>
    <w:div w:id="665088827">
      <w:marLeft w:val="480"/>
      <w:marRight w:val="0"/>
      <w:marTop w:val="0"/>
      <w:marBottom w:val="0"/>
      <w:divBdr>
        <w:top w:val="none" w:sz="0" w:space="0" w:color="auto"/>
        <w:left w:val="none" w:sz="0" w:space="0" w:color="auto"/>
        <w:bottom w:val="none" w:sz="0" w:space="0" w:color="auto"/>
        <w:right w:val="none" w:sz="0" w:space="0" w:color="auto"/>
      </w:divBdr>
    </w:div>
    <w:div w:id="665668832">
      <w:marLeft w:val="640"/>
      <w:marRight w:val="0"/>
      <w:marTop w:val="0"/>
      <w:marBottom w:val="0"/>
      <w:divBdr>
        <w:top w:val="none" w:sz="0" w:space="0" w:color="auto"/>
        <w:left w:val="none" w:sz="0" w:space="0" w:color="auto"/>
        <w:bottom w:val="none" w:sz="0" w:space="0" w:color="auto"/>
        <w:right w:val="none" w:sz="0" w:space="0" w:color="auto"/>
      </w:divBdr>
    </w:div>
    <w:div w:id="665674393">
      <w:marLeft w:val="640"/>
      <w:marRight w:val="0"/>
      <w:marTop w:val="0"/>
      <w:marBottom w:val="0"/>
      <w:divBdr>
        <w:top w:val="none" w:sz="0" w:space="0" w:color="auto"/>
        <w:left w:val="none" w:sz="0" w:space="0" w:color="auto"/>
        <w:bottom w:val="none" w:sz="0" w:space="0" w:color="auto"/>
        <w:right w:val="none" w:sz="0" w:space="0" w:color="auto"/>
      </w:divBdr>
    </w:div>
    <w:div w:id="665862548">
      <w:marLeft w:val="640"/>
      <w:marRight w:val="0"/>
      <w:marTop w:val="0"/>
      <w:marBottom w:val="0"/>
      <w:divBdr>
        <w:top w:val="none" w:sz="0" w:space="0" w:color="auto"/>
        <w:left w:val="none" w:sz="0" w:space="0" w:color="auto"/>
        <w:bottom w:val="none" w:sz="0" w:space="0" w:color="auto"/>
        <w:right w:val="none" w:sz="0" w:space="0" w:color="auto"/>
      </w:divBdr>
    </w:div>
    <w:div w:id="665978416">
      <w:marLeft w:val="640"/>
      <w:marRight w:val="0"/>
      <w:marTop w:val="0"/>
      <w:marBottom w:val="0"/>
      <w:divBdr>
        <w:top w:val="none" w:sz="0" w:space="0" w:color="auto"/>
        <w:left w:val="none" w:sz="0" w:space="0" w:color="auto"/>
        <w:bottom w:val="none" w:sz="0" w:space="0" w:color="auto"/>
        <w:right w:val="none" w:sz="0" w:space="0" w:color="auto"/>
      </w:divBdr>
    </w:div>
    <w:div w:id="665983483">
      <w:marLeft w:val="640"/>
      <w:marRight w:val="0"/>
      <w:marTop w:val="0"/>
      <w:marBottom w:val="0"/>
      <w:divBdr>
        <w:top w:val="none" w:sz="0" w:space="0" w:color="auto"/>
        <w:left w:val="none" w:sz="0" w:space="0" w:color="auto"/>
        <w:bottom w:val="none" w:sz="0" w:space="0" w:color="auto"/>
        <w:right w:val="none" w:sz="0" w:space="0" w:color="auto"/>
      </w:divBdr>
    </w:div>
    <w:div w:id="666634912">
      <w:marLeft w:val="640"/>
      <w:marRight w:val="0"/>
      <w:marTop w:val="0"/>
      <w:marBottom w:val="0"/>
      <w:divBdr>
        <w:top w:val="none" w:sz="0" w:space="0" w:color="auto"/>
        <w:left w:val="none" w:sz="0" w:space="0" w:color="auto"/>
        <w:bottom w:val="none" w:sz="0" w:space="0" w:color="auto"/>
        <w:right w:val="none" w:sz="0" w:space="0" w:color="auto"/>
      </w:divBdr>
    </w:div>
    <w:div w:id="666712755">
      <w:marLeft w:val="640"/>
      <w:marRight w:val="0"/>
      <w:marTop w:val="0"/>
      <w:marBottom w:val="0"/>
      <w:divBdr>
        <w:top w:val="none" w:sz="0" w:space="0" w:color="auto"/>
        <w:left w:val="none" w:sz="0" w:space="0" w:color="auto"/>
        <w:bottom w:val="none" w:sz="0" w:space="0" w:color="auto"/>
        <w:right w:val="none" w:sz="0" w:space="0" w:color="auto"/>
      </w:divBdr>
    </w:div>
    <w:div w:id="666984316">
      <w:marLeft w:val="640"/>
      <w:marRight w:val="0"/>
      <w:marTop w:val="0"/>
      <w:marBottom w:val="0"/>
      <w:divBdr>
        <w:top w:val="none" w:sz="0" w:space="0" w:color="auto"/>
        <w:left w:val="none" w:sz="0" w:space="0" w:color="auto"/>
        <w:bottom w:val="none" w:sz="0" w:space="0" w:color="auto"/>
        <w:right w:val="none" w:sz="0" w:space="0" w:color="auto"/>
      </w:divBdr>
    </w:div>
    <w:div w:id="667175693">
      <w:marLeft w:val="640"/>
      <w:marRight w:val="0"/>
      <w:marTop w:val="0"/>
      <w:marBottom w:val="0"/>
      <w:divBdr>
        <w:top w:val="none" w:sz="0" w:space="0" w:color="auto"/>
        <w:left w:val="none" w:sz="0" w:space="0" w:color="auto"/>
        <w:bottom w:val="none" w:sz="0" w:space="0" w:color="auto"/>
        <w:right w:val="none" w:sz="0" w:space="0" w:color="auto"/>
      </w:divBdr>
    </w:div>
    <w:div w:id="667290621">
      <w:marLeft w:val="640"/>
      <w:marRight w:val="0"/>
      <w:marTop w:val="0"/>
      <w:marBottom w:val="0"/>
      <w:divBdr>
        <w:top w:val="none" w:sz="0" w:space="0" w:color="auto"/>
        <w:left w:val="none" w:sz="0" w:space="0" w:color="auto"/>
        <w:bottom w:val="none" w:sz="0" w:space="0" w:color="auto"/>
        <w:right w:val="none" w:sz="0" w:space="0" w:color="auto"/>
      </w:divBdr>
    </w:div>
    <w:div w:id="667750539">
      <w:marLeft w:val="640"/>
      <w:marRight w:val="0"/>
      <w:marTop w:val="0"/>
      <w:marBottom w:val="0"/>
      <w:divBdr>
        <w:top w:val="none" w:sz="0" w:space="0" w:color="auto"/>
        <w:left w:val="none" w:sz="0" w:space="0" w:color="auto"/>
        <w:bottom w:val="none" w:sz="0" w:space="0" w:color="auto"/>
        <w:right w:val="none" w:sz="0" w:space="0" w:color="auto"/>
      </w:divBdr>
    </w:div>
    <w:div w:id="668022655">
      <w:marLeft w:val="640"/>
      <w:marRight w:val="0"/>
      <w:marTop w:val="0"/>
      <w:marBottom w:val="0"/>
      <w:divBdr>
        <w:top w:val="none" w:sz="0" w:space="0" w:color="auto"/>
        <w:left w:val="none" w:sz="0" w:space="0" w:color="auto"/>
        <w:bottom w:val="none" w:sz="0" w:space="0" w:color="auto"/>
        <w:right w:val="none" w:sz="0" w:space="0" w:color="auto"/>
      </w:divBdr>
    </w:div>
    <w:div w:id="668750653">
      <w:marLeft w:val="640"/>
      <w:marRight w:val="0"/>
      <w:marTop w:val="0"/>
      <w:marBottom w:val="0"/>
      <w:divBdr>
        <w:top w:val="none" w:sz="0" w:space="0" w:color="auto"/>
        <w:left w:val="none" w:sz="0" w:space="0" w:color="auto"/>
        <w:bottom w:val="none" w:sz="0" w:space="0" w:color="auto"/>
        <w:right w:val="none" w:sz="0" w:space="0" w:color="auto"/>
      </w:divBdr>
    </w:div>
    <w:div w:id="669672695">
      <w:marLeft w:val="640"/>
      <w:marRight w:val="0"/>
      <w:marTop w:val="0"/>
      <w:marBottom w:val="0"/>
      <w:divBdr>
        <w:top w:val="none" w:sz="0" w:space="0" w:color="auto"/>
        <w:left w:val="none" w:sz="0" w:space="0" w:color="auto"/>
        <w:bottom w:val="none" w:sz="0" w:space="0" w:color="auto"/>
        <w:right w:val="none" w:sz="0" w:space="0" w:color="auto"/>
      </w:divBdr>
    </w:div>
    <w:div w:id="670762685">
      <w:marLeft w:val="640"/>
      <w:marRight w:val="0"/>
      <w:marTop w:val="0"/>
      <w:marBottom w:val="0"/>
      <w:divBdr>
        <w:top w:val="none" w:sz="0" w:space="0" w:color="auto"/>
        <w:left w:val="none" w:sz="0" w:space="0" w:color="auto"/>
        <w:bottom w:val="none" w:sz="0" w:space="0" w:color="auto"/>
        <w:right w:val="none" w:sz="0" w:space="0" w:color="auto"/>
      </w:divBdr>
    </w:div>
    <w:div w:id="671757918">
      <w:marLeft w:val="640"/>
      <w:marRight w:val="0"/>
      <w:marTop w:val="0"/>
      <w:marBottom w:val="0"/>
      <w:divBdr>
        <w:top w:val="none" w:sz="0" w:space="0" w:color="auto"/>
        <w:left w:val="none" w:sz="0" w:space="0" w:color="auto"/>
        <w:bottom w:val="none" w:sz="0" w:space="0" w:color="auto"/>
        <w:right w:val="none" w:sz="0" w:space="0" w:color="auto"/>
      </w:divBdr>
    </w:div>
    <w:div w:id="672029739">
      <w:marLeft w:val="640"/>
      <w:marRight w:val="0"/>
      <w:marTop w:val="0"/>
      <w:marBottom w:val="0"/>
      <w:divBdr>
        <w:top w:val="none" w:sz="0" w:space="0" w:color="auto"/>
        <w:left w:val="none" w:sz="0" w:space="0" w:color="auto"/>
        <w:bottom w:val="none" w:sz="0" w:space="0" w:color="auto"/>
        <w:right w:val="none" w:sz="0" w:space="0" w:color="auto"/>
      </w:divBdr>
    </w:div>
    <w:div w:id="672801767">
      <w:marLeft w:val="640"/>
      <w:marRight w:val="0"/>
      <w:marTop w:val="0"/>
      <w:marBottom w:val="0"/>
      <w:divBdr>
        <w:top w:val="none" w:sz="0" w:space="0" w:color="auto"/>
        <w:left w:val="none" w:sz="0" w:space="0" w:color="auto"/>
        <w:bottom w:val="none" w:sz="0" w:space="0" w:color="auto"/>
        <w:right w:val="none" w:sz="0" w:space="0" w:color="auto"/>
      </w:divBdr>
    </w:div>
    <w:div w:id="672880848">
      <w:marLeft w:val="640"/>
      <w:marRight w:val="0"/>
      <w:marTop w:val="0"/>
      <w:marBottom w:val="0"/>
      <w:divBdr>
        <w:top w:val="none" w:sz="0" w:space="0" w:color="auto"/>
        <w:left w:val="none" w:sz="0" w:space="0" w:color="auto"/>
        <w:bottom w:val="none" w:sz="0" w:space="0" w:color="auto"/>
        <w:right w:val="none" w:sz="0" w:space="0" w:color="auto"/>
      </w:divBdr>
    </w:div>
    <w:div w:id="673653203">
      <w:marLeft w:val="640"/>
      <w:marRight w:val="0"/>
      <w:marTop w:val="0"/>
      <w:marBottom w:val="0"/>
      <w:divBdr>
        <w:top w:val="none" w:sz="0" w:space="0" w:color="auto"/>
        <w:left w:val="none" w:sz="0" w:space="0" w:color="auto"/>
        <w:bottom w:val="none" w:sz="0" w:space="0" w:color="auto"/>
        <w:right w:val="none" w:sz="0" w:space="0" w:color="auto"/>
      </w:divBdr>
    </w:div>
    <w:div w:id="673653730">
      <w:marLeft w:val="640"/>
      <w:marRight w:val="0"/>
      <w:marTop w:val="0"/>
      <w:marBottom w:val="0"/>
      <w:divBdr>
        <w:top w:val="none" w:sz="0" w:space="0" w:color="auto"/>
        <w:left w:val="none" w:sz="0" w:space="0" w:color="auto"/>
        <w:bottom w:val="none" w:sz="0" w:space="0" w:color="auto"/>
        <w:right w:val="none" w:sz="0" w:space="0" w:color="auto"/>
      </w:divBdr>
    </w:div>
    <w:div w:id="673841771">
      <w:marLeft w:val="640"/>
      <w:marRight w:val="0"/>
      <w:marTop w:val="0"/>
      <w:marBottom w:val="0"/>
      <w:divBdr>
        <w:top w:val="none" w:sz="0" w:space="0" w:color="auto"/>
        <w:left w:val="none" w:sz="0" w:space="0" w:color="auto"/>
        <w:bottom w:val="none" w:sz="0" w:space="0" w:color="auto"/>
        <w:right w:val="none" w:sz="0" w:space="0" w:color="auto"/>
      </w:divBdr>
    </w:div>
    <w:div w:id="674109274">
      <w:marLeft w:val="640"/>
      <w:marRight w:val="0"/>
      <w:marTop w:val="0"/>
      <w:marBottom w:val="0"/>
      <w:divBdr>
        <w:top w:val="none" w:sz="0" w:space="0" w:color="auto"/>
        <w:left w:val="none" w:sz="0" w:space="0" w:color="auto"/>
        <w:bottom w:val="none" w:sz="0" w:space="0" w:color="auto"/>
        <w:right w:val="none" w:sz="0" w:space="0" w:color="auto"/>
      </w:divBdr>
    </w:div>
    <w:div w:id="674192736">
      <w:bodyDiv w:val="1"/>
      <w:marLeft w:val="0"/>
      <w:marRight w:val="0"/>
      <w:marTop w:val="0"/>
      <w:marBottom w:val="0"/>
      <w:divBdr>
        <w:top w:val="none" w:sz="0" w:space="0" w:color="auto"/>
        <w:left w:val="none" w:sz="0" w:space="0" w:color="auto"/>
        <w:bottom w:val="none" w:sz="0" w:space="0" w:color="auto"/>
        <w:right w:val="none" w:sz="0" w:space="0" w:color="auto"/>
      </w:divBdr>
    </w:div>
    <w:div w:id="674263426">
      <w:marLeft w:val="640"/>
      <w:marRight w:val="0"/>
      <w:marTop w:val="0"/>
      <w:marBottom w:val="0"/>
      <w:divBdr>
        <w:top w:val="none" w:sz="0" w:space="0" w:color="auto"/>
        <w:left w:val="none" w:sz="0" w:space="0" w:color="auto"/>
        <w:bottom w:val="none" w:sz="0" w:space="0" w:color="auto"/>
        <w:right w:val="none" w:sz="0" w:space="0" w:color="auto"/>
      </w:divBdr>
    </w:div>
    <w:div w:id="674457976">
      <w:marLeft w:val="640"/>
      <w:marRight w:val="0"/>
      <w:marTop w:val="0"/>
      <w:marBottom w:val="0"/>
      <w:divBdr>
        <w:top w:val="none" w:sz="0" w:space="0" w:color="auto"/>
        <w:left w:val="none" w:sz="0" w:space="0" w:color="auto"/>
        <w:bottom w:val="none" w:sz="0" w:space="0" w:color="auto"/>
        <w:right w:val="none" w:sz="0" w:space="0" w:color="auto"/>
      </w:divBdr>
    </w:div>
    <w:div w:id="674918291">
      <w:marLeft w:val="640"/>
      <w:marRight w:val="0"/>
      <w:marTop w:val="0"/>
      <w:marBottom w:val="0"/>
      <w:divBdr>
        <w:top w:val="none" w:sz="0" w:space="0" w:color="auto"/>
        <w:left w:val="none" w:sz="0" w:space="0" w:color="auto"/>
        <w:bottom w:val="none" w:sz="0" w:space="0" w:color="auto"/>
        <w:right w:val="none" w:sz="0" w:space="0" w:color="auto"/>
      </w:divBdr>
    </w:div>
    <w:div w:id="675230859">
      <w:marLeft w:val="640"/>
      <w:marRight w:val="0"/>
      <w:marTop w:val="0"/>
      <w:marBottom w:val="0"/>
      <w:divBdr>
        <w:top w:val="none" w:sz="0" w:space="0" w:color="auto"/>
        <w:left w:val="none" w:sz="0" w:space="0" w:color="auto"/>
        <w:bottom w:val="none" w:sz="0" w:space="0" w:color="auto"/>
        <w:right w:val="none" w:sz="0" w:space="0" w:color="auto"/>
      </w:divBdr>
    </w:div>
    <w:div w:id="675306665">
      <w:marLeft w:val="640"/>
      <w:marRight w:val="0"/>
      <w:marTop w:val="0"/>
      <w:marBottom w:val="0"/>
      <w:divBdr>
        <w:top w:val="none" w:sz="0" w:space="0" w:color="auto"/>
        <w:left w:val="none" w:sz="0" w:space="0" w:color="auto"/>
        <w:bottom w:val="none" w:sz="0" w:space="0" w:color="auto"/>
        <w:right w:val="none" w:sz="0" w:space="0" w:color="auto"/>
      </w:divBdr>
    </w:div>
    <w:div w:id="675428017">
      <w:marLeft w:val="640"/>
      <w:marRight w:val="0"/>
      <w:marTop w:val="0"/>
      <w:marBottom w:val="0"/>
      <w:divBdr>
        <w:top w:val="none" w:sz="0" w:space="0" w:color="auto"/>
        <w:left w:val="none" w:sz="0" w:space="0" w:color="auto"/>
        <w:bottom w:val="none" w:sz="0" w:space="0" w:color="auto"/>
        <w:right w:val="none" w:sz="0" w:space="0" w:color="auto"/>
      </w:divBdr>
    </w:div>
    <w:div w:id="676731985">
      <w:marLeft w:val="640"/>
      <w:marRight w:val="0"/>
      <w:marTop w:val="0"/>
      <w:marBottom w:val="0"/>
      <w:divBdr>
        <w:top w:val="none" w:sz="0" w:space="0" w:color="auto"/>
        <w:left w:val="none" w:sz="0" w:space="0" w:color="auto"/>
        <w:bottom w:val="none" w:sz="0" w:space="0" w:color="auto"/>
        <w:right w:val="none" w:sz="0" w:space="0" w:color="auto"/>
      </w:divBdr>
    </w:div>
    <w:div w:id="677272133">
      <w:marLeft w:val="640"/>
      <w:marRight w:val="0"/>
      <w:marTop w:val="0"/>
      <w:marBottom w:val="0"/>
      <w:divBdr>
        <w:top w:val="none" w:sz="0" w:space="0" w:color="auto"/>
        <w:left w:val="none" w:sz="0" w:space="0" w:color="auto"/>
        <w:bottom w:val="none" w:sz="0" w:space="0" w:color="auto"/>
        <w:right w:val="none" w:sz="0" w:space="0" w:color="auto"/>
      </w:divBdr>
    </w:div>
    <w:div w:id="677385418">
      <w:marLeft w:val="640"/>
      <w:marRight w:val="0"/>
      <w:marTop w:val="0"/>
      <w:marBottom w:val="0"/>
      <w:divBdr>
        <w:top w:val="none" w:sz="0" w:space="0" w:color="auto"/>
        <w:left w:val="none" w:sz="0" w:space="0" w:color="auto"/>
        <w:bottom w:val="none" w:sz="0" w:space="0" w:color="auto"/>
        <w:right w:val="none" w:sz="0" w:space="0" w:color="auto"/>
      </w:divBdr>
    </w:div>
    <w:div w:id="677460768">
      <w:marLeft w:val="640"/>
      <w:marRight w:val="0"/>
      <w:marTop w:val="0"/>
      <w:marBottom w:val="0"/>
      <w:divBdr>
        <w:top w:val="none" w:sz="0" w:space="0" w:color="auto"/>
        <w:left w:val="none" w:sz="0" w:space="0" w:color="auto"/>
        <w:bottom w:val="none" w:sz="0" w:space="0" w:color="auto"/>
        <w:right w:val="none" w:sz="0" w:space="0" w:color="auto"/>
      </w:divBdr>
    </w:div>
    <w:div w:id="678315699">
      <w:bodyDiv w:val="1"/>
      <w:marLeft w:val="0"/>
      <w:marRight w:val="0"/>
      <w:marTop w:val="0"/>
      <w:marBottom w:val="0"/>
      <w:divBdr>
        <w:top w:val="none" w:sz="0" w:space="0" w:color="auto"/>
        <w:left w:val="none" w:sz="0" w:space="0" w:color="auto"/>
        <w:bottom w:val="none" w:sz="0" w:space="0" w:color="auto"/>
        <w:right w:val="none" w:sz="0" w:space="0" w:color="auto"/>
      </w:divBdr>
    </w:div>
    <w:div w:id="678385657">
      <w:marLeft w:val="640"/>
      <w:marRight w:val="0"/>
      <w:marTop w:val="0"/>
      <w:marBottom w:val="0"/>
      <w:divBdr>
        <w:top w:val="none" w:sz="0" w:space="0" w:color="auto"/>
        <w:left w:val="none" w:sz="0" w:space="0" w:color="auto"/>
        <w:bottom w:val="none" w:sz="0" w:space="0" w:color="auto"/>
        <w:right w:val="none" w:sz="0" w:space="0" w:color="auto"/>
      </w:divBdr>
    </w:div>
    <w:div w:id="678776850">
      <w:marLeft w:val="640"/>
      <w:marRight w:val="0"/>
      <w:marTop w:val="0"/>
      <w:marBottom w:val="0"/>
      <w:divBdr>
        <w:top w:val="none" w:sz="0" w:space="0" w:color="auto"/>
        <w:left w:val="none" w:sz="0" w:space="0" w:color="auto"/>
        <w:bottom w:val="none" w:sz="0" w:space="0" w:color="auto"/>
        <w:right w:val="none" w:sz="0" w:space="0" w:color="auto"/>
      </w:divBdr>
    </w:div>
    <w:div w:id="678852056">
      <w:marLeft w:val="640"/>
      <w:marRight w:val="0"/>
      <w:marTop w:val="0"/>
      <w:marBottom w:val="0"/>
      <w:divBdr>
        <w:top w:val="none" w:sz="0" w:space="0" w:color="auto"/>
        <w:left w:val="none" w:sz="0" w:space="0" w:color="auto"/>
        <w:bottom w:val="none" w:sz="0" w:space="0" w:color="auto"/>
        <w:right w:val="none" w:sz="0" w:space="0" w:color="auto"/>
      </w:divBdr>
    </w:div>
    <w:div w:id="679744229">
      <w:marLeft w:val="640"/>
      <w:marRight w:val="0"/>
      <w:marTop w:val="0"/>
      <w:marBottom w:val="0"/>
      <w:divBdr>
        <w:top w:val="none" w:sz="0" w:space="0" w:color="auto"/>
        <w:left w:val="none" w:sz="0" w:space="0" w:color="auto"/>
        <w:bottom w:val="none" w:sz="0" w:space="0" w:color="auto"/>
        <w:right w:val="none" w:sz="0" w:space="0" w:color="auto"/>
      </w:divBdr>
    </w:div>
    <w:div w:id="680200763">
      <w:marLeft w:val="640"/>
      <w:marRight w:val="0"/>
      <w:marTop w:val="0"/>
      <w:marBottom w:val="0"/>
      <w:divBdr>
        <w:top w:val="none" w:sz="0" w:space="0" w:color="auto"/>
        <w:left w:val="none" w:sz="0" w:space="0" w:color="auto"/>
        <w:bottom w:val="none" w:sz="0" w:space="0" w:color="auto"/>
        <w:right w:val="none" w:sz="0" w:space="0" w:color="auto"/>
      </w:divBdr>
    </w:div>
    <w:div w:id="680939310">
      <w:marLeft w:val="640"/>
      <w:marRight w:val="0"/>
      <w:marTop w:val="0"/>
      <w:marBottom w:val="0"/>
      <w:divBdr>
        <w:top w:val="none" w:sz="0" w:space="0" w:color="auto"/>
        <w:left w:val="none" w:sz="0" w:space="0" w:color="auto"/>
        <w:bottom w:val="none" w:sz="0" w:space="0" w:color="auto"/>
        <w:right w:val="none" w:sz="0" w:space="0" w:color="auto"/>
      </w:divBdr>
    </w:div>
    <w:div w:id="681057073">
      <w:marLeft w:val="640"/>
      <w:marRight w:val="0"/>
      <w:marTop w:val="0"/>
      <w:marBottom w:val="0"/>
      <w:divBdr>
        <w:top w:val="none" w:sz="0" w:space="0" w:color="auto"/>
        <w:left w:val="none" w:sz="0" w:space="0" w:color="auto"/>
        <w:bottom w:val="none" w:sz="0" w:space="0" w:color="auto"/>
        <w:right w:val="none" w:sz="0" w:space="0" w:color="auto"/>
      </w:divBdr>
    </w:div>
    <w:div w:id="681399309">
      <w:marLeft w:val="640"/>
      <w:marRight w:val="0"/>
      <w:marTop w:val="0"/>
      <w:marBottom w:val="0"/>
      <w:divBdr>
        <w:top w:val="none" w:sz="0" w:space="0" w:color="auto"/>
        <w:left w:val="none" w:sz="0" w:space="0" w:color="auto"/>
        <w:bottom w:val="none" w:sz="0" w:space="0" w:color="auto"/>
        <w:right w:val="none" w:sz="0" w:space="0" w:color="auto"/>
      </w:divBdr>
    </w:div>
    <w:div w:id="681904762">
      <w:bodyDiv w:val="1"/>
      <w:marLeft w:val="0"/>
      <w:marRight w:val="0"/>
      <w:marTop w:val="0"/>
      <w:marBottom w:val="0"/>
      <w:divBdr>
        <w:top w:val="none" w:sz="0" w:space="0" w:color="auto"/>
        <w:left w:val="none" w:sz="0" w:space="0" w:color="auto"/>
        <w:bottom w:val="none" w:sz="0" w:space="0" w:color="auto"/>
        <w:right w:val="none" w:sz="0" w:space="0" w:color="auto"/>
      </w:divBdr>
    </w:div>
    <w:div w:id="681905300">
      <w:marLeft w:val="640"/>
      <w:marRight w:val="0"/>
      <w:marTop w:val="0"/>
      <w:marBottom w:val="0"/>
      <w:divBdr>
        <w:top w:val="none" w:sz="0" w:space="0" w:color="auto"/>
        <w:left w:val="none" w:sz="0" w:space="0" w:color="auto"/>
        <w:bottom w:val="none" w:sz="0" w:space="0" w:color="auto"/>
        <w:right w:val="none" w:sz="0" w:space="0" w:color="auto"/>
      </w:divBdr>
    </w:div>
    <w:div w:id="683047556">
      <w:marLeft w:val="640"/>
      <w:marRight w:val="0"/>
      <w:marTop w:val="0"/>
      <w:marBottom w:val="0"/>
      <w:divBdr>
        <w:top w:val="none" w:sz="0" w:space="0" w:color="auto"/>
        <w:left w:val="none" w:sz="0" w:space="0" w:color="auto"/>
        <w:bottom w:val="none" w:sz="0" w:space="0" w:color="auto"/>
        <w:right w:val="none" w:sz="0" w:space="0" w:color="auto"/>
      </w:divBdr>
    </w:div>
    <w:div w:id="683559854">
      <w:marLeft w:val="640"/>
      <w:marRight w:val="0"/>
      <w:marTop w:val="0"/>
      <w:marBottom w:val="0"/>
      <w:divBdr>
        <w:top w:val="none" w:sz="0" w:space="0" w:color="auto"/>
        <w:left w:val="none" w:sz="0" w:space="0" w:color="auto"/>
        <w:bottom w:val="none" w:sz="0" w:space="0" w:color="auto"/>
        <w:right w:val="none" w:sz="0" w:space="0" w:color="auto"/>
      </w:divBdr>
    </w:div>
    <w:div w:id="684869948">
      <w:marLeft w:val="640"/>
      <w:marRight w:val="0"/>
      <w:marTop w:val="0"/>
      <w:marBottom w:val="0"/>
      <w:divBdr>
        <w:top w:val="none" w:sz="0" w:space="0" w:color="auto"/>
        <w:left w:val="none" w:sz="0" w:space="0" w:color="auto"/>
        <w:bottom w:val="none" w:sz="0" w:space="0" w:color="auto"/>
        <w:right w:val="none" w:sz="0" w:space="0" w:color="auto"/>
      </w:divBdr>
    </w:div>
    <w:div w:id="686057082">
      <w:marLeft w:val="640"/>
      <w:marRight w:val="0"/>
      <w:marTop w:val="0"/>
      <w:marBottom w:val="0"/>
      <w:divBdr>
        <w:top w:val="none" w:sz="0" w:space="0" w:color="auto"/>
        <w:left w:val="none" w:sz="0" w:space="0" w:color="auto"/>
        <w:bottom w:val="none" w:sz="0" w:space="0" w:color="auto"/>
        <w:right w:val="none" w:sz="0" w:space="0" w:color="auto"/>
      </w:divBdr>
    </w:div>
    <w:div w:id="686566342">
      <w:marLeft w:val="640"/>
      <w:marRight w:val="0"/>
      <w:marTop w:val="0"/>
      <w:marBottom w:val="0"/>
      <w:divBdr>
        <w:top w:val="none" w:sz="0" w:space="0" w:color="auto"/>
        <w:left w:val="none" w:sz="0" w:space="0" w:color="auto"/>
        <w:bottom w:val="none" w:sz="0" w:space="0" w:color="auto"/>
        <w:right w:val="none" w:sz="0" w:space="0" w:color="auto"/>
      </w:divBdr>
    </w:div>
    <w:div w:id="687146733">
      <w:marLeft w:val="640"/>
      <w:marRight w:val="0"/>
      <w:marTop w:val="0"/>
      <w:marBottom w:val="0"/>
      <w:divBdr>
        <w:top w:val="none" w:sz="0" w:space="0" w:color="auto"/>
        <w:left w:val="none" w:sz="0" w:space="0" w:color="auto"/>
        <w:bottom w:val="none" w:sz="0" w:space="0" w:color="auto"/>
        <w:right w:val="none" w:sz="0" w:space="0" w:color="auto"/>
      </w:divBdr>
    </w:div>
    <w:div w:id="687876735">
      <w:marLeft w:val="640"/>
      <w:marRight w:val="0"/>
      <w:marTop w:val="0"/>
      <w:marBottom w:val="0"/>
      <w:divBdr>
        <w:top w:val="none" w:sz="0" w:space="0" w:color="auto"/>
        <w:left w:val="none" w:sz="0" w:space="0" w:color="auto"/>
        <w:bottom w:val="none" w:sz="0" w:space="0" w:color="auto"/>
        <w:right w:val="none" w:sz="0" w:space="0" w:color="auto"/>
      </w:divBdr>
    </w:div>
    <w:div w:id="688222382">
      <w:marLeft w:val="480"/>
      <w:marRight w:val="0"/>
      <w:marTop w:val="0"/>
      <w:marBottom w:val="0"/>
      <w:divBdr>
        <w:top w:val="none" w:sz="0" w:space="0" w:color="auto"/>
        <w:left w:val="none" w:sz="0" w:space="0" w:color="auto"/>
        <w:bottom w:val="none" w:sz="0" w:space="0" w:color="auto"/>
        <w:right w:val="none" w:sz="0" w:space="0" w:color="auto"/>
      </w:divBdr>
    </w:div>
    <w:div w:id="688919773">
      <w:marLeft w:val="640"/>
      <w:marRight w:val="0"/>
      <w:marTop w:val="0"/>
      <w:marBottom w:val="0"/>
      <w:divBdr>
        <w:top w:val="none" w:sz="0" w:space="0" w:color="auto"/>
        <w:left w:val="none" w:sz="0" w:space="0" w:color="auto"/>
        <w:bottom w:val="none" w:sz="0" w:space="0" w:color="auto"/>
        <w:right w:val="none" w:sz="0" w:space="0" w:color="auto"/>
      </w:divBdr>
    </w:div>
    <w:div w:id="689068442">
      <w:marLeft w:val="640"/>
      <w:marRight w:val="0"/>
      <w:marTop w:val="0"/>
      <w:marBottom w:val="0"/>
      <w:divBdr>
        <w:top w:val="none" w:sz="0" w:space="0" w:color="auto"/>
        <w:left w:val="none" w:sz="0" w:space="0" w:color="auto"/>
        <w:bottom w:val="none" w:sz="0" w:space="0" w:color="auto"/>
        <w:right w:val="none" w:sz="0" w:space="0" w:color="auto"/>
      </w:divBdr>
    </w:div>
    <w:div w:id="689602029">
      <w:marLeft w:val="640"/>
      <w:marRight w:val="0"/>
      <w:marTop w:val="0"/>
      <w:marBottom w:val="0"/>
      <w:divBdr>
        <w:top w:val="none" w:sz="0" w:space="0" w:color="auto"/>
        <w:left w:val="none" w:sz="0" w:space="0" w:color="auto"/>
        <w:bottom w:val="none" w:sz="0" w:space="0" w:color="auto"/>
        <w:right w:val="none" w:sz="0" w:space="0" w:color="auto"/>
      </w:divBdr>
    </w:div>
    <w:div w:id="690035741">
      <w:marLeft w:val="640"/>
      <w:marRight w:val="0"/>
      <w:marTop w:val="0"/>
      <w:marBottom w:val="0"/>
      <w:divBdr>
        <w:top w:val="none" w:sz="0" w:space="0" w:color="auto"/>
        <w:left w:val="none" w:sz="0" w:space="0" w:color="auto"/>
        <w:bottom w:val="none" w:sz="0" w:space="0" w:color="auto"/>
        <w:right w:val="none" w:sz="0" w:space="0" w:color="auto"/>
      </w:divBdr>
    </w:div>
    <w:div w:id="690186496">
      <w:marLeft w:val="640"/>
      <w:marRight w:val="0"/>
      <w:marTop w:val="0"/>
      <w:marBottom w:val="0"/>
      <w:divBdr>
        <w:top w:val="none" w:sz="0" w:space="0" w:color="auto"/>
        <w:left w:val="none" w:sz="0" w:space="0" w:color="auto"/>
        <w:bottom w:val="none" w:sz="0" w:space="0" w:color="auto"/>
        <w:right w:val="none" w:sz="0" w:space="0" w:color="auto"/>
      </w:divBdr>
    </w:div>
    <w:div w:id="690648737">
      <w:marLeft w:val="640"/>
      <w:marRight w:val="0"/>
      <w:marTop w:val="0"/>
      <w:marBottom w:val="0"/>
      <w:divBdr>
        <w:top w:val="none" w:sz="0" w:space="0" w:color="auto"/>
        <w:left w:val="none" w:sz="0" w:space="0" w:color="auto"/>
        <w:bottom w:val="none" w:sz="0" w:space="0" w:color="auto"/>
        <w:right w:val="none" w:sz="0" w:space="0" w:color="auto"/>
      </w:divBdr>
    </w:div>
    <w:div w:id="691617005">
      <w:marLeft w:val="640"/>
      <w:marRight w:val="0"/>
      <w:marTop w:val="0"/>
      <w:marBottom w:val="0"/>
      <w:divBdr>
        <w:top w:val="none" w:sz="0" w:space="0" w:color="auto"/>
        <w:left w:val="none" w:sz="0" w:space="0" w:color="auto"/>
        <w:bottom w:val="none" w:sz="0" w:space="0" w:color="auto"/>
        <w:right w:val="none" w:sz="0" w:space="0" w:color="auto"/>
      </w:divBdr>
    </w:div>
    <w:div w:id="691958419">
      <w:marLeft w:val="640"/>
      <w:marRight w:val="0"/>
      <w:marTop w:val="0"/>
      <w:marBottom w:val="0"/>
      <w:divBdr>
        <w:top w:val="none" w:sz="0" w:space="0" w:color="auto"/>
        <w:left w:val="none" w:sz="0" w:space="0" w:color="auto"/>
        <w:bottom w:val="none" w:sz="0" w:space="0" w:color="auto"/>
        <w:right w:val="none" w:sz="0" w:space="0" w:color="auto"/>
      </w:divBdr>
    </w:div>
    <w:div w:id="692344499">
      <w:bodyDiv w:val="1"/>
      <w:marLeft w:val="0"/>
      <w:marRight w:val="0"/>
      <w:marTop w:val="0"/>
      <w:marBottom w:val="0"/>
      <w:divBdr>
        <w:top w:val="none" w:sz="0" w:space="0" w:color="auto"/>
        <w:left w:val="none" w:sz="0" w:space="0" w:color="auto"/>
        <w:bottom w:val="none" w:sz="0" w:space="0" w:color="auto"/>
        <w:right w:val="none" w:sz="0" w:space="0" w:color="auto"/>
      </w:divBdr>
    </w:div>
    <w:div w:id="692655178">
      <w:marLeft w:val="640"/>
      <w:marRight w:val="0"/>
      <w:marTop w:val="0"/>
      <w:marBottom w:val="0"/>
      <w:divBdr>
        <w:top w:val="none" w:sz="0" w:space="0" w:color="auto"/>
        <w:left w:val="none" w:sz="0" w:space="0" w:color="auto"/>
        <w:bottom w:val="none" w:sz="0" w:space="0" w:color="auto"/>
        <w:right w:val="none" w:sz="0" w:space="0" w:color="auto"/>
      </w:divBdr>
    </w:div>
    <w:div w:id="693580438">
      <w:marLeft w:val="640"/>
      <w:marRight w:val="0"/>
      <w:marTop w:val="0"/>
      <w:marBottom w:val="0"/>
      <w:divBdr>
        <w:top w:val="none" w:sz="0" w:space="0" w:color="auto"/>
        <w:left w:val="none" w:sz="0" w:space="0" w:color="auto"/>
        <w:bottom w:val="none" w:sz="0" w:space="0" w:color="auto"/>
        <w:right w:val="none" w:sz="0" w:space="0" w:color="auto"/>
      </w:divBdr>
    </w:div>
    <w:div w:id="693921423">
      <w:marLeft w:val="640"/>
      <w:marRight w:val="0"/>
      <w:marTop w:val="0"/>
      <w:marBottom w:val="0"/>
      <w:divBdr>
        <w:top w:val="none" w:sz="0" w:space="0" w:color="auto"/>
        <w:left w:val="none" w:sz="0" w:space="0" w:color="auto"/>
        <w:bottom w:val="none" w:sz="0" w:space="0" w:color="auto"/>
        <w:right w:val="none" w:sz="0" w:space="0" w:color="auto"/>
      </w:divBdr>
    </w:div>
    <w:div w:id="694185880">
      <w:marLeft w:val="640"/>
      <w:marRight w:val="0"/>
      <w:marTop w:val="0"/>
      <w:marBottom w:val="0"/>
      <w:divBdr>
        <w:top w:val="none" w:sz="0" w:space="0" w:color="auto"/>
        <w:left w:val="none" w:sz="0" w:space="0" w:color="auto"/>
        <w:bottom w:val="none" w:sz="0" w:space="0" w:color="auto"/>
        <w:right w:val="none" w:sz="0" w:space="0" w:color="auto"/>
      </w:divBdr>
    </w:div>
    <w:div w:id="695546016">
      <w:marLeft w:val="640"/>
      <w:marRight w:val="0"/>
      <w:marTop w:val="0"/>
      <w:marBottom w:val="0"/>
      <w:divBdr>
        <w:top w:val="none" w:sz="0" w:space="0" w:color="auto"/>
        <w:left w:val="none" w:sz="0" w:space="0" w:color="auto"/>
        <w:bottom w:val="none" w:sz="0" w:space="0" w:color="auto"/>
        <w:right w:val="none" w:sz="0" w:space="0" w:color="auto"/>
      </w:divBdr>
    </w:div>
    <w:div w:id="696783774">
      <w:marLeft w:val="640"/>
      <w:marRight w:val="0"/>
      <w:marTop w:val="0"/>
      <w:marBottom w:val="0"/>
      <w:divBdr>
        <w:top w:val="none" w:sz="0" w:space="0" w:color="auto"/>
        <w:left w:val="none" w:sz="0" w:space="0" w:color="auto"/>
        <w:bottom w:val="none" w:sz="0" w:space="0" w:color="auto"/>
        <w:right w:val="none" w:sz="0" w:space="0" w:color="auto"/>
      </w:divBdr>
    </w:div>
    <w:div w:id="697007220">
      <w:marLeft w:val="640"/>
      <w:marRight w:val="0"/>
      <w:marTop w:val="0"/>
      <w:marBottom w:val="0"/>
      <w:divBdr>
        <w:top w:val="none" w:sz="0" w:space="0" w:color="auto"/>
        <w:left w:val="none" w:sz="0" w:space="0" w:color="auto"/>
        <w:bottom w:val="none" w:sz="0" w:space="0" w:color="auto"/>
        <w:right w:val="none" w:sz="0" w:space="0" w:color="auto"/>
      </w:divBdr>
    </w:div>
    <w:div w:id="697508613">
      <w:marLeft w:val="640"/>
      <w:marRight w:val="0"/>
      <w:marTop w:val="0"/>
      <w:marBottom w:val="0"/>
      <w:divBdr>
        <w:top w:val="none" w:sz="0" w:space="0" w:color="auto"/>
        <w:left w:val="none" w:sz="0" w:space="0" w:color="auto"/>
        <w:bottom w:val="none" w:sz="0" w:space="0" w:color="auto"/>
        <w:right w:val="none" w:sz="0" w:space="0" w:color="auto"/>
      </w:divBdr>
    </w:div>
    <w:div w:id="697776526">
      <w:bodyDiv w:val="1"/>
      <w:marLeft w:val="0"/>
      <w:marRight w:val="0"/>
      <w:marTop w:val="0"/>
      <w:marBottom w:val="0"/>
      <w:divBdr>
        <w:top w:val="none" w:sz="0" w:space="0" w:color="auto"/>
        <w:left w:val="none" w:sz="0" w:space="0" w:color="auto"/>
        <w:bottom w:val="none" w:sz="0" w:space="0" w:color="auto"/>
        <w:right w:val="none" w:sz="0" w:space="0" w:color="auto"/>
      </w:divBdr>
    </w:div>
    <w:div w:id="698311143">
      <w:marLeft w:val="640"/>
      <w:marRight w:val="0"/>
      <w:marTop w:val="0"/>
      <w:marBottom w:val="0"/>
      <w:divBdr>
        <w:top w:val="none" w:sz="0" w:space="0" w:color="auto"/>
        <w:left w:val="none" w:sz="0" w:space="0" w:color="auto"/>
        <w:bottom w:val="none" w:sz="0" w:space="0" w:color="auto"/>
        <w:right w:val="none" w:sz="0" w:space="0" w:color="auto"/>
      </w:divBdr>
    </w:div>
    <w:div w:id="698355699">
      <w:marLeft w:val="640"/>
      <w:marRight w:val="0"/>
      <w:marTop w:val="0"/>
      <w:marBottom w:val="0"/>
      <w:divBdr>
        <w:top w:val="none" w:sz="0" w:space="0" w:color="auto"/>
        <w:left w:val="none" w:sz="0" w:space="0" w:color="auto"/>
        <w:bottom w:val="none" w:sz="0" w:space="0" w:color="auto"/>
        <w:right w:val="none" w:sz="0" w:space="0" w:color="auto"/>
      </w:divBdr>
    </w:div>
    <w:div w:id="699204141">
      <w:marLeft w:val="640"/>
      <w:marRight w:val="0"/>
      <w:marTop w:val="0"/>
      <w:marBottom w:val="0"/>
      <w:divBdr>
        <w:top w:val="none" w:sz="0" w:space="0" w:color="auto"/>
        <w:left w:val="none" w:sz="0" w:space="0" w:color="auto"/>
        <w:bottom w:val="none" w:sz="0" w:space="0" w:color="auto"/>
        <w:right w:val="none" w:sz="0" w:space="0" w:color="auto"/>
      </w:divBdr>
    </w:div>
    <w:div w:id="699205278">
      <w:marLeft w:val="640"/>
      <w:marRight w:val="0"/>
      <w:marTop w:val="0"/>
      <w:marBottom w:val="0"/>
      <w:divBdr>
        <w:top w:val="none" w:sz="0" w:space="0" w:color="auto"/>
        <w:left w:val="none" w:sz="0" w:space="0" w:color="auto"/>
        <w:bottom w:val="none" w:sz="0" w:space="0" w:color="auto"/>
        <w:right w:val="none" w:sz="0" w:space="0" w:color="auto"/>
      </w:divBdr>
    </w:div>
    <w:div w:id="699477832">
      <w:bodyDiv w:val="1"/>
      <w:marLeft w:val="0"/>
      <w:marRight w:val="0"/>
      <w:marTop w:val="0"/>
      <w:marBottom w:val="0"/>
      <w:divBdr>
        <w:top w:val="none" w:sz="0" w:space="0" w:color="auto"/>
        <w:left w:val="none" w:sz="0" w:space="0" w:color="auto"/>
        <w:bottom w:val="none" w:sz="0" w:space="0" w:color="auto"/>
        <w:right w:val="none" w:sz="0" w:space="0" w:color="auto"/>
      </w:divBdr>
    </w:div>
    <w:div w:id="699817503">
      <w:marLeft w:val="640"/>
      <w:marRight w:val="0"/>
      <w:marTop w:val="0"/>
      <w:marBottom w:val="0"/>
      <w:divBdr>
        <w:top w:val="none" w:sz="0" w:space="0" w:color="auto"/>
        <w:left w:val="none" w:sz="0" w:space="0" w:color="auto"/>
        <w:bottom w:val="none" w:sz="0" w:space="0" w:color="auto"/>
        <w:right w:val="none" w:sz="0" w:space="0" w:color="auto"/>
      </w:divBdr>
    </w:div>
    <w:div w:id="700864956">
      <w:marLeft w:val="640"/>
      <w:marRight w:val="0"/>
      <w:marTop w:val="0"/>
      <w:marBottom w:val="0"/>
      <w:divBdr>
        <w:top w:val="none" w:sz="0" w:space="0" w:color="auto"/>
        <w:left w:val="none" w:sz="0" w:space="0" w:color="auto"/>
        <w:bottom w:val="none" w:sz="0" w:space="0" w:color="auto"/>
        <w:right w:val="none" w:sz="0" w:space="0" w:color="auto"/>
      </w:divBdr>
    </w:div>
    <w:div w:id="700977864">
      <w:marLeft w:val="640"/>
      <w:marRight w:val="0"/>
      <w:marTop w:val="0"/>
      <w:marBottom w:val="0"/>
      <w:divBdr>
        <w:top w:val="none" w:sz="0" w:space="0" w:color="auto"/>
        <w:left w:val="none" w:sz="0" w:space="0" w:color="auto"/>
        <w:bottom w:val="none" w:sz="0" w:space="0" w:color="auto"/>
        <w:right w:val="none" w:sz="0" w:space="0" w:color="auto"/>
      </w:divBdr>
    </w:div>
    <w:div w:id="701245405">
      <w:marLeft w:val="640"/>
      <w:marRight w:val="0"/>
      <w:marTop w:val="0"/>
      <w:marBottom w:val="0"/>
      <w:divBdr>
        <w:top w:val="none" w:sz="0" w:space="0" w:color="auto"/>
        <w:left w:val="none" w:sz="0" w:space="0" w:color="auto"/>
        <w:bottom w:val="none" w:sz="0" w:space="0" w:color="auto"/>
        <w:right w:val="none" w:sz="0" w:space="0" w:color="auto"/>
      </w:divBdr>
    </w:div>
    <w:div w:id="701327535">
      <w:marLeft w:val="640"/>
      <w:marRight w:val="0"/>
      <w:marTop w:val="0"/>
      <w:marBottom w:val="0"/>
      <w:divBdr>
        <w:top w:val="none" w:sz="0" w:space="0" w:color="auto"/>
        <w:left w:val="none" w:sz="0" w:space="0" w:color="auto"/>
        <w:bottom w:val="none" w:sz="0" w:space="0" w:color="auto"/>
        <w:right w:val="none" w:sz="0" w:space="0" w:color="auto"/>
      </w:divBdr>
    </w:div>
    <w:div w:id="701512249">
      <w:marLeft w:val="640"/>
      <w:marRight w:val="0"/>
      <w:marTop w:val="0"/>
      <w:marBottom w:val="0"/>
      <w:divBdr>
        <w:top w:val="none" w:sz="0" w:space="0" w:color="auto"/>
        <w:left w:val="none" w:sz="0" w:space="0" w:color="auto"/>
        <w:bottom w:val="none" w:sz="0" w:space="0" w:color="auto"/>
        <w:right w:val="none" w:sz="0" w:space="0" w:color="auto"/>
      </w:divBdr>
    </w:div>
    <w:div w:id="701512574">
      <w:marLeft w:val="640"/>
      <w:marRight w:val="0"/>
      <w:marTop w:val="0"/>
      <w:marBottom w:val="0"/>
      <w:divBdr>
        <w:top w:val="none" w:sz="0" w:space="0" w:color="auto"/>
        <w:left w:val="none" w:sz="0" w:space="0" w:color="auto"/>
        <w:bottom w:val="none" w:sz="0" w:space="0" w:color="auto"/>
        <w:right w:val="none" w:sz="0" w:space="0" w:color="auto"/>
      </w:divBdr>
    </w:div>
    <w:div w:id="702247895">
      <w:marLeft w:val="640"/>
      <w:marRight w:val="0"/>
      <w:marTop w:val="0"/>
      <w:marBottom w:val="0"/>
      <w:divBdr>
        <w:top w:val="none" w:sz="0" w:space="0" w:color="auto"/>
        <w:left w:val="none" w:sz="0" w:space="0" w:color="auto"/>
        <w:bottom w:val="none" w:sz="0" w:space="0" w:color="auto"/>
        <w:right w:val="none" w:sz="0" w:space="0" w:color="auto"/>
      </w:divBdr>
    </w:div>
    <w:div w:id="702294674">
      <w:marLeft w:val="640"/>
      <w:marRight w:val="0"/>
      <w:marTop w:val="0"/>
      <w:marBottom w:val="0"/>
      <w:divBdr>
        <w:top w:val="none" w:sz="0" w:space="0" w:color="auto"/>
        <w:left w:val="none" w:sz="0" w:space="0" w:color="auto"/>
        <w:bottom w:val="none" w:sz="0" w:space="0" w:color="auto"/>
        <w:right w:val="none" w:sz="0" w:space="0" w:color="auto"/>
      </w:divBdr>
    </w:div>
    <w:div w:id="702437224">
      <w:marLeft w:val="640"/>
      <w:marRight w:val="0"/>
      <w:marTop w:val="0"/>
      <w:marBottom w:val="0"/>
      <w:divBdr>
        <w:top w:val="none" w:sz="0" w:space="0" w:color="auto"/>
        <w:left w:val="none" w:sz="0" w:space="0" w:color="auto"/>
        <w:bottom w:val="none" w:sz="0" w:space="0" w:color="auto"/>
        <w:right w:val="none" w:sz="0" w:space="0" w:color="auto"/>
      </w:divBdr>
    </w:div>
    <w:div w:id="702631865">
      <w:bodyDiv w:val="1"/>
      <w:marLeft w:val="0"/>
      <w:marRight w:val="0"/>
      <w:marTop w:val="0"/>
      <w:marBottom w:val="0"/>
      <w:divBdr>
        <w:top w:val="none" w:sz="0" w:space="0" w:color="auto"/>
        <w:left w:val="none" w:sz="0" w:space="0" w:color="auto"/>
        <w:bottom w:val="none" w:sz="0" w:space="0" w:color="auto"/>
        <w:right w:val="none" w:sz="0" w:space="0" w:color="auto"/>
      </w:divBdr>
    </w:div>
    <w:div w:id="702754019">
      <w:marLeft w:val="640"/>
      <w:marRight w:val="0"/>
      <w:marTop w:val="0"/>
      <w:marBottom w:val="0"/>
      <w:divBdr>
        <w:top w:val="none" w:sz="0" w:space="0" w:color="auto"/>
        <w:left w:val="none" w:sz="0" w:space="0" w:color="auto"/>
        <w:bottom w:val="none" w:sz="0" w:space="0" w:color="auto"/>
        <w:right w:val="none" w:sz="0" w:space="0" w:color="auto"/>
      </w:divBdr>
    </w:div>
    <w:div w:id="702905069">
      <w:marLeft w:val="640"/>
      <w:marRight w:val="0"/>
      <w:marTop w:val="0"/>
      <w:marBottom w:val="0"/>
      <w:divBdr>
        <w:top w:val="none" w:sz="0" w:space="0" w:color="auto"/>
        <w:left w:val="none" w:sz="0" w:space="0" w:color="auto"/>
        <w:bottom w:val="none" w:sz="0" w:space="0" w:color="auto"/>
        <w:right w:val="none" w:sz="0" w:space="0" w:color="auto"/>
      </w:divBdr>
    </w:div>
    <w:div w:id="703213020">
      <w:marLeft w:val="640"/>
      <w:marRight w:val="0"/>
      <w:marTop w:val="0"/>
      <w:marBottom w:val="0"/>
      <w:divBdr>
        <w:top w:val="none" w:sz="0" w:space="0" w:color="auto"/>
        <w:left w:val="none" w:sz="0" w:space="0" w:color="auto"/>
        <w:bottom w:val="none" w:sz="0" w:space="0" w:color="auto"/>
        <w:right w:val="none" w:sz="0" w:space="0" w:color="auto"/>
      </w:divBdr>
    </w:div>
    <w:div w:id="703292252">
      <w:marLeft w:val="640"/>
      <w:marRight w:val="0"/>
      <w:marTop w:val="0"/>
      <w:marBottom w:val="0"/>
      <w:divBdr>
        <w:top w:val="none" w:sz="0" w:space="0" w:color="auto"/>
        <w:left w:val="none" w:sz="0" w:space="0" w:color="auto"/>
        <w:bottom w:val="none" w:sz="0" w:space="0" w:color="auto"/>
        <w:right w:val="none" w:sz="0" w:space="0" w:color="auto"/>
      </w:divBdr>
    </w:div>
    <w:div w:id="703600164">
      <w:marLeft w:val="640"/>
      <w:marRight w:val="0"/>
      <w:marTop w:val="0"/>
      <w:marBottom w:val="0"/>
      <w:divBdr>
        <w:top w:val="none" w:sz="0" w:space="0" w:color="auto"/>
        <w:left w:val="none" w:sz="0" w:space="0" w:color="auto"/>
        <w:bottom w:val="none" w:sz="0" w:space="0" w:color="auto"/>
        <w:right w:val="none" w:sz="0" w:space="0" w:color="auto"/>
      </w:divBdr>
    </w:div>
    <w:div w:id="703942926">
      <w:marLeft w:val="640"/>
      <w:marRight w:val="0"/>
      <w:marTop w:val="0"/>
      <w:marBottom w:val="0"/>
      <w:divBdr>
        <w:top w:val="none" w:sz="0" w:space="0" w:color="auto"/>
        <w:left w:val="none" w:sz="0" w:space="0" w:color="auto"/>
        <w:bottom w:val="none" w:sz="0" w:space="0" w:color="auto"/>
        <w:right w:val="none" w:sz="0" w:space="0" w:color="auto"/>
      </w:divBdr>
    </w:div>
    <w:div w:id="704914808">
      <w:marLeft w:val="640"/>
      <w:marRight w:val="0"/>
      <w:marTop w:val="0"/>
      <w:marBottom w:val="0"/>
      <w:divBdr>
        <w:top w:val="none" w:sz="0" w:space="0" w:color="auto"/>
        <w:left w:val="none" w:sz="0" w:space="0" w:color="auto"/>
        <w:bottom w:val="none" w:sz="0" w:space="0" w:color="auto"/>
        <w:right w:val="none" w:sz="0" w:space="0" w:color="auto"/>
      </w:divBdr>
    </w:div>
    <w:div w:id="704985449">
      <w:marLeft w:val="640"/>
      <w:marRight w:val="0"/>
      <w:marTop w:val="0"/>
      <w:marBottom w:val="0"/>
      <w:divBdr>
        <w:top w:val="none" w:sz="0" w:space="0" w:color="auto"/>
        <w:left w:val="none" w:sz="0" w:space="0" w:color="auto"/>
        <w:bottom w:val="none" w:sz="0" w:space="0" w:color="auto"/>
        <w:right w:val="none" w:sz="0" w:space="0" w:color="auto"/>
      </w:divBdr>
    </w:div>
    <w:div w:id="704989451">
      <w:marLeft w:val="640"/>
      <w:marRight w:val="0"/>
      <w:marTop w:val="0"/>
      <w:marBottom w:val="0"/>
      <w:divBdr>
        <w:top w:val="none" w:sz="0" w:space="0" w:color="auto"/>
        <w:left w:val="none" w:sz="0" w:space="0" w:color="auto"/>
        <w:bottom w:val="none" w:sz="0" w:space="0" w:color="auto"/>
        <w:right w:val="none" w:sz="0" w:space="0" w:color="auto"/>
      </w:divBdr>
    </w:div>
    <w:div w:id="705058931">
      <w:marLeft w:val="640"/>
      <w:marRight w:val="0"/>
      <w:marTop w:val="0"/>
      <w:marBottom w:val="0"/>
      <w:divBdr>
        <w:top w:val="none" w:sz="0" w:space="0" w:color="auto"/>
        <w:left w:val="none" w:sz="0" w:space="0" w:color="auto"/>
        <w:bottom w:val="none" w:sz="0" w:space="0" w:color="auto"/>
        <w:right w:val="none" w:sz="0" w:space="0" w:color="auto"/>
      </w:divBdr>
    </w:div>
    <w:div w:id="705256733">
      <w:marLeft w:val="640"/>
      <w:marRight w:val="0"/>
      <w:marTop w:val="0"/>
      <w:marBottom w:val="0"/>
      <w:divBdr>
        <w:top w:val="none" w:sz="0" w:space="0" w:color="auto"/>
        <w:left w:val="none" w:sz="0" w:space="0" w:color="auto"/>
        <w:bottom w:val="none" w:sz="0" w:space="0" w:color="auto"/>
        <w:right w:val="none" w:sz="0" w:space="0" w:color="auto"/>
      </w:divBdr>
    </w:div>
    <w:div w:id="705328106">
      <w:marLeft w:val="640"/>
      <w:marRight w:val="0"/>
      <w:marTop w:val="0"/>
      <w:marBottom w:val="0"/>
      <w:divBdr>
        <w:top w:val="none" w:sz="0" w:space="0" w:color="auto"/>
        <w:left w:val="none" w:sz="0" w:space="0" w:color="auto"/>
        <w:bottom w:val="none" w:sz="0" w:space="0" w:color="auto"/>
        <w:right w:val="none" w:sz="0" w:space="0" w:color="auto"/>
      </w:divBdr>
    </w:div>
    <w:div w:id="705646151">
      <w:marLeft w:val="640"/>
      <w:marRight w:val="0"/>
      <w:marTop w:val="0"/>
      <w:marBottom w:val="0"/>
      <w:divBdr>
        <w:top w:val="none" w:sz="0" w:space="0" w:color="auto"/>
        <w:left w:val="none" w:sz="0" w:space="0" w:color="auto"/>
        <w:bottom w:val="none" w:sz="0" w:space="0" w:color="auto"/>
        <w:right w:val="none" w:sz="0" w:space="0" w:color="auto"/>
      </w:divBdr>
    </w:div>
    <w:div w:id="706025764">
      <w:marLeft w:val="640"/>
      <w:marRight w:val="0"/>
      <w:marTop w:val="0"/>
      <w:marBottom w:val="0"/>
      <w:divBdr>
        <w:top w:val="none" w:sz="0" w:space="0" w:color="auto"/>
        <w:left w:val="none" w:sz="0" w:space="0" w:color="auto"/>
        <w:bottom w:val="none" w:sz="0" w:space="0" w:color="auto"/>
        <w:right w:val="none" w:sz="0" w:space="0" w:color="auto"/>
      </w:divBdr>
    </w:div>
    <w:div w:id="706567337">
      <w:marLeft w:val="640"/>
      <w:marRight w:val="0"/>
      <w:marTop w:val="0"/>
      <w:marBottom w:val="0"/>
      <w:divBdr>
        <w:top w:val="none" w:sz="0" w:space="0" w:color="auto"/>
        <w:left w:val="none" w:sz="0" w:space="0" w:color="auto"/>
        <w:bottom w:val="none" w:sz="0" w:space="0" w:color="auto"/>
        <w:right w:val="none" w:sz="0" w:space="0" w:color="auto"/>
      </w:divBdr>
    </w:div>
    <w:div w:id="706681961">
      <w:marLeft w:val="640"/>
      <w:marRight w:val="0"/>
      <w:marTop w:val="0"/>
      <w:marBottom w:val="0"/>
      <w:divBdr>
        <w:top w:val="none" w:sz="0" w:space="0" w:color="auto"/>
        <w:left w:val="none" w:sz="0" w:space="0" w:color="auto"/>
        <w:bottom w:val="none" w:sz="0" w:space="0" w:color="auto"/>
        <w:right w:val="none" w:sz="0" w:space="0" w:color="auto"/>
      </w:divBdr>
    </w:div>
    <w:div w:id="706686899">
      <w:marLeft w:val="640"/>
      <w:marRight w:val="0"/>
      <w:marTop w:val="0"/>
      <w:marBottom w:val="0"/>
      <w:divBdr>
        <w:top w:val="none" w:sz="0" w:space="0" w:color="auto"/>
        <w:left w:val="none" w:sz="0" w:space="0" w:color="auto"/>
        <w:bottom w:val="none" w:sz="0" w:space="0" w:color="auto"/>
        <w:right w:val="none" w:sz="0" w:space="0" w:color="auto"/>
      </w:divBdr>
    </w:div>
    <w:div w:id="707729640">
      <w:marLeft w:val="640"/>
      <w:marRight w:val="0"/>
      <w:marTop w:val="0"/>
      <w:marBottom w:val="0"/>
      <w:divBdr>
        <w:top w:val="none" w:sz="0" w:space="0" w:color="auto"/>
        <w:left w:val="none" w:sz="0" w:space="0" w:color="auto"/>
        <w:bottom w:val="none" w:sz="0" w:space="0" w:color="auto"/>
        <w:right w:val="none" w:sz="0" w:space="0" w:color="auto"/>
      </w:divBdr>
    </w:div>
    <w:div w:id="708067985">
      <w:marLeft w:val="640"/>
      <w:marRight w:val="0"/>
      <w:marTop w:val="0"/>
      <w:marBottom w:val="0"/>
      <w:divBdr>
        <w:top w:val="none" w:sz="0" w:space="0" w:color="auto"/>
        <w:left w:val="none" w:sz="0" w:space="0" w:color="auto"/>
        <w:bottom w:val="none" w:sz="0" w:space="0" w:color="auto"/>
        <w:right w:val="none" w:sz="0" w:space="0" w:color="auto"/>
      </w:divBdr>
    </w:div>
    <w:div w:id="708141884">
      <w:marLeft w:val="640"/>
      <w:marRight w:val="0"/>
      <w:marTop w:val="0"/>
      <w:marBottom w:val="0"/>
      <w:divBdr>
        <w:top w:val="none" w:sz="0" w:space="0" w:color="auto"/>
        <w:left w:val="none" w:sz="0" w:space="0" w:color="auto"/>
        <w:bottom w:val="none" w:sz="0" w:space="0" w:color="auto"/>
        <w:right w:val="none" w:sz="0" w:space="0" w:color="auto"/>
      </w:divBdr>
    </w:div>
    <w:div w:id="708142611">
      <w:marLeft w:val="640"/>
      <w:marRight w:val="0"/>
      <w:marTop w:val="0"/>
      <w:marBottom w:val="0"/>
      <w:divBdr>
        <w:top w:val="none" w:sz="0" w:space="0" w:color="auto"/>
        <w:left w:val="none" w:sz="0" w:space="0" w:color="auto"/>
        <w:bottom w:val="none" w:sz="0" w:space="0" w:color="auto"/>
        <w:right w:val="none" w:sz="0" w:space="0" w:color="auto"/>
      </w:divBdr>
    </w:div>
    <w:div w:id="708577831">
      <w:bodyDiv w:val="1"/>
      <w:marLeft w:val="0"/>
      <w:marRight w:val="0"/>
      <w:marTop w:val="0"/>
      <w:marBottom w:val="0"/>
      <w:divBdr>
        <w:top w:val="none" w:sz="0" w:space="0" w:color="auto"/>
        <w:left w:val="none" w:sz="0" w:space="0" w:color="auto"/>
        <w:bottom w:val="none" w:sz="0" w:space="0" w:color="auto"/>
        <w:right w:val="none" w:sz="0" w:space="0" w:color="auto"/>
      </w:divBdr>
    </w:div>
    <w:div w:id="708802652">
      <w:marLeft w:val="640"/>
      <w:marRight w:val="0"/>
      <w:marTop w:val="0"/>
      <w:marBottom w:val="0"/>
      <w:divBdr>
        <w:top w:val="none" w:sz="0" w:space="0" w:color="auto"/>
        <w:left w:val="none" w:sz="0" w:space="0" w:color="auto"/>
        <w:bottom w:val="none" w:sz="0" w:space="0" w:color="auto"/>
        <w:right w:val="none" w:sz="0" w:space="0" w:color="auto"/>
      </w:divBdr>
    </w:div>
    <w:div w:id="710229406">
      <w:marLeft w:val="640"/>
      <w:marRight w:val="0"/>
      <w:marTop w:val="0"/>
      <w:marBottom w:val="0"/>
      <w:divBdr>
        <w:top w:val="none" w:sz="0" w:space="0" w:color="auto"/>
        <w:left w:val="none" w:sz="0" w:space="0" w:color="auto"/>
        <w:bottom w:val="none" w:sz="0" w:space="0" w:color="auto"/>
        <w:right w:val="none" w:sz="0" w:space="0" w:color="auto"/>
      </w:divBdr>
    </w:div>
    <w:div w:id="711150395">
      <w:marLeft w:val="640"/>
      <w:marRight w:val="0"/>
      <w:marTop w:val="0"/>
      <w:marBottom w:val="0"/>
      <w:divBdr>
        <w:top w:val="none" w:sz="0" w:space="0" w:color="auto"/>
        <w:left w:val="none" w:sz="0" w:space="0" w:color="auto"/>
        <w:bottom w:val="none" w:sz="0" w:space="0" w:color="auto"/>
        <w:right w:val="none" w:sz="0" w:space="0" w:color="auto"/>
      </w:divBdr>
    </w:div>
    <w:div w:id="711226134">
      <w:marLeft w:val="640"/>
      <w:marRight w:val="0"/>
      <w:marTop w:val="0"/>
      <w:marBottom w:val="0"/>
      <w:divBdr>
        <w:top w:val="none" w:sz="0" w:space="0" w:color="auto"/>
        <w:left w:val="none" w:sz="0" w:space="0" w:color="auto"/>
        <w:bottom w:val="none" w:sz="0" w:space="0" w:color="auto"/>
        <w:right w:val="none" w:sz="0" w:space="0" w:color="auto"/>
      </w:divBdr>
    </w:div>
    <w:div w:id="711274233">
      <w:marLeft w:val="640"/>
      <w:marRight w:val="0"/>
      <w:marTop w:val="0"/>
      <w:marBottom w:val="0"/>
      <w:divBdr>
        <w:top w:val="none" w:sz="0" w:space="0" w:color="auto"/>
        <w:left w:val="none" w:sz="0" w:space="0" w:color="auto"/>
        <w:bottom w:val="none" w:sz="0" w:space="0" w:color="auto"/>
        <w:right w:val="none" w:sz="0" w:space="0" w:color="auto"/>
      </w:divBdr>
    </w:div>
    <w:div w:id="711613561">
      <w:marLeft w:val="640"/>
      <w:marRight w:val="0"/>
      <w:marTop w:val="0"/>
      <w:marBottom w:val="0"/>
      <w:divBdr>
        <w:top w:val="none" w:sz="0" w:space="0" w:color="auto"/>
        <w:left w:val="none" w:sz="0" w:space="0" w:color="auto"/>
        <w:bottom w:val="none" w:sz="0" w:space="0" w:color="auto"/>
        <w:right w:val="none" w:sz="0" w:space="0" w:color="auto"/>
      </w:divBdr>
    </w:div>
    <w:div w:id="711999847">
      <w:marLeft w:val="640"/>
      <w:marRight w:val="0"/>
      <w:marTop w:val="0"/>
      <w:marBottom w:val="0"/>
      <w:divBdr>
        <w:top w:val="none" w:sz="0" w:space="0" w:color="auto"/>
        <w:left w:val="none" w:sz="0" w:space="0" w:color="auto"/>
        <w:bottom w:val="none" w:sz="0" w:space="0" w:color="auto"/>
        <w:right w:val="none" w:sz="0" w:space="0" w:color="auto"/>
      </w:divBdr>
    </w:div>
    <w:div w:id="712078601">
      <w:marLeft w:val="640"/>
      <w:marRight w:val="0"/>
      <w:marTop w:val="0"/>
      <w:marBottom w:val="0"/>
      <w:divBdr>
        <w:top w:val="none" w:sz="0" w:space="0" w:color="auto"/>
        <w:left w:val="none" w:sz="0" w:space="0" w:color="auto"/>
        <w:bottom w:val="none" w:sz="0" w:space="0" w:color="auto"/>
        <w:right w:val="none" w:sz="0" w:space="0" w:color="auto"/>
      </w:divBdr>
    </w:div>
    <w:div w:id="713309111">
      <w:marLeft w:val="640"/>
      <w:marRight w:val="0"/>
      <w:marTop w:val="0"/>
      <w:marBottom w:val="0"/>
      <w:divBdr>
        <w:top w:val="none" w:sz="0" w:space="0" w:color="auto"/>
        <w:left w:val="none" w:sz="0" w:space="0" w:color="auto"/>
        <w:bottom w:val="none" w:sz="0" w:space="0" w:color="auto"/>
        <w:right w:val="none" w:sz="0" w:space="0" w:color="auto"/>
      </w:divBdr>
    </w:div>
    <w:div w:id="713769789">
      <w:marLeft w:val="640"/>
      <w:marRight w:val="0"/>
      <w:marTop w:val="0"/>
      <w:marBottom w:val="0"/>
      <w:divBdr>
        <w:top w:val="none" w:sz="0" w:space="0" w:color="auto"/>
        <w:left w:val="none" w:sz="0" w:space="0" w:color="auto"/>
        <w:bottom w:val="none" w:sz="0" w:space="0" w:color="auto"/>
        <w:right w:val="none" w:sz="0" w:space="0" w:color="auto"/>
      </w:divBdr>
    </w:div>
    <w:div w:id="714810890">
      <w:marLeft w:val="640"/>
      <w:marRight w:val="0"/>
      <w:marTop w:val="0"/>
      <w:marBottom w:val="0"/>
      <w:divBdr>
        <w:top w:val="none" w:sz="0" w:space="0" w:color="auto"/>
        <w:left w:val="none" w:sz="0" w:space="0" w:color="auto"/>
        <w:bottom w:val="none" w:sz="0" w:space="0" w:color="auto"/>
        <w:right w:val="none" w:sz="0" w:space="0" w:color="auto"/>
      </w:divBdr>
    </w:div>
    <w:div w:id="715156510">
      <w:marLeft w:val="640"/>
      <w:marRight w:val="0"/>
      <w:marTop w:val="0"/>
      <w:marBottom w:val="0"/>
      <w:divBdr>
        <w:top w:val="none" w:sz="0" w:space="0" w:color="auto"/>
        <w:left w:val="none" w:sz="0" w:space="0" w:color="auto"/>
        <w:bottom w:val="none" w:sz="0" w:space="0" w:color="auto"/>
        <w:right w:val="none" w:sz="0" w:space="0" w:color="auto"/>
      </w:divBdr>
    </w:div>
    <w:div w:id="715206390">
      <w:marLeft w:val="640"/>
      <w:marRight w:val="0"/>
      <w:marTop w:val="0"/>
      <w:marBottom w:val="0"/>
      <w:divBdr>
        <w:top w:val="none" w:sz="0" w:space="0" w:color="auto"/>
        <w:left w:val="none" w:sz="0" w:space="0" w:color="auto"/>
        <w:bottom w:val="none" w:sz="0" w:space="0" w:color="auto"/>
        <w:right w:val="none" w:sz="0" w:space="0" w:color="auto"/>
      </w:divBdr>
    </w:div>
    <w:div w:id="715473723">
      <w:marLeft w:val="640"/>
      <w:marRight w:val="0"/>
      <w:marTop w:val="0"/>
      <w:marBottom w:val="0"/>
      <w:divBdr>
        <w:top w:val="none" w:sz="0" w:space="0" w:color="auto"/>
        <w:left w:val="none" w:sz="0" w:space="0" w:color="auto"/>
        <w:bottom w:val="none" w:sz="0" w:space="0" w:color="auto"/>
        <w:right w:val="none" w:sz="0" w:space="0" w:color="auto"/>
      </w:divBdr>
    </w:div>
    <w:div w:id="716703087">
      <w:marLeft w:val="640"/>
      <w:marRight w:val="0"/>
      <w:marTop w:val="0"/>
      <w:marBottom w:val="0"/>
      <w:divBdr>
        <w:top w:val="none" w:sz="0" w:space="0" w:color="auto"/>
        <w:left w:val="none" w:sz="0" w:space="0" w:color="auto"/>
        <w:bottom w:val="none" w:sz="0" w:space="0" w:color="auto"/>
        <w:right w:val="none" w:sz="0" w:space="0" w:color="auto"/>
      </w:divBdr>
    </w:div>
    <w:div w:id="717630419">
      <w:marLeft w:val="640"/>
      <w:marRight w:val="0"/>
      <w:marTop w:val="0"/>
      <w:marBottom w:val="0"/>
      <w:divBdr>
        <w:top w:val="none" w:sz="0" w:space="0" w:color="auto"/>
        <w:left w:val="none" w:sz="0" w:space="0" w:color="auto"/>
        <w:bottom w:val="none" w:sz="0" w:space="0" w:color="auto"/>
        <w:right w:val="none" w:sz="0" w:space="0" w:color="auto"/>
      </w:divBdr>
    </w:div>
    <w:div w:id="719133749">
      <w:marLeft w:val="640"/>
      <w:marRight w:val="0"/>
      <w:marTop w:val="0"/>
      <w:marBottom w:val="0"/>
      <w:divBdr>
        <w:top w:val="none" w:sz="0" w:space="0" w:color="auto"/>
        <w:left w:val="none" w:sz="0" w:space="0" w:color="auto"/>
        <w:bottom w:val="none" w:sz="0" w:space="0" w:color="auto"/>
        <w:right w:val="none" w:sz="0" w:space="0" w:color="auto"/>
      </w:divBdr>
    </w:div>
    <w:div w:id="719137859">
      <w:marLeft w:val="640"/>
      <w:marRight w:val="0"/>
      <w:marTop w:val="0"/>
      <w:marBottom w:val="0"/>
      <w:divBdr>
        <w:top w:val="none" w:sz="0" w:space="0" w:color="auto"/>
        <w:left w:val="none" w:sz="0" w:space="0" w:color="auto"/>
        <w:bottom w:val="none" w:sz="0" w:space="0" w:color="auto"/>
        <w:right w:val="none" w:sz="0" w:space="0" w:color="auto"/>
      </w:divBdr>
    </w:div>
    <w:div w:id="719206913">
      <w:marLeft w:val="640"/>
      <w:marRight w:val="0"/>
      <w:marTop w:val="0"/>
      <w:marBottom w:val="0"/>
      <w:divBdr>
        <w:top w:val="none" w:sz="0" w:space="0" w:color="auto"/>
        <w:left w:val="none" w:sz="0" w:space="0" w:color="auto"/>
        <w:bottom w:val="none" w:sz="0" w:space="0" w:color="auto"/>
        <w:right w:val="none" w:sz="0" w:space="0" w:color="auto"/>
      </w:divBdr>
    </w:div>
    <w:div w:id="719983472">
      <w:marLeft w:val="640"/>
      <w:marRight w:val="0"/>
      <w:marTop w:val="0"/>
      <w:marBottom w:val="0"/>
      <w:divBdr>
        <w:top w:val="none" w:sz="0" w:space="0" w:color="auto"/>
        <w:left w:val="none" w:sz="0" w:space="0" w:color="auto"/>
        <w:bottom w:val="none" w:sz="0" w:space="0" w:color="auto"/>
        <w:right w:val="none" w:sz="0" w:space="0" w:color="auto"/>
      </w:divBdr>
    </w:div>
    <w:div w:id="720252837">
      <w:marLeft w:val="640"/>
      <w:marRight w:val="0"/>
      <w:marTop w:val="0"/>
      <w:marBottom w:val="0"/>
      <w:divBdr>
        <w:top w:val="none" w:sz="0" w:space="0" w:color="auto"/>
        <w:left w:val="none" w:sz="0" w:space="0" w:color="auto"/>
        <w:bottom w:val="none" w:sz="0" w:space="0" w:color="auto"/>
        <w:right w:val="none" w:sz="0" w:space="0" w:color="auto"/>
      </w:divBdr>
    </w:div>
    <w:div w:id="720396729">
      <w:marLeft w:val="640"/>
      <w:marRight w:val="0"/>
      <w:marTop w:val="0"/>
      <w:marBottom w:val="0"/>
      <w:divBdr>
        <w:top w:val="none" w:sz="0" w:space="0" w:color="auto"/>
        <w:left w:val="none" w:sz="0" w:space="0" w:color="auto"/>
        <w:bottom w:val="none" w:sz="0" w:space="0" w:color="auto"/>
        <w:right w:val="none" w:sz="0" w:space="0" w:color="auto"/>
      </w:divBdr>
    </w:div>
    <w:div w:id="720637016">
      <w:marLeft w:val="640"/>
      <w:marRight w:val="0"/>
      <w:marTop w:val="0"/>
      <w:marBottom w:val="0"/>
      <w:divBdr>
        <w:top w:val="none" w:sz="0" w:space="0" w:color="auto"/>
        <w:left w:val="none" w:sz="0" w:space="0" w:color="auto"/>
        <w:bottom w:val="none" w:sz="0" w:space="0" w:color="auto"/>
        <w:right w:val="none" w:sz="0" w:space="0" w:color="auto"/>
      </w:divBdr>
    </w:div>
    <w:div w:id="720665761">
      <w:marLeft w:val="640"/>
      <w:marRight w:val="0"/>
      <w:marTop w:val="0"/>
      <w:marBottom w:val="0"/>
      <w:divBdr>
        <w:top w:val="none" w:sz="0" w:space="0" w:color="auto"/>
        <w:left w:val="none" w:sz="0" w:space="0" w:color="auto"/>
        <w:bottom w:val="none" w:sz="0" w:space="0" w:color="auto"/>
        <w:right w:val="none" w:sz="0" w:space="0" w:color="auto"/>
      </w:divBdr>
    </w:div>
    <w:div w:id="720859129">
      <w:marLeft w:val="640"/>
      <w:marRight w:val="0"/>
      <w:marTop w:val="0"/>
      <w:marBottom w:val="0"/>
      <w:divBdr>
        <w:top w:val="none" w:sz="0" w:space="0" w:color="auto"/>
        <w:left w:val="none" w:sz="0" w:space="0" w:color="auto"/>
        <w:bottom w:val="none" w:sz="0" w:space="0" w:color="auto"/>
        <w:right w:val="none" w:sz="0" w:space="0" w:color="auto"/>
      </w:divBdr>
    </w:div>
    <w:div w:id="721175873">
      <w:marLeft w:val="640"/>
      <w:marRight w:val="0"/>
      <w:marTop w:val="0"/>
      <w:marBottom w:val="0"/>
      <w:divBdr>
        <w:top w:val="none" w:sz="0" w:space="0" w:color="auto"/>
        <w:left w:val="none" w:sz="0" w:space="0" w:color="auto"/>
        <w:bottom w:val="none" w:sz="0" w:space="0" w:color="auto"/>
        <w:right w:val="none" w:sz="0" w:space="0" w:color="auto"/>
      </w:divBdr>
    </w:div>
    <w:div w:id="721640101">
      <w:marLeft w:val="640"/>
      <w:marRight w:val="0"/>
      <w:marTop w:val="0"/>
      <w:marBottom w:val="0"/>
      <w:divBdr>
        <w:top w:val="none" w:sz="0" w:space="0" w:color="auto"/>
        <w:left w:val="none" w:sz="0" w:space="0" w:color="auto"/>
        <w:bottom w:val="none" w:sz="0" w:space="0" w:color="auto"/>
        <w:right w:val="none" w:sz="0" w:space="0" w:color="auto"/>
      </w:divBdr>
    </w:div>
    <w:div w:id="721750640">
      <w:marLeft w:val="640"/>
      <w:marRight w:val="0"/>
      <w:marTop w:val="0"/>
      <w:marBottom w:val="0"/>
      <w:divBdr>
        <w:top w:val="none" w:sz="0" w:space="0" w:color="auto"/>
        <w:left w:val="none" w:sz="0" w:space="0" w:color="auto"/>
        <w:bottom w:val="none" w:sz="0" w:space="0" w:color="auto"/>
        <w:right w:val="none" w:sz="0" w:space="0" w:color="auto"/>
      </w:divBdr>
    </w:div>
    <w:div w:id="721826726">
      <w:marLeft w:val="640"/>
      <w:marRight w:val="0"/>
      <w:marTop w:val="0"/>
      <w:marBottom w:val="0"/>
      <w:divBdr>
        <w:top w:val="none" w:sz="0" w:space="0" w:color="auto"/>
        <w:left w:val="none" w:sz="0" w:space="0" w:color="auto"/>
        <w:bottom w:val="none" w:sz="0" w:space="0" w:color="auto"/>
        <w:right w:val="none" w:sz="0" w:space="0" w:color="auto"/>
      </w:divBdr>
    </w:div>
    <w:div w:id="721947782">
      <w:marLeft w:val="640"/>
      <w:marRight w:val="0"/>
      <w:marTop w:val="0"/>
      <w:marBottom w:val="0"/>
      <w:divBdr>
        <w:top w:val="none" w:sz="0" w:space="0" w:color="auto"/>
        <w:left w:val="none" w:sz="0" w:space="0" w:color="auto"/>
        <w:bottom w:val="none" w:sz="0" w:space="0" w:color="auto"/>
        <w:right w:val="none" w:sz="0" w:space="0" w:color="auto"/>
      </w:divBdr>
    </w:div>
    <w:div w:id="722365934">
      <w:marLeft w:val="640"/>
      <w:marRight w:val="0"/>
      <w:marTop w:val="0"/>
      <w:marBottom w:val="0"/>
      <w:divBdr>
        <w:top w:val="none" w:sz="0" w:space="0" w:color="auto"/>
        <w:left w:val="none" w:sz="0" w:space="0" w:color="auto"/>
        <w:bottom w:val="none" w:sz="0" w:space="0" w:color="auto"/>
        <w:right w:val="none" w:sz="0" w:space="0" w:color="auto"/>
      </w:divBdr>
    </w:div>
    <w:div w:id="722631807">
      <w:marLeft w:val="640"/>
      <w:marRight w:val="0"/>
      <w:marTop w:val="0"/>
      <w:marBottom w:val="0"/>
      <w:divBdr>
        <w:top w:val="none" w:sz="0" w:space="0" w:color="auto"/>
        <w:left w:val="none" w:sz="0" w:space="0" w:color="auto"/>
        <w:bottom w:val="none" w:sz="0" w:space="0" w:color="auto"/>
        <w:right w:val="none" w:sz="0" w:space="0" w:color="auto"/>
      </w:divBdr>
    </w:div>
    <w:div w:id="723217697">
      <w:bodyDiv w:val="1"/>
      <w:marLeft w:val="0"/>
      <w:marRight w:val="0"/>
      <w:marTop w:val="0"/>
      <w:marBottom w:val="0"/>
      <w:divBdr>
        <w:top w:val="none" w:sz="0" w:space="0" w:color="auto"/>
        <w:left w:val="none" w:sz="0" w:space="0" w:color="auto"/>
        <w:bottom w:val="none" w:sz="0" w:space="0" w:color="auto"/>
        <w:right w:val="none" w:sz="0" w:space="0" w:color="auto"/>
      </w:divBdr>
    </w:div>
    <w:div w:id="723483285">
      <w:marLeft w:val="640"/>
      <w:marRight w:val="0"/>
      <w:marTop w:val="0"/>
      <w:marBottom w:val="0"/>
      <w:divBdr>
        <w:top w:val="none" w:sz="0" w:space="0" w:color="auto"/>
        <w:left w:val="none" w:sz="0" w:space="0" w:color="auto"/>
        <w:bottom w:val="none" w:sz="0" w:space="0" w:color="auto"/>
        <w:right w:val="none" w:sz="0" w:space="0" w:color="auto"/>
      </w:divBdr>
    </w:div>
    <w:div w:id="724137657">
      <w:bodyDiv w:val="1"/>
      <w:marLeft w:val="0"/>
      <w:marRight w:val="0"/>
      <w:marTop w:val="0"/>
      <w:marBottom w:val="0"/>
      <w:divBdr>
        <w:top w:val="none" w:sz="0" w:space="0" w:color="auto"/>
        <w:left w:val="none" w:sz="0" w:space="0" w:color="auto"/>
        <w:bottom w:val="none" w:sz="0" w:space="0" w:color="auto"/>
        <w:right w:val="none" w:sz="0" w:space="0" w:color="auto"/>
      </w:divBdr>
    </w:div>
    <w:div w:id="724138495">
      <w:marLeft w:val="640"/>
      <w:marRight w:val="0"/>
      <w:marTop w:val="0"/>
      <w:marBottom w:val="0"/>
      <w:divBdr>
        <w:top w:val="none" w:sz="0" w:space="0" w:color="auto"/>
        <w:left w:val="none" w:sz="0" w:space="0" w:color="auto"/>
        <w:bottom w:val="none" w:sz="0" w:space="0" w:color="auto"/>
        <w:right w:val="none" w:sz="0" w:space="0" w:color="auto"/>
      </w:divBdr>
    </w:div>
    <w:div w:id="724446266">
      <w:marLeft w:val="640"/>
      <w:marRight w:val="0"/>
      <w:marTop w:val="0"/>
      <w:marBottom w:val="0"/>
      <w:divBdr>
        <w:top w:val="none" w:sz="0" w:space="0" w:color="auto"/>
        <w:left w:val="none" w:sz="0" w:space="0" w:color="auto"/>
        <w:bottom w:val="none" w:sz="0" w:space="0" w:color="auto"/>
        <w:right w:val="none" w:sz="0" w:space="0" w:color="auto"/>
      </w:divBdr>
    </w:div>
    <w:div w:id="724793494">
      <w:marLeft w:val="640"/>
      <w:marRight w:val="0"/>
      <w:marTop w:val="0"/>
      <w:marBottom w:val="0"/>
      <w:divBdr>
        <w:top w:val="none" w:sz="0" w:space="0" w:color="auto"/>
        <w:left w:val="none" w:sz="0" w:space="0" w:color="auto"/>
        <w:bottom w:val="none" w:sz="0" w:space="0" w:color="auto"/>
        <w:right w:val="none" w:sz="0" w:space="0" w:color="auto"/>
      </w:divBdr>
    </w:div>
    <w:div w:id="726223941">
      <w:marLeft w:val="640"/>
      <w:marRight w:val="0"/>
      <w:marTop w:val="0"/>
      <w:marBottom w:val="0"/>
      <w:divBdr>
        <w:top w:val="none" w:sz="0" w:space="0" w:color="auto"/>
        <w:left w:val="none" w:sz="0" w:space="0" w:color="auto"/>
        <w:bottom w:val="none" w:sz="0" w:space="0" w:color="auto"/>
        <w:right w:val="none" w:sz="0" w:space="0" w:color="auto"/>
      </w:divBdr>
    </w:div>
    <w:div w:id="726494605">
      <w:marLeft w:val="640"/>
      <w:marRight w:val="0"/>
      <w:marTop w:val="0"/>
      <w:marBottom w:val="0"/>
      <w:divBdr>
        <w:top w:val="none" w:sz="0" w:space="0" w:color="auto"/>
        <w:left w:val="none" w:sz="0" w:space="0" w:color="auto"/>
        <w:bottom w:val="none" w:sz="0" w:space="0" w:color="auto"/>
        <w:right w:val="none" w:sz="0" w:space="0" w:color="auto"/>
      </w:divBdr>
    </w:div>
    <w:div w:id="726539676">
      <w:marLeft w:val="640"/>
      <w:marRight w:val="0"/>
      <w:marTop w:val="0"/>
      <w:marBottom w:val="0"/>
      <w:divBdr>
        <w:top w:val="none" w:sz="0" w:space="0" w:color="auto"/>
        <w:left w:val="none" w:sz="0" w:space="0" w:color="auto"/>
        <w:bottom w:val="none" w:sz="0" w:space="0" w:color="auto"/>
        <w:right w:val="none" w:sz="0" w:space="0" w:color="auto"/>
      </w:divBdr>
    </w:div>
    <w:div w:id="727151459">
      <w:marLeft w:val="640"/>
      <w:marRight w:val="0"/>
      <w:marTop w:val="0"/>
      <w:marBottom w:val="0"/>
      <w:divBdr>
        <w:top w:val="none" w:sz="0" w:space="0" w:color="auto"/>
        <w:left w:val="none" w:sz="0" w:space="0" w:color="auto"/>
        <w:bottom w:val="none" w:sz="0" w:space="0" w:color="auto"/>
        <w:right w:val="none" w:sz="0" w:space="0" w:color="auto"/>
      </w:divBdr>
    </w:div>
    <w:div w:id="727843090">
      <w:marLeft w:val="640"/>
      <w:marRight w:val="0"/>
      <w:marTop w:val="0"/>
      <w:marBottom w:val="0"/>
      <w:divBdr>
        <w:top w:val="none" w:sz="0" w:space="0" w:color="auto"/>
        <w:left w:val="none" w:sz="0" w:space="0" w:color="auto"/>
        <w:bottom w:val="none" w:sz="0" w:space="0" w:color="auto"/>
        <w:right w:val="none" w:sz="0" w:space="0" w:color="auto"/>
      </w:divBdr>
    </w:div>
    <w:div w:id="728772119">
      <w:marLeft w:val="640"/>
      <w:marRight w:val="0"/>
      <w:marTop w:val="0"/>
      <w:marBottom w:val="0"/>
      <w:divBdr>
        <w:top w:val="none" w:sz="0" w:space="0" w:color="auto"/>
        <w:left w:val="none" w:sz="0" w:space="0" w:color="auto"/>
        <w:bottom w:val="none" w:sz="0" w:space="0" w:color="auto"/>
        <w:right w:val="none" w:sz="0" w:space="0" w:color="auto"/>
      </w:divBdr>
    </w:div>
    <w:div w:id="728964673">
      <w:marLeft w:val="640"/>
      <w:marRight w:val="0"/>
      <w:marTop w:val="0"/>
      <w:marBottom w:val="0"/>
      <w:divBdr>
        <w:top w:val="none" w:sz="0" w:space="0" w:color="auto"/>
        <w:left w:val="none" w:sz="0" w:space="0" w:color="auto"/>
        <w:bottom w:val="none" w:sz="0" w:space="0" w:color="auto"/>
        <w:right w:val="none" w:sz="0" w:space="0" w:color="auto"/>
      </w:divBdr>
    </w:div>
    <w:div w:id="729036041">
      <w:marLeft w:val="640"/>
      <w:marRight w:val="0"/>
      <w:marTop w:val="0"/>
      <w:marBottom w:val="0"/>
      <w:divBdr>
        <w:top w:val="none" w:sz="0" w:space="0" w:color="auto"/>
        <w:left w:val="none" w:sz="0" w:space="0" w:color="auto"/>
        <w:bottom w:val="none" w:sz="0" w:space="0" w:color="auto"/>
        <w:right w:val="none" w:sz="0" w:space="0" w:color="auto"/>
      </w:divBdr>
    </w:div>
    <w:div w:id="730077798">
      <w:marLeft w:val="640"/>
      <w:marRight w:val="0"/>
      <w:marTop w:val="0"/>
      <w:marBottom w:val="0"/>
      <w:divBdr>
        <w:top w:val="none" w:sz="0" w:space="0" w:color="auto"/>
        <w:left w:val="none" w:sz="0" w:space="0" w:color="auto"/>
        <w:bottom w:val="none" w:sz="0" w:space="0" w:color="auto"/>
        <w:right w:val="none" w:sz="0" w:space="0" w:color="auto"/>
      </w:divBdr>
    </w:div>
    <w:div w:id="730150568">
      <w:marLeft w:val="640"/>
      <w:marRight w:val="0"/>
      <w:marTop w:val="0"/>
      <w:marBottom w:val="0"/>
      <w:divBdr>
        <w:top w:val="none" w:sz="0" w:space="0" w:color="auto"/>
        <w:left w:val="none" w:sz="0" w:space="0" w:color="auto"/>
        <w:bottom w:val="none" w:sz="0" w:space="0" w:color="auto"/>
        <w:right w:val="none" w:sz="0" w:space="0" w:color="auto"/>
      </w:divBdr>
    </w:div>
    <w:div w:id="731998217">
      <w:marLeft w:val="640"/>
      <w:marRight w:val="0"/>
      <w:marTop w:val="0"/>
      <w:marBottom w:val="0"/>
      <w:divBdr>
        <w:top w:val="none" w:sz="0" w:space="0" w:color="auto"/>
        <w:left w:val="none" w:sz="0" w:space="0" w:color="auto"/>
        <w:bottom w:val="none" w:sz="0" w:space="0" w:color="auto"/>
        <w:right w:val="none" w:sz="0" w:space="0" w:color="auto"/>
      </w:divBdr>
    </w:div>
    <w:div w:id="732850117">
      <w:marLeft w:val="640"/>
      <w:marRight w:val="0"/>
      <w:marTop w:val="0"/>
      <w:marBottom w:val="0"/>
      <w:divBdr>
        <w:top w:val="none" w:sz="0" w:space="0" w:color="auto"/>
        <w:left w:val="none" w:sz="0" w:space="0" w:color="auto"/>
        <w:bottom w:val="none" w:sz="0" w:space="0" w:color="auto"/>
        <w:right w:val="none" w:sz="0" w:space="0" w:color="auto"/>
      </w:divBdr>
    </w:div>
    <w:div w:id="733813261">
      <w:marLeft w:val="640"/>
      <w:marRight w:val="0"/>
      <w:marTop w:val="0"/>
      <w:marBottom w:val="0"/>
      <w:divBdr>
        <w:top w:val="none" w:sz="0" w:space="0" w:color="auto"/>
        <w:left w:val="none" w:sz="0" w:space="0" w:color="auto"/>
        <w:bottom w:val="none" w:sz="0" w:space="0" w:color="auto"/>
        <w:right w:val="none" w:sz="0" w:space="0" w:color="auto"/>
      </w:divBdr>
    </w:div>
    <w:div w:id="735009539">
      <w:bodyDiv w:val="1"/>
      <w:marLeft w:val="0"/>
      <w:marRight w:val="0"/>
      <w:marTop w:val="0"/>
      <w:marBottom w:val="0"/>
      <w:divBdr>
        <w:top w:val="none" w:sz="0" w:space="0" w:color="auto"/>
        <w:left w:val="none" w:sz="0" w:space="0" w:color="auto"/>
        <w:bottom w:val="none" w:sz="0" w:space="0" w:color="auto"/>
        <w:right w:val="none" w:sz="0" w:space="0" w:color="auto"/>
      </w:divBdr>
      <w:divsChild>
        <w:div w:id="75830164">
          <w:marLeft w:val="480"/>
          <w:marRight w:val="0"/>
          <w:marTop w:val="0"/>
          <w:marBottom w:val="0"/>
          <w:divBdr>
            <w:top w:val="none" w:sz="0" w:space="0" w:color="auto"/>
            <w:left w:val="none" w:sz="0" w:space="0" w:color="auto"/>
            <w:bottom w:val="none" w:sz="0" w:space="0" w:color="auto"/>
            <w:right w:val="none" w:sz="0" w:space="0" w:color="auto"/>
          </w:divBdr>
        </w:div>
        <w:div w:id="98641375">
          <w:marLeft w:val="480"/>
          <w:marRight w:val="0"/>
          <w:marTop w:val="0"/>
          <w:marBottom w:val="0"/>
          <w:divBdr>
            <w:top w:val="none" w:sz="0" w:space="0" w:color="auto"/>
            <w:left w:val="none" w:sz="0" w:space="0" w:color="auto"/>
            <w:bottom w:val="none" w:sz="0" w:space="0" w:color="auto"/>
            <w:right w:val="none" w:sz="0" w:space="0" w:color="auto"/>
          </w:divBdr>
        </w:div>
        <w:div w:id="363748132">
          <w:marLeft w:val="480"/>
          <w:marRight w:val="0"/>
          <w:marTop w:val="0"/>
          <w:marBottom w:val="0"/>
          <w:divBdr>
            <w:top w:val="none" w:sz="0" w:space="0" w:color="auto"/>
            <w:left w:val="none" w:sz="0" w:space="0" w:color="auto"/>
            <w:bottom w:val="none" w:sz="0" w:space="0" w:color="auto"/>
            <w:right w:val="none" w:sz="0" w:space="0" w:color="auto"/>
          </w:divBdr>
        </w:div>
        <w:div w:id="637995821">
          <w:marLeft w:val="480"/>
          <w:marRight w:val="0"/>
          <w:marTop w:val="0"/>
          <w:marBottom w:val="0"/>
          <w:divBdr>
            <w:top w:val="none" w:sz="0" w:space="0" w:color="auto"/>
            <w:left w:val="none" w:sz="0" w:space="0" w:color="auto"/>
            <w:bottom w:val="none" w:sz="0" w:space="0" w:color="auto"/>
            <w:right w:val="none" w:sz="0" w:space="0" w:color="auto"/>
          </w:divBdr>
        </w:div>
        <w:div w:id="997342266">
          <w:marLeft w:val="480"/>
          <w:marRight w:val="0"/>
          <w:marTop w:val="0"/>
          <w:marBottom w:val="0"/>
          <w:divBdr>
            <w:top w:val="none" w:sz="0" w:space="0" w:color="auto"/>
            <w:left w:val="none" w:sz="0" w:space="0" w:color="auto"/>
            <w:bottom w:val="none" w:sz="0" w:space="0" w:color="auto"/>
            <w:right w:val="none" w:sz="0" w:space="0" w:color="auto"/>
          </w:divBdr>
        </w:div>
        <w:div w:id="1048913492">
          <w:marLeft w:val="480"/>
          <w:marRight w:val="0"/>
          <w:marTop w:val="0"/>
          <w:marBottom w:val="0"/>
          <w:divBdr>
            <w:top w:val="none" w:sz="0" w:space="0" w:color="auto"/>
            <w:left w:val="none" w:sz="0" w:space="0" w:color="auto"/>
            <w:bottom w:val="none" w:sz="0" w:space="0" w:color="auto"/>
            <w:right w:val="none" w:sz="0" w:space="0" w:color="auto"/>
          </w:divBdr>
        </w:div>
        <w:div w:id="1176724893">
          <w:marLeft w:val="480"/>
          <w:marRight w:val="0"/>
          <w:marTop w:val="0"/>
          <w:marBottom w:val="0"/>
          <w:divBdr>
            <w:top w:val="none" w:sz="0" w:space="0" w:color="auto"/>
            <w:left w:val="none" w:sz="0" w:space="0" w:color="auto"/>
            <w:bottom w:val="none" w:sz="0" w:space="0" w:color="auto"/>
            <w:right w:val="none" w:sz="0" w:space="0" w:color="auto"/>
          </w:divBdr>
        </w:div>
        <w:div w:id="1975139609">
          <w:marLeft w:val="480"/>
          <w:marRight w:val="0"/>
          <w:marTop w:val="0"/>
          <w:marBottom w:val="0"/>
          <w:divBdr>
            <w:top w:val="none" w:sz="0" w:space="0" w:color="auto"/>
            <w:left w:val="none" w:sz="0" w:space="0" w:color="auto"/>
            <w:bottom w:val="none" w:sz="0" w:space="0" w:color="auto"/>
            <w:right w:val="none" w:sz="0" w:space="0" w:color="auto"/>
          </w:divBdr>
        </w:div>
        <w:div w:id="2114203014">
          <w:marLeft w:val="480"/>
          <w:marRight w:val="0"/>
          <w:marTop w:val="0"/>
          <w:marBottom w:val="0"/>
          <w:divBdr>
            <w:top w:val="none" w:sz="0" w:space="0" w:color="auto"/>
            <w:left w:val="none" w:sz="0" w:space="0" w:color="auto"/>
            <w:bottom w:val="none" w:sz="0" w:space="0" w:color="auto"/>
            <w:right w:val="none" w:sz="0" w:space="0" w:color="auto"/>
          </w:divBdr>
        </w:div>
      </w:divsChild>
    </w:div>
    <w:div w:id="735051866">
      <w:marLeft w:val="640"/>
      <w:marRight w:val="0"/>
      <w:marTop w:val="0"/>
      <w:marBottom w:val="0"/>
      <w:divBdr>
        <w:top w:val="none" w:sz="0" w:space="0" w:color="auto"/>
        <w:left w:val="none" w:sz="0" w:space="0" w:color="auto"/>
        <w:bottom w:val="none" w:sz="0" w:space="0" w:color="auto"/>
        <w:right w:val="none" w:sz="0" w:space="0" w:color="auto"/>
      </w:divBdr>
    </w:div>
    <w:div w:id="735125868">
      <w:marLeft w:val="640"/>
      <w:marRight w:val="0"/>
      <w:marTop w:val="0"/>
      <w:marBottom w:val="0"/>
      <w:divBdr>
        <w:top w:val="none" w:sz="0" w:space="0" w:color="auto"/>
        <w:left w:val="none" w:sz="0" w:space="0" w:color="auto"/>
        <w:bottom w:val="none" w:sz="0" w:space="0" w:color="auto"/>
        <w:right w:val="none" w:sz="0" w:space="0" w:color="auto"/>
      </w:divBdr>
    </w:div>
    <w:div w:id="735516885">
      <w:marLeft w:val="640"/>
      <w:marRight w:val="0"/>
      <w:marTop w:val="0"/>
      <w:marBottom w:val="0"/>
      <w:divBdr>
        <w:top w:val="none" w:sz="0" w:space="0" w:color="auto"/>
        <w:left w:val="none" w:sz="0" w:space="0" w:color="auto"/>
        <w:bottom w:val="none" w:sz="0" w:space="0" w:color="auto"/>
        <w:right w:val="none" w:sz="0" w:space="0" w:color="auto"/>
      </w:divBdr>
    </w:div>
    <w:div w:id="736048261">
      <w:marLeft w:val="640"/>
      <w:marRight w:val="0"/>
      <w:marTop w:val="0"/>
      <w:marBottom w:val="0"/>
      <w:divBdr>
        <w:top w:val="none" w:sz="0" w:space="0" w:color="auto"/>
        <w:left w:val="none" w:sz="0" w:space="0" w:color="auto"/>
        <w:bottom w:val="none" w:sz="0" w:space="0" w:color="auto"/>
        <w:right w:val="none" w:sz="0" w:space="0" w:color="auto"/>
      </w:divBdr>
    </w:div>
    <w:div w:id="736393674">
      <w:marLeft w:val="640"/>
      <w:marRight w:val="0"/>
      <w:marTop w:val="0"/>
      <w:marBottom w:val="0"/>
      <w:divBdr>
        <w:top w:val="none" w:sz="0" w:space="0" w:color="auto"/>
        <w:left w:val="none" w:sz="0" w:space="0" w:color="auto"/>
        <w:bottom w:val="none" w:sz="0" w:space="0" w:color="auto"/>
        <w:right w:val="none" w:sz="0" w:space="0" w:color="auto"/>
      </w:divBdr>
    </w:div>
    <w:div w:id="737750530">
      <w:marLeft w:val="640"/>
      <w:marRight w:val="0"/>
      <w:marTop w:val="0"/>
      <w:marBottom w:val="0"/>
      <w:divBdr>
        <w:top w:val="none" w:sz="0" w:space="0" w:color="auto"/>
        <w:left w:val="none" w:sz="0" w:space="0" w:color="auto"/>
        <w:bottom w:val="none" w:sz="0" w:space="0" w:color="auto"/>
        <w:right w:val="none" w:sz="0" w:space="0" w:color="auto"/>
      </w:divBdr>
    </w:div>
    <w:div w:id="738358221">
      <w:bodyDiv w:val="1"/>
      <w:marLeft w:val="0"/>
      <w:marRight w:val="0"/>
      <w:marTop w:val="0"/>
      <w:marBottom w:val="0"/>
      <w:divBdr>
        <w:top w:val="none" w:sz="0" w:space="0" w:color="auto"/>
        <w:left w:val="none" w:sz="0" w:space="0" w:color="auto"/>
        <w:bottom w:val="none" w:sz="0" w:space="0" w:color="auto"/>
        <w:right w:val="none" w:sz="0" w:space="0" w:color="auto"/>
      </w:divBdr>
      <w:divsChild>
        <w:div w:id="20783356">
          <w:marLeft w:val="480"/>
          <w:marRight w:val="0"/>
          <w:marTop w:val="0"/>
          <w:marBottom w:val="0"/>
          <w:divBdr>
            <w:top w:val="none" w:sz="0" w:space="0" w:color="auto"/>
            <w:left w:val="none" w:sz="0" w:space="0" w:color="auto"/>
            <w:bottom w:val="none" w:sz="0" w:space="0" w:color="auto"/>
            <w:right w:val="none" w:sz="0" w:space="0" w:color="auto"/>
          </w:divBdr>
        </w:div>
        <w:div w:id="158888252">
          <w:marLeft w:val="480"/>
          <w:marRight w:val="0"/>
          <w:marTop w:val="0"/>
          <w:marBottom w:val="0"/>
          <w:divBdr>
            <w:top w:val="none" w:sz="0" w:space="0" w:color="auto"/>
            <w:left w:val="none" w:sz="0" w:space="0" w:color="auto"/>
            <w:bottom w:val="none" w:sz="0" w:space="0" w:color="auto"/>
            <w:right w:val="none" w:sz="0" w:space="0" w:color="auto"/>
          </w:divBdr>
        </w:div>
        <w:div w:id="195893983">
          <w:marLeft w:val="480"/>
          <w:marRight w:val="0"/>
          <w:marTop w:val="0"/>
          <w:marBottom w:val="0"/>
          <w:divBdr>
            <w:top w:val="none" w:sz="0" w:space="0" w:color="auto"/>
            <w:left w:val="none" w:sz="0" w:space="0" w:color="auto"/>
            <w:bottom w:val="none" w:sz="0" w:space="0" w:color="auto"/>
            <w:right w:val="none" w:sz="0" w:space="0" w:color="auto"/>
          </w:divBdr>
        </w:div>
        <w:div w:id="384330509">
          <w:marLeft w:val="480"/>
          <w:marRight w:val="0"/>
          <w:marTop w:val="0"/>
          <w:marBottom w:val="0"/>
          <w:divBdr>
            <w:top w:val="none" w:sz="0" w:space="0" w:color="auto"/>
            <w:left w:val="none" w:sz="0" w:space="0" w:color="auto"/>
            <w:bottom w:val="none" w:sz="0" w:space="0" w:color="auto"/>
            <w:right w:val="none" w:sz="0" w:space="0" w:color="auto"/>
          </w:divBdr>
        </w:div>
        <w:div w:id="562298960">
          <w:marLeft w:val="480"/>
          <w:marRight w:val="0"/>
          <w:marTop w:val="0"/>
          <w:marBottom w:val="0"/>
          <w:divBdr>
            <w:top w:val="none" w:sz="0" w:space="0" w:color="auto"/>
            <w:left w:val="none" w:sz="0" w:space="0" w:color="auto"/>
            <w:bottom w:val="none" w:sz="0" w:space="0" w:color="auto"/>
            <w:right w:val="none" w:sz="0" w:space="0" w:color="auto"/>
          </w:divBdr>
        </w:div>
        <w:div w:id="607395609">
          <w:marLeft w:val="480"/>
          <w:marRight w:val="0"/>
          <w:marTop w:val="0"/>
          <w:marBottom w:val="0"/>
          <w:divBdr>
            <w:top w:val="none" w:sz="0" w:space="0" w:color="auto"/>
            <w:left w:val="none" w:sz="0" w:space="0" w:color="auto"/>
            <w:bottom w:val="none" w:sz="0" w:space="0" w:color="auto"/>
            <w:right w:val="none" w:sz="0" w:space="0" w:color="auto"/>
          </w:divBdr>
        </w:div>
        <w:div w:id="769355333">
          <w:marLeft w:val="480"/>
          <w:marRight w:val="0"/>
          <w:marTop w:val="0"/>
          <w:marBottom w:val="0"/>
          <w:divBdr>
            <w:top w:val="none" w:sz="0" w:space="0" w:color="auto"/>
            <w:left w:val="none" w:sz="0" w:space="0" w:color="auto"/>
            <w:bottom w:val="none" w:sz="0" w:space="0" w:color="auto"/>
            <w:right w:val="none" w:sz="0" w:space="0" w:color="auto"/>
          </w:divBdr>
        </w:div>
        <w:div w:id="772481867">
          <w:marLeft w:val="480"/>
          <w:marRight w:val="0"/>
          <w:marTop w:val="0"/>
          <w:marBottom w:val="0"/>
          <w:divBdr>
            <w:top w:val="none" w:sz="0" w:space="0" w:color="auto"/>
            <w:left w:val="none" w:sz="0" w:space="0" w:color="auto"/>
            <w:bottom w:val="none" w:sz="0" w:space="0" w:color="auto"/>
            <w:right w:val="none" w:sz="0" w:space="0" w:color="auto"/>
          </w:divBdr>
        </w:div>
        <w:div w:id="865406870">
          <w:marLeft w:val="480"/>
          <w:marRight w:val="0"/>
          <w:marTop w:val="0"/>
          <w:marBottom w:val="0"/>
          <w:divBdr>
            <w:top w:val="none" w:sz="0" w:space="0" w:color="auto"/>
            <w:left w:val="none" w:sz="0" w:space="0" w:color="auto"/>
            <w:bottom w:val="none" w:sz="0" w:space="0" w:color="auto"/>
            <w:right w:val="none" w:sz="0" w:space="0" w:color="auto"/>
          </w:divBdr>
        </w:div>
        <w:div w:id="886725830">
          <w:marLeft w:val="480"/>
          <w:marRight w:val="0"/>
          <w:marTop w:val="0"/>
          <w:marBottom w:val="0"/>
          <w:divBdr>
            <w:top w:val="none" w:sz="0" w:space="0" w:color="auto"/>
            <w:left w:val="none" w:sz="0" w:space="0" w:color="auto"/>
            <w:bottom w:val="none" w:sz="0" w:space="0" w:color="auto"/>
            <w:right w:val="none" w:sz="0" w:space="0" w:color="auto"/>
          </w:divBdr>
        </w:div>
        <w:div w:id="1302423151">
          <w:marLeft w:val="480"/>
          <w:marRight w:val="0"/>
          <w:marTop w:val="0"/>
          <w:marBottom w:val="0"/>
          <w:divBdr>
            <w:top w:val="none" w:sz="0" w:space="0" w:color="auto"/>
            <w:left w:val="none" w:sz="0" w:space="0" w:color="auto"/>
            <w:bottom w:val="none" w:sz="0" w:space="0" w:color="auto"/>
            <w:right w:val="none" w:sz="0" w:space="0" w:color="auto"/>
          </w:divBdr>
        </w:div>
        <w:div w:id="1453860835">
          <w:marLeft w:val="480"/>
          <w:marRight w:val="0"/>
          <w:marTop w:val="0"/>
          <w:marBottom w:val="0"/>
          <w:divBdr>
            <w:top w:val="none" w:sz="0" w:space="0" w:color="auto"/>
            <w:left w:val="none" w:sz="0" w:space="0" w:color="auto"/>
            <w:bottom w:val="none" w:sz="0" w:space="0" w:color="auto"/>
            <w:right w:val="none" w:sz="0" w:space="0" w:color="auto"/>
          </w:divBdr>
        </w:div>
        <w:div w:id="1543902555">
          <w:marLeft w:val="480"/>
          <w:marRight w:val="0"/>
          <w:marTop w:val="0"/>
          <w:marBottom w:val="0"/>
          <w:divBdr>
            <w:top w:val="none" w:sz="0" w:space="0" w:color="auto"/>
            <w:left w:val="none" w:sz="0" w:space="0" w:color="auto"/>
            <w:bottom w:val="none" w:sz="0" w:space="0" w:color="auto"/>
            <w:right w:val="none" w:sz="0" w:space="0" w:color="auto"/>
          </w:divBdr>
        </w:div>
        <w:div w:id="1570925784">
          <w:marLeft w:val="480"/>
          <w:marRight w:val="0"/>
          <w:marTop w:val="0"/>
          <w:marBottom w:val="0"/>
          <w:divBdr>
            <w:top w:val="none" w:sz="0" w:space="0" w:color="auto"/>
            <w:left w:val="none" w:sz="0" w:space="0" w:color="auto"/>
            <w:bottom w:val="none" w:sz="0" w:space="0" w:color="auto"/>
            <w:right w:val="none" w:sz="0" w:space="0" w:color="auto"/>
          </w:divBdr>
        </w:div>
        <w:div w:id="1580401452">
          <w:marLeft w:val="480"/>
          <w:marRight w:val="0"/>
          <w:marTop w:val="0"/>
          <w:marBottom w:val="0"/>
          <w:divBdr>
            <w:top w:val="none" w:sz="0" w:space="0" w:color="auto"/>
            <w:left w:val="none" w:sz="0" w:space="0" w:color="auto"/>
            <w:bottom w:val="none" w:sz="0" w:space="0" w:color="auto"/>
            <w:right w:val="none" w:sz="0" w:space="0" w:color="auto"/>
          </w:divBdr>
        </w:div>
        <w:div w:id="1610552285">
          <w:marLeft w:val="480"/>
          <w:marRight w:val="0"/>
          <w:marTop w:val="0"/>
          <w:marBottom w:val="0"/>
          <w:divBdr>
            <w:top w:val="none" w:sz="0" w:space="0" w:color="auto"/>
            <w:left w:val="none" w:sz="0" w:space="0" w:color="auto"/>
            <w:bottom w:val="none" w:sz="0" w:space="0" w:color="auto"/>
            <w:right w:val="none" w:sz="0" w:space="0" w:color="auto"/>
          </w:divBdr>
        </w:div>
        <w:div w:id="1709181941">
          <w:marLeft w:val="480"/>
          <w:marRight w:val="0"/>
          <w:marTop w:val="0"/>
          <w:marBottom w:val="0"/>
          <w:divBdr>
            <w:top w:val="none" w:sz="0" w:space="0" w:color="auto"/>
            <w:left w:val="none" w:sz="0" w:space="0" w:color="auto"/>
            <w:bottom w:val="none" w:sz="0" w:space="0" w:color="auto"/>
            <w:right w:val="none" w:sz="0" w:space="0" w:color="auto"/>
          </w:divBdr>
        </w:div>
        <w:div w:id="1790273089">
          <w:marLeft w:val="480"/>
          <w:marRight w:val="0"/>
          <w:marTop w:val="0"/>
          <w:marBottom w:val="0"/>
          <w:divBdr>
            <w:top w:val="none" w:sz="0" w:space="0" w:color="auto"/>
            <w:left w:val="none" w:sz="0" w:space="0" w:color="auto"/>
            <w:bottom w:val="none" w:sz="0" w:space="0" w:color="auto"/>
            <w:right w:val="none" w:sz="0" w:space="0" w:color="auto"/>
          </w:divBdr>
        </w:div>
        <w:div w:id="1864585701">
          <w:marLeft w:val="480"/>
          <w:marRight w:val="0"/>
          <w:marTop w:val="0"/>
          <w:marBottom w:val="0"/>
          <w:divBdr>
            <w:top w:val="none" w:sz="0" w:space="0" w:color="auto"/>
            <w:left w:val="none" w:sz="0" w:space="0" w:color="auto"/>
            <w:bottom w:val="none" w:sz="0" w:space="0" w:color="auto"/>
            <w:right w:val="none" w:sz="0" w:space="0" w:color="auto"/>
          </w:divBdr>
        </w:div>
        <w:div w:id="2026056897">
          <w:marLeft w:val="480"/>
          <w:marRight w:val="0"/>
          <w:marTop w:val="0"/>
          <w:marBottom w:val="0"/>
          <w:divBdr>
            <w:top w:val="none" w:sz="0" w:space="0" w:color="auto"/>
            <w:left w:val="none" w:sz="0" w:space="0" w:color="auto"/>
            <w:bottom w:val="none" w:sz="0" w:space="0" w:color="auto"/>
            <w:right w:val="none" w:sz="0" w:space="0" w:color="auto"/>
          </w:divBdr>
        </w:div>
      </w:divsChild>
    </w:div>
    <w:div w:id="738794296">
      <w:marLeft w:val="640"/>
      <w:marRight w:val="0"/>
      <w:marTop w:val="0"/>
      <w:marBottom w:val="0"/>
      <w:divBdr>
        <w:top w:val="none" w:sz="0" w:space="0" w:color="auto"/>
        <w:left w:val="none" w:sz="0" w:space="0" w:color="auto"/>
        <w:bottom w:val="none" w:sz="0" w:space="0" w:color="auto"/>
        <w:right w:val="none" w:sz="0" w:space="0" w:color="auto"/>
      </w:divBdr>
    </w:div>
    <w:div w:id="739407227">
      <w:marLeft w:val="640"/>
      <w:marRight w:val="0"/>
      <w:marTop w:val="0"/>
      <w:marBottom w:val="0"/>
      <w:divBdr>
        <w:top w:val="none" w:sz="0" w:space="0" w:color="auto"/>
        <w:left w:val="none" w:sz="0" w:space="0" w:color="auto"/>
        <w:bottom w:val="none" w:sz="0" w:space="0" w:color="auto"/>
        <w:right w:val="none" w:sz="0" w:space="0" w:color="auto"/>
      </w:divBdr>
    </w:div>
    <w:div w:id="739594468">
      <w:marLeft w:val="640"/>
      <w:marRight w:val="0"/>
      <w:marTop w:val="0"/>
      <w:marBottom w:val="0"/>
      <w:divBdr>
        <w:top w:val="none" w:sz="0" w:space="0" w:color="auto"/>
        <w:left w:val="none" w:sz="0" w:space="0" w:color="auto"/>
        <w:bottom w:val="none" w:sz="0" w:space="0" w:color="auto"/>
        <w:right w:val="none" w:sz="0" w:space="0" w:color="auto"/>
      </w:divBdr>
    </w:div>
    <w:div w:id="739711318">
      <w:marLeft w:val="640"/>
      <w:marRight w:val="0"/>
      <w:marTop w:val="0"/>
      <w:marBottom w:val="0"/>
      <w:divBdr>
        <w:top w:val="none" w:sz="0" w:space="0" w:color="auto"/>
        <w:left w:val="none" w:sz="0" w:space="0" w:color="auto"/>
        <w:bottom w:val="none" w:sz="0" w:space="0" w:color="auto"/>
        <w:right w:val="none" w:sz="0" w:space="0" w:color="auto"/>
      </w:divBdr>
    </w:div>
    <w:div w:id="740519617">
      <w:marLeft w:val="640"/>
      <w:marRight w:val="0"/>
      <w:marTop w:val="0"/>
      <w:marBottom w:val="0"/>
      <w:divBdr>
        <w:top w:val="none" w:sz="0" w:space="0" w:color="auto"/>
        <w:left w:val="none" w:sz="0" w:space="0" w:color="auto"/>
        <w:bottom w:val="none" w:sz="0" w:space="0" w:color="auto"/>
        <w:right w:val="none" w:sz="0" w:space="0" w:color="auto"/>
      </w:divBdr>
    </w:div>
    <w:div w:id="740638001">
      <w:marLeft w:val="640"/>
      <w:marRight w:val="0"/>
      <w:marTop w:val="0"/>
      <w:marBottom w:val="0"/>
      <w:divBdr>
        <w:top w:val="none" w:sz="0" w:space="0" w:color="auto"/>
        <w:left w:val="none" w:sz="0" w:space="0" w:color="auto"/>
        <w:bottom w:val="none" w:sz="0" w:space="0" w:color="auto"/>
        <w:right w:val="none" w:sz="0" w:space="0" w:color="auto"/>
      </w:divBdr>
    </w:div>
    <w:div w:id="740643395">
      <w:bodyDiv w:val="1"/>
      <w:marLeft w:val="0"/>
      <w:marRight w:val="0"/>
      <w:marTop w:val="0"/>
      <w:marBottom w:val="0"/>
      <w:divBdr>
        <w:top w:val="none" w:sz="0" w:space="0" w:color="auto"/>
        <w:left w:val="none" w:sz="0" w:space="0" w:color="auto"/>
        <w:bottom w:val="none" w:sz="0" w:space="0" w:color="auto"/>
        <w:right w:val="none" w:sz="0" w:space="0" w:color="auto"/>
      </w:divBdr>
      <w:divsChild>
        <w:div w:id="538859321">
          <w:marLeft w:val="480"/>
          <w:marRight w:val="0"/>
          <w:marTop w:val="0"/>
          <w:marBottom w:val="0"/>
          <w:divBdr>
            <w:top w:val="none" w:sz="0" w:space="0" w:color="auto"/>
            <w:left w:val="none" w:sz="0" w:space="0" w:color="auto"/>
            <w:bottom w:val="none" w:sz="0" w:space="0" w:color="auto"/>
            <w:right w:val="none" w:sz="0" w:space="0" w:color="auto"/>
          </w:divBdr>
        </w:div>
        <w:div w:id="965434193">
          <w:marLeft w:val="480"/>
          <w:marRight w:val="0"/>
          <w:marTop w:val="0"/>
          <w:marBottom w:val="0"/>
          <w:divBdr>
            <w:top w:val="none" w:sz="0" w:space="0" w:color="auto"/>
            <w:left w:val="none" w:sz="0" w:space="0" w:color="auto"/>
            <w:bottom w:val="none" w:sz="0" w:space="0" w:color="auto"/>
            <w:right w:val="none" w:sz="0" w:space="0" w:color="auto"/>
          </w:divBdr>
        </w:div>
        <w:div w:id="1314677717">
          <w:marLeft w:val="480"/>
          <w:marRight w:val="0"/>
          <w:marTop w:val="0"/>
          <w:marBottom w:val="0"/>
          <w:divBdr>
            <w:top w:val="none" w:sz="0" w:space="0" w:color="auto"/>
            <w:left w:val="none" w:sz="0" w:space="0" w:color="auto"/>
            <w:bottom w:val="none" w:sz="0" w:space="0" w:color="auto"/>
            <w:right w:val="none" w:sz="0" w:space="0" w:color="auto"/>
          </w:divBdr>
        </w:div>
        <w:div w:id="1324237697">
          <w:marLeft w:val="480"/>
          <w:marRight w:val="0"/>
          <w:marTop w:val="0"/>
          <w:marBottom w:val="0"/>
          <w:divBdr>
            <w:top w:val="none" w:sz="0" w:space="0" w:color="auto"/>
            <w:left w:val="none" w:sz="0" w:space="0" w:color="auto"/>
            <w:bottom w:val="none" w:sz="0" w:space="0" w:color="auto"/>
            <w:right w:val="none" w:sz="0" w:space="0" w:color="auto"/>
          </w:divBdr>
        </w:div>
        <w:div w:id="1331445685">
          <w:marLeft w:val="480"/>
          <w:marRight w:val="0"/>
          <w:marTop w:val="0"/>
          <w:marBottom w:val="0"/>
          <w:divBdr>
            <w:top w:val="none" w:sz="0" w:space="0" w:color="auto"/>
            <w:left w:val="none" w:sz="0" w:space="0" w:color="auto"/>
            <w:bottom w:val="none" w:sz="0" w:space="0" w:color="auto"/>
            <w:right w:val="none" w:sz="0" w:space="0" w:color="auto"/>
          </w:divBdr>
        </w:div>
        <w:div w:id="1333215121">
          <w:marLeft w:val="480"/>
          <w:marRight w:val="0"/>
          <w:marTop w:val="0"/>
          <w:marBottom w:val="0"/>
          <w:divBdr>
            <w:top w:val="none" w:sz="0" w:space="0" w:color="auto"/>
            <w:left w:val="none" w:sz="0" w:space="0" w:color="auto"/>
            <w:bottom w:val="none" w:sz="0" w:space="0" w:color="auto"/>
            <w:right w:val="none" w:sz="0" w:space="0" w:color="auto"/>
          </w:divBdr>
        </w:div>
        <w:div w:id="1434666805">
          <w:marLeft w:val="480"/>
          <w:marRight w:val="0"/>
          <w:marTop w:val="0"/>
          <w:marBottom w:val="0"/>
          <w:divBdr>
            <w:top w:val="none" w:sz="0" w:space="0" w:color="auto"/>
            <w:left w:val="none" w:sz="0" w:space="0" w:color="auto"/>
            <w:bottom w:val="none" w:sz="0" w:space="0" w:color="auto"/>
            <w:right w:val="none" w:sz="0" w:space="0" w:color="auto"/>
          </w:divBdr>
        </w:div>
        <w:div w:id="1522164674">
          <w:marLeft w:val="480"/>
          <w:marRight w:val="0"/>
          <w:marTop w:val="0"/>
          <w:marBottom w:val="0"/>
          <w:divBdr>
            <w:top w:val="none" w:sz="0" w:space="0" w:color="auto"/>
            <w:left w:val="none" w:sz="0" w:space="0" w:color="auto"/>
            <w:bottom w:val="none" w:sz="0" w:space="0" w:color="auto"/>
            <w:right w:val="none" w:sz="0" w:space="0" w:color="auto"/>
          </w:divBdr>
        </w:div>
        <w:div w:id="1771927170">
          <w:marLeft w:val="480"/>
          <w:marRight w:val="0"/>
          <w:marTop w:val="0"/>
          <w:marBottom w:val="0"/>
          <w:divBdr>
            <w:top w:val="none" w:sz="0" w:space="0" w:color="auto"/>
            <w:left w:val="none" w:sz="0" w:space="0" w:color="auto"/>
            <w:bottom w:val="none" w:sz="0" w:space="0" w:color="auto"/>
            <w:right w:val="none" w:sz="0" w:space="0" w:color="auto"/>
          </w:divBdr>
        </w:div>
        <w:div w:id="1835603998">
          <w:marLeft w:val="480"/>
          <w:marRight w:val="0"/>
          <w:marTop w:val="0"/>
          <w:marBottom w:val="0"/>
          <w:divBdr>
            <w:top w:val="none" w:sz="0" w:space="0" w:color="auto"/>
            <w:left w:val="none" w:sz="0" w:space="0" w:color="auto"/>
            <w:bottom w:val="none" w:sz="0" w:space="0" w:color="auto"/>
            <w:right w:val="none" w:sz="0" w:space="0" w:color="auto"/>
          </w:divBdr>
        </w:div>
        <w:div w:id="1841921498">
          <w:marLeft w:val="480"/>
          <w:marRight w:val="0"/>
          <w:marTop w:val="0"/>
          <w:marBottom w:val="0"/>
          <w:divBdr>
            <w:top w:val="none" w:sz="0" w:space="0" w:color="auto"/>
            <w:left w:val="none" w:sz="0" w:space="0" w:color="auto"/>
            <w:bottom w:val="none" w:sz="0" w:space="0" w:color="auto"/>
            <w:right w:val="none" w:sz="0" w:space="0" w:color="auto"/>
          </w:divBdr>
        </w:div>
        <w:div w:id="1913079812">
          <w:marLeft w:val="480"/>
          <w:marRight w:val="0"/>
          <w:marTop w:val="0"/>
          <w:marBottom w:val="0"/>
          <w:divBdr>
            <w:top w:val="none" w:sz="0" w:space="0" w:color="auto"/>
            <w:left w:val="none" w:sz="0" w:space="0" w:color="auto"/>
            <w:bottom w:val="none" w:sz="0" w:space="0" w:color="auto"/>
            <w:right w:val="none" w:sz="0" w:space="0" w:color="auto"/>
          </w:divBdr>
        </w:div>
        <w:div w:id="2024816787">
          <w:marLeft w:val="480"/>
          <w:marRight w:val="0"/>
          <w:marTop w:val="0"/>
          <w:marBottom w:val="0"/>
          <w:divBdr>
            <w:top w:val="none" w:sz="0" w:space="0" w:color="auto"/>
            <w:left w:val="none" w:sz="0" w:space="0" w:color="auto"/>
            <w:bottom w:val="none" w:sz="0" w:space="0" w:color="auto"/>
            <w:right w:val="none" w:sz="0" w:space="0" w:color="auto"/>
          </w:divBdr>
        </w:div>
        <w:div w:id="2038193782">
          <w:marLeft w:val="480"/>
          <w:marRight w:val="0"/>
          <w:marTop w:val="0"/>
          <w:marBottom w:val="0"/>
          <w:divBdr>
            <w:top w:val="none" w:sz="0" w:space="0" w:color="auto"/>
            <w:left w:val="none" w:sz="0" w:space="0" w:color="auto"/>
            <w:bottom w:val="none" w:sz="0" w:space="0" w:color="auto"/>
            <w:right w:val="none" w:sz="0" w:space="0" w:color="auto"/>
          </w:divBdr>
        </w:div>
      </w:divsChild>
    </w:div>
    <w:div w:id="741098712">
      <w:marLeft w:val="640"/>
      <w:marRight w:val="0"/>
      <w:marTop w:val="0"/>
      <w:marBottom w:val="0"/>
      <w:divBdr>
        <w:top w:val="none" w:sz="0" w:space="0" w:color="auto"/>
        <w:left w:val="none" w:sz="0" w:space="0" w:color="auto"/>
        <w:bottom w:val="none" w:sz="0" w:space="0" w:color="auto"/>
        <w:right w:val="none" w:sz="0" w:space="0" w:color="auto"/>
      </w:divBdr>
    </w:div>
    <w:div w:id="741103828">
      <w:marLeft w:val="640"/>
      <w:marRight w:val="0"/>
      <w:marTop w:val="0"/>
      <w:marBottom w:val="0"/>
      <w:divBdr>
        <w:top w:val="none" w:sz="0" w:space="0" w:color="auto"/>
        <w:left w:val="none" w:sz="0" w:space="0" w:color="auto"/>
        <w:bottom w:val="none" w:sz="0" w:space="0" w:color="auto"/>
        <w:right w:val="none" w:sz="0" w:space="0" w:color="auto"/>
      </w:divBdr>
    </w:div>
    <w:div w:id="741412525">
      <w:bodyDiv w:val="1"/>
      <w:marLeft w:val="0"/>
      <w:marRight w:val="0"/>
      <w:marTop w:val="0"/>
      <w:marBottom w:val="0"/>
      <w:divBdr>
        <w:top w:val="none" w:sz="0" w:space="0" w:color="auto"/>
        <w:left w:val="none" w:sz="0" w:space="0" w:color="auto"/>
        <w:bottom w:val="none" w:sz="0" w:space="0" w:color="auto"/>
        <w:right w:val="none" w:sz="0" w:space="0" w:color="auto"/>
      </w:divBdr>
    </w:div>
    <w:div w:id="741489339">
      <w:marLeft w:val="640"/>
      <w:marRight w:val="0"/>
      <w:marTop w:val="0"/>
      <w:marBottom w:val="0"/>
      <w:divBdr>
        <w:top w:val="none" w:sz="0" w:space="0" w:color="auto"/>
        <w:left w:val="none" w:sz="0" w:space="0" w:color="auto"/>
        <w:bottom w:val="none" w:sz="0" w:space="0" w:color="auto"/>
        <w:right w:val="none" w:sz="0" w:space="0" w:color="auto"/>
      </w:divBdr>
    </w:div>
    <w:div w:id="742261955">
      <w:marLeft w:val="640"/>
      <w:marRight w:val="0"/>
      <w:marTop w:val="0"/>
      <w:marBottom w:val="0"/>
      <w:divBdr>
        <w:top w:val="none" w:sz="0" w:space="0" w:color="auto"/>
        <w:left w:val="none" w:sz="0" w:space="0" w:color="auto"/>
        <w:bottom w:val="none" w:sz="0" w:space="0" w:color="auto"/>
        <w:right w:val="none" w:sz="0" w:space="0" w:color="auto"/>
      </w:divBdr>
    </w:div>
    <w:div w:id="742458942">
      <w:marLeft w:val="640"/>
      <w:marRight w:val="0"/>
      <w:marTop w:val="0"/>
      <w:marBottom w:val="0"/>
      <w:divBdr>
        <w:top w:val="none" w:sz="0" w:space="0" w:color="auto"/>
        <w:left w:val="none" w:sz="0" w:space="0" w:color="auto"/>
        <w:bottom w:val="none" w:sz="0" w:space="0" w:color="auto"/>
        <w:right w:val="none" w:sz="0" w:space="0" w:color="auto"/>
      </w:divBdr>
    </w:div>
    <w:div w:id="742722011">
      <w:marLeft w:val="640"/>
      <w:marRight w:val="0"/>
      <w:marTop w:val="0"/>
      <w:marBottom w:val="0"/>
      <w:divBdr>
        <w:top w:val="none" w:sz="0" w:space="0" w:color="auto"/>
        <w:left w:val="none" w:sz="0" w:space="0" w:color="auto"/>
        <w:bottom w:val="none" w:sz="0" w:space="0" w:color="auto"/>
        <w:right w:val="none" w:sz="0" w:space="0" w:color="auto"/>
      </w:divBdr>
    </w:div>
    <w:div w:id="744645246">
      <w:marLeft w:val="640"/>
      <w:marRight w:val="0"/>
      <w:marTop w:val="0"/>
      <w:marBottom w:val="0"/>
      <w:divBdr>
        <w:top w:val="none" w:sz="0" w:space="0" w:color="auto"/>
        <w:left w:val="none" w:sz="0" w:space="0" w:color="auto"/>
        <w:bottom w:val="none" w:sz="0" w:space="0" w:color="auto"/>
        <w:right w:val="none" w:sz="0" w:space="0" w:color="auto"/>
      </w:divBdr>
    </w:div>
    <w:div w:id="744912960">
      <w:marLeft w:val="640"/>
      <w:marRight w:val="0"/>
      <w:marTop w:val="0"/>
      <w:marBottom w:val="0"/>
      <w:divBdr>
        <w:top w:val="none" w:sz="0" w:space="0" w:color="auto"/>
        <w:left w:val="none" w:sz="0" w:space="0" w:color="auto"/>
        <w:bottom w:val="none" w:sz="0" w:space="0" w:color="auto"/>
        <w:right w:val="none" w:sz="0" w:space="0" w:color="auto"/>
      </w:divBdr>
    </w:div>
    <w:div w:id="746223469">
      <w:marLeft w:val="640"/>
      <w:marRight w:val="0"/>
      <w:marTop w:val="0"/>
      <w:marBottom w:val="0"/>
      <w:divBdr>
        <w:top w:val="none" w:sz="0" w:space="0" w:color="auto"/>
        <w:left w:val="none" w:sz="0" w:space="0" w:color="auto"/>
        <w:bottom w:val="none" w:sz="0" w:space="0" w:color="auto"/>
        <w:right w:val="none" w:sz="0" w:space="0" w:color="auto"/>
      </w:divBdr>
    </w:div>
    <w:div w:id="746803700">
      <w:marLeft w:val="640"/>
      <w:marRight w:val="0"/>
      <w:marTop w:val="0"/>
      <w:marBottom w:val="0"/>
      <w:divBdr>
        <w:top w:val="none" w:sz="0" w:space="0" w:color="auto"/>
        <w:left w:val="none" w:sz="0" w:space="0" w:color="auto"/>
        <w:bottom w:val="none" w:sz="0" w:space="0" w:color="auto"/>
        <w:right w:val="none" w:sz="0" w:space="0" w:color="auto"/>
      </w:divBdr>
    </w:div>
    <w:div w:id="746850235">
      <w:marLeft w:val="640"/>
      <w:marRight w:val="0"/>
      <w:marTop w:val="0"/>
      <w:marBottom w:val="0"/>
      <w:divBdr>
        <w:top w:val="none" w:sz="0" w:space="0" w:color="auto"/>
        <w:left w:val="none" w:sz="0" w:space="0" w:color="auto"/>
        <w:bottom w:val="none" w:sz="0" w:space="0" w:color="auto"/>
        <w:right w:val="none" w:sz="0" w:space="0" w:color="auto"/>
      </w:divBdr>
    </w:div>
    <w:div w:id="747387107">
      <w:marLeft w:val="640"/>
      <w:marRight w:val="0"/>
      <w:marTop w:val="0"/>
      <w:marBottom w:val="0"/>
      <w:divBdr>
        <w:top w:val="none" w:sz="0" w:space="0" w:color="auto"/>
        <w:left w:val="none" w:sz="0" w:space="0" w:color="auto"/>
        <w:bottom w:val="none" w:sz="0" w:space="0" w:color="auto"/>
        <w:right w:val="none" w:sz="0" w:space="0" w:color="auto"/>
      </w:divBdr>
    </w:div>
    <w:div w:id="747654403">
      <w:marLeft w:val="640"/>
      <w:marRight w:val="0"/>
      <w:marTop w:val="0"/>
      <w:marBottom w:val="0"/>
      <w:divBdr>
        <w:top w:val="none" w:sz="0" w:space="0" w:color="auto"/>
        <w:left w:val="none" w:sz="0" w:space="0" w:color="auto"/>
        <w:bottom w:val="none" w:sz="0" w:space="0" w:color="auto"/>
        <w:right w:val="none" w:sz="0" w:space="0" w:color="auto"/>
      </w:divBdr>
    </w:div>
    <w:div w:id="748650453">
      <w:marLeft w:val="640"/>
      <w:marRight w:val="0"/>
      <w:marTop w:val="0"/>
      <w:marBottom w:val="0"/>
      <w:divBdr>
        <w:top w:val="none" w:sz="0" w:space="0" w:color="auto"/>
        <w:left w:val="none" w:sz="0" w:space="0" w:color="auto"/>
        <w:bottom w:val="none" w:sz="0" w:space="0" w:color="auto"/>
        <w:right w:val="none" w:sz="0" w:space="0" w:color="auto"/>
      </w:divBdr>
    </w:div>
    <w:div w:id="748767639">
      <w:marLeft w:val="640"/>
      <w:marRight w:val="0"/>
      <w:marTop w:val="0"/>
      <w:marBottom w:val="0"/>
      <w:divBdr>
        <w:top w:val="none" w:sz="0" w:space="0" w:color="auto"/>
        <w:left w:val="none" w:sz="0" w:space="0" w:color="auto"/>
        <w:bottom w:val="none" w:sz="0" w:space="0" w:color="auto"/>
        <w:right w:val="none" w:sz="0" w:space="0" w:color="auto"/>
      </w:divBdr>
    </w:div>
    <w:div w:id="748770165">
      <w:marLeft w:val="640"/>
      <w:marRight w:val="0"/>
      <w:marTop w:val="0"/>
      <w:marBottom w:val="0"/>
      <w:divBdr>
        <w:top w:val="none" w:sz="0" w:space="0" w:color="auto"/>
        <w:left w:val="none" w:sz="0" w:space="0" w:color="auto"/>
        <w:bottom w:val="none" w:sz="0" w:space="0" w:color="auto"/>
        <w:right w:val="none" w:sz="0" w:space="0" w:color="auto"/>
      </w:divBdr>
    </w:div>
    <w:div w:id="749543534">
      <w:bodyDiv w:val="1"/>
      <w:marLeft w:val="0"/>
      <w:marRight w:val="0"/>
      <w:marTop w:val="0"/>
      <w:marBottom w:val="0"/>
      <w:divBdr>
        <w:top w:val="none" w:sz="0" w:space="0" w:color="auto"/>
        <w:left w:val="none" w:sz="0" w:space="0" w:color="auto"/>
        <w:bottom w:val="none" w:sz="0" w:space="0" w:color="auto"/>
        <w:right w:val="none" w:sz="0" w:space="0" w:color="auto"/>
      </w:divBdr>
    </w:div>
    <w:div w:id="750977270">
      <w:marLeft w:val="640"/>
      <w:marRight w:val="0"/>
      <w:marTop w:val="0"/>
      <w:marBottom w:val="0"/>
      <w:divBdr>
        <w:top w:val="none" w:sz="0" w:space="0" w:color="auto"/>
        <w:left w:val="none" w:sz="0" w:space="0" w:color="auto"/>
        <w:bottom w:val="none" w:sz="0" w:space="0" w:color="auto"/>
        <w:right w:val="none" w:sz="0" w:space="0" w:color="auto"/>
      </w:divBdr>
    </w:div>
    <w:div w:id="751009395">
      <w:marLeft w:val="640"/>
      <w:marRight w:val="0"/>
      <w:marTop w:val="0"/>
      <w:marBottom w:val="0"/>
      <w:divBdr>
        <w:top w:val="none" w:sz="0" w:space="0" w:color="auto"/>
        <w:left w:val="none" w:sz="0" w:space="0" w:color="auto"/>
        <w:bottom w:val="none" w:sz="0" w:space="0" w:color="auto"/>
        <w:right w:val="none" w:sz="0" w:space="0" w:color="auto"/>
      </w:divBdr>
    </w:div>
    <w:div w:id="751052300">
      <w:marLeft w:val="640"/>
      <w:marRight w:val="0"/>
      <w:marTop w:val="0"/>
      <w:marBottom w:val="0"/>
      <w:divBdr>
        <w:top w:val="none" w:sz="0" w:space="0" w:color="auto"/>
        <w:left w:val="none" w:sz="0" w:space="0" w:color="auto"/>
        <w:bottom w:val="none" w:sz="0" w:space="0" w:color="auto"/>
        <w:right w:val="none" w:sz="0" w:space="0" w:color="auto"/>
      </w:divBdr>
    </w:div>
    <w:div w:id="751388862">
      <w:bodyDiv w:val="1"/>
      <w:marLeft w:val="0"/>
      <w:marRight w:val="0"/>
      <w:marTop w:val="0"/>
      <w:marBottom w:val="0"/>
      <w:divBdr>
        <w:top w:val="none" w:sz="0" w:space="0" w:color="auto"/>
        <w:left w:val="none" w:sz="0" w:space="0" w:color="auto"/>
        <w:bottom w:val="none" w:sz="0" w:space="0" w:color="auto"/>
        <w:right w:val="none" w:sz="0" w:space="0" w:color="auto"/>
      </w:divBdr>
    </w:div>
    <w:div w:id="751510660">
      <w:marLeft w:val="640"/>
      <w:marRight w:val="0"/>
      <w:marTop w:val="0"/>
      <w:marBottom w:val="0"/>
      <w:divBdr>
        <w:top w:val="none" w:sz="0" w:space="0" w:color="auto"/>
        <w:left w:val="none" w:sz="0" w:space="0" w:color="auto"/>
        <w:bottom w:val="none" w:sz="0" w:space="0" w:color="auto"/>
        <w:right w:val="none" w:sz="0" w:space="0" w:color="auto"/>
      </w:divBdr>
    </w:div>
    <w:div w:id="751704595">
      <w:marLeft w:val="640"/>
      <w:marRight w:val="0"/>
      <w:marTop w:val="0"/>
      <w:marBottom w:val="0"/>
      <w:divBdr>
        <w:top w:val="none" w:sz="0" w:space="0" w:color="auto"/>
        <w:left w:val="none" w:sz="0" w:space="0" w:color="auto"/>
        <w:bottom w:val="none" w:sz="0" w:space="0" w:color="auto"/>
        <w:right w:val="none" w:sz="0" w:space="0" w:color="auto"/>
      </w:divBdr>
    </w:div>
    <w:div w:id="752170387">
      <w:marLeft w:val="640"/>
      <w:marRight w:val="0"/>
      <w:marTop w:val="0"/>
      <w:marBottom w:val="0"/>
      <w:divBdr>
        <w:top w:val="none" w:sz="0" w:space="0" w:color="auto"/>
        <w:left w:val="none" w:sz="0" w:space="0" w:color="auto"/>
        <w:bottom w:val="none" w:sz="0" w:space="0" w:color="auto"/>
        <w:right w:val="none" w:sz="0" w:space="0" w:color="auto"/>
      </w:divBdr>
    </w:div>
    <w:div w:id="752236631">
      <w:marLeft w:val="640"/>
      <w:marRight w:val="0"/>
      <w:marTop w:val="0"/>
      <w:marBottom w:val="0"/>
      <w:divBdr>
        <w:top w:val="none" w:sz="0" w:space="0" w:color="auto"/>
        <w:left w:val="none" w:sz="0" w:space="0" w:color="auto"/>
        <w:bottom w:val="none" w:sz="0" w:space="0" w:color="auto"/>
        <w:right w:val="none" w:sz="0" w:space="0" w:color="auto"/>
      </w:divBdr>
    </w:div>
    <w:div w:id="753473434">
      <w:marLeft w:val="640"/>
      <w:marRight w:val="0"/>
      <w:marTop w:val="0"/>
      <w:marBottom w:val="0"/>
      <w:divBdr>
        <w:top w:val="none" w:sz="0" w:space="0" w:color="auto"/>
        <w:left w:val="none" w:sz="0" w:space="0" w:color="auto"/>
        <w:bottom w:val="none" w:sz="0" w:space="0" w:color="auto"/>
        <w:right w:val="none" w:sz="0" w:space="0" w:color="auto"/>
      </w:divBdr>
    </w:div>
    <w:div w:id="753938454">
      <w:marLeft w:val="640"/>
      <w:marRight w:val="0"/>
      <w:marTop w:val="0"/>
      <w:marBottom w:val="0"/>
      <w:divBdr>
        <w:top w:val="none" w:sz="0" w:space="0" w:color="auto"/>
        <w:left w:val="none" w:sz="0" w:space="0" w:color="auto"/>
        <w:bottom w:val="none" w:sz="0" w:space="0" w:color="auto"/>
        <w:right w:val="none" w:sz="0" w:space="0" w:color="auto"/>
      </w:divBdr>
    </w:div>
    <w:div w:id="755173288">
      <w:marLeft w:val="640"/>
      <w:marRight w:val="0"/>
      <w:marTop w:val="0"/>
      <w:marBottom w:val="0"/>
      <w:divBdr>
        <w:top w:val="none" w:sz="0" w:space="0" w:color="auto"/>
        <w:left w:val="none" w:sz="0" w:space="0" w:color="auto"/>
        <w:bottom w:val="none" w:sz="0" w:space="0" w:color="auto"/>
        <w:right w:val="none" w:sz="0" w:space="0" w:color="auto"/>
      </w:divBdr>
    </w:div>
    <w:div w:id="756482701">
      <w:marLeft w:val="640"/>
      <w:marRight w:val="0"/>
      <w:marTop w:val="0"/>
      <w:marBottom w:val="0"/>
      <w:divBdr>
        <w:top w:val="none" w:sz="0" w:space="0" w:color="auto"/>
        <w:left w:val="none" w:sz="0" w:space="0" w:color="auto"/>
        <w:bottom w:val="none" w:sz="0" w:space="0" w:color="auto"/>
        <w:right w:val="none" w:sz="0" w:space="0" w:color="auto"/>
      </w:divBdr>
    </w:div>
    <w:div w:id="756832681">
      <w:marLeft w:val="640"/>
      <w:marRight w:val="0"/>
      <w:marTop w:val="0"/>
      <w:marBottom w:val="0"/>
      <w:divBdr>
        <w:top w:val="none" w:sz="0" w:space="0" w:color="auto"/>
        <w:left w:val="none" w:sz="0" w:space="0" w:color="auto"/>
        <w:bottom w:val="none" w:sz="0" w:space="0" w:color="auto"/>
        <w:right w:val="none" w:sz="0" w:space="0" w:color="auto"/>
      </w:divBdr>
    </w:div>
    <w:div w:id="758212063">
      <w:marLeft w:val="640"/>
      <w:marRight w:val="0"/>
      <w:marTop w:val="0"/>
      <w:marBottom w:val="0"/>
      <w:divBdr>
        <w:top w:val="none" w:sz="0" w:space="0" w:color="auto"/>
        <w:left w:val="none" w:sz="0" w:space="0" w:color="auto"/>
        <w:bottom w:val="none" w:sz="0" w:space="0" w:color="auto"/>
        <w:right w:val="none" w:sz="0" w:space="0" w:color="auto"/>
      </w:divBdr>
    </w:div>
    <w:div w:id="758217992">
      <w:marLeft w:val="640"/>
      <w:marRight w:val="0"/>
      <w:marTop w:val="0"/>
      <w:marBottom w:val="0"/>
      <w:divBdr>
        <w:top w:val="none" w:sz="0" w:space="0" w:color="auto"/>
        <w:left w:val="none" w:sz="0" w:space="0" w:color="auto"/>
        <w:bottom w:val="none" w:sz="0" w:space="0" w:color="auto"/>
        <w:right w:val="none" w:sz="0" w:space="0" w:color="auto"/>
      </w:divBdr>
    </w:div>
    <w:div w:id="760567958">
      <w:marLeft w:val="640"/>
      <w:marRight w:val="0"/>
      <w:marTop w:val="0"/>
      <w:marBottom w:val="0"/>
      <w:divBdr>
        <w:top w:val="none" w:sz="0" w:space="0" w:color="auto"/>
        <w:left w:val="none" w:sz="0" w:space="0" w:color="auto"/>
        <w:bottom w:val="none" w:sz="0" w:space="0" w:color="auto"/>
        <w:right w:val="none" w:sz="0" w:space="0" w:color="auto"/>
      </w:divBdr>
    </w:div>
    <w:div w:id="761492246">
      <w:marLeft w:val="640"/>
      <w:marRight w:val="0"/>
      <w:marTop w:val="0"/>
      <w:marBottom w:val="0"/>
      <w:divBdr>
        <w:top w:val="none" w:sz="0" w:space="0" w:color="auto"/>
        <w:left w:val="none" w:sz="0" w:space="0" w:color="auto"/>
        <w:bottom w:val="none" w:sz="0" w:space="0" w:color="auto"/>
        <w:right w:val="none" w:sz="0" w:space="0" w:color="auto"/>
      </w:divBdr>
    </w:div>
    <w:div w:id="762147645">
      <w:marLeft w:val="640"/>
      <w:marRight w:val="0"/>
      <w:marTop w:val="0"/>
      <w:marBottom w:val="0"/>
      <w:divBdr>
        <w:top w:val="none" w:sz="0" w:space="0" w:color="auto"/>
        <w:left w:val="none" w:sz="0" w:space="0" w:color="auto"/>
        <w:bottom w:val="none" w:sz="0" w:space="0" w:color="auto"/>
        <w:right w:val="none" w:sz="0" w:space="0" w:color="auto"/>
      </w:divBdr>
    </w:div>
    <w:div w:id="762412630">
      <w:marLeft w:val="640"/>
      <w:marRight w:val="0"/>
      <w:marTop w:val="0"/>
      <w:marBottom w:val="0"/>
      <w:divBdr>
        <w:top w:val="none" w:sz="0" w:space="0" w:color="auto"/>
        <w:left w:val="none" w:sz="0" w:space="0" w:color="auto"/>
        <w:bottom w:val="none" w:sz="0" w:space="0" w:color="auto"/>
        <w:right w:val="none" w:sz="0" w:space="0" w:color="auto"/>
      </w:divBdr>
    </w:div>
    <w:div w:id="763574922">
      <w:marLeft w:val="640"/>
      <w:marRight w:val="0"/>
      <w:marTop w:val="0"/>
      <w:marBottom w:val="0"/>
      <w:divBdr>
        <w:top w:val="none" w:sz="0" w:space="0" w:color="auto"/>
        <w:left w:val="none" w:sz="0" w:space="0" w:color="auto"/>
        <w:bottom w:val="none" w:sz="0" w:space="0" w:color="auto"/>
        <w:right w:val="none" w:sz="0" w:space="0" w:color="auto"/>
      </w:divBdr>
    </w:div>
    <w:div w:id="763919180">
      <w:marLeft w:val="640"/>
      <w:marRight w:val="0"/>
      <w:marTop w:val="0"/>
      <w:marBottom w:val="0"/>
      <w:divBdr>
        <w:top w:val="none" w:sz="0" w:space="0" w:color="auto"/>
        <w:left w:val="none" w:sz="0" w:space="0" w:color="auto"/>
        <w:bottom w:val="none" w:sz="0" w:space="0" w:color="auto"/>
        <w:right w:val="none" w:sz="0" w:space="0" w:color="auto"/>
      </w:divBdr>
    </w:div>
    <w:div w:id="763963197">
      <w:marLeft w:val="640"/>
      <w:marRight w:val="0"/>
      <w:marTop w:val="0"/>
      <w:marBottom w:val="0"/>
      <w:divBdr>
        <w:top w:val="none" w:sz="0" w:space="0" w:color="auto"/>
        <w:left w:val="none" w:sz="0" w:space="0" w:color="auto"/>
        <w:bottom w:val="none" w:sz="0" w:space="0" w:color="auto"/>
        <w:right w:val="none" w:sz="0" w:space="0" w:color="auto"/>
      </w:divBdr>
    </w:div>
    <w:div w:id="764376568">
      <w:marLeft w:val="640"/>
      <w:marRight w:val="0"/>
      <w:marTop w:val="0"/>
      <w:marBottom w:val="0"/>
      <w:divBdr>
        <w:top w:val="none" w:sz="0" w:space="0" w:color="auto"/>
        <w:left w:val="none" w:sz="0" w:space="0" w:color="auto"/>
        <w:bottom w:val="none" w:sz="0" w:space="0" w:color="auto"/>
        <w:right w:val="none" w:sz="0" w:space="0" w:color="auto"/>
      </w:divBdr>
    </w:div>
    <w:div w:id="764880673">
      <w:marLeft w:val="640"/>
      <w:marRight w:val="0"/>
      <w:marTop w:val="0"/>
      <w:marBottom w:val="0"/>
      <w:divBdr>
        <w:top w:val="none" w:sz="0" w:space="0" w:color="auto"/>
        <w:left w:val="none" w:sz="0" w:space="0" w:color="auto"/>
        <w:bottom w:val="none" w:sz="0" w:space="0" w:color="auto"/>
        <w:right w:val="none" w:sz="0" w:space="0" w:color="auto"/>
      </w:divBdr>
    </w:div>
    <w:div w:id="765076019">
      <w:marLeft w:val="640"/>
      <w:marRight w:val="0"/>
      <w:marTop w:val="0"/>
      <w:marBottom w:val="0"/>
      <w:divBdr>
        <w:top w:val="none" w:sz="0" w:space="0" w:color="auto"/>
        <w:left w:val="none" w:sz="0" w:space="0" w:color="auto"/>
        <w:bottom w:val="none" w:sz="0" w:space="0" w:color="auto"/>
        <w:right w:val="none" w:sz="0" w:space="0" w:color="auto"/>
      </w:divBdr>
    </w:div>
    <w:div w:id="765155762">
      <w:marLeft w:val="640"/>
      <w:marRight w:val="0"/>
      <w:marTop w:val="0"/>
      <w:marBottom w:val="0"/>
      <w:divBdr>
        <w:top w:val="none" w:sz="0" w:space="0" w:color="auto"/>
        <w:left w:val="none" w:sz="0" w:space="0" w:color="auto"/>
        <w:bottom w:val="none" w:sz="0" w:space="0" w:color="auto"/>
        <w:right w:val="none" w:sz="0" w:space="0" w:color="auto"/>
      </w:divBdr>
    </w:div>
    <w:div w:id="765881963">
      <w:marLeft w:val="640"/>
      <w:marRight w:val="0"/>
      <w:marTop w:val="0"/>
      <w:marBottom w:val="0"/>
      <w:divBdr>
        <w:top w:val="none" w:sz="0" w:space="0" w:color="auto"/>
        <w:left w:val="none" w:sz="0" w:space="0" w:color="auto"/>
        <w:bottom w:val="none" w:sz="0" w:space="0" w:color="auto"/>
        <w:right w:val="none" w:sz="0" w:space="0" w:color="auto"/>
      </w:divBdr>
    </w:div>
    <w:div w:id="766078341">
      <w:marLeft w:val="640"/>
      <w:marRight w:val="0"/>
      <w:marTop w:val="0"/>
      <w:marBottom w:val="0"/>
      <w:divBdr>
        <w:top w:val="none" w:sz="0" w:space="0" w:color="auto"/>
        <w:left w:val="none" w:sz="0" w:space="0" w:color="auto"/>
        <w:bottom w:val="none" w:sz="0" w:space="0" w:color="auto"/>
        <w:right w:val="none" w:sz="0" w:space="0" w:color="auto"/>
      </w:divBdr>
    </w:div>
    <w:div w:id="766384427">
      <w:marLeft w:val="640"/>
      <w:marRight w:val="0"/>
      <w:marTop w:val="0"/>
      <w:marBottom w:val="0"/>
      <w:divBdr>
        <w:top w:val="none" w:sz="0" w:space="0" w:color="auto"/>
        <w:left w:val="none" w:sz="0" w:space="0" w:color="auto"/>
        <w:bottom w:val="none" w:sz="0" w:space="0" w:color="auto"/>
        <w:right w:val="none" w:sz="0" w:space="0" w:color="auto"/>
      </w:divBdr>
    </w:div>
    <w:div w:id="766772620">
      <w:marLeft w:val="640"/>
      <w:marRight w:val="0"/>
      <w:marTop w:val="0"/>
      <w:marBottom w:val="0"/>
      <w:divBdr>
        <w:top w:val="none" w:sz="0" w:space="0" w:color="auto"/>
        <w:left w:val="none" w:sz="0" w:space="0" w:color="auto"/>
        <w:bottom w:val="none" w:sz="0" w:space="0" w:color="auto"/>
        <w:right w:val="none" w:sz="0" w:space="0" w:color="auto"/>
      </w:divBdr>
    </w:div>
    <w:div w:id="767388478">
      <w:marLeft w:val="640"/>
      <w:marRight w:val="0"/>
      <w:marTop w:val="0"/>
      <w:marBottom w:val="0"/>
      <w:divBdr>
        <w:top w:val="none" w:sz="0" w:space="0" w:color="auto"/>
        <w:left w:val="none" w:sz="0" w:space="0" w:color="auto"/>
        <w:bottom w:val="none" w:sz="0" w:space="0" w:color="auto"/>
        <w:right w:val="none" w:sz="0" w:space="0" w:color="auto"/>
      </w:divBdr>
    </w:div>
    <w:div w:id="768089889">
      <w:marLeft w:val="640"/>
      <w:marRight w:val="0"/>
      <w:marTop w:val="0"/>
      <w:marBottom w:val="0"/>
      <w:divBdr>
        <w:top w:val="none" w:sz="0" w:space="0" w:color="auto"/>
        <w:left w:val="none" w:sz="0" w:space="0" w:color="auto"/>
        <w:bottom w:val="none" w:sz="0" w:space="0" w:color="auto"/>
        <w:right w:val="none" w:sz="0" w:space="0" w:color="auto"/>
      </w:divBdr>
    </w:div>
    <w:div w:id="768743928">
      <w:marLeft w:val="640"/>
      <w:marRight w:val="0"/>
      <w:marTop w:val="0"/>
      <w:marBottom w:val="0"/>
      <w:divBdr>
        <w:top w:val="none" w:sz="0" w:space="0" w:color="auto"/>
        <w:left w:val="none" w:sz="0" w:space="0" w:color="auto"/>
        <w:bottom w:val="none" w:sz="0" w:space="0" w:color="auto"/>
        <w:right w:val="none" w:sz="0" w:space="0" w:color="auto"/>
      </w:divBdr>
    </w:div>
    <w:div w:id="768890220">
      <w:marLeft w:val="640"/>
      <w:marRight w:val="0"/>
      <w:marTop w:val="0"/>
      <w:marBottom w:val="0"/>
      <w:divBdr>
        <w:top w:val="none" w:sz="0" w:space="0" w:color="auto"/>
        <w:left w:val="none" w:sz="0" w:space="0" w:color="auto"/>
        <w:bottom w:val="none" w:sz="0" w:space="0" w:color="auto"/>
        <w:right w:val="none" w:sz="0" w:space="0" w:color="auto"/>
      </w:divBdr>
    </w:div>
    <w:div w:id="771782092">
      <w:marLeft w:val="640"/>
      <w:marRight w:val="0"/>
      <w:marTop w:val="0"/>
      <w:marBottom w:val="0"/>
      <w:divBdr>
        <w:top w:val="none" w:sz="0" w:space="0" w:color="auto"/>
        <w:left w:val="none" w:sz="0" w:space="0" w:color="auto"/>
        <w:bottom w:val="none" w:sz="0" w:space="0" w:color="auto"/>
        <w:right w:val="none" w:sz="0" w:space="0" w:color="auto"/>
      </w:divBdr>
    </w:div>
    <w:div w:id="772016672">
      <w:marLeft w:val="640"/>
      <w:marRight w:val="0"/>
      <w:marTop w:val="0"/>
      <w:marBottom w:val="0"/>
      <w:divBdr>
        <w:top w:val="none" w:sz="0" w:space="0" w:color="auto"/>
        <w:left w:val="none" w:sz="0" w:space="0" w:color="auto"/>
        <w:bottom w:val="none" w:sz="0" w:space="0" w:color="auto"/>
        <w:right w:val="none" w:sz="0" w:space="0" w:color="auto"/>
      </w:divBdr>
    </w:div>
    <w:div w:id="772867711">
      <w:marLeft w:val="640"/>
      <w:marRight w:val="0"/>
      <w:marTop w:val="0"/>
      <w:marBottom w:val="0"/>
      <w:divBdr>
        <w:top w:val="none" w:sz="0" w:space="0" w:color="auto"/>
        <w:left w:val="none" w:sz="0" w:space="0" w:color="auto"/>
        <w:bottom w:val="none" w:sz="0" w:space="0" w:color="auto"/>
        <w:right w:val="none" w:sz="0" w:space="0" w:color="auto"/>
      </w:divBdr>
    </w:div>
    <w:div w:id="772896333">
      <w:marLeft w:val="640"/>
      <w:marRight w:val="0"/>
      <w:marTop w:val="0"/>
      <w:marBottom w:val="0"/>
      <w:divBdr>
        <w:top w:val="none" w:sz="0" w:space="0" w:color="auto"/>
        <w:left w:val="none" w:sz="0" w:space="0" w:color="auto"/>
        <w:bottom w:val="none" w:sz="0" w:space="0" w:color="auto"/>
        <w:right w:val="none" w:sz="0" w:space="0" w:color="auto"/>
      </w:divBdr>
    </w:div>
    <w:div w:id="773089313">
      <w:marLeft w:val="640"/>
      <w:marRight w:val="0"/>
      <w:marTop w:val="0"/>
      <w:marBottom w:val="0"/>
      <w:divBdr>
        <w:top w:val="none" w:sz="0" w:space="0" w:color="auto"/>
        <w:left w:val="none" w:sz="0" w:space="0" w:color="auto"/>
        <w:bottom w:val="none" w:sz="0" w:space="0" w:color="auto"/>
        <w:right w:val="none" w:sz="0" w:space="0" w:color="auto"/>
      </w:divBdr>
    </w:div>
    <w:div w:id="773210409">
      <w:marLeft w:val="640"/>
      <w:marRight w:val="0"/>
      <w:marTop w:val="0"/>
      <w:marBottom w:val="0"/>
      <w:divBdr>
        <w:top w:val="none" w:sz="0" w:space="0" w:color="auto"/>
        <w:left w:val="none" w:sz="0" w:space="0" w:color="auto"/>
        <w:bottom w:val="none" w:sz="0" w:space="0" w:color="auto"/>
        <w:right w:val="none" w:sz="0" w:space="0" w:color="auto"/>
      </w:divBdr>
    </w:div>
    <w:div w:id="773597756">
      <w:marLeft w:val="640"/>
      <w:marRight w:val="0"/>
      <w:marTop w:val="0"/>
      <w:marBottom w:val="0"/>
      <w:divBdr>
        <w:top w:val="none" w:sz="0" w:space="0" w:color="auto"/>
        <w:left w:val="none" w:sz="0" w:space="0" w:color="auto"/>
        <w:bottom w:val="none" w:sz="0" w:space="0" w:color="auto"/>
        <w:right w:val="none" w:sz="0" w:space="0" w:color="auto"/>
      </w:divBdr>
    </w:div>
    <w:div w:id="774131870">
      <w:marLeft w:val="640"/>
      <w:marRight w:val="0"/>
      <w:marTop w:val="0"/>
      <w:marBottom w:val="0"/>
      <w:divBdr>
        <w:top w:val="none" w:sz="0" w:space="0" w:color="auto"/>
        <w:left w:val="none" w:sz="0" w:space="0" w:color="auto"/>
        <w:bottom w:val="none" w:sz="0" w:space="0" w:color="auto"/>
        <w:right w:val="none" w:sz="0" w:space="0" w:color="auto"/>
      </w:divBdr>
    </w:div>
    <w:div w:id="775515055">
      <w:marLeft w:val="640"/>
      <w:marRight w:val="0"/>
      <w:marTop w:val="0"/>
      <w:marBottom w:val="0"/>
      <w:divBdr>
        <w:top w:val="none" w:sz="0" w:space="0" w:color="auto"/>
        <w:left w:val="none" w:sz="0" w:space="0" w:color="auto"/>
        <w:bottom w:val="none" w:sz="0" w:space="0" w:color="auto"/>
        <w:right w:val="none" w:sz="0" w:space="0" w:color="auto"/>
      </w:divBdr>
    </w:div>
    <w:div w:id="776296955">
      <w:marLeft w:val="640"/>
      <w:marRight w:val="0"/>
      <w:marTop w:val="0"/>
      <w:marBottom w:val="0"/>
      <w:divBdr>
        <w:top w:val="none" w:sz="0" w:space="0" w:color="auto"/>
        <w:left w:val="none" w:sz="0" w:space="0" w:color="auto"/>
        <w:bottom w:val="none" w:sz="0" w:space="0" w:color="auto"/>
        <w:right w:val="none" w:sz="0" w:space="0" w:color="auto"/>
      </w:divBdr>
    </w:div>
    <w:div w:id="776363977">
      <w:marLeft w:val="640"/>
      <w:marRight w:val="0"/>
      <w:marTop w:val="0"/>
      <w:marBottom w:val="0"/>
      <w:divBdr>
        <w:top w:val="none" w:sz="0" w:space="0" w:color="auto"/>
        <w:left w:val="none" w:sz="0" w:space="0" w:color="auto"/>
        <w:bottom w:val="none" w:sz="0" w:space="0" w:color="auto"/>
        <w:right w:val="none" w:sz="0" w:space="0" w:color="auto"/>
      </w:divBdr>
    </w:div>
    <w:div w:id="777138447">
      <w:marLeft w:val="640"/>
      <w:marRight w:val="0"/>
      <w:marTop w:val="0"/>
      <w:marBottom w:val="0"/>
      <w:divBdr>
        <w:top w:val="none" w:sz="0" w:space="0" w:color="auto"/>
        <w:left w:val="none" w:sz="0" w:space="0" w:color="auto"/>
        <w:bottom w:val="none" w:sz="0" w:space="0" w:color="auto"/>
        <w:right w:val="none" w:sz="0" w:space="0" w:color="auto"/>
      </w:divBdr>
    </w:div>
    <w:div w:id="777917148">
      <w:marLeft w:val="640"/>
      <w:marRight w:val="0"/>
      <w:marTop w:val="0"/>
      <w:marBottom w:val="0"/>
      <w:divBdr>
        <w:top w:val="none" w:sz="0" w:space="0" w:color="auto"/>
        <w:left w:val="none" w:sz="0" w:space="0" w:color="auto"/>
        <w:bottom w:val="none" w:sz="0" w:space="0" w:color="auto"/>
        <w:right w:val="none" w:sz="0" w:space="0" w:color="auto"/>
      </w:divBdr>
    </w:div>
    <w:div w:id="778450092">
      <w:marLeft w:val="640"/>
      <w:marRight w:val="0"/>
      <w:marTop w:val="0"/>
      <w:marBottom w:val="0"/>
      <w:divBdr>
        <w:top w:val="none" w:sz="0" w:space="0" w:color="auto"/>
        <w:left w:val="none" w:sz="0" w:space="0" w:color="auto"/>
        <w:bottom w:val="none" w:sz="0" w:space="0" w:color="auto"/>
        <w:right w:val="none" w:sz="0" w:space="0" w:color="auto"/>
      </w:divBdr>
    </w:div>
    <w:div w:id="778723128">
      <w:marLeft w:val="640"/>
      <w:marRight w:val="0"/>
      <w:marTop w:val="0"/>
      <w:marBottom w:val="0"/>
      <w:divBdr>
        <w:top w:val="none" w:sz="0" w:space="0" w:color="auto"/>
        <w:left w:val="none" w:sz="0" w:space="0" w:color="auto"/>
        <w:bottom w:val="none" w:sz="0" w:space="0" w:color="auto"/>
        <w:right w:val="none" w:sz="0" w:space="0" w:color="auto"/>
      </w:divBdr>
    </w:div>
    <w:div w:id="778840705">
      <w:marLeft w:val="640"/>
      <w:marRight w:val="0"/>
      <w:marTop w:val="0"/>
      <w:marBottom w:val="0"/>
      <w:divBdr>
        <w:top w:val="none" w:sz="0" w:space="0" w:color="auto"/>
        <w:left w:val="none" w:sz="0" w:space="0" w:color="auto"/>
        <w:bottom w:val="none" w:sz="0" w:space="0" w:color="auto"/>
        <w:right w:val="none" w:sz="0" w:space="0" w:color="auto"/>
      </w:divBdr>
    </w:div>
    <w:div w:id="779690014">
      <w:marLeft w:val="640"/>
      <w:marRight w:val="0"/>
      <w:marTop w:val="0"/>
      <w:marBottom w:val="0"/>
      <w:divBdr>
        <w:top w:val="none" w:sz="0" w:space="0" w:color="auto"/>
        <w:left w:val="none" w:sz="0" w:space="0" w:color="auto"/>
        <w:bottom w:val="none" w:sz="0" w:space="0" w:color="auto"/>
        <w:right w:val="none" w:sz="0" w:space="0" w:color="auto"/>
      </w:divBdr>
    </w:div>
    <w:div w:id="780413922">
      <w:bodyDiv w:val="1"/>
      <w:marLeft w:val="0"/>
      <w:marRight w:val="0"/>
      <w:marTop w:val="0"/>
      <w:marBottom w:val="0"/>
      <w:divBdr>
        <w:top w:val="none" w:sz="0" w:space="0" w:color="auto"/>
        <w:left w:val="none" w:sz="0" w:space="0" w:color="auto"/>
        <w:bottom w:val="none" w:sz="0" w:space="0" w:color="auto"/>
        <w:right w:val="none" w:sz="0" w:space="0" w:color="auto"/>
      </w:divBdr>
    </w:div>
    <w:div w:id="780807885">
      <w:marLeft w:val="640"/>
      <w:marRight w:val="0"/>
      <w:marTop w:val="0"/>
      <w:marBottom w:val="0"/>
      <w:divBdr>
        <w:top w:val="none" w:sz="0" w:space="0" w:color="auto"/>
        <w:left w:val="none" w:sz="0" w:space="0" w:color="auto"/>
        <w:bottom w:val="none" w:sz="0" w:space="0" w:color="auto"/>
        <w:right w:val="none" w:sz="0" w:space="0" w:color="auto"/>
      </w:divBdr>
    </w:div>
    <w:div w:id="781337480">
      <w:marLeft w:val="640"/>
      <w:marRight w:val="0"/>
      <w:marTop w:val="0"/>
      <w:marBottom w:val="0"/>
      <w:divBdr>
        <w:top w:val="none" w:sz="0" w:space="0" w:color="auto"/>
        <w:left w:val="none" w:sz="0" w:space="0" w:color="auto"/>
        <w:bottom w:val="none" w:sz="0" w:space="0" w:color="auto"/>
        <w:right w:val="none" w:sz="0" w:space="0" w:color="auto"/>
      </w:divBdr>
    </w:div>
    <w:div w:id="781845999">
      <w:marLeft w:val="640"/>
      <w:marRight w:val="0"/>
      <w:marTop w:val="0"/>
      <w:marBottom w:val="0"/>
      <w:divBdr>
        <w:top w:val="none" w:sz="0" w:space="0" w:color="auto"/>
        <w:left w:val="none" w:sz="0" w:space="0" w:color="auto"/>
        <w:bottom w:val="none" w:sz="0" w:space="0" w:color="auto"/>
        <w:right w:val="none" w:sz="0" w:space="0" w:color="auto"/>
      </w:divBdr>
    </w:div>
    <w:div w:id="782303879">
      <w:marLeft w:val="640"/>
      <w:marRight w:val="0"/>
      <w:marTop w:val="0"/>
      <w:marBottom w:val="0"/>
      <w:divBdr>
        <w:top w:val="none" w:sz="0" w:space="0" w:color="auto"/>
        <w:left w:val="none" w:sz="0" w:space="0" w:color="auto"/>
        <w:bottom w:val="none" w:sz="0" w:space="0" w:color="auto"/>
        <w:right w:val="none" w:sz="0" w:space="0" w:color="auto"/>
      </w:divBdr>
    </w:div>
    <w:div w:id="782386069">
      <w:marLeft w:val="640"/>
      <w:marRight w:val="0"/>
      <w:marTop w:val="0"/>
      <w:marBottom w:val="0"/>
      <w:divBdr>
        <w:top w:val="none" w:sz="0" w:space="0" w:color="auto"/>
        <w:left w:val="none" w:sz="0" w:space="0" w:color="auto"/>
        <w:bottom w:val="none" w:sz="0" w:space="0" w:color="auto"/>
        <w:right w:val="none" w:sz="0" w:space="0" w:color="auto"/>
      </w:divBdr>
    </w:div>
    <w:div w:id="783037941">
      <w:marLeft w:val="640"/>
      <w:marRight w:val="0"/>
      <w:marTop w:val="0"/>
      <w:marBottom w:val="0"/>
      <w:divBdr>
        <w:top w:val="none" w:sz="0" w:space="0" w:color="auto"/>
        <w:left w:val="none" w:sz="0" w:space="0" w:color="auto"/>
        <w:bottom w:val="none" w:sz="0" w:space="0" w:color="auto"/>
        <w:right w:val="none" w:sz="0" w:space="0" w:color="auto"/>
      </w:divBdr>
    </w:div>
    <w:div w:id="783580623">
      <w:marLeft w:val="640"/>
      <w:marRight w:val="0"/>
      <w:marTop w:val="0"/>
      <w:marBottom w:val="0"/>
      <w:divBdr>
        <w:top w:val="none" w:sz="0" w:space="0" w:color="auto"/>
        <w:left w:val="none" w:sz="0" w:space="0" w:color="auto"/>
        <w:bottom w:val="none" w:sz="0" w:space="0" w:color="auto"/>
        <w:right w:val="none" w:sz="0" w:space="0" w:color="auto"/>
      </w:divBdr>
    </w:div>
    <w:div w:id="783689400">
      <w:marLeft w:val="640"/>
      <w:marRight w:val="0"/>
      <w:marTop w:val="0"/>
      <w:marBottom w:val="0"/>
      <w:divBdr>
        <w:top w:val="none" w:sz="0" w:space="0" w:color="auto"/>
        <w:left w:val="none" w:sz="0" w:space="0" w:color="auto"/>
        <w:bottom w:val="none" w:sz="0" w:space="0" w:color="auto"/>
        <w:right w:val="none" w:sz="0" w:space="0" w:color="auto"/>
      </w:divBdr>
    </w:div>
    <w:div w:id="785004136">
      <w:marLeft w:val="640"/>
      <w:marRight w:val="0"/>
      <w:marTop w:val="0"/>
      <w:marBottom w:val="0"/>
      <w:divBdr>
        <w:top w:val="none" w:sz="0" w:space="0" w:color="auto"/>
        <w:left w:val="none" w:sz="0" w:space="0" w:color="auto"/>
        <w:bottom w:val="none" w:sz="0" w:space="0" w:color="auto"/>
        <w:right w:val="none" w:sz="0" w:space="0" w:color="auto"/>
      </w:divBdr>
    </w:div>
    <w:div w:id="785079269">
      <w:marLeft w:val="640"/>
      <w:marRight w:val="0"/>
      <w:marTop w:val="0"/>
      <w:marBottom w:val="0"/>
      <w:divBdr>
        <w:top w:val="none" w:sz="0" w:space="0" w:color="auto"/>
        <w:left w:val="none" w:sz="0" w:space="0" w:color="auto"/>
        <w:bottom w:val="none" w:sz="0" w:space="0" w:color="auto"/>
        <w:right w:val="none" w:sz="0" w:space="0" w:color="auto"/>
      </w:divBdr>
    </w:div>
    <w:div w:id="785273465">
      <w:marLeft w:val="640"/>
      <w:marRight w:val="0"/>
      <w:marTop w:val="0"/>
      <w:marBottom w:val="0"/>
      <w:divBdr>
        <w:top w:val="none" w:sz="0" w:space="0" w:color="auto"/>
        <w:left w:val="none" w:sz="0" w:space="0" w:color="auto"/>
        <w:bottom w:val="none" w:sz="0" w:space="0" w:color="auto"/>
        <w:right w:val="none" w:sz="0" w:space="0" w:color="auto"/>
      </w:divBdr>
    </w:div>
    <w:div w:id="785655843">
      <w:marLeft w:val="640"/>
      <w:marRight w:val="0"/>
      <w:marTop w:val="0"/>
      <w:marBottom w:val="0"/>
      <w:divBdr>
        <w:top w:val="none" w:sz="0" w:space="0" w:color="auto"/>
        <w:left w:val="none" w:sz="0" w:space="0" w:color="auto"/>
        <w:bottom w:val="none" w:sz="0" w:space="0" w:color="auto"/>
        <w:right w:val="none" w:sz="0" w:space="0" w:color="auto"/>
      </w:divBdr>
    </w:div>
    <w:div w:id="785737944">
      <w:marLeft w:val="640"/>
      <w:marRight w:val="0"/>
      <w:marTop w:val="0"/>
      <w:marBottom w:val="0"/>
      <w:divBdr>
        <w:top w:val="none" w:sz="0" w:space="0" w:color="auto"/>
        <w:left w:val="none" w:sz="0" w:space="0" w:color="auto"/>
        <w:bottom w:val="none" w:sz="0" w:space="0" w:color="auto"/>
        <w:right w:val="none" w:sz="0" w:space="0" w:color="auto"/>
      </w:divBdr>
    </w:div>
    <w:div w:id="786698898">
      <w:marLeft w:val="640"/>
      <w:marRight w:val="0"/>
      <w:marTop w:val="0"/>
      <w:marBottom w:val="0"/>
      <w:divBdr>
        <w:top w:val="none" w:sz="0" w:space="0" w:color="auto"/>
        <w:left w:val="none" w:sz="0" w:space="0" w:color="auto"/>
        <w:bottom w:val="none" w:sz="0" w:space="0" w:color="auto"/>
        <w:right w:val="none" w:sz="0" w:space="0" w:color="auto"/>
      </w:divBdr>
    </w:div>
    <w:div w:id="787241378">
      <w:marLeft w:val="640"/>
      <w:marRight w:val="0"/>
      <w:marTop w:val="0"/>
      <w:marBottom w:val="0"/>
      <w:divBdr>
        <w:top w:val="none" w:sz="0" w:space="0" w:color="auto"/>
        <w:left w:val="none" w:sz="0" w:space="0" w:color="auto"/>
        <w:bottom w:val="none" w:sz="0" w:space="0" w:color="auto"/>
        <w:right w:val="none" w:sz="0" w:space="0" w:color="auto"/>
      </w:divBdr>
    </w:div>
    <w:div w:id="787353401">
      <w:marLeft w:val="640"/>
      <w:marRight w:val="0"/>
      <w:marTop w:val="0"/>
      <w:marBottom w:val="0"/>
      <w:divBdr>
        <w:top w:val="none" w:sz="0" w:space="0" w:color="auto"/>
        <w:left w:val="none" w:sz="0" w:space="0" w:color="auto"/>
        <w:bottom w:val="none" w:sz="0" w:space="0" w:color="auto"/>
        <w:right w:val="none" w:sz="0" w:space="0" w:color="auto"/>
      </w:divBdr>
    </w:div>
    <w:div w:id="787433150">
      <w:marLeft w:val="640"/>
      <w:marRight w:val="0"/>
      <w:marTop w:val="0"/>
      <w:marBottom w:val="0"/>
      <w:divBdr>
        <w:top w:val="none" w:sz="0" w:space="0" w:color="auto"/>
        <w:left w:val="none" w:sz="0" w:space="0" w:color="auto"/>
        <w:bottom w:val="none" w:sz="0" w:space="0" w:color="auto"/>
        <w:right w:val="none" w:sz="0" w:space="0" w:color="auto"/>
      </w:divBdr>
    </w:div>
    <w:div w:id="787891824">
      <w:marLeft w:val="640"/>
      <w:marRight w:val="0"/>
      <w:marTop w:val="0"/>
      <w:marBottom w:val="0"/>
      <w:divBdr>
        <w:top w:val="none" w:sz="0" w:space="0" w:color="auto"/>
        <w:left w:val="none" w:sz="0" w:space="0" w:color="auto"/>
        <w:bottom w:val="none" w:sz="0" w:space="0" w:color="auto"/>
        <w:right w:val="none" w:sz="0" w:space="0" w:color="auto"/>
      </w:divBdr>
    </w:div>
    <w:div w:id="788552325">
      <w:marLeft w:val="640"/>
      <w:marRight w:val="0"/>
      <w:marTop w:val="0"/>
      <w:marBottom w:val="0"/>
      <w:divBdr>
        <w:top w:val="none" w:sz="0" w:space="0" w:color="auto"/>
        <w:left w:val="none" w:sz="0" w:space="0" w:color="auto"/>
        <w:bottom w:val="none" w:sz="0" w:space="0" w:color="auto"/>
        <w:right w:val="none" w:sz="0" w:space="0" w:color="auto"/>
      </w:divBdr>
    </w:div>
    <w:div w:id="789595675">
      <w:marLeft w:val="640"/>
      <w:marRight w:val="0"/>
      <w:marTop w:val="0"/>
      <w:marBottom w:val="0"/>
      <w:divBdr>
        <w:top w:val="none" w:sz="0" w:space="0" w:color="auto"/>
        <w:left w:val="none" w:sz="0" w:space="0" w:color="auto"/>
        <w:bottom w:val="none" w:sz="0" w:space="0" w:color="auto"/>
        <w:right w:val="none" w:sz="0" w:space="0" w:color="auto"/>
      </w:divBdr>
    </w:div>
    <w:div w:id="789670848">
      <w:marLeft w:val="640"/>
      <w:marRight w:val="0"/>
      <w:marTop w:val="0"/>
      <w:marBottom w:val="0"/>
      <w:divBdr>
        <w:top w:val="none" w:sz="0" w:space="0" w:color="auto"/>
        <w:left w:val="none" w:sz="0" w:space="0" w:color="auto"/>
        <w:bottom w:val="none" w:sz="0" w:space="0" w:color="auto"/>
        <w:right w:val="none" w:sz="0" w:space="0" w:color="auto"/>
      </w:divBdr>
    </w:div>
    <w:div w:id="791555569">
      <w:marLeft w:val="640"/>
      <w:marRight w:val="0"/>
      <w:marTop w:val="0"/>
      <w:marBottom w:val="0"/>
      <w:divBdr>
        <w:top w:val="none" w:sz="0" w:space="0" w:color="auto"/>
        <w:left w:val="none" w:sz="0" w:space="0" w:color="auto"/>
        <w:bottom w:val="none" w:sz="0" w:space="0" w:color="auto"/>
        <w:right w:val="none" w:sz="0" w:space="0" w:color="auto"/>
      </w:divBdr>
    </w:div>
    <w:div w:id="792284009">
      <w:marLeft w:val="640"/>
      <w:marRight w:val="0"/>
      <w:marTop w:val="0"/>
      <w:marBottom w:val="0"/>
      <w:divBdr>
        <w:top w:val="none" w:sz="0" w:space="0" w:color="auto"/>
        <w:left w:val="none" w:sz="0" w:space="0" w:color="auto"/>
        <w:bottom w:val="none" w:sz="0" w:space="0" w:color="auto"/>
        <w:right w:val="none" w:sz="0" w:space="0" w:color="auto"/>
      </w:divBdr>
    </w:div>
    <w:div w:id="792869194">
      <w:marLeft w:val="640"/>
      <w:marRight w:val="0"/>
      <w:marTop w:val="0"/>
      <w:marBottom w:val="0"/>
      <w:divBdr>
        <w:top w:val="none" w:sz="0" w:space="0" w:color="auto"/>
        <w:left w:val="none" w:sz="0" w:space="0" w:color="auto"/>
        <w:bottom w:val="none" w:sz="0" w:space="0" w:color="auto"/>
        <w:right w:val="none" w:sz="0" w:space="0" w:color="auto"/>
      </w:divBdr>
    </w:div>
    <w:div w:id="793131763">
      <w:marLeft w:val="640"/>
      <w:marRight w:val="0"/>
      <w:marTop w:val="0"/>
      <w:marBottom w:val="0"/>
      <w:divBdr>
        <w:top w:val="none" w:sz="0" w:space="0" w:color="auto"/>
        <w:left w:val="none" w:sz="0" w:space="0" w:color="auto"/>
        <w:bottom w:val="none" w:sz="0" w:space="0" w:color="auto"/>
        <w:right w:val="none" w:sz="0" w:space="0" w:color="auto"/>
      </w:divBdr>
    </w:div>
    <w:div w:id="793250219">
      <w:marLeft w:val="640"/>
      <w:marRight w:val="0"/>
      <w:marTop w:val="0"/>
      <w:marBottom w:val="0"/>
      <w:divBdr>
        <w:top w:val="none" w:sz="0" w:space="0" w:color="auto"/>
        <w:left w:val="none" w:sz="0" w:space="0" w:color="auto"/>
        <w:bottom w:val="none" w:sz="0" w:space="0" w:color="auto"/>
        <w:right w:val="none" w:sz="0" w:space="0" w:color="auto"/>
      </w:divBdr>
    </w:div>
    <w:div w:id="793716810">
      <w:marLeft w:val="640"/>
      <w:marRight w:val="0"/>
      <w:marTop w:val="0"/>
      <w:marBottom w:val="0"/>
      <w:divBdr>
        <w:top w:val="none" w:sz="0" w:space="0" w:color="auto"/>
        <w:left w:val="none" w:sz="0" w:space="0" w:color="auto"/>
        <w:bottom w:val="none" w:sz="0" w:space="0" w:color="auto"/>
        <w:right w:val="none" w:sz="0" w:space="0" w:color="auto"/>
      </w:divBdr>
    </w:div>
    <w:div w:id="794521212">
      <w:marLeft w:val="640"/>
      <w:marRight w:val="0"/>
      <w:marTop w:val="0"/>
      <w:marBottom w:val="0"/>
      <w:divBdr>
        <w:top w:val="none" w:sz="0" w:space="0" w:color="auto"/>
        <w:left w:val="none" w:sz="0" w:space="0" w:color="auto"/>
        <w:bottom w:val="none" w:sz="0" w:space="0" w:color="auto"/>
        <w:right w:val="none" w:sz="0" w:space="0" w:color="auto"/>
      </w:divBdr>
    </w:div>
    <w:div w:id="794523000">
      <w:marLeft w:val="640"/>
      <w:marRight w:val="0"/>
      <w:marTop w:val="0"/>
      <w:marBottom w:val="0"/>
      <w:divBdr>
        <w:top w:val="none" w:sz="0" w:space="0" w:color="auto"/>
        <w:left w:val="none" w:sz="0" w:space="0" w:color="auto"/>
        <w:bottom w:val="none" w:sz="0" w:space="0" w:color="auto"/>
        <w:right w:val="none" w:sz="0" w:space="0" w:color="auto"/>
      </w:divBdr>
    </w:div>
    <w:div w:id="794912712">
      <w:marLeft w:val="640"/>
      <w:marRight w:val="0"/>
      <w:marTop w:val="0"/>
      <w:marBottom w:val="0"/>
      <w:divBdr>
        <w:top w:val="none" w:sz="0" w:space="0" w:color="auto"/>
        <w:left w:val="none" w:sz="0" w:space="0" w:color="auto"/>
        <w:bottom w:val="none" w:sz="0" w:space="0" w:color="auto"/>
        <w:right w:val="none" w:sz="0" w:space="0" w:color="auto"/>
      </w:divBdr>
    </w:div>
    <w:div w:id="796415151">
      <w:marLeft w:val="640"/>
      <w:marRight w:val="0"/>
      <w:marTop w:val="0"/>
      <w:marBottom w:val="0"/>
      <w:divBdr>
        <w:top w:val="none" w:sz="0" w:space="0" w:color="auto"/>
        <w:left w:val="none" w:sz="0" w:space="0" w:color="auto"/>
        <w:bottom w:val="none" w:sz="0" w:space="0" w:color="auto"/>
        <w:right w:val="none" w:sz="0" w:space="0" w:color="auto"/>
      </w:divBdr>
    </w:div>
    <w:div w:id="796490869">
      <w:marLeft w:val="640"/>
      <w:marRight w:val="0"/>
      <w:marTop w:val="0"/>
      <w:marBottom w:val="0"/>
      <w:divBdr>
        <w:top w:val="none" w:sz="0" w:space="0" w:color="auto"/>
        <w:left w:val="none" w:sz="0" w:space="0" w:color="auto"/>
        <w:bottom w:val="none" w:sz="0" w:space="0" w:color="auto"/>
        <w:right w:val="none" w:sz="0" w:space="0" w:color="auto"/>
      </w:divBdr>
    </w:div>
    <w:div w:id="796795184">
      <w:marLeft w:val="640"/>
      <w:marRight w:val="0"/>
      <w:marTop w:val="0"/>
      <w:marBottom w:val="0"/>
      <w:divBdr>
        <w:top w:val="none" w:sz="0" w:space="0" w:color="auto"/>
        <w:left w:val="none" w:sz="0" w:space="0" w:color="auto"/>
        <w:bottom w:val="none" w:sz="0" w:space="0" w:color="auto"/>
        <w:right w:val="none" w:sz="0" w:space="0" w:color="auto"/>
      </w:divBdr>
    </w:div>
    <w:div w:id="797139287">
      <w:marLeft w:val="640"/>
      <w:marRight w:val="0"/>
      <w:marTop w:val="0"/>
      <w:marBottom w:val="0"/>
      <w:divBdr>
        <w:top w:val="none" w:sz="0" w:space="0" w:color="auto"/>
        <w:left w:val="none" w:sz="0" w:space="0" w:color="auto"/>
        <w:bottom w:val="none" w:sz="0" w:space="0" w:color="auto"/>
        <w:right w:val="none" w:sz="0" w:space="0" w:color="auto"/>
      </w:divBdr>
    </w:div>
    <w:div w:id="797456014">
      <w:marLeft w:val="640"/>
      <w:marRight w:val="0"/>
      <w:marTop w:val="0"/>
      <w:marBottom w:val="0"/>
      <w:divBdr>
        <w:top w:val="none" w:sz="0" w:space="0" w:color="auto"/>
        <w:left w:val="none" w:sz="0" w:space="0" w:color="auto"/>
        <w:bottom w:val="none" w:sz="0" w:space="0" w:color="auto"/>
        <w:right w:val="none" w:sz="0" w:space="0" w:color="auto"/>
      </w:divBdr>
    </w:div>
    <w:div w:id="797723363">
      <w:marLeft w:val="640"/>
      <w:marRight w:val="0"/>
      <w:marTop w:val="0"/>
      <w:marBottom w:val="0"/>
      <w:divBdr>
        <w:top w:val="none" w:sz="0" w:space="0" w:color="auto"/>
        <w:left w:val="none" w:sz="0" w:space="0" w:color="auto"/>
        <w:bottom w:val="none" w:sz="0" w:space="0" w:color="auto"/>
        <w:right w:val="none" w:sz="0" w:space="0" w:color="auto"/>
      </w:divBdr>
    </w:div>
    <w:div w:id="798256915">
      <w:marLeft w:val="640"/>
      <w:marRight w:val="0"/>
      <w:marTop w:val="0"/>
      <w:marBottom w:val="0"/>
      <w:divBdr>
        <w:top w:val="none" w:sz="0" w:space="0" w:color="auto"/>
        <w:left w:val="none" w:sz="0" w:space="0" w:color="auto"/>
        <w:bottom w:val="none" w:sz="0" w:space="0" w:color="auto"/>
        <w:right w:val="none" w:sz="0" w:space="0" w:color="auto"/>
      </w:divBdr>
    </w:div>
    <w:div w:id="798574386">
      <w:marLeft w:val="640"/>
      <w:marRight w:val="0"/>
      <w:marTop w:val="0"/>
      <w:marBottom w:val="0"/>
      <w:divBdr>
        <w:top w:val="none" w:sz="0" w:space="0" w:color="auto"/>
        <w:left w:val="none" w:sz="0" w:space="0" w:color="auto"/>
        <w:bottom w:val="none" w:sz="0" w:space="0" w:color="auto"/>
        <w:right w:val="none" w:sz="0" w:space="0" w:color="auto"/>
      </w:divBdr>
    </w:div>
    <w:div w:id="799343233">
      <w:marLeft w:val="640"/>
      <w:marRight w:val="0"/>
      <w:marTop w:val="0"/>
      <w:marBottom w:val="0"/>
      <w:divBdr>
        <w:top w:val="none" w:sz="0" w:space="0" w:color="auto"/>
        <w:left w:val="none" w:sz="0" w:space="0" w:color="auto"/>
        <w:bottom w:val="none" w:sz="0" w:space="0" w:color="auto"/>
        <w:right w:val="none" w:sz="0" w:space="0" w:color="auto"/>
      </w:divBdr>
    </w:div>
    <w:div w:id="800226389">
      <w:marLeft w:val="640"/>
      <w:marRight w:val="0"/>
      <w:marTop w:val="0"/>
      <w:marBottom w:val="0"/>
      <w:divBdr>
        <w:top w:val="none" w:sz="0" w:space="0" w:color="auto"/>
        <w:left w:val="none" w:sz="0" w:space="0" w:color="auto"/>
        <w:bottom w:val="none" w:sz="0" w:space="0" w:color="auto"/>
        <w:right w:val="none" w:sz="0" w:space="0" w:color="auto"/>
      </w:divBdr>
    </w:div>
    <w:div w:id="800927070">
      <w:marLeft w:val="640"/>
      <w:marRight w:val="0"/>
      <w:marTop w:val="0"/>
      <w:marBottom w:val="0"/>
      <w:divBdr>
        <w:top w:val="none" w:sz="0" w:space="0" w:color="auto"/>
        <w:left w:val="none" w:sz="0" w:space="0" w:color="auto"/>
        <w:bottom w:val="none" w:sz="0" w:space="0" w:color="auto"/>
        <w:right w:val="none" w:sz="0" w:space="0" w:color="auto"/>
      </w:divBdr>
    </w:div>
    <w:div w:id="801583813">
      <w:marLeft w:val="640"/>
      <w:marRight w:val="0"/>
      <w:marTop w:val="0"/>
      <w:marBottom w:val="0"/>
      <w:divBdr>
        <w:top w:val="none" w:sz="0" w:space="0" w:color="auto"/>
        <w:left w:val="none" w:sz="0" w:space="0" w:color="auto"/>
        <w:bottom w:val="none" w:sz="0" w:space="0" w:color="auto"/>
        <w:right w:val="none" w:sz="0" w:space="0" w:color="auto"/>
      </w:divBdr>
    </w:div>
    <w:div w:id="801657160">
      <w:marLeft w:val="640"/>
      <w:marRight w:val="0"/>
      <w:marTop w:val="0"/>
      <w:marBottom w:val="0"/>
      <w:divBdr>
        <w:top w:val="none" w:sz="0" w:space="0" w:color="auto"/>
        <w:left w:val="none" w:sz="0" w:space="0" w:color="auto"/>
        <w:bottom w:val="none" w:sz="0" w:space="0" w:color="auto"/>
        <w:right w:val="none" w:sz="0" w:space="0" w:color="auto"/>
      </w:divBdr>
    </w:div>
    <w:div w:id="802037999">
      <w:marLeft w:val="640"/>
      <w:marRight w:val="0"/>
      <w:marTop w:val="0"/>
      <w:marBottom w:val="0"/>
      <w:divBdr>
        <w:top w:val="none" w:sz="0" w:space="0" w:color="auto"/>
        <w:left w:val="none" w:sz="0" w:space="0" w:color="auto"/>
        <w:bottom w:val="none" w:sz="0" w:space="0" w:color="auto"/>
        <w:right w:val="none" w:sz="0" w:space="0" w:color="auto"/>
      </w:divBdr>
    </w:div>
    <w:div w:id="802771046">
      <w:marLeft w:val="640"/>
      <w:marRight w:val="0"/>
      <w:marTop w:val="0"/>
      <w:marBottom w:val="0"/>
      <w:divBdr>
        <w:top w:val="none" w:sz="0" w:space="0" w:color="auto"/>
        <w:left w:val="none" w:sz="0" w:space="0" w:color="auto"/>
        <w:bottom w:val="none" w:sz="0" w:space="0" w:color="auto"/>
        <w:right w:val="none" w:sz="0" w:space="0" w:color="auto"/>
      </w:divBdr>
    </w:div>
    <w:div w:id="803036508">
      <w:marLeft w:val="640"/>
      <w:marRight w:val="0"/>
      <w:marTop w:val="0"/>
      <w:marBottom w:val="0"/>
      <w:divBdr>
        <w:top w:val="none" w:sz="0" w:space="0" w:color="auto"/>
        <w:left w:val="none" w:sz="0" w:space="0" w:color="auto"/>
        <w:bottom w:val="none" w:sz="0" w:space="0" w:color="auto"/>
        <w:right w:val="none" w:sz="0" w:space="0" w:color="auto"/>
      </w:divBdr>
    </w:div>
    <w:div w:id="803277431">
      <w:marLeft w:val="640"/>
      <w:marRight w:val="0"/>
      <w:marTop w:val="0"/>
      <w:marBottom w:val="0"/>
      <w:divBdr>
        <w:top w:val="none" w:sz="0" w:space="0" w:color="auto"/>
        <w:left w:val="none" w:sz="0" w:space="0" w:color="auto"/>
        <w:bottom w:val="none" w:sz="0" w:space="0" w:color="auto"/>
        <w:right w:val="none" w:sz="0" w:space="0" w:color="auto"/>
      </w:divBdr>
    </w:div>
    <w:div w:id="803540662">
      <w:marLeft w:val="640"/>
      <w:marRight w:val="0"/>
      <w:marTop w:val="0"/>
      <w:marBottom w:val="0"/>
      <w:divBdr>
        <w:top w:val="none" w:sz="0" w:space="0" w:color="auto"/>
        <w:left w:val="none" w:sz="0" w:space="0" w:color="auto"/>
        <w:bottom w:val="none" w:sz="0" w:space="0" w:color="auto"/>
        <w:right w:val="none" w:sz="0" w:space="0" w:color="auto"/>
      </w:divBdr>
    </w:div>
    <w:div w:id="803695198">
      <w:marLeft w:val="640"/>
      <w:marRight w:val="0"/>
      <w:marTop w:val="0"/>
      <w:marBottom w:val="0"/>
      <w:divBdr>
        <w:top w:val="none" w:sz="0" w:space="0" w:color="auto"/>
        <w:left w:val="none" w:sz="0" w:space="0" w:color="auto"/>
        <w:bottom w:val="none" w:sz="0" w:space="0" w:color="auto"/>
        <w:right w:val="none" w:sz="0" w:space="0" w:color="auto"/>
      </w:divBdr>
    </w:div>
    <w:div w:id="803700727">
      <w:marLeft w:val="640"/>
      <w:marRight w:val="0"/>
      <w:marTop w:val="0"/>
      <w:marBottom w:val="0"/>
      <w:divBdr>
        <w:top w:val="none" w:sz="0" w:space="0" w:color="auto"/>
        <w:left w:val="none" w:sz="0" w:space="0" w:color="auto"/>
        <w:bottom w:val="none" w:sz="0" w:space="0" w:color="auto"/>
        <w:right w:val="none" w:sz="0" w:space="0" w:color="auto"/>
      </w:divBdr>
    </w:div>
    <w:div w:id="805316782">
      <w:marLeft w:val="640"/>
      <w:marRight w:val="0"/>
      <w:marTop w:val="0"/>
      <w:marBottom w:val="0"/>
      <w:divBdr>
        <w:top w:val="none" w:sz="0" w:space="0" w:color="auto"/>
        <w:left w:val="none" w:sz="0" w:space="0" w:color="auto"/>
        <w:bottom w:val="none" w:sz="0" w:space="0" w:color="auto"/>
        <w:right w:val="none" w:sz="0" w:space="0" w:color="auto"/>
      </w:divBdr>
    </w:div>
    <w:div w:id="806361558">
      <w:marLeft w:val="640"/>
      <w:marRight w:val="0"/>
      <w:marTop w:val="0"/>
      <w:marBottom w:val="0"/>
      <w:divBdr>
        <w:top w:val="none" w:sz="0" w:space="0" w:color="auto"/>
        <w:left w:val="none" w:sz="0" w:space="0" w:color="auto"/>
        <w:bottom w:val="none" w:sz="0" w:space="0" w:color="auto"/>
        <w:right w:val="none" w:sz="0" w:space="0" w:color="auto"/>
      </w:divBdr>
    </w:div>
    <w:div w:id="806818823">
      <w:marLeft w:val="640"/>
      <w:marRight w:val="0"/>
      <w:marTop w:val="0"/>
      <w:marBottom w:val="0"/>
      <w:divBdr>
        <w:top w:val="none" w:sz="0" w:space="0" w:color="auto"/>
        <w:left w:val="none" w:sz="0" w:space="0" w:color="auto"/>
        <w:bottom w:val="none" w:sz="0" w:space="0" w:color="auto"/>
        <w:right w:val="none" w:sz="0" w:space="0" w:color="auto"/>
      </w:divBdr>
    </w:div>
    <w:div w:id="807555897">
      <w:marLeft w:val="640"/>
      <w:marRight w:val="0"/>
      <w:marTop w:val="0"/>
      <w:marBottom w:val="0"/>
      <w:divBdr>
        <w:top w:val="none" w:sz="0" w:space="0" w:color="auto"/>
        <w:left w:val="none" w:sz="0" w:space="0" w:color="auto"/>
        <w:bottom w:val="none" w:sz="0" w:space="0" w:color="auto"/>
        <w:right w:val="none" w:sz="0" w:space="0" w:color="auto"/>
      </w:divBdr>
    </w:div>
    <w:div w:id="807741924">
      <w:marLeft w:val="640"/>
      <w:marRight w:val="0"/>
      <w:marTop w:val="0"/>
      <w:marBottom w:val="0"/>
      <w:divBdr>
        <w:top w:val="none" w:sz="0" w:space="0" w:color="auto"/>
        <w:left w:val="none" w:sz="0" w:space="0" w:color="auto"/>
        <w:bottom w:val="none" w:sz="0" w:space="0" w:color="auto"/>
        <w:right w:val="none" w:sz="0" w:space="0" w:color="auto"/>
      </w:divBdr>
    </w:div>
    <w:div w:id="807824210">
      <w:marLeft w:val="640"/>
      <w:marRight w:val="0"/>
      <w:marTop w:val="0"/>
      <w:marBottom w:val="0"/>
      <w:divBdr>
        <w:top w:val="none" w:sz="0" w:space="0" w:color="auto"/>
        <w:left w:val="none" w:sz="0" w:space="0" w:color="auto"/>
        <w:bottom w:val="none" w:sz="0" w:space="0" w:color="auto"/>
        <w:right w:val="none" w:sz="0" w:space="0" w:color="auto"/>
      </w:divBdr>
    </w:div>
    <w:div w:id="809325274">
      <w:marLeft w:val="640"/>
      <w:marRight w:val="0"/>
      <w:marTop w:val="0"/>
      <w:marBottom w:val="0"/>
      <w:divBdr>
        <w:top w:val="none" w:sz="0" w:space="0" w:color="auto"/>
        <w:left w:val="none" w:sz="0" w:space="0" w:color="auto"/>
        <w:bottom w:val="none" w:sz="0" w:space="0" w:color="auto"/>
        <w:right w:val="none" w:sz="0" w:space="0" w:color="auto"/>
      </w:divBdr>
    </w:div>
    <w:div w:id="810562350">
      <w:marLeft w:val="640"/>
      <w:marRight w:val="0"/>
      <w:marTop w:val="0"/>
      <w:marBottom w:val="0"/>
      <w:divBdr>
        <w:top w:val="none" w:sz="0" w:space="0" w:color="auto"/>
        <w:left w:val="none" w:sz="0" w:space="0" w:color="auto"/>
        <w:bottom w:val="none" w:sz="0" w:space="0" w:color="auto"/>
        <w:right w:val="none" w:sz="0" w:space="0" w:color="auto"/>
      </w:divBdr>
    </w:div>
    <w:div w:id="810749322">
      <w:marLeft w:val="640"/>
      <w:marRight w:val="0"/>
      <w:marTop w:val="0"/>
      <w:marBottom w:val="0"/>
      <w:divBdr>
        <w:top w:val="none" w:sz="0" w:space="0" w:color="auto"/>
        <w:left w:val="none" w:sz="0" w:space="0" w:color="auto"/>
        <w:bottom w:val="none" w:sz="0" w:space="0" w:color="auto"/>
        <w:right w:val="none" w:sz="0" w:space="0" w:color="auto"/>
      </w:divBdr>
    </w:div>
    <w:div w:id="810903078">
      <w:marLeft w:val="640"/>
      <w:marRight w:val="0"/>
      <w:marTop w:val="0"/>
      <w:marBottom w:val="0"/>
      <w:divBdr>
        <w:top w:val="none" w:sz="0" w:space="0" w:color="auto"/>
        <w:left w:val="none" w:sz="0" w:space="0" w:color="auto"/>
        <w:bottom w:val="none" w:sz="0" w:space="0" w:color="auto"/>
        <w:right w:val="none" w:sz="0" w:space="0" w:color="auto"/>
      </w:divBdr>
    </w:div>
    <w:div w:id="811093035">
      <w:marLeft w:val="640"/>
      <w:marRight w:val="0"/>
      <w:marTop w:val="0"/>
      <w:marBottom w:val="0"/>
      <w:divBdr>
        <w:top w:val="none" w:sz="0" w:space="0" w:color="auto"/>
        <w:left w:val="none" w:sz="0" w:space="0" w:color="auto"/>
        <w:bottom w:val="none" w:sz="0" w:space="0" w:color="auto"/>
        <w:right w:val="none" w:sz="0" w:space="0" w:color="auto"/>
      </w:divBdr>
    </w:div>
    <w:div w:id="812256899">
      <w:marLeft w:val="640"/>
      <w:marRight w:val="0"/>
      <w:marTop w:val="0"/>
      <w:marBottom w:val="0"/>
      <w:divBdr>
        <w:top w:val="none" w:sz="0" w:space="0" w:color="auto"/>
        <w:left w:val="none" w:sz="0" w:space="0" w:color="auto"/>
        <w:bottom w:val="none" w:sz="0" w:space="0" w:color="auto"/>
        <w:right w:val="none" w:sz="0" w:space="0" w:color="auto"/>
      </w:divBdr>
    </w:div>
    <w:div w:id="813527317">
      <w:marLeft w:val="640"/>
      <w:marRight w:val="0"/>
      <w:marTop w:val="0"/>
      <w:marBottom w:val="0"/>
      <w:divBdr>
        <w:top w:val="none" w:sz="0" w:space="0" w:color="auto"/>
        <w:left w:val="none" w:sz="0" w:space="0" w:color="auto"/>
        <w:bottom w:val="none" w:sz="0" w:space="0" w:color="auto"/>
        <w:right w:val="none" w:sz="0" w:space="0" w:color="auto"/>
      </w:divBdr>
    </w:div>
    <w:div w:id="813911050">
      <w:marLeft w:val="640"/>
      <w:marRight w:val="0"/>
      <w:marTop w:val="0"/>
      <w:marBottom w:val="0"/>
      <w:divBdr>
        <w:top w:val="none" w:sz="0" w:space="0" w:color="auto"/>
        <w:left w:val="none" w:sz="0" w:space="0" w:color="auto"/>
        <w:bottom w:val="none" w:sz="0" w:space="0" w:color="auto"/>
        <w:right w:val="none" w:sz="0" w:space="0" w:color="auto"/>
      </w:divBdr>
    </w:div>
    <w:div w:id="814222486">
      <w:marLeft w:val="640"/>
      <w:marRight w:val="0"/>
      <w:marTop w:val="0"/>
      <w:marBottom w:val="0"/>
      <w:divBdr>
        <w:top w:val="none" w:sz="0" w:space="0" w:color="auto"/>
        <w:left w:val="none" w:sz="0" w:space="0" w:color="auto"/>
        <w:bottom w:val="none" w:sz="0" w:space="0" w:color="auto"/>
        <w:right w:val="none" w:sz="0" w:space="0" w:color="auto"/>
      </w:divBdr>
    </w:div>
    <w:div w:id="814445373">
      <w:marLeft w:val="640"/>
      <w:marRight w:val="0"/>
      <w:marTop w:val="0"/>
      <w:marBottom w:val="0"/>
      <w:divBdr>
        <w:top w:val="none" w:sz="0" w:space="0" w:color="auto"/>
        <w:left w:val="none" w:sz="0" w:space="0" w:color="auto"/>
        <w:bottom w:val="none" w:sz="0" w:space="0" w:color="auto"/>
        <w:right w:val="none" w:sz="0" w:space="0" w:color="auto"/>
      </w:divBdr>
    </w:div>
    <w:div w:id="815149013">
      <w:marLeft w:val="640"/>
      <w:marRight w:val="0"/>
      <w:marTop w:val="0"/>
      <w:marBottom w:val="0"/>
      <w:divBdr>
        <w:top w:val="none" w:sz="0" w:space="0" w:color="auto"/>
        <w:left w:val="none" w:sz="0" w:space="0" w:color="auto"/>
        <w:bottom w:val="none" w:sz="0" w:space="0" w:color="auto"/>
        <w:right w:val="none" w:sz="0" w:space="0" w:color="auto"/>
      </w:divBdr>
    </w:div>
    <w:div w:id="815337646">
      <w:marLeft w:val="640"/>
      <w:marRight w:val="0"/>
      <w:marTop w:val="0"/>
      <w:marBottom w:val="0"/>
      <w:divBdr>
        <w:top w:val="none" w:sz="0" w:space="0" w:color="auto"/>
        <w:left w:val="none" w:sz="0" w:space="0" w:color="auto"/>
        <w:bottom w:val="none" w:sz="0" w:space="0" w:color="auto"/>
        <w:right w:val="none" w:sz="0" w:space="0" w:color="auto"/>
      </w:divBdr>
    </w:div>
    <w:div w:id="816193012">
      <w:marLeft w:val="640"/>
      <w:marRight w:val="0"/>
      <w:marTop w:val="0"/>
      <w:marBottom w:val="0"/>
      <w:divBdr>
        <w:top w:val="none" w:sz="0" w:space="0" w:color="auto"/>
        <w:left w:val="none" w:sz="0" w:space="0" w:color="auto"/>
        <w:bottom w:val="none" w:sz="0" w:space="0" w:color="auto"/>
        <w:right w:val="none" w:sz="0" w:space="0" w:color="auto"/>
      </w:divBdr>
    </w:div>
    <w:div w:id="816873135">
      <w:marLeft w:val="640"/>
      <w:marRight w:val="0"/>
      <w:marTop w:val="0"/>
      <w:marBottom w:val="0"/>
      <w:divBdr>
        <w:top w:val="none" w:sz="0" w:space="0" w:color="auto"/>
        <w:left w:val="none" w:sz="0" w:space="0" w:color="auto"/>
        <w:bottom w:val="none" w:sz="0" w:space="0" w:color="auto"/>
        <w:right w:val="none" w:sz="0" w:space="0" w:color="auto"/>
      </w:divBdr>
    </w:div>
    <w:div w:id="817380543">
      <w:marLeft w:val="640"/>
      <w:marRight w:val="0"/>
      <w:marTop w:val="0"/>
      <w:marBottom w:val="0"/>
      <w:divBdr>
        <w:top w:val="none" w:sz="0" w:space="0" w:color="auto"/>
        <w:left w:val="none" w:sz="0" w:space="0" w:color="auto"/>
        <w:bottom w:val="none" w:sz="0" w:space="0" w:color="auto"/>
        <w:right w:val="none" w:sz="0" w:space="0" w:color="auto"/>
      </w:divBdr>
    </w:div>
    <w:div w:id="817956300">
      <w:marLeft w:val="640"/>
      <w:marRight w:val="0"/>
      <w:marTop w:val="0"/>
      <w:marBottom w:val="0"/>
      <w:divBdr>
        <w:top w:val="none" w:sz="0" w:space="0" w:color="auto"/>
        <w:left w:val="none" w:sz="0" w:space="0" w:color="auto"/>
        <w:bottom w:val="none" w:sz="0" w:space="0" w:color="auto"/>
        <w:right w:val="none" w:sz="0" w:space="0" w:color="auto"/>
      </w:divBdr>
    </w:div>
    <w:div w:id="818309046">
      <w:marLeft w:val="640"/>
      <w:marRight w:val="0"/>
      <w:marTop w:val="0"/>
      <w:marBottom w:val="0"/>
      <w:divBdr>
        <w:top w:val="none" w:sz="0" w:space="0" w:color="auto"/>
        <w:left w:val="none" w:sz="0" w:space="0" w:color="auto"/>
        <w:bottom w:val="none" w:sz="0" w:space="0" w:color="auto"/>
        <w:right w:val="none" w:sz="0" w:space="0" w:color="auto"/>
      </w:divBdr>
    </w:div>
    <w:div w:id="818689501">
      <w:marLeft w:val="640"/>
      <w:marRight w:val="0"/>
      <w:marTop w:val="0"/>
      <w:marBottom w:val="0"/>
      <w:divBdr>
        <w:top w:val="none" w:sz="0" w:space="0" w:color="auto"/>
        <w:left w:val="none" w:sz="0" w:space="0" w:color="auto"/>
        <w:bottom w:val="none" w:sz="0" w:space="0" w:color="auto"/>
        <w:right w:val="none" w:sz="0" w:space="0" w:color="auto"/>
      </w:divBdr>
    </w:div>
    <w:div w:id="819493827">
      <w:marLeft w:val="640"/>
      <w:marRight w:val="0"/>
      <w:marTop w:val="0"/>
      <w:marBottom w:val="0"/>
      <w:divBdr>
        <w:top w:val="none" w:sz="0" w:space="0" w:color="auto"/>
        <w:left w:val="none" w:sz="0" w:space="0" w:color="auto"/>
        <w:bottom w:val="none" w:sz="0" w:space="0" w:color="auto"/>
        <w:right w:val="none" w:sz="0" w:space="0" w:color="auto"/>
      </w:divBdr>
    </w:div>
    <w:div w:id="819924840">
      <w:marLeft w:val="640"/>
      <w:marRight w:val="0"/>
      <w:marTop w:val="0"/>
      <w:marBottom w:val="0"/>
      <w:divBdr>
        <w:top w:val="none" w:sz="0" w:space="0" w:color="auto"/>
        <w:left w:val="none" w:sz="0" w:space="0" w:color="auto"/>
        <w:bottom w:val="none" w:sz="0" w:space="0" w:color="auto"/>
        <w:right w:val="none" w:sz="0" w:space="0" w:color="auto"/>
      </w:divBdr>
    </w:div>
    <w:div w:id="820122849">
      <w:marLeft w:val="640"/>
      <w:marRight w:val="0"/>
      <w:marTop w:val="0"/>
      <w:marBottom w:val="0"/>
      <w:divBdr>
        <w:top w:val="none" w:sz="0" w:space="0" w:color="auto"/>
        <w:left w:val="none" w:sz="0" w:space="0" w:color="auto"/>
        <w:bottom w:val="none" w:sz="0" w:space="0" w:color="auto"/>
        <w:right w:val="none" w:sz="0" w:space="0" w:color="auto"/>
      </w:divBdr>
    </w:div>
    <w:div w:id="820342951">
      <w:marLeft w:val="640"/>
      <w:marRight w:val="0"/>
      <w:marTop w:val="0"/>
      <w:marBottom w:val="0"/>
      <w:divBdr>
        <w:top w:val="none" w:sz="0" w:space="0" w:color="auto"/>
        <w:left w:val="none" w:sz="0" w:space="0" w:color="auto"/>
        <w:bottom w:val="none" w:sz="0" w:space="0" w:color="auto"/>
        <w:right w:val="none" w:sz="0" w:space="0" w:color="auto"/>
      </w:divBdr>
    </w:div>
    <w:div w:id="821508629">
      <w:marLeft w:val="640"/>
      <w:marRight w:val="0"/>
      <w:marTop w:val="0"/>
      <w:marBottom w:val="0"/>
      <w:divBdr>
        <w:top w:val="none" w:sz="0" w:space="0" w:color="auto"/>
        <w:left w:val="none" w:sz="0" w:space="0" w:color="auto"/>
        <w:bottom w:val="none" w:sz="0" w:space="0" w:color="auto"/>
        <w:right w:val="none" w:sz="0" w:space="0" w:color="auto"/>
      </w:divBdr>
    </w:div>
    <w:div w:id="821779325">
      <w:marLeft w:val="640"/>
      <w:marRight w:val="0"/>
      <w:marTop w:val="0"/>
      <w:marBottom w:val="0"/>
      <w:divBdr>
        <w:top w:val="none" w:sz="0" w:space="0" w:color="auto"/>
        <w:left w:val="none" w:sz="0" w:space="0" w:color="auto"/>
        <w:bottom w:val="none" w:sz="0" w:space="0" w:color="auto"/>
        <w:right w:val="none" w:sz="0" w:space="0" w:color="auto"/>
      </w:divBdr>
    </w:div>
    <w:div w:id="822546560">
      <w:marLeft w:val="640"/>
      <w:marRight w:val="0"/>
      <w:marTop w:val="0"/>
      <w:marBottom w:val="0"/>
      <w:divBdr>
        <w:top w:val="none" w:sz="0" w:space="0" w:color="auto"/>
        <w:left w:val="none" w:sz="0" w:space="0" w:color="auto"/>
        <w:bottom w:val="none" w:sz="0" w:space="0" w:color="auto"/>
        <w:right w:val="none" w:sz="0" w:space="0" w:color="auto"/>
      </w:divBdr>
    </w:div>
    <w:div w:id="822701004">
      <w:marLeft w:val="640"/>
      <w:marRight w:val="0"/>
      <w:marTop w:val="0"/>
      <w:marBottom w:val="0"/>
      <w:divBdr>
        <w:top w:val="none" w:sz="0" w:space="0" w:color="auto"/>
        <w:left w:val="none" w:sz="0" w:space="0" w:color="auto"/>
        <w:bottom w:val="none" w:sz="0" w:space="0" w:color="auto"/>
        <w:right w:val="none" w:sz="0" w:space="0" w:color="auto"/>
      </w:divBdr>
    </w:div>
    <w:div w:id="822938136">
      <w:marLeft w:val="640"/>
      <w:marRight w:val="0"/>
      <w:marTop w:val="0"/>
      <w:marBottom w:val="0"/>
      <w:divBdr>
        <w:top w:val="none" w:sz="0" w:space="0" w:color="auto"/>
        <w:left w:val="none" w:sz="0" w:space="0" w:color="auto"/>
        <w:bottom w:val="none" w:sz="0" w:space="0" w:color="auto"/>
        <w:right w:val="none" w:sz="0" w:space="0" w:color="auto"/>
      </w:divBdr>
    </w:div>
    <w:div w:id="823202402">
      <w:marLeft w:val="640"/>
      <w:marRight w:val="0"/>
      <w:marTop w:val="0"/>
      <w:marBottom w:val="0"/>
      <w:divBdr>
        <w:top w:val="none" w:sz="0" w:space="0" w:color="auto"/>
        <w:left w:val="none" w:sz="0" w:space="0" w:color="auto"/>
        <w:bottom w:val="none" w:sz="0" w:space="0" w:color="auto"/>
        <w:right w:val="none" w:sz="0" w:space="0" w:color="auto"/>
      </w:divBdr>
    </w:div>
    <w:div w:id="823354689">
      <w:marLeft w:val="480"/>
      <w:marRight w:val="0"/>
      <w:marTop w:val="0"/>
      <w:marBottom w:val="0"/>
      <w:divBdr>
        <w:top w:val="none" w:sz="0" w:space="0" w:color="auto"/>
        <w:left w:val="none" w:sz="0" w:space="0" w:color="auto"/>
        <w:bottom w:val="none" w:sz="0" w:space="0" w:color="auto"/>
        <w:right w:val="none" w:sz="0" w:space="0" w:color="auto"/>
      </w:divBdr>
    </w:div>
    <w:div w:id="823545827">
      <w:marLeft w:val="640"/>
      <w:marRight w:val="0"/>
      <w:marTop w:val="0"/>
      <w:marBottom w:val="0"/>
      <w:divBdr>
        <w:top w:val="none" w:sz="0" w:space="0" w:color="auto"/>
        <w:left w:val="none" w:sz="0" w:space="0" w:color="auto"/>
        <w:bottom w:val="none" w:sz="0" w:space="0" w:color="auto"/>
        <w:right w:val="none" w:sz="0" w:space="0" w:color="auto"/>
      </w:divBdr>
    </w:div>
    <w:div w:id="823668791">
      <w:marLeft w:val="640"/>
      <w:marRight w:val="0"/>
      <w:marTop w:val="0"/>
      <w:marBottom w:val="0"/>
      <w:divBdr>
        <w:top w:val="none" w:sz="0" w:space="0" w:color="auto"/>
        <w:left w:val="none" w:sz="0" w:space="0" w:color="auto"/>
        <w:bottom w:val="none" w:sz="0" w:space="0" w:color="auto"/>
        <w:right w:val="none" w:sz="0" w:space="0" w:color="auto"/>
      </w:divBdr>
    </w:div>
    <w:div w:id="823740032">
      <w:marLeft w:val="640"/>
      <w:marRight w:val="0"/>
      <w:marTop w:val="0"/>
      <w:marBottom w:val="0"/>
      <w:divBdr>
        <w:top w:val="none" w:sz="0" w:space="0" w:color="auto"/>
        <w:left w:val="none" w:sz="0" w:space="0" w:color="auto"/>
        <w:bottom w:val="none" w:sz="0" w:space="0" w:color="auto"/>
        <w:right w:val="none" w:sz="0" w:space="0" w:color="auto"/>
      </w:divBdr>
    </w:div>
    <w:div w:id="825363813">
      <w:marLeft w:val="640"/>
      <w:marRight w:val="0"/>
      <w:marTop w:val="0"/>
      <w:marBottom w:val="0"/>
      <w:divBdr>
        <w:top w:val="none" w:sz="0" w:space="0" w:color="auto"/>
        <w:left w:val="none" w:sz="0" w:space="0" w:color="auto"/>
        <w:bottom w:val="none" w:sz="0" w:space="0" w:color="auto"/>
        <w:right w:val="none" w:sz="0" w:space="0" w:color="auto"/>
      </w:divBdr>
    </w:div>
    <w:div w:id="825434565">
      <w:marLeft w:val="640"/>
      <w:marRight w:val="0"/>
      <w:marTop w:val="0"/>
      <w:marBottom w:val="0"/>
      <w:divBdr>
        <w:top w:val="none" w:sz="0" w:space="0" w:color="auto"/>
        <w:left w:val="none" w:sz="0" w:space="0" w:color="auto"/>
        <w:bottom w:val="none" w:sz="0" w:space="0" w:color="auto"/>
        <w:right w:val="none" w:sz="0" w:space="0" w:color="auto"/>
      </w:divBdr>
    </w:div>
    <w:div w:id="825826876">
      <w:marLeft w:val="640"/>
      <w:marRight w:val="0"/>
      <w:marTop w:val="0"/>
      <w:marBottom w:val="0"/>
      <w:divBdr>
        <w:top w:val="none" w:sz="0" w:space="0" w:color="auto"/>
        <w:left w:val="none" w:sz="0" w:space="0" w:color="auto"/>
        <w:bottom w:val="none" w:sz="0" w:space="0" w:color="auto"/>
        <w:right w:val="none" w:sz="0" w:space="0" w:color="auto"/>
      </w:divBdr>
    </w:div>
    <w:div w:id="826703864">
      <w:marLeft w:val="640"/>
      <w:marRight w:val="0"/>
      <w:marTop w:val="0"/>
      <w:marBottom w:val="0"/>
      <w:divBdr>
        <w:top w:val="none" w:sz="0" w:space="0" w:color="auto"/>
        <w:left w:val="none" w:sz="0" w:space="0" w:color="auto"/>
        <w:bottom w:val="none" w:sz="0" w:space="0" w:color="auto"/>
        <w:right w:val="none" w:sz="0" w:space="0" w:color="auto"/>
      </w:divBdr>
    </w:div>
    <w:div w:id="826900096">
      <w:marLeft w:val="640"/>
      <w:marRight w:val="0"/>
      <w:marTop w:val="0"/>
      <w:marBottom w:val="0"/>
      <w:divBdr>
        <w:top w:val="none" w:sz="0" w:space="0" w:color="auto"/>
        <w:left w:val="none" w:sz="0" w:space="0" w:color="auto"/>
        <w:bottom w:val="none" w:sz="0" w:space="0" w:color="auto"/>
        <w:right w:val="none" w:sz="0" w:space="0" w:color="auto"/>
      </w:divBdr>
    </w:div>
    <w:div w:id="827945841">
      <w:marLeft w:val="640"/>
      <w:marRight w:val="0"/>
      <w:marTop w:val="0"/>
      <w:marBottom w:val="0"/>
      <w:divBdr>
        <w:top w:val="none" w:sz="0" w:space="0" w:color="auto"/>
        <w:left w:val="none" w:sz="0" w:space="0" w:color="auto"/>
        <w:bottom w:val="none" w:sz="0" w:space="0" w:color="auto"/>
        <w:right w:val="none" w:sz="0" w:space="0" w:color="auto"/>
      </w:divBdr>
    </w:div>
    <w:div w:id="828130516">
      <w:marLeft w:val="640"/>
      <w:marRight w:val="0"/>
      <w:marTop w:val="0"/>
      <w:marBottom w:val="0"/>
      <w:divBdr>
        <w:top w:val="none" w:sz="0" w:space="0" w:color="auto"/>
        <w:left w:val="none" w:sz="0" w:space="0" w:color="auto"/>
        <w:bottom w:val="none" w:sz="0" w:space="0" w:color="auto"/>
        <w:right w:val="none" w:sz="0" w:space="0" w:color="auto"/>
      </w:divBdr>
    </w:div>
    <w:div w:id="828643587">
      <w:marLeft w:val="640"/>
      <w:marRight w:val="0"/>
      <w:marTop w:val="0"/>
      <w:marBottom w:val="0"/>
      <w:divBdr>
        <w:top w:val="none" w:sz="0" w:space="0" w:color="auto"/>
        <w:left w:val="none" w:sz="0" w:space="0" w:color="auto"/>
        <w:bottom w:val="none" w:sz="0" w:space="0" w:color="auto"/>
        <w:right w:val="none" w:sz="0" w:space="0" w:color="auto"/>
      </w:divBdr>
    </w:div>
    <w:div w:id="828785835">
      <w:marLeft w:val="640"/>
      <w:marRight w:val="0"/>
      <w:marTop w:val="0"/>
      <w:marBottom w:val="0"/>
      <w:divBdr>
        <w:top w:val="none" w:sz="0" w:space="0" w:color="auto"/>
        <w:left w:val="none" w:sz="0" w:space="0" w:color="auto"/>
        <w:bottom w:val="none" w:sz="0" w:space="0" w:color="auto"/>
        <w:right w:val="none" w:sz="0" w:space="0" w:color="auto"/>
      </w:divBdr>
    </w:div>
    <w:div w:id="829247500">
      <w:marLeft w:val="640"/>
      <w:marRight w:val="0"/>
      <w:marTop w:val="0"/>
      <w:marBottom w:val="0"/>
      <w:divBdr>
        <w:top w:val="none" w:sz="0" w:space="0" w:color="auto"/>
        <w:left w:val="none" w:sz="0" w:space="0" w:color="auto"/>
        <w:bottom w:val="none" w:sz="0" w:space="0" w:color="auto"/>
        <w:right w:val="none" w:sz="0" w:space="0" w:color="auto"/>
      </w:divBdr>
    </w:div>
    <w:div w:id="829297815">
      <w:marLeft w:val="640"/>
      <w:marRight w:val="0"/>
      <w:marTop w:val="0"/>
      <w:marBottom w:val="0"/>
      <w:divBdr>
        <w:top w:val="none" w:sz="0" w:space="0" w:color="auto"/>
        <w:left w:val="none" w:sz="0" w:space="0" w:color="auto"/>
        <w:bottom w:val="none" w:sz="0" w:space="0" w:color="auto"/>
        <w:right w:val="none" w:sz="0" w:space="0" w:color="auto"/>
      </w:divBdr>
    </w:div>
    <w:div w:id="829758835">
      <w:marLeft w:val="640"/>
      <w:marRight w:val="0"/>
      <w:marTop w:val="0"/>
      <w:marBottom w:val="0"/>
      <w:divBdr>
        <w:top w:val="none" w:sz="0" w:space="0" w:color="auto"/>
        <w:left w:val="none" w:sz="0" w:space="0" w:color="auto"/>
        <w:bottom w:val="none" w:sz="0" w:space="0" w:color="auto"/>
        <w:right w:val="none" w:sz="0" w:space="0" w:color="auto"/>
      </w:divBdr>
    </w:div>
    <w:div w:id="829760274">
      <w:marLeft w:val="640"/>
      <w:marRight w:val="0"/>
      <w:marTop w:val="0"/>
      <w:marBottom w:val="0"/>
      <w:divBdr>
        <w:top w:val="none" w:sz="0" w:space="0" w:color="auto"/>
        <w:left w:val="none" w:sz="0" w:space="0" w:color="auto"/>
        <w:bottom w:val="none" w:sz="0" w:space="0" w:color="auto"/>
        <w:right w:val="none" w:sz="0" w:space="0" w:color="auto"/>
      </w:divBdr>
    </w:div>
    <w:div w:id="830171909">
      <w:marLeft w:val="640"/>
      <w:marRight w:val="0"/>
      <w:marTop w:val="0"/>
      <w:marBottom w:val="0"/>
      <w:divBdr>
        <w:top w:val="none" w:sz="0" w:space="0" w:color="auto"/>
        <w:left w:val="none" w:sz="0" w:space="0" w:color="auto"/>
        <w:bottom w:val="none" w:sz="0" w:space="0" w:color="auto"/>
        <w:right w:val="none" w:sz="0" w:space="0" w:color="auto"/>
      </w:divBdr>
    </w:div>
    <w:div w:id="831137630">
      <w:marLeft w:val="640"/>
      <w:marRight w:val="0"/>
      <w:marTop w:val="0"/>
      <w:marBottom w:val="0"/>
      <w:divBdr>
        <w:top w:val="none" w:sz="0" w:space="0" w:color="auto"/>
        <w:left w:val="none" w:sz="0" w:space="0" w:color="auto"/>
        <w:bottom w:val="none" w:sz="0" w:space="0" w:color="auto"/>
        <w:right w:val="none" w:sz="0" w:space="0" w:color="auto"/>
      </w:divBdr>
    </w:div>
    <w:div w:id="831219914">
      <w:marLeft w:val="640"/>
      <w:marRight w:val="0"/>
      <w:marTop w:val="0"/>
      <w:marBottom w:val="0"/>
      <w:divBdr>
        <w:top w:val="none" w:sz="0" w:space="0" w:color="auto"/>
        <w:left w:val="none" w:sz="0" w:space="0" w:color="auto"/>
        <w:bottom w:val="none" w:sz="0" w:space="0" w:color="auto"/>
        <w:right w:val="none" w:sz="0" w:space="0" w:color="auto"/>
      </w:divBdr>
    </w:div>
    <w:div w:id="831873239">
      <w:marLeft w:val="640"/>
      <w:marRight w:val="0"/>
      <w:marTop w:val="0"/>
      <w:marBottom w:val="0"/>
      <w:divBdr>
        <w:top w:val="none" w:sz="0" w:space="0" w:color="auto"/>
        <w:left w:val="none" w:sz="0" w:space="0" w:color="auto"/>
        <w:bottom w:val="none" w:sz="0" w:space="0" w:color="auto"/>
        <w:right w:val="none" w:sz="0" w:space="0" w:color="auto"/>
      </w:divBdr>
    </w:div>
    <w:div w:id="832061823">
      <w:marLeft w:val="640"/>
      <w:marRight w:val="0"/>
      <w:marTop w:val="0"/>
      <w:marBottom w:val="0"/>
      <w:divBdr>
        <w:top w:val="none" w:sz="0" w:space="0" w:color="auto"/>
        <w:left w:val="none" w:sz="0" w:space="0" w:color="auto"/>
        <w:bottom w:val="none" w:sz="0" w:space="0" w:color="auto"/>
        <w:right w:val="none" w:sz="0" w:space="0" w:color="auto"/>
      </w:divBdr>
    </w:div>
    <w:div w:id="834807986">
      <w:marLeft w:val="640"/>
      <w:marRight w:val="0"/>
      <w:marTop w:val="0"/>
      <w:marBottom w:val="0"/>
      <w:divBdr>
        <w:top w:val="none" w:sz="0" w:space="0" w:color="auto"/>
        <w:left w:val="none" w:sz="0" w:space="0" w:color="auto"/>
        <w:bottom w:val="none" w:sz="0" w:space="0" w:color="auto"/>
        <w:right w:val="none" w:sz="0" w:space="0" w:color="auto"/>
      </w:divBdr>
    </w:div>
    <w:div w:id="834808885">
      <w:marLeft w:val="640"/>
      <w:marRight w:val="0"/>
      <w:marTop w:val="0"/>
      <w:marBottom w:val="0"/>
      <w:divBdr>
        <w:top w:val="none" w:sz="0" w:space="0" w:color="auto"/>
        <w:left w:val="none" w:sz="0" w:space="0" w:color="auto"/>
        <w:bottom w:val="none" w:sz="0" w:space="0" w:color="auto"/>
        <w:right w:val="none" w:sz="0" w:space="0" w:color="auto"/>
      </w:divBdr>
    </w:div>
    <w:div w:id="835222781">
      <w:marLeft w:val="640"/>
      <w:marRight w:val="0"/>
      <w:marTop w:val="0"/>
      <w:marBottom w:val="0"/>
      <w:divBdr>
        <w:top w:val="none" w:sz="0" w:space="0" w:color="auto"/>
        <w:left w:val="none" w:sz="0" w:space="0" w:color="auto"/>
        <w:bottom w:val="none" w:sz="0" w:space="0" w:color="auto"/>
        <w:right w:val="none" w:sz="0" w:space="0" w:color="auto"/>
      </w:divBdr>
    </w:div>
    <w:div w:id="835850047">
      <w:marLeft w:val="640"/>
      <w:marRight w:val="0"/>
      <w:marTop w:val="0"/>
      <w:marBottom w:val="0"/>
      <w:divBdr>
        <w:top w:val="none" w:sz="0" w:space="0" w:color="auto"/>
        <w:left w:val="none" w:sz="0" w:space="0" w:color="auto"/>
        <w:bottom w:val="none" w:sz="0" w:space="0" w:color="auto"/>
        <w:right w:val="none" w:sz="0" w:space="0" w:color="auto"/>
      </w:divBdr>
    </w:div>
    <w:div w:id="835876442">
      <w:marLeft w:val="640"/>
      <w:marRight w:val="0"/>
      <w:marTop w:val="0"/>
      <w:marBottom w:val="0"/>
      <w:divBdr>
        <w:top w:val="none" w:sz="0" w:space="0" w:color="auto"/>
        <w:left w:val="none" w:sz="0" w:space="0" w:color="auto"/>
        <w:bottom w:val="none" w:sz="0" w:space="0" w:color="auto"/>
        <w:right w:val="none" w:sz="0" w:space="0" w:color="auto"/>
      </w:divBdr>
    </w:div>
    <w:div w:id="837577384">
      <w:marLeft w:val="640"/>
      <w:marRight w:val="0"/>
      <w:marTop w:val="0"/>
      <w:marBottom w:val="0"/>
      <w:divBdr>
        <w:top w:val="none" w:sz="0" w:space="0" w:color="auto"/>
        <w:left w:val="none" w:sz="0" w:space="0" w:color="auto"/>
        <w:bottom w:val="none" w:sz="0" w:space="0" w:color="auto"/>
        <w:right w:val="none" w:sz="0" w:space="0" w:color="auto"/>
      </w:divBdr>
    </w:div>
    <w:div w:id="838009102">
      <w:marLeft w:val="640"/>
      <w:marRight w:val="0"/>
      <w:marTop w:val="0"/>
      <w:marBottom w:val="0"/>
      <w:divBdr>
        <w:top w:val="none" w:sz="0" w:space="0" w:color="auto"/>
        <w:left w:val="none" w:sz="0" w:space="0" w:color="auto"/>
        <w:bottom w:val="none" w:sz="0" w:space="0" w:color="auto"/>
        <w:right w:val="none" w:sz="0" w:space="0" w:color="auto"/>
      </w:divBdr>
    </w:div>
    <w:div w:id="839003478">
      <w:marLeft w:val="640"/>
      <w:marRight w:val="0"/>
      <w:marTop w:val="0"/>
      <w:marBottom w:val="0"/>
      <w:divBdr>
        <w:top w:val="none" w:sz="0" w:space="0" w:color="auto"/>
        <w:left w:val="none" w:sz="0" w:space="0" w:color="auto"/>
        <w:bottom w:val="none" w:sz="0" w:space="0" w:color="auto"/>
        <w:right w:val="none" w:sz="0" w:space="0" w:color="auto"/>
      </w:divBdr>
    </w:div>
    <w:div w:id="839347075">
      <w:marLeft w:val="640"/>
      <w:marRight w:val="0"/>
      <w:marTop w:val="0"/>
      <w:marBottom w:val="0"/>
      <w:divBdr>
        <w:top w:val="none" w:sz="0" w:space="0" w:color="auto"/>
        <w:left w:val="none" w:sz="0" w:space="0" w:color="auto"/>
        <w:bottom w:val="none" w:sz="0" w:space="0" w:color="auto"/>
        <w:right w:val="none" w:sz="0" w:space="0" w:color="auto"/>
      </w:divBdr>
    </w:div>
    <w:div w:id="839393924">
      <w:marLeft w:val="640"/>
      <w:marRight w:val="0"/>
      <w:marTop w:val="0"/>
      <w:marBottom w:val="0"/>
      <w:divBdr>
        <w:top w:val="none" w:sz="0" w:space="0" w:color="auto"/>
        <w:left w:val="none" w:sz="0" w:space="0" w:color="auto"/>
        <w:bottom w:val="none" w:sz="0" w:space="0" w:color="auto"/>
        <w:right w:val="none" w:sz="0" w:space="0" w:color="auto"/>
      </w:divBdr>
    </w:div>
    <w:div w:id="839853520">
      <w:marLeft w:val="640"/>
      <w:marRight w:val="0"/>
      <w:marTop w:val="0"/>
      <w:marBottom w:val="0"/>
      <w:divBdr>
        <w:top w:val="none" w:sz="0" w:space="0" w:color="auto"/>
        <w:left w:val="none" w:sz="0" w:space="0" w:color="auto"/>
        <w:bottom w:val="none" w:sz="0" w:space="0" w:color="auto"/>
        <w:right w:val="none" w:sz="0" w:space="0" w:color="auto"/>
      </w:divBdr>
    </w:div>
    <w:div w:id="840655648">
      <w:marLeft w:val="640"/>
      <w:marRight w:val="0"/>
      <w:marTop w:val="0"/>
      <w:marBottom w:val="0"/>
      <w:divBdr>
        <w:top w:val="none" w:sz="0" w:space="0" w:color="auto"/>
        <w:left w:val="none" w:sz="0" w:space="0" w:color="auto"/>
        <w:bottom w:val="none" w:sz="0" w:space="0" w:color="auto"/>
        <w:right w:val="none" w:sz="0" w:space="0" w:color="auto"/>
      </w:divBdr>
    </w:div>
    <w:div w:id="841117234">
      <w:marLeft w:val="640"/>
      <w:marRight w:val="0"/>
      <w:marTop w:val="0"/>
      <w:marBottom w:val="0"/>
      <w:divBdr>
        <w:top w:val="none" w:sz="0" w:space="0" w:color="auto"/>
        <w:left w:val="none" w:sz="0" w:space="0" w:color="auto"/>
        <w:bottom w:val="none" w:sz="0" w:space="0" w:color="auto"/>
        <w:right w:val="none" w:sz="0" w:space="0" w:color="auto"/>
      </w:divBdr>
    </w:div>
    <w:div w:id="841507642">
      <w:marLeft w:val="640"/>
      <w:marRight w:val="0"/>
      <w:marTop w:val="0"/>
      <w:marBottom w:val="0"/>
      <w:divBdr>
        <w:top w:val="none" w:sz="0" w:space="0" w:color="auto"/>
        <w:left w:val="none" w:sz="0" w:space="0" w:color="auto"/>
        <w:bottom w:val="none" w:sz="0" w:space="0" w:color="auto"/>
        <w:right w:val="none" w:sz="0" w:space="0" w:color="auto"/>
      </w:divBdr>
    </w:div>
    <w:div w:id="841507697">
      <w:marLeft w:val="640"/>
      <w:marRight w:val="0"/>
      <w:marTop w:val="0"/>
      <w:marBottom w:val="0"/>
      <w:divBdr>
        <w:top w:val="none" w:sz="0" w:space="0" w:color="auto"/>
        <w:left w:val="none" w:sz="0" w:space="0" w:color="auto"/>
        <w:bottom w:val="none" w:sz="0" w:space="0" w:color="auto"/>
        <w:right w:val="none" w:sz="0" w:space="0" w:color="auto"/>
      </w:divBdr>
    </w:div>
    <w:div w:id="842204497">
      <w:marLeft w:val="640"/>
      <w:marRight w:val="0"/>
      <w:marTop w:val="0"/>
      <w:marBottom w:val="0"/>
      <w:divBdr>
        <w:top w:val="none" w:sz="0" w:space="0" w:color="auto"/>
        <w:left w:val="none" w:sz="0" w:space="0" w:color="auto"/>
        <w:bottom w:val="none" w:sz="0" w:space="0" w:color="auto"/>
        <w:right w:val="none" w:sz="0" w:space="0" w:color="auto"/>
      </w:divBdr>
    </w:div>
    <w:div w:id="842740059">
      <w:marLeft w:val="640"/>
      <w:marRight w:val="0"/>
      <w:marTop w:val="0"/>
      <w:marBottom w:val="0"/>
      <w:divBdr>
        <w:top w:val="none" w:sz="0" w:space="0" w:color="auto"/>
        <w:left w:val="none" w:sz="0" w:space="0" w:color="auto"/>
        <w:bottom w:val="none" w:sz="0" w:space="0" w:color="auto"/>
        <w:right w:val="none" w:sz="0" w:space="0" w:color="auto"/>
      </w:divBdr>
    </w:div>
    <w:div w:id="843014752">
      <w:marLeft w:val="640"/>
      <w:marRight w:val="0"/>
      <w:marTop w:val="0"/>
      <w:marBottom w:val="0"/>
      <w:divBdr>
        <w:top w:val="none" w:sz="0" w:space="0" w:color="auto"/>
        <w:left w:val="none" w:sz="0" w:space="0" w:color="auto"/>
        <w:bottom w:val="none" w:sz="0" w:space="0" w:color="auto"/>
        <w:right w:val="none" w:sz="0" w:space="0" w:color="auto"/>
      </w:divBdr>
    </w:div>
    <w:div w:id="843283335">
      <w:marLeft w:val="640"/>
      <w:marRight w:val="0"/>
      <w:marTop w:val="0"/>
      <w:marBottom w:val="0"/>
      <w:divBdr>
        <w:top w:val="none" w:sz="0" w:space="0" w:color="auto"/>
        <w:left w:val="none" w:sz="0" w:space="0" w:color="auto"/>
        <w:bottom w:val="none" w:sz="0" w:space="0" w:color="auto"/>
        <w:right w:val="none" w:sz="0" w:space="0" w:color="auto"/>
      </w:divBdr>
    </w:div>
    <w:div w:id="843667608">
      <w:marLeft w:val="640"/>
      <w:marRight w:val="0"/>
      <w:marTop w:val="0"/>
      <w:marBottom w:val="0"/>
      <w:divBdr>
        <w:top w:val="none" w:sz="0" w:space="0" w:color="auto"/>
        <w:left w:val="none" w:sz="0" w:space="0" w:color="auto"/>
        <w:bottom w:val="none" w:sz="0" w:space="0" w:color="auto"/>
        <w:right w:val="none" w:sz="0" w:space="0" w:color="auto"/>
      </w:divBdr>
    </w:div>
    <w:div w:id="843864342">
      <w:marLeft w:val="640"/>
      <w:marRight w:val="0"/>
      <w:marTop w:val="0"/>
      <w:marBottom w:val="0"/>
      <w:divBdr>
        <w:top w:val="none" w:sz="0" w:space="0" w:color="auto"/>
        <w:left w:val="none" w:sz="0" w:space="0" w:color="auto"/>
        <w:bottom w:val="none" w:sz="0" w:space="0" w:color="auto"/>
        <w:right w:val="none" w:sz="0" w:space="0" w:color="auto"/>
      </w:divBdr>
    </w:div>
    <w:div w:id="843935651">
      <w:marLeft w:val="640"/>
      <w:marRight w:val="0"/>
      <w:marTop w:val="0"/>
      <w:marBottom w:val="0"/>
      <w:divBdr>
        <w:top w:val="none" w:sz="0" w:space="0" w:color="auto"/>
        <w:left w:val="none" w:sz="0" w:space="0" w:color="auto"/>
        <w:bottom w:val="none" w:sz="0" w:space="0" w:color="auto"/>
        <w:right w:val="none" w:sz="0" w:space="0" w:color="auto"/>
      </w:divBdr>
    </w:div>
    <w:div w:id="843977734">
      <w:marLeft w:val="640"/>
      <w:marRight w:val="0"/>
      <w:marTop w:val="0"/>
      <w:marBottom w:val="0"/>
      <w:divBdr>
        <w:top w:val="none" w:sz="0" w:space="0" w:color="auto"/>
        <w:left w:val="none" w:sz="0" w:space="0" w:color="auto"/>
        <w:bottom w:val="none" w:sz="0" w:space="0" w:color="auto"/>
        <w:right w:val="none" w:sz="0" w:space="0" w:color="auto"/>
      </w:divBdr>
    </w:div>
    <w:div w:id="844050488">
      <w:marLeft w:val="640"/>
      <w:marRight w:val="0"/>
      <w:marTop w:val="0"/>
      <w:marBottom w:val="0"/>
      <w:divBdr>
        <w:top w:val="none" w:sz="0" w:space="0" w:color="auto"/>
        <w:left w:val="none" w:sz="0" w:space="0" w:color="auto"/>
        <w:bottom w:val="none" w:sz="0" w:space="0" w:color="auto"/>
        <w:right w:val="none" w:sz="0" w:space="0" w:color="auto"/>
      </w:divBdr>
    </w:div>
    <w:div w:id="844128451">
      <w:marLeft w:val="640"/>
      <w:marRight w:val="0"/>
      <w:marTop w:val="0"/>
      <w:marBottom w:val="0"/>
      <w:divBdr>
        <w:top w:val="none" w:sz="0" w:space="0" w:color="auto"/>
        <w:left w:val="none" w:sz="0" w:space="0" w:color="auto"/>
        <w:bottom w:val="none" w:sz="0" w:space="0" w:color="auto"/>
        <w:right w:val="none" w:sz="0" w:space="0" w:color="auto"/>
      </w:divBdr>
    </w:div>
    <w:div w:id="844393880">
      <w:marLeft w:val="640"/>
      <w:marRight w:val="0"/>
      <w:marTop w:val="0"/>
      <w:marBottom w:val="0"/>
      <w:divBdr>
        <w:top w:val="none" w:sz="0" w:space="0" w:color="auto"/>
        <w:left w:val="none" w:sz="0" w:space="0" w:color="auto"/>
        <w:bottom w:val="none" w:sz="0" w:space="0" w:color="auto"/>
        <w:right w:val="none" w:sz="0" w:space="0" w:color="auto"/>
      </w:divBdr>
    </w:div>
    <w:div w:id="844439031">
      <w:marLeft w:val="640"/>
      <w:marRight w:val="0"/>
      <w:marTop w:val="0"/>
      <w:marBottom w:val="0"/>
      <w:divBdr>
        <w:top w:val="none" w:sz="0" w:space="0" w:color="auto"/>
        <w:left w:val="none" w:sz="0" w:space="0" w:color="auto"/>
        <w:bottom w:val="none" w:sz="0" w:space="0" w:color="auto"/>
        <w:right w:val="none" w:sz="0" w:space="0" w:color="auto"/>
      </w:divBdr>
    </w:div>
    <w:div w:id="844638658">
      <w:marLeft w:val="640"/>
      <w:marRight w:val="0"/>
      <w:marTop w:val="0"/>
      <w:marBottom w:val="0"/>
      <w:divBdr>
        <w:top w:val="none" w:sz="0" w:space="0" w:color="auto"/>
        <w:left w:val="none" w:sz="0" w:space="0" w:color="auto"/>
        <w:bottom w:val="none" w:sz="0" w:space="0" w:color="auto"/>
        <w:right w:val="none" w:sz="0" w:space="0" w:color="auto"/>
      </w:divBdr>
    </w:div>
    <w:div w:id="845171514">
      <w:marLeft w:val="640"/>
      <w:marRight w:val="0"/>
      <w:marTop w:val="0"/>
      <w:marBottom w:val="0"/>
      <w:divBdr>
        <w:top w:val="none" w:sz="0" w:space="0" w:color="auto"/>
        <w:left w:val="none" w:sz="0" w:space="0" w:color="auto"/>
        <w:bottom w:val="none" w:sz="0" w:space="0" w:color="auto"/>
        <w:right w:val="none" w:sz="0" w:space="0" w:color="auto"/>
      </w:divBdr>
    </w:div>
    <w:div w:id="845290907">
      <w:marLeft w:val="640"/>
      <w:marRight w:val="0"/>
      <w:marTop w:val="0"/>
      <w:marBottom w:val="0"/>
      <w:divBdr>
        <w:top w:val="none" w:sz="0" w:space="0" w:color="auto"/>
        <w:left w:val="none" w:sz="0" w:space="0" w:color="auto"/>
        <w:bottom w:val="none" w:sz="0" w:space="0" w:color="auto"/>
        <w:right w:val="none" w:sz="0" w:space="0" w:color="auto"/>
      </w:divBdr>
    </w:div>
    <w:div w:id="845636781">
      <w:marLeft w:val="640"/>
      <w:marRight w:val="0"/>
      <w:marTop w:val="0"/>
      <w:marBottom w:val="0"/>
      <w:divBdr>
        <w:top w:val="none" w:sz="0" w:space="0" w:color="auto"/>
        <w:left w:val="none" w:sz="0" w:space="0" w:color="auto"/>
        <w:bottom w:val="none" w:sz="0" w:space="0" w:color="auto"/>
        <w:right w:val="none" w:sz="0" w:space="0" w:color="auto"/>
      </w:divBdr>
    </w:div>
    <w:div w:id="846285357">
      <w:marLeft w:val="640"/>
      <w:marRight w:val="0"/>
      <w:marTop w:val="0"/>
      <w:marBottom w:val="0"/>
      <w:divBdr>
        <w:top w:val="none" w:sz="0" w:space="0" w:color="auto"/>
        <w:left w:val="none" w:sz="0" w:space="0" w:color="auto"/>
        <w:bottom w:val="none" w:sz="0" w:space="0" w:color="auto"/>
        <w:right w:val="none" w:sz="0" w:space="0" w:color="auto"/>
      </w:divBdr>
    </w:div>
    <w:div w:id="846359802">
      <w:marLeft w:val="480"/>
      <w:marRight w:val="0"/>
      <w:marTop w:val="0"/>
      <w:marBottom w:val="0"/>
      <w:divBdr>
        <w:top w:val="none" w:sz="0" w:space="0" w:color="auto"/>
        <w:left w:val="none" w:sz="0" w:space="0" w:color="auto"/>
        <w:bottom w:val="none" w:sz="0" w:space="0" w:color="auto"/>
        <w:right w:val="none" w:sz="0" w:space="0" w:color="auto"/>
      </w:divBdr>
    </w:div>
    <w:div w:id="848253857">
      <w:marLeft w:val="640"/>
      <w:marRight w:val="0"/>
      <w:marTop w:val="0"/>
      <w:marBottom w:val="0"/>
      <w:divBdr>
        <w:top w:val="none" w:sz="0" w:space="0" w:color="auto"/>
        <w:left w:val="none" w:sz="0" w:space="0" w:color="auto"/>
        <w:bottom w:val="none" w:sz="0" w:space="0" w:color="auto"/>
        <w:right w:val="none" w:sz="0" w:space="0" w:color="auto"/>
      </w:divBdr>
    </w:div>
    <w:div w:id="848367997">
      <w:bodyDiv w:val="1"/>
      <w:marLeft w:val="0"/>
      <w:marRight w:val="0"/>
      <w:marTop w:val="0"/>
      <w:marBottom w:val="0"/>
      <w:divBdr>
        <w:top w:val="none" w:sz="0" w:space="0" w:color="auto"/>
        <w:left w:val="none" w:sz="0" w:space="0" w:color="auto"/>
        <w:bottom w:val="none" w:sz="0" w:space="0" w:color="auto"/>
        <w:right w:val="none" w:sz="0" w:space="0" w:color="auto"/>
      </w:divBdr>
      <w:divsChild>
        <w:div w:id="2366368">
          <w:marLeft w:val="480"/>
          <w:marRight w:val="0"/>
          <w:marTop w:val="0"/>
          <w:marBottom w:val="0"/>
          <w:divBdr>
            <w:top w:val="none" w:sz="0" w:space="0" w:color="auto"/>
            <w:left w:val="none" w:sz="0" w:space="0" w:color="auto"/>
            <w:bottom w:val="none" w:sz="0" w:space="0" w:color="auto"/>
            <w:right w:val="none" w:sz="0" w:space="0" w:color="auto"/>
          </w:divBdr>
        </w:div>
        <w:div w:id="22052394">
          <w:marLeft w:val="480"/>
          <w:marRight w:val="0"/>
          <w:marTop w:val="0"/>
          <w:marBottom w:val="0"/>
          <w:divBdr>
            <w:top w:val="none" w:sz="0" w:space="0" w:color="auto"/>
            <w:left w:val="none" w:sz="0" w:space="0" w:color="auto"/>
            <w:bottom w:val="none" w:sz="0" w:space="0" w:color="auto"/>
            <w:right w:val="none" w:sz="0" w:space="0" w:color="auto"/>
          </w:divBdr>
        </w:div>
        <w:div w:id="69078997">
          <w:marLeft w:val="480"/>
          <w:marRight w:val="0"/>
          <w:marTop w:val="0"/>
          <w:marBottom w:val="0"/>
          <w:divBdr>
            <w:top w:val="none" w:sz="0" w:space="0" w:color="auto"/>
            <w:left w:val="none" w:sz="0" w:space="0" w:color="auto"/>
            <w:bottom w:val="none" w:sz="0" w:space="0" w:color="auto"/>
            <w:right w:val="none" w:sz="0" w:space="0" w:color="auto"/>
          </w:divBdr>
        </w:div>
        <w:div w:id="154304394">
          <w:marLeft w:val="480"/>
          <w:marRight w:val="0"/>
          <w:marTop w:val="0"/>
          <w:marBottom w:val="0"/>
          <w:divBdr>
            <w:top w:val="none" w:sz="0" w:space="0" w:color="auto"/>
            <w:left w:val="none" w:sz="0" w:space="0" w:color="auto"/>
            <w:bottom w:val="none" w:sz="0" w:space="0" w:color="auto"/>
            <w:right w:val="none" w:sz="0" w:space="0" w:color="auto"/>
          </w:divBdr>
        </w:div>
        <w:div w:id="211625546">
          <w:marLeft w:val="480"/>
          <w:marRight w:val="0"/>
          <w:marTop w:val="0"/>
          <w:marBottom w:val="0"/>
          <w:divBdr>
            <w:top w:val="none" w:sz="0" w:space="0" w:color="auto"/>
            <w:left w:val="none" w:sz="0" w:space="0" w:color="auto"/>
            <w:bottom w:val="none" w:sz="0" w:space="0" w:color="auto"/>
            <w:right w:val="none" w:sz="0" w:space="0" w:color="auto"/>
          </w:divBdr>
        </w:div>
        <w:div w:id="220487321">
          <w:marLeft w:val="480"/>
          <w:marRight w:val="0"/>
          <w:marTop w:val="0"/>
          <w:marBottom w:val="0"/>
          <w:divBdr>
            <w:top w:val="none" w:sz="0" w:space="0" w:color="auto"/>
            <w:left w:val="none" w:sz="0" w:space="0" w:color="auto"/>
            <w:bottom w:val="none" w:sz="0" w:space="0" w:color="auto"/>
            <w:right w:val="none" w:sz="0" w:space="0" w:color="auto"/>
          </w:divBdr>
        </w:div>
        <w:div w:id="254560045">
          <w:marLeft w:val="480"/>
          <w:marRight w:val="0"/>
          <w:marTop w:val="0"/>
          <w:marBottom w:val="0"/>
          <w:divBdr>
            <w:top w:val="none" w:sz="0" w:space="0" w:color="auto"/>
            <w:left w:val="none" w:sz="0" w:space="0" w:color="auto"/>
            <w:bottom w:val="none" w:sz="0" w:space="0" w:color="auto"/>
            <w:right w:val="none" w:sz="0" w:space="0" w:color="auto"/>
          </w:divBdr>
        </w:div>
        <w:div w:id="391738643">
          <w:marLeft w:val="480"/>
          <w:marRight w:val="0"/>
          <w:marTop w:val="0"/>
          <w:marBottom w:val="0"/>
          <w:divBdr>
            <w:top w:val="none" w:sz="0" w:space="0" w:color="auto"/>
            <w:left w:val="none" w:sz="0" w:space="0" w:color="auto"/>
            <w:bottom w:val="none" w:sz="0" w:space="0" w:color="auto"/>
            <w:right w:val="none" w:sz="0" w:space="0" w:color="auto"/>
          </w:divBdr>
        </w:div>
        <w:div w:id="535121732">
          <w:marLeft w:val="480"/>
          <w:marRight w:val="0"/>
          <w:marTop w:val="0"/>
          <w:marBottom w:val="0"/>
          <w:divBdr>
            <w:top w:val="none" w:sz="0" w:space="0" w:color="auto"/>
            <w:left w:val="none" w:sz="0" w:space="0" w:color="auto"/>
            <w:bottom w:val="none" w:sz="0" w:space="0" w:color="auto"/>
            <w:right w:val="none" w:sz="0" w:space="0" w:color="auto"/>
          </w:divBdr>
        </w:div>
        <w:div w:id="682249901">
          <w:marLeft w:val="480"/>
          <w:marRight w:val="0"/>
          <w:marTop w:val="0"/>
          <w:marBottom w:val="0"/>
          <w:divBdr>
            <w:top w:val="none" w:sz="0" w:space="0" w:color="auto"/>
            <w:left w:val="none" w:sz="0" w:space="0" w:color="auto"/>
            <w:bottom w:val="none" w:sz="0" w:space="0" w:color="auto"/>
            <w:right w:val="none" w:sz="0" w:space="0" w:color="auto"/>
          </w:divBdr>
        </w:div>
        <w:div w:id="708720578">
          <w:marLeft w:val="480"/>
          <w:marRight w:val="0"/>
          <w:marTop w:val="0"/>
          <w:marBottom w:val="0"/>
          <w:divBdr>
            <w:top w:val="none" w:sz="0" w:space="0" w:color="auto"/>
            <w:left w:val="none" w:sz="0" w:space="0" w:color="auto"/>
            <w:bottom w:val="none" w:sz="0" w:space="0" w:color="auto"/>
            <w:right w:val="none" w:sz="0" w:space="0" w:color="auto"/>
          </w:divBdr>
        </w:div>
        <w:div w:id="748313050">
          <w:marLeft w:val="480"/>
          <w:marRight w:val="0"/>
          <w:marTop w:val="0"/>
          <w:marBottom w:val="0"/>
          <w:divBdr>
            <w:top w:val="none" w:sz="0" w:space="0" w:color="auto"/>
            <w:left w:val="none" w:sz="0" w:space="0" w:color="auto"/>
            <w:bottom w:val="none" w:sz="0" w:space="0" w:color="auto"/>
            <w:right w:val="none" w:sz="0" w:space="0" w:color="auto"/>
          </w:divBdr>
        </w:div>
        <w:div w:id="751467091">
          <w:marLeft w:val="480"/>
          <w:marRight w:val="0"/>
          <w:marTop w:val="0"/>
          <w:marBottom w:val="0"/>
          <w:divBdr>
            <w:top w:val="none" w:sz="0" w:space="0" w:color="auto"/>
            <w:left w:val="none" w:sz="0" w:space="0" w:color="auto"/>
            <w:bottom w:val="none" w:sz="0" w:space="0" w:color="auto"/>
            <w:right w:val="none" w:sz="0" w:space="0" w:color="auto"/>
          </w:divBdr>
        </w:div>
        <w:div w:id="755981783">
          <w:marLeft w:val="480"/>
          <w:marRight w:val="0"/>
          <w:marTop w:val="0"/>
          <w:marBottom w:val="0"/>
          <w:divBdr>
            <w:top w:val="none" w:sz="0" w:space="0" w:color="auto"/>
            <w:left w:val="none" w:sz="0" w:space="0" w:color="auto"/>
            <w:bottom w:val="none" w:sz="0" w:space="0" w:color="auto"/>
            <w:right w:val="none" w:sz="0" w:space="0" w:color="auto"/>
          </w:divBdr>
        </w:div>
        <w:div w:id="818305093">
          <w:marLeft w:val="480"/>
          <w:marRight w:val="0"/>
          <w:marTop w:val="0"/>
          <w:marBottom w:val="0"/>
          <w:divBdr>
            <w:top w:val="none" w:sz="0" w:space="0" w:color="auto"/>
            <w:left w:val="none" w:sz="0" w:space="0" w:color="auto"/>
            <w:bottom w:val="none" w:sz="0" w:space="0" w:color="auto"/>
            <w:right w:val="none" w:sz="0" w:space="0" w:color="auto"/>
          </w:divBdr>
        </w:div>
        <w:div w:id="856970314">
          <w:marLeft w:val="480"/>
          <w:marRight w:val="0"/>
          <w:marTop w:val="0"/>
          <w:marBottom w:val="0"/>
          <w:divBdr>
            <w:top w:val="none" w:sz="0" w:space="0" w:color="auto"/>
            <w:left w:val="none" w:sz="0" w:space="0" w:color="auto"/>
            <w:bottom w:val="none" w:sz="0" w:space="0" w:color="auto"/>
            <w:right w:val="none" w:sz="0" w:space="0" w:color="auto"/>
          </w:divBdr>
        </w:div>
        <w:div w:id="905146218">
          <w:marLeft w:val="480"/>
          <w:marRight w:val="0"/>
          <w:marTop w:val="0"/>
          <w:marBottom w:val="0"/>
          <w:divBdr>
            <w:top w:val="none" w:sz="0" w:space="0" w:color="auto"/>
            <w:left w:val="none" w:sz="0" w:space="0" w:color="auto"/>
            <w:bottom w:val="none" w:sz="0" w:space="0" w:color="auto"/>
            <w:right w:val="none" w:sz="0" w:space="0" w:color="auto"/>
          </w:divBdr>
        </w:div>
        <w:div w:id="912737288">
          <w:marLeft w:val="480"/>
          <w:marRight w:val="0"/>
          <w:marTop w:val="0"/>
          <w:marBottom w:val="0"/>
          <w:divBdr>
            <w:top w:val="none" w:sz="0" w:space="0" w:color="auto"/>
            <w:left w:val="none" w:sz="0" w:space="0" w:color="auto"/>
            <w:bottom w:val="none" w:sz="0" w:space="0" w:color="auto"/>
            <w:right w:val="none" w:sz="0" w:space="0" w:color="auto"/>
          </w:divBdr>
        </w:div>
        <w:div w:id="940532378">
          <w:marLeft w:val="480"/>
          <w:marRight w:val="0"/>
          <w:marTop w:val="0"/>
          <w:marBottom w:val="0"/>
          <w:divBdr>
            <w:top w:val="none" w:sz="0" w:space="0" w:color="auto"/>
            <w:left w:val="none" w:sz="0" w:space="0" w:color="auto"/>
            <w:bottom w:val="none" w:sz="0" w:space="0" w:color="auto"/>
            <w:right w:val="none" w:sz="0" w:space="0" w:color="auto"/>
          </w:divBdr>
        </w:div>
        <w:div w:id="1008559238">
          <w:marLeft w:val="480"/>
          <w:marRight w:val="0"/>
          <w:marTop w:val="0"/>
          <w:marBottom w:val="0"/>
          <w:divBdr>
            <w:top w:val="none" w:sz="0" w:space="0" w:color="auto"/>
            <w:left w:val="none" w:sz="0" w:space="0" w:color="auto"/>
            <w:bottom w:val="none" w:sz="0" w:space="0" w:color="auto"/>
            <w:right w:val="none" w:sz="0" w:space="0" w:color="auto"/>
          </w:divBdr>
        </w:div>
        <w:div w:id="1104424895">
          <w:marLeft w:val="480"/>
          <w:marRight w:val="0"/>
          <w:marTop w:val="0"/>
          <w:marBottom w:val="0"/>
          <w:divBdr>
            <w:top w:val="none" w:sz="0" w:space="0" w:color="auto"/>
            <w:left w:val="none" w:sz="0" w:space="0" w:color="auto"/>
            <w:bottom w:val="none" w:sz="0" w:space="0" w:color="auto"/>
            <w:right w:val="none" w:sz="0" w:space="0" w:color="auto"/>
          </w:divBdr>
        </w:div>
        <w:div w:id="1204758194">
          <w:marLeft w:val="480"/>
          <w:marRight w:val="0"/>
          <w:marTop w:val="0"/>
          <w:marBottom w:val="0"/>
          <w:divBdr>
            <w:top w:val="none" w:sz="0" w:space="0" w:color="auto"/>
            <w:left w:val="none" w:sz="0" w:space="0" w:color="auto"/>
            <w:bottom w:val="none" w:sz="0" w:space="0" w:color="auto"/>
            <w:right w:val="none" w:sz="0" w:space="0" w:color="auto"/>
          </w:divBdr>
        </w:div>
        <w:div w:id="1224486185">
          <w:marLeft w:val="480"/>
          <w:marRight w:val="0"/>
          <w:marTop w:val="0"/>
          <w:marBottom w:val="0"/>
          <w:divBdr>
            <w:top w:val="none" w:sz="0" w:space="0" w:color="auto"/>
            <w:left w:val="none" w:sz="0" w:space="0" w:color="auto"/>
            <w:bottom w:val="none" w:sz="0" w:space="0" w:color="auto"/>
            <w:right w:val="none" w:sz="0" w:space="0" w:color="auto"/>
          </w:divBdr>
        </w:div>
        <w:div w:id="1477795382">
          <w:marLeft w:val="480"/>
          <w:marRight w:val="0"/>
          <w:marTop w:val="0"/>
          <w:marBottom w:val="0"/>
          <w:divBdr>
            <w:top w:val="none" w:sz="0" w:space="0" w:color="auto"/>
            <w:left w:val="none" w:sz="0" w:space="0" w:color="auto"/>
            <w:bottom w:val="none" w:sz="0" w:space="0" w:color="auto"/>
            <w:right w:val="none" w:sz="0" w:space="0" w:color="auto"/>
          </w:divBdr>
        </w:div>
        <w:div w:id="1515848559">
          <w:marLeft w:val="480"/>
          <w:marRight w:val="0"/>
          <w:marTop w:val="0"/>
          <w:marBottom w:val="0"/>
          <w:divBdr>
            <w:top w:val="none" w:sz="0" w:space="0" w:color="auto"/>
            <w:left w:val="none" w:sz="0" w:space="0" w:color="auto"/>
            <w:bottom w:val="none" w:sz="0" w:space="0" w:color="auto"/>
            <w:right w:val="none" w:sz="0" w:space="0" w:color="auto"/>
          </w:divBdr>
        </w:div>
        <w:div w:id="1821194474">
          <w:marLeft w:val="480"/>
          <w:marRight w:val="0"/>
          <w:marTop w:val="0"/>
          <w:marBottom w:val="0"/>
          <w:divBdr>
            <w:top w:val="none" w:sz="0" w:space="0" w:color="auto"/>
            <w:left w:val="none" w:sz="0" w:space="0" w:color="auto"/>
            <w:bottom w:val="none" w:sz="0" w:space="0" w:color="auto"/>
            <w:right w:val="none" w:sz="0" w:space="0" w:color="auto"/>
          </w:divBdr>
        </w:div>
        <w:div w:id="1831827113">
          <w:marLeft w:val="480"/>
          <w:marRight w:val="0"/>
          <w:marTop w:val="0"/>
          <w:marBottom w:val="0"/>
          <w:divBdr>
            <w:top w:val="none" w:sz="0" w:space="0" w:color="auto"/>
            <w:left w:val="none" w:sz="0" w:space="0" w:color="auto"/>
            <w:bottom w:val="none" w:sz="0" w:space="0" w:color="auto"/>
            <w:right w:val="none" w:sz="0" w:space="0" w:color="auto"/>
          </w:divBdr>
        </w:div>
        <w:div w:id="1842312467">
          <w:marLeft w:val="480"/>
          <w:marRight w:val="0"/>
          <w:marTop w:val="0"/>
          <w:marBottom w:val="0"/>
          <w:divBdr>
            <w:top w:val="none" w:sz="0" w:space="0" w:color="auto"/>
            <w:left w:val="none" w:sz="0" w:space="0" w:color="auto"/>
            <w:bottom w:val="none" w:sz="0" w:space="0" w:color="auto"/>
            <w:right w:val="none" w:sz="0" w:space="0" w:color="auto"/>
          </w:divBdr>
        </w:div>
        <w:div w:id="1928145921">
          <w:marLeft w:val="480"/>
          <w:marRight w:val="0"/>
          <w:marTop w:val="0"/>
          <w:marBottom w:val="0"/>
          <w:divBdr>
            <w:top w:val="none" w:sz="0" w:space="0" w:color="auto"/>
            <w:left w:val="none" w:sz="0" w:space="0" w:color="auto"/>
            <w:bottom w:val="none" w:sz="0" w:space="0" w:color="auto"/>
            <w:right w:val="none" w:sz="0" w:space="0" w:color="auto"/>
          </w:divBdr>
        </w:div>
        <w:div w:id="1987010155">
          <w:marLeft w:val="480"/>
          <w:marRight w:val="0"/>
          <w:marTop w:val="0"/>
          <w:marBottom w:val="0"/>
          <w:divBdr>
            <w:top w:val="none" w:sz="0" w:space="0" w:color="auto"/>
            <w:left w:val="none" w:sz="0" w:space="0" w:color="auto"/>
            <w:bottom w:val="none" w:sz="0" w:space="0" w:color="auto"/>
            <w:right w:val="none" w:sz="0" w:space="0" w:color="auto"/>
          </w:divBdr>
        </w:div>
        <w:div w:id="2010713207">
          <w:marLeft w:val="480"/>
          <w:marRight w:val="0"/>
          <w:marTop w:val="0"/>
          <w:marBottom w:val="0"/>
          <w:divBdr>
            <w:top w:val="none" w:sz="0" w:space="0" w:color="auto"/>
            <w:left w:val="none" w:sz="0" w:space="0" w:color="auto"/>
            <w:bottom w:val="none" w:sz="0" w:space="0" w:color="auto"/>
            <w:right w:val="none" w:sz="0" w:space="0" w:color="auto"/>
          </w:divBdr>
        </w:div>
        <w:div w:id="2103334839">
          <w:marLeft w:val="480"/>
          <w:marRight w:val="0"/>
          <w:marTop w:val="0"/>
          <w:marBottom w:val="0"/>
          <w:divBdr>
            <w:top w:val="none" w:sz="0" w:space="0" w:color="auto"/>
            <w:left w:val="none" w:sz="0" w:space="0" w:color="auto"/>
            <w:bottom w:val="none" w:sz="0" w:space="0" w:color="auto"/>
            <w:right w:val="none" w:sz="0" w:space="0" w:color="auto"/>
          </w:divBdr>
        </w:div>
      </w:divsChild>
    </w:div>
    <w:div w:id="848711671">
      <w:marLeft w:val="640"/>
      <w:marRight w:val="0"/>
      <w:marTop w:val="0"/>
      <w:marBottom w:val="0"/>
      <w:divBdr>
        <w:top w:val="none" w:sz="0" w:space="0" w:color="auto"/>
        <w:left w:val="none" w:sz="0" w:space="0" w:color="auto"/>
        <w:bottom w:val="none" w:sz="0" w:space="0" w:color="auto"/>
        <w:right w:val="none" w:sz="0" w:space="0" w:color="auto"/>
      </w:divBdr>
    </w:div>
    <w:div w:id="849182046">
      <w:marLeft w:val="640"/>
      <w:marRight w:val="0"/>
      <w:marTop w:val="0"/>
      <w:marBottom w:val="0"/>
      <w:divBdr>
        <w:top w:val="none" w:sz="0" w:space="0" w:color="auto"/>
        <w:left w:val="none" w:sz="0" w:space="0" w:color="auto"/>
        <w:bottom w:val="none" w:sz="0" w:space="0" w:color="auto"/>
        <w:right w:val="none" w:sz="0" w:space="0" w:color="auto"/>
      </w:divBdr>
    </w:div>
    <w:div w:id="849416346">
      <w:marLeft w:val="480"/>
      <w:marRight w:val="0"/>
      <w:marTop w:val="0"/>
      <w:marBottom w:val="0"/>
      <w:divBdr>
        <w:top w:val="none" w:sz="0" w:space="0" w:color="auto"/>
        <w:left w:val="none" w:sz="0" w:space="0" w:color="auto"/>
        <w:bottom w:val="none" w:sz="0" w:space="0" w:color="auto"/>
        <w:right w:val="none" w:sz="0" w:space="0" w:color="auto"/>
      </w:divBdr>
    </w:div>
    <w:div w:id="849489775">
      <w:marLeft w:val="640"/>
      <w:marRight w:val="0"/>
      <w:marTop w:val="0"/>
      <w:marBottom w:val="0"/>
      <w:divBdr>
        <w:top w:val="none" w:sz="0" w:space="0" w:color="auto"/>
        <w:left w:val="none" w:sz="0" w:space="0" w:color="auto"/>
        <w:bottom w:val="none" w:sz="0" w:space="0" w:color="auto"/>
        <w:right w:val="none" w:sz="0" w:space="0" w:color="auto"/>
      </w:divBdr>
    </w:div>
    <w:div w:id="849686193">
      <w:marLeft w:val="640"/>
      <w:marRight w:val="0"/>
      <w:marTop w:val="0"/>
      <w:marBottom w:val="0"/>
      <w:divBdr>
        <w:top w:val="none" w:sz="0" w:space="0" w:color="auto"/>
        <w:left w:val="none" w:sz="0" w:space="0" w:color="auto"/>
        <w:bottom w:val="none" w:sz="0" w:space="0" w:color="auto"/>
        <w:right w:val="none" w:sz="0" w:space="0" w:color="auto"/>
      </w:divBdr>
    </w:div>
    <w:div w:id="849946577">
      <w:marLeft w:val="640"/>
      <w:marRight w:val="0"/>
      <w:marTop w:val="0"/>
      <w:marBottom w:val="0"/>
      <w:divBdr>
        <w:top w:val="none" w:sz="0" w:space="0" w:color="auto"/>
        <w:left w:val="none" w:sz="0" w:space="0" w:color="auto"/>
        <w:bottom w:val="none" w:sz="0" w:space="0" w:color="auto"/>
        <w:right w:val="none" w:sz="0" w:space="0" w:color="auto"/>
      </w:divBdr>
    </w:div>
    <w:div w:id="850677793">
      <w:marLeft w:val="640"/>
      <w:marRight w:val="0"/>
      <w:marTop w:val="0"/>
      <w:marBottom w:val="0"/>
      <w:divBdr>
        <w:top w:val="none" w:sz="0" w:space="0" w:color="auto"/>
        <w:left w:val="none" w:sz="0" w:space="0" w:color="auto"/>
        <w:bottom w:val="none" w:sz="0" w:space="0" w:color="auto"/>
        <w:right w:val="none" w:sz="0" w:space="0" w:color="auto"/>
      </w:divBdr>
    </w:div>
    <w:div w:id="850990376">
      <w:marLeft w:val="640"/>
      <w:marRight w:val="0"/>
      <w:marTop w:val="0"/>
      <w:marBottom w:val="0"/>
      <w:divBdr>
        <w:top w:val="none" w:sz="0" w:space="0" w:color="auto"/>
        <w:left w:val="none" w:sz="0" w:space="0" w:color="auto"/>
        <w:bottom w:val="none" w:sz="0" w:space="0" w:color="auto"/>
        <w:right w:val="none" w:sz="0" w:space="0" w:color="auto"/>
      </w:divBdr>
    </w:div>
    <w:div w:id="851916344">
      <w:marLeft w:val="640"/>
      <w:marRight w:val="0"/>
      <w:marTop w:val="0"/>
      <w:marBottom w:val="0"/>
      <w:divBdr>
        <w:top w:val="none" w:sz="0" w:space="0" w:color="auto"/>
        <w:left w:val="none" w:sz="0" w:space="0" w:color="auto"/>
        <w:bottom w:val="none" w:sz="0" w:space="0" w:color="auto"/>
        <w:right w:val="none" w:sz="0" w:space="0" w:color="auto"/>
      </w:divBdr>
    </w:div>
    <w:div w:id="852114234">
      <w:marLeft w:val="640"/>
      <w:marRight w:val="0"/>
      <w:marTop w:val="0"/>
      <w:marBottom w:val="0"/>
      <w:divBdr>
        <w:top w:val="none" w:sz="0" w:space="0" w:color="auto"/>
        <w:left w:val="none" w:sz="0" w:space="0" w:color="auto"/>
        <w:bottom w:val="none" w:sz="0" w:space="0" w:color="auto"/>
        <w:right w:val="none" w:sz="0" w:space="0" w:color="auto"/>
      </w:divBdr>
    </w:div>
    <w:div w:id="853225273">
      <w:marLeft w:val="640"/>
      <w:marRight w:val="0"/>
      <w:marTop w:val="0"/>
      <w:marBottom w:val="0"/>
      <w:divBdr>
        <w:top w:val="none" w:sz="0" w:space="0" w:color="auto"/>
        <w:left w:val="none" w:sz="0" w:space="0" w:color="auto"/>
        <w:bottom w:val="none" w:sz="0" w:space="0" w:color="auto"/>
        <w:right w:val="none" w:sz="0" w:space="0" w:color="auto"/>
      </w:divBdr>
    </w:div>
    <w:div w:id="853763933">
      <w:marLeft w:val="640"/>
      <w:marRight w:val="0"/>
      <w:marTop w:val="0"/>
      <w:marBottom w:val="0"/>
      <w:divBdr>
        <w:top w:val="none" w:sz="0" w:space="0" w:color="auto"/>
        <w:left w:val="none" w:sz="0" w:space="0" w:color="auto"/>
        <w:bottom w:val="none" w:sz="0" w:space="0" w:color="auto"/>
        <w:right w:val="none" w:sz="0" w:space="0" w:color="auto"/>
      </w:divBdr>
    </w:div>
    <w:div w:id="853957235">
      <w:marLeft w:val="640"/>
      <w:marRight w:val="0"/>
      <w:marTop w:val="0"/>
      <w:marBottom w:val="0"/>
      <w:divBdr>
        <w:top w:val="none" w:sz="0" w:space="0" w:color="auto"/>
        <w:left w:val="none" w:sz="0" w:space="0" w:color="auto"/>
        <w:bottom w:val="none" w:sz="0" w:space="0" w:color="auto"/>
        <w:right w:val="none" w:sz="0" w:space="0" w:color="auto"/>
      </w:divBdr>
    </w:div>
    <w:div w:id="854152744">
      <w:marLeft w:val="640"/>
      <w:marRight w:val="0"/>
      <w:marTop w:val="0"/>
      <w:marBottom w:val="0"/>
      <w:divBdr>
        <w:top w:val="none" w:sz="0" w:space="0" w:color="auto"/>
        <w:left w:val="none" w:sz="0" w:space="0" w:color="auto"/>
        <w:bottom w:val="none" w:sz="0" w:space="0" w:color="auto"/>
        <w:right w:val="none" w:sz="0" w:space="0" w:color="auto"/>
      </w:divBdr>
    </w:div>
    <w:div w:id="854197670">
      <w:marLeft w:val="640"/>
      <w:marRight w:val="0"/>
      <w:marTop w:val="0"/>
      <w:marBottom w:val="0"/>
      <w:divBdr>
        <w:top w:val="none" w:sz="0" w:space="0" w:color="auto"/>
        <w:left w:val="none" w:sz="0" w:space="0" w:color="auto"/>
        <w:bottom w:val="none" w:sz="0" w:space="0" w:color="auto"/>
        <w:right w:val="none" w:sz="0" w:space="0" w:color="auto"/>
      </w:divBdr>
    </w:div>
    <w:div w:id="854728841">
      <w:marLeft w:val="640"/>
      <w:marRight w:val="0"/>
      <w:marTop w:val="0"/>
      <w:marBottom w:val="0"/>
      <w:divBdr>
        <w:top w:val="none" w:sz="0" w:space="0" w:color="auto"/>
        <w:left w:val="none" w:sz="0" w:space="0" w:color="auto"/>
        <w:bottom w:val="none" w:sz="0" w:space="0" w:color="auto"/>
        <w:right w:val="none" w:sz="0" w:space="0" w:color="auto"/>
      </w:divBdr>
    </w:div>
    <w:div w:id="854806702">
      <w:marLeft w:val="640"/>
      <w:marRight w:val="0"/>
      <w:marTop w:val="0"/>
      <w:marBottom w:val="0"/>
      <w:divBdr>
        <w:top w:val="none" w:sz="0" w:space="0" w:color="auto"/>
        <w:left w:val="none" w:sz="0" w:space="0" w:color="auto"/>
        <w:bottom w:val="none" w:sz="0" w:space="0" w:color="auto"/>
        <w:right w:val="none" w:sz="0" w:space="0" w:color="auto"/>
      </w:divBdr>
    </w:div>
    <w:div w:id="855461705">
      <w:marLeft w:val="640"/>
      <w:marRight w:val="0"/>
      <w:marTop w:val="0"/>
      <w:marBottom w:val="0"/>
      <w:divBdr>
        <w:top w:val="none" w:sz="0" w:space="0" w:color="auto"/>
        <w:left w:val="none" w:sz="0" w:space="0" w:color="auto"/>
        <w:bottom w:val="none" w:sz="0" w:space="0" w:color="auto"/>
        <w:right w:val="none" w:sz="0" w:space="0" w:color="auto"/>
      </w:divBdr>
    </w:div>
    <w:div w:id="856238003">
      <w:marLeft w:val="640"/>
      <w:marRight w:val="0"/>
      <w:marTop w:val="0"/>
      <w:marBottom w:val="0"/>
      <w:divBdr>
        <w:top w:val="none" w:sz="0" w:space="0" w:color="auto"/>
        <w:left w:val="none" w:sz="0" w:space="0" w:color="auto"/>
        <w:bottom w:val="none" w:sz="0" w:space="0" w:color="auto"/>
        <w:right w:val="none" w:sz="0" w:space="0" w:color="auto"/>
      </w:divBdr>
    </w:div>
    <w:div w:id="856307487">
      <w:marLeft w:val="640"/>
      <w:marRight w:val="0"/>
      <w:marTop w:val="0"/>
      <w:marBottom w:val="0"/>
      <w:divBdr>
        <w:top w:val="none" w:sz="0" w:space="0" w:color="auto"/>
        <w:left w:val="none" w:sz="0" w:space="0" w:color="auto"/>
        <w:bottom w:val="none" w:sz="0" w:space="0" w:color="auto"/>
        <w:right w:val="none" w:sz="0" w:space="0" w:color="auto"/>
      </w:divBdr>
    </w:div>
    <w:div w:id="857352807">
      <w:marLeft w:val="640"/>
      <w:marRight w:val="0"/>
      <w:marTop w:val="0"/>
      <w:marBottom w:val="0"/>
      <w:divBdr>
        <w:top w:val="none" w:sz="0" w:space="0" w:color="auto"/>
        <w:left w:val="none" w:sz="0" w:space="0" w:color="auto"/>
        <w:bottom w:val="none" w:sz="0" w:space="0" w:color="auto"/>
        <w:right w:val="none" w:sz="0" w:space="0" w:color="auto"/>
      </w:divBdr>
    </w:div>
    <w:div w:id="857353478">
      <w:marLeft w:val="640"/>
      <w:marRight w:val="0"/>
      <w:marTop w:val="0"/>
      <w:marBottom w:val="0"/>
      <w:divBdr>
        <w:top w:val="none" w:sz="0" w:space="0" w:color="auto"/>
        <w:left w:val="none" w:sz="0" w:space="0" w:color="auto"/>
        <w:bottom w:val="none" w:sz="0" w:space="0" w:color="auto"/>
        <w:right w:val="none" w:sz="0" w:space="0" w:color="auto"/>
      </w:divBdr>
    </w:div>
    <w:div w:id="857620867">
      <w:marLeft w:val="640"/>
      <w:marRight w:val="0"/>
      <w:marTop w:val="0"/>
      <w:marBottom w:val="0"/>
      <w:divBdr>
        <w:top w:val="none" w:sz="0" w:space="0" w:color="auto"/>
        <w:left w:val="none" w:sz="0" w:space="0" w:color="auto"/>
        <w:bottom w:val="none" w:sz="0" w:space="0" w:color="auto"/>
        <w:right w:val="none" w:sz="0" w:space="0" w:color="auto"/>
      </w:divBdr>
    </w:div>
    <w:div w:id="857890961">
      <w:marLeft w:val="640"/>
      <w:marRight w:val="0"/>
      <w:marTop w:val="0"/>
      <w:marBottom w:val="0"/>
      <w:divBdr>
        <w:top w:val="none" w:sz="0" w:space="0" w:color="auto"/>
        <w:left w:val="none" w:sz="0" w:space="0" w:color="auto"/>
        <w:bottom w:val="none" w:sz="0" w:space="0" w:color="auto"/>
        <w:right w:val="none" w:sz="0" w:space="0" w:color="auto"/>
      </w:divBdr>
    </w:div>
    <w:div w:id="858086000">
      <w:marLeft w:val="640"/>
      <w:marRight w:val="0"/>
      <w:marTop w:val="0"/>
      <w:marBottom w:val="0"/>
      <w:divBdr>
        <w:top w:val="none" w:sz="0" w:space="0" w:color="auto"/>
        <w:left w:val="none" w:sz="0" w:space="0" w:color="auto"/>
        <w:bottom w:val="none" w:sz="0" w:space="0" w:color="auto"/>
        <w:right w:val="none" w:sz="0" w:space="0" w:color="auto"/>
      </w:divBdr>
    </w:div>
    <w:div w:id="858396496">
      <w:marLeft w:val="640"/>
      <w:marRight w:val="0"/>
      <w:marTop w:val="0"/>
      <w:marBottom w:val="0"/>
      <w:divBdr>
        <w:top w:val="none" w:sz="0" w:space="0" w:color="auto"/>
        <w:left w:val="none" w:sz="0" w:space="0" w:color="auto"/>
        <w:bottom w:val="none" w:sz="0" w:space="0" w:color="auto"/>
        <w:right w:val="none" w:sz="0" w:space="0" w:color="auto"/>
      </w:divBdr>
    </w:div>
    <w:div w:id="858465729">
      <w:marLeft w:val="640"/>
      <w:marRight w:val="0"/>
      <w:marTop w:val="0"/>
      <w:marBottom w:val="0"/>
      <w:divBdr>
        <w:top w:val="none" w:sz="0" w:space="0" w:color="auto"/>
        <w:left w:val="none" w:sz="0" w:space="0" w:color="auto"/>
        <w:bottom w:val="none" w:sz="0" w:space="0" w:color="auto"/>
        <w:right w:val="none" w:sz="0" w:space="0" w:color="auto"/>
      </w:divBdr>
    </w:div>
    <w:div w:id="858661691">
      <w:marLeft w:val="640"/>
      <w:marRight w:val="0"/>
      <w:marTop w:val="0"/>
      <w:marBottom w:val="0"/>
      <w:divBdr>
        <w:top w:val="none" w:sz="0" w:space="0" w:color="auto"/>
        <w:left w:val="none" w:sz="0" w:space="0" w:color="auto"/>
        <w:bottom w:val="none" w:sz="0" w:space="0" w:color="auto"/>
        <w:right w:val="none" w:sz="0" w:space="0" w:color="auto"/>
      </w:divBdr>
    </w:div>
    <w:div w:id="860045099">
      <w:bodyDiv w:val="1"/>
      <w:marLeft w:val="0"/>
      <w:marRight w:val="0"/>
      <w:marTop w:val="0"/>
      <w:marBottom w:val="0"/>
      <w:divBdr>
        <w:top w:val="none" w:sz="0" w:space="0" w:color="auto"/>
        <w:left w:val="none" w:sz="0" w:space="0" w:color="auto"/>
        <w:bottom w:val="none" w:sz="0" w:space="0" w:color="auto"/>
        <w:right w:val="none" w:sz="0" w:space="0" w:color="auto"/>
      </w:divBdr>
      <w:divsChild>
        <w:div w:id="375009993">
          <w:marLeft w:val="480"/>
          <w:marRight w:val="0"/>
          <w:marTop w:val="0"/>
          <w:marBottom w:val="0"/>
          <w:divBdr>
            <w:top w:val="none" w:sz="0" w:space="0" w:color="auto"/>
            <w:left w:val="none" w:sz="0" w:space="0" w:color="auto"/>
            <w:bottom w:val="none" w:sz="0" w:space="0" w:color="auto"/>
            <w:right w:val="none" w:sz="0" w:space="0" w:color="auto"/>
          </w:divBdr>
        </w:div>
        <w:div w:id="472646529">
          <w:marLeft w:val="480"/>
          <w:marRight w:val="0"/>
          <w:marTop w:val="0"/>
          <w:marBottom w:val="0"/>
          <w:divBdr>
            <w:top w:val="none" w:sz="0" w:space="0" w:color="auto"/>
            <w:left w:val="none" w:sz="0" w:space="0" w:color="auto"/>
            <w:bottom w:val="none" w:sz="0" w:space="0" w:color="auto"/>
            <w:right w:val="none" w:sz="0" w:space="0" w:color="auto"/>
          </w:divBdr>
        </w:div>
        <w:div w:id="656150816">
          <w:marLeft w:val="480"/>
          <w:marRight w:val="0"/>
          <w:marTop w:val="0"/>
          <w:marBottom w:val="0"/>
          <w:divBdr>
            <w:top w:val="none" w:sz="0" w:space="0" w:color="auto"/>
            <w:left w:val="none" w:sz="0" w:space="0" w:color="auto"/>
            <w:bottom w:val="none" w:sz="0" w:space="0" w:color="auto"/>
            <w:right w:val="none" w:sz="0" w:space="0" w:color="auto"/>
          </w:divBdr>
        </w:div>
        <w:div w:id="673579517">
          <w:marLeft w:val="480"/>
          <w:marRight w:val="0"/>
          <w:marTop w:val="0"/>
          <w:marBottom w:val="0"/>
          <w:divBdr>
            <w:top w:val="none" w:sz="0" w:space="0" w:color="auto"/>
            <w:left w:val="none" w:sz="0" w:space="0" w:color="auto"/>
            <w:bottom w:val="none" w:sz="0" w:space="0" w:color="auto"/>
            <w:right w:val="none" w:sz="0" w:space="0" w:color="auto"/>
          </w:divBdr>
        </w:div>
        <w:div w:id="814295246">
          <w:marLeft w:val="480"/>
          <w:marRight w:val="0"/>
          <w:marTop w:val="0"/>
          <w:marBottom w:val="0"/>
          <w:divBdr>
            <w:top w:val="none" w:sz="0" w:space="0" w:color="auto"/>
            <w:left w:val="none" w:sz="0" w:space="0" w:color="auto"/>
            <w:bottom w:val="none" w:sz="0" w:space="0" w:color="auto"/>
            <w:right w:val="none" w:sz="0" w:space="0" w:color="auto"/>
          </w:divBdr>
        </w:div>
        <w:div w:id="886186520">
          <w:marLeft w:val="480"/>
          <w:marRight w:val="0"/>
          <w:marTop w:val="0"/>
          <w:marBottom w:val="0"/>
          <w:divBdr>
            <w:top w:val="none" w:sz="0" w:space="0" w:color="auto"/>
            <w:left w:val="none" w:sz="0" w:space="0" w:color="auto"/>
            <w:bottom w:val="none" w:sz="0" w:space="0" w:color="auto"/>
            <w:right w:val="none" w:sz="0" w:space="0" w:color="auto"/>
          </w:divBdr>
        </w:div>
        <w:div w:id="1061290492">
          <w:marLeft w:val="480"/>
          <w:marRight w:val="0"/>
          <w:marTop w:val="0"/>
          <w:marBottom w:val="0"/>
          <w:divBdr>
            <w:top w:val="none" w:sz="0" w:space="0" w:color="auto"/>
            <w:left w:val="none" w:sz="0" w:space="0" w:color="auto"/>
            <w:bottom w:val="none" w:sz="0" w:space="0" w:color="auto"/>
            <w:right w:val="none" w:sz="0" w:space="0" w:color="auto"/>
          </w:divBdr>
        </w:div>
        <w:div w:id="1891502104">
          <w:marLeft w:val="480"/>
          <w:marRight w:val="0"/>
          <w:marTop w:val="0"/>
          <w:marBottom w:val="0"/>
          <w:divBdr>
            <w:top w:val="none" w:sz="0" w:space="0" w:color="auto"/>
            <w:left w:val="none" w:sz="0" w:space="0" w:color="auto"/>
            <w:bottom w:val="none" w:sz="0" w:space="0" w:color="auto"/>
            <w:right w:val="none" w:sz="0" w:space="0" w:color="auto"/>
          </w:divBdr>
        </w:div>
        <w:div w:id="1940137458">
          <w:marLeft w:val="480"/>
          <w:marRight w:val="0"/>
          <w:marTop w:val="0"/>
          <w:marBottom w:val="0"/>
          <w:divBdr>
            <w:top w:val="none" w:sz="0" w:space="0" w:color="auto"/>
            <w:left w:val="none" w:sz="0" w:space="0" w:color="auto"/>
            <w:bottom w:val="none" w:sz="0" w:space="0" w:color="auto"/>
            <w:right w:val="none" w:sz="0" w:space="0" w:color="auto"/>
          </w:divBdr>
        </w:div>
        <w:div w:id="1994868865">
          <w:marLeft w:val="480"/>
          <w:marRight w:val="0"/>
          <w:marTop w:val="0"/>
          <w:marBottom w:val="0"/>
          <w:divBdr>
            <w:top w:val="none" w:sz="0" w:space="0" w:color="auto"/>
            <w:left w:val="none" w:sz="0" w:space="0" w:color="auto"/>
            <w:bottom w:val="none" w:sz="0" w:space="0" w:color="auto"/>
            <w:right w:val="none" w:sz="0" w:space="0" w:color="auto"/>
          </w:divBdr>
        </w:div>
      </w:divsChild>
    </w:div>
    <w:div w:id="860050177">
      <w:marLeft w:val="640"/>
      <w:marRight w:val="0"/>
      <w:marTop w:val="0"/>
      <w:marBottom w:val="0"/>
      <w:divBdr>
        <w:top w:val="none" w:sz="0" w:space="0" w:color="auto"/>
        <w:left w:val="none" w:sz="0" w:space="0" w:color="auto"/>
        <w:bottom w:val="none" w:sz="0" w:space="0" w:color="auto"/>
        <w:right w:val="none" w:sz="0" w:space="0" w:color="auto"/>
      </w:divBdr>
    </w:div>
    <w:div w:id="861432162">
      <w:marLeft w:val="640"/>
      <w:marRight w:val="0"/>
      <w:marTop w:val="0"/>
      <w:marBottom w:val="0"/>
      <w:divBdr>
        <w:top w:val="none" w:sz="0" w:space="0" w:color="auto"/>
        <w:left w:val="none" w:sz="0" w:space="0" w:color="auto"/>
        <w:bottom w:val="none" w:sz="0" w:space="0" w:color="auto"/>
        <w:right w:val="none" w:sz="0" w:space="0" w:color="auto"/>
      </w:divBdr>
    </w:div>
    <w:div w:id="862325174">
      <w:marLeft w:val="640"/>
      <w:marRight w:val="0"/>
      <w:marTop w:val="0"/>
      <w:marBottom w:val="0"/>
      <w:divBdr>
        <w:top w:val="none" w:sz="0" w:space="0" w:color="auto"/>
        <w:left w:val="none" w:sz="0" w:space="0" w:color="auto"/>
        <w:bottom w:val="none" w:sz="0" w:space="0" w:color="auto"/>
        <w:right w:val="none" w:sz="0" w:space="0" w:color="auto"/>
      </w:divBdr>
    </w:div>
    <w:div w:id="862330616">
      <w:marLeft w:val="640"/>
      <w:marRight w:val="0"/>
      <w:marTop w:val="0"/>
      <w:marBottom w:val="0"/>
      <w:divBdr>
        <w:top w:val="none" w:sz="0" w:space="0" w:color="auto"/>
        <w:left w:val="none" w:sz="0" w:space="0" w:color="auto"/>
        <w:bottom w:val="none" w:sz="0" w:space="0" w:color="auto"/>
        <w:right w:val="none" w:sz="0" w:space="0" w:color="auto"/>
      </w:divBdr>
    </w:div>
    <w:div w:id="862942958">
      <w:marLeft w:val="640"/>
      <w:marRight w:val="0"/>
      <w:marTop w:val="0"/>
      <w:marBottom w:val="0"/>
      <w:divBdr>
        <w:top w:val="none" w:sz="0" w:space="0" w:color="auto"/>
        <w:left w:val="none" w:sz="0" w:space="0" w:color="auto"/>
        <w:bottom w:val="none" w:sz="0" w:space="0" w:color="auto"/>
        <w:right w:val="none" w:sz="0" w:space="0" w:color="auto"/>
      </w:divBdr>
    </w:div>
    <w:div w:id="866060316">
      <w:marLeft w:val="640"/>
      <w:marRight w:val="0"/>
      <w:marTop w:val="0"/>
      <w:marBottom w:val="0"/>
      <w:divBdr>
        <w:top w:val="none" w:sz="0" w:space="0" w:color="auto"/>
        <w:left w:val="none" w:sz="0" w:space="0" w:color="auto"/>
        <w:bottom w:val="none" w:sz="0" w:space="0" w:color="auto"/>
        <w:right w:val="none" w:sz="0" w:space="0" w:color="auto"/>
      </w:divBdr>
    </w:div>
    <w:div w:id="866213449">
      <w:marLeft w:val="640"/>
      <w:marRight w:val="0"/>
      <w:marTop w:val="0"/>
      <w:marBottom w:val="0"/>
      <w:divBdr>
        <w:top w:val="none" w:sz="0" w:space="0" w:color="auto"/>
        <w:left w:val="none" w:sz="0" w:space="0" w:color="auto"/>
        <w:bottom w:val="none" w:sz="0" w:space="0" w:color="auto"/>
        <w:right w:val="none" w:sz="0" w:space="0" w:color="auto"/>
      </w:divBdr>
    </w:div>
    <w:div w:id="867136995">
      <w:marLeft w:val="640"/>
      <w:marRight w:val="0"/>
      <w:marTop w:val="0"/>
      <w:marBottom w:val="0"/>
      <w:divBdr>
        <w:top w:val="none" w:sz="0" w:space="0" w:color="auto"/>
        <w:left w:val="none" w:sz="0" w:space="0" w:color="auto"/>
        <w:bottom w:val="none" w:sz="0" w:space="0" w:color="auto"/>
        <w:right w:val="none" w:sz="0" w:space="0" w:color="auto"/>
      </w:divBdr>
    </w:div>
    <w:div w:id="867449681">
      <w:marLeft w:val="640"/>
      <w:marRight w:val="0"/>
      <w:marTop w:val="0"/>
      <w:marBottom w:val="0"/>
      <w:divBdr>
        <w:top w:val="none" w:sz="0" w:space="0" w:color="auto"/>
        <w:left w:val="none" w:sz="0" w:space="0" w:color="auto"/>
        <w:bottom w:val="none" w:sz="0" w:space="0" w:color="auto"/>
        <w:right w:val="none" w:sz="0" w:space="0" w:color="auto"/>
      </w:divBdr>
    </w:div>
    <w:div w:id="867524976">
      <w:marLeft w:val="640"/>
      <w:marRight w:val="0"/>
      <w:marTop w:val="0"/>
      <w:marBottom w:val="0"/>
      <w:divBdr>
        <w:top w:val="none" w:sz="0" w:space="0" w:color="auto"/>
        <w:left w:val="none" w:sz="0" w:space="0" w:color="auto"/>
        <w:bottom w:val="none" w:sz="0" w:space="0" w:color="auto"/>
        <w:right w:val="none" w:sz="0" w:space="0" w:color="auto"/>
      </w:divBdr>
    </w:div>
    <w:div w:id="867646615">
      <w:marLeft w:val="640"/>
      <w:marRight w:val="0"/>
      <w:marTop w:val="0"/>
      <w:marBottom w:val="0"/>
      <w:divBdr>
        <w:top w:val="none" w:sz="0" w:space="0" w:color="auto"/>
        <w:left w:val="none" w:sz="0" w:space="0" w:color="auto"/>
        <w:bottom w:val="none" w:sz="0" w:space="0" w:color="auto"/>
        <w:right w:val="none" w:sz="0" w:space="0" w:color="auto"/>
      </w:divBdr>
    </w:div>
    <w:div w:id="867714719">
      <w:marLeft w:val="640"/>
      <w:marRight w:val="0"/>
      <w:marTop w:val="0"/>
      <w:marBottom w:val="0"/>
      <w:divBdr>
        <w:top w:val="none" w:sz="0" w:space="0" w:color="auto"/>
        <w:left w:val="none" w:sz="0" w:space="0" w:color="auto"/>
        <w:bottom w:val="none" w:sz="0" w:space="0" w:color="auto"/>
        <w:right w:val="none" w:sz="0" w:space="0" w:color="auto"/>
      </w:divBdr>
    </w:div>
    <w:div w:id="868179815">
      <w:marLeft w:val="640"/>
      <w:marRight w:val="0"/>
      <w:marTop w:val="0"/>
      <w:marBottom w:val="0"/>
      <w:divBdr>
        <w:top w:val="none" w:sz="0" w:space="0" w:color="auto"/>
        <w:left w:val="none" w:sz="0" w:space="0" w:color="auto"/>
        <w:bottom w:val="none" w:sz="0" w:space="0" w:color="auto"/>
        <w:right w:val="none" w:sz="0" w:space="0" w:color="auto"/>
      </w:divBdr>
    </w:div>
    <w:div w:id="868371131">
      <w:marLeft w:val="640"/>
      <w:marRight w:val="0"/>
      <w:marTop w:val="0"/>
      <w:marBottom w:val="0"/>
      <w:divBdr>
        <w:top w:val="none" w:sz="0" w:space="0" w:color="auto"/>
        <w:left w:val="none" w:sz="0" w:space="0" w:color="auto"/>
        <w:bottom w:val="none" w:sz="0" w:space="0" w:color="auto"/>
        <w:right w:val="none" w:sz="0" w:space="0" w:color="auto"/>
      </w:divBdr>
    </w:div>
    <w:div w:id="869028761">
      <w:bodyDiv w:val="1"/>
      <w:marLeft w:val="0"/>
      <w:marRight w:val="0"/>
      <w:marTop w:val="0"/>
      <w:marBottom w:val="0"/>
      <w:divBdr>
        <w:top w:val="none" w:sz="0" w:space="0" w:color="auto"/>
        <w:left w:val="none" w:sz="0" w:space="0" w:color="auto"/>
        <w:bottom w:val="none" w:sz="0" w:space="0" w:color="auto"/>
        <w:right w:val="none" w:sz="0" w:space="0" w:color="auto"/>
      </w:divBdr>
      <w:divsChild>
        <w:div w:id="99375458">
          <w:marLeft w:val="480"/>
          <w:marRight w:val="0"/>
          <w:marTop w:val="0"/>
          <w:marBottom w:val="0"/>
          <w:divBdr>
            <w:top w:val="none" w:sz="0" w:space="0" w:color="auto"/>
            <w:left w:val="none" w:sz="0" w:space="0" w:color="auto"/>
            <w:bottom w:val="none" w:sz="0" w:space="0" w:color="auto"/>
            <w:right w:val="none" w:sz="0" w:space="0" w:color="auto"/>
          </w:divBdr>
        </w:div>
        <w:div w:id="361981043">
          <w:marLeft w:val="480"/>
          <w:marRight w:val="0"/>
          <w:marTop w:val="0"/>
          <w:marBottom w:val="0"/>
          <w:divBdr>
            <w:top w:val="none" w:sz="0" w:space="0" w:color="auto"/>
            <w:left w:val="none" w:sz="0" w:space="0" w:color="auto"/>
            <w:bottom w:val="none" w:sz="0" w:space="0" w:color="auto"/>
            <w:right w:val="none" w:sz="0" w:space="0" w:color="auto"/>
          </w:divBdr>
        </w:div>
        <w:div w:id="387460915">
          <w:marLeft w:val="480"/>
          <w:marRight w:val="0"/>
          <w:marTop w:val="0"/>
          <w:marBottom w:val="0"/>
          <w:divBdr>
            <w:top w:val="none" w:sz="0" w:space="0" w:color="auto"/>
            <w:left w:val="none" w:sz="0" w:space="0" w:color="auto"/>
            <w:bottom w:val="none" w:sz="0" w:space="0" w:color="auto"/>
            <w:right w:val="none" w:sz="0" w:space="0" w:color="auto"/>
          </w:divBdr>
        </w:div>
        <w:div w:id="431783107">
          <w:marLeft w:val="480"/>
          <w:marRight w:val="0"/>
          <w:marTop w:val="0"/>
          <w:marBottom w:val="0"/>
          <w:divBdr>
            <w:top w:val="none" w:sz="0" w:space="0" w:color="auto"/>
            <w:left w:val="none" w:sz="0" w:space="0" w:color="auto"/>
            <w:bottom w:val="none" w:sz="0" w:space="0" w:color="auto"/>
            <w:right w:val="none" w:sz="0" w:space="0" w:color="auto"/>
          </w:divBdr>
        </w:div>
        <w:div w:id="616913592">
          <w:marLeft w:val="480"/>
          <w:marRight w:val="0"/>
          <w:marTop w:val="0"/>
          <w:marBottom w:val="0"/>
          <w:divBdr>
            <w:top w:val="none" w:sz="0" w:space="0" w:color="auto"/>
            <w:left w:val="none" w:sz="0" w:space="0" w:color="auto"/>
            <w:bottom w:val="none" w:sz="0" w:space="0" w:color="auto"/>
            <w:right w:val="none" w:sz="0" w:space="0" w:color="auto"/>
          </w:divBdr>
        </w:div>
        <w:div w:id="635260451">
          <w:marLeft w:val="480"/>
          <w:marRight w:val="0"/>
          <w:marTop w:val="0"/>
          <w:marBottom w:val="0"/>
          <w:divBdr>
            <w:top w:val="none" w:sz="0" w:space="0" w:color="auto"/>
            <w:left w:val="none" w:sz="0" w:space="0" w:color="auto"/>
            <w:bottom w:val="none" w:sz="0" w:space="0" w:color="auto"/>
            <w:right w:val="none" w:sz="0" w:space="0" w:color="auto"/>
          </w:divBdr>
        </w:div>
        <w:div w:id="780301994">
          <w:marLeft w:val="480"/>
          <w:marRight w:val="0"/>
          <w:marTop w:val="0"/>
          <w:marBottom w:val="0"/>
          <w:divBdr>
            <w:top w:val="none" w:sz="0" w:space="0" w:color="auto"/>
            <w:left w:val="none" w:sz="0" w:space="0" w:color="auto"/>
            <w:bottom w:val="none" w:sz="0" w:space="0" w:color="auto"/>
            <w:right w:val="none" w:sz="0" w:space="0" w:color="auto"/>
          </w:divBdr>
        </w:div>
        <w:div w:id="850071916">
          <w:marLeft w:val="480"/>
          <w:marRight w:val="0"/>
          <w:marTop w:val="0"/>
          <w:marBottom w:val="0"/>
          <w:divBdr>
            <w:top w:val="none" w:sz="0" w:space="0" w:color="auto"/>
            <w:left w:val="none" w:sz="0" w:space="0" w:color="auto"/>
            <w:bottom w:val="none" w:sz="0" w:space="0" w:color="auto"/>
            <w:right w:val="none" w:sz="0" w:space="0" w:color="auto"/>
          </w:divBdr>
        </w:div>
        <w:div w:id="964194497">
          <w:marLeft w:val="480"/>
          <w:marRight w:val="0"/>
          <w:marTop w:val="0"/>
          <w:marBottom w:val="0"/>
          <w:divBdr>
            <w:top w:val="none" w:sz="0" w:space="0" w:color="auto"/>
            <w:left w:val="none" w:sz="0" w:space="0" w:color="auto"/>
            <w:bottom w:val="none" w:sz="0" w:space="0" w:color="auto"/>
            <w:right w:val="none" w:sz="0" w:space="0" w:color="auto"/>
          </w:divBdr>
        </w:div>
        <w:div w:id="1022172110">
          <w:marLeft w:val="480"/>
          <w:marRight w:val="0"/>
          <w:marTop w:val="0"/>
          <w:marBottom w:val="0"/>
          <w:divBdr>
            <w:top w:val="none" w:sz="0" w:space="0" w:color="auto"/>
            <w:left w:val="none" w:sz="0" w:space="0" w:color="auto"/>
            <w:bottom w:val="none" w:sz="0" w:space="0" w:color="auto"/>
            <w:right w:val="none" w:sz="0" w:space="0" w:color="auto"/>
          </w:divBdr>
        </w:div>
        <w:div w:id="1028750026">
          <w:marLeft w:val="480"/>
          <w:marRight w:val="0"/>
          <w:marTop w:val="0"/>
          <w:marBottom w:val="0"/>
          <w:divBdr>
            <w:top w:val="none" w:sz="0" w:space="0" w:color="auto"/>
            <w:left w:val="none" w:sz="0" w:space="0" w:color="auto"/>
            <w:bottom w:val="none" w:sz="0" w:space="0" w:color="auto"/>
            <w:right w:val="none" w:sz="0" w:space="0" w:color="auto"/>
          </w:divBdr>
        </w:div>
        <w:div w:id="1038700268">
          <w:marLeft w:val="480"/>
          <w:marRight w:val="0"/>
          <w:marTop w:val="0"/>
          <w:marBottom w:val="0"/>
          <w:divBdr>
            <w:top w:val="none" w:sz="0" w:space="0" w:color="auto"/>
            <w:left w:val="none" w:sz="0" w:space="0" w:color="auto"/>
            <w:bottom w:val="none" w:sz="0" w:space="0" w:color="auto"/>
            <w:right w:val="none" w:sz="0" w:space="0" w:color="auto"/>
          </w:divBdr>
        </w:div>
        <w:div w:id="1112628861">
          <w:marLeft w:val="480"/>
          <w:marRight w:val="0"/>
          <w:marTop w:val="0"/>
          <w:marBottom w:val="0"/>
          <w:divBdr>
            <w:top w:val="none" w:sz="0" w:space="0" w:color="auto"/>
            <w:left w:val="none" w:sz="0" w:space="0" w:color="auto"/>
            <w:bottom w:val="none" w:sz="0" w:space="0" w:color="auto"/>
            <w:right w:val="none" w:sz="0" w:space="0" w:color="auto"/>
          </w:divBdr>
        </w:div>
        <w:div w:id="1142192901">
          <w:marLeft w:val="480"/>
          <w:marRight w:val="0"/>
          <w:marTop w:val="0"/>
          <w:marBottom w:val="0"/>
          <w:divBdr>
            <w:top w:val="none" w:sz="0" w:space="0" w:color="auto"/>
            <w:left w:val="none" w:sz="0" w:space="0" w:color="auto"/>
            <w:bottom w:val="none" w:sz="0" w:space="0" w:color="auto"/>
            <w:right w:val="none" w:sz="0" w:space="0" w:color="auto"/>
          </w:divBdr>
        </w:div>
        <w:div w:id="1144079954">
          <w:marLeft w:val="480"/>
          <w:marRight w:val="0"/>
          <w:marTop w:val="0"/>
          <w:marBottom w:val="0"/>
          <w:divBdr>
            <w:top w:val="none" w:sz="0" w:space="0" w:color="auto"/>
            <w:left w:val="none" w:sz="0" w:space="0" w:color="auto"/>
            <w:bottom w:val="none" w:sz="0" w:space="0" w:color="auto"/>
            <w:right w:val="none" w:sz="0" w:space="0" w:color="auto"/>
          </w:divBdr>
        </w:div>
        <w:div w:id="1218905123">
          <w:marLeft w:val="480"/>
          <w:marRight w:val="0"/>
          <w:marTop w:val="0"/>
          <w:marBottom w:val="0"/>
          <w:divBdr>
            <w:top w:val="none" w:sz="0" w:space="0" w:color="auto"/>
            <w:left w:val="none" w:sz="0" w:space="0" w:color="auto"/>
            <w:bottom w:val="none" w:sz="0" w:space="0" w:color="auto"/>
            <w:right w:val="none" w:sz="0" w:space="0" w:color="auto"/>
          </w:divBdr>
        </w:div>
        <w:div w:id="1239556103">
          <w:marLeft w:val="480"/>
          <w:marRight w:val="0"/>
          <w:marTop w:val="0"/>
          <w:marBottom w:val="0"/>
          <w:divBdr>
            <w:top w:val="none" w:sz="0" w:space="0" w:color="auto"/>
            <w:left w:val="none" w:sz="0" w:space="0" w:color="auto"/>
            <w:bottom w:val="none" w:sz="0" w:space="0" w:color="auto"/>
            <w:right w:val="none" w:sz="0" w:space="0" w:color="auto"/>
          </w:divBdr>
        </w:div>
        <w:div w:id="1279095748">
          <w:marLeft w:val="480"/>
          <w:marRight w:val="0"/>
          <w:marTop w:val="0"/>
          <w:marBottom w:val="0"/>
          <w:divBdr>
            <w:top w:val="none" w:sz="0" w:space="0" w:color="auto"/>
            <w:left w:val="none" w:sz="0" w:space="0" w:color="auto"/>
            <w:bottom w:val="none" w:sz="0" w:space="0" w:color="auto"/>
            <w:right w:val="none" w:sz="0" w:space="0" w:color="auto"/>
          </w:divBdr>
        </w:div>
        <w:div w:id="1295910900">
          <w:marLeft w:val="480"/>
          <w:marRight w:val="0"/>
          <w:marTop w:val="0"/>
          <w:marBottom w:val="0"/>
          <w:divBdr>
            <w:top w:val="none" w:sz="0" w:space="0" w:color="auto"/>
            <w:left w:val="none" w:sz="0" w:space="0" w:color="auto"/>
            <w:bottom w:val="none" w:sz="0" w:space="0" w:color="auto"/>
            <w:right w:val="none" w:sz="0" w:space="0" w:color="auto"/>
          </w:divBdr>
        </w:div>
        <w:div w:id="1376614530">
          <w:marLeft w:val="480"/>
          <w:marRight w:val="0"/>
          <w:marTop w:val="0"/>
          <w:marBottom w:val="0"/>
          <w:divBdr>
            <w:top w:val="none" w:sz="0" w:space="0" w:color="auto"/>
            <w:left w:val="none" w:sz="0" w:space="0" w:color="auto"/>
            <w:bottom w:val="none" w:sz="0" w:space="0" w:color="auto"/>
            <w:right w:val="none" w:sz="0" w:space="0" w:color="auto"/>
          </w:divBdr>
        </w:div>
        <w:div w:id="1428817705">
          <w:marLeft w:val="480"/>
          <w:marRight w:val="0"/>
          <w:marTop w:val="0"/>
          <w:marBottom w:val="0"/>
          <w:divBdr>
            <w:top w:val="none" w:sz="0" w:space="0" w:color="auto"/>
            <w:left w:val="none" w:sz="0" w:space="0" w:color="auto"/>
            <w:bottom w:val="none" w:sz="0" w:space="0" w:color="auto"/>
            <w:right w:val="none" w:sz="0" w:space="0" w:color="auto"/>
          </w:divBdr>
        </w:div>
        <w:div w:id="1471096255">
          <w:marLeft w:val="480"/>
          <w:marRight w:val="0"/>
          <w:marTop w:val="0"/>
          <w:marBottom w:val="0"/>
          <w:divBdr>
            <w:top w:val="none" w:sz="0" w:space="0" w:color="auto"/>
            <w:left w:val="none" w:sz="0" w:space="0" w:color="auto"/>
            <w:bottom w:val="none" w:sz="0" w:space="0" w:color="auto"/>
            <w:right w:val="none" w:sz="0" w:space="0" w:color="auto"/>
          </w:divBdr>
        </w:div>
        <w:div w:id="1532187277">
          <w:marLeft w:val="480"/>
          <w:marRight w:val="0"/>
          <w:marTop w:val="0"/>
          <w:marBottom w:val="0"/>
          <w:divBdr>
            <w:top w:val="none" w:sz="0" w:space="0" w:color="auto"/>
            <w:left w:val="none" w:sz="0" w:space="0" w:color="auto"/>
            <w:bottom w:val="none" w:sz="0" w:space="0" w:color="auto"/>
            <w:right w:val="none" w:sz="0" w:space="0" w:color="auto"/>
          </w:divBdr>
        </w:div>
        <w:div w:id="1686975794">
          <w:marLeft w:val="480"/>
          <w:marRight w:val="0"/>
          <w:marTop w:val="0"/>
          <w:marBottom w:val="0"/>
          <w:divBdr>
            <w:top w:val="none" w:sz="0" w:space="0" w:color="auto"/>
            <w:left w:val="none" w:sz="0" w:space="0" w:color="auto"/>
            <w:bottom w:val="none" w:sz="0" w:space="0" w:color="auto"/>
            <w:right w:val="none" w:sz="0" w:space="0" w:color="auto"/>
          </w:divBdr>
        </w:div>
        <w:div w:id="1697465702">
          <w:marLeft w:val="480"/>
          <w:marRight w:val="0"/>
          <w:marTop w:val="0"/>
          <w:marBottom w:val="0"/>
          <w:divBdr>
            <w:top w:val="none" w:sz="0" w:space="0" w:color="auto"/>
            <w:left w:val="none" w:sz="0" w:space="0" w:color="auto"/>
            <w:bottom w:val="none" w:sz="0" w:space="0" w:color="auto"/>
            <w:right w:val="none" w:sz="0" w:space="0" w:color="auto"/>
          </w:divBdr>
        </w:div>
        <w:div w:id="1703480136">
          <w:marLeft w:val="480"/>
          <w:marRight w:val="0"/>
          <w:marTop w:val="0"/>
          <w:marBottom w:val="0"/>
          <w:divBdr>
            <w:top w:val="none" w:sz="0" w:space="0" w:color="auto"/>
            <w:left w:val="none" w:sz="0" w:space="0" w:color="auto"/>
            <w:bottom w:val="none" w:sz="0" w:space="0" w:color="auto"/>
            <w:right w:val="none" w:sz="0" w:space="0" w:color="auto"/>
          </w:divBdr>
        </w:div>
        <w:div w:id="1715036540">
          <w:marLeft w:val="480"/>
          <w:marRight w:val="0"/>
          <w:marTop w:val="0"/>
          <w:marBottom w:val="0"/>
          <w:divBdr>
            <w:top w:val="none" w:sz="0" w:space="0" w:color="auto"/>
            <w:left w:val="none" w:sz="0" w:space="0" w:color="auto"/>
            <w:bottom w:val="none" w:sz="0" w:space="0" w:color="auto"/>
            <w:right w:val="none" w:sz="0" w:space="0" w:color="auto"/>
          </w:divBdr>
        </w:div>
        <w:div w:id="1835411436">
          <w:marLeft w:val="480"/>
          <w:marRight w:val="0"/>
          <w:marTop w:val="0"/>
          <w:marBottom w:val="0"/>
          <w:divBdr>
            <w:top w:val="none" w:sz="0" w:space="0" w:color="auto"/>
            <w:left w:val="none" w:sz="0" w:space="0" w:color="auto"/>
            <w:bottom w:val="none" w:sz="0" w:space="0" w:color="auto"/>
            <w:right w:val="none" w:sz="0" w:space="0" w:color="auto"/>
          </w:divBdr>
        </w:div>
        <w:div w:id="1938518049">
          <w:marLeft w:val="480"/>
          <w:marRight w:val="0"/>
          <w:marTop w:val="0"/>
          <w:marBottom w:val="0"/>
          <w:divBdr>
            <w:top w:val="none" w:sz="0" w:space="0" w:color="auto"/>
            <w:left w:val="none" w:sz="0" w:space="0" w:color="auto"/>
            <w:bottom w:val="none" w:sz="0" w:space="0" w:color="auto"/>
            <w:right w:val="none" w:sz="0" w:space="0" w:color="auto"/>
          </w:divBdr>
        </w:div>
        <w:div w:id="2060931236">
          <w:marLeft w:val="480"/>
          <w:marRight w:val="0"/>
          <w:marTop w:val="0"/>
          <w:marBottom w:val="0"/>
          <w:divBdr>
            <w:top w:val="none" w:sz="0" w:space="0" w:color="auto"/>
            <w:left w:val="none" w:sz="0" w:space="0" w:color="auto"/>
            <w:bottom w:val="none" w:sz="0" w:space="0" w:color="auto"/>
            <w:right w:val="none" w:sz="0" w:space="0" w:color="auto"/>
          </w:divBdr>
        </w:div>
        <w:div w:id="2105225388">
          <w:marLeft w:val="480"/>
          <w:marRight w:val="0"/>
          <w:marTop w:val="0"/>
          <w:marBottom w:val="0"/>
          <w:divBdr>
            <w:top w:val="none" w:sz="0" w:space="0" w:color="auto"/>
            <w:left w:val="none" w:sz="0" w:space="0" w:color="auto"/>
            <w:bottom w:val="none" w:sz="0" w:space="0" w:color="auto"/>
            <w:right w:val="none" w:sz="0" w:space="0" w:color="auto"/>
          </w:divBdr>
        </w:div>
      </w:divsChild>
    </w:div>
    <w:div w:id="870189820">
      <w:marLeft w:val="640"/>
      <w:marRight w:val="0"/>
      <w:marTop w:val="0"/>
      <w:marBottom w:val="0"/>
      <w:divBdr>
        <w:top w:val="none" w:sz="0" w:space="0" w:color="auto"/>
        <w:left w:val="none" w:sz="0" w:space="0" w:color="auto"/>
        <w:bottom w:val="none" w:sz="0" w:space="0" w:color="auto"/>
        <w:right w:val="none" w:sz="0" w:space="0" w:color="auto"/>
      </w:divBdr>
    </w:div>
    <w:div w:id="870611930">
      <w:marLeft w:val="640"/>
      <w:marRight w:val="0"/>
      <w:marTop w:val="0"/>
      <w:marBottom w:val="0"/>
      <w:divBdr>
        <w:top w:val="none" w:sz="0" w:space="0" w:color="auto"/>
        <w:left w:val="none" w:sz="0" w:space="0" w:color="auto"/>
        <w:bottom w:val="none" w:sz="0" w:space="0" w:color="auto"/>
        <w:right w:val="none" w:sz="0" w:space="0" w:color="auto"/>
      </w:divBdr>
    </w:div>
    <w:div w:id="870722878">
      <w:bodyDiv w:val="1"/>
      <w:marLeft w:val="0"/>
      <w:marRight w:val="0"/>
      <w:marTop w:val="0"/>
      <w:marBottom w:val="0"/>
      <w:divBdr>
        <w:top w:val="none" w:sz="0" w:space="0" w:color="auto"/>
        <w:left w:val="none" w:sz="0" w:space="0" w:color="auto"/>
        <w:bottom w:val="none" w:sz="0" w:space="0" w:color="auto"/>
        <w:right w:val="none" w:sz="0" w:space="0" w:color="auto"/>
      </w:divBdr>
      <w:divsChild>
        <w:div w:id="17440125">
          <w:marLeft w:val="480"/>
          <w:marRight w:val="0"/>
          <w:marTop w:val="0"/>
          <w:marBottom w:val="0"/>
          <w:divBdr>
            <w:top w:val="none" w:sz="0" w:space="0" w:color="auto"/>
            <w:left w:val="none" w:sz="0" w:space="0" w:color="auto"/>
            <w:bottom w:val="none" w:sz="0" w:space="0" w:color="auto"/>
            <w:right w:val="none" w:sz="0" w:space="0" w:color="auto"/>
          </w:divBdr>
        </w:div>
        <w:div w:id="34235163">
          <w:marLeft w:val="480"/>
          <w:marRight w:val="0"/>
          <w:marTop w:val="0"/>
          <w:marBottom w:val="0"/>
          <w:divBdr>
            <w:top w:val="none" w:sz="0" w:space="0" w:color="auto"/>
            <w:left w:val="none" w:sz="0" w:space="0" w:color="auto"/>
            <w:bottom w:val="none" w:sz="0" w:space="0" w:color="auto"/>
            <w:right w:val="none" w:sz="0" w:space="0" w:color="auto"/>
          </w:divBdr>
        </w:div>
        <w:div w:id="70086407">
          <w:marLeft w:val="480"/>
          <w:marRight w:val="0"/>
          <w:marTop w:val="0"/>
          <w:marBottom w:val="0"/>
          <w:divBdr>
            <w:top w:val="none" w:sz="0" w:space="0" w:color="auto"/>
            <w:left w:val="none" w:sz="0" w:space="0" w:color="auto"/>
            <w:bottom w:val="none" w:sz="0" w:space="0" w:color="auto"/>
            <w:right w:val="none" w:sz="0" w:space="0" w:color="auto"/>
          </w:divBdr>
        </w:div>
        <w:div w:id="433090801">
          <w:marLeft w:val="480"/>
          <w:marRight w:val="0"/>
          <w:marTop w:val="0"/>
          <w:marBottom w:val="0"/>
          <w:divBdr>
            <w:top w:val="none" w:sz="0" w:space="0" w:color="auto"/>
            <w:left w:val="none" w:sz="0" w:space="0" w:color="auto"/>
            <w:bottom w:val="none" w:sz="0" w:space="0" w:color="auto"/>
            <w:right w:val="none" w:sz="0" w:space="0" w:color="auto"/>
          </w:divBdr>
        </w:div>
        <w:div w:id="591203392">
          <w:marLeft w:val="480"/>
          <w:marRight w:val="0"/>
          <w:marTop w:val="0"/>
          <w:marBottom w:val="0"/>
          <w:divBdr>
            <w:top w:val="none" w:sz="0" w:space="0" w:color="auto"/>
            <w:left w:val="none" w:sz="0" w:space="0" w:color="auto"/>
            <w:bottom w:val="none" w:sz="0" w:space="0" w:color="auto"/>
            <w:right w:val="none" w:sz="0" w:space="0" w:color="auto"/>
          </w:divBdr>
        </w:div>
        <w:div w:id="650909329">
          <w:marLeft w:val="480"/>
          <w:marRight w:val="0"/>
          <w:marTop w:val="0"/>
          <w:marBottom w:val="0"/>
          <w:divBdr>
            <w:top w:val="none" w:sz="0" w:space="0" w:color="auto"/>
            <w:left w:val="none" w:sz="0" w:space="0" w:color="auto"/>
            <w:bottom w:val="none" w:sz="0" w:space="0" w:color="auto"/>
            <w:right w:val="none" w:sz="0" w:space="0" w:color="auto"/>
          </w:divBdr>
        </w:div>
        <w:div w:id="737626956">
          <w:marLeft w:val="480"/>
          <w:marRight w:val="0"/>
          <w:marTop w:val="0"/>
          <w:marBottom w:val="0"/>
          <w:divBdr>
            <w:top w:val="none" w:sz="0" w:space="0" w:color="auto"/>
            <w:left w:val="none" w:sz="0" w:space="0" w:color="auto"/>
            <w:bottom w:val="none" w:sz="0" w:space="0" w:color="auto"/>
            <w:right w:val="none" w:sz="0" w:space="0" w:color="auto"/>
          </w:divBdr>
        </w:div>
        <w:div w:id="1199007129">
          <w:marLeft w:val="480"/>
          <w:marRight w:val="0"/>
          <w:marTop w:val="0"/>
          <w:marBottom w:val="0"/>
          <w:divBdr>
            <w:top w:val="none" w:sz="0" w:space="0" w:color="auto"/>
            <w:left w:val="none" w:sz="0" w:space="0" w:color="auto"/>
            <w:bottom w:val="none" w:sz="0" w:space="0" w:color="auto"/>
            <w:right w:val="none" w:sz="0" w:space="0" w:color="auto"/>
          </w:divBdr>
        </w:div>
        <w:div w:id="1200514602">
          <w:marLeft w:val="480"/>
          <w:marRight w:val="0"/>
          <w:marTop w:val="0"/>
          <w:marBottom w:val="0"/>
          <w:divBdr>
            <w:top w:val="none" w:sz="0" w:space="0" w:color="auto"/>
            <w:left w:val="none" w:sz="0" w:space="0" w:color="auto"/>
            <w:bottom w:val="none" w:sz="0" w:space="0" w:color="auto"/>
            <w:right w:val="none" w:sz="0" w:space="0" w:color="auto"/>
          </w:divBdr>
        </w:div>
        <w:div w:id="1433665769">
          <w:marLeft w:val="480"/>
          <w:marRight w:val="0"/>
          <w:marTop w:val="0"/>
          <w:marBottom w:val="0"/>
          <w:divBdr>
            <w:top w:val="none" w:sz="0" w:space="0" w:color="auto"/>
            <w:left w:val="none" w:sz="0" w:space="0" w:color="auto"/>
            <w:bottom w:val="none" w:sz="0" w:space="0" w:color="auto"/>
            <w:right w:val="none" w:sz="0" w:space="0" w:color="auto"/>
          </w:divBdr>
        </w:div>
        <w:div w:id="1549417362">
          <w:marLeft w:val="480"/>
          <w:marRight w:val="0"/>
          <w:marTop w:val="0"/>
          <w:marBottom w:val="0"/>
          <w:divBdr>
            <w:top w:val="none" w:sz="0" w:space="0" w:color="auto"/>
            <w:left w:val="none" w:sz="0" w:space="0" w:color="auto"/>
            <w:bottom w:val="none" w:sz="0" w:space="0" w:color="auto"/>
            <w:right w:val="none" w:sz="0" w:space="0" w:color="auto"/>
          </w:divBdr>
        </w:div>
        <w:div w:id="1573004268">
          <w:marLeft w:val="480"/>
          <w:marRight w:val="0"/>
          <w:marTop w:val="0"/>
          <w:marBottom w:val="0"/>
          <w:divBdr>
            <w:top w:val="none" w:sz="0" w:space="0" w:color="auto"/>
            <w:left w:val="none" w:sz="0" w:space="0" w:color="auto"/>
            <w:bottom w:val="none" w:sz="0" w:space="0" w:color="auto"/>
            <w:right w:val="none" w:sz="0" w:space="0" w:color="auto"/>
          </w:divBdr>
        </w:div>
        <w:div w:id="1582369708">
          <w:marLeft w:val="480"/>
          <w:marRight w:val="0"/>
          <w:marTop w:val="0"/>
          <w:marBottom w:val="0"/>
          <w:divBdr>
            <w:top w:val="none" w:sz="0" w:space="0" w:color="auto"/>
            <w:left w:val="none" w:sz="0" w:space="0" w:color="auto"/>
            <w:bottom w:val="none" w:sz="0" w:space="0" w:color="auto"/>
            <w:right w:val="none" w:sz="0" w:space="0" w:color="auto"/>
          </w:divBdr>
        </w:div>
        <w:div w:id="1614631561">
          <w:marLeft w:val="480"/>
          <w:marRight w:val="0"/>
          <w:marTop w:val="0"/>
          <w:marBottom w:val="0"/>
          <w:divBdr>
            <w:top w:val="none" w:sz="0" w:space="0" w:color="auto"/>
            <w:left w:val="none" w:sz="0" w:space="0" w:color="auto"/>
            <w:bottom w:val="none" w:sz="0" w:space="0" w:color="auto"/>
            <w:right w:val="none" w:sz="0" w:space="0" w:color="auto"/>
          </w:divBdr>
        </w:div>
        <w:div w:id="1620452783">
          <w:marLeft w:val="480"/>
          <w:marRight w:val="0"/>
          <w:marTop w:val="0"/>
          <w:marBottom w:val="0"/>
          <w:divBdr>
            <w:top w:val="none" w:sz="0" w:space="0" w:color="auto"/>
            <w:left w:val="none" w:sz="0" w:space="0" w:color="auto"/>
            <w:bottom w:val="none" w:sz="0" w:space="0" w:color="auto"/>
            <w:right w:val="none" w:sz="0" w:space="0" w:color="auto"/>
          </w:divBdr>
        </w:div>
        <w:div w:id="1830242113">
          <w:marLeft w:val="480"/>
          <w:marRight w:val="0"/>
          <w:marTop w:val="0"/>
          <w:marBottom w:val="0"/>
          <w:divBdr>
            <w:top w:val="none" w:sz="0" w:space="0" w:color="auto"/>
            <w:left w:val="none" w:sz="0" w:space="0" w:color="auto"/>
            <w:bottom w:val="none" w:sz="0" w:space="0" w:color="auto"/>
            <w:right w:val="none" w:sz="0" w:space="0" w:color="auto"/>
          </w:divBdr>
        </w:div>
        <w:div w:id="1933317765">
          <w:marLeft w:val="480"/>
          <w:marRight w:val="0"/>
          <w:marTop w:val="0"/>
          <w:marBottom w:val="0"/>
          <w:divBdr>
            <w:top w:val="none" w:sz="0" w:space="0" w:color="auto"/>
            <w:left w:val="none" w:sz="0" w:space="0" w:color="auto"/>
            <w:bottom w:val="none" w:sz="0" w:space="0" w:color="auto"/>
            <w:right w:val="none" w:sz="0" w:space="0" w:color="auto"/>
          </w:divBdr>
        </w:div>
        <w:div w:id="1982030920">
          <w:marLeft w:val="480"/>
          <w:marRight w:val="0"/>
          <w:marTop w:val="0"/>
          <w:marBottom w:val="0"/>
          <w:divBdr>
            <w:top w:val="none" w:sz="0" w:space="0" w:color="auto"/>
            <w:left w:val="none" w:sz="0" w:space="0" w:color="auto"/>
            <w:bottom w:val="none" w:sz="0" w:space="0" w:color="auto"/>
            <w:right w:val="none" w:sz="0" w:space="0" w:color="auto"/>
          </w:divBdr>
        </w:div>
      </w:divsChild>
    </w:div>
    <w:div w:id="871960457">
      <w:marLeft w:val="640"/>
      <w:marRight w:val="0"/>
      <w:marTop w:val="0"/>
      <w:marBottom w:val="0"/>
      <w:divBdr>
        <w:top w:val="none" w:sz="0" w:space="0" w:color="auto"/>
        <w:left w:val="none" w:sz="0" w:space="0" w:color="auto"/>
        <w:bottom w:val="none" w:sz="0" w:space="0" w:color="auto"/>
        <w:right w:val="none" w:sz="0" w:space="0" w:color="auto"/>
      </w:divBdr>
    </w:div>
    <w:div w:id="873008397">
      <w:marLeft w:val="640"/>
      <w:marRight w:val="0"/>
      <w:marTop w:val="0"/>
      <w:marBottom w:val="0"/>
      <w:divBdr>
        <w:top w:val="none" w:sz="0" w:space="0" w:color="auto"/>
        <w:left w:val="none" w:sz="0" w:space="0" w:color="auto"/>
        <w:bottom w:val="none" w:sz="0" w:space="0" w:color="auto"/>
        <w:right w:val="none" w:sz="0" w:space="0" w:color="auto"/>
      </w:divBdr>
    </w:div>
    <w:div w:id="874344199">
      <w:marLeft w:val="640"/>
      <w:marRight w:val="0"/>
      <w:marTop w:val="0"/>
      <w:marBottom w:val="0"/>
      <w:divBdr>
        <w:top w:val="none" w:sz="0" w:space="0" w:color="auto"/>
        <w:left w:val="none" w:sz="0" w:space="0" w:color="auto"/>
        <w:bottom w:val="none" w:sz="0" w:space="0" w:color="auto"/>
        <w:right w:val="none" w:sz="0" w:space="0" w:color="auto"/>
      </w:divBdr>
    </w:div>
    <w:div w:id="874974273">
      <w:marLeft w:val="640"/>
      <w:marRight w:val="0"/>
      <w:marTop w:val="0"/>
      <w:marBottom w:val="0"/>
      <w:divBdr>
        <w:top w:val="none" w:sz="0" w:space="0" w:color="auto"/>
        <w:left w:val="none" w:sz="0" w:space="0" w:color="auto"/>
        <w:bottom w:val="none" w:sz="0" w:space="0" w:color="auto"/>
        <w:right w:val="none" w:sz="0" w:space="0" w:color="auto"/>
      </w:divBdr>
    </w:div>
    <w:div w:id="876354867">
      <w:marLeft w:val="640"/>
      <w:marRight w:val="0"/>
      <w:marTop w:val="0"/>
      <w:marBottom w:val="0"/>
      <w:divBdr>
        <w:top w:val="none" w:sz="0" w:space="0" w:color="auto"/>
        <w:left w:val="none" w:sz="0" w:space="0" w:color="auto"/>
        <w:bottom w:val="none" w:sz="0" w:space="0" w:color="auto"/>
        <w:right w:val="none" w:sz="0" w:space="0" w:color="auto"/>
      </w:divBdr>
    </w:div>
    <w:div w:id="876743862">
      <w:marLeft w:val="640"/>
      <w:marRight w:val="0"/>
      <w:marTop w:val="0"/>
      <w:marBottom w:val="0"/>
      <w:divBdr>
        <w:top w:val="none" w:sz="0" w:space="0" w:color="auto"/>
        <w:left w:val="none" w:sz="0" w:space="0" w:color="auto"/>
        <w:bottom w:val="none" w:sz="0" w:space="0" w:color="auto"/>
        <w:right w:val="none" w:sz="0" w:space="0" w:color="auto"/>
      </w:divBdr>
    </w:div>
    <w:div w:id="876745086">
      <w:marLeft w:val="640"/>
      <w:marRight w:val="0"/>
      <w:marTop w:val="0"/>
      <w:marBottom w:val="0"/>
      <w:divBdr>
        <w:top w:val="none" w:sz="0" w:space="0" w:color="auto"/>
        <w:left w:val="none" w:sz="0" w:space="0" w:color="auto"/>
        <w:bottom w:val="none" w:sz="0" w:space="0" w:color="auto"/>
        <w:right w:val="none" w:sz="0" w:space="0" w:color="auto"/>
      </w:divBdr>
    </w:div>
    <w:div w:id="876815536">
      <w:marLeft w:val="640"/>
      <w:marRight w:val="0"/>
      <w:marTop w:val="0"/>
      <w:marBottom w:val="0"/>
      <w:divBdr>
        <w:top w:val="none" w:sz="0" w:space="0" w:color="auto"/>
        <w:left w:val="none" w:sz="0" w:space="0" w:color="auto"/>
        <w:bottom w:val="none" w:sz="0" w:space="0" w:color="auto"/>
        <w:right w:val="none" w:sz="0" w:space="0" w:color="auto"/>
      </w:divBdr>
    </w:div>
    <w:div w:id="877737149">
      <w:marLeft w:val="640"/>
      <w:marRight w:val="0"/>
      <w:marTop w:val="0"/>
      <w:marBottom w:val="0"/>
      <w:divBdr>
        <w:top w:val="none" w:sz="0" w:space="0" w:color="auto"/>
        <w:left w:val="none" w:sz="0" w:space="0" w:color="auto"/>
        <w:bottom w:val="none" w:sz="0" w:space="0" w:color="auto"/>
        <w:right w:val="none" w:sz="0" w:space="0" w:color="auto"/>
      </w:divBdr>
    </w:div>
    <w:div w:id="877742559">
      <w:marLeft w:val="640"/>
      <w:marRight w:val="0"/>
      <w:marTop w:val="0"/>
      <w:marBottom w:val="0"/>
      <w:divBdr>
        <w:top w:val="none" w:sz="0" w:space="0" w:color="auto"/>
        <w:left w:val="none" w:sz="0" w:space="0" w:color="auto"/>
        <w:bottom w:val="none" w:sz="0" w:space="0" w:color="auto"/>
        <w:right w:val="none" w:sz="0" w:space="0" w:color="auto"/>
      </w:divBdr>
    </w:div>
    <w:div w:id="878124041">
      <w:marLeft w:val="640"/>
      <w:marRight w:val="0"/>
      <w:marTop w:val="0"/>
      <w:marBottom w:val="0"/>
      <w:divBdr>
        <w:top w:val="none" w:sz="0" w:space="0" w:color="auto"/>
        <w:left w:val="none" w:sz="0" w:space="0" w:color="auto"/>
        <w:bottom w:val="none" w:sz="0" w:space="0" w:color="auto"/>
        <w:right w:val="none" w:sz="0" w:space="0" w:color="auto"/>
      </w:divBdr>
    </w:div>
    <w:div w:id="879051227">
      <w:marLeft w:val="640"/>
      <w:marRight w:val="0"/>
      <w:marTop w:val="0"/>
      <w:marBottom w:val="0"/>
      <w:divBdr>
        <w:top w:val="none" w:sz="0" w:space="0" w:color="auto"/>
        <w:left w:val="none" w:sz="0" w:space="0" w:color="auto"/>
        <w:bottom w:val="none" w:sz="0" w:space="0" w:color="auto"/>
        <w:right w:val="none" w:sz="0" w:space="0" w:color="auto"/>
      </w:divBdr>
    </w:div>
    <w:div w:id="879323310">
      <w:marLeft w:val="640"/>
      <w:marRight w:val="0"/>
      <w:marTop w:val="0"/>
      <w:marBottom w:val="0"/>
      <w:divBdr>
        <w:top w:val="none" w:sz="0" w:space="0" w:color="auto"/>
        <w:left w:val="none" w:sz="0" w:space="0" w:color="auto"/>
        <w:bottom w:val="none" w:sz="0" w:space="0" w:color="auto"/>
        <w:right w:val="none" w:sz="0" w:space="0" w:color="auto"/>
      </w:divBdr>
    </w:div>
    <w:div w:id="880165714">
      <w:marLeft w:val="640"/>
      <w:marRight w:val="0"/>
      <w:marTop w:val="0"/>
      <w:marBottom w:val="0"/>
      <w:divBdr>
        <w:top w:val="none" w:sz="0" w:space="0" w:color="auto"/>
        <w:left w:val="none" w:sz="0" w:space="0" w:color="auto"/>
        <w:bottom w:val="none" w:sz="0" w:space="0" w:color="auto"/>
        <w:right w:val="none" w:sz="0" w:space="0" w:color="auto"/>
      </w:divBdr>
    </w:div>
    <w:div w:id="880360744">
      <w:marLeft w:val="640"/>
      <w:marRight w:val="0"/>
      <w:marTop w:val="0"/>
      <w:marBottom w:val="0"/>
      <w:divBdr>
        <w:top w:val="none" w:sz="0" w:space="0" w:color="auto"/>
        <w:left w:val="none" w:sz="0" w:space="0" w:color="auto"/>
        <w:bottom w:val="none" w:sz="0" w:space="0" w:color="auto"/>
        <w:right w:val="none" w:sz="0" w:space="0" w:color="auto"/>
      </w:divBdr>
    </w:div>
    <w:div w:id="880482070">
      <w:marLeft w:val="640"/>
      <w:marRight w:val="0"/>
      <w:marTop w:val="0"/>
      <w:marBottom w:val="0"/>
      <w:divBdr>
        <w:top w:val="none" w:sz="0" w:space="0" w:color="auto"/>
        <w:left w:val="none" w:sz="0" w:space="0" w:color="auto"/>
        <w:bottom w:val="none" w:sz="0" w:space="0" w:color="auto"/>
        <w:right w:val="none" w:sz="0" w:space="0" w:color="auto"/>
      </w:divBdr>
    </w:div>
    <w:div w:id="881090589">
      <w:marLeft w:val="640"/>
      <w:marRight w:val="0"/>
      <w:marTop w:val="0"/>
      <w:marBottom w:val="0"/>
      <w:divBdr>
        <w:top w:val="none" w:sz="0" w:space="0" w:color="auto"/>
        <w:left w:val="none" w:sz="0" w:space="0" w:color="auto"/>
        <w:bottom w:val="none" w:sz="0" w:space="0" w:color="auto"/>
        <w:right w:val="none" w:sz="0" w:space="0" w:color="auto"/>
      </w:divBdr>
    </w:div>
    <w:div w:id="881482363">
      <w:marLeft w:val="640"/>
      <w:marRight w:val="0"/>
      <w:marTop w:val="0"/>
      <w:marBottom w:val="0"/>
      <w:divBdr>
        <w:top w:val="none" w:sz="0" w:space="0" w:color="auto"/>
        <w:left w:val="none" w:sz="0" w:space="0" w:color="auto"/>
        <w:bottom w:val="none" w:sz="0" w:space="0" w:color="auto"/>
        <w:right w:val="none" w:sz="0" w:space="0" w:color="auto"/>
      </w:divBdr>
    </w:div>
    <w:div w:id="881599721">
      <w:marLeft w:val="640"/>
      <w:marRight w:val="0"/>
      <w:marTop w:val="0"/>
      <w:marBottom w:val="0"/>
      <w:divBdr>
        <w:top w:val="none" w:sz="0" w:space="0" w:color="auto"/>
        <w:left w:val="none" w:sz="0" w:space="0" w:color="auto"/>
        <w:bottom w:val="none" w:sz="0" w:space="0" w:color="auto"/>
        <w:right w:val="none" w:sz="0" w:space="0" w:color="auto"/>
      </w:divBdr>
    </w:div>
    <w:div w:id="882058425">
      <w:marLeft w:val="640"/>
      <w:marRight w:val="0"/>
      <w:marTop w:val="0"/>
      <w:marBottom w:val="0"/>
      <w:divBdr>
        <w:top w:val="none" w:sz="0" w:space="0" w:color="auto"/>
        <w:left w:val="none" w:sz="0" w:space="0" w:color="auto"/>
        <w:bottom w:val="none" w:sz="0" w:space="0" w:color="auto"/>
        <w:right w:val="none" w:sz="0" w:space="0" w:color="auto"/>
      </w:divBdr>
    </w:div>
    <w:div w:id="882330952">
      <w:marLeft w:val="640"/>
      <w:marRight w:val="0"/>
      <w:marTop w:val="0"/>
      <w:marBottom w:val="0"/>
      <w:divBdr>
        <w:top w:val="none" w:sz="0" w:space="0" w:color="auto"/>
        <w:left w:val="none" w:sz="0" w:space="0" w:color="auto"/>
        <w:bottom w:val="none" w:sz="0" w:space="0" w:color="auto"/>
        <w:right w:val="none" w:sz="0" w:space="0" w:color="auto"/>
      </w:divBdr>
    </w:div>
    <w:div w:id="882400500">
      <w:marLeft w:val="640"/>
      <w:marRight w:val="0"/>
      <w:marTop w:val="0"/>
      <w:marBottom w:val="0"/>
      <w:divBdr>
        <w:top w:val="none" w:sz="0" w:space="0" w:color="auto"/>
        <w:left w:val="none" w:sz="0" w:space="0" w:color="auto"/>
        <w:bottom w:val="none" w:sz="0" w:space="0" w:color="auto"/>
        <w:right w:val="none" w:sz="0" w:space="0" w:color="auto"/>
      </w:divBdr>
    </w:div>
    <w:div w:id="882861900">
      <w:marLeft w:val="640"/>
      <w:marRight w:val="0"/>
      <w:marTop w:val="0"/>
      <w:marBottom w:val="0"/>
      <w:divBdr>
        <w:top w:val="none" w:sz="0" w:space="0" w:color="auto"/>
        <w:left w:val="none" w:sz="0" w:space="0" w:color="auto"/>
        <w:bottom w:val="none" w:sz="0" w:space="0" w:color="auto"/>
        <w:right w:val="none" w:sz="0" w:space="0" w:color="auto"/>
      </w:divBdr>
    </w:div>
    <w:div w:id="882909580">
      <w:marLeft w:val="640"/>
      <w:marRight w:val="0"/>
      <w:marTop w:val="0"/>
      <w:marBottom w:val="0"/>
      <w:divBdr>
        <w:top w:val="none" w:sz="0" w:space="0" w:color="auto"/>
        <w:left w:val="none" w:sz="0" w:space="0" w:color="auto"/>
        <w:bottom w:val="none" w:sz="0" w:space="0" w:color="auto"/>
        <w:right w:val="none" w:sz="0" w:space="0" w:color="auto"/>
      </w:divBdr>
    </w:div>
    <w:div w:id="883372645">
      <w:marLeft w:val="640"/>
      <w:marRight w:val="0"/>
      <w:marTop w:val="0"/>
      <w:marBottom w:val="0"/>
      <w:divBdr>
        <w:top w:val="none" w:sz="0" w:space="0" w:color="auto"/>
        <w:left w:val="none" w:sz="0" w:space="0" w:color="auto"/>
        <w:bottom w:val="none" w:sz="0" w:space="0" w:color="auto"/>
        <w:right w:val="none" w:sz="0" w:space="0" w:color="auto"/>
      </w:divBdr>
    </w:div>
    <w:div w:id="884374137">
      <w:marLeft w:val="640"/>
      <w:marRight w:val="0"/>
      <w:marTop w:val="0"/>
      <w:marBottom w:val="0"/>
      <w:divBdr>
        <w:top w:val="none" w:sz="0" w:space="0" w:color="auto"/>
        <w:left w:val="none" w:sz="0" w:space="0" w:color="auto"/>
        <w:bottom w:val="none" w:sz="0" w:space="0" w:color="auto"/>
        <w:right w:val="none" w:sz="0" w:space="0" w:color="auto"/>
      </w:divBdr>
    </w:div>
    <w:div w:id="884636324">
      <w:marLeft w:val="640"/>
      <w:marRight w:val="0"/>
      <w:marTop w:val="0"/>
      <w:marBottom w:val="0"/>
      <w:divBdr>
        <w:top w:val="none" w:sz="0" w:space="0" w:color="auto"/>
        <w:left w:val="none" w:sz="0" w:space="0" w:color="auto"/>
        <w:bottom w:val="none" w:sz="0" w:space="0" w:color="auto"/>
        <w:right w:val="none" w:sz="0" w:space="0" w:color="auto"/>
      </w:divBdr>
    </w:div>
    <w:div w:id="884834089">
      <w:bodyDiv w:val="1"/>
      <w:marLeft w:val="0"/>
      <w:marRight w:val="0"/>
      <w:marTop w:val="0"/>
      <w:marBottom w:val="0"/>
      <w:divBdr>
        <w:top w:val="none" w:sz="0" w:space="0" w:color="auto"/>
        <w:left w:val="none" w:sz="0" w:space="0" w:color="auto"/>
        <w:bottom w:val="none" w:sz="0" w:space="0" w:color="auto"/>
        <w:right w:val="none" w:sz="0" w:space="0" w:color="auto"/>
      </w:divBdr>
    </w:div>
    <w:div w:id="885069672">
      <w:marLeft w:val="640"/>
      <w:marRight w:val="0"/>
      <w:marTop w:val="0"/>
      <w:marBottom w:val="0"/>
      <w:divBdr>
        <w:top w:val="none" w:sz="0" w:space="0" w:color="auto"/>
        <w:left w:val="none" w:sz="0" w:space="0" w:color="auto"/>
        <w:bottom w:val="none" w:sz="0" w:space="0" w:color="auto"/>
        <w:right w:val="none" w:sz="0" w:space="0" w:color="auto"/>
      </w:divBdr>
    </w:div>
    <w:div w:id="885415865">
      <w:marLeft w:val="640"/>
      <w:marRight w:val="0"/>
      <w:marTop w:val="0"/>
      <w:marBottom w:val="0"/>
      <w:divBdr>
        <w:top w:val="none" w:sz="0" w:space="0" w:color="auto"/>
        <w:left w:val="none" w:sz="0" w:space="0" w:color="auto"/>
        <w:bottom w:val="none" w:sz="0" w:space="0" w:color="auto"/>
        <w:right w:val="none" w:sz="0" w:space="0" w:color="auto"/>
      </w:divBdr>
    </w:div>
    <w:div w:id="885989724">
      <w:marLeft w:val="640"/>
      <w:marRight w:val="0"/>
      <w:marTop w:val="0"/>
      <w:marBottom w:val="0"/>
      <w:divBdr>
        <w:top w:val="none" w:sz="0" w:space="0" w:color="auto"/>
        <w:left w:val="none" w:sz="0" w:space="0" w:color="auto"/>
        <w:bottom w:val="none" w:sz="0" w:space="0" w:color="auto"/>
        <w:right w:val="none" w:sz="0" w:space="0" w:color="auto"/>
      </w:divBdr>
    </w:div>
    <w:div w:id="886260137">
      <w:marLeft w:val="640"/>
      <w:marRight w:val="0"/>
      <w:marTop w:val="0"/>
      <w:marBottom w:val="0"/>
      <w:divBdr>
        <w:top w:val="none" w:sz="0" w:space="0" w:color="auto"/>
        <w:left w:val="none" w:sz="0" w:space="0" w:color="auto"/>
        <w:bottom w:val="none" w:sz="0" w:space="0" w:color="auto"/>
        <w:right w:val="none" w:sz="0" w:space="0" w:color="auto"/>
      </w:divBdr>
    </w:div>
    <w:div w:id="886911407">
      <w:marLeft w:val="640"/>
      <w:marRight w:val="0"/>
      <w:marTop w:val="0"/>
      <w:marBottom w:val="0"/>
      <w:divBdr>
        <w:top w:val="none" w:sz="0" w:space="0" w:color="auto"/>
        <w:left w:val="none" w:sz="0" w:space="0" w:color="auto"/>
        <w:bottom w:val="none" w:sz="0" w:space="0" w:color="auto"/>
        <w:right w:val="none" w:sz="0" w:space="0" w:color="auto"/>
      </w:divBdr>
    </w:div>
    <w:div w:id="887424564">
      <w:marLeft w:val="640"/>
      <w:marRight w:val="0"/>
      <w:marTop w:val="0"/>
      <w:marBottom w:val="0"/>
      <w:divBdr>
        <w:top w:val="none" w:sz="0" w:space="0" w:color="auto"/>
        <w:left w:val="none" w:sz="0" w:space="0" w:color="auto"/>
        <w:bottom w:val="none" w:sz="0" w:space="0" w:color="auto"/>
        <w:right w:val="none" w:sz="0" w:space="0" w:color="auto"/>
      </w:divBdr>
    </w:div>
    <w:div w:id="888492596">
      <w:marLeft w:val="640"/>
      <w:marRight w:val="0"/>
      <w:marTop w:val="0"/>
      <w:marBottom w:val="0"/>
      <w:divBdr>
        <w:top w:val="none" w:sz="0" w:space="0" w:color="auto"/>
        <w:left w:val="none" w:sz="0" w:space="0" w:color="auto"/>
        <w:bottom w:val="none" w:sz="0" w:space="0" w:color="auto"/>
        <w:right w:val="none" w:sz="0" w:space="0" w:color="auto"/>
      </w:divBdr>
    </w:div>
    <w:div w:id="888685933">
      <w:bodyDiv w:val="1"/>
      <w:marLeft w:val="0"/>
      <w:marRight w:val="0"/>
      <w:marTop w:val="0"/>
      <w:marBottom w:val="0"/>
      <w:divBdr>
        <w:top w:val="none" w:sz="0" w:space="0" w:color="auto"/>
        <w:left w:val="none" w:sz="0" w:space="0" w:color="auto"/>
        <w:bottom w:val="none" w:sz="0" w:space="0" w:color="auto"/>
        <w:right w:val="none" w:sz="0" w:space="0" w:color="auto"/>
      </w:divBdr>
      <w:divsChild>
        <w:div w:id="101460939">
          <w:marLeft w:val="480"/>
          <w:marRight w:val="0"/>
          <w:marTop w:val="0"/>
          <w:marBottom w:val="0"/>
          <w:divBdr>
            <w:top w:val="none" w:sz="0" w:space="0" w:color="auto"/>
            <w:left w:val="none" w:sz="0" w:space="0" w:color="auto"/>
            <w:bottom w:val="none" w:sz="0" w:space="0" w:color="auto"/>
            <w:right w:val="none" w:sz="0" w:space="0" w:color="auto"/>
          </w:divBdr>
        </w:div>
        <w:div w:id="169561297">
          <w:marLeft w:val="480"/>
          <w:marRight w:val="0"/>
          <w:marTop w:val="0"/>
          <w:marBottom w:val="0"/>
          <w:divBdr>
            <w:top w:val="none" w:sz="0" w:space="0" w:color="auto"/>
            <w:left w:val="none" w:sz="0" w:space="0" w:color="auto"/>
            <w:bottom w:val="none" w:sz="0" w:space="0" w:color="auto"/>
            <w:right w:val="none" w:sz="0" w:space="0" w:color="auto"/>
          </w:divBdr>
        </w:div>
        <w:div w:id="268395274">
          <w:marLeft w:val="480"/>
          <w:marRight w:val="0"/>
          <w:marTop w:val="0"/>
          <w:marBottom w:val="0"/>
          <w:divBdr>
            <w:top w:val="none" w:sz="0" w:space="0" w:color="auto"/>
            <w:left w:val="none" w:sz="0" w:space="0" w:color="auto"/>
            <w:bottom w:val="none" w:sz="0" w:space="0" w:color="auto"/>
            <w:right w:val="none" w:sz="0" w:space="0" w:color="auto"/>
          </w:divBdr>
        </w:div>
        <w:div w:id="355540051">
          <w:marLeft w:val="480"/>
          <w:marRight w:val="0"/>
          <w:marTop w:val="0"/>
          <w:marBottom w:val="0"/>
          <w:divBdr>
            <w:top w:val="none" w:sz="0" w:space="0" w:color="auto"/>
            <w:left w:val="none" w:sz="0" w:space="0" w:color="auto"/>
            <w:bottom w:val="none" w:sz="0" w:space="0" w:color="auto"/>
            <w:right w:val="none" w:sz="0" w:space="0" w:color="auto"/>
          </w:divBdr>
        </w:div>
        <w:div w:id="441608899">
          <w:marLeft w:val="480"/>
          <w:marRight w:val="0"/>
          <w:marTop w:val="0"/>
          <w:marBottom w:val="0"/>
          <w:divBdr>
            <w:top w:val="none" w:sz="0" w:space="0" w:color="auto"/>
            <w:left w:val="none" w:sz="0" w:space="0" w:color="auto"/>
            <w:bottom w:val="none" w:sz="0" w:space="0" w:color="auto"/>
            <w:right w:val="none" w:sz="0" w:space="0" w:color="auto"/>
          </w:divBdr>
        </w:div>
        <w:div w:id="581333932">
          <w:marLeft w:val="480"/>
          <w:marRight w:val="0"/>
          <w:marTop w:val="0"/>
          <w:marBottom w:val="0"/>
          <w:divBdr>
            <w:top w:val="none" w:sz="0" w:space="0" w:color="auto"/>
            <w:left w:val="none" w:sz="0" w:space="0" w:color="auto"/>
            <w:bottom w:val="none" w:sz="0" w:space="0" w:color="auto"/>
            <w:right w:val="none" w:sz="0" w:space="0" w:color="auto"/>
          </w:divBdr>
        </w:div>
        <w:div w:id="744182592">
          <w:marLeft w:val="480"/>
          <w:marRight w:val="0"/>
          <w:marTop w:val="0"/>
          <w:marBottom w:val="0"/>
          <w:divBdr>
            <w:top w:val="none" w:sz="0" w:space="0" w:color="auto"/>
            <w:left w:val="none" w:sz="0" w:space="0" w:color="auto"/>
            <w:bottom w:val="none" w:sz="0" w:space="0" w:color="auto"/>
            <w:right w:val="none" w:sz="0" w:space="0" w:color="auto"/>
          </w:divBdr>
        </w:div>
        <w:div w:id="961808245">
          <w:marLeft w:val="480"/>
          <w:marRight w:val="0"/>
          <w:marTop w:val="0"/>
          <w:marBottom w:val="0"/>
          <w:divBdr>
            <w:top w:val="none" w:sz="0" w:space="0" w:color="auto"/>
            <w:left w:val="none" w:sz="0" w:space="0" w:color="auto"/>
            <w:bottom w:val="none" w:sz="0" w:space="0" w:color="auto"/>
            <w:right w:val="none" w:sz="0" w:space="0" w:color="auto"/>
          </w:divBdr>
        </w:div>
        <w:div w:id="1019741511">
          <w:marLeft w:val="480"/>
          <w:marRight w:val="0"/>
          <w:marTop w:val="0"/>
          <w:marBottom w:val="0"/>
          <w:divBdr>
            <w:top w:val="none" w:sz="0" w:space="0" w:color="auto"/>
            <w:left w:val="none" w:sz="0" w:space="0" w:color="auto"/>
            <w:bottom w:val="none" w:sz="0" w:space="0" w:color="auto"/>
            <w:right w:val="none" w:sz="0" w:space="0" w:color="auto"/>
          </w:divBdr>
        </w:div>
        <w:div w:id="1527938158">
          <w:marLeft w:val="480"/>
          <w:marRight w:val="0"/>
          <w:marTop w:val="0"/>
          <w:marBottom w:val="0"/>
          <w:divBdr>
            <w:top w:val="none" w:sz="0" w:space="0" w:color="auto"/>
            <w:left w:val="none" w:sz="0" w:space="0" w:color="auto"/>
            <w:bottom w:val="none" w:sz="0" w:space="0" w:color="auto"/>
            <w:right w:val="none" w:sz="0" w:space="0" w:color="auto"/>
          </w:divBdr>
        </w:div>
        <w:div w:id="1771973341">
          <w:marLeft w:val="480"/>
          <w:marRight w:val="0"/>
          <w:marTop w:val="0"/>
          <w:marBottom w:val="0"/>
          <w:divBdr>
            <w:top w:val="none" w:sz="0" w:space="0" w:color="auto"/>
            <w:left w:val="none" w:sz="0" w:space="0" w:color="auto"/>
            <w:bottom w:val="none" w:sz="0" w:space="0" w:color="auto"/>
            <w:right w:val="none" w:sz="0" w:space="0" w:color="auto"/>
          </w:divBdr>
        </w:div>
        <w:div w:id="2109041940">
          <w:marLeft w:val="480"/>
          <w:marRight w:val="0"/>
          <w:marTop w:val="0"/>
          <w:marBottom w:val="0"/>
          <w:divBdr>
            <w:top w:val="none" w:sz="0" w:space="0" w:color="auto"/>
            <w:left w:val="none" w:sz="0" w:space="0" w:color="auto"/>
            <w:bottom w:val="none" w:sz="0" w:space="0" w:color="auto"/>
            <w:right w:val="none" w:sz="0" w:space="0" w:color="auto"/>
          </w:divBdr>
        </w:div>
        <w:div w:id="2114937270">
          <w:marLeft w:val="480"/>
          <w:marRight w:val="0"/>
          <w:marTop w:val="0"/>
          <w:marBottom w:val="0"/>
          <w:divBdr>
            <w:top w:val="none" w:sz="0" w:space="0" w:color="auto"/>
            <w:left w:val="none" w:sz="0" w:space="0" w:color="auto"/>
            <w:bottom w:val="none" w:sz="0" w:space="0" w:color="auto"/>
            <w:right w:val="none" w:sz="0" w:space="0" w:color="auto"/>
          </w:divBdr>
        </w:div>
        <w:div w:id="2115779952">
          <w:marLeft w:val="480"/>
          <w:marRight w:val="0"/>
          <w:marTop w:val="0"/>
          <w:marBottom w:val="0"/>
          <w:divBdr>
            <w:top w:val="none" w:sz="0" w:space="0" w:color="auto"/>
            <w:left w:val="none" w:sz="0" w:space="0" w:color="auto"/>
            <w:bottom w:val="none" w:sz="0" w:space="0" w:color="auto"/>
            <w:right w:val="none" w:sz="0" w:space="0" w:color="auto"/>
          </w:divBdr>
        </w:div>
        <w:div w:id="2139571565">
          <w:marLeft w:val="480"/>
          <w:marRight w:val="0"/>
          <w:marTop w:val="0"/>
          <w:marBottom w:val="0"/>
          <w:divBdr>
            <w:top w:val="none" w:sz="0" w:space="0" w:color="auto"/>
            <w:left w:val="none" w:sz="0" w:space="0" w:color="auto"/>
            <w:bottom w:val="none" w:sz="0" w:space="0" w:color="auto"/>
            <w:right w:val="none" w:sz="0" w:space="0" w:color="auto"/>
          </w:divBdr>
        </w:div>
      </w:divsChild>
    </w:div>
    <w:div w:id="889072922">
      <w:marLeft w:val="640"/>
      <w:marRight w:val="0"/>
      <w:marTop w:val="0"/>
      <w:marBottom w:val="0"/>
      <w:divBdr>
        <w:top w:val="none" w:sz="0" w:space="0" w:color="auto"/>
        <w:left w:val="none" w:sz="0" w:space="0" w:color="auto"/>
        <w:bottom w:val="none" w:sz="0" w:space="0" w:color="auto"/>
        <w:right w:val="none" w:sz="0" w:space="0" w:color="auto"/>
      </w:divBdr>
    </w:div>
    <w:div w:id="889463286">
      <w:marLeft w:val="640"/>
      <w:marRight w:val="0"/>
      <w:marTop w:val="0"/>
      <w:marBottom w:val="0"/>
      <w:divBdr>
        <w:top w:val="none" w:sz="0" w:space="0" w:color="auto"/>
        <w:left w:val="none" w:sz="0" w:space="0" w:color="auto"/>
        <w:bottom w:val="none" w:sz="0" w:space="0" w:color="auto"/>
        <w:right w:val="none" w:sz="0" w:space="0" w:color="auto"/>
      </w:divBdr>
    </w:div>
    <w:div w:id="890119616">
      <w:marLeft w:val="640"/>
      <w:marRight w:val="0"/>
      <w:marTop w:val="0"/>
      <w:marBottom w:val="0"/>
      <w:divBdr>
        <w:top w:val="none" w:sz="0" w:space="0" w:color="auto"/>
        <w:left w:val="none" w:sz="0" w:space="0" w:color="auto"/>
        <w:bottom w:val="none" w:sz="0" w:space="0" w:color="auto"/>
        <w:right w:val="none" w:sz="0" w:space="0" w:color="auto"/>
      </w:divBdr>
    </w:div>
    <w:div w:id="891892312">
      <w:marLeft w:val="640"/>
      <w:marRight w:val="0"/>
      <w:marTop w:val="0"/>
      <w:marBottom w:val="0"/>
      <w:divBdr>
        <w:top w:val="none" w:sz="0" w:space="0" w:color="auto"/>
        <w:left w:val="none" w:sz="0" w:space="0" w:color="auto"/>
        <w:bottom w:val="none" w:sz="0" w:space="0" w:color="auto"/>
        <w:right w:val="none" w:sz="0" w:space="0" w:color="auto"/>
      </w:divBdr>
    </w:div>
    <w:div w:id="892273054">
      <w:marLeft w:val="640"/>
      <w:marRight w:val="0"/>
      <w:marTop w:val="0"/>
      <w:marBottom w:val="0"/>
      <w:divBdr>
        <w:top w:val="none" w:sz="0" w:space="0" w:color="auto"/>
        <w:left w:val="none" w:sz="0" w:space="0" w:color="auto"/>
        <w:bottom w:val="none" w:sz="0" w:space="0" w:color="auto"/>
        <w:right w:val="none" w:sz="0" w:space="0" w:color="auto"/>
      </w:divBdr>
    </w:div>
    <w:div w:id="894009290">
      <w:marLeft w:val="640"/>
      <w:marRight w:val="0"/>
      <w:marTop w:val="0"/>
      <w:marBottom w:val="0"/>
      <w:divBdr>
        <w:top w:val="none" w:sz="0" w:space="0" w:color="auto"/>
        <w:left w:val="none" w:sz="0" w:space="0" w:color="auto"/>
        <w:bottom w:val="none" w:sz="0" w:space="0" w:color="auto"/>
        <w:right w:val="none" w:sz="0" w:space="0" w:color="auto"/>
      </w:divBdr>
    </w:div>
    <w:div w:id="894043236">
      <w:marLeft w:val="640"/>
      <w:marRight w:val="0"/>
      <w:marTop w:val="0"/>
      <w:marBottom w:val="0"/>
      <w:divBdr>
        <w:top w:val="none" w:sz="0" w:space="0" w:color="auto"/>
        <w:left w:val="none" w:sz="0" w:space="0" w:color="auto"/>
        <w:bottom w:val="none" w:sz="0" w:space="0" w:color="auto"/>
        <w:right w:val="none" w:sz="0" w:space="0" w:color="auto"/>
      </w:divBdr>
    </w:div>
    <w:div w:id="895043229">
      <w:marLeft w:val="640"/>
      <w:marRight w:val="0"/>
      <w:marTop w:val="0"/>
      <w:marBottom w:val="0"/>
      <w:divBdr>
        <w:top w:val="none" w:sz="0" w:space="0" w:color="auto"/>
        <w:left w:val="none" w:sz="0" w:space="0" w:color="auto"/>
        <w:bottom w:val="none" w:sz="0" w:space="0" w:color="auto"/>
        <w:right w:val="none" w:sz="0" w:space="0" w:color="auto"/>
      </w:divBdr>
    </w:div>
    <w:div w:id="895360425">
      <w:marLeft w:val="640"/>
      <w:marRight w:val="0"/>
      <w:marTop w:val="0"/>
      <w:marBottom w:val="0"/>
      <w:divBdr>
        <w:top w:val="none" w:sz="0" w:space="0" w:color="auto"/>
        <w:left w:val="none" w:sz="0" w:space="0" w:color="auto"/>
        <w:bottom w:val="none" w:sz="0" w:space="0" w:color="auto"/>
        <w:right w:val="none" w:sz="0" w:space="0" w:color="auto"/>
      </w:divBdr>
    </w:div>
    <w:div w:id="895437478">
      <w:marLeft w:val="640"/>
      <w:marRight w:val="0"/>
      <w:marTop w:val="0"/>
      <w:marBottom w:val="0"/>
      <w:divBdr>
        <w:top w:val="none" w:sz="0" w:space="0" w:color="auto"/>
        <w:left w:val="none" w:sz="0" w:space="0" w:color="auto"/>
        <w:bottom w:val="none" w:sz="0" w:space="0" w:color="auto"/>
        <w:right w:val="none" w:sz="0" w:space="0" w:color="auto"/>
      </w:divBdr>
    </w:div>
    <w:div w:id="896163510">
      <w:marLeft w:val="640"/>
      <w:marRight w:val="0"/>
      <w:marTop w:val="0"/>
      <w:marBottom w:val="0"/>
      <w:divBdr>
        <w:top w:val="none" w:sz="0" w:space="0" w:color="auto"/>
        <w:left w:val="none" w:sz="0" w:space="0" w:color="auto"/>
        <w:bottom w:val="none" w:sz="0" w:space="0" w:color="auto"/>
        <w:right w:val="none" w:sz="0" w:space="0" w:color="auto"/>
      </w:divBdr>
    </w:div>
    <w:div w:id="896937179">
      <w:marLeft w:val="640"/>
      <w:marRight w:val="0"/>
      <w:marTop w:val="0"/>
      <w:marBottom w:val="0"/>
      <w:divBdr>
        <w:top w:val="none" w:sz="0" w:space="0" w:color="auto"/>
        <w:left w:val="none" w:sz="0" w:space="0" w:color="auto"/>
        <w:bottom w:val="none" w:sz="0" w:space="0" w:color="auto"/>
        <w:right w:val="none" w:sz="0" w:space="0" w:color="auto"/>
      </w:divBdr>
    </w:div>
    <w:div w:id="896938660">
      <w:marLeft w:val="640"/>
      <w:marRight w:val="0"/>
      <w:marTop w:val="0"/>
      <w:marBottom w:val="0"/>
      <w:divBdr>
        <w:top w:val="none" w:sz="0" w:space="0" w:color="auto"/>
        <w:left w:val="none" w:sz="0" w:space="0" w:color="auto"/>
        <w:bottom w:val="none" w:sz="0" w:space="0" w:color="auto"/>
        <w:right w:val="none" w:sz="0" w:space="0" w:color="auto"/>
      </w:divBdr>
    </w:div>
    <w:div w:id="898790218">
      <w:marLeft w:val="640"/>
      <w:marRight w:val="0"/>
      <w:marTop w:val="0"/>
      <w:marBottom w:val="0"/>
      <w:divBdr>
        <w:top w:val="none" w:sz="0" w:space="0" w:color="auto"/>
        <w:left w:val="none" w:sz="0" w:space="0" w:color="auto"/>
        <w:bottom w:val="none" w:sz="0" w:space="0" w:color="auto"/>
        <w:right w:val="none" w:sz="0" w:space="0" w:color="auto"/>
      </w:divBdr>
    </w:div>
    <w:div w:id="899050165">
      <w:marLeft w:val="640"/>
      <w:marRight w:val="0"/>
      <w:marTop w:val="0"/>
      <w:marBottom w:val="0"/>
      <w:divBdr>
        <w:top w:val="none" w:sz="0" w:space="0" w:color="auto"/>
        <w:left w:val="none" w:sz="0" w:space="0" w:color="auto"/>
        <w:bottom w:val="none" w:sz="0" w:space="0" w:color="auto"/>
        <w:right w:val="none" w:sz="0" w:space="0" w:color="auto"/>
      </w:divBdr>
    </w:div>
    <w:div w:id="899440016">
      <w:marLeft w:val="640"/>
      <w:marRight w:val="0"/>
      <w:marTop w:val="0"/>
      <w:marBottom w:val="0"/>
      <w:divBdr>
        <w:top w:val="none" w:sz="0" w:space="0" w:color="auto"/>
        <w:left w:val="none" w:sz="0" w:space="0" w:color="auto"/>
        <w:bottom w:val="none" w:sz="0" w:space="0" w:color="auto"/>
        <w:right w:val="none" w:sz="0" w:space="0" w:color="auto"/>
      </w:divBdr>
    </w:div>
    <w:div w:id="899830409">
      <w:marLeft w:val="640"/>
      <w:marRight w:val="0"/>
      <w:marTop w:val="0"/>
      <w:marBottom w:val="0"/>
      <w:divBdr>
        <w:top w:val="none" w:sz="0" w:space="0" w:color="auto"/>
        <w:left w:val="none" w:sz="0" w:space="0" w:color="auto"/>
        <w:bottom w:val="none" w:sz="0" w:space="0" w:color="auto"/>
        <w:right w:val="none" w:sz="0" w:space="0" w:color="auto"/>
      </w:divBdr>
    </w:div>
    <w:div w:id="900021899">
      <w:marLeft w:val="640"/>
      <w:marRight w:val="0"/>
      <w:marTop w:val="0"/>
      <w:marBottom w:val="0"/>
      <w:divBdr>
        <w:top w:val="none" w:sz="0" w:space="0" w:color="auto"/>
        <w:left w:val="none" w:sz="0" w:space="0" w:color="auto"/>
        <w:bottom w:val="none" w:sz="0" w:space="0" w:color="auto"/>
        <w:right w:val="none" w:sz="0" w:space="0" w:color="auto"/>
      </w:divBdr>
    </w:div>
    <w:div w:id="900142887">
      <w:marLeft w:val="640"/>
      <w:marRight w:val="0"/>
      <w:marTop w:val="0"/>
      <w:marBottom w:val="0"/>
      <w:divBdr>
        <w:top w:val="none" w:sz="0" w:space="0" w:color="auto"/>
        <w:left w:val="none" w:sz="0" w:space="0" w:color="auto"/>
        <w:bottom w:val="none" w:sz="0" w:space="0" w:color="auto"/>
        <w:right w:val="none" w:sz="0" w:space="0" w:color="auto"/>
      </w:divBdr>
    </w:div>
    <w:div w:id="900290291">
      <w:marLeft w:val="640"/>
      <w:marRight w:val="0"/>
      <w:marTop w:val="0"/>
      <w:marBottom w:val="0"/>
      <w:divBdr>
        <w:top w:val="none" w:sz="0" w:space="0" w:color="auto"/>
        <w:left w:val="none" w:sz="0" w:space="0" w:color="auto"/>
        <w:bottom w:val="none" w:sz="0" w:space="0" w:color="auto"/>
        <w:right w:val="none" w:sz="0" w:space="0" w:color="auto"/>
      </w:divBdr>
    </w:div>
    <w:div w:id="900677294">
      <w:marLeft w:val="640"/>
      <w:marRight w:val="0"/>
      <w:marTop w:val="0"/>
      <w:marBottom w:val="0"/>
      <w:divBdr>
        <w:top w:val="none" w:sz="0" w:space="0" w:color="auto"/>
        <w:left w:val="none" w:sz="0" w:space="0" w:color="auto"/>
        <w:bottom w:val="none" w:sz="0" w:space="0" w:color="auto"/>
        <w:right w:val="none" w:sz="0" w:space="0" w:color="auto"/>
      </w:divBdr>
    </w:div>
    <w:div w:id="900939993">
      <w:marLeft w:val="640"/>
      <w:marRight w:val="0"/>
      <w:marTop w:val="0"/>
      <w:marBottom w:val="0"/>
      <w:divBdr>
        <w:top w:val="none" w:sz="0" w:space="0" w:color="auto"/>
        <w:left w:val="none" w:sz="0" w:space="0" w:color="auto"/>
        <w:bottom w:val="none" w:sz="0" w:space="0" w:color="auto"/>
        <w:right w:val="none" w:sz="0" w:space="0" w:color="auto"/>
      </w:divBdr>
    </w:div>
    <w:div w:id="900947251">
      <w:marLeft w:val="640"/>
      <w:marRight w:val="0"/>
      <w:marTop w:val="0"/>
      <w:marBottom w:val="0"/>
      <w:divBdr>
        <w:top w:val="none" w:sz="0" w:space="0" w:color="auto"/>
        <w:left w:val="none" w:sz="0" w:space="0" w:color="auto"/>
        <w:bottom w:val="none" w:sz="0" w:space="0" w:color="auto"/>
        <w:right w:val="none" w:sz="0" w:space="0" w:color="auto"/>
      </w:divBdr>
    </w:div>
    <w:div w:id="901253563">
      <w:marLeft w:val="640"/>
      <w:marRight w:val="0"/>
      <w:marTop w:val="0"/>
      <w:marBottom w:val="0"/>
      <w:divBdr>
        <w:top w:val="none" w:sz="0" w:space="0" w:color="auto"/>
        <w:left w:val="none" w:sz="0" w:space="0" w:color="auto"/>
        <w:bottom w:val="none" w:sz="0" w:space="0" w:color="auto"/>
        <w:right w:val="none" w:sz="0" w:space="0" w:color="auto"/>
      </w:divBdr>
    </w:div>
    <w:div w:id="901522655">
      <w:marLeft w:val="640"/>
      <w:marRight w:val="0"/>
      <w:marTop w:val="0"/>
      <w:marBottom w:val="0"/>
      <w:divBdr>
        <w:top w:val="none" w:sz="0" w:space="0" w:color="auto"/>
        <w:left w:val="none" w:sz="0" w:space="0" w:color="auto"/>
        <w:bottom w:val="none" w:sz="0" w:space="0" w:color="auto"/>
        <w:right w:val="none" w:sz="0" w:space="0" w:color="auto"/>
      </w:divBdr>
    </w:div>
    <w:div w:id="902985164">
      <w:marLeft w:val="640"/>
      <w:marRight w:val="0"/>
      <w:marTop w:val="0"/>
      <w:marBottom w:val="0"/>
      <w:divBdr>
        <w:top w:val="none" w:sz="0" w:space="0" w:color="auto"/>
        <w:left w:val="none" w:sz="0" w:space="0" w:color="auto"/>
        <w:bottom w:val="none" w:sz="0" w:space="0" w:color="auto"/>
        <w:right w:val="none" w:sz="0" w:space="0" w:color="auto"/>
      </w:divBdr>
    </w:div>
    <w:div w:id="903028618">
      <w:marLeft w:val="640"/>
      <w:marRight w:val="0"/>
      <w:marTop w:val="0"/>
      <w:marBottom w:val="0"/>
      <w:divBdr>
        <w:top w:val="none" w:sz="0" w:space="0" w:color="auto"/>
        <w:left w:val="none" w:sz="0" w:space="0" w:color="auto"/>
        <w:bottom w:val="none" w:sz="0" w:space="0" w:color="auto"/>
        <w:right w:val="none" w:sz="0" w:space="0" w:color="auto"/>
      </w:divBdr>
    </w:div>
    <w:div w:id="903108212">
      <w:marLeft w:val="640"/>
      <w:marRight w:val="0"/>
      <w:marTop w:val="0"/>
      <w:marBottom w:val="0"/>
      <w:divBdr>
        <w:top w:val="none" w:sz="0" w:space="0" w:color="auto"/>
        <w:left w:val="none" w:sz="0" w:space="0" w:color="auto"/>
        <w:bottom w:val="none" w:sz="0" w:space="0" w:color="auto"/>
        <w:right w:val="none" w:sz="0" w:space="0" w:color="auto"/>
      </w:divBdr>
    </w:div>
    <w:div w:id="903416630">
      <w:marLeft w:val="640"/>
      <w:marRight w:val="0"/>
      <w:marTop w:val="0"/>
      <w:marBottom w:val="0"/>
      <w:divBdr>
        <w:top w:val="none" w:sz="0" w:space="0" w:color="auto"/>
        <w:left w:val="none" w:sz="0" w:space="0" w:color="auto"/>
        <w:bottom w:val="none" w:sz="0" w:space="0" w:color="auto"/>
        <w:right w:val="none" w:sz="0" w:space="0" w:color="auto"/>
      </w:divBdr>
    </w:div>
    <w:div w:id="904026192">
      <w:marLeft w:val="640"/>
      <w:marRight w:val="0"/>
      <w:marTop w:val="0"/>
      <w:marBottom w:val="0"/>
      <w:divBdr>
        <w:top w:val="none" w:sz="0" w:space="0" w:color="auto"/>
        <w:left w:val="none" w:sz="0" w:space="0" w:color="auto"/>
        <w:bottom w:val="none" w:sz="0" w:space="0" w:color="auto"/>
        <w:right w:val="none" w:sz="0" w:space="0" w:color="auto"/>
      </w:divBdr>
    </w:div>
    <w:div w:id="904334499">
      <w:marLeft w:val="640"/>
      <w:marRight w:val="0"/>
      <w:marTop w:val="0"/>
      <w:marBottom w:val="0"/>
      <w:divBdr>
        <w:top w:val="none" w:sz="0" w:space="0" w:color="auto"/>
        <w:left w:val="none" w:sz="0" w:space="0" w:color="auto"/>
        <w:bottom w:val="none" w:sz="0" w:space="0" w:color="auto"/>
        <w:right w:val="none" w:sz="0" w:space="0" w:color="auto"/>
      </w:divBdr>
    </w:div>
    <w:div w:id="904490040">
      <w:marLeft w:val="640"/>
      <w:marRight w:val="0"/>
      <w:marTop w:val="0"/>
      <w:marBottom w:val="0"/>
      <w:divBdr>
        <w:top w:val="none" w:sz="0" w:space="0" w:color="auto"/>
        <w:left w:val="none" w:sz="0" w:space="0" w:color="auto"/>
        <w:bottom w:val="none" w:sz="0" w:space="0" w:color="auto"/>
        <w:right w:val="none" w:sz="0" w:space="0" w:color="auto"/>
      </w:divBdr>
    </w:div>
    <w:div w:id="905071428">
      <w:marLeft w:val="640"/>
      <w:marRight w:val="0"/>
      <w:marTop w:val="0"/>
      <w:marBottom w:val="0"/>
      <w:divBdr>
        <w:top w:val="none" w:sz="0" w:space="0" w:color="auto"/>
        <w:left w:val="none" w:sz="0" w:space="0" w:color="auto"/>
        <w:bottom w:val="none" w:sz="0" w:space="0" w:color="auto"/>
        <w:right w:val="none" w:sz="0" w:space="0" w:color="auto"/>
      </w:divBdr>
    </w:div>
    <w:div w:id="905144504">
      <w:marLeft w:val="640"/>
      <w:marRight w:val="0"/>
      <w:marTop w:val="0"/>
      <w:marBottom w:val="0"/>
      <w:divBdr>
        <w:top w:val="none" w:sz="0" w:space="0" w:color="auto"/>
        <w:left w:val="none" w:sz="0" w:space="0" w:color="auto"/>
        <w:bottom w:val="none" w:sz="0" w:space="0" w:color="auto"/>
        <w:right w:val="none" w:sz="0" w:space="0" w:color="auto"/>
      </w:divBdr>
    </w:div>
    <w:div w:id="905452963">
      <w:marLeft w:val="640"/>
      <w:marRight w:val="0"/>
      <w:marTop w:val="0"/>
      <w:marBottom w:val="0"/>
      <w:divBdr>
        <w:top w:val="none" w:sz="0" w:space="0" w:color="auto"/>
        <w:left w:val="none" w:sz="0" w:space="0" w:color="auto"/>
        <w:bottom w:val="none" w:sz="0" w:space="0" w:color="auto"/>
        <w:right w:val="none" w:sz="0" w:space="0" w:color="auto"/>
      </w:divBdr>
    </w:div>
    <w:div w:id="906108958">
      <w:marLeft w:val="640"/>
      <w:marRight w:val="0"/>
      <w:marTop w:val="0"/>
      <w:marBottom w:val="0"/>
      <w:divBdr>
        <w:top w:val="none" w:sz="0" w:space="0" w:color="auto"/>
        <w:left w:val="none" w:sz="0" w:space="0" w:color="auto"/>
        <w:bottom w:val="none" w:sz="0" w:space="0" w:color="auto"/>
        <w:right w:val="none" w:sz="0" w:space="0" w:color="auto"/>
      </w:divBdr>
    </w:div>
    <w:div w:id="906569840">
      <w:marLeft w:val="640"/>
      <w:marRight w:val="0"/>
      <w:marTop w:val="0"/>
      <w:marBottom w:val="0"/>
      <w:divBdr>
        <w:top w:val="none" w:sz="0" w:space="0" w:color="auto"/>
        <w:left w:val="none" w:sz="0" w:space="0" w:color="auto"/>
        <w:bottom w:val="none" w:sz="0" w:space="0" w:color="auto"/>
        <w:right w:val="none" w:sz="0" w:space="0" w:color="auto"/>
      </w:divBdr>
    </w:div>
    <w:div w:id="906767164">
      <w:marLeft w:val="640"/>
      <w:marRight w:val="0"/>
      <w:marTop w:val="0"/>
      <w:marBottom w:val="0"/>
      <w:divBdr>
        <w:top w:val="none" w:sz="0" w:space="0" w:color="auto"/>
        <w:left w:val="none" w:sz="0" w:space="0" w:color="auto"/>
        <w:bottom w:val="none" w:sz="0" w:space="0" w:color="auto"/>
        <w:right w:val="none" w:sz="0" w:space="0" w:color="auto"/>
      </w:divBdr>
    </w:div>
    <w:div w:id="906837139">
      <w:marLeft w:val="640"/>
      <w:marRight w:val="0"/>
      <w:marTop w:val="0"/>
      <w:marBottom w:val="0"/>
      <w:divBdr>
        <w:top w:val="none" w:sz="0" w:space="0" w:color="auto"/>
        <w:left w:val="none" w:sz="0" w:space="0" w:color="auto"/>
        <w:bottom w:val="none" w:sz="0" w:space="0" w:color="auto"/>
        <w:right w:val="none" w:sz="0" w:space="0" w:color="auto"/>
      </w:divBdr>
    </w:div>
    <w:div w:id="908153365">
      <w:marLeft w:val="640"/>
      <w:marRight w:val="0"/>
      <w:marTop w:val="0"/>
      <w:marBottom w:val="0"/>
      <w:divBdr>
        <w:top w:val="none" w:sz="0" w:space="0" w:color="auto"/>
        <w:left w:val="none" w:sz="0" w:space="0" w:color="auto"/>
        <w:bottom w:val="none" w:sz="0" w:space="0" w:color="auto"/>
        <w:right w:val="none" w:sz="0" w:space="0" w:color="auto"/>
      </w:divBdr>
    </w:div>
    <w:div w:id="909268214">
      <w:marLeft w:val="640"/>
      <w:marRight w:val="0"/>
      <w:marTop w:val="0"/>
      <w:marBottom w:val="0"/>
      <w:divBdr>
        <w:top w:val="none" w:sz="0" w:space="0" w:color="auto"/>
        <w:left w:val="none" w:sz="0" w:space="0" w:color="auto"/>
        <w:bottom w:val="none" w:sz="0" w:space="0" w:color="auto"/>
        <w:right w:val="none" w:sz="0" w:space="0" w:color="auto"/>
      </w:divBdr>
    </w:div>
    <w:div w:id="910046584">
      <w:marLeft w:val="640"/>
      <w:marRight w:val="0"/>
      <w:marTop w:val="0"/>
      <w:marBottom w:val="0"/>
      <w:divBdr>
        <w:top w:val="none" w:sz="0" w:space="0" w:color="auto"/>
        <w:left w:val="none" w:sz="0" w:space="0" w:color="auto"/>
        <w:bottom w:val="none" w:sz="0" w:space="0" w:color="auto"/>
        <w:right w:val="none" w:sz="0" w:space="0" w:color="auto"/>
      </w:divBdr>
    </w:div>
    <w:div w:id="912353786">
      <w:marLeft w:val="640"/>
      <w:marRight w:val="0"/>
      <w:marTop w:val="0"/>
      <w:marBottom w:val="0"/>
      <w:divBdr>
        <w:top w:val="none" w:sz="0" w:space="0" w:color="auto"/>
        <w:left w:val="none" w:sz="0" w:space="0" w:color="auto"/>
        <w:bottom w:val="none" w:sz="0" w:space="0" w:color="auto"/>
        <w:right w:val="none" w:sz="0" w:space="0" w:color="auto"/>
      </w:divBdr>
    </w:div>
    <w:div w:id="912593246">
      <w:marLeft w:val="640"/>
      <w:marRight w:val="0"/>
      <w:marTop w:val="0"/>
      <w:marBottom w:val="0"/>
      <w:divBdr>
        <w:top w:val="none" w:sz="0" w:space="0" w:color="auto"/>
        <w:left w:val="none" w:sz="0" w:space="0" w:color="auto"/>
        <w:bottom w:val="none" w:sz="0" w:space="0" w:color="auto"/>
        <w:right w:val="none" w:sz="0" w:space="0" w:color="auto"/>
      </w:divBdr>
    </w:div>
    <w:div w:id="912736246">
      <w:marLeft w:val="640"/>
      <w:marRight w:val="0"/>
      <w:marTop w:val="0"/>
      <w:marBottom w:val="0"/>
      <w:divBdr>
        <w:top w:val="none" w:sz="0" w:space="0" w:color="auto"/>
        <w:left w:val="none" w:sz="0" w:space="0" w:color="auto"/>
        <w:bottom w:val="none" w:sz="0" w:space="0" w:color="auto"/>
        <w:right w:val="none" w:sz="0" w:space="0" w:color="auto"/>
      </w:divBdr>
    </w:div>
    <w:div w:id="913512582">
      <w:marLeft w:val="640"/>
      <w:marRight w:val="0"/>
      <w:marTop w:val="0"/>
      <w:marBottom w:val="0"/>
      <w:divBdr>
        <w:top w:val="none" w:sz="0" w:space="0" w:color="auto"/>
        <w:left w:val="none" w:sz="0" w:space="0" w:color="auto"/>
        <w:bottom w:val="none" w:sz="0" w:space="0" w:color="auto"/>
        <w:right w:val="none" w:sz="0" w:space="0" w:color="auto"/>
      </w:divBdr>
    </w:div>
    <w:div w:id="914171371">
      <w:marLeft w:val="640"/>
      <w:marRight w:val="0"/>
      <w:marTop w:val="0"/>
      <w:marBottom w:val="0"/>
      <w:divBdr>
        <w:top w:val="none" w:sz="0" w:space="0" w:color="auto"/>
        <w:left w:val="none" w:sz="0" w:space="0" w:color="auto"/>
        <w:bottom w:val="none" w:sz="0" w:space="0" w:color="auto"/>
        <w:right w:val="none" w:sz="0" w:space="0" w:color="auto"/>
      </w:divBdr>
    </w:div>
    <w:div w:id="914390119">
      <w:bodyDiv w:val="1"/>
      <w:marLeft w:val="0"/>
      <w:marRight w:val="0"/>
      <w:marTop w:val="0"/>
      <w:marBottom w:val="0"/>
      <w:divBdr>
        <w:top w:val="none" w:sz="0" w:space="0" w:color="auto"/>
        <w:left w:val="none" w:sz="0" w:space="0" w:color="auto"/>
        <w:bottom w:val="none" w:sz="0" w:space="0" w:color="auto"/>
        <w:right w:val="none" w:sz="0" w:space="0" w:color="auto"/>
      </w:divBdr>
    </w:div>
    <w:div w:id="915286713">
      <w:marLeft w:val="640"/>
      <w:marRight w:val="0"/>
      <w:marTop w:val="0"/>
      <w:marBottom w:val="0"/>
      <w:divBdr>
        <w:top w:val="none" w:sz="0" w:space="0" w:color="auto"/>
        <w:left w:val="none" w:sz="0" w:space="0" w:color="auto"/>
        <w:bottom w:val="none" w:sz="0" w:space="0" w:color="auto"/>
        <w:right w:val="none" w:sz="0" w:space="0" w:color="auto"/>
      </w:divBdr>
    </w:div>
    <w:div w:id="915357701">
      <w:marLeft w:val="640"/>
      <w:marRight w:val="0"/>
      <w:marTop w:val="0"/>
      <w:marBottom w:val="0"/>
      <w:divBdr>
        <w:top w:val="none" w:sz="0" w:space="0" w:color="auto"/>
        <w:left w:val="none" w:sz="0" w:space="0" w:color="auto"/>
        <w:bottom w:val="none" w:sz="0" w:space="0" w:color="auto"/>
        <w:right w:val="none" w:sz="0" w:space="0" w:color="auto"/>
      </w:divBdr>
    </w:div>
    <w:div w:id="915628760">
      <w:marLeft w:val="640"/>
      <w:marRight w:val="0"/>
      <w:marTop w:val="0"/>
      <w:marBottom w:val="0"/>
      <w:divBdr>
        <w:top w:val="none" w:sz="0" w:space="0" w:color="auto"/>
        <w:left w:val="none" w:sz="0" w:space="0" w:color="auto"/>
        <w:bottom w:val="none" w:sz="0" w:space="0" w:color="auto"/>
        <w:right w:val="none" w:sz="0" w:space="0" w:color="auto"/>
      </w:divBdr>
    </w:div>
    <w:div w:id="915629697">
      <w:marLeft w:val="640"/>
      <w:marRight w:val="0"/>
      <w:marTop w:val="0"/>
      <w:marBottom w:val="0"/>
      <w:divBdr>
        <w:top w:val="none" w:sz="0" w:space="0" w:color="auto"/>
        <w:left w:val="none" w:sz="0" w:space="0" w:color="auto"/>
        <w:bottom w:val="none" w:sz="0" w:space="0" w:color="auto"/>
        <w:right w:val="none" w:sz="0" w:space="0" w:color="auto"/>
      </w:divBdr>
    </w:div>
    <w:div w:id="915818476">
      <w:marLeft w:val="640"/>
      <w:marRight w:val="0"/>
      <w:marTop w:val="0"/>
      <w:marBottom w:val="0"/>
      <w:divBdr>
        <w:top w:val="none" w:sz="0" w:space="0" w:color="auto"/>
        <w:left w:val="none" w:sz="0" w:space="0" w:color="auto"/>
        <w:bottom w:val="none" w:sz="0" w:space="0" w:color="auto"/>
        <w:right w:val="none" w:sz="0" w:space="0" w:color="auto"/>
      </w:divBdr>
    </w:div>
    <w:div w:id="915938240">
      <w:marLeft w:val="640"/>
      <w:marRight w:val="0"/>
      <w:marTop w:val="0"/>
      <w:marBottom w:val="0"/>
      <w:divBdr>
        <w:top w:val="none" w:sz="0" w:space="0" w:color="auto"/>
        <w:left w:val="none" w:sz="0" w:space="0" w:color="auto"/>
        <w:bottom w:val="none" w:sz="0" w:space="0" w:color="auto"/>
        <w:right w:val="none" w:sz="0" w:space="0" w:color="auto"/>
      </w:divBdr>
    </w:div>
    <w:div w:id="916131068">
      <w:marLeft w:val="640"/>
      <w:marRight w:val="0"/>
      <w:marTop w:val="0"/>
      <w:marBottom w:val="0"/>
      <w:divBdr>
        <w:top w:val="none" w:sz="0" w:space="0" w:color="auto"/>
        <w:left w:val="none" w:sz="0" w:space="0" w:color="auto"/>
        <w:bottom w:val="none" w:sz="0" w:space="0" w:color="auto"/>
        <w:right w:val="none" w:sz="0" w:space="0" w:color="auto"/>
      </w:divBdr>
    </w:div>
    <w:div w:id="916592932">
      <w:marLeft w:val="640"/>
      <w:marRight w:val="0"/>
      <w:marTop w:val="0"/>
      <w:marBottom w:val="0"/>
      <w:divBdr>
        <w:top w:val="none" w:sz="0" w:space="0" w:color="auto"/>
        <w:left w:val="none" w:sz="0" w:space="0" w:color="auto"/>
        <w:bottom w:val="none" w:sz="0" w:space="0" w:color="auto"/>
        <w:right w:val="none" w:sz="0" w:space="0" w:color="auto"/>
      </w:divBdr>
    </w:div>
    <w:div w:id="916595743">
      <w:marLeft w:val="640"/>
      <w:marRight w:val="0"/>
      <w:marTop w:val="0"/>
      <w:marBottom w:val="0"/>
      <w:divBdr>
        <w:top w:val="none" w:sz="0" w:space="0" w:color="auto"/>
        <w:left w:val="none" w:sz="0" w:space="0" w:color="auto"/>
        <w:bottom w:val="none" w:sz="0" w:space="0" w:color="auto"/>
        <w:right w:val="none" w:sz="0" w:space="0" w:color="auto"/>
      </w:divBdr>
    </w:div>
    <w:div w:id="916670820">
      <w:marLeft w:val="640"/>
      <w:marRight w:val="0"/>
      <w:marTop w:val="0"/>
      <w:marBottom w:val="0"/>
      <w:divBdr>
        <w:top w:val="none" w:sz="0" w:space="0" w:color="auto"/>
        <w:left w:val="none" w:sz="0" w:space="0" w:color="auto"/>
        <w:bottom w:val="none" w:sz="0" w:space="0" w:color="auto"/>
        <w:right w:val="none" w:sz="0" w:space="0" w:color="auto"/>
      </w:divBdr>
    </w:div>
    <w:div w:id="917204009">
      <w:marLeft w:val="640"/>
      <w:marRight w:val="0"/>
      <w:marTop w:val="0"/>
      <w:marBottom w:val="0"/>
      <w:divBdr>
        <w:top w:val="none" w:sz="0" w:space="0" w:color="auto"/>
        <w:left w:val="none" w:sz="0" w:space="0" w:color="auto"/>
        <w:bottom w:val="none" w:sz="0" w:space="0" w:color="auto"/>
        <w:right w:val="none" w:sz="0" w:space="0" w:color="auto"/>
      </w:divBdr>
    </w:div>
    <w:div w:id="918060362">
      <w:marLeft w:val="640"/>
      <w:marRight w:val="0"/>
      <w:marTop w:val="0"/>
      <w:marBottom w:val="0"/>
      <w:divBdr>
        <w:top w:val="none" w:sz="0" w:space="0" w:color="auto"/>
        <w:left w:val="none" w:sz="0" w:space="0" w:color="auto"/>
        <w:bottom w:val="none" w:sz="0" w:space="0" w:color="auto"/>
        <w:right w:val="none" w:sz="0" w:space="0" w:color="auto"/>
      </w:divBdr>
    </w:div>
    <w:div w:id="918297267">
      <w:marLeft w:val="640"/>
      <w:marRight w:val="0"/>
      <w:marTop w:val="0"/>
      <w:marBottom w:val="0"/>
      <w:divBdr>
        <w:top w:val="none" w:sz="0" w:space="0" w:color="auto"/>
        <w:left w:val="none" w:sz="0" w:space="0" w:color="auto"/>
        <w:bottom w:val="none" w:sz="0" w:space="0" w:color="auto"/>
        <w:right w:val="none" w:sz="0" w:space="0" w:color="auto"/>
      </w:divBdr>
    </w:div>
    <w:div w:id="918488949">
      <w:marLeft w:val="640"/>
      <w:marRight w:val="0"/>
      <w:marTop w:val="0"/>
      <w:marBottom w:val="0"/>
      <w:divBdr>
        <w:top w:val="none" w:sz="0" w:space="0" w:color="auto"/>
        <w:left w:val="none" w:sz="0" w:space="0" w:color="auto"/>
        <w:bottom w:val="none" w:sz="0" w:space="0" w:color="auto"/>
        <w:right w:val="none" w:sz="0" w:space="0" w:color="auto"/>
      </w:divBdr>
    </w:div>
    <w:div w:id="918638208">
      <w:marLeft w:val="640"/>
      <w:marRight w:val="0"/>
      <w:marTop w:val="0"/>
      <w:marBottom w:val="0"/>
      <w:divBdr>
        <w:top w:val="none" w:sz="0" w:space="0" w:color="auto"/>
        <w:left w:val="none" w:sz="0" w:space="0" w:color="auto"/>
        <w:bottom w:val="none" w:sz="0" w:space="0" w:color="auto"/>
        <w:right w:val="none" w:sz="0" w:space="0" w:color="auto"/>
      </w:divBdr>
    </w:div>
    <w:div w:id="919296495">
      <w:marLeft w:val="640"/>
      <w:marRight w:val="0"/>
      <w:marTop w:val="0"/>
      <w:marBottom w:val="0"/>
      <w:divBdr>
        <w:top w:val="none" w:sz="0" w:space="0" w:color="auto"/>
        <w:left w:val="none" w:sz="0" w:space="0" w:color="auto"/>
        <w:bottom w:val="none" w:sz="0" w:space="0" w:color="auto"/>
        <w:right w:val="none" w:sz="0" w:space="0" w:color="auto"/>
      </w:divBdr>
    </w:div>
    <w:div w:id="919751082">
      <w:marLeft w:val="640"/>
      <w:marRight w:val="0"/>
      <w:marTop w:val="0"/>
      <w:marBottom w:val="0"/>
      <w:divBdr>
        <w:top w:val="none" w:sz="0" w:space="0" w:color="auto"/>
        <w:left w:val="none" w:sz="0" w:space="0" w:color="auto"/>
        <w:bottom w:val="none" w:sz="0" w:space="0" w:color="auto"/>
        <w:right w:val="none" w:sz="0" w:space="0" w:color="auto"/>
      </w:divBdr>
    </w:div>
    <w:div w:id="920137413">
      <w:bodyDiv w:val="1"/>
      <w:marLeft w:val="0"/>
      <w:marRight w:val="0"/>
      <w:marTop w:val="0"/>
      <w:marBottom w:val="0"/>
      <w:divBdr>
        <w:top w:val="none" w:sz="0" w:space="0" w:color="auto"/>
        <w:left w:val="none" w:sz="0" w:space="0" w:color="auto"/>
        <w:bottom w:val="none" w:sz="0" w:space="0" w:color="auto"/>
        <w:right w:val="none" w:sz="0" w:space="0" w:color="auto"/>
      </w:divBdr>
      <w:divsChild>
        <w:div w:id="65763161">
          <w:marLeft w:val="480"/>
          <w:marRight w:val="0"/>
          <w:marTop w:val="0"/>
          <w:marBottom w:val="0"/>
          <w:divBdr>
            <w:top w:val="none" w:sz="0" w:space="0" w:color="auto"/>
            <w:left w:val="none" w:sz="0" w:space="0" w:color="auto"/>
            <w:bottom w:val="none" w:sz="0" w:space="0" w:color="auto"/>
            <w:right w:val="none" w:sz="0" w:space="0" w:color="auto"/>
          </w:divBdr>
        </w:div>
        <w:div w:id="468205503">
          <w:marLeft w:val="480"/>
          <w:marRight w:val="0"/>
          <w:marTop w:val="0"/>
          <w:marBottom w:val="0"/>
          <w:divBdr>
            <w:top w:val="none" w:sz="0" w:space="0" w:color="auto"/>
            <w:left w:val="none" w:sz="0" w:space="0" w:color="auto"/>
            <w:bottom w:val="none" w:sz="0" w:space="0" w:color="auto"/>
            <w:right w:val="none" w:sz="0" w:space="0" w:color="auto"/>
          </w:divBdr>
        </w:div>
        <w:div w:id="486866952">
          <w:marLeft w:val="480"/>
          <w:marRight w:val="0"/>
          <w:marTop w:val="0"/>
          <w:marBottom w:val="0"/>
          <w:divBdr>
            <w:top w:val="none" w:sz="0" w:space="0" w:color="auto"/>
            <w:left w:val="none" w:sz="0" w:space="0" w:color="auto"/>
            <w:bottom w:val="none" w:sz="0" w:space="0" w:color="auto"/>
            <w:right w:val="none" w:sz="0" w:space="0" w:color="auto"/>
          </w:divBdr>
        </w:div>
        <w:div w:id="698898355">
          <w:marLeft w:val="480"/>
          <w:marRight w:val="0"/>
          <w:marTop w:val="0"/>
          <w:marBottom w:val="0"/>
          <w:divBdr>
            <w:top w:val="none" w:sz="0" w:space="0" w:color="auto"/>
            <w:left w:val="none" w:sz="0" w:space="0" w:color="auto"/>
            <w:bottom w:val="none" w:sz="0" w:space="0" w:color="auto"/>
            <w:right w:val="none" w:sz="0" w:space="0" w:color="auto"/>
          </w:divBdr>
        </w:div>
        <w:div w:id="801580108">
          <w:marLeft w:val="480"/>
          <w:marRight w:val="0"/>
          <w:marTop w:val="0"/>
          <w:marBottom w:val="0"/>
          <w:divBdr>
            <w:top w:val="none" w:sz="0" w:space="0" w:color="auto"/>
            <w:left w:val="none" w:sz="0" w:space="0" w:color="auto"/>
            <w:bottom w:val="none" w:sz="0" w:space="0" w:color="auto"/>
            <w:right w:val="none" w:sz="0" w:space="0" w:color="auto"/>
          </w:divBdr>
        </w:div>
        <w:div w:id="914978540">
          <w:marLeft w:val="480"/>
          <w:marRight w:val="0"/>
          <w:marTop w:val="0"/>
          <w:marBottom w:val="0"/>
          <w:divBdr>
            <w:top w:val="none" w:sz="0" w:space="0" w:color="auto"/>
            <w:left w:val="none" w:sz="0" w:space="0" w:color="auto"/>
            <w:bottom w:val="none" w:sz="0" w:space="0" w:color="auto"/>
            <w:right w:val="none" w:sz="0" w:space="0" w:color="auto"/>
          </w:divBdr>
        </w:div>
        <w:div w:id="931008917">
          <w:marLeft w:val="480"/>
          <w:marRight w:val="0"/>
          <w:marTop w:val="0"/>
          <w:marBottom w:val="0"/>
          <w:divBdr>
            <w:top w:val="none" w:sz="0" w:space="0" w:color="auto"/>
            <w:left w:val="none" w:sz="0" w:space="0" w:color="auto"/>
            <w:bottom w:val="none" w:sz="0" w:space="0" w:color="auto"/>
            <w:right w:val="none" w:sz="0" w:space="0" w:color="auto"/>
          </w:divBdr>
        </w:div>
        <w:div w:id="933246673">
          <w:marLeft w:val="480"/>
          <w:marRight w:val="0"/>
          <w:marTop w:val="0"/>
          <w:marBottom w:val="0"/>
          <w:divBdr>
            <w:top w:val="none" w:sz="0" w:space="0" w:color="auto"/>
            <w:left w:val="none" w:sz="0" w:space="0" w:color="auto"/>
            <w:bottom w:val="none" w:sz="0" w:space="0" w:color="auto"/>
            <w:right w:val="none" w:sz="0" w:space="0" w:color="auto"/>
          </w:divBdr>
        </w:div>
        <w:div w:id="1064793805">
          <w:marLeft w:val="480"/>
          <w:marRight w:val="0"/>
          <w:marTop w:val="0"/>
          <w:marBottom w:val="0"/>
          <w:divBdr>
            <w:top w:val="none" w:sz="0" w:space="0" w:color="auto"/>
            <w:left w:val="none" w:sz="0" w:space="0" w:color="auto"/>
            <w:bottom w:val="none" w:sz="0" w:space="0" w:color="auto"/>
            <w:right w:val="none" w:sz="0" w:space="0" w:color="auto"/>
          </w:divBdr>
        </w:div>
        <w:div w:id="1142499099">
          <w:marLeft w:val="480"/>
          <w:marRight w:val="0"/>
          <w:marTop w:val="0"/>
          <w:marBottom w:val="0"/>
          <w:divBdr>
            <w:top w:val="none" w:sz="0" w:space="0" w:color="auto"/>
            <w:left w:val="none" w:sz="0" w:space="0" w:color="auto"/>
            <w:bottom w:val="none" w:sz="0" w:space="0" w:color="auto"/>
            <w:right w:val="none" w:sz="0" w:space="0" w:color="auto"/>
          </w:divBdr>
        </w:div>
        <w:div w:id="1161852692">
          <w:marLeft w:val="480"/>
          <w:marRight w:val="0"/>
          <w:marTop w:val="0"/>
          <w:marBottom w:val="0"/>
          <w:divBdr>
            <w:top w:val="none" w:sz="0" w:space="0" w:color="auto"/>
            <w:left w:val="none" w:sz="0" w:space="0" w:color="auto"/>
            <w:bottom w:val="none" w:sz="0" w:space="0" w:color="auto"/>
            <w:right w:val="none" w:sz="0" w:space="0" w:color="auto"/>
          </w:divBdr>
        </w:div>
        <w:div w:id="1186792429">
          <w:marLeft w:val="480"/>
          <w:marRight w:val="0"/>
          <w:marTop w:val="0"/>
          <w:marBottom w:val="0"/>
          <w:divBdr>
            <w:top w:val="none" w:sz="0" w:space="0" w:color="auto"/>
            <w:left w:val="none" w:sz="0" w:space="0" w:color="auto"/>
            <w:bottom w:val="none" w:sz="0" w:space="0" w:color="auto"/>
            <w:right w:val="none" w:sz="0" w:space="0" w:color="auto"/>
          </w:divBdr>
        </w:div>
        <w:div w:id="1272670169">
          <w:marLeft w:val="480"/>
          <w:marRight w:val="0"/>
          <w:marTop w:val="0"/>
          <w:marBottom w:val="0"/>
          <w:divBdr>
            <w:top w:val="none" w:sz="0" w:space="0" w:color="auto"/>
            <w:left w:val="none" w:sz="0" w:space="0" w:color="auto"/>
            <w:bottom w:val="none" w:sz="0" w:space="0" w:color="auto"/>
            <w:right w:val="none" w:sz="0" w:space="0" w:color="auto"/>
          </w:divBdr>
        </w:div>
        <w:div w:id="1277641879">
          <w:marLeft w:val="480"/>
          <w:marRight w:val="0"/>
          <w:marTop w:val="0"/>
          <w:marBottom w:val="0"/>
          <w:divBdr>
            <w:top w:val="none" w:sz="0" w:space="0" w:color="auto"/>
            <w:left w:val="none" w:sz="0" w:space="0" w:color="auto"/>
            <w:bottom w:val="none" w:sz="0" w:space="0" w:color="auto"/>
            <w:right w:val="none" w:sz="0" w:space="0" w:color="auto"/>
          </w:divBdr>
        </w:div>
        <w:div w:id="1296062494">
          <w:marLeft w:val="480"/>
          <w:marRight w:val="0"/>
          <w:marTop w:val="0"/>
          <w:marBottom w:val="0"/>
          <w:divBdr>
            <w:top w:val="none" w:sz="0" w:space="0" w:color="auto"/>
            <w:left w:val="none" w:sz="0" w:space="0" w:color="auto"/>
            <w:bottom w:val="none" w:sz="0" w:space="0" w:color="auto"/>
            <w:right w:val="none" w:sz="0" w:space="0" w:color="auto"/>
          </w:divBdr>
        </w:div>
        <w:div w:id="1308899948">
          <w:marLeft w:val="480"/>
          <w:marRight w:val="0"/>
          <w:marTop w:val="0"/>
          <w:marBottom w:val="0"/>
          <w:divBdr>
            <w:top w:val="none" w:sz="0" w:space="0" w:color="auto"/>
            <w:left w:val="none" w:sz="0" w:space="0" w:color="auto"/>
            <w:bottom w:val="none" w:sz="0" w:space="0" w:color="auto"/>
            <w:right w:val="none" w:sz="0" w:space="0" w:color="auto"/>
          </w:divBdr>
        </w:div>
        <w:div w:id="1503858121">
          <w:marLeft w:val="480"/>
          <w:marRight w:val="0"/>
          <w:marTop w:val="0"/>
          <w:marBottom w:val="0"/>
          <w:divBdr>
            <w:top w:val="none" w:sz="0" w:space="0" w:color="auto"/>
            <w:left w:val="none" w:sz="0" w:space="0" w:color="auto"/>
            <w:bottom w:val="none" w:sz="0" w:space="0" w:color="auto"/>
            <w:right w:val="none" w:sz="0" w:space="0" w:color="auto"/>
          </w:divBdr>
        </w:div>
        <w:div w:id="1565752038">
          <w:marLeft w:val="480"/>
          <w:marRight w:val="0"/>
          <w:marTop w:val="0"/>
          <w:marBottom w:val="0"/>
          <w:divBdr>
            <w:top w:val="none" w:sz="0" w:space="0" w:color="auto"/>
            <w:left w:val="none" w:sz="0" w:space="0" w:color="auto"/>
            <w:bottom w:val="none" w:sz="0" w:space="0" w:color="auto"/>
            <w:right w:val="none" w:sz="0" w:space="0" w:color="auto"/>
          </w:divBdr>
        </w:div>
        <w:div w:id="1666200276">
          <w:marLeft w:val="480"/>
          <w:marRight w:val="0"/>
          <w:marTop w:val="0"/>
          <w:marBottom w:val="0"/>
          <w:divBdr>
            <w:top w:val="none" w:sz="0" w:space="0" w:color="auto"/>
            <w:left w:val="none" w:sz="0" w:space="0" w:color="auto"/>
            <w:bottom w:val="none" w:sz="0" w:space="0" w:color="auto"/>
            <w:right w:val="none" w:sz="0" w:space="0" w:color="auto"/>
          </w:divBdr>
        </w:div>
        <w:div w:id="1710257876">
          <w:marLeft w:val="480"/>
          <w:marRight w:val="0"/>
          <w:marTop w:val="0"/>
          <w:marBottom w:val="0"/>
          <w:divBdr>
            <w:top w:val="none" w:sz="0" w:space="0" w:color="auto"/>
            <w:left w:val="none" w:sz="0" w:space="0" w:color="auto"/>
            <w:bottom w:val="none" w:sz="0" w:space="0" w:color="auto"/>
            <w:right w:val="none" w:sz="0" w:space="0" w:color="auto"/>
          </w:divBdr>
        </w:div>
        <w:div w:id="1893809019">
          <w:marLeft w:val="480"/>
          <w:marRight w:val="0"/>
          <w:marTop w:val="0"/>
          <w:marBottom w:val="0"/>
          <w:divBdr>
            <w:top w:val="none" w:sz="0" w:space="0" w:color="auto"/>
            <w:left w:val="none" w:sz="0" w:space="0" w:color="auto"/>
            <w:bottom w:val="none" w:sz="0" w:space="0" w:color="auto"/>
            <w:right w:val="none" w:sz="0" w:space="0" w:color="auto"/>
          </w:divBdr>
        </w:div>
      </w:divsChild>
    </w:div>
    <w:div w:id="920286614">
      <w:marLeft w:val="640"/>
      <w:marRight w:val="0"/>
      <w:marTop w:val="0"/>
      <w:marBottom w:val="0"/>
      <w:divBdr>
        <w:top w:val="none" w:sz="0" w:space="0" w:color="auto"/>
        <w:left w:val="none" w:sz="0" w:space="0" w:color="auto"/>
        <w:bottom w:val="none" w:sz="0" w:space="0" w:color="auto"/>
        <w:right w:val="none" w:sz="0" w:space="0" w:color="auto"/>
      </w:divBdr>
    </w:div>
    <w:div w:id="920718908">
      <w:marLeft w:val="640"/>
      <w:marRight w:val="0"/>
      <w:marTop w:val="0"/>
      <w:marBottom w:val="0"/>
      <w:divBdr>
        <w:top w:val="none" w:sz="0" w:space="0" w:color="auto"/>
        <w:left w:val="none" w:sz="0" w:space="0" w:color="auto"/>
        <w:bottom w:val="none" w:sz="0" w:space="0" w:color="auto"/>
        <w:right w:val="none" w:sz="0" w:space="0" w:color="auto"/>
      </w:divBdr>
    </w:div>
    <w:div w:id="920867193">
      <w:marLeft w:val="640"/>
      <w:marRight w:val="0"/>
      <w:marTop w:val="0"/>
      <w:marBottom w:val="0"/>
      <w:divBdr>
        <w:top w:val="none" w:sz="0" w:space="0" w:color="auto"/>
        <w:left w:val="none" w:sz="0" w:space="0" w:color="auto"/>
        <w:bottom w:val="none" w:sz="0" w:space="0" w:color="auto"/>
        <w:right w:val="none" w:sz="0" w:space="0" w:color="auto"/>
      </w:divBdr>
    </w:div>
    <w:div w:id="921640615">
      <w:marLeft w:val="640"/>
      <w:marRight w:val="0"/>
      <w:marTop w:val="0"/>
      <w:marBottom w:val="0"/>
      <w:divBdr>
        <w:top w:val="none" w:sz="0" w:space="0" w:color="auto"/>
        <w:left w:val="none" w:sz="0" w:space="0" w:color="auto"/>
        <w:bottom w:val="none" w:sz="0" w:space="0" w:color="auto"/>
        <w:right w:val="none" w:sz="0" w:space="0" w:color="auto"/>
      </w:divBdr>
    </w:div>
    <w:div w:id="922035807">
      <w:marLeft w:val="640"/>
      <w:marRight w:val="0"/>
      <w:marTop w:val="0"/>
      <w:marBottom w:val="0"/>
      <w:divBdr>
        <w:top w:val="none" w:sz="0" w:space="0" w:color="auto"/>
        <w:left w:val="none" w:sz="0" w:space="0" w:color="auto"/>
        <w:bottom w:val="none" w:sz="0" w:space="0" w:color="auto"/>
        <w:right w:val="none" w:sz="0" w:space="0" w:color="auto"/>
      </w:divBdr>
    </w:div>
    <w:div w:id="922110223">
      <w:marLeft w:val="640"/>
      <w:marRight w:val="0"/>
      <w:marTop w:val="0"/>
      <w:marBottom w:val="0"/>
      <w:divBdr>
        <w:top w:val="none" w:sz="0" w:space="0" w:color="auto"/>
        <w:left w:val="none" w:sz="0" w:space="0" w:color="auto"/>
        <w:bottom w:val="none" w:sz="0" w:space="0" w:color="auto"/>
        <w:right w:val="none" w:sz="0" w:space="0" w:color="auto"/>
      </w:divBdr>
    </w:div>
    <w:div w:id="922223395">
      <w:marLeft w:val="640"/>
      <w:marRight w:val="0"/>
      <w:marTop w:val="0"/>
      <w:marBottom w:val="0"/>
      <w:divBdr>
        <w:top w:val="none" w:sz="0" w:space="0" w:color="auto"/>
        <w:left w:val="none" w:sz="0" w:space="0" w:color="auto"/>
        <w:bottom w:val="none" w:sz="0" w:space="0" w:color="auto"/>
        <w:right w:val="none" w:sz="0" w:space="0" w:color="auto"/>
      </w:divBdr>
    </w:div>
    <w:div w:id="923491544">
      <w:marLeft w:val="640"/>
      <w:marRight w:val="0"/>
      <w:marTop w:val="0"/>
      <w:marBottom w:val="0"/>
      <w:divBdr>
        <w:top w:val="none" w:sz="0" w:space="0" w:color="auto"/>
        <w:left w:val="none" w:sz="0" w:space="0" w:color="auto"/>
        <w:bottom w:val="none" w:sz="0" w:space="0" w:color="auto"/>
        <w:right w:val="none" w:sz="0" w:space="0" w:color="auto"/>
      </w:divBdr>
    </w:div>
    <w:div w:id="923493033">
      <w:bodyDiv w:val="1"/>
      <w:marLeft w:val="0"/>
      <w:marRight w:val="0"/>
      <w:marTop w:val="0"/>
      <w:marBottom w:val="0"/>
      <w:divBdr>
        <w:top w:val="none" w:sz="0" w:space="0" w:color="auto"/>
        <w:left w:val="none" w:sz="0" w:space="0" w:color="auto"/>
        <w:bottom w:val="none" w:sz="0" w:space="0" w:color="auto"/>
        <w:right w:val="none" w:sz="0" w:space="0" w:color="auto"/>
      </w:divBdr>
      <w:divsChild>
        <w:div w:id="45422158">
          <w:marLeft w:val="480"/>
          <w:marRight w:val="0"/>
          <w:marTop w:val="0"/>
          <w:marBottom w:val="0"/>
          <w:divBdr>
            <w:top w:val="none" w:sz="0" w:space="0" w:color="auto"/>
            <w:left w:val="none" w:sz="0" w:space="0" w:color="auto"/>
            <w:bottom w:val="none" w:sz="0" w:space="0" w:color="auto"/>
            <w:right w:val="none" w:sz="0" w:space="0" w:color="auto"/>
          </w:divBdr>
        </w:div>
        <w:div w:id="50004294">
          <w:marLeft w:val="480"/>
          <w:marRight w:val="0"/>
          <w:marTop w:val="0"/>
          <w:marBottom w:val="0"/>
          <w:divBdr>
            <w:top w:val="none" w:sz="0" w:space="0" w:color="auto"/>
            <w:left w:val="none" w:sz="0" w:space="0" w:color="auto"/>
            <w:bottom w:val="none" w:sz="0" w:space="0" w:color="auto"/>
            <w:right w:val="none" w:sz="0" w:space="0" w:color="auto"/>
          </w:divBdr>
        </w:div>
        <w:div w:id="115487892">
          <w:marLeft w:val="480"/>
          <w:marRight w:val="0"/>
          <w:marTop w:val="0"/>
          <w:marBottom w:val="0"/>
          <w:divBdr>
            <w:top w:val="none" w:sz="0" w:space="0" w:color="auto"/>
            <w:left w:val="none" w:sz="0" w:space="0" w:color="auto"/>
            <w:bottom w:val="none" w:sz="0" w:space="0" w:color="auto"/>
            <w:right w:val="none" w:sz="0" w:space="0" w:color="auto"/>
          </w:divBdr>
        </w:div>
        <w:div w:id="285089915">
          <w:marLeft w:val="480"/>
          <w:marRight w:val="0"/>
          <w:marTop w:val="0"/>
          <w:marBottom w:val="0"/>
          <w:divBdr>
            <w:top w:val="none" w:sz="0" w:space="0" w:color="auto"/>
            <w:left w:val="none" w:sz="0" w:space="0" w:color="auto"/>
            <w:bottom w:val="none" w:sz="0" w:space="0" w:color="auto"/>
            <w:right w:val="none" w:sz="0" w:space="0" w:color="auto"/>
          </w:divBdr>
        </w:div>
        <w:div w:id="554706743">
          <w:marLeft w:val="480"/>
          <w:marRight w:val="0"/>
          <w:marTop w:val="0"/>
          <w:marBottom w:val="0"/>
          <w:divBdr>
            <w:top w:val="none" w:sz="0" w:space="0" w:color="auto"/>
            <w:left w:val="none" w:sz="0" w:space="0" w:color="auto"/>
            <w:bottom w:val="none" w:sz="0" w:space="0" w:color="auto"/>
            <w:right w:val="none" w:sz="0" w:space="0" w:color="auto"/>
          </w:divBdr>
        </w:div>
        <w:div w:id="565070976">
          <w:marLeft w:val="480"/>
          <w:marRight w:val="0"/>
          <w:marTop w:val="0"/>
          <w:marBottom w:val="0"/>
          <w:divBdr>
            <w:top w:val="none" w:sz="0" w:space="0" w:color="auto"/>
            <w:left w:val="none" w:sz="0" w:space="0" w:color="auto"/>
            <w:bottom w:val="none" w:sz="0" w:space="0" w:color="auto"/>
            <w:right w:val="none" w:sz="0" w:space="0" w:color="auto"/>
          </w:divBdr>
        </w:div>
        <w:div w:id="602538664">
          <w:marLeft w:val="480"/>
          <w:marRight w:val="0"/>
          <w:marTop w:val="0"/>
          <w:marBottom w:val="0"/>
          <w:divBdr>
            <w:top w:val="none" w:sz="0" w:space="0" w:color="auto"/>
            <w:left w:val="none" w:sz="0" w:space="0" w:color="auto"/>
            <w:bottom w:val="none" w:sz="0" w:space="0" w:color="auto"/>
            <w:right w:val="none" w:sz="0" w:space="0" w:color="auto"/>
          </w:divBdr>
        </w:div>
        <w:div w:id="685012570">
          <w:marLeft w:val="480"/>
          <w:marRight w:val="0"/>
          <w:marTop w:val="0"/>
          <w:marBottom w:val="0"/>
          <w:divBdr>
            <w:top w:val="none" w:sz="0" w:space="0" w:color="auto"/>
            <w:left w:val="none" w:sz="0" w:space="0" w:color="auto"/>
            <w:bottom w:val="none" w:sz="0" w:space="0" w:color="auto"/>
            <w:right w:val="none" w:sz="0" w:space="0" w:color="auto"/>
          </w:divBdr>
        </w:div>
        <w:div w:id="740785816">
          <w:marLeft w:val="480"/>
          <w:marRight w:val="0"/>
          <w:marTop w:val="0"/>
          <w:marBottom w:val="0"/>
          <w:divBdr>
            <w:top w:val="none" w:sz="0" w:space="0" w:color="auto"/>
            <w:left w:val="none" w:sz="0" w:space="0" w:color="auto"/>
            <w:bottom w:val="none" w:sz="0" w:space="0" w:color="auto"/>
            <w:right w:val="none" w:sz="0" w:space="0" w:color="auto"/>
          </w:divBdr>
        </w:div>
        <w:div w:id="842428638">
          <w:marLeft w:val="480"/>
          <w:marRight w:val="0"/>
          <w:marTop w:val="0"/>
          <w:marBottom w:val="0"/>
          <w:divBdr>
            <w:top w:val="none" w:sz="0" w:space="0" w:color="auto"/>
            <w:left w:val="none" w:sz="0" w:space="0" w:color="auto"/>
            <w:bottom w:val="none" w:sz="0" w:space="0" w:color="auto"/>
            <w:right w:val="none" w:sz="0" w:space="0" w:color="auto"/>
          </w:divBdr>
        </w:div>
        <w:div w:id="879393820">
          <w:marLeft w:val="480"/>
          <w:marRight w:val="0"/>
          <w:marTop w:val="0"/>
          <w:marBottom w:val="0"/>
          <w:divBdr>
            <w:top w:val="none" w:sz="0" w:space="0" w:color="auto"/>
            <w:left w:val="none" w:sz="0" w:space="0" w:color="auto"/>
            <w:bottom w:val="none" w:sz="0" w:space="0" w:color="auto"/>
            <w:right w:val="none" w:sz="0" w:space="0" w:color="auto"/>
          </w:divBdr>
        </w:div>
        <w:div w:id="924724644">
          <w:marLeft w:val="480"/>
          <w:marRight w:val="0"/>
          <w:marTop w:val="0"/>
          <w:marBottom w:val="0"/>
          <w:divBdr>
            <w:top w:val="none" w:sz="0" w:space="0" w:color="auto"/>
            <w:left w:val="none" w:sz="0" w:space="0" w:color="auto"/>
            <w:bottom w:val="none" w:sz="0" w:space="0" w:color="auto"/>
            <w:right w:val="none" w:sz="0" w:space="0" w:color="auto"/>
          </w:divBdr>
        </w:div>
        <w:div w:id="957643848">
          <w:marLeft w:val="480"/>
          <w:marRight w:val="0"/>
          <w:marTop w:val="0"/>
          <w:marBottom w:val="0"/>
          <w:divBdr>
            <w:top w:val="none" w:sz="0" w:space="0" w:color="auto"/>
            <w:left w:val="none" w:sz="0" w:space="0" w:color="auto"/>
            <w:bottom w:val="none" w:sz="0" w:space="0" w:color="auto"/>
            <w:right w:val="none" w:sz="0" w:space="0" w:color="auto"/>
          </w:divBdr>
        </w:div>
        <w:div w:id="1049500364">
          <w:marLeft w:val="480"/>
          <w:marRight w:val="0"/>
          <w:marTop w:val="0"/>
          <w:marBottom w:val="0"/>
          <w:divBdr>
            <w:top w:val="none" w:sz="0" w:space="0" w:color="auto"/>
            <w:left w:val="none" w:sz="0" w:space="0" w:color="auto"/>
            <w:bottom w:val="none" w:sz="0" w:space="0" w:color="auto"/>
            <w:right w:val="none" w:sz="0" w:space="0" w:color="auto"/>
          </w:divBdr>
        </w:div>
        <w:div w:id="1141267691">
          <w:marLeft w:val="480"/>
          <w:marRight w:val="0"/>
          <w:marTop w:val="0"/>
          <w:marBottom w:val="0"/>
          <w:divBdr>
            <w:top w:val="none" w:sz="0" w:space="0" w:color="auto"/>
            <w:left w:val="none" w:sz="0" w:space="0" w:color="auto"/>
            <w:bottom w:val="none" w:sz="0" w:space="0" w:color="auto"/>
            <w:right w:val="none" w:sz="0" w:space="0" w:color="auto"/>
          </w:divBdr>
        </w:div>
        <w:div w:id="1406293113">
          <w:marLeft w:val="480"/>
          <w:marRight w:val="0"/>
          <w:marTop w:val="0"/>
          <w:marBottom w:val="0"/>
          <w:divBdr>
            <w:top w:val="none" w:sz="0" w:space="0" w:color="auto"/>
            <w:left w:val="none" w:sz="0" w:space="0" w:color="auto"/>
            <w:bottom w:val="none" w:sz="0" w:space="0" w:color="auto"/>
            <w:right w:val="none" w:sz="0" w:space="0" w:color="auto"/>
          </w:divBdr>
        </w:div>
        <w:div w:id="1444305587">
          <w:marLeft w:val="480"/>
          <w:marRight w:val="0"/>
          <w:marTop w:val="0"/>
          <w:marBottom w:val="0"/>
          <w:divBdr>
            <w:top w:val="none" w:sz="0" w:space="0" w:color="auto"/>
            <w:left w:val="none" w:sz="0" w:space="0" w:color="auto"/>
            <w:bottom w:val="none" w:sz="0" w:space="0" w:color="auto"/>
            <w:right w:val="none" w:sz="0" w:space="0" w:color="auto"/>
          </w:divBdr>
        </w:div>
        <w:div w:id="1465537487">
          <w:marLeft w:val="480"/>
          <w:marRight w:val="0"/>
          <w:marTop w:val="0"/>
          <w:marBottom w:val="0"/>
          <w:divBdr>
            <w:top w:val="none" w:sz="0" w:space="0" w:color="auto"/>
            <w:left w:val="none" w:sz="0" w:space="0" w:color="auto"/>
            <w:bottom w:val="none" w:sz="0" w:space="0" w:color="auto"/>
            <w:right w:val="none" w:sz="0" w:space="0" w:color="auto"/>
          </w:divBdr>
        </w:div>
        <w:div w:id="1524827971">
          <w:marLeft w:val="480"/>
          <w:marRight w:val="0"/>
          <w:marTop w:val="0"/>
          <w:marBottom w:val="0"/>
          <w:divBdr>
            <w:top w:val="none" w:sz="0" w:space="0" w:color="auto"/>
            <w:left w:val="none" w:sz="0" w:space="0" w:color="auto"/>
            <w:bottom w:val="none" w:sz="0" w:space="0" w:color="auto"/>
            <w:right w:val="none" w:sz="0" w:space="0" w:color="auto"/>
          </w:divBdr>
        </w:div>
        <w:div w:id="1653678644">
          <w:marLeft w:val="480"/>
          <w:marRight w:val="0"/>
          <w:marTop w:val="0"/>
          <w:marBottom w:val="0"/>
          <w:divBdr>
            <w:top w:val="none" w:sz="0" w:space="0" w:color="auto"/>
            <w:left w:val="none" w:sz="0" w:space="0" w:color="auto"/>
            <w:bottom w:val="none" w:sz="0" w:space="0" w:color="auto"/>
            <w:right w:val="none" w:sz="0" w:space="0" w:color="auto"/>
          </w:divBdr>
        </w:div>
        <w:div w:id="1702825535">
          <w:marLeft w:val="480"/>
          <w:marRight w:val="0"/>
          <w:marTop w:val="0"/>
          <w:marBottom w:val="0"/>
          <w:divBdr>
            <w:top w:val="none" w:sz="0" w:space="0" w:color="auto"/>
            <w:left w:val="none" w:sz="0" w:space="0" w:color="auto"/>
            <w:bottom w:val="none" w:sz="0" w:space="0" w:color="auto"/>
            <w:right w:val="none" w:sz="0" w:space="0" w:color="auto"/>
          </w:divBdr>
        </w:div>
        <w:div w:id="1704473470">
          <w:marLeft w:val="480"/>
          <w:marRight w:val="0"/>
          <w:marTop w:val="0"/>
          <w:marBottom w:val="0"/>
          <w:divBdr>
            <w:top w:val="none" w:sz="0" w:space="0" w:color="auto"/>
            <w:left w:val="none" w:sz="0" w:space="0" w:color="auto"/>
            <w:bottom w:val="none" w:sz="0" w:space="0" w:color="auto"/>
            <w:right w:val="none" w:sz="0" w:space="0" w:color="auto"/>
          </w:divBdr>
        </w:div>
        <w:div w:id="1770269387">
          <w:marLeft w:val="480"/>
          <w:marRight w:val="0"/>
          <w:marTop w:val="0"/>
          <w:marBottom w:val="0"/>
          <w:divBdr>
            <w:top w:val="none" w:sz="0" w:space="0" w:color="auto"/>
            <w:left w:val="none" w:sz="0" w:space="0" w:color="auto"/>
            <w:bottom w:val="none" w:sz="0" w:space="0" w:color="auto"/>
            <w:right w:val="none" w:sz="0" w:space="0" w:color="auto"/>
          </w:divBdr>
        </w:div>
        <w:div w:id="1788963215">
          <w:marLeft w:val="480"/>
          <w:marRight w:val="0"/>
          <w:marTop w:val="0"/>
          <w:marBottom w:val="0"/>
          <w:divBdr>
            <w:top w:val="none" w:sz="0" w:space="0" w:color="auto"/>
            <w:left w:val="none" w:sz="0" w:space="0" w:color="auto"/>
            <w:bottom w:val="none" w:sz="0" w:space="0" w:color="auto"/>
            <w:right w:val="none" w:sz="0" w:space="0" w:color="auto"/>
          </w:divBdr>
        </w:div>
        <w:div w:id="1869416812">
          <w:marLeft w:val="480"/>
          <w:marRight w:val="0"/>
          <w:marTop w:val="0"/>
          <w:marBottom w:val="0"/>
          <w:divBdr>
            <w:top w:val="none" w:sz="0" w:space="0" w:color="auto"/>
            <w:left w:val="none" w:sz="0" w:space="0" w:color="auto"/>
            <w:bottom w:val="none" w:sz="0" w:space="0" w:color="auto"/>
            <w:right w:val="none" w:sz="0" w:space="0" w:color="auto"/>
          </w:divBdr>
        </w:div>
        <w:div w:id="1878882916">
          <w:marLeft w:val="480"/>
          <w:marRight w:val="0"/>
          <w:marTop w:val="0"/>
          <w:marBottom w:val="0"/>
          <w:divBdr>
            <w:top w:val="none" w:sz="0" w:space="0" w:color="auto"/>
            <w:left w:val="none" w:sz="0" w:space="0" w:color="auto"/>
            <w:bottom w:val="none" w:sz="0" w:space="0" w:color="auto"/>
            <w:right w:val="none" w:sz="0" w:space="0" w:color="auto"/>
          </w:divBdr>
        </w:div>
        <w:div w:id="1897471019">
          <w:marLeft w:val="480"/>
          <w:marRight w:val="0"/>
          <w:marTop w:val="0"/>
          <w:marBottom w:val="0"/>
          <w:divBdr>
            <w:top w:val="none" w:sz="0" w:space="0" w:color="auto"/>
            <w:left w:val="none" w:sz="0" w:space="0" w:color="auto"/>
            <w:bottom w:val="none" w:sz="0" w:space="0" w:color="auto"/>
            <w:right w:val="none" w:sz="0" w:space="0" w:color="auto"/>
          </w:divBdr>
        </w:div>
        <w:div w:id="2088767268">
          <w:marLeft w:val="480"/>
          <w:marRight w:val="0"/>
          <w:marTop w:val="0"/>
          <w:marBottom w:val="0"/>
          <w:divBdr>
            <w:top w:val="none" w:sz="0" w:space="0" w:color="auto"/>
            <w:left w:val="none" w:sz="0" w:space="0" w:color="auto"/>
            <w:bottom w:val="none" w:sz="0" w:space="0" w:color="auto"/>
            <w:right w:val="none" w:sz="0" w:space="0" w:color="auto"/>
          </w:divBdr>
        </w:div>
        <w:div w:id="2147040563">
          <w:marLeft w:val="480"/>
          <w:marRight w:val="0"/>
          <w:marTop w:val="0"/>
          <w:marBottom w:val="0"/>
          <w:divBdr>
            <w:top w:val="none" w:sz="0" w:space="0" w:color="auto"/>
            <w:left w:val="none" w:sz="0" w:space="0" w:color="auto"/>
            <w:bottom w:val="none" w:sz="0" w:space="0" w:color="auto"/>
            <w:right w:val="none" w:sz="0" w:space="0" w:color="auto"/>
          </w:divBdr>
        </w:div>
      </w:divsChild>
    </w:div>
    <w:div w:id="923953037">
      <w:marLeft w:val="640"/>
      <w:marRight w:val="0"/>
      <w:marTop w:val="0"/>
      <w:marBottom w:val="0"/>
      <w:divBdr>
        <w:top w:val="none" w:sz="0" w:space="0" w:color="auto"/>
        <w:left w:val="none" w:sz="0" w:space="0" w:color="auto"/>
        <w:bottom w:val="none" w:sz="0" w:space="0" w:color="auto"/>
        <w:right w:val="none" w:sz="0" w:space="0" w:color="auto"/>
      </w:divBdr>
    </w:div>
    <w:div w:id="924531347">
      <w:marLeft w:val="640"/>
      <w:marRight w:val="0"/>
      <w:marTop w:val="0"/>
      <w:marBottom w:val="0"/>
      <w:divBdr>
        <w:top w:val="none" w:sz="0" w:space="0" w:color="auto"/>
        <w:left w:val="none" w:sz="0" w:space="0" w:color="auto"/>
        <w:bottom w:val="none" w:sz="0" w:space="0" w:color="auto"/>
        <w:right w:val="none" w:sz="0" w:space="0" w:color="auto"/>
      </w:divBdr>
    </w:div>
    <w:div w:id="924648868">
      <w:bodyDiv w:val="1"/>
      <w:marLeft w:val="0"/>
      <w:marRight w:val="0"/>
      <w:marTop w:val="0"/>
      <w:marBottom w:val="0"/>
      <w:divBdr>
        <w:top w:val="none" w:sz="0" w:space="0" w:color="auto"/>
        <w:left w:val="none" w:sz="0" w:space="0" w:color="auto"/>
        <w:bottom w:val="none" w:sz="0" w:space="0" w:color="auto"/>
        <w:right w:val="none" w:sz="0" w:space="0" w:color="auto"/>
      </w:divBdr>
    </w:div>
    <w:div w:id="924654515">
      <w:marLeft w:val="640"/>
      <w:marRight w:val="0"/>
      <w:marTop w:val="0"/>
      <w:marBottom w:val="0"/>
      <w:divBdr>
        <w:top w:val="none" w:sz="0" w:space="0" w:color="auto"/>
        <w:left w:val="none" w:sz="0" w:space="0" w:color="auto"/>
        <w:bottom w:val="none" w:sz="0" w:space="0" w:color="auto"/>
        <w:right w:val="none" w:sz="0" w:space="0" w:color="auto"/>
      </w:divBdr>
    </w:div>
    <w:div w:id="926116161">
      <w:marLeft w:val="640"/>
      <w:marRight w:val="0"/>
      <w:marTop w:val="0"/>
      <w:marBottom w:val="0"/>
      <w:divBdr>
        <w:top w:val="none" w:sz="0" w:space="0" w:color="auto"/>
        <w:left w:val="none" w:sz="0" w:space="0" w:color="auto"/>
        <w:bottom w:val="none" w:sz="0" w:space="0" w:color="auto"/>
        <w:right w:val="none" w:sz="0" w:space="0" w:color="auto"/>
      </w:divBdr>
    </w:div>
    <w:div w:id="926813198">
      <w:marLeft w:val="640"/>
      <w:marRight w:val="0"/>
      <w:marTop w:val="0"/>
      <w:marBottom w:val="0"/>
      <w:divBdr>
        <w:top w:val="none" w:sz="0" w:space="0" w:color="auto"/>
        <w:left w:val="none" w:sz="0" w:space="0" w:color="auto"/>
        <w:bottom w:val="none" w:sz="0" w:space="0" w:color="auto"/>
        <w:right w:val="none" w:sz="0" w:space="0" w:color="auto"/>
      </w:divBdr>
    </w:div>
    <w:div w:id="927691151">
      <w:marLeft w:val="640"/>
      <w:marRight w:val="0"/>
      <w:marTop w:val="0"/>
      <w:marBottom w:val="0"/>
      <w:divBdr>
        <w:top w:val="none" w:sz="0" w:space="0" w:color="auto"/>
        <w:left w:val="none" w:sz="0" w:space="0" w:color="auto"/>
        <w:bottom w:val="none" w:sz="0" w:space="0" w:color="auto"/>
        <w:right w:val="none" w:sz="0" w:space="0" w:color="auto"/>
      </w:divBdr>
    </w:div>
    <w:div w:id="927735117">
      <w:marLeft w:val="640"/>
      <w:marRight w:val="0"/>
      <w:marTop w:val="0"/>
      <w:marBottom w:val="0"/>
      <w:divBdr>
        <w:top w:val="none" w:sz="0" w:space="0" w:color="auto"/>
        <w:left w:val="none" w:sz="0" w:space="0" w:color="auto"/>
        <w:bottom w:val="none" w:sz="0" w:space="0" w:color="auto"/>
        <w:right w:val="none" w:sz="0" w:space="0" w:color="auto"/>
      </w:divBdr>
    </w:div>
    <w:div w:id="928082740">
      <w:marLeft w:val="640"/>
      <w:marRight w:val="0"/>
      <w:marTop w:val="0"/>
      <w:marBottom w:val="0"/>
      <w:divBdr>
        <w:top w:val="none" w:sz="0" w:space="0" w:color="auto"/>
        <w:left w:val="none" w:sz="0" w:space="0" w:color="auto"/>
        <w:bottom w:val="none" w:sz="0" w:space="0" w:color="auto"/>
        <w:right w:val="none" w:sz="0" w:space="0" w:color="auto"/>
      </w:divBdr>
    </w:div>
    <w:div w:id="929002153">
      <w:marLeft w:val="640"/>
      <w:marRight w:val="0"/>
      <w:marTop w:val="0"/>
      <w:marBottom w:val="0"/>
      <w:divBdr>
        <w:top w:val="none" w:sz="0" w:space="0" w:color="auto"/>
        <w:left w:val="none" w:sz="0" w:space="0" w:color="auto"/>
        <w:bottom w:val="none" w:sz="0" w:space="0" w:color="auto"/>
        <w:right w:val="none" w:sz="0" w:space="0" w:color="auto"/>
      </w:divBdr>
    </w:div>
    <w:div w:id="929241371">
      <w:marLeft w:val="640"/>
      <w:marRight w:val="0"/>
      <w:marTop w:val="0"/>
      <w:marBottom w:val="0"/>
      <w:divBdr>
        <w:top w:val="none" w:sz="0" w:space="0" w:color="auto"/>
        <w:left w:val="none" w:sz="0" w:space="0" w:color="auto"/>
        <w:bottom w:val="none" w:sz="0" w:space="0" w:color="auto"/>
        <w:right w:val="none" w:sz="0" w:space="0" w:color="auto"/>
      </w:divBdr>
    </w:div>
    <w:div w:id="929436721">
      <w:marLeft w:val="640"/>
      <w:marRight w:val="0"/>
      <w:marTop w:val="0"/>
      <w:marBottom w:val="0"/>
      <w:divBdr>
        <w:top w:val="none" w:sz="0" w:space="0" w:color="auto"/>
        <w:left w:val="none" w:sz="0" w:space="0" w:color="auto"/>
        <w:bottom w:val="none" w:sz="0" w:space="0" w:color="auto"/>
        <w:right w:val="none" w:sz="0" w:space="0" w:color="auto"/>
      </w:divBdr>
    </w:div>
    <w:div w:id="930238289">
      <w:marLeft w:val="640"/>
      <w:marRight w:val="0"/>
      <w:marTop w:val="0"/>
      <w:marBottom w:val="0"/>
      <w:divBdr>
        <w:top w:val="none" w:sz="0" w:space="0" w:color="auto"/>
        <w:left w:val="none" w:sz="0" w:space="0" w:color="auto"/>
        <w:bottom w:val="none" w:sz="0" w:space="0" w:color="auto"/>
        <w:right w:val="none" w:sz="0" w:space="0" w:color="auto"/>
      </w:divBdr>
    </w:div>
    <w:div w:id="930242123">
      <w:marLeft w:val="640"/>
      <w:marRight w:val="0"/>
      <w:marTop w:val="0"/>
      <w:marBottom w:val="0"/>
      <w:divBdr>
        <w:top w:val="none" w:sz="0" w:space="0" w:color="auto"/>
        <w:left w:val="none" w:sz="0" w:space="0" w:color="auto"/>
        <w:bottom w:val="none" w:sz="0" w:space="0" w:color="auto"/>
        <w:right w:val="none" w:sz="0" w:space="0" w:color="auto"/>
      </w:divBdr>
    </w:div>
    <w:div w:id="930313628">
      <w:marLeft w:val="640"/>
      <w:marRight w:val="0"/>
      <w:marTop w:val="0"/>
      <w:marBottom w:val="0"/>
      <w:divBdr>
        <w:top w:val="none" w:sz="0" w:space="0" w:color="auto"/>
        <w:left w:val="none" w:sz="0" w:space="0" w:color="auto"/>
        <w:bottom w:val="none" w:sz="0" w:space="0" w:color="auto"/>
        <w:right w:val="none" w:sz="0" w:space="0" w:color="auto"/>
      </w:divBdr>
    </w:div>
    <w:div w:id="930965270">
      <w:bodyDiv w:val="1"/>
      <w:marLeft w:val="0"/>
      <w:marRight w:val="0"/>
      <w:marTop w:val="0"/>
      <w:marBottom w:val="0"/>
      <w:divBdr>
        <w:top w:val="none" w:sz="0" w:space="0" w:color="auto"/>
        <w:left w:val="none" w:sz="0" w:space="0" w:color="auto"/>
        <w:bottom w:val="none" w:sz="0" w:space="0" w:color="auto"/>
        <w:right w:val="none" w:sz="0" w:space="0" w:color="auto"/>
      </w:divBdr>
    </w:div>
    <w:div w:id="932980260">
      <w:bodyDiv w:val="1"/>
      <w:marLeft w:val="0"/>
      <w:marRight w:val="0"/>
      <w:marTop w:val="0"/>
      <w:marBottom w:val="0"/>
      <w:divBdr>
        <w:top w:val="none" w:sz="0" w:space="0" w:color="auto"/>
        <w:left w:val="none" w:sz="0" w:space="0" w:color="auto"/>
        <w:bottom w:val="none" w:sz="0" w:space="0" w:color="auto"/>
        <w:right w:val="none" w:sz="0" w:space="0" w:color="auto"/>
      </w:divBdr>
      <w:divsChild>
        <w:div w:id="68499241">
          <w:marLeft w:val="480"/>
          <w:marRight w:val="0"/>
          <w:marTop w:val="0"/>
          <w:marBottom w:val="0"/>
          <w:divBdr>
            <w:top w:val="none" w:sz="0" w:space="0" w:color="auto"/>
            <w:left w:val="none" w:sz="0" w:space="0" w:color="auto"/>
            <w:bottom w:val="none" w:sz="0" w:space="0" w:color="auto"/>
            <w:right w:val="none" w:sz="0" w:space="0" w:color="auto"/>
          </w:divBdr>
        </w:div>
        <w:div w:id="158931646">
          <w:marLeft w:val="480"/>
          <w:marRight w:val="0"/>
          <w:marTop w:val="0"/>
          <w:marBottom w:val="0"/>
          <w:divBdr>
            <w:top w:val="none" w:sz="0" w:space="0" w:color="auto"/>
            <w:left w:val="none" w:sz="0" w:space="0" w:color="auto"/>
            <w:bottom w:val="none" w:sz="0" w:space="0" w:color="auto"/>
            <w:right w:val="none" w:sz="0" w:space="0" w:color="auto"/>
          </w:divBdr>
        </w:div>
        <w:div w:id="372929362">
          <w:marLeft w:val="480"/>
          <w:marRight w:val="0"/>
          <w:marTop w:val="0"/>
          <w:marBottom w:val="0"/>
          <w:divBdr>
            <w:top w:val="none" w:sz="0" w:space="0" w:color="auto"/>
            <w:left w:val="none" w:sz="0" w:space="0" w:color="auto"/>
            <w:bottom w:val="none" w:sz="0" w:space="0" w:color="auto"/>
            <w:right w:val="none" w:sz="0" w:space="0" w:color="auto"/>
          </w:divBdr>
        </w:div>
        <w:div w:id="442774892">
          <w:marLeft w:val="480"/>
          <w:marRight w:val="0"/>
          <w:marTop w:val="0"/>
          <w:marBottom w:val="0"/>
          <w:divBdr>
            <w:top w:val="none" w:sz="0" w:space="0" w:color="auto"/>
            <w:left w:val="none" w:sz="0" w:space="0" w:color="auto"/>
            <w:bottom w:val="none" w:sz="0" w:space="0" w:color="auto"/>
            <w:right w:val="none" w:sz="0" w:space="0" w:color="auto"/>
          </w:divBdr>
        </w:div>
        <w:div w:id="522475998">
          <w:marLeft w:val="480"/>
          <w:marRight w:val="0"/>
          <w:marTop w:val="0"/>
          <w:marBottom w:val="0"/>
          <w:divBdr>
            <w:top w:val="none" w:sz="0" w:space="0" w:color="auto"/>
            <w:left w:val="none" w:sz="0" w:space="0" w:color="auto"/>
            <w:bottom w:val="none" w:sz="0" w:space="0" w:color="auto"/>
            <w:right w:val="none" w:sz="0" w:space="0" w:color="auto"/>
          </w:divBdr>
        </w:div>
        <w:div w:id="543907000">
          <w:marLeft w:val="480"/>
          <w:marRight w:val="0"/>
          <w:marTop w:val="0"/>
          <w:marBottom w:val="0"/>
          <w:divBdr>
            <w:top w:val="none" w:sz="0" w:space="0" w:color="auto"/>
            <w:left w:val="none" w:sz="0" w:space="0" w:color="auto"/>
            <w:bottom w:val="none" w:sz="0" w:space="0" w:color="auto"/>
            <w:right w:val="none" w:sz="0" w:space="0" w:color="auto"/>
          </w:divBdr>
        </w:div>
        <w:div w:id="692925283">
          <w:marLeft w:val="480"/>
          <w:marRight w:val="0"/>
          <w:marTop w:val="0"/>
          <w:marBottom w:val="0"/>
          <w:divBdr>
            <w:top w:val="none" w:sz="0" w:space="0" w:color="auto"/>
            <w:left w:val="none" w:sz="0" w:space="0" w:color="auto"/>
            <w:bottom w:val="none" w:sz="0" w:space="0" w:color="auto"/>
            <w:right w:val="none" w:sz="0" w:space="0" w:color="auto"/>
          </w:divBdr>
        </w:div>
        <w:div w:id="754522235">
          <w:marLeft w:val="480"/>
          <w:marRight w:val="0"/>
          <w:marTop w:val="0"/>
          <w:marBottom w:val="0"/>
          <w:divBdr>
            <w:top w:val="none" w:sz="0" w:space="0" w:color="auto"/>
            <w:left w:val="none" w:sz="0" w:space="0" w:color="auto"/>
            <w:bottom w:val="none" w:sz="0" w:space="0" w:color="auto"/>
            <w:right w:val="none" w:sz="0" w:space="0" w:color="auto"/>
          </w:divBdr>
        </w:div>
        <w:div w:id="950088215">
          <w:marLeft w:val="480"/>
          <w:marRight w:val="0"/>
          <w:marTop w:val="0"/>
          <w:marBottom w:val="0"/>
          <w:divBdr>
            <w:top w:val="none" w:sz="0" w:space="0" w:color="auto"/>
            <w:left w:val="none" w:sz="0" w:space="0" w:color="auto"/>
            <w:bottom w:val="none" w:sz="0" w:space="0" w:color="auto"/>
            <w:right w:val="none" w:sz="0" w:space="0" w:color="auto"/>
          </w:divBdr>
        </w:div>
        <w:div w:id="1022362623">
          <w:marLeft w:val="480"/>
          <w:marRight w:val="0"/>
          <w:marTop w:val="0"/>
          <w:marBottom w:val="0"/>
          <w:divBdr>
            <w:top w:val="none" w:sz="0" w:space="0" w:color="auto"/>
            <w:left w:val="none" w:sz="0" w:space="0" w:color="auto"/>
            <w:bottom w:val="none" w:sz="0" w:space="0" w:color="auto"/>
            <w:right w:val="none" w:sz="0" w:space="0" w:color="auto"/>
          </w:divBdr>
        </w:div>
        <w:div w:id="1097212552">
          <w:marLeft w:val="480"/>
          <w:marRight w:val="0"/>
          <w:marTop w:val="0"/>
          <w:marBottom w:val="0"/>
          <w:divBdr>
            <w:top w:val="none" w:sz="0" w:space="0" w:color="auto"/>
            <w:left w:val="none" w:sz="0" w:space="0" w:color="auto"/>
            <w:bottom w:val="none" w:sz="0" w:space="0" w:color="auto"/>
            <w:right w:val="none" w:sz="0" w:space="0" w:color="auto"/>
          </w:divBdr>
        </w:div>
        <w:div w:id="1254435711">
          <w:marLeft w:val="480"/>
          <w:marRight w:val="0"/>
          <w:marTop w:val="0"/>
          <w:marBottom w:val="0"/>
          <w:divBdr>
            <w:top w:val="none" w:sz="0" w:space="0" w:color="auto"/>
            <w:left w:val="none" w:sz="0" w:space="0" w:color="auto"/>
            <w:bottom w:val="none" w:sz="0" w:space="0" w:color="auto"/>
            <w:right w:val="none" w:sz="0" w:space="0" w:color="auto"/>
          </w:divBdr>
        </w:div>
        <w:div w:id="1356033746">
          <w:marLeft w:val="480"/>
          <w:marRight w:val="0"/>
          <w:marTop w:val="0"/>
          <w:marBottom w:val="0"/>
          <w:divBdr>
            <w:top w:val="none" w:sz="0" w:space="0" w:color="auto"/>
            <w:left w:val="none" w:sz="0" w:space="0" w:color="auto"/>
            <w:bottom w:val="none" w:sz="0" w:space="0" w:color="auto"/>
            <w:right w:val="none" w:sz="0" w:space="0" w:color="auto"/>
          </w:divBdr>
        </w:div>
        <w:div w:id="1448743539">
          <w:marLeft w:val="480"/>
          <w:marRight w:val="0"/>
          <w:marTop w:val="0"/>
          <w:marBottom w:val="0"/>
          <w:divBdr>
            <w:top w:val="none" w:sz="0" w:space="0" w:color="auto"/>
            <w:left w:val="none" w:sz="0" w:space="0" w:color="auto"/>
            <w:bottom w:val="none" w:sz="0" w:space="0" w:color="auto"/>
            <w:right w:val="none" w:sz="0" w:space="0" w:color="auto"/>
          </w:divBdr>
        </w:div>
        <w:div w:id="1607694272">
          <w:marLeft w:val="480"/>
          <w:marRight w:val="0"/>
          <w:marTop w:val="0"/>
          <w:marBottom w:val="0"/>
          <w:divBdr>
            <w:top w:val="none" w:sz="0" w:space="0" w:color="auto"/>
            <w:left w:val="none" w:sz="0" w:space="0" w:color="auto"/>
            <w:bottom w:val="none" w:sz="0" w:space="0" w:color="auto"/>
            <w:right w:val="none" w:sz="0" w:space="0" w:color="auto"/>
          </w:divBdr>
        </w:div>
        <w:div w:id="1654525927">
          <w:marLeft w:val="480"/>
          <w:marRight w:val="0"/>
          <w:marTop w:val="0"/>
          <w:marBottom w:val="0"/>
          <w:divBdr>
            <w:top w:val="none" w:sz="0" w:space="0" w:color="auto"/>
            <w:left w:val="none" w:sz="0" w:space="0" w:color="auto"/>
            <w:bottom w:val="none" w:sz="0" w:space="0" w:color="auto"/>
            <w:right w:val="none" w:sz="0" w:space="0" w:color="auto"/>
          </w:divBdr>
        </w:div>
        <w:div w:id="1782797004">
          <w:marLeft w:val="480"/>
          <w:marRight w:val="0"/>
          <w:marTop w:val="0"/>
          <w:marBottom w:val="0"/>
          <w:divBdr>
            <w:top w:val="none" w:sz="0" w:space="0" w:color="auto"/>
            <w:left w:val="none" w:sz="0" w:space="0" w:color="auto"/>
            <w:bottom w:val="none" w:sz="0" w:space="0" w:color="auto"/>
            <w:right w:val="none" w:sz="0" w:space="0" w:color="auto"/>
          </w:divBdr>
        </w:div>
        <w:div w:id="1873764220">
          <w:marLeft w:val="480"/>
          <w:marRight w:val="0"/>
          <w:marTop w:val="0"/>
          <w:marBottom w:val="0"/>
          <w:divBdr>
            <w:top w:val="none" w:sz="0" w:space="0" w:color="auto"/>
            <w:left w:val="none" w:sz="0" w:space="0" w:color="auto"/>
            <w:bottom w:val="none" w:sz="0" w:space="0" w:color="auto"/>
            <w:right w:val="none" w:sz="0" w:space="0" w:color="auto"/>
          </w:divBdr>
        </w:div>
        <w:div w:id="1938906956">
          <w:marLeft w:val="480"/>
          <w:marRight w:val="0"/>
          <w:marTop w:val="0"/>
          <w:marBottom w:val="0"/>
          <w:divBdr>
            <w:top w:val="none" w:sz="0" w:space="0" w:color="auto"/>
            <w:left w:val="none" w:sz="0" w:space="0" w:color="auto"/>
            <w:bottom w:val="none" w:sz="0" w:space="0" w:color="auto"/>
            <w:right w:val="none" w:sz="0" w:space="0" w:color="auto"/>
          </w:divBdr>
        </w:div>
        <w:div w:id="2022244719">
          <w:marLeft w:val="480"/>
          <w:marRight w:val="0"/>
          <w:marTop w:val="0"/>
          <w:marBottom w:val="0"/>
          <w:divBdr>
            <w:top w:val="none" w:sz="0" w:space="0" w:color="auto"/>
            <w:left w:val="none" w:sz="0" w:space="0" w:color="auto"/>
            <w:bottom w:val="none" w:sz="0" w:space="0" w:color="auto"/>
            <w:right w:val="none" w:sz="0" w:space="0" w:color="auto"/>
          </w:divBdr>
        </w:div>
        <w:div w:id="2086755280">
          <w:marLeft w:val="480"/>
          <w:marRight w:val="0"/>
          <w:marTop w:val="0"/>
          <w:marBottom w:val="0"/>
          <w:divBdr>
            <w:top w:val="none" w:sz="0" w:space="0" w:color="auto"/>
            <w:left w:val="none" w:sz="0" w:space="0" w:color="auto"/>
            <w:bottom w:val="none" w:sz="0" w:space="0" w:color="auto"/>
            <w:right w:val="none" w:sz="0" w:space="0" w:color="auto"/>
          </w:divBdr>
        </w:div>
      </w:divsChild>
    </w:div>
    <w:div w:id="933170109">
      <w:marLeft w:val="640"/>
      <w:marRight w:val="0"/>
      <w:marTop w:val="0"/>
      <w:marBottom w:val="0"/>
      <w:divBdr>
        <w:top w:val="none" w:sz="0" w:space="0" w:color="auto"/>
        <w:left w:val="none" w:sz="0" w:space="0" w:color="auto"/>
        <w:bottom w:val="none" w:sz="0" w:space="0" w:color="auto"/>
        <w:right w:val="none" w:sz="0" w:space="0" w:color="auto"/>
      </w:divBdr>
    </w:div>
    <w:div w:id="934478871">
      <w:marLeft w:val="640"/>
      <w:marRight w:val="0"/>
      <w:marTop w:val="0"/>
      <w:marBottom w:val="0"/>
      <w:divBdr>
        <w:top w:val="none" w:sz="0" w:space="0" w:color="auto"/>
        <w:left w:val="none" w:sz="0" w:space="0" w:color="auto"/>
        <w:bottom w:val="none" w:sz="0" w:space="0" w:color="auto"/>
        <w:right w:val="none" w:sz="0" w:space="0" w:color="auto"/>
      </w:divBdr>
    </w:div>
    <w:div w:id="935140992">
      <w:marLeft w:val="640"/>
      <w:marRight w:val="0"/>
      <w:marTop w:val="0"/>
      <w:marBottom w:val="0"/>
      <w:divBdr>
        <w:top w:val="none" w:sz="0" w:space="0" w:color="auto"/>
        <w:left w:val="none" w:sz="0" w:space="0" w:color="auto"/>
        <w:bottom w:val="none" w:sz="0" w:space="0" w:color="auto"/>
        <w:right w:val="none" w:sz="0" w:space="0" w:color="auto"/>
      </w:divBdr>
    </w:div>
    <w:div w:id="935360942">
      <w:marLeft w:val="640"/>
      <w:marRight w:val="0"/>
      <w:marTop w:val="0"/>
      <w:marBottom w:val="0"/>
      <w:divBdr>
        <w:top w:val="none" w:sz="0" w:space="0" w:color="auto"/>
        <w:left w:val="none" w:sz="0" w:space="0" w:color="auto"/>
        <w:bottom w:val="none" w:sz="0" w:space="0" w:color="auto"/>
        <w:right w:val="none" w:sz="0" w:space="0" w:color="auto"/>
      </w:divBdr>
    </w:div>
    <w:div w:id="936206155">
      <w:marLeft w:val="640"/>
      <w:marRight w:val="0"/>
      <w:marTop w:val="0"/>
      <w:marBottom w:val="0"/>
      <w:divBdr>
        <w:top w:val="none" w:sz="0" w:space="0" w:color="auto"/>
        <w:left w:val="none" w:sz="0" w:space="0" w:color="auto"/>
        <w:bottom w:val="none" w:sz="0" w:space="0" w:color="auto"/>
        <w:right w:val="none" w:sz="0" w:space="0" w:color="auto"/>
      </w:divBdr>
    </w:div>
    <w:div w:id="936407461">
      <w:marLeft w:val="640"/>
      <w:marRight w:val="0"/>
      <w:marTop w:val="0"/>
      <w:marBottom w:val="0"/>
      <w:divBdr>
        <w:top w:val="none" w:sz="0" w:space="0" w:color="auto"/>
        <w:left w:val="none" w:sz="0" w:space="0" w:color="auto"/>
        <w:bottom w:val="none" w:sz="0" w:space="0" w:color="auto"/>
        <w:right w:val="none" w:sz="0" w:space="0" w:color="auto"/>
      </w:divBdr>
    </w:div>
    <w:div w:id="936522850">
      <w:marLeft w:val="640"/>
      <w:marRight w:val="0"/>
      <w:marTop w:val="0"/>
      <w:marBottom w:val="0"/>
      <w:divBdr>
        <w:top w:val="none" w:sz="0" w:space="0" w:color="auto"/>
        <w:left w:val="none" w:sz="0" w:space="0" w:color="auto"/>
        <w:bottom w:val="none" w:sz="0" w:space="0" w:color="auto"/>
        <w:right w:val="none" w:sz="0" w:space="0" w:color="auto"/>
      </w:divBdr>
    </w:div>
    <w:div w:id="936904164">
      <w:marLeft w:val="640"/>
      <w:marRight w:val="0"/>
      <w:marTop w:val="0"/>
      <w:marBottom w:val="0"/>
      <w:divBdr>
        <w:top w:val="none" w:sz="0" w:space="0" w:color="auto"/>
        <w:left w:val="none" w:sz="0" w:space="0" w:color="auto"/>
        <w:bottom w:val="none" w:sz="0" w:space="0" w:color="auto"/>
        <w:right w:val="none" w:sz="0" w:space="0" w:color="auto"/>
      </w:divBdr>
    </w:div>
    <w:div w:id="936981660">
      <w:marLeft w:val="640"/>
      <w:marRight w:val="0"/>
      <w:marTop w:val="0"/>
      <w:marBottom w:val="0"/>
      <w:divBdr>
        <w:top w:val="none" w:sz="0" w:space="0" w:color="auto"/>
        <w:left w:val="none" w:sz="0" w:space="0" w:color="auto"/>
        <w:bottom w:val="none" w:sz="0" w:space="0" w:color="auto"/>
        <w:right w:val="none" w:sz="0" w:space="0" w:color="auto"/>
      </w:divBdr>
    </w:div>
    <w:div w:id="937523784">
      <w:marLeft w:val="640"/>
      <w:marRight w:val="0"/>
      <w:marTop w:val="0"/>
      <w:marBottom w:val="0"/>
      <w:divBdr>
        <w:top w:val="none" w:sz="0" w:space="0" w:color="auto"/>
        <w:left w:val="none" w:sz="0" w:space="0" w:color="auto"/>
        <w:bottom w:val="none" w:sz="0" w:space="0" w:color="auto"/>
        <w:right w:val="none" w:sz="0" w:space="0" w:color="auto"/>
      </w:divBdr>
    </w:div>
    <w:div w:id="937979555">
      <w:marLeft w:val="640"/>
      <w:marRight w:val="0"/>
      <w:marTop w:val="0"/>
      <w:marBottom w:val="0"/>
      <w:divBdr>
        <w:top w:val="none" w:sz="0" w:space="0" w:color="auto"/>
        <w:left w:val="none" w:sz="0" w:space="0" w:color="auto"/>
        <w:bottom w:val="none" w:sz="0" w:space="0" w:color="auto"/>
        <w:right w:val="none" w:sz="0" w:space="0" w:color="auto"/>
      </w:divBdr>
    </w:div>
    <w:div w:id="938606631">
      <w:marLeft w:val="640"/>
      <w:marRight w:val="0"/>
      <w:marTop w:val="0"/>
      <w:marBottom w:val="0"/>
      <w:divBdr>
        <w:top w:val="none" w:sz="0" w:space="0" w:color="auto"/>
        <w:left w:val="none" w:sz="0" w:space="0" w:color="auto"/>
        <w:bottom w:val="none" w:sz="0" w:space="0" w:color="auto"/>
        <w:right w:val="none" w:sz="0" w:space="0" w:color="auto"/>
      </w:divBdr>
    </w:div>
    <w:div w:id="938830384">
      <w:marLeft w:val="640"/>
      <w:marRight w:val="0"/>
      <w:marTop w:val="0"/>
      <w:marBottom w:val="0"/>
      <w:divBdr>
        <w:top w:val="none" w:sz="0" w:space="0" w:color="auto"/>
        <w:left w:val="none" w:sz="0" w:space="0" w:color="auto"/>
        <w:bottom w:val="none" w:sz="0" w:space="0" w:color="auto"/>
        <w:right w:val="none" w:sz="0" w:space="0" w:color="auto"/>
      </w:divBdr>
    </w:div>
    <w:div w:id="938952366">
      <w:marLeft w:val="640"/>
      <w:marRight w:val="0"/>
      <w:marTop w:val="0"/>
      <w:marBottom w:val="0"/>
      <w:divBdr>
        <w:top w:val="none" w:sz="0" w:space="0" w:color="auto"/>
        <w:left w:val="none" w:sz="0" w:space="0" w:color="auto"/>
        <w:bottom w:val="none" w:sz="0" w:space="0" w:color="auto"/>
        <w:right w:val="none" w:sz="0" w:space="0" w:color="auto"/>
      </w:divBdr>
    </w:div>
    <w:div w:id="939987747">
      <w:marLeft w:val="640"/>
      <w:marRight w:val="0"/>
      <w:marTop w:val="0"/>
      <w:marBottom w:val="0"/>
      <w:divBdr>
        <w:top w:val="none" w:sz="0" w:space="0" w:color="auto"/>
        <w:left w:val="none" w:sz="0" w:space="0" w:color="auto"/>
        <w:bottom w:val="none" w:sz="0" w:space="0" w:color="auto"/>
        <w:right w:val="none" w:sz="0" w:space="0" w:color="auto"/>
      </w:divBdr>
    </w:div>
    <w:div w:id="941572307">
      <w:marLeft w:val="640"/>
      <w:marRight w:val="0"/>
      <w:marTop w:val="0"/>
      <w:marBottom w:val="0"/>
      <w:divBdr>
        <w:top w:val="none" w:sz="0" w:space="0" w:color="auto"/>
        <w:left w:val="none" w:sz="0" w:space="0" w:color="auto"/>
        <w:bottom w:val="none" w:sz="0" w:space="0" w:color="auto"/>
        <w:right w:val="none" w:sz="0" w:space="0" w:color="auto"/>
      </w:divBdr>
    </w:div>
    <w:div w:id="942304651">
      <w:marLeft w:val="640"/>
      <w:marRight w:val="0"/>
      <w:marTop w:val="0"/>
      <w:marBottom w:val="0"/>
      <w:divBdr>
        <w:top w:val="none" w:sz="0" w:space="0" w:color="auto"/>
        <w:left w:val="none" w:sz="0" w:space="0" w:color="auto"/>
        <w:bottom w:val="none" w:sz="0" w:space="0" w:color="auto"/>
        <w:right w:val="none" w:sz="0" w:space="0" w:color="auto"/>
      </w:divBdr>
    </w:div>
    <w:div w:id="942346192">
      <w:marLeft w:val="640"/>
      <w:marRight w:val="0"/>
      <w:marTop w:val="0"/>
      <w:marBottom w:val="0"/>
      <w:divBdr>
        <w:top w:val="none" w:sz="0" w:space="0" w:color="auto"/>
        <w:left w:val="none" w:sz="0" w:space="0" w:color="auto"/>
        <w:bottom w:val="none" w:sz="0" w:space="0" w:color="auto"/>
        <w:right w:val="none" w:sz="0" w:space="0" w:color="auto"/>
      </w:divBdr>
    </w:div>
    <w:div w:id="942953585">
      <w:marLeft w:val="640"/>
      <w:marRight w:val="0"/>
      <w:marTop w:val="0"/>
      <w:marBottom w:val="0"/>
      <w:divBdr>
        <w:top w:val="none" w:sz="0" w:space="0" w:color="auto"/>
        <w:left w:val="none" w:sz="0" w:space="0" w:color="auto"/>
        <w:bottom w:val="none" w:sz="0" w:space="0" w:color="auto"/>
        <w:right w:val="none" w:sz="0" w:space="0" w:color="auto"/>
      </w:divBdr>
    </w:div>
    <w:div w:id="943076122">
      <w:marLeft w:val="640"/>
      <w:marRight w:val="0"/>
      <w:marTop w:val="0"/>
      <w:marBottom w:val="0"/>
      <w:divBdr>
        <w:top w:val="none" w:sz="0" w:space="0" w:color="auto"/>
        <w:left w:val="none" w:sz="0" w:space="0" w:color="auto"/>
        <w:bottom w:val="none" w:sz="0" w:space="0" w:color="auto"/>
        <w:right w:val="none" w:sz="0" w:space="0" w:color="auto"/>
      </w:divBdr>
    </w:div>
    <w:div w:id="943877396">
      <w:marLeft w:val="640"/>
      <w:marRight w:val="0"/>
      <w:marTop w:val="0"/>
      <w:marBottom w:val="0"/>
      <w:divBdr>
        <w:top w:val="none" w:sz="0" w:space="0" w:color="auto"/>
        <w:left w:val="none" w:sz="0" w:space="0" w:color="auto"/>
        <w:bottom w:val="none" w:sz="0" w:space="0" w:color="auto"/>
        <w:right w:val="none" w:sz="0" w:space="0" w:color="auto"/>
      </w:divBdr>
    </w:div>
    <w:div w:id="944115963">
      <w:marLeft w:val="640"/>
      <w:marRight w:val="0"/>
      <w:marTop w:val="0"/>
      <w:marBottom w:val="0"/>
      <w:divBdr>
        <w:top w:val="none" w:sz="0" w:space="0" w:color="auto"/>
        <w:left w:val="none" w:sz="0" w:space="0" w:color="auto"/>
        <w:bottom w:val="none" w:sz="0" w:space="0" w:color="auto"/>
        <w:right w:val="none" w:sz="0" w:space="0" w:color="auto"/>
      </w:divBdr>
    </w:div>
    <w:div w:id="945380033">
      <w:marLeft w:val="640"/>
      <w:marRight w:val="0"/>
      <w:marTop w:val="0"/>
      <w:marBottom w:val="0"/>
      <w:divBdr>
        <w:top w:val="none" w:sz="0" w:space="0" w:color="auto"/>
        <w:left w:val="none" w:sz="0" w:space="0" w:color="auto"/>
        <w:bottom w:val="none" w:sz="0" w:space="0" w:color="auto"/>
        <w:right w:val="none" w:sz="0" w:space="0" w:color="auto"/>
      </w:divBdr>
    </w:div>
    <w:div w:id="945426623">
      <w:marLeft w:val="640"/>
      <w:marRight w:val="0"/>
      <w:marTop w:val="0"/>
      <w:marBottom w:val="0"/>
      <w:divBdr>
        <w:top w:val="none" w:sz="0" w:space="0" w:color="auto"/>
        <w:left w:val="none" w:sz="0" w:space="0" w:color="auto"/>
        <w:bottom w:val="none" w:sz="0" w:space="0" w:color="auto"/>
        <w:right w:val="none" w:sz="0" w:space="0" w:color="auto"/>
      </w:divBdr>
    </w:div>
    <w:div w:id="945884627">
      <w:marLeft w:val="640"/>
      <w:marRight w:val="0"/>
      <w:marTop w:val="0"/>
      <w:marBottom w:val="0"/>
      <w:divBdr>
        <w:top w:val="none" w:sz="0" w:space="0" w:color="auto"/>
        <w:left w:val="none" w:sz="0" w:space="0" w:color="auto"/>
        <w:bottom w:val="none" w:sz="0" w:space="0" w:color="auto"/>
        <w:right w:val="none" w:sz="0" w:space="0" w:color="auto"/>
      </w:divBdr>
    </w:div>
    <w:div w:id="947589972">
      <w:marLeft w:val="640"/>
      <w:marRight w:val="0"/>
      <w:marTop w:val="0"/>
      <w:marBottom w:val="0"/>
      <w:divBdr>
        <w:top w:val="none" w:sz="0" w:space="0" w:color="auto"/>
        <w:left w:val="none" w:sz="0" w:space="0" w:color="auto"/>
        <w:bottom w:val="none" w:sz="0" w:space="0" w:color="auto"/>
        <w:right w:val="none" w:sz="0" w:space="0" w:color="auto"/>
      </w:divBdr>
    </w:div>
    <w:div w:id="948009130">
      <w:marLeft w:val="640"/>
      <w:marRight w:val="0"/>
      <w:marTop w:val="0"/>
      <w:marBottom w:val="0"/>
      <w:divBdr>
        <w:top w:val="none" w:sz="0" w:space="0" w:color="auto"/>
        <w:left w:val="none" w:sz="0" w:space="0" w:color="auto"/>
        <w:bottom w:val="none" w:sz="0" w:space="0" w:color="auto"/>
        <w:right w:val="none" w:sz="0" w:space="0" w:color="auto"/>
      </w:divBdr>
    </w:div>
    <w:div w:id="948243070">
      <w:marLeft w:val="640"/>
      <w:marRight w:val="0"/>
      <w:marTop w:val="0"/>
      <w:marBottom w:val="0"/>
      <w:divBdr>
        <w:top w:val="none" w:sz="0" w:space="0" w:color="auto"/>
        <w:left w:val="none" w:sz="0" w:space="0" w:color="auto"/>
        <w:bottom w:val="none" w:sz="0" w:space="0" w:color="auto"/>
        <w:right w:val="none" w:sz="0" w:space="0" w:color="auto"/>
      </w:divBdr>
    </w:div>
    <w:div w:id="948587927">
      <w:marLeft w:val="640"/>
      <w:marRight w:val="0"/>
      <w:marTop w:val="0"/>
      <w:marBottom w:val="0"/>
      <w:divBdr>
        <w:top w:val="none" w:sz="0" w:space="0" w:color="auto"/>
        <w:left w:val="none" w:sz="0" w:space="0" w:color="auto"/>
        <w:bottom w:val="none" w:sz="0" w:space="0" w:color="auto"/>
        <w:right w:val="none" w:sz="0" w:space="0" w:color="auto"/>
      </w:divBdr>
    </w:div>
    <w:div w:id="949581544">
      <w:marLeft w:val="640"/>
      <w:marRight w:val="0"/>
      <w:marTop w:val="0"/>
      <w:marBottom w:val="0"/>
      <w:divBdr>
        <w:top w:val="none" w:sz="0" w:space="0" w:color="auto"/>
        <w:left w:val="none" w:sz="0" w:space="0" w:color="auto"/>
        <w:bottom w:val="none" w:sz="0" w:space="0" w:color="auto"/>
        <w:right w:val="none" w:sz="0" w:space="0" w:color="auto"/>
      </w:divBdr>
    </w:div>
    <w:div w:id="950433415">
      <w:marLeft w:val="640"/>
      <w:marRight w:val="0"/>
      <w:marTop w:val="0"/>
      <w:marBottom w:val="0"/>
      <w:divBdr>
        <w:top w:val="none" w:sz="0" w:space="0" w:color="auto"/>
        <w:left w:val="none" w:sz="0" w:space="0" w:color="auto"/>
        <w:bottom w:val="none" w:sz="0" w:space="0" w:color="auto"/>
        <w:right w:val="none" w:sz="0" w:space="0" w:color="auto"/>
      </w:divBdr>
    </w:div>
    <w:div w:id="952056193">
      <w:marLeft w:val="640"/>
      <w:marRight w:val="0"/>
      <w:marTop w:val="0"/>
      <w:marBottom w:val="0"/>
      <w:divBdr>
        <w:top w:val="none" w:sz="0" w:space="0" w:color="auto"/>
        <w:left w:val="none" w:sz="0" w:space="0" w:color="auto"/>
        <w:bottom w:val="none" w:sz="0" w:space="0" w:color="auto"/>
        <w:right w:val="none" w:sz="0" w:space="0" w:color="auto"/>
      </w:divBdr>
    </w:div>
    <w:div w:id="952126158">
      <w:marLeft w:val="640"/>
      <w:marRight w:val="0"/>
      <w:marTop w:val="0"/>
      <w:marBottom w:val="0"/>
      <w:divBdr>
        <w:top w:val="none" w:sz="0" w:space="0" w:color="auto"/>
        <w:left w:val="none" w:sz="0" w:space="0" w:color="auto"/>
        <w:bottom w:val="none" w:sz="0" w:space="0" w:color="auto"/>
        <w:right w:val="none" w:sz="0" w:space="0" w:color="auto"/>
      </w:divBdr>
    </w:div>
    <w:div w:id="952787932">
      <w:marLeft w:val="640"/>
      <w:marRight w:val="0"/>
      <w:marTop w:val="0"/>
      <w:marBottom w:val="0"/>
      <w:divBdr>
        <w:top w:val="none" w:sz="0" w:space="0" w:color="auto"/>
        <w:left w:val="none" w:sz="0" w:space="0" w:color="auto"/>
        <w:bottom w:val="none" w:sz="0" w:space="0" w:color="auto"/>
        <w:right w:val="none" w:sz="0" w:space="0" w:color="auto"/>
      </w:divBdr>
    </w:div>
    <w:div w:id="953488350">
      <w:marLeft w:val="640"/>
      <w:marRight w:val="0"/>
      <w:marTop w:val="0"/>
      <w:marBottom w:val="0"/>
      <w:divBdr>
        <w:top w:val="none" w:sz="0" w:space="0" w:color="auto"/>
        <w:left w:val="none" w:sz="0" w:space="0" w:color="auto"/>
        <w:bottom w:val="none" w:sz="0" w:space="0" w:color="auto"/>
        <w:right w:val="none" w:sz="0" w:space="0" w:color="auto"/>
      </w:divBdr>
    </w:div>
    <w:div w:id="953948347">
      <w:marLeft w:val="640"/>
      <w:marRight w:val="0"/>
      <w:marTop w:val="0"/>
      <w:marBottom w:val="0"/>
      <w:divBdr>
        <w:top w:val="none" w:sz="0" w:space="0" w:color="auto"/>
        <w:left w:val="none" w:sz="0" w:space="0" w:color="auto"/>
        <w:bottom w:val="none" w:sz="0" w:space="0" w:color="auto"/>
        <w:right w:val="none" w:sz="0" w:space="0" w:color="auto"/>
      </w:divBdr>
    </w:div>
    <w:div w:id="954095948">
      <w:marLeft w:val="640"/>
      <w:marRight w:val="0"/>
      <w:marTop w:val="0"/>
      <w:marBottom w:val="0"/>
      <w:divBdr>
        <w:top w:val="none" w:sz="0" w:space="0" w:color="auto"/>
        <w:left w:val="none" w:sz="0" w:space="0" w:color="auto"/>
        <w:bottom w:val="none" w:sz="0" w:space="0" w:color="auto"/>
        <w:right w:val="none" w:sz="0" w:space="0" w:color="auto"/>
      </w:divBdr>
    </w:div>
    <w:div w:id="954411923">
      <w:marLeft w:val="640"/>
      <w:marRight w:val="0"/>
      <w:marTop w:val="0"/>
      <w:marBottom w:val="0"/>
      <w:divBdr>
        <w:top w:val="none" w:sz="0" w:space="0" w:color="auto"/>
        <w:left w:val="none" w:sz="0" w:space="0" w:color="auto"/>
        <w:bottom w:val="none" w:sz="0" w:space="0" w:color="auto"/>
        <w:right w:val="none" w:sz="0" w:space="0" w:color="auto"/>
      </w:divBdr>
    </w:div>
    <w:div w:id="955331345">
      <w:marLeft w:val="640"/>
      <w:marRight w:val="0"/>
      <w:marTop w:val="0"/>
      <w:marBottom w:val="0"/>
      <w:divBdr>
        <w:top w:val="none" w:sz="0" w:space="0" w:color="auto"/>
        <w:left w:val="none" w:sz="0" w:space="0" w:color="auto"/>
        <w:bottom w:val="none" w:sz="0" w:space="0" w:color="auto"/>
        <w:right w:val="none" w:sz="0" w:space="0" w:color="auto"/>
      </w:divBdr>
    </w:div>
    <w:div w:id="955983812">
      <w:bodyDiv w:val="1"/>
      <w:marLeft w:val="0"/>
      <w:marRight w:val="0"/>
      <w:marTop w:val="0"/>
      <w:marBottom w:val="0"/>
      <w:divBdr>
        <w:top w:val="none" w:sz="0" w:space="0" w:color="auto"/>
        <w:left w:val="none" w:sz="0" w:space="0" w:color="auto"/>
        <w:bottom w:val="none" w:sz="0" w:space="0" w:color="auto"/>
        <w:right w:val="none" w:sz="0" w:space="0" w:color="auto"/>
      </w:divBdr>
    </w:div>
    <w:div w:id="956060931">
      <w:marLeft w:val="640"/>
      <w:marRight w:val="0"/>
      <w:marTop w:val="0"/>
      <w:marBottom w:val="0"/>
      <w:divBdr>
        <w:top w:val="none" w:sz="0" w:space="0" w:color="auto"/>
        <w:left w:val="none" w:sz="0" w:space="0" w:color="auto"/>
        <w:bottom w:val="none" w:sz="0" w:space="0" w:color="auto"/>
        <w:right w:val="none" w:sz="0" w:space="0" w:color="auto"/>
      </w:divBdr>
    </w:div>
    <w:div w:id="956178305">
      <w:marLeft w:val="640"/>
      <w:marRight w:val="0"/>
      <w:marTop w:val="0"/>
      <w:marBottom w:val="0"/>
      <w:divBdr>
        <w:top w:val="none" w:sz="0" w:space="0" w:color="auto"/>
        <w:left w:val="none" w:sz="0" w:space="0" w:color="auto"/>
        <w:bottom w:val="none" w:sz="0" w:space="0" w:color="auto"/>
        <w:right w:val="none" w:sz="0" w:space="0" w:color="auto"/>
      </w:divBdr>
    </w:div>
    <w:div w:id="956526644">
      <w:marLeft w:val="640"/>
      <w:marRight w:val="0"/>
      <w:marTop w:val="0"/>
      <w:marBottom w:val="0"/>
      <w:divBdr>
        <w:top w:val="none" w:sz="0" w:space="0" w:color="auto"/>
        <w:left w:val="none" w:sz="0" w:space="0" w:color="auto"/>
        <w:bottom w:val="none" w:sz="0" w:space="0" w:color="auto"/>
        <w:right w:val="none" w:sz="0" w:space="0" w:color="auto"/>
      </w:divBdr>
    </w:div>
    <w:div w:id="957295114">
      <w:marLeft w:val="640"/>
      <w:marRight w:val="0"/>
      <w:marTop w:val="0"/>
      <w:marBottom w:val="0"/>
      <w:divBdr>
        <w:top w:val="none" w:sz="0" w:space="0" w:color="auto"/>
        <w:left w:val="none" w:sz="0" w:space="0" w:color="auto"/>
        <w:bottom w:val="none" w:sz="0" w:space="0" w:color="auto"/>
        <w:right w:val="none" w:sz="0" w:space="0" w:color="auto"/>
      </w:divBdr>
    </w:div>
    <w:div w:id="958727007">
      <w:marLeft w:val="640"/>
      <w:marRight w:val="0"/>
      <w:marTop w:val="0"/>
      <w:marBottom w:val="0"/>
      <w:divBdr>
        <w:top w:val="none" w:sz="0" w:space="0" w:color="auto"/>
        <w:left w:val="none" w:sz="0" w:space="0" w:color="auto"/>
        <w:bottom w:val="none" w:sz="0" w:space="0" w:color="auto"/>
        <w:right w:val="none" w:sz="0" w:space="0" w:color="auto"/>
      </w:divBdr>
    </w:div>
    <w:div w:id="958876295">
      <w:marLeft w:val="640"/>
      <w:marRight w:val="0"/>
      <w:marTop w:val="0"/>
      <w:marBottom w:val="0"/>
      <w:divBdr>
        <w:top w:val="none" w:sz="0" w:space="0" w:color="auto"/>
        <w:left w:val="none" w:sz="0" w:space="0" w:color="auto"/>
        <w:bottom w:val="none" w:sz="0" w:space="0" w:color="auto"/>
        <w:right w:val="none" w:sz="0" w:space="0" w:color="auto"/>
      </w:divBdr>
    </w:div>
    <w:div w:id="959336845">
      <w:marLeft w:val="640"/>
      <w:marRight w:val="0"/>
      <w:marTop w:val="0"/>
      <w:marBottom w:val="0"/>
      <w:divBdr>
        <w:top w:val="none" w:sz="0" w:space="0" w:color="auto"/>
        <w:left w:val="none" w:sz="0" w:space="0" w:color="auto"/>
        <w:bottom w:val="none" w:sz="0" w:space="0" w:color="auto"/>
        <w:right w:val="none" w:sz="0" w:space="0" w:color="auto"/>
      </w:divBdr>
    </w:div>
    <w:div w:id="959653536">
      <w:bodyDiv w:val="1"/>
      <w:marLeft w:val="0"/>
      <w:marRight w:val="0"/>
      <w:marTop w:val="0"/>
      <w:marBottom w:val="0"/>
      <w:divBdr>
        <w:top w:val="none" w:sz="0" w:space="0" w:color="auto"/>
        <w:left w:val="none" w:sz="0" w:space="0" w:color="auto"/>
        <w:bottom w:val="none" w:sz="0" w:space="0" w:color="auto"/>
        <w:right w:val="none" w:sz="0" w:space="0" w:color="auto"/>
      </w:divBdr>
      <w:divsChild>
        <w:div w:id="80034752">
          <w:marLeft w:val="480"/>
          <w:marRight w:val="0"/>
          <w:marTop w:val="0"/>
          <w:marBottom w:val="0"/>
          <w:divBdr>
            <w:top w:val="none" w:sz="0" w:space="0" w:color="auto"/>
            <w:left w:val="none" w:sz="0" w:space="0" w:color="auto"/>
            <w:bottom w:val="none" w:sz="0" w:space="0" w:color="auto"/>
            <w:right w:val="none" w:sz="0" w:space="0" w:color="auto"/>
          </w:divBdr>
        </w:div>
        <w:div w:id="131138040">
          <w:marLeft w:val="480"/>
          <w:marRight w:val="0"/>
          <w:marTop w:val="0"/>
          <w:marBottom w:val="0"/>
          <w:divBdr>
            <w:top w:val="none" w:sz="0" w:space="0" w:color="auto"/>
            <w:left w:val="none" w:sz="0" w:space="0" w:color="auto"/>
            <w:bottom w:val="none" w:sz="0" w:space="0" w:color="auto"/>
            <w:right w:val="none" w:sz="0" w:space="0" w:color="auto"/>
          </w:divBdr>
        </w:div>
        <w:div w:id="265500057">
          <w:marLeft w:val="480"/>
          <w:marRight w:val="0"/>
          <w:marTop w:val="0"/>
          <w:marBottom w:val="0"/>
          <w:divBdr>
            <w:top w:val="none" w:sz="0" w:space="0" w:color="auto"/>
            <w:left w:val="none" w:sz="0" w:space="0" w:color="auto"/>
            <w:bottom w:val="none" w:sz="0" w:space="0" w:color="auto"/>
            <w:right w:val="none" w:sz="0" w:space="0" w:color="auto"/>
          </w:divBdr>
        </w:div>
        <w:div w:id="293367227">
          <w:marLeft w:val="480"/>
          <w:marRight w:val="0"/>
          <w:marTop w:val="0"/>
          <w:marBottom w:val="0"/>
          <w:divBdr>
            <w:top w:val="none" w:sz="0" w:space="0" w:color="auto"/>
            <w:left w:val="none" w:sz="0" w:space="0" w:color="auto"/>
            <w:bottom w:val="none" w:sz="0" w:space="0" w:color="auto"/>
            <w:right w:val="none" w:sz="0" w:space="0" w:color="auto"/>
          </w:divBdr>
        </w:div>
        <w:div w:id="295067376">
          <w:marLeft w:val="480"/>
          <w:marRight w:val="0"/>
          <w:marTop w:val="0"/>
          <w:marBottom w:val="0"/>
          <w:divBdr>
            <w:top w:val="none" w:sz="0" w:space="0" w:color="auto"/>
            <w:left w:val="none" w:sz="0" w:space="0" w:color="auto"/>
            <w:bottom w:val="none" w:sz="0" w:space="0" w:color="auto"/>
            <w:right w:val="none" w:sz="0" w:space="0" w:color="auto"/>
          </w:divBdr>
        </w:div>
        <w:div w:id="302002110">
          <w:marLeft w:val="480"/>
          <w:marRight w:val="0"/>
          <w:marTop w:val="0"/>
          <w:marBottom w:val="0"/>
          <w:divBdr>
            <w:top w:val="none" w:sz="0" w:space="0" w:color="auto"/>
            <w:left w:val="none" w:sz="0" w:space="0" w:color="auto"/>
            <w:bottom w:val="none" w:sz="0" w:space="0" w:color="auto"/>
            <w:right w:val="none" w:sz="0" w:space="0" w:color="auto"/>
          </w:divBdr>
        </w:div>
        <w:div w:id="417558968">
          <w:marLeft w:val="480"/>
          <w:marRight w:val="0"/>
          <w:marTop w:val="0"/>
          <w:marBottom w:val="0"/>
          <w:divBdr>
            <w:top w:val="none" w:sz="0" w:space="0" w:color="auto"/>
            <w:left w:val="none" w:sz="0" w:space="0" w:color="auto"/>
            <w:bottom w:val="none" w:sz="0" w:space="0" w:color="auto"/>
            <w:right w:val="none" w:sz="0" w:space="0" w:color="auto"/>
          </w:divBdr>
        </w:div>
        <w:div w:id="430471765">
          <w:marLeft w:val="480"/>
          <w:marRight w:val="0"/>
          <w:marTop w:val="0"/>
          <w:marBottom w:val="0"/>
          <w:divBdr>
            <w:top w:val="none" w:sz="0" w:space="0" w:color="auto"/>
            <w:left w:val="none" w:sz="0" w:space="0" w:color="auto"/>
            <w:bottom w:val="none" w:sz="0" w:space="0" w:color="auto"/>
            <w:right w:val="none" w:sz="0" w:space="0" w:color="auto"/>
          </w:divBdr>
        </w:div>
        <w:div w:id="651954695">
          <w:marLeft w:val="480"/>
          <w:marRight w:val="0"/>
          <w:marTop w:val="0"/>
          <w:marBottom w:val="0"/>
          <w:divBdr>
            <w:top w:val="none" w:sz="0" w:space="0" w:color="auto"/>
            <w:left w:val="none" w:sz="0" w:space="0" w:color="auto"/>
            <w:bottom w:val="none" w:sz="0" w:space="0" w:color="auto"/>
            <w:right w:val="none" w:sz="0" w:space="0" w:color="auto"/>
          </w:divBdr>
        </w:div>
        <w:div w:id="740643461">
          <w:marLeft w:val="480"/>
          <w:marRight w:val="0"/>
          <w:marTop w:val="0"/>
          <w:marBottom w:val="0"/>
          <w:divBdr>
            <w:top w:val="none" w:sz="0" w:space="0" w:color="auto"/>
            <w:left w:val="none" w:sz="0" w:space="0" w:color="auto"/>
            <w:bottom w:val="none" w:sz="0" w:space="0" w:color="auto"/>
            <w:right w:val="none" w:sz="0" w:space="0" w:color="auto"/>
          </w:divBdr>
        </w:div>
        <w:div w:id="925958354">
          <w:marLeft w:val="480"/>
          <w:marRight w:val="0"/>
          <w:marTop w:val="0"/>
          <w:marBottom w:val="0"/>
          <w:divBdr>
            <w:top w:val="none" w:sz="0" w:space="0" w:color="auto"/>
            <w:left w:val="none" w:sz="0" w:space="0" w:color="auto"/>
            <w:bottom w:val="none" w:sz="0" w:space="0" w:color="auto"/>
            <w:right w:val="none" w:sz="0" w:space="0" w:color="auto"/>
          </w:divBdr>
        </w:div>
        <w:div w:id="1117258742">
          <w:marLeft w:val="480"/>
          <w:marRight w:val="0"/>
          <w:marTop w:val="0"/>
          <w:marBottom w:val="0"/>
          <w:divBdr>
            <w:top w:val="none" w:sz="0" w:space="0" w:color="auto"/>
            <w:left w:val="none" w:sz="0" w:space="0" w:color="auto"/>
            <w:bottom w:val="none" w:sz="0" w:space="0" w:color="auto"/>
            <w:right w:val="none" w:sz="0" w:space="0" w:color="auto"/>
          </w:divBdr>
        </w:div>
        <w:div w:id="1197696192">
          <w:marLeft w:val="480"/>
          <w:marRight w:val="0"/>
          <w:marTop w:val="0"/>
          <w:marBottom w:val="0"/>
          <w:divBdr>
            <w:top w:val="none" w:sz="0" w:space="0" w:color="auto"/>
            <w:left w:val="none" w:sz="0" w:space="0" w:color="auto"/>
            <w:bottom w:val="none" w:sz="0" w:space="0" w:color="auto"/>
            <w:right w:val="none" w:sz="0" w:space="0" w:color="auto"/>
          </w:divBdr>
        </w:div>
        <w:div w:id="1197818881">
          <w:marLeft w:val="480"/>
          <w:marRight w:val="0"/>
          <w:marTop w:val="0"/>
          <w:marBottom w:val="0"/>
          <w:divBdr>
            <w:top w:val="none" w:sz="0" w:space="0" w:color="auto"/>
            <w:left w:val="none" w:sz="0" w:space="0" w:color="auto"/>
            <w:bottom w:val="none" w:sz="0" w:space="0" w:color="auto"/>
            <w:right w:val="none" w:sz="0" w:space="0" w:color="auto"/>
          </w:divBdr>
        </w:div>
        <w:div w:id="1310092376">
          <w:marLeft w:val="480"/>
          <w:marRight w:val="0"/>
          <w:marTop w:val="0"/>
          <w:marBottom w:val="0"/>
          <w:divBdr>
            <w:top w:val="none" w:sz="0" w:space="0" w:color="auto"/>
            <w:left w:val="none" w:sz="0" w:space="0" w:color="auto"/>
            <w:bottom w:val="none" w:sz="0" w:space="0" w:color="auto"/>
            <w:right w:val="none" w:sz="0" w:space="0" w:color="auto"/>
          </w:divBdr>
        </w:div>
        <w:div w:id="1402412137">
          <w:marLeft w:val="480"/>
          <w:marRight w:val="0"/>
          <w:marTop w:val="0"/>
          <w:marBottom w:val="0"/>
          <w:divBdr>
            <w:top w:val="none" w:sz="0" w:space="0" w:color="auto"/>
            <w:left w:val="none" w:sz="0" w:space="0" w:color="auto"/>
            <w:bottom w:val="none" w:sz="0" w:space="0" w:color="auto"/>
            <w:right w:val="none" w:sz="0" w:space="0" w:color="auto"/>
          </w:divBdr>
        </w:div>
        <w:div w:id="1434520973">
          <w:marLeft w:val="480"/>
          <w:marRight w:val="0"/>
          <w:marTop w:val="0"/>
          <w:marBottom w:val="0"/>
          <w:divBdr>
            <w:top w:val="none" w:sz="0" w:space="0" w:color="auto"/>
            <w:left w:val="none" w:sz="0" w:space="0" w:color="auto"/>
            <w:bottom w:val="none" w:sz="0" w:space="0" w:color="auto"/>
            <w:right w:val="none" w:sz="0" w:space="0" w:color="auto"/>
          </w:divBdr>
        </w:div>
        <w:div w:id="1472211460">
          <w:marLeft w:val="480"/>
          <w:marRight w:val="0"/>
          <w:marTop w:val="0"/>
          <w:marBottom w:val="0"/>
          <w:divBdr>
            <w:top w:val="none" w:sz="0" w:space="0" w:color="auto"/>
            <w:left w:val="none" w:sz="0" w:space="0" w:color="auto"/>
            <w:bottom w:val="none" w:sz="0" w:space="0" w:color="auto"/>
            <w:right w:val="none" w:sz="0" w:space="0" w:color="auto"/>
          </w:divBdr>
        </w:div>
        <w:div w:id="1485119198">
          <w:marLeft w:val="480"/>
          <w:marRight w:val="0"/>
          <w:marTop w:val="0"/>
          <w:marBottom w:val="0"/>
          <w:divBdr>
            <w:top w:val="none" w:sz="0" w:space="0" w:color="auto"/>
            <w:left w:val="none" w:sz="0" w:space="0" w:color="auto"/>
            <w:bottom w:val="none" w:sz="0" w:space="0" w:color="auto"/>
            <w:right w:val="none" w:sz="0" w:space="0" w:color="auto"/>
          </w:divBdr>
        </w:div>
        <w:div w:id="1600873964">
          <w:marLeft w:val="480"/>
          <w:marRight w:val="0"/>
          <w:marTop w:val="0"/>
          <w:marBottom w:val="0"/>
          <w:divBdr>
            <w:top w:val="none" w:sz="0" w:space="0" w:color="auto"/>
            <w:left w:val="none" w:sz="0" w:space="0" w:color="auto"/>
            <w:bottom w:val="none" w:sz="0" w:space="0" w:color="auto"/>
            <w:right w:val="none" w:sz="0" w:space="0" w:color="auto"/>
          </w:divBdr>
        </w:div>
        <w:div w:id="1721126360">
          <w:marLeft w:val="480"/>
          <w:marRight w:val="0"/>
          <w:marTop w:val="0"/>
          <w:marBottom w:val="0"/>
          <w:divBdr>
            <w:top w:val="none" w:sz="0" w:space="0" w:color="auto"/>
            <w:left w:val="none" w:sz="0" w:space="0" w:color="auto"/>
            <w:bottom w:val="none" w:sz="0" w:space="0" w:color="auto"/>
            <w:right w:val="none" w:sz="0" w:space="0" w:color="auto"/>
          </w:divBdr>
        </w:div>
        <w:div w:id="1765689425">
          <w:marLeft w:val="480"/>
          <w:marRight w:val="0"/>
          <w:marTop w:val="0"/>
          <w:marBottom w:val="0"/>
          <w:divBdr>
            <w:top w:val="none" w:sz="0" w:space="0" w:color="auto"/>
            <w:left w:val="none" w:sz="0" w:space="0" w:color="auto"/>
            <w:bottom w:val="none" w:sz="0" w:space="0" w:color="auto"/>
            <w:right w:val="none" w:sz="0" w:space="0" w:color="auto"/>
          </w:divBdr>
        </w:div>
        <w:div w:id="1928879799">
          <w:marLeft w:val="480"/>
          <w:marRight w:val="0"/>
          <w:marTop w:val="0"/>
          <w:marBottom w:val="0"/>
          <w:divBdr>
            <w:top w:val="none" w:sz="0" w:space="0" w:color="auto"/>
            <w:left w:val="none" w:sz="0" w:space="0" w:color="auto"/>
            <w:bottom w:val="none" w:sz="0" w:space="0" w:color="auto"/>
            <w:right w:val="none" w:sz="0" w:space="0" w:color="auto"/>
          </w:divBdr>
        </w:div>
        <w:div w:id="1941336058">
          <w:marLeft w:val="480"/>
          <w:marRight w:val="0"/>
          <w:marTop w:val="0"/>
          <w:marBottom w:val="0"/>
          <w:divBdr>
            <w:top w:val="none" w:sz="0" w:space="0" w:color="auto"/>
            <w:left w:val="none" w:sz="0" w:space="0" w:color="auto"/>
            <w:bottom w:val="none" w:sz="0" w:space="0" w:color="auto"/>
            <w:right w:val="none" w:sz="0" w:space="0" w:color="auto"/>
          </w:divBdr>
        </w:div>
      </w:divsChild>
    </w:div>
    <w:div w:id="960038358">
      <w:marLeft w:val="640"/>
      <w:marRight w:val="0"/>
      <w:marTop w:val="0"/>
      <w:marBottom w:val="0"/>
      <w:divBdr>
        <w:top w:val="none" w:sz="0" w:space="0" w:color="auto"/>
        <w:left w:val="none" w:sz="0" w:space="0" w:color="auto"/>
        <w:bottom w:val="none" w:sz="0" w:space="0" w:color="auto"/>
        <w:right w:val="none" w:sz="0" w:space="0" w:color="auto"/>
      </w:divBdr>
    </w:div>
    <w:div w:id="960919860">
      <w:marLeft w:val="640"/>
      <w:marRight w:val="0"/>
      <w:marTop w:val="0"/>
      <w:marBottom w:val="0"/>
      <w:divBdr>
        <w:top w:val="none" w:sz="0" w:space="0" w:color="auto"/>
        <w:left w:val="none" w:sz="0" w:space="0" w:color="auto"/>
        <w:bottom w:val="none" w:sz="0" w:space="0" w:color="auto"/>
        <w:right w:val="none" w:sz="0" w:space="0" w:color="auto"/>
      </w:divBdr>
    </w:div>
    <w:div w:id="961156650">
      <w:marLeft w:val="640"/>
      <w:marRight w:val="0"/>
      <w:marTop w:val="0"/>
      <w:marBottom w:val="0"/>
      <w:divBdr>
        <w:top w:val="none" w:sz="0" w:space="0" w:color="auto"/>
        <w:left w:val="none" w:sz="0" w:space="0" w:color="auto"/>
        <w:bottom w:val="none" w:sz="0" w:space="0" w:color="auto"/>
        <w:right w:val="none" w:sz="0" w:space="0" w:color="auto"/>
      </w:divBdr>
    </w:div>
    <w:div w:id="962542149">
      <w:marLeft w:val="640"/>
      <w:marRight w:val="0"/>
      <w:marTop w:val="0"/>
      <w:marBottom w:val="0"/>
      <w:divBdr>
        <w:top w:val="none" w:sz="0" w:space="0" w:color="auto"/>
        <w:left w:val="none" w:sz="0" w:space="0" w:color="auto"/>
        <w:bottom w:val="none" w:sz="0" w:space="0" w:color="auto"/>
        <w:right w:val="none" w:sz="0" w:space="0" w:color="auto"/>
      </w:divBdr>
    </w:div>
    <w:div w:id="962999166">
      <w:bodyDiv w:val="1"/>
      <w:marLeft w:val="0"/>
      <w:marRight w:val="0"/>
      <w:marTop w:val="0"/>
      <w:marBottom w:val="0"/>
      <w:divBdr>
        <w:top w:val="none" w:sz="0" w:space="0" w:color="auto"/>
        <w:left w:val="none" w:sz="0" w:space="0" w:color="auto"/>
        <w:bottom w:val="none" w:sz="0" w:space="0" w:color="auto"/>
        <w:right w:val="none" w:sz="0" w:space="0" w:color="auto"/>
      </w:divBdr>
      <w:divsChild>
        <w:div w:id="324239269">
          <w:marLeft w:val="480"/>
          <w:marRight w:val="0"/>
          <w:marTop w:val="0"/>
          <w:marBottom w:val="0"/>
          <w:divBdr>
            <w:top w:val="none" w:sz="0" w:space="0" w:color="auto"/>
            <w:left w:val="none" w:sz="0" w:space="0" w:color="auto"/>
            <w:bottom w:val="none" w:sz="0" w:space="0" w:color="auto"/>
            <w:right w:val="none" w:sz="0" w:space="0" w:color="auto"/>
          </w:divBdr>
        </w:div>
        <w:div w:id="340595405">
          <w:marLeft w:val="480"/>
          <w:marRight w:val="0"/>
          <w:marTop w:val="0"/>
          <w:marBottom w:val="0"/>
          <w:divBdr>
            <w:top w:val="none" w:sz="0" w:space="0" w:color="auto"/>
            <w:left w:val="none" w:sz="0" w:space="0" w:color="auto"/>
            <w:bottom w:val="none" w:sz="0" w:space="0" w:color="auto"/>
            <w:right w:val="none" w:sz="0" w:space="0" w:color="auto"/>
          </w:divBdr>
        </w:div>
        <w:div w:id="517085327">
          <w:marLeft w:val="480"/>
          <w:marRight w:val="0"/>
          <w:marTop w:val="0"/>
          <w:marBottom w:val="0"/>
          <w:divBdr>
            <w:top w:val="none" w:sz="0" w:space="0" w:color="auto"/>
            <w:left w:val="none" w:sz="0" w:space="0" w:color="auto"/>
            <w:bottom w:val="none" w:sz="0" w:space="0" w:color="auto"/>
            <w:right w:val="none" w:sz="0" w:space="0" w:color="auto"/>
          </w:divBdr>
        </w:div>
        <w:div w:id="645166971">
          <w:marLeft w:val="480"/>
          <w:marRight w:val="0"/>
          <w:marTop w:val="0"/>
          <w:marBottom w:val="0"/>
          <w:divBdr>
            <w:top w:val="none" w:sz="0" w:space="0" w:color="auto"/>
            <w:left w:val="none" w:sz="0" w:space="0" w:color="auto"/>
            <w:bottom w:val="none" w:sz="0" w:space="0" w:color="auto"/>
            <w:right w:val="none" w:sz="0" w:space="0" w:color="auto"/>
          </w:divBdr>
        </w:div>
        <w:div w:id="741951873">
          <w:marLeft w:val="480"/>
          <w:marRight w:val="0"/>
          <w:marTop w:val="0"/>
          <w:marBottom w:val="0"/>
          <w:divBdr>
            <w:top w:val="none" w:sz="0" w:space="0" w:color="auto"/>
            <w:left w:val="none" w:sz="0" w:space="0" w:color="auto"/>
            <w:bottom w:val="none" w:sz="0" w:space="0" w:color="auto"/>
            <w:right w:val="none" w:sz="0" w:space="0" w:color="auto"/>
          </w:divBdr>
        </w:div>
        <w:div w:id="1123770818">
          <w:marLeft w:val="480"/>
          <w:marRight w:val="0"/>
          <w:marTop w:val="0"/>
          <w:marBottom w:val="0"/>
          <w:divBdr>
            <w:top w:val="none" w:sz="0" w:space="0" w:color="auto"/>
            <w:left w:val="none" w:sz="0" w:space="0" w:color="auto"/>
            <w:bottom w:val="none" w:sz="0" w:space="0" w:color="auto"/>
            <w:right w:val="none" w:sz="0" w:space="0" w:color="auto"/>
          </w:divBdr>
        </w:div>
        <w:div w:id="1163936883">
          <w:marLeft w:val="480"/>
          <w:marRight w:val="0"/>
          <w:marTop w:val="0"/>
          <w:marBottom w:val="0"/>
          <w:divBdr>
            <w:top w:val="none" w:sz="0" w:space="0" w:color="auto"/>
            <w:left w:val="none" w:sz="0" w:space="0" w:color="auto"/>
            <w:bottom w:val="none" w:sz="0" w:space="0" w:color="auto"/>
            <w:right w:val="none" w:sz="0" w:space="0" w:color="auto"/>
          </w:divBdr>
        </w:div>
        <w:div w:id="1333870107">
          <w:marLeft w:val="480"/>
          <w:marRight w:val="0"/>
          <w:marTop w:val="0"/>
          <w:marBottom w:val="0"/>
          <w:divBdr>
            <w:top w:val="none" w:sz="0" w:space="0" w:color="auto"/>
            <w:left w:val="none" w:sz="0" w:space="0" w:color="auto"/>
            <w:bottom w:val="none" w:sz="0" w:space="0" w:color="auto"/>
            <w:right w:val="none" w:sz="0" w:space="0" w:color="auto"/>
          </w:divBdr>
        </w:div>
        <w:div w:id="1746488647">
          <w:marLeft w:val="480"/>
          <w:marRight w:val="0"/>
          <w:marTop w:val="0"/>
          <w:marBottom w:val="0"/>
          <w:divBdr>
            <w:top w:val="none" w:sz="0" w:space="0" w:color="auto"/>
            <w:left w:val="none" w:sz="0" w:space="0" w:color="auto"/>
            <w:bottom w:val="none" w:sz="0" w:space="0" w:color="auto"/>
            <w:right w:val="none" w:sz="0" w:space="0" w:color="auto"/>
          </w:divBdr>
        </w:div>
        <w:div w:id="2134980222">
          <w:marLeft w:val="480"/>
          <w:marRight w:val="0"/>
          <w:marTop w:val="0"/>
          <w:marBottom w:val="0"/>
          <w:divBdr>
            <w:top w:val="none" w:sz="0" w:space="0" w:color="auto"/>
            <w:left w:val="none" w:sz="0" w:space="0" w:color="auto"/>
            <w:bottom w:val="none" w:sz="0" w:space="0" w:color="auto"/>
            <w:right w:val="none" w:sz="0" w:space="0" w:color="auto"/>
          </w:divBdr>
        </w:div>
      </w:divsChild>
    </w:div>
    <w:div w:id="964848097">
      <w:marLeft w:val="640"/>
      <w:marRight w:val="0"/>
      <w:marTop w:val="0"/>
      <w:marBottom w:val="0"/>
      <w:divBdr>
        <w:top w:val="none" w:sz="0" w:space="0" w:color="auto"/>
        <w:left w:val="none" w:sz="0" w:space="0" w:color="auto"/>
        <w:bottom w:val="none" w:sz="0" w:space="0" w:color="auto"/>
        <w:right w:val="none" w:sz="0" w:space="0" w:color="auto"/>
      </w:divBdr>
    </w:div>
    <w:div w:id="965358342">
      <w:marLeft w:val="640"/>
      <w:marRight w:val="0"/>
      <w:marTop w:val="0"/>
      <w:marBottom w:val="0"/>
      <w:divBdr>
        <w:top w:val="none" w:sz="0" w:space="0" w:color="auto"/>
        <w:left w:val="none" w:sz="0" w:space="0" w:color="auto"/>
        <w:bottom w:val="none" w:sz="0" w:space="0" w:color="auto"/>
        <w:right w:val="none" w:sz="0" w:space="0" w:color="auto"/>
      </w:divBdr>
    </w:div>
    <w:div w:id="965625217">
      <w:marLeft w:val="640"/>
      <w:marRight w:val="0"/>
      <w:marTop w:val="0"/>
      <w:marBottom w:val="0"/>
      <w:divBdr>
        <w:top w:val="none" w:sz="0" w:space="0" w:color="auto"/>
        <w:left w:val="none" w:sz="0" w:space="0" w:color="auto"/>
        <w:bottom w:val="none" w:sz="0" w:space="0" w:color="auto"/>
        <w:right w:val="none" w:sz="0" w:space="0" w:color="auto"/>
      </w:divBdr>
    </w:div>
    <w:div w:id="965820182">
      <w:marLeft w:val="640"/>
      <w:marRight w:val="0"/>
      <w:marTop w:val="0"/>
      <w:marBottom w:val="0"/>
      <w:divBdr>
        <w:top w:val="none" w:sz="0" w:space="0" w:color="auto"/>
        <w:left w:val="none" w:sz="0" w:space="0" w:color="auto"/>
        <w:bottom w:val="none" w:sz="0" w:space="0" w:color="auto"/>
        <w:right w:val="none" w:sz="0" w:space="0" w:color="auto"/>
      </w:divBdr>
    </w:div>
    <w:div w:id="966667315">
      <w:marLeft w:val="640"/>
      <w:marRight w:val="0"/>
      <w:marTop w:val="0"/>
      <w:marBottom w:val="0"/>
      <w:divBdr>
        <w:top w:val="none" w:sz="0" w:space="0" w:color="auto"/>
        <w:left w:val="none" w:sz="0" w:space="0" w:color="auto"/>
        <w:bottom w:val="none" w:sz="0" w:space="0" w:color="auto"/>
        <w:right w:val="none" w:sz="0" w:space="0" w:color="auto"/>
      </w:divBdr>
    </w:div>
    <w:div w:id="967079144">
      <w:marLeft w:val="640"/>
      <w:marRight w:val="0"/>
      <w:marTop w:val="0"/>
      <w:marBottom w:val="0"/>
      <w:divBdr>
        <w:top w:val="none" w:sz="0" w:space="0" w:color="auto"/>
        <w:left w:val="none" w:sz="0" w:space="0" w:color="auto"/>
        <w:bottom w:val="none" w:sz="0" w:space="0" w:color="auto"/>
        <w:right w:val="none" w:sz="0" w:space="0" w:color="auto"/>
      </w:divBdr>
    </w:div>
    <w:div w:id="967862140">
      <w:marLeft w:val="640"/>
      <w:marRight w:val="0"/>
      <w:marTop w:val="0"/>
      <w:marBottom w:val="0"/>
      <w:divBdr>
        <w:top w:val="none" w:sz="0" w:space="0" w:color="auto"/>
        <w:left w:val="none" w:sz="0" w:space="0" w:color="auto"/>
        <w:bottom w:val="none" w:sz="0" w:space="0" w:color="auto"/>
        <w:right w:val="none" w:sz="0" w:space="0" w:color="auto"/>
      </w:divBdr>
    </w:div>
    <w:div w:id="968244737">
      <w:marLeft w:val="640"/>
      <w:marRight w:val="0"/>
      <w:marTop w:val="0"/>
      <w:marBottom w:val="0"/>
      <w:divBdr>
        <w:top w:val="none" w:sz="0" w:space="0" w:color="auto"/>
        <w:left w:val="none" w:sz="0" w:space="0" w:color="auto"/>
        <w:bottom w:val="none" w:sz="0" w:space="0" w:color="auto"/>
        <w:right w:val="none" w:sz="0" w:space="0" w:color="auto"/>
      </w:divBdr>
    </w:div>
    <w:div w:id="969167643">
      <w:marLeft w:val="640"/>
      <w:marRight w:val="0"/>
      <w:marTop w:val="0"/>
      <w:marBottom w:val="0"/>
      <w:divBdr>
        <w:top w:val="none" w:sz="0" w:space="0" w:color="auto"/>
        <w:left w:val="none" w:sz="0" w:space="0" w:color="auto"/>
        <w:bottom w:val="none" w:sz="0" w:space="0" w:color="auto"/>
        <w:right w:val="none" w:sz="0" w:space="0" w:color="auto"/>
      </w:divBdr>
    </w:div>
    <w:div w:id="969675987">
      <w:marLeft w:val="640"/>
      <w:marRight w:val="0"/>
      <w:marTop w:val="0"/>
      <w:marBottom w:val="0"/>
      <w:divBdr>
        <w:top w:val="none" w:sz="0" w:space="0" w:color="auto"/>
        <w:left w:val="none" w:sz="0" w:space="0" w:color="auto"/>
        <w:bottom w:val="none" w:sz="0" w:space="0" w:color="auto"/>
        <w:right w:val="none" w:sz="0" w:space="0" w:color="auto"/>
      </w:divBdr>
    </w:div>
    <w:div w:id="970205608">
      <w:marLeft w:val="640"/>
      <w:marRight w:val="0"/>
      <w:marTop w:val="0"/>
      <w:marBottom w:val="0"/>
      <w:divBdr>
        <w:top w:val="none" w:sz="0" w:space="0" w:color="auto"/>
        <w:left w:val="none" w:sz="0" w:space="0" w:color="auto"/>
        <w:bottom w:val="none" w:sz="0" w:space="0" w:color="auto"/>
        <w:right w:val="none" w:sz="0" w:space="0" w:color="auto"/>
      </w:divBdr>
    </w:div>
    <w:div w:id="970209545">
      <w:bodyDiv w:val="1"/>
      <w:marLeft w:val="0"/>
      <w:marRight w:val="0"/>
      <w:marTop w:val="0"/>
      <w:marBottom w:val="0"/>
      <w:divBdr>
        <w:top w:val="none" w:sz="0" w:space="0" w:color="auto"/>
        <w:left w:val="none" w:sz="0" w:space="0" w:color="auto"/>
        <w:bottom w:val="none" w:sz="0" w:space="0" w:color="auto"/>
        <w:right w:val="none" w:sz="0" w:space="0" w:color="auto"/>
      </w:divBdr>
      <w:divsChild>
        <w:div w:id="204224338">
          <w:marLeft w:val="480"/>
          <w:marRight w:val="0"/>
          <w:marTop w:val="0"/>
          <w:marBottom w:val="0"/>
          <w:divBdr>
            <w:top w:val="none" w:sz="0" w:space="0" w:color="auto"/>
            <w:left w:val="none" w:sz="0" w:space="0" w:color="auto"/>
            <w:bottom w:val="none" w:sz="0" w:space="0" w:color="auto"/>
            <w:right w:val="none" w:sz="0" w:space="0" w:color="auto"/>
          </w:divBdr>
        </w:div>
        <w:div w:id="271473056">
          <w:marLeft w:val="480"/>
          <w:marRight w:val="0"/>
          <w:marTop w:val="0"/>
          <w:marBottom w:val="0"/>
          <w:divBdr>
            <w:top w:val="none" w:sz="0" w:space="0" w:color="auto"/>
            <w:left w:val="none" w:sz="0" w:space="0" w:color="auto"/>
            <w:bottom w:val="none" w:sz="0" w:space="0" w:color="auto"/>
            <w:right w:val="none" w:sz="0" w:space="0" w:color="auto"/>
          </w:divBdr>
        </w:div>
        <w:div w:id="278952672">
          <w:marLeft w:val="480"/>
          <w:marRight w:val="0"/>
          <w:marTop w:val="0"/>
          <w:marBottom w:val="0"/>
          <w:divBdr>
            <w:top w:val="none" w:sz="0" w:space="0" w:color="auto"/>
            <w:left w:val="none" w:sz="0" w:space="0" w:color="auto"/>
            <w:bottom w:val="none" w:sz="0" w:space="0" w:color="auto"/>
            <w:right w:val="none" w:sz="0" w:space="0" w:color="auto"/>
          </w:divBdr>
        </w:div>
        <w:div w:id="340738402">
          <w:marLeft w:val="480"/>
          <w:marRight w:val="0"/>
          <w:marTop w:val="0"/>
          <w:marBottom w:val="0"/>
          <w:divBdr>
            <w:top w:val="none" w:sz="0" w:space="0" w:color="auto"/>
            <w:left w:val="none" w:sz="0" w:space="0" w:color="auto"/>
            <w:bottom w:val="none" w:sz="0" w:space="0" w:color="auto"/>
            <w:right w:val="none" w:sz="0" w:space="0" w:color="auto"/>
          </w:divBdr>
        </w:div>
        <w:div w:id="425854914">
          <w:marLeft w:val="480"/>
          <w:marRight w:val="0"/>
          <w:marTop w:val="0"/>
          <w:marBottom w:val="0"/>
          <w:divBdr>
            <w:top w:val="none" w:sz="0" w:space="0" w:color="auto"/>
            <w:left w:val="none" w:sz="0" w:space="0" w:color="auto"/>
            <w:bottom w:val="none" w:sz="0" w:space="0" w:color="auto"/>
            <w:right w:val="none" w:sz="0" w:space="0" w:color="auto"/>
          </w:divBdr>
        </w:div>
        <w:div w:id="452944071">
          <w:marLeft w:val="480"/>
          <w:marRight w:val="0"/>
          <w:marTop w:val="0"/>
          <w:marBottom w:val="0"/>
          <w:divBdr>
            <w:top w:val="none" w:sz="0" w:space="0" w:color="auto"/>
            <w:left w:val="none" w:sz="0" w:space="0" w:color="auto"/>
            <w:bottom w:val="none" w:sz="0" w:space="0" w:color="auto"/>
            <w:right w:val="none" w:sz="0" w:space="0" w:color="auto"/>
          </w:divBdr>
        </w:div>
        <w:div w:id="537470497">
          <w:marLeft w:val="480"/>
          <w:marRight w:val="0"/>
          <w:marTop w:val="0"/>
          <w:marBottom w:val="0"/>
          <w:divBdr>
            <w:top w:val="none" w:sz="0" w:space="0" w:color="auto"/>
            <w:left w:val="none" w:sz="0" w:space="0" w:color="auto"/>
            <w:bottom w:val="none" w:sz="0" w:space="0" w:color="auto"/>
            <w:right w:val="none" w:sz="0" w:space="0" w:color="auto"/>
          </w:divBdr>
        </w:div>
        <w:div w:id="618880765">
          <w:marLeft w:val="480"/>
          <w:marRight w:val="0"/>
          <w:marTop w:val="0"/>
          <w:marBottom w:val="0"/>
          <w:divBdr>
            <w:top w:val="none" w:sz="0" w:space="0" w:color="auto"/>
            <w:left w:val="none" w:sz="0" w:space="0" w:color="auto"/>
            <w:bottom w:val="none" w:sz="0" w:space="0" w:color="auto"/>
            <w:right w:val="none" w:sz="0" w:space="0" w:color="auto"/>
          </w:divBdr>
        </w:div>
        <w:div w:id="690644422">
          <w:marLeft w:val="480"/>
          <w:marRight w:val="0"/>
          <w:marTop w:val="0"/>
          <w:marBottom w:val="0"/>
          <w:divBdr>
            <w:top w:val="none" w:sz="0" w:space="0" w:color="auto"/>
            <w:left w:val="none" w:sz="0" w:space="0" w:color="auto"/>
            <w:bottom w:val="none" w:sz="0" w:space="0" w:color="auto"/>
            <w:right w:val="none" w:sz="0" w:space="0" w:color="auto"/>
          </w:divBdr>
        </w:div>
        <w:div w:id="719093337">
          <w:marLeft w:val="480"/>
          <w:marRight w:val="0"/>
          <w:marTop w:val="0"/>
          <w:marBottom w:val="0"/>
          <w:divBdr>
            <w:top w:val="none" w:sz="0" w:space="0" w:color="auto"/>
            <w:left w:val="none" w:sz="0" w:space="0" w:color="auto"/>
            <w:bottom w:val="none" w:sz="0" w:space="0" w:color="auto"/>
            <w:right w:val="none" w:sz="0" w:space="0" w:color="auto"/>
          </w:divBdr>
        </w:div>
        <w:div w:id="742070034">
          <w:marLeft w:val="480"/>
          <w:marRight w:val="0"/>
          <w:marTop w:val="0"/>
          <w:marBottom w:val="0"/>
          <w:divBdr>
            <w:top w:val="none" w:sz="0" w:space="0" w:color="auto"/>
            <w:left w:val="none" w:sz="0" w:space="0" w:color="auto"/>
            <w:bottom w:val="none" w:sz="0" w:space="0" w:color="auto"/>
            <w:right w:val="none" w:sz="0" w:space="0" w:color="auto"/>
          </w:divBdr>
        </w:div>
        <w:div w:id="865599603">
          <w:marLeft w:val="480"/>
          <w:marRight w:val="0"/>
          <w:marTop w:val="0"/>
          <w:marBottom w:val="0"/>
          <w:divBdr>
            <w:top w:val="none" w:sz="0" w:space="0" w:color="auto"/>
            <w:left w:val="none" w:sz="0" w:space="0" w:color="auto"/>
            <w:bottom w:val="none" w:sz="0" w:space="0" w:color="auto"/>
            <w:right w:val="none" w:sz="0" w:space="0" w:color="auto"/>
          </w:divBdr>
        </w:div>
        <w:div w:id="991562792">
          <w:marLeft w:val="480"/>
          <w:marRight w:val="0"/>
          <w:marTop w:val="0"/>
          <w:marBottom w:val="0"/>
          <w:divBdr>
            <w:top w:val="none" w:sz="0" w:space="0" w:color="auto"/>
            <w:left w:val="none" w:sz="0" w:space="0" w:color="auto"/>
            <w:bottom w:val="none" w:sz="0" w:space="0" w:color="auto"/>
            <w:right w:val="none" w:sz="0" w:space="0" w:color="auto"/>
          </w:divBdr>
        </w:div>
        <w:div w:id="1020203426">
          <w:marLeft w:val="480"/>
          <w:marRight w:val="0"/>
          <w:marTop w:val="0"/>
          <w:marBottom w:val="0"/>
          <w:divBdr>
            <w:top w:val="none" w:sz="0" w:space="0" w:color="auto"/>
            <w:left w:val="none" w:sz="0" w:space="0" w:color="auto"/>
            <w:bottom w:val="none" w:sz="0" w:space="0" w:color="auto"/>
            <w:right w:val="none" w:sz="0" w:space="0" w:color="auto"/>
          </w:divBdr>
        </w:div>
        <w:div w:id="1175457476">
          <w:marLeft w:val="480"/>
          <w:marRight w:val="0"/>
          <w:marTop w:val="0"/>
          <w:marBottom w:val="0"/>
          <w:divBdr>
            <w:top w:val="none" w:sz="0" w:space="0" w:color="auto"/>
            <w:left w:val="none" w:sz="0" w:space="0" w:color="auto"/>
            <w:bottom w:val="none" w:sz="0" w:space="0" w:color="auto"/>
            <w:right w:val="none" w:sz="0" w:space="0" w:color="auto"/>
          </w:divBdr>
        </w:div>
        <w:div w:id="1182629459">
          <w:marLeft w:val="480"/>
          <w:marRight w:val="0"/>
          <w:marTop w:val="0"/>
          <w:marBottom w:val="0"/>
          <w:divBdr>
            <w:top w:val="none" w:sz="0" w:space="0" w:color="auto"/>
            <w:left w:val="none" w:sz="0" w:space="0" w:color="auto"/>
            <w:bottom w:val="none" w:sz="0" w:space="0" w:color="auto"/>
            <w:right w:val="none" w:sz="0" w:space="0" w:color="auto"/>
          </w:divBdr>
        </w:div>
        <w:div w:id="1246837453">
          <w:marLeft w:val="480"/>
          <w:marRight w:val="0"/>
          <w:marTop w:val="0"/>
          <w:marBottom w:val="0"/>
          <w:divBdr>
            <w:top w:val="none" w:sz="0" w:space="0" w:color="auto"/>
            <w:left w:val="none" w:sz="0" w:space="0" w:color="auto"/>
            <w:bottom w:val="none" w:sz="0" w:space="0" w:color="auto"/>
            <w:right w:val="none" w:sz="0" w:space="0" w:color="auto"/>
          </w:divBdr>
        </w:div>
        <w:div w:id="1385447352">
          <w:marLeft w:val="480"/>
          <w:marRight w:val="0"/>
          <w:marTop w:val="0"/>
          <w:marBottom w:val="0"/>
          <w:divBdr>
            <w:top w:val="none" w:sz="0" w:space="0" w:color="auto"/>
            <w:left w:val="none" w:sz="0" w:space="0" w:color="auto"/>
            <w:bottom w:val="none" w:sz="0" w:space="0" w:color="auto"/>
            <w:right w:val="none" w:sz="0" w:space="0" w:color="auto"/>
          </w:divBdr>
        </w:div>
        <w:div w:id="1422752680">
          <w:marLeft w:val="480"/>
          <w:marRight w:val="0"/>
          <w:marTop w:val="0"/>
          <w:marBottom w:val="0"/>
          <w:divBdr>
            <w:top w:val="none" w:sz="0" w:space="0" w:color="auto"/>
            <w:left w:val="none" w:sz="0" w:space="0" w:color="auto"/>
            <w:bottom w:val="none" w:sz="0" w:space="0" w:color="auto"/>
            <w:right w:val="none" w:sz="0" w:space="0" w:color="auto"/>
          </w:divBdr>
        </w:div>
        <w:div w:id="1637028132">
          <w:marLeft w:val="480"/>
          <w:marRight w:val="0"/>
          <w:marTop w:val="0"/>
          <w:marBottom w:val="0"/>
          <w:divBdr>
            <w:top w:val="none" w:sz="0" w:space="0" w:color="auto"/>
            <w:left w:val="none" w:sz="0" w:space="0" w:color="auto"/>
            <w:bottom w:val="none" w:sz="0" w:space="0" w:color="auto"/>
            <w:right w:val="none" w:sz="0" w:space="0" w:color="auto"/>
          </w:divBdr>
        </w:div>
        <w:div w:id="1715352700">
          <w:marLeft w:val="480"/>
          <w:marRight w:val="0"/>
          <w:marTop w:val="0"/>
          <w:marBottom w:val="0"/>
          <w:divBdr>
            <w:top w:val="none" w:sz="0" w:space="0" w:color="auto"/>
            <w:left w:val="none" w:sz="0" w:space="0" w:color="auto"/>
            <w:bottom w:val="none" w:sz="0" w:space="0" w:color="auto"/>
            <w:right w:val="none" w:sz="0" w:space="0" w:color="auto"/>
          </w:divBdr>
        </w:div>
        <w:div w:id="1868516765">
          <w:marLeft w:val="480"/>
          <w:marRight w:val="0"/>
          <w:marTop w:val="0"/>
          <w:marBottom w:val="0"/>
          <w:divBdr>
            <w:top w:val="none" w:sz="0" w:space="0" w:color="auto"/>
            <w:left w:val="none" w:sz="0" w:space="0" w:color="auto"/>
            <w:bottom w:val="none" w:sz="0" w:space="0" w:color="auto"/>
            <w:right w:val="none" w:sz="0" w:space="0" w:color="auto"/>
          </w:divBdr>
        </w:div>
        <w:div w:id="1908034299">
          <w:marLeft w:val="480"/>
          <w:marRight w:val="0"/>
          <w:marTop w:val="0"/>
          <w:marBottom w:val="0"/>
          <w:divBdr>
            <w:top w:val="none" w:sz="0" w:space="0" w:color="auto"/>
            <w:left w:val="none" w:sz="0" w:space="0" w:color="auto"/>
            <w:bottom w:val="none" w:sz="0" w:space="0" w:color="auto"/>
            <w:right w:val="none" w:sz="0" w:space="0" w:color="auto"/>
          </w:divBdr>
        </w:div>
        <w:div w:id="1944918225">
          <w:marLeft w:val="480"/>
          <w:marRight w:val="0"/>
          <w:marTop w:val="0"/>
          <w:marBottom w:val="0"/>
          <w:divBdr>
            <w:top w:val="none" w:sz="0" w:space="0" w:color="auto"/>
            <w:left w:val="none" w:sz="0" w:space="0" w:color="auto"/>
            <w:bottom w:val="none" w:sz="0" w:space="0" w:color="auto"/>
            <w:right w:val="none" w:sz="0" w:space="0" w:color="auto"/>
          </w:divBdr>
        </w:div>
        <w:div w:id="2093819686">
          <w:marLeft w:val="480"/>
          <w:marRight w:val="0"/>
          <w:marTop w:val="0"/>
          <w:marBottom w:val="0"/>
          <w:divBdr>
            <w:top w:val="none" w:sz="0" w:space="0" w:color="auto"/>
            <w:left w:val="none" w:sz="0" w:space="0" w:color="auto"/>
            <w:bottom w:val="none" w:sz="0" w:space="0" w:color="auto"/>
            <w:right w:val="none" w:sz="0" w:space="0" w:color="auto"/>
          </w:divBdr>
        </w:div>
      </w:divsChild>
    </w:div>
    <w:div w:id="970281429">
      <w:marLeft w:val="640"/>
      <w:marRight w:val="0"/>
      <w:marTop w:val="0"/>
      <w:marBottom w:val="0"/>
      <w:divBdr>
        <w:top w:val="none" w:sz="0" w:space="0" w:color="auto"/>
        <w:left w:val="none" w:sz="0" w:space="0" w:color="auto"/>
        <w:bottom w:val="none" w:sz="0" w:space="0" w:color="auto"/>
        <w:right w:val="none" w:sz="0" w:space="0" w:color="auto"/>
      </w:divBdr>
    </w:div>
    <w:div w:id="970404789">
      <w:marLeft w:val="640"/>
      <w:marRight w:val="0"/>
      <w:marTop w:val="0"/>
      <w:marBottom w:val="0"/>
      <w:divBdr>
        <w:top w:val="none" w:sz="0" w:space="0" w:color="auto"/>
        <w:left w:val="none" w:sz="0" w:space="0" w:color="auto"/>
        <w:bottom w:val="none" w:sz="0" w:space="0" w:color="auto"/>
        <w:right w:val="none" w:sz="0" w:space="0" w:color="auto"/>
      </w:divBdr>
    </w:div>
    <w:div w:id="970599353">
      <w:marLeft w:val="640"/>
      <w:marRight w:val="0"/>
      <w:marTop w:val="0"/>
      <w:marBottom w:val="0"/>
      <w:divBdr>
        <w:top w:val="none" w:sz="0" w:space="0" w:color="auto"/>
        <w:left w:val="none" w:sz="0" w:space="0" w:color="auto"/>
        <w:bottom w:val="none" w:sz="0" w:space="0" w:color="auto"/>
        <w:right w:val="none" w:sz="0" w:space="0" w:color="auto"/>
      </w:divBdr>
    </w:div>
    <w:div w:id="972059785">
      <w:marLeft w:val="640"/>
      <w:marRight w:val="0"/>
      <w:marTop w:val="0"/>
      <w:marBottom w:val="0"/>
      <w:divBdr>
        <w:top w:val="none" w:sz="0" w:space="0" w:color="auto"/>
        <w:left w:val="none" w:sz="0" w:space="0" w:color="auto"/>
        <w:bottom w:val="none" w:sz="0" w:space="0" w:color="auto"/>
        <w:right w:val="none" w:sz="0" w:space="0" w:color="auto"/>
      </w:divBdr>
    </w:div>
    <w:div w:id="972709818">
      <w:bodyDiv w:val="1"/>
      <w:marLeft w:val="0"/>
      <w:marRight w:val="0"/>
      <w:marTop w:val="0"/>
      <w:marBottom w:val="0"/>
      <w:divBdr>
        <w:top w:val="none" w:sz="0" w:space="0" w:color="auto"/>
        <w:left w:val="none" w:sz="0" w:space="0" w:color="auto"/>
        <w:bottom w:val="none" w:sz="0" w:space="0" w:color="auto"/>
        <w:right w:val="none" w:sz="0" w:space="0" w:color="auto"/>
      </w:divBdr>
      <w:divsChild>
        <w:div w:id="201290414">
          <w:marLeft w:val="480"/>
          <w:marRight w:val="0"/>
          <w:marTop w:val="0"/>
          <w:marBottom w:val="0"/>
          <w:divBdr>
            <w:top w:val="none" w:sz="0" w:space="0" w:color="auto"/>
            <w:left w:val="none" w:sz="0" w:space="0" w:color="auto"/>
            <w:bottom w:val="none" w:sz="0" w:space="0" w:color="auto"/>
            <w:right w:val="none" w:sz="0" w:space="0" w:color="auto"/>
          </w:divBdr>
        </w:div>
        <w:div w:id="600604633">
          <w:marLeft w:val="480"/>
          <w:marRight w:val="0"/>
          <w:marTop w:val="0"/>
          <w:marBottom w:val="0"/>
          <w:divBdr>
            <w:top w:val="none" w:sz="0" w:space="0" w:color="auto"/>
            <w:left w:val="none" w:sz="0" w:space="0" w:color="auto"/>
            <w:bottom w:val="none" w:sz="0" w:space="0" w:color="auto"/>
            <w:right w:val="none" w:sz="0" w:space="0" w:color="auto"/>
          </w:divBdr>
        </w:div>
        <w:div w:id="603419490">
          <w:marLeft w:val="480"/>
          <w:marRight w:val="0"/>
          <w:marTop w:val="0"/>
          <w:marBottom w:val="0"/>
          <w:divBdr>
            <w:top w:val="none" w:sz="0" w:space="0" w:color="auto"/>
            <w:left w:val="none" w:sz="0" w:space="0" w:color="auto"/>
            <w:bottom w:val="none" w:sz="0" w:space="0" w:color="auto"/>
            <w:right w:val="none" w:sz="0" w:space="0" w:color="auto"/>
          </w:divBdr>
        </w:div>
        <w:div w:id="732658651">
          <w:marLeft w:val="480"/>
          <w:marRight w:val="0"/>
          <w:marTop w:val="0"/>
          <w:marBottom w:val="0"/>
          <w:divBdr>
            <w:top w:val="none" w:sz="0" w:space="0" w:color="auto"/>
            <w:left w:val="none" w:sz="0" w:space="0" w:color="auto"/>
            <w:bottom w:val="none" w:sz="0" w:space="0" w:color="auto"/>
            <w:right w:val="none" w:sz="0" w:space="0" w:color="auto"/>
          </w:divBdr>
        </w:div>
        <w:div w:id="1338580854">
          <w:marLeft w:val="480"/>
          <w:marRight w:val="0"/>
          <w:marTop w:val="0"/>
          <w:marBottom w:val="0"/>
          <w:divBdr>
            <w:top w:val="none" w:sz="0" w:space="0" w:color="auto"/>
            <w:left w:val="none" w:sz="0" w:space="0" w:color="auto"/>
            <w:bottom w:val="none" w:sz="0" w:space="0" w:color="auto"/>
            <w:right w:val="none" w:sz="0" w:space="0" w:color="auto"/>
          </w:divBdr>
        </w:div>
      </w:divsChild>
    </w:div>
    <w:div w:id="972713006">
      <w:marLeft w:val="640"/>
      <w:marRight w:val="0"/>
      <w:marTop w:val="0"/>
      <w:marBottom w:val="0"/>
      <w:divBdr>
        <w:top w:val="none" w:sz="0" w:space="0" w:color="auto"/>
        <w:left w:val="none" w:sz="0" w:space="0" w:color="auto"/>
        <w:bottom w:val="none" w:sz="0" w:space="0" w:color="auto"/>
        <w:right w:val="none" w:sz="0" w:space="0" w:color="auto"/>
      </w:divBdr>
    </w:div>
    <w:div w:id="973174391">
      <w:marLeft w:val="640"/>
      <w:marRight w:val="0"/>
      <w:marTop w:val="0"/>
      <w:marBottom w:val="0"/>
      <w:divBdr>
        <w:top w:val="none" w:sz="0" w:space="0" w:color="auto"/>
        <w:left w:val="none" w:sz="0" w:space="0" w:color="auto"/>
        <w:bottom w:val="none" w:sz="0" w:space="0" w:color="auto"/>
        <w:right w:val="none" w:sz="0" w:space="0" w:color="auto"/>
      </w:divBdr>
    </w:div>
    <w:div w:id="973220839">
      <w:marLeft w:val="640"/>
      <w:marRight w:val="0"/>
      <w:marTop w:val="0"/>
      <w:marBottom w:val="0"/>
      <w:divBdr>
        <w:top w:val="none" w:sz="0" w:space="0" w:color="auto"/>
        <w:left w:val="none" w:sz="0" w:space="0" w:color="auto"/>
        <w:bottom w:val="none" w:sz="0" w:space="0" w:color="auto"/>
        <w:right w:val="none" w:sz="0" w:space="0" w:color="auto"/>
      </w:divBdr>
    </w:div>
    <w:div w:id="973487405">
      <w:marLeft w:val="640"/>
      <w:marRight w:val="0"/>
      <w:marTop w:val="0"/>
      <w:marBottom w:val="0"/>
      <w:divBdr>
        <w:top w:val="none" w:sz="0" w:space="0" w:color="auto"/>
        <w:left w:val="none" w:sz="0" w:space="0" w:color="auto"/>
        <w:bottom w:val="none" w:sz="0" w:space="0" w:color="auto"/>
        <w:right w:val="none" w:sz="0" w:space="0" w:color="auto"/>
      </w:divBdr>
    </w:div>
    <w:div w:id="973489772">
      <w:marLeft w:val="640"/>
      <w:marRight w:val="0"/>
      <w:marTop w:val="0"/>
      <w:marBottom w:val="0"/>
      <w:divBdr>
        <w:top w:val="none" w:sz="0" w:space="0" w:color="auto"/>
        <w:left w:val="none" w:sz="0" w:space="0" w:color="auto"/>
        <w:bottom w:val="none" w:sz="0" w:space="0" w:color="auto"/>
        <w:right w:val="none" w:sz="0" w:space="0" w:color="auto"/>
      </w:divBdr>
    </w:div>
    <w:div w:id="973751225">
      <w:marLeft w:val="640"/>
      <w:marRight w:val="0"/>
      <w:marTop w:val="0"/>
      <w:marBottom w:val="0"/>
      <w:divBdr>
        <w:top w:val="none" w:sz="0" w:space="0" w:color="auto"/>
        <w:left w:val="none" w:sz="0" w:space="0" w:color="auto"/>
        <w:bottom w:val="none" w:sz="0" w:space="0" w:color="auto"/>
        <w:right w:val="none" w:sz="0" w:space="0" w:color="auto"/>
      </w:divBdr>
    </w:div>
    <w:div w:id="973948669">
      <w:marLeft w:val="640"/>
      <w:marRight w:val="0"/>
      <w:marTop w:val="0"/>
      <w:marBottom w:val="0"/>
      <w:divBdr>
        <w:top w:val="none" w:sz="0" w:space="0" w:color="auto"/>
        <w:left w:val="none" w:sz="0" w:space="0" w:color="auto"/>
        <w:bottom w:val="none" w:sz="0" w:space="0" w:color="auto"/>
        <w:right w:val="none" w:sz="0" w:space="0" w:color="auto"/>
      </w:divBdr>
    </w:div>
    <w:div w:id="975338460">
      <w:marLeft w:val="640"/>
      <w:marRight w:val="0"/>
      <w:marTop w:val="0"/>
      <w:marBottom w:val="0"/>
      <w:divBdr>
        <w:top w:val="none" w:sz="0" w:space="0" w:color="auto"/>
        <w:left w:val="none" w:sz="0" w:space="0" w:color="auto"/>
        <w:bottom w:val="none" w:sz="0" w:space="0" w:color="auto"/>
        <w:right w:val="none" w:sz="0" w:space="0" w:color="auto"/>
      </w:divBdr>
    </w:div>
    <w:div w:id="976300274">
      <w:marLeft w:val="640"/>
      <w:marRight w:val="0"/>
      <w:marTop w:val="0"/>
      <w:marBottom w:val="0"/>
      <w:divBdr>
        <w:top w:val="none" w:sz="0" w:space="0" w:color="auto"/>
        <w:left w:val="none" w:sz="0" w:space="0" w:color="auto"/>
        <w:bottom w:val="none" w:sz="0" w:space="0" w:color="auto"/>
        <w:right w:val="none" w:sz="0" w:space="0" w:color="auto"/>
      </w:divBdr>
    </w:div>
    <w:div w:id="976421727">
      <w:marLeft w:val="640"/>
      <w:marRight w:val="0"/>
      <w:marTop w:val="0"/>
      <w:marBottom w:val="0"/>
      <w:divBdr>
        <w:top w:val="none" w:sz="0" w:space="0" w:color="auto"/>
        <w:left w:val="none" w:sz="0" w:space="0" w:color="auto"/>
        <w:bottom w:val="none" w:sz="0" w:space="0" w:color="auto"/>
        <w:right w:val="none" w:sz="0" w:space="0" w:color="auto"/>
      </w:divBdr>
    </w:div>
    <w:div w:id="976645769">
      <w:marLeft w:val="640"/>
      <w:marRight w:val="0"/>
      <w:marTop w:val="0"/>
      <w:marBottom w:val="0"/>
      <w:divBdr>
        <w:top w:val="none" w:sz="0" w:space="0" w:color="auto"/>
        <w:left w:val="none" w:sz="0" w:space="0" w:color="auto"/>
        <w:bottom w:val="none" w:sz="0" w:space="0" w:color="auto"/>
        <w:right w:val="none" w:sz="0" w:space="0" w:color="auto"/>
      </w:divBdr>
    </w:div>
    <w:div w:id="977145590">
      <w:marLeft w:val="640"/>
      <w:marRight w:val="0"/>
      <w:marTop w:val="0"/>
      <w:marBottom w:val="0"/>
      <w:divBdr>
        <w:top w:val="none" w:sz="0" w:space="0" w:color="auto"/>
        <w:left w:val="none" w:sz="0" w:space="0" w:color="auto"/>
        <w:bottom w:val="none" w:sz="0" w:space="0" w:color="auto"/>
        <w:right w:val="none" w:sz="0" w:space="0" w:color="auto"/>
      </w:divBdr>
    </w:div>
    <w:div w:id="977565594">
      <w:marLeft w:val="640"/>
      <w:marRight w:val="0"/>
      <w:marTop w:val="0"/>
      <w:marBottom w:val="0"/>
      <w:divBdr>
        <w:top w:val="none" w:sz="0" w:space="0" w:color="auto"/>
        <w:left w:val="none" w:sz="0" w:space="0" w:color="auto"/>
        <w:bottom w:val="none" w:sz="0" w:space="0" w:color="auto"/>
        <w:right w:val="none" w:sz="0" w:space="0" w:color="auto"/>
      </w:divBdr>
    </w:div>
    <w:div w:id="977757066">
      <w:marLeft w:val="640"/>
      <w:marRight w:val="0"/>
      <w:marTop w:val="0"/>
      <w:marBottom w:val="0"/>
      <w:divBdr>
        <w:top w:val="none" w:sz="0" w:space="0" w:color="auto"/>
        <w:left w:val="none" w:sz="0" w:space="0" w:color="auto"/>
        <w:bottom w:val="none" w:sz="0" w:space="0" w:color="auto"/>
        <w:right w:val="none" w:sz="0" w:space="0" w:color="auto"/>
      </w:divBdr>
    </w:div>
    <w:div w:id="978801611">
      <w:marLeft w:val="640"/>
      <w:marRight w:val="0"/>
      <w:marTop w:val="0"/>
      <w:marBottom w:val="0"/>
      <w:divBdr>
        <w:top w:val="none" w:sz="0" w:space="0" w:color="auto"/>
        <w:left w:val="none" w:sz="0" w:space="0" w:color="auto"/>
        <w:bottom w:val="none" w:sz="0" w:space="0" w:color="auto"/>
        <w:right w:val="none" w:sz="0" w:space="0" w:color="auto"/>
      </w:divBdr>
    </w:div>
    <w:div w:id="979074711">
      <w:marLeft w:val="640"/>
      <w:marRight w:val="0"/>
      <w:marTop w:val="0"/>
      <w:marBottom w:val="0"/>
      <w:divBdr>
        <w:top w:val="none" w:sz="0" w:space="0" w:color="auto"/>
        <w:left w:val="none" w:sz="0" w:space="0" w:color="auto"/>
        <w:bottom w:val="none" w:sz="0" w:space="0" w:color="auto"/>
        <w:right w:val="none" w:sz="0" w:space="0" w:color="auto"/>
      </w:divBdr>
    </w:div>
    <w:div w:id="979074763">
      <w:marLeft w:val="640"/>
      <w:marRight w:val="0"/>
      <w:marTop w:val="0"/>
      <w:marBottom w:val="0"/>
      <w:divBdr>
        <w:top w:val="none" w:sz="0" w:space="0" w:color="auto"/>
        <w:left w:val="none" w:sz="0" w:space="0" w:color="auto"/>
        <w:bottom w:val="none" w:sz="0" w:space="0" w:color="auto"/>
        <w:right w:val="none" w:sz="0" w:space="0" w:color="auto"/>
      </w:divBdr>
    </w:div>
    <w:div w:id="979386966">
      <w:marLeft w:val="640"/>
      <w:marRight w:val="0"/>
      <w:marTop w:val="0"/>
      <w:marBottom w:val="0"/>
      <w:divBdr>
        <w:top w:val="none" w:sz="0" w:space="0" w:color="auto"/>
        <w:left w:val="none" w:sz="0" w:space="0" w:color="auto"/>
        <w:bottom w:val="none" w:sz="0" w:space="0" w:color="auto"/>
        <w:right w:val="none" w:sz="0" w:space="0" w:color="auto"/>
      </w:divBdr>
    </w:div>
    <w:div w:id="979580660">
      <w:marLeft w:val="640"/>
      <w:marRight w:val="0"/>
      <w:marTop w:val="0"/>
      <w:marBottom w:val="0"/>
      <w:divBdr>
        <w:top w:val="none" w:sz="0" w:space="0" w:color="auto"/>
        <w:left w:val="none" w:sz="0" w:space="0" w:color="auto"/>
        <w:bottom w:val="none" w:sz="0" w:space="0" w:color="auto"/>
        <w:right w:val="none" w:sz="0" w:space="0" w:color="auto"/>
      </w:divBdr>
    </w:div>
    <w:div w:id="980769923">
      <w:marLeft w:val="640"/>
      <w:marRight w:val="0"/>
      <w:marTop w:val="0"/>
      <w:marBottom w:val="0"/>
      <w:divBdr>
        <w:top w:val="none" w:sz="0" w:space="0" w:color="auto"/>
        <w:left w:val="none" w:sz="0" w:space="0" w:color="auto"/>
        <w:bottom w:val="none" w:sz="0" w:space="0" w:color="auto"/>
        <w:right w:val="none" w:sz="0" w:space="0" w:color="auto"/>
      </w:divBdr>
    </w:div>
    <w:div w:id="980884862">
      <w:marLeft w:val="640"/>
      <w:marRight w:val="0"/>
      <w:marTop w:val="0"/>
      <w:marBottom w:val="0"/>
      <w:divBdr>
        <w:top w:val="none" w:sz="0" w:space="0" w:color="auto"/>
        <w:left w:val="none" w:sz="0" w:space="0" w:color="auto"/>
        <w:bottom w:val="none" w:sz="0" w:space="0" w:color="auto"/>
        <w:right w:val="none" w:sz="0" w:space="0" w:color="auto"/>
      </w:divBdr>
    </w:div>
    <w:div w:id="981157758">
      <w:marLeft w:val="640"/>
      <w:marRight w:val="0"/>
      <w:marTop w:val="0"/>
      <w:marBottom w:val="0"/>
      <w:divBdr>
        <w:top w:val="none" w:sz="0" w:space="0" w:color="auto"/>
        <w:left w:val="none" w:sz="0" w:space="0" w:color="auto"/>
        <w:bottom w:val="none" w:sz="0" w:space="0" w:color="auto"/>
        <w:right w:val="none" w:sz="0" w:space="0" w:color="auto"/>
      </w:divBdr>
    </w:div>
    <w:div w:id="981234609">
      <w:marLeft w:val="640"/>
      <w:marRight w:val="0"/>
      <w:marTop w:val="0"/>
      <w:marBottom w:val="0"/>
      <w:divBdr>
        <w:top w:val="none" w:sz="0" w:space="0" w:color="auto"/>
        <w:left w:val="none" w:sz="0" w:space="0" w:color="auto"/>
        <w:bottom w:val="none" w:sz="0" w:space="0" w:color="auto"/>
        <w:right w:val="none" w:sz="0" w:space="0" w:color="auto"/>
      </w:divBdr>
    </w:div>
    <w:div w:id="982152865">
      <w:marLeft w:val="640"/>
      <w:marRight w:val="0"/>
      <w:marTop w:val="0"/>
      <w:marBottom w:val="0"/>
      <w:divBdr>
        <w:top w:val="none" w:sz="0" w:space="0" w:color="auto"/>
        <w:left w:val="none" w:sz="0" w:space="0" w:color="auto"/>
        <w:bottom w:val="none" w:sz="0" w:space="0" w:color="auto"/>
        <w:right w:val="none" w:sz="0" w:space="0" w:color="auto"/>
      </w:divBdr>
    </w:div>
    <w:div w:id="982807641">
      <w:marLeft w:val="640"/>
      <w:marRight w:val="0"/>
      <w:marTop w:val="0"/>
      <w:marBottom w:val="0"/>
      <w:divBdr>
        <w:top w:val="none" w:sz="0" w:space="0" w:color="auto"/>
        <w:left w:val="none" w:sz="0" w:space="0" w:color="auto"/>
        <w:bottom w:val="none" w:sz="0" w:space="0" w:color="auto"/>
        <w:right w:val="none" w:sz="0" w:space="0" w:color="auto"/>
      </w:divBdr>
    </w:div>
    <w:div w:id="983047696">
      <w:marLeft w:val="640"/>
      <w:marRight w:val="0"/>
      <w:marTop w:val="0"/>
      <w:marBottom w:val="0"/>
      <w:divBdr>
        <w:top w:val="none" w:sz="0" w:space="0" w:color="auto"/>
        <w:left w:val="none" w:sz="0" w:space="0" w:color="auto"/>
        <w:bottom w:val="none" w:sz="0" w:space="0" w:color="auto"/>
        <w:right w:val="none" w:sz="0" w:space="0" w:color="auto"/>
      </w:divBdr>
    </w:div>
    <w:div w:id="984431425">
      <w:marLeft w:val="640"/>
      <w:marRight w:val="0"/>
      <w:marTop w:val="0"/>
      <w:marBottom w:val="0"/>
      <w:divBdr>
        <w:top w:val="none" w:sz="0" w:space="0" w:color="auto"/>
        <w:left w:val="none" w:sz="0" w:space="0" w:color="auto"/>
        <w:bottom w:val="none" w:sz="0" w:space="0" w:color="auto"/>
        <w:right w:val="none" w:sz="0" w:space="0" w:color="auto"/>
      </w:divBdr>
    </w:div>
    <w:div w:id="984549093">
      <w:marLeft w:val="640"/>
      <w:marRight w:val="0"/>
      <w:marTop w:val="0"/>
      <w:marBottom w:val="0"/>
      <w:divBdr>
        <w:top w:val="none" w:sz="0" w:space="0" w:color="auto"/>
        <w:left w:val="none" w:sz="0" w:space="0" w:color="auto"/>
        <w:bottom w:val="none" w:sz="0" w:space="0" w:color="auto"/>
        <w:right w:val="none" w:sz="0" w:space="0" w:color="auto"/>
      </w:divBdr>
    </w:div>
    <w:div w:id="984696856">
      <w:marLeft w:val="640"/>
      <w:marRight w:val="0"/>
      <w:marTop w:val="0"/>
      <w:marBottom w:val="0"/>
      <w:divBdr>
        <w:top w:val="none" w:sz="0" w:space="0" w:color="auto"/>
        <w:left w:val="none" w:sz="0" w:space="0" w:color="auto"/>
        <w:bottom w:val="none" w:sz="0" w:space="0" w:color="auto"/>
        <w:right w:val="none" w:sz="0" w:space="0" w:color="auto"/>
      </w:divBdr>
    </w:div>
    <w:div w:id="985167436">
      <w:marLeft w:val="640"/>
      <w:marRight w:val="0"/>
      <w:marTop w:val="0"/>
      <w:marBottom w:val="0"/>
      <w:divBdr>
        <w:top w:val="none" w:sz="0" w:space="0" w:color="auto"/>
        <w:left w:val="none" w:sz="0" w:space="0" w:color="auto"/>
        <w:bottom w:val="none" w:sz="0" w:space="0" w:color="auto"/>
        <w:right w:val="none" w:sz="0" w:space="0" w:color="auto"/>
      </w:divBdr>
    </w:div>
    <w:div w:id="985205774">
      <w:marLeft w:val="640"/>
      <w:marRight w:val="0"/>
      <w:marTop w:val="0"/>
      <w:marBottom w:val="0"/>
      <w:divBdr>
        <w:top w:val="none" w:sz="0" w:space="0" w:color="auto"/>
        <w:left w:val="none" w:sz="0" w:space="0" w:color="auto"/>
        <w:bottom w:val="none" w:sz="0" w:space="0" w:color="auto"/>
        <w:right w:val="none" w:sz="0" w:space="0" w:color="auto"/>
      </w:divBdr>
    </w:div>
    <w:div w:id="985282341">
      <w:marLeft w:val="640"/>
      <w:marRight w:val="0"/>
      <w:marTop w:val="0"/>
      <w:marBottom w:val="0"/>
      <w:divBdr>
        <w:top w:val="none" w:sz="0" w:space="0" w:color="auto"/>
        <w:left w:val="none" w:sz="0" w:space="0" w:color="auto"/>
        <w:bottom w:val="none" w:sz="0" w:space="0" w:color="auto"/>
        <w:right w:val="none" w:sz="0" w:space="0" w:color="auto"/>
      </w:divBdr>
    </w:div>
    <w:div w:id="985477420">
      <w:marLeft w:val="640"/>
      <w:marRight w:val="0"/>
      <w:marTop w:val="0"/>
      <w:marBottom w:val="0"/>
      <w:divBdr>
        <w:top w:val="none" w:sz="0" w:space="0" w:color="auto"/>
        <w:left w:val="none" w:sz="0" w:space="0" w:color="auto"/>
        <w:bottom w:val="none" w:sz="0" w:space="0" w:color="auto"/>
        <w:right w:val="none" w:sz="0" w:space="0" w:color="auto"/>
      </w:divBdr>
    </w:div>
    <w:div w:id="986594396">
      <w:marLeft w:val="640"/>
      <w:marRight w:val="0"/>
      <w:marTop w:val="0"/>
      <w:marBottom w:val="0"/>
      <w:divBdr>
        <w:top w:val="none" w:sz="0" w:space="0" w:color="auto"/>
        <w:left w:val="none" w:sz="0" w:space="0" w:color="auto"/>
        <w:bottom w:val="none" w:sz="0" w:space="0" w:color="auto"/>
        <w:right w:val="none" w:sz="0" w:space="0" w:color="auto"/>
      </w:divBdr>
    </w:div>
    <w:div w:id="986782398">
      <w:marLeft w:val="640"/>
      <w:marRight w:val="0"/>
      <w:marTop w:val="0"/>
      <w:marBottom w:val="0"/>
      <w:divBdr>
        <w:top w:val="none" w:sz="0" w:space="0" w:color="auto"/>
        <w:left w:val="none" w:sz="0" w:space="0" w:color="auto"/>
        <w:bottom w:val="none" w:sz="0" w:space="0" w:color="auto"/>
        <w:right w:val="none" w:sz="0" w:space="0" w:color="auto"/>
      </w:divBdr>
    </w:div>
    <w:div w:id="986975455">
      <w:marLeft w:val="640"/>
      <w:marRight w:val="0"/>
      <w:marTop w:val="0"/>
      <w:marBottom w:val="0"/>
      <w:divBdr>
        <w:top w:val="none" w:sz="0" w:space="0" w:color="auto"/>
        <w:left w:val="none" w:sz="0" w:space="0" w:color="auto"/>
        <w:bottom w:val="none" w:sz="0" w:space="0" w:color="auto"/>
        <w:right w:val="none" w:sz="0" w:space="0" w:color="auto"/>
      </w:divBdr>
    </w:div>
    <w:div w:id="986981239">
      <w:marLeft w:val="640"/>
      <w:marRight w:val="0"/>
      <w:marTop w:val="0"/>
      <w:marBottom w:val="0"/>
      <w:divBdr>
        <w:top w:val="none" w:sz="0" w:space="0" w:color="auto"/>
        <w:left w:val="none" w:sz="0" w:space="0" w:color="auto"/>
        <w:bottom w:val="none" w:sz="0" w:space="0" w:color="auto"/>
        <w:right w:val="none" w:sz="0" w:space="0" w:color="auto"/>
      </w:divBdr>
    </w:div>
    <w:div w:id="987169119">
      <w:bodyDiv w:val="1"/>
      <w:marLeft w:val="0"/>
      <w:marRight w:val="0"/>
      <w:marTop w:val="0"/>
      <w:marBottom w:val="0"/>
      <w:divBdr>
        <w:top w:val="none" w:sz="0" w:space="0" w:color="auto"/>
        <w:left w:val="none" w:sz="0" w:space="0" w:color="auto"/>
        <w:bottom w:val="none" w:sz="0" w:space="0" w:color="auto"/>
        <w:right w:val="none" w:sz="0" w:space="0" w:color="auto"/>
      </w:divBdr>
    </w:div>
    <w:div w:id="987170900">
      <w:marLeft w:val="640"/>
      <w:marRight w:val="0"/>
      <w:marTop w:val="0"/>
      <w:marBottom w:val="0"/>
      <w:divBdr>
        <w:top w:val="none" w:sz="0" w:space="0" w:color="auto"/>
        <w:left w:val="none" w:sz="0" w:space="0" w:color="auto"/>
        <w:bottom w:val="none" w:sz="0" w:space="0" w:color="auto"/>
        <w:right w:val="none" w:sz="0" w:space="0" w:color="auto"/>
      </w:divBdr>
    </w:div>
    <w:div w:id="988707210">
      <w:marLeft w:val="640"/>
      <w:marRight w:val="0"/>
      <w:marTop w:val="0"/>
      <w:marBottom w:val="0"/>
      <w:divBdr>
        <w:top w:val="none" w:sz="0" w:space="0" w:color="auto"/>
        <w:left w:val="none" w:sz="0" w:space="0" w:color="auto"/>
        <w:bottom w:val="none" w:sz="0" w:space="0" w:color="auto"/>
        <w:right w:val="none" w:sz="0" w:space="0" w:color="auto"/>
      </w:divBdr>
    </w:div>
    <w:div w:id="989675145">
      <w:marLeft w:val="640"/>
      <w:marRight w:val="0"/>
      <w:marTop w:val="0"/>
      <w:marBottom w:val="0"/>
      <w:divBdr>
        <w:top w:val="none" w:sz="0" w:space="0" w:color="auto"/>
        <w:left w:val="none" w:sz="0" w:space="0" w:color="auto"/>
        <w:bottom w:val="none" w:sz="0" w:space="0" w:color="auto"/>
        <w:right w:val="none" w:sz="0" w:space="0" w:color="auto"/>
      </w:divBdr>
    </w:div>
    <w:div w:id="989678934">
      <w:marLeft w:val="640"/>
      <w:marRight w:val="0"/>
      <w:marTop w:val="0"/>
      <w:marBottom w:val="0"/>
      <w:divBdr>
        <w:top w:val="none" w:sz="0" w:space="0" w:color="auto"/>
        <w:left w:val="none" w:sz="0" w:space="0" w:color="auto"/>
        <w:bottom w:val="none" w:sz="0" w:space="0" w:color="auto"/>
        <w:right w:val="none" w:sz="0" w:space="0" w:color="auto"/>
      </w:divBdr>
    </w:div>
    <w:div w:id="990330397">
      <w:marLeft w:val="640"/>
      <w:marRight w:val="0"/>
      <w:marTop w:val="0"/>
      <w:marBottom w:val="0"/>
      <w:divBdr>
        <w:top w:val="none" w:sz="0" w:space="0" w:color="auto"/>
        <w:left w:val="none" w:sz="0" w:space="0" w:color="auto"/>
        <w:bottom w:val="none" w:sz="0" w:space="0" w:color="auto"/>
        <w:right w:val="none" w:sz="0" w:space="0" w:color="auto"/>
      </w:divBdr>
    </w:div>
    <w:div w:id="990673253">
      <w:marLeft w:val="640"/>
      <w:marRight w:val="0"/>
      <w:marTop w:val="0"/>
      <w:marBottom w:val="0"/>
      <w:divBdr>
        <w:top w:val="none" w:sz="0" w:space="0" w:color="auto"/>
        <w:left w:val="none" w:sz="0" w:space="0" w:color="auto"/>
        <w:bottom w:val="none" w:sz="0" w:space="0" w:color="auto"/>
        <w:right w:val="none" w:sz="0" w:space="0" w:color="auto"/>
      </w:divBdr>
    </w:div>
    <w:div w:id="990788506">
      <w:marLeft w:val="640"/>
      <w:marRight w:val="0"/>
      <w:marTop w:val="0"/>
      <w:marBottom w:val="0"/>
      <w:divBdr>
        <w:top w:val="none" w:sz="0" w:space="0" w:color="auto"/>
        <w:left w:val="none" w:sz="0" w:space="0" w:color="auto"/>
        <w:bottom w:val="none" w:sz="0" w:space="0" w:color="auto"/>
        <w:right w:val="none" w:sz="0" w:space="0" w:color="auto"/>
      </w:divBdr>
    </w:div>
    <w:div w:id="991133440">
      <w:marLeft w:val="640"/>
      <w:marRight w:val="0"/>
      <w:marTop w:val="0"/>
      <w:marBottom w:val="0"/>
      <w:divBdr>
        <w:top w:val="none" w:sz="0" w:space="0" w:color="auto"/>
        <w:left w:val="none" w:sz="0" w:space="0" w:color="auto"/>
        <w:bottom w:val="none" w:sz="0" w:space="0" w:color="auto"/>
        <w:right w:val="none" w:sz="0" w:space="0" w:color="auto"/>
      </w:divBdr>
    </w:div>
    <w:div w:id="991442559">
      <w:marLeft w:val="640"/>
      <w:marRight w:val="0"/>
      <w:marTop w:val="0"/>
      <w:marBottom w:val="0"/>
      <w:divBdr>
        <w:top w:val="none" w:sz="0" w:space="0" w:color="auto"/>
        <w:left w:val="none" w:sz="0" w:space="0" w:color="auto"/>
        <w:bottom w:val="none" w:sz="0" w:space="0" w:color="auto"/>
        <w:right w:val="none" w:sz="0" w:space="0" w:color="auto"/>
      </w:divBdr>
    </w:div>
    <w:div w:id="991447701">
      <w:marLeft w:val="640"/>
      <w:marRight w:val="0"/>
      <w:marTop w:val="0"/>
      <w:marBottom w:val="0"/>
      <w:divBdr>
        <w:top w:val="none" w:sz="0" w:space="0" w:color="auto"/>
        <w:left w:val="none" w:sz="0" w:space="0" w:color="auto"/>
        <w:bottom w:val="none" w:sz="0" w:space="0" w:color="auto"/>
        <w:right w:val="none" w:sz="0" w:space="0" w:color="auto"/>
      </w:divBdr>
    </w:div>
    <w:div w:id="992022786">
      <w:marLeft w:val="640"/>
      <w:marRight w:val="0"/>
      <w:marTop w:val="0"/>
      <w:marBottom w:val="0"/>
      <w:divBdr>
        <w:top w:val="none" w:sz="0" w:space="0" w:color="auto"/>
        <w:left w:val="none" w:sz="0" w:space="0" w:color="auto"/>
        <w:bottom w:val="none" w:sz="0" w:space="0" w:color="auto"/>
        <w:right w:val="none" w:sz="0" w:space="0" w:color="auto"/>
      </w:divBdr>
    </w:div>
    <w:div w:id="992177332">
      <w:marLeft w:val="640"/>
      <w:marRight w:val="0"/>
      <w:marTop w:val="0"/>
      <w:marBottom w:val="0"/>
      <w:divBdr>
        <w:top w:val="none" w:sz="0" w:space="0" w:color="auto"/>
        <w:left w:val="none" w:sz="0" w:space="0" w:color="auto"/>
        <w:bottom w:val="none" w:sz="0" w:space="0" w:color="auto"/>
        <w:right w:val="none" w:sz="0" w:space="0" w:color="auto"/>
      </w:divBdr>
    </w:div>
    <w:div w:id="992297501">
      <w:marLeft w:val="640"/>
      <w:marRight w:val="0"/>
      <w:marTop w:val="0"/>
      <w:marBottom w:val="0"/>
      <w:divBdr>
        <w:top w:val="none" w:sz="0" w:space="0" w:color="auto"/>
        <w:left w:val="none" w:sz="0" w:space="0" w:color="auto"/>
        <w:bottom w:val="none" w:sz="0" w:space="0" w:color="auto"/>
        <w:right w:val="none" w:sz="0" w:space="0" w:color="auto"/>
      </w:divBdr>
    </w:div>
    <w:div w:id="992491777">
      <w:marLeft w:val="640"/>
      <w:marRight w:val="0"/>
      <w:marTop w:val="0"/>
      <w:marBottom w:val="0"/>
      <w:divBdr>
        <w:top w:val="none" w:sz="0" w:space="0" w:color="auto"/>
        <w:left w:val="none" w:sz="0" w:space="0" w:color="auto"/>
        <w:bottom w:val="none" w:sz="0" w:space="0" w:color="auto"/>
        <w:right w:val="none" w:sz="0" w:space="0" w:color="auto"/>
      </w:divBdr>
    </w:div>
    <w:div w:id="993290264">
      <w:marLeft w:val="640"/>
      <w:marRight w:val="0"/>
      <w:marTop w:val="0"/>
      <w:marBottom w:val="0"/>
      <w:divBdr>
        <w:top w:val="none" w:sz="0" w:space="0" w:color="auto"/>
        <w:left w:val="none" w:sz="0" w:space="0" w:color="auto"/>
        <w:bottom w:val="none" w:sz="0" w:space="0" w:color="auto"/>
        <w:right w:val="none" w:sz="0" w:space="0" w:color="auto"/>
      </w:divBdr>
    </w:div>
    <w:div w:id="993337548">
      <w:marLeft w:val="640"/>
      <w:marRight w:val="0"/>
      <w:marTop w:val="0"/>
      <w:marBottom w:val="0"/>
      <w:divBdr>
        <w:top w:val="none" w:sz="0" w:space="0" w:color="auto"/>
        <w:left w:val="none" w:sz="0" w:space="0" w:color="auto"/>
        <w:bottom w:val="none" w:sz="0" w:space="0" w:color="auto"/>
        <w:right w:val="none" w:sz="0" w:space="0" w:color="auto"/>
      </w:divBdr>
    </w:div>
    <w:div w:id="994142259">
      <w:marLeft w:val="640"/>
      <w:marRight w:val="0"/>
      <w:marTop w:val="0"/>
      <w:marBottom w:val="0"/>
      <w:divBdr>
        <w:top w:val="none" w:sz="0" w:space="0" w:color="auto"/>
        <w:left w:val="none" w:sz="0" w:space="0" w:color="auto"/>
        <w:bottom w:val="none" w:sz="0" w:space="0" w:color="auto"/>
        <w:right w:val="none" w:sz="0" w:space="0" w:color="auto"/>
      </w:divBdr>
    </w:div>
    <w:div w:id="994264421">
      <w:marLeft w:val="640"/>
      <w:marRight w:val="0"/>
      <w:marTop w:val="0"/>
      <w:marBottom w:val="0"/>
      <w:divBdr>
        <w:top w:val="none" w:sz="0" w:space="0" w:color="auto"/>
        <w:left w:val="none" w:sz="0" w:space="0" w:color="auto"/>
        <w:bottom w:val="none" w:sz="0" w:space="0" w:color="auto"/>
        <w:right w:val="none" w:sz="0" w:space="0" w:color="auto"/>
      </w:divBdr>
    </w:div>
    <w:div w:id="994332811">
      <w:marLeft w:val="640"/>
      <w:marRight w:val="0"/>
      <w:marTop w:val="0"/>
      <w:marBottom w:val="0"/>
      <w:divBdr>
        <w:top w:val="none" w:sz="0" w:space="0" w:color="auto"/>
        <w:left w:val="none" w:sz="0" w:space="0" w:color="auto"/>
        <w:bottom w:val="none" w:sz="0" w:space="0" w:color="auto"/>
        <w:right w:val="none" w:sz="0" w:space="0" w:color="auto"/>
      </w:divBdr>
    </w:div>
    <w:div w:id="995494313">
      <w:bodyDiv w:val="1"/>
      <w:marLeft w:val="0"/>
      <w:marRight w:val="0"/>
      <w:marTop w:val="0"/>
      <w:marBottom w:val="0"/>
      <w:divBdr>
        <w:top w:val="none" w:sz="0" w:space="0" w:color="auto"/>
        <w:left w:val="none" w:sz="0" w:space="0" w:color="auto"/>
        <w:bottom w:val="none" w:sz="0" w:space="0" w:color="auto"/>
        <w:right w:val="none" w:sz="0" w:space="0" w:color="auto"/>
      </w:divBdr>
    </w:div>
    <w:div w:id="995845114">
      <w:marLeft w:val="640"/>
      <w:marRight w:val="0"/>
      <w:marTop w:val="0"/>
      <w:marBottom w:val="0"/>
      <w:divBdr>
        <w:top w:val="none" w:sz="0" w:space="0" w:color="auto"/>
        <w:left w:val="none" w:sz="0" w:space="0" w:color="auto"/>
        <w:bottom w:val="none" w:sz="0" w:space="0" w:color="auto"/>
        <w:right w:val="none" w:sz="0" w:space="0" w:color="auto"/>
      </w:divBdr>
    </w:div>
    <w:div w:id="996030442">
      <w:marLeft w:val="640"/>
      <w:marRight w:val="0"/>
      <w:marTop w:val="0"/>
      <w:marBottom w:val="0"/>
      <w:divBdr>
        <w:top w:val="none" w:sz="0" w:space="0" w:color="auto"/>
        <w:left w:val="none" w:sz="0" w:space="0" w:color="auto"/>
        <w:bottom w:val="none" w:sz="0" w:space="0" w:color="auto"/>
        <w:right w:val="none" w:sz="0" w:space="0" w:color="auto"/>
      </w:divBdr>
    </w:div>
    <w:div w:id="996105387">
      <w:marLeft w:val="640"/>
      <w:marRight w:val="0"/>
      <w:marTop w:val="0"/>
      <w:marBottom w:val="0"/>
      <w:divBdr>
        <w:top w:val="none" w:sz="0" w:space="0" w:color="auto"/>
        <w:left w:val="none" w:sz="0" w:space="0" w:color="auto"/>
        <w:bottom w:val="none" w:sz="0" w:space="0" w:color="auto"/>
        <w:right w:val="none" w:sz="0" w:space="0" w:color="auto"/>
      </w:divBdr>
    </w:div>
    <w:div w:id="996611300">
      <w:marLeft w:val="640"/>
      <w:marRight w:val="0"/>
      <w:marTop w:val="0"/>
      <w:marBottom w:val="0"/>
      <w:divBdr>
        <w:top w:val="none" w:sz="0" w:space="0" w:color="auto"/>
        <w:left w:val="none" w:sz="0" w:space="0" w:color="auto"/>
        <w:bottom w:val="none" w:sz="0" w:space="0" w:color="auto"/>
        <w:right w:val="none" w:sz="0" w:space="0" w:color="auto"/>
      </w:divBdr>
    </w:div>
    <w:div w:id="996612789">
      <w:marLeft w:val="640"/>
      <w:marRight w:val="0"/>
      <w:marTop w:val="0"/>
      <w:marBottom w:val="0"/>
      <w:divBdr>
        <w:top w:val="none" w:sz="0" w:space="0" w:color="auto"/>
        <w:left w:val="none" w:sz="0" w:space="0" w:color="auto"/>
        <w:bottom w:val="none" w:sz="0" w:space="0" w:color="auto"/>
        <w:right w:val="none" w:sz="0" w:space="0" w:color="auto"/>
      </w:divBdr>
    </w:div>
    <w:div w:id="999621110">
      <w:marLeft w:val="640"/>
      <w:marRight w:val="0"/>
      <w:marTop w:val="0"/>
      <w:marBottom w:val="0"/>
      <w:divBdr>
        <w:top w:val="none" w:sz="0" w:space="0" w:color="auto"/>
        <w:left w:val="none" w:sz="0" w:space="0" w:color="auto"/>
        <w:bottom w:val="none" w:sz="0" w:space="0" w:color="auto"/>
        <w:right w:val="none" w:sz="0" w:space="0" w:color="auto"/>
      </w:divBdr>
    </w:div>
    <w:div w:id="999775046">
      <w:marLeft w:val="640"/>
      <w:marRight w:val="0"/>
      <w:marTop w:val="0"/>
      <w:marBottom w:val="0"/>
      <w:divBdr>
        <w:top w:val="none" w:sz="0" w:space="0" w:color="auto"/>
        <w:left w:val="none" w:sz="0" w:space="0" w:color="auto"/>
        <w:bottom w:val="none" w:sz="0" w:space="0" w:color="auto"/>
        <w:right w:val="none" w:sz="0" w:space="0" w:color="auto"/>
      </w:divBdr>
    </w:div>
    <w:div w:id="999965674">
      <w:marLeft w:val="640"/>
      <w:marRight w:val="0"/>
      <w:marTop w:val="0"/>
      <w:marBottom w:val="0"/>
      <w:divBdr>
        <w:top w:val="none" w:sz="0" w:space="0" w:color="auto"/>
        <w:left w:val="none" w:sz="0" w:space="0" w:color="auto"/>
        <w:bottom w:val="none" w:sz="0" w:space="0" w:color="auto"/>
        <w:right w:val="none" w:sz="0" w:space="0" w:color="auto"/>
      </w:divBdr>
    </w:div>
    <w:div w:id="1000162448">
      <w:marLeft w:val="640"/>
      <w:marRight w:val="0"/>
      <w:marTop w:val="0"/>
      <w:marBottom w:val="0"/>
      <w:divBdr>
        <w:top w:val="none" w:sz="0" w:space="0" w:color="auto"/>
        <w:left w:val="none" w:sz="0" w:space="0" w:color="auto"/>
        <w:bottom w:val="none" w:sz="0" w:space="0" w:color="auto"/>
        <w:right w:val="none" w:sz="0" w:space="0" w:color="auto"/>
      </w:divBdr>
    </w:div>
    <w:div w:id="1000619619">
      <w:marLeft w:val="640"/>
      <w:marRight w:val="0"/>
      <w:marTop w:val="0"/>
      <w:marBottom w:val="0"/>
      <w:divBdr>
        <w:top w:val="none" w:sz="0" w:space="0" w:color="auto"/>
        <w:left w:val="none" w:sz="0" w:space="0" w:color="auto"/>
        <w:bottom w:val="none" w:sz="0" w:space="0" w:color="auto"/>
        <w:right w:val="none" w:sz="0" w:space="0" w:color="auto"/>
      </w:divBdr>
    </w:div>
    <w:div w:id="1001085125">
      <w:marLeft w:val="640"/>
      <w:marRight w:val="0"/>
      <w:marTop w:val="0"/>
      <w:marBottom w:val="0"/>
      <w:divBdr>
        <w:top w:val="none" w:sz="0" w:space="0" w:color="auto"/>
        <w:left w:val="none" w:sz="0" w:space="0" w:color="auto"/>
        <w:bottom w:val="none" w:sz="0" w:space="0" w:color="auto"/>
        <w:right w:val="none" w:sz="0" w:space="0" w:color="auto"/>
      </w:divBdr>
    </w:div>
    <w:div w:id="1001200542">
      <w:marLeft w:val="640"/>
      <w:marRight w:val="0"/>
      <w:marTop w:val="0"/>
      <w:marBottom w:val="0"/>
      <w:divBdr>
        <w:top w:val="none" w:sz="0" w:space="0" w:color="auto"/>
        <w:left w:val="none" w:sz="0" w:space="0" w:color="auto"/>
        <w:bottom w:val="none" w:sz="0" w:space="0" w:color="auto"/>
        <w:right w:val="none" w:sz="0" w:space="0" w:color="auto"/>
      </w:divBdr>
    </w:div>
    <w:div w:id="1001273914">
      <w:marLeft w:val="640"/>
      <w:marRight w:val="0"/>
      <w:marTop w:val="0"/>
      <w:marBottom w:val="0"/>
      <w:divBdr>
        <w:top w:val="none" w:sz="0" w:space="0" w:color="auto"/>
        <w:left w:val="none" w:sz="0" w:space="0" w:color="auto"/>
        <w:bottom w:val="none" w:sz="0" w:space="0" w:color="auto"/>
        <w:right w:val="none" w:sz="0" w:space="0" w:color="auto"/>
      </w:divBdr>
    </w:div>
    <w:div w:id="1001587443">
      <w:marLeft w:val="640"/>
      <w:marRight w:val="0"/>
      <w:marTop w:val="0"/>
      <w:marBottom w:val="0"/>
      <w:divBdr>
        <w:top w:val="none" w:sz="0" w:space="0" w:color="auto"/>
        <w:left w:val="none" w:sz="0" w:space="0" w:color="auto"/>
        <w:bottom w:val="none" w:sz="0" w:space="0" w:color="auto"/>
        <w:right w:val="none" w:sz="0" w:space="0" w:color="auto"/>
      </w:divBdr>
    </w:div>
    <w:div w:id="1001935881">
      <w:bodyDiv w:val="1"/>
      <w:marLeft w:val="0"/>
      <w:marRight w:val="0"/>
      <w:marTop w:val="0"/>
      <w:marBottom w:val="0"/>
      <w:divBdr>
        <w:top w:val="none" w:sz="0" w:space="0" w:color="auto"/>
        <w:left w:val="none" w:sz="0" w:space="0" w:color="auto"/>
        <w:bottom w:val="none" w:sz="0" w:space="0" w:color="auto"/>
        <w:right w:val="none" w:sz="0" w:space="0" w:color="auto"/>
      </w:divBdr>
    </w:div>
    <w:div w:id="1002512935">
      <w:marLeft w:val="640"/>
      <w:marRight w:val="0"/>
      <w:marTop w:val="0"/>
      <w:marBottom w:val="0"/>
      <w:divBdr>
        <w:top w:val="none" w:sz="0" w:space="0" w:color="auto"/>
        <w:left w:val="none" w:sz="0" w:space="0" w:color="auto"/>
        <w:bottom w:val="none" w:sz="0" w:space="0" w:color="auto"/>
        <w:right w:val="none" w:sz="0" w:space="0" w:color="auto"/>
      </w:divBdr>
    </w:div>
    <w:div w:id="1003043601">
      <w:marLeft w:val="640"/>
      <w:marRight w:val="0"/>
      <w:marTop w:val="0"/>
      <w:marBottom w:val="0"/>
      <w:divBdr>
        <w:top w:val="none" w:sz="0" w:space="0" w:color="auto"/>
        <w:left w:val="none" w:sz="0" w:space="0" w:color="auto"/>
        <w:bottom w:val="none" w:sz="0" w:space="0" w:color="auto"/>
        <w:right w:val="none" w:sz="0" w:space="0" w:color="auto"/>
      </w:divBdr>
    </w:div>
    <w:div w:id="1003242091">
      <w:marLeft w:val="640"/>
      <w:marRight w:val="0"/>
      <w:marTop w:val="0"/>
      <w:marBottom w:val="0"/>
      <w:divBdr>
        <w:top w:val="none" w:sz="0" w:space="0" w:color="auto"/>
        <w:left w:val="none" w:sz="0" w:space="0" w:color="auto"/>
        <w:bottom w:val="none" w:sz="0" w:space="0" w:color="auto"/>
        <w:right w:val="none" w:sz="0" w:space="0" w:color="auto"/>
      </w:divBdr>
    </w:div>
    <w:div w:id="1003431015">
      <w:marLeft w:val="640"/>
      <w:marRight w:val="0"/>
      <w:marTop w:val="0"/>
      <w:marBottom w:val="0"/>
      <w:divBdr>
        <w:top w:val="none" w:sz="0" w:space="0" w:color="auto"/>
        <w:left w:val="none" w:sz="0" w:space="0" w:color="auto"/>
        <w:bottom w:val="none" w:sz="0" w:space="0" w:color="auto"/>
        <w:right w:val="none" w:sz="0" w:space="0" w:color="auto"/>
      </w:divBdr>
    </w:div>
    <w:div w:id="1003781626">
      <w:marLeft w:val="640"/>
      <w:marRight w:val="0"/>
      <w:marTop w:val="0"/>
      <w:marBottom w:val="0"/>
      <w:divBdr>
        <w:top w:val="none" w:sz="0" w:space="0" w:color="auto"/>
        <w:left w:val="none" w:sz="0" w:space="0" w:color="auto"/>
        <w:bottom w:val="none" w:sz="0" w:space="0" w:color="auto"/>
        <w:right w:val="none" w:sz="0" w:space="0" w:color="auto"/>
      </w:divBdr>
    </w:div>
    <w:div w:id="1005403888">
      <w:marLeft w:val="640"/>
      <w:marRight w:val="0"/>
      <w:marTop w:val="0"/>
      <w:marBottom w:val="0"/>
      <w:divBdr>
        <w:top w:val="none" w:sz="0" w:space="0" w:color="auto"/>
        <w:left w:val="none" w:sz="0" w:space="0" w:color="auto"/>
        <w:bottom w:val="none" w:sz="0" w:space="0" w:color="auto"/>
        <w:right w:val="none" w:sz="0" w:space="0" w:color="auto"/>
      </w:divBdr>
    </w:div>
    <w:div w:id="1005671267">
      <w:marLeft w:val="640"/>
      <w:marRight w:val="0"/>
      <w:marTop w:val="0"/>
      <w:marBottom w:val="0"/>
      <w:divBdr>
        <w:top w:val="none" w:sz="0" w:space="0" w:color="auto"/>
        <w:left w:val="none" w:sz="0" w:space="0" w:color="auto"/>
        <w:bottom w:val="none" w:sz="0" w:space="0" w:color="auto"/>
        <w:right w:val="none" w:sz="0" w:space="0" w:color="auto"/>
      </w:divBdr>
    </w:div>
    <w:div w:id="1006520824">
      <w:marLeft w:val="640"/>
      <w:marRight w:val="0"/>
      <w:marTop w:val="0"/>
      <w:marBottom w:val="0"/>
      <w:divBdr>
        <w:top w:val="none" w:sz="0" w:space="0" w:color="auto"/>
        <w:left w:val="none" w:sz="0" w:space="0" w:color="auto"/>
        <w:bottom w:val="none" w:sz="0" w:space="0" w:color="auto"/>
        <w:right w:val="none" w:sz="0" w:space="0" w:color="auto"/>
      </w:divBdr>
    </w:div>
    <w:div w:id="1007563325">
      <w:marLeft w:val="640"/>
      <w:marRight w:val="0"/>
      <w:marTop w:val="0"/>
      <w:marBottom w:val="0"/>
      <w:divBdr>
        <w:top w:val="none" w:sz="0" w:space="0" w:color="auto"/>
        <w:left w:val="none" w:sz="0" w:space="0" w:color="auto"/>
        <w:bottom w:val="none" w:sz="0" w:space="0" w:color="auto"/>
        <w:right w:val="none" w:sz="0" w:space="0" w:color="auto"/>
      </w:divBdr>
    </w:div>
    <w:div w:id="1009260883">
      <w:marLeft w:val="640"/>
      <w:marRight w:val="0"/>
      <w:marTop w:val="0"/>
      <w:marBottom w:val="0"/>
      <w:divBdr>
        <w:top w:val="none" w:sz="0" w:space="0" w:color="auto"/>
        <w:left w:val="none" w:sz="0" w:space="0" w:color="auto"/>
        <w:bottom w:val="none" w:sz="0" w:space="0" w:color="auto"/>
        <w:right w:val="none" w:sz="0" w:space="0" w:color="auto"/>
      </w:divBdr>
    </w:div>
    <w:div w:id="1009604940">
      <w:marLeft w:val="640"/>
      <w:marRight w:val="0"/>
      <w:marTop w:val="0"/>
      <w:marBottom w:val="0"/>
      <w:divBdr>
        <w:top w:val="none" w:sz="0" w:space="0" w:color="auto"/>
        <w:left w:val="none" w:sz="0" w:space="0" w:color="auto"/>
        <w:bottom w:val="none" w:sz="0" w:space="0" w:color="auto"/>
        <w:right w:val="none" w:sz="0" w:space="0" w:color="auto"/>
      </w:divBdr>
    </w:div>
    <w:div w:id="1010176362">
      <w:marLeft w:val="640"/>
      <w:marRight w:val="0"/>
      <w:marTop w:val="0"/>
      <w:marBottom w:val="0"/>
      <w:divBdr>
        <w:top w:val="none" w:sz="0" w:space="0" w:color="auto"/>
        <w:left w:val="none" w:sz="0" w:space="0" w:color="auto"/>
        <w:bottom w:val="none" w:sz="0" w:space="0" w:color="auto"/>
        <w:right w:val="none" w:sz="0" w:space="0" w:color="auto"/>
      </w:divBdr>
    </w:div>
    <w:div w:id="1010447567">
      <w:marLeft w:val="640"/>
      <w:marRight w:val="0"/>
      <w:marTop w:val="0"/>
      <w:marBottom w:val="0"/>
      <w:divBdr>
        <w:top w:val="none" w:sz="0" w:space="0" w:color="auto"/>
        <w:left w:val="none" w:sz="0" w:space="0" w:color="auto"/>
        <w:bottom w:val="none" w:sz="0" w:space="0" w:color="auto"/>
        <w:right w:val="none" w:sz="0" w:space="0" w:color="auto"/>
      </w:divBdr>
    </w:div>
    <w:div w:id="1011100298">
      <w:marLeft w:val="640"/>
      <w:marRight w:val="0"/>
      <w:marTop w:val="0"/>
      <w:marBottom w:val="0"/>
      <w:divBdr>
        <w:top w:val="none" w:sz="0" w:space="0" w:color="auto"/>
        <w:left w:val="none" w:sz="0" w:space="0" w:color="auto"/>
        <w:bottom w:val="none" w:sz="0" w:space="0" w:color="auto"/>
        <w:right w:val="none" w:sz="0" w:space="0" w:color="auto"/>
      </w:divBdr>
    </w:div>
    <w:div w:id="1011376609">
      <w:marLeft w:val="640"/>
      <w:marRight w:val="0"/>
      <w:marTop w:val="0"/>
      <w:marBottom w:val="0"/>
      <w:divBdr>
        <w:top w:val="none" w:sz="0" w:space="0" w:color="auto"/>
        <w:left w:val="none" w:sz="0" w:space="0" w:color="auto"/>
        <w:bottom w:val="none" w:sz="0" w:space="0" w:color="auto"/>
        <w:right w:val="none" w:sz="0" w:space="0" w:color="auto"/>
      </w:divBdr>
    </w:div>
    <w:div w:id="1011495307">
      <w:marLeft w:val="640"/>
      <w:marRight w:val="0"/>
      <w:marTop w:val="0"/>
      <w:marBottom w:val="0"/>
      <w:divBdr>
        <w:top w:val="none" w:sz="0" w:space="0" w:color="auto"/>
        <w:left w:val="none" w:sz="0" w:space="0" w:color="auto"/>
        <w:bottom w:val="none" w:sz="0" w:space="0" w:color="auto"/>
        <w:right w:val="none" w:sz="0" w:space="0" w:color="auto"/>
      </w:divBdr>
    </w:div>
    <w:div w:id="1011687706">
      <w:marLeft w:val="640"/>
      <w:marRight w:val="0"/>
      <w:marTop w:val="0"/>
      <w:marBottom w:val="0"/>
      <w:divBdr>
        <w:top w:val="none" w:sz="0" w:space="0" w:color="auto"/>
        <w:left w:val="none" w:sz="0" w:space="0" w:color="auto"/>
        <w:bottom w:val="none" w:sz="0" w:space="0" w:color="auto"/>
        <w:right w:val="none" w:sz="0" w:space="0" w:color="auto"/>
      </w:divBdr>
    </w:div>
    <w:div w:id="1012536015">
      <w:marLeft w:val="640"/>
      <w:marRight w:val="0"/>
      <w:marTop w:val="0"/>
      <w:marBottom w:val="0"/>
      <w:divBdr>
        <w:top w:val="none" w:sz="0" w:space="0" w:color="auto"/>
        <w:left w:val="none" w:sz="0" w:space="0" w:color="auto"/>
        <w:bottom w:val="none" w:sz="0" w:space="0" w:color="auto"/>
        <w:right w:val="none" w:sz="0" w:space="0" w:color="auto"/>
      </w:divBdr>
    </w:div>
    <w:div w:id="1012954212">
      <w:marLeft w:val="640"/>
      <w:marRight w:val="0"/>
      <w:marTop w:val="0"/>
      <w:marBottom w:val="0"/>
      <w:divBdr>
        <w:top w:val="none" w:sz="0" w:space="0" w:color="auto"/>
        <w:left w:val="none" w:sz="0" w:space="0" w:color="auto"/>
        <w:bottom w:val="none" w:sz="0" w:space="0" w:color="auto"/>
        <w:right w:val="none" w:sz="0" w:space="0" w:color="auto"/>
      </w:divBdr>
    </w:div>
    <w:div w:id="1012998706">
      <w:marLeft w:val="640"/>
      <w:marRight w:val="0"/>
      <w:marTop w:val="0"/>
      <w:marBottom w:val="0"/>
      <w:divBdr>
        <w:top w:val="none" w:sz="0" w:space="0" w:color="auto"/>
        <w:left w:val="none" w:sz="0" w:space="0" w:color="auto"/>
        <w:bottom w:val="none" w:sz="0" w:space="0" w:color="auto"/>
        <w:right w:val="none" w:sz="0" w:space="0" w:color="auto"/>
      </w:divBdr>
    </w:div>
    <w:div w:id="1014188028">
      <w:marLeft w:val="640"/>
      <w:marRight w:val="0"/>
      <w:marTop w:val="0"/>
      <w:marBottom w:val="0"/>
      <w:divBdr>
        <w:top w:val="none" w:sz="0" w:space="0" w:color="auto"/>
        <w:left w:val="none" w:sz="0" w:space="0" w:color="auto"/>
        <w:bottom w:val="none" w:sz="0" w:space="0" w:color="auto"/>
        <w:right w:val="none" w:sz="0" w:space="0" w:color="auto"/>
      </w:divBdr>
    </w:div>
    <w:div w:id="1014458670">
      <w:marLeft w:val="640"/>
      <w:marRight w:val="0"/>
      <w:marTop w:val="0"/>
      <w:marBottom w:val="0"/>
      <w:divBdr>
        <w:top w:val="none" w:sz="0" w:space="0" w:color="auto"/>
        <w:left w:val="none" w:sz="0" w:space="0" w:color="auto"/>
        <w:bottom w:val="none" w:sz="0" w:space="0" w:color="auto"/>
        <w:right w:val="none" w:sz="0" w:space="0" w:color="auto"/>
      </w:divBdr>
    </w:div>
    <w:div w:id="1014915790">
      <w:marLeft w:val="640"/>
      <w:marRight w:val="0"/>
      <w:marTop w:val="0"/>
      <w:marBottom w:val="0"/>
      <w:divBdr>
        <w:top w:val="none" w:sz="0" w:space="0" w:color="auto"/>
        <w:left w:val="none" w:sz="0" w:space="0" w:color="auto"/>
        <w:bottom w:val="none" w:sz="0" w:space="0" w:color="auto"/>
        <w:right w:val="none" w:sz="0" w:space="0" w:color="auto"/>
      </w:divBdr>
    </w:div>
    <w:div w:id="1015304398">
      <w:marLeft w:val="640"/>
      <w:marRight w:val="0"/>
      <w:marTop w:val="0"/>
      <w:marBottom w:val="0"/>
      <w:divBdr>
        <w:top w:val="none" w:sz="0" w:space="0" w:color="auto"/>
        <w:left w:val="none" w:sz="0" w:space="0" w:color="auto"/>
        <w:bottom w:val="none" w:sz="0" w:space="0" w:color="auto"/>
        <w:right w:val="none" w:sz="0" w:space="0" w:color="auto"/>
      </w:divBdr>
    </w:div>
    <w:div w:id="1016152846">
      <w:marLeft w:val="640"/>
      <w:marRight w:val="0"/>
      <w:marTop w:val="0"/>
      <w:marBottom w:val="0"/>
      <w:divBdr>
        <w:top w:val="none" w:sz="0" w:space="0" w:color="auto"/>
        <w:left w:val="none" w:sz="0" w:space="0" w:color="auto"/>
        <w:bottom w:val="none" w:sz="0" w:space="0" w:color="auto"/>
        <w:right w:val="none" w:sz="0" w:space="0" w:color="auto"/>
      </w:divBdr>
    </w:div>
    <w:div w:id="1016660486">
      <w:marLeft w:val="640"/>
      <w:marRight w:val="0"/>
      <w:marTop w:val="0"/>
      <w:marBottom w:val="0"/>
      <w:divBdr>
        <w:top w:val="none" w:sz="0" w:space="0" w:color="auto"/>
        <w:left w:val="none" w:sz="0" w:space="0" w:color="auto"/>
        <w:bottom w:val="none" w:sz="0" w:space="0" w:color="auto"/>
        <w:right w:val="none" w:sz="0" w:space="0" w:color="auto"/>
      </w:divBdr>
    </w:div>
    <w:div w:id="1018191904">
      <w:marLeft w:val="640"/>
      <w:marRight w:val="0"/>
      <w:marTop w:val="0"/>
      <w:marBottom w:val="0"/>
      <w:divBdr>
        <w:top w:val="none" w:sz="0" w:space="0" w:color="auto"/>
        <w:left w:val="none" w:sz="0" w:space="0" w:color="auto"/>
        <w:bottom w:val="none" w:sz="0" w:space="0" w:color="auto"/>
        <w:right w:val="none" w:sz="0" w:space="0" w:color="auto"/>
      </w:divBdr>
    </w:div>
    <w:div w:id="1019234226">
      <w:marLeft w:val="640"/>
      <w:marRight w:val="0"/>
      <w:marTop w:val="0"/>
      <w:marBottom w:val="0"/>
      <w:divBdr>
        <w:top w:val="none" w:sz="0" w:space="0" w:color="auto"/>
        <w:left w:val="none" w:sz="0" w:space="0" w:color="auto"/>
        <w:bottom w:val="none" w:sz="0" w:space="0" w:color="auto"/>
        <w:right w:val="none" w:sz="0" w:space="0" w:color="auto"/>
      </w:divBdr>
    </w:div>
    <w:div w:id="1019426453">
      <w:marLeft w:val="640"/>
      <w:marRight w:val="0"/>
      <w:marTop w:val="0"/>
      <w:marBottom w:val="0"/>
      <w:divBdr>
        <w:top w:val="none" w:sz="0" w:space="0" w:color="auto"/>
        <w:left w:val="none" w:sz="0" w:space="0" w:color="auto"/>
        <w:bottom w:val="none" w:sz="0" w:space="0" w:color="auto"/>
        <w:right w:val="none" w:sz="0" w:space="0" w:color="auto"/>
      </w:divBdr>
    </w:div>
    <w:div w:id="1019812671">
      <w:marLeft w:val="640"/>
      <w:marRight w:val="0"/>
      <w:marTop w:val="0"/>
      <w:marBottom w:val="0"/>
      <w:divBdr>
        <w:top w:val="none" w:sz="0" w:space="0" w:color="auto"/>
        <w:left w:val="none" w:sz="0" w:space="0" w:color="auto"/>
        <w:bottom w:val="none" w:sz="0" w:space="0" w:color="auto"/>
        <w:right w:val="none" w:sz="0" w:space="0" w:color="auto"/>
      </w:divBdr>
    </w:div>
    <w:div w:id="1019813932">
      <w:marLeft w:val="640"/>
      <w:marRight w:val="0"/>
      <w:marTop w:val="0"/>
      <w:marBottom w:val="0"/>
      <w:divBdr>
        <w:top w:val="none" w:sz="0" w:space="0" w:color="auto"/>
        <w:left w:val="none" w:sz="0" w:space="0" w:color="auto"/>
        <w:bottom w:val="none" w:sz="0" w:space="0" w:color="auto"/>
        <w:right w:val="none" w:sz="0" w:space="0" w:color="auto"/>
      </w:divBdr>
    </w:div>
    <w:div w:id="1020278067">
      <w:marLeft w:val="640"/>
      <w:marRight w:val="0"/>
      <w:marTop w:val="0"/>
      <w:marBottom w:val="0"/>
      <w:divBdr>
        <w:top w:val="none" w:sz="0" w:space="0" w:color="auto"/>
        <w:left w:val="none" w:sz="0" w:space="0" w:color="auto"/>
        <w:bottom w:val="none" w:sz="0" w:space="0" w:color="auto"/>
        <w:right w:val="none" w:sz="0" w:space="0" w:color="auto"/>
      </w:divBdr>
    </w:div>
    <w:div w:id="1020663832">
      <w:marLeft w:val="640"/>
      <w:marRight w:val="0"/>
      <w:marTop w:val="0"/>
      <w:marBottom w:val="0"/>
      <w:divBdr>
        <w:top w:val="none" w:sz="0" w:space="0" w:color="auto"/>
        <w:left w:val="none" w:sz="0" w:space="0" w:color="auto"/>
        <w:bottom w:val="none" w:sz="0" w:space="0" w:color="auto"/>
        <w:right w:val="none" w:sz="0" w:space="0" w:color="auto"/>
      </w:divBdr>
    </w:div>
    <w:div w:id="1020743387">
      <w:marLeft w:val="640"/>
      <w:marRight w:val="0"/>
      <w:marTop w:val="0"/>
      <w:marBottom w:val="0"/>
      <w:divBdr>
        <w:top w:val="none" w:sz="0" w:space="0" w:color="auto"/>
        <w:left w:val="none" w:sz="0" w:space="0" w:color="auto"/>
        <w:bottom w:val="none" w:sz="0" w:space="0" w:color="auto"/>
        <w:right w:val="none" w:sz="0" w:space="0" w:color="auto"/>
      </w:divBdr>
    </w:div>
    <w:div w:id="1021248651">
      <w:marLeft w:val="640"/>
      <w:marRight w:val="0"/>
      <w:marTop w:val="0"/>
      <w:marBottom w:val="0"/>
      <w:divBdr>
        <w:top w:val="none" w:sz="0" w:space="0" w:color="auto"/>
        <w:left w:val="none" w:sz="0" w:space="0" w:color="auto"/>
        <w:bottom w:val="none" w:sz="0" w:space="0" w:color="auto"/>
        <w:right w:val="none" w:sz="0" w:space="0" w:color="auto"/>
      </w:divBdr>
    </w:div>
    <w:div w:id="1022054659">
      <w:marLeft w:val="640"/>
      <w:marRight w:val="0"/>
      <w:marTop w:val="0"/>
      <w:marBottom w:val="0"/>
      <w:divBdr>
        <w:top w:val="none" w:sz="0" w:space="0" w:color="auto"/>
        <w:left w:val="none" w:sz="0" w:space="0" w:color="auto"/>
        <w:bottom w:val="none" w:sz="0" w:space="0" w:color="auto"/>
        <w:right w:val="none" w:sz="0" w:space="0" w:color="auto"/>
      </w:divBdr>
    </w:div>
    <w:div w:id="1022394101">
      <w:marLeft w:val="640"/>
      <w:marRight w:val="0"/>
      <w:marTop w:val="0"/>
      <w:marBottom w:val="0"/>
      <w:divBdr>
        <w:top w:val="none" w:sz="0" w:space="0" w:color="auto"/>
        <w:left w:val="none" w:sz="0" w:space="0" w:color="auto"/>
        <w:bottom w:val="none" w:sz="0" w:space="0" w:color="auto"/>
        <w:right w:val="none" w:sz="0" w:space="0" w:color="auto"/>
      </w:divBdr>
    </w:div>
    <w:div w:id="1022512797">
      <w:marLeft w:val="640"/>
      <w:marRight w:val="0"/>
      <w:marTop w:val="0"/>
      <w:marBottom w:val="0"/>
      <w:divBdr>
        <w:top w:val="none" w:sz="0" w:space="0" w:color="auto"/>
        <w:left w:val="none" w:sz="0" w:space="0" w:color="auto"/>
        <w:bottom w:val="none" w:sz="0" w:space="0" w:color="auto"/>
        <w:right w:val="none" w:sz="0" w:space="0" w:color="auto"/>
      </w:divBdr>
    </w:div>
    <w:div w:id="1023172721">
      <w:marLeft w:val="640"/>
      <w:marRight w:val="0"/>
      <w:marTop w:val="0"/>
      <w:marBottom w:val="0"/>
      <w:divBdr>
        <w:top w:val="none" w:sz="0" w:space="0" w:color="auto"/>
        <w:left w:val="none" w:sz="0" w:space="0" w:color="auto"/>
        <w:bottom w:val="none" w:sz="0" w:space="0" w:color="auto"/>
        <w:right w:val="none" w:sz="0" w:space="0" w:color="auto"/>
      </w:divBdr>
    </w:div>
    <w:div w:id="1023631952">
      <w:marLeft w:val="640"/>
      <w:marRight w:val="0"/>
      <w:marTop w:val="0"/>
      <w:marBottom w:val="0"/>
      <w:divBdr>
        <w:top w:val="none" w:sz="0" w:space="0" w:color="auto"/>
        <w:left w:val="none" w:sz="0" w:space="0" w:color="auto"/>
        <w:bottom w:val="none" w:sz="0" w:space="0" w:color="auto"/>
        <w:right w:val="none" w:sz="0" w:space="0" w:color="auto"/>
      </w:divBdr>
    </w:div>
    <w:div w:id="1024791182">
      <w:marLeft w:val="640"/>
      <w:marRight w:val="0"/>
      <w:marTop w:val="0"/>
      <w:marBottom w:val="0"/>
      <w:divBdr>
        <w:top w:val="none" w:sz="0" w:space="0" w:color="auto"/>
        <w:left w:val="none" w:sz="0" w:space="0" w:color="auto"/>
        <w:bottom w:val="none" w:sz="0" w:space="0" w:color="auto"/>
        <w:right w:val="none" w:sz="0" w:space="0" w:color="auto"/>
      </w:divBdr>
    </w:div>
    <w:div w:id="1025593014">
      <w:marLeft w:val="640"/>
      <w:marRight w:val="0"/>
      <w:marTop w:val="0"/>
      <w:marBottom w:val="0"/>
      <w:divBdr>
        <w:top w:val="none" w:sz="0" w:space="0" w:color="auto"/>
        <w:left w:val="none" w:sz="0" w:space="0" w:color="auto"/>
        <w:bottom w:val="none" w:sz="0" w:space="0" w:color="auto"/>
        <w:right w:val="none" w:sz="0" w:space="0" w:color="auto"/>
      </w:divBdr>
    </w:div>
    <w:div w:id="1025593653">
      <w:marLeft w:val="640"/>
      <w:marRight w:val="0"/>
      <w:marTop w:val="0"/>
      <w:marBottom w:val="0"/>
      <w:divBdr>
        <w:top w:val="none" w:sz="0" w:space="0" w:color="auto"/>
        <w:left w:val="none" w:sz="0" w:space="0" w:color="auto"/>
        <w:bottom w:val="none" w:sz="0" w:space="0" w:color="auto"/>
        <w:right w:val="none" w:sz="0" w:space="0" w:color="auto"/>
      </w:divBdr>
    </w:div>
    <w:div w:id="1025670601">
      <w:marLeft w:val="640"/>
      <w:marRight w:val="0"/>
      <w:marTop w:val="0"/>
      <w:marBottom w:val="0"/>
      <w:divBdr>
        <w:top w:val="none" w:sz="0" w:space="0" w:color="auto"/>
        <w:left w:val="none" w:sz="0" w:space="0" w:color="auto"/>
        <w:bottom w:val="none" w:sz="0" w:space="0" w:color="auto"/>
        <w:right w:val="none" w:sz="0" w:space="0" w:color="auto"/>
      </w:divBdr>
    </w:div>
    <w:div w:id="1025710027">
      <w:marLeft w:val="640"/>
      <w:marRight w:val="0"/>
      <w:marTop w:val="0"/>
      <w:marBottom w:val="0"/>
      <w:divBdr>
        <w:top w:val="none" w:sz="0" w:space="0" w:color="auto"/>
        <w:left w:val="none" w:sz="0" w:space="0" w:color="auto"/>
        <w:bottom w:val="none" w:sz="0" w:space="0" w:color="auto"/>
        <w:right w:val="none" w:sz="0" w:space="0" w:color="auto"/>
      </w:divBdr>
    </w:div>
    <w:div w:id="1025794090">
      <w:marLeft w:val="640"/>
      <w:marRight w:val="0"/>
      <w:marTop w:val="0"/>
      <w:marBottom w:val="0"/>
      <w:divBdr>
        <w:top w:val="none" w:sz="0" w:space="0" w:color="auto"/>
        <w:left w:val="none" w:sz="0" w:space="0" w:color="auto"/>
        <w:bottom w:val="none" w:sz="0" w:space="0" w:color="auto"/>
        <w:right w:val="none" w:sz="0" w:space="0" w:color="auto"/>
      </w:divBdr>
    </w:div>
    <w:div w:id="1025861550">
      <w:marLeft w:val="640"/>
      <w:marRight w:val="0"/>
      <w:marTop w:val="0"/>
      <w:marBottom w:val="0"/>
      <w:divBdr>
        <w:top w:val="none" w:sz="0" w:space="0" w:color="auto"/>
        <w:left w:val="none" w:sz="0" w:space="0" w:color="auto"/>
        <w:bottom w:val="none" w:sz="0" w:space="0" w:color="auto"/>
        <w:right w:val="none" w:sz="0" w:space="0" w:color="auto"/>
      </w:divBdr>
    </w:div>
    <w:div w:id="1026102827">
      <w:marLeft w:val="640"/>
      <w:marRight w:val="0"/>
      <w:marTop w:val="0"/>
      <w:marBottom w:val="0"/>
      <w:divBdr>
        <w:top w:val="none" w:sz="0" w:space="0" w:color="auto"/>
        <w:left w:val="none" w:sz="0" w:space="0" w:color="auto"/>
        <w:bottom w:val="none" w:sz="0" w:space="0" w:color="auto"/>
        <w:right w:val="none" w:sz="0" w:space="0" w:color="auto"/>
      </w:divBdr>
    </w:div>
    <w:div w:id="1026371179">
      <w:marLeft w:val="640"/>
      <w:marRight w:val="0"/>
      <w:marTop w:val="0"/>
      <w:marBottom w:val="0"/>
      <w:divBdr>
        <w:top w:val="none" w:sz="0" w:space="0" w:color="auto"/>
        <w:left w:val="none" w:sz="0" w:space="0" w:color="auto"/>
        <w:bottom w:val="none" w:sz="0" w:space="0" w:color="auto"/>
        <w:right w:val="none" w:sz="0" w:space="0" w:color="auto"/>
      </w:divBdr>
    </w:div>
    <w:div w:id="1026563483">
      <w:marLeft w:val="640"/>
      <w:marRight w:val="0"/>
      <w:marTop w:val="0"/>
      <w:marBottom w:val="0"/>
      <w:divBdr>
        <w:top w:val="none" w:sz="0" w:space="0" w:color="auto"/>
        <w:left w:val="none" w:sz="0" w:space="0" w:color="auto"/>
        <w:bottom w:val="none" w:sz="0" w:space="0" w:color="auto"/>
        <w:right w:val="none" w:sz="0" w:space="0" w:color="auto"/>
      </w:divBdr>
    </w:div>
    <w:div w:id="1026831890">
      <w:marLeft w:val="640"/>
      <w:marRight w:val="0"/>
      <w:marTop w:val="0"/>
      <w:marBottom w:val="0"/>
      <w:divBdr>
        <w:top w:val="none" w:sz="0" w:space="0" w:color="auto"/>
        <w:left w:val="none" w:sz="0" w:space="0" w:color="auto"/>
        <w:bottom w:val="none" w:sz="0" w:space="0" w:color="auto"/>
        <w:right w:val="none" w:sz="0" w:space="0" w:color="auto"/>
      </w:divBdr>
    </w:div>
    <w:div w:id="1029456144">
      <w:bodyDiv w:val="1"/>
      <w:marLeft w:val="0"/>
      <w:marRight w:val="0"/>
      <w:marTop w:val="0"/>
      <w:marBottom w:val="0"/>
      <w:divBdr>
        <w:top w:val="none" w:sz="0" w:space="0" w:color="auto"/>
        <w:left w:val="none" w:sz="0" w:space="0" w:color="auto"/>
        <w:bottom w:val="none" w:sz="0" w:space="0" w:color="auto"/>
        <w:right w:val="none" w:sz="0" w:space="0" w:color="auto"/>
      </w:divBdr>
    </w:div>
    <w:div w:id="1029724662">
      <w:marLeft w:val="640"/>
      <w:marRight w:val="0"/>
      <w:marTop w:val="0"/>
      <w:marBottom w:val="0"/>
      <w:divBdr>
        <w:top w:val="none" w:sz="0" w:space="0" w:color="auto"/>
        <w:left w:val="none" w:sz="0" w:space="0" w:color="auto"/>
        <w:bottom w:val="none" w:sz="0" w:space="0" w:color="auto"/>
        <w:right w:val="none" w:sz="0" w:space="0" w:color="auto"/>
      </w:divBdr>
    </w:div>
    <w:div w:id="1029991247">
      <w:marLeft w:val="640"/>
      <w:marRight w:val="0"/>
      <w:marTop w:val="0"/>
      <w:marBottom w:val="0"/>
      <w:divBdr>
        <w:top w:val="none" w:sz="0" w:space="0" w:color="auto"/>
        <w:left w:val="none" w:sz="0" w:space="0" w:color="auto"/>
        <w:bottom w:val="none" w:sz="0" w:space="0" w:color="auto"/>
        <w:right w:val="none" w:sz="0" w:space="0" w:color="auto"/>
      </w:divBdr>
    </w:div>
    <w:div w:id="1030253948">
      <w:marLeft w:val="640"/>
      <w:marRight w:val="0"/>
      <w:marTop w:val="0"/>
      <w:marBottom w:val="0"/>
      <w:divBdr>
        <w:top w:val="none" w:sz="0" w:space="0" w:color="auto"/>
        <w:left w:val="none" w:sz="0" w:space="0" w:color="auto"/>
        <w:bottom w:val="none" w:sz="0" w:space="0" w:color="auto"/>
        <w:right w:val="none" w:sz="0" w:space="0" w:color="auto"/>
      </w:divBdr>
    </w:div>
    <w:div w:id="1030375071">
      <w:bodyDiv w:val="1"/>
      <w:marLeft w:val="0"/>
      <w:marRight w:val="0"/>
      <w:marTop w:val="0"/>
      <w:marBottom w:val="0"/>
      <w:divBdr>
        <w:top w:val="none" w:sz="0" w:space="0" w:color="auto"/>
        <w:left w:val="none" w:sz="0" w:space="0" w:color="auto"/>
        <w:bottom w:val="none" w:sz="0" w:space="0" w:color="auto"/>
        <w:right w:val="none" w:sz="0" w:space="0" w:color="auto"/>
      </w:divBdr>
    </w:div>
    <w:div w:id="1030494942">
      <w:marLeft w:val="640"/>
      <w:marRight w:val="0"/>
      <w:marTop w:val="0"/>
      <w:marBottom w:val="0"/>
      <w:divBdr>
        <w:top w:val="none" w:sz="0" w:space="0" w:color="auto"/>
        <w:left w:val="none" w:sz="0" w:space="0" w:color="auto"/>
        <w:bottom w:val="none" w:sz="0" w:space="0" w:color="auto"/>
        <w:right w:val="none" w:sz="0" w:space="0" w:color="auto"/>
      </w:divBdr>
    </w:div>
    <w:div w:id="1030495200">
      <w:marLeft w:val="640"/>
      <w:marRight w:val="0"/>
      <w:marTop w:val="0"/>
      <w:marBottom w:val="0"/>
      <w:divBdr>
        <w:top w:val="none" w:sz="0" w:space="0" w:color="auto"/>
        <w:left w:val="none" w:sz="0" w:space="0" w:color="auto"/>
        <w:bottom w:val="none" w:sz="0" w:space="0" w:color="auto"/>
        <w:right w:val="none" w:sz="0" w:space="0" w:color="auto"/>
      </w:divBdr>
    </w:div>
    <w:div w:id="1031107603">
      <w:marLeft w:val="640"/>
      <w:marRight w:val="0"/>
      <w:marTop w:val="0"/>
      <w:marBottom w:val="0"/>
      <w:divBdr>
        <w:top w:val="none" w:sz="0" w:space="0" w:color="auto"/>
        <w:left w:val="none" w:sz="0" w:space="0" w:color="auto"/>
        <w:bottom w:val="none" w:sz="0" w:space="0" w:color="auto"/>
        <w:right w:val="none" w:sz="0" w:space="0" w:color="auto"/>
      </w:divBdr>
    </w:div>
    <w:div w:id="1031228086">
      <w:marLeft w:val="640"/>
      <w:marRight w:val="0"/>
      <w:marTop w:val="0"/>
      <w:marBottom w:val="0"/>
      <w:divBdr>
        <w:top w:val="none" w:sz="0" w:space="0" w:color="auto"/>
        <w:left w:val="none" w:sz="0" w:space="0" w:color="auto"/>
        <w:bottom w:val="none" w:sz="0" w:space="0" w:color="auto"/>
        <w:right w:val="none" w:sz="0" w:space="0" w:color="auto"/>
      </w:divBdr>
    </w:div>
    <w:div w:id="1032727539">
      <w:marLeft w:val="640"/>
      <w:marRight w:val="0"/>
      <w:marTop w:val="0"/>
      <w:marBottom w:val="0"/>
      <w:divBdr>
        <w:top w:val="none" w:sz="0" w:space="0" w:color="auto"/>
        <w:left w:val="none" w:sz="0" w:space="0" w:color="auto"/>
        <w:bottom w:val="none" w:sz="0" w:space="0" w:color="auto"/>
        <w:right w:val="none" w:sz="0" w:space="0" w:color="auto"/>
      </w:divBdr>
    </w:div>
    <w:div w:id="1032733321">
      <w:marLeft w:val="640"/>
      <w:marRight w:val="0"/>
      <w:marTop w:val="0"/>
      <w:marBottom w:val="0"/>
      <w:divBdr>
        <w:top w:val="none" w:sz="0" w:space="0" w:color="auto"/>
        <w:left w:val="none" w:sz="0" w:space="0" w:color="auto"/>
        <w:bottom w:val="none" w:sz="0" w:space="0" w:color="auto"/>
        <w:right w:val="none" w:sz="0" w:space="0" w:color="auto"/>
      </w:divBdr>
    </w:div>
    <w:div w:id="1033073156">
      <w:marLeft w:val="640"/>
      <w:marRight w:val="0"/>
      <w:marTop w:val="0"/>
      <w:marBottom w:val="0"/>
      <w:divBdr>
        <w:top w:val="none" w:sz="0" w:space="0" w:color="auto"/>
        <w:left w:val="none" w:sz="0" w:space="0" w:color="auto"/>
        <w:bottom w:val="none" w:sz="0" w:space="0" w:color="auto"/>
        <w:right w:val="none" w:sz="0" w:space="0" w:color="auto"/>
      </w:divBdr>
    </w:div>
    <w:div w:id="1033382254">
      <w:marLeft w:val="640"/>
      <w:marRight w:val="0"/>
      <w:marTop w:val="0"/>
      <w:marBottom w:val="0"/>
      <w:divBdr>
        <w:top w:val="none" w:sz="0" w:space="0" w:color="auto"/>
        <w:left w:val="none" w:sz="0" w:space="0" w:color="auto"/>
        <w:bottom w:val="none" w:sz="0" w:space="0" w:color="auto"/>
        <w:right w:val="none" w:sz="0" w:space="0" w:color="auto"/>
      </w:divBdr>
    </w:div>
    <w:div w:id="1033532529">
      <w:marLeft w:val="640"/>
      <w:marRight w:val="0"/>
      <w:marTop w:val="0"/>
      <w:marBottom w:val="0"/>
      <w:divBdr>
        <w:top w:val="none" w:sz="0" w:space="0" w:color="auto"/>
        <w:left w:val="none" w:sz="0" w:space="0" w:color="auto"/>
        <w:bottom w:val="none" w:sz="0" w:space="0" w:color="auto"/>
        <w:right w:val="none" w:sz="0" w:space="0" w:color="auto"/>
      </w:divBdr>
    </w:div>
    <w:div w:id="1033768240">
      <w:marLeft w:val="640"/>
      <w:marRight w:val="0"/>
      <w:marTop w:val="0"/>
      <w:marBottom w:val="0"/>
      <w:divBdr>
        <w:top w:val="none" w:sz="0" w:space="0" w:color="auto"/>
        <w:left w:val="none" w:sz="0" w:space="0" w:color="auto"/>
        <w:bottom w:val="none" w:sz="0" w:space="0" w:color="auto"/>
        <w:right w:val="none" w:sz="0" w:space="0" w:color="auto"/>
      </w:divBdr>
    </w:div>
    <w:div w:id="1034502884">
      <w:marLeft w:val="640"/>
      <w:marRight w:val="0"/>
      <w:marTop w:val="0"/>
      <w:marBottom w:val="0"/>
      <w:divBdr>
        <w:top w:val="none" w:sz="0" w:space="0" w:color="auto"/>
        <w:left w:val="none" w:sz="0" w:space="0" w:color="auto"/>
        <w:bottom w:val="none" w:sz="0" w:space="0" w:color="auto"/>
        <w:right w:val="none" w:sz="0" w:space="0" w:color="auto"/>
      </w:divBdr>
    </w:div>
    <w:div w:id="1034620332">
      <w:marLeft w:val="640"/>
      <w:marRight w:val="0"/>
      <w:marTop w:val="0"/>
      <w:marBottom w:val="0"/>
      <w:divBdr>
        <w:top w:val="none" w:sz="0" w:space="0" w:color="auto"/>
        <w:left w:val="none" w:sz="0" w:space="0" w:color="auto"/>
        <w:bottom w:val="none" w:sz="0" w:space="0" w:color="auto"/>
        <w:right w:val="none" w:sz="0" w:space="0" w:color="auto"/>
      </w:divBdr>
    </w:div>
    <w:div w:id="1035038079">
      <w:marLeft w:val="640"/>
      <w:marRight w:val="0"/>
      <w:marTop w:val="0"/>
      <w:marBottom w:val="0"/>
      <w:divBdr>
        <w:top w:val="none" w:sz="0" w:space="0" w:color="auto"/>
        <w:left w:val="none" w:sz="0" w:space="0" w:color="auto"/>
        <w:bottom w:val="none" w:sz="0" w:space="0" w:color="auto"/>
        <w:right w:val="none" w:sz="0" w:space="0" w:color="auto"/>
      </w:divBdr>
    </w:div>
    <w:div w:id="1037244146">
      <w:marLeft w:val="640"/>
      <w:marRight w:val="0"/>
      <w:marTop w:val="0"/>
      <w:marBottom w:val="0"/>
      <w:divBdr>
        <w:top w:val="none" w:sz="0" w:space="0" w:color="auto"/>
        <w:left w:val="none" w:sz="0" w:space="0" w:color="auto"/>
        <w:bottom w:val="none" w:sz="0" w:space="0" w:color="auto"/>
        <w:right w:val="none" w:sz="0" w:space="0" w:color="auto"/>
      </w:divBdr>
    </w:div>
    <w:div w:id="1038241981">
      <w:marLeft w:val="640"/>
      <w:marRight w:val="0"/>
      <w:marTop w:val="0"/>
      <w:marBottom w:val="0"/>
      <w:divBdr>
        <w:top w:val="none" w:sz="0" w:space="0" w:color="auto"/>
        <w:left w:val="none" w:sz="0" w:space="0" w:color="auto"/>
        <w:bottom w:val="none" w:sz="0" w:space="0" w:color="auto"/>
        <w:right w:val="none" w:sz="0" w:space="0" w:color="auto"/>
      </w:divBdr>
    </w:div>
    <w:div w:id="1038317162">
      <w:marLeft w:val="640"/>
      <w:marRight w:val="0"/>
      <w:marTop w:val="0"/>
      <w:marBottom w:val="0"/>
      <w:divBdr>
        <w:top w:val="none" w:sz="0" w:space="0" w:color="auto"/>
        <w:left w:val="none" w:sz="0" w:space="0" w:color="auto"/>
        <w:bottom w:val="none" w:sz="0" w:space="0" w:color="auto"/>
        <w:right w:val="none" w:sz="0" w:space="0" w:color="auto"/>
      </w:divBdr>
    </w:div>
    <w:div w:id="1038697000">
      <w:marLeft w:val="640"/>
      <w:marRight w:val="0"/>
      <w:marTop w:val="0"/>
      <w:marBottom w:val="0"/>
      <w:divBdr>
        <w:top w:val="none" w:sz="0" w:space="0" w:color="auto"/>
        <w:left w:val="none" w:sz="0" w:space="0" w:color="auto"/>
        <w:bottom w:val="none" w:sz="0" w:space="0" w:color="auto"/>
        <w:right w:val="none" w:sz="0" w:space="0" w:color="auto"/>
      </w:divBdr>
    </w:div>
    <w:div w:id="1038776857">
      <w:marLeft w:val="640"/>
      <w:marRight w:val="0"/>
      <w:marTop w:val="0"/>
      <w:marBottom w:val="0"/>
      <w:divBdr>
        <w:top w:val="none" w:sz="0" w:space="0" w:color="auto"/>
        <w:left w:val="none" w:sz="0" w:space="0" w:color="auto"/>
        <w:bottom w:val="none" w:sz="0" w:space="0" w:color="auto"/>
        <w:right w:val="none" w:sz="0" w:space="0" w:color="auto"/>
      </w:divBdr>
    </w:div>
    <w:div w:id="1039166748">
      <w:bodyDiv w:val="1"/>
      <w:marLeft w:val="0"/>
      <w:marRight w:val="0"/>
      <w:marTop w:val="0"/>
      <w:marBottom w:val="0"/>
      <w:divBdr>
        <w:top w:val="none" w:sz="0" w:space="0" w:color="auto"/>
        <w:left w:val="none" w:sz="0" w:space="0" w:color="auto"/>
        <w:bottom w:val="none" w:sz="0" w:space="0" w:color="auto"/>
        <w:right w:val="none" w:sz="0" w:space="0" w:color="auto"/>
      </w:divBdr>
    </w:div>
    <w:div w:id="1040007976">
      <w:marLeft w:val="640"/>
      <w:marRight w:val="0"/>
      <w:marTop w:val="0"/>
      <w:marBottom w:val="0"/>
      <w:divBdr>
        <w:top w:val="none" w:sz="0" w:space="0" w:color="auto"/>
        <w:left w:val="none" w:sz="0" w:space="0" w:color="auto"/>
        <w:bottom w:val="none" w:sz="0" w:space="0" w:color="auto"/>
        <w:right w:val="none" w:sz="0" w:space="0" w:color="auto"/>
      </w:divBdr>
    </w:div>
    <w:div w:id="1040786592">
      <w:marLeft w:val="640"/>
      <w:marRight w:val="0"/>
      <w:marTop w:val="0"/>
      <w:marBottom w:val="0"/>
      <w:divBdr>
        <w:top w:val="none" w:sz="0" w:space="0" w:color="auto"/>
        <w:left w:val="none" w:sz="0" w:space="0" w:color="auto"/>
        <w:bottom w:val="none" w:sz="0" w:space="0" w:color="auto"/>
        <w:right w:val="none" w:sz="0" w:space="0" w:color="auto"/>
      </w:divBdr>
    </w:div>
    <w:div w:id="1040975636">
      <w:marLeft w:val="640"/>
      <w:marRight w:val="0"/>
      <w:marTop w:val="0"/>
      <w:marBottom w:val="0"/>
      <w:divBdr>
        <w:top w:val="none" w:sz="0" w:space="0" w:color="auto"/>
        <w:left w:val="none" w:sz="0" w:space="0" w:color="auto"/>
        <w:bottom w:val="none" w:sz="0" w:space="0" w:color="auto"/>
        <w:right w:val="none" w:sz="0" w:space="0" w:color="auto"/>
      </w:divBdr>
    </w:div>
    <w:div w:id="1041056154">
      <w:marLeft w:val="640"/>
      <w:marRight w:val="0"/>
      <w:marTop w:val="0"/>
      <w:marBottom w:val="0"/>
      <w:divBdr>
        <w:top w:val="none" w:sz="0" w:space="0" w:color="auto"/>
        <w:left w:val="none" w:sz="0" w:space="0" w:color="auto"/>
        <w:bottom w:val="none" w:sz="0" w:space="0" w:color="auto"/>
        <w:right w:val="none" w:sz="0" w:space="0" w:color="auto"/>
      </w:divBdr>
    </w:div>
    <w:div w:id="1042482283">
      <w:marLeft w:val="640"/>
      <w:marRight w:val="0"/>
      <w:marTop w:val="0"/>
      <w:marBottom w:val="0"/>
      <w:divBdr>
        <w:top w:val="none" w:sz="0" w:space="0" w:color="auto"/>
        <w:left w:val="none" w:sz="0" w:space="0" w:color="auto"/>
        <w:bottom w:val="none" w:sz="0" w:space="0" w:color="auto"/>
        <w:right w:val="none" w:sz="0" w:space="0" w:color="auto"/>
      </w:divBdr>
    </w:div>
    <w:div w:id="1042559961">
      <w:marLeft w:val="640"/>
      <w:marRight w:val="0"/>
      <w:marTop w:val="0"/>
      <w:marBottom w:val="0"/>
      <w:divBdr>
        <w:top w:val="none" w:sz="0" w:space="0" w:color="auto"/>
        <w:left w:val="none" w:sz="0" w:space="0" w:color="auto"/>
        <w:bottom w:val="none" w:sz="0" w:space="0" w:color="auto"/>
        <w:right w:val="none" w:sz="0" w:space="0" w:color="auto"/>
      </w:divBdr>
    </w:div>
    <w:div w:id="1043095552">
      <w:marLeft w:val="640"/>
      <w:marRight w:val="0"/>
      <w:marTop w:val="0"/>
      <w:marBottom w:val="0"/>
      <w:divBdr>
        <w:top w:val="none" w:sz="0" w:space="0" w:color="auto"/>
        <w:left w:val="none" w:sz="0" w:space="0" w:color="auto"/>
        <w:bottom w:val="none" w:sz="0" w:space="0" w:color="auto"/>
        <w:right w:val="none" w:sz="0" w:space="0" w:color="auto"/>
      </w:divBdr>
    </w:div>
    <w:div w:id="1043333574">
      <w:marLeft w:val="640"/>
      <w:marRight w:val="0"/>
      <w:marTop w:val="0"/>
      <w:marBottom w:val="0"/>
      <w:divBdr>
        <w:top w:val="none" w:sz="0" w:space="0" w:color="auto"/>
        <w:left w:val="none" w:sz="0" w:space="0" w:color="auto"/>
        <w:bottom w:val="none" w:sz="0" w:space="0" w:color="auto"/>
        <w:right w:val="none" w:sz="0" w:space="0" w:color="auto"/>
      </w:divBdr>
    </w:div>
    <w:div w:id="1043486623">
      <w:marLeft w:val="640"/>
      <w:marRight w:val="0"/>
      <w:marTop w:val="0"/>
      <w:marBottom w:val="0"/>
      <w:divBdr>
        <w:top w:val="none" w:sz="0" w:space="0" w:color="auto"/>
        <w:left w:val="none" w:sz="0" w:space="0" w:color="auto"/>
        <w:bottom w:val="none" w:sz="0" w:space="0" w:color="auto"/>
        <w:right w:val="none" w:sz="0" w:space="0" w:color="auto"/>
      </w:divBdr>
    </w:div>
    <w:div w:id="1043602559">
      <w:marLeft w:val="640"/>
      <w:marRight w:val="0"/>
      <w:marTop w:val="0"/>
      <w:marBottom w:val="0"/>
      <w:divBdr>
        <w:top w:val="none" w:sz="0" w:space="0" w:color="auto"/>
        <w:left w:val="none" w:sz="0" w:space="0" w:color="auto"/>
        <w:bottom w:val="none" w:sz="0" w:space="0" w:color="auto"/>
        <w:right w:val="none" w:sz="0" w:space="0" w:color="auto"/>
      </w:divBdr>
    </w:div>
    <w:div w:id="1046376228">
      <w:marLeft w:val="640"/>
      <w:marRight w:val="0"/>
      <w:marTop w:val="0"/>
      <w:marBottom w:val="0"/>
      <w:divBdr>
        <w:top w:val="none" w:sz="0" w:space="0" w:color="auto"/>
        <w:left w:val="none" w:sz="0" w:space="0" w:color="auto"/>
        <w:bottom w:val="none" w:sz="0" w:space="0" w:color="auto"/>
        <w:right w:val="none" w:sz="0" w:space="0" w:color="auto"/>
      </w:divBdr>
    </w:div>
    <w:div w:id="1046414693">
      <w:marLeft w:val="640"/>
      <w:marRight w:val="0"/>
      <w:marTop w:val="0"/>
      <w:marBottom w:val="0"/>
      <w:divBdr>
        <w:top w:val="none" w:sz="0" w:space="0" w:color="auto"/>
        <w:left w:val="none" w:sz="0" w:space="0" w:color="auto"/>
        <w:bottom w:val="none" w:sz="0" w:space="0" w:color="auto"/>
        <w:right w:val="none" w:sz="0" w:space="0" w:color="auto"/>
      </w:divBdr>
    </w:div>
    <w:div w:id="1046948540">
      <w:bodyDiv w:val="1"/>
      <w:marLeft w:val="0"/>
      <w:marRight w:val="0"/>
      <w:marTop w:val="0"/>
      <w:marBottom w:val="0"/>
      <w:divBdr>
        <w:top w:val="none" w:sz="0" w:space="0" w:color="auto"/>
        <w:left w:val="none" w:sz="0" w:space="0" w:color="auto"/>
        <w:bottom w:val="none" w:sz="0" w:space="0" w:color="auto"/>
        <w:right w:val="none" w:sz="0" w:space="0" w:color="auto"/>
      </w:divBdr>
      <w:divsChild>
        <w:div w:id="28459867">
          <w:marLeft w:val="480"/>
          <w:marRight w:val="0"/>
          <w:marTop w:val="0"/>
          <w:marBottom w:val="0"/>
          <w:divBdr>
            <w:top w:val="none" w:sz="0" w:space="0" w:color="auto"/>
            <w:left w:val="none" w:sz="0" w:space="0" w:color="auto"/>
            <w:bottom w:val="none" w:sz="0" w:space="0" w:color="auto"/>
            <w:right w:val="none" w:sz="0" w:space="0" w:color="auto"/>
          </w:divBdr>
        </w:div>
        <w:div w:id="65733719">
          <w:marLeft w:val="480"/>
          <w:marRight w:val="0"/>
          <w:marTop w:val="0"/>
          <w:marBottom w:val="0"/>
          <w:divBdr>
            <w:top w:val="none" w:sz="0" w:space="0" w:color="auto"/>
            <w:left w:val="none" w:sz="0" w:space="0" w:color="auto"/>
            <w:bottom w:val="none" w:sz="0" w:space="0" w:color="auto"/>
            <w:right w:val="none" w:sz="0" w:space="0" w:color="auto"/>
          </w:divBdr>
        </w:div>
        <w:div w:id="152141005">
          <w:marLeft w:val="480"/>
          <w:marRight w:val="0"/>
          <w:marTop w:val="0"/>
          <w:marBottom w:val="0"/>
          <w:divBdr>
            <w:top w:val="none" w:sz="0" w:space="0" w:color="auto"/>
            <w:left w:val="none" w:sz="0" w:space="0" w:color="auto"/>
            <w:bottom w:val="none" w:sz="0" w:space="0" w:color="auto"/>
            <w:right w:val="none" w:sz="0" w:space="0" w:color="auto"/>
          </w:divBdr>
        </w:div>
        <w:div w:id="158086022">
          <w:marLeft w:val="480"/>
          <w:marRight w:val="0"/>
          <w:marTop w:val="0"/>
          <w:marBottom w:val="0"/>
          <w:divBdr>
            <w:top w:val="none" w:sz="0" w:space="0" w:color="auto"/>
            <w:left w:val="none" w:sz="0" w:space="0" w:color="auto"/>
            <w:bottom w:val="none" w:sz="0" w:space="0" w:color="auto"/>
            <w:right w:val="none" w:sz="0" w:space="0" w:color="auto"/>
          </w:divBdr>
        </w:div>
        <w:div w:id="177164854">
          <w:marLeft w:val="480"/>
          <w:marRight w:val="0"/>
          <w:marTop w:val="0"/>
          <w:marBottom w:val="0"/>
          <w:divBdr>
            <w:top w:val="none" w:sz="0" w:space="0" w:color="auto"/>
            <w:left w:val="none" w:sz="0" w:space="0" w:color="auto"/>
            <w:bottom w:val="none" w:sz="0" w:space="0" w:color="auto"/>
            <w:right w:val="none" w:sz="0" w:space="0" w:color="auto"/>
          </w:divBdr>
        </w:div>
        <w:div w:id="277833600">
          <w:marLeft w:val="480"/>
          <w:marRight w:val="0"/>
          <w:marTop w:val="0"/>
          <w:marBottom w:val="0"/>
          <w:divBdr>
            <w:top w:val="none" w:sz="0" w:space="0" w:color="auto"/>
            <w:left w:val="none" w:sz="0" w:space="0" w:color="auto"/>
            <w:bottom w:val="none" w:sz="0" w:space="0" w:color="auto"/>
            <w:right w:val="none" w:sz="0" w:space="0" w:color="auto"/>
          </w:divBdr>
        </w:div>
        <w:div w:id="306784429">
          <w:marLeft w:val="480"/>
          <w:marRight w:val="0"/>
          <w:marTop w:val="0"/>
          <w:marBottom w:val="0"/>
          <w:divBdr>
            <w:top w:val="none" w:sz="0" w:space="0" w:color="auto"/>
            <w:left w:val="none" w:sz="0" w:space="0" w:color="auto"/>
            <w:bottom w:val="none" w:sz="0" w:space="0" w:color="auto"/>
            <w:right w:val="none" w:sz="0" w:space="0" w:color="auto"/>
          </w:divBdr>
        </w:div>
        <w:div w:id="352345913">
          <w:marLeft w:val="480"/>
          <w:marRight w:val="0"/>
          <w:marTop w:val="0"/>
          <w:marBottom w:val="0"/>
          <w:divBdr>
            <w:top w:val="none" w:sz="0" w:space="0" w:color="auto"/>
            <w:left w:val="none" w:sz="0" w:space="0" w:color="auto"/>
            <w:bottom w:val="none" w:sz="0" w:space="0" w:color="auto"/>
            <w:right w:val="none" w:sz="0" w:space="0" w:color="auto"/>
          </w:divBdr>
        </w:div>
        <w:div w:id="478229640">
          <w:marLeft w:val="480"/>
          <w:marRight w:val="0"/>
          <w:marTop w:val="0"/>
          <w:marBottom w:val="0"/>
          <w:divBdr>
            <w:top w:val="none" w:sz="0" w:space="0" w:color="auto"/>
            <w:left w:val="none" w:sz="0" w:space="0" w:color="auto"/>
            <w:bottom w:val="none" w:sz="0" w:space="0" w:color="auto"/>
            <w:right w:val="none" w:sz="0" w:space="0" w:color="auto"/>
          </w:divBdr>
        </w:div>
        <w:div w:id="516311864">
          <w:marLeft w:val="480"/>
          <w:marRight w:val="0"/>
          <w:marTop w:val="0"/>
          <w:marBottom w:val="0"/>
          <w:divBdr>
            <w:top w:val="none" w:sz="0" w:space="0" w:color="auto"/>
            <w:left w:val="none" w:sz="0" w:space="0" w:color="auto"/>
            <w:bottom w:val="none" w:sz="0" w:space="0" w:color="auto"/>
            <w:right w:val="none" w:sz="0" w:space="0" w:color="auto"/>
          </w:divBdr>
        </w:div>
        <w:div w:id="595794351">
          <w:marLeft w:val="480"/>
          <w:marRight w:val="0"/>
          <w:marTop w:val="0"/>
          <w:marBottom w:val="0"/>
          <w:divBdr>
            <w:top w:val="none" w:sz="0" w:space="0" w:color="auto"/>
            <w:left w:val="none" w:sz="0" w:space="0" w:color="auto"/>
            <w:bottom w:val="none" w:sz="0" w:space="0" w:color="auto"/>
            <w:right w:val="none" w:sz="0" w:space="0" w:color="auto"/>
          </w:divBdr>
        </w:div>
        <w:div w:id="645088528">
          <w:marLeft w:val="480"/>
          <w:marRight w:val="0"/>
          <w:marTop w:val="0"/>
          <w:marBottom w:val="0"/>
          <w:divBdr>
            <w:top w:val="none" w:sz="0" w:space="0" w:color="auto"/>
            <w:left w:val="none" w:sz="0" w:space="0" w:color="auto"/>
            <w:bottom w:val="none" w:sz="0" w:space="0" w:color="auto"/>
            <w:right w:val="none" w:sz="0" w:space="0" w:color="auto"/>
          </w:divBdr>
        </w:div>
        <w:div w:id="666521116">
          <w:marLeft w:val="480"/>
          <w:marRight w:val="0"/>
          <w:marTop w:val="0"/>
          <w:marBottom w:val="0"/>
          <w:divBdr>
            <w:top w:val="none" w:sz="0" w:space="0" w:color="auto"/>
            <w:left w:val="none" w:sz="0" w:space="0" w:color="auto"/>
            <w:bottom w:val="none" w:sz="0" w:space="0" w:color="auto"/>
            <w:right w:val="none" w:sz="0" w:space="0" w:color="auto"/>
          </w:divBdr>
        </w:div>
        <w:div w:id="694230592">
          <w:marLeft w:val="480"/>
          <w:marRight w:val="0"/>
          <w:marTop w:val="0"/>
          <w:marBottom w:val="0"/>
          <w:divBdr>
            <w:top w:val="none" w:sz="0" w:space="0" w:color="auto"/>
            <w:left w:val="none" w:sz="0" w:space="0" w:color="auto"/>
            <w:bottom w:val="none" w:sz="0" w:space="0" w:color="auto"/>
            <w:right w:val="none" w:sz="0" w:space="0" w:color="auto"/>
          </w:divBdr>
        </w:div>
        <w:div w:id="895974554">
          <w:marLeft w:val="480"/>
          <w:marRight w:val="0"/>
          <w:marTop w:val="0"/>
          <w:marBottom w:val="0"/>
          <w:divBdr>
            <w:top w:val="none" w:sz="0" w:space="0" w:color="auto"/>
            <w:left w:val="none" w:sz="0" w:space="0" w:color="auto"/>
            <w:bottom w:val="none" w:sz="0" w:space="0" w:color="auto"/>
            <w:right w:val="none" w:sz="0" w:space="0" w:color="auto"/>
          </w:divBdr>
        </w:div>
        <w:div w:id="1025594118">
          <w:marLeft w:val="480"/>
          <w:marRight w:val="0"/>
          <w:marTop w:val="0"/>
          <w:marBottom w:val="0"/>
          <w:divBdr>
            <w:top w:val="none" w:sz="0" w:space="0" w:color="auto"/>
            <w:left w:val="none" w:sz="0" w:space="0" w:color="auto"/>
            <w:bottom w:val="none" w:sz="0" w:space="0" w:color="auto"/>
            <w:right w:val="none" w:sz="0" w:space="0" w:color="auto"/>
          </w:divBdr>
        </w:div>
        <w:div w:id="1084062328">
          <w:marLeft w:val="480"/>
          <w:marRight w:val="0"/>
          <w:marTop w:val="0"/>
          <w:marBottom w:val="0"/>
          <w:divBdr>
            <w:top w:val="none" w:sz="0" w:space="0" w:color="auto"/>
            <w:left w:val="none" w:sz="0" w:space="0" w:color="auto"/>
            <w:bottom w:val="none" w:sz="0" w:space="0" w:color="auto"/>
            <w:right w:val="none" w:sz="0" w:space="0" w:color="auto"/>
          </w:divBdr>
        </w:div>
        <w:div w:id="1118179480">
          <w:marLeft w:val="480"/>
          <w:marRight w:val="0"/>
          <w:marTop w:val="0"/>
          <w:marBottom w:val="0"/>
          <w:divBdr>
            <w:top w:val="none" w:sz="0" w:space="0" w:color="auto"/>
            <w:left w:val="none" w:sz="0" w:space="0" w:color="auto"/>
            <w:bottom w:val="none" w:sz="0" w:space="0" w:color="auto"/>
            <w:right w:val="none" w:sz="0" w:space="0" w:color="auto"/>
          </w:divBdr>
        </w:div>
        <w:div w:id="1137527962">
          <w:marLeft w:val="480"/>
          <w:marRight w:val="0"/>
          <w:marTop w:val="0"/>
          <w:marBottom w:val="0"/>
          <w:divBdr>
            <w:top w:val="none" w:sz="0" w:space="0" w:color="auto"/>
            <w:left w:val="none" w:sz="0" w:space="0" w:color="auto"/>
            <w:bottom w:val="none" w:sz="0" w:space="0" w:color="auto"/>
            <w:right w:val="none" w:sz="0" w:space="0" w:color="auto"/>
          </w:divBdr>
        </w:div>
        <w:div w:id="1190414012">
          <w:marLeft w:val="480"/>
          <w:marRight w:val="0"/>
          <w:marTop w:val="0"/>
          <w:marBottom w:val="0"/>
          <w:divBdr>
            <w:top w:val="none" w:sz="0" w:space="0" w:color="auto"/>
            <w:left w:val="none" w:sz="0" w:space="0" w:color="auto"/>
            <w:bottom w:val="none" w:sz="0" w:space="0" w:color="auto"/>
            <w:right w:val="none" w:sz="0" w:space="0" w:color="auto"/>
          </w:divBdr>
        </w:div>
        <w:div w:id="1195583826">
          <w:marLeft w:val="480"/>
          <w:marRight w:val="0"/>
          <w:marTop w:val="0"/>
          <w:marBottom w:val="0"/>
          <w:divBdr>
            <w:top w:val="none" w:sz="0" w:space="0" w:color="auto"/>
            <w:left w:val="none" w:sz="0" w:space="0" w:color="auto"/>
            <w:bottom w:val="none" w:sz="0" w:space="0" w:color="auto"/>
            <w:right w:val="none" w:sz="0" w:space="0" w:color="auto"/>
          </w:divBdr>
        </w:div>
        <w:div w:id="1284769659">
          <w:marLeft w:val="480"/>
          <w:marRight w:val="0"/>
          <w:marTop w:val="0"/>
          <w:marBottom w:val="0"/>
          <w:divBdr>
            <w:top w:val="none" w:sz="0" w:space="0" w:color="auto"/>
            <w:left w:val="none" w:sz="0" w:space="0" w:color="auto"/>
            <w:bottom w:val="none" w:sz="0" w:space="0" w:color="auto"/>
            <w:right w:val="none" w:sz="0" w:space="0" w:color="auto"/>
          </w:divBdr>
        </w:div>
        <w:div w:id="1388869820">
          <w:marLeft w:val="480"/>
          <w:marRight w:val="0"/>
          <w:marTop w:val="0"/>
          <w:marBottom w:val="0"/>
          <w:divBdr>
            <w:top w:val="none" w:sz="0" w:space="0" w:color="auto"/>
            <w:left w:val="none" w:sz="0" w:space="0" w:color="auto"/>
            <w:bottom w:val="none" w:sz="0" w:space="0" w:color="auto"/>
            <w:right w:val="none" w:sz="0" w:space="0" w:color="auto"/>
          </w:divBdr>
        </w:div>
        <w:div w:id="1417359769">
          <w:marLeft w:val="480"/>
          <w:marRight w:val="0"/>
          <w:marTop w:val="0"/>
          <w:marBottom w:val="0"/>
          <w:divBdr>
            <w:top w:val="none" w:sz="0" w:space="0" w:color="auto"/>
            <w:left w:val="none" w:sz="0" w:space="0" w:color="auto"/>
            <w:bottom w:val="none" w:sz="0" w:space="0" w:color="auto"/>
            <w:right w:val="none" w:sz="0" w:space="0" w:color="auto"/>
          </w:divBdr>
        </w:div>
        <w:div w:id="1456949409">
          <w:marLeft w:val="480"/>
          <w:marRight w:val="0"/>
          <w:marTop w:val="0"/>
          <w:marBottom w:val="0"/>
          <w:divBdr>
            <w:top w:val="none" w:sz="0" w:space="0" w:color="auto"/>
            <w:left w:val="none" w:sz="0" w:space="0" w:color="auto"/>
            <w:bottom w:val="none" w:sz="0" w:space="0" w:color="auto"/>
            <w:right w:val="none" w:sz="0" w:space="0" w:color="auto"/>
          </w:divBdr>
        </w:div>
        <w:div w:id="1584796286">
          <w:marLeft w:val="480"/>
          <w:marRight w:val="0"/>
          <w:marTop w:val="0"/>
          <w:marBottom w:val="0"/>
          <w:divBdr>
            <w:top w:val="none" w:sz="0" w:space="0" w:color="auto"/>
            <w:left w:val="none" w:sz="0" w:space="0" w:color="auto"/>
            <w:bottom w:val="none" w:sz="0" w:space="0" w:color="auto"/>
            <w:right w:val="none" w:sz="0" w:space="0" w:color="auto"/>
          </w:divBdr>
        </w:div>
        <w:div w:id="1908765669">
          <w:marLeft w:val="480"/>
          <w:marRight w:val="0"/>
          <w:marTop w:val="0"/>
          <w:marBottom w:val="0"/>
          <w:divBdr>
            <w:top w:val="none" w:sz="0" w:space="0" w:color="auto"/>
            <w:left w:val="none" w:sz="0" w:space="0" w:color="auto"/>
            <w:bottom w:val="none" w:sz="0" w:space="0" w:color="auto"/>
            <w:right w:val="none" w:sz="0" w:space="0" w:color="auto"/>
          </w:divBdr>
        </w:div>
        <w:div w:id="1969388033">
          <w:marLeft w:val="480"/>
          <w:marRight w:val="0"/>
          <w:marTop w:val="0"/>
          <w:marBottom w:val="0"/>
          <w:divBdr>
            <w:top w:val="none" w:sz="0" w:space="0" w:color="auto"/>
            <w:left w:val="none" w:sz="0" w:space="0" w:color="auto"/>
            <w:bottom w:val="none" w:sz="0" w:space="0" w:color="auto"/>
            <w:right w:val="none" w:sz="0" w:space="0" w:color="auto"/>
          </w:divBdr>
        </w:div>
        <w:div w:id="2002848627">
          <w:marLeft w:val="480"/>
          <w:marRight w:val="0"/>
          <w:marTop w:val="0"/>
          <w:marBottom w:val="0"/>
          <w:divBdr>
            <w:top w:val="none" w:sz="0" w:space="0" w:color="auto"/>
            <w:left w:val="none" w:sz="0" w:space="0" w:color="auto"/>
            <w:bottom w:val="none" w:sz="0" w:space="0" w:color="auto"/>
            <w:right w:val="none" w:sz="0" w:space="0" w:color="auto"/>
          </w:divBdr>
        </w:div>
        <w:div w:id="2092506368">
          <w:marLeft w:val="480"/>
          <w:marRight w:val="0"/>
          <w:marTop w:val="0"/>
          <w:marBottom w:val="0"/>
          <w:divBdr>
            <w:top w:val="none" w:sz="0" w:space="0" w:color="auto"/>
            <w:left w:val="none" w:sz="0" w:space="0" w:color="auto"/>
            <w:bottom w:val="none" w:sz="0" w:space="0" w:color="auto"/>
            <w:right w:val="none" w:sz="0" w:space="0" w:color="auto"/>
          </w:divBdr>
        </w:div>
        <w:div w:id="2102725844">
          <w:marLeft w:val="480"/>
          <w:marRight w:val="0"/>
          <w:marTop w:val="0"/>
          <w:marBottom w:val="0"/>
          <w:divBdr>
            <w:top w:val="none" w:sz="0" w:space="0" w:color="auto"/>
            <w:left w:val="none" w:sz="0" w:space="0" w:color="auto"/>
            <w:bottom w:val="none" w:sz="0" w:space="0" w:color="auto"/>
            <w:right w:val="none" w:sz="0" w:space="0" w:color="auto"/>
          </w:divBdr>
        </w:div>
        <w:div w:id="2127692633">
          <w:marLeft w:val="480"/>
          <w:marRight w:val="0"/>
          <w:marTop w:val="0"/>
          <w:marBottom w:val="0"/>
          <w:divBdr>
            <w:top w:val="none" w:sz="0" w:space="0" w:color="auto"/>
            <w:left w:val="none" w:sz="0" w:space="0" w:color="auto"/>
            <w:bottom w:val="none" w:sz="0" w:space="0" w:color="auto"/>
            <w:right w:val="none" w:sz="0" w:space="0" w:color="auto"/>
          </w:divBdr>
        </w:div>
      </w:divsChild>
    </w:div>
    <w:div w:id="1047071768">
      <w:marLeft w:val="640"/>
      <w:marRight w:val="0"/>
      <w:marTop w:val="0"/>
      <w:marBottom w:val="0"/>
      <w:divBdr>
        <w:top w:val="none" w:sz="0" w:space="0" w:color="auto"/>
        <w:left w:val="none" w:sz="0" w:space="0" w:color="auto"/>
        <w:bottom w:val="none" w:sz="0" w:space="0" w:color="auto"/>
        <w:right w:val="none" w:sz="0" w:space="0" w:color="auto"/>
      </w:divBdr>
    </w:div>
    <w:div w:id="1047679909">
      <w:marLeft w:val="640"/>
      <w:marRight w:val="0"/>
      <w:marTop w:val="0"/>
      <w:marBottom w:val="0"/>
      <w:divBdr>
        <w:top w:val="none" w:sz="0" w:space="0" w:color="auto"/>
        <w:left w:val="none" w:sz="0" w:space="0" w:color="auto"/>
        <w:bottom w:val="none" w:sz="0" w:space="0" w:color="auto"/>
        <w:right w:val="none" w:sz="0" w:space="0" w:color="auto"/>
      </w:divBdr>
    </w:div>
    <w:div w:id="1048340491">
      <w:marLeft w:val="640"/>
      <w:marRight w:val="0"/>
      <w:marTop w:val="0"/>
      <w:marBottom w:val="0"/>
      <w:divBdr>
        <w:top w:val="none" w:sz="0" w:space="0" w:color="auto"/>
        <w:left w:val="none" w:sz="0" w:space="0" w:color="auto"/>
        <w:bottom w:val="none" w:sz="0" w:space="0" w:color="auto"/>
        <w:right w:val="none" w:sz="0" w:space="0" w:color="auto"/>
      </w:divBdr>
    </w:div>
    <w:div w:id="1048533873">
      <w:marLeft w:val="640"/>
      <w:marRight w:val="0"/>
      <w:marTop w:val="0"/>
      <w:marBottom w:val="0"/>
      <w:divBdr>
        <w:top w:val="none" w:sz="0" w:space="0" w:color="auto"/>
        <w:left w:val="none" w:sz="0" w:space="0" w:color="auto"/>
        <w:bottom w:val="none" w:sz="0" w:space="0" w:color="auto"/>
        <w:right w:val="none" w:sz="0" w:space="0" w:color="auto"/>
      </w:divBdr>
    </w:div>
    <w:div w:id="1049182591">
      <w:marLeft w:val="640"/>
      <w:marRight w:val="0"/>
      <w:marTop w:val="0"/>
      <w:marBottom w:val="0"/>
      <w:divBdr>
        <w:top w:val="none" w:sz="0" w:space="0" w:color="auto"/>
        <w:left w:val="none" w:sz="0" w:space="0" w:color="auto"/>
        <w:bottom w:val="none" w:sz="0" w:space="0" w:color="auto"/>
        <w:right w:val="none" w:sz="0" w:space="0" w:color="auto"/>
      </w:divBdr>
    </w:div>
    <w:div w:id="1049493632">
      <w:marLeft w:val="640"/>
      <w:marRight w:val="0"/>
      <w:marTop w:val="0"/>
      <w:marBottom w:val="0"/>
      <w:divBdr>
        <w:top w:val="none" w:sz="0" w:space="0" w:color="auto"/>
        <w:left w:val="none" w:sz="0" w:space="0" w:color="auto"/>
        <w:bottom w:val="none" w:sz="0" w:space="0" w:color="auto"/>
        <w:right w:val="none" w:sz="0" w:space="0" w:color="auto"/>
      </w:divBdr>
    </w:div>
    <w:div w:id="1049913583">
      <w:marLeft w:val="640"/>
      <w:marRight w:val="0"/>
      <w:marTop w:val="0"/>
      <w:marBottom w:val="0"/>
      <w:divBdr>
        <w:top w:val="none" w:sz="0" w:space="0" w:color="auto"/>
        <w:left w:val="none" w:sz="0" w:space="0" w:color="auto"/>
        <w:bottom w:val="none" w:sz="0" w:space="0" w:color="auto"/>
        <w:right w:val="none" w:sz="0" w:space="0" w:color="auto"/>
      </w:divBdr>
    </w:div>
    <w:div w:id="1050693677">
      <w:marLeft w:val="640"/>
      <w:marRight w:val="0"/>
      <w:marTop w:val="0"/>
      <w:marBottom w:val="0"/>
      <w:divBdr>
        <w:top w:val="none" w:sz="0" w:space="0" w:color="auto"/>
        <w:left w:val="none" w:sz="0" w:space="0" w:color="auto"/>
        <w:bottom w:val="none" w:sz="0" w:space="0" w:color="auto"/>
        <w:right w:val="none" w:sz="0" w:space="0" w:color="auto"/>
      </w:divBdr>
    </w:div>
    <w:div w:id="1051033042">
      <w:marLeft w:val="640"/>
      <w:marRight w:val="0"/>
      <w:marTop w:val="0"/>
      <w:marBottom w:val="0"/>
      <w:divBdr>
        <w:top w:val="none" w:sz="0" w:space="0" w:color="auto"/>
        <w:left w:val="none" w:sz="0" w:space="0" w:color="auto"/>
        <w:bottom w:val="none" w:sz="0" w:space="0" w:color="auto"/>
        <w:right w:val="none" w:sz="0" w:space="0" w:color="auto"/>
      </w:divBdr>
    </w:div>
    <w:div w:id="1051420454">
      <w:marLeft w:val="640"/>
      <w:marRight w:val="0"/>
      <w:marTop w:val="0"/>
      <w:marBottom w:val="0"/>
      <w:divBdr>
        <w:top w:val="none" w:sz="0" w:space="0" w:color="auto"/>
        <w:left w:val="none" w:sz="0" w:space="0" w:color="auto"/>
        <w:bottom w:val="none" w:sz="0" w:space="0" w:color="auto"/>
        <w:right w:val="none" w:sz="0" w:space="0" w:color="auto"/>
      </w:divBdr>
    </w:div>
    <w:div w:id="1052577272">
      <w:marLeft w:val="640"/>
      <w:marRight w:val="0"/>
      <w:marTop w:val="0"/>
      <w:marBottom w:val="0"/>
      <w:divBdr>
        <w:top w:val="none" w:sz="0" w:space="0" w:color="auto"/>
        <w:left w:val="none" w:sz="0" w:space="0" w:color="auto"/>
        <w:bottom w:val="none" w:sz="0" w:space="0" w:color="auto"/>
        <w:right w:val="none" w:sz="0" w:space="0" w:color="auto"/>
      </w:divBdr>
    </w:div>
    <w:div w:id="1053583118">
      <w:marLeft w:val="640"/>
      <w:marRight w:val="0"/>
      <w:marTop w:val="0"/>
      <w:marBottom w:val="0"/>
      <w:divBdr>
        <w:top w:val="none" w:sz="0" w:space="0" w:color="auto"/>
        <w:left w:val="none" w:sz="0" w:space="0" w:color="auto"/>
        <w:bottom w:val="none" w:sz="0" w:space="0" w:color="auto"/>
        <w:right w:val="none" w:sz="0" w:space="0" w:color="auto"/>
      </w:divBdr>
    </w:div>
    <w:div w:id="1053849365">
      <w:marLeft w:val="640"/>
      <w:marRight w:val="0"/>
      <w:marTop w:val="0"/>
      <w:marBottom w:val="0"/>
      <w:divBdr>
        <w:top w:val="none" w:sz="0" w:space="0" w:color="auto"/>
        <w:left w:val="none" w:sz="0" w:space="0" w:color="auto"/>
        <w:bottom w:val="none" w:sz="0" w:space="0" w:color="auto"/>
        <w:right w:val="none" w:sz="0" w:space="0" w:color="auto"/>
      </w:divBdr>
    </w:div>
    <w:div w:id="1053895048">
      <w:marLeft w:val="640"/>
      <w:marRight w:val="0"/>
      <w:marTop w:val="0"/>
      <w:marBottom w:val="0"/>
      <w:divBdr>
        <w:top w:val="none" w:sz="0" w:space="0" w:color="auto"/>
        <w:left w:val="none" w:sz="0" w:space="0" w:color="auto"/>
        <w:bottom w:val="none" w:sz="0" w:space="0" w:color="auto"/>
        <w:right w:val="none" w:sz="0" w:space="0" w:color="auto"/>
      </w:divBdr>
    </w:div>
    <w:div w:id="1054305311">
      <w:marLeft w:val="640"/>
      <w:marRight w:val="0"/>
      <w:marTop w:val="0"/>
      <w:marBottom w:val="0"/>
      <w:divBdr>
        <w:top w:val="none" w:sz="0" w:space="0" w:color="auto"/>
        <w:left w:val="none" w:sz="0" w:space="0" w:color="auto"/>
        <w:bottom w:val="none" w:sz="0" w:space="0" w:color="auto"/>
        <w:right w:val="none" w:sz="0" w:space="0" w:color="auto"/>
      </w:divBdr>
    </w:div>
    <w:div w:id="1055811232">
      <w:marLeft w:val="640"/>
      <w:marRight w:val="0"/>
      <w:marTop w:val="0"/>
      <w:marBottom w:val="0"/>
      <w:divBdr>
        <w:top w:val="none" w:sz="0" w:space="0" w:color="auto"/>
        <w:left w:val="none" w:sz="0" w:space="0" w:color="auto"/>
        <w:bottom w:val="none" w:sz="0" w:space="0" w:color="auto"/>
        <w:right w:val="none" w:sz="0" w:space="0" w:color="auto"/>
      </w:divBdr>
    </w:div>
    <w:div w:id="1055854612">
      <w:marLeft w:val="640"/>
      <w:marRight w:val="0"/>
      <w:marTop w:val="0"/>
      <w:marBottom w:val="0"/>
      <w:divBdr>
        <w:top w:val="none" w:sz="0" w:space="0" w:color="auto"/>
        <w:left w:val="none" w:sz="0" w:space="0" w:color="auto"/>
        <w:bottom w:val="none" w:sz="0" w:space="0" w:color="auto"/>
        <w:right w:val="none" w:sz="0" w:space="0" w:color="auto"/>
      </w:divBdr>
    </w:div>
    <w:div w:id="1055935778">
      <w:bodyDiv w:val="1"/>
      <w:marLeft w:val="0"/>
      <w:marRight w:val="0"/>
      <w:marTop w:val="0"/>
      <w:marBottom w:val="0"/>
      <w:divBdr>
        <w:top w:val="none" w:sz="0" w:space="0" w:color="auto"/>
        <w:left w:val="none" w:sz="0" w:space="0" w:color="auto"/>
        <w:bottom w:val="none" w:sz="0" w:space="0" w:color="auto"/>
        <w:right w:val="none" w:sz="0" w:space="0" w:color="auto"/>
      </w:divBdr>
    </w:div>
    <w:div w:id="1056048897">
      <w:marLeft w:val="640"/>
      <w:marRight w:val="0"/>
      <w:marTop w:val="0"/>
      <w:marBottom w:val="0"/>
      <w:divBdr>
        <w:top w:val="none" w:sz="0" w:space="0" w:color="auto"/>
        <w:left w:val="none" w:sz="0" w:space="0" w:color="auto"/>
        <w:bottom w:val="none" w:sz="0" w:space="0" w:color="auto"/>
        <w:right w:val="none" w:sz="0" w:space="0" w:color="auto"/>
      </w:divBdr>
    </w:div>
    <w:div w:id="1056123822">
      <w:marLeft w:val="640"/>
      <w:marRight w:val="0"/>
      <w:marTop w:val="0"/>
      <w:marBottom w:val="0"/>
      <w:divBdr>
        <w:top w:val="none" w:sz="0" w:space="0" w:color="auto"/>
        <w:left w:val="none" w:sz="0" w:space="0" w:color="auto"/>
        <w:bottom w:val="none" w:sz="0" w:space="0" w:color="auto"/>
        <w:right w:val="none" w:sz="0" w:space="0" w:color="auto"/>
      </w:divBdr>
    </w:div>
    <w:div w:id="1056663670">
      <w:bodyDiv w:val="1"/>
      <w:marLeft w:val="0"/>
      <w:marRight w:val="0"/>
      <w:marTop w:val="0"/>
      <w:marBottom w:val="0"/>
      <w:divBdr>
        <w:top w:val="none" w:sz="0" w:space="0" w:color="auto"/>
        <w:left w:val="none" w:sz="0" w:space="0" w:color="auto"/>
        <w:bottom w:val="none" w:sz="0" w:space="0" w:color="auto"/>
        <w:right w:val="none" w:sz="0" w:space="0" w:color="auto"/>
      </w:divBdr>
      <w:divsChild>
        <w:div w:id="182937058">
          <w:marLeft w:val="480"/>
          <w:marRight w:val="0"/>
          <w:marTop w:val="0"/>
          <w:marBottom w:val="0"/>
          <w:divBdr>
            <w:top w:val="none" w:sz="0" w:space="0" w:color="auto"/>
            <w:left w:val="none" w:sz="0" w:space="0" w:color="auto"/>
            <w:bottom w:val="none" w:sz="0" w:space="0" w:color="auto"/>
            <w:right w:val="none" w:sz="0" w:space="0" w:color="auto"/>
          </w:divBdr>
        </w:div>
        <w:div w:id="485973951">
          <w:marLeft w:val="480"/>
          <w:marRight w:val="0"/>
          <w:marTop w:val="0"/>
          <w:marBottom w:val="0"/>
          <w:divBdr>
            <w:top w:val="none" w:sz="0" w:space="0" w:color="auto"/>
            <w:left w:val="none" w:sz="0" w:space="0" w:color="auto"/>
            <w:bottom w:val="none" w:sz="0" w:space="0" w:color="auto"/>
            <w:right w:val="none" w:sz="0" w:space="0" w:color="auto"/>
          </w:divBdr>
        </w:div>
        <w:div w:id="512381879">
          <w:marLeft w:val="480"/>
          <w:marRight w:val="0"/>
          <w:marTop w:val="0"/>
          <w:marBottom w:val="0"/>
          <w:divBdr>
            <w:top w:val="none" w:sz="0" w:space="0" w:color="auto"/>
            <w:left w:val="none" w:sz="0" w:space="0" w:color="auto"/>
            <w:bottom w:val="none" w:sz="0" w:space="0" w:color="auto"/>
            <w:right w:val="none" w:sz="0" w:space="0" w:color="auto"/>
          </w:divBdr>
        </w:div>
        <w:div w:id="1543131601">
          <w:marLeft w:val="480"/>
          <w:marRight w:val="0"/>
          <w:marTop w:val="0"/>
          <w:marBottom w:val="0"/>
          <w:divBdr>
            <w:top w:val="none" w:sz="0" w:space="0" w:color="auto"/>
            <w:left w:val="none" w:sz="0" w:space="0" w:color="auto"/>
            <w:bottom w:val="none" w:sz="0" w:space="0" w:color="auto"/>
            <w:right w:val="none" w:sz="0" w:space="0" w:color="auto"/>
          </w:divBdr>
        </w:div>
        <w:div w:id="1617787619">
          <w:marLeft w:val="480"/>
          <w:marRight w:val="0"/>
          <w:marTop w:val="0"/>
          <w:marBottom w:val="0"/>
          <w:divBdr>
            <w:top w:val="none" w:sz="0" w:space="0" w:color="auto"/>
            <w:left w:val="none" w:sz="0" w:space="0" w:color="auto"/>
            <w:bottom w:val="none" w:sz="0" w:space="0" w:color="auto"/>
            <w:right w:val="none" w:sz="0" w:space="0" w:color="auto"/>
          </w:divBdr>
        </w:div>
      </w:divsChild>
    </w:div>
    <w:div w:id="1056777371">
      <w:marLeft w:val="640"/>
      <w:marRight w:val="0"/>
      <w:marTop w:val="0"/>
      <w:marBottom w:val="0"/>
      <w:divBdr>
        <w:top w:val="none" w:sz="0" w:space="0" w:color="auto"/>
        <w:left w:val="none" w:sz="0" w:space="0" w:color="auto"/>
        <w:bottom w:val="none" w:sz="0" w:space="0" w:color="auto"/>
        <w:right w:val="none" w:sz="0" w:space="0" w:color="auto"/>
      </w:divBdr>
    </w:div>
    <w:div w:id="1057898302">
      <w:marLeft w:val="640"/>
      <w:marRight w:val="0"/>
      <w:marTop w:val="0"/>
      <w:marBottom w:val="0"/>
      <w:divBdr>
        <w:top w:val="none" w:sz="0" w:space="0" w:color="auto"/>
        <w:left w:val="none" w:sz="0" w:space="0" w:color="auto"/>
        <w:bottom w:val="none" w:sz="0" w:space="0" w:color="auto"/>
        <w:right w:val="none" w:sz="0" w:space="0" w:color="auto"/>
      </w:divBdr>
    </w:div>
    <w:div w:id="1060716213">
      <w:marLeft w:val="640"/>
      <w:marRight w:val="0"/>
      <w:marTop w:val="0"/>
      <w:marBottom w:val="0"/>
      <w:divBdr>
        <w:top w:val="none" w:sz="0" w:space="0" w:color="auto"/>
        <w:left w:val="none" w:sz="0" w:space="0" w:color="auto"/>
        <w:bottom w:val="none" w:sz="0" w:space="0" w:color="auto"/>
        <w:right w:val="none" w:sz="0" w:space="0" w:color="auto"/>
      </w:divBdr>
    </w:div>
    <w:div w:id="1060910289">
      <w:marLeft w:val="640"/>
      <w:marRight w:val="0"/>
      <w:marTop w:val="0"/>
      <w:marBottom w:val="0"/>
      <w:divBdr>
        <w:top w:val="none" w:sz="0" w:space="0" w:color="auto"/>
        <w:left w:val="none" w:sz="0" w:space="0" w:color="auto"/>
        <w:bottom w:val="none" w:sz="0" w:space="0" w:color="auto"/>
        <w:right w:val="none" w:sz="0" w:space="0" w:color="auto"/>
      </w:divBdr>
    </w:div>
    <w:div w:id="1061713385">
      <w:bodyDiv w:val="1"/>
      <w:marLeft w:val="0"/>
      <w:marRight w:val="0"/>
      <w:marTop w:val="0"/>
      <w:marBottom w:val="0"/>
      <w:divBdr>
        <w:top w:val="none" w:sz="0" w:space="0" w:color="auto"/>
        <w:left w:val="none" w:sz="0" w:space="0" w:color="auto"/>
        <w:bottom w:val="none" w:sz="0" w:space="0" w:color="auto"/>
        <w:right w:val="none" w:sz="0" w:space="0" w:color="auto"/>
      </w:divBdr>
    </w:div>
    <w:div w:id="1062602946">
      <w:marLeft w:val="640"/>
      <w:marRight w:val="0"/>
      <w:marTop w:val="0"/>
      <w:marBottom w:val="0"/>
      <w:divBdr>
        <w:top w:val="none" w:sz="0" w:space="0" w:color="auto"/>
        <w:left w:val="none" w:sz="0" w:space="0" w:color="auto"/>
        <w:bottom w:val="none" w:sz="0" w:space="0" w:color="auto"/>
        <w:right w:val="none" w:sz="0" w:space="0" w:color="auto"/>
      </w:divBdr>
    </w:div>
    <w:div w:id="1063261886">
      <w:marLeft w:val="640"/>
      <w:marRight w:val="0"/>
      <w:marTop w:val="0"/>
      <w:marBottom w:val="0"/>
      <w:divBdr>
        <w:top w:val="none" w:sz="0" w:space="0" w:color="auto"/>
        <w:left w:val="none" w:sz="0" w:space="0" w:color="auto"/>
        <w:bottom w:val="none" w:sz="0" w:space="0" w:color="auto"/>
        <w:right w:val="none" w:sz="0" w:space="0" w:color="auto"/>
      </w:divBdr>
    </w:div>
    <w:div w:id="1063528686">
      <w:marLeft w:val="640"/>
      <w:marRight w:val="0"/>
      <w:marTop w:val="0"/>
      <w:marBottom w:val="0"/>
      <w:divBdr>
        <w:top w:val="none" w:sz="0" w:space="0" w:color="auto"/>
        <w:left w:val="none" w:sz="0" w:space="0" w:color="auto"/>
        <w:bottom w:val="none" w:sz="0" w:space="0" w:color="auto"/>
        <w:right w:val="none" w:sz="0" w:space="0" w:color="auto"/>
      </w:divBdr>
    </w:div>
    <w:div w:id="1064335255">
      <w:marLeft w:val="640"/>
      <w:marRight w:val="0"/>
      <w:marTop w:val="0"/>
      <w:marBottom w:val="0"/>
      <w:divBdr>
        <w:top w:val="none" w:sz="0" w:space="0" w:color="auto"/>
        <w:left w:val="none" w:sz="0" w:space="0" w:color="auto"/>
        <w:bottom w:val="none" w:sz="0" w:space="0" w:color="auto"/>
        <w:right w:val="none" w:sz="0" w:space="0" w:color="auto"/>
      </w:divBdr>
    </w:div>
    <w:div w:id="1064834962">
      <w:marLeft w:val="640"/>
      <w:marRight w:val="0"/>
      <w:marTop w:val="0"/>
      <w:marBottom w:val="0"/>
      <w:divBdr>
        <w:top w:val="none" w:sz="0" w:space="0" w:color="auto"/>
        <w:left w:val="none" w:sz="0" w:space="0" w:color="auto"/>
        <w:bottom w:val="none" w:sz="0" w:space="0" w:color="auto"/>
        <w:right w:val="none" w:sz="0" w:space="0" w:color="auto"/>
      </w:divBdr>
    </w:div>
    <w:div w:id="1064838999">
      <w:marLeft w:val="640"/>
      <w:marRight w:val="0"/>
      <w:marTop w:val="0"/>
      <w:marBottom w:val="0"/>
      <w:divBdr>
        <w:top w:val="none" w:sz="0" w:space="0" w:color="auto"/>
        <w:left w:val="none" w:sz="0" w:space="0" w:color="auto"/>
        <w:bottom w:val="none" w:sz="0" w:space="0" w:color="auto"/>
        <w:right w:val="none" w:sz="0" w:space="0" w:color="auto"/>
      </w:divBdr>
    </w:div>
    <w:div w:id="1065101534">
      <w:marLeft w:val="640"/>
      <w:marRight w:val="0"/>
      <w:marTop w:val="0"/>
      <w:marBottom w:val="0"/>
      <w:divBdr>
        <w:top w:val="none" w:sz="0" w:space="0" w:color="auto"/>
        <w:left w:val="none" w:sz="0" w:space="0" w:color="auto"/>
        <w:bottom w:val="none" w:sz="0" w:space="0" w:color="auto"/>
        <w:right w:val="none" w:sz="0" w:space="0" w:color="auto"/>
      </w:divBdr>
    </w:div>
    <w:div w:id="1065374722">
      <w:marLeft w:val="640"/>
      <w:marRight w:val="0"/>
      <w:marTop w:val="0"/>
      <w:marBottom w:val="0"/>
      <w:divBdr>
        <w:top w:val="none" w:sz="0" w:space="0" w:color="auto"/>
        <w:left w:val="none" w:sz="0" w:space="0" w:color="auto"/>
        <w:bottom w:val="none" w:sz="0" w:space="0" w:color="auto"/>
        <w:right w:val="none" w:sz="0" w:space="0" w:color="auto"/>
      </w:divBdr>
    </w:div>
    <w:div w:id="1065450695">
      <w:marLeft w:val="640"/>
      <w:marRight w:val="0"/>
      <w:marTop w:val="0"/>
      <w:marBottom w:val="0"/>
      <w:divBdr>
        <w:top w:val="none" w:sz="0" w:space="0" w:color="auto"/>
        <w:left w:val="none" w:sz="0" w:space="0" w:color="auto"/>
        <w:bottom w:val="none" w:sz="0" w:space="0" w:color="auto"/>
        <w:right w:val="none" w:sz="0" w:space="0" w:color="auto"/>
      </w:divBdr>
    </w:div>
    <w:div w:id="1065682549">
      <w:marLeft w:val="640"/>
      <w:marRight w:val="0"/>
      <w:marTop w:val="0"/>
      <w:marBottom w:val="0"/>
      <w:divBdr>
        <w:top w:val="none" w:sz="0" w:space="0" w:color="auto"/>
        <w:left w:val="none" w:sz="0" w:space="0" w:color="auto"/>
        <w:bottom w:val="none" w:sz="0" w:space="0" w:color="auto"/>
        <w:right w:val="none" w:sz="0" w:space="0" w:color="auto"/>
      </w:divBdr>
    </w:div>
    <w:div w:id="1066105342">
      <w:marLeft w:val="640"/>
      <w:marRight w:val="0"/>
      <w:marTop w:val="0"/>
      <w:marBottom w:val="0"/>
      <w:divBdr>
        <w:top w:val="none" w:sz="0" w:space="0" w:color="auto"/>
        <w:left w:val="none" w:sz="0" w:space="0" w:color="auto"/>
        <w:bottom w:val="none" w:sz="0" w:space="0" w:color="auto"/>
        <w:right w:val="none" w:sz="0" w:space="0" w:color="auto"/>
      </w:divBdr>
    </w:div>
    <w:div w:id="1067264583">
      <w:marLeft w:val="640"/>
      <w:marRight w:val="0"/>
      <w:marTop w:val="0"/>
      <w:marBottom w:val="0"/>
      <w:divBdr>
        <w:top w:val="none" w:sz="0" w:space="0" w:color="auto"/>
        <w:left w:val="none" w:sz="0" w:space="0" w:color="auto"/>
        <w:bottom w:val="none" w:sz="0" w:space="0" w:color="auto"/>
        <w:right w:val="none" w:sz="0" w:space="0" w:color="auto"/>
      </w:divBdr>
    </w:div>
    <w:div w:id="1067848405">
      <w:marLeft w:val="640"/>
      <w:marRight w:val="0"/>
      <w:marTop w:val="0"/>
      <w:marBottom w:val="0"/>
      <w:divBdr>
        <w:top w:val="none" w:sz="0" w:space="0" w:color="auto"/>
        <w:left w:val="none" w:sz="0" w:space="0" w:color="auto"/>
        <w:bottom w:val="none" w:sz="0" w:space="0" w:color="auto"/>
        <w:right w:val="none" w:sz="0" w:space="0" w:color="auto"/>
      </w:divBdr>
    </w:div>
    <w:div w:id="1068184084">
      <w:marLeft w:val="640"/>
      <w:marRight w:val="0"/>
      <w:marTop w:val="0"/>
      <w:marBottom w:val="0"/>
      <w:divBdr>
        <w:top w:val="none" w:sz="0" w:space="0" w:color="auto"/>
        <w:left w:val="none" w:sz="0" w:space="0" w:color="auto"/>
        <w:bottom w:val="none" w:sz="0" w:space="0" w:color="auto"/>
        <w:right w:val="none" w:sz="0" w:space="0" w:color="auto"/>
      </w:divBdr>
    </w:div>
    <w:div w:id="1068504536">
      <w:marLeft w:val="640"/>
      <w:marRight w:val="0"/>
      <w:marTop w:val="0"/>
      <w:marBottom w:val="0"/>
      <w:divBdr>
        <w:top w:val="none" w:sz="0" w:space="0" w:color="auto"/>
        <w:left w:val="none" w:sz="0" w:space="0" w:color="auto"/>
        <w:bottom w:val="none" w:sz="0" w:space="0" w:color="auto"/>
        <w:right w:val="none" w:sz="0" w:space="0" w:color="auto"/>
      </w:divBdr>
    </w:div>
    <w:div w:id="1068962106">
      <w:marLeft w:val="640"/>
      <w:marRight w:val="0"/>
      <w:marTop w:val="0"/>
      <w:marBottom w:val="0"/>
      <w:divBdr>
        <w:top w:val="none" w:sz="0" w:space="0" w:color="auto"/>
        <w:left w:val="none" w:sz="0" w:space="0" w:color="auto"/>
        <w:bottom w:val="none" w:sz="0" w:space="0" w:color="auto"/>
        <w:right w:val="none" w:sz="0" w:space="0" w:color="auto"/>
      </w:divBdr>
    </w:div>
    <w:div w:id="1069116268">
      <w:marLeft w:val="640"/>
      <w:marRight w:val="0"/>
      <w:marTop w:val="0"/>
      <w:marBottom w:val="0"/>
      <w:divBdr>
        <w:top w:val="none" w:sz="0" w:space="0" w:color="auto"/>
        <w:left w:val="none" w:sz="0" w:space="0" w:color="auto"/>
        <w:bottom w:val="none" w:sz="0" w:space="0" w:color="auto"/>
        <w:right w:val="none" w:sz="0" w:space="0" w:color="auto"/>
      </w:divBdr>
    </w:div>
    <w:div w:id="1070420995">
      <w:marLeft w:val="640"/>
      <w:marRight w:val="0"/>
      <w:marTop w:val="0"/>
      <w:marBottom w:val="0"/>
      <w:divBdr>
        <w:top w:val="none" w:sz="0" w:space="0" w:color="auto"/>
        <w:left w:val="none" w:sz="0" w:space="0" w:color="auto"/>
        <w:bottom w:val="none" w:sz="0" w:space="0" w:color="auto"/>
        <w:right w:val="none" w:sz="0" w:space="0" w:color="auto"/>
      </w:divBdr>
    </w:div>
    <w:div w:id="1070542197">
      <w:marLeft w:val="640"/>
      <w:marRight w:val="0"/>
      <w:marTop w:val="0"/>
      <w:marBottom w:val="0"/>
      <w:divBdr>
        <w:top w:val="none" w:sz="0" w:space="0" w:color="auto"/>
        <w:left w:val="none" w:sz="0" w:space="0" w:color="auto"/>
        <w:bottom w:val="none" w:sz="0" w:space="0" w:color="auto"/>
        <w:right w:val="none" w:sz="0" w:space="0" w:color="auto"/>
      </w:divBdr>
    </w:div>
    <w:div w:id="1070615509">
      <w:marLeft w:val="640"/>
      <w:marRight w:val="0"/>
      <w:marTop w:val="0"/>
      <w:marBottom w:val="0"/>
      <w:divBdr>
        <w:top w:val="none" w:sz="0" w:space="0" w:color="auto"/>
        <w:left w:val="none" w:sz="0" w:space="0" w:color="auto"/>
        <w:bottom w:val="none" w:sz="0" w:space="0" w:color="auto"/>
        <w:right w:val="none" w:sz="0" w:space="0" w:color="auto"/>
      </w:divBdr>
    </w:div>
    <w:div w:id="1070882771">
      <w:marLeft w:val="640"/>
      <w:marRight w:val="0"/>
      <w:marTop w:val="0"/>
      <w:marBottom w:val="0"/>
      <w:divBdr>
        <w:top w:val="none" w:sz="0" w:space="0" w:color="auto"/>
        <w:left w:val="none" w:sz="0" w:space="0" w:color="auto"/>
        <w:bottom w:val="none" w:sz="0" w:space="0" w:color="auto"/>
        <w:right w:val="none" w:sz="0" w:space="0" w:color="auto"/>
      </w:divBdr>
    </w:div>
    <w:div w:id="1071658902">
      <w:marLeft w:val="640"/>
      <w:marRight w:val="0"/>
      <w:marTop w:val="0"/>
      <w:marBottom w:val="0"/>
      <w:divBdr>
        <w:top w:val="none" w:sz="0" w:space="0" w:color="auto"/>
        <w:left w:val="none" w:sz="0" w:space="0" w:color="auto"/>
        <w:bottom w:val="none" w:sz="0" w:space="0" w:color="auto"/>
        <w:right w:val="none" w:sz="0" w:space="0" w:color="auto"/>
      </w:divBdr>
    </w:div>
    <w:div w:id="1072002845">
      <w:marLeft w:val="640"/>
      <w:marRight w:val="0"/>
      <w:marTop w:val="0"/>
      <w:marBottom w:val="0"/>
      <w:divBdr>
        <w:top w:val="none" w:sz="0" w:space="0" w:color="auto"/>
        <w:left w:val="none" w:sz="0" w:space="0" w:color="auto"/>
        <w:bottom w:val="none" w:sz="0" w:space="0" w:color="auto"/>
        <w:right w:val="none" w:sz="0" w:space="0" w:color="auto"/>
      </w:divBdr>
    </w:div>
    <w:div w:id="1072242434">
      <w:marLeft w:val="640"/>
      <w:marRight w:val="0"/>
      <w:marTop w:val="0"/>
      <w:marBottom w:val="0"/>
      <w:divBdr>
        <w:top w:val="none" w:sz="0" w:space="0" w:color="auto"/>
        <w:left w:val="none" w:sz="0" w:space="0" w:color="auto"/>
        <w:bottom w:val="none" w:sz="0" w:space="0" w:color="auto"/>
        <w:right w:val="none" w:sz="0" w:space="0" w:color="auto"/>
      </w:divBdr>
    </w:div>
    <w:div w:id="1072309363">
      <w:marLeft w:val="640"/>
      <w:marRight w:val="0"/>
      <w:marTop w:val="0"/>
      <w:marBottom w:val="0"/>
      <w:divBdr>
        <w:top w:val="none" w:sz="0" w:space="0" w:color="auto"/>
        <w:left w:val="none" w:sz="0" w:space="0" w:color="auto"/>
        <w:bottom w:val="none" w:sz="0" w:space="0" w:color="auto"/>
        <w:right w:val="none" w:sz="0" w:space="0" w:color="auto"/>
      </w:divBdr>
    </w:div>
    <w:div w:id="1072431538">
      <w:marLeft w:val="640"/>
      <w:marRight w:val="0"/>
      <w:marTop w:val="0"/>
      <w:marBottom w:val="0"/>
      <w:divBdr>
        <w:top w:val="none" w:sz="0" w:space="0" w:color="auto"/>
        <w:left w:val="none" w:sz="0" w:space="0" w:color="auto"/>
        <w:bottom w:val="none" w:sz="0" w:space="0" w:color="auto"/>
        <w:right w:val="none" w:sz="0" w:space="0" w:color="auto"/>
      </w:divBdr>
    </w:div>
    <w:div w:id="1073430930">
      <w:marLeft w:val="640"/>
      <w:marRight w:val="0"/>
      <w:marTop w:val="0"/>
      <w:marBottom w:val="0"/>
      <w:divBdr>
        <w:top w:val="none" w:sz="0" w:space="0" w:color="auto"/>
        <w:left w:val="none" w:sz="0" w:space="0" w:color="auto"/>
        <w:bottom w:val="none" w:sz="0" w:space="0" w:color="auto"/>
        <w:right w:val="none" w:sz="0" w:space="0" w:color="auto"/>
      </w:divBdr>
    </w:div>
    <w:div w:id="1073547006">
      <w:marLeft w:val="640"/>
      <w:marRight w:val="0"/>
      <w:marTop w:val="0"/>
      <w:marBottom w:val="0"/>
      <w:divBdr>
        <w:top w:val="none" w:sz="0" w:space="0" w:color="auto"/>
        <w:left w:val="none" w:sz="0" w:space="0" w:color="auto"/>
        <w:bottom w:val="none" w:sz="0" w:space="0" w:color="auto"/>
        <w:right w:val="none" w:sz="0" w:space="0" w:color="auto"/>
      </w:divBdr>
    </w:div>
    <w:div w:id="1074164969">
      <w:marLeft w:val="640"/>
      <w:marRight w:val="0"/>
      <w:marTop w:val="0"/>
      <w:marBottom w:val="0"/>
      <w:divBdr>
        <w:top w:val="none" w:sz="0" w:space="0" w:color="auto"/>
        <w:left w:val="none" w:sz="0" w:space="0" w:color="auto"/>
        <w:bottom w:val="none" w:sz="0" w:space="0" w:color="auto"/>
        <w:right w:val="none" w:sz="0" w:space="0" w:color="auto"/>
      </w:divBdr>
    </w:div>
    <w:div w:id="1074401105">
      <w:marLeft w:val="640"/>
      <w:marRight w:val="0"/>
      <w:marTop w:val="0"/>
      <w:marBottom w:val="0"/>
      <w:divBdr>
        <w:top w:val="none" w:sz="0" w:space="0" w:color="auto"/>
        <w:left w:val="none" w:sz="0" w:space="0" w:color="auto"/>
        <w:bottom w:val="none" w:sz="0" w:space="0" w:color="auto"/>
        <w:right w:val="none" w:sz="0" w:space="0" w:color="auto"/>
      </w:divBdr>
    </w:div>
    <w:div w:id="1074429432">
      <w:marLeft w:val="640"/>
      <w:marRight w:val="0"/>
      <w:marTop w:val="0"/>
      <w:marBottom w:val="0"/>
      <w:divBdr>
        <w:top w:val="none" w:sz="0" w:space="0" w:color="auto"/>
        <w:left w:val="none" w:sz="0" w:space="0" w:color="auto"/>
        <w:bottom w:val="none" w:sz="0" w:space="0" w:color="auto"/>
        <w:right w:val="none" w:sz="0" w:space="0" w:color="auto"/>
      </w:divBdr>
    </w:div>
    <w:div w:id="1074742303">
      <w:marLeft w:val="640"/>
      <w:marRight w:val="0"/>
      <w:marTop w:val="0"/>
      <w:marBottom w:val="0"/>
      <w:divBdr>
        <w:top w:val="none" w:sz="0" w:space="0" w:color="auto"/>
        <w:left w:val="none" w:sz="0" w:space="0" w:color="auto"/>
        <w:bottom w:val="none" w:sz="0" w:space="0" w:color="auto"/>
        <w:right w:val="none" w:sz="0" w:space="0" w:color="auto"/>
      </w:divBdr>
    </w:div>
    <w:div w:id="1074819849">
      <w:marLeft w:val="640"/>
      <w:marRight w:val="0"/>
      <w:marTop w:val="0"/>
      <w:marBottom w:val="0"/>
      <w:divBdr>
        <w:top w:val="none" w:sz="0" w:space="0" w:color="auto"/>
        <w:left w:val="none" w:sz="0" w:space="0" w:color="auto"/>
        <w:bottom w:val="none" w:sz="0" w:space="0" w:color="auto"/>
        <w:right w:val="none" w:sz="0" w:space="0" w:color="auto"/>
      </w:divBdr>
    </w:div>
    <w:div w:id="1074932612">
      <w:marLeft w:val="640"/>
      <w:marRight w:val="0"/>
      <w:marTop w:val="0"/>
      <w:marBottom w:val="0"/>
      <w:divBdr>
        <w:top w:val="none" w:sz="0" w:space="0" w:color="auto"/>
        <w:left w:val="none" w:sz="0" w:space="0" w:color="auto"/>
        <w:bottom w:val="none" w:sz="0" w:space="0" w:color="auto"/>
        <w:right w:val="none" w:sz="0" w:space="0" w:color="auto"/>
      </w:divBdr>
    </w:div>
    <w:div w:id="1075080797">
      <w:bodyDiv w:val="1"/>
      <w:marLeft w:val="0"/>
      <w:marRight w:val="0"/>
      <w:marTop w:val="0"/>
      <w:marBottom w:val="0"/>
      <w:divBdr>
        <w:top w:val="none" w:sz="0" w:space="0" w:color="auto"/>
        <w:left w:val="none" w:sz="0" w:space="0" w:color="auto"/>
        <w:bottom w:val="none" w:sz="0" w:space="0" w:color="auto"/>
        <w:right w:val="none" w:sz="0" w:space="0" w:color="auto"/>
      </w:divBdr>
    </w:div>
    <w:div w:id="1075317574">
      <w:marLeft w:val="640"/>
      <w:marRight w:val="0"/>
      <w:marTop w:val="0"/>
      <w:marBottom w:val="0"/>
      <w:divBdr>
        <w:top w:val="none" w:sz="0" w:space="0" w:color="auto"/>
        <w:left w:val="none" w:sz="0" w:space="0" w:color="auto"/>
        <w:bottom w:val="none" w:sz="0" w:space="0" w:color="auto"/>
        <w:right w:val="none" w:sz="0" w:space="0" w:color="auto"/>
      </w:divBdr>
    </w:div>
    <w:div w:id="1075856311">
      <w:marLeft w:val="640"/>
      <w:marRight w:val="0"/>
      <w:marTop w:val="0"/>
      <w:marBottom w:val="0"/>
      <w:divBdr>
        <w:top w:val="none" w:sz="0" w:space="0" w:color="auto"/>
        <w:left w:val="none" w:sz="0" w:space="0" w:color="auto"/>
        <w:bottom w:val="none" w:sz="0" w:space="0" w:color="auto"/>
        <w:right w:val="none" w:sz="0" w:space="0" w:color="auto"/>
      </w:divBdr>
    </w:div>
    <w:div w:id="1078555076">
      <w:marLeft w:val="640"/>
      <w:marRight w:val="0"/>
      <w:marTop w:val="0"/>
      <w:marBottom w:val="0"/>
      <w:divBdr>
        <w:top w:val="none" w:sz="0" w:space="0" w:color="auto"/>
        <w:left w:val="none" w:sz="0" w:space="0" w:color="auto"/>
        <w:bottom w:val="none" w:sz="0" w:space="0" w:color="auto"/>
        <w:right w:val="none" w:sz="0" w:space="0" w:color="auto"/>
      </w:divBdr>
    </w:div>
    <w:div w:id="1078668609">
      <w:marLeft w:val="640"/>
      <w:marRight w:val="0"/>
      <w:marTop w:val="0"/>
      <w:marBottom w:val="0"/>
      <w:divBdr>
        <w:top w:val="none" w:sz="0" w:space="0" w:color="auto"/>
        <w:left w:val="none" w:sz="0" w:space="0" w:color="auto"/>
        <w:bottom w:val="none" w:sz="0" w:space="0" w:color="auto"/>
        <w:right w:val="none" w:sz="0" w:space="0" w:color="auto"/>
      </w:divBdr>
    </w:div>
    <w:div w:id="1078748504">
      <w:marLeft w:val="640"/>
      <w:marRight w:val="0"/>
      <w:marTop w:val="0"/>
      <w:marBottom w:val="0"/>
      <w:divBdr>
        <w:top w:val="none" w:sz="0" w:space="0" w:color="auto"/>
        <w:left w:val="none" w:sz="0" w:space="0" w:color="auto"/>
        <w:bottom w:val="none" w:sz="0" w:space="0" w:color="auto"/>
        <w:right w:val="none" w:sz="0" w:space="0" w:color="auto"/>
      </w:divBdr>
    </w:div>
    <w:div w:id="1080173048">
      <w:marLeft w:val="640"/>
      <w:marRight w:val="0"/>
      <w:marTop w:val="0"/>
      <w:marBottom w:val="0"/>
      <w:divBdr>
        <w:top w:val="none" w:sz="0" w:space="0" w:color="auto"/>
        <w:left w:val="none" w:sz="0" w:space="0" w:color="auto"/>
        <w:bottom w:val="none" w:sz="0" w:space="0" w:color="auto"/>
        <w:right w:val="none" w:sz="0" w:space="0" w:color="auto"/>
      </w:divBdr>
    </w:div>
    <w:div w:id="1080566353">
      <w:marLeft w:val="640"/>
      <w:marRight w:val="0"/>
      <w:marTop w:val="0"/>
      <w:marBottom w:val="0"/>
      <w:divBdr>
        <w:top w:val="none" w:sz="0" w:space="0" w:color="auto"/>
        <w:left w:val="none" w:sz="0" w:space="0" w:color="auto"/>
        <w:bottom w:val="none" w:sz="0" w:space="0" w:color="auto"/>
        <w:right w:val="none" w:sz="0" w:space="0" w:color="auto"/>
      </w:divBdr>
    </w:div>
    <w:div w:id="1080717954">
      <w:marLeft w:val="640"/>
      <w:marRight w:val="0"/>
      <w:marTop w:val="0"/>
      <w:marBottom w:val="0"/>
      <w:divBdr>
        <w:top w:val="none" w:sz="0" w:space="0" w:color="auto"/>
        <w:left w:val="none" w:sz="0" w:space="0" w:color="auto"/>
        <w:bottom w:val="none" w:sz="0" w:space="0" w:color="auto"/>
        <w:right w:val="none" w:sz="0" w:space="0" w:color="auto"/>
      </w:divBdr>
    </w:div>
    <w:div w:id="1080785026">
      <w:marLeft w:val="640"/>
      <w:marRight w:val="0"/>
      <w:marTop w:val="0"/>
      <w:marBottom w:val="0"/>
      <w:divBdr>
        <w:top w:val="none" w:sz="0" w:space="0" w:color="auto"/>
        <w:left w:val="none" w:sz="0" w:space="0" w:color="auto"/>
        <w:bottom w:val="none" w:sz="0" w:space="0" w:color="auto"/>
        <w:right w:val="none" w:sz="0" w:space="0" w:color="auto"/>
      </w:divBdr>
    </w:div>
    <w:div w:id="1080983178">
      <w:marLeft w:val="640"/>
      <w:marRight w:val="0"/>
      <w:marTop w:val="0"/>
      <w:marBottom w:val="0"/>
      <w:divBdr>
        <w:top w:val="none" w:sz="0" w:space="0" w:color="auto"/>
        <w:left w:val="none" w:sz="0" w:space="0" w:color="auto"/>
        <w:bottom w:val="none" w:sz="0" w:space="0" w:color="auto"/>
        <w:right w:val="none" w:sz="0" w:space="0" w:color="auto"/>
      </w:divBdr>
    </w:div>
    <w:div w:id="1081828024">
      <w:marLeft w:val="640"/>
      <w:marRight w:val="0"/>
      <w:marTop w:val="0"/>
      <w:marBottom w:val="0"/>
      <w:divBdr>
        <w:top w:val="none" w:sz="0" w:space="0" w:color="auto"/>
        <w:left w:val="none" w:sz="0" w:space="0" w:color="auto"/>
        <w:bottom w:val="none" w:sz="0" w:space="0" w:color="auto"/>
        <w:right w:val="none" w:sz="0" w:space="0" w:color="auto"/>
      </w:divBdr>
    </w:div>
    <w:div w:id="1082144763">
      <w:marLeft w:val="640"/>
      <w:marRight w:val="0"/>
      <w:marTop w:val="0"/>
      <w:marBottom w:val="0"/>
      <w:divBdr>
        <w:top w:val="none" w:sz="0" w:space="0" w:color="auto"/>
        <w:left w:val="none" w:sz="0" w:space="0" w:color="auto"/>
        <w:bottom w:val="none" w:sz="0" w:space="0" w:color="auto"/>
        <w:right w:val="none" w:sz="0" w:space="0" w:color="auto"/>
      </w:divBdr>
    </w:div>
    <w:div w:id="1083332578">
      <w:marLeft w:val="640"/>
      <w:marRight w:val="0"/>
      <w:marTop w:val="0"/>
      <w:marBottom w:val="0"/>
      <w:divBdr>
        <w:top w:val="none" w:sz="0" w:space="0" w:color="auto"/>
        <w:left w:val="none" w:sz="0" w:space="0" w:color="auto"/>
        <w:bottom w:val="none" w:sz="0" w:space="0" w:color="auto"/>
        <w:right w:val="none" w:sz="0" w:space="0" w:color="auto"/>
      </w:divBdr>
    </w:div>
    <w:div w:id="1083601577">
      <w:marLeft w:val="640"/>
      <w:marRight w:val="0"/>
      <w:marTop w:val="0"/>
      <w:marBottom w:val="0"/>
      <w:divBdr>
        <w:top w:val="none" w:sz="0" w:space="0" w:color="auto"/>
        <w:left w:val="none" w:sz="0" w:space="0" w:color="auto"/>
        <w:bottom w:val="none" w:sz="0" w:space="0" w:color="auto"/>
        <w:right w:val="none" w:sz="0" w:space="0" w:color="auto"/>
      </w:divBdr>
    </w:div>
    <w:div w:id="1083722262">
      <w:marLeft w:val="640"/>
      <w:marRight w:val="0"/>
      <w:marTop w:val="0"/>
      <w:marBottom w:val="0"/>
      <w:divBdr>
        <w:top w:val="none" w:sz="0" w:space="0" w:color="auto"/>
        <w:left w:val="none" w:sz="0" w:space="0" w:color="auto"/>
        <w:bottom w:val="none" w:sz="0" w:space="0" w:color="auto"/>
        <w:right w:val="none" w:sz="0" w:space="0" w:color="auto"/>
      </w:divBdr>
    </w:div>
    <w:div w:id="1084374920">
      <w:marLeft w:val="640"/>
      <w:marRight w:val="0"/>
      <w:marTop w:val="0"/>
      <w:marBottom w:val="0"/>
      <w:divBdr>
        <w:top w:val="none" w:sz="0" w:space="0" w:color="auto"/>
        <w:left w:val="none" w:sz="0" w:space="0" w:color="auto"/>
        <w:bottom w:val="none" w:sz="0" w:space="0" w:color="auto"/>
        <w:right w:val="none" w:sz="0" w:space="0" w:color="auto"/>
      </w:divBdr>
    </w:div>
    <w:div w:id="1084843896">
      <w:marLeft w:val="640"/>
      <w:marRight w:val="0"/>
      <w:marTop w:val="0"/>
      <w:marBottom w:val="0"/>
      <w:divBdr>
        <w:top w:val="none" w:sz="0" w:space="0" w:color="auto"/>
        <w:left w:val="none" w:sz="0" w:space="0" w:color="auto"/>
        <w:bottom w:val="none" w:sz="0" w:space="0" w:color="auto"/>
        <w:right w:val="none" w:sz="0" w:space="0" w:color="auto"/>
      </w:divBdr>
    </w:div>
    <w:div w:id="1085689007">
      <w:marLeft w:val="640"/>
      <w:marRight w:val="0"/>
      <w:marTop w:val="0"/>
      <w:marBottom w:val="0"/>
      <w:divBdr>
        <w:top w:val="none" w:sz="0" w:space="0" w:color="auto"/>
        <w:left w:val="none" w:sz="0" w:space="0" w:color="auto"/>
        <w:bottom w:val="none" w:sz="0" w:space="0" w:color="auto"/>
        <w:right w:val="none" w:sz="0" w:space="0" w:color="auto"/>
      </w:divBdr>
    </w:div>
    <w:div w:id="1085952060">
      <w:marLeft w:val="640"/>
      <w:marRight w:val="0"/>
      <w:marTop w:val="0"/>
      <w:marBottom w:val="0"/>
      <w:divBdr>
        <w:top w:val="none" w:sz="0" w:space="0" w:color="auto"/>
        <w:left w:val="none" w:sz="0" w:space="0" w:color="auto"/>
        <w:bottom w:val="none" w:sz="0" w:space="0" w:color="auto"/>
        <w:right w:val="none" w:sz="0" w:space="0" w:color="auto"/>
      </w:divBdr>
    </w:div>
    <w:div w:id="1087113492">
      <w:marLeft w:val="640"/>
      <w:marRight w:val="0"/>
      <w:marTop w:val="0"/>
      <w:marBottom w:val="0"/>
      <w:divBdr>
        <w:top w:val="none" w:sz="0" w:space="0" w:color="auto"/>
        <w:left w:val="none" w:sz="0" w:space="0" w:color="auto"/>
        <w:bottom w:val="none" w:sz="0" w:space="0" w:color="auto"/>
        <w:right w:val="none" w:sz="0" w:space="0" w:color="auto"/>
      </w:divBdr>
    </w:div>
    <w:div w:id="1087918111">
      <w:marLeft w:val="640"/>
      <w:marRight w:val="0"/>
      <w:marTop w:val="0"/>
      <w:marBottom w:val="0"/>
      <w:divBdr>
        <w:top w:val="none" w:sz="0" w:space="0" w:color="auto"/>
        <w:left w:val="none" w:sz="0" w:space="0" w:color="auto"/>
        <w:bottom w:val="none" w:sz="0" w:space="0" w:color="auto"/>
        <w:right w:val="none" w:sz="0" w:space="0" w:color="auto"/>
      </w:divBdr>
    </w:div>
    <w:div w:id="1088192319">
      <w:bodyDiv w:val="1"/>
      <w:marLeft w:val="0"/>
      <w:marRight w:val="0"/>
      <w:marTop w:val="0"/>
      <w:marBottom w:val="0"/>
      <w:divBdr>
        <w:top w:val="none" w:sz="0" w:space="0" w:color="auto"/>
        <w:left w:val="none" w:sz="0" w:space="0" w:color="auto"/>
        <w:bottom w:val="none" w:sz="0" w:space="0" w:color="auto"/>
        <w:right w:val="none" w:sz="0" w:space="0" w:color="auto"/>
      </w:divBdr>
    </w:div>
    <w:div w:id="1088429065">
      <w:marLeft w:val="640"/>
      <w:marRight w:val="0"/>
      <w:marTop w:val="0"/>
      <w:marBottom w:val="0"/>
      <w:divBdr>
        <w:top w:val="none" w:sz="0" w:space="0" w:color="auto"/>
        <w:left w:val="none" w:sz="0" w:space="0" w:color="auto"/>
        <w:bottom w:val="none" w:sz="0" w:space="0" w:color="auto"/>
        <w:right w:val="none" w:sz="0" w:space="0" w:color="auto"/>
      </w:divBdr>
    </w:div>
    <w:div w:id="1088429919">
      <w:marLeft w:val="640"/>
      <w:marRight w:val="0"/>
      <w:marTop w:val="0"/>
      <w:marBottom w:val="0"/>
      <w:divBdr>
        <w:top w:val="none" w:sz="0" w:space="0" w:color="auto"/>
        <w:left w:val="none" w:sz="0" w:space="0" w:color="auto"/>
        <w:bottom w:val="none" w:sz="0" w:space="0" w:color="auto"/>
        <w:right w:val="none" w:sz="0" w:space="0" w:color="auto"/>
      </w:divBdr>
    </w:div>
    <w:div w:id="1089230573">
      <w:marLeft w:val="640"/>
      <w:marRight w:val="0"/>
      <w:marTop w:val="0"/>
      <w:marBottom w:val="0"/>
      <w:divBdr>
        <w:top w:val="none" w:sz="0" w:space="0" w:color="auto"/>
        <w:left w:val="none" w:sz="0" w:space="0" w:color="auto"/>
        <w:bottom w:val="none" w:sz="0" w:space="0" w:color="auto"/>
        <w:right w:val="none" w:sz="0" w:space="0" w:color="auto"/>
      </w:divBdr>
    </w:div>
    <w:div w:id="1089621073">
      <w:marLeft w:val="640"/>
      <w:marRight w:val="0"/>
      <w:marTop w:val="0"/>
      <w:marBottom w:val="0"/>
      <w:divBdr>
        <w:top w:val="none" w:sz="0" w:space="0" w:color="auto"/>
        <w:left w:val="none" w:sz="0" w:space="0" w:color="auto"/>
        <w:bottom w:val="none" w:sz="0" w:space="0" w:color="auto"/>
        <w:right w:val="none" w:sz="0" w:space="0" w:color="auto"/>
      </w:divBdr>
    </w:div>
    <w:div w:id="1090545030">
      <w:marLeft w:val="640"/>
      <w:marRight w:val="0"/>
      <w:marTop w:val="0"/>
      <w:marBottom w:val="0"/>
      <w:divBdr>
        <w:top w:val="none" w:sz="0" w:space="0" w:color="auto"/>
        <w:left w:val="none" w:sz="0" w:space="0" w:color="auto"/>
        <w:bottom w:val="none" w:sz="0" w:space="0" w:color="auto"/>
        <w:right w:val="none" w:sz="0" w:space="0" w:color="auto"/>
      </w:divBdr>
    </w:div>
    <w:div w:id="1090733811">
      <w:marLeft w:val="640"/>
      <w:marRight w:val="0"/>
      <w:marTop w:val="0"/>
      <w:marBottom w:val="0"/>
      <w:divBdr>
        <w:top w:val="none" w:sz="0" w:space="0" w:color="auto"/>
        <w:left w:val="none" w:sz="0" w:space="0" w:color="auto"/>
        <w:bottom w:val="none" w:sz="0" w:space="0" w:color="auto"/>
        <w:right w:val="none" w:sz="0" w:space="0" w:color="auto"/>
      </w:divBdr>
    </w:div>
    <w:div w:id="1091244064">
      <w:marLeft w:val="640"/>
      <w:marRight w:val="0"/>
      <w:marTop w:val="0"/>
      <w:marBottom w:val="0"/>
      <w:divBdr>
        <w:top w:val="none" w:sz="0" w:space="0" w:color="auto"/>
        <w:left w:val="none" w:sz="0" w:space="0" w:color="auto"/>
        <w:bottom w:val="none" w:sz="0" w:space="0" w:color="auto"/>
        <w:right w:val="none" w:sz="0" w:space="0" w:color="auto"/>
      </w:divBdr>
    </w:div>
    <w:div w:id="1091781445">
      <w:marLeft w:val="640"/>
      <w:marRight w:val="0"/>
      <w:marTop w:val="0"/>
      <w:marBottom w:val="0"/>
      <w:divBdr>
        <w:top w:val="none" w:sz="0" w:space="0" w:color="auto"/>
        <w:left w:val="none" w:sz="0" w:space="0" w:color="auto"/>
        <w:bottom w:val="none" w:sz="0" w:space="0" w:color="auto"/>
        <w:right w:val="none" w:sz="0" w:space="0" w:color="auto"/>
      </w:divBdr>
    </w:div>
    <w:div w:id="1091924336">
      <w:marLeft w:val="640"/>
      <w:marRight w:val="0"/>
      <w:marTop w:val="0"/>
      <w:marBottom w:val="0"/>
      <w:divBdr>
        <w:top w:val="none" w:sz="0" w:space="0" w:color="auto"/>
        <w:left w:val="none" w:sz="0" w:space="0" w:color="auto"/>
        <w:bottom w:val="none" w:sz="0" w:space="0" w:color="auto"/>
        <w:right w:val="none" w:sz="0" w:space="0" w:color="auto"/>
      </w:divBdr>
    </w:div>
    <w:div w:id="1092580997">
      <w:marLeft w:val="640"/>
      <w:marRight w:val="0"/>
      <w:marTop w:val="0"/>
      <w:marBottom w:val="0"/>
      <w:divBdr>
        <w:top w:val="none" w:sz="0" w:space="0" w:color="auto"/>
        <w:left w:val="none" w:sz="0" w:space="0" w:color="auto"/>
        <w:bottom w:val="none" w:sz="0" w:space="0" w:color="auto"/>
        <w:right w:val="none" w:sz="0" w:space="0" w:color="auto"/>
      </w:divBdr>
    </w:div>
    <w:div w:id="1092704850">
      <w:marLeft w:val="640"/>
      <w:marRight w:val="0"/>
      <w:marTop w:val="0"/>
      <w:marBottom w:val="0"/>
      <w:divBdr>
        <w:top w:val="none" w:sz="0" w:space="0" w:color="auto"/>
        <w:left w:val="none" w:sz="0" w:space="0" w:color="auto"/>
        <w:bottom w:val="none" w:sz="0" w:space="0" w:color="auto"/>
        <w:right w:val="none" w:sz="0" w:space="0" w:color="auto"/>
      </w:divBdr>
    </w:div>
    <w:div w:id="1093283272">
      <w:marLeft w:val="640"/>
      <w:marRight w:val="0"/>
      <w:marTop w:val="0"/>
      <w:marBottom w:val="0"/>
      <w:divBdr>
        <w:top w:val="none" w:sz="0" w:space="0" w:color="auto"/>
        <w:left w:val="none" w:sz="0" w:space="0" w:color="auto"/>
        <w:bottom w:val="none" w:sz="0" w:space="0" w:color="auto"/>
        <w:right w:val="none" w:sz="0" w:space="0" w:color="auto"/>
      </w:divBdr>
    </w:div>
    <w:div w:id="1093403254">
      <w:bodyDiv w:val="1"/>
      <w:marLeft w:val="0"/>
      <w:marRight w:val="0"/>
      <w:marTop w:val="0"/>
      <w:marBottom w:val="0"/>
      <w:divBdr>
        <w:top w:val="none" w:sz="0" w:space="0" w:color="auto"/>
        <w:left w:val="none" w:sz="0" w:space="0" w:color="auto"/>
        <w:bottom w:val="none" w:sz="0" w:space="0" w:color="auto"/>
        <w:right w:val="none" w:sz="0" w:space="0" w:color="auto"/>
      </w:divBdr>
    </w:div>
    <w:div w:id="1093670662">
      <w:marLeft w:val="640"/>
      <w:marRight w:val="0"/>
      <w:marTop w:val="0"/>
      <w:marBottom w:val="0"/>
      <w:divBdr>
        <w:top w:val="none" w:sz="0" w:space="0" w:color="auto"/>
        <w:left w:val="none" w:sz="0" w:space="0" w:color="auto"/>
        <w:bottom w:val="none" w:sz="0" w:space="0" w:color="auto"/>
        <w:right w:val="none" w:sz="0" w:space="0" w:color="auto"/>
      </w:divBdr>
    </w:div>
    <w:div w:id="1094326403">
      <w:marLeft w:val="640"/>
      <w:marRight w:val="0"/>
      <w:marTop w:val="0"/>
      <w:marBottom w:val="0"/>
      <w:divBdr>
        <w:top w:val="none" w:sz="0" w:space="0" w:color="auto"/>
        <w:left w:val="none" w:sz="0" w:space="0" w:color="auto"/>
        <w:bottom w:val="none" w:sz="0" w:space="0" w:color="auto"/>
        <w:right w:val="none" w:sz="0" w:space="0" w:color="auto"/>
      </w:divBdr>
    </w:div>
    <w:div w:id="1094665898">
      <w:marLeft w:val="640"/>
      <w:marRight w:val="0"/>
      <w:marTop w:val="0"/>
      <w:marBottom w:val="0"/>
      <w:divBdr>
        <w:top w:val="none" w:sz="0" w:space="0" w:color="auto"/>
        <w:left w:val="none" w:sz="0" w:space="0" w:color="auto"/>
        <w:bottom w:val="none" w:sz="0" w:space="0" w:color="auto"/>
        <w:right w:val="none" w:sz="0" w:space="0" w:color="auto"/>
      </w:divBdr>
    </w:div>
    <w:div w:id="1094667594">
      <w:marLeft w:val="640"/>
      <w:marRight w:val="0"/>
      <w:marTop w:val="0"/>
      <w:marBottom w:val="0"/>
      <w:divBdr>
        <w:top w:val="none" w:sz="0" w:space="0" w:color="auto"/>
        <w:left w:val="none" w:sz="0" w:space="0" w:color="auto"/>
        <w:bottom w:val="none" w:sz="0" w:space="0" w:color="auto"/>
        <w:right w:val="none" w:sz="0" w:space="0" w:color="auto"/>
      </w:divBdr>
    </w:div>
    <w:div w:id="1095053495">
      <w:marLeft w:val="640"/>
      <w:marRight w:val="0"/>
      <w:marTop w:val="0"/>
      <w:marBottom w:val="0"/>
      <w:divBdr>
        <w:top w:val="none" w:sz="0" w:space="0" w:color="auto"/>
        <w:left w:val="none" w:sz="0" w:space="0" w:color="auto"/>
        <w:bottom w:val="none" w:sz="0" w:space="0" w:color="auto"/>
        <w:right w:val="none" w:sz="0" w:space="0" w:color="auto"/>
      </w:divBdr>
    </w:div>
    <w:div w:id="1095324776">
      <w:marLeft w:val="640"/>
      <w:marRight w:val="0"/>
      <w:marTop w:val="0"/>
      <w:marBottom w:val="0"/>
      <w:divBdr>
        <w:top w:val="none" w:sz="0" w:space="0" w:color="auto"/>
        <w:left w:val="none" w:sz="0" w:space="0" w:color="auto"/>
        <w:bottom w:val="none" w:sz="0" w:space="0" w:color="auto"/>
        <w:right w:val="none" w:sz="0" w:space="0" w:color="auto"/>
      </w:divBdr>
    </w:div>
    <w:div w:id="1095400042">
      <w:marLeft w:val="640"/>
      <w:marRight w:val="0"/>
      <w:marTop w:val="0"/>
      <w:marBottom w:val="0"/>
      <w:divBdr>
        <w:top w:val="none" w:sz="0" w:space="0" w:color="auto"/>
        <w:left w:val="none" w:sz="0" w:space="0" w:color="auto"/>
        <w:bottom w:val="none" w:sz="0" w:space="0" w:color="auto"/>
        <w:right w:val="none" w:sz="0" w:space="0" w:color="auto"/>
      </w:divBdr>
    </w:div>
    <w:div w:id="1095589823">
      <w:marLeft w:val="640"/>
      <w:marRight w:val="0"/>
      <w:marTop w:val="0"/>
      <w:marBottom w:val="0"/>
      <w:divBdr>
        <w:top w:val="none" w:sz="0" w:space="0" w:color="auto"/>
        <w:left w:val="none" w:sz="0" w:space="0" w:color="auto"/>
        <w:bottom w:val="none" w:sz="0" w:space="0" w:color="auto"/>
        <w:right w:val="none" w:sz="0" w:space="0" w:color="auto"/>
      </w:divBdr>
    </w:div>
    <w:div w:id="1095635467">
      <w:marLeft w:val="640"/>
      <w:marRight w:val="0"/>
      <w:marTop w:val="0"/>
      <w:marBottom w:val="0"/>
      <w:divBdr>
        <w:top w:val="none" w:sz="0" w:space="0" w:color="auto"/>
        <w:left w:val="none" w:sz="0" w:space="0" w:color="auto"/>
        <w:bottom w:val="none" w:sz="0" w:space="0" w:color="auto"/>
        <w:right w:val="none" w:sz="0" w:space="0" w:color="auto"/>
      </w:divBdr>
    </w:div>
    <w:div w:id="1095976326">
      <w:marLeft w:val="640"/>
      <w:marRight w:val="0"/>
      <w:marTop w:val="0"/>
      <w:marBottom w:val="0"/>
      <w:divBdr>
        <w:top w:val="none" w:sz="0" w:space="0" w:color="auto"/>
        <w:left w:val="none" w:sz="0" w:space="0" w:color="auto"/>
        <w:bottom w:val="none" w:sz="0" w:space="0" w:color="auto"/>
        <w:right w:val="none" w:sz="0" w:space="0" w:color="auto"/>
      </w:divBdr>
    </w:div>
    <w:div w:id="1096512441">
      <w:bodyDiv w:val="1"/>
      <w:marLeft w:val="0"/>
      <w:marRight w:val="0"/>
      <w:marTop w:val="0"/>
      <w:marBottom w:val="0"/>
      <w:divBdr>
        <w:top w:val="none" w:sz="0" w:space="0" w:color="auto"/>
        <w:left w:val="none" w:sz="0" w:space="0" w:color="auto"/>
        <w:bottom w:val="none" w:sz="0" w:space="0" w:color="auto"/>
        <w:right w:val="none" w:sz="0" w:space="0" w:color="auto"/>
      </w:divBdr>
    </w:div>
    <w:div w:id="1096559772">
      <w:marLeft w:val="640"/>
      <w:marRight w:val="0"/>
      <w:marTop w:val="0"/>
      <w:marBottom w:val="0"/>
      <w:divBdr>
        <w:top w:val="none" w:sz="0" w:space="0" w:color="auto"/>
        <w:left w:val="none" w:sz="0" w:space="0" w:color="auto"/>
        <w:bottom w:val="none" w:sz="0" w:space="0" w:color="auto"/>
        <w:right w:val="none" w:sz="0" w:space="0" w:color="auto"/>
      </w:divBdr>
    </w:div>
    <w:div w:id="1097094212">
      <w:marLeft w:val="640"/>
      <w:marRight w:val="0"/>
      <w:marTop w:val="0"/>
      <w:marBottom w:val="0"/>
      <w:divBdr>
        <w:top w:val="none" w:sz="0" w:space="0" w:color="auto"/>
        <w:left w:val="none" w:sz="0" w:space="0" w:color="auto"/>
        <w:bottom w:val="none" w:sz="0" w:space="0" w:color="auto"/>
        <w:right w:val="none" w:sz="0" w:space="0" w:color="auto"/>
      </w:divBdr>
    </w:div>
    <w:div w:id="1097412074">
      <w:marLeft w:val="640"/>
      <w:marRight w:val="0"/>
      <w:marTop w:val="0"/>
      <w:marBottom w:val="0"/>
      <w:divBdr>
        <w:top w:val="none" w:sz="0" w:space="0" w:color="auto"/>
        <w:left w:val="none" w:sz="0" w:space="0" w:color="auto"/>
        <w:bottom w:val="none" w:sz="0" w:space="0" w:color="auto"/>
        <w:right w:val="none" w:sz="0" w:space="0" w:color="auto"/>
      </w:divBdr>
    </w:div>
    <w:div w:id="1098136162">
      <w:marLeft w:val="640"/>
      <w:marRight w:val="0"/>
      <w:marTop w:val="0"/>
      <w:marBottom w:val="0"/>
      <w:divBdr>
        <w:top w:val="none" w:sz="0" w:space="0" w:color="auto"/>
        <w:left w:val="none" w:sz="0" w:space="0" w:color="auto"/>
        <w:bottom w:val="none" w:sz="0" w:space="0" w:color="auto"/>
        <w:right w:val="none" w:sz="0" w:space="0" w:color="auto"/>
      </w:divBdr>
    </w:div>
    <w:div w:id="1098722188">
      <w:marLeft w:val="640"/>
      <w:marRight w:val="0"/>
      <w:marTop w:val="0"/>
      <w:marBottom w:val="0"/>
      <w:divBdr>
        <w:top w:val="none" w:sz="0" w:space="0" w:color="auto"/>
        <w:left w:val="none" w:sz="0" w:space="0" w:color="auto"/>
        <w:bottom w:val="none" w:sz="0" w:space="0" w:color="auto"/>
        <w:right w:val="none" w:sz="0" w:space="0" w:color="auto"/>
      </w:divBdr>
    </w:div>
    <w:div w:id="1099524290">
      <w:marLeft w:val="640"/>
      <w:marRight w:val="0"/>
      <w:marTop w:val="0"/>
      <w:marBottom w:val="0"/>
      <w:divBdr>
        <w:top w:val="none" w:sz="0" w:space="0" w:color="auto"/>
        <w:left w:val="none" w:sz="0" w:space="0" w:color="auto"/>
        <w:bottom w:val="none" w:sz="0" w:space="0" w:color="auto"/>
        <w:right w:val="none" w:sz="0" w:space="0" w:color="auto"/>
      </w:divBdr>
    </w:div>
    <w:div w:id="1100099847">
      <w:marLeft w:val="640"/>
      <w:marRight w:val="0"/>
      <w:marTop w:val="0"/>
      <w:marBottom w:val="0"/>
      <w:divBdr>
        <w:top w:val="none" w:sz="0" w:space="0" w:color="auto"/>
        <w:left w:val="none" w:sz="0" w:space="0" w:color="auto"/>
        <w:bottom w:val="none" w:sz="0" w:space="0" w:color="auto"/>
        <w:right w:val="none" w:sz="0" w:space="0" w:color="auto"/>
      </w:divBdr>
    </w:div>
    <w:div w:id="1101268350">
      <w:marLeft w:val="640"/>
      <w:marRight w:val="0"/>
      <w:marTop w:val="0"/>
      <w:marBottom w:val="0"/>
      <w:divBdr>
        <w:top w:val="none" w:sz="0" w:space="0" w:color="auto"/>
        <w:left w:val="none" w:sz="0" w:space="0" w:color="auto"/>
        <w:bottom w:val="none" w:sz="0" w:space="0" w:color="auto"/>
        <w:right w:val="none" w:sz="0" w:space="0" w:color="auto"/>
      </w:divBdr>
    </w:div>
    <w:div w:id="1101299431">
      <w:marLeft w:val="640"/>
      <w:marRight w:val="0"/>
      <w:marTop w:val="0"/>
      <w:marBottom w:val="0"/>
      <w:divBdr>
        <w:top w:val="none" w:sz="0" w:space="0" w:color="auto"/>
        <w:left w:val="none" w:sz="0" w:space="0" w:color="auto"/>
        <w:bottom w:val="none" w:sz="0" w:space="0" w:color="auto"/>
        <w:right w:val="none" w:sz="0" w:space="0" w:color="auto"/>
      </w:divBdr>
    </w:div>
    <w:div w:id="1102073225">
      <w:marLeft w:val="640"/>
      <w:marRight w:val="0"/>
      <w:marTop w:val="0"/>
      <w:marBottom w:val="0"/>
      <w:divBdr>
        <w:top w:val="none" w:sz="0" w:space="0" w:color="auto"/>
        <w:left w:val="none" w:sz="0" w:space="0" w:color="auto"/>
        <w:bottom w:val="none" w:sz="0" w:space="0" w:color="auto"/>
        <w:right w:val="none" w:sz="0" w:space="0" w:color="auto"/>
      </w:divBdr>
    </w:div>
    <w:div w:id="1102143479">
      <w:marLeft w:val="640"/>
      <w:marRight w:val="0"/>
      <w:marTop w:val="0"/>
      <w:marBottom w:val="0"/>
      <w:divBdr>
        <w:top w:val="none" w:sz="0" w:space="0" w:color="auto"/>
        <w:left w:val="none" w:sz="0" w:space="0" w:color="auto"/>
        <w:bottom w:val="none" w:sz="0" w:space="0" w:color="auto"/>
        <w:right w:val="none" w:sz="0" w:space="0" w:color="auto"/>
      </w:divBdr>
    </w:div>
    <w:div w:id="1102186347">
      <w:marLeft w:val="640"/>
      <w:marRight w:val="0"/>
      <w:marTop w:val="0"/>
      <w:marBottom w:val="0"/>
      <w:divBdr>
        <w:top w:val="none" w:sz="0" w:space="0" w:color="auto"/>
        <w:left w:val="none" w:sz="0" w:space="0" w:color="auto"/>
        <w:bottom w:val="none" w:sz="0" w:space="0" w:color="auto"/>
        <w:right w:val="none" w:sz="0" w:space="0" w:color="auto"/>
      </w:divBdr>
    </w:div>
    <w:div w:id="1102263353">
      <w:marLeft w:val="640"/>
      <w:marRight w:val="0"/>
      <w:marTop w:val="0"/>
      <w:marBottom w:val="0"/>
      <w:divBdr>
        <w:top w:val="none" w:sz="0" w:space="0" w:color="auto"/>
        <w:left w:val="none" w:sz="0" w:space="0" w:color="auto"/>
        <w:bottom w:val="none" w:sz="0" w:space="0" w:color="auto"/>
        <w:right w:val="none" w:sz="0" w:space="0" w:color="auto"/>
      </w:divBdr>
    </w:div>
    <w:div w:id="1102335410">
      <w:marLeft w:val="640"/>
      <w:marRight w:val="0"/>
      <w:marTop w:val="0"/>
      <w:marBottom w:val="0"/>
      <w:divBdr>
        <w:top w:val="none" w:sz="0" w:space="0" w:color="auto"/>
        <w:left w:val="none" w:sz="0" w:space="0" w:color="auto"/>
        <w:bottom w:val="none" w:sz="0" w:space="0" w:color="auto"/>
        <w:right w:val="none" w:sz="0" w:space="0" w:color="auto"/>
      </w:divBdr>
    </w:div>
    <w:div w:id="1103376988">
      <w:marLeft w:val="640"/>
      <w:marRight w:val="0"/>
      <w:marTop w:val="0"/>
      <w:marBottom w:val="0"/>
      <w:divBdr>
        <w:top w:val="none" w:sz="0" w:space="0" w:color="auto"/>
        <w:left w:val="none" w:sz="0" w:space="0" w:color="auto"/>
        <w:bottom w:val="none" w:sz="0" w:space="0" w:color="auto"/>
        <w:right w:val="none" w:sz="0" w:space="0" w:color="auto"/>
      </w:divBdr>
    </w:div>
    <w:div w:id="1104421038">
      <w:marLeft w:val="640"/>
      <w:marRight w:val="0"/>
      <w:marTop w:val="0"/>
      <w:marBottom w:val="0"/>
      <w:divBdr>
        <w:top w:val="none" w:sz="0" w:space="0" w:color="auto"/>
        <w:left w:val="none" w:sz="0" w:space="0" w:color="auto"/>
        <w:bottom w:val="none" w:sz="0" w:space="0" w:color="auto"/>
        <w:right w:val="none" w:sz="0" w:space="0" w:color="auto"/>
      </w:divBdr>
    </w:div>
    <w:div w:id="1104837672">
      <w:marLeft w:val="640"/>
      <w:marRight w:val="0"/>
      <w:marTop w:val="0"/>
      <w:marBottom w:val="0"/>
      <w:divBdr>
        <w:top w:val="none" w:sz="0" w:space="0" w:color="auto"/>
        <w:left w:val="none" w:sz="0" w:space="0" w:color="auto"/>
        <w:bottom w:val="none" w:sz="0" w:space="0" w:color="auto"/>
        <w:right w:val="none" w:sz="0" w:space="0" w:color="auto"/>
      </w:divBdr>
    </w:div>
    <w:div w:id="1105034178">
      <w:marLeft w:val="640"/>
      <w:marRight w:val="0"/>
      <w:marTop w:val="0"/>
      <w:marBottom w:val="0"/>
      <w:divBdr>
        <w:top w:val="none" w:sz="0" w:space="0" w:color="auto"/>
        <w:left w:val="none" w:sz="0" w:space="0" w:color="auto"/>
        <w:bottom w:val="none" w:sz="0" w:space="0" w:color="auto"/>
        <w:right w:val="none" w:sz="0" w:space="0" w:color="auto"/>
      </w:divBdr>
    </w:div>
    <w:div w:id="1105152620">
      <w:marLeft w:val="640"/>
      <w:marRight w:val="0"/>
      <w:marTop w:val="0"/>
      <w:marBottom w:val="0"/>
      <w:divBdr>
        <w:top w:val="none" w:sz="0" w:space="0" w:color="auto"/>
        <w:left w:val="none" w:sz="0" w:space="0" w:color="auto"/>
        <w:bottom w:val="none" w:sz="0" w:space="0" w:color="auto"/>
        <w:right w:val="none" w:sz="0" w:space="0" w:color="auto"/>
      </w:divBdr>
    </w:div>
    <w:div w:id="1105731270">
      <w:marLeft w:val="640"/>
      <w:marRight w:val="0"/>
      <w:marTop w:val="0"/>
      <w:marBottom w:val="0"/>
      <w:divBdr>
        <w:top w:val="none" w:sz="0" w:space="0" w:color="auto"/>
        <w:left w:val="none" w:sz="0" w:space="0" w:color="auto"/>
        <w:bottom w:val="none" w:sz="0" w:space="0" w:color="auto"/>
        <w:right w:val="none" w:sz="0" w:space="0" w:color="auto"/>
      </w:divBdr>
    </w:div>
    <w:div w:id="1105812349">
      <w:marLeft w:val="640"/>
      <w:marRight w:val="0"/>
      <w:marTop w:val="0"/>
      <w:marBottom w:val="0"/>
      <w:divBdr>
        <w:top w:val="none" w:sz="0" w:space="0" w:color="auto"/>
        <w:left w:val="none" w:sz="0" w:space="0" w:color="auto"/>
        <w:bottom w:val="none" w:sz="0" w:space="0" w:color="auto"/>
        <w:right w:val="none" w:sz="0" w:space="0" w:color="auto"/>
      </w:divBdr>
    </w:div>
    <w:div w:id="1106845585">
      <w:marLeft w:val="640"/>
      <w:marRight w:val="0"/>
      <w:marTop w:val="0"/>
      <w:marBottom w:val="0"/>
      <w:divBdr>
        <w:top w:val="none" w:sz="0" w:space="0" w:color="auto"/>
        <w:left w:val="none" w:sz="0" w:space="0" w:color="auto"/>
        <w:bottom w:val="none" w:sz="0" w:space="0" w:color="auto"/>
        <w:right w:val="none" w:sz="0" w:space="0" w:color="auto"/>
      </w:divBdr>
    </w:div>
    <w:div w:id="1108158982">
      <w:marLeft w:val="640"/>
      <w:marRight w:val="0"/>
      <w:marTop w:val="0"/>
      <w:marBottom w:val="0"/>
      <w:divBdr>
        <w:top w:val="none" w:sz="0" w:space="0" w:color="auto"/>
        <w:left w:val="none" w:sz="0" w:space="0" w:color="auto"/>
        <w:bottom w:val="none" w:sz="0" w:space="0" w:color="auto"/>
        <w:right w:val="none" w:sz="0" w:space="0" w:color="auto"/>
      </w:divBdr>
    </w:div>
    <w:div w:id="1108508596">
      <w:marLeft w:val="640"/>
      <w:marRight w:val="0"/>
      <w:marTop w:val="0"/>
      <w:marBottom w:val="0"/>
      <w:divBdr>
        <w:top w:val="none" w:sz="0" w:space="0" w:color="auto"/>
        <w:left w:val="none" w:sz="0" w:space="0" w:color="auto"/>
        <w:bottom w:val="none" w:sz="0" w:space="0" w:color="auto"/>
        <w:right w:val="none" w:sz="0" w:space="0" w:color="auto"/>
      </w:divBdr>
    </w:div>
    <w:div w:id="1108543907">
      <w:marLeft w:val="640"/>
      <w:marRight w:val="0"/>
      <w:marTop w:val="0"/>
      <w:marBottom w:val="0"/>
      <w:divBdr>
        <w:top w:val="none" w:sz="0" w:space="0" w:color="auto"/>
        <w:left w:val="none" w:sz="0" w:space="0" w:color="auto"/>
        <w:bottom w:val="none" w:sz="0" w:space="0" w:color="auto"/>
        <w:right w:val="none" w:sz="0" w:space="0" w:color="auto"/>
      </w:divBdr>
    </w:div>
    <w:div w:id="1109352044">
      <w:marLeft w:val="640"/>
      <w:marRight w:val="0"/>
      <w:marTop w:val="0"/>
      <w:marBottom w:val="0"/>
      <w:divBdr>
        <w:top w:val="none" w:sz="0" w:space="0" w:color="auto"/>
        <w:left w:val="none" w:sz="0" w:space="0" w:color="auto"/>
        <w:bottom w:val="none" w:sz="0" w:space="0" w:color="auto"/>
        <w:right w:val="none" w:sz="0" w:space="0" w:color="auto"/>
      </w:divBdr>
    </w:div>
    <w:div w:id="1109590803">
      <w:marLeft w:val="640"/>
      <w:marRight w:val="0"/>
      <w:marTop w:val="0"/>
      <w:marBottom w:val="0"/>
      <w:divBdr>
        <w:top w:val="none" w:sz="0" w:space="0" w:color="auto"/>
        <w:left w:val="none" w:sz="0" w:space="0" w:color="auto"/>
        <w:bottom w:val="none" w:sz="0" w:space="0" w:color="auto"/>
        <w:right w:val="none" w:sz="0" w:space="0" w:color="auto"/>
      </w:divBdr>
    </w:div>
    <w:div w:id="1110006027">
      <w:marLeft w:val="480"/>
      <w:marRight w:val="0"/>
      <w:marTop w:val="0"/>
      <w:marBottom w:val="0"/>
      <w:divBdr>
        <w:top w:val="none" w:sz="0" w:space="0" w:color="auto"/>
        <w:left w:val="none" w:sz="0" w:space="0" w:color="auto"/>
        <w:bottom w:val="none" w:sz="0" w:space="0" w:color="auto"/>
        <w:right w:val="none" w:sz="0" w:space="0" w:color="auto"/>
      </w:divBdr>
    </w:div>
    <w:div w:id="1110130804">
      <w:marLeft w:val="640"/>
      <w:marRight w:val="0"/>
      <w:marTop w:val="0"/>
      <w:marBottom w:val="0"/>
      <w:divBdr>
        <w:top w:val="none" w:sz="0" w:space="0" w:color="auto"/>
        <w:left w:val="none" w:sz="0" w:space="0" w:color="auto"/>
        <w:bottom w:val="none" w:sz="0" w:space="0" w:color="auto"/>
        <w:right w:val="none" w:sz="0" w:space="0" w:color="auto"/>
      </w:divBdr>
    </w:div>
    <w:div w:id="1111439660">
      <w:marLeft w:val="640"/>
      <w:marRight w:val="0"/>
      <w:marTop w:val="0"/>
      <w:marBottom w:val="0"/>
      <w:divBdr>
        <w:top w:val="none" w:sz="0" w:space="0" w:color="auto"/>
        <w:left w:val="none" w:sz="0" w:space="0" w:color="auto"/>
        <w:bottom w:val="none" w:sz="0" w:space="0" w:color="auto"/>
        <w:right w:val="none" w:sz="0" w:space="0" w:color="auto"/>
      </w:divBdr>
    </w:div>
    <w:div w:id="1112357728">
      <w:marLeft w:val="640"/>
      <w:marRight w:val="0"/>
      <w:marTop w:val="0"/>
      <w:marBottom w:val="0"/>
      <w:divBdr>
        <w:top w:val="none" w:sz="0" w:space="0" w:color="auto"/>
        <w:left w:val="none" w:sz="0" w:space="0" w:color="auto"/>
        <w:bottom w:val="none" w:sz="0" w:space="0" w:color="auto"/>
        <w:right w:val="none" w:sz="0" w:space="0" w:color="auto"/>
      </w:divBdr>
    </w:div>
    <w:div w:id="1113784663">
      <w:marLeft w:val="640"/>
      <w:marRight w:val="0"/>
      <w:marTop w:val="0"/>
      <w:marBottom w:val="0"/>
      <w:divBdr>
        <w:top w:val="none" w:sz="0" w:space="0" w:color="auto"/>
        <w:left w:val="none" w:sz="0" w:space="0" w:color="auto"/>
        <w:bottom w:val="none" w:sz="0" w:space="0" w:color="auto"/>
        <w:right w:val="none" w:sz="0" w:space="0" w:color="auto"/>
      </w:divBdr>
    </w:div>
    <w:div w:id="1113864516">
      <w:marLeft w:val="640"/>
      <w:marRight w:val="0"/>
      <w:marTop w:val="0"/>
      <w:marBottom w:val="0"/>
      <w:divBdr>
        <w:top w:val="none" w:sz="0" w:space="0" w:color="auto"/>
        <w:left w:val="none" w:sz="0" w:space="0" w:color="auto"/>
        <w:bottom w:val="none" w:sz="0" w:space="0" w:color="auto"/>
        <w:right w:val="none" w:sz="0" w:space="0" w:color="auto"/>
      </w:divBdr>
    </w:div>
    <w:div w:id="1114590845">
      <w:marLeft w:val="640"/>
      <w:marRight w:val="0"/>
      <w:marTop w:val="0"/>
      <w:marBottom w:val="0"/>
      <w:divBdr>
        <w:top w:val="none" w:sz="0" w:space="0" w:color="auto"/>
        <w:left w:val="none" w:sz="0" w:space="0" w:color="auto"/>
        <w:bottom w:val="none" w:sz="0" w:space="0" w:color="auto"/>
        <w:right w:val="none" w:sz="0" w:space="0" w:color="auto"/>
      </w:divBdr>
    </w:div>
    <w:div w:id="1114864648">
      <w:marLeft w:val="640"/>
      <w:marRight w:val="0"/>
      <w:marTop w:val="0"/>
      <w:marBottom w:val="0"/>
      <w:divBdr>
        <w:top w:val="none" w:sz="0" w:space="0" w:color="auto"/>
        <w:left w:val="none" w:sz="0" w:space="0" w:color="auto"/>
        <w:bottom w:val="none" w:sz="0" w:space="0" w:color="auto"/>
        <w:right w:val="none" w:sz="0" w:space="0" w:color="auto"/>
      </w:divBdr>
    </w:div>
    <w:div w:id="1115253798">
      <w:marLeft w:val="640"/>
      <w:marRight w:val="0"/>
      <w:marTop w:val="0"/>
      <w:marBottom w:val="0"/>
      <w:divBdr>
        <w:top w:val="none" w:sz="0" w:space="0" w:color="auto"/>
        <w:left w:val="none" w:sz="0" w:space="0" w:color="auto"/>
        <w:bottom w:val="none" w:sz="0" w:space="0" w:color="auto"/>
        <w:right w:val="none" w:sz="0" w:space="0" w:color="auto"/>
      </w:divBdr>
    </w:div>
    <w:div w:id="1115443906">
      <w:marLeft w:val="640"/>
      <w:marRight w:val="0"/>
      <w:marTop w:val="0"/>
      <w:marBottom w:val="0"/>
      <w:divBdr>
        <w:top w:val="none" w:sz="0" w:space="0" w:color="auto"/>
        <w:left w:val="none" w:sz="0" w:space="0" w:color="auto"/>
        <w:bottom w:val="none" w:sz="0" w:space="0" w:color="auto"/>
        <w:right w:val="none" w:sz="0" w:space="0" w:color="auto"/>
      </w:divBdr>
    </w:div>
    <w:div w:id="1116288322">
      <w:marLeft w:val="640"/>
      <w:marRight w:val="0"/>
      <w:marTop w:val="0"/>
      <w:marBottom w:val="0"/>
      <w:divBdr>
        <w:top w:val="none" w:sz="0" w:space="0" w:color="auto"/>
        <w:left w:val="none" w:sz="0" w:space="0" w:color="auto"/>
        <w:bottom w:val="none" w:sz="0" w:space="0" w:color="auto"/>
        <w:right w:val="none" w:sz="0" w:space="0" w:color="auto"/>
      </w:divBdr>
    </w:div>
    <w:div w:id="1117026554">
      <w:marLeft w:val="640"/>
      <w:marRight w:val="0"/>
      <w:marTop w:val="0"/>
      <w:marBottom w:val="0"/>
      <w:divBdr>
        <w:top w:val="none" w:sz="0" w:space="0" w:color="auto"/>
        <w:left w:val="none" w:sz="0" w:space="0" w:color="auto"/>
        <w:bottom w:val="none" w:sz="0" w:space="0" w:color="auto"/>
        <w:right w:val="none" w:sz="0" w:space="0" w:color="auto"/>
      </w:divBdr>
    </w:div>
    <w:div w:id="1117530097">
      <w:marLeft w:val="640"/>
      <w:marRight w:val="0"/>
      <w:marTop w:val="0"/>
      <w:marBottom w:val="0"/>
      <w:divBdr>
        <w:top w:val="none" w:sz="0" w:space="0" w:color="auto"/>
        <w:left w:val="none" w:sz="0" w:space="0" w:color="auto"/>
        <w:bottom w:val="none" w:sz="0" w:space="0" w:color="auto"/>
        <w:right w:val="none" w:sz="0" w:space="0" w:color="auto"/>
      </w:divBdr>
    </w:div>
    <w:div w:id="1117867734">
      <w:marLeft w:val="640"/>
      <w:marRight w:val="0"/>
      <w:marTop w:val="0"/>
      <w:marBottom w:val="0"/>
      <w:divBdr>
        <w:top w:val="none" w:sz="0" w:space="0" w:color="auto"/>
        <w:left w:val="none" w:sz="0" w:space="0" w:color="auto"/>
        <w:bottom w:val="none" w:sz="0" w:space="0" w:color="auto"/>
        <w:right w:val="none" w:sz="0" w:space="0" w:color="auto"/>
      </w:divBdr>
    </w:div>
    <w:div w:id="1118256682">
      <w:marLeft w:val="640"/>
      <w:marRight w:val="0"/>
      <w:marTop w:val="0"/>
      <w:marBottom w:val="0"/>
      <w:divBdr>
        <w:top w:val="none" w:sz="0" w:space="0" w:color="auto"/>
        <w:left w:val="none" w:sz="0" w:space="0" w:color="auto"/>
        <w:bottom w:val="none" w:sz="0" w:space="0" w:color="auto"/>
        <w:right w:val="none" w:sz="0" w:space="0" w:color="auto"/>
      </w:divBdr>
    </w:div>
    <w:div w:id="1118597363">
      <w:marLeft w:val="640"/>
      <w:marRight w:val="0"/>
      <w:marTop w:val="0"/>
      <w:marBottom w:val="0"/>
      <w:divBdr>
        <w:top w:val="none" w:sz="0" w:space="0" w:color="auto"/>
        <w:left w:val="none" w:sz="0" w:space="0" w:color="auto"/>
        <w:bottom w:val="none" w:sz="0" w:space="0" w:color="auto"/>
        <w:right w:val="none" w:sz="0" w:space="0" w:color="auto"/>
      </w:divBdr>
    </w:div>
    <w:div w:id="1118917855">
      <w:marLeft w:val="640"/>
      <w:marRight w:val="0"/>
      <w:marTop w:val="0"/>
      <w:marBottom w:val="0"/>
      <w:divBdr>
        <w:top w:val="none" w:sz="0" w:space="0" w:color="auto"/>
        <w:left w:val="none" w:sz="0" w:space="0" w:color="auto"/>
        <w:bottom w:val="none" w:sz="0" w:space="0" w:color="auto"/>
        <w:right w:val="none" w:sz="0" w:space="0" w:color="auto"/>
      </w:divBdr>
    </w:div>
    <w:div w:id="1119371452">
      <w:marLeft w:val="640"/>
      <w:marRight w:val="0"/>
      <w:marTop w:val="0"/>
      <w:marBottom w:val="0"/>
      <w:divBdr>
        <w:top w:val="none" w:sz="0" w:space="0" w:color="auto"/>
        <w:left w:val="none" w:sz="0" w:space="0" w:color="auto"/>
        <w:bottom w:val="none" w:sz="0" w:space="0" w:color="auto"/>
        <w:right w:val="none" w:sz="0" w:space="0" w:color="auto"/>
      </w:divBdr>
    </w:div>
    <w:div w:id="1119494764">
      <w:marLeft w:val="640"/>
      <w:marRight w:val="0"/>
      <w:marTop w:val="0"/>
      <w:marBottom w:val="0"/>
      <w:divBdr>
        <w:top w:val="none" w:sz="0" w:space="0" w:color="auto"/>
        <w:left w:val="none" w:sz="0" w:space="0" w:color="auto"/>
        <w:bottom w:val="none" w:sz="0" w:space="0" w:color="auto"/>
        <w:right w:val="none" w:sz="0" w:space="0" w:color="auto"/>
      </w:divBdr>
    </w:div>
    <w:div w:id="1119956214">
      <w:marLeft w:val="640"/>
      <w:marRight w:val="0"/>
      <w:marTop w:val="0"/>
      <w:marBottom w:val="0"/>
      <w:divBdr>
        <w:top w:val="none" w:sz="0" w:space="0" w:color="auto"/>
        <w:left w:val="none" w:sz="0" w:space="0" w:color="auto"/>
        <w:bottom w:val="none" w:sz="0" w:space="0" w:color="auto"/>
        <w:right w:val="none" w:sz="0" w:space="0" w:color="auto"/>
      </w:divBdr>
    </w:div>
    <w:div w:id="1120496210">
      <w:marLeft w:val="640"/>
      <w:marRight w:val="0"/>
      <w:marTop w:val="0"/>
      <w:marBottom w:val="0"/>
      <w:divBdr>
        <w:top w:val="none" w:sz="0" w:space="0" w:color="auto"/>
        <w:left w:val="none" w:sz="0" w:space="0" w:color="auto"/>
        <w:bottom w:val="none" w:sz="0" w:space="0" w:color="auto"/>
        <w:right w:val="none" w:sz="0" w:space="0" w:color="auto"/>
      </w:divBdr>
    </w:div>
    <w:div w:id="1120610311">
      <w:marLeft w:val="640"/>
      <w:marRight w:val="0"/>
      <w:marTop w:val="0"/>
      <w:marBottom w:val="0"/>
      <w:divBdr>
        <w:top w:val="none" w:sz="0" w:space="0" w:color="auto"/>
        <w:left w:val="none" w:sz="0" w:space="0" w:color="auto"/>
        <w:bottom w:val="none" w:sz="0" w:space="0" w:color="auto"/>
        <w:right w:val="none" w:sz="0" w:space="0" w:color="auto"/>
      </w:divBdr>
    </w:div>
    <w:div w:id="1120958011">
      <w:marLeft w:val="640"/>
      <w:marRight w:val="0"/>
      <w:marTop w:val="0"/>
      <w:marBottom w:val="0"/>
      <w:divBdr>
        <w:top w:val="none" w:sz="0" w:space="0" w:color="auto"/>
        <w:left w:val="none" w:sz="0" w:space="0" w:color="auto"/>
        <w:bottom w:val="none" w:sz="0" w:space="0" w:color="auto"/>
        <w:right w:val="none" w:sz="0" w:space="0" w:color="auto"/>
      </w:divBdr>
    </w:div>
    <w:div w:id="1121461925">
      <w:marLeft w:val="640"/>
      <w:marRight w:val="0"/>
      <w:marTop w:val="0"/>
      <w:marBottom w:val="0"/>
      <w:divBdr>
        <w:top w:val="none" w:sz="0" w:space="0" w:color="auto"/>
        <w:left w:val="none" w:sz="0" w:space="0" w:color="auto"/>
        <w:bottom w:val="none" w:sz="0" w:space="0" w:color="auto"/>
        <w:right w:val="none" w:sz="0" w:space="0" w:color="auto"/>
      </w:divBdr>
    </w:div>
    <w:div w:id="1121875967">
      <w:marLeft w:val="640"/>
      <w:marRight w:val="0"/>
      <w:marTop w:val="0"/>
      <w:marBottom w:val="0"/>
      <w:divBdr>
        <w:top w:val="none" w:sz="0" w:space="0" w:color="auto"/>
        <w:left w:val="none" w:sz="0" w:space="0" w:color="auto"/>
        <w:bottom w:val="none" w:sz="0" w:space="0" w:color="auto"/>
        <w:right w:val="none" w:sz="0" w:space="0" w:color="auto"/>
      </w:divBdr>
    </w:div>
    <w:div w:id="1122306142">
      <w:marLeft w:val="640"/>
      <w:marRight w:val="0"/>
      <w:marTop w:val="0"/>
      <w:marBottom w:val="0"/>
      <w:divBdr>
        <w:top w:val="none" w:sz="0" w:space="0" w:color="auto"/>
        <w:left w:val="none" w:sz="0" w:space="0" w:color="auto"/>
        <w:bottom w:val="none" w:sz="0" w:space="0" w:color="auto"/>
        <w:right w:val="none" w:sz="0" w:space="0" w:color="auto"/>
      </w:divBdr>
    </w:div>
    <w:div w:id="1122459615">
      <w:marLeft w:val="640"/>
      <w:marRight w:val="0"/>
      <w:marTop w:val="0"/>
      <w:marBottom w:val="0"/>
      <w:divBdr>
        <w:top w:val="none" w:sz="0" w:space="0" w:color="auto"/>
        <w:left w:val="none" w:sz="0" w:space="0" w:color="auto"/>
        <w:bottom w:val="none" w:sz="0" w:space="0" w:color="auto"/>
        <w:right w:val="none" w:sz="0" w:space="0" w:color="auto"/>
      </w:divBdr>
    </w:div>
    <w:div w:id="1122503737">
      <w:marLeft w:val="640"/>
      <w:marRight w:val="0"/>
      <w:marTop w:val="0"/>
      <w:marBottom w:val="0"/>
      <w:divBdr>
        <w:top w:val="none" w:sz="0" w:space="0" w:color="auto"/>
        <w:left w:val="none" w:sz="0" w:space="0" w:color="auto"/>
        <w:bottom w:val="none" w:sz="0" w:space="0" w:color="auto"/>
        <w:right w:val="none" w:sz="0" w:space="0" w:color="auto"/>
      </w:divBdr>
    </w:div>
    <w:div w:id="1122724327">
      <w:marLeft w:val="640"/>
      <w:marRight w:val="0"/>
      <w:marTop w:val="0"/>
      <w:marBottom w:val="0"/>
      <w:divBdr>
        <w:top w:val="none" w:sz="0" w:space="0" w:color="auto"/>
        <w:left w:val="none" w:sz="0" w:space="0" w:color="auto"/>
        <w:bottom w:val="none" w:sz="0" w:space="0" w:color="auto"/>
        <w:right w:val="none" w:sz="0" w:space="0" w:color="auto"/>
      </w:divBdr>
    </w:div>
    <w:div w:id="1125582616">
      <w:marLeft w:val="640"/>
      <w:marRight w:val="0"/>
      <w:marTop w:val="0"/>
      <w:marBottom w:val="0"/>
      <w:divBdr>
        <w:top w:val="none" w:sz="0" w:space="0" w:color="auto"/>
        <w:left w:val="none" w:sz="0" w:space="0" w:color="auto"/>
        <w:bottom w:val="none" w:sz="0" w:space="0" w:color="auto"/>
        <w:right w:val="none" w:sz="0" w:space="0" w:color="auto"/>
      </w:divBdr>
    </w:div>
    <w:div w:id="1126243770">
      <w:marLeft w:val="640"/>
      <w:marRight w:val="0"/>
      <w:marTop w:val="0"/>
      <w:marBottom w:val="0"/>
      <w:divBdr>
        <w:top w:val="none" w:sz="0" w:space="0" w:color="auto"/>
        <w:left w:val="none" w:sz="0" w:space="0" w:color="auto"/>
        <w:bottom w:val="none" w:sz="0" w:space="0" w:color="auto"/>
        <w:right w:val="none" w:sz="0" w:space="0" w:color="auto"/>
      </w:divBdr>
    </w:div>
    <w:div w:id="1126462740">
      <w:marLeft w:val="640"/>
      <w:marRight w:val="0"/>
      <w:marTop w:val="0"/>
      <w:marBottom w:val="0"/>
      <w:divBdr>
        <w:top w:val="none" w:sz="0" w:space="0" w:color="auto"/>
        <w:left w:val="none" w:sz="0" w:space="0" w:color="auto"/>
        <w:bottom w:val="none" w:sz="0" w:space="0" w:color="auto"/>
        <w:right w:val="none" w:sz="0" w:space="0" w:color="auto"/>
      </w:divBdr>
    </w:div>
    <w:div w:id="1126849471">
      <w:marLeft w:val="640"/>
      <w:marRight w:val="0"/>
      <w:marTop w:val="0"/>
      <w:marBottom w:val="0"/>
      <w:divBdr>
        <w:top w:val="none" w:sz="0" w:space="0" w:color="auto"/>
        <w:left w:val="none" w:sz="0" w:space="0" w:color="auto"/>
        <w:bottom w:val="none" w:sz="0" w:space="0" w:color="auto"/>
        <w:right w:val="none" w:sz="0" w:space="0" w:color="auto"/>
      </w:divBdr>
    </w:div>
    <w:div w:id="1126964927">
      <w:marLeft w:val="640"/>
      <w:marRight w:val="0"/>
      <w:marTop w:val="0"/>
      <w:marBottom w:val="0"/>
      <w:divBdr>
        <w:top w:val="none" w:sz="0" w:space="0" w:color="auto"/>
        <w:left w:val="none" w:sz="0" w:space="0" w:color="auto"/>
        <w:bottom w:val="none" w:sz="0" w:space="0" w:color="auto"/>
        <w:right w:val="none" w:sz="0" w:space="0" w:color="auto"/>
      </w:divBdr>
    </w:div>
    <w:div w:id="1127815272">
      <w:marLeft w:val="640"/>
      <w:marRight w:val="0"/>
      <w:marTop w:val="0"/>
      <w:marBottom w:val="0"/>
      <w:divBdr>
        <w:top w:val="none" w:sz="0" w:space="0" w:color="auto"/>
        <w:left w:val="none" w:sz="0" w:space="0" w:color="auto"/>
        <w:bottom w:val="none" w:sz="0" w:space="0" w:color="auto"/>
        <w:right w:val="none" w:sz="0" w:space="0" w:color="auto"/>
      </w:divBdr>
    </w:div>
    <w:div w:id="1129323507">
      <w:marLeft w:val="640"/>
      <w:marRight w:val="0"/>
      <w:marTop w:val="0"/>
      <w:marBottom w:val="0"/>
      <w:divBdr>
        <w:top w:val="none" w:sz="0" w:space="0" w:color="auto"/>
        <w:left w:val="none" w:sz="0" w:space="0" w:color="auto"/>
        <w:bottom w:val="none" w:sz="0" w:space="0" w:color="auto"/>
        <w:right w:val="none" w:sz="0" w:space="0" w:color="auto"/>
      </w:divBdr>
    </w:div>
    <w:div w:id="1130321299">
      <w:marLeft w:val="640"/>
      <w:marRight w:val="0"/>
      <w:marTop w:val="0"/>
      <w:marBottom w:val="0"/>
      <w:divBdr>
        <w:top w:val="none" w:sz="0" w:space="0" w:color="auto"/>
        <w:left w:val="none" w:sz="0" w:space="0" w:color="auto"/>
        <w:bottom w:val="none" w:sz="0" w:space="0" w:color="auto"/>
        <w:right w:val="none" w:sz="0" w:space="0" w:color="auto"/>
      </w:divBdr>
    </w:div>
    <w:div w:id="1131247363">
      <w:marLeft w:val="640"/>
      <w:marRight w:val="0"/>
      <w:marTop w:val="0"/>
      <w:marBottom w:val="0"/>
      <w:divBdr>
        <w:top w:val="none" w:sz="0" w:space="0" w:color="auto"/>
        <w:left w:val="none" w:sz="0" w:space="0" w:color="auto"/>
        <w:bottom w:val="none" w:sz="0" w:space="0" w:color="auto"/>
        <w:right w:val="none" w:sz="0" w:space="0" w:color="auto"/>
      </w:divBdr>
    </w:div>
    <w:div w:id="1131441443">
      <w:marLeft w:val="640"/>
      <w:marRight w:val="0"/>
      <w:marTop w:val="0"/>
      <w:marBottom w:val="0"/>
      <w:divBdr>
        <w:top w:val="none" w:sz="0" w:space="0" w:color="auto"/>
        <w:left w:val="none" w:sz="0" w:space="0" w:color="auto"/>
        <w:bottom w:val="none" w:sz="0" w:space="0" w:color="auto"/>
        <w:right w:val="none" w:sz="0" w:space="0" w:color="auto"/>
      </w:divBdr>
    </w:div>
    <w:div w:id="1131631950">
      <w:marLeft w:val="640"/>
      <w:marRight w:val="0"/>
      <w:marTop w:val="0"/>
      <w:marBottom w:val="0"/>
      <w:divBdr>
        <w:top w:val="none" w:sz="0" w:space="0" w:color="auto"/>
        <w:left w:val="none" w:sz="0" w:space="0" w:color="auto"/>
        <w:bottom w:val="none" w:sz="0" w:space="0" w:color="auto"/>
        <w:right w:val="none" w:sz="0" w:space="0" w:color="auto"/>
      </w:divBdr>
    </w:div>
    <w:div w:id="1132022308">
      <w:marLeft w:val="640"/>
      <w:marRight w:val="0"/>
      <w:marTop w:val="0"/>
      <w:marBottom w:val="0"/>
      <w:divBdr>
        <w:top w:val="none" w:sz="0" w:space="0" w:color="auto"/>
        <w:left w:val="none" w:sz="0" w:space="0" w:color="auto"/>
        <w:bottom w:val="none" w:sz="0" w:space="0" w:color="auto"/>
        <w:right w:val="none" w:sz="0" w:space="0" w:color="auto"/>
      </w:divBdr>
    </w:div>
    <w:div w:id="1132744450">
      <w:marLeft w:val="640"/>
      <w:marRight w:val="0"/>
      <w:marTop w:val="0"/>
      <w:marBottom w:val="0"/>
      <w:divBdr>
        <w:top w:val="none" w:sz="0" w:space="0" w:color="auto"/>
        <w:left w:val="none" w:sz="0" w:space="0" w:color="auto"/>
        <w:bottom w:val="none" w:sz="0" w:space="0" w:color="auto"/>
        <w:right w:val="none" w:sz="0" w:space="0" w:color="auto"/>
      </w:divBdr>
    </w:div>
    <w:div w:id="1132863350">
      <w:marLeft w:val="640"/>
      <w:marRight w:val="0"/>
      <w:marTop w:val="0"/>
      <w:marBottom w:val="0"/>
      <w:divBdr>
        <w:top w:val="none" w:sz="0" w:space="0" w:color="auto"/>
        <w:left w:val="none" w:sz="0" w:space="0" w:color="auto"/>
        <w:bottom w:val="none" w:sz="0" w:space="0" w:color="auto"/>
        <w:right w:val="none" w:sz="0" w:space="0" w:color="auto"/>
      </w:divBdr>
    </w:div>
    <w:div w:id="1133789297">
      <w:marLeft w:val="640"/>
      <w:marRight w:val="0"/>
      <w:marTop w:val="0"/>
      <w:marBottom w:val="0"/>
      <w:divBdr>
        <w:top w:val="none" w:sz="0" w:space="0" w:color="auto"/>
        <w:left w:val="none" w:sz="0" w:space="0" w:color="auto"/>
        <w:bottom w:val="none" w:sz="0" w:space="0" w:color="auto"/>
        <w:right w:val="none" w:sz="0" w:space="0" w:color="auto"/>
      </w:divBdr>
    </w:div>
    <w:div w:id="1133795468">
      <w:marLeft w:val="640"/>
      <w:marRight w:val="0"/>
      <w:marTop w:val="0"/>
      <w:marBottom w:val="0"/>
      <w:divBdr>
        <w:top w:val="none" w:sz="0" w:space="0" w:color="auto"/>
        <w:left w:val="none" w:sz="0" w:space="0" w:color="auto"/>
        <w:bottom w:val="none" w:sz="0" w:space="0" w:color="auto"/>
        <w:right w:val="none" w:sz="0" w:space="0" w:color="auto"/>
      </w:divBdr>
    </w:div>
    <w:div w:id="1133981910">
      <w:marLeft w:val="640"/>
      <w:marRight w:val="0"/>
      <w:marTop w:val="0"/>
      <w:marBottom w:val="0"/>
      <w:divBdr>
        <w:top w:val="none" w:sz="0" w:space="0" w:color="auto"/>
        <w:left w:val="none" w:sz="0" w:space="0" w:color="auto"/>
        <w:bottom w:val="none" w:sz="0" w:space="0" w:color="auto"/>
        <w:right w:val="none" w:sz="0" w:space="0" w:color="auto"/>
      </w:divBdr>
    </w:div>
    <w:div w:id="1134059772">
      <w:marLeft w:val="640"/>
      <w:marRight w:val="0"/>
      <w:marTop w:val="0"/>
      <w:marBottom w:val="0"/>
      <w:divBdr>
        <w:top w:val="none" w:sz="0" w:space="0" w:color="auto"/>
        <w:left w:val="none" w:sz="0" w:space="0" w:color="auto"/>
        <w:bottom w:val="none" w:sz="0" w:space="0" w:color="auto"/>
        <w:right w:val="none" w:sz="0" w:space="0" w:color="auto"/>
      </w:divBdr>
    </w:div>
    <w:div w:id="1134979258">
      <w:marLeft w:val="640"/>
      <w:marRight w:val="0"/>
      <w:marTop w:val="0"/>
      <w:marBottom w:val="0"/>
      <w:divBdr>
        <w:top w:val="none" w:sz="0" w:space="0" w:color="auto"/>
        <w:left w:val="none" w:sz="0" w:space="0" w:color="auto"/>
        <w:bottom w:val="none" w:sz="0" w:space="0" w:color="auto"/>
        <w:right w:val="none" w:sz="0" w:space="0" w:color="auto"/>
      </w:divBdr>
    </w:div>
    <w:div w:id="1135609702">
      <w:marLeft w:val="640"/>
      <w:marRight w:val="0"/>
      <w:marTop w:val="0"/>
      <w:marBottom w:val="0"/>
      <w:divBdr>
        <w:top w:val="none" w:sz="0" w:space="0" w:color="auto"/>
        <w:left w:val="none" w:sz="0" w:space="0" w:color="auto"/>
        <w:bottom w:val="none" w:sz="0" w:space="0" w:color="auto"/>
        <w:right w:val="none" w:sz="0" w:space="0" w:color="auto"/>
      </w:divBdr>
    </w:div>
    <w:div w:id="1136291608">
      <w:marLeft w:val="640"/>
      <w:marRight w:val="0"/>
      <w:marTop w:val="0"/>
      <w:marBottom w:val="0"/>
      <w:divBdr>
        <w:top w:val="none" w:sz="0" w:space="0" w:color="auto"/>
        <w:left w:val="none" w:sz="0" w:space="0" w:color="auto"/>
        <w:bottom w:val="none" w:sz="0" w:space="0" w:color="auto"/>
        <w:right w:val="none" w:sz="0" w:space="0" w:color="auto"/>
      </w:divBdr>
    </w:div>
    <w:div w:id="1136412223">
      <w:marLeft w:val="640"/>
      <w:marRight w:val="0"/>
      <w:marTop w:val="0"/>
      <w:marBottom w:val="0"/>
      <w:divBdr>
        <w:top w:val="none" w:sz="0" w:space="0" w:color="auto"/>
        <w:left w:val="none" w:sz="0" w:space="0" w:color="auto"/>
        <w:bottom w:val="none" w:sz="0" w:space="0" w:color="auto"/>
        <w:right w:val="none" w:sz="0" w:space="0" w:color="auto"/>
      </w:divBdr>
    </w:div>
    <w:div w:id="1136490975">
      <w:marLeft w:val="640"/>
      <w:marRight w:val="0"/>
      <w:marTop w:val="0"/>
      <w:marBottom w:val="0"/>
      <w:divBdr>
        <w:top w:val="none" w:sz="0" w:space="0" w:color="auto"/>
        <w:left w:val="none" w:sz="0" w:space="0" w:color="auto"/>
        <w:bottom w:val="none" w:sz="0" w:space="0" w:color="auto"/>
        <w:right w:val="none" w:sz="0" w:space="0" w:color="auto"/>
      </w:divBdr>
    </w:div>
    <w:div w:id="1136995568">
      <w:marLeft w:val="640"/>
      <w:marRight w:val="0"/>
      <w:marTop w:val="0"/>
      <w:marBottom w:val="0"/>
      <w:divBdr>
        <w:top w:val="none" w:sz="0" w:space="0" w:color="auto"/>
        <w:left w:val="none" w:sz="0" w:space="0" w:color="auto"/>
        <w:bottom w:val="none" w:sz="0" w:space="0" w:color="auto"/>
        <w:right w:val="none" w:sz="0" w:space="0" w:color="auto"/>
      </w:divBdr>
    </w:div>
    <w:div w:id="1137063243">
      <w:marLeft w:val="640"/>
      <w:marRight w:val="0"/>
      <w:marTop w:val="0"/>
      <w:marBottom w:val="0"/>
      <w:divBdr>
        <w:top w:val="none" w:sz="0" w:space="0" w:color="auto"/>
        <w:left w:val="none" w:sz="0" w:space="0" w:color="auto"/>
        <w:bottom w:val="none" w:sz="0" w:space="0" w:color="auto"/>
        <w:right w:val="none" w:sz="0" w:space="0" w:color="auto"/>
      </w:divBdr>
    </w:div>
    <w:div w:id="1137457857">
      <w:bodyDiv w:val="1"/>
      <w:marLeft w:val="0"/>
      <w:marRight w:val="0"/>
      <w:marTop w:val="0"/>
      <w:marBottom w:val="0"/>
      <w:divBdr>
        <w:top w:val="none" w:sz="0" w:space="0" w:color="auto"/>
        <w:left w:val="none" w:sz="0" w:space="0" w:color="auto"/>
        <w:bottom w:val="none" w:sz="0" w:space="0" w:color="auto"/>
        <w:right w:val="none" w:sz="0" w:space="0" w:color="auto"/>
      </w:divBdr>
    </w:div>
    <w:div w:id="1137525884">
      <w:marLeft w:val="640"/>
      <w:marRight w:val="0"/>
      <w:marTop w:val="0"/>
      <w:marBottom w:val="0"/>
      <w:divBdr>
        <w:top w:val="none" w:sz="0" w:space="0" w:color="auto"/>
        <w:left w:val="none" w:sz="0" w:space="0" w:color="auto"/>
        <w:bottom w:val="none" w:sz="0" w:space="0" w:color="auto"/>
        <w:right w:val="none" w:sz="0" w:space="0" w:color="auto"/>
      </w:divBdr>
    </w:div>
    <w:div w:id="1137911133">
      <w:marLeft w:val="640"/>
      <w:marRight w:val="0"/>
      <w:marTop w:val="0"/>
      <w:marBottom w:val="0"/>
      <w:divBdr>
        <w:top w:val="none" w:sz="0" w:space="0" w:color="auto"/>
        <w:left w:val="none" w:sz="0" w:space="0" w:color="auto"/>
        <w:bottom w:val="none" w:sz="0" w:space="0" w:color="auto"/>
        <w:right w:val="none" w:sz="0" w:space="0" w:color="auto"/>
      </w:divBdr>
    </w:div>
    <w:div w:id="1138646751">
      <w:marLeft w:val="640"/>
      <w:marRight w:val="0"/>
      <w:marTop w:val="0"/>
      <w:marBottom w:val="0"/>
      <w:divBdr>
        <w:top w:val="none" w:sz="0" w:space="0" w:color="auto"/>
        <w:left w:val="none" w:sz="0" w:space="0" w:color="auto"/>
        <w:bottom w:val="none" w:sz="0" w:space="0" w:color="auto"/>
        <w:right w:val="none" w:sz="0" w:space="0" w:color="auto"/>
      </w:divBdr>
    </w:div>
    <w:div w:id="1139179211">
      <w:marLeft w:val="640"/>
      <w:marRight w:val="0"/>
      <w:marTop w:val="0"/>
      <w:marBottom w:val="0"/>
      <w:divBdr>
        <w:top w:val="none" w:sz="0" w:space="0" w:color="auto"/>
        <w:left w:val="none" w:sz="0" w:space="0" w:color="auto"/>
        <w:bottom w:val="none" w:sz="0" w:space="0" w:color="auto"/>
        <w:right w:val="none" w:sz="0" w:space="0" w:color="auto"/>
      </w:divBdr>
    </w:div>
    <w:div w:id="1139542241">
      <w:marLeft w:val="640"/>
      <w:marRight w:val="0"/>
      <w:marTop w:val="0"/>
      <w:marBottom w:val="0"/>
      <w:divBdr>
        <w:top w:val="none" w:sz="0" w:space="0" w:color="auto"/>
        <w:left w:val="none" w:sz="0" w:space="0" w:color="auto"/>
        <w:bottom w:val="none" w:sz="0" w:space="0" w:color="auto"/>
        <w:right w:val="none" w:sz="0" w:space="0" w:color="auto"/>
      </w:divBdr>
    </w:div>
    <w:div w:id="1139762339">
      <w:marLeft w:val="640"/>
      <w:marRight w:val="0"/>
      <w:marTop w:val="0"/>
      <w:marBottom w:val="0"/>
      <w:divBdr>
        <w:top w:val="none" w:sz="0" w:space="0" w:color="auto"/>
        <w:left w:val="none" w:sz="0" w:space="0" w:color="auto"/>
        <w:bottom w:val="none" w:sz="0" w:space="0" w:color="auto"/>
        <w:right w:val="none" w:sz="0" w:space="0" w:color="auto"/>
      </w:divBdr>
    </w:div>
    <w:div w:id="1139877784">
      <w:marLeft w:val="640"/>
      <w:marRight w:val="0"/>
      <w:marTop w:val="0"/>
      <w:marBottom w:val="0"/>
      <w:divBdr>
        <w:top w:val="none" w:sz="0" w:space="0" w:color="auto"/>
        <w:left w:val="none" w:sz="0" w:space="0" w:color="auto"/>
        <w:bottom w:val="none" w:sz="0" w:space="0" w:color="auto"/>
        <w:right w:val="none" w:sz="0" w:space="0" w:color="auto"/>
      </w:divBdr>
    </w:div>
    <w:div w:id="1139956240">
      <w:marLeft w:val="640"/>
      <w:marRight w:val="0"/>
      <w:marTop w:val="0"/>
      <w:marBottom w:val="0"/>
      <w:divBdr>
        <w:top w:val="none" w:sz="0" w:space="0" w:color="auto"/>
        <w:left w:val="none" w:sz="0" w:space="0" w:color="auto"/>
        <w:bottom w:val="none" w:sz="0" w:space="0" w:color="auto"/>
        <w:right w:val="none" w:sz="0" w:space="0" w:color="auto"/>
      </w:divBdr>
    </w:div>
    <w:div w:id="1139959156">
      <w:marLeft w:val="640"/>
      <w:marRight w:val="0"/>
      <w:marTop w:val="0"/>
      <w:marBottom w:val="0"/>
      <w:divBdr>
        <w:top w:val="none" w:sz="0" w:space="0" w:color="auto"/>
        <w:left w:val="none" w:sz="0" w:space="0" w:color="auto"/>
        <w:bottom w:val="none" w:sz="0" w:space="0" w:color="auto"/>
        <w:right w:val="none" w:sz="0" w:space="0" w:color="auto"/>
      </w:divBdr>
    </w:div>
    <w:div w:id="1140462839">
      <w:marLeft w:val="640"/>
      <w:marRight w:val="0"/>
      <w:marTop w:val="0"/>
      <w:marBottom w:val="0"/>
      <w:divBdr>
        <w:top w:val="none" w:sz="0" w:space="0" w:color="auto"/>
        <w:left w:val="none" w:sz="0" w:space="0" w:color="auto"/>
        <w:bottom w:val="none" w:sz="0" w:space="0" w:color="auto"/>
        <w:right w:val="none" w:sz="0" w:space="0" w:color="auto"/>
      </w:divBdr>
    </w:div>
    <w:div w:id="1140540897">
      <w:marLeft w:val="640"/>
      <w:marRight w:val="0"/>
      <w:marTop w:val="0"/>
      <w:marBottom w:val="0"/>
      <w:divBdr>
        <w:top w:val="none" w:sz="0" w:space="0" w:color="auto"/>
        <w:left w:val="none" w:sz="0" w:space="0" w:color="auto"/>
        <w:bottom w:val="none" w:sz="0" w:space="0" w:color="auto"/>
        <w:right w:val="none" w:sz="0" w:space="0" w:color="auto"/>
      </w:divBdr>
    </w:div>
    <w:div w:id="1140608028">
      <w:marLeft w:val="640"/>
      <w:marRight w:val="0"/>
      <w:marTop w:val="0"/>
      <w:marBottom w:val="0"/>
      <w:divBdr>
        <w:top w:val="none" w:sz="0" w:space="0" w:color="auto"/>
        <w:left w:val="none" w:sz="0" w:space="0" w:color="auto"/>
        <w:bottom w:val="none" w:sz="0" w:space="0" w:color="auto"/>
        <w:right w:val="none" w:sz="0" w:space="0" w:color="auto"/>
      </w:divBdr>
    </w:div>
    <w:div w:id="1140997685">
      <w:marLeft w:val="640"/>
      <w:marRight w:val="0"/>
      <w:marTop w:val="0"/>
      <w:marBottom w:val="0"/>
      <w:divBdr>
        <w:top w:val="none" w:sz="0" w:space="0" w:color="auto"/>
        <w:left w:val="none" w:sz="0" w:space="0" w:color="auto"/>
        <w:bottom w:val="none" w:sz="0" w:space="0" w:color="auto"/>
        <w:right w:val="none" w:sz="0" w:space="0" w:color="auto"/>
      </w:divBdr>
    </w:div>
    <w:div w:id="1141075285">
      <w:marLeft w:val="640"/>
      <w:marRight w:val="0"/>
      <w:marTop w:val="0"/>
      <w:marBottom w:val="0"/>
      <w:divBdr>
        <w:top w:val="none" w:sz="0" w:space="0" w:color="auto"/>
        <w:left w:val="none" w:sz="0" w:space="0" w:color="auto"/>
        <w:bottom w:val="none" w:sz="0" w:space="0" w:color="auto"/>
        <w:right w:val="none" w:sz="0" w:space="0" w:color="auto"/>
      </w:divBdr>
    </w:div>
    <w:div w:id="1141190874">
      <w:marLeft w:val="640"/>
      <w:marRight w:val="0"/>
      <w:marTop w:val="0"/>
      <w:marBottom w:val="0"/>
      <w:divBdr>
        <w:top w:val="none" w:sz="0" w:space="0" w:color="auto"/>
        <w:left w:val="none" w:sz="0" w:space="0" w:color="auto"/>
        <w:bottom w:val="none" w:sz="0" w:space="0" w:color="auto"/>
        <w:right w:val="none" w:sz="0" w:space="0" w:color="auto"/>
      </w:divBdr>
    </w:div>
    <w:div w:id="1141507140">
      <w:marLeft w:val="640"/>
      <w:marRight w:val="0"/>
      <w:marTop w:val="0"/>
      <w:marBottom w:val="0"/>
      <w:divBdr>
        <w:top w:val="none" w:sz="0" w:space="0" w:color="auto"/>
        <w:left w:val="none" w:sz="0" w:space="0" w:color="auto"/>
        <w:bottom w:val="none" w:sz="0" w:space="0" w:color="auto"/>
        <w:right w:val="none" w:sz="0" w:space="0" w:color="auto"/>
      </w:divBdr>
    </w:div>
    <w:div w:id="1141925946">
      <w:marLeft w:val="640"/>
      <w:marRight w:val="0"/>
      <w:marTop w:val="0"/>
      <w:marBottom w:val="0"/>
      <w:divBdr>
        <w:top w:val="none" w:sz="0" w:space="0" w:color="auto"/>
        <w:left w:val="none" w:sz="0" w:space="0" w:color="auto"/>
        <w:bottom w:val="none" w:sz="0" w:space="0" w:color="auto"/>
        <w:right w:val="none" w:sz="0" w:space="0" w:color="auto"/>
      </w:divBdr>
    </w:div>
    <w:div w:id="1144195173">
      <w:marLeft w:val="640"/>
      <w:marRight w:val="0"/>
      <w:marTop w:val="0"/>
      <w:marBottom w:val="0"/>
      <w:divBdr>
        <w:top w:val="none" w:sz="0" w:space="0" w:color="auto"/>
        <w:left w:val="none" w:sz="0" w:space="0" w:color="auto"/>
        <w:bottom w:val="none" w:sz="0" w:space="0" w:color="auto"/>
        <w:right w:val="none" w:sz="0" w:space="0" w:color="auto"/>
      </w:divBdr>
    </w:div>
    <w:div w:id="1144390651">
      <w:marLeft w:val="640"/>
      <w:marRight w:val="0"/>
      <w:marTop w:val="0"/>
      <w:marBottom w:val="0"/>
      <w:divBdr>
        <w:top w:val="none" w:sz="0" w:space="0" w:color="auto"/>
        <w:left w:val="none" w:sz="0" w:space="0" w:color="auto"/>
        <w:bottom w:val="none" w:sz="0" w:space="0" w:color="auto"/>
        <w:right w:val="none" w:sz="0" w:space="0" w:color="auto"/>
      </w:divBdr>
    </w:div>
    <w:div w:id="1144546183">
      <w:marLeft w:val="640"/>
      <w:marRight w:val="0"/>
      <w:marTop w:val="0"/>
      <w:marBottom w:val="0"/>
      <w:divBdr>
        <w:top w:val="none" w:sz="0" w:space="0" w:color="auto"/>
        <w:left w:val="none" w:sz="0" w:space="0" w:color="auto"/>
        <w:bottom w:val="none" w:sz="0" w:space="0" w:color="auto"/>
        <w:right w:val="none" w:sz="0" w:space="0" w:color="auto"/>
      </w:divBdr>
    </w:div>
    <w:div w:id="1145125543">
      <w:marLeft w:val="640"/>
      <w:marRight w:val="0"/>
      <w:marTop w:val="0"/>
      <w:marBottom w:val="0"/>
      <w:divBdr>
        <w:top w:val="none" w:sz="0" w:space="0" w:color="auto"/>
        <w:left w:val="none" w:sz="0" w:space="0" w:color="auto"/>
        <w:bottom w:val="none" w:sz="0" w:space="0" w:color="auto"/>
        <w:right w:val="none" w:sz="0" w:space="0" w:color="auto"/>
      </w:divBdr>
    </w:div>
    <w:div w:id="1145321206">
      <w:marLeft w:val="640"/>
      <w:marRight w:val="0"/>
      <w:marTop w:val="0"/>
      <w:marBottom w:val="0"/>
      <w:divBdr>
        <w:top w:val="none" w:sz="0" w:space="0" w:color="auto"/>
        <w:left w:val="none" w:sz="0" w:space="0" w:color="auto"/>
        <w:bottom w:val="none" w:sz="0" w:space="0" w:color="auto"/>
        <w:right w:val="none" w:sz="0" w:space="0" w:color="auto"/>
      </w:divBdr>
    </w:div>
    <w:div w:id="1145389582">
      <w:marLeft w:val="640"/>
      <w:marRight w:val="0"/>
      <w:marTop w:val="0"/>
      <w:marBottom w:val="0"/>
      <w:divBdr>
        <w:top w:val="none" w:sz="0" w:space="0" w:color="auto"/>
        <w:left w:val="none" w:sz="0" w:space="0" w:color="auto"/>
        <w:bottom w:val="none" w:sz="0" w:space="0" w:color="auto"/>
        <w:right w:val="none" w:sz="0" w:space="0" w:color="auto"/>
      </w:divBdr>
    </w:div>
    <w:div w:id="1146781044">
      <w:marLeft w:val="640"/>
      <w:marRight w:val="0"/>
      <w:marTop w:val="0"/>
      <w:marBottom w:val="0"/>
      <w:divBdr>
        <w:top w:val="none" w:sz="0" w:space="0" w:color="auto"/>
        <w:left w:val="none" w:sz="0" w:space="0" w:color="auto"/>
        <w:bottom w:val="none" w:sz="0" w:space="0" w:color="auto"/>
        <w:right w:val="none" w:sz="0" w:space="0" w:color="auto"/>
      </w:divBdr>
    </w:div>
    <w:div w:id="1146820407">
      <w:marLeft w:val="640"/>
      <w:marRight w:val="0"/>
      <w:marTop w:val="0"/>
      <w:marBottom w:val="0"/>
      <w:divBdr>
        <w:top w:val="none" w:sz="0" w:space="0" w:color="auto"/>
        <w:left w:val="none" w:sz="0" w:space="0" w:color="auto"/>
        <w:bottom w:val="none" w:sz="0" w:space="0" w:color="auto"/>
        <w:right w:val="none" w:sz="0" w:space="0" w:color="auto"/>
      </w:divBdr>
    </w:div>
    <w:div w:id="1147820513">
      <w:marLeft w:val="640"/>
      <w:marRight w:val="0"/>
      <w:marTop w:val="0"/>
      <w:marBottom w:val="0"/>
      <w:divBdr>
        <w:top w:val="none" w:sz="0" w:space="0" w:color="auto"/>
        <w:left w:val="none" w:sz="0" w:space="0" w:color="auto"/>
        <w:bottom w:val="none" w:sz="0" w:space="0" w:color="auto"/>
        <w:right w:val="none" w:sz="0" w:space="0" w:color="auto"/>
      </w:divBdr>
    </w:div>
    <w:div w:id="1148284327">
      <w:marLeft w:val="640"/>
      <w:marRight w:val="0"/>
      <w:marTop w:val="0"/>
      <w:marBottom w:val="0"/>
      <w:divBdr>
        <w:top w:val="none" w:sz="0" w:space="0" w:color="auto"/>
        <w:left w:val="none" w:sz="0" w:space="0" w:color="auto"/>
        <w:bottom w:val="none" w:sz="0" w:space="0" w:color="auto"/>
        <w:right w:val="none" w:sz="0" w:space="0" w:color="auto"/>
      </w:divBdr>
    </w:div>
    <w:div w:id="1148863938">
      <w:marLeft w:val="640"/>
      <w:marRight w:val="0"/>
      <w:marTop w:val="0"/>
      <w:marBottom w:val="0"/>
      <w:divBdr>
        <w:top w:val="none" w:sz="0" w:space="0" w:color="auto"/>
        <w:left w:val="none" w:sz="0" w:space="0" w:color="auto"/>
        <w:bottom w:val="none" w:sz="0" w:space="0" w:color="auto"/>
        <w:right w:val="none" w:sz="0" w:space="0" w:color="auto"/>
      </w:divBdr>
    </w:div>
    <w:div w:id="1149715565">
      <w:marLeft w:val="640"/>
      <w:marRight w:val="0"/>
      <w:marTop w:val="0"/>
      <w:marBottom w:val="0"/>
      <w:divBdr>
        <w:top w:val="none" w:sz="0" w:space="0" w:color="auto"/>
        <w:left w:val="none" w:sz="0" w:space="0" w:color="auto"/>
        <w:bottom w:val="none" w:sz="0" w:space="0" w:color="auto"/>
        <w:right w:val="none" w:sz="0" w:space="0" w:color="auto"/>
      </w:divBdr>
    </w:div>
    <w:div w:id="1149907004">
      <w:bodyDiv w:val="1"/>
      <w:marLeft w:val="0"/>
      <w:marRight w:val="0"/>
      <w:marTop w:val="0"/>
      <w:marBottom w:val="0"/>
      <w:divBdr>
        <w:top w:val="none" w:sz="0" w:space="0" w:color="auto"/>
        <w:left w:val="none" w:sz="0" w:space="0" w:color="auto"/>
        <w:bottom w:val="none" w:sz="0" w:space="0" w:color="auto"/>
        <w:right w:val="none" w:sz="0" w:space="0" w:color="auto"/>
      </w:divBdr>
      <w:divsChild>
        <w:div w:id="2897714">
          <w:marLeft w:val="480"/>
          <w:marRight w:val="0"/>
          <w:marTop w:val="0"/>
          <w:marBottom w:val="0"/>
          <w:divBdr>
            <w:top w:val="none" w:sz="0" w:space="0" w:color="auto"/>
            <w:left w:val="none" w:sz="0" w:space="0" w:color="auto"/>
            <w:bottom w:val="none" w:sz="0" w:space="0" w:color="auto"/>
            <w:right w:val="none" w:sz="0" w:space="0" w:color="auto"/>
          </w:divBdr>
        </w:div>
        <w:div w:id="6639122">
          <w:marLeft w:val="480"/>
          <w:marRight w:val="0"/>
          <w:marTop w:val="0"/>
          <w:marBottom w:val="0"/>
          <w:divBdr>
            <w:top w:val="none" w:sz="0" w:space="0" w:color="auto"/>
            <w:left w:val="none" w:sz="0" w:space="0" w:color="auto"/>
            <w:bottom w:val="none" w:sz="0" w:space="0" w:color="auto"/>
            <w:right w:val="none" w:sz="0" w:space="0" w:color="auto"/>
          </w:divBdr>
        </w:div>
        <w:div w:id="53941309">
          <w:marLeft w:val="480"/>
          <w:marRight w:val="0"/>
          <w:marTop w:val="0"/>
          <w:marBottom w:val="0"/>
          <w:divBdr>
            <w:top w:val="none" w:sz="0" w:space="0" w:color="auto"/>
            <w:left w:val="none" w:sz="0" w:space="0" w:color="auto"/>
            <w:bottom w:val="none" w:sz="0" w:space="0" w:color="auto"/>
            <w:right w:val="none" w:sz="0" w:space="0" w:color="auto"/>
          </w:divBdr>
        </w:div>
        <w:div w:id="135143609">
          <w:marLeft w:val="480"/>
          <w:marRight w:val="0"/>
          <w:marTop w:val="0"/>
          <w:marBottom w:val="0"/>
          <w:divBdr>
            <w:top w:val="none" w:sz="0" w:space="0" w:color="auto"/>
            <w:left w:val="none" w:sz="0" w:space="0" w:color="auto"/>
            <w:bottom w:val="none" w:sz="0" w:space="0" w:color="auto"/>
            <w:right w:val="none" w:sz="0" w:space="0" w:color="auto"/>
          </w:divBdr>
        </w:div>
        <w:div w:id="173031962">
          <w:marLeft w:val="480"/>
          <w:marRight w:val="0"/>
          <w:marTop w:val="0"/>
          <w:marBottom w:val="0"/>
          <w:divBdr>
            <w:top w:val="none" w:sz="0" w:space="0" w:color="auto"/>
            <w:left w:val="none" w:sz="0" w:space="0" w:color="auto"/>
            <w:bottom w:val="none" w:sz="0" w:space="0" w:color="auto"/>
            <w:right w:val="none" w:sz="0" w:space="0" w:color="auto"/>
          </w:divBdr>
        </w:div>
        <w:div w:id="290673845">
          <w:marLeft w:val="480"/>
          <w:marRight w:val="0"/>
          <w:marTop w:val="0"/>
          <w:marBottom w:val="0"/>
          <w:divBdr>
            <w:top w:val="none" w:sz="0" w:space="0" w:color="auto"/>
            <w:left w:val="none" w:sz="0" w:space="0" w:color="auto"/>
            <w:bottom w:val="none" w:sz="0" w:space="0" w:color="auto"/>
            <w:right w:val="none" w:sz="0" w:space="0" w:color="auto"/>
          </w:divBdr>
        </w:div>
        <w:div w:id="362825205">
          <w:marLeft w:val="480"/>
          <w:marRight w:val="0"/>
          <w:marTop w:val="0"/>
          <w:marBottom w:val="0"/>
          <w:divBdr>
            <w:top w:val="none" w:sz="0" w:space="0" w:color="auto"/>
            <w:left w:val="none" w:sz="0" w:space="0" w:color="auto"/>
            <w:bottom w:val="none" w:sz="0" w:space="0" w:color="auto"/>
            <w:right w:val="none" w:sz="0" w:space="0" w:color="auto"/>
          </w:divBdr>
        </w:div>
        <w:div w:id="498236075">
          <w:marLeft w:val="480"/>
          <w:marRight w:val="0"/>
          <w:marTop w:val="0"/>
          <w:marBottom w:val="0"/>
          <w:divBdr>
            <w:top w:val="none" w:sz="0" w:space="0" w:color="auto"/>
            <w:left w:val="none" w:sz="0" w:space="0" w:color="auto"/>
            <w:bottom w:val="none" w:sz="0" w:space="0" w:color="auto"/>
            <w:right w:val="none" w:sz="0" w:space="0" w:color="auto"/>
          </w:divBdr>
        </w:div>
        <w:div w:id="701515195">
          <w:marLeft w:val="480"/>
          <w:marRight w:val="0"/>
          <w:marTop w:val="0"/>
          <w:marBottom w:val="0"/>
          <w:divBdr>
            <w:top w:val="none" w:sz="0" w:space="0" w:color="auto"/>
            <w:left w:val="none" w:sz="0" w:space="0" w:color="auto"/>
            <w:bottom w:val="none" w:sz="0" w:space="0" w:color="auto"/>
            <w:right w:val="none" w:sz="0" w:space="0" w:color="auto"/>
          </w:divBdr>
        </w:div>
        <w:div w:id="764418077">
          <w:marLeft w:val="480"/>
          <w:marRight w:val="0"/>
          <w:marTop w:val="0"/>
          <w:marBottom w:val="0"/>
          <w:divBdr>
            <w:top w:val="none" w:sz="0" w:space="0" w:color="auto"/>
            <w:left w:val="none" w:sz="0" w:space="0" w:color="auto"/>
            <w:bottom w:val="none" w:sz="0" w:space="0" w:color="auto"/>
            <w:right w:val="none" w:sz="0" w:space="0" w:color="auto"/>
          </w:divBdr>
        </w:div>
        <w:div w:id="884759874">
          <w:marLeft w:val="480"/>
          <w:marRight w:val="0"/>
          <w:marTop w:val="0"/>
          <w:marBottom w:val="0"/>
          <w:divBdr>
            <w:top w:val="none" w:sz="0" w:space="0" w:color="auto"/>
            <w:left w:val="none" w:sz="0" w:space="0" w:color="auto"/>
            <w:bottom w:val="none" w:sz="0" w:space="0" w:color="auto"/>
            <w:right w:val="none" w:sz="0" w:space="0" w:color="auto"/>
          </w:divBdr>
        </w:div>
        <w:div w:id="1050567524">
          <w:marLeft w:val="480"/>
          <w:marRight w:val="0"/>
          <w:marTop w:val="0"/>
          <w:marBottom w:val="0"/>
          <w:divBdr>
            <w:top w:val="none" w:sz="0" w:space="0" w:color="auto"/>
            <w:left w:val="none" w:sz="0" w:space="0" w:color="auto"/>
            <w:bottom w:val="none" w:sz="0" w:space="0" w:color="auto"/>
            <w:right w:val="none" w:sz="0" w:space="0" w:color="auto"/>
          </w:divBdr>
        </w:div>
        <w:div w:id="1167866774">
          <w:marLeft w:val="480"/>
          <w:marRight w:val="0"/>
          <w:marTop w:val="0"/>
          <w:marBottom w:val="0"/>
          <w:divBdr>
            <w:top w:val="none" w:sz="0" w:space="0" w:color="auto"/>
            <w:left w:val="none" w:sz="0" w:space="0" w:color="auto"/>
            <w:bottom w:val="none" w:sz="0" w:space="0" w:color="auto"/>
            <w:right w:val="none" w:sz="0" w:space="0" w:color="auto"/>
          </w:divBdr>
        </w:div>
        <w:div w:id="1290744970">
          <w:marLeft w:val="480"/>
          <w:marRight w:val="0"/>
          <w:marTop w:val="0"/>
          <w:marBottom w:val="0"/>
          <w:divBdr>
            <w:top w:val="none" w:sz="0" w:space="0" w:color="auto"/>
            <w:left w:val="none" w:sz="0" w:space="0" w:color="auto"/>
            <w:bottom w:val="none" w:sz="0" w:space="0" w:color="auto"/>
            <w:right w:val="none" w:sz="0" w:space="0" w:color="auto"/>
          </w:divBdr>
        </w:div>
        <w:div w:id="1306815499">
          <w:marLeft w:val="480"/>
          <w:marRight w:val="0"/>
          <w:marTop w:val="0"/>
          <w:marBottom w:val="0"/>
          <w:divBdr>
            <w:top w:val="none" w:sz="0" w:space="0" w:color="auto"/>
            <w:left w:val="none" w:sz="0" w:space="0" w:color="auto"/>
            <w:bottom w:val="none" w:sz="0" w:space="0" w:color="auto"/>
            <w:right w:val="none" w:sz="0" w:space="0" w:color="auto"/>
          </w:divBdr>
        </w:div>
        <w:div w:id="1340888593">
          <w:marLeft w:val="480"/>
          <w:marRight w:val="0"/>
          <w:marTop w:val="0"/>
          <w:marBottom w:val="0"/>
          <w:divBdr>
            <w:top w:val="none" w:sz="0" w:space="0" w:color="auto"/>
            <w:left w:val="none" w:sz="0" w:space="0" w:color="auto"/>
            <w:bottom w:val="none" w:sz="0" w:space="0" w:color="auto"/>
            <w:right w:val="none" w:sz="0" w:space="0" w:color="auto"/>
          </w:divBdr>
        </w:div>
        <w:div w:id="1362514419">
          <w:marLeft w:val="480"/>
          <w:marRight w:val="0"/>
          <w:marTop w:val="0"/>
          <w:marBottom w:val="0"/>
          <w:divBdr>
            <w:top w:val="none" w:sz="0" w:space="0" w:color="auto"/>
            <w:left w:val="none" w:sz="0" w:space="0" w:color="auto"/>
            <w:bottom w:val="none" w:sz="0" w:space="0" w:color="auto"/>
            <w:right w:val="none" w:sz="0" w:space="0" w:color="auto"/>
          </w:divBdr>
        </w:div>
        <w:div w:id="1416899279">
          <w:marLeft w:val="480"/>
          <w:marRight w:val="0"/>
          <w:marTop w:val="0"/>
          <w:marBottom w:val="0"/>
          <w:divBdr>
            <w:top w:val="none" w:sz="0" w:space="0" w:color="auto"/>
            <w:left w:val="none" w:sz="0" w:space="0" w:color="auto"/>
            <w:bottom w:val="none" w:sz="0" w:space="0" w:color="auto"/>
            <w:right w:val="none" w:sz="0" w:space="0" w:color="auto"/>
          </w:divBdr>
        </w:div>
        <w:div w:id="1529222633">
          <w:marLeft w:val="480"/>
          <w:marRight w:val="0"/>
          <w:marTop w:val="0"/>
          <w:marBottom w:val="0"/>
          <w:divBdr>
            <w:top w:val="none" w:sz="0" w:space="0" w:color="auto"/>
            <w:left w:val="none" w:sz="0" w:space="0" w:color="auto"/>
            <w:bottom w:val="none" w:sz="0" w:space="0" w:color="auto"/>
            <w:right w:val="none" w:sz="0" w:space="0" w:color="auto"/>
          </w:divBdr>
        </w:div>
        <w:div w:id="1539202324">
          <w:marLeft w:val="480"/>
          <w:marRight w:val="0"/>
          <w:marTop w:val="0"/>
          <w:marBottom w:val="0"/>
          <w:divBdr>
            <w:top w:val="none" w:sz="0" w:space="0" w:color="auto"/>
            <w:left w:val="none" w:sz="0" w:space="0" w:color="auto"/>
            <w:bottom w:val="none" w:sz="0" w:space="0" w:color="auto"/>
            <w:right w:val="none" w:sz="0" w:space="0" w:color="auto"/>
          </w:divBdr>
        </w:div>
        <w:div w:id="1570069717">
          <w:marLeft w:val="480"/>
          <w:marRight w:val="0"/>
          <w:marTop w:val="0"/>
          <w:marBottom w:val="0"/>
          <w:divBdr>
            <w:top w:val="none" w:sz="0" w:space="0" w:color="auto"/>
            <w:left w:val="none" w:sz="0" w:space="0" w:color="auto"/>
            <w:bottom w:val="none" w:sz="0" w:space="0" w:color="auto"/>
            <w:right w:val="none" w:sz="0" w:space="0" w:color="auto"/>
          </w:divBdr>
        </w:div>
        <w:div w:id="1844661845">
          <w:marLeft w:val="480"/>
          <w:marRight w:val="0"/>
          <w:marTop w:val="0"/>
          <w:marBottom w:val="0"/>
          <w:divBdr>
            <w:top w:val="none" w:sz="0" w:space="0" w:color="auto"/>
            <w:left w:val="none" w:sz="0" w:space="0" w:color="auto"/>
            <w:bottom w:val="none" w:sz="0" w:space="0" w:color="auto"/>
            <w:right w:val="none" w:sz="0" w:space="0" w:color="auto"/>
          </w:divBdr>
        </w:div>
        <w:div w:id="1875344759">
          <w:marLeft w:val="480"/>
          <w:marRight w:val="0"/>
          <w:marTop w:val="0"/>
          <w:marBottom w:val="0"/>
          <w:divBdr>
            <w:top w:val="none" w:sz="0" w:space="0" w:color="auto"/>
            <w:left w:val="none" w:sz="0" w:space="0" w:color="auto"/>
            <w:bottom w:val="none" w:sz="0" w:space="0" w:color="auto"/>
            <w:right w:val="none" w:sz="0" w:space="0" w:color="auto"/>
          </w:divBdr>
        </w:div>
        <w:div w:id="2010132499">
          <w:marLeft w:val="480"/>
          <w:marRight w:val="0"/>
          <w:marTop w:val="0"/>
          <w:marBottom w:val="0"/>
          <w:divBdr>
            <w:top w:val="none" w:sz="0" w:space="0" w:color="auto"/>
            <w:left w:val="none" w:sz="0" w:space="0" w:color="auto"/>
            <w:bottom w:val="none" w:sz="0" w:space="0" w:color="auto"/>
            <w:right w:val="none" w:sz="0" w:space="0" w:color="auto"/>
          </w:divBdr>
        </w:div>
        <w:div w:id="2016489578">
          <w:marLeft w:val="480"/>
          <w:marRight w:val="0"/>
          <w:marTop w:val="0"/>
          <w:marBottom w:val="0"/>
          <w:divBdr>
            <w:top w:val="none" w:sz="0" w:space="0" w:color="auto"/>
            <w:left w:val="none" w:sz="0" w:space="0" w:color="auto"/>
            <w:bottom w:val="none" w:sz="0" w:space="0" w:color="auto"/>
            <w:right w:val="none" w:sz="0" w:space="0" w:color="auto"/>
          </w:divBdr>
        </w:div>
      </w:divsChild>
    </w:div>
    <w:div w:id="1150094955">
      <w:marLeft w:val="640"/>
      <w:marRight w:val="0"/>
      <w:marTop w:val="0"/>
      <w:marBottom w:val="0"/>
      <w:divBdr>
        <w:top w:val="none" w:sz="0" w:space="0" w:color="auto"/>
        <w:left w:val="none" w:sz="0" w:space="0" w:color="auto"/>
        <w:bottom w:val="none" w:sz="0" w:space="0" w:color="auto"/>
        <w:right w:val="none" w:sz="0" w:space="0" w:color="auto"/>
      </w:divBdr>
    </w:div>
    <w:div w:id="1150908298">
      <w:marLeft w:val="640"/>
      <w:marRight w:val="0"/>
      <w:marTop w:val="0"/>
      <w:marBottom w:val="0"/>
      <w:divBdr>
        <w:top w:val="none" w:sz="0" w:space="0" w:color="auto"/>
        <w:left w:val="none" w:sz="0" w:space="0" w:color="auto"/>
        <w:bottom w:val="none" w:sz="0" w:space="0" w:color="auto"/>
        <w:right w:val="none" w:sz="0" w:space="0" w:color="auto"/>
      </w:divBdr>
    </w:div>
    <w:div w:id="1151599393">
      <w:marLeft w:val="640"/>
      <w:marRight w:val="0"/>
      <w:marTop w:val="0"/>
      <w:marBottom w:val="0"/>
      <w:divBdr>
        <w:top w:val="none" w:sz="0" w:space="0" w:color="auto"/>
        <w:left w:val="none" w:sz="0" w:space="0" w:color="auto"/>
        <w:bottom w:val="none" w:sz="0" w:space="0" w:color="auto"/>
        <w:right w:val="none" w:sz="0" w:space="0" w:color="auto"/>
      </w:divBdr>
    </w:div>
    <w:div w:id="1152254452">
      <w:marLeft w:val="640"/>
      <w:marRight w:val="0"/>
      <w:marTop w:val="0"/>
      <w:marBottom w:val="0"/>
      <w:divBdr>
        <w:top w:val="none" w:sz="0" w:space="0" w:color="auto"/>
        <w:left w:val="none" w:sz="0" w:space="0" w:color="auto"/>
        <w:bottom w:val="none" w:sz="0" w:space="0" w:color="auto"/>
        <w:right w:val="none" w:sz="0" w:space="0" w:color="auto"/>
      </w:divBdr>
    </w:div>
    <w:div w:id="1152327654">
      <w:marLeft w:val="640"/>
      <w:marRight w:val="0"/>
      <w:marTop w:val="0"/>
      <w:marBottom w:val="0"/>
      <w:divBdr>
        <w:top w:val="none" w:sz="0" w:space="0" w:color="auto"/>
        <w:left w:val="none" w:sz="0" w:space="0" w:color="auto"/>
        <w:bottom w:val="none" w:sz="0" w:space="0" w:color="auto"/>
        <w:right w:val="none" w:sz="0" w:space="0" w:color="auto"/>
      </w:divBdr>
    </w:div>
    <w:div w:id="1152452916">
      <w:marLeft w:val="640"/>
      <w:marRight w:val="0"/>
      <w:marTop w:val="0"/>
      <w:marBottom w:val="0"/>
      <w:divBdr>
        <w:top w:val="none" w:sz="0" w:space="0" w:color="auto"/>
        <w:left w:val="none" w:sz="0" w:space="0" w:color="auto"/>
        <w:bottom w:val="none" w:sz="0" w:space="0" w:color="auto"/>
        <w:right w:val="none" w:sz="0" w:space="0" w:color="auto"/>
      </w:divBdr>
    </w:div>
    <w:div w:id="1152527944">
      <w:marLeft w:val="640"/>
      <w:marRight w:val="0"/>
      <w:marTop w:val="0"/>
      <w:marBottom w:val="0"/>
      <w:divBdr>
        <w:top w:val="none" w:sz="0" w:space="0" w:color="auto"/>
        <w:left w:val="none" w:sz="0" w:space="0" w:color="auto"/>
        <w:bottom w:val="none" w:sz="0" w:space="0" w:color="auto"/>
        <w:right w:val="none" w:sz="0" w:space="0" w:color="auto"/>
      </w:divBdr>
    </w:div>
    <w:div w:id="1152915208">
      <w:marLeft w:val="640"/>
      <w:marRight w:val="0"/>
      <w:marTop w:val="0"/>
      <w:marBottom w:val="0"/>
      <w:divBdr>
        <w:top w:val="none" w:sz="0" w:space="0" w:color="auto"/>
        <w:left w:val="none" w:sz="0" w:space="0" w:color="auto"/>
        <w:bottom w:val="none" w:sz="0" w:space="0" w:color="auto"/>
        <w:right w:val="none" w:sz="0" w:space="0" w:color="auto"/>
      </w:divBdr>
    </w:div>
    <w:div w:id="1154758305">
      <w:bodyDiv w:val="1"/>
      <w:marLeft w:val="0"/>
      <w:marRight w:val="0"/>
      <w:marTop w:val="0"/>
      <w:marBottom w:val="0"/>
      <w:divBdr>
        <w:top w:val="none" w:sz="0" w:space="0" w:color="auto"/>
        <w:left w:val="none" w:sz="0" w:space="0" w:color="auto"/>
        <w:bottom w:val="none" w:sz="0" w:space="0" w:color="auto"/>
        <w:right w:val="none" w:sz="0" w:space="0" w:color="auto"/>
      </w:divBdr>
    </w:div>
    <w:div w:id="1155336842">
      <w:marLeft w:val="640"/>
      <w:marRight w:val="0"/>
      <w:marTop w:val="0"/>
      <w:marBottom w:val="0"/>
      <w:divBdr>
        <w:top w:val="none" w:sz="0" w:space="0" w:color="auto"/>
        <w:left w:val="none" w:sz="0" w:space="0" w:color="auto"/>
        <w:bottom w:val="none" w:sz="0" w:space="0" w:color="auto"/>
        <w:right w:val="none" w:sz="0" w:space="0" w:color="auto"/>
      </w:divBdr>
    </w:div>
    <w:div w:id="1156456159">
      <w:marLeft w:val="640"/>
      <w:marRight w:val="0"/>
      <w:marTop w:val="0"/>
      <w:marBottom w:val="0"/>
      <w:divBdr>
        <w:top w:val="none" w:sz="0" w:space="0" w:color="auto"/>
        <w:left w:val="none" w:sz="0" w:space="0" w:color="auto"/>
        <w:bottom w:val="none" w:sz="0" w:space="0" w:color="auto"/>
        <w:right w:val="none" w:sz="0" w:space="0" w:color="auto"/>
      </w:divBdr>
    </w:div>
    <w:div w:id="1157453960">
      <w:marLeft w:val="640"/>
      <w:marRight w:val="0"/>
      <w:marTop w:val="0"/>
      <w:marBottom w:val="0"/>
      <w:divBdr>
        <w:top w:val="none" w:sz="0" w:space="0" w:color="auto"/>
        <w:left w:val="none" w:sz="0" w:space="0" w:color="auto"/>
        <w:bottom w:val="none" w:sz="0" w:space="0" w:color="auto"/>
        <w:right w:val="none" w:sz="0" w:space="0" w:color="auto"/>
      </w:divBdr>
    </w:div>
    <w:div w:id="1157767046">
      <w:marLeft w:val="640"/>
      <w:marRight w:val="0"/>
      <w:marTop w:val="0"/>
      <w:marBottom w:val="0"/>
      <w:divBdr>
        <w:top w:val="none" w:sz="0" w:space="0" w:color="auto"/>
        <w:left w:val="none" w:sz="0" w:space="0" w:color="auto"/>
        <w:bottom w:val="none" w:sz="0" w:space="0" w:color="auto"/>
        <w:right w:val="none" w:sz="0" w:space="0" w:color="auto"/>
      </w:divBdr>
    </w:div>
    <w:div w:id="1158111208">
      <w:marLeft w:val="640"/>
      <w:marRight w:val="0"/>
      <w:marTop w:val="0"/>
      <w:marBottom w:val="0"/>
      <w:divBdr>
        <w:top w:val="none" w:sz="0" w:space="0" w:color="auto"/>
        <w:left w:val="none" w:sz="0" w:space="0" w:color="auto"/>
        <w:bottom w:val="none" w:sz="0" w:space="0" w:color="auto"/>
        <w:right w:val="none" w:sz="0" w:space="0" w:color="auto"/>
      </w:divBdr>
    </w:div>
    <w:div w:id="1158224704">
      <w:marLeft w:val="640"/>
      <w:marRight w:val="0"/>
      <w:marTop w:val="0"/>
      <w:marBottom w:val="0"/>
      <w:divBdr>
        <w:top w:val="none" w:sz="0" w:space="0" w:color="auto"/>
        <w:left w:val="none" w:sz="0" w:space="0" w:color="auto"/>
        <w:bottom w:val="none" w:sz="0" w:space="0" w:color="auto"/>
        <w:right w:val="none" w:sz="0" w:space="0" w:color="auto"/>
      </w:divBdr>
    </w:div>
    <w:div w:id="1158769010">
      <w:marLeft w:val="640"/>
      <w:marRight w:val="0"/>
      <w:marTop w:val="0"/>
      <w:marBottom w:val="0"/>
      <w:divBdr>
        <w:top w:val="none" w:sz="0" w:space="0" w:color="auto"/>
        <w:left w:val="none" w:sz="0" w:space="0" w:color="auto"/>
        <w:bottom w:val="none" w:sz="0" w:space="0" w:color="auto"/>
        <w:right w:val="none" w:sz="0" w:space="0" w:color="auto"/>
      </w:divBdr>
    </w:div>
    <w:div w:id="1159418006">
      <w:marLeft w:val="640"/>
      <w:marRight w:val="0"/>
      <w:marTop w:val="0"/>
      <w:marBottom w:val="0"/>
      <w:divBdr>
        <w:top w:val="none" w:sz="0" w:space="0" w:color="auto"/>
        <w:left w:val="none" w:sz="0" w:space="0" w:color="auto"/>
        <w:bottom w:val="none" w:sz="0" w:space="0" w:color="auto"/>
        <w:right w:val="none" w:sz="0" w:space="0" w:color="auto"/>
      </w:divBdr>
    </w:div>
    <w:div w:id="1160078346">
      <w:marLeft w:val="640"/>
      <w:marRight w:val="0"/>
      <w:marTop w:val="0"/>
      <w:marBottom w:val="0"/>
      <w:divBdr>
        <w:top w:val="none" w:sz="0" w:space="0" w:color="auto"/>
        <w:left w:val="none" w:sz="0" w:space="0" w:color="auto"/>
        <w:bottom w:val="none" w:sz="0" w:space="0" w:color="auto"/>
        <w:right w:val="none" w:sz="0" w:space="0" w:color="auto"/>
      </w:divBdr>
    </w:div>
    <w:div w:id="1160462024">
      <w:marLeft w:val="640"/>
      <w:marRight w:val="0"/>
      <w:marTop w:val="0"/>
      <w:marBottom w:val="0"/>
      <w:divBdr>
        <w:top w:val="none" w:sz="0" w:space="0" w:color="auto"/>
        <w:left w:val="none" w:sz="0" w:space="0" w:color="auto"/>
        <w:bottom w:val="none" w:sz="0" w:space="0" w:color="auto"/>
        <w:right w:val="none" w:sz="0" w:space="0" w:color="auto"/>
      </w:divBdr>
    </w:div>
    <w:div w:id="1160581642">
      <w:marLeft w:val="640"/>
      <w:marRight w:val="0"/>
      <w:marTop w:val="0"/>
      <w:marBottom w:val="0"/>
      <w:divBdr>
        <w:top w:val="none" w:sz="0" w:space="0" w:color="auto"/>
        <w:left w:val="none" w:sz="0" w:space="0" w:color="auto"/>
        <w:bottom w:val="none" w:sz="0" w:space="0" w:color="auto"/>
        <w:right w:val="none" w:sz="0" w:space="0" w:color="auto"/>
      </w:divBdr>
    </w:div>
    <w:div w:id="1160853734">
      <w:bodyDiv w:val="1"/>
      <w:marLeft w:val="0"/>
      <w:marRight w:val="0"/>
      <w:marTop w:val="0"/>
      <w:marBottom w:val="0"/>
      <w:divBdr>
        <w:top w:val="none" w:sz="0" w:space="0" w:color="auto"/>
        <w:left w:val="none" w:sz="0" w:space="0" w:color="auto"/>
        <w:bottom w:val="none" w:sz="0" w:space="0" w:color="auto"/>
        <w:right w:val="none" w:sz="0" w:space="0" w:color="auto"/>
      </w:divBdr>
      <w:divsChild>
        <w:div w:id="33122110">
          <w:marLeft w:val="480"/>
          <w:marRight w:val="0"/>
          <w:marTop w:val="0"/>
          <w:marBottom w:val="0"/>
          <w:divBdr>
            <w:top w:val="none" w:sz="0" w:space="0" w:color="auto"/>
            <w:left w:val="none" w:sz="0" w:space="0" w:color="auto"/>
            <w:bottom w:val="none" w:sz="0" w:space="0" w:color="auto"/>
            <w:right w:val="none" w:sz="0" w:space="0" w:color="auto"/>
          </w:divBdr>
        </w:div>
        <w:div w:id="113527836">
          <w:marLeft w:val="480"/>
          <w:marRight w:val="0"/>
          <w:marTop w:val="0"/>
          <w:marBottom w:val="0"/>
          <w:divBdr>
            <w:top w:val="none" w:sz="0" w:space="0" w:color="auto"/>
            <w:left w:val="none" w:sz="0" w:space="0" w:color="auto"/>
            <w:bottom w:val="none" w:sz="0" w:space="0" w:color="auto"/>
            <w:right w:val="none" w:sz="0" w:space="0" w:color="auto"/>
          </w:divBdr>
        </w:div>
        <w:div w:id="113792613">
          <w:marLeft w:val="480"/>
          <w:marRight w:val="0"/>
          <w:marTop w:val="0"/>
          <w:marBottom w:val="0"/>
          <w:divBdr>
            <w:top w:val="none" w:sz="0" w:space="0" w:color="auto"/>
            <w:left w:val="none" w:sz="0" w:space="0" w:color="auto"/>
            <w:bottom w:val="none" w:sz="0" w:space="0" w:color="auto"/>
            <w:right w:val="none" w:sz="0" w:space="0" w:color="auto"/>
          </w:divBdr>
        </w:div>
        <w:div w:id="311908644">
          <w:marLeft w:val="480"/>
          <w:marRight w:val="0"/>
          <w:marTop w:val="0"/>
          <w:marBottom w:val="0"/>
          <w:divBdr>
            <w:top w:val="none" w:sz="0" w:space="0" w:color="auto"/>
            <w:left w:val="none" w:sz="0" w:space="0" w:color="auto"/>
            <w:bottom w:val="none" w:sz="0" w:space="0" w:color="auto"/>
            <w:right w:val="none" w:sz="0" w:space="0" w:color="auto"/>
          </w:divBdr>
        </w:div>
        <w:div w:id="399137048">
          <w:marLeft w:val="480"/>
          <w:marRight w:val="0"/>
          <w:marTop w:val="0"/>
          <w:marBottom w:val="0"/>
          <w:divBdr>
            <w:top w:val="none" w:sz="0" w:space="0" w:color="auto"/>
            <w:left w:val="none" w:sz="0" w:space="0" w:color="auto"/>
            <w:bottom w:val="none" w:sz="0" w:space="0" w:color="auto"/>
            <w:right w:val="none" w:sz="0" w:space="0" w:color="auto"/>
          </w:divBdr>
        </w:div>
        <w:div w:id="536431689">
          <w:marLeft w:val="480"/>
          <w:marRight w:val="0"/>
          <w:marTop w:val="0"/>
          <w:marBottom w:val="0"/>
          <w:divBdr>
            <w:top w:val="none" w:sz="0" w:space="0" w:color="auto"/>
            <w:left w:val="none" w:sz="0" w:space="0" w:color="auto"/>
            <w:bottom w:val="none" w:sz="0" w:space="0" w:color="auto"/>
            <w:right w:val="none" w:sz="0" w:space="0" w:color="auto"/>
          </w:divBdr>
        </w:div>
        <w:div w:id="624582866">
          <w:marLeft w:val="480"/>
          <w:marRight w:val="0"/>
          <w:marTop w:val="0"/>
          <w:marBottom w:val="0"/>
          <w:divBdr>
            <w:top w:val="none" w:sz="0" w:space="0" w:color="auto"/>
            <w:left w:val="none" w:sz="0" w:space="0" w:color="auto"/>
            <w:bottom w:val="none" w:sz="0" w:space="0" w:color="auto"/>
            <w:right w:val="none" w:sz="0" w:space="0" w:color="auto"/>
          </w:divBdr>
        </w:div>
        <w:div w:id="666638609">
          <w:marLeft w:val="480"/>
          <w:marRight w:val="0"/>
          <w:marTop w:val="0"/>
          <w:marBottom w:val="0"/>
          <w:divBdr>
            <w:top w:val="none" w:sz="0" w:space="0" w:color="auto"/>
            <w:left w:val="none" w:sz="0" w:space="0" w:color="auto"/>
            <w:bottom w:val="none" w:sz="0" w:space="0" w:color="auto"/>
            <w:right w:val="none" w:sz="0" w:space="0" w:color="auto"/>
          </w:divBdr>
        </w:div>
        <w:div w:id="758016557">
          <w:marLeft w:val="480"/>
          <w:marRight w:val="0"/>
          <w:marTop w:val="0"/>
          <w:marBottom w:val="0"/>
          <w:divBdr>
            <w:top w:val="none" w:sz="0" w:space="0" w:color="auto"/>
            <w:left w:val="none" w:sz="0" w:space="0" w:color="auto"/>
            <w:bottom w:val="none" w:sz="0" w:space="0" w:color="auto"/>
            <w:right w:val="none" w:sz="0" w:space="0" w:color="auto"/>
          </w:divBdr>
        </w:div>
        <w:div w:id="857743321">
          <w:marLeft w:val="480"/>
          <w:marRight w:val="0"/>
          <w:marTop w:val="0"/>
          <w:marBottom w:val="0"/>
          <w:divBdr>
            <w:top w:val="none" w:sz="0" w:space="0" w:color="auto"/>
            <w:left w:val="none" w:sz="0" w:space="0" w:color="auto"/>
            <w:bottom w:val="none" w:sz="0" w:space="0" w:color="auto"/>
            <w:right w:val="none" w:sz="0" w:space="0" w:color="auto"/>
          </w:divBdr>
        </w:div>
        <w:div w:id="860629055">
          <w:marLeft w:val="480"/>
          <w:marRight w:val="0"/>
          <w:marTop w:val="0"/>
          <w:marBottom w:val="0"/>
          <w:divBdr>
            <w:top w:val="none" w:sz="0" w:space="0" w:color="auto"/>
            <w:left w:val="none" w:sz="0" w:space="0" w:color="auto"/>
            <w:bottom w:val="none" w:sz="0" w:space="0" w:color="auto"/>
            <w:right w:val="none" w:sz="0" w:space="0" w:color="auto"/>
          </w:divBdr>
        </w:div>
        <w:div w:id="947346526">
          <w:marLeft w:val="480"/>
          <w:marRight w:val="0"/>
          <w:marTop w:val="0"/>
          <w:marBottom w:val="0"/>
          <w:divBdr>
            <w:top w:val="none" w:sz="0" w:space="0" w:color="auto"/>
            <w:left w:val="none" w:sz="0" w:space="0" w:color="auto"/>
            <w:bottom w:val="none" w:sz="0" w:space="0" w:color="auto"/>
            <w:right w:val="none" w:sz="0" w:space="0" w:color="auto"/>
          </w:divBdr>
        </w:div>
        <w:div w:id="1040934430">
          <w:marLeft w:val="480"/>
          <w:marRight w:val="0"/>
          <w:marTop w:val="0"/>
          <w:marBottom w:val="0"/>
          <w:divBdr>
            <w:top w:val="none" w:sz="0" w:space="0" w:color="auto"/>
            <w:left w:val="none" w:sz="0" w:space="0" w:color="auto"/>
            <w:bottom w:val="none" w:sz="0" w:space="0" w:color="auto"/>
            <w:right w:val="none" w:sz="0" w:space="0" w:color="auto"/>
          </w:divBdr>
        </w:div>
        <w:div w:id="1136484860">
          <w:marLeft w:val="480"/>
          <w:marRight w:val="0"/>
          <w:marTop w:val="0"/>
          <w:marBottom w:val="0"/>
          <w:divBdr>
            <w:top w:val="none" w:sz="0" w:space="0" w:color="auto"/>
            <w:left w:val="none" w:sz="0" w:space="0" w:color="auto"/>
            <w:bottom w:val="none" w:sz="0" w:space="0" w:color="auto"/>
            <w:right w:val="none" w:sz="0" w:space="0" w:color="auto"/>
          </w:divBdr>
        </w:div>
        <w:div w:id="1218273592">
          <w:marLeft w:val="480"/>
          <w:marRight w:val="0"/>
          <w:marTop w:val="0"/>
          <w:marBottom w:val="0"/>
          <w:divBdr>
            <w:top w:val="none" w:sz="0" w:space="0" w:color="auto"/>
            <w:left w:val="none" w:sz="0" w:space="0" w:color="auto"/>
            <w:bottom w:val="none" w:sz="0" w:space="0" w:color="auto"/>
            <w:right w:val="none" w:sz="0" w:space="0" w:color="auto"/>
          </w:divBdr>
        </w:div>
        <w:div w:id="1223255003">
          <w:marLeft w:val="480"/>
          <w:marRight w:val="0"/>
          <w:marTop w:val="0"/>
          <w:marBottom w:val="0"/>
          <w:divBdr>
            <w:top w:val="none" w:sz="0" w:space="0" w:color="auto"/>
            <w:left w:val="none" w:sz="0" w:space="0" w:color="auto"/>
            <w:bottom w:val="none" w:sz="0" w:space="0" w:color="auto"/>
            <w:right w:val="none" w:sz="0" w:space="0" w:color="auto"/>
          </w:divBdr>
        </w:div>
        <w:div w:id="1292976174">
          <w:marLeft w:val="480"/>
          <w:marRight w:val="0"/>
          <w:marTop w:val="0"/>
          <w:marBottom w:val="0"/>
          <w:divBdr>
            <w:top w:val="none" w:sz="0" w:space="0" w:color="auto"/>
            <w:left w:val="none" w:sz="0" w:space="0" w:color="auto"/>
            <w:bottom w:val="none" w:sz="0" w:space="0" w:color="auto"/>
            <w:right w:val="none" w:sz="0" w:space="0" w:color="auto"/>
          </w:divBdr>
        </w:div>
        <w:div w:id="1297952958">
          <w:marLeft w:val="480"/>
          <w:marRight w:val="0"/>
          <w:marTop w:val="0"/>
          <w:marBottom w:val="0"/>
          <w:divBdr>
            <w:top w:val="none" w:sz="0" w:space="0" w:color="auto"/>
            <w:left w:val="none" w:sz="0" w:space="0" w:color="auto"/>
            <w:bottom w:val="none" w:sz="0" w:space="0" w:color="auto"/>
            <w:right w:val="none" w:sz="0" w:space="0" w:color="auto"/>
          </w:divBdr>
        </w:div>
        <w:div w:id="1312251064">
          <w:marLeft w:val="480"/>
          <w:marRight w:val="0"/>
          <w:marTop w:val="0"/>
          <w:marBottom w:val="0"/>
          <w:divBdr>
            <w:top w:val="none" w:sz="0" w:space="0" w:color="auto"/>
            <w:left w:val="none" w:sz="0" w:space="0" w:color="auto"/>
            <w:bottom w:val="none" w:sz="0" w:space="0" w:color="auto"/>
            <w:right w:val="none" w:sz="0" w:space="0" w:color="auto"/>
          </w:divBdr>
        </w:div>
        <w:div w:id="1322346267">
          <w:marLeft w:val="480"/>
          <w:marRight w:val="0"/>
          <w:marTop w:val="0"/>
          <w:marBottom w:val="0"/>
          <w:divBdr>
            <w:top w:val="none" w:sz="0" w:space="0" w:color="auto"/>
            <w:left w:val="none" w:sz="0" w:space="0" w:color="auto"/>
            <w:bottom w:val="none" w:sz="0" w:space="0" w:color="auto"/>
            <w:right w:val="none" w:sz="0" w:space="0" w:color="auto"/>
          </w:divBdr>
        </w:div>
        <w:div w:id="1471901020">
          <w:marLeft w:val="480"/>
          <w:marRight w:val="0"/>
          <w:marTop w:val="0"/>
          <w:marBottom w:val="0"/>
          <w:divBdr>
            <w:top w:val="none" w:sz="0" w:space="0" w:color="auto"/>
            <w:left w:val="none" w:sz="0" w:space="0" w:color="auto"/>
            <w:bottom w:val="none" w:sz="0" w:space="0" w:color="auto"/>
            <w:right w:val="none" w:sz="0" w:space="0" w:color="auto"/>
          </w:divBdr>
        </w:div>
        <w:div w:id="1477256421">
          <w:marLeft w:val="480"/>
          <w:marRight w:val="0"/>
          <w:marTop w:val="0"/>
          <w:marBottom w:val="0"/>
          <w:divBdr>
            <w:top w:val="none" w:sz="0" w:space="0" w:color="auto"/>
            <w:left w:val="none" w:sz="0" w:space="0" w:color="auto"/>
            <w:bottom w:val="none" w:sz="0" w:space="0" w:color="auto"/>
            <w:right w:val="none" w:sz="0" w:space="0" w:color="auto"/>
          </w:divBdr>
        </w:div>
        <w:div w:id="1678119149">
          <w:marLeft w:val="480"/>
          <w:marRight w:val="0"/>
          <w:marTop w:val="0"/>
          <w:marBottom w:val="0"/>
          <w:divBdr>
            <w:top w:val="none" w:sz="0" w:space="0" w:color="auto"/>
            <w:left w:val="none" w:sz="0" w:space="0" w:color="auto"/>
            <w:bottom w:val="none" w:sz="0" w:space="0" w:color="auto"/>
            <w:right w:val="none" w:sz="0" w:space="0" w:color="auto"/>
          </w:divBdr>
        </w:div>
        <w:div w:id="1888027153">
          <w:marLeft w:val="480"/>
          <w:marRight w:val="0"/>
          <w:marTop w:val="0"/>
          <w:marBottom w:val="0"/>
          <w:divBdr>
            <w:top w:val="none" w:sz="0" w:space="0" w:color="auto"/>
            <w:left w:val="none" w:sz="0" w:space="0" w:color="auto"/>
            <w:bottom w:val="none" w:sz="0" w:space="0" w:color="auto"/>
            <w:right w:val="none" w:sz="0" w:space="0" w:color="auto"/>
          </w:divBdr>
        </w:div>
        <w:div w:id="1951814412">
          <w:marLeft w:val="480"/>
          <w:marRight w:val="0"/>
          <w:marTop w:val="0"/>
          <w:marBottom w:val="0"/>
          <w:divBdr>
            <w:top w:val="none" w:sz="0" w:space="0" w:color="auto"/>
            <w:left w:val="none" w:sz="0" w:space="0" w:color="auto"/>
            <w:bottom w:val="none" w:sz="0" w:space="0" w:color="auto"/>
            <w:right w:val="none" w:sz="0" w:space="0" w:color="auto"/>
          </w:divBdr>
        </w:div>
        <w:div w:id="1964724845">
          <w:marLeft w:val="480"/>
          <w:marRight w:val="0"/>
          <w:marTop w:val="0"/>
          <w:marBottom w:val="0"/>
          <w:divBdr>
            <w:top w:val="none" w:sz="0" w:space="0" w:color="auto"/>
            <w:left w:val="none" w:sz="0" w:space="0" w:color="auto"/>
            <w:bottom w:val="none" w:sz="0" w:space="0" w:color="auto"/>
            <w:right w:val="none" w:sz="0" w:space="0" w:color="auto"/>
          </w:divBdr>
        </w:div>
        <w:div w:id="1996446782">
          <w:marLeft w:val="480"/>
          <w:marRight w:val="0"/>
          <w:marTop w:val="0"/>
          <w:marBottom w:val="0"/>
          <w:divBdr>
            <w:top w:val="none" w:sz="0" w:space="0" w:color="auto"/>
            <w:left w:val="none" w:sz="0" w:space="0" w:color="auto"/>
            <w:bottom w:val="none" w:sz="0" w:space="0" w:color="auto"/>
            <w:right w:val="none" w:sz="0" w:space="0" w:color="auto"/>
          </w:divBdr>
        </w:div>
        <w:div w:id="1998147849">
          <w:marLeft w:val="480"/>
          <w:marRight w:val="0"/>
          <w:marTop w:val="0"/>
          <w:marBottom w:val="0"/>
          <w:divBdr>
            <w:top w:val="none" w:sz="0" w:space="0" w:color="auto"/>
            <w:left w:val="none" w:sz="0" w:space="0" w:color="auto"/>
            <w:bottom w:val="none" w:sz="0" w:space="0" w:color="auto"/>
            <w:right w:val="none" w:sz="0" w:space="0" w:color="auto"/>
          </w:divBdr>
        </w:div>
        <w:div w:id="2071269671">
          <w:marLeft w:val="480"/>
          <w:marRight w:val="0"/>
          <w:marTop w:val="0"/>
          <w:marBottom w:val="0"/>
          <w:divBdr>
            <w:top w:val="none" w:sz="0" w:space="0" w:color="auto"/>
            <w:left w:val="none" w:sz="0" w:space="0" w:color="auto"/>
            <w:bottom w:val="none" w:sz="0" w:space="0" w:color="auto"/>
            <w:right w:val="none" w:sz="0" w:space="0" w:color="auto"/>
          </w:divBdr>
        </w:div>
      </w:divsChild>
    </w:div>
    <w:div w:id="1160922774">
      <w:marLeft w:val="640"/>
      <w:marRight w:val="0"/>
      <w:marTop w:val="0"/>
      <w:marBottom w:val="0"/>
      <w:divBdr>
        <w:top w:val="none" w:sz="0" w:space="0" w:color="auto"/>
        <w:left w:val="none" w:sz="0" w:space="0" w:color="auto"/>
        <w:bottom w:val="none" w:sz="0" w:space="0" w:color="auto"/>
        <w:right w:val="none" w:sz="0" w:space="0" w:color="auto"/>
      </w:divBdr>
    </w:div>
    <w:div w:id="1162816399">
      <w:bodyDiv w:val="1"/>
      <w:marLeft w:val="0"/>
      <w:marRight w:val="0"/>
      <w:marTop w:val="0"/>
      <w:marBottom w:val="0"/>
      <w:divBdr>
        <w:top w:val="none" w:sz="0" w:space="0" w:color="auto"/>
        <w:left w:val="none" w:sz="0" w:space="0" w:color="auto"/>
        <w:bottom w:val="none" w:sz="0" w:space="0" w:color="auto"/>
        <w:right w:val="none" w:sz="0" w:space="0" w:color="auto"/>
      </w:divBdr>
    </w:div>
    <w:div w:id="1162890878">
      <w:marLeft w:val="640"/>
      <w:marRight w:val="0"/>
      <w:marTop w:val="0"/>
      <w:marBottom w:val="0"/>
      <w:divBdr>
        <w:top w:val="none" w:sz="0" w:space="0" w:color="auto"/>
        <w:left w:val="none" w:sz="0" w:space="0" w:color="auto"/>
        <w:bottom w:val="none" w:sz="0" w:space="0" w:color="auto"/>
        <w:right w:val="none" w:sz="0" w:space="0" w:color="auto"/>
      </w:divBdr>
    </w:div>
    <w:div w:id="1163085309">
      <w:marLeft w:val="640"/>
      <w:marRight w:val="0"/>
      <w:marTop w:val="0"/>
      <w:marBottom w:val="0"/>
      <w:divBdr>
        <w:top w:val="none" w:sz="0" w:space="0" w:color="auto"/>
        <w:left w:val="none" w:sz="0" w:space="0" w:color="auto"/>
        <w:bottom w:val="none" w:sz="0" w:space="0" w:color="auto"/>
        <w:right w:val="none" w:sz="0" w:space="0" w:color="auto"/>
      </w:divBdr>
    </w:div>
    <w:div w:id="1163424665">
      <w:marLeft w:val="640"/>
      <w:marRight w:val="0"/>
      <w:marTop w:val="0"/>
      <w:marBottom w:val="0"/>
      <w:divBdr>
        <w:top w:val="none" w:sz="0" w:space="0" w:color="auto"/>
        <w:left w:val="none" w:sz="0" w:space="0" w:color="auto"/>
        <w:bottom w:val="none" w:sz="0" w:space="0" w:color="auto"/>
        <w:right w:val="none" w:sz="0" w:space="0" w:color="auto"/>
      </w:divBdr>
    </w:div>
    <w:div w:id="1164323649">
      <w:marLeft w:val="640"/>
      <w:marRight w:val="0"/>
      <w:marTop w:val="0"/>
      <w:marBottom w:val="0"/>
      <w:divBdr>
        <w:top w:val="none" w:sz="0" w:space="0" w:color="auto"/>
        <w:left w:val="none" w:sz="0" w:space="0" w:color="auto"/>
        <w:bottom w:val="none" w:sz="0" w:space="0" w:color="auto"/>
        <w:right w:val="none" w:sz="0" w:space="0" w:color="auto"/>
      </w:divBdr>
    </w:div>
    <w:div w:id="1164592646">
      <w:marLeft w:val="640"/>
      <w:marRight w:val="0"/>
      <w:marTop w:val="0"/>
      <w:marBottom w:val="0"/>
      <w:divBdr>
        <w:top w:val="none" w:sz="0" w:space="0" w:color="auto"/>
        <w:left w:val="none" w:sz="0" w:space="0" w:color="auto"/>
        <w:bottom w:val="none" w:sz="0" w:space="0" w:color="auto"/>
        <w:right w:val="none" w:sz="0" w:space="0" w:color="auto"/>
      </w:divBdr>
    </w:div>
    <w:div w:id="1164976763">
      <w:marLeft w:val="640"/>
      <w:marRight w:val="0"/>
      <w:marTop w:val="0"/>
      <w:marBottom w:val="0"/>
      <w:divBdr>
        <w:top w:val="none" w:sz="0" w:space="0" w:color="auto"/>
        <w:left w:val="none" w:sz="0" w:space="0" w:color="auto"/>
        <w:bottom w:val="none" w:sz="0" w:space="0" w:color="auto"/>
        <w:right w:val="none" w:sz="0" w:space="0" w:color="auto"/>
      </w:divBdr>
    </w:div>
    <w:div w:id="1165055138">
      <w:marLeft w:val="640"/>
      <w:marRight w:val="0"/>
      <w:marTop w:val="0"/>
      <w:marBottom w:val="0"/>
      <w:divBdr>
        <w:top w:val="none" w:sz="0" w:space="0" w:color="auto"/>
        <w:left w:val="none" w:sz="0" w:space="0" w:color="auto"/>
        <w:bottom w:val="none" w:sz="0" w:space="0" w:color="auto"/>
        <w:right w:val="none" w:sz="0" w:space="0" w:color="auto"/>
      </w:divBdr>
    </w:div>
    <w:div w:id="1165362427">
      <w:marLeft w:val="640"/>
      <w:marRight w:val="0"/>
      <w:marTop w:val="0"/>
      <w:marBottom w:val="0"/>
      <w:divBdr>
        <w:top w:val="none" w:sz="0" w:space="0" w:color="auto"/>
        <w:left w:val="none" w:sz="0" w:space="0" w:color="auto"/>
        <w:bottom w:val="none" w:sz="0" w:space="0" w:color="auto"/>
        <w:right w:val="none" w:sz="0" w:space="0" w:color="auto"/>
      </w:divBdr>
    </w:div>
    <w:div w:id="1166163389">
      <w:marLeft w:val="640"/>
      <w:marRight w:val="0"/>
      <w:marTop w:val="0"/>
      <w:marBottom w:val="0"/>
      <w:divBdr>
        <w:top w:val="none" w:sz="0" w:space="0" w:color="auto"/>
        <w:left w:val="none" w:sz="0" w:space="0" w:color="auto"/>
        <w:bottom w:val="none" w:sz="0" w:space="0" w:color="auto"/>
        <w:right w:val="none" w:sz="0" w:space="0" w:color="auto"/>
      </w:divBdr>
    </w:div>
    <w:div w:id="1166477710">
      <w:marLeft w:val="640"/>
      <w:marRight w:val="0"/>
      <w:marTop w:val="0"/>
      <w:marBottom w:val="0"/>
      <w:divBdr>
        <w:top w:val="none" w:sz="0" w:space="0" w:color="auto"/>
        <w:left w:val="none" w:sz="0" w:space="0" w:color="auto"/>
        <w:bottom w:val="none" w:sz="0" w:space="0" w:color="auto"/>
        <w:right w:val="none" w:sz="0" w:space="0" w:color="auto"/>
      </w:divBdr>
    </w:div>
    <w:div w:id="1166899103">
      <w:marLeft w:val="640"/>
      <w:marRight w:val="0"/>
      <w:marTop w:val="0"/>
      <w:marBottom w:val="0"/>
      <w:divBdr>
        <w:top w:val="none" w:sz="0" w:space="0" w:color="auto"/>
        <w:left w:val="none" w:sz="0" w:space="0" w:color="auto"/>
        <w:bottom w:val="none" w:sz="0" w:space="0" w:color="auto"/>
        <w:right w:val="none" w:sz="0" w:space="0" w:color="auto"/>
      </w:divBdr>
    </w:div>
    <w:div w:id="1167404740">
      <w:marLeft w:val="640"/>
      <w:marRight w:val="0"/>
      <w:marTop w:val="0"/>
      <w:marBottom w:val="0"/>
      <w:divBdr>
        <w:top w:val="none" w:sz="0" w:space="0" w:color="auto"/>
        <w:left w:val="none" w:sz="0" w:space="0" w:color="auto"/>
        <w:bottom w:val="none" w:sz="0" w:space="0" w:color="auto"/>
        <w:right w:val="none" w:sz="0" w:space="0" w:color="auto"/>
      </w:divBdr>
    </w:div>
    <w:div w:id="1168597605">
      <w:marLeft w:val="640"/>
      <w:marRight w:val="0"/>
      <w:marTop w:val="0"/>
      <w:marBottom w:val="0"/>
      <w:divBdr>
        <w:top w:val="none" w:sz="0" w:space="0" w:color="auto"/>
        <w:left w:val="none" w:sz="0" w:space="0" w:color="auto"/>
        <w:bottom w:val="none" w:sz="0" w:space="0" w:color="auto"/>
        <w:right w:val="none" w:sz="0" w:space="0" w:color="auto"/>
      </w:divBdr>
    </w:div>
    <w:div w:id="1169560192">
      <w:marLeft w:val="640"/>
      <w:marRight w:val="0"/>
      <w:marTop w:val="0"/>
      <w:marBottom w:val="0"/>
      <w:divBdr>
        <w:top w:val="none" w:sz="0" w:space="0" w:color="auto"/>
        <w:left w:val="none" w:sz="0" w:space="0" w:color="auto"/>
        <w:bottom w:val="none" w:sz="0" w:space="0" w:color="auto"/>
        <w:right w:val="none" w:sz="0" w:space="0" w:color="auto"/>
      </w:divBdr>
    </w:div>
    <w:div w:id="1170294020">
      <w:marLeft w:val="640"/>
      <w:marRight w:val="0"/>
      <w:marTop w:val="0"/>
      <w:marBottom w:val="0"/>
      <w:divBdr>
        <w:top w:val="none" w:sz="0" w:space="0" w:color="auto"/>
        <w:left w:val="none" w:sz="0" w:space="0" w:color="auto"/>
        <w:bottom w:val="none" w:sz="0" w:space="0" w:color="auto"/>
        <w:right w:val="none" w:sz="0" w:space="0" w:color="auto"/>
      </w:divBdr>
    </w:div>
    <w:div w:id="1170945923">
      <w:marLeft w:val="640"/>
      <w:marRight w:val="0"/>
      <w:marTop w:val="0"/>
      <w:marBottom w:val="0"/>
      <w:divBdr>
        <w:top w:val="none" w:sz="0" w:space="0" w:color="auto"/>
        <w:left w:val="none" w:sz="0" w:space="0" w:color="auto"/>
        <w:bottom w:val="none" w:sz="0" w:space="0" w:color="auto"/>
        <w:right w:val="none" w:sz="0" w:space="0" w:color="auto"/>
      </w:divBdr>
    </w:div>
    <w:div w:id="1171874714">
      <w:marLeft w:val="640"/>
      <w:marRight w:val="0"/>
      <w:marTop w:val="0"/>
      <w:marBottom w:val="0"/>
      <w:divBdr>
        <w:top w:val="none" w:sz="0" w:space="0" w:color="auto"/>
        <w:left w:val="none" w:sz="0" w:space="0" w:color="auto"/>
        <w:bottom w:val="none" w:sz="0" w:space="0" w:color="auto"/>
        <w:right w:val="none" w:sz="0" w:space="0" w:color="auto"/>
      </w:divBdr>
    </w:div>
    <w:div w:id="1172061099">
      <w:marLeft w:val="640"/>
      <w:marRight w:val="0"/>
      <w:marTop w:val="0"/>
      <w:marBottom w:val="0"/>
      <w:divBdr>
        <w:top w:val="none" w:sz="0" w:space="0" w:color="auto"/>
        <w:left w:val="none" w:sz="0" w:space="0" w:color="auto"/>
        <w:bottom w:val="none" w:sz="0" w:space="0" w:color="auto"/>
        <w:right w:val="none" w:sz="0" w:space="0" w:color="auto"/>
      </w:divBdr>
    </w:div>
    <w:div w:id="1172792401">
      <w:marLeft w:val="640"/>
      <w:marRight w:val="0"/>
      <w:marTop w:val="0"/>
      <w:marBottom w:val="0"/>
      <w:divBdr>
        <w:top w:val="none" w:sz="0" w:space="0" w:color="auto"/>
        <w:left w:val="none" w:sz="0" w:space="0" w:color="auto"/>
        <w:bottom w:val="none" w:sz="0" w:space="0" w:color="auto"/>
        <w:right w:val="none" w:sz="0" w:space="0" w:color="auto"/>
      </w:divBdr>
    </w:div>
    <w:div w:id="1172793192">
      <w:marLeft w:val="640"/>
      <w:marRight w:val="0"/>
      <w:marTop w:val="0"/>
      <w:marBottom w:val="0"/>
      <w:divBdr>
        <w:top w:val="none" w:sz="0" w:space="0" w:color="auto"/>
        <w:left w:val="none" w:sz="0" w:space="0" w:color="auto"/>
        <w:bottom w:val="none" w:sz="0" w:space="0" w:color="auto"/>
        <w:right w:val="none" w:sz="0" w:space="0" w:color="auto"/>
      </w:divBdr>
    </w:div>
    <w:div w:id="1172917984">
      <w:marLeft w:val="640"/>
      <w:marRight w:val="0"/>
      <w:marTop w:val="0"/>
      <w:marBottom w:val="0"/>
      <w:divBdr>
        <w:top w:val="none" w:sz="0" w:space="0" w:color="auto"/>
        <w:left w:val="none" w:sz="0" w:space="0" w:color="auto"/>
        <w:bottom w:val="none" w:sz="0" w:space="0" w:color="auto"/>
        <w:right w:val="none" w:sz="0" w:space="0" w:color="auto"/>
      </w:divBdr>
    </w:div>
    <w:div w:id="1174489586">
      <w:marLeft w:val="640"/>
      <w:marRight w:val="0"/>
      <w:marTop w:val="0"/>
      <w:marBottom w:val="0"/>
      <w:divBdr>
        <w:top w:val="none" w:sz="0" w:space="0" w:color="auto"/>
        <w:left w:val="none" w:sz="0" w:space="0" w:color="auto"/>
        <w:bottom w:val="none" w:sz="0" w:space="0" w:color="auto"/>
        <w:right w:val="none" w:sz="0" w:space="0" w:color="auto"/>
      </w:divBdr>
    </w:div>
    <w:div w:id="1174995340">
      <w:marLeft w:val="640"/>
      <w:marRight w:val="0"/>
      <w:marTop w:val="0"/>
      <w:marBottom w:val="0"/>
      <w:divBdr>
        <w:top w:val="none" w:sz="0" w:space="0" w:color="auto"/>
        <w:left w:val="none" w:sz="0" w:space="0" w:color="auto"/>
        <w:bottom w:val="none" w:sz="0" w:space="0" w:color="auto"/>
        <w:right w:val="none" w:sz="0" w:space="0" w:color="auto"/>
      </w:divBdr>
    </w:div>
    <w:div w:id="1176844715">
      <w:marLeft w:val="640"/>
      <w:marRight w:val="0"/>
      <w:marTop w:val="0"/>
      <w:marBottom w:val="0"/>
      <w:divBdr>
        <w:top w:val="none" w:sz="0" w:space="0" w:color="auto"/>
        <w:left w:val="none" w:sz="0" w:space="0" w:color="auto"/>
        <w:bottom w:val="none" w:sz="0" w:space="0" w:color="auto"/>
        <w:right w:val="none" w:sz="0" w:space="0" w:color="auto"/>
      </w:divBdr>
    </w:div>
    <w:div w:id="1177236478">
      <w:marLeft w:val="640"/>
      <w:marRight w:val="0"/>
      <w:marTop w:val="0"/>
      <w:marBottom w:val="0"/>
      <w:divBdr>
        <w:top w:val="none" w:sz="0" w:space="0" w:color="auto"/>
        <w:left w:val="none" w:sz="0" w:space="0" w:color="auto"/>
        <w:bottom w:val="none" w:sz="0" w:space="0" w:color="auto"/>
        <w:right w:val="none" w:sz="0" w:space="0" w:color="auto"/>
      </w:divBdr>
    </w:div>
    <w:div w:id="1177312003">
      <w:marLeft w:val="640"/>
      <w:marRight w:val="0"/>
      <w:marTop w:val="0"/>
      <w:marBottom w:val="0"/>
      <w:divBdr>
        <w:top w:val="none" w:sz="0" w:space="0" w:color="auto"/>
        <w:left w:val="none" w:sz="0" w:space="0" w:color="auto"/>
        <w:bottom w:val="none" w:sz="0" w:space="0" w:color="auto"/>
        <w:right w:val="none" w:sz="0" w:space="0" w:color="auto"/>
      </w:divBdr>
    </w:div>
    <w:div w:id="1178034029">
      <w:marLeft w:val="640"/>
      <w:marRight w:val="0"/>
      <w:marTop w:val="0"/>
      <w:marBottom w:val="0"/>
      <w:divBdr>
        <w:top w:val="none" w:sz="0" w:space="0" w:color="auto"/>
        <w:left w:val="none" w:sz="0" w:space="0" w:color="auto"/>
        <w:bottom w:val="none" w:sz="0" w:space="0" w:color="auto"/>
        <w:right w:val="none" w:sz="0" w:space="0" w:color="auto"/>
      </w:divBdr>
    </w:div>
    <w:div w:id="1178275999">
      <w:marLeft w:val="640"/>
      <w:marRight w:val="0"/>
      <w:marTop w:val="0"/>
      <w:marBottom w:val="0"/>
      <w:divBdr>
        <w:top w:val="none" w:sz="0" w:space="0" w:color="auto"/>
        <w:left w:val="none" w:sz="0" w:space="0" w:color="auto"/>
        <w:bottom w:val="none" w:sz="0" w:space="0" w:color="auto"/>
        <w:right w:val="none" w:sz="0" w:space="0" w:color="auto"/>
      </w:divBdr>
    </w:div>
    <w:div w:id="1178616434">
      <w:marLeft w:val="640"/>
      <w:marRight w:val="0"/>
      <w:marTop w:val="0"/>
      <w:marBottom w:val="0"/>
      <w:divBdr>
        <w:top w:val="none" w:sz="0" w:space="0" w:color="auto"/>
        <w:left w:val="none" w:sz="0" w:space="0" w:color="auto"/>
        <w:bottom w:val="none" w:sz="0" w:space="0" w:color="auto"/>
        <w:right w:val="none" w:sz="0" w:space="0" w:color="auto"/>
      </w:divBdr>
    </w:div>
    <w:div w:id="1180268711">
      <w:marLeft w:val="640"/>
      <w:marRight w:val="0"/>
      <w:marTop w:val="0"/>
      <w:marBottom w:val="0"/>
      <w:divBdr>
        <w:top w:val="none" w:sz="0" w:space="0" w:color="auto"/>
        <w:left w:val="none" w:sz="0" w:space="0" w:color="auto"/>
        <w:bottom w:val="none" w:sz="0" w:space="0" w:color="auto"/>
        <w:right w:val="none" w:sz="0" w:space="0" w:color="auto"/>
      </w:divBdr>
    </w:div>
    <w:div w:id="1180702191">
      <w:marLeft w:val="640"/>
      <w:marRight w:val="0"/>
      <w:marTop w:val="0"/>
      <w:marBottom w:val="0"/>
      <w:divBdr>
        <w:top w:val="none" w:sz="0" w:space="0" w:color="auto"/>
        <w:left w:val="none" w:sz="0" w:space="0" w:color="auto"/>
        <w:bottom w:val="none" w:sz="0" w:space="0" w:color="auto"/>
        <w:right w:val="none" w:sz="0" w:space="0" w:color="auto"/>
      </w:divBdr>
    </w:div>
    <w:div w:id="1181814749">
      <w:marLeft w:val="640"/>
      <w:marRight w:val="0"/>
      <w:marTop w:val="0"/>
      <w:marBottom w:val="0"/>
      <w:divBdr>
        <w:top w:val="none" w:sz="0" w:space="0" w:color="auto"/>
        <w:left w:val="none" w:sz="0" w:space="0" w:color="auto"/>
        <w:bottom w:val="none" w:sz="0" w:space="0" w:color="auto"/>
        <w:right w:val="none" w:sz="0" w:space="0" w:color="auto"/>
      </w:divBdr>
    </w:div>
    <w:div w:id="1182279915">
      <w:marLeft w:val="640"/>
      <w:marRight w:val="0"/>
      <w:marTop w:val="0"/>
      <w:marBottom w:val="0"/>
      <w:divBdr>
        <w:top w:val="none" w:sz="0" w:space="0" w:color="auto"/>
        <w:left w:val="none" w:sz="0" w:space="0" w:color="auto"/>
        <w:bottom w:val="none" w:sz="0" w:space="0" w:color="auto"/>
        <w:right w:val="none" w:sz="0" w:space="0" w:color="auto"/>
      </w:divBdr>
    </w:div>
    <w:div w:id="1182284835">
      <w:marLeft w:val="640"/>
      <w:marRight w:val="0"/>
      <w:marTop w:val="0"/>
      <w:marBottom w:val="0"/>
      <w:divBdr>
        <w:top w:val="none" w:sz="0" w:space="0" w:color="auto"/>
        <w:left w:val="none" w:sz="0" w:space="0" w:color="auto"/>
        <w:bottom w:val="none" w:sz="0" w:space="0" w:color="auto"/>
        <w:right w:val="none" w:sz="0" w:space="0" w:color="auto"/>
      </w:divBdr>
    </w:div>
    <w:div w:id="1182621851">
      <w:marLeft w:val="640"/>
      <w:marRight w:val="0"/>
      <w:marTop w:val="0"/>
      <w:marBottom w:val="0"/>
      <w:divBdr>
        <w:top w:val="none" w:sz="0" w:space="0" w:color="auto"/>
        <w:left w:val="none" w:sz="0" w:space="0" w:color="auto"/>
        <w:bottom w:val="none" w:sz="0" w:space="0" w:color="auto"/>
        <w:right w:val="none" w:sz="0" w:space="0" w:color="auto"/>
      </w:divBdr>
    </w:div>
    <w:div w:id="1184057145">
      <w:marLeft w:val="640"/>
      <w:marRight w:val="0"/>
      <w:marTop w:val="0"/>
      <w:marBottom w:val="0"/>
      <w:divBdr>
        <w:top w:val="none" w:sz="0" w:space="0" w:color="auto"/>
        <w:left w:val="none" w:sz="0" w:space="0" w:color="auto"/>
        <w:bottom w:val="none" w:sz="0" w:space="0" w:color="auto"/>
        <w:right w:val="none" w:sz="0" w:space="0" w:color="auto"/>
      </w:divBdr>
    </w:div>
    <w:div w:id="1185090446">
      <w:marLeft w:val="640"/>
      <w:marRight w:val="0"/>
      <w:marTop w:val="0"/>
      <w:marBottom w:val="0"/>
      <w:divBdr>
        <w:top w:val="none" w:sz="0" w:space="0" w:color="auto"/>
        <w:left w:val="none" w:sz="0" w:space="0" w:color="auto"/>
        <w:bottom w:val="none" w:sz="0" w:space="0" w:color="auto"/>
        <w:right w:val="none" w:sz="0" w:space="0" w:color="auto"/>
      </w:divBdr>
    </w:div>
    <w:div w:id="1185286171">
      <w:marLeft w:val="480"/>
      <w:marRight w:val="0"/>
      <w:marTop w:val="0"/>
      <w:marBottom w:val="0"/>
      <w:divBdr>
        <w:top w:val="none" w:sz="0" w:space="0" w:color="auto"/>
        <w:left w:val="none" w:sz="0" w:space="0" w:color="auto"/>
        <w:bottom w:val="none" w:sz="0" w:space="0" w:color="auto"/>
        <w:right w:val="none" w:sz="0" w:space="0" w:color="auto"/>
      </w:divBdr>
    </w:div>
    <w:div w:id="1185435610">
      <w:marLeft w:val="640"/>
      <w:marRight w:val="0"/>
      <w:marTop w:val="0"/>
      <w:marBottom w:val="0"/>
      <w:divBdr>
        <w:top w:val="none" w:sz="0" w:space="0" w:color="auto"/>
        <w:left w:val="none" w:sz="0" w:space="0" w:color="auto"/>
        <w:bottom w:val="none" w:sz="0" w:space="0" w:color="auto"/>
        <w:right w:val="none" w:sz="0" w:space="0" w:color="auto"/>
      </w:divBdr>
    </w:div>
    <w:div w:id="1185706679">
      <w:marLeft w:val="640"/>
      <w:marRight w:val="0"/>
      <w:marTop w:val="0"/>
      <w:marBottom w:val="0"/>
      <w:divBdr>
        <w:top w:val="none" w:sz="0" w:space="0" w:color="auto"/>
        <w:left w:val="none" w:sz="0" w:space="0" w:color="auto"/>
        <w:bottom w:val="none" w:sz="0" w:space="0" w:color="auto"/>
        <w:right w:val="none" w:sz="0" w:space="0" w:color="auto"/>
      </w:divBdr>
    </w:div>
    <w:div w:id="1187865422">
      <w:marLeft w:val="640"/>
      <w:marRight w:val="0"/>
      <w:marTop w:val="0"/>
      <w:marBottom w:val="0"/>
      <w:divBdr>
        <w:top w:val="none" w:sz="0" w:space="0" w:color="auto"/>
        <w:left w:val="none" w:sz="0" w:space="0" w:color="auto"/>
        <w:bottom w:val="none" w:sz="0" w:space="0" w:color="auto"/>
        <w:right w:val="none" w:sz="0" w:space="0" w:color="auto"/>
      </w:divBdr>
    </w:div>
    <w:div w:id="1188370570">
      <w:marLeft w:val="640"/>
      <w:marRight w:val="0"/>
      <w:marTop w:val="0"/>
      <w:marBottom w:val="0"/>
      <w:divBdr>
        <w:top w:val="none" w:sz="0" w:space="0" w:color="auto"/>
        <w:left w:val="none" w:sz="0" w:space="0" w:color="auto"/>
        <w:bottom w:val="none" w:sz="0" w:space="0" w:color="auto"/>
        <w:right w:val="none" w:sz="0" w:space="0" w:color="auto"/>
      </w:divBdr>
    </w:div>
    <w:div w:id="1188448990">
      <w:marLeft w:val="640"/>
      <w:marRight w:val="0"/>
      <w:marTop w:val="0"/>
      <w:marBottom w:val="0"/>
      <w:divBdr>
        <w:top w:val="none" w:sz="0" w:space="0" w:color="auto"/>
        <w:left w:val="none" w:sz="0" w:space="0" w:color="auto"/>
        <w:bottom w:val="none" w:sz="0" w:space="0" w:color="auto"/>
        <w:right w:val="none" w:sz="0" w:space="0" w:color="auto"/>
      </w:divBdr>
    </w:div>
    <w:div w:id="1188562066">
      <w:marLeft w:val="640"/>
      <w:marRight w:val="0"/>
      <w:marTop w:val="0"/>
      <w:marBottom w:val="0"/>
      <w:divBdr>
        <w:top w:val="none" w:sz="0" w:space="0" w:color="auto"/>
        <w:left w:val="none" w:sz="0" w:space="0" w:color="auto"/>
        <w:bottom w:val="none" w:sz="0" w:space="0" w:color="auto"/>
        <w:right w:val="none" w:sz="0" w:space="0" w:color="auto"/>
      </w:divBdr>
    </w:div>
    <w:div w:id="1189025262">
      <w:marLeft w:val="640"/>
      <w:marRight w:val="0"/>
      <w:marTop w:val="0"/>
      <w:marBottom w:val="0"/>
      <w:divBdr>
        <w:top w:val="none" w:sz="0" w:space="0" w:color="auto"/>
        <w:left w:val="none" w:sz="0" w:space="0" w:color="auto"/>
        <w:bottom w:val="none" w:sz="0" w:space="0" w:color="auto"/>
        <w:right w:val="none" w:sz="0" w:space="0" w:color="auto"/>
      </w:divBdr>
    </w:div>
    <w:div w:id="1190686090">
      <w:marLeft w:val="640"/>
      <w:marRight w:val="0"/>
      <w:marTop w:val="0"/>
      <w:marBottom w:val="0"/>
      <w:divBdr>
        <w:top w:val="none" w:sz="0" w:space="0" w:color="auto"/>
        <w:left w:val="none" w:sz="0" w:space="0" w:color="auto"/>
        <w:bottom w:val="none" w:sz="0" w:space="0" w:color="auto"/>
        <w:right w:val="none" w:sz="0" w:space="0" w:color="auto"/>
      </w:divBdr>
    </w:div>
    <w:div w:id="1191339139">
      <w:marLeft w:val="640"/>
      <w:marRight w:val="0"/>
      <w:marTop w:val="0"/>
      <w:marBottom w:val="0"/>
      <w:divBdr>
        <w:top w:val="none" w:sz="0" w:space="0" w:color="auto"/>
        <w:left w:val="none" w:sz="0" w:space="0" w:color="auto"/>
        <w:bottom w:val="none" w:sz="0" w:space="0" w:color="auto"/>
        <w:right w:val="none" w:sz="0" w:space="0" w:color="auto"/>
      </w:divBdr>
    </w:div>
    <w:div w:id="1191601421">
      <w:marLeft w:val="640"/>
      <w:marRight w:val="0"/>
      <w:marTop w:val="0"/>
      <w:marBottom w:val="0"/>
      <w:divBdr>
        <w:top w:val="none" w:sz="0" w:space="0" w:color="auto"/>
        <w:left w:val="none" w:sz="0" w:space="0" w:color="auto"/>
        <w:bottom w:val="none" w:sz="0" w:space="0" w:color="auto"/>
        <w:right w:val="none" w:sz="0" w:space="0" w:color="auto"/>
      </w:divBdr>
    </w:div>
    <w:div w:id="1191803390">
      <w:marLeft w:val="640"/>
      <w:marRight w:val="0"/>
      <w:marTop w:val="0"/>
      <w:marBottom w:val="0"/>
      <w:divBdr>
        <w:top w:val="none" w:sz="0" w:space="0" w:color="auto"/>
        <w:left w:val="none" w:sz="0" w:space="0" w:color="auto"/>
        <w:bottom w:val="none" w:sz="0" w:space="0" w:color="auto"/>
        <w:right w:val="none" w:sz="0" w:space="0" w:color="auto"/>
      </w:divBdr>
    </w:div>
    <w:div w:id="1192185387">
      <w:marLeft w:val="480"/>
      <w:marRight w:val="0"/>
      <w:marTop w:val="0"/>
      <w:marBottom w:val="0"/>
      <w:divBdr>
        <w:top w:val="none" w:sz="0" w:space="0" w:color="auto"/>
        <w:left w:val="none" w:sz="0" w:space="0" w:color="auto"/>
        <w:bottom w:val="none" w:sz="0" w:space="0" w:color="auto"/>
        <w:right w:val="none" w:sz="0" w:space="0" w:color="auto"/>
      </w:divBdr>
    </w:div>
    <w:div w:id="1192380885">
      <w:marLeft w:val="640"/>
      <w:marRight w:val="0"/>
      <w:marTop w:val="0"/>
      <w:marBottom w:val="0"/>
      <w:divBdr>
        <w:top w:val="none" w:sz="0" w:space="0" w:color="auto"/>
        <w:left w:val="none" w:sz="0" w:space="0" w:color="auto"/>
        <w:bottom w:val="none" w:sz="0" w:space="0" w:color="auto"/>
        <w:right w:val="none" w:sz="0" w:space="0" w:color="auto"/>
      </w:divBdr>
    </w:div>
    <w:div w:id="1192721589">
      <w:marLeft w:val="640"/>
      <w:marRight w:val="0"/>
      <w:marTop w:val="0"/>
      <w:marBottom w:val="0"/>
      <w:divBdr>
        <w:top w:val="none" w:sz="0" w:space="0" w:color="auto"/>
        <w:left w:val="none" w:sz="0" w:space="0" w:color="auto"/>
        <w:bottom w:val="none" w:sz="0" w:space="0" w:color="auto"/>
        <w:right w:val="none" w:sz="0" w:space="0" w:color="auto"/>
      </w:divBdr>
    </w:div>
    <w:div w:id="1192766124">
      <w:marLeft w:val="640"/>
      <w:marRight w:val="0"/>
      <w:marTop w:val="0"/>
      <w:marBottom w:val="0"/>
      <w:divBdr>
        <w:top w:val="none" w:sz="0" w:space="0" w:color="auto"/>
        <w:left w:val="none" w:sz="0" w:space="0" w:color="auto"/>
        <w:bottom w:val="none" w:sz="0" w:space="0" w:color="auto"/>
        <w:right w:val="none" w:sz="0" w:space="0" w:color="auto"/>
      </w:divBdr>
    </w:div>
    <w:div w:id="1193300703">
      <w:marLeft w:val="640"/>
      <w:marRight w:val="0"/>
      <w:marTop w:val="0"/>
      <w:marBottom w:val="0"/>
      <w:divBdr>
        <w:top w:val="none" w:sz="0" w:space="0" w:color="auto"/>
        <w:left w:val="none" w:sz="0" w:space="0" w:color="auto"/>
        <w:bottom w:val="none" w:sz="0" w:space="0" w:color="auto"/>
        <w:right w:val="none" w:sz="0" w:space="0" w:color="auto"/>
      </w:divBdr>
    </w:div>
    <w:div w:id="1193346848">
      <w:marLeft w:val="640"/>
      <w:marRight w:val="0"/>
      <w:marTop w:val="0"/>
      <w:marBottom w:val="0"/>
      <w:divBdr>
        <w:top w:val="none" w:sz="0" w:space="0" w:color="auto"/>
        <w:left w:val="none" w:sz="0" w:space="0" w:color="auto"/>
        <w:bottom w:val="none" w:sz="0" w:space="0" w:color="auto"/>
        <w:right w:val="none" w:sz="0" w:space="0" w:color="auto"/>
      </w:divBdr>
    </w:div>
    <w:div w:id="1193417627">
      <w:marLeft w:val="640"/>
      <w:marRight w:val="0"/>
      <w:marTop w:val="0"/>
      <w:marBottom w:val="0"/>
      <w:divBdr>
        <w:top w:val="none" w:sz="0" w:space="0" w:color="auto"/>
        <w:left w:val="none" w:sz="0" w:space="0" w:color="auto"/>
        <w:bottom w:val="none" w:sz="0" w:space="0" w:color="auto"/>
        <w:right w:val="none" w:sz="0" w:space="0" w:color="auto"/>
      </w:divBdr>
    </w:div>
    <w:div w:id="1194198407">
      <w:marLeft w:val="640"/>
      <w:marRight w:val="0"/>
      <w:marTop w:val="0"/>
      <w:marBottom w:val="0"/>
      <w:divBdr>
        <w:top w:val="none" w:sz="0" w:space="0" w:color="auto"/>
        <w:left w:val="none" w:sz="0" w:space="0" w:color="auto"/>
        <w:bottom w:val="none" w:sz="0" w:space="0" w:color="auto"/>
        <w:right w:val="none" w:sz="0" w:space="0" w:color="auto"/>
      </w:divBdr>
    </w:div>
    <w:div w:id="1194533426">
      <w:marLeft w:val="640"/>
      <w:marRight w:val="0"/>
      <w:marTop w:val="0"/>
      <w:marBottom w:val="0"/>
      <w:divBdr>
        <w:top w:val="none" w:sz="0" w:space="0" w:color="auto"/>
        <w:left w:val="none" w:sz="0" w:space="0" w:color="auto"/>
        <w:bottom w:val="none" w:sz="0" w:space="0" w:color="auto"/>
        <w:right w:val="none" w:sz="0" w:space="0" w:color="auto"/>
      </w:divBdr>
    </w:div>
    <w:div w:id="1194541680">
      <w:marLeft w:val="640"/>
      <w:marRight w:val="0"/>
      <w:marTop w:val="0"/>
      <w:marBottom w:val="0"/>
      <w:divBdr>
        <w:top w:val="none" w:sz="0" w:space="0" w:color="auto"/>
        <w:left w:val="none" w:sz="0" w:space="0" w:color="auto"/>
        <w:bottom w:val="none" w:sz="0" w:space="0" w:color="auto"/>
        <w:right w:val="none" w:sz="0" w:space="0" w:color="auto"/>
      </w:divBdr>
    </w:div>
    <w:div w:id="1195076633">
      <w:marLeft w:val="640"/>
      <w:marRight w:val="0"/>
      <w:marTop w:val="0"/>
      <w:marBottom w:val="0"/>
      <w:divBdr>
        <w:top w:val="none" w:sz="0" w:space="0" w:color="auto"/>
        <w:left w:val="none" w:sz="0" w:space="0" w:color="auto"/>
        <w:bottom w:val="none" w:sz="0" w:space="0" w:color="auto"/>
        <w:right w:val="none" w:sz="0" w:space="0" w:color="auto"/>
      </w:divBdr>
    </w:div>
    <w:div w:id="1195077473">
      <w:marLeft w:val="640"/>
      <w:marRight w:val="0"/>
      <w:marTop w:val="0"/>
      <w:marBottom w:val="0"/>
      <w:divBdr>
        <w:top w:val="none" w:sz="0" w:space="0" w:color="auto"/>
        <w:left w:val="none" w:sz="0" w:space="0" w:color="auto"/>
        <w:bottom w:val="none" w:sz="0" w:space="0" w:color="auto"/>
        <w:right w:val="none" w:sz="0" w:space="0" w:color="auto"/>
      </w:divBdr>
    </w:div>
    <w:div w:id="1195459224">
      <w:marLeft w:val="480"/>
      <w:marRight w:val="0"/>
      <w:marTop w:val="0"/>
      <w:marBottom w:val="0"/>
      <w:divBdr>
        <w:top w:val="none" w:sz="0" w:space="0" w:color="auto"/>
        <w:left w:val="none" w:sz="0" w:space="0" w:color="auto"/>
        <w:bottom w:val="none" w:sz="0" w:space="0" w:color="auto"/>
        <w:right w:val="none" w:sz="0" w:space="0" w:color="auto"/>
      </w:divBdr>
    </w:div>
    <w:div w:id="1195777708">
      <w:bodyDiv w:val="1"/>
      <w:marLeft w:val="0"/>
      <w:marRight w:val="0"/>
      <w:marTop w:val="0"/>
      <w:marBottom w:val="0"/>
      <w:divBdr>
        <w:top w:val="none" w:sz="0" w:space="0" w:color="auto"/>
        <w:left w:val="none" w:sz="0" w:space="0" w:color="auto"/>
        <w:bottom w:val="none" w:sz="0" w:space="0" w:color="auto"/>
        <w:right w:val="none" w:sz="0" w:space="0" w:color="auto"/>
      </w:divBdr>
    </w:div>
    <w:div w:id="1195845884">
      <w:marLeft w:val="640"/>
      <w:marRight w:val="0"/>
      <w:marTop w:val="0"/>
      <w:marBottom w:val="0"/>
      <w:divBdr>
        <w:top w:val="none" w:sz="0" w:space="0" w:color="auto"/>
        <w:left w:val="none" w:sz="0" w:space="0" w:color="auto"/>
        <w:bottom w:val="none" w:sz="0" w:space="0" w:color="auto"/>
        <w:right w:val="none" w:sz="0" w:space="0" w:color="auto"/>
      </w:divBdr>
    </w:div>
    <w:div w:id="1196697001">
      <w:marLeft w:val="640"/>
      <w:marRight w:val="0"/>
      <w:marTop w:val="0"/>
      <w:marBottom w:val="0"/>
      <w:divBdr>
        <w:top w:val="none" w:sz="0" w:space="0" w:color="auto"/>
        <w:left w:val="none" w:sz="0" w:space="0" w:color="auto"/>
        <w:bottom w:val="none" w:sz="0" w:space="0" w:color="auto"/>
        <w:right w:val="none" w:sz="0" w:space="0" w:color="auto"/>
      </w:divBdr>
    </w:div>
    <w:div w:id="1197428466">
      <w:marLeft w:val="640"/>
      <w:marRight w:val="0"/>
      <w:marTop w:val="0"/>
      <w:marBottom w:val="0"/>
      <w:divBdr>
        <w:top w:val="none" w:sz="0" w:space="0" w:color="auto"/>
        <w:left w:val="none" w:sz="0" w:space="0" w:color="auto"/>
        <w:bottom w:val="none" w:sz="0" w:space="0" w:color="auto"/>
        <w:right w:val="none" w:sz="0" w:space="0" w:color="auto"/>
      </w:divBdr>
    </w:div>
    <w:div w:id="1198398660">
      <w:marLeft w:val="640"/>
      <w:marRight w:val="0"/>
      <w:marTop w:val="0"/>
      <w:marBottom w:val="0"/>
      <w:divBdr>
        <w:top w:val="none" w:sz="0" w:space="0" w:color="auto"/>
        <w:left w:val="none" w:sz="0" w:space="0" w:color="auto"/>
        <w:bottom w:val="none" w:sz="0" w:space="0" w:color="auto"/>
        <w:right w:val="none" w:sz="0" w:space="0" w:color="auto"/>
      </w:divBdr>
    </w:div>
    <w:div w:id="1198658488">
      <w:marLeft w:val="640"/>
      <w:marRight w:val="0"/>
      <w:marTop w:val="0"/>
      <w:marBottom w:val="0"/>
      <w:divBdr>
        <w:top w:val="none" w:sz="0" w:space="0" w:color="auto"/>
        <w:left w:val="none" w:sz="0" w:space="0" w:color="auto"/>
        <w:bottom w:val="none" w:sz="0" w:space="0" w:color="auto"/>
        <w:right w:val="none" w:sz="0" w:space="0" w:color="auto"/>
      </w:divBdr>
    </w:div>
    <w:div w:id="1199246083">
      <w:bodyDiv w:val="1"/>
      <w:marLeft w:val="0"/>
      <w:marRight w:val="0"/>
      <w:marTop w:val="0"/>
      <w:marBottom w:val="0"/>
      <w:divBdr>
        <w:top w:val="none" w:sz="0" w:space="0" w:color="auto"/>
        <w:left w:val="none" w:sz="0" w:space="0" w:color="auto"/>
        <w:bottom w:val="none" w:sz="0" w:space="0" w:color="auto"/>
        <w:right w:val="none" w:sz="0" w:space="0" w:color="auto"/>
      </w:divBdr>
    </w:div>
    <w:div w:id="1200051131">
      <w:bodyDiv w:val="1"/>
      <w:marLeft w:val="0"/>
      <w:marRight w:val="0"/>
      <w:marTop w:val="0"/>
      <w:marBottom w:val="0"/>
      <w:divBdr>
        <w:top w:val="none" w:sz="0" w:space="0" w:color="auto"/>
        <w:left w:val="none" w:sz="0" w:space="0" w:color="auto"/>
        <w:bottom w:val="none" w:sz="0" w:space="0" w:color="auto"/>
        <w:right w:val="none" w:sz="0" w:space="0" w:color="auto"/>
      </w:divBdr>
      <w:divsChild>
        <w:div w:id="62990861">
          <w:marLeft w:val="480"/>
          <w:marRight w:val="0"/>
          <w:marTop w:val="0"/>
          <w:marBottom w:val="0"/>
          <w:divBdr>
            <w:top w:val="none" w:sz="0" w:space="0" w:color="auto"/>
            <w:left w:val="none" w:sz="0" w:space="0" w:color="auto"/>
            <w:bottom w:val="none" w:sz="0" w:space="0" w:color="auto"/>
            <w:right w:val="none" w:sz="0" w:space="0" w:color="auto"/>
          </w:divBdr>
        </w:div>
        <w:div w:id="149060378">
          <w:marLeft w:val="480"/>
          <w:marRight w:val="0"/>
          <w:marTop w:val="0"/>
          <w:marBottom w:val="0"/>
          <w:divBdr>
            <w:top w:val="none" w:sz="0" w:space="0" w:color="auto"/>
            <w:left w:val="none" w:sz="0" w:space="0" w:color="auto"/>
            <w:bottom w:val="none" w:sz="0" w:space="0" w:color="auto"/>
            <w:right w:val="none" w:sz="0" w:space="0" w:color="auto"/>
          </w:divBdr>
        </w:div>
        <w:div w:id="154608337">
          <w:marLeft w:val="480"/>
          <w:marRight w:val="0"/>
          <w:marTop w:val="0"/>
          <w:marBottom w:val="0"/>
          <w:divBdr>
            <w:top w:val="none" w:sz="0" w:space="0" w:color="auto"/>
            <w:left w:val="none" w:sz="0" w:space="0" w:color="auto"/>
            <w:bottom w:val="none" w:sz="0" w:space="0" w:color="auto"/>
            <w:right w:val="none" w:sz="0" w:space="0" w:color="auto"/>
          </w:divBdr>
        </w:div>
        <w:div w:id="172884840">
          <w:marLeft w:val="480"/>
          <w:marRight w:val="0"/>
          <w:marTop w:val="0"/>
          <w:marBottom w:val="0"/>
          <w:divBdr>
            <w:top w:val="none" w:sz="0" w:space="0" w:color="auto"/>
            <w:left w:val="none" w:sz="0" w:space="0" w:color="auto"/>
            <w:bottom w:val="none" w:sz="0" w:space="0" w:color="auto"/>
            <w:right w:val="none" w:sz="0" w:space="0" w:color="auto"/>
          </w:divBdr>
        </w:div>
        <w:div w:id="186800535">
          <w:marLeft w:val="480"/>
          <w:marRight w:val="0"/>
          <w:marTop w:val="0"/>
          <w:marBottom w:val="0"/>
          <w:divBdr>
            <w:top w:val="none" w:sz="0" w:space="0" w:color="auto"/>
            <w:left w:val="none" w:sz="0" w:space="0" w:color="auto"/>
            <w:bottom w:val="none" w:sz="0" w:space="0" w:color="auto"/>
            <w:right w:val="none" w:sz="0" w:space="0" w:color="auto"/>
          </w:divBdr>
        </w:div>
        <w:div w:id="234560038">
          <w:marLeft w:val="480"/>
          <w:marRight w:val="0"/>
          <w:marTop w:val="0"/>
          <w:marBottom w:val="0"/>
          <w:divBdr>
            <w:top w:val="none" w:sz="0" w:space="0" w:color="auto"/>
            <w:left w:val="none" w:sz="0" w:space="0" w:color="auto"/>
            <w:bottom w:val="none" w:sz="0" w:space="0" w:color="auto"/>
            <w:right w:val="none" w:sz="0" w:space="0" w:color="auto"/>
          </w:divBdr>
        </w:div>
        <w:div w:id="334842918">
          <w:marLeft w:val="480"/>
          <w:marRight w:val="0"/>
          <w:marTop w:val="0"/>
          <w:marBottom w:val="0"/>
          <w:divBdr>
            <w:top w:val="none" w:sz="0" w:space="0" w:color="auto"/>
            <w:left w:val="none" w:sz="0" w:space="0" w:color="auto"/>
            <w:bottom w:val="none" w:sz="0" w:space="0" w:color="auto"/>
            <w:right w:val="none" w:sz="0" w:space="0" w:color="auto"/>
          </w:divBdr>
        </w:div>
        <w:div w:id="357318049">
          <w:marLeft w:val="480"/>
          <w:marRight w:val="0"/>
          <w:marTop w:val="0"/>
          <w:marBottom w:val="0"/>
          <w:divBdr>
            <w:top w:val="none" w:sz="0" w:space="0" w:color="auto"/>
            <w:left w:val="none" w:sz="0" w:space="0" w:color="auto"/>
            <w:bottom w:val="none" w:sz="0" w:space="0" w:color="auto"/>
            <w:right w:val="none" w:sz="0" w:space="0" w:color="auto"/>
          </w:divBdr>
        </w:div>
        <w:div w:id="419331486">
          <w:marLeft w:val="480"/>
          <w:marRight w:val="0"/>
          <w:marTop w:val="0"/>
          <w:marBottom w:val="0"/>
          <w:divBdr>
            <w:top w:val="none" w:sz="0" w:space="0" w:color="auto"/>
            <w:left w:val="none" w:sz="0" w:space="0" w:color="auto"/>
            <w:bottom w:val="none" w:sz="0" w:space="0" w:color="auto"/>
            <w:right w:val="none" w:sz="0" w:space="0" w:color="auto"/>
          </w:divBdr>
        </w:div>
        <w:div w:id="433718419">
          <w:marLeft w:val="480"/>
          <w:marRight w:val="0"/>
          <w:marTop w:val="0"/>
          <w:marBottom w:val="0"/>
          <w:divBdr>
            <w:top w:val="none" w:sz="0" w:space="0" w:color="auto"/>
            <w:left w:val="none" w:sz="0" w:space="0" w:color="auto"/>
            <w:bottom w:val="none" w:sz="0" w:space="0" w:color="auto"/>
            <w:right w:val="none" w:sz="0" w:space="0" w:color="auto"/>
          </w:divBdr>
        </w:div>
        <w:div w:id="877397760">
          <w:marLeft w:val="480"/>
          <w:marRight w:val="0"/>
          <w:marTop w:val="0"/>
          <w:marBottom w:val="0"/>
          <w:divBdr>
            <w:top w:val="none" w:sz="0" w:space="0" w:color="auto"/>
            <w:left w:val="none" w:sz="0" w:space="0" w:color="auto"/>
            <w:bottom w:val="none" w:sz="0" w:space="0" w:color="auto"/>
            <w:right w:val="none" w:sz="0" w:space="0" w:color="auto"/>
          </w:divBdr>
        </w:div>
        <w:div w:id="928663462">
          <w:marLeft w:val="480"/>
          <w:marRight w:val="0"/>
          <w:marTop w:val="0"/>
          <w:marBottom w:val="0"/>
          <w:divBdr>
            <w:top w:val="none" w:sz="0" w:space="0" w:color="auto"/>
            <w:left w:val="none" w:sz="0" w:space="0" w:color="auto"/>
            <w:bottom w:val="none" w:sz="0" w:space="0" w:color="auto"/>
            <w:right w:val="none" w:sz="0" w:space="0" w:color="auto"/>
          </w:divBdr>
        </w:div>
        <w:div w:id="950472909">
          <w:marLeft w:val="480"/>
          <w:marRight w:val="0"/>
          <w:marTop w:val="0"/>
          <w:marBottom w:val="0"/>
          <w:divBdr>
            <w:top w:val="none" w:sz="0" w:space="0" w:color="auto"/>
            <w:left w:val="none" w:sz="0" w:space="0" w:color="auto"/>
            <w:bottom w:val="none" w:sz="0" w:space="0" w:color="auto"/>
            <w:right w:val="none" w:sz="0" w:space="0" w:color="auto"/>
          </w:divBdr>
        </w:div>
        <w:div w:id="1084184812">
          <w:marLeft w:val="480"/>
          <w:marRight w:val="0"/>
          <w:marTop w:val="0"/>
          <w:marBottom w:val="0"/>
          <w:divBdr>
            <w:top w:val="none" w:sz="0" w:space="0" w:color="auto"/>
            <w:left w:val="none" w:sz="0" w:space="0" w:color="auto"/>
            <w:bottom w:val="none" w:sz="0" w:space="0" w:color="auto"/>
            <w:right w:val="none" w:sz="0" w:space="0" w:color="auto"/>
          </w:divBdr>
        </w:div>
        <w:div w:id="1287154280">
          <w:marLeft w:val="480"/>
          <w:marRight w:val="0"/>
          <w:marTop w:val="0"/>
          <w:marBottom w:val="0"/>
          <w:divBdr>
            <w:top w:val="none" w:sz="0" w:space="0" w:color="auto"/>
            <w:left w:val="none" w:sz="0" w:space="0" w:color="auto"/>
            <w:bottom w:val="none" w:sz="0" w:space="0" w:color="auto"/>
            <w:right w:val="none" w:sz="0" w:space="0" w:color="auto"/>
          </w:divBdr>
        </w:div>
        <w:div w:id="1303463973">
          <w:marLeft w:val="480"/>
          <w:marRight w:val="0"/>
          <w:marTop w:val="0"/>
          <w:marBottom w:val="0"/>
          <w:divBdr>
            <w:top w:val="none" w:sz="0" w:space="0" w:color="auto"/>
            <w:left w:val="none" w:sz="0" w:space="0" w:color="auto"/>
            <w:bottom w:val="none" w:sz="0" w:space="0" w:color="auto"/>
            <w:right w:val="none" w:sz="0" w:space="0" w:color="auto"/>
          </w:divBdr>
        </w:div>
        <w:div w:id="1630742159">
          <w:marLeft w:val="480"/>
          <w:marRight w:val="0"/>
          <w:marTop w:val="0"/>
          <w:marBottom w:val="0"/>
          <w:divBdr>
            <w:top w:val="none" w:sz="0" w:space="0" w:color="auto"/>
            <w:left w:val="none" w:sz="0" w:space="0" w:color="auto"/>
            <w:bottom w:val="none" w:sz="0" w:space="0" w:color="auto"/>
            <w:right w:val="none" w:sz="0" w:space="0" w:color="auto"/>
          </w:divBdr>
        </w:div>
        <w:div w:id="1638797001">
          <w:marLeft w:val="480"/>
          <w:marRight w:val="0"/>
          <w:marTop w:val="0"/>
          <w:marBottom w:val="0"/>
          <w:divBdr>
            <w:top w:val="none" w:sz="0" w:space="0" w:color="auto"/>
            <w:left w:val="none" w:sz="0" w:space="0" w:color="auto"/>
            <w:bottom w:val="none" w:sz="0" w:space="0" w:color="auto"/>
            <w:right w:val="none" w:sz="0" w:space="0" w:color="auto"/>
          </w:divBdr>
        </w:div>
        <w:div w:id="1655865209">
          <w:marLeft w:val="480"/>
          <w:marRight w:val="0"/>
          <w:marTop w:val="0"/>
          <w:marBottom w:val="0"/>
          <w:divBdr>
            <w:top w:val="none" w:sz="0" w:space="0" w:color="auto"/>
            <w:left w:val="none" w:sz="0" w:space="0" w:color="auto"/>
            <w:bottom w:val="none" w:sz="0" w:space="0" w:color="auto"/>
            <w:right w:val="none" w:sz="0" w:space="0" w:color="auto"/>
          </w:divBdr>
        </w:div>
        <w:div w:id="1692225803">
          <w:marLeft w:val="480"/>
          <w:marRight w:val="0"/>
          <w:marTop w:val="0"/>
          <w:marBottom w:val="0"/>
          <w:divBdr>
            <w:top w:val="none" w:sz="0" w:space="0" w:color="auto"/>
            <w:left w:val="none" w:sz="0" w:space="0" w:color="auto"/>
            <w:bottom w:val="none" w:sz="0" w:space="0" w:color="auto"/>
            <w:right w:val="none" w:sz="0" w:space="0" w:color="auto"/>
          </w:divBdr>
        </w:div>
        <w:div w:id="1753770525">
          <w:marLeft w:val="480"/>
          <w:marRight w:val="0"/>
          <w:marTop w:val="0"/>
          <w:marBottom w:val="0"/>
          <w:divBdr>
            <w:top w:val="none" w:sz="0" w:space="0" w:color="auto"/>
            <w:left w:val="none" w:sz="0" w:space="0" w:color="auto"/>
            <w:bottom w:val="none" w:sz="0" w:space="0" w:color="auto"/>
            <w:right w:val="none" w:sz="0" w:space="0" w:color="auto"/>
          </w:divBdr>
        </w:div>
        <w:div w:id="1834762803">
          <w:marLeft w:val="480"/>
          <w:marRight w:val="0"/>
          <w:marTop w:val="0"/>
          <w:marBottom w:val="0"/>
          <w:divBdr>
            <w:top w:val="none" w:sz="0" w:space="0" w:color="auto"/>
            <w:left w:val="none" w:sz="0" w:space="0" w:color="auto"/>
            <w:bottom w:val="none" w:sz="0" w:space="0" w:color="auto"/>
            <w:right w:val="none" w:sz="0" w:space="0" w:color="auto"/>
          </w:divBdr>
        </w:div>
        <w:div w:id="1853757813">
          <w:marLeft w:val="480"/>
          <w:marRight w:val="0"/>
          <w:marTop w:val="0"/>
          <w:marBottom w:val="0"/>
          <w:divBdr>
            <w:top w:val="none" w:sz="0" w:space="0" w:color="auto"/>
            <w:left w:val="none" w:sz="0" w:space="0" w:color="auto"/>
            <w:bottom w:val="none" w:sz="0" w:space="0" w:color="auto"/>
            <w:right w:val="none" w:sz="0" w:space="0" w:color="auto"/>
          </w:divBdr>
        </w:div>
        <w:div w:id="2038307669">
          <w:marLeft w:val="480"/>
          <w:marRight w:val="0"/>
          <w:marTop w:val="0"/>
          <w:marBottom w:val="0"/>
          <w:divBdr>
            <w:top w:val="none" w:sz="0" w:space="0" w:color="auto"/>
            <w:left w:val="none" w:sz="0" w:space="0" w:color="auto"/>
            <w:bottom w:val="none" w:sz="0" w:space="0" w:color="auto"/>
            <w:right w:val="none" w:sz="0" w:space="0" w:color="auto"/>
          </w:divBdr>
        </w:div>
        <w:div w:id="2090731232">
          <w:marLeft w:val="480"/>
          <w:marRight w:val="0"/>
          <w:marTop w:val="0"/>
          <w:marBottom w:val="0"/>
          <w:divBdr>
            <w:top w:val="none" w:sz="0" w:space="0" w:color="auto"/>
            <w:left w:val="none" w:sz="0" w:space="0" w:color="auto"/>
            <w:bottom w:val="none" w:sz="0" w:space="0" w:color="auto"/>
            <w:right w:val="none" w:sz="0" w:space="0" w:color="auto"/>
          </w:divBdr>
        </w:div>
      </w:divsChild>
    </w:div>
    <w:div w:id="1200246531">
      <w:marLeft w:val="640"/>
      <w:marRight w:val="0"/>
      <w:marTop w:val="0"/>
      <w:marBottom w:val="0"/>
      <w:divBdr>
        <w:top w:val="none" w:sz="0" w:space="0" w:color="auto"/>
        <w:left w:val="none" w:sz="0" w:space="0" w:color="auto"/>
        <w:bottom w:val="none" w:sz="0" w:space="0" w:color="auto"/>
        <w:right w:val="none" w:sz="0" w:space="0" w:color="auto"/>
      </w:divBdr>
    </w:div>
    <w:div w:id="1200319385">
      <w:marLeft w:val="640"/>
      <w:marRight w:val="0"/>
      <w:marTop w:val="0"/>
      <w:marBottom w:val="0"/>
      <w:divBdr>
        <w:top w:val="none" w:sz="0" w:space="0" w:color="auto"/>
        <w:left w:val="none" w:sz="0" w:space="0" w:color="auto"/>
        <w:bottom w:val="none" w:sz="0" w:space="0" w:color="auto"/>
        <w:right w:val="none" w:sz="0" w:space="0" w:color="auto"/>
      </w:divBdr>
    </w:div>
    <w:div w:id="1200512135">
      <w:marLeft w:val="640"/>
      <w:marRight w:val="0"/>
      <w:marTop w:val="0"/>
      <w:marBottom w:val="0"/>
      <w:divBdr>
        <w:top w:val="none" w:sz="0" w:space="0" w:color="auto"/>
        <w:left w:val="none" w:sz="0" w:space="0" w:color="auto"/>
        <w:bottom w:val="none" w:sz="0" w:space="0" w:color="auto"/>
        <w:right w:val="none" w:sz="0" w:space="0" w:color="auto"/>
      </w:divBdr>
    </w:div>
    <w:div w:id="1200973065">
      <w:marLeft w:val="640"/>
      <w:marRight w:val="0"/>
      <w:marTop w:val="0"/>
      <w:marBottom w:val="0"/>
      <w:divBdr>
        <w:top w:val="none" w:sz="0" w:space="0" w:color="auto"/>
        <w:left w:val="none" w:sz="0" w:space="0" w:color="auto"/>
        <w:bottom w:val="none" w:sz="0" w:space="0" w:color="auto"/>
        <w:right w:val="none" w:sz="0" w:space="0" w:color="auto"/>
      </w:divBdr>
    </w:div>
    <w:div w:id="1201669751">
      <w:marLeft w:val="640"/>
      <w:marRight w:val="0"/>
      <w:marTop w:val="0"/>
      <w:marBottom w:val="0"/>
      <w:divBdr>
        <w:top w:val="none" w:sz="0" w:space="0" w:color="auto"/>
        <w:left w:val="none" w:sz="0" w:space="0" w:color="auto"/>
        <w:bottom w:val="none" w:sz="0" w:space="0" w:color="auto"/>
        <w:right w:val="none" w:sz="0" w:space="0" w:color="auto"/>
      </w:divBdr>
    </w:div>
    <w:div w:id="1203051361">
      <w:marLeft w:val="640"/>
      <w:marRight w:val="0"/>
      <w:marTop w:val="0"/>
      <w:marBottom w:val="0"/>
      <w:divBdr>
        <w:top w:val="none" w:sz="0" w:space="0" w:color="auto"/>
        <w:left w:val="none" w:sz="0" w:space="0" w:color="auto"/>
        <w:bottom w:val="none" w:sz="0" w:space="0" w:color="auto"/>
        <w:right w:val="none" w:sz="0" w:space="0" w:color="auto"/>
      </w:divBdr>
    </w:div>
    <w:div w:id="1203396439">
      <w:marLeft w:val="640"/>
      <w:marRight w:val="0"/>
      <w:marTop w:val="0"/>
      <w:marBottom w:val="0"/>
      <w:divBdr>
        <w:top w:val="none" w:sz="0" w:space="0" w:color="auto"/>
        <w:left w:val="none" w:sz="0" w:space="0" w:color="auto"/>
        <w:bottom w:val="none" w:sz="0" w:space="0" w:color="auto"/>
        <w:right w:val="none" w:sz="0" w:space="0" w:color="auto"/>
      </w:divBdr>
    </w:div>
    <w:div w:id="1204564996">
      <w:marLeft w:val="640"/>
      <w:marRight w:val="0"/>
      <w:marTop w:val="0"/>
      <w:marBottom w:val="0"/>
      <w:divBdr>
        <w:top w:val="none" w:sz="0" w:space="0" w:color="auto"/>
        <w:left w:val="none" w:sz="0" w:space="0" w:color="auto"/>
        <w:bottom w:val="none" w:sz="0" w:space="0" w:color="auto"/>
        <w:right w:val="none" w:sz="0" w:space="0" w:color="auto"/>
      </w:divBdr>
    </w:div>
    <w:div w:id="1204900929">
      <w:marLeft w:val="640"/>
      <w:marRight w:val="0"/>
      <w:marTop w:val="0"/>
      <w:marBottom w:val="0"/>
      <w:divBdr>
        <w:top w:val="none" w:sz="0" w:space="0" w:color="auto"/>
        <w:left w:val="none" w:sz="0" w:space="0" w:color="auto"/>
        <w:bottom w:val="none" w:sz="0" w:space="0" w:color="auto"/>
        <w:right w:val="none" w:sz="0" w:space="0" w:color="auto"/>
      </w:divBdr>
    </w:div>
    <w:div w:id="1205631692">
      <w:marLeft w:val="640"/>
      <w:marRight w:val="0"/>
      <w:marTop w:val="0"/>
      <w:marBottom w:val="0"/>
      <w:divBdr>
        <w:top w:val="none" w:sz="0" w:space="0" w:color="auto"/>
        <w:left w:val="none" w:sz="0" w:space="0" w:color="auto"/>
        <w:bottom w:val="none" w:sz="0" w:space="0" w:color="auto"/>
        <w:right w:val="none" w:sz="0" w:space="0" w:color="auto"/>
      </w:divBdr>
    </w:div>
    <w:div w:id="1205875083">
      <w:marLeft w:val="640"/>
      <w:marRight w:val="0"/>
      <w:marTop w:val="0"/>
      <w:marBottom w:val="0"/>
      <w:divBdr>
        <w:top w:val="none" w:sz="0" w:space="0" w:color="auto"/>
        <w:left w:val="none" w:sz="0" w:space="0" w:color="auto"/>
        <w:bottom w:val="none" w:sz="0" w:space="0" w:color="auto"/>
        <w:right w:val="none" w:sz="0" w:space="0" w:color="auto"/>
      </w:divBdr>
    </w:div>
    <w:div w:id="1206213675">
      <w:marLeft w:val="640"/>
      <w:marRight w:val="0"/>
      <w:marTop w:val="0"/>
      <w:marBottom w:val="0"/>
      <w:divBdr>
        <w:top w:val="none" w:sz="0" w:space="0" w:color="auto"/>
        <w:left w:val="none" w:sz="0" w:space="0" w:color="auto"/>
        <w:bottom w:val="none" w:sz="0" w:space="0" w:color="auto"/>
        <w:right w:val="none" w:sz="0" w:space="0" w:color="auto"/>
      </w:divBdr>
    </w:div>
    <w:div w:id="1206796022">
      <w:marLeft w:val="640"/>
      <w:marRight w:val="0"/>
      <w:marTop w:val="0"/>
      <w:marBottom w:val="0"/>
      <w:divBdr>
        <w:top w:val="none" w:sz="0" w:space="0" w:color="auto"/>
        <w:left w:val="none" w:sz="0" w:space="0" w:color="auto"/>
        <w:bottom w:val="none" w:sz="0" w:space="0" w:color="auto"/>
        <w:right w:val="none" w:sz="0" w:space="0" w:color="auto"/>
      </w:divBdr>
    </w:div>
    <w:div w:id="1207136869">
      <w:marLeft w:val="640"/>
      <w:marRight w:val="0"/>
      <w:marTop w:val="0"/>
      <w:marBottom w:val="0"/>
      <w:divBdr>
        <w:top w:val="none" w:sz="0" w:space="0" w:color="auto"/>
        <w:left w:val="none" w:sz="0" w:space="0" w:color="auto"/>
        <w:bottom w:val="none" w:sz="0" w:space="0" w:color="auto"/>
        <w:right w:val="none" w:sz="0" w:space="0" w:color="auto"/>
      </w:divBdr>
    </w:div>
    <w:div w:id="1208225227">
      <w:marLeft w:val="640"/>
      <w:marRight w:val="0"/>
      <w:marTop w:val="0"/>
      <w:marBottom w:val="0"/>
      <w:divBdr>
        <w:top w:val="none" w:sz="0" w:space="0" w:color="auto"/>
        <w:left w:val="none" w:sz="0" w:space="0" w:color="auto"/>
        <w:bottom w:val="none" w:sz="0" w:space="0" w:color="auto"/>
        <w:right w:val="none" w:sz="0" w:space="0" w:color="auto"/>
      </w:divBdr>
    </w:div>
    <w:div w:id="1208949582">
      <w:marLeft w:val="640"/>
      <w:marRight w:val="0"/>
      <w:marTop w:val="0"/>
      <w:marBottom w:val="0"/>
      <w:divBdr>
        <w:top w:val="none" w:sz="0" w:space="0" w:color="auto"/>
        <w:left w:val="none" w:sz="0" w:space="0" w:color="auto"/>
        <w:bottom w:val="none" w:sz="0" w:space="0" w:color="auto"/>
        <w:right w:val="none" w:sz="0" w:space="0" w:color="auto"/>
      </w:divBdr>
    </w:div>
    <w:div w:id="1209218798">
      <w:marLeft w:val="640"/>
      <w:marRight w:val="0"/>
      <w:marTop w:val="0"/>
      <w:marBottom w:val="0"/>
      <w:divBdr>
        <w:top w:val="none" w:sz="0" w:space="0" w:color="auto"/>
        <w:left w:val="none" w:sz="0" w:space="0" w:color="auto"/>
        <w:bottom w:val="none" w:sz="0" w:space="0" w:color="auto"/>
        <w:right w:val="none" w:sz="0" w:space="0" w:color="auto"/>
      </w:divBdr>
    </w:div>
    <w:div w:id="1209493253">
      <w:marLeft w:val="640"/>
      <w:marRight w:val="0"/>
      <w:marTop w:val="0"/>
      <w:marBottom w:val="0"/>
      <w:divBdr>
        <w:top w:val="none" w:sz="0" w:space="0" w:color="auto"/>
        <w:left w:val="none" w:sz="0" w:space="0" w:color="auto"/>
        <w:bottom w:val="none" w:sz="0" w:space="0" w:color="auto"/>
        <w:right w:val="none" w:sz="0" w:space="0" w:color="auto"/>
      </w:divBdr>
    </w:div>
    <w:div w:id="1210263496">
      <w:marLeft w:val="640"/>
      <w:marRight w:val="0"/>
      <w:marTop w:val="0"/>
      <w:marBottom w:val="0"/>
      <w:divBdr>
        <w:top w:val="none" w:sz="0" w:space="0" w:color="auto"/>
        <w:left w:val="none" w:sz="0" w:space="0" w:color="auto"/>
        <w:bottom w:val="none" w:sz="0" w:space="0" w:color="auto"/>
        <w:right w:val="none" w:sz="0" w:space="0" w:color="auto"/>
      </w:divBdr>
    </w:div>
    <w:div w:id="1212426444">
      <w:marLeft w:val="640"/>
      <w:marRight w:val="0"/>
      <w:marTop w:val="0"/>
      <w:marBottom w:val="0"/>
      <w:divBdr>
        <w:top w:val="none" w:sz="0" w:space="0" w:color="auto"/>
        <w:left w:val="none" w:sz="0" w:space="0" w:color="auto"/>
        <w:bottom w:val="none" w:sz="0" w:space="0" w:color="auto"/>
        <w:right w:val="none" w:sz="0" w:space="0" w:color="auto"/>
      </w:divBdr>
    </w:div>
    <w:div w:id="1213230207">
      <w:marLeft w:val="640"/>
      <w:marRight w:val="0"/>
      <w:marTop w:val="0"/>
      <w:marBottom w:val="0"/>
      <w:divBdr>
        <w:top w:val="none" w:sz="0" w:space="0" w:color="auto"/>
        <w:left w:val="none" w:sz="0" w:space="0" w:color="auto"/>
        <w:bottom w:val="none" w:sz="0" w:space="0" w:color="auto"/>
        <w:right w:val="none" w:sz="0" w:space="0" w:color="auto"/>
      </w:divBdr>
    </w:div>
    <w:div w:id="1213423609">
      <w:marLeft w:val="640"/>
      <w:marRight w:val="0"/>
      <w:marTop w:val="0"/>
      <w:marBottom w:val="0"/>
      <w:divBdr>
        <w:top w:val="none" w:sz="0" w:space="0" w:color="auto"/>
        <w:left w:val="none" w:sz="0" w:space="0" w:color="auto"/>
        <w:bottom w:val="none" w:sz="0" w:space="0" w:color="auto"/>
        <w:right w:val="none" w:sz="0" w:space="0" w:color="auto"/>
      </w:divBdr>
    </w:div>
    <w:div w:id="1213620430">
      <w:bodyDiv w:val="1"/>
      <w:marLeft w:val="0"/>
      <w:marRight w:val="0"/>
      <w:marTop w:val="0"/>
      <w:marBottom w:val="0"/>
      <w:divBdr>
        <w:top w:val="none" w:sz="0" w:space="0" w:color="auto"/>
        <w:left w:val="none" w:sz="0" w:space="0" w:color="auto"/>
        <w:bottom w:val="none" w:sz="0" w:space="0" w:color="auto"/>
        <w:right w:val="none" w:sz="0" w:space="0" w:color="auto"/>
      </w:divBdr>
    </w:div>
    <w:div w:id="1213738449">
      <w:marLeft w:val="640"/>
      <w:marRight w:val="0"/>
      <w:marTop w:val="0"/>
      <w:marBottom w:val="0"/>
      <w:divBdr>
        <w:top w:val="none" w:sz="0" w:space="0" w:color="auto"/>
        <w:left w:val="none" w:sz="0" w:space="0" w:color="auto"/>
        <w:bottom w:val="none" w:sz="0" w:space="0" w:color="auto"/>
        <w:right w:val="none" w:sz="0" w:space="0" w:color="auto"/>
      </w:divBdr>
    </w:div>
    <w:div w:id="1214001579">
      <w:marLeft w:val="480"/>
      <w:marRight w:val="0"/>
      <w:marTop w:val="0"/>
      <w:marBottom w:val="0"/>
      <w:divBdr>
        <w:top w:val="none" w:sz="0" w:space="0" w:color="auto"/>
        <w:left w:val="none" w:sz="0" w:space="0" w:color="auto"/>
        <w:bottom w:val="none" w:sz="0" w:space="0" w:color="auto"/>
        <w:right w:val="none" w:sz="0" w:space="0" w:color="auto"/>
      </w:divBdr>
    </w:div>
    <w:div w:id="1214192837">
      <w:marLeft w:val="640"/>
      <w:marRight w:val="0"/>
      <w:marTop w:val="0"/>
      <w:marBottom w:val="0"/>
      <w:divBdr>
        <w:top w:val="none" w:sz="0" w:space="0" w:color="auto"/>
        <w:left w:val="none" w:sz="0" w:space="0" w:color="auto"/>
        <w:bottom w:val="none" w:sz="0" w:space="0" w:color="auto"/>
        <w:right w:val="none" w:sz="0" w:space="0" w:color="auto"/>
      </w:divBdr>
    </w:div>
    <w:div w:id="1215192173">
      <w:marLeft w:val="640"/>
      <w:marRight w:val="0"/>
      <w:marTop w:val="0"/>
      <w:marBottom w:val="0"/>
      <w:divBdr>
        <w:top w:val="none" w:sz="0" w:space="0" w:color="auto"/>
        <w:left w:val="none" w:sz="0" w:space="0" w:color="auto"/>
        <w:bottom w:val="none" w:sz="0" w:space="0" w:color="auto"/>
        <w:right w:val="none" w:sz="0" w:space="0" w:color="auto"/>
      </w:divBdr>
    </w:div>
    <w:div w:id="1216887580">
      <w:marLeft w:val="640"/>
      <w:marRight w:val="0"/>
      <w:marTop w:val="0"/>
      <w:marBottom w:val="0"/>
      <w:divBdr>
        <w:top w:val="none" w:sz="0" w:space="0" w:color="auto"/>
        <w:left w:val="none" w:sz="0" w:space="0" w:color="auto"/>
        <w:bottom w:val="none" w:sz="0" w:space="0" w:color="auto"/>
        <w:right w:val="none" w:sz="0" w:space="0" w:color="auto"/>
      </w:divBdr>
    </w:div>
    <w:div w:id="1217467531">
      <w:marLeft w:val="640"/>
      <w:marRight w:val="0"/>
      <w:marTop w:val="0"/>
      <w:marBottom w:val="0"/>
      <w:divBdr>
        <w:top w:val="none" w:sz="0" w:space="0" w:color="auto"/>
        <w:left w:val="none" w:sz="0" w:space="0" w:color="auto"/>
        <w:bottom w:val="none" w:sz="0" w:space="0" w:color="auto"/>
        <w:right w:val="none" w:sz="0" w:space="0" w:color="auto"/>
      </w:divBdr>
    </w:div>
    <w:div w:id="1217474563">
      <w:marLeft w:val="640"/>
      <w:marRight w:val="0"/>
      <w:marTop w:val="0"/>
      <w:marBottom w:val="0"/>
      <w:divBdr>
        <w:top w:val="none" w:sz="0" w:space="0" w:color="auto"/>
        <w:left w:val="none" w:sz="0" w:space="0" w:color="auto"/>
        <w:bottom w:val="none" w:sz="0" w:space="0" w:color="auto"/>
        <w:right w:val="none" w:sz="0" w:space="0" w:color="auto"/>
      </w:divBdr>
    </w:div>
    <w:div w:id="1218712198">
      <w:marLeft w:val="640"/>
      <w:marRight w:val="0"/>
      <w:marTop w:val="0"/>
      <w:marBottom w:val="0"/>
      <w:divBdr>
        <w:top w:val="none" w:sz="0" w:space="0" w:color="auto"/>
        <w:left w:val="none" w:sz="0" w:space="0" w:color="auto"/>
        <w:bottom w:val="none" w:sz="0" w:space="0" w:color="auto"/>
        <w:right w:val="none" w:sz="0" w:space="0" w:color="auto"/>
      </w:divBdr>
    </w:div>
    <w:div w:id="1219054947">
      <w:marLeft w:val="640"/>
      <w:marRight w:val="0"/>
      <w:marTop w:val="0"/>
      <w:marBottom w:val="0"/>
      <w:divBdr>
        <w:top w:val="none" w:sz="0" w:space="0" w:color="auto"/>
        <w:left w:val="none" w:sz="0" w:space="0" w:color="auto"/>
        <w:bottom w:val="none" w:sz="0" w:space="0" w:color="auto"/>
        <w:right w:val="none" w:sz="0" w:space="0" w:color="auto"/>
      </w:divBdr>
    </w:div>
    <w:div w:id="1219130136">
      <w:marLeft w:val="640"/>
      <w:marRight w:val="0"/>
      <w:marTop w:val="0"/>
      <w:marBottom w:val="0"/>
      <w:divBdr>
        <w:top w:val="none" w:sz="0" w:space="0" w:color="auto"/>
        <w:left w:val="none" w:sz="0" w:space="0" w:color="auto"/>
        <w:bottom w:val="none" w:sz="0" w:space="0" w:color="auto"/>
        <w:right w:val="none" w:sz="0" w:space="0" w:color="auto"/>
      </w:divBdr>
    </w:div>
    <w:div w:id="1219316736">
      <w:marLeft w:val="640"/>
      <w:marRight w:val="0"/>
      <w:marTop w:val="0"/>
      <w:marBottom w:val="0"/>
      <w:divBdr>
        <w:top w:val="none" w:sz="0" w:space="0" w:color="auto"/>
        <w:left w:val="none" w:sz="0" w:space="0" w:color="auto"/>
        <w:bottom w:val="none" w:sz="0" w:space="0" w:color="auto"/>
        <w:right w:val="none" w:sz="0" w:space="0" w:color="auto"/>
      </w:divBdr>
    </w:div>
    <w:div w:id="1221332992">
      <w:marLeft w:val="640"/>
      <w:marRight w:val="0"/>
      <w:marTop w:val="0"/>
      <w:marBottom w:val="0"/>
      <w:divBdr>
        <w:top w:val="none" w:sz="0" w:space="0" w:color="auto"/>
        <w:left w:val="none" w:sz="0" w:space="0" w:color="auto"/>
        <w:bottom w:val="none" w:sz="0" w:space="0" w:color="auto"/>
        <w:right w:val="none" w:sz="0" w:space="0" w:color="auto"/>
      </w:divBdr>
    </w:div>
    <w:div w:id="1223829815">
      <w:marLeft w:val="640"/>
      <w:marRight w:val="0"/>
      <w:marTop w:val="0"/>
      <w:marBottom w:val="0"/>
      <w:divBdr>
        <w:top w:val="none" w:sz="0" w:space="0" w:color="auto"/>
        <w:left w:val="none" w:sz="0" w:space="0" w:color="auto"/>
        <w:bottom w:val="none" w:sz="0" w:space="0" w:color="auto"/>
        <w:right w:val="none" w:sz="0" w:space="0" w:color="auto"/>
      </w:divBdr>
    </w:div>
    <w:div w:id="1224608736">
      <w:marLeft w:val="640"/>
      <w:marRight w:val="0"/>
      <w:marTop w:val="0"/>
      <w:marBottom w:val="0"/>
      <w:divBdr>
        <w:top w:val="none" w:sz="0" w:space="0" w:color="auto"/>
        <w:left w:val="none" w:sz="0" w:space="0" w:color="auto"/>
        <w:bottom w:val="none" w:sz="0" w:space="0" w:color="auto"/>
        <w:right w:val="none" w:sz="0" w:space="0" w:color="auto"/>
      </w:divBdr>
    </w:div>
    <w:div w:id="1225720521">
      <w:marLeft w:val="640"/>
      <w:marRight w:val="0"/>
      <w:marTop w:val="0"/>
      <w:marBottom w:val="0"/>
      <w:divBdr>
        <w:top w:val="none" w:sz="0" w:space="0" w:color="auto"/>
        <w:left w:val="none" w:sz="0" w:space="0" w:color="auto"/>
        <w:bottom w:val="none" w:sz="0" w:space="0" w:color="auto"/>
        <w:right w:val="none" w:sz="0" w:space="0" w:color="auto"/>
      </w:divBdr>
    </w:div>
    <w:div w:id="1225726777">
      <w:marLeft w:val="640"/>
      <w:marRight w:val="0"/>
      <w:marTop w:val="0"/>
      <w:marBottom w:val="0"/>
      <w:divBdr>
        <w:top w:val="none" w:sz="0" w:space="0" w:color="auto"/>
        <w:left w:val="none" w:sz="0" w:space="0" w:color="auto"/>
        <w:bottom w:val="none" w:sz="0" w:space="0" w:color="auto"/>
        <w:right w:val="none" w:sz="0" w:space="0" w:color="auto"/>
      </w:divBdr>
    </w:div>
    <w:div w:id="1226137988">
      <w:marLeft w:val="640"/>
      <w:marRight w:val="0"/>
      <w:marTop w:val="0"/>
      <w:marBottom w:val="0"/>
      <w:divBdr>
        <w:top w:val="none" w:sz="0" w:space="0" w:color="auto"/>
        <w:left w:val="none" w:sz="0" w:space="0" w:color="auto"/>
        <w:bottom w:val="none" w:sz="0" w:space="0" w:color="auto"/>
        <w:right w:val="none" w:sz="0" w:space="0" w:color="auto"/>
      </w:divBdr>
    </w:div>
    <w:div w:id="1226991804">
      <w:marLeft w:val="640"/>
      <w:marRight w:val="0"/>
      <w:marTop w:val="0"/>
      <w:marBottom w:val="0"/>
      <w:divBdr>
        <w:top w:val="none" w:sz="0" w:space="0" w:color="auto"/>
        <w:left w:val="none" w:sz="0" w:space="0" w:color="auto"/>
        <w:bottom w:val="none" w:sz="0" w:space="0" w:color="auto"/>
        <w:right w:val="none" w:sz="0" w:space="0" w:color="auto"/>
      </w:divBdr>
    </w:div>
    <w:div w:id="1227033577">
      <w:marLeft w:val="640"/>
      <w:marRight w:val="0"/>
      <w:marTop w:val="0"/>
      <w:marBottom w:val="0"/>
      <w:divBdr>
        <w:top w:val="none" w:sz="0" w:space="0" w:color="auto"/>
        <w:left w:val="none" w:sz="0" w:space="0" w:color="auto"/>
        <w:bottom w:val="none" w:sz="0" w:space="0" w:color="auto"/>
        <w:right w:val="none" w:sz="0" w:space="0" w:color="auto"/>
      </w:divBdr>
    </w:div>
    <w:div w:id="1227644316">
      <w:marLeft w:val="640"/>
      <w:marRight w:val="0"/>
      <w:marTop w:val="0"/>
      <w:marBottom w:val="0"/>
      <w:divBdr>
        <w:top w:val="none" w:sz="0" w:space="0" w:color="auto"/>
        <w:left w:val="none" w:sz="0" w:space="0" w:color="auto"/>
        <w:bottom w:val="none" w:sz="0" w:space="0" w:color="auto"/>
        <w:right w:val="none" w:sz="0" w:space="0" w:color="auto"/>
      </w:divBdr>
    </w:div>
    <w:div w:id="1227763819">
      <w:marLeft w:val="640"/>
      <w:marRight w:val="0"/>
      <w:marTop w:val="0"/>
      <w:marBottom w:val="0"/>
      <w:divBdr>
        <w:top w:val="none" w:sz="0" w:space="0" w:color="auto"/>
        <w:left w:val="none" w:sz="0" w:space="0" w:color="auto"/>
        <w:bottom w:val="none" w:sz="0" w:space="0" w:color="auto"/>
        <w:right w:val="none" w:sz="0" w:space="0" w:color="auto"/>
      </w:divBdr>
    </w:div>
    <w:div w:id="1228106473">
      <w:marLeft w:val="640"/>
      <w:marRight w:val="0"/>
      <w:marTop w:val="0"/>
      <w:marBottom w:val="0"/>
      <w:divBdr>
        <w:top w:val="none" w:sz="0" w:space="0" w:color="auto"/>
        <w:left w:val="none" w:sz="0" w:space="0" w:color="auto"/>
        <w:bottom w:val="none" w:sz="0" w:space="0" w:color="auto"/>
        <w:right w:val="none" w:sz="0" w:space="0" w:color="auto"/>
      </w:divBdr>
    </w:div>
    <w:div w:id="1228757828">
      <w:marLeft w:val="640"/>
      <w:marRight w:val="0"/>
      <w:marTop w:val="0"/>
      <w:marBottom w:val="0"/>
      <w:divBdr>
        <w:top w:val="none" w:sz="0" w:space="0" w:color="auto"/>
        <w:left w:val="none" w:sz="0" w:space="0" w:color="auto"/>
        <w:bottom w:val="none" w:sz="0" w:space="0" w:color="auto"/>
        <w:right w:val="none" w:sz="0" w:space="0" w:color="auto"/>
      </w:divBdr>
    </w:div>
    <w:div w:id="1228766835">
      <w:marLeft w:val="640"/>
      <w:marRight w:val="0"/>
      <w:marTop w:val="0"/>
      <w:marBottom w:val="0"/>
      <w:divBdr>
        <w:top w:val="none" w:sz="0" w:space="0" w:color="auto"/>
        <w:left w:val="none" w:sz="0" w:space="0" w:color="auto"/>
        <w:bottom w:val="none" w:sz="0" w:space="0" w:color="auto"/>
        <w:right w:val="none" w:sz="0" w:space="0" w:color="auto"/>
      </w:divBdr>
    </w:div>
    <w:div w:id="1229414518">
      <w:marLeft w:val="640"/>
      <w:marRight w:val="0"/>
      <w:marTop w:val="0"/>
      <w:marBottom w:val="0"/>
      <w:divBdr>
        <w:top w:val="none" w:sz="0" w:space="0" w:color="auto"/>
        <w:left w:val="none" w:sz="0" w:space="0" w:color="auto"/>
        <w:bottom w:val="none" w:sz="0" w:space="0" w:color="auto"/>
        <w:right w:val="none" w:sz="0" w:space="0" w:color="auto"/>
      </w:divBdr>
    </w:div>
    <w:div w:id="1229457353">
      <w:marLeft w:val="640"/>
      <w:marRight w:val="0"/>
      <w:marTop w:val="0"/>
      <w:marBottom w:val="0"/>
      <w:divBdr>
        <w:top w:val="none" w:sz="0" w:space="0" w:color="auto"/>
        <w:left w:val="none" w:sz="0" w:space="0" w:color="auto"/>
        <w:bottom w:val="none" w:sz="0" w:space="0" w:color="auto"/>
        <w:right w:val="none" w:sz="0" w:space="0" w:color="auto"/>
      </w:divBdr>
    </w:div>
    <w:div w:id="1229878288">
      <w:marLeft w:val="640"/>
      <w:marRight w:val="0"/>
      <w:marTop w:val="0"/>
      <w:marBottom w:val="0"/>
      <w:divBdr>
        <w:top w:val="none" w:sz="0" w:space="0" w:color="auto"/>
        <w:left w:val="none" w:sz="0" w:space="0" w:color="auto"/>
        <w:bottom w:val="none" w:sz="0" w:space="0" w:color="auto"/>
        <w:right w:val="none" w:sz="0" w:space="0" w:color="auto"/>
      </w:divBdr>
    </w:div>
    <w:div w:id="1230068374">
      <w:marLeft w:val="640"/>
      <w:marRight w:val="0"/>
      <w:marTop w:val="0"/>
      <w:marBottom w:val="0"/>
      <w:divBdr>
        <w:top w:val="none" w:sz="0" w:space="0" w:color="auto"/>
        <w:left w:val="none" w:sz="0" w:space="0" w:color="auto"/>
        <w:bottom w:val="none" w:sz="0" w:space="0" w:color="auto"/>
        <w:right w:val="none" w:sz="0" w:space="0" w:color="auto"/>
      </w:divBdr>
    </w:div>
    <w:div w:id="1230075222">
      <w:marLeft w:val="640"/>
      <w:marRight w:val="0"/>
      <w:marTop w:val="0"/>
      <w:marBottom w:val="0"/>
      <w:divBdr>
        <w:top w:val="none" w:sz="0" w:space="0" w:color="auto"/>
        <w:left w:val="none" w:sz="0" w:space="0" w:color="auto"/>
        <w:bottom w:val="none" w:sz="0" w:space="0" w:color="auto"/>
        <w:right w:val="none" w:sz="0" w:space="0" w:color="auto"/>
      </w:divBdr>
    </w:div>
    <w:div w:id="1230189463">
      <w:bodyDiv w:val="1"/>
      <w:marLeft w:val="0"/>
      <w:marRight w:val="0"/>
      <w:marTop w:val="0"/>
      <w:marBottom w:val="0"/>
      <w:divBdr>
        <w:top w:val="none" w:sz="0" w:space="0" w:color="auto"/>
        <w:left w:val="none" w:sz="0" w:space="0" w:color="auto"/>
        <w:bottom w:val="none" w:sz="0" w:space="0" w:color="auto"/>
        <w:right w:val="none" w:sz="0" w:space="0" w:color="auto"/>
      </w:divBdr>
    </w:div>
    <w:div w:id="1230766251">
      <w:marLeft w:val="640"/>
      <w:marRight w:val="0"/>
      <w:marTop w:val="0"/>
      <w:marBottom w:val="0"/>
      <w:divBdr>
        <w:top w:val="none" w:sz="0" w:space="0" w:color="auto"/>
        <w:left w:val="none" w:sz="0" w:space="0" w:color="auto"/>
        <w:bottom w:val="none" w:sz="0" w:space="0" w:color="auto"/>
        <w:right w:val="none" w:sz="0" w:space="0" w:color="auto"/>
      </w:divBdr>
    </w:div>
    <w:div w:id="1230767855">
      <w:marLeft w:val="640"/>
      <w:marRight w:val="0"/>
      <w:marTop w:val="0"/>
      <w:marBottom w:val="0"/>
      <w:divBdr>
        <w:top w:val="none" w:sz="0" w:space="0" w:color="auto"/>
        <w:left w:val="none" w:sz="0" w:space="0" w:color="auto"/>
        <w:bottom w:val="none" w:sz="0" w:space="0" w:color="auto"/>
        <w:right w:val="none" w:sz="0" w:space="0" w:color="auto"/>
      </w:divBdr>
    </w:div>
    <w:div w:id="1231039491">
      <w:marLeft w:val="640"/>
      <w:marRight w:val="0"/>
      <w:marTop w:val="0"/>
      <w:marBottom w:val="0"/>
      <w:divBdr>
        <w:top w:val="none" w:sz="0" w:space="0" w:color="auto"/>
        <w:left w:val="none" w:sz="0" w:space="0" w:color="auto"/>
        <w:bottom w:val="none" w:sz="0" w:space="0" w:color="auto"/>
        <w:right w:val="none" w:sz="0" w:space="0" w:color="auto"/>
      </w:divBdr>
    </w:div>
    <w:div w:id="1231885506">
      <w:marLeft w:val="640"/>
      <w:marRight w:val="0"/>
      <w:marTop w:val="0"/>
      <w:marBottom w:val="0"/>
      <w:divBdr>
        <w:top w:val="none" w:sz="0" w:space="0" w:color="auto"/>
        <w:left w:val="none" w:sz="0" w:space="0" w:color="auto"/>
        <w:bottom w:val="none" w:sz="0" w:space="0" w:color="auto"/>
        <w:right w:val="none" w:sz="0" w:space="0" w:color="auto"/>
      </w:divBdr>
    </w:div>
    <w:div w:id="1232495981">
      <w:marLeft w:val="640"/>
      <w:marRight w:val="0"/>
      <w:marTop w:val="0"/>
      <w:marBottom w:val="0"/>
      <w:divBdr>
        <w:top w:val="none" w:sz="0" w:space="0" w:color="auto"/>
        <w:left w:val="none" w:sz="0" w:space="0" w:color="auto"/>
        <w:bottom w:val="none" w:sz="0" w:space="0" w:color="auto"/>
        <w:right w:val="none" w:sz="0" w:space="0" w:color="auto"/>
      </w:divBdr>
    </w:div>
    <w:div w:id="1233348297">
      <w:marLeft w:val="640"/>
      <w:marRight w:val="0"/>
      <w:marTop w:val="0"/>
      <w:marBottom w:val="0"/>
      <w:divBdr>
        <w:top w:val="none" w:sz="0" w:space="0" w:color="auto"/>
        <w:left w:val="none" w:sz="0" w:space="0" w:color="auto"/>
        <w:bottom w:val="none" w:sz="0" w:space="0" w:color="auto"/>
        <w:right w:val="none" w:sz="0" w:space="0" w:color="auto"/>
      </w:divBdr>
    </w:div>
    <w:div w:id="1236356862">
      <w:marLeft w:val="640"/>
      <w:marRight w:val="0"/>
      <w:marTop w:val="0"/>
      <w:marBottom w:val="0"/>
      <w:divBdr>
        <w:top w:val="none" w:sz="0" w:space="0" w:color="auto"/>
        <w:left w:val="none" w:sz="0" w:space="0" w:color="auto"/>
        <w:bottom w:val="none" w:sz="0" w:space="0" w:color="auto"/>
        <w:right w:val="none" w:sz="0" w:space="0" w:color="auto"/>
      </w:divBdr>
    </w:div>
    <w:div w:id="1236432281">
      <w:marLeft w:val="640"/>
      <w:marRight w:val="0"/>
      <w:marTop w:val="0"/>
      <w:marBottom w:val="0"/>
      <w:divBdr>
        <w:top w:val="none" w:sz="0" w:space="0" w:color="auto"/>
        <w:left w:val="none" w:sz="0" w:space="0" w:color="auto"/>
        <w:bottom w:val="none" w:sz="0" w:space="0" w:color="auto"/>
        <w:right w:val="none" w:sz="0" w:space="0" w:color="auto"/>
      </w:divBdr>
    </w:div>
    <w:div w:id="1237664243">
      <w:marLeft w:val="640"/>
      <w:marRight w:val="0"/>
      <w:marTop w:val="0"/>
      <w:marBottom w:val="0"/>
      <w:divBdr>
        <w:top w:val="none" w:sz="0" w:space="0" w:color="auto"/>
        <w:left w:val="none" w:sz="0" w:space="0" w:color="auto"/>
        <w:bottom w:val="none" w:sz="0" w:space="0" w:color="auto"/>
        <w:right w:val="none" w:sz="0" w:space="0" w:color="auto"/>
      </w:divBdr>
    </w:div>
    <w:div w:id="1238176503">
      <w:marLeft w:val="640"/>
      <w:marRight w:val="0"/>
      <w:marTop w:val="0"/>
      <w:marBottom w:val="0"/>
      <w:divBdr>
        <w:top w:val="none" w:sz="0" w:space="0" w:color="auto"/>
        <w:left w:val="none" w:sz="0" w:space="0" w:color="auto"/>
        <w:bottom w:val="none" w:sz="0" w:space="0" w:color="auto"/>
        <w:right w:val="none" w:sz="0" w:space="0" w:color="auto"/>
      </w:divBdr>
    </w:div>
    <w:div w:id="1238249822">
      <w:marLeft w:val="640"/>
      <w:marRight w:val="0"/>
      <w:marTop w:val="0"/>
      <w:marBottom w:val="0"/>
      <w:divBdr>
        <w:top w:val="none" w:sz="0" w:space="0" w:color="auto"/>
        <w:left w:val="none" w:sz="0" w:space="0" w:color="auto"/>
        <w:bottom w:val="none" w:sz="0" w:space="0" w:color="auto"/>
        <w:right w:val="none" w:sz="0" w:space="0" w:color="auto"/>
      </w:divBdr>
    </w:div>
    <w:div w:id="1238782763">
      <w:marLeft w:val="640"/>
      <w:marRight w:val="0"/>
      <w:marTop w:val="0"/>
      <w:marBottom w:val="0"/>
      <w:divBdr>
        <w:top w:val="none" w:sz="0" w:space="0" w:color="auto"/>
        <w:left w:val="none" w:sz="0" w:space="0" w:color="auto"/>
        <w:bottom w:val="none" w:sz="0" w:space="0" w:color="auto"/>
        <w:right w:val="none" w:sz="0" w:space="0" w:color="auto"/>
      </w:divBdr>
    </w:div>
    <w:div w:id="1238907288">
      <w:marLeft w:val="640"/>
      <w:marRight w:val="0"/>
      <w:marTop w:val="0"/>
      <w:marBottom w:val="0"/>
      <w:divBdr>
        <w:top w:val="none" w:sz="0" w:space="0" w:color="auto"/>
        <w:left w:val="none" w:sz="0" w:space="0" w:color="auto"/>
        <w:bottom w:val="none" w:sz="0" w:space="0" w:color="auto"/>
        <w:right w:val="none" w:sz="0" w:space="0" w:color="auto"/>
      </w:divBdr>
    </w:div>
    <w:div w:id="1239514898">
      <w:marLeft w:val="640"/>
      <w:marRight w:val="0"/>
      <w:marTop w:val="0"/>
      <w:marBottom w:val="0"/>
      <w:divBdr>
        <w:top w:val="none" w:sz="0" w:space="0" w:color="auto"/>
        <w:left w:val="none" w:sz="0" w:space="0" w:color="auto"/>
        <w:bottom w:val="none" w:sz="0" w:space="0" w:color="auto"/>
        <w:right w:val="none" w:sz="0" w:space="0" w:color="auto"/>
      </w:divBdr>
    </w:div>
    <w:div w:id="1239515071">
      <w:marLeft w:val="640"/>
      <w:marRight w:val="0"/>
      <w:marTop w:val="0"/>
      <w:marBottom w:val="0"/>
      <w:divBdr>
        <w:top w:val="none" w:sz="0" w:space="0" w:color="auto"/>
        <w:left w:val="none" w:sz="0" w:space="0" w:color="auto"/>
        <w:bottom w:val="none" w:sz="0" w:space="0" w:color="auto"/>
        <w:right w:val="none" w:sz="0" w:space="0" w:color="auto"/>
      </w:divBdr>
    </w:div>
    <w:div w:id="1239900397">
      <w:marLeft w:val="640"/>
      <w:marRight w:val="0"/>
      <w:marTop w:val="0"/>
      <w:marBottom w:val="0"/>
      <w:divBdr>
        <w:top w:val="none" w:sz="0" w:space="0" w:color="auto"/>
        <w:left w:val="none" w:sz="0" w:space="0" w:color="auto"/>
        <w:bottom w:val="none" w:sz="0" w:space="0" w:color="auto"/>
        <w:right w:val="none" w:sz="0" w:space="0" w:color="auto"/>
      </w:divBdr>
    </w:div>
    <w:div w:id="1240795579">
      <w:marLeft w:val="640"/>
      <w:marRight w:val="0"/>
      <w:marTop w:val="0"/>
      <w:marBottom w:val="0"/>
      <w:divBdr>
        <w:top w:val="none" w:sz="0" w:space="0" w:color="auto"/>
        <w:left w:val="none" w:sz="0" w:space="0" w:color="auto"/>
        <w:bottom w:val="none" w:sz="0" w:space="0" w:color="auto"/>
        <w:right w:val="none" w:sz="0" w:space="0" w:color="auto"/>
      </w:divBdr>
    </w:div>
    <w:div w:id="1241060175">
      <w:marLeft w:val="640"/>
      <w:marRight w:val="0"/>
      <w:marTop w:val="0"/>
      <w:marBottom w:val="0"/>
      <w:divBdr>
        <w:top w:val="none" w:sz="0" w:space="0" w:color="auto"/>
        <w:left w:val="none" w:sz="0" w:space="0" w:color="auto"/>
        <w:bottom w:val="none" w:sz="0" w:space="0" w:color="auto"/>
        <w:right w:val="none" w:sz="0" w:space="0" w:color="auto"/>
      </w:divBdr>
    </w:div>
    <w:div w:id="1241603030">
      <w:marLeft w:val="640"/>
      <w:marRight w:val="0"/>
      <w:marTop w:val="0"/>
      <w:marBottom w:val="0"/>
      <w:divBdr>
        <w:top w:val="none" w:sz="0" w:space="0" w:color="auto"/>
        <w:left w:val="none" w:sz="0" w:space="0" w:color="auto"/>
        <w:bottom w:val="none" w:sz="0" w:space="0" w:color="auto"/>
        <w:right w:val="none" w:sz="0" w:space="0" w:color="auto"/>
      </w:divBdr>
    </w:div>
    <w:div w:id="1242133059">
      <w:marLeft w:val="640"/>
      <w:marRight w:val="0"/>
      <w:marTop w:val="0"/>
      <w:marBottom w:val="0"/>
      <w:divBdr>
        <w:top w:val="none" w:sz="0" w:space="0" w:color="auto"/>
        <w:left w:val="none" w:sz="0" w:space="0" w:color="auto"/>
        <w:bottom w:val="none" w:sz="0" w:space="0" w:color="auto"/>
        <w:right w:val="none" w:sz="0" w:space="0" w:color="auto"/>
      </w:divBdr>
    </w:div>
    <w:div w:id="1242300967">
      <w:marLeft w:val="640"/>
      <w:marRight w:val="0"/>
      <w:marTop w:val="0"/>
      <w:marBottom w:val="0"/>
      <w:divBdr>
        <w:top w:val="none" w:sz="0" w:space="0" w:color="auto"/>
        <w:left w:val="none" w:sz="0" w:space="0" w:color="auto"/>
        <w:bottom w:val="none" w:sz="0" w:space="0" w:color="auto"/>
        <w:right w:val="none" w:sz="0" w:space="0" w:color="auto"/>
      </w:divBdr>
    </w:div>
    <w:div w:id="1243759706">
      <w:marLeft w:val="640"/>
      <w:marRight w:val="0"/>
      <w:marTop w:val="0"/>
      <w:marBottom w:val="0"/>
      <w:divBdr>
        <w:top w:val="none" w:sz="0" w:space="0" w:color="auto"/>
        <w:left w:val="none" w:sz="0" w:space="0" w:color="auto"/>
        <w:bottom w:val="none" w:sz="0" w:space="0" w:color="auto"/>
        <w:right w:val="none" w:sz="0" w:space="0" w:color="auto"/>
      </w:divBdr>
    </w:div>
    <w:div w:id="1244484909">
      <w:marLeft w:val="640"/>
      <w:marRight w:val="0"/>
      <w:marTop w:val="0"/>
      <w:marBottom w:val="0"/>
      <w:divBdr>
        <w:top w:val="none" w:sz="0" w:space="0" w:color="auto"/>
        <w:left w:val="none" w:sz="0" w:space="0" w:color="auto"/>
        <w:bottom w:val="none" w:sz="0" w:space="0" w:color="auto"/>
        <w:right w:val="none" w:sz="0" w:space="0" w:color="auto"/>
      </w:divBdr>
    </w:div>
    <w:div w:id="1245065350">
      <w:marLeft w:val="640"/>
      <w:marRight w:val="0"/>
      <w:marTop w:val="0"/>
      <w:marBottom w:val="0"/>
      <w:divBdr>
        <w:top w:val="none" w:sz="0" w:space="0" w:color="auto"/>
        <w:left w:val="none" w:sz="0" w:space="0" w:color="auto"/>
        <w:bottom w:val="none" w:sz="0" w:space="0" w:color="auto"/>
        <w:right w:val="none" w:sz="0" w:space="0" w:color="auto"/>
      </w:divBdr>
    </w:div>
    <w:div w:id="1245456379">
      <w:marLeft w:val="640"/>
      <w:marRight w:val="0"/>
      <w:marTop w:val="0"/>
      <w:marBottom w:val="0"/>
      <w:divBdr>
        <w:top w:val="none" w:sz="0" w:space="0" w:color="auto"/>
        <w:left w:val="none" w:sz="0" w:space="0" w:color="auto"/>
        <w:bottom w:val="none" w:sz="0" w:space="0" w:color="auto"/>
        <w:right w:val="none" w:sz="0" w:space="0" w:color="auto"/>
      </w:divBdr>
    </w:div>
    <w:div w:id="1246259120">
      <w:marLeft w:val="640"/>
      <w:marRight w:val="0"/>
      <w:marTop w:val="0"/>
      <w:marBottom w:val="0"/>
      <w:divBdr>
        <w:top w:val="none" w:sz="0" w:space="0" w:color="auto"/>
        <w:left w:val="none" w:sz="0" w:space="0" w:color="auto"/>
        <w:bottom w:val="none" w:sz="0" w:space="0" w:color="auto"/>
        <w:right w:val="none" w:sz="0" w:space="0" w:color="auto"/>
      </w:divBdr>
    </w:div>
    <w:div w:id="1246304229">
      <w:marLeft w:val="640"/>
      <w:marRight w:val="0"/>
      <w:marTop w:val="0"/>
      <w:marBottom w:val="0"/>
      <w:divBdr>
        <w:top w:val="none" w:sz="0" w:space="0" w:color="auto"/>
        <w:left w:val="none" w:sz="0" w:space="0" w:color="auto"/>
        <w:bottom w:val="none" w:sz="0" w:space="0" w:color="auto"/>
        <w:right w:val="none" w:sz="0" w:space="0" w:color="auto"/>
      </w:divBdr>
    </w:div>
    <w:div w:id="1246648446">
      <w:marLeft w:val="640"/>
      <w:marRight w:val="0"/>
      <w:marTop w:val="0"/>
      <w:marBottom w:val="0"/>
      <w:divBdr>
        <w:top w:val="none" w:sz="0" w:space="0" w:color="auto"/>
        <w:left w:val="none" w:sz="0" w:space="0" w:color="auto"/>
        <w:bottom w:val="none" w:sz="0" w:space="0" w:color="auto"/>
        <w:right w:val="none" w:sz="0" w:space="0" w:color="auto"/>
      </w:divBdr>
    </w:div>
    <w:div w:id="1247107250">
      <w:marLeft w:val="640"/>
      <w:marRight w:val="0"/>
      <w:marTop w:val="0"/>
      <w:marBottom w:val="0"/>
      <w:divBdr>
        <w:top w:val="none" w:sz="0" w:space="0" w:color="auto"/>
        <w:left w:val="none" w:sz="0" w:space="0" w:color="auto"/>
        <w:bottom w:val="none" w:sz="0" w:space="0" w:color="auto"/>
        <w:right w:val="none" w:sz="0" w:space="0" w:color="auto"/>
      </w:divBdr>
    </w:div>
    <w:div w:id="1247422432">
      <w:marLeft w:val="640"/>
      <w:marRight w:val="0"/>
      <w:marTop w:val="0"/>
      <w:marBottom w:val="0"/>
      <w:divBdr>
        <w:top w:val="none" w:sz="0" w:space="0" w:color="auto"/>
        <w:left w:val="none" w:sz="0" w:space="0" w:color="auto"/>
        <w:bottom w:val="none" w:sz="0" w:space="0" w:color="auto"/>
        <w:right w:val="none" w:sz="0" w:space="0" w:color="auto"/>
      </w:divBdr>
    </w:div>
    <w:div w:id="1247619361">
      <w:marLeft w:val="640"/>
      <w:marRight w:val="0"/>
      <w:marTop w:val="0"/>
      <w:marBottom w:val="0"/>
      <w:divBdr>
        <w:top w:val="none" w:sz="0" w:space="0" w:color="auto"/>
        <w:left w:val="none" w:sz="0" w:space="0" w:color="auto"/>
        <w:bottom w:val="none" w:sz="0" w:space="0" w:color="auto"/>
        <w:right w:val="none" w:sz="0" w:space="0" w:color="auto"/>
      </w:divBdr>
    </w:div>
    <w:div w:id="1247685890">
      <w:marLeft w:val="640"/>
      <w:marRight w:val="0"/>
      <w:marTop w:val="0"/>
      <w:marBottom w:val="0"/>
      <w:divBdr>
        <w:top w:val="none" w:sz="0" w:space="0" w:color="auto"/>
        <w:left w:val="none" w:sz="0" w:space="0" w:color="auto"/>
        <w:bottom w:val="none" w:sz="0" w:space="0" w:color="auto"/>
        <w:right w:val="none" w:sz="0" w:space="0" w:color="auto"/>
      </w:divBdr>
    </w:div>
    <w:div w:id="1248609105">
      <w:marLeft w:val="640"/>
      <w:marRight w:val="0"/>
      <w:marTop w:val="0"/>
      <w:marBottom w:val="0"/>
      <w:divBdr>
        <w:top w:val="none" w:sz="0" w:space="0" w:color="auto"/>
        <w:left w:val="none" w:sz="0" w:space="0" w:color="auto"/>
        <w:bottom w:val="none" w:sz="0" w:space="0" w:color="auto"/>
        <w:right w:val="none" w:sz="0" w:space="0" w:color="auto"/>
      </w:divBdr>
    </w:div>
    <w:div w:id="1249074440">
      <w:marLeft w:val="640"/>
      <w:marRight w:val="0"/>
      <w:marTop w:val="0"/>
      <w:marBottom w:val="0"/>
      <w:divBdr>
        <w:top w:val="none" w:sz="0" w:space="0" w:color="auto"/>
        <w:left w:val="none" w:sz="0" w:space="0" w:color="auto"/>
        <w:bottom w:val="none" w:sz="0" w:space="0" w:color="auto"/>
        <w:right w:val="none" w:sz="0" w:space="0" w:color="auto"/>
      </w:divBdr>
    </w:div>
    <w:div w:id="1249266099">
      <w:marLeft w:val="640"/>
      <w:marRight w:val="0"/>
      <w:marTop w:val="0"/>
      <w:marBottom w:val="0"/>
      <w:divBdr>
        <w:top w:val="none" w:sz="0" w:space="0" w:color="auto"/>
        <w:left w:val="none" w:sz="0" w:space="0" w:color="auto"/>
        <w:bottom w:val="none" w:sz="0" w:space="0" w:color="auto"/>
        <w:right w:val="none" w:sz="0" w:space="0" w:color="auto"/>
      </w:divBdr>
    </w:div>
    <w:div w:id="1249584362">
      <w:marLeft w:val="640"/>
      <w:marRight w:val="0"/>
      <w:marTop w:val="0"/>
      <w:marBottom w:val="0"/>
      <w:divBdr>
        <w:top w:val="none" w:sz="0" w:space="0" w:color="auto"/>
        <w:left w:val="none" w:sz="0" w:space="0" w:color="auto"/>
        <w:bottom w:val="none" w:sz="0" w:space="0" w:color="auto"/>
        <w:right w:val="none" w:sz="0" w:space="0" w:color="auto"/>
      </w:divBdr>
    </w:div>
    <w:div w:id="1250309297">
      <w:marLeft w:val="640"/>
      <w:marRight w:val="0"/>
      <w:marTop w:val="0"/>
      <w:marBottom w:val="0"/>
      <w:divBdr>
        <w:top w:val="none" w:sz="0" w:space="0" w:color="auto"/>
        <w:left w:val="none" w:sz="0" w:space="0" w:color="auto"/>
        <w:bottom w:val="none" w:sz="0" w:space="0" w:color="auto"/>
        <w:right w:val="none" w:sz="0" w:space="0" w:color="auto"/>
      </w:divBdr>
    </w:div>
    <w:div w:id="1250580527">
      <w:marLeft w:val="640"/>
      <w:marRight w:val="0"/>
      <w:marTop w:val="0"/>
      <w:marBottom w:val="0"/>
      <w:divBdr>
        <w:top w:val="none" w:sz="0" w:space="0" w:color="auto"/>
        <w:left w:val="none" w:sz="0" w:space="0" w:color="auto"/>
        <w:bottom w:val="none" w:sz="0" w:space="0" w:color="auto"/>
        <w:right w:val="none" w:sz="0" w:space="0" w:color="auto"/>
      </w:divBdr>
    </w:div>
    <w:div w:id="1250696649">
      <w:marLeft w:val="640"/>
      <w:marRight w:val="0"/>
      <w:marTop w:val="0"/>
      <w:marBottom w:val="0"/>
      <w:divBdr>
        <w:top w:val="none" w:sz="0" w:space="0" w:color="auto"/>
        <w:left w:val="none" w:sz="0" w:space="0" w:color="auto"/>
        <w:bottom w:val="none" w:sz="0" w:space="0" w:color="auto"/>
        <w:right w:val="none" w:sz="0" w:space="0" w:color="auto"/>
      </w:divBdr>
    </w:div>
    <w:div w:id="1251499685">
      <w:marLeft w:val="640"/>
      <w:marRight w:val="0"/>
      <w:marTop w:val="0"/>
      <w:marBottom w:val="0"/>
      <w:divBdr>
        <w:top w:val="none" w:sz="0" w:space="0" w:color="auto"/>
        <w:left w:val="none" w:sz="0" w:space="0" w:color="auto"/>
        <w:bottom w:val="none" w:sz="0" w:space="0" w:color="auto"/>
        <w:right w:val="none" w:sz="0" w:space="0" w:color="auto"/>
      </w:divBdr>
    </w:div>
    <w:div w:id="1251888366">
      <w:marLeft w:val="640"/>
      <w:marRight w:val="0"/>
      <w:marTop w:val="0"/>
      <w:marBottom w:val="0"/>
      <w:divBdr>
        <w:top w:val="none" w:sz="0" w:space="0" w:color="auto"/>
        <w:left w:val="none" w:sz="0" w:space="0" w:color="auto"/>
        <w:bottom w:val="none" w:sz="0" w:space="0" w:color="auto"/>
        <w:right w:val="none" w:sz="0" w:space="0" w:color="auto"/>
      </w:divBdr>
    </w:div>
    <w:div w:id="1252546089">
      <w:marLeft w:val="640"/>
      <w:marRight w:val="0"/>
      <w:marTop w:val="0"/>
      <w:marBottom w:val="0"/>
      <w:divBdr>
        <w:top w:val="none" w:sz="0" w:space="0" w:color="auto"/>
        <w:left w:val="none" w:sz="0" w:space="0" w:color="auto"/>
        <w:bottom w:val="none" w:sz="0" w:space="0" w:color="auto"/>
        <w:right w:val="none" w:sz="0" w:space="0" w:color="auto"/>
      </w:divBdr>
    </w:div>
    <w:div w:id="1253588137">
      <w:marLeft w:val="640"/>
      <w:marRight w:val="0"/>
      <w:marTop w:val="0"/>
      <w:marBottom w:val="0"/>
      <w:divBdr>
        <w:top w:val="none" w:sz="0" w:space="0" w:color="auto"/>
        <w:left w:val="none" w:sz="0" w:space="0" w:color="auto"/>
        <w:bottom w:val="none" w:sz="0" w:space="0" w:color="auto"/>
        <w:right w:val="none" w:sz="0" w:space="0" w:color="auto"/>
      </w:divBdr>
    </w:div>
    <w:div w:id="1253667090">
      <w:marLeft w:val="640"/>
      <w:marRight w:val="0"/>
      <w:marTop w:val="0"/>
      <w:marBottom w:val="0"/>
      <w:divBdr>
        <w:top w:val="none" w:sz="0" w:space="0" w:color="auto"/>
        <w:left w:val="none" w:sz="0" w:space="0" w:color="auto"/>
        <w:bottom w:val="none" w:sz="0" w:space="0" w:color="auto"/>
        <w:right w:val="none" w:sz="0" w:space="0" w:color="auto"/>
      </w:divBdr>
    </w:div>
    <w:div w:id="1255701148">
      <w:marLeft w:val="640"/>
      <w:marRight w:val="0"/>
      <w:marTop w:val="0"/>
      <w:marBottom w:val="0"/>
      <w:divBdr>
        <w:top w:val="none" w:sz="0" w:space="0" w:color="auto"/>
        <w:left w:val="none" w:sz="0" w:space="0" w:color="auto"/>
        <w:bottom w:val="none" w:sz="0" w:space="0" w:color="auto"/>
        <w:right w:val="none" w:sz="0" w:space="0" w:color="auto"/>
      </w:divBdr>
    </w:div>
    <w:div w:id="1255749329">
      <w:marLeft w:val="640"/>
      <w:marRight w:val="0"/>
      <w:marTop w:val="0"/>
      <w:marBottom w:val="0"/>
      <w:divBdr>
        <w:top w:val="none" w:sz="0" w:space="0" w:color="auto"/>
        <w:left w:val="none" w:sz="0" w:space="0" w:color="auto"/>
        <w:bottom w:val="none" w:sz="0" w:space="0" w:color="auto"/>
        <w:right w:val="none" w:sz="0" w:space="0" w:color="auto"/>
      </w:divBdr>
    </w:div>
    <w:div w:id="1255823274">
      <w:marLeft w:val="640"/>
      <w:marRight w:val="0"/>
      <w:marTop w:val="0"/>
      <w:marBottom w:val="0"/>
      <w:divBdr>
        <w:top w:val="none" w:sz="0" w:space="0" w:color="auto"/>
        <w:left w:val="none" w:sz="0" w:space="0" w:color="auto"/>
        <w:bottom w:val="none" w:sz="0" w:space="0" w:color="auto"/>
        <w:right w:val="none" w:sz="0" w:space="0" w:color="auto"/>
      </w:divBdr>
    </w:div>
    <w:div w:id="1256403271">
      <w:marLeft w:val="640"/>
      <w:marRight w:val="0"/>
      <w:marTop w:val="0"/>
      <w:marBottom w:val="0"/>
      <w:divBdr>
        <w:top w:val="none" w:sz="0" w:space="0" w:color="auto"/>
        <w:left w:val="none" w:sz="0" w:space="0" w:color="auto"/>
        <w:bottom w:val="none" w:sz="0" w:space="0" w:color="auto"/>
        <w:right w:val="none" w:sz="0" w:space="0" w:color="auto"/>
      </w:divBdr>
    </w:div>
    <w:div w:id="1256478845">
      <w:marLeft w:val="640"/>
      <w:marRight w:val="0"/>
      <w:marTop w:val="0"/>
      <w:marBottom w:val="0"/>
      <w:divBdr>
        <w:top w:val="none" w:sz="0" w:space="0" w:color="auto"/>
        <w:left w:val="none" w:sz="0" w:space="0" w:color="auto"/>
        <w:bottom w:val="none" w:sz="0" w:space="0" w:color="auto"/>
        <w:right w:val="none" w:sz="0" w:space="0" w:color="auto"/>
      </w:divBdr>
    </w:div>
    <w:div w:id="1256599073">
      <w:marLeft w:val="640"/>
      <w:marRight w:val="0"/>
      <w:marTop w:val="0"/>
      <w:marBottom w:val="0"/>
      <w:divBdr>
        <w:top w:val="none" w:sz="0" w:space="0" w:color="auto"/>
        <w:left w:val="none" w:sz="0" w:space="0" w:color="auto"/>
        <w:bottom w:val="none" w:sz="0" w:space="0" w:color="auto"/>
        <w:right w:val="none" w:sz="0" w:space="0" w:color="auto"/>
      </w:divBdr>
    </w:div>
    <w:div w:id="1256935726">
      <w:bodyDiv w:val="1"/>
      <w:marLeft w:val="0"/>
      <w:marRight w:val="0"/>
      <w:marTop w:val="0"/>
      <w:marBottom w:val="0"/>
      <w:divBdr>
        <w:top w:val="none" w:sz="0" w:space="0" w:color="auto"/>
        <w:left w:val="none" w:sz="0" w:space="0" w:color="auto"/>
        <w:bottom w:val="none" w:sz="0" w:space="0" w:color="auto"/>
        <w:right w:val="none" w:sz="0" w:space="0" w:color="auto"/>
      </w:divBdr>
    </w:div>
    <w:div w:id="1257247190">
      <w:marLeft w:val="640"/>
      <w:marRight w:val="0"/>
      <w:marTop w:val="0"/>
      <w:marBottom w:val="0"/>
      <w:divBdr>
        <w:top w:val="none" w:sz="0" w:space="0" w:color="auto"/>
        <w:left w:val="none" w:sz="0" w:space="0" w:color="auto"/>
        <w:bottom w:val="none" w:sz="0" w:space="0" w:color="auto"/>
        <w:right w:val="none" w:sz="0" w:space="0" w:color="auto"/>
      </w:divBdr>
    </w:div>
    <w:div w:id="1257405014">
      <w:marLeft w:val="640"/>
      <w:marRight w:val="0"/>
      <w:marTop w:val="0"/>
      <w:marBottom w:val="0"/>
      <w:divBdr>
        <w:top w:val="none" w:sz="0" w:space="0" w:color="auto"/>
        <w:left w:val="none" w:sz="0" w:space="0" w:color="auto"/>
        <w:bottom w:val="none" w:sz="0" w:space="0" w:color="auto"/>
        <w:right w:val="none" w:sz="0" w:space="0" w:color="auto"/>
      </w:divBdr>
    </w:div>
    <w:div w:id="1257984538">
      <w:marLeft w:val="640"/>
      <w:marRight w:val="0"/>
      <w:marTop w:val="0"/>
      <w:marBottom w:val="0"/>
      <w:divBdr>
        <w:top w:val="none" w:sz="0" w:space="0" w:color="auto"/>
        <w:left w:val="none" w:sz="0" w:space="0" w:color="auto"/>
        <w:bottom w:val="none" w:sz="0" w:space="0" w:color="auto"/>
        <w:right w:val="none" w:sz="0" w:space="0" w:color="auto"/>
      </w:divBdr>
    </w:div>
    <w:div w:id="1258517031">
      <w:marLeft w:val="640"/>
      <w:marRight w:val="0"/>
      <w:marTop w:val="0"/>
      <w:marBottom w:val="0"/>
      <w:divBdr>
        <w:top w:val="none" w:sz="0" w:space="0" w:color="auto"/>
        <w:left w:val="none" w:sz="0" w:space="0" w:color="auto"/>
        <w:bottom w:val="none" w:sz="0" w:space="0" w:color="auto"/>
        <w:right w:val="none" w:sz="0" w:space="0" w:color="auto"/>
      </w:divBdr>
    </w:div>
    <w:div w:id="1258560549">
      <w:marLeft w:val="640"/>
      <w:marRight w:val="0"/>
      <w:marTop w:val="0"/>
      <w:marBottom w:val="0"/>
      <w:divBdr>
        <w:top w:val="none" w:sz="0" w:space="0" w:color="auto"/>
        <w:left w:val="none" w:sz="0" w:space="0" w:color="auto"/>
        <w:bottom w:val="none" w:sz="0" w:space="0" w:color="auto"/>
        <w:right w:val="none" w:sz="0" w:space="0" w:color="auto"/>
      </w:divBdr>
    </w:div>
    <w:div w:id="1259631582">
      <w:marLeft w:val="640"/>
      <w:marRight w:val="0"/>
      <w:marTop w:val="0"/>
      <w:marBottom w:val="0"/>
      <w:divBdr>
        <w:top w:val="none" w:sz="0" w:space="0" w:color="auto"/>
        <w:left w:val="none" w:sz="0" w:space="0" w:color="auto"/>
        <w:bottom w:val="none" w:sz="0" w:space="0" w:color="auto"/>
        <w:right w:val="none" w:sz="0" w:space="0" w:color="auto"/>
      </w:divBdr>
    </w:div>
    <w:div w:id="1259756216">
      <w:marLeft w:val="640"/>
      <w:marRight w:val="0"/>
      <w:marTop w:val="0"/>
      <w:marBottom w:val="0"/>
      <w:divBdr>
        <w:top w:val="none" w:sz="0" w:space="0" w:color="auto"/>
        <w:left w:val="none" w:sz="0" w:space="0" w:color="auto"/>
        <w:bottom w:val="none" w:sz="0" w:space="0" w:color="auto"/>
        <w:right w:val="none" w:sz="0" w:space="0" w:color="auto"/>
      </w:divBdr>
    </w:div>
    <w:div w:id="1260992960">
      <w:marLeft w:val="640"/>
      <w:marRight w:val="0"/>
      <w:marTop w:val="0"/>
      <w:marBottom w:val="0"/>
      <w:divBdr>
        <w:top w:val="none" w:sz="0" w:space="0" w:color="auto"/>
        <w:left w:val="none" w:sz="0" w:space="0" w:color="auto"/>
        <w:bottom w:val="none" w:sz="0" w:space="0" w:color="auto"/>
        <w:right w:val="none" w:sz="0" w:space="0" w:color="auto"/>
      </w:divBdr>
    </w:div>
    <w:div w:id="1261180092">
      <w:marLeft w:val="640"/>
      <w:marRight w:val="0"/>
      <w:marTop w:val="0"/>
      <w:marBottom w:val="0"/>
      <w:divBdr>
        <w:top w:val="none" w:sz="0" w:space="0" w:color="auto"/>
        <w:left w:val="none" w:sz="0" w:space="0" w:color="auto"/>
        <w:bottom w:val="none" w:sz="0" w:space="0" w:color="auto"/>
        <w:right w:val="none" w:sz="0" w:space="0" w:color="auto"/>
      </w:divBdr>
    </w:div>
    <w:div w:id="1262833151">
      <w:marLeft w:val="640"/>
      <w:marRight w:val="0"/>
      <w:marTop w:val="0"/>
      <w:marBottom w:val="0"/>
      <w:divBdr>
        <w:top w:val="none" w:sz="0" w:space="0" w:color="auto"/>
        <w:left w:val="none" w:sz="0" w:space="0" w:color="auto"/>
        <w:bottom w:val="none" w:sz="0" w:space="0" w:color="auto"/>
        <w:right w:val="none" w:sz="0" w:space="0" w:color="auto"/>
      </w:divBdr>
    </w:div>
    <w:div w:id="1263488479">
      <w:marLeft w:val="640"/>
      <w:marRight w:val="0"/>
      <w:marTop w:val="0"/>
      <w:marBottom w:val="0"/>
      <w:divBdr>
        <w:top w:val="none" w:sz="0" w:space="0" w:color="auto"/>
        <w:left w:val="none" w:sz="0" w:space="0" w:color="auto"/>
        <w:bottom w:val="none" w:sz="0" w:space="0" w:color="auto"/>
        <w:right w:val="none" w:sz="0" w:space="0" w:color="auto"/>
      </w:divBdr>
    </w:div>
    <w:div w:id="1263757136">
      <w:marLeft w:val="640"/>
      <w:marRight w:val="0"/>
      <w:marTop w:val="0"/>
      <w:marBottom w:val="0"/>
      <w:divBdr>
        <w:top w:val="none" w:sz="0" w:space="0" w:color="auto"/>
        <w:left w:val="none" w:sz="0" w:space="0" w:color="auto"/>
        <w:bottom w:val="none" w:sz="0" w:space="0" w:color="auto"/>
        <w:right w:val="none" w:sz="0" w:space="0" w:color="auto"/>
      </w:divBdr>
    </w:div>
    <w:div w:id="1264387307">
      <w:marLeft w:val="640"/>
      <w:marRight w:val="0"/>
      <w:marTop w:val="0"/>
      <w:marBottom w:val="0"/>
      <w:divBdr>
        <w:top w:val="none" w:sz="0" w:space="0" w:color="auto"/>
        <w:left w:val="none" w:sz="0" w:space="0" w:color="auto"/>
        <w:bottom w:val="none" w:sz="0" w:space="0" w:color="auto"/>
        <w:right w:val="none" w:sz="0" w:space="0" w:color="auto"/>
      </w:divBdr>
    </w:div>
    <w:div w:id="1264725773">
      <w:marLeft w:val="640"/>
      <w:marRight w:val="0"/>
      <w:marTop w:val="0"/>
      <w:marBottom w:val="0"/>
      <w:divBdr>
        <w:top w:val="none" w:sz="0" w:space="0" w:color="auto"/>
        <w:left w:val="none" w:sz="0" w:space="0" w:color="auto"/>
        <w:bottom w:val="none" w:sz="0" w:space="0" w:color="auto"/>
        <w:right w:val="none" w:sz="0" w:space="0" w:color="auto"/>
      </w:divBdr>
    </w:div>
    <w:div w:id="1264848607">
      <w:marLeft w:val="640"/>
      <w:marRight w:val="0"/>
      <w:marTop w:val="0"/>
      <w:marBottom w:val="0"/>
      <w:divBdr>
        <w:top w:val="none" w:sz="0" w:space="0" w:color="auto"/>
        <w:left w:val="none" w:sz="0" w:space="0" w:color="auto"/>
        <w:bottom w:val="none" w:sz="0" w:space="0" w:color="auto"/>
        <w:right w:val="none" w:sz="0" w:space="0" w:color="auto"/>
      </w:divBdr>
    </w:div>
    <w:div w:id="1265185643">
      <w:marLeft w:val="640"/>
      <w:marRight w:val="0"/>
      <w:marTop w:val="0"/>
      <w:marBottom w:val="0"/>
      <w:divBdr>
        <w:top w:val="none" w:sz="0" w:space="0" w:color="auto"/>
        <w:left w:val="none" w:sz="0" w:space="0" w:color="auto"/>
        <w:bottom w:val="none" w:sz="0" w:space="0" w:color="auto"/>
        <w:right w:val="none" w:sz="0" w:space="0" w:color="auto"/>
      </w:divBdr>
    </w:div>
    <w:div w:id="1265335836">
      <w:marLeft w:val="640"/>
      <w:marRight w:val="0"/>
      <w:marTop w:val="0"/>
      <w:marBottom w:val="0"/>
      <w:divBdr>
        <w:top w:val="none" w:sz="0" w:space="0" w:color="auto"/>
        <w:left w:val="none" w:sz="0" w:space="0" w:color="auto"/>
        <w:bottom w:val="none" w:sz="0" w:space="0" w:color="auto"/>
        <w:right w:val="none" w:sz="0" w:space="0" w:color="auto"/>
      </w:divBdr>
    </w:div>
    <w:div w:id="1265842835">
      <w:marLeft w:val="640"/>
      <w:marRight w:val="0"/>
      <w:marTop w:val="0"/>
      <w:marBottom w:val="0"/>
      <w:divBdr>
        <w:top w:val="none" w:sz="0" w:space="0" w:color="auto"/>
        <w:left w:val="none" w:sz="0" w:space="0" w:color="auto"/>
        <w:bottom w:val="none" w:sz="0" w:space="0" w:color="auto"/>
        <w:right w:val="none" w:sz="0" w:space="0" w:color="auto"/>
      </w:divBdr>
    </w:div>
    <w:div w:id="1265923928">
      <w:marLeft w:val="640"/>
      <w:marRight w:val="0"/>
      <w:marTop w:val="0"/>
      <w:marBottom w:val="0"/>
      <w:divBdr>
        <w:top w:val="none" w:sz="0" w:space="0" w:color="auto"/>
        <w:left w:val="none" w:sz="0" w:space="0" w:color="auto"/>
        <w:bottom w:val="none" w:sz="0" w:space="0" w:color="auto"/>
        <w:right w:val="none" w:sz="0" w:space="0" w:color="auto"/>
      </w:divBdr>
    </w:div>
    <w:div w:id="1266040398">
      <w:marLeft w:val="640"/>
      <w:marRight w:val="0"/>
      <w:marTop w:val="0"/>
      <w:marBottom w:val="0"/>
      <w:divBdr>
        <w:top w:val="none" w:sz="0" w:space="0" w:color="auto"/>
        <w:left w:val="none" w:sz="0" w:space="0" w:color="auto"/>
        <w:bottom w:val="none" w:sz="0" w:space="0" w:color="auto"/>
        <w:right w:val="none" w:sz="0" w:space="0" w:color="auto"/>
      </w:divBdr>
    </w:div>
    <w:div w:id="1266690256">
      <w:marLeft w:val="640"/>
      <w:marRight w:val="0"/>
      <w:marTop w:val="0"/>
      <w:marBottom w:val="0"/>
      <w:divBdr>
        <w:top w:val="none" w:sz="0" w:space="0" w:color="auto"/>
        <w:left w:val="none" w:sz="0" w:space="0" w:color="auto"/>
        <w:bottom w:val="none" w:sz="0" w:space="0" w:color="auto"/>
        <w:right w:val="none" w:sz="0" w:space="0" w:color="auto"/>
      </w:divBdr>
    </w:div>
    <w:div w:id="1266692924">
      <w:marLeft w:val="640"/>
      <w:marRight w:val="0"/>
      <w:marTop w:val="0"/>
      <w:marBottom w:val="0"/>
      <w:divBdr>
        <w:top w:val="none" w:sz="0" w:space="0" w:color="auto"/>
        <w:left w:val="none" w:sz="0" w:space="0" w:color="auto"/>
        <w:bottom w:val="none" w:sz="0" w:space="0" w:color="auto"/>
        <w:right w:val="none" w:sz="0" w:space="0" w:color="auto"/>
      </w:divBdr>
    </w:div>
    <w:div w:id="1267889385">
      <w:marLeft w:val="640"/>
      <w:marRight w:val="0"/>
      <w:marTop w:val="0"/>
      <w:marBottom w:val="0"/>
      <w:divBdr>
        <w:top w:val="none" w:sz="0" w:space="0" w:color="auto"/>
        <w:left w:val="none" w:sz="0" w:space="0" w:color="auto"/>
        <w:bottom w:val="none" w:sz="0" w:space="0" w:color="auto"/>
        <w:right w:val="none" w:sz="0" w:space="0" w:color="auto"/>
      </w:divBdr>
    </w:div>
    <w:div w:id="1268272104">
      <w:bodyDiv w:val="1"/>
      <w:marLeft w:val="0"/>
      <w:marRight w:val="0"/>
      <w:marTop w:val="0"/>
      <w:marBottom w:val="0"/>
      <w:divBdr>
        <w:top w:val="none" w:sz="0" w:space="0" w:color="auto"/>
        <w:left w:val="none" w:sz="0" w:space="0" w:color="auto"/>
        <w:bottom w:val="none" w:sz="0" w:space="0" w:color="auto"/>
        <w:right w:val="none" w:sz="0" w:space="0" w:color="auto"/>
      </w:divBdr>
    </w:div>
    <w:div w:id="1269124268">
      <w:marLeft w:val="640"/>
      <w:marRight w:val="0"/>
      <w:marTop w:val="0"/>
      <w:marBottom w:val="0"/>
      <w:divBdr>
        <w:top w:val="none" w:sz="0" w:space="0" w:color="auto"/>
        <w:left w:val="none" w:sz="0" w:space="0" w:color="auto"/>
        <w:bottom w:val="none" w:sz="0" w:space="0" w:color="auto"/>
        <w:right w:val="none" w:sz="0" w:space="0" w:color="auto"/>
      </w:divBdr>
    </w:div>
    <w:div w:id="1269198732">
      <w:marLeft w:val="640"/>
      <w:marRight w:val="0"/>
      <w:marTop w:val="0"/>
      <w:marBottom w:val="0"/>
      <w:divBdr>
        <w:top w:val="none" w:sz="0" w:space="0" w:color="auto"/>
        <w:left w:val="none" w:sz="0" w:space="0" w:color="auto"/>
        <w:bottom w:val="none" w:sz="0" w:space="0" w:color="auto"/>
        <w:right w:val="none" w:sz="0" w:space="0" w:color="auto"/>
      </w:divBdr>
    </w:div>
    <w:div w:id="1269266701">
      <w:marLeft w:val="640"/>
      <w:marRight w:val="0"/>
      <w:marTop w:val="0"/>
      <w:marBottom w:val="0"/>
      <w:divBdr>
        <w:top w:val="none" w:sz="0" w:space="0" w:color="auto"/>
        <w:left w:val="none" w:sz="0" w:space="0" w:color="auto"/>
        <w:bottom w:val="none" w:sz="0" w:space="0" w:color="auto"/>
        <w:right w:val="none" w:sz="0" w:space="0" w:color="auto"/>
      </w:divBdr>
    </w:div>
    <w:div w:id="1269895631">
      <w:marLeft w:val="640"/>
      <w:marRight w:val="0"/>
      <w:marTop w:val="0"/>
      <w:marBottom w:val="0"/>
      <w:divBdr>
        <w:top w:val="none" w:sz="0" w:space="0" w:color="auto"/>
        <w:left w:val="none" w:sz="0" w:space="0" w:color="auto"/>
        <w:bottom w:val="none" w:sz="0" w:space="0" w:color="auto"/>
        <w:right w:val="none" w:sz="0" w:space="0" w:color="auto"/>
      </w:divBdr>
    </w:div>
    <w:div w:id="1270284895">
      <w:marLeft w:val="640"/>
      <w:marRight w:val="0"/>
      <w:marTop w:val="0"/>
      <w:marBottom w:val="0"/>
      <w:divBdr>
        <w:top w:val="none" w:sz="0" w:space="0" w:color="auto"/>
        <w:left w:val="none" w:sz="0" w:space="0" w:color="auto"/>
        <w:bottom w:val="none" w:sz="0" w:space="0" w:color="auto"/>
        <w:right w:val="none" w:sz="0" w:space="0" w:color="auto"/>
      </w:divBdr>
    </w:div>
    <w:div w:id="1271203427">
      <w:marLeft w:val="640"/>
      <w:marRight w:val="0"/>
      <w:marTop w:val="0"/>
      <w:marBottom w:val="0"/>
      <w:divBdr>
        <w:top w:val="none" w:sz="0" w:space="0" w:color="auto"/>
        <w:left w:val="none" w:sz="0" w:space="0" w:color="auto"/>
        <w:bottom w:val="none" w:sz="0" w:space="0" w:color="auto"/>
        <w:right w:val="none" w:sz="0" w:space="0" w:color="auto"/>
      </w:divBdr>
    </w:div>
    <w:div w:id="1271232264">
      <w:marLeft w:val="640"/>
      <w:marRight w:val="0"/>
      <w:marTop w:val="0"/>
      <w:marBottom w:val="0"/>
      <w:divBdr>
        <w:top w:val="none" w:sz="0" w:space="0" w:color="auto"/>
        <w:left w:val="none" w:sz="0" w:space="0" w:color="auto"/>
        <w:bottom w:val="none" w:sz="0" w:space="0" w:color="auto"/>
        <w:right w:val="none" w:sz="0" w:space="0" w:color="auto"/>
      </w:divBdr>
    </w:div>
    <w:div w:id="1272012589">
      <w:marLeft w:val="640"/>
      <w:marRight w:val="0"/>
      <w:marTop w:val="0"/>
      <w:marBottom w:val="0"/>
      <w:divBdr>
        <w:top w:val="none" w:sz="0" w:space="0" w:color="auto"/>
        <w:left w:val="none" w:sz="0" w:space="0" w:color="auto"/>
        <w:bottom w:val="none" w:sz="0" w:space="0" w:color="auto"/>
        <w:right w:val="none" w:sz="0" w:space="0" w:color="auto"/>
      </w:divBdr>
    </w:div>
    <w:div w:id="1272014978">
      <w:marLeft w:val="640"/>
      <w:marRight w:val="0"/>
      <w:marTop w:val="0"/>
      <w:marBottom w:val="0"/>
      <w:divBdr>
        <w:top w:val="none" w:sz="0" w:space="0" w:color="auto"/>
        <w:left w:val="none" w:sz="0" w:space="0" w:color="auto"/>
        <w:bottom w:val="none" w:sz="0" w:space="0" w:color="auto"/>
        <w:right w:val="none" w:sz="0" w:space="0" w:color="auto"/>
      </w:divBdr>
    </w:div>
    <w:div w:id="1272513336">
      <w:marLeft w:val="640"/>
      <w:marRight w:val="0"/>
      <w:marTop w:val="0"/>
      <w:marBottom w:val="0"/>
      <w:divBdr>
        <w:top w:val="none" w:sz="0" w:space="0" w:color="auto"/>
        <w:left w:val="none" w:sz="0" w:space="0" w:color="auto"/>
        <w:bottom w:val="none" w:sz="0" w:space="0" w:color="auto"/>
        <w:right w:val="none" w:sz="0" w:space="0" w:color="auto"/>
      </w:divBdr>
    </w:div>
    <w:div w:id="1272786615">
      <w:marLeft w:val="640"/>
      <w:marRight w:val="0"/>
      <w:marTop w:val="0"/>
      <w:marBottom w:val="0"/>
      <w:divBdr>
        <w:top w:val="none" w:sz="0" w:space="0" w:color="auto"/>
        <w:left w:val="none" w:sz="0" w:space="0" w:color="auto"/>
        <w:bottom w:val="none" w:sz="0" w:space="0" w:color="auto"/>
        <w:right w:val="none" w:sz="0" w:space="0" w:color="auto"/>
      </w:divBdr>
    </w:div>
    <w:div w:id="1273126129">
      <w:marLeft w:val="640"/>
      <w:marRight w:val="0"/>
      <w:marTop w:val="0"/>
      <w:marBottom w:val="0"/>
      <w:divBdr>
        <w:top w:val="none" w:sz="0" w:space="0" w:color="auto"/>
        <w:left w:val="none" w:sz="0" w:space="0" w:color="auto"/>
        <w:bottom w:val="none" w:sz="0" w:space="0" w:color="auto"/>
        <w:right w:val="none" w:sz="0" w:space="0" w:color="auto"/>
      </w:divBdr>
    </w:div>
    <w:div w:id="1273241884">
      <w:marLeft w:val="640"/>
      <w:marRight w:val="0"/>
      <w:marTop w:val="0"/>
      <w:marBottom w:val="0"/>
      <w:divBdr>
        <w:top w:val="none" w:sz="0" w:space="0" w:color="auto"/>
        <w:left w:val="none" w:sz="0" w:space="0" w:color="auto"/>
        <w:bottom w:val="none" w:sz="0" w:space="0" w:color="auto"/>
        <w:right w:val="none" w:sz="0" w:space="0" w:color="auto"/>
      </w:divBdr>
    </w:div>
    <w:div w:id="1274937834">
      <w:marLeft w:val="640"/>
      <w:marRight w:val="0"/>
      <w:marTop w:val="0"/>
      <w:marBottom w:val="0"/>
      <w:divBdr>
        <w:top w:val="none" w:sz="0" w:space="0" w:color="auto"/>
        <w:left w:val="none" w:sz="0" w:space="0" w:color="auto"/>
        <w:bottom w:val="none" w:sz="0" w:space="0" w:color="auto"/>
        <w:right w:val="none" w:sz="0" w:space="0" w:color="auto"/>
      </w:divBdr>
    </w:div>
    <w:div w:id="1275674790">
      <w:marLeft w:val="640"/>
      <w:marRight w:val="0"/>
      <w:marTop w:val="0"/>
      <w:marBottom w:val="0"/>
      <w:divBdr>
        <w:top w:val="none" w:sz="0" w:space="0" w:color="auto"/>
        <w:left w:val="none" w:sz="0" w:space="0" w:color="auto"/>
        <w:bottom w:val="none" w:sz="0" w:space="0" w:color="auto"/>
        <w:right w:val="none" w:sz="0" w:space="0" w:color="auto"/>
      </w:divBdr>
    </w:div>
    <w:div w:id="1275744516">
      <w:marLeft w:val="640"/>
      <w:marRight w:val="0"/>
      <w:marTop w:val="0"/>
      <w:marBottom w:val="0"/>
      <w:divBdr>
        <w:top w:val="none" w:sz="0" w:space="0" w:color="auto"/>
        <w:left w:val="none" w:sz="0" w:space="0" w:color="auto"/>
        <w:bottom w:val="none" w:sz="0" w:space="0" w:color="auto"/>
        <w:right w:val="none" w:sz="0" w:space="0" w:color="auto"/>
      </w:divBdr>
    </w:div>
    <w:div w:id="1276911187">
      <w:marLeft w:val="640"/>
      <w:marRight w:val="0"/>
      <w:marTop w:val="0"/>
      <w:marBottom w:val="0"/>
      <w:divBdr>
        <w:top w:val="none" w:sz="0" w:space="0" w:color="auto"/>
        <w:left w:val="none" w:sz="0" w:space="0" w:color="auto"/>
        <w:bottom w:val="none" w:sz="0" w:space="0" w:color="auto"/>
        <w:right w:val="none" w:sz="0" w:space="0" w:color="auto"/>
      </w:divBdr>
    </w:div>
    <w:div w:id="1277057656">
      <w:marLeft w:val="640"/>
      <w:marRight w:val="0"/>
      <w:marTop w:val="0"/>
      <w:marBottom w:val="0"/>
      <w:divBdr>
        <w:top w:val="none" w:sz="0" w:space="0" w:color="auto"/>
        <w:left w:val="none" w:sz="0" w:space="0" w:color="auto"/>
        <w:bottom w:val="none" w:sz="0" w:space="0" w:color="auto"/>
        <w:right w:val="none" w:sz="0" w:space="0" w:color="auto"/>
      </w:divBdr>
    </w:div>
    <w:div w:id="1277827610">
      <w:marLeft w:val="640"/>
      <w:marRight w:val="0"/>
      <w:marTop w:val="0"/>
      <w:marBottom w:val="0"/>
      <w:divBdr>
        <w:top w:val="none" w:sz="0" w:space="0" w:color="auto"/>
        <w:left w:val="none" w:sz="0" w:space="0" w:color="auto"/>
        <w:bottom w:val="none" w:sz="0" w:space="0" w:color="auto"/>
        <w:right w:val="none" w:sz="0" w:space="0" w:color="auto"/>
      </w:divBdr>
    </w:div>
    <w:div w:id="1277983256">
      <w:marLeft w:val="640"/>
      <w:marRight w:val="0"/>
      <w:marTop w:val="0"/>
      <w:marBottom w:val="0"/>
      <w:divBdr>
        <w:top w:val="none" w:sz="0" w:space="0" w:color="auto"/>
        <w:left w:val="none" w:sz="0" w:space="0" w:color="auto"/>
        <w:bottom w:val="none" w:sz="0" w:space="0" w:color="auto"/>
        <w:right w:val="none" w:sz="0" w:space="0" w:color="auto"/>
      </w:divBdr>
    </w:div>
    <w:div w:id="1278878484">
      <w:marLeft w:val="640"/>
      <w:marRight w:val="0"/>
      <w:marTop w:val="0"/>
      <w:marBottom w:val="0"/>
      <w:divBdr>
        <w:top w:val="none" w:sz="0" w:space="0" w:color="auto"/>
        <w:left w:val="none" w:sz="0" w:space="0" w:color="auto"/>
        <w:bottom w:val="none" w:sz="0" w:space="0" w:color="auto"/>
        <w:right w:val="none" w:sz="0" w:space="0" w:color="auto"/>
      </w:divBdr>
    </w:div>
    <w:div w:id="1278949400">
      <w:marLeft w:val="640"/>
      <w:marRight w:val="0"/>
      <w:marTop w:val="0"/>
      <w:marBottom w:val="0"/>
      <w:divBdr>
        <w:top w:val="none" w:sz="0" w:space="0" w:color="auto"/>
        <w:left w:val="none" w:sz="0" w:space="0" w:color="auto"/>
        <w:bottom w:val="none" w:sz="0" w:space="0" w:color="auto"/>
        <w:right w:val="none" w:sz="0" w:space="0" w:color="auto"/>
      </w:divBdr>
    </w:div>
    <w:div w:id="1279139638">
      <w:marLeft w:val="640"/>
      <w:marRight w:val="0"/>
      <w:marTop w:val="0"/>
      <w:marBottom w:val="0"/>
      <w:divBdr>
        <w:top w:val="none" w:sz="0" w:space="0" w:color="auto"/>
        <w:left w:val="none" w:sz="0" w:space="0" w:color="auto"/>
        <w:bottom w:val="none" w:sz="0" w:space="0" w:color="auto"/>
        <w:right w:val="none" w:sz="0" w:space="0" w:color="auto"/>
      </w:divBdr>
    </w:div>
    <w:div w:id="1279605578">
      <w:marLeft w:val="640"/>
      <w:marRight w:val="0"/>
      <w:marTop w:val="0"/>
      <w:marBottom w:val="0"/>
      <w:divBdr>
        <w:top w:val="none" w:sz="0" w:space="0" w:color="auto"/>
        <w:left w:val="none" w:sz="0" w:space="0" w:color="auto"/>
        <w:bottom w:val="none" w:sz="0" w:space="0" w:color="auto"/>
        <w:right w:val="none" w:sz="0" w:space="0" w:color="auto"/>
      </w:divBdr>
    </w:div>
    <w:div w:id="1279680028">
      <w:marLeft w:val="640"/>
      <w:marRight w:val="0"/>
      <w:marTop w:val="0"/>
      <w:marBottom w:val="0"/>
      <w:divBdr>
        <w:top w:val="none" w:sz="0" w:space="0" w:color="auto"/>
        <w:left w:val="none" w:sz="0" w:space="0" w:color="auto"/>
        <w:bottom w:val="none" w:sz="0" w:space="0" w:color="auto"/>
        <w:right w:val="none" w:sz="0" w:space="0" w:color="auto"/>
      </w:divBdr>
    </w:div>
    <w:div w:id="1280142018">
      <w:marLeft w:val="640"/>
      <w:marRight w:val="0"/>
      <w:marTop w:val="0"/>
      <w:marBottom w:val="0"/>
      <w:divBdr>
        <w:top w:val="none" w:sz="0" w:space="0" w:color="auto"/>
        <w:left w:val="none" w:sz="0" w:space="0" w:color="auto"/>
        <w:bottom w:val="none" w:sz="0" w:space="0" w:color="auto"/>
        <w:right w:val="none" w:sz="0" w:space="0" w:color="auto"/>
      </w:divBdr>
    </w:div>
    <w:div w:id="1280914500">
      <w:marLeft w:val="640"/>
      <w:marRight w:val="0"/>
      <w:marTop w:val="0"/>
      <w:marBottom w:val="0"/>
      <w:divBdr>
        <w:top w:val="none" w:sz="0" w:space="0" w:color="auto"/>
        <w:left w:val="none" w:sz="0" w:space="0" w:color="auto"/>
        <w:bottom w:val="none" w:sz="0" w:space="0" w:color="auto"/>
        <w:right w:val="none" w:sz="0" w:space="0" w:color="auto"/>
      </w:divBdr>
    </w:div>
    <w:div w:id="1281647274">
      <w:marLeft w:val="640"/>
      <w:marRight w:val="0"/>
      <w:marTop w:val="0"/>
      <w:marBottom w:val="0"/>
      <w:divBdr>
        <w:top w:val="none" w:sz="0" w:space="0" w:color="auto"/>
        <w:left w:val="none" w:sz="0" w:space="0" w:color="auto"/>
        <w:bottom w:val="none" w:sz="0" w:space="0" w:color="auto"/>
        <w:right w:val="none" w:sz="0" w:space="0" w:color="auto"/>
      </w:divBdr>
    </w:div>
    <w:div w:id="1281956366">
      <w:marLeft w:val="640"/>
      <w:marRight w:val="0"/>
      <w:marTop w:val="0"/>
      <w:marBottom w:val="0"/>
      <w:divBdr>
        <w:top w:val="none" w:sz="0" w:space="0" w:color="auto"/>
        <w:left w:val="none" w:sz="0" w:space="0" w:color="auto"/>
        <w:bottom w:val="none" w:sz="0" w:space="0" w:color="auto"/>
        <w:right w:val="none" w:sz="0" w:space="0" w:color="auto"/>
      </w:divBdr>
    </w:div>
    <w:div w:id="1282230277">
      <w:bodyDiv w:val="1"/>
      <w:marLeft w:val="0"/>
      <w:marRight w:val="0"/>
      <w:marTop w:val="0"/>
      <w:marBottom w:val="0"/>
      <w:divBdr>
        <w:top w:val="none" w:sz="0" w:space="0" w:color="auto"/>
        <w:left w:val="none" w:sz="0" w:space="0" w:color="auto"/>
        <w:bottom w:val="none" w:sz="0" w:space="0" w:color="auto"/>
        <w:right w:val="none" w:sz="0" w:space="0" w:color="auto"/>
      </w:divBdr>
      <w:divsChild>
        <w:div w:id="82461743">
          <w:marLeft w:val="480"/>
          <w:marRight w:val="0"/>
          <w:marTop w:val="0"/>
          <w:marBottom w:val="0"/>
          <w:divBdr>
            <w:top w:val="none" w:sz="0" w:space="0" w:color="auto"/>
            <w:left w:val="none" w:sz="0" w:space="0" w:color="auto"/>
            <w:bottom w:val="none" w:sz="0" w:space="0" w:color="auto"/>
            <w:right w:val="none" w:sz="0" w:space="0" w:color="auto"/>
          </w:divBdr>
        </w:div>
        <w:div w:id="142429934">
          <w:marLeft w:val="480"/>
          <w:marRight w:val="0"/>
          <w:marTop w:val="0"/>
          <w:marBottom w:val="0"/>
          <w:divBdr>
            <w:top w:val="none" w:sz="0" w:space="0" w:color="auto"/>
            <w:left w:val="none" w:sz="0" w:space="0" w:color="auto"/>
            <w:bottom w:val="none" w:sz="0" w:space="0" w:color="auto"/>
            <w:right w:val="none" w:sz="0" w:space="0" w:color="auto"/>
          </w:divBdr>
        </w:div>
        <w:div w:id="370762810">
          <w:marLeft w:val="480"/>
          <w:marRight w:val="0"/>
          <w:marTop w:val="0"/>
          <w:marBottom w:val="0"/>
          <w:divBdr>
            <w:top w:val="none" w:sz="0" w:space="0" w:color="auto"/>
            <w:left w:val="none" w:sz="0" w:space="0" w:color="auto"/>
            <w:bottom w:val="none" w:sz="0" w:space="0" w:color="auto"/>
            <w:right w:val="none" w:sz="0" w:space="0" w:color="auto"/>
          </w:divBdr>
        </w:div>
        <w:div w:id="500120860">
          <w:marLeft w:val="480"/>
          <w:marRight w:val="0"/>
          <w:marTop w:val="0"/>
          <w:marBottom w:val="0"/>
          <w:divBdr>
            <w:top w:val="none" w:sz="0" w:space="0" w:color="auto"/>
            <w:left w:val="none" w:sz="0" w:space="0" w:color="auto"/>
            <w:bottom w:val="none" w:sz="0" w:space="0" w:color="auto"/>
            <w:right w:val="none" w:sz="0" w:space="0" w:color="auto"/>
          </w:divBdr>
        </w:div>
        <w:div w:id="573708306">
          <w:marLeft w:val="480"/>
          <w:marRight w:val="0"/>
          <w:marTop w:val="0"/>
          <w:marBottom w:val="0"/>
          <w:divBdr>
            <w:top w:val="none" w:sz="0" w:space="0" w:color="auto"/>
            <w:left w:val="none" w:sz="0" w:space="0" w:color="auto"/>
            <w:bottom w:val="none" w:sz="0" w:space="0" w:color="auto"/>
            <w:right w:val="none" w:sz="0" w:space="0" w:color="auto"/>
          </w:divBdr>
        </w:div>
        <w:div w:id="681278071">
          <w:marLeft w:val="480"/>
          <w:marRight w:val="0"/>
          <w:marTop w:val="0"/>
          <w:marBottom w:val="0"/>
          <w:divBdr>
            <w:top w:val="none" w:sz="0" w:space="0" w:color="auto"/>
            <w:left w:val="none" w:sz="0" w:space="0" w:color="auto"/>
            <w:bottom w:val="none" w:sz="0" w:space="0" w:color="auto"/>
            <w:right w:val="none" w:sz="0" w:space="0" w:color="auto"/>
          </w:divBdr>
        </w:div>
        <w:div w:id="774908561">
          <w:marLeft w:val="480"/>
          <w:marRight w:val="0"/>
          <w:marTop w:val="0"/>
          <w:marBottom w:val="0"/>
          <w:divBdr>
            <w:top w:val="none" w:sz="0" w:space="0" w:color="auto"/>
            <w:left w:val="none" w:sz="0" w:space="0" w:color="auto"/>
            <w:bottom w:val="none" w:sz="0" w:space="0" w:color="auto"/>
            <w:right w:val="none" w:sz="0" w:space="0" w:color="auto"/>
          </w:divBdr>
        </w:div>
        <w:div w:id="800150552">
          <w:marLeft w:val="480"/>
          <w:marRight w:val="0"/>
          <w:marTop w:val="0"/>
          <w:marBottom w:val="0"/>
          <w:divBdr>
            <w:top w:val="none" w:sz="0" w:space="0" w:color="auto"/>
            <w:left w:val="none" w:sz="0" w:space="0" w:color="auto"/>
            <w:bottom w:val="none" w:sz="0" w:space="0" w:color="auto"/>
            <w:right w:val="none" w:sz="0" w:space="0" w:color="auto"/>
          </w:divBdr>
        </w:div>
        <w:div w:id="817766123">
          <w:marLeft w:val="480"/>
          <w:marRight w:val="0"/>
          <w:marTop w:val="0"/>
          <w:marBottom w:val="0"/>
          <w:divBdr>
            <w:top w:val="none" w:sz="0" w:space="0" w:color="auto"/>
            <w:left w:val="none" w:sz="0" w:space="0" w:color="auto"/>
            <w:bottom w:val="none" w:sz="0" w:space="0" w:color="auto"/>
            <w:right w:val="none" w:sz="0" w:space="0" w:color="auto"/>
          </w:divBdr>
        </w:div>
        <w:div w:id="907686410">
          <w:marLeft w:val="480"/>
          <w:marRight w:val="0"/>
          <w:marTop w:val="0"/>
          <w:marBottom w:val="0"/>
          <w:divBdr>
            <w:top w:val="none" w:sz="0" w:space="0" w:color="auto"/>
            <w:left w:val="none" w:sz="0" w:space="0" w:color="auto"/>
            <w:bottom w:val="none" w:sz="0" w:space="0" w:color="auto"/>
            <w:right w:val="none" w:sz="0" w:space="0" w:color="auto"/>
          </w:divBdr>
        </w:div>
        <w:div w:id="941258303">
          <w:marLeft w:val="480"/>
          <w:marRight w:val="0"/>
          <w:marTop w:val="0"/>
          <w:marBottom w:val="0"/>
          <w:divBdr>
            <w:top w:val="none" w:sz="0" w:space="0" w:color="auto"/>
            <w:left w:val="none" w:sz="0" w:space="0" w:color="auto"/>
            <w:bottom w:val="none" w:sz="0" w:space="0" w:color="auto"/>
            <w:right w:val="none" w:sz="0" w:space="0" w:color="auto"/>
          </w:divBdr>
        </w:div>
        <w:div w:id="952833357">
          <w:marLeft w:val="480"/>
          <w:marRight w:val="0"/>
          <w:marTop w:val="0"/>
          <w:marBottom w:val="0"/>
          <w:divBdr>
            <w:top w:val="none" w:sz="0" w:space="0" w:color="auto"/>
            <w:left w:val="none" w:sz="0" w:space="0" w:color="auto"/>
            <w:bottom w:val="none" w:sz="0" w:space="0" w:color="auto"/>
            <w:right w:val="none" w:sz="0" w:space="0" w:color="auto"/>
          </w:divBdr>
        </w:div>
        <w:div w:id="1337539749">
          <w:marLeft w:val="480"/>
          <w:marRight w:val="0"/>
          <w:marTop w:val="0"/>
          <w:marBottom w:val="0"/>
          <w:divBdr>
            <w:top w:val="none" w:sz="0" w:space="0" w:color="auto"/>
            <w:left w:val="none" w:sz="0" w:space="0" w:color="auto"/>
            <w:bottom w:val="none" w:sz="0" w:space="0" w:color="auto"/>
            <w:right w:val="none" w:sz="0" w:space="0" w:color="auto"/>
          </w:divBdr>
        </w:div>
        <w:div w:id="1378117158">
          <w:marLeft w:val="480"/>
          <w:marRight w:val="0"/>
          <w:marTop w:val="0"/>
          <w:marBottom w:val="0"/>
          <w:divBdr>
            <w:top w:val="none" w:sz="0" w:space="0" w:color="auto"/>
            <w:left w:val="none" w:sz="0" w:space="0" w:color="auto"/>
            <w:bottom w:val="none" w:sz="0" w:space="0" w:color="auto"/>
            <w:right w:val="none" w:sz="0" w:space="0" w:color="auto"/>
          </w:divBdr>
        </w:div>
        <w:div w:id="1489324466">
          <w:marLeft w:val="480"/>
          <w:marRight w:val="0"/>
          <w:marTop w:val="0"/>
          <w:marBottom w:val="0"/>
          <w:divBdr>
            <w:top w:val="none" w:sz="0" w:space="0" w:color="auto"/>
            <w:left w:val="none" w:sz="0" w:space="0" w:color="auto"/>
            <w:bottom w:val="none" w:sz="0" w:space="0" w:color="auto"/>
            <w:right w:val="none" w:sz="0" w:space="0" w:color="auto"/>
          </w:divBdr>
        </w:div>
        <w:div w:id="1604804958">
          <w:marLeft w:val="480"/>
          <w:marRight w:val="0"/>
          <w:marTop w:val="0"/>
          <w:marBottom w:val="0"/>
          <w:divBdr>
            <w:top w:val="none" w:sz="0" w:space="0" w:color="auto"/>
            <w:left w:val="none" w:sz="0" w:space="0" w:color="auto"/>
            <w:bottom w:val="none" w:sz="0" w:space="0" w:color="auto"/>
            <w:right w:val="none" w:sz="0" w:space="0" w:color="auto"/>
          </w:divBdr>
        </w:div>
        <w:div w:id="1872181022">
          <w:marLeft w:val="480"/>
          <w:marRight w:val="0"/>
          <w:marTop w:val="0"/>
          <w:marBottom w:val="0"/>
          <w:divBdr>
            <w:top w:val="none" w:sz="0" w:space="0" w:color="auto"/>
            <w:left w:val="none" w:sz="0" w:space="0" w:color="auto"/>
            <w:bottom w:val="none" w:sz="0" w:space="0" w:color="auto"/>
            <w:right w:val="none" w:sz="0" w:space="0" w:color="auto"/>
          </w:divBdr>
        </w:div>
        <w:div w:id="2078818345">
          <w:marLeft w:val="480"/>
          <w:marRight w:val="0"/>
          <w:marTop w:val="0"/>
          <w:marBottom w:val="0"/>
          <w:divBdr>
            <w:top w:val="none" w:sz="0" w:space="0" w:color="auto"/>
            <w:left w:val="none" w:sz="0" w:space="0" w:color="auto"/>
            <w:bottom w:val="none" w:sz="0" w:space="0" w:color="auto"/>
            <w:right w:val="none" w:sz="0" w:space="0" w:color="auto"/>
          </w:divBdr>
        </w:div>
        <w:div w:id="2117827808">
          <w:marLeft w:val="480"/>
          <w:marRight w:val="0"/>
          <w:marTop w:val="0"/>
          <w:marBottom w:val="0"/>
          <w:divBdr>
            <w:top w:val="none" w:sz="0" w:space="0" w:color="auto"/>
            <w:left w:val="none" w:sz="0" w:space="0" w:color="auto"/>
            <w:bottom w:val="none" w:sz="0" w:space="0" w:color="auto"/>
            <w:right w:val="none" w:sz="0" w:space="0" w:color="auto"/>
          </w:divBdr>
        </w:div>
      </w:divsChild>
    </w:div>
    <w:div w:id="1282690879">
      <w:marLeft w:val="640"/>
      <w:marRight w:val="0"/>
      <w:marTop w:val="0"/>
      <w:marBottom w:val="0"/>
      <w:divBdr>
        <w:top w:val="none" w:sz="0" w:space="0" w:color="auto"/>
        <w:left w:val="none" w:sz="0" w:space="0" w:color="auto"/>
        <w:bottom w:val="none" w:sz="0" w:space="0" w:color="auto"/>
        <w:right w:val="none" w:sz="0" w:space="0" w:color="auto"/>
      </w:divBdr>
    </w:div>
    <w:div w:id="1283421820">
      <w:marLeft w:val="640"/>
      <w:marRight w:val="0"/>
      <w:marTop w:val="0"/>
      <w:marBottom w:val="0"/>
      <w:divBdr>
        <w:top w:val="none" w:sz="0" w:space="0" w:color="auto"/>
        <w:left w:val="none" w:sz="0" w:space="0" w:color="auto"/>
        <w:bottom w:val="none" w:sz="0" w:space="0" w:color="auto"/>
        <w:right w:val="none" w:sz="0" w:space="0" w:color="auto"/>
      </w:divBdr>
    </w:div>
    <w:div w:id="1283538650">
      <w:marLeft w:val="640"/>
      <w:marRight w:val="0"/>
      <w:marTop w:val="0"/>
      <w:marBottom w:val="0"/>
      <w:divBdr>
        <w:top w:val="none" w:sz="0" w:space="0" w:color="auto"/>
        <w:left w:val="none" w:sz="0" w:space="0" w:color="auto"/>
        <w:bottom w:val="none" w:sz="0" w:space="0" w:color="auto"/>
        <w:right w:val="none" w:sz="0" w:space="0" w:color="auto"/>
      </w:divBdr>
    </w:div>
    <w:div w:id="1283655214">
      <w:marLeft w:val="640"/>
      <w:marRight w:val="0"/>
      <w:marTop w:val="0"/>
      <w:marBottom w:val="0"/>
      <w:divBdr>
        <w:top w:val="none" w:sz="0" w:space="0" w:color="auto"/>
        <w:left w:val="none" w:sz="0" w:space="0" w:color="auto"/>
        <w:bottom w:val="none" w:sz="0" w:space="0" w:color="auto"/>
        <w:right w:val="none" w:sz="0" w:space="0" w:color="auto"/>
      </w:divBdr>
    </w:div>
    <w:div w:id="1284381251">
      <w:marLeft w:val="640"/>
      <w:marRight w:val="0"/>
      <w:marTop w:val="0"/>
      <w:marBottom w:val="0"/>
      <w:divBdr>
        <w:top w:val="none" w:sz="0" w:space="0" w:color="auto"/>
        <w:left w:val="none" w:sz="0" w:space="0" w:color="auto"/>
        <w:bottom w:val="none" w:sz="0" w:space="0" w:color="auto"/>
        <w:right w:val="none" w:sz="0" w:space="0" w:color="auto"/>
      </w:divBdr>
    </w:div>
    <w:div w:id="1285386648">
      <w:marLeft w:val="640"/>
      <w:marRight w:val="0"/>
      <w:marTop w:val="0"/>
      <w:marBottom w:val="0"/>
      <w:divBdr>
        <w:top w:val="none" w:sz="0" w:space="0" w:color="auto"/>
        <w:left w:val="none" w:sz="0" w:space="0" w:color="auto"/>
        <w:bottom w:val="none" w:sz="0" w:space="0" w:color="auto"/>
        <w:right w:val="none" w:sz="0" w:space="0" w:color="auto"/>
      </w:divBdr>
    </w:div>
    <w:div w:id="1285774224">
      <w:marLeft w:val="640"/>
      <w:marRight w:val="0"/>
      <w:marTop w:val="0"/>
      <w:marBottom w:val="0"/>
      <w:divBdr>
        <w:top w:val="none" w:sz="0" w:space="0" w:color="auto"/>
        <w:left w:val="none" w:sz="0" w:space="0" w:color="auto"/>
        <w:bottom w:val="none" w:sz="0" w:space="0" w:color="auto"/>
        <w:right w:val="none" w:sz="0" w:space="0" w:color="auto"/>
      </w:divBdr>
    </w:div>
    <w:div w:id="1287009461">
      <w:marLeft w:val="640"/>
      <w:marRight w:val="0"/>
      <w:marTop w:val="0"/>
      <w:marBottom w:val="0"/>
      <w:divBdr>
        <w:top w:val="none" w:sz="0" w:space="0" w:color="auto"/>
        <w:left w:val="none" w:sz="0" w:space="0" w:color="auto"/>
        <w:bottom w:val="none" w:sz="0" w:space="0" w:color="auto"/>
        <w:right w:val="none" w:sz="0" w:space="0" w:color="auto"/>
      </w:divBdr>
    </w:div>
    <w:div w:id="1287076854">
      <w:marLeft w:val="640"/>
      <w:marRight w:val="0"/>
      <w:marTop w:val="0"/>
      <w:marBottom w:val="0"/>
      <w:divBdr>
        <w:top w:val="none" w:sz="0" w:space="0" w:color="auto"/>
        <w:left w:val="none" w:sz="0" w:space="0" w:color="auto"/>
        <w:bottom w:val="none" w:sz="0" w:space="0" w:color="auto"/>
        <w:right w:val="none" w:sz="0" w:space="0" w:color="auto"/>
      </w:divBdr>
    </w:div>
    <w:div w:id="1288438607">
      <w:marLeft w:val="640"/>
      <w:marRight w:val="0"/>
      <w:marTop w:val="0"/>
      <w:marBottom w:val="0"/>
      <w:divBdr>
        <w:top w:val="none" w:sz="0" w:space="0" w:color="auto"/>
        <w:left w:val="none" w:sz="0" w:space="0" w:color="auto"/>
        <w:bottom w:val="none" w:sz="0" w:space="0" w:color="auto"/>
        <w:right w:val="none" w:sz="0" w:space="0" w:color="auto"/>
      </w:divBdr>
    </w:div>
    <w:div w:id="1288506097">
      <w:marLeft w:val="640"/>
      <w:marRight w:val="0"/>
      <w:marTop w:val="0"/>
      <w:marBottom w:val="0"/>
      <w:divBdr>
        <w:top w:val="none" w:sz="0" w:space="0" w:color="auto"/>
        <w:left w:val="none" w:sz="0" w:space="0" w:color="auto"/>
        <w:bottom w:val="none" w:sz="0" w:space="0" w:color="auto"/>
        <w:right w:val="none" w:sz="0" w:space="0" w:color="auto"/>
      </w:divBdr>
    </w:div>
    <w:div w:id="1288897634">
      <w:marLeft w:val="640"/>
      <w:marRight w:val="0"/>
      <w:marTop w:val="0"/>
      <w:marBottom w:val="0"/>
      <w:divBdr>
        <w:top w:val="none" w:sz="0" w:space="0" w:color="auto"/>
        <w:left w:val="none" w:sz="0" w:space="0" w:color="auto"/>
        <w:bottom w:val="none" w:sz="0" w:space="0" w:color="auto"/>
        <w:right w:val="none" w:sz="0" w:space="0" w:color="auto"/>
      </w:divBdr>
    </w:div>
    <w:div w:id="1289316376">
      <w:marLeft w:val="640"/>
      <w:marRight w:val="0"/>
      <w:marTop w:val="0"/>
      <w:marBottom w:val="0"/>
      <w:divBdr>
        <w:top w:val="none" w:sz="0" w:space="0" w:color="auto"/>
        <w:left w:val="none" w:sz="0" w:space="0" w:color="auto"/>
        <w:bottom w:val="none" w:sz="0" w:space="0" w:color="auto"/>
        <w:right w:val="none" w:sz="0" w:space="0" w:color="auto"/>
      </w:divBdr>
    </w:div>
    <w:div w:id="1291008920">
      <w:marLeft w:val="640"/>
      <w:marRight w:val="0"/>
      <w:marTop w:val="0"/>
      <w:marBottom w:val="0"/>
      <w:divBdr>
        <w:top w:val="none" w:sz="0" w:space="0" w:color="auto"/>
        <w:left w:val="none" w:sz="0" w:space="0" w:color="auto"/>
        <w:bottom w:val="none" w:sz="0" w:space="0" w:color="auto"/>
        <w:right w:val="none" w:sz="0" w:space="0" w:color="auto"/>
      </w:divBdr>
    </w:div>
    <w:div w:id="1291014303">
      <w:marLeft w:val="640"/>
      <w:marRight w:val="0"/>
      <w:marTop w:val="0"/>
      <w:marBottom w:val="0"/>
      <w:divBdr>
        <w:top w:val="none" w:sz="0" w:space="0" w:color="auto"/>
        <w:left w:val="none" w:sz="0" w:space="0" w:color="auto"/>
        <w:bottom w:val="none" w:sz="0" w:space="0" w:color="auto"/>
        <w:right w:val="none" w:sz="0" w:space="0" w:color="auto"/>
      </w:divBdr>
    </w:div>
    <w:div w:id="1291664080">
      <w:marLeft w:val="640"/>
      <w:marRight w:val="0"/>
      <w:marTop w:val="0"/>
      <w:marBottom w:val="0"/>
      <w:divBdr>
        <w:top w:val="none" w:sz="0" w:space="0" w:color="auto"/>
        <w:left w:val="none" w:sz="0" w:space="0" w:color="auto"/>
        <w:bottom w:val="none" w:sz="0" w:space="0" w:color="auto"/>
        <w:right w:val="none" w:sz="0" w:space="0" w:color="auto"/>
      </w:divBdr>
    </w:div>
    <w:div w:id="1292632323">
      <w:marLeft w:val="640"/>
      <w:marRight w:val="0"/>
      <w:marTop w:val="0"/>
      <w:marBottom w:val="0"/>
      <w:divBdr>
        <w:top w:val="none" w:sz="0" w:space="0" w:color="auto"/>
        <w:left w:val="none" w:sz="0" w:space="0" w:color="auto"/>
        <w:bottom w:val="none" w:sz="0" w:space="0" w:color="auto"/>
        <w:right w:val="none" w:sz="0" w:space="0" w:color="auto"/>
      </w:divBdr>
    </w:div>
    <w:div w:id="1293825512">
      <w:marLeft w:val="640"/>
      <w:marRight w:val="0"/>
      <w:marTop w:val="0"/>
      <w:marBottom w:val="0"/>
      <w:divBdr>
        <w:top w:val="none" w:sz="0" w:space="0" w:color="auto"/>
        <w:left w:val="none" w:sz="0" w:space="0" w:color="auto"/>
        <w:bottom w:val="none" w:sz="0" w:space="0" w:color="auto"/>
        <w:right w:val="none" w:sz="0" w:space="0" w:color="auto"/>
      </w:divBdr>
    </w:div>
    <w:div w:id="1294874167">
      <w:marLeft w:val="640"/>
      <w:marRight w:val="0"/>
      <w:marTop w:val="0"/>
      <w:marBottom w:val="0"/>
      <w:divBdr>
        <w:top w:val="none" w:sz="0" w:space="0" w:color="auto"/>
        <w:left w:val="none" w:sz="0" w:space="0" w:color="auto"/>
        <w:bottom w:val="none" w:sz="0" w:space="0" w:color="auto"/>
        <w:right w:val="none" w:sz="0" w:space="0" w:color="auto"/>
      </w:divBdr>
    </w:div>
    <w:div w:id="1295450904">
      <w:marLeft w:val="640"/>
      <w:marRight w:val="0"/>
      <w:marTop w:val="0"/>
      <w:marBottom w:val="0"/>
      <w:divBdr>
        <w:top w:val="none" w:sz="0" w:space="0" w:color="auto"/>
        <w:left w:val="none" w:sz="0" w:space="0" w:color="auto"/>
        <w:bottom w:val="none" w:sz="0" w:space="0" w:color="auto"/>
        <w:right w:val="none" w:sz="0" w:space="0" w:color="auto"/>
      </w:divBdr>
    </w:div>
    <w:div w:id="1296061241">
      <w:marLeft w:val="640"/>
      <w:marRight w:val="0"/>
      <w:marTop w:val="0"/>
      <w:marBottom w:val="0"/>
      <w:divBdr>
        <w:top w:val="none" w:sz="0" w:space="0" w:color="auto"/>
        <w:left w:val="none" w:sz="0" w:space="0" w:color="auto"/>
        <w:bottom w:val="none" w:sz="0" w:space="0" w:color="auto"/>
        <w:right w:val="none" w:sz="0" w:space="0" w:color="auto"/>
      </w:divBdr>
    </w:div>
    <w:div w:id="1296328176">
      <w:marLeft w:val="640"/>
      <w:marRight w:val="0"/>
      <w:marTop w:val="0"/>
      <w:marBottom w:val="0"/>
      <w:divBdr>
        <w:top w:val="none" w:sz="0" w:space="0" w:color="auto"/>
        <w:left w:val="none" w:sz="0" w:space="0" w:color="auto"/>
        <w:bottom w:val="none" w:sz="0" w:space="0" w:color="auto"/>
        <w:right w:val="none" w:sz="0" w:space="0" w:color="auto"/>
      </w:divBdr>
    </w:div>
    <w:div w:id="1296913194">
      <w:marLeft w:val="640"/>
      <w:marRight w:val="0"/>
      <w:marTop w:val="0"/>
      <w:marBottom w:val="0"/>
      <w:divBdr>
        <w:top w:val="none" w:sz="0" w:space="0" w:color="auto"/>
        <w:left w:val="none" w:sz="0" w:space="0" w:color="auto"/>
        <w:bottom w:val="none" w:sz="0" w:space="0" w:color="auto"/>
        <w:right w:val="none" w:sz="0" w:space="0" w:color="auto"/>
      </w:divBdr>
    </w:div>
    <w:div w:id="1297103813">
      <w:marLeft w:val="640"/>
      <w:marRight w:val="0"/>
      <w:marTop w:val="0"/>
      <w:marBottom w:val="0"/>
      <w:divBdr>
        <w:top w:val="none" w:sz="0" w:space="0" w:color="auto"/>
        <w:left w:val="none" w:sz="0" w:space="0" w:color="auto"/>
        <w:bottom w:val="none" w:sz="0" w:space="0" w:color="auto"/>
        <w:right w:val="none" w:sz="0" w:space="0" w:color="auto"/>
      </w:divBdr>
    </w:div>
    <w:div w:id="1297566199">
      <w:marLeft w:val="640"/>
      <w:marRight w:val="0"/>
      <w:marTop w:val="0"/>
      <w:marBottom w:val="0"/>
      <w:divBdr>
        <w:top w:val="none" w:sz="0" w:space="0" w:color="auto"/>
        <w:left w:val="none" w:sz="0" w:space="0" w:color="auto"/>
        <w:bottom w:val="none" w:sz="0" w:space="0" w:color="auto"/>
        <w:right w:val="none" w:sz="0" w:space="0" w:color="auto"/>
      </w:divBdr>
    </w:div>
    <w:div w:id="1297954540">
      <w:marLeft w:val="640"/>
      <w:marRight w:val="0"/>
      <w:marTop w:val="0"/>
      <w:marBottom w:val="0"/>
      <w:divBdr>
        <w:top w:val="none" w:sz="0" w:space="0" w:color="auto"/>
        <w:left w:val="none" w:sz="0" w:space="0" w:color="auto"/>
        <w:bottom w:val="none" w:sz="0" w:space="0" w:color="auto"/>
        <w:right w:val="none" w:sz="0" w:space="0" w:color="auto"/>
      </w:divBdr>
    </w:div>
    <w:div w:id="1298023796">
      <w:marLeft w:val="640"/>
      <w:marRight w:val="0"/>
      <w:marTop w:val="0"/>
      <w:marBottom w:val="0"/>
      <w:divBdr>
        <w:top w:val="none" w:sz="0" w:space="0" w:color="auto"/>
        <w:left w:val="none" w:sz="0" w:space="0" w:color="auto"/>
        <w:bottom w:val="none" w:sz="0" w:space="0" w:color="auto"/>
        <w:right w:val="none" w:sz="0" w:space="0" w:color="auto"/>
      </w:divBdr>
    </w:div>
    <w:div w:id="1299458425">
      <w:marLeft w:val="640"/>
      <w:marRight w:val="0"/>
      <w:marTop w:val="0"/>
      <w:marBottom w:val="0"/>
      <w:divBdr>
        <w:top w:val="none" w:sz="0" w:space="0" w:color="auto"/>
        <w:left w:val="none" w:sz="0" w:space="0" w:color="auto"/>
        <w:bottom w:val="none" w:sz="0" w:space="0" w:color="auto"/>
        <w:right w:val="none" w:sz="0" w:space="0" w:color="auto"/>
      </w:divBdr>
    </w:div>
    <w:div w:id="1299841065">
      <w:marLeft w:val="640"/>
      <w:marRight w:val="0"/>
      <w:marTop w:val="0"/>
      <w:marBottom w:val="0"/>
      <w:divBdr>
        <w:top w:val="none" w:sz="0" w:space="0" w:color="auto"/>
        <w:left w:val="none" w:sz="0" w:space="0" w:color="auto"/>
        <w:bottom w:val="none" w:sz="0" w:space="0" w:color="auto"/>
        <w:right w:val="none" w:sz="0" w:space="0" w:color="auto"/>
      </w:divBdr>
    </w:div>
    <w:div w:id="1300116314">
      <w:marLeft w:val="640"/>
      <w:marRight w:val="0"/>
      <w:marTop w:val="0"/>
      <w:marBottom w:val="0"/>
      <w:divBdr>
        <w:top w:val="none" w:sz="0" w:space="0" w:color="auto"/>
        <w:left w:val="none" w:sz="0" w:space="0" w:color="auto"/>
        <w:bottom w:val="none" w:sz="0" w:space="0" w:color="auto"/>
        <w:right w:val="none" w:sz="0" w:space="0" w:color="auto"/>
      </w:divBdr>
    </w:div>
    <w:div w:id="1301574238">
      <w:marLeft w:val="640"/>
      <w:marRight w:val="0"/>
      <w:marTop w:val="0"/>
      <w:marBottom w:val="0"/>
      <w:divBdr>
        <w:top w:val="none" w:sz="0" w:space="0" w:color="auto"/>
        <w:left w:val="none" w:sz="0" w:space="0" w:color="auto"/>
        <w:bottom w:val="none" w:sz="0" w:space="0" w:color="auto"/>
        <w:right w:val="none" w:sz="0" w:space="0" w:color="auto"/>
      </w:divBdr>
    </w:div>
    <w:div w:id="1302686581">
      <w:bodyDiv w:val="1"/>
      <w:marLeft w:val="0"/>
      <w:marRight w:val="0"/>
      <w:marTop w:val="0"/>
      <w:marBottom w:val="0"/>
      <w:divBdr>
        <w:top w:val="none" w:sz="0" w:space="0" w:color="auto"/>
        <w:left w:val="none" w:sz="0" w:space="0" w:color="auto"/>
        <w:bottom w:val="none" w:sz="0" w:space="0" w:color="auto"/>
        <w:right w:val="none" w:sz="0" w:space="0" w:color="auto"/>
      </w:divBdr>
    </w:div>
    <w:div w:id="1302735485">
      <w:marLeft w:val="640"/>
      <w:marRight w:val="0"/>
      <w:marTop w:val="0"/>
      <w:marBottom w:val="0"/>
      <w:divBdr>
        <w:top w:val="none" w:sz="0" w:space="0" w:color="auto"/>
        <w:left w:val="none" w:sz="0" w:space="0" w:color="auto"/>
        <w:bottom w:val="none" w:sz="0" w:space="0" w:color="auto"/>
        <w:right w:val="none" w:sz="0" w:space="0" w:color="auto"/>
      </w:divBdr>
    </w:div>
    <w:div w:id="1303461772">
      <w:marLeft w:val="640"/>
      <w:marRight w:val="0"/>
      <w:marTop w:val="0"/>
      <w:marBottom w:val="0"/>
      <w:divBdr>
        <w:top w:val="none" w:sz="0" w:space="0" w:color="auto"/>
        <w:left w:val="none" w:sz="0" w:space="0" w:color="auto"/>
        <w:bottom w:val="none" w:sz="0" w:space="0" w:color="auto"/>
        <w:right w:val="none" w:sz="0" w:space="0" w:color="auto"/>
      </w:divBdr>
    </w:div>
    <w:div w:id="1304315546">
      <w:marLeft w:val="640"/>
      <w:marRight w:val="0"/>
      <w:marTop w:val="0"/>
      <w:marBottom w:val="0"/>
      <w:divBdr>
        <w:top w:val="none" w:sz="0" w:space="0" w:color="auto"/>
        <w:left w:val="none" w:sz="0" w:space="0" w:color="auto"/>
        <w:bottom w:val="none" w:sz="0" w:space="0" w:color="auto"/>
        <w:right w:val="none" w:sz="0" w:space="0" w:color="auto"/>
      </w:divBdr>
    </w:div>
    <w:div w:id="1305351278">
      <w:marLeft w:val="640"/>
      <w:marRight w:val="0"/>
      <w:marTop w:val="0"/>
      <w:marBottom w:val="0"/>
      <w:divBdr>
        <w:top w:val="none" w:sz="0" w:space="0" w:color="auto"/>
        <w:left w:val="none" w:sz="0" w:space="0" w:color="auto"/>
        <w:bottom w:val="none" w:sz="0" w:space="0" w:color="auto"/>
        <w:right w:val="none" w:sz="0" w:space="0" w:color="auto"/>
      </w:divBdr>
    </w:div>
    <w:div w:id="1305426300">
      <w:marLeft w:val="640"/>
      <w:marRight w:val="0"/>
      <w:marTop w:val="0"/>
      <w:marBottom w:val="0"/>
      <w:divBdr>
        <w:top w:val="none" w:sz="0" w:space="0" w:color="auto"/>
        <w:left w:val="none" w:sz="0" w:space="0" w:color="auto"/>
        <w:bottom w:val="none" w:sz="0" w:space="0" w:color="auto"/>
        <w:right w:val="none" w:sz="0" w:space="0" w:color="auto"/>
      </w:divBdr>
    </w:div>
    <w:div w:id="1305544236">
      <w:marLeft w:val="640"/>
      <w:marRight w:val="0"/>
      <w:marTop w:val="0"/>
      <w:marBottom w:val="0"/>
      <w:divBdr>
        <w:top w:val="none" w:sz="0" w:space="0" w:color="auto"/>
        <w:left w:val="none" w:sz="0" w:space="0" w:color="auto"/>
        <w:bottom w:val="none" w:sz="0" w:space="0" w:color="auto"/>
        <w:right w:val="none" w:sz="0" w:space="0" w:color="auto"/>
      </w:divBdr>
    </w:div>
    <w:div w:id="1306355299">
      <w:marLeft w:val="640"/>
      <w:marRight w:val="0"/>
      <w:marTop w:val="0"/>
      <w:marBottom w:val="0"/>
      <w:divBdr>
        <w:top w:val="none" w:sz="0" w:space="0" w:color="auto"/>
        <w:left w:val="none" w:sz="0" w:space="0" w:color="auto"/>
        <w:bottom w:val="none" w:sz="0" w:space="0" w:color="auto"/>
        <w:right w:val="none" w:sz="0" w:space="0" w:color="auto"/>
      </w:divBdr>
    </w:div>
    <w:div w:id="1306817314">
      <w:marLeft w:val="640"/>
      <w:marRight w:val="0"/>
      <w:marTop w:val="0"/>
      <w:marBottom w:val="0"/>
      <w:divBdr>
        <w:top w:val="none" w:sz="0" w:space="0" w:color="auto"/>
        <w:left w:val="none" w:sz="0" w:space="0" w:color="auto"/>
        <w:bottom w:val="none" w:sz="0" w:space="0" w:color="auto"/>
        <w:right w:val="none" w:sz="0" w:space="0" w:color="auto"/>
      </w:divBdr>
    </w:div>
    <w:div w:id="1306930269">
      <w:marLeft w:val="640"/>
      <w:marRight w:val="0"/>
      <w:marTop w:val="0"/>
      <w:marBottom w:val="0"/>
      <w:divBdr>
        <w:top w:val="none" w:sz="0" w:space="0" w:color="auto"/>
        <w:left w:val="none" w:sz="0" w:space="0" w:color="auto"/>
        <w:bottom w:val="none" w:sz="0" w:space="0" w:color="auto"/>
        <w:right w:val="none" w:sz="0" w:space="0" w:color="auto"/>
      </w:divBdr>
    </w:div>
    <w:div w:id="1307203254">
      <w:marLeft w:val="640"/>
      <w:marRight w:val="0"/>
      <w:marTop w:val="0"/>
      <w:marBottom w:val="0"/>
      <w:divBdr>
        <w:top w:val="none" w:sz="0" w:space="0" w:color="auto"/>
        <w:left w:val="none" w:sz="0" w:space="0" w:color="auto"/>
        <w:bottom w:val="none" w:sz="0" w:space="0" w:color="auto"/>
        <w:right w:val="none" w:sz="0" w:space="0" w:color="auto"/>
      </w:divBdr>
    </w:div>
    <w:div w:id="1308776769">
      <w:marLeft w:val="640"/>
      <w:marRight w:val="0"/>
      <w:marTop w:val="0"/>
      <w:marBottom w:val="0"/>
      <w:divBdr>
        <w:top w:val="none" w:sz="0" w:space="0" w:color="auto"/>
        <w:left w:val="none" w:sz="0" w:space="0" w:color="auto"/>
        <w:bottom w:val="none" w:sz="0" w:space="0" w:color="auto"/>
        <w:right w:val="none" w:sz="0" w:space="0" w:color="auto"/>
      </w:divBdr>
    </w:div>
    <w:div w:id="1309289302">
      <w:marLeft w:val="640"/>
      <w:marRight w:val="0"/>
      <w:marTop w:val="0"/>
      <w:marBottom w:val="0"/>
      <w:divBdr>
        <w:top w:val="none" w:sz="0" w:space="0" w:color="auto"/>
        <w:left w:val="none" w:sz="0" w:space="0" w:color="auto"/>
        <w:bottom w:val="none" w:sz="0" w:space="0" w:color="auto"/>
        <w:right w:val="none" w:sz="0" w:space="0" w:color="auto"/>
      </w:divBdr>
    </w:div>
    <w:div w:id="1310475040">
      <w:bodyDiv w:val="1"/>
      <w:marLeft w:val="0"/>
      <w:marRight w:val="0"/>
      <w:marTop w:val="0"/>
      <w:marBottom w:val="0"/>
      <w:divBdr>
        <w:top w:val="none" w:sz="0" w:space="0" w:color="auto"/>
        <w:left w:val="none" w:sz="0" w:space="0" w:color="auto"/>
        <w:bottom w:val="none" w:sz="0" w:space="0" w:color="auto"/>
        <w:right w:val="none" w:sz="0" w:space="0" w:color="auto"/>
      </w:divBdr>
      <w:divsChild>
        <w:div w:id="13460494">
          <w:marLeft w:val="480"/>
          <w:marRight w:val="0"/>
          <w:marTop w:val="0"/>
          <w:marBottom w:val="0"/>
          <w:divBdr>
            <w:top w:val="none" w:sz="0" w:space="0" w:color="auto"/>
            <w:left w:val="none" w:sz="0" w:space="0" w:color="auto"/>
            <w:bottom w:val="none" w:sz="0" w:space="0" w:color="auto"/>
            <w:right w:val="none" w:sz="0" w:space="0" w:color="auto"/>
          </w:divBdr>
        </w:div>
        <w:div w:id="69813408">
          <w:marLeft w:val="480"/>
          <w:marRight w:val="0"/>
          <w:marTop w:val="0"/>
          <w:marBottom w:val="0"/>
          <w:divBdr>
            <w:top w:val="none" w:sz="0" w:space="0" w:color="auto"/>
            <w:left w:val="none" w:sz="0" w:space="0" w:color="auto"/>
            <w:bottom w:val="none" w:sz="0" w:space="0" w:color="auto"/>
            <w:right w:val="none" w:sz="0" w:space="0" w:color="auto"/>
          </w:divBdr>
        </w:div>
        <w:div w:id="139732197">
          <w:marLeft w:val="480"/>
          <w:marRight w:val="0"/>
          <w:marTop w:val="0"/>
          <w:marBottom w:val="0"/>
          <w:divBdr>
            <w:top w:val="none" w:sz="0" w:space="0" w:color="auto"/>
            <w:left w:val="none" w:sz="0" w:space="0" w:color="auto"/>
            <w:bottom w:val="none" w:sz="0" w:space="0" w:color="auto"/>
            <w:right w:val="none" w:sz="0" w:space="0" w:color="auto"/>
          </w:divBdr>
        </w:div>
        <w:div w:id="177623099">
          <w:marLeft w:val="480"/>
          <w:marRight w:val="0"/>
          <w:marTop w:val="0"/>
          <w:marBottom w:val="0"/>
          <w:divBdr>
            <w:top w:val="none" w:sz="0" w:space="0" w:color="auto"/>
            <w:left w:val="none" w:sz="0" w:space="0" w:color="auto"/>
            <w:bottom w:val="none" w:sz="0" w:space="0" w:color="auto"/>
            <w:right w:val="none" w:sz="0" w:space="0" w:color="auto"/>
          </w:divBdr>
        </w:div>
        <w:div w:id="182671806">
          <w:marLeft w:val="480"/>
          <w:marRight w:val="0"/>
          <w:marTop w:val="0"/>
          <w:marBottom w:val="0"/>
          <w:divBdr>
            <w:top w:val="none" w:sz="0" w:space="0" w:color="auto"/>
            <w:left w:val="none" w:sz="0" w:space="0" w:color="auto"/>
            <w:bottom w:val="none" w:sz="0" w:space="0" w:color="auto"/>
            <w:right w:val="none" w:sz="0" w:space="0" w:color="auto"/>
          </w:divBdr>
        </w:div>
        <w:div w:id="265238792">
          <w:marLeft w:val="480"/>
          <w:marRight w:val="0"/>
          <w:marTop w:val="0"/>
          <w:marBottom w:val="0"/>
          <w:divBdr>
            <w:top w:val="none" w:sz="0" w:space="0" w:color="auto"/>
            <w:left w:val="none" w:sz="0" w:space="0" w:color="auto"/>
            <w:bottom w:val="none" w:sz="0" w:space="0" w:color="auto"/>
            <w:right w:val="none" w:sz="0" w:space="0" w:color="auto"/>
          </w:divBdr>
        </w:div>
        <w:div w:id="344864128">
          <w:marLeft w:val="480"/>
          <w:marRight w:val="0"/>
          <w:marTop w:val="0"/>
          <w:marBottom w:val="0"/>
          <w:divBdr>
            <w:top w:val="none" w:sz="0" w:space="0" w:color="auto"/>
            <w:left w:val="none" w:sz="0" w:space="0" w:color="auto"/>
            <w:bottom w:val="none" w:sz="0" w:space="0" w:color="auto"/>
            <w:right w:val="none" w:sz="0" w:space="0" w:color="auto"/>
          </w:divBdr>
        </w:div>
        <w:div w:id="379592945">
          <w:marLeft w:val="480"/>
          <w:marRight w:val="0"/>
          <w:marTop w:val="0"/>
          <w:marBottom w:val="0"/>
          <w:divBdr>
            <w:top w:val="none" w:sz="0" w:space="0" w:color="auto"/>
            <w:left w:val="none" w:sz="0" w:space="0" w:color="auto"/>
            <w:bottom w:val="none" w:sz="0" w:space="0" w:color="auto"/>
            <w:right w:val="none" w:sz="0" w:space="0" w:color="auto"/>
          </w:divBdr>
        </w:div>
        <w:div w:id="517619986">
          <w:marLeft w:val="480"/>
          <w:marRight w:val="0"/>
          <w:marTop w:val="0"/>
          <w:marBottom w:val="0"/>
          <w:divBdr>
            <w:top w:val="none" w:sz="0" w:space="0" w:color="auto"/>
            <w:left w:val="none" w:sz="0" w:space="0" w:color="auto"/>
            <w:bottom w:val="none" w:sz="0" w:space="0" w:color="auto"/>
            <w:right w:val="none" w:sz="0" w:space="0" w:color="auto"/>
          </w:divBdr>
        </w:div>
        <w:div w:id="592469440">
          <w:marLeft w:val="480"/>
          <w:marRight w:val="0"/>
          <w:marTop w:val="0"/>
          <w:marBottom w:val="0"/>
          <w:divBdr>
            <w:top w:val="none" w:sz="0" w:space="0" w:color="auto"/>
            <w:left w:val="none" w:sz="0" w:space="0" w:color="auto"/>
            <w:bottom w:val="none" w:sz="0" w:space="0" w:color="auto"/>
            <w:right w:val="none" w:sz="0" w:space="0" w:color="auto"/>
          </w:divBdr>
        </w:div>
        <w:div w:id="602736337">
          <w:marLeft w:val="480"/>
          <w:marRight w:val="0"/>
          <w:marTop w:val="0"/>
          <w:marBottom w:val="0"/>
          <w:divBdr>
            <w:top w:val="none" w:sz="0" w:space="0" w:color="auto"/>
            <w:left w:val="none" w:sz="0" w:space="0" w:color="auto"/>
            <w:bottom w:val="none" w:sz="0" w:space="0" w:color="auto"/>
            <w:right w:val="none" w:sz="0" w:space="0" w:color="auto"/>
          </w:divBdr>
        </w:div>
        <w:div w:id="628436870">
          <w:marLeft w:val="480"/>
          <w:marRight w:val="0"/>
          <w:marTop w:val="0"/>
          <w:marBottom w:val="0"/>
          <w:divBdr>
            <w:top w:val="none" w:sz="0" w:space="0" w:color="auto"/>
            <w:left w:val="none" w:sz="0" w:space="0" w:color="auto"/>
            <w:bottom w:val="none" w:sz="0" w:space="0" w:color="auto"/>
            <w:right w:val="none" w:sz="0" w:space="0" w:color="auto"/>
          </w:divBdr>
        </w:div>
        <w:div w:id="656618798">
          <w:marLeft w:val="480"/>
          <w:marRight w:val="0"/>
          <w:marTop w:val="0"/>
          <w:marBottom w:val="0"/>
          <w:divBdr>
            <w:top w:val="none" w:sz="0" w:space="0" w:color="auto"/>
            <w:left w:val="none" w:sz="0" w:space="0" w:color="auto"/>
            <w:bottom w:val="none" w:sz="0" w:space="0" w:color="auto"/>
            <w:right w:val="none" w:sz="0" w:space="0" w:color="auto"/>
          </w:divBdr>
        </w:div>
        <w:div w:id="821848946">
          <w:marLeft w:val="480"/>
          <w:marRight w:val="0"/>
          <w:marTop w:val="0"/>
          <w:marBottom w:val="0"/>
          <w:divBdr>
            <w:top w:val="none" w:sz="0" w:space="0" w:color="auto"/>
            <w:left w:val="none" w:sz="0" w:space="0" w:color="auto"/>
            <w:bottom w:val="none" w:sz="0" w:space="0" w:color="auto"/>
            <w:right w:val="none" w:sz="0" w:space="0" w:color="auto"/>
          </w:divBdr>
        </w:div>
        <w:div w:id="858008832">
          <w:marLeft w:val="480"/>
          <w:marRight w:val="0"/>
          <w:marTop w:val="0"/>
          <w:marBottom w:val="0"/>
          <w:divBdr>
            <w:top w:val="none" w:sz="0" w:space="0" w:color="auto"/>
            <w:left w:val="none" w:sz="0" w:space="0" w:color="auto"/>
            <w:bottom w:val="none" w:sz="0" w:space="0" w:color="auto"/>
            <w:right w:val="none" w:sz="0" w:space="0" w:color="auto"/>
          </w:divBdr>
        </w:div>
        <w:div w:id="874850249">
          <w:marLeft w:val="480"/>
          <w:marRight w:val="0"/>
          <w:marTop w:val="0"/>
          <w:marBottom w:val="0"/>
          <w:divBdr>
            <w:top w:val="none" w:sz="0" w:space="0" w:color="auto"/>
            <w:left w:val="none" w:sz="0" w:space="0" w:color="auto"/>
            <w:bottom w:val="none" w:sz="0" w:space="0" w:color="auto"/>
            <w:right w:val="none" w:sz="0" w:space="0" w:color="auto"/>
          </w:divBdr>
        </w:div>
        <w:div w:id="1034230299">
          <w:marLeft w:val="480"/>
          <w:marRight w:val="0"/>
          <w:marTop w:val="0"/>
          <w:marBottom w:val="0"/>
          <w:divBdr>
            <w:top w:val="none" w:sz="0" w:space="0" w:color="auto"/>
            <w:left w:val="none" w:sz="0" w:space="0" w:color="auto"/>
            <w:bottom w:val="none" w:sz="0" w:space="0" w:color="auto"/>
            <w:right w:val="none" w:sz="0" w:space="0" w:color="auto"/>
          </w:divBdr>
        </w:div>
        <w:div w:id="1082723195">
          <w:marLeft w:val="480"/>
          <w:marRight w:val="0"/>
          <w:marTop w:val="0"/>
          <w:marBottom w:val="0"/>
          <w:divBdr>
            <w:top w:val="none" w:sz="0" w:space="0" w:color="auto"/>
            <w:left w:val="none" w:sz="0" w:space="0" w:color="auto"/>
            <w:bottom w:val="none" w:sz="0" w:space="0" w:color="auto"/>
            <w:right w:val="none" w:sz="0" w:space="0" w:color="auto"/>
          </w:divBdr>
        </w:div>
        <w:div w:id="1096099577">
          <w:marLeft w:val="480"/>
          <w:marRight w:val="0"/>
          <w:marTop w:val="0"/>
          <w:marBottom w:val="0"/>
          <w:divBdr>
            <w:top w:val="none" w:sz="0" w:space="0" w:color="auto"/>
            <w:left w:val="none" w:sz="0" w:space="0" w:color="auto"/>
            <w:bottom w:val="none" w:sz="0" w:space="0" w:color="auto"/>
            <w:right w:val="none" w:sz="0" w:space="0" w:color="auto"/>
          </w:divBdr>
        </w:div>
        <w:div w:id="1233930854">
          <w:marLeft w:val="480"/>
          <w:marRight w:val="0"/>
          <w:marTop w:val="0"/>
          <w:marBottom w:val="0"/>
          <w:divBdr>
            <w:top w:val="none" w:sz="0" w:space="0" w:color="auto"/>
            <w:left w:val="none" w:sz="0" w:space="0" w:color="auto"/>
            <w:bottom w:val="none" w:sz="0" w:space="0" w:color="auto"/>
            <w:right w:val="none" w:sz="0" w:space="0" w:color="auto"/>
          </w:divBdr>
        </w:div>
        <w:div w:id="1241210846">
          <w:marLeft w:val="480"/>
          <w:marRight w:val="0"/>
          <w:marTop w:val="0"/>
          <w:marBottom w:val="0"/>
          <w:divBdr>
            <w:top w:val="none" w:sz="0" w:space="0" w:color="auto"/>
            <w:left w:val="none" w:sz="0" w:space="0" w:color="auto"/>
            <w:bottom w:val="none" w:sz="0" w:space="0" w:color="auto"/>
            <w:right w:val="none" w:sz="0" w:space="0" w:color="auto"/>
          </w:divBdr>
        </w:div>
        <w:div w:id="1390953897">
          <w:marLeft w:val="480"/>
          <w:marRight w:val="0"/>
          <w:marTop w:val="0"/>
          <w:marBottom w:val="0"/>
          <w:divBdr>
            <w:top w:val="none" w:sz="0" w:space="0" w:color="auto"/>
            <w:left w:val="none" w:sz="0" w:space="0" w:color="auto"/>
            <w:bottom w:val="none" w:sz="0" w:space="0" w:color="auto"/>
            <w:right w:val="none" w:sz="0" w:space="0" w:color="auto"/>
          </w:divBdr>
        </w:div>
        <w:div w:id="1443303654">
          <w:marLeft w:val="480"/>
          <w:marRight w:val="0"/>
          <w:marTop w:val="0"/>
          <w:marBottom w:val="0"/>
          <w:divBdr>
            <w:top w:val="none" w:sz="0" w:space="0" w:color="auto"/>
            <w:left w:val="none" w:sz="0" w:space="0" w:color="auto"/>
            <w:bottom w:val="none" w:sz="0" w:space="0" w:color="auto"/>
            <w:right w:val="none" w:sz="0" w:space="0" w:color="auto"/>
          </w:divBdr>
        </w:div>
        <w:div w:id="1452240435">
          <w:marLeft w:val="480"/>
          <w:marRight w:val="0"/>
          <w:marTop w:val="0"/>
          <w:marBottom w:val="0"/>
          <w:divBdr>
            <w:top w:val="none" w:sz="0" w:space="0" w:color="auto"/>
            <w:left w:val="none" w:sz="0" w:space="0" w:color="auto"/>
            <w:bottom w:val="none" w:sz="0" w:space="0" w:color="auto"/>
            <w:right w:val="none" w:sz="0" w:space="0" w:color="auto"/>
          </w:divBdr>
        </w:div>
        <w:div w:id="1631936559">
          <w:marLeft w:val="480"/>
          <w:marRight w:val="0"/>
          <w:marTop w:val="0"/>
          <w:marBottom w:val="0"/>
          <w:divBdr>
            <w:top w:val="none" w:sz="0" w:space="0" w:color="auto"/>
            <w:left w:val="none" w:sz="0" w:space="0" w:color="auto"/>
            <w:bottom w:val="none" w:sz="0" w:space="0" w:color="auto"/>
            <w:right w:val="none" w:sz="0" w:space="0" w:color="auto"/>
          </w:divBdr>
        </w:div>
        <w:div w:id="1632134348">
          <w:marLeft w:val="480"/>
          <w:marRight w:val="0"/>
          <w:marTop w:val="0"/>
          <w:marBottom w:val="0"/>
          <w:divBdr>
            <w:top w:val="none" w:sz="0" w:space="0" w:color="auto"/>
            <w:left w:val="none" w:sz="0" w:space="0" w:color="auto"/>
            <w:bottom w:val="none" w:sz="0" w:space="0" w:color="auto"/>
            <w:right w:val="none" w:sz="0" w:space="0" w:color="auto"/>
          </w:divBdr>
        </w:div>
        <w:div w:id="1740439646">
          <w:marLeft w:val="480"/>
          <w:marRight w:val="0"/>
          <w:marTop w:val="0"/>
          <w:marBottom w:val="0"/>
          <w:divBdr>
            <w:top w:val="none" w:sz="0" w:space="0" w:color="auto"/>
            <w:left w:val="none" w:sz="0" w:space="0" w:color="auto"/>
            <w:bottom w:val="none" w:sz="0" w:space="0" w:color="auto"/>
            <w:right w:val="none" w:sz="0" w:space="0" w:color="auto"/>
          </w:divBdr>
        </w:div>
        <w:div w:id="1876235671">
          <w:marLeft w:val="480"/>
          <w:marRight w:val="0"/>
          <w:marTop w:val="0"/>
          <w:marBottom w:val="0"/>
          <w:divBdr>
            <w:top w:val="none" w:sz="0" w:space="0" w:color="auto"/>
            <w:left w:val="none" w:sz="0" w:space="0" w:color="auto"/>
            <w:bottom w:val="none" w:sz="0" w:space="0" w:color="auto"/>
            <w:right w:val="none" w:sz="0" w:space="0" w:color="auto"/>
          </w:divBdr>
        </w:div>
        <w:div w:id="1932007385">
          <w:marLeft w:val="480"/>
          <w:marRight w:val="0"/>
          <w:marTop w:val="0"/>
          <w:marBottom w:val="0"/>
          <w:divBdr>
            <w:top w:val="none" w:sz="0" w:space="0" w:color="auto"/>
            <w:left w:val="none" w:sz="0" w:space="0" w:color="auto"/>
            <w:bottom w:val="none" w:sz="0" w:space="0" w:color="auto"/>
            <w:right w:val="none" w:sz="0" w:space="0" w:color="auto"/>
          </w:divBdr>
        </w:div>
        <w:div w:id="1946309092">
          <w:marLeft w:val="480"/>
          <w:marRight w:val="0"/>
          <w:marTop w:val="0"/>
          <w:marBottom w:val="0"/>
          <w:divBdr>
            <w:top w:val="none" w:sz="0" w:space="0" w:color="auto"/>
            <w:left w:val="none" w:sz="0" w:space="0" w:color="auto"/>
            <w:bottom w:val="none" w:sz="0" w:space="0" w:color="auto"/>
            <w:right w:val="none" w:sz="0" w:space="0" w:color="auto"/>
          </w:divBdr>
        </w:div>
      </w:divsChild>
    </w:div>
    <w:div w:id="1311056701">
      <w:marLeft w:val="640"/>
      <w:marRight w:val="0"/>
      <w:marTop w:val="0"/>
      <w:marBottom w:val="0"/>
      <w:divBdr>
        <w:top w:val="none" w:sz="0" w:space="0" w:color="auto"/>
        <w:left w:val="none" w:sz="0" w:space="0" w:color="auto"/>
        <w:bottom w:val="none" w:sz="0" w:space="0" w:color="auto"/>
        <w:right w:val="none" w:sz="0" w:space="0" w:color="auto"/>
      </w:divBdr>
    </w:div>
    <w:div w:id="1311641734">
      <w:marLeft w:val="640"/>
      <w:marRight w:val="0"/>
      <w:marTop w:val="0"/>
      <w:marBottom w:val="0"/>
      <w:divBdr>
        <w:top w:val="none" w:sz="0" w:space="0" w:color="auto"/>
        <w:left w:val="none" w:sz="0" w:space="0" w:color="auto"/>
        <w:bottom w:val="none" w:sz="0" w:space="0" w:color="auto"/>
        <w:right w:val="none" w:sz="0" w:space="0" w:color="auto"/>
      </w:divBdr>
    </w:div>
    <w:div w:id="1312446436">
      <w:marLeft w:val="640"/>
      <w:marRight w:val="0"/>
      <w:marTop w:val="0"/>
      <w:marBottom w:val="0"/>
      <w:divBdr>
        <w:top w:val="none" w:sz="0" w:space="0" w:color="auto"/>
        <w:left w:val="none" w:sz="0" w:space="0" w:color="auto"/>
        <w:bottom w:val="none" w:sz="0" w:space="0" w:color="auto"/>
        <w:right w:val="none" w:sz="0" w:space="0" w:color="auto"/>
      </w:divBdr>
    </w:div>
    <w:div w:id="1312519790">
      <w:marLeft w:val="640"/>
      <w:marRight w:val="0"/>
      <w:marTop w:val="0"/>
      <w:marBottom w:val="0"/>
      <w:divBdr>
        <w:top w:val="none" w:sz="0" w:space="0" w:color="auto"/>
        <w:left w:val="none" w:sz="0" w:space="0" w:color="auto"/>
        <w:bottom w:val="none" w:sz="0" w:space="0" w:color="auto"/>
        <w:right w:val="none" w:sz="0" w:space="0" w:color="auto"/>
      </w:divBdr>
    </w:div>
    <w:div w:id="1312908223">
      <w:marLeft w:val="640"/>
      <w:marRight w:val="0"/>
      <w:marTop w:val="0"/>
      <w:marBottom w:val="0"/>
      <w:divBdr>
        <w:top w:val="none" w:sz="0" w:space="0" w:color="auto"/>
        <w:left w:val="none" w:sz="0" w:space="0" w:color="auto"/>
        <w:bottom w:val="none" w:sz="0" w:space="0" w:color="auto"/>
        <w:right w:val="none" w:sz="0" w:space="0" w:color="auto"/>
      </w:divBdr>
    </w:div>
    <w:div w:id="1313868233">
      <w:marLeft w:val="640"/>
      <w:marRight w:val="0"/>
      <w:marTop w:val="0"/>
      <w:marBottom w:val="0"/>
      <w:divBdr>
        <w:top w:val="none" w:sz="0" w:space="0" w:color="auto"/>
        <w:left w:val="none" w:sz="0" w:space="0" w:color="auto"/>
        <w:bottom w:val="none" w:sz="0" w:space="0" w:color="auto"/>
        <w:right w:val="none" w:sz="0" w:space="0" w:color="auto"/>
      </w:divBdr>
    </w:div>
    <w:div w:id="1313950507">
      <w:marLeft w:val="640"/>
      <w:marRight w:val="0"/>
      <w:marTop w:val="0"/>
      <w:marBottom w:val="0"/>
      <w:divBdr>
        <w:top w:val="none" w:sz="0" w:space="0" w:color="auto"/>
        <w:left w:val="none" w:sz="0" w:space="0" w:color="auto"/>
        <w:bottom w:val="none" w:sz="0" w:space="0" w:color="auto"/>
        <w:right w:val="none" w:sz="0" w:space="0" w:color="auto"/>
      </w:divBdr>
    </w:div>
    <w:div w:id="1316035822">
      <w:marLeft w:val="640"/>
      <w:marRight w:val="0"/>
      <w:marTop w:val="0"/>
      <w:marBottom w:val="0"/>
      <w:divBdr>
        <w:top w:val="none" w:sz="0" w:space="0" w:color="auto"/>
        <w:left w:val="none" w:sz="0" w:space="0" w:color="auto"/>
        <w:bottom w:val="none" w:sz="0" w:space="0" w:color="auto"/>
        <w:right w:val="none" w:sz="0" w:space="0" w:color="auto"/>
      </w:divBdr>
    </w:div>
    <w:div w:id="1316573037">
      <w:marLeft w:val="640"/>
      <w:marRight w:val="0"/>
      <w:marTop w:val="0"/>
      <w:marBottom w:val="0"/>
      <w:divBdr>
        <w:top w:val="none" w:sz="0" w:space="0" w:color="auto"/>
        <w:left w:val="none" w:sz="0" w:space="0" w:color="auto"/>
        <w:bottom w:val="none" w:sz="0" w:space="0" w:color="auto"/>
        <w:right w:val="none" w:sz="0" w:space="0" w:color="auto"/>
      </w:divBdr>
    </w:div>
    <w:div w:id="1316953040">
      <w:marLeft w:val="640"/>
      <w:marRight w:val="0"/>
      <w:marTop w:val="0"/>
      <w:marBottom w:val="0"/>
      <w:divBdr>
        <w:top w:val="none" w:sz="0" w:space="0" w:color="auto"/>
        <w:left w:val="none" w:sz="0" w:space="0" w:color="auto"/>
        <w:bottom w:val="none" w:sz="0" w:space="0" w:color="auto"/>
        <w:right w:val="none" w:sz="0" w:space="0" w:color="auto"/>
      </w:divBdr>
    </w:div>
    <w:div w:id="1317108248">
      <w:marLeft w:val="640"/>
      <w:marRight w:val="0"/>
      <w:marTop w:val="0"/>
      <w:marBottom w:val="0"/>
      <w:divBdr>
        <w:top w:val="none" w:sz="0" w:space="0" w:color="auto"/>
        <w:left w:val="none" w:sz="0" w:space="0" w:color="auto"/>
        <w:bottom w:val="none" w:sz="0" w:space="0" w:color="auto"/>
        <w:right w:val="none" w:sz="0" w:space="0" w:color="auto"/>
      </w:divBdr>
    </w:div>
    <w:div w:id="1319188322">
      <w:marLeft w:val="640"/>
      <w:marRight w:val="0"/>
      <w:marTop w:val="0"/>
      <w:marBottom w:val="0"/>
      <w:divBdr>
        <w:top w:val="none" w:sz="0" w:space="0" w:color="auto"/>
        <w:left w:val="none" w:sz="0" w:space="0" w:color="auto"/>
        <w:bottom w:val="none" w:sz="0" w:space="0" w:color="auto"/>
        <w:right w:val="none" w:sz="0" w:space="0" w:color="auto"/>
      </w:divBdr>
    </w:div>
    <w:div w:id="1319193463">
      <w:marLeft w:val="640"/>
      <w:marRight w:val="0"/>
      <w:marTop w:val="0"/>
      <w:marBottom w:val="0"/>
      <w:divBdr>
        <w:top w:val="none" w:sz="0" w:space="0" w:color="auto"/>
        <w:left w:val="none" w:sz="0" w:space="0" w:color="auto"/>
        <w:bottom w:val="none" w:sz="0" w:space="0" w:color="auto"/>
        <w:right w:val="none" w:sz="0" w:space="0" w:color="auto"/>
      </w:divBdr>
    </w:div>
    <w:div w:id="1319458380">
      <w:marLeft w:val="640"/>
      <w:marRight w:val="0"/>
      <w:marTop w:val="0"/>
      <w:marBottom w:val="0"/>
      <w:divBdr>
        <w:top w:val="none" w:sz="0" w:space="0" w:color="auto"/>
        <w:left w:val="none" w:sz="0" w:space="0" w:color="auto"/>
        <w:bottom w:val="none" w:sz="0" w:space="0" w:color="auto"/>
        <w:right w:val="none" w:sz="0" w:space="0" w:color="auto"/>
      </w:divBdr>
    </w:div>
    <w:div w:id="1321350162">
      <w:marLeft w:val="640"/>
      <w:marRight w:val="0"/>
      <w:marTop w:val="0"/>
      <w:marBottom w:val="0"/>
      <w:divBdr>
        <w:top w:val="none" w:sz="0" w:space="0" w:color="auto"/>
        <w:left w:val="none" w:sz="0" w:space="0" w:color="auto"/>
        <w:bottom w:val="none" w:sz="0" w:space="0" w:color="auto"/>
        <w:right w:val="none" w:sz="0" w:space="0" w:color="auto"/>
      </w:divBdr>
    </w:div>
    <w:div w:id="1321496558">
      <w:marLeft w:val="640"/>
      <w:marRight w:val="0"/>
      <w:marTop w:val="0"/>
      <w:marBottom w:val="0"/>
      <w:divBdr>
        <w:top w:val="none" w:sz="0" w:space="0" w:color="auto"/>
        <w:left w:val="none" w:sz="0" w:space="0" w:color="auto"/>
        <w:bottom w:val="none" w:sz="0" w:space="0" w:color="auto"/>
        <w:right w:val="none" w:sz="0" w:space="0" w:color="auto"/>
      </w:divBdr>
    </w:div>
    <w:div w:id="1322348678">
      <w:marLeft w:val="640"/>
      <w:marRight w:val="0"/>
      <w:marTop w:val="0"/>
      <w:marBottom w:val="0"/>
      <w:divBdr>
        <w:top w:val="none" w:sz="0" w:space="0" w:color="auto"/>
        <w:left w:val="none" w:sz="0" w:space="0" w:color="auto"/>
        <w:bottom w:val="none" w:sz="0" w:space="0" w:color="auto"/>
        <w:right w:val="none" w:sz="0" w:space="0" w:color="auto"/>
      </w:divBdr>
    </w:div>
    <w:div w:id="1322542802">
      <w:marLeft w:val="640"/>
      <w:marRight w:val="0"/>
      <w:marTop w:val="0"/>
      <w:marBottom w:val="0"/>
      <w:divBdr>
        <w:top w:val="none" w:sz="0" w:space="0" w:color="auto"/>
        <w:left w:val="none" w:sz="0" w:space="0" w:color="auto"/>
        <w:bottom w:val="none" w:sz="0" w:space="0" w:color="auto"/>
        <w:right w:val="none" w:sz="0" w:space="0" w:color="auto"/>
      </w:divBdr>
    </w:div>
    <w:div w:id="1323463530">
      <w:marLeft w:val="640"/>
      <w:marRight w:val="0"/>
      <w:marTop w:val="0"/>
      <w:marBottom w:val="0"/>
      <w:divBdr>
        <w:top w:val="none" w:sz="0" w:space="0" w:color="auto"/>
        <w:left w:val="none" w:sz="0" w:space="0" w:color="auto"/>
        <w:bottom w:val="none" w:sz="0" w:space="0" w:color="auto"/>
        <w:right w:val="none" w:sz="0" w:space="0" w:color="auto"/>
      </w:divBdr>
    </w:div>
    <w:div w:id="1323699888">
      <w:marLeft w:val="640"/>
      <w:marRight w:val="0"/>
      <w:marTop w:val="0"/>
      <w:marBottom w:val="0"/>
      <w:divBdr>
        <w:top w:val="none" w:sz="0" w:space="0" w:color="auto"/>
        <w:left w:val="none" w:sz="0" w:space="0" w:color="auto"/>
        <w:bottom w:val="none" w:sz="0" w:space="0" w:color="auto"/>
        <w:right w:val="none" w:sz="0" w:space="0" w:color="auto"/>
      </w:divBdr>
    </w:div>
    <w:div w:id="1323772675">
      <w:marLeft w:val="640"/>
      <w:marRight w:val="0"/>
      <w:marTop w:val="0"/>
      <w:marBottom w:val="0"/>
      <w:divBdr>
        <w:top w:val="none" w:sz="0" w:space="0" w:color="auto"/>
        <w:left w:val="none" w:sz="0" w:space="0" w:color="auto"/>
        <w:bottom w:val="none" w:sz="0" w:space="0" w:color="auto"/>
        <w:right w:val="none" w:sz="0" w:space="0" w:color="auto"/>
      </w:divBdr>
    </w:div>
    <w:div w:id="1325163152">
      <w:marLeft w:val="640"/>
      <w:marRight w:val="0"/>
      <w:marTop w:val="0"/>
      <w:marBottom w:val="0"/>
      <w:divBdr>
        <w:top w:val="none" w:sz="0" w:space="0" w:color="auto"/>
        <w:left w:val="none" w:sz="0" w:space="0" w:color="auto"/>
        <w:bottom w:val="none" w:sz="0" w:space="0" w:color="auto"/>
        <w:right w:val="none" w:sz="0" w:space="0" w:color="auto"/>
      </w:divBdr>
    </w:div>
    <w:div w:id="1326398035">
      <w:bodyDiv w:val="1"/>
      <w:marLeft w:val="0"/>
      <w:marRight w:val="0"/>
      <w:marTop w:val="0"/>
      <w:marBottom w:val="0"/>
      <w:divBdr>
        <w:top w:val="none" w:sz="0" w:space="0" w:color="auto"/>
        <w:left w:val="none" w:sz="0" w:space="0" w:color="auto"/>
        <w:bottom w:val="none" w:sz="0" w:space="0" w:color="auto"/>
        <w:right w:val="none" w:sz="0" w:space="0" w:color="auto"/>
      </w:divBdr>
      <w:divsChild>
        <w:div w:id="183904207">
          <w:marLeft w:val="480"/>
          <w:marRight w:val="0"/>
          <w:marTop w:val="0"/>
          <w:marBottom w:val="0"/>
          <w:divBdr>
            <w:top w:val="none" w:sz="0" w:space="0" w:color="auto"/>
            <w:left w:val="none" w:sz="0" w:space="0" w:color="auto"/>
            <w:bottom w:val="none" w:sz="0" w:space="0" w:color="auto"/>
            <w:right w:val="none" w:sz="0" w:space="0" w:color="auto"/>
          </w:divBdr>
        </w:div>
        <w:div w:id="552041356">
          <w:marLeft w:val="480"/>
          <w:marRight w:val="0"/>
          <w:marTop w:val="0"/>
          <w:marBottom w:val="0"/>
          <w:divBdr>
            <w:top w:val="none" w:sz="0" w:space="0" w:color="auto"/>
            <w:left w:val="none" w:sz="0" w:space="0" w:color="auto"/>
            <w:bottom w:val="none" w:sz="0" w:space="0" w:color="auto"/>
            <w:right w:val="none" w:sz="0" w:space="0" w:color="auto"/>
          </w:divBdr>
        </w:div>
        <w:div w:id="1040592336">
          <w:marLeft w:val="480"/>
          <w:marRight w:val="0"/>
          <w:marTop w:val="0"/>
          <w:marBottom w:val="0"/>
          <w:divBdr>
            <w:top w:val="none" w:sz="0" w:space="0" w:color="auto"/>
            <w:left w:val="none" w:sz="0" w:space="0" w:color="auto"/>
            <w:bottom w:val="none" w:sz="0" w:space="0" w:color="auto"/>
            <w:right w:val="none" w:sz="0" w:space="0" w:color="auto"/>
          </w:divBdr>
        </w:div>
        <w:div w:id="1467354376">
          <w:marLeft w:val="480"/>
          <w:marRight w:val="0"/>
          <w:marTop w:val="0"/>
          <w:marBottom w:val="0"/>
          <w:divBdr>
            <w:top w:val="none" w:sz="0" w:space="0" w:color="auto"/>
            <w:left w:val="none" w:sz="0" w:space="0" w:color="auto"/>
            <w:bottom w:val="none" w:sz="0" w:space="0" w:color="auto"/>
            <w:right w:val="none" w:sz="0" w:space="0" w:color="auto"/>
          </w:divBdr>
        </w:div>
        <w:div w:id="2109766412">
          <w:marLeft w:val="480"/>
          <w:marRight w:val="0"/>
          <w:marTop w:val="0"/>
          <w:marBottom w:val="0"/>
          <w:divBdr>
            <w:top w:val="none" w:sz="0" w:space="0" w:color="auto"/>
            <w:left w:val="none" w:sz="0" w:space="0" w:color="auto"/>
            <w:bottom w:val="none" w:sz="0" w:space="0" w:color="auto"/>
            <w:right w:val="none" w:sz="0" w:space="0" w:color="auto"/>
          </w:divBdr>
        </w:div>
      </w:divsChild>
    </w:div>
    <w:div w:id="1327173599">
      <w:marLeft w:val="640"/>
      <w:marRight w:val="0"/>
      <w:marTop w:val="0"/>
      <w:marBottom w:val="0"/>
      <w:divBdr>
        <w:top w:val="none" w:sz="0" w:space="0" w:color="auto"/>
        <w:left w:val="none" w:sz="0" w:space="0" w:color="auto"/>
        <w:bottom w:val="none" w:sz="0" w:space="0" w:color="auto"/>
        <w:right w:val="none" w:sz="0" w:space="0" w:color="auto"/>
      </w:divBdr>
    </w:div>
    <w:div w:id="1327899285">
      <w:marLeft w:val="640"/>
      <w:marRight w:val="0"/>
      <w:marTop w:val="0"/>
      <w:marBottom w:val="0"/>
      <w:divBdr>
        <w:top w:val="none" w:sz="0" w:space="0" w:color="auto"/>
        <w:left w:val="none" w:sz="0" w:space="0" w:color="auto"/>
        <w:bottom w:val="none" w:sz="0" w:space="0" w:color="auto"/>
        <w:right w:val="none" w:sz="0" w:space="0" w:color="auto"/>
      </w:divBdr>
    </w:div>
    <w:div w:id="1327973269">
      <w:marLeft w:val="640"/>
      <w:marRight w:val="0"/>
      <w:marTop w:val="0"/>
      <w:marBottom w:val="0"/>
      <w:divBdr>
        <w:top w:val="none" w:sz="0" w:space="0" w:color="auto"/>
        <w:left w:val="none" w:sz="0" w:space="0" w:color="auto"/>
        <w:bottom w:val="none" w:sz="0" w:space="0" w:color="auto"/>
        <w:right w:val="none" w:sz="0" w:space="0" w:color="auto"/>
      </w:divBdr>
    </w:div>
    <w:div w:id="1328482031">
      <w:marLeft w:val="640"/>
      <w:marRight w:val="0"/>
      <w:marTop w:val="0"/>
      <w:marBottom w:val="0"/>
      <w:divBdr>
        <w:top w:val="none" w:sz="0" w:space="0" w:color="auto"/>
        <w:left w:val="none" w:sz="0" w:space="0" w:color="auto"/>
        <w:bottom w:val="none" w:sz="0" w:space="0" w:color="auto"/>
        <w:right w:val="none" w:sz="0" w:space="0" w:color="auto"/>
      </w:divBdr>
    </w:div>
    <w:div w:id="1329094123">
      <w:marLeft w:val="640"/>
      <w:marRight w:val="0"/>
      <w:marTop w:val="0"/>
      <w:marBottom w:val="0"/>
      <w:divBdr>
        <w:top w:val="none" w:sz="0" w:space="0" w:color="auto"/>
        <w:left w:val="none" w:sz="0" w:space="0" w:color="auto"/>
        <w:bottom w:val="none" w:sz="0" w:space="0" w:color="auto"/>
        <w:right w:val="none" w:sz="0" w:space="0" w:color="auto"/>
      </w:divBdr>
    </w:div>
    <w:div w:id="1329289332">
      <w:marLeft w:val="640"/>
      <w:marRight w:val="0"/>
      <w:marTop w:val="0"/>
      <w:marBottom w:val="0"/>
      <w:divBdr>
        <w:top w:val="none" w:sz="0" w:space="0" w:color="auto"/>
        <w:left w:val="none" w:sz="0" w:space="0" w:color="auto"/>
        <w:bottom w:val="none" w:sz="0" w:space="0" w:color="auto"/>
        <w:right w:val="none" w:sz="0" w:space="0" w:color="auto"/>
      </w:divBdr>
    </w:div>
    <w:div w:id="1329403357">
      <w:marLeft w:val="640"/>
      <w:marRight w:val="0"/>
      <w:marTop w:val="0"/>
      <w:marBottom w:val="0"/>
      <w:divBdr>
        <w:top w:val="none" w:sz="0" w:space="0" w:color="auto"/>
        <w:left w:val="none" w:sz="0" w:space="0" w:color="auto"/>
        <w:bottom w:val="none" w:sz="0" w:space="0" w:color="auto"/>
        <w:right w:val="none" w:sz="0" w:space="0" w:color="auto"/>
      </w:divBdr>
    </w:div>
    <w:div w:id="1329675261">
      <w:marLeft w:val="640"/>
      <w:marRight w:val="0"/>
      <w:marTop w:val="0"/>
      <w:marBottom w:val="0"/>
      <w:divBdr>
        <w:top w:val="none" w:sz="0" w:space="0" w:color="auto"/>
        <w:left w:val="none" w:sz="0" w:space="0" w:color="auto"/>
        <w:bottom w:val="none" w:sz="0" w:space="0" w:color="auto"/>
        <w:right w:val="none" w:sz="0" w:space="0" w:color="auto"/>
      </w:divBdr>
    </w:div>
    <w:div w:id="1330399682">
      <w:marLeft w:val="640"/>
      <w:marRight w:val="0"/>
      <w:marTop w:val="0"/>
      <w:marBottom w:val="0"/>
      <w:divBdr>
        <w:top w:val="none" w:sz="0" w:space="0" w:color="auto"/>
        <w:left w:val="none" w:sz="0" w:space="0" w:color="auto"/>
        <w:bottom w:val="none" w:sz="0" w:space="0" w:color="auto"/>
        <w:right w:val="none" w:sz="0" w:space="0" w:color="auto"/>
      </w:divBdr>
    </w:div>
    <w:div w:id="1330595398">
      <w:marLeft w:val="640"/>
      <w:marRight w:val="0"/>
      <w:marTop w:val="0"/>
      <w:marBottom w:val="0"/>
      <w:divBdr>
        <w:top w:val="none" w:sz="0" w:space="0" w:color="auto"/>
        <w:left w:val="none" w:sz="0" w:space="0" w:color="auto"/>
        <w:bottom w:val="none" w:sz="0" w:space="0" w:color="auto"/>
        <w:right w:val="none" w:sz="0" w:space="0" w:color="auto"/>
      </w:divBdr>
    </w:div>
    <w:div w:id="1330786829">
      <w:marLeft w:val="640"/>
      <w:marRight w:val="0"/>
      <w:marTop w:val="0"/>
      <w:marBottom w:val="0"/>
      <w:divBdr>
        <w:top w:val="none" w:sz="0" w:space="0" w:color="auto"/>
        <w:left w:val="none" w:sz="0" w:space="0" w:color="auto"/>
        <w:bottom w:val="none" w:sz="0" w:space="0" w:color="auto"/>
        <w:right w:val="none" w:sz="0" w:space="0" w:color="auto"/>
      </w:divBdr>
    </w:div>
    <w:div w:id="1331909634">
      <w:marLeft w:val="640"/>
      <w:marRight w:val="0"/>
      <w:marTop w:val="0"/>
      <w:marBottom w:val="0"/>
      <w:divBdr>
        <w:top w:val="none" w:sz="0" w:space="0" w:color="auto"/>
        <w:left w:val="none" w:sz="0" w:space="0" w:color="auto"/>
        <w:bottom w:val="none" w:sz="0" w:space="0" w:color="auto"/>
        <w:right w:val="none" w:sz="0" w:space="0" w:color="auto"/>
      </w:divBdr>
    </w:div>
    <w:div w:id="1332637204">
      <w:marLeft w:val="640"/>
      <w:marRight w:val="0"/>
      <w:marTop w:val="0"/>
      <w:marBottom w:val="0"/>
      <w:divBdr>
        <w:top w:val="none" w:sz="0" w:space="0" w:color="auto"/>
        <w:left w:val="none" w:sz="0" w:space="0" w:color="auto"/>
        <w:bottom w:val="none" w:sz="0" w:space="0" w:color="auto"/>
        <w:right w:val="none" w:sz="0" w:space="0" w:color="auto"/>
      </w:divBdr>
    </w:div>
    <w:div w:id="1332949029">
      <w:marLeft w:val="640"/>
      <w:marRight w:val="0"/>
      <w:marTop w:val="0"/>
      <w:marBottom w:val="0"/>
      <w:divBdr>
        <w:top w:val="none" w:sz="0" w:space="0" w:color="auto"/>
        <w:left w:val="none" w:sz="0" w:space="0" w:color="auto"/>
        <w:bottom w:val="none" w:sz="0" w:space="0" w:color="auto"/>
        <w:right w:val="none" w:sz="0" w:space="0" w:color="auto"/>
      </w:divBdr>
    </w:div>
    <w:div w:id="1333023650">
      <w:marLeft w:val="640"/>
      <w:marRight w:val="0"/>
      <w:marTop w:val="0"/>
      <w:marBottom w:val="0"/>
      <w:divBdr>
        <w:top w:val="none" w:sz="0" w:space="0" w:color="auto"/>
        <w:left w:val="none" w:sz="0" w:space="0" w:color="auto"/>
        <w:bottom w:val="none" w:sz="0" w:space="0" w:color="auto"/>
        <w:right w:val="none" w:sz="0" w:space="0" w:color="auto"/>
      </w:divBdr>
    </w:div>
    <w:div w:id="1333534548">
      <w:marLeft w:val="640"/>
      <w:marRight w:val="0"/>
      <w:marTop w:val="0"/>
      <w:marBottom w:val="0"/>
      <w:divBdr>
        <w:top w:val="none" w:sz="0" w:space="0" w:color="auto"/>
        <w:left w:val="none" w:sz="0" w:space="0" w:color="auto"/>
        <w:bottom w:val="none" w:sz="0" w:space="0" w:color="auto"/>
        <w:right w:val="none" w:sz="0" w:space="0" w:color="auto"/>
      </w:divBdr>
    </w:div>
    <w:div w:id="1334184600">
      <w:marLeft w:val="640"/>
      <w:marRight w:val="0"/>
      <w:marTop w:val="0"/>
      <w:marBottom w:val="0"/>
      <w:divBdr>
        <w:top w:val="none" w:sz="0" w:space="0" w:color="auto"/>
        <w:left w:val="none" w:sz="0" w:space="0" w:color="auto"/>
        <w:bottom w:val="none" w:sz="0" w:space="0" w:color="auto"/>
        <w:right w:val="none" w:sz="0" w:space="0" w:color="auto"/>
      </w:divBdr>
    </w:div>
    <w:div w:id="1335038294">
      <w:marLeft w:val="640"/>
      <w:marRight w:val="0"/>
      <w:marTop w:val="0"/>
      <w:marBottom w:val="0"/>
      <w:divBdr>
        <w:top w:val="none" w:sz="0" w:space="0" w:color="auto"/>
        <w:left w:val="none" w:sz="0" w:space="0" w:color="auto"/>
        <w:bottom w:val="none" w:sz="0" w:space="0" w:color="auto"/>
        <w:right w:val="none" w:sz="0" w:space="0" w:color="auto"/>
      </w:divBdr>
    </w:div>
    <w:div w:id="1335110624">
      <w:marLeft w:val="640"/>
      <w:marRight w:val="0"/>
      <w:marTop w:val="0"/>
      <w:marBottom w:val="0"/>
      <w:divBdr>
        <w:top w:val="none" w:sz="0" w:space="0" w:color="auto"/>
        <w:left w:val="none" w:sz="0" w:space="0" w:color="auto"/>
        <w:bottom w:val="none" w:sz="0" w:space="0" w:color="auto"/>
        <w:right w:val="none" w:sz="0" w:space="0" w:color="auto"/>
      </w:divBdr>
    </w:div>
    <w:div w:id="1335718883">
      <w:marLeft w:val="640"/>
      <w:marRight w:val="0"/>
      <w:marTop w:val="0"/>
      <w:marBottom w:val="0"/>
      <w:divBdr>
        <w:top w:val="none" w:sz="0" w:space="0" w:color="auto"/>
        <w:left w:val="none" w:sz="0" w:space="0" w:color="auto"/>
        <w:bottom w:val="none" w:sz="0" w:space="0" w:color="auto"/>
        <w:right w:val="none" w:sz="0" w:space="0" w:color="auto"/>
      </w:divBdr>
    </w:div>
    <w:div w:id="1335765810">
      <w:marLeft w:val="640"/>
      <w:marRight w:val="0"/>
      <w:marTop w:val="0"/>
      <w:marBottom w:val="0"/>
      <w:divBdr>
        <w:top w:val="none" w:sz="0" w:space="0" w:color="auto"/>
        <w:left w:val="none" w:sz="0" w:space="0" w:color="auto"/>
        <w:bottom w:val="none" w:sz="0" w:space="0" w:color="auto"/>
        <w:right w:val="none" w:sz="0" w:space="0" w:color="auto"/>
      </w:divBdr>
    </w:div>
    <w:div w:id="1336566063">
      <w:marLeft w:val="640"/>
      <w:marRight w:val="0"/>
      <w:marTop w:val="0"/>
      <w:marBottom w:val="0"/>
      <w:divBdr>
        <w:top w:val="none" w:sz="0" w:space="0" w:color="auto"/>
        <w:left w:val="none" w:sz="0" w:space="0" w:color="auto"/>
        <w:bottom w:val="none" w:sz="0" w:space="0" w:color="auto"/>
        <w:right w:val="none" w:sz="0" w:space="0" w:color="auto"/>
      </w:divBdr>
    </w:div>
    <w:div w:id="1337341129">
      <w:marLeft w:val="640"/>
      <w:marRight w:val="0"/>
      <w:marTop w:val="0"/>
      <w:marBottom w:val="0"/>
      <w:divBdr>
        <w:top w:val="none" w:sz="0" w:space="0" w:color="auto"/>
        <w:left w:val="none" w:sz="0" w:space="0" w:color="auto"/>
        <w:bottom w:val="none" w:sz="0" w:space="0" w:color="auto"/>
        <w:right w:val="none" w:sz="0" w:space="0" w:color="auto"/>
      </w:divBdr>
    </w:div>
    <w:div w:id="1337419029">
      <w:marLeft w:val="640"/>
      <w:marRight w:val="0"/>
      <w:marTop w:val="0"/>
      <w:marBottom w:val="0"/>
      <w:divBdr>
        <w:top w:val="none" w:sz="0" w:space="0" w:color="auto"/>
        <w:left w:val="none" w:sz="0" w:space="0" w:color="auto"/>
        <w:bottom w:val="none" w:sz="0" w:space="0" w:color="auto"/>
        <w:right w:val="none" w:sz="0" w:space="0" w:color="auto"/>
      </w:divBdr>
    </w:div>
    <w:div w:id="1337608069">
      <w:marLeft w:val="640"/>
      <w:marRight w:val="0"/>
      <w:marTop w:val="0"/>
      <w:marBottom w:val="0"/>
      <w:divBdr>
        <w:top w:val="none" w:sz="0" w:space="0" w:color="auto"/>
        <w:left w:val="none" w:sz="0" w:space="0" w:color="auto"/>
        <w:bottom w:val="none" w:sz="0" w:space="0" w:color="auto"/>
        <w:right w:val="none" w:sz="0" w:space="0" w:color="auto"/>
      </w:divBdr>
    </w:div>
    <w:div w:id="1337684985">
      <w:marLeft w:val="640"/>
      <w:marRight w:val="0"/>
      <w:marTop w:val="0"/>
      <w:marBottom w:val="0"/>
      <w:divBdr>
        <w:top w:val="none" w:sz="0" w:space="0" w:color="auto"/>
        <w:left w:val="none" w:sz="0" w:space="0" w:color="auto"/>
        <w:bottom w:val="none" w:sz="0" w:space="0" w:color="auto"/>
        <w:right w:val="none" w:sz="0" w:space="0" w:color="auto"/>
      </w:divBdr>
    </w:div>
    <w:div w:id="1338389071">
      <w:marLeft w:val="640"/>
      <w:marRight w:val="0"/>
      <w:marTop w:val="0"/>
      <w:marBottom w:val="0"/>
      <w:divBdr>
        <w:top w:val="none" w:sz="0" w:space="0" w:color="auto"/>
        <w:left w:val="none" w:sz="0" w:space="0" w:color="auto"/>
        <w:bottom w:val="none" w:sz="0" w:space="0" w:color="auto"/>
        <w:right w:val="none" w:sz="0" w:space="0" w:color="auto"/>
      </w:divBdr>
    </w:div>
    <w:div w:id="1339231818">
      <w:marLeft w:val="640"/>
      <w:marRight w:val="0"/>
      <w:marTop w:val="0"/>
      <w:marBottom w:val="0"/>
      <w:divBdr>
        <w:top w:val="none" w:sz="0" w:space="0" w:color="auto"/>
        <w:left w:val="none" w:sz="0" w:space="0" w:color="auto"/>
        <w:bottom w:val="none" w:sz="0" w:space="0" w:color="auto"/>
        <w:right w:val="none" w:sz="0" w:space="0" w:color="auto"/>
      </w:divBdr>
    </w:div>
    <w:div w:id="1339233639">
      <w:marLeft w:val="640"/>
      <w:marRight w:val="0"/>
      <w:marTop w:val="0"/>
      <w:marBottom w:val="0"/>
      <w:divBdr>
        <w:top w:val="none" w:sz="0" w:space="0" w:color="auto"/>
        <w:left w:val="none" w:sz="0" w:space="0" w:color="auto"/>
        <w:bottom w:val="none" w:sz="0" w:space="0" w:color="auto"/>
        <w:right w:val="none" w:sz="0" w:space="0" w:color="auto"/>
      </w:divBdr>
    </w:div>
    <w:div w:id="1340039972">
      <w:marLeft w:val="640"/>
      <w:marRight w:val="0"/>
      <w:marTop w:val="0"/>
      <w:marBottom w:val="0"/>
      <w:divBdr>
        <w:top w:val="none" w:sz="0" w:space="0" w:color="auto"/>
        <w:left w:val="none" w:sz="0" w:space="0" w:color="auto"/>
        <w:bottom w:val="none" w:sz="0" w:space="0" w:color="auto"/>
        <w:right w:val="none" w:sz="0" w:space="0" w:color="auto"/>
      </w:divBdr>
    </w:div>
    <w:div w:id="1340621139">
      <w:marLeft w:val="640"/>
      <w:marRight w:val="0"/>
      <w:marTop w:val="0"/>
      <w:marBottom w:val="0"/>
      <w:divBdr>
        <w:top w:val="none" w:sz="0" w:space="0" w:color="auto"/>
        <w:left w:val="none" w:sz="0" w:space="0" w:color="auto"/>
        <w:bottom w:val="none" w:sz="0" w:space="0" w:color="auto"/>
        <w:right w:val="none" w:sz="0" w:space="0" w:color="auto"/>
      </w:divBdr>
    </w:div>
    <w:div w:id="1340814865">
      <w:marLeft w:val="640"/>
      <w:marRight w:val="0"/>
      <w:marTop w:val="0"/>
      <w:marBottom w:val="0"/>
      <w:divBdr>
        <w:top w:val="none" w:sz="0" w:space="0" w:color="auto"/>
        <w:left w:val="none" w:sz="0" w:space="0" w:color="auto"/>
        <w:bottom w:val="none" w:sz="0" w:space="0" w:color="auto"/>
        <w:right w:val="none" w:sz="0" w:space="0" w:color="auto"/>
      </w:divBdr>
    </w:div>
    <w:div w:id="1341079182">
      <w:marLeft w:val="640"/>
      <w:marRight w:val="0"/>
      <w:marTop w:val="0"/>
      <w:marBottom w:val="0"/>
      <w:divBdr>
        <w:top w:val="none" w:sz="0" w:space="0" w:color="auto"/>
        <w:left w:val="none" w:sz="0" w:space="0" w:color="auto"/>
        <w:bottom w:val="none" w:sz="0" w:space="0" w:color="auto"/>
        <w:right w:val="none" w:sz="0" w:space="0" w:color="auto"/>
      </w:divBdr>
    </w:div>
    <w:div w:id="1342467320">
      <w:marLeft w:val="640"/>
      <w:marRight w:val="0"/>
      <w:marTop w:val="0"/>
      <w:marBottom w:val="0"/>
      <w:divBdr>
        <w:top w:val="none" w:sz="0" w:space="0" w:color="auto"/>
        <w:left w:val="none" w:sz="0" w:space="0" w:color="auto"/>
        <w:bottom w:val="none" w:sz="0" w:space="0" w:color="auto"/>
        <w:right w:val="none" w:sz="0" w:space="0" w:color="auto"/>
      </w:divBdr>
    </w:div>
    <w:div w:id="1342469949">
      <w:marLeft w:val="640"/>
      <w:marRight w:val="0"/>
      <w:marTop w:val="0"/>
      <w:marBottom w:val="0"/>
      <w:divBdr>
        <w:top w:val="none" w:sz="0" w:space="0" w:color="auto"/>
        <w:left w:val="none" w:sz="0" w:space="0" w:color="auto"/>
        <w:bottom w:val="none" w:sz="0" w:space="0" w:color="auto"/>
        <w:right w:val="none" w:sz="0" w:space="0" w:color="auto"/>
      </w:divBdr>
    </w:div>
    <w:div w:id="1342703323">
      <w:marLeft w:val="640"/>
      <w:marRight w:val="0"/>
      <w:marTop w:val="0"/>
      <w:marBottom w:val="0"/>
      <w:divBdr>
        <w:top w:val="none" w:sz="0" w:space="0" w:color="auto"/>
        <w:left w:val="none" w:sz="0" w:space="0" w:color="auto"/>
        <w:bottom w:val="none" w:sz="0" w:space="0" w:color="auto"/>
        <w:right w:val="none" w:sz="0" w:space="0" w:color="auto"/>
      </w:divBdr>
    </w:div>
    <w:div w:id="1343363128">
      <w:marLeft w:val="640"/>
      <w:marRight w:val="0"/>
      <w:marTop w:val="0"/>
      <w:marBottom w:val="0"/>
      <w:divBdr>
        <w:top w:val="none" w:sz="0" w:space="0" w:color="auto"/>
        <w:left w:val="none" w:sz="0" w:space="0" w:color="auto"/>
        <w:bottom w:val="none" w:sz="0" w:space="0" w:color="auto"/>
        <w:right w:val="none" w:sz="0" w:space="0" w:color="auto"/>
      </w:divBdr>
    </w:div>
    <w:div w:id="1343699765">
      <w:marLeft w:val="640"/>
      <w:marRight w:val="0"/>
      <w:marTop w:val="0"/>
      <w:marBottom w:val="0"/>
      <w:divBdr>
        <w:top w:val="none" w:sz="0" w:space="0" w:color="auto"/>
        <w:left w:val="none" w:sz="0" w:space="0" w:color="auto"/>
        <w:bottom w:val="none" w:sz="0" w:space="0" w:color="auto"/>
        <w:right w:val="none" w:sz="0" w:space="0" w:color="auto"/>
      </w:divBdr>
    </w:div>
    <w:div w:id="1345550863">
      <w:marLeft w:val="640"/>
      <w:marRight w:val="0"/>
      <w:marTop w:val="0"/>
      <w:marBottom w:val="0"/>
      <w:divBdr>
        <w:top w:val="none" w:sz="0" w:space="0" w:color="auto"/>
        <w:left w:val="none" w:sz="0" w:space="0" w:color="auto"/>
        <w:bottom w:val="none" w:sz="0" w:space="0" w:color="auto"/>
        <w:right w:val="none" w:sz="0" w:space="0" w:color="auto"/>
      </w:divBdr>
    </w:div>
    <w:div w:id="1345594951">
      <w:bodyDiv w:val="1"/>
      <w:marLeft w:val="0"/>
      <w:marRight w:val="0"/>
      <w:marTop w:val="0"/>
      <w:marBottom w:val="0"/>
      <w:divBdr>
        <w:top w:val="none" w:sz="0" w:space="0" w:color="auto"/>
        <w:left w:val="none" w:sz="0" w:space="0" w:color="auto"/>
        <w:bottom w:val="none" w:sz="0" w:space="0" w:color="auto"/>
        <w:right w:val="none" w:sz="0" w:space="0" w:color="auto"/>
      </w:divBdr>
    </w:div>
    <w:div w:id="1345667727">
      <w:marLeft w:val="640"/>
      <w:marRight w:val="0"/>
      <w:marTop w:val="0"/>
      <w:marBottom w:val="0"/>
      <w:divBdr>
        <w:top w:val="none" w:sz="0" w:space="0" w:color="auto"/>
        <w:left w:val="none" w:sz="0" w:space="0" w:color="auto"/>
        <w:bottom w:val="none" w:sz="0" w:space="0" w:color="auto"/>
        <w:right w:val="none" w:sz="0" w:space="0" w:color="auto"/>
      </w:divBdr>
    </w:div>
    <w:div w:id="1346247655">
      <w:marLeft w:val="640"/>
      <w:marRight w:val="0"/>
      <w:marTop w:val="0"/>
      <w:marBottom w:val="0"/>
      <w:divBdr>
        <w:top w:val="none" w:sz="0" w:space="0" w:color="auto"/>
        <w:left w:val="none" w:sz="0" w:space="0" w:color="auto"/>
        <w:bottom w:val="none" w:sz="0" w:space="0" w:color="auto"/>
        <w:right w:val="none" w:sz="0" w:space="0" w:color="auto"/>
      </w:divBdr>
    </w:div>
    <w:div w:id="1346445570">
      <w:marLeft w:val="640"/>
      <w:marRight w:val="0"/>
      <w:marTop w:val="0"/>
      <w:marBottom w:val="0"/>
      <w:divBdr>
        <w:top w:val="none" w:sz="0" w:space="0" w:color="auto"/>
        <w:left w:val="none" w:sz="0" w:space="0" w:color="auto"/>
        <w:bottom w:val="none" w:sz="0" w:space="0" w:color="auto"/>
        <w:right w:val="none" w:sz="0" w:space="0" w:color="auto"/>
      </w:divBdr>
    </w:div>
    <w:div w:id="1347174323">
      <w:marLeft w:val="640"/>
      <w:marRight w:val="0"/>
      <w:marTop w:val="0"/>
      <w:marBottom w:val="0"/>
      <w:divBdr>
        <w:top w:val="none" w:sz="0" w:space="0" w:color="auto"/>
        <w:left w:val="none" w:sz="0" w:space="0" w:color="auto"/>
        <w:bottom w:val="none" w:sz="0" w:space="0" w:color="auto"/>
        <w:right w:val="none" w:sz="0" w:space="0" w:color="auto"/>
      </w:divBdr>
    </w:div>
    <w:div w:id="1347248205">
      <w:marLeft w:val="640"/>
      <w:marRight w:val="0"/>
      <w:marTop w:val="0"/>
      <w:marBottom w:val="0"/>
      <w:divBdr>
        <w:top w:val="none" w:sz="0" w:space="0" w:color="auto"/>
        <w:left w:val="none" w:sz="0" w:space="0" w:color="auto"/>
        <w:bottom w:val="none" w:sz="0" w:space="0" w:color="auto"/>
        <w:right w:val="none" w:sz="0" w:space="0" w:color="auto"/>
      </w:divBdr>
    </w:div>
    <w:div w:id="1347946098">
      <w:marLeft w:val="640"/>
      <w:marRight w:val="0"/>
      <w:marTop w:val="0"/>
      <w:marBottom w:val="0"/>
      <w:divBdr>
        <w:top w:val="none" w:sz="0" w:space="0" w:color="auto"/>
        <w:left w:val="none" w:sz="0" w:space="0" w:color="auto"/>
        <w:bottom w:val="none" w:sz="0" w:space="0" w:color="auto"/>
        <w:right w:val="none" w:sz="0" w:space="0" w:color="auto"/>
      </w:divBdr>
    </w:div>
    <w:div w:id="1348555393">
      <w:marLeft w:val="640"/>
      <w:marRight w:val="0"/>
      <w:marTop w:val="0"/>
      <w:marBottom w:val="0"/>
      <w:divBdr>
        <w:top w:val="none" w:sz="0" w:space="0" w:color="auto"/>
        <w:left w:val="none" w:sz="0" w:space="0" w:color="auto"/>
        <w:bottom w:val="none" w:sz="0" w:space="0" w:color="auto"/>
        <w:right w:val="none" w:sz="0" w:space="0" w:color="auto"/>
      </w:divBdr>
    </w:div>
    <w:div w:id="1348797128">
      <w:marLeft w:val="640"/>
      <w:marRight w:val="0"/>
      <w:marTop w:val="0"/>
      <w:marBottom w:val="0"/>
      <w:divBdr>
        <w:top w:val="none" w:sz="0" w:space="0" w:color="auto"/>
        <w:left w:val="none" w:sz="0" w:space="0" w:color="auto"/>
        <w:bottom w:val="none" w:sz="0" w:space="0" w:color="auto"/>
        <w:right w:val="none" w:sz="0" w:space="0" w:color="auto"/>
      </w:divBdr>
    </w:div>
    <w:div w:id="1349599354">
      <w:marLeft w:val="640"/>
      <w:marRight w:val="0"/>
      <w:marTop w:val="0"/>
      <w:marBottom w:val="0"/>
      <w:divBdr>
        <w:top w:val="none" w:sz="0" w:space="0" w:color="auto"/>
        <w:left w:val="none" w:sz="0" w:space="0" w:color="auto"/>
        <w:bottom w:val="none" w:sz="0" w:space="0" w:color="auto"/>
        <w:right w:val="none" w:sz="0" w:space="0" w:color="auto"/>
      </w:divBdr>
    </w:div>
    <w:div w:id="1350793300">
      <w:marLeft w:val="640"/>
      <w:marRight w:val="0"/>
      <w:marTop w:val="0"/>
      <w:marBottom w:val="0"/>
      <w:divBdr>
        <w:top w:val="none" w:sz="0" w:space="0" w:color="auto"/>
        <w:left w:val="none" w:sz="0" w:space="0" w:color="auto"/>
        <w:bottom w:val="none" w:sz="0" w:space="0" w:color="auto"/>
        <w:right w:val="none" w:sz="0" w:space="0" w:color="auto"/>
      </w:divBdr>
    </w:div>
    <w:div w:id="1350916034">
      <w:marLeft w:val="640"/>
      <w:marRight w:val="0"/>
      <w:marTop w:val="0"/>
      <w:marBottom w:val="0"/>
      <w:divBdr>
        <w:top w:val="none" w:sz="0" w:space="0" w:color="auto"/>
        <w:left w:val="none" w:sz="0" w:space="0" w:color="auto"/>
        <w:bottom w:val="none" w:sz="0" w:space="0" w:color="auto"/>
        <w:right w:val="none" w:sz="0" w:space="0" w:color="auto"/>
      </w:divBdr>
    </w:div>
    <w:div w:id="1351951021">
      <w:marLeft w:val="640"/>
      <w:marRight w:val="0"/>
      <w:marTop w:val="0"/>
      <w:marBottom w:val="0"/>
      <w:divBdr>
        <w:top w:val="none" w:sz="0" w:space="0" w:color="auto"/>
        <w:left w:val="none" w:sz="0" w:space="0" w:color="auto"/>
        <w:bottom w:val="none" w:sz="0" w:space="0" w:color="auto"/>
        <w:right w:val="none" w:sz="0" w:space="0" w:color="auto"/>
      </w:divBdr>
    </w:div>
    <w:div w:id="1352489110">
      <w:marLeft w:val="640"/>
      <w:marRight w:val="0"/>
      <w:marTop w:val="0"/>
      <w:marBottom w:val="0"/>
      <w:divBdr>
        <w:top w:val="none" w:sz="0" w:space="0" w:color="auto"/>
        <w:left w:val="none" w:sz="0" w:space="0" w:color="auto"/>
        <w:bottom w:val="none" w:sz="0" w:space="0" w:color="auto"/>
        <w:right w:val="none" w:sz="0" w:space="0" w:color="auto"/>
      </w:divBdr>
    </w:div>
    <w:div w:id="1352490915">
      <w:marLeft w:val="640"/>
      <w:marRight w:val="0"/>
      <w:marTop w:val="0"/>
      <w:marBottom w:val="0"/>
      <w:divBdr>
        <w:top w:val="none" w:sz="0" w:space="0" w:color="auto"/>
        <w:left w:val="none" w:sz="0" w:space="0" w:color="auto"/>
        <w:bottom w:val="none" w:sz="0" w:space="0" w:color="auto"/>
        <w:right w:val="none" w:sz="0" w:space="0" w:color="auto"/>
      </w:divBdr>
    </w:div>
    <w:div w:id="1353612475">
      <w:marLeft w:val="640"/>
      <w:marRight w:val="0"/>
      <w:marTop w:val="0"/>
      <w:marBottom w:val="0"/>
      <w:divBdr>
        <w:top w:val="none" w:sz="0" w:space="0" w:color="auto"/>
        <w:left w:val="none" w:sz="0" w:space="0" w:color="auto"/>
        <w:bottom w:val="none" w:sz="0" w:space="0" w:color="auto"/>
        <w:right w:val="none" w:sz="0" w:space="0" w:color="auto"/>
      </w:divBdr>
    </w:div>
    <w:div w:id="1353914692">
      <w:marLeft w:val="640"/>
      <w:marRight w:val="0"/>
      <w:marTop w:val="0"/>
      <w:marBottom w:val="0"/>
      <w:divBdr>
        <w:top w:val="none" w:sz="0" w:space="0" w:color="auto"/>
        <w:left w:val="none" w:sz="0" w:space="0" w:color="auto"/>
        <w:bottom w:val="none" w:sz="0" w:space="0" w:color="auto"/>
        <w:right w:val="none" w:sz="0" w:space="0" w:color="auto"/>
      </w:divBdr>
    </w:div>
    <w:div w:id="1354458121">
      <w:marLeft w:val="640"/>
      <w:marRight w:val="0"/>
      <w:marTop w:val="0"/>
      <w:marBottom w:val="0"/>
      <w:divBdr>
        <w:top w:val="none" w:sz="0" w:space="0" w:color="auto"/>
        <w:left w:val="none" w:sz="0" w:space="0" w:color="auto"/>
        <w:bottom w:val="none" w:sz="0" w:space="0" w:color="auto"/>
        <w:right w:val="none" w:sz="0" w:space="0" w:color="auto"/>
      </w:divBdr>
    </w:div>
    <w:div w:id="1354501393">
      <w:marLeft w:val="640"/>
      <w:marRight w:val="0"/>
      <w:marTop w:val="0"/>
      <w:marBottom w:val="0"/>
      <w:divBdr>
        <w:top w:val="none" w:sz="0" w:space="0" w:color="auto"/>
        <w:left w:val="none" w:sz="0" w:space="0" w:color="auto"/>
        <w:bottom w:val="none" w:sz="0" w:space="0" w:color="auto"/>
        <w:right w:val="none" w:sz="0" w:space="0" w:color="auto"/>
      </w:divBdr>
    </w:div>
    <w:div w:id="1355837467">
      <w:marLeft w:val="640"/>
      <w:marRight w:val="0"/>
      <w:marTop w:val="0"/>
      <w:marBottom w:val="0"/>
      <w:divBdr>
        <w:top w:val="none" w:sz="0" w:space="0" w:color="auto"/>
        <w:left w:val="none" w:sz="0" w:space="0" w:color="auto"/>
        <w:bottom w:val="none" w:sz="0" w:space="0" w:color="auto"/>
        <w:right w:val="none" w:sz="0" w:space="0" w:color="auto"/>
      </w:divBdr>
    </w:div>
    <w:div w:id="1356076261">
      <w:marLeft w:val="640"/>
      <w:marRight w:val="0"/>
      <w:marTop w:val="0"/>
      <w:marBottom w:val="0"/>
      <w:divBdr>
        <w:top w:val="none" w:sz="0" w:space="0" w:color="auto"/>
        <w:left w:val="none" w:sz="0" w:space="0" w:color="auto"/>
        <w:bottom w:val="none" w:sz="0" w:space="0" w:color="auto"/>
        <w:right w:val="none" w:sz="0" w:space="0" w:color="auto"/>
      </w:divBdr>
    </w:div>
    <w:div w:id="1357996623">
      <w:marLeft w:val="640"/>
      <w:marRight w:val="0"/>
      <w:marTop w:val="0"/>
      <w:marBottom w:val="0"/>
      <w:divBdr>
        <w:top w:val="none" w:sz="0" w:space="0" w:color="auto"/>
        <w:left w:val="none" w:sz="0" w:space="0" w:color="auto"/>
        <w:bottom w:val="none" w:sz="0" w:space="0" w:color="auto"/>
        <w:right w:val="none" w:sz="0" w:space="0" w:color="auto"/>
      </w:divBdr>
    </w:div>
    <w:div w:id="1358462639">
      <w:marLeft w:val="640"/>
      <w:marRight w:val="0"/>
      <w:marTop w:val="0"/>
      <w:marBottom w:val="0"/>
      <w:divBdr>
        <w:top w:val="none" w:sz="0" w:space="0" w:color="auto"/>
        <w:left w:val="none" w:sz="0" w:space="0" w:color="auto"/>
        <w:bottom w:val="none" w:sz="0" w:space="0" w:color="auto"/>
        <w:right w:val="none" w:sz="0" w:space="0" w:color="auto"/>
      </w:divBdr>
    </w:div>
    <w:div w:id="1358653842">
      <w:marLeft w:val="640"/>
      <w:marRight w:val="0"/>
      <w:marTop w:val="0"/>
      <w:marBottom w:val="0"/>
      <w:divBdr>
        <w:top w:val="none" w:sz="0" w:space="0" w:color="auto"/>
        <w:left w:val="none" w:sz="0" w:space="0" w:color="auto"/>
        <w:bottom w:val="none" w:sz="0" w:space="0" w:color="auto"/>
        <w:right w:val="none" w:sz="0" w:space="0" w:color="auto"/>
      </w:divBdr>
    </w:div>
    <w:div w:id="1358969051">
      <w:marLeft w:val="640"/>
      <w:marRight w:val="0"/>
      <w:marTop w:val="0"/>
      <w:marBottom w:val="0"/>
      <w:divBdr>
        <w:top w:val="none" w:sz="0" w:space="0" w:color="auto"/>
        <w:left w:val="none" w:sz="0" w:space="0" w:color="auto"/>
        <w:bottom w:val="none" w:sz="0" w:space="0" w:color="auto"/>
        <w:right w:val="none" w:sz="0" w:space="0" w:color="auto"/>
      </w:divBdr>
    </w:div>
    <w:div w:id="1359158336">
      <w:marLeft w:val="640"/>
      <w:marRight w:val="0"/>
      <w:marTop w:val="0"/>
      <w:marBottom w:val="0"/>
      <w:divBdr>
        <w:top w:val="none" w:sz="0" w:space="0" w:color="auto"/>
        <w:left w:val="none" w:sz="0" w:space="0" w:color="auto"/>
        <w:bottom w:val="none" w:sz="0" w:space="0" w:color="auto"/>
        <w:right w:val="none" w:sz="0" w:space="0" w:color="auto"/>
      </w:divBdr>
    </w:div>
    <w:div w:id="1360819509">
      <w:marLeft w:val="640"/>
      <w:marRight w:val="0"/>
      <w:marTop w:val="0"/>
      <w:marBottom w:val="0"/>
      <w:divBdr>
        <w:top w:val="none" w:sz="0" w:space="0" w:color="auto"/>
        <w:left w:val="none" w:sz="0" w:space="0" w:color="auto"/>
        <w:bottom w:val="none" w:sz="0" w:space="0" w:color="auto"/>
        <w:right w:val="none" w:sz="0" w:space="0" w:color="auto"/>
      </w:divBdr>
    </w:div>
    <w:div w:id="1361199519">
      <w:marLeft w:val="640"/>
      <w:marRight w:val="0"/>
      <w:marTop w:val="0"/>
      <w:marBottom w:val="0"/>
      <w:divBdr>
        <w:top w:val="none" w:sz="0" w:space="0" w:color="auto"/>
        <w:left w:val="none" w:sz="0" w:space="0" w:color="auto"/>
        <w:bottom w:val="none" w:sz="0" w:space="0" w:color="auto"/>
        <w:right w:val="none" w:sz="0" w:space="0" w:color="auto"/>
      </w:divBdr>
    </w:div>
    <w:div w:id="1361738282">
      <w:bodyDiv w:val="1"/>
      <w:marLeft w:val="0"/>
      <w:marRight w:val="0"/>
      <w:marTop w:val="0"/>
      <w:marBottom w:val="0"/>
      <w:divBdr>
        <w:top w:val="none" w:sz="0" w:space="0" w:color="auto"/>
        <w:left w:val="none" w:sz="0" w:space="0" w:color="auto"/>
        <w:bottom w:val="none" w:sz="0" w:space="0" w:color="auto"/>
        <w:right w:val="none" w:sz="0" w:space="0" w:color="auto"/>
      </w:divBdr>
    </w:div>
    <w:div w:id="1362590006">
      <w:marLeft w:val="640"/>
      <w:marRight w:val="0"/>
      <w:marTop w:val="0"/>
      <w:marBottom w:val="0"/>
      <w:divBdr>
        <w:top w:val="none" w:sz="0" w:space="0" w:color="auto"/>
        <w:left w:val="none" w:sz="0" w:space="0" w:color="auto"/>
        <w:bottom w:val="none" w:sz="0" w:space="0" w:color="auto"/>
        <w:right w:val="none" w:sz="0" w:space="0" w:color="auto"/>
      </w:divBdr>
    </w:div>
    <w:div w:id="1363045140">
      <w:marLeft w:val="640"/>
      <w:marRight w:val="0"/>
      <w:marTop w:val="0"/>
      <w:marBottom w:val="0"/>
      <w:divBdr>
        <w:top w:val="none" w:sz="0" w:space="0" w:color="auto"/>
        <w:left w:val="none" w:sz="0" w:space="0" w:color="auto"/>
        <w:bottom w:val="none" w:sz="0" w:space="0" w:color="auto"/>
        <w:right w:val="none" w:sz="0" w:space="0" w:color="auto"/>
      </w:divBdr>
    </w:div>
    <w:div w:id="1363286095">
      <w:marLeft w:val="640"/>
      <w:marRight w:val="0"/>
      <w:marTop w:val="0"/>
      <w:marBottom w:val="0"/>
      <w:divBdr>
        <w:top w:val="none" w:sz="0" w:space="0" w:color="auto"/>
        <w:left w:val="none" w:sz="0" w:space="0" w:color="auto"/>
        <w:bottom w:val="none" w:sz="0" w:space="0" w:color="auto"/>
        <w:right w:val="none" w:sz="0" w:space="0" w:color="auto"/>
      </w:divBdr>
    </w:div>
    <w:div w:id="1363901489">
      <w:marLeft w:val="640"/>
      <w:marRight w:val="0"/>
      <w:marTop w:val="0"/>
      <w:marBottom w:val="0"/>
      <w:divBdr>
        <w:top w:val="none" w:sz="0" w:space="0" w:color="auto"/>
        <w:left w:val="none" w:sz="0" w:space="0" w:color="auto"/>
        <w:bottom w:val="none" w:sz="0" w:space="0" w:color="auto"/>
        <w:right w:val="none" w:sz="0" w:space="0" w:color="auto"/>
      </w:divBdr>
    </w:div>
    <w:div w:id="1364286679">
      <w:marLeft w:val="640"/>
      <w:marRight w:val="0"/>
      <w:marTop w:val="0"/>
      <w:marBottom w:val="0"/>
      <w:divBdr>
        <w:top w:val="none" w:sz="0" w:space="0" w:color="auto"/>
        <w:left w:val="none" w:sz="0" w:space="0" w:color="auto"/>
        <w:bottom w:val="none" w:sz="0" w:space="0" w:color="auto"/>
        <w:right w:val="none" w:sz="0" w:space="0" w:color="auto"/>
      </w:divBdr>
    </w:div>
    <w:div w:id="1364675295">
      <w:marLeft w:val="640"/>
      <w:marRight w:val="0"/>
      <w:marTop w:val="0"/>
      <w:marBottom w:val="0"/>
      <w:divBdr>
        <w:top w:val="none" w:sz="0" w:space="0" w:color="auto"/>
        <w:left w:val="none" w:sz="0" w:space="0" w:color="auto"/>
        <w:bottom w:val="none" w:sz="0" w:space="0" w:color="auto"/>
        <w:right w:val="none" w:sz="0" w:space="0" w:color="auto"/>
      </w:divBdr>
    </w:div>
    <w:div w:id="1364750273">
      <w:marLeft w:val="640"/>
      <w:marRight w:val="0"/>
      <w:marTop w:val="0"/>
      <w:marBottom w:val="0"/>
      <w:divBdr>
        <w:top w:val="none" w:sz="0" w:space="0" w:color="auto"/>
        <w:left w:val="none" w:sz="0" w:space="0" w:color="auto"/>
        <w:bottom w:val="none" w:sz="0" w:space="0" w:color="auto"/>
        <w:right w:val="none" w:sz="0" w:space="0" w:color="auto"/>
      </w:divBdr>
    </w:div>
    <w:div w:id="1365061939">
      <w:marLeft w:val="640"/>
      <w:marRight w:val="0"/>
      <w:marTop w:val="0"/>
      <w:marBottom w:val="0"/>
      <w:divBdr>
        <w:top w:val="none" w:sz="0" w:space="0" w:color="auto"/>
        <w:left w:val="none" w:sz="0" w:space="0" w:color="auto"/>
        <w:bottom w:val="none" w:sz="0" w:space="0" w:color="auto"/>
        <w:right w:val="none" w:sz="0" w:space="0" w:color="auto"/>
      </w:divBdr>
    </w:div>
    <w:div w:id="1365129935">
      <w:marLeft w:val="640"/>
      <w:marRight w:val="0"/>
      <w:marTop w:val="0"/>
      <w:marBottom w:val="0"/>
      <w:divBdr>
        <w:top w:val="none" w:sz="0" w:space="0" w:color="auto"/>
        <w:left w:val="none" w:sz="0" w:space="0" w:color="auto"/>
        <w:bottom w:val="none" w:sz="0" w:space="0" w:color="auto"/>
        <w:right w:val="none" w:sz="0" w:space="0" w:color="auto"/>
      </w:divBdr>
    </w:div>
    <w:div w:id="1365710974">
      <w:marLeft w:val="640"/>
      <w:marRight w:val="0"/>
      <w:marTop w:val="0"/>
      <w:marBottom w:val="0"/>
      <w:divBdr>
        <w:top w:val="none" w:sz="0" w:space="0" w:color="auto"/>
        <w:left w:val="none" w:sz="0" w:space="0" w:color="auto"/>
        <w:bottom w:val="none" w:sz="0" w:space="0" w:color="auto"/>
        <w:right w:val="none" w:sz="0" w:space="0" w:color="auto"/>
      </w:divBdr>
    </w:div>
    <w:div w:id="1366172756">
      <w:marLeft w:val="640"/>
      <w:marRight w:val="0"/>
      <w:marTop w:val="0"/>
      <w:marBottom w:val="0"/>
      <w:divBdr>
        <w:top w:val="none" w:sz="0" w:space="0" w:color="auto"/>
        <w:left w:val="none" w:sz="0" w:space="0" w:color="auto"/>
        <w:bottom w:val="none" w:sz="0" w:space="0" w:color="auto"/>
        <w:right w:val="none" w:sz="0" w:space="0" w:color="auto"/>
      </w:divBdr>
    </w:div>
    <w:div w:id="1369377313">
      <w:marLeft w:val="640"/>
      <w:marRight w:val="0"/>
      <w:marTop w:val="0"/>
      <w:marBottom w:val="0"/>
      <w:divBdr>
        <w:top w:val="none" w:sz="0" w:space="0" w:color="auto"/>
        <w:left w:val="none" w:sz="0" w:space="0" w:color="auto"/>
        <w:bottom w:val="none" w:sz="0" w:space="0" w:color="auto"/>
        <w:right w:val="none" w:sz="0" w:space="0" w:color="auto"/>
      </w:divBdr>
    </w:div>
    <w:div w:id="1369842054">
      <w:marLeft w:val="640"/>
      <w:marRight w:val="0"/>
      <w:marTop w:val="0"/>
      <w:marBottom w:val="0"/>
      <w:divBdr>
        <w:top w:val="none" w:sz="0" w:space="0" w:color="auto"/>
        <w:left w:val="none" w:sz="0" w:space="0" w:color="auto"/>
        <w:bottom w:val="none" w:sz="0" w:space="0" w:color="auto"/>
        <w:right w:val="none" w:sz="0" w:space="0" w:color="auto"/>
      </w:divBdr>
    </w:div>
    <w:div w:id="1369909243">
      <w:marLeft w:val="640"/>
      <w:marRight w:val="0"/>
      <w:marTop w:val="0"/>
      <w:marBottom w:val="0"/>
      <w:divBdr>
        <w:top w:val="none" w:sz="0" w:space="0" w:color="auto"/>
        <w:left w:val="none" w:sz="0" w:space="0" w:color="auto"/>
        <w:bottom w:val="none" w:sz="0" w:space="0" w:color="auto"/>
        <w:right w:val="none" w:sz="0" w:space="0" w:color="auto"/>
      </w:divBdr>
    </w:div>
    <w:div w:id="1370766294">
      <w:marLeft w:val="640"/>
      <w:marRight w:val="0"/>
      <w:marTop w:val="0"/>
      <w:marBottom w:val="0"/>
      <w:divBdr>
        <w:top w:val="none" w:sz="0" w:space="0" w:color="auto"/>
        <w:left w:val="none" w:sz="0" w:space="0" w:color="auto"/>
        <w:bottom w:val="none" w:sz="0" w:space="0" w:color="auto"/>
        <w:right w:val="none" w:sz="0" w:space="0" w:color="auto"/>
      </w:divBdr>
    </w:div>
    <w:div w:id="1370911552">
      <w:marLeft w:val="640"/>
      <w:marRight w:val="0"/>
      <w:marTop w:val="0"/>
      <w:marBottom w:val="0"/>
      <w:divBdr>
        <w:top w:val="none" w:sz="0" w:space="0" w:color="auto"/>
        <w:left w:val="none" w:sz="0" w:space="0" w:color="auto"/>
        <w:bottom w:val="none" w:sz="0" w:space="0" w:color="auto"/>
        <w:right w:val="none" w:sz="0" w:space="0" w:color="auto"/>
      </w:divBdr>
    </w:div>
    <w:div w:id="1371148828">
      <w:marLeft w:val="640"/>
      <w:marRight w:val="0"/>
      <w:marTop w:val="0"/>
      <w:marBottom w:val="0"/>
      <w:divBdr>
        <w:top w:val="none" w:sz="0" w:space="0" w:color="auto"/>
        <w:left w:val="none" w:sz="0" w:space="0" w:color="auto"/>
        <w:bottom w:val="none" w:sz="0" w:space="0" w:color="auto"/>
        <w:right w:val="none" w:sz="0" w:space="0" w:color="auto"/>
      </w:divBdr>
    </w:div>
    <w:div w:id="1371492707">
      <w:marLeft w:val="640"/>
      <w:marRight w:val="0"/>
      <w:marTop w:val="0"/>
      <w:marBottom w:val="0"/>
      <w:divBdr>
        <w:top w:val="none" w:sz="0" w:space="0" w:color="auto"/>
        <w:left w:val="none" w:sz="0" w:space="0" w:color="auto"/>
        <w:bottom w:val="none" w:sz="0" w:space="0" w:color="auto"/>
        <w:right w:val="none" w:sz="0" w:space="0" w:color="auto"/>
      </w:divBdr>
    </w:div>
    <w:div w:id="1372069988">
      <w:marLeft w:val="640"/>
      <w:marRight w:val="0"/>
      <w:marTop w:val="0"/>
      <w:marBottom w:val="0"/>
      <w:divBdr>
        <w:top w:val="none" w:sz="0" w:space="0" w:color="auto"/>
        <w:left w:val="none" w:sz="0" w:space="0" w:color="auto"/>
        <w:bottom w:val="none" w:sz="0" w:space="0" w:color="auto"/>
        <w:right w:val="none" w:sz="0" w:space="0" w:color="auto"/>
      </w:divBdr>
    </w:div>
    <w:div w:id="1372270817">
      <w:marLeft w:val="640"/>
      <w:marRight w:val="0"/>
      <w:marTop w:val="0"/>
      <w:marBottom w:val="0"/>
      <w:divBdr>
        <w:top w:val="none" w:sz="0" w:space="0" w:color="auto"/>
        <w:left w:val="none" w:sz="0" w:space="0" w:color="auto"/>
        <w:bottom w:val="none" w:sz="0" w:space="0" w:color="auto"/>
        <w:right w:val="none" w:sz="0" w:space="0" w:color="auto"/>
      </w:divBdr>
    </w:div>
    <w:div w:id="1372457332">
      <w:marLeft w:val="640"/>
      <w:marRight w:val="0"/>
      <w:marTop w:val="0"/>
      <w:marBottom w:val="0"/>
      <w:divBdr>
        <w:top w:val="none" w:sz="0" w:space="0" w:color="auto"/>
        <w:left w:val="none" w:sz="0" w:space="0" w:color="auto"/>
        <w:bottom w:val="none" w:sz="0" w:space="0" w:color="auto"/>
        <w:right w:val="none" w:sz="0" w:space="0" w:color="auto"/>
      </w:divBdr>
    </w:div>
    <w:div w:id="1373192859">
      <w:marLeft w:val="640"/>
      <w:marRight w:val="0"/>
      <w:marTop w:val="0"/>
      <w:marBottom w:val="0"/>
      <w:divBdr>
        <w:top w:val="none" w:sz="0" w:space="0" w:color="auto"/>
        <w:left w:val="none" w:sz="0" w:space="0" w:color="auto"/>
        <w:bottom w:val="none" w:sz="0" w:space="0" w:color="auto"/>
        <w:right w:val="none" w:sz="0" w:space="0" w:color="auto"/>
      </w:divBdr>
    </w:div>
    <w:div w:id="1373576357">
      <w:marLeft w:val="640"/>
      <w:marRight w:val="0"/>
      <w:marTop w:val="0"/>
      <w:marBottom w:val="0"/>
      <w:divBdr>
        <w:top w:val="none" w:sz="0" w:space="0" w:color="auto"/>
        <w:left w:val="none" w:sz="0" w:space="0" w:color="auto"/>
        <w:bottom w:val="none" w:sz="0" w:space="0" w:color="auto"/>
        <w:right w:val="none" w:sz="0" w:space="0" w:color="auto"/>
      </w:divBdr>
    </w:div>
    <w:div w:id="1373844833">
      <w:marLeft w:val="640"/>
      <w:marRight w:val="0"/>
      <w:marTop w:val="0"/>
      <w:marBottom w:val="0"/>
      <w:divBdr>
        <w:top w:val="none" w:sz="0" w:space="0" w:color="auto"/>
        <w:left w:val="none" w:sz="0" w:space="0" w:color="auto"/>
        <w:bottom w:val="none" w:sz="0" w:space="0" w:color="auto"/>
        <w:right w:val="none" w:sz="0" w:space="0" w:color="auto"/>
      </w:divBdr>
    </w:div>
    <w:div w:id="1373991720">
      <w:marLeft w:val="640"/>
      <w:marRight w:val="0"/>
      <w:marTop w:val="0"/>
      <w:marBottom w:val="0"/>
      <w:divBdr>
        <w:top w:val="none" w:sz="0" w:space="0" w:color="auto"/>
        <w:left w:val="none" w:sz="0" w:space="0" w:color="auto"/>
        <w:bottom w:val="none" w:sz="0" w:space="0" w:color="auto"/>
        <w:right w:val="none" w:sz="0" w:space="0" w:color="auto"/>
      </w:divBdr>
    </w:div>
    <w:div w:id="1374185273">
      <w:marLeft w:val="640"/>
      <w:marRight w:val="0"/>
      <w:marTop w:val="0"/>
      <w:marBottom w:val="0"/>
      <w:divBdr>
        <w:top w:val="none" w:sz="0" w:space="0" w:color="auto"/>
        <w:left w:val="none" w:sz="0" w:space="0" w:color="auto"/>
        <w:bottom w:val="none" w:sz="0" w:space="0" w:color="auto"/>
        <w:right w:val="none" w:sz="0" w:space="0" w:color="auto"/>
      </w:divBdr>
    </w:div>
    <w:div w:id="1374235997">
      <w:marLeft w:val="640"/>
      <w:marRight w:val="0"/>
      <w:marTop w:val="0"/>
      <w:marBottom w:val="0"/>
      <w:divBdr>
        <w:top w:val="none" w:sz="0" w:space="0" w:color="auto"/>
        <w:left w:val="none" w:sz="0" w:space="0" w:color="auto"/>
        <w:bottom w:val="none" w:sz="0" w:space="0" w:color="auto"/>
        <w:right w:val="none" w:sz="0" w:space="0" w:color="auto"/>
      </w:divBdr>
    </w:div>
    <w:div w:id="1374382024">
      <w:marLeft w:val="640"/>
      <w:marRight w:val="0"/>
      <w:marTop w:val="0"/>
      <w:marBottom w:val="0"/>
      <w:divBdr>
        <w:top w:val="none" w:sz="0" w:space="0" w:color="auto"/>
        <w:left w:val="none" w:sz="0" w:space="0" w:color="auto"/>
        <w:bottom w:val="none" w:sz="0" w:space="0" w:color="auto"/>
        <w:right w:val="none" w:sz="0" w:space="0" w:color="auto"/>
      </w:divBdr>
    </w:div>
    <w:div w:id="1375428270">
      <w:marLeft w:val="640"/>
      <w:marRight w:val="0"/>
      <w:marTop w:val="0"/>
      <w:marBottom w:val="0"/>
      <w:divBdr>
        <w:top w:val="none" w:sz="0" w:space="0" w:color="auto"/>
        <w:left w:val="none" w:sz="0" w:space="0" w:color="auto"/>
        <w:bottom w:val="none" w:sz="0" w:space="0" w:color="auto"/>
        <w:right w:val="none" w:sz="0" w:space="0" w:color="auto"/>
      </w:divBdr>
    </w:div>
    <w:div w:id="1375932018">
      <w:marLeft w:val="640"/>
      <w:marRight w:val="0"/>
      <w:marTop w:val="0"/>
      <w:marBottom w:val="0"/>
      <w:divBdr>
        <w:top w:val="none" w:sz="0" w:space="0" w:color="auto"/>
        <w:left w:val="none" w:sz="0" w:space="0" w:color="auto"/>
        <w:bottom w:val="none" w:sz="0" w:space="0" w:color="auto"/>
        <w:right w:val="none" w:sz="0" w:space="0" w:color="auto"/>
      </w:divBdr>
    </w:div>
    <w:div w:id="1376155780">
      <w:marLeft w:val="640"/>
      <w:marRight w:val="0"/>
      <w:marTop w:val="0"/>
      <w:marBottom w:val="0"/>
      <w:divBdr>
        <w:top w:val="none" w:sz="0" w:space="0" w:color="auto"/>
        <w:left w:val="none" w:sz="0" w:space="0" w:color="auto"/>
        <w:bottom w:val="none" w:sz="0" w:space="0" w:color="auto"/>
        <w:right w:val="none" w:sz="0" w:space="0" w:color="auto"/>
      </w:divBdr>
    </w:div>
    <w:div w:id="1377388617">
      <w:marLeft w:val="640"/>
      <w:marRight w:val="0"/>
      <w:marTop w:val="0"/>
      <w:marBottom w:val="0"/>
      <w:divBdr>
        <w:top w:val="none" w:sz="0" w:space="0" w:color="auto"/>
        <w:left w:val="none" w:sz="0" w:space="0" w:color="auto"/>
        <w:bottom w:val="none" w:sz="0" w:space="0" w:color="auto"/>
        <w:right w:val="none" w:sz="0" w:space="0" w:color="auto"/>
      </w:divBdr>
    </w:div>
    <w:div w:id="1378161797">
      <w:marLeft w:val="640"/>
      <w:marRight w:val="0"/>
      <w:marTop w:val="0"/>
      <w:marBottom w:val="0"/>
      <w:divBdr>
        <w:top w:val="none" w:sz="0" w:space="0" w:color="auto"/>
        <w:left w:val="none" w:sz="0" w:space="0" w:color="auto"/>
        <w:bottom w:val="none" w:sz="0" w:space="0" w:color="auto"/>
        <w:right w:val="none" w:sz="0" w:space="0" w:color="auto"/>
      </w:divBdr>
    </w:div>
    <w:div w:id="1378312374">
      <w:marLeft w:val="640"/>
      <w:marRight w:val="0"/>
      <w:marTop w:val="0"/>
      <w:marBottom w:val="0"/>
      <w:divBdr>
        <w:top w:val="none" w:sz="0" w:space="0" w:color="auto"/>
        <w:left w:val="none" w:sz="0" w:space="0" w:color="auto"/>
        <w:bottom w:val="none" w:sz="0" w:space="0" w:color="auto"/>
        <w:right w:val="none" w:sz="0" w:space="0" w:color="auto"/>
      </w:divBdr>
    </w:div>
    <w:div w:id="1378504971">
      <w:marLeft w:val="640"/>
      <w:marRight w:val="0"/>
      <w:marTop w:val="0"/>
      <w:marBottom w:val="0"/>
      <w:divBdr>
        <w:top w:val="none" w:sz="0" w:space="0" w:color="auto"/>
        <w:left w:val="none" w:sz="0" w:space="0" w:color="auto"/>
        <w:bottom w:val="none" w:sz="0" w:space="0" w:color="auto"/>
        <w:right w:val="none" w:sz="0" w:space="0" w:color="auto"/>
      </w:divBdr>
    </w:div>
    <w:div w:id="1378821989">
      <w:marLeft w:val="640"/>
      <w:marRight w:val="0"/>
      <w:marTop w:val="0"/>
      <w:marBottom w:val="0"/>
      <w:divBdr>
        <w:top w:val="none" w:sz="0" w:space="0" w:color="auto"/>
        <w:left w:val="none" w:sz="0" w:space="0" w:color="auto"/>
        <w:bottom w:val="none" w:sz="0" w:space="0" w:color="auto"/>
        <w:right w:val="none" w:sz="0" w:space="0" w:color="auto"/>
      </w:divBdr>
    </w:div>
    <w:div w:id="1380586725">
      <w:marLeft w:val="640"/>
      <w:marRight w:val="0"/>
      <w:marTop w:val="0"/>
      <w:marBottom w:val="0"/>
      <w:divBdr>
        <w:top w:val="none" w:sz="0" w:space="0" w:color="auto"/>
        <w:left w:val="none" w:sz="0" w:space="0" w:color="auto"/>
        <w:bottom w:val="none" w:sz="0" w:space="0" w:color="auto"/>
        <w:right w:val="none" w:sz="0" w:space="0" w:color="auto"/>
      </w:divBdr>
    </w:div>
    <w:div w:id="1380588648">
      <w:marLeft w:val="640"/>
      <w:marRight w:val="0"/>
      <w:marTop w:val="0"/>
      <w:marBottom w:val="0"/>
      <w:divBdr>
        <w:top w:val="none" w:sz="0" w:space="0" w:color="auto"/>
        <w:left w:val="none" w:sz="0" w:space="0" w:color="auto"/>
        <w:bottom w:val="none" w:sz="0" w:space="0" w:color="auto"/>
        <w:right w:val="none" w:sz="0" w:space="0" w:color="auto"/>
      </w:divBdr>
    </w:div>
    <w:div w:id="1380862804">
      <w:marLeft w:val="640"/>
      <w:marRight w:val="0"/>
      <w:marTop w:val="0"/>
      <w:marBottom w:val="0"/>
      <w:divBdr>
        <w:top w:val="none" w:sz="0" w:space="0" w:color="auto"/>
        <w:left w:val="none" w:sz="0" w:space="0" w:color="auto"/>
        <w:bottom w:val="none" w:sz="0" w:space="0" w:color="auto"/>
        <w:right w:val="none" w:sz="0" w:space="0" w:color="auto"/>
      </w:divBdr>
    </w:div>
    <w:div w:id="1382169306">
      <w:marLeft w:val="640"/>
      <w:marRight w:val="0"/>
      <w:marTop w:val="0"/>
      <w:marBottom w:val="0"/>
      <w:divBdr>
        <w:top w:val="none" w:sz="0" w:space="0" w:color="auto"/>
        <w:left w:val="none" w:sz="0" w:space="0" w:color="auto"/>
        <w:bottom w:val="none" w:sz="0" w:space="0" w:color="auto"/>
        <w:right w:val="none" w:sz="0" w:space="0" w:color="auto"/>
      </w:divBdr>
    </w:div>
    <w:div w:id="1382288352">
      <w:marLeft w:val="640"/>
      <w:marRight w:val="0"/>
      <w:marTop w:val="0"/>
      <w:marBottom w:val="0"/>
      <w:divBdr>
        <w:top w:val="none" w:sz="0" w:space="0" w:color="auto"/>
        <w:left w:val="none" w:sz="0" w:space="0" w:color="auto"/>
        <w:bottom w:val="none" w:sz="0" w:space="0" w:color="auto"/>
        <w:right w:val="none" w:sz="0" w:space="0" w:color="auto"/>
      </w:divBdr>
    </w:div>
    <w:div w:id="1383098562">
      <w:marLeft w:val="640"/>
      <w:marRight w:val="0"/>
      <w:marTop w:val="0"/>
      <w:marBottom w:val="0"/>
      <w:divBdr>
        <w:top w:val="none" w:sz="0" w:space="0" w:color="auto"/>
        <w:left w:val="none" w:sz="0" w:space="0" w:color="auto"/>
        <w:bottom w:val="none" w:sz="0" w:space="0" w:color="auto"/>
        <w:right w:val="none" w:sz="0" w:space="0" w:color="auto"/>
      </w:divBdr>
    </w:div>
    <w:div w:id="1383410545">
      <w:marLeft w:val="640"/>
      <w:marRight w:val="0"/>
      <w:marTop w:val="0"/>
      <w:marBottom w:val="0"/>
      <w:divBdr>
        <w:top w:val="none" w:sz="0" w:space="0" w:color="auto"/>
        <w:left w:val="none" w:sz="0" w:space="0" w:color="auto"/>
        <w:bottom w:val="none" w:sz="0" w:space="0" w:color="auto"/>
        <w:right w:val="none" w:sz="0" w:space="0" w:color="auto"/>
      </w:divBdr>
    </w:div>
    <w:div w:id="1383555472">
      <w:marLeft w:val="640"/>
      <w:marRight w:val="0"/>
      <w:marTop w:val="0"/>
      <w:marBottom w:val="0"/>
      <w:divBdr>
        <w:top w:val="none" w:sz="0" w:space="0" w:color="auto"/>
        <w:left w:val="none" w:sz="0" w:space="0" w:color="auto"/>
        <w:bottom w:val="none" w:sz="0" w:space="0" w:color="auto"/>
        <w:right w:val="none" w:sz="0" w:space="0" w:color="auto"/>
      </w:divBdr>
    </w:div>
    <w:div w:id="1383751251">
      <w:marLeft w:val="640"/>
      <w:marRight w:val="0"/>
      <w:marTop w:val="0"/>
      <w:marBottom w:val="0"/>
      <w:divBdr>
        <w:top w:val="none" w:sz="0" w:space="0" w:color="auto"/>
        <w:left w:val="none" w:sz="0" w:space="0" w:color="auto"/>
        <w:bottom w:val="none" w:sz="0" w:space="0" w:color="auto"/>
        <w:right w:val="none" w:sz="0" w:space="0" w:color="auto"/>
      </w:divBdr>
    </w:div>
    <w:div w:id="1384480188">
      <w:marLeft w:val="640"/>
      <w:marRight w:val="0"/>
      <w:marTop w:val="0"/>
      <w:marBottom w:val="0"/>
      <w:divBdr>
        <w:top w:val="none" w:sz="0" w:space="0" w:color="auto"/>
        <w:left w:val="none" w:sz="0" w:space="0" w:color="auto"/>
        <w:bottom w:val="none" w:sz="0" w:space="0" w:color="auto"/>
        <w:right w:val="none" w:sz="0" w:space="0" w:color="auto"/>
      </w:divBdr>
    </w:div>
    <w:div w:id="1384938432">
      <w:marLeft w:val="640"/>
      <w:marRight w:val="0"/>
      <w:marTop w:val="0"/>
      <w:marBottom w:val="0"/>
      <w:divBdr>
        <w:top w:val="none" w:sz="0" w:space="0" w:color="auto"/>
        <w:left w:val="none" w:sz="0" w:space="0" w:color="auto"/>
        <w:bottom w:val="none" w:sz="0" w:space="0" w:color="auto"/>
        <w:right w:val="none" w:sz="0" w:space="0" w:color="auto"/>
      </w:divBdr>
    </w:div>
    <w:div w:id="1385835872">
      <w:marLeft w:val="640"/>
      <w:marRight w:val="0"/>
      <w:marTop w:val="0"/>
      <w:marBottom w:val="0"/>
      <w:divBdr>
        <w:top w:val="none" w:sz="0" w:space="0" w:color="auto"/>
        <w:left w:val="none" w:sz="0" w:space="0" w:color="auto"/>
        <w:bottom w:val="none" w:sz="0" w:space="0" w:color="auto"/>
        <w:right w:val="none" w:sz="0" w:space="0" w:color="auto"/>
      </w:divBdr>
    </w:div>
    <w:div w:id="1385907257">
      <w:marLeft w:val="640"/>
      <w:marRight w:val="0"/>
      <w:marTop w:val="0"/>
      <w:marBottom w:val="0"/>
      <w:divBdr>
        <w:top w:val="none" w:sz="0" w:space="0" w:color="auto"/>
        <w:left w:val="none" w:sz="0" w:space="0" w:color="auto"/>
        <w:bottom w:val="none" w:sz="0" w:space="0" w:color="auto"/>
        <w:right w:val="none" w:sz="0" w:space="0" w:color="auto"/>
      </w:divBdr>
    </w:div>
    <w:div w:id="1386101857">
      <w:marLeft w:val="640"/>
      <w:marRight w:val="0"/>
      <w:marTop w:val="0"/>
      <w:marBottom w:val="0"/>
      <w:divBdr>
        <w:top w:val="none" w:sz="0" w:space="0" w:color="auto"/>
        <w:left w:val="none" w:sz="0" w:space="0" w:color="auto"/>
        <w:bottom w:val="none" w:sz="0" w:space="0" w:color="auto"/>
        <w:right w:val="none" w:sz="0" w:space="0" w:color="auto"/>
      </w:divBdr>
    </w:div>
    <w:div w:id="1386176789">
      <w:marLeft w:val="640"/>
      <w:marRight w:val="0"/>
      <w:marTop w:val="0"/>
      <w:marBottom w:val="0"/>
      <w:divBdr>
        <w:top w:val="none" w:sz="0" w:space="0" w:color="auto"/>
        <w:left w:val="none" w:sz="0" w:space="0" w:color="auto"/>
        <w:bottom w:val="none" w:sz="0" w:space="0" w:color="auto"/>
        <w:right w:val="none" w:sz="0" w:space="0" w:color="auto"/>
      </w:divBdr>
    </w:div>
    <w:div w:id="1386374422">
      <w:marLeft w:val="640"/>
      <w:marRight w:val="0"/>
      <w:marTop w:val="0"/>
      <w:marBottom w:val="0"/>
      <w:divBdr>
        <w:top w:val="none" w:sz="0" w:space="0" w:color="auto"/>
        <w:left w:val="none" w:sz="0" w:space="0" w:color="auto"/>
        <w:bottom w:val="none" w:sz="0" w:space="0" w:color="auto"/>
        <w:right w:val="none" w:sz="0" w:space="0" w:color="auto"/>
      </w:divBdr>
    </w:div>
    <w:div w:id="1386414387">
      <w:marLeft w:val="640"/>
      <w:marRight w:val="0"/>
      <w:marTop w:val="0"/>
      <w:marBottom w:val="0"/>
      <w:divBdr>
        <w:top w:val="none" w:sz="0" w:space="0" w:color="auto"/>
        <w:left w:val="none" w:sz="0" w:space="0" w:color="auto"/>
        <w:bottom w:val="none" w:sz="0" w:space="0" w:color="auto"/>
        <w:right w:val="none" w:sz="0" w:space="0" w:color="auto"/>
      </w:divBdr>
    </w:div>
    <w:div w:id="1386490339">
      <w:marLeft w:val="640"/>
      <w:marRight w:val="0"/>
      <w:marTop w:val="0"/>
      <w:marBottom w:val="0"/>
      <w:divBdr>
        <w:top w:val="none" w:sz="0" w:space="0" w:color="auto"/>
        <w:left w:val="none" w:sz="0" w:space="0" w:color="auto"/>
        <w:bottom w:val="none" w:sz="0" w:space="0" w:color="auto"/>
        <w:right w:val="none" w:sz="0" w:space="0" w:color="auto"/>
      </w:divBdr>
    </w:div>
    <w:div w:id="1386565595">
      <w:marLeft w:val="640"/>
      <w:marRight w:val="0"/>
      <w:marTop w:val="0"/>
      <w:marBottom w:val="0"/>
      <w:divBdr>
        <w:top w:val="none" w:sz="0" w:space="0" w:color="auto"/>
        <w:left w:val="none" w:sz="0" w:space="0" w:color="auto"/>
        <w:bottom w:val="none" w:sz="0" w:space="0" w:color="auto"/>
        <w:right w:val="none" w:sz="0" w:space="0" w:color="auto"/>
      </w:divBdr>
    </w:div>
    <w:div w:id="1386566882">
      <w:marLeft w:val="640"/>
      <w:marRight w:val="0"/>
      <w:marTop w:val="0"/>
      <w:marBottom w:val="0"/>
      <w:divBdr>
        <w:top w:val="none" w:sz="0" w:space="0" w:color="auto"/>
        <w:left w:val="none" w:sz="0" w:space="0" w:color="auto"/>
        <w:bottom w:val="none" w:sz="0" w:space="0" w:color="auto"/>
        <w:right w:val="none" w:sz="0" w:space="0" w:color="auto"/>
      </w:divBdr>
    </w:div>
    <w:div w:id="1387683581">
      <w:marLeft w:val="640"/>
      <w:marRight w:val="0"/>
      <w:marTop w:val="0"/>
      <w:marBottom w:val="0"/>
      <w:divBdr>
        <w:top w:val="none" w:sz="0" w:space="0" w:color="auto"/>
        <w:left w:val="none" w:sz="0" w:space="0" w:color="auto"/>
        <w:bottom w:val="none" w:sz="0" w:space="0" w:color="auto"/>
        <w:right w:val="none" w:sz="0" w:space="0" w:color="auto"/>
      </w:divBdr>
    </w:div>
    <w:div w:id="1388068307">
      <w:marLeft w:val="640"/>
      <w:marRight w:val="0"/>
      <w:marTop w:val="0"/>
      <w:marBottom w:val="0"/>
      <w:divBdr>
        <w:top w:val="none" w:sz="0" w:space="0" w:color="auto"/>
        <w:left w:val="none" w:sz="0" w:space="0" w:color="auto"/>
        <w:bottom w:val="none" w:sz="0" w:space="0" w:color="auto"/>
        <w:right w:val="none" w:sz="0" w:space="0" w:color="auto"/>
      </w:divBdr>
    </w:div>
    <w:div w:id="1388142232">
      <w:marLeft w:val="640"/>
      <w:marRight w:val="0"/>
      <w:marTop w:val="0"/>
      <w:marBottom w:val="0"/>
      <w:divBdr>
        <w:top w:val="none" w:sz="0" w:space="0" w:color="auto"/>
        <w:left w:val="none" w:sz="0" w:space="0" w:color="auto"/>
        <w:bottom w:val="none" w:sz="0" w:space="0" w:color="auto"/>
        <w:right w:val="none" w:sz="0" w:space="0" w:color="auto"/>
      </w:divBdr>
    </w:div>
    <w:div w:id="1388334664">
      <w:marLeft w:val="640"/>
      <w:marRight w:val="0"/>
      <w:marTop w:val="0"/>
      <w:marBottom w:val="0"/>
      <w:divBdr>
        <w:top w:val="none" w:sz="0" w:space="0" w:color="auto"/>
        <w:left w:val="none" w:sz="0" w:space="0" w:color="auto"/>
        <w:bottom w:val="none" w:sz="0" w:space="0" w:color="auto"/>
        <w:right w:val="none" w:sz="0" w:space="0" w:color="auto"/>
      </w:divBdr>
    </w:div>
    <w:div w:id="1388600703">
      <w:bodyDiv w:val="1"/>
      <w:marLeft w:val="0"/>
      <w:marRight w:val="0"/>
      <w:marTop w:val="0"/>
      <w:marBottom w:val="0"/>
      <w:divBdr>
        <w:top w:val="none" w:sz="0" w:space="0" w:color="auto"/>
        <w:left w:val="none" w:sz="0" w:space="0" w:color="auto"/>
        <w:bottom w:val="none" w:sz="0" w:space="0" w:color="auto"/>
        <w:right w:val="none" w:sz="0" w:space="0" w:color="auto"/>
      </w:divBdr>
      <w:divsChild>
        <w:div w:id="281424484">
          <w:marLeft w:val="480"/>
          <w:marRight w:val="0"/>
          <w:marTop w:val="0"/>
          <w:marBottom w:val="0"/>
          <w:divBdr>
            <w:top w:val="none" w:sz="0" w:space="0" w:color="auto"/>
            <w:left w:val="none" w:sz="0" w:space="0" w:color="auto"/>
            <w:bottom w:val="none" w:sz="0" w:space="0" w:color="auto"/>
            <w:right w:val="none" w:sz="0" w:space="0" w:color="auto"/>
          </w:divBdr>
        </w:div>
        <w:div w:id="490413384">
          <w:marLeft w:val="480"/>
          <w:marRight w:val="0"/>
          <w:marTop w:val="0"/>
          <w:marBottom w:val="0"/>
          <w:divBdr>
            <w:top w:val="none" w:sz="0" w:space="0" w:color="auto"/>
            <w:left w:val="none" w:sz="0" w:space="0" w:color="auto"/>
            <w:bottom w:val="none" w:sz="0" w:space="0" w:color="auto"/>
            <w:right w:val="none" w:sz="0" w:space="0" w:color="auto"/>
          </w:divBdr>
        </w:div>
        <w:div w:id="494995764">
          <w:marLeft w:val="480"/>
          <w:marRight w:val="0"/>
          <w:marTop w:val="0"/>
          <w:marBottom w:val="0"/>
          <w:divBdr>
            <w:top w:val="none" w:sz="0" w:space="0" w:color="auto"/>
            <w:left w:val="none" w:sz="0" w:space="0" w:color="auto"/>
            <w:bottom w:val="none" w:sz="0" w:space="0" w:color="auto"/>
            <w:right w:val="none" w:sz="0" w:space="0" w:color="auto"/>
          </w:divBdr>
        </w:div>
        <w:div w:id="674917969">
          <w:marLeft w:val="480"/>
          <w:marRight w:val="0"/>
          <w:marTop w:val="0"/>
          <w:marBottom w:val="0"/>
          <w:divBdr>
            <w:top w:val="none" w:sz="0" w:space="0" w:color="auto"/>
            <w:left w:val="none" w:sz="0" w:space="0" w:color="auto"/>
            <w:bottom w:val="none" w:sz="0" w:space="0" w:color="auto"/>
            <w:right w:val="none" w:sz="0" w:space="0" w:color="auto"/>
          </w:divBdr>
        </w:div>
        <w:div w:id="736515060">
          <w:marLeft w:val="480"/>
          <w:marRight w:val="0"/>
          <w:marTop w:val="0"/>
          <w:marBottom w:val="0"/>
          <w:divBdr>
            <w:top w:val="none" w:sz="0" w:space="0" w:color="auto"/>
            <w:left w:val="none" w:sz="0" w:space="0" w:color="auto"/>
            <w:bottom w:val="none" w:sz="0" w:space="0" w:color="auto"/>
            <w:right w:val="none" w:sz="0" w:space="0" w:color="auto"/>
          </w:divBdr>
        </w:div>
        <w:div w:id="780997692">
          <w:marLeft w:val="480"/>
          <w:marRight w:val="0"/>
          <w:marTop w:val="0"/>
          <w:marBottom w:val="0"/>
          <w:divBdr>
            <w:top w:val="none" w:sz="0" w:space="0" w:color="auto"/>
            <w:left w:val="none" w:sz="0" w:space="0" w:color="auto"/>
            <w:bottom w:val="none" w:sz="0" w:space="0" w:color="auto"/>
            <w:right w:val="none" w:sz="0" w:space="0" w:color="auto"/>
          </w:divBdr>
        </w:div>
        <w:div w:id="843130763">
          <w:marLeft w:val="480"/>
          <w:marRight w:val="0"/>
          <w:marTop w:val="0"/>
          <w:marBottom w:val="0"/>
          <w:divBdr>
            <w:top w:val="none" w:sz="0" w:space="0" w:color="auto"/>
            <w:left w:val="none" w:sz="0" w:space="0" w:color="auto"/>
            <w:bottom w:val="none" w:sz="0" w:space="0" w:color="auto"/>
            <w:right w:val="none" w:sz="0" w:space="0" w:color="auto"/>
          </w:divBdr>
        </w:div>
        <w:div w:id="847214500">
          <w:marLeft w:val="480"/>
          <w:marRight w:val="0"/>
          <w:marTop w:val="0"/>
          <w:marBottom w:val="0"/>
          <w:divBdr>
            <w:top w:val="none" w:sz="0" w:space="0" w:color="auto"/>
            <w:left w:val="none" w:sz="0" w:space="0" w:color="auto"/>
            <w:bottom w:val="none" w:sz="0" w:space="0" w:color="auto"/>
            <w:right w:val="none" w:sz="0" w:space="0" w:color="auto"/>
          </w:divBdr>
        </w:div>
        <w:div w:id="967737163">
          <w:marLeft w:val="480"/>
          <w:marRight w:val="0"/>
          <w:marTop w:val="0"/>
          <w:marBottom w:val="0"/>
          <w:divBdr>
            <w:top w:val="none" w:sz="0" w:space="0" w:color="auto"/>
            <w:left w:val="none" w:sz="0" w:space="0" w:color="auto"/>
            <w:bottom w:val="none" w:sz="0" w:space="0" w:color="auto"/>
            <w:right w:val="none" w:sz="0" w:space="0" w:color="auto"/>
          </w:divBdr>
        </w:div>
        <w:div w:id="1013342559">
          <w:marLeft w:val="480"/>
          <w:marRight w:val="0"/>
          <w:marTop w:val="0"/>
          <w:marBottom w:val="0"/>
          <w:divBdr>
            <w:top w:val="none" w:sz="0" w:space="0" w:color="auto"/>
            <w:left w:val="none" w:sz="0" w:space="0" w:color="auto"/>
            <w:bottom w:val="none" w:sz="0" w:space="0" w:color="auto"/>
            <w:right w:val="none" w:sz="0" w:space="0" w:color="auto"/>
          </w:divBdr>
        </w:div>
        <w:div w:id="1212306626">
          <w:marLeft w:val="480"/>
          <w:marRight w:val="0"/>
          <w:marTop w:val="0"/>
          <w:marBottom w:val="0"/>
          <w:divBdr>
            <w:top w:val="none" w:sz="0" w:space="0" w:color="auto"/>
            <w:left w:val="none" w:sz="0" w:space="0" w:color="auto"/>
            <w:bottom w:val="none" w:sz="0" w:space="0" w:color="auto"/>
            <w:right w:val="none" w:sz="0" w:space="0" w:color="auto"/>
          </w:divBdr>
        </w:div>
        <w:div w:id="1228343652">
          <w:marLeft w:val="480"/>
          <w:marRight w:val="0"/>
          <w:marTop w:val="0"/>
          <w:marBottom w:val="0"/>
          <w:divBdr>
            <w:top w:val="none" w:sz="0" w:space="0" w:color="auto"/>
            <w:left w:val="none" w:sz="0" w:space="0" w:color="auto"/>
            <w:bottom w:val="none" w:sz="0" w:space="0" w:color="auto"/>
            <w:right w:val="none" w:sz="0" w:space="0" w:color="auto"/>
          </w:divBdr>
        </w:div>
        <w:div w:id="1301107006">
          <w:marLeft w:val="480"/>
          <w:marRight w:val="0"/>
          <w:marTop w:val="0"/>
          <w:marBottom w:val="0"/>
          <w:divBdr>
            <w:top w:val="none" w:sz="0" w:space="0" w:color="auto"/>
            <w:left w:val="none" w:sz="0" w:space="0" w:color="auto"/>
            <w:bottom w:val="none" w:sz="0" w:space="0" w:color="auto"/>
            <w:right w:val="none" w:sz="0" w:space="0" w:color="auto"/>
          </w:divBdr>
        </w:div>
        <w:div w:id="1331133809">
          <w:marLeft w:val="480"/>
          <w:marRight w:val="0"/>
          <w:marTop w:val="0"/>
          <w:marBottom w:val="0"/>
          <w:divBdr>
            <w:top w:val="none" w:sz="0" w:space="0" w:color="auto"/>
            <w:left w:val="none" w:sz="0" w:space="0" w:color="auto"/>
            <w:bottom w:val="none" w:sz="0" w:space="0" w:color="auto"/>
            <w:right w:val="none" w:sz="0" w:space="0" w:color="auto"/>
          </w:divBdr>
        </w:div>
        <w:div w:id="1433625922">
          <w:marLeft w:val="480"/>
          <w:marRight w:val="0"/>
          <w:marTop w:val="0"/>
          <w:marBottom w:val="0"/>
          <w:divBdr>
            <w:top w:val="none" w:sz="0" w:space="0" w:color="auto"/>
            <w:left w:val="none" w:sz="0" w:space="0" w:color="auto"/>
            <w:bottom w:val="none" w:sz="0" w:space="0" w:color="auto"/>
            <w:right w:val="none" w:sz="0" w:space="0" w:color="auto"/>
          </w:divBdr>
        </w:div>
        <w:div w:id="1435439212">
          <w:marLeft w:val="480"/>
          <w:marRight w:val="0"/>
          <w:marTop w:val="0"/>
          <w:marBottom w:val="0"/>
          <w:divBdr>
            <w:top w:val="none" w:sz="0" w:space="0" w:color="auto"/>
            <w:left w:val="none" w:sz="0" w:space="0" w:color="auto"/>
            <w:bottom w:val="none" w:sz="0" w:space="0" w:color="auto"/>
            <w:right w:val="none" w:sz="0" w:space="0" w:color="auto"/>
          </w:divBdr>
        </w:div>
        <w:div w:id="1437405353">
          <w:marLeft w:val="480"/>
          <w:marRight w:val="0"/>
          <w:marTop w:val="0"/>
          <w:marBottom w:val="0"/>
          <w:divBdr>
            <w:top w:val="none" w:sz="0" w:space="0" w:color="auto"/>
            <w:left w:val="none" w:sz="0" w:space="0" w:color="auto"/>
            <w:bottom w:val="none" w:sz="0" w:space="0" w:color="auto"/>
            <w:right w:val="none" w:sz="0" w:space="0" w:color="auto"/>
          </w:divBdr>
        </w:div>
        <w:div w:id="1470517231">
          <w:marLeft w:val="480"/>
          <w:marRight w:val="0"/>
          <w:marTop w:val="0"/>
          <w:marBottom w:val="0"/>
          <w:divBdr>
            <w:top w:val="none" w:sz="0" w:space="0" w:color="auto"/>
            <w:left w:val="none" w:sz="0" w:space="0" w:color="auto"/>
            <w:bottom w:val="none" w:sz="0" w:space="0" w:color="auto"/>
            <w:right w:val="none" w:sz="0" w:space="0" w:color="auto"/>
          </w:divBdr>
        </w:div>
        <w:div w:id="1532037965">
          <w:marLeft w:val="480"/>
          <w:marRight w:val="0"/>
          <w:marTop w:val="0"/>
          <w:marBottom w:val="0"/>
          <w:divBdr>
            <w:top w:val="none" w:sz="0" w:space="0" w:color="auto"/>
            <w:left w:val="none" w:sz="0" w:space="0" w:color="auto"/>
            <w:bottom w:val="none" w:sz="0" w:space="0" w:color="auto"/>
            <w:right w:val="none" w:sz="0" w:space="0" w:color="auto"/>
          </w:divBdr>
        </w:div>
        <w:div w:id="1551728448">
          <w:marLeft w:val="480"/>
          <w:marRight w:val="0"/>
          <w:marTop w:val="0"/>
          <w:marBottom w:val="0"/>
          <w:divBdr>
            <w:top w:val="none" w:sz="0" w:space="0" w:color="auto"/>
            <w:left w:val="none" w:sz="0" w:space="0" w:color="auto"/>
            <w:bottom w:val="none" w:sz="0" w:space="0" w:color="auto"/>
            <w:right w:val="none" w:sz="0" w:space="0" w:color="auto"/>
          </w:divBdr>
        </w:div>
        <w:div w:id="1552840605">
          <w:marLeft w:val="480"/>
          <w:marRight w:val="0"/>
          <w:marTop w:val="0"/>
          <w:marBottom w:val="0"/>
          <w:divBdr>
            <w:top w:val="none" w:sz="0" w:space="0" w:color="auto"/>
            <w:left w:val="none" w:sz="0" w:space="0" w:color="auto"/>
            <w:bottom w:val="none" w:sz="0" w:space="0" w:color="auto"/>
            <w:right w:val="none" w:sz="0" w:space="0" w:color="auto"/>
          </w:divBdr>
        </w:div>
        <w:div w:id="1779325799">
          <w:marLeft w:val="480"/>
          <w:marRight w:val="0"/>
          <w:marTop w:val="0"/>
          <w:marBottom w:val="0"/>
          <w:divBdr>
            <w:top w:val="none" w:sz="0" w:space="0" w:color="auto"/>
            <w:left w:val="none" w:sz="0" w:space="0" w:color="auto"/>
            <w:bottom w:val="none" w:sz="0" w:space="0" w:color="auto"/>
            <w:right w:val="none" w:sz="0" w:space="0" w:color="auto"/>
          </w:divBdr>
        </w:div>
        <w:div w:id="1810853272">
          <w:marLeft w:val="480"/>
          <w:marRight w:val="0"/>
          <w:marTop w:val="0"/>
          <w:marBottom w:val="0"/>
          <w:divBdr>
            <w:top w:val="none" w:sz="0" w:space="0" w:color="auto"/>
            <w:left w:val="none" w:sz="0" w:space="0" w:color="auto"/>
            <w:bottom w:val="none" w:sz="0" w:space="0" w:color="auto"/>
            <w:right w:val="none" w:sz="0" w:space="0" w:color="auto"/>
          </w:divBdr>
        </w:div>
        <w:div w:id="2038506417">
          <w:marLeft w:val="480"/>
          <w:marRight w:val="0"/>
          <w:marTop w:val="0"/>
          <w:marBottom w:val="0"/>
          <w:divBdr>
            <w:top w:val="none" w:sz="0" w:space="0" w:color="auto"/>
            <w:left w:val="none" w:sz="0" w:space="0" w:color="auto"/>
            <w:bottom w:val="none" w:sz="0" w:space="0" w:color="auto"/>
            <w:right w:val="none" w:sz="0" w:space="0" w:color="auto"/>
          </w:divBdr>
        </w:div>
        <w:div w:id="2061632197">
          <w:marLeft w:val="480"/>
          <w:marRight w:val="0"/>
          <w:marTop w:val="0"/>
          <w:marBottom w:val="0"/>
          <w:divBdr>
            <w:top w:val="none" w:sz="0" w:space="0" w:color="auto"/>
            <w:left w:val="none" w:sz="0" w:space="0" w:color="auto"/>
            <w:bottom w:val="none" w:sz="0" w:space="0" w:color="auto"/>
            <w:right w:val="none" w:sz="0" w:space="0" w:color="auto"/>
          </w:divBdr>
        </w:div>
      </w:divsChild>
    </w:div>
    <w:div w:id="1388916045">
      <w:marLeft w:val="640"/>
      <w:marRight w:val="0"/>
      <w:marTop w:val="0"/>
      <w:marBottom w:val="0"/>
      <w:divBdr>
        <w:top w:val="none" w:sz="0" w:space="0" w:color="auto"/>
        <w:left w:val="none" w:sz="0" w:space="0" w:color="auto"/>
        <w:bottom w:val="none" w:sz="0" w:space="0" w:color="auto"/>
        <w:right w:val="none" w:sz="0" w:space="0" w:color="auto"/>
      </w:divBdr>
    </w:div>
    <w:div w:id="1389261150">
      <w:marLeft w:val="640"/>
      <w:marRight w:val="0"/>
      <w:marTop w:val="0"/>
      <w:marBottom w:val="0"/>
      <w:divBdr>
        <w:top w:val="none" w:sz="0" w:space="0" w:color="auto"/>
        <w:left w:val="none" w:sz="0" w:space="0" w:color="auto"/>
        <w:bottom w:val="none" w:sz="0" w:space="0" w:color="auto"/>
        <w:right w:val="none" w:sz="0" w:space="0" w:color="auto"/>
      </w:divBdr>
    </w:div>
    <w:div w:id="1389304001">
      <w:marLeft w:val="640"/>
      <w:marRight w:val="0"/>
      <w:marTop w:val="0"/>
      <w:marBottom w:val="0"/>
      <w:divBdr>
        <w:top w:val="none" w:sz="0" w:space="0" w:color="auto"/>
        <w:left w:val="none" w:sz="0" w:space="0" w:color="auto"/>
        <w:bottom w:val="none" w:sz="0" w:space="0" w:color="auto"/>
        <w:right w:val="none" w:sz="0" w:space="0" w:color="auto"/>
      </w:divBdr>
    </w:div>
    <w:div w:id="1389694588">
      <w:marLeft w:val="640"/>
      <w:marRight w:val="0"/>
      <w:marTop w:val="0"/>
      <w:marBottom w:val="0"/>
      <w:divBdr>
        <w:top w:val="none" w:sz="0" w:space="0" w:color="auto"/>
        <w:left w:val="none" w:sz="0" w:space="0" w:color="auto"/>
        <w:bottom w:val="none" w:sz="0" w:space="0" w:color="auto"/>
        <w:right w:val="none" w:sz="0" w:space="0" w:color="auto"/>
      </w:divBdr>
    </w:div>
    <w:div w:id="1390301082">
      <w:marLeft w:val="640"/>
      <w:marRight w:val="0"/>
      <w:marTop w:val="0"/>
      <w:marBottom w:val="0"/>
      <w:divBdr>
        <w:top w:val="none" w:sz="0" w:space="0" w:color="auto"/>
        <w:left w:val="none" w:sz="0" w:space="0" w:color="auto"/>
        <w:bottom w:val="none" w:sz="0" w:space="0" w:color="auto"/>
        <w:right w:val="none" w:sz="0" w:space="0" w:color="auto"/>
      </w:divBdr>
    </w:div>
    <w:div w:id="1390494105">
      <w:marLeft w:val="640"/>
      <w:marRight w:val="0"/>
      <w:marTop w:val="0"/>
      <w:marBottom w:val="0"/>
      <w:divBdr>
        <w:top w:val="none" w:sz="0" w:space="0" w:color="auto"/>
        <w:left w:val="none" w:sz="0" w:space="0" w:color="auto"/>
        <w:bottom w:val="none" w:sz="0" w:space="0" w:color="auto"/>
        <w:right w:val="none" w:sz="0" w:space="0" w:color="auto"/>
      </w:divBdr>
    </w:div>
    <w:div w:id="1390566827">
      <w:marLeft w:val="640"/>
      <w:marRight w:val="0"/>
      <w:marTop w:val="0"/>
      <w:marBottom w:val="0"/>
      <w:divBdr>
        <w:top w:val="none" w:sz="0" w:space="0" w:color="auto"/>
        <w:left w:val="none" w:sz="0" w:space="0" w:color="auto"/>
        <w:bottom w:val="none" w:sz="0" w:space="0" w:color="auto"/>
        <w:right w:val="none" w:sz="0" w:space="0" w:color="auto"/>
      </w:divBdr>
    </w:div>
    <w:div w:id="1391347662">
      <w:marLeft w:val="640"/>
      <w:marRight w:val="0"/>
      <w:marTop w:val="0"/>
      <w:marBottom w:val="0"/>
      <w:divBdr>
        <w:top w:val="none" w:sz="0" w:space="0" w:color="auto"/>
        <w:left w:val="none" w:sz="0" w:space="0" w:color="auto"/>
        <w:bottom w:val="none" w:sz="0" w:space="0" w:color="auto"/>
        <w:right w:val="none" w:sz="0" w:space="0" w:color="auto"/>
      </w:divBdr>
    </w:div>
    <w:div w:id="1391686958">
      <w:marLeft w:val="640"/>
      <w:marRight w:val="0"/>
      <w:marTop w:val="0"/>
      <w:marBottom w:val="0"/>
      <w:divBdr>
        <w:top w:val="none" w:sz="0" w:space="0" w:color="auto"/>
        <w:left w:val="none" w:sz="0" w:space="0" w:color="auto"/>
        <w:bottom w:val="none" w:sz="0" w:space="0" w:color="auto"/>
        <w:right w:val="none" w:sz="0" w:space="0" w:color="auto"/>
      </w:divBdr>
    </w:div>
    <w:div w:id="1392188861">
      <w:marLeft w:val="640"/>
      <w:marRight w:val="0"/>
      <w:marTop w:val="0"/>
      <w:marBottom w:val="0"/>
      <w:divBdr>
        <w:top w:val="none" w:sz="0" w:space="0" w:color="auto"/>
        <w:left w:val="none" w:sz="0" w:space="0" w:color="auto"/>
        <w:bottom w:val="none" w:sz="0" w:space="0" w:color="auto"/>
        <w:right w:val="none" w:sz="0" w:space="0" w:color="auto"/>
      </w:divBdr>
    </w:div>
    <w:div w:id="1392390747">
      <w:marLeft w:val="640"/>
      <w:marRight w:val="0"/>
      <w:marTop w:val="0"/>
      <w:marBottom w:val="0"/>
      <w:divBdr>
        <w:top w:val="none" w:sz="0" w:space="0" w:color="auto"/>
        <w:left w:val="none" w:sz="0" w:space="0" w:color="auto"/>
        <w:bottom w:val="none" w:sz="0" w:space="0" w:color="auto"/>
        <w:right w:val="none" w:sz="0" w:space="0" w:color="auto"/>
      </w:divBdr>
    </w:div>
    <w:div w:id="1392734051">
      <w:marLeft w:val="640"/>
      <w:marRight w:val="0"/>
      <w:marTop w:val="0"/>
      <w:marBottom w:val="0"/>
      <w:divBdr>
        <w:top w:val="none" w:sz="0" w:space="0" w:color="auto"/>
        <w:left w:val="none" w:sz="0" w:space="0" w:color="auto"/>
        <w:bottom w:val="none" w:sz="0" w:space="0" w:color="auto"/>
        <w:right w:val="none" w:sz="0" w:space="0" w:color="auto"/>
      </w:divBdr>
    </w:div>
    <w:div w:id="1393767747">
      <w:marLeft w:val="640"/>
      <w:marRight w:val="0"/>
      <w:marTop w:val="0"/>
      <w:marBottom w:val="0"/>
      <w:divBdr>
        <w:top w:val="none" w:sz="0" w:space="0" w:color="auto"/>
        <w:left w:val="none" w:sz="0" w:space="0" w:color="auto"/>
        <w:bottom w:val="none" w:sz="0" w:space="0" w:color="auto"/>
        <w:right w:val="none" w:sz="0" w:space="0" w:color="auto"/>
      </w:divBdr>
    </w:div>
    <w:div w:id="1394229780">
      <w:marLeft w:val="640"/>
      <w:marRight w:val="0"/>
      <w:marTop w:val="0"/>
      <w:marBottom w:val="0"/>
      <w:divBdr>
        <w:top w:val="none" w:sz="0" w:space="0" w:color="auto"/>
        <w:left w:val="none" w:sz="0" w:space="0" w:color="auto"/>
        <w:bottom w:val="none" w:sz="0" w:space="0" w:color="auto"/>
        <w:right w:val="none" w:sz="0" w:space="0" w:color="auto"/>
      </w:divBdr>
    </w:div>
    <w:div w:id="1394934497">
      <w:bodyDiv w:val="1"/>
      <w:marLeft w:val="0"/>
      <w:marRight w:val="0"/>
      <w:marTop w:val="0"/>
      <w:marBottom w:val="0"/>
      <w:divBdr>
        <w:top w:val="none" w:sz="0" w:space="0" w:color="auto"/>
        <w:left w:val="none" w:sz="0" w:space="0" w:color="auto"/>
        <w:bottom w:val="none" w:sz="0" w:space="0" w:color="auto"/>
        <w:right w:val="none" w:sz="0" w:space="0" w:color="auto"/>
      </w:divBdr>
    </w:div>
    <w:div w:id="1395809595">
      <w:marLeft w:val="640"/>
      <w:marRight w:val="0"/>
      <w:marTop w:val="0"/>
      <w:marBottom w:val="0"/>
      <w:divBdr>
        <w:top w:val="none" w:sz="0" w:space="0" w:color="auto"/>
        <w:left w:val="none" w:sz="0" w:space="0" w:color="auto"/>
        <w:bottom w:val="none" w:sz="0" w:space="0" w:color="auto"/>
        <w:right w:val="none" w:sz="0" w:space="0" w:color="auto"/>
      </w:divBdr>
    </w:div>
    <w:div w:id="1396127775">
      <w:marLeft w:val="640"/>
      <w:marRight w:val="0"/>
      <w:marTop w:val="0"/>
      <w:marBottom w:val="0"/>
      <w:divBdr>
        <w:top w:val="none" w:sz="0" w:space="0" w:color="auto"/>
        <w:left w:val="none" w:sz="0" w:space="0" w:color="auto"/>
        <w:bottom w:val="none" w:sz="0" w:space="0" w:color="auto"/>
        <w:right w:val="none" w:sz="0" w:space="0" w:color="auto"/>
      </w:divBdr>
    </w:div>
    <w:div w:id="1396511254">
      <w:marLeft w:val="640"/>
      <w:marRight w:val="0"/>
      <w:marTop w:val="0"/>
      <w:marBottom w:val="0"/>
      <w:divBdr>
        <w:top w:val="none" w:sz="0" w:space="0" w:color="auto"/>
        <w:left w:val="none" w:sz="0" w:space="0" w:color="auto"/>
        <w:bottom w:val="none" w:sz="0" w:space="0" w:color="auto"/>
        <w:right w:val="none" w:sz="0" w:space="0" w:color="auto"/>
      </w:divBdr>
    </w:div>
    <w:div w:id="1396926335">
      <w:bodyDiv w:val="1"/>
      <w:marLeft w:val="0"/>
      <w:marRight w:val="0"/>
      <w:marTop w:val="0"/>
      <w:marBottom w:val="0"/>
      <w:divBdr>
        <w:top w:val="none" w:sz="0" w:space="0" w:color="auto"/>
        <w:left w:val="none" w:sz="0" w:space="0" w:color="auto"/>
        <w:bottom w:val="none" w:sz="0" w:space="0" w:color="auto"/>
        <w:right w:val="none" w:sz="0" w:space="0" w:color="auto"/>
      </w:divBdr>
    </w:div>
    <w:div w:id="1397776426">
      <w:marLeft w:val="640"/>
      <w:marRight w:val="0"/>
      <w:marTop w:val="0"/>
      <w:marBottom w:val="0"/>
      <w:divBdr>
        <w:top w:val="none" w:sz="0" w:space="0" w:color="auto"/>
        <w:left w:val="none" w:sz="0" w:space="0" w:color="auto"/>
        <w:bottom w:val="none" w:sz="0" w:space="0" w:color="auto"/>
        <w:right w:val="none" w:sz="0" w:space="0" w:color="auto"/>
      </w:divBdr>
    </w:div>
    <w:div w:id="1398474568">
      <w:marLeft w:val="640"/>
      <w:marRight w:val="0"/>
      <w:marTop w:val="0"/>
      <w:marBottom w:val="0"/>
      <w:divBdr>
        <w:top w:val="none" w:sz="0" w:space="0" w:color="auto"/>
        <w:left w:val="none" w:sz="0" w:space="0" w:color="auto"/>
        <w:bottom w:val="none" w:sz="0" w:space="0" w:color="auto"/>
        <w:right w:val="none" w:sz="0" w:space="0" w:color="auto"/>
      </w:divBdr>
    </w:div>
    <w:div w:id="1399009972">
      <w:marLeft w:val="640"/>
      <w:marRight w:val="0"/>
      <w:marTop w:val="0"/>
      <w:marBottom w:val="0"/>
      <w:divBdr>
        <w:top w:val="none" w:sz="0" w:space="0" w:color="auto"/>
        <w:left w:val="none" w:sz="0" w:space="0" w:color="auto"/>
        <w:bottom w:val="none" w:sz="0" w:space="0" w:color="auto"/>
        <w:right w:val="none" w:sz="0" w:space="0" w:color="auto"/>
      </w:divBdr>
    </w:div>
    <w:div w:id="1399523589">
      <w:marLeft w:val="640"/>
      <w:marRight w:val="0"/>
      <w:marTop w:val="0"/>
      <w:marBottom w:val="0"/>
      <w:divBdr>
        <w:top w:val="none" w:sz="0" w:space="0" w:color="auto"/>
        <w:left w:val="none" w:sz="0" w:space="0" w:color="auto"/>
        <w:bottom w:val="none" w:sz="0" w:space="0" w:color="auto"/>
        <w:right w:val="none" w:sz="0" w:space="0" w:color="auto"/>
      </w:divBdr>
    </w:div>
    <w:div w:id="1399547482">
      <w:marLeft w:val="640"/>
      <w:marRight w:val="0"/>
      <w:marTop w:val="0"/>
      <w:marBottom w:val="0"/>
      <w:divBdr>
        <w:top w:val="none" w:sz="0" w:space="0" w:color="auto"/>
        <w:left w:val="none" w:sz="0" w:space="0" w:color="auto"/>
        <w:bottom w:val="none" w:sz="0" w:space="0" w:color="auto"/>
        <w:right w:val="none" w:sz="0" w:space="0" w:color="auto"/>
      </w:divBdr>
    </w:div>
    <w:div w:id="1400403898">
      <w:marLeft w:val="640"/>
      <w:marRight w:val="0"/>
      <w:marTop w:val="0"/>
      <w:marBottom w:val="0"/>
      <w:divBdr>
        <w:top w:val="none" w:sz="0" w:space="0" w:color="auto"/>
        <w:left w:val="none" w:sz="0" w:space="0" w:color="auto"/>
        <w:bottom w:val="none" w:sz="0" w:space="0" w:color="auto"/>
        <w:right w:val="none" w:sz="0" w:space="0" w:color="auto"/>
      </w:divBdr>
    </w:div>
    <w:div w:id="1400522213">
      <w:marLeft w:val="640"/>
      <w:marRight w:val="0"/>
      <w:marTop w:val="0"/>
      <w:marBottom w:val="0"/>
      <w:divBdr>
        <w:top w:val="none" w:sz="0" w:space="0" w:color="auto"/>
        <w:left w:val="none" w:sz="0" w:space="0" w:color="auto"/>
        <w:bottom w:val="none" w:sz="0" w:space="0" w:color="auto"/>
        <w:right w:val="none" w:sz="0" w:space="0" w:color="auto"/>
      </w:divBdr>
    </w:div>
    <w:div w:id="1401253234">
      <w:marLeft w:val="640"/>
      <w:marRight w:val="0"/>
      <w:marTop w:val="0"/>
      <w:marBottom w:val="0"/>
      <w:divBdr>
        <w:top w:val="none" w:sz="0" w:space="0" w:color="auto"/>
        <w:left w:val="none" w:sz="0" w:space="0" w:color="auto"/>
        <w:bottom w:val="none" w:sz="0" w:space="0" w:color="auto"/>
        <w:right w:val="none" w:sz="0" w:space="0" w:color="auto"/>
      </w:divBdr>
    </w:div>
    <w:div w:id="1401707960">
      <w:marLeft w:val="640"/>
      <w:marRight w:val="0"/>
      <w:marTop w:val="0"/>
      <w:marBottom w:val="0"/>
      <w:divBdr>
        <w:top w:val="none" w:sz="0" w:space="0" w:color="auto"/>
        <w:left w:val="none" w:sz="0" w:space="0" w:color="auto"/>
        <w:bottom w:val="none" w:sz="0" w:space="0" w:color="auto"/>
        <w:right w:val="none" w:sz="0" w:space="0" w:color="auto"/>
      </w:divBdr>
    </w:div>
    <w:div w:id="1403747384">
      <w:marLeft w:val="640"/>
      <w:marRight w:val="0"/>
      <w:marTop w:val="0"/>
      <w:marBottom w:val="0"/>
      <w:divBdr>
        <w:top w:val="none" w:sz="0" w:space="0" w:color="auto"/>
        <w:left w:val="none" w:sz="0" w:space="0" w:color="auto"/>
        <w:bottom w:val="none" w:sz="0" w:space="0" w:color="auto"/>
        <w:right w:val="none" w:sz="0" w:space="0" w:color="auto"/>
      </w:divBdr>
    </w:div>
    <w:div w:id="1404332582">
      <w:marLeft w:val="640"/>
      <w:marRight w:val="0"/>
      <w:marTop w:val="0"/>
      <w:marBottom w:val="0"/>
      <w:divBdr>
        <w:top w:val="none" w:sz="0" w:space="0" w:color="auto"/>
        <w:left w:val="none" w:sz="0" w:space="0" w:color="auto"/>
        <w:bottom w:val="none" w:sz="0" w:space="0" w:color="auto"/>
        <w:right w:val="none" w:sz="0" w:space="0" w:color="auto"/>
      </w:divBdr>
    </w:div>
    <w:div w:id="1405030992">
      <w:marLeft w:val="640"/>
      <w:marRight w:val="0"/>
      <w:marTop w:val="0"/>
      <w:marBottom w:val="0"/>
      <w:divBdr>
        <w:top w:val="none" w:sz="0" w:space="0" w:color="auto"/>
        <w:left w:val="none" w:sz="0" w:space="0" w:color="auto"/>
        <w:bottom w:val="none" w:sz="0" w:space="0" w:color="auto"/>
        <w:right w:val="none" w:sz="0" w:space="0" w:color="auto"/>
      </w:divBdr>
    </w:div>
    <w:div w:id="1405637888">
      <w:marLeft w:val="640"/>
      <w:marRight w:val="0"/>
      <w:marTop w:val="0"/>
      <w:marBottom w:val="0"/>
      <w:divBdr>
        <w:top w:val="none" w:sz="0" w:space="0" w:color="auto"/>
        <w:left w:val="none" w:sz="0" w:space="0" w:color="auto"/>
        <w:bottom w:val="none" w:sz="0" w:space="0" w:color="auto"/>
        <w:right w:val="none" w:sz="0" w:space="0" w:color="auto"/>
      </w:divBdr>
    </w:div>
    <w:div w:id="1405682587">
      <w:marLeft w:val="640"/>
      <w:marRight w:val="0"/>
      <w:marTop w:val="0"/>
      <w:marBottom w:val="0"/>
      <w:divBdr>
        <w:top w:val="none" w:sz="0" w:space="0" w:color="auto"/>
        <w:left w:val="none" w:sz="0" w:space="0" w:color="auto"/>
        <w:bottom w:val="none" w:sz="0" w:space="0" w:color="auto"/>
        <w:right w:val="none" w:sz="0" w:space="0" w:color="auto"/>
      </w:divBdr>
    </w:div>
    <w:div w:id="1406564636">
      <w:bodyDiv w:val="1"/>
      <w:marLeft w:val="0"/>
      <w:marRight w:val="0"/>
      <w:marTop w:val="0"/>
      <w:marBottom w:val="0"/>
      <w:divBdr>
        <w:top w:val="none" w:sz="0" w:space="0" w:color="auto"/>
        <w:left w:val="none" w:sz="0" w:space="0" w:color="auto"/>
        <w:bottom w:val="none" w:sz="0" w:space="0" w:color="auto"/>
        <w:right w:val="none" w:sz="0" w:space="0" w:color="auto"/>
      </w:divBdr>
      <w:divsChild>
        <w:div w:id="277562607">
          <w:marLeft w:val="480"/>
          <w:marRight w:val="0"/>
          <w:marTop w:val="0"/>
          <w:marBottom w:val="0"/>
          <w:divBdr>
            <w:top w:val="none" w:sz="0" w:space="0" w:color="auto"/>
            <w:left w:val="none" w:sz="0" w:space="0" w:color="auto"/>
            <w:bottom w:val="none" w:sz="0" w:space="0" w:color="auto"/>
            <w:right w:val="none" w:sz="0" w:space="0" w:color="auto"/>
          </w:divBdr>
        </w:div>
        <w:div w:id="296954176">
          <w:marLeft w:val="480"/>
          <w:marRight w:val="0"/>
          <w:marTop w:val="0"/>
          <w:marBottom w:val="0"/>
          <w:divBdr>
            <w:top w:val="none" w:sz="0" w:space="0" w:color="auto"/>
            <w:left w:val="none" w:sz="0" w:space="0" w:color="auto"/>
            <w:bottom w:val="none" w:sz="0" w:space="0" w:color="auto"/>
            <w:right w:val="none" w:sz="0" w:space="0" w:color="auto"/>
          </w:divBdr>
        </w:div>
        <w:div w:id="331489134">
          <w:marLeft w:val="480"/>
          <w:marRight w:val="0"/>
          <w:marTop w:val="0"/>
          <w:marBottom w:val="0"/>
          <w:divBdr>
            <w:top w:val="none" w:sz="0" w:space="0" w:color="auto"/>
            <w:left w:val="none" w:sz="0" w:space="0" w:color="auto"/>
            <w:bottom w:val="none" w:sz="0" w:space="0" w:color="auto"/>
            <w:right w:val="none" w:sz="0" w:space="0" w:color="auto"/>
          </w:divBdr>
        </w:div>
        <w:div w:id="505824386">
          <w:marLeft w:val="480"/>
          <w:marRight w:val="0"/>
          <w:marTop w:val="0"/>
          <w:marBottom w:val="0"/>
          <w:divBdr>
            <w:top w:val="none" w:sz="0" w:space="0" w:color="auto"/>
            <w:left w:val="none" w:sz="0" w:space="0" w:color="auto"/>
            <w:bottom w:val="none" w:sz="0" w:space="0" w:color="auto"/>
            <w:right w:val="none" w:sz="0" w:space="0" w:color="auto"/>
          </w:divBdr>
        </w:div>
        <w:div w:id="550312309">
          <w:marLeft w:val="480"/>
          <w:marRight w:val="0"/>
          <w:marTop w:val="0"/>
          <w:marBottom w:val="0"/>
          <w:divBdr>
            <w:top w:val="none" w:sz="0" w:space="0" w:color="auto"/>
            <w:left w:val="none" w:sz="0" w:space="0" w:color="auto"/>
            <w:bottom w:val="none" w:sz="0" w:space="0" w:color="auto"/>
            <w:right w:val="none" w:sz="0" w:space="0" w:color="auto"/>
          </w:divBdr>
        </w:div>
        <w:div w:id="595677020">
          <w:marLeft w:val="480"/>
          <w:marRight w:val="0"/>
          <w:marTop w:val="0"/>
          <w:marBottom w:val="0"/>
          <w:divBdr>
            <w:top w:val="none" w:sz="0" w:space="0" w:color="auto"/>
            <w:left w:val="none" w:sz="0" w:space="0" w:color="auto"/>
            <w:bottom w:val="none" w:sz="0" w:space="0" w:color="auto"/>
            <w:right w:val="none" w:sz="0" w:space="0" w:color="auto"/>
          </w:divBdr>
        </w:div>
        <w:div w:id="766654866">
          <w:marLeft w:val="480"/>
          <w:marRight w:val="0"/>
          <w:marTop w:val="0"/>
          <w:marBottom w:val="0"/>
          <w:divBdr>
            <w:top w:val="none" w:sz="0" w:space="0" w:color="auto"/>
            <w:left w:val="none" w:sz="0" w:space="0" w:color="auto"/>
            <w:bottom w:val="none" w:sz="0" w:space="0" w:color="auto"/>
            <w:right w:val="none" w:sz="0" w:space="0" w:color="auto"/>
          </w:divBdr>
        </w:div>
        <w:div w:id="797723772">
          <w:marLeft w:val="480"/>
          <w:marRight w:val="0"/>
          <w:marTop w:val="0"/>
          <w:marBottom w:val="0"/>
          <w:divBdr>
            <w:top w:val="none" w:sz="0" w:space="0" w:color="auto"/>
            <w:left w:val="none" w:sz="0" w:space="0" w:color="auto"/>
            <w:bottom w:val="none" w:sz="0" w:space="0" w:color="auto"/>
            <w:right w:val="none" w:sz="0" w:space="0" w:color="auto"/>
          </w:divBdr>
        </w:div>
        <w:div w:id="830099368">
          <w:marLeft w:val="480"/>
          <w:marRight w:val="0"/>
          <w:marTop w:val="0"/>
          <w:marBottom w:val="0"/>
          <w:divBdr>
            <w:top w:val="none" w:sz="0" w:space="0" w:color="auto"/>
            <w:left w:val="none" w:sz="0" w:space="0" w:color="auto"/>
            <w:bottom w:val="none" w:sz="0" w:space="0" w:color="auto"/>
            <w:right w:val="none" w:sz="0" w:space="0" w:color="auto"/>
          </w:divBdr>
        </w:div>
        <w:div w:id="887566367">
          <w:marLeft w:val="480"/>
          <w:marRight w:val="0"/>
          <w:marTop w:val="0"/>
          <w:marBottom w:val="0"/>
          <w:divBdr>
            <w:top w:val="none" w:sz="0" w:space="0" w:color="auto"/>
            <w:left w:val="none" w:sz="0" w:space="0" w:color="auto"/>
            <w:bottom w:val="none" w:sz="0" w:space="0" w:color="auto"/>
            <w:right w:val="none" w:sz="0" w:space="0" w:color="auto"/>
          </w:divBdr>
        </w:div>
        <w:div w:id="1059285567">
          <w:marLeft w:val="480"/>
          <w:marRight w:val="0"/>
          <w:marTop w:val="0"/>
          <w:marBottom w:val="0"/>
          <w:divBdr>
            <w:top w:val="none" w:sz="0" w:space="0" w:color="auto"/>
            <w:left w:val="none" w:sz="0" w:space="0" w:color="auto"/>
            <w:bottom w:val="none" w:sz="0" w:space="0" w:color="auto"/>
            <w:right w:val="none" w:sz="0" w:space="0" w:color="auto"/>
          </w:divBdr>
        </w:div>
        <w:div w:id="1124035830">
          <w:marLeft w:val="480"/>
          <w:marRight w:val="0"/>
          <w:marTop w:val="0"/>
          <w:marBottom w:val="0"/>
          <w:divBdr>
            <w:top w:val="none" w:sz="0" w:space="0" w:color="auto"/>
            <w:left w:val="none" w:sz="0" w:space="0" w:color="auto"/>
            <w:bottom w:val="none" w:sz="0" w:space="0" w:color="auto"/>
            <w:right w:val="none" w:sz="0" w:space="0" w:color="auto"/>
          </w:divBdr>
        </w:div>
        <w:div w:id="1202092841">
          <w:marLeft w:val="480"/>
          <w:marRight w:val="0"/>
          <w:marTop w:val="0"/>
          <w:marBottom w:val="0"/>
          <w:divBdr>
            <w:top w:val="none" w:sz="0" w:space="0" w:color="auto"/>
            <w:left w:val="none" w:sz="0" w:space="0" w:color="auto"/>
            <w:bottom w:val="none" w:sz="0" w:space="0" w:color="auto"/>
            <w:right w:val="none" w:sz="0" w:space="0" w:color="auto"/>
          </w:divBdr>
        </w:div>
        <w:div w:id="1204630819">
          <w:marLeft w:val="480"/>
          <w:marRight w:val="0"/>
          <w:marTop w:val="0"/>
          <w:marBottom w:val="0"/>
          <w:divBdr>
            <w:top w:val="none" w:sz="0" w:space="0" w:color="auto"/>
            <w:left w:val="none" w:sz="0" w:space="0" w:color="auto"/>
            <w:bottom w:val="none" w:sz="0" w:space="0" w:color="auto"/>
            <w:right w:val="none" w:sz="0" w:space="0" w:color="auto"/>
          </w:divBdr>
        </w:div>
        <w:div w:id="1215242042">
          <w:marLeft w:val="480"/>
          <w:marRight w:val="0"/>
          <w:marTop w:val="0"/>
          <w:marBottom w:val="0"/>
          <w:divBdr>
            <w:top w:val="none" w:sz="0" w:space="0" w:color="auto"/>
            <w:left w:val="none" w:sz="0" w:space="0" w:color="auto"/>
            <w:bottom w:val="none" w:sz="0" w:space="0" w:color="auto"/>
            <w:right w:val="none" w:sz="0" w:space="0" w:color="auto"/>
          </w:divBdr>
        </w:div>
        <w:div w:id="1348169898">
          <w:marLeft w:val="480"/>
          <w:marRight w:val="0"/>
          <w:marTop w:val="0"/>
          <w:marBottom w:val="0"/>
          <w:divBdr>
            <w:top w:val="none" w:sz="0" w:space="0" w:color="auto"/>
            <w:left w:val="none" w:sz="0" w:space="0" w:color="auto"/>
            <w:bottom w:val="none" w:sz="0" w:space="0" w:color="auto"/>
            <w:right w:val="none" w:sz="0" w:space="0" w:color="auto"/>
          </w:divBdr>
        </w:div>
        <w:div w:id="1449079463">
          <w:marLeft w:val="480"/>
          <w:marRight w:val="0"/>
          <w:marTop w:val="0"/>
          <w:marBottom w:val="0"/>
          <w:divBdr>
            <w:top w:val="none" w:sz="0" w:space="0" w:color="auto"/>
            <w:left w:val="none" w:sz="0" w:space="0" w:color="auto"/>
            <w:bottom w:val="none" w:sz="0" w:space="0" w:color="auto"/>
            <w:right w:val="none" w:sz="0" w:space="0" w:color="auto"/>
          </w:divBdr>
        </w:div>
        <w:div w:id="1470440413">
          <w:marLeft w:val="480"/>
          <w:marRight w:val="0"/>
          <w:marTop w:val="0"/>
          <w:marBottom w:val="0"/>
          <w:divBdr>
            <w:top w:val="none" w:sz="0" w:space="0" w:color="auto"/>
            <w:left w:val="none" w:sz="0" w:space="0" w:color="auto"/>
            <w:bottom w:val="none" w:sz="0" w:space="0" w:color="auto"/>
            <w:right w:val="none" w:sz="0" w:space="0" w:color="auto"/>
          </w:divBdr>
        </w:div>
        <w:div w:id="1591311048">
          <w:marLeft w:val="480"/>
          <w:marRight w:val="0"/>
          <w:marTop w:val="0"/>
          <w:marBottom w:val="0"/>
          <w:divBdr>
            <w:top w:val="none" w:sz="0" w:space="0" w:color="auto"/>
            <w:left w:val="none" w:sz="0" w:space="0" w:color="auto"/>
            <w:bottom w:val="none" w:sz="0" w:space="0" w:color="auto"/>
            <w:right w:val="none" w:sz="0" w:space="0" w:color="auto"/>
          </w:divBdr>
        </w:div>
        <w:div w:id="1620063902">
          <w:marLeft w:val="480"/>
          <w:marRight w:val="0"/>
          <w:marTop w:val="0"/>
          <w:marBottom w:val="0"/>
          <w:divBdr>
            <w:top w:val="none" w:sz="0" w:space="0" w:color="auto"/>
            <w:left w:val="none" w:sz="0" w:space="0" w:color="auto"/>
            <w:bottom w:val="none" w:sz="0" w:space="0" w:color="auto"/>
            <w:right w:val="none" w:sz="0" w:space="0" w:color="auto"/>
          </w:divBdr>
        </w:div>
        <w:div w:id="1620527495">
          <w:marLeft w:val="480"/>
          <w:marRight w:val="0"/>
          <w:marTop w:val="0"/>
          <w:marBottom w:val="0"/>
          <w:divBdr>
            <w:top w:val="none" w:sz="0" w:space="0" w:color="auto"/>
            <w:left w:val="none" w:sz="0" w:space="0" w:color="auto"/>
            <w:bottom w:val="none" w:sz="0" w:space="0" w:color="auto"/>
            <w:right w:val="none" w:sz="0" w:space="0" w:color="auto"/>
          </w:divBdr>
        </w:div>
        <w:div w:id="1636327154">
          <w:marLeft w:val="480"/>
          <w:marRight w:val="0"/>
          <w:marTop w:val="0"/>
          <w:marBottom w:val="0"/>
          <w:divBdr>
            <w:top w:val="none" w:sz="0" w:space="0" w:color="auto"/>
            <w:left w:val="none" w:sz="0" w:space="0" w:color="auto"/>
            <w:bottom w:val="none" w:sz="0" w:space="0" w:color="auto"/>
            <w:right w:val="none" w:sz="0" w:space="0" w:color="auto"/>
          </w:divBdr>
        </w:div>
        <w:div w:id="1788543667">
          <w:marLeft w:val="480"/>
          <w:marRight w:val="0"/>
          <w:marTop w:val="0"/>
          <w:marBottom w:val="0"/>
          <w:divBdr>
            <w:top w:val="none" w:sz="0" w:space="0" w:color="auto"/>
            <w:left w:val="none" w:sz="0" w:space="0" w:color="auto"/>
            <w:bottom w:val="none" w:sz="0" w:space="0" w:color="auto"/>
            <w:right w:val="none" w:sz="0" w:space="0" w:color="auto"/>
          </w:divBdr>
        </w:div>
        <w:div w:id="1808163473">
          <w:marLeft w:val="480"/>
          <w:marRight w:val="0"/>
          <w:marTop w:val="0"/>
          <w:marBottom w:val="0"/>
          <w:divBdr>
            <w:top w:val="none" w:sz="0" w:space="0" w:color="auto"/>
            <w:left w:val="none" w:sz="0" w:space="0" w:color="auto"/>
            <w:bottom w:val="none" w:sz="0" w:space="0" w:color="auto"/>
            <w:right w:val="none" w:sz="0" w:space="0" w:color="auto"/>
          </w:divBdr>
        </w:div>
        <w:div w:id="1821574533">
          <w:marLeft w:val="480"/>
          <w:marRight w:val="0"/>
          <w:marTop w:val="0"/>
          <w:marBottom w:val="0"/>
          <w:divBdr>
            <w:top w:val="none" w:sz="0" w:space="0" w:color="auto"/>
            <w:left w:val="none" w:sz="0" w:space="0" w:color="auto"/>
            <w:bottom w:val="none" w:sz="0" w:space="0" w:color="auto"/>
            <w:right w:val="none" w:sz="0" w:space="0" w:color="auto"/>
          </w:divBdr>
        </w:div>
        <w:div w:id="1871406939">
          <w:marLeft w:val="480"/>
          <w:marRight w:val="0"/>
          <w:marTop w:val="0"/>
          <w:marBottom w:val="0"/>
          <w:divBdr>
            <w:top w:val="none" w:sz="0" w:space="0" w:color="auto"/>
            <w:left w:val="none" w:sz="0" w:space="0" w:color="auto"/>
            <w:bottom w:val="none" w:sz="0" w:space="0" w:color="auto"/>
            <w:right w:val="none" w:sz="0" w:space="0" w:color="auto"/>
          </w:divBdr>
        </w:div>
        <w:div w:id="1891309664">
          <w:marLeft w:val="480"/>
          <w:marRight w:val="0"/>
          <w:marTop w:val="0"/>
          <w:marBottom w:val="0"/>
          <w:divBdr>
            <w:top w:val="none" w:sz="0" w:space="0" w:color="auto"/>
            <w:left w:val="none" w:sz="0" w:space="0" w:color="auto"/>
            <w:bottom w:val="none" w:sz="0" w:space="0" w:color="auto"/>
            <w:right w:val="none" w:sz="0" w:space="0" w:color="auto"/>
          </w:divBdr>
        </w:div>
        <w:div w:id="1903563483">
          <w:marLeft w:val="480"/>
          <w:marRight w:val="0"/>
          <w:marTop w:val="0"/>
          <w:marBottom w:val="0"/>
          <w:divBdr>
            <w:top w:val="none" w:sz="0" w:space="0" w:color="auto"/>
            <w:left w:val="none" w:sz="0" w:space="0" w:color="auto"/>
            <w:bottom w:val="none" w:sz="0" w:space="0" w:color="auto"/>
            <w:right w:val="none" w:sz="0" w:space="0" w:color="auto"/>
          </w:divBdr>
        </w:div>
        <w:div w:id="1915890679">
          <w:marLeft w:val="480"/>
          <w:marRight w:val="0"/>
          <w:marTop w:val="0"/>
          <w:marBottom w:val="0"/>
          <w:divBdr>
            <w:top w:val="none" w:sz="0" w:space="0" w:color="auto"/>
            <w:left w:val="none" w:sz="0" w:space="0" w:color="auto"/>
            <w:bottom w:val="none" w:sz="0" w:space="0" w:color="auto"/>
            <w:right w:val="none" w:sz="0" w:space="0" w:color="auto"/>
          </w:divBdr>
        </w:div>
        <w:div w:id="1995916187">
          <w:marLeft w:val="480"/>
          <w:marRight w:val="0"/>
          <w:marTop w:val="0"/>
          <w:marBottom w:val="0"/>
          <w:divBdr>
            <w:top w:val="none" w:sz="0" w:space="0" w:color="auto"/>
            <w:left w:val="none" w:sz="0" w:space="0" w:color="auto"/>
            <w:bottom w:val="none" w:sz="0" w:space="0" w:color="auto"/>
            <w:right w:val="none" w:sz="0" w:space="0" w:color="auto"/>
          </w:divBdr>
        </w:div>
        <w:div w:id="2033727077">
          <w:marLeft w:val="480"/>
          <w:marRight w:val="0"/>
          <w:marTop w:val="0"/>
          <w:marBottom w:val="0"/>
          <w:divBdr>
            <w:top w:val="none" w:sz="0" w:space="0" w:color="auto"/>
            <w:left w:val="none" w:sz="0" w:space="0" w:color="auto"/>
            <w:bottom w:val="none" w:sz="0" w:space="0" w:color="auto"/>
            <w:right w:val="none" w:sz="0" w:space="0" w:color="auto"/>
          </w:divBdr>
        </w:div>
        <w:div w:id="2142111257">
          <w:marLeft w:val="480"/>
          <w:marRight w:val="0"/>
          <w:marTop w:val="0"/>
          <w:marBottom w:val="0"/>
          <w:divBdr>
            <w:top w:val="none" w:sz="0" w:space="0" w:color="auto"/>
            <w:left w:val="none" w:sz="0" w:space="0" w:color="auto"/>
            <w:bottom w:val="none" w:sz="0" w:space="0" w:color="auto"/>
            <w:right w:val="none" w:sz="0" w:space="0" w:color="auto"/>
          </w:divBdr>
        </w:div>
      </w:divsChild>
    </w:div>
    <w:div w:id="1407454535">
      <w:marLeft w:val="640"/>
      <w:marRight w:val="0"/>
      <w:marTop w:val="0"/>
      <w:marBottom w:val="0"/>
      <w:divBdr>
        <w:top w:val="none" w:sz="0" w:space="0" w:color="auto"/>
        <w:left w:val="none" w:sz="0" w:space="0" w:color="auto"/>
        <w:bottom w:val="none" w:sz="0" w:space="0" w:color="auto"/>
        <w:right w:val="none" w:sz="0" w:space="0" w:color="auto"/>
      </w:divBdr>
    </w:div>
    <w:div w:id="1408381998">
      <w:marLeft w:val="640"/>
      <w:marRight w:val="0"/>
      <w:marTop w:val="0"/>
      <w:marBottom w:val="0"/>
      <w:divBdr>
        <w:top w:val="none" w:sz="0" w:space="0" w:color="auto"/>
        <w:left w:val="none" w:sz="0" w:space="0" w:color="auto"/>
        <w:bottom w:val="none" w:sz="0" w:space="0" w:color="auto"/>
        <w:right w:val="none" w:sz="0" w:space="0" w:color="auto"/>
      </w:divBdr>
    </w:div>
    <w:div w:id="1409619166">
      <w:marLeft w:val="640"/>
      <w:marRight w:val="0"/>
      <w:marTop w:val="0"/>
      <w:marBottom w:val="0"/>
      <w:divBdr>
        <w:top w:val="none" w:sz="0" w:space="0" w:color="auto"/>
        <w:left w:val="none" w:sz="0" w:space="0" w:color="auto"/>
        <w:bottom w:val="none" w:sz="0" w:space="0" w:color="auto"/>
        <w:right w:val="none" w:sz="0" w:space="0" w:color="auto"/>
      </w:divBdr>
    </w:div>
    <w:div w:id="1409842748">
      <w:marLeft w:val="640"/>
      <w:marRight w:val="0"/>
      <w:marTop w:val="0"/>
      <w:marBottom w:val="0"/>
      <w:divBdr>
        <w:top w:val="none" w:sz="0" w:space="0" w:color="auto"/>
        <w:left w:val="none" w:sz="0" w:space="0" w:color="auto"/>
        <w:bottom w:val="none" w:sz="0" w:space="0" w:color="auto"/>
        <w:right w:val="none" w:sz="0" w:space="0" w:color="auto"/>
      </w:divBdr>
    </w:div>
    <w:div w:id="1409956827">
      <w:marLeft w:val="640"/>
      <w:marRight w:val="0"/>
      <w:marTop w:val="0"/>
      <w:marBottom w:val="0"/>
      <w:divBdr>
        <w:top w:val="none" w:sz="0" w:space="0" w:color="auto"/>
        <w:left w:val="none" w:sz="0" w:space="0" w:color="auto"/>
        <w:bottom w:val="none" w:sz="0" w:space="0" w:color="auto"/>
        <w:right w:val="none" w:sz="0" w:space="0" w:color="auto"/>
      </w:divBdr>
    </w:div>
    <w:div w:id="1411079668">
      <w:marLeft w:val="640"/>
      <w:marRight w:val="0"/>
      <w:marTop w:val="0"/>
      <w:marBottom w:val="0"/>
      <w:divBdr>
        <w:top w:val="none" w:sz="0" w:space="0" w:color="auto"/>
        <w:left w:val="none" w:sz="0" w:space="0" w:color="auto"/>
        <w:bottom w:val="none" w:sz="0" w:space="0" w:color="auto"/>
        <w:right w:val="none" w:sz="0" w:space="0" w:color="auto"/>
      </w:divBdr>
    </w:div>
    <w:div w:id="1413117078">
      <w:marLeft w:val="640"/>
      <w:marRight w:val="0"/>
      <w:marTop w:val="0"/>
      <w:marBottom w:val="0"/>
      <w:divBdr>
        <w:top w:val="none" w:sz="0" w:space="0" w:color="auto"/>
        <w:left w:val="none" w:sz="0" w:space="0" w:color="auto"/>
        <w:bottom w:val="none" w:sz="0" w:space="0" w:color="auto"/>
        <w:right w:val="none" w:sz="0" w:space="0" w:color="auto"/>
      </w:divBdr>
    </w:div>
    <w:div w:id="1413622469">
      <w:marLeft w:val="640"/>
      <w:marRight w:val="0"/>
      <w:marTop w:val="0"/>
      <w:marBottom w:val="0"/>
      <w:divBdr>
        <w:top w:val="none" w:sz="0" w:space="0" w:color="auto"/>
        <w:left w:val="none" w:sz="0" w:space="0" w:color="auto"/>
        <w:bottom w:val="none" w:sz="0" w:space="0" w:color="auto"/>
        <w:right w:val="none" w:sz="0" w:space="0" w:color="auto"/>
      </w:divBdr>
    </w:div>
    <w:div w:id="1414156892">
      <w:marLeft w:val="640"/>
      <w:marRight w:val="0"/>
      <w:marTop w:val="0"/>
      <w:marBottom w:val="0"/>
      <w:divBdr>
        <w:top w:val="none" w:sz="0" w:space="0" w:color="auto"/>
        <w:left w:val="none" w:sz="0" w:space="0" w:color="auto"/>
        <w:bottom w:val="none" w:sz="0" w:space="0" w:color="auto"/>
        <w:right w:val="none" w:sz="0" w:space="0" w:color="auto"/>
      </w:divBdr>
    </w:div>
    <w:div w:id="1415080162">
      <w:marLeft w:val="640"/>
      <w:marRight w:val="0"/>
      <w:marTop w:val="0"/>
      <w:marBottom w:val="0"/>
      <w:divBdr>
        <w:top w:val="none" w:sz="0" w:space="0" w:color="auto"/>
        <w:left w:val="none" w:sz="0" w:space="0" w:color="auto"/>
        <w:bottom w:val="none" w:sz="0" w:space="0" w:color="auto"/>
        <w:right w:val="none" w:sz="0" w:space="0" w:color="auto"/>
      </w:divBdr>
    </w:div>
    <w:div w:id="1415082783">
      <w:marLeft w:val="640"/>
      <w:marRight w:val="0"/>
      <w:marTop w:val="0"/>
      <w:marBottom w:val="0"/>
      <w:divBdr>
        <w:top w:val="none" w:sz="0" w:space="0" w:color="auto"/>
        <w:left w:val="none" w:sz="0" w:space="0" w:color="auto"/>
        <w:bottom w:val="none" w:sz="0" w:space="0" w:color="auto"/>
        <w:right w:val="none" w:sz="0" w:space="0" w:color="auto"/>
      </w:divBdr>
    </w:div>
    <w:div w:id="1415281163">
      <w:marLeft w:val="640"/>
      <w:marRight w:val="0"/>
      <w:marTop w:val="0"/>
      <w:marBottom w:val="0"/>
      <w:divBdr>
        <w:top w:val="none" w:sz="0" w:space="0" w:color="auto"/>
        <w:left w:val="none" w:sz="0" w:space="0" w:color="auto"/>
        <w:bottom w:val="none" w:sz="0" w:space="0" w:color="auto"/>
        <w:right w:val="none" w:sz="0" w:space="0" w:color="auto"/>
      </w:divBdr>
    </w:div>
    <w:div w:id="1415392312">
      <w:marLeft w:val="640"/>
      <w:marRight w:val="0"/>
      <w:marTop w:val="0"/>
      <w:marBottom w:val="0"/>
      <w:divBdr>
        <w:top w:val="none" w:sz="0" w:space="0" w:color="auto"/>
        <w:left w:val="none" w:sz="0" w:space="0" w:color="auto"/>
        <w:bottom w:val="none" w:sz="0" w:space="0" w:color="auto"/>
        <w:right w:val="none" w:sz="0" w:space="0" w:color="auto"/>
      </w:divBdr>
    </w:div>
    <w:div w:id="1419017469">
      <w:marLeft w:val="640"/>
      <w:marRight w:val="0"/>
      <w:marTop w:val="0"/>
      <w:marBottom w:val="0"/>
      <w:divBdr>
        <w:top w:val="none" w:sz="0" w:space="0" w:color="auto"/>
        <w:left w:val="none" w:sz="0" w:space="0" w:color="auto"/>
        <w:bottom w:val="none" w:sz="0" w:space="0" w:color="auto"/>
        <w:right w:val="none" w:sz="0" w:space="0" w:color="auto"/>
      </w:divBdr>
    </w:div>
    <w:div w:id="1419709943">
      <w:marLeft w:val="640"/>
      <w:marRight w:val="0"/>
      <w:marTop w:val="0"/>
      <w:marBottom w:val="0"/>
      <w:divBdr>
        <w:top w:val="none" w:sz="0" w:space="0" w:color="auto"/>
        <w:left w:val="none" w:sz="0" w:space="0" w:color="auto"/>
        <w:bottom w:val="none" w:sz="0" w:space="0" w:color="auto"/>
        <w:right w:val="none" w:sz="0" w:space="0" w:color="auto"/>
      </w:divBdr>
    </w:div>
    <w:div w:id="1419867401">
      <w:marLeft w:val="640"/>
      <w:marRight w:val="0"/>
      <w:marTop w:val="0"/>
      <w:marBottom w:val="0"/>
      <w:divBdr>
        <w:top w:val="none" w:sz="0" w:space="0" w:color="auto"/>
        <w:left w:val="none" w:sz="0" w:space="0" w:color="auto"/>
        <w:bottom w:val="none" w:sz="0" w:space="0" w:color="auto"/>
        <w:right w:val="none" w:sz="0" w:space="0" w:color="auto"/>
      </w:divBdr>
    </w:div>
    <w:div w:id="1420755506">
      <w:marLeft w:val="640"/>
      <w:marRight w:val="0"/>
      <w:marTop w:val="0"/>
      <w:marBottom w:val="0"/>
      <w:divBdr>
        <w:top w:val="none" w:sz="0" w:space="0" w:color="auto"/>
        <w:left w:val="none" w:sz="0" w:space="0" w:color="auto"/>
        <w:bottom w:val="none" w:sz="0" w:space="0" w:color="auto"/>
        <w:right w:val="none" w:sz="0" w:space="0" w:color="auto"/>
      </w:divBdr>
    </w:div>
    <w:div w:id="1421416206">
      <w:marLeft w:val="640"/>
      <w:marRight w:val="0"/>
      <w:marTop w:val="0"/>
      <w:marBottom w:val="0"/>
      <w:divBdr>
        <w:top w:val="none" w:sz="0" w:space="0" w:color="auto"/>
        <w:left w:val="none" w:sz="0" w:space="0" w:color="auto"/>
        <w:bottom w:val="none" w:sz="0" w:space="0" w:color="auto"/>
        <w:right w:val="none" w:sz="0" w:space="0" w:color="auto"/>
      </w:divBdr>
    </w:div>
    <w:div w:id="1421638793">
      <w:marLeft w:val="640"/>
      <w:marRight w:val="0"/>
      <w:marTop w:val="0"/>
      <w:marBottom w:val="0"/>
      <w:divBdr>
        <w:top w:val="none" w:sz="0" w:space="0" w:color="auto"/>
        <w:left w:val="none" w:sz="0" w:space="0" w:color="auto"/>
        <w:bottom w:val="none" w:sz="0" w:space="0" w:color="auto"/>
        <w:right w:val="none" w:sz="0" w:space="0" w:color="auto"/>
      </w:divBdr>
    </w:div>
    <w:div w:id="1421682762">
      <w:marLeft w:val="640"/>
      <w:marRight w:val="0"/>
      <w:marTop w:val="0"/>
      <w:marBottom w:val="0"/>
      <w:divBdr>
        <w:top w:val="none" w:sz="0" w:space="0" w:color="auto"/>
        <w:left w:val="none" w:sz="0" w:space="0" w:color="auto"/>
        <w:bottom w:val="none" w:sz="0" w:space="0" w:color="auto"/>
        <w:right w:val="none" w:sz="0" w:space="0" w:color="auto"/>
      </w:divBdr>
    </w:div>
    <w:div w:id="1422531374">
      <w:marLeft w:val="640"/>
      <w:marRight w:val="0"/>
      <w:marTop w:val="0"/>
      <w:marBottom w:val="0"/>
      <w:divBdr>
        <w:top w:val="none" w:sz="0" w:space="0" w:color="auto"/>
        <w:left w:val="none" w:sz="0" w:space="0" w:color="auto"/>
        <w:bottom w:val="none" w:sz="0" w:space="0" w:color="auto"/>
        <w:right w:val="none" w:sz="0" w:space="0" w:color="auto"/>
      </w:divBdr>
    </w:div>
    <w:div w:id="1423379568">
      <w:marLeft w:val="640"/>
      <w:marRight w:val="0"/>
      <w:marTop w:val="0"/>
      <w:marBottom w:val="0"/>
      <w:divBdr>
        <w:top w:val="none" w:sz="0" w:space="0" w:color="auto"/>
        <w:left w:val="none" w:sz="0" w:space="0" w:color="auto"/>
        <w:bottom w:val="none" w:sz="0" w:space="0" w:color="auto"/>
        <w:right w:val="none" w:sz="0" w:space="0" w:color="auto"/>
      </w:divBdr>
    </w:div>
    <w:div w:id="1423838942">
      <w:marLeft w:val="640"/>
      <w:marRight w:val="0"/>
      <w:marTop w:val="0"/>
      <w:marBottom w:val="0"/>
      <w:divBdr>
        <w:top w:val="none" w:sz="0" w:space="0" w:color="auto"/>
        <w:left w:val="none" w:sz="0" w:space="0" w:color="auto"/>
        <w:bottom w:val="none" w:sz="0" w:space="0" w:color="auto"/>
        <w:right w:val="none" w:sz="0" w:space="0" w:color="auto"/>
      </w:divBdr>
    </w:div>
    <w:div w:id="1424959231">
      <w:marLeft w:val="640"/>
      <w:marRight w:val="0"/>
      <w:marTop w:val="0"/>
      <w:marBottom w:val="0"/>
      <w:divBdr>
        <w:top w:val="none" w:sz="0" w:space="0" w:color="auto"/>
        <w:left w:val="none" w:sz="0" w:space="0" w:color="auto"/>
        <w:bottom w:val="none" w:sz="0" w:space="0" w:color="auto"/>
        <w:right w:val="none" w:sz="0" w:space="0" w:color="auto"/>
      </w:divBdr>
    </w:div>
    <w:div w:id="1425111241">
      <w:marLeft w:val="640"/>
      <w:marRight w:val="0"/>
      <w:marTop w:val="0"/>
      <w:marBottom w:val="0"/>
      <w:divBdr>
        <w:top w:val="none" w:sz="0" w:space="0" w:color="auto"/>
        <w:left w:val="none" w:sz="0" w:space="0" w:color="auto"/>
        <w:bottom w:val="none" w:sz="0" w:space="0" w:color="auto"/>
        <w:right w:val="none" w:sz="0" w:space="0" w:color="auto"/>
      </w:divBdr>
    </w:div>
    <w:div w:id="1425346331">
      <w:marLeft w:val="640"/>
      <w:marRight w:val="0"/>
      <w:marTop w:val="0"/>
      <w:marBottom w:val="0"/>
      <w:divBdr>
        <w:top w:val="none" w:sz="0" w:space="0" w:color="auto"/>
        <w:left w:val="none" w:sz="0" w:space="0" w:color="auto"/>
        <w:bottom w:val="none" w:sz="0" w:space="0" w:color="auto"/>
        <w:right w:val="none" w:sz="0" w:space="0" w:color="auto"/>
      </w:divBdr>
    </w:div>
    <w:div w:id="1425833086">
      <w:marLeft w:val="640"/>
      <w:marRight w:val="0"/>
      <w:marTop w:val="0"/>
      <w:marBottom w:val="0"/>
      <w:divBdr>
        <w:top w:val="none" w:sz="0" w:space="0" w:color="auto"/>
        <w:left w:val="none" w:sz="0" w:space="0" w:color="auto"/>
        <w:bottom w:val="none" w:sz="0" w:space="0" w:color="auto"/>
        <w:right w:val="none" w:sz="0" w:space="0" w:color="auto"/>
      </w:divBdr>
    </w:div>
    <w:div w:id="1426069988">
      <w:marLeft w:val="640"/>
      <w:marRight w:val="0"/>
      <w:marTop w:val="0"/>
      <w:marBottom w:val="0"/>
      <w:divBdr>
        <w:top w:val="none" w:sz="0" w:space="0" w:color="auto"/>
        <w:left w:val="none" w:sz="0" w:space="0" w:color="auto"/>
        <w:bottom w:val="none" w:sz="0" w:space="0" w:color="auto"/>
        <w:right w:val="none" w:sz="0" w:space="0" w:color="auto"/>
      </w:divBdr>
    </w:div>
    <w:div w:id="1426149129">
      <w:marLeft w:val="640"/>
      <w:marRight w:val="0"/>
      <w:marTop w:val="0"/>
      <w:marBottom w:val="0"/>
      <w:divBdr>
        <w:top w:val="none" w:sz="0" w:space="0" w:color="auto"/>
        <w:left w:val="none" w:sz="0" w:space="0" w:color="auto"/>
        <w:bottom w:val="none" w:sz="0" w:space="0" w:color="auto"/>
        <w:right w:val="none" w:sz="0" w:space="0" w:color="auto"/>
      </w:divBdr>
    </w:div>
    <w:div w:id="1426223642">
      <w:marLeft w:val="640"/>
      <w:marRight w:val="0"/>
      <w:marTop w:val="0"/>
      <w:marBottom w:val="0"/>
      <w:divBdr>
        <w:top w:val="none" w:sz="0" w:space="0" w:color="auto"/>
        <w:left w:val="none" w:sz="0" w:space="0" w:color="auto"/>
        <w:bottom w:val="none" w:sz="0" w:space="0" w:color="auto"/>
        <w:right w:val="none" w:sz="0" w:space="0" w:color="auto"/>
      </w:divBdr>
    </w:div>
    <w:div w:id="1426995247">
      <w:marLeft w:val="640"/>
      <w:marRight w:val="0"/>
      <w:marTop w:val="0"/>
      <w:marBottom w:val="0"/>
      <w:divBdr>
        <w:top w:val="none" w:sz="0" w:space="0" w:color="auto"/>
        <w:left w:val="none" w:sz="0" w:space="0" w:color="auto"/>
        <w:bottom w:val="none" w:sz="0" w:space="0" w:color="auto"/>
        <w:right w:val="none" w:sz="0" w:space="0" w:color="auto"/>
      </w:divBdr>
    </w:div>
    <w:div w:id="1427311930">
      <w:bodyDiv w:val="1"/>
      <w:marLeft w:val="0"/>
      <w:marRight w:val="0"/>
      <w:marTop w:val="0"/>
      <w:marBottom w:val="0"/>
      <w:divBdr>
        <w:top w:val="none" w:sz="0" w:space="0" w:color="auto"/>
        <w:left w:val="none" w:sz="0" w:space="0" w:color="auto"/>
        <w:bottom w:val="none" w:sz="0" w:space="0" w:color="auto"/>
        <w:right w:val="none" w:sz="0" w:space="0" w:color="auto"/>
      </w:divBdr>
    </w:div>
    <w:div w:id="1427649588">
      <w:marLeft w:val="640"/>
      <w:marRight w:val="0"/>
      <w:marTop w:val="0"/>
      <w:marBottom w:val="0"/>
      <w:divBdr>
        <w:top w:val="none" w:sz="0" w:space="0" w:color="auto"/>
        <w:left w:val="none" w:sz="0" w:space="0" w:color="auto"/>
        <w:bottom w:val="none" w:sz="0" w:space="0" w:color="auto"/>
        <w:right w:val="none" w:sz="0" w:space="0" w:color="auto"/>
      </w:divBdr>
    </w:div>
    <w:div w:id="1427917320">
      <w:marLeft w:val="640"/>
      <w:marRight w:val="0"/>
      <w:marTop w:val="0"/>
      <w:marBottom w:val="0"/>
      <w:divBdr>
        <w:top w:val="none" w:sz="0" w:space="0" w:color="auto"/>
        <w:left w:val="none" w:sz="0" w:space="0" w:color="auto"/>
        <w:bottom w:val="none" w:sz="0" w:space="0" w:color="auto"/>
        <w:right w:val="none" w:sz="0" w:space="0" w:color="auto"/>
      </w:divBdr>
    </w:div>
    <w:div w:id="1427969063">
      <w:marLeft w:val="640"/>
      <w:marRight w:val="0"/>
      <w:marTop w:val="0"/>
      <w:marBottom w:val="0"/>
      <w:divBdr>
        <w:top w:val="none" w:sz="0" w:space="0" w:color="auto"/>
        <w:left w:val="none" w:sz="0" w:space="0" w:color="auto"/>
        <w:bottom w:val="none" w:sz="0" w:space="0" w:color="auto"/>
        <w:right w:val="none" w:sz="0" w:space="0" w:color="auto"/>
      </w:divBdr>
    </w:div>
    <w:div w:id="1429353245">
      <w:bodyDiv w:val="1"/>
      <w:marLeft w:val="0"/>
      <w:marRight w:val="0"/>
      <w:marTop w:val="0"/>
      <w:marBottom w:val="0"/>
      <w:divBdr>
        <w:top w:val="none" w:sz="0" w:space="0" w:color="auto"/>
        <w:left w:val="none" w:sz="0" w:space="0" w:color="auto"/>
        <w:bottom w:val="none" w:sz="0" w:space="0" w:color="auto"/>
        <w:right w:val="none" w:sz="0" w:space="0" w:color="auto"/>
      </w:divBdr>
    </w:div>
    <w:div w:id="1430194785">
      <w:marLeft w:val="640"/>
      <w:marRight w:val="0"/>
      <w:marTop w:val="0"/>
      <w:marBottom w:val="0"/>
      <w:divBdr>
        <w:top w:val="none" w:sz="0" w:space="0" w:color="auto"/>
        <w:left w:val="none" w:sz="0" w:space="0" w:color="auto"/>
        <w:bottom w:val="none" w:sz="0" w:space="0" w:color="auto"/>
        <w:right w:val="none" w:sz="0" w:space="0" w:color="auto"/>
      </w:divBdr>
    </w:div>
    <w:div w:id="1431197683">
      <w:marLeft w:val="640"/>
      <w:marRight w:val="0"/>
      <w:marTop w:val="0"/>
      <w:marBottom w:val="0"/>
      <w:divBdr>
        <w:top w:val="none" w:sz="0" w:space="0" w:color="auto"/>
        <w:left w:val="none" w:sz="0" w:space="0" w:color="auto"/>
        <w:bottom w:val="none" w:sz="0" w:space="0" w:color="auto"/>
        <w:right w:val="none" w:sz="0" w:space="0" w:color="auto"/>
      </w:divBdr>
    </w:div>
    <w:div w:id="1432358999">
      <w:marLeft w:val="640"/>
      <w:marRight w:val="0"/>
      <w:marTop w:val="0"/>
      <w:marBottom w:val="0"/>
      <w:divBdr>
        <w:top w:val="none" w:sz="0" w:space="0" w:color="auto"/>
        <w:left w:val="none" w:sz="0" w:space="0" w:color="auto"/>
        <w:bottom w:val="none" w:sz="0" w:space="0" w:color="auto"/>
        <w:right w:val="none" w:sz="0" w:space="0" w:color="auto"/>
      </w:divBdr>
    </w:div>
    <w:div w:id="1432432049">
      <w:marLeft w:val="640"/>
      <w:marRight w:val="0"/>
      <w:marTop w:val="0"/>
      <w:marBottom w:val="0"/>
      <w:divBdr>
        <w:top w:val="none" w:sz="0" w:space="0" w:color="auto"/>
        <w:left w:val="none" w:sz="0" w:space="0" w:color="auto"/>
        <w:bottom w:val="none" w:sz="0" w:space="0" w:color="auto"/>
        <w:right w:val="none" w:sz="0" w:space="0" w:color="auto"/>
      </w:divBdr>
    </w:div>
    <w:div w:id="1433012983">
      <w:marLeft w:val="640"/>
      <w:marRight w:val="0"/>
      <w:marTop w:val="0"/>
      <w:marBottom w:val="0"/>
      <w:divBdr>
        <w:top w:val="none" w:sz="0" w:space="0" w:color="auto"/>
        <w:left w:val="none" w:sz="0" w:space="0" w:color="auto"/>
        <w:bottom w:val="none" w:sz="0" w:space="0" w:color="auto"/>
        <w:right w:val="none" w:sz="0" w:space="0" w:color="auto"/>
      </w:divBdr>
    </w:div>
    <w:div w:id="1434205972">
      <w:marLeft w:val="640"/>
      <w:marRight w:val="0"/>
      <w:marTop w:val="0"/>
      <w:marBottom w:val="0"/>
      <w:divBdr>
        <w:top w:val="none" w:sz="0" w:space="0" w:color="auto"/>
        <w:left w:val="none" w:sz="0" w:space="0" w:color="auto"/>
        <w:bottom w:val="none" w:sz="0" w:space="0" w:color="auto"/>
        <w:right w:val="none" w:sz="0" w:space="0" w:color="auto"/>
      </w:divBdr>
    </w:div>
    <w:div w:id="1434592457">
      <w:marLeft w:val="640"/>
      <w:marRight w:val="0"/>
      <w:marTop w:val="0"/>
      <w:marBottom w:val="0"/>
      <w:divBdr>
        <w:top w:val="none" w:sz="0" w:space="0" w:color="auto"/>
        <w:left w:val="none" w:sz="0" w:space="0" w:color="auto"/>
        <w:bottom w:val="none" w:sz="0" w:space="0" w:color="auto"/>
        <w:right w:val="none" w:sz="0" w:space="0" w:color="auto"/>
      </w:divBdr>
    </w:div>
    <w:div w:id="1435783433">
      <w:marLeft w:val="640"/>
      <w:marRight w:val="0"/>
      <w:marTop w:val="0"/>
      <w:marBottom w:val="0"/>
      <w:divBdr>
        <w:top w:val="none" w:sz="0" w:space="0" w:color="auto"/>
        <w:left w:val="none" w:sz="0" w:space="0" w:color="auto"/>
        <w:bottom w:val="none" w:sz="0" w:space="0" w:color="auto"/>
        <w:right w:val="none" w:sz="0" w:space="0" w:color="auto"/>
      </w:divBdr>
    </w:div>
    <w:div w:id="1435784535">
      <w:marLeft w:val="640"/>
      <w:marRight w:val="0"/>
      <w:marTop w:val="0"/>
      <w:marBottom w:val="0"/>
      <w:divBdr>
        <w:top w:val="none" w:sz="0" w:space="0" w:color="auto"/>
        <w:left w:val="none" w:sz="0" w:space="0" w:color="auto"/>
        <w:bottom w:val="none" w:sz="0" w:space="0" w:color="auto"/>
        <w:right w:val="none" w:sz="0" w:space="0" w:color="auto"/>
      </w:divBdr>
    </w:div>
    <w:div w:id="1436056923">
      <w:marLeft w:val="640"/>
      <w:marRight w:val="0"/>
      <w:marTop w:val="0"/>
      <w:marBottom w:val="0"/>
      <w:divBdr>
        <w:top w:val="none" w:sz="0" w:space="0" w:color="auto"/>
        <w:left w:val="none" w:sz="0" w:space="0" w:color="auto"/>
        <w:bottom w:val="none" w:sz="0" w:space="0" w:color="auto"/>
        <w:right w:val="none" w:sz="0" w:space="0" w:color="auto"/>
      </w:divBdr>
    </w:div>
    <w:div w:id="1436098674">
      <w:marLeft w:val="640"/>
      <w:marRight w:val="0"/>
      <w:marTop w:val="0"/>
      <w:marBottom w:val="0"/>
      <w:divBdr>
        <w:top w:val="none" w:sz="0" w:space="0" w:color="auto"/>
        <w:left w:val="none" w:sz="0" w:space="0" w:color="auto"/>
        <w:bottom w:val="none" w:sz="0" w:space="0" w:color="auto"/>
        <w:right w:val="none" w:sz="0" w:space="0" w:color="auto"/>
      </w:divBdr>
    </w:div>
    <w:div w:id="1436100127">
      <w:marLeft w:val="640"/>
      <w:marRight w:val="0"/>
      <w:marTop w:val="0"/>
      <w:marBottom w:val="0"/>
      <w:divBdr>
        <w:top w:val="none" w:sz="0" w:space="0" w:color="auto"/>
        <w:left w:val="none" w:sz="0" w:space="0" w:color="auto"/>
        <w:bottom w:val="none" w:sz="0" w:space="0" w:color="auto"/>
        <w:right w:val="none" w:sz="0" w:space="0" w:color="auto"/>
      </w:divBdr>
    </w:div>
    <w:div w:id="1436437611">
      <w:bodyDiv w:val="1"/>
      <w:marLeft w:val="0"/>
      <w:marRight w:val="0"/>
      <w:marTop w:val="0"/>
      <w:marBottom w:val="0"/>
      <w:divBdr>
        <w:top w:val="none" w:sz="0" w:space="0" w:color="auto"/>
        <w:left w:val="none" w:sz="0" w:space="0" w:color="auto"/>
        <w:bottom w:val="none" w:sz="0" w:space="0" w:color="auto"/>
        <w:right w:val="none" w:sz="0" w:space="0" w:color="auto"/>
      </w:divBdr>
      <w:divsChild>
        <w:div w:id="181743149">
          <w:marLeft w:val="480"/>
          <w:marRight w:val="0"/>
          <w:marTop w:val="0"/>
          <w:marBottom w:val="0"/>
          <w:divBdr>
            <w:top w:val="none" w:sz="0" w:space="0" w:color="auto"/>
            <w:left w:val="none" w:sz="0" w:space="0" w:color="auto"/>
            <w:bottom w:val="none" w:sz="0" w:space="0" w:color="auto"/>
            <w:right w:val="none" w:sz="0" w:space="0" w:color="auto"/>
          </w:divBdr>
        </w:div>
        <w:div w:id="455294287">
          <w:marLeft w:val="480"/>
          <w:marRight w:val="0"/>
          <w:marTop w:val="0"/>
          <w:marBottom w:val="0"/>
          <w:divBdr>
            <w:top w:val="none" w:sz="0" w:space="0" w:color="auto"/>
            <w:left w:val="none" w:sz="0" w:space="0" w:color="auto"/>
            <w:bottom w:val="none" w:sz="0" w:space="0" w:color="auto"/>
            <w:right w:val="none" w:sz="0" w:space="0" w:color="auto"/>
          </w:divBdr>
        </w:div>
        <w:div w:id="493036186">
          <w:marLeft w:val="480"/>
          <w:marRight w:val="0"/>
          <w:marTop w:val="0"/>
          <w:marBottom w:val="0"/>
          <w:divBdr>
            <w:top w:val="none" w:sz="0" w:space="0" w:color="auto"/>
            <w:left w:val="none" w:sz="0" w:space="0" w:color="auto"/>
            <w:bottom w:val="none" w:sz="0" w:space="0" w:color="auto"/>
            <w:right w:val="none" w:sz="0" w:space="0" w:color="auto"/>
          </w:divBdr>
        </w:div>
        <w:div w:id="501506365">
          <w:marLeft w:val="480"/>
          <w:marRight w:val="0"/>
          <w:marTop w:val="0"/>
          <w:marBottom w:val="0"/>
          <w:divBdr>
            <w:top w:val="none" w:sz="0" w:space="0" w:color="auto"/>
            <w:left w:val="none" w:sz="0" w:space="0" w:color="auto"/>
            <w:bottom w:val="none" w:sz="0" w:space="0" w:color="auto"/>
            <w:right w:val="none" w:sz="0" w:space="0" w:color="auto"/>
          </w:divBdr>
        </w:div>
        <w:div w:id="590897696">
          <w:marLeft w:val="480"/>
          <w:marRight w:val="0"/>
          <w:marTop w:val="0"/>
          <w:marBottom w:val="0"/>
          <w:divBdr>
            <w:top w:val="none" w:sz="0" w:space="0" w:color="auto"/>
            <w:left w:val="none" w:sz="0" w:space="0" w:color="auto"/>
            <w:bottom w:val="none" w:sz="0" w:space="0" w:color="auto"/>
            <w:right w:val="none" w:sz="0" w:space="0" w:color="auto"/>
          </w:divBdr>
        </w:div>
        <w:div w:id="650864676">
          <w:marLeft w:val="480"/>
          <w:marRight w:val="0"/>
          <w:marTop w:val="0"/>
          <w:marBottom w:val="0"/>
          <w:divBdr>
            <w:top w:val="none" w:sz="0" w:space="0" w:color="auto"/>
            <w:left w:val="none" w:sz="0" w:space="0" w:color="auto"/>
            <w:bottom w:val="none" w:sz="0" w:space="0" w:color="auto"/>
            <w:right w:val="none" w:sz="0" w:space="0" w:color="auto"/>
          </w:divBdr>
        </w:div>
        <w:div w:id="850412459">
          <w:marLeft w:val="480"/>
          <w:marRight w:val="0"/>
          <w:marTop w:val="0"/>
          <w:marBottom w:val="0"/>
          <w:divBdr>
            <w:top w:val="none" w:sz="0" w:space="0" w:color="auto"/>
            <w:left w:val="none" w:sz="0" w:space="0" w:color="auto"/>
            <w:bottom w:val="none" w:sz="0" w:space="0" w:color="auto"/>
            <w:right w:val="none" w:sz="0" w:space="0" w:color="auto"/>
          </w:divBdr>
        </w:div>
        <w:div w:id="893931834">
          <w:marLeft w:val="480"/>
          <w:marRight w:val="0"/>
          <w:marTop w:val="0"/>
          <w:marBottom w:val="0"/>
          <w:divBdr>
            <w:top w:val="none" w:sz="0" w:space="0" w:color="auto"/>
            <w:left w:val="none" w:sz="0" w:space="0" w:color="auto"/>
            <w:bottom w:val="none" w:sz="0" w:space="0" w:color="auto"/>
            <w:right w:val="none" w:sz="0" w:space="0" w:color="auto"/>
          </w:divBdr>
        </w:div>
        <w:div w:id="1061514847">
          <w:marLeft w:val="480"/>
          <w:marRight w:val="0"/>
          <w:marTop w:val="0"/>
          <w:marBottom w:val="0"/>
          <w:divBdr>
            <w:top w:val="none" w:sz="0" w:space="0" w:color="auto"/>
            <w:left w:val="none" w:sz="0" w:space="0" w:color="auto"/>
            <w:bottom w:val="none" w:sz="0" w:space="0" w:color="auto"/>
            <w:right w:val="none" w:sz="0" w:space="0" w:color="auto"/>
          </w:divBdr>
        </w:div>
        <w:div w:id="1084915256">
          <w:marLeft w:val="480"/>
          <w:marRight w:val="0"/>
          <w:marTop w:val="0"/>
          <w:marBottom w:val="0"/>
          <w:divBdr>
            <w:top w:val="none" w:sz="0" w:space="0" w:color="auto"/>
            <w:left w:val="none" w:sz="0" w:space="0" w:color="auto"/>
            <w:bottom w:val="none" w:sz="0" w:space="0" w:color="auto"/>
            <w:right w:val="none" w:sz="0" w:space="0" w:color="auto"/>
          </w:divBdr>
        </w:div>
        <w:div w:id="1110706629">
          <w:marLeft w:val="480"/>
          <w:marRight w:val="0"/>
          <w:marTop w:val="0"/>
          <w:marBottom w:val="0"/>
          <w:divBdr>
            <w:top w:val="none" w:sz="0" w:space="0" w:color="auto"/>
            <w:left w:val="none" w:sz="0" w:space="0" w:color="auto"/>
            <w:bottom w:val="none" w:sz="0" w:space="0" w:color="auto"/>
            <w:right w:val="none" w:sz="0" w:space="0" w:color="auto"/>
          </w:divBdr>
        </w:div>
        <w:div w:id="1307584001">
          <w:marLeft w:val="480"/>
          <w:marRight w:val="0"/>
          <w:marTop w:val="0"/>
          <w:marBottom w:val="0"/>
          <w:divBdr>
            <w:top w:val="none" w:sz="0" w:space="0" w:color="auto"/>
            <w:left w:val="none" w:sz="0" w:space="0" w:color="auto"/>
            <w:bottom w:val="none" w:sz="0" w:space="0" w:color="auto"/>
            <w:right w:val="none" w:sz="0" w:space="0" w:color="auto"/>
          </w:divBdr>
        </w:div>
        <w:div w:id="1343824219">
          <w:marLeft w:val="480"/>
          <w:marRight w:val="0"/>
          <w:marTop w:val="0"/>
          <w:marBottom w:val="0"/>
          <w:divBdr>
            <w:top w:val="none" w:sz="0" w:space="0" w:color="auto"/>
            <w:left w:val="none" w:sz="0" w:space="0" w:color="auto"/>
            <w:bottom w:val="none" w:sz="0" w:space="0" w:color="auto"/>
            <w:right w:val="none" w:sz="0" w:space="0" w:color="auto"/>
          </w:divBdr>
        </w:div>
        <w:div w:id="1356268851">
          <w:marLeft w:val="480"/>
          <w:marRight w:val="0"/>
          <w:marTop w:val="0"/>
          <w:marBottom w:val="0"/>
          <w:divBdr>
            <w:top w:val="none" w:sz="0" w:space="0" w:color="auto"/>
            <w:left w:val="none" w:sz="0" w:space="0" w:color="auto"/>
            <w:bottom w:val="none" w:sz="0" w:space="0" w:color="auto"/>
            <w:right w:val="none" w:sz="0" w:space="0" w:color="auto"/>
          </w:divBdr>
        </w:div>
        <w:div w:id="1470048888">
          <w:marLeft w:val="480"/>
          <w:marRight w:val="0"/>
          <w:marTop w:val="0"/>
          <w:marBottom w:val="0"/>
          <w:divBdr>
            <w:top w:val="none" w:sz="0" w:space="0" w:color="auto"/>
            <w:left w:val="none" w:sz="0" w:space="0" w:color="auto"/>
            <w:bottom w:val="none" w:sz="0" w:space="0" w:color="auto"/>
            <w:right w:val="none" w:sz="0" w:space="0" w:color="auto"/>
          </w:divBdr>
        </w:div>
        <w:div w:id="1513179671">
          <w:marLeft w:val="480"/>
          <w:marRight w:val="0"/>
          <w:marTop w:val="0"/>
          <w:marBottom w:val="0"/>
          <w:divBdr>
            <w:top w:val="none" w:sz="0" w:space="0" w:color="auto"/>
            <w:left w:val="none" w:sz="0" w:space="0" w:color="auto"/>
            <w:bottom w:val="none" w:sz="0" w:space="0" w:color="auto"/>
            <w:right w:val="none" w:sz="0" w:space="0" w:color="auto"/>
          </w:divBdr>
        </w:div>
        <w:div w:id="1549343108">
          <w:marLeft w:val="480"/>
          <w:marRight w:val="0"/>
          <w:marTop w:val="0"/>
          <w:marBottom w:val="0"/>
          <w:divBdr>
            <w:top w:val="none" w:sz="0" w:space="0" w:color="auto"/>
            <w:left w:val="none" w:sz="0" w:space="0" w:color="auto"/>
            <w:bottom w:val="none" w:sz="0" w:space="0" w:color="auto"/>
            <w:right w:val="none" w:sz="0" w:space="0" w:color="auto"/>
          </w:divBdr>
        </w:div>
        <w:div w:id="1742370433">
          <w:marLeft w:val="480"/>
          <w:marRight w:val="0"/>
          <w:marTop w:val="0"/>
          <w:marBottom w:val="0"/>
          <w:divBdr>
            <w:top w:val="none" w:sz="0" w:space="0" w:color="auto"/>
            <w:left w:val="none" w:sz="0" w:space="0" w:color="auto"/>
            <w:bottom w:val="none" w:sz="0" w:space="0" w:color="auto"/>
            <w:right w:val="none" w:sz="0" w:space="0" w:color="auto"/>
          </w:divBdr>
        </w:div>
        <w:div w:id="1745302686">
          <w:marLeft w:val="480"/>
          <w:marRight w:val="0"/>
          <w:marTop w:val="0"/>
          <w:marBottom w:val="0"/>
          <w:divBdr>
            <w:top w:val="none" w:sz="0" w:space="0" w:color="auto"/>
            <w:left w:val="none" w:sz="0" w:space="0" w:color="auto"/>
            <w:bottom w:val="none" w:sz="0" w:space="0" w:color="auto"/>
            <w:right w:val="none" w:sz="0" w:space="0" w:color="auto"/>
          </w:divBdr>
        </w:div>
        <w:div w:id="2001154987">
          <w:marLeft w:val="480"/>
          <w:marRight w:val="0"/>
          <w:marTop w:val="0"/>
          <w:marBottom w:val="0"/>
          <w:divBdr>
            <w:top w:val="none" w:sz="0" w:space="0" w:color="auto"/>
            <w:left w:val="none" w:sz="0" w:space="0" w:color="auto"/>
            <w:bottom w:val="none" w:sz="0" w:space="0" w:color="auto"/>
            <w:right w:val="none" w:sz="0" w:space="0" w:color="auto"/>
          </w:divBdr>
        </w:div>
        <w:div w:id="2143184049">
          <w:marLeft w:val="480"/>
          <w:marRight w:val="0"/>
          <w:marTop w:val="0"/>
          <w:marBottom w:val="0"/>
          <w:divBdr>
            <w:top w:val="none" w:sz="0" w:space="0" w:color="auto"/>
            <w:left w:val="none" w:sz="0" w:space="0" w:color="auto"/>
            <w:bottom w:val="none" w:sz="0" w:space="0" w:color="auto"/>
            <w:right w:val="none" w:sz="0" w:space="0" w:color="auto"/>
          </w:divBdr>
        </w:div>
      </w:divsChild>
    </w:div>
    <w:div w:id="1436709055">
      <w:marLeft w:val="640"/>
      <w:marRight w:val="0"/>
      <w:marTop w:val="0"/>
      <w:marBottom w:val="0"/>
      <w:divBdr>
        <w:top w:val="none" w:sz="0" w:space="0" w:color="auto"/>
        <w:left w:val="none" w:sz="0" w:space="0" w:color="auto"/>
        <w:bottom w:val="none" w:sz="0" w:space="0" w:color="auto"/>
        <w:right w:val="none" w:sz="0" w:space="0" w:color="auto"/>
      </w:divBdr>
    </w:div>
    <w:div w:id="1437216323">
      <w:marLeft w:val="640"/>
      <w:marRight w:val="0"/>
      <w:marTop w:val="0"/>
      <w:marBottom w:val="0"/>
      <w:divBdr>
        <w:top w:val="none" w:sz="0" w:space="0" w:color="auto"/>
        <w:left w:val="none" w:sz="0" w:space="0" w:color="auto"/>
        <w:bottom w:val="none" w:sz="0" w:space="0" w:color="auto"/>
        <w:right w:val="none" w:sz="0" w:space="0" w:color="auto"/>
      </w:divBdr>
    </w:div>
    <w:div w:id="1438604094">
      <w:marLeft w:val="640"/>
      <w:marRight w:val="0"/>
      <w:marTop w:val="0"/>
      <w:marBottom w:val="0"/>
      <w:divBdr>
        <w:top w:val="none" w:sz="0" w:space="0" w:color="auto"/>
        <w:left w:val="none" w:sz="0" w:space="0" w:color="auto"/>
        <w:bottom w:val="none" w:sz="0" w:space="0" w:color="auto"/>
        <w:right w:val="none" w:sz="0" w:space="0" w:color="auto"/>
      </w:divBdr>
    </w:div>
    <w:div w:id="1438672282">
      <w:marLeft w:val="640"/>
      <w:marRight w:val="0"/>
      <w:marTop w:val="0"/>
      <w:marBottom w:val="0"/>
      <w:divBdr>
        <w:top w:val="none" w:sz="0" w:space="0" w:color="auto"/>
        <w:left w:val="none" w:sz="0" w:space="0" w:color="auto"/>
        <w:bottom w:val="none" w:sz="0" w:space="0" w:color="auto"/>
        <w:right w:val="none" w:sz="0" w:space="0" w:color="auto"/>
      </w:divBdr>
    </w:div>
    <w:div w:id="1439525424">
      <w:marLeft w:val="640"/>
      <w:marRight w:val="0"/>
      <w:marTop w:val="0"/>
      <w:marBottom w:val="0"/>
      <w:divBdr>
        <w:top w:val="none" w:sz="0" w:space="0" w:color="auto"/>
        <w:left w:val="none" w:sz="0" w:space="0" w:color="auto"/>
        <w:bottom w:val="none" w:sz="0" w:space="0" w:color="auto"/>
        <w:right w:val="none" w:sz="0" w:space="0" w:color="auto"/>
      </w:divBdr>
    </w:div>
    <w:div w:id="1439721235">
      <w:marLeft w:val="640"/>
      <w:marRight w:val="0"/>
      <w:marTop w:val="0"/>
      <w:marBottom w:val="0"/>
      <w:divBdr>
        <w:top w:val="none" w:sz="0" w:space="0" w:color="auto"/>
        <w:left w:val="none" w:sz="0" w:space="0" w:color="auto"/>
        <w:bottom w:val="none" w:sz="0" w:space="0" w:color="auto"/>
        <w:right w:val="none" w:sz="0" w:space="0" w:color="auto"/>
      </w:divBdr>
    </w:div>
    <w:div w:id="1439760397">
      <w:marLeft w:val="640"/>
      <w:marRight w:val="0"/>
      <w:marTop w:val="0"/>
      <w:marBottom w:val="0"/>
      <w:divBdr>
        <w:top w:val="none" w:sz="0" w:space="0" w:color="auto"/>
        <w:left w:val="none" w:sz="0" w:space="0" w:color="auto"/>
        <w:bottom w:val="none" w:sz="0" w:space="0" w:color="auto"/>
        <w:right w:val="none" w:sz="0" w:space="0" w:color="auto"/>
      </w:divBdr>
    </w:div>
    <w:div w:id="1439989190">
      <w:marLeft w:val="640"/>
      <w:marRight w:val="0"/>
      <w:marTop w:val="0"/>
      <w:marBottom w:val="0"/>
      <w:divBdr>
        <w:top w:val="none" w:sz="0" w:space="0" w:color="auto"/>
        <w:left w:val="none" w:sz="0" w:space="0" w:color="auto"/>
        <w:bottom w:val="none" w:sz="0" w:space="0" w:color="auto"/>
        <w:right w:val="none" w:sz="0" w:space="0" w:color="auto"/>
      </w:divBdr>
    </w:div>
    <w:div w:id="1440292945">
      <w:marLeft w:val="640"/>
      <w:marRight w:val="0"/>
      <w:marTop w:val="0"/>
      <w:marBottom w:val="0"/>
      <w:divBdr>
        <w:top w:val="none" w:sz="0" w:space="0" w:color="auto"/>
        <w:left w:val="none" w:sz="0" w:space="0" w:color="auto"/>
        <w:bottom w:val="none" w:sz="0" w:space="0" w:color="auto"/>
        <w:right w:val="none" w:sz="0" w:space="0" w:color="auto"/>
      </w:divBdr>
    </w:div>
    <w:div w:id="1441995943">
      <w:marLeft w:val="640"/>
      <w:marRight w:val="0"/>
      <w:marTop w:val="0"/>
      <w:marBottom w:val="0"/>
      <w:divBdr>
        <w:top w:val="none" w:sz="0" w:space="0" w:color="auto"/>
        <w:left w:val="none" w:sz="0" w:space="0" w:color="auto"/>
        <w:bottom w:val="none" w:sz="0" w:space="0" w:color="auto"/>
        <w:right w:val="none" w:sz="0" w:space="0" w:color="auto"/>
      </w:divBdr>
    </w:div>
    <w:div w:id="1441996296">
      <w:marLeft w:val="640"/>
      <w:marRight w:val="0"/>
      <w:marTop w:val="0"/>
      <w:marBottom w:val="0"/>
      <w:divBdr>
        <w:top w:val="none" w:sz="0" w:space="0" w:color="auto"/>
        <w:left w:val="none" w:sz="0" w:space="0" w:color="auto"/>
        <w:bottom w:val="none" w:sz="0" w:space="0" w:color="auto"/>
        <w:right w:val="none" w:sz="0" w:space="0" w:color="auto"/>
      </w:divBdr>
    </w:div>
    <w:div w:id="1442185912">
      <w:bodyDiv w:val="1"/>
      <w:marLeft w:val="0"/>
      <w:marRight w:val="0"/>
      <w:marTop w:val="0"/>
      <w:marBottom w:val="0"/>
      <w:divBdr>
        <w:top w:val="none" w:sz="0" w:space="0" w:color="auto"/>
        <w:left w:val="none" w:sz="0" w:space="0" w:color="auto"/>
        <w:bottom w:val="none" w:sz="0" w:space="0" w:color="auto"/>
        <w:right w:val="none" w:sz="0" w:space="0" w:color="auto"/>
      </w:divBdr>
      <w:divsChild>
        <w:div w:id="154685224">
          <w:marLeft w:val="480"/>
          <w:marRight w:val="0"/>
          <w:marTop w:val="0"/>
          <w:marBottom w:val="0"/>
          <w:divBdr>
            <w:top w:val="none" w:sz="0" w:space="0" w:color="auto"/>
            <w:left w:val="none" w:sz="0" w:space="0" w:color="auto"/>
            <w:bottom w:val="none" w:sz="0" w:space="0" w:color="auto"/>
            <w:right w:val="none" w:sz="0" w:space="0" w:color="auto"/>
          </w:divBdr>
        </w:div>
        <w:div w:id="173501142">
          <w:marLeft w:val="480"/>
          <w:marRight w:val="0"/>
          <w:marTop w:val="0"/>
          <w:marBottom w:val="0"/>
          <w:divBdr>
            <w:top w:val="none" w:sz="0" w:space="0" w:color="auto"/>
            <w:left w:val="none" w:sz="0" w:space="0" w:color="auto"/>
            <w:bottom w:val="none" w:sz="0" w:space="0" w:color="auto"/>
            <w:right w:val="none" w:sz="0" w:space="0" w:color="auto"/>
          </w:divBdr>
        </w:div>
        <w:div w:id="287131277">
          <w:marLeft w:val="480"/>
          <w:marRight w:val="0"/>
          <w:marTop w:val="0"/>
          <w:marBottom w:val="0"/>
          <w:divBdr>
            <w:top w:val="none" w:sz="0" w:space="0" w:color="auto"/>
            <w:left w:val="none" w:sz="0" w:space="0" w:color="auto"/>
            <w:bottom w:val="none" w:sz="0" w:space="0" w:color="auto"/>
            <w:right w:val="none" w:sz="0" w:space="0" w:color="auto"/>
          </w:divBdr>
        </w:div>
        <w:div w:id="350575485">
          <w:marLeft w:val="480"/>
          <w:marRight w:val="0"/>
          <w:marTop w:val="0"/>
          <w:marBottom w:val="0"/>
          <w:divBdr>
            <w:top w:val="none" w:sz="0" w:space="0" w:color="auto"/>
            <w:left w:val="none" w:sz="0" w:space="0" w:color="auto"/>
            <w:bottom w:val="none" w:sz="0" w:space="0" w:color="auto"/>
            <w:right w:val="none" w:sz="0" w:space="0" w:color="auto"/>
          </w:divBdr>
        </w:div>
        <w:div w:id="366414765">
          <w:marLeft w:val="480"/>
          <w:marRight w:val="0"/>
          <w:marTop w:val="0"/>
          <w:marBottom w:val="0"/>
          <w:divBdr>
            <w:top w:val="none" w:sz="0" w:space="0" w:color="auto"/>
            <w:left w:val="none" w:sz="0" w:space="0" w:color="auto"/>
            <w:bottom w:val="none" w:sz="0" w:space="0" w:color="auto"/>
            <w:right w:val="none" w:sz="0" w:space="0" w:color="auto"/>
          </w:divBdr>
        </w:div>
        <w:div w:id="523250992">
          <w:marLeft w:val="480"/>
          <w:marRight w:val="0"/>
          <w:marTop w:val="0"/>
          <w:marBottom w:val="0"/>
          <w:divBdr>
            <w:top w:val="none" w:sz="0" w:space="0" w:color="auto"/>
            <w:left w:val="none" w:sz="0" w:space="0" w:color="auto"/>
            <w:bottom w:val="none" w:sz="0" w:space="0" w:color="auto"/>
            <w:right w:val="none" w:sz="0" w:space="0" w:color="auto"/>
          </w:divBdr>
        </w:div>
        <w:div w:id="876089805">
          <w:marLeft w:val="480"/>
          <w:marRight w:val="0"/>
          <w:marTop w:val="0"/>
          <w:marBottom w:val="0"/>
          <w:divBdr>
            <w:top w:val="none" w:sz="0" w:space="0" w:color="auto"/>
            <w:left w:val="none" w:sz="0" w:space="0" w:color="auto"/>
            <w:bottom w:val="none" w:sz="0" w:space="0" w:color="auto"/>
            <w:right w:val="none" w:sz="0" w:space="0" w:color="auto"/>
          </w:divBdr>
        </w:div>
        <w:div w:id="939024985">
          <w:marLeft w:val="480"/>
          <w:marRight w:val="0"/>
          <w:marTop w:val="0"/>
          <w:marBottom w:val="0"/>
          <w:divBdr>
            <w:top w:val="none" w:sz="0" w:space="0" w:color="auto"/>
            <w:left w:val="none" w:sz="0" w:space="0" w:color="auto"/>
            <w:bottom w:val="none" w:sz="0" w:space="0" w:color="auto"/>
            <w:right w:val="none" w:sz="0" w:space="0" w:color="auto"/>
          </w:divBdr>
        </w:div>
        <w:div w:id="940994752">
          <w:marLeft w:val="480"/>
          <w:marRight w:val="0"/>
          <w:marTop w:val="0"/>
          <w:marBottom w:val="0"/>
          <w:divBdr>
            <w:top w:val="none" w:sz="0" w:space="0" w:color="auto"/>
            <w:left w:val="none" w:sz="0" w:space="0" w:color="auto"/>
            <w:bottom w:val="none" w:sz="0" w:space="0" w:color="auto"/>
            <w:right w:val="none" w:sz="0" w:space="0" w:color="auto"/>
          </w:divBdr>
        </w:div>
        <w:div w:id="1051151701">
          <w:marLeft w:val="480"/>
          <w:marRight w:val="0"/>
          <w:marTop w:val="0"/>
          <w:marBottom w:val="0"/>
          <w:divBdr>
            <w:top w:val="none" w:sz="0" w:space="0" w:color="auto"/>
            <w:left w:val="none" w:sz="0" w:space="0" w:color="auto"/>
            <w:bottom w:val="none" w:sz="0" w:space="0" w:color="auto"/>
            <w:right w:val="none" w:sz="0" w:space="0" w:color="auto"/>
          </w:divBdr>
        </w:div>
        <w:div w:id="1051879090">
          <w:marLeft w:val="480"/>
          <w:marRight w:val="0"/>
          <w:marTop w:val="0"/>
          <w:marBottom w:val="0"/>
          <w:divBdr>
            <w:top w:val="none" w:sz="0" w:space="0" w:color="auto"/>
            <w:left w:val="none" w:sz="0" w:space="0" w:color="auto"/>
            <w:bottom w:val="none" w:sz="0" w:space="0" w:color="auto"/>
            <w:right w:val="none" w:sz="0" w:space="0" w:color="auto"/>
          </w:divBdr>
        </w:div>
        <w:div w:id="1086803071">
          <w:marLeft w:val="480"/>
          <w:marRight w:val="0"/>
          <w:marTop w:val="0"/>
          <w:marBottom w:val="0"/>
          <w:divBdr>
            <w:top w:val="none" w:sz="0" w:space="0" w:color="auto"/>
            <w:left w:val="none" w:sz="0" w:space="0" w:color="auto"/>
            <w:bottom w:val="none" w:sz="0" w:space="0" w:color="auto"/>
            <w:right w:val="none" w:sz="0" w:space="0" w:color="auto"/>
          </w:divBdr>
        </w:div>
        <w:div w:id="1458523003">
          <w:marLeft w:val="480"/>
          <w:marRight w:val="0"/>
          <w:marTop w:val="0"/>
          <w:marBottom w:val="0"/>
          <w:divBdr>
            <w:top w:val="none" w:sz="0" w:space="0" w:color="auto"/>
            <w:left w:val="none" w:sz="0" w:space="0" w:color="auto"/>
            <w:bottom w:val="none" w:sz="0" w:space="0" w:color="auto"/>
            <w:right w:val="none" w:sz="0" w:space="0" w:color="auto"/>
          </w:divBdr>
        </w:div>
        <w:div w:id="1540623325">
          <w:marLeft w:val="480"/>
          <w:marRight w:val="0"/>
          <w:marTop w:val="0"/>
          <w:marBottom w:val="0"/>
          <w:divBdr>
            <w:top w:val="none" w:sz="0" w:space="0" w:color="auto"/>
            <w:left w:val="none" w:sz="0" w:space="0" w:color="auto"/>
            <w:bottom w:val="none" w:sz="0" w:space="0" w:color="auto"/>
            <w:right w:val="none" w:sz="0" w:space="0" w:color="auto"/>
          </w:divBdr>
        </w:div>
        <w:div w:id="1563785611">
          <w:marLeft w:val="480"/>
          <w:marRight w:val="0"/>
          <w:marTop w:val="0"/>
          <w:marBottom w:val="0"/>
          <w:divBdr>
            <w:top w:val="none" w:sz="0" w:space="0" w:color="auto"/>
            <w:left w:val="none" w:sz="0" w:space="0" w:color="auto"/>
            <w:bottom w:val="none" w:sz="0" w:space="0" w:color="auto"/>
            <w:right w:val="none" w:sz="0" w:space="0" w:color="auto"/>
          </w:divBdr>
        </w:div>
        <w:div w:id="1639532802">
          <w:marLeft w:val="480"/>
          <w:marRight w:val="0"/>
          <w:marTop w:val="0"/>
          <w:marBottom w:val="0"/>
          <w:divBdr>
            <w:top w:val="none" w:sz="0" w:space="0" w:color="auto"/>
            <w:left w:val="none" w:sz="0" w:space="0" w:color="auto"/>
            <w:bottom w:val="none" w:sz="0" w:space="0" w:color="auto"/>
            <w:right w:val="none" w:sz="0" w:space="0" w:color="auto"/>
          </w:divBdr>
        </w:div>
        <w:div w:id="1643385644">
          <w:marLeft w:val="480"/>
          <w:marRight w:val="0"/>
          <w:marTop w:val="0"/>
          <w:marBottom w:val="0"/>
          <w:divBdr>
            <w:top w:val="none" w:sz="0" w:space="0" w:color="auto"/>
            <w:left w:val="none" w:sz="0" w:space="0" w:color="auto"/>
            <w:bottom w:val="none" w:sz="0" w:space="0" w:color="auto"/>
            <w:right w:val="none" w:sz="0" w:space="0" w:color="auto"/>
          </w:divBdr>
        </w:div>
        <w:div w:id="1656029595">
          <w:marLeft w:val="480"/>
          <w:marRight w:val="0"/>
          <w:marTop w:val="0"/>
          <w:marBottom w:val="0"/>
          <w:divBdr>
            <w:top w:val="none" w:sz="0" w:space="0" w:color="auto"/>
            <w:left w:val="none" w:sz="0" w:space="0" w:color="auto"/>
            <w:bottom w:val="none" w:sz="0" w:space="0" w:color="auto"/>
            <w:right w:val="none" w:sz="0" w:space="0" w:color="auto"/>
          </w:divBdr>
        </w:div>
        <w:div w:id="1676348003">
          <w:marLeft w:val="480"/>
          <w:marRight w:val="0"/>
          <w:marTop w:val="0"/>
          <w:marBottom w:val="0"/>
          <w:divBdr>
            <w:top w:val="none" w:sz="0" w:space="0" w:color="auto"/>
            <w:left w:val="none" w:sz="0" w:space="0" w:color="auto"/>
            <w:bottom w:val="none" w:sz="0" w:space="0" w:color="auto"/>
            <w:right w:val="none" w:sz="0" w:space="0" w:color="auto"/>
          </w:divBdr>
        </w:div>
        <w:div w:id="1846632366">
          <w:marLeft w:val="480"/>
          <w:marRight w:val="0"/>
          <w:marTop w:val="0"/>
          <w:marBottom w:val="0"/>
          <w:divBdr>
            <w:top w:val="none" w:sz="0" w:space="0" w:color="auto"/>
            <w:left w:val="none" w:sz="0" w:space="0" w:color="auto"/>
            <w:bottom w:val="none" w:sz="0" w:space="0" w:color="auto"/>
            <w:right w:val="none" w:sz="0" w:space="0" w:color="auto"/>
          </w:divBdr>
        </w:div>
        <w:div w:id="1870142770">
          <w:marLeft w:val="480"/>
          <w:marRight w:val="0"/>
          <w:marTop w:val="0"/>
          <w:marBottom w:val="0"/>
          <w:divBdr>
            <w:top w:val="none" w:sz="0" w:space="0" w:color="auto"/>
            <w:left w:val="none" w:sz="0" w:space="0" w:color="auto"/>
            <w:bottom w:val="none" w:sz="0" w:space="0" w:color="auto"/>
            <w:right w:val="none" w:sz="0" w:space="0" w:color="auto"/>
          </w:divBdr>
        </w:div>
        <w:div w:id="2103143526">
          <w:marLeft w:val="480"/>
          <w:marRight w:val="0"/>
          <w:marTop w:val="0"/>
          <w:marBottom w:val="0"/>
          <w:divBdr>
            <w:top w:val="none" w:sz="0" w:space="0" w:color="auto"/>
            <w:left w:val="none" w:sz="0" w:space="0" w:color="auto"/>
            <w:bottom w:val="none" w:sz="0" w:space="0" w:color="auto"/>
            <w:right w:val="none" w:sz="0" w:space="0" w:color="auto"/>
          </w:divBdr>
        </w:div>
      </w:divsChild>
    </w:div>
    <w:div w:id="1442188978">
      <w:marLeft w:val="640"/>
      <w:marRight w:val="0"/>
      <w:marTop w:val="0"/>
      <w:marBottom w:val="0"/>
      <w:divBdr>
        <w:top w:val="none" w:sz="0" w:space="0" w:color="auto"/>
        <w:left w:val="none" w:sz="0" w:space="0" w:color="auto"/>
        <w:bottom w:val="none" w:sz="0" w:space="0" w:color="auto"/>
        <w:right w:val="none" w:sz="0" w:space="0" w:color="auto"/>
      </w:divBdr>
    </w:div>
    <w:div w:id="1442262193">
      <w:marLeft w:val="640"/>
      <w:marRight w:val="0"/>
      <w:marTop w:val="0"/>
      <w:marBottom w:val="0"/>
      <w:divBdr>
        <w:top w:val="none" w:sz="0" w:space="0" w:color="auto"/>
        <w:left w:val="none" w:sz="0" w:space="0" w:color="auto"/>
        <w:bottom w:val="none" w:sz="0" w:space="0" w:color="auto"/>
        <w:right w:val="none" w:sz="0" w:space="0" w:color="auto"/>
      </w:divBdr>
    </w:div>
    <w:div w:id="1442799946">
      <w:marLeft w:val="640"/>
      <w:marRight w:val="0"/>
      <w:marTop w:val="0"/>
      <w:marBottom w:val="0"/>
      <w:divBdr>
        <w:top w:val="none" w:sz="0" w:space="0" w:color="auto"/>
        <w:left w:val="none" w:sz="0" w:space="0" w:color="auto"/>
        <w:bottom w:val="none" w:sz="0" w:space="0" w:color="auto"/>
        <w:right w:val="none" w:sz="0" w:space="0" w:color="auto"/>
      </w:divBdr>
    </w:div>
    <w:div w:id="1443304015">
      <w:marLeft w:val="640"/>
      <w:marRight w:val="0"/>
      <w:marTop w:val="0"/>
      <w:marBottom w:val="0"/>
      <w:divBdr>
        <w:top w:val="none" w:sz="0" w:space="0" w:color="auto"/>
        <w:left w:val="none" w:sz="0" w:space="0" w:color="auto"/>
        <w:bottom w:val="none" w:sz="0" w:space="0" w:color="auto"/>
        <w:right w:val="none" w:sz="0" w:space="0" w:color="auto"/>
      </w:divBdr>
    </w:div>
    <w:div w:id="1443724775">
      <w:marLeft w:val="640"/>
      <w:marRight w:val="0"/>
      <w:marTop w:val="0"/>
      <w:marBottom w:val="0"/>
      <w:divBdr>
        <w:top w:val="none" w:sz="0" w:space="0" w:color="auto"/>
        <w:left w:val="none" w:sz="0" w:space="0" w:color="auto"/>
        <w:bottom w:val="none" w:sz="0" w:space="0" w:color="auto"/>
        <w:right w:val="none" w:sz="0" w:space="0" w:color="auto"/>
      </w:divBdr>
    </w:div>
    <w:div w:id="1443768063">
      <w:marLeft w:val="640"/>
      <w:marRight w:val="0"/>
      <w:marTop w:val="0"/>
      <w:marBottom w:val="0"/>
      <w:divBdr>
        <w:top w:val="none" w:sz="0" w:space="0" w:color="auto"/>
        <w:left w:val="none" w:sz="0" w:space="0" w:color="auto"/>
        <w:bottom w:val="none" w:sz="0" w:space="0" w:color="auto"/>
        <w:right w:val="none" w:sz="0" w:space="0" w:color="auto"/>
      </w:divBdr>
    </w:div>
    <w:div w:id="1443844350">
      <w:marLeft w:val="640"/>
      <w:marRight w:val="0"/>
      <w:marTop w:val="0"/>
      <w:marBottom w:val="0"/>
      <w:divBdr>
        <w:top w:val="none" w:sz="0" w:space="0" w:color="auto"/>
        <w:left w:val="none" w:sz="0" w:space="0" w:color="auto"/>
        <w:bottom w:val="none" w:sz="0" w:space="0" w:color="auto"/>
        <w:right w:val="none" w:sz="0" w:space="0" w:color="auto"/>
      </w:divBdr>
    </w:div>
    <w:div w:id="1443959220">
      <w:marLeft w:val="640"/>
      <w:marRight w:val="0"/>
      <w:marTop w:val="0"/>
      <w:marBottom w:val="0"/>
      <w:divBdr>
        <w:top w:val="none" w:sz="0" w:space="0" w:color="auto"/>
        <w:left w:val="none" w:sz="0" w:space="0" w:color="auto"/>
        <w:bottom w:val="none" w:sz="0" w:space="0" w:color="auto"/>
        <w:right w:val="none" w:sz="0" w:space="0" w:color="auto"/>
      </w:divBdr>
    </w:div>
    <w:div w:id="1444373844">
      <w:marLeft w:val="640"/>
      <w:marRight w:val="0"/>
      <w:marTop w:val="0"/>
      <w:marBottom w:val="0"/>
      <w:divBdr>
        <w:top w:val="none" w:sz="0" w:space="0" w:color="auto"/>
        <w:left w:val="none" w:sz="0" w:space="0" w:color="auto"/>
        <w:bottom w:val="none" w:sz="0" w:space="0" w:color="auto"/>
        <w:right w:val="none" w:sz="0" w:space="0" w:color="auto"/>
      </w:divBdr>
    </w:div>
    <w:div w:id="1444611842">
      <w:bodyDiv w:val="1"/>
      <w:marLeft w:val="0"/>
      <w:marRight w:val="0"/>
      <w:marTop w:val="0"/>
      <w:marBottom w:val="0"/>
      <w:divBdr>
        <w:top w:val="none" w:sz="0" w:space="0" w:color="auto"/>
        <w:left w:val="none" w:sz="0" w:space="0" w:color="auto"/>
        <w:bottom w:val="none" w:sz="0" w:space="0" w:color="auto"/>
        <w:right w:val="none" w:sz="0" w:space="0" w:color="auto"/>
      </w:divBdr>
      <w:divsChild>
        <w:div w:id="2146847415">
          <w:marLeft w:val="480"/>
          <w:marRight w:val="0"/>
          <w:marTop w:val="0"/>
          <w:marBottom w:val="0"/>
          <w:divBdr>
            <w:top w:val="none" w:sz="0" w:space="0" w:color="auto"/>
            <w:left w:val="none" w:sz="0" w:space="0" w:color="auto"/>
            <w:bottom w:val="none" w:sz="0" w:space="0" w:color="auto"/>
            <w:right w:val="none" w:sz="0" w:space="0" w:color="auto"/>
          </w:divBdr>
        </w:div>
      </w:divsChild>
    </w:div>
    <w:div w:id="1445803625">
      <w:marLeft w:val="640"/>
      <w:marRight w:val="0"/>
      <w:marTop w:val="0"/>
      <w:marBottom w:val="0"/>
      <w:divBdr>
        <w:top w:val="none" w:sz="0" w:space="0" w:color="auto"/>
        <w:left w:val="none" w:sz="0" w:space="0" w:color="auto"/>
        <w:bottom w:val="none" w:sz="0" w:space="0" w:color="auto"/>
        <w:right w:val="none" w:sz="0" w:space="0" w:color="auto"/>
      </w:divBdr>
    </w:div>
    <w:div w:id="1447381718">
      <w:marLeft w:val="640"/>
      <w:marRight w:val="0"/>
      <w:marTop w:val="0"/>
      <w:marBottom w:val="0"/>
      <w:divBdr>
        <w:top w:val="none" w:sz="0" w:space="0" w:color="auto"/>
        <w:left w:val="none" w:sz="0" w:space="0" w:color="auto"/>
        <w:bottom w:val="none" w:sz="0" w:space="0" w:color="auto"/>
        <w:right w:val="none" w:sz="0" w:space="0" w:color="auto"/>
      </w:divBdr>
    </w:div>
    <w:div w:id="1447430514">
      <w:marLeft w:val="640"/>
      <w:marRight w:val="0"/>
      <w:marTop w:val="0"/>
      <w:marBottom w:val="0"/>
      <w:divBdr>
        <w:top w:val="none" w:sz="0" w:space="0" w:color="auto"/>
        <w:left w:val="none" w:sz="0" w:space="0" w:color="auto"/>
        <w:bottom w:val="none" w:sz="0" w:space="0" w:color="auto"/>
        <w:right w:val="none" w:sz="0" w:space="0" w:color="auto"/>
      </w:divBdr>
    </w:div>
    <w:div w:id="1448507824">
      <w:marLeft w:val="640"/>
      <w:marRight w:val="0"/>
      <w:marTop w:val="0"/>
      <w:marBottom w:val="0"/>
      <w:divBdr>
        <w:top w:val="none" w:sz="0" w:space="0" w:color="auto"/>
        <w:left w:val="none" w:sz="0" w:space="0" w:color="auto"/>
        <w:bottom w:val="none" w:sz="0" w:space="0" w:color="auto"/>
        <w:right w:val="none" w:sz="0" w:space="0" w:color="auto"/>
      </w:divBdr>
    </w:div>
    <w:div w:id="1448739063">
      <w:marLeft w:val="640"/>
      <w:marRight w:val="0"/>
      <w:marTop w:val="0"/>
      <w:marBottom w:val="0"/>
      <w:divBdr>
        <w:top w:val="none" w:sz="0" w:space="0" w:color="auto"/>
        <w:left w:val="none" w:sz="0" w:space="0" w:color="auto"/>
        <w:bottom w:val="none" w:sz="0" w:space="0" w:color="auto"/>
        <w:right w:val="none" w:sz="0" w:space="0" w:color="auto"/>
      </w:divBdr>
    </w:div>
    <w:div w:id="1448769137">
      <w:marLeft w:val="640"/>
      <w:marRight w:val="0"/>
      <w:marTop w:val="0"/>
      <w:marBottom w:val="0"/>
      <w:divBdr>
        <w:top w:val="none" w:sz="0" w:space="0" w:color="auto"/>
        <w:left w:val="none" w:sz="0" w:space="0" w:color="auto"/>
        <w:bottom w:val="none" w:sz="0" w:space="0" w:color="auto"/>
        <w:right w:val="none" w:sz="0" w:space="0" w:color="auto"/>
      </w:divBdr>
    </w:div>
    <w:div w:id="1449348561">
      <w:bodyDiv w:val="1"/>
      <w:marLeft w:val="0"/>
      <w:marRight w:val="0"/>
      <w:marTop w:val="0"/>
      <w:marBottom w:val="0"/>
      <w:divBdr>
        <w:top w:val="none" w:sz="0" w:space="0" w:color="auto"/>
        <w:left w:val="none" w:sz="0" w:space="0" w:color="auto"/>
        <w:bottom w:val="none" w:sz="0" w:space="0" w:color="auto"/>
        <w:right w:val="none" w:sz="0" w:space="0" w:color="auto"/>
      </w:divBdr>
      <w:divsChild>
        <w:div w:id="30737826">
          <w:marLeft w:val="480"/>
          <w:marRight w:val="0"/>
          <w:marTop w:val="0"/>
          <w:marBottom w:val="0"/>
          <w:divBdr>
            <w:top w:val="none" w:sz="0" w:space="0" w:color="auto"/>
            <w:left w:val="none" w:sz="0" w:space="0" w:color="auto"/>
            <w:bottom w:val="none" w:sz="0" w:space="0" w:color="auto"/>
            <w:right w:val="none" w:sz="0" w:space="0" w:color="auto"/>
          </w:divBdr>
        </w:div>
        <w:div w:id="54939881">
          <w:marLeft w:val="480"/>
          <w:marRight w:val="0"/>
          <w:marTop w:val="0"/>
          <w:marBottom w:val="0"/>
          <w:divBdr>
            <w:top w:val="none" w:sz="0" w:space="0" w:color="auto"/>
            <w:left w:val="none" w:sz="0" w:space="0" w:color="auto"/>
            <w:bottom w:val="none" w:sz="0" w:space="0" w:color="auto"/>
            <w:right w:val="none" w:sz="0" w:space="0" w:color="auto"/>
          </w:divBdr>
        </w:div>
        <w:div w:id="269629660">
          <w:marLeft w:val="480"/>
          <w:marRight w:val="0"/>
          <w:marTop w:val="0"/>
          <w:marBottom w:val="0"/>
          <w:divBdr>
            <w:top w:val="none" w:sz="0" w:space="0" w:color="auto"/>
            <w:left w:val="none" w:sz="0" w:space="0" w:color="auto"/>
            <w:bottom w:val="none" w:sz="0" w:space="0" w:color="auto"/>
            <w:right w:val="none" w:sz="0" w:space="0" w:color="auto"/>
          </w:divBdr>
        </w:div>
        <w:div w:id="334037477">
          <w:marLeft w:val="480"/>
          <w:marRight w:val="0"/>
          <w:marTop w:val="0"/>
          <w:marBottom w:val="0"/>
          <w:divBdr>
            <w:top w:val="none" w:sz="0" w:space="0" w:color="auto"/>
            <w:left w:val="none" w:sz="0" w:space="0" w:color="auto"/>
            <w:bottom w:val="none" w:sz="0" w:space="0" w:color="auto"/>
            <w:right w:val="none" w:sz="0" w:space="0" w:color="auto"/>
          </w:divBdr>
        </w:div>
        <w:div w:id="346949035">
          <w:marLeft w:val="480"/>
          <w:marRight w:val="0"/>
          <w:marTop w:val="0"/>
          <w:marBottom w:val="0"/>
          <w:divBdr>
            <w:top w:val="none" w:sz="0" w:space="0" w:color="auto"/>
            <w:left w:val="none" w:sz="0" w:space="0" w:color="auto"/>
            <w:bottom w:val="none" w:sz="0" w:space="0" w:color="auto"/>
            <w:right w:val="none" w:sz="0" w:space="0" w:color="auto"/>
          </w:divBdr>
        </w:div>
        <w:div w:id="510411412">
          <w:marLeft w:val="480"/>
          <w:marRight w:val="0"/>
          <w:marTop w:val="0"/>
          <w:marBottom w:val="0"/>
          <w:divBdr>
            <w:top w:val="none" w:sz="0" w:space="0" w:color="auto"/>
            <w:left w:val="none" w:sz="0" w:space="0" w:color="auto"/>
            <w:bottom w:val="none" w:sz="0" w:space="0" w:color="auto"/>
            <w:right w:val="none" w:sz="0" w:space="0" w:color="auto"/>
          </w:divBdr>
        </w:div>
        <w:div w:id="542987440">
          <w:marLeft w:val="480"/>
          <w:marRight w:val="0"/>
          <w:marTop w:val="0"/>
          <w:marBottom w:val="0"/>
          <w:divBdr>
            <w:top w:val="none" w:sz="0" w:space="0" w:color="auto"/>
            <w:left w:val="none" w:sz="0" w:space="0" w:color="auto"/>
            <w:bottom w:val="none" w:sz="0" w:space="0" w:color="auto"/>
            <w:right w:val="none" w:sz="0" w:space="0" w:color="auto"/>
          </w:divBdr>
        </w:div>
        <w:div w:id="690255294">
          <w:marLeft w:val="480"/>
          <w:marRight w:val="0"/>
          <w:marTop w:val="0"/>
          <w:marBottom w:val="0"/>
          <w:divBdr>
            <w:top w:val="none" w:sz="0" w:space="0" w:color="auto"/>
            <w:left w:val="none" w:sz="0" w:space="0" w:color="auto"/>
            <w:bottom w:val="none" w:sz="0" w:space="0" w:color="auto"/>
            <w:right w:val="none" w:sz="0" w:space="0" w:color="auto"/>
          </w:divBdr>
        </w:div>
        <w:div w:id="700933406">
          <w:marLeft w:val="480"/>
          <w:marRight w:val="0"/>
          <w:marTop w:val="0"/>
          <w:marBottom w:val="0"/>
          <w:divBdr>
            <w:top w:val="none" w:sz="0" w:space="0" w:color="auto"/>
            <w:left w:val="none" w:sz="0" w:space="0" w:color="auto"/>
            <w:bottom w:val="none" w:sz="0" w:space="0" w:color="auto"/>
            <w:right w:val="none" w:sz="0" w:space="0" w:color="auto"/>
          </w:divBdr>
        </w:div>
        <w:div w:id="752701812">
          <w:marLeft w:val="480"/>
          <w:marRight w:val="0"/>
          <w:marTop w:val="0"/>
          <w:marBottom w:val="0"/>
          <w:divBdr>
            <w:top w:val="none" w:sz="0" w:space="0" w:color="auto"/>
            <w:left w:val="none" w:sz="0" w:space="0" w:color="auto"/>
            <w:bottom w:val="none" w:sz="0" w:space="0" w:color="auto"/>
            <w:right w:val="none" w:sz="0" w:space="0" w:color="auto"/>
          </w:divBdr>
        </w:div>
        <w:div w:id="834296220">
          <w:marLeft w:val="480"/>
          <w:marRight w:val="0"/>
          <w:marTop w:val="0"/>
          <w:marBottom w:val="0"/>
          <w:divBdr>
            <w:top w:val="none" w:sz="0" w:space="0" w:color="auto"/>
            <w:left w:val="none" w:sz="0" w:space="0" w:color="auto"/>
            <w:bottom w:val="none" w:sz="0" w:space="0" w:color="auto"/>
            <w:right w:val="none" w:sz="0" w:space="0" w:color="auto"/>
          </w:divBdr>
        </w:div>
        <w:div w:id="878510244">
          <w:marLeft w:val="480"/>
          <w:marRight w:val="0"/>
          <w:marTop w:val="0"/>
          <w:marBottom w:val="0"/>
          <w:divBdr>
            <w:top w:val="none" w:sz="0" w:space="0" w:color="auto"/>
            <w:left w:val="none" w:sz="0" w:space="0" w:color="auto"/>
            <w:bottom w:val="none" w:sz="0" w:space="0" w:color="auto"/>
            <w:right w:val="none" w:sz="0" w:space="0" w:color="auto"/>
          </w:divBdr>
        </w:div>
        <w:div w:id="891815451">
          <w:marLeft w:val="480"/>
          <w:marRight w:val="0"/>
          <w:marTop w:val="0"/>
          <w:marBottom w:val="0"/>
          <w:divBdr>
            <w:top w:val="none" w:sz="0" w:space="0" w:color="auto"/>
            <w:left w:val="none" w:sz="0" w:space="0" w:color="auto"/>
            <w:bottom w:val="none" w:sz="0" w:space="0" w:color="auto"/>
            <w:right w:val="none" w:sz="0" w:space="0" w:color="auto"/>
          </w:divBdr>
        </w:div>
        <w:div w:id="899444233">
          <w:marLeft w:val="480"/>
          <w:marRight w:val="0"/>
          <w:marTop w:val="0"/>
          <w:marBottom w:val="0"/>
          <w:divBdr>
            <w:top w:val="none" w:sz="0" w:space="0" w:color="auto"/>
            <w:left w:val="none" w:sz="0" w:space="0" w:color="auto"/>
            <w:bottom w:val="none" w:sz="0" w:space="0" w:color="auto"/>
            <w:right w:val="none" w:sz="0" w:space="0" w:color="auto"/>
          </w:divBdr>
        </w:div>
        <w:div w:id="1001086728">
          <w:marLeft w:val="480"/>
          <w:marRight w:val="0"/>
          <w:marTop w:val="0"/>
          <w:marBottom w:val="0"/>
          <w:divBdr>
            <w:top w:val="none" w:sz="0" w:space="0" w:color="auto"/>
            <w:left w:val="none" w:sz="0" w:space="0" w:color="auto"/>
            <w:bottom w:val="none" w:sz="0" w:space="0" w:color="auto"/>
            <w:right w:val="none" w:sz="0" w:space="0" w:color="auto"/>
          </w:divBdr>
        </w:div>
        <w:div w:id="1042286520">
          <w:marLeft w:val="480"/>
          <w:marRight w:val="0"/>
          <w:marTop w:val="0"/>
          <w:marBottom w:val="0"/>
          <w:divBdr>
            <w:top w:val="none" w:sz="0" w:space="0" w:color="auto"/>
            <w:left w:val="none" w:sz="0" w:space="0" w:color="auto"/>
            <w:bottom w:val="none" w:sz="0" w:space="0" w:color="auto"/>
            <w:right w:val="none" w:sz="0" w:space="0" w:color="auto"/>
          </w:divBdr>
        </w:div>
        <w:div w:id="1287659766">
          <w:marLeft w:val="480"/>
          <w:marRight w:val="0"/>
          <w:marTop w:val="0"/>
          <w:marBottom w:val="0"/>
          <w:divBdr>
            <w:top w:val="none" w:sz="0" w:space="0" w:color="auto"/>
            <w:left w:val="none" w:sz="0" w:space="0" w:color="auto"/>
            <w:bottom w:val="none" w:sz="0" w:space="0" w:color="auto"/>
            <w:right w:val="none" w:sz="0" w:space="0" w:color="auto"/>
          </w:divBdr>
        </w:div>
        <w:div w:id="1291401962">
          <w:marLeft w:val="480"/>
          <w:marRight w:val="0"/>
          <w:marTop w:val="0"/>
          <w:marBottom w:val="0"/>
          <w:divBdr>
            <w:top w:val="none" w:sz="0" w:space="0" w:color="auto"/>
            <w:left w:val="none" w:sz="0" w:space="0" w:color="auto"/>
            <w:bottom w:val="none" w:sz="0" w:space="0" w:color="auto"/>
            <w:right w:val="none" w:sz="0" w:space="0" w:color="auto"/>
          </w:divBdr>
        </w:div>
        <w:div w:id="1344819434">
          <w:marLeft w:val="480"/>
          <w:marRight w:val="0"/>
          <w:marTop w:val="0"/>
          <w:marBottom w:val="0"/>
          <w:divBdr>
            <w:top w:val="none" w:sz="0" w:space="0" w:color="auto"/>
            <w:left w:val="none" w:sz="0" w:space="0" w:color="auto"/>
            <w:bottom w:val="none" w:sz="0" w:space="0" w:color="auto"/>
            <w:right w:val="none" w:sz="0" w:space="0" w:color="auto"/>
          </w:divBdr>
        </w:div>
        <w:div w:id="1358967672">
          <w:marLeft w:val="480"/>
          <w:marRight w:val="0"/>
          <w:marTop w:val="0"/>
          <w:marBottom w:val="0"/>
          <w:divBdr>
            <w:top w:val="none" w:sz="0" w:space="0" w:color="auto"/>
            <w:left w:val="none" w:sz="0" w:space="0" w:color="auto"/>
            <w:bottom w:val="none" w:sz="0" w:space="0" w:color="auto"/>
            <w:right w:val="none" w:sz="0" w:space="0" w:color="auto"/>
          </w:divBdr>
        </w:div>
        <w:div w:id="1369179922">
          <w:marLeft w:val="480"/>
          <w:marRight w:val="0"/>
          <w:marTop w:val="0"/>
          <w:marBottom w:val="0"/>
          <w:divBdr>
            <w:top w:val="none" w:sz="0" w:space="0" w:color="auto"/>
            <w:left w:val="none" w:sz="0" w:space="0" w:color="auto"/>
            <w:bottom w:val="none" w:sz="0" w:space="0" w:color="auto"/>
            <w:right w:val="none" w:sz="0" w:space="0" w:color="auto"/>
          </w:divBdr>
        </w:div>
        <w:div w:id="1427968601">
          <w:marLeft w:val="480"/>
          <w:marRight w:val="0"/>
          <w:marTop w:val="0"/>
          <w:marBottom w:val="0"/>
          <w:divBdr>
            <w:top w:val="none" w:sz="0" w:space="0" w:color="auto"/>
            <w:left w:val="none" w:sz="0" w:space="0" w:color="auto"/>
            <w:bottom w:val="none" w:sz="0" w:space="0" w:color="auto"/>
            <w:right w:val="none" w:sz="0" w:space="0" w:color="auto"/>
          </w:divBdr>
        </w:div>
        <w:div w:id="1521822036">
          <w:marLeft w:val="480"/>
          <w:marRight w:val="0"/>
          <w:marTop w:val="0"/>
          <w:marBottom w:val="0"/>
          <w:divBdr>
            <w:top w:val="none" w:sz="0" w:space="0" w:color="auto"/>
            <w:left w:val="none" w:sz="0" w:space="0" w:color="auto"/>
            <w:bottom w:val="none" w:sz="0" w:space="0" w:color="auto"/>
            <w:right w:val="none" w:sz="0" w:space="0" w:color="auto"/>
          </w:divBdr>
        </w:div>
        <w:div w:id="1554195956">
          <w:marLeft w:val="480"/>
          <w:marRight w:val="0"/>
          <w:marTop w:val="0"/>
          <w:marBottom w:val="0"/>
          <w:divBdr>
            <w:top w:val="none" w:sz="0" w:space="0" w:color="auto"/>
            <w:left w:val="none" w:sz="0" w:space="0" w:color="auto"/>
            <w:bottom w:val="none" w:sz="0" w:space="0" w:color="auto"/>
            <w:right w:val="none" w:sz="0" w:space="0" w:color="auto"/>
          </w:divBdr>
        </w:div>
        <w:div w:id="1645700431">
          <w:marLeft w:val="480"/>
          <w:marRight w:val="0"/>
          <w:marTop w:val="0"/>
          <w:marBottom w:val="0"/>
          <w:divBdr>
            <w:top w:val="none" w:sz="0" w:space="0" w:color="auto"/>
            <w:left w:val="none" w:sz="0" w:space="0" w:color="auto"/>
            <w:bottom w:val="none" w:sz="0" w:space="0" w:color="auto"/>
            <w:right w:val="none" w:sz="0" w:space="0" w:color="auto"/>
          </w:divBdr>
        </w:div>
        <w:div w:id="1656568435">
          <w:marLeft w:val="480"/>
          <w:marRight w:val="0"/>
          <w:marTop w:val="0"/>
          <w:marBottom w:val="0"/>
          <w:divBdr>
            <w:top w:val="none" w:sz="0" w:space="0" w:color="auto"/>
            <w:left w:val="none" w:sz="0" w:space="0" w:color="auto"/>
            <w:bottom w:val="none" w:sz="0" w:space="0" w:color="auto"/>
            <w:right w:val="none" w:sz="0" w:space="0" w:color="auto"/>
          </w:divBdr>
        </w:div>
        <w:div w:id="1746369084">
          <w:marLeft w:val="480"/>
          <w:marRight w:val="0"/>
          <w:marTop w:val="0"/>
          <w:marBottom w:val="0"/>
          <w:divBdr>
            <w:top w:val="none" w:sz="0" w:space="0" w:color="auto"/>
            <w:left w:val="none" w:sz="0" w:space="0" w:color="auto"/>
            <w:bottom w:val="none" w:sz="0" w:space="0" w:color="auto"/>
            <w:right w:val="none" w:sz="0" w:space="0" w:color="auto"/>
          </w:divBdr>
        </w:div>
        <w:div w:id="1868565068">
          <w:marLeft w:val="480"/>
          <w:marRight w:val="0"/>
          <w:marTop w:val="0"/>
          <w:marBottom w:val="0"/>
          <w:divBdr>
            <w:top w:val="none" w:sz="0" w:space="0" w:color="auto"/>
            <w:left w:val="none" w:sz="0" w:space="0" w:color="auto"/>
            <w:bottom w:val="none" w:sz="0" w:space="0" w:color="auto"/>
            <w:right w:val="none" w:sz="0" w:space="0" w:color="auto"/>
          </w:divBdr>
        </w:div>
        <w:div w:id="2052875130">
          <w:marLeft w:val="480"/>
          <w:marRight w:val="0"/>
          <w:marTop w:val="0"/>
          <w:marBottom w:val="0"/>
          <w:divBdr>
            <w:top w:val="none" w:sz="0" w:space="0" w:color="auto"/>
            <w:left w:val="none" w:sz="0" w:space="0" w:color="auto"/>
            <w:bottom w:val="none" w:sz="0" w:space="0" w:color="auto"/>
            <w:right w:val="none" w:sz="0" w:space="0" w:color="auto"/>
          </w:divBdr>
        </w:div>
        <w:div w:id="2077433313">
          <w:marLeft w:val="480"/>
          <w:marRight w:val="0"/>
          <w:marTop w:val="0"/>
          <w:marBottom w:val="0"/>
          <w:divBdr>
            <w:top w:val="none" w:sz="0" w:space="0" w:color="auto"/>
            <w:left w:val="none" w:sz="0" w:space="0" w:color="auto"/>
            <w:bottom w:val="none" w:sz="0" w:space="0" w:color="auto"/>
            <w:right w:val="none" w:sz="0" w:space="0" w:color="auto"/>
          </w:divBdr>
        </w:div>
        <w:div w:id="2095514469">
          <w:marLeft w:val="480"/>
          <w:marRight w:val="0"/>
          <w:marTop w:val="0"/>
          <w:marBottom w:val="0"/>
          <w:divBdr>
            <w:top w:val="none" w:sz="0" w:space="0" w:color="auto"/>
            <w:left w:val="none" w:sz="0" w:space="0" w:color="auto"/>
            <w:bottom w:val="none" w:sz="0" w:space="0" w:color="auto"/>
            <w:right w:val="none" w:sz="0" w:space="0" w:color="auto"/>
          </w:divBdr>
        </w:div>
        <w:div w:id="2096129918">
          <w:marLeft w:val="480"/>
          <w:marRight w:val="0"/>
          <w:marTop w:val="0"/>
          <w:marBottom w:val="0"/>
          <w:divBdr>
            <w:top w:val="none" w:sz="0" w:space="0" w:color="auto"/>
            <w:left w:val="none" w:sz="0" w:space="0" w:color="auto"/>
            <w:bottom w:val="none" w:sz="0" w:space="0" w:color="auto"/>
            <w:right w:val="none" w:sz="0" w:space="0" w:color="auto"/>
          </w:divBdr>
        </w:div>
      </w:divsChild>
    </w:div>
    <w:div w:id="1449616350">
      <w:marLeft w:val="640"/>
      <w:marRight w:val="0"/>
      <w:marTop w:val="0"/>
      <w:marBottom w:val="0"/>
      <w:divBdr>
        <w:top w:val="none" w:sz="0" w:space="0" w:color="auto"/>
        <w:left w:val="none" w:sz="0" w:space="0" w:color="auto"/>
        <w:bottom w:val="none" w:sz="0" w:space="0" w:color="auto"/>
        <w:right w:val="none" w:sz="0" w:space="0" w:color="auto"/>
      </w:divBdr>
    </w:div>
    <w:div w:id="1450278738">
      <w:marLeft w:val="640"/>
      <w:marRight w:val="0"/>
      <w:marTop w:val="0"/>
      <w:marBottom w:val="0"/>
      <w:divBdr>
        <w:top w:val="none" w:sz="0" w:space="0" w:color="auto"/>
        <w:left w:val="none" w:sz="0" w:space="0" w:color="auto"/>
        <w:bottom w:val="none" w:sz="0" w:space="0" w:color="auto"/>
        <w:right w:val="none" w:sz="0" w:space="0" w:color="auto"/>
      </w:divBdr>
    </w:div>
    <w:div w:id="1452089435">
      <w:marLeft w:val="640"/>
      <w:marRight w:val="0"/>
      <w:marTop w:val="0"/>
      <w:marBottom w:val="0"/>
      <w:divBdr>
        <w:top w:val="none" w:sz="0" w:space="0" w:color="auto"/>
        <w:left w:val="none" w:sz="0" w:space="0" w:color="auto"/>
        <w:bottom w:val="none" w:sz="0" w:space="0" w:color="auto"/>
        <w:right w:val="none" w:sz="0" w:space="0" w:color="auto"/>
      </w:divBdr>
    </w:div>
    <w:div w:id="1452283617">
      <w:marLeft w:val="640"/>
      <w:marRight w:val="0"/>
      <w:marTop w:val="0"/>
      <w:marBottom w:val="0"/>
      <w:divBdr>
        <w:top w:val="none" w:sz="0" w:space="0" w:color="auto"/>
        <w:left w:val="none" w:sz="0" w:space="0" w:color="auto"/>
        <w:bottom w:val="none" w:sz="0" w:space="0" w:color="auto"/>
        <w:right w:val="none" w:sz="0" w:space="0" w:color="auto"/>
      </w:divBdr>
    </w:div>
    <w:div w:id="1453550966">
      <w:marLeft w:val="640"/>
      <w:marRight w:val="0"/>
      <w:marTop w:val="0"/>
      <w:marBottom w:val="0"/>
      <w:divBdr>
        <w:top w:val="none" w:sz="0" w:space="0" w:color="auto"/>
        <w:left w:val="none" w:sz="0" w:space="0" w:color="auto"/>
        <w:bottom w:val="none" w:sz="0" w:space="0" w:color="auto"/>
        <w:right w:val="none" w:sz="0" w:space="0" w:color="auto"/>
      </w:divBdr>
    </w:div>
    <w:div w:id="1453594344">
      <w:marLeft w:val="640"/>
      <w:marRight w:val="0"/>
      <w:marTop w:val="0"/>
      <w:marBottom w:val="0"/>
      <w:divBdr>
        <w:top w:val="none" w:sz="0" w:space="0" w:color="auto"/>
        <w:left w:val="none" w:sz="0" w:space="0" w:color="auto"/>
        <w:bottom w:val="none" w:sz="0" w:space="0" w:color="auto"/>
        <w:right w:val="none" w:sz="0" w:space="0" w:color="auto"/>
      </w:divBdr>
    </w:div>
    <w:div w:id="1453668316">
      <w:marLeft w:val="640"/>
      <w:marRight w:val="0"/>
      <w:marTop w:val="0"/>
      <w:marBottom w:val="0"/>
      <w:divBdr>
        <w:top w:val="none" w:sz="0" w:space="0" w:color="auto"/>
        <w:left w:val="none" w:sz="0" w:space="0" w:color="auto"/>
        <w:bottom w:val="none" w:sz="0" w:space="0" w:color="auto"/>
        <w:right w:val="none" w:sz="0" w:space="0" w:color="auto"/>
      </w:divBdr>
    </w:div>
    <w:div w:id="1453860501">
      <w:marLeft w:val="640"/>
      <w:marRight w:val="0"/>
      <w:marTop w:val="0"/>
      <w:marBottom w:val="0"/>
      <w:divBdr>
        <w:top w:val="none" w:sz="0" w:space="0" w:color="auto"/>
        <w:left w:val="none" w:sz="0" w:space="0" w:color="auto"/>
        <w:bottom w:val="none" w:sz="0" w:space="0" w:color="auto"/>
        <w:right w:val="none" w:sz="0" w:space="0" w:color="auto"/>
      </w:divBdr>
    </w:div>
    <w:div w:id="1454130942">
      <w:marLeft w:val="640"/>
      <w:marRight w:val="0"/>
      <w:marTop w:val="0"/>
      <w:marBottom w:val="0"/>
      <w:divBdr>
        <w:top w:val="none" w:sz="0" w:space="0" w:color="auto"/>
        <w:left w:val="none" w:sz="0" w:space="0" w:color="auto"/>
        <w:bottom w:val="none" w:sz="0" w:space="0" w:color="auto"/>
        <w:right w:val="none" w:sz="0" w:space="0" w:color="auto"/>
      </w:divBdr>
    </w:div>
    <w:div w:id="1454787001">
      <w:marLeft w:val="640"/>
      <w:marRight w:val="0"/>
      <w:marTop w:val="0"/>
      <w:marBottom w:val="0"/>
      <w:divBdr>
        <w:top w:val="none" w:sz="0" w:space="0" w:color="auto"/>
        <w:left w:val="none" w:sz="0" w:space="0" w:color="auto"/>
        <w:bottom w:val="none" w:sz="0" w:space="0" w:color="auto"/>
        <w:right w:val="none" w:sz="0" w:space="0" w:color="auto"/>
      </w:divBdr>
    </w:div>
    <w:div w:id="1454981764">
      <w:marLeft w:val="640"/>
      <w:marRight w:val="0"/>
      <w:marTop w:val="0"/>
      <w:marBottom w:val="0"/>
      <w:divBdr>
        <w:top w:val="none" w:sz="0" w:space="0" w:color="auto"/>
        <w:left w:val="none" w:sz="0" w:space="0" w:color="auto"/>
        <w:bottom w:val="none" w:sz="0" w:space="0" w:color="auto"/>
        <w:right w:val="none" w:sz="0" w:space="0" w:color="auto"/>
      </w:divBdr>
    </w:div>
    <w:div w:id="1454981796">
      <w:marLeft w:val="640"/>
      <w:marRight w:val="0"/>
      <w:marTop w:val="0"/>
      <w:marBottom w:val="0"/>
      <w:divBdr>
        <w:top w:val="none" w:sz="0" w:space="0" w:color="auto"/>
        <w:left w:val="none" w:sz="0" w:space="0" w:color="auto"/>
        <w:bottom w:val="none" w:sz="0" w:space="0" w:color="auto"/>
        <w:right w:val="none" w:sz="0" w:space="0" w:color="auto"/>
      </w:divBdr>
    </w:div>
    <w:div w:id="1455099098">
      <w:marLeft w:val="640"/>
      <w:marRight w:val="0"/>
      <w:marTop w:val="0"/>
      <w:marBottom w:val="0"/>
      <w:divBdr>
        <w:top w:val="none" w:sz="0" w:space="0" w:color="auto"/>
        <w:left w:val="none" w:sz="0" w:space="0" w:color="auto"/>
        <w:bottom w:val="none" w:sz="0" w:space="0" w:color="auto"/>
        <w:right w:val="none" w:sz="0" w:space="0" w:color="auto"/>
      </w:divBdr>
    </w:div>
    <w:div w:id="1456410335">
      <w:marLeft w:val="640"/>
      <w:marRight w:val="0"/>
      <w:marTop w:val="0"/>
      <w:marBottom w:val="0"/>
      <w:divBdr>
        <w:top w:val="none" w:sz="0" w:space="0" w:color="auto"/>
        <w:left w:val="none" w:sz="0" w:space="0" w:color="auto"/>
        <w:bottom w:val="none" w:sz="0" w:space="0" w:color="auto"/>
        <w:right w:val="none" w:sz="0" w:space="0" w:color="auto"/>
      </w:divBdr>
    </w:div>
    <w:div w:id="1457328657">
      <w:marLeft w:val="640"/>
      <w:marRight w:val="0"/>
      <w:marTop w:val="0"/>
      <w:marBottom w:val="0"/>
      <w:divBdr>
        <w:top w:val="none" w:sz="0" w:space="0" w:color="auto"/>
        <w:left w:val="none" w:sz="0" w:space="0" w:color="auto"/>
        <w:bottom w:val="none" w:sz="0" w:space="0" w:color="auto"/>
        <w:right w:val="none" w:sz="0" w:space="0" w:color="auto"/>
      </w:divBdr>
    </w:div>
    <w:div w:id="1457480587">
      <w:marLeft w:val="640"/>
      <w:marRight w:val="0"/>
      <w:marTop w:val="0"/>
      <w:marBottom w:val="0"/>
      <w:divBdr>
        <w:top w:val="none" w:sz="0" w:space="0" w:color="auto"/>
        <w:left w:val="none" w:sz="0" w:space="0" w:color="auto"/>
        <w:bottom w:val="none" w:sz="0" w:space="0" w:color="auto"/>
        <w:right w:val="none" w:sz="0" w:space="0" w:color="auto"/>
      </w:divBdr>
    </w:div>
    <w:div w:id="1457529605">
      <w:marLeft w:val="640"/>
      <w:marRight w:val="0"/>
      <w:marTop w:val="0"/>
      <w:marBottom w:val="0"/>
      <w:divBdr>
        <w:top w:val="none" w:sz="0" w:space="0" w:color="auto"/>
        <w:left w:val="none" w:sz="0" w:space="0" w:color="auto"/>
        <w:bottom w:val="none" w:sz="0" w:space="0" w:color="auto"/>
        <w:right w:val="none" w:sz="0" w:space="0" w:color="auto"/>
      </w:divBdr>
    </w:div>
    <w:div w:id="1457749140">
      <w:marLeft w:val="640"/>
      <w:marRight w:val="0"/>
      <w:marTop w:val="0"/>
      <w:marBottom w:val="0"/>
      <w:divBdr>
        <w:top w:val="none" w:sz="0" w:space="0" w:color="auto"/>
        <w:left w:val="none" w:sz="0" w:space="0" w:color="auto"/>
        <w:bottom w:val="none" w:sz="0" w:space="0" w:color="auto"/>
        <w:right w:val="none" w:sz="0" w:space="0" w:color="auto"/>
      </w:divBdr>
    </w:div>
    <w:div w:id="1457797011">
      <w:marLeft w:val="480"/>
      <w:marRight w:val="0"/>
      <w:marTop w:val="0"/>
      <w:marBottom w:val="0"/>
      <w:divBdr>
        <w:top w:val="none" w:sz="0" w:space="0" w:color="auto"/>
        <w:left w:val="none" w:sz="0" w:space="0" w:color="auto"/>
        <w:bottom w:val="none" w:sz="0" w:space="0" w:color="auto"/>
        <w:right w:val="none" w:sz="0" w:space="0" w:color="auto"/>
      </w:divBdr>
    </w:div>
    <w:div w:id="1457874105">
      <w:marLeft w:val="640"/>
      <w:marRight w:val="0"/>
      <w:marTop w:val="0"/>
      <w:marBottom w:val="0"/>
      <w:divBdr>
        <w:top w:val="none" w:sz="0" w:space="0" w:color="auto"/>
        <w:left w:val="none" w:sz="0" w:space="0" w:color="auto"/>
        <w:bottom w:val="none" w:sz="0" w:space="0" w:color="auto"/>
        <w:right w:val="none" w:sz="0" w:space="0" w:color="auto"/>
      </w:divBdr>
    </w:div>
    <w:div w:id="1458641056">
      <w:marLeft w:val="640"/>
      <w:marRight w:val="0"/>
      <w:marTop w:val="0"/>
      <w:marBottom w:val="0"/>
      <w:divBdr>
        <w:top w:val="none" w:sz="0" w:space="0" w:color="auto"/>
        <w:left w:val="none" w:sz="0" w:space="0" w:color="auto"/>
        <w:bottom w:val="none" w:sz="0" w:space="0" w:color="auto"/>
        <w:right w:val="none" w:sz="0" w:space="0" w:color="auto"/>
      </w:divBdr>
    </w:div>
    <w:div w:id="1458989776">
      <w:marLeft w:val="640"/>
      <w:marRight w:val="0"/>
      <w:marTop w:val="0"/>
      <w:marBottom w:val="0"/>
      <w:divBdr>
        <w:top w:val="none" w:sz="0" w:space="0" w:color="auto"/>
        <w:left w:val="none" w:sz="0" w:space="0" w:color="auto"/>
        <w:bottom w:val="none" w:sz="0" w:space="0" w:color="auto"/>
        <w:right w:val="none" w:sz="0" w:space="0" w:color="auto"/>
      </w:divBdr>
    </w:div>
    <w:div w:id="1459567553">
      <w:marLeft w:val="640"/>
      <w:marRight w:val="0"/>
      <w:marTop w:val="0"/>
      <w:marBottom w:val="0"/>
      <w:divBdr>
        <w:top w:val="none" w:sz="0" w:space="0" w:color="auto"/>
        <w:left w:val="none" w:sz="0" w:space="0" w:color="auto"/>
        <w:bottom w:val="none" w:sz="0" w:space="0" w:color="auto"/>
        <w:right w:val="none" w:sz="0" w:space="0" w:color="auto"/>
      </w:divBdr>
    </w:div>
    <w:div w:id="1460760192">
      <w:marLeft w:val="640"/>
      <w:marRight w:val="0"/>
      <w:marTop w:val="0"/>
      <w:marBottom w:val="0"/>
      <w:divBdr>
        <w:top w:val="none" w:sz="0" w:space="0" w:color="auto"/>
        <w:left w:val="none" w:sz="0" w:space="0" w:color="auto"/>
        <w:bottom w:val="none" w:sz="0" w:space="0" w:color="auto"/>
        <w:right w:val="none" w:sz="0" w:space="0" w:color="auto"/>
      </w:divBdr>
    </w:div>
    <w:div w:id="1461460222">
      <w:bodyDiv w:val="1"/>
      <w:marLeft w:val="0"/>
      <w:marRight w:val="0"/>
      <w:marTop w:val="0"/>
      <w:marBottom w:val="0"/>
      <w:divBdr>
        <w:top w:val="none" w:sz="0" w:space="0" w:color="auto"/>
        <w:left w:val="none" w:sz="0" w:space="0" w:color="auto"/>
        <w:bottom w:val="none" w:sz="0" w:space="0" w:color="auto"/>
        <w:right w:val="none" w:sz="0" w:space="0" w:color="auto"/>
      </w:divBdr>
    </w:div>
    <w:div w:id="1461918274">
      <w:marLeft w:val="640"/>
      <w:marRight w:val="0"/>
      <w:marTop w:val="0"/>
      <w:marBottom w:val="0"/>
      <w:divBdr>
        <w:top w:val="none" w:sz="0" w:space="0" w:color="auto"/>
        <w:left w:val="none" w:sz="0" w:space="0" w:color="auto"/>
        <w:bottom w:val="none" w:sz="0" w:space="0" w:color="auto"/>
        <w:right w:val="none" w:sz="0" w:space="0" w:color="auto"/>
      </w:divBdr>
    </w:div>
    <w:div w:id="1462186119">
      <w:marLeft w:val="640"/>
      <w:marRight w:val="0"/>
      <w:marTop w:val="0"/>
      <w:marBottom w:val="0"/>
      <w:divBdr>
        <w:top w:val="none" w:sz="0" w:space="0" w:color="auto"/>
        <w:left w:val="none" w:sz="0" w:space="0" w:color="auto"/>
        <w:bottom w:val="none" w:sz="0" w:space="0" w:color="auto"/>
        <w:right w:val="none" w:sz="0" w:space="0" w:color="auto"/>
      </w:divBdr>
    </w:div>
    <w:div w:id="1462191681">
      <w:marLeft w:val="640"/>
      <w:marRight w:val="0"/>
      <w:marTop w:val="0"/>
      <w:marBottom w:val="0"/>
      <w:divBdr>
        <w:top w:val="none" w:sz="0" w:space="0" w:color="auto"/>
        <w:left w:val="none" w:sz="0" w:space="0" w:color="auto"/>
        <w:bottom w:val="none" w:sz="0" w:space="0" w:color="auto"/>
        <w:right w:val="none" w:sz="0" w:space="0" w:color="auto"/>
      </w:divBdr>
    </w:div>
    <w:div w:id="1462772665">
      <w:marLeft w:val="640"/>
      <w:marRight w:val="0"/>
      <w:marTop w:val="0"/>
      <w:marBottom w:val="0"/>
      <w:divBdr>
        <w:top w:val="none" w:sz="0" w:space="0" w:color="auto"/>
        <w:left w:val="none" w:sz="0" w:space="0" w:color="auto"/>
        <w:bottom w:val="none" w:sz="0" w:space="0" w:color="auto"/>
        <w:right w:val="none" w:sz="0" w:space="0" w:color="auto"/>
      </w:divBdr>
    </w:div>
    <w:div w:id="1462962517">
      <w:marLeft w:val="640"/>
      <w:marRight w:val="0"/>
      <w:marTop w:val="0"/>
      <w:marBottom w:val="0"/>
      <w:divBdr>
        <w:top w:val="none" w:sz="0" w:space="0" w:color="auto"/>
        <w:left w:val="none" w:sz="0" w:space="0" w:color="auto"/>
        <w:bottom w:val="none" w:sz="0" w:space="0" w:color="auto"/>
        <w:right w:val="none" w:sz="0" w:space="0" w:color="auto"/>
      </w:divBdr>
    </w:div>
    <w:div w:id="1463571034">
      <w:marLeft w:val="640"/>
      <w:marRight w:val="0"/>
      <w:marTop w:val="0"/>
      <w:marBottom w:val="0"/>
      <w:divBdr>
        <w:top w:val="none" w:sz="0" w:space="0" w:color="auto"/>
        <w:left w:val="none" w:sz="0" w:space="0" w:color="auto"/>
        <w:bottom w:val="none" w:sz="0" w:space="0" w:color="auto"/>
        <w:right w:val="none" w:sz="0" w:space="0" w:color="auto"/>
      </w:divBdr>
    </w:div>
    <w:div w:id="1465463693">
      <w:marLeft w:val="640"/>
      <w:marRight w:val="0"/>
      <w:marTop w:val="0"/>
      <w:marBottom w:val="0"/>
      <w:divBdr>
        <w:top w:val="none" w:sz="0" w:space="0" w:color="auto"/>
        <w:left w:val="none" w:sz="0" w:space="0" w:color="auto"/>
        <w:bottom w:val="none" w:sz="0" w:space="0" w:color="auto"/>
        <w:right w:val="none" w:sz="0" w:space="0" w:color="auto"/>
      </w:divBdr>
    </w:div>
    <w:div w:id="1465538723">
      <w:marLeft w:val="640"/>
      <w:marRight w:val="0"/>
      <w:marTop w:val="0"/>
      <w:marBottom w:val="0"/>
      <w:divBdr>
        <w:top w:val="none" w:sz="0" w:space="0" w:color="auto"/>
        <w:left w:val="none" w:sz="0" w:space="0" w:color="auto"/>
        <w:bottom w:val="none" w:sz="0" w:space="0" w:color="auto"/>
        <w:right w:val="none" w:sz="0" w:space="0" w:color="auto"/>
      </w:divBdr>
    </w:div>
    <w:div w:id="1465733545">
      <w:marLeft w:val="640"/>
      <w:marRight w:val="0"/>
      <w:marTop w:val="0"/>
      <w:marBottom w:val="0"/>
      <w:divBdr>
        <w:top w:val="none" w:sz="0" w:space="0" w:color="auto"/>
        <w:left w:val="none" w:sz="0" w:space="0" w:color="auto"/>
        <w:bottom w:val="none" w:sz="0" w:space="0" w:color="auto"/>
        <w:right w:val="none" w:sz="0" w:space="0" w:color="auto"/>
      </w:divBdr>
    </w:div>
    <w:div w:id="1465808126">
      <w:bodyDiv w:val="1"/>
      <w:marLeft w:val="0"/>
      <w:marRight w:val="0"/>
      <w:marTop w:val="0"/>
      <w:marBottom w:val="0"/>
      <w:divBdr>
        <w:top w:val="none" w:sz="0" w:space="0" w:color="auto"/>
        <w:left w:val="none" w:sz="0" w:space="0" w:color="auto"/>
        <w:bottom w:val="none" w:sz="0" w:space="0" w:color="auto"/>
        <w:right w:val="none" w:sz="0" w:space="0" w:color="auto"/>
      </w:divBdr>
      <w:divsChild>
        <w:div w:id="85853643">
          <w:marLeft w:val="480"/>
          <w:marRight w:val="0"/>
          <w:marTop w:val="0"/>
          <w:marBottom w:val="0"/>
          <w:divBdr>
            <w:top w:val="none" w:sz="0" w:space="0" w:color="auto"/>
            <w:left w:val="none" w:sz="0" w:space="0" w:color="auto"/>
            <w:bottom w:val="none" w:sz="0" w:space="0" w:color="auto"/>
            <w:right w:val="none" w:sz="0" w:space="0" w:color="auto"/>
          </w:divBdr>
        </w:div>
      </w:divsChild>
    </w:div>
    <w:div w:id="1465931227">
      <w:marLeft w:val="640"/>
      <w:marRight w:val="0"/>
      <w:marTop w:val="0"/>
      <w:marBottom w:val="0"/>
      <w:divBdr>
        <w:top w:val="none" w:sz="0" w:space="0" w:color="auto"/>
        <w:left w:val="none" w:sz="0" w:space="0" w:color="auto"/>
        <w:bottom w:val="none" w:sz="0" w:space="0" w:color="auto"/>
        <w:right w:val="none" w:sz="0" w:space="0" w:color="auto"/>
      </w:divBdr>
    </w:div>
    <w:div w:id="1466040693">
      <w:marLeft w:val="640"/>
      <w:marRight w:val="0"/>
      <w:marTop w:val="0"/>
      <w:marBottom w:val="0"/>
      <w:divBdr>
        <w:top w:val="none" w:sz="0" w:space="0" w:color="auto"/>
        <w:left w:val="none" w:sz="0" w:space="0" w:color="auto"/>
        <w:bottom w:val="none" w:sz="0" w:space="0" w:color="auto"/>
        <w:right w:val="none" w:sz="0" w:space="0" w:color="auto"/>
      </w:divBdr>
    </w:div>
    <w:div w:id="1466505075">
      <w:marLeft w:val="640"/>
      <w:marRight w:val="0"/>
      <w:marTop w:val="0"/>
      <w:marBottom w:val="0"/>
      <w:divBdr>
        <w:top w:val="none" w:sz="0" w:space="0" w:color="auto"/>
        <w:left w:val="none" w:sz="0" w:space="0" w:color="auto"/>
        <w:bottom w:val="none" w:sz="0" w:space="0" w:color="auto"/>
        <w:right w:val="none" w:sz="0" w:space="0" w:color="auto"/>
      </w:divBdr>
    </w:div>
    <w:div w:id="1467309638">
      <w:marLeft w:val="640"/>
      <w:marRight w:val="0"/>
      <w:marTop w:val="0"/>
      <w:marBottom w:val="0"/>
      <w:divBdr>
        <w:top w:val="none" w:sz="0" w:space="0" w:color="auto"/>
        <w:left w:val="none" w:sz="0" w:space="0" w:color="auto"/>
        <w:bottom w:val="none" w:sz="0" w:space="0" w:color="auto"/>
        <w:right w:val="none" w:sz="0" w:space="0" w:color="auto"/>
      </w:divBdr>
    </w:div>
    <w:div w:id="1467549435">
      <w:marLeft w:val="640"/>
      <w:marRight w:val="0"/>
      <w:marTop w:val="0"/>
      <w:marBottom w:val="0"/>
      <w:divBdr>
        <w:top w:val="none" w:sz="0" w:space="0" w:color="auto"/>
        <w:left w:val="none" w:sz="0" w:space="0" w:color="auto"/>
        <w:bottom w:val="none" w:sz="0" w:space="0" w:color="auto"/>
        <w:right w:val="none" w:sz="0" w:space="0" w:color="auto"/>
      </w:divBdr>
    </w:div>
    <w:div w:id="1469322980">
      <w:marLeft w:val="640"/>
      <w:marRight w:val="0"/>
      <w:marTop w:val="0"/>
      <w:marBottom w:val="0"/>
      <w:divBdr>
        <w:top w:val="none" w:sz="0" w:space="0" w:color="auto"/>
        <w:left w:val="none" w:sz="0" w:space="0" w:color="auto"/>
        <w:bottom w:val="none" w:sz="0" w:space="0" w:color="auto"/>
        <w:right w:val="none" w:sz="0" w:space="0" w:color="auto"/>
      </w:divBdr>
    </w:div>
    <w:div w:id="1469349445">
      <w:marLeft w:val="640"/>
      <w:marRight w:val="0"/>
      <w:marTop w:val="0"/>
      <w:marBottom w:val="0"/>
      <w:divBdr>
        <w:top w:val="none" w:sz="0" w:space="0" w:color="auto"/>
        <w:left w:val="none" w:sz="0" w:space="0" w:color="auto"/>
        <w:bottom w:val="none" w:sz="0" w:space="0" w:color="auto"/>
        <w:right w:val="none" w:sz="0" w:space="0" w:color="auto"/>
      </w:divBdr>
    </w:div>
    <w:div w:id="1469979331">
      <w:marLeft w:val="640"/>
      <w:marRight w:val="0"/>
      <w:marTop w:val="0"/>
      <w:marBottom w:val="0"/>
      <w:divBdr>
        <w:top w:val="none" w:sz="0" w:space="0" w:color="auto"/>
        <w:left w:val="none" w:sz="0" w:space="0" w:color="auto"/>
        <w:bottom w:val="none" w:sz="0" w:space="0" w:color="auto"/>
        <w:right w:val="none" w:sz="0" w:space="0" w:color="auto"/>
      </w:divBdr>
    </w:div>
    <w:div w:id="1470781947">
      <w:marLeft w:val="640"/>
      <w:marRight w:val="0"/>
      <w:marTop w:val="0"/>
      <w:marBottom w:val="0"/>
      <w:divBdr>
        <w:top w:val="none" w:sz="0" w:space="0" w:color="auto"/>
        <w:left w:val="none" w:sz="0" w:space="0" w:color="auto"/>
        <w:bottom w:val="none" w:sz="0" w:space="0" w:color="auto"/>
        <w:right w:val="none" w:sz="0" w:space="0" w:color="auto"/>
      </w:divBdr>
    </w:div>
    <w:div w:id="1471898226">
      <w:marLeft w:val="640"/>
      <w:marRight w:val="0"/>
      <w:marTop w:val="0"/>
      <w:marBottom w:val="0"/>
      <w:divBdr>
        <w:top w:val="none" w:sz="0" w:space="0" w:color="auto"/>
        <w:left w:val="none" w:sz="0" w:space="0" w:color="auto"/>
        <w:bottom w:val="none" w:sz="0" w:space="0" w:color="auto"/>
        <w:right w:val="none" w:sz="0" w:space="0" w:color="auto"/>
      </w:divBdr>
    </w:div>
    <w:div w:id="1471902014">
      <w:marLeft w:val="640"/>
      <w:marRight w:val="0"/>
      <w:marTop w:val="0"/>
      <w:marBottom w:val="0"/>
      <w:divBdr>
        <w:top w:val="none" w:sz="0" w:space="0" w:color="auto"/>
        <w:left w:val="none" w:sz="0" w:space="0" w:color="auto"/>
        <w:bottom w:val="none" w:sz="0" w:space="0" w:color="auto"/>
        <w:right w:val="none" w:sz="0" w:space="0" w:color="auto"/>
      </w:divBdr>
    </w:div>
    <w:div w:id="1472165087">
      <w:marLeft w:val="640"/>
      <w:marRight w:val="0"/>
      <w:marTop w:val="0"/>
      <w:marBottom w:val="0"/>
      <w:divBdr>
        <w:top w:val="none" w:sz="0" w:space="0" w:color="auto"/>
        <w:left w:val="none" w:sz="0" w:space="0" w:color="auto"/>
        <w:bottom w:val="none" w:sz="0" w:space="0" w:color="auto"/>
        <w:right w:val="none" w:sz="0" w:space="0" w:color="auto"/>
      </w:divBdr>
    </w:div>
    <w:div w:id="1472290439">
      <w:marLeft w:val="640"/>
      <w:marRight w:val="0"/>
      <w:marTop w:val="0"/>
      <w:marBottom w:val="0"/>
      <w:divBdr>
        <w:top w:val="none" w:sz="0" w:space="0" w:color="auto"/>
        <w:left w:val="none" w:sz="0" w:space="0" w:color="auto"/>
        <w:bottom w:val="none" w:sz="0" w:space="0" w:color="auto"/>
        <w:right w:val="none" w:sz="0" w:space="0" w:color="auto"/>
      </w:divBdr>
    </w:div>
    <w:div w:id="1472402724">
      <w:marLeft w:val="640"/>
      <w:marRight w:val="0"/>
      <w:marTop w:val="0"/>
      <w:marBottom w:val="0"/>
      <w:divBdr>
        <w:top w:val="none" w:sz="0" w:space="0" w:color="auto"/>
        <w:left w:val="none" w:sz="0" w:space="0" w:color="auto"/>
        <w:bottom w:val="none" w:sz="0" w:space="0" w:color="auto"/>
        <w:right w:val="none" w:sz="0" w:space="0" w:color="auto"/>
      </w:divBdr>
    </w:div>
    <w:div w:id="1472408336">
      <w:marLeft w:val="640"/>
      <w:marRight w:val="0"/>
      <w:marTop w:val="0"/>
      <w:marBottom w:val="0"/>
      <w:divBdr>
        <w:top w:val="none" w:sz="0" w:space="0" w:color="auto"/>
        <w:left w:val="none" w:sz="0" w:space="0" w:color="auto"/>
        <w:bottom w:val="none" w:sz="0" w:space="0" w:color="auto"/>
        <w:right w:val="none" w:sz="0" w:space="0" w:color="auto"/>
      </w:divBdr>
    </w:div>
    <w:div w:id="1472559652">
      <w:bodyDiv w:val="1"/>
      <w:marLeft w:val="0"/>
      <w:marRight w:val="0"/>
      <w:marTop w:val="0"/>
      <w:marBottom w:val="0"/>
      <w:divBdr>
        <w:top w:val="none" w:sz="0" w:space="0" w:color="auto"/>
        <w:left w:val="none" w:sz="0" w:space="0" w:color="auto"/>
        <w:bottom w:val="none" w:sz="0" w:space="0" w:color="auto"/>
        <w:right w:val="none" w:sz="0" w:space="0" w:color="auto"/>
      </w:divBdr>
    </w:div>
    <w:div w:id="1473206137">
      <w:marLeft w:val="640"/>
      <w:marRight w:val="0"/>
      <w:marTop w:val="0"/>
      <w:marBottom w:val="0"/>
      <w:divBdr>
        <w:top w:val="none" w:sz="0" w:space="0" w:color="auto"/>
        <w:left w:val="none" w:sz="0" w:space="0" w:color="auto"/>
        <w:bottom w:val="none" w:sz="0" w:space="0" w:color="auto"/>
        <w:right w:val="none" w:sz="0" w:space="0" w:color="auto"/>
      </w:divBdr>
    </w:div>
    <w:div w:id="1474329901">
      <w:bodyDiv w:val="1"/>
      <w:marLeft w:val="0"/>
      <w:marRight w:val="0"/>
      <w:marTop w:val="0"/>
      <w:marBottom w:val="0"/>
      <w:divBdr>
        <w:top w:val="none" w:sz="0" w:space="0" w:color="auto"/>
        <w:left w:val="none" w:sz="0" w:space="0" w:color="auto"/>
        <w:bottom w:val="none" w:sz="0" w:space="0" w:color="auto"/>
        <w:right w:val="none" w:sz="0" w:space="0" w:color="auto"/>
      </w:divBdr>
    </w:div>
    <w:div w:id="1474517307">
      <w:marLeft w:val="640"/>
      <w:marRight w:val="0"/>
      <w:marTop w:val="0"/>
      <w:marBottom w:val="0"/>
      <w:divBdr>
        <w:top w:val="none" w:sz="0" w:space="0" w:color="auto"/>
        <w:left w:val="none" w:sz="0" w:space="0" w:color="auto"/>
        <w:bottom w:val="none" w:sz="0" w:space="0" w:color="auto"/>
        <w:right w:val="none" w:sz="0" w:space="0" w:color="auto"/>
      </w:divBdr>
    </w:div>
    <w:div w:id="1474564373">
      <w:marLeft w:val="640"/>
      <w:marRight w:val="0"/>
      <w:marTop w:val="0"/>
      <w:marBottom w:val="0"/>
      <w:divBdr>
        <w:top w:val="none" w:sz="0" w:space="0" w:color="auto"/>
        <w:left w:val="none" w:sz="0" w:space="0" w:color="auto"/>
        <w:bottom w:val="none" w:sz="0" w:space="0" w:color="auto"/>
        <w:right w:val="none" w:sz="0" w:space="0" w:color="auto"/>
      </w:divBdr>
    </w:div>
    <w:div w:id="1474978657">
      <w:marLeft w:val="640"/>
      <w:marRight w:val="0"/>
      <w:marTop w:val="0"/>
      <w:marBottom w:val="0"/>
      <w:divBdr>
        <w:top w:val="none" w:sz="0" w:space="0" w:color="auto"/>
        <w:left w:val="none" w:sz="0" w:space="0" w:color="auto"/>
        <w:bottom w:val="none" w:sz="0" w:space="0" w:color="auto"/>
        <w:right w:val="none" w:sz="0" w:space="0" w:color="auto"/>
      </w:divBdr>
    </w:div>
    <w:div w:id="1475297859">
      <w:marLeft w:val="640"/>
      <w:marRight w:val="0"/>
      <w:marTop w:val="0"/>
      <w:marBottom w:val="0"/>
      <w:divBdr>
        <w:top w:val="none" w:sz="0" w:space="0" w:color="auto"/>
        <w:left w:val="none" w:sz="0" w:space="0" w:color="auto"/>
        <w:bottom w:val="none" w:sz="0" w:space="0" w:color="auto"/>
        <w:right w:val="none" w:sz="0" w:space="0" w:color="auto"/>
      </w:divBdr>
    </w:div>
    <w:div w:id="1476219851">
      <w:marLeft w:val="640"/>
      <w:marRight w:val="0"/>
      <w:marTop w:val="0"/>
      <w:marBottom w:val="0"/>
      <w:divBdr>
        <w:top w:val="none" w:sz="0" w:space="0" w:color="auto"/>
        <w:left w:val="none" w:sz="0" w:space="0" w:color="auto"/>
        <w:bottom w:val="none" w:sz="0" w:space="0" w:color="auto"/>
        <w:right w:val="none" w:sz="0" w:space="0" w:color="auto"/>
      </w:divBdr>
    </w:div>
    <w:div w:id="1476333908">
      <w:marLeft w:val="640"/>
      <w:marRight w:val="0"/>
      <w:marTop w:val="0"/>
      <w:marBottom w:val="0"/>
      <w:divBdr>
        <w:top w:val="none" w:sz="0" w:space="0" w:color="auto"/>
        <w:left w:val="none" w:sz="0" w:space="0" w:color="auto"/>
        <w:bottom w:val="none" w:sz="0" w:space="0" w:color="auto"/>
        <w:right w:val="none" w:sz="0" w:space="0" w:color="auto"/>
      </w:divBdr>
    </w:div>
    <w:div w:id="1476528499">
      <w:marLeft w:val="640"/>
      <w:marRight w:val="0"/>
      <w:marTop w:val="0"/>
      <w:marBottom w:val="0"/>
      <w:divBdr>
        <w:top w:val="none" w:sz="0" w:space="0" w:color="auto"/>
        <w:left w:val="none" w:sz="0" w:space="0" w:color="auto"/>
        <w:bottom w:val="none" w:sz="0" w:space="0" w:color="auto"/>
        <w:right w:val="none" w:sz="0" w:space="0" w:color="auto"/>
      </w:divBdr>
    </w:div>
    <w:div w:id="1478375773">
      <w:marLeft w:val="640"/>
      <w:marRight w:val="0"/>
      <w:marTop w:val="0"/>
      <w:marBottom w:val="0"/>
      <w:divBdr>
        <w:top w:val="none" w:sz="0" w:space="0" w:color="auto"/>
        <w:left w:val="none" w:sz="0" w:space="0" w:color="auto"/>
        <w:bottom w:val="none" w:sz="0" w:space="0" w:color="auto"/>
        <w:right w:val="none" w:sz="0" w:space="0" w:color="auto"/>
      </w:divBdr>
    </w:div>
    <w:div w:id="1478839325">
      <w:marLeft w:val="640"/>
      <w:marRight w:val="0"/>
      <w:marTop w:val="0"/>
      <w:marBottom w:val="0"/>
      <w:divBdr>
        <w:top w:val="none" w:sz="0" w:space="0" w:color="auto"/>
        <w:left w:val="none" w:sz="0" w:space="0" w:color="auto"/>
        <w:bottom w:val="none" w:sz="0" w:space="0" w:color="auto"/>
        <w:right w:val="none" w:sz="0" w:space="0" w:color="auto"/>
      </w:divBdr>
    </w:div>
    <w:div w:id="1481340483">
      <w:marLeft w:val="640"/>
      <w:marRight w:val="0"/>
      <w:marTop w:val="0"/>
      <w:marBottom w:val="0"/>
      <w:divBdr>
        <w:top w:val="none" w:sz="0" w:space="0" w:color="auto"/>
        <w:left w:val="none" w:sz="0" w:space="0" w:color="auto"/>
        <w:bottom w:val="none" w:sz="0" w:space="0" w:color="auto"/>
        <w:right w:val="none" w:sz="0" w:space="0" w:color="auto"/>
      </w:divBdr>
    </w:div>
    <w:div w:id="1481769414">
      <w:marLeft w:val="640"/>
      <w:marRight w:val="0"/>
      <w:marTop w:val="0"/>
      <w:marBottom w:val="0"/>
      <w:divBdr>
        <w:top w:val="none" w:sz="0" w:space="0" w:color="auto"/>
        <w:left w:val="none" w:sz="0" w:space="0" w:color="auto"/>
        <w:bottom w:val="none" w:sz="0" w:space="0" w:color="auto"/>
        <w:right w:val="none" w:sz="0" w:space="0" w:color="auto"/>
      </w:divBdr>
    </w:div>
    <w:div w:id="1481994678">
      <w:marLeft w:val="640"/>
      <w:marRight w:val="0"/>
      <w:marTop w:val="0"/>
      <w:marBottom w:val="0"/>
      <w:divBdr>
        <w:top w:val="none" w:sz="0" w:space="0" w:color="auto"/>
        <w:left w:val="none" w:sz="0" w:space="0" w:color="auto"/>
        <w:bottom w:val="none" w:sz="0" w:space="0" w:color="auto"/>
        <w:right w:val="none" w:sz="0" w:space="0" w:color="auto"/>
      </w:divBdr>
    </w:div>
    <w:div w:id="1482500717">
      <w:marLeft w:val="640"/>
      <w:marRight w:val="0"/>
      <w:marTop w:val="0"/>
      <w:marBottom w:val="0"/>
      <w:divBdr>
        <w:top w:val="none" w:sz="0" w:space="0" w:color="auto"/>
        <w:left w:val="none" w:sz="0" w:space="0" w:color="auto"/>
        <w:bottom w:val="none" w:sz="0" w:space="0" w:color="auto"/>
        <w:right w:val="none" w:sz="0" w:space="0" w:color="auto"/>
      </w:divBdr>
    </w:div>
    <w:div w:id="1482888988">
      <w:marLeft w:val="640"/>
      <w:marRight w:val="0"/>
      <w:marTop w:val="0"/>
      <w:marBottom w:val="0"/>
      <w:divBdr>
        <w:top w:val="none" w:sz="0" w:space="0" w:color="auto"/>
        <w:left w:val="none" w:sz="0" w:space="0" w:color="auto"/>
        <w:bottom w:val="none" w:sz="0" w:space="0" w:color="auto"/>
        <w:right w:val="none" w:sz="0" w:space="0" w:color="auto"/>
      </w:divBdr>
    </w:div>
    <w:div w:id="1483622489">
      <w:marLeft w:val="640"/>
      <w:marRight w:val="0"/>
      <w:marTop w:val="0"/>
      <w:marBottom w:val="0"/>
      <w:divBdr>
        <w:top w:val="none" w:sz="0" w:space="0" w:color="auto"/>
        <w:left w:val="none" w:sz="0" w:space="0" w:color="auto"/>
        <w:bottom w:val="none" w:sz="0" w:space="0" w:color="auto"/>
        <w:right w:val="none" w:sz="0" w:space="0" w:color="auto"/>
      </w:divBdr>
    </w:div>
    <w:div w:id="1483809993">
      <w:marLeft w:val="640"/>
      <w:marRight w:val="0"/>
      <w:marTop w:val="0"/>
      <w:marBottom w:val="0"/>
      <w:divBdr>
        <w:top w:val="none" w:sz="0" w:space="0" w:color="auto"/>
        <w:left w:val="none" w:sz="0" w:space="0" w:color="auto"/>
        <w:bottom w:val="none" w:sz="0" w:space="0" w:color="auto"/>
        <w:right w:val="none" w:sz="0" w:space="0" w:color="auto"/>
      </w:divBdr>
    </w:div>
    <w:div w:id="1484665965">
      <w:marLeft w:val="640"/>
      <w:marRight w:val="0"/>
      <w:marTop w:val="0"/>
      <w:marBottom w:val="0"/>
      <w:divBdr>
        <w:top w:val="none" w:sz="0" w:space="0" w:color="auto"/>
        <w:left w:val="none" w:sz="0" w:space="0" w:color="auto"/>
        <w:bottom w:val="none" w:sz="0" w:space="0" w:color="auto"/>
        <w:right w:val="none" w:sz="0" w:space="0" w:color="auto"/>
      </w:divBdr>
    </w:div>
    <w:div w:id="1486974567">
      <w:marLeft w:val="640"/>
      <w:marRight w:val="0"/>
      <w:marTop w:val="0"/>
      <w:marBottom w:val="0"/>
      <w:divBdr>
        <w:top w:val="none" w:sz="0" w:space="0" w:color="auto"/>
        <w:left w:val="none" w:sz="0" w:space="0" w:color="auto"/>
        <w:bottom w:val="none" w:sz="0" w:space="0" w:color="auto"/>
        <w:right w:val="none" w:sz="0" w:space="0" w:color="auto"/>
      </w:divBdr>
    </w:div>
    <w:div w:id="1487356928">
      <w:marLeft w:val="640"/>
      <w:marRight w:val="0"/>
      <w:marTop w:val="0"/>
      <w:marBottom w:val="0"/>
      <w:divBdr>
        <w:top w:val="none" w:sz="0" w:space="0" w:color="auto"/>
        <w:left w:val="none" w:sz="0" w:space="0" w:color="auto"/>
        <w:bottom w:val="none" w:sz="0" w:space="0" w:color="auto"/>
        <w:right w:val="none" w:sz="0" w:space="0" w:color="auto"/>
      </w:divBdr>
    </w:div>
    <w:div w:id="1487816885">
      <w:marLeft w:val="640"/>
      <w:marRight w:val="0"/>
      <w:marTop w:val="0"/>
      <w:marBottom w:val="0"/>
      <w:divBdr>
        <w:top w:val="none" w:sz="0" w:space="0" w:color="auto"/>
        <w:left w:val="none" w:sz="0" w:space="0" w:color="auto"/>
        <w:bottom w:val="none" w:sz="0" w:space="0" w:color="auto"/>
        <w:right w:val="none" w:sz="0" w:space="0" w:color="auto"/>
      </w:divBdr>
    </w:div>
    <w:div w:id="1488859179">
      <w:marLeft w:val="640"/>
      <w:marRight w:val="0"/>
      <w:marTop w:val="0"/>
      <w:marBottom w:val="0"/>
      <w:divBdr>
        <w:top w:val="none" w:sz="0" w:space="0" w:color="auto"/>
        <w:left w:val="none" w:sz="0" w:space="0" w:color="auto"/>
        <w:bottom w:val="none" w:sz="0" w:space="0" w:color="auto"/>
        <w:right w:val="none" w:sz="0" w:space="0" w:color="auto"/>
      </w:divBdr>
    </w:div>
    <w:div w:id="1488861195">
      <w:marLeft w:val="640"/>
      <w:marRight w:val="0"/>
      <w:marTop w:val="0"/>
      <w:marBottom w:val="0"/>
      <w:divBdr>
        <w:top w:val="none" w:sz="0" w:space="0" w:color="auto"/>
        <w:left w:val="none" w:sz="0" w:space="0" w:color="auto"/>
        <w:bottom w:val="none" w:sz="0" w:space="0" w:color="auto"/>
        <w:right w:val="none" w:sz="0" w:space="0" w:color="auto"/>
      </w:divBdr>
    </w:div>
    <w:div w:id="1489518382">
      <w:marLeft w:val="640"/>
      <w:marRight w:val="0"/>
      <w:marTop w:val="0"/>
      <w:marBottom w:val="0"/>
      <w:divBdr>
        <w:top w:val="none" w:sz="0" w:space="0" w:color="auto"/>
        <w:left w:val="none" w:sz="0" w:space="0" w:color="auto"/>
        <w:bottom w:val="none" w:sz="0" w:space="0" w:color="auto"/>
        <w:right w:val="none" w:sz="0" w:space="0" w:color="auto"/>
      </w:divBdr>
    </w:div>
    <w:div w:id="1489709728">
      <w:marLeft w:val="640"/>
      <w:marRight w:val="0"/>
      <w:marTop w:val="0"/>
      <w:marBottom w:val="0"/>
      <w:divBdr>
        <w:top w:val="none" w:sz="0" w:space="0" w:color="auto"/>
        <w:left w:val="none" w:sz="0" w:space="0" w:color="auto"/>
        <w:bottom w:val="none" w:sz="0" w:space="0" w:color="auto"/>
        <w:right w:val="none" w:sz="0" w:space="0" w:color="auto"/>
      </w:divBdr>
    </w:div>
    <w:div w:id="1489788754">
      <w:marLeft w:val="640"/>
      <w:marRight w:val="0"/>
      <w:marTop w:val="0"/>
      <w:marBottom w:val="0"/>
      <w:divBdr>
        <w:top w:val="none" w:sz="0" w:space="0" w:color="auto"/>
        <w:left w:val="none" w:sz="0" w:space="0" w:color="auto"/>
        <w:bottom w:val="none" w:sz="0" w:space="0" w:color="auto"/>
        <w:right w:val="none" w:sz="0" w:space="0" w:color="auto"/>
      </w:divBdr>
    </w:div>
    <w:div w:id="1490173427">
      <w:marLeft w:val="640"/>
      <w:marRight w:val="0"/>
      <w:marTop w:val="0"/>
      <w:marBottom w:val="0"/>
      <w:divBdr>
        <w:top w:val="none" w:sz="0" w:space="0" w:color="auto"/>
        <w:left w:val="none" w:sz="0" w:space="0" w:color="auto"/>
        <w:bottom w:val="none" w:sz="0" w:space="0" w:color="auto"/>
        <w:right w:val="none" w:sz="0" w:space="0" w:color="auto"/>
      </w:divBdr>
    </w:div>
    <w:div w:id="1492327633">
      <w:marLeft w:val="640"/>
      <w:marRight w:val="0"/>
      <w:marTop w:val="0"/>
      <w:marBottom w:val="0"/>
      <w:divBdr>
        <w:top w:val="none" w:sz="0" w:space="0" w:color="auto"/>
        <w:left w:val="none" w:sz="0" w:space="0" w:color="auto"/>
        <w:bottom w:val="none" w:sz="0" w:space="0" w:color="auto"/>
        <w:right w:val="none" w:sz="0" w:space="0" w:color="auto"/>
      </w:divBdr>
    </w:div>
    <w:div w:id="1493369656">
      <w:marLeft w:val="640"/>
      <w:marRight w:val="0"/>
      <w:marTop w:val="0"/>
      <w:marBottom w:val="0"/>
      <w:divBdr>
        <w:top w:val="none" w:sz="0" w:space="0" w:color="auto"/>
        <w:left w:val="none" w:sz="0" w:space="0" w:color="auto"/>
        <w:bottom w:val="none" w:sz="0" w:space="0" w:color="auto"/>
        <w:right w:val="none" w:sz="0" w:space="0" w:color="auto"/>
      </w:divBdr>
    </w:div>
    <w:div w:id="1493520651">
      <w:marLeft w:val="640"/>
      <w:marRight w:val="0"/>
      <w:marTop w:val="0"/>
      <w:marBottom w:val="0"/>
      <w:divBdr>
        <w:top w:val="none" w:sz="0" w:space="0" w:color="auto"/>
        <w:left w:val="none" w:sz="0" w:space="0" w:color="auto"/>
        <w:bottom w:val="none" w:sz="0" w:space="0" w:color="auto"/>
        <w:right w:val="none" w:sz="0" w:space="0" w:color="auto"/>
      </w:divBdr>
    </w:div>
    <w:div w:id="1495300868">
      <w:marLeft w:val="640"/>
      <w:marRight w:val="0"/>
      <w:marTop w:val="0"/>
      <w:marBottom w:val="0"/>
      <w:divBdr>
        <w:top w:val="none" w:sz="0" w:space="0" w:color="auto"/>
        <w:left w:val="none" w:sz="0" w:space="0" w:color="auto"/>
        <w:bottom w:val="none" w:sz="0" w:space="0" w:color="auto"/>
        <w:right w:val="none" w:sz="0" w:space="0" w:color="auto"/>
      </w:divBdr>
    </w:div>
    <w:div w:id="1495994723">
      <w:marLeft w:val="640"/>
      <w:marRight w:val="0"/>
      <w:marTop w:val="0"/>
      <w:marBottom w:val="0"/>
      <w:divBdr>
        <w:top w:val="none" w:sz="0" w:space="0" w:color="auto"/>
        <w:left w:val="none" w:sz="0" w:space="0" w:color="auto"/>
        <w:bottom w:val="none" w:sz="0" w:space="0" w:color="auto"/>
        <w:right w:val="none" w:sz="0" w:space="0" w:color="auto"/>
      </w:divBdr>
    </w:div>
    <w:div w:id="1497069804">
      <w:marLeft w:val="640"/>
      <w:marRight w:val="0"/>
      <w:marTop w:val="0"/>
      <w:marBottom w:val="0"/>
      <w:divBdr>
        <w:top w:val="none" w:sz="0" w:space="0" w:color="auto"/>
        <w:left w:val="none" w:sz="0" w:space="0" w:color="auto"/>
        <w:bottom w:val="none" w:sz="0" w:space="0" w:color="auto"/>
        <w:right w:val="none" w:sz="0" w:space="0" w:color="auto"/>
      </w:divBdr>
    </w:div>
    <w:div w:id="1497184121">
      <w:marLeft w:val="640"/>
      <w:marRight w:val="0"/>
      <w:marTop w:val="0"/>
      <w:marBottom w:val="0"/>
      <w:divBdr>
        <w:top w:val="none" w:sz="0" w:space="0" w:color="auto"/>
        <w:left w:val="none" w:sz="0" w:space="0" w:color="auto"/>
        <w:bottom w:val="none" w:sz="0" w:space="0" w:color="auto"/>
        <w:right w:val="none" w:sz="0" w:space="0" w:color="auto"/>
      </w:divBdr>
    </w:div>
    <w:div w:id="1497769162">
      <w:marLeft w:val="640"/>
      <w:marRight w:val="0"/>
      <w:marTop w:val="0"/>
      <w:marBottom w:val="0"/>
      <w:divBdr>
        <w:top w:val="none" w:sz="0" w:space="0" w:color="auto"/>
        <w:left w:val="none" w:sz="0" w:space="0" w:color="auto"/>
        <w:bottom w:val="none" w:sz="0" w:space="0" w:color="auto"/>
        <w:right w:val="none" w:sz="0" w:space="0" w:color="auto"/>
      </w:divBdr>
    </w:div>
    <w:div w:id="1498643286">
      <w:marLeft w:val="640"/>
      <w:marRight w:val="0"/>
      <w:marTop w:val="0"/>
      <w:marBottom w:val="0"/>
      <w:divBdr>
        <w:top w:val="none" w:sz="0" w:space="0" w:color="auto"/>
        <w:left w:val="none" w:sz="0" w:space="0" w:color="auto"/>
        <w:bottom w:val="none" w:sz="0" w:space="0" w:color="auto"/>
        <w:right w:val="none" w:sz="0" w:space="0" w:color="auto"/>
      </w:divBdr>
    </w:div>
    <w:div w:id="1499155300">
      <w:marLeft w:val="640"/>
      <w:marRight w:val="0"/>
      <w:marTop w:val="0"/>
      <w:marBottom w:val="0"/>
      <w:divBdr>
        <w:top w:val="none" w:sz="0" w:space="0" w:color="auto"/>
        <w:left w:val="none" w:sz="0" w:space="0" w:color="auto"/>
        <w:bottom w:val="none" w:sz="0" w:space="0" w:color="auto"/>
        <w:right w:val="none" w:sz="0" w:space="0" w:color="auto"/>
      </w:divBdr>
    </w:div>
    <w:div w:id="1499923620">
      <w:marLeft w:val="640"/>
      <w:marRight w:val="0"/>
      <w:marTop w:val="0"/>
      <w:marBottom w:val="0"/>
      <w:divBdr>
        <w:top w:val="none" w:sz="0" w:space="0" w:color="auto"/>
        <w:left w:val="none" w:sz="0" w:space="0" w:color="auto"/>
        <w:bottom w:val="none" w:sz="0" w:space="0" w:color="auto"/>
        <w:right w:val="none" w:sz="0" w:space="0" w:color="auto"/>
      </w:divBdr>
    </w:div>
    <w:div w:id="1500735678">
      <w:bodyDiv w:val="1"/>
      <w:marLeft w:val="0"/>
      <w:marRight w:val="0"/>
      <w:marTop w:val="0"/>
      <w:marBottom w:val="0"/>
      <w:divBdr>
        <w:top w:val="none" w:sz="0" w:space="0" w:color="auto"/>
        <w:left w:val="none" w:sz="0" w:space="0" w:color="auto"/>
        <w:bottom w:val="none" w:sz="0" w:space="0" w:color="auto"/>
        <w:right w:val="none" w:sz="0" w:space="0" w:color="auto"/>
      </w:divBdr>
    </w:div>
    <w:div w:id="1501309370">
      <w:marLeft w:val="640"/>
      <w:marRight w:val="0"/>
      <w:marTop w:val="0"/>
      <w:marBottom w:val="0"/>
      <w:divBdr>
        <w:top w:val="none" w:sz="0" w:space="0" w:color="auto"/>
        <w:left w:val="none" w:sz="0" w:space="0" w:color="auto"/>
        <w:bottom w:val="none" w:sz="0" w:space="0" w:color="auto"/>
        <w:right w:val="none" w:sz="0" w:space="0" w:color="auto"/>
      </w:divBdr>
    </w:div>
    <w:div w:id="1501653448">
      <w:bodyDiv w:val="1"/>
      <w:marLeft w:val="0"/>
      <w:marRight w:val="0"/>
      <w:marTop w:val="0"/>
      <w:marBottom w:val="0"/>
      <w:divBdr>
        <w:top w:val="none" w:sz="0" w:space="0" w:color="auto"/>
        <w:left w:val="none" w:sz="0" w:space="0" w:color="auto"/>
        <w:bottom w:val="none" w:sz="0" w:space="0" w:color="auto"/>
        <w:right w:val="none" w:sz="0" w:space="0" w:color="auto"/>
      </w:divBdr>
    </w:div>
    <w:div w:id="1501848148">
      <w:marLeft w:val="640"/>
      <w:marRight w:val="0"/>
      <w:marTop w:val="0"/>
      <w:marBottom w:val="0"/>
      <w:divBdr>
        <w:top w:val="none" w:sz="0" w:space="0" w:color="auto"/>
        <w:left w:val="none" w:sz="0" w:space="0" w:color="auto"/>
        <w:bottom w:val="none" w:sz="0" w:space="0" w:color="auto"/>
        <w:right w:val="none" w:sz="0" w:space="0" w:color="auto"/>
      </w:divBdr>
    </w:div>
    <w:div w:id="1502771806">
      <w:marLeft w:val="640"/>
      <w:marRight w:val="0"/>
      <w:marTop w:val="0"/>
      <w:marBottom w:val="0"/>
      <w:divBdr>
        <w:top w:val="none" w:sz="0" w:space="0" w:color="auto"/>
        <w:left w:val="none" w:sz="0" w:space="0" w:color="auto"/>
        <w:bottom w:val="none" w:sz="0" w:space="0" w:color="auto"/>
        <w:right w:val="none" w:sz="0" w:space="0" w:color="auto"/>
      </w:divBdr>
    </w:div>
    <w:div w:id="1502937757">
      <w:marLeft w:val="480"/>
      <w:marRight w:val="0"/>
      <w:marTop w:val="0"/>
      <w:marBottom w:val="0"/>
      <w:divBdr>
        <w:top w:val="none" w:sz="0" w:space="0" w:color="auto"/>
        <w:left w:val="none" w:sz="0" w:space="0" w:color="auto"/>
        <w:bottom w:val="none" w:sz="0" w:space="0" w:color="auto"/>
        <w:right w:val="none" w:sz="0" w:space="0" w:color="auto"/>
      </w:divBdr>
    </w:div>
    <w:div w:id="1503200044">
      <w:marLeft w:val="640"/>
      <w:marRight w:val="0"/>
      <w:marTop w:val="0"/>
      <w:marBottom w:val="0"/>
      <w:divBdr>
        <w:top w:val="none" w:sz="0" w:space="0" w:color="auto"/>
        <w:left w:val="none" w:sz="0" w:space="0" w:color="auto"/>
        <w:bottom w:val="none" w:sz="0" w:space="0" w:color="auto"/>
        <w:right w:val="none" w:sz="0" w:space="0" w:color="auto"/>
      </w:divBdr>
    </w:div>
    <w:div w:id="1503661349">
      <w:marLeft w:val="640"/>
      <w:marRight w:val="0"/>
      <w:marTop w:val="0"/>
      <w:marBottom w:val="0"/>
      <w:divBdr>
        <w:top w:val="none" w:sz="0" w:space="0" w:color="auto"/>
        <w:left w:val="none" w:sz="0" w:space="0" w:color="auto"/>
        <w:bottom w:val="none" w:sz="0" w:space="0" w:color="auto"/>
        <w:right w:val="none" w:sz="0" w:space="0" w:color="auto"/>
      </w:divBdr>
    </w:div>
    <w:div w:id="1504542123">
      <w:marLeft w:val="640"/>
      <w:marRight w:val="0"/>
      <w:marTop w:val="0"/>
      <w:marBottom w:val="0"/>
      <w:divBdr>
        <w:top w:val="none" w:sz="0" w:space="0" w:color="auto"/>
        <w:left w:val="none" w:sz="0" w:space="0" w:color="auto"/>
        <w:bottom w:val="none" w:sz="0" w:space="0" w:color="auto"/>
        <w:right w:val="none" w:sz="0" w:space="0" w:color="auto"/>
      </w:divBdr>
    </w:div>
    <w:div w:id="1505166881">
      <w:marLeft w:val="640"/>
      <w:marRight w:val="0"/>
      <w:marTop w:val="0"/>
      <w:marBottom w:val="0"/>
      <w:divBdr>
        <w:top w:val="none" w:sz="0" w:space="0" w:color="auto"/>
        <w:left w:val="none" w:sz="0" w:space="0" w:color="auto"/>
        <w:bottom w:val="none" w:sz="0" w:space="0" w:color="auto"/>
        <w:right w:val="none" w:sz="0" w:space="0" w:color="auto"/>
      </w:divBdr>
    </w:div>
    <w:div w:id="1505247826">
      <w:marLeft w:val="640"/>
      <w:marRight w:val="0"/>
      <w:marTop w:val="0"/>
      <w:marBottom w:val="0"/>
      <w:divBdr>
        <w:top w:val="none" w:sz="0" w:space="0" w:color="auto"/>
        <w:left w:val="none" w:sz="0" w:space="0" w:color="auto"/>
        <w:bottom w:val="none" w:sz="0" w:space="0" w:color="auto"/>
        <w:right w:val="none" w:sz="0" w:space="0" w:color="auto"/>
      </w:divBdr>
    </w:div>
    <w:div w:id="1505394307">
      <w:marLeft w:val="640"/>
      <w:marRight w:val="0"/>
      <w:marTop w:val="0"/>
      <w:marBottom w:val="0"/>
      <w:divBdr>
        <w:top w:val="none" w:sz="0" w:space="0" w:color="auto"/>
        <w:left w:val="none" w:sz="0" w:space="0" w:color="auto"/>
        <w:bottom w:val="none" w:sz="0" w:space="0" w:color="auto"/>
        <w:right w:val="none" w:sz="0" w:space="0" w:color="auto"/>
      </w:divBdr>
    </w:div>
    <w:div w:id="1505585862">
      <w:marLeft w:val="640"/>
      <w:marRight w:val="0"/>
      <w:marTop w:val="0"/>
      <w:marBottom w:val="0"/>
      <w:divBdr>
        <w:top w:val="none" w:sz="0" w:space="0" w:color="auto"/>
        <w:left w:val="none" w:sz="0" w:space="0" w:color="auto"/>
        <w:bottom w:val="none" w:sz="0" w:space="0" w:color="auto"/>
        <w:right w:val="none" w:sz="0" w:space="0" w:color="auto"/>
      </w:divBdr>
    </w:div>
    <w:div w:id="1505625267">
      <w:marLeft w:val="640"/>
      <w:marRight w:val="0"/>
      <w:marTop w:val="0"/>
      <w:marBottom w:val="0"/>
      <w:divBdr>
        <w:top w:val="none" w:sz="0" w:space="0" w:color="auto"/>
        <w:left w:val="none" w:sz="0" w:space="0" w:color="auto"/>
        <w:bottom w:val="none" w:sz="0" w:space="0" w:color="auto"/>
        <w:right w:val="none" w:sz="0" w:space="0" w:color="auto"/>
      </w:divBdr>
    </w:div>
    <w:div w:id="1505633004">
      <w:marLeft w:val="640"/>
      <w:marRight w:val="0"/>
      <w:marTop w:val="0"/>
      <w:marBottom w:val="0"/>
      <w:divBdr>
        <w:top w:val="none" w:sz="0" w:space="0" w:color="auto"/>
        <w:left w:val="none" w:sz="0" w:space="0" w:color="auto"/>
        <w:bottom w:val="none" w:sz="0" w:space="0" w:color="auto"/>
        <w:right w:val="none" w:sz="0" w:space="0" w:color="auto"/>
      </w:divBdr>
    </w:div>
    <w:div w:id="1506745333">
      <w:marLeft w:val="640"/>
      <w:marRight w:val="0"/>
      <w:marTop w:val="0"/>
      <w:marBottom w:val="0"/>
      <w:divBdr>
        <w:top w:val="none" w:sz="0" w:space="0" w:color="auto"/>
        <w:left w:val="none" w:sz="0" w:space="0" w:color="auto"/>
        <w:bottom w:val="none" w:sz="0" w:space="0" w:color="auto"/>
        <w:right w:val="none" w:sz="0" w:space="0" w:color="auto"/>
      </w:divBdr>
    </w:div>
    <w:div w:id="1508248582">
      <w:marLeft w:val="640"/>
      <w:marRight w:val="0"/>
      <w:marTop w:val="0"/>
      <w:marBottom w:val="0"/>
      <w:divBdr>
        <w:top w:val="none" w:sz="0" w:space="0" w:color="auto"/>
        <w:left w:val="none" w:sz="0" w:space="0" w:color="auto"/>
        <w:bottom w:val="none" w:sz="0" w:space="0" w:color="auto"/>
        <w:right w:val="none" w:sz="0" w:space="0" w:color="auto"/>
      </w:divBdr>
    </w:div>
    <w:div w:id="1509515002">
      <w:marLeft w:val="640"/>
      <w:marRight w:val="0"/>
      <w:marTop w:val="0"/>
      <w:marBottom w:val="0"/>
      <w:divBdr>
        <w:top w:val="none" w:sz="0" w:space="0" w:color="auto"/>
        <w:left w:val="none" w:sz="0" w:space="0" w:color="auto"/>
        <w:bottom w:val="none" w:sz="0" w:space="0" w:color="auto"/>
        <w:right w:val="none" w:sz="0" w:space="0" w:color="auto"/>
      </w:divBdr>
    </w:div>
    <w:div w:id="1510560510">
      <w:marLeft w:val="640"/>
      <w:marRight w:val="0"/>
      <w:marTop w:val="0"/>
      <w:marBottom w:val="0"/>
      <w:divBdr>
        <w:top w:val="none" w:sz="0" w:space="0" w:color="auto"/>
        <w:left w:val="none" w:sz="0" w:space="0" w:color="auto"/>
        <w:bottom w:val="none" w:sz="0" w:space="0" w:color="auto"/>
        <w:right w:val="none" w:sz="0" w:space="0" w:color="auto"/>
      </w:divBdr>
    </w:div>
    <w:div w:id="1510679877">
      <w:marLeft w:val="640"/>
      <w:marRight w:val="0"/>
      <w:marTop w:val="0"/>
      <w:marBottom w:val="0"/>
      <w:divBdr>
        <w:top w:val="none" w:sz="0" w:space="0" w:color="auto"/>
        <w:left w:val="none" w:sz="0" w:space="0" w:color="auto"/>
        <w:bottom w:val="none" w:sz="0" w:space="0" w:color="auto"/>
        <w:right w:val="none" w:sz="0" w:space="0" w:color="auto"/>
      </w:divBdr>
    </w:div>
    <w:div w:id="1511018716">
      <w:marLeft w:val="640"/>
      <w:marRight w:val="0"/>
      <w:marTop w:val="0"/>
      <w:marBottom w:val="0"/>
      <w:divBdr>
        <w:top w:val="none" w:sz="0" w:space="0" w:color="auto"/>
        <w:left w:val="none" w:sz="0" w:space="0" w:color="auto"/>
        <w:bottom w:val="none" w:sz="0" w:space="0" w:color="auto"/>
        <w:right w:val="none" w:sz="0" w:space="0" w:color="auto"/>
      </w:divBdr>
    </w:div>
    <w:div w:id="1512186094">
      <w:marLeft w:val="640"/>
      <w:marRight w:val="0"/>
      <w:marTop w:val="0"/>
      <w:marBottom w:val="0"/>
      <w:divBdr>
        <w:top w:val="none" w:sz="0" w:space="0" w:color="auto"/>
        <w:left w:val="none" w:sz="0" w:space="0" w:color="auto"/>
        <w:bottom w:val="none" w:sz="0" w:space="0" w:color="auto"/>
        <w:right w:val="none" w:sz="0" w:space="0" w:color="auto"/>
      </w:divBdr>
    </w:div>
    <w:div w:id="1512380753">
      <w:marLeft w:val="640"/>
      <w:marRight w:val="0"/>
      <w:marTop w:val="0"/>
      <w:marBottom w:val="0"/>
      <w:divBdr>
        <w:top w:val="none" w:sz="0" w:space="0" w:color="auto"/>
        <w:left w:val="none" w:sz="0" w:space="0" w:color="auto"/>
        <w:bottom w:val="none" w:sz="0" w:space="0" w:color="auto"/>
        <w:right w:val="none" w:sz="0" w:space="0" w:color="auto"/>
      </w:divBdr>
    </w:div>
    <w:div w:id="1512795731">
      <w:marLeft w:val="640"/>
      <w:marRight w:val="0"/>
      <w:marTop w:val="0"/>
      <w:marBottom w:val="0"/>
      <w:divBdr>
        <w:top w:val="none" w:sz="0" w:space="0" w:color="auto"/>
        <w:left w:val="none" w:sz="0" w:space="0" w:color="auto"/>
        <w:bottom w:val="none" w:sz="0" w:space="0" w:color="auto"/>
        <w:right w:val="none" w:sz="0" w:space="0" w:color="auto"/>
      </w:divBdr>
    </w:div>
    <w:div w:id="1513955720">
      <w:marLeft w:val="640"/>
      <w:marRight w:val="0"/>
      <w:marTop w:val="0"/>
      <w:marBottom w:val="0"/>
      <w:divBdr>
        <w:top w:val="none" w:sz="0" w:space="0" w:color="auto"/>
        <w:left w:val="none" w:sz="0" w:space="0" w:color="auto"/>
        <w:bottom w:val="none" w:sz="0" w:space="0" w:color="auto"/>
        <w:right w:val="none" w:sz="0" w:space="0" w:color="auto"/>
      </w:divBdr>
    </w:div>
    <w:div w:id="1514412820">
      <w:bodyDiv w:val="1"/>
      <w:marLeft w:val="0"/>
      <w:marRight w:val="0"/>
      <w:marTop w:val="0"/>
      <w:marBottom w:val="0"/>
      <w:divBdr>
        <w:top w:val="none" w:sz="0" w:space="0" w:color="auto"/>
        <w:left w:val="none" w:sz="0" w:space="0" w:color="auto"/>
        <w:bottom w:val="none" w:sz="0" w:space="0" w:color="auto"/>
        <w:right w:val="none" w:sz="0" w:space="0" w:color="auto"/>
      </w:divBdr>
      <w:divsChild>
        <w:div w:id="20476680">
          <w:marLeft w:val="480"/>
          <w:marRight w:val="0"/>
          <w:marTop w:val="0"/>
          <w:marBottom w:val="0"/>
          <w:divBdr>
            <w:top w:val="none" w:sz="0" w:space="0" w:color="auto"/>
            <w:left w:val="none" w:sz="0" w:space="0" w:color="auto"/>
            <w:bottom w:val="none" w:sz="0" w:space="0" w:color="auto"/>
            <w:right w:val="none" w:sz="0" w:space="0" w:color="auto"/>
          </w:divBdr>
        </w:div>
        <w:div w:id="80806916">
          <w:marLeft w:val="480"/>
          <w:marRight w:val="0"/>
          <w:marTop w:val="0"/>
          <w:marBottom w:val="0"/>
          <w:divBdr>
            <w:top w:val="none" w:sz="0" w:space="0" w:color="auto"/>
            <w:left w:val="none" w:sz="0" w:space="0" w:color="auto"/>
            <w:bottom w:val="none" w:sz="0" w:space="0" w:color="auto"/>
            <w:right w:val="none" w:sz="0" w:space="0" w:color="auto"/>
          </w:divBdr>
        </w:div>
        <w:div w:id="84811324">
          <w:marLeft w:val="480"/>
          <w:marRight w:val="0"/>
          <w:marTop w:val="0"/>
          <w:marBottom w:val="0"/>
          <w:divBdr>
            <w:top w:val="none" w:sz="0" w:space="0" w:color="auto"/>
            <w:left w:val="none" w:sz="0" w:space="0" w:color="auto"/>
            <w:bottom w:val="none" w:sz="0" w:space="0" w:color="auto"/>
            <w:right w:val="none" w:sz="0" w:space="0" w:color="auto"/>
          </w:divBdr>
        </w:div>
        <w:div w:id="244920838">
          <w:marLeft w:val="480"/>
          <w:marRight w:val="0"/>
          <w:marTop w:val="0"/>
          <w:marBottom w:val="0"/>
          <w:divBdr>
            <w:top w:val="none" w:sz="0" w:space="0" w:color="auto"/>
            <w:left w:val="none" w:sz="0" w:space="0" w:color="auto"/>
            <w:bottom w:val="none" w:sz="0" w:space="0" w:color="auto"/>
            <w:right w:val="none" w:sz="0" w:space="0" w:color="auto"/>
          </w:divBdr>
        </w:div>
        <w:div w:id="311716333">
          <w:marLeft w:val="480"/>
          <w:marRight w:val="0"/>
          <w:marTop w:val="0"/>
          <w:marBottom w:val="0"/>
          <w:divBdr>
            <w:top w:val="none" w:sz="0" w:space="0" w:color="auto"/>
            <w:left w:val="none" w:sz="0" w:space="0" w:color="auto"/>
            <w:bottom w:val="none" w:sz="0" w:space="0" w:color="auto"/>
            <w:right w:val="none" w:sz="0" w:space="0" w:color="auto"/>
          </w:divBdr>
        </w:div>
        <w:div w:id="347680210">
          <w:marLeft w:val="480"/>
          <w:marRight w:val="0"/>
          <w:marTop w:val="0"/>
          <w:marBottom w:val="0"/>
          <w:divBdr>
            <w:top w:val="none" w:sz="0" w:space="0" w:color="auto"/>
            <w:left w:val="none" w:sz="0" w:space="0" w:color="auto"/>
            <w:bottom w:val="none" w:sz="0" w:space="0" w:color="auto"/>
            <w:right w:val="none" w:sz="0" w:space="0" w:color="auto"/>
          </w:divBdr>
        </w:div>
        <w:div w:id="501362551">
          <w:marLeft w:val="480"/>
          <w:marRight w:val="0"/>
          <w:marTop w:val="0"/>
          <w:marBottom w:val="0"/>
          <w:divBdr>
            <w:top w:val="none" w:sz="0" w:space="0" w:color="auto"/>
            <w:left w:val="none" w:sz="0" w:space="0" w:color="auto"/>
            <w:bottom w:val="none" w:sz="0" w:space="0" w:color="auto"/>
            <w:right w:val="none" w:sz="0" w:space="0" w:color="auto"/>
          </w:divBdr>
        </w:div>
        <w:div w:id="628705293">
          <w:marLeft w:val="480"/>
          <w:marRight w:val="0"/>
          <w:marTop w:val="0"/>
          <w:marBottom w:val="0"/>
          <w:divBdr>
            <w:top w:val="none" w:sz="0" w:space="0" w:color="auto"/>
            <w:left w:val="none" w:sz="0" w:space="0" w:color="auto"/>
            <w:bottom w:val="none" w:sz="0" w:space="0" w:color="auto"/>
            <w:right w:val="none" w:sz="0" w:space="0" w:color="auto"/>
          </w:divBdr>
        </w:div>
        <w:div w:id="671297792">
          <w:marLeft w:val="480"/>
          <w:marRight w:val="0"/>
          <w:marTop w:val="0"/>
          <w:marBottom w:val="0"/>
          <w:divBdr>
            <w:top w:val="none" w:sz="0" w:space="0" w:color="auto"/>
            <w:left w:val="none" w:sz="0" w:space="0" w:color="auto"/>
            <w:bottom w:val="none" w:sz="0" w:space="0" w:color="auto"/>
            <w:right w:val="none" w:sz="0" w:space="0" w:color="auto"/>
          </w:divBdr>
        </w:div>
        <w:div w:id="701587705">
          <w:marLeft w:val="480"/>
          <w:marRight w:val="0"/>
          <w:marTop w:val="0"/>
          <w:marBottom w:val="0"/>
          <w:divBdr>
            <w:top w:val="none" w:sz="0" w:space="0" w:color="auto"/>
            <w:left w:val="none" w:sz="0" w:space="0" w:color="auto"/>
            <w:bottom w:val="none" w:sz="0" w:space="0" w:color="auto"/>
            <w:right w:val="none" w:sz="0" w:space="0" w:color="auto"/>
          </w:divBdr>
        </w:div>
        <w:div w:id="921911874">
          <w:marLeft w:val="480"/>
          <w:marRight w:val="0"/>
          <w:marTop w:val="0"/>
          <w:marBottom w:val="0"/>
          <w:divBdr>
            <w:top w:val="none" w:sz="0" w:space="0" w:color="auto"/>
            <w:left w:val="none" w:sz="0" w:space="0" w:color="auto"/>
            <w:bottom w:val="none" w:sz="0" w:space="0" w:color="auto"/>
            <w:right w:val="none" w:sz="0" w:space="0" w:color="auto"/>
          </w:divBdr>
        </w:div>
        <w:div w:id="988099996">
          <w:marLeft w:val="480"/>
          <w:marRight w:val="0"/>
          <w:marTop w:val="0"/>
          <w:marBottom w:val="0"/>
          <w:divBdr>
            <w:top w:val="none" w:sz="0" w:space="0" w:color="auto"/>
            <w:left w:val="none" w:sz="0" w:space="0" w:color="auto"/>
            <w:bottom w:val="none" w:sz="0" w:space="0" w:color="auto"/>
            <w:right w:val="none" w:sz="0" w:space="0" w:color="auto"/>
          </w:divBdr>
        </w:div>
        <w:div w:id="1089814186">
          <w:marLeft w:val="480"/>
          <w:marRight w:val="0"/>
          <w:marTop w:val="0"/>
          <w:marBottom w:val="0"/>
          <w:divBdr>
            <w:top w:val="none" w:sz="0" w:space="0" w:color="auto"/>
            <w:left w:val="none" w:sz="0" w:space="0" w:color="auto"/>
            <w:bottom w:val="none" w:sz="0" w:space="0" w:color="auto"/>
            <w:right w:val="none" w:sz="0" w:space="0" w:color="auto"/>
          </w:divBdr>
        </w:div>
        <w:div w:id="1159923579">
          <w:marLeft w:val="480"/>
          <w:marRight w:val="0"/>
          <w:marTop w:val="0"/>
          <w:marBottom w:val="0"/>
          <w:divBdr>
            <w:top w:val="none" w:sz="0" w:space="0" w:color="auto"/>
            <w:left w:val="none" w:sz="0" w:space="0" w:color="auto"/>
            <w:bottom w:val="none" w:sz="0" w:space="0" w:color="auto"/>
            <w:right w:val="none" w:sz="0" w:space="0" w:color="auto"/>
          </w:divBdr>
        </w:div>
        <w:div w:id="1350790646">
          <w:marLeft w:val="480"/>
          <w:marRight w:val="0"/>
          <w:marTop w:val="0"/>
          <w:marBottom w:val="0"/>
          <w:divBdr>
            <w:top w:val="none" w:sz="0" w:space="0" w:color="auto"/>
            <w:left w:val="none" w:sz="0" w:space="0" w:color="auto"/>
            <w:bottom w:val="none" w:sz="0" w:space="0" w:color="auto"/>
            <w:right w:val="none" w:sz="0" w:space="0" w:color="auto"/>
          </w:divBdr>
        </w:div>
        <w:div w:id="1378310106">
          <w:marLeft w:val="480"/>
          <w:marRight w:val="0"/>
          <w:marTop w:val="0"/>
          <w:marBottom w:val="0"/>
          <w:divBdr>
            <w:top w:val="none" w:sz="0" w:space="0" w:color="auto"/>
            <w:left w:val="none" w:sz="0" w:space="0" w:color="auto"/>
            <w:bottom w:val="none" w:sz="0" w:space="0" w:color="auto"/>
            <w:right w:val="none" w:sz="0" w:space="0" w:color="auto"/>
          </w:divBdr>
        </w:div>
        <w:div w:id="1384982003">
          <w:marLeft w:val="480"/>
          <w:marRight w:val="0"/>
          <w:marTop w:val="0"/>
          <w:marBottom w:val="0"/>
          <w:divBdr>
            <w:top w:val="none" w:sz="0" w:space="0" w:color="auto"/>
            <w:left w:val="none" w:sz="0" w:space="0" w:color="auto"/>
            <w:bottom w:val="none" w:sz="0" w:space="0" w:color="auto"/>
            <w:right w:val="none" w:sz="0" w:space="0" w:color="auto"/>
          </w:divBdr>
        </w:div>
        <w:div w:id="1409501650">
          <w:marLeft w:val="480"/>
          <w:marRight w:val="0"/>
          <w:marTop w:val="0"/>
          <w:marBottom w:val="0"/>
          <w:divBdr>
            <w:top w:val="none" w:sz="0" w:space="0" w:color="auto"/>
            <w:left w:val="none" w:sz="0" w:space="0" w:color="auto"/>
            <w:bottom w:val="none" w:sz="0" w:space="0" w:color="auto"/>
            <w:right w:val="none" w:sz="0" w:space="0" w:color="auto"/>
          </w:divBdr>
        </w:div>
        <w:div w:id="1436554032">
          <w:marLeft w:val="480"/>
          <w:marRight w:val="0"/>
          <w:marTop w:val="0"/>
          <w:marBottom w:val="0"/>
          <w:divBdr>
            <w:top w:val="none" w:sz="0" w:space="0" w:color="auto"/>
            <w:left w:val="none" w:sz="0" w:space="0" w:color="auto"/>
            <w:bottom w:val="none" w:sz="0" w:space="0" w:color="auto"/>
            <w:right w:val="none" w:sz="0" w:space="0" w:color="auto"/>
          </w:divBdr>
        </w:div>
        <w:div w:id="1447118275">
          <w:marLeft w:val="480"/>
          <w:marRight w:val="0"/>
          <w:marTop w:val="0"/>
          <w:marBottom w:val="0"/>
          <w:divBdr>
            <w:top w:val="none" w:sz="0" w:space="0" w:color="auto"/>
            <w:left w:val="none" w:sz="0" w:space="0" w:color="auto"/>
            <w:bottom w:val="none" w:sz="0" w:space="0" w:color="auto"/>
            <w:right w:val="none" w:sz="0" w:space="0" w:color="auto"/>
          </w:divBdr>
        </w:div>
        <w:div w:id="1521625694">
          <w:marLeft w:val="480"/>
          <w:marRight w:val="0"/>
          <w:marTop w:val="0"/>
          <w:marBottom w:val="0"/>
          <w:divBdr>
            <w:top w:val="none" w:sz="0" w:space="0" w:color="auto"/>
            <w:left w:val="none" w:sz="0" w:space="0" w:color="auto"/>
            <w:bottom w:val="none" w:sz="0" w:space="0" w:color="auto"/>
            <w:right w:val="none" w:sz="0" w:space="0" w:color="auto"/>
          </w:divBdr>
        </w:div>
        <w:div w:id="1555309211">
          <w:marLeft w:val="480"/>
          <w:marRight w:val="0"/>
          <w:marTop w:val="0"/>
          <w:marBottom w:val="0"/>
          <w:divBdr>
            <w:top w:val="none" w:sz="0" w:space="0" w:color="auto"/>
            <w:left w:val="none" w:sz="0" w:space="0" w:color="auto"/>
            <w:bottom w:val="none" w:sz="0" w:space="0" w:color="auto"/>
            <w:right w:val="none" w:sz="0" w:space="0" w:color="auto"/>
          </w:divBdr>
        </w:div>
        <w:div w:id="1909723004">
          <w:marLeft w:val="480"/>
          <w:marRight w:val="0"/>
          <w:marTop w:val="0"/>
          <w:marBottom w:val="0"/>
          <w:divBdr>
            <w:top w:val="none" w:sz="0" w:space="0" w:color="auto"/>
            <w:left w:val="none" w:sz="0" w:space="0" w:color="auto"/>
            <w:bottom w:val="none" w:sz="0" w:space="0" w:color="auto"/>
            <w:right w:val="none" w:sz="0" w:space="0" w:color="auto"/>
          </w:divBdr>
        </w:div>
        <w:div w:id="1959604876">
          <w:marLeft w:val="480"/>
          <w:marRight w:val="0"/>
          <w:marTop w:val="0"/>
          <w:marBottom w:val="0"/>
          <w:divBdr>
            <w:top w:val="none" w:sz="0" w:space="0" w:color="auto"/>
            <w:left w:val="none" w:sz="0" w:space="0" w:color="auto"/>
            <w:bottom w:val="none" w:sz="0" w:space="0" w:color="auto"/>
            <w:right w:val="none" w:sz="0" w:space="0" w:color="auto"/>
          </w:divBdr>
        </w:div>
        <w:div w:id="1995571565">
          <w:marLeft w:val="480"/>
          <w:marRight w:val="0"/>
          <w:marTop w:val="0"/>
          <w:marBottom w:val="0"/>
          <w:divBdr>
            <w:top w:val="none" w:sz="0" w:space="0" w:color="auto"/>
            <w:left w:val="none" w:sz="0" w:space="0" w:color="auto"/>
            <w:bottom w:val="none" w:sz="0" w:space="0" w:color="auto"/>
            <w:right w:val="none" w:sz="0" w:space="0" w:color="auto"/>
          </w:divBdr>
        </w:div>
        <w:div w:id="2063091381">
          <w:marLeft w:val="480"/>
          <w:marRight w:val="0"/>
          <w:marTop w:val="0"/>
          <w:marBottom w:val="0"/>
          <w:divBdr>
            <w:top w:val="none" w:sz="0" w:space="0" w:color="auto"/>
            <w:left w:val="none" w:sz="0" w:space="0" w:color="auto"/>
            <w:bottom w:val="none" w:sz="0" w:space="0" w:color="auto"/>
            <w:right w:val="none" w:sz="0" w:space="0" w:color="auto"/>
          </w:divBdr>
        </w:div>
        <w:div w:id="2095320055">
          <w:marLeft w:val="480"/>
          <w:marRight w:val="0"/>
          <w:marTop w:val="0"/>
          <w:marBottom w:val="0"/>
          <w:divBdr>
            <w:top w:val="none" w:sz="0" w:space="0" w:color="auto"/>
            <w:left w:val="none" w:sz="0" w:space="0" w:color="auto"/>
            <w:bottom w:val="none" w:sz="0" w:space="0" w:color="auto"/>
            <w:right w:val="none" w:sz="0" w:space="0" w:color="auto"/>
          </w:divBdr>
        </w:div>
        <w:div w:id="2120877758">
          <w:marLeft w:val="480"/>
          <w:marRight w:val="0"/>
          <w:marTop w:val="0"/>
          <w:marBottom w:val="0"/>
          <w:divBdr>
            <w:top w:val="none" w:sz="0" w:space="0" w:color="auto"/>
            <w:left w:val="none" w:sz="0" w:space="0" w:color="auto"/>
            <w:bottom w:val="none" w:sz="0" w:space="0" w:color="auto"/>
            <w:right w:val="none" w:sz="0" w:space="0" w:color="auto"/>
          </w:divBdr>
        </w:div>
        <w:div w:id="2126271690">
          <w:marLeft w:val="480"/>
          <w:marRight w:val="0"/>
          <w:marTop w:val="0"/>
          <w:marBottom w:val="0"/>
          <w:divBdr>
            <w:top w:val="none" w:sz="0" w:space="0" w:color="auto"/>
            <w:left w:val="none" w:sz="0" w:space="0" w:color="auto"/>
            <w:bottom w:val="none" w:sz="0" w:space="0" w:color="auto"/>
            <w:right w:val="none" w:sz="0" w:space="0" w:color="auto"/>
          </w:divBdr>
        </w:div>
      </w:divsChild>
    </w:div>
    <w:div w:id="1516110351">
      <w:marLeft w:val="640"/>
      <w:marRight w:val="0"/>
      <w:marTop w:val="0"/>
      <w:marBottom w:val="0"/>
      <w:divBdr>
        <w:top w:val="none" w:sz="0" w:space="0" w:color="auto"/>
        <w:left w:val="none" w:sz="0" w:space="0" w:color="auto"/>
        <w:bottom w:val="none" w:sz="0" w:space="0" w:color="auto"/>
        <w:right w:val="none" w:sz="0" w:space="0" w:color="auto"/>
      </w:divBdr>
    </w:div>
    <w:div w:id="1517504920">
      <w:marLeft w:val="640"/>
      <w:marRight w:val="0"/>
      <w:marTop w:val="0"/>
      <w:marBottom w:val="0"/>
      <w:divBdr>
        <w:top w:val="none" w:sz="0" w:space="0" w:color="auto"/>
        <w:left w:val="none" w:sz="0" w:space="0" w:color="auto"/>
        <w:bottom w:val="none" w:sz="0" w:space="0" w:color="auto"/>
        <w:right w:val="none" w:sz="0" w:space="0" w:color="auto"/>
      </w:divBdr>
    </w:div>
    <w:div w:id="1517573643">
      <w:marLeft w:val="640"/>
      <w:marRight w:val="0"/>
      <w:marTop w:val="0"/>
      <w:marBottom w:val="0"/>
      <w:divBdr>
        <w:top w:val="none" w:sz="0" w:space="0" w:color="auto"/>
        <w:left w:val="none" w:sz="0" w:space="0" w:color="auto"/>
        <w:bottom w:val="none" w:sz="0" w:space="0" w:color="auto"/>
        <w:right w:val="none" w:sz="0" w:space="0" w:color="auto"/>
      </w:divBdr>
    </w:div>
    <w:div w:id="1517574407">
      <w:marLeft w:val="640"/>
      <w:marRight w:val="0"/>
      <w:marTop w:val="0"/>
      <w:marBottom w:val="0"/>
      <w:divBdr>
        <w:top w:val="none" w:sz="0" w:space="0" w:color="auto"/>
        <w:left w:val="none" w:sz="0" w:space="0" w:color="auto"/>
        <w:bottom w:val="none" w:sz="0" w:space="0" w:color="auto"/>
        <w:right w:val="none" w:sz="0" w:space="0" w:color="auto"/>
      </w:divBdr>
    </w:div>
    <w:div w:id="1517578622">
      <w:marLeft w:val="640"/>
      <w:marRight w:val="0"/>
      <w:marTop w:val="0"/>
      <w:marBottom w:val="0"/>
      <w:divBdr>
        <w:top w:val="none" w:sz="0" w:space="0" w:color="auto"/>
        <w:left w:val="none" w:sz="0" w:space="0" w:color="auto"/>
        <w:bottom w:val="none" w:sz="0" w:space="0" w:color="auto"/>
        <w:right w:val="none" w:sz="0" w:space="0" w:color="auto"/>
      </w:divBdr>
    </w:div>
    <w:div w:id="1517649717">
      <w:marLeft w:val="640"/>
      <w:marRight w:val="0"/>
      <w:marTop w:val="0"/>
      <w:marBottom w:val="0"/>
      <w:divBdr>
        <w:top w:val="none" w:sz="0" w:space="0" w:color="auto"/>
        <w:left w:val="none" w:sz="0" w:space="0" w:color="auto"/>
        <w:bottom w:val="none" w:sz="0" w:space="0" w:color="auto"/>
        <w:right w:val="none" w:sz="0" w:space="0" w:color="auto"/>
      </w:divBdr>
    </w:div>
    <w:div w:id="1518038091">
      <w:marLeft w:val="640"/>
      <w:marRight w:val="0"/>
      <w:marTop w:val="0"/>
      <w:marBottom w:val="0"/>
      <w:divBdr>
        <w:top w:val="none" w:sz="0" w:space="0" w:color="auto"/>
        <w:left w:val="none" w:sz="0" w:space="0" w:color="auto"/>
        <w:bottom w:val="none" w:sz="0" w:space="0" w:color="auto"/>
        <w:right w:val="none" w:sz="0" w:space="0" w:color="auto"/>
      </w:divBdr>
    </w:div>
    <w:div w:id="1519082126">
      <w:marLeft w:val="640"/>
      <w:marRight w:val="0"/>
      <w:marTop w:val="0"/>
      <w:marBottom w:val="0"/>
      <w:divBdr>
        <w:top w:val="none" w:sz="0" w:space="0" w:color="auto"/>
        <w:left w:val="none" w:sz="0" w:space="0" w:color="auto"/>
        <w:bottom w:val="none" w:sz="0" w:space="0" w:color="auto"/>
        <w:right w:val="none" w:sz="0" w:space="0" w:color="auto"/>
      </w:divBdr>
    </w:div>
    <w:div w:id="1519538254">
      <w:marLeft w:val="640"/>
      <w:marRight w:val="0"/>
      <w:marTop w:val="0"/>
      <w:marBottom w:val="0"/>
      <w:divBdr>
        <w:top w:val="none" w:sz="0" w:space="0" w:color="auto"/>
        <w:left w:val="none" w:sz="0" w:space="0" w:color="auto"/>
        <w:bottom w:val="none" w:sz="0" w:space="0" w:color="auto"/>
        <w:right w:val="none" w:sz="0" w:space="0" w:color="auto"/>
      </w:divBdr>
    </w:div>
    <w:div w:id="1519660892">
      <w:marLeft w:val="640"/>
      <w:marRight w:val="0"/>
      <w:marTop w:val="0"/>
      <w:marBottom w:val="0"/>
      <w:divBdr>
        <w:top w:val="none" w:sz="0" w:space="0" w:color="auto"/>
        <w:left w:val="none" w:sz="0" w:space="0" w:color="auto"/>
        <w:bottom w:val="none" w:sz="0" w:space="0" w:color="auto"/>
        <w:right w:val="none" w:sz="0" w:space="0" w:color="auto"/>
      </w:divBdr>
    </w:div>
    <w:div w:id="1520896167">
      <w:marLeft w:val="640"/>
      <w:marRight w:val="0"/>
      <w:marTop w:val="0"/>
      <w:marBottom w:val="0"/>
      <w:divBdr>
        <w:top w:val="none" w:sz="0" w:space="0" w:color="auto"/>
        <w:left w:val="none" w:sz="0" w:space="0" w:color="auto"/>
        <w:bottom w:val="none" w:sz="0" w:space="0" w:color="auto"/>
        <w:right w:val="none" w:sz="0" w:space="0" w:color="auto"/>
      </w:divBdr>
    </w:div>
    <w:div w:id="1520896256">
      <w:marLeft w:val="640"/>
      <w:marRight w:val="0"/>
      <w:marTop w:val="0"/>
      <w:marBottom w:val="0"/>
      <w:divBdr>
        <w:top w:val="none" w:sz="0" w:space="0" w:color="auto"/>
        <w:left w:val="none" w:sz="0" w:space="0" w:color="auto"/>
        <w:bottom w:val="none" w:sz="0" w:space="0" w:color="auto"/>
        <w:right w:val="none" w:sz="0" w:space="0" w:color="auto"/>
      </w:divBdr>
    </w:div>
    <w:div w:id="1520973476">
      <w:marLeft w:val="640"/>
      <w:marRight w:val="0"/>
      <w:marTop w:val="0"/>
      <w:marBottom w:val="0"/>
      <w:divBdr>
        <w:top w:val="none" w:sz="0" w:space="0" w:color="auto"/>
        <w:left w:val="none" w:sz="0" w:space="0" w:color="auto"/>
        <w:bottom w:val="none" w:sz="0" w:space="0" w:color="auto"/>
        <w:right w:val="none" w:sz="0" w:space="0" w:color="auto"/>
      </w:divBdr>
    </w:div>
    <w:div w:id="1521236698">
      <w:marLeft w:val="640"/>
      <w:marRight w:val="0"/>
      <w:marTop w:val="0"/>
      <w:marBottom w:val="0"/>
      <w:divBdr>
        <w:top w:val="none" w:sz="0" w:space="0" w:color="auto"/>
        <w:left w:val="none" w:sz="0" w:space="0" w:color="auto"/>
        <w:bottom w:val="none" w:sz="0" w:space="0" w:color="auto"/>
        <w:right w:val="none" w:sz="0" w:space="0" w:color="auto"/>
      </w:divBdr>
    </w:div>
    <w:div w:id="1522205959">
      <w:marLeft w:val="640"/>
      <w:marRight w:val="0"/>
      <w:marTop w:val="0"/>
      <w:marBottom w:val="0"/>
      <w:divBdr>
        <w:top w:val="none" w:sz="0" w:space="0" w:color="auto"/>
        <w:left w:val="none" w:sz="0" w:space="0" w:color="auto"/>
        <w:bottom w:val="none" w:sz="0" w:space="0" w:color="auto"/>
        <w:right w:val="none" w:sz="0" w:space="0" w:color="auto"/>
      </w:divBdr>
    </w:div>
    <w:div w:id="1523278987">
      <w:marLeft w:val="640"/>
      <w:marRight w:val="0"/>
      <w:marTop w:val="0"/>
      <w:marBottom w:val="0"/>
      <w:divBdr>
        <w:top w:val="none" w:sz="0" w:space="0" w:color="auto"/>
        <w:left w:val="none" w:sz="0" w:space="0" w:color="auto"/>
        <w:bottom w:val="none" w:sz="0" w:space="0" w:color="auto"/>
        <w:right w:val="none" w:sz="0" w:space="0" w:color="auto"/>
      </w:divBdr>
    </w:div>
    <w:div w:id="1523395887">
      <w:bodyDiv w:val="1"/>
      <w:marLeft w:val="0"/>
      <w:marRight w:val="0"/>
      <w:marTop w:val="0"/>
      <w:marBottom w:val="0"/>
      <w:divBdr>
        <w:top w:val="none" w:sz="0" w:space="0" w:color="auto"/>
        <w:left w:val="none" w:sz="0" w:space="0" w:color="auto"/>
        <w:bottom w:val="none" w:sz="0" w:space="0" w:color="auto"/>
        <w:right w:val="none" w:sz="0" w:space="0" w:color="auto"/>
      </w:divBdr>
    </w:div>
    <w:div w:id="1523738978">
      <w:marLeft w:val="640"/>
      <w:marRight w:val="0"/>
      <w:marTop w:val="0"/>
      <w:marBottom w:val="0"/>
      <w:divBdr>
        <w:top w:val="none" w:sz="0" w:space="0" w:color="auto"/>
        <w:left w:val="none" w:sz="0" w:space="0" w:color="auto"/>
        <w:bottom w:val="none" w:sz="0" w:space="0" w:color="auto"/>
        <w:right w:val="none" w:sz="0" w:space="0" w:color="auto"/>
      </w:divBdr>
    </w:div>
    <w:div w:id="1523858792">
      <w:marLeft w:val="640"/>
      <w:marRight w:val="0"/>
      <w:marTop w:val="0"/>
      <w:marBottom w:val="0"/>
      <w:divBdr>
        <w:top w:val="none" w:sz="0" w:space="0" w:color="auto"/>
        <w:left w:val="none" w:sz="0" w:space="0" w:color="auto"/>
        <w:bottom w:val="none" w:sz="0" w:space="0" w:color="auto"/>
        <w:right w:val="none" w:sz="0" w:space="0" w:color="auto"/>
      </w:divBdr>
    </w:div>
    <w:div w:id="1523982364">
      <w:marLeft w:val="640"/>
      <w:marRight w:val="0"/>
      <w:marTop w:val="0"/>
      <w:marBottom w:val="0"/>
      <w:divBdr>
        <w:top w:val="none" w:sz="0" w:space="0" w:color="auto"/>
        <w:left w:val="none" w:sz="0" w:space="0" w:color="auto"/>
        <w:bottom w:val="none" w:sz="0" w:space="0" w:color="auto"/>
        <w:right w:val="none" w:sz="0" w:space="0" w:color="auto"/>
      </w:divBdr>
    </w:div>
    <w:div w:id="1525437838">
      <w:marLeft w:val="640"/>
      <w:marRight w:val="0"/>
      <w:marTop w:val="0"/>
      <w:marBottom w:val="0"/>
      <w:divBdr>
        <w:top w:val="none" w:sz="0" w:space="0" w:color="auto"/>
        <w:left w:val="none" w:sz="0" w:space="0" w:color="auto"/>
        <w:bottom w:val="none" w:sz="0" w:space="0" w:color="auto"/>
        <w:right w:val="none" w:sz="0" w:space="0" w:color="auto"/>
      </w:divBdr>
    </w:div>
    <w:div w:id="1525826557">
      <w:marLeft w:val="640"/>
      <w:marRight w:val="0"/>
      <w:marTop w:val="0"/>
      <w:marBottom w:val="0"/>
      <w:divBdr>
        <w:top w:val="none" w:sz="0" w:space="0" w:color="auto"/>
        <w:left w:val="none" w:sz="0" w:space="0" w:color="auto"/>
        <w:bottom w:val="none" w:sz="0" w:space="0" w:color="auto"/>
        <w:right w:val="none" w:sz="0" w:space="0" w:color="auto"/>
      </w:divBdr>
    </w:div>
    <w:div w:id="1526361359">
      <w:marLeft w:val="640"/>
      <w:marRight w:val="0"/>
      <w:marTop w:val="0"/>
      <w:marBottom w:val="0"/>
      <w:divBdr>
        <w:top w:val="none" w:sz="0" w:space="0" w:color="auto"/>
        <w:left w:val="none" w:sz="0" w:space="0" w:color="auto"/>
        <w:bottom w:val="none" w:sz="0" w:space="0" w:color="auto"/>
        <w:right w:val="none" w:sz="0" w:space="0" w:color="auto"/>
      </w:divBdr>
    </w:div>
    <w:div w:id="1528178145">
      <w:marLeft w:val="640"/>
      <w:marRight w:val="0"/>
      <w:marTop w:val="0"/>
      <w:marBottom w:val="0"/>
      <w:divBdr>
        <w:top w:val="none" w:sz="0" w:space="0" w:color="auto"/>
        <w:left w:val="none" w:sz="0" w:space="0" w:color="auto"/>
        <w:bottom w:val="none" w:sz="0" w:space="0" w:color="auto"/>
        <w:right w:val="none" w:sz="0" w:space="0" w:color="auto"/>
      </w:divBdr>
    </w:div>
    <w:div w:id="1528325133">
      <w:marLeft w:val="640"/>
      <w:marRight w:val="0"/>
      <w:marTop w:val="0"/>
      <w:marBottom w:val="0"/>
      <w:divBdr>
        <w:top w:val="none" w:sz="0" w:space="0" w:color="auto"/>
        <w:left w:val="none" w:sz="0" w:space="0" w:color="auto"/>
        <w:bottom w:val="none" w:sz="0" w:space="0" w:color="auto"/>
        <w:right w:val="none" w:sz="0" w:space="0" w:color="auto"/>
      </w:divBdr>
    </w:div>
    <w:div w:id="1528447867">
      <w:bodyDiv w:val="1"/>
      <w:marLeft w:val="0"/>
      <w:marRight w:val="0"/>
      <w:marTop w:val="0"/>
      <w:marBottom w:val="0"/>
      <w:divBdr>
        <w:top w:val="none" w:sz="0" w:space="0" w:color="auto"/>
        <w:left w:val="none" w:sz="0" w:space="0" w:color="auto"/>
        <w:bottom w:val="none" w:sz="0" w:space="0" w:color="auto"/>
        <w:right w:val="none" w:sz="0" w:space="0" w:color="auto"/>
      </w:divBdr>
      <w:divsChild>
        <w:div w:id="76680952">
          <w:marLeft w:val="480"/>
          <w:marRight w:val="0"/>
          <w:marTop w:val="0"/>
          <w:marBottom w:val="0"/>
          <w:divBdr>
            <w:top w:val="none" w:sz="0" w:space="0" w:color="auto"/>
            <w:left w:val="none" w:sz="0" w:space="0" w:color="auto"/>
            <w:bottom w:val="none" w:sz="0" w:space="0" w:color="auto"/>
            <w:right w:val="none" w:sz="0" w:space="0" w:color="auto"/>
          </w:divBdr>
        </w:div>
        <w:div w:id="129370326">
          <w:marLeft w:val="480"/>
          <w:marRight w:val="0"/>
          <w:marTop w:val="0"/>
          <w:marBottom w:val="0"/>
          <w:divBdr>
            <w:top w:val="none" w:sz="0" w:space="0" w:color="auto"/>
            <w:left w:val="none" w:sz="0" w:space="0" w:color="auto"/>
            <w:bottom w:val="none" w:sz="0" w:space="0" w:color="auto"/>
            <w:right w:val="none" w:sz="0" w:space="0" w:color="auto"/>
          </w:divBdr>
        </w:div>
        <w:div w:id="159465275">
          <w:marLeft w:val="480"/>
          <w:marRight w:val="0"/>
          <w:marTop w:val="0"/>
          <w:marBottom w:val="0"/>
          <w:divBdr>
            <w:top w:val="none" w:sz="0" w:space="0" w:color="auto"/>
            <w:left w:val="none" w:sz="0" w:space="0" w:color="auto"/>
            <w:bottom w:val="none" w:sz="0" w:space="0" w:color="auto"/>
            <w:right w:val="none" w:sz="0" w:space="0" w:color="auto"/>
          </w:divBdr>
        </w:div>
        <w:div w:id="205874507">
          <w:marLeft w:val="480"/>
          <w:marRight w:val="0"/>
          <w:marTop w:val="0"/>
          <w:marBottom w:val="0"/>
          <w:divBdr>
            <w:top w:val="none" w:sz="0" w:space="0" w:color="auto"/>
            <w:left w:val="none" w:sz="0" w:space="0" w:color="auto"/>
            <w:bottom w:val="none" w:sz="0" w:space="0" w:color="auto"/>
            <w:right w:val="none" w:sz="0" w:space="0" w:color="auto"/>
          </w:divBdr>
        </w:div>
        <w:div w:id="289555136">
          <w:marLeft w:val="480"/>
          <w:marRight w:val="0"/>
          <w:marTop w:val="0"/>
          <w:marBottom w:val="0"/>
          <w:divBdr>
            <w:top w:val="none" w:sz="0" w:space="0" w:color="auto"/>
            <w:left w:val="none" w:sz="0" w:space="0" w:color="auto"/>
            <w:bottom w:val="none" w:sz="0" w:space="0" w:color="auto"/>
            <w:right w:val="none" w:sz="0" w:space="0" w:color="auto"/>
          </w:divBdr>
        </w:div>
        <w:div w:id="331226207">
          <w:marLeft w:val="480"/>
          <w:marRight w:val="0"/>
          <w:marTop w:val="0"/>
          <w:marBottom w:val="0"/>
          <w:divBdr>
            <w:top w:val="none" w:sz="0" w:space="0" w:color="auto"/>
            <w:left w:val="none" w:sz="0" w:space="0" w:color="auto"/>
            <w:bottom w:val="none" w:sz="0" w:space="0" w:color="auto"/>
            <w:right w:val="none" w:sz="0" w:space="0" w:color="auto"/>
          </w:divBdr>
        </w:div>
        <w:div w:id="558632354">
          <w:marLeft w:val="480"/>
          <w:marRight w:val="0"/>
          <w:marTop w:val="0"/>
          <w:marBottom w:val="0"/>
          <w:divBdr>
            <w:top w:val="none" w:sz="0" w:space="0" w:color="auto"/>
            <w:left w:val="none" w:sz="0" w:space="0" w:color="auto"/>
            <w:bottom w:val="none" w:sz="0" w:space="0" w:color="auto"/>
            <w:right w:val="none" w:sz="0" w:space="0" w:color="auto"/>
          </w:divBdr>
        </w:div>
        <w:div w:id="583993936">
          <w:marLeft w:val="480"/>
          <w:marRight w:val="0"/>
          <w:marTop w:val="0"/>
          <w:marBottom w:val="0"/>
          <w:divBdr>
            <w:top w:val="none" w:sz="0" w:space="0" w:color="auto"/>
            <w:left w:val="none" w:sz="0" w:space="0" w:color="auto"/>
            <w:bottom w:val="none" w:sz="0" w:space="0" w:color="auto"/>
            <w:right w:val="none" w:sz="0" w:space="0" w:color="auto"/>
          </w:divBdr>
        </w:div>
        <w:div w:id="635795589">
          <w:marLeft w:val="480"/>
          <w:marRight w:val="0"/>
          <w:marTop w:val="0"/>
          <w:marBottom w:val="0"/>
          <w:divBdr>
            <w:top w:val="none" w:sz="0" w:space="0" w:color="auto"/>
            <w:left w:val="none" w:sz="0" w:space="0" w:color="auto"/>
            <w:bottom w:val="none" w:sz="0" w:space="0" w:color="auto"/>
            <w:right w:val="none" w:sz="0" w:space="0" w:color="auto"/>
          </w:divBdr>
        </w:div>
        <w:div w:id="702826744">
          <w:marLeft w:val="480"/>
          <w:marRight w:val="0"/>
          <w:marTop w:val="0"/>
          <w:marBottom w:val="0"/>
          <w:divBdr>
            <w:top w:val="none" w:sz="0" w:space="0" w:color="auto"/>
            <w:left w:val="none" w:sz="0" w:space="0" w:color="auto"/>
            <w:bottom w:val="none" w:sz="0" w:space="0" w:color="auto"/>
            <w:right w:val="none" w:sz="0" w:space="0" w:color="auto"/>
          </w:divBdr>
        </w:div>
        <w:div w:id="754933899">
          <w:marLeft w:val="480"/>
          <w:marRight w:val="0"/>
          <w:marTop w:val="0"/>
          <w:marBottom w:val="0"/>
          <w:divBdr>
            <w:top w:val="none" w:sz="0" w:space="0" w:color="auto"/>
            <w:left w:val="none" w:sz="0" w:space="0" w:color="auto"/>
            <w:bottom w:val="none" w:sz="0" w:space="0" w:color="auto"/>
            <w:right w:val="none" w:sz="0" w:space="0" w:color="auto"/>
          </w:divBdr>
        </w:div>
        <w:div w:id="898856997">
          <w:marLeft w:val="480"/>
          <w:marRight w:val="0"/>
          <w:marTop w:val="0"/>
          <w:marBottom w:val="0"/>
          <w:divBdr>
            <w:top w:val="none" w:sz="0" w:space="0" w:color="auto"/>
            <w:left w:val="none" w:sz="0" w:space="0" w:color="auto"/>
            <w:bottom w:val="none" w:sz="0" w:space="0" w:color="auto"/>
            <w:right w:val="none" w:sz="0" w:space="0" w:color="auto"/>
          </w:divBdr>
        </w:div>
        <w:div w:id="1113666101">
          <w:marLeft w:val="480"/>
          <w:marRight w:val="0"/>
          <w:marTop w:val="0"/>
          <w:marBottom w:val="0"/>
          <w:divBdr>
            <w:top w:val="none" w:sz="0" w:space="0" w:color="auto"/>
            <w:left w:val="none" w:sz="0" w:space="0" w:color="auto"/>
            <w:bottom w:val="none" w:sz="0" w:space="0" w:color="auto"/>
            <w:right w:val="none" w:sz="0" w:space="0" w:color="auto"/>
          </w:divBdr>
        </w:div>
        <w:div w:id="1429809738">
          <w:marLeft w:val="480"/>
          <w:marRight w:val="0"/>
          <w:marTop w:val="0"/>
          <w:marBottom w:val="0"/>
          <w:divBdr>
            <w:top w:val="none" w:sz="0" w:space="0" w:color="auto"/>
            <w:left w:val="none" w:sz="0" w:space="0" w:color="auto"/>
            <w:bottom w:val="none" w:sz="0" w:space="0" w:color="auto"/>
            <w:right w:val="none" w:sz="0" w:space="0" w:color="auto"/>
          </w:divBdr>
        </w:div>
        <w:div w:id="1433163774">
          <w:marLeft w:val="480"/>
          <w:marRight w:val="0"/>
          <w:marTop w:val="0"/>
          <w:marBottom w:val="0"/>
          <w:divBdr>
            <w:top w:val="none" w:sz="0" w:space="0" w:color="auto"/>
            <w:left w:val="none" w:sz="0" w:space="0" w:color="auto"/>
            <w:bottom w:val="none" w:sz="0" w:space="0" w:color="auto"/>
            <w:right w:val="none" w:sz="0" w:space="0" w:color="auto"/>
          </w:divBdr>
        </w:div>
        <w:div w:id="1438718609">
          <w:marLeft w:val="480"/>
          <w:marRight w:val="0"/>
          <w:marTop w:val="0"/>
          <w:marBottom w:val="0"/>
          <w:divBdr>
            <w:top w:val="none" w:sz="0" w:space="0" w:color="auto"/>
            <w:left w:val="none" w:sz="0" w:space="0" w:color="auto"/>
            <w:bottom w:val="none" w:sz="0" w:space="0" w:color="auto"/>
            <w:right w:val="none" w:sz="0" w:space="0" w:color="auto"/>
          </w:divBdr>
        </w:div>
        <w:div w:id="1474131196">
          <w:marLeft w:val="480"/>
          <w:marRight w:val="0"/>
          <w:marTop w:val="0"/>
          <w:marBottom w:val="0"/>
          <w:divBdr>
            <w:top w:val="none" w:sz="0" w:space="0" w:color="auto"/>
            <w:left w:val="none" w:sz="0" w:space="0" w:color="auto"/>
            <w:bottom w:val="none" w:sz="0" w:space="0" w:color="auto"/>
            <w:right w:val="none" w:sz="0" w:space="0" w:color="auto"/>
          </w:divBdr>
        </w:div>
        <w:div w:id="1505583420">
          <w:marLeft w:val="480"/>
          <w:marRight w:val="0"/>
          <w:marTop w:val="0"/>
          <w:marBottom w:val="0"/>
          <w:divBdr>
            <w:top w:val="none" w:sz="0" w:space="0" w:color="auto"/>
            <w:left w:val="none" w:sz="0" w:space="0" w:color="auto"/>
            <w:bottom w:val="none" w:sz="0" w:space="0" w:color="auto"/>
            <w:right w:val="none" w:sz="0" w:space="0" w:color="auto"/>
          </w:divBdr>
        </w:div>
        <w:div w:id="1614944337">
          <w:marLeft w:val="480"/>
          <w:marRight w:val="0"/>
          <w:marTop w:val="0"/>
          <w:marBottom w:val="0"/>
          <w:divBdr>
            <w:top w:val="none" w:sz="0" w:space="0" w:color="auto"/>
            <w:left w:val="none" w:sz="0" w:space="0" w:color="auto"/>
            <w:bottom w:val="none" w:sz="0" w:space="0" w:color="auto"/>
            <w:right w:val="none" w:sz="0" w:space="0" w:color="auto"/>
          </w:divBdr>
        </w:div>
        <w:div w:id="1695039659">
          <w:marLeft w:val="480"/>
          <w:marRight w:val="0"/>
          <w:marTop w:val="0"/>
          <w:marBottom w:val="0"/>
          <w:divBdr>
            <w:top w:val="none" w:sz="0" w:space="0" w:color="auto"/>
            <w:left w:val="none" w:sz="0" w:space="0" w:color="auto"/>
            <w:bottom w:val="none" w:sz="0" w:space="0" w:color="auto"/>
            <w:right w:val="none" w:sz="0" w:space="0" w:color="auto"/>
          </w:divBdr>
        </w:div>
        <w:div w:id="1708026607">
          <w:marLeft w:val="480"/>
          <w:marRight w:val="0"/>
          <w:marTop w:val="0"/>
          <w:marBottom w:val="0"/>
          <w:divBdr>
            <w:top w:val="none" w:sz="0" w:space="0" w:color="auto"/>
            <w:left w:val="none" w:sz="0" w:space="0" w:color="auto"/>
            <w:bottom w:val="none" w:sz="0" w:space="0" w:color="auto"/>
            <w:right w:val="none" w:sz="0" w:space="0" w:color="auto"/>
          </w:divBdr>
        </w:div>
        <w:div w:id="1827745941">
          <w:marLeft w:val="480"/>
          <w:marRight w:val="0"/>
          <w:marTop w:val="0"/>
          <w:marBottom w:val="0"/>
          <w:divBdr>
            <w:top w:val="none" w:sz="0" w:space="0" w:color="auto"/>
            <w:left w:val="none" w:sz="0" w:space="0" w:color="auto"/>
            <w:bottom w:val="none" w:sz="0" w:space="0" w:color="auto"/>
            <w:right w:val="none" w:sz="0" w:space="0" w:color="auto"/>
          </w:divBdr>
        </w:div>
        <w:div w:id="2081248801">
          <w:marLeft w:val="480"/>
          <w:marRight w:val="0"/>
          <w:marTop w:val="0"/>
          <w:marBottom w:val="0"/>
          <w:divBdr>
            <w:top w:val="none" w:sz="0" w:space="0" w:color="auto"/>
            <w:left w:val="none" w:sz="0" w:space="0" w:color="auto"/>
            <w:bottom w:val="none" w:sz="0" w:space="0" w:color="auto"/>
            <w:right w:val="none" w:sz="0" w:space="0" w:color="auto"/>
          </w:divBdr>
        </w:div>
        <w:div w:id="2138449064">
          <w:marLeft w:val="480"/>
          <w:marRight w:val="0"/>
          <w:marTop w:val="0"/>
          <w:marBottom w:val="0"/>
          <w:divBdr>
            <w:top w:val="none" w:sz="0" w:space="0" w:color="auto"/>
            <w:left w:val="none" w:sz="0" w:space="0" w:color="auto"/>
            <w:bottom w:val="none" w:sz="0" w:space="0" w:color="auto"/>
            <w:right w:val="none" w:sz="0" w:space="0" w:color="auto"/>
          </w:divBdr>
        </w:div>
        <w:div w:id="2141262651">
          <w:marLeft w:val="480"/>
          <w:marRight w:val="0"/>
          <w:marTop w:val="0"/>
          <w:marBottom w:val="0"/>
          <w:divBdr>
            <w:top w:val="none" w:sz="0" w:space="0" w:color="auto"/>
            <w:left w:val="none" w:sz="0" w:space="0" w:color="auto"/>
            <w:bottom w:val="none" w:sz="0" w:space="0" w:color="auto"/>
            <w:right w:val="none" w:sz="0" w:space="0" w:color="auto"/>
          </w:divBdr>
        </w:div>
      </w:divsChild>
    </w:div>
    <w:div w:id="1528714256">
      <w:marLeft w:val="640"/>
      <w:marRight w:val="0"/>
      <w:marTop w:val="0"/>
      <w:marBottom w:val="0"/>
      <w:divBdr>
        <w:top w:val="none" w:sz="0" w:space="0" w:color="auto"/>
        <w:left w:val="none" w:sz="0" w:space="0" w:color="auto"/>
        <w:bottom w:val="none" w:sz="0" w:space="0" w:color="auto"/>
        <w:right w:val="none" w:sz="0" w:space="0" w:color="auto"/>
      </w:divBdr>
    </w:div>
    <w:div w:id="1530483084">
      <w:marLeft w:val="640"/>
      <w:marRight w:val="0"/>
      <w:marTop w:val="0"/>
      <w:marBottom w:val="0"/>
      <w:divBdr>
        <w:top w:val="none" w:sz="0" w:space="0" w:color="auto"/>
        <w:left w:val="none" w:sz="0" w:space="0" w:color="auto"/>
        <w:bottom w:val="none" w:sz="0" w:space="0" w:color="auto"/>
        <w:right w:val="none" w:sz="0" w:space="0" w:color="auto"/>
      </w:divBdr>
    </w:div>
    <w:div w:id="1531256703">
      <w:marLeft w:val="640"/>
      <w:marRight w:val="0"/>
      <w:marTop w:val="0"/>
      <w:marBottom w:val="0"/>
      <w:divBdr>
        <w:top w:val="none" w:sz="0" w:space="0" w:color="auto"/>
        <w:left w:val="none" w:sz="0" w:space="0" w:color="auto"/>
        <w:bottom w:val="none" w:sz="0" w:space="0" w:color="auto"/>
        <w:right w:val="none" w:sz="0" w:space="0" w:color="auto"/>
      </w:divBdr>
    </w:div>
    <w:div w:id="1531383360">
      <w:bodyDiv w:val="1"/>
      <w:marLeft w:val="0"/>
      <w:marRight w:val="0"/>
      <w:marTop w:val="0"/>
      <w:marBottom w:val="0"/>
      <w:divBdr>
        <w:top w:val="none" w:sz="0" w:space="0" w:color="auto"/>
        <w:left w:val="none" w:sz="0" w:space="0" w:color="auto"/>
        <w:bottom w:val="none" w:sz="0" w:space="0" w:color="auto"/>
        <w:right w:val="none" w:sz="0" w:space="0" w:color="auto"/>
      </w:divBdr>
    </w:div>
    <w:div w:id="1532113083">
      <w:bodyDiv w:val="1"/>
      <w:marLeft w:val="0"/>
      <w:marRight w:val="0"/>
      <w:marTop w:val="0"/>
      <w:marBottom w:val="0"/>
      <w:divBdr>
        <w:top w:val="none" w:sz="0" w:space="0" w:color="auto"/>
        <w:left w:val="none" w:sz="0" w:space="0" w:color="auto"/>
        <w:bottom w:val="none" w:sz="0" w:space="0" w:color="auto"/>
        <w:right w:val="none" w:sz="0" w:space="0" w:color="auto"/>
      </w:divBdr>
    </w:div>
    <w:div w:id="1533614091">
      <w:marLeft w:val="640"/>
      <w:marRight w:val="0"/>
      <w:marTop w:val="0"/>
      <w:marBottom w:val="0"/>
      <w:divBdr>
        <w:top w:val="none" w:sz="0" w:space="0" w:color="auto"/>
        <w:left w:val="none" w:sz="0" w:space="0" w:color="auto"/>
        <w:bottom w:val="none" w:sz="0" w:space="0" w:color="auto"/>
        <w:right w:val="none" w:sz="0" w:space="0" w:color="auto"/>
      </w:divBdr>
    </w:div>
    <w:div w:id="1534075132">
      <w:marLeft w:val="640"/>
      <w:marRight w:val="0"/>
      <w:marTop w:val="0"/>
      <w:marBottom w:val="0"/>
      <w:divBdr>
        <w:top w:val="none" w:sz="0" w:space="0" w:color="auto"/>
        <w:left w:val="none" w:sz="0" w:space="0" w:color="auto"/>
        <w:bottom w:val="none" w:sz="0" w:space="0" w:color="auto"/>
        <w:right w:val="none" w:sz="0" w:space="0" w:color="auto"/>
      </w:divBdr>
    </w:div>
    <w:div w:id="1535195743">
      <w:marLeft w:val="640"/>
      <w:marRight w:val="0"/>
      <w:marTop w:val="0"/>
      <w:marBottom w:val="0"/>
      <w:divBdr>
        <w:top w:val="none" w:sz="0" w:space="0" w:color="auto"/>
        <w:left w:val="none" w:sz="0" w:space="0" w:color="auto"/>
        <w:bottom w:val="none" w:sz="0" w:space="0" w:color="auto"/>
        <w:right w:val="none" w:sz="0" w:space="0" w:color="auto"/>
      </w:divBdr>
    </w:div>
    <w:div w:id="1535382414">
      <w:marLeft w:val="640"/>
      <w:marRight w:val="0"/>
      <w:marTop w:val="0"/>
      <w:marBottom w:val="0"/>
      <w:divBdr>
        <w:top w:val="none" w:sz="0" w:space="0" w:color="auto"/>
        <w:left w:val="none" w:sz="0" w:space="0" w:color="auto"/>
        <w:bottom w:val="none" w:sz="0" w:space="0" w:color="auto"/>
        <w:right w:val="none" w:sz="0" w:space="0" w:color="auto"/>
      </w:divBdr>
    </w:div>
    <w:div w:id="1535998978">
      <w:marLeft w:val="640"/>
      <w:marRight w:val="0"/>
      <w:marTop w:val="0"/>
      <w:marBottom w:val="0"/>
      <w:divBdr>
        <w:top w:val="none" w:sz="0" w:space="0" w:color="auto"/>
        <w:left w:val="none" w:sz="0" w:space="0" w:color="auto"/>
        <w:bottom w:val="none" w:sz="0" w:space="0" w:color="auto"/>
        <w:right w:val="none" w:sz="0" w:space="0" w:color="auto"/>
      </w:divBdr>
    </w:div>
    <w:div w:id="1536113142">
      <w:bodyDiv w:val="1"/>
      <w:marLeft w:val="0"/>
      <w:marRight w:val="0"/>
      <w:marTop w:val="0"/>
      <w:marBottom w:val="0"/>
      <w:divBdr>
        <w:top w:val="none" w:sz="0" w:space="0" w:color="auto"/>
        <w:left w:val="none" w:sz="0" w:space="0" w:color="auto"/>
        <w:bottom w:val="none" w:sz="0" w:space="0" w:color="auto"/>
        <w:right w:val="none" w:sz="0" w:space="0" w:color="auto"/>
      </w:divBdr>
      <w:divsChild>
        <w:div w:id="513882388">
          <w:marLeft w:val="480"/>
          <w:marRight w:val="0"/>
          <w:marTop w:val="0"/>
          <w:marBottom w:val="0"/>
          <w:divBdr>
            <w:top w:val="none" w:sz="0" w:space="0" w:color="auto"/>
            <w:left w:val="none" w:sz="0" w:space="0" w:color="auto"/>
            <w:bottom w:val="none" w:sz="0" w:space="0" w:color="auto"/>
            <w:right w:val="none" w:sz="0" w:space="0" w:color="auto"/>
          </w:divBdr>
        </w:div>
        <w:div w:id="1770736777">
          <w:marLeft w:val="480"/>
          <w:marRight w:val="0"/>
          <w:marTop w:val="0"/>
          <w:marBottom w:val="0"/>
          <w:divBdr>
            <w:top w:val="none" w:sz="0" w:space="0" w:color="auto"/>
            <w:left w:val="none" w:sz="0" w:space="0" w:color="auto"/>
            <w:bottom w:val="none" w:sz="0" w:space="0" w:color="auto"/>
            <w:right w:val="none" w:sz="0" w:space="0" w:color="auto"/>
          </w:divBdr>
        </w:div>
        <w:div w:id="2027949123">
          <w:marLeft w:val="480"/>
          <w:marRight w:val="0"/>
          <w:marTop w:val="0"/>
          <w:marBottom w:val="0"/>
          <w:divBdr>
            <w:top w:val="none" w:sz="0" w:space="0" w:color="auto"/>
            <w:left w:val="none" w:sz="0" w:space="0" w:color="auto"/>
            <w:bottom w:val="none" w:sz="0" w:space="0" w:color="auto"/>
            <w:right w:val="none" w:sz="0" w:space="0" w:color="auto"/>
          </w:divBdr>
        </w:div>
      </w:divsChild>
    </w:div>
    <w:div w:id="1536847815">
      <w:marLeft w:val="640"/>
      <w:marRight w:val="0"/>
      <w:marTop w:val="0"/>
      <w:marBottom w:val="0"/>
      <w:divBdr>
        <w:top w:val="none" w:sz="0" w:space="0" w:color="auto"/>
        <w:left w:val="none" w:sz="0" w:space="0" w:color="auto"/>
        <w:bottom w:val="none" w:sz="0" w:space="0" w:color="auto"/>
        <w:right w:val="none" w:sz="0" w:space="0" w:color="auto"/>
      </w:divBdr>
    </w:div>
    <w:div w:id="1536847912">
      <w:marLeft w:val="640"/>
      <w:marRight w:val="0"/>
      <w:marTop w:val="0"/>
      <w:marBottom w:val="0"/>
      <w:divBdr>
        <w:top w:val="none" w:sz="0" w:space="0" w:color="auto"/>
        <w:left w:val="none" w:sz="0" w:space="0" w:color="auto"/>
        <w:bottom w:val="none" w:sz="0" w:space="0" w:color="auto"/>
        <w:right w:val="none" w:sz="0" w:space="0" w:color="auto"/>
      </w:divBdr>
    </w:div>
    <w:div w:id="1536849610">
      <w:marLeft w:val="640"/>
      <w:marRight w:val="0"/>
      <w:marTop w:val="0"/>
      <w:marBottom w:val="0"/>
      <w:divBdr>
        <w:top w:val="none" w:sz="0" w:space="0" w:color="auto"/>
        <w:left w:val="none" w:sz="0" w:space="0" w:color="auto"/>
        <w:bottom w:val="none" w:sz="0" w:space="0" w:color="auto"/>
        <w:right w:val="none" w:sz="0" w:space="0" w:color="auto"/>
      </w:divBdr>
    </w:div>
    <w:div w:id="1537045059">
      <w:marLeft w:val="640"/>
      <w:marRight w:val="0"/>
      <w:marTop w:val="0"/>
      <w:marBottom w:val="0"/>
      <w:divBdr>
        <w:top w:val="none" w:sz="0" w:space="0" w:color="auto"/>
        <w:left w:val="none" w:sz="0" w:space="0" w:color="auto"/>
        <w:bottom w:val="none" w:sz="0" w:space="0" w:color="auto"/>
        <w:right w:val="none" w:sz="0" w:space="0" w:color="auto"/>
      </w:divBdr>
    </w:div>
    <w:div w:id="1537082045">
      <w:marLeft w:val="640"/>
      <w:marRight w:val="0"/>
      <w:marTop w:val="0"/>
      <w:marBottom w:val="0"/>
      <w:divBdr>
        <w:top w:val="none" w:sz="0" w:space="0" w:color="auto"/>
        <w:left w:val="none" w:sz="0" w:space="0" w:color="auto"/>
        <w:bottom w:val="none" w:sz="0" w:space="0" w:color="auto"/>
        <w:right w:val="none" w:sz="0" w:space="0" w:color="auto"/>
      </w:divBdr>
    </w:div>
    <w:div w:id="1537548914">
      <w:marLeft w:val="640"/>
      <w:marRight w:val="0"/>
      <w:marTop w:val="0"/>
      <w:marBottom w:val="0"/>
      <w:divBdr>
        <w:top w:val="none" w:sz="0" w:space="0" w:color="auto"/>
        <w:left w:val="none" w:sz="0" w:space="0" w:color="auto"/>
        <w:bottom w:val="none" w:sz="0" w:space="0" w:color="auto"/>
        <w:right w:val="none" w:sz="0" w:space="0" w:color="auto"/>
      </w:divBdr>
    </w:div>
    <w:div w:id="1538472167">
      <w:marLeft w:val="640"/>
      <w:marRight w:val="0"/>
      <w:marTop w:val="0"/>
      <w:marBottom w:val="0"/>
      <w:divBdr>
        <w:top w:val="none" w:sz="0" w:space="0" w:color="auto"/>
        <w:left w:val="none" w:sz="0" w:space="0" w:color="auto"/>
        <w:bottom w:val="none" w:sz="0" w:space="0" w:color="auto"/>
        <w:right w:val="none" w:sz="0" w:space="0" w:color="auto"/>
      </w:divBdr>
    </w:div>
    <w:div w:id="1538615100">
      <w:marLeft w:val="640"/>
      <w:marRight w:val="0"/>
      <w:marTop w:val="0"/>
      <w:marBottom w:val="0"/>
      <w:divBdr>
        <w:top w:val="none" w:sz="0" w:space="0" w:color="auto"/>
        <w:left w:val="none" w:sz="0" w:space="0" w:color="auto"/>
        <w:bottom w:val="none" w:sz="0" w:space="0" w:color="auto"/>
        <w:right w:val="none" w:sz="0" w:space="0" w:color="auto"/>
      </w:divBdr>
    </w:div>
    <w:div w:id="1539079204">
      <w:marLeft w:val="640"/>
      <w:marRight w:val="0"/>
      <w:marTop w:val="0"/>
      <w:marBottom w:val="0"/>
      <w:divBdr>
        <w:top w:val="none" w:sz="0" w:space="0" w:color="auto"/>
        <w:left w:val="none" w:sz="0" w:space="0" w:color="auto"/>
        <w:bottom w:val="none" w:sz="0" w:space="0" w:color="auto"/>
        <w:right w:val="none" w:sz="0" w:space="0" w:color="auto"/>
      </w:divBdr>
    </w:div>
    <w:div w:id="1540046888">
      <w:marLeft w:val="640"/>
      <w:marRight w:val="0"/>
      <w:marTop w:val="0"/>
      <w:marBottom w:val="0"/>
      <w:divBdr>
        <w:top w:val="none" w:sz="0" w:space="0" w:color="auto"/>
        <w:left w:val="none" w:sz="0" w:space="0" w:color="auto"/>
        <w:bottom w:val="none" w:sz="0" w:space="0" w:color="auto"/>
        <w:right w:val="none" w:sz="0" w:space="0" w:color="auto"/>
      </w:divBdr>
    </w:div>
    <w:div w:id="1541017992">
      <w:marLeft w:val="640"/>
      <w:marRight w:val="0"/>
      <w:marTop w:val="0"/>
      <w:marBottom w:val="0"/>
      <w:divBdr>
        <w:top w:val="none" w:sz="0" w:space="0" w:color="auto"/>
        <w:left w:val="none" w:sz="0" w:space="0" w:color="auto"/>
        <w:bottom w:val="none" w:sz="0" w:space="0" w:color="auto"/>
        <w:right w:val="none" w:sz="0" w:space="0" w:color="auto"/>
      </w:divBdr>
    </w:div>
    <w:div w:id="1541087951">
      <w:marLeft w:val="640"/>
      <w:marRight w:val="0"/>
      <w:marTop w:val="0"/>
      <w:marBottom w:val="0"/>
      <w:divBdr>
        <w:top w:val="none" w:sz="0" w:space="0" w:color="auto"/>
        <w:left w:val="none" w:sz="0" w:space="0" w:color="auto"/>
        <w:bottom w:val="none" w:sz="0" w:space="0" w:color="auto"/>
        <w:right w:val="none" w:sz="0" w:space="0" w:color="auto"/>
      </w:divBdr>
    </w:div>
    <w:div w:id="1543439538">
      <w:marLeft w:val="640"/>
      <w:marRight w:val="0"/>
      <w:marTop w:val="0"/>
      <w:marBottom w:val="0"/>
      <w:divBdr>
        <w:top w:val="none" w:sz="0" w:space="0" w:color="auto"/>
        <w:left w:val="none" w:sz="0" w:space="0" w:color="auto"/>
        <w:bottom w:val="none" w:sz="0" w:space="0" w:color="auto"/>
        <w:right w:val="none" w:sz="0" w:space="0" w:color="auto"/>
      </w:divBdr>
    </w:div>
    <w:div w:id="1543786370">
      <w:marLeft w:val="640"/>
      <w:marRight w:val="0"/>
      <w:marTop w:val="0"/>
      <w:marBottom w:val="0"/>
      <w:divBdr>
        <w:top w:val="none" w:sz="0" w:space="0" w:color="auto"/>
        <w:left w:val="none" w:sz="0" w:space="0" w:color="auto"/>
        <w:bottom w:val="none" w:sz="0" w:space="0" w:color="auto"/>
        <w:right w:val="none" w:sz="0" w:space="0" w:color="auto"/>
      </w:divBdr>
    </w:div>
    <w:div w:id="1543857498">
      <w:marLeft w:val="640"/>
      <w:marRight w:val="0"/>
      <w:marTop w:val="0"/>
      <w:marBottom w:val="0"/>
      <w:divBdr>
        <w:top w:val="none" w:sz="0" w:space="0" w:color="auto"/>
        <w:left w:val="none" w:sz="0" w:space="0" w:color="auto"/>
        <w:bottom w:val="none" w:sz="0" w:space="0" w:color="auto"/>
        <w:right w:val="none" w:sz="0" w:space="0" w:color="auto"/>
      </w:divBdr>
    </w:div>
    <w:div w:id="1544906550">
      <w:marLeft w:val="640"/>
      <w:marRight w:val="0"/>
      <w:marTop w:val="0"/>
      <w:marBottom w:val="0"/>
      <w:divBdr>
        <w:top w:val="none" w:sz="0" w:space="0" w:color="auto"/>
        <w:left w:val="none" w:sz="0" w:space="0" w:color="auto"/>
        <w:bottom w:val="none" w:sz="0" w:space="0" w:color="auto"/>
        <w:right w:val="none" w:sz="0" w:space="0" w:color="auto"/>
      </w:divBdr>
    </w:div>
    <w:div w:id="1545675590">
      <w:marLeft w:val="640"/>
      <w:marRight w:val="0"/>
      <w:marTop w:val="0"/>
      <w:marBottom w:val="0"/>
      <w:divBdr>
        <w:top w:val="none" w:sz="0" w:space="0" w:color="auto"/>
        <w:left w:val="none" w:sz="0" w:space="0" w:color="auto"/>
        <w:bottom w:val="none" w:sz="0" w:space="0" w:color="auto"/>
        <w:right w:val="none" w:sz="0" w:space="0" w:color="auto"/>
      </w:divBdr>
    </w:div>
    <w:div w:id="1545871188">
      <w:marLeft w:val="640"/>
      <w:marRight w:val="0"/>
      <w:marTop w:val="0"/>
      <w:marBottom w:val="0"/>
      <w:divBdr>
        <w:top w:val="none" w:sz="0" w:space="0" w:color="auto"/>
        <w:left w:val="none" w:sz="0" w:space="0" w:color="auto"/>
        <w:bottom w:val="none" w:sz="0" w:space="0" w:color="auto"/>
        <w:right w:val="none" w:sz="0" w:space="0" w:color="auto"/>
      </w:divBdr>
    </w:div>
    <w:div w:id="1546986064">
      <w:marLeft w:val="480"/>
      <w:marRight w:val="0"/>
      <w:marTop w:val="0"/>
      <w:marBottom w:val="0"/>
      <w:divBdr>
        <w:top w:val="none" w:sz="0" w:space="0" w:color="auto"/>
        <w:left w:val="none" w:sz="0" w:space="0" w:color="auto"/>
        <w:bottom w:val="none" w:sz="0" w:space="0" w:color="auto"/>
        <w:right w:val="none" w:sz="0" w:space="0" w:color="auto"/>
      </w:divBdr>
    </w:div>
    <w:div w:id="1547376148">
      <w:marLeft w:val="640"/>
      <w:marRight w:val="0"/>
      <w:marTop w:val="0"/>
      <w:marBottom w:val="0"/>
      <w:divBdr>
        <w:top w:val="none" w:sz="0" w:space="0" w:color="auto"/>
        <w:left w:val="none" w:sz="0" w:space="0" w:color="auto"/>
        <w:bottom w:val="none" w:sz="0" w:space="0" w:color="auto"/>
        <w:right w:val="none" w:sz="0" w:space="0" w:color="auto"/>
      </w:divBdr>
    </w:div>
    <w:div w:id="1547402111">
      <w:marLeft w:val="640"/>
      <w:marRight w:val="0"/>
      <w:marTop w:val="0"/>
      <w:marBottom w:val="0"/>
      <w:divBdr>
        <w:top w:val="none" w:sz="0" w:space="0" w:color="auto"/>
        <w:left w:val="none" w:sz="0" w:space="0" w:color="auto"/>
        <w:bottom w:val="none" w:sz="0" w:space="0" w:color="auto"/>
        <w:right w:val="none" w:sz="0" w:space="0" w:color="auto"/>
      </w:divBdr>
    </w:div>
    <w:div w:id="1547986828">
      <w:marLeft w:val="640"/>
      <w:marRight w:val="0"/>
      <w:marTop w:val="0"/>
      <w:marBottom w:val="0"/>
      <w:divBdr>
        <w:top w:val="none" w:sz="0" w:space="0" w:color="auto"/>
        <w:left w:val="none" w:sz="0" w:space="0" w:color="auto"/>
        <w:bottom w:val="none" w:sz="0" w:space="0" w:color="auto"/>
        <w:right w:val="none" w:sz="0" w:space="0" w:color="auto"/>
      </w:divBdr>
    </w:div>
    <w:div w:id="1548569642">
      <w:marLeft w:val="640"/>
      <w:marRight w:val="0"/>
      <w:marTop w:val="0"/>
      <w:marBottom w:val="0"/>
      <w:divBdr>
        <w:top w:val="none" w:sz="0" w:space="0" w:color="auto"/>
        <w:left w:val="none" w:sz="0" w:space="0" w:color="auto"/>
        <w:bottom w:val="none" w:sz="0" w:space="0" w:color="auto"/>
        <w:right w:val="none" w:sz="0" w:space="0" w:color="auto"/>
      </w:divBdr>
    </w:div>
    <w:div w:id="1548879851">
      <w:marLeft w:val="640"/>
      <w:marRight w:val="0"/>
      <w:marTop w:val="0"/>
      <w:marBottom w:val="0"/>
      <w:divBdr>
        <w:top w:val="none" w:sz="0" w:space="0" w:color="auto"/>
        <w:left w:val="none" w:sz="0" w:space="0" w:color="auto"/>
        <w:bottom w:val="none" w:sz="0" w:space="0" w:color="auto"/>
        <w:right w:val="none" w:sz="0" w:space="0" w:color="auto"/>
      </w:divBdr>
    </w:div>
    <w:div w:id="1549029945">
      <w:marLeft w:val="640"/>
      <w:marRight w:val="0"/>
      <w:marTop w:val="0"/>
      <w:marBottom w:val="0"/>
      <w:divBdr>
        <w:top w:val="none" w:sz="0" w:space="0" w:color="auto"/>
        <w:left w:val="none" w:sz="0" w:space="0" w:color="auto"/>
        <w:bottom w:val="none" w:sz="0" w:space="0" w:color="auto"/>
        <w:right w:val="none" w:sz="0" w:space="0" w:color="auto"/>
      </w:divBdr>
    </w:div>
    <w:div w:id="1549338311">
      <w:marLeft w:val="640"/>
      <w:marRight w:val="0"/>
      <w:marTop w:val="0"/>
      <w:marBottom w:val="0"/>
      <w:divBdr>
        <w:top w:val="none" w:sz="0" w:space="0" w:color="auto"/>
        <w:left w:val="none" w:sz="0" w:space="0" w:color="auto"/>
        <w:bottom w:val="none" w:sz="0" w:space="0" w:color="auto"/>
        <w:right w:val="none" w:sz="0" w:space="0" w:color="auto"/>
      </w:divBdr>
    </w:div>
    <w:div w:id="1550528451">
      <w:marLeft w:val="640"/>
      <w:marRight w:val="0"/>
      <w:marTop w:val="0"/>
      <w:marBottom w:val="0"/>
      <w:divBdr>
        <w:top w:val="none" w:sz="0" w:space="0" w:color="auto"/>
        <w:left w:val="none" w:sz="0" w:space="0" w:color="auto"/>
        <w:bottom w:val="none" w:sz="0" w:space="0" w:color="auto"/>
        <w:right w:val="none" w:sz="0" w:space="0" w:color="auto"/>
      </w:divBdr>
    </w:div>
    <w:div w:id="1550801337">
      <w:marLeft w:val="640"/>
      <w:marRight w:val="0"/>
      <w:marTop w:val="0"/>
      <w:marBottom w:val="0"/>
      <w:divBdr>
        <w:top w:val="none" w:sz="0" w:space="0" w:color="auto"/>
        <w:left w:val="none" w:sz="0" w:space="0" w:color="auto"/>
        <w:bottom w:val="none" w:sz="0" w:space="0" w:color="auto"/>
        <w:right w:val="none" w:sz="0" w:space="0" w:color="auto"/>
      </w:divBdr>
    </w:div>
    <w:div w:id="1551649366">
      <w:marLeft w:val="640"/>
      <w:marRight w:val="0"/>
      <w:marTop w:val="0"/>
      <w:marBottom w:val="0"/>
      <w:divBdr>
        <w:top w:val="none" w:sz="0" w:space="0" w:color="auto"/>
        <w:left w:val="none" w:sz="0" w:space="0" w:color="auto"/>
        <w:bottom w:val="none" w:sz="0" w:space="0" w:color="auto"/>
        <w:right w:val="none" w:sz="0" w:space="0" w:color="auto"/>
      </w:divBdr>
    </w:div>
    <w:div w:id="1552107417">
      <w:marLeft w:val="640"/>
      <w:marRight w:val="0"/>
      <w:marTop w:val="0"/>
      <w:marBottom w:val="0"/>
      <w:divBdr>
        <w:top w:val="none" w:sz="0" w:space="0" w:color="auto"/>
        <w:left w:val="none" w:sz="0" w:space="0" w:color="auto"/>
        <w:bottom w:val="none" w:sz="0" w:space="0" w:color="auto"/>
        <w:right w:val="none" w:sz="0" w:space="0" w:color="auto"/>
      </w:divBdr>
    </w:div>
    <w:div w:id="1552420237">
      <w:bodyDiv w:val="1"/>
      <w:marLeft w:val="0"/>
      <w:marRight w:val="0"/>
      <w:marTop w:val="0"/>
      <w:marBottom w:val="0"/>
      <w:divBdr>
        <w:top w:val="none" w:sz="0" w:space="0" w:color="auto"/>
        <w:left w:val="none" w:sz="0" w:space="0" w:color="auto"/>
        <w:bottom w:val="none" w:sz="0" w:space="0" w:color="auto"/>
        <w:right w:val="none" w:sz="0" w:space="0" w:color="auto"/>
      </w:divBdr>
      <w:divsChild>
        <w:div w:id="220336944">
          <w:marLeft w:val="480"/>
          <w:marRight w:val="0"/>
          <w:marTop w:val="0"/>
          <w:marBottom w:val="0"/>
          <w:divBdr>
            <w:top w:val="none" w:sz="0" w:space="0" w:color="auto"/>
            <w:left w:val="none" w:sz="0" w:space="0" w:color="auto"/>
            <w:bottom w:val="none" w:sz="0" w:space="0" w:color="auto"/>
            <w:right w:val="none" w:sz="0" w:space="0" w:color="auto"/>
          </w:divBdr>
        </w:div>
        <w:div w:id="284628205">
          <w:marLeft w:val="480"/>
          <w:marRight w:val="0"/>
          <w:marTop w:val="0"/>
          <w:marBottom w:val="0"/>
          <w:divBdr>
            <w:top w:val="none" w:sz="0" w:space="0" w:color="auto"/>
            <w:left w:val="none" w:sz="0" w:space="0" w:color="auto"/>
            <w:bottom w:val="none" w:sz="0" w:space="0" w:color="auto"/>
            <w:right w:val="none" w:sz="0" w:space="0" w:color="auto"/>
          </w:divBdr>
        </w:div>
        <w:div w:id="332152114">
          <w:marLeft w:val="480"/>
          <w:marRight w:val="0"/>
          <w:marTop w:val="0"/>
          <w:marBottom w:val="0"/>
          <w:divBdr>
            <w:top w:val="none" w:sz="0" w:space="0" w:color="auto"/>
            <w:left w:val="none" w:sz="0" w:space="0" w:color="auto"/>
            <w:bottom w:val="none" w:sz="0" w:space="0" w:color="auto"/>
            <w:right w:val="none" w:sz="0" w:space="0" w:color="auto"/>
          </w:divBdr>
        </w:div>
        <w:div w:id="448820329">
          <w:marLeft w:val="480"/>
          <w:marRight w:val="0"/>
          <w:marTop w:val="0"/>
          <w:marBottom w:val="0"/>
          <w:divBdr>
            <w:top w:val="none" w:sz="0" w:space="0" w:color="auto"/>
            <w:left w:val="none" w:sz="0" w:space="0" w:color="auto"/>
            <w:bottom w:val="none" w:sz="0" w:space="0" w:color="auto"/>
            <w:right w:val="none" w:sz="0" w:space="0" w:color="auto"/>
          </w:divBdr>
        </w:div>
        <w:div w:id="468283996">
          <w:marLeft w:val="480"/>
          <w:marRight w:val="0"/>
          <w:marTop w:val="0"/>
          <w:marBottom w:val="0"/>
          <w:divBdr>
            <w:top w:val="none" w:sz="0" w:space="0" w:color="auto"/>
            <w:left w:val="none" w:sz="0" w:space="0" w:color="auto"/>
            <w:bottom w:val="none" w:sz="0" w:space="0" w:color="auto"/>
            <w:right w:val="none" w:sz="0" w:space="0" w:color="auto"/>
          </w:divBdr>
        </w:div>
        <w:div w:id="475687365">
          <w:marLeft w:val="480"/>
          <w:marRight w:val="0"/>
          <w:marTop w:val="0"/>
          <w:marBottom w:val="0"/>
          <w:divBdr>
            <w:top w:val="none" w:sz="0" w:space="0" w:color="auto"/>
            <w:left w:val="none" w:sz="0" w:space="0" w:color="auto"/>
            <w:bottom w:val="none" w:sz="0" w:space="0" w:color="auto"/>
            <w:right w:val="none" w:sz="0" w:space="0" w:color="auto"/>
          </w:divBdr>
        </w:div>
        <w:div w:id="498349879">
          <w:marLeft w:val="480"/>
          <w:marRight w:val="0"/>
          <w:marTop w:val="0"/>
          <w:marBottom w:val="0"/>
          <w:divBdr>
            <w:top w:val="none" w:sz="0" w:space="0" w:color="auto"/>
            <w:left w:val="none" w:sz="0" w:space="0" w:color="auto"/>
            <w:bottom w:val="none" w:sz="0" w:space="0" w:color="auto"/>
            <w:right w:val="none" w:sz="0" w:space="0" w:color="auto"/>
          </w:divBdr>
        </w:div>
        <w:div w:id="570316087">
          <w:marLeft w:val="480"/>
          <w:marRight w:val="0"/>
          <w:marTop w:val="0"/>
          <w:marBottom w:val="0"/>
          <w:divBdr>
            <w:top w:val="none" w:sz="0" w:space="0" w:color="auto"/>
            <w:left w:val="none" w:sz="0" w:space="0" w:color="auto"/>
            <w:bottom w:val="none" w:sz="0" w:space="0" w:color="auto"/>
            <w:right w:val="none" w:sz="0" w:space="0" w:color="auto"/>
          </w:divBdr>
        </w:div>
        <w:div w:id="627901442">
          <w:marLeft w:val="480"/>
          <w:marRight w:val="0"/>
          <w:marTop w:val="0"/>
          <w:marBottom w:val="0"/>
          <w:divBdr>
            <w:top w:val="none" w:sz="0" w:space="0" w:color="auto"/>
            <w:left w:val="none" w:sz="0" w:space="0" w:color="auto"/>
            <w:bottom w:val="none" w:sz="0" w:space="0" w:color="auto"/>
            <w:right w:val="none" w:sz="0" w:space="0" w:color="auto"/>
          </w:divBdr>
        </w:div>
        <w:div w:id="807820743">
          <w:marLeft w:val="480"/>
          <w:marRight w:val="0"/>
          <w:marTop w:val="0"/>
          <w:marBottom w:val="0"/>
          <w:divBdr>
            <w:top w:val="none" w:sz="0" w:space="0" w:color="auto"/>
            <w:left w:val="none" w:sz="0" w:space="0" w:color="auto"/>
            <w:bottom w:val="none" w:sz="0" w:space="0" w:color="auto"/>
            <w:right w:val="none" w:sz="0" w:space="0" w:color="auto"/>
          </w:divBdr>
        </w:div>
        <w:div w:id="909340254">
          <w:marLeft w:val="480"/>
          <w:marRight w:val="0"/>
          <w:marTop w:val="0"/>
          <w:marBottom w:val="0"/>
          <w:divBdr>
            <w:top w:val="none" w:sz="0" w:space="0" w:color="auto"/>
            <w:left w:val="none" w:sz="0" w:space="0" w:color="auto"/>
            <w:bottom w:val="none" w:sz="0" w:space="0" w:color="auto"/>
            <w:right w:val="none" w:sz="0" w:space="0" w:color="auto"/>
          </w:divBdr>
        </w:div>
        <w:div w:id="926227083">
          <w:marLeft w:val="480"/>
          <w:marRight w:val="0"/>
          <w:marTop w:val="0"/>
          <w:marBottom w:val="0"/>
          <w:divBdr>
            <w:top w:val="none" w:sz="0" w:space="0" w:color="auto"/>
            <w:left w:val="none" w:sz="0" w:space="0" w:color="auto"/>
            <w:bottom w:val="none" w:sz="0" w:space="0" w:color="auto"/>
            <w:right w:val="none" w:sz="0" w:space="0" w:color="auto"/>
          </w:divBdr>
        </w:div>
        <w:div w:id="964887466">
          <w:marLeft w:val="480"/>
          <w:marRight w:val="0"/>
          <w:marTop w:val="0"/>
          <w:marBottom w:val="0"/>
          <w:divBdr>
            <w:top w:val="none" w:sz="0" w:space="0" w:color="auto"/>
            <w:left w:val="none" w:sz="0" w:space="0" w:color="auto"/>
            <w:bottom w:val="none" w:sz="0" w:space="0" w:color="auto"/>
            <w:right w:val="none" w:sz="0" w:space="0" w:color="auto"/>
          </w:divBdr>
        </w:div>
        <w:div w:id="966089389">
          <w:marLeft w:val="480"/>
          <w:marRight w:val="0"/>
          <w:marTop w:val="0"/>
          <w:marBottom w:val="0"/>
          <w:divBdr>
            <w:top w:val="none" w:sz="0" w:space="0" w:color="auto"/>
            <w:left w:val="none" w:sz="0" w:space="0" w:color="auto"/>
            <w:bottom w:val="none" w:sz="0" w:space="0" w:color="auto"/>
            <w:right w:val="none" w:sz="0" w:space="0" w:color="auto"/>
          </w:divBdr>
        </w:div>
        <w:div w:id="967391376">
          <w:marLeft w:val="480"/>
          <w:marRight w:val="0"/>
          <w:marTop w:val="0"/>
          <w:marBottom w:val="0"/>
          <w:divBdr>
            <w:top w:val="none" w:sz="0" w:space="0" w:color="auto"/>
            <w:left w:val="none" w:sz="0" w:space="0" w:color="auto"/>
            <w:bottom w:val="none" w:sz="0" w:space="0" w:color="auto"/>
            <w:right w:val="none" w:sz="0" w:space="0" w:color="auto"/>
          </w:divBdr>
        </w:div>
        <w:div w:id="976421735">
          <w:marLeft w:val="480"/>
          <w:marRight w:val="0"/>
          <w:marTop w:val="0"/>
          <w:marBottom w:val="0"/>
          <w:divBdr>
            <w:top w:val="none" w:sz="0" w:space="0" w:color="auto"/>
            <w:left w:val="none" w:sz="0" w:space="0" w:color="auto"/>
            <w:bottom w:val="none" w:sz="0" w:space="0" w:color="auto"/>
            <w:right w:val="none" w:sz="0" w:space="0" w:color="auto"/>
          </w:divBdr>
        </w:div>
        <w:div w:id="1161047302">
          <w:marLeft w:val="480"/>
          <w:marRight w:val="0"/>
          <w:marTop w:val="0"/>
          <w:marBottom w:val="0"/>
          <w:divBdr>
            <w:top w:val="none" w:sz="0" w:space="0" w:color="auto"/>
            <w:left w:val="none" w:sz="0" w:space="0" w:color="auto"/>
            <w:bottom w:val="none" w:sz="0" w:space="0" w:color="auto"/>
            <w:right w:val="none" w:sz="0" w:space="0" w:color="auto"/>
          </w:divBdr>
        </w:div>
        <w:div w:id="1304191178">
          <w:marLeft w:val="480"/>
          <w:marRight w:val="0"/>
          <w:marTop w:val="0"/>
          <w:marBottom w:val="0"/>
          <w:divBdr>
            <w:top w:val="none" w:sz="0" w:space="0" w:color="auto"/>
            <w:left w:val="none" w:sz="0" w:space="0" w:color="auto"/>
            <w:bottom w:val="none" w:sz="0" w:space="0" w:color="auto"/>
            <w:right w:val="none" w:sz="0" w:space="0" w:color="auto"/>
          </w:divBdr>
        </w:div>
        <w:div w:id="1316641698">
          <w:marLeft w:val="480"/>
          <w:marRight w:val="0"/>
          <w:marTop w:val="0"/>
          <w:marBottom w:val="0"/>
          <w:divBdr>
            <w:top w:val="none" w:sz="0" w:space="0" w:color="auto"/>
            <w:left w:val="none" w:sz="0" w:space="0" w:color="auto"/>
            <w:bottom w:val="none" w:sz="0" w:space="0" w:color="auto"/>
            <w:right w:val="none" w:sz="0" w:space="0" w:color="auto"/>
          </w:divBdr>
        </w:div>
        <w:div w:id="1318193443">
          <w:marLeft w:val="480"/>
          <w:marRight w:val="0"/>
          <w:marTop w:val="0"/>
          <w:marBottom w:val="0"/>
          <w:divBdr>
            <w:top w:val="none" w:sz="0" w:space="0" w:color="auto"/>
            <w:left w:val="none" w:sz="0" w:space="0" w:color="auto"/>
            <w:bottom w:val="none" w:sz="0" w:space="0" w:color="auto"/>
            <w:right w:val="none" w:sz="0" w:space="0" w:color="auto"/>
          </w:divBdr>
        </w:div>
        <w:div w:id="1326394526">
          <w:marLeft w:val="480"/>
          <w:marRight w:val="0"/>
          <w:marTop w:val="0"/>
          <w:marBottom w:val="0"/>
          <w:divBdr>
            <w:top w:val="none" w:sz="0" w:space="0" w:color="auto"/>
            <w:left w:val="none" w:sz="0" w:space="0" w:color="auto"/>
            <w:bottom w:val="none" w:sz="0" w:space="0" w:color="auto"/>
            <w:right w:val="none" w:sz="0" w:space="0" w:color="auto"/>
          </w:divBdr>
        </w:div>
        <w:div w:id="1340808705">
          <w:marLeft w:val="480"/>
          <w:marRight w:val="0"/>
          <w:marTop w:val="0"/>
          <w:marBottom w:val="0"/>
          <w:divBdr>
            <w:top w:val="none" w:sz="0" w:space="0" w:color="auto"/>
            <w:left w:val="none" w:sz="0" w:space="0" w:color="auto"/>
            <w:bottom w:val="none" w:sz="0" w:space="0" w:color="auto"/>
            <w:right w:val="none" w:sz="0" w:space="0" w:color="auto"/>
          </w:divBdr>
        </w:div>
        <w:div w:id="1384522048">
          <w:marLeft w:val="480"/>
          <w:marRight w:val="0"/>
          <w:marTop w:val="0"/>
          <w:marBottom w:val="0"/>
          <w:divBdr>
            <w:top w:val="none" w:sz="0" w:space="0" w:color="auto"/>
            <w:left w:val="none" w:sz="0" w:space="0" w:color="auto"/>
            <w:bottom w:val="none" w:sz="0" w:space="0" w:color="auto"/>
            <w:right w:val="none" w:sz="0" w:space="0" w:color="auto"/>
          </w:divBdr>
        </w:div>
        <w:div w:id="1430464008">
          <w:marLeft w:val="480"/>
          <w:marRight w:val="0"/>
          <w:marTop w:val="0"/>
          <w:marBottom w:val="0"/>
          <w:divBdr>
            <w:top w:val="none" w:sz="0" w:space="0" w:color="auto"/>
            <w:left w:val="none" w:sz="0" w:space="0" w:color="auto"/>
            <w:bottom w:val="none" w:sz="0" w:space="0" w:color="auto"/>
            <w:right w:val="none" w:sz="0" w:space="0" w:color="auto"/>
          </w:divBdr>
        </w:div>
        <w:div w:id="1519658897">
          <w:marLeft w:val="480"/>
          <w:marRight w:val="0"/>
          <w:marTop w:val="0"/>
          <w:marBottom w:val="0"/>
          <w:divBdr>
            <w:top w:val="none" w:sz="0" w:space="0" w:color="auto"/>
            <w:left w:val="none" w:sz="0" w:space="0" w:color="auto"/>
            <w:bottom w:val="none" w:sz="0" w:space="0" w:color="auto"/>
            <w:right w:val="none" w:sz="0" w:space="0" w:color="auto"/>
          </w:divBdr>
        </w:div>
        <w:div w:id="1793086894">
          <w:marLeft w:val="480"/>
          <w:marRight w:val="0"/>
          <w:marTop w:val="0"/>
          <w:marBottom w:val="0"/>
          <w:divBdr>
            <w:top w:val="none" w:sz="0" w:space="0" w:color="auto"/>
            <w:left w:val="none" w:sz="0" w:space="0" w:color="auto"/>
            <w:bottom w:val="none" w:sz="0" w:space="0" w:color="auto"/>
            <w:right w:val="none" w:sz="0" w:space="0" w:color="auto"/>
          </w:divBdr>
        </w:div>
        <w:div w:id="1894928130">
          <w:marLeft w:val="480"/>
          <w:marRight w:val="0"/>
          <w:marTop w:val="0"/>
          <w:marBottom w:val="0"/>
          <w:divBdr>
            <w:top w:val="none" w:sz="0" w:space="0" w:color="auto"/>
            <w:left w:val="none" w:sz="0" w:space="0" w:color="auto"/>
            <w:bottom w:val="none" w:sz="0" w:space="0" w:color="auto"/>
            <w:right w:val="none" w:sz="0" w:space="0" w:color="auto"/>
          </w:divBdr>
        </w:div>
        <w:div w:id="1958103316">
          <w:marLeft w:val="480"/>
          <w:marRight w:val="0"/>
          <w:marTop w:val="0"/>
          <w:marBottom w:val="0"/>
          <w:divBdr>
            <w:top w:val="none" w:sz="0" w:space="0" w:color="auto"/>
            <w:left w:val="none" w:sz="0" w:space="0" w:color="auto"/>
            <w:bottom w:val="none" w:sz="0" w:space="0" w:color="auto"/>
            <w:right w:val="none" w:sz="0" w:space="0" w:color="auto"/>
          </w:divBdr>
        </w:div>
        <w:div w:id="2016226283">
          <w:marLeft w:val="480"/>
          <w:marRight w:val="0"/>
          <w:marTop w:val="0"/>
          <w:marBottom w:val="0"/>
          <w:divBdr>
            <w:top w:val="none" w:sz="0" w:space="0" w:color="auto"/>
            <w:left w:val="none" w:sz="0" w:space="0" w:color="auto"/>
            <w:bottom w:val="none" w:sz="0" w:space="0" w:color="auto"/>
            <w:right w:val="none" w:sz="0" w:space="0" w:color="auto"/>
          </w:divBdr>
        </w:div>
        <w:div w:id="2058234958">
          <w:marLeft w:val="480"/>
          <w:marRight w:val="0"/>
          <w:marTop w:val="0"/>
          <w:marBottom w:val="0"/>
          <w:divBdr>
            <w:top w:val="none" w:sz="0" w:space="0" w:color="auto"/>
            <w:left w:val="none" w:sz="0" w:space="0" w:color="auto"/>
            <w:bottom w:val="none" w:sz="0" w:space="0" w:color="auto"/>
            <w:right w:val="none" w:sz="0" w:space="0" w:color="auto"/>
          </w:divBdr>
        </w:div>
        <w:div w:id="2074035888">
          <w:marLeft w:val="480"/>
          <w:marRight w:val="0"/>
          <w:marTop w:val="0"/>
          <w:marBottom w:val="0"/>
          <w:divBdr>
            <w:top w:val="none" w:sz="0" w:space="0" w:color="auto"/>
            <w:left w:val="none" w:sz="0" w:space="0" w:color="auto"/>
            <w:bottom w:val="none" w:sz="0" w:space="0" w:color="auto"/>
            <w:right w:val="none" w:sz="0" w:space="0" w:color="auto"/>
          </w:divBdr>
        </w:div>
      </w:divsChild>
    </w:div>
    <w:div w:id="1553075549">
      <w:marLeft w:val="640"/>
      <w:marRight w:val="0"/>
      <w:marTop w:val="0"/>
      <w:marBottom w:val="0"/>
      <w:divBdr>
        <w:top w:val="none" w:sz="0" w:space="0" w:color="auto"/>
        <w:left w:val="none" w:sz="0" w:space="0" w:color="auto"/>
        <w:bottom w:val="none" w:sz="0" w:space="0" w:color="auto"/>
        <w:right w:val="none" w:sz="0" w:space="0" w:color="auto"/>
      </w:divBdr>
    </w:div>
    <w:div w:id="1553880643">
      <w:marLeft w:val="640"/>
      <w:marRight w:val="0"/>
      <w:marTop w:val="0"/>
      <w:marBottom w:val="0"/>
      <w:divBdr>
        <w:top w:val="none" w:sz="0" w:space="0" w:color="auto"/>
        <w:left w:val="none" w:sz="0" w:space="0" w:color="auto"/>
        <w:bottom w:val="none" w:sz="0" w:space="0" w:color="auto"/>
        <w:right w:val="none" w:sz="0" w:space="0" w:color="auto"/>
      </w:divBdr>
    </w:div>
    <w:div w:id="1554078284">
      <w:marLeft w:val="640"/>
      <w:marRight w:val="0"/>
      <w:marTop w:val="0"/>
      <w:marBottom w:val="0"/>
      <w:divBdr>
        <w:top w:val="none" w:sz="0" w:space="0" w:color="auto"/>
        <w:left w:val="none" w:sz="0" w:space="0" w:color="auto"/>
        <w:bottom w:val="none" w:sz="0" w:space="0" w:color="auto"/>
        <w:right w:val="none" w:sz="0" w:space="0" w:color="auto"/>
      </w:divBdr>
    </w:div>
    <w:div w:id="1554806025">
      <w:marLeft w:val="640"/>
      <w:marRight w:val="0"/>
      <w:marTop w:val="0"/>
      <w:marBottom w:val="0"/>
      <w:divBdr>
        <w:top w:val="none" w:sz="0" w:space="0" w:color="auto"/>
        <w:left w:val="none" w:sz="0" w:space="0" w:color="auto"/>
        <w:bottom w:val="none" w:sz="0" w:space="0" w:color="auto"/>
        <w:right w:val="none" w:sz="0" w:space="0" w:color="auto"/>
      </w:divBdr>
    </w:div>
    <w:div w:id="1554846957">
      <w:marLeft w:val="640"/>
      <w:marRight w:val="0"/>
      <w:marTop w:val="0"/>
      <w:marBottom w:val="0"/>
      <w:divBdr>
        <w:top w:val="none" w:sz="0" w:space="0" w:color="auto"/>
        <w:left w:val="none" w:sz="0" w:space="0" w:color="auto"/>
        <w:bottom w:val="none" w:sz="0" w:space="0" w:color="auto"/>
        <w:right w:val="none" w:sz="0" w:space="0" w:color="auto"/>
      </w:divBdr>
    </w:div>
    <w:div w:id="1555267320">
      <w:marLeft w:val="640"/>
      <w:marRight w:val="0"/>
      <w:marTop w:val="0"/>
      <w:marBottom w:val="0"/>
      <w:divBdr>
        <w:top w:val="none" w:sz="0" w:space="0" w:color="auto"/>
        <w:left w:val="none" w:sz="0" w:space="0" w:color="auto"/>
        <w:bottom w:val="none" w:sz="0" w:space="0" w:color="auto"/>
        <w:right w:val="none" w:sz="0" w:space="0" w:color="auto"/>
      </w:divBdr>
    </w:div>
    <w:div w:id="1556235738">
      <w:marLeft w:val="640"/>
      <w:marRight w:val="0"/>
      <w:marTop w:val="0"/>
      <w:marBottom w:val="0"/>
      <w:divBdr>
        <w:top w:val="none" w:sz="0" w:space="0" w:color="auto"/>
        <w:left w:val="none" w:sz="0" w:space="0" w:color="auto"/>
        <w:bottom w:val="none" w:sz="0" w:space="0" w:color="auto"/>
        <w:right w:val="none" w:sz="0" w:space="0" w:color="auto"/>
      </w:divBdr>
    </w:div>
    <w:div w:id="1556238337">
      <w:marLeft w:val="640"/>
      <w:marRight w:val="0"/>
      <w:marTop w:val="0"/>
      <w:marBottom w:val="0"/>
      <w:divBdr>
        <w:top w:val="none" w:sz="0" w:space="0" w:color="auto"/>
        <w:left w:val="none" w:sz="0" w:space="0" w:color="auto"/>
        <w:bottom w:val="none" w:sz="0" w:space="0" w:color="auto"/>
        <w:right w:val="none" w:sz="0" w:space="0" w:color="auto"/>
      </w:divBdr>
    </w:div>
    <w:div w:id="1556314253">
      <w:marLeft w:val="640"/>
      <w:marRight w:val="0"/>
      <w:marTop w:val="0"/>
      <w:marBottom w:val="0"/>
      <w:divBdr>
        <w:top w:val="none" w:sz="0" w:space="0" w:color="auto"/>
        <w:left w:val="none" w:sz="0" w:space="0" w:color="auto"/>
        <w:bottom w:val="none" w:sz="0" w:space="0" w:color="auto"/>
        <w:right w:val="none" w:sz="0" w:space="0" w:color="auto"/>
      </w:divBdr>
    </w:div>
    <w:div w:id="1556432718">
      <w:marLeft w:val="640"/>
      <w:marRight w:val="0"/>
      <w:marTop w:val="0"/>
      <w:marBottom w:val="0"/>
      <w:divBdr>
        <w:top w:val="none" w:sz="0" w:space="0" w:color="auto"/>
        <w:left w:val="none" w:sz="0" w:space="0" w:color="auto"/>
        <w:bottom w:val="none" w:sz="0" w:space="0" w:color="auto"/>
        <w:right w:val="none" w:sz="0" w:space="0" w:color="auto"/>
      </w:divBdr>
    </w:div>
    <w:div w:id="1556502587">
      <w:marLeft w:val="640"/>
      <w:marRight w:val="0"/>
      <w:marTop w:val="0"/>
      <w:marBottom w:val="0"/>
      <w:divBdr>
        <w:top w:val="none" w:sz="0" w:space="0" w:color="auto"/>
        <w:left w:val="none" w:sz="0" w:space="0" w:color="auto"/>
        <w:bottom w:val="none" w:sz="0" w:space="0" w:color="auto"/>
        <w:right w:val="none" w:sz="0" w:space="0" w:color="auto"/>
      </w:divBdr>
    </w:div>
    <w:div w:id="1557157587">
      <w:marLeft w:val="640"/>
      <w:marRight w:val="0"/>
      <w:marTop w:val="0"/>
      <w:marBottom w:val="0"/>
      <w:divBdr>
        <w:top w:val="none" w:sz="0" w:space="0" w:color="auto"/>
        <w:left w:val="none" w:sz="0" w:space="0" w:color="auto"/>
        <w:bottom w:val="none" w:sz="0" w:space="0" w:color="auto"/>
        <w:right w:val="none" w:sz="0" w:space="0" w:color="auto"/>
      </w:divBdr>
    </w:div>
    <w:div w:id="1557430257">
      <w:marLeft w:val="640"/>
      <w:marRight w:val="0"/>
      <w:marTop w:val="0"/>
      <w:marBottom w:val="0"/>
      <w:divBdr>
        <w:top w:val="none" w:sz="0" w:space="0" w:color="auto"/>
        <w:left w:val="none" w:sz="0" w:space="0" w:color="auto"/>
        <w:bottom w:val="none" w:sz="0" w:space="0" w:color="auto"/>
        <w:right w:val="none" w:sz="0" w:space="0" w:color="auto"/>
      </w:divBdr>
    </w:div>
    <w:div w:id="1558131774">
      <w:marLeft w:val="640"/>
      <w:marRight w:val="0"/>
      <w:marTop w:val="0"/>
      <w:marBottom w:val="0"/>
      <w:divBdr>
        <w:top w:val="none" w:sz="0" w:space="0" w:color="auto"/>
        <w:left w:val="none" w:sz="0" w:space="0" w:color="auto"/>
        <w:bottom w:val="none" w:sz="0" w:space="0" w:color="auto"/>
        <w:right w:val="none" w:sz="0" w:space="0" w:color="auto"/>
      </w:divBdr>
    </w:div>
    <w:div w:id="1558466698">
      <w:marLeft w:val="640"/>
      <w:marRight w:val="0"/>
      <w:marTop w:val="0"/>
      <w:marBottom w:val="0"/>
      <w:divBdr>
        <w:top w:val="none" w:sz="0" w:space="0" w:color="auto"/>
        <w:left w:val="none" w:sz="0" w:space="0" w:color="auto"/>
        <w:bottom w:val="none" w:sz="0" w:space="0" w:color="auto"/>
        <w:right w:val="none" w:sz="0" w:space="0" w:color="auto"/>
      </w:divBdr>
    </w:div>
    <w:div w:id="1559245122">
      <w:marLeft w:val="640"/>
      <w:marRight w:val="0"/>
      <w:marTop w:val="0"/>
      <w:marBottom w:val="0"/>
      <w:divBdr>
        <w:top w:val="none" w:sz="0" w:space="0" w:color="auto"/>
        <w:left w:val="none" w:sz="0" w:space="0" w:color="auto"/>
        <w:bottom w:val="none" w:sz="0" w:space="0" w:color="auto"/>
        <w:right w:val="none" w:sz="0" w:space="0" w:color="auto"/>
      </w:divBdr>
    </w:div>
    <w:div w:id="1560434851">
      <w:marLeft w:val="640"/>
      <w:marRight w:val="0"/>
      <w:marTop w:val="0"/>
      <w:marBottom w:val="0"/>
      <w:divBdr>
        <w:top w:val="none" w:sz="0" w:space="0" w:color="auto"/>
        <w:left w:val="none" w:sz="0" w:space="0" w:color="auto"/>
        <w:bottom w:val="none" w:sz="0" w:space="0" w:color="auto"/>
        <w:right w:val="none" w:sz="0" w:space="0" w:color="auto"/>
      </w:divBdr>
    </w:div>
    <w:div w:id="1560751491">
      <w:marLeft w:val="640"/>
      <w:marRight w:val="0"/>
      <w:marTop w:val="0"/>
      <w:marBottom w:val="0"/>
      <w:divBdr>
        <w:top w:val="none" w:sz="0" w:space="0" w:color="auto"/>
        <w:left w:val="none" w:sz="0" w:space="0" w:color="auto"/>
        <w:bottom w:val="none" w:sz="0" w:space="0" w:color="auto"/>
        <w:right w:val="none" w:sz="0" w:space="0" w:color="auto"/>
      </w:divBdr>
    </w:div>
    <w:div w:id="1560820013">
      <w:marLeft w:val="640"/>
      <w:marRight w:val="0"/>
      <w:marTop w:val="0"/>
      <w:marBottom w:val="0"/>
      <w:divBdr>
        <w:top w:val="none" w:sz="0" w:space="0" w:color="auto"/>
        <w:left w:val="none" w:sz="0" w:space="0" w:color="auto"/>
        <w:bottom w:val="none" w:sz="0" w:space="0" w:color="auto"/>
        <w:right w:val="none" w:sz="0" w:space="0" w:color="auto"/>
      </w:divBdr>
    </w:div>
    <w:div w:id="1560938407">
      <w:marLeft w:val="640"/>
      <w:marRight w:val="0"/>
      <w:marTop w:val="0"/>
      <w:marBottom w:val="0"/>
      <w:divBdr>
        <w:top w:val="none" w:sz="0" w:space="0" w:color="auto"/>
        <w:left w:val="none" w:sz="0" w:space="0" w:color="auto"/>
        <w:bottom w:val="none" w:sz="0" w:space="0" w:color="auto"/>
        <w:right w:val="none" w:sz="0" w:space="0" w:color="auto"/>
      </w:divBdr>
    </w:div>
    <w:div w:id="1561090497">
      <w:marLeft w:val="640"/>
      <w:marRight w:val="0"/>
      <w:marTop w:val="0"/>
      <w:marBottom w:val="0"/>
      <w:divBdr>
        <w:top w:val="none" w:sz="0" w:space="0" w:color="auto"/>
        <w:left w:val="none" w:sz="0" w:space="0" w:color="auto"/>
        <w:bottom w:val="none" w:sz="0" w:space="0" w:color="auto"/>
        <w:right w:val="none" w:sz="0" w:space="0" w:color="auto"/>
      </w:divBdr>
    </w:div>
    <w:div w:id="1561206454">
      <w:bodyDiv w:val="1"/>
      <w:marLeft w:val="0"/>
      <w:marRight w:val="0"/>
      <w:marTop w:val="0"/>
      <w:marBottom w:val="0"/>
      <w:divBdr>
        <w:top w:val="none" w:sz="0" w:space="0" w:color="auto"/>
        <w:left w:val="none" w:sz="0" w:space="0" w:color="auto"/>
        <w:bottom w:val="none" w:sz="0" w:space="0" w:color="auto"/>
        <w:right w:val="none" w:sz="0" w:space="0" w:color="auto"/>
      </w:divBdr>
    </w:div>
    <w:div w:id="1563131168">
      <w:bodyDiv w:val="1"/>
      <w:marLeft w:val="0"/>
      <w:marRight w:val="0"/>
      <w:marTop w:val="0"/>
      <w:marBottom w:val="0"/>
      <w:divBdr>
        <w:top w:val="none" w:sz="0" w:space="0" w:color="auto"/>
        <w:left w:val="none" w:sz="0" w:space="0" w:color="auto"/>
        <w:bottom w:val="none" w:sz="0" w:space="0" w:color="auto"/>
        <w:right w:val="none" w:sz="0" w:space="0" w:color="auto"/>
      </w:divBdr>
    </w:div>
    <w:div w:id="1563978174">
      <w:marLeft w:val="640"/>
      <w:marRight w:val="0"/>
      <w:marTop w:val="0"/>
      <w:marBottom w:val="0"/>
      <w:divBdr>
        <w:top w:val="none" w:sz="0" w:space="0" w:color="auto"/>
        <w:left w:val="none" w:sz="0" w:space="0" w:color="auto"/>
        <w:bottom w:val="none" w:sz="0" w:space="0" w:color="auto"/>
        <w:right w:val="none" w:sz="0" w:space="0" w:color="auto"/>
      </w:divBdr>
    </w:div>
    <w:div w:id="1564026043">
      <w:marLeft w:val="640"/>
      <w:marRight w:val="0"/>
      <w:marTop w:val="0"/>
      <w:marBottom w:val="0"/>
      <w:divBdr>
        <w:top w:val="none" w:sz="0" w:space="0" w:color="auto"/>
        <w:left w:val="none" w:sz="0" w:space="0" w:color="auto"/>
        <w:bottom w:val="none" w:sz="0" w:space="0" w:color="auto"/>
        <w:right w:val="none" w:sz="0" w:space="0" w:color="auto"/>
      </w:divBdr>
    </w:div>
    <w:div w:id="1564365142">
      <w:marLeft w:val="640"/>
      <w:marRight w:val="0"/>
      <w:marTop w:val="0"/>
      <w:marBottom w:val="0"/>
      <w:divBdr>
        <w:top w:val="none" w:sz="0" w:space="0" w:color="auto"/>
        <w:left w:val="none" w:sz="0" w:space="0" w:color="auto"/>
        <w:bottom w:val="none" w:sz="0" w:space="0" w:color="auto"/>
        <w:right w:val="none" w:sz="0" w:space="0" w:color="auto"/>
      </w:divBdr>
    </w:div>
    <w:div w:id="1565139423">
      <w:marLeft w:val="640"/>
      <w:marRight w:val="0"/>
      <w:marTop w:val="0"/>
      <w:marBottom w:val="0"/>
      <w:divBdr>
        <w:top w:val="none" w:sz="0" w:space="0" w:color="auto"/>
        <w:left w:val="none" w:sz="0" w:space="0" w:color="auto"/>
        <w:bottom w:val="none" w:sz="0" w:space="0" w:color="auto"/>
        <w:right w:val="none" w:sz="0" w:space="0" w:color="auto"/>
      </w:divBdr>
    </w:div>
    <w:div w:id="1565220525">
      <w:marLeft w:val="640"/>
      <w:marRight w:val="0"/>
      <w:marTop w:val="0"/>
      <w:marBottom w:val="0"/>
      <w:divBdr>
        <w:top w:val="none" w:sz="0" w:space="0" w:color="auto"/>
        <w:left w:val="none" w:sz="0" w:space="0" w:color="auto"/>
        <w:bottom w:val="none" w:sz="0" w:space="0" w:color="auto"/>
        <w:right w:val="none" w:sz="0" w:space="0" w:color="auto"/>
      </w:divBdr>
    </w:div>
    <w:div w:id="1566136931">
      <w:marLeft w:val="640"/>
      <w:marRight w:val="0"/>
      <w:marTop w:val="0"/>
      <w:marBottom w:val="0"/>
      <w:divBdr>
        <w:top w:val="none" w:sz="0" w:space="0" w:color="auto"/>
        <w:left w:val="none" w:sz="0" w:space="0" w:color="auto"/>
        <w:bottom w:val="none" w:sz="0" w:space="0" w:color="auto"/>
        <w:right w:val="none" w:sz="0" w:space="0" w:color="auto"/>
      </w:divBdr>
    </w:div>
    <w:div w:id="1566450607">
      <w:marLeft w:val="640"/>
      <w:marRight w:val="0"/>
      <w:marTop w:val="0"/>
      <w:marBottom w:val="0"/>
      <w:divBdr>
        <w:top w:val="none" w:sz="0" w:space="0" w:color="auto"/>
        <w:left w:val="none" w:sz="0" w:space="0" w:color="auto"/>
        <w:bottom w:val="none" w:sz="0" w:space="0" w:color="auto"/>
        <w:right w:val="none" w:sz="0" w:space="0" w:color="auto"/>
      </w:divBdr>
    </w:div>
    <w:div w:id="1566598044">
      <w:marLeft w:val="640"/>
      <w:marRight w:val="0"/>
      <w:marTop w:val="0"/>
      <w:marBottom w:val="0"/>
      <w:divBdr>
        <w:top w:val="none" w:sz="0" w:space="0" w:color="auto"/>
        <w:left w:val="none" w:sz="0" w:space="0" w:color="auto"/>
        <w:bottom w:val="none" w:sz="0" w:space="0" w:color="auto"/>
        <w:right w:val="none" w:sz="0" w:space="0" w:color="auto"/>
      </w:divBdr>
    </w:div>
    <w:div w:id="1567180570">
      <w:marLeft w:val="640"/>
      <w:marRight w:val="0"/>
      <w:marTop w:val="0"/>
      <w:marBottom w:val="0"/>
      <w:divBdr>
        <w:top w:val="none" w:sz="0" w:space="0" w:color="auto"/>
        <w:left w:val="none" w:sz="0" w:space="0" w:color="auto"/>
        <w:bottom w:val="none" w:sz="0" w:space="0" w:color="auto"/>
        <w:right w:val="none" w:sz="0" w:space="0" w:color="auto"/>
      </w:divBdr>
    </w:div>
    <w:div w:id="1567646833">
      <w:marLeft w:val="640"/>
      <w:marRight w:val="0"/>
      <w:marTop w:val="0"/>
      <w:marBottom w:val="0"/>
      <w:divBdr>
        <w:top w:val="none" w:sz="0" w:space="0" w:color="auto"/>
        <w:left w:val="none" w:sz="0" w:space="0" w:color="auto"/>
        <w:bottom w:val="none" w:sz="0" w:space="0" w:color="auto"/>
        <w:right w:val="none" w:sz="0" w:space="0" w:color="auto"/>
      </w:divBdr>
    </w:div>
    <w:div w:id="1567761561">
      <w:bodyDiv w:val="1"/>
      <w:marLeft w:val="0"/>
      <w:marRight w:val="0"/>
      <w:marTop w:val="0"/>
      <w:marBottom w:val="0"/>
      <w:divBdr>
        <w:top w:val="none" w:sz="0" w:space="0" w:color="auto"/>
        <w:left w:val="none" w:sz="0" w:space="0" w:color="auto"/>
        <w:bottom w:val="none" w:sz="0" w:space="0" w:color="auto"/>
        <w:right w:val="none" w:sz="0" w:space="0" w:color="auto"/>
      </w:divBdr>
      <w:divsChild>
        <w:div w:id="89547907">
          <w:marLeft w:val="480"/>
          <w:marRight w:val="0"/>
          <w:marTop w:val="0"/>
          <w:marBottom w:val="0"/>
          <w:divBdr>
            <w:top w:val="none" w:sz="0" w:space="0" w:color="auto"/>
            <w:left w:val="none" w:sz="0" w:space="0" w:color="auto"/>
            <w:bottom w:val="none" w:sz="0" w:space="0" w:color="auto"/>
            <w:right w:val="none" w:sz="0" w:space="0" w:color="auto"/>
          </w:divBdr>
        </w:div>
        <w:div w:id="182213994">
          <w:marLeft w:val="480"/>
          <w:marRight w:val="0"/>
          <w:marTop w:val="0"/>
          <w:marBottom w:val="0"/>
          <w:divBdr>
            <w:top w:val="none" w:sz="0" w:space="0" w:color="auto"/>
            <w:left w:val="none" w:sz="0" w:space="0" w:color="auto"/>
            <w:bottom w:val="none" w:sz="0" w:space="0" w:color="auto"/>
            <w:right w:val="none" w:sz="0" w:space="0" w:color="auto"/>
          </w:divBdr>
        </w:div>
        <w:div w:id="315109363">
          <w:marLeft w:val="480"/>
          <w:marRight w:val="0"/>
          <w:marTop w:val="0"/>
          <w:marBottom w:val="0"/>
          <w:divBdr>
            <w:top w:val="none" w:sz="0" w:space="0" w:color="auto"/>
            <w:left w:val="none" w:sz="0" w:space="0" w:color="auto"/>
            <w:bottom w:val="none" w:sz="0" w:space="0" w:color="auto"/>
            <w:right w:val="none" w:sz="0" w:space="0" w:color="auto"/>
          </w:divBdr>
        </w:div>
        <w:div w:id="341444493">
          <w:marLeft w:val="480"/>
          <w:marRight w:val="0"/>
          <w:marTop w:val="0"/>
          <w:marBottom w:val="0"/>
          <w:divBdr>
            <w:top w:val="none" w:sz="0" w:space="0" w:color="auto"/>
            <w:left w:val="none" w:sz="0" w:space="0" w:color="auto"/>
            <w:bottom w:val="none" w:sz="0" w:space="0" w:color="auto"/>
            <w:right w:val="none" w:sz="0" w:space="0" w:color="auto"/>
          </w:divBdr>
        </w:div>
        <w:div w:id="385614426">
          <w:marLeft w:val="480"/>
          <w:marRight w:val="0"/>
          <w:marTop w:val="0"/>
          <w:marBottom w:val="0"/>
          <w:divBdr>
            <w:top w:val="none" w:sz="0" w:space="0" w:color="auto"/>
            <w:left w:val="none" w:sz="0" w:space="0" w:color="auto"/>
            <w:bottom w:val="none" w:sz="0" w:space="0" w:color="auto"/>
            <w:right w:val="none" w:sz="0" w:space="0" w:color="auto"/>
          </w:divBdr>
        </w:div>
        <w:div w:id="408891341">
          <w:marLeft w:val="480"/>
          <w:marRight w:val="0"/>
          <w:marTop w:val="0"/>
          <w:marBottom w:val="0"/>
          <w:divBdr>
            <w:top w:val="none" w:sz="0" w:space="0" w:color="auto"/>
            <w:left w:val="none" w:sz="0" w:space="0" w:color="auto"/>
            <w:bottom w:val="none" w:sz="0" w:space="0" w:color="auto"/>
            <w:right w:val="none" w:sz="0" w:space="0" w:color="auto"/>
          </w:divBdr>
        </w:div>
        <w:div w:id="413867465">
          <w:marLeft w:val="480"/>
          <w:marRight w:val="0"/>
          <w:marTop w:val="0"/>
          <w:marBottom w:val="0"/>
          <w:divBdr>
            <w:top w:val="none" w:sz="0" w:space="0" w:color="auto"/>
            <w:left w:val="none" w:sz="0" w:space="0" w:color="auto"/>
            <w:bottom w:val="none" w:sz="0" w:space="0" w:color="auto"/>
            <w:right w:val="none" w:sz="0" w:space="0" w:color="auto"/>
          </w:divBdr>
        </w:div>
        <w:div w:id="453907269">
          <w:marLeft w:val="480"/>
          <w:marRight w:val="0"/>
          <w:marTop w:val="0"/>
          <w:marBottom w:val="0"/>
          <w:divBdr>
            <w:top w:val="none" w:sz="0" w:space="0" w:color="auto"/>
            <w:left w:val="none" w:sz="0" w:space="0" w:color="auto"/>
            <w:bottom w:val="none" w:sz="0" w:space="0" w:color="auto"/>
            <w:right w:val="none" w:sz="0" w:space="0" w:color="auto"/>
          </w:divBdr>
        </w:div>
        <w:div w:id="576135965">
          <w:marLeft w:val="480"/>
          <w:marRight w:val="0"/>
          <w:marTop w:val="0"/>
          <w:marBottom w:val="0"/>
          <w:divBdr>
            <w:top w:val="none" w:sz="0" w:space="0" w:color="auto"/>
            <w:left w:val="none" w:sz="0" w:space="0" w:color="auto"/>
            <w:bottom w:val="none" w:sz="0" w:space="0" w:color="auto"/>
            <w:right w:val="none" w:sz="0" w:space="0" w:color="auto"/>
          </w:divBdr>
        </w:div>
        <w:div w:id="618529337">
          <w:marLeft w:val="480"/>
          <w:marRight w:val="0"/>
          <w:marTop w:val="0"/>
          <w:marBottom w:val="0"/>
          <w:divBdr>
            <w:top w:val="none" w:sz="0" w:space="0" w:color="auto"/>
            <w:left w:val="none" w:sz="0" w:space="0" w:color="auto"/>
            <w:bottom w:val="none" w:sz="0" w:space="0" w:color="auto"/>
            <w:right w:val="none" w:sz="0" w:space="0" w:color="auto"/>
          </w:divBdr>
        </w:div>
        <w:div w:id="816727005">
          <w:marLeft w:val="480"/>
          <w:marRight w:val="0"/>
          <w:marTop w:val="0"/>
          <w:marBottom w:val="0"/>
          <w:divBdr>
            <w:top w:val="none" w:sz="0" w:space="0" w:color="auto"/>
            <w:left w:val="none" w:sz="0" w:space="0" w:color="auto"/>
            <w:bottom w:val="none" w:sz="0" w:space="0" w:color="auto"/>
            <w:right w:val="none" w:sz="0" w:space="0" w:color="auto"/>
          </w:divBdr>
        </w:div>
        <w:div w:id="886334158">
          <w:marLeft w:val="480"/>
          <w:marRight w:val="0"/>
          <w:marTop w:val="0"/>
          <w:marBottom w:val="0"/>
          <w:divBdr>
            <w:top w:val="none" w:sz="0" w:space="0" w:color="auto"/>
            <w:left w:val="none" w:sz="0" w:space="0" w:color="auto"/>
            <w:bottom w:val="none" w:sz="0" w:space="0" w:color="auto"/>
            <w:right w:val="none" w:sz="0" w:space="0" w:color="auto"/>
          </w:divBdr>
        </w:div>
        <w:div w:id="1020544191">
          <w:marLeft w:val="480"/>
          <w:marRight w:val="0"/>
          <w:marTop w:val="0"/>
          <w:marBottom w:val="0"/>
          <w:divBdr>
            <w:top w:val="none" w:sz="0" w:space="0" w:color="auto"/>
            <w:left w:val="none" w:sz="0" w:space="0" w:color="auto"/>
            <w:bottom w:val="none" w:sz="0" w:space="0" w:color="auto"/>
            <w:right w:val="none" w:sz="0" w:space="0" w:color="auto"/>
          </w:divBdr>
        </w:div>
        <w:div w:id="1055592131">
          <w:marLeft w:val="480"/>
          <w:marRight w:val="0"/>
          <w:marTop w:val="0"/>
          <w:marBottom w:val="0"/>
          <w:divBdr>
            <w:top w:val="none" w:sz="0" w:space="0" w:color="auto"/>
            <w:left w:val="none" w:sz="0" w:space="0" w:color="auto"/>
            <w:bottom w:val="none" w:sz="0" w:space="0" w:color="auto"/>
            <w:right w:val="none" w:sz="0" w:space="0" w:color="auto"/>
          </w:divBdr>
        </w:div>
        <w:div w:id="1093473387">
          <w:marLeft w:val="480"/>
          <w:marRight w:val="0"/>
          <w:marTop w:val="0"/>
          <w:marBottom w:val="0"/>
          <w:divBdr>
            <w:top w:val="none" w:sz="0" w:space="0" w:color="auto"/>
            <w:left w:val="none" w:sz="0" w:space="0" w:color="auto"/>
            <w:bottom w:val="none" w:sz="0" w:space="0" w:color="auto"/>
            <w:right w:val="none" w:sz="0" w:space="0" w:color="auto"/>
          </w:divBdr>
        </w:div>
        <w:div w:id="1159493145">
          <w:marLeft w:val="480"/>
          <w:marRight w:val="0"/>
          <w:marTop w:val="0"/>
          <w:marBottom w:val="0"/>
          <w:divBdr>
            <w:top w:val="none" w:sz="0" w:space="0" w:color="auto"/>
            <w:left w:val="none" w:sz="0" w:space="0" w:color="auto"/>
            <w:bottom w:val="none" w:sz="0" w:space="0" w:color="auto"/>
            <w:right w:val="none" w:sz="0" w:space="0" w:color="auto"/>
          </w:divBdr>
        </w:div>
        <w:div w:id="1248078224">
          <w:marLeft w:val="480"/>
          <w:marRight w:val="0"/>
          <w:marTop w:val="0"/>
          <w:marBottom w:val="0"/>
          <w:divBdr>
            <w:top w:val="none" w:sz="0" w:space="0" w:color="auto"/>
            <w:left w:val="none" w:sz="0" w:space="0" w:color="auto"/>
            <w:bottom w:val="none" w:sz="0" w:space="0" w:color="auto"/>
            <w:right w:val="none" w:sz="0" w:space="0" w:color="auto"/>
          </w:divBdr>
        </w:div>
        <w:div w:id="1298295394">
          <w:marLeft w:val="480"/>
          <w:marRight w:val="0"/>
          <w:marTop w:val="0"/>
          <w:marBottom w:val="0"/>
          <w:divBdr>
            <w:top w:val="none" w:sz="0" w:space="0" w:color="auto"/>
            <w:left w:val="none" w:sz="0" w:space="0" w:color="auto"/>
            <w:bottom w:val="none" w:sz="0" w:space="0" w:color="auto"/>
            <w:right w:val="none" w:sz="0" w:space="0" w:color="auto"/>
          </w:divBdr>
        </w:div>
        <w:div w:id="1305968299">
          <w:marLeft w:val="480"/>
          <w:marRight w:val="0"/>
          <w:marTop w:val="0"/>
          <w:marBottom w:val="0"/>
          <w:divBdr>
            <w:top w:val="none" w:sz="0" w:space="0" w:color="auto"/>
            <w:left w:val="none" w:sz="0" w:space="0" w:color="auto"/>
            <w:bottom w:val="none" w:sz="0" w:space="0" w:color="auto"/>
            <w:right w:val="none" w:sz="0" w:space="0" w:color="auto"/>
          </w:divBdr>
        </w:div>
        <w:div w:id="1308319022">
          <w:marLeft w:val="480"/>
          <w:marRight w:val="0"/>
          <w:marTop w:val="0"/>
          <w:marBottom w:val="0"/>
          <w:divBdr>
            <w:top w:val="none" w:sz="0" w:space="0" w:color="auto"/>
            <w:left w:val="none" w:sz="0" w:space="0" w:color="auto"/>
            <w:bottom w:val="none" w:sz="0" w:space="0" w:color="auto"/>
            <w:right w:val="none" w:sz="0" w:space="0" w:color="auto"/>
          </w:divBdr>
        </w:div>
        <w:div w:id="1446071834">
          <w:marLeft w:val="480"/>
          <w:marRight w:val="0"/>
          <w:marTop w:val="0"/>
          <w:marBottom w:val="0"/>
          <w:divBdr>
            <w:top w:val="none" w:sz="0" w:space="0" w:color="auto"/>
            <w:left w:val="none" w:sz="0" w:space="0" w:color="auto"/>
            <w:bottom w:val="none" w:sz="0" w:space="0" w:color="auto"/>
            <w:right w:val="none" w:sz="0" w:space="0" w:color="auto"/>
          </w:divBdr>
        </w:div>
        <w:div w:id="1485665406">
          <w:marLeft w:val="480"/>
          <w:marRight w:val="0"/>
          <w:marTop w:val="0"/>
          <w:marBottom w:val="0"/>
          <w:divBdr>
            <w:top w:val="none" w:sz="0" w:space="0" w:color="auto"/>
            <w:left w:val="none" w:sz="0" w:space="0" w:color="auto"/>
            <w:bottom w:val="none" w:sz="0" w:space="0" w:color="auto"/>
            <w:right w:val="none" w:sz="0" w:space="0" w:color="auto"/>
          </w:divBdr>
        </w:div>
        <w:div w:id="1489438993">
          <w:marLeft w:val="480"/>
          <w:marRight w:val="0"/>
          <w:marTop w:val="0"/>
          <w:marBottom w:val="0"/>
          <w:divBdr>
            <w:top w:val="none" w:sz="0" w:space="0" w:color="auto"/>
            <w:left w:val="none" w:sz="0" w:space="0" w:color="auto"/>
            <w:bottom w:val="none" w:sz="0" w:space="0" w:color="auto"/>
            <w:right w:val="none" w:sz="0" w:space="0" w:color="auto"/>
          </w:divBdr>
        </w:div>
        <w:div w:id="1497921387">
          <w:marLeft w:val="480"/>
          <w:marRight w:val="0"/>
          <w:marTop w:val="0"/>
          <w:marBottom w:val="0"/>
          <w:divBdr>
            <w:top w:val="none" w:sz="0" w:space="0" w:color="auto"/>
            <w:left w:val="none" w:sz="0" w:space="0" w:color="auto"/>
            <w:bottom w:val="none" w:sz="0" w:space="0" w:color="auto"/>
            <w:right w:val="none" w:sz="0" w:space="0" w:color="auto"/>
          </w:divBdr>
        </w:div>
        <w:div w:id="1541043064">
          <w:marLeft w:val="480"/>
          <w:marRight w:val="0"/>
          <w:marTop w:val="0"/>
          <w:marBottom w:val="0"/>
          <w:divBdr>
            <w:top w:val="none" w:sz="0" w:space="0" w:color="auto"/>
            <w:left w:val="none" w:sz="0" w:space="0" w:color="auto"/>
            <w:bottom w:val="none" w:sz="0" w:space="0" w:color="auto"/>
            <w:right w:val="none" w:sz="0" w:space="0" w:color="auto"/>
          </w:divBdr>
        </w:div>
        <w:div w:id="1583249073">
          <w:marLeft w:val="480"/>
          <w:marRight w:val="0"/>
          <w:marTop w:val="0"/>
          <w:marBottom w:val="0"/>
          <w:divBdr>
            <w:top w:val="none" w:sz="0" w:space="0" w:color="auto"/>
            <w:left w:val="none" w:sz="0" w:space="0" w:color="auto"/>
            <w:bottom w:val="none" w:sz="0" w:space="0" w:color="auto"/>
            <w:right w:val="none" w:sz="0" w:space="0" w:color="auto"/>
          </w:divBdr>
        </w:div>
        <w:div w:id="1695229327">
          <w:marLeft w:val="480"/>
          <w:marRight w:val="0"/>
          <w:marTop w:val="0"/>
          <w:marBottom w:val="0"/>
          <w:divBdr>
            <w:top w:val="none" w:sz="0" w:space="0" w:color="auto"/>
            <w:left w:val="none" w:sz="0" w:space="0" w:color="auto"/>
            <w:bottom w:val="none" w:sz="0" w:space="0" w:color="auto"/>
            <w:right w:val="none" w:sz="0" w:space="0" w:color="auto"/>
          </w:divBdr>
        </w:div>
        <w:div w:id="2086872964">
          <w:marLeft w:val="480"/>
          <w:marRight w:val="0"/>
          <w:marTop w:val="0"/>
          <w:marBottom w:val="0"/>
          <w:divBdr>
            <w:top w:val="none" w:sz="0" w:space="0" w:color="auto"/>
            <w:left w:val="none" w:sz="0" w:space="0" w:color="auto"/>
            <w:bottom w:val="none" w:sz="0" w:space="0" w:color="auto"/>
            <w:right w:val="none" w:sz="0" w:space="0" w:color="auto"/>
          </w:divBdr>
        </w:div>
        <w:div w:id="2116634748">
          <w:marLeft w:val="480"/>
          <w:marRight w:val="0"/>
          <w:marTop w:val="0"/>
          <w:marBottom w:val="0"/>
          <w:divBdr>
            <w:top w:val="none" w:sz="0" w:space="0" w:color="auto"/>
            <w:left w:val="none" w:sz="0" w:space="0" w:color="auto"/>
            <w:bottom w:val="none" w:sz="0" w:space="0" w:color="auto"/>
            <w:right w:val="none" w:sz="0" w:space="0" w:color="auto"/>
          </w:divBdr>
        </w:div>
      </w:divsChild>
    </w:div>
    <w:div w:id="1568151793">
      <w:marLeft w:val="640"/>
      <w:marRight w:val="0"/>
      <w:marTop w:val="0"/>
      <w:marBottom w:val="0"/>
      <w:divBdr>
        <w:top w:val="none" w:sz="0" w:space="0" w:color="auto"/>
        <w:left w:val="none" w:sz="0" w:space="0" w:color="auto"/>
        <w:bottom w:val="none" w:sz="0" w:space="0" w:color="auto"/>
        <w:right w:val="none" w:sz="0" w:space="0" w:color="auto"/>
      </w:divBdr>
    </w:div>
    <w:div w:id="1568345261">
      <w:marLeft w:val="640"/>
      <w:marRight w:val="0"/>
      <w:marTop w:val="0"/>
      <w:marBottom w:val="0"/>
      <w:divBdr>
        <w:top w:val="none" w:sz="0" w:space="0" w:color="auto"/>
        <w:left w:val="none" w:sz="0" w:space="0" w:color="auto"/>
        <w:bottom w:val="none" w:sz="0" w:space="0" w:color="auto"/>
        <w:right w:val="none" w:sz="0" w:space="0" w:color="auto"/>
      </w:divBdr>
    </w:div>
    <w:div w:id="1568611225">
      <w:marLeft w:val="640"/>
      <w:marRight w:val="0"/>
      <w:marTop w:val="0"/>
      <w:marBottom w:val="0"/>
      <w:divBdr>
        <w:top w:val="none" w:sz="0" w:space="0" w:color="auto"/>
        <w:left w:val="none" w:sz="0" w:space="0" w:color="auto"/>
        <w:bottom w:val="none" w:sz="0" w:space="0" w:color="auto"/>
        <w:right w:val="none" w:sz="0" w:space="0" w:color="auto"/>
      </w:divBdr>
    </w:div>
    <w:div w:id="1570385888">
      <w:marLeft w:val="640"/>
      <w:marRight w:val="0"/>
      <w:marTop w:val="0"/>
      <w:marBottom w:val="0"/>
      <w:divBdr>
        <w:top w:val="none" w:sz="0" w:space="0" w:color="auto"/>
        <w:left w:val="none" w:sz="0" w:space="0" w:color="auto"/>
        <w:bottom w:val="none" w:sz="0" w:space="0" w:color="auto"/>
        <w:right w:val="none" w:sz="0" w:space="0" w:color="auto"/>
      </w:divBdr>
    </w:div>
    <w:div w:id="1570919028">
      <w:marLeft w:val="640"/>
      <w:marRight w:val="0"/>
      <w:marTop w:val="0"/>
      <w:marBottom w:val="0"/>
      <w:divBdr>
        <w:top w:val="none" w:sz="0" w:space="0" w:color="auto"/>
        <w:left w:val="none" w:sz="0" w:space="0" w:color="auto"/>
        <w:bottom w:val="none" w:sz="0" w:space="0" w:color="auto"/>
        <w:right w:val="none" w:sz="0" w:space="0" w:color="auto"/>
      </w:divBdr>
    </w:div>
    <w:div w:id="1572496564">
      <w:marLeft w:val="640"/>
      <w:marRight w:val="0"/>
      <w:marTop w:val="0"/>
      <w:marBottom w:val="0"/>
      <w:divBdr>
        <w:top w:val="none" w:sz="0" w:space="0" w:color="auto"/>
        <w:left w:val="none" w:sz="0" w:space="0" w:color="auto"/>
        <w:bottom w:val="none" w:sz="0" w:space="0" w:color="auto"/>
        <w:right w:val="none" w:sz="0" w:space="0" w:color="auto"/>
      </w:divBdr>
    </w:div>
    <w:div w:id="1572693874">
      <w:marLeft w:val="640"/>
      <w:marRight w:val="0"/>
      <w:marTop w:val="0"/>
      <w:marBottom w:val="0"/>
      <w:divBdr>
        <w:top w:val="none" w:sz="0" w:space="0" w:color="auto"/>
        <w:left w:val="none" w:sz="0" w:space="0" w:color="auto"/>
        <w:bottom w:val="none" w:sz="0" w:space="0" w:color="auto"/>
        <w:right w:val="none" w:sz="0" w:space="0" w:color="auto"/>
      </w:divBdr>
    </w:div>
    <w:div w:id="1572809154">
      <w:marLeft w:val="640"/>
      <w:marRight w:val="0"/>
      <w:marTop w:val="0"/>
      <w:marBottom w:val="0"/>
      <w:divBdr>
        <w:top w:val="none" w:sz="0" w:space="0" w:color="auto"/>
        <w:left w:val="none" w:sz="0" w:space="0" w:color="auto"/>
        <w:bottom w:val="none" w:sz="0" w:space="0" w:color="auto"/>
        <w:right w:val="none" w:sz="0" w:space="0" w:color="auto"/>
      </w:divBdr>
    </w:div>
    <w:div w:id="1572810046">
      <w:marLeft w:val="640"/>
      <w:marRight w:val="0"/>
      <w:marTop w:val="0"/>
      <w:marBottom w:val="0"/>
      <w:divBdr>
        <w:top w:val="none" w:sz="0" w:space="0" w:color="auto"/>
        <w:left w:val="none" w:sz="0" w:space="0" w:color="auto"/>
        <w:bottom w:val="none" w:sz="0" w:space="0" w:color="auto"/>
        <w:right w:val="none" w:sz="0" w:space="0" w:color="auto"/>
      </w:divBdr>
    </w:div>
    <w:div w:id="1573663913">
      <w:marLeft w:val="640"/>
      <w:marRight w:val="0"/>
      <w:marTop w:val="0"/>
      <w:marBottom w:val="0"/>
      <w:divBdr>
        <w:top w:val="none" w:sz="0" w:space="0" w:color="auto"/>
        <w:left w:val="none" w:sz="0" w:space="0" w:color="auto"/>
        <w:bottom w:val="none" w:sz="0" w:space="0" w:color="auto"/>
        <w:right w:val="none" w:sz="0" w:space="0" w:color="auto"/>
      </w:divBdr>
    </w:div>
    <w:div w:id="1573730828">
      <w:marLeft w:val="640"/>
      <w:marRight w:val="0"/>
      <w:marTop w:val="0"/>
      <w:marBottom w:val="0"/>
      <w:divBdr>
        <w:top w:val="none" w:sz="0" w:space="0" w:color="auto"/>
        <w:left w:val="none" w:sz="0" w:space="0" w:color="auto"/>
        <w:bottom w:val="none" w:sz="0" w:space="0" w:color="auto"/>
        <w:right w:val="none" w:sz="0" w:space="0" w:color="auto"/>
      </w:divBdr>
    </w:div>
    <w:div w:id="1574075262">
      <w:marLeft w:val="640"/>
      <w:marRight w:val="0"/>
      <w:marTop w:val="0"/>
      <w:marBottom w:val="0"/>
      <w:divBdr>
        <w:top w:val="none" w:sz="0" w:space="0" w:color="auto"/>
        <w:left w:val="none" w:sz="0" w:space="0" w:color="auto"/>
        <w:bottom w:val="none" w:sz="0" w:space="0" w:color="auto"/>
        <w:right w:val="none" w:sz="0" w:space="0" w:color="auto"/>
      </w:divBdr>
    </w:div>
    <w:div w:id="1574660201">
      <w:marLeft w:val="640"/>
      <w:marRight w:val="0"/>
      <w:marTop w:val="0"/>
      <w:marBottom w:val="0"/>
      <w:divBdr>
        <w:top w:val="none" w:sz="0" w:space="0" w:color="auto"/>
        <w:left w:val="none" w:sz="0" w:space="0" w:color="auto"/>
        <w:bottom w:val="none" w:sz="0" w:space="0" w:color="auto"/>
        <w:right w:val="none" w:sz="0" w:space="0" w:color="auto"/>
      </w:divBdr>
    </w:div>
    <w:div w:id="1574701184">
      <w:marLeft w:val="640"/>
      <w:marRight w:val="0"/>
      <w:marTop w:val="0"/>
      <w:marBottom w:val="0"/>
      <w:divBdr>
        <w:top w:val="none" w:sz="0" w:space="0" w:color="auto"/>
        <w:left w:val="none" w:sz="0" w:space="0" w:color="auto"/>
        <w:bottom w:val="none" w:sz="0" w:space="0" w:color="auto"/>
        <w:right w:val="none" w:sz="0" w:space="0" w:color="auto"/>
      </w:divBdr>
    </w:div>
    <w:div w:id="1574856286">
      <w:marLeft w:val="640"/>
      <w:marRight w:val="0"/>
      <w:marTop w:val="0"/>
      <w:marBottom w:val="0"/>
      <w:divBdr>
        <w:top w:val="none" w:sz="0" w:space="0" w:color="auto"/>
        <w:left w:val="none" w:sz="0" w:space="0" w:color="auto"/>
        <w:bottom w:val="none" w:sz="0" w:space="0" w:color="auto"/>
        <w:right w:val="none" w:sz="0" w:space="0" w:color="auto"/>
      </w:divBdr>
    </w:div>
    <w:div w:id="1574972377">
      <w:marLeft w:val="640"/>
      <w:marRight w:val="0"/>
      <w:marTop w:val="0"/>
      <w:marBottom w:val="0"/>
      <w:divBdr>
        <w:top w:val="none" w:sz="0" w:space="0" w:color="auto"/>
        <w:left w:val="none" w:sz="0" w:space="0" w:color="auto"/>
        <w:bottom w:val="none" w:sz="0" w:space="0" w:color="auto"/>
        <w:right w:val="none" w:sz="0" w:space="0" w:color="auto"/>
      </w:divBdr>
    </w:div>
    <w:div w:id="1575159987">
      <w:marLeft w:val="640"/>
      <w:marRight w:val="0"/>
      <w:marTop w:val="0"/>
      <w:marBottom w:val="0"/>
      <w:divBdr>
        <w:top w:val="none" w:sz="0" w:space="0" w:color="auto"/>
        <w:left w:val="none" w:sz="0" w:space="0" w:color="auto"/>
        <w:bottom w:val="none" w:sz="0" w:space="0" w:color="auto"/>
        <w:right w:val="none" w:sz="0" w:space="0" w:color="auto"/>
      </w:divBdr>
    </w:div>
    <w:div w:id="1575551628">
      <w:marLeft w:val="640"/>
      <w:marRight w:val="0"/>
      <w:marTop w:val="0"/>
      <w:marBottom w:val="0"/>
      <w:divBdr>
        <w:top w:val="none" w:sz="0" w:space="0" w:color="auto"/>
        <w:left w:val="none" w:sz="0" w:space="0" w:color="auto"/>
        <w:bottom w:val="none" w:sz="0" w:space="0" w:color="auto"/>
        <w:right w:val="none" w:sz="0" w:space="0" w:color="auto"/>
      </w:divBdr>
    </w:div>
    <w:div w:id="1576090414">
      <w:marLeft w:val="640"/>
      <w:marRight w:val="0"/>
      <w:marTop w:val="0"/>
      <w:marBottom w:val="0"/>
      <w:divBdr>
        <w:top w:val="none" w:sz="0" w:space="0" w:color="auto"/>
        <w:left w:val="none" w:sz="0" w:space="0" w:color="auto"/>
        <w:bottom w:val="none" w:sz="0" w:space="0" w:color="auto"/>
        <w:right w:val="none" w:sz="0" w:space="0" w:color="auto"/>
      </w:divBdr>
    </w:div>
    <w:div w:id="1577131474">
      <w:bodyDiv w:val="1"/>
      <w:marLeft w:val="0"/>
      <w:marRight w:val="0"/>
      <w:marTop w:val="0"/>
      <w:marBottom w:val="0"/>
      <w:divBdr>
        <w:top w:val="none" w:sz="0" w:space="0" w:color="auto"/>
        <w:left w:val="none" w:sz="0" w:space="0" w:color="auto"/>
        <w:bottom w:val="none" w:sz="0" w:space="0" w:color="auto"/>
        <w:right w:val="none" w:sz="0" w:space="0" w:color="auto"/>
      </w:divBdr>
    </w:div>
    <w:div w:id="1577518438">
      <w:marLeft w:val="640"/>
      <w:marRight w:val="0"/>
      <w:marTop w:val="0"/>
      <w:marBottom w:val="0"/>
      <w:divBdr>
        <w:top w:val="none" w:sz="0" w:space="0" w:color="auto"/>
        <w:left w:val="none" w:sz="0" w:space="0" w:color="auto"/>
        <w:bottom w:val="none" w:sz="0" w:space="0" w:color="auto"/>
        <w:right w:val="none" w:sz="0" w:space="0" w:color="auto"/>
      </w:divBdr>
    </w:div>
    <w:div w:id="1577781120">
      <w:marLeft w:val="640"/>
      <w:marRight w:val="0"/>
      <w:marTop w:val="0"/>
      <w:marBottom w:val="0"/>
      <w:divBdr>
        <w:top w:val="none" w:sz="0" w:space="0" w:color="auto"/>
        <w:left w:val="none" w:sz="0" w:space="0" w:color="auto"/>
        <w:bottom w:val="none" w:sz="0" w:space="0" w:color="auto"/>
        <w:right w:val="none" w:sz="0" w:space="0" w:color="auto"/>
      </w:divBdr>
    </w:div>
    <w:div w:id="1578976620">
      <w:marLeft w:val="640"/>
      <w:marRight w:val="0"/>
      <w:marTop w:val="0"/>
      <w:marBottom w:val="0"/>
      <w:divBdr>
        <w:top w:val="none" w:sz="0" w:space="0" w:color="auto"/>
        <w:left w:val="none" w:sz="0" w:space="0" w:color="auto"/>
        <w:bottom w:val="none" w:sz="0" w:space="0" w:color="auto"/>
        <w:right w:val="none" w:sz="0" w:space="0" w:color="auto"/>
      </w:divBdr>
    </w:div>
    <w:div w:id="1579172072">
      <w:marLeft w:val="640"/>
      <w:marRight w:val="0"/>
      <w:marTop w:val="0"/>
      <w:marBottom w:val="0"/>
      <w:divBdr>
        <w:top w:val="none" w:sz="0" w:space="0" w:color="auto"/>
        <w:left w:val="none" w:sz="0" w:space="0" w:color="auto"/>
        <w:bottom w:val="none" w:sz="0" w:space="0" w:color="auto"/>
        <w:right w:val="none" w:sz="0" w:space="0" w:color="auto"/>
      </w:divBdr>
    </w:div>
    <w:div w:id="1579366660">
      <w:marLeft w:val="640"/>
      <w:marRight w:val="0"/>
      <w:marTop w:val="0"/>
      <w:marBottom w:val="0"/>
      <w:divBdr>
        <w:top w:val="none" w:sz="0" w:space="0" w:color="auto"/>
        <w:left w:val="none" w:sz="0" w:space="0" w:color="auto"/>
        <w:bottom w:val="none" w:sz="0" w:space="0" w:color="auto"/>
        <w:right w:val="none" w:sz="0" w:space="0" w:color="auto"/>
      </w:divBdr>
    </w:div>
    <w:div w:id="1579511543">
      <w:marLeft w:val="640"/>
      <w:marRight w:val="0"/>
      <w:marTop w:val="0"/>
      <w:marBottom w:val="0"/>
      <w:divBdr>
        <w:top w:val="none" w:sz="0" w:space="0" w:color="auto"/>
        <w:left w:val="none" w:sz="0" w:space="0" w:color="auto"/>
        <w:bottom w:val="none" w:sz="0" w:space="0" w:color="auto"/>
        <w:right w:val="none" w:sz="0" w:space="0" w:color="auto"/>
      </w:divBdr>
    </w:div>
    <w:div w:id="1580285019">
      <w:marLeft w:val="640"/>
      <w:marRight w:val="0"/>
      <w:marTop w:val="0"/>
      <w:marBottom w:val="0"/>
      <w:divBdr>
        <w:top w:val="none" w:sz="0" w:space="0" w:color="auto"/>
        <w:left w:val="none" w:sz="0" w:space="0" w:color="auto"/>
        <w:bottom w:val="none" w:sz="0" w:space="0" w:color="auto"/>
        <w:right w:val="none" w:sz="0" w:space="0" w:color="auto"/>
      </w:divBdr>
    </w:div>
    <w:div w:id="1580410715">
      <w:marLeft w:val="640"/>
      <w:marRight w:val="0"/>
      <w:marTop w:val="0"/>
      <w:marBottom w:val="0"/>
      <w:divBdr>
        <w:top w:val="none" w:sz="0" w:space="0" w:color="auto"/>
        <w:left w:val="none" w:sz="0" w:space="0" w:color="auto"/>
        <w:bottom w:val="none" w:sz="0" w:space="0" w:color="auto"/>
        <w:right w:val="none" w:sz="0" w:space="0" w:color="auto"/>
      </w:divBdr>
    </w:div>
    <w:div w:id="1580747361">
      <w:marLeft w:val="640"/>
      <w:marRight w:val="0"/>
      <w:marTop w:val="0"/>
      <w:marBottom w:val="0"/>
      <w:divBdr>
        <w:top w:val="none" w:sz="0" w:space="0" w:color="auto"/>
        <w:left w:val="none" w:sz="0" w:space="0" w:color="auto"/>
        <w:bottom w:val="none" w:sz="0" w:space="0" w:color="auto"/>
        <w:right w:val="none" w:sz="0" w:space="0" w:color="auto"/>
      </w:divBdr>
    </w:div>
    <w:div w:id="1580940610">
      <w:marLeft w:val="640"/>
      <w:marRight w:val="0"/>
      <w:marTop w:val="0"/>
      <w:marBottom w:val="0"/>
      <w:divBdr>
        <w:top w:val="none" w:sz="0" w:space="0" w:color="auto"/>
        <w:left w:val="none" w:sz="0" w:space="0" w:color="auto"/>
        <w:bottom w:val="none" w:sz="0" w:space="0" w:color="auto"/>
        <w:right w:val="none" w:sz="0" w:space="0" w:color="auto"/>
      </w:divBdr>
    </w:div>
    <w:div w:id="1581133271">
      <w:marLeft w:val="640"/>
      <w:marRight w:val="0"/>
      <w:marTop w:val="0"/>
      <w:marBottom w:val="0"/>
      <w:divBdr>
        <w:top w:val="none" w:sz="0" w:space="0" w:color="auto"/>
        <w:left w:val="none" w:sz="0" w:space="0" w:color="auto"/>
        <w:bottom w:val="none" w:sz="0" w:space="0" w:color="auto"/>
        <w:right w:val="none" w:sz="0" w:space="0" w:color="auto"/>
      </w:divBdr>
    </w:div>
    <w:div w:id="1581216125">
      <w:marLeft w:val="640"/>
      <w:marRight w:val="0"/>
      <w:marTop w:val="0"/>
      <w:marBottom w:val="0"/>
      <w:divBdr>
        <w:top w:val="none" w:sz="0" w:space="0" w:color="auto"/>
        <w:left w:val="none" w:sz="0" w:space="0" w:color="auto"/>
        <w:bottom w:val="none" w:sz="0" w:space="0" w:color="auto"/>
        <w:right w:val="none" w:sz="0" w:space="0" w:color="auto"/>
      </w:divBdr>
    </w:div>
    <w:div w:id="1581912445">
      <w:marLeft w:val="640"/>
      <w:marRight w:val="0"/>
      <w:marTop w:val="0"/>
      <w:marBottom w:val="0"/>
      <w:divBdr>
        <w:top w:val="none" w:sz="0" w:space="0" w:color="auto"/>
        <w:left w:val="none" w:sz="0" w:space="0" w:color="auto"/>
        <w:bottom w:val="none" w:sz="0" w:space="0" w:color="auto"/>
        <w:right w:val="none" w:sz="0" w:space="0" w:color="auto"/>
      </w:divBdr>
    </w:div>
    <w:div w:id="1582375718">
      <w:marLeft w:val="640"/>
      <w:marRight w:val="0"/>
      <w:marTop w:val="0"/>
      <w:marBottom w:val="0"/>
      <w:divBdr>
        <w:top w:val="none" w:sz="0" w:space="0" w:color="auto"/>
        <w:left w:val="none" w:sz="0" w:space="0" w:color="auto"/>
        <w:bottom w:val="none" w:sz="0" w:space="0" w:color="auto"/>
        <w:right w:val="none" w:sz="0" w:space="0" w:color="auto"/>
      </w:divBdr>
    </w:div>
    <w:div w:id="1582525439">
      <w:marLeft w:val="640"/>
      <w:marRight w:val="0"/>
      <w:marTop w:val="0"/>
      <w:marBottom w:val="0"/>
      <w:divBdr>
        <w:top w:val="none" w:sz="0" w:space="0" w:color="auto"/>
        <w:left w:val="none" w:sz="0" w:space="0" w:color="auto"/>
        <w:bottom w:val="none" w:sz="0" w:space="0" w:color="auto"/>
        <w:right w:val="none" w:sz="0" w:space="0" w:color="auto"/>
      </w:divBdr>
    </w:div>
    <w:div w:id="1583298838">
      <w:marLeft w:val="640"/>
      <w:marRight w:val="0"/>
      <w:marTop w:val="0"/>
      <w:marBottom w:val="0"/>
      <w:divBdr>
        <w:top w:val="none" w:sz="0" w:space="0" w:color="auto"/>
        <w:left w:val="none" w:sz="0" w:space="0" w:color="auto"/>
        <w:bottom w:val="none" w:sz="0" w:space="0" w:color="auto"/>
        <w:right w:val="none" w:sz="0" w:space="0" w:color="auto"/>
      </w:divBdr>
    </w:div>
    <w:div w:id="1583638938">
      <w:marLeft w:val="640"/>
      <w:marRight w:val="0"/>
      <w:marTop w:val="0"/>
      <w:marBottom w:val="0"/>
      <w:divBdr>
        <w:top w:val="none" w:sz="0" w:space="0" w:color="auto"/>
        <w:left w:val="none" w:sz="0" w:space="0" w:color="auto"/>
        <w:bottom w:val="none" w:sz="0" w:space="0" w:color="auto"/>
        <w:right w:val="none" w:sz="0" w:space="0" w:color="auto"/>
      </w:divBdr>
    </w:div>
    <w:div w:id="1583683565">
      <w:marLeft w:val="640"/>
      <w:marRight w:val="0"/>
      <w:marTop w:val="0"/>
      <w:marBottom w:val="0"/>
      <w:divBdr>
        <w:top w:val="none" w:sz="0" w:space="0" w:color="auto"/>
        <w:left w:val="none" w:sz="0" w:space="0" w:color="auto"/>
        <w:bottom w:val="none" w:sz="0" w:space="0" w:color="auto"/>
        <w:right w:val="none" w:sz="0" w:space="0" w:color="auto"/>
      </w:divBdr>
    </w:div>
    <w:div w:id="1583880074">
      <w:marLeft w:val="640"/>
      <w:marRight w:val="0"/>
      <w:marTop w:val="0"/>
      <w:marBottom w:val="0"/>
      <w:divBdr>
        <w:top w:val="none" w:sz="0" w:space="0" w:color="auto"/>
        <w:left w:val="none" w:sz="0" w:space="0" w:color="auto"/>
        <w:bottom w:val="none" w:sz="0" w:space="0" w:color="auto"/>
        <w:right w:val="none" w:sz="0" w:space="0" w:color="auto"/>
      </w:divBdr>
    </w:div>
    <w:div w:id="1584097262">
      <w:marLeft w:val="640"/>
      <w:marRight w:val="0"/>
      <w:marTop w:val="0"/>
      <w:marBottom w:val="0"/>
      <w:divBdr>
        <w:top w:val="none" w:sz="0" w:space="0" w:color="auto"/>
        <w:left w:val="none" w:sz="0" w:space="0" w:color="auto"/>
        <w:bottom w:val="none" w:sz="0" w:space="0" w:color="auto"/>
        <w:right w:val="none" w:sz="0" w:space="0" w:color="auto"/>
      </w:divBdr>
    </w:div>
    <w:div w:id="1584995275">
      <w:marLeft w:val="640"/>
      <w:marRight w:val="0"/>
      <w:marTop w:val="0"/>
      <w:marBottom w:val="0"/>
      <w:divBdr>
        <w:top w:val="none" w:sz="0" w:space="0" w:color="auto"/>
        <w:left w:val="none" w:sz="0" w:space="0" w:color="auto"/>
        <w:bottom w:val="none" w:sz="0" w:space="0" w:color="auto"/>
        <w:right w:val="none" w:sz="0" w:space="0" w:color="auto"/>
      </w:divBdr>
    </w:div>
    <w:div w:id="1585187338">
      <w:marLeft w:val="640"/>
      <w:marRight w:val="0"/>
      <w:marTop w:val="0"/>
      <w:marBottom w:val="0"/>
      <w:divBdr>
        <w:top w:val="none" w:sz="0" w:space="0" w:color="auto"/>
        <w:left w:val="none" w:sz="0" w:space="0" w:color="auto"/>
        <w:bottom w:val="none" w:sz="0" w:space="0" w:color="auto"/>
        <w:right w:val="none" w:sz="0" w:space="0" w:color="auto"/>
      </w:divBdr>
    </w:div>
    <w:div w:id="1586305558">
      <w:marLeft w:val="640"/>
      <w:marRight w:val="0"/>
      <w:marTop w:val="0"/>
      <w:marBottom w:val="0"/>
      <w:divBdr>
        <w:top w:val="none" w:sz="0" w:space="0" w:color="auto"/>
        <w:left w:val="none" w:sz="0" w:space="0" w:color="auto"/>
        <w:bottom w:val="none" w:sz="0" w:space="0" w:color="auto"/>
        <w:right w:val="none" w:sz="0" w:space="0" w:color="auto"/>
      </w:divBdr>
    </w:div>
    <w:div w:id="1587500489">
      <w:marLeft w:val="640"/>
      <w:marRight w:val="0"/>
      <w:marTop w:val="0"/>
      <w:marBottom w:val="0"/>
      <w:divBdr>
        <w:top w:val="none" w:sz="0" w:space="0" w:color="auto"/>
        <w:left w:val="none" w:sz="0" w:space="0" w:color="auto"/>
        <w:bottom w:val="none" w:sz="0" w:space="0" w:color="auto"/>
        <w:right w:val="none" w:sz="0" w:space="0" w:color="auto"/>
      </w:divBdr>
    </w:div>
    <w:div w:id="1587574866">
      <w:marLeft w:val="640"/>
      <w:marRight w:val="0"/>
      <w:marTop w:val="0"/>
      <w:marBottom w:val="0"/>
      <w:divBdr>
        <w:top w:val="none" w:sz="0" w:space="0" w:color="auto"/>
        <w:left w:val="none" w:sz="0" w:space="0" w:color="auto"/>
        <w:bottom w:val="none" w:sz="0" w:space="0" w:color="auto"/>
        <w:right w:val="none" w:sz="0" w:space="0" w:color="auto"/>
      </w:divBdr>
    </w:div>
    <w:div w:id="1587685491">
      <w:bodyDiv w:val="1"/>
      <w:marLeft w:val="0"/>
      <w:marRight w:val="0"/>
      <w:marTop w:val="0"/>
      <w:marBottom w:val="0"/>
      <w:divBdr>
        <w:top w:val="none" w:sz="0" w:space="0" w:color="auto"/>
        <w:left w:val="none" w:sz="0" w:space="0" w:color="auto"/>
        <w:bottom w:val="none" w:sz="0" w:space="0" w:color="auto"/>
        <w:right w:val="none" w:sz="0" w:space="0" w:color="auto"/>
      </w:divBdr>
    </w:div>
    <w:div w:id="1589195895">
      <w:marLeft w:val="640"/>
      <w:marRight w:val="0"/>
      <w:marTop w:val="0"/>
      <w:marBottom w:val="0"/>
      <w:divBdr>
        <w:top w:val="none" w:sz="0" w:space="0" w:color="auto"/>
        <w:left w:val="none" w:sz="0" w:space="0" w:color="auto"/>
        <w:bottom w:val="none" w:sz="0" w:space="0" w:color="auto"/>
        <w:right w:val="none" w:sz="0" w:space="0" w:color="auto"/>
      </w:divBdr>
    </w:div>
    <w:div w:id="1589339247">
      <w:marLeft w:val="640"/>
      <w:marRight w:val="0"/>
      <w:marTop w:val="0"/>
      <w:marBottom w:val="0"/>
      <w:divBdr>
        <w:top w:val="none" w:sz="0" w:space="0" w:color="auto"/>
        <w:left w:val="none" w:sz="0" w:space="0" w:color="auto"/>
        <w:bottom w:val="none" w:sz="0" w:space="0" w:color="auto"/>
        <w:right w:val="none" w:sz="0" w:space="0" w:color="auto"/>
      </w:divBdr>
    </w:div>
    <w:div w:id="1589385210">
      <w:marLeft w:val="640"/>
      <w:marRight w:val="0"/>
      <w:marTop w:val="0"/>
      <w:marBottom w:val="0"/>
      <w:divBdr>
        <w:top w:val="none" w:sz="0" w:space="0" w:color="auto"/>
        <w:left w:val="none" w:sz="0" w:space="0" w:color="auto"/>
        <w:bottom w:val="none" w:sz="0" w:space="0" w:color="auto"/>
        <w:right w:val="none" w:sz="0" w:space="0" w:color="auto"/>
      </w:divBdr>
    </w:div>
    <w:div w:id="1590696207">
      <w:marLeft w:val="640"/>
      <w:marRight w:val="0"/>
      <w:marTop w:val="0"/>
      <w:marBottom w:val="0"/>
      <w:divBdr>
        <w:top w:val="none" w:sz="0" w:space="0" w:color="auto"/>
        <w:left w:val="none" w:sz="0" w:space="0" w:color="auto"/>
        <w:bottom w:val="none" w:sz="0" w:space="0" w:color="auto"/>
        <w:right w:val="none" w:sz="0" w:space="0" w:color="auto"/>
      </w:divBdr>
    </w:div>
    <w:div w:id="1591044254">
      <w:marLeft w:val="640"/>
      <w:marRight w:val="0"/>
      <w:marTop w:val="0"/>
      <w:marBottom w:val="0"/>
      <w:divBdr>
        <w:top w:val="none" w:sz="0" w:space="0" w:color="auto"/>
        <w:left w:val="none" w:sz="0" w:space="0" w:color="auto"/>
        <w:bottom w:val="none" w:sz="0" w:space="0" w:color="auto"/>
        <w:right w:val="none" w:sz="0" w:space="0" w:color="auto"/>
      </w:divBdr>
    </w:div>
    <w:div w:id="1592085726">
      <w:marLeft w:val="640"/>
      <w:marRight w:val="0"/>
      <w:marTop w:val="0"/>
      <w:marBottom w:val="0"/>
      <w:divBdr>
        <w:top w:val="none" w:sz="0" w:space="0" w:color="auto"/>
        <w:left w:val="none" w:sz="0" w:space="0" w:color="auto"/>
        <w:bottom w:val="none" w:sz="0" w:space="0" w:color="auto"/>
        <w:right w:val="none" w:sz="0" w:space="0" w:color="auto"/>
      </w:divBdr>
    </w:div>
    <w:div w:id="1592201381">
      <w:marLeft w:val="640"/>
      <w:marRight w:val="0"/>
      <w:marTop w:val="0"/>
      <w:marBottom w:val="0"/>
      <w:divBdr>
        <w:top w:val="none" w:sz="0" w:space="0" w:color="auto"/>
        <w:left w:val="none" w:sz="0" w:space="0" w:color="auto"/>
        <w:bottom w:val="none" w:sz="0" w:space="0" w:color="auto"/>
        <w:right w:val="none" w:sz="0" w:space="0" w:color="auto"/>
      </w:divBdr>
    </w:div>
    <w:div w:id="1592202382">
      <w:marLeft w:val="640"/>
      <w:marRight w:val="0"/>
      <w:marTop w:val="0"/>
      <w:marBottom w:val="0"/>
      <w:divBdr>
        <w:top w:val="none" w:sz="0" w:space="0" w:color="auto"/>
        <w:left w:val="none" w:sz="0" w:space="0" w:color="auto"/>
        <w:bottom w:val="none" w:sz="0" w:space="0" w:color="auto"/>
        <w:right w:val="none" w:sz="0" w:space="0" w:color="auto"/>
      </w:divBdr>
    </w:div>
    <w:div w:id="1592733413">
      <w:marLeft w:val="640"/>
      <w:marRight w:val="0"/>
      <w:marTop w:val="0"/>
      <w:marBottom w:val="0"/>
      <w:divBdr>
        <w:top w:val="none" w:sz="0" w:space="0" w:color="auto"/>
        <w:left w:val="none" w:sz="0" w:space="0" w:color="auto"/>
        <w:bottom w:val="none" w:sz="0" w:space="0" w:color="auto"/>
        <w:right w:val="none" w:sz="0" w:space="0" w:color="auto"/>
      </w:divBdr>
    </w:div>
    <w:div w:id="1592740996">
      <w:marLeft w:val="640"/>
      <w:marRight w:val="0"/>
      <w:marTop w:val="0"/>
      <w:marBottom w:val="0"/>
      <w:divBdr>
        <w:top w:val="none" w:sz="0" w:space="0" w:color="auto"/>
        <w:left w:val="none" w:sz="0" w:space="0" w:color="auto"/>
        <w:bottom w:val="none" w:sz="0" w:space="0" w:color="auto"/>
        <w:right w:val="none" w:sz="0" w:space="0" w:color="auto"/>
      </w:divBdr>
    </w:div>
    <w:div w:id="1593510242">
      <w:marLeft w:val="640"/>
      <w:marRight w:val="0"/>
      <w:marTop w:val="0"/>
      <w:marBottom w:val="0"/>
      <w:divBdr>
        <w:top w:val="none" w:sz="0" w:space="0" w:color="auto"/>
        <w:left w:val="none" w:sz="0" w:space="0" w:color="auto"/>
        <w:bottom w:val="none" w:sz="0" w:space="0" w:color="auto"/>
        <w:right w:val="none" w:sz="0" w:space="0" w:color="auto"/>
      </w:divBdr>
    </w:div>
    <w:div w:id="1594171480">
      <w:marLeft w:val="640"/>
      <w:marRight w:val="0"/>
      <w:marTop w:val="0"/>
      <w:marBottom w:val="0"/>
      <w:divBdr>
        <w:top w:val="none" w:sz="0" w:space="0" w:color="auto"/>
        <w:left w:val="none" w:sz="0" w:space="0" w:color="auto"/>
        <w:bottom w:val="none" w:sz="0" w:space="0" w:color="auto"/>
        <w:right w:val="none" w:sz="0" w:space="0" w:color="auto"/>
      </w:divBdr>
    </w:div>
    <w:div w:id="1594360880">
      <w:marLeft w:val="640"/>
      <w:marRight w:val="0"/>
      <w:marTop w:val="0"/>
      <w:marBottom w:val="0"/>
      <w:divBdr>
        <w:top w:val="none" w:sz="0" w:space="0" w:color="auto"/>
        <w:left w:val="none" w:sz="0" w:space="0" w:color="auto"/>
        <w:bottom w:val="none" w:sz="0" w:space="0" w:color="auto"/>
        <w:right w:val="none" w:sz="0" w:space="0" w:color="auto"/>
      </w:divBdr>
    </w:div>
    <w:div w:id="1595354451">
      <w:bodyDiv w:val="1"/>
      <w:marLeft w:val="0"/>
      <w:marRight w:val="0"/>
      <w:marTop w:val="0"/>
      <w:marBottom w:val="0"/>
      <w:divBdr>
        <w:top w:val="none" w:sz="0" w:space="0" w:color="auto"/>
        <w:left w:val="none" w:sz="0" w:space="0" w:color="auto"/>
        <w:bottom w:val="none" w:sz="0" w:space="0" w:color="auto"/>
        <w:right w:val="none" w:sz="0" w:space="0" w:color="auto"/>
      </w:divBdr>
    </w:div>
    <w:div w:id="1595548658">
      <w:marLeft w:val="640"/>
      <w:marRight w:val="0"/>
      <w:marTop w:val="0"/>
      <w:marBottom w:val="0"/>
      <w:divBdr>
        <w:top w:val="none" w:sz="0" w:space="0" w:color="auto"/>
        <w:left w:val="none" w:sz="0" w:space="0" w:color="auto"/>
        <w:bottom w:val="none" w:sz="0" w:space="0" w:color="auto"/>
        <w:right w:val="none" w:sz="0" w:space="0" w:color="auto"/>
      </w:divBdr>
    </w:div>
    <w:div w:id="1596280587">
      <w:marLeft w:val="640"/>
      <w:marRight w:val="0"/>
      <w:marTop w:val="0"/>
      <w:marBottom w:val="0"/>
      <w:divBdr>
        <w:top w:val="none" w:sz="0" w:space="0" w:color="auto"/>
        <w:left w:val="none" w:sz="0" w:space="0" w:color="auto"/>
        <w:bottom w:val="none" w:sz="0" w:space="0" w:color="auto"/>
        <w:right w:val="none" w:sz="0" w:space="0" w:color="auto"/>
      </w:divBdr>
    </w:div>
    <w:div w:id="1596480353">
      <w:marLeft w:val="640"/>
      <w:marRight w:val="0"/>
      <w:marTop w:val="0"/>
      <w:marBottom w:val="0"/>
      <w:divBdr>
        <w:top w:val="none" w:sz="0" w:space="0" w:color="auto"/>
        <w:left w:val="none" w:sz="0" w:space="0" w:color="auto"/>
        <w:bottom w:val="none" w:sz="0" w:space="0" w:color="auto"/>
        <w:right w:val="none" w:sz="0" w:space="0" w:color="auto"/>
      </w:divBdr>
    </w:div>
    <w:div w:id="1596593571">
      <w:marLeft w:val="640"/>
      <w:marRight w:val="0"/>
      <w:marTop w:val="0"/>
      <w:marBottom w:val="0"/>
      <w:divBdr>
        <w:top w:val="none" w:sz="0" w:space="0" w:color="auto"/>
        <w:left w:val="none" w:sz="0" w:space="0" w:color="auto"/>
        <w:bottom w:val="none" w:sz="0" w:space="0" w:color="auto"/>
        <w:right w:val="none" w:sz="0" w:space="0" w:color="auto"/>
      </w:divBdr>
    </w:div>
    <w:div w:id="1598176835">
      <w:marLeft w:val="640"/>
      <w:marRight w:val="0"/>
      <w:marTop w:val="0"/>
      <w:marBottom w:val="0"/>
      <w:divBdr>
        <w:top w:val="none" w:sz="0" w:space="0" w:color="auto"/>
        <w:left w:val="none" w:sz="0" w:space="0" w:color="auto"/>
        <w:bottom w:val="none" w:sz="0" w:space="0" w:color="auto"/>
        <w:right w:val="none" w:sz="0" w:space="0" w:color="auto"/>
      </w:divBdr>
    </w:div>
    <w:div w:id="1598709541">
      <w:marLeft w:val="640"/>
      <w:marRight w:val="0"/>
      <w:marTop w:val="0"/>
      <w:marBottom w:val="0"/>
      <w:divBdr>
        <w:top w:val="none" w:sz="0" w:space="0" w:color="auto"/>
        <w:left w:val="none" w:sz="0" w:space="0" w:color="auto"/>
        <w:bottom w:val="none" w:sz="0" w:space="0" w:color="auto"/>
        <w:right w:val="none" w:sz="0" w:space="0" w:color="auto"/>
      </w:divBdr>
    </w:div>
    <w:div w:id="1598757155">
      <w:marLeft w:val="640"/>
      <w:marRight w:val="0"/>
      <w:marTop w:val="0"/>
      <w:marBottom w:val="0"/>
      <w:divBdr>
        <w:top w:val="none" w:sz="0" w:space="0" w:color="auto"/>
        <w:left w:val="none" w:sz="0" w:space="0" w:color="auto"/>
        <w:bottom w:val="none" w:sz="0" w:space="0" w:color="auto"/>
        <w:right w:val="none" w:sz="0" w:space="0" w:color="auto"/>
      </w:divBdr>
    </w:div>
    <w:div w:id="1598904731">
      <w:marLeft w:val="640"/>
      <w:marRight w:val="0"/>
      <w:marTop w:val="0"/>
      <w:marBottom w:val="0"/>
      <w:divBdr>
        <w:top w:val="none" w:sz="0" w:space="0" w:color="auto"/>
        <w:left w:val="none" w:sz="0" w:space="0" w:color="auto"/>
        <w:bottom w:val="none" w:sz="0" w:space="0" w:color="auto"/>
        <w:right w:val="none" w:sz="0" w:space="0" w:color="auto"/>
      </w:divBdr>
    </w:div>
    <w:div w:id="1599294353">
      <w:marLeft w:val="640"/>
      <w:marRight w:val="0"/>
      <w:marTop w:val="0"/>
      <w:marBottom w:val="0"/>
      <w:divBdr>
        <w:top w:val="none" w:sz="0" w:space="0" w:color="auto"/>
        <w:left w:val="none" w:sz="0" w:space="0" w:color="auto"/>
        <w:bottom w:val="none" w:sz="0" w:space="0" w:color="auto"/>
        <w:right w:val="none" w:sz="0" w:space="0" w:color="auto"/>
      </w:divBdr>
    </w:div>
    <w:div w:id="1600597038">
      <w:marLeft w:val="640"/>
      <w:marRight w:val="0"/>
      <w:marTop w:val="0"/>
      <w:marBottom w:val="0"/>
      <w:divBdr>
        <w:top w:val="none" w:sz="0" w:space="0" w:color="auto"/>
        <w:left w:val="none" w:sz="0" w:space="0" w:color="auto"/>
        <w:bottom w:val="none" w:sz="0" w:space="0" w:color="auto"/>
        <w:right w:val="none" w:sz="0" w:space="0" w:color="auto"/>
      </w:divBdr>
    </w:div>
    <w:div w:id="1600790194">
      <w:bodyDiv w:val="1"/>
      <w:marLeft w:val="0"/>
      <w:marRight w:val="0"/>
      <w:marTop w:val="0"/>
      <w:marBottom w:val="0"/>
      <w:divBdr>
        <w:top w:val="none" w:sz="0" w:space="0" w:color="auto"/>
        <w:left w:val="none" w:sz="0" w:space="0" w:color="auto"/>
        <w:bottom w:val="none" w:sz="0" w:space="0" w:color="auto"/>
        <w:right w:val="none" w:sz="0" w:space="0" w:color="auto"/>
      </w:divBdr>
    </w:div>
    <w:div w:id="1601135321">
      <w:marLeft w:val="640"/>
      <w:marRight w:val="0"/>
      <w:marTop w:val="0"/>
      <w:marBottom w:val="0"/>
      <w:divBdr>
        <w:top w:val="none" w:sz="0" w:space="0" w:color="auto"/>
        <w:left w:val="none" w:sz="0" w:space="0" w:color="auto"/>
        <w:bottom w:val="none" w:sz="0" w:space="0" w:color="auto"/>
        <w:right w:val="none" w:sz="0" w:space="0" w:color="auto"/>
      </w:divBdr>
    </w:div>
    <w:div w:id="1601641395">
      <w:marLeft w:val="640"/>
      <w:marRight w:val="0"/>
      <w:marTop w:val="0"/>
      <w:marBottom w:val="0"/>
      <w:divBdr>
        <w:top w:val="none" w:sz="0" w:space="0" w:color="auto"/>
        <w:left w:val="none" w:sz="0" w:space="0" w:color="auto"/>
        <w:bottom w:val="none" w:sz="0" w:space="0" w:color="auto"/>
        <w:right w:val="none" w:sz="0" w:space="0" w:color="auto"/>
      </w:divBdr>
    </w:div>
    <w:div w:id="1601839900">
      <w:marLeft w:val="640"/>
      <w:marRight w:val="0"/>
      <w:marTop w:val="0"/>
      <w:marBottom w:val="0"/>
      <w:divBdr>
        <w:top w:val="none" w:sz="0" w:space="0" w:color="auto"/>
        <w:left w:val="none" w:sz="0" w:space="0" w:color="auto"/>
        <w:bottom w:val="none" w:sz="0" w:space="0" w:color="auto"/>
        <w:right w:val="none" w:sz="0" w:space="0" w:color="auto"/>
      </w:divBdr>
    </w:div>
    <w:div w:id="1602452873">
      <w:marLeft w:val="640"/>
      <w:marRight w:val="0"/>
      <w:marTop w:val="0"/>
      <w:marBottom w:val="0"/>
      <w:divBdr>
        <w:top w:val="none" w:sz="0" w:space="0" w:color="auto"/>
        <w:left w:val="none" w:sz="0" w:space="0" w:color="auto"/>
        <w:bottom w:val="none" w:sz="0" w:space="0" w:color="auto"/>
        <w:right w:val="none" w:sz="0" w:space="0" w:color="auto"/>
      </w:divBdr>
    </w:div>
    <w:div w:id="1602839513">
      <w:marLeft w:val="640"/>
      <w:marRight w:val="0"/>
      <w:marTop w:val="0"/>
      <w:marBottom w:val="0"/>
      <w:divBdr>
        <w:top w:val="none" w:sz="0" w:space="0" w:color="auto"/>
        <w:left w:val="none" w:sz="0" w:space="0" w:color="auto"/>
        <w:bottom w:val="none" w:sz="0" w:space="0" w:color="auto"/>
        <w:right w:val="none" w:sz="0" w:space="0" w:color="auto"/>
      </w:divBdr>
    </w:div>
    <w:div w:id="1603298834">
      <w:marLeft w:val="640"/>
      <w:marRight w:val="0"/>
      <w:marTop w:val="0"/>
      <w:marBottom w:val="0"/>
      <w:divBdr>
        <w:top w:val="none" w:sz="0" w:space="0" w:color="auto"/>
        <w:left w:val="none" w:sz="0" w:space="0" w:color="auto"/>
        <w:bottom w:val="none" w:sz="0" w:space="0" w:color="auto"/>
        <w:right w:val="none" w:sz="0" w:space="0" w:color="auto"/>
      </w:divBdr>
    </w:div>
    <w:div w:id="1603804367">
      <w:marLeft w:val="640"/>
      <w:marRight w:val="0"/>
      <w:marTop w:val="0"/>
      <w:marBottom w:val="0"/>
      <w:divBdr>
        <w:top w:val="none" w:sz="0" w:space="0" w:color="auto"/>
        <w:left w:val="none" w:sz="0" w:space="0" w:color="auto"/>
        <w:bottom w:val="none" w:sz="0" w:space="0" w:color="auto"/>
        <w:right w:val="none" w:sz="0" w:space="0" w:color="auto"/>
      </w:divBdr>
    </w:div>
    <w:div w:id="1603998516">
      <w:marLeft w:val="640"/>
      <w:marRight w:val="0"/>
      <w:marTop w:val="0"/>
      <w:marBottom w:val="0"/>
      <w:divBdr>
        <w:top w:val="none" w:sz="0" w:space="0" w:color="auto"/>
        <w:left w:val="none" w:sz="0" w:space="0" w:color="auto"/>
        <w:bottom w:val="none" w:sz="0" w:space="0" w:color="auto"/>
        <w:right w:val="none" w:sz="0" w:space="0" w:color="auto"/>
      </w:divBdr>
    </w:div>
    <w:div w:id="1604797136">
      <w:bodyDiv w:val="1"/>
      <w:marLeft w:val="0"/>
      <w:marRight w:val="0"/>
      <w:marTop w:val="0"/>
      <w:marBottom w:val="0"/>
      <w:divBdr>
        <w:top w:val="none" w:sz="0" w:space="0" w:color="auto"/>
        <w:left w:val="none" w:sz="0" w:space="0" w:color="auto"/>
        <w:bottom w:val="none" w:sz="0" w:space="0" w:color="auto"/>
        <w:right w:val="none" w:sz="0" w:space="0" w:color="auto"/>
      </w:divBdr>
    </w:div>
    <w:div w:id="1604804096">
      <w:marLeft w:val="640"/>
      <w:marRight w:val="0"/>
      <w:marTop w:val="0"/>
      <w:marBottom w:val="0"/>
      <w:divBdr>
        <w:top w:val="none" w:sz="0" w:space="0" w:color="auto"/>
        <w:left w:val="none" w:sz="0" w:space="0" w:color="auto"/>
        <w:bottom w:val="none" w:sz="0" w:space="0" w:color="auto"/>
        <w:right w:val="none" w:sz="0" w:space="0" w:color="auto"/>
      </w:divBdr>
    </w:div>
    <w:div w:id="1604873325">
      <w:marLeft w:val="640"/>
      <w:marRight w:val="0"/>
      <w:marTop w:val="0"/>
      <w:marBottom w:val="0"/>
      <w:divBdr>
        <w:top w:val="none" w:sz="0" w:space="0" w:color="auto"/>
        <w:left w:val="none" w:sz="0" w:space="0" w:color="auto"/>
        <w:bottom w:val="none" w:sz="0" w:space="0" w:color="auto"/>
        <w:right w:val="none" w:sz="0" w:space="0" w:color="auto"/>
      </w:divBdr>
    </w:div>
    <w:div w:id="1604874618">
      <w:marLeft w:val="640"/>
      <w:marRight w:val="0"/>
      <w:marTop w:val="0"/>
      <w:marBottom w:val="0"/>
      <w:divBdr>
        <w:top w:val="none" w:sz="0" w:space="0" w:color="auto"/>
        <w:left w:val="none" w:sz="0" w:space="0" w:color="auto"/>
        <w:bottom w:val="none" w:sz="0" w:space="0" w:color="auto"/>
        <w:right w:val="none" w:sz="0" w:space="0" w:color="auto"/>
      </w:divBdr>
    </w:div>
    <w:div w:id="1605110398">
      <w:marLeft w:val="640"/>
      <w:marRight w:val="0"/>
      <w:marTop w:val="0"/>
      <w:marBottom w:val="0"/>
      <w:divBdr>
        <w:top w:val="none" w:sz="0" w:space="0" w:color="auto"/>
        <w:left w:val="none" w:sz="0" w:space="0" w:color="auto"/>
        <w:bottom w:val="none" w:sz="0" w:space="0" w:color="auto"/>
        <w:right w:val="none" w:sz="0" w:space="0" w:color="auto"/>
      </w:divBdr>
    </w:div>
    <w:div w:id="1605721739">
      <w:marLeft w:val="640"/>
      <w:marRight w:val="0"/>
      <w:marTop w:val="0"/>
      <w:marBottom w:val="0"/>
      <w:divBdr>
        <w:top w:val="none" w:sz="0" w:space="0" w:color="auto"/>
        <w:left w:val="none" w:sz="0" w:space="0" w:color="auto"/>
        <w:bottom w:val="none" w:sz="0" w:space="0" w:color="auto"/>
        <w:right w:val="none" w:sz="0" w:space="0" w:color="auto"/>
      </w:divBdr>
    </w:div>
    <w:div w:id="1606813437">
      <w:marLeft w:val="640"/>
      <w:marRight w:val="0"/>
      <w:marTop w:val="0"/>
      <w:marBottom w:val="0"/>
      <w:divBdr>
        <w:top w:val="none" w:sz="0" w:space="0" w:color="auto"/>
        <w:left w:val="none" w:sz="0" w:space="0" w:color="auto"/>
        <w:bottom w:val="none" w:sz="0" w:space="0" w:color="auto"/>
        <w:right w:val="none" w:sz="0" w:space="0" w:color="auto"/>
      </w:divBdr>
    </w:div>
    <w:div w:id="1607352099">
      <w:marLeft w:val="640"/>
      <w:marRight w:val="0"/>
      <w:marTop w:val="0"/>
      <w:marBottom w:val="0"/>
      <w:divBdr>
        <w:top w:val="none" w:sz="0" w:space="0" w:color="auto"/>
        <w:left w:val="none" w:sz="0" w:space="0" w:color="auto"/>
        <w:bottom w:val="none" w:sz="0" w:space="0" w:color="auto"/>
        <w:right w:val="none" w:sz="0" w:space="0" w:color="auto"/>
      </w:divBdr>
    </w:div>
    <w:div w:id="1607730149">
      <w:marLeft w:val="640"/>
      <w:marRight w:val="0"/>
      <w:marTop w:val="0"/>
      <w:marBottom w:val="0"/>
      <w:divBdr>
        <w:top w:val="none" w:sz="0" w:space="0" w:color="auto"/>
        <w:left w:val="none" w:sz="0" w:space="0" w:color="auto"/>
        <w:bottom w:val="none" w:sz="0" w:space="0" w:color="auto"/>
        <w:right w:val="none" w:sz="0" w:space="0" w:color="auto"/>
      </w:divBdr>
    </w:div>
    <w:div w:id="1607927841">
      <w:marLeft w:val="640"/>
      <w:marRight w:val="0"/>
      <w:marTop w:val="0"/>
      <w:marBottom w:val="0"/>
      <w:divBdr>
        <w:top w:val="none" w:sz="0" w:space="0" w:color="auto"/>
        <w:left w:val="none" w:sz="0" w:space="0" w:color="auto"/>
        <w:bottom w:val="none" w:sz="0" w:space="0" w:color="auto"/>
        <w:right w:val="none" w:sz="0" w:space="0" w:color="auto"/>
      </w:divBdr>
    </w:div>
    <w:div w:id="1608466956">
      <w:marLeft w:val="640"/>
      <w:marRight w:val="0"/>
      <w:marTop w:val="0"/>
      <w:marBottom w:val="0"/>
      <w:divBdr>
        <w:top w:val="none" w:sz="0" w:space="0" w:color="auto"/>
        <w:left w:val="none" w:sz="0" w:space="0" w:color="auto"/>
        <w:bottom w:val="none" w:sz="0" w:space="0" w:color="auto"/>
        <w:right w:val="none" w:sz="0" w:space="0" w:color="auto"/>
      </w:divBdr>
    </w:div>
    <w:div w:id="1608612869">
      <w:marLeft w:val="640"/>
      <w:marRight w:val="0"/>
      <w:marTop w:val="0"/>
      <w:marBottom w:val="0"/>
      <w:divBdr>
        <w:top w:val="none" w:sz="0" w:space="0" w:color="auto"/>
        <w:left w:val="none" w:sz="0" w:space="0" w:color="auto"/>
        <w:bottom w:val="none" w:sz="0" w:space="0" w:color="auto"/>
        <w:right w:val="none" w:sz="0" w:space="0" w:color="auto"/>
      </w:divBdr>
    </w:div>
    <w:div w:id="1608657567">
      <w:marLeft w:val="640"/>
      <w:marRight w:val="0"/>
      <w:marTop w:val="0"/>
      <w:marBottom w:val="0"/>
      <w:divBdr>
        <w:top w:val="none" w:sz="0" w:space="0" w:color="auto"/>
        <w:left w:val="none" w:sz="0" w:space="0" w:color="auto"/>
        <w:bottom w:val="none" w:sz="0" w:space="0" w:color="auto"/>
        <w:right w:val="none" w:sz="0" w:space="0" w:color="auto"/>
      </w:divBdr>
    </w:div>
    <w:div w:id="1609387932">
      <w:marLeft w:val="640"/>
      <w:marRight w:val="0"/>
      <w:marTop w:val="0"/>
      <w:marBottom w:val="0"/>
      <w:divBdr>
        <w:top w:val="none" w:sz="0" w:space="0" w:color="auto"/>
        <w:left w:val="none" w:sz="0" w:space="0" w:color="auto"/>
        <w:bottom w:val="none" w:sz="0" w:space="0" w:color="auto"/>
        <w:right w:val="none" w:sz="0" w:space="0" w:color="auto"/>
      </w:divBdr>
    </w:div>
    <w:div w:id="1609459464">
      <w:marLeft w:val="640"/>
      <w:marRight w:val="0"/>
      <w:marTop w:val="0"/>
      <w:marBottom w:val="0"/>
      <w:divBdr>
        <w:top w:val="none" w:sz="0" w:space="0" w:color="auto"/>
        <w:left w:val="none" w:sz="0" w:space="0" w:color="auto"/>
        <w:bottom w:val="none" w:sz="0" w:space="0" w:color="auto"/>
        <w:right w:val="none" w:sz="0" w:space="0" w:color="auto"/>
      </w:divBdr>
    </w:div>
    <w:div w:id="1609698839">
      <w:marLeft w:val="640"/>
      <w:marRight w:val="0"/>
      <w:marTop w:val="0"/>
      <w:marBottom w:val="0"/>
      <w:divBdr>
        <w:top w:val="none" w:sz="0" w:space="0" w:color="auto"/>
        <w:left w:val="none" w:sz="0" w:space="0" w:color="auto"/>
        <w:bottom w:val="none" w:sz="0" w:space="0" w:color="auto"/>
        <w:right w:val="none" w:sz="0" w:space="0" w:color="auto"/>
      </w:divBdr>
    </w:div>
    <w:div w:id="1609703820">
      <w:marLeft w:val="640"/>
      <w:marRight w:val="0"/>
      <w:marTop w:val="0"/>
      <w:marBottom w:val="0"/>
      <w:divBdr>
        <w:top w:val="none" w:sz="0" w:space="0" w:color="auto"/>
        <w:left w:val="none" w:sz="0" w:space="0" w:color="auto"/>
        <w:bottom w:val="none" w:sz="0" w:space="0" w:color="auto"/>
        <w:right w:val="none" w:sz="0" w:space="0" w:color="auto"/>
      </w:divBdr>
    </w:div>
    <w:div w:id="1610118084">
      <w:marLeft w:val="640"/>
      <w:marRight w:val="0"/>
      <w:marTop w:val="0"/>
      <w:marBottom w:val="0"/>
      <w:divBdr>
        <w:top w:val="none" w:sz="0" w:space="0" w:color="auto"/>
        <w:left w:val="none" w:sz="0" w:space="0" w:color="auto"/>
        <w:bottom w:val="none" w:sz="0" w:space="0" w:color="auto"/>
        <w:right w:val="none" w:sz="0" w:space="0" w:color="auto"/>
      </w:divBdr>
    </w:div>
    <w:div w:id="1610772904">
      <w:marLeft w:val="640"/>
      <w:marRight w:val="0"/>
      <w:marTop w:val="0"/>
      <w:marBottom w:val="0"/>
      <w:divBdr>
        <w:top w:val="none" w:sz="0" w:space="0" w:color="auto"/>
        <w:left w:val="none" w:sz="0" w:space="0" w:color="auto"/>
        <w:bottom w:val="none" w:sz="0" w:space="0" w:color="auto"/>
        <w:right w:val="none" w:sz="0" w:space="0" w:color="auto"/>
      </w:divBdr>
    </w:div>
    <w:div w:id="1611745449">
      <w:marLeft w:val="640"/>
      <w:marRight w:val="0"/>
      <w:marTop w:val="0"/>
      <w:marBottom w:val="0"/>
      <w:divBdr>
        <w:top w:val="none" w:sz="0" w:space="0" w:color="auto"/>
        <w:left w:val="none" w:sz="0" w:space="0" w:color="auto"/>
        <w:bottom w:val="none" w:sz="0" w:space="0" w:color="auto"/>
        <w:right w:val="none" w:sz="0" w:space="0" w:color="auto"/>
      </w:divBdr>
    </w:div>
    <w:div w:id="1612516193">
      <w:marLeft w:val="640"/>
      <w:marRight w:val="0"/>
      <w:marTop w:val="0"/>
      <w:marBottom w:val="0"/>
      <w:divBdr>
        <w:top w:val="none" w:sz="0" w:space="0" w:color="auto"/>
        <w:left w:val="none" w:sz="0" w:space="0" w:color="auto"/>
        <w:bottom w:val="none" w:sz="0" w:space="0" w:color="auto"/>
        <w:right w:val="none" w:sz="0" w:space="0" w:color="auto"/>
      </w:divBdr>
    </w:div>
    <w:div w:id="1612542102">
      <w:marLeft w:val="640"/>
      <w:marRight w:val="0"/>
      <w:marTop w:val="0"/>
      <w:marBottom w:val="0"/>
      <w:divBdr>
        <w:top w:val="none" w:sz="0" w:space="0" w:color="auto"/>
        <w:left w:val="none" w:sz="0" w:space="0" w:color="auto"/>
        <w:bottom w:val="none" w:sz="0" w:space="0" w:color="auto"/>
        <w:right w:val="none" w:sz="0" w:space="0" w:color="auto"/>
      </w:divBdr>
    </w:div>
    <w:div w:id="1612543184">
      <w:marLeft w:val="640"/>
      <w:marRight w:val="0"/>
      <w:marTop w:val="0"/>
      <w:marBottom w:val="0"/>
      <w:divBdr>
        <w:top w:val="none" w:sz="0" w:space="0" w:color="auto"/>
        <w:left w:val="none" w:sz="0" w:space="0" w:color="auto"/>
        <w:bottom w:val="none" w:sz="0" w:space="0" w:color="auto"/>
        <w:right w:val="none" w:sz="0" w:space="0" w:color="auto"/>
      </w:divBdr>
    </w:div>
    <w:div w:id="1612660386">
      <w:marLeft w:val="640"/>
      <w:marRight w:val="0"/>
      <w:marTop w:val="0"/>
      <w:marBottom w:val="0"/>
      <w:divBdr>
        <w:top w:val="none" w:sz="0" w:space="0" w:color="auto"/>
        <w:left w:val="none" w:sz="0" w:space="0" w:color="auto"/>
        <w:bottom w:val="none" w:sz="0" w:space="0" w:color="auto"/>
        <w:right w:val="none" w:sz="0" w:space="0" w:color="auto"/>
      </w:divBdr>
    </w:div>
    <w:div w:id="1612784124">
      <w:marLeft w:val="640"/>
      <w:marRight w:val="0"/>
      <w:marTop w:val="0"/>
      <w:marBottom w:val="0"/>
      <w:divBdr>
        <w:top w:val="none" w:sz="0" w:space="0" w:color="auto"/>
        <w:left w:val="none" w:sz="0" w:space="0" w:color="auto"/>
        <w:bottom w:val="none" w:sz="0" w:space="0" w:color="auto"/>
        <w:right w:val="none" w:sz="0" w:space="0" w:color="auto"/>
      </w:divBdr>
    </w:div>
    <w:div w:id="1612860808">
      <w:marLeft w:val="640"/>
      <w:marRight w:val="0"/>
      <w:marTop w:val="0"/>
      <w:marBottom w:val="0"/>
      <w:divBdr>
        <w:top w:val="none" w:sz="0" w:space="0" w:color="auto"/>
        <w:left w:val="none" w:sz="0" w:space="0" w:color="auto"/>
        <w:bottom w:val="none" w:sz="0" w:space="0" w:color="auto"/>
        <w:right w:val="none" w:sz="0" w:space="0" w:color="auto"/>
      </w:divBdr>
    </w:div>
    <w:div w:id="1613828058">
      <w:marLeft w:val="640"/>
      <w:marRight w:val="0"/>
      <w:marTop w:val="0"/>
      <w:marBottom w:val="0"/>
      <w:divBdr>
        <w:top w:val="none" w:sz="0" w:space="0" w:color="auto"/>
        <w:left w:val="none" w:sz="0" w:space="0" w:color="auto"/>
        <w:bottom w:val="none" w:sz="0" w:space="0" w:color="auto"/>
        <w:right w:val="none" w:sz="0" w:space="0" w:color="auto"/>
      </w:divBdr>
    </w:div>
    <w:div w:id="1613975527">
      <w:marLeft w:val="640"/>
      <w:marRight w:val="0"/>
      <w:marTop w:val="0"/>
      <w:marBottom w:val="0"/>
      <w:divBdr>
        <w:top w:val="none" w:sz="0" w:space="0" w:color="auto"/>
        <w:left w:val="none" w:sz="0" w:space="0" w:color="auto"/>
        <w:bottom w:val="none" w:sz="0" w:space="0" w:color="auto"/>
        <w:right w:val="none" w:sz="0" w:space="0" w:color="auto"/>
      </w:divBdr>
    </w:div>
    <w:div w:id="1614050342">
      <w:marLeft w:val="640"/>
      <w:marRight w:val="0"/>
      <w:marTop w:val="0"/>
      <w:marBottom w:val="0"/>
      <w:divBdr>
        <w:top w:val="none" w:sz="0" w:space="0" w:color="auto"/>
        <w:left w:val="none" w:sz="0" w:space="0" w:color="auto"/>
        <w:bottom w:val="none" w:sz="0" w:space="0" w:color="auto"/>
        <w:right w:val="none" w:sz="0" w:space="0" w:color="auto"/>
      </w:divBdr>
    </w:div>
    <w:div w:id="1614165659">
      <w:marLeft w:val="640"/>
      <w:marRight w:val="0"/>
      <w:marTop w:val="0"/>
      <w:marBottom w:val="0"/>
      <w:divBdr>
        <w:top w:val="none" w:sz="0" w:space="0" w:color="auto"/>
        <w:left w:val="none" w:sz="0" w:space="0" w:color="auto"/>
        <w:bottom w:val="none" w:sz="0" w:space="0" w:color="auto"/>
        <w:right w:val="none" w:sz="0" w:space="0" w:color="auto"/>
      </w:divBdr>
    </w:div>
    <w:div w:id="1614553564">
      <w:marLeft w:val="640"/>
      <w:marRight w:val="0"/>
      <w:marTop w:val="0"/>
      <w:marBottom w:val="0"/>
      <w:divBdr>
        <w:top w:val="none" w:sz="0" w:space="0" w:color="auto"/>
        <w:left w:val="none" w:sz="0" w:space="0" w:color="auto"/>
        <w:bottom w:val="none" w:sz="0" w:space="0" w:color="auto"/>
        <w:right w:val="none" w:sz="0" w:space="0" w:color="auto"/>
      </w:divBdr>
    </w:div>
    <w:div w:id="1615283636">
      <w:marLeft w:val="640"/>
      <w:marRight w:val="0"/>
      <w:marTop w:val="0"/>
      <w:marBottom w:val="0"/>
      <w:divBdr>
        <w:top w:val="none" w:sz="0" w:space="0" w:color="auto"/>
        <w:left w:val="none" w:sz="0" w:space="0" w:color="auto"/>
        <w:bottom w:val="none" w:sz="0" w:space="0" w:color="auto"/>
        <w:right w:val="none" w:sz="0" w:space="0" w:color="auto"/>
      </w:divBdr>
    </w:div>
    <w:div w:id="1617057195">
      <w:marLeft w:val="640"/>
      <w:marRight w:val="0"/>
      <w:marTop w:val="0"/>
      <w:marBottom w:val="0"/>
      <w:divBdr>
        <w:top w:val="none" w:sz="0" w:space="0" w:color="auto"/>
        <w:left w:val="none" w:sz="0" w:space="0" w:color="auto"/>
        <w:bottom w:val="none" w:sz="0" w:space="0" w:color="auto"/>
        <w:right w:val="none" w:sz="0" w:space="0" w:color="auto"/>
      </w:divBdr>
    </w:div>
    <w:div w:id="1617442846">
      <w:marLeft w:val="640"/>
      <w:marRight w:val="0"/>
      <w:marTop w:val="0"/>
      <w:marBottom w:val="0"/>
      <w:divBdr>
        <w:top w:val="none" w:sz="0" w:space="0" w:color="auto"/>
        <w:left w:val="none" w:sz="0" w:space="0" w:color="auto"/>
        <w:bottom w:val="none" w:sz="0" w:space="0" w:color="auto"/>
        <w:right w:val="none" w:sz="0" w:space="0" w:color="auto"/>
      </w:divBdr>
    </w:div>
    <w:div w:id="1617445142">
      <w:marLeft w:val="640"/>
      <w:marRight w:val="0"/>
      <w:marTop w:val="0"/>
      <w:marBottom w:val="0"/>
      <w:divBdr>
        <w:top w:val="none" w:sz="0" w:space="0" w:color="auto"/>
        <w:left w:val="none" w:sz="0" w:space="0" w:color="auto"/>
        <w:bottom w:val="none" w:sz="0" w:space="0" w:color="auto"/>
        <w:right w:val="none" w:sz="0" w:space="0" w:color="auto"/>
      </w:divBdr>
    </w:div>
    <w:div w:id="1618675371">
      <w:marLeft w:val="640"/>
      <w:marRight w:val="0"/>
      <w:marTop w:val="0"/>
      <w:marBottom w:val="0"/>
      <w:divBdr>
        <w:top w:val="none" w:sz="0" w:space="0" w:color="auto"/>
        <w:left w:val="none" w:sz="0" w:space="0" w:color="auto"/>
        <w:bottom w:val="none" w:sz="0" w:space="0" w:color="auto"/>
        <w:right w:val="none" w:sz="0" w:space="0" w:color="auto"/>
      </w:divBdr>
    </w:div>
    <w:div w:id="1619288743">
      <w:marLeft w:val="640"/>
      <w:marRight w:val="0"/>
      <w:marTop w:val="0"/>
      <w:marBottom w:val="0"/>
      <w:divBdr>
        <w:top w:val="none" w:sz="0" w:space="0" w:color="auto"/>
        <w:left w:val="none" w:sz="0" w:space="0" w:color="auto"/>
        <w:bottom w:val="none" w:sz="0" w:space="0" w:color="auto"/>
        <w:right w:val="none" w:sz="0" w:space="0" w:color="auto"/>
      </w:divBdr>
    </w:div>
    <w:div w:id="1619990980">
      <w:marLeft w:val="640"/>
      <w:marRight w:val="0"/>
      <w:marTop w:val="0"/>
      <w:marBottom w:val="0"/>
      <w:divBdr>
        <w:top w:val="none" w:sz="0" w:space="0" w:color="auto"/>
        <w:left w:val="none" w:sz="0" w:space="0" w:color="auto"/>
        <w:bottom w:val="none" w:sz="0" w:space="0" w:color="auto"/>
        <w:right w:val="none" w:sz="0" w:space="0" w:color="auto"/>
      </w:divBdr>
    </w:div>
    <w:div w:id="1620839227">
      <w:marLeft w:val="640"/>
      <w:marRight w:val="0"/>
      <w:marTop w:val="0"/>
      <w:marBottom w:val="0"/>
      <w:divBdr>
        <w:top w:val="none" w:sz="0" w:space="0" w:color="auto"/>
        <w:left w:val="none" w:sz="0" w:space="0" w:color="auto"/>
        <w:bottom w:val="none" w:sz="0" w:space="0" w:color="auto"/>
        <w:right w:val="none" w:sz="0" w:space="0" w:color="auto"/>
      </w:divBdr>
    </w:div>
    <w:div w:id="1620867552">
      <w:marLeft w:val="640"/>
      <w:marRight w:val="0"/>
      <w:marTop w:val="0"/>
      <w:marBottom w:val="0"/>
      <w:divBdr>
        <w:top w:val="none" w:sz="0" w:space="0" w:color="auto"/>
        <w:left w:val="none" w:sz="0" w:space="0" w:color="auto"/>
        <w:bottom w:val="none" w:sz="0" w:space="0" w:color="auto"/>
        <w:right w:val="none" w:sz="0" w:space="0" w:color="auto"/>
      </w:divBdr>
    </w:div>
    <w:div w:id="1621571613">
      <w:marLeft w:val="640"/>
      <w:marRight w:val="0"/>
      <w:marTop w:val="0"/>
      <w:marBottom w:val="0"/>
      <w:divBdr>
        <w:top w:val="none" w:sz="0" w:space="0" w:color="auto"/>
        <w:left w:val="none" w:sz="0" w:space="0" w:color="auto"/>
        <w:bottom w:val="none" w:sz="0" w:space="0" w:color="auto"/>
        <w:right w:val="none" w:sz="0" w:space="0" w:color="auto"/>
      </w:divBdr>
    </w:div>
    <w:div w:id="1623681867">
      <w:marLeft w:val="640"/>
      <w:marRight w:val="0"/>
      <w:marTop w:val="0"/>
      <w:marBottom w:val="0"/>
      <w:divBdr>
        <w:top w:val="none" w:sz="0" w:space="0" w:color="auto"/>
        <w:left w:val="none" w:sz="0" w:space="0" w:color="auto"/>
        <w:bottom w:val="none" w:sz="0" w:space="0" w:color="auto"/>
        <w:right w:val="none" w:sz="0" w:space="0" w:color="auto"/>
      </w:divBdr>
    </w:div>
    <w:div w:id="1624189543">
      <w:marLeft w:val="640"/>
      <w:marRight w:val="0"/>
      <w:marTop w:val="0"/>
      <w:marBottom w:val="0"/>
      <w:divBdr>
        <w:top w:val="none" w:sz="0" w:space="0" w:color="auto"/>
        <w:left w:val="none" w:sz="0" w:space="0" w:color="auto"/>
        <w:bottom w:val="none" w:sz="0" w:space="0" w:color="auto"/>
        <w:right w:val="none" w:sz="0" w:space="0" w:color="auto"/>
      </w:divBdr>
    </w:div>
    <w:div w:id="1626041159">
      <w:marLeft w:val="640"/>
      <w:marRight w:val="0"/>
      <w:marTop w:val="0"/>
      <w:marBottom w:val="0"/>
      <w:divBdr>
        <w:top w:val="none" w:sz="0" w:space="0" w:color="auto"/>
        <w:left w:val="none" w:sz="0" w:space="0" w:color="auto"/>
        <w:bottom w:val="none" w:sz="0" w:space="0" w:color="auto"/>
        <w:right w:val="none" w:sz="0" w:space="0" w:color="auto"/>
      </w:divBdr>
    </w:div>
    <w:div w:id="1626813423">
      <w:marLeft w:val="640"/>
      <w:marRight w:val="0"/>
      <w:marTop w:val="0"/>
      <w:marBottom w:val="0"/>
      <w:divBdr>
        <w:top w:val="none" w:sz="0" w:space="0" w:color="auto"/>
        <w:left w:val="none" w:sz="0" w:space="0" w:color="auto"/>
        <w:bottom w:val="none" w:sz="0" w:space="0" w:color="auto"/>
        <w:right w:val="none" w:sz="0" w:space="0" w:color="auto"/>
      </w:divBdr>
    </w:div>
    <w:div w:id="1626889211">
      <w:marLeft w:val="640"/>
      <w:marRight w:val="0"/>
      <w:marTop w:val="0"/>
      <w:marBottom w:val="0"/>
      <w:divBdr>
        <w:top w:val="none" w:sz="0" w:space="0" w:color="auto"/>
        <w:left w:val="none" w:sz="0" w:space="0" w:color="auto"/>
        <w:bottom w:val="none" w:sz="0" w:space="0" w:color="auto"/>
        <w:right w:val="none" w:sz="0" w:space="0" w:color="auto"/>
      </w:divBdr>
    </w:div>
    <w:div w:id="1628317748">
      <w:bodyDiv w:val="1"/>
      <w:marLeft w:val="0"/>
      <w:marRight w:val="0"/>
      <w:marTop w:val="0"/>
      <w:marBottom w:val="0"/>
      <w:divBdr>
        <w:top w:val="none" w:sz="0" w:space="0" w:color="auto"/>
        <w:left w:val="none" w:sz="0" w:space="0" w:color="auto"/>
        <w:bottom w:val="none" w:sz="0" w:space="0" w:color="auto"/>
        <w:right w:val="none" w:sz="0" w:space="0" w:color="auto"/>
      </w:divBdr>
    </w:div>
    <w:div w:id="1628926575">
      <w:marLeft w:val="640"/>
      <w:marRight w:val="0"/>
      <w:marTop w:val="0"/>
      <w:marBottom w:val="0"/>
      <w:divBdr>
        <w:top w:val="none" w:sz="0" w:space="0" w:color="auto"/>
        <w:left w:val="none" w:sz="0" w:space="0" w:color="auto"/>
        <w:bottom w:val="none" w:sz="0" w:space="0" w:color="auto"/>
        <w:right w:val="none" w:sz="0" w:space="0" w:color="auto"/>
      </w:divBdr>
    </w:div>
    <w:div w:id="1629432608">
      <w:marLeft w:val="640"/>
      <w:marRight w:val="0"/>
      <w:marTop w:val="0"/>
      <w:marBottom w:val="0"/>
      <w:divBdr>
        <w:top w:val="none" w:sz="0" w:space="0" w:color="auto"/>
        <w:left w:val="none" w:sz="0" w:space="0" w:color="auto"/>
        <w:bottom w:val="none" w:sz="0" w:space="0" w:color="auto"/>
        <w:right w:val="none" w:sz="0" w:space="0" w:color="auto"/>
      </w:divBdr>
    </w:div>
    <w:div w:id="1629705246">
      <w:marLeft w:val="640"/>
      <w:marRight w:val="0"/>
      <w:marTop w:val="0"/>
      <w:marBottom w:val="0"/>
      <w:divBdr>
        <w:top w:val="none" w:sz="0" w:space="0" w:color="auto"/>
        <w:left w:val="none" w:sz="0" w:space="0" w:color="auto"/>
        <w:bottom w:val="none" w:sz="0" w:space="0" w:color="auto"/>
        <w:right w:val="none" w:sz="0" w:space="0" w:color="auto"/>
      </w:divBdr>
    </w:div>
    <w:div w:id="1630471898">
      <w:marLeft w:val="640"/>
      <w:marRight w:val="0"/>
      <w:marTop w:val="0"/>
      <w:marBottom w:val="0"/>
      <w:divBdr>
        <w:top w:val="none" w:sz="0" w:space="0" w:color="auto"/>
        <w:left w:val="none" w:sz="0" w:space="0" w:color="auto"/>
        <w:bottom w:val="none" w:sz="0" w:space="0" w:color="auto"/>
        <w:right w:val="none" w:sz="0" w:space="0" w:color="auto"/>
      </w:divBdr>
    </w:div>
    <w:div w:id="1630741719">
      <w:marLeft w:val="640"/>
      <w:marRight w:val="0"/>
      <w:marTop w:val="0"/>
      <w:marBottom w:val="0"/>
      <w:divBdr>
        <w:top w:val="none" w:sz="0" w:space="0" w:color="auto"/>
        <w:left w:val="none" w:sz="0" w:space="0" w:color="auto"/>
        <w:bottom w:val="none" w:sz="0" w:space="0" w:color="auto"/>
        <w:right w:val="none" w:sz="0" w:space="0" w:color="auto"/>
      </w:divBdr>
    </w:div>
    <w:div w:id="1631011085">
      <w:marLeft w:val="640"/>
      <w:marRight w:val="0"/>
      <w:marTop w:val="0"/>
      <w:marBottom w:val="0"/>
      <w:divBdr>
        <w:top w:val="none" w:sz="0" w:space="0" w:color="auto"/>
        <w:left w:val="none" w:sz="0" w:space="0" w:color="auto"/>
        <w:bottom w:val="none" w:sz="0" w:space="0" w:color="auto"/>
        <w:right w:val="none" w:sz="0" w:space="0" w:color="auto"/>
      </w:divBdr>
    </w:div>
    <w:div w:id="1631131732">
      <w:marLeft w:val="640"/>
      <w:marRight w:val="0"/>
      <w:marTop w:val="0"/>
      <w:marBottom w:val="0"/>
      <w:divBdr>
        <w:top w:val="none" w:sz="0" w:space="0" w:color="auto"/>
        <w:left w:val="none" w:sz="0" w:space="0" w:color="auto"/>
        <w:bottom w:val="none" w:sz="0" w:space="0" w:color="auto"/>
        <w:right w:val="none" w:sz="0" w:space="0" w:color="auto"/>
      </w:divBdr>
    </w:div>
    <w:div w:id="1631858127">
      <w:marLeft w:val="640"/>
      <w:marRight w:val="0"/>
      <w:marTop w:val="0"/>
      <w:marBottom w:val="0"/>
      <w:divBdr>
        <w:top w:val="none" w:sz="0" w:space="0" w:color="auto"/>
        <w:left w:val="none" w:sz="0" w:space="0" w:color="auto"/>
        <w:bottom w:val="none" w:sz="0" w:space="0" w:color="auto"/>
        <w:right w:val="none" w:sz="0" w:space="0" w:color="auto"/>
      </w:divBdr>
    </w:div>
    <w:div w:id="1632201784">
      <w:marLeft w:val="640"/>
      <w:marRight w:val="0"/>
      <w:marTop w:val="0"/>
      <w:marBottom w:val="0"/>
      <w:divBdr>
        <w:top w:val="none" w:sz="0" w:space="0" w:color="auto"/>
        <w:left w:val="none" w:sz="0" w:space="0" w:color="auto"/>
        <w:bottom w:val="none" w:sz="0" w:space="0" w:color="auto"/>
        <w:right w:val="none" w:sz="0" w:space="0" w:color="auto"/>
      </w:divBdr>
    </w:div>
    <w:div w:id="1632596109">
      <w:marLeft w:val="640"/>
      <w:marRight w:val="0"/>
      <w:marTop w:val="0"/>
      <w:marBottom w:val="0"/>
      <w:divBdr>
        <w:top w:val="none" w:sz="0" w:space="0" w:color="auto"/>
        <w:left w:val="none" w:sz="0" w:space="0" w:color="auto"/>
        <w:bottom w:val="none" w:sz="0" w:space="0" w:color="auto"/>
        <w:right w:val="none" w:sz="0" w:space="0" w:color="auto"/>
      </w:divBdr>
    </w:div>
    <w:div w:id="1632781191">
      <w:marLeft w:val="640"/>
      <w:marRight w:val="0"/>
      <w:marTop w:val="0"/>
      <w:marBottom w:val="0"/>
      <w:divBdr>
        <w:top w:val="none" w:sz="0" w:space="0" w:color="auto"/>
        <w:left w:val="none" w:sz="0" w:space="0" w:color="auto"/>
        <w:bottom w:val="none" w:sz="0" w:space="0" w:color="auto"/>
        <w:right w:val="none" w:sz="0" w:space="0" w:color="auto"/>
      </w:divBdr>
    </w:div>
    <w:div w:id="1632783124">
      <w:marLeft w:val="640"/>
      <w:marRight w:val="0"/>
      <w:marTop w:val="0"/>
      <w:marBottom w:val="0"/>
      <w:divBdr>
        <w:top w:val="none" w:sz="0" w:space="0" w:color="auto"/>
        <w:left w:val="none" w:sz="0" w:space="0" w:color="auto"/>
        <w:bottom w:val="none" w:sz="0" w:space="0" w:color="auto"/>
        <w:right w:val="none" w:sz="0" w:space="0" w:color="auto"/>
      </w:divBdr>
    </w:div>
    <w:div w:id="1633360952">
      <w:marLeft w:val="640"/>
      <w:marRight w:val="0"/>
      <w:marTop w:val="0"/>
      <w:marBottom w:val="0"/>
      <w:divBdr>
        <w:top w:val="none" w:sz="0" w:space="0" w:color="auto"/>
        <w:left w:val="none" w:sz="0" w:space="0" w:color="auto"/>
        <w:bottom w:val="none" w:sz="0" w:space="0" w:color="auto"/>
        <w:right w:val="none" w:sz="0" w:space="0" w:color="auto"/>
      </w:divBdr>
    </w:div>
    <w:div w:id="1634092845">
      <w:marLeft w:val="640"/>
      <w:marRight w:val="0"/>
      <w:marTop w:val="0"/>
      <w:marBottom w:val="0"/>
      <w:divBdr>
        <w:top w:val="none" w:sz="0" w:space="0" w:color="auto"/>
        <w:left w:val="none" w:sz="0" w:space="0" w:color="auto"/>
        <w:bottom w:val="none" w:sz="0" w:space="0" w:color="auto"/>
        <w:right w:val="none" w:sz="0" w:space="0" w:color="auto"/>
      </w:divBdr>
    </w:div>
    <w:div w:id="1634599097">
      <w:marLeft w:val="640"/>
      <w:marRight w:val="0"/>
      <w:marTop w:val="0"/>
      <w:marBottom w:val="0"/>
      <w:divBdr>
        <w:top w:val="none" w:sz="0" w:space="0" w:color="auto"/>
        <w:left w:val="none" w:sz="0" w:space="0" w:color="auto"/>
        <w:bottom w:val="none" w:sz="0" w:space="0" w:color="auto"/>
        <w:right w:val="none" w:sz="0" w:space="0" w:color="auto"/>
      </w:divBdr>
    </w:div>
    <w:div w:id="1634939566">
      <w:marLeft w:val="640"/>
      <w:marRight w:val="0"/>
      <w:marTop w:val="0"/>
      <w:marBottom w:val="0"/>
      <w:divBdr>
        <w:top w:val="none" w:sz="0" w:space="0" w:color="auto"/>
        <w:left w:val="none" w:sz="0" w:space="0" w:color="auto"/>
        <w:bottom w:val="none" w:sz="0" w:space="0" w:color="auto"/>
        <w:right w:val="none" w:sz="0" w:space="0" w:color="auto"/>
      </w:divBdr>
    </w:div>
    <w:div w:id="1635331403">
      <w:marLeft w:val="640"/>
      <w:marRight w:val="0"/>
      <w:marTop w:val="0"/>
      <w:marBottom w:val="0"/>
      <w:divBdr>
        <w:top w:val="none" w:sz="0" w:space="0" w:color="auto"/>
        <w:left w:val="none" w:sz="0" w:space="0" w:color="auto"/>
        <w:bottom w:val="none" w:sz="0" w:space="0" w:color="auto"/>
        <w:right w:val="none" w:sz="0" w:space="0" w:color="auto"/>
      </w:divBdr>
    </w:div>
    <w:div w:id="1636713757">
      <w:marLeft w:val="640"/>
      <w:marRight w:val="0"/>
      <w:marTop w:val="0"/>
      <w:marBottom w:val="0"/>
      <w:divBdr>
        <w:top w:val="none" w:sz="0" w:space="0" w:color="auto"/>
        <w:left w:val="none" w:sz="0" w:space="0" w:color="auto"/>
        <w:bottom w:val="none" w:sz="0" w:space="0" w:color="auto"/>
        <w:right w:val="none" w:sz="0" w:space="0" w:color="auto"/>
      </w:divBdr>
    </w:div>
    <w:div w:id="1637222534">
      <w:marLeft w:val="640"/>
      <w:marRight w:val="0"/>
      <w:marTop w:val="0"/>
      <w:marBottom w:val="0"/>
      <w:divBdr>
        <w:top w:val="none" w:sz="0" w:space="0" w:color="auto"/>
        <w:left w:val="none" w:sz="0" w:space="0" w:color="auto"/>
        <w:bottom w:val="none" w:sz="0" w:space="0" w:color="auto"/>
        <w:right w:val="none" w:sz="0" w:space="0" w:color="auto"/>
      </w:divBdr>
    </w:div>
    <w:div w:id="1637446354">
      <w:marLeft w:val="640"/>
      <w:marRight w:val="0"/>
      <w:marTop w:val="0"/>
      <w:marBottom w:val="0"/>
      <w:divBdr>
        <w:top w:val="none" w:sz="0" w:space="0" w:color="auto"/>
        <w:left w:val="none" w:sz="0" w:space="0" w:color="auto"/>
        <w:bottom w:val="none" w:sz="0" w:space="0" w:color="auto"/>
        <w:right w:val="none" w:sz="0" w:space="0" w:color="auto"/>
      </w:divBdr>
    </w:div>
    <w:div w:id="1637685045">
      <w:marLeft w:val="640"/>
      <w:marRight w:val="0"/>
      <w:marTop w:val="0"/>
      <w:marBottom w:val="0"/>
      <w:divBdr>
        <w:top w:val="none" w:sz="0" w:space="0" w:color="auto"/>
        <w:left w:val="none" w:sz="0" w:space="0" w:color="auto"/>
        <w:bottom w:val="none" w:sz="0" w:space="0" w:color="auto"/>
        <w:right w:val="none" w:sz="0" w:space="0" w:color="auto"/>
      </w:divBdr>
    </w:div>
    <w:div w:id="1638149479">
      <w:marLeft w:val="640"/>
      <w:marRight w:val="0"/>
      <w:marTop w:val="0"/>
      <w:marBottom w:val="0"/>
      <w:divBdr>
        <w:top w:val="none" w:sz="0" w:space="0" w:color="auto"/>
        <w:left w:val="none" w:sz="0" w:space="0" w:color="auto"/>
        <w:bottom w:val="none" w:sz="0" w:space="0" w:color="auto"/>
        <w:right w:val="none" w:sz="0" w:space="0" w:color="auto"/>
      </w:divBdr>
    </w:div>
    <w:div w:id="1639843164">
      <w:marLeft w:val="640"/>
      <w:marRight w:val="0"/>
      <w:marTop w:val="0"/>
      <w:marBottom w:val="0"/>
      <w:divBdr>
        <w:top w:val="none" w:sz="0" w:space="0" w:color="auto"/>
        <w:left w:val="none" w:sz="0" w:space="0" w:color="auto"/>
        <w:bottom w:val="none" w:sz="0" w:space="0" w:color="auto"/>
        <w:right w:val="none" w:sz="0" w:space="0" w:color="auto"/>
      </w:divBdr>
    </w:div>
    <w:div w:id="1639913374">
      <w:marLeft w:val="640"/>
      <w:marRight w:val="0"/>
      <w:marTop w:val="0"/>
      <w:marBottom w:val="0"/>
      <w:divBdr>
        <w:top w:val="none" w:sz="0" w:space="0" w:color="auto"/>
        <w:left w:val="none" w:sz="0" w:space="0" w:color="auto"/>
        <w:bottom w:val="none" w:sz="0" w:space="0" w:color="auto"/>
        <w:right w:val="none" w:sz="0" w:space="0" w:color="auto"/>
      </w:divBdr>
    </w:div>
    <w:div w:id="1640188979">
      <w:marLeft w:val="640"/>
      <w:marRight w:val="0"/>
      <w:marTop w:val="0"/>
      <w:marBottom w:val="0"/>
      <w:divBdr>
        <w:top w:val="none" w:sz="0" w:space="0" w:color="auto"/>
        <w:left w:val="none" w:sz="0" w:space="0" w:color="auto"/>
        <w:bottom w:val="none" w:sz="0" w:space="0" w:color="auto"/>
        <w:right w:val="none" w:sz="0" w:space="0" w:color="auto"/>
      </w:divBdr>
    </w:div>
    <w:div w:id="1640258659">
      <w:marLeft w:val="640"/>
      <w:marRight w:val="0"/>
      <w:marTop w:val="0"/>
      <w:marBottom w:val="0"/>
      <w:divBdr>
        <w:top w:val="none" w:sz="0" w:space="0" w:color="auto"/>
        <w:left w:val="none" w:sz="0" w:space="0" w:color="auto"/>
        <w:bottom w:val="none" w:sz="0" w:space="0" w:color="auto"/>
        <w:right w:val="none" w:sz="0" w:space="0" w:color="auto"/>
      </w:divBdr>
    </w:div>
    <w:div w:id="1640719393">
      <w:marLeft w:val="640"/>
      <w:marRight w:val="0"/>
      <w:marTop w:val="0"/>
      <w:marBottom w:val="0"/>
      <w:divBdr>
        <w:top w:val="none" w:sz="0" w:space="0" w:color="auto"/>
        <w:left w:val="none" w:sz="0" w:space="0" w:color="auto"/>
        <w:bottom w:val="none" w:sz="0" w:space="0" w:color="auto"/>
        <w:right w:val="none" w:sz="0" w:space="0" w:color="auto"/>
      </w:divBdr>
    </w:div>
    <w:div w:id="1640766460">
      <w:marLeft w:val="640"/>
      <w:marRight w:val="0"/>
      <w:marTop w:val="0"/>
      <w:marBottom w:val="0"/>
      <w:divBdr>
        <w:top w:val="none" w:sz="0" w:space="0" w:color="auto"/>
        <w:left w:val="none" w:sz="0" w:space="0" w:color="auto"/>
        <w:bottom w:val="none" w:sz="0" w:space="0" w:color="auto"/>
        <w:right w:val="none" w:sz="0" w:space="0" w:color="auto"/>
      </w:divBdr>
    </w:div>
    <w:div w:id="1640768031">
      <w:marLeft w:val="640"/>
      <w:marRight w:val="0"/>
      <w:marTop w:val="0"/>
      <w:marBottom w:val="0"/>
      <w:divBdr>
        <w:top w:val="none" w:sz="0" w:space="0" w:color="auto"/>
        <w:left w:val="none" w:sz="0" w:space="0" w:color="auto"/>
        <w:bottom w:val="none" w:sz="0" w:space="0" w:color="auto"/>
        <w:right w:val="none" w:sz="0" w:space="0" w:color="auto"/>
      </w:divBdr>
    </w:div>
    <w:div w:id="1640987928">
      <w:marLeft w:val="640"/>
      <w:marRight w:val="0"/>
      <w:marTop w:val="0"/>
      <w:marBottom w:val="0"/>
      <w:divBdr>
        <w:top w:val="none" w:sz="0" w:space="0" w:color="auto"/>
        <w:left w:val="none" w:sz="0" w:space="0" w:color="auto"/>
        <w:bottom w:val="none" w:sz="0" w:space="0" w:color="auto"/>
        <w:right w:val="none" w:sz="0" w:space="0" w:color="auto"/>
      </w:divBdr>
    </w:div>
    <w:div w:id="1642883548">
      <w:marLeft w:val="640"/>
      <w:marRight w:val="0"/>
      <w:marTop w:val="0"/>
      <w:marBottom w:val="0"/>
      <w:divBdr>
        <w:top w:val="none" w:sz="0" w:space="0" w:color="auto"/>
        <w:left w:val="none" w:sz="0" w:space="0" w:color="auto"/>
        <w:bottom w:val="none" w:sz="0" w:space="0" w:color="auto"/>
        <w:right w:val="none" w:sz="0" w:space="0" w:color="auto"/>
      </w:divBdr>
    </w:div>
    <w:div w:id="1642996495">
      <w:marLeft w:val="640"/>
      <w:marRight w:val="0"/>
      <w:marTop w:val="0"/>
      <w:marBottom w:val="0"/>
      <w:divBdr>
        <w:top w:val="none" w:sz="0" w:space="0" w:color="auto"/>
        <w:left w:val="none" w:sz="0" w:space="0" w:color="auto"/>
        <w:bottom w:val="none" w:sz="0" w:space="0" w:color="auto"/>
        <w:right w:val="none" w:sz="0" w:space="0" w:color="auto"/>
      </w:divBdr>
    </w:div>
    <w:div w:id="1643344409">
      <w:marLeft w:val="640"/>
      <w:marRight w:val="0"/>
      <w:marTop w:val="0"/>
      <w:marBottom w:val="0"/>
      <w:divBdr>
        <w:top w:val="none" w:sz="0" w:space="0" w:color="auto"/>
        <w:left w:val="none" w:sz="0" w:space="0" w:color="auto"/>
        <w:bottom w:val="none" w:sz="0" w:space="0" w:color="auto"/>
        <w:right w:val="none" w:sz="0" w:space="0" w:color="auto"/>
      </w:divBdr>
    </w:div>
    <w:div w:id="1643537729">
      <w:marLeft w:val="640"/>
      <w:marRight w:val="0"/>
      <w:marTop w:val="0"/>
      <w:marBottom w:val="0"/>
      <w:divBdr>
        <w:top w:val="none" w:sz="0" w:space="0" w:color="auto"/>
        <w:left w:val="none" w:sz="0" w:space="0" w:color="auto"/>
        <w:bottom w:val="none" w:sz="0" w:space="0" w:color="auto"/>
        <w:right w:val="none" w:sz="0" w:space="0" w:color="auto"/>
      </w:divBdr>
    </w:div>
    <w:div w:id="1644232944">
      <w:marLeft w:val="640"/>
      <w:marRight w:val="0"/>
      <w:marTop w:val="0"/>
      <w:marBottom w:val="0"/>
      <w:divBdr>
        <w:top w:val="none" w:sz="0" w:space="0" w:color="auto"/>
        <w:left w:val="none" w:sz="0" w:space="0" w:color="auto"/>
        <w:bottom w:val="none" w:sz="0" w:space="0" w:color="auto"/>
        <w:right w:val="none" w:sz="0" w:space="0" w:color="auto"/>
      </w:divBdr>
    </w:div>
    <w:div w:id="1644962652">
      <w:marLeft w:val="640"/>
      <w:marRight w:val="0"/>
      <w:marTop w:val="0"/>
      <w:marBottom w:val="0"/>
      <w:divBdr>
        <w:top w:val="none" w:sz="0" w:space="0" w:color="auto"/>
        <w:left w:val="none" w:sz="0" w:space="0" w:color="auto"/>
        <w:bottom w:val="none" w:sz="0" w:space="0" w:color="auto"/>
        <w:right w:val="none" w:sz="0" w:space="0" w:color="auto"/>
      </w:divBdr>
    </w:div>
    <w:div w:id="1645085227">
      <w:marLeft w:val="640"/>
      <w:marRight w:val="0"/>
      <w:marTop w:val="0"/>
      <w:marBottom w:val="0"/>
      <w:divBdr>
        <w:top w:val="none" w:sz="0" w:space="0" w:color="auto"/>
        <w:left w:val="none" w:sz="0" w:space="0" w:color="auto"/>
        <w:bottom w:val="none" w:sz="0" w:space="0" w:color="auto"/>
        <w:right w:val="none" w:sz="0" w:space="0" w:color="auto"/>
      </w:divBdr>
    </w:div>
    <w:div w:id="1645231429">
      <w:marLeft w:val="640"/>
      <w:marRight w:val="0"/>
      <w:marTop w:val="0"/>
      <w:marBottom w:val="0"/>
      <w:divBdr>
        <w:top w:val="none" w:sz="0" w:space="0" w:color="auto"/>
        <w:left w:val="none" w:sz="0" w:space="0" w:color="auto"/>
        <w:bottom w:val="none" w:sz="0" w:space="0" w:color="auto"/>
        <w:right w:val="none" w:sz="0" w:space="0" w:color="auto"/>
      </w:divBdr>
    </w:div>
    <w:div w:id="1645426172">
      <w:marLeft w:val="640"/>
      <w:marRight w:val="0"/>
      <w:marTop w:val="0"/>
      <w:marBottom w:val="0"/>
      <w:divBdr>
        <w:top w:val="none" w:sz="0" w:space="0" w:color="auto"/>
        <w:left w:val="none" w:sz="0" w:space="0" w:color="auto"/>
        <w:bottom w:val="none" w:sz="0" w:space="0" w:color="auto"/>
        <w:right w:val="none" w:sz="0" w:space="0" w:color="auto"/>
      </w:divBdr>
    </w:div>
    <w:div w:id="1645549482">
      <w:bodyDiv w:val="1"/>
      <w:marLeft w:val="0"/>
      <w:marRight w:val="0"/>
      <w:marTop w:val="0"/>
      <w:marBottom w:val="0"/>
      <w:divBdr>
        <w:top w:val="none" w:sz="0" w:space="0" w:color="auto"/>
        <w:left w:val="none" w:sz="0" w:space="0" w:color="auto"/>
        <w:bottom w:val="none" w:sz="0" w:space="0" w:color="auto"/>
        <w:right w:val="none" w:sz="0" w:space="0" w:color="auto"/>
      </w:divBdr>
    </w:div>
    <w:div w:id="1646548156">
      <w:marLeft w:val="640"/>
      <w:marRight w:val="0"/>
      <w:marTop w:val="0"/>
      <w:marBottom w:val="0"/>
      <w:divBdr>
        <w:top w:val="none" w:sz="0" w:space="0" w:color="auto"/>
        <w:left w:val="none" w:sz="0" w:space="0" w:color="auto"/>
        <w:bottom w:val="none" w:sz="0" w:space="0" w:color="auto"/>
        <w:right w:val="none" w:sz="0" w:space="0" w:color="auto"/>
      </w:divBdr>
    </w:div>
    <w:div w:id="1646620233">
      <w:marLeft w:val="640"/>
      <w:marRight w:val="0"/>
      <w:marTop w:val="0"/>
      <w:marBottom w:val="0"/>
      <w:divBdr>
        <w:top w:val="none" w:sz="0" w:space="0" w:color="auto"/>
        <w:left w:val="none" w:sz="0" w:space="0" w:color="auto"/>
        <w:bottom w:val="none" w:sz="0" w:space="0" w:color="auto"/>
        <w:right w:val="none" w:sz="0" w:space="0" w:color="auto"/>
      </w:divBdr>
    </w:div>
    <w:div w:id="1646735644">
      <w:marLeft w:val="640"/>
      <w:marRight w:val="0"/>
      <w:marTop w:val="0"/>
      <w:marBottom w:val="0"/>
      <w:divBdr>
        <w:top w:val="none" w:sz="0" w:space="0" w:color="auto"/>
        <w:left w:val="none" w:sz="0" w:space="0" w:color="auto"/>
        <w:bottom w:val="none" w:sz="0" w:space="0" w:color="auto"/>
        <w:right w:val="none" w:sz="0" w:space="0" w:color="auto"/>
      </w:divBdr>
    </w:div>
    <w:div w:id="1647738337">
      <w:marLeft w:val="640"/>
      <w:marRight w:val="0"/>
      <w:marTop w:val="0"/>
      <w:marBottom w:val="0"/>
      <w:divBdr>
        <w:top w:val="none" w:sz="0" w:space="0" w:color="auto"/>
        <w:left w:val="none" w:sz="0" w:space="0" w:color="auto"/>
        <w:bottom w:val="none" w:sz="0" w:space="0" w:color="auto"/>
        <w:right w:val="none" w:sz="0" w:space="0" w:color="auto"/>
      </w:divBdr>
    </w:div>
    <w:div w:id="1649094808">
      <w:marLeft w:val="640"/>
      <w:marRight w:val="0"/>
      <w:marTop w:val="0"/>
      <w:marBottom w:val="0"/>
      <w:divBdr>
        <w:top w:val="none" w:sz="0" w:space="0" w:color="auto"/>
        <w:left w:val="none" w:sz="0" w:space="0" w:color="auto"/>
        <w:bottom w:val="none" w:sz="0" w:space="0" w:color="auto"/>
        <w:right w:val="none" w:sz="0" w:space="0" w:color="auto"/>
      </w:divBdr>
    </w:div>
    <w:div w:id="1649433853">
      <w:marLeft w:val="640"/>
      <w:marRight w:val="0"/>
      <w:marTop w:val="0"/>
      <w:marBottom w:val="0"/>
      <w:divBdr>
        <w:top w:val="none" w:sz="0" w:space="0" w:color="auto"/>
        <w:left w:val="none" w:sz="0" w:space="0" w:color="auto"/>
        <w:bottom w:val="none" w:sz="0" w:space="0" w:color="auto"/>
        <w:right w:val="none" w:sz="0" w:space="0" w:color="auto"/>
      </w:divBdr>
    </w:div>
    <w:div w:id="1650598563">
      <w:marLeft w:val="640"/>
      <w:marRight w:val="0"/>
      <w:marTop w:val="0"/>
      <w:marBottom w:val="0"/>
      <w:divBdr>
        <w:top w:val="none" w:sz="0" w:space="0" w:color="auto"/>
        <w:left w:val="none" w:sz="0" w:space="0" w:color="auto"/>
        <w:bottom w:val="none" w:sz="0" w:space="0" w:color="auto"/>
        <w:right w:val="none" w:sz="0" w:space="0" w:color="auto"/>
      </w:divBdr>
    </w:div>
    <w:div w:id="1650745436">
      <w:marLeft w:val="640"/>
      <w:marRight w:val="0"/>
      <w:marTop w:val="0"/>
      <w:marBottom w:val="0"/>
      <w:divBdr>
        <w:top w:val="none" w:sz="0" w:space="0" w:color="auto"/>
        <w:left w:val="none" w:sz="0" w:space="0" w:color="auto"/>
        <w:bottom w:val="none" w:sz="0" w:space="0" w:color="auto"/>
        <w:right w:val="none" w:sz="0" w:space="0" w:color="auto"/>
      </w:divBdr>
    </w:div>
    <w:div w:id="1651396459">
      <w:marLeft w:val="640"/>
      <w:marRight w:val="0"/>
      <w:marTop w:val="0"/>
      <w:marBottom w:val="0"/>
      <w:divBdr>
        <w:top w:val="none" w:sz="0" w:space="0" w:color="auto"/>
        <w:left w:val="none" w:sz="0" w:space="0" w:color="auto"/>
        <w:bottom w:val="none" w:sz="0" w:space="0" w:color="auto"/>
        <w:right w:val="none" w:sz="0" w:space="0" w:color="auto"/>
      </w:divBdr>
    </w:div>
    <w:div w:id="1651446562">
      <w:bodyDiv w:val="1"/>
      <w:marLeft w:val="0"/>
      <w:marRight w:val="0"/>
      <w:marTop w:val="0"/>
      <w:marBottom w:val="0"/>
      <w:divBdr>
        <w:top w:val="none" w:sz="0" w:space="0" w:color="auto"/>
        <w:left w:val="none" w:sz="0" w:space="0" w:color="auto"/>
        <w:bottom w:val="none" w:sz="0" w:space="0" w:color="auto"/>
        <w:right w:val="none" w:sz="0" w:space="0" w:color="auto"/>
      </w:divBdr>
      <w:divsChild>
        <w:div w:id="66608637">
          <w:marLeft w:val="480"/>
          <w:marRight w:val="0"/>
          <w:marTop w:val="0"/>
          <w:marBottom w:val="0"/>
          <w:divBdr>
            <w:top w:val="none" w:sz="0" w:space="0" w:color="auto"/>
            <w:left w:val="none" w:sz="0" w:space="0" w:color="auto"/>
            <w:bottom w:val="none" w:sz="0" w:space="0" w:color="auto"/>
            <w:right w:val="none" w:sz="0" w:space="0" w:color="auto"/>
          </w:divBdr>
        </w:div>
        <w:div w:id="84738340">
          <w:marLeft w:val="480"/>
          <w:marRight w:val="0"/>
          <w:marTop w:val="0"/>
          <w:marBottom w:val="0"/>
          <w:divBdr>
            <w:top w:val="none" w:sz="0" w:space="0" w:color="auto"/>
            <w:left w:val="none" w:sz="0" w:space="0" w:color="auto"/>
            <w:bottom w:val="none" w:sz="0" w:space="0" w:color="auto"/>
            <w:right w:val="none" w:sz="0" w:space="0" w:color="auto"/>
          </w:divBdr>
        </w:div>
        <w:div w:id="106387330">
          <w:marLeft w:val="480"/>
          <w:marRight w:val="0"/>
          <w:marTop w:val="0"/>
          <w:marBottom w:val="0"/>
          <w:divBdr>
            <w:top w:val="none" w:sz="0" w:space="0" w:color="auto"/>
            <w:left w:val="none" w:sz="0" w:space="0" w:color="auto"/>
            <w:bottom w:val="none" w:sz="0" w:space="0" w:color="auto"/>
            <w:right w:val="none" w:sz="0" w:space="0" w:color="auto"/>
          </w:divBdr>
        </w:div>
        <w:div w:id="143547613">
          <w:marLeft w:val="480"/>
          <w:marRight w:val="0"/>
          <w:marTop w:val="0"/>
          <w:marBottom w:val="0"/>
          <w:divBdr>
            <w:top w:val="none" w:sz="0" w:space="0" w:color="auto"/>
            <w:left w:val="none" w:sz="0" w:space="0" w:color="auto"/>
            <w:bottom w:val="none" w:sz="0" w:space="0" w:color="auto"/>
            <w:right w:val="none" w:sz="0" w:space="0" w:color="auto"/>
          </w:divBdr>
        </w:div>
        <w:div w:id="245650208">
          <w:marLeft w:val="480"/>
          <w:marRight w:val="0"/>
          <w:marTop w:val="0"/>
          <w:marBottom w:val="0"/>
          <w:divBdr>
            <w:top w:val="none" w:sz="0" w:space="0" w:color="auto"/>
            <w:left w:val="none" w:sz="0" w:space="0" w:color="auto"/>
            <w:bottom w:val="none" w:sz="0" w:space="0" w:color="auto"/>
            <w:right w:val="none" w:sz="0" w:space="0" w:color="auto"/>
          </w:divBdr>
        </w:div>
        <w:div w:id="267978427">
          <w:marLeft w:val="480"/>
          <w:marRight w:val="0"/>
          <w:marTop w:val="0"/>
          <w:marBottom w:val="0"/>
          <w:divBdr>
            <w:top w:val="none" w:sz="0" w:space="0" w:color="auto"/>
            <w:left w:val="none" w:sz="0" w:space="0" w:color="auto"/>
            <w:bottom w:val="none" w:sz="0" w:space="0" w:color="auto"/>
            <w:right w:val="none" w:sz="0" w:space="0" w:color="auto"/>
          </w:divBdr>
        </w:div>
        <w:div w:id="294872026">
          <w:marLeft w:val="480"/>
          <w:marRight w:val="0"/>
          <w:marTop w:val="0"/>
          <w:marBottom w:val="0"/>
          <w:divBdr>
            <w:top w:val="none" w:sz="0" w:space="0" w:color="auto"/>
            <w:left w:val="none" w:sz="0" w:space="0" w:color="auto"/>
            <w:bottom w:val="none" w:sz="0" w:space="0" w:color="auto"/>
            <w:right w:val="none" w:sz="0" w:space="0" w:color="auto"/>
          </w:divBdr>
        </w:div>
        <w:div w:id="363143825">
          <w:marLeft w:val="480"/>
          <w:marRight w:val="0"/>
          <w:marTop w:val="0"/>
          <w:marBottom w:val="0"/>
          <w:divBdr>
            <w:top w:val="none" w:sz="0" w:space="0" w:color="auto"/>
            <w:left w:val="none" w:sz="0" w:space="0" w:color="auto"/>
            <w:bottom w:val="none" w:sz="0" w:space="0" w:color="auto"/>
            <w:right w:val="none" w:sz="0" w:space="0" w:color="auto"/>
          </w:divBdr>
        </w:div>
        <w:div w:id="445269258">
          <w:marLeft w:val="480"/>
          <w:marRight w:val="0"/>
          <w:marTop w:val="0"/>
          <w:marBottom w:val="0"/>
          <w:divBdr>
            <w:top w:val="none" w:sz="0" w:space="0" w:color="auto"/>
            <w:left w:val="none" w:sz="0" w:space="0" w:color="auto"/>
            <w:bottom w:val="none" w:sz="0" w:space="0" w:color="auto"/>
            <w:right w:val="none" w:sz="0" w:space="0" w:color="auto"/>
          </w:divBdr>
        </w:div>
        <w:div w:id="525749752">
          <w:marLeft w:val="480"/>
          <w:marRight w:val="0"/>
          <w:marTop w:val="0"/>
          <w:marBottom w:val="0"/>
          <w:divBdr>
            <w:top w:val="none" w:sz="0" w:space="0" w:color="auto"/>
            <w:left w:val="none" w:sz="0" w:space="0" w:color="auto"/>
            <w:bottom w:val="none" w:sz="0" w:space="0" w:color="auto"/>
            <w:right w:val="none" w:sz="0" w:space="0" w:color="auto"/>
          </w:divBdr>
        </w:div>
        <w:div w:id="573005168">
          <w:marLeft w:val="480"/>
          <w:marRight w:val="0"/>
          <w:marTop w:val="0"/>
          <w:marBottom w:val="0"/>
          <w:divBdr>
            <w:top w:val="none" w:sz="0" w:space="0" w:color="auto"/>
            <w:left w:val="none" w:sz="0" w:space="0" w:color="auto"/>
            <w:bottom w:val="none" w:sz="0" w:space="0" w:color="auto"/>
            <w:right w:val="none" w:sz="0" w:space="0" w:color="auto"/>
          </w:divBdr>
        </w:div>
        <w:div w:id="636760278">
          <w:marLeft w:val="480"/>
          <w:marRight w:val="0"/>
          <w:marTop w:val="0"/>
          <w:marBottom w:val="0"/>
          <w:divBdr>
            <w:top w:val="none" w:sz="0" w:space="0" w:color="auto"/>
            <w:left w:val="none" w:sz="0" w:space="0" w:color="auto"/>
            <w:bottom w:val="none" w:sz="0" w:space="0" w:color="auto"/>
            <w:right w:val="none" w:sz="0" w:space="0" w:color="auto"/>
          </w:divBdr>
        </w:div>
        <w:div w:id="843205810">
          <w:marLeft w:val="480"/>
          <w:marRight w:val="0"/>
          <w:marTop w:val="0"/>
          <w:marBottom w:val="0"/>
          <w:divBdr>
            <w:top w:val="none" w:sz="0" w:space="0" w:color="auto"/>
            <w:left w:val="none" w:sz="0" w:space="0" w:color="auto"/>
            <w:bottom w:val="none" w:sz="0" w:space="0" w:color="auto"/>
            <w:right w:val="none" w:sz="0" w:space="0" w:color="auto"/>
          </w:divBdr>
        </w:div>
        <w:div w:id="872569709">
          <w:marLeft w:val="480"/>
          <w:marRight w:val="0"/>
          <w:marTop w:val="0"/>
          <w:marBottom w:val="0"/>
          <w:divBdr>
            <w:top w:val="none" w:sz="0" w:space="0" w:color="auto"/>
            <w:left w:val="none" w:sz="0" w:space="0" w:color="auto"/>
            <w:bottom w:val="none" w:sz="0" w:space="0" w:color="auto"/>
            <w:right w:val="none" w:sz="0" w:space="0" w:color="auto"/>
          </w:divBdr>
        </w:div>
        <w:div w:id="1057631404">
          <w:marLeft w:val="480"/>
          <w:marRight w:val="0"/>
          <w:marTop w:val="0"/>
          <w:marBottom w:val="0"/>
          <w:divBdr>
            <w:top w:val="none" w:sz="0" w:space="0" w:color="auto"/>
            <w:left w:val="none" w:sz="0" w:space="0" w:color="auto"/>
            <w:bottom w:val="none" w:sz="0" w:space="0" w:color="auto"/>
            <w:right w:val="none" w:sz="0" w:space="0" w:color="auto"/>
          </w:divBdr>
        </w:div>
        <w:div w:id="1066299719">
          <w:marLeft w:val="480"/>
          <w:marRight w:val="0"/>
          <w:marTop w:val="0"/>
          <w:marBottom w:val="0"/>
          <w:divBdr>
            <w:top w:val="none" w:sz="0" w:space="0" w:color="auto"/>
            <w:left w:val="none" w:sz="0" w:space="0" w:color="auto"/>
            <w:bottom w:val="none" w:sz="0" w:space="0" w:color="auto"/>
            <w:right w:val="none" w:sz="0" w:space="0" w:color="auto"/>
          </w:divBdr>
        </w:div>
        <w:div w:id="1107892680">
          <w:marLeft w:val="480"/>
          <w:marRight w:val="0"/>
          <w:marTop w:val="0"/>
          <w:marBottom w:val="0"/>
          <w:divBdr>
            <w:top w:val="none" w:sz="0" w:space="0" w:color="auto"/>
            <w:left w:val="none" w:sz="0" w:space="0" w:color="auto"/>
            <w:bottom w:val="none" w:sz="0" w:space="0" w:color="auto"/>
            <w:right w:val="none" w:sz="0" w:space="0" w:color="auto"/>
          </w:divBdr>
        </w:div>
        <w:div w:id="1176073868">
          <w:marLeft w:val="480"/>
          <w:marRight w:val="0"/>
          <w:marTop w:val="0"/>
          <w:marBottom w:val="0"/>
          <w:divBdr>
            <w:top w:val="none" w:sz="0" w:space="0" w:color="auto"/>
            <w:left w:val="none" w:sz="0" w:space="0" w:color="auto"/>
            <w:bottom w:val="none" w:sz="0" w:space="0" w:color="auto"/>
            <w:right w:val="none" w:sz="0" w:space="0" w:color="auto"/>
          </w:divBdr>
        </w:div>
        <w:div w:id="1438871740">
          <w:marLeft w:val="480"/>
          <w:marRight w:val="0"/>
          <w:marTop w:val="0"/>
          <w:marBottom w:val="0"/>
          <w:divBdr>
            <w:top w:val="none" w:sz="0" w:space="0" w:color="auto"/>
            <w:left w:val="none" w:sz="0" w:space="0" w:color="auto"/>
            <w:bottom w:val="none" w:sz="0" w:space="0" w:color="auto"/>
            <w:right w:val="none" w:sz="0" w:space="0" w:color="auto"/>
          </w:divBdr>
        </w:div>
        <w:div w:id="1527673867">
          <w:marLeft w:val="480"/>
          <w:marRight w:val="0"/>
          <w:marTop w:val="0"/>
          <w:marBottom w:val="0"/>
          <w:divBdr>
            <w:top w:val="none" w:sz="0" w:space="0" w:color="auto"/>
            <w:left w:val="none" w:sz="0" w:space="0" w:color="auto"/>
            <w:bottom w:val="none" w:sz="0" w:space="0" w:color="auto"/>
            <w:right w:val="none" w:sz="0" w:space="0" w:color="auto"/>
          </w:divBdr>
        </w:div>
        <w:div w:id="1641375351">
          <w:marLeft w:val="480"/>
          <w:marRight w:val="0"/>
          <w:marTop w:val="0"/>
          <w:marBottom w:val="0"/>
          <w:divBdr>
            <w:top w:val="none" w:sz="0" w:space="0" w:color="auto"/>
            <w:left w:val="none" w:sz="0" w:space="0" w:color="auto"/>
            <w:bottom w:val="none" w:sz="0" w:space="0" w:color="auto"/>
            <w:right w:val="none" w:sz="0" w:space="0" w:color="auto"/>
          </w:divBdr>
        </w:div>
        <w:div w:id="1956401626">
          <w:marLeft w:val="480"/>
          <w:marRight w:val="0"/>
          <w:marTop w:val="0"/>
          <w:marBottom w:val="0"/>
          <w:divBdr>
            <w:top w:val="none" w:sz="0" w:space="0" w:color="auto"/>
            <w:left w:val="none" w:sz="0" w:space="0" w:color="auto"/>
            <w:bottom w:val="none" w:sz="0" w:space="0" w:color="auto"/>
            <w:right w:val="none" w:sz="0" w:space="0" w:color="auto"/>
          </w:divBdr>
        </w:div>
      </w:divsChild>
    </w:div>
    <w:div w:id="1651595217">
      <w:marLeft w:val="640"/>
      <w:marRight w:val="0"/>
      <w:marTop w:val="0"/>
      <w:marBottom w:val="0"/>
      <w:divBdr>
        <w:top w:val="none" w:sz="0" w:space="0" w:color="auto"/>
        <w:left w:val="none" w:sz="0" w:space="0" w:color="auto"/>
        <w:bottom w:val="none" w:sz="0" w:space="0" w:color="auto"/>
        <w:right w:val="none" w:sz="0" w:space="0" w:color="auto"/>
      </w:divBdr>
    </w:div>
    <w:div w:id="1651859128">
      <w:marLeft w:val="640"/>
      <w:marRight w:val="0"/>
      <w:marTop w:val="0"/>
      <w:marBottom w:val="0"/>
      <w:divBdr>
        <w:top w:val="none" w:sz="0" w:space="0" w:color="auto"/>
        <w:left w:val="none" w:sz="0" w:space="0" w:color="auto"/>
        <w:bottom w:val="none" w:sz="0" w:space="0" w:color="auto"/>
        <w:right w:val="none" w:sz="0" w:space="0" w:color="auto"/>
      </w:divBdr>
    </w:div>
    <w:div w:id="1652561161">
      <w:marLeft w:val="640"/>
      <w:marRight w:val="0"/>
      <w:marTop w:val="0"/>
      <w:marBottom w:val="0"/>
      <w:divBdr>
        <w:top w:val="none" w:sz="0" w:space="0" w:color="auto"/>
        <w:left w:val="none" w:sz="0" w:space="0" w:color="auto"/>
        <w:bottom w:val="none" w:sz="0" w:space="0" w:color="auto"/>
        <w:right w:val="none" w:sz="0" w:space="0" w:color="auto"/>
      </w:divBdr>
    </w:div>
    <w:div w:id="1653097103">
      <w:marLeft w:val="640"/>
      <w:marRight w:val="0"/>
      <w:marTop w:val="0"/>
      <w:marBottom w:val="0"/>
      <w:divBdr>
        <w:top w:val="none" w:sz="0" w:space="0" w:color="auto"/>
        <w:left w:val="none" w:sz="0" w:space="0" w:color="auto"/>
        <w:bottom w:val="none" w:sz="0" w:space="0" w:color="auto"/>
        <w:right w:val="none" w:sz="0" w:space="0" w:color="auto"/>
      </w:divBdr>
    </w:div>
    <w:div w:id="1654095485">
      <w:marLeft w:val="640"/>
      <w:marRight w:val="0"/>
      <w:marTop w:val="0"/>
      <w:marBottom w:val="0"/>
      <w:divBdr>
        <w:top w:val="none" w:sz="0" w:space="0" w:color="auto"/>
        <w:left w:val="none" w:sz="0" w:space="0" w:color="auto"/>
        <w:bottom w:val="none" w:sz="0" w:space="0" w:color="auto"/>
        <w:right w:val="none" w:sz="0" w:space="0" w:color="auto"/>
      </w:divBdr>
    </w:div>
    <w:div w:id="1654719009">
      <w:marLeft w:val="640"/>
      <w:marRight w:val="0"/>
      <w:marTop w:val="0"/>
      <w:marBottom w:val="0"/>
      <w:divBdr>
        <w:top w:val="none" w:sz="0" w:space="0" w:color="auto"/>
        <w:left w:val="none" w:sz="0" w:space="0" w:color="auto"/>
        <w:bottom w:val="none" w:sz="0" w:space="0" w:color="auto"/>
        <w:right w:val="none" w:sz="0" w:space="0" w:color="auto"/>
      </w:divBdr>
    </w:div>
    <w:div w:id="1654794630">
      <w:bodyDiv w:val="1"/>
      <w:marLeft w:val="0"/>
      <w:marRight w:val="0"/>
      <w:marTop w:val="0"/>
      <w:marBottom w:val="0"/>
      <w:divBdr>
        <w:top w:val="none" w:sz="0" w:space="0" w:color="auto"/>
        <w:left w:val="none" w:sz="0" w:space="0" w:color="auto"/>
        <w:bottom w:val="none" w:sz="0" w:space="0" w:color="auto"/>
        <w:right w:val="none" w:sz="0" w:space="0" w:color="auto"/>
      </w:divBdr>
    </w:div>
    <w:div w:id="1655330655">
      <w:marLeft w:val="640"/>
      <w:marRight w:val="0"/>
      <w:marTop w:val="0"/>
      <w:marBottom w:val="0"/>
      <w:divBdr>
        <w:top w:val="none" w:sz="0" w:space="0" w:color="auto"/>
        <w:left w:val="none" w:sz="0" w:space="0" w:color="auto"/>
        <w:bottom w:val="none" w:sz="0" w:space="0" w:color="auto"/>
        <w:right w:val="none" w:sz="0" w:space="0" w:color="auto"/>
      </w:divBdr>
    </w:div>
    <w:div w:id="1656449029">
      <w:marLeft w:val="640"/>
      <w:marRight w:val="0"/>
      <w:marTop w:val="0"/>
      <w:marBottom w:val="0"/>
      <w:divBdr>
        <w:top w:val="none" w:sz="0" w:space="0" w:color="auto"/>
        <w:left w:val="none" w:sz="0" w:space="0" w:color="auto"/>
        <w:bottom w:val="none" w:sz="0" w:space="0" w:color="auto"/>
        <w:right w:val="none" w:sz="0" w:space="0" w:color="auto"/>
      </w:divBdr>
    </w:div>
    <w:div w:id="1656713959">
      <w:marLeft w:val="640"/>
      <w:marRight w:val="0"/>
      <w:marTop w:val="0"/>
      <w:marBottom w:val="0"/>
      <w:divBdr>
        <w:top w:val="none" w:sz="0" w:space="0" w:color="auto"/>
        <w:left w:val="none" w:sz="0" w:space="0" w:color="auto"/>
        <w:bottom w:val="none" w:sz="0" w:space="0" w:color="auto"/>
        <w:right w:val="none" w:sz="0" w:space="0" w:color="auto"/>
      </w:divBdr>
    </w:div>
    <w:div w:id="1657613443">
      <w:marLeft w:val="640"/>
      <w:marRight w:val="0"/>
      <w:marTop w:val="0"/>
      <w:marBottom w:val="0"/>
      <w:divBdr>
        <w:top w:val="none" w:sz="0" w:space="0" w:color="auto"/>
        <w:left w:val="none" w:sz="0" w:space="0" w:color="auto"/>
        <w:bottom w:val="none" w:sz="0" w:space="0" w:color="auto"/>
        <w:right w:val="none" w:sz="0" w:space="0" w:color="auto"/>
      </w:divBdr>
    </w:div>
    <w:div w:id="1657996525">
      <w:marLeft w:val="640"/>
      <w:marRight w:val="0"/>
      <w:marTop w:val="0"/>
      <w:marBottom w:val="0"/>
      <w:divBdr>
        <w:top w:val="none" w:sz="0" w:space="0" w:color="auto"/>
        <w:left w:val="none" w:sz="0" w:space="0" w:color="auto"/>
        <w:bottom w:val="none" w:sz="0" w:space="0" w:color="auto"/>
        <w:right w:val="none" w:sz="0" w:space="0" w:color="auto"/>
      </w:divBdr>
    </w:div>
    <w:div w:id="1658067569">
      <w:marLeft w:val="640"/>
      <w:marRight w:val="0"/>
      <w:marTop w:val="0"/>
      <w:marBottom w:val="0"/>
      <w:divBdr>
        <w:top w:val="none" w:sz="0" w:space="0" w:color="auto"/>
        <w:left w:val="none" w:sz="0" w:space="0" w:color="auto"/>
        <w:bottom w:val="none" w:sz="0" w:space="0" w:color="auto"/>
        <w:right w:val="none" w:sz="0" w:space="0" w:color="auto"/>
      </w:divBdr>
    </w:div>
    <w:div w:id="1658925031">
      <w:marLeft w:val="640"/>
      <w:marRight w:val="0"/>
      <w:marTop w:val="0"/>
      <w:marBottom w:val="0"/>
      <w:divBdr>
        <w:top w:val="none" w:sz="0" w:space="0" w:color="auto"/>
        <w:left w:val="none" w:sz="0" w:space="0" w:color="auto"/>
        <w:bottom w:val="none" w:sz="0" w:space="0" w:color="auto"/>
        <w:right w:val="none" w:sz="0" w:space="0" w:color="auto"/>
      </w:divBdr>
    </w:div>
    <w:div w:id="1658993399">
      <w:marLeft w:val="640"/>
      <w:marRight w:val="0"/>
      <w:marTop w:val="0"/>
      <w:marBottom w:val="0"/>
      <w:divBdr>
        <w:top w:val="none" w:sz="0" w:space="0" w:color="auto"/>
        <w:left w:val="none" w:sz="0" w:space="0" w:color="auto"/>
        <w:bottom w:val="none" w:sz="0" w:space="0" w:color="auto"/>
        <w:right w:val="none" w:sz="0" w:space="0" w:color="auto"/>
      </w:divBdr>
    </w:div>
    <w:div w:id="1659110077">
      <w:marLeft w:val="640"/>
      <w:marRight w:val="0"/>
      <w:marTop w:val="0"/>
      <w:marBottom w:val="0"/>
      <w:divBdr>
        <w:top w:val="none" w:sz="0" w:space="0" w:color="auto"/>
        <w:left w:val="none" w:sz="0" w:space="0" w:color="auto"/>
        <w:bottom w:val="none" w:sz="0" w:space="0" w:color="auto"/>
        <w:right w:val="none" w:sz="0" w:space="0" w:color="auto"/>
      </w:divBdr>
    </w:div>
    <w:div w:id="1660384422">
      <w:marLeft w:val="640"/>
      <w:marRight w:val="0"/>
      <w:marTop w:val="0"/>
      <w:marBottom w:val="0"/>
      <w:divBdr>
        <w:top w:val="none" w:sz="0" w:space="0" w:color="auto"/>
        <w:left w:val="none" w:sz="0" w:space="0" w:color="auto"/>
        <w:bottom w:val="none" w:sz="0" w:space="0" w:color="auto"/>
        <w:right w:val="none" w:sz="0" w:space="0" w:color="auto"/>
      </w:divBdr>
    </w:div>
    <w:div w:id="1660496792">
      <w:marLeft w:val="640"/>
      <w:marRight w:val="0"/>
      <w:marTop w:val="0"/>
      <w:marBottom w:val="0"/>
      <w:divBdr>
        <w:top w:val="none" w:sz="0" w:space="0" w:color="auto"/>
        <w:left w:val="none" w:sz="0" w:space="0" w:color="auto"/>
        <w:bottom w:val="none" w:sz="0" w:space="0" w:color="auto"/>
        <w:right w:val="none" w:sz="0" w:space="0" w:color="auto"/>
      </w:divBdr>
    </w:div>
    <w:div w:id="1661737201">
      <w:marLeft w:val="640"/>
      <w:marRight w:val="0"/>
      <w:marTop w:val="0"/>
      <w:marBottom w:val="0"/>
      <w:divBdr>
        <w:top w:val="none" w:sz="0" w:space="0" w:color="auto"/>
        <w:left w:val="none" w:sz="0" w:space="0" w:color="auto"/>
        <w:bottom w:val="none" w:sz="0" w:space="0" w:color="auto"/>
        <w:right w:val="none" w:sz="0" w:space="0" w:color="auto"/>
      </w:divBdr>
    </w:div>
    <w:div w:id="1661813788">
      <w:marLeft w:val="640"/>
      <w:marRight w:val="0"/>
      <w:marTop w:val="0"/>
      <w:marBottom w:val="0"/>
      <w:divBdr>
        <w:top w:val="none" w:sz="0" w:space="0" w:color="auto"/>
        <w:left w:val="none" w:sz="0" w:space="0" w:color="auto"/>
        <w:bottom w:val="none" w:sz="0" w:space="0" w:color="auto"/>
        <w:right w:val="none" w:sz="0" w:space="0" w:color="auto"/>
      </w:divBdr>
    </w:div>
    <w:div w:id="1661928984">
      <w:marLeft w:val="640"/>
      <w:marRight w:val="0"/>
      <w:marTop w:val="0"/>
      <w:marBottom w:val="0"/>
      <w:divBdr>
        <w:top w:val="none" w:sz="0" w:space="0" w:color="auto"/>
        <w:left w:val="none" w:sz="0" w:space="0" w:color="auto"/>
        <w:bottom w:val="none" w:sz="0" w:space="0" w:color="auto"/>
        <w:right w:val="none" w:sz="0" w:space="0" w:color="auto"/>
      </w:divBdr>
    </w:div>
    <w:div w:id="1663123827">
      <w:marLeft w:val="640"/>
      <w:marRight w:val="0"/>
      <w:marTop w:val="0"/>
      <w:marBottom w:val="0"/>
      <w:divBdr>
        <w:top w:val="none" w:sz="0" w:space="0" w:color="auto"/>
        <w:left w:val="none" w:sz="0" w:space="0" w:color="auto"/>
        <w:bottom w:val="none" w:sz="0" w:space="0" w:color="auto"/>
        <w:right w:val="none" w:sz="0" w:space="0" w:color="auto"/>
      </w:divBdr>
    </w:div>
    <w:div w:id="1663240044">
      <w:marLeft w:val="640"/>
      <w:marRight w:val="0"/>
      <w:marTop w:val="0"/>
      <w:marBottom w:val="0"/>
      <w:divBdr>
        <w:top w:val="none" w:sz="0" w:space="0" w:color="auto"/>
        <w:left w:val="none" w:sz="0" w:space="0" w:color="auto"/>
        <w:bottom w:val="none" w:sz="0" w:space="0" w:color="auto"/>
        <w:right w:val="none" w:sz="0" w:space="0" w:color="auto"/>
      </w:divBdr>
    </w:div>
    <w:div w:id="1664427511">
      <w:marLeft w:val="640"/>
      <w:marRight w:val="0"/>
      <w:marTop w:val="0"/>
      <w:marBottom w:val="0"/>
      <w:divBdr>
        <w:top w:val="none" w:sz="0" w:space="0" w:color="auto"/>
        <w:left w:val="none" w:sz="0" w:space="0" w:color="auto"/>
        <w:bottom w:val="none" w:sz="0" w:space="0" w:color="auto"/>
        <w:right w:val="none" w:sz="0" w:space="0" w:color="auto"/>
      </w:divBdr>
    </w:div>
    <w:div w:id="1664428353">
      <w:bodyDiv w:val="1"/>
      <w:marLeft w:val="0"/>
      <w:marRight w:val="0"/>
      <w:marTop w:val="0"/>
      <w:marBottom w:val="0"/>
      <w:divBdr>
        <w:top w:val="none" w:sz="0" w:space="0" w:color="auto"/>
        <w:left w:val="none" w:sz="0" w:space="0" w:color="auto"/>
        <w:bottom w:val="none" w:sz="0" w:space="0" w:color="auto"/>
        <w:right w:val="none" w:sz="0" w:space="0" w:color="auto"/>
      </w:divBdr>
    </w:div>
    <w:div w:id="1664772575">
      <w:marLeft w:val="640"/>
      <w:marRight w:val="0"/>
      <w:marTop w:val="0"/>
      <w:marBottom w:val="0"/>
      <w:divBdr>
        <w:top w:val="none" w:sz="0" w:space="0" w:color="auto"/>
        <w:left w:val="none" w:sz="0" w:space="0" w:color="auto"/>
        <w:bottom w:val="none" w:sz="0" w:space="0" w:color="auto"/>
        <w:right w:val="none" w:sz="0" w:space="0" w:color="auto"/>
      </w:divBdr>
    </w:div>
    <w:div w:id="1664892085">
      <w:marLeft w:val="640"/>
      <w:marRight w:val="0"/>
      <w:marTop w:val="0"/>
      <w:marBottom w:val="0"/>
      <w:divBdr>
        <w:top w:val="none" w:sz="0" w:space="0" w:color="auto"/>
        <w:left w:val="none" w:sz="0" w:space="0" w:color="auto"/>
        <w:bottom w:val="none" w:sz="0" w:space="0" w:color="auto"/>
        <w:right w:val="none" w:sz="0" w:space="0" w:color="auto"/>
      </w:divBdr>
    </w:div>
    <w:div w:id="1665015483">
      <w:marLeft w:val="640"/>
      <w:marRight w:val="0"/>
      <w:marTop w:val="0"/>
      <w:marBottom w:val="0"/>
      <w:divBdr>
        <w:top w:val="none" w:sz="0" w:space="0" w:color="auto"/>
        <w:left w:val="none" w:sz="0" w:space="0" w:color="auto"/>
        <w:bottom w:val="none" w:sz="0" w:space="0" w:color="auto"/>
        <w:right w:val="none" w:sz="0" w:space="0" w:color="auto"/>
      </w:divBdr>
    </w:div>
    <w:div w:id="1665737201">
      <w:marLeft w:val="640"/>
      <w:marRight w:val="0"/>
      <w:marTop w:val="0"/>
      <w:marBottom w:val="0"/>
      <w:divBdr>
        <w:top w:val="none" w:sz="0" w:space="0" w:color="auto"/>
        <w:left w:val="none" w:sz="0" w:space="0" w:color="auto"/>
        <w:bottom w:val="none" w:sz="0" w:space="0" w:color="auto"/>
        <w:right w:val="none" w:sz="0" w:space="0" w:color="auto"/>
      </w:divBdr>
    </w:div>
    <w:div w:id="1666124485">
      <w:marLeft w:val="640"/>
      <w:marRight w:val="0"/>
      <w:marTop w:val="0"/>
      <w:marBottom w:val="0"/>
      <w:divBdr>
        <w:top w:val="none" w:sz="0" w:space="0" w:color="auto"/>
        <w:left w:val="none" w:sz="0" w:space="0" w:color="auto"/>
        <w:bottom w:val="none" w:sz="0" w:space="0" w:color="auto"/>
        <w:right w:val="none" w:sz="0" w:space="0" w:color="auto"/>
      </w:divBdr>
    </w:div>
    <w:div w:id="1666396277">
      <w:marLeft w:val="640"/>
      <w:marRight w:val="0"/>
      <w:marTop w:val="0"/>
      <w:marBottom w:val="0"/>
      <w:divBdr>
        <w:top w:val="none" w:sz="0" w:space="0" w:color="auto"/>
        <w:left w:val="none" w:sz="0" w:space="0" w:color="auto"/>
        <w:bottom w:val="none" w:sz="0" w:space="0" w:color="auto"/>
        <w:right w:val="none" w:sz="0" w:space="0" w:color="auto"/>
      </w:divBdr>
    </w:div>
    <w:div w:id="1666937188">
      <w:marLeft w:val="640"/>
      <w:marRight w:val="0"/>
      <w:marTop w:val="0"/>
      <w:marBottom w:val="0"/>
      <w:divBdr>
        <w:top w:val="none" w:sz="0" w:space="0" w:color="auto"/>
        <w:left w:val="none" w:sz="0" w:space="0" w:color="auto"/>
        <w:bottom w:val="none" w:sz="0" w:space="0" w:color="auto"/>
        <w:right w:val="none" w:sz="0" w:space="0" w:color="auto"/>
      </w:divBdr>
    </w:div>
    <w:div w:id="1667517361">
      <w:marLeft w:val="640"/>
      <w:marRight w:val="0"/>
      <w:marTop w:val="0"/>
      <w:marBottom w:val="0"/>
      <w:divBdr>
        <w:top w:val="none" w:sz="0" w:space="0" w:color="auto"/>
        <w:left w:val="none" w:sz="0" w:space="0" w:color="auto"/>
        <w:bottom w:val="none" w:sz="0" w:space="0" w:color="auto"/>
        <w:right w:val="none" w:sz="0" w:space="0" w:color="auto"/>
      </w:divBdr>
    </w:div>
    <w:div w:id="1667635271">
      <w:marLeft w:val="480"/>
      <w:marRight w:val="0"/>
      <w:marTop w:val="0"/>
      <w:marBottom w:val="0"/>
      <w:divBdr>
        <w:top w:val="none" w:sz="0" w:space="0" w:color="auto"/>
        <w:left w:val="none" w:sz="0" w:space="0" w:color="auto"/>
        <w:bottom w:val="none" w:sz="0" w:space="0" w:color="auto"/>
        <w:right w:val="none" w:sz="0" w:space="0" w:color="auto"/>
      </w:divBdr>
    </w:div>
    <w:div w:id="1668053276">
      <w:marLeft w:val="640"/>
      <w:marRight w:val="0"/>
      <w:marTop w:val="0"/>
      <w:marBottom w:val="0"/>
      <w:divBdr>
        <w:top w:val="none" w:sz="0" w:space="0" w:color="auto"/>
        <w:left w:val="none" w:sz="0" w:space="0" w:color="auto"/>
        <w:bottom w:val="none" w:sz="0" w:space="0" w:color="auto"/>
        <w:right w:val="none" w:sz="0" w:space="0" w:color="auto"/>
      </w:divBdr>
    </w:div>
    <w:div w:id="1669019660">
      <w:marLeft w:val="640"/>
      <w:marRight w:val="0"/>
      <w:marTop w:val="0"/>
      <w:marBottom w:val="0"/>
      <w:divBdr>
        <w:top w:val="none" w:sz="0" w:space="0" w:color="auto"/>
        <w:left w:val="none" w:sz="0" w:space="0" w:color="auto"/>
        <w:bottom w:val="none" w:sz="0" w:space="0" w:color="auto"/>
        <w:right w:val="none" w:sz="0" w:space="0" w:color="auto"/>
      </w:divBdr>
    </w:div>
    <w:div w:id="1669559654">
      <w:marLeft w:val="640"/>
      <w:marRight w:val="0"/>
      <w:marTop w:val="0"/>
      <w:marBottom w:val="0"/>
      <w:divBdr>
        <w:top w:val="none" w:sz="0" w:space="0" w:color="auto"/>
        <w:left w:val="none" w:sz="0" w:space="0" w:color="auto"/>
        <w:bottom w:val="none" w:sz="0" w:space="0" w:color="auto"/>
        <w:right w:val="none" w:sz="0" w:space="0" w:color="auto"/>
      </w:divBdr>
    </w:div>
    <w:div w:id="1670012662">
      <w:marLeft w:val="640"/>
      <w:marRight w:val="0"/>
      <w:marTop w:val="0"/>
      <w:marBottom w:val="0"/>
      <w:divBdr>
        <w:top w:val="none" w:sz="0" w:space="0" w:color="auto"/>
        <w:left w:val="none" w:sz="0" w:space="0" w:color="auto"/>
        <w:bottom w:val="none" w:sz="0" w:space="0" w:color="auto"/>
        <w:right w:val="none" w:sz="0" w:space="0" w:color="auto"/>
      </w:divBdr>
    </w:div>
    <w:div w:id="1670132728">
      <w:marLeft w:val="640"/>
      <w:marRight w:val="0"/>
      <w:marTop w:val="0"/>
      <w:marBottom w:val="0"/>
      <w:divBdr>
        <w:top w:val="none" w:sz="0" w:space="0" w:color="auto"/>
        <w:left w:val="none" w:sz="0" w:space="0" w:color="auto"/>
        <w:bottom w:val="none" w:sz="0" w:space="0" w:color="auto"/>
        <w:right w:val="none" w:sz="0" w:space="0" w:color="auto"/>
      </w:divBdr>
    </w:div>
    <w:div w:id="1670209480">
      <w:marLeft w:val="640"/>
      <w:marRight w:val="0"/>
      <w:marTop w:val="0"/>
      <w:marBottom w:val="0"/>
      <w:divBdr>
        <w:top w:val="none" w:sz="0" w:space="0" w:color="auto"/>
        <w:left w:val="none" w:sz="0" w:space="0" w:color="auto"/>
        <w:bottom w:val="none" w:sz="0" w:space="0" w:color="auto"/>
        <w:right w:val="none" w:sz="0" w:space="0" w:color="auto"/>
      </w:divBdr>
    </w:div>
    <w:div w:id="1670332829">
      <w:marLeft w:val="640"/>
      <w:marRight w:val="0"/>
      <w:marTop w:val="0"/>
      <w:marBottom w:val="0"/>
      <w:divBdr>
        <w:top w:val="none" w:sz="0" w:space="0" w:color="auto"/>
        <w:left w:val="none" w:sz="0" w:space="0" w:color="auto"/>
        <w:bottom w:val="none" w:sz="0" w:space="0" w:color="auto"/>
        <w:right w:val="none" w:sz="0" w:space="0" w:color="auto"/>
      </w:divBdr>
    </w:div>
    <w:div w:id="1670447844">
      <w:marLeft w:val="640"/>
      <w:marRight w:val="0"/>
      <w:marTop w:val="0"/>
      <w:marBottom w:val="0"/>
      <w:divBdr>
        <w:top w:val="none" w:sz="0" w:space="0" w:color="auto"/>
        <w:left w:val="none" w:sz="0" w:space="0" w:color="auto"/>
        <w:bottom w:val="none" w:sz="0" w:space="0" w:color="auto"/>
        <w:right w:val="none" w:sz="0" w:space="0" w:color="auto"/>
      </w:divBdr>
    </w:div>
    <w:div w:id="1670675875">
      <w:marLeft w:val="640"/>
      <w:marRight w:val="0"/>
      <w:marTop w:val="0"/>
      <w:marBottom w:val="0"/>
      <w:divBdr>
        <w:top w:val="none" w:sz="0" w:space="0" w:color="auto"/>
        <w:left w:val="none" w:sz="0" w:space="0" w:color="auto"/>
        <w:bottom w:val="none" w:sz="0" w:space="0" w:color="auto"/>
        <w:right w:val="none" w:sz="0" w:space="0" w:color="auto"/>
      </w:divBdr>
    </w:div>
    <w:div w:id="1670786810">
      <w:bodyDiv w:val="1"/>
      <w:marLeft w:val="0"/>
      <w:marRight w:val="0"/>
      <w:marTop w:val="0"/>
      <w:marBottom w:val="0"/>
      <w:divBdr>
        <w:top w:val="none" w:sz="0" w:space="0" w:color="auto"/>
        <w:left w:val="none" w:sz="0" w:space="0" w:color="auto"/>
        <w:bottom w:val="none" w:sz="0" w:space="0" w:color="auto"/>
        <w:right w:val="none" w:sz="0" w:space="0" w:color="auto"/>
      </w:divBdr>
    </w:div>
    <w:div w:id="1670862918">
      <w:marLeft w:val="640"/>
      <w:marRight w:val="0"/>
      <w:marTop w:val="0"/>
      <w:marBottom w:val="0"/>
      <w:divBdr>
        <w:top w:val="none" w:sz="0" w:space="0" w:color="auto"/>
        <w:left w:val="none" w:sz="0" w:space="0" w:color="auto"/>
        <w:bottom w:val="none" w:sz="0" w:space="0" w:color="auto"/>
        <w:right w:val="none" w:sz="0" w:space="0" w:color="auto"/>
      </w:divBdr>
    </w:div>
    <w:div w:id="1671055700">
      <w:marLeft w:val="640"/>
      <w:marRight w:val="0"/>
      <w:marTop w:val="0"/>
      <w:marBottom w:val="0"/>
      <w:divBdr>
        <w:top w:val="none" w:sz="0" w:space="0" w:color="auto"/>
        <w:left w:val="none" w:sz="0" w:space="0" w:color="auto"/>
        <w:bottom w:val="none" w:sz="0" w:space="0" w:color="auto"/>
        <w:right w:val="none" w:sz="0" w:space="0" w:color="auto"/>
      </w:divBdr>
    </w:div>
    <w:div w:id="1671250322">
      <w:marLeft w:val="640"/>
      <w:marRight w:val="0"/>
      <w:marTop w:val="0"/>
      <w:marBottom w:val="0"/>
      <w:divBdr>
        <w:top w:val="none" w:sz="0" w:space="0" w:color="auto"/>
        <w:left w:val="none" w:sz="0" w:space="0" w:color="auto"/>
        <w:bottom w:val="none" w:sz="0" w:space="0" w:color="auto"/>
        <w:right w:val="none" w:sz="0" w:space="0" w:color="auto"/>
      </w:divBdr>
    </w:div>
    <w:div w:id="1671833345">
      <w:marLeft w:val="640"/>
      <w:marRight w:val="0"/>
      <w:marTop w:val="0"/>
      <w:marBottom w:val="0"/>
      <w:divBdr>
        <w:top w:val="none" w:sz="0" w:space="0" w:color="auto"/>
        <w:left w:val="none" w:sz="0" w:space="0" w:color="auto"/>
        <w:bottom w:val="none" w:sz="0" w:space="0" w:color="auto"/>
        <w:right w:val="none" w:sz="0" w:space="0" w:color="auto"/>
      </w:divBdr>
    </w:div>
    <w:div w:id="1672223001">
      <w:marLeft w:val="640"/>
      <w:marRight w:val="0"/>
      <w:marTop w:val="0"/>
      <w:marBottom w:val="0"/>
      <w:divBdr>
        <w:top w:val="none" w:sz="0" w:space="0" w:color="auto"/>
        <w:left w:val="none" w:sz="0" w:space="0" w:color="auto"/>
        <w:bottom w:val="none" w:sz="0" w:space="0" w:color="auto"/>
        <w:right w:val="none" w:sz="0" w:space="0" w:color="auto"/>
      </w:divBdr>
    </w:div>
    <w:div w:id="1673024911">
      <w:marLeft w:val="640"/>
      <w:marRight w:val="0"/>
      <w:marTop w:val="0"/>
      <w:marBottom w:val="0"/>
      <w:divBdr>
        <w:top w:val="none" w:sz="0" w:space="0" w:color="auto"/>
        <w:left w:val="none" w:sz="0" w:space="0" w:color="auto"/>
        <w:bottom w:val="none" w:sz="0" w:space="0" w:color="auto"/>
        <w:right w:val="none" w:sz="0" w:space="0" w:color="auto"/>
      </w:divBdr>
    </w:div>
    <w:div w:id="1673289358">
      <w:marLeft w:val="640"/>
      <w:marRight w:val="0"/>
      <w:marTop w:val="0"/>
      <w:marBottom w:val="0"/>
      <w:divBdr>
        <w:top w:val="none" w:sz="0" w:space="0" w:color="auto"/>
        <w:left w:val="none" w:sz="0" w:space="0" w:color="auto"/>
        <w:bottom w:val="none" w:sz="0" w:space="0" w:color="auto"/>
        <w:right w:val="none" w:sz="0" w:space="0" w:color="auto"/>
      </w:divBdr>
    </w:div>
    <w:div w:id="1673411970">
      <w:marLeft w:val="640"/>
      <w:marRight w:val="0"/>
      <w:marTop w:val="0"/>
      <w:marBottom w:val="0"/>
      <w:divBdr>
        <w:top w:val="none" w:sz="0" w:space="0" w:color="auto"/>
        <w:left w:val="none" w:sz="0" w:space="0" w:color="auto"/>
        <w:bottom w:val="none" w:sz="0" w:space="0" w:color="auto"/>
        <w:right w:val="none" w:sz="0" w:space="0" w:color="auto"/>
      </w:divBdr>
    </w:div>
    <w:div w:id="1674264927">
      <w:marLeft w:val="640"/>
      <w:marRight w:val="0"/>
      <w:marTop w:val="0"/>
      <w:marBottom w:val="0"/>
      <w:divBdr>
        <w:top w:val="none" w:sz="0" w:space="0" w:color="auto"/>
        <w:left w:val="none" w:sz="0" w:space="0" w:color="auto"/>
        <w:bottom w:val="none" w:sz="0" w:space="0" w:color="auto"/>
        <w:right w:val="none" w:sz="0" w:space="0" w:color="auto"/>
      </w:divBdr>
    </w:div>
    <w:div w:id="1675062736">
      <w:marLeft w:val="640"/>
      <w:marRight w:val="0"/>
      <w:marTop w:val="0"/>
      <w:marBottom w:val="0"/>
      <w:divBdr>
        <w:top w:val="none" w:sz="0" w:space="0" w:color="auto"/>
        <w:left w:val="none" w:sz="0" w:space="0" w:color="auto"/>
        <w:bottom w:val="none" w:sz="0" w:space="0" w:color="auto"/>
        <w:right w:val="none" w:sz="0" w:space="0" w:color="auto"/>
      </w:divBdr>
    </w:div>
    <w:div w:id="1675450089">
      <w:marLeft w:val="640"/>
      <w:marRight w:val="0"/>
      <w:marTop w:val="0"/>
      <w:marBottom w:val="0"/>
      <w:divBdr>
        <w:top w:val="none" w:sz="0" w:space="0" w:color="auto"/>
        <w:left w:val="none" w:sz="0" w:space="0" w:color="auto"/>
        <w:bottom w:val="none" w:sz="0" w:space="0" w:color="auto"/>
        <w:right w:val="none" w:sz="0" w:space="0" w:color="auto"/>
      </w:divBdr>
    </w:div>
    <w:div w:id="1675760082">
      <w:marLeft w:val="640"/>
      <w:marRight w:val="0"/>
      <w:marTop w:val="0"/>
      <w:marBottom w:val="0"/>
      <w:divBdr>
        <w:top w:val="none" w:sz="0" w:space="0" w:color="auto"/>
        <w:left w:val="none" w:sz="0" w:space="0" w:color="auto"/>
        <w:bottom w:val="none" w:sz="0" w:space="0" w:color="auto"/>
        <w:right w:val="none" w:sz="0" w:space="0" w:color="auto"/>
      </w:divBdr>
    </w:div>
    <w:div w:id="1676884686">
      <w:marLeft w:val="640"/>
      <w:marRight w:val="0"/>
      <w:marTop w:val="0"/>
      <w:marBottom w:val="0"/>
      <w:divBdr>
        <w:top w:val="none" w:sz="0" w:space="0" w:color="auto"/>
        <w:left w:val="none" w:sz="0" w:space="0" w:color="auto"/>
        <w:bottom w:val="none" w:sz="0" w:space="0" w:color="auto"/>
        <w:right w:val="none" w:sz="0" w:space="0" w:color="auto"/>
      </w:divBdr>
    </w:div>
    <w:div w:id="1677926349">
      <w:marLeft w:val="640"/>
      <w:marRight w:val="0"/>
      <w:marTop w:val="0"/>
      <w:marBottom w:val="0"/>
      <w:divBdr>
        <w:top w:val="none" w:sz="0" w:space="0" w:color="auto"/>
        <w:left w:val="none" w:sz="0" w:space="0" w:color="auto"/>
        <w:bottom w:val="none" w:sz="0" w:space="0" w:color="auto"/>
        <w:right w:val="none" w:sz="0" w:space="0" w:color="auto"/>
      </w:divBdr>
    </w:div>
    <w:div w:id="1678116011">
      <w:marLeft w:val="640"/>
      <w:marRight w:val="0"/>
      <w:marTop w:val="0"/>
      <w:marBottom w:val="0"/>
      <w:divBdr>
        <w:top w:val="none" w:sz="0" w:space="0" w:color="auto"/>
        <w:left w:val="none" w:sz="0" w:space="0" w:color="auto"/>
        <w:bottom w:val="none" w:sz="0" w:space="0" w:color="auto"/>
        <w:right w:val="none" w:sz="0" w:space="0" w:color="auto"/>
      </w:divBdr>
    </w:div>
    <w:div w:id="1678650924">
      <w:marLeft w:val="640"/>
      <w:marRight w:val="0"/>
      <w:marTop w:val="0"/>
      <w:marBottom w:val="0"/>
      <w:divBdr>
        <w:top w:val="none" w:sz="0" w:space="0" w:color="auto"/>
        <w:left w:val="none" w:sz="0" w:space="0" w:color="auto"/>
        <w:bottom w:val="none" w:sz="0" w:space="0" w:color="auto"/>
        <w:right w:val="none" w:sz="0" w:space="0" w:color="auto"/>
      </w:divBdr>
    </w:div>
    <w:div w:id="1678729498">
      <w:marLeft w:val="640"/>
      <w:marRight w:val="0"/>
      <w:marTop w:val="0"/>
      <w:marBottom w:val="0"/>
      <w:divBdr>
        <w:top w:val="none" w:sz="0" w:space="0" w:color="auto"/>
        <w:left w:val="none" w:sz="0" w:space="0" w:color="auto"/>
        <w:bottom w:val="none" w:sz="0" w:space="0" w:color="auto"/>
        <w:right w:val="none" w:sz="0" w:space="0" w:color="auto"/>
      </w:divBdr>
    </w:div>
    <w:div w:id="1678926048">
      <w:marLeft w:val="640"/>
      <w:marRight w:val="0"/>
      <w:marTop w:val="0"/>
      <w:marBottom w:val="0"/>
      <w:divBdr>
        <w:top w:val="none" w:sz="0" w:space="0" w:color="auto"/>
        <w:left w:val="none" w:sz="0" w:space="0" w:color="auto"/>
        <w:bottom w:val="none" w:sz="0" w:space="0" w:color="auto"/>
        <w:right w:val="none" w:sz="0" w:space="0" w:color="auto"/>
      </w:divBdr>
    </w:div>
    <w:div w:id="1679111408">
      <w:marLeft w:val="640"/>
      <w:marRight w:val="0"/>
      <w:marTop w:val="0"/>
      <w:marBottom w:val="0"/>
      <w:divBdr>
        <w:top w:val="none" w:sz="0" w:space="0" w:color="auto"/>
        <w:left w:val="none" w:sz="0" w:space="0" w:color="auto"/>
        <w:bottom w:val="none" w:sz="0" w:space="0" w:color="auto"/>
        <w:right w:val="none" w:sz="0" w:space="0" w:color="auto"/>
      </w:divBdr>
    </w:div>
    <w:div w:id="1680617050">
      <w:marLeft w:val="640"/>
      <w:marRight w:val="0"/>
      <w:marTop w:val="0"/>
      <w:marBottom w:val="0"/>
      <w:divBdr>
        <w:top w:val="none" w:sz="0" w:space="0" w:color="auto"/>
        <w:left w:val="none" w:sz="0" w:space="0" w:color="auto"/>
        <w:bottom w:val="none" w:sz="0" w:space="0" w:color="auto"/>
        <w:right w:val="none" w:sz="0" w:space="0" w:color="auto"/>
      </w:divBdr>
    </w:div>
    <w:div w:id="1681350117">
      <w:marLeft w:val="640"/>
      <w:marRight w:val="0"/>
      <w:marTop w:val="0"/>
      <w:marBottom w:val="0"/>
      <w:divBdr>
        <w:top w:val="none" w:sz="0" w:space="0" w:color="auto"/>
        <w:left w:val="none" w:sz="0" w:space="0" w:color="auto"/>
        <w:bottom w:val="none" w:sz="0" w:space="0" w:color="auto"/>
        <w:right w:val="none" w:sz="0" w:space="0" w:color="auto"/>
      </w:divBdr>
    </w:div>
    <w:div w:id="1681814778">
      <w:marLeft w:val="640"/>
      <w:marRight w:val="0"/>
      <w:marTop w:val="0"/>
      <w:marBottom w:val="0"/>
      <w:divBdr>
        <w:top w:val="none" w:sz="0" w:space="0" w:color="auto"/>
        <w:left w:val="none" w:sz="0" w:space="0" w:color="auto"/>
        <w:bottom w:val="none" w:sz="0" w:space="0" w:color="auto"/>
        <w:right w:val="none" w:sz="0" w:space="0" w:color="auto"/>
      </w:divBdr>
    </w:div>
    <w:div w:id="1682003690">
      <w:marLeft w:val="640"/>
      <w:marRight w:val="0"/>
      <w:marTop w:val="0"/>
      <w:marBottom w:val="0"/>
      <w:divBdr>
        <w:top w:val="none" w:sz="0" w:space="0" w:color="auto"/>
        <w:left w:val="none" w:sz="0" w:space="0" w:color="auto"/>
        <w:bottom w:val="none" w:sz="0" w:space="0" w:color="auto"/>
        <w:right w:val="none" w:sz="0" w:space="0" w:color="auto"/>
      </w:divBdr>
    </w:div>
    <w:div w:id="1682775925">
      <w:marLeft w:val="640"/>
      <w:marRight w:val="0"/>
      <w:marTop w:val="0"/>
      <w:marBottom w:val="0"/>
      <w:divBdr>
        <w:top w:val="none" w:sz="0" w:space="0" w:color="auto"/>
        <w:left w:val="none" w:sz="0" w:space="0" w:color="auto"/>
        <w:bottom w:val="none" w:sz="0" w:space="0" w:color="auto"/>
        <w:right w:val="none" w:sz="0" w:space="0" w:color="auto"/>
      </w:divBdr>
    </w:div>
    <w:div w:id="1684163567">
      <w:marLeft w:val="640"/>
      <w:marRight w:val="0"/>
      <w:marTop w:val="0"/>
      <w:marBottom w:val="0"/>
      <w:divBdr>
        <w:top w:val="none" w:sz="0" w:space="0" w:color="auto"/>
        <w:left w:val="none" w:sz="0" w:space="0" w:color="auto"/>
        <w:bottom w:val="none" w:sz="0" w:space="0" w:color="auto"/>
        <w:right w:val="none" w:sz="0" w:space="0" w:color="auto"/>
      </w:divBdr>
    </w:div>
    <w:div w:id="1684285264">
      <w:marLeft w:val="640"/>
      <w:marRight w:val="0"/>
      <w:marTop w:val="0"/>
      <w:marBottom w:val="0"/>
      <w:divBdr>
        <w:top w:val="none" w:sz="0" w:space="0" w:color="auto"/>
        <w:left w:val="none" w:sz="0" w:space="0" w:color="auto"/>
        <w:bottom w:val="none" w:sz="0" w:space="0" w:color="auto"/>
        <w:right w:val="none" w:sz="0" w:space="0" w:color="auto"/>
      </w:divBdr>
    </w:div>
    <w:div w:id="1684287105">
      <w:bodyDiv w:val="1"/>
      <w:marLeft w:val="0"/>
      <w:marRight w:val="0"/>
      <w:marTop w:val="0"/>
      <w:marBottom w:val="0"/>
      <w:divBdr>
        <w:top w:val="none" w:sz="0" w:space="0" w:color="auto"/>
        <w:left w:val="none" w:sz="0" w:space="0" w:color="auto"/>
        <w:bottom w:val="none" w:sz="0" w:space="0" w:color="auto"/>
        <w:right w:val="none" w:sz="0" w:space="0" w:color="auto"/>
      </w:divBdr>
    </w:div>
    <w:div w:id="1684555045">
      <w:marLeft w:val="640"/>
      <w:marRight w:val="0"/>
      <w:marTop w:val="0"/>
      <w:marBottom w:val="0"/>
      <w:divBdr>
        <w:top w:val="none" w:sz="0" w:space="0" w:color="auto"/>
        <w:left w:val="none" w:sz="0" w:space="0" w:color="auto"/>
        <w:bottom w:val="none" w:sz="0" w:space="0" w:color="auto"/>
        <w:right w:val="none" w:sz="0" w:space="0" w:color="auto"/>
      </w:divBdr>
    </w:div>
    <w:div w:id="1685203723">
      <w:marLeft w:val="640"/>
      <w:marRight w:val="0"/>
      <w:marTop w:val="0"/>
      <w:marBottom w:val="0"/>
      <w:divBdr>
        <w:top w:val="none" w:sz="0" w:space="0" w:color="auto"/>
        <w:left w:val="none" w:sz="0" w:space="0" w:color="auto"/>
        <w:bottom w:val="none" w:sz="0" w:space="0" w:color="auto"/>
        <w:right w:val="none" w:sz="0" w:space="0" w:color="auto"/>
      </w:divBdr>
    </w:div>
    <w:div w:id="1685286295">
      <w:marLeft w:val="640"/>
      <w:marRight w:val="0"/>
      <w:marTop w:val="0"/>
      <w:marBottom w:val="0"/>
      <w:divBdr>
        <w:top w:val="none" w:sz="0" w:space="0" w:color="auto"/>
        <w:left w:val="none" w:sz="0" w:space="0" w:color="auto"/>
        <w:bottom w:val="none" w:sz="0" w:space="0" w:color="auto"/>
        <w:right w:val="none" w:sz="0" w:space="0" w:color="auto"/>
      </w:divBdr>
    </w:div>
    <w:div w:id="1686518175">
      <w:marLeft w:val="640"/>
      <w:marRight w:val="0"/>
      <w:marTop w:val="0"/>
      <w:marBottom w:val="0"/>
      <w:divBdr>
        <w:top w:val="none" w:sz="0" w:space="0" w:color="auto"/>
        <w:left w:val="none" w:sz="0" w:space="0" w:color="auto"/>
        <w:bottom w:val="none" w:sz="0" w:space="0" w:color="auto"/>
        <w:right w:val="none" w:sz="0" w:space="0" w:color="auto"/>
      </w:divBdr>
    </w:div>
    <w:div w:id="1686787560">
      <w:marLeft w:val="640"/>
      <w:marRight w:val="0"/>
      <w:marTop w:val="0"/>
      <w:marBottom w:val="0"/>
      <w:divBdr>
        <w:top w:val="none" w:sz="0" w:space="0" w:color="auto"/>
        <w:left w:val="none" w:sz="0" w:space="0" w:color="auto"/>
        <w:bottom w:val="none" w:sz="0" w:space="0" w:color="auto"/>
        <w:right w:val="none" w:sz="0" w:space="0" w:color="auto"/>
      </w:divBdr>
    </w:div>
    <w:div w:id="1686983798">
      <w:marLeft w:val="640"/>
      <w:marRight w:val="0"/>
      <w:marTop w:val="0"/>
      <w:marBottom w:val="0"/>
      <w:divBdr>
        <w:top w:val="none" w:sz="0" w:space="0" w:color="auto"/>
        <w:left w:val="none" w:sz="0" w:space="0" w:color="auto"/>
        <w:bottom w:val="none" w:sz="0" w:space="0" w:color="auto"/>
        <w:right w:val="none" w:sz="0" w:space="0" w:color="auto"/>
      </w:divBdr>
    </w:div>
    <w:div w:id="1687169342">
      <w:marLeft w:val="640"/>
      <w:marRight w:val="0"/>
      <w:marTop w:val="0"/>
      <w:marBottom w:val="0"/>
      <w:divBdr>
        <w:top w:val="none" w:sz="0" w:space="0" w:color="auto"/>
        <w:left w:val="none" w:sz="0" w:space="0" w:color="auto"/>
        <w:bottom w:val="none" w:sz="0" w:space="0" w:color="auto"/>
        <w:right w:val="none" w:sz="0" w:space="0" w:color="auto"/>
      </w:divBdr>
    </w:div>
    <w:div w:id="1687949644">
      <w:marLeft w:val="640"/>
      <w:marRight w:val="0"/>
      <w:marTop w:val="0"/>
      <w:marBottom w:val="0"/>
      <w:divBdr>
        <w:top w:val="none" w:sz="0" w:space="0" w:color="auto"/>
        <w:left w:val="none" w:sz="0" w:space="0" w:color="auto"/>
        <w:bottom w:val="none" w:sz="0" w:space="0" w:color="auto"/>
        <w:right w:val="none" w:sz="0" w:space="0" w:color="auto"/>
      </w:divBdr>
    </w:div>
    <w:div w:id="1688631925">
      <w:marLeft w:val="640"/>
      <w:marRight w:val="0"/>
      <w:marTop w:val="0"/>
      <w:marBottom w:val="0"/>
      <w:divBdr>
        <w:top w:val="none" w:sz="0" w:space="0" w:color="auto"/>
        <w:left w:val="none" w:sz="0" w:space="0" w:color="auto"/>
        <w:bottom w:val="none" w:sz="0" w:space="0" w:color="auto"/>
        <w:right w:val="none" w:sz="0" w:space="0" w:color="auto"/>
      </w:divBdr>
    </w:div>
    <w:div w:id="1688673101">
      <w:marLeft w:val="640"/>
      <w:marRight w:val="0"/>
      <w:marTop w:val="0"/>
      <w:marBottom w:val="0"/>
      <w:divBdr>
        <w:top w:val="none" w:sz="0" w:space="0" w:color="auto"/>
        <w:left w:val="none" w:sz="0" w:space="0" w:color="auto"/>
        <w:bottom w:val="none" w:sz="0" w:space="0" w:color="auto"/>
        <w:right w:val="none" w:sz="0" w:space="0" w:color="auto"/>
      </w:divBdr>
    </w:div>
    <w:div w:id="1688948097">
      <w:marLeft w:val="640"/>
      <w:marRight w:val="0"/>
      <w:marTop w:val="0"/>
      <w:marBottom w:val="0"/>
      <w:divBdr>
        <w:top w:val="none" w:sz="0" w:space="0" w:color="auto"/>
        <w:left w:val="none" w:sz="0" w:space="0" w:color="auto"/>
        <w:bottom w:val="none" w:sz="0" w:space="0" w:color="auto"/>
        <w:right w:val="none" w:sz="0" w:space="0" w:color="auto"/>
      </w:divBdr>
    </w:div>
    <w:div w:id="1689022455">
      <w:bodyDiv w:val="1"/>
      <w:marLeft w:val="0"/>
      <w:marRight w:val="0"/>
      <w:marTop w:val="0"/>
      <w:marBottom w:val="0"/>
      <w:divBdr>
        <w:top w:val="none" w:sz="0" w:space="0" w:color="auto"/>
        <w:left w:val="none" w:sz="0" w:space="0" w:color="auto"/>
        <w:bottom w:val="none" w:sz="0" w:space="0" w:color="auto"/>
        <w:right w:val="none" w:sz="0" w:space="0" w:color="auto"/>
      </w:divBdr>
      <w:divsChild>
        <w:div w:id="23093756">
          <w:marLeft w:val="480"/>
          <w:marRight w:val="0"/>
          <w:marTop w:val="0"/>
          <w:marBottom w:val="0"/>
          <w:divBdr>
            <w:top w:val="none" w:sz="0" w:space="0" w:color="auto"/>
            <w:left w:val="none" w:sz="0" w:space="0" w:color="auto"/>
            <w:bottom w:val="none" w:sz="0" w:space="0" w:color="auto"/>
            <w:right w:val="none" w:sz="0" w:space="0" w:color="auto"/>
          </w:divBdr>
        </w:div>
        <w:div w:id="97649276">
          <w:marLeft w:val="480"/>
          <w:marRight w:val="0"/>
          <w:marTop w:val="0"/>
          <w:marBottom w:val="0"/>
          <w:divBdr>
            <w:top w:val="none" w:sz="0" w:space="0" w:color="auto"/>
            <w:left w:val="none" w:sz="0" w:space="0" w:color="auto"/>
            <w:bottom w:val="none" w:sz="0" w:space="0" w:color="auto"/>
            <w:right w:val="none" w:sz="0" w:space="0" w:color="auto"/>
          </w:divBdr>
        </w:div>
        <w:div w:id="141239739">
          <w:marLeft w:val="480"/>
          <w:marRight w:val="0"/>
          <w:marTop w:val="0"/>
          <w:marBottom w:val="0"/>
          <w:divBdr>
            <w:top w:val="none" w:sz="0" w:space="0" w:color="auto"/>
            <w:left w:val="none" w:sz="0" w:space="0" w:color="auto"/>
            <w:bottom w:val="none" w:sz="0" w:space="0" w:color="auto"/>
            <w:right w:val="none" w:sz="0" w:space="0" w:color="auto"/>
          </w:divBdr>
        </w:div>
        <w:div w:id="148862326">
          <w:marLeft w:val="480"/>
          <w:marRight w:val="0"/>
          <w:marTop w:val="0"/>
          <w:marBottom w:val="0"/>
          <w:divBdr>
            <w:top w:val="none" w:sz="0" w:space="0" w:color="auto"/>
            <w:left w:val="none" w:sz="0" w:space="0" w:color="auto"/>
            <w:bottom w:val="none" w:sz="0" w:space="0" w:color="auto"/>
            <w:right w:val="none" w:sz="0" w:space="0" w:color="auto"/>
          </w:divBdr>
        </w:div>
        <w:div w:id="178129068">
          <w:marLeft w:val="480"/>
          <w:marRight w:val="0"/>
          <w:marTop w:val="0"/>
          <w:marBottom w:val="0"/>
          <w:divBdr>
            <w:top w:val="none" w:sz="0" w:space="0" w:color="auto"/>
            <w:left w:val="none" w:sz="0" w:space="0" w:color="auto"/>
            <w:bottom w:val="none" w:sz="0" w:space="0" w:color="auto"/>
            <w:right w:val="none" w:sz="0" w:space="0" w:color="auto"/>
          </w:divBdr>
        </w:div>
        <w:div w:id="230963055">
          <w:marLeft w:val="480"/>
          <w:marRight w:val="0"/>
          <w:marTop w:val="0"/>
          <w:marBottom w:val="0"/>
          <w:divBdr>
            <w:top w:val="none" w:sz="0" w:space="0" w:color="auto"/>
            <w:left w:val="none" w:sz="0" w:space="0" w:color="auto"/>
            <w:bottom w:val="none" w:sz="0" w:space="0" w:color="auto"/>
            <w:right w:val="none" w:sz="0" w:space="0" w:color="auto"/>
          </w:divBdr>
        </w:div>
        <w:div w:id="275406717">
          <w:marLeft w:val="480"/>
          <w:marRight w:val="0"/>
          <w:marTop w:val="0"/>
          <w:marBottom w:val="0"/>
          <w:divBdr>
            <w:top w:val="none" w:sz="0" w:space="0" w:color="auto"/>
            <w:left w:val="none" w:sz="0" w:space="0" w:color="auto"/>
            <w:bottom w:val="none" w:sz="0" w:space="0" w:color="auto"/>
            <w:right w:val="none" w:sz="0" w:space="0" w:color="auto"/>
          </w:divBdr>
        </w:div>
        <w:div w:id="749811257">
          <w:marLeft w:val="480"/>
          <w:marRight w:val="0"/>
          <w:marTop w:val="0"/>
          <w:marBottom w:val="0"/>
          <w:divBdr>
            <w:top w:val="none" w:sz="0" w:space="0" w:color="auto"/>
            <w:left w:val="none" w:sz="0" w:space="0" w:color="auto"/>
            <w:bottom w:val="none" w:sz="0" w:space="0" w:color="auto"/>
            <w:right w:val="none" w:sz="0" w:space="0" w:color="auto"/>
          </w:divBdr>
        </w:div>
        <w:div w:id="802506852">
          <w:marLeft w:val="480"/>
          <w:marRight w:val="0"/>
          <w:marTop w:val="0"/>
          <w:marBottom w:val="0"/>
          <w:divBdr>
            <w:top w:val="none" w:sz="0" w:space="0" w:color="auto"/>
            <w:left w:val="none" w:sz="0" w:space="0" w:color="auto"/>
            <w:bottom w:val="none" w:sz="0" w:space="0" w:color="auto"/>
            <w:right w:val="none" w:sz="0" w:space="0" w:color="auto"/>
          </w:divBdr>
        </w:div>
        <w:div w:id="809902815">
          <w:marLeft w:val="480"/>
          <w:marRight w:val="0"/>
          <w:marTop w:val="0"/>
          <w:marBottom w:val="0"/>
          <w:divBdr>
            <w:top w:val="none" w:sz="0" w:space="0" w:color="auto"/>
            <w:left w:val="none" w:sz="0" w:space="0" w:color="auto"/>
            <w:bottom w:val="none" w:sz="0" w:space="0" w:color="auto"/>
            <w:right w:val="none" w:sz="0" w:space="0" w:color="auto"/>
          </w:divBdr>
        </w:div>
        <w:div w:id="872956833">
          <w:marLeft w:val="480"/>
          <w:marRight w:val="0"/>
          <w:marTop w:val="0"/>
          <w:marBottom w:val="0"/>
          <w:divBdr>
            <w:top w:val="none" w:sz="0" w:space="0" w:color="auto"/>
            <w:left w:val="none" w:sz="0" w:space="0" w:color="auto"/>
            <w:bottom w:val="none" w:sz="0" w:space="0" w:color="auto"/>
            <w:right w:val="none" w:sz="0" w:space="0" w:color="auto"/>
          </w:divBdr>
        </w:div>
        <w:div w:id="879783398">
          <w:marLeft w:val="480"/>
          <w:marRight w:val="0"/>
          <w:marTop w:val="0"/>
          <w:marBottom w:val="0"/>
          <w:divBdr>
            <w:top w:val="none" w:sz="0" w:space="0" w:color="auto"/>
            <w:left w:val="none" w:sz="0" w:space="0" w:color="auto"/>
            <w:bottom w:val="none" w:sz="0" w:space="0" w:color="auto"/>
            <w:right w:val="none" w:sz="0" w:space="0" w:color="auto"/>
          </w:divBdr>
        </w:div>
        <w:div w:id="944771093">
          <w:marLeft w:val="480"/>
          <w:marRight w:val="0"/>
          <w:marTop w:val="0"/>
          <w:marBottom w:val="0"/>
          <w:divBdr>
            <w:top w:val="none" w:sz="0" w:space="0" w:color="auto"/>
            <w:left w:val="none" w:sz="0" w:space="0" w:color="auto"/>
            <w:bottom w:val="none" w:sz="0" w:space="0" w:color="auto"/>
            <w:right w:val="none" w:sz="0" w:space="0" w:color="auto"/>
          </w:divBdr>
        </w:div>
        <w:div w:id="950211819">
          <w:marLeft w:val="480"/>
          <w:marRight w:val="0"/>
          <w:marTop w:val="0"/>
          <w:marBottom w:val="0"/>
          <w:divBdr>
            <w:top w:val="none" w:sz="0" w:space="0" w:color="auto"/>
            <w:left w:val="none" w:sz="0" w:space="0" w:color="auto"/>
            <w:bottom w:val="none" w:sz="0" w:space="0" w:color="auto"/>
            <w:right w:val="none" w:sz="0" w:space="0" w:color="auto"/>
          </w:divBdr>
        </w:div>
        <w:div w:id="966929483">
          <w:marLeft w:val="480"/>
          <w:marRight w:val="0"/>
          <w:marTop w:val="0"/>
          <w:marBottom w:val="0"/>
          <w:divBdr>
            <w:top w:val="none" w:sz="0" w:space="0" w:color="auto"/>
            <w:left w:val="none" w:sz="0" w:space="0" w:color="auto"/>
            <w:bottom w:val="none" w:sz="0" w:space="0" w:color="auto"/>
            <w:right w:val="none" w:sz="0" w:space="0" w:color="auto"/>
          </w:divBdr>
        </w:div>
        <w:div w:id="1196040037">
          <w:marLeft w:val="480"/>
          <w:marRight w:val="0"/>
          <w:marTop w:val="0"/>
          <w:marBottom w:val="0"/>
          <w:divBdr>
            <w:top w:val="none" w:sz="0" w:space="0" w:color="auto"/>
            <w:left w:val="none" w:sz="0" w:space="0" w:color="auto"/>
            <w:bottom w:val="none" w:sz="0" w:space="0" w:color="auto"/>
            <w:right w:val="none" w:sz="0" w:space="0" w:color="auto"/>
          </w:divBdr>
        </w:div>
        <w:div w:id="1293370110">
          <w:marLeft w:val="480"/>
          <w:marRight w:val="0"/>
          <w:marTop w:val="0"/>
          <w:marBottom w:val="0"/>
          <w:divBdr>
            <w:top w:val="none" w:sz="0" w:space="0" w:color="auto"/>
            <w:left w:val="none" w:sz="0" w:space="0" w:color="auto"/>
            <w:bottom w:val="none" w:sz="0" w:space="0" w:color="auto"/>
            <w:right w:val="none" w:sz="0" w:space="0" w:color="auto"/>
          </w:divBdr>
        </w:div>
        <w:div w:id="1334994941">
          <w:marLeft w:val="480"/>
          <w:marRight w:val="0"/>
          <w:marTop w:val="0"/>
          <w:marBottom w:val="0"/>
          <w:divBdr>
            <w:top w:val="none" w:sz="0" w:space="0" w:color="auto"/>
            <w:left w:val="none" w:sz="0" w:space="0" w:color="auto"/>
            <w:bottom w:val="none" w:sz="0" w:space="0" w:color="auto"/>
            <w:right w:val="none" w:sz="0" w:space="0" w:color="auto"/>
          </w:divBdr>
        </w:div>
        <w:div w:id="1361780340">
          <w:marLeft w:val="480"/>
          <w:marRight w:val="0"/>
          <w:marTop w:val="0"/>
          <w:marBottom w:val="0"/>
          <w:divBdr>
            <w:top w:val="none" w:sz="0" w:space="0" w:color="auto"/>
            <w:left w:val="none" w:sz="0" w:space="0" w:color="auto"/>
            <w:bottom w:val="none" w:sz="0" w:space="0" w:color="auto"/>
            <w:right w:val="none" w:sz="0" w:space="0" w:color="auto"/>
          </w:divBdr>
        </w:div>
        <w:div w:id="1465192562">
          <w:marLeft w:val="480"/>
          <w:marRight w:val="0"/>
          <w:marTop w:val="0"/>
          <w:marBottom w:val="0"/>
          <w:divBdr>
            <w:top w:val="none" w:sz="0" w:space="0" w:color="auto"/>
            <w:left w:val="none" w:sz="0" w:space="0" w:color="auto"/>
            <w:bottom w:val="none" w:sz="0" w:space="0" w:color="auto"/>
            <w:right w:val="none" w:sz="0" w:space="0" w:color="auto"/>
          </w:divBdr>
        </w:div>
        <w:div w:id="1596134853">
          <w:marLeft w:val="480"/>
          <w:marRight w:val="0"/>
          <w:marTop w:val="0"/>
          <w:marBottom w:val="0"/>
          <w:divBdr>
            <w:top w:val="none" w:sz="0" w:space="0" w:color="auto"/>
            <w:left w:val="none" w:sz="0" w:space="0" w:color="auto"/>
            <w:bottom w:val="none" w:sz="0" w:space="0" w:color="auto"/>
            <w:right w:val="none" w:sz="0" w:space="0" w:color="auto"/>
          </w:divBdr>
        </w:div>
        <w:div w:id="1610117432">
          <w:marLeft w:val="480"/>
          <w:marRight w:val="0"/>
          <w:marTop w:val="0"/>
          <w:marBottom w:val="0"/>
          <w:divBdr>
            <w:top w:val="none" w:sz="0" w:space="0" w:color="auto"/>
            <w:left w:val="none" w:sz="0" w:space="0" w:color="auto"/>
            <w:bottom w:val="none" w:sz="0" w:space="0" w:color="auto"/>
            <w:right w:val="none" w:sz="0" w:space="0" w:color="auto"/>
          </w:divBdr>
        </w:div>
        <w:div w:id="1654141103">
          <w:marLeft w:val="480"/>
          <w:marRight w:val="0"/>
          <w:marTop w:val="0"/>
          <w:marBottom w:val="0"/>
          <w:divBdr>
            <w:top w:val="none" w:sz="0" w:space="0" w:color="auto"/>
            <w:left w:val="none" w:sz="0" w:space="0" w:color="auto"/>
            <w:bottom w:val="none" w:sz="0" w:space="0" w:color="auto"/>
            <w:right w:val="none" w:sz="0" w:space="0" w:color="auto"/>
          </w:divBdr>
        </w:div>
        <w:div w:id="1729954734">
          <w:marLeft w:val="480"/>
          <w:marRight w:val="0"/>
          <w:marTop w:val="0"/>
          <w:marBottom w:val="0"/>
          <w:divBdr>
            <w:top w:val="none" w:sz="0" w:space="0" w:color="auto"/>
            <w:left w:val="none" w:sz="0" w:space="0" w:color="auto"/>
            <w:bottom w:val="none" w:sz="0" w:space="0" w:color="auto"/>
            <w:right w:val="none" w:sz="0" w:space="0" w:color="auto"/>
          </w:divBdr>
        </w:div>
        <w:div w:id="1739397968">
          <w:marLeft w:val="480"/>
          <w:marRight w:val="0"/>
          <w:marTop w:val="0"/>
          <w:marBottom w:val="0"/>
          <w:divBdr>
            <w:top w:val="none" w:sz="0" w:space="0" w:color="auto"/>
            <w:left w:val="none" w:sz="0" w:space="0" w:color="auto"/>
            <w:bottom w:val="none" w:sz="0" w:space="0" w:color="auto"/>
            <w:right w:val="none" w:sz="0" w:space="0" w:color="auto"/>
          </w:divBdr>
        </w:div>
        <w:div w:id="1890602192">
          <w:marLeft w:val="480"/>
          <w:marRight w:val="0"/>
          <w:marTop w:val="0"/>
          <w:marBottom w:val="0"/>
          <w:divBdr>
            <w:top w:val="none" w:sz="0" w:space="0" w:color="auto"/>
            <w:left w:val="none" w:sz="0" w:space="0" w:color="auto"/>
            <w:bottom w:val="none" w:sz="0" w:space="0" w:color="auto"/>
            <w:right w:val="none" w:sz="0" w:space="0" w:color="auto"/>
          </w:divBdr>
        </w:div>
        <w:div w:id="1929072026">
          <w:marLeft w:val="480"/>
          <w:marRight w:val="0"/>
          <w:marTop w:val="0"/>
          <w:marBottom w:val="0"/>
          <w:divBdr>
            <w:top w:val="none" w:sz="0" w:space="0" w:color="auto"/>
            <w:left w:val="none" w:sz="0" w:space="0" w:color="auto"/>
            <w:bottom w:val="none" w:sz="0" w:space="0" w:color="auto"/>
            <w:right w:val="none" w:sz="0" w:space="0" w:color="auto"/>
          </w:divBdr>
        </w:div>
        <w:div w:id="1939832336">
          <w:marLeft w:val="480"/>
          <w:marRight w:val="0"/>
          <w:marTop w:val="0"/>
          <w:marBottom w:val="0"/>
          <w:divBdr>
            <w:top w:val="none" w:sz="0" w:space="0" w:color="auto"/>
            <w:left w:val="none" w:sz="0" w:space="0" w:color="auto"/>
            <w:bottom w:val="none" w:sz="0" w:space="0" w:color="auto"/>
            <w:right w:val="none" w:sz="0" w:space="0" w:color="auto"/>
          </w:divBdr>
        </w:div>
        <w:div w:id="1950156350">
          <w:marLeft w:val="480"/>
          <w:marRight w:val="0"/>
          <w:marTop w:val="0"/>
          <w:marBottom w:val="0"/>
          <w:divBdr>
            <w:top w:val="none" w:sz="0" w:space="0" w:color="auto"/>
            <w:left w:val="none" w:sz="0" w:space="0" w:color="auto"/>
            <w:bottom w:val="none" w:sz="0" w:space="0" w:color="auto"/>
            <w:right w:val="none" w:sz="0" w:space="0" w:color="auto"/>
          </w:divBdr>
        </w:div>
        <w:div w:id="1997684085">
          <w:marLeft w:val="480"/>
          <w:marRight w:val="0"/>
          <w:marTop w:val="0"/>
          <w:marBottom w:val="0"/>
          <w:divBdr>
            <w:top w:val="none" w:sz="0" w:space="0" w:color="auto"/>
            <w:left w:val="none" w:sz="0" w:space="0" w:color="auto"/>
            <w:bottom w:val="none" w:sz="0" w:space="0" w:color="auto"/>
            <w:right w:val="none" w:sz="0" w:space="0" w:color="auto"/>
          </w:divBdr>
        </w:div>
        <w:div w:id="2031757158">
          <w:marLeft w:val="480"/>
          <w:marRight w:val="0"/>
          <w:marTop w:val="0"/>
          <w:marBottom w:val="0"/>
          <w:divBdr>
            <w:top w:val="none" w:sz="0" w:space="0" w:color="auto"/>
            <w:left w:val="none" w:sz="0" w:space="0" w:color="auto"/>
            <w:bottom w:val="none" w:sz="0" w:space="0" w:color="auto"/>
            <w:right w:val="none" w:sz="0" w:space="0" w:color="auto"/>
          </w:divBdr>
        </w:div>
        <w:div w:id="2057780642">
          <w:marLeft w:val="480"/>
          <w:marRight w:val="0"/>
          <w:marTop w:val="0"/>
          <w:marBottom w:val="0"/>
          <w:divBdr>
            <w:top w:val="none" w:sz="0" w:space="0" w:color="auto"/>
            <w:left w:val="none" w:sz="0" w:space="0" w:color="auto"/>
            <w:bottom w:val="none" w:sz="0" w:space="0" w:color="auto"/>
            <w:right w:val="none" w:sz="0" w:space="0" w:color="auto"/>
          </w:divBdr>
        </w:div>
      </w:divsChild>
    </w:div>
    <w:div w:id="1689409566">
      <w:marLeft w:val="640"/>
      <w:marRight w:val="0"/>
      <w:marTop w:val="0"/>
      <w:marBottom w:val="0"/>
      <w:divBdr>
        <w:top w:val="none" w:sz="0" w:space="0" w:color="auto"/>
        <w:left w:val="none" w:sz="0" w:space="0" w:color="auto"/>
        <w:bottom w:val="none" w:sz="0" w:space="0" w:color="auto"/>
        <w:right w:val="none" w:sz="0" w:space="0" w:color="auto"/>
      </w:divBdr>
    </w:div>
    <w:div w:id="1689483108">
      <w:marLeft w:val="640"/>
      <w:marRight w:val="0"/>
      <w:marTop w:val="0"/>
      <w:marBottom w:val="0"/>
      <w:divBdr>
        <w:top w:val="none" w:sz="0" w:space="0" w:color="auto"/>
        <w:left w:val="none" w:sz="0" w:space="0" w:color="auto"/>
        <w:bottom w:val="none" w:sz="0" w:space="0" w:color="auto"/>
        <w:right w:val="none" w:sz="0" w:space="0" w:color="auto"/>
      </w:divBdr>
    </w:div>
    <w:div w:id="1690908015">
      <w:marLeft w:val="640"/>
      <w:marRight w:val="0"/>
      <w:marTop w:val="0"/>
      <w:marBottom w:val="0"/>
      <w:divBdr>
        <w:top w:val="none" w:sz="0" w:space="0" w:color="auto"/>
        <w:left w:val="none" w:sz="0" w:space="0" w:color="auto"/>
        <w:bottom w:val="none" w:sz="0" w:space="0" w:color="auto"/>
        <w:right w:val="none" w:sz="0" w:space="0" w:color="auto"/>
      </w:divBdr>
    </w:div>
    <w:div w:id="1691027755">
      <w:marLeft w:val="640"/>
      <w:marRight w:val="0"/>
      <w:marTop w:val="0"/>
      <w:marBottom w:val="0"/>
      <w:divBdr>
        <w:top w:val="none" w:sz="0" w:space="0" w:color="auto"/>
        <w:left w:val="none" w:sz="0" w:space="0" w:color="auto"/>
        <w:bottom w:val="none" w:sz="0" w:space="0" w:color="auto"/>
        <w:right w:val="none" w:sz="0" w:space="0" w:color="auto"/>
      </w:divBdr>
    </w:div>
    <w:div w:id="1691298142">
      <w:marLeft w:val="640"/>
      <w:marRight w:val="0"/>
      <w:marTop w:val="0"/>
      <w:marBottom w:val="0"/>
      <w:divBdr>
        <w:top w:val="none" w:sz="0" w:space="0" w:color="auto"/>
        <w:left w:val="none" w:sz="0" w:space="0" w:color="auto"/>
        <w:bottom w:val="none" w:sz="0" w:space="0" w:color="auto"/>
        <w:right w:val="none" w:sz="0" w:space="0" w:color="auto"/>
      </w:divBdr>
    </w:div>
    <w:div w:id="1691419689">
      <w:marLeft w:val="640"/>
      <w:marRight w:val="0"/>
      <w:marTop w:val="0"/>
      <w:marBottom w:val="0"/>
      <w:divBdr>
        <w:top w:val="none" w:sz="0" w:space="0" w:color="auto"/>
        <w:left w:val="none" w:sz="0" w:space="0" w:color="auto"/>
        <w:bottom w:val="none" w:sz="0" w:space="0" w:color="auto"/>
        <w:right w:val="none" w:sz="0" w:space="0" w:color="auto"/>
      </w:divBdr>
    </w:div>
    <w:div w:id="1692104163">
      <w:marLeft w:val="640"/>
      <w:marRight w:val="0"/>
      <w:marTop w:val="0"/>
      <w:marBottom w:val="0"/>
      <w:divBdr>
        <w:top w:val="none" w:sz="0" w:space="0" w:color="auto"/>
        <w:left w:val="none" w:sz="0" w:space="0" w:color="auto"/>
        <w:bottom w:val="none" w:sz="0" w:space="0" w:color="auto"/>
        <w:right w:val="none" w:sz="0" w:space="0" w:color="auto"/>
      </w:divBdr>
    </w:div>
    <w:div w:id="1692148747">
      <w:marLeft w:val="640"/>
      <w:marRight w:val="0"/>
      <w:marTop w:val="0"/>
      <w:marBottom w:val="0"/>
      <w:divBdr>
        <w:top w:val="none" w:sz="0" w:space="0" w:color="auto"/>
        <w:left w:val="none" w:sz="0" w:space="0" w:color="auto"/>
        <w:bottom w:val="none" w:sz="0" w:space="0" w:color="auto"/>
        <w:right w:val="none" w:sz="0" w:space="0" w:color="auto"/>
      </w:divBdr>
    </w:div>
    <w:div w:id="1692800988">
      <w:marLeft w:val="640"/>
      <w:marRight w:val="0"/>
      <w:marTop w:val="0"/>
      <w:marBottom w:val="0"/>
      <w:divBdr>
        <w:top w:val="none" w:sz="0" w:space="0" w:color="auto"/>
        <w:left w:val="none" w:sz="0" w:space="0" w:color="auto"/>
        <w:bottom w:val="none" w:sz="0" w:space="0" w:color="auto"/>
        <w:right w:val="none" w:sz="0" w:space="0" w:color="auto"/>
      </w:divBdr>
    </w:div>
    <w:div w:id="1693410880">
      <w:marLeft w:val="640"/>
      <w:marRight w:val="0"/>
      <w:marTop w:val="0"/>
      <w:marBottom w:val="0"/>
      <w:divBdr>
        <w:top w:val="none" w:sz="0" w:space="0" w:color="auto"/>
        <w:left w:val="none" w:sz="0" w:space="0" w:color="auto"/>
        <w:bottom w:val="none" w:sz="0" w:space="0" w:color="auto"/>
        <w:right w:val="none" w:sz="0" w:space="0" w:color="auto"/>
      </w:divBdr>
    </w:div>
    <w:div w:id="1693913518">
      <w:marLeft w:val="640"/>
      <w:marRight w:val="0"/>
      <w:marTop w:val="0"/>
      <w:marBottom w:val="0"/>
      <w:divBdr>
        <w:top w:val="none" w:sz="0" w:space="0" w:color="auto"/>
        <w:left w:val="none" w:sz="0" w:space="0" w:color="auto"/>
        <w:bottom w:val="none" w:sz="0" w:space="0" w:color="auto"/>
        <w:right w:val="none" w:sz="0" w:space="0" w:color="auto"/>
      </w:divBdr>
    </w:div>
    <w:div w:id="1694071198">
      <w:marLeft w:val="640"/>
      <w:marRight w:val="0"/>
      <w:marTop w:val="0"/>
      <w:marBottom w:val="0"/>
      <w:divBdr>
        <w:top w:val="none" w:sz="0" w:space="0" w:color="auto"/>
        <w:left w:val="none" w:sz="0" w:space="0" w:color="auto"/>
        <w:bottom w:val="none" w:sz="0" w:space="0" w:color="auto"/>
        <w:right w:val="none" w:sz="0" w:space="0" w:color="auto"/>
      </w:divBdr>
    </w:div>
    <w:div w:id="1694762309">
      <w:marLeft w:val="640"/>
      <w:marRight w:val="0"/>
      <w:marTop w:val="0"/>
      <w:marBottom w:val="0"/>
      <w:divBdr>
        <w:top w:val="none" w:sz="0" w:space="0" w:color="auto"/>
        <w:left w:val="none" w:sz="0" w:space="0" w:color="auto"/>
        <w:bottom w:val="none" w:sz="0" w:space="0" w:color="auto"/>
        <w:right w:val="none" w:sz="0" w:space="0" w:color="auto"/>
      </w:divBdr>
    </w:div>
    <w:div w:id="1695039388">
      <w:marLeft w:val="640"/>
      <w:marRight w:val="0"/>
      <w:marTop w:val="0"/>
      <w:marBottom w:val="0"/>
      <w:divBdr>
        <w:top w:val="none" w:sz="0" w:space="0" w:color="auto"/>
        <w:left w:val="none" w:sz="0" w:space="0" w:color="auto"/>
        <w:bottom w:val="none" w:sz="0" w:space="0" w:color="auto"/>
        <w:right w:val="none" w:sz="0" w:space="0" w:color="auto"/>
      </w:divBdr>
    </w:div>
    <w:div w:id="1695301150">
      <w:marLeft w:val="640"/>
      <w:marRight w:val="0"/>
      <w:marTop w:val="0"/>
      <w:marBottom w:val="0"/>
      <w:divBdr>
        <w:top w:val="none" w:sz="0" w:space="0" w:color="auto"/>
        <w:left w:val="none" w:sz="0" w:space="0" w:color="auto"/>
        <w:bottom w:val="none" w:sz="0" w:space="0" w:color="auto"/>
        <w:right w:val="none" w:sz="0" w:space="0" w:color="auto"/>
      </w:divBdr>
    </w:div>
    <w:div w:id="1695574705">
      <w:marLeft w:val="640"/>
      <w:marRight w:val="0"/>
      <w:marTop w:val="0"/>
      <w:marBottom w:val="0"/>
      <w:divBdr>
        <w:top w:val="none" w:sz="0" w:space="0" w:color="auto"/>
        <w:left w:val="none" w:sz="0" w:space="0" w:color="auto"/>
        <w:bottom w:val="none" w:sz="0" w:space="0" w:color="auto"/>
        <w:right w:val="none" w:sz="0" w:space="0" w:color="auto"/>
      </w:divBdr>
    </w:div>
    <w:div w:id="1695689358">
      <w:marLeft w:val="640"/>
      <w:marRight w:val="0"/>
      <w:marTop w:val="0"/>
      <w:marBottom w:val="0"/>
      <w:divBdr>
        <w:top w:val="none" w:sz="0" w:space="0" w:color="auto"/>
        <w:left w:val="none" w:sz="0" w:space="0" w:color="auto"/>
        <w:bottom w:val="none" w:sz="0" w:space="0" w:color="auto"/>
        <w:right w:val="none" w:sz="0" w:space="0" w:color="auto"/>
      </w:divBdr>
    </w:div>
    <w:div w:id="1695762100">
      <w:marLeft w:val="640"/>
      <w:marRight w:val="0"/>
      <w:marTop w:val="0"/>
      <w:marBottom w:val="0"/>
      <w:divBdr>
        <w:top w:val="none" w:sz="0" w:space="0" w:color="auto"/>
        <w:left w:val="none" w:sz="0" w:space="0" w:color="auto"/>
        <w:bottom w:val="none" w:sz="0" w:space="0" w:color="auto"/>
        <w:right w:val="none" w:sz="0" w:space="0" w:color="auto"/>
      </w:divBdr>
    </w:div>
    <w:div w:id="1696224374">
      <w:marLeft w:val="640"/>
      <w:marRight w:val="0"/>
      <w:marTop w:val="0"/>
      <w:marBottom w:val="0"/>
      <w:divBdr>
        <w:top w:val="none" w:sz="0" w:space="0" w:color="auto"/>
        <w:left w:val="none" w:sz="0" w:space="0" w:color="auto"/>
        <w:bottom w:val="none" w:sz="0" w:space="0" w:color="auto"/>
        <w:right w:val="none" w:sz="0" w:space="0" w:color="auto"/>
      </w:divBdr>
    </w:div>
    <w:div w:id="1696494491">
      <w:marLeft w:val="640"/>
      <w:marRight w:val="0"/>
      <w:marTop w:val="0"/>
      <w:marBottom w:val="0"/>
      <w:divBdr>
        <w:top w:val="none" w:sz="0" w:space="0" w:color="auto"/>
        <w:left w:val="none" w:sz="0" w:space="0" w:color="auto"/>
        <w:bottom w:val="none" w:sz="0" w:space="0" w:color="auto"/>
        <w:right w:val="none" w:sz="0" w:space="0" w:color="auto"/>
      </w:divBdr>
    </w:div>
    <w:div w:id="1697120362">
      <w:marLeft w:val="640"/>
      <w:marRight w:val="0"/>
      <w:marTop w:val="0"/>
      <w:marBottom w:val="0"/>
      <w:divBdr>
        <w:top w:val="none" w:sz="0" w:space="0" w:color="auto"/>
        <w:left w:val="none" w:sz="0" w:space="0" w:color="auto"/>
        <w:bottom w:val="none" w:sz="0" w:space="0" w:color="auto"/>
        <w:right w:val="none" w:sz="0" w:space="0" w:color="auto"/>
      </w:divBdr>
    </w:div>
    <w:div w:id="1698194807">
      <w:marLeft w:val="640"/>
      <w:marRight w:val="0"/>
      <w:marTop w:val="0"/>
      <w:marBottom w:val="0"/>
      <w:divBdr>
        <w:top w:val="none" w:sz="0" w:space="0" w:color="auto"/>
        <w:left w:val="none" w:sz="0" w:space="0" w:color="auto"/>
        <w:bottom w:val="none" w:sz="0" w:space="0" w:color="auto"/>
        <w:right w:val="none" w:sz="0" w:space="0" w:color="auto"/>
      </w:divBdr>
    </w:div>
    <w:div w:id="1698696443">
      <w:marLeft w:val="640"/>
      <w:marRight w:val="0"/>
      <w:marTop w:val="0"/>
      <w:marBottom w:val="0"/>
      <w:divBdr>
        <w:top w:val="none" w:sz="0" w:space="0" w:color="auto"/>
        <w:left w:val="none" w:sz="0" w:space="0" w:color="auto"/>
        <w:bottom w:val="none" w:sz="0" w:space="0" w:color="auto"/>
        <w:right w:val="none" w:sz="0" w:space="0" w:color="auto"/>
      </w:divBdr>
    </w:div>
    <w:div w:id="1698778276">
      <w:marLeft w:val="640"/>
      <w:marRight w:val="0"/>
      <w:marTop w:val="0"/>
      <w:marBottom w:val="0"/>
      <w:divBdr>
        <w:top w:val="none" w:sz="0" w:space="0" w:color="auto"/>
        <w:left w:val="none" w:sz="0" w:space="0" w:color="auto"/>
        <w:bottom w:val="none" w:sz="0" w:space="0" w:color="auto"/>
        <w:right w:val="none" w:sz="0" w:space="0" w:color="auto"/>
      </w:divBdr>
    </w:div>
    <w:div w:id="1699311742">
      <w:marLeft w:val="640"/>
      <w:marRight w:val="0"/>
      <w:marTop w:val="0"/>
      <w:marBottom w:val="0"/>
      <w:divBdr>
        <w:top w:val="none" w:sz="0" w:space="0" w:color="auto"/>
        <w:left w:val="none" w:sz="0" w:space="0" w:color="auto"/>
        <w:bottom w:val="none" w:sz="0" w:space="0" w:color="auto"/>
        <w:right w:val="none" w:sz="0" w:space="0" w:color="auto"/>
      </w:divBdr>
    </w:div>
    <w:div w:id="1699425249">
      <w:marLeft w:val="640"/>
      <w:marRight w:val="0"/>
      <w:marTop w:val="0"/>
      <w:marBottom w:val="0"/>
      <w:divBdr>
        <w:top w:val="none" w:sz="0" w:space="0" w:color="auto"/>
        <w:left w:val="none" w:sz="0" w:space="0" w:color="auto"/>
        <w:bottom w:val="none" w:sz="0" w:space="0" w:color="auto"/>
        <w:right w:val="none" w:sz="0" w:space="0" w:color="auto"/>
      </w:divBdr>
    </w:div>
    <w:div w:id="1699895449">
      <w:marLeft w:val="640"/>
      <w:marRight w:val="0"/>
      <w:marTop w:val="0"/>
      <w:marBottom w:val="0"/>
      <w:divBdr>
        <w:top w:val="none" w:sz="0" w:space="0" w:color="auto"/>
        <w:left w:val="none" w:sz="0" w:space="0" w:color="auto"/>
        <w:bottom w:val="none" w:sz="0" w:space="0" w:color="auto"/>
        <w:right w:val="none" w:sz="0" w:space="0" w:color="auto"/>
      </w:divBdr>
    </w:div>
    <w:div w:id="1700547295">
      <w:marLeft w:val="640"/>
      <w:marRight w:val="0"/>
      <w:marTop w:val="0"/>
      <w:marBottom w:val="0"/>
      <w:divBdr>
        <w:top w:val="none" w:sz="0" w:space="0" w:color="auto"/>
        <w:left w:val="none" w:sz="0" w:space="0" w:color="auto"/>
        <w:bottom w:val="none" w:sz="0" w:space="0" w:color="auto"/>
        <w:right w:val="none" w:sz="0" w:space="0" w:color="auto"/>
      </w:divBdr>
    </w:div>
    <w:div w:id="1700734873">
      <w:marLeft w:val="640"/>
      <w:marRight w:val="0"/>
      <w:marTop w:val="0"/>
      <w:marBottom w:val="0"/>
      <w:divBdr>
        <w:top w:val="none" w:sz="0" w:space="0" w:color="auto"/>
        <w:left w:val="none" w:sz="0" w:space="0" w:color="auto"/>
        <w:bottom w:val="none" w:sz="0" w:space="0" w:color="auto"/>
        <w:right w:val="none" w:sz="0" w:space="0" w:color="auto"/>
      </w:divBdr>
    </w:div>
    <w:div w:id="1701006474">
      <w:marLeft w:val="640"/>
      <w:marRight w:val="0"/>
      <w:marTop w:val="0"/>
      <w:marBottom w:val="0"/>
      <w:divBdr>
        <w:top w:val="none" w:sz="0" w:space="0" w:color="auto"/>
        <w:left w:val="none" w:sz="0" w:space="0" w:color="auto"/>
        <w:bottom w:val="none" w:sz="0" w:space="0" w:color="auto"/>
        <w:right w:val="none" w:sz="0" w:space="0" w:color="auto"/>
      </w:divBdr>
    </w:div>
    <w:div w:id="1701542566">
      <w:marLeft w:val="640"/>
      <w:marRight w:val="0"/>
      <w:marTop w:val="0"/>
      <w:marBottom w:val="0"/>
      <w:divBdr>
        <w:top w:val="none" w:sz="0" w:space="0" w:color="auto"/>
        <w:left w:val="none" w:sz="0" w:space="0" w:color="auto"/>
        <w:bottom w:val="none" w:sz="0" w:space="0" w:color="auto"/>
        <w:right w:val="none" w:sz="0" w:space="0" w:color="auto"/>
      </w:divBdr>
    </w:div>
    <w:div w:id="1701854905">
      <w:marLeft w:val="640"/>
      <w:marRight w:val="0"/>
      <w:marTop w:val="0"/>
      <w:marBottom w:val="0"/>
      <w:divBdr>
        <w:top w:val="none" w:sz="0" w:space="0" w:color="auto"/>
        <w:left w:val="none" w:sz="0" w:space="0" w:color="auto"/>
        <w:bottom w:val="none" w:sz="0" w:space="0" w:color="auto"/>
        <w:right w:val="none" w:sz="0" w:space="0" w:color="auto"/>
      </w:divBdr>
    </w:div>
    <w:div w:id="1702045309">
      <w:marLeft w:val="640"/>
      <w:marRight w:val="0"/>
      <w:marTop w:val="0"/>
      <w:marBottom w:val="0"/>
      <w:divBdr>
        <w:top w:val="none" w:sz="0" w:space="0" w:color="auto"/>
        <w:left w:val="none" w:sz="0" w:space="0" w:color="auto"/>
        <w:bottom w:val="none" w:sz="0" w:space="0" w:color="auto"/>
        <w:right w:val="none" w:sz="0" w:space="0" w:color="auto"/>
      </w:divBdr>
    </w:div>
    <w:div w:id="1702628659">
      <w:marLeft w:val="640"/>
      <w:marRight w:val="0"/>
      <w:marTop w:val="0"/>
      <w:marBottom w:val="0"/>
      <w:divBdr>
        <w:top w:val="none" w:sz="0" w:space="0" w:color="auto"/>
        <w:left w:val="none" w:sz="0" w:space="0" w:color="auto"/>
        <w:bottom w:val="none" w:sz="0" w:space="0" w:color="auto"/>
        <w:right w:val="none" w:sz="0" w:space="0" w:color="auto"/>
      </w:divBdr>
    </w:div>
    <w:div w:id="1703359924">
      <w:marLeft w:val="640"/>
      <w:marRight w:val="0"/>
      <w:marTop w:val="0"/>
      <w:marBottom w:val="0"/>
      <w:divBdr>
        <w:top w:val="none" w:sz="0" w:space="0" w:color="auto"/>
        <w:left w:val="none" w:sz="0" w:space="0" w:color="auto"/>
        <w:bottom w:val="none" w:sz="0" w:space="0" w:color="auto"/>
        <w:right w:val="none" w:sz="0" w:space="0" w:color="auto"/>
      </w:divBdr>
    </w:div>
    <w:div w:id="1703433076">
      <w:marLeft w:val="640"/>
      <w:marRight w:val="0"/>
      <w:marTop w:val="0"/>
      <w:marBottom w:val="0"/>
      <w:divBdr>
        <w:top w:val="none" w:sz="0" w:space="0" w:color="auto"/>
        <w:left w:val="none" w:sz="0" w:space="0" w:color="auto"/>
        <w:bottom w:val="none" w:sz="0" w:space="0" w:color="auto"/>
        <w:right w:val="none" w:sz="0" w:space="0" w:color="auto"/>
      </w:divBdr>
    </w:div>
    <w:div w:id="1703438337">
      <w:marLeft w:val="640"/>
      <w:marRight w:val="0"/>
      <w:marTop w:val="0"/>
      <w:marBottom w:val="0"/>
      <w:divBdr>
        <w:top w:val="none" w:sz="0" w:space="0" w:color="auto"/>
        <w:left w:val="none" w:sz="0" w:space="0" w:color="auto"/>
        <w:bottom w:val="none" w:sz="0" w:space="0" w:color="auto"/>
        <w:right w:val="none" w:sz="0" w:space="0" w:color="auto"/>
      </w:divBdr>
    </w:div>
    <w:div w:id="1703557002">
      <w:marLeft w:val="640"/>
      <w:marRight w:val="0"/>
      <w:marTop w:val="0"/>
      <w:marBottom w:val="0"/>
      <w:divBdr>
        <w:top w:val="none" w:sz="0" w:space="0" w:color="auto"/>
        <w:left w:val="none" w:sz="0" w:space="0" w:color="auto"/>
        <w:bottom w:val="none" w:sz="0" w:space="0" w:color="auto"/>
        <w:right w:val="none" w:sz="0" w:space="0" w:color="auto"/>
      </w:divBdr>
    </w:div>
    <w:div w:id="1704204373">
      <w:marLeft w:val="640"/>
      <w:marRight w:val="0"/>
      <w:marTop w:val="0"/>
      <w:marBottom w:val="0"/>
      <w:divBdr>
        <w:top w:val="none" w:sz="0" w:space="0" w:color="auto"/>
        <w:left w:val="none" w:sz="0" w:space="0" w:color="auto"/>
        <w:bottom w:val="none" w:sz="0" w:space="0" w:color="auto"/>
        <w:right w:val="none" w:sz="0" w:space="0" w:color="auto"/>
      </w:divBdr>
    </w:div>
    <w:div w:id="1704940368">
      <w:marLeft w:val="640"/>
      <w:marRight w:val="0"/>
      <w:marTop w:val="0"/>
      <w:marBottom w:val="0"/>
      <w:divBdr>
        <w:top w:val="none" w:sz="0" w:space="0" w:color="auto"/>
        <w:left w:val="none" w:sz="0" w:space="0" w:color="auto"/>
        <w:bottom w:val="none" w:sz="0" w:space="0" w:color="auto"/>
        <w:right w:val="none" w:sz="0" w:space="0" w:color="auto"/>
      </w:divBdr>
    </w:div>
    <w:div w:id="1705015454">
      <w:marLeft w:val="640"/>
      <w:marRight w:val="0"/>
      <w:marTop w:val="0"/>
      <w:marBottom w:val="0"/>
      <w:divBdr>
        <w:top w:val="none" w:sz="0" w:space="0" w:color="auto"/>
        <w:left w:val="none" w:sz="0" w:space="0" w:color="auto"/>
        <w:bottom w:val="none" w:sz="0" w:space="0" w:color="auto"/>
        <w:right w:val="none" w:sz="0" w:space="0" w:color="auto"/>
      </w:divBdr>
    </w:div>
    <w:div w:id="1705209359">
      <w:marLeft w:val="640"/>
      <w:marRight w:val="0"/>
      <w:marTop w:val="0"/>
      <w:marBottom w:val="0"/>
      <w:divBdr>
        <w:top w:val="none" w:sz="0" w:space="0" w:color="auto"/>
        <w:left w:val="none" w:sz="0" w:space="0" w:color="auto"/>
        <w:bottom w:val="none" w:sz="0" w:space="0" w:color="auto"/>
        <w:right w:val="none" w:sz="0" w:space="0" w:color="auto"/>
      </w:divBdr>
    </w:div>
    <w:div w:id="1705474120">
      <w:marLeft w:val="640"/>
      <w:marRight w:val="0"/>
      <w:marTop w:val="0"/>
      <w:marBottom w:val="0"/>
      <w:divBdr>
        <w:top w:val="none" w:sz="0" w:space="0" w:color="auto"/>
        <w:left w:val="none" w:sz="0" w:space="0" w:color="auto"/>
        <w:bottom w:val="none" w:sz="0" w:space="0" w:color="auto"/>
        <w:right w:val="none" w:sz="0" w:space="0" w:color="auto"/>
      </w:divBdr>
    </w:div>
    <w:div w:id="1705640294">
      <w:marLeft w:val="640"/>
      <w:marRight w:val="0"/>
      <w:marTop w:val="0"/>
      <w:marBottom w:val="0"/>
      <w:divBdr>
        <w:top w:val="none" w:sz="0" w:space="0" w:color="auto"/>
        <w:left w:val="none" w:sz="0" w:space="0" w:color="auto"/>
        <w:bottom w:val="none" w:sz="0" w:space="0" w:color="auto"/>
        <w:right w:val="none" w:sz="0" w:space="0" w:color="auto"/>
      </w:divBdr>
    </w:div>
    <w:div w:id="1705860492">
      <w:marLeft w:val="640"/>
      <w:marRight w:val="0"/>
      <w:marTop w:val="0"/>
      <w:marBottom w:val="0"/>
      <w:divBdr>
        <w:top w:val="none" w:sz="0" w:space="0" w:color="auto"/>
        <w:left w:val="none" w:sz="0" w:space="0" w:color="auto"/>
        <w:bottom w:val="none" w:sz="0" w:space="0" w:color="auto"/>
        <w:right w:val="none" w:sz="0" w:space="0" w:color="auto"/>
      </w:divBdr>
    </w:div>
    <w:div w:id="1706250359">
      <w:marLeft w:val="640"/>
      <w:marRight w:val="0"/>
      <w:marTop w:val="0"/>
      <w:marBottom w:val="0"/>
      <w:divBdr>
        <w:top w:val="none" w:sz="0" w:space="0" w:color="auto"/>
        <w:left w:val="none" w:sz="0" w:space="0" w:color="auto"/>
        <w:bottom w:val="none" w:sz="0" w:space="0" w:color="auto"/>
        <w:right w:val="none" w:sz="0" w:space="0" w:color="auto"/>
      </w:divBdr>
    </w:div>
    <w:div w:id="1707944258">
      <w:marLeft w:val="640"/>
      <w:marRight w:val="0"/>
      <w:marTop w:val="0"/>
      <w:marBottom w:val="0"/>
      <w:divBdr>
        <w:top w:val="none" w:sz="0" w:space="0" w:color="auto"/>
        <w:left w:val="none" w:sz="0" w:space="0" w:color="auto"/>
        <w:bottom w:val="none" w:sz="0" w:space="0" w:color="auto"/>
        <w:right w:val="none" w:sz="0" w:space="0" w:color="auto"/>
      </w:divBdr>
    </w:div>
    <w:div w:id="1708485242">
      <w:marLeft w:val="640"/>
      <w:marRight w:val="0"/>
      <w:marTop w:val="0"/>
      <w:marBottom w:val="0"/>
      <w:divBdr>
        <w:top w:val="none" w:sz="0" w:space="0" w:color="auto"/>
        <w:left w:val="none" w:sz="0" w:space="0" w:color="auto"/>
        <w:bottom w:val="none" w:sz="0" w:space="0" w:color="auto"/>
        <w:right w:val="none" w:sz="0" w:space="0" w:color="auto"/>
      </w:divBdr>
    </w:div>
    <w:div w:id="1708604899">
      <w:marLeft w:val="640"/>
      <w:marRight w:val="0"/>
      <w:marTop w:val="0"/>
      <w:marBottom w:val="0"/>
      <w:divBdr>
        <w:top w:val="none" w:sz="0" w:space="0" w:color="auto"/>
        <w:left w:val="none" w:sz="0" w:space="0" w:color="auto"/>
        <w:bottom w:val="none" w:sz="0" w:space="0" w:color="auto"/>
        <w:right w:val="none" w:sz="0" w:space="0" w:color="auto"/>
      </w:divBdr>
    </w:div>
    <w:div w:id="1708681018">
      <w:marLeft w:val="640"/>
      <w:marRight w:val="0"/>
      <w:marTop w:val="0"/>
      <w:marBottom w:val="0"/>
      <w:divBdr>
        <w:top w:val="none" w:sz="0" w:space="0" w:color="auto"/>
        <w:left w:val="none" w:sz="0" w:space="0" w:color="auto"/>
        <w:bottom w:val="none" w:sz="0" w:space="0" w:color="auto"/>
        <w:right w:val="none" w:sz="0" w:space="0" w:color="auto"/>
      </w:divBdr>
    </w:div>
    <w:div w:id="1709181865">
      <w:bodyDiv w:val="1"/>
      <w:marLeft w:val="0"/>
      <w:marRight w:val="0"/>
      <w:marTop w:val="0"/>
      <w:marBottom w:val="0"/>
      <w:divBdr>
        <w:top w:val="none" w:sz="0" w:space="0" w:color="auto"/>
        <w:left w:val="none" w:sz="0" w:space="0" w:color="auto"/>
        <w:bottom w:val="none" w:sz="0" w:space="0" w:color="auto"/>
        <w:right w:val="none" w:sz="0" w:space="0" w:color="auto"/>
      </w:divBdr>
    </w:div>
    <w:div w:id="1710110206">
      <w:marLeft w:val="640"/>
      <w:marRight w:val="0"/>
      <w:marTop w:val="0"/>
      <w:marBottom w:val="0"/>
      <w:divBdr>
        <w:top w:val="none" w:sz="0" w:space="0" w:color="auto"/>
        <w:left w:val="none" w:sz="0" w:space="0" w:color="auto"/>
        <w:bottom w:val="none" w:sz="0" w:space="0" w:color="auto"/>
        <w:right w:val="none" w:sz="0" w:space="0" w:color="auto"/>
      </w:divBdr>
    </w:div>
    <w:div w:id="1710296905">
      <w:marLeft w:val="640"/>
      <w:marRight w:val="0"/>
      <w:marTop w:val="0"/>
      <w:marBottom w:val="0"/>
      <w:divBdr>
        <w:top w:val="none" w:sz="0" w:space="0" w:color="auto"/>
        <w:left w:val="none" w:sz="0" w:space="0" w:color="auto"/>
        <w:bottom w:val="none" w:sz="0" w:space="0" w:color="auto"/>
        <w:right w:val="none" w:sz="0" w:space="0" w:color="auto"/>
      </w:divBdr>
    </w:div>
    <w:div w:id="1711492070">
      <w:marLeft w:val="640"/>
      <w:marRight w:val="0"/>
      <w:marTop w:val="0"/>
      <w:marBottom w:val="0"/>
      <w:divBdr>
        <w:top w:val="none" w:sz="0" w:space="0" w:color="auto"/>
        <w:left w:val="none" w:sz="0" w:space="0" w:color="auto"/>
        <w:bottom w:val="none" w:sz="0" w:space="0" w:color="auto"/>
        <w:right w:val="none" w:sz="0" w:space="0" w:color="auto"/>
      </w:divBdr>
    </w:div>
    <w:div w:id="1713385126">
      <w:marLeft w:val="640"/>
      <w:marRight w:val="0"/>
      <w:marTop w:val="0"/>
      <w:marBottom w:val="0"/>
      <w:divBdr>
        <w:top w:val="none" w:sz="0" w:space="0" w:color="auto"/>
        <w:left w:val="none" w:sz="0" w:space="0" w:color="auto"/>
        <w:bottom w:val="none" w:sz="0" w:space="0" w:color="auto"/>
        <w:right w:val="none" w:sz="0" w:space="0" w:color="auto"/>
      </w:divBdr>
    </w:div>
    <w:div w:id="1713536545">
      <w:marLeft w:val="640"/>
      <w:marRight w:val="0"/>
      <w:marTop w:val="0"/>
      <w:marBottom w:val="0"/>
      <w:divBdr>
        <w:top w:val="none" w:sz="0" w:space="0" w:color="auto"/>
        <w:left w:val="none" w:sz="0" w:space="0" w:color="auto"/>
        <w:bottom w:val="none" w:sz="0" w:space="0" w:color="auto"/>
        <w:right w:val="none" w:sz="0" w:space="0" w:color="auto"/>
      </w:divBdr>
    </w:div>
    <w:div w:id="1713915740">
      <w:marLeft w:val="640"/>
      <w:marRight w:val="0"/>
      <w:marTop w:val="0"/>
      <w:marBottom w:val="0"/>
      <w:divBdr>
        <w:top w:val="none" w:sz="0" w:space="0" w:color="auto"/>
        <w:left w:val="none" w:sz="0" w:space="0" w:color="auto"/>
        <w:bottom w:val="none" w:sz="0" w:space="0" w:color="auto"/>
        <w:right w:val="none" w:sz="0" w:space="0" w:color="auto"/>
      </w:divBdr>
    </w:div>
    <w:div w:id="1714110936">
      <w:marLeft w:val="640"/>
      <w:marRight w:val="0"/>
      <w:marTop w:val="0"/>
      <w:marBottom w:val="0"/>
      <w:divBdr>
        <w:top w:val="none" w:sz="0" w:space="0" w:color="auto"/>
        <w:left w:val="none" w:sz="0" w:space="0" w:color="auto"/>
        <w:bottom w:val="none" w:sz="0" w:space="0" w:color="auto"/>
        <w:right w:val="none" w:sz="0" w:space="0" w:color="auto"/>
      </w:divBdr>
    </w:div>
    <w:div w:id="1714454036">
      <w:marLeft w:val="640"/>
      <w:marRight w:val="0"/>
      <w:marTop w:val="0"/>
      <w:marBottom w:val="0"/>
      <w:divBdr>
        <w:top w:val="none" w:sz="0" w:space="0" w:color="auto"/>
        <w:left w:val="none" w:sz="0" w:space="0" w:color="auto"/>
        <w:bottom w:val="none" w:sz="0" w:space="0" w:color="auto"/>
        <w:right w:val="none" w:sz="0" w:space="0" w:color="auto"/>
      </w:divBdr>
    </w:div>
    <w:div w:id="1714646571">
      <w:bodyDiv w:val="1"/>
      <w:marLeft w:val="0"/>
      <w:marRight w:val="0"/>
      <w:marTop w:val="0"/>
      <w:marBottom w:val="0"/>
      <w:divBdr>
        <w:top w:val="none" w:sz="0" w:space="0" w:color="auto"/>
        <w:left w:val="none" w:sz="0" w:space="0" w:color="auto"/>
        <w:bottom w:val="none" w:sz="0" w:space="0" w:color="auto"/>
        <w:right w:val="none" w:sz="0" w:space="0" w:color="auto"/>
      </w:divBdr>
    </w:div>
    <w:div w:id="1715077552">
      <w:marLeft w:val="640"/>
      <w:marRight w:val="0"/>
      <w:marTop w:val="0"/>
      <w:marBottom w:val="0"/>
      <w:divBdr>
        <w:top w:val="none" w:sz="0" w:space="0" w:color="auto"/>
        <w:left w:val="none" w:sz="0" w:space="0" w:color="auto"/>
        <w:bottom w:val="none" w:sz="0" w:space="0" w:color="auto"/>
        <w:right w:val="none" w:sz="0" w:space="0" w:color="auto"/>
      </w:divBdr>
    </w:div>
    <w:div w:id="1715999522">
      <w:marLeft w:val="640"/>
      <w:marRight w:val="0"/>
      <w:marTop w:val="0"/>
      <w:marBottom w:val="0"/>
      <w:divBdr>
        <w:top w:val="none" w:sz="0" w:space="0" w:color="auto"/>
        <w:left w:val="none" w:sz="0" w:space="0" w:color="auto"/>
        <w:bottom w:val="none" w:sz="0" w:space="0" w:color="auto"/>
        <w:right w:val="none" w:sz="0" w:space="0" w:color="auto"/>
      </w:divBdr>
    </w:div>
    <w:div w:id="1716929248">
      <w:marLeft w:val="640"/>
      <w:marRight w:val="0"/>
      <w:marTop w:val="0"/>
      <w:marBottom w:val="0"/>
      <w:divBdr>
        <w:top w:val="none" w:sz="0" w:space="0" w:color="auto"/>
        <w:left w:val="none" w:sz="0" w:space="0" w:color="auto"/>
        <w:bottom w:val="none" w:sz="0" w:space="0" w:color="auto"/>
        <w:right w:val="none" w:sz="0" w:space="0" w:color="auto"/>
      </w:divBdr>
    </w:div>
    <w:div w:id="1717194781">
      <w:marLeft w:val="640"/>
      <w:marRight w:val="0"/>
      <w:marTop w:val="0"/>
      <w:marBottom w:val="0"/>
      <w:divBdr>
        <w:top w:val="none" w:sz="0" w:space="0" w:color="auto"/>
        <w:left w:val="none" w:sz="0" w:space="0" w:color="auto"/>
        <w:bottom w:val="none" w:sz="0" w:space="0" w:color="auto"/>
        <w:right w:val="none" w:sz="0" w:space="0" w:color="auto"/>
      </w:divBdr>
    </w:div>
    <w:div w:id="1717509303">
      <w:marLeft w:val="640"/>
      <w:marRight w:val="0"/>
      <w:marTop w:val="0"/>
      <w:marBottom w:val="0"/>
      <w:divBdr>
        <w:top w:val="none" w:sz="0" w:space="0" w:color="auto"/>
        <w:left w:val="none" w:sz="0" w:space="0" w:color="auto"/>
        <w:bottom w:val="none" w:sz="0" w:space="0" w:color="auto"/>
        <w:right w:val="none" w:sz="0" w:space="0" w:color="auto"/>
      </w:divBdr>
    </w:div>
    <w:div w:id="1718360572">
      <w:marLeft w:val="640"/>
      <w:marRight w:val="0"/>
      <w:marTop w:val="0"/>
      <w:marBottom w:val="0"/>
      <w:divBdr>
        <w:top w:val="none" w:sz="0" w:space="0" w:color="auto"/>
        <w:left w:val="none" w:sz="0" w:space="0" w:color="auto"/>
        <w:bottom w:val="none" w:sz="0" w:space="0" w:color="auto"/>
        <w:right w:val="none" w:sz="0" w:space="0" w:color="auto"/>
      </w:divBdr>
    </w:div>
    <w:div w:id="1719284122">
      <w:marLeft w:val="640"/>
      <w:marRight w:val="0"/>
      <w:marTop w:val="0"/>
      <w:marBottom w:val="0"/>
      <w:divBdr>
        <w:top w:val="none" w:sz="0" w:space="0" w:color="auto"/>
        <w:left w:val="none" w:sz="0" w:space="0" w:color="auto"/>
        <w:bottom w:val="none" w:sz="0" w:space="0" w:color="auto"/>
        <w:right w:val="none" w:sz="0" w:space="0" w:color="auto"/>
      </w:divBdr>
    </w:div>
    <w:div w:id="1719816136">
      <w:marLeft w:val="640"/>
      <w:marRight w:val="0"/>
      <w:marTop w:val="0"/>
      <w:marBottom w:val="0"/>
      <w:divBdr>
        <w:top w:val="none" w:sz="0" w:space="0" w:color="auto"/>
        <w:left w:val="none" w:sz="0" w:space="0" w:color="auto"/>
        <w:bottom w:val="none" w:sz="0" w:space="0" w:color="auto"/>
        <w:right w:val="none" w:sz="0" w:space="0" w:color="auto"/>
      </w:divBdr>
    </w:div>
    <w:div w:id="1719819441">
      <w:marLeft w:val="640"/>
      <w:marRight w:val="0"/>
      <w:marTop w:val="0"/>
      <w:marBottom w:val="0"/>
      <w:divBdr>
        <w:top w:val="none" w:sz="0" w:space="0" w:color="auto"/>
        <w:left w:val="none" w:sz="0" w:space="0" w:color="auto"/>
        <w:bottom w:val="none" w:sz="0" w:space="0" w:color="auto"/>
        <w:right w:val="none" w:sz="0" w:space="0" w:color="auto"/>
      </w:divBdr>
    </w:div>
    <w:div w:id="1721124577">
      <w:marLeft w:val="640"/>
      <w:marRight w:val="0"/>
      <w:marTop w:val="0"/>
      <w:marBottom w:val="0"/>
      <w:divBdr>
        <w:top w:val="none" w:sz="0" w:space="0" w:color="auto"/>
        <w:left w:val="none" w:sz="0" w:space="0" w:color="auto"/>
        <w:bottom w:val="none" w:sz="0" w:space="0" w:color="auto"/>
        <w:right w:val="none" w:sz="0" w:space="0" w:color="auto"/>
      </w:divBdr>
    </w:div>
    <w:div w:id="1721326317">
      <w:marLeft w:val="640"/>
      <w:marRight w:val="0"/>
      <w:marTop w:val="0"/>
      <w:marBottom w:val="0"/>
      <w:divBdr>
        <w:top w:val="none" w:sz="0" w:space="0" w:color="auto"/>
        <w:left w:val="none" w:sz="0" w:space="0" w:color="auto"/>
        <w:bottom w:val="none" w:sz="0" w:space="0" w:color="auto"/>
        <w:right w:val="none" w:sz="0" w:space="0" w:color="auto"/>
      </w:divBdr>
    </w:div>
    <w:div w:id="1722245284">
      <w:marLeft w:val="640"/>
      <w:marRight w:val="0"/>
      <w:marTop w:val="0"/>
      <w:marBottom w:val="0"/>
      <w:divBdr>
        <w:top w:val="none" w:sz="0" w:space="0" w:color="auto"/>
        <w:left w:val="none" w:sz="0" w:space="0" w:color="auto"/>
        <w:bottom w:val="none" w:sz="0" w:space="0" w:color="auto"/>
        <w:right w:val="none" w:sz="0" w:space="0" w:color="auto"/>
      </w:divBdr>
    </w:div>
    <w:div w:id="1722288191">
      <w:marLeft w:val="640"/>
      <w:marRight w:val="0"/>
      <w:marTop w:val="0"/>
      <w:marBottom w:val="0"/>
      <w:divBdr>
        <w:top w:val="none" w:sz="0" w:space="0" w:color="auto"/>
        <w:left w:val="none" w:sz="0" w:space="0" w:color="auto"/>
        <w:bottom w:val="none" w:sz="0" w:space="0" w:color="auto"/>
        <w:right w:val="none" w:sz="0" w:space="0" w:color="auto"/>
      </w:divBdr>
    </w:div>
    <w:div w:id="1722318549">
      <w:marLeft w:val="640"/>
      <w:marRight w:val="0"/>
      <w:marTop w:val="0"/>
      <w:marBottom w:val="0"/>
      <w:divBdr>
        <w:top w:val="none" w:sz="0" w:space="0" w:color="auto"/>
        <w:left w:val="none" w:sz="0" w:space="0" w:color="auto"/>
        <w:bottom w:val="none" w:sz="0" w:space="0" w:color="auto"/>
        <w:right w:val="none" w:sz="0" w:space="0" w:color="auto"/>
      </w:divBdr>
    </w:div>
    <w:div w:id="1722707150">
      <w:marLeft w:val="640"/>
      <w:marRight w:val="0"/>
      <w:marTop w:val="0"/>
      <w:marBottom w:val="0"/>
      <w:divBdr>
        <w:top w:val="none" w:sz="0" w:space="0" w:color="auto"/>
        <w:left w:val="none" w:sz="0" w:space="0" w:color="auto"/>
        <w:bottom w:val="none" w:sz="0" w:space="0" w:color="auto"/>
        <w:right w:val="none" w:sz="0" w:space="0" w:color="auto"/>
      </w:divBdr>
    </w:div>
    <w:div w:id="1723675216">
      <w:marLeft w:val="640"/>
      <w:marRight w:val="0"/>
      <w:marTop w:val="0"/>
      <w:marBottom w:val="0"/>
      <w:divBdr>
        <w:top w:val="none" w:sz="0" w:space="0" w:color="auto"/>
        <w:left w:val="none" w:sz="0" w:space="0" w:color="auto"/>
        <w:bottom w:val="none" w:sz="0" w:space="0" w:color="auto"/>
        <w:right w:val="none" w:sz="0" w:space="0" w:color="auto"/>
      </w:divBdr>
    </w:div>
    <w:div w:id="1723746323">
      <w:marLeft w:val="640"/>
      <w:marRight w:val="0"/>
      <w:marTop w:val="0"/>
      <w:marBottom w:val="0"/>
      <w:divBdr>
        <w:top w:val="none" w:sz="0" w:space="0" w:color="auto"/>
        <w:left w:val="none" w:sz="0" w:space="0" w:color="auto"/>
        <w:bottom w:val="none" w:sz="0" w:space="0" w:color="auto"/>
        <w:right w:val="none" w:sz="0" w:space="0" w:color="auto"/>
      </w:divBdr>
    </w:div>
    <w:div w:id="1723943653">
      <w:bodyDiv w:val="1"/>
      <w:marLeft w:val="0"/>
      <w:marRight w:val="0"/>
      <w:marTop w:val="0"/>
      <w:marBottom w:val="0"/>
      <w:divBdr>
        <w:top w:val="none" w:sz="0" w:space="0" w:color="auto"/>
        <w:left w:val="none" w:sz="0" w:space="0" w:color="auto"/>
        <w:bottom w:val="none" w:sz="0" w:space="0" w:color="auto"/>
        <w:right w:val="none" w:sz="0" w:space="0" w:color="auto"/>
      </w:divBdr>
      <w:divsChild>
        <w:div w:id="70079282">
          <w:marLeft w:val="480"/>
          <w:marRight w:val="0"/>
          <w:marTop w:val="0"/>
          <w:marBottom w:val="0"/>
          <w:divBdr>
            <w:top w:val="none" w:sz="0" w:space="0" w:color="auto"/>
            <w:left w:val="none" w:sz="0" w:space="0" w:color="auto"/>
            <w:bottom w:val="none" w:sz="0" w:space="0" w:color="auto"/>
            <w:right w:val="none" w:sz="0" w:space="0" w:color="auto"/>
          </w:divBdr>
        </w:div>
        <w:div w:id="134294835">
          <w:marLeft w:val="480"/>
          <w:marRight w:val="0"/>
          <w:marTop w:val="0"/>
          <w:marBottom w:val="0"/>
          <w:divBdr>
            <w:top w:val="none" w:sz="0" w:space="0" w:color="auto"/>
            <w:left w:val="none" w:sz="0" w:space="0" w:color="auto"/>
            <w:bottom w:val="none" w:sz="0" w:space="0" w:color="auto"/>
            <w:right w:val="none" w:sz="0" w:space="0" w:color="auto"/>
          </w:divBdr>
        </w:div>
        <w:div w:id="195892544">
          <w:marLeft w:val="480"/>
          <w:marRight w:val="0"/>
          <w:marTop w:val="0"/>
          <w:marBottom w:val="0"/>
          <w:divBdr>
            <w:top w:val="none" w:sz="0" w:space="0" w:color="auto"/>
            <w:left w:val="none" w:sz="0" w:space="0" w:color="auto"/>
            <w:bottom w:val="none" w:sz="0" w:space="0" w:color="auto"/>
            <w:right w:val="none" w:sz="0" w:space="0" w:color="auto"/>
          </w:divBdr>
        </w:div>
        <w:div w:id="437988934">
          <w:marLeft w:val="480"/>
          <w:marRight w:val="0"/>
          <w:marTop w:val="0"/>
          <w:marBottom w:val="0"/>
          <w:divBdr>
            <w:top w:val="none" w:sz="0" w:space="0" w:color="auto"/>
            <w:left w:val="none" w:sz="0" w:space="0" w:color="auto"/>
            <w:bottom w:val="none" w:sz="0" w:space="0" w:color="auto"/>
            <w:right w:val="none" w:sz="0" w:space="0" w:color="auto"/>
          </w:divBdr>
        </w:div>
        <w:div w:id="493030817">
          <w:marLeft w:val="480"/>
          <w:marRight w:val="0"/>
          <w:marTop w:val="0"/>
          <w:marBottom w:val="0"/>
          <w:divBdr>
            <w:top w:val="none" w:sz="0" w:space="0" w:color="auto"/>
            <w:left w:val="none" w:sz="0" w:space="0" w:color="auto"/>
            <w:bottom w:val="none" w:sz="0" w:space="0" w:color="auto"/>
            <w:right w:val="none" w:sz="0" w:space="0" w:color="auto"/>
          </w:divBdr>
        </w:div>
        <w:div w:id="520707510">
          <w:marLeft w:val="480"/>
          <w:marRight w:val="0"/>
          <w:marTop w:val="0"/>
          <w:marBottom w:val="0"/>
          <w:divBdr>
            <w:top w:val="none" w:sz="0" w:space="0" w:color="auto"/>
            <w:left w:val="none" w:sz="0" w:space="0" w:color="auto"/>
            <w:bottom w:val="none" w:sz="0" w:space="0" w:color="auto"/>
            <w:right w:val="none" w:sz="0" w:space="0" w:color="auto"/>
          </w:divBdr>
        </w:div>
        <w:div w:id="612129601">
          <w:marLeft w:val="480"/>
          <w:marRight w:val="0"/>
          <w:marTop w:val="0"/>
          <w:marBottom w:val="0"/>
          <w:divBdr>
            <w:top w:val="none" w:sz="0" w:space="0" w:color="auto"/>
            <w:left w:val="none" w:sz="0" w:space="0" w:color="auto"/>
            <w:bottom w:val="none" w:sz="0" w:space="0" w:color="auto"/>
            <w:right w:val="none" w:sz="0" w:space="0" w:color="auto"/>
          </w:divBdr>
        </w:div>
        <w:div w:id="816074654">
          <w:marLeft w:val="480"/>
          <w:marRight w:val="0"/>
          <w:marTop w:val="0"/>
          <w:marBottom w:val="0"/>
          <w:divBdr>
            <w:top w:val="none" w:sz="0" w:space="0" w:color="auto"/>
            <w:left w:val="none" w:sz="0" w:space="0" w:color="auto"/>
            <w:bottom w:val="none" w:sz="0" w:space="0" w:color="auto"/>
            <w:right w:val="none" w:sz="0" w:space="0" w:color="auto"/>
          </w:divBdr>
        </w:div>
        <w:div w:id="844907453">
          <w:marLeft w:val="480"/>
          <w:marRight w:val="0"/>
          <w:marTop w:val="0"/>
          <w:marBottom w:val="0"/>
          <w:divBdr>
            <w:top w:val="none" w:sz="0" w:space="0" w:color="auto"/>
            <w:left w:val="none" w:sz="0" w:space="0" w:color="auto"/>
            <w:bottom w:val="none" w:sz="0" w:space="0" w:color="auto"/>
            <w:right w:val="none" w:sz="0" w:space="0" w:color="auto"/>
          </w:divBdr>
        </w:div>
        <w:div w:id="877932216">
          <w:marLeft w:val="480"/>
          <w:marRight w:val="0"/>
          <w:marTop w:val="0"/>
          <w:marBottom w:val="0"/>
          <w:divBdr>
            <w:top w:val="none" w:sz="0" w:space="0" w:color="auto"/>
            <w:left w:val="none" w:sz="0" w:space="0" w:color="auto"/>
            <w:bottom w:val="none" w:sz="0" w:space="0" w:color="auto"/>
            <w:right w:val="none" w:sz="0" w:space="0" w:color="auto"/>
          </w:divBdr>
        </w:div>
        <w:div w:id="1548838446">
          <w:marLeft w:val="480"/>
          <w:marRight w:val="0"/>
          <w:marTop w:val="0"/>
          <w:marBottom w:val="0"/>
          <w:divBdr>
            <w:top w:val="none" w:sz="0" w:space="0" w:color="auto"/>
            <w:left w:val="none" w:sz="0" w:space="0" w:color="auto"/>
            <w:bottom w:val="none" w:sz="0" w:space="0" w:color="auto"/>
            <w:right w:val="none" w:sz="0" w:space="0" w:color="auto"/>
          </w:divBdr>
        </w:div>
        <w:div w:id="1864325767">
          <w:marLeft w:val="480"/>
          <w:marRight w:val="0"/>
          <w:marTop w:val="0"/>
          <w:marBottom w:val="0"/>
          <w:divBdr>
            <w:top w:val="none" w:sz="0" w:space="0" w:color="auto"/>
            <w:left w:val="none" w:sz="0" w:space="0" w:color="auto"/>
            <w:bottom w:val="none" w:sz="0" w:space="0" w:color="auto"/>
            <w:right w:val="none" w:sz="0" w:space="0" w:color="auto"/>
          </w:divBdr>
        </w:div>
        <w:div w:id="1910731205">
          <w:marLeft w:val="480"/>
          <w:marRight w:val="0"/>
          <w:marTop w:val="0"/>
          <w:marBottom w:val="0"/>
          <w:divBdr>
            <w:top w:val="none" w:sz="0" w:space="0" w:color="auto"/>
            <w:left w:val="none" w:sz="0" w:space="0" w:color="auto"/>
            <w:bottom w:val="none" w:sz="0" w:space="0" w:color="auto"/>
            <w:right w:val="none" w:sz="0" w:space="0" w:color="auto"/>
          </w:divBdr>
        </w:div>
        <w:div w:id="1997341126">
          <w:marLeft w:val="480"/>
          <w:marRight w:val="0"/>
          <w:marTop w:val="0"/>
          <w:marBottom w:val="0"/>
          <w:divBdr>
            <w:top w:val="none" w:sz="0" w:space="0" w:color="auto"/>
            <w:left w:val="none" w:sz="0" w:space="0" w:color="auto"/>
            <w:bottom w:val="none" w:sz="0" w:space="0" w:color="auto"/>
            <w:right w:val="none" w:sz="0" w:space="0" w:color="auto"/>
          </w:divBdr>
        </w:div>
        <w:div w:id="2003121455">
          <w:marLeft w:val="480"/>
          <w:marRight w:val="0"/>
          <w:marTop w:val="0"/>
          <w:marBottom w:val="0"/>
          <w:divBdr>
            <w:top w:val="none" w:sz="0" w:space="0" w:color="auto"/>
            <w:left w:val="none" w:sz="0" w:space="0" w:color="auto"/>
            <w:bottom w:val="none" w:sz="0" w:space="0" w:color="auto"/>
            <w:right w:val="none" w:sz="0" w:space="0" w:color="auto"/>
          </w:divBdr>
        </w:div>
        <w:div w:id="2037608630">
          <w:marLeft w:val="480"/>
          <w:marRight w:val="0"/>
          <w:marTop w:val="0"/>
          <w:marBottom w:val="0"/>
          <w:divBdr>
            <w:top w:val="none" w:sz="0" w:space="0" w:color="auto"/>
            <w:left w:val="none" w:sz="0" w:space="0" w:color="auto"/>
            <w:bottom w:val="none" w:sz="0" w:space="0" w:color="auto"/>
            <w:right w:val="none" w:sz="0" w:space="0" w:color="auto"/>
          </w:divBdr>
        </w:div>
      </w:divsChild>
    </w:div>
    <w:div w:id="1724132457">
      <w:marLeft w:val="640"/>
      <w:marRight w:val="0"/>
      <w:marTop w:val="0"/>
      <w:marBottom w:val="0"/>
      <w:divBdr>
        <w:top w:val="none" w:sz="0" w:space="0" w:color="auto"/>
        <w:left w:val="none" w:sz="0" w:space="0" w:color="auto"/>
        <w:bottom w:val="none" w:sz="0" w:space="0" w:color="auto"/>
        <w:right w:val="none" w:sz="0" w:space="0" w:color="auto"/>
      </w:divBdr>
    </w:div>
    <w:div w:id="1724525501">
      <w:bodyDiv w:val="1"/>
      <w:marLeft w:val="0"/>
      <w:marRight w:val="0"/>
      <w:marTop w:val="0"/>
      <w:marBottom w:val="0"/>
      <w:divBdr>
        <w:top w:val="none" w:sz="0" w:space="0" w:color="auto"/>
        <w:left w:val="none" w:sz="0" w:space="0" w:color="auto"/>
        <w:bottom w:val="none" w:sz="0" w:space="0" w:color="auto"/>
        <w:right w:val="none" w:sz="0" w:space="0" w:color="auto"/>
      </w:divBdr>
    </w:div>
    <w:div w:id="1724864873">
      <w:marLeft w:val="640"/>
      <w:marRight w:val="0"/>
      <w:marTop w:val="0"/>
      <w:marBottom w:val="0"/>
      <w:divBdr>
        <w:top w:val="none" w:sz="0" w:space="0" w:color="auto"/>
        <w:left w:val="none" w:sz="0" w:space="0" w:color="auto"/>
        <w:bottom w:val="none" w:sz="0" w:space="0" w:color="auto"/>
        <w:right w:val="none" w:sz="0" w:space="0" w:color="auto"/>
      </w:divBdr>
    </w:div>
    <w:div w:id="1725568026">
      <w:marLeft w:val="640"/>
      <w:marRight w:val="0"/>
      <w:marTop w:val="0"/>
      <w:marBottom w:val="0"/>
      <w:divBdr>
        <w:top w:val="none" w:sz="0" w:space="0" w:color="auto"/>
        <w:left w:val="none" w:sz="0" w:space="0" w:color="auto"/>
        <w:bottom w:val="none" w:sz="0" w:space="0" w:color="auto"/>
        <w:right w:val="none" w:sz="0" w:space="0" w:color="auto"/>
      </w:divBdr>
    </w:div>
    <w:div w:id="1725713026">
      <w:marLeft w:val="640"/>
      <w:marRight w:val="0"/>
      <w:marTop w:val="0"/>
      <w:marBottom w:val="0"/>
      <w:divBdr>
        <w:top w:val="none" w:sz="0" w:space="0" w:color="auto"/>
        <w:left w:val="none" w:sz="0" w:space="0" w:color="auto"/>
        <w:bottom w:val="none" w:sz="0" w:space="0" w:color="auto"/>
        <w:right w:val="none" w:sz="0" w:space="0" w:color="auto"/>
      </w:divBdr>
    </w:div>
    <w:div w:id="1725835494">
      <w:marLeft w:val="640"/>
      <w:marRight w:val="0"/>
      <w:marTop w:val="0"/>
      <w:marBottom w:val="0"/>
      <w:divBdr>
        <w:top w:val="none" w:sz="0" w:space="0" w:color="auto"/>
        <w:left w:val="none" w:sz="0" w:space="0" w:color="auto"/>
        <w:bottom w:val="none" w:sz="0" w:space="0" w:color="auto"/>
        <w:right w:val="none" w:sz="0" w:space="0" w:color="auto"/>
      </w:divBdr>
    </w:div>
    <w:div w:id="1726685568">
      <w:marLeft w:val="640"/>
      <w:marRight w:val="0"/>
      <w:marTop w:val="0"/>
      <w:marBottom w:val="0"/>
      <w:divBdr>
        <w:top w:val="none" w:sz="0" w:space="0" w:color="auto"/>
        <w:left w:val="none" w:sz="0" w:space="0" w:color="auto"/>
        <w:bottom w:val="none" w:sz="0" w:space="0" w:color="auto"/>
        <w:right w:val="none" w:sz="0" w:space="0" w:color="auto"/>
      </w:divBdr>
    </w:div>
    <w:div w:id="1727340751">
      <w:marLeft w:val="640"/>
      <w:marRight w:val="0"/>
      <w:marTop w:val="0"/>
      <w:marBottom w:val="0"/>
      <w:divBdr>
        <w:top w:val="none" w:sz="0" w:space="0" w:color="auto"/>
        <w:left w:val="none" w:sz="0" w:space="0" w:color="auto"/>
        <w:bottom w:val="none" w:sz="0" w:space="0" w:color="auto"/>
        <w:right w:val="none" w:sz="0" w:space="0" w:color="auto"/>
      </w:divBdr>
    </w:div>
    <w:div w:id="1727417184">
      <w:marLeft w:val="640"/>
      <w:marRight w:val="0"/>
      <w:marTop w:val="0"/>
      <w:marBottom w:val="0"/>
      <w:divBdr>
        <w:top w:val="none" w:sz="0" w:space="0" w:color="auto"/>
        <w:left w:val="none" w:sz="0" w:space="0" w:color="auto"/>
        <w:bottom w:val="none" w:sz="0" w:space="0" w:color="auto"/>
        <w:right w:val="none" w:sz="0" w:space="0" w:color="auto"/>
      </w:divBdr>
    </w:div>
    <w:div w:id="1727728139">
      <w:marLeft w:val="640"/>
      <w:marRight w:val="0"/>
      <w:marTop w:val="0"/>
      <w:marBottom w:val="0"/>
      <w:divBdr>
        <w:top w:val="none" w:sz="0" w:space="0" w:color="auto"/>
        <w:left w:val="none" w:sz="0" w:space="0" w:color="auto"/>
        <w:bottom w:val="none" w:sz="0" w:space="0" w:color="auto"/>
        <w:right w:val="none" w:sz="0" w:space="0" w:color="auto"/>
      </w:divBdr>
    </w:div>
    <w:div w:id="1728796665">
      <w:marLeft w:val="640"/>
      <w:marRight w:val="0"/>
      <w:marTop w:val="0"/>
      <w:marBottom w:val="0"/>
      <w:divBdr>
        <w:top w:val="none" w:sz="0" w:space="0" w:color="auto"/>
        <w:left w:val="none" w:sz="0" w:space="0" w:color="auto"/>
        <w:bottom w:val="none" w:sz="0" w:space="0" w:color="auto"/>
        <w:right w:val="none" w:sz="0" w:space="0" w:color="auto"/>
      </w:divBdr>
    </w:div>
    <w:div w:id="1730613595">
      <w:marLeft w:val="640"/>
      <w:marRight w:val="0"/>
      <w:marTop w:val="0"/>
      <w:marBottom w:val="0"/>
      <w:divBdr>
        <w:top w:val="none" w:sz="0" w:space="0" w:color="auto"/>
        <w:left w:val="none" w:sz="0" w:space="0" w:color="auto"/>
        <w:bottom w:val="none" w:sz="0" w:space="0" w:color="auto"/>
        <w:right w:val="none" w:sz="0" w:space="0" w:color="auto"/>
      </w:divBdr>
    </w:div>
    <w:div w:id="1730686510">
      <w:marLeft w:val="640"/>
      <w:marRight w:val="0"/>
      <w:marTop w:val="0"/>
      <w:marBottom w:val="0"/>
      <w:divBdr>
        <w:top w:val="none" w:sz="0" w:space="0" w:color="auto"/>
        <w:left w:val="none" w:sz="0" w:space="0" w:color="auto"/>
        <w:bottom w:val="none" w:sz="0" w:space="0" w:color="auto"/>
        <w:right w:val="none" w:sz="0" w:space="0" w:color="auto"/>
      </w:divBdr>
    </w:div>
    <w:div w:id="1731541353">
      <w:marLeft w:val="640"/>
      <w:marRight w:val="0"/>
      <w:marTop w:val="0"/>
      <w:marBottom w:val="0"/>
      <w:divBdr>
        <w:top w:val="none" w:sz="0" w:space="0" w:color="auto"/>
        <w:left w:val="none" w:sz="0" w:space="0" w:color="auto"/>
        <w:bottom w:val="none" w:sz="0" w:space="0" w:color="auto"/>
        <w:right w:val="none" w:sz="0" w:space="0" w:color="auto"/>
      </w:divBdr>
    </w:div>
    <w:div w:id="1731803483">
      <w:marLeft w:val="640"/>
      <w:marRight w:val="0"/>
      <w:marTop w:val="0"/>
      <w:marBottom w:val="0"/>
      <w:divBdr>
        <w:top w:val="none" w:sz="0" w:space="0" w:color="auto"/>
        <w:left w:val="none" w:sz="0" w:space="0" w:color="auto"/>
        <w:bottom w:val="none" w:sz="0" w:space="0" w:color="auto"/>
        <w:right w:val="none" w:sz="0" w:space="0" w:color="auto"/>
      </w:divBdr>
    </w:div>
    <w:div w:id="1732343101">
      <w:marLeft w:val="640"/>
      <w:marRight w:val="0"/>
      <w:marTop w:val="0"/>
      <w:marBottom w:val="0"/>
      <w:divBdr>
        <w:top w:val="none" w:sz="0" w:space="0" w:color="auto"/>
        <w:left w:val="none" w:sz="0" w:space="0" w:color="auto"/>
        <w:bottom w:val="none" w:sz="0" w:space="0" w:color="auto"/>
        <w:right w:val="none" w:sz="0" w:space="0" w:color="auto"/>
      </w:divBdr>
    </w:div>
    <w:div w:id="1732653745">
      <w:marLeft w:val="640"/>
      <w:marRight w:val="0"/>
      <w:marTop w:val="0"/>
      <w:marBottom w:val="0"/>
      <w:divBdr>
        <w:top w:val="none" w:sz="0" w:space="0" w:color="auto"/>
        <w:left w:val="none" w:sz="0" w:space="0" w:color="auto"/>
        <w:bottom w:val="none" w:sz="0" w:space="0" w:color="auto"/>
        <w:right w:val="none" w:sz="0" w:space="0" w:color="auto"/>
      </w:divBdr>
    </w:div>
    <w:div w:id="1733237481">
      <w:marLeft w:val="640"/>
      <w:marRight w:val="0"/>
      <w:marTop w:val="0"/>
      <w:marBottom w:val="0"/>
      <w:divBdr>
        <w:top w:val="none" w:sz="0" w:space="0" w:color="auto"/>
        <w:left w:val="none" w:sz="0" w:space="0" w:color="auto"/>
        <w:bottom w:val="none" w:sz="0" w:space="0" w:color="auto"/>
        <w:right w:val="none" w:sz="0" w:space="0" w:color="auto"/>
      </w:divBdr>
    </w:div>
    <w:div w:id="1733430985">
      <w:marLeft w:val="640"/>
      <w:marRight w:val="0"/>
      <w:marTop w:val="0"/>
      <w:marBottom w:val="0"/>
      <w:divBdr>
        <w:top w:val="none" w:sz="0" w:space="0" w:color="auto"/>
        <w:left w:val="none" w:sz="0" w:space="0" w:color="auto"/>
        <w:bottom w:val="none" w:sz="0" w:space="0" w:color="auto"/>
        <w:right w:val="none" w:sz="0" w:space="0" w:color="auto"/>
      </w:divBdr>
    </w:div>
    <w:div w:id="1734546909">
      <w:marLeft w:val="640"/>
      <w:marRight w:val="0"/>
      <w:marTop w:val="0"/>
      <w:marBottom w:val="0"/>
      <w:divBdr>
        <w:top w:val="none" w:sz="0" w:space="0" w:color="auto"/>
        <w:left w:val="none" w:sz="0" w:space="0" w:color="auto"/>
        <w:bottom w:val="none" w:sz="0" w:space="0" w:color="auto"/>
        <w:right w:val="none" w:sz="0" w:space="0" w:color="auto"/>
      </w:divBdr>
    </w:div>
    <w:div w:id="1735350631">
      <w:marLeft w:val="640"/>
      <w:marRight w:val="0"/>
      <w:marTop w:val="0"/>
      <w:marBottom w:val="0"/>
      <w:divBdr>
        <w:top w:val="none" w:sz="0" w:space="0" w:color="auto"/>
        <w:left w:val="none" w:sz="0" w:space="0" w:color="auto"/>
        <w:bottom w:val="none" w:sz="0" w:space="0" w:color="auto"/>
        <w:right w:val="none" w:sz="0" w:space="0" w:color="auto"/>
      </w:divBdr>
    </w:div>
    <w:div w:id="1735394298">
      <w:marLeft w:val="640"/>
      <w:marRight w:val="0"/>
      <w:marTop w:val="0"/>
      <w:marBottom w:val="0"/>
      <w:divBdr>
        <w:top w:val="none" w:sz="0" w:space="0" w:color="auto"/>
        <w:left w:val="none" w:sz="0" w:space="0" w:color="auto"/>
        <w:bottom w:val="none" w:sz="0" w:space="0" w:color="auto"/>
        <w:right w:val="none" w:sz="0" w:space="0" w:color="auto"/>
      </w:divBdr>
    </w:div>
    <w:div w:id="1735465603">
      <w:marLeft w:val="640"/>
      <w:marRight w:val="0"/>
      <w:marTop w:val="0"/>
      <w:marBottom w:val="0"/>
      <w:divBdr>
        <w:top w:val="none" w:sz="0" w:space="0" w:color="auto"/>
        <w:left w:val="none" w:sz="0" w:space="0" w:color="auto"/>
        <w:bottom w:val="none" w:sz="0" w:space="0" w:color="auto"/>
        <w:right w:val="none" w:sz="0" w:space="0" w:color="auto"/>
      </w:divBdr>
    </w:div>
    <w:div w:id="1736120873">
      <w:marLeft w:val="640"/>
      <w:marRight w:val="0"/>
      <w:marTop w:val="0"/>
      <w:marBottom w:val="0"/>
      <w:divBdr>
        <w:top w:val="none" w:sz="0" w:space="0" w:color="auto"/>
        <w:left w:val="none" w:sz="0" w:space="0" w:color="auto"/>
        <w:bottom w:val="none" w:sz="0" w:space="0" w:color="auto"/>
        <w:right w:val="none" w:sz="0" w:space="0" w:color="auto"/>
      </w:divBdr>
    </w:div>
    <w:div w:id="1736128837">
      <w:marLeft w:val="640"/>
      <w:marRight w:val="0"/>
      <w:marTop w:val="0"/>
      <w:marBottom w:val="0"/>
      <w:divBdr>
        <w:top w:val="none" w:sz="0" w:space="0" w:color="auto"/>
        <w:left w:val="none" w:sz="0" w:space="0" w:color="auto"/>
        <w:bottom w:val="none" w:sz="0" w:space="0" w:color="auto"/>
        <w:right w:val="none" w:sz="0" w:space="0" w:color="auto"/>
      </w:divBdr>
    </w:div>
    <w:div w:id="1736197757">
      <w:marLeft w:val="640"/>
      <w:marRight w:val="0"/>
      <w:marTop w:val="0"/>
      <w:marBottom w:val="0"/>
      <w:divBdr>
        <w:top w:val="none" w:sz="0" w:space="0" w:color="auto"/>
        <w:left w:val="none" w:sz="0" w:space="0" w:color="auto"/>
        <w:bottom w:val="none" w:sz="0" w:space="0" w:color="auto"/>
        <w:right w:val="none" w:sz="0" w:space="0" w:color="auto"/>
      </w:divBdr>
    </w:div>
    <w:div w:id="1736509272">
      <w:marLeft w:val="640"/>
      <w:marRight w:val="0"/>
      <w:marTop w:val="0"/>
      <w:marBottom w:val="0"/>
      <w:divBdr>
        <w:top w:val="none" w:sz="0" w:space="0" w:color="auto"/>
        <w:left w:val="none" w:sz="0" w:space="0" w:color="auto"/>
        <w:bottom w:val="none" w:sz="0" w:space="0" w:color="auto"/>
        <w:right w:val="none" w:sz="0" w:space="0" w:color="auto"/>
      </w:divBdr>
    </w:div>
    <w:div w:id="1739011986">
      <w:marLeft w:val="640"/>
      <w:marRight w:val="0"/>
      <w:marTop w:val="0"/>
      <w:marBottom w:val="0"/>
      <w:divBdr>
        <w:top w:val="none" w:sz="0" w:space="0" w:color="auto"/>
        <w:left w:val="none" w:sz="0" w:space="0" w:color="auto"/>
        <w:bottom w:val="none" w:sz="0" w:space="0" w:color="auto"/>
        <w:right w:val="none" w:sz="0" w:space="0" w:color="auto"/>
      </w:divBdr>
    </w:div>
    <w:div w:id="1739591983">
      <w:marLeft w:val="640"/>
      <w:marRight w:val="0"/>
      <w:marTop w:val="0"/>
      <w:marBottom w:val="0"/>
      <w:divBdr>
        <w:top w:val="none" w:sz="0" w:space="0" w:color="auto"/>
        <w:left w:val="none" w:sz="0" w:space="0" w:color="auto"/>
        <w:bottom w:val="none" w:sz="0" w:space="0" w:color="auto"/>
        <w:right w:val="none" w:sz="0" w:space="0" w:color="auto"/>
      </w:divBdr>
    </w:div>
    <w:div w:id="1739940160">
      <w:marLeft w:val="640"/>
      <w:marRight w:val="0"/>
      <w:marTop w:val="0"/>
      <w:marBottom w:val="0"/>
      <w:divBdr>
        <w:top w:val="none" w:sz="0" w:space="0" w:color="auto"/>
        <w:left w:val="none" w:sz="0" w:space="0" w:color="auto"/>
        <w:bottom w:val="none" w:sz="0" w:space="0" w:color="auto"/>
        <w:right w:val="none" w:sz="0" w:space="0" w:color="auto"/>
      </w:divBdr>
    </w:div>
    <w:div w:id="1740055103">
      <w:marLeft w:val="640"/>
      <w:marRight w:val="0"/>
      <w:marTop w:val="0"/>
      <w:marBottom w:val="0"/>
      <w:divBdr>
        <w:top w:val="none" w:sz="0" w:space="0" w:color="auto"/>
        <w:left w:val="none" w:sz="0" w:space="0" w:color="auto"/>
        <w:bottom w:val="none" w:sz="0" w:space="0" w:color="auto"/>
        <w:right w:val="none" w:sz="0" w:space="0" w:color="auto"/>
      </w:divBdr>
    </w:div>
    <w:div w:id="1740177466">
      <w:marLeft w:val="640"/>
      <w:marRight w:val="0"/>
      <w:marTop w:val="0"/>
      <w:marBottom w:val="0"/>
      <w:divBdr>
        <w:top w:val="none" w:sz="0" w:space="0" w:color="auto"/>
        <w:left w:val="none" w:sz="0" w:space="0" w:color="auto"/>
        <w:bottom w:val="none" w:sz="0" w:space="0" w:color="auto"/>
        <w:right w:val="none" w:sz="0" w:space="0" w:color="auto"/>
      </w:divBdr>
    </w:div>
    <w:div w:id="1740593081">
      <w:marLeft w:val="640"/>
      <w:marRight w:val="0"/>
      <w:marTop w:val="0"/>
      <w:marBottom w:val="0"/>
      <w:divBdr>
        <w:top w:val="none" w:sz="0" w:space="0" w:color="auto"/>
        <w:left w:val="none" w:sz="0" w:space="0" w:color="auto"/>
        <w:bottom w:val="none" w:sz="0" w:space="0" w:color="auto"/>
        <w:right w:val="none" w:sz="0" w:space="0" w:color="auto"/>
      </w:divBdr>
    </w:div>
    <w:div w:id="1740900701">
      <w:marLeft w:val="640"/>
      <w:marRight w:val="0"/>
      <w:marTop w:val="0"/>
      <w:marBottom w:val="0"/>
      <w:divBdr>
        <w:top w:val="none" w:sz="0" w:space="0" w:color="auto"/>
        <w:left w:val="none" w:sz="0" w:space="0" w:color="auto"/>
        <w:bottom w:val="none" w:sz="0" w:space="0" w:color="auto"/>
        <w:right w:val="none" w:sz="0" w:space="0" w:color="auto"/>
      </w:divBdr>
    </w:div>
    <w:div w:id="1740982783">
      <w:marLeft w:val="640"/>
      <w:marRight w:val="0"/>
      <w:marTop w:val="0"/>
      <w:marBottom w:val="0"/>
      <w:divBdr>
        <w:top w:val="none" w:sz="0" w:space="0" w:color="auto"/>
        <w:left w:val="none" w:sz="0" w:space="0" w:color="auto"/>
        <w:bottom w:val="none" w:sz="0" w:space="0" w:color="auto"/>
        <w:right w:val="none" w:sz="0" w:space="0" w:color="auto"/>
      </w:divBdr>
    </w:div>
    <w:div w:id="1741050901">
      <w:marLeft w:val="640"/>
      <w:marRight w:val="0"/>
      <w:marTop w:val="0"/>
      <w:marBottom w:val="0"/>
      <w:divBdr>
        <w:top w:val="none" w:sz="0" w:space="0" w:color="auto"/>
        <w:left w:val="none" w:sz="0" w:space="0" w:color="auto"/>
        <w:bottom w:val="none" w:sz="0" w:space="0" w:color="auto"/>
        <w:right w:val="none" w:sz="0" w:space="0" w:color="auto"/>
      </w:divBdr>
    </w:div>
    <w:div w:id="1741709738">
      <w:marLeft w:val="640"/>
      <w:marRight w:val="0"/>
      <w:marTop w:val="0"/>
      <w:marBottom w:val="0"/>
      <w:divBdr>
        <w:top w:val="none" w:sz="0" w:space="0" w:color="auto"/>
        <w:left w:val="none" w:sz="0" w:space="0" w:color="auto"/>
        <w:bottom w:val="none" w:sz="0" w:space="0" w:color="auto"/>
        <w:right w:val="none" w:sz="0" w:space="0" w:color="auto"/>
      </w:divBdr>
    </w:div>
    <w:div w:id="1741754320">
      <w:marLeft w:val="640"/>
      <w:marRight w:val="0"/>
      <w:marTop w:val="0"/>
      <w:marBottom w:val="0"/>
      <w:divBdr>
        <w:top w:val="none" w:sz="0" w:space="0" w:color="auto"/>
        <w:left w:val="none" w:sz="0" w:space="0" w:color="auto"/>
        <w:bottom w:val="none" w:sz="0" w:space="0" w:color="auto"/>
        <w:right w:val="none" w:sz="0" w:space="0" w:color="auto"/>
      </w:divBdr>
    </w:div>
    <w:div w:id="1742017621">
      <w:marLeft w:val="640"/>
      <w:marRight w:val="0"/>
      <w:marTop w:val="0"/>
      <w:marBottom w:val="0"/>
      <w:divBdr>
        <w:top w:val="none" w:sz="0" w:space="0" w:color="auto"/>
        <w:left w:val="none" w:sz="0" w:space="0" w:color="auto"/>
        <w:bottom w:val="none" w:sz="0" w:space="0" w:color="auto"/>
        <w:right w:val="none" w:sz="0" w:space="0" w:color="auto"/>
      </w:divBdr>
    </w:div>
    <w:div w:id="1742603799">
      <w:marLeft w:val="640"/>
      <w:marRight w:val="0"/>
      <w:marTop w:val="0"/>
      <w:marBottom w:val="0"/>
      <w:divBdr>
        <w:top w:val="none" w:sz="0" w:space="0" w:color="auto"/>
        <w:left w:val="none" w:sz="0" w:space="0" w:color="auto"/>
        <w:bottom w:val="none" w:sz="0" w:space="0" w:color="auto"/>
        <w:right w:val="none" w:sz="0" w:space="0" w:color="auto"/>
      </w:divBdr>
    </w:div>
    <w:div w:id="1744598996">
      <w:bodyDiv w:val="1"/>
      <w:marLeft w:val="0"/>
      <w:marRight w:val="0"/>
      <w:marTop w:val="0"/>
      <w:marBottom w:val="0"/>
      <w:divBdr>
        <w:top w:val="none" w:sz="0" w:space="0" w:color="auto"/>
        <w:left w:val="none" w:sz="0" w:space="0" w:color="auto"/>
        <w:bottom w:val="none" w:sz="0" w:space="0" w:color="auto"/>
        <w:right w:val="none" w:sz="0" w:space="0" w:color="auto"/>
      </w:divBdr>
      <w:divsChild>
        <w:div w:id="67072211">
          <w:marLeft w:val="480"/>
          <w:marRight w:val="0"/>
          <w:marTop w:val="0"/>
          <w:marBottom w:val="0"/>
          <w:divBdr>
            <w:top w:val="none" w:sz="0" w:space="0" w:color="auto"/>
            <w:left w:val="none" w:sz="0" w:space="0" w:color="auto"/>
            <w:bottom w:val="none" w:sz="0" w:space="0" w:color="auto"/>
            <w:right w:val="none" w:sz="0" w:space="0" w:color="auto"/>
          </w:divBdr>
        </w:div>
        <w:div w:id="166333404">
          <w:marLeft w:val="480"/>
          <w:marRight w:val="0"/>
          <w:marTop w:val="0"/>
          <w:marBottom w:val="0"/>
          <w:divBdr>
            <w:top w:val="none" w:sz="0" w:space="0" w:color="auto"/>
            <w:left w:val="none" w:sz="0" w:space="0" w:color="auto"/>
            <w:bottom w:val="none" w:sz="0" w:space="0" w:color="auto"/>
            <w:right w:val="none" w:sz="0" w:space="0" w:color="auto"/>
          </w:divBdr>
        </w:div>
        <w:div w:id="243612254">
          <w:marLeft w:val="480"/>
          <w:marRight w:val="0"/>
          <w:marTop w:val="0"/>
          <w:marBottom w:val="0"/>
          <w:divBdr>
            <w:top w:val="none" w:sz="0" w:space="0" w:color="auto"/>
            <w:left w:val="none" w:sz="0" w:space="0" w:color="auto"/>
            <w:bottom w:val="none" w:sz="0" w:space="0" w:color="auto"/>
            <w:right w:val="none" w:sz="0" w:space="0" w:color="auto"/>
          </w:divBdr>
        </w:div>
        <w:div w:id="567151142">
          <w:marLeft w:val="480"/>
          <w:marRight w:val="0"/>
          <w:marTop w:val="0"/>
          <w:marBottom w:val="0"/>
          <w:divBdr>
            <w:top w:val="none" w:sz="0" w:space="0" w:color="auto"/>
            <w:left w:val="none" w:sz="0" w:space="0" w:color="auto"/>
            <w:bottom w:val="none" w:sz="0" w:space="0" w:color="auto"/>
            <w:right w:val="none" w:sz="0" w:space="0" w:color="auto"/>
          </w:divBdr>
        </w:div>
        <w:div w:id="761485317">
          <w:marLeft w:val="480"/>
          <w:marRight w:val="0"/>
          <w:marTop w:val="0"/>
          <w:marBottom w:val="0"/>
          <w:divBdr>
            <w:top w:val="none" w:sz="0" w:space="0" w:color="auto"/>
            <w:left w:val="none" w:sz="0" w:space="0" w:color="auto"/>
            <w:bottom w:val="none" w:sz="0" w:space="0" w:color="auto"/>
            <w:right w:val="none" w:sz="0" w:space="0" w:color="auto"/>
          </w:divBdr>
        </w:div>
        <w:div w:id="863253081">
          <w:marLeft w:val="480"/>
          <w:marRight w:val="0"/>
          <w:marTop w:val="0"/>
          <w:marBottom w:val="0"/>
          <w:divBdr>
            <w:top w:val="none" w:sz="0" w:space="0" w:color="auto"/>
            <w:left w:val="none" w:sz="0" w:space="0" w:color="auto"/>
            <w:bottom w:val="none" w:sz="0" w:space="0" w:color="auto"/>
            <w:right w:val="none" w:sz="0" w:space="0" w:color="auto"/>
          </w:divBdr>
        </w:div>
        <w:div w:id="937912130">
          <w:marLeft w:val="480"/>
          <w:marRight w:val="0"/>
          <w:marTop w:val="0"/>
          <w:marBottom w:val="0"/>
          <w:divBdr>
            <w:top w:val="none" w:sz="0" w:space="0" w:color="auto"/>
            <w:left w:val="none" w:sz="0" w:space="0" w:color="auto"/>
            <w:bottom w:val="none" w:sz="0" w:space="0" w:color="auto"/>
            <w:right w:val="none" w:sz="0" w:space="0" w:color="auto"/>
          </w:divBdr>
        </w:div>
        <w:div w:id="1039745879">
          <w:marLeft w:val="480"/>
          <w:marRight w:val="0"/>
          <w:marTop w:val="0"/>
          <w:marBottom w:val="0"/>
          <w:divBdr>
            <w:top w:val="none" w:sz="0" w:space="0" w:color="auto"/>
            <w:left w:val="none" w:sz="0" w:space="0" w:color="auto"/>
            <w:bottom w:val="none" w:sz="0" w:space="0" w:color="auto"/>
            <w:right w:val="none" w:sz="0" w:space="0" w:color="auto"/>
          </w:divBdr>
        </w:div>
        <w:div w:id="1090202445">
          <w:marLeft w:val="480"/>
          <w:marRight w:val="0"/>
          <w:marTop w:val="0"/>
          <w:marBottom w:val="0"/>
          <w:divBdr>
            <w:top w:val="none" w:sz="0" w:space="0" w:color="auto"/>
            <w:left w:val="none" w:sz="0" w:space="0" w:color="auto"/>
            <w:bottom w:val="none" w:sz="0" w:space="0" w:color="auto"/>
            <w:right w:val="none" w:sz="0" w:space="0" w:color="auto"/>
          </w:divBdr>
        </w:div>
        <w:div w:id="1608004029">
          <w:marLeft w:val="480"/>
          <w:marRight w:val="0"/>
          <w:marTop w:val="0"/>
          <w:marBottom w:val="0"/>
          <w:divBdr>
            <w:top w:val="none" w:sz="0" w:space="0" w:color="auto"/>
            <w:left w:val="none" w:sz="0" w:space="0" w:color="auto"/>
            <w:bottom w:val="none" w:sz="0" w:space="0" w:color="auto"/>
            <w:right w:val="none" w:sz="0" w:space="0" w:color="auto"/>
          </w:divBdr>
        </w:div>
        <w:div w:id="1647659826">
          <w:marLeft w:val="480"/>
          <w:marRight w:val="0"/>
          <w:marTop w:val="0"/>
          <w:marBottom w:val="0"/>
          <w:divBdr>
            <w:top w:val="none" w:sz="0" w:space="0" w:color="auto"/>
            <w:left w:val="none" w:sz="0" w:space="0" w:color="auto"/>
            <w:bottom w:val="none" w:sz="0" w:space="0" w:color="auto"/>
            <w:right w:val="none" w:sz="0" w:space="0" w:color="auto"/>
          </w:divBdr>
        </w:div>
      </w:divsChild>
    </w:div>
    <w:div w:id="1744714047">
      <w:marLeft w:val="640"/>
      <w:marRight w:val="0"/>
      <w:marTop w:val="0"/>
      <w:marBottom w:val="0"/>
      <w:divBdr>
        <w:top w:val="none" w:sz="0" w:space="0" w:color="auto"/>
        <w:left w:val="none" w:sz="0" w:space="0" w:color="auto"/>
        <w:bottom w:val="none" w:sz="0" w:space="0" w:color="auto"/>
        <w:right w:val="none" w:sz="0" w:space="0" w:color="auto"/>
      </w:divBdr>
    </w:div>
    <w:div w:id="1745298137">
      <w:marLeft w:val="640"/>
      <w:marRight w:val="0"/>
      <w:marTop w:val="0"/>
      <w:marBottom w:val="0"/>
      <w:divBdr>
        <w:top w:val="none" w:sz="0" w:space="0" w:color="auto"/>
        <w:left w:val="none" w:sz="0" w:space="0" w:color="auto"/>
        <w:bottom w:val="none" w:sz="0" w:space="0" w:color="auto"/>
        <w:right w:val="none" w:sz="0" w:space="0" w:color="auto"/>
      </w:divBdr>
    </w:div>
    <w:div w:id="1745452222">
      <w:marLeft w:val="640"/>
      <w:marRight w:val="0"/>
      <w:marTop w:val="0"/>
      <w:marBottom w:val="0"/>
      <w:divBdr>
        <w:top w:val="none" w:sz="0" w:space="0" w:color="auto"/>
        <w:left w:val="none" w:sz="0" w:space="0" w:color="auto"/>
        <w:bottom w:val="none" w:sz="0" w:space="0" w:color="auto"/>
        <w:right w:val="none" w:sz="0" w:space="0" w:color="auto"/>
      </w:divBdr>
    </w:div>
    <w:div w:id="1745486530">
      <w:marLeft w:val="640"/>
      <w:marRight w:val="0"/>
      <w:marTop w:val="0"/>
      <w:marBottom w:val="0"/>
      <w:divBdr>
        <w:top w:val="none" w:sz="0" w:space="0" w:color="auto"/>
        <w:left w:val="none" w:sz="0" w:space="0" w:color="auto"/>
        <w:bottom w:val="none" w:sz="0" w:space="0" w:color="auto"/>
        <w:right w:val="none" w:sz="0" w:space="0" w:color="auto"/>
      </w:divBdr>
    </w:div>
    <w:div w:id="1747260153">
      <w:marLeft w:val="640"/>
      <w:marRight w:val="0"/>
      <w:marTop w:val="0"/>
      <w:marBottom w:val="0"/>
      <w:divBdr>
        <w:top w:val="none" w:sz="0" w:space="0" w:color="auto"/>
        <w:left w:val="none" w:sz="0" w:space="0" w:color="auto"/>
        <w:bottom w:val="none" w:sz="0" w:space="0" w:color="auto"/>
        <w:right w:val="none" w:sz="0" w:space="0" w:color="auto"/>
      </w:divBdr>
    </w:div>
    <w:div w:id="1748500793">
      <w:marLeft w:val="640"/>
      <w:marRight w:val="0"/>
      <w:marTop w:val="0"/>
      <w:marBottom w:val="0"/>
      <w:divBdr>
        <w:top w:val="none" w:sz="0" w:space="0" w:color="auto"/>
        <w:left w:val="none" w:sz="0" w:space="0" w:color="auto"/>
        <w:bottom w:val="none" w:sz="0" w:space="0" w:color="auto"/>
        <w:right w:val="none" w:sz="0" w:space="0" w:color="auto"/>
      </w:divBdr>
    </w:div>
    <w:div w:id="1749302197">
      <w:marLeft w:val="640"/>
      <w:marRight w:val="0"/>
      <w:marTop w:val="0"/>
      <w:marBottom w:val="0"/>
      <w:divBdr>
        <w:top w:val="none" w:sz="0" w:space="0" w:color="auto"/>
        <w:left w:val="none" w:sz="0" w:space="0" w:color="auto"/>
        <w:bottom w:val="none" w:sz="0" w:space="0" w:color="auto"/>
        <w:right w:val="none" w:sz="0" w:space="0" w:color="auto"/>
      </w:divBdr>
    </w:div>
    <w:div w:id="1749500466">
      <w:marLeft w:val="640"/>
      <w:marRight w:val="0"/>
      <w:marTop w:val="0"/>
      <w:marBottom w:val="0"/>
      <w:divBdr>
        <w:top w:val="none" w:sz="0" w:space="0" w:color="auto"/>
        <w:left w:val="none" w:sz="0" w:space="0" w:color="auto"/>
        <w:bottom w:val="none" w:sz="0" w:space="0" w:color="auto"/>
        <w:right w:val="none" w:sz="0" w:space="0" w:color="auto"/>
      </w:divBdr>
    </w:div>
    <w:div w:id="1750073681">
      <w:marLeft w:val="640"/>
      <w:marRight w:val="0"/>
      <w:marTop w:val="0"/>
      <w:marBottom w:val="0"/>
      <w:divBdr>
        <w:top w:val="none" w:sz="0" w:space="0" w:color="auto"/>
        <w:left w:val="none" w:sz="0" w:space="0" w:color="auto"/>
        <w:bottom w:val="none" w:sz="0" w:space="0" w:color="auto"/>
        <w:right w:val="none" w:sz="0" w:space="0" w:color="auto"/>
      </w:divBdr>
    </w:div>
    <w:div w:id="1750686544">
      <w:marLeft w:val="640"/>
      <w:marRight w:val="0"/>
      <w:marTop w:val="0"/>
      <w:marBottom w:val="0"/>
      <w:divBdr>
        <w:top w:val="none" w:sz="0" w:space="0" w:color="auto"/>
        <w:left w:val="none" w:sz="0" w:space="0" w:color="auto"/>
        <w:bottom w:val="none" w:sz="0" w:space="0" w:color="auto"/>
        <w:right w:val="none" w:sz="0" w:space="0" w:color="auto"/>
      </w:divBdr>
    </w:div>
    <w:div w:id="1750886635">
      <w:marLeft w:val="640"/>
      <w:marRight w:val="0"/>
      <w:marTop w:val="0"/>
      <w:marBottom w:val="0"/>
      <w:divBdr>
        <w:top w:val="none" w:sz="0" w:space="0" w:color="auto"/>
        <w:left w:val="none" w:sz="0" w:space="0" w:color="auto"/>
        <w:bottom w:val="none" w:sz="0" w:space="0" w:color="auto"/>
        <w:right w:val="none" w:sz="0" w:space="0" w:color="auto"/>
      </w:divBdr>
    </w:div>
    <w:div w:id="1751076585">
      <w:marLeft w:val="640"/>
      <w:marRight w:val="0"/>
      <w:marTop w:val="0"/>
      <w:marBottom w:val="0"/>
      <w:divBdr>
        <w:top w:val="none" w:sz="0" w:space="0" w:color="auto"/>
        <w:left w:val="none" w:sz="0" w:space="0" w:color="auto"/>
        <w:bottom w:val="none" w:sz="0" w:space="0" w:color="auto"/>
        <w:right w:val="none" w:sz="0" w:space="0" w:color="auto"/>
      </w:divBdr>
    </w:div>
    <w:div w:id="1751194953">
      <w:marLeft w:val="640"/>
      <w:marRight w:val="0"/>
      <w:marTop w:val="0"/>
      <w:marBottom w:val="0"/>
      <w:divBdr>
        <w:top w:val="none" w:sz="0" w:space="0" w:color="auto"/>
        <w:left w:val="none" w:sz="0" w:space="0" w:color="auto"/>
        <w:bottom w:val="none" w:sz="0" w:space="0" w:color="auto"/>
        <w:right w:val="none" w:sz="0" w:space="0" w:color="auto"/>
      </w:divBdr>
    </w:div>
    <w:div w:id="1751384667">
      <w:marLeft w:val="640"/>
      <w:marRight w:val="0"/>
      <w:marTop w:val="0"/>
      <w:marBottom w:val="0"/>
      <w:divBdr>
        <w:top w:val="none" w:sz="0" w:space="0" w:color="auto"/>
        <w:left w:val="none" w:sz="0" w:space="0" w:color="auto"/>
        <w:bottom w:val="none" w:sz="0" w:space="0" w:color="auto"/>
        <w:right w:val="none" w:sz="0" w:space="0" w:color="auto"/>
      </w:divBdr>
    </w:div>
    <w:div w:id="1751459547">
      <w:bodyDiv w:val="1"/>
      <w:marLeft w:val="0"/>
      <w:marRight w:val="0"/>
      <w:marTop w:val="0"/>
      <w:marBottom w:val="0"/>
      <w:divBdr>
        <w:top w:val="none" w:sz="0" w:space="0" w:color="auto"/>
        <w:left w:val="none" w:sz="0" w:space="0" w:color="auto"/>
        <w:bottom w:val="none" w:sz="0" w:space="0" w:color="auto"/>
        <w:right w:val="none" w:sz="0" w:space="0" w:color="auto"/>
      </w:divBdr>
    </w:div>
    <w:div w:id="1752849140">
      <w:marLeft w:val="640"/>
      <w:marRight w:val="0"/>
      <w:marTop w:val="0"/>
      <w:marBottom w:val="0"/>
      <w:divBdr>
        <w:top w:val="none" w:sz="0" w:space="0" w:color="auto"/>
        <w:left w:val="none" w:sz="0" w:space="0" w:color="auto"/>
        <w:bottom w:val="none" w:sz="0" w:space="0" w:color="auto"/>
        <w:right w:val="none" w:sz="0" w:space="0" w:color="auto"/>
      </w:divBdr>
    </w:div>
    <w:div w:id="1753312980">
      <w:marLeft w:val="640"/>
      <w:marRight w:val="0"/>
      <w:marTop w:val="0"/>
      <w:marBottom w:val="0"/>
      <w:divBdr>
        <w:top w:val="none" w:sz="0" w:space="0" w:color="auto"/>
        <w:left w:val="none" w:sz="0" w:space="0" w:color="auto"/>
        <w:bottom w:val="none" w:sz="0" w:space="0" w:color="auto"/>
        <w:right w:val="none" w:sz="0" w:space="0" w:color="auto"/>
      </w:divBdr>
    </w:div>
    <w:div w:id="1753744035">
      <w:marLeft w:val="640"/>
      <w:marRight w:val="0"/>
      <w:marTop w:val="0"/>
      <w:marBottom w:val="0"/>
      <w:divBdr>
        <w:top w:val="none" w:sz="0" w:space="0" w:color="auto"/>
        <w:left w:val="none" w:sz="0" w:space="0" w:color="auto"/>
        <w:bottom w:val="none" w:sz="0" w:space="0" w:color="auto"/>
        <w:right w:val="none" w:sz="0" w:space="0" w:color="auto"/>
      </w:divBdr>
    </w:div>
    <w:div w:id="1753771459">
      <w:marLeft w:val="640"/>
      <w:marRight w:val="0"/>
      <w:marTop w:val="0"/>
      <w:marBottom w:val="0"/>
      <w:divBdr>
        <w:top w:val="none" w:sz="0" w:space="0" w:color="auto"/>
        <w:left w:val="none" w:sz="0" w:space="0" w:color="auto"/>
        <w:bottom w:val="none" w:sz="0" w:space="0" w:color="auto"/>
        <w:right w:val="none" w:sz="0" w:space="0" w:color="auto"/>
      </w:divBdr>
    </w:div>
    <w:div w:id="1754273697">
      <w:marLeft w:val="640"/>
      <w:marRight w:val="0"/>
      <w:marTop w:val="0"/>
      <w:marBottom w:val="0"/>
      <w:divBdr>
        <w:top w:val="none" w:sz="0" w:space="0" w:color="auto"/>
        <w:left w:val="none" w:sz="0" w:space="0" w:color="auto"/>
        <w:bottom w:val="none" w:sz="0" w:space="0" w:color="auto"/>
        <w:right w:val="none" w:sz="0" w:space="0" w:color="auto"/>
      </w:divBdr>
    </w:div>
    <w:div w:id="1754468475">
      <w:marLeft w:val="640"/>
      <w:marRight w:val="0"/>
      <w:marTop w:val="0"/>
      <w:marBottom w:val="0"/>
      <w:divBdr>
        <w:top w:val="none" w:sz="0" w:space="0" w:color="auto"/>
        <w:left w:val="none" w:sz="0" w:space="0" w:color="auto"/>
        <w:bottom w:val="none" w:sz="0" w:space="0" w:color="auto"/>
        <w:right w:val="none" w:sz="0" w:space="0" w:color="auto"/>
      </w:divBdr>
    </w:div>
    <w:div w:id="1755128671">
      <w:marLeft w:val="640"/>
      <w:marRight w:val="0"/>
      <w:marTop w:val="0"/>
      <w:marBottom w:val="0"/>
      <w:divBdr>
        <w:top w:val="none" w:sz="0" w:space="0" w:color="auto"/>
        <w:left w:val="none" w:sz="0" w:space="0" w:color="auto"/>
        <w:bottom w:val="none" w:sz="0" w:space="0" w:color="auto"/>
        <w:right w:val="none" w:sz="0" w:space="0" w:color="auto"/>
      </w:divBdr>
    </w:div>
    <w:div w:id="1756240871">
      <w:marLeft w:val="640"/>
      <w:marRight w:val="0"/>
      <w:marTop w:val="0"/>
      <w:marBottom w:val="0"/>
      <w:divBdr>
        <w:top w:val="none" w:sz="0" w:space="0" w:color="auto"/>
        <w:left w:val="none" w:sz="0" w:space="0" w:color="auto"/>
        <w:bottom w:val="none" w:sz="0" w:space="0" w:color="auto"/>
        <w:right w:val="none" w:sz="0" w:space="0" w:color="auto"/>
      </w:divBdr>
    </w:div>
    <w:div w:id="1756584593">
      <w:marLeft w:val="640"/>
      <w:marRight w:val="0"/>
      <w:marTop w:val="0"/>
      <w:marBottom w:val="0"/>
      <w:divBdr>
        <w:top w:val="none" w:sz="0" w:space="0" w:color="auto"/>
        <w:left w:val="none" w:sz="0" w:space="0" w:color="auto"/>
        <w:bottom w:val="none" w:sz="0" w:space="0" w:color="auto"/>
        <w:right w:val="none" w:sz="0" w:space="0" w:color="auto"/>
      </w:divBdr>
    </w:div>
    <w:div w:id="1756823587">
      <w:marLeft w:val="640"/>
      <w:marRight w:val="0"/>
      <w:marTop w:val="0"/>
      <w:marBottom w:val="0"/>
      <w:divBdr>
        <w:top w:val="none" w:sz="0" w:space="0" w:color="auto"/>
        <w:left w:val="none" w:sz="0" w:space="0" w:color="auto"/>
        <w:bottom w:val="none" w:sz="0" w:space="0" w:color="auto"/>
        <w:right w:val="none" w:sz="0" w:space="0" w:color="auto"/>
      </w:divBdr>
    </w:div>
    <w:div w:id="1757093803">
      <w:marLeft w:val="640"/>
      <w:marRight w:val="0"/>
      <w:marTop w:val="0"/>
      <w:marBottom w:val="0"/>
      <w:divBdr>
        <w:top w:val="none" w:sz="0" w:space="0" w:color="auto"/>
        <w:left w:val="none" w:sz="0" w:space="0" w:color="auto"/>
        <w:bottom w:val="none" w:sz="0" w:space="0" w:color="auto"/>
        <w:right w:val="none" w:sz="0" w:space="0" w:color="auto"/>
      </w:divBdr>
    </w:div>
    <w:div w:id="1758205239">
      <w:marLeft w:val="640"/>
      <w:marRight w:val="0"/>
      <w:marTop w:val="0"/>
      <w:marBottom w:val="0"/>
      <w:divBdr>
        <w:top w:val="none" w:sz="0" w:space="0" w:color="auto"/>
        <w:left w:val="none" w:sz="0" w:space="0" w:color="auto"/>
        <w:bottom w:val="none" w:sz="0" w:space="0" w:color="auto"/>
        <w:right w:val="none" w:sz="0" w:space="0" w:color="auto"/>
      </w:divBdr>
    </w:div>
    <w:div w:id="1758549280">
      <w:marLeft w:val="640"/>
      <w:marRight w:val="0"/>
      <w:marTop w:val="0"/>
      <w:marBottom w:val="0"/>
      <w:divBdr>
        <w:top w:val="none" w:sz="0" w:space="0" w:color="auto"/>
        <w:left w:val="none" w:sz="0" w:space="0" w:color="auto"/>
        <w:bottom w:val="none" w:sz="0" w:space="0" w:color="auto"/>
        <w:right w:val="none" w:sz="0" w:space="0" w:color="auto"/>
      </w:divBdr>
    </w:div>
    <w:div w:id="1758819169">
      <w:marLeft w:val="640"/>
      <w:marRight w:val="0"/>
      <w:marTop w:val="0"/>
      <w:marBottom w:val="0"/>
      <w:divBdr>
        <w:top w:val="none" w:sz="0" w:space="0" w:color="auto"/>
        <w:left w:val="none" w:sz="0" w:space="0" w:color="auto"/>
        <w:bottom w:val="none" w:sz="0" w:space="0" w:color="auto"/>
        <w:right w:val="none" w:sz="0" w:space="0" w:color="auto"/>
      </w:divBdr>
    </w:div>
    <w:div w:id="1759403444">
      <w:marLeft w:val="640"/>
      <w:marRight w:val="0"/>
      <w:marTop w:val="0"/>
      <w:marBottom w:val="0"/>
      <w:divBdr>
        <w:top w:val="none" w:sz="0" w:space="0" w:color="auto"/>
        <w:left w:val="none" w:sz="0" w:space="0" w:color="auto"/>
        <w:bottom w:val="none" w:sz="0" w:space="0" w:color="auto"/>
        <w:right w:val="none" w:sz="0" w:space="0" w:color="auto"/>
      </w:divBdr>
    </w:div>
    <w:div w:id="1759868007">
      <w:marLeft w:val="640"/>
      <w:marRight w:val="0"/>
      <w:marTop w:val="0"/>
      <w:marBottom w:val="0"/>
      <w:divBdr>
        <w:top w:val="none" w:sz="0" w:space="0" w:color="auto"/>
        <w:left w:val="none" w:sz="0" w:space="0" w:color="auto"/>
        <w:bottom w:val="none" w:sz="0" w:space="0" w:color="auto"/>
        <w:right w:val="none" w:sz="0" w:space="0" w:color="auto"/>
      </w:divBdr>
    </w:div>
    <w:div w:id="1759909316">
      <w:marLeft w:val="640"/>
      <w:marRight w:val="0"/>
      <w:marTop w:val="0"/>
      <w:marBottom w:val="0"/>
      <w:divBdr>
        <w:top w:val="none" w:sz="0" w:space="0" w:color="auto"/>
        <w:left w:val="none" w:sz="0" w:space="0" w:color="auto"/>
        <w:bottom w:val="none" w:sz="0" w:space="0" w:color="auto"/>
        <w:right w:val="none" w:sz="0" w:space="0" w:color="auto"/>
      </w:divBdr>
    </w:div>
    <w:div w:id="1760443647">
      <w:marLeft w:val="640"/>
      <w:marRight w:val="0"/>
      <w:marTop w:val="0"/>
      <w:marBottom w:val="0"/>
      <w:divBdr>
        <w:top w:val="none" w:sz="0" w:space="0" w:color="auto"/>
        <w:left w:val="none" w:sz="0" w:space="0" w:color="auto"/>
        <w:bottom w:val="none" w:sz="0" w:space="0" w:color="auto"/>
        <w:right w:val="none" w:sz="0" w:space="0" w:color="auto"/>
      </w:divBdr>
    </w:div>
    <w:div w:id="1761367745">
      <w:marLeft w:val="640"/>
      <w:marRight w:val="0"/>
      <w:marTop w:val="0"/>
      <w:marBottom w:val="0"/>
      <w:divBdr>
        <w:top w:val="none" w:sz="0" w:space="0" w:color="auto"/>
        <w:left w:val="none" w:sz="0" w:space="0" w:color="auto"/>
        <w:bottom w:val="none" w:sz="0" w:space="0" w:color="auto"/>
        <w:right w:val="none" w:sz="0" w:space="0" w:color="auto"/>
      </w:divBdr>
    </w:div>
    <w:div w:id="1761945793">
      <w:marLeft w:val="640"/>
      <w:marRight w:val="0"/>
      <w:marTop w:val="0"/>
      <w:marBottom w:val="0"/>
      <w:divBdr>
        <w:top w:val="none" w:sz="0" w:space="0" w:color="auto"/>
        <w:left w:val="none" w:sz="0" w:space="0" w:color="auto"/>
        <w:bottom w:val="none" w:sz="0" w:space="0" w:color="auto"/>
        <w:right w:val="none" w:sz="0" w:space="0" w:color="auto"/>
      </w:divBdr>
    </w:div>
    <w:div w:id="1762489634">
      <w:marLeft w:val="640"/>
      <w:marRight w:val="0"/>
      <w:marTop w:val="0"/>
      <w:marBottom w:val="0"/>
      <w:divBdr>
        <w:top w:val="none" w:sz="0" w:space="0" w:color="auto"/>
        <w:left w:val="none" w:sz="0" w:space="0" w:color="auto"/>
        <w:bottom w:val="none" w:sz="0" w:space="0" w:color="auto"/>
        <w:right w:val="none" w:sz="0" w:space="0" w:color="auto"/>
      </w:divBdr>
    </w:div>
    <w:div w:id="1763182261">
      <w:marLeft w:val="640"/>
      <w:marRight w:val="0"/>
      <w:marTop w:val="0"/>
      <w:marBottom w:val="0"/>
      <w:divBdr>
        <w:top w:val="none" w:sz="0" w:space="0" w:color="auto"/>
        <w:left w:val="none" w:sz="0" w:space="0" w:color="auto"/>
        <w:bottom w:val="none" w:sz="0" w:space="0" w:color="auto"/>
        <w:right w:val="none" w:sz="0" w:space="0" w:color="auto"/>
      </w:divBdr>
    </w:div>
    <w:div w:id="1763448190">
      <w:marLeft w:val="640"/>
      <w:marRight w:val="0"/>
      <w:marTop w:val="0"/>
      <w:marBottom w:val="0"/>
      <w:divBdr>
        <w:top w:val="none" w:sz="0" w:space="0" w:color="auto"/>
        <w:left w:val="none" w:sz="0" w:space="0" w:color="auto"/>
        <w:bottom w:val="none" w:sz="0" w:space="0" w:color="auto"/>
        <w:right w:val="none" w:sz="0" w:space="0" w:color="auto"/>
      </w:divBdr>
    </w:div>
    <w:div w:id="1763450434">
      <w:marLeft w:val="640"/>
      <w:marRight w:val="0"/>
      <w:marTop w:val="0"/>
      <w:marBottom w:val="0"/>
      <w:divBdr>
        <w:top w:val="none" w:sz="0" w:space="0" w:color="auto"/>
        <w:left w:val="none" w:sz="0" w:space="0" w:color="auto"/>
        <w:bottom w:val="none" w:sz="0" w:space="0" w:color="auto"/>
        <w:right w:val="none" w:sz="0" w:space="0" w:color="auto"/>
      </w:divBdr>
    </w:div>
    <w:div w:id="1764569617">
      <w:marLeft w:val="640"/>
      <w:marRight w:val="0"/>
      <w:marTop w:val="0"/>
      <w:marBottom w:val="0"/>
      <w:divBdr>
        <w:top w:val="none" w:sz="0" w:space="0" w:color="auto"/>
        <w:left w:val="none" w:sz="0" w:space="0" w:color="auto"/>
        <w:bottom w:val="none" w:sz="0" w:space="0" w:color="auto"/>
        <w:right w:val="none" w:sz="0" w:space="0" w:color="auto"/>
      </w:divBdr>
    </w:div>
    <w:div w:id="1765492435">
      <w:marLeft w:val="640"/>
      <w:marRight w:val="0"/>
      <w:marTop w:val="0"/>
      <w:marBottom w:val="0"/>
      <w:divBdr>
        <w:top w:val="none" w:sz="0" w:space="0" w:color="auto"/>
        <w:left w:val="none" w:sz="0" w:space="0" w:color="auto"/>
        <w:bottom w:val="none" w:sz="0" w:space="0" w:color="auto"/>
        <w:right w:val="none" w:sz="0" w:space="0" w:color="auto"/>
      </w:divBdr>
    </w:div>
    <w:div w:id="1765569125">
      <w:marLeft w:val="640"/>
      <w:marRight w:val="0"/>
      <w:marTop w:val="0"/>
      <w:marBottom w:val="0"/>
      <w:divBdr>
        <w:top w:val="none" w:sz="0" w:space="0" w:color="auto"/>
        <w:left w:val="none" w:sz="0" w:space="0" w:color="auto"/>
        <w:bottom w:val="none" w:sz="0" w:space="0" w:color="auto"/>
        <w:right w:val="none" w:sz="0" w:space="0" w:color="auto"/>
      </w:divBdr>
    </w:div>
    <w:div w:id="1765610471">
      <w:marLeft w:val="640"/>
      <w:marRight w:val="0"/>
      <w:marTop w:val="0"/>
      <w:marBottom w:val="0"/>
      <w:divBdr>
        <w:top w:val="none" w:sz="0" w:space="0" w:color="auto"/>
        <w:left w:val="none" w:sz="0" w:space="0" w:color="auto"/>
        <w:bottom w:val="none" w:sz="0" w:space="0" w:color="auto"/>
        <w:right w:val="none" w:sz="0" w:space="0" w:color="auto"/>
      </w:divBdr>
    </w:div>
    <w:div w:id="1766336995">
      <w:bodyDiv w:val="1"/>
      <w:marLeft w:val="0"/>
      <w:marRight w:val="0"/>
      <w:marTop w:val="0"/>
      <w:marBottom w:val="0"/>
      <w:divBdr>
        <w:top w:val="none" w:sz="0" w:space="0" w:color="auto"/>
        <w:left w:val="none" w:sz="0" w:space="0" w:color="auto"/>
        <w:bottom w:val="none" w:sz="0" w:space="0" w:color="auto"/>
        <w:right w:val="none" w:sz="0" w:space="0" w:color="auto"/>
      </w:divBdr>
      <w:divsChild>
        <w:div w:id="5135347">
          <w:marLeft w:val="480"/>
          <w:marRight w:val="0"/>
          <w:marTop w:val="0"/>
          <w:marBottom w:val="0"/>
          <w:divBdr>
            <w:top w:val="none" w:sz="0" w:space="0" w:color="auto"/>
            <w:left w:val="none" w:sz="0" w:space="0" w:color="auto"/>
            <w:bottom w:val="none" w:sz="0" w:space="0" w:color="auto"/>
            <w:right w:val="none" w:sz="0" w:space="0" w:color="auto"/>
          </w:divBdr>
        </w:div>
        <w:div w:id="54479373">
          <w:marLeft w:val="480"/>
          <w:marRight w:val="0"/>
          <w:marTop w:val="0"/>
          <w:marBottom w:val="0"/>
          <w:divBdr>
            <w:top w:val="none" w:sz="0" w:space="0" w:color="auto"/>
            <w:left w:val="none" w:sz="0" w:space="0" w:color="auto"/>
            <w:bottom w:val="none" w:sz="0" w:space="0" w:color="auto"/>
            <w:right w:val="none" w:sz="0" w:space="0" w:color="auto"/>
          </w:divBdr>
        </w:div>
        <w:div w:id="329724219">
          <w:marLeft w:val="480"/>
          <w:marRight w:val="0"/>
          <w:marTop w:val="0"/>
          <w:marBottom w:val="0"/>
          <w:divBdr>
            <w:top w:val="none" w:sz="0" w:space="0" w:color="auto"/>
            <w:left w:val="none" w:sz="0" w:space="0" w:color="auto"/>
            <w:bottom w:val="none" w:sz="0" w:space="0" w:color="auto"/>
            <w:right w:val="none" w:sz="0" w:space="0" w:color="auto"/>
          </w:divBdr>
        </w:div>
        <w:div w:id="361833260">
          <w:marLeft w:val="480"/>
          <w:marRight w:val="0"/>
          <w:marTop w:val="0"/>
          <w:marBottom w:val="0"/>
          <w:divBdr>
            <w:top w:val="none" w:sz="0" w:space="0" w:color="auto"/>
            <w:left w:val="none" w:sz="0" w:space="0" w:color="auto"/>
            <w:bottom w:val="none" w:sz="0" w:space="0" w:color="auto"/>
            <w:right w:val="none" w:sz="0" w:space="0" w:color="auto"/>
          </w:divBdr>
        </w:div>
        <w:div w:id="435447099">
          <w:marLeft w:val="480"/>
          <w:marRight w:val="0"/>
          <w:marTop w:val="0"/>
          <w:marBottom w:val="0"/>
          <w:divBdr>
            <w:top w:val="none" w:sz="0" w:space="0" w:color="auto"/>
            <w:left w:val="none" w:sz="0" w:space="0" w:color="auto"/>
            <w:bottom w:val="none" w:sz="0" w:space="0" w:color="auto"/>
            <w:right w:val="none" w:sz="0" w:space="0" w:color="auto"/>
          </w:divBdr>
        </w:div>
        <w:div w:id="465898771">
          <w:marLeft w:val="480"/>
          <w:marRight w:val="0"/>
          <w:marTop w:val="0"/>
          <w:marBottom w:val="0"/>
          <w:divBdr>
            <w:top w:val="none" w:sz="0" w:space="0" w:color="auto"/>
            <w:left w:val="none" w:sz="0" w:space="0" w:color="auto"/>
            <w:bottom w:val="none" w:sz="0" w:space="0" w:color="auto"/>
            <w:right w:val="none" w:sz="0" w:space="0" w:color="auto"/>
          </w:divBdr>
        </w:div>
        <w:div w:id="561915220">
          <w:marLeft w:val="480"/>
          <w:marRight w:val="0"/>
          <w:marTop w:val="0"/>
          <w:marBottom w:val="0"/>
          <w:divBdr>
            <w:top w:val="none" w:sz="0" w:space="0" w:color="auto"/>
            <w:left w:val="none" w:sz="0" w:space="0" w:color="auto"/>
            <w:bottom w:val="none" w:sz="0" w:space="0" w:color="auto"/>
            <w:right w:val="none" w:sz="0" w:space="0" w:color="auto"/>
          </w:divBdr>
        </w:div>
        <w:div w:id="611477193">
          <w:marLeft w:val="480"/>
          <w:marRight w:val="0"/>
          <w:marTop w:val="0"/>
          <w:marBottom w:val="0"/>
          <w:divBdr>
            <w:top w:val="none" w:sz="0" w:space="0" w:color="auto"/>
            <w:left w:val="none" w:sz="0" w:space="0" w:color="auto"/>
            <w:bottom w:val="none" w:sz="0" w:space="0" w:color="auto"/>
            <w:right w:val="none" w:sz="0" w:space="0" w:color="auto"/>
          </w:divBdr>
        </w:div>
        <w:div w:id="657003194">
          <w:marLeft w:val="480"/>
          <w:marRight w:val="0"/>
          <w:marTop w:val="0"/>
          <w:marBottom w:val="0"/>
          <w:divBdr>
            <w:top w:val="none" w:sz="0" w:space="0" w:color="auto"/>
            <w:left w:val="none" w:sz="0" w:space="0" w:color="auto"/>
            <w:bottom w:val="none" w:sz="0" w:space="0" w:color="auto"/>
            <w:right w:val="none" w:sz="0" w:space="0" w:color="auto"/>
          </w:divBdr>
        </w:div>
        <w:div w:id="758984540">
          <w:marLeft w:val="480"/>
          <w:marRight w:val="0"/>
          <w:marTop w:val="0"/>
          <w:marBottom w:val="0"/>
          <w:divBdr>
            <w:top w:val="none" w:sz="0" w:space="0" w:color="auto"/>
            <w:left w:val="none" w:sz="0" w:space="0" w:color="auto"/>
            <w:bottom w:val="none" w:sz="0" w:space="0" w:color="auto"/>
            <w:right w:val="none" w:sz="0" w:space="0" w:color="auto"/>
          </w:divBdr>
        </w:div>
        <w:div w:id="774406135">
          <w:marLeft w:val="480"/>
          <w:marRight w:val="0"/>
          <w:marTop w:val="0"/>
          <w:marBottom w:val="0"/>
          <w:divBdr>
            <w:top w:val="none" w:sz="0" w:space="0" w:color="auto"/>
            <w:left w:val="none" w:sz="0" w:space="0" w:color="auto"/>
            <w:bottom w:val="none" w:sz="0" w:space="0" w:color="auto"/>
            <w:right w:val="none" w:sz="0" w:space="0" w:color="auto"/>
          </w:divBdr>
        </w:div>
        <w:div w:id="780295041">
          <w:marLeft w:val="480"/>
          <w:marRight w:val="0"/>
          <w:marTop w:val="0"/>
          <w:marBottom w:val="0"/>
          <w:divBdr>
            <w:top w:val="none" w:sz="0" w:space="0" w:color="auto"/>
            <w:left w:val="none" w:sz="0" w:space="0" w:color="auto"/>
            <w:bottom w:val="none" w:sz="0" w:space="0" w:color="auto"/>
            <w:right w:val="none" w:sz="0" w:space="0" w:color="auto"/>
          </w:divBdr>
        </w:div>
        <w:div w:id="811096131">
          <w:marLeft w:val="480"/>
          <w:marRight w:val="0"/>
          <w:marTop w:val="0"/>
          <w:marBottom w:val="0"/>
          <w:divBdr>
            <w:top w:val="none" w:sz="0" w:space="0" w:color="auto"/>
            <w:left w:val="none" w:sz="0" w:space="0" w:color="auto"/>
            <w:bottom w:val="none" w:sz="0" w:space="0" w:color="auto"/>
            <w:right w:val="none" w:sz="0" w:space="0" w:color="auto"/>
          </w:divBdr>
        </w:div>
        <w:div w:id="853808255">
          <w:marLeft w:val="480"/>
          <w:marRight w:val="0"/>
          <w:marTop w:val="0"/>
          <w:marBottom w:val="0"/>
          <w:divBdr>
            <w:top w:val="none" w:sz="0" w:space="0" w:color="auto"/>
            <w:left w:val="none" w:sz="0" w:space="0" w:color="auto"/>
            <w:bottom w:val="none" w:sz="0" w:space="0" w:color="auto"/>
            <w:right w:val="none" w:sz="0" w:space="0" w:color="auto"/>
          </w:divBdr>
        </w:div>
        <w:div w:id="1391809145">
          <w:marLeft w:val="480"/>
          <w:marRight w:val="0"/>
          <w:marTop w:val="0"/>
          <w:marBottom w:val="0"/>
          <w:divBdr>
            <w:top w:val="none" w:sz="0" w:space="0" w:color="auto"/>
            <w:left w:val="none" w:sz="0" w:space="0" w:color="auto"/>
            <w:bottom w:val="none" w:sz="0" w:space="0" w:color="auto"/>
            <w:right w:val="none" w:sz="0" w:space="0" w:color="auto"/>
          </w:divBdr>
        </w:div>
        <w:div w:id="1412966881">
          <w:marLeft w:val="480"/>
          <w:marRight w:val="0"/>
          <w:marTop w:val="0"/>
          <w:marBottom w:val="0"/>
          <w:divBdr>
            <w:top w:val="none" w:sz="0" w:space="0" w:color="auto"/>
            <w:left w:val="none" w:sz="0" w:space="0" w:color="auto"/>
            <w:bottom w:val="none" w:sz="0" w:space="0" w:color="auto"/>
            <w:right w:val="none" w:sz="0" w:space="0" w:color="auto"/>
          </w:divBdr>
        </w:div>
        <w:div w:id="1423260199">
          <w:marLeft w:val="480"/>
          <w:marRight w:val="0"/>
          <w:marTop w:val="0"/>
          <w:marBottom w:val="0"/>
          <w:divBdr>
            <w:top w:val="none" w:sz="0" w:space="0" w:color="auto"/>
            <w:left w:val="none" w:sz="0" w:space="0" w:color="auto"/>
            <w:bottom w:val="none" w:sz="0" w:space="0" w:color="auto"/>
            <w:right w:val="none" w:sz="0" w:space="0" w:color="auto"/>
          </w:divBdr>
        </w:div>
        <w:div w:id="1592425130">
          <w:marLeft w:val="480"/>
          <w:marRight w:val="0"/>
          <w:marTop w:val="0"/>
          <w:marBottom w:val="0"/>
          <w:divBdr>
            <w:top w:val="none" w:sz="0" w:space="0" w:color="auto"/>
            <w:left w:val="none" w:sz="0" w:space="0" w:color="auto"/>
            <w:bottom w:val="none" w:sz="0" w:space="0" w:color="auto"/>
            <w:right w:val="none" w:sz="0" w:space="0" w:color="auto"/>
          </w:divBdr>
        </w:div>
        <w:div w:id="1693608124">
          <w:marLeft w:val="480"/>
          <w:marRight w:val="0"/>
          <w:marTop w:val="0"/>
          <w:marBottom w:val="0"/>
          <w:divBdr>
            <w:top w:val="none" w:sz="0" w:space="0" w:color="auto"/>
            <w:left w:val="none" w:sz="0" w:space="0" w:color="auto"/>
            <w:bottom w:val="none" w:sz="0" w:space="0" w:color="auto"/>
            <w:right w:val="none" w:sz="0" w:space="0" w:color="auto"/>
          </w:divBdr>
        </w:div>
        <w:div w:id="2070494700">
          <w:marLeft w:val="480"/>
          <w:marRight w:val="0"/>
          <w:marTop w:val="0"/>
          <w:marBottom w:val="0"/>
          <w:divBdr>
            <w:top w:val="none" w:sz="0" w:space="0" w:color="auto"/>
            <w:left w:val="none" w:sz="0" w:space="0" w:color="auto"/>
            <w:bottom w:val="none" w:sz="0" w:space="0" w:color="auto"/>
            <w:right w:val="none" w:sz="0" w:space="0" w:color="auto"/>
          </w:divBdr>
        </w:div>
        <w:div w:id="2144881237">
          <w:marLeft w:val="480"/>
          <w:marRight w:val="0"/>
          <w:marTop w:val="0"/>
          <w:marBottom w:val="0"/>
          <w:divBdr>
            <w:top w:val="none" w:sz="0" w:space="0" w:color="auto"/>
            <w:left w:val="none" w:sz="0" w:space="0" w:color="auto"/>
            <w:bottom w:val="none" w:sz="0" w:space="0" w:color="auto"/>
            <w:right w:val="none" w:sz="0" w:space="0" w:color="auto"/>
          </w:divBdr>
        </w:div>
      </w:divsChild>
    </w:div>
    <w:div w:id="1766612723">
      <w:marLeft w:val="640"/>
      <w:marRight w:val="0"/>
      <w:marTop w:val="0"/>
      <w:marBottom w:val="0"/>
      <w:divBdr>
        <w:top w:val="none" w:sz="0" w:space="0" w:color="auto"/>
        <w:left w:val="none" w:sz="0" w:space="0" w:color="auto"/>
        <w:bottom w:val="none" w:sz="0" w:space="0" w:color="auto"/>
        <w:right w:val="none" w:sz="0" w:space="0" w:color="auto"/>
      </w:divBdr>
    </w:div>
    <w:div w:id="1767533812">
      <w:marLeft w:val="640"/>
      <w:marRight w:val="0"/>
      <w:marTop w:val="0"/>
      <w:marBottom w:val="0"/>
      <w:divBdr>
        <w:top w:val="none" w:sz="0" w:space="0" w:color="auto"/>
        <w:left w:val="none" w:sz="0" w:space="0" w:color="auto"/>
        <w:bottom w:val="none" w:sz="0" w:space="0" w:color="auto"/>
        <w:right w:val="none" w:sz="0" w:space="0" w:color="auto"/>
      </w:divBdr>
    </w:div>
    <w:div w:id="1767651986">
      <w:marLeft w:val="640"/>
      <w:marRight w:val="0"/>
      <w:marTop w:val="0"/>
      <w:marBottom w:val="0"/>
      <w:divBdr>
        <w:top w:val="none" w:sz="0" w:space="0" w:color="auto"/>
        <w:left w:val="none" w:sz="0" w:space="0" w:color="auto"/>
        <w:bottom w:val="none" w:sz="0" w:space="0" w:color="auto"/>
        <w:right w:val="none" w:sz="0" w:space="0" w:color="auto"/>
      </w:divBdr>
    </w:div>
    <w:div w:id="1768841727">
      <w:marLeft w:val="640"/>
      <w:marRight w:val="0"/>
      <w:marTop w:val="0"/>
      <w:marBottom w:val="0"/>
      <w:divBdr>
        <w:top w:val="none" w:sz="0" w:space="0" w:color="auto"/>
        <w:left w:val="none" w:sz="0" w:space="0" w:color="auto"/>
        <w:bottom w:val="none" w:sz="0" w:space="0" w:color="auto"/>
        <w:right w:val="none" w:sz="0" w:space="0" w:color="auto"/>
      </w:divBdr>
    </w:div>
    <w:div w:id="1768846562">
      <w:marLeft w:val="640"/>
      <w:marRight w:val="0"/>
      <w:marTop w:val="0"/>
      <w:marBottom w:val="0"/>
      <w:divBdr>
        <w:top w:val="none" w:sz="0" w:space="0" w:color="auto"/>
        <w:left w:val="none" w:sz="0" w:space="0" w:color="auto"/>
        <w:bottom w:val="none" w:sz="0" w:space="0" w:color="auto"/>
        <w:right w:val="none" w:sz="0" w:space="0" w:color="auto"/>
      </w:divBdr>
    </w:div>
    <w:div w:id="1769735812">
      <w:marLeft w:val="640"/>
      <w:marRight w:val="0"/>
      <w:marTop w:val="0"/>
      <w:marBottom w:val="0"/>
      <w:divBdr>
        <w:top w:val="none" w:sz="0" w:space="0" w:color="auto"/>
        <w:left w:val="none" w:sz="0" w:space="0" w:color="auto"/>
        <w:bottom w:val="none" w:sz="0" w:space="0" w:color="auto"/>
        <w:right w:val="none" w:sz="0" w:space="0" w:color="auto"/>
      </w:divBdr>
    </w:div>
    <w:div w:id="1770157643">
      <w:marLeft w:val="640"/>
      <w:marRight w:val="0"/>
      <w:marTop w:val="0"/>
      <w:marBottom w:val="0"/>
      <w:divBdr>
        <w:top w:val="none" w:sz="0" w:space="0" w:color="auto"/>
        <w:left w:val="none" w:sz="0" w:space="0" w:color="auto"/>
        <w:bottom w:val="none" w:sz="0" w:space="0" w:color="auto"/>
        <w:right w:val="none" w:sz="0" w:space="0" w:color="auto"/>
      </w:divBdr>
    </w:div>
    <w:div w:id="1770811264">
      <w:marLeft w:val="640"/>
      <w:marRight w:val="0"/>
      <w:marTop w:val="0"/>
      <w:marBottom w:val="0"/>
      <w:divBdr>
        <w:top w:val="none" w:sz="0" w:space="0" w:color="auto"/>
        <w:left w:val="none" w:sz="0" w:space="0" w:color="auto"/>
        <w:bottom w:val="none" w:sz="0" w:space="0" w:color="auto"/>
        <w:right w:val="none" w:sz="0" w:space="0" w:color="auto"/>
      </w:divBdr>
    </w:div>
    <w:div w:id="1770925404">
      <w:marLeft w:val="640"/>
      <w:marRight w:val="0"/>
      <w:marTop w:val="0"/>
      <w:marBottom w:val="0"/>
      <w:divBdr>
        <w:top w:val="none" w:sz="0" w:space="0" w:color="auto"/>
        <w:left w:val="none" w:sz="0" w:space="0" w:color="auto"/>
        <w:bottom w:val="none" w:sz="0" w:space="0" w:color="auto"/>
        <w:right w:val="none" w:sz="0" w:space="0" w:color="auto"/>
      </w:divBdr>
    </w:div>
    <w:div w:id="1771001237">
      <w:marLeft w:val="640"/>
      <w:marRight w:val="0"/>
      <w:marTop w:val="0"/>
      <w:marBottom w:val="0"/>
      <w:divBdr>
        <w:top w:val="none" w:sz="0" w:space="0" w:color="auto"/>
        <w:left w:val="none" w:sz="0" w:space="0" w:color="auto"/>
        <w:bottom w:val="none" w:sz="0" w:space="0" w:color="auto"/>
        <w:right w:val="none" w:sz="0" w:space="0" w:color="auto"/>
      </w:divBdr>
    </w:div>
    <w:div w:id="1771076266">
      <w:marLeft w:val="640"/>
      <w:marRight w:val="0"/>
      <w:marTop w:val="0"/>
      <w:marBottom w:val="0"/>
      <w:divBdr>
        <w:top w:val="none" w:sz="0" w:space="0" w:color="auto"/>
        <w:left w:val="none" w:sz="0" w:space="0" w:color="auto"/>
        <w:bottom w:val="none" w:sz="0" w:space="0" w:color="auto"/>
        <w:right w:val="none" w:sz="0" w:space="0" w:color="auto"/>
      </w:divBdr>
    </w:div>
    <w:div w:id="1771582619">
      <w:bodyDiv w:val="1"/>
      <w:marLeft w:val="0"/>
      <w:marRight w:val="0"/>
      <w:marTop w:val="0"/>
      <w:marBottom w:val="0"/>
      <w:divBdr>
        <w:top w:val="none" w:sz="0" w:space="0" w:color="auto"/>
        <w:left w:val="none" w:sz="0" w:space="0" w:color="auto"/>
        <w:bottom w:val="none" w:sz="0" w:space="0" w:color="auto"/>
        <w:right w:val="none" w:sz="0" w:space="0" w:color="auto"/>
      </w:divBdr>
      <w:divsChild>
        <w:div w:id="461774974">
          <w:marLeft w:val="480"/>
          <w:marRight w:val="0"/>
          <w:marTop w:val="0"/>
          <w:marBottom w:val="0"/>
          <w:divBdr>
            <w:top w:val="none" w:sz="0" w:space="0" w:color="auto"/>
            <w:left w:val="none" w:sz="0" w:space="0" w:color="auto"/>
            <w:bottom w:val="none" w:sz="0" w:space="0" w:color="auto"/>
            <w:right w:val="none" w:sz="0" w:space="0" w:color="auto"/>
          </w:divBdr>
        </w:div>
        <w:div w:id="634717456">
          <w:marLeft w:val="480"/>
          <w:marRight w:val="0"/>
          <w:marTop w:val="0"/>
          <w:marBottom w:val="0"/>
          <w:divBdr>
            <w:top w:val="none" w:sz="0" w:space="0" w:color="auto"/>
            <w:left w:val="none" w:sz="0" w:space="0" w:color="auto"/>
            <w:bottom w:val="none" w:sz="0" w:space="0" w:color="auto"/>
            <w:right w:val="none" w:sz="0" w:space="0" w:color="auto"/>
          </w:divBdr>
        </w:div>
        <w:div w:id="991560438">
          <w:marLeft w:val="480"/>
          <w:marRight w:val="0"/>
          <w:marTop w:val="0"/>
          <w:marBottom w:val="0"/>
          <w:divBdr>
            <w:top w:val="none" w:sz="0" w:space="0" w:color="auto"/>
            <w:left w:val="none" w:sz="0" w:space="0" w:color="auto"/>
            <w:bottom w:val="none" w:sz="0" w:space="0" w:color="auto"/>
            <w:right w:val="none" w:sz="0" w:space="0" w:color="auto"/>
          </w:divBdr>
        </w:div>
        <w:div w:id="1127354493">
          <w:marLeft w:val="480"/>
          <w:marRight w:val="0"/>
          <w:marTop w:val="0"/>
          <w:marBottom w:val="0"/>
          <w:divBdr>
            <w:top w:val="none" w:sz="0" w:space="0" w:color="auto"/>
            <w:left w:val="none" w:sz="0" w:space="0" w:color="auto"/>
            <w:bottom w:val="none" w:sz="0" w:space="0" w:color="auto"/>
            <w:right w:val="none" w:sz="0" w:space="0" w:color="auto"/>
          </w:divBdr>
        </w:div>
        <w:div w:id="1206529469">
          <w:marLeft w:val="480"/>
          <w:marRight w:val="0"/>
          <w:marTop w:val="0"/>
          <w:marBottom w:val="0"/>
          <w:divBdr>
            <w:top w:val="none" w:sz="0" w:space="0" w:color="auto"/>
            <w:left w:val="none" w:sz="0" w:space="0" w:color="auto"/>
            <w:bottom w:val="none" w:sz="0" w:space="0" w:color="auto"/>
            <w:right w:val="none" w:sz="0" w:space="0" w:color="auto"/>
          </w:divBdr>
        </w:div>
        <w:div w:id="1213082378">
          <w:marLeft w:val="480"/>
          <w:marRight w:val="0"/>
          <w:marTop w:val="0"/>
          <w:marBottom w:val="0"/>
          <w:divBdr>
            <w:top w:val="none" w:sz="0" w:space="0" w:color="auto"/>
            <w:left w:val="none" w:sz="0" w:space="0" w:color="auto"/>
            <w:bottom w:val="none" w:sz="0" w:space="0" w:color="auto"/>
            <w:right w:val="none" w:sz="0" w:space="0" w:color="auto"/>
          </w:divBdr>
        </w:div>
        <w:div w:id="1242369802">
          <w:marLeft w:val="480"/>
          <w:marRight w:val="0"/>
          <w:marTop w:val="0"/>
          <w:marBottom w:val="0"/>
          <w:divBdr>
            <w:top w:val="none" w:sz="0" w:space="0" w:color="auto"/>
            <w:left w:val="none" w:sz="0" w:space="0" w:color="auto"/>
            <w:bottom w:val="none" w:sz="0" w:space="0" w:color="auto"/>
            <w:right w:val="none" w:sz="0" w:space="0" w:color="auto"/>
          </w:divBdr>
        </w:div>
        <w:div w:id="1249776794">
          <w:marLeft w:val="480"/>
          <w:marRight w:val="0"/>
          <w:marTop w:val="0"/>
          <w:marBottom w:val="0"/>
          <w:divBdr>
            <w:top w:val="none" w:sz="0" w:space="0" w:color="auto"/>
            <w:left w:val="none" w:sz="0" w:space="0" w:color="auto"/>
            <w:bottom w:val="none" w:sz="0" w:space="0" w:color="auto"/>
            <w:right w:val="none" w:sz="0" w:space="0" w:color="auto"/>
          </w:divBdr>
        </w:div>
        <w:div w:id="1344892630">
          <w:marLeft w:val="480"/>
          <w:marRight w:val="0"/>
          <w:marTop w:val="0"/>
          <w:marBottom w:val="0"/>
          <w:divBdr>
            <w:top w:val="none" w:sz="0" w:space="0" w:color="auto"/>
            <w:left w:val="none" w:sz="0" w:space="0" w:color="auto"/>
            <w:bottom w:val="none" w:sz="0" w:space="0" w:color="auto"/>
            <w:right w:val="none" w:sz="0" w:space="0" w:color="auto"/>
          </w:divBdr>
        </w:div>
        <w:div w:id="1415937349">
          <w:marLeft w:val="480"/>
          <w:marRight w:val="0"/>
          <w:marTop w:val="0"/>
          <w:marBottom w:val="0"/>
          <w:divBdr>
            <w:top w:val="none" w:sz="0" w:space="0" w:color="auto"/>
            <w:left w:val="none" w:sz="0" w:space="0" w:color="auto"/>
            <w:bottom w:val="none" w:sz="0" w:space="0" w:color="auto"/>
            <w:right w:val="none" w:sz="0" w:space="0" w:color="auto"/>
          </w:divBdr>
        </w:div>
        <w:div w:id="1711883796">
          <w:marLeft w:val="480"/>
          <w:marRight w:val="0"/>
          <w:marTop w:val="0"/>
          <w:marBottom w:val="0"/>
          <w:divBdr>
            <w:top w:val="none" w:sz="0" w:space="0" w:color="auto"/>
            <w:left w:val="none" w:sz="0" w:space="0" w:color="auto"/>
            <w:bottom w:val="none" w:sz="0" w:space="0" w:color="auto"/>
            <w:right w:val="none" w:sz="0" w:space="0" w:color="auto"/>
          </w:divBdr>
        </w:div>
        <w:div w:id="1845827596">
          <w:marLeft w:val="480"/>
          <w:marRight w:val="0"/>
          <w:marTop w:val="0"/>
          <w:marBottom w:val="0"/>
          <w:divBdr>
            <w:top w:val="none" w:sz="0" w:space="0" w:color="auto"/>
            <w:left w:val="none" w:sz="0" w:space="0" w:color="auto"/>
            <w:bottom w:val="none" w:sz="0" w:space="0" w:color="auto"/>
            <w:right w:val="none" w:sz="0" w:space="0" w:color="auto"/>
          </w:divBdr>
        </w:div>
      </w:divsChild>
    </w:div>
    <w:div w:id="1771851015">
      <w:marLeft w:val="640"/>
      <w:marRight w:val="0"/>
      <w:marTop w:val="0"/>
      <w:marBottom w:val="0"/>
      <w:divBdr>
        <w:top w:val="none" w:sz="0" w:space="0" w:color="auto"/>
        <w:left w:val="none" w:sz="0" w:space="0" w:color="auto"/>
        <w:bottom w:val="none" w:sz="0" w:space="0" w:color="auto"/>
        <w:right w:val="none" w:sz="0" w:space="0" w:color="auto"/>
      </w:divBdr>
    </w:div>
    <w:div w:id="1772159850">
      <w:marLeft w:val="640"/>
      <w:marRight w:val="0"/>
      <w:marTop w:val="0"/>
      <w:marBottom w:val="0"/>
      <w:divBdr>
        <w:top w:val="none" w:sz="0" w:space="0" w:color="auto"/>
        <w:left w:val="none" w:sz="0" w:space="0" w:color="auto"/>
        <w:bottom w:val="none" w:sz="0" w:space="0" w:color="auto"/>
        <w:right w:val="none" w:sz="0" w:space="0" w:color="auto"/>
      </w:divBdr>
    </w:div>
    <w:div w:id="1772159934">
      <w:marLeft w:val="640"/>
      <w:marRight w:val="0"/>
      <w:marTop w:val="0"/>
      <w:marBottom w:val="0"/>
      <w:divBdr>
        <w:top w:val="none" w:sz="0" w:space="0" w:color="auto"/>
        <w:left w:val="none" w:sz="0" w:space="0" w:color="auto"/>
        <w:bottom w:val="none" w:sz="0" w:space="0" w:color="auto"/>
        <w:right w:val="none" w:sz="0" w:space="0" w:color="auto"/>
      </w:divBdr>
    </w:div>
    <w:div w:id="1773818724">
      <w:marLeft w:val="640"/>
      <w:marRight w:val="0"/>
      <w:marTop w:val="0"/>
      <w:marBottom w:val="0"/>
      <w:divBdr>
        <w:top w:val="none" w:sz="0" w:space="0" w:color="auto"/>
        <w:left w:val="none" w:sz="0" w:space="0" w:color="auto"/>
        <w:bottom w:val="none" w:sz="0" w:space="0" w:color="auto"/>
        <w:right w:val="none" w:sz="0" w:space="0" w:color="auto"/>
      </w:divBdr>
    </w:div>
    <w:div w:id="1774352954">
      <w:marLeft w:val="640"/>
      <w:marRight w:val="0"/>
      <w:marTop w:val="0"/>
      <w:marBottom w:val="0"/>
      <w:divBdr>
        <w:top w:val="none" w:sz="0" w:space="0" w:color="auto"/>
        <w:left w:val="none" w:sz="0" w:space="0" w:color="auto"/>
        <w:bottom w:val="none" w:sz="0" w:space="0" w:color="auto"/>
        <w:right w:val="none" w:sz="0" w:space="0" w:color="auto"/>
      </w:divBdr>
    </w:div>
    <w:div w:id="1774398875">
      <w:marLeft w:val="640"/>
      <w:marRight w:val="0"/>
      <w:marTop w:val="0"/>
      <w:marBottom w:val="0"/>
      <w:divBdr>
        <w:top w:val="none" w:sz="0" w:space="0" w:color="auto"/>
        <w:left w:val="none" w:sz="0" w:space="0" w:color="auto"/>
        <w:bottom w:val="none" w:sz="0" w:space="0" w:color="auto"/>
        <w:right w:val="none" w:sz="0" w:space="0" w:color="auto"/>
      </w:divBdr>
    </w:div>
    <w:div w:id="1774662504">
      <w:marLeft w:val="640"/>
      <w:marRight w:val="0"/>
      <w:marTop w:val="0"/>
      <w:marBottom w:val="0"/>
      <w:divBdr>
        <w:top w:val="none" w:sz="0" w:space="0" w:color="auto"/>
        <w:left w:val="none" w:sz="0" w:space="0" w:color="auto"/>
        <w:bottom w:val="none" w:sz="0" w:space="0" w:color="auto"/>
        <w:right w:val="none" w:sz="0" w:space="0" w:color="auto"/>
      </w:divBdr>
    </w:div>
    <w:div w:id="1774937823">
      <w:marLeft w:val="640"/>
      <w:marRight w:val="0"/>
      <w:marTop w:val="0"/>
      <w:marBottom w:val="0"/>
      <w:divBdr>
        <w:top w:val="none" w:sz="0" w:space="0" w:color="auto"/>
        <w:left w:val="none" w:sz="0" w:space="0" w:color="auto"/>
        <w:bottom w:val="none" w:sz="0" w:space="0" w:color="auto"/>
        <w:right w:val="none" w:sz="0" w:space="0" w:color="auto"/>
      </w:divBdr>
    </w:div>
    <w:div w:id="1775202053">
      <w:marLeft w:val="640"/>
      <w:marRight w:val="0"/>
      <w:marTop w:val="0"/>
      <w:marBottom w:val="0"/>
      <w:divBdr>
        <w:top w:val="none" w:sz="0" w:space="0" w:color="auto"/>
        <w:left w:val="none" w:sz="0" w:space="0" w:color="auto"/>
        <w:bottom w:val="none" w:sz="0" w:space="0" w:color="auto"/>
        <w:right w:val="none" w:sz="0" w:space="0" w:color="auto"/>
      </w:divBdr>
    </w:div>
    <w:div w:id="1775397880">
      <w:marLeft w:val="640"/>
      <w:marRight w:val="0"/>
      <w:marTop w:val="0"/>
      <w:marBottom w:val="0"/>
      <w:divBdr>
        <w:top w:val="none" w:sz="0" w:space="0" w:color="auto"/>
        <w:left w:val="none" w:sz="0" w:space="0" w:color="auto"/>
        <w:bottom w:val="none" w:sz="0" w:space="0" w:color="auto"/>
        <w:right w:val="none" w:sz="0" w:space="0" w:color="auto"/>
      </w:divBdr>
    </w:div>
    <w:div w:id="1776635704">
      <w:marLeft w:val="640"/>
      <w:marRight w:val="0"/>
      <w:marTop w:val="0"/>
      <w:marBottom w:val="0"/>
      <w:divBdr>
        <w:top w:val="none" w:sz="0" w:space="0" w:color="auto"/>
        <w:left w:val="none" w:sz="0" w:space="0" w:color="auto"/>
        <w:bottom w:val="none" w:sz="0" w:space="0" w:color="auto"/>
        <w:right w:val="none" w:sz="0" w:space="0" w:color="auto"/>
      </w:divBdr>
    </w:div>
    <w:div w:id="1776706047">
      <w:marLeft w:val="640"/>
      <w:marRight w:val="0"/>
      <w:marTop w:val="0"/>
      <w:marBottom w:val="0"/>
      <w:divBdr>
        <w:top w:val="none" w:sz="0" w:space="0" w:color="auto"/>
        <w:left w:val="none" w:sz="0" w:space="0" w:color="auto"/>
        <w:bottom w:val="none" w:sz="0" w:space="0" w:color="auto"/>
        <w:right w:val="none" w:sz="0" w:space="0" w:color="auto"/>
      </w:divBdr>
    </w:div>
    <w:div w:id="1776947789">
      <w:marLeft w:val="640"/>
      <w:marRight w:val="0"/>
      <w:marTop w:val="0"/>
      <w:marBottom w:val="0"/>
      <w:divBdr>
        <w:top w:val="none" w:sz="0" w:space="0" w:color="auto"/>
        <w:left w:val="none" w:sz="0" w:space="0" w:color="auto"/>
        <w:bottom w:val="none" w:sz="0" w:space="0" w:color="auto"/>
        <w:right w:val="none" w:sz="0" w:space="0" w:color="auto"/>
      </w:divBdr>
    </w:div>
    <w:div w:id="1777286577">
      <w:marLeft w:val="640"/>
      <w:marRight w:val="0"/>
      <w:marTop w:val="0"/>
      <w:marBottom w:val="0"/>
      <w:divBdr>
        <w:top w:val="none" w:sz="0" w:space="0" w:color="auto"/>
        <w:left w:val="none" w:sz="0" w:space="0" w:color="auto"/>
        <w:bottom w:val="none" w:sz="0" w:space="0" w:color="auto"/>
        <w:right w:val="none" w:sz="0" w:space="0" w:color="auto"/>
      </w:divBdr>
    </w:div>
    <w:div w:id="1777558967">
      <w:marLeft w:val="640"/>
      <w:marRight w:val="0"/>
      <w:marTop w:val="0"/>
      <w:marBottom w:val="0"/>
      <w:divBdr>
        <w:top w:val="none" w:sz="0" w:space="0" w:color="auto"/>
        <w:left w:val="none" w:sz="0" w:space="0" w:color="auto"/>
        <w:bottom w:val="none" w:sz="0" w:space="0" w:color="auto"/>
        <w:right w:val="none" w:sz="0" w:space="0" w:color="auto"/>
      </w:divBdr>
    </w:div>
    <w:div w:id="1777795858">
      <w:marLeft w:val="640"/>
      <w:marRight w:val="0"/>
      <w:marTop w:val="0"/>
      <w:marBottom w:val="0"/>
      <w:divBdr>
        <w:top w:val="none" w:sz="0" w:space="0" w:color="auto"/>
        <w:left w:val="none" w:sz="0" w:space="0" w:color="auto"/>
        <w:bottom w:val="none" w:sz="0" w:space="0" w:color="auto"/>
        <w:right w:val="none" w:sz="0" w:space="0" w:color="auto"/>
      </w:divBdr>
    </w:div>
    <w:div w:id="1777872592">
      <w:marLeft w:val="640"/>
      <w:marRight w:val="0"/>
      <w:marTop w:val="0"/>
      <w:marBottom w:val="0"/>
      <w:divBdr>
        <w:top w:val="none" w:sz="0" w:space="0" w:color="auto"/>
        <w:left w:val="none" w:sz="0" w:space="0" w:color="auto"/>
        <w:bottom w:val="none" w:sz="0" w:space="0" w:color="auto"/>
        <w:right w:val="none" w:sz="0" w:space="0" w:color="auto"/>
      </w:divBdr>
    </w:div>
    <w:div w:id="1779134339">
      <w:marLeft w:val="640"/>
      <w:marRight w:val="0"/>
      <w:marTop w:val="0"/>
      <w:marBottom w:val="0"/>
      <w:divBdr>
        <w:top w:val="none" w:sz="0" w:space="0" w:color="auto"/>
        <w:left w:val="none" w:sz="0" w:space="0" w:color="auto"/>
        <w:bottom w:val="none" w:sz="0" w:space="0" w:color="auto"/>
        <w:right w:val="none" w:sz="0" w:space="0" w:color="auto"/>
      </w:divBdr>
    </w:div>
    <w:div w:id="1779712221">
      <w:marLeft w:val="640"/>
      <w:marRight w:val="0"/>
      <w:marTop w:val="0"/>
      <w:marBottom w:val="0"/>
      <w:divBdr>
        <w:top w:val="none" w:sz="0" w:space="0" w:color="auto"/>
        <w:left w:val="none" w:sz="0" w:space="0" w:color="auto"/>
        <w:bottom w:val="none" w:sz="0" w:space="0" w:color="auto"/>
        <w:right w:val="none" w:sz="0" w:space="0" w:color="auto"/>
      </w:divBdr>
    </w:div>
    <w:div w:id="1780250289">
      <w:bodyDiv w:val="1"/>
      <w:marLeft w:val="0"/>
      <w:marRight w:val="0"/>
      <w:marTop w:val="0"/>
      <w:marBottom w:val="0"/>
      <w:divBdr>
        <w:top w:val="none" w:sz="0" w:space="0" w:color="auto"/>
        <w:left w:val="none" w:sz="0" w:space="0" w:color="auto"/>
        <w:bottom w:val="none" w:sz="0" w:space="0" w:color="auto"/>
        <w:right w:val="none" w:sz="0" w:space="0" w:color="auto"/>
      </w:divBdr>
    </w:div>
    <w:div w:id="1781023646">
      <w:marLeft w:val="640"/>
      <w:marRight w:val="0"/>
      <w:marTop w:val="0"/>
      <w:marBottom w:val="0"/>
      <w:divBdr>
        <w:top w:val="none" w:sz="0" w:space="0" w:color="auto"/>
        <w:left w:val="none" w:sz="0" w:space="0" w:color="auto"/>
        <w:bottom w:val="none" w:sz="0" w:space="0" w:color="auto"/>
        <w:right w:val="none" w:sz="0" w:space="0" w:color="auto"/>
      </w:divBdr>
    </w:div>
    <w:div w:id="1781101677">
      <w:marLeft w:val="640"/>
      <w:marRight w:val="0"/>
      <w:marTop w:val="0"/>
      <w:marBottom w:val="0"/>
      <w:divBdr>
        <w:top w:val="none" w:sz="0" w:space="0" w:color="auto"/>
        <w:left w:val="none" w:sz="0" w:space="0" w:color="auto"/>
        <w:bottom w:val="none" w:sz="0" w:space="0" w:color="auto"/>
        <w:right w:val="none" w:sz="0" w:space="0" w:color="auto"/>
      </w:divBdr>
    </w:div>
    <w:div w:id="1781416996">
      <w:marLeft w:val="640"/>
      <w:marRight w:val="0"/>
      <w:marTop w:val="0"/>
      <w:marBottom w:val="0"/>
      <w:divBdr>
        <w:top w:val="none" w:sz="0" w:space="0" w:color="auto"/>
        <w:left w:val="none" w:sz="0" w:space="0" w:color="auto"/>
        <w:bottom w:val="none" w:sz="0" w:space="0" w:color="auto"/>
        <w:right w:val="none" w:sz="0" w:space="0" w:color="auto"/>
      </w:divBdr>
    </w:div>
    <w:div w:id="1781947911">
      <w:marLeft w:val="640"/>
      <w:marRight w:val="0"/>
      <w:marTop w:val="0"/>
      <w:marBottom w:val="0"/>
      <w:divBdr>
        <w:top w:val="none" w:sz="0" w:space="0" w:color="auto"/>
        <w:left w:val="none" w:sz="0" w:space="0" w:color="auto"/>
        <w:bottom w:val="none" w:sz="0" w:space="0" w:color="auto"/>
        <w:right w:val="none" w:sz="0" w:space="0" w:color="auto"/>
      </w:divBdr>
    </w:div>
    <w:div w:id="1782214702">
      <w:marLeft w:val="640"/>
      <w:marRight w:val="0"/>
      <w:marTop w:val="0"/>
      <w:marBottom w:val="0"/>
      <w:divBdr>
        <w:top w:val="none" w:sz="0" w:space="0" w:color="auto"/>
        <w:left w:val="none" w:sz="0" w:space="0" w:color="auto"/>
        <w:bottom w:val="none" w:sz="0" w:space="0" w:color="auto"/>
        <w:right w:val="none" w:sz="0" w:space="0" w:color="auto"/>
      </w:divBdr>
    </w:div>
    <w:div w:id="1782990975">
      <w:marLeft w:val="640"/>
      <w:marRight w:val="0"/>
      <w:marTop w:val="0"/>
      <w:marBottom w:val="0"/>
      <w:divBdr>
        <w:top w:val="none" w:sz="0" w:space="0" w:color="auto"/>
        <w:left w:val="none" w:sz="0" w:space="0" w:color="auto"/>
        <w:bottom w:val="none" w:sz="0" w:space="0" w:color="auto"/>
        <w:right w:val="none" w:sz="0" w:space="0" w:color="auto"/>
      </w:divBdr>
    </w:div>
    <w:div w:id="1783526765">
      <w:marLeft w:val="640"/>
      <w:marRight w:val="0"/>
      <w:marTop w:val="0"/>
      <w:marBottom w:val="0"/>
      <w:divBdr>
        <w:top w:val="none" w:sz="0" w:space="0" w:color="auto"/>
        <w:left w:val="none" w:sz="0" w:space="0" w:color="auto"/>
        <w:bottom w:val="none" w:sz="0" w:space="0" w:color="auto"/>
        <w:right w:val="none" w:sz="0" w:space="0" w:color="auto"/>
      </w:divBdr>
    </w:div>
    <w:div w:id="1783912345">
      <w:marLeft w:val="640"/>
      <w:marRight w:val="0"/>
      <w:marTop w:val="0"/>
      <w:marBottom w:val="0"/>
      <w:divBdr>
        <w:top w:val="none" w:sz="0" w:space="0" w:color="auto"/>
        <w:left w:val="none" w:sz="0" w:space="0" w:color="auto"/>
        <w:bottom w:val="none" w:sz="0" w:space="0" w:color="auto"/>
        <w:right w:val="none" w:sz="0" w:space="0" w:color="auto"/>
      </w:divBdr>
    </w:div>
    <w:div w:id="1785339955">
      <w:marLeft w:val="640"/>
      <w:marRight w:val="0"/>
      <w:marTop w:val="0"/>
      <w:marBottom w:val="0"/>
      <w:divBdr>
        <w:top w:val="none" w:sz="0" w:space="0" w:color="auto"/>
        <w:left w:val="none" w:sz="0" w:space="0" w:color="auto"/>
        <w:bottom w:val="none" w:sz="0" w:space="0" w:color="auto"/>
        <w:right w:val="none" w:sz="0" w:space="0" w:color="auto"/>
      </w:divBdr>
    </w:div>
    <w:div w:id="1785734386">
      <w:marLeft w:val="640"/>
      <w:marRight w:val="0"/>
      <w:marTop w:val="0"/>
      <w:marBottom w:val="0"/>
      <w:divBdr>
        <w:top w:val="none" w:sz="0" w:space="0" w:color="auto"/>
        <w:left w:val="none" w:sz="0" w:space="0" w:color="auto"/>
        <w:bottom w:val="none" w:sz="0" w:space="0" w:color="auto"/>
        <w:right w:val="none" w:sz="0" w:space="0" w:color="auto"/>
      </w:divBdr>
    </w:div>
    <w:div w:id="1786381855">
      <w:marLeft w:val="640"/>
      <w:marRight w:val="0"/>
      <w:marTop w:val="0"/>
      <w:marBottom w:val="0"/>
      <w:divBdr>
        <w:top w:val="none" w:sz="0" w:space="0" w:color="auto"/>
        <w:left w:val="none" w:sz="0" w:space="0" w:color="auto"/>
        <w:bottom w:val="none" w:sz="0" w:space="0" w:color="auto"/>
        <w:right w:val="none" w:sz="0" w:space="0" w:color="auto"/>
      </w:divBdr>
    </w:div>
    <w:div w:id="1786537237">
      <w:marLeft w:val="640"/>
      <w:marRight w:val="0"/>
      <w:marTop w:val="0"/>
      <w:marBottom w:val="0"/>
      <w:divBdr>
        <w:top w:val="none" w:sz="0" w:space="0" w:color="auto"/>
        <w:left w:val="none" w:sz="0" w:space="0" w:color="auto"/>
        <w:bottom w:val="none" w:sz="0" w:space="0" w:color="auto"/>
        <w:right w:val="none" w:sz="0" w:space="0" w:color="auto"/>
      </w:divBdr>
    </w:div>
    <w:div w:id="1786582942">
      <w:marLeft w:val="640"/>
      <w:marRight w:val="0"/>
      <w:marTop w:val="0"/>
      <w:marBottom w:val="0"/>
      <w:divBdr>
        <w:top w:val="none" w:sz="0" w:space="0" w:color="auto"/>
        <w:left w:val="none" w:sz="0" w:space="0" w:color="auto"/>
        <w:bottom w:val="none" w:sz="0" w:space="0" w:color="auto"/>
        <w:right w:val="none" w:sz="0" w:space="0" w:color="auto"/>
      </w:divBdr>
    </w:div>
    <w:div w:id="1786730797">
      <w:marLeft w:val="640"/>
      <w:marRight w:val="0"/>
      <w:marTop w:val="0"/>
      <w:marBottom w:val="0"/>
      <w:divBdr>
        <w:top w:val="none" w:sz="0" w:space="0" w:color="auto"/>
        <w:left w:val="none" w:sz="0" w:space="0" w:color="auto"/>
        <w:bottom w:val="none" w:sz="0" w:space="0" w:color="auto"/>
        <w:right w:val="none" w:sz="0" w:space="0" w:color="auto"/>
      </w:divBdr>
    </w:div>
    <w:div w:id="1787963257">
      <w:marLeft w:val="640"/>
      <w:marRight w:val="0"/>
      <w:marTop w:val="0"/>
      <w:marBottom w:val="0"/>
      <w:divBdr>
        <w:top w:val="none" w:sz="0" w:space="0" w:color="auto"/>
        <w:left w:val="none" w:sz="0" w:space="0" w:color="auto"/>
        <w:bottom w:val="none" w:sz="0" w:space="0" w:color="auto"/>
        <w:right w:val="none" w:sz="0" w:space="0" w:color="auto"/>
      </w:divBdr>
    </w:div>
    <w:div w:id="1788157941">
      <w:marLeft w:val="640"/>
      <w:marRight w:val="0"/>
      <w:marTop w:val="0"/>
      <w:marBottom w:val="0"/>
      <w:divBdr>
        <w:top w:val="none" w:sz="0" w:space="0" w:color="auto"/>
        <w:left w:val="none" w:sz="0" w:space="0" w:color="auto"/>
        <w:bottom w:val="none" w:sz="0" w:space="0" w:color="auto"/>
        <w:right w:val="none" w:sz="0" w:space="0" w:color="auto"/>
      </w:divBdr>
    </w:div>
    <w:div w:id="1788237489">
      <w:marLeft w:val="640"/>
      <w:marRight w:val="0"/>
      <w:marTop w:val="0"/>
      <w:marBottom w:val="0"/>
      <w:divBdr>
        <w:top w:val="none" w:sz="0" w:space="0" w:color="auto"/>
        <w:left w:val="none" w:sz="0" w:space="0" w:color="auto"/>
        <w:bottom w:val="none" w:sz="0" w:space="0" w:color="auto"/>
        <w:right w:val="none" w:sz="0" w:space="0" w:color="auto"/>
      </w:divBdr>
    </w:div>
    <w:div w:id="1789395077">
      <w:marLeft w:val="640"/>
      <w:marRight w:val="0"/>
      <w:marTop w:val="0"/>
      <w:marBottom w:val="0"/>
      <w:divBdr>
        <w:top w:val="none" w:sz="0" w:space="0" w:color="auto"/>
        <w:left w:val="none" w:sz="0" w:space="0" w:color="auto"/>
        <w:bottom w:val="none" w:sz="0" w:space="0" w:color="auto"/>
        <w:right w:val="none" w:sz="0" w:space="0" w:color="auto"/>
      </w:divBdr>
    </w:div>
    <w:div w:id="1790390396">
      <w:marLeft w:val="640"/>
      <w:marRight w:val="0"/>
      <w:marTop w:val="0"/>
      <w:marBottom w:val="0"/>
      <w:divBdr>
        <w:top w:val="none" w:sz="0" w:space="0" w:color="auto"/>
        <w:left w:val="none" w:sz="0" w:space="0" w:color="auto"/>
        <w:bottom w:val="none" w:sz="0" w:space="0" w:color="auto"/>
        <w:right w:val="none" w:sz="0" w:space="0" w:color="auto"/>
      </w:divBdr>
    </w:div>
    <w:div w:id="1790933144">
      <w:marLeft w:val="640"/>
      <w:marRight w:val="0"/>
      <w:marTop w:val="0"/>
      <w:marBottom w:val="0"/>
      <w:divBdr>
        <w:top w:val="none" w:sz="0" w:space="0" w:color="auto"/>
        <w:left w:val="none" w:sz="0" w:space="0" w:color="auto"/>
        <w:bottom w:val="none" w:sz="0" w:space="0" w:color="auto"/>
        <w:right w:val="none" w:sz="0" w:space="0" w:color="auto"/>
      </w:divBdr>
    </w:div>
    <w:div w:id="1792747428">
      <w:marLeft w:val="640"/>
      <w:marRight w:val="0"/>
      <w:marTop w:val="0"/>
      <w:marBottom w:val="0"/>
      <w:divBdr>
        <w:top w:val="none" w:sz="0" w:space="0" w:color="auto"/>
        <w:left w:val="none" w:sz="0" w:space="0" w:color="auto"/>
        <w:bottom w:val="none" w:sz="0" w:space="0" w:color="auto"/>
        <w:right w:val="none" w:sz="0" w:space="0" w:color="auto"/>
      </w:divBdr>
    </w:div>
    <w:div w:id="1793398650">
      <w:marLeft w:val="640"/>
      <w:marRight w:val="0"/>
      <w:marTop w:val="0"/>
      <w:marBottom w:val="0"/>
      <w:divBdr>
        <w:top w:val="none" w:sz="0" w:space="0" w:color="auto"/>
        <w:left w:val="none" w:sz="0" w:space="0" w:color="auto"/>
        <w:bottom w:val="none" w:sz="0" w:space="0" w:color="auto"/>
        <w:right w:val="none" w:sz="0" w:space="0" w:color="auto"/>
      </w:divBdr>
    </w:div>
    <w:div w:id="1793665045">
      <w:marLeft w:val="640"/>
      <w:marRight w:val="0"/>
      <w:marTop w:val="0"/>
      <w:marBottom w:val="0"/>
      <w:divBdr>
        <w:top w:val="none" w:sz="0" w:space="0" w:color="auto"/>
        <w:left w:val="none" w:sz="0" w:space="0" w:color="auto"/>
        <w:bottom w:val="none" w:sz="0" w:space="0" w:color="auto"/>
        <w:right w:val="none" w:sz="0" w:space="0" w:color="auto"/>
      </w:divBdr>
    </w:div>
    <w:div w:id="1794329140">
      <w:marLeft w:val="640"/>
      <w:marRight w:val="0"/>
      <w:marTop w:val="0"/>
      <w:marBottom w:val="0"/>
      <w:divBdr>
        <w:top w:val="none" w:sz="0" w:space="0" w:color="auto"/>
        <w:left w:val="none" w:sz="0" w:space="0" w:color="auto"/>
        <w:bottom w:val="none" w:sz="0" w:space="0" w:color="auto"/>
        <w:right w:val="none" w:sz="0" w:space="0" w:color="auto"/>
      </w:divBdr>
    </w:div>
    <w:div w:id="1794983745">
      <w:marLeft w:val="640"/>
      <w:marRight w:val="0"/>
      <w:marTop w:val="0"/>
      <w:marBottom w:val="0"/>
      <w:divBdr>
        <w:top w:val="none" w:sz="0" w:space="0" w:color="auto"/>
        <w:left w:val="none" w:sz="0" w:space="0" w:color="auto"/>
        <w:bottom w:val="none" w:sz="0" w:space="0" w:color="auto"/>
        <w:right w:val="none" w:sz="0" w:space="0" w:color="auto"/>
      </w:divBdr>
    </w:div>
    <w:div w:id="1795637145">
      <w:marLeft w:val="640"/>
      <w:marRight w:val="0"/>
      <w:marTop w:val="0"/>
      <w:marBottom w:val="0"/>
      <w:divBdr>
        <w:top w:val="none" w:sz="0" w:space="0" w:color="auto"/>
        <w:left w:val="none" w:sz="0" w:space="0" w:color="auto"/>
        <w:bottom w:val="none" w:sz="0" w:space="0" w:color="auto"/>
        <w:right w:val="none" w:sz="0" w:space="0" w:color="auto"/>
      </w:divBdr>
    </w:div>
    <w:div w:id="1796020773">
      <w:marLeft w:val="640"/>
      <w:marRight w:val="0"/>
      <w:marTop w:val="0"/>
      <w:marBottom w:val="0"/>
      <w:divBdr>
        <w:top w:val="none" w:sz="0" w:space="0" w:color="auto"/>
        <w:left w:val="none" w:sz="0" w:space="0" w:color="auto"/>
        <w:bottom w:val="none" w:sz="0" w:space="0" w:color="auto"/>
        <w:right w:val="none" w:sz="0" w:space="0" w:color="auto"/>
      </w:divBdr>
    </w:div>
    <w:div w:id="1796484819">
      <w:marLeft w:val="640"/>
      <w:marRight w:val="0"/>
      <w:marTop w:val="0"/>
      <w:marBottom w:val="0"/>
      <w:divBdr>
        <w:top w:val="none" w:sz="0" w:space="0" w:color="auto"/>
        <w:left w:val="none" w:sz="0" w:space="0" w:color="auto"/>
        <w:bottom w:val="none" w:sz="0" w:space="0" w:color="auto"/>
        <w:right w:val="none" w:sz="0" w:space="0" w:color="auto"/>
      </w:divBdr>
    </w:div>
    <w:div w:id="1799685903">
      <w:marLeft w:val="640"/>
      <w:marRight w:val="0"/>
      <w:marTop w:val="0"/>
      <w:marBottom w:val="0"/>
      <w:divBdr>
        <w:top w:val="none" w:sz="0" w:space="0" w:color="auto"/>
        <w:left w:val="none" w:sz="0" w:space="0" w:color="auto"/>
        <w:bottom w:val="none" w:sz="0" w:space="0" w:color="auto"/>
        <w:right w:val="none" w:sz="0" w:space="0" w:color="auto"/>
      </w:divBdr>
    </w:div>
    <w:div w:id="1799907533">
      <w:marLeft w:val="640"/>
      <w:marRight w:val="0"/>
      <w:marTop w:val="0"/>
      <w:marBottom w:val="0"/>
      <w:divBdr>
        <w:top w:val="none" w:sz="0" w:space="0" w:color="auto"/>
        <w:left w:val="none" w:sz="0" w:space="0" w:color="auto"/>
        <w:bottom w:val="none" w:sz="0" w:space="0" w:color="auto"/>
        <w:right w:val="none" w:sz="0" w:space="0" w:color="auto"/>
      </w:divBdr>
    </w:div>
    <w:div w:id="1800369633">
      <w:marLeft w:val="640"/>
      <w:marRight w:val="0"/>
      <w:marTop w:val="0"/>
      <w:marBottom w:val="0"/>
      <w:divBdr>
        <w:top w:val="none" w:sz="0" w:space="0" w:color="auto"/>
        <w:left w:val="none" w:sz="0" w:space="0" w:color="auto"/>
        <w:bottom w:val="none" w:sz="0" w:space="0" w:color="auto"/>
        <w:right w:val="none" w:sz="0" w:space="0" w:color="auto"/>
      </w:divBdr>
    </w:div>
    <w:div w:id="1800955957">
      <w:marLeft w:val="640"/>
      <w:marRight w:val="0"/>
      <w:marTop w:val="0"/>
      <w:marBottom w:val="0"/>
      <w:divBdr>
        <w:top w:val="none" w:sz="0" w:space="0" w:color="auto"/>
        <w:left w:val="none" w:sz="0" w:space="0" w:color="auto"/>
        <w:bottom w:val="none" w:sz="0" w:space="0" w:color="auto"/>
        <w:right w:val="none" w:sz="0" w:space="0" w:color="auto"/>
      </w:divBdr>
    </w:div>
    <w:div w:id="1801453914">
      <w:marLeft w:val="640"/>
      <w:marRight w:val="0"/>
      <w:marTop w:val="0"/>
      <w:marBottom w:val="0"/>
      <w:divBdr>
        <w:top w:val="none" w:sz="0" w:space="0" w:color="auto"/>
        <w:left w:val="none" w:sz="0" w:space="0" w:color="auto"/>
        <w:bottom w:val="none" w:sz="0" w:space="0" w:color="auto"/>
        <w:right w:val="none" w:sz="0" w:space="0" w:color="auto"/>
      </w:divBdr>
    </w:div>
    <w:div w:id="1801723367">
      <w:marLeft w:val="640"/>
      <w:marRight w:val="0"/>
      <w:marTop w:val="0"/>
      <w:marBottom w:val="0"/>
      <w:divBdr>
        <w:top w:val="none" w:sz="0" w:space="0" w:color="auto"/>
        <w:left w:val="none" w:sz="0" w:space="0" w:color="auto"/>
        <w:bottom w:val="none" w:sz="0" w:space="0" w:color="auto"/>
        <w:right w:val="none" w:sz="0" w:space="0" w:color="auto"/>
      </w:divBdr>
    </w:div>
    <w:div w:id="1801848481">
      <w:marLeft w:val="640"/>
      <w:marRight w:val="0"/>
      <w:marTop w:val="0"/>
      <w:marBottom w:val="0"/>
      <w:divBdr>
        <w:top w:val="none" w:sz="0" w:space="0" w:color="auto"/>
        <w:left w:val="none" w:sz="0" w:space="0" w:color="auto"/>
        <w:bottom w:val="none" w:sz="0" w:space="0" w:color="auto"/>
        <w:right w:val="none" w:sz="0" w:space="0" w:color="auto"/>
      </w:divBdr>
    </w:div>
    <w:div w:id="1802262310">
      <w:marLeft w:val="640"/>
      <w:marRight w:val="0"/>
      <w:marTop w:val="0"/>
      <w:marBottom w:val="0"/>
      <w:divBdr>
        <w:top w:val="none" w:sz="0" w:space="0" w:color="auto"/>
        <w:left w:val="none" w:sz="0" w:space="0" w:color="auto"/>
        <w:bottom w:val="none" w:sz="0" w:space="0" w:color="auto"/>
        <w:right w:val="none" w:sz="0" w:space="0" w:color="auto"/>
      </w:divBdr>
    </w:div>
    <w:div w:id="1803423639">
      <w:marLeft w:val="640"/>
      <w:marRight w:val="0"/>
      <w:marTop w:val="0"/>
      <w:marBottom w:val="0"/>
      <w:divBdr>
        <w:top w:val="none" w:sz="0" w:space="0" w:color="auto"/>
        <w:left w:val="none" w:sz="0" w:space="0" w:color="auto"/>
        <w:bottom w:val="none" w:sz="0" w:space="0" w:color="auto"/>
        <w:right w:val="none" w:sz="0" w:space="0" w:color="auto"/>
      </w:divBdr>
    </w:div>
    <w:div w:id="1803574818">
      <w:marLeft w:val="640"/>
      <w:marRight w:val="0"/>
      <w:marTop w:val="0"/>
      <w:marBottom w:val="0"/>
      <w:divBdr>
        <w:top w:val="none" w:sz="0" w:space="0" w:color="auto"/>
        <w:left w:val="none" w:sz="0" w:space="0" w:color="auto"/>
        <w:bottom w:val="none" w:sz="0" w:space="0" w:color="auto"/>
        <w:right w:val="none" w:sz="0" w:space="0" w:color="auto"/>
      </w:divBdr>
    </w:div>
    <w:div w:id="1803696117">
      <w:marLeft w:val="640"/>
      <w:marRight w:val="0"/>
      <w:marTop w:val="0"/>
      <w:marBottom w:val="0"/>
      <w:divBdr>
        <w:top w:val="none" w:sz="0" w:space="0" w:color="auto"/>
        <w:left w:val="none" w:sz="0" w:space="0" w:color="auto"/>
        <w:bottom w:val="none" w:sz="0" w:space="0" w:color="auto"/>
        <w:right w:val="none" w:sz="0" w:space="0" w:color="auto"/>
      </w:divBdr>
    </w:div>
    <w:div w:id="1803767575">
      <w:marLeft w:val="640"/>
      <w:marRight w:val="0"/>
      <w:marTop w:val="0"/>
      <w:marBottom w:val="0"/>
      <w:divBdr>
        <w:top w:val="none" w:sz="0" w:space="0" w:color="auto"/>
        <w:left w:val="none" w:sz="0" w:space="0" w:color="auto"/>
        <w:bottom w:val="none" w:sz="0" w:space="0" w:color="auto"/>
        <w:right w:val="none" w:sz="0" w:space="0" w:color="auto"/>
      </w:divBdr>
    </w:div>
    <w:div w:id="1804035840">
      <w:marLeft w:val="640"/>
      <w:marRight w:val="0"/>
      <w:marTop w:val="0"/>
      <w:marBottom w:val="0"/>
      <w:divBdr>
        <w:top w:val="none" w:sz="0" w:space="0" w:color="auto"/>
        <w:left w:val="none" w:sz="0" w:space="0" w:color="auto"/>
        <w:bottom w:val="none" w:sz="0" w:space="0" w:color="auto"/>
        <w:right w:val="none" w:sz="0" w:space="0" w:color="auto"/>
      </w:divBdr>
    </w:div>
    <w:div w:id="1804276929">
      <w:marLeft w:val="640"/>
      <w:marRight w:val="0"/>
      <w:marTop w:val="0"/>
      <w:marBottom w:val="0"/>
      <w:divBdr>
        <w:top w:val="none" w:sz="0" w:space="0" w:color="auto"/>
        <w:left w:val="none" w:sz="0" w:space="0" w:color="auto"/>
        <w:bottom w:val="none" w:sz="0" w:space="0" w:color="auto"/>
        <w:right w:val="none" w:sz="0" w:space="0" w:color="auto"/>
      </w:divBdr>
    </w:div>
    <w:div w:id="1805854299">
      <w:marLeft w:val="640"/>
      <w:marRight w:val="0"/>
      <w:marTop w:val="0"/>
      <w:marBottom w:val="0"/>
      <w:divBdr>
        <w:top w:val="none" w:sz="0" w:space="0" w:color="auto"/>
        <w:left w:val="none" w:sz="0" w:space="0" w:color="auto"/>
        <w:bottom w:val="none" w:sz="0" w:space="0" w:color="auto"/>
        <w:right w:val="none" w:sz="0" w:space="0" w:color="auto"/>
      </w:divBdr>
    </w:div>
    <w:div w:id="1806198217">
      <w:marLeft w:val="640"/>
      <w:marRight w:val="0"/>
      <w:marTop w:val="0"/>
      <w:marBottom w:val="0"/>
      <w:divBdr>
        <w:top w:val="none" w:sz="0" w:space="0" w:color="auto"/>
        <w:left w:val="none" w:sz="0" w:space="0" w:color="auto"/>
        <w:bottom w:val="none" w:sz="0" w:space="0" w:color="auto"/>
        <w:right w:val="none" w:sz="0" w:space="0" w:color="auto"/>
      </w:divBdr>
    </w:div>
    <w:div w:id="1806509528">
      <w:marLeft w:val="640"/>
      <w:marRight w:val="0"/>
      <w:marTop w:val="0"/>
      <w:marBottom w:val="0"/>
      <w:divBdr>
        <w:top w:val="none" w:sz="0" w:space="0" w:color="auto"/>
        <w:left w:val="none" w:sz="0" w:space="0" w:color="auto"/>
        <w:bottom w:val="none" w:sz="0" w:space="0" w:color="auto"/>
        <w:right w:val="none" w:sz="0" w:space="0" w:color="auto"/>
      </w:divBdr>
    </w:div>
    <w:div w:id="1807162248">
      <w:marLeft w:val="640"/>
      <w:marRight w:val="0"/>
      <w:marTop w:val="0"/>
      <w:marBottom w:val="0"/>
      <w:divBdr>
        <w:top w:val="none" w:sz="0" w:space="0" w:color="auto"/>
        <w:left w:val="none" w:sz="0" w:space="0" w:color="auto"/>
        <w:bottom w:val="none" w:sz="0" w:space="0" w:color="auto"/>
        <w:right w:val="none" w:sz="0" w:space="0" w:color="auto"/>
      </w:divBdr>
    </w:div>
    <w:div w:id="1808010734">
      <w:marLeft w:val="640"/>
      <w:marRight w:val="0"/>
      <w:marTop w:val="0"/>
      <w:marBottom w:val="0"/>
      <w:divBdr>
        <w:top w:val="none" w:sz="0" w:space="0" w:color="auto"/>
        <w:left w:val="none" w:sz="0" w:space="0" w:color="auto"/>
        <w:bottom w:val="none" w:sz="0" w:space="0" w:color="auto"/>
        <w:right w:val="none" w:sz="0" w:space="0" w:color="auto"/>
      </w:divBdr>
    </w:div>
    <w:div w:id="1808203943">
      <w:marLeft w:val="640"/>
      <w:marRight w:val="0"/>
      <w:marTop w:val="0"/>
      <w:marBottom w:val="0"/>
      <w:divBdr>
        <w:top w:val="none" w:sz="0" w:space="0" w:color="auto"/>
        <w:left w:val="none" w:sz="0" w:space="0" w:color="auto"/>
        <w:bottom w:val="none" w:sz="0" w:space="0" w:color="auto"/>
        <w:right w:val="none" w:sz="0" w:space="0" w:color="auto"/>
      </w:divBdr>
    </w:div>
    <w:div w:id="1808401225">
      <w:marLeft w:val="640"/>
      <w:marRight w:val="0"/>
      <w:marTop w:val="0"/>
      <w:marBottom w:val="0"/>
      <w:divBdr>
        <w:top w:val="none" w:sz="0" w:space="0" w:color="auto"/>
        <w:left w:val="none" w:sz="0" w:space="0" w:color="auto"/>
        <w:bottom w:val="none" w:sz="0" w:space="0" w:color="auto"/>
        <w:right w:val="none" w:sz="0" w:space="0" w:color="auto"/>
      </w:divBdr>
    </w:div>
    <w:div w:id="1808670254">
      <w:marLeft w:val="640"/>
      <w:marRight w:val="0"/>
      <w:marTop w:val="0"/>
      <w:marBottom w:val="0"/>
      <w:divBdr>
        <w:top w:val="none" w:sz="0" w:space="0" w:color="auto"/>
        <w:left w:val="none" w:sz="0" w:space="0" w:color="auto"/>
        <w:bottom w:val="none" w:sz="0" w:space="0" w:color="auto"/>
        <w:right w:val="none" w:sz="0" w:space="0" w:color="auto"/>
      </w:divBdr>
    </w:div>
    <w:div w:id="1808812731">
      <w:marLeft w:val="640"/>
      <w:marRight w:val="0"/>
      <w:marTop w:val="0"/>
      <w:marBottom w:val="0"/>
      <w:divBdr>
        <w:top w:val="none" w:sz="0" w:space="0" w:color="auto"/>
        <w:left w:val="none" w:sz="0" w:space="0" w:color="auto"/>
        <w:bottom w:val="none" w:sz="0" w:space="0" w:color="auto"/>
        <w:right w:val="none" w:sz="0" w:space="0" w:color="auto"/>
      </w:divBdr>
    </w:div>
    <w:div w:id="1808889611">
      <w:marLeft w:val="640"/>
      <w:marRight w:val="0"/>
      <w:marTop w:val="0"/>
      <w:marBottom w:val="0"/>
      <w:divBdr>
        <w:top w:val="none" w:sz="0" w:space="0" w:color="auto"/>
        <w:left w:val="none" w:sz="0" w:space="0" w:color="auto"/>
        <w:bottom w:val="none" w:sz="0" w:space="0" w:color="auto"/>
        <w:right w:val="none" w:sz="0" w:space="0" w:color="auto"/>
      </w:divBdr>
    </w:div>
    <w:div w:id="1809592120">
      <w:marLeft w:val="640"/>
      <w:marRight w:val="0"/>
      <w:marTop w:val="0"/>
      <w:marBottom w:val="0"/>
      <w:divBdr>
        <w:top w:val="none" w:sz="0" w:space="0" w:color="auto"/>
        <w:left w:val="none" w:sz="0" w:space="0" w:color="auto"/>
        <w:bottom w:val="none" w:sz="0" w:space="0" w:color="auto"/>
        <w:right w:val="none" w:sz="0" w:space="0" w:color="auto"/>
      </w:divBdr>
    </w:div>
    <w:div w:id="1810393244">
      <w:marLeft w:val="640"/>
      <w:marRight w:val="0"/>
      <w:marTop w:val="0"/>
      <w:marBottom w:val="0"/>
      <w:divBdr>
        <w:top w:val="none" w:sz="0" w:space="0" w:color="auto"/>
        <w:left w:val="none" w:sz="0" w:space="0" w:color="auto"/>
        <w:bottom w:val="none" w:sz="0" w:space="0" w:color="auto"/>
        <w:right w:val="none" w:sz="0" w:space="0" w:color="auto"/>
      </w:divBdr>
    </w:div>
    <w:div w:id="1810710781">
      <w:marLeft w:val="640"/>
      <w:marRight w:val="0"/>
      <w:marTop w:val="0"/>
      <w:marBottom w:val="0"/>
      <w:divBdr>
        <w:top w:val="none" w:sz="0" w:space="0" w:color="auto"/>
        <w:left w:val="none" w:sz="0" w:space="0" w:color="auto"/>
        <w:bottom w:val="none" w:sz="0" w:space="0" w:color="auto"/>
        <w:right w:val="none" w:sz="0" w:space="0" w:color="auto"/>
      </w:divBdr>
    </w:div>
    <w:div w:id="1810971990">
      <w:marLeft w:val="640"/>
      <w:marRight w:val="0"/>
      <w:marTop w:val="0"/>
      <w:marBottom w:val="0"/>
      <w:divBdr>
        <w:top w:val="none" w:sz="0" w:space="0" w:color="auto"/>
        <w:left w:val="none" w:sz="0" w:space="0" w:color="auto"/>
        <w:bottom w:val="none" w:sz="0" w:space="0" w:color="auto"/>
        <w:right w:val="none" w:sz="0" w:space="0" w:color="auto"/>
      </w:divBdr>
    </w:div>
    <w:div w:id="1811166648">
      <w:marLeft w:val="640"/>
      <w:marRight w:val="0"/>
      <w:marTop w:val="0"/>
      <w:marBottom w:val="0"/>
      <w:divBdr>
        <w:top w:val="none" w:sz="0" w:space="0" w:color="auto"/>
        <w:left w:val="none" w:sz="0" w:space="0" w:color="auto"/>
        <w:bottom w:val="none" w:sz="0" w:space="0" w:color="auto"/>
        <w:right w:val="none" w:sz="0" w:space="0" w:color="auto"/>
      </w:divBdr>
    </w:div>
    <w:div w:id="1811941822">
      <w:marLeft w:val="640"/>
      <w:marRight w:val="0"/>
      <w:marTop w:val="0"/>
      <w:marBottom w:val="0"/>
      <w:divBdr>
        <w:top w:val="none" w:sz="0" w:space="0" w:color="auto"/>
        <w:left w:val="none" w:sz="0" w:space="0" w:color="auto"/>
        <w:bottom w:val="none" w:sz="0" w:space="0" w:color="auto"/>
        <w:right w:val="none" w:sz="0" w:space="0" w:color="auto"/>
      </w:divBdr>
    </w:div>
    <w:div w:id="1812598161">
      <w:marLeft w:val="640"/>
      <w:marRight w:val="0"/>
      <w:marTop w:val="0"/>
      <w:marBottom w:val="0"/>
      <w:divBdr>
        <w:top w:val="none" w:sz="0" w:space="0" w:color="auto"/>
        <w:left w:val="none" w:sz="0" w:space="0" w:color="auto"/>
        <w:bottom w:val="none" w:sz="0" w:space="0" w:color="auto"/>
        <w:right w:val="none" w:sz="0" w:space="0" w:color="auto"/>
      </w:divBdr>
    </w:div>
    <w:div w:id="1812668485">
      <w:marLeft w:val="640"/>
      <w:marRight w:val="0"/>
      <w:marTop w:val="0"/>
      <w:marBottom w:val="0"/>
      <w:divBdr>
        <w:top w:val="none" w:sz="0" w:space="0" w:color="auto"/>
        <w:left w:val="none" w:sz="0" w:space="0" w:color="auto"/>
        <w:bottom w:val="none" w:sz="0" w:space="0" w:color="auto"/>
        <w:right w:val="none" w:sz="0" w:space="0" w:color="auto"/>
      </w:divBdr>
    </w:div>
    <w:div w:id="1812673354">
      <w:marLeft w:val="640"/>
      <w:marRight w:val="0"/>
      <w:marTop w:val="0"/>
      <w:marBottom w:val="0"/>
      <w:divBdr>
        <w:top w:val="none" w:sz="0" w:space="0" w:color="auto"/>
        <w:left w:val="none" w:sz="0" w:space="0" w:color="auto"/>
        <w:bottom w:val="none" w:sz="0" w:space="0" w:color="auto"/>
        <w:right w:val="none" w:sz="0" w:space="0" w:color="auto"/>
      </w:divBdr>
    </w:div>
    <w:div w:id="1812749616">
      <w:marLeft w:val="640"/>
      <w:marRight w:val="0"/>
      <w:marTop w:val="0"/>
      <w:marBottom w:val="0"/>
      <w:divBdr>
        <w:top w:val="none" w:sz="0" w:space="0" w:color="auto"/>
        <w:left w:val="none" w:sz="0" w:space="0" w:color="auto"/>
        <w:bottom w:val="none" w:sz="0" w:space="0" w:color="auto"/>
        <w:right w:val="none" w:sz="0" w:space="0" w:color="auto"/>
      </w:divBdr>
    </w:div>
    <w:div w:id="1812863730">
      <w:marLeft w:val="640"/>
      <w:marRight w:val="0"/>
      <w:marTop w:val="0"/>
      <w:marBottom w:val="0"/>
      <w:divBdr>
        <w:top w:val="none" w:sz="0" w:space="0" w:color="auto"/>
        <w:left w:val="none" w:sz="0" w:space="0" w:color="auto"/>
        <w:bottom w:val="none" w:sz="0" w:space="0" w:color="auto"/>
        <w:right w:val="none" w:sz="0" w:space="0" w:color="auto"/>
      </w:divBdr>
    </w:div>
    <w:div w:id="1812870383">
      <w:marLeft w:val="640"/>
      <w:marRight w:val="0"/>
      <w:marTop w:val="0"/>
      <w:marBottom w:val="0"/>
      <w:divBdr>
        <w:top w:val="none" w:sz="0" w:space="0" w:color="auto"/>
        <w:left w:val="none" w:sz="0" w:space="0" w:color="auto"/>
        <w:bottom w:val="none" w:sz="0" w:space="0" w:color="auto"/>
        <w:right w:val="none" w:sz="0" w:space="0" w:color="auto"/>
      </w:divBdr>
    </w:div>
    <w:div w:id="1813255520">
      <w:marLeft w:val="480"/>
      <w:marRight w:val="0"/>
      <w:marTop w:val="0"/>
      <w:marBottom w:val="0"/>
      <w:divBdr>
        <w:top w:val="none" w:sz="0" w:space="0" w:color="auto"/>
        <w:left w:val="none" w:sz="0" w:space="0" w:color="auto"/>
        <w:bottom w:val="none" w:sz="0" w:space="0" w:color="auto"/>
        <w:right w:val="none" w:sz="0" w:space="0" w:color="auto"/>
      </w:divBdr>
    </w:div>
    <w:div w:id="1814102670">
      <w:marLeft w:val="640"/>
      <w:marRight w:val="0"/>
      <w:marTop w:val="0"/>
      <w:marBottom w:val="0"/>
      <w:divBdr>
        <w:top w:val="none" w:sz="0" w:space="0" w:color="auto"/>
        <w:left w:val="none" w:sz="0" w:space="0" w:color="auto"/>
        <w:bottom w:val="none" w:sz="0" w:space="0" w:color="auto"/>
        <w:right w:val="none" w:sz="0" w:space="0" w:color="auto"/>
      </w:divBdr>
    </w:div>
    <w:div w:id="1814446900">
      <w:marLeft w:val="640"/>
      <w:marRight w:val="0"/>
      <w:marTop w:val="0"/>
      <w:marBottom w:val="0"/>
      <w:divBdr>
        <w:top w:val="none" w:sz="0" w:space="0" w:color="auto"/>
        <w:left w:val="none" w:sz="0" w:space="0" w:color="auto"/>
        <w:bottom w:val="none" w:sz="0" w:space="0" w:color="auto"/>
        <w:right w:val="none" w:sz="0" w:space="0" w:color="auto"/>
      </w:divBdr>
    </w:div>
    <w:div w:id="1814714854">
      <w:marLeft w:val="640"/>
      <w:marRight w:val="0"/>
      <w:marTop w:val="0"/>
      <w:marBottom w:val="0"/>
      <w:divBdr>
        <w:top w:val="none" w:sz="0" w:space="0" w:color="auto"/>
        <w:left w:val="none" w:sz="0" w:space="0" w:color="auto"/>
        <w:bottom w:val="none" w:sz="0" w:space="0" w:color="auto"/>
        <w:right w:val="none" w:sz="0" w:space="0" w:color="auto"/>
      </w:divBdr>
    </w:div>
    <w:div w:id="1814828954">
      <w:marLeft w:val="640"/>
      <w:marRight w:val="0"/>
      <w:marTop w:val="0"/>
      <w:marBottom w:val="0"/>
      <w:divBdr>
        <w:top w:val="none" w:sz="0" w:space="0" w:color="auto"/>
        <w:left w:val="none" w:sz="0" w:space="0" w:color="auto"/>
        <w:bottom w:val="none" w:sz="0" w:space="0" w:color="auto"/>
        <w:right w:val="none" w:sz="0" w:space="0" w:color="auto"/>
      </w:divBdr>
    </w:div>
    <w:div w:id="1814836066">
      <w:marLeft w:val="640"/>
      <w:marRight w:val="0"/>
      <w:marTop w:val="0"/>
      <w:marBottom w:val="0"/>
      <w:divBdr>
        <w:top w:val="none" w:sz="0" w:space="0" w:color="auto"/>
        <w:left w:val="none" w:sz="0" w:space="0" w:color="auto"/>
        <w:bottom w:val="none" w:sz="0" w:space="0" w:color="auto"/>
        <w:right w:val="none" w:sz="0" w:space="0" w:color="auto"/>
      </w:divBdr>
    </w:div>
    <w:div w:id="1814977906">
      <w:marLeft w:val="640"/>
      <w:marRight w:val="0"/>
      <w:marTop w:val="0"/>
      <w:marBottom w:val="0"/>
      <w:divBdr>
        <w:top w:val="none" w:sz="0" w:space="0" w:color="auto"/>
        <w:left w:val="none" w:sz="0" w:space="0" w:color="auto"/>
        <w:bottom w:val="none" w:sz="0" w:space="0" w:color="auto"/>
        <w:right w:val="none" w:sz="0" w:space="0" w:color="auto"/>
      </w:divBdr>
    </w:div>
    <w:div w:id="1816724120">
      <w:marLeft w:val="640"/>
      <w:marRight w:val="0"/>
      <w:marTop w:val="0"/>
      <w:marBottom w:val="0"/>
      <w:divBdr>
        <w:top w:val="none" w:sz="0" w:space="0" w:color="auto"/>
        <w:left w:val="none" w:sz="0" w:space="0" w:color="auto"/>
        <w:bottom w:val="none" w:sz="0" w:space="0" w:color="auto"/>
        <w:right w:val="none" w:sz="0" w:space="0" w:color="auto"/>
      </w:divBdr>
    </w:div>
    <w:div w:id="1816795633">
      <w:marLeft w:val="640"/>
      <w:marRight w:val="0"/>
      <w:marTop w:val="0"/>
      <w:marBottom w:val="0"/>
      <w:divBdr>
        <w:top w:val="none" w:sz="0" w:space="0" w:color="auto"/>
        <w:left w:val="none" w:sz="0" w:space="0" w:color="auto"/>
        <w:bottom w:val="none" w:sz="0" w:space="0" w:color="auto"/>
        <w:right w:val="none" w:sz="0" w:space="0" w:color="auto"/>
      </w:divBdr>
    </w:div>
    <w:div w:id="1816876704">
      <w:marLeft w:val="640"/>
      <w:marRight w:val="0"/>
      <w:marTop w:val="0"/>
      <w:marBottom w:val="0"/>
      <w:divBdr>
        <w:top w:val="none" w:sz="0" w:space="0" w:color="auto"/>
        <w:left w:val="none" w:sz="0" w:space="0" w:color="auto"/>
        <w:bottom w:val="none" w:sz="0" w:space="0" w:color="auto"/>
        <w:right w:val="none" w:sz="0" w:space="0" w:color="auto"/>
      </w:divBdr>
    </w:div>
    <w:div w:id="1817064682">
      <w:marLeft w:val="640"/>
      <w:marRight w:val="0"/>
      <w:marTop w:val="0"/>
      <w:marBottom w:val="0"/>
      <w:divBdr>
        <w:top w:val="none" w:sz="0" w:space="0" w:color="auto"/>
        <w:left w:val="none" w:sz="0" w:space="0" w:color="auto"/>
        <w:bottom w:val="none" w:sz="0" w:space="0" w:color="auto"/>
        <w:right w:val="none" w:sz="0" w:space="0" w:color="auto"/>
      </w:divBdr>
    </w:div>
    <w:div w:id="1817255759">
      <w:marLeft w:val="640"/>
      <w:marRight w:val="0"/>
      <w:marTop w:val="0"/>
      <w:marBottom w:val="0"/>
      <w:divBdr>
        <w:top w:val="none" w:sz="0" w:space="0" w:color="auto"/>
        <w:left w:val="none" w:sz="0" w:space="0" w:color="auto"/>
        <w:bottom w:val="none" w:sz="0" w:space="0" w:color="auto"/>
        <w:right w:val="none" w:sz="0" w:space="0" w:color="auto"/>
      </w:divBdr>
    </w:div>
    <w:div w:id="1817408828">
      <w:marLeft w:val="640"/>
      <w:marRight w:val="0"/>
      <w:marTop w:val="0"/>
      <w:marBottom w:val="0"/>
      <w:divBdr>
        <w:top w:val="none" w:sz="0" w:space="0" w:color="auto"/>
        <w:left w:val="none" w:sz="0" w:space="0" w:color="auto"/>
        <w:bottom w:val="none" w:sz="0" w:space="0" w:color="auto"/>
        <w:right w:val="none" w:sz="0" w:space="0" w:color="auto"/>
      </w:divBdr>
    </w:div>
    <w:div w:id="1817840643">
      <w:marLeft w:val="640"/>
      <w:marRight w:val="0"/>
      <w:marTop w:val="0"/>
      <w:marBottom w:val="0"/>
      <w:divBdr>
        <w:top w:val="none" w:sz="0" w:space="0" w:color="auto"/>
        <w:left w:val="none" w:sz="0" w:space="0" w:color="auto"/>
        <w:bottom w:val="none" w:sz="0" w:space="0" w:color="auto"/>
        <w:right w:val="none" w:sz="0" w:space="0" w:color="auto"/>
      </w:divBdr>
    </w:div>
    <w:div w:id="1817915454">
      <w:marLeft w:val="640"/>
      <w:marRight w:val="0"/>
      <w:marTop w:val="0"/>
      <w:marBottom w:val="0"/>
      <w:divBdr>
        <w:top w:val="none" w:sz="0" w:space="0" w:color="auto"/>
        <w:left w:val="none" w:sz="0" w:space="0" w:color="auto"/>
        <w:bottom w:val="none" w:sz="0" w:space="0" w:color="auto"/>
        <w:right w:val="none" w:sz="0" w:space="0" w:color="auto"/>
      </w:divBdr>
    </w:div>
    <w:div w:id="1818061929">
      <w:bodyDiv w:val="1"/>
      <w:marLeft w:val="0"/>
      <w:marRight w:val="0"/>
      <w:marTop w:val="0"/>
      <w:marBottom w:val="0"/>
      <w:divBdr>
        <w:top w:val="none" w:sz="0" w:space="0" w:color="auto"/>
        <w:left w:val="none" w:sz="0" w:space="0" w:color="auto"/>
        <w:bottom w:val="none" w:sz="0" w:space="0" w:color="auto"/>
        <w:right w:val="none" w:sz="0" w:space="0" w:color="auto"/>
      </w:divBdr>
    </w:div>
    <w:div w:id="1818064244">
      <w:marLeft w:val="640"/>
      <w:marRight w:val="0"/>
      <w:marTop w:val="0"/>
      <w:marBottom w:val="0"/>
      <w:divBdr>
        <w:top w:val="none" w:sz="0" w:space="0" w:color="auto"/>
        <w:left w:val="none" w:sz="0" w:space="0" w:color="auto"/>
        <w:bottom w:val="none" w:sz="0" w:space="0" w:color="auto"/>
        <w:right w:val="none" w:sz="0" w:space="0" w:color="auto"/>
      </w:divBdr>
    </w:div>
    <w:div w:id="1818451311">
      <w:marLeft w:val="640"/>
      <w:marRight w:val="0"/>
      <w:marTop w:val="0"/>
      <w:marBottom w:val="0"/>
      <w:divBdr>
        <w:top w:val="none" w:sz="0" w:space="0" w:color="auto"/>
        <w:left w:val="none" w:sz="0" w:space="0" w:color="auto"/>
        <w:bottom w:val="none" w:sz="0" w:space="0" w:color="auto"/>
        <w:right w:val="none" w:sz="0" w:space="0" w:color="auto"/>
      </w:divBdr>
    </w:div>
    <w:div w:id="1818495955">
      <w:marLeft w:val="640"/>
      <w:marRight w:val="0"/>
      <w:marTop w:val="0"/>
      <w:marBottom w:val="0"/>
      <w:divBdr>
        <w:top w:val="none" w:sz="0" w:space="0" w:color="auto"/>
        <w:left w:val="none" w:sz="0" w:space="0" w:color="auto"/>
        <w:bottom w:val="none" w:sz="0" w:space="0" w:color="auto"/>
        <w:right w:val="none" w:sz="0" w:space="0" w:color="auto"/>
      </w:divBdr>
    </w:div>
    <w:div w:id="1818650154">
      <w:marLeft w:val="640"/>
      <w:marRight w:val="0"/>
      <w:marTop w:val="0"/>
      <w:marBottom w:val="0"/>
      <w:divBdr>
        <w:top w:val="none" w:sz="0" w:space="0" w:color="auto"/>
        <w:left w:val="none" w:sz="0" w:space="0" w:color="auto"/>
        <w:bottom w:val="none" w:sz="0" w:space="0" w:color="auto"/>
        <w:right w:val="none" w:sz="0" w:space="0" w:color="auto"/>
      </w:divBdr>
    </w:div>
    <w:div w:id="1819028853">
      <w:marLeft w:val="640"/>
      <w:marRight w:val="0"/>
      <w:marTop w:val="0"/>
      <w:marBottom w:val="0"/>
      <w:divBdr>
        <w:top w:val="none" w:sz="0" w:space="0" w:color="auto"/>
        <w:left w:val="none" w:sz="0" w:space="0" w:color="auto"/>
        <w:bottom w:val="none" w:sz="0" w:space="0" w:color="auto"/>
        <w:right w:val="none" w:sz="0" w:space="0" w:color="auto"/>
      </w:divBdr>
    </w:div>
    <w:div w:id="1819299211">
      <w:marLeft w:val="640"/>
      <w:marRight w:val="0"/>
      <w:marTop w:val="0"/>
      <w:marBottom w:val="0"/>
      <w:divBdr>
        <w:top w:val="none" w:sz="0" w:space="0" w:color="auto"/>
        <w:left w:val="none" w:sz="0" w:space="0" w:color="auto"/>
        <w:bottom w:val="none" w:sz="0" w:space="0" w:color="auto"/>
        <w:right w:val="none" w:sz="0" w:space="0" w:color="auto"/>
      </w:divBdr>
    </w:div>
    <w:div w:id="1819761608">
      <w:marLeft w:val="640"/>
      <w:marRight w:val="0"/>
      <w:marTop w:val="0"/>
      <w:marBottom w:val="0"/>
      <w:divBdr>
        <w:top w:val="none" w:sz="0" w:space="0" w:color="auto"/>
        <w:left w:val="none" w:sz="0" w:space="0" w:color="auto"/>
        <w:bottom w:val="none" w:sz="0" w:space="0" w:color="auto"/>
        <w:right w:val="none" w:sz="0" w:space="0" w:color="auto"/>
      </w:divBdr>
    </w:div>
    <w:div w:id="1820462043">
      <w:marLeft w:val="640"/>
      <w:marRight w:val="0"/>
      <w:marTop w:val="0"/>
      <w:marBottom w:val="0"/>
      <w:divBdr>
        <w:top w:val="none" w:sz="0" w:space="0" w:color="auto"/>
        <w:left w:val="none" w:sz="0" w:space="0" w:color="auto"/>
        <w:bottom w:val="none" w:sz="0" w:space="0" w:color="auto"/>
        <w:right w:val="none" w:sz="0" w:space="0" w:color="auto"/>
      </w:divBdr>
    </w:div>
    <w:div w:id="1821115026">
      <w:bodyDiv w:val="1"/>
      <w:marLeft w:val="0"/>
      <w:marRight w:val="0"/>
      <w:marTop w:val="0"/>
      <w:marBottom w:val="0"/>
      <w:divBdr>
        <w:top w:val="none" w:sz="0" w:space="0" w:color="auto"/>
        <w:left w:val="none" w:sz="0" w:space="0" w:color="auto"/>
        <w:bottom w:val="none" w:sz="0" w:space="0" w:color="auto"/>
        <w:right w:val="none" w:sz="0" w:space="0" w:color="auto"/>
      </w:divBdr>
    </w:div>
    <w:div w:id="1821535367">
      <w:marLeft w:val="640"/>
      <w:marRight w:val="0"/>
      <w:marTop w:val="0"/>
      <w:marBottom w:val="0"/>
      <w:divBdr>
        <w:top w:val="none" w:sz="0" w:space="0" w:color="auto"/>
        <w:left w:val="none" w:sz="0" w:space="0" w:color="auto"/>
        <w:bottom w:val="none" w:sz="0" w:space="0" w:color="auto"/>
        <w:right w:val="none" w:sz="0" w:space="0" w:color="auto"/>
      </w:divBdr>
    </w:div>
    <w:div w:id="1821921495">
      <w:bodyDiv w:val="1"/>
      <w:marLeft w:val="0"/>
      <w:marRight w:val="0"/>
      <w:marTop w:val="0"/>
      <w:marBottom w:val="0"/>
      <w:divBdr>
        <w:top w:val="none" w:sz="0" w:space="0" w:color="auto"/>
        <w:left w:val="none" w:sz="0" w:space="0" w:color="auto"/>
        <w:bottom w:val="none" w:sz="0" w:space="0" w:color="auto"/>
        <w:right w:val="none" w:sz="0" w:space="0" w:color="auto"/>
      </w:divBdr>
      <w:divsChild>
        <w:div w:id="127357564">
          <w:marLeft w:val="480"/>
          <w:marRight w:val="0"/>
          <w:marTop w:val="0"/>
          <w:marBottom w:val="0"/>
          <w:divBdr>
            <w:top w:val="none" w:sz="0" w:space="0" w:color="auto"/>
            <w:left w:val="none" w:sz="0" w:space="0" w:color="auto"/>
            <w:bottom w:val="none" w:sz="0" w:space="0" w:color="auto"/>
            <w:right w:val="none" w:sz="0" w:space="0" w:color="auto"/>
          </w:divBdr>
        </w:div>
        <w:div w:id="128405853">
          <w:marLeft w:val="480"/>
          <w:marRight w:val="0"/>
          <w:marTop w:val="0"/>
          <w:marBottom w:val="0"/>
          <w:divBdr>
            <w:top w:val="none" w:sz="0" w:space="0" w:color="auto"/>
            <w:left w:val="none" w:sz="0" w:space="0" w:color="auto"/>
            <w:bottom w:val="none" w:sz="0" w:space="0" w:color="auto"/>
            <w:right w:val="none" w:sz="0" w:space="0" w:color="auto"/>
          </w:divBdr>
        </w:div>
        <w:div w:id="129130436">
          <w:marLeft w:val="480"/>
          <w:marRight w:val="0"/>
          <w:marTop w:val="0"/>
          <w:marBottom w:val="0"/>
          <w:divBdr>
            <w:top w:val="none" w:sz="0" w:space="0" w:color="auto"/>
            <w:left w:val="none" w:sz="0" w:space="0" w:color="auto"/>
            <w:bottom w:val="none" w:sz="0" w:space="0" w:color="auto"/>
            <w:right w:val="none" w:sz="0" w:space="0" w:color="auto"/>
          </w:divBdr>
        </w:div>
        <w:div w:id="460877360">
          <w:marLeft w:val="480"/>
          <w:marRight w:val="0"/>
          <w:marTop w:val="0"/>
          <w:marBottom w:val="0"/>
          <w:divBdr>
            <w:top w:val="none" w:sz="0" w:space="0" w:color="auto"/>
            <w:left w:val="none" w:sz="0" w:space="0" w:color="auto"/>
            <w:bottom w:val="none" w:sz="0" w:space="0" w:color="auto"/>
            <w:right w:val="none" w:sz="0" w:space="0" w:color="auto"/>
          </w:divBdr>
        </w:div>
        <w:div w:id="532035825">
          <w:marLeft w:val="480"/>
          <w:marRight w:val="0"/>
          <w:marTop w:val="0"/>
          <w:marBottom w:val="0"/>
          <w:divBdr>
            <w:top w:val="none" w:sz="0" w:space="0" w:color="auto"/>
            <w:left w:val="none" w:sz="0" w:space="0" w:color="auto"/>
            <w:bottom w:val="none" w:sz="0" w:space="0" w:color="auto"/>
            <w:right w:val="none" w:sz="0" w:space="0" w:color="auto"/>
          </w:divBdr>
        </w:div>
        <w:div w:id="609430522">
          <w:marLeft w:val="480"/>
          <w:marRight w:val="0"/>
          <w:marTop w:val="0"/>
          <w:marBottom w:val="0"/>
          <w:divBdr>
            <w:top w:val="none" w:sz="0" w:space="0" w:color="auto"/>
            <w:left w:val="none" w:sz="0" w:space="0" w:color="auto"/>
            <w:bottom w:val="none" w:sz="0" w:space="0" w:color="auto"/>
            <w:right w:val="none" w:sz="0" w:space="0" w:color="auto"/>
          </w:divBdr>
        </w:div>
        <w:div w:id="612517898">
          <w:marLeft w:val="480"/>
          <w:marRight w:val="0"/>
          <w:marTop w:val="0"/>
          <w:marBottom w:val="0"/>
          <w:divBdr>
            <w:top w:val="none" w:sz="0" w:space="0" w:color="auto"/>
            <w:left w:val="none" w:sz="0" w:space="0" w:color="auto"/>
            <w:bottom w:val="none" w:sz="0" w:space="0" w:color="auto"/>
            <w:right w:val="none" w:sz="0" w:space="0" w:color="auto"/>
          </w:divBdr>
        </w:div>
        <w:div w:id="628244071">
          <w:marLeft w:val="480"/>
          <w:marRight w:val="0"/>
          <w:marTop w:val="0"/>
          <w:marBottom w:val="0"/>
          <w:divBdr>
            <w:top w:val="none" w:sz="0" w:space="0" w:color="auto"/>
            <w:left w:val="none" w:sz="0" w:space="0" w:color="auto"/>
            <w:bottom w:val="none" w:sz="0" w:space="0" w:color="auto"/>
            <w:right w:val="none" w:sz="0" w:space="0" w:color="auto"/>
          </w:divBdr>
        </w:div>
        <w:div w:id="663894547">
          <w:marLeft w:val="480"/>
          <w:marRight w:val="0"/>
          <w:marTop w:val="0"/>
          <w:marBottom w:val="0"/>
          <w:divBdr>
            <w:top w:val="none" w:sz="0" w:space="0" w:color="auto"/>
            <w:left w:val="none" w:sz="0" w:space="0" w:color="auto"/>
            <w:bottom w:val="none" w:sz="0" w:space="0" w:color="auto"/>
            <w:right w:val="none" w:sz="0" w:space="0" w:color="auto"/>
          </w:divBdr>
        </w:div>
        <w:div w:id="713893797">
          <w:marLeft w:val="480"/>
          <w:marRight w:val="0"/>
          <w:marTop w:val="0"/>
          <w:marBottom w:val="0"/>
          <w:divBdr>
            <w:top w:val="none" w:sz="0" w:space="0" w:color="auto"/>
            <w:left w:val="none" w:sz="0" w:space="0" w:color="auto"/>
            <w:bottom w:val="none" w:sz="0" w:space="0" w:color="auto"/>
            <w:right w:val="none" w:sz="0" w:space="0" w:color="auto"/>
          </w:divBdr>
        </w:div>
        <w:div w:id="732386640">
          <w:marLeft w:val="480"/>
          <w:marRight w:val="0"/>
          <w:marTop w:val="0"/>
          <w:marBottom w:val="0"/>
          <w:divBdr>
            <w:top w:val="none" w:sz="0" w:space="0" w:color="auto"/>
            <w:left w:val="none" w:sz="0" w:space="0" w:color="auto"/>
            <w:bottom w:val="none" w:sz="0" w:space="0" w:color="auto"/>
            <w:right w:val="none" w:sz="0" w:space="0" w:color="auto"/>
          </w:divBdr>
        </w:div>
        <w:div w:id="742532474">
          <w:marLeft w:val="480"/>
          <w:marRight w:val="0"/>
          <w:marTop w:val="0"/>
          <w:marBottom w:val="0"/>
          <w:divBdr>
            <w:top w:val="none" w:sz="0" w:space="0" w:color="auto"/>
            <w:left w:val="none" w:sz="0" w:space="0" w:color="auto"/>
            <w:bottom w:val="none" w:sz="0" w:space="0" w:color="auto"/>
            <w:right w:val="none" w:sz="0" w:space="0" w:color="auto"/>
          </w:divBdr>
        </w:div>
        <w:div w:id="828599066">
          <w:marLeft w:val="480"/>
          <w:marRight w:val="0"/>
          <w:marTop w:val="0"/>
          <w:marBottom w:val="0"/>
          <w:divBdr>
            <w:top w:val="none" w:sz="0" w:space="0" w:color="auto"/>
            <w:left w:val="none" w:sz="0" w:space="0" w:color="auto"/>
            <w:bottom w:val="none" w:sz="0" w:space="0" w:color="auto"/>
            <w:right w:val="none" w:sz="0" w:space="0" w:color="auto"/>
          </w:divBdr>
        </w:div>
        <w:div w:id="903415287">
          <w:marLeft w:val="480"/>
          <w:marRight w:val="0"/>
          <w:marTop w:val="0"/>
          <w:marBottom w:val="0"/>
          <w:divBdr>
            <w:top w:val="none" w:sz="0" w:space="0" w:color="auto"/>
            <w:left w:val="none" w:sz="0" w:space="0" w:color="auto"/>
            <w:bottom w:val="none" w:sz="0" w:space="0" w:color="auto"/>
            <w:right w:val="none" w:sz="0" w:space="0" w:color="auto"/>
          </w:divBdr>
        </w:div>
        <w:div w:id="935359111">
          <w:marLeft w:val="480"/>
          <w:marRight w:val="0"/>
          <w:marTop w:val="0"/>
          <w:marBottom w:val="0"/>
          <w:divBdr>
            <w:top w:val="none" w:sz="0" w:space="0" w:color="auto"/>
            <w:left w:val="none" w:sz="0" w:space="0" w:color="auto"/>
            <w:bottom w:val="none" w:sz="0" w:space="0" w:color="auto"/>
            <w:right w:val="none" w:sz="0" w:space="0" w:color="auto"/>
          </w:divBdr>
        </w:div>
        <w:div w:id="1127236812">
          <w:marLeft w:val="480"/>
          <w:marRight w:val="0"/>
          <w:marTop w:val="0"/>
          <w:marBottom w:val="0"/>
          <w:divBdr>
            <w:top w:val="none" w:sz="0" w:space="0" w:color="auto"/>
            <w:left w:val="none" w:sz="0" w:space="0" w:color="auto"/>
            <w:bottom w:val="none" w:sz="0" w:space="0" w:color="auto"/>
            <w:right w:val="none" w:sz="0" w:space="0" w:color="auto"/>
          </w:divBdr>
        </w:div>
        <w:div w:id="1175460962">
          <w:marLeft w:val="480"/>
          <w:marRight w:val="0"/>
          <w:marTop w:val="0"/>
          <w:marBottom w:val="0"/>
          <w:divBdr>
            <w:top w:val="none" w:sz="0" w:space="0" w:color="auto"/>
            <w:left w:val="none" w:sz="0" w:space="0" w:color="auto"/>
            <w:bottom w:val="none" w:sz="0" w:space="0" w:color="auto"/>
            <w:right w:val="none" w:sz="0" w:space="0" w:color="auto"/>
          </w:divBdr>
        </w:div>
        <w:div w:id="1256552914">
          <w:marLeft w:val="480"/>
          <w:marRight w:val="0"/>
          <w:marTop w:val="0"/>
          <w:marBottom w:val="0"/>
          <w:divBdr>
            <w:top w:val="none" w:sz="0" w:space="0" w:color="auto"/>
            <w:left w:val="none" w:sz="0" w:space="0" w:color="auto"/>
            <w:bottom w:val="none" w:sz="0" w:space="0" w:color="auto"/>
            <w:right w:val="none" w:sz="0" w:space="0" w:color="auto"/>
          </w:divBdr>
        </w:div>
        <w:div w:id="1318847036">
          <w:marLeft w:val="480"/>
          <w:marRight w:val="0"/>
          <w:marTop w:val="0"/>
          <w:marBottom w:val="0"/>
          <w:divBdr>
            <w:top w:val="none" w:sz="0" w:space="0" w:color="auto"/>
            <w:left w:val="none" w:sz="0" w:space="0" w:color="auto"/>
            <w:bottom w:val="none" w:sz="0" w:space="0" w:color="auto"/>
            <w:right w:val="none" w:sz="0" w:space="0" w:color="auto"/>
          </w:divBdr>
        </w:div>
        <w:div w:id="1406491780">
          <w:marLeft w:val="480"/>
          <w:marRight w:val="0"/>
          <w:marTop w:val="0"/>
          <w:marBottom w:val="0"/>
          <w:divBdr>
            <w:top w:val="none" w:sz="0" w:space="0" w:color="auto"/>
            <w:left w:val="none" w:sz="0" w:space="0" w:color="auto"/>
            <w:bottom w:val="none" w:sz="0" w:space="0" w:color="auto"/>
            <w:right w:val="none" w:sz="0" w:space="0" w:color="auto"/>
          </w:divBdr>
        </w:div>
        <w:div w:id="1456633458">
          <w:marLeft w:val="480"/>
          <w:marRight w:val="0"/>
          <w:marTop w:val="0"/>
          <w:marBottom w:val="0"/>
          <w:divBdr>
            <w:top w:val="none" w:sz="0" w:space="0" w:color="auto"/>
            <w:left w:val="none" w:sz="0" w:space="0" w:color="auto"/>
            <w:bottom w:val="none" w:sz="0" w:space="0" w:color="auto"/>
            <w:right w:val="none" w:sz="0" w:space="0" w:color="auto"/>
          </w:divBdr>
        </w:div>
        <w:div w:id="1467510817">
          <w:marLeft w:val="480"/>
          <w:marRight w:val="0"/>
          <w:marTop w:val="0"/>
          <w:marBottom w:val="0"/>
          <w:divBdr>
            <w:top w:val="none" w:sz="0" w:space="0" w:color="auto"/>
            <w:left w:val="none" w:sz="0" w:space="0" w:color="auto"/>
            <w:bottom w:val="none" w:sz="0" w:space="0" w:color="auto"/>
            <w:right w:val="none" w:sz="0" w:space="0" w:color="auto"/>
          </w:divBdr>
        </w:div>
        <w:div w:id="1633629846">
          <w:marLeft w:val="480"/>
          <w:marRight w:val="0"/>
          <w:marTop w:val="0"/>
          <w:marBottom w:val="0"/>
          <w:divBdr>
            <w:top w:val="none" w:sz="0" w:space="0" w:color="auto"/>
            <w:left w:val="none" w:sz="0" w:space="0" w:color="auto"/>
            <w:bottom w:val="none" w:sz="0" w:space="0" w:color="auto"/>
            <w:right w:val="none" w:sz="0" w:space="0" w:color="auto"/>
          </w:divBdr>
        </w:div>
        <w:div w:id="1734741577">
          <w:marLeft w:val="480"/>
          <w:marRight w:val="0"/>
          <w:marTop w:val="0"/>
          <w:marBottom w:val="0"/>
          <w:divBdr>
            <w:top w:val="none" w:sz="0" w:space="0" w:color="auto"/>
            <w:left w:val="none" w:sz="0" w:space="0" w:color="auto"/>
            <w:bottom w:val="none" w:sz="0" w:space="0" w:color="auto"/>
            <w:right w:val="none" w:sz="0" w:space="0" w:color="auto"/>
          </w:divBdr>
        </w:div>
        <w:div w:id="1766417418">
          <w:marLeft w:val="480"/>
          <w:marRight w:val="0"/>
          <w:marTop w:val="0"/>
          <w:marBottom w:val="0"/>
          <w:divBdr>
            <w:top w:val="none" w:sz="0" w:space="0" w:color="auto"/>
            <w:left w:val="none" w:sz="0" w:space="0" w:color="auto"/>
            <w:bottom w:val="none" w:sz="0" w:space="0" w:color="auto"/>
            <w:right w:val="none" w:sz="0" w:space="0" w:color="auto"/>
          </w:divBdr>
        </w:div>
        <w:div w:id="1899003834">
          <w:marLeft w:val="480"/>
          <w:marRight w:val="0"/>
          <w:marTop w:val="0"/>
          <w:marBottom w:val="0"/>
          <w:divBdr>
            <w:top w:val="none" w:sz="0" w:space="0" w:color="auto"/>
            <w:left w:val="none" w:sz="0" w:space="0" w:color="auto"/>
            <w:bottom w:val="none" w:sz="0" w:space="0" w:color="auto"/>
            <w:right w:val="none" w:sz="0" w:space="0" w:color="auto"/>
          </w:divBdr>
        </w:div>
        <w:div w:id="2011641965">
          <w:marLeft w:val="480"/>
          <w:marRight w:val="0"/>
          <w:marTop w:val="0"/>
          <w:marBottom w:val="0"/>
          <w:divBdr>
            <w:top w:val="none" w:sz="0" w:space="0" w:color="auto"/>
            <w:left w:val="none" w:sz="0" w:space="0" w:color="auto"/>
            <w:bottom w:val="none" w:sz="0" w:space="0" w:color="auto"/>
            <w:right w:val="none" w:sz="0" w:space="0" w:color="auto"/>
          </w:divBdr>
        </w:div>
        <w:div w:id="2026051102">
          <w:marLeft w:val="480"/>
          <w:marRight w:val="0"/>
          <w:marTop w:val="0"/>
          <w:marBottom w:val="0"/>
          <w:divBdr>
            <w:top w:val="none" w:sz="0" w:space="0" w:color="auto"/>
            <w:left w:val="none" w:sz="0" w:space="0" w:color="auto"/>
            <w:bottom w:val="none" w:sz="0" w:space="0" w:color="auto"/>
            <w:right w:val="none" w:sz="0" w:space="0" w:color="auto"/>
          </w:divBdr>
        </w:div>
        <w:div w:id="2095738337">
          <w:marLeft w:val="480"/>
          <w:marRight w:val="0"/>
          <w:marTop w:val="0"/>
          <w:marBottom w:val="0"/>
          <w:divBdr>
            <w:top w:val="none" w:sz="0" w:space="0" w:color="auto"/>
            <w:left w:val="none" w:sz="0" w:space="0" w:color="auto"/>
            <w:bottom w:val="none" w:sz="0" w:space="0" w:color="auto"/>
            <w:right w:val="none" w:sz="0" w:space="0" w:color="auto"/>
          </w:divBdr>
        </w:div>
      </w:divsChild>
    </w:div>
    <w:div w:id="1822038842">
      <w:marLeft w:val="640"/>
      <w:marRight w:val="0"/>
      <w:marTop w:val="0"/>
      <w:marBottom w:val="0"/>
      <w:divBdr>
        <w:top w:val="none" w:sz="0" w:space="0" w:color="auto"/>
        <w:left w:val="none" w:sz="0" w:space="0" w:color="auto"/>
        <w:bottom w:val="none" w:sz="0" w:space="0" w:color="auto"/>
        <w:right w:val="none" w:sz="0" w:space="0" w:color="auto"/>
      </w:divBdr>
    </w:div>
    <w:div w:id="1822699617">
      <w:bodyDiv w:val="1"/>
      <w:marLeft w:val="0"/>
      <w:marRight w:val="0"/>
      <w:marTop w:val="0"/>
      <w:marBottom w:val="0"/>
      <w:divBdr>
        <w:top w:val="none" w:sz="0" w:space="0" w:color="auto"/>
        <w:left w:val="none" w:sz="0" w:space="0" w:color="auto"/>
        <w:bottom w:val="none" w:sz="0" w:space="0" w:color="auto"/>
        <w:right w:val="none" w:sz="0" w:space="0" w:color="auto"/>
      </w:divBdr>
      <w:divsChild>
        <w:div w:id="292561844">
          <w:marLeft w:val="480"/>
          <w:marRight w:val="0"/>
          <w:marTop w:val="0"/>
          <w:marBottom w:val="0"/>
          <w:divBdr>
            <w:top w:val="none" w:sz="0" w:space="0" w:color="auto"/>
            <w:left w:val="none" w:sz="0" w:space="0" w:color="auto"/>
            <w:bottom w:val="none" w:sz="0" w:space="0" w:color="auto"/>
            <w:right w:val="none" w:sz="0" w:space="0" w:color="auto"/>
          </w:divBdr>
        </w:div>
        <w:div w:id="302467528">
          <w:marLeft w:val="480"/>
          <w:marRight w:val="0"/>
          <w:marTop w:val="0"/>
          <w:marBottom w:val="0"/>
          <w:divBdr>
            <w:top w:val="none" w:sz="0" w:space="0" w:color="auto"/>
            <w:left w:val="none" w:sz="0" w:space="0" w:color="auto"/>
            <w:bottom w:val="none" w:sz="0" w:space="0" w:color="auto"/>
            <w:right w:val="none" w:sz="0" w:space="0" w:color="auto"/>
          </w:divBdr>
        </w:div>
        <w:div w:id="424960405">
          <w:marLeft w:val="480"/>
          <w:marRight w:val="0"/>
          <w:marTop w:val="0"/>
          <w:marBottom w:val="0"/>
          <w:divBdr>
            <w:top w:val="none" w:sz="0" w:space="0" w:color="auto"/>
            <w:left w:val="none" w:sz="0" w:space="0" w:color="auto"/>
            <w:bottom w:val="none" w:sz="0" w:space="0" w:color="auto"/>
            <w:right w:val="none" w:sz="0" w:space="0" w:color="auto"/>
          </w:divBdr>
        </w:div>
        <w:div w:id="433089807">
          <w:marLeft w:val="480"/>
          <w:marRight w:val="0"/>
          <w:marTop w:val="0"/>
          <w:marBottom w:val="0"/>
          <w:divBdr>
            <w:top w:val="none" w:sz="0" w:space="0" w:color="auto"/>
            <w:left w:val="none" w:sz="0" w:space="0" w:color="auto"/>
            <w:bottom w:val="none" w:sz="0" w:space="0" w:color="auto"/>
            <w:right w:val="none" w:sz="0" w:space="0" w:color="auto"/>
          </w:divBdr>
        </w:div>
        <w:div w:id="482087763">
          <w:marLeft w:val="480"/>
          <w:marRight w:val="0"/>
          <w:marTop w:val="0"/>
          <w:marBottom w:val="0"/>
          <w:divBdr>
            <w:top w:val="none" w:sz="0" w:space="0" w:color="auto"/>
            <w:left w:val="none" w:sz="0" w:space="0" w:color="auto"/>
            <w:bottom w:val="none" w:sz="0" w:space="0" w:color="auto"/>
            <w:right w:val="none" w:sz="0" w:space="0" w:color="auto"/>
          </w:divBdr>
        </w:div>
        <w:div w:id="547184705">
          <w:marLeft w:val="480"/>
          <w:marRight w:val="0"/>
          <w:marTop w:val="0"/>
          <w:marBottom w:val="0"/>
          <w:divBdr>
            <w:top w:val="none" w:sz="0" w:space="0" w:color="auto"/>
            <w:left w:val="none" w:sz="0" w:space="0" w:color="auto"/>
            <w:bottom w:val="none" w:sz="0" w:space="0" w:color="auto"/>
            <w:right w:val="none" w:sz="0" w:space="0" w:color="auto"/>
          </w:divBdr>
        </w:div>
        <w:div w:id="974022371">
          <w:marLeft w:val="480"/>
          <w:marRight w:val="0"/>
          <w:marTop w:val="0"/>
          <w:marBottom w:val="0"/>
          <w:divBdr>
            <w:top w:val="none" w:sz="0" w:space="0" w:color="auto"/>
            <w:left w:val="none" w:sz="0" w:space="0" w:color="auto"/>
            <w:bottom w:val="none" w:sz="0" w:space="0" w:color="auto"/>
            <w:right w:val="none" w:sz="0" w:space="0" w:color="auto"/>
          </w:divBdr>
        </w:div>
        <w:div w:id="1110511319">
          <w:marLeft w:val="480"/>
          <w:marRight w:val="0"/>
          <w:marTop w:val="0"/>
          <w:marBottom w:val="0"/>
          <w:divBdr>
            <w:top w:val="none" w:sz="0" w:space="0" w:color="auto"/>
            <w:left w:val="none" w:sz="0" w:space="0" w:color="auto"/>
            <w:bottom w:val="none" w:sz="0" w:space="0" w:color="auto"/>
            <w:right w:val="none" w:sz="0" w:space="0" w:color="auto"/>
          </w:divBdr>
        </w:div>
        <w:div w:id="1559509889">
          <w:marLeft w:val="480"/>
          <w:marRight w:val="0"/>
          <w:marTop w:val="0"/>
          <w:marBottom w:val="0"/>
          <w:divBdr>
            <w:top w:val="none" w:sz="0" w:space="0" w:color="auto"/>
            <w:left w:val="none" w:sz="0" w:space="0" w:color="auto"/>
            <w:bottom w:val="none" w:sz="0" w:space="0" w:color="auto"/>
            <w:right w:val="none" w:sz="0" w:space="0" w:color="auto"/>
          </w:divBdr>
        </w:div>
        <w:div w:id="1584531802">
          <w:marLeft w:val="480"/>
          <w:marRight w:val="0"/>
          <w:marTop w:val="0"/>
          <w:marBottom w:val="0"/>
          <w:divBdr>
            <w:top w:val="none" w:sz="0" w:space="0" w:color="auto"/>
            <w:left w:val="none" w:sz="0" w:space="0" w:color="auto"/>
            <w:bottom w:val="none" w:sz="0" w:space="0" w:color="auto"/>
            <w:right w:val="none" w:sz="0" w:space="0" w:color="auto"/>
          </w:divBdr>
        </w:div>
        <w:div w:id="1604412495">
          <w:marLeft w:val="480"/>
          <w:marRight w:val="0"/>
          <w:marTop w:val="0"/>
          <w:marBottom w:val="0"/>
          <w:divBdr>
            <w:top w:val="none" w:sz="0" w:space="0" w:color="auto"/>
            <w:left w:val="none" w:sz="0" w:space="0" w:color="auto"/>
            <w:bottom w:val="none" w:sz="0" w:space="0" w:color="auto"/>
            <w:right w:val="none" w:sz="0" w:space="0" w:color="auto"/>
          </w:divBdr>
        </w:div>
        <w:div w:id="1686860625">
          <w:marLeft w:val="480"/>
          <w:marRight w:val="0"/>
          <w:marTop w:val="0"/>
          <w:marBottom w:val="0"/>
          <w:divBdr>
            <w:top w:val="none" w:sz="0" w:space="0" w:color="auto"/>
            <w:left w:val="none" w:sz="0" w:space="0" w:color="auto"/>
            <w:bottom w:val="none" w:sz="0" w:space="0" w:color="auto"/>
            <w:right w:val="none" w:sz="0" w:space="0" w:color="auto"/>
          </w:divBdr>
        </w:div>
        <w:div w:id="1878814599">
          <w:marLeft w:val="480"/>
          <w:marRight w:val="0"/>
          <w:marTop w:val="0"/>
          <w:marBottom w:val="0"/>
          <w:divBdr>
            <w:top w:val="none" w:sz="0" w:space="0" w:color="auto"/>
            <w:left w:val="none" w:sz="0" w:space="0" w:color="auto"/>
            <w:bottom w:val="none" w:sz="0" w:space="0" w:color="auto"/>
            <w:right w:val="none" w:sz="0" w:space="0" w:color="auto"/>
          </w:divBdr>
        </w:div>
        <w:div w:id="1893496887">
          <w:marLeft w:val="480"/>
          <w:marRight w:val="0"/>
          <w:marTop w:val="0"/>
          <w:marBottom w:val="0"/>
          <w:divBdr>
            <w:top w:val="none" w:sz="0" w:space="0" w:color="auto"/>
            <w:left w:val="none" w:sz="0" w:space="0" w:color="auto"/>
            <w:bottom w:val="none" w:sz="0" w:space="0" w:color="auto"/>
            <w:right w:val="none" w:sz="0" w:space="0" w:color="auto"/>
          </w:divBdr>
        </w:div>
        <w:div w:id="1924608579">
          <w:marLeft w:val="480"/>
          <w:marRight w:val="0"/>
          <w:marTop w:val="0"/>
          <w:marBottom w:val="0"/>
          <w:divBdr>
            <w:top w:val="none" w:sz="0" w:space="0" w:color="auto"/>
            <w:left w:val="none" w:sz="0" w:space="0" w:color="auto"/>
            <w:bottom w:val="none" w:sz="0" w:space="0" w:color="auto"/>
            <w:right w:val="none" w:sz="0" w:space="0" w:color="auto"/>
          </w:divBdr>
        </w:div>
        <w:div w:id="2138598170">
          <w:marLeft w:val="480"/>
          <w:marRight w:val="0"/>
          <w:marTop w:val="0"/>
          <w:marBottom w:val="0"/>
          <w:divBdr>
            <w:top w:val="none" w:sz="0" w:space="0" w:color="auto"/>
            <w:left w:val="none" w:sz="0" w:space="0" w:color="auto"/>
            <w:bottom w:val="none" w:sz="0" w:space="0" w:color="auto"/>
            <w:right w:val="none" w:sz="0" w:space="0" w:color="auto"/>
          </w:divBdr>
        </w:div>
      </w:divsChild>
    </w:div>
    <w:div w:id="1822893201">
      <w:marLeft w:val="640"/>
      <w:marRight w:val="0"/>
      <w:marTop w:val="0"/>
      <w:marBottom w:val="0"/>
      <w:divBdr>
        <w:top w:val="none" w:sz="0" w:space="0" w:color="auto"/>
        <w:left w:val="none" w:sz="0" w:space="0" w:color="auto"/>
        <w:bottom w:val="none" w:sz="0" w:space="0" w:color="auto"/>
        <w:right w:val="none" w:sz="0" w:space="0" w:color="auto"/>
      </w:divBdr>
    </w:div>
    <w:div w:id="1823152667">
      <w:marLeft w:val="640"/>
      <w:marRight w:val="0"/>
      <w:marTop w:val="0"/>
      <w:marBottom w:val="0"/>
      <w:divBdr>
        <w:top w:val="none" w:sz="0" w:space="0" w:color="auto"/>
        <w:left w:val="none" w:sz="0" w:space="0" w:color="auto"/>
        <w:bottom w:val="none" w:sz="0" w:space="0" w:color="auto"/>
        <w:right w:val="none" w:sz="0" w:space="0" w:color="auto"/>
      </w:divBdr>
    </w:div>
    <w:div w:id="1824083103">
      <w:marLeft w:val="640"/>
      <w:marRight w:val="0"/>
      <w:marTop w:val="0"/>
      <w:marBottom w:val="0"/>
      <w:divBdr>
        <w:top w:val="none" w:sz="0" w:space="0" w:color="auto"/>
        <w:left w:val="none" w:sz="0" w:space="0" w:color="auto"/>
        <w:bottom w:val="none" w:sz="0" w:space="0" w:color="auto"/>
        <w:right w:val="none" w:sz="0" w:space="0" w:color="auto"/>
      </w:divBdr>
    </w:div>
    <w:div w:id="1824420154">
      <w:marLeft w:val="640"/>
      <w:marRight w:val="0"/>
      <w:marTop w:val="0"/>
      <w:marBottom w:val="0"/>
      <w:divBdr>
        <w:top w:val="none" w:sz="0" w:space="0" w:color="auto"/>
        <w:left w:val="none" w:sz="0" w:space="0" w:color="auto"/>
        <w:bottom w:val="none" w:sz="0" w:space="0" w:color="auto"/>
        <w:right w:val="none" w:sz="0" w:space="0" w:color="auto"/>
      </w:divBdr>
    </w:div>
    <w:div w:id="1824422739">
      <w:marLeft w:val="640"/>
      <w:marRight w:val="0"/>
      <w:marTop w:val="0"/>
      <w:marBottom w:val="0"/>
      <w:divBdr>
        <w:top w:val="none" w:sz="0" w:space="0" w:color="auto"/>
        <w:left w:val="none" w:sz="0" w:space="0" w:color="auto"/>
        <w:bottom w:val="none" w:sz="0" w:space="0" w:color="auto"/>
        <w:right w:val="none" w:sz="0" w:space="0" w:color="auto"/>
      </w:divBdr>
    </w:div>
    <w:div w:id="1825123861">
      <w:marLeft w:val="640"/>
      <w:marRight w:val="0"/>
      <w:marTop w:val="0"/>
      <w:marBottom w:val="0"/>
      <w:divBdr>
        <w:top w:val="none" w:sz="0" w:space="0" w:color="auto"/>
        <w:left w:val="none" w:sz="0" w:space="0" w:color="auto"/>
        <w:bottom w:val="none" w:sz="0" w:space="0" w:color="auto"/>
        <w:right w:val="none" w:sz="0" w:space="0" w:color="auto"/>
      </w:divBdr>
    </w:div>
    <w:div w:id="1825969267">
      <w:marLeft w:val="640"/>
      <w:marRight w:val="0"/>
      <w:marTop w:val="0"/>
      <w:marBottom w:val="0"/>
      <w:divBdr>
        <w:top w:val="none" w:sz="0" w:space="0" w:color="auto"/>
        <w:left w:val="none" w:sz="0" w:space="0" w:color="auto"/>
        <w:bottom w:val="none" w:sz="0" w:space="0" w:color="auto"/>
        <w:right w:val="none" w:sz="0" w:space="0" w:color="auto"/>
      </w:divBdr>
    </w:div>
    <w:div w:id="1828328432">
      <w:marLeft w:val="640"/>
      <w:marRight w:val="0"/>
      <w:marTop w:val="0"/>
      <w:marBottom w:val="0"/>
      <w:divBdr>
        <w:top w:val="none" w:sz="0" w:space="0" w:color="auto"/>
        <w:left w:val="none" w:sz="0" w:space="0" w:color="auto"/>
        <w:bottom w:val="none" w:sz="0" w:space="0" w:color="auto"/>
        <w:right w:val="none" w:sz="0" w:space="0" w:color="auto"/>
      </w:divBdr>
    </w:div>
    <w:div w:id="1828935272">
      <w:marLeft w:val="640"/>
      <w:marRight w:val="0"/>
      <w:marTop w:val="0"/>
      <w:marBottom w:val="0"/>
      <w:divBdr>
        <w:top w:val="none" w:sz="0" w:space="0" w:color="auto"/>
        <w:left w:val="none" w:sz="0" w:space="0" w:color="auto"/>
        <w:bottom w:val="none" w:sz="0" w:space="0" w:color="auto"/>
        <w:right w:val="none" w:sz="0" w:space="0" w:color="auto"/>
      </w:divBdr>
    </w:div>
    <w:div w:id="1829635580">
      <w:marLeft w:val="640"/>
      <w:marRight w:val="0"/>
      <w:marTop w:val="0"/>
      <w:marBottom w:val="0"/>
      <w:divBdr>
        <w:top w:val="none" w:sz="0" w:space="0" w:color="auto"/>
        <w:left w:val="none" w:sz="0" w:space="0" w:color="auto"/>
        <w:bottom w:val="none" w:sz="0" w:space="0" w:color="auto"/>
        <w:right w:val="none" w:sz="0" w:space="0" w:color="auto"/>
      </w:divBdr>
    </w:div>
    <w:div w:id="1829638732">
      <w:marLeft w:val="640"/>
      <w:marRight w:val="0"/>
      <w:marTop w:val="0"/>
      <w:marBottom w:val="0"/>
      <w:divBdr>
        <w:top w:val="none" w:sz="0" w:space="0" w:color="auto"/>
        <w:left w:val="none" w:sz="0" w:space="0" w:color="auto"/>
        <w:bottom w:val="none" w:sz="0" w:space="0" w:color="auto"/>
        <w:right w:val="none" w:sz="0" w:space="0" w:color="auto"/>
      </w:divBdr>
    </w:div>
    <w:div w:id="1829711906">
      <w:marLeft w:val="640"/>
      <w:marRight w:val="0"/>
      <w:marTop w:val="0"/>
      <w:marBottom w:val="0"/>
      <w:divBdr>
        <w:top w:val="none" w:sz="0" w:space="0" w:color="auto"/>
        <w:left w:val="none" w:sz="0" w:space="0" w:color="auto"/>
        <w:bottom w:val="none" w:sz="0" w:space="0" w:color="auto"/>
        <w:right w:val="none" w:sz="0" w:space="0" w:color="auto"/>
      </w:divBdr>
    </w:div>
    <w:div w:id="1829856250">
      <w:marLeft w:val="640"/>
      <w:marRight w:val="0"/>
      <w:marTop w:val="0"/>
      <w:marBottom w:val="0"/>
      <w:divBdr>
        <w:top w:val="none" w:sz="0" w:space="0" w:color="auto"/>
        <w:left w:val="none" w:sz="0" w:space="0" w:color="auto"/>
        <w:bottom w:val="none" w:sz="0" w:space="0" w:color="auto"/>
        <w:right w:val="none" w:sz="0" w:space="0" w:color="auto"/>
      </w:divBdr>
    </w:div>
    <w:div w:id="1830243588">
      <w:marLeft w:val="640"/>
      <w:marRight w:val="0"/>
      <w:marTop w:val="0"/>
      <w:marBottom w:val="0"/>
      <w:divBdr>
        <w:top w:val="none" w:sz="0" w:space="0" w:color="auto"/>
        <w:left w:val="none" w:sz="0" w:space="0" w:color="auto"/>
        <w:bottom w:val="none" w:sz="0" w:space="0" w:color="auto"/>
        <w:right w:val="none" w:sz="0" w:space="0" w:color="auto"/>
      </w:divBdr>
    </w:div>
    <w:div w:id="1830369384">
      <w:marLeft w:val="640"/>
      <w:marRight w:val="0"/>
      <w:marTop w:val="0"/>
      <w:marBottom w:val="0"/>
      <w:divBdr>
        <w:top w:val="none" w:sz="0" w:space="0" w:color="auto"/>
        <w:left w:val="none" w:sz="0" w:space="0" w:color="auto"/>
        <w:bottom w:val="none" w:sz="0" w:space="0" w:color="auto"/>
        <w:right w:val="none" w:sz="0" w:space="0" w:color="auto"/>
      </w:divBdr>
    </w:div>
    <w:div w:id="1830442324">
      <w:marLeft w:val="640"/>
      <w:marRight w:val="0"/>
      <w:marTop w:val="0"/>
      <w:marBottom w:val="0"/>
      <w:divBdr>
        <w:top w:val="none" w:sz="0" w:space="0" w:color="auto"/>
        <w:left w:val="none" w:sz="0" w:space="0" w:color="auto"/>
        <w:bottom w:val="none" w:sz="0" w:space="0" w:color="auto"/>
        <w:right w:val="none" w:sz="0" w:space="0" w:color="auto"/>
      </w:divBdr>
    </w:div>
    <w:div w:id="1832021748">
      <w:marLeft w:val="640"/>
      <w:marRight w:val="0"/>
      <w:marTop w:val="0"/>
      <w:marBottom w:val="0"/>
      <w:divBdr>
        <w:top w:val="none" w:sz="0" w:space="0" w:color="auto"/>
        <w:left w:val="none" w:sz="0" w:space="0" w:color="auto"/>
        <w:bottom w:val="none" w:sz="0" w:space="0" w:color="auto"/>
        <w:right w:val="none" w:sz="0" w:space="0" w:color="auto"/>
      </w:divBdr>
    </w:div>
    <w:div w:id="1832519555">
      <w:marLeft w:val="640"/>
      <w:marRight w:val="0"/>
      <w:marTop w:val="0"/>
      <w:marBottom w:val="0"/>
      <w:divBdr>
        <w:top w:val="none" w:sz="0" w:space="0" w:color="auto"/>
        <w:left w:val="none" w:sz="0" w:space="0" w:color="auto"/>
        <w:bottom w:val="none" w:sz="0" w:space="0" w:color="auto"/>
        <w:right w:val="none" w:sz="0" w:space="0" w:color="auto"/>
      </w:divBdr>
    </w:div>
    <w:div w:id="1832863423">
      <w:marLeft w:val="640"/>
      <w:marRight w:val="0"/>
      <w:marTop w:val="0"/>
      <w:marBottom w:val="0"/>
      <w:divBdr>
        <w:top w:val="none" w:sz="0" w:space="0" w:color="auto"/>
        <w:left w:val="none" w:sz="0" w:space="0" w:color="auto"/>
        <w:bottom w:val="none" w:sz="0" w:space="0" w:color="auto"/>
        <w:right w:val="none" w:sz="0" w:space="0" w:color="auto"/>
      </w:divBdr>
    </w:div>
    <w:div w:id="1833989638">
      <w:marLeft w:val="640"/>
      <w:marRight w:val="0"/>
      <w:marTop w:val="0"/>
      <w:marBottom w:val="0"/>
      <w:divBdr>
        <w:top w:val="none" w:sz="0" w:space="0" w:color="auto"/>
        <w:left w:val="none" w:sz="0" w:space="0" w:color="auto"/>
        <w:bottom w:val="none" w:sz="0" w:space="0" w:color="auto"/>
        <w:right w:val="none" w:sz="0" w:space="0" w:color="auto"/>
      </w:divBdr>
    </w:div>
    <w:div w:id="1835684430">
      <w:marLeft w:val="640"/>
      <w:marRight w:val="0"/>
      <w:marTop w:val="0"/>
      <w:marBottom w:val="0"/>
      <w:divBdr>
        <w:top w:val="none" w:sz="0" w:space="0" w:color="auto"/>
        <w:left w:val="none" w:sz="0" w:space="0" w:color="auto"/>
        <w:bottom w:val="none" w:sz="0" w:space="0" w:color="auto"/>
        <w:right w:val="none" w:sz="0" w:space="0" w:color="auto"/>
      </w:divBdr>
    </w:div>
    <w:div w:id="1837184200">
      <w:marLeft w:val="640"/>
      <w:marRight w:val="0"/>
      <w:marTop w:val="0"/>
      <w:marBottom w:val="0"/>
      <w:divBdr>
        <w:top w:val="none" w:sz="0" w:space="0" w:color="auto"/>
        <w:left w:val="none" w:sz="0" w:space="0" w:color="auto"/>
        <w:bottom w:val="none" w:sz="0" w:space="0" w:color="auto"/>
        <w:right w:val="none" w:sz="0" w:space="0" w:color="auto"/>
      </w:divBdr>
    </w:div>
    <w:div w:id="1837456870">
      <w:marLeft w:val="640"/>
      <w:marRight w:val="0"/>
      <w:marTop w:val="0"/>
      <w:marBottom w:val="0"/>
      <w:divBdr>
        <w:top w:val="none" w:sz="0" w:space="0" w:color="auto"/>
        <w:left w:val="none" w:sz="0" w:space="0" w:color="auto"/>
        <w:bottom w:val="none" w:sz="0" w:space="0" w:color="auto"/>
        <w:right w:val="none" w:sz="0" w:space="0" w:color="auto"/>
      </w:divBdr>
    </w:div>
    <w:div w:id="1837840777">
      <w:marLeft w:val="640"/>
      <w:marRight w:val="0"/>
      <w:marTop w:val="0"/>
      <w:marBottom w:val="0"/>
      <w:divBdr>
        <w:top w:val="none" w:sz="0" w:space="0" w:color="auto"/>
        <w:left w:val="none" w:sz="0" w:space="0" w:color="auto"/>
        <w:bottom w:val="none" w:sz="0" w:space="0" w:color="auto"/>
        <w:right w:val="none" w:sz="0" w:space="0" w:color="auto"/>
      </w:divBdr>
    </w:div>
    <w:div w:id="1838424073">
      <w:marLeft w:val="640"/>
      <w:marRight w:val="0"/>
      <w:marTop w:val="0"/>
      <w:marBottom w:val="0"/>
      <w:divBdr>
        <w:top w:val="none" w:sz="0" w:space="0" w:color="auto"/>
        <w:left w:val="none" w:sz="0" w:space="0" w:color="auto"/>
        <w:bottom w:val="none" w:sz="0" w:space="0" w:color="auto"/>
        <w:right w:val="none" w:sz="0" w:space="0" w:color="auto"/>
      </w:divBdr>
    </w:div>
    <w:div w:id="1838886633">
      <w:marLeft w:val="640"/>
      <w:marRight w:val="0"/>
      <w:marTop w:val="0"/>
      <w:marBottom w:val="0"/>
      <w:divBdr>
        <w:top w:val="none" w:sz="0" w:space="0" w:color="auto"/>
        <w:left w:val="none" w:sz="0" w:space="0" w:color="auto"/>
        <w:bottom w:val="none" w:sz="0" w:space="0" w:color="auto"/>
        <w:right w:val="none" w:sz="0" w:space="0" w:color="auto"/>
      </w:divBdr>
    </w:div>
    <w:div w:id="1838953933">
      <w:marLeft w:val="640"/>
      <w:marRight w:val="0"/>
      <w:marTop w:val="0"/>
      <w:marBottom w:val="0"/>
      <w:divBdr>
        <w:top w:val="none" w:sz="0" w:space="0" w:color="auto"/>
        <w:left w:val="none" w:sz="0" w:space="0" w:color="auto"/>
        <w:bottom w:val="none" w:sz="0" w:space="0" w:color="auto"/>
        <w:right w:val="none" w:sz="0" w:space="0" w:color="auto"/>
      </w:divBdr>
    </w:div>
    <w:div w:id="1840072298">
      <w:marLeft w:val="640"/>
      <w:marRight w:val="0"/>
      <w:marTop w:val="0"/>
      <w:marBottom w:val="0"/>
      <w:divBdr>
        <w:top w:val="none" w:sz="0" w:space="0" w:color="auto"/>
        <w:left w:val="none" w:sz="0" w:space="0" w:color="auto"/>
        <w:bottom w:val="none" w:sz="0" w:space="0" w:color="auto"/>
        <w:right w:val="none" w:sz="0" w:space="0" w:color="auto"/>
      </w:divBdr>
    </w:div>
    <w:div w:id="1840198180">
      <w:marLeft w:val="480"/>
      <w:marRight w:val="0"/>
      <w:marTop w:val="0"/>
      <w:marBottom w:val="0"/>
      <w:divBdr>
        <w:top w:val="none" w:sz="0" w:space="0" w:color="auto"/>
        <w:left w:val="none" w:sz="0" w:space="0" w:color="auto"/>
        <w:bottom w:val="none" w:sz="0" w:space="0" w:color="auto"/>
        <w:right w:val="none" w:sz="0" w:space="0" w:color="auto"/>
      </w:divBdr>
    </w:div>
    <w:div w:id="1840997212">
      <w:marLeft w:val="480"/>
      <w:marRight w:val="0"/>
      <w:marTop w:val="0"/>
      <w:marBottom w:val="0"/>
      <w:divBdr>
        <w:top w:val="none" w:sz="0" w:space="0" w:color="auto"/>
        <w:left w:val="none" w:sz="0" w:space="0" w:color="auto"/>
        <w:bottom w:val="none" w:sz="0" w:space="0" w:color="auto"/>
        <w:right w:val="none" w:sz="0" w:space="0" w:color="auto"/>
      </w:divBdr>
    </w:div>
    <w:div w:id="1840997856">
      <w:marLeft w:val="640"/>
      <w:marRight w:val="0"/>
      <w:marTop w:val="0"/>
      <w:marBottom w:val="0"/>
      <w:divBdr>
        <w:top w:val="none" w:sz="0" w:space="0" w:color="auto"/>
        <w:left w:val="none" w:sz="0" w:space="0" w:color="auto"/>
        <w:bottom w:val="none" w:sz="0" w:space="0" w:color="auto"/>
        <w:right w:val="none" w:sz="0" w:space="0" w:color="auto"/>
      </w:divBdr>
    </w:div>
    <w:div w:id="1841004192">
      <w:marLeft w:val="640"/>
      <w:marRight w:val="0"/>
      <w:marTop w:val="0"/>
      <w:marBottom w:val="0"/>
      <w:divBdr>
        <w:top w:val="none" w:sz="0" w:space="0" w:color="auto"/>
        <w:left w:val="none" w:sz="0" w:space="0" w:color="auto"/>
        <w:bottom w:val="none" w:sz="0" w:space="0" w:color="auto"/>
        <w:right w:val="none" w:sz="0" w:space="0" w:color="auto"/>
      </w:divBdr>
    </w:div>
    <w:div w:id="1841306670">
      <w:marLeft w:val="640"/>
      <w:marRight w:val="0"/>
      <w:marTop w:val="0"/>
      <w:marBottom w:val="0"/>
      <w:divBdr>
        <w:top w:val="none" w:sz="0" w:space="0" w:color="auto"/>
        <w:left w:val="none" w:sz="0" w:space="0" w:color="auto"/>
        <w:bottom w:val="none" w:sz="0" w:space="0" w:color="auto"/>
        <w:right w:val="none" w:sz="0" w:space="0" w:color="auto"/>
      </w:divBdr>
    </w:div>
    <w:div w:id="1841894319">
      <w:marLeft w:val="640"/>
      <w:marRight w:val="0"/>
      <w:marTop w:val="0"/>
      <w:marBottom w:val="0"/>
      <w:divBdr>
        <w:top w:val="none" w:sz="0" w:space="0" w:color="auto"/>
        <w:left w:val="none" w:sz="0" w:space="0" w:color="auto"/>
        <w:bottom w:val="none" w:sz="0" w:space="0" w:color="auto"/>
        <w:right w:val="none" w:sz="0" w:space="0" w:color="auto"/>
      </w:divBdr>
    </w:div>
    <w:div w:id="1842894929">
      <w:marLeft w:val="640"/>
      <w:marRight w:val="0"/>
      <w:marTop w:val="0"/>
      <w:marBottom w:val="0"/>
      <w:divBdr>
        <w:top w:val="none" w:sz="0" w:space="0" w:color="auto"/>
        <w:left w:val="none" w:sz="0" w:space="0" w:color="auto"/>
        <w:bottom w:val="none" w:sz="0" w:space="0" w:color="auto"/>
        <w:right w:val="none" w:sz="0" w:space="0" w:color="auto"/>
      </w:divBdr>
    </w:div>
    <w:div w:id="1843008665">
      <w:marLeft w:val="640"/>
      <w:marRight w:val="0"/>
      <w:marTop w:val="0"/>
      <w:marBottom w:val="0"/>
      <w:divBdr>
        <w:top w:val="none" w:sz="0" w:space="0" w:color="auto"/>
        <w:left w:val="none" w:sz="0" w:space="0" w:color="auto"/>
        <w:bottom w:val="none" w:sz="0" w:space="0" w:color="auto"/>
        <w:right w:val="none" w:sz="0" w:space="0" w:color="auto"/>
      </w:divBdr>
    </w:div>
    <w:div w:id="1843424453">
      <w:marLeft w:val="640"/>
      <w:marRight w:val="0"/>
      <w:marTop w:val="0"/>
      <w:marBottom w:val="0"/>
      <w:divBdr>
        <w:top w:val="none" w:sz="0" w:space="0" w:color="auto"/>
        <w:left w:val="none" w:sz="0" w:space="0" w:color="auto"/>
        <w:bottom w:val="none" w:sz="0" w:space="0" w:color="auto"/>
        <w:right w:val="none" w:sz="0" w:space="0" w:color="auto"/>
      </w:divBdr>
    </w:div>
    <w:div w:id="1844012218">
      <w:marLeft w:val="640"/>
      <w:marRight w:val="0"/>
      <w:marTop w:val="0"/>
      <w:marBottom w:val="0"/>
      <w:divBdr>
        <w:top w:val="none" w:sz="0" w:space="0" w:color="auto"/>
        <w:left w:val="none" w:sz="0" w:space="0" w:color="auto"/>
        <w:bottom w:val="none" w:sz="0" w:space="0" w:color="auto"/>
        <w:right w:val="none" w:sz="0" w:space="0" w:color="auto"/>
      </w:divBdr>
    </w:div>
    <w:div w:id="1844196539">
      <w:bodyDiv w:val="1"/>
      <w:marLeft w:val="0"/>
      <w:marRight w:val="0"/>
      <w:marTop w:val="0"/>
      <w:marBottom w:val="0"/>
      <w:divBdr>
        <w:top w:val="none" w:sz="0" w:space="0" w:color="auto"/>
        <w:left w:val="none" w:sz="0" w:space="0" w:color="auto"/>
        <w:bottom w:val="none" w:sz="0" w:space="0" w:color="auto"/>
        <w:right w:val="none" w:sz="0" w:space="0" w:color="auto"/>
      </w:divBdr>
      <w:divsChild>
        <w:div w:id="50008963">
          <w:marLeft w:val="480"/>
          <w:marRight w:val="0"/>
          <w:marTop w:val="0"/>
          <w:marBottom w:val="0"/>
          <w:divBdr>
            <w:top w:val="none" w:sz="0" w:space="0" w:color="auto"/>
            <w:left w:val="none" w:sz="0" w:space="0" w:color="auto"/>
            <w:bottom w:val="none" w:sz="0" w:space="0" w:color="auto"/>
            <w:right w:val="none" w:sz="0" w:space="0" w:color="auto"/>
          </w:divBdr>
        </w:div>
        <w:div w:id="65539880">
          <w:marLeft w:val="480"/>
          <w:marRight w:val="0"/>
          <w:marTop w:val="0"/>
          <w:marBottom w:val="0"/>
          <w:divBdr>
            <w:top w:val="none" w:sz="0" w:space="0" w:color="auto"/>
            <w:left w:val="none" w:sz="0" w:space="0" w:color="auto"/>
            <w:bottom w:val="none" w:sz="0" w:space="0" w:color="auto"/>
            <w:right w:val="none" w:sz="0" w:space="0" w:color="auto"/>
          </w:divBdr>
        </w:div>
        <w:div w:id="221912943">
          <w:marLeft w:val="480"/>
          <w:marRight w:val="0"/>
          <w:marTop w:val="0"/>
          <w:marBottom w:val="0"/>
          <w:divBdr>
            <w:top w:val="none" w:sz="0" w:space="0" w:color="auto"/>
            <w:left w:val="none" w:sz="0" w:space="0" w:color="auto"/>
            <w:bottom w:val="none" w:sz="0" w:space="0" w:color="auto"/>
            <w:right w:val="none" w:sz="0" w:space="0" w:color="auto"/>
          </w:divBdr>
        </w:div>
        <w:div w:id="226185932">
          <w:marLeft w:val="480"/>
          <w:marRight w:val="0"/>
          <w:marTop w:val="0"/>
          <w:marBottom w:val="0"/>
          <w:divBdr>
            <w:top w:val="none" w:sz="0" w:space="0" w:color="auto"/>
            <w:left w:val="none" w:sz="0" w:space="0" w:color="auto"/>
            <w:bottom w:val="none" w:sz="0" w:space="0" w:color="auto"/>
            <w:right w:val="none" w:sz="0" w:space="0" w:color="auto"/>
          </w:divBdr>
        </w:div>
        <w:div w:id="236087336">
          <w:marLeft w:val="480"/>
          <w:marRight w:val="0"/>
          <w:marTop w:val="0"/>
          <w:marBottom w:val="0"/>
          <w:divBdr>
            <w:top w:val="none" w:sz="0" w:space="0" w:color="auto"/>
            <w:left w:val="none" w:sz="0" w:space="0" w:color="auto"/>
            <w:bottom w:val="none" w:sz="0" w:space="0" w:color="auto"/>
            <w:right w:val="none" w:sz="0" w:space="0" w:color="auto"/>
          </w:divBdr>
        </w:div>
        <w:div w:id="266886076">
          <w:marLeft w:val="480"/>
          <w:marRight w:val="0"/>
          <w:marTop w:val="0"/>
          <w:marBottom w:val="0"/>
          <w:divBdr>
            <w:top w:val="none" w:sz="0" w:space="0" w:color="auto"/>
            <w:left w:val="none" w:sz="0" w:space="0" w:color="auto"/>
            <w:bottom w:val="none" w:sz="0" w:space="0" w:color="auto"/>
            <w:right w:val="none" w:sz="0" w:space="0" w:color="auto"/>
          </w:divBdr>
        </w:div>
        <w:div w:id="301932786">
          <w:marLeft w:val="480"/>
          <w:marRight w:val="0"/>
          <w:marTop w:val="0"/>
          <w:marBottom w:val="0"/>
          <w:divBdr>
            <w:top w:val="none" w:sz="0" w:space="0" w:color="auto"/>
            <w:left w:val="none" w:sz="0" w:space="0" w:color="auto"/>
            <w:bottom w:val="none" w:sz="0" w:space="0" w:color="auto"/>
            <w:right w:val="none" w:sz="0" w:space="0" w:color="auto"/>
          </w:divBdr>
        </w:div>
        <w:div w:id="349261730">
          <w:marLeft w:val="480"/>
          <w:marRight w:val="0"/>
          <w:marTop w:val="0"/>
          <w:marBottom w:val="0"/>
          <w:divBdr>
            <w:top w:val="none" w:sz="0" w:space="0" w:color="auto"/>
            <w:left w:val="none" w:sz="0" w:space="0" w:color="auto"/>
            <w:bottom w:val="none" w:sz="0" w:space="0" w:color="auto"/>
            <w:right w:val="none" w:sz="0" w:space="0" w:color="auto"/>
          </w:divBdr>
        </w:div>
        <w:div w:id="382682109">
          <w:marLeft w:val="480"/>
          <w:marRight w:val="0"/>
          <w:marTop w:val="0"/>
          <w:marBottom w:val="0"/>
          <w:divBdr>
            <w:top w:val="none" w:sz="0" w:space="0" w:color="auto"/>
            <w:left w:val="none" w:sz="0" w:space="0" w:color="auto"/>
            <w:bottom w:val="none" w:sz="0" w:space="0" w:color="auto"/>
            <w:right w:val="none" w:sz="0" w:space="0" w:color="auto"/>
          </w:divBdr>
        </w:div>
        <w:div w:id="383211667">
          <w:marLeft w:val="480"/>
          <w:marRight w:val="0"/>
          <w:marTop w:val="0"/>
          <w:marBottom w:val="0"/>
          <w:divBdr>
            <w:top w:val="none" w:sz="0" w:space="0" w:color="auto"/>
            <w:left w:val="none" w:sz="0" w:space="0" w:color="auto"/>
            <w:bottom w:val="none" w:sz="0" w:space="0" w:color="auto"/>
            <w:right w:val="none" w:sz="0" w:space="0" w:color="auto"/>
          </w:divBdr>
        </w:div>
        <w:div w:id="395054037">
          <w:marLeft w:val="480"/>
          <w:marRight w:val="0"/>
          <w:marTop w:val="0"/>
          <w:marBottom w:val="0"/>
          <w:divBdr>
            <w:top w:val="none" w:sz="0" w:space="0" w:color="auto"/>
            <w:left w:val="none" w:sz="0" w:space="0" w:color="auto"/>
            <w:bottom w:val="none" w:sz="0" w:space="0" w:color="auto"/>
            <w:right w:val="none" w:sz="0" w:space="0" w:color="auto"/>
          </w:divBdr>
        </w:div>
        <w:div w:id="545488148">
          <w:marLeft w:val="480"/>
          <w:marRight w:val="0"/>
          <w:marTop w:val="0"/>
          <w:marBottom w:val="0"/>
          <w:divBdr>
            <w:top w:val="none" w:sz="0" w:space="0" w:color="auto"/>
            <w:left w:val="none" w:sz="0" w:space="0" w:color="auto"/>
            <w:bottom w:val="none" w:sz="0" w:space="0" w:color="auto"/>
            <w:right w:val="none" w:sz="0" w:space="0" w:color="auto"/>
          </w:divBdr>
        </w:div>
        <w:div w:id="557976192">
          <w:marLeft w:val="480"/>
          <w:marRight w:val="0"/>
          <w:marTop w:val="0"/>
          <w:marBottom w:val="0"/>
          <w:divBdr>
            <w:top w:val="none" w:sz="0" w:space="0" w:color="auto"/>
            <w:left w:val="none" w:sz="0" w:space="0" w:color="auto"/>
            <w:bottom w:val="none" w:sz="0" w:space="0" w:color="auto"/>
            <w:right w:val="none" w:sz="0" w:space="0" w:color="auto"/>
          </w:divBdr>
        </w:div>
        <w:div w:id="727340218">
          <w:marLeft w:val="480"/>
          <w:marRight w:val="0"/>
          <w:marTop w:val="0"/>
          <w:marBottom w:val="0"/>
          <w:divBdr>
            <w:top w:val="none" w:sz="0" w:space="0" w:color="auto"/>
            <w:left w:val="none" w:sz="0" w:space="0" w:color="auto"/>
            <w:bottom w:val="none" w:sz="0" w:space="0" w:color="auto"/>
            <w:right w:val="none" w:sz="0" w:space="0" w:color="auto"/>
          </w:divBdr>
        </w:div>
        <w:div w:id="936904193">
          <w:marLeft w:val="480"/>
          <w:marRight w:val="0"/>
          <w:marTop w:val="0"/>
          <w:marBottom w:val="0"/>
          <w:divBdr>
            <w:top w:val="none" w:sz="0" w:space="0" w:color="auto"/>
            <w:left w:val="none" w:sz="0" w:space="0" w:color="auto"/>
            <w:bottom w:val="none" w:sz="0" w:space="0" w:color="auto"/>
            <w:right w:val="none" w:sz="0" w:space="0" w:color="auto"/>
          </w:divBdr>
        </w:div>
        <w:div w:id="971981667">
          <w:marLeft w:val="480"/>
          <w:marRight w:val="0"/>
          <w:marTop w:val="0"/>
          <w:marBottom w:val="0"/>
          <w:divBdr>
            <w:top w:val="none" w:sz="0" w:space="0" w:color="auto"/>
            <w:left w:val="none" w:sz="0" w:space="0" w:color="auto"/>
            <w:bottom w:val="none" w:sz="0" w:space="0" w:color="auto"/>
            <w:right w:val="none" w:sz="0" w:space="0" w:color="auto"/>
          </w:divBdr>
        </w:div>
        <w:div w:id="972104270">
          <w:marLeft w:val="480"/>
          <w:marRight w:val="0"/>
          <w:marTop w:val="0"/>
          <w:marBottom w:val="0"/>
          <w:divBdr>
            <w:top w:val="none" w:sz="0" w:space="0" w:color="auto"/>
            <w:left w:val="none" w:sz="0" w:space="0" w:color="auto"/>
            <w:bottom w:val="none" w:sz="0" w:space="0" w:color="auto"/>
            <w:right w:val="none" w:sz="0" w:space="0" w:color="auto"/>
          </w:divBdr>
        </w:div>
        <w:div w:id="1036390814">
          <w:marLeft w:val="480"/>
          <w:marRight w:val="0"/>
          <w:marTop w:val="0"/>
          <w:marBottom w:val="0"/>
          <w:divBdr>
            <w:top w:val="none" w:sz="0" w:space="0" w:color="auto"/>
            <w:left w:val="none" w:sz="0" w:space="0" w:color="auto"/>
            <w:bottom w:val="none" w:sz="0" w:space="0" w:color="auto"/>
            <w:right w:val="none" w:sz="0" w:space="0" w:color="auto"/>
          </w:divBdr>
        </w:div>
        <w:div w:id="1122306692">
          <w:marLeft w:val="480"/>
          <w:marRight w:val="0"/>
          <w:marTop w:val="0"/>
          <w:marBottom w:val="0"/>
          <w:divBdr>
            <w:top w:val="none" w:sz="0" w:space="0" w:color="auto"/>
            <w:left w:val="none" w:sz="0" w:space="0" w:color="auto"/>
            <w:bottom w:val="none" w:sz="0" w:space="0" w:color="auto"/>
            <w:right w:val="none" w:sz="0" w:space="0" w:color="auto"/>
          </w:divBdr>
        </w:div>
        <w:div w:id="1280911333">
          <w:marLeft w:val="480"/>
          <w:marRight w:val="0"/>
          <w:marTop w:val="0"/>
          <w:marBottom w:val="0"/>
          <w:divBdr>
            <w:top w:val="none" w:sz="0" w:space="0" w:color="auto"/>
            <w:left w:val="none" w:sz="0" w:space="0" w:color="auto"/>
            <w:bottom w:val="none" w:sz="0" w:space="0" w:color="auto"/>
            <w:right w:val="none" w:sz="0" w:space="0" w:color="auto"/>
          </w:divBdr>
        </w:div>
        <w:div w:id="1344014764">
          <w:marLeft w:val="480"/>
          <w:marRight w:val="0"/>
          <w:marTop w:val="0"/>
          <w:marBottom w:val="0"/>
          <w:divBdr>
            <w:top w:val="none" w:sz="0" w:space="0" w:color="auto"/>
            <w:left w:val="none" w:sz="0" w:space="0" w:color="auto"/>
            <w:bottom w:val="none" w:sz="0" w:space="0" w:color="auto"/>
            <w:right w:val="none" w:sz="0" w:space="0" w:color="auto"/>
          </w:divBdr>
        </w:div>
        <w:div w:id="1448357372">
          <w:marLeft w:val="480"/>
          <w:marRight w:val="0"/>
          <w:marTop w:val="0"/>
          <w:marBottom w:val="0"/>
          <w:divBdr>
            <w:top w:val="none" w:sz="0" w:space="0" w:color="auto"/>
            <w:left w:val="none" w:sz="0" w:space="0" w:color="auto"/>
            <w:bottom w:val="none" w:sz="0" w:space="0" w:color="auto"/>
            <w:right w:val="none" w:sz="0" w:space="0" w:color="auto"/>
          </w:divBdr>
        </w:div>
        <w:div w:id="1471678519">
          <w:marLeft w:val="480"/>
          <w:marRight w:val="0"/>
          <w:marTop w:val="0"/>
          <w:marBottom w:val="0"/>
          <w:divBdr>
            <w:top w:val="none" w:sz="0" w:space="0" w:color="auto"/>
            <w:left w:val="none" w:sz="0" w:space="0" w:color="auto"/>
            <w:bottom w:val="none" w:sz="0" w:space="0" w:color="auto"/>
            <w:right w:val="none" w:sz="0" w:space="0" w:color="auto"/>
          </w:divBdr>
        </w:div>
        <w:div w:id="1516653911">
          <w:marLeft w:val="480"/>
          <w:marRight w:val="0"/>
          <w:marTop w:val="0"/>
          <w:marBottom w:val="0"/>
          <w:divBdr>
            <w:top w:val="none" w:sz="0" w:space="0" w:color="auto"/>
            <w:left w:val="none" w:sz="0" w:space="0" w:color="auto"/>
            <w:bottom w:val="none" w:sz="0" w:space="0" w:color="auto"/>
            <w:right w:val="none" w:sz="0" w:space="0" w:color="auto"/>
          </w:divBdr>
        </w:div>
        <w:div w:id="1792551823">
          <w:marLeft w:val="480"/>
          <w:marRight w:val="0"/>
          <w:marTop w:val="0"/>
          <w:marBottom w:val="0"/>
          <w:divBdr>
            <w:top w:val="none" w:sz="0" w:space="0" w:color="auto"/>
            <w:left w:val="none" w:sz="0" w:space="0" w:color="auto"/>
            <w:bottom w:val="none" w:sz="0" w:space="0" w:color="auto"/>
            <w:right w:val="none" w:sz="0" w:space="0" w:color="auto"/>
          </w:divBdr>
        </w:div>
        <w:div w:id="1868105081">
          <w:marLeft w:val="480"/>
          <w:marRight w:val="0"/>
          <w:marTop w:val="0"/>
          <w:marBottom w:val="0"/>
          <w:divBdr>
            <w:top w:val="none" w:sz="0" w:space="0" w:color="auto"/>
            <w:left w:val="none" w:sz="0" w:space="0" w:color="auto"/>
            <w:bottom w:val="none" w:sz="0" w:space="0" w:color="auto"/>
            <w:right w:val="none" w:sz="0" w:space="0" w:color="auto"/>
          </w:divBdr>
        </w:div>
        <w:div w:id="2029479220">
          <w:marLeft w:val="480"/>
          <w:marRight w:val="0"/>
          <w:marTop w:val="0"/>
          <w:marBottom w:val="0"/>
          <w:divBdr>
            <w:top w:val="none" w:sz="0" w:space="0" w:color="auto"/>
            <w:left w:val="none" w:sz="0" w:space="0" w:color="auto"/>
            <w:bottom w:val="none" w:sz="0" w:space="0" w:color="auto"/>
            <w:right w:val="none" w:sz="0" w:space="0" w:color="auto"/>
          </w:divBdr>
        </w:div>
        <w:div w:id="2038970843">
          <w:marLeft w:val="480"/>
          <w:marRight w:val="0"/>
          <w:marTop w:val="0"/>
          <w:marBottom w:val="0"/>
          <w:divBdr>
            <w:top w:val="none" w:sz="0" w:space="0" w:color="auto"/>
            <w:left w:val="none" w:sz="0" w:space="0" w:color="auto"/>
            <w:bottom w:val="none" w:sz="0" w:space="0" w:color="auto"/>
            <w:right w:val="none" w:sz="0" w:space="0" w:color="auto"/>
          </w:divBdr>
        </w:div>
        <w:div w:id="2073499069">
          <w:marLeft w:val="480"/>
          <w:marRight w:val="0"/>
          <w:marTop w:val="0"/>
          <w:marBottom w:val="0"/>
          <w:divBdr>
            <w:top w:val="none" w:sz="0" w:space="0" w:color="auto"/>
            <w:left w:val="none" w:sz="0" w:space="0" w:color="auto"/>
            <w:bottom w:val="none" w:sz="0" w:space="0" w:color="auto"/>
            <w:right w:val="none" w:sz="0" w:space="0" w:color="auto"/>
          </w:divBdr>
        </w:div>
        <w:div w:id="2106459724">
          <w:marLeft w:val="480"/>
          <w:marRight w:val="0"/>
          <w:marTop w:val="0"/>
          <w:marBottom w:val="0"/>
          <w:divBdr>
            <w:top w:val="none" w:sz="0" w:space="0" w:color="auto"/>
            <w:left w:val="none" w:sz="0" w:space="0" w:color="auto"/>
            <w:bottom w:val="none" w:sz="0" w:space="0" w:color="auto"/>
            <w:right w:val="none" w:sz="0" w:space="0" w:color="auto"/>
          </w:divBdr>
        </w:div>
        <w:div w:id="2129082069">
          <w:marLeft w:val="480"/>
          <w:marRight w:val="0"/>
          <w:marTop w:val="0"/>
          <w:marBottom w:val="0"/>
          <w:divBdr>
            <w:top w:val="none" w:sz="0" w:space="0" w:color="auto"/>
            <w:left w:val="none" w:sz="0" w:space="0" w:color="auto"/>
            <w:bottom w:val="none" w:sz="0" w:space="0" w:color="auto"/>
            <w:right w:val="none" w:sz="0" w:space="0" w:color="auto"/>
          </w:divBdr>
        </w:div>
      </w:divsChild>
    </w:div>
    <w:div w:id="1844541453">
      <w:marLeft w:val="640"/>
      <w:marRight w:val="0"/>
      <w:marTop w:val="0"/>
      <w:marBottom w:val="0"/>
      <w:divBdr>
        <w:top w:val="none" w:sz="0" w:space="0" w:color="auto"/>
        <w:left w:val="none" w:sz="0" w:space="0" w:color="auto"/>
        <w:bottom w:val="none" w:sz="0" w:space="0" w:color="auto"/>
        <w:right w:val="none" w:sz="0" w:space="0" w:color="auto"/>
      </w:divBdr>
    </w:div>
    <w:div w:id="1844735047">
      <w:marLeft w:val="640"/>
      <w:marRight w:val="0"/>
      <w:marTop w:val="0"/>
      <w:marBottom w:val="0"/>
      <w:divBdr>
        <w:top w:val="none" w:sz="0" w:space="0" w:color="auto"/>
        <w:left w:val="none" w:sz="0" w:space="0" w:color="auto"/>
        <w:bottom w:val="none" w:sz="0" w:space="0" w:color="auto"/>
        <w:right w:val="none" w:sz="0" w:space="0" w:color="auto"/>
      </w:divBdr>
    </w:div>
    <w:div w:id="1845438118">
      <w:marLeft w:val="640"/>
      <w:marRight w:val="0"/>
      <w:marTop w:val="0"/>
      <w:marBottom w:val="0"/>
      <w:divBdr>
        <w:top w:val="none" w:sz="0" w:space="0" w:color="auto"/>
        <w:left w:val="none" w:sz="0" w:space="0" w:color="auto"/>
        <w:bottom w:val="none" w:sz="0" w:space="0" w:color="auto"/>
        <w:right w:val="none" w:sz="0" w:space="0" w:color="auto"/>
      </w:divBdr>
    </w:div>
    <w:div w:id="1845779936">
      <w:marLeft w:val="640"/>
      <w:marRight w:val="0"/>
      <w:marTop w:val="0"/>
      <w:marBottom w:val="0"/>
      <w:divBdr>
        <w:top w:val="none" w:sz="0" w:space="0" w:color="auto"/>
        <w:left w:val="none" w:sz="0" w:space="0" w:color="auto"/>
        <w:bottom w:val="none" w:sz="0" w:space="0" w:color="auto"/>
        <w:right w:val="none" w:sz="0" w:space="0" w:color="auto"/>
      </w:divBdr>
    </w:div>
    <w:div w:id="1845782020">
      <w:marLeft w:val="640"/>
      <w:marRight w:val="0"/>
      <w:marTop w:val="0"/>
      <w:marBottom w:val="0"/>
      <w:divBdr>
        <w:top w:val="none" w:sz="0" w:space="0" w:color="auto"/>
        <w:left w:val="none" w:sz="0" w:space="0" w:color="auto"/>
        <w:bottom w:val="none" w:sz="0" w:space="0" w:color="auto"/>
        <w:right w:val="none" w:sz="0" w:space="0" w:color="auto"/>
      </w:divBdr>
    </w:div>
    <w:div w:id="1845783272">
      <w:marLeft w:val="640"/>
      <w:marRight w:val="0"/>
      <w:marTop w:val="0"/>
      <w:marBottom w:val="0"/>
      <w:divBdr>
        <w:top w:val="none" w:sz="0" w:space="0" w:color="auto"/>
        <w:left w:val="none" w:sz="0" w:space="0" w:color="auto"/>
        <w:bottom w:val="none" w:sz="0" w:space="0" w:color="auto"/>
        <w:right w:val="none" w:sz="0" w:space="0" w:color="auto"/>
      </w:divBdr>
    </w:div>
    <w:div w:id="1846435000">
      <w:marLeft w:val="640"/>
      <w:marRight w:val="0"/>
      <w:marTop w:val="0"/>
      <w:marBottom w:val="0"/>
      <w:divBdr>
        <w:top w:val="none" w:sz="0" w:space="0" w:color="auto"/>
        <w:left w:val="none" w:sz="0" w:space="0" w:color="auto"/>
        <w:bottom w:val="none" w:sz="0" w:space="0" w:color="auto"/>
        <w:right w:val="none" w:sz="0" w:space="0" w:color="auto"/>
      </w:divBdr>
    </w:div>
    <w:div w:id="1846630830">
      <w:marLeft w:val="640"/>
      <w:marRight w:val="0"/>
      <w:marTop w:val="0"/>
      <w:marBottom w:val="0"/>
      <w:divBdr>
        <w:top w:val="none" w:sz="0" w:space="0" w:color="auto"/>
        <w:left w:val="none" w:sz="0" w:space="0" w:color="auto"/>
        <w:bottom w:val="none" w:sz="0" w:space="0" w:color="auto"/>
        <w:right w:val="none" w:sz="0" w:space="0" w:color="auto"/>
      </w:divBdr>
    </w:div>
    <w:div w:id="1846749296">
      <w:marLeft w:val="640"/>
      <w:marRight w:val="0"/>
      <w:marTop w:val="0"/>
      <w:marBottom w:val="0"/>
      <w:divBdr>
        <w:top w:val="none" w:sz="0" w:space="0" w:color="auto"/>
        <w:left w:val="none" w:sz="0" w:space="0" w:color="auto"/>
        <w:bottom w:val="none" w:sz="0" w:space="0" w:color="auto"/>
        <w:right w:val="none" w:sz="0" w:space="0" w:color="auto"/>
      </w:divBdr>
    </w:div>
    <w:div w:id="1847016221">
      <w:marLeft w:val="640"/>
      <w:marRight w:val="0"/>
      <w:marTop w:val="0"/>
      <w:marBottom w:val="0"/>
      <w:divBdr>
        <w:top w:val="none" w:sz="0" w:space="0" w:color="auto"/>
        <w:left w:val="none" w:sz="0" w:space="0" w:color="auto"/>
        <w:bottom w:val="none" w:sz="0" w:space="0" w:color="auto"/>
        <w:right w:val="none" w:sz="0" w:space="0" w:color="auto"/>
      </w:divBdr>
    </w:div>
    <w:div w:id="1847592684">
      <w:bodyDiv w:val="1"/>
      <w:marLeft w:val="0"/>
      <w:marRight w:val="0"/>
      <w:marTop w:val="0"/>
      <w:marBottom w:val="0"/>
      <w:divBdr>
        <w:top w:val="none" w:sz="0" w:space="0" w:color="auto"/>
        <w:left w:val="none" w:sz="0" w:space="0" w:color="auto"/>
        <w:bottom w:val="none" w:sz="0" w:space="0" w:color="auto"/>
        <w:right w:val="none" w:sz="0" w:space="0" w:color="auto"/>
      </w:divBdr>
      <w:divsChild>
        <w:div w:id="149030243">
          <w:marLeft w:val="480"/>
          <w:marRight w:val="0"/>
          <w:marTop w:val="0"/>
          <w:marBottom w:val="0"/>
          <w:divBdr>
            <w:top w:val="none" w:sz="0" w:space="0" w:color="auto"/>
            <w:left w:val="none" w:sz="0" w:space="0" w:color="auto"/>
            <w:bottom w:val="none" w:sz="0" w:space="0" w:color="auto"/>
            <w:right w:val="none" w:sz="0" w:space="0" w:color="auto"/>
          </w:divBdr>
        </w:div>
        <w:div w:id="182673557">
          <w:marLeft w:val="480"/>
          <w:marRight w:val="0"/>
          <w:marTop w:val="0"/>
          <w:marBottom w:val="0"/>
          <w:divBdr>
            <w:top w:val="none" w:sz="0" w:space="0" w:color="auto"/>
            <w:left w:val="none" w:sz="0" w:space="0" w:color="auto"/>
            <w:bottom w:val="none" w:sz="0" w:space="0" w:color="auto"/>
            <w:right w:val="none" w:sz="0" w:space="0" w:color="auto"/>
          </w:divBdr>
        </w:div>
        <w:div w:id="245697789">
          <w:marLeft w:val="480"/>
          <w:marRight w:val="0"/>
          <w:marTop w:val="0"/>
          <w:marBottom w:val="0"/>
          <w:divBdr>
            <w:top w:val="none" w:sz="0" w:space="0" w:color="auto"/>
            <w:left w:val="none" w:sz="0" w:space="0" w:color="auto"/>
            <w:bottom w:val="none" w:sz="0" w:space="0" w:color="auto"/>
            <w:right w:val="none" w:sz="0" w:space="0" w:color="auto"/>
          </w:divBdr>
        </w:div>
        <w:div w:id="264928452">
          <w:marLeft w:val="480"/>
          <w:marRight w:val="0"/>
          <w:marTop w:val="0"/>
          <w:marBottom w:val="0"/>
          <w:divBdr>
            <w:top w:val="none" w:sz="0" w:space="0" w:color="auto"/>
            <w:left w:val="none" w:sz="0" w:space="0" w:color="auto"/>
            <w:bottom w:val="none" w:sz="0" w:space="0" w:color="auto"/>
            <w:right w:val="none" w:sz="0" w:space="0" w:color="auto"/>
          </w:divBdr>
        </w:div>
        <w:div w:id="343820774">
          <w:marLeft w:val="480"/>
          <w:marRight w:val="0"/>
          <w:marTop w:val="0"/>
          <w:marBottom w:val="0"/>
          <w:divBdr>
            <w:top w:val="none" w:sz="0" w:space="0" w:color="auto"/>
            <w:left w:val="none" w:sz="0" w:space="0" w:color="auto"/>
            <w:bottom w:val="none" w:sz="0" w:space="0" w:color="auto"/>
            <w:right w:val="none" w:sz="0" w:space="0" w:color="auto"/>
          </w:divBdr>
        </w:div>
        <w:div w:id="368843173">
          <w:marLeft w:val="480"/>
          <w:marRight w:val="0"/>
          <w:marTop w:val="0"/>
          <w:marBottom w:val="0"/>
          <w:divBdr>
            <w:top w:val="none" w:sz="0" w:space="0" w:color="auto"/>
            <w:left w:val="none" w:sz="0" w:space="0" w:color="auto"/>
            <w:bottom w:val="none" w:sz="0" w:space="0" w:color="auto"/>
            <w:right w:val="none" w:sz="0" w:space="0" w:color="auto"/>
          </w:divBdr>
        </w:div>
        <w:div w:id="415636524">
          <w:marLeft w:val="480"/>
          <w:marRight w:val="0"/>
          <w:marTop w:val="0"/>
          <w:marBottom w:val="0"/>
          <w:divBdr>
            <w:top w:val="none" w:sz="0" w:space="0" w:color="auto"/>
            <w:left w:val="none" w:sz="0" w:space="0" w:color="auto"/>
            <w:bottom w:val="none" w:sz="0" w:space="0" w:color="auto"/>
            <w:right w:val="none" w:sz="0" w:space="0" w:color="auto"/>
          </w:divBdr>
        </w:div>
        <w:div w:id="437219085">
          <w:marLeft w:val="480"/>
          <w:marRight w:val="0"/>
          <w:marTop w:val="0"/>
          <w:marBottom w:val="0"/>
          <w:divBdr>
            <w:top w:val="none" w:sz="0" w:space="0" w:color="auto"/>
            <w:left w:val="none" w:sz="0" w:space="0" w:color="auto"/>
            <w:bottom w:val="none" w:sz="0" w:space="0" w:color="auto"/>
            <w:right w:val="none" w:sz="0" w:space="0" w:color="auto"/>
          </w:divBdr>
        </w:div>
        <w:div w:id="478347985">
          <w:marLeft w:val="480"/>
          <w:marRight w:val="0"/>
          <w:marTop w:val="0"/>
          <w:marBottom w:val="0"/>
          <w:divBdr>
            <w:top w:val="none" w:sz="0" w:space="0" w:color="auto"/>
            <w:left w:val="none" w:sz="0" w:space="0" w:color="auto"/>
            <w:bottom w:val="none" w:sz="0" w:space="0" w:color="auto"/>
            <w:right w:val="none" w:sz="0" w:space="0" w:color="auto"/>
          </w:divBdr>
        </w:div>
        <w:div w:id="525682297">
          <w:marLeft w:val="480"/>
          <w:marRight w:val="0"/>
          <w:marTop w:val="0"/>
          <w:marBottom w:val="0"/>
          <w:divBdr>
            <w:top w:val="none" w:sz="0" w:space="0" w:color="auto"/>
            <w:left w:val="none" w:sz="0" w:space="0" w:color="auto"/>
            <w:bottom w:val="none" w:sz="0" w:space="0" w:color="auto"/>
            <w:right w:val="none" w:sz="0" w:space="0" w:color="auto"/>
          </w:divBdr>
        </w:div>
        <w:div w:id="624581028">
          <w:marLeft w:val="480"/>
          <w:marRight w:val="0"/>
          <w:marTop w:val="0"/>
          <w:marBottom w:val="0"/>
          <w:divBdr>
            <w:top w:val="none" w:sz="0" w:space="0" w:color="auto"/>
            <w:left w:val="none" w:sz="0" w:space="0" w:color="auto"/>
            <w:bottom w:val="none" w:sz="0" w:space="0" w:color="auto"/>
            <w:right w:val="none" w:sz="0" w:space="0" w:color="auto"/>
          </w:divBdr>
        </w:div>
        <w:div w:id="668752108">
          <w:marLeft w:val="480"/>
          <w:marRight w:val="0"/>
          <w:marTop w:val="0"/>
          <w:marBottom w:val="0"/>
          <w:divBdr>
            <w:top w:val="none" w:sz="0" w:space="0" w:color="auto"/>
            <w:left w:val="none" w:sz="0" w:space="0" w:color="auto"/>
            <w:bottom w:val="none" w:sz="0" w:space="0" w:color="auto"/>
            <w:right w:val="none" w:sz="0" w:space="0" w:color="auto"/>
          </w:divBdr>
        </w:div>
        <w:div w:id="828327490">
          <w:marLeft w:val="480"/>
          <w:marRight w:val="0"/>
          <w:marTop w:val="0"/>
          <w:marBottom w:val="0"/>
          <w:divBdr>
            <w:top w:val="none" w:sz="0" w:space="0" w:color="auto"/>
            <w:left w:val="none" w:sz="0" w:space="0" w:color="auto"/>
            <w:bottom w:val="none" w:sz="0" w:space="0" w:color="auto"/>
            <w:right w:val="none" w:sz="0" w:space="0" w:color="auto"/>
          </w:divBdr>
        </w:div>
        <w:div w:id="1194461447">
          <w:marLeft w:val="480"/>
          <w:marRight w:val="0"/>
          <w:marTop w:val="0"/>
          <w:marBottom w:val="0"/>
          <w:divBdr>
            <w:top w:val="none" w:sz="0" w:space="0" w:color="auto"/>
            <w:left w:val="none" w:sz="0" w:space="0" w:color="auto"/>
            <w:bottom w:val="none" w:sz="0" w:space="0" w:color="auto"/>
            <w:right w:val="none" w:sz="0" w:space="0" w:color="auto"/>
          </w:divBdr>
        </w:div>
        <w:div w:id="1194926187">
          <w:marLeft w:val="480"/>
          <w:marRight w:val="0"/>
          <w:marTop w:val="0"/>
          <w:marBottom w:val="0"/>
          <w:divBdr>
            <w:top w:val="none" w:sz="0" w:space="0" w:color="auto"/>
            <w:left w:val="none" w:sz="0" w:space="0" w:color="auto"/>
            <w:bottom w:val="none" w:sz="0" w:space="0" w:color="auto"/>
            <w:right w:val="none" w:sz="0" w:space="0" w:color="auto"/>
          </w:divBdr>
        </w:div>
        <w:div w:id="1228803189">
          <w:marLeft w:val="480"/>
          <w:marRight w:val="0"/>
          <w:marTop w:val="0"/>
          <w:marBottom w:val="0"/>
          <w:divBdr>
            <w:top w:val="none" w:sz="0" w:space="0" w:color="auto"/>
            <w:left w:val="none" w:sz="0" w:space="0" w:color="auto"/>
            <w:bottom w:val="none" w:sz="0" w:space="0" w:color="auto"/>
            <w:right w:val="none" w:sz="0" w:space="0" w:color="auto"/>
          </w:divBdr>
        </w:div>
        <w:div w:id="1229655323">
          <w:marLeft w:val="480"/>
          <w:marRight w:val="0"/>
          <w:marTop w:val="0"/>
          <w:marBottom w:val="0"/>
          <w:divBdr>
            <w:top w:val="none" w:sz="0" w:space="0" w:color="auto"/>
            <w:left w:val="none" w:sz="0" w:space="0" w:color="auto"/>
            <w:bottom w:val="none" w:sz="0" w:space="0" w:color="auto"/>
            <w:right w:val="none" w:sz="0" w:space="0" w:color="auto"/>
          </w:divBdr>
        </w:div>
        <w:div w:id="1308435150">
          <w:marLeft w:val="480"/>
          <w:marRight w:val="0"/>
          <w:marTop w:val="0"/>
          <w:marBottom w:val="0"/>
          <w:divBdr>
            <w:top w:val="none" w:sz="0" w:space="0" w:color="auto"/>
            <w:left w:val="none" w:sz="0" w:space="0" w:color="auto"/>
            <w:bottom w:val="none" w:sz="0" w:space="0" w:color="auto"/>
            <w:right w:val="none" w:sz="0" w:space="0" w:color="auto"/>
          </w:divBdr>
        </w:div>
        <w:div w:id="1473520097">
          <w:marLeft w:val="480"/>
          <w:marRight w:val="0"/>
          <w:marTop w:val="0"/>
          <w:marBottom w:val="0"/>
          <w:divBdr>
            <w:top w:val="none" w:sz="0" w:space="0" w:color="auto"/>
            <w:left w:val="none" w:sz="0" w:space="0" w:color="auto"/>
            <w:bottom w:val="none" w:sz="0" w:space="0" w:color="auto"/>
            <w:right w:val="none" w:sz="0" w:space="0" w:color="auto"/>
          </w:divBdr>
        </w:div>
        <w:div w:id="1718972049">
          <w:marLeft w:val="480"/>
          <w:marRight w:val="0"/>
          <w:marTop w:val="0"/>
          <w:marBottom w:val="0"/>
          <w:divBdr>
            <w:top w:val="none" w:sz="0" w:space="0" w:color="auto"/>
            <w:left w:val="none" w:sz="0" w:space="0" w:color="auto"/>
            <w:bottom w:val="none" w:sz="0" w:space="0" w:color="auto"/>
            <w:right w:val="none" w:sz="0" w:space="0" w:color="auto"/>
          </w:divBdr>
        </w:div>
        <w:div w:id="1719813616">
          <w:marLeft w:val="480"/>
          <w:marRight w:val="0"/>
          <w:marTop w:val="0"/>
          <w:marBottom w:val="0"/>
          <w:divBdr>
            <w:top w:val="none" w:sz="0" w:space="0" w:color="auto"/>
            <w:left w:val="none" w:sz="0" w:space="0" w:color="auto"/>
            <w:bottom w:val="none" w:sz="0" w:space="0" w:color="auto"/>
            <w:right w:val="none" w:sz="0" w:space="0" w:color="auto"/>
          </w:divBdr>
        </w:div>
        <w:div w:id="1724716935">
          <w:marLeft w:val="480"/>
          <w:marRight w:val="0"/>
          <w:marTop w:val="0"/>
          <w:marBottom w:val="0"/>
          <w:divBdr>
            <w:top w:val="none" w:sz="0" w:space="0" w:color="auto"/>
            <w:left w:val="none" w:sz="0" w:space="0" w:color="auto"/>
            <w:bottom w:val="none" w:sz="0" w:space="0" w:color="auto"/>
            <w:right w:val="none" w:sz="0" w:space="0" w:color="auto"/>
          </w:divBdr>
        </w:div>
        <w:div w:id="1740707139">
          <w:marLeft w:val="480"/>
          <w:marRight w:val="0"/>
          <w:marTop w:val="0"/>
          <w:marBottom w:val="0"/>
          <w:divBdr>
            <w:top w:val="none" w:sz="0" w:space="0" w:color="auto"/>
            <w:left w:val="none" w:sz="0" w:space="0" w:color="auto"/>
            <w:bottom w:val="none" w:sz="0" w:space="0" w:color="auto"/>
            <w:right w:val="none" w:sz="0" w:space="0" w:color="auto"/>
          </w:divBdr>
        </w:div>
        <w:div w:id="1866601177">
          <w:marLeft w:val="480"/>
          <w:marRight w:val="0"/>
          <w:marTop w:val="0"/>
          <w:marBottom w:val="0"/>
          <w:divBdr>
            <w:top w:val="none" w:sz="0" w:space="0" w:color="auto"/>
            <w:left w:val="none" w:sz="0" w:space="0" w:color="auto"/>
            <w:bottom w:val="none" w:sz="0" w:space="0" w:color="auto"/>
            <w:right w:val="none" w:sz="0" w:space="0" w:color="auto"/>
          </w:divBdr>
        </w:div>
        <w:div w:id="1892308115">
          <w:marLeft w:val="480"/>
          <w:marRight w:val="0"/>
          <w:marTop w:val="0"/>
          <w:marBottom w:val="0"/>
          <w:divBdr>
            <w:top w:val="none" w:sz="0" w:space="0" w:color="auto"/>
            <w:left w:val="none" w:sz="0" w:space="0" w:color="auto"/>
            <w:bottom w:val="none" w:sz="0" w:space="0" w:color="auto"/>
            <w:right w:val="none" w:sz="0" w:space="0" w:color="auto"/>
          </w:divBdr>
        </w:div>
        <w:div w:id="2017731636">
          <w:marLeft w:val="480"/>
          <w:marRight w:val="0"/>
          <w:marTop w:val="0"/>
          <w:marBottom w:val="0"/>
          <w:divBdr>
            <w:top w:val="none" w:sz="0" w:space="0" w:color="auto"/>
            <w:left w:val="none" w:sz="0" w:space="0" w:color="auto"/>
            <w:bottom w:val="none" w:sz="0" w:space="0" w:color="auto"/>
            <w:right w:val="none" w:sz="0" w:space="0" w:color="auto"/>
          </w:divBdr>
        </w:div>
        <w:div w:id="2144226325">
          <w:marLeft w:val="480"/>
          <w:marRight w:val="0"/>
          <w:marTop w:val="0"/>
          <w:marBottom w:val="0"/>
          <w:divBdr>
            <w:top w:val="none" w:sz="0" w:space="0" w:color="auto"/>
            <w:left w:val="none" w:sz="0" w:space="0" w:color="auto"/>
            <w:bottom w:val="none" w:sz="0" w:space="0" w:color="auto"/>
            <w:right w:val="none" w:sz="0" w:space="0" w:color="auto"/>
          </w:divBdr>
        </w:div>
      </w:divsChild>
    </w:div>
    <w:div w:id="1847819660">
      <w:marLeft w:val="640"/>
      <w:marRight w:val="0"/>
      <w:marTop w:val="0"/>
      <w:marBottom w:val="0"/>
      <w:divBdr>
        <w:top w:val="none" w:sz="0" w:space="0" w:color="auto"/>
        <w:left w:val="none" w:sz="0" w:space="0" w:color="auto"/>
        <w:bottom w:val="none" w:sz="0" w:space="0" w:color="auto"/>
        <w:right w:val="none" w:sz="0" w:space="0" w:color="auto"/>
      </w:divBdr>
    </w:div>
    <w:div w:id="1847859417">
      <w:marLeft w:val="640"/>
      <w:marRight w:val="0"/>
      <w:marTop w:val="0"/>
      <w:marBottom w:val="0"/>
      <w:divBdr>
        <w:top w:val="none" w:sz="0" w:space="0" w:color="auto"/>
        <w:left w:val="none" w:sz="0" w:space="0" w:color="auto"/>
        <w:bottom w:val="none" w:sz="0" w:space="0" w:color="auto"/>
        <w:right w:val="none" w:sz="0" w:space="0" w:color="auto"/>
      </w:divBdr>
    </w:div>
    <w:div w:id="1847863973">
      <w:marLeft w:val="640"/>
      <w:marRight w:val="0"/>
      <w:marTop w:val="0"/>
      <w:marBottom w:val="0"/>
      <w:divBdr>
        <w:top w:val="none" w:sz="0" w:space="0" w:color="auto"/>
        <w:left w:val="none" w:sz="0" w:space="0" w:color="auto"/>
        <w:bottom w:val="none" w:sz="0" w:space="0" w:color="auto"/>
        <w:right w:val="none" w:sz="0" w:space="0" w:color="auto"/>
      </w:divBdr>
    </w:div>
    <w:div w:id="1848399753">
      <w:marLeft w:val="640"/>
      <w:marRight w:val="0"/>
      <w:marTop w:val="0"/>
      <w:marBottom w:val="0"/>
      <w:divBdr>
        <w:top w:val="none" w:sz="0" w:space="0" w:color="auto"/>
        <w:left w:val="none" w:sz="0" w:space="0" w:color="auto"/>
        <w:bottom w:val="none" w:sz="0" w:space="0" w:color="auto"/>
        <w:right w:val="none" w:sz="0" w:space="0" w:color="auto"/>
      </w:divBdr>
    </w:div>
    <w:div w:id="1848402925">
      <w:bodyDiv w:val="1"/>
      <w:marLeft w:val="0"/>
      <w:marRight w:val="0"/>
      <w:marTop w:val="0"/>
      <w:marBottom w:val="0"/>
      <w:divBdr>
        <w:top w:val="none" w:sz="0" w:space="0" w:color="auto"/>
        <w:left w:val="none" w:sz="0" w:space="0" w:color="auto"/>
        <w:bottom w:val="none" w:sz="0" w:space="0" w:color="auto"/>
        <w:right w:val="none" w:sz="0" w:space="0" w:color="auto"/>
      </w:divBdr>
      <w:divsChild>
        <w:div w:id="285817048">
          <w:marLeft w:val="480"/>
          <w:marRight w:val="0"/>
          <w:marTop w:val="0"/>
          <w:marBottom w:val="0"/>
          <w:divBdr>
            <w:top w:val="none" w:sz="0" w:space="0" w:color="auto"/>
            <w:left w:val="none" w:sz="0" w:space="0" w:color="auto"/>
            <w:bottom w:val="none" w:sz="0" w:space="0" w:color="auto"/>
            <w:right w:val="none" w:sz="0" w:space="0" w:color="auto"/>
          </w:divBdr>
        </w:div>
        <w:div w:id="286354773">
          <w:marLeft w:val="480"/>
          <w:marRight w:val="0"/>
          <w:marTop w:val="0"/>
          <w:marBottom w:val="0"/>
          <w:divBdr>
            <w:top w:val="none" w:sz="0" w:space="0" w:color="auto"/>
            <w:left w:val="none" w:sz="0" w:space="0" w:color="auto"/>
            <w:bottom w:val="none" w:sz="0" w:space="0" w:color="auto"/>
            <w:right w:val="none" w:sz="0" w:space="0" w:color="auto"/>
          </w:divBdr>
        </w:div>
        <w:div w:id="317465799">
          <w:marLeft w:val="480"/>
          <w:marRight w:val="0"/>
          <w:marTop w:val="0"/>
          <w:marBottom w:val="0"/>
          <w:divBdr>
            <w:top w:val="none" w:sz="0" w:space="0" w:color="auto"/>
            <w:left w:val="none" w:sz="0" w:space="0" w:color="auto"/>
            <w:bottom w:val="none" w:sz="0" w:space="0" w:color="auto"/>
            <w:right w:val="none" w:sz="0" w:space="0" w:color="auto"/>
          </w:divBdr>
        </w:div>
        <w:div w:id="501164602">
          <w:marLeft w:val="480"/>
          <w:marRight w:val="0"/>
          <w:marTop w:val="0"/>
          <w:marBottom w:val="0"/>
          <w:divBdr>
            <w:top w:val="none" w:sz="0" w:space="0" w:color="auto"/>
            <w:left w:val="none" w:sz="0" w:space="0" w:color="auto"/>
            <w:bottom w:val="none" w:sz="0" w:space="0" w:color="auto"/>
            <w:right w:val="none" w:sz="0" w:space="0" w:color="auto"/>
          </w:divBdr>
        </w:div>
        <w:div w:id="517279637">
          <w:marLeft w:val="480"/>
          <w:marRight w:val="0"/>
          <w:marTop w:val="0"/>
          <w:marBottom w:val="0"/>
          <w:divBdr>
            <w:top w:val="none" w:sz="0" w:space="0" w:color="auto"/>
            <w:left w:val="none" w:sz="0" w:space="0" w:color="auto"/>
            <w:bottom w:val="none" w:sz="0" w:space="0" w:color="auto"/>
            <w:right w:val="none" w:sz="0" w:space="0" w:color="auto"/>
          </w:divBdr>
        </w:div>
        <w:div w:id="532302918">
          <w:marLeft w:val="480"/>
          <w:marRight w:val="0"/>
          <w:marTop w:val="0"/>
          <w:marBottom w:val="0"/>
          <w:divBdr>
            <w:top w:val="none" w:sz="0" w:space="0" w:color="auto"/>
            <w:left w:val="none" w:sz="0" w:space="0" w:color="auto"/>
            <w:bottom w:val="none" w:sz="0" w:space="0" w:color="auto"/>
            <w:right w:val="none" w:sz="0" w:space="0" w:color="auto"/>
          </w:divBdr>
        </w:div>
        <w:div w:id="590940996">
          <w:marLeft w:val="480"/>
          <w:marRight w:val="0"/>
          <w:marTop w:val="0"/>
          <w:marBottom w:val="0"/>
          <w:divBdr>
            <w:top w:val="none" w:sz="0" w:space="0" w:color="auto"/>
            <w:left w:val="none" w:sz="0" w:space="0" w:color="auto"/>
            <w:bottom w:val="none" w:sz="0" w:space="0" w:color="auto"/>
            <w:right w:val="none" w:sz="0" w:space="0" w:color="auto"/>
          </w:divBdr>
        </w:div>
        <w:div w:id="611478725">
          <w:marLeft w:val="480"/>
          <w:marRight w:val="0"/>
          <w:marTop w:val="0"/>
          <w:marBottom w:val="0"/>
          <w:divBdr>
            <w:top w:val="none" w:sz="0" w:space="0" w:color="auto"/>
            <w:left w:val="none" w:sz="0" w:space="0" w:color="auto"/>
            <w:bottom w:val="none" w:sz="0" w:space="0" w:color="auto"/>
            <w:right w:val="none" w:sz="0" w:space="0" w:color="auto"/>
          </w:divBdr>
        </w:div>
        <w:div w:id="647709099">
          <w:marLeft w:val="480"/>
          <w:marRight w:val="0"/>
          <w:marTop w:val="0"/>
          <w:marBottom w:val="0"/>
          <w:divBdr>
            <w:top w:val="none" w:sz="0" w:space="0" w:color="auto"/>
            <w:left w:val="none" w:sz="0" w:space="0" w:color="auto"/>
            <w:bottom w:val="none" w:sz="0" w:space="0" w:color="auto"/>
            <w:right w:val="none" w:sz="0" w:space="0" w:color="auto"/>
          </w:divBdr>
        </w:div>
        <w:div w:id="923419405">
          <w:marLeft w:val="480"/>
          <w:marRight w:val="0"/>
          <w:marTop w:val="0"/>
          <w:marBottom w:val="0"/>
          <w:divBdr>
            <w:top w:val="none" w:sz="0" w:space="0" w:color="auto"/>
            <w:left w:val="none" w:sz="0" w:space="0" w:color="auto"/>
            <w:bottom w:val="none" w:sz="0" w:space="0" w:color="auto"/>
            <w:right w:val="none" w:sz="0" w:space="0" w:color="auto"/>
          </w:divBdr>
        </w:div>
        <w:div w:id="1060445548">
          <w:marLeft w:val="480"/>
          <w:marRight w:val="0"/>
          <w:marTop w:val="0"/>
          <w:marBottom w:val="0"/>
          <w:divBdr>
            <w:top w:val="none" w:sz="0" w:space="0" w:color="auto"/>
            <w:left w:val="none" w:sz="0" w:space="0" w:color="auto"/>
            <w:bottom w:val="none" w:sz="0" w:space="0" w:color="auto"/>
            <w:right w:val="none" w:sz="0" w:space="0" w:color="auto"/>
          </w:divBdr>
        </w:div>
        <w:div w:id="1086269416">
          <w:marLeft w:val="480"/>
          <w:marRight w:val="0"/>
          <w:marTop w:val="0"/>
          <w:marBottom w:val="0"/>
          <w:divBdr>
            <w:top w:val="none" w:sz="0" w:space="0" w:color="auto"/>
            <w:left w:val="none" w:sz="0" w:space="0" w:color="auto"/>
            <w:bottom w:val="none" w:sz="0" w:space="0" w:color="auto"/>
            <w:right w:val="none" w:sz="0" w:space="0" w:color="auto"/>
          </w:divBdr>
        </w:div>
        <w:div w:id="1097020832">
          <w:marLeft w:val="480"/>
          <w:marRight w:val="0"/>
          <w:marTop w:val="0"/>
          <w:marBottom w:val="0"/>
          <w:divBdr>
            <w:top w:val="none" w:sz="0" w:space="0" w:color="auto"/>
            <w:left w:val="none" w:sz="0" w:space="0" w:color="auto"/>
            <w:bottom w:val="none" w:sz="0" w:space="0" w:color="auto"/>
            <w:right w:val="none" w:sz="0" w:space="0" w:color="auto"/>
          </w:divBdr>
        </w:div>
        <w:div w:id="1244072442">
          <w:marLeft w:val="480"/>
          <w:marRight w:val="0"/>
          <w:marTop w:val="0"/>
          <w:marBottom w:val="0"/>
          <w:divBdr>
            <w:top w:val="none" w:sz="0" w:space="0" w:color="auto"/>
            <w:left w:val="none" w:sz="0" w:space="0" w:color="auto"/>
            <w:bottom w:val="none" w:sz="0" w:space="0" w:color="auto"/>
            <w:right w:val="none" w:sz="0" w:space="0" w:color="auto"/>
          </w:divBdr>
        </w:div>
        <w:div w:id="1372727470">
          <w:marLeft w:val="480"/>
          <w:marRight w:val="0"/>
          <w:marTop w:val="0"/>
          <w:marBottom w:val="0"/>
          <w:divBdr>
            <w:top w:val="none" w:sz="0" w:space="0" w:color="auto"/>
            <w:left w:val="none" w:sz="0" w:space="0" w:color="auto"/>
            <w:bottom w:val="none" w:sz="0" w:space="0" w:color="auto"/>
            <w:right w:val="none" w:sz="0" w:space="0" w:color="auto"/>
          </w:divBdr>
        </w:div>
        <w:div w:id="1464733864">
          <w:marLeft w:val="480"/>
          <w:marRight w:val="0"/>
          <w:marTop w:val="0"/>
          <w:marBottom w:val="0"/>
          <w:divBdr>
            <w:top w:val="none" w:sz="0" w:space="0" w:color="auto"/>
            <w:left w:val="none" w:sz="0" w:space="0" w:color="auto"/>
            <w:bottom w:val="none" w:sz="0" w:space="0" w:color="auto"/>
            <w:right w:val="none" w:sz="0" w:space="0" w:color="auto"/>
          </w:divBdr>
        </w:div>
        <w:div w:id="1556311563">
          <w:marLeft w:val="480"/>
          <w:marRight w:val="0"/>
          <w:marTop w:val="0"/>
          <w:marBottom w:val="0"/>
          <w:divBdr>
            <w:top w:val="none" w:sz="0" w:space="0" w:color="auto"/>
            <w:left w:val="none" w:sz="0" w:space="0" w:color="auto"/>
            <w:bottom w:val="none" w:sz="0" w:space="0" w:color="auto"/>
            <w:right w:val="none" w:sz="0" w:space="0" w:color="auto"/>
          </w:divBdr>
        </w:div>
        <w:div w:id="1590114000">
          <w:marLeft w:val="480"/>
          <w:marRight w:val="0"/>
          <w:marTop w:val="0"/>
          <w:marBottom w:val="0"/>
          <w:divBdr>
            <w:top w:val="none" w:sz="0" w:space="0" w:color="auto"/>
            <w:left w:val="none" w:sz="0" w:space="0" w:color="auto"/>
            <w:bottom w:val="none" w:sz="0" w:space="0" w:color="auto"/>
            <w:right w:val="none" w:sz="0" w:space="0" w:color="auto"/>
          </w:divBdr>
        </w:div>
        <w:div w:id="1694837477">
          <w:marLeft w:val="480"/>
          <w:marRight w:val="0"/>
          <w:marTop w:val="0"/>
          <w:marBottom w:val="0"/>
          <w:divBdr>
            <w:top w:val="none" w:sz="0" w:space="0" w:color="auto"/>
            <w:left w:val="none" w:sz="0" w:space="0" w:color="auto"/>
            <w:bottom w:val="none" w:sz="0" w:space="0" w:color="auto"/>
            <w:right w:val="none" w:sz="0" w:space="0" w:color="auto"/>
          </w:divBdr>
        </w:div>
        <w:div w:id="1760058157">
          <w:marLeft w:val="480"/>
          <w:marRight w:val="0"/>
          <w:marTop w:val="0"/>
          <w:marBottom w:val="0"/>
          <w:divBdr>
            <w:top w:val="none" w:sz="0" w:space="0" w:color="auto"/>
            <w:left w:val="none" w:sz="0" w:space="0" w:color="auto"/>
            <w:bottom w:val="none" w:sz="0" w:space="0" w:color="auto"/>
            <w:right w:val="none" w:sz="0" w:space="0" w:color="auto"/>
          </w:divBdr>
        </w:div>
        <w:div w:id="1783987430">
          <w:marLeft w:val="480"/>
          <w:marRight w:val="0"/>
          <w:marTop w:val="0"/>
          <w:marBottom w:val="0"/>
          <w:divBdr>
            <w:top w:val="none" w:sz="0" w:space="0" w:color="auto"/>
            <w:left w:val="none" w:sz="0" w:space="0" w:color="auto"/>
            <w:bottom w:val="none" w:sz="0" w:space="0" w:color="auto"/>
            <w:right w:val="none" w:sz="0" w:space="0" w:color="auto"/>
          </w:divBdr>
        </w:div>
        <w:div w:id="1812627171">
          <w:marLeft w:val="480"/>
          <w:marRight w:val="0"/>
          <w:marTop w:val="0"/>
          <w:marBottom w:val="0"/>
          <w:divBdr>
            <w:top w:val="none" w:sz="0" w:space="0" w:color="auto"/>
            <w:left w:val="none" w:sz="0" w:space="0" w:color="auto"/>
            <w:bottom w:val="none" w:sz="0" w:space="0" w:color="auto"/>
            <w:right w:val="none" w:sz="0" w:space="0" w:color="auto"/>
          </w:divBdr>
        </w:div>
        <w:div w:id="1848514986">
          <w:marLeft w:val="480"/>
          <w:marRight w:val="0"/>
          <w:marTop w:val="0"/>
          <w:marBottom w:val="0"/>
          <w:divBdr>
            <w:top w:val="none" w:sz="0" w:space="0" w:color="auto"/>
            <w:left w:val="none" w:sz="0" w:space="0" w:color="auto"/>
            <w:bottom w:val="none" w:sz="0" w:space="0" w:color="auto"/>
            <w:right w:val="none" w:sz="0" w:space="0" w:color="auto"/>
          </w:divBdr>
        </w:div>
        <w:div w:id="2044359606">
          <w:marLeft w:val="480"/>
          <w:marRight w:val="0"/>
          <w:marTop w:val="0"/>
          <w:marBottom w:val="0"/>
          <w:divBdr>
            <w:top w:val="none" w:sz="0" w:space="0" w:color="auto"/>
            <w:left w:val="none" w:sz="0" w:space="0" w:color="auto"/>
            <w:bottom w:val="none" w:sz="0" w:space="0" w:color="auto"/>
            <w:right w:val="none" w:sz="0" w:space="0" w:color="auto"/>
          </w:divBdr>
        </w:div>
        <w:div w:id="2125537945">
          <w:marLeft w:val="480"/>
          <w:marRight w:val="0"/>
          <w:marTop w:val="0"/>
          <w:marBottom w:val="0"/>
          <w:divBdr>
            <w:top w:val="none" w:sz="0" w:space="0" w:color="auto"/>
            <w:left w:val="none" w:sz="0" w:space="0" w:color="auto"/>
            <w:bottom w:val="none" w:sz="0" w:space="0" w:color="auto"/>
            <w:right w:val="none" w:sz="0" w:space="0" w:color="auto"/>
          </w:divBdr>
        </w:div>
      </w:divsChild>
    </w:div>
    <w:div w:id="1848590695">
      <w:marLeft w:val="640"/>
      <w:marRight w:val="0"/>
      <w:marTop w:val="0"/>
      <w:marBottom w:val="0"/>
      <w:divBdr>
        <w:top w:val="none" w:sz="0" w:space="0" w:color="auto"/>
        <w:left w:val="none" w:sz="0" w:space="0" w:color="auto"/>
        <w:bottom w:val="none" w:sz="0" w:space="0" w:color="auto"/>
        <w:right w:val="none" w:sz="0" w:space="0" w:color="auto"/>
      </w:divBdr>
    </w:div>
    <w:div w:id="1849442945">
      <w:marLeft w:val="640"/>
      <w:marRight w:val="0"/>
      <w:marTop w:val="0"/>
      <w:marBottom w:val="0"/>
      <w:divBdr>
        <w:top w:val="none" w:sz="0" w:space="0" w:color="auto"/>
        <w:left w:val="none" w:sz="0" w:space="0" w:color="auto"/>
        <w:bottom w:val="none" w:sz="0" w:space="0" w:color="auto"/>
        <w:right w:val="none" w:sz="0" w:space="0" w:color="auto"/>
      </w:divBdr>
    </w:div>
    <w:div w:id="1849716231">
      <w:marLeft w:val="640"/>
      <w:marRight w:val="0"/>
      <w:marTop w:val="0"/>
      <w:marBottom w:val="0"/>
      <w:divBdr>
        <w:top w:val="none" w:sz="0" w:space="0" w:color="auto"/>
        <w:left w:val="none" w:sz="0" w:space="0" w:color="auto"/>
        <w:bottom w:val="none" w:sz="0" w:space="0" w:color="auto"/>
        <w:right w:val="none" w:sz="0" w:space="0" w:color="auto"/>
      </w:divBdr>
    </w:div>
    <w:div w:id="1850631392">
      <w:marLeft w:val="640"/>
      <w:marRight w:val="0"/>
      <w:marTop w:val="0"/>
      <w:marBottom w:val="0"/>
      <w:divBdr>
        <w:top w:val="none" w:sz="0" w:space="0" w:color="auto"/>
        <w:left w:val="none" w:sz="0" w:space="0" w:color="auto"/>
        <w:bottom w:val="none" w:sz="0" w:space="0" w:color="auto"/>
        <w:right w:val="none" w:sz="0" w:space="0" w:color="auto"/>
      </w:divBdr>
    </w:div>
    <w:div w:id="1851529907">
      <w:marLeft w:val="640"/>
      <w:marRight w:val="0"/>
      <w:marTop w:val="0"/>
      <w:marBottom w:val="0"/>
      <w:divBdr>
        <w:top w:val="none" w:sz="0" w:space="0" w:color="auto"/>
        <w:left w:val="none" w:sz="0" w:space="0" w:color="auto"/>
        <w:bottom w:val="none" w:sz="0" w:space="0" w:color="auto"/>
        <w:right w:val="none" w:sz="0" w:space="0" w:color="auto"/>
      </w:divBdr>
    </w:div>
    <w:div w:id="1852178944">
      <w:marLeft w:val="640"/>
      <w:marRight w:val="0"/>
      <w:marTop w:val="0"/>
      <w:marBottom w:val="0"/>
      <w:divBdr>
        <w:top w:val="none" w:sz="0" w:space="0" w:color="auto"/>
        <w:left w:val="none" w:sz="0" w:space="0" w:color="auto"/>
        <w:bottom w:val="none" w:sz="0" w:space="0" w:color="auto"/>
        <w:right w:val="none" w:sz="0" w:space="0" w:color="auto"/>
      </w:divBdr>
    </w:div>
    <w:div w:id="1852334797">
      <w:marLeft w:val="640"/>
      <w:marRight w:val="0"/>
      <w:marTop w:val="0"/>
      <w:marBottom w:val="0"/>
      <w:divBdr>
        <w:top w:val="none" w:sz="0" w:space="0" w:color="auto"/>
        <w:left w:val="none" w:sz="0" w:space="0" w:color="auto"/>
        <w:bottom w:val="none" w:sz="0" w:space="0" w:color="auto"/>
        <w:right w:val="none" w:sz="0" w:space="0" w:color="auto"/>
      </w:divBdr>
    </w:div>
    <w:div w:id="1852378332">
      <w:marLeft w:val="640"/>
      <w:marRight w:val="0"/>
      <w:marTop w:val="0"/>
      <w:marBottom w:val="0"/>
      <w:divBdr>
        <w:top w:val="none" w:sz="0" w:space="0" w:color="auto"/>
        <w:left w:val="none" w:sz="0" w:space="0" w:color="auto"/>
        <w:bottom w:val="none" w:sz="0" w:space="0" w:color="auto"/>
        <w:right w:val="none" w:sz="0" w:space="0" w:color="auto"/>
      </w:divBdr>
    </w:div>
    <w:div w:id="1852642425">
      <w:marLeft w:val="640"/>
      <w:marRight w:val="0"/>
      <w:marTop w:val="0"/>
      <w:marBottom w:val="0"/>
      <w:divBdr>
        <w:top w:val="none" w:sz="0" w:space="0" w:color="auto"/>
        <w:left w:val="none" w:sz="0" w:space="0" w:color="auto"/>
        <w:bottom w:val="none" w:sz="0" w:space="0" w:color="auto"/>
        <w:right w:val="none" w:sz="0" w:space="0" w:color="auto"/>
      </w:divBdr>
    </w:div>
    <w:div w:id="1852643098">
      <w:marLeft w:val="640"/>
      <w:marRight w:val="0"/>
      <w:marTop w:val="0"/>
      <w:marBottom w:val="0"/>
      <w:divBdr>
        <w:top w:val="none" w:sz="0" w:space="0" w:color="auto"/>
        <w:left w:val="none" w:sz="0" w:space="0" w:color="auto"/>
        <w:bottom w:val="none" w:sz="0" w:space="0" w:color="auto"/>
        <w:right w:val="none" w:sz="0" w:space="0" w:color="auto"/>
      </w:divBdr>
    </w:div>
    <w:div w:id="1852985005">
      <w:marLeft w:val="640"/>
      <w:marRight w:val="0"/>
      <w:marTop w:val="0"/>
      <w:marBottom w:val="0"/>
      <w:divBdr>
        <w:top w:val="none" w:sz="0" w:space="0" w:color="auto"/>
        <w:left w:val="none" w:sz="0" w:space="0" w:color="auto"/>
        <w:bottom w:val="none" w:sz="0" w:space="0" w:color="auto"/>
        <w:right w:val="none" w:sz="0" w:space="0" w:color="auto"/>
      </w:divBdr>
    </w:div>
    <w:div w:id="1852991103">
      <w:marLeft w:val="640"/>
      <w:marRight w:val="0"/>
      <w:marTop w:val="0"/>
      <w:marBottom w:val="0"/>
      <w:divBdr>
        <w:top w:val="none" w:sz="0" w:space="0" w:color="auto"/>
        <w:left w:val="none" w:sz="0" w:space="0" w:color="auto"/>
        <w:bottom w:val="none" w:sz="0" w:space="0" w:color="auto"/>
        <w:right w:val="none" w:sz="0" w:space="0" w:color="auto"/>
      </w:divBdr>
    </w:div>
    <w:div w:id="1853299078">
      <w:marLeft w:val="640"/>
      <w:marRight w:val="0"/>
      <w:marTop w:val="0"/>
      <w:marBottom w:val="0"/>
      <w:divBdr>
        <w:top w:val="none" w:sz="0" w:space="0" w:color="auto"/>
        <w:left w:val="none" w:sz="0" w:space="0" w:color="auto"/>
        <w:bottom w:val="none" w:sz="0" w:space="0" w:color="auto"/>
        <w:right w:val="none" w:sz="0" w:space="0" w:color="auto"/>
      </w:divBdr>
    </w:div>
    <w:div w:id="1854411776">
      <w:marLeft w:val="640"/>
      <w:marRight w:val="0"/>
      <w:marTop w:val="0"/>
      <w:marBottom w:val="0"/>
      <w:divBdr>
        <w:top w:val="none" w:sz="0" w:space="0" w:color="auto"/>
        <w:left w:val="none" w:sz="0" w:space="0" w:color="auto"/>
        <w:bottom w:val="none" w:sz="0" w:space="0" w:color="auto"/>
        <w:right w:val="none" w:sz="0" w:space="0" w:color="auto"/>
      </w:divBdr>
    </w:div>
    <w:div w:id="1854874086">
      <w:marLeft w:val="640"/>
      <w:marRight w:val="0"/>
      <w:marTop w:val="0"/>
      <w:marBottom w:val="0"/>
      <w:divBdr>
        <w:top w:val="none" w:sz="0" w:space="0" w:color="auto"/>
        <w:left w:val="none" w:sz="0" w:space="0" w:color="auto"/>
        <w:bottom w:val="none" w:sz="0" w:space="0" w:color="auto"/>
        <w:right w:val="none" w:sz="0" w:space="0" w:color="auto"/>
      </w:divBdr>
    </w:div>
    <w:div w:id="1855076604">
      <w:marLeft w:val="640"/>
      <w:marRight w:val="0"/>
      <w:marTop w:val="0"/>
      <w:marBottom w:val="0"/>
      <w:divBdr>
        <w:top w:val="none" w:sz="0" w:space="0" w:color="auto"/>
        <w:left w:val="none" w:sz="0" w:space="0" w:color="auto"/>
        <w:bottom w:val="none" w:sz="0" w:space="0" w:color="auto"/>
        <w:right w:val="none" w:sz="0" w:space="0" w:color="auto"/>
      </w:divBdr>
    </w:div>
    <w:div w:id="1855684573">
      <w:marLeft w:val="640"/>
      <w:marRight w:val="0"/>
      <w:marTop w:val="0"/>
      <w:marBottom w:val="0"/>
      <w:divBdr>
        <w:top w:val="none" w:sz="0" w:space="0" w:color="auto"/>
        <w:left w:val="none" w:sz="0" w:space="0" w:color="auto"/>
        <w:bottom w:val="none" w:sz="0" w:space="0" w:color="auto"/>
        <w:right w:val="none" w:sz="0" w:space="0" w:color="auto"/>
      </w:divBdr>
    </w:div>
    <w:div w:id="1857033739">
      <w:bodyDiv w:val="1"/>
      <w:marLeft w:val="0"/>
      <w:marRight w:val="0"/>
      <w:marTop w:val="0"/>
      <w:marBottom w:val="0"/>
      <w:divBdr>
        <w:top w:val="none" w:sz="0" w:space="0" w:color="auto"/>
        <w:left w:val="none" w:sz="0" w:space="0" w:color="auto"/>
        <w:bottom w:val="none" w:sz="0" w:space="0" w:color="auto"/>
        <w:right w:val="none" w:sz="0" w:space="0" w:color="auto"/>
      </w:divBdr>
    </w:div>
    <w:div w:id="1857304017">
      <w:marLeft w:val="640"/>
      <w:marRight w:val="0"/>
      <w:marTop w:val="0"/>
      <w:marBottom w:val="0"/>
      <w:divBdr>
        <w:top w:val="none" w:sz="0" w:space="0" w:color="auto"/>
        <w:left w:val="none" w:sz="0" w:space="0" w:color="auto"/>
        <w:bottom w:val="none" w:sz="0" w:space="0" w:color="auto"/>
        <w:right w:val="none" w:sz="0" w:space="0" w:color="auto"/>
      </w:divBdr>
    </w:div>
    <w:div w:id="1857382382">
      <w:marLeft w:val="640"/>
      <w:marRight w:val="0"/>
      <w:marTop w:val="0"/>
      <w:marBottom w:val="0"/>
      <w:divBdr>
        <w:top w:val="none" w:sz="0" w:space="0" w:color="auto"/>
        <w:left w:val="none" w:sz="0" w:space="0" w:color="auto"/>
        <w:bottom w:val="none" w:sz="0" w:space="0" w:color="auto"/>
        <w:right w:val="none" w:sz="0" w:space="0" w:color="auto"/>
      </w:divBdr>
    </w:div>
    <w:div w:id="1857502857">
      <w:marLeft w:val="640"/>
      <w:marRight w:val="0"/>
      <w:marTop w:val="0"/>
      <w:marBottom w:val="0"/>
      <w:divBdr>
        <w:top w:val="none" w:sz="0" w:space="0" w:color="auto"/>
        <w:left w:val="none" w:sz="0" w:space="0" w:color="auto"/>
        <w:bottom w:val="none" w:sz="0" w:space="0" w:color="auto"/>
        <w:right w:val="none" w:sz="0" w:space="0" w:color="auto"/>
      </w:divBdr>
    </w:div>
    <w:div w:id="1857890833">
      <w:marLeft w:val="640"/>
      <w:marRight w:val="0"/>
      <w:marTop w:val="0"/>
      <w:marBottom w:val="0"/>
      <w:divBdr>
        <w:top w:val="none" w:sz="0" w:space="0" w:color="auto"/>
        <w:left w:val="none" w:sz="0" w:space="0" w:color="auto"/>
        <w:bottom w:val="none" w:sz="0" w:space="0" w:color="auto"/>
        <w:right w:val="none" w:sz="0" w:space="0" w:color="auto"/>
      </w:divBdr>
    </w:div>
    <w:div w:id="1858035085">
      <w:marLeft w:val="640"/>
      <w:marRight w:val="0"/>
      <w:marTop w:val="0"/>
      <w:marBottom w:val="0"/>
      <w:divBdr>
        <w:top w:val="none" w:sz="0" w:space="0" w:color="auto"/>
        <w:left w:val="none" w:sz="0" w:space="0" w:color="auto"/>
        <w:bottom w:val="none" w:sz="0" w:space="0" w:color="auto"/>
        <w:right w:val="none" w:sz="0" w:space="0" w:color="auto"/>
      </w:divBdr>
    </w:div>
    <w:div w:id="1859392043">
      <w:marLeft w:val="640"/>
      <w:marRight w:val="0"/>
      <w:marTop w:val="0"/>
      <w:marBottom w:val="0"/>
      <w:divBdr>
        <w:top w:val="none" w:sz="0" w:space="0" w:color="auto"/>
        <w:left w:val="none" w:sz="0" w:space="0" w:color="auto"/>
        <w:bottom w:val="none" w:sz="0" w:space="0" w:color="auto"/>
        <w:right w:val="none" w:sz="0" w:space="0" w:color="auto"/>
      </w:divBdr>
    </w:div>
    <w:div w:id="1860241278">
      <w:marLeft w:val="640"/>
      <w:marRight w:val="0"/>
      <w:marTop w:val="0"/>
      <w:marBottom w:val="0"/>
      <w:divBdr>
        <w:top w:val="none" w:sz="0" w:space="0" w:color="auto"/>
        <w:left w:val="none" w:sz="0" w:space="0" w:color="auto"/>
        <w:bottom w:val="none" w:sz="0" w:space="0" w:color="auto"/>
        <w:right w:val="none" w:sz="0" w:space="0" w:color="auto"/>
      </w:divBdr>
    </w:div>
    <w:div w:id="1860967157">
      <w:bodyDiv w:val="1"/>
      <w:marLeft w:val="0"/>
      <w:marRight w:val="0"/>
      <w:marTop w:val="0"/>
      <w:marBottom w:val="0"/>
      <w:divBdr>
        <w:top w:val="none" w:sz="0" w:space="0" w:color="auto"/>
        <w:left w:val="none" w:sz="0" w:space="0" w:color="auto"/>
        <w:bottom w:val="none" w:sz="0" w:space="0" w:color="auto"/>
        <w:right w:val="none" w:sz="0" w:space="0" w:color="auto"/>
      </w:divBdr>
      <w:divsChild>
        <w:div w:id="18436620">
          <w:marLeft w:val="480"/>
          <w:marRight w:val="0"/>
          <w:marTop w:val="0"/>
          <w:marBottom w:val="0"/>
          <w:divBdr>
            <w:top w:val="none" w:sz="0" w:space="0" w:color="auto"/>
            <w:left w:val="none" w:sz="0" w:space="0" w:color="auto"/>
            <w:bottom w:val="none" w:sz="0" w:space="0" w:color="auto"/>
            <w:right w:val="none" w:sz="0" w:space="0" w:color="auto"/>
          </w:divBdr>
        </w:div>
        <w:div w:id="186986657">
          <w:marLeft w:val="480"/>
          <w:marRight w:val="0"/>
          <w:marTop w:val="0"/>
          <w:marBottom w:val="0"/>
          <w:divBdr>
            <w:top w:val="none" w:sz="0" w:space="0" w:color="auto"/>
            <w:left w:val="none" w:sz="0" w:space="0" w:color="auto"/>
            <w:bottom w:val="none" w:sz="0" w:space="0" w:color="auto"/>
            <w:right w:val="none" w:sz="0" w:space="0" w:color="auto"/>
          </w:divBdr>
        </w:div>
        <w:div w:id="550846010">
          <w:marLeft w:val="480"/>
          <w:marRight w:val="0"/>
          <w:marTop w:val="0"/>
          <w:marBottom w:val="0"/>
          <w:divBdr>
            <w:top w:val="none" w:sz="0" w:space="0" w:color="auto"/>
            <w:left w:val="none" w:sz="0" w:space="0" w:color="auto"/>
            <w:bottom w:val="none" w:sz="0" w:space="0" w:color="auto"/>
            <w:right w:val="none" w:sz="0" w:space="0" w:color="auto"/>
          </w:divBdr>
        </w:div>
        <w:div w:id="595989553">
          <w:marLeft w:val="480"/>
          <w:marRight w:val="0"/>
          <w:marTop w:val="0"/>
          <w:marBottom w:val="0"/>
          <w:divBdr>
            <w:top w:val="none" w:sz="0" w:space="0" w:color="auto"/>
            <w:left w:val="none" w:sz="0" w:space="0" w:color="auto"/>
            <w:bottom w:val="none" w:sz="0" w:space="0" w:color="auto"/>
            <w:right w:val="none" w:sz="0" w:space="0" w:color="auto"/>
          </w:divBdr>
        </w:div>
        <w:div w:id="804003998">
          <w:marLeft w:val="480"/>
          <w:marRight w:val="0"/>
          <w:marTop w:val="0"/>
          <w:marBottom w:val="0"/>
          <w:divBdr>
            <w:top w:val="none" w:sz="0" w:space="0" w:color="auto"/>
            <w:left w:val="none" w:sz="0" w:space="0" w:color="auto"/>
            <w:bottom w:val="none" w:sz="0" w:space="0" w:color="auto"/>
            <w:right w:val="none" w:sz="0" w:space="0" w:color="auto"/>
          </w:divBdr>
        </w:div>
        <w:div w:id="963081030">
          <w:marLeft w:val="480"/>
          <w:marRight w:val="0"/>
          <w:marTop w:val="0"/>
          <w:marBottom w:val="0"/>
          <w:divBdr>
            <w:top w:val="none" w:sz="0" w:space="0" w:color="auto"/>
            <w:left w:val="none" w:sz="0" w:space="0" w:color="auto"/>
            <w:bottom w:val="none" w:sz="0" w:space="0" w:color="auto"/>
            <w:right w:val="none" w:sz="0" w:space="0" w:color="auto"/>
          </w:divBdr>
        </w:div>
        <w:div w:id="1059396985">
          <w:marLeft w:val="480"/>
          <w:marRight w:val="0"/>
          <w:marTop w:val="0"/>
          <w:marBottom w:val="0"/>
          <w:divBdr>
            <w:top w:val="none" w:sz="0" w:space="0" w:color="auto"/>
            <w:left w:val="none" w:sz="0" w:space="0" w:color="auto"/>
            <w:bottom w:val="none" w:sz="0" w:space="0" w:color="auto"/>
            <w:right w:val="none" w:sz="0" w:space="0" w:color="auto"/>
          </w:divBdr>
        </w:div>
        <w:div w:id="1093745078">
          <w:marLeft w:val="480"/>
          <w:marRight w:val="0"/>
          <w:marTop w:val="0"/>
          <w:marBottom w:val="0"/>
          <w:divBdr>
            <w:top w:val="none" w:sz="0" w:space="0" w:color="auto"/>
            <w:left w:val="none" w:sz="0" w:space="0" w:color="auto"/>
            <w:bottom w:val="none" w:sz="0" w:space="0" w:color="auto"/>
            <w:right w:val="none" w:sz="0" w:space="0" w:color="auto"/>
          </w:divBdr>
        </w:div>
        <w:div w:id="1098867208">
          <w:marLeft w:val="480"/>
          <w:marRight w:val="0"/>
          <w:marTop w:val="0"/>
          <w:marBottom w:val="0"/>
          <w:divBdr>
            <w:top w:val="none" w:sz="0" w:space="0" w:color="auto"/>
            <w:left w:val="none" w:sz="0" w:space="0" w:color="auto"/>
            <w:bottom w:val="none" w:sz="0" w:space="0" w:color="auto"/>
            <w:right w:val="none" w:sz="0" w:space="0" w:color="auto"/>
          </w:divBdr>
        </w:div>
        <w:div w:id="1139493119">
          <w:marLeft w:val="480"/>
          <w:marRight w:val="0"/>
          <w:marTop w:val="0"/>
          <w:marBottom w:val="0"/>
          <w:divBdr>
            <w:top w:val="none" w:sz="0" w:space="0" w:color="auto"/>
            <w:left w:val="none" w:sz="0" w:space="0" w:color="auto"/>
            <w:bottom w:val="none" w:sz="0" w:space="0" w:color="auto"/>
            <w:right w:val="none" w:sz="0" w:space="0" w:color="auto"/>
          </w:divBdr>
        </w:div>
        <w:div w:id="1367682109">
          <w:marLeft w:val="480"/>
          <w:marRight w:val="0"/>
          <w:marTop w:val="0"/>
          <w:marBottom w:val="0"/>
          <w:divBdr>
            <w:top w:val="none" w:sz="0" w:space="0" w:color="auto"/>
            <w:left w:val="none" w:sz="0" w:space="0" w:color="auto"/>
            <w:bottom w:val="none" w:sz="0" w:space="0" w:color="auto"/>
            <w:right w:val="none" w:sz="0" w:space="0" w:color="auto"/>
          </w:divBdr>
        </w:div>
        <w:div w:id="1442914020">
          <w:marLeft w:val="480"/>
          <w:marRight w:val="0"/>
          <w:marTop w:val="0"/>
          <w:marBottom w:val="0"/>
          <w:divBdr>
            <w:top w:val="none" w:sz="0" w:space="0" w:color="auto"/>
            <w:left w:val="none" w:sz="0" w:space="0" w:color="auto"/>
            <w:bottom w:val="none" w:sz="0" w:space="0" w:color="auto"/>
            <w:right w:val="none" w:sz="0" w:space="0" w:color="auto"/>
          </w:divBdr>
        </w:div>
        <w:div w:id="1446850057">
          <w:marLeft w:val="480"/>
          <w:marRight w:val="0"/>
          <w:marTop w:val="0"/>
          <w:marBottom w:val="0"/>
          <w:divBdr>
            <w:top w:val="none" w:sz="0" w:space="0" w:color="auto"/>
            <w:left w:val="none" w:sz="0" w:space="0" w:color="auto"/>
            <w:bottom w:val="none" w:sz="0" w:space="0" w:color="auto"/>
            <w:right w:val="none" w:sz="0" w:space="0" w:color="auto"/>
          </w:divBdr>
        </w:div>
        <w:div w:id="1482384430">
          <w:marLeft w:val="480"/>
          <w:marRight w:val="0"/>
          <w:marTop w:val="0"/>
          <w:marBottom w:val="0"/>
          <w:divBdr>
            <w:top w:val="none" w:sz="0" w:space="0" w:color="auto"/>
            <w:left w:val="none" w:sz="0" w:space="0" w:color="auto"/>
            <w:bottom w:val="none" w:sz="0" w:space="0" w:color="auto"/>
            <w:right w:val="none" w:sz="0" w:space="0" w:color="auto"/>
          </w:divBdr>
        </w:div>
        <w:div w:id="1524127431">
          <w:marLeft w:val="480"/>
          <w:marRight w:val="0"/>
          <w:marTop w:val="0"/>
          <w:marBottom w:val="0"/>
          <w:divBdr>
            <w:top w:val="none" w:sz="0" w:space="0" w:color="auto"/>
            <w:left w:val="none" w:sz="0" w:space="0" w:color="auto"/>
            <w:bottom w:val="none" w:sz="0" w:space="0" w:color="auto"/>
            <w:right w:val="none" w:sz="0" w:space="0" w:color="auto"/>
          </w:divBdr>
        </w:div>
        <w:div w:id="1653872094">
          <w:marLeft w:val="480"/>
          <w:marRight w:val="0"/>
          <w:marTop w:val="0"/>
          <w:marBottom w:val="0"/>
          <w:divBdr>
            <w:top w:val="none" w:sz="0" w:space="0" w:color="auto"/>
            <w:left w:val="none" w:sz="0" w:space="0" w:color="auto"/>
            <w:bottom w:val="none" w:sz="0" w:space="0" w:color="auto"/>
            <w:right w:val="none" w:sz="0" w:space="0" w:color="auto"/>
          </w:divBdr>
        </w:div>
        <w:div w:id="1774475025">
          <w:marLeft w:val="480"/>
          <w:marRight w:val="0"/>
          <w:marTop w:val="0"/>
          <w:marBottom w:val="0"/>
          <w:divBdr>
            <w:top w:val="none" w:sz="0" w:space="0" w:color="auto"/>
            <w:left w:val="none" w:sz="0" w:space="0" w:color="auto"/>
            <w:bottom w:val="none" w:sz="0" w:space="0" w:color="auto"/>
            <w:right w:val="none" w:sz="0" w:space="0" w:color="auto"/>
          </w:divBdr>
        </w:div>
        <w:div w:id="1779521555">
          <w:marLeft w:val="480"/>
          <w:marRight w:val="0"/>
          <w:marTop w:val="0"/>
          <w:marBottom w:val="0"/>
          <w:divBdr>
            <w:top w:val="none" w:sz="0" w:space="0" w:color="auto"/>
            <w:left w:val="none" w:sz="0" w:space="0" w:color="auto"/>
            <w:bottom w:val="none" w:sz="0" w:space="0" w:color="auto"/>
            <w:right w:val="none" w:sz="0" w:space="0" w:color="auto"/>
          </w:divBdr>
        </w:div>
        <w:div w:id="1909147544">
          <w:marLeft w:val="480"/>
          <w:marRight w:val="0"/>
          <w:marTop w:val="0"/>
          <w:marBottom w:val="0"/>
          <w:divBdr>
            <w:top w:val="none" w:sz="0" w:space="0" w:color="auto"/>
            <w:left w:val="none" w:sz="0" w:space="0" w:color="auto"/>
            <w:bottom w:val="none" w:sz="0" w:space="0" w:color="auto"/>
            <w:right w:val="none" w:sz="0" w:space="0" w:color="auto"/>
          </w:divBdr>
        </w:div>
        <w:div w:id="1909537505">
          <w:marLeft w:val="480"/>
          <w:marRight w:val="0"/>
          <w:marTop w:val="0"/>
          <w:marBottom w:val="0"/>
          <w:divBdr>
            <w:top w:val="none" w:sz="0" w:space="0" w:color="auto"/>
            <w:left w:val="none" w:sz="0" w:space="0" w:color="auto"/>
            <w:bottom w:val="none" w:sz="0" w:space="0" w:color="auto"/>
            <w:right w:val="none" w:sz="0" w:space="0" w:color="auto"/>
          </w:divBdr>
        </w:div>
        <w:div w:id="1931815024">
          <w:marLeft w:val="480"/>
          <w:marRight w:val="0"/>
          <w:marTop w:val="0"/>
          <w:marBottom w:val="0"/>
          <w:divBdr>
            <w:top w:val="none" w:sz="0" w:space="0" w:color="auto"/>
            <w:left w:val="none" w:sz="0" w:space="0" w:color="auto"/>
            <w:bottom w:val="none" w:sz="0" w:space="0" w:color="auto"/>
            <w:right w:val="none" w:sz="0" w:space="0" w:color="auto"/>
          </w:divBdr>
        </w:div>
        <w:div w:id="1969120573">
          <w:marLeft w:val="480"/>
          <w:marRight w:val="0"/>
          <w:marTop w:val="0"/>
          <w:marBottom w:val="0"/>
          <w:divBdr>
            <w:top w:val="none" w:sz="0" w:space="0" w:color="auto"/>
            <w:left w:val="none" w:sz="0" w:space="0" w:color="auto"/>
            <w:bottom w:val="none" w:sz="0" w:space="0" w:color="auto"/>
            <w:right w:val="none" w:sz="0" w:space="0" w:color="auto"/>
          </w:divBdr>
        </w:div>
        <w:div w:id="2008707256">
          <w:marLeft w:val="480"/>
          <w:marRight w:val="0"/>
          <w:marTop w:val="0"/>
          <w:marBottom w:val="0"/>
          <w:divBdr>
            <w:top w:val="none" w:sz="0" w:space="0" w:color="auto"/>
            <w:left w:val="none" w:sz="0" w:space="0" w:color="auto"/>
            <w:bottom w:val="none" w:sz="0" w:space="0" w:color="auto"/>
            <w:right w:val="none" w:sz="0" w:space="0" w:color="auto"/>
          </w:divBdr>
        </w:div>
        <w:div w:id="2057854901">
          <w:marLeft w:val="480"/>
          <w:marRight w:val="0"/>
          <w:marTop w:val="0"/>
          <w:marBottom w:val="0"/>
          <w:divBdr>
            <w:top w:val="none" w:sz="0" w:space="0" w:color="auto"/>
            <w:left w:val="none" w:sz="0" w:space="0" w:color="auto"/>
            <w:bottom w:val="none" w:sz="0" w:space="0" w:color="auto"/>
            <w:right w:val="none" w:sz="0" w:space="0" w:color="auto"/>
          </w:divBdr>
        </w:div>
        <w:div w:id="2083523158">
          <w:marLeft w:val="480"/>
          <w:marRight w:val="0"/>
          <w:marTop w:val="0"/>
          <w:marBottom w:val="0"/>
          <w:divBdr>
            <w:top w:val="none" w:sz="0" w:space="0" w:color="auto"/>
            <w:left w:val="none" w:sz="0" w:space="0" w:color="auto"/>
            <w:bottom w:val="none" w:sz="0" w:space="0" w:color="auto"/>
            <w:right w:val="none" w:sz="0" w:space="0" w:color="auto"/>
          </w:divBdr>
        </w:div>
      </w:divsChild>
    </w:div>
    <w:div w:id="1861123786">
      <w:marLeft w:val="640"/>
      <w:marRight w:val="0"/>
      <w:marTop w:val="0"/>
      <w:marBottom w:val="0"/>
      <w:divBdr>
        <w:top w:val="none" w:sz="0" w:space="0" w:color="auto"/>
        <w:left w:val="none" w:sz="0" w:space="0" w:color="auto"/>
        <w:bottom w:val="none" w:sz="0" w:space="0" w:color="auto"/>
        <w:right w:val="none" w:sz="0" w:space="0" w:color="auto"/>
      </w:divBdr>
    </w:div>
    <w:div w:id="1861236108">
      <w:marLeft w:val="640"/>
      <w:marRight w:val="0"/>
      <w:marTop w:val="0"/>
      <w:marBottom w:val="0"/>
      <w:divBdr>
        <w:top w:val="none" w:sz="0" w:space="0" w:color="auto"/>
        <w:left w:val="none" w:sz="0" w:space="0" w:color="auto"/>
        <w:bottom w:val="none" w:sz="0" w:space="0" w:color="auto"/>
        <w:right w:val="none" w:sz="0" w:space="0" w:color="auto"/>
      </w:divBdr>
    </w:div>
    <w:div w:id="1862164134">
      <w:marLeft w:val="640"/>
      <w:marRight w:val="0"/>
      <w:marTop w:val="0"/>
      <w:marBottom w:val="0"/>
      <w:divBdr>
        <w:top w:val="none" w:sz="0" w:space="0" w:color="auto"/>
        <w:left w:val="none" w:sz="0" w:space="0" w:color="auto"/>
        <w:bottom w:val="none" w:sz="0" w:space="0" w:color="auto"/>
        <w:right w:val="none" w:sz="0" w:space="0" w:color="auto"/>
      </w:divBdr>
    </w:div>
    <w:div w:id="1864244529">
      <w:marLeft w:val="640"/>
      <w:marRight w:val="0"/>
      <w:marTop w:val="0"/>
      <w:marBottom w:val="0"/>
      <w:divBdr>
        <w:top w:val="none" w:sz="0" w:space="0" w:color="auto"/>
        <w:left w:val="none" w:sz="0" w:space="0" w:color="auto"/>
        <w:bottom w:val="none" w:sz="0" w:space="0" w:color="auto"/>
        <w:right w:val="none" w:sz="0" w:space="0" w:color="auto"/>
      </w:divBdr>
    </w:div>
    <w:div w:id="1865823954">
      <w:marLeft w:val="640"/>
      <w:marRight w:val="0"/>
      <w:marTop w:val="0"/>
      <w:marBottom w:val="0"/>
      <w:divBdr>
        <w:top w:val="none" w:sz="0" w:space="0" w:color="auto"/>
        <w:left w:val="none" w:sz="0" w:space="0" w:color="auto"/>
        <w:bottom w:val="none" w:sz="0" w:space="0" w:color="auto"/>
        <w:right w:val="none" w:sz="0" w:space="0" w:color="auto"/>
      </w:divBdr>
    </w:div>
    <w:div w:id="1866870796">
      <w:marLeft w:val="640"/>
      <w:marRight w:val="0"/>
      <w:marTop w:val="0"/>
      <w:marBottom w:val="0"/>
      <w:divBdr>
        <w:top w:val="none" w:sz="0" w:space="0" w:color="auto"/>
        <w:left w:val="none" w:sz="0" w:space="0" w:color="auto"/>
        <w:bottom w:val="none" w:sz="0" w:space="0" w:color="auto"/>
        <w:right w:val="none" w:sz="0" w:space="0" w:color="auto"/>
      </w:divBdr>
    </w:div>
    <w:div w:id="1867675215">
      <w:marLeft w:val="640"/>
      <w:marRight w:val="0"/>
      <w:marTop w:val="0"/>
      <w:marBottom w:val="0"/>
      <w:divBdr>
        <w:top w:val="none" w:sz="0" w:space="0" w:color="auto"/>
        <w:left w:val="none" w:sz="0" w:space="0" w:color="auto"/>
        <w:bottom w:val="none" w:sz="0" w:space="0" w:color="auto"/>
        <w:right w:val="none" w:sz="0" w:space="0" w:color="auto"/>
      </w:divBdr>
    </w:div>
    <w:div w:id="1867907741">
      <w:marLeft w:val="640"/>
      <w:marRight w:val="0"/>
      <w:marTop w:val="0"/>
      <w:marBottom w:val="0"/>
      <w:divBdr>
        <w:top w:val="none" w:sz="0" w:space="0" w:color="auto"/>
        <w:left w:val="none" w:sz="0" w:space="0" w:color="auto"/>
        <w:bottom w:val="none" w:sz="0" w:space="0" w:color="auto"/>
        <w:right w:val="none" w:sz="0" w:space="0" w:color="auto"/>
      </w:divBdr>
    </w:div>
    <w:div w:id="1868329657">
      <w:bodyDiv w:val="1"/>
      <w:marLeft w:val="0"/>
      <w:marRight w:val="0"/>
      <w:marTop w:val="0"/>
      <w:marBottom w:val="0"/>
      <w:divBdr>
        <w:top w:val="none" w:sz="0" w:space="0" w:color="auto"/>
        <w:left w:val="none" w:sz="0" w:space="0" w:color="auto"/>
        <w:bottom w:val="none" w:sz="0" w:space="0" w:color="auto"/>
        <w:right w:val="none" w:sz="0" w:space="0" w:color="auto"/>
      </w:divBdr>
    </w:div>
    <w:div w:id="1869562206">
      <w:marLeft w:val="640"/>
      <w:marRight w:val="0"/>
      <w:marTop w:val="0"/>
      <w:marBottom w:val="0"/>
      <w:divBdr>
        <w:top w:val="none" w:sz="0" w:space="0" w:color="auto"/>
        <w:left w:val="none" w:sz="0" w:space="0" w:color="auto"/>
        <w:bottom w:val="none" w:sz="0" w:space="0" w:color="auto"/>
        <w:right w:val="none" w:sz="0" w:space="0" w:color="auto"/>
      </w:divBdr>
    </w:div>
    <w:div w:id="1869757451">
      <w:marLeft w:val="640"/>
      <w:marRight w:val="0"/>
      <w:marTop w:val="0"/>
      <w:marBottom w:val="0"/>
      <w:divBdr>
        <w:top w:val="none" w:sz="0" w:space="0" w:color="auto"/>
        <w:left w:val="none" w:sz="0" w:space="0" w:color="auto"/>
        <w:bottom w:val="none" w:sz="0" w:space="0" w:color="auto"/>
        <w:right w:val="none" w:sz="0" w:space="0" w:color="auto"/>
      </w:divBdr>
    </w:div>
    <w:div w:id="1870557836">
      <w:marLeft w:val="640"/>
      <w:marRight w:val="0"/>
      <w:marTop w:val="0"/>
      <w:marBottom w:val="0"/>
      <w:divBdr>
        <w:top w:val="none" w:sz="0" w:space="0" w:color="auto"/>
        <w:left w:val="none" w:sz="0" w:space="0" w:color="auto"/>
        <w:bottom w:val="none" w:sz="0" w:space="0" w:color="auto"/>
        <w:right w:val="none" w:sz="0" w:space="0" w:color="auto"/>
      </w:divBdr>
    </w:div>
    <w:div w:id="1870605224">
      <w:marLeft w:val="640"/>
      <w:marRight w:val="0"/>
      <w:marTop w:val="0"/>
      <w:marBottom w:val="0"/>
      <w:divBdr>
        <w:top w:val="none" w:sz="0" w:space="0" w:color="auto"/>
        <w:left w:val="none" w:sz="0" w:space="0" w:color="auto"/>
        <w:bottom w:val="none" w:sz="0" w:space="0" w:color="auto"/>
        <w:right w:val="none" w:sz="0" w:space="0" w:color="auto"/>
      </w:divBdr>
    </w:div>
    <w:div w:id="1870870504">
      <w:marLeft w:val="640"/>
      <w:marRight w:val="0"/>
      <w:marTop w:val="0"/>
      <w:marBottom w:val="0"/>
      <w:divBdr>
        <w:top w:val="none" w:sz="0" w:space="0" w:color="auto"/>
        <w:left w:val="none" w:sz="0" w:space="0" w:color="auto"/>
        <w:bottom w:val="none" w:sz="0" w:space="0" w:color="auto"/>
        <w:right w:val="none" w:sz="0" w:space="0" w:color="auto"/>
      </w:divBdr>
    </w:div>
    <w:div w:id="1872262236">
      <w:marLeft w:val="640"/>
      <w:marRight w:val="0"/>
      <w:marTop w:val="0"/>
      <w:marBottom w:val="0"/>
      <w:divBdr>
        <w:top w:val="none" w:sz="0" w:space="0" w:color="auto"/>
        <w:left w:val="none" w:sz="0" w:space="0" w:color="auto"/>
        <w:bottom w:val="none" w:sz="0" w:space="0" w:color="auto"/>
        <w:right w:val="none" w:sz="0" w:space="0" w:color="auto"/>
      </w:divBdr>
    </w:div>
    <w:div w:id="1872918188">
      <w:marLeft w:val="640"/>
      <w:marRight w:val="0"/>
      <w:marTop w:val="0"/>
      <w:marBottom w:val="0"/>
      <w:divBdr>
        <w:top w:val="none" w:sz="0" w:space="0" w:color="auto"/>
        <w:left w:val="none" w:sz="0" w:space="0" w:color="auto"/>
        <w:bottom w:val="none" w:sz="0" w:space="0" w:color="auto"/>
        <w:right w:val="none" w:sz="0" w:space="0" w:color="auto"/>
      </w:divBdr>
    </w:div>
    <w:div w:id="1873573693">
      <w:marLeft w:val="640"/>
      <w:marRight w:val="0"/>
      <w:marTop w:val="0"/>
      <w:marBottom w:val="0"/>
      <w:divBdr>
        <w:top w:val="none" w:sz="0" w:space="0" w:color="auto"/>
        <w:left w:val="none" w:sz="0" w:space="0" w:color="auto"/>
        <w:bottom w:val="none" w:sz="0" w:space="0" w:color="auto"/>
        <w:right w:val="none" w:sz="0" w:space="0" w:color="auto"/>
      </w:divBdr>
    </w:div>
    <w:div w:id="1874347944">
      <w:marLeft w:val="640"/>
      <w:marRight w:val="0"/>
      <w:marTop w:val="0"/>
      <w:marBottom w:val="0"/>
      <w:divBdr>
        <w:top w:val="none" w:sz="0" w:space="0" w:color="auto"/>
        <w:left w:val="none" w:sz="0" w:space="0" w:color="auto"/>
        <w:bottom w:val="none" w:sz="0" w:space="0" w:color="auto"/>
        <w:right w:val="none" w:sz="0" w:space="0" w:color="auto"/>
      </w:divBdr>
    </w:div>
    <w:div w:id="1874422407">
      <w:marLeft w:val="640"/>
      <w:marRight w:val="0"/>
      <w:marTop w:val="0"/>
      <w:marBottom w:val="0"/>
      <w:divBdr>
        <w:top w:val="none" w:sz="0" w:space="0" w:color="auto"/>
        <w:left w:val="none" w:sz="0" w:space="0" w:color="auto"/>
        <w:bottom w:val="none" w:sz="0" w:space="0" w:color="auto"/>
        <w:right w:val="none" w:sz="0" w:space="0" w:color="auto"/>
      </w:divBdr>
    </w:div>
    <w:div w:id="1875076609">
      <w:marLeft w:val="640"/>
      <w:marRight w:val="0"/>
      <w:marTop w:val="0"/>
      <w:marBottom w:val="0"/>
      <w:divBdr>
        <w:top w:val="none" w:sz="0" w:space="0" w:color="auto"/>
        <w:left w:val="none" w:sz="0" w:space="0" w:color="auto"/>
        <w:bottom w:val="none" w:sz="0" w:space="0" w:color="auto"/>
        <w:right w:val="none" w:sz="0" w:space="0" w:color="auto"/>
      </w:divBdr>
    </w:div>
    <w:div w:id="1875850480">
      <w:marLeft w:val="640"/>
      <w:marRight w:val="0"/>
      <w:marTop w:val="0"/>
      <w:marBottom w:val="0"/>
      <w:divBdr>
        <w:top w:val="none" w:sz="0" w:space="0" w:color="auto"/>
        <w:left w:val="none" w:sz="0" w:space="0" w:color="auto"/>
        <w:bottom w:val="none" w:sz="0" w:space="0" w:color="auto"/>
        <w:right w:val="none" w:sz="0" w:space="0" w:color="auto"/>
      </w:divBdr>
    </w:div>
    <w:div w:id="1876849526">
      <w:bodyDiv w:val="1"/>
      <w:marLeft w:val="0"/>
      <w:marRight w:val="0"/>
      <w:marTop w:val="0"/>
      <w:marBottom w:val="0"/>
      <w:divBdr>
        <w:top w:val="none" w:sz="0" w:space="0" w:color="auto"/>
        <w:left w:val="none" w:sz="0" w:space="0" w:color="auto"/>
        <w:bottom w:val="none" w:sz="0" w:space="0" w:color="auto"/>
        <w:right w:val="none" w:sz="0" w:space="0" w:color="auto"/>
      </w:divBdr>
      <w:divsChild>
        <w:div w:id="103428139">
          <w:marLeft w:val="480"/>
          <w:marRight w:val="0"/>
          <w:marTop w:val="0"/>
          <w:marBottom w:val="0"/>
          <w:divBdr>
            <w:top w:val="none" w:sz="0" w:space="0" w:color="auto"/>
            <w:left w:val="none" w:sz="0" w:space="0" w:color="auto"/>
            <w:bottom w:val="none" w:sz="0" w:space="0" w:color="auto"/>
            <w:right w:val="none" w:sz="0" w:space="0" w:color="auto"/>
          </w:divBdr>
        </w:div>
        <w:div w:id="200675162">
          <w:marLeft w:val="480"/>
          <w:marRight w:val="0"/>
          <w:marTop w:val="0"/>
          <w:marBottom w:val="0"/>
          <w:divBdr>
            <w:top w:val="none" w:sz="0" w:space="0" w:color="auto"/>
            <w:left w:val="none" w:sz="0" w:space="0" w:color="auto"/>
            <w:bottom w:val="none" w:sz="0" w:space="0" w:color="auto"/>
            <w:right w:val="none" w:sz="0" w:space="0" w:color="auto"/>
          </w:divBdr>
        </w:div>
        <w:div w:id="665061516">
          <w:marLeft w:val="480"/>
          <w:marRight w:val="0"/>
          <w:marTop w:val="0"/>
          <w:marBottom w:val="0"/>
          <w:divBdr>
            <w:top w:val="none" w:sz="0" w:space="0" w:color="auto"/>
            <w:left w:val="none" w:sz="0" w:space="0" w:color="auto"/>
            <w:bottom w:val="none" w:sz="0" w:space="0" w:color="auto"/>
            <w:right w:val="none" w:sz="0" w:space="0" w:color="auto"/>
          </w:divBdr>
        </w:div>
        <w:div w:id="676881512">
          <w:marLeft w:val="480"/>
          <w:marRight w:val="0"/>
          <w:marTop w:val="0"/>
          <w:marBottom w:val="0"/>
          <w:divBdr>
            <w:top w:val="none" w:sz="0" w:space="0" w:color="auto"/>
            <w:left w:val="none" w:sz="0" w:space="0" w:color="auto"/>
            <w:bottom w:val="none" w:sz="0" w:space="0" w:color="auto"/>
            <w:right w:val="none" w:sz="0" w:space="0" w:color="auto"/>
          </w:divBdr>
        </w:div>
        <w:div w:id="704334900">
          <w:marLeft w:val="480"/>
          <w:marRight w:val="0"/>
          <w:marTop w:val="0"/>
          <w:marBottom w:val="0"/>
          <w:divBdr>
            <w:top w:val="none" w:sz="0" w:space="0" w:color="auto"/>
            <w:left w:val="none" w:sz="0" w:space="0" w:color="auto"/>
            <w:bottom w:val="none" w:sz="0" w:space="0" w:color="auto"/>
            <w:right w:val="none" w:sz="0" w:space="0" w:color="auto"/>
          </w:divBdr>
        </w:div>
        <w:div w:id="851262292">
          <w:marLeft w:val="480"/>
          <w:marRight w:val="0"/>
          <w:marTop w:val="0"/>
          <w:marBottom w:val="0"/>
          <w:divBdr>
            <w:top w:val="none" w:sz="0" w:space="0" w:color="auto"/>
            <w:left w:val="none" w:sz="0" w:space="0" w:color="auto"/>
            <w:bottom w:val="none" w:sz="0" w:space="0" w:color="auto"/>
            <w:right w:val="none" w:sz="0" w:space="0" w:color="auto"/>
          </w:divBdr>
        </w:div>
        <w:div w:id="962734290">
          <w:marLeft w:val="480"/>
          <w:marRight w:val="0"/>
          <w:marTop w:val="0"/>
          <w:marBottom w:val="0"/>
          <w:divBdr>
            <w:top w:val="none" w:sz="0" w:space="0" w:color="auto"/>
            <w:left w:val="none" w:sz="0" w:space="0" w:color="auto"/>
            <w:bottom w:val="none" w:sz="0" w:space="0" w:color="auto"/>
            <w:right w:val="none" w:sz="0" w:space="0" w:color="auto"/>
          </w:divBdr>
        </w:div>
        <w:div w:id="1121151814">
          <w:marLeft w:val="480"/>
          <w:marRight w:val="0"/>
          <w:marTop w:val="0"/>
          <w:marBottom w:val="0"/>
          <w:divBdr>
            <w:top w:val="none" w:sz="0" w:space="0" w:color="auto"/>
            <w:left w:val="none" w:sz="0" w:space="0" w:color="auto"/>
            <w:bottom w:val="none" w:sz="0" w:space="0" w:color="auto"/>
            <w:right w:val="none" w:sz="0" w:space="0" w:color="auto"/>
          </w:divBdr>
        </w:div>
        <w:div w:id="1662466865">
          <w:marLeft w:val="480"/>
          <w:marRight w:val="0"/>
          <w:marTop w:val="0"/>
          <w:marBottom w:val="0"/>
          <w:divBdr>
            <w:top w:val="none" w:sz="0" w:space="0" w:color="auto"/>
            <w:left w:val="none" w:sz="0" w:space="0" w:color="auto"/>
            <w:bottom w:val="none" w:sz="0" w:space="0" w:color="auto"/>
            <w:right w:val="none" w:sz="0" w:space="0" w:color="auto"/>
          </w:divBdr>
        </w:div>
        <w:div w:id="1875073878">
          <w:marLeft w:val="480"/>
          <w:marRight w:val="0"/>
          <w:marTop w:val="0"/>
          <w:marBottom w:val="0"/>
          <w:divBdr>
            <w:top w:val="none" w:sz="0" w:space="0" w:color="auto"/>
            <w:left w:val="none" w:sz="0" w:space="0" w:color="auto"/>
            <w:bottom w:val="none" w:sz="0" w:space="0" w:color="auto"/>
            <w:right w:val="none" w:sz="0" w:space="0" w:color="auto"/>
          </w:divBdr>
        </w:div>
      </w:divsChild>
    </w:div>
    <w:div w:id="1876965159">
      <w:marLeft w:val="640"/>
      <w:marRight w:val="0"/>
      <w:marTop w:val="0"/>
      <w:marBottom w:val="0"/>
      <w:divBdr>
        <w:top w:val="none" w:sz="0" w:space="0" w:color="auto"/>
        <w:left w:val="none" w:sz="0" w:space="0" w:color="auto"/>
        <w:bottom w:val="none" w:sz="0" w:space="0" w:color="auto"/>
        <w:right w:val="none" w:sz="0" w:space="0" w:color="auto"/>
      </w:divBdr>
    </w:div>
    <w:div w:id="1877083718">
      <w:marLeft w:val="640"/>
      <w:marRight w:val="0"/>
      <w:marTop w:val="0"/>
      <w:marBottom w:val="0"/>
      <w:divBdr>
        <w:top w:val="none" w:sz="0" w:space="0" w:color="auto"/>
        <w:left w:val="none" w:sz="0" w:space="0" w:color="auto"/>
        <w:bottom w:val="none" w:sz="0" w:space="0" w:color="auto"/>
        <w:right w:val="none" w:sz="0" w:space="0" w:color="auto"/>
      </w:divBdr>
    </w:div>
    <w:div w:id="1877740835">
      <w:marLeft w:val="640"/>
      <w:marRight w:val="0"/>
      <w:marTop w:val="0"/>
      <w:marBottom w:val="0"/>
      <w:divBdr>
        <w:top w:val="none" w:sz="0" w:space="0" w:color="auto"/>
        <w:left w:val="none" w:sz="0" w:space="0" w:color="auto"/>
        <w:bottom w:val="none" w:sz="0" w:space="0" w:color="auto"/>
        <w:right w:val="none" w:sz="0" w:space="0" w:color="auto"/>
      </w:divBdr>
    </w:div>
    <w:div w:id="1878351035">
      <w:marLeft w:val="640"/>
      <w:marRight w:val="0"/>
      <w:marTop w:val="0"/>
      <w:marBottom w:val="0"/>
      <w:divBdr>
        <w:top w:val="none" w:sz="0" w:space="0" w:color="auto"/>
        <w:left w:val="none" w:sz="0" w:space="0" w:color="auto"/>
        <w:bottom w:val="none" w:sz="0" w:space="0" w:color="auto"/>
        <w:right w:val="none" w:sz="0" w:space="0" w:color="auto"/>
      </w:divBdr>
    </w:div>
    <w:div w:id="1878424155">
      <w:marLeft w:val="640"/>
      <w:marRight w:val="0"/>
      <w:marTop w:val="0"/>
      <w:marBottom w:val="0"/>
      <w:divBdr>
        <w:top w:val="none" w:sz="0" w:space="0" w:color="auto"/>
        <w:left w:val="none" w:sz="0" w:space="0" w:color="auto"/>
        <w:bottom w:val="none" w:sz="0" w:space="0" w:color="auto"/>
        <w:right w:val="none" w:sz="0" w:space="0" w:color="auto"/>
      </w:divBdr>
    </w:div>
    <w:div w:id="1878547426">
      <w:marLeft w:val="640"/>
      <w:marRight w:val="0"/>
      <w:marTop w:val="0"/>
      <w:marBottom w:val="0"/>
      <w:divBdr>
        <w:top w:val="none" w:sz="0" w:space="0" w:color="auto"/>
        <w:left w:val="none" w:sz="0" w:space="0" w:color="auto"/>
        <w:bottom w:val="none" w:sz="0" w:space="0" w:color="auto"/>
        <w:right w:val="none" w:sz="0" w:space="0" w:color="auto"/>
      </w:divBdr>
    </w:div>
    <w:div w:id="1878735300">
      <w:marLeft w:val="640"/>
      <w:marRight w:val="0"/>
      <w:marTop w:val="0"/>
      <w:marBottom w:val="0"/>
      <w:divBdr>
        <w:top w:val="none" w:sz="0" w:space="0" w:color="auto"/>
        <w:left w:val="none" w:sz="0" w:space="0" w:color="auto"/>
        <w:bottom w:val="none" w:sz="0" w:space="0" w:color="auto"/>
        <w:right w:val="none" w:sz="0" w:space="0" w:color="auto"/>
      </w:divBdr>
    </w:div>
    <w:div w:id="1878739607">
      <w:marLeft w:val="640"/>
      <w:marRight w:val="0"/>
      <w:marTop w:val="0"/>
      <w:marBottom w:val="0"/>
      <w:divBdr>
        <w:top w:val="none" w:sz="0" w:space="0" w:color="auto"/>
        <w:left w:val="none" w:sz="0" w:space="0" w:color="auto"/>
        <w:bottom w:val="none" w:sz="0" w:space="0" w:color="auto"/>
        <w:right w:val="none" w:sz="0" w:space="0" w:color="auto"/>
      </w:divBdr>
    </w:div>
    <w:div w:id="1879317299">
      <w:marLeft w:val="640"/>
      <w:marRight w:val="0"/>
      <w:marTop w:val="0"/>
      <w:marBottom w:val="0"/>
      <w:divBdr>
        <w:top w:val="none" w:sz="0" w:space="0" w:color="auto"/>
        <w:left w:val="none" w:sz="0" w:space="0" w:color="auto"/>
        <w:bottom w:val="none" w:sz="0" w:space="0" w:color="auto"/>
        <w:right w:val="none" w:sz="0" w:space="0" w:color="auto"/>
      </w:divBdr>
    </w:div>
    <w:div w:id="1879587123">
      <w:marLeft w:val="640"/>
      <w:marRight w:val="0"/>
      <w:marTop w:val="0"/>
      <w:marBottom w:val="0"/>
      <w:divBdr>
        <w:top w:val="none" w:sz="0" w:space="0" w:color="auto"/>
        <w:left w:val="none" w:sz="0" w:space="0" w:color="auto"/>
        <w:bottom w:val="none" w:sz="0" w:space="0" w:color="auto"/>
        <w:right w:val="none" w:sz="0" w:space="0" w:color="auto"/>
      </w:divBdr>
    </w:div>
    <w:div w:id="1879927710">
      <w:marLeft w:val="640"/>
      <w:marRight w:val="0"/>
      <w:marTop w:val="0"/>
      <w:marBottom w:val="0"/>
      <w:divBdr>
        <w:top w:val="none" w:sz="0" w:space="0" w:color="auto"/>
        <w:left w:val="none" w:sz="0" w:space="0" w:color="auto"/>
        <w:bottom w:val="none" w:sz="0" w:space="0" w:color="auto"/>
        <w:right w:val="none" w:sz="0" w:space="0" w:color="auto"/>
      </w:divBdr>
    </w:div>
    <w:div w:id="1880819649">
      <w:marLeft w:val="640"/>
      <w:marRight w:val="0"/>
      <w:marTop w:val="0"/>
      <w:marBottom w:val="0"/>
      <w:divBdr>
        <w:top w:val="none" w:sz="0" w:space="0" w:color="auto"/>
        <w:left w:val="none" w:sz="0" w:space="0" w:color="auto"/>
        <w:bottom w:val="none" w:sz="0" w:space="0" w:color="auto"/>
        <w:right w:val="none" w:sz="0" w:space="0" w:color="auto"/>
      </w:divBdr>
    </w:div>
    <w:div w:id="1880892103">
      <w:marLeft w:val="640"/>
      <w:marRight w:val="0"/>
      <w:marTop w:val="0"/>
      <w:marBottom w:val="0"/>
      <w:divBdr>
        <w:top w:val="none" w:sz="0" w:space="0" w:color="auto"/>
        <w:left w:val="none" w:sz="0" w:space="0" w:color="auto"/>
        <w:bottom w:val="none" w:sz="0" w:space="0" w:color="auto"/>
        <w:right w:val="none" w:sz="0" w:space="0" w:color="auto"/>
      </w:divBdr>
    </w:div>
    <w:div w:id="1881476436">
      <w:marLeft w:val="640"/>
      <w:marRight w:val="0"/>
      <w:marTop w:val="0"/>
      <w:marBottom w:val="0"/>
      <w:divBdr>
        <w:top w:val="none" w:sz="0" w:space="0" w:color="auto"/>
        <w:left w:val="none" w:sz="0" w:space="0" w:color="auto"/>
        <w:bottom w:val="none" w:sz="0" w:space="0" w:color="auto"/>
        <w:right w:val="none" w:sz="0" w:space="0" w:color="auto"/>
      </w:divBdr>
    </w:div>
    <w:div w:id="1881551642">
      <w:marLeft w:val="640"/>
      <w:marRight w:val="0"/>
      <w:marTop w:val="0"/>
      <w:marBottom w:val="0"/>
      <w:divBdr>
        <w:top w:val="none" w:sz="0" w:space="0" w:color="auto"/>
        <w:left w:val="none" w:sz="0" w:space="0" w:color="auto"/>
        <w:bottom w:val="none" w:sz="0" w:space="0" w:color="auto"/>
        <w:right w:val="none" w:sz="0" w:space="0" w:color="auto"/>
      </w:divBdr>
    </w:div>
    <w:div w:id="1881817079">
      <w:marLeft w:val="640"/>
      <w:marRight w:val="0"/>
      <w:marTop w:val="0"/>
      <w:marBottom w:val="0"/>
      <w:divBdr>
        <w:top w:val="none" w:sz="0" w:space="0" w:color="auto"/>
        <w:left w:val="none" w:sz="0" w:space="0" w:color="auto"/>
        <w:bottom w:val="none" w:sz="0" w:space="0" w:color="auto"/>
        <w:right w:val="none" w:sz="0" w:space="0" w:color="auto"/>
      </w:divBdr>
    </w:div>
    <w:div w:id="1882133614">
      <w:marLeft w:val="640"/>
      <w:marRight w:val="0"/>
      <w:marTop w:val="0"/>
      <w:marBottom w:val="0"/>
      <w:divBdr>
        <w:top w:val="none" w:sz="0" w:space="0" w:color="auto"/>
        <w:left w:val="none" w:sz="0" w:space="0" w:color="auto"/>
        <w:bottom w:val="none" w:sz="0" w:space="0" w:color="auto"/>
        <w:right w:val="none" w:sz="0" w:space="0" w:color="auto"/>
      </w:divBdr>
    </w:div>
    <w:div w:id="1882398691">
      <w:marLeft w:val="640"/>
      <w:marRight w:val="0"/>
      <w:marTop w:val="0"/>
      <w:marBottom w:val="0"/>
      <w:divBdr>
        <w:top w:val="none" w:sz="0" w:space="0" w:color="auto"/>
        <w:left w:val="none" w:sz="0" w:space="0" w:color="auto"/>
        <w:bottom w:val="none" w:sz="0" w:space="0" w:color="auto"/>
        <w:right w:val="none" w:sz="0" w:space="0" w:color="auto"/>
      </w:divBdr>
    </w:div>
    <w:div w:id="1882665483">
      <w:marLeft w:val="640"/>
      <w:marRight w:val="0"/>
      <w:marTop w:val="0"/>
      <w:marBottom w:val="0"/>
      <w:divBdr>
        <w:top w:val="none" w:sz="0" w:space="0" w:color="auto"/>
        <w:left w:val="none" w:sz="0" w:space="0" w:color="auto"/>
        <w:bottom w:val="none" w:sz="0" w:space="0" w:color="auto"/>
        <w:right w:val="none" w:sz="0" w:space="0" w:color="auto"/>
      </w:divBdr>
    </w:div>
    <w:div w:id="1882740918">
      <w:marLeft w:val="640"/>
      <w:marRight w:val="0"/>
      <w:marTop w:val="0"/>
      <w:marBottom w:val="0"/>
      <w:divBdr>
        <w:top w:val="none" w:sz="0" w:space="0" w:color="auto"/>
        <w:left w:val="none" w:sz="0" w:space="0" w:color="auto"/>
        <w:bottom w:val="none" w:sz="0" w:space="0" w:color="auto"/>
        <w:right w:val="none" w:sz="0" w:space="0" w:color="auto"/>
      </w:divBdr>
    </w:div>
    <w:div w:id="1882746472">
      <w:marLeft w:val="640"/>
      <w:marRight w:val="0"/>
      <w:marTop w:val="0"/>
      <w:marBottom w:val="0"/>
      <w:divBdr>
        <w:top w:val="none" w:sz="0" w:space="0" w:color="auto"/>
        <w:left w:val="none" w:sz="0" w:space="0" w:color="auto"/>
        <w:bottom w:val="none" w:sz="0" w:space="0" w:color="auto"/>
        <w:right w:val="none" w:sz="0" w:space="0" w:color="auto"/>
      </w:divBdr>
    </w:div>
    <w:div w:id="1882937836">
      <w:bodyDiv w:val="1"/>
      <w:marLeft w:val="0"/>
      <w:marRight w:val="0"/>
      <w:marTop w:val="0"/>
      <w:marBottom w:val="0"/>
      <w:divBdr>
        <w:top w:val="none" w:sz="0" w:space="0" w:color="auto"/>
        <w:left w:val="none" w:sz="0" w:space="0" w:color="auto"/>
        <w:bottom w:val="none" w:sz="0" w:space="0" w:color="auto"/>
        <w:right w:val="none" w:sz="0" w:space="0" w:color="auto"/>
      </w:divBdr>
    </w:div>
    <w:div w:id="1883860769">
      <w:marLeft w:val="640"/>
      <w:marRight w:val="0"/>
      <w:marTop w:val="0"/>
      <w:marBottom w:val="0"/>
      <w:divBdr>
        <w:top w:val="none" w:sz="0" w:space="0" w:color="auto"/>
        <w:left w:val="none" w:sz="0" w:space="0" w:color="auto"/>
        <w:bottom w:val="none" w:sz="0" w:space="0" w:color="auto"/>
        <w:right w:val="none" w:sz="0" w:space="0" w:color="auto"/>
      </w:divBdr>
    </w:div>
    <w:div w:id="1883905122">
      <w:marLeft w:val="640"/>
      <w:marRight w:val="0"/>
      <w:marTop w:val="0"/>
      <w:marBottom w:val="0"/>
      <w:divBdr>
        <w:top w:val="none" w:sz="0" w:space="0" w:color="auto"/>
        <w:left w:val="none" w:sz="0" w:space="0" w:color="auto"/>
        <w:bottom w:val="none" w:sz="0" w:space="0" w:color="auto"/>
        <w:right w:val="none" w:sz="0" w:space="0" w:color="auto"/>
      </w:divBdr>
    </w:div>
    <w:div w:id="1884246261">
      <w:marLeft w:val="640"/>
      <w:marRight w:val="0"/>
      <w:marTop w:val="0"/>
      <w:marBottom w:val="0"/>
      <w:divBdr>
        <w:top w:val="none" w:sz="0" w:space="0" w:color="auto"/>
        <w:left w:val="none" w:sz="0" w:space="0" w:color="auto"/>
        <w:bottom w:val="none" w:sz="0" w:space="0" w:color="auto"/>
        <w:right w:val="none" w:sz="0" w:space="0" w:color="auto"/>
      </w:divBdr>
    </w:div>
    <w:div w:id="1884518355">
      <w:marLeft w:val="640"/>
      <w:marRight w:val="0"/>
      <w:marTop w:val="0"/>
      <w:marBottom w:val="0"/>
      <w:divBdr>
        <w:top w:val="none" w:sz="0" w:space="0" w:color="auto"/>
        <w:left w:val="none" w:sz="0" w:space="0" w:color="auto"/>
        <w:bottom w:val="none" w:sz="0" w:space="0" w:color="auto"/>
        <w:right w:val="none" w:sz="0" w:space="0" w:color="auto"/>
      </w:divBdr>
    </w:div>
    <w:div w:id="1884632488">
      <w:marLeft w:val="640"/>
      <w:marRight w:val="0"/>
      <w:marTop w:val="0"/>
      <w:marBottom w:val="0"/>
      <w:divBdr>
        <w:top w:val="none" w:sz="0" w:space="0" w:color="auto"/>
        <w:left w:val="none" w:sz="0" w:space="0" w:color="auto"/>
        <w:bottom w:val="none" w:sz="0" w:space="0" w:color="auto"/>
        <w:right w:val="none" w:sz="0" w:space="0" w:color="auto"/>
      </w:divBdr>
    </w:div>
    <w:div w:id="1884830424">
      <w:marLeft w:val="640"/>
      <w:marRight w:val="0"/>
      <w:marTop w:val="0"/>
      <w:marBottom w:val="0"/>
      <w:divBdr>
        <w:top w:val="none" w:sz="0" w:space="0" w:color="auto"/>
        <w:left w:val="none" w:sz="0" w:space="0" w:color="auto"/>
        <w:bottom w:val="none" w:sz="0" w:space="0" w:color="auto"/>
        <w:right w:val="none" w:sz="0" w:space="0" w:color="auto"/>
      </w:divBdr>
    </w:div>
    <w:div w:id="1884978071">
      <w:marLeft w:val="640"/>
      <w:marRight w:val="0"/>
      <w:marTop w:val="0"/>
      <w:marBottom w:val="0"/>
      <w:divBdr>
        <w:top w:val="none" w:sz="0" w:space="0" w:color="auto"/>
        <w:left w:val="none" w:sz="0" w:space="0" w:color="auto"/>
        <w:bottom w:val="none" w:sz="0" w:space="0" w:color="auto"/>
        <w:right w:val="none" w:sz="0" w:space="0" w:color="auto"/>
      </w:divBdr>
    </w:div>
    <w:div w:id="1885096486">
      <w:marLeft w:val="640"/>
      <w:marRight w:val="0"/>
      <w:marTop w:val="0"/>
      <w:marBottom w:val="0"/>
      <w:divBdr>
        <w:top w:val="none" w:sz="0" w:space="0" w:color="auto"/>
        <w:left w:val="none" w:sz="0" w:space="0" w:color="auto"/>
        <w:bottom w:val="none" w:sz="0" w:space="0" w:color="auto"/>
        <w:right w:val="none" w:sz="0" w:space="0" w:color="auto"/>
      </w:divBdr>
    </w:div>
    <w:div w:id="1885169460">
      <w:marLeft w:val="640"/>
      <w:marRight w:val="0"/>
      <w:marTop w:val="0"/>
      <w:marBottom w:val="0"/>
      <w:divBdr>
        <w:top w:val="none" w:sz="0" w:space="0" w:color="auto"/>
        <w:left w:val="none" w:sz="0" w:space="0" w:color="auto"/>
        <w:bottom w:val="none" w:sz="0" w:space="0" w:color="auto"/>
        <w:right w:val="none" w:sz="0" w:space="0" w:color="auto"/>
      </w:divBdr>
    </w:div>
    <w:div w:id="1885405394">
      <w:marLeft w:val="640"/>
      <w:marRight w:val="0"/>
      <w:marTop w:val="0"/>
      <w:marBottom w:val="0"/>
      <w:divBdr>
        <w:top w:val="none" w:sz="0" w:space="0" w:color="auto"/>
        <w:left w:val="none" w:sz="0" w:space="0" w:color="auto"/>
        <w:bottom w:val="none" w:sz="0" w:space="0" w:color="auto"/>
        <w:right w:val="none" w:sz="0" w:space="0" w:color="auto"/>
      </w:divBdr>
    </w:div>
    <w:div w:id="1888494329">
      <w:marLeft w:val="640"/>
      <w:marRight w:val="0"/>
      <w:marTop w:val="0"/>
      <w:marBottom w:val="0"/>
      <w:divBdr>
        <w:top w:val="none" w:sz="0" w:space="0" w:color="auto"/>
        <w:left w:val="none" w:sz="0" w:space="0" w:color="auto"/>
        <w:bottom w:val="none" w:sz="0" w:space="0" w:color="auto"/>
        <w:right w:val="none" w:sz="0" w:space="0" w:color="auto"/>
      </w:divBdr>
    </w:div>
    <w:div w:id="1888684050">
      <w:marLeft w:val="640"/>
      <w:marRight w:val="0"/>
      <w:marTop w:val="0"/>
      <w:marBottom w:val="0"/>
      <w:divBdr>
        <w:top w:val="none" w:sz="0" w:space="0" w:color="auto"/>
        <w:left w:val="none" w:sz="0" w:space="0" w:color="auto"/>
        <w:bottom w:val="none" w:sz="0" w:space="0" w:color="auto"/>
        <w:right w:val="none" w:sz="0" w:space="0" w:color="auto"/>
      </w:divBdr>
    </w:div>
    <w:div w:id="1889298893">
      <w:marLeft w:val="640"/>
      <w:marRight w:val="0"/>
      <w:marTop w:val="0"/>
      <w:marBottom w:val="0"/>
      <w:divBdr>
        <w:top w:val="none" w:sz="0" w:space="0" w:color="auto"/>
        <w:left w:val="none" w:sz="0" w:space="0" w:color="auto"/>
        <w:bottom w:val="none" w:sz="0" w:space="0" w:color="auto"/>
        <w:right w:val="none" w:sz="0" w:space="0" w:color="auto"/>
      </w:divBdr>
    </w:div>
    <w:div w:id="1890412585">
      <w:bodyDiv w:val="1"/>
      <w:marLeft w:val="0"/>
      <w:marRight w:val="0"/>
      <w:marTop w:val="0"/>
      <w:marBottom w:val="0"/>
      <w:divBdr>
        <w:top w:val="none" w:sz="0" w:space="0" w:color="auto"/>
        <w:left w:val="none" w:sz="0" w:space="0" w:color="auto"/>
        <w:bottom w:val="none" w:sz="0" w:space="0" w:color="auto"/>
        <w:right w:val="none" w:sz="0" w:space="0" w:color="auto"/>
      </w:divBdr>
    </w:div>
    <w:div w:id="1891262568">
      <w:marLeft w:val="640"/>
      <w:marRight w:val="0"/>
      <w:marTop w:val="0"/>
      <w:marBottom w:val="0"/>
      <w:divBdr>
        <w:top w:val="none" w:sz="0" w:space="0" w:color="auto"/>
        <w:left w:val="none" w:sz="0" w:space="0" w:color="auto"/>
        <w:bottom w:val="none" w:sz="0" w:space="0" w:color="auto"/>
        <w:right w:val="none" w:sz="0" w:space="0" w:color="auto"/>
      </w:divBdr>
    </w:div>
    <w:div w:id="1891265251">
      <w:marLeft w:val="640"/>
      <w:marRight w:val="0"/>
      <w:marTop w:val="0"/>
      <w:marBottom w:val="0"/>
      <w:divBdr>
        <w:top w:val="none" w:sz="0" w:space="0" w:color="auto"/>
        <w:left w:val="none" w:sz="0" w:space="0" w:color="auto"/>
        <w:bottom w:val="none" w:sz="0" w:space="0" w:color="auto"/>
        <w:right w:val="none" w:sz="0" w:space="0" w:color="auto"/>
      </w:divBdr>
    </w:div>
    <w:div w:id="1892157186">
      <w:marLeft w:val="640"/>
      <w:marRight w:val="0"/>
      <w:marTop w:val="0"/>
      <w:marBottom w:val="0"/>
      <w:divBdr>
        <w:top w:val="none" w:sz="0" w:space="0" w:color="auto"/>
        <w:left w:val="none" w:sz="0" w:space="0" w:color="auto"/>
        <w:bottom w:val="none" w:sz="0" w:space="0" w:color="auto"/>
        <w:right w:val="none" w:sz="0" w:space="0" w:color="auto"/>
      </w:divBdr>
    </w:div>
    <w:div w:id="1892185361">
      <w:marLeft w:val="640"/>
      <w:marRight w:val="0"/>
      <w:marTop w:val="0"/>
      <w:marBottom w:val="0"/>
      <w:divBdr>
        <w:top w:val="none" w:sz="0" w:space="0" w:color="auto"/>
        <w:left w:val="none" w:sz="0" w:space="0" w:color="auto"/>
        <w:bottom w:val="none" w:sz="0" w:space="0" w:color="auto"/>
        <w:right w:val="none" w:sz="0" w:space="0" w:color="auto"/>
      </w:divBdr>
    </w:div>
    <w:div w:id="1892232978">
      <w:marLeft w:val="640"/>
      <w:marRight w:val="0"/>
      <w:marTop w:val="0"/>
      <w:marBottom w:val="0"/>
      <w:divBdr>
        <w:top w:val="none" w:sz="0" w:space="0" w:color="auto"/>
        <w:left w:val="none" w:sz="0" w:space="0" w:color="auto"/>
        <w:bottom w:val="none" w:sz="0" w:space="0" w:color="auto"/>
        <w:right w:val="none" w:sz="0" w:space="0" w:color="auto"/>
      </w:divBdr>
    </w:div>
    <w:div w:id="1893269984">
      <w:marLeft w:val="640"/>
      <w:marRight w:val="0"/>
      <w:marTop w:val="0"/>
      <w:marBottom w:val="0"/>
      <w:divBdr>
        <w:top w:val="none" w:sz="0" w:space="0" w:color="auto"/>
        <w:left w:val="none" w:sz="0" w:space="0" w:color="auto"/>
        <w:bottom w:val="none" w:sz="0" w:space="0" w:color="auto"/>
        <w:right w:val="none" w:sz="0" w:space="0" w:color="auto"/>
      </w:divBdr>
    </w:div>
    <w:div w:id="1893424260">
      <w:marLeft w:val="640"/>
      <w:marRight w:val="0"/>
      <w:marTop w:val="0"/>
      <w:marBottom w:val="0"/>
      <w:divBdr>
        <w:top w:val="none" w:sz="0" w:space="0" w:color="auto"/>
        <w:left w:val="none" w:sz="0" w:space="0" w:color="auto"/>
        <w:bottom w:val="none" w:sz="0" w:space="0" w:color="auto"/>
        <w:right w:val="none" w:sz="0" w:space="0" w:color="auto"/>
      </w:divBdr>
    </w:div>
    <w:div w:id="1893803200">
      <w:marLeft w:val="640"/>
      <w:marRight w:val="0"/>
      <w:marTop w:val="0"/>
      <w:marBottom w:val="0"/>
      <w:divBdr>
        <w:top w:val="none" w:sz="0" w:space="0" w:color="auto"/>
        <w:left w:val="none" w:sz="0" w:space="0" w:color="auto"/>
        <w:bottom w:val="none" w:sz="0" w:space="0" w:color="auto"/>
        <w:right w:val="none" w:sz="0" w:space="0" w:color="auto"/>
      </w:divBdr>
    </w:div>
    <w:div w:id="1894001428">
      <w:marLeft w:val="640"/>
      <w:marRight w:val="0"/>
      <w:marTop w:val="0"/>
      <w:marBottom w:val="0"/>
      <w:divBdr>
        <w:top w:val="none" w:sz="0" w:space="0" w:color="auto"/>
        <w:left w:val="none" w:sz="0" w:space="0" w:color="auto"/>
        <w:bottom w:val="none" w:sz="0" w:space="0" w:color="auto"/>
        <w:right w:val="none" w:sz="0" w:space="0" w:color="auto"/>
      </w:divBdr>
    </w:div>
    <w:div w:id="1896039476">
      <w:marLeft w:val="640"/>
      <w:marRight w:val="0"/>
      <w:marTop w:val="0"/>
      <w:marBottom w:val="0"/>
      <w:divBdr>
        <w:top w:val="none" w:sz="0" w:space="0" w:color="auto"/>
        <w:left w:val="none" w:sz="0" w:space="0" w:color="auto"/>
        <w:bottom w:val="none" w:sz="0" w:space="0" w:color="auto"/>
        <w:right w:val="none" w:sz="0" w:space="0" w:color="auto"/>
      </w:divBdr>
    </w:div>
    <w:div w:id="1896355357">
      <w:marLeft w:val="640"/>
      <w:marRight w:val="0"/>
      <w:marTop w:val="0"/>
      <w:marBottom w:val="0"/>
      <w:divBdr>
        <w:top w:val="none" w:sz="0" w:space="0" w:color="auto"/>
        <w:left w:val="none" w:sz="0" w:space="0" w:color="auto"/>
        <w:bottom w:val="none" w:sz="0" w:space="0" w:color="auto"/>
        <w:right w:val="none" w:sz="0" w:space="0" w:color="auto"/>
      </w:divBdr>
    </w:div>
    <w:div w:id="1896970419">
      <w:marLeft w:val="640"/>
      <w:marRight w:val="0"/>
      <w:marTop w:val="0"/>
      <w:marBottom w:val="0"/>
      <w:divBdr>
        <w:top w:val="none" w:sz="0" w:space="0" w:color="auto"/>
        <w:left w:val="none" w:sz="0" w:space="0" w:color="auto"/>
        <w:bottom w:val="none" w:sz="0" w:space="0" w:color="auto"/>
        <w:right w:val="none" w:sz="0" w:space="0" w:color="auto"/>
      </w:divBdr>
    </w:div>
    <w:div w:id="1897887955">
      <w:marLeft w:val="640"/>
      <w:marRight w:val="0"/>
      <w:marTop w:val="0"/>
      <w:marBottom w:val="0"/>
      <w:divBdr>
        <w:top w:val="none" w:sz="0" w:space="0" w:color="auto"/>
        <w:left w:val="none" w:sz="0" w:space="0" w:color="auto"/>
        <w:bottom w:val="none" w:sz="0" w:space="0" w:color="auto"/>
        <w:right w:val="none" w:sz="0" w:space="0" w:color="auto"/>
      </w:divBdr>
    </w:div>
    <w:div w:id="1897932906">
      <w:marLeft w:val="480"/>
      <w:marRight w:val="0"/>
      <w:marTop w:val="0"/>
      <w:marBottom w:val="0"/>
      <w:divBdr>
        <w:top w:val="none" w:sz="0" w:space="0" w:color="auto"/>
        <w:left w:val="none" w:sz="0" w:space="0" w:color="auto"/>
        <w:bottom w:val="none" w:sz="0" w:space="0" w:color="auto"/>
        <w:right w:val="none" w:sz="0" w:space="0" w:color="auto"/>
      </w:divBdr>
    </w:div>
    <w:div w:id="1898281374">
      <w:marLeft w:val="640"/>
      <w:marRight w:val="0"/>
      <w:marTop w:val="0"/>
      <w:marBottom w:val="0"/>
      <w:divBdr>
        <w:top w:val="none" w:sz="0" w:space="0" w:color="auto"/>
        <w:left w:val="none" w:sz="0" w:space="0" w:color="auto"/>
        <w:bottom w:val="none" w:sz="0" w:space="0" w:color="auto"/>
        <w:right w:val="none" w:sz="0" w:space="0" w:color="auto"/>
      </w:divBdr>
    </w:div>
    <w:div w:id="1898393721">
      <w:marLeft w:val="640"/>
      <w:marRight w:val="0"/>
      <w:marTop w:val="0"/>
      <w:marBottom w:val="0"/>
      <w:divBdr>
        <w:top w:val="none" w:sz="0" w:space="0" w:color="auto"/>
        <w:left w:val="none" w:sz="0" w:space="0" w:color="auto"/>
        <w:bottom w:val="none" w:sz="0" w:space="0" w:color="auto"/>
        <w:right w:val="none" w:sz="0" w:space="0" w:color="auto"/>
      </w:divBdr>
    </w:div>
    <w:div w:id="1898971561">
      <w:marLeft w:val="640"/>
      <w:marRight w:val="0"/>
      <w:marTop w:val="0"/>
      <w:marBottom w:val="0"/>
      <w:divBdr>
        <w:top w:val="none" w:sz="0" w:space="0" w:color="auto"/>
        <w:left w:val="none" w:sz="0" w:space="0" w:color="auto"/>
        <w:bottom w:val="none" w:sz="0" w:space="0" w:color="auto"/>
        <w:right w:val="none" w:sz="0" w:space="0" w:color="auto"/>
      </w:divBdr>
    </w:div>
    <w:div w:id="1899051686">
      <w:marLeft w:val="640"/>
      <w:marRight w:val="0"/>
      <w:marTop w:val="0"/>
      <w:marBottom w:val="0"/>
      <w:divBdr>
        <w:top w:val="none" w:sz="0" w:space="0" w:color="auto"/>
        <w:left w:val="none" w:sz="0" w:space="0" w:color="auto"/>
        <w:bottom w:val="none" w:sz="0" w:space="0" w:color="auto"/>
        <w:right w:val="none" w:sz="0" w:space="0" w:color="auto"/>
      </w:divBdr>
    </w:div>
    <w:div w:id="1899658865">
      <w:marLeft w:val="640"/>
      <w:marRight w:val="0"/>
      <w:marTop w:val="0"/>
      <w:marBottom w:val="0"/>
      <w:divBdr>
        <w:top w:val="none" w:sz="0" w:space="0" w:color="auto"/>
        <w:left w:val="none" w:sz="0" w:space="0" w:color="auto"/>
        <w:bottom w:val="none" w:sz="0" w:space="0" w:color="auto"/>
        <w:right w:val="none" w:sz="0" w:space="0" w:color="auto"/>
      </w:divBdr>
    </w:div>
    <w:div w:id="1899702338">
      <w:marLeft w:val="640"/>
      <w:marRight w:val="0"/>
      <w:marTop w:val="0"/>
      <w:marBottom w:val="0"/>
      <w:divBdr>
        <w:top w:val="none" w:sz="0" w:space="0" w:color="auto"/>
        <w:left w:val="none" w:sz="0" w:space="0" w:color="auto"/>
        <w:bottom w:val="none" w:sz="0" w:space="0" w:color="auto"/>
        <w:right w:val="none" w:sz="0" w:space="0" w:color="auto"/>
      </w:divBdr>
    </w:div>
    <w:div w:id="1900361252">
      <w:marLeft w:val="640"/>
      <w:marRight w:val="0"/>
      <w:marTop w:val="0"/>
      <w:marBottom w:val="0"/>
      <w:divBdr>
        <w:top w:val="none" w:sz="0" w:space="0" w:color="auto"/>
        <w:left w:val="none" w:sz="0" w:space="0" w:color="auto"/>
        <w:bottom w:val="none" w:sz="0" w:space="0" w:color="auto"/>
        <w:right w:val="none" w:sz="0" w:space="0" w:color="auto"/>
      </w:divBdr>
    </w:div>
    <w:div w:id="1900557192">
      <w:bodyDiv w:val="1"/>
      <w:marLeft w:val="0"/>
      <w:marRight w:val="0"/>
      <w:marTop w:val="0"/>
      <w:marBottom w:val="0"/>
      <w:divBdr>
        <w:top w:val="none" w:sz="0" w:space="0" w:color="auto"/>
        <w:left w:val="none" w:sz="0" w:space="0" w:color="auto"/>
        <w:bottom w:val="none" w:sz="0" w:space="0" w:color="auto"/>
        <w:right w:val="none" w:sz="0" w:space="0" w:color="auto"/>
      </w:divBdr>
      <w:divsChild>
        <w:div w:id="13113450">
          <w:marLeft w:val="480"/>
          <w:marRight w:val="0"/>
          <w:marTop w:val="0"/>
          <w:marBottom w:val="0"/>
          <w:divBdr>
            <w:top w:val="none" w:sz="0" w:space="0" w:color="auto"/>
            <w:left w:val="none" w:sz="0" w:space="0" w:color="auto"/>
            <w:bottom w:val="none" w:sz="0" w:space="0" w:color="auto"/>
            <w:right w:val="none" w:sz="0" w:space="0" w:color="auto"/>
          </w:divBdr>
        </w:div>
        <w:div w:id="81997733">
          <w:marLeft w:val="480"/>
          <w:marRight w:val="0"/>
          <w:marTop w:val="0"/>
          <w:marBottom w:val="0"/>
          <w:divBdr>
            <w:top w:val="none" w:sz="0" w:space="0" w:color="auto"/>
            <w:left w:val="none" w:sz="0" w:space="0" w:color="auto"/>
            <w:bottom w:val="none" w:sz="0" w:space="0" w:color="auto"/>
            <w:right w:val="none" w:sz="0" w:space="0" w:color="auto"/>
          </w:divBdr>
        </w:div>
        <w:div w:id="170800044">
          <w:marLeft w:val="480"/>
          <w:marRight w:val="0"/>
          <w:marTop w:val="0"/>
          <w:marBottom w:val="0"/>
          <w:divBdr>
            <w:top w:val="none" w:sz="0" w:space="0" w:color="auto"/>
            <w:left w:val="none" w:sz="0" w:space="0" w:color="auto"/>
            <w:bottom w:val="none" w:sz="0" w:space="0" w:color="auto"/>
            <w:right w:val="none" w:sz="0" w:space="0" w:color="auto"/>
          </w:divBdr>
        </w:div>
        <w:div w:id="204683447">
          <w:marLeft w:val="480"/>
          <w:marRight w:val="0"/>
          <w:marTop w:val="0"/>
          <w:marBottom w:val="0"/>
          <w:divBdr>
            <w:top w:val="none" w:sz="0" w:space="0" w:color="auto"/>
            <w:left w:val="none" w:sz="0" w:space="0" w:color="auto"/>
            <w:bottom w:val="none" w:sz="0" w:space="0" w:color="auto"/>
            <w:right w:val="none" w:sz="0" w:space="0" w:color="auto"/>
          </w:divBdr>
        </w:div>
        <w:div w:id="207885581">
          <w:marLeft w:val="480"/>
          <w:marRight w:val="0"/>
          <w:marTop w:val="0"/>
          <w:marBottom w:val="0"/>
          <w:divBdr>
            <w:top w:val="none" w:sz="0" w:space="0" w:color="auto"/>
            <w:left w:val="none" w:sz="0" w:space="0" w:color="auto"/>
            <w:bottom w:val="none" w:sz="0" w:space="0" w:color="auto"/>
            <w:right w:val="none" w:sz="0" w:space="0" w:color="auto"/>
          </w:divBdr>
        </w:div>
        <w:div w:id="232859125">
          <w:marLeft w:val="480"/>
          <w:marRight w:val="0"/>
          <w:marTop w:val="0"/>
          <w:marBottom w:val="0"/>
          <w:divBdr>
            <w:top w:val="none" w:sz="0" w:space="0" w:color="auto"/>
            <w:left w:val="none" w:sz="0" w:space="0" w:color="auto"/>
            <w:bottom w:val="none" w:sz="0" w:space="0" w:color="auto"/>
            <w:right w:val="none" w:sz="0" w:space="0" w:color="auto"/>
          </w:divBdr>
        </w:div>
        <w:div w:id="273757729">
          <w:marLeft w:val="480"/>
          <w:marRight w:val="0"/>
          <w:marTop w:val="0"/>
          <w:marBottom w:val="0"/>
          <w:divBdr>
            <w:top w:val="none" w:sz="0" w:space="0" w:color="auto"/>
            <w:left w:val="none" w:sz="0" w:space="0" w:color="auto"/>
            <w:bottom w:val="none" w:sz="0" w:space="0" w:color="auto"/>
            <w:right w:val="none" w:sz="0" w:space="0" w:color="auto"/>
          </w:divBdr>
        </w:div>
        <w:div w:id="307442363">
          <w:marLeft w:val="480"/>
          <w:marRight w:val="0"/>
          <w:marTop w:val="0"/>
          <w:marBottom w:val="0"/>
          <w:divBdr>
            <w:top w:val="none" w:sz="0" w:space="0" w:color="auto"/>
            <w:left w:val="none" w:sz="0" w:space="0" w:color="auto"/>
            <w:bottom w:val="none" w:sz="0" w:space="0" w:color="auto"/>
            <w:right w:val="none" w:sz="0" w:space="0" w:color="auto"/>
          </w:divBdr>
        </w:div>
        <w:div w:id="472337575">
          <w:marLeft w:val="480"/>
          <w:marRight w:val="0"/>
          <w:marTop w:val="0"/>
          <w:marBottom w:val="0"/>
          <w:divBdr>
            <w:top w:val="none" w:sz="0" w:space="0" w:color="auto"/>
            <w:left w:val="none" w:sz="0" w:space="0" w:color="auto"/>
            <w:bottom w:val="none" w:sz="0" w:space="0" w:color="auto"/>
            <w:right w:val="none" w:sz="0" w:space="0" w:color="auto"/>
          </w:divBdr>
        </w:div>
        <w:div w:id="526065775">
          <w:marLeft w:val="480"/>
          <w:marRight w:val="0"/>
          <w:marTop w:val="0"/>
          <w:marBottom w:val="0"/>
          <w:divBdr>
            <w:top w:val="none" w:sz="0" w:space="0" w:color="auto"/>
            <w:left w:val="none" w:sz="0" w:space="0" w:color="auto"/>
            <w:bottom w:val="none" w:sz="0" w:space="0" w:color="auto"/>
            <w:right w:val="none" w:sz="0" w:space="0" w:color="auto"/>
          </w:divBdr>
        </w:div>
        <w:div w:id="721708189">
          <w:marLeft w:val="480"/>
          <w:marRight w:val="0"/>
          <w:marTop w:val="0"/>
          <w:marBottom w:val="0"/>
          <w:divBdr>
            <w:top w:val="none" w:sz="0" w:space="0" w:color="auto"/>
            <w:left w:val="none" w:sz="0" w:space="0" w:color="auto"/>
            <w:bottom w:val="none" w:sz="0" w:space="0" w:color="auto"/>
            <w:right w:val="none" w:sz="0" w:space="0" w:color="auto"/>
          </w:divBdr>
        </w:div>
        <w:div w:id="775563906">
          <w:marLeft w:val="480"/>
          <w:marRight w:val="0"/>
          <w:marTop w:val="0"/>
          <w:marBottom w:val="0"/>
          <w:divBdr>
            <w:top w:val="none" w:sz="0" w:space="0" w:color="auto"/>
            <w:left w:val="none" w:sz="0" w:space="0" w:color="auto"/>
            <w:bottom w:val="none" w:sz="0" w:space="0" w:color="auto"/>
            <w:right w:val="none" w:sz="0" w:space="0" w:color="auto"/>
          </w:divBdr>
        </w:div>
        <w:div w:id="818426427">
          <w:marLeft w:val="480"/>
          <w:marRight w:val="0"/>
          <w:marTop w:val="0"/>
          <w:marBottom w:val="0"/>
          <w:divBdr>
            <w:top w:val="none" w:sz="0" w:space="0" w:color="auto"/>
            <w:left w:val="none" w:sz="0" w:space="0" w:color="auto"/>
            <w:bottom w:val="none" w:sz="0" w:space="0" w:color="auto"/>
            <w:right w:val="none" w:sz="0" w:space="0" w:color="auto"/>
          </w:divBdr>
        </w:div>
        <w:div w:id="853806664">
          <w:marLeft w:val="480"/>
          <w:marRight w:val="0"/>
          <w:marTop w:val="0"/>
          <w:marBottom w:val="0"/>
          <w:divBdr>
            <w:top w:val="none" w:sz="0" w:space="0" w:color="auto"/>
            <w:left w:val="none" w:sz="0" w:space="0" w:color="auto"/>
            <w:bottom w:val="none" w:sz="0" w:space="0" w:color="auto"/>
            <w:right w:val="none" w:sz="0" w:space="0" w:color="auto"/>
          </w:divBdr>
        </w:div>
        <w:div w:id="989866945">
          <w:marLeft w:val="480"/>
          <w:marRight w:val="0"/>
          <w:marTop w:val="0"/>
          <w:marBottom w:val="0"/>
          <w:divBdr>
            <w:top w:val="none" w:sz="0" w:space="0" w:color="auto"/>
            <w:left w:val="none" w:sz="0" w:space="0" w:color="auto"/>
            <w:bottom w:val="none" w:sz="0" w:space="0" w:color="auto"/>
            <w:right w:val="none" w:sz="0" w:space="0" w:color="auto"/>
          </w:divBdr>
        </w:div>
        <w:div w:id="1086801671">
          <w:marLeft w:val="480"/>
          <w:marRight w:val="0"/>
          <w:marTop w:val="0"/>
          <w:marBottom w:val="0"/>
          <w:divBdr>
            <w:top w:val="none" w:sz="0" w:space="0" w:color="auto"/>
            <w:left w:val="none" w:sz="0" w:space="0" w:color="auto"/>
            <w:bottom w:val="none" w:sz="0" w:space="0" w:color="auto"/>
            <w:right w:val="none" w:sz="0" w:space="0" w:color="auto"/>
          </w:divBdr>
        </w:div>
        <w:div w:id="1255044447">
          <w:marLeft w:val="480"/>
          <w:marRight w:val="0"/>
          <w:marTop w:val="0"/>
          <w:marBottom w:val="0"/>
          <w:divBdr>
            <w:top w:val="none" w:sz="0" w:space="0" w:color="auto"/>
            <w:left w:val="none" w:sz="0" w:space="0" w:color="auto"/>
            <w:bottom w:val="none" w:sz="0" w:space="0" w:color="auto"/>
            <w:right w:val="none" w:sz="0" w:space="0" w:color="auto"/>
          </w:divBdr>
        </w:div>
        <w:div w:id="1301836506">
          <w:marLeft w:val="480"/>
          <w:marRight w:val="0"/>
          <w:marTop w:val="0"/>
          <w:marBottom w:val="0"/>
          <w:divBdr>
            <w:top w:val="none" w:sz="0" w:space="0" w:color="auto"/>
            <w:left w:val="none" w:sz="0" w:space="0" w:color="auto"/>
            <w:bottom w:val="none" w:sz="0" w:space="0" w:color="auto"/>
            <w:right w:val="none" w:sz="0" w:space="0" w:color="auto"/>
          </w:divBdr>
        </w:div>
        <w:div w:id="1370570076">
          <w:marLeft w:val="480"/>
          <w:marRight w:val="0"/>
          <w:marTop w:val="0"/>
          <w:marBottom w:val="0"/>
          <w:divBdr>
            <w:top w:val="none" w:sz="0" w:space="0" w:color="auto"/>
            <w:left w:val="none" w:sz="0" w:space="0" w:color="auto"/>
            <w:bottom w:val="none" w:sz="0" w:space="0" w:color="auto"/>
            <w:right w:val="none" w:sz="0" w:space="0" w:color="auto"/>
          </w:divBdr>
        </w:div>
        <w:div w:id="1455637085">
          <w:marLeft w:val="480"/>
          <w:marRight w:val="0"/>
          <w:marTop w:val="0"/>
          <w:marBottom w:val="0"/>
          <w:divBdr>
            <w:top w:val="none" w:sz="0" w:space="0" w:color="auto"/>
            <w:left w:val="none" w:sz="0" w:space="0" w:color="auto"/>
            <w:bottom w:val="none" w:sz="0" w:space="0" w:color="auto"/>
            <w:right w:val="none" w:sz="0" w:space="0" w:color="auto"/>
          </w:divBdr>
        </w:div>
        <w:div w:id="1507163706">
          <w:marLeft w:val="480"/>
          <w:marRight w:val="0"/>
          <w:marTop w:val="0"/>
          <w:marBottom w:val="0"/>
          <w:divBdr>
            <w:top w:val="none" w:sz="0" w:space="0" w:color="auto"/>
            <w:left w:val="none" w:sz="0" w:space="0" w:color="auto"/>
            <w:bottom w:val="none" w:sz="0" w:space="0" w:color="auto"/>
            <w:right w:val="none" w:sz="0" w:space="0" w:color="auto"/>
          </w:divBdr>
        </w:div>
        <w:div w:id="1572276034">
          <w:marLeft w:val="480"/>
          <w:marRight w:val="0"/>
          <w:marTop w:val="0"/>
          <w:marBottom w:val="0"/>
          <w:divBdr>
            <w:top w:val="none" w:sz="0" w:space="0" w:color="auto"/>
            <w:left w:val="none" w:sz="0" w:space="0" w:color="auto"/>
            <w:bottom w:val="none" w:sz="0" w:space="0" w:color="auto"/>
            <w:right w:val="none" w:sz="0" w:space="0" w:color="auto"/>
          </w:divBdr>
        </w:div>
        <w:div w:id="1750422623">
          <w:marLeft w:val="480"/>
          <w:marRight w:val="0"/>
          <w:marTop w:val="0"/>
          <w:marBottom w:val="0"/>
          <w:divBdr>
            <w:top w:val="none" w:sz="0" w:space="0" w:color="auto"/>
            <w:left w:val="none" w:sz="0" w:space="0" w:color="auto"/>
            <w:bottom w:val="none" w:sz="0" w:space="0" w:color="auto"/>
            <w:right w:val="none" w:sz="0" w:space="0" w:color="auto"/>
          </w:divBdr>
        </w:div>
        <w:div w:id="1788892258">
          <w:marLeft w:val="480"/>
          <w:marRight w:val="0"/>
          <w:marTop w:val="0"/>
          <w:marBottom w:val="0"/>
          <w:divBdr>
            <w:top w:val="none" w:sz="0" w:space="0" w:color="auto"/>
            <w:left w:val="none" w:sz="0" w:space="0" w:color="auto"/>
            <w:bottom w:val="none" w:sz="0" w:space="0" w:color="auto"/>
            <w:right w:val="none" w:sz="0" w:space="0" w:color="auto"/>
          </w:divBdr>
        </w:div>
        <w:div w:id="1795370115">
          <w:marLeft w:val="480"/>
          <w:marRight w:val="0"/>
          <w:marTop w:val="0"/>
          <w:marBottom w:val="0"/>
          <w:divBdr>
            <w:top w:val="none" w:sz="0" w:space="0" w:color="auto"/>
            <w:left w:val="none" w:sz="0" w:space="0" w:color="auto"/>
            <w:bottom w:val="none" w:sz="0" w:space="0" w:color="auto"/>
            <w:right w:val="none" w:sz="0" w:space="0" w:color="auto"/>
          </w:divBdr>
        </w:div>
        <w:div w:id="1815757222">
          <w:marLeft w:val="480"/>
          <w:marRight w:val="0"/>
          <w:marTop w:val="0"/>
          <w:marBottom w:val="0"/>
          <w:divBdr>
            <w:top w:val="none" w:sz="0" w:space="0" w:color="auto"/>
            <w:left w:val="none" w:sz="0" w:space="0" w:color="auto"/>
            <w:bottom w:val="none" w:sz="0" w:space="0" w:color="auto"/>
            <w:right w:val="none" w:sz="0" w:space="0" w:color="auto"/>
          </w:divBdr>
        </w:div>
        <w:div w:id="1920753192">
          <w:marLeft w:val="480"/>
          <w:marRight w:val="0"/>
          <w:marTop w:val="0"/>
          <w:marBottom w:val="0"/>
          <w:divBdr>
            <w:top w:val="none" w:sz="0" w:space="0" w:color="auto"/>
            <w:left w:val="none" w:sz="0" w:space="0" w:color="auto"/>
            <w:bottom w:val="none" w:sz="0" w:space="0" w:color="auto"/>
            <w:right w:val="none" w:sz="0" w:space="0" w:color="auto"/>
          </w:divBdr>
        </w:div>
        <w:div w:id="1972511418">
          <w:marLeft w:val="480"/>
          <w:marRight w:val="0"/>
          <w:marTop w:val="0"/>
          <w:marBottom w:val="0"/>
          <w:divBdr>
            <w:top w:val="none" w:sz="0" w:space="0" w:color="auto"/>
            <w:left w:val="none" w:sz="0" w:space="0" w:color="auto"/>
            <w:bottom w:val="none" w:sz="0" w:space="0" w:color="auto"/>
            <w:right w:val="none" w:sz="0" w:space="0" w:color="auto"/>
          </w:divBdr>
        </w:div>
        <w:div w:id="2004696267">
          <w:marLeft w:val="480"/>
          <w:marRight w:val="0"/>
          <w:marTop w:val="0"/>
          <w:marBottom w:val="0"/>
          <w:divBdr>
            <w:top w:val="none" w:sz="0" w:space="0" w:color="auto"/>
            <w:left w:val="none" w:sz="0" w:space="0" w:color="auto"/>
            <w:bottom w:val="none" w:sz="0" w:space="0" w:color="auto"/>
            <w:right w:val="none" w:sz="0" w:space="0" w:color="auto"/>
          </w:divBdr>
        </w:div>
        <w:div w:id="2035573308">
          <w:marLeft w:val="480"/>
          <w:marRight w:val="0"/>
          <w:marTop w:val="0"/>
          <w:marBottom w:val="0"/>
          <w:divBdr>
            <w:top w:val="none" w:sz="0" w:space="0" w:color="auto"/>
            <w:left w:val="none" w:sz="0" w:space="0" w:color="auto"/>
            <w:bottom w:val="none" w:sz="0" w:space="0" w:color="auto"/>
            <w:right w:val="none" w:sz="0" w:space="0" w:color="auto"/>
          </w:divBdr>
        </w:div>
        <w:div w:id="2035839195">
          <w:marLeft w:val="480"/>
          <w:marRight w:val="0"/>
          <w:marTop w:val="0"/>
          <w:marBottom w:val="0"/>
          <w:divBdr>
            <w:top w:val="none" w:sz="0" w:space="0" w:color="auto"/>
            <w:left w:val="none" w:sz="0" w:space="0" w:color="auto"/>
            <w:bottom w:val="none" w:sz="0" w:space="0" w:color="auto"/>
            <w:right w:val="none" w:sz="0" w:space="0" w:color="auto"/>
          </w:divBdr>
        </w:div>
        <w:div w:id="2142309326">
          <w:marLeft w:val="480"/>
          <w:marRight w:val="0"/>
          <w:marTop w:val="0"/>
          <w:marBottom w:val="0"/>
          <w:divBdr>
            <w:top w:val="none" w:sz="0" w:space="0" w:color="auto"/>
            <w:left w:val="none" w:sz="0" w:space="0" w:color="auto"/>
            <w:bottom w:val="none" w:sz="0" w:space="0" w:color="auto"/>
            <w:right w:val="none" w:sz="0" w:space="0" w:color="auto"/>
          </w:divBdr>
        </w:div>
      </w:divsChild>
    </w:div>
    <w:div w:id="1900702352">
      <w:marLeft w:val="640"/>
      <w:marRight w:val="0"/>
      <w:marTop w:val="0"/>
      <w:marBottom w:val="0"/>
      <w:divBdr>
        <w:top w:val="none" w:sz="0" w:space="0" w:color="auto"/>
        <w:left w:val="none" w:sz="0" w:space="0" w:color="auto"/>
        <w:bottom w:val="none" w:sz="0" w:space="0" w:color="auto"/>
        <w:right w:val="none" w:sz="0" w:space="0" w:color="auto"/>
      </w:divBdr>
    </w:div>
    <w:div w:id="1900703319">
      <w:marLeft w:val="640"/>
      <w:marRight w:val="0"/>
      <w:marTop w:val="0"/>
      <w:marBottom w:val="0"/>
      <w:divBdr>
        <w:top w:val="none" w:sz="0" w:space="0" w:color="auto"/>
        <w:left w:val="none" w:sz="0" w:space="0" w:color="auto"/>
        <w:bottom w:val="none" w:sz="0" w:space="0" w:color="auto"/>
        <w:right w:val="none" w:sz="0" w:space="0" w:color="auto"/>
      </w:divBdr>
    </w:div>
    <w:div w:id="1900895186">
      <w:marLeft w:val="640"/>
      <w:marRight w:val="0"/>
      <w:marTop w:val="0"/>
      <w:marBottom w:val="0"/>
      <w:divBdr>
        <w:top w:val="none" w:sz="0" w:space="0" w:color="auto"/>
        <w:left w:val="none" w:sz="0" w:space="0" w:color="auto"/>
        <w:bottom w:val="none" w:sz="0" w:space="0" w:color="auto"/>
        <w:right w:val="none" w:sz="0" w:space="0" w:color="auto"/>
      </w:divBdr>
    </w:div>
    <w:div w:id="1900940083">
      <w:marLeft w:val="640"/>
      <w:marRight w:val="0"/>
      <w:marTop w:val="0"/>
      <w:marBottom w:val="0"/>
      <w:divBdr>
        <w:top w:val="none" w:sz="0" w:space="0" w:color="auto"/>
        <w:left w:val="none" w:sz="0" w:space="0" w:color="auto"/>
        <w:bottom w:val="none" w:sz="0" w:space="0" w:color="auto"/>
        <w:right w:val="none" w:sz="0" w:space="0" w:color="auto"/>
      </w:divBdr>
    </w:div>
    <w:div w:id="1901289187">
      <w:marLeft w:val="640"/>
      <w:marRight w:val="0"/>
      <w:marTop w:val="0"/>
      <w:marBottom w:val="0"/>
      <w:divBdr>
        <w:top w:val="none" w:sz="0" w:space="0" w:color="auto"/>
        <w:left w:val="none" w:sz="0" w:space="0" w:color="auto"/>
        <w:bottom w:val="none" w:sz="0" w:space="0" w:color="auto"/>
        <w:right w:val="none" w:sz="0" w:space="0" w:color="auto"/>
      </w:divBdr>
    </w:div>
    <w:div w:id="1901403199">
      <w:marLeft w:val="640"/>
      <w:marRight w:val="0"/>
      <w:marTop w:val="0"/>
      <w:marBottom w:val="0"/>
      <w:divBdr>
        <w:top w:val="none" w:sz="0" w:space="0" w:color="auto"/>
        <w:left w:val="none" w:sz="0" w:space="0" w:color="auto"/>
        <w:bottom w:val="none" w:sz="0" w:space="0" w:color="auto"/>
        <w:right w:val="none" w:sz="0" w:space="0" w:color="auto"/>
      </w:divBdr>
    </w:div>
    <w:div w:id="1901405841">
      <w:marLeft w:val="640"/>
      <w:marRight w:val="0"/>
      <w:marTop w:val="0"/>
      <w:marBottom w:val="0"/>
      <w:divBdr>
        <w:top w:val="none" w:sz="0" w:space="0" w:color="auto"/>
        <w:left w:val="none" w:sz="0" w:space="0" w:color="auto"/>
        <w:bottom w:val="none" w:sz="0" w:space="0" w:color="auto"/>
        <w:right w:val="none" w:sz="0" w:space="0" w:color="auto"/>
      </w:divBdr>
    </w:div>
    <w:div w:id="1901553466">
      <w:marLeft w:val="640"/>
      <w:marRight w:val="0"/>
      <w:marTop w:val="0"/>
      <w:marBottom w:val="0"/>
      <w:divBdr>
        <w:top w:val="none" w:sz="0" w:space="0" w:color="auto"/>
        <w:left w:val="none" w:sz="0" w:space="0" w:color="auto"/>
        <w:bottom w:val="none" w:sz="0" w:space="0" w:color="auto"/>
        <w:right w:val="none" w:sz="0" w:space="0" w:color="auto"/>
      </w:divBdr>
    </w:div>
    <w:div w:id="1902593597">
      <w:marLeft w:val="640"/>
      <w:marRight w:val="0"/>
      <w:marTop w:val="0"/>
      <w:marBottom w:val="0"/>
      <w:divBdr>
        <w:top w:val="none" w:sz="0" w:space="0" w:color="auto"/>
        <w:left w:val="none" w:sz="0" w:space="0" w:color="auto"/>
        <w:bottom w:val="none" w:sz="0" w:space="0" w:color="auto"/>
        <w:right w:val="none" w:sz="0" w:space="0" w:color="auto"/>
      </w:divBdr>
    </w:div>
    <w:div w:id="1902934636">
      <w:marLeft w:val="640"/>
      <w:marRight w:val="0"/>
      <w:marTop w:val="0"/>
      <w:marBottom w:val="0"/>
      <w:divBdr>
        <w:top w:val="none" w:sz="0" w:space="0" w:color="auto"/>
        <w:left w:val="none" w:sz="0" w:space="0" w:color="auto"/>
        <w:bottom w:val="none" w:sz="0" w:space="0" w:color="auto"/>
        <w:right w:val="none" w:sz="0" w:space="0" w:color="auto"/>
      </w:divBdr>
    </w:div>
    <w:div w:id="1905413448">
      <w:marLeft w:val="640"/>
      <w:marRight w:val="0"/>
      <w:marTop w:val="0"/>
      <w:marBottom w:val="0"/>
      <w:divBdr>
        <w:top w:val="none" w:sz="0" w:space="0" w:color="auto"/>
        <w:left w:val="none" w:sz="0" w:space="0" w:color="auto"/>
        <w:bottom w:val="none" w:sz="0" w:space="0" w:color="auto"/>
        <w:right w:val="none" w:sz="0" w:space="0" w:color="auto"/>
      </w:divBdr>
    </w:div>
    <w:div w:id="1905753325">
      <w:marLeft w:val="640"/>
      <w:marRight w:val="0"/>
      <w:marTop w:val="0"/>
      <w:marBottom w:val="0"/>
      <w:divBdr>
        <w:top w:val="none" w:sz="0" w:space="0" w:color="auto"/>
        <w:left w:val="none" w:sz="0" w:space="0" w:color="auto"/>
        <w:bottom w:val="none" w:sz="0" w:space="0" w:color="auto"/>
        <w:right w:val="none" w:sz="0" w:space="0" w:color="auto"/>
      </w:divBdr>
    </w:div>
    <w:div w:id="1905943203">
      <w:marLeft w:val="640"/>
      <w:marRight w:val="0"/>
      <w:marTop w:val="0"/>
      <w:marBottom w:val="0"/>
      <w:divBdr>
        <w:top w:val="none" w:sz="0" w:space="0" w:color="auto"/>
        <w:left w:val="none" w:sz="0" w:space="0" w:color="auto"/>
        <w:bottom w:val="none" w:sz="0" w:space="0" w:color="auto"/>
        <w:right w:val="none" w:sz="0" w:space="0" w:color="auto"/>
      </w:divBdr>
    </w:div>
    <w:div w:id="1905943823">
      <w:marLeft w:val="640"/>
      <w:marRight w:val="0"/>
      <w:marTop w:val="0"/>
      <w:marBottom w:val="0"/>
      <w:divBdr>
        <w:top w:val="none" w:sz="0" w:space="0" w:color="auto"/>
        <w:left w:val="none" w:sz="0" w:space="0" w:color="auto"/>
        <w:bottom w:val="none" w:sz="0" w:space="0" w:color="auto"/>
        <w:right w:val="none" w:sz="0" w:space="0" w:color="auto"/>
      </w:divBdr>
    </w:div>
    <w:div w:id="1906379007">
      <w:marLeft w:val="640"/>
      <w:marRight w:val="0"/>
      <w:marTop w:val="0"/>
      <w:marBottom w:val="0"/>
      <w:divBdr>
        <w:top w:val="none" w:sz="0" w:space="0" w:color="auto"/>
        <w:left w:val="none" w:sz="0" w:space="0" w:color="auto"/>
        <w:bottom w:val="none" w:sz="0" w:space="0" w:color="auto"/>
        <w:right w:val="none" w:sz="0" w:space="0" w:color="auto"/>
      </w:divBdr>
    </w:div>
    <w:div w:id="1906799780">
      <w:marLeft w:val="640"/>
      <w:marRight w:val="0"/>
      <w:marTop w:val="0"/>
      <w:marBottom w:val="0"/>
      <w:divBdr>
        <w:top w:val="none" w:sz="0" w:space="0" w:color="auto"/>
        <w:left w:val="none" w:sz="0" w:space="0" w:color="auto"/>
        <w:bottom w:val="none" w:sz="0" w:space="0" w:color="auto"/>
        <w:right w:val="none" w:sz="0" w:space="0" w:color="auto"/>
      </w:divBdr>
    </w:div>
    <w:div w:id="1907102002">
      <w:marLeft w:val="640"/>
      <w:marRight w:val="0"/>
      <w:marTop w:val="0"/>
      <w:marBottom w:val="0"/>
      <w:divBdr>
        <w:top w:val="none" w:sz="0" w:space="0" w:color="auto"/>
        <w:left w:val="none" w:sz="0" w:space="0" w:color="auto"/>
        <w:bottom w:val="none" w:sz="0" w:space="0" w:color="auto"/>
        <w:right w:val="none" w:sz="0" w:space="0" w:color="auto"/>
      </w:divBdr>
    </w:div>
    <w:div w:id="1907109721">
      <w:marLeft w:val="640"/>
      <w:marRight w:val="0"/>
      <w:marTop w:val="0"/>
      <w:marBottom w:val="0"/>
      <w:divBdr>
        <w:top w:val="none" w:sz="0" w:space="0" w:color="auto"/>
        <w:left w:val="none" w:sz="0" w:space="0" w:color="auto"/>
        <w:bottom w:val="none" w:sz="0" w:space="0" w:color="auto"/>
        <w:right w:val="none" w:sz="0" w:space="0" w:color="auto"/>
      </w:divBdr>
    </w:div>
    <w:div w:id="1907640620">
      <w:marLeft w:val="640"/>
      <w:marRight w:val="0"/>
      <w:marTop w:val="0"/>
      <w:marBottom w:val="0"/>
      <w:divBdr>
        <w:top w:val="none" w:sz="0" w:space="0" w:color="auto"/>
        <w:left w:val="none" w:sz="0" w:space="0" w:color="auto"/>
        <w:bottom w:val="none" w:sz="0" w:space="0" w:color="auto"/>
        <w:right w:val="none" w:sz="0" w:space="0" w:color="auto"/>
      </w:divBdr>
    </w:div>
    <w:div w:id="1907837981">
      <w:marLeft w:val="640"/>
      <w:marRight w:val="0"/>
      <w:marTop w:val="0"/>
      <w:marBottom w:val="0"/>
      <w:divBdr>
        <w:top w:val="none" w:sz="0" w:space="0" w:color="auto"/>
        <w:left w:val="none" w:sz="0" w:space="0" w:color="auto"/>
        <w:bottom w:val="none" w:sz="0" w:space="0" w:color="auto"/>
        <w:right w:val="none" w:sz="0" w:space="0" w:color="auto"/>
      </w:divBdr>
    </w:div>
    <w:div w:id="1908373612">
      <w:marLeft w:val="640"/>
      <w:marRight w:val="0"/>
      <w:marTop w:val="0"/>
      <w:marBottom w:val="0"/>
      <w:divBdr>
        <w:top w:val="none" w:sz="0" w:space="0" w:color="auto"/>
        <w:left w:val="none" w:sz="0" w:space="0" w:color="auto"/>
        <w:bottom w:val="none" w:sz="0" w:space="0" w:color="auto"/>
        <w:right w:val="none" w:sz="0" w:space="0" w:color="auto"/>
      </w:divBdr>
    </w:div>
    <w:div w:id="1908422024">
      <w:marLeft w:val="640"/>
      <w:marRight w:val="0"/>
      <w:marTop w:val="0"/>
      <w:marBottom w:val="0"/>
      <w:divBdr>
        <w:top w:val="none" w:sz="0" w:space="0" w:color="auto"/>
        <w:left w:val="none" w:sz="0" w:space="0" w:color="auto"/>
        <w:bottom w:val="none" w:sz="0" w:space="0" w:color="auto"/>
        <w:right w:val="none" w:sz="0" w:space="0" w:color="auto"/>
      </w:divBdr>
    </w:div>
    <w:div w:id="1908959068">
      <w:marLeft w:val="640"/>
      <w:marRight w:val="0"/>
      <w:marTop w:val="0"/>
      <w:marBottom w:val="0"/>
      <w:divBdr>
        <w:top w:val="none" w:sz="0" w:space="0" w:color="auto"/>
        <w:left w:val="none" w:sz="0" w:space="0" w:color="auto"/>
        <w:bottom w:val="none" w:sz="0" w:space="0" w:color="auto"/>
        <w:right w:val="none" w:sz="0" w:space="0" w:color="auto"/>
      </w:divBdr>
    </w:div>
    <w:div w:id="1909488991">
      <w:marLeft w:val="640"/>
      <w:marRight w:val="0"/>
      <w:marTop w:val="0"/>
      <w:marBottom w:val="0"/>
      <w:divBdr>
        <w:top w:val="none" w:sz="0" w:space="0" w:color="auto"/>
        <w:left w:val="none" w:sz="0" w:space="0" w:color="auto"/>
        <w:bottom w:val="none" w:sz="0" w:space="0" w:color="auto"/>
        <w:right w:val="none" w:sz="0" w:space="0" w:color="auto"/>
      </w:divBdr>
    </w:div>
    <w:div w:id="1909850159">
      <w:marLeft w:val="640"/>
      <w:marRight w:val="0"/>
      <w:marTop w:val="0"/>
      <w:marBottom w:val="0"/>
      <w:divBdr>
        <w:top w:val="none" w:sz="0" w:space="0" w:color="auto"/>
        <w:left w:val="none" w:sz="0" w:space="0" w:color="auto"/>
        <w:bottom w:val="none" w:sz="0" w:space="0" w:color="auto"/>
        <w:right w:val="none" w:sz="0" w:space="0" w:color="auto"/>
      </w:divBdr>
    </w:div>
    <w:div w:id="1909921892">
      <w:marLeft w:val="640"/>
      <w:marRight w:val="0"/>
      <w:marTop w:val="0"/>
      <w:marBottom w:val="0"/>
      <w:divBdr>
        <w:top w:val="none" w:sz="0" w:space="0" w:color="auto"/>
        <w:left w:val="none" w:sz="0" w:space="0" w:color="auto"/>
        <w:bottom w:val="none" w:sz="0" w:space="0" w:color="auto"/>
        <w:right w:val="none" w:sz="0" w:space="0" w:color="auto"/>
      </w:divBdr>
    </w:div>
    <w:div w:id="1909999137">
      <w:marLeft w:val="640"/>
      <w:marRight w:val="0"/>
      <w:marTop w:val="0"/>
      <w:marBottom w:val="0"/>
      <w:divBdr>
        <w:top w:val="none" w:sz="0" w:space="0" w:color="auto"/>
        <w:left w:val="none" w:sz="0" w:space="0" w:color="auto"/>
        <w:bottom w:val="none" w:sz="0" w:space="0" w:color="auto"/>
        <w:right w:val="none" w:sz="0" w:space="0" w:color="auto"/>
      </w:divBdr>
    </w:div>
    <w:div w:id="1910191645">
      <w:marLeft w:val="640"/>
      <w:marRight w:val="0"/>
      <w:marTop w:val="0"/>
      <w:marBottom w:val="0"/>
      <w:divBdr>
        <w:top w:val="none" w:sz="0" w:space="0" w:color="auto"/>
        <w:left w:val="none" w:sz="0" w:space="0" w:color="auto"/>
        <w:bottom w:val="none" w:sz="0" w:space="0" w:color="auto"/>
        <w:right w:val="none" w:sz="0" w:space="0" w:color="auto"/>
      </w:divBdr>
    </w:div>
    <w:div w:id="1911846258">
      <w:marLeft w:val="640"/>
      <w:marRight w:val="0"/>
      <w:marTop w:val="0"/>
      <w:marBottom w:val="0"/>
      <w:divBdr>
        <w:top w:val="none" w:sz="0" w:space="0" w:color="auto"/>
        <w:left w:val="none" w:sz="0" w:space="0" w:color="auto"/>
        <w:bottom w:val="none" w:sz="0" w:space="0" w:color="auto"/>
        <w:right w:val="none" w:sz="0" w:space="0" w:color="auto"/>
      </w:divBdr>
    </w:div>
    <w:div w:id="1911882786">
      <w:marLeft w:val="640"/>
      <w:marRight w:val="0"/>
      <w:marTop w:val="0"/>
      <w:marBottom w:val="0"/>
      <w:divBdr>
        <w:top w:val="none" w:sz="0" w:space="0" w:color="auto"/>
        <w:left w:val="none" w:sz="0" w:space="0" w:color="auto"/>
        <w:bottom w:val="none" w:sz="0" w:space="0" w:color="auto"/>
        <w:right w:val="none" w:sz="0" w:space="0" w:color="auto"/>
      </w:divBdr>
    </w:div>
    <w:div w:id="1912037879">
      <w:marLeft w:val="640"/>
      <w:marRight w:val="0"/>
      <w:marTop w:val="0"/>
      <w:marBottom w:val="0"/>
      <w:divBdr>
        <w:top w:val="none" w:sz="0" w:space="0" w:color="auto"/>
        <w:left w:val="none" w:sz="0" w:space="0" w:color="auto"/>
        <w:bottom w:val="none" w:sz="0" w:space="0" w:color="auto"/>
        <w:right w:val="none" w:sz="0" w:space="0" w:color="auto"/>
      </w:divBdr>
    </w:div>
    <w:div w:id="1913004067">
      <w:marLeft w:val="640"/>
      <w:marRight w:val="0"/>
      <w:marTop w:val="0"/>
      <w:marBottom w:val="0"/>
      <w:divBdr>
        <w:top w:val="none" w:sz="0" w:space="0" w:color="auto"/>
        <w:left w:val="none" w:sz="0" w:space="0" w:color="auto"/>
        <w:bottom w:val="none" w:sz="0" w:space="0" w:color="auto"/>
        <w:right w:val="none" w:sz="0" w:space="0" w:color="auto"/>
      </w:divBdr>
    </w:div>
    <w:div w:id="1913659622">
      <w:marLeft w:val="640"/>
      <w:marRight w:val="0"/>
      <w:marTop w:val="0"/>
      <w:marBottom w:val="0"/>
      <w:divBdr>
        <w:top w:val="none" w:sz="0" w:space="0" w:color="auto"/>
        <w:left w:val="none" w:sz="0" w:space="0" w:color="auto"/>
        <w:bottom w:val="none" w:sz="0" w:space="0" w:color="auto"/>
        <w:right w:val="none" w:sz="0" w:space="0" w:color="auto"/>
      </w:divBdr>
    </w:div>
    <w:div w:id="1914194445">
      <w:marLeft w:val="640"/>
      <w:marRight w:val="0"/>
      <w:marTop w:val="0"/>
      <w:marBottom w:val="0"/>
      <w:divBdr>
        <w:top w:val="none" w:sz="0" w:space="0" w:color="auto"/>
        <w:left w:val="none" w:sz="0" w:space="0" w:color="auto"/>
        <w:bottom w:val="none" w:sz="0" w:space="0" w:color="auto"/>
        <w:right w:val="none" w:sz="0" w:space="0" w:color="auto"/>
      </w:divBdr>
    </w:div>
    <w:div w:id="1914656418">
      <w:marLeft w:val="640"/>
      <w:marRight w:val="0"/>
      <w:marTop w:val="0"/>
      <w:marBottom w:val="0"/>
      <w:divBdr>
        <w:top w:val="none" w:sz="0" w:space="0" w:color="auto"/>
        <w:left w:val="none" w:sz="0" w:space="0" w:color="auto"/>
        <w:bottom w:val="none" w:sz="0" w:space="0" w:color="auto"/>
        <w:right w:val="none" w:sz="0" w:space="0" w:color="auto"/>
      </w:divBdr>
    </w:div>
    <w:div w:id="1915041924">
      <w:marLeft w:val="640"/>
      <w:marRight w:val="0"/>
      <w:marTop w:val="0"/>
      <w:marBottom w:val="0"/>
      <w:divBdr>
        <w:top w:val="none" w:sz="0" w:space="0" w:color="auto"/>
        <w:left w:val="none" w:sz="0" w:space="0" w:color="auto"/>
        <w:bottom w:val="none" w:sz="0" w:space="0" w:color="auto"/>
        <w:right w:val="none" w:sz="0" w:space="0" w:color="auto"/>
      </w:divBdr>
    </w:div>
    <w:div w:id="1915384512">
      <w:marLeft w:val="640"/>
      <w:marRight w:val="0"/>
      <w:marTop w:val="0"/>
      <w:marBottom w:val="0"/>
      <w:divBdr>
        <w:top w:val="none" w:sz="0" w:space="0" w:color="auto"/>
        <w:left w:val="none" w:sz="0" w:space="0" w:color="auto"/>
        <w:bottom w:val="none" w:sz="0" w:space="0" w:color="auto"/>
        <w:right w:val="none" w:sz="0" w:space="0" w:color="auto"/>
      </w:divBdr>
    </w:div>
    <w:div w:id="1915580781">
      <w:marLeft w:val="640"/>
      <w:marRight w:val="0"/>
      <w:marTop w:val="0"/>
      <w:marBottom w:val="0"/>
      <w:divBdr>
        <w:top w:val="none" w:sz="0" w:space="0" w:color="auto"/>
        <w:left w:val="none" w:sz="0" w:space="0" w:color="auto"/>
        <w:bottom w:val="none" w:sz="0" w:space="0" w:color="auto"/>
        <w:right w:val="none" w:sz="0" w:space="0" w:color="auto"/>
      </w:divBdr>
    </w:div>
    <w:div w:id="1915704219">
      <w:marLeft w:val="640"/>
      <w:marRight w:val="0"/>
      <w:marTop w:val="0"/>
      <w:marBottom w:val="0"/>
      <w:divBdr>
        <w:top w:val="none" w:sz="0" w:space="0" w:color="auto"/>
        <w:left w:val="none" w:sz="0" w:space="0" w:color="auto"/>
        <w:bottom w:val="none" w:sz="0" w:space="0" w:color="auto"/>
        <w:right w:val="none" w:sz="0" w:space="0" w:color="auto"/>
      </w:divBdr>
    </w:div>
    <w:div w:id="1916083252">
      <w:marLeft w:val="640"/>
      <w:marRight w:val="0"/>
      <w:marTop w:val="0"/>
      <w:marBottom w:val="0"/>
      <w:divBdr>
        <w:top w:val="none" w:sz="0" w:space="0" w:color="auto"/>
        <w:left w:val="none" w:sz="0" w:space="0" w:color="auto"/>
        <w:bottom w:val="none" w:sz="0" w:space="0" w:color="auto"/>
        <w:right w:val="none" w:sz="0" w:space="0" w:color="auto"/>
      </w:divBdr>
    </w:div>
    <w:div w:id="1916625438">
      <w:marLeft w:val="640"/>
      <w:marRight w:val="0"/>
      <w:marTop w:val="0"/>
      <w:marBottom w:val="0"/>
      <w:divBdr>
        <w:top w:val="none" w:sz="0" w:space="0" w:color="auto"/>
        <w:left w:val="none" w:sz="0" w:space="0" w:color="auto"/>
        <w:bottom w:val="none" w:sz="0" w:space="0" w:color="auto"/>
        <w:right w:val="none" w:sz="0" w:space="0" w:color="auto"/>
      </w:divBdr>
    </w:div>
    <w:div w:id="1917856188">
      <w:marLeft w:val="640"/>
      <w:marRight w:val="0"/>
      <w:marTop w:val="0"/>
      <w:marBottom w:val="0"/>
      <w:divBdr>
        <w:top w:val="none" w:sz="0" w:space="0" w:color="auto"/>
        <w:left w:val="none" w:sz="0" w:space="0" w:color="auto"/>
        <w:bottom w:val="none" w:sz="0" w:space="0" w:color="auto"/>
        <w:right w:val="none" w:sz="0" w:space="0" w:color="auto"/>
      </w:divBdr>
    </w:div>
    <w:div w:id="1918248474">
      <w:marLeft w:val="640"/>
      <w:marRight w:val="0"/>
      <w:marTop w:val="0"/>
      <w:marBottom w:val="0"/>
      <w:divBdr>
        <w:top w:val="none" w:sz="0" w:space="0" w:color="auto"/>
        <w:left w:val="none" w:sz="0" w:space="0" w:color="auto"/>
        <w:bottom w:val="none" w:sz="0" w:space="0" w:color="auto"/>
        <w:right w:val="none" w:sz="0" w:space="0" w:color="auto"/>
      </w:divBdr>
    </w:div>
    <w:div w:id="1918854661">
      <w:marLeft w:val="640"/>
      <w:marRight w:val="0"/>
      <w:marTop w:val="0"/>
      <w:marBottom w:val="0"/>
      <w:divBdr>
        <w:top w:val="none" w:sz="0" w:space="0" w:color="auto"/>
        <w:left w:val="none" w:sz="0" w:space="0" w:color="auto"/>
        <w:bottom w:val="none" w:sz="0" w:space="0" w:color="auto"/>
        <w:right w:val="none" w:sz="0" w:space="0" w:color="auto"/>
      </w:divBdr>
    </w:div>
    <w:div w:id="1919825577">
      <w:marLeft w:val="640"/>
      <w:marRight w:val="0"/>
      <w:marTop w:val="0"/>
      <w:marBottom w:val="0"/>
      <w:divBdr>
        <w:top w:val="none" w:sz="0" w:space="0" w:color="auto"/>
        <w:left w:val="none" w:sz="0" w:space="0" w:color="auto"/>
        <w:bottom w:val="none" w:sz="0" w:space="0" w:color="auto"/>
        <w:right w:val="none" w:sz="0" w:space="0" w:color="auto"/>
      </w:divBdr>
    </w:div>
    <w:div w:id="1920554394">
      <w:marLeft w:val="640"/>
      <w:marRight w:val="0"/>
      <w:marTop w:val="0"/>
      <w:marBottom w:val="0"/>
      <w:divBdr>
        <w:top w:val="none" w:sz="0" w:space="0" w:color="auto"/>
        <w:left w:val="none" w:sz="0" w:space="0" w:color="auto"/>
        <w:bottom w:val="none" w:sz="0" w:space="0" w:color="auto"/>
        <w:right w:val="none" w:sz="0" w:space="0" w:color="auto"/>
      </w:divBdr>
    </w:div>
    <w:div w:id="1921058870">
      <w:bodyDiv w:val="1"/>
      <w:marLeft w:val="0"/>
      <w:marRight w:val="0"/>
      <w:marTop w:val="0"/>
      <w:marBottom w:val="0"/>
      <w:divBdr>
        <w:top w:val="none" w:sz="0" w:space="0" w:color="auto"/>
        <w:left w:val="none" w:sz="0" w:space="0" w:color="auto"/>
        <w:bottom w:val="none" w:sz="0" w:space="0" w:color="auto"/>
        <w:right w:val="none" w:sz="0" w:space="0" w:color="auto"/>
      </w:divBdr>
    </w:div>
    <w:div w:id="1921402309">
      <w:marLeft w:val="640"/>
      <w:marRight w:val="0"/>
      <w:marTop w:val="0"/>
      <w:marBottom w:val="0"/>
      <w:divBdr>
        <w:top w:val="none" w:sz="0" w:space="0" w:color="auto"/>
        <w:left w:val="none" w:sz="0" w:space="0" w:color="auto"/>
        <w:bottom w:val="none" w:sz="0" w:space="0" w:color="auto"/>
        <w:right w:val="none" w:sz="0" w:space="0" w:color="auto"/>
      </w:divBdr>
    </w:div>
    <w:div w:id="1921481720">
      <w:marLeft w:val="480"/>
      <w:marRight w:val="0"/>
      <w:marTop w:val="0"/>
      <w:marBottom w:val="0"/>
      <w:divBdr>
        <w:top w:val="none" w:sz="0" w:space="0" w:color="auto"/>
        <w:left w:val="none" w:sz="0" w:space="0" w:color="auto"/>
        <w:bottom w:val="none" w:sz="0" w:space="0" w:color="auto"/>
        <w:right w:val="none" w:sz="0" w:space="0" w:color="auto"/>
      </w:divBdr>
    </w:div>
    <w:div w:id="1922375771">
      <w:marLeft w:val="640"/>
      <w:marRight w:val="0"/>
      <w:marTop w:val="0"/>
      <w:marBottom w:val="0"/>
      <w:divBdr>
        <w:top w:val="none" w:sz="0" w:space="0" w:color="auto"/>
        <w:left w:val="none" w:sz="0" w:space="0" w:color="auto"/>
        <w:bottom w:val="none" w:sz="0" w:space="0" w:color="auto"/>
        <w:right w:val="none" w:sz="0" w:space="0" w:color="auto"/>
      </w:divBdr>
    </w:div>
    <w:div w:id="1922713065">
      <w:bodyDiv w:val="1"/>
      <w:marLeft w:val="0"/>
      <w:marRight w:val="0"/>
      <w:marTop w:val="0"/>
      <w:marBottom w:val="0"/>
      <w:divBdr>
        <w:top w:val="none" w:sz="0" w:space="0" w:color="auto"/>
        <w:left w:val="none" w:sz="0" w:space="0" w:color="auto"/>
        <w:bottom w:val="none" w:sz="0" w:space="0" w:color="auto"/>
        <w:right w:val="none" w:sz="0" w:space="0" w:color="auto"/>
      </w:divBdr>
      <w:divsChild>
        <w:div w:id="30419913">
          <w:marLeft w:val="480"/>
          <w:marRight w:val="0"/>
          <w:marTop w:val="0"/>
          <w:marBottom w:val="0"/>
          <w:divBdr>
            <w:top w:val="none" w:sz="0" w:space="0" w:color="auto"/>
            <w:left w:val="none" w:sz="0" w:space="0" w:color="auto"/>
            <w:bottom w:val="none" w:sz="0" w:space="0" w:color="auto"/>
            <w:right w:val="none" w:sz="0" w:space="0" w:color="auto"/>
          </w:divBdr>
        </w:div>
        <w:div w:id="91821287">
          <w:marLeft w:val="480"/>
          <w:marRight w:val="0"/>
          <w:marTop w:val="0"/>
          <w:marBottom w:val="0"/>
          <w:divBdr>
            <w:top w:val="none" w:sz="0" w:space="0" w:color="auto"/>
            <w:left w:val="none" w:sz="0" w:space="0" w:color="auto"/>
            <w:bottom w:val="none" w:sz="0" w:space="0" w:color="auto"/>
            <w:right w:val="none" w:sz="0" w:space="0" w:color="auto"/>
          </w:divBdr>
        </w:div>
        <w:div w:id="119345472">
          <w:marLeft w:val="480"/>
          <w:marRight w:val="0"/>
          <w:marTop w:val="0"/>
          <w:marBottom w:val="0"/>
          <w:divBdr>
            <w:top w:val="none" w:sz="0" w:space="0" w:color="auto"/>
            <w:left w:val="none" w:sz="0" w:space="0" w:color="auto"/>
            <w:bottom w:val="none" w:sz="0" w:space="0" w:color="auto"/>
            <w:right w:val="none" w:sz="0" w:space="0" w:color="auto"/>
          </w:divBdr>
        </w:div>
        <w:div w:id="400760163">
          <w:marLeft w:val="480"/>
          <w:marRight w:val="0"/>
          <w:marTop w:val="0"/>
          <w:marBottom w:val="0"/>
          <w:divBdr>
            <w:top w:val="none" w:sz="0" w:space="0" w:color="auto"/>
            <w:left w:val="none" w:sz="0" w:space="0" w:color="auto"/>
            <w:bottom w:val="none" w:sz="0" w:space="0" w:color="auto"/>
            <w:right w:val="none" w:sz="0" w:space="0" w:color="auto"/>
          </w:divBdr>
        </w:div>
        <w:div w:id="679089158">
          <w:marLeft w:val="480"/>
          <w:marRight w:val="0"/>
          <w:marTop w:val="0"/>
          <w:marBottom w:val="0"/>
          <w:divBdr>
            <w:top w:val="none" w:sz="0" w:space="0" w:color="auto"/>
            <w:left w:val="none" w:sz="0" w:space="0" w:color="auto"/>
            <w:bottom w:val="none" w:sz="0" w:space="0" w:color="auto"/>
            <w:right w:val="none" w:sz="0" w:space="0" w:color="auto"/>
          </w:divBdr>
        </w:div>
        <w:div w:id="708527789">
          <w:marLeft w:val="480"/>
          <w:marRight w:val="0"/>
          <w:marTop w:val="0"/>
          <w:marBottom w:val="0"/>
          <w:divBdr>
            <w:top w:val="none" w:sz="0" w:space="0" w:color="auto"/>
            <w:left w:val="none" w:sz="0" w:space="0" w:color="auto"/>
            <w:bottom w:val="none" w:sz="0" w:space="0" w:color="auto"/>
            <w:right w:val="none" w:sz="0" w:space="0" w:color="auto"/>
          </w:divBdr>
        </w:div>
        <w:div w:id="754983765">
          <w:marLeft w:val="480"/>
          <w:marRight w:val="0"/>
          <w:marTop w:val="0"/>
          <w:marBottom w:val="0"/>
          <w:divBdr>
            <w:top w:val="none" w:sz="0" w:space="0" w:color="auto"/>
            <w:left w:val="none" w:sz="0" w:space="0" w:color="auto"/>
            <w:bottom w:val="none" w:sz="0" w:space="0" w:color="auto"/>
            <w:right w:val="none" w:sz="0" w:space="0" w:color="auto"/>
          </w:divBdr>
        </w:div>
        <w:div w:id="789516635">
          <w:marLeft w:val="480"/>
          <w:marRight w:val="0"/>
          <w:marTop w:val="0"/>
          <w:marBottom w:val="0"/>
          <w:divBdr>
            <w:top w:val="none" w:sz="0" w:space="0" w:color="auto"/>
            <w:left w:val="none" w:sz="0" w:space="0" w:color="auto"/>
            <w:bottom w:val="none" w:sz="0" w:space="0" w:color="auto"/>
            <w:right w:val="none" w:sz="0" w:space="0" w:color="auto"/>
          </w:divBdr>
        </w:div>
        <w:div w:id="806506930">
          <w:marLeft w:val="480"/>
          <w:marRight w:val="0"/>
          <w:marTop w:val="0"/>
          <w:marBottom w:val="0"/>
          <w:divBdr>
            <w:top w:val="none" w:sz="0" w:space="0" w:color="auto"/>
            <w:left w:val="none" w:sz="0" w:space="0" w:color="auto"/>
            <w:bottom w:val="none" w:sz="0" w:space="0" w:color="auto"/>
            <w:right w:val="none" w:sz="0" w:space="0" w:color="auto"/>
          </w:divBdr>
        </w:div>
        <w:div w:id="810249063">
          <w:marLeft w:val="480"/>
          <w:marRight w:val="0"/>
          <w:marTop w:val="0"/>
          <w:marBottom w:val="0"/>
          <w:divBdr>
            <w:top w:val="none" w:sz="0" w:space="0" w:color="auto"/>
            <w:left w:val="none" w:sz="0" w:space="0" w:color="auto"/>
            <w:bottom w:val="none" w:sz="0" w:space="0" w:color="auto"/>
            <w:right w:val="none" w:sz="0" w:space="0" w:color="auto"/>
          </w:divBdr>
        </w:div>
        <w:div w:id="1015108052">
          <w:marLeft w:val="480"/>
          <w:marRight w:val="0"/>
          <w:marTop w:val="0"/>
          <w:marBottom w:val="0"/>
          <w:divBdr>
            <w:top w:val="none" w:sz="0" w:space="0" w:color="auto"/>
            <w:left w:val="none" w:sz="0" w:space="0" w:color="auto"/>
            <w:bottom w:val="none" w:sz="0" w:space="0" w:color="auto"/>
            <w:right w:val="none" w:sz="0" w:space="0" w:color="auto"/>
          </w:divBdr>
        </w:div>
        <w:div w:id="1210844735">
          <w:marLeft w:val="480"/>
          <w:marRight w:val="0"/>
          <w:marTop w:val="0"/>
          <w:marBottom w:val="0"/>
          <w:divBdr>
            <w:top w:val="none" w:sz="0" w:space="0" w:color="auto"/>
            <w:left w:val="none" w:sz="0" w:space="0" w:color="auto"/>
            <w:bottom w:val="none" w:sz="0" w:space="0" w:color="auto"/>
            <w:right w:val="none" w:sz="0" w:space="0" w:color="auto"/>
          </w:divBdr>
        </w:div>
        <w:div w:id="1278484182">
          <w:marLeft w:val="480"/>
          <w:marRight w:val="0"/>
          <w:marTop w:val="0"/>
          <w:marBottom w:val="0"/>
          <w:divBdr>
            <w:top w:val="none" w:sz="0" w:space="0" w:color="auto"/>
            <w:left w:val="none" w:sz="0" w:space="0" w:color="auto"/>
            <w:bottom w:val="none" w:sz="0" w:space="0" w:color="auto"/>
            <w:right w:val="none" w:sz="0" w:space="0" w:color="auto"/>
          </w:divBdr>
        </w:div>
        <w:div w:id="1300695462">
          <w:marLeft w:val="480"/>
          <w:marRight w:val="0"/>
          <w:marTop w:val="0"/>
          <w:marBottom w:val="0"/>
          <w:divBdr>
            <w:top w:val="none" w:sz="0" w:space="0" w:color="auto"/>
            <w:left w:val="none" w:sz="0" w:space="0" w:color="auto"/>
            <w:bottom w:val="none" w:sz="0" w:space="0" w:color="auto"/>
            <w:right w:val="none" w:sz="0" w:space="0" w:color="auto"/>
          </w:divBdr>
        </w:div>
        <w:div w:id="1324816814">
          <w:marLeft w:val="480"/>
          <w:marRight w:val="0"/>
          <w:marTop w:val="0"/>
          <w:marBottom w:val="0"/>
          <w:divBdr>
            <w:top w:val="none" w:sz="0" w:space="0" w:color="auto"/>
            <w:left w:val="none" w:sz="0" w:space="0" w:color="auto"/>
            <w:bottom w:val="none" w:sz="0" w:space="0" w:color="auto"/>
            <w:right w:val="none" w:sz="0" w:space="0" w:color="auto"/>
          </w:divBdr>
        </w:div>
        <w:div w:id="1376929407">
          <w:marLeft w:val="480"/>
          <w:marRight w:val="0"/>
          <w:marTop w:val="0"/>
          <w:marBottom w:val="0"/>
          <w:divBdr>
            <w:top w:val="none" w:sz="0" w:space="0" w:color="auto"/>
            <w:left w:val="none" w:sz="0" w:space="0" w:color="auto"/>
            <w:bottom w:val="none" w:sz="0" w:space="0" w:color="auto"/>
            <w:right w:val="none" w:sz="0" w:space="0" w:color="auto"/>
          </w:divBdr>
        </w:div>
        <w:div w:id="1515848869">
          <w:marLeft w:val="480"/>
          <w:marRight w:val="0"/>
          <w:marTop w:val="0"/>
          <w:marBottom w:val="0"/>
          <w:divBdr>
            <w:top w:val="none" w:sz="0" w:space="0" w:color="auto"/>
            <w:left w:val="none" w:sz="0" w:space="0" w:color="auto"/>
            <w:bottom w:val="none" w:sz="0" w:space="0" w:color="auto"/>
            <w:right w:val="none" w:sz="0" w:space="0" w:color="auto"/>
          </w:divBdr>
        </w:div>
        <w:div w:id="1596934811">
          <w:marLeft w:val="480"/>
          <w:marRight w:val="0"/>
          <w:marTop w:val="0"/>
          <w:marBottom w:val="0"/>
          <w:divBdr>
            <w:top w:val="none" w:sz="0" w:space="0" w:color="auto"/>
            <w:left w:val="none" w:sz="0" w:space="0" w:color="auto"/>
            <w:bottom w:val="none" w:sz="0" w:space="0" w:color="auto"/>
            <w:right w:val="none" w:sz="0" w:space="0" w:color="auto"/>
          </w:divBdr>
        </w:div>
        <w:div w:id="1735157809">
          <w:marLeft w:val="480"/>
          <w:marRight w:val="0"/>
          <w:marTop w:val="0"/>
          <w:marBottom w:val="0"/>
          <w:divBdr>
            <w:top w:val="none" w:sz="0" w:space="0" w:color="auto"/>
            <w:left w:val="none" w:sz="0" w:space="0" w:color="auto"/>
            <w:bottom w:val="none" w:sz="0" w:space="0" w:color="auto"/>
            <w:right w:val="none" w:sz="0" w:space="0" w:color="auto"/>
          </w:divBdr>
        </w:div>
        <w:div w:id="1847867711">
          <w:marLeft w:val="480"/>
          <w:marRight w:val="0"/>
          <w:marTop w:val="0"/>
          <w:marBottom w:val="0"/>
          <w:divBdr>
            <w:top w:val="none" w:sz="0" w:space="0" w:color="auto"/>
            <w:left w:val="none" w:sz="0" w:space="0" w:color="auto"/>
            <w:bottom w:val="none" w:sz="0" w:space="0" w:color="auto"/>
            <w:right w:val="none" w:sz="0" w:space="0" w:color="auto"/>
          </w:divBdr>
        </w:div>
        <w:div w:id="1852911713">
          <w:marLeft w:val="480"/>
          <w:marRight w:val="0"/>
          <w:marTop w:val="0"/>
          <w:marBottom w:val="0"/>
          <w:divBdr>
            <w:top w:val="none" w:sz="0" w:space="0" w:color="auto"/>
            <w:left w:val="none" w:sz="0" w:space="0" w:color="auto"/>
            <w:bottom w:val="none" w:sz="0" w:space="0" w:color="auto"/>
            <w:right w:val="none" w:sz="0" w:space="0" w:color="auto"/>
          </w:divBdr>
        </w:div>
      </w:divsChild>
    </w:div>
    <w:div w:id="1923223559">
      <w:marLeft w:val="640"/>
      <w:marRight w:val="0"/>
      <w:marTop w:val="0"/>
      <w:marBottom w:val="0"/>
      <w:divBdr>
        <w:top w:val="none" w:sz="0" w:space="0" w:color="auto"/>
        <w:left w:val="none" w:sz="0" w:space="0" w:color="auto"/>
        <w:bottom w:val="none" w:sz="0" w:space="0" w:color="auto"/>
        <w:right w:val="none" w:sz="0" w:space="0" w:color="auto"/>
      </w:divBdr>
    </w:div>
    <w:div w:id="1923373745">
      <w:marLeft w:val="640"/>
      <w:marRight w:val="0"/>
      <w:marTop w:val="0"/>
      <w:marBottom w:val="0"/>
      <w:divBdr>
        <w:top w:val="none" w:sz="0" w:space="0" w:color="auto"/>
        <w:left w:val="none" w:sz="0" w:space="0" w:color="auto"/>
        <w:bottom w:val="none" w:sz="0" w:space="0" w:color="auto"/>
        <w:right w:val="none" w:sz="0" w:space="0" w:color="auto"/>
      </w:divBdr>
    </w:div>
    <w:div w:id="1924071617">
      <w:marLeft w:val="640"/>
      <w:marRight w:val="0"/>
      <w:marTop w:val="0"/>
      <w:marBottom w:val="0"/>
      <w:divBdr>
        <w:top w:val="none" w:sz="0" w:space="0" w:color="auto"/>
        <w:left w:val="none" w:sz="0" w:space="0" w:color="auto"/>
        <w:bottom w:val="none" w:sz="0" w:space="0" w:color="auto"/>
        <w:right w:val="none" w:sz="0" w:space="0" w:color="auto"/>
      </w:divBdr>
    </w:div>
    <w:div w:id="1924335626">
      <w:marLeft w:val="640"/>
      <w:marRight w:val="0"/>
      <w:marTop w:val="0"/>
      <w:marBottom w:val="0"/>
      <w:divBdr>
        <w:top w:val="none" w:sz="0" w:space="0" w:color="auto"/>
        <w:left w:val="none" w:sz="0" w:space="0" w:color="auto"/>
        <w:bottom w:val="none" w:sz="0" w:space="0" w:color="auto"/>
        <w:right w:val="none" w:sz="0" w:space="0" w:color="auto"/>
      </w:divBdr>
    </w:div>
    <w:div w:id="1924677696">
      <w:marLeft w:val="640"/>
      <w:marRight w:val="0"/>
      <w:marTop w:val="0"/>
      <w:marBottom w:val="0"/>
      <w:divBdr>
        <w:top w:val="none" w:sz="0" w:space="0" w:color="auto"/>
        <w:left w:val="none" w:sz="0" w:space="0" w:color="auto"/>
        <w:bottom w:val="none" w:sz="0" w:space="0" w:color="auto"/>
        <w:right w:val="none" w:sz="0" w:space="0" w:color="auto"/>
      </w:divBdr>
    </w:div>
    <w:div w:id="1924803287">
      <w:marLeft w:val="640"/>
      <w:marRight w:val="0"/>
      <w:marTop w:val="0"/>
      <w:marBottom w:val="0"/>
      <w:divBdr>
        <w:top w:val="none" w:sz="0" w:space="0" w:color="auto"/>
        <w:left w:val="none" w:sz="0" w:space="0" w:color="auto"/>
        <w:bottom w:val="none" w:sz="0" w:space="0" w:color="auto"/>
        <w:right w:val="none" w:sz="0" w:space="0" w:color="auto"/>
      </w:divBdr>
    </w:div>
    <w:div w:id="1925146342">
      <w:marLeft w:val="640"/>
      <w:marRight w:val="0"/>
      <w:marTop w:val="0"/>
      <w:marBottom w:val="0"/>
      <w:divBdr>
        <w:top w:val="none" w:sz="0" w:space="0" w:color="auto"/>
        <w:left w:val="none" w:sz="0" w:space="0" w:color="auto"/>
        <w:bottom w:val="none" w:sz="0" w:space="0" w:color="auto"/>
        <w:right w:val="none" w:sz="0" w:space="0" w:color="auto"/>
      </w:divBdr>
    </w:div>
    <w:div w:id="1925993791">
      <w:marLeft w:val="640"/>
      <w:marRight w:val="0"/>
      <w:marTop w:val="0"/>
      <w:marBottom w:val="0"/>
      <w:divBdr>
        <w:top w:val="none" w:sz="0" w:space="0" w:color="auto"/>
        <w:left w:val="none" w:sz="0" w:space="0" w:color="auto"/>
        <w:bottom w:val="none" w:sz="0" w:space="0" w:color="auto"/>
        <w:right w:val="none" w:sz="0" w:space="0" w:color="auto"/>
      </w:divBdr>
    </w:div>
    <w:div w:id="1926063533">
      <w:marLeft w:val="640"/>
      <w:marRight w:val="0"/>
      <w:marTop w:val="0"/>
      <w:marBottom w:val="0"/>
      <w:divBdr>
        <w:top w:val="none" w:sz="0" w:space="0" w:color="auto"/>
        <w:left w:val="none" w:sz="0" w:space="0" w:color="auto"/>
        <w:bottom w:val="none" w:sz="0" w:space="0" w:color="auto"/>
        <w:right w:val="none" w:sz="0" w:space="0" w:color="auto"/>
      </w:divBdr>
    </w:div>
    <w:div w:id="1926256657">
      <w:marLeft w:val="640"/>
      <w:marRight w:val="0"/>
      <w:marTop w:val="0"/>
      <w:marBottom w:val="0"/>
      <w:divBdr>
        <w:top w:val="none" w:sz="0" w:space="0" w:color="auto"/>
        <w:left w:val="none" w:sz="0" w:space="0" w:color="auto"/>
        <w:bottom w:val="none" w:sz="0" w:space="0" w:color="auto"/>
        <w:right w:val="none" w:sz="0" w:space="0" w:color="auto"/>
      </w:divBdr>
    </w:div>
    <w:div w:id="1926304828">
      <w:marLeft w:val="640"/>
      <w:marRight w:val="0"/>
      <w:marTop w:val="0"/>
      <w:marBottom w:val="0"/>
      <w:divBdr>
        <w:top w:val="none" w:sz="0" w:space="0" w:color="auto"/>
        <w:left w:val="none" w:sz="0" w:space="0" w:color="auto"/>
        <w:bottom w:val="none" w:sz="0" w:space="0" w:color="auto"/>
        <w:right w:val="none" w:sz="0" w:space="0" w:color="auto"/>
      </w:divBdr>
    </w:div>
    <w:div w:id="1927180768">
      <w:marLeft w:val="640"/>
      <w:marRight w:val="0"/>
      <w:marTop w:val="0"/>
      <w:marBottom w:val="0"/>
      <w:divBdr>
        <w:top w:val="none" w:sz="0" w:space="0" w:color="auto"/>
        <w:left w:val="none" w:sz="0" w:space="0" w:color="auto"/>
        <w:bottom w:val="none" w:sz="0" w:space="0" w:color="auto"/>
        <w:right w:val="none" w:sz="0" w:space="0" w:color="auto"/>
      </w:divBdr>
    </w:div>
    <w:div w:id="1927494577">
      <w:marLeft w:val="640"/>
      <w:marRight w:val="0"/>
      <w:marTop w:val="0"/>
      <w:marBottom w:val="0"/>
      <w:divBdr>
        <w:top w:val="none" w:sz="0" w:space="0" w:color="auto"/>
        <w:left w:val="none" w:sz="0" w:space="0" w:color="auto"/>
        <w:bottom w:val="none" w:sz="0" w:space="0" w:color="auto"/>
        <w:right w:val="none" w:sz="0" w:space="0" w:color="auto"/>
      </w:divBdr>
    </w:div>
    <w:div w:id="1928729376">
      <w:marLeft w:val="640"/>
      <w:marRight w:val="0"/>
      <w:marTop w:val="0"/>
      <w:marBottom w:val="0"/>
      <w:divBdr>
        <w:top w:val="none" w:sz="0" w:space="0" w:color="auto"/>
        <w:left w:val="none" w:sz="0" w:space="0" w:color="auto"/>
        <w:bottom w:val="none" w:sz="0" w:space="0" w:color="auto"/>
        <w:right w:val="none" w:sz="0" w:space="0" w:color="auto"/>
      </w:divBdr>
    </w:div>
    <w:div w:id="1928803278">
      <w:marLeft w:val="640"/>
      <w:marRight w:val="0"/>
      <w:marTop w:val="0"/>
      <w:marBottom w:val="0"/>
      <w:divBdr>
        <w:top w:val="none" w:sz="0" w:space="0" w:color="auto"/>
        <w:left w:val="none" w:sz="0" w:space="0" w:color="auto"/>
        <w:bottom w:val="none" w:sz="0" w:space="0" w:color="auto"/>
        <w:right w:val="none" w:sz="0" w:space="0" w:color="auto"/>
      </w:divBdr>
    </w:div>
    <w:div w:id="1929658330">
      <w:marLeft w:val="640"/>
      <w:marRight w:val="0"/>
      <w:marTop w:val="0"/>
      <w:marBottom w:val="0"/>
      <w:divBdr>
        <w:top w:val="none" w:sz="0" w:space="0" w:color="auto"/>
        <w:left w:val="none" w:sz="0" w:space="0" w:color="auto"/>
        <w:bottom w:val="none" w:sz="0" w:space="0" w:color="auto"/>
        <w:right w:val="none" w:sz="0" w:space="0" w:color="auto"/>
      </w:divBdr>
    </w:div>
    <w:div w:id="1930695722">
      <w:marLeft w:val="640"/>
      <w:marRight w:val="0"/>
      <w:marTop w:val="0"/>
      <w:marBottom w:val="0"/>
      <w:divBdr>
        <w:top w:val="none" w:sz="0" w:space="0" w:color="auto"/>
        <w:left w:val="none" w:sz="0" w:space="0" w:color="auto"/>
        <w:bottom w:val="none" w:sz="0" w:space="0" w:color="auto"/>
        <w:right w:val="none" w:sz="0" w:space="0" w:color="auto"/>
      </w:divBdr>
    </w:div>
    <w:div w:id="1931114757">
      <w:marLeft w:val="640"/>
      <w:marRight w:val="0"/>
      <w:marTop w:val="0"/>
      <w:marBottom w:val="0"/>
      <w:divBdr>
        <w:top w:val="none" w:sz="0" w:space="0" w:color="auto"/>
        <w:left w:val="none" w:sz="0" w:space="0" w:color="auto"/>
        <w:bottom w:val="none" w:sz="0" w:space="0" w:color="auto"/>
        <w:right w:val="none" w:sz="0" w:space="0" w:color="auto"/>
      </w:divBdr>
    </w:div>
    <w:div w:id="1931893620">
      <w:marLeft w:val="640"/>
      <w:marRight w:val="0"/>
      <w:marTop w:val="0"/>
      <w:marBottom w:val="0"/>
      <w:divBdr>
        <w:top w:val="none" w:sz="0" w:space="0" w:color="auto"/>
        <w:left w:val="none" w:sz="0" w:space="0" w:color="auto"/>
        <w:bottom w:val="none" w:sz="0" w:space="0" w:color="auto"/>
        <w:right w:val="none" w:sz="0" w:space="0" w:color="auto"/>
      </w:divBdr>
    </w:div>
    <w:div w:id="1932927576">
      <w:marLeft w:val="640"/>
      <w:marRight w:val="0"/>
      <w:marTop w:val="0"/>
      <w:marBottom w:val="0"/>
      <w:divBdr>
        <w:top w:val="none" w:sz="0" w:space="0" w:color="auto"/>
        <w:left w:val="none" w:sz="0" w:space="0" w:color="auto"/>
        <w:bottom w:val="none" w:sz="0" w:space="0" w:color="auto"/>
        <w:right w:val="none" w:sz="0" w:space="0" w:color="auto"/>
      </w:divBdr>
    </w:div>
    <w:div w:id="1933395700">
      <w:marLeft w:val="640"/>
      <w:marRight w:val="0"/>
      <w:marTop w:val="0"/>
      <w:marBottom w:val="0"/>
      <w:divBdr>
        <w:top w:val="none" w:sz="0" w:space="0" w:color="auto"/>
        <w:left w:val="none" w:sz="0" w:space="0" w:color="auto"/>
        <w:bottom w:val="none" w:sz="0" w:space="0" w:color="auto"/>
        <w:right w:val="none" w:sz="0" w:space="0" w:color="auto"/>
      </w:divBdr>
    </w:div>
    <w:div w:id="1933775902">
      <w:marLeft w:val="640"/>
      <w:marRight w:val="0"/>
      <w:marTop w:val="0"/>
      <w:marBottom w:val="0"/>
      <w:divBdr>
        <w:top w:val="none" w:sz="0" w:space="0" w:color="auto"/>
        <w:left w:val="none" w:sz="0" w:space="0" w:color="auto"/>
        <w:bottom w:val="none" w:sz="0" w:space="0" w:color="auto"/>
        <w:right w:val="none" w:sz="0" w:space="0" w:color="auto"/>
      </w:divBdr>
    </w:div>
    <w:div w:id="1934431697">
      <w:marLeft w:val="640"/>
      <w:marRight w:val="0"/>
      <w:marTop w:val="0"/>
      <w:marBottom w:val="0"/>
      <w:divBdr>
        <w:top w:val="none" w:sz="0" w:space="0" w:color="auto"/>
        <w:left w:val="none" w:sz="0" w:space="0" w:color="auto"/>
        <w:bottom w:val="none" w:sz="0" w:space="0" w:color="auto"/>
        <w:right w:val="none" w:sz="0" w:space="0" w:color="auto"/>
      </w:divBdr>
    </w:div>
    <w:div w:id="1934972367">
      <w:marLeft w:val="640"/>
      <w:marRight w:val="0"/>
      <w:marTop w:val="0"/>
      <w:marBottom w:val="0"/>
      <w:divBdr>
        <w:top w:val="none" w:sz="0" w:space="0" w:color="auto"/>
        <w:left w:val="none" w:sz="0" w:space="0" w:color="auto"/>
        <w:bottom w:val="none" w:sz="0" w:space="0" w:color="auto"/>
        <w:right w:val="none" w:sz="0" w:space="0" w:color="auto"/>
      </w:divBdr>
    </w:div>
    <w:div w:id="1935475193">
      <w:marLeft w:val="640"/>
      <w:marRight w:val="0"/>
      <w:marTop w:val="0"/>
      <w:marBottom w:val="0"/>
      <w:divBdr>
        <w:top w:val="none" w:sz="0" w:space="0" w:color="auto"/>
        <w:left w:val="none" w:sz="0" w:space="0" w:color="auto"/>
        <w:bottom w:val="none" w:sz="0" w:space="0" w:color="auto"/>
        <w:right w:val="none" w:sz="0" w:space="0" w:color="auto"/>
      </w:divBdr>
    </w:div>
    <w:div w:id="1935703912">
      <w:marLeft w:val="640"/>
      <w:marRight w:val="0"/>
      <w:marTop w:val="0"/>
      <w:marBottom w:val="0"/>
      <w:divBdr>
        <w:top w:val="none" w:sz="0" w:space="0" w:color="auto"/>
        <w:left w:val="none" w:sz="0" w:space="0" w:color="auto"/>
        <w:bottom w:val="none" w:sz="0" w:space="0" w:color="auto"/>
        <w:right w:val="none" w:sz="0" w:space="0" w:color="auto"/>
      </w:divBdr>
    </w:div>
    <w:div w:id="1936745656">
      <w:marLeft w:val="640"/>
      <w:marRight w:val="0"/>
      <w:marTop w:val="0"/>
      <w:marBottom w:val="0"/>
      <w:divBdr>
        <w:top w:val="none" w:sz="0" w:space="0" w:color="auto"/>
        <w:left w:val="none" w:sz="0" w:space="0" w:color="auto"/>
        <w:bottom w:val="none" w:sz="0" w:space="0" w:color="auto"/>
        <w:right w:val="none" w:sz="0" w:space="0" w:color="auto"/>
      </w:divBdr>
    </w:div>
    <w:div w:id="1938366604">
      <w:marLeft w:val="640"/>
      <w:marRight w:val="0"/>
      <w:marTop w:val="0"/>
      <w:marBottom w:val="0"/>
      <w:divBdr>
        <w:top w:val="none" w:sz="0" w:space="0" w:color="auto"/>
        <w:left w:val="none" w:sz="0" w:space="0" w:color="auto"/>
        <w:bottom w:val="none" w:sz="0" w:space="0" w:color="auto"/>
        <w:right w:val="none" w:sz="0" w:space="0" w:color="auto"/>
      </w:divBdr>
    </w:div>
    <w:div w:id="1938826299">
      <w:marLeft w:val="640"/>
      <w:marRight w:val="0"/>
      <w:marTop w:val="0"/>
      <w:marBottom w:val="0"/>
      <w:divBdr>
        <w:top w:val="none" w:sz="0" w:space="0" w:color="auto"/>
        <w:left w:val="none" w:sz="0" w:space="0" w:color="auto"/>
        <w:bottom w:val="none" w:sz="0" w:space="0" w:color="auto"/>
        <w:right w:val="none" w:sz="0" w:space="0" w:color="auto"/>
      </w:divBdr>
    </w:div>
    <w:div w:id="1938832915">
      <w:marLeft w:val="640"/>
      <w:marRight w:val="0"/>
      <w:marTop w:val="0"/>
      <w:marBottom w:val="0"/>
      <w:divBdr>
        <w:top w:val="none" w:sz="0" w:space="0" w:color="auto"/>
        <w:left w:val="none" w:sz="0" w:space="0" w:color="auto"/>
        <w:bottom w:val="none" w:sz="0" w:space="0" w:color="auto"/>
        <w:right w:val="none" w:sz="0" w:space="0" w:color="auto"/>
      </w:divBdr>
    </w:div>
    <w:div w:id="1938978719">
      <w:marLeft w:val="640"/>
      <w:marRight w:val="0"/>
      <w:marTop w:val="0"/>
      <w:marBottom w:val="0"/>
      <w:divBdr>
        <w:top w:val="none" w:sz="0" w:space="0" w:color="auto"/>
        <w:left w:val="none" w:sz="0" w:space="0" w:color="auto"/>
        <w:bottom w:val="none" w:sz="0" w:space="0" w:color="auto"/>
        <w:right w:val="none" w:sz="0" w:space="0" w:color="auto"/>
      </w:divBdr>
    </w:div>
    <w:div w:id="1939174564">
      <w:marLeft w:val="640"/>
      <w:marRight w:val="0"/>
      <w:marTop w:val="0"/>
      <w:marBottom w:val="0"/>
      <w:divBdr>
        <w:top w:val="none" w:sz="0" w:space="0" w:color="auto"/>
        <w:left w:val="none" w:sz="0" w:space="0" w:color="auto"/>
        <w:bottom w:val="none" w:sz="0" w:space="0" w:color="auto"/>
        <w:right w:val="none" w:sz="0" w:space="0" w:color="auto"/>
      </w:divBdr>
    </w:div>
    <w:div w:id="1939481020">
      <w:marLeft w:val="640"/>
      <w:marRight w:val="0"/>
      <w:marTop w:val="0"/>
      <w:marBottom w:val="0"/>
      <w:divBdr>
        <w:top w:val="none" w:sz="0" w:space="0" w:color="auto"/>
        <w:left w:val="none" w:sz="0" w:space="0" w:color="auto"/>
        <w:bottom w:val="none" w:sz="0" w:space="0" w:color="auto"/>
        <w:right w:val="none" w:sz="0" w:space="0" w:color="auto"/>
      </w:divBdr>
    </w:div>
    <w:div w:id="1939673279">
      <w:marLeft w:val="640"/>
      <w:marRight w:val="0"/>
      <w:marTop w:val="0"/>
      <w:marBottom w:val="0"/>
      <w:divBdr>
        <w:top w:val="none" w:sz="0" w:space="0" w:color="auto"/>
        <w:left w:val="none" w:sz="0" w:space="0" w:color="auto"/>
        <w:bottom w:val="none" w:sz="0" w:space="0" w:color="auto"/>
        <w:right w:val="none" w:sz="0" w:space="0" w:color="auto"/>
      </w:divBdr>
    </w:div>
    <w:div w:id="1940871737">
      <w:marLeft w:val="640"/>
      <w:marRight w:val="0"/>
      <w:marTop w:val="0"/>
      <w:marBottom w:val="0"/>
      <w:divBdr>
        <w:top w:val="none" w:sz="0" w:space="0" w:color="auto"/>
        <w:left w:val="none" w:sz="0" w:space="0" w:color="auto"/>
        <w:bottom w:val="none" w:sz="0" w:space="0" w:color="auto"/>
        <w:right w:val="none" w:sz="0" w:space="0" w:color="auto"/>
      </w:divBdr>
    </w:div>
    <w:div w:id="1941135028">
      <w:marLeft w:val="640"/>
      <w:marRight w:val="0"/>
      <w:marTop w:val="0"/>
      <w:marBottom w:val="0"/>
      <w:divBdr>
        <w:top w:val="none" w:sz="0" w:space="0" w:color="auto"/>
        <w:left w:val="none" w:sz="0" w:space="0" w:color="auto"/>
        <w:bottom w:val="none" w:sz="0" w:space="0" w:color="auto"/>
        <w:right w:val="none" w:sz="0" w:space="0" w:color="auto"/>
      </w:divBdr>
    </w:div>
    <w:div w:id="1941911469">
      <w:marLeft w:val="640"/>
      <w:marRight w:val="0"/>
      <w:marTop w:val="0"/>
      <w:marBottom w:val="0"/>
      <w:divBdr>
        <w:top w:val="none" w:sz="0" w:space="0" w:color="auto"/>
        <w:left w:val="none" w:sz="0" w:space="0" w:color="auto"/>
        <w:bottom w:val="none" w:sz="0" w:space="0" w:color="auto"/>
        <w:right w:val="none" w:sz="0" w:space="0" w:color="auto"/>
      </w:divBdr>
    </w:div>
    <w:div w:id="1941990059">
      <w:marLeft w:val="640"/>
      <w:marRight w:val="0"/>
      <w:marTop w:val="0"/>
      <w:marBottom w:val="0"/>
      <w:divBdr>
        <w:top w:val="none" w:sz="0" w:space="0" w:color="auto"/>
        <w:left w:val="none" w:sz="0" w:space="0" w:color="auto"/>
        <w:bottom w:val="none" w:sz="0" w:space="0" w:color="auto"/>
        <w:right w:val="none" w:sz="0" w:space="0" w:color="auto"/>
      </w:divBdr>
    </w:div>
    <w:div w:id="1943413743">
      <w:marLeft w:val="640"/>
      <w:marRight w:val="0"/>
      <w:marTop w:val="0"/>
      <w:marBottom w:val="0"/>
      <w:divBdr>
        <w:top w:val="none" w:sz="0" w:space="0" w:color="auto"/>
        <w:left w:val="none" w:sz="0" w:space="0" w:color="auto"/>
        <w:bottom w:val="none" w:sz="0" w:space="0" w:color="auto"/>
        <w:right w:val="none" w:sz="0" w:space="0" w:color="auto"/>
      </w:divBdr>
    </w:div>
    <w:div w:id="1943757875">
      <w:marLeft w:val="640"/>
      <w:marRight w:val="0"/>
      <w:marTop w:val="0"/>
      <w:marBottom w:val="0"/>
      <w:divBdr>
        <w:top w:val="none" w:sz="0" w:space="0" w:color="auto"/>
        <w:left w:val="none" w:sz="0" w:space="0" w:color="auto"/>
        <w:bottom w:val="none" w:sz="0" w:space="0" w:color="auto"/>
        <w:right w:val="none" w:sz="0" w:space="0" w:color="auto"/>
      </w:divBdr>
    </w:div>
    <w:div w:id="1943800589">
      <w:marLeft w:val="640"/>
      <w:marRight w:val="0"/>
      <w:marTop w:val="0"/>
      <w:marBottom w:val="0"/>
      <w:divBdr>
        <w:top w:val="none" w:sz="0" w:space="0" w:color="auto"/>
        <w:left w:val="none" w:sz="0" w:space="0" w:color="auto"/>
        <w:bottom w:val="none" w:sz="0" w:space="0" w:color="auto"/>
        <w:right w:val="none" w:sz="0" w:space="0" w:color="auto"/>
      </w:divBdr>
    </w:div>
    <w:div w:id="1943954294">
      <w:marLeft w:val="640"/>
      <w:marRight w:val="0"/>
      <w:marTop w:val="0"/>
      <w:marBottom w:val="0"/>
      <w:divBdr>
        <w:top w:val="none" w:sz="0" w:space="0" w:color="auto"/>
        <w:left w:val="none" w:sz="0" w:space="0" w:color="auto"/>
        <w:bottom w:val="none" w:sz="0" w:space="0" w:color="auto"/>
        <w:right w:val="none" w:sz="0" w:space="0" w:color="auto"/>
      </w:divBdr>
    </w:div>
    <w:div w:id="1944262095">
      <w:marLeft w:val="640"/>
      <w:marRight w:val="0"/>
      <w:marTop w:val="0"/>
      <w:marBottom w:val="0"/>
      <w:divBdr>
        <w:top w:val="none" w:sz="0" w:space="0" w:color="auto"/>
        <w:left w:val="none" w:sz="0" w:space="0" w:color="auto"/>
        <w:bottom w:val="none" w:sz="0" w:space="0" w:color="auto"/>
        <w:right w:val="none" w:sz="0" w:space="0" w:color="auto"/>
      </w:divBdr>
    </w:div>
    <w:div w:id="1944412898">
      <w:marLeft w:val="640"/>
      <w:marRight w:val="0"/>
      <w:marTop w:val="0"/>
      <w:marBottom w:val="0"/>
      <w:divBdr>
        <w:top w:val="none" w:sz="0" w:space="0" w:color="auto"/>
        <w:left w:val="none" w:sz="0" w:space="0" w:color="auto"/>
        <w:bottom w:val="none" w:sz="0" w:space="0" w:color="auto"/>
        <w:right w:val="none" w:sz="0" w:space="0" w:color="auto"/>
      </w:divBdr>
    </w:div>
    <w:div w:id="1944997785">
      <w:marLeft w:val="640"/>
      <w:marRight w:val="0"/>
      <w:marTop w:val="0"/>
      <w:marBottom w:val="0"/>
      <w:divBdr>
        <w:top w:val="none" w:sz="0" w:space="0" w:color="auto"/>
        <w:left w:val="none" w:sz="0" w:space="0" w:color="auto"/>
        <w:bottom w:val="none" w:sz="0" w:space="0" w:color="auto"/>
        <w:right w:val="none" w:sz="0" w:space="0" w:color="auto"/>
      </w:divBdr>
    </w:div>
    <w:div w:id="1946420052">
      <w:marLeft w:val="640"/>
      <w:marRight w:val="0"/>
      <w:marTop w:val="0"/>
      <w:marBottom w:val="0"/>
      <w:divBdr>
        <w:top w:val="none" w:sz="0" w:space="0" w:color="auto"/>
        <w:left w:val="none" w:sz="0" w:space="0" w:color="auto"/>
        <w:bottom w:val="none" w:sz="0" w:space="0" w:color="auto"/>
        <w:right w:val="none" w:sz="0" w:space="0" w:color="auto"/>
      </w:divBdr>
    </w:div>
    <w:div w:id="1947686811">
      <w:marLeft w:val="640"/>
      <w:marRight w:val="0"/>
      <w:marTop w:val="0"/>
      <w:marBottom w:val="0"/>
      <w:divBdr>
        <w:top w:val="none" w:sz="0" w:space="0" w:color="auto"/>
        <w:left w:val="none" w:sz="0" w:space="0" w:color="auto"/>
        <w:bottom w:val="none" w:sz="0" w:space="0" w:color="auto"/>
        <w:right w:val="none" w:sz="0" w:space="0" w:color="auto"/>
      </w:divBdr>
    </w:div>
    <w:div w:id="1948197361">
      <w:marLeft w:val="640"/>
      <w:marRight w:val="0"/>
      <w:marTop w:val="0"/>
      <w:marBottom w:val="0"/>
      <w:divBdr>
        <w:top w:val="none" w:sz="0" w:space="0" w:color="auto"/>
        <w:left w:val="none" w:sz="0" w:space="0" w:color="auto"/>
        <w:bottom w:val="none" w:sz="0" w:space="0" w:color="auto"/>
        <w:right w:val="none" w:sz="0" w:space="0" w:color="auto"/>
      </w:divBdr>
    </w:div>
    <w:div w:id="1948735362">
      <w:marLeft w:val="640"/>
      <w:marRight w:val="0"/>
      <w:marTop w:val="0"/>
      <w:marBottom w:val="0"/>
      <w:divBdr>
        <w:top w:val="none" w:sz="0" w:space="0" w:color="auto"/>
        <w:left w:val="none" w:sz="0" w:space="0" w:color="auto"/>
        <w:bottom w:val="none" w:sz="0" w:space="0" w:color="auto"/>
        <w:right w:val="none" w:sz="0" w:space="0" w:color="auto"/>
      </w:divBdr>
    </w:div>
    <w:div w:id="1950115622">
      <w:marLeft w:val="640"/>
      <w:marRight w:val="0"/>
      <w:marTop w:val="0"/>
      <w:marBottom w:val="0"/>
      <w:divBdr>
        <w:top w:val="none" w:sz="0" w:space="0" w:color="auto"/>
        <w:left w:val="none" w:sz="0" w:space="0" w:color="auto"/>
        <w:bottom w:val="none" w:sz="0" w:space="0" w:color="auto"/>
        <w:right w:val="none" w:sz="0" w:space="0" w:color="auto"/>
      </w:divBdr>
    </w:div>
    <w:div w:id="1952279191">
      <w:marLeft w:val="640"/>
      <w:marRight w:val="0"/>
      <w:marTop w:val="0"/>
      <w:marBottom w:val="0"/>
      <w:divBdr>
        <w:top w:val="none" w:sz="0" w:space="0" w:color="auto"/>
        <w:left w:val="none" w:sz="0" w:space="0" w:color="auto"/>
        <w:bottom w:val="none" w:sz="0" w:space="0" w:color="auto"/>
        <w:right w:val="none" w:sz="0" w:space="0" w:color="auto"/>
      </w:divBdr>
    </w:div>
    <w:div w:id="1952516290">
      <w:marLeft w:val="640"/>
      <w:marRight w:val="0"/>
      <w:marTop w:val="0"/>
      <w:marBottom w:val="0"/>
      <w:divBdr>
        <w:top w:val="none" w:sz="0" w:space="0" w:color="auto"/>
        <w:left w:val="none" w:sz="0" w:space="0" w:color="auto"/>
        <w:bottom w:val="none" w:sz="0" w:space="0" w:color="auto"/>
        <w:right w:val="none" w:sz="0" w:space="0" w:color="auto"/>
      </w:divBdr>
    </w:div>
    <w:div w:id="1953510858">
      <w:marLeft w:val="640"/>
      <w:marRight w:val="0"/>
      <w:marTop w:val="0"/>
      <w:marBottom w:val="0"/>
      <w:divBdr>
        <w:top w:val="none" w:sz="0" w:space="0" w:color="auto"/>
        <w:left w:val="none" w:sz="0" w:space="0" w:color="auto"/>
        <w:bottom w:val="none" w:sz="0" w:space="0" w:color="auto"/>
        <w:right w:val="none" w:sz="0" w:space="0" w:color="auto"/>
      </w:divBdr>
    </w:div>
    <w:div w:id="1953632946">
      <w:marLeft w:val="640"/>
      <w:marRight w:val="0"/>
      <w:marTop w:val="0"/>
      <w:marBottom w:val="0"/>
      <w:divBdr>
        <w:top w:val="none" w:sz="0" w:space="0" w:color="auto"/>
        <w:left w:val="none" w:sz="0" w:space="0" w:color="auto"/>
        <w:bottom w:val="none" w:sz="0" w:space="0" w:color="auto"/>
        <w:right w:val="none" w:sz="0" w:space="0" w:color="auto"/>
      </w:divBdr>
    </w:div>
    <w:div w:id="1953974917">
      <w:marLeft w:val="640"/>
      <w:marRight w:val="0"/>
      <w:marTop w:val="0"/>
      <w:marBottom w:val="0"/>
      <w:divBdr>
        <w:top w:val="none" w:sz="0" w:space="0" w:color="auto"/>
        <w:left w:val="none" w:sz="0" w:space="0" w:color="auto"/>
        <w:bottom w:val="none" w:sz="0" w:space="0" w:color="auto"/>
        <w:right w:val="none" w:sz="0" w:space="0" w:color="auto"/>
      </w:divBdr>
    </w:div>
    <w:div w:id="1954365234">
      <w:marLeft w:val="640"/>
      <w:marRight w:val="0"/>
      <w:marTop w:val="0"/>
      <w:marBottom w:val="0"/>
      <w:divBdr>
        <w:top w:val="none" w:sz="0" w:space="0" w:color="auto"/>
        <w:left w:val="none" w:sz="0" w:space="0" w:color="auto"/>
        <w:bottom w:val="none" w:sz="0" w:space="0" w:color="auto"/>
        <w:right w:val="none" w:sz="0" w:space="0" w:color="auto"/>
      </w:divBdr>
    </w:div>
    <w:div w:id="1954437934">
      <w:marLeft w:val="640"/>
      <w:marRight w:val="0"/>
      <w:marTop w:val="0"/>
      <w:marBottom w:val="0"/>
      <w:divBdr>
        <w:top w:val="none" w:sz="0" w:space="0" w:color="auto"/>
        <w:left w:val="none" w:sz="0" w:space="0" w:color="auto"/>
        <w:bottom w:val="none" w:sz="0" w:space="0" w:color="auto"/>
        <w:right w:val="none" w:sz="0" w:space="0" w:color="auto"/>
      </w:divBdr>
    </w:div>
    <w:div w:id="1956018249">
      <w:bodyDiv w:val="1"/>
      <w:marLeft w:val="0"/>
      <w:marRight w:val="0"/>
      <w:marTop w:val="0"/>
      <w:marBottom w:val="0"/>
      <w:divBdr>
        <w:top w:val="none" w:sz="0" w:space="0" w:color="auto"/>
        <w:left w:val="none" w:sz="0" w:space="0" w:color="auto"/>
        <w:bottom w:val="none" w:sz="0" w:space="0" w:color="auto"/>
        <w:right w:val="none" w:sz="0" w:space="0" w:color="auto"/>
      </w:divBdr>
      <w:divsChild>
        <w:div w:id="148402091">
          <w:marLeft w:val="480"/>
          <w:marRight w:val="0"/>
          <w:marTop w:val="0"/>
          <w:marBottom w:val="0"/>
          <w:divBdr>
            <w:top w:val="none" w:sz="0" w:space="0" w:color="auto"/>
            <w:left w:val="none" w:sz="0" w:space="0" w:color="auto"/>
            <w:bottom w:val="none" w:sz="0" w:space="0" w:color="auto"/>
            <w:right w:val="none" w:sz="0" w:space="0" w:color="auto"/>
          </w:divBdr>
        </w:div>
        <w:div w:id="163518029">
          <w:marLeft w:val="480"/>
          <w:marRight w:val="0"/>
          <w:marTop w:val="0"/>
          <w:marBottom w:val="0"/>
          <w:divBdr>
            <w:top w:val="none" w:sz="0" w:space="0" w:color="auto"/>
            <w:left w:val="none" w:sz="0" w:space="0" w:color="auto"/>
            <w:bottom w:val="none" w:sz="0" w:space="0" w:color="auto"/>
            <w:right w:val="none" w:sz="0" w:space="0" w:color="auto"/>
          </w:divBdr>
        </w:div>
        <w:div w:id="279992696">
          <w:marLeft w:val="480"/>
          <w:marRight w:val="0"/>
          <w:marTop w:val="0"/>
          <w:marBottom w:val="0"/>
          <w:divBdr>
            <w:top w:val="none" w:sz="0" w:space="0" w:color="auto"/>
            <w:left w:val="none" w:sz="0" w:space="0" w:color="auto"/>
            <w:bottom w:val="none" w:sz="0" w:space="0" w:color="auto"/>
            <w:right w:val="none" w:sz="0" w:space="0" w:color="auto"/>
          </w:divBdr>
        </w:div>
        <w:div w:id="611715491">
          <w:marLeft w:val="480"/>
          <w:marRight w:val="0"/>
          <w:marTop w:val="0"/>
          <w:marBottom w:val="0"/>
          <w:divBdr>
            <w:top w:val="none" w:sz="0" w:space="0" w:color="auto"/>
            <w:left w:val="none" w:sz="0" w:space="0" w:color="auto"/>
            <w:bottom w:val="none" w:sz="0" w:space="0" w:color="auto"/>
            <w:right w:val="none" w:sz="0" w:space="0" w:color="auto"/>
          </w:divBdr>
        </w:div>
        <w:div w:id="659893757">
          <w:marLeft w:val="480"/>
          <w:marRight w:val="0"/>
          <w:marTop w:val="0"/>
          <w:marBottom w:val="0"/>
          <w:divBdr>
            <w:top w:val="none" w:sz="0" w:space="0" w:color="auto"/>
            <w:left w:val="none" w:sz="0" w:space="0" w:color="auto"/>
            <w:bottom w:val="none" w:sz="0" w:space="0" w:color="auto"/>
            <w:right w:val="none" w:sz="0" w:space="0" w:color="auto"/>
          </w:divBdr>
        </w:div>
        <w:div w:id="668101364">
          <w:marLeft w:val="480"/>
          <w:marRight w:val="0"/>
          <w:marTop w:val="0"/>
          <w:marBottom w:val="0"/>
          <w:divBdr>
            <w:top w:val="none" w:sz="0" w:space="0" w:color="auto"/>
            <w:left w:val="none" w:sz="0" w:space="0" w:color="auto"/>
            <w:bottom w:val="none" w:sz="0" w:space="0" w:color="auto"/>
            <w:right w:val="none" w:sz="0" w:space="0" w:color="auto"/>
          </w:divBdr>
        </w:div>
        <w:div w:id="688332010">
          <w:marLeft w:val="480"/>
          <w:marRight w:val="0"/>
          <w:marTop w:val="0"/>
          <w:marBottom w:val="0"/>
          <w:divBdr>
            <w:top w:val="none" w:sz="0" w:space="0" w:color="auto"/>
            <w:left w:val="none" w:sz="0" w:space="0" w:color="auto"/>
            <w:bottom w:val="none" w:sz="0" w:space="0" w:color="auto"/>
            <w:right w:val="none" w:sz="0" w:space="0" w:color="auto"/>
          </w:divBdr>
        </w:div>
        <w:div w:id="760293269">
          <w:marLeft w:val="480"/>
          <w:marRight w:val="0"/>
          <w:marTop w:val="0"/>
          <w:marBottom w:val="0"/>
          <w:divBdr>
            <w:top w:val="none" w:sz="0" w:space="0" w:color="auto"/>
            <w:left w:val="none" w:sz="0" w:space="0" w:color="auto"/>
            <w:bottom w:val="none" w:sz="0" w:space="0" w:color="auto"/>
            <w:right w:val="none" w:sz="0" w:space="0" w:color="auto"/>
          </w:divBdr>
        </w:div>
        <w:div w:id="834537109">
          <w:marLeft w:val="480"/>
          <w:marRight w:val="0"/>
          <w:marTop w:val="0"/>
          <w:marBottom w:val="0"/>
          <w:divBdr>
            <w:top w:val="none" w:sz="0" w:space="0" w:color="auto"/>
            <w:left w:val="none" w:sz="0" w:space="0" w:color="auto"/>
            <w:bottom w:val="none" w:sz="0" w:space="0" w:color="auto"/>
            <w:right w:val="none" w:sz="0" w:space="0" w:color="auto"/>
          </w:divBdr>
        </w:div>
        <w:div w:id="847796942">
          <w:marLeft w:val="480"/>
          <w:marRight w:val="0"/>
          <w:marTop w:val="0"/>
          <w:marBottom w:val="0"/>
          <w:divBdr>
            <w:top w:val="none" w:sz="0" w:space="0" w:color="auto"/>
            <w:left w:val="none" w:sz="0" w:space="0" w:color="auto"/>
            <w:bottom w:val="none" w:sz="0" w:space="0" w:color="auto"/>
            <w:right w:val="none" w:sz="0" w:space="0" w:color="auto"/>
          </w:divBdr>
        </w:div>
        <w:div w:id="872426144">
          <w:marLeft w:val="480"/>
          <w:marRight w:val="0"/>
          <w:marTop w:val="0"/>
          <w:marBottom w:val="0"/>
          <w:divBdr>
            <w:top w:val="none" w:sz="0" w:space="0" w:color="auto"/>
            <w:left w:val="none" w:sz="0" w:space="0" w:color="auto"/>
            <w:bottom w:val="none" w:sz="0" w:space="0" w:color="auto"/>
            <w:right w:val="none" w:sz="0" w:space="0" w:color="auto"/>
          </w:divBdr>
        </w:div>
        <w:div w:id="880896382">
          <w:marLeft w:val="480"/>
          <w:marRight w:val="0"/>
          <w:marTop w:val="0"/>
          <w:marBottom w:val="0"/>
          <w:divBdr>
            <w:top w:val="none" w:sz="0" w:space="0" w:color="auto"/>
            <w:left w:val="none" w:sz="0" w:space="0" w:color="auto"/>
            <w:bottom w:val="none" w:sz="0" w:space="0" w:color="auto"/>
            <w:right w:val="none" w:sz="0" w:space="0" w:color="auto"/>
          </w:divBdr>
        </w:div>
        <w:div w:id="987246381">
          <w:marLeft w:val="480"/>
          <w:marRight w:val="0"/>
          <w:marTop w:val="0"/>
          <w:marBottom w:val="0"/>
          <w:divBdr>
            <w:top w:val="none" w:sz="0" w:space="0" w:color="auto"/>
            <w:left w:val="none" w:sz="0" w:space="0" w:color="auto"/>
            <w:bottom w:val="none" w:sz="0" w:space="0" w:color="auto"/>
            <w:right w:val="none" w:sz="0" w:space="0" w:color="auto"/>
          </w:divBdr>
        </w:div>
        <w:div w:id="1040865588">
          <w:marLeft w:val="480"/>
          <w:marRight w:val="0"/>
          <w:marTop w:val="0"/>
          <w:marBottom w:val="0"/>
          <w:divBdr>
            <w:top w:val="none" w:sz="0" w:space="0" w:color="auto"/>
            <w:left w:val="none" w:sz="0" w:space="0" w:color="auto"/>
            <w:bottom w:val="none" w:sz="0" w:space="0" w:color="auto"/>
            <w:right w:val="none" w:sz="0" w:space="0" w:color="auto"/>
          </w:divBdr>
        </w:div>
        <w:div w:id="1075666936">
          <w:marLeft w:val="480"/>
          <w:marRight w:val="0"/>
          <w:marTop w:val="0"/>
          <w:marBottom w:val="0"/>
          <w:divBdr>
            <w:top w:val="none" w:sz="0" w:space="0" w:color="auto"/>
            <w:left w:val="none" w:sz="0" w:space="0" w:color="auto"/>
            <w:bottom w:val="none" w:sz="0" w:space="0" w:color="auto"/>
            <w:right w:val="none" w:sz="0" w:space="0" w:color="auto"/>
          </w:divBdr>
        </w:div>
        <w:div w:id="1120877201">
          <w:marLeft w:val="480"/>
          <w:marRight w:val="0"/>
          <w:marTop w:val="0"/>
          <w:marBottom w:val="0"/>
          <w:divBdr>
            <w:top w:val="none" w:sz="0" w:space="0" w:color="auto"/>
            <w:left w:val="none" w:sz="0" w:space="0" w:color="auto"/>
            <w:bottom w:val="none" w:sz="0" w:space="0" w:color="auto"/>
            <w:right w:val="none" w:sz="0" w:space="0" w:color="auto"/>
          </w:divBdr>
        </w:div>
        <w:div w:id="1134566808">
          <w:marLeft w:val="480"/>
          <w:marRight w:val="0"/>
          <w:marTop w:val="0"/>
          <w:marBottom w:val="0"/>
          <w:divBdr>
            <w:top w:val="none" w:sz="0" w:space="0" w:color="auto"/>
            <w:left w:val="none" w:sz="0" w:space="0" w:color="auto"/>
            <w:bottom w:val="none" w:sz="0" w:space="0" w:color="auto"/>
            <w:right w:val="none" w:sz="0" w:space="0" w:color="auto"/>
          </w:divBdr>
        </w:div>
        <w:div w:id="1212766784">
          <w:marLeft w:val="480"/>
          <w:marRight w:val="0"/>
          <w:marTop w:val="0"/>
          <w:marBottom w:val="0"/>
          <w:divBdr>
            <w:top w:val="none" w:sz="0" w:space="0" w:color="auto"/>
            <w:left w:val="none" w:sz="0" w:space="0" w:color="auto"/>
            <w:bottom w:val="none" w:sz="0" w:space="0" w:color="auto"/>
            <w:right w:val="none" w:sz="0" w:space="0" w:color="auto"/>
          </w:divBdr>
        </w:div>
        <w:div w:id="1216314558">
          <w:marLeft w:val="480"/>
          <w:marRight w:val="0"/>
          <w:marTop w:val="0"/>
          <w:marBottom w:val="0"/>
          <w:divBdr>
            <w:top w:val="none" w:sz="0" w:space="0" w:color="auto"/>
            <w:left w:val="none" w:sz="0" w:space="0" w:color="auto"/>
            <w:bottom w:val="none" w:sz="0" w:space="0" w:color="auto"/>
            <w:right w:val="none" w:sz="0" w:space="0" w:color="auto"/>
          </w:divBdr>
        </w:div>
        <w:div w:id="1247030437">
          <w:marLeft w:val="480"/>
          <w:marRight w:val="0"/>
          <w:marTop w:val="0"/>
          <w:marBottom w:val="0"/>
          <w:divBdr>
            <w:top w:val="none" w:sz="0" w:space="0" w:color="auto"/>
            <w:left w:val="none" w:sz="0" w:space="0" w:color="auto"/>
            <w:bottom w:val="none" w:sz="0" w:space="0" w:color="auto"/>
            <w:right w:val="none" w:sz="0" w:space="0" w:color="auto"/>
          </w:divBdr>
        </w:div>
        <w:div w:id="1367029093">
          <w:marLeft w:val="480"/>
          <w:marRight w:val="0"/>
          <w:marTop w:val="0"/>
          <w:marBottom w:val="0"/>
          <w:divBdr>
            <w:top w:val="none" w:sz="0" w:space="0" w:color="auto"/>
            <w:left w:val="none" w:sz="0" w:space="0" w:color="auto"/>
            <w:bottom w:val="none" w:sz="0" w:space="0" w:color="auto"/>
            <w:right w:val="none" w:sz="0" w:space="0" w:color="auto"/>
          </w:divBdr>
        </w:div>
        <w:div w:id="1394042349">
          <w:marLeft w:val="480"/>
          <w:marRight w:val="0"/>
          <w:marTop w:val="0"/>
          <w:marBottom w:val="0"/>
          <w:divBdr>
            <w:top w:val="none" w:sz="0" w:space="0" w:color="auto"/>
            <w:left w:val="none" w:sz="0" w:space="0" w:color="auto"/>
            <w:bottom w:val="none" w:sz="0" w:space="0" w:color="auto"/>
            <w:right w:val="none" w:sz="0" w:space="0" w:color="auto"/>
          </w:divBdr>
        </w:div>
        <w:div w:id="1524127570">
          <w:marLeft w:val="480"/>
          <w:marRight w:val="0"/>
          <w:marTop w:val="0"/>
          <w:marBottom w:val="0"/>
          <w:divBdr>
            <w:top w:val="none" w:sz="0" w:space="0" w:color="auto"/>
            <w:left w:val="none" w:sz="0" w:space="0" w:color="auto"/>
            <w:bottom w:val="none" w:sz="0" w:space="0" w:color="auto"/>
            <w:right w:val="none" w:sz="0" w:space="0" w:color="auto"/>
          </w:divBdr>
        </w:div>
        <w:div w:id="1532379967">
          <w:marLeft w:val="480"/>
          <w:marRight w:val="0"/>
          <w:marTop w:val="0"/>
          <w:marBottom w:val="0"/>
          <w:divBdr>
            <w:top w:val="none" w:sz="0" w:space="0" w:color="auto"/>
            <w:left w:val="none" w:sz="0" w:space="0" w:color="auto"/>
            <w:bottom w:val="none" w:sz="0" w:space="0" w:color="auto"/>
            <w:right w:val="none" w:sz="0" w:space="0" w:color="auto"/>
          </w:divBdr>
        </w:div>
        <w:div w:id="1585648205">
          <w:marLeft w:val="480"/>
          <w:marRight w:val="0"/>
          <w:marTop w:val="0"/>
          <w:marBottom w:val="0"/>
          <w:divBdr>
            <w:top w:val="none" w:sz="0" w:space="0" w:color="auto"/>
            <w:left w:val="none" w:sz="0" w:space="0" w:color="auto"/>
            <w:bottom w:val="none" w:sz="0" w:space="0" w:color="auto"/>
            <w:right w:val="none" w:sz="0" w:space="0" w:color="auto"/>
          </w:divBdr>
        </w:div>
        <w:div w:id="1613055110">
          <w:marLeft w:val="480"/>
          <w:marRight w:val="0"/>
          <w:marTop w:val="0"/>
          <w:marBottom w:val="0"/>
          <w:divBdr>
            <w:top w:val="none" w:sz="0" w:space="0" w:color="auto"/>
            <w:left w:val="none" w:sz="0" w:space="0" w:color="auto"/>
            <w:bottom w:val="none" w:sz="0" w:space="0" w:color="auto"/>
            <w:right w:val="none" w:sz="0" w:space="0" w:color="auto"/>
          </w:divBdr>
        </w:div>
        <w:div w:id="1736124187">
          <w:marLeft w:val="480"/>
          <w:marRight w:val="0"/>
          <w:marTop w:val="0"/>
          <w:marBottom w:val="0"/>
          <w:divBdr>
            <w:top w:val="none" w:sz="0" w:space="0" w:color="auto"/>
            <w:left w:val="none" w:sz="0" w:space="0" w:color="auto"/>
            <w:bottom w:val="none" w:sz="0" w:space="0" w:color="auto"/>
            <w:right w:val="none" w:sz="0" w:space="0" w:color="auto"/>
          </w:divBdr>
        </w:div>
        <w:div w:id="1969161983">
          <w:marLeft w:val="480"/>
          <w:marRight w:val="0"/>
          <w:marTop w:val="0"/>
          <w:marBottom w:val="0"/>
          <w:divBdr>
            <w:top w:val="none" w:sz="0" w:space="0" w:color="auto"/>
            <w:left w:val="none" w:sz="0" w:space="0" w:color="auto"/>
            <w:bottom w:val="none" w:sz="0" w:space="0" w:color="auto"/>
            <w:right w:val="none" w:sz="0" w:space="0" w:color="auto"/>
          </w:divBdr>
        </w:div>
        <w:div w:id="1997608043">
          <w:marLeft w:val="480"/>
          <w:marRight w:val="0"/>
          <w:marTop w:val="0"/>
          <w:marBottom w:val="0"/>
          <w:divBdr>
            <w:top w:val="none" w:sz="0" w:space="0" w:color="auto"/>
            <w:left w:val="none" w:sz="0" w:space="0" w:color="auto"/>
            <w:bottom w:val="none" w:sz="0" w:space="0" w:color="auto"/>
            <w:right w:val="none" w:sz="0" w:space="0" w:color="auto"/>
          </w:divBdr>
        </w:div>
        <w:div w:id="2124494836">
          <w:marLeft w:val="480"/>
          <w:marRight w:val="0"/>
          <w:marTop w:val="0"/>
          <w:marBottom w:val="0"/>
          <w:divBdr>
            <w:top w:val="none" w:sz="0" w:space="0" w:color="auto"/>
            <w:left w:val="none" w:sz="0" w:space="0" w:color="auto"/>
            <w:bottom w:val="none" w:sz="0" w:space="0" w:color="auto"/>
            <w:right w:val="none" w:sz="0" w:space="0" w:color="auto"/>
          </w:divBdr>
        </w:div>
      </w:divsChild>
    </w:div>
    <w:div w:id="1956447004">
      <w:marLeft w:val="640"/>
      <w:marRight w:val="0"/>
      <w:marTop w:val="0"/>
      <w:marBottom w:val="0"/>
      <w:divBdr>
        <w:top w:val="none" w:sz="0" w:space="0" w:color="auto"/>
        <w:left w:val="none" w:sz="0" w:space="0" w:color="auto"/>
        <w:bottom w:val="none" w:sz="0" w:space="0" w:color="auto"/>
        <w:right w:val="none" w:sz="0" w:space="0" w:color="auto"/>
      </w:divBdr>
    </w:div>
    <w:div w:id="1956519987">
      <w:marLeft w:val="640"/>
      <w:marRight w:val="0"/>
      <w:marTop w:val="0"/>
      <w:marBottom w:val="0"/>
      <w:divBdr>
        <w:top w:val="none" w:sz="0" w:space="0" w:color="auto"/>
        <w:left w:val="none" w:sz="0" w:space="0" w:color="auto"/>
        <w:bottom w:val="none" w:sz="0" w:space="0" w:color="auto"/>
        <w:right w:val="none" w:sz="0" w:space="0" w:color="auto"/>
      </w:divBdr>
    </w:div>
    <w:div w:id="1957448075">
      <w:marLeft w:val="640"/>
      <w:marRight w:val="0"/>
      <w:marTop w:val="0"/>
      <w:marBottom w:val="0"/>
      <w:divBdr>
        <w:top w:val="none" w:sz="0" w:space="0" w:color="auto"/>
        <w:left w:val="none" w:sz="0" w:space="0" w:color="auto"/>
        <w:bottom w:val="none" w:sz="0" w:space="0" w:color="auto"/>
        <w:right w:val="none" w:sz="0" w:space="0" w:color="auto"/>
      </w:divBdr>
    </w:div>
    <w:div w:id="1957637050">
      <w:marLeft w:val="640"/>
      <w:marRight w:val="0"/>
      <w:marTop w:val="0"/>
      <w:marBottom w:val="0"/>
      <w:divBdr>
        <w:top w:val="none" w:sz="0" w:space="0" w:color="auto"/>
        <w:left w:val="none" w:sz="0" w:space="0" w:color="auto"/>
        <w:bottom w:val="none" w:sz="0" w:space="0" w:color="auto"/>
        <w:right w:val="none" w:sz="0" w:space="0" w:color="auto"/>
      </w:divBdr>
    </w:div>
    <w:div w:id="1957716032">
      <w:marLeft w:val="640"/>
      <w:marRight w:val="0"/>
      <w:marTop w:val="0"/>
      <w:marBottom w:val="0"/>
      <w:divBdr>
        <w:top w:val="none" w:sz="0" w:space="0" w:color="auto"/>
        <w:left w:val="none" w:sz="0" w:space="0" w:color="auto"/>
        <w:bottom w:val="none" w:sz="0" w:space="0" w:color="auto"/>
        <w:right w:val="none" w:sz="0" w:space="0" w:color="auto"/>
      </w:divBdr>
    </w:div>
    <w:div w:id="1959027115">
      <w:marLeft w:val="640"/>
      <w:marRight w:val="0"/>
      <w:marTop w:val="0"/>
      <w:marBottom w:val="0"/>
      <w:divBdr>
        <w:top w:val="none" w:sz="0" w:space="0" w:color="auto"/>
        <w:left w:val="none" w:sz="0" w:space="0" w:color="auto"/>
        <w:bottom w:val="none" w:sz="0" w:space="0" w:color="auto"/>
        <w:right w:val="none" w:sz="0" w:space="0" w:color="auto"/>
      </w:divBdr>
    </w:div>
    <w:div w:id="1959139272">
      <w:marLeft w:val="640"/>
      <w:marRight w:val="0"/>
      <w:marTop w:val="0"/>
      <w:marBottom w:val="0"/>
      <w:divBdr>
        <w:top w:val="none" w:sz="0" w:space="0" w:color="auto"/>
        <w:left w:val="none" w:sz="0" w:space="0" w:color="auto"/>
        <w:bottom w:val="none" w:sz="0" w:space="0" w:color="auto"/>
        <w:right w:val="none" w:sz="0" w:space="0" w:color="auto"/>
      </w:divBdr>
    </w:div>
    <w:div w:id="1959798397">
      <w:bodyDiv w:val="1"/>
      <w:marLeft w:val="0"/>
      <w:marRight w:val="0"/>
      <w:marTop w:val="0"/>
      <w:marBottom w:val="0"/>
      <w:divBdr>
        <w:top w:val="none" w:sz="0" w:space="0" w:color="auto"/>
        <w:left w:val="none" w:sz="0" w:space="0" w:color="auto"/>
        <w:bottom w:val="none" w:sz="0" w:space="0" w:color="auto"/>
        <w:right w:val="none" w:sz="0" w:space="0" w:color="auto"/>
      </w:divBdr>
    </w:div>
    <w:div w:id="1960182116">
      <w:marLeft w:val="640"/>
      <w:marRight w:val="0"/>
      <w:marTop w:val="0"/>
      <w:marBottom w:val="0"/>
      <w:divBdr>
        <w:top w:val="none" w:sz="0" w:space="0" w:color="auto"/>
        <w:left w:val="none" w:sz="0" w:space="0" w:color="auto"/>
        <w:bottom w:val="none" w:sz="0" w:space="0" w:color="auto"/>
        <w:right w:val="none" w:sz="0" w:space="0" w:color="auto"/>
      </w:divBdr>
    </w:div>
    <w:div w:id="1960408347">
      <w:marLeft w:val="640"/>
      <w:marRight w:val="0"/>
      <w:marTop w:val="0"/>
      <w:marBottom w:val="0"/>
      <w:divBdr>
        <w:top w:val="none" w:sz="0" w:space="0" w:color="auto"/>
        <w:left w:val="none" w:sz="0" w:space="0" w:color="auto"/>
        <w:bottom w:val="none" w:sz="0" w:space="0" w:color="auto"/>
        <w:right w:val="none" w:sz="0" w:space="0" w:color="auto"/>
      </w:divBdr>
    </w:div>
    <w:div w:id="1960643819">
      <w:marLeft w:val="640"/>
      <w:marRight w:val="0"/>
      <w:marTop w:val="0"/>
      <w:marBottom w:val="0"/>
      <w:divBdr>
        <w:top w:val="none" w:sz="0" w:space="0" w:color="auto"/>
        <w:left w:val="none" w:sz="0" w:space="0" w:color="auto"/>
        <w:bottom w:val="none" w:sz="0" w:space="0" w:color="auto"/>
        <w:right w:val="none" w:sz="0" w:space="0" w:color="auto"/>
      </w:divBdr>
    </w:div>
    <w:div w:id="1961955614">
      <w:marLeft w:val="640"/>
      <w:marRight w:val="0"/>
      <w:marTop w:val="0"/>
      <w:marBottom w:val="0"/>
      <w:divBdr>
        <w:top w:val="none" w:sz="0" w:space="0" w:color="auto"/>
        <w:left w:val="none" w:sz="0" w:space="0" w:color="auto"/>
        <w:bottom w:val="none" w:sz="0" w:space="0" w:color="auto"/>
        <w:right w:val="none" w:sz="0" w:space="0" w:color="auto"/>
      </w:divBdr>
    </w:div>
    <w:div w:id="1962106506">
      <w:bodyDiv w:val="1"/>
      <w:marLeft w:val="0"/>
      <w:marRight w:val="0"/>
      <w:marTop w:val="0"/>
      <w:marBottom w:val="0"/>
      <w:divBdr>
        <w:top w:val="none" w:sz="0" w:space="0" w:color="auto"/>
        <w:left w:val="none" w:sz="0" w:space="0" w:color="auto"/>
        <w:bottom w:val="none" w:sz="0" w:space="0" w:color="auto"/>
        <w:right w:val="none" w:sz="0" w:space="0" w:color="auto"/>
      </w:divBdr>
    </w:div>
    <w:div w:id="1962301481">
      <w:marLeft w:val="640"/>
      <w:marRight w:val="0"/>
      <w:marTop w:val="0"/>
      <w:marBottom w:val="0"/>
      <w:divBdr>
        <w:top w:val="none" w:sz="0" w:space="0" w:color="auto"/>
        <w:left w:val="none" w:sz="0" w:space="0" w:color="auto"/>
        <w:bottom w:val="none" w:sz="0" w:space="0" w:color="auto"/>
        <w:right w:val="none" w:sz="0" w:space="0" w:color="auto"/>
      </w:divBdr>
    </w:div>
    <w:div w:id="1963026087">
      <w:marLeft w:val="640"/>
      <w:marRight w:val="0"/>
      <w:marTop w:val="0"/>
      <w:marBottom w:val="0"/>
      <w:divBdr>
        <w:top w:val="none" w:sz="0" w:space="0" w:color="auto"/>
        <w:left w:val="none" w:sz="0" w:space="0" w:color="auto"/>
        <w:bottom w:val="none" w:sz="0" w:space="0" w:color="auto"/>
        <w:right w:val="none" w:sz="0" w:space="0" w:color="auto"/>
      </w:divBdr>
    </w:div>
    <w:div w:id="1963269888">
      <w:marLeft w:val="640"/>
      <w:marRight w:val="0"/>
      <w:marTop w:val="0"/>
      <w:marBottom w:val="0"/>
      <w:divBdr>
        <w:top w:val="none" w:sz="0" w:space="0" w:color="auto"/>
        <w:left w:val="none" w:sz="0" w:space="0" w:color="auto"/>
        <w:bottom w:val="none" w:sz="0" w:space="0" w:color="auto"/>
        <w:right w:val="none" w:sz="0" w:space="0" w:color="auto"/>
      </w:divBdr>
    </w:div>
    <w:div w:id="1963532846">
      <w:marLeft w:val="640"/>
      <w:marRight w:val="0"/>
      <w:marTop w:val="0"/>
      <w:marBottom w:val="0"/>
      <w:divBdr>
        <w:top w:val="none" w:sz="0" w:space="0" w:color="auto"/>
        <w:left w:val="none" w:sz="0" w:space="0" w:color="auto"/>
        <w:bottom w:val="none" w:sz="0" w:space="0" w:color="auto"/>
        <w:right w:val="none" w:sz="0" w:space="0" w:color="auto"/>
      </w:divBdr>
    </w:div>
    <w:div w:id="1964966312">
      <w:marLeft w:val="640"/>
      <w:marRight w:val="0"/>
      <w:marTop w:val="0"/>
      <w:marBottom w:val="0"/>
      <w:divBdr>
        <w:top w:val="none" w:sz="0" w:space="0" w:color="auto"/>
        <w:left w:val="none" w:sz="0" w:space="0" w:color="auto"/>
        <w:bottom w:val="none" w:sz="0" w:space="0" w:color="auto"/>
        <w:right w:val="none" w:sz="0" w:space="0" w:color="auto"/>
      </w:divBdr>
    </w:div>
    <w:div w:id="1965382619">
      <w:marLeft w:val="640"/>
      <w:marRight w:val="0"/>
      <w:marTop w:val="0"/>
      <w:marBottom w:val="0"/>
      <w:divBdr>
        <w:top w:val="none" w:sz="0" w:space="0" w:color="auto"/>
        <w:left w:val="none" w:sz="0" w:space="0" w:color="auto"/>
        <w:bottom w:val="none" w:sz="0" w:space="0" w:color="auto"/>
        <w:right w:val="none" w:sz="0" w:space="0" w:color="auto"/>
      </w:divBdr>
    </w:div>
    <w:div w:id="1965892156">
      <w:marLeft w:val="640"/>
      <w:marRight w:val="0"/>
      <w:marTop w:val="0"/>
      <w:marBottom w:val="0"/>
      <w:divBdr>
        <w:top w:val="none" w:sz="0" w:space="0" w:color="auto"/>
        <w:left w:val="none" w:sz="0" w:space="0" w:color="auto"/>
        <w:bottom w:val="none" w:sz="0" w:space="0" w:color="auto"/>
        <w:right w:val="none" w:sz="0" w:space="0" w:color="auto"/>
      </w:divBdr>
    </w:div>
    <w:div w:id="1966428874">
      <w:marLeft w:val="640"/>
      <w:marRight w:val="0"/>
      <w:marTop w:val="0"/>
      <w:marBottom w:val="0"/>
      <w:divBdr>
        <w:top w:val="none" w:sz="0" w:space="0" w:color="auto"/>
        <w:left w:val="none" w:sz="0" w:space="0" w:color="auto"/>
        <w:bottom w:val="none" w:sz="0" w:space="0" w:color="auto"/>
        <w:right w:val="none" w:sz="0" w:space="0" w:color="auto"/>
      </w:divBdr>
    </w:div>
    <w:div w:id="1967004682">
      <w:marLeft w:val="640"/>
      <w:marRight w:val="0"/>
      <w:marTop w:val="0"/>
      <w:marBottom w:val="0"/>
      <w:divBdr>
        <w:top w:val="none" w:sz="0" w:space="0" w:color="auto"/>
        <w:left w:val="none" w:sz="0" w:space="0" w:color="auto"/>
        <w:bottom w:val="none" w:sz="0" w:space="0" w:color="auto"/>
        <w:right w:val="none" w:sz="0" w:space="0" w:color="auto"/>
      </w:divBdr>
    </w:div>
    <w:div w:id="1967080385">
      <w:marLeft w:val="640"/>
      <w:marRight w:val="0"/>
      <w:marTop w:val="0"/>
      <w:marBottom w:val="0"/>
      <w:divBdr>
        <w:top w:val="none" w:sz="0" w:space="0" w:color="auto"/>
        <w:left w:val="none" w:sz="0" w:space="0" w:color="auto"/>
        <w:bottom w:val="none" w:sz="0" w:space="0" w:color="auto"/>
        <w:right w:val="none" w:sz="0" w:space="0" w:color="auto"/>
      </w:divBdr>
    </w:div>
    <w:div w:id="1967542995">
      <w:marLeft w:val="640"/>
      <w:marRight w:val="0"/>
      <w:marTop w:val="0"/>
      <w:marBottom w:val="0"/>
      <w:divBdr>
        <w:top w:val="none" w:sz="0" w:space="0" w:color="auto"/>
        <w:left w:val="none" w:sz="0" w:space="0" w:color="auto"/>
        <w:bottom w:val="none" w:sz="0" w:space="0" w:color="auto"/>
        <w:right w:val="none" w:sz="0" w:space="0" w:color="auto"/>
      </w:divBdr>
    </w:div>
    <w:div w:id="1968199598">
      <w:marLeft w:val="640"/>
      <w:marRight w:val="0"/>
      <w:marTop w:val="0"/>
      <w:marBottom w:val="0"/>
      <w:divBdr>
        <w:top w:val="none" w:sz="0" w:space="0" w:color="auto"/>
        <w:left w:val="none" w:sz="0" w:space="0" w:color="auto"/>
        <w:bottom w:val="none" w:sz="0" w:space="0" w:color="auto"/>
        <w:right w:val="none" w:sz="0" w:space="0" w:color="auto"/>
      </w:divBdr>
    </w:div>
    <w:div w:id="1968734003">
      <w:marLeft w:val="640"/>
      <w:marRight w:val="0"/>
      <w:marTop w:val="0"/>
      <w:marBottom w:val="0"/>
      <w:divBdr>
        <w:top w:val="none" w:sz="0" w:space="0" w:color="auto"/>
        <w:left w:val="none" w:sz="0" w:space="0" w:color="auto"/>
        <w:bottom w:val="none" w:sz="0" w:space="0" w:color="auto"/>
        <w:right w:val="none" w:sz="0" w:space="0" w:color="auto"/>
      </w:divBdr>
    </w:div>
    <w:div w:id="1969895403">
      <w:marLeft w:val="640"/>
      <w:marRight w:val="0"/>
      <w:marTop w:val="0"/>
      <w:marBottom w:val="0"/>
      <w:divBdr>
        <w:top w:val="none" w:sz="0" w:space="0" w:color="auto"/>
        <w:left w:val="none" w:sz="0" w:space="0" w:color="auto"/>
        <w:bottom w:val="none" w:sz="0" w:space="0" w:color="auto"/>
        <w:right w:val="none" w:sz="0" w:space="0" w:color="auto"/>
      </w:divBdr>
    </w:div>
    <w:div w:id="1969968456">
      <w:marLeft w:val="640"/>
      <w:marRight w:val="0"/>
      <w:marTop w:val="0"/>
      <w:marBottom w:val="0"/>
      <w:divBdr>
        <w:top w:val="none" w:sz="0" w:space="0" w:color="auto"/>
        <w:left w:val="none" w:sz="0" w:space="0" w:color="auto"/>
        <w:bottom w:val="none" w:sz="0" w:space="0" w:color="auto"/>
        <w:right w:val="none" w:sz="0" w:space="0" w:color="auto"/>
      </w:divBdr>
    </w:div>
    <w:div w:id="1970092657">
      <w:marLeft w:val="640"/>
      <w:marRight w:val="0"/>
      <w:marTop w:val="0"/>
      <w:marBottom w:val="0"/>
      <w:divBdr>
        <w:top w:val="none" w:sz="0" w:space="0" w:color="auto"/>
        <w:left w:val="none" w:sz="0" w:space="0" w:color="auto"/>
        <w:bottom w:val="none" w:sz="0" w:space="0" w:color="auto"/>
        <w:right w:val="none" w:sz="0" w:space="0" w:color="auto"/>
      </w:divBdr>
    </w:div>
    <w:div w:id="1970697709">
      <w:marLeft w:val="640"/>
      <w:marRight w:val="0"/>
      <w:marTop w:val="0"/>
      <w:marBottom w:val="0"/>
      <w:divBdr>
        <w:top w:val="none" w:sz="0" w:space="0" w:color="auto"/>
        <w:left w:val="none" w:sz="0" w:space="0" w:color="auto"/>
        <w:bottom w:val="none" w:sz="0" w:space="0" w:color="auto"/>
        <w:right w:val="none" w:sz="0" w:space="0" w:color="auto"/>
      </w:divBdr>
    </w:div>
    <w:div w:id="1972439598">
      <w:marLeft w:val="640"/>
      <w:marRight w:val="0"/>
      <w:marTop w:val="0"/>
      <w:marBottom w:val="0"/>
      <w:divBdr>
        <w:top w:val="none" w:sz="0" w:space="0" w:color="auto"/>
        <w:left w:val="none" w:sz="0" w:space="0" w:color="auto"/>
        <w:bottom w:val="none" w:sz="0" w:space="0" w:color="auto"/>
        <w:right w:val="none" w:sz="0" w:space="0" w:color="auto"/>
      </w:divBdr>
    </w:div>
    <w:div w:id="1972706339">
      <w:marLeft w:val="640"/>
      <w:marRight w:val="0"/>
      <w:marTop w:val="0"/>
      <w:marBottom w:val="0"/>
      <w:divBdr>
        <w:top w:val="none" w:sz="0" w:space="0" w:color="auto"/>
        <w:left w:val="none" w:sz="0" w:space="0" w:color="auto"/>
        <w:bottom w:val="none" w:sz="0" w:space="0" w:color="auto"/>
        <w:right w:val="none" w:sz="0" w:space="0" w:color="auto"/>
      </w:divBdr>
    </w:div>
    <w:div w:id="1972781167">
      <w:marLeft w:val="640"/>
      <w:marRight w:val="0"/>
      <w:marTop w:val="0"/>
      <w:marBottom w:val="0"/>
      <w:divBdr>
        <w:top w:val="none" w:sz="0" w:space="0" w:color="auto"/>
        <w:left w:val="none" w:sz="0" w:space="0" w:color="auto"/>
        <w:bottom w:val="none" w:sz="0" w:space="0" w:color="auto"/>
        <w:right w:val="none" w:sz="0" w:space="0" w:color="auto"/>
      </w:divBdr>
    </w:div>
    <w:div w:id="1974023662">
      <w:marLeft w:val="640"/>
      <w:marRight w:val="0"/>
      <w:marTop w:val="0"/>
      <w:marBottom w:val="0"/>
      <w:divBdr>
        <w:top w:val="none" w:sz="0" w:space="0" w:color="auto"/>
        <w:left w:val="none" w:sz="0" w:space="0" w:color="auto"/>
        <w:bottom w:val="none" w:sz="0" w:space="0" w:color="auto"/>
        <w:right w:val="none" w:sz="0" w:space="0" w:color="auto"/>
      </w:divBdr>
    </w:div>
    <w:div w:id="1974170344">
      <w:marLeft w:val="640"/>
      <w:marRight w:val="0"/>
      <w:marTop w:val="0"/>
      <w:marBottom w:val="0"/>
      <w:divBdr>
        <w:top w:val="none" w:sz="0" w:space="0" w:color="auto"/>
        <w:left w:val="none" w:sz="0" w:space="0" w:color="auto"/>
        <w:bottom w:val="none" w:sz="0" w:space="0" w:color="auto"/>
        <w:right w:val="none" w:sz="0" w:space="0" w:color="auto"/>
      </w:divBdr>
    </w:div>
    <w:div w:id="1974288834">
      <w:marLeft w:val="640"/>
      <w:marRight w:val="0"/>
      <w:marTop w:val="0"/>
      <w:marBottom w:val="0"/>
      <w:divBdr>
        <w:top w:val="none" w:sz="0" w:space="0" w:color="auto"/>
        <w:left w:val="none" w:sz="0" w:space="0" w:color="auto"/>
        <w:bottom w:val="none" w:sz="0" w:space="0" w:color="auto"/>
        <w:right w:val="none" w:sz="0" w:space="0" w:color="auto"/>
      </w:divBdr>
    </w:div>
    <w:div w:id="1974677511">
      <w:marLeft w:val="640"/>
      <w:marRight w:val="0"/>
      <w:marTop w:val="0"/>
      <w:marBottom w:val="0"/>
      <w:divBdr>
        <w:top w:val="none" w:sz="0" w:space="0" w:color="auto"/>
        <w:left w:val="none" w:sz="0" w:space="0" w:color="auto"/>
        <w:bottom w:val="none" w:sz="0" w:space="0" w:color="auto"/>
        <w:right w:val="none" w:sz="0" w:space="0" w:color="auto"/>
      </w:divBdr>
    </w:div>
    <w:div w:id="1974942822">
      <w:marLeft w:val="640"/>
      <w:marRight w:val="0"/>
      <w:marTop w:val="0"/>
      <w:marBottom w:val="0"/>
      <w:divBdr>
        <w:top w:val="none" w:sz="0" w:space="0" w:color="auto"/>
        <w:left w:val="none" w:sz="0" w:space="0" w:color="auto"/>
        <w:bottom w:val="none" w:sz="0" w:space="0" w:color="auto"/>
        <w:right w:val="none" w:sz="0" w:space="0" w:color="auto"/>
      </w:divBdr>
    </w:div>
    <w:div w:id="1974944833">
      <w:marLeft w:val="480"/>
      <w:marRight w:val="0"/>
      <w:marTop w:val="0"/>
      <w:marBottom w:val="0"/>
      <w:divBdr>
        <w:top w:val="none" w:sz="0" w:space="0" w:color="auto"/>
        <w:left w:val="none" w:sz="0" w:space="0" w:color="auto"/>
        <w:bottom w:val="none" w:sz="0" w:space="0" w:color="auto"/>
        <w:right w:val="none" w:sz="0" w:space="0" w:color="auto"/>
      </w:divBdr>
    </w:div>
    <w:div w:id="1975746039">
      <w:marLeft w:val="640"/>
      <w:marRight w:val="0"/>
      <w:marTop w:val="0"/>
      <w:marBottom w:val="0"/>
      <w:divBdr>
        <w:top w:val="none" w:sz="0" w:space="0" w:color="auto"/>
        <w:left w:val="none" w:sz="0" w:space="0" w:color="auto"/>
        <w:bottom w:val="none" w:sz="0" w:space="0" w:color="auto"/>
        <w:right w:val="none" w:sz="0" w:space="0" w:color="auto"/>
      </w:divBdr>
    </w:div>
    <w:div w:id="1975865125">
      <w:marLeft w:val="640"/>
      <w:marRight w:val="0"/>
      <w:marTop w:val="0"/>
      <w:marBottom w:val="0"/>
      <w:divBdr>
        <w:top w:val="none" w:sz="0" w:space="0" w:color="auto"/>
        <w:left w:val="none" w:sz="0" w:space="0" w:color="auto"/>
        <w:bottom w:val="none" w:sz="0" w:space="0" w:color="auto"/>
        <w:right w:val="none" w:sz="0" w:space="0" w:color="auto"/>
      </w:divBdr>
    </w:div>
    <w:div w:id="1975911809">
      <w:bodyDiv w:val="1"/>
      <w:marLeft w:val="0"/>
      <w:marRight w:val="0"/>
      <w:marTop w:val="0"/>
      <w:marBottom w:val="0"/>
      <w:divBdr>
        <w:top w:val="none" w:sz="0" w:space="0" w:color="auto"/>
        <w:left w:val="none" w:sz="0" w:space="0" w:color="auto"/>
        <w:bottom w:val="none" w:sz="0" w:space="0" w:color="auto"/>
        <w:right w:val="none" w:sz="0" w:space="0" w:color="auto"/>
      </w:divBdr>
      <w:divsChild>
        <w:div w:id="103886893">
          <w:marLeft w:val="480"/>
          <w:marRight w:val="0"/>
          <w:marTop w:val="0"/>
          <w:marBottom w:val="0"/>
          <w:divBdr>
            <w:top w:val="none" w:sz="0" w:space="0" w:color="auto"/>
            <w:left w:val="none" w:sz="0" w:space="0" w:color="auto"/>
            <w:bottom w:val="none" w:sz="0" w:space="0" w:color="auto"/>
            <w:right w:val="none" w:sz="0" w:space="0" w:color="auto"/>
          </w:divBdr>
        </w:div>
        <w:div w:id="105318175">
          <w:marLeft w:val="480"/>
          <w:marRight w:val="0"/>
          <w:marTop w:val="0"/>
          <w:marBottom w:val="0"/>
          <w:divBdr>
            <w:top w:val="none" w:sz="0" w:space="0" w:color="auto"/>
            <w:left w:val="none" w:sz="0" w:space="0" w:color="auto"/>
            <w:bottom w:val="none" w:sz="0" w:space="0" w:color="auto"/>
            <w:right w:val="none" w:sz="0" w:space="0" w:color="auto"/>
          </w:divBdr>
        </w:div>
        <w:div w:id="147332018">
          <w:marLeft w:val="480"/>
          <w:marRight w:val="0"/>
          <w:marTop w:val="0"/>
          <w:marBottom w:val="0"/>
          <w:divBdr>
            <w:top w:val="none" w:sz="0" w:space="0" w:color="auto"/>
            <w:left w:val="none" w:sz="0" w:space="0" w:color="auto"/>
            <w:bottom w:val="none" w:sz="0" w:space="0" w:color="auto"/>
            <w:right w:val="none" w:sz="0" w:space="0" w:color="auto"/>
          </w:divBdr>
        </w:div>
        <w:div w:id="154153379">
          <w:marLeft w:val="480"/>
          <w:marRight w:val="0"/>
          <w:marTop w:val="0"/>
          <w:marBottom w:val="0"/>
          <w:divBdr>
            <w:top w:val="none" w:sz="0" w:space="0" w:color="auto"/>
            <w:left w:val="none" w:sz="0" w:space="0" w:color="auto"/>
            <w:bottom w:val="none" w:sz="0" w:space="0" w:color="auto"/>
            <w:right w:val="none" w:sz="0" w:space="0" w:color="auto"/>
          </w:divBdr>
        </w:div>
        <w:div w:id="194344680">
          <w:marLeft w:val="480"/>
          <w:marRight w:val="0"/>
          <w:marTop w:val="0"/>
          <w:marBottom w:val="0"/>
          <w:divBdr>
            <w:top w:val="none" w:sz="0" w:space="0" w:color="auto"/>
            <w:left w:val="none" w:sz="0" w:space="0" w:color="auto"/>
            <w:bottom w:val="none" w:sz="0" w:space="0" w:color="auto"/>
            <w:right w:val="none" w:sz="0" w:space="0" w:color="auto"/>
          </w:divBdr>
        </w:div>
        <w:div w:id="337346359">
          <w:marLeft w:val="480"/>
          <w:marRight w:val="0"/>
          <w:marTop w:val="0"/>
          <w:marBottom w:val="0"/>
          <w:divBdr>
            <w:top w:val="none" w:sz="0" w:space="0" w:color="auto"/>
            <w:left w:val="none" w:sz="0" w:space="0" w:color="auto"/>
            <w:bottom w:val="none" w:sz="0" w:space="0" w:color="auto"/>
            <w:right w:val="none" w:sz="0" w:space="0" w:color="auto"/>
          </w:divBdr>
        </w:div>
        <w:div w:id="492457528">
          <w:marLeft w:val="480"/>
          <w:marRight w:val="0"/>
          <w:marTop w:val="0"/>
          <w:marBottom w:val="0"/>
          <w:divBdr>
            <w:top w:val="none" w:sz="0" w:space="0" w:color="auto"/>
            <w:left w:val="none" w:sz="0" w:space="0" w:color="auto"/>
            <w:bottom w:val="none" w:sz="0" w:space="0" w:color="auto"/>
            <w:right w:val="none" w:sz="0" w:space="0" w:color="auto"/>
          </w:divBdr>
        </w:div>
        <w:div w:id="528760265">
          <w:marLeft w:val="480"/>
          <w:marRight w:val="0"/>
          <w:marTop w:val="0"/>
          <w:marBottom w:val="0"/>
          <w:divBdr>
            <w:top w:val="none" w:sz="0" w:space="0" w:color="auto"/>
            <w:left w:val="none" w:sz="0" w:space="0" w:color="auto"/>
            <w:bottom w:val="none" w:sz="0" w:space="0" w:color="auto"/>
            <w:right w:val="none" w:sz="0" w:space="0" w:color="auto"/>
          </w:divBdr>
        </w:div>
        <w:div w:id="709568444">
          <w:marLeft w:val="480"/>
          <w:marRight w:val="0"/>
          <w:marTop w:val="0"/>
          <w:marBottom w:val="0"/>
          <w:divBdr>
            <w:top w:val="none" w:sz="0" w:space="0" w:color="auto"/>
            <w:left w:val="none" w:sz="0" w:space="0" w:color="auto"/>
            <w:bottom w:val="none" w:sz="0" w:space="0" w:color="auto"/>
            <w:right w:val="none" w:sz="0" w:space="0" w:color="auto"/>
          </w:divBdr>
        </w:div>
        <w:div w:id="848910198">
          <w:marLeft w:val="480"/>
          <w:marRight w:val="0"/>
          <w:marTop w:val="0"/>
          <w:marBottom w:val="0"/>
          <w:divBdr>
            <w:top w:val="none" w:sz="0" w:space="0" w:color="auto"/>
            <w:left w:val="none" w:sz="0" w:space="0" w:color="auto"/>
            <w:bottom w:val="none" w:sz="0" w:space="0" w:color="auto"/>
            <w:right w:val="none" w:sz="0" w:space="0" w:color="auto"/>
          </w:divBdr>
        </w:div>
        <w:div w:id="868643798">
          <w:marLeft w:val="480"/>
          <w:marRight w:val="0"/>
          <w:marTop w:val="0"/>
          <w:marBottom w:val="0"/>
          <w:divBdr>
            <w:top w:val="none" w:sz="0" w:space="0" w:color="auto"/>
            <w:left w:val="none" w:sz="0" w:space="0" w:color="auto"/>
            <w:bottom w:val="none" w:sz="0" w:space="0" w:color="auto"/>
            <w:right w:val="none" w:sz="0" w:space="0" w:color="auto"/>
          </w:divBdr>
        </w:div>
        <w:div w:id="941566604">
          <w:marLeft w:val="480"/>
          <w:marRight w:val="0"/>
          <w:marTop w:val="0"/>
          <w:marBottom w:val="0"/>
          <w:divBdr>
            <w:top w:val="none" w:sz="0" w:space="0" w:color="auto"/>
            <w:left w:val="none" w:sz="0" w:space="0" w:color="auto"/>
            <w:bottom w:val="none" w:sz="0" w:space="0" w:color="auto"/>
            <w:right w:val="none" w:sz="0" w:space="0" w:color="auto"/>
          </w:divBdr>
        </w:div>
        <w:div w:id="963266565">
          <w:marLeft w:val="480"/>
          <w:marRight w:val="0"/>
          <w:marTop w:val="0"/>
          <w:marBottom w:val="0"/>
          <w:divBdr>
            <w:top w:val="none" w:sz="0" w:space="0" w:color="auto"/>
            <w:left w:val="none" w:sz="0" w:space="0" w:color="auto"/>
            <w:bottom w:val="none" w:sz="0" w:space="0" w:color="auto"/>
            <w:right w:val="none" w:sz="0" w:space="0" w:color="auto"/>
          </w:divBdr>
        </w:div>
        <w:div w:id="996416399">
          <w:marLeft w:val="480"/>
          <w:marRight w:val="0"/>
          <w:marTop w:val="0"/>
          <w:marBottom w:val="0"/>
          <w:divBdr>
            <w:top w:val="none" w:sz="0" w:space="0" w:color="auto"/>
            <w:left w:val="none" w:sz="0" w:space="0" w:color="auto"/>
            <w:bottom w:val="none" w:sz="0" w:space="0" w:color="auto"/>
            <w:right w:val="none" w:sz="0" w:space="0" w:color="auto"/>
          </w:divBdr>
        </w:div>
        <w:div w:id="1246495484">
          <w:marLeft w:val="480"/>
          <w:marRight w:val="0"/>
          <w:marTop w:val="0"/>
          <w:marBottom w:val="0"/>
          <w:divBdr>
            <w:top w:val="none" w:sz="0" w:space="0" w:color="auto"/>
            <w:left w:val="none" w:sz="0" w:space="0" w:color="auto"/>
            <w:bottom w:val="none" w:sz="0" w:space="0" w:color="auto"/>
            <w:right w:val="none" w:sz="0" w:space="0" w:color="auto"/>
          </w:divBdr>
        </w:div>
        <w:div w:id="1274898437">
          <w:marLeft w:val="480"/>
          <w:marRight w:val="0"/>
          <w:marTop w:val="0"/>
          <w:marBottom w:val="0"/>
          <w:divBdr>
            <w:top w:val="none" w:sz="0" w:space="0" w:color="auto"/>
            <w:left w:val="none" w:sz="0" w:space="0" w:color="auto"/>
            <w:bottom w:val="none" w:sz="0" w:space="0" w:color="auto"/>
            <w:right w:val="none" w:sz="0" w:space="0" w:color="auto"/>
          </w:divBdr>
        </w:div>
        <w:div w:id="1391688800">
          <w:marLeft w:val="480"/>
          <w:marRight w:val="0"/>
          <w:marTop w:val="0"/>
          <w:marBottom w:val="0"/>
          <w:divBdr>
            <w:top w:val="none" w:sz="0" w:space="0" w:color="auto"/>
            <w:left w:val="none" w:sz="0" w:space="0" w:color="auto"/>
            <w:bottom w:val="none" w:sz="0" w:space="0" w:color="auto"/>
            <w:right w:val="none" w:sz="0" w:space="0" w:color="auto"/>
          </w:divBdr>
        </w:div>
        <w:div w:id="1420253830">
          <w:marLeft w:val="480"/>
          <w:marRight w:val="0"/>
          <w:marTop w:val="0"/>
          <w:marBottom w:val="0"/>
          <w:divBdr>
            <w:top w:val="none" w:sz="0" w:space="0" w:color="auto"/>
            <w:left w:val="none" w:sz="0" w:space="0" w:color="auto"/>
            <w:bottom w:val="none" w:sz="0" w:space="0" w:color="auto"/>
            <w:right w:val="none" w:sz="0" w:space="0" w:color="auto"/>
          </w:divBdr>
        </w:div>
        <w:div w:id="1569262016">
          <w:marLeft w:val="480"/>
          <w:marRight w:val="0"/>
          <w:marTop w:val="0"/>
          <w:marBottom w:val="0"/>
          <w:divBdr>
            <w:top w:val="none" w:sz="0" w:space="0" w:color="auto"/>
            <w:left w:val="none" w:sz="0" w:space="0" w:color="auto"/>
            <w:bottom w:val="none" w:sz="0" w:space="0" w:color="auto"/>
            <w:right w:val="none" w:sz="0" w:space="0" w:color="auto"/>
          </w:divBdr>
        </w:div>
        <w:div w:id="1974941820">
          <w:marLeft w:val="480"/>
          <w:marRight w:val="0"/>
          <w:marTop w:val="0"/>
          <w:marBottom w:val="0"/>
          <w:divBdr>
            <w:top w:val="none" w:sz="0" w:space="0" w:color="auto"/>
            <w:left w:val="none" w:sz="0" w:space="0" w:color="auto"/>
            <w:bottom w:val="none" w:sz="0" w:space="0" w:color="auto"/>
            <w:right w:val="none" w:sz="0" w:space="0" w:color="auto"/>
          </w:divBdr>
        </w:div>
        <w:div w:id="1983384635">
          <w:marLeft w:val="480"/>
          <w:marRight w:val="0"/>
          <w:marTop w:val="0"/>
          <w:marBottom w:val="0"/>
          <w:divBdr>
            <w:top w:val="none" w:sz="0" w:space="0" w:color="auto"/>
            <w:left w:val="none" w:sz="0" w:space="0" w:color="auto"/>
            <w:bottom w:val="none" w:sz="0" w:space="0" w:color="auto"/>
            <w:right w:val="none" w:sz="0" w:space="0" w:color="auto"/>
          </w:divBdr>
        </w:div>
      </w:divsChild>
    </w:div>
    <w:div w:id="1976064980">
      <w:marLeft w:val="640"/>
      <w:marRight w:val="0"/>
      <w:marTop w:val="0"/>
      <w:marBottom w:val="0"/>
      <w:divBdr>
        <w:top w:val="none" w:sz="0" w:space="0" w:color="auto"/>
        <w:left w:val="none" w:sz="0" w:space="0" w:color="auto"/>
        <w:bottom w:val="none" w:sz="0" w:space="0" w:color="auto"/>
        <w:right w:val="none" w:sz="0" w:space="0" w:color="auto"/>
      </w:divBdr>
    </w:div>
    <w:div w:id="1976443132">
      <w:marLeft w:val="640"/>
      <w:marRight w:val="0"/>
      <w:marTop w:val="0"/>
      <w:marBottom w:val="0"/>
      <w:divBdr>
        <w:top w:val="none" w:sz="0" w:space="0" w:color="auto"/>
        <w:left w:val="none" w:sz="0" w:space="0" w:color="auto"/>
        <w:bottom w:val="none" w:sz="0" w:space="0" w:color="auto"/>
        <w:right w:val="none" w:sz="0" w:space="0" w:color="auto"/>
      </w:divBdr>
    </w:div>
    <w:div w:id="1976523329">
      <w:marLeft w:val="640"/>
      <w:marRight w:val="0"/>
      <w:marTop w:val="0"/>
      <w:marBottom w:val="0"/>
      <w:divBdr>
        <w:top w:val="none" w:sz="0" w:space="0" w:color="auto"/>
        <w:left w:val="none" w:sz="0" w:space="0" w:color="auto"/>
        <w:bottom w:val="none" w:sz="0" w:space="0" w:color="auto"/>
        <w:right w:val="none" w:sz="0" w:space="0" w:color="auto"/>
      </w:divBdr>
    </w:div>
    <w:div w:id="1976791296">
      <w:marLeft w:val="640"/>
      <w:marRight w:val="0"/>
      <w:marTop w:val="0"/>
      <w:marBottom w:val="0"/>
      <w:divBdr>
        <w:top w:val="none" w:sz="0" w:space="0" w:color="auto"/>
        <w:left w:val="none" w:sz="0" w:space="0" w:color="auto"/>
        <w:bottom w:val="none" w:sz="0" w:space="0" w:color="auto"/>
        <w:right w:val="none" w:sz="0" w:space="0" w:color="auto"/>
      </w:divBdr>
    </w:div>
    <w:div w:id="1976836144">
      <w:marLeft w:val="640"/>
      <w:marRight w:val="0"/>
      <w:marTop w:val="0"/>
      <w:marBottom w:val="0"/>
      <w:divBdr>
        <w:top w:val="none" w:sz="0" w:space="0" w:color="auto"/>
        <w:left w:val="none" w:sz="0" w:space="0" w:color="auto"/>
        <w:bottom w:val="none" w:sz="0" w:space="0" w:color="auto"/>
        <w:right w:val="none" w:sz="0" w:space="0" w:color="auto"/>
      </w:divBdr>
    </w:div>
    <w:div w:id="1976989172">
      <w:marLeft w:val="640"/>
      <w:marRight w:val="0"/>
      <w:marTop w:val="0"/>
      <w:marBottom w:val="0"/>
      <w:divBdr>
        <w:top w:val="none" w:sz="0" w:space="0" w:color="auto"/>
        <w:left w:val="none" w:sz="0" w:space="0" w:color="auto"/>
        <w:bottom w:val="none" w:sz="0" w:space="0" w:color="auto"/>
        <w:right w:val="none" w:sz="0" w:space="0" w:color="auto"/>
      </w:divBdr>
    </w:div>
    <w:div w:id="1977027815">
      <w:marLeft w:val="640"/>
      <w:marRight w:val="0"/>
      <w:marTop w:val="0"/>
      <w:marBottom w:val="0"/>
      <w:divBdr>
        <w:top w:val="none" w:sz="0" w:space="0" w:color="auto"/>
        <w:left w:val="none" w:sz="0" w:space="0" w:color="auto"/>
        <w:bottom w:val="none" w:sz="0" w:space="0" w:color="auto"/>
        <w:right w:val="none" w:sz="0" w:space="0" w:color="auto"/>
      </w:divBdr>
    </w:div>
    <w:div w:id="1977947328">
      <w:bodyDiv w:val="1"/>
      <w:marLeft w:val="0"/>
      <w:marRight w:val="0"/>
      <w:marTop w:val="0"/>
      <w:marBottom w:val="0"/>
      <w:divBdr>
        <w:top w:val="none" w:sz="0" w:space="0" w:color="auto"/>
        <w:left w:val="none" w:sz="0" w:space="0" w:color="auto"/>
        <w:bottom w:val="none" w:sz="0" w:space="0" w:color="auto"/>
        <w:right w:val="none" w:sz="0" w:space="0" w:color="auto"/>
      </w:divBdr>
      <w:divsChild>
        <w:div w:id="240330279">
          <w:marLeft w:val="480"/>
          <w:marRight w:val="0"/>
          <w:marTop w:val="0"/>
          <w:marBottom w:val="0"/>
          <w:divBdr>
            <w:top w:val="none" w:sz="0" w:space="0" w:color="auto"/>
            <w:left w:val="none" w:sz="0" w:space="0" w:color="auto"/>
            <w:bottom w:val="none" w:sz="0" w:space="0" w:color="auto"/>
            <w:right w:val="none" w:sz="0" w:space="0" w:color="auto"/>
          </w:divBdr>
        </w:div>
      </w:divsChild>
    </w:div>
    <w:div w:id="1978073784">
      <w:marLeft w:val="640"/>
      <w:marRight w:val="0"/>
      <w:marTop w:val="0"/>
      <w:marBottom w:val="0"/>
      <w:divBdr>
        <w:top w:val="none" w:sz="0" w:space="0" w:color="auto"/>
        <w:left w:val="none" w:sz="0" w:space="0" w:color="auto"/>
        <w:bottom w:val="none" w:sz="0" w:space="0" w:color="auto"/>
        <w:right w:val="none" w:sz="0" w:space="0" w:color="auto"/>
      </w:divBdr>
    </w:div>
    <w:div w:id="1978104955">
      <w:marLeft w:val="640"/>
      <w:marRight w:val="0"/>
      <w:marTop w:val="0"/>
      <w:marBottom w:val="0"/>
      <w:divBdr>
        <w:top w:val="none" w:sz="0" w:space="0" w:color="auto"/>
        <w:left w:val="none" w:sz="0" w:space="0" w:color="auto"/>
        <w:bottom w:val="none" w:sz="0" w:space="0" w:color="auto"/>
        <w:right w:val="none" w:sz="0" w:space="0" w:color="auto"/>
      </w:divBdr>
    </w:div>
    <w:div w:id="1978143564">
      <w:marLeft w:val="640"/>
      <w:marRight w:val="0"/>
      <w:marTop w:val="0"/>
      <w:marBottom w:val="0"/>
      <w:divBdr>
        <w:top w:val="none" w:sz="0" w:space="0" w:color="auto"/>
        <w:left w:val="none" w:sz="0" w:space="0" w:color="auto"/>
        <w:bottom w:val="none" w:sz="0" w:space="0" w:color="auto"/>
        <w:right w:val="none" w:sz="0" w:space="0" w:color="auto"/>
      </w:divBdr>
    </w:div>
    <w:div w:id="1978295588">
      <w:marLeft w:val="640"/>
      <w:marRight w:val="0"/>
      <w:marTop w:val="0"/>
      <w:marBottom w:val="0"/>
      <w:divBdr>
        <w:top w:val="none" w:sz="0" w:space="0" w:color="auto"/>
        <w:left w:val="none" w:sz="0" w:space="0" w:color="auto"/>
        <w:bottom w:val="none" w:sz="0" w:space="0" w:color="auto"/>
        <w:right w:val="none" w:sz="0" w:space="0" w:color="auto"/>
      </w:divBdr>
    </w:div>
    <w:div w:id="1978483978">
      <w:marLeft w:val="640"/>
      <w:marRight w:val="0"/>
      <w:marTop w:val="0"/>
      <w:marBottom w:val="0"/>
      <w:divBdr>
        <w:top w:val="none" w:sz="0" w:space="0" w:color="auto"/>
        <w:left w:val="none" w:sz="0" w:space="0" w:color="auto"/>
        <w:bottom w:val="none" w:sz="0" w:space="0" w:color="auto"/>
        <w:right w:val="none" w:sz="0" w:space="0" w:color="auto"/>
      </w:divBdr>
    </w:div>
    <w:div w:id="1978951646">
      <w:marLeft w:val="640"/>
      <w:marRight w:val="0"/>
      <w:marTop w:val="0"/>
      <w:marBottom w:val="0"/>
      <w:divBdr>
        <w:top w:val="none" w:sz="0" w:space="0" w:color="auto"/>
        <w:left w:val="none" w:sz="0" w:space="0" w:color="auto"/>
        <w:bottom w:val="none" w:sz="0" w:space="0" w:color="auto"/>
        <w:right w:val="none" w:sz="0" w:space="0" w:color="auto"/>
      </w:divBdr>
    </w:div>
    <w:div w:id="1979607548">
      <w:marLeft w:val="640"/>
      <w:marRight w:val="0"/>
      <w:marTop w:val="0"/>
      <w:marBottom w:val="0"/>
      <w:divBdr>
        <w:top w:val="none" w:sz="0" w:space="0" w:color="auto"/>
        <w:left w:val="none" w:sz="0" w:space="0" w:color="auto"/>
        <w:bottom w:val="none" w:sz="0" w:space="0" w:color="auto"/>
        <w:right w:val="none" w:sz="0" w:space="0" w:color="auto"/>
      </w:divBdr>
    </w:div>
    <w:div w:id="1979802425">
      <w:marLeft w:val="640"/>
      <w:marRight w:val="0"/>
      <w:marTop w:val="0"/>
      <w:marBottom w:val="0"/>
      <w:divBdr>
        <w:top w:val="none" w:sz="0" w:space="0" w:color="auto"/>
        <w:left w:val="none" w:sz="0" w:space="0" w:color="auto"/>
        <w:bottom w:val="none" w:sz="0" w:space="0" w:color="auto"/>
        <w:right w:val="none" w:sz="0" w:space="0" w:color="auto"/>
      </w:divBdr>
    </w:div>
    <w:div w:id="1980383091">
      <w:marLeft w:val="640"/>
      <w:marRight w:val="0"/>
      <w:marTop w:val="0"/>
      <w:marBottom w:val="0"/>
      <w:divBdr>
        <w:top w:val="none" w:sz="0" w:space="0" w:color="auto"/>
        <w:left w:val="none" w:sz="0" w:space="0" w:color="auto"/>
        <w:bottom w:val="none" w:sz="0" w:space="0" w:color="auto"/>
        <w:right w:val="none" w:sz="0" w:space="0" w:color="auto"/>
      </w:divBdr>
    </w:div>
    <w:div w:id="1980988785">
      <w:marLeft w:val="640"/>
      <w:marRight w:val="0"/>
      <w:marTop w:val="0"/>
      <w:marBottom w:val="0"/>
      <w:divBdr>
        <w:top w:val="none" w:sz="0" w:space="0" w:color="auto"/>
        <w:left w:val="none" w:sz="0" w:space="0" w:color="auto"/>
        <w:bottom w:val="none" w:sz="0" w:space="0" w:color="auto"/>
        <w:right w:val="none" w:sz="0" w:space="0" w:color="auto"/>
      </w:divBdr>
    </w:div>
    <w:div w:id="1981228432">
      <w:marLeft w:val="640"/>
      <w:marRight w:val="0"/>
      <w:marTop w:val="0"/>
      <w:marBottom w:val="0"/>
      <w:divBdr>
        <w:top w:val="none" w:sz="0" w:space="0" w:color="auto"/>
        <w:left w:val="none" w:sz="0" w:space="0" w:color="auto"/>
        <w:bottom w:val="none" w:sz="0" w:space="0" w:color="auto"/>
        <w:right w:val="none" w:sz="0" w:space="0" w:color="auto"/>
      </w:divBdr>
    </w:div>
    <w:div w:id="1981765826">
      <w:marLeft w:val="640"/>
      <w:marRight w:val="0"/>
      <w:marTop w:val="0"/>
      <w:marBottom w:val="0"/>
      <w:divBdr>
        <w:top w:val="none" w:sz="0" w:space="0" w:color="auto"/>
        <w:left w:val="none" w:sz="0" w:space="0" w:color="auto"/>
        <w:bottom w:val="none" w:sz="0" w:space="0" w:color="auto"/>
        <w:right w:val="none" w:sz="0" w:space="0" w:color="auto"/>
      </w:divBdr>
    </w:div>
    <w:div w:id="1982031438">
      <w:marLeft w:val="640"/>
      <w:marRight w:val="0"/>
      <w:marTop w:val="0"/>
      <w:marBottom w:val="0"/>
      <w:divBdr>
        <w:top w:val="none" w:sz="0" w:space="0" w:color="auto"/>
        <w:left w:val="none" w:sz="0" w:space="0" w:color="auto"/>
        <w:bottom w:val="none" w:sz="0" w:space="0" w:color="auto"/>
        <w:right w:val="none" w:sz="0" w:space="0" w:color="auto"/>
      </w:divBdr>
    </w:div>
    <w:div w:id="1983390299">
      <w:marLeft w:val="640"/>
      <w:marRight w:val="0"/>
      <w:marTop w:val="0"/>
      <w:marBottom w:val="0"/>
      <w:divBdr>
        <w:top w:val="none" w:sz="0" w:space="0" w:color="auto"/>
        <w:left w:val="none" w:sz="0" w:space="0" w:color="auto"/>
        <w:bottom w:val="none" w:sz="0" w:space="0" w:color="auto"/>
        <w:right w:val="none" w:sz="0" w:space="0" w:color="auto"/>
      </w:divBdr>
    </w:div>
    <w:div w:id="1983461452">
      <w:marLeft w:val="640"/>
      <w:marRight w:val="0"/>
      <w:marTop w:val="0"/>
      <w:marBottom w:val="0"/>
      <w:divBdr>
        <w:top w:val="none" w:sz="0" w:space="0" w:color="auto"/>
        <w:left w:val="none" w:sz="0" w:space="0" w:color="auto"/>
        <w:bottom w:val="none" w:sz="0" w:space="0" w:color="auto"/>
        <w:right w:val="none" w:sz="0" w:space="0" w:color="auto"/>
      </w:divBdr>
    </w:div>
    <w:div w:id="1983464998">
      <w:marLeft w:val="640"/>
      <w:marRight w:val="0"/>
      <w:marTop w:val="0"/>
      <w:marBottom w:val="0"/>
      <w:divBdr>
        <w:top w:val="none" w:sz="0" w:space="0" w:color="auto"/>
        <w:left w:val="none" w:sz="0" w:space="0" w:color="auto"/>
        <w:bottom w:val="none" w:sz="0" w:space="0" w:color="auto"/>
        <w:right w:val="none" w:sz="0" w:space="0" w:color="auto"/>
      </w:divBdr>
    </w:div>
    <w:div w:id="1983849603">
      <w:marLeft w:val="640"/>
      <w:marRight w:val="0"/>
      <w:marTop w:val="0"/>
      <w:marBottom w:val="0"/>
      <w:divBdr>
        <w:top w:val="none" w:sz="0" w:space="0" w:color="auto"/>
        <w:left w:val="none" w:sz="0" w:space="0" w:color="auto"/>
        <w:bottom w:val="none" w:sz="0" w:space="0" w:color="auto"/>
        <w:right w:val="none" w:sz="0" w:space="0" w:color="auto"/>
      </w:divBdr>
    </w:div>
    <w:div w:id="1984695890">
      <w:marLeft w:val="640"/>
      <w:marRight w:val="0"/>
      <w:marTop w:val="0"/>
      <w:marBottom w:val="0"/>
      <w:divBdr>
        <w:top w:val="none" w:sz="0" w:space="0" w:color="auto"/>
        <w:left w:val="none" w:sz="0" w:space="0" w:color="auto"/>
        <w:bottom w:val="none" w:sz="0" w:space="0" w:color="auto"/>
        <w:right w:val="none" w:sz="0" w:space="0" w:color="auto"/>
      </w:divBdr>
    </w:div>
    <w:div w:id="1984969863">
      <w:marLeft w:val="640"/>
      <w:marRight w:val="0"/>
      <w:marTop w:val="0"/>
      <w:marBottom w:val="0"/>
      <w:divBdr>
        <w:top w:val="none" w:sz="0" w:space="0" w:color="auto"/>
        <w:left w:val="none" w:sz="0" w:space="0" w:color="auto"/>
        <w:bottom w:val="none" w:sz="0" w:space="0" w:color="auto"/>
        <w:right w:val="none" w:sz="0" w:space="0" w:color="auto"/>
      </w:divBdr>
    </w:div>
    <w:div w:id="1985042030">
      <w:marLeft w:val="640"/>
      <w:marRight w:val="0"/>
      <w:marTop w:val="0"/>
      <w:marBottom w:val="0"/>
      <w:divBdr>
        <w:top w:val="none" w:sz="0" w:space="0" w:color="auto"/>
        <w:left w:val="none" w:sz="0" w:space="0" w:color="auto"/>
        <w:bottom w:val="none" w:sz="0" w:space="0" w:color="auto"/>
        <w:right w:val="none" w:sz="0" w:space="0" w:color="auto"/>
      </w:divBdr>
    </w:div>
    <w:div w:id="1985235498">
      <w:marLeft w:val="640"/>
      <w:marRight w:val="0"/>
      <w:marTop w:val="0"/>
      <w:marBottom w:val="0"/>
      <w:divBdr>
        <w:top w:val="none" w:sz="0" w:space="0" w:color="auto"/>
        <w:left w:val="none" w:sz="0" w:space="0" w:color="auto"/>
        <w:bottom w:val="none" w:sz="0" w:space="0" w:color="auto"/>
        <w:right w:val="none" w:sz="0" w:space="0" w:color="auto"/>
      </w:divBdr>
    </w:div>
    <w:div w:id="1986163216">
      <w:marLeft w:val="640"/>
      <w:marRight w:val="0"/>
      <w:marTop w:val="0"/>
      <w:marBottom w:val="0"/>
      <w:divBdr>
        <w:top w:val="none" w:sz="0" w:space="0" w:color="auto"/>
        <w:left w:val="none" w:sz="0" w:space="0" w:color="auto"/>
        <w:bottom w:val="none" w:sz="0" w:space="0" w:color="auto"/>
        <w:right w:val="none" w:sz="0" w:space="0" w:color="auto"/>
      </w:divBdr>
    </w:div>
    <w:div w:id="1986886659">
      <w:marLeft w:val="640"/>
      <w:marRight w:val="0"/>
      <w:marTop w:val="0"/>
      <w:marBottom w:val="0"/>
      <w:divBdr>
        <w:top w:val="none" w:sz="0" w:space="0" w:color="auto"/>
        <w:left w:val="none" w:sz="0" w:space="0" w:color="auto"/>
        <w:bottom w:val="none" w:sz="0" w:space="0" w:color="auto"/>
        <w:right w:val="none" w:sz="0" w:space="0" w:color="auto"/>
      </w:divBdr>
    </w:div>
    <w:div w:id="1987666117">
      <w:marLeft w:val="640"/>
      <w:marRight w:val="0"/>
      <w:marTop w:val="0"/>
      <w:marBottom w:val="0"/>
      <w:divBdr>
        <w:top w:val="none" w:sz="0" w:space="0" w:color="auto"/>
        <w:left w:val="none" w:sz="0" w:space="0" w:color="auto"/>
        <w:bottom w:val="none" w:sz="0" w:space="0" w:color="auto"/>
        <w:right w:val="none" w:sz="0" w:space="0" w:color="auto"/>
      </w:divBdr>
    </w:div>
    <w:div w:id="1988197766">
      <w:marLeft w:val="640"/>
      <w:marRight w:val="0"/>
      <w:marTop w:val="0"/>
      <w:marBottom w:val="0"/>
      <w:divBdr>
        <w:top w:val="none" w:sz="0" w:space="0" w:color="auto"/>
        <w:left w:val="none" w:sz="0" w:space="0" w:color="auto"/>
        <w:bottom w:val="none" w:sz="0" w:space="0" w:color="auto"/>
        <w:right w:val="none" w:sz="0" w:space="0" w:color="auto"/>
      </w:divBdr>
    </w:div>
    <w:div w:id="1988316517">
      <w:marLeft w:val="640"/>
      <w:marRight w:val="0"/>
      <w:marTop w:val="0"/>
      <w:marBottom w:val="0"/>
      <w:divBdr>
        <w:top w:val="none" w:sz="0" w:space="0" w:color="auto"/>
        <w:left w:val="none" w:sz="0" w:space="0" w:color="auto"/>
        <w:bottom w:val="none" w:sz="0" w:space="0" w:color="auto"/>
        <w:right w:val="none" w:sz="0" w:space="0" w:color="auto"/>
      </w:divBdr>
    </w:div>
    <w:div w:id="1990860415">
      <w:marLeft w:val="640"/>
      <w:marRight w:val="0"/>
      <w:marTop w:val="0"/>
      <w:marBottom w:val="0"/>
      <w:divBdr>
        <w:top w:val="none" w:sz="0" w:space="0" w:color="auto"/>
        <w:left w:val="none" w:sz="0" w:space="0" w:color="auto"/>
        <w:bottom w:val="none" w:sz="0" w:space="0" w:color="auto"/>
        <w:right w:val="none" w:sz="0" w:space="0" w:color="auto"/>
      </w:divBdr>
    </w:div>
    <w:div w:id="1990867005">
      <w:bodyDiv w:val="1"/>
      <w:marLeft w:val="0"/>
      <w:marRight w:val="0"/>
      <w:marTop w:val="0"/>
      <w:marBottom w:val="0"/>
      <w:divBdr>
        <w:top w:val="none" w:sz="0" w:space="0" w:color="auto"/>
        <w:left w:val="none" w:sz="0" w:space="0" w:color="auto"/>
        <w:bottom w:val="none" w:sz="0" w:space="0" w:color="auto"/>
        <w:right w:val="none" w:sz="0" w:space="0" w:color="auto"/>
      </w:divBdr>
    </w:div>
    <w:div w:id="1991253786">
      <w:marLeft w:val="640"/>
      <w:marRight w:val="0"/>
      <w:marTop w:val="0"/>
      <w:marBottom w:val="0"/>
      <w:divBdr>
        <w:top w:val="none" w:sz="0" w:space="0" w:color="auto"/>
        <w:left w:val="none" w:sz="0" w:space="0" w:color="auto"/>
        <w:bottom w:val="none" w:sz="0" w:space="0" w:color="auto"/>
        <w:right w:val="none" w:sz="0" w:space="0" w:color="auto"/>
      </w:divBdr>
    </w:div>
    <w:div w:id="1991598362">
      <w:marLeft w:val="640"/>
      <w:marRight w:val="0"/>
      <w:marTop w:val="0"/>
      <w:marBottom w:val="0"/>
      <w:divBdr>
        <w:top w:val="none" w:sz="0" w:space="0" w:color="auto"/>
        <w:left w:val="none" w:sz="0" w:space="0" w:color="auto"/>
        <w:bottom w:val="none" w:sz="0" w:space="0" w:color="auto"/>
        <w:right w:val="none" w:sz="0" w:space="0" w:color="auto"/>
      </w:divBdr>
    </w:div>
    <w:div w:id="1992634763">
      <w:marLeft w:val="640"/>
      <w:marRight w:val="0"/>
      <w:marTop w:val="0"/>
      <w:marBottom w:val="0"/>
      <w:divBdr>
        <w:top w:val="none" w:sz="0" w:space="0" w:color="auto"/>
        <w:left w:val="none" w:sz="0" w:space="0" w:color="auto"/>
        <w:bottom w:val="none" w:sz="0" w:space="0" w:color="auto"/>
        <w:right w:val="none" w:sz="0" w:space="0" w:color="auto"/>
      </w:divBdr>
    </w:div>
    <w:div w:id="1992903320">
      <w:marLeft w:val="640"/>
      <w:marRight w:val="0"/>
      <w:marTop w:val="0"/>
      <w:marBottom w:val="0"/>
      <w:divBdr>
        <w:top w:val="none" w:sz="0" w:space="0" w:color="auto"/>
        <w:left w:val="none" w:sz="0" w:space="0" w:color="auto"/>
        <w:bottom w:val="none" w:sz="0" w:space="0" w:color="auto"/>
        <w:right w:val="none" w:sz="0" w:space="0" w:color="auto"/>
      </w:divBdr>
    </w:div>
    <w:div w:id="1993875690">
      <w:marLeft w:val="640"/>
      <w:marRight w:val="0"/>
      <w:marTop w:val="0"/>
      <w:marBottom w:val="0"/>
      <w:divBdr>
        <w:top w:val="none" w:sz="0" w:space="0" w:color="auto"/>
        <w:left w:val="none" w:sz="0" w:space="0" w:color="auto"/>
        <w:bottom w:val="none" w:sz="0" w:space="0" w:color="auto"/>
        <w:right w:val="none" w:sz="0" w:space="0" w:color="auto"/>
      </w:divBdr>
    </w:div>
    <w:div w:id="1994140187">
      <w:marLeft w:val="640"/>
      <w:marRight w:val="0"/>
      <w:marTop w:val="0"/>
      <w:marBottom w:val="0"/>
      <w:divBdr>
        <w:top w:val="none" w:sz="0" w:space="0" w:color="auto"/>
        <w:left w:val="none" w:sz="0" w:space="0" w:color="auto"/>
        <w:bottom w:val="none" w:sz="0" w:space="0" w:color="auto"/>
        <w:right w:val="none" w:sz="0" w:space="0" w:color="auto"/>
      </w:divBdr>
    </w:div>
    <w:div w:id="1994210694">
      <w:marLeft w:val="640"/>
      <w:marRight w:val="0"/>
      <w:marTop w:val="0"/>
      <w:marBottom w:val="0"/>
      <w:divBdr>
        <w:top w:val="none" w:sz="0" w:space="0" w:color="auto"/>
        <w:left w:val="none" w:sz="0" w:space="0" w:color="auto"/>
        <w:bottom w:val="none" w:sz="0" w:space="0" w:color="auto"/>
        <w:right w:val="none" w:sz="0" w:space="0" w:color="auto"/>
      </w:divBdr>
    </w:div>
    <w:div w:id="1995792439">
      <w:marLeft w:val="640"/>
      <w:marRight w:val="0"/>
      <w:marTop w:val="0"/>
      <w:marBottom w:val="0"/>
      <w:divBdr>
        <w:top w:val="none" w:sz="0" w:space="0" w:color="auto"/>
        <w:left w:val="none" w:sz="0" w:space="0" w:color="auto"/>
        <w:bottom w:val="none" w:sz="0" w:space="0" w:color="auto"/>
        <w:right w:val="none" w:sz="0" w:space="0" w:color="auto"/>
      </w:divBdr>
    </w:div>
    <w:div w:id="1996108817">
      <w:marLeft w:val="640"/>
      <w:marRight w:val="0"/>
      <w:marTop w:val="0"/>
      <w:marBottom w:val="0"/>
      <w:divBdr>
        <w:top w:val="none" w:sz="0" w:space="0" w:color="auto"/>
        <w:left w:val="none" w:sz="0" w:space="0" w:color="auto"/>
        <w:bottom w:val="none" w:sz="0" w:space="0" w:color="auto"/>
        <w:right w:val="none" w:sz="0" w:space="0" w:color="auto"/>
      </w:divBdr>
    </w:div>
    <w:div w:id="1996914170">
      <w:marLeft w:val="640"/>
      <w:marRight w:val="0"/>
      <w:marTop w:val="0"/>
      <w:marBottom w:val="0"/>
      <w:divBdr>
        <w:top w:val="none" w:sz="0" w:space="0" w:color="auto"/>
        <w:left w:val="none" w:sz="0" w:space="0" w:color="auto"/>
        <w:bottom w:val="none" w:sz="0" w:space="0" w:color="auto"/>
        <w:right w:val="none" w:sz="0" w:space="0" w:color="auto"/>
      </w:divBdr>
    </w:div>
    <w:div w:id="1997152117">
      <w:marLeft w:val="640"/>
      <w:marRight w:val="0"/>
      <w:marTop w:val="0"/>
      <w:marBottom w:val="0"/>
      <w:divBdr>
        <w:top w:val="none" w:sz="0" w:space="0" w:color="auto"/>
        <w:left w:val="none" w:sz="0" w:space="0" w:color="auto"/>
        <w:bottom w:val="none" w:sz="0" w:space="0" w:color="auto"/>
        <w:right w:val="none" w:sz="0" w:space="0" w:color="auto"/>
      </w:divBdr>
    </w:div>
    <w:div w:id="1997569367">
      <w:marLeft w:val="640"/>
      <w:marRight w:val="0"/>
      <w:marTop w:val="0"/>
      <w:marBottom w:val="0"/>
      <w:divBdr>
        <w:top w:val="none" w:sz="0" w:space="0" w:color="auto"/>
        <w:left w:val="none" w:sz="0" w:space="0" w:color="auto"/>
        <w:bottom w:val="none" w:sz="0" w:space="0" w:color="auto"/>
        <w:right w:val="none" w:sz="0" w:space="0" w:color="auto"/>
      </w:divBdr>
    </w:div>
    <w:div w:id="1998151322">
      <w:marLeft w:val="640"/>
      <w:marRight w:val="0"/>
      <w:marTop w:val="0"/>
      <w:marBottom w:val="0"/>
      <w:divBdr>
        <w:top w:val="none" w:sz="0" w:space="0" w:color="auto"/>
        <w:left w:val="none" w:sz="0" w:space="0" w:color="auto"/>
        <w:bottom w:val="none" w:sz="0" w:space="0" w:color="auto"/>
        <w:right w:val="none" w:sz="0" w:space="0" w:color="auto"/>
      </w:divBdr>
    </w:div>
    <w:div w:id="1998260641">
      <w:marLeft w:val="640"/>
      <w:marRight w:val="0"/>
      <w:marTop w:val="0"/>
      <w:marBottom w:val="0"/>
      <w:divBdr>
        <w:top w:val="none" w:sz="0" w:space="0" w:color="auto"/>
        <w:left w:val="none" w:sz="0" w:space="0" w:color="auto"/>
        <w:bottom w:val="none" w:sz="0" w:space="0" w:color="auto"/>
        <w:right w:val="none" w:sz="0" w:space="0" w:color="auto"/>
      </w:divBdr>
    </w:div>
    <w:div w:id="1999188427">
      <w:marLeft w:val="640"/>
      <w:marRight w:val="0"/>
      <w:marTop w:val="0"/>
      <w:marBottom w:val="0"/>
      <w:divBdr>
        <w:top w:val="none" w:sz="0" w:space="0" w:color="auto"/>
        <w:left w:val="none" w:sz="0" w:space="0" w:color="auto"/>
        <w:bottom w:val="none" w:sz="0" w:space="0" w:color="auto"/>
        <w:right w:val="none" w:sz="0" w:space="0" w:color="auto"/>
      </w:divBdr>
    </w:div>
    <w:div w:id="1999724438">
      <w:marLeft w:val="640"/>
      <w:marRight w:val="0"/>
      <w:marTop w:val="0"/>
      <w:marBottom w:val="0"/>
      <w:divBdr>
        <w:top w:val="none" w:sz="0" w:space="0" w:color="auto"/>
        <w:left w:val="none" w:sz="0" w:space="0" w:color="auto"/>
        <w:bottom w:val="none" w:sz="0" w:space="0" w:color="auto"/>
        <w:right w:val="none" w:sz="0" w:space="0" w:color="auto"/>
      </w:divBdr>
    </w:div>
    <w:div w:id="1999726996">
      <w:bodyDiv w:val="1"/>
      <w:marLeft w:val="0"/>
      <w:marRight w:val="0"/>
      <w:marTop w:val="0"/>
      <w:marBottom w:val="0"/>
      <w:divBdr>
        <w:top w:val="none" w:sz="0" w:space="0" w:color="auto"/>
        <w:left w:val="none" w:sz="0" w:space="0" w:color="auto"/>
        <w:bottom w:val="none" w:sz="0" w:space="0" w:color="auto"/>
        <w:right w:val="none" w:sz="0" w:space="0" w:color="auto"/>
      </w:divBdr>
    </w:div>
    <w:div w:id="2000111347">
      <w:marLeft w:val="640"/>
      <w:marRight w:val="0"/>
      <w:marTop w:val="0"/>
      <w:marBottom w:val="0"/>
      <w:divBdr>
        <w:top w:val="none" w:sz="0" w:space="0" w:color="auto"/>
        <w:left w:val="none" w:sz="0" w:space="0" w:color="auto"/>
        <w:bottom w:val="none" w:sz="0" w:space="0" w:color="auto"/>
        <w:right w:val="none" w:sz="0" w:space="0" w:color="auto"/>
      </w:divBdr>
    </w:div>
    <w:div w:id="2001077468">
      <w:marLeft w:val="640"/>
      <w:marRight w:val="0"/>
      <w:marTop w:val="0"/>
      <w:marBottom w:val="0"/>
      <w:divBdr>
        <w:top w:val="none" w:sz="0" w:space="0" w:color="auto"/>
        <w:left w:val="none" w:sz="0" w:space="0" w:color="auto"/>
        <w:bottom w:val="none" w:sz="0" w:space="0" w:color="auto"/>
        <w:right w:val="none" w:sz="0" w:space="0" w:color="auto"/>
      </w:divBdr>
    </w:div>
    <w:div w:id="2002656167">
      <w:marLeft w:val="640"/>
      <w:marRight w:val="0"/>
      <w:marTop w:val="0"/>
      <w:marBottom w:val="0"/>
      <w:divBdr>
        <w:top w:val="none" w:sz="0" w:space="0" w:color="auto"/>
        <w:left w:val="none" w:sz="0" w:space="0" w:color="auto"/>
        <w:bottom w:val="none" w:sz="0" w:space="0" w:color="auto"/>
        <w:right w:val="none" w:sz="0" w:space="0" w:color="auto"/>
      </w:divBdr>
    </w:div>
    <w:div w:id="2002849650">
      <w:marLeft w:val="640"/>
      <w:marRight w:val="0"/>
      <w:marTop w:val="0"/>
      <w:marBottom w:val="0"/>
      <w:divBdr>
        <w:top w:val="none" w:sz="0" w:space="0" w:color="auto"/>
        <w:left w:val="none" w:sz="0" w:space="0" w:color="auto"/>
        <w:bottom w:val="none" w:sz="0" w:space="0" w:color="auto"/>
        <w:right w:val="none" w:sz="0" w:space="0" w:color="auto"/>
      </w:divBdr>
    </w:div>
    <w:div w:id="2003510959">
      <w:marLeft w:val="640"/>
      <w:marRight w:val="0"/>
      <w:marTop w:val="0"/>
      <w:marBottom w:val="0"/>
      <w:divBdr>
        <w:top w:val="none" w:sz="0" w:space="0" w:color="auto"/>
        <w:left w:val="none" w:sz="0" w:space="0" w:color="auto"/>
        <w:bottom w:val="none" w:sz="0" w:space="0" w:color="auto"/>
        <w:right w:val="none" w:sz="0" w:space="0" w:color="auto"/>
      </w:divBdr>
    </w:div>
    <w:div w:id="2004353033">
      <w:marLeft w:val="640"/>
      <w:marRight w:val="0"/>
      <w:marTop w:val="0"/>
      <w:marBottom w:val="0"/>
      <w:divBdr>
        <w:top w:val="none" w:sz="0" w:space="0" w:color="auto"/>
        <w:left w:val="none" w:sz="0" w:space="0" w:color="auto"/>
        <w:bottom w:val="none" w:sz="0" w:space="0" w:color="auto"/>
        <w:right w:val="none" w:sz="0" w:space="0" w:color="auto"/>
      </w:divBdr>
    </w:div>
    <w:div w:id="2005014563">
      <w:marLeft w:val="640"/>
      <w:marRight w:val="0"/>
      <w:marTop w:val="0"/>
      <w:marBottom w:val="0"/>
      <w:divBdr>
        <w:top w:val="none" w:sz="0" w:space="0" w:color="auto"/>
        <w:left w:val="none" w:sz="0" w:space="0" w:color="auto"/>
        <w:bottom w:val="none" w:sz="0" w:space="0" w:color="auto"/>
        <w:right w:val="none" w:sz="0" w:space="0" w:color="auto"/>
      </w:divBdr>
    </w:div>
    <w:div w:id="2005040901">
      <w:marLeft w:val="640"/>
      <w:marRight w:val="0"/>
      <w:marTop w:val="0"/>
      <w:marBottom w:val="0"/>
      <w:divBdr>
        <w:top w:val="none" w:sz="0" w:space="0" w:color="auto"/>
        <w:left w:val="none" w:sz="0" w:space="0" w:color="auto"/>
        <w:bottom w:val="none" w:sz="0" w:space="0" w:color="auto"/>
        <w:right w:val="none" w:sz="0" w:space="0" w:color="auto"/>
      </w:divBdr>
    </w:div>
    <w:div w:id="2006198380">
      <w:marLeft w:val="640"/>
      <w:marRight w:val="0"/>
      <w:marTop w:val="0"/>
      <w:marBottom w:val="0"/>
      <w:divBdr>
        <w:top w:val="none" w:sz="0" w:space="0" w:color="auto"/>
        <w:left w:val="none" w:sz="0" w:space="0" w:color="auto"/>
        <w:bottom w:val="none" w:sz="0" w:space="0" w:color="auto"/>
        <w:right w:val="none" w:sz="0" w:space="0" w:color="auto"/>
      </w:divBdr>
    </w:div>
    <w:div w:id="2006274705">
      <w:marLeft w:val="640"/>
      <w:marRight w:val="0"/>
      <w:marTop w:val="0"/>
      <w:marBottom w:val="0"/>
      <w:divBdr>
        <w:top w:val="none" w:sz="0" w:space="0" w:color="auto"/>
        <w:left w:val="none" w:sz="0" w:space="0" w:color="auto"/>
        <w:bottom w:val="none" w:sz="0" w:space="0" w:color="auto"/>
        <w:right w:val="none" w:sz="0" w:space="0" w:color="auto"/>
      </w:divBdr>
    </w:div>
    <w:div w:id="2006351661">
      <w:marLeft w:val="640"/>
      <w:marRight w:val="0"/>
      <w:marTop w:val="0"/>
      <w:marBottom w:val="0"/>
      <w:divBdr>
        <w:top w:val="none" w:sz="0" w:space="0" w:color="auto"/>
        <w:left w:val="none" w:sz="0" w:space="0" w:color="auto"/>
        <w:bottom w:val="none" w:sz="0" w:space="0" w:color="auto"/>
        <w:right w:val="none" w:sz="0" w:space="0" w:color="auto"/>
      </w:divBdr>
    </w:div>
    <w:div w:id="2006469606">
      <w:marLeft w:val="640"/>
      <w:marRight w:val="0"/>
      <w:marTop w:val="0"/>
      <w:marBottom w:val="0"/>
      <w:divBdr>
        <w:top w:val="none" w:sz="0" w:space="0" w:color="auto"/>
        <w:left w:val="none" w:sz="0" w:space="0" w:color="auto"/>
        <w:bottom w:val="none" w:sz="0" w:space="0" w:color="auto"/>
        <w:right w:val="none" w:sz="0" w:space="0" w:color="auto"/>
      </w:divBdr>
    </w:div>
    <w:div w:id="2007319856">
      <w:marLeft w:val="640"/>
      <w:marRight w:val="0"/>
      <w:marTop w:val="0"/>
      <w:marBottom w:val="0"/>
      <w:divBdr>
        <w:top w:val="none" w:sz="0" w:space="0" w:color="auto"/>
        <w:left w:val="none" w:sz="0" w:space="0" w:color="auto"/>
        <w:bottom w:val="none" w:sz="0" w:space="0" w:color="auto"/>
        <w:right w:val="none" w:sz="0" w:space="0" w:color="auto"/>
      </w:divBdr>
    </w:div>
    <w:div w:id="2007398812">
      <w:marLeft w:val="640"/>
      <w:marRight w:val="0"/>
      <w:marTop w:val="0"/>
      <w:marBottom w:val="0"/>
      <w:divBdr>
        <w:top w:val="none" w:sz="0" w:space="0" w:color="auto"/>
        <w:left w:val="none" w:sz="0" w:space="0" w:color="auto"/>
        <w:bottom w:val="none" w:sz="0" w:space="0" w:color="auto"/>
        <w:right w:val="none" w:sz="0" w:space="0" w:color="auto"/>
      </w:divBdr>
    </w:div>
    <w:div w:id="2008629026">
      <w:marLeft w:val="640"/>
      <w:marRight w:val="0"/>
      <w:marTop w:val="0"/>
      <w:marBottom w:val="0"/>
      <w:divBdr>
        <w:top w:val="none" w:sz="0" w:space="0" w:color="auto"/>
        <w:left w:val="none" w:sz="0" w:space="0" w:color="auto"/>
        <w:bottom w:val="none" w:sz="0" w:space="0" w:color="auto"/>
        <w:right w:val="none" w:sz="0" w:space="0" w:color="auto"/>
      </w:divBdr>
    </w:div>
    <w:div w:id="2009016383">
      <w:marLeft w:val="640"/>
      <w:marRight w:val="0"/>
      <w:marTop w:val="0"/>
      <w:marBottom w:val="0"/>
      <w:divBdr>
        <w:top w:val="none" w:sz="0" w:space="0" w:color="auto"/>
        <w:left w:val="none" w:sz="0" w:space="0" w:color="auto"/>
        <w:bottom w:val="none" w:sz="0" w:space="0" w:color="auto"/>
        <w:right w:val="none" w:sz="0" w:space="0" w:color="auto"/>
      </w:divBdr>
    </w:div>
    <w:div w:id="2009359265">
      <w:marLeft w:val="640"/>
      <w:marRight w:val="0"/>
      <w:marTop w:val="0"/>
      <w:marBottom w:val="0"/>
      <w:divBdr>
        <w:top w:val="none" w:sz="0" w:space="0" w:color="auto"/>
        <w:left w:val="none" w:sz="0" w:space="0" w:color="auto"/>
        <w:bottom w:val="none" w:sz="0" w:space="0" w:color="auto"/>
        <w:right w:val="none" w:sz="0" w:space="0" w:color="auto"/>
      </w:divBdr>
    </w:div>
    <w:div w:id="2009938894">
      <w:bodyDiv w:val="1"/>
      <w:marLeft w:val="0"/>
      <w:marRight w:val="0"/>
      <w:marTop w:val="0"/>
      <w:marBottom w:val="0"/>
      <w:divBdr>
        <w:top w:val="none" w:sz="0" w:space="0" w:color="auto"/>
        <w:left w:val="none" w:sz="0" w:space="0" w:color="auto"/>
        <w:bottom w:val="none" w:sz="0" w:space="0" w:color="auto"/>
        <w:right w:val="none" w:sz="0" w:space="0" w:color="auto"/>
      </w:divBdr>
    </w:div>
    <w:div w:id="2010474398">
      <w:marLeft w:val="640"/>
      <w:marRight w:val="0"/>
      <w:marTop w:val="0"/>
      <w:marBottom w:val="0"/>
      <w:divBdr>
        <w:top w:val="none" w:sz="0" w:space="0" w:color="auto"/>
        <w:left w:val="none" w:sz="0" w:space="0" w:color="auto"/>
        <w:bottom w:val="none" w:sz="0" w:space="0" w:color="auto"/>
        <w:right w:val="none" w:sz="0" w:space="0" w:color="auto"/>
      </w:divBdr>
    </w:div>
    <w:div w:id="2012443364">
      <w:marLeft w:val="640"/>
      <w:marRight w:val="0"/>
      <w:marTop w:val="0"/>
      <w:marBottom w:val="0"/>
      <w:divBdr>
        <w:top w:val="none" w:sz="0" w:space="0" w:color="auto"/>
        <w:left w:val="none" w:sz="0" w:space="0" w:color="auto"/>
        <w:bottom w:val="none" w:sz="0" w:space="0" w:color="auto"/>
        <w:right w:val="none" w:sz="0" w:space="0" w:color="auto"/>
      </w:divBdr>
    </w:div>
    <w:div w:id="2012445303">
      <w:marLeft w:val="640"/>
      <w:marRight w:val="0"/>
      <w:marTop w:val="0"/>
      <w:marBottom w:val="0"/>
      <w:divBdr>
        <w:top w:val="none" w:sz="0" w:space="0" w:color="auto"/>
        <w:left w:val="none" w:sz="0" w:space="0" w:color="auto"/>
        <w:bottom w:val="none" w:sz="0" w:space="0" w:color="auto"/>
        <w:right w:val="none" w:sz="0" w:space="0" w:color="auto"/>
      </w:divBdr>
    </w:div>
    <w:div w:id="2012952089">
      <w:marLeft w:val="640"/>
      <w:marRight w:val="0"/>
      <w:marTop w:val="0"/>
      <w:marBottom w:val="0"/>
      <w:divBdr>
        <w:top w:val="none" w:sz="0" w:space="0" w:color="auto"/>
        <w:left w:val="none" w:sz="0" w:space="0" w:color="auto"/>
        <w:bottom w:val="none" w:sz="0" w:space="0" w:color="auto"/>
        <w:right w:val="none" w:sz="0" w:space="0" w:color="auto"/>
      </w:divBdr>
    </w:div>
    <w:div w:id="2013725832">
      <w:marLeft w:val="640"/>
      <w:marRight w:val="0"/>
      <w:marTop w:val="0"/>
      <w:marBottom w:val="0"/>
      <w:divBdr>
        <w:top w:val="none" w:sz="0" w:space="0" w:color="auto"/>
        <w:left w:val="none" w:sz="0" w:space="0" w:color="auto"/>
        <w:bottom w:val="none" w:sz="0" w:space="0" w:color="auto"/>
        <w:right w:val="none" w:sz="0" w:space="0" w:color="auto"/>
      </w:divBdr>
    </w:div>
    <w:div w:id="2013802039">
      <w:marLeft w:val="640"/>
      <w:marRight w:val="0"/>
      <w:marTop w:val="0"/>
      <w:marBottom w:val="0"/>
      <w:divBdr>
        <w:top w:val="none" w:sz="0" w:space="0" w:color="auto"/>
        <w:left w:val="none" w:sz="0" w:space="0" w:color="auto"/>
        <w:bottom w:val="none" w:sz="0" w:space="0" w:color="auto"/>
        <w:right w:val="none" w:sz="0" w:space="0" w:color="auto"/>
      </w:divBdr>
    </w:div>
    <w:div w:id="2014457210">
      <w:marLeft w:val="640"/>
      <w:marRight w:val="0"/>
      <w:marTop w:val="0"/>
      <w:marBottom w:val="0"/>
      <w:divBdr>
        <w:top w:val="none" w:sz="0" w:space="0" w:color="auto"/>
        <w:left w:val="none" w:sz="0" w:space="0" w:color="auto"/>
        <w:bottom w:val="none" w:sz="0" w:space="0" w:color="auto"/>
        <w:right w:val="none" w:sz="0" w:space="0" w:color="auto"/>
      </w:divBdr>
    </w:div>
    <w:div w:id="2015642461">
      <w:marLeft w:val="640"/>
      <w:marRight w:val="0"/>
      <w:marTop w:val="0"/>
      <w:marBottom w:val="0"/>
      <w:divBdr>
        <w:top w:val="none" w:sz="0" w:space="0" w:color="auto"/>
        <w:left w:val="none" w:sz="0" w:space="0" w:color="auto"/>
        <w:bottom w:val="none" w:sz="0" w:space="0" w:color="auto"/>
        <w:right w:val="none" w:sz="0" w:space="0" w:color="auto"/>
      </w:divBdr>
    </w:div>
    <w:div w:id="2015914805">
      <w:marLeft w:val="640"/>
      <w:marRight w:val="0"/>
      <w:marTop w:val="0"/>
      <w:marBottom w:val="0"/>
      <w:divBdr>
        <w:top w:val="none" w:sz="0" w:space="0" w:color="auto"/>
        <w:left w:val="none" w:sz="0" w:space="0" w:color="auto"/>
        <w:bottom w:val="none" w:sz="0" w:space="0" w:color="auto"/>
        <w:right w:val="none" w:sz="0" w:space="0" w:color="auto"/>
      </w:divBdr>
    </w:div>
    <w:div w:id="2015917095">
      <w:marLeft w:val="640"/>
      <w:marRight w:val="0"/>
      <w:marTop w:val="0"/>
      <w:marBottom w:val="0"/>
      <w:divBdr>
        <w:top w:val="none" w:sz="0" w:space="0" w:color="auto"/>
        <w:left w:val="none" w:sz="0" w:space="0" w:color="auto"/>
        <w:bottom w:val="none" w:sz="0" w:space="0" w:color="auto"/>
        <w:right w:val="none" w:sz="0" w:space="0" w:color="auto"/>
      </w:divBdr>
    </w:div>
    <w:div w:id="2016222553">
      <w:marLeft w:val="640"/>
      <w:marRight w:val="0"/>
      <w:marTop w:val="0"/>
      <w:marBottom w:val="0"/>
      <w:divBdr>
        <w:top w:val="none" w:sz="0" w:space="0" w:color="auto"/>
        <w:left w:val="none" w:sz="0" w:space="0" w:color="auto"/>
        <w:bottom w:val="none" w:sz="0" w:space="0" w:color="auto"/>
        <w:right w:val="none" w:sz="0" w:space="0" w:color="auto"/>
      </w:divBdr>
    </w:div>
    <w:div w:id="2018922582">
      <w:marLeft w:val="640"/>
      <w:marRight w:val="0"/>
      <w:marTop w:val="0"/>
      <w:marBottom w:val="0"/>
      <w:divBdr>
        <w:top w:val="none" w:sz="0" w:space="0" w:color="auto"/>
        <w:left w:val="none" w:sz="0" w:space="0" w:color="auto"/>
        <w:bottom w:val="none" w:sz="0" w:space="0" w:color="auto"/>
        <w:right w:val="none" w:sz="0" w:space="0" w:color="auto"/>
      </w:divBdr>
    </w:div>
    <w:div w:id="2019768842">
      <w:marLeft w:val="640"/>
      <w:marRight w:val="0"/>
      <w:marTop w:val="0"/>
      <w:marBottom w:val="0"/>
      <w:divBdr>
        <w:top w:val="none" w:sz="0" w:space="0" w:color="auto"/>
        <w:left w:val="none" w:sz="0" w:space="0" w:color="auto"/>
        <w:bottom w:val="none" w:sz="0" w:space="0" w:color="auto"/>
        <w:right w:val="none" w:sz="0" w:space="0" w:color="auto"/>
      </w:divBdr>
    </w:div>
    <w:div w:id="2020309968">
      <w:marLeft w:val="640"/>
      <w:marRight w:val="0"/>
      <w:marTop w:val="0"/>
      <w:marBottom w:val="0"/>
      <w:divBdr>
        <w:top w:val="none" w:sz="0" w:space="0" w:color="auto"/>
        <w:left w:val="none" w:sz="0" w:space="0" w:color="auto"/>
        <w:bottom w:val="none" w:sz="0" w:space="0" w:color="auto"/>
        <w:right w:val="none" w:sz="0" w:space="0" w:color="auto"/>
      </w:divBdr>
    </w:div>
    <w:div w:id="2020694600">
      <w:marLeft w:val="640"/>
      <w:marRight w:val="0"/>
      <w:marTop w:val="0"/>
      <w:marBottom w:val="0"/>
      <w:divBdr>
        <w:top w:val="none" w:sz="0" w:space="0" w:color="auto"/>
        <w:left w:val="none" w:sz="0" w:space="0" w:color="auto"/>
        <w:bottom w:val="none" w:sz="0" w:space="0" w:color="auto"/>
        <w:right w:val="none" w:sz="0" w:space="0" w:color="auto"/>
      </w:divBdr>
    </w:div>
    <w:div w:id="2020812478">
      <w:marLeft w:val="640"/>
      <w:marRight w:val="0"/>
      <w:marTop w:val="0"/>
      <w:marBottom w:val="0"/>
      <w:divBdr>
        <w:top w:val="none" w:sz="0" w:space="0" w:color="auto"/>
        <w:left w:val="none" w:sz="0" w:space="0" w:color="auto"/>
        <w:bottom w:val="none" w:sz="0" w:space="0" w:color="auto"/>
        <w:right w:val="none" w:sz="0" w:space="0" w:color="auto"/>
      </w:divBdr>
    </w:div>
    <w:div w:id="2021275591">
      <w:marLeft w:val="640"/>
      <w:marRight w:val="0"/>
      <w:marTop w:val="0"/>
      <w:marBottom w:val="0"/>
      <w:divBdr>
        <w:top w:val="none" w:sz="0" w:space="0" w:color="auto"/>
        <w:left w:val="none" w:sz="0" w:space="0" w:color="auto"/>
        <w:bottom w:val="none" w:sz="0" w:space="0" w:color="auto"/>
        <w:right w:val="none" w:sz="0" w:space="0" w:color="auto"/>
      </w:divBdr>
    </w:div>
    <w:div w:id="2022538275">
      <w:marLeft w:val="640"/>
      <w:marRight w:val="0"/>
      <w:marTop w:val="0"/>
      <w:marBottom w:val="0"/>
      <w:divBdr>
        <w:top w:val="none" w:sz="0" w:space="0" w:color="auto"/>
        <w:left w:val="none" w:sz="0" w:space="0" w:color="auto"/>
        <w:bottom w:val="none" w:sz="0" w:space="0" w:color="auto"/>
        <w:right w:val="none" w:sz="0" w:space="0" w:color="auto"/>
      </w:divBdr>
    </w:div>
    <w:div w:id="2022970342">
      <w:marLeft w:val="640"/>
      <w:marRight w:val="0"/>
      <w:marTop w:val="0"/>
      <w:marBottom w:val="0"/>
      <w:divBdr>
        <w:top w:val="none" w:sz="0" w:space="0" w:color="auto"/>
        <w:left w:val="none" w:sz="0" w:space="0" w:color="auto"/>
        <w:bottom w:val="none" w:sz="0" w:space="0" w:color="auto"/>
        <w:right w:val="none" w:sz="0" w:space="0" w:color="auto"/>
      </w:divBdr>
    </w:div>
    <w:div w:id="2023120963">
      <w:marLeft w:val="640"/>
      <w:marRight w:val="0"/>
      <w:marTop w:val="0"/>
      <w:marBottom w:val="0"/>
      <w:divBdr>
        <w:top w:val="none" w:sz="0" w:space="0" w:color="auto"/>
        <w:left w:val="none" w:sz="0" w:space="0" w:color="auto"/>
        <w:bottom w:val="none" w:sz="0" w:space="0" w:color="auto"/>
        <w:right w:val="none" w:sz="0" w:space="0" w:color="auto"/>
      </w:divBdr>
    </w:div>
    <w:div w:id="2023432181">
      <w:marLeft w:val="640"/>
      <w:marRight w:val="0"/>
      <w:marTop w:val="0"/>
      <w:marBottom w:val="0"/>
      <w:divBdr>
        <w:top w:val="none" w:sz="0" w:space="0" w:color="auto"/>
        <w:left w:val="none" w:sz="0" w:space="0" w:color="auto"/>
        <w:bottom w:val="none" w:sz="0" w:space="0" w:color="auto"/>
        <w:right w:val="none" w:sz="0" w:space="0" w:color="auto"/>
      </w:divBdr>
    </w:div>
    <w:div w:id="2023586718">
      <w:marLeft w:val="640"/>
      <w:marRight w:val="0"/>
      <w:marTop w:val="0"/>
      <w:marBottom w:val="0"/>
      <w:divBdr>
        <w:top w:val="none" w:sz="0" w:space="0" w:color="auto"/>
        <w:left w:val="none" w:sz="0" w:space="0" w:color="auto"/>
        <w:bottom w:val="none" w:sz="0" w:space="0" w:color="auto"/>
        <w:right w:val="none" w:sz="0" w:space="0" w:color="auto"/>
      </w:divBdr>
    </w:div>
    <w:div w:id="2024087953">
      <w:marLeft w:val="640"/>
      <w:marRight w:val="0"/>
      <w:marTop w:val="0"/>
      <w:marBottom w:val="0"/>
      <w:divBdr>
        <w:top w:val="none" w:sz="0" w:space="0" w:color="auto"/>
        <w:left w:val="none" w:sz="0" w:space="0" w:color="auto"/>
        <w:bottom w:val="none" w:sz="0" w:space="0" w:color="auto"/>
        <w:right w:val="none" w:sz="0" w:space="0" w:color="auto"/>
      </w:divBdr>
    </w:div>
    <w:div w:id="2024164175">
      <w:bodyDiv w:val="1"/>
      <w:marLeft w:val="0"/>
      <w:marRight w:val="0"/>
      <w:marTop w:val="0"/>
      <w:marBottom w:val="0"/>
      <w:divBdr>
        <w:top w:val="none" w:sz="0" w:space="0" w:color="auto"/>
        <w:left w:val="none" w:sz="0" w:space="0" w:color="auto"/>
        <w:bottom w:val="none" w:sz="0" w:space="0" w:color="auto"/>
        <w:right w:val="none" w:sz="0" w:space="0" w:color="auto"/>
      </w:divBdr>
    </w:div>
    <w:div w:id="2024504748">
      <w:marLeft w:val="640"/>
      <w:marRight w:val="0"/>
      <w:marTop w:val="0"/>
      <w:marBottom w:val="0"/>
      <w:divBdr>
        <w:top w:val="none" w:sz="0" w:space="0" w:color="auto"/>
        <w:left w:val="none" w:sz="0" w:space="0" w:color="auto"/>
        <w:bottom w:val="none" w:sz="0" w:space="0" w:color="auto"/>
        <w:right w:val="none" w:sz="0" w:space="0" w:color="auto"/>
      </w:divBdr>
    </w:div>
    <w:div w:id="2024893718">
      <w:marLeft w:val="640"/>
      <w:marRight w:val="0"/>
      <w:marTop w:val="0"/>
      <w:marBottom w:val="0"/>
      <w:divBdr>
        <w:top w:val="none" w:sz="0" w:space="0" w:color="auto"/>
        <w:left w:val="none" w:sz="0" w:space="0" w:color="auto"/>
        <w:bottom w:val="none" w:sz="0" w:space="0" w:color="auto"/>
        <w:right w:val="none" w:sz="0" w:space="0" w:color="auto"/>
      </w:divBdr>
    </w:div>
    <w:div w:id="2025016117">
      <w:marLeft w:val="640"/>
      <w:marRight w:val="0"/>
      <w:marTop w:val="0"/>
      <w:marBottom w:val="0"/>
      <w:divBdr>
        <w:top w:val="none" w:sz="0" w:space="0" w:color="auto"/>
        <w:left w:val="none" w:sz="0" w:space="0" w:color="auto"/>
        <w:bottom w:val="none" w:sz="0" w:space="0" w:color="auto"/>
        <w:right w:val="none" w:sz="0" w:space="0" w:color="auto"/>
      </w:divBdr>
    </w:div>
    <w:div w:id="2025277565">
      <w:marLeft w:val="640"/>
      <w:marRight w:val="0"/>
      <w:marTop w:val="0"/>
      <w:marBottom w:val="0"/>
      <w:divBdr>
        <w:top w:val="none" w:sz="0" w:space="0" w:color="auto"/>
        <w:left w:val="none" w:sz="0" w:space="0" w:color="auto"/>
        <w:bottom w:val="none" w:sz="0" w:space="0" w:color="auto"/>
        <w:right w:val="none" w:sz="0" w:space="0" w:color="auto"/>
      </w:divBdr>
    </w:div>
    <w:div w:id="2025591426">
      <w:marLeft w:val="640"/>
      <w:marRight w:val="0"/>
      <w:marTop w:val="0"/>
      <w:marBottom w:val="0"/>
      <w:divBdr>
        <w:top w:val="none" w:sz="0" w:space="0" w:color="auto"/>
        <w:left w:val="none" w:sz="0" w:space="0" w:color="auto"/>
        <w:bottom w:val="none" w:sz="0" w:space="0" w:color="auto"/>
        <w:right w:val="none" w:sz="0" w:space="0" w:color="auto"/>
      </w:divBdr>
    </w:div>
    <w:div w:id="2026321031">
      <w:marLeft w:val="640"/>
      <w:marRight w:val="0"/>
      <w:marTop w:val="0"/>
      <w:marBottom w:val="0"/>
      <w:divBdr>
        <w:top w:val="none" w:sz="0" w:space="0" w:color="auto"/>
        <w:left w:val="none" w:sz="0" w:space="0" w:color="auto"/>
        <w:bottom w:val="none" w:sz="0" w:space="0" w:color="auto"/>
        <w:right w:val="none" w:sz="0" w:space="0" w:color="auto"/>
      </w:divBdr>
    </w:div>
    <w:div w:id="2026788721">
      <w:marLeft w:val="640"/>
      <w:marRight w:val="0"/>
      <w:marTop w:val="0"/>
      <w:marBottom w:val="0"/>
      <w:divBdr>
        <w:top w:val="none" w:sz="0" w:space="0" w:color="auto"/>
        <w:left w:val="none" w:sz="0" w:space="0" w:color="auto"/>
        <w:bottom w:val="none" w:sz="0" w:space="0" w:color="auto"/>
        <w:right w:val="none" w:sz="0" w:space="0" w:color="auto"/>
      </w:divBdr>
    </w:div>
    <w:div w:id="2027098455">
      <w:marLeft w:val="640"/>
      <w:marRight w:val="0"/>
      <w:marTop w:val="0"/>
      <w:marBottom w:val="0"/>
      <w:divBdr>
        <w:top w:val="none" w:sz="0" w:space="0" w:color="auto"/>
        <w:left w:val="none" w:sz="0" w:space="0" w:color="auto"/>
        <w:bottom w:val="none" w:sz="0" w:space="0" w:color="auto"/>
        <w:right w:val="none" w:sz="0" w:space="0" w:color="auto"/>
      </w:divBdr>
    </w:div>
    <w:div w:id="2027442093">
      <w:marLeft w:val="640"/>
      <w:marRight w:val="0"/>
      <w:marTop w:val="0"/>
      <w:marBottom w:val="0"/>
      <w:divBdr>
        <w:top w:val="none" w:sz="0" w:space="0" w:color="auto"/>
        <w:left w:val="none" w:sz="0" w:space="0" w:color="auto"/>
        <w:bottom w:val="none" w:sz="0" w:space="0" w:color="auto"/>
        <w:right w:val="none" w:sz="0" w:space="0" w:color="auto"/>
      </w:divBdr>
    </w:div>
    <w:div w:id="2028168554">
      <w:bodyDiv w:val="1"/>
      <w:marLeft w:val="0"/>
      <w:marRight w:val="0"/>
      <w:marTop w:val="0"/>
      <w:marBottom w:val="0"/>
      <w:divBdr>
        <w:top w:val="none" w:sz="0" w:space="0" w:color="auto"/>
        <w:left w:val="none" w:sz="0" w:space="0" w:color="auto"/>
        <w:bottom w:val="none" w:sz="0" w:space="0" w:color="auto"/>
        <w:right w:val="none" w:sz="0" w:space="0" w:color="auto"/>
      </w:divBdr>
      <w:divsChild>
        <w:div w:id="20787292">
          <w:marLeft w:val="480"/>
          <w:marRight w:val="0"/>
          <w:marTop w:val="0"/>
          <w:marBottom w:val="0"/>
          <w:divBdr>
            <w:top w:val="none" w:sz="0" w:space="0" w:color="auto"/>
            <w:left w:val="none" w:sz="0" w:space="0" w:color="auto"/>
            <w:bottom w:val="none" w:sz="0" w:space="0" w:color="auto"/>
            <w:right w:val="none" w:sz="0" w:space="0" w:color="auto"/>
          </w:divBdr>
        </w:div>
        <w:div w:id="204411115">
          <w:marLeft w:val="480"/>
          <w:marRight w:val="0"/>
          <w:marTop w:val="0"/>
          <w:marBottom w:val="0"/>
          <w:divBdr>
            <w:top w:val="none" w:sz="0" w:space="0" w:color="auto"/>
            <w:left w:val="none" w:sz="0" w:space="0" w:color="auto"/>
            <w:bottom w:val="none" w:sz="0" w:space="0" w:color="auto"/>
            <w:right w:val="none" w:sz="0" w:space="0" w:color="auto"/>
          </w:divBdr>
        </w:div>
        <w:div w:id="347605488">
          <w:marLeft w:val="480"/>
          <w:marRight w:val="0"/>
          <w:marTop w:val="0"/>
          <w:marBottom w:val="0"/>
          <w:divBdr>
            <w:top w:val="none" w:sz="0" w:space="0" w:color="auto"/>
            <w:left w:val="none" w:sz="0" w:space="0" w:color="auto"/>
            <w:bottom w:val="none" w:sz="0" w:space="0" w:color="auto"/>
            <w:right w:val="none" w:sz="0" w:space="0" w:color="auto"/>
          </w:divBdr>
        </w:div>
        <w:div w:id="479004027">
          <w:marLeft w:val="480"/>
          <w:marRight w:val="0"/>
          <w:marTop w:val="0"/>
          <w:marBottom w:val="0"/>
          <w:divBdr>
            <w:top w:val="none" w:sz="0" w:space="0" w:color="auto"/>
            <w:left w:val="none" w:sz="0" w:space="0" w:color="auto"/>
            <w:bottom w:val="none" w:sz="0" w:space="0" w:color="auto"/>
            <w:right w:val="none" w:sz="0" w:space="0" w:color="auto"/>
          </w:divBdr>
        </w:div>
        <w:div w:id="504980088">
          <w:marLeft w:val="480"/>
          <w:marRight w:val="0"/>
          <w:marTop w:val="0"/>
          <w:marBottom w:val="0"/>
          <w:divBdr>
            <w:top w:val="none" w:sz="0" w:space="0" w:color="auto"/>
            <w:left w:val="none" w:sz="0" w:space="0" w:color="auto"/>
            <w:bottom w:val="none" w:sz="0" w:space="0" w:color="auto"/>
            <w:right w:val="none" w:sz="0" w:space="0" w:color="auto"/>
          </w:divBdr>
        </w:div>
        <w:div w:id="510216579">
          <w:marLeft w:val="480"/>
          <w:marRight w:val="0"/>
          <w:marTop w:val="0"/>
          <w:marBottom w:val="0"/>
          <w:divBdr>
            <w:top w:val="none" w:sz="0" w:space="0" w:color="auto"/>
            <w:left w:val="none" w:sz="0" w:space="0" w:color="auto"/>
            <w:bottom w:val="none" w:sz="0" w:space="0" w:color="auto"/>
            <w:right w:val="none" w:sz="0" w:space="0" w:color="auto"/>
          </w:divBdr>
        </w:div>
        <w:div w:id="551577306">
          <w:marLeft w:val="480"/>
          <w:marRight w:val="0"/>
          <w:marTop w:val="0"/>
          <w:marBottom w:val="0"/>
          <w:divBdr>
            <w:top w:val="none" w:sz="0" w:space="0" w:color="auto"/>
            <w:left w:val="none" w:sz="0" w:space="0" w:color="auto"/>
            <w:bottom w:val="none" w:sz="0" w:space="0" w:color="auto"/>
            <w:right w:val="none" w:sz="0" w:space="0" w:color="auto"/>
          </w:divBdr>
        </w:div>
        <w:div w:id="595752499">
          <w:marLeft w:val="480"/>
          <w:marRight w:val="0"/>
          <w:marTop w:val="0"/>
          <w:marBottom w:val="0"/>
          <w:divBdr>
            <w:top w:val="none" w:sz="0" w:space="0" w:color="auto"/>
            <w:left w:val="none" w:sz="0" w:space="0" w:color="auto"/>
            <w:bottom w:val="none" w:sz="0" w:space="0" w:color="auto"/>
            <w:right w:val="none" w:sz="0" w:space="0" w:color="auto"/>
          </w:divBdr>
        </w:div>
        <w:div w:id="780339252">
          <w:marLeft w:val="480"/>
          <w:marRight w:val="0"/>
          <w:marTop w:val="0"/>
          <w:marBottom w:val="0"/>
          <w:divBdr>
            <w:top w:val="none" w:sz="0" w:space="0" w:color="auto"/>
            <w:left w:val="none" w:sz="0" w:space="0" w:color="auto"/>
            <w:bottom w:val="none" w:sz="0" w:space="0" w:color="auto"/>
            <w:right w:val="none" w:sz="0" w:space="0" w:color="auto"/>
          </w:divBdr>
        </w:div>
        <w:div w:id="781538283">
          <w:marLeft w:val="480"/>
          <w:marRight w:val="0"/>
          <w:marTop w:val="0"/>
          <w:marBottom w:val="0"/>
          <w:divBdr>
            <w:top w:val="none" w:sz="0" w:space="0" w:color="auto"/>
            <w:left w:val="none" w:sz="0" w:space="0" w:color="auto"/>
            <w:bottom w:val="none" w:sz="0" w:space="0" w:color="auto"/>
            <w:right w:val="none" w:sz="0" w:space="0" w:color="auto"/>
          </w:divBdr>
        </w:div>
        <w:div w:id="811361805">
          <w:marLeft w:val="480"/>
          <w:marRight w:val="0"/>
          <w:marTop w:val="0"/>
          <w:marBottom w:val="0"/>
          <w:divBdr>
            <w:top w:val="none" w:sz="0" w:space="0" w:color="auto"/>
            <w:left w:val="none" w:sz="0" w:space="0" w:color="auto"/>
            <w:bottom w:val="none" w:sz="0" w:space="0" w:color="auto"/>
            <w:right w:val="none" w:sz="0" w:space="0" w:color="auto"/>
          </w:divBdr>
        </w:div>
        <w:div w:id="812529919">
          <w:marLeft w:val="480"/>
          <w:marRight w:val="0"/>
          <w:marTop w:val="0"/>
          <w:marBottom w:val="0"/>
          <w:divBdr>
            <w:top w:val="none" w:sz="0" w:space="0" w:color="auto"/>
            <w:left w:val="none" w:sz="0" w:space="0" w:color="auto"/>
            <w:bottom w:val="none" w:sz="0" w:space="0" w:color="auto"/>
            <w:right w:val="none" w:sz="0" w:space="0" w:color="auto"/>
          </w:divBdr>
        </w:div>
        <w:div w:id="829903585">
          <w:marLeft w:val="480"/>
          <w:marRight w:val="0"/>
          <w:marTop w:val="0"/>
          <w:marBottom w:val="0"/>
          <w:divBdr>
            <w:top w:val="none" w:sz="0" w:space="0" w:color="auto"/>
            <w:left w:val="none" w:sz="0" w:space="0" w:color="auto"/>
            <w:bottom w:val="none" w:sz="0" w:space="0" w:color="auto"/>
            <w:right w:val="none" w:sz="0" w:space="0" w:color="auto"/>
          </w:divBdr>
        </w:div>
        <w:div w:id="925455185">
          <w:marLeft w:val="480"/>
          <w:marRight w:val="0"/>
          <w:marTop w:val="0"/>
          <w:marBottom w:val="0"/>
          <w:divBdr>
            <w:top w:val="none" w:sz="0" w:space="0" w:color="auto"/>
            <w:left w:val="none" w:sz="0" w:space="0" w:color="auto"/>
            <w:bottom w:val="none" w:sz="0" w:space="0" w:color="auto"/>
            <w:right w:val="none" w:sz="0" w:space="0" w:color="auto"/>
          </w:divBdr>
        </w:div>
        <w:div w:id="929890624">
          <w:marLeft w:val="480"/>
          <w:marRight w:val="0"/>
          <w:marTop w:val="0"/>
          <w:marBottom w:val="0"/>
          <w:divBdr>
            <w:top w:val="none" w:sz="0" w:space="0" w:color="auto"/>
            <w:left w:val="none" w:sz="0" w:space="0" w:color="auto"/>
            <w:bottom w:val="none" w:sz="0" w:space="0" w:color="auto"/>
            <w:right w:val="none" w:sz="0" w:space="0" w:color="auto"/>
          </w:divBdr>
        </w:div>
        <w:div w:id="979921585">
          <w:marLeft w:val="480"/>
          <w:marRight w:val="0"/>
          <w:marTop w:val="0"/>
          <w:marBottom w:val="0"/>
          <w:divBdr>
            <w:top w:val="none" w:sz="0" w:space="0" w:color="auto"/>
            <w:left w:val="none" w:sz="0" w:space="0" w:color="auto"/>
            <w:bottom w:val="none" w:sz="0" w:space="0" w:color="auto"/>
            <w:right w:val="none" w:sz="0" w:space="0" w:color="auto"/>
          </w:divBdr>
        </w:div>
        <w:div w:id="1016227597">
          <w:marLeft w:val="480"/>
          <w:marRight w:val="0"/>
          <w:marTop w:val="0"/>
          <w:marBottom w:val="0"/>
          <w:divBdr>
            <w:top w:val="none" w:sz="0" w:space="0" w:color="auto"/>
            <w:left w:val="none" w:sz="0" w:space="0" w:color="auto"/>
            <w:bottom w:val="none" w:sz="0" w:space="0" w:color="auto"/>
            <w:right w:val="none" w:sz="0" w:space="0" w:color="auto"/>
          </w:divBdr>
        </w:div>
        <w:div w:id="1110591934">
          <w:marLeft w:val="480"/>
          <w:marRight w:val="0"/>
          <w:marTop w:val="0"/>
          <w:marBottom w:val="0"/>
          <w:divBdr>
            <w:top w:val="none" w:sz="0" w:space="0" w:color="auto"/>
            <w:left w:val="none" w:sz="0" w:space="0" w:color="auto"/>
            <w:bottom w:val="none" w:sz="0" w:space="0" w:color="auto"/>
            <w:right w:val="none" w:sz="0" w:space="0" w:color="auto"/>
          </w:divBdr>
        </w:div>
        <w:div w:id="1299843003">
          <w:marLeft w:val="480"/>
          <w:marRight w:val="0"/>
          <w:marTop w:val="0"/>
          <w:marBottom w:val="0"/>
          <w:divBdr>
            <w:top w:val="none" w:sz="0" w:space="0" w:color="auto"/>
            <w:left w:val="none" w:sz="0" w:space="0" w:color="auto"/>
            <w:bottom w:val="none" w:sz="0" w:space="0" w:color="auto"/>
            <w:right w:val="none" w:sz="0" w:space="0" w:color="auto"/>
          </w:divBdr>
        </w:div>
        <w:div w:id="1306200386">
          <w:marLeft w:val="480"/>
          <w:marRight w:val="0"/>
          <w:marTop w:val="0"/>
          <w:marBottom w:val="0"/>
          <w:divBdr>
            <w:top w:val="none" w:sz="0" w:space="0" w:color="auto"/>
            <w:left w:val="none" w:sz="0" w:space="0" w:color="auto"/>
            <w:bottom w:val="none" w:sz="0" w:space="0" w:color="auto"/>
            <w:right w:val="none" w:sz="0" w:space="0" w:color="auto"/>
          </w:divBdr>
        </w:div>
        <w:div w:id="1530407733">
          <w:marLeft w:val="480"/>
          <w:marRight w:val="0"/>
          <w:marTop w:val="0"/>
          <w:marBottom w:val="0"/>
          <w:divBdr>
            <w:top w:val="none" w:sz="0" w:space="0" w:color="auto"/>
            <w:left w:val="none" w:sz="0" w:space="0" w:color="auto"/>
            <w:bottom w:val="none" w:sz="0" w:space="0" w:color="auto"/>
            <w:right w:val="none" w:sz="0" w:space="0" w:color="auto"/>
          </w:divBdr>
        </w:div>
        <w:div w:id="1587228156">
          <w:marLeft w:val="480"/>
          <w:marRight w:val="0"/>
          <w:marTop w:val="0"/>
          <w:marBottom w:val="0"/>
          <w:divBdr>
            <w:top w:val="none" w:sz="0" w:space="0" w:color="auto"/>
            <w:left w:val="none" w:sz="0" w:space="0" w:color="auto"/>
            <w:bottom w:val="none" w:sz="0" w:space="0" w:color="auto"/>
            <w:right w:val="none" w:sz="0" w:space="0" w:color="auto"/>
          </w:divBdr>
        </w:div>
        <w:div w:id="1661154657">
          <w:marLeft w:val="480"/>
          <w:marRight w:val="0"/>
          <w:marTop w:val="0"/>
          <w:marBottom w:val="0"/>
          <w:divBdr>
            <w:top w:val="none" w:sz="0" w:space="0" w:color="auto"/>
            <w:left w:val="none" w:sz="0" w:space="0" w:color="auto"/>
            <w:bottom w:val="none" w:sz="0" w:space="0" w:color="auto"/>
            <w:right w:val="none" w:sz="0" w:space="0" w:color="auto"/>
          </w:divBdr>
        </w:div>
        <w:div w:id="1685326225">
          <w:marLeft w:val="480"/>
          <w:marRight w:val="0"/>
          <w:marTop w:val="0"/>
          <w:marBottom w:val="0"/>
          <w:divBdr>
            <w:top w:val="none" w:sz="0" w:space="0" w:color="auto"/>
            <w:left w:val="none" w:sz="0" w:space="0" w:color="auto"/>
            <w:bottom w:val="none" w:sz="0" w:space="0" w:color="auto"/>
            <w:right w:val="none" w:sz="0" w:space="0" w:color="auto"/>
          </w:divBdr>
        </w:div>
        <w:div w:id="1969847313">
          <w:marLeft w:val="480"/>
          <w:marRight w:val="0"/>
          <w:marTop w:val="0"/>
          <w:marBottom w:val="0"/>
          <w:divBdr>
            <w:top w:val="none" w:sz="0" w:space="0" w:color="auto"/>
            <w:left w:val="none" w:sz="0" w:space="0" w:color="auto"/>
            <w:bottom w:val="none" w:sz="0" w:space="0" w:color="auto"/>
            <w:right w:val="none" w:sz="0" w:space="0" w:color="auto"/>
          </w:divBdr>
        </w:div>
      </w:divsChild>
    </w:div>
    <w:div w:id="2028678411">
      <w:marLeft w:val="640"/>
      <w:marRight w:val="0"/>
      <w:marTop w:val="0"/>
      <w:marBottom w:val="0"/>
      <w:divBdr>
        <w:top w:val="none" w:sz="0" w:space="0" w:color="auto"/>
        <w:left w:val="none" w:sz="0" w:space="0" w:color="auto"/>
        <w:bottom w:val="none" w:sz="0" w:space="0" w:color="auto"/>
        <w:right w:val="none" w:sz="0" w:space="0" w:color="auto"/>
      </w:divBdr>
    </w:div>
    <w:div w:id="2028747434">
      <w:marLeft w:val="640"/>
      <w:marRight w:val="0"/>
      <w:marTop w:val="0"/>
      <w:marBottom w:val="0"/>
      <w:divBdr>
        <w:top w:val="none" w:sz="0" w:space="0" w:color="auto"/>
        <w:left w:val="none" w:sz="0" w:space="0" w:color="auto"/>
        <w:bottom w:val="none" w:sz="0" w:space="0" w:color="auto"/>
        <w:right w:val="none" w:sz="0" w:space="0" w:color="auto"/>
      </w:divBdr>
    </w:div>
    <w:div w:id="2028948180">
      <w:marLeft w:val="640"/>
      <w:marRight w:val="0"/>
      <w:marTop w:val="0"/>
      <w:marBottom w:val="0"/>
      <w:divBdr>
        <w:top w:val="none" w:sz="0" w:space="0" w:color="auto"/>
        <w:left w:val="none" w:sz="0" w:space="0" w:color="auto"/>
        <w:bottom w:val="none" w:sz="0" w:space="0" w:color="auto"/>
        <w:right w:val="none" w:sz="0" w:space="0" w:color="auto"/>
      </w:divBdr>
    </w:div>
    <w:div w:id="2029868059">
      <w:marLeft w:val="640"/>
      <w:marRight w:val="0"/>
      <w:marTop w:val="0"/>
      <w:marBottom w:val="0"/>
      <w:divBdr>
        <w:top w:val="none" w:sz="0" w:space="0" w:color="auto"/>
        <w:left w:val="none" w:sz="0" w:space="0" w:color="auto"/>
        <w:bottom w:val="none" w:sz="0" w:space="0" w:color="auto"/>
        <w:right w:val="none" w:sz="0" w:space="0" w:color="auto"/>
      </w:divBdr>
    </w:div>
    <w:div w:id="2030328177">
      <w:marLeft w:val="640"/>
      <w:marRight w:val="0"/>
      <w:marTop w:val="0"/>
      <w:marBottom w:val="0"/>
      <w:divBdr>
        <w:top w:val="none" w:sz="0" w:space="0" w:color="auto"/>
        <w:left w:val="none" w:sz="0" w:space="0" w:color="auto"/>
        <w:bottom w:val="none" w:sz="0" w:space="0" w:color="auto"/>
        <w:right w:val="none" w:sz="0" w:space="0" w:color="auto"/>
      </w:divBdr>
    </w:div>
    <w:div w:id="2030981447">
      <w:marLeft w:val="640"/>
      <w:marRight w:val="0"/>
      <w:marTop w:val="0"/>
      <w:marBottom w:val="0"/>
      <w:divBdr>
        <w:top w:val="none" w:sz="0" w:space="0" w:color="auto"/>
        <w:left w:val="none" w:sz="0" w:space="0" w:color="auto"/>
        <w:bottom w:val="none" w:sz="0" w:space="0" w:color="auto"/>
        <w:right w:val="none" w:sz="0" w:space="0" w:color="auto"/>
      </w:divBdr>
    </w:div>
    <w:div w:id="2031760899">
      <w:bodyDiv w:val="1"/>
      <w:marLeft w:val="0"/>
      <w:marRight w:val="0"/>
      <w:marTop w:val="0"/>
      <w:marBottom w:val="0"/>
      <w:divBdr>
        <w:top w:val="none" w:sz="0" w:space="0" w:color="auto"/>
        <w:left w:val="none" w:sz="0" w:space="0" w:color="auto"/>
        <w:bottom w:val="none" w:sz="0" w:space="0" w:color="auto"/>
        <w:right w:val="none" w:sz="0" w:space="0" w:color="auto"/>
      </w:divBdr>
    </w:div>
    <w:div w:id="2032100992">
      <w:marLeft w:val="640"/>
      <w:marRight w:val="0"/>
      <w:marTop w:val="0"/>
      <w:marBottom w:val="0"/>
      <w:divBdr>
        <w:top w:val="none" w:sz="0" w:space="0" w:color="auto"/>
        <w:left w:val="none" w:sz="0" w:space="0" w:color="auto"/>
        <w:bottom w:val="none" w:sz="0" w:space="0" w:color="auto"/>
        <w:right w:val="none" w:sz="0" w:space="0" w:color="auto"/>
      </w:divBdr>
    </w:div>
    <w:div w:id="2033067978">
      <w:marLeft w:val="640"/>
      <w:marRight w:val="0"/>
      <w:marTop w:val="0"/>
      <w:marBottom w:val="0"/>
      <w:divBdr>
        <w:top w:val="none" w:sz="0" w:space="0" w:color="auto"/>
        <w:left w:val="none" w:sz="0" w:space="0" w:color="auto"/>
        <w:bottom w:val="none" w:sz="0" w:space="0" w:color="auto"/>
        <w:right w:val="none" w:sz="0" w:space="0" w:color="auto"/>
      </w:divBdr>
    </w:div>
    <w:div w:id="2034647253">
      <w:marLeft w:val="640"/>
      <w:marRight w:val="0"/>
      <w:marTop w:val="0"/>
      <w:marBottom w:val="0"/>
      <w:divBdr>
        <w:top w:val="none" w:sz="0" w:space="0" w:color="auto"/>
        <w:left w:val="none" w:sz="0" w:space="0" w:color="auto"/>
        <w:bottom w:val="none" w:sz="0" w:space="0" w:color="auto"/>
        <w:right w:val="none" w:sz="0" w:space="0" w:color="auto"/>
      </w:divBdr>
    </w:div>
    <w:div w:id="2034963995">
      <w:marLeft w:val="640"/>
      <w:marRight w:val="0"/>
      <w:marTop w:val="0"/>
      <w:marBottom w:val="0"/>
      <w:divBdr>
        <w:top w:val="none" w:sz="0" w:space="0" w:color="auto"/>
        <w:left w:val="none" w:sz="0" w:space="0" w:color="auto"/>
        <w:bottom w:val="none" w:sz="0" w:space="0" w:color="auto"/>
        <w:right w:val="none" w:sz="0" w:space="0" w:color="auto"/>
      </w:divBdr>
    </w:div>
    <w:div w:id="2035499593">
      <w:marLeft w:val="640"/>
      <w:marRight w:val="0"/>
      <w:marTop w:val="0"/>
      <w:marBottom w:val="0"/>
      <w:divBdr>
        <w:top w:val="none" w:sz="0" w:space="0" w:color="auto"/>
        <w:left w:val="none" w:sz="0" w:space="0" w:color="auto"/>
        <w:bottom w:val="none" w:sz="0" w:space="0" w:color="auto"/>
        <w:right w:val="none" w:sz="0" w:space="0" w:color="auto"/>
      </w:divBdr>
    </w:div>
    <w:div w:id="2035686884">
      <w:marLeft w:val="640"/>
      <w:marRight w:val="0"/>
      <w:marTop w:val="0"/>
      <w:marBottom w:val="0"/>
      <w:divBdr>
        <w:top w:val="none" w:sz="0" w:space="0" w:color="auto"/>
        <w:left w:val="none" w:sz="0" w:space="0" w:color="auto"/>
        <w:bottom w:val="none" w:sz="0" w:space="0" w:color="auto"/>
        <w:right w:val="none" w:sz="0" w:space="0" w:color="auto"/>
      </w:divBdr>
    </w:div>
    <w:div w:id="2036037185">
      <w:marLeft w:val="640"/>
      <w:marRight w:val="0"/>
      <w:marTop w:val="0"/>
      <w:marBottom w:val="0"/>
      <w:divBdr>
        <w:top w:val="none" w:sz="0" w:space="0" w:color="auto"/>
        <w:left w:val="none" w:sz="0" w:space="0" w:color="auto"/>
        <w:bottom w:val="none" w:sz="0" w:space="0" w:color="auto"/>
        <w:right w:val="none" w:sz="0" w:space="0" w:color="auto"/>
      </w:divBdr>
    </w:div>
    <w:div w:id="2037341956">
      <w:marLeft w:val="640"/>
      <w:marRight w:val="0"/>
      <w:marTop w:val="0"/>
      <w:marBottom w:val="0"/>
      <w:divBdr>
        <w:top w:val="none" w:sz="0" w:space="0" w:color="auto"/>
        <w:left w:val="none" w:sz="0" w:space="0" w:color="auto"/>
        <w:bottom w:val="none" w:sz="0" w:space="0" w:color="auto"/>
        <w:right w:val="none" w:sz="0" w:space="0" w:color="auto"/>
      </w:divBdr>
    </w:div>
    <w:div w:id="2037348049">
      <w:bodyDiv w:val="1"/>
      <w:marLeft w:val="0"/>
      <w:marRight w:val="0"/>
      <w:marTop w:val="0"/>
      <w:marBottom w:val="0"/>
      <w:divBdr>
        <w:top w:val="none" w:sz="0" w:space="0" w:color="auto"/>
        <w:left w:val="none" w:sz="0" w:space="0" w:color="auto"/>
        <w:bottom w:val="none" w:sz="0" w:space="0" w:color="auto"/>
        <w:right w:val="none" w:sz="0" w:space="0" w:color="auto"/>
      </w:divBdr>
    </w:div>
    <w:div w:id="2037384696">
      <w:marLeft w:val="640"/>
      <w:marRight w:val="0"/>
      <w:marTop w:val="0"/>
      <w:marBottom w:val="0"/>
      <w:divBdr>
        <w:top w:val="none" w:sz="0" w:space="0" w:color="auto"/>
        <w:left w:val="none" w:sz="0" w:space="0" w:color="auto"/>
        <w:bottom w:val="none" w:sz="0" w:space="0" w:color="auto"/>
        <w:right w:val="none" w:sz="0" w:space="0" w:color="auto"/>
      </w:divBdr>
    </w:div>
    <w:div w:id="2037610611">
      <w:marLeft w:val="640"/>
      <w:marRight w:val="0"/>
      <w:marTop w:val="0"/>
      <w:marBottom w:val="0"/>
      <w:divBdr>
        <w:top w:val="none" w:sz="0" w:space="0" w:color="auto"/>
        <w:left w:val="none" w:sz="0" w:space="0" w:color="auto"/>
        <w:bottom w:val="none" w:sz="0" w:space="0" w:color="auto"/>
        <w:right w:val="none" w:sz="0" w:space="0" w:color="auto"/>
      </w:divBdr>
    </w:div>
    <w:div w:id="2039089322">
      <w:marLeft w:val="640"/>
      <w:marRight w:val="0"/>
      <w:marTop w:val="0"/>
      <w:marBottom w:val="0"/>
      <w:divBdr>
        <w:top w:val="none" w:sz="0" w:space="0" w:color="auto"/>
        <w:left w:val="none" w:sz="0" w:space="0" w:color="auto"/>
        <w:bottom w:val="none" w:sz="0" w:space="0" w:color="auto"/>
        <w:right w:val="none" w:sz="0" w:space="0" w:color="auto"/>
      </w:divBdr>
    </w:div>
    <w:div w:id="2039432379">
      <w:marLeft w:val="640"/>
      <w:marRight w:val="0"/>
      <w:marTop w:val="0"/>
      <w:marBottom w:val="0"/>
      <w:divBdr>
        <w:top w:val="none" w:sz="0" w:space="0" w:color="auto"/>
        <w:left w:val="none" w:sz="0" w:space="0" w:color="auto"/>
        <w:bottom w:val="none" w:sz="0" w:space="0" w:color="auto"/>
        <w:right w:val="none" w:sz="0" w:space="0" w:color="auto"/>
      </w:divBdr>
    </w:div>
    <w:div w:id="2039550718">
      <w:marLeft w:val="640"/>
      <w:marRight w:val="0"/>
      <w:marTop w:val="0"/>
      <w:marBottom w:val="0"/>
      <w:divBdr>
        <w:top w:val="none" w:sz="0" w:space="0" w:color="auto"/>
        <w:left w:val="none" w:sz="0" w:space="0" w:color="auto"/>
        <w:bottom w:val="none" w:sz="0" w:space="0" w:color="auto"/>
        <w:right w:val="none" w:sz="0" w:space="0" w:color="auto"/>
      </w:divBdr>
    </w:div>
    <w:div w:id="2039814732">
      <w:marLeft w:val="640"/>
      <w:marRight w:val="0"/>
      <w:marTop w:val="0"/>
      <w:marBottom w:val="0"/>
      <w:divBdr>
        <w:top w:val="none" w:sz="0" w:space="0" w:color="auto"/>
        <w:left w:val="none" w:sz="0" w:space="0" w:color="auto"/>
        <w:bottom w:val="none" w:sz="0" w:space="0" w:color="auto"/>
        <w:right w:val="none" w:sz="0" w:space="0" w:color="auto"/>
      </w:divBdr>
    </w:div>
    <w:div w:id="2040011506">
      <w:marLeft w:val="640"/>
      <w:marRight w:val="0"/>
      <w:marTop w:val="0"/>
      <w:marBottom w:val="0"/>
      <w:divBdr>
        <w:top w:val="none" w:sz="0" w:space="0" w:color="auto"/>
        <w:left w:val="none" w:sz="0" w:space="0" w:color="auto"/>
        <w:bottom w:val="none" w:sz="0" w:space="0" w:color="auto"/>
        <w:right w:val="none" w:sz="0" w:space="0" w:color="auto"/>
      </w:divBdr>
    </w:div>
    <w:div w:id="2040621693">
      <w:marLeft w:val="640"/>
      <w:marRight w:val="0"/>
      <w:marTop w:val="0"/>
      <w:marBottom w:val="0"/>
      <w:divBdr>
        <w:top w:val="none" w:sz="0" w:space="0" w:color="auto"/>
        <w:left w:val="none" w:sz="0" w:space="0" w:color="auto"/>
        <w:bottom w:val="none" w:sz="0" w:space="0" w:color="auto"/>
        <w:right w:val="none" w:sz="0" w:space="0" w:color="auto"/>
      </w:divBdr>
    </w:div>
    <w:div w:id="2040811047">
      <w:marLeft w:val="640"/>
      <w:marRight w:val="0"/>
      <w:marTop w:val="0"/>
      <w:marBottom w:val="0"/>
      <w:divBdr>
        <w:top w:val="none" w:sz="0" w:space="0" w:color="auto"/>
        <w:left w:val="none" w:sz="0" w:space="0" w:color="auto"/>
        <w:bottom w:val="none" w:sz="0" w:space="0" w:color="auto"/>
        <w:right w:val="none" w:sz="0" w:space="0" w:color="auto"/>
      </w:divBdr>
    </w:div>
    <w:div w:id="2041395036">
      <w:marLeft w:val="640"/>
      <w:marRight w:val="0"/>
      <w:marTop w:val="0"/>
      <w:marBottom w:val="0"/>
      <w:divBdr>
        <w:top w:val="none" w:sz="0" w:space="0" w:color="auto"/>
        <w:left w:val="none" w:sz="0" w:space="0" w:color="auto"/>
        <w:bottom w:val="none" w:sz="0" w:space="0" w:color="auto"/>
        <w:right w:val="none" w:sz="0" w:space="0" w:color="auto"/>
      </w:divBdr>
    </w:div>
    <w:div w:id="2042433178">
      <w:marLeft w:val="640"/>
      <w:marRight w:val="0"/>
      <w:marTop w:val="0"/>
      <w:marBottom w:val="0"/>
      <w:divBdr>
        <w:top w:val="none" w:sz="0" w:space="0" w:color="auto"/>
        <w:left w:val="none" w:sz="0" w:space="0" w:color="auto"/>
        <w:bottom w:val="none" w:sz="0" w:space="0" w:color="auto"/>
        <w:right w:val="none" w:sz="0" w:space="0" w:color="auto"/>
      </w:divBdr>
    </w:div>
    <w:div w:id="2044161583">
      <w:marLeft w:val="640"/>
      <w:marRight w:val="0"/>
      <w:marTop w:val="0"/>
      <w:marBottom w:val="0"/>
      <w:divBdr>
        <w:top w:val="none" w:sz="0" w:space="0" w:color="auto"/>
        <w:left w:val="none" w:sz="0" w:space="0" w:color="auto"/>
        <w:bottom w:val="none" w:sz="0" w:space="0" w:color="auto"/>
        <w:right w:val="none" w:sz="0" w:space="0" w:color="auto"/>
      </w:divBdr>
    </w:div>
    <w:div w:id="2044205608">
      <w:marLeft w:val="640"/>
      <w:marRight w:val="0"/>
      <w:marTop w:val="0"/>
      <w:marBottom w:val="0"/>
      <w:divBdr>
        <w:top w:val="none" w:sz="0" w:space="0" w:color="auto"/>
        <w:left w:val="none" w:sz="0" w:space="0" w:color="auto"/>
        <w:bottom w:val="none" w:sz="0" w:space="0" w:color="auto"/>
        <w:right w:val="none" w:sz="0" w:space="0" w:color="auto"/>
      </w:divBdr>
    </w:div>
    <w:div w:id="2044672091">
      <w:marLeft w:val="640"/>
      <w:marRight w:val="0"/>
      <w:marTop w:val="0"/>
      <w:marBottom w:val="0"/>
      <w:divBdr>
        <w:top w:val="none" w:sz="0" w:space="0" w:color="auto"/>
        <w:left w:val="none" w:sz="0" w:space="0" w:color="auto"/>
        <w:bottom w:val="none" w:sz="0" w:space="0" w:color="auto"/>
        <w:right w:val="none" w:sz="0" w:space="0" w:color="auto"/>
      </w:divBdr>
    </w:div>
    <w:div w:id="2045476813">
      <w:marLeft w:val="640"/>
      <w:marRight w:val="0"/>
      <w:marTop w:val="0"/>
      <w:marBottom w:val="0"/>
      <w:divBdr>
        <w:top w:val="none" w:sz="0" w:space="0" w:color="auto"/>
        <w:left w:val="none" w:sz="0" w:space="0" w:color="auto"/>
        <w:bottom w:val="none" w:sz="0" w:space="0" w:color="auto"/>
        <w:right w:val="none" w:sz="0" w:space="0" w:color="auto"/>
      </w:divBdr>
    </w:div>
    <w:div w:id="2045861782">
      <w:marLeft w:val="640"/>
      <w:marRight w:val="0"/>
      <w:marTop w:val="0"/>
      <w:marBottom w:val="0"/>
      <w:divBdr>
        <w:top w:val="none" w:sz="0" w:space="0" w:color="auto"/>
        <w:left w:val="none" w:sz="0" w:space="0" w:color="auto"/>
        <w:bottom w:val="none" w:sz="0" w:space="0" w:color="auto"/>
        <w:right w:val="none" w:sz="0" w:space="0" w:color="auto"/>
      </w:divBdr>
    </w:div>
    <w:div w:id="2045866439">
      <w:marLeft w:val="640"/>
      <w:marRight w:val="0"/>
      <w:marTop w:val="0"/>
      <w:marBottom w:val="0"/>
      <w:divBdr>
        <w:top w:val="none" w:sz="0" w:space="0" w:color="auto"/>
        <w:left w:val="none" w:sz="0" w:space="0" w:color="auto"/>
        <w:bottom w:val="none" w:sz="0" w:space="0" w:color="auto"/>
        <w:right w:val="none" w:sz="0" w:space="0" w:color="auto"/>
      </w:divBdr>
    </w:div>
    <w:div w:id="2046321819">
      <w:marLeft w:val="640"/>
      <w:marRight w:val="0"/>
      <w:marTop w:val="0"/>
      <w:marBottom w:val="0"/>
      <w:divBdr>
        <w:top w:val="none" w:sz="0" w:space="0" w:color="auto"/>
        <w:left w:val="none" w:sz="0" w:space="0" w:color="auto"/>
        <w:bottom w:val="none" w:sz="0" w:space="0" w:color="auto"/>
        <w:right w:val="none" w:sz="0" w:space="0" w:color="auto"/>
      </w:divBdr>
    </w:div>
    <w:div w:id="2047245406">
      <w:marLeft w:val="640"/>
      <w:marRight w:val="0"/>
      <w:marTop w:val="0"/>
      <w:marBottom w:val="0"/>
      <w:divBdr>
        <w:top w:val="none" w:sz="0" w:space="0" w:color="auto"/>
        <w:left w:val="none" w:sz="0" w:space="0" w:color="auto"/>
        <w:bottom w:val="none" w:sz="0" w:space="0" w:color="auto"/>
        <w:right w:val="none" w:sz="0" w:space="0" w:color="auto"/>
      </w:divBdr>
    </w:div>
    <w:div w:id="2048215331">
      <w:marLeft w:val="640"/>
      <w:marRight w:val="0"/>
      <w:marTop w:val="0"/>
      <w:marBottom w:val="0"/>
      <w:divBdr>
        <w:top w:val="none" w:sz="0" w:space="0" w:color="auto"/>
        <w:left w:val="none" w:sz="0" w:space="0" w:color="auto"/>
        <w:bottom w:val="none" w:sz="0" w:space="0" w:color="auto"/>
        <w:right w:val="none" w:sz="0" w:space="0" w:color="auto"/>
      </w:divBdr>
    </w:div>
    <w:div w:id="2048942005">
      <w:marLeft w:val="640"/>
      <w:marRight w:val="0"/>
      <w:marTop w:val="0"/>
      <w:marBottom w:val="0"/>
      <w:divBdr>
        <w:top w:val="none" w:sz="0" w:space="0" w:color="auto"/>
        <w:left w:val="none" w:sz="0" w:space="0" w:color="auto"/>
        <w:bottom w:val="none" w:sz="0" w:space="0" w:color="auto"/>
        <w:right w:val="none" w:sz="0" w:space="0" w:color="auto"/>
      </w:divBdr>
    </w:div>
    <w:div w:id="2049597968">
      <w:marLeft w:val="640"/>
      <w:marRight w:val="0"/>
      <w:marTop w:val="0"/>
      <w:marBottom w:val="0"/>
      <w:divBdr>
        <w:top w:val="none" w:sz="0" w:space="0" w:color="auto"/>
        <w:left w:val="none" w:sz="0" w:space="0" w:color="auto"/>
        <w:bottom w:val="none" w:sz="0" w:space="0" w:color="auto"/>
        <w:right w:val="none" w:sz="0" w:space="0" w:color="auto"/>
      </w:divBdr>
    </w:div>
    <w:div w:id="2049720384">
      <w:marLeft w:val="640"/>
      <w:marRight w:val="0"/>
      <w:marTop w:val="0"/>
      <w:marBottom w:val="0"/>
      <w:divBdr>
        <w:top w:val="none" w:sz="0" w:space="0" w:color="auto"/>
        <w:left w:val="none" w:sz="0" w:space="0" w:color="auto"/>
        <w:bottom w:val="none" w:sz="0" w:space="0" w:color="auto"/>
        <w:right w:val="none" w:sz="0" w:space="0" w:color="auto"/>
      </w:divBdr>
    </w:div>
    <w:div w:id="2049797933">
      <w:marLeft w:val="640"/>
      <w:marRight w:val="0"/>
      <w:marTop w:val="0"/>
      <w:marBottom w:val="0"/>
      <w:divBdr>
        <w:top w:val="none" w:sz="0" w:space="0" w:color="auto"/>
        <w:left w:val="none" w:sz="0" w:space="0" w:color="auto"/>
        <w:bottom w:val="none" w:sz="0" w:space="0" w:color="auto"/>
        <w:right w:val="none" w:sz="0" w:space="0" w:color="auto"/>
      </w:divBdr>
    </w:div>
    <w:div w:id="2050299050">
      <w:marLeft w:val="640"/>
      <w:marRight w:val="0"/>
      <w:marTop w:val="0"/>
      <w:marBottom w:val="0"/>
      <w:divBdr>
        <w:top w:val="none" w:sz="0" w:space="0" w:color="auto"/>
        <w:left w:val="none" w:sz="0" w:space="0" w:color="auto"/>
        <w:bottom w:val="none" w:sz="0" w:space="0" w:color="auto"/>
        <w:right w:val="none" w:sz="0" w:space="0" w:color="auto"/>
      </w:divBdr>
    </w:div>
    <w:div w:id="2050566828">
      <w:marLeft w:val="640"/>
      <w:marRight w:val="0"/>
      <w:marTop w:val="0"/>
      <w:marBottom w:val="0"/>
      <w:divBdr>
        <w:top w:val="none" w:sz="0" w:space="0" w:color="auto"/>
        <w:left w:val="none" w:sz="0" w:space="0" w:color="auto"/>
        <w:bottom w:val="none" w:sz="0" w:space="0" w:color="auto"/>
        <w:right w:val="none" w:sz="0" w:space="0" w:color="auto"/>
      </w:divBdr>
    </w:div>
    <w:div w:id="2052146024">
      <w:marLeft w:val="640"/>
      <w:marRight w:val="0"/>
      <w:marTop w:val="0"/>
      <w:marBottom w:val="0"/>
      <w:divBdr>
        <w:top w:val="none" w:sz="0" w:space="0" w:color="auto"/>
        <w:left w:val="none" w:sz="0" w:space="0" w:color="auto"/>
        <w:bottom w:val="none" w:sz="0" w:space="0" w:color="auto"/>
        <w:right w:val="none" w:sz="0" w:space="0" w:color="auto"/>
      </w:divBdr>
    </w:div>
    <w:div w:id="2052148393">
      <w:marLeft w:val="640"/>
      <w:marRight w:val="0"/>
      <w:marTop w:val="0"/>
      <w:marBottom w:val="0"/>
      <w:divBdr>
        <w:top w:val="none" w:sz="0" w:space="0" w:color="auto"/>
        <w:left w:val="none" w:sz="0" w:space="0" w:color="auto"/>
        <w:bottom w:val="none" w:sz="0" w:space="0" w:color="auto"/>
        <w:right w:val="none" w:sz="0" w:space="0" w:color="auto"/>
      </w:divBdr>
    </w:div>
    <w:div w:id="2052261278">
      <w:marLeft w:val="640"/>
      <w:marRight w:val="0"/>
      <w:marTop w:val="0"/>
      <w:marBottom w:val="0"/>
      <w:divBdr>
        <w:top w:val="none" w:sz="0" w:space="0" w:color="auto"/>
        <w:left w:val="none" w:sz="0" w:space="0" w:color="auto"/>
        <w:bottom w:val="none" w:sz="0" w:space="0" w:color="auto"/>
        <w:right w:val="none" w:sz="0" w:space="0" w:color="auto"/>
      </w:divBdr>
    </w:div>
    <w:div w:id="2052529195">
      <w:marLeft w:val="480"/>
      <w:marRight w:val="0"/>
      <w:marTop w:val="0"/>
      <w:marBottom w:val="0"/>
      <w:divBdr>
        <w:top w:val="none" w:sz="0" w:space="0" w:color="auto"/>
        <w:left w:val="none" w:sz="0" w:space="0" w:color="auto"/>
        <w:bottom w:val="none" w:sz="0" w:space="0" w:color="auto"/>
        <w:right w:val="none" w:sz="0" w:space="0" w:color="auto"/>
      </w:divBdr>
    </w:div>
    <w:div w:id="2054109285">
      <w:marLeft w:val="640"/>
      <w:marRight w:val="0"/>
      <w:marTop w:val="0"/>
      <w:marBottom w:val="0"/>
      <w:divBdr>
        <w:top w:val="none" w:sz="0" w:space="0" w:color="auto"/>
        <w:left w:val="none" w:sz="0" w:space="0" w:color="auto"/>
        <w:bottom w:val="none" w:sz="0" w:space="0" w:color="auto"/>
        <w:right w:val="none" w:sz="0" w:space="0" w:color="auto"/>
      </w:divBdr>
    </w:div>
    <w:div w:id="2054497612">
      <w:marLeft w:val="640"/>
      <w:marRight w:val="0"/>
      <w:marTop w:val="0"/>
      <w:marBottom w:val="0"/>
      <w:divBdr>
        <w:top w:val="none" w:sz="0" w:space="0" w:color="auto"/>
        <w:left w:val="none" w:sz="0" w:space="0" w:color="auto"/>
        <w:bottom w:val="none" w:sz="0" w:space="0" w:color="auto"/>
        <w:right w:val="none" w:sz="0" w:space="0" w:color="auto"/>
      </w:divBdr>
    </w:div>
    <w:div w:id="2054959132">
      <w:marLeft w:val="640"/>
      <w:marRight w:val="0"/>
      <w:marTop w:val="0"/>
      <w:marBottom w:val="0"/>
      <w:divBdr>
        <w:top w:val="none" w:sz="0" w:space="0" w:color="auto"/>
        <w:left w:val="none" w:sz="0" w:space="0" w:color="auto"/>
        <w:bottom w:val="none" w:sz="0" w:space="0" w:color="auto"/>
        <w:right w:val="none" w:sz="0" w:space="0" w:color="auto"/>
      </w:divBdr>
    </w:div>
    <w:div w:id="2055420382">
      <w:marLeft w:val="640"/>
      <w:marRight w:val="0"/>
      <w:marTop w:val="0"/>
      <w:marBottom w:val="0"/>
      <w:divBdr>
        <w:top w:val="none" w:sz="0" w:space="0" w:color="auto"/>
        <w:left w:val="none" w:sz="0" w:space="0" w:color="auto"/>
        <w:bottom w:val="none" w:sz="0" w:space="0" w:color="auto"/>
        <w:right w:val="none" w:sz="0" w:space="0" w:color="auto"/>
      </w:divBdr>
    </w:div>
    <w:div w:id="2055694619">
      <w:marLeft w:val="640"/>
      <w:marRight w:val="0"/>
      <w:marTop w:val="0"/>
      <w:marBottom w:val="0"/>
      <w:divBdr>
        <w:top w:val="none" w:sz="0" w:space="0" w:color="auto"/>
        <w:left w:val="none" w:sz="0" w:space="0" w:color="auto"/>
        <w:bottom w:val="none" w:sz="0" w:space="0" w:color="auto"/>
        <w:right w:val="none" w:sz="0" w:space="0" w:color="auto"/>
      </w:divBdr>
    </w:div>
    <w:div w:id="2055764510">
      <w:marLeft w:val="640"/>
      <w:marRight w:val="0"/>
      <w:marTop w:val="0"/>
      <w:marBottom w:val="0"/>
      <w:divBdr>
        <w:top w:val="none" w:sz="0" w:space="0" w:color="auto"/>
        <w:left w:val="none" w:sz="0" w:space="0" w:color="auto"/>
        <w:bottom w:val="none" w:sz="0" w:space="0" w:color="auto"/>
        <w:right w:val="none" w:sz="0" w:space="0" w:color="auto"/>
      </w:divBdr>
    </w:div>
    <w:div w:id="2057776434">
      <w:marLeft w:val="640"/>
      <w:marRight w:val="0"/>
      <w:marTop w:val="0"/>
      <w:marBottom w:val="0"/>
      <w:divBdr>
        <w:top w:val="none" w:sz="0" w:space="0" w:color="auto"/>
        <w:left w:val="none" w:sz="0" w:space="0" w:color="auto"/>
        <w:bottom w:val="none" w:sz="0" w:space="0" w:color="auto"/>
        <w:right w:val="none" w:sz="0" w:space="0" w:color="auto"/>
      </w:divBdr>
    </w:div>
    <w:div w:id="2058580443">
      <w:marLeft w:val="640"/>
      <w:marRight w:val="0"/>
      <w:marTop w:val="0"/>
      <w:marBottom w:val="0"/>
      <w:divBdr>
        <w:top w:val="none" w:sz="0" w:space="0" w:color="auto"/>
        <w:left w:val="none" w:sz="0" w:space="0" w:color="auto"/>
        <w:bottom w:val="none" w:sz="0" w:space="0" w:color="auto"/>
        <w:right w:val="none" w:sz="0" w:space="0" w:color="auto"/>
      </w:divBdr>
    </w:div>
    <w:div w:id="2059283666">
      <w:bodyDiv w:val="1"/>
      <w:marLeft w:val="0"/>
      <w:marRight w:val="0"/>
      <w:marTop w:val="0"/>
      <w:marBottom w:val="0"/>
      <w:divBdr>
        <w:top w:val="none" w:sz="0" w:space="0" w:color="auto"/>
        <w:left w:val="none" w:sz="0" w:space="0" w:color="auto"/>
        <w:bottom w:val="none" w:sz="0" w:space="0" w:color="auto"/>
        <w:right w:val="none" w:sz="0" w:space="0" w:color="auto"/>
      </w:divBdr>
      <w:divsChild>
        <w:div w:id="55707703">
          <w:marLeft w:val="480"/>
          <w:marRight w:val="0"/>
          <w:marTop w:val="0"/>
          <w:marBottom w:val="0"/>
          <w:divBdr>
            <w:top w:val="none" w:sz="0" w:space="0" w:color="auto"/>
            <w:left w:val="none" w:sz="0" w:space="0" w:color="auto"/>
            <w:bottom w:val="none" w:sz="0" w:space="0" w:color="auto"/>
            <w:right w:val="none" w:sz="0" w:space="0" w:color="auto"/>
          </w:divBdr>
        </w:div>
        <w:div w:id="77556461">
          <w:marLeft w:val="480"/>
          <w:marRight w:val="0"/>
          <w:marTop w:val="0"/>
          <w:marBottom w:val="0"/>
          <w:divBdr>
            <w:top w:val="none" w:sz="0" w:space="0" w:color="auto"/>
            <w:left w:val="none" w:sz="0" w:space="0" w:color="auto"/>
            <w:bottom w:val="none" w:sz="0" w:space="0" w:color="auto"/>
            <w:right w:val="none" w:sz="0" w:space="0" w:color="auto"/>
          </w:divBdr>
        </w:div>
        <w:div w:id="238713012">
          <w:marLeft w:val="480"/>
          <w:marRight w:val="0"/>
          <w:marTop w:val="0"/>
          <w:marBottom w:val="0"/>
          <w:divBdr>
            <w:top w:val="none" w:sz="0" w:space="0" w:color="auto"/>
            <w:left w:val="none" w:sz="0" w:space="0" w:color="auto"/>
            <w:bottom w:val="none" w:sz="0" w:space="0" w:color="auto"/>
            <w:right w:val="none" w:sz="0" w:space="0" w:color="auto"/>
          </w:divBdr>
        </w:div>
        <w:div w:id="281503195">
          <w:marLeft w:val="480"/>
          <w:marRight w:val="0"/>
          <w:marTop w:val="0"/>
          <w:marBottom w:val="0"/>
          <w:divBdr>
            <w:top w:val="none" w:sz="0" w:space="0" w:color="auto"/>
            <w:left w:val="none" w:sz="0" w:space="0" w:color="auto"/>
            <w:bottom w:val="none" w:sz="0" w:space="0" w:color="auto"/>
            <w:right w:val="none" w:sz="0" w:space="0" w:color="auto"/>
          </w:divBdr>
        </w:div>
        <w:div w:id="321131045">
          <w:marLeft w:val="480"/>
          <w:marRight w:val="0"/>
          <w:marTop w:val="0"/>
          <w:marBottom w:val="0"/>
          <w:divBdr>
            <w:top w:val="none" w:sz="0" w:space="0" w:color="auto"/>
            <w:left w:val="none" w:sz="0" w:space="0" w:color="auto"/>
            <w:bottom w:val="none" w:sz="0" w:space="0" w:color="auto"/>
            <w:right w:val="none" w:sz="0" w:space="0" w:color="auto"/>
          </w:divBdr>
        </w:div>
        <w:div w:id="490172029">
          <w:marLeft w:val="480"/>
          <w:marRight w:val="0"/>
          <w:marTop w:val="0"/>
          <w:marBottom w:val="0"/>
          <w:divBdr>
            <w:top w:val="none" w:sz="0" w:space="0" w:color="auto"/>
            <w:left w:val="none" w:sz="0" w:space="0" w:color="auto"/>
            <w:bottom w:val="none" w:sz="0" w:space="0" w:color="auto"/>
            <w:right w:val="none" w:sz="0" w:space="0" w:color="auto"/>
          </w:divBdr>
        </w:div>
        <w:div w:id="526723624">
          <w:marLeft w:val="480"/>
          <w:marRight w:val="0"/>
          <w:marTop w:val="0"/>
          <w:marBottom w:val="0"/>
          <w:divBdr>
            <w:top w:val="none" w:sz="0" w:space="0" w:color="auto"/>
            <w:left w:val="none" w:sz="0" w:space="0" w:color="auto"/>
            <w:bottom w:val="none" w:sz="0" w:space="0" w:color="auto"/>
            <w:right w:val="none" w:sz="0" w:space="0" w:color="auto"/>
          </w:divBdr>
        </w:div>
        <w:div w:id="555237123">
          <w:marLeft w:val="480"/>
          <w:marRight w:val="0"/>
          <w:marTop w:val="0"/>
          <w:marBottom w:val="0"/>
          <w:divBdr>
            <w:top w:val="none" w:sz="0" w:space="0" w:color="auto"/>
            <w:left w:val="none" w:sz="0" w:space="0" w:color="auto"/>
            <w:bottom w:val="none" w:sz="0" w:space="0" w:color="auto"/>
            <w:right w:val="none" w:sz="0" w:space="0" w:color="auto"/>
          </w:divBdr>
        </w:div>
        <w:div w:id="573005229">
          <w:marLeft w:val="480"/>
          <w:marRight w:val="0"/>
          <w:marTop w:val="0"/>
          <w:marBottom w:val="0"/>
          <w:divBdr>
            <w:top w:val="none" w:sz="0" w:space="0" w:color="auto"/>
            <w:left w:val="none" w:sz="0" w:space="0" w:color="auto"/>
            <w:bottom w:val="none" w:sz="0" w:space="0" w:color="auto"/>
            <w:right w:val="none" w:sz="0" w:space="0" w:color="auto"/>
          </w:divBdr>
        </w:div>
        <w:div w:id="647903236">
          <w:marLeft w:val="480"/>
          <w:marRight w:val="0"/>
          <w:marTop w:val="0"/>
          <w:marBottom w:val="0"/>
          <w:divBdr>
            <w:top w:val="none" w:sz="0" w:space="0" w:color="auto"/>
            <w:left w:val="none" w:sz="0" w:space="0" w:color="auto"/>
            <w:bottom w:val="none" w:sz="0" w:space="0" w:color="auto"/>
            <w:right w:val="none" w:sz="0" w:space="0" w:color="auto"/>
          </w:divBdr>
        </w:div>
        <w:div w:id="647978367">
          <w:marLeft w:val="480"/>
          <w:marRight w:val="0"/>
          <w:marTop w:val="0"/>
          <w:marBottom w:val="0"/>
          <w:divBdr>
            <w:top w:val="none" w:sz="0" w:space="0" w:color="auto"/>
            <w:left w:val="none" w:sz="0" w:space="0" w:color="auto"/>
            <w:bottom w:val="none" w:sz="0" w:space="0" w:color="auto"/>
            <w:right w:val="none" w:sz="0" w:space="0" w:color="auto"/>
          </w:divBdr>
        </w:div>
        <w:div w:id="709957750">
          <w:marLeft w:val="480"/>
          <w:marRight w:val="0"/>
          <w:marTop w:val="0"/>
          <w:marBottom w:val="0"/>
          <w:divBdr>
            <w:top w:val="none" w:sz="0" w:space="0" w:color="auto"/>
            <w:left w:val="none" w:sz="0" w:space="0" w:color="auto"/>
            <w:bottom w:val="none" w:sz="0" w:space="0" w:color="auto"/>
            <w:right w:val="none" w:sz="0" w:space="0" w:color="auto"/>
          </w:divBdr>
        </w:div>
        <w:div w:id="796218833">
          <w:marLeft w:val="480"/>
          <w:marRight w:val="0"/>
          <w:marTop w:val="0"/>
          <w:marBottom w:val="0"/>
          <w:divBdr>
            <w:top w:val="none" w:sz="0" w:space="0" w:color="auto"/>
            <w:left w:val="none" w:sz="0" w:space="0" w:color="auto"/>
            <w:bottom w:val="none" w:sz="0" w:space="0" w:color="auto"/>
            <w:right w:val="none" w:sz="0" w:space="0" w:color="auto"/>
          </w:divBdr>
        </w:div>
        <w:div w:id="850071913">
          <w:marLeft w:val="480"/>
          <w:marRight w:val="0"/>
          <w:marTop w:val="0"/>
          <w:marBottom w:val="0"/>
          <w:divBdr>
            <w:top w:val="none" w:sz="0" w:space="0" w:color="auto"/>
            <w:left w:val="none" w:sz="0" w:space="0" w:color="auto"/>
            <w:bottom w:val="none" w:sz="0" w:space="0" w:color="auto"/>
            <w:right w:val="none" w:sz="0" w:space="0" w:color="auto"/>
          </w:divBdr>
        </w:div>
        <w:div w:id="950894063">
          <w:marLeft w:val="480"/>
          <w:marRight w:val="0"/>
          <w:marTop w:val="0"/>
          <w:marBottom w:val="0"/>
          <w:divBdr>
            <w:top w:val="none" w:sz="0" w:space="0" w:color="auto"/>
            <w:left w:val="none" w:sz="0" w:space="0" w:color="auto"/>
            <w:bottom w:val="none" w:sz="0" w:space="0" w:color="auto"/>
            <w:right w:val="none" w:sz="0" w:space="0" w:color="auto"/>
          </w:divBdr>
        </w:div>
        <w:div w:id="968701567">
          <w:marLeft w:val="480"/>
          <w:marRight w:val="0"/>
          <w:marTop w:val="0"/>
          <w:marBottom w:val="0"/>
          <w:divBdr>
            <w:top w:val="none" w:sz="0" w:space="0" w:color="auto"/>
            <w:left w:val="none" w:sz="0" w:space="0" w:color="auto"/>
            <w:bottom w:val="none" w:sz="0" w:space="0" w:color="auto"/>
            <w:right w:val="none" w:sz="0" w:space="0" w:color="auto"/>
          </w:divBdr>
        </w:div>
        <w:div w:id="1021467491">
          <w:marLeft w:val="480"/>
          <w:marRight w:val="0"/>
          <w:marTop w:val="0"/>
          <w:marBottom w:val="0"/>
          <w:divBdr>
            <w:top w:val="none" w:sz="0" w:space="0" w:color="auto"/>
            <w:left w:val="none" w:sz="0" w:space="0" w:color="auto"/>
            <w:bottom w:val="none" w:sz="0" w:space="0" w:color="auto"/>
            <w:right w:val="none" w:sz="0" w:space="0" w:color="auto"/>
          </w:divBdr>
        </w:div>
        <w:div w:id="1041395434">
          <w:marLeft w:val="480"/>
          <w:marRight w:val="0"/>
          <w:marTop w:val="0"/>
          <w:marBottom w:val="0"/>
          <w:divBdr>
            <w:top w:val="none" w:sz="0" w:space="0" w:color="auto"/>
            <w:left w:val="none" w:sz="0" w:space="0" w:color="auto"/>
            <w:bottom w:val="none" w:sz="0" w:space="0" w:color="auto"/>
            <w:right w:val="none" w:sz="0" w:space="0" w:color="auto"/>
          </w:divBdr>
        </w:div>
        <w:div w:id="1127699140">
          <w:marLeft w:val="480"/>
          <w:marRight w:val="0"/>
          <w:marTop w:val="0"/>
          <w:marBottom w:val="0"/>
          <w:divBdr>
            <w:top w:val="none" w:sz="0" w:space="0" w:color="auto"/>
            <w:left w:val="none" w:sz="0" w:space="0" w:color="auto"/>
            <w:bottom w:val="none" w:sz="0" w:space="0" w:color="auto"/>
            <w:right w:val="none" w:sz="0" w:space="0" w:color="auto"/>
          </w:divBdr>
        </w:div>
        <w:div w:id="1216354987">
          <w:marLeft w:val="480"/>
          <w:marRight w:val="0"/>
          <w:marTop w:val="0"/>
          <w:marBottom w:val="0"/>
          <w:divBdr>
            <w:top w:val="none" w:sz="0" w:space="0" w:color="auto"/>
            <w:left w:val="none" w:sz="0" w:space="0" w:color="auto"/>
            <w:bottom w:val="none" w:sz="0" w:space="0" w:color="auto"/>
            <w:right w:val="none" w:sz="0" w:space="0" w:color="auto"/>
          </w:divBdr>
        </w:div>
        <w:div w:id="1441603976">
          <w:marLeft w:val="480"/>
          <w:marRight w:val="0"/>
          <w:marTop w:val="0"/>
          <w:marBottom w:val="0"/>
          <w:divBdr>
            <w:top w:val="none" w:sz="0" w:space="0" w:color="auto"/>
            <w:left w:val="none" w:sz="0" w:space="0" w:color="auto"/>
            <w:bottom w:val="none" w:sz="0" w:space="0" w:color="auto"/>
            <w:right w:val="none" w:sz="0" w:space="0" w:color="auto"/>
          </w:divBdr>
        </w:div>
        <w:div w:id="1474131730">
          <w:marLeft w:val="480"/>
          <w:marRight w:val="0"/>
          <w:marTop w:val="0"/>
          <w:marBottom w:val="0"/>
          <w:divBdr>
            <w:top w:val="none" w:sz="0" w:space="0" w:color="auto"/>
            <w:left w:val="none" w:sz="0" w:space="0" w:color="auto"/>
            <w:bottom w:val="none" w:sz="0" w:space="0" w:color="auto"/>
            <w:right w:val="none" w:sz="0" w:space="0" w:color="auto"/>
          </w:divBdr>
        </w:div>
        <w:div w:id="1493790638">
          <w:marLeft w:val="480"/>
          <w:marRight w:val="0"/>
          <w:marTop w:val="0"/>
          <w:marBottom w:val="0"/>
          <w:divBdr>
            <w:top w:val="none" w:sz="0" w:space="0" w:color="auto"/>
            <w:left w:val="none" w:sz="0" w:space="0" w:color="auto"/>
            <w:bottom w:val="none" w:sz="0" w:space="0" w:color="auto"/>
            <w:right w:val="none" w:sz="0" w:space="0" w:color="auto"/>
          </w:divBdr>
        </w:div>
        <w:div w:id="1525050510">
          <w:marLeft w:val="480"/>
          <w:marRight w:val="0"/>
          <w:marTop w:val="0"/>
          <w:marBottom w:val="0"/>
          <w:divBdr>
            <w:top w:val="none" w:sz="0" w:space="0" w:color="auto"/>
            <w:left w:val="none" w:sz="0" w:space="0" w:color="auto"/>
            <w:bottom w:val="none" w:sz="0" w:space="0" w:color="auto"/>
            <w:right w:val="none" w:sz="0" w:space="0" w:color="auto"/>
          </w:divBdr>
        </w:div>
        <w:div w:id="1529176717">
          <w:marLeft w:val="480"/>
          <w:marRight w:val="0"/>
          <w:marTop w:val="0"/>
          <w:marBottom w:val="0"/>
          <w:divBdr>
            <w:top w:val="none" w:sz="0" w:space="0" w:color="auto"/>
            <w:left w:val="none" w:sz="0" w:space="0" w:color="auto"/>
            <w:bottom w:val="none" w:sz="0" w:space="0" w:color="auto"/>
            <w:right w:val="none" w:sz="0" w:space="0" w:color="auto"/>
          </w:divBdr>
        </w:div>
        <w:div w:id="1562862641">
          <w:marLeft w:val="480"/>
          <w:marRight w:val="0"/>
          <w:marTop w:val="0"/>
          <w:marBottom w:val="0"/>
          <w:divBdr>
            <w:top w:val="none" w:sz="0" w:space="0" w:color="auto"/>
            <w:left w:val="none" w:sz="0" w:space="0" w:color="auto"/>
            <w:bottom w:val="none" w:sz="0" w:space="0" w:color="auto"/>
            <w:right w:val="none" w:sz="0" w:space="0" w:color="auto"/>
          </w:divBdr>
        </w:div>
        <w:div w:id="1625237440">
          <w:marLeft w:val="480"/>
          <w:marRight w:val="0"/>
          <w:marTop w:val="0"/>
          <w:marBottom w:val="0"/>
          <w:divBdr>
            <w:top w:val="none" w:sz="0" w:space="0" w:color="auto"/>
            <w:left w:val="none" w:sz="0" w:space="0" w:color="auto"/>
            <w:bottom w:val="none" w:sz="0" w:space="0" w:color="auto"/>
            <w:right w:val="none" w:sz="0" w:space="0" w:color="auto"/>
          </w:divBdr>
        </w:div>
        <w:div w:id="1660232624">
          <w:marLeft w:val="480"/>
          <w:marRight w:val="0"/>
          <w:marTop w:val="0"/>
          <w:marBottom w:val="0"/>
          <w:divBdr>
            <w:top w:val="none" w:sz="0" w:space="0" w:color="auto"/>
            <w:left w:val="none" w:sz="0" w:space="0" w:color="auto"/>
            <w:bottom w:val="none" w:sz="0" w:space="0" w:color="auto"/>
            <w:right w:val="none" w:sz="0" w:space="0" w:color="auto"/>
          </w:divBdr>
        </w:div>
        <w:div w:id="1701977342">
          <w:marLeft w:val="480"/>
          <w:marRight w:val="0"/>
          <w:marTop w:val="0"/>
          <w:marBottom w:val="0"/>
          <w:divBdr>
            <w:top w:val="none" w:sz="0" w:space="0" w:color="auto"/>
            <w:left w:val="none" w:sz="0" w:space="0" w:color="auto"/>
            <w:bottom w:val="none" w:sz="0" w:space="0" w:color="auto"/>
            <w:right w:val="none" w:sz="0" w:space="0" w:color="auto"/>
          </w:divBdr>
        </w:div>
        <w:div w:id="1839542376">
          <w:marLeft w:val="480"/>
          <w:marRight w:val="0"/>
          <w:marTop w:val="0"/>
          <w:marBottom w:val="0"/>
          <w:divBdr>
            <w:top w:val="none" w:sz="0" w:space="0" w:color="auto"/>
            <w:left w:val="none" w:sz="0" w:space="0" w:color="auto"/>
            <w:bottom w:val="none" w:sz="0" w:space="0" w:color="auto"/>
            <w:right w:val="none" w:sz="0" w:space="0" w:color="auto"/>
          </w:divBdr>
        </w:div>
        <w:div w:id="1942225510">
          <w:marLeft w:val="480"/>
          <w:marRight w:val="0"/>
          <w:marTop w:val="0"/>
          <w:marBottom w:val="0"/>
          <w:divBdr>
            <w:top w:val="none" w:sz="0" w:space="0" w:color="auto"/>
            <w:left w:val="none" w:sz="0" w:space="0" w:color="auto"/>
            <w:bottom w:val="none" w:sz="0" w:space="0" w:color="auto"/>
            <w:right w:val="none" w:sz="0" w:space="0" w:color="auto"/>
          </w:divBdr>
        </w:div>
        <w:div w:id="2029521289">
          <w:marLeft w:val="480"/>
          <w:marRight w:val="0"/>
          <w:marTop w:val="0"/>
          <w:marBottom w:val="0"/>
          <w:divBdr>
            <w:top w:val="none" w:sz="0" w:space="0" w:color="auto"/>
            <w:left w:val="none" w:sz="0" w:space="0" w:color="auto"/>
            <w:bottom w:val="none" w:sz="0" w:space="0" w:color="auto"/>
            <w:right w:val="none" w:sz="0" w:space="0" w:color="auto"/>
          </w:divBdr>
        </w:div>
        <w:div w:id="2072145167">
          <w:marLeft w:val="480"/>
          <w:marRight w:val="0"/>
          <w:marTop w:val="0"/>
          <w:marBottom w:val="0"/>
          <w:divBdr>
            <w:top w:val="none" w:sz="0" w:space="0" w:color="auto"/>
            <w:left w:val="none" w:sz="0" w:space="0" w:color="auto"/>
            <w:bottom w:val="none" w:sz="0" w:space="0" w:color="auto"/>
            <w:right w:val="none" w:sz="0" w:space="0" w:color="auto"/>
          </w:divBdr>
        </w:div>
      </w:divsChild>
    </w:div>
    <w:div w:id="2060083622">
      <w:marLeft w:val="640"/>
      <w:marRight w:val="0"/>
      <w:marTop w:val="0"/>
      <w:marBottom w:val="0"/>
      <w:divBdr>
        <w:top w:val="none" w:sz="0" w:space="0" w:color="auto"/>
        <w:left w:val="none" w:sz="0" w:space="0" w:color="auto"/>
        <w:bottom w:val="none" w:sz="0" w:space="0" w:color="auto"/>
        <w:right w:val="none" w:sz="0" w:space="0" w:color="auto"/>
      </w:divBdr>
    </w:div>
    <w:div w:id="2060860746">
      <w:marLeft w:val="640"/>
      <w:marRight w:val="0"/>
      <w:marTop w:val="0"/>
      <w:marBottom w:val="0"/>
      <w:divBdr>
        <w:top w:val="none" w:sz="0" w:space="0" w:color="auto"/>
        <w:left w:val="none" w:sz="0" w:space="0" w:color="auto"/>
        <w:bottom w:val="none" w:sz="0" w:space="0" w:color="auto"/>
        <w:right w:val="none" w:sz="0" w:space="0" w:color="auto"/>
      </w:divBdr>
    </w:div>
    <w:div w:id="2062509143">
      <w:marLeft w:val="640"/>
      <w:marRight w:val="0"/>
      <w:marTop w:val="0"/>
      <w:marBottom w:val="0"/>
      <w:divBdr>
        <w:top w:val="none" w:sz="0" w:space="0" w:color="auto"/>
        <w:left w:val="none" w:sz="0" w:space="0" w:color="auto"/>
        <w:bottom w:val="none" w:sz="0" w:space="0" w:color="auto"/>
        <w:right w:val="none" w:sz="0" w:space="0" w:color="auto"/>
      </w:divBdr>
    </w:div>
    <w:div w:id="2063170168">
      <w:marLeft w:val="640"/>
      <w:marRight w:val="0"/>
      <w:marTop w:val="0"/>
      <w:marBottom w:val="0"/>
      <w:divBdr>
        <w:top w:val="none" w:sz="0" w:space="0" w:color="auto"/>
        <w:left w:val="none" w:sz="0" w:space="0" w:color="auto"/>
        <w:bottom w:val="none" w:sz="0" w:space="0" w:color="auto"/>
        <w:right w:val="none" w:sz="0" w:space="0" w:color="auto"/>
      </w:divBdr>
    </w:div>
    <w:div w:id="2063671785">
      <w:marLeft w:val="640"/>
      <w:marRight w:val="0"/>
      <w:marTop w:val="0"/>
      <w:marBottom w:val="0"/>
      <w:divBdr>
        <w:top w:val="none" w:sz="0" w:space="0" w:color="auto"/>
        <w:left w:val="none" w:sz="0" w:space="0" w:color="auto"/>
        <w:bottom w:val="none" w:sz="0" w:space="0" w:color="auto"/>
        <w:right w:val="none" w:sz="0" w:space="0" w:color="auto"/>
      </w:divBdr>
    </w:div>
    <w:div w:id="2063672918">
      <w:marLeft w:val="640"/>
      <w:marRight w:val="0"/>
      <w:marTop w:val="0"/>
      <w:marBottom w:val="0"/>
      <w:divBdr>
        <w:top w:val="none" w:sz="0" w:space="0" w:color="auto"/>
        <w:left w:val="none" w:sz="0" w:space="0" w:color="auto"/>
        <w:bottom w:val="none" w:sz="0" w:space="0" w:color="auto"/>
        <w:right w:val="none" w:sz="0" w:space="0" w:color="auto"/>
      </w:divBdr>
    </w:div>
    <w:div w:id="2063747600">
      <w:bodyDiv w:val="1"/>
      <w:marLeft w:val="0"/>
      <w:marRight w:val="0"/>
      <w:marTop w:val="0"/>
      <w:marBottom w:val="0"/>
      <w:divBdr>
        <w:top w:val="none" w:sz="0" w:space="0" w:color="auto"/>
        <w:left w:val="none" w:sz="0" w:space="0" w:color="auto"/>
        <w:bottom w:val="none" w:sz="0" w:space="0" w:color="auto"/>
        <w:right w:val="none" w:sz="0" w:space="0" w:color="auto"/>
      </w:divBdr>
      <w:divsChild>
        <w:div w:id="38626087">
          <w:marLeft w:val="480"/>
          <w:marRight w:val="0"/>
          <w:marTop w:val="0"/>
          <w:marBottom w:val="0"/>
          <w:divBdr>
            <w:top w:val="none" w:sz="0" w:space="0" w:color="auto"/>
            <w:left w:val="none" w:sz="0" w:space="0" w:color="auto"/>
            <w:bottom w:val="none" w:sz="0" w:space="0" w:color="auto"/>
            <w:right w:val="none" w:sz="0" w:space="0" w:color="auto"/>
          </w:divBdr>
        </w:div>
        <w:div w:id="472252900">
          <w:marLeft w:val="480"/>
          <w:marRight w:val="0"/>
          <w:marTop w:val="0"/>
          <w:marBottom w:val="0"/>
          <w:divBdr>
            <w:top w:val="none" w:sz="0" w:space="0" w:color="auto"/>
            <w:left w:val="none" w:sz="0" w:space="0" w:color="auto"/>
            <w:bottom w:val="none" w:sz="0" w:space="0" w:color="auto"/>
            <w:right w:val="none" w:sz="0" w:space="0" w:color="auto"/>
          </w:divBdr>
        </w:div>
        <w:div w:id="524756805">
          <w:marLeft w:val="480"/>
          <w:marRight w:val="0"/>
          <w:marTop w:val="0"/>
          <w:marBottom w:val="0"/>
          <w:divBdr>
            <w:top w:val="none" w:sz="0" w:space="0" w:color="auto"/>
            <w:left w:val="none" w:sz="0" w:space="0" w:color="auto"/>
            <w:bottom w:val="none" w:sz="0" w:space="0" w:color="auto"/>
            <w:right w:val="none" w:sz="0" w:space="0" w:color="auto"/>
          </w:divBdr>
        </w:div>
        <w:div w:id="689572043">
          <w:marLeft w:val="480"/>
          <w:marRight w:val="0"/>
          <w:marTop w:val="0"/>
          <w:marBottom w:val="0"/>
          <w:divBdr>
            <w:top w:val="none" w:sz="0" w:space="0" w:color="auto"/>
            <w:left w:val="none" w:sz="0" w:space="0" w:color="auto"/>
            <w:bottom w:val="none" w:sz="0" w:space="0" w:color="auto"/>
            <w:right w:val="none" w:sz="0" w:space="0" w:color="auto"/>
          </w:divBdr>
        </w:div>
        <w:div w:id="795221941">
          <w:marLeft w:val="480"/>
          <w:marRight w:val="0"/>
          <w:marTop w:val="0"/>
          <w:marBottom w:val="0"/>
          <w:divBdr>
            <w:top w:val="none" w:sz="0" w:space="0" w:color="auto"/>
            <w:left w:val="none" w:sz="0" w:space="0" w:color="auto"/>
            <w:bottom w:val="none" w:sz="0" w:space="0" w:color="auto"/>
            <w:right w:val="none" w:sz="0" w:space="0" w:color="auto"/>
          </w:divBdr>
        </w:div>
        <w:div w:id="864173144">
          <w:marLeft w:val="480"/>
          <w:marRight w:val="0"/>
          <w:marTop w:val="0"/>
          <w:marBottom w:val="0"/>
          <w:divBdr>
            <w:top w:val="none" w:sz="0" w:space="0" w:color="auto"/>
            <w:left w:val="none" w:sz="0" w:space="0" w:color="auto"/>
            <w:bottom w:val="none" w:sz="0" w:space="0" w:color="auto"/>
            <w:right w:val="none" w:sz="0" w:space="0" w:color="auto"/>
          </w:divBdr>
        </w:div>
        <w:div w:id="1001591303">
          <w:marLeft w:val="480"/>
          <w:marRight w:val="0"/>
          <w:marTop w:val="0"/>
          <w:marBottom w:val="0"/>
          <w:divBdr>
            <w:top w:val="none" w:sz="0" w:space="0" w:color="auto"/>
            <w:left w:val="none" w:sz="0" w:space="0" w:color="auto"/>
            <w:bottom w:val="none" w:sz="0" w:space="0" w:color="auto"/>
            <w:right w:val="none" w:sz="0" w:space="0" w:color="auto"/>
          </w:divBdr>
        </w:div>
        <w:div w:id="1086462933">
          <w:marLeft w:val="480"/>
          <w:marRight w:val="0"/>
          <w:marTop w:val="0"/>
          <w:marBottom w:val="0"/>
          <w:divBdr>
            <w:top w:val="none" w:sz="0" w:space="0" w:color="auto"/>
            <w:left w:val="none" w:sz="0" w:space="0" w:color="auto"/>
            <w:bottom w:val="none" w:sz="0" w:space="0" w:color="auto"/>
            <w:right w:val="none" w:sz="0" w:space="0" w:color="auto"/>
          </w:divBdr>
        </w:div>
        <w:div w:id="1151747393">
          <w:marLeft w:val="480"/>
          <w:marRight w:val="0"/>
          <w:marTop w:val="0"/>
          <w:marBottom w:val="0"/>
          <w:divBdr>
            <w:top w:val="none" w:sz="0" w:space="0" w:color="auto"/>
            <w:left w:val="none" w:sz="0" w:space="0" w:color="auto"/>
            <w:bottom w:val="none" w:sz="0" w:space="0" w:color="auto"/>
            <w:right w:val="none" w:sz="0" w:space="0" w:color="auto"/>
          </w:divBdr>
        </w:div>
        <w:div w:id="1433550973">
          <w:marLeft w:val="480"/>
          <w:marRight w:val="0"/>
          <w:marTop w:val="0"/>
          <w:marBottom w:val="0"/>
          <w:divBdr>
            <w:top w:val="none" w:sz="0" w:space="0" w:color="auto"/>
            <w:left w:val="none" w:sz="0" w:space="0" w:color="auto"/>
            <w:bottom w:val="none" w:sz="0" w:space="0" w:color="auto"/>
            <w:right w:val="none" w:sz="0" w:space="0" w:color="auto"/>
          </w:divBdr>
        </w:div>
        <w:div w:id="1485927476">
          <w:marLeft w:val="480"/>
          <w:marRight w:val="0"/>
          <w:marTop w:val="0"/>
          <w:marBottom w:val="0"/>
          <w:divBdr>
            <w:top w:val="none" w:sz="0" w:space="0" w:color="auto"/>
            <w:left w:val="none" w:sz="0" w:space="0" w:color="auto"/>
            <w:bottom w:val="none" w:sz="0" w:space="0" w:color="auto"/>
            <w:right w:val="none" w:sz="0" w:space="0" w:color="auto"/>
          </w:divBdr>
        </w:div>
        <w:div w:id="1673754847">
          <w:marLeft w:val="480"/>
          <w:marRight w:val="0"/>
          <w:marTop w:val="0"/>
          <w:marBottom w:val="0"/>
          <w:divBdr>
            <w:top w:val="none" w:sz="0" w:space="0" w:color="auto"/>
            <w:left w:val="none" w:sz="0" w:space="0" w:color="auto"/>
            <w:bottom w:val="none" w:sz="0" w:space="0" w:color="auto"/>
            <w:right w:val="none" w:sz="0" w:space="0" w:color="auto"/>
          </w:divBdr>
        </w:div>
        <w:div w:id="1755979338">
          <w:marLeft w:val="480"/>
          <w:marRight w:val="0"/>
          <w:marTop w:val="0"/>
          <w:marBottom w:val="0"/>
          <w:divBdr>
            <w:top w:val="none" w:sz="0" w:space="0" w:color="auto"/>
            <w:left w:val="none" w:sz="0" w:space="0" w:color="auto"/>
            <w:bottom w:val="none" w:sz="0" w:space="0" w:color="auto"/>
            <w:right w:val="none" w:sz="0" w:space="0" w:color="auto"/>
          </w:divBdr>
        </w:div>
        <w:div w:id="1887833535">
          <w:marLeft w:val="480"/>
          <w:marRight w:val="0"/>
          <w:marTop w:val="0"/>
          <w:marBottom w:val="0"/>
          <w:divBdr>
            <w:top w:val="none" w:sz="0" w:space="0" w:color="auto"/>
            <w:left w:val="none" w:sz="0" w:space="0" w:color="auto"/>
            <w:bottom w:val="none" w:sz="0" w:space="0" w:color="auto"/>
            <w:right w:val="none" w:sz="0" w:space="0" w:color="auto"/>
          </w:divBdr>
        </w:div>
        <w:div w:id="1894466938">
          <w:marLeft w:val="480"/>
          <w:marRight w:val="0"/>
          <w:marTop w:val="0"/>
          <w:marBottom w:val="0"/>
          <w:divBdr>
            <w:top w:val="none" w:sz="0" w:space="0" w:color="auto"/>
            <w:left w:val="none" w:sz="0" w:space="0" w:color="auto"/>
            <w:bottom w:val="none" w:sz="0" w:space="0" w:color="auto"/>
            <w:right w:val="none" w:sz="0" w:space="0" w:color="auto"/>
          </w:divBdr>
        </w:div>
        <w:div w:id="1950041843">
          <w:marLeft w:val="480"/>
          <w:marRight w:val="0"/>
          <w:marTop w:val="0"/>
          <w:marBottom w:val="0"/>
          <w:divBdr>
            <w:top w:val="none" w:sz="0" w:space="0" w:color="auto"/>
            <w:left w:val="none" w:sz="0" w:space="0" w:color="auto"/>
            <w:bottom w:val="none" w:sz="0" w:space="0" w:color="auto"/>
            <w:right w:val="none" w:sz="0" w:space="0" w:color="auto"/>
          </w:divBdr>
        </w:div>
        <w:div w:id="2004239978">
          <w:marLeft w:val="480"/>
          <w:marRight w:val="0"/>
          <w:marTop w:val="0"/>
          <w:marBottom w:val="0"/>
          <w:divBdr>
            <w:top w:val="none" w:sz="0" w:space="0" w:color="auto"/>
            <w:left w:val="none" w:sz="0" w:space="0" w:color="auto"/>
            <w:bottom w:val="none" w:sz="0" w:space="0" w:color="auto"/>
            <w:right w:val="none" w:sz="0" w:space="0" w:color="auto"/>
          </w:divBdr>
        </w:div>
      </w:divsChild>
    </w:div>
    <w:div w:id="2063749553">
      <w:marLeft w:val="640"/>
      <w:marRight w:val="0"/>
      <w:marTop w:val="0"/>
      <w:marBottom w:val="0"/>
      <w:divBdr>
        <w:top w:val="none" w:sz="0" w:space="0" w:color="auto"/>
        <w:left w:val="none" w:sz="0" w:space="0" w:color="auto"/>
        <w:bottom w:val="none" w:sz="0" w:space="0" w:color="auto"/>
        <w:right w:val="none" w:sz="0" w:space="0" w:color="auto"/>
      </w:divBdr>
    </w:div>
    <w:div w:id="2064206048">
      <w:marLeft w:val="640"/>
      <w:marRight w:val="0"/>
      <w:marTop w:val="0"/>
      <w:marBottom w:val="0"/>
      <w:divBdr>
        <w:top w:val="none" w:sz="0" w:space="0" w:color="auto"/>
        <w:left w:val="none" w:sz="0" w:space="0" w:color="auto"/>
        <w:bottom w:val="none" w:sz="0" w:space="0" w:color="auto"/>
        <w:right w:val="none" w:sz="0" w:space="0" w:color="auto"/>
      </w:divBdr>
    </w:div>
    <w:div w:id="2064283663">
      <w:marLeft w:val="640"/>
      <w:marRight w:val="0"/>
      <w:marTop w:val="0"/>
      <w:marBottom w:val="0"/>
      <w:divBdr>
        <w:top w:val="none" w:sz="0" w:space="0" w:color="auto"/>
        <w:left w:val="none" w:sz="0" w:space="0" w:color="auto"/>
        <w:bottom w:val="none" w:sz="0" w:space="0" w:color="auto"/>
        <w:right w:val="none" w:sz="0" w:space="0" w:color="auto"/>
      </w:divBdr>
    </w:div>
    <w:div w:id="2064793339">
      <w:marLeft w:val="640"/>
      <w:marRight w:val="0"/>
      <w:marTop w:val="0"/>
      <w:marBottom w:val="0"/>
      <w:divBdr>
        <w:top w:val="none" w:sz="0" w:space="0" w:color="auto"/>
        <w:left w:val="none" w:sz="0" w:space="0" w:color="auto"/>
        <w:bottom w:val="none" w:sz="0" w:space="0" w:color="auto"/>
        <w:right w:val="none" w:sz="0" w:space="0" w:color="auto"/>
      </w:divBdr>
    </w:div>
    <w:div w:id="2067988649">
      <w:marLeft w:val="640"/>
      <w:marRight w:val="0"/>
      <w:marTop w:val="0"/>
      <w:marBottom w:val="0"/>
      <w:divBdr>
        <w:top w:val="none" w:sz="0" w:space="0" w:color="auto"/>
        <w:left w:val="none" w:sz="0" w:space="0" w:color="auto"/>
        <w:bottom w:val="none" w:sz="0" w:space="0" w:color="auto"/>
        <w:right w:val="none" w:sz="0" w:space="0" w:color="auto"/>
      </w:divBdr>
    </w:div>
    <w:div w:id="2068214236">
      <w:marLeft w:val="640"/>
      <w:marRight w:val="0"/>
      <w:marTop w:val="0"/>
      <w:marBottom w:val="0"/>
      <w:divBdr>
        <w:top w:val="none" w:sz="0" w:space="0" w:color="auto"/>
        <w:left w:val="none" w:sz="0" w:space="0" w:color="auto"/>
        <w:bottom w:val="none" w:sz="0" w:space="0" w:color="auto"/>
        <w:right w:val="none" w:sz="0" w:space="0" w:color="auto"/>
      </w:divBdr>
    </w:div>
    <w:div w:id="2068449969">
      <w:marLeft w:val="640"/>
      <w:marRight w:val="0"/>
      <w:marTop w:val="0"/>
      <w:marBottom w:val="0"/>
      <w:divBdr>
        <w:top w:val="none" w:sz="0" w:space="0" w:color="auto"/>
        <w:left w:val="none" w:sz="0" w:space="0" w:color="auto"/>
        <w:bottom w:val="none" w:sz="0" w:space="0" w:color="auto"/>
        <w:right w:val="none" w:sz="0" w:space="0" w:color="auto"/>
      </w:divBdr>
    </w:div>
    <w:div w:id="2068726098">
      <w:marLeft w:val="640"/>
      <w:marRight w:val="0"/>
      <w:marTop w:val="0"/>
      <w:marBottom w:val="0"/>
      <w:divBdr>
        <w:top w:val="none" w:sz="0" w:space="0" w:color="auto"/>
        <w:left w:val="none" w:sz="0" w:space="0" w:color="auto"/>
        <w:bottom w:val="none" w:sz="0" w:space="0" w:color="auto"/>
        <w:right w:val="none" w:sz="0" w:space="0" w:color="auto"/>
      </w:divBdr>
    </w:div>
    <w:div w:id="2069331314">
      <w:bodyDiv w:val="1"/>
      <w:marLeft w:val="0"/>
      <w:marRight w:val="0"/>
      <w:marTop w:val="0"/>
      <w:marBottom w:val="0"/>
      <w:divBdr>
        <w:top w:val="none" w:sz="0" w:space="0" w:color="auto"/>
        <w:left w:val="none" w:sz="0" w:space="0" w:color="auto"/>
        <w:bottom w:val="none" w:sz="0" w:space="0" w:color="auto"/>
        <w:right w:val="none" w:sz="0" w:space="0" w:color="auto"/>
      </w:divBdr>
    </w:div>
    <w:div w:id="2070611428">
      <w:marLeft w:val="640"/>
      <w:marRight w:val="0"/>
      <w:marTop w:val="0"/>
      <w:marBottom w:val="0"/>
      <w:divBdr>
        <w:top w:val="none" w:sz="0" w:space="0" w:color="auto"/>
        <w:left w:val="none" w:sz="0" w:space="0" w:color="auto"/>
        <w:bottom w:val="none" w:sz="0" w:space="0" w:color="auto"/>
        <w:right w:val="none" w:sz="0" w:space="0" w:color="auto"/>
      </w:divBdr>
    </w:div>
    <w:div w:id="2070835299">
      <w:marLeft w:val="480"/>
      <w:marRight w:val="0"/>
      <w:marTop w:val="0"/>
      <w:marBottom w:val="0"/>
      <w:divBdr>
        <w:top w:val="none" w:sz="0" w:space="0" w:color="auto"/>
        <w:left w:val="none" w:sz="0" w:space="0" w:color="auto"/>
        <w:bottom w:val="none" w:sz="0" w:space="0" w:color="auto"/>
        <w:right w:val="none" w:sz="0" w:space="0" w:color="auto"/>
      </w:divBdr>
    </w:div>
    <w:div w:id="2070960463">
      <w:marLeft w:val="640"/>
      <w:marRight w:val="0"/>
      <w:marTop w:val="0"/>
      <w:marBottom w:val="0"/>
      <w:divBdr>
        <w:top w:val="none" w:sz="0" w:space="0" w:color="auto"/>
        <w:left w:val="none" w:sz="0" w:space="0" w:color="auto"/>
        <w:bottom w:val="none" w:sz="0" w:space="0" w:color="auto"/>
        <w:right w:val="none" w:sz="0" w:space="0" w:color="auto"/>
      </w:divBdr>
    </w:div>
    <w:div w:id="2070961523">
      <w:marLeft w:val="640"/>
      <w:marRight w:val="0"/>
      <w:marTop w:val="0"/>
      <w:marBottom w:val="0"/>
      <w:divBdr>
        <w:top w:val="none" w:sz="0" w:space="0" w:color="auto"/>
        <w:left w:val="none" w:sz="0" w:space="0" w:color="auto"/>
        <w:bottom w:val="none" w:sz="0" w:space="0" w:color="auto"/>
        <w:right w:val="none" w:sz="0" w:space="0" w:color="auto"/>
      </w:divBdr>
    </w:div>
    <w:div w:id="2072531586">
      <w:marLeft w:val="640"/>
      <w:marRight w:val="0"/>
      <w:marTop w:val="0"/>
      <w:marBottom w:val="0"/>
      <w:divBdr>
        <w:top w:val="none" w:sz="0" w:space="0" w:color="auto"/>
        <w:left w:val="none" w:sz="0" w:space="0" w:color="auto"/>
        <w:bottom w:val="none" w:sz="0" w:space="0" w:color="auto"/>
        <w:right w:val="none" w:sz="0" w:space="0" w:color="auto"/>
      </w:divBdr>
    </w:div>
    <w:div w:id="2072654594">
      <w:marLeft w:val="640"/>
      <w:marRight w:val="0"/>
      <w:marTop w:val="0"/>
      <w:marBottom w:val="0"/>
      <w:divBdr>
        <w:top w:val="none" w:sz="0" w:space="0" w:color="auto"/>
        <w:left w:val="none" w:sz="0" w:space="0" w:color="auto"/>
        <w:bottom w:val="none" w:sz="0" w:space="0" w:color="auto"/>
        <w:right w:val="none" w:sz="0" w:space="0" w:color="auto"/>
      </w:divBdr>
    </w:div>
    <w:div w:id="2072995913">
      <w:marLeft w:val="640"/>
      <w:marRight w:val="0"/>
      <w:marTop w:val="0"/>
      <w:marBottom w:val="0"/>
      <w:divBdr>
        <w:top w:val="none" w:sz="0" w:space="0" w:color="auto"/>
        <w:left w:val="none" w:sz="0" w:space="0" w:color="auto"/>
        <w:bottom w:val="none" w:sz="0" w:space="0" w:color="auto"/>
        <w:right w:val="none" w:sz="0" w:space="0" w:color="auto"/>
      </w:divBdr>
    </w:div>
    <w:div w:id="2072997586">
      <w:marLeft w:val="640"/>
      <w:marRight w:val="0"/>
      <w:marTop w:val="0"/>
      <w:marBottom w:val="0"/>
      <w:divBdr>
        <w:top w:val="none" w:sz="0" w:space="0" w:color="auto"/>
        <w:left w:val="none" w:sz="0" w:space="0" w:color="auto"/>
        <w:bottom w:val="none" w:sz="0" w:space="0" w:color="auto"/>
        <w:right w:val="none" w:sz="0" w:space="0" w:color="auto"/>
      </w:divBdr>
    </w:div>
    <w:div w:id="2073036012">
      <w:marLeft w:val="640"/>
      <w:marRight w:val="0"/>
      <w:marTop w:val="0"/>
      <w:marBottom w:val="0"/>
      <w:divBdr>
        <w:top w:val="none" w:sz="0" w:space="0" w:color="auto"/>
        <w:left w:val="none" w:sz="0" w:space="0" w:color="auto"/>
        <w:bottom w:val="none" w:sz="0" w:space="0" w:color="auto"/>
        <w:right w:val="none" w:sz="0" w:space="0" w:color="auto"/>
      </w:divBdr>
    </w:div>
    <w:div w:id="2073186696">
      <w:marLeft w:val="640"/>
      <w:marRight w:val="0"/>
      <w:marTop w:val="0"/>
      <w:marBottom w:val="0"/>
      <w:divBdr>
        <w:top w:val="none" w:sz="0" w:space="0" w:color="auto"/>
        <w:left w:val="none" w:sz="0" w:space="0" w:color="auto"/>
        <w:bottom w:val="none" w:sz="0" w:space="0" w:color="auto"/>
        <w:right w:val="none" w:sz="0" w:space="0" w:color="auto"/>
      </w:divBdr>
    </w:div>
    <w:div w:id="2073969303">
      <w:marLeft w:val="640"/>
      <w:marRight w:val="0"/>
      <w:marTop w:val="0"/>
      <w:marBottom w:val="0"/>
      <w:divBdr>
        <w:top w:val="none" w:sz="0" w:space="0" w:color="auto"/>
        <w:left w:val="none" w:sz="0" w:space="0" w:color="auto"/>
        <w:bottom w:val="none" w:sz="0" w:space="0" w:color="auto"/>
        <w:right w:val="none" w:sz="0" w:space="0" w:color="auto"/>
      </w:divBdr>
    </w:div>
    <w:div w:id="2074115343">
      <w:marLeft w:val="640"/>
      <w:marRight w:val="0"/>
      <w:marTop w:val="0"/>
      <w:marBottom w:val="0"/>
      <w:divBdr>
        <w:top w:val="none" w:sz="0" w:space="0" w:color="auto"/>
        <w:left w:val="none" w:sz="0" w:space="0" w:color="auto"/>
        <w:bottom w:val="none" w:sz="0" w:space="0" w:color="auto"/>
        <w:right w:val="none" w:sz="0" w:space="0" w:color="auto"/>
      </w:divBdr>
    </w:div>
    <w:div w:id="2074280447">
      <w:marLeft w:val="640"/>
      <w:marRight w:val="0"/>
      <w:marTop w:val="0"/>
      <w:marBottom w:val="0"/>
      <w:divBdr>
        <w:top w:val="none" w:sz="0" w:space="0" w:color="auto"/>
        <w:left w:val="none" w:sz="0" w:space="0" w:color="auto"/>
        <w:bottom w:val="none" w:sz="0" w:space="0" w:color="auto"/>
        <w:right w:val="none" w:sz="0" w:space="0" w:color="auto"/>
      </w:divBdr>
    </w:div>
    <w:div w:id="2074691324">
      <w:marLeft w:val="640"/>
      <w:marRight w:val="0"/>
      <w:marTop w:val="0"/>
      <w:marBottom w:val="0"/>
      <w:divBdr>
        <w:top w:val="none" w:sz="0" w:space="0" w:color="auto"/>
        <w:left w:val="none" w:sz="0" w:space="0" w:color="auto"/>
        <w:bottom w:val="none" w:sz="0" w:space="0" w:color="auto"/>
        <w:right w:val="none" w:sz="0" w:space="0" w:color="auto"/>
      </w:divBdr>
    </w:div>
    <w:div w:id="2075614952">
      <w:marLeft w:val="640"/>
      <w:marRight w:val="0"/>
      <w:marTop w:val="0"/>
      <w:marBottom w:val="0"/>
      <w:divBdr>
        <w:top w:val="none" w:sz="0" w:space="0" w:color="auto"/>
        <w:left w:val="none" w:sz="0" w:space="0" w:color="auto"/>
        <w:bottom w:val="none" w:sz="0" w:space="0" w:color="auto"/>
        <w:right w:val="none" w:sz="0" w:space="0" w:color="auto"/>
      </w:divBdr>
    </w:div>
    <w:div w:id="2076467489">
      <w:marLeft w:val="640"/>
      <w:marRight w:val="0"/>
      <w:marTop w:val="0"/>
      <w:marBottom w:val="0"/>
      <w:divBdr>
        <w:top w:val="none" w:sz="0" w:space="0" w:color="auto"/>
        <w:left w:val="none" w:sz="0" w:space="0" w:color="auto"/>
        <w:bottom w:val="none" w:sz="0" w:space="0" w:color="auto"/>
        <w:right w:val="none" w:sz="0" w:space="0" w:color="auto"/>
      </w:divBdr>
    </w:div>
    <w:div w:id="2076468271">
      <w:marLeft w:val="640"/>
      <w:marRight w:val="0"/>
      <w:marTop w:val="0"/>
      <w:marBottom w:val="0"/>
      <w:divBdr>
        <w:top w:val="none" w:sz="0" w:space="0" w:color="auto"/>
        <w:left w:val="none" w:sz="0" w:space="0" w:color="auto"/>
        <w:bottom w:val="none" w:sz="0" w:space="0" w:color="auto"/>
        <w:right w:val="none" w:sz="0" w:space="0" w:color="auto"/>
      </w:divBdr>
    </w:div>
    <w:div w:id="2077240934">
      <w:marLeft w:val="640"/>
      <w:marRight w:val="0"/>
      <w:marTop w:val="0"/>
      <w:marBottom w:val="0"/>
      <w:divBdr>
        <w:top w:val="none" w:sz="0" w:space="0" w:color="auto"/>
        <w:left w:val="none" w:sz="0" w:space="0" w:color="auto"/>
        <w:bottom w:val="none" w:sz="0" w:space="0" w:color="auto"/>
        <w:right w:val="none" w:sz="0" w:space="0" w:color="auto"/>
      </w:divBdr>
    </w:div>
    <w:div w:id="2077776636">
      <w:marLeft w:val="640"/>
      <w:marRight w:val="0"/>
      <w:marTop w:val="0"/>
      <w:marBottom w:val="0"/>
      <w:divBdr>
        <w:top w:val="none" w:sz="0" w:space="0" w:color="auto"/>
        <w:left w:val="none" w:sz="0" w:space="0" w:color="auto"/>
        <w:bottom w:val="none" w:sz="0" w:space="0" w:color="auto"/>
        <w:right w:val="none" w:sz="0" w:space="0" w:color="auto"/>
      </w:divBdr>
    </w:div>
    <w:div w:id="2077825366">
      <w:marLeft w:val="640"/>
      <w:marRight w:val="0"/>
      <w:marTop w:val="0"/>
      <w:marBottom w:val="0"/>
      <w:divBdr>
        <w:top w:val="none" w:sz="0" w:space="0" w:color="auto"/>
        <w:left w:val="none" w:sz="0" w:space="0" w:color="auto"/>
        <w:bottom w:val="none" w:sz="0" w:space="0" w:color="auto"/>
        <w:right w:val="none" w:sz="0" w:space="0" w:color="auto"/>
      </w:divBdr>
    </w:div>
    <w:div w:id="2077899148">
      <w:marLeft w:val="640"/>
      <w:marRight w:val="0"/>
      <w:marTop w:val="0"/>
      <w:marBottom w:val="0"/>
      <w:divBdr>
        <w:top w:val="none" w:sz="0" w:space="0" w:color="auto"/>
        <w:left w:val="none" w:sz="0" w:space="0" w:color="auto"/>
        <w:bottom w:val="none" w:sz="0" w:space="0" w:color="auto"/>
        <w:right w:val="none" w:sz="0" w:space="0" w:color="auto"/>
      </w:divBdr>
    </w:div>
    <w:div w:id="2079135355">
      <w:marLeft w:val="640"/>
      <w:marRight w:val="0"/>
      <w:marTop w:val="0"/>
      <w:marBottom w:val="0"/>
      <w:divBdr>
        <w:top w:val="none" w:sz="0" w:space="0" w:color="auto"/>
        <w:left w:val="none" w:sz="0" w:space="0" w:color="auto"/>
        <w:bottom w:val="none" w:sz="0" w:space="0" w:color="auto"/>
        <w:right w:val="none" w:sz="0" w:space="0" w:color="auto"/>
      </w:divBdr>
    </w:div>
    <w:div w:id="2079161054">
      <w:marLeft w:val="640"/>
      <w:marRight w:val="0"/>
      <w:marTop w:val="0"/>
      <w:marBottom w:val="0"/>
      <w:divBdr>
        <w:top w:val="none" w:sz="0" w:space="0" w:color="auto"/>
        <w:left w:val="none" w:sz="0" w:space="0" w:color="auto"/>
        <w:bottom w:val="none" w:sz="0" w:space="0" w:color="auto"/>
        <w:right w:val="none" w:sz="0" w:space="0" w:color="auto"/>
      </w:divBdr>
    </w:div>
    <w:div w:id="2079210738">
      <w:marLeft w:val="640"/>
      <w:marRight w:val="0"/>
      <w:marTop w:val="0"/>
      <w:marBottom w:val="0"/>
      <w:divBdr>
        <w:top w:val="none" w:sz="0" w:space="0" w:color="auto"/>
        <w:left w:val="none" w:sz="0" w:space="0" w:color="auto"/>
        <w:bottom w:val="none" w:sz="0" w:space="0" w:color="auto"/>
        <w:right w:val="none" w:sz="0" w:space="0" w:color="auto"/>
      </w:divBdr>
    </w:div>
    <w:div w:id="2080209713">
      <w:marLeft w:val="640"/>
      <w:marRight w:val="0"/>
      <w:marTop w:val="0"/>
      <w:marBottom w:val="0"/>
      <w:divBdr>
        <w:top w:val="none" w:sz="0" w:space="0" w:color="auto"/>
        <w:left w:val="none" w:sz="0" w:space="0" w:color="auto"/>
        <w:bottom w:val="none" w:sz="0" w:space="0" w:color="auto"/>
        <w:right w:val="none" w:sz="0" w:space="0" w:color="auto"/>
      </w:divBdr>
    </w:div>
    <w:div w:id="2080249381">
      <w:marLeft w:val="640"/>
      <w:marRight w:val="0"/>
      <w:marTop w:val="0"/>
      <w:marBottom w:val="0"/>
      <w:divBdr>
        <w:top w:val="none" w:sz="0" w:space="0" w:color="auto"/>
        <w:left w:val="none" w:sz="0" w:space="0" w:color="auto"/>
        <w:bottom w:val="none" w:sz="0" w:space="0" w:color="auto"/>
        <w:right w:val="none" w:sz="0" w:space="0" w:color="auto"/>
      </w:divBdr>
    </w:div>
    <w:div w:id="2080518073">
      <w:marLeft w:val="640"/>
      <w:marRight w:val="0"/>
      <w:marTop w:val="0"/>
      <w:marBottom w:val="0"/>
      <w:divBdr>
        <w:top w:val="none" w:sz="0" w:space="0" w:color="auto"/>
        <w:left w:val="none" w:sz="0" w:space="0" w:color="auto"/>
        <w:bottom w:val="none" w:sz="0" w:space="0" w:color="auto"/>
        <w:right w:val="none" w:sz="0" w:space="0" w:color="auto"/>
      </w:divBdr>
    </w:div>
    <w:div w:id="2081444658">
      <w:marLeft w:val="640"/>
      <w:marRight w:val="0"/>
      <w:marTop w:val="0"/>
      <w:marBottom w:val="0"/>
      <w:divBdr>
        <w:top w:val="none" w:sz="0" w:space="0" w:color="auto"/>
        <w:left w:val="none" w:sz="0" w:space="0" w:color="auto"/>
        <w:bottom w:val="none" w:sz="0" w:space="0" w:color="auto"/>
        <w:right w:val="none" w:sz="0" w:space="0" w:color="auto"/>
      </w:divBdr>
    </w:div>
    <w:div w:id="2081756505">
      <w:marLeft w:val="640"/>
      <w:marRight w:val="0"/>
      <w:marTop w:val="0"/>
      <w:marBottom w:val="0"/>
      <w:divBdr>
        <w:top w:val="none" w:sz="0" w:space="0" w:color="auto"/>
        <w:left w:val="none" w:sz="0" w:space="0" w:color="auto"/>
        <w:bottom w:val="none" w:sz="0" w:space="0" w:color="auto"/>
        <w:right w:val="none" w:sz="0" w:space="0" w:color="auto"/>
      </w:divBdr>
    </w:div>
    <w:div w:id="2082020715">
      <w:marLeft w:val="640"/>
      <w:marRight w:val="0"/>
      <w:marTop w:val="0"/>
      <w:marBottom w:val="0"/>
      <w:divBdr>
        <w:top w:val="none" w:sz="0" w:space="0" w:color="auto"/>
        <w:left w:val="none" w:sz="0" w:space="0" w:color="auto"/>
        <w:bottom w:val="none" w:sz="0" w:space="0" w:color="auto"/>
        <w:right w:val="none" w:sz="0" w:space="0" w:color="auto"/>
      </w:divBdr>
    </w:div>
    <w:div w:id="2082633042">
      <w:bodyDiv w:val="1"/>
      <w:marLeft w:val="0"/>
      <w:marRight w:val="0"/>
      <w:marTop w:val="0"/>
      <w:marBottom w:val="0"/>
      <w:divBdr>
        <w:top w:val="none" w:sz="0" w:space="0" w:color="auto"/>
        <w:left w:val="none" w:sz="0" w:space="0" w:color="auto"/>
        <w:bottom w:val="none" w:sz="0" w:space="0" w:color="auto"/>
        <w:right w:val="none" w:sz="0" w:space="0" w:color="auto"/>
      </w:divBdr>
      <w:divsChild>
        <w:div w:id="47267182">
          <w:marLeft w:val="480"/>
          <w:marRight w:val="0"/>
          <w:marTop w:val="0"/>
          <w:marBottom w:val="0"/>
          <w:divBdr>
            <w:top w:val="none" w:sz="0" w:space="0" w:color="auto"/>
            <w:left w:val="none" w:sz="0" w:space="0" w:color="auto"/>
            <w:bottom w:val="none" w:sz="0" w:space="0" w:color="auto"/>
            <w:right w:val="none" w:sz="0" w:space="0" w:color="auto"/>
          </w:divBdr>
        </w:div>
        <w:div w:id="75792048">
          <w:marLeft w:val="480"/>
          <w:marRight w:val="0"/>
          <w:marTop w:val="0"/>
          <w:marBottom w:val="0"/>
          <w:divBdr>
            <w:top w:val="none" w:sz="0" w:space="0" w:color="auto"/>
            <w:left w:val="none" w:sz="0" w:space="0" w:color="auto"/>
            <w:bottom w:val="none" w:sz="0" w:space="0" w:color="auto"/>
            <w:right w:val="none" w:sz="0" w:space="0" w:color="auto"/>
          </w:divBdr>
        </w:div>
        <w:div w:id="160969790">
          <w:marLeft w:val="480"/>
          <w:marRight w:val="0"/>
          <w:marTop w:val="0"/>
          <w:marBottom w:val="0"/>
          <w:divBdr>
            <w:top w:val="none" w:sz="0" w:space="0" w:color="auto"/>
            <w:left w:val="none" w:sz="0" w:space="0" w:color="auto"/>
            <w:bottom w:val="none" w:sz="0" w:space="0" w:color="auto"/>
            <w:right w:val="none" w:sz="0" w:space="0" w:color="auto"/>
          </w:divBdr>
        </w:div>
        <w:div w:id="287398064">
          <w:marLeft w:val="480"/>
          <w:marRight w:val="0"/>
          <w:marTop w:val="0"/>
          <w:marBottom w:val="0"/>
          <w:divBdr>
            <w:top w:val="none" w:sz="0" w:space="0" w:color="auto"/>
            <w:left w:val="none" w:sz="0" w:space="0" w:color="auto"/>
            <w:bottom w:val="none" w:sz="0" w:space="0" w:color="auto"/>
            <w:right w:val="none" w:sz="0" w:space="0" w:color="auto"/>
          </w:divBdr>
        </w:div>
        <w:div w:id="301426490">
          <w:marLeft w:val="480"/>
          <w:marRight w:val="0"/>
          <w:marTop w:val="0"/>
          <w:marBottom w:val="0"/>
          <w:divBdr>
            <w:top w:val="none" w:sz="0" w:space="0" w:color="auto"/>
            <w:left w:val="none" w:sz="0" w:space="0" w:color="auto"/>
            <w:bottom w:val="none" w:sz="0" w:space="0" w:color="auto"/>
            <w:right w:val="none" w:sz="0" w:space="0" w:color="auto"/>
          </w:divBdr>
        </w:div>
        <w:div w:id="331756758">
          <w:marLeft w:val="480"/>
          <w:marRight w:val="0"/>
          <w:marTop w:val="0"/>
          <w:marBottom w:val="0"/>
          <w:divBdr>
            <w:top w:val="none" w:sz="0" w:space="0" w:color="auto"/>
            <w:left w:val="none" w:sz="0" w:space="0" w:color="auto"/>
            <w:bottom w:val="none" w:sz="0" w:space="0" w:color="auto"/>
            <w:right w:val="none" w:sz="0" w:space="0" w:color="auto"/>
          </w:divBdr>
        </w:div>
        <w:div w:id="385641862">
          <w:marLeft w:val="480"/>
          <w:marRight w:val="0"/>
          <w:marTop w:val="0"/>
          <w:marBottom w:val="0"/>
          <w:divBdr>
            <w:top w:val="none" w:sz="0" w:space="0" w:color="auto"/>
            <w:left w:val="none" w:sz="0" w:space="0" w:color="auto"/>
            <w:bottom w:val="none" w:sz="0" w:space="0" w:color="auto"/>
            <w:right w:val="none" w:sz="0" w:space="0" w:color="auto"/>
          </w:divBdr>
        </w:div>
        <w:div w:id="400295047">
          <w:marLeft w:val="480"/>
          <w:marRight w:val="0"/>
          <w:marTop w:val="0"/>
          <w:marBottom w:val="0"/>
          <w:divBdr>
            <w:top w:val="none" w:sz="0" w:space="0" w:color="auto"/>
            <w:left w:val="none" w:sz="0" w:space="0" w:color="auto"/>
            <w:bottom w:val="none" w:sz="0" w:space="0" w:color="auto"/>
            <w:right w:val="none" w:sz="0" w:space="0" w:color="auto"/>
          </w:divBdr>
        </w:div>
        <w:div w:id="490486138">
          <w:marLeft w:val="480"/>
          <w:marRight w:val="0"/>
          <w:marTop w:val="0"/>
          <w:marBottom w:val="0"/>
          <w:divBdr>
            <w:top w:val="none" w:sz="0" w:space="0" w:color="auto"/>
            <w:left w:val="none" w:sz="0" w:space="0" w:color="auto"/>
            <w:bottom w:val="none" w:sz="0" w:space="0" w:color="auto"/>
            <w:right w:val="none" w:sz="0" w:space="0" w:color="auto"/>
          </w:divBdr>
        </w:div>
        <w:div w:id="514882982">
          <w:marLeft w:val="480"/>
          <w:marRight w:val="0"/>
          <w:marTop w:val="0"/>
          <w:marBottom w:val="0"/>
          <w:divBdr>
            <w:top w:val="none" w:sz="0" w:space="0" w:color="auto"/>
            <w:left w:val="none" w:sz="0" w:space="0" w:color="auto"/>
            <w:bottom w:val="none" w:sz="0" w:space="0" w:color="auto"/>
            <w:right w:val="none" w:sz="0" w:space="0" w:color="auto"/>
          </w:divBdr>
        </w:div>
        <w:div w:id="663558300">
          <w:marLeft w:val="480"/>
          <w:marRight w:val="0"/>
          <w:marTop w:val="0"/>
          <w:marBottom w:val="0"/>
          <w:divBdr>
            <w:top w:val="none" w:sz="0" w:space="0" w:color="auto"/>
            <w:left w:val="none" w:sz="0" w:space="0" w:color="auto"/>
            <w:bottom w:val="none" w:sz="0" w:space="0" w:color="auto"/>
            <w:right w:val="none" w:sz="0" w:space="0" w:color="auto"/>
          </w:divBdr>
        </w:div>
        <w:div w:id="726221376">
          <w:marLeft w:val="480"/>
          <w:marRight w:val="0"/>
          <w:marTop w:val="0"/>
          <w:marBottom w:val="0"/>
          <w:divBdr>
            <w:top w:val="none" w:sz="0" w:space="0" w:color="auto"/>
            <w:left w:val="none" w:sz="0" w:space="0" w:color="auto"/>
            <w:bottom w:val="none" w:sz="0" w:space="0" w:color="auto"/>
            <w:right w:val="none" w:sz="0" w:space="0" w:color="auto"/>
          </w:divBdr>
        </w:div>
        <w:div w:id="808598236">
          <w:marLeft w:val="480"/>
          <w:marRight w:val="0"/>
          <w:marTop w:val="0"/>
          <w:marBottom w:val="0"/>
          <w:divBdr>
            <w:top w:val="none" w:sz="0" w:space="0" w:color="auto"/>
            <w:left w:val="none" w:sz="0" w:space="0" w:color="auto"/>
            <w:bottom w:val="none" w:sz="0" w:space="0" w:color="auto"/>
            <w:right w:val="none" w:sz="0" w:space="0" w:color="auto"/>
          </w:divBdr>
        </w:div>
        <w:div w:id="1103259297">
          <w:marLeft w:val="480"/>
          <w:marRight w:val="0"/>
          <w:marTop w:val="0"/>
          <w:marBottom w:val="0"/>
          <w:divBdr>
            <w:top w:val="none" w:sz="0" w:space="0" w:color="auto"/>
            <w:left w:val="none" w:sz="0" w:space="0" w:color="auto"/>
            <w:bottom w:val="none" w:sz="0" w:space="0" w:color="auto"/>
            <w:right w:val="none" w:sz="0" w:space="0" w:color="auto"/>
          </w:divBdr>
        </w:div>
        <w:div w:id="1170296564">
          <w:marLeft w:val="480"/>
          <w:marRight w:val="0"/>
          <w:marTop w:val="0"/>
          <w:marBottom w:val="0"/>
          <w:divBdr>
            <w:top w:val="none" w:sz="0" w:space="0" w:color="auto"/>
            <w:left w:val="none" w:sz="0" w:space="0" w:color="auto"/>
            <w:bottom w:val="none" w:sz="0" w:space="0" w:color="auto"/>
            <w:right w:val="none" w:sz="0" w:space="0" w:color="auto"/>
          </w:divBdr>
        </w:div>
        <w:div w:id="1173884532">
          <w:marLeft w:val="480"/>
          <w:marRight w:val="0"/>
          <w:marTop w:val="0"/>
          <w:marBottom w:val="0"/>
          <w:divBdr>
            <w:top w:val="none" w:sz="0" w:space="0" w:color="auto"/>
            <w:left w:val="none" w:sz="0" w:space="0" w:color="auto"/>
            <w:bottom w:val="none" w:sz="0" w:space="0" w:color="auto"/>
            <w:right w:val="none" w:sz="0" w:space="0" w:color="auto"/>
          </w:divBdr>
        </w:div>
        <w:div w:id="1174566546">
          <w:marLeft w:val="480"/>
          <w:marRight w:val="0"/>
          <w:marTop w:val="0"/>
          <w:marBottom w:val="0"/>
          <w:divBdr>
            <w:top w:val="none" w:sz="0" w:space="0" w:color="auto"/>
            <w:left w:val="none" w:sz="0" w:space="0" w:color="auto"/>
            <w:bottom w:val="none" w:sz="0" w:space="0" w:color="auto"/>
            <w:right w:val="none" w:sz="0" w:space="0" w:color="auto"/>
          </w:divBdr>
        </w:div>
        <w:div w:id="1211696628">
          <w:marLeft w:val="480"/>
          <w:marRight w:val="0"/>
          <w:marTop w:val="0"/>
          <w:marBottom w:val="0"/>
          <w:divBdr>
            <w:top w:val="none" w:sz="0" w:space="0" w:color="auto"/>
            <w:left w:val="none" w:sz="0" w:space="0" w:color="auto"/>
            <w:bottom w:val="none" w:sz="0" w:space="0" w:color="auto"/>
            <w:right w:val="none" w:sz="0" w:space="0" w:color="auto"/>
          </w:divBdr>
        </w:div>
        <w:div w:id="1688019424">
          <w:marLeft w:val="480"/>
          <w:marRight w:val="0"/>
          <w:marTop w:val="0"/>
          <w:marBottom w:val="0"/>
          <w:divBdr>
            <w:top w:val="none" w:sz="0" w:space="0" w:color="auto"/>
            <w:left w:val="none" w:sz="0" w:space="0" w:color="auto"/>
            <w:bottom w:val="none" w:sz="0" w:space="0" w:color="auto"/>
            <w:right w:val="none" w:sz="0" w:space="0" w:color="auto"/>
          </w:divBdr>
        </w:div>
        <w:div w:id="1883512610">
          <w:marLeft w:val="480"/>
          <w:marRight w:val="0"/>
          <w:marTop w:val="0"/>
          <w:marBottom w:val="0"/>
          <w:divBdr>
            <w:top w:val="none" w:sz="0" w:space="0" w:color="auto"/>
            <w:left w:val="none" w:sz="0" w:space="0" w:color="auto"/>
            <w:bottom w:val="none" w:sz="0" w:space="0" w:color="auto"/>
            <w:right w:val="none" w:sz="0" w:space="0" w:color="auto"/>
          </w:divBdr>
        </w:div>
        <w:div w:id="1917011417">
          <w:marLeft w:val="480"/>
          <w:marRight w:val="0"/>
          <w:marTop w:val="0"/>
          <w:marBottom w:val="0"/>
          <w:divBdr>
            <w:top w:val="none" w:sz="0" w:space="0" w:color="auto"/>
            <w:left w:val="none" w:sz="0" w:space="0" w:color="auto"/>
            <w:bottom w:val="none" w:sz="0" w:space="0" w:color="auto"/>
            <w:right w:val="none" w:sz="0" w:space="0" w:color="auto"/>
          </w:divBdr>
        </w:div>
        <w:div w:id="2032295814">
          <w:marLeft w:val="480"/>
          <w:marRight w:val="0"/>
          <w:marTop w:val="0"/>
          <w:marBottom w:val="0"/>
          <w:divBdr>
            <w:top w:val="none" w:sz="0" w:space="0" w:color="auto"/>
            <w:left w:val="none" w:sz="0" w:space="0" w:color="auto"/>
            <w:bottom w:val="none" w:sz="0" w:space="0" w:color="auto"/>
            <w:right w:val="none" w:sz="0" w:space="0" w:color="auto"/>
          </w:divBdr>
        </w:div>
      </w:divsChild>
    </w:div>
    <w:div w:id="2082676300">
      <w:marLeft w:val="640"/>
      <w:marRight w:val="0"/>
      <w:marTop w:val="0"/>
      <w:marBottom w:val="0"/>
      <w:divBdr>
        <w:top w:val="none" w:sz="0" w:space="0" w:color="auto"/>
        <w:left w:val="none" w:sz="0" w:space="0" w:color="auto"/>
        <w:bottom w:val="none" w:sz="0" w:space="0" w:color="auto"/>
        <w:right w:val="none" w:sz="0" w:space="0" w:color="auto"/>
      </w:divBdr>
    </w:div>
    <w:div w:id="2083525472">
      <w:marLeft w:val="640"/>
      <w:marRight w:val="0"/>
      <w:marTop w:val="0"/>
      <w:marBottom w:val="0"/>
      <w:divBdr>
        <w:top w:val="none" w:sz="0" w:space="0" w:color="auto"/>
        <w:left w:val="none" w:sz="0" w:space="0" w:color="auto"/>
        <w:bottom w:val="none" w:sz="0" w:space="0" w:color="auto"/>
        <w:right w:val="none" w:sz="0" w:space="0" w:color="auto"/>
      </w:divBdr>
    </w:div>
    <w:div w:id="2083871211">
      <w:marLeft w:val="640"/>
      <w:marRight w:val="0"/>
      <w:marTop w:val="0"/>
      <w:marBottom w:val="0"/>
      <w:divBdr>
        <w:top w:val="none" w:sz="0" w:space="0" w:color="auto"/>
        <w:left w:val="none" w:sz="0" w:space="0" w:color="auto"/>
        <w:bottom w:val="none" w:sz="0" w:space="0" w:color="auto"/>
        <w:right w:val="none" w:sz="0" w:space="0" w:color="auto"/>
      </w:divBdr>
    </w:div>
    <w:div w:id="2084450652">
      <w:marLeft w:val="640"/>
      <w:marRight w:val="0"/>
      <w:marTop w:val="0"/>
      <w:marBottom w:val="0"/>
      <w:divBdr>
        <w:top w:val="none" w:sz="0" w:space="0" w:color="auto"/>
        <w:left w:val="none" w:sz="0" w:space="0" w:color="auto"/>
        <w:bottom w:val="none" w:sz="0" w:space="0" w:color="auto"/>
        <w:right w:val="none" w:sz="0" w:space="0" w:color="auto"/>
      </w:divBdr>
    </w:div>
    <w:div w:id="2084909615">
      <w:marLeft w:val="640"/>
      <w:marRight w:val="0"/>
      <w:marTop w:val="0"/>
      <w:marBottom w:val="0"/>
      <w:divBdr>
        <w:top w:val="none" w:sz="0" w:space="0" w:color="auto"/>
        <w:left w:val="none" w:sz="0" w:space="0" w:color="auto"/>
        <w:bottom w:val="none" w:sz="0" w:space="0" w:color="auto"/>
        <w:right w:val="none" w:sz="0" w:space="0" w:color="auto"/>
      </w:divBdr>
    </w:div>
    <w:div w:id="2086144303">
      <w:bodyDiv w:val="1"/>
      <w:marLeft w:val="0"/>
      <w:marRight w:val="0"/>
      <w:marTop w:val="0"/>
      <w:marBottom w:val="0"/>
      <w:divBdr>
        <w:top w:val="none" w:sz="0" w:space="0" w:color="auto"/>
        <w:left w:val="none" w:sz="0" w:space="0" w:color="auto"/>
        <w:bottom w:val="none" w:sz="0" w:space="0" w:color="auto"/>
        <w:right w:val="none" w:sz="0" w:space="0" w:color="auto"/>
      </w:divBdr>
      <w:divsChild>
        <w:div w:id="32268603">
          <w:marLeft w:val="480"/>
          <w:marRight w:val="0"/>
          <w:marTop w:val="0"/>
          <w:marBottom w:val="0"/>
          <w:divBdr>
            <w:top w:val="none" w:sz="0" w:space="0" w:color="auto"/>
            <w:left w:val="none" w:sz="0" w:space="0" w:color="auto"/>
            <w:bottom w:val="none" w:sz="0" w:space="0" w:color="auto"/>
            <w:right w:val="none" w:sz="0" w:space="0" w:color="auto"/>
          </w:divBdr>
        </w:div>
        <w:div w:id="117602619">
          <w:marLeft w:val="480"/>
          <w:marRight w:val="0"/>
          <w:marTop w:val="0"/>
          <w:marBottom w:val="0"/>
          <w:divBdr>
            <w:top w:val="none" w:sz="0" w:space="0" w:color="auto"/>
            <w:left w:val="none" w:sz="0" w:space="0" w:color="auto"/>
            <w:bottom w:val="none" w:sz="0" w:space="0" w:color="auto"/>
            <w:right w:val="none" w:sz="0" w:space="0" w:color="auto"/>
          </w:divBdr>
        </w:div>
        <w:div w:id="186800875">
          <w:marLeft w:val="480"/>
          <w:marRight w:val="0"/>
          <w:marTop w:val="0"/>
          <w:marBottom w:val="0"/>
          <w:divBdr>
            <w:top w:val="none" w:sz="0" w:space="0" w:color="auto"/>
            <w:left w:val="none" w:sz="0" w:space="0" w:color="auto"/>
            <w:bottom w:val="none" w:sz="0" w:space="0" w:color="auto"/>
            <w:right w:val="none" w:sz="0" w:space="0" w:color="auto"/>
          </w:divBdr>
        </w:div>
        <w:div w:id="260796280">
          <w:marLeft w:val="480"/>
          <w:marRight w:val="0"/>
          <w:marTop w:val="0"/>
          <w:marBottom w:val="0"/>
          <w:divBdr>
            <w:top w:val="none" w:sz="0" w:space="0" w:color="auto"/>
            <w:left w:val="none" w:sz="0" w:space="0" w:color="auto"/>
            <w:bottom w:val="none" w:sz="0" w:space="0" w:color="auto"/>
            <w:right w:val="none" w:sz="0" w:space="0" w:color="auto"/>
          </w:divBdr>
        </w:div>
        <w:div w:id="365566619">
          <w:marLeft w:val="480"/>
          <w:marRight w:val="0"/>
          <w:marTop w:val="0"/>
          <w:marBottom w:val="0"/>
          <w:divBdr>
            <w:top w:val="none" w:sz="0" w:space="0" w:color="auto"/>
            <w:left w:val="none" w:sz="0" w:space="0" w:color="auto"/>
            <w:bottom w:val="none" w:sz="0" w:space="0" w:color="auto"/>
            <w:right w:val="none" w:sz="0" w:space="0" w:color="auto"/>
          </w:divBdr>
        </w:div>
        <w:div w:id="553782300">
          <w:marLeft w:val="480"/>
          <w:marRight w:val="0"/>
          <w:marTop w:val="0"/>
          <w:marBottom w:val="0"/>
          <w:divBdr>
            <w:top w:val="none" w:sz="0" w:space="0" w:color="auto"/>
            <w:left w:val="none" w:sz="0" w:space="0" w:color="auto"/>
            <w:bottom w:val="none" w:sz="0" w:space="0" w:color="auto"/>
            <w:right w:val="none" w:sz="0" w:space="0" w:color="auto"/>
          </w:divBdr>
        </w:div>
        <w:div w:id="626930375">
          <w:marLeft w:val="480"/>
          <w:marRight w:val="0"/>
          <w:marTop w:val="0"/>
          <w:marBottom w:val="0"/>
          <w:divBdr>
            <w:top w:val="none" w:sz="0" w:space="0" w:color="auto"/>
            <w:left w:val="none" w:sz="0" w:space="0" w:color="auto"/>
            <w:bottom w:val="none" w:sz="0" w:space="0" w:color="auto"/>
            <w:right w:val="none" w:sz="0" w:space="0" w:color="auto"/>
          </w:divBdr>
        </w:div>
        <w:div w:id="651060349">
          <w:marLeft w:val="480"/>
          <w:marRight w:val="0"/>
          <w:marTop w:val="0"/>
          <w:marBottom w:val="0"/>
          <w:divBdr>
            <w:top w:val="none" w:sz="0" w:space="0" w:color="auto"/>
            <w:left w:val="none" w:sz="0" w:space="0" w:color="auto"/>
            <w:bottom w:val="none" w:sz="0" w:space="0" w:color="auto"/>
            <w:right w:val="none" w:sz="0" w:space="0" w:color="auto"/>
          </w:divBdr>
        </w:div>
        <w:div w:id="660230250">
          <w:marLeft w:val="480"/>
          <w:marRight w:val="0"/>
          <w:marTop w:val="0"/>
          <w:marBottom w:val="0"/>
          <w:divBdr>
            <w:top w:val="none" w:sz="0" w:space="0" w:color="auto"/>
            <w:left w:val="none" w:sz="0" w:space="0" w:color="auto"/>
            <w:bottom w:val="none" w:sz="0" w:space="0" w:color="auto"/>
            <w:right w:val="none" w:sz="0" w:space="0" w:color="auto"/>
          </w:divBdr>
        </w:div>
        <w:div w:id="955982430">
          <w:marLeft w:val="480"/>
          <w:marRight w:val="0"/>
          <w:marTop w:val="0"/>
          <w:marBottom w:val="0"/>
          <w:divBdr>
            <w:top w:val="none" w:sz="0" w:space="0" w:color="auto"/>
            <w:left w:val="none" w:sz="0" w:space="0" w:color="auto"/>
            <w:bottom w:val="none" w:sz="0" w:space="0" w:color="auto"/>
            <w:right w:val="none" w:sz="0" w:space="0" w:color="auto"/>
          </w:divBdr>
        </w:div>
        <w:div w:id="969432039">
          <w:marLeft w:val="480"/>
          <w:marRight w:val="0"/>
          <w:marTop w:val="0"/>
          <w:marBottom w:val="0"/>
          <w:divBdr>
            <w:top w:val="none" w:sz="0" w:space="0" w:color="auto"/>
            <w:left w:val="none" w:sz="0" w:space="0" w:color="auto"/>
            <w:bottom w:val="none" w:sz="0" w:space="0" w:color="auto"/>
            <w:right w:val="none" w:sz="0" w:space="0" w:color="auto"/>
          </w:divBdr>
        </w:div>
        <w:div w:id="1035082338">
          <w:marLeft w:val="480"/>
          <w:marRight w:val="0"/>
          <w:marTop w:val="0"/>
          <w:marBottom w:val="0"/>
          <w:divBdr>
            <w:top w:val="none" w:sz="0" w:space="0" w:color="auto"/>
            <w:left w:val="none" w:sz="0" w:space="0" w:color="auto"/>
            <w:bottom w:val="none" w:sz="0" w:space="0" w:color="auto"/>
            <w:right w:val="none" w:sz="0" w:space="0" w:color="auto"/>
          </w:divBdr>
        </w:div>
        <w:div w:id="1196313448">
          <w:marLeft w:val="480"/>
          <w:marRight w:val="0"/>
          <w:marTop w:val="0"/>
          <w:marBottom w:val="0"/>
          <w:divBdr>
            <w:top w:val="none" w:sz="0" w:space="0" w:color="auto"/>
            <w:left w:val="none" w:sz="0" w:space="0" w:color="auto"/>
            <w:bottom w:val="none" w:sz="0" w:space="0" w:color="auto"/>
            <w:right w:val="none" w:sz="0" w:space="0" w:color="auto"/>
          </w:divBdr>
        </w:div>
        <w:div w:id="1230114502">
          <w:marLeft w:val="480"/>
          <w:marRight w:val="0"/>
          <w:marTop w:val="0"/>
          <w:marBottom w:val="0"/>
          <w:divBdr>
            <w:top w:val="none" w:sz="0" w:space="0" w:color="auto"/>
            <w:left w:val="none" w:sz="0" w:space="0" w:color="auto"/>
            <w:bottom w:val="none" w:sz="0" w:space="0" w:color="auto"/>
            <w:right w:val="none" w:sz="0" w:space="0" w:color="auto"/>
          </w:divBdr>
        </w:div>
        <w:div w:id="1261109435">
          <w:marLeft w:val="480"/>
          <w:marRight w:val="0"/>
          <w:marTop w:val="0"/>
          <w:marBottom w:val="0"/>
          <w:divBdr>
            <w:top w:val="none" w:sz="0" w:space="0" w:color="auto"/>
            <w:left w:val="none" w:sz="0" w:space="0" w:color="auto"/>
            <w:bottom w:val="none" w:sz="0" w:space="0" w:color="auto"/>
            <w:right w:val="none" w:sz="0" w:space="0" w:color="auto"/>
          </w:divBdr>
        </w:div>
        <w:div w:id="1339623394">
          <w:marLeft w:val="480"/>
          <w:marRight w:val="0"/>
          <w:marTop w:val="0"/>
          <w:marBottom w:val="0"/>
          <w:divBdr>
            <w:top w:val="none" w:sz="0" w:space="0" w:color="auto"/>
            <w:left w:val="none" w:sz="0" w:space="0" w:color="auto"/>
            <w:bottom w:val="none" w:sz="0" w:space="0" w:color="auto"/>
            <w:right w:val="none" w:sz="0" w:space="0" w:color="auto"/>
          </w:divBdr>
        </w:div>
        <w:div w:id="1352880927">
          <w:marLeft w:val="480"/>
          <w:marRight w:val="0"/>
          <w:marTop w:val="0"/>
          <w:marBottom w:val="0"/>
          <w:divBdr>
            <w:top w:val="none" w:sz="0" w:space="0" w:color="auto"/>
            <w:left w:val="none" w:sz="0" w:space="0" w:color="auto"/>
            <w:bottom w:val="none" w:sz="0" w:space="0" w:color="auto"/>
            <w:right w:val="none" w:sz="0" w:space="0" w:color="auto"/>
          </w:divBdr>
        </w:div>
        <w:div w:id="1454207265">
          <w:marLeft w:val="480"/>
          <w:marRight w:val="0"/>
          <w:marTop w:val="0"/>
          <w:marBottom w:val="0"/>
          <w:divBdr>
            <w:top w:val="none" w:sz="0" w:space="0" w:color="auto"/>
            <w:left w:val="none" w:sz="0" w:space="0" w:color="auto"/>
            <w:bottom w:val="none" w:sz="0" w:space="0" w:color="auto"/>
            <w:right w:val="none" w:sz="0" w:space="0" w:color="auto"/>
          </w:divBdr>
        </w:div>
        <w:div w:id="1482189345">
          <w:marLeft w:val="480"/>
          <w:marRight w:val="0"/>
          <w:marTop w:val="0"/>
          <w:marBottom w:val="0"/>
          <w:divBdr>
            <w:top w:val="none" w:sz="0" w:space="0" w:color="auto"/>
            <w:left w:val="none" w:sz="0" w:space="0" w:color="auto"/>
            <w:bottom w:val="none" w:sz="0" w:space="0" w:color="auto"/>
            <w:right w:val="none" w:sz="0" w:space="0" w:color="auto"/>
          </w:divBdr>
        </w:div>
        <w:div w:id="1682244312">
          <w:marLeft w:val="480"/>
          <w:marRight w:val="0"/>
          <w:marTop w:val="0"/>
          <w:marBottom w:val="0"/>
          <w:divBdr>
            <w:top w:val="none" w:sz="0" w:space="0" w:color="auto"/>
            <w:left w:val="none" w:sz="0" w:space="0" w:color="auto"/>
            <w:bottom w:val="none" w:sz="0" w:space="0" w:color="auto"/>
            <w:right w:val="none" w:sz="0" w:space="0" w:color="auto"/>
          </w:divBdr>
        </w:div>
        <w:div w:id="1713915999">
          <w:marLeft w:val="480"/>
          <w:marRight w:val="0"/>
          <w:marTop w:val="0"/>
          <w:marBottom w:val="0"/>
          <w:divBdr>
            <w:top w:val="none" w:sz="0" w:space="0" w:color="auto"/>
            <w:left w:val="none" w:sz="0" w:space="0" w:color="auto"/>
            <w:bottom w:val="none" w:sz="0" w:space="0" w:color="auto"/>
            <w:right w:val="none" w:sz="0" w:space="0" w:color="auto"/>
          </w:divBdr>
        </w:div>
        <w:div w:id="1950156991">
          <w:marLeft w:val="480"/>
          <w:marRight w:val="0"/>
          <w:marTop w:val="0"/>
          <w:marBottom w:val="0"/>
          <w:divBdr>
            <w:top w:val="none" w:sz="0" w:space="0" w:color="auto"/>
            <w:left w:val="none" w:sz="0" w:space="0" w:color="auto"/>
            <w:bottom w:val="none" w:sz="0" w:space="0" w:color="auto"/>
            <w:right w:val="none" w:sz="0" w:space="0" w:color="auto"/>
          </w:divBdr>
        </w:div>
        <w:div w:id="2134130944">
          <w:marLeft w:val="480"/>
          <w:marRight w:val="0"/>
          <w:marTop w:val="0"/>
          <w:marBottom w:val="0"/>
          <w:divBdr>
            <w:top w:val="none" w:sz="0" w:space="0" w:color="auto"/>
            <w:left w:val="none" w:sz="0" w:space="0" w:color="auto"/>
            <w:bottom w:val="none" w:sz="0" w:space="0" w:color="auto"/>
            <w:right w:val="none" w:sz="0" w:space="0" w:color="auto"/>
          </w:divBdr>
        </w:div>
      </w:divsChild>
    </w:div>
    <w:div w:id="2086147280">
      <w:marLeft w:val="640"/>
      <w:marRight w:val="0"/>
      <w:marTop w:val="0"/>
      <w:marBottom w:val="0"/>
      <w:divBdr>
        <w:top w:val="none" w:sz="0" w:space="0" w:color="auto"/>
        <w:left w:val="none" w:sz="0" w:space="0" w:color="auto"/>
        <w:bottom w:val="none" w:sz="0" w:space="0" w:color="auto"/>
        <w:right w:val="none" w:sz="0" w:space="0" w:color="auto"/>
      </w:divBdr>
    </w:div>
    <w:div w:id="2087217779">
      <w:marLeft w:val="640"/>
      <w:marRight w:val="0"/>
      <w:marTop w:val="0"/>
      <w:marBottom w:val="0"/>
      <w:divBdr>
        <w:top w:val="none" w:sz="0" w:space="0" w:color="auto"/>
        <w:left w:val="none" w:sz="0" w:space="0" w:color="auto"/>
        <w:bottom w:val="none" w:sz="0" w:space="0" w:color="auto"/>
        <w:right w:val="none" w:sz="0" w:space="0" w:color="auto"/>
      </w:divBdr>
    </w:div>
    <w:div w:id="2087453230">
      <w:marLeft w:val="640"/>
      <w:marRight w:val="0"/>
      <w:marTop w:val="0"/>
      <w:marBottom w:val="0"/>
      <w:divBdr>
        <w:top w:val="none" w:sz="0" w:space="0" w:color="auto"/>
        <w:left w:val="none" w:sz="0" w:space="0" w:color="auto"/>
        <w:bottom w:val="none" w:sz="0" w:space="0" w:color="auto"/>
        <w:right w:val="none" w:sz="0" w:space="0" w:color="auto"/>
      </w:divBdr>
    </w:div>
    <w:div w:id="2087919638">
      <w:marLeft w:val="640"/>
      <w:marRight w:val="0"/>
      <w:marTop w:val="0"/>
      <w:marBottom w:val="0"/>
      <w:divBdr>
        <w:top w:val="none" w:sz="0" w:space="0" w:color="auto"/>
        <w:left w:val="none" w:sz="0" w:space="0" w:color="auto"/>
        <w:bottom w:val="none" w:sz="0" w:space="0" w:color="auto"/>
        <w:right w:val="none" w:sz="0" w:space="0" w:color="auto"/>
      </w:divBdr>
    </w:div>
    <w:div w:id="2088847012">
      <w:marLeft w:val="640"/>
      <w:marRight w:val="0"/>
      <w:marTop w:val="0"/>
      <w:marBottom w:val="0"/>
      <w:divBdr>
        <w:top w:val="none" w:sz="0" w:space="0" w:color="auto"/>
        <w:left w:val="none" w:sz="0" w:space="0" w:color="auto"/>
        <w:bottom w:val="none" w:sz="0" w:space="0" w:color="auto"/>
        <w:right w:val="none" w:sz="0" w:space="0" w:color="auto"/>
      </w:divBdr>
    </w:div>
    <w:div w:id="2089693997">
      <w:marLeft w:val="640"/>
      <w:marRight w:val="0"/>
      <w:marTop w:val="0"/>
      <w:marBottom w:val="0"/>
      <w:divBdr>
        <w:top w:val="none" w:sz="0" w:space="0" w:color="auto"/>
        <w:left w:val="none" w:sz="0" w:space="0" w:color="auto"/>
        <w:bottom w:val="none" w:sz="0" w:space="0" w:color="auto"/>
        <w:right w:val="none" w:sz="0" w:space="0" w:color="auto"/>
      </w:divBdr>
    </w:div>
    <w:div w:id="2090927694">
      <w:marLeft w:val="640"/>
      <w:marRight w:val="0"/>
      <w:marTop w:val="0"/>
      <w:marBottom w:val="0"/>
      <w:divBdr>
        <w:top w:val="none" w:sz="0" w:space="0" w:color="auto"/>
        <w:left w:val="none" w:sz="0" w:space="0" w:color="auto"/>
        <w:bottom w:val="none" w:sz="0" w:space="0" w:color="auto"/>
        <w:right w:val="none" w:sz="0" w:space="0" w:color="auto"/>
      </w:divBdr>
    </w:div>
    <w:div w:id="2091266887">
      <w:marLeft w:val="640"/>
      <w:marRight w:val="0"/>
      <w:marTop w:val="0"/>
      <w:marBottom w:val="0"/>
      <w:divBdr>
        <w:top w:val="none" w:sz="0" w:space="0" w:color="auto"/>
        <w:left w:val="none" w:sz="0" w:space="0" w:color="auto"/>
        <w:bottom w:val="none" w:sz="0" w:space="0" w:color="auto"/>
        <w:right w:val="none" w:sz="0" w:space="0" w:color="auto"/>
      </w:divBdr>
    </w:div>
    <w:div w:id="2091267268">
      <w:marLeft w:val="640"/>
      <w:marRight w:val="0"/>
      <w:marTop w:val="0"/>
      <w:marBottom w:val="0"/>
      <w:divBdr>
        <w:top w:val="none" w:sz="0" w:space="0" w:color="auto"/>
        <w:left w:val="none" w:sz="0" w:space="0" w:color="auto"/>
        <w:bottom w:val="none" w:sz="0" w:space="0" w:color="auto"/>
        <w:right w:val="none" w:sz="0" w:space="0" w:color="auto"/>
      </w:divBdr>
    </w:div>
    <w:div w:id="2091997588">
      <w:marLeft w:val="640"/>
      <w:marRight w:val="0"/>
      <w:marTop w:val="0"/>
      <w:marBottom w:val="0"/>
      <w:divBdr>
        <w:top w:val="none" w:sz="0" w:space="0" w:color="auto"/>
        <w:left w:val="none" w:sz="0" w:space="0" w:color="auto"/>
        <w:bottom w:val="none" w:sz="0" w:space="0" w:color="auto"/>
        <w:right w:val="none" w:sz="0" w:space="0" w:color="auto"/>
      </w:divBdr>
    </w:div>
    <w:div w:id="2092506673">
      <w:marLeft w:val="640"/>
      <w:marRight w:val="0"/>
      <w:marTop w:val="0"/>
      <w:marBottom w:val="0"/>
      <w:divBdr>
        <w:top w:val="none" w:sz="0" w:space="0" w:color="auto"/>
        <w:left w:val="none" w:sz="0" w:space="0" w:color="auto"/>
        <w:bottom w:val="none" w:sz="0" w:space="0" w:color="auto"/>
        <w:right w:val="none" w:sz="0" w:space="0" w:color="auto"/>
      </w:divBdr>
    </w:div>
    <w:div w:id="2093044446">
      <w:marLeft w:val="640"/>
      <w:marRight w:val="0"/>
      <w:marTop w:val="0"/>
      <w:marBottom w:val="0"/>
      <w:divBdr>
        <w:top w:val="none" w:sz="0" w:space="0" w:color="auto"/>
        <w:left w:val="none" w:sz="0" w:space="0" w:color="auto"/>
        <w:bottom w:val="none" w:sz="0" w:space="0" w:color="auto"/>
        <w:right w:val="none" w:sz="0" w:space="0" w:color="auto"/>
      </w:divBdr>
    </w:div>
    <w:div w:id="2093695151">
      <w:marLeft w:val="640"/>
      <w:marRight w:val="0"/>
      <w:marTop w:val="0"/>
      <w:marBottom w:val="0"/>
      <w:divBdr>
        <w:top w:val="none" w:sz="0" w:space="0" w:color="auto"/>
        <w:left w:val="none" w:sz="0" w:space="0" w:color="auto"/>
        <w:bottom w:val="none" w:sz="0" w:space="0" w:color="auto"/>
        <w:right w:val="none" w:sz="0" w:space="0" w:color="auto"/>
      </w:divBdr>
    </w:div>
    <w:div w:id="2093775418">
      <w:marLeft w:val="640"/>
      <w:marRight w:val="0"/>
      <w:marTop w:val="0"/>
      <w:marBottom w:val="0"/>
      <w:divBdr>
        <w:top w:val="none" w:sz="0" w:space="0" w:color="auto"/>
        <w:left w:val="none" w:sz="0" w:space="0" w:color="auto"/>
        <w:bottom w:val="none" w:sz="0" w:space="0" w:color="auto"/>
        <w:right w:val="none" w:sz="0" w:space="0" w:color="auto"/>
      </w:divBdr>
    </w:div>
    <w:div w:id="2093891340">
      <w:marLeft w:val="640"/>
      <w:marRight w:val="0"/>
      <w:marTop w:val="0"/>
      <w:marBottom w:val="0"/>
      <w:divBdr>
        <w:top w:val="none" w:sz="0" w:space="0" w:color="auto"/>
        <w:left w:val="none" w:sz="0" w:space="0" w:color="auto"/>
        <w:bottom w:val="none" w:sz="0" w:space="0" w:color="auto"/>
        <w:right w:val="none" w:sz="0" w:space="0" w:color="auto"/>
      </w:divBdr>
    </w:div>
    <w:div w:id="2093891638">
      <w:marLeft w:val="640"/>
      <w:marRight w:val="0"/>
      <w:marTop w:val="0"/>
      <w:marBottom w:val="0"/>
      <w:divBdr>
        <w:top w:val="none" w:sz="0" w:space="0" w:color="auto"/>
        <w:left w:val="none" w:sz="0" w:space="0" w:color="auto"/>
        <w:bottom w:val="none" w:sz="0" w:space="0" w:color="auto"/>
        <w:right w:val="none" w:sz="0" w:space="0" w:color="auto"/>
      </w:divBdr>
    </w:div>
    <w:div w:id="2094541765">
      <w:marLeft w:val="640"/>
      <w:marRight w:val="0"/>
      <w:marTop w:val="0"/>
      <w:marBottom w:val="0"/>
      <w:divBdr>
        <w:top w:val="none" w:sz="0" w:space="0" w:color="auto"/>
        <w:left w:val="none" w:sz="0" w:space="0" w:color="auto"/>
        <w:bottom w:val="none" w:sz="0" w:space="0" w:color="auto"/>
        <w:right w:val="none" w:sz="0" w:space="0" w:color="auto"/>
      </w:divBdr>
    </w:div>
    <w:div w:id="2094929470">
      <w:marLeft w:val="640"/>
      <w:marRight w:val="0"/>
      <w:marTop w:val="0"/>
      <w:marBottom w:val="0"/>
      <w:divBdr>
        <w:top w:val="none" w:sz="0" w:space="0" w:color="auto"/>
        <w:left w:val="none" w:sz="0" w:space="0" w:color="auto"/>
        <w:bottom w:val="none" w:sz="0" w:space="0" w:color="auto"/>
        <w:right w:val="none" w:sz="0" w:space="0" w:color="auto"/>
      </w:divBdr>
    </w:div>
    <w:div w:id="2095003714">
      <w:marLeft w:val="640"/>
      <w:marRight w:val="0"/>
      <w:marTop w:val="0"/>
      <w:marBottom w:val="0"/>
      <w:divBdr>
        <w:top w:val="none" w:sz="0" w:space="0" w:color="auto"/>
        <w:left w:val="none" w:sz="0" w:space="0" w:color="auto"/>
        <w:bottom w:val="none" w:sz="0" w:space="0" w:color="auto"/>
        <w:right w:val="none" w:sz="0" w:space="0" w:color="auto"/>
      </w:divBdr>
    </w:div>
    <w:div w:id="2095321642">
      <w:marLeft w:val="640"/>
      <w:marRight w:val="0"/>
      <w:marTop w:val="0"/>
      <w:marBottom w:val="0"/>
      <w:divBdr>
        <w:top w:val="none" w:sz="0" w:space="0" w:color="auto"/>
        <w:left w:val="none" w:sz="0" w:space="0" w:color="auto"/>
        <w:bottom w:val="none" w:sz="0" w:space="0" w:color="auto"/>
        <w:right w:val="none" w:sz="0" w:space="0" w:color="auto"/>
      </w:divBdr>
    </w:div>
    <w:div w:id="2096516390">
      <w:marLeft w:val="640"/>
      <w:marRight w:val="0"/>
      <w:marTop w:val="0"/>
      <w:marBottom w:val="0"/>
      <w:divBdr>
        <w:top w:val="none" w:sz="0" w:space="0" w:color="auto"/>
        <w:left w:val="none" w:sz="0" w:space="0" w:color="auto"/>
        <w:bottom w:val="none" w:sz="0" w:space="0" w:color="auto"/>
        <w:right w:val="none" w:sz="0" w:space="0" w:color="auto"/>
      </w:divBdr>
    </w:div>
    <w:div w:id="2096972151">
      <w:marLeft w:val="640"/>
      <w:marRight w:val="0"/>
      <w:marTop w:val="0"/>
      <w:marBottom w:val="0"/>
      <w:divBdr>
        <w:top w:val="none" w:sz="0" w:space="0" w:color="auto"/>
        <w:left w:val="none" w:sz="0" w:space="0" w:color="auto"/>
        <w:bottom w:val="none" w:sz="0" w:space="0" w:color="auto"/>
        <w:right w:val="none" w:sz="0" w:space="0" w:color="auto"/>
      </w:divBdr>
    </w:div>
    <w:div w:id="2097050790">
      <w:marLeft w:val="640"/>
      <w:marRight w:val="0"/>
      <w:marTop w:val="0"/>
      <w:marBottom w:val="0"/>
      <w:divBdr>
        <w:top w:val="none" w:sz="0" w:space="0" w:color="auto"/>
        <w:left w:val="none" w:sz="0" w:space="0" w:color="auto"/>
        <w:bottom w:val="none" w:sz="0" w:space="0" w:color="auto"/>
        <w:right w:val="none" w:sz="0" w:space="0" w:color="auto"/>
      </w:divBdr>
    </w:div>
    <w:div w:id="2097440411">
      <w:marLeft w:val="640"/>
      <w:marRight w:val="0"/>
      <w:marTop w:val="0"/>
      <w:marBottom w:val="0"/>
      <w:divBdr>
        <w:top w:val="none" w:sz="0" w:space="0" w:color="auto"/>
        <w:left w:val="none" w:sz="0" w:space="0" w:color="auto"/>
        <w:bottom w:val="none" w:sz="0" w:space="0" w:color="auto"/>
        <w:right w:val="none" w:sz="0" w:space="0" w:color="auto"/>
      </w:divBdr>
    </w:div>
    <w:div w:id="2098286620">
      <w:marLeft w:val="640"/>
      <w:marRight w:val="0"/>
      <w:marTop w:val="0"/>
      <w:marBottom w:val="0"/>
      <w:divBdr>
        <w:top w:val="none" w:sz="0" w:space="0" w:color="auto"/>
        <w:left w:val="none" w:sz="0" w:space="0" w:color="auto"/>
        <w:bottom w:val="none" w:sz="0" w:space="0" w:color="auto"/>
        <w:right w:val="none" w:sz="0" w:space="0" w:color="auto"/>
      </w:divBdr>
    </w:div>
    <w:div w:id="2098399083">
      <w:marLeft w:val="640"/>
      <w:marRight w:val="0"/>
      <w:marTop w:val="0"/>
      <w:marBottom w:val="0"/>
      <w:divBdr>
        <w:top w:val="none" w:sz="0" w:space="0" w:color="auto"/>
        <w:left w:val="none" w:sz="0" w:space="0" w:color="auto"/>
        <w:bottom w:val="none" w:sz="0" w:space="0" w:color="auto"/>
        <w:right w:val="none" w:sz="0" w:space="0" w:color="auto"/>
      </w:divBdr>
    </w:div>
    <w:div w:id="2098667634">
      <w:marLeft w:val="640"/>
      <w:marRight w:val="0"/>
      <w:marTop w:val="0"/>
      <w:marBottom w:val="0"/>
      <w:divBdr>
        <w:top w:val="none" w:sz="0" w:space="0" w:color="auto"/>
        <w:left w:val="none" w:sz="0" w:space="0" w:color="auto"/>
        <w:bottom w:val="none" w:sz="0" w:space="0" w:color="auto"/>
        <w:right w:val="none" w:sz="0" w:space="0" w:color="auto"/>
      </w:divBdr>
    </w:div>
    <w:div w:id="2099013737">
      <w:bodyDiv w:val="1"/>
      <w:marLeft w:val="0"/>
      <w:marRight w:val="0"/>
      <w:marTop w:val="0"/>
      <w:marBottom w:val="0"/>
      <w:divBdr>
        <w:top w:val="none" w:sz="0" w:space="0" w:color="auto"/>
        <w:left w:val="none" w:sz="0" w:space="0" w:color="auto"/>
        <w:bottom w:val="none" w:sz="0" w:space="0" w:color="auto"/>
        <w:right w:val="none" w:sz="0" w:space="0" w:color="auto"/>
      </w:divBdr>
      <w:divsChild>
        <w:div w:id="809977459">
          <w:marLeft w:val="480"/>
          <w:marRight w:val="0"/>
          <w:marTop w:val="0"/>
          <w:marBottom w:val="0"/>
          <w:divBdr>
            <w:top w:val="none" w:sz="0" w:space="0" w:color="auto"/>
            <w:left w:val="none" w:sz="0" w:space="0" w:color="auto"/>
            <w:bottom w:val="none" w:sz="0" w:space="0" w:color="auto"/>
            <w:right w:val="none" w:sz="0" w:space="0" w:color="auto"/>
          </w:divBdr>
        </w:div>
        <w:div w:id="1012730042">
          <w:marLeft w:val="480"/>
          <w:marRight w:val="0"/>
          <w:marTop w:val="0"/>
          <w:marBottom w:val="0"/>
          <w:divBdr>
            <w:top w:val="none" w:sz="0" w:space="0" w:color="auto"/>
            <w:left w:val="none" w:sz="0" w:space="0" w:color="auto"/>
            <w:bottom w:val="none" w:sz="0" w:space="0" w:color="auto"/>
            <w:right w:val="none" w:sz="0" w:space="0" w:color="auto"/>
          </w:divBdr>
        </w:div>
        <w:div w:id="1329481061">
          <w:marLeft w:val="480"/>
          <w:marRight w:val="0"/>
          <w:marTop w:val="0"/>
          <w:marBottom w:val="0"/>
          <w:divBdr>
            <w:top w:val="none" w:sz="0" w:space="0" w:color="auto"/>
            <w:left w:val="none" w:sz="0" w:space="0" w:color="auto"/>
            <w:bottom w:val="none" w:sz="0" w:space="0" w:color="auto"/>
            <w:right w:val="none" w:sz="0" w:space="0" w:color="auto"/>
          </w:divBdr>
        </w:div>
        <w:div w:id="1397128211">
          <w:marLeft w:val="480"/>
          <w:marRight w:val="0"/>
          <w:marTop w:val="0"/>
          <w:marBottom w:val="0"/>
          <w:divBdr>
            <w:top w:val="none" w:sz="0" w:space="0" w:color="auto"/>
            <w:left w:val="none" w:sz="0" w:space="0" w:color="auto"/>
            <w:bottom w:val="none" w:sz="0" w:space="0" w:color="auto"/>
            <w:right w:val="none" w:sz="0" w:space="0" w:color="auto"/>
          </w:divBdr>
        </w:div>
        <w:div w:id="1746536512">
          <w:marLeft w:val="480"/>
          <w:marRight w:val="0"/>
          <w:marTop w:val="0"/>
          <w:marBottom w:val="0"/>
          <w:divBdr>
            <w:top w:val="none" w:sz="0" w:space="0" w:color="auto"/>
            <w:left w:val="none" w:sz="0" w:space="0" w:color="auto"/>
            <w:bottom w:val="none" w:sz="0" w:space="0" w:color="auto"/>
            <w:right w:val="none" w:sz="0" w:space="0" w:color="auto"/>
          </w:divBdr>
        </w:div>
      </w:divsChild>
    </w:div>
    <w:div w:id="2099207022">
      <w:marLeft w:val="640"/>
      <w:marRight w:val="0"/>
      <w:marTop w:val="0"/>
      <w:marBottom w:val="0"/>
      <w:divBdr>
        <w:top w:val="none" w:sz="0" w:space="0" w:color="auto"/>
        <w:left w:val="none" w:sz="0" w:space="0" w:color="auto"/>
        <w:bottom w:val="none" w:sz="0" w:space="0" w:color="auto"/>
        <w:right w:val="none" w:sz="0" w:space="0" w:color="auto"/>
      </w:divBdr>
    </w:div>
    <w:div w:id="2099936158">
      <w:bodyDiv w:val="1"/>
      <w:marLeft w:val="0"/>
      <w:marRight w:val="0"/>
      <w:marTop w:val="0"/>
      <w:marBottom w:val="0"/>
      <w:divBdr>
        <w:top w:val="none" w:sz="0" w:space="0" w:color="auto"/>
        <w:left w:val="none" w:sz="0" w:space="0" w:color="auto"/>
        <w:bottom w:val="none" w:sz="0" w:space="0" w:color="auto"/>
        <w:right w:val="none" w:sz="0" w:space="0" w:color="auto"/>
      </w:divBdr>
      <w:divsChild>
        <w:div w:id="75636091">
          <w:marLeft w:val="480"/>
          <w:marRight w:val="0"/>
          <w:marTop w:val="0"/>
          <w:marBottom w:val="0"/>
          <w:divBdr>
            <w:top w:val="none" w:sz="0" w:space="0" w:color="auto"/>
            <w:left w:val="none" w:sz="0" w:space="0" w:color="auto"/>
            <w:bottom w:val="none" w:sz="0" w:space="0" w:color="auto"/>
            <w:right w:val="none" w:sz="0" w:space="0" w:color="auto"/>
          </w:divBdr>
        </w:div>
        <w:div w:id="128591791">
          <w:marLeft w:val="480"/>
          <w:marRight w:val="0"/>
          <w:marTop w:val="0"/>
          <w:marBottom w:val="0"/>
          <w:divBdr>
            <w:top w:val="none" w:sz="0" w:space="0" w:color="auto"/>
            <w:left w:val="none" w:sz="0" w:space="0" w:color="auto"/>
            <w:bottom w:val="none" w:sz="0" w:space="0" w:color="auto"/>
            <w:right w:val="none" w:sz="0" w:space="0" w:color="auto"/>
          </w:divBdr>
        </w:div>
        <w:div w:id="164395957">
          <w:marLeft w:val="480"/>
          <w:marRight w:val="0"/>
          <w:marTop w:val="0"/>
          <w:marBottom w:val="0"/>
          <w:divBdr>
            <w:top w:val="none" w:sz="0" w:space="0" w:color="auto"/>
            <w:left w:val="none" w:sz="0" w:space="0" w:color="auto"/>
            <w:bottom w:val="none" w:sz="0" w:space="0" w:color="auto"/>
            <w:right w:val="none" w:sz="0" w:space="0" w:color="auto"/>
          </w:divBdr>
        </w:div>
        <w:div w:id="268322712">
          <w:marLeft w:val="480"/>
          <w:marRight w:val="0"/>
          <w:marTop w:val="0"/>
          <w:marBottom w:val="0"/>
          <w:divBdr>
            <w:top w:val="none" w:sz="0" w:space="0" w:color="auto"/>
            <w:left w:val="none" w:sz="0" w:space="0" w:color="auto"/>
            <w:bottom w:val="none" w:sz="0" w:space="0" w:color="auto"/>
            <w:right w:val="none" w:sz="0" w:space="0" w:color="auto"/>
          </w:divBdr>
        </w:div>
        <w:div w:id="476722334">
          <w:marLeft w:val="480"/>
          <w:marRight w:val="0"/>
          <w:marTop w:val="0"/>
          <w:marBottom w:val="0"/>
          <w:divBdr>
            <w:top w:val="none" w:sz="0" w:space="0" w:color="auto"/>
            <w:left w:val="none" w:sz="0" w:space="0" w:color="auto"/>
            <w:bottom w:val="none" w:sz="0" w:space="0" w:color="auto"/>
            <w:right w:val="none" w:sz="0" w:space="0" w:color="auto"/>
          </w:divBdr>
        </w:div>
        <w:div w:id="511533641">
          <w:marLeft w:val="480"/>
          <w:marRight w:val="0"/>
          <w:marTop w:val="0"/>
          <w:marBottom w:val="0"/>
          <w:divBdr>
            <w:top w:val="none" w:sz="0" w:space="0" w:color="auto"/>
            <w:left w:val="none" w:sz="0" w:space="0" w:color="auto"/>
            <w:bottom w:val="none" w:sz="0" w:space="0" w:color="auto"/>
            <w:right w:val="none" w:sz="0" w:space="0" w:color="auto"/>
          </w:divBdr>
        </w:div>
        <w:div w:id="532620040">
          <w:marLeft w:val="480"/>
          <w:marRight w:val="0"/>
          <w:marTop w:val="0"/>
          <w:marBottom w:val="0"/>
          <w:divBdr>
            <w:top w:val="none" w:sz="0" w:space="0" w:color="auto"/>
            <w:left w:val="none" w:sz="0" w:space="0" w:color="auto"/>
            <w:bottom w:val="none" w:sz="0" w:space="0" w:color="auto"/>
            <w:right w:val="none" w:sz="0" w:space="0" w:color="auto"/>
          </w:divBdr>
        </w:div>
        <w:div w:id="750345687">
          <w:marLeft w:val="480"/>
          <w:marRight w:val="0"/>
          <w:marTop w:val="0"/>
          <w:marBottom w:val="0"/>
          <w:divBdr>
            <w:top w:val="none" w:sz="0" w:space="0" w:color="auto"/>
            <w:left w:val="none" w:sz="0" w:space="0" w:color="auto"/>
            <w:bottom w:val="none" w:sz="0" w:space="0" w:color="auto"/>
            <w:right w:val="none" w:sz="0" w:space="0" w:color="auto"/>
          </w:divBdr>
        </w:div>
        <w:div w:id="798570940">
          <w:marLeft w:val="480"/>
          <w:marRight w:val="0"/>
          <w:marTop w:val="0"/>
          <w:marBottom w:val="0"/>
          <w:divBdr>
            <w:top w:val="none" w:sz="0" w:space="0" w:color="auto"/>
            <w:left w:val="none" w:sz="0" w:space="0" w:color="auto"/>
            <w:bottom w:val="none" w:sz="0" w:space="0" w:color="auto"/>
            <w:right w:val="none" w:sz="0" w:space="0" w:color="auto"/>
          </w:divBdr>
        </w:div>
        <w:div w:id="813180658">
          <w:marLeft w:val="480"/>
          <w:marRight w:val="0"/>
          <w:marTop w:val="0"/>
          <w:marBottom w:val="0"/>
          <w:divBdr>
            <w:top w:val="none" w:sz="0" w:space="0" w:color="auto"/>
            <w:left w:val="none" w:sz="0" w:space="0" w:color="auto"/>
            <w:bottom w:val="none" w:sz="0" w:space="0" w:color="auto"/>
            <w:right w:val="none" w:sz="0" w:space="0" w:color="auto"/>
          </w:divBdr>
        </w:div>
        <w:div w:id="1028487313">
          <w:marLeft w:val="480"/>
          <w:marRight w:val="0"/>
          <w:marTop w:val="0"/>
          <w:marBottom w:val="0"/>
          <w:divBdr>
            <w:top w:val="none" w:sz="0" w:space="0" w:color="auto"/>
            <w:left w:val="none" w:sz="0" w:space="0" w:color="auto"/>
            <w:bottom w:val="none" w:sz="0" w:space="0" w:color="auto"/>
            <w:right w:val="none" w:sz="0" w:space="0" w:color="auto"/>
          </w:divBdr>
        </w:div>
        <w:div w:id="1083145762">
          <w:marLeft w:val="480"/>
          <w:marRight w:val="0"/>
          <w:marTop w:val="0"/>
          <w:marBottom w:val="0"/>
          <w:divBdr>
            <w:top w:val="none" w:sz="0" w:space="0" w:color="auto"/>
            <w:left w:val="none" w:sz="0" w:space="0" w:color="auto"/>
            <w:bottom w:val="none" w:sz="0" w:space="0" w:color="auto"/>
            <w:right w:val="none" w:sz="0" w:space="0" w:color="auto"/>
          </w:divBdr>
        </w:div>
        <w:div w:id="1128204307">
          <w:marLeft w:val="480"/>
          <w:marRight w:val="0"/>
          <w:marTop w:val="0"/>
          <w:marBottom w:val="0"/>
          <w:divBdr>
            <w:top w:val="none" w:sz="0" w:space="0" w:color="auto"/>
            <w:left w:val="none" w:sz="0" w:space="0" w:color="auto"/>
            <w:bottom w:val="none" w:sz="0" w:space="0" w:color="auto"/>
            <w:right w:val="none" w:sz="0" w:space="0" w:color="auto"/>
          </w:divBdr>
        </w:div>
        <w:div w:id="1252741097">
          <w:marLeft w:val="480"/>
          <w:marRight w:val="0"/>
          <w:marTop w:val="0"/>
          <w:marBottom w:val="0"/>
          <w:divBdr>
            <w:top w:val="none" w:sz="0" w:space="0" w:color="auto"/>
            <w:left w:val="none" w:sz="0" w:space="0" w:color="auto"/>
            <w:bottom w:val="none" w:sz="0" w:space="0" w:color="auto"/>
            <w:right w:val="none" w:sz="0" w:space="0" w:color="auto"/>
          </w:divBdr>
        </w:div>
        <w:div w:id="1275284409">
          <w:marLeft w:val="480"/>
          <w:marRight w:val="0"/>
          <w:marTop w:val="0"/>
          <w:marBottom w:val="0"/>
          <w:divBdr>
            <w:top w:val="none" w:sz="0" w:space="0" w:color="auto"/>
            <w:left w:val="none" w:sz="0" w:space="0" w:color="auto"/>
            <w:bottom w:val="none" w:sz="0" w:space="0" w:color="auto"/>
            <w:right w:val="none" w:sz="0" w:space="0" w:color="auto"/>
          </w:divBdr>
        </w:div>
        <w:div w:id="1357076565">
          <w:marLeft w:val="480"/>
          <w:marRight w:val="0"/>
          <w:marTop w:val="0"/>
          <w:marBottom w:val="0"/>
          <w:divBdr>
            <w:top w:val="none" w:sz="0" w:space="0" w:color="auto"/>
            <w:left w:val="none" w:sz="0" w:space="0" w:color="auto"/>
            <w:bottom w:val="none" w:sz="0" w:space="0" w:color="auto"/>
            <w:right w:val="none" w:sz="0" w:space="0" w:color="auto"/>
          </w:divBdr>
        </w:div>
        <w:div w:id="1415080983">
          <w:marLeft w:val="480"/>
          <w:marRight w:val="0"/>
          <w:marTop w:val="0"/>
          <w:marBottom w:val="0"/>
          <w:divBdr>
            <w:top w:val="none" w:sz="0" w:space="0" w:color="auto"/>
            <w:left w:val="none" w:sz="0" w:space="0" w:color="auto"/>
            <w:bottom w:val="none" w:sz="0" w:space="0" w:color="auto"/>
            <w:right w:val="none" w:sz="0" w:space="0" w:color="auto"/>
          </w:divBdr>
        </w:div>
        <w:div w:id="1429427515">
          <w:marLeft w:val="480"/>
          <w:marRight w:val="0"/>
          <w:marTop w:val="0"/>
          <w:marBottom w:val="0"/>
          <w:divBdr>
            <w:top w:val="none" w:sz="0" w:space="0" w:color="auto"/>
            <w:left w:val="none" w:sz="0" w:space="0" w:color="auto"/>
            <w:bottom w:val="none" w:sz="0" w:space="0" w:color="auto"/>
            <w:right w:val="none" w:sz="0" w:space="0" w:color="auto"/>
          </w:divBdr>
        </w:div>
        <w:div w:id="1444574429">
          <w:marLeft w:val="480"/>
          <w:marRight w:val="0"/>
          <w:marTop w:val="0"/>
          <w:marBottom w:val="0"/>
          <w:divBdr>
            <w:top w:val="none" w:sz="0" w:space="0" w:color="auto"/>
            <w:left w:val="none" w:sz="0" w:space="0" w:color="auto"/>
            <w:bottom w:val="none" w:sz="0" w:space="0" w:color="auto"/>
            <w:right w:val="none" w:sz="0" w:space="0" w:color="auto"/>
          </w:divBdr>
        </w:div>
        <w:div w:id="1564557540">
          <w:marLeft w:val="480"/>
          <w:marRight w:val="0"/>
          <w:marTop w:val="0"/>
          <w:marBottom w:val="0"/>
          <w:divBdr>
            <w:top w:val="none" w:sz="0" w:space="0" w:color="auto"/>
            <w:left w:val="none" w:sz="0" w:space="0" w:color="auto"/>
            <w:bottom w:val="none" w:sz="0" w:space="0" w:color="auto"/>
            <w:right w:val="none" w:sz="0" w:space="0" w:color="auto"/>
          </w:divBdr>
        </w:div>
        <w:div w:id="1576893058">
          <w:marLeft w:val="480"/>
          <w:marRight w:val="0"/>
          <w:marTop w:val="0"/>
          <w:marBottom w:val="0"/>
          <w:divBdr>
            <w:top w:val="none" w:sz="0" w:space="0" w:color="auto"/>
            <w:left w:val="none" w:sz="0" w:space="0" w:color="auto"/>
            <w:bottom w:val="none" w:sz="0" w:space="0" w:color="auto"/>
            <w:right w:val="none" w:sz="0" w:space="0" w:color="auto"/>
          </w:divBdr>
        </w:div>
        <w:div w:id="1578243627">
          <w:marLeft w:val="480"/>
          <w:marRight w:val="0"/>
          <w:marTop w:val="0"/>
          <w:marBottom w:val="0"/>
          <w:divBdr>
            <w:top w:val="none" w:sz="0" w:space="0" w:color="auto"/>
            <w:left w:val="none" w:sz="0" w:space="0" w:color="auto"/>
            <w:bottom w:val="none" w:sz="0" w:space="0" w:color="auto"/>
            <w:right w:val="none" w:sz="0" w:space="0" w:color="auto"/>
          </w:divBdr>
        </w:div>
        <w:div w:id="1704011332">
          <w:marLeft w:val="480"/>
          <w:marRight w:val="0"/>
          <w:marTop w:val="0"/>
          <w:marBottom w:val="0"/>
          <w:divBdr>
            <w:top w:val="none" w:sz="0" w:space="0" w:color="auto"/>
            <w:left w:val="none" w:sz="0" w:space="0" w:color="auto"/>
            <w:bottom w:val="none" w:sz="0" w:space="0" w:color="auto"/>
            <w:right w:val="none" w:sz="0" w:space="0" w:color="auto"/>
          </w:divBdr>
        </w:div>
        <w:div w:id="1778452030">
          <w:marLeft w:val="480"/>
          <w:marRight w:val="0"/>
          <w:marTop w:val="0"/>
          <w:marBottom w:val="0"/>
          <w:divBdr>
            <w:top w:val="none" w:sz="0" w:space="0" w:color="auto"/>
            <w:left w:val="none" w:sz="0" w:space="0" w:color="auto"/>
            <w:bottom w:val="none" w:sz="0" w:space="0" w:color="auto"/>
            <w:right w:val="none" w:sz="0" w:space="0" w:color="auto"/>
          </w:divBdr>
        </w:div>
        <w:div w:id="1779905353">
          <w:marLeft w:val="480"/>
          <w:marRight w:val="0"/>
          <w:marTop w:val="0"/>
          <w:marBottom w:val="0"/>
          <w:divBdr>
            <w:top w:val="none" w:sz="0" w:space="0" w:color="auto"/>
            <w:left w:val="none" w:sz="0" w:space="0" w:color="auto"/>
            <w:bottom w:val="none" w:sz="0" w:space="0" w:color="auto"/>
            <w:right w:val="none" w:sz="0" w:space="0" w:color="auto"/>
          </w:divBdr>
        </w:div>
        <w:div w:id="1781485697">
          <w:marLeft w:val="480"/>
          <w:marRight w:val="0"/>
          <w:marTop w:val="0"/>
          <w:marBottom w:val="0"/>
          <w:divBdr>
            <w:top w:val="none" w:sz="0" w:space="0" w:color="auto"/>
            <w:left w:val="none" w:sz="0" w:space="0" w:color="auto"/>
            <w:bottom w:val="none" w:sz="0" w:space="0" w:color="auto"/>
            <w:right w:val="none" w:sz="0" w:space="0" w:color="auto"/>
          </w:divBdr>
        </w:div>
        <w:div w:id="1933270520">
          <w:marLeft w:val="480"/>
          <w:marRight w:val="0"/>
          <w:marTop w:val="0"/>
          <w:marBottom w:val="0"/>
          <w:divBdr>
            <w:top w:val="none" w:sz="0" w:space="0" w:color="auto"/>
            <w:left w:val="none" w:sz="0" w:space="0" w:color="auto"/>
            <w:bottom w:val="none" w:sz="0" w:space="0" w:color="auto"/>
            <w:right w:val="none" w:sz="0" w:space="0" w:color="auto"/>
          </w:divBdr>
        </w:div>
        <w:div w:id="2041081517">
          <w:marLeft w:val="480"/>
          <w:marRight w:val="0"/>
          <w:marTop w:val="0"/>
          <w:marBottom w:val="0"/>
          <w:divBdr>
            <w:top w:val="none" w:sz="0" w:space="0" w:color="auto"/>
            <w:left w:val="none" w:sz="0" w:space="0" w:color="auto"/>
            <w:bottom w:val="none" w:sz="0" w:space="0" w:color="auto"/>
            <w:right w:val="none" w:sz="0" w:space="0" w:color="auto"/>
          </w:divBdr>
        </w:div>
        <w:div w:id="2069957741">
          <w:marLeft w:val="480"/>
          <w:marRight w:val="0"/>
          <w:marTop w:val="0"/>
          <w:marBottom w:val="0"/>
          <w:divBdr>
            <w:top w:val="none" w:sz="0" w:space="0" w:color="auto"/>
            <w:left w:val="none" w:sz="0" w:space="0" w:color="auto"/>
            <w:bottom w:val="none" w:sz="0" w:space="0" w:color="auto"/>
            <w:right w:val="none" w:sz="0" w:space="0" w:color="auto"/>
          </w:divBdr>
        </w:div>
        <w:div w:id="2085176810">
          <w:marLeft w:val="480"/>
          <w:marRight w:val="0"/>
          <w:marTop w:val="0"/>
          <w:marBottom w:val="0"/>
          <w:divBdr>
            <w:top w:val="none" w:sz="0" w:space="0" w:color="auto"/>
            <w:left w:val="none" w:sz="0" w:space="0" w:color="auto"/>
            <w:bottom w:val="none" w:sz="0" w:space="0" w:color="auto"/>
            <w:right w:val="none" w:sz="0" w:space="0" w:color="auto"/>
          </w:divBdr>
        </w:div>
      </w:divsChild>
    </w:div>
    <w:div w:id="2100516369">
      <w:marLeft w:val="640"/>
      <w:marRight w:val="0"/>
      <w:marTop w:val="0"/>
      <w:marBottom w:val="0"/>
      <w:divBdr>
        <w:top w:val="none" w:sz="0" w:space="0" w:color="auto"/>
        <w:left w:val="none" w:sz="0" w:space="0" w:color="auto"/>
        <w:bottom w:val="none" w:sz="0" w:space="0" w:color="auto"/>
        <w:right w:val="none" w:sz="0" w:space="0" w:color="auto"/>
      </w:divBdr>
    </w:div>
    <w:div w:id="2101288088">
      <w:marLeft w:val="640"/>
      <w:marRight w:val="0"/>
      <w:marTop w:val="0"/>
      <w:marBottom w:val="0"/>
      <w:divBdr>
        <w:top w:val="none" w:sz="0" w:space="0" w:color="auto"/>
        <w:left w:val="none" w:sz="0" w:space="0" w:color="auto"/>
        <w:bottom w:val="none" w:sz="0" w:space="0" w:color="auto"/>
        <w:right w:val="none" w:sz="0" w:space="0" w:color="auto"/>
      </w:divBdr>
    </w:div>
    <w:div w:id="2101678818">
      <w:marLeft w:val="640"/>
      <w:marRight w:val="0"/>
      <w:marTop w:val="0"/>
      <w:marBottom w:val="0"/>
      <w:divBdr>
        <w:top w:val="none" w:sz="0" w:space="0" w:color="auto"/>
        <w:left w:val="none" w:sz="0" w:space="0" w:color="auto"/>
        <w:bottom w:val="none" w:sz="0" w:space="0" w:color="auto"/>
        <w:right w:val="none" w:sz="0" w:space="0" w:color="auto"/>
      </w:divBdr>
    </w:div>
    <w:div w:id="2101943419">
      <w:marLeft w:val="640"/>
      <w:marRight w:val="0"/>
      <w:marTop w:val="0"/>
      <w:marBottom w:val="0"/>
      <w:divBdr>
        <w:top w:val="none" w:sz="0" w:space="0" w:color="auto"/>
        <w:left w:val="none" w:sz="0" w:space="0" w:color="auto"/>
        <w:bottom w:val="none" w:sz="0" w:space="0" w:color="auto"/>
        <w:right w:val="none" w:sz="0" w:space="0" w:color="auto"/>
      </w:divBdr>
    </w:div>
    <w:div w:id="2102218932">
      <w:marLeft w:val="640"/>
      <w:marRight w:val="0"/>
      <w:marTop w:val="0"/>
      <w:marBottom w:val="0"/>
      <w:divBdr>
        <w:top w:val="none" w:sz="0" w:space="0" w:color="auto"/>
        <w:left w:val="none" w:sz="0" w:space="0" w:color="auto"/>
        <w:bottom w:val="none" w:sz="0" w:space="0" w:color="auto"/>
        <w:right w:val="none" w:sz="0" w:space="0" w:color="auto"/>
      </w:divBdr>
    </w:div>
    <w:div w:id="2102598285">
      <w:marLeft w:val="640"/>
      <w:marRight w:val="0"/>
      <w:marTop w:val="0"/>
      <w:marBottom w:val="0"/>
      <w:divBdr>
        <w:top w:val="none" w:sz="0" w:space="0" w:color="auto"/>
        <w:left w:val="none" w:sz="0" w:space="0" w:color="auto"/>
        <w:bottom w:val="none" w:sz="0" w:space="0" w:color="auto"/>
        <w:right w:val="none" w:sz="0" w:space="0" w:color="auto"/>
      </w:divBdr>
    </w:div>
    <w:div w:id="2102750766">
      <w:marLeft w:val="640"/>
      <w:marRight w:val="0"/>
      <w:marTop w:val="0"/>
      <w:marBottom w:val="0"/>
      <w:divBdr>
        <w:top w:val="none" w:sz="0" w:space="0" w:color="auto"/>
        <w:left w:val="none" w:sz="0" w:space="0" w:color="auto"/>
        <w:bottom w:val="none" w:sz="0" w:space="0" w:color="auto"/>
        <w:right w:val="none" w:sz="0" w:space="0" w:color="auto"/>
      </w:divBdr>
    </w:div>
    <w:div w:id="2103406952">
      <w:marLeft w:val="640"/>
      <w:marRight w:val="0"/>
      <w:marTop w:val="0"/>
      <w:marBottom w:val="0"/>
      <w:divBdr>
        <w:top w:val="none" w:sz="0" w:space="0" w:color="auto"/>
        <w:left w:val="none" w:sz="0" w:space="0" w:color="auto"/>
        <w:bottom w:val="none" w:sz="0" w:space="0" w:color="auto"/>
        <w:right w:val="none" w:sz="0" w:space="0" w:color="auto"/>
      </w:divBdr>
    </w:div>
    <w:div w:id="2103524348">
      <w:marLeft w:val="640"/>
      <w:marRight w:val="0"/>
      <w:marTop w:val="0"/>
      <w:marBottom w:val="0"/>
      <w:divBdr>
        <w:top w:val="none" w:sz="0" w:space="0" w:color="auto"/>
        <w:left w:val="none" w:sz="0" w:space="0" w:color="auto"/>
        <w:bottom w:val="none" w:sz="0" w:space="0" w:color="auto"/>
        <w:right w:val="none" w:sz="0" w:space="0" w:color="auto"/>
      </w:divBdr>
    </w:div>
    <w:div w:id="2103719810">
      <w:marLeft w:val="640"/>
      <w:marRight w:val="0"/>
      <w:marTop w:val="0"/>
      <w:marBottom w:val="0"/>
      <w:divBdr>
        <w:top w:val="none" w:sz="0" w:space="0" w:color="auto"/>
        <w:left w:val="none" w:sz="0" w:space="0" w:color="auto"/>
        <w:bottom w:val="none" w:sz="0" w:space="0" w:color="auto"/>
        <w:right w:val="none" w:sz="0" w:space="0" w:color="auto"/>
      </w:divBdr>
    </w:div>
    <w:div w:id="2104065124">
      <w:marLeft w:val="640"/>
      <w:marRight w:val="0"/>
      <w:marTop w:val="0"/>
      <w:marBottom w:val="0"/>
      <w:divBdr>
        <w:top w:val="none" w:sz="0" w:space="0" w:color="auto"/>
        <w:left w:val="none" w:sz="0" w:space="0" w:color="auto"/>
        <w:bottom w:val="none" w:sz="0" w:space="0" w:color="auto"/>
        <w:right w:val="none" w:sz="0" w:space="0" w:color="auto"/>
      </w:divBdr>
    </w:div>
    <w:div w:id="2105763465">
      <w:marLeft w:val="640"/>
      <w:marRight w:val="0"/>
      <w:marTop w:val="0"/>
      <w:marBottom w:val="0"/>
      <w:divBdr>
        <w:top w:val="none" w:sz="0" w:space="0" w:color="auto"/>
        <w:left w:val="none" w:sz="0" w:space="0" w:color="auto"/>
        <w:bottom w:val="none" w:sz="0" w:space="0" w:color="auto"/>
        <w:right w:val="none" w:sz="0" w:space="0" w:color="auto"/>
      </w:divBdr>
    </w:div>
    <w:div w:id="2106725776">
      <w:marLeft w:val="640"/>
      <w:marRight w:val="0"/>
      <w:marTop w:val="0"/>
      <w:marBottom w:val="0"/>
      <w:divBdr>
        <w:top w:val="none" w:sz="0" w:space="0" w:color="auto"/>
        <w:left w:val="none" w:sz="0" w:space="0" w:color="auto"/>
        <w:bottom w:val="none" w:sz="0" w:space="0" w:color="auto"/>
        <w:right w:val="none" w:sz="0" w:space="0" w:color="auto"/>
      </w:divBdr>
    </w:div>
    <w:div w:id="2107311440">
      <w:marLeft w:val="640"/>
      <w:marRight w:val="0"/>
      <w:marTop w:val="0"/>
      <w:marBottom w:val="0"/>
      <w:divBdr>
        <w:top w:val="none" w:sz="0" w:space="0" w:color="auto"/>
        <w:left w:val="none" w:sz="0" w:space="0" w:color="auto"/>
        <w:bottom w:val="none" w:sz="0" w:space="0" w:color="auto"/>
        <w:right w:val="none" w:sz="0" w:space="0" w:color="auto"/>
      </w:divBdr>
    </w:div>
    <w:div w:id="2108382915">
      <w:marLeft w:val="640"/>
      <w:marRight w:val="0"/>
      <w:marTop w:val="0"/>
      <w:marBottom w:val="0"/>
      <w:divBdr>
        <w:top w:val="none" w:sz="0" w:space="0" w:color="auto"/>
        <w:left w:val="none" w:sz="0" w:space="0" w:color="auto"/>
        <w:bottom w:val="none" w:sz="0" w:space="0" w:color="auto"/>
        <w:right w:val="none" w:sz="0" w:space="0" w:color="auto"/>
      </w:divBdr>
    </w:div>
    <w:div w:id="2108575034">
      <w:marLeft w:val="640"/>
      <w:marRight w:val="0"/>
      <w:marTop w:val="0"/>
      <w:marBottom w:val="0"/>
      <w:divBdr>
        <w:top w:val="none" w:sz="0" w:space="0" w:color="auto"/>
        <w:left w:val="none" w:sz="0" w:space="0" w:color="auto"/>
        <w:bottom w:val="none" w:sz="0" w:space="0" w:color="auto"/>
        <w:right w:val="none" w:sz="0" w:space="0" w:color="auto"/>
      </w:divBdr>
    </w:div>
    <w:div w:id="2109226828">
      <w:bodyDiv w:val="1"/>
      <w:marLeft w:val="0"/>
      <w:marRight w:val="0"/>
      <w:marTop w:val="0"/>
      <w:marBottom w:val="0"/>
      <w:divBdr>
        <w:top w:val="none" w:sz="0" w:space="0" w:color="auto"/>
        <w:left w:val="none" w:sz="0" w:space="0" w:color="auto"/>
        <w:bottom w:val="none" w:sz="0" w:space="0" w:color="auto"/>
        <w:right w:val="none" w:sz="0" w:space="0" w:color="auto"/>
      </w:divBdr>
    </w:div>
    <w:div w:id="2109276375">
      <w:marLeft w:val="640"/>
      <w:marRight w:val="0"/>
      <w:marTop w:val="0"/>
      <w:marBottom w:val="0"/>
      <w:divBdr>
        <w:top w:val="none" w:sz="0" w:space="0" w:color="auto"/>
        <w:left w:val="none" w:sz="0" w:space="0" w:color="auto"/>
        <w:bottom w:val="none" w:sz="0" w:space="0" w:color="auto"/>
        <w:right w:val="none" w:sz="0" w:space="0" w:color="auto"/>
      </w:divBdr>
    </w:div>
    <w:div w:id="2110461793">
      <w:marLeft w:val="640"/>
      <w:marRight w:val="0"/>
      <w:marTop w:val="0"/>
      <w:marBottom w:val="0"/>
      <w:divBdr>
        <w:top w:val="none" w:sz="0" w:space="0" w:color="auto"/>
        <w:left w:val="none" w:sz="0" w:space="0" w:color="auto"/>
        <w:bottom w:val="none" w:sz="0" w:space="0" w:color="auto"/>
        <w:right w:val="none" w:sz="0" w:space="0" w:color="auto"/>
      </w:divBdr>
    </w:div>
    <w:div w:id="2110616091">
      <w:marLeft w:val="640"/>
      <w:marRight w:val="0"/>
      <w:marTop w:val="0"/>
      <w:marBottom w:val="0"/>
      <w:divBdr>
        <w:top w:val="none" w:sz="0" w:space="0" w:color="auto"/>
        <w:left w:val="none" w:sz="0" w:space="0" w:color="auto"/>
        <w:bottom w:val="none" w:sz="0" w:space="0" w:color="auto"/>
        <w:right w:val="none" w:sz="0" w:space="0" w:color="auto"/>
      </w:divBdr>
    </w:div>
    <w:div w:id="2111005585">
      <w:marLeft w:val="640"/>
      <w:marRight w:val="0"/>
      <w:marTop w:val="0"/>
      <w:marBottom w:val="0"/>
      <w:divBdr>
        <w:top w:val="none" w:sz="0" w:space="0" w:color="auto"/>
        <w:left w:val="none" w:sz="0" w:space="0" w:color="auto"/>
        <w:bottom w:val="none" w:sz="0" w:space="0" w:color="auto"/>
        <w:right w:val="none" w:sz="0" w:space="0" w:color="auto"/>
      </w:divBdr>
    </w:div>
    <w:div w:id="2111048390">
      <w:marLeft w:val="640"/>
      <w:marRight w:val="0"/>
      <w:marTop w:val="0"/>
      <w:marBottom w:val="0"/>
      <w:divBdr>
        <w:top w:val="none" w:sz="0" w:space="0" w:color="auto"/>
        <w:left w:val="none" w:sz="0" w:space="0" w:color="auto"/>
        <w:bottom w:val="none" w:sz="0" w:space="0" w:color="auto"/>
        <w:right w:val="none" w:sz="0" w:space="0" w:color="auto"/>
      </w:divBdr>
    </w:div>
    <w:div w:id="2111078209">
      <w:marLeft w:val="640"/>
      <w:marRight w:val="0"/>
      <w:marTop w:val="0"/>
      <w:marBottom w:val="0"/>
      <w:divBdr>
        <w:top w:val="none" w:sz="0" w:space="0" w:color="auto"/>
        <w:left w:val="none" w:sz="0" w:space="0" w:color="auto"/>
        <w:bottom w:val="none" w:sz="0" w:space="0" w:color="auto"/>
        <w:right w:val="none" w:sz="0" w:space="0" w:color="auto"/>
      </w:divBdr>
    </w:div>
    <w:div w:id="2111389707">
      <w:marLeft w:val="640"/>
      <w:marRight w:val="0"/>
      <w:marTop w:val="0"/>
      <w:marBottom w:val="0"/>
      <w:divBdr>
        <w:top w:val="none" w:sz="0" w:space="0" w:color="auto"/>
        <w:left w:val="none" w:sz="0" w:space="0" w:color="auto"/>
        <w:bottom w:val="none" w:sz="0" w:space="0" w:color="auto"/>
        <w:right w:val="none" w:sz="0" w:space="0" w:color="auto"/>
      </w:divBdr>
    </w:div>
    <w:div w:id="2112242523">
      <w:bodyDiv w:val="1"/>
      <w:marLeft w:val="0"/>
      <w:marRight w:val="0"/>
      <w:marTop w:val="0"/>
      <w:marBottom w:val="0"/>
      <w:divBdr>
        <w:top w:val="none" w:sz="0" w:space="0" w:color="auto"/>
        <w:left w:val="none" w:sz="0" w:space="0" w:color="auto"/>
        <w:bottom w:val="none" w:sz="0" w:space="0" w:color="auto"/>
        <w:right w:val="none" w:sz="0" w:space="0" w:color="auto"/>
      </w:divBdr>
    </w:div>
    <w:div w:id="2112385019">
      <w:marLeft w:val="640"/>
      <w:marRight w:val="0"/>
      <w:marTop w:val="0"/>
      <w:marBottom w:val="0"/>
      <w:divBdr>
        <w:top w:val="none" w:sz="0" w:space="0" w:color="auto"/>
        <w:left w:val="none" w:sz="0" w:space="0" w:color="auto"/>
        <w:bottom w:val="none" w:sz="0" w:space="0" w:color="auto"/>
        <w:right w:val="none" w:sz="0" w:space="0" w:color="auto"/>
      </w:divBdr>
    </w:div>
    <w:div w:id="2113163159">
      <w:marLeft w:val="640"/>
      <w:marRight w:val="0"/>
      <w:marTop w:val="0"/>
      <w:marBottom w:val="0"/>
      <w:divBdr>
        <w:top w:val="none" w:sz="0" w:space="0" w:color="auto"/>
        <w:left w:val="none" w:sz="0" w:space="0" w:color="auto"/>
        <w:bottom w:val="none" w:sz="0" w:space="0" w:color="auto"/>
        <w:right w:val="none" w:sz="0" w:space="0" w:color="auto"/>
      </w:divBdr>
    </w:div>
    <w:div w:id="2113233619">
      <w:marLeft w:val="640"/>
      <w:marRight w:val="0"/>
      <w:marTop w:val="0"/>
      <w:marBottom w:val="0"/>
      <w:divBdr>
        <w:top w:val="none" w:sz="0" w:space="0" w:color="auto"/>
        <w:left w:val="none" w:sz="0" w:space="0" w:color="auto"/>
        <w:bottom w:val="none" w:sz="0" w:space="0" w:color="auto"/>
        <w:right w:val="none" w:sz="0" w:space="0" w:color="auto"/>
      </w:divBdr>
    </w:div>
    <w:div w:id="2114857167">
      <w:marLeft w:val="640"/>
      <w:marRight w:val="0"/>
      <w:marTop w:val="0"/>
      <w:marBottom w:val="0"/>
      <w:divBdr>
        <w:top w:val="none" w:sz="0" w:space="0" w:color="auto"/>
        <w:left w:val="none" w:sz="0" w:space="0" w:color="auto"/>
        <w:bottom w:val="none" w:sz="0" w:space="0" w:color="auto"/>
        <w:right w:val="none" w:sz="0" w:space="0" w:color="auto"/>
      </w:divBdr>
    </w:div>
    <w:div w:id="2115859736">
      <w:marLeft w:val="640"/>
      <w:marRight w:val="0"/>
      <w:marTop w:val="0"/>
      <w:marBottom w:val="0"/>
      <w:divBdr>
        <w:top w:val="none" w:sz="0" w:space="0" w:color="auto"/>
        <w:left w:val="none" w:sz="0" w:space="0" w:color="auto"/>
        <w:bottom w:val="none" w:sz="0" w:space="0" w:color="auto"/>
        <w:right w:val="none" w:sz="0" w:space="0" w:color="auto"/>
      </w:divBdr>
    </w:div>
    <w:div w:id="2115981764">
      <w:marLeft w:val="640"/>
      <w:marRight w:val="0"/>
      <w:marTop w:val="0"/>
      <w:marBottom w:val="0"/>
      <w:divBdr>
        <w:top w:val="none" w:sz="0" w:space="0" w:color="auto"/>
        <w:left w:val="none" w:sz="0" w:space="0" w:color="auto"/>
        <w:bottom w:val="none" w:sz="0" w:space="0" w:color="auto"/>
        <w:right w:val="none" w:sz="0" w:space="0" w:color="auto"/>
      </w:divBdr>
    </w:div>
    <w:div w:id="2116709714">
      <w:marLeft w:val="640"/>
      <w:marRight w:val="0"/>
      <w:marTop w:val="0"/>
      <w:marBottom w:val="0"/>
      <w:divBdr>
        <w:top w:val="none" w:sz="0" w:space="0" w:color="auto"/>
        <w:left w:val="none" w:sz="0" w:space="0" w:color="auto"/>
        <w:bottom w:val="none" w:sz="0" w:space="0" w:color="auto"/>
        <w:right w:val="none" w:sz="0" w:space="0" w:color="auto"/>
      </w:divBdr>
    </w:div>
    <w:div w:id="2117207992">
      <w:marLeft w:val="640"/>
      <w:marRight w:val="0"/>
      <w:marTop w:val="0"/>
      <w:marBottom w:val="0"/>
      <w:divBdr>
        <w:top w:val="none" w:sz="0" w:space="0" w:color="auto"/>
        <w:left w:val="none" w:sz="0" w:space="0" w:color="auto"/>
        <w:bottom w:val="none" w:sz="0" w:space="0" w:color="auto"/>
        <w:right w:val="none" w:sz="0" w:space="0" w:color="auto"/>
      </w:divBdr>
    </w:div>
    <w:div w:id="2117363160">
      <w:marLeft w:val="640"/>
      <w:marRight w:val="0"/>
      <w:marTop w:val="0"/>
      <w:marBottom w:val="0"/>
      <w:divBdr>
        <w:top w:val="none" w:sz="0" w:space="0" w:color="auto"/>
        <w:left w:val="none" w:sz="0" w:space="0" w:color="auto"/>
        <w:bottom w:val="none" w:sz="0" w:space="0" w:color="auto"/>
        <w:right w:val="none" w:sz="0" w:space="0" w:color="auto"/>
      </w:divBdr>
    </w:div>
    <w:div w:id="2117551935">
      <w:marLeft w:val="640"/>
      <w:marRight w:val="0"/>
      <w:marTop w:val="0"/>
      <w:marBottom w:val="0"/>
      <w:divBdr>
        <w:top w:val="none" w:sz="0" w:space="0" w:color="auto"/>
        <w:left w:val="none" w:sz="0" w:space="0" w:color="auto"/>
        <w:bottom w:val="none" w:sz="0" w:space="0" w:color="auto"/>
        <w:right w:val="none" w:sz="0" w:space="0" w:color="auto"/>
      </w:divBdr>
    </w:div>
    <w:div w:id="2118019384">
      <w:bodyDiv w:val="1"/>
      <w:marLeft w:val="0"/>
      <w:marRight w:val="0"/>
      <w:marTop w:val="0"/>
      <w:marBottom w:val="0"/>
      <w:divBdr>
        <w:top w:val="none" w:sz="0" w:space="0" w:color="auto"/>
        <w:left w:val="none" w:sz="0" w:space="0" w:color="auto"/>
        <w:bottom w:val="none" w:sz="0" w:space="0" w:color="auto"/>
        <w:right w:val="none" w:sz="0" w:space="0" w:color="auto"/>
      </w:divBdr>
    </w:div>
    <w:div w:id="2118481532">
      <w:marLeft w:val="640"/>
      <w:marRight w:val="0"/>
      <w:marTop w:val="0"/>
      <w:marBottom w:val="0"/>
      <w:divBdr>
        <w:top w:val="none" w:sz="0" w:space="0" w:color="auto"/>
        <w:left w:val="none" w:sz="0" w:space="0" w:color="auto"/>
        <w:bottom w:val="none" w:sz="0" w:space="0" w:color="auto"/>
        <w:right w:val="none" w:sz="0" w:space="0" w:color="auto"/>
      </w:divBdr>
    </w:div>
    <w:div w:id="2119061778">
      <w:marLeft w:val="640"/>
      <w:marRight w:val="0"/>
      <w:marTop w:val="0"/>
      <w:marBottom w:val="0"/>
      <w:divBdr>
        <w:top w:val="none" w:sz="0" w:space="0" w:color="auto"/>
        <w:left w:val="none" w:sz="0" w:space="0" w:color="auto"/>
        <w:bottom w:val="none" w:sz="0" w:space="0" w:color="auto"/>
        <w:right w:val="none" w:sz="0" w:space="0" w:color="auto"/>
      </w:divBdr>
    </w:div>
    <w:div w:id="2119250799">
      <w:marLeft w:val="640"/>
      <w:marRight w:val="0"/>
      <w:marTop w:val="0"/>
      <w:marBottom w:val="0"/>
      <w:divBdr>
        <w:top w:val="none" w:sz="0" w:space="0" w:color="auto"/>
        <w:left w:val="none" w:sz="0" w:space="0" w:color="auto"/>
        <w:bottom w:val="none" w:sz="0" w:space="0" w:color="auto"/>
        <w:right w:val="none" w:sz="0" w:space="0" w:color="auto"/>
      </w:divBdr>
    </w:div>
    <w:div w:id="2119327981">
      <w:marLeft w:val="640"/>
      <w:marRight w:val="0"/>
      <w:marTop w:val="0"/>
      <w:marBottom w:val="0"/>
      <w:divBdr>
        <w:top w:val="none" w:sz="0" w:space="0" w:color="auto"/>
        <w:left w:val="none" w:sz="0" w:space="0" w:color="auto"/>
        <w:bottom w:val="none" w:sz="0" w:space="0" w:color="auto"/>
        <w:right w:val="none" w:sz="0" w:space="0" w:color="auto"/>
      </w:divBdr>
    </w:div>
    <w:div w:id="2120102221">
      <w:marLeft w:val="640"/>
      <w:marRight w:val="0"/>
      <w:marTop w:val="0"/>
      <w:marBottom w:val="0"/>
      <w:divBdr>
        <w:top w:val="none" w:sz="0" w:space="0" w:color="auto"/>
        <w:left w:val="none" w:sz="0" w:space="0" w:color="auto"/>
        <w:bottom w:val="none" w:sz="0" w:space="0" w:color="auto"/>
        <w:right w:val="none" w:sz="0" w:space="0" w:color="auto"/>
      </w:divBdr>
    </w:div>
    <w:div w:id="2120179567">
      <w:marLeft w:val="640"/>
      <w:marRight w:val="0"/>
      <w:marTop w:val="0"/>
      <w:marBottom w:val="0"/>
      <w:divBdr>
        <w:top w:val="none" w:sz="0" w:space="0" w:color="auto"/>
        <w:left w:val="none" w:sz="0" w:space="0" w:color="auto"/>
        <w:bottom w:val="none" w:sz="0" w:space="0" w:color="auto"/>
        <w:right w:val="none" w:sz="0" w:space="0" w:color="auto"/>
      </w:divBdr>
    </w:div>
    <w:div w:id="2120441786">
      <w:marLeft w:val="640"/>
      <w:marRight w:val="0"/>
      <w:marTop w:val="0"/>
      <w:marBottom w:val="0"/>
      <w:divBdr>
        <w:top w:val="none" w:sz="0" w:space="0" w:color="auto"/>
        <w:left w:val="none" w:sz="0" w:space="0" w:color="auto"/>
        <w:bottom w:val="none" w:sz="0" w:space="0" w:color="auto"/>
        <w:right w:val="none" w:sz="0" w:space="0" w:color="auto"/>
      </w:divBdr>
    </w:div>
    <w:div w:id="2120762024">
      <w:marLeft w:val="640"/>
      <w:marRight w:val="0"/>
      <w:marTop w:val="0"/>
      <w:marBottom w:val="0"/>
      <w:divBdr>
        <w:top w:val="none" w:sz="0" w:space="0" w:color="auto"/>
        <w:left w:val="none" w:sz="0" w:space="0" w:color="auto"/>
        <w:bottom w:val="none" w:sz="0" w:space="0" w:color="auto"/>
        <w:right w:val="none" w:sz="0" w:space="0" w:color="auto"/>
      </w:divBdr>
    </w:div>
    <w:div w:id="2120949401">
      <w:marLeft w:val="640"/>
      <w:marRight w:val="0"/>
      <w:marTop w:val="0"/>
      <w:marBottom w:val="0"/>
      <w:divBdr>
        <w:top w:val="none" w:sz="0" w:space="0" w:color="auto"/>
        <w:left w:val="none" w:sz="0" w:space="0" w:color="auto"/>
        <w:bottom w:val="none" w:sz="0" w:space="0" w:color="auto"/>
        <w:right w:val="none" w:sz="0" w:space="0" w:color="auto"/>
      </w:divBdr>
    </w:div>
    <w:div w:id="2121366923">
      <w:marLeft w:val="640"/>
      <w:marRight w:val="0"/>
      <w:marTop w:val="0"/>
      <w:marBottom w:val="0"/>
      <w:divBdr>
        <w:top w:val="none" w:sz="0" w:space="0" w:color="auto"/>
        <w:left w:val="none" w:sz="0" w:space="0" w:color="auto"/>
        <w:bottom w:val="none" w:sz="0" w:space="0" w:color="auto"/>
        <w:right w:val="none" w:sz="0" w:space="0" w:color="auto"/>
      </w:divBdr>
    </w:div>
    <w:div w:id="2121489232">
      <w:marLeft w:val="640"/>
      <w:marRight w:val="0"/>
      <w:marTop w:val="0"/>
      <w:marBottom w:val="0"/>
      <w:divBdr>
        <w:top w:val="none" w:sz="0" w:space="0" w:color="auto"/>
        <w:left w:val="none" w:sz="0" w:space="0" w:color="auto"/>
        <w:bottom w:val="none" w:sz="0" w:space="0" w:color="auto"/>
        <w:right w:val="none" w:sz="0" w:space="0" w:color="auto"/>
      </w:divBdr>
    </w:div>
    <w:div w:id="2121558963">
      <w:marLeft w:val="640"/>
      <w:marRight w:val="0"/>
      <w:marTop w:val="0"/>
      <w:marBottom w:val="0"/>
      <w:divBdr>
        <w:top w:val="none" w:sz="0" w:space="0" w:color="auto"/>
        <w:left w:val="none" w:sz="0" w:space="0" w:color="auto"/>
        <w:bottom w:val="none" w:sz="0" w:space="0" w:color="auto"/>
        <w:right w:val="none" w:sz="0" w:space="0" w:color="auto"/>
      </w:divBdr>
    </w:div>
    <w:div w:id="2122652561">
      <w:marLeft w:val="640"/>
      <w:marRight w:val="0"/>
      <w:marTop w:val="0"/>
      <w:marBottom w:val="0"/>
      <w:divBdr>
        <w:top w:val="none" w:sz="0" w:space="0" w:color="auto"/>
        <w:left w:val="none" w:sz="0" w:space="0" w:color="auto"/>
        <w:bottom w:val="none" w:sz="0" w:space="0" w:color="auto"/>
        <w:right w:val="none" w:sz="0" w:space="0" w:color="auto"/>
      </w:divBdr>
    </w:div>
    <w:div w:id="2123762068">
      <w:marLeft w:val="640"/>
      <w:marRight w:val="0"/>
      <w:marTop w:val="0"/>
      <w:marBottom w:val="0"/>
      <w:divBdr>
        <w:top w:val="none" w:sz="0" w:space="0" w:color="auto"/>
        <w:left w:val="none" w:sz="0" w:space="0" w:color="auto"/>
        <w:bottom w:val="none" w:sz="0" w:space="0" w:color="auto"/>
        <w:right w:val="none" w:sz="0" w:space="0" w:color="auto"/>
      </w:divBdr>
    </w:div>
    <w:div w:id="2124035592">
      <w:marLeft w:val="640"/>
      <w:marRight w:val="0"/>
      <w:marTop w:val="0"/>
      <w:marBottom w:val="0"/>
      <w:divBdr>
        <w:top w:val="none" w:sz="0" w:space="0" w:color="auto"/>
        <w:left w:val="none" w:sz="0" w:space="0" w:color="auto"/>
        <w:bottom w:val="none" w:sz="0" w:space="0" w:color="auto"/>
        <w:right w:val="none" w:sz="0" w:space="0" w:color="auto"/>
      </w:divBdr>
    </w:div>
    <w:div w:id="2125612636">
      <w:marLeft w:val="640"/>
      <w:marRight w:val="0"/>
      <w:marTop w:val="0"/>
      <w:marBottom w:val="0"/>
      <w:divBdr>
        <w:top w:val="none" w:sz="0" w:space="0" w:color="auto"/>
        <w:left w:val="none" w:sz="0" w:space="0" w:color="auto"/>
        <w:bottom w:val="none" w:sz="0" w:space="0" w:color="auto"/>
        <w:right w:val="none" w:sz="0" w:space="0" w:color="auto"/>
      </w:divBdr>
    </w:div>
    <w:div w:id="2126073341">
      <w:marLeft w:val="640"/>
      <w:marRight w:val="0"/>
      <w:marTop w:val="0"/>
      <w:marBottom w:val="0"/>
      <w:divBdr>
        <w:top w:val="none" w:sz="0" w:space="0" w:color="auto"/>
        <w:left w:val="none" w:sz="0" w:space="0" w:color="auto"/>
        <w:bottom w:val="none" w:sz="0" w:space="0" w:color="auto"/>
        <w:right w:val="none" w:sz="0" w:space="0" w:color="auto"/>
      </w:divBdr>
    </w:div>
    <w:div w:id="2127575275">
      <w:bodyDiv w:val="1"/>
      <w:marLeft w:val="0"/>
      <w:marRight w:val="0"/>
      <w:marTop w:val="0"/>
      <w:marBottom w:val="0"/>
      <w:divBdr>
        <w:top w:val="none" w:sz="0" w:space="0" w:color="auto"/>
        <w:left w:val="none" w:sz="0" w:space="0" w:color="auto"/>
        <w:bottom w:val="none" w:sz="0" w:space="0" w:color="auto"/>
        <w:right w:val="none" w:sz="0" w:space="0" w:color="auto"/>
      </w:divBdr>
      <w:divsChild>
        <w:div w:id="12923122">
          <w:marLeft w:val="480"/>
          <w:marRight w:val="0"/>
          <w:marTop w:val="0"/>
          <w:marBottom w:val="0"/>
          <w:divBdr>
            <w:top w:val="none" w:sz="0" w:space="0" w:color="auto"/>
            <w:left w:val="none" w:sz="0" w:space="0" w:color="auto"/>
            <w:bottom w:val="none" w:sz="0" w:space="0" w:color="auto"/>
            <w:right w:val="none" w:sz="0" w:space="0" w:color="auto"/>
          </w:divBdr>
        </w:div>
        <w:div w:id="73624383">
          <w:marLeft w:val="480"/>
          <w:marRight w:val="0"/>
          <w:marTop w:val="0"/>
          <w:marBottom w:val="0"/>
          <w:divBdr>
            <w:top w:val="none" w:sz="0" w:space="0" w:color="auto"/>
            <w:left w:val="none" w:sz="0" w:space="0" w:color="auto"/>
            <w:bottom w:val="none" w:sz="0" w:space="0" w:color="auto"/>
            <w:right w:val="none" w:sz="0" w:space="0" w:color="auto"/>
          </w:divBdr>
        </w:div>
        <w:div w:id="633557731">
          <w:marLeft w:val="480"/>
          <w:marRight w:val="0"/>
          <w:marTop w:val="0"/>
          <w:marBottom w:val="0"/>
          <w:divBdr>
            <w:top w:val="none" w:sz="0" w:space="0" w:color="auto"/>
            <w:left w:val="none" w:sz="0" w:space="0" w:color="auto"/>
            <w:bottom w:val="none" w:sz="0" w:space="0" w:color="auto"/>
            <w:right w:val="none" w:sz="0" w:space="0" w:color="auto"/>
          </w:divBdr>
        </w:div>
      </w:divsChild>
    </w:div>
    <w:div w:id="2128699114">
      <w:marLeft w:val="640"/>
      <w:marRight w:val="0"/>
      <w:marTop w:val="0"/>
      <w:marBottom w:val="0"/>
      <w:divBdr>
        <w:top w:val="none" w:sz="0" w:space="0" w:color="auto"/>
        <w:left w:val="none" w:sz="0" w:space="0" w:color="auto"/>
        <w:bottom w:val="none" w:sz="0" w:space="0" w:color="auto"/>
        <w:right w:val="none" w:sz="0" w:space="0" w:color="auto"/>
      </w:divBdr>
    </w:div>
    <w:div w:id="2129159698">
      <w:marLeft w:val="640"/>
      <w:marRight w:val="0"/>
      <w:marTop w:val="0"/>
      <w:marBottom w:val="0"/>
      <w:divBdr>
        <w:top w:val="none" w:sz="0" w:space="0" w:color="auto"/>
        <w:left w:val="none" w:sz="0" w:space="0" w:color="auto"/>
        <w:bottom w:val="none" w:sz="0" w:space="0" w:color="auto"/>
        <w:right w:val="none" w:sz="0" w:space="0" w:color="auto"/>
      </w:divBdr>
    </w:div>
    <w:div w:id="2130199902">
      <w:marLeft w:val="640"/>
      <w:marRight w:val="0"/>
      <w:marTop w:val="0"/>
      <w:marBottom w:val="0"/>
      <w:divBdr>
        <w:top w:val="none" w:sz="0" w:space="0" w:color="auto"/>
        <w:left w:val="none" w:sz="0" w:space="0" w:color="auto"/>
        <w:bottom w:val="none" w:sz="0" w:space="0" w:color="auto"/>
        <w:right w:val="none" w:sz="0" w:space="0" w:color="auto"/>
      </w:divBdr>
    </w:div>
    <w:div w:id="2130784034">
      <w:marLeft w:val="640"/>
      <w:marRight w:val="0"/>
      <w:marTop w:val="0"/>
      <w:marBottom w:val="0"/>
      <w:divBdr>
        <w:top w:val="none" w:sz="0" w:space="0" w:color="auto"/>
        <w:left w:val="none" w:sz="0" w:space="0" w:color="auto"/>
        <w:bottom w:val="none" w:sz="0" w:space="0" w:color="auto"/>
        <w:right w:val="none" w:sz="0" w:space="0" w:color="auto"/>
      </w:divBdr>
    </w:div>
    <w:div w:id="2131244629">
      <w:marLeft w:val="640"/>
      <w:marRight w:val="0"/>
      <w:marTop w:val="0"/>
      <w:marBottom w:val="0"/>
      <w:divBdr>
        <w:top w:val="none" w:sz="0" w:space="0" w:color="auto"/>
        <w:left w:val="none" w:sz="0" w:space="0" w:color="auto"/>
        <w:bottom w:val="none" w:sz="0" w:space="0" w:color="auto"/>
        <w:right w:val="none" w:sz="0" w:space="0" w:color="auto"/>
      </w:divBdr>
    </w:div>
    <w:div w:id="2131976335">
      <w:marLeft w:val="640"/>
      <w:marRight w:val="0"/>
      <w:marTop w:val="0"/>
      <w:marBottom w:val="0"/>
      <w:divBdr>
        <w:top w:val="none" w:sz="0" w:space="0" w:color="auto"/>
        <w:left w:val="none" w:sz="0" w:space="0" w:color="auto"/>
        <w:bottom w:val="none" w:sz="0" w:space="0" w:color="auto"/>
        <w:right w:val="none" w:sz="0" w:space="0" w:color="auto"/>
      </w:divBdr>
    </w:div>
    <w:div w:id="2132239554">
      <w:marLeft w:val="640"/>
      <w:marRight w:val="0"/>
      <w:marTop w:val="0"/>
      <w:marBottom w:val="0"/>
      <w:divBdr>
        <w:top w:val="none" w:sz="0" w:space="0" w:color="auto"/>
        <w:left w:val="none" w:sz="0" w:space="0" w:color="auto"/>
        <w:bottom w:val="none" w:sz="0" w:space="0" w:color="auto"/>
        <w:right w:val="none" w:sz="0" w:space="0" w:color="auto"/>
      </w:divBdr>
    </w:div>
    <w:div w:id="2132355202">
      <w:marLeft w:val="640"/>
      <w:marRight w:val="0"/>
      <w:marTop w:val="0"/>
      <w:marBottom w:val="0"/>
      <w:divBdr>
        <w:top w:val="none" w:sz="0" w:space="0" w:color="auto"/>
        <w:left w:val="none" w:sz="0" w:space="0" w:color="auto"/>
        <w:bottom w:val="none" w:sz="0" w:space="0" w:color="auto"/>
        <w:right w:val="none" w:sz="0" w:space="0" w:color="auto"/>
      </w:divBdr>
    </w:div>
    <w:div w:id="2133285966">
      <w:marLeft w:val="640"/>
      <w:marRight w:val="0"/>
      <w:marTop w:val="0"/>
      <w:marBottom w:val="0"/>
      <w:divBdr>
        <w:top w:val="none" w:sz="0" w:space="0" w:color="auto"/>
        <w:left w:val="none" w:sz="0" w:space="0" w:color="auto"/>
        <w:bottom w:val="none" w:sz="0" w:space="0" w:color="auto"/>
        <w:right w:val="none" w:sz="0" w:space="0" w:color="auto"/>
      </w:divBdr>
    </w:div>
    <w:div w:id="2133550626">
      <w:marLeft w:val="640"/>
      <w:marRight w:val="0"/>
      <w:marTop w:val="0"/>
      <w:marBottom w:val="0"/>
      <w:divBdr>
        <w:top w:val="none" w:sz="0" w:space="0" w:color="auto"/>
        <w:left w:val="none" w:sz="0" w:space="0" w:color="auto"/>
        <w:bottom w:val="none" w:sz="0" w:space="0" w:color="auto"/>
        <w:right w:val="none" w:sz="0" w:space="0" w:color="auto"/>
      </w:divBdr>
    </w:div>
    <w:div w:id="2133815922">
      <w:bodyDiv w:val="1"/>
      <w:marLeft w:val="0"/>
      <w:marRight w:val="0"/>
      <w:marTop w:val="0"/>
      <w:marBottom w:val="0"/>
      <w:divBdr>
        <w:top w:val="none" w:sz="0" w:space="0" w:color="auto"/>
        <w:left w:val="none" w:sz="0" w:space="0" w:color="auto"/>
        <w:bottom w:val="none" w:sz="0" w:space="0" w:color="auto"/>
        <w:right w:val="none" w:sz="0" w:space="0" w:color="auto"/>
      </w:divBdr>
      <w:divsChild>
        <w:div w:id="31923703">
          <w:marLeft w:val="480"/>
          <w:marRight w:val="0"/>
          <w:marTop w:val="0"/>
          <w:marBottom w:val="0"/>
          <w:divBdr>
            <w:top w:val="none" w:sz="0" w:space="0" w:color="auto"/>
            <w:left w:val="none" w:sz="0" w:space="0" w:color="auto"/>
            <w:bottom w:val="none" w:sz="0" w:space="0" w:color="auto"/>
            <w:right w:val="none" w:sz="0" w:space="0" w:color="auto"/>
          </w:divBdr>
        </w:div>
        <w:div w:id="108209638">
          <w:marLeft w:val="480"/>
          <w:marRight w:val="0"/>
          <w:marTop w:val="0"/>
          <w:marBottom w:val="0"/>
          <w:divBdr>
            <w:top w:val="none" w:sz="0" w:space="0" w:color="auto"/>
            <w:left w:val="none" w:sz="0" w:space="0" w:color="auto"/>
            <w:bottom w:val="none" w:sz="0" w:space="0" w:color="auto"/>
            <w:right w:val="none" w:sz="0" w:space="0" w:color="auto"/>
          </w:divBdr>
        </w:div>
        <w:div w:id="160389944">
          <w:marLeft w:val="480"/>
          <w:marRight w:val="0"/>
          <w:marTop w:val="0"/>
          <w:marBottom w:val="0"/>
          <w:divBdr>
            <w:top w:val="none" w:sz="0" w:space="0" w:color="auto"/>
            <w:left w:val="none" w:sz="0" w:space="0" w:color="auto"/>
            <w:bottom w:val="none" w:sz="0" w:space="0" w:color="auto"/>
            <w:right w:val="none" w:sz="0" w:space="0" w:color="auto"/>
          </w:divBdr>
        </w:div>
        <w:div w:id="230965439">
          <w:marLeft w:val="480"/>
          <w:marRight w:val="0"/>
          <w:marTop w:val="0"/>
          <w:marBottom w:val="0"/>
          <w:divBdr>
            <w:top w:val="none" w:sz="0" w:space="0" w:color="auto"/>
            <w:left w:val="none" w:sz="0" w:space="0" w:color="auto"/>
            <w:bottom w:val="none" w:sz="0" w:space="0" w:color="auto"/>
            <w:right w:val="none" w:sz="0" w:space="0" w:color="auto"/>
          </w:divBdr>
        </w:div>
        <w:div w:id="304316195">
          <w:marLeft w:val="480"/>
          <w:marRight w:val="0"/>
          <w:marTop w:val="0"/>
          <w:marBottom w:val="0"/>
          <w:divBdr>
            <w:top w:val="none" w:sz="0" w:space="0" w:color="auto"/>
            <w:left w:val="none" w:sz="0" w:space="0" w:color="auto"/>
            <w:bottom w:val="none" w:sz="0" w:space="0" w:color="auto"/>
            <w:right w:val="none" w:sz="0" w:space="0" w:color="auto"/>
          </w:divBdr>
        </w:div>
        <w:div w:id="533881012">
          <w:marLeft w:val="480"/>
          <w:marRight w:val="0"/>
          <w:marTop w:val="0"/>
          <w:marBottom w:val="0"/>
          <w:divBdr>
            <w:top w:val="none" w:sz="0" w:space="0" w:color="auto"/>
            <w:left w:val="none" w:sz="0" w:space="0" w:color="auto"/>
            <w:bottom w:val="none" w:sz="0" w:space="0" w:color="auto"/>
            <w:right w:val="none" w:sz="0" w:space="0" w:color="auto"/>
          </w:divBdr>
        </w:div>
        <w:div w:id="680283418">
          <w:marLeft w:val="480"/>
          <w:marRight w:val="0"/>
          <w:marTop w:val="0"/>
          <w:marBottom w:val="0"/>
          <w:divBdr>
            <w:top w:val="none" w:sz="0" w:space="0" w:color="auto"/>
            <w:left w:val="none" w:sz="0" w:space="0" w:color="auto"/>
            <w:bottom w:val="none" w:sz="0" w:space="0" w:color="auto"/>
            <w:right w:val="none" w:sz="0" w:space="0" w:color="auto"/>
          </w:divBdr>
        </w:div>
        <w:div w:id="1327441917">
          <w:marLeft w:val="480"/>
          <w:marRight w:val="0"/>
          <w:marTop w:val="0"/>
          <w:marBottom w:val="0"/>
          <w:divBdr>
            <w:top w:val="none" w:sz="0" w:space="0" w:color="auto"/>
            <w:left w:val="none" w:sz="0" w:space="0" w:color="auto"/>
            <w:bottom w:val="none" w:sz="0" w:space="0" w:color="auto"/>
            <w:right w:val="none" w:sz="0" w:space="0" w:color="auto"/>
          </w:divBdr>
        </w:div>
        <w:div w:id="1466658771">
          <w:marLeft w:val="480"/>
          <w:marRight w:val="0"/>
          <w:marTop w:val="0"/>
          <w:marBottom w:val="0"/>
          <w:divBdr>
            <w:top w:val="none" w:sz="0" w:space="0" w:color="auto"/>
            <w:left w:val="none" w:sz="0" w:space="0" w:color="auto"/>
            <w:bottom w:val="none" w:sz="0" w:space="0" w:color="auto"/>
            <w:right w:val="none" w:sz="0" w:space="0" w:color="auto"/>
          </w:divBdr>
        </w:div>
        <w:div w:id="1707099949">
          <w:marLeft w:val="480"/>
          <w:marRight w:val="0"/>
          <w:marTop w:val="0"/>
          <w:marBottom w:val="0"/>
          <w:divBdr>
            <w:top w:val="none" w:sz="0" w:space="0" w:color="auto"/>
            <w:left w:val="none" w:sz="0" w:space="0" w:color="auto"/>
            <w:bottom w:val="none" w:sz="0" w:space="0" w:color="auto"/>
            <w:right w:val="none" w:sz="0" w:space="0" w:color="auto"/>
          </w:divBdr>
        </w:div>
        <w:div w:id="1882815686">
          <w:marLeft w:val="480"/>
          <w:marRight w:val="0"/>
          <w:marTop w:val="0"/>
          <w:marBottom w:val="0"/>
          <w:divBdr>
            <w:top w:val="none" w:sz="0" w:space="0" w:color="auto"/>
            <w:left w:val="none" w:sz="0" w:space="0" w:color="auto"/>
            <w:bottom w:val="none" w:sz="0" w:space="0" w:color="auto"/>
            <w:right w:val="none" w:sz="0" w:space="0" w:color="auto"/>
          </w:divBdr>
        </w:div>
      </w:divsChild>
    </w:div>
    <w:div w:id="2134056788">
      <w:marLeft w:val="640"/>
      <w:marRight w:val="0"/>
      <w:marTop w:val="0"/>
      <w:marBottom w:val="0"/>
      <w:divBdr>
        <w:top w:val="none" w:sz="0" w:space="0" w:color="auto"/>
        <w:left w:val="none" w:sz="0" w:space="0" w:color="auto"/>
        <w:bottom w:val="none" w:sz="0" w:space="0" w:color="auto"/>
        <w:right w:val="none" w:sz="0" w:space="0" w:color="auto"/>
      </w:divBdr>
    </w:div>
    <w:div w:id="2135175093">
      <w:marLeft w:val="640"/>
      <w:marRight w:val="0"/>
      <w:marTop w:val="0"/>
      <w:marBottom w:val="0"/>
      <w:divBdr>
        <w:top w:val="none" w:sz="0" w:space="0" w:color="auto"/>
        <w:left w:val="none" w:sz="0" w:space="0" w:color="auto"/>
        <w:bottom w:val="none" w:sz="0" w:space="0" w:color="auto"/>
        <w:right w:val="none" w:sz="0" w:space="0" w:color="auto"/>
      </w:divBdr>
    </w:div>
    <w:div w:id="2135634778">
      <w:marLeft w:val="640"/>
      <w:marRight w:val="0"/>
      <w:marTop w:val="0"/>
      <w:marBottom w:val="0"/>
      <w:divBdr>
        <w:top w:val="none" w:sz="0" w:space="0" w:color="auto"/>
        <w:left w:val="none" w:sz="0" w:space="0" w:color="auto"/>
        <w:bottom w:val="none" w:sz="0" w:space="0" w:color="auto"/>
        <w:right w:val="none" w:sz="0" w:space="0" w:color="auto"/>
      </w:divBdr>
    </w:div>
    <w:div w:id="2135709597">
      <w:marLeft w:val="640"/>
      <w:marRight w:val="0"/>
      <w:marTop w:val="0"/>
      <w:marBottom w:val="0"/>
      <w:divBdr>
        <w:top w:val="none" w:sz="0" w:space="0" w:color="auto"/>
        <w:left w:val="none" w:sz="0" w:space="0" w:color="auto"/>
        <w:bottom w:val="none" w:sz="0" w:space="0" w:color="auto"/>
        <w:right w:val="none" w:sz="0" w:space="0" w:color="auto"/>
      </w:divBdr>
    </w:div>
    <w:div w:id="2135714933">
      <w:marLeft w:val="640"/>
      <w:marRight w:val="0"/>
      <w:marTop w:val="0"/>
      <w:marBottom w:val="0"/>
      <w:divBdr>
        <w:top w:val="none" w:sz="0" w:space="0" w:color="auto"/>
        <w:left w:val="none" w:sz="0" w:space="0" w:color="auto"/>
        <w:bottom w:val="none" w:sz="0" w:space="0" w:color="auto"/>
        <w:right w:val="none" w:sz="0" w:space="0" w:color="auto"/>
      </w:divBdr>
    </w:div>
    <w:div w:id="2136096330">
      <w:marLeft w:val="640"/>
      <w:marRight w:val="0"/>
      <w:marTop w:val="0"/>
      <w:marBottom w:val="0"/>
      <w:divBdr>
        <w:top w:val="none" w:sz="0" w:space="0" w:color="auto"/>
        <w:left w:val="none" w:sz="0" w:space="0" w:color="auto"/>
        <w:bottom w:val="none" w:sz="0" w:space="0" w:color="auto"/>
        <w:right w:val="none" w:sz="0" w:space="0" w:color="auto"/>
      </w:divBdr>
    </w:div>
    <w:div w:id="2136747741">
      <w:marLeft w:val="640"/>
      <w:marRight w:val="0"/>
      <w:marTop w:val="0"/>
      <w:marBottom w:val="0"/>
      <w:divBdr>
        <w:top w:val="none" w:sz="0" w:space="0" w:color="auto"/>
        <w:left w:val="none" w:sz="0" w:space="0" w:color="auto"/>
        <w:bottom w:val="none" w:sz="0" w:space="0" w:color="auto"/>
        <w:right w:val="none" w:sz="0" w:space="0" w:color="auto"/>
      </w:divBdr>
    </w:div>
    <w:div w:id="2136871291">
      <w:marLeft w:val="640"/>
      <w:marRight w:val="0"/>
      <w:marTop w:val="0"/>
      <w:marBottom w:val="0"/>
      <w:divBdr>
        <w:top w:val="none" w:sz="0" w:space="0" w:color="auto"/>
        <w:left w:val="none" w:sz="0" w:space="0" w:color="auto"/>
        <w:bottom w:val="none" w:sz="0" w:space="0" w:color="auto"/>
        <w:right w:val="none" w:sz="0" w:space="0" w:color="auto"/>
      </w:divBdr>
    </w:div>
    <w:div w:id="2137139941">
      <w:marLeft w:val="640"/>
      <w:marRight w:val="0"/>
      <w:marTop w:val="0"/>
      <w:marBottom w:val="0"/>
      <w:divBdr>
        <w:top w:val="none" w:sz="0" w:space="0" w:color="auto"/>
        <w:left w:val="none" w:sz="0" w:space="0" w:color="auto"/>
        <w:bottom w:val="none" w:sz="0" w:space="0" w:color="auto"/>
        <w:right w:val="none" w:sz="0" w:space="0" w:color="auto"/>
      </w:divBdr>
    </w:div>
    <w:div w:id="2137479805">
      <w:marLeft w:val="640"/>
      <w:marRight w:val="0"/>
      <w:marTop w:val="0"/>
      <w:marBottom w:val="0"/>
      <w:divBdr>
        <w:top w:val="none" w:sz="0" w:space="0" w:color="auto"/>
        <w:left w:val="none" w:sz="0" w:space="0" w:color="auto"/>
        <w:bottom w:val="none" w:sz="0" w:space="0" w:color="auto"/>
        <w:right w:val="none" w:sz="0" w:space="0" w:color="auto"/>
      </w:divBdr>
    </w:div>
    <w:div w:id="2137481430">
      <w:marLeft w:val="640"/>
      <w:marRight w:val="0"/>
      <w:marTop w:val="0"/>
      <w:marBottom w:val="0"/>
      <w:divBdr>
        <w:top w:val="none" w:sz="0" w:space="0" w:color="auto"/>
        <w:left w:val="none" w:sz="0" w:space="0" w:color="auto"/>
        <w:bottom w:val="none" w:sz="0" w:space="0" w:color="auto"/>
        <w:right w:val="none" w:sz="0" w:space="0" w:color="auto"/>
      </w:divBdr>
    </w:div>
    <w:div w:id="2138377281">
      <w:marLeft w:val="640"/>
      <w:marRight w:val="0"/>
      <w:marTop w:val="0"/>
      <w:marBottom w:val="0"/>
      <w:divBdr>
        <w:top w:val="none" w:sz="0" w:space="0" w:color="auto"/>
        <w:left w:val="none" w:sz="0" w:space="0" w:color="auto"/>
        <w:bottom w:val="none" w:sz="0" w:space="0" w:color="auto"/>
        <w:right w:val="none" w:sz="0" w:space="0" w:color="auto"/>
      </w:divBdr>
    </w:div>
    <w:div w:id="2138570874">
      <w:marLeft w:val="640"/>
      <w:marRight w:val="0"/>
      <w:marTop w:val="0"/>
      <w:marBottom w:val="0"/>
      <w:divBdr>
        <w:top w:val="none" w:sz="0" w:space="0" w:color="auto"/>
        <w:left w:val="none" w:sz="0" w:space="0" w:color="auto"/>
        <w:bottom w:val="none" w:sz="0" w:space="0" w:color="auto"/>
        <w:right w:val="none" w:sz="0" w:space="0" w:color="auto"/>
      </w:divBdr>
    </w:div>
    <w:div w:id="2138596752">
      <w:bodyDiv w:val="1"/>
      <w:marLeft w:val="0"/>
      <w:marRight w:val="0"/>
      <w:marTop w:val="0"/>
      <w:marBottom w:val="0"/>
      <w:divBdr>
        <w:top w:val="none" w:sz="0" w:space="0" w:color="auto"/>
        <w:left w:val="none" w:sz="0" w:space="0" w:color="auto"/>
        <w:bottom w:val="none" w:sz="0" w:space="0" w:color="auto"/>
        <w:right w:val="none" w:sz="0" w:space="0" w:color="auto"/>
      </w:divBdr>
    </w:div>
    <w:div w:id="2138644716">
      <w:marLeft w:val="640"/>
      <w:marRight w:val="0"/>
      <w:marTop w:val="0"/>
      <w:marBottom w:val="0"/>
      <w:divBdr>
        <w:top w:val="none" w:sz="0" w:space="0" w:color="auto"/>
        <w:left w:val="none" w:sz="0" w:space="0" w:color="auto"/>
        <w:bottom w:val="none" w:sz="0" w:space="0" w:color="auto"/>
        <w:right w:val="none" w:sz="0" w:space="0" w:color="auto"/>
      </w:divBdr>
    </w:div>
    <w:div w:id="2139563383">
      <w:marLeft w:val="640"/>
      <w:marRight w:val="0"/>
      <w:marTop w:val="0"/>
      <w:marBottom w:val="0"/>
      <w:divBdr>
        <w:top w:val="none" w:sz="0" w:space="0" w:color="auto"/>
        <w:left w:val="none" w:sz="0" w:space="0" w:color="auto"/>
        <w:bottom w:val="none" w:sz="0" w:space="0" w:color="auto"/>
        <w:right w:val="none" w:sz="0" w:space="0" w:color="auto"/>
      </w:divBdr>
    </w:div>
    <w:div w:id="2139948996">
      <w:marLeft w:val="640"/>
      <w:marRight w:val="0"/>
      <w:marTop w:val="0"/>
      <w:marBottom w:val="0"/>
      <w:divBdr>
        <w:top w:val="none" w:sz="0" w:space="0" w:color="auto"/>
        <w:left w:val="none" w:sz="0" w:space="0" w:color="auto"/>
        <w:bottom w:val="none" w:sz="0" w:space="0" w:color="auto"/>
        <w:right w:val="none" w:sz="0" w:space="0" w:color="auto"/>
      </w:divBdr>
    </w:div>
    <w:div w:id="2140762518">
      <w:marLeft w:val="640"/>
      <w:marRight w:val="0"/>
      <w:marTop w:val="0"/>
      <w:marBottom w:val="0"/>
      <w:divBdr>
        <w:top w:val="none" w:sz="0" w:space="0" w:color="auto"/>
        <w:left w:val="none" w:sz="0" w:space="0" w:color="auto"/>
        <w:bottom w:val="none" w:sz="0" w:space="0" w:color="auto"/>
        <w:right w:val="none" w:sz="0" w:space="0" w:color="auto"/>
      </w:divBdr>
    </w:div>
    <w:div w:id="2141991968">
      <w:marLeft w:val="640"/>
      <w:marRight w:val="0"/>
      <w:marTop w:val="0"/>
      <w:marBottom w:val="0"/>
      <w:divBdr>
        <w:top w:val="none" w:sz="0" w:space="0" w:color="auto"/>
        <w:left w:val="none" w:sz="0" w:space="0" w:color="auto"/>
        <w:bottom w:val="none" w:sz="0" w:space="0" w:color="auto"/>
        <w:right w:val="none" w:sz="0" w:space="0" w:color="auto"/>
      </w:divBdr>
    </w:div>
    <w:div w:id="2142458585">
      <w:marLeft w:val="640"/>
      <w:marRight w:val="0"/>
      <w:marTop w:val="0"/>
      <w:marBottom w:val="0"/>
      <w:divBdr>
        <w:top w:val="none" w:sz="0" w:space="0" w:color="auto"/>
        <w:left w:val="none" w:sz="0" w:space="0" w:color="auto"/>
        <w:bottom w:val="none" w:sz="0" w:space="0" w:color="auto"/>
        <w:right w:val="none" w:sz="0" w:space="0" w:color="auto"/>
      </w:divBdr>
    </w:div>
    <w:div w:id="2142460494">
      <w:marLeft w:val="640"/>
      <w:marRight w:val="0"/>
      <w:marTop w:val="0"/>
      <w:marBottom w:val="0"/>
      <w:divBdr>
        <w:top w:val="none" w:sz="0" w:space="0" w:color="auto"/>
        <w:left w:val="none" w:sz="0" w:space="0" w:color="auto"/>
        <w:bottom w:val="none" w:sz="0" w:space="0" w:color="auto"/>
        <w:right w:val="none" w:sz="0" w:space="0" w:color="auto"/>
      </w:divBdr>
    </w:div>
    <w:div w:id="2142920916">
      <w:marLeft w:val="640"/>
      <w:marRight w:val="0"/>
      <w:marTop w:val="0"/>
      <w:marBottom w:val="0"/>
      <w:divBdr>
        <w:top w:val="none" w:sz="0" w:space="0" w:color="auto"/>
        <w:left w:val="none" w:sz="0" w:space="0" w:color="auto"/>
        <w:bottom w:val="none" w:sz="0" w:space="0" w:color="auto"/>
        <w:right w:val="none" w:sz="0" w:space="0" w:color="auto"/>
      </w:divBdr>
    </w:div>
    <w:div w:id="2143380731">
      <w:marLeft w:val="640"/>
      <w:marRight w:val="0"/>
      <w:marTop w:val="0"/>
      <w:marBottom w:val="0"/>
      <w:divBdr>
        <w:top w:val="none" w:sz="0" w:space="0" w:color="auto"/>
        <w:left w:val="none" w:sz="0" w:space="0" w:color="auto"/>
        <w:bottom w:val="none" w:sz="0" w:space="0" w:color="auto"/>
        <w:right w:val="none" w:sz="0" w:space="0" w:color="auto"/>
      </w:divBdr>
    </w:div>
    <w:div w:id="2143888378">
      <w:marLeft w:val="640"/>
      <w:marRight w:val="0"/>
      <w:marTop w:val="0"/>
      <w:marBottom w:val="0"/>
      <w:divBdr>
        <w:top w:val="none" w:sz="0" w:space="0" w:color="auto"/>
        <w:left w:val="none" w:sz="0" w:space="0" w:color="auto"/>
        <w:bottom w:val="none" w:sz="0" w:space="0" w:color="auto"/>
        <w:right w:val="none" w:sz="0" w:space="0" w:color="auto"/>
      </w:divBdr>
    </w:div>
    <w:div w:id="2144884404">
      <w:marLeft w:val="640"/>
      <w:marRight w:val="0"/>
      <w:marTop w:val="0"/>
      <w:marBottom w:val="0"/>
      <w:divBdr>
        <w:top w:val="none" w:sz="0" w:space="0" w:color="auto"/>
        <w:left w:val="none" w:sz="0" w:space="0" w:color="auto"/>
        <w:bottom w:val="none" w:sz="0" w:space="0" w:color="auto"/>
        <w:right w:val="none" w:sz="0" w:space="0" w:color="auto"/>
      </w:divBdr>
    </w:div>
    <w:div w:id="2144956267">
      <w:marLeft w:val="640"/>
      <w:marRight w:val="0"/>
      <w:marTop w:val="0"/>
      <w:marBottom w:val="0"/>
      <w:divBdr>
        <w:top w:val="none" w:sz="0" w:space="0" w:color="auto"/>
        <w:left w:val="none" w:sz="0" w:space="0" w:color="auto"/>
        <w:bottom w:val="none" w:sz="0" w:space="0" w:color="auto"/>
        <w:right w:val="none" w:sz="0" w:space="0" w:color="auto"/>
      </w:divBdr>
    </w:div>
    <w:div w:id="2146266843">
      <w:marLeft w:val="640"/>
      <w:marRight w:val="0"/>
      <w:marTop w:val="0"/>
      <w:marBottom w:val="0"/>
      <w:divBdr>
        <w:top w:val="none" w:sz="0" w:space="0" w:color="auto"/>
        <w:left w:val="none" w:sz="0" w:space="0" w:color="auto"/>
        <w:bottom w:val="none" w:sz="0" w:space="0" w:color="auto"/>
        <w:right w:val="none" w:sz="0" w:space="0" w:color="auto"/>
      </w:divBdr>
    </w:div>
    <w:div w:id="2147121285">
      <w:marLeft w:val="640"/>
      <w:marRight w:val="0"/>
      <w:marTop w:val="0"/>
      <w:marBottom w:val="0"/>
      <w:divBdr>
        <w:top w:val="none" w:sz="0" w:space="0" w:color="auto"/>
        <w:left w:val="none" w:sz="0" w:space="0" w:color="auto"/>
        <w:bottom w:val="none" w:sz="0" w:space="0" w:color="auto"/>
        <w:right w:val="none" w:sz="0" w:space="0" w:color="auto"/>
      </w:divBdr>
    </w:div>
    <w:div w:id="2147234729">
      <w:marLeft w:val="640"/>
      <w:marRight w:val="0"/>
      <w:marTop w:val="0"/>
      <w:marBottom w:val="0"/>
      <w:divBdr>
        <w:top w:val="none" w:sz="0" w:space="0" w:color="auto"/>
        <w:left w:val="none" w:sz="0" w:space="0" w:color="auto"/>
        <w:bottom w:val="none" w:sz="0" w:space="0" w:color="auto"/>
        <w:right w:val="none" w:sz="0" w:space="0" w:color="auto"/>
      </w:divBdr>
    </w:div>
    <w:div w:id="2147384029">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12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841AFE0-008C-5848-9771-0375E25EC7C0}"/>
      </w:docPartPr>
      <w:docPartBody>
        <w:p w:rsidR="00321489" w:rsidRDefault="00000000">
          <w:r w:rsidRPr="004A3003">
            <w:rPr>
              <w:rStyle w:val="PlaceholderText"/>
            </w:rPr>
            <w:t>Click or tap here to enter text.</w:t>
          </w:r>
        </w:p>
      </w:docPartBody>
    </w:docPart>
    <w:docPart>
      <w:docPartPr>
        <w:name w:val="11BC4AA59CDF634782C6E1E88965F78A"/>
        <w:category>
          <w:name w:val="General"/>
          <w:gallery w:val="placeholder"/>
        </w:category>
        <w:types>
          <w:type w:val="bbPlcHdr"/>
        </w:types>
        <w:behaviors>
          <w:behavior w:val="content"/>
        </w:behaviors>
        <w:guid w:val="{5CF1A481-B008-354E-BB43-F7417F531C52}"/>
      </w:docPartPr>
      <w:docPartBody>
        <w:p w:rsidR="004E48DC" w:rsidRDefault="00000000" w:rsidP="00B355F6">
          <w:pPr>
            <w:pStyle w:val="11BC4AA59CDF634782C6E1E88965F78A"/>
          </w:pPr>
          <w:r w:rsidRPr="004A30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489"/>
    <w:rsid w:val="000151EF"/>
    <w:rsid w:val="000166D4"/>
    <w:rsid w:val="000300B7"/>
    <w:rsid w:val="000965A3"/>
    <w:rsid w:val="000A758C"/>
    <w:rsid w:val="000C66AB"/>
    <w:rsid w:val="0013404B"/>
    <w:rsid w:val="00154192"/>
    <w:rsid w:val="00156E98"/>
    <w:rsid w:val="001B425B"/>
    <w:rsid w:val="001C1AEC"/>
    <w:rsid w:val="001D1E4E"/>
    <w:rsid w:val="00201F4C"/>
    <w:rsid w:val="0022422A"/>
    <w:rsid w:val="002339B8"/>
    <w:rsid w:val="00274012"/>
    <w:rsid w:val="002C77A3"/>
    <w:rsid w:val="002D5293"/>
    <w:rsid w:val="002D5F8E"/>
    <w:rsid w:val="002D7A19"/>
    <w:rsid w:val="002E7524"/>
    <w:rsid w:val="00303C56"/>
    <w:rsid w:val="00321489"/>
    <w:rsid w:val="00330BF2"/>
    <w:rsid w:val="0033268A"/>
    <w:rsid w:val="003479F8"/>
    <w:rsid w:val="00366BCB"/>
    <w:rsid w:val="003963BC"/>
    <w:rsid w:val="003A2CD0"/>
    <w:rsid w:val="003C57B8"/>
    <w:rsid w:val="00427755"/>
    <w:rsid w:val="0043005A"/>
    <w:rsid w:val="0049138D"/>
    <w:rsid w:val="004A06B7"/>
    <w:rsid w:val="004D17CF"/>
    <w:rsid w:val="004E1521"/>
    <w:rsid w:val="004E48DC"/>
    <w:rsid w:val="0055592A"/>
    <w:rsid w:val="005A1A1E"/>
    <w:rsid w:val="005A5A1E"/>
    <w:rsid w:val="005B7A23"/>
    <w:rsid w:val="005F0350"/>
    <w:rsid w:val="005F1D01"/>
    <w:rsid w:val="005F523E"/>
    <w:rsid w:val="005F6372"/>
    <w:rsid w:val="00603EF6"/>
    <w:rsid w:val="0063137A"/>
    <w:rsid w:val="00635E50"/>
    <w:rsid w:val="006811A4"/>
    <w:rsid w:val="006A12C9"/>
    <w:rsid w:val="007248F4"/>
    <w:rsid w:val="0072785D"/>
    <w:rsid w:val="00757A93"/>
    <w:rsid w:val="007740CE"/>
    <w:rsid w:val="007956AD"/>
    <w:rsid w:val="007F6A92"/>
    <w:rsid w:val="008013C7"/>
    <w:rsid w:val="008339F9"/>
    <w:rsid w:val="00856D7F"/>
    <w:rsid w:val="00861E9C"/>
    <w:rsid w:val="00866829"/>
    <w:rsid w:val="008C3684"/>
    <w:rsid w:val="008F32FD"/>
    <w:rsid w:val="00905573"/>
    <w:rsid w:val="00965556"/>
    <w:rsid w:val="00995F5C"/>
    <w:rsid w:val="009C184E"/>
    <w:rsid w:val="009C44DA"/>
    <w:rsid w:val="009D3EB6"/>
    <w:rsid w:val="00A01A6F"/>
    <w:rsid w:val="00A23668"/>
    <w:rsid w:val="00A35627"/>
    <w:rsid w:val="00AA3D67"/>
    <w:rsid w:val="00AC4062"/>
    <w:rsid w:val="00AC67E3"/>
    <w:rsid w:val="00AD5514"/>
    <w:rsid w:val="00B118E4"/>
    <w:rsid w:val="00B148DF"/>
    <w:rsid w:val="00B256FA"/>
    <w:rsid w:val="00B355F6"/>
    <w:rsid w:val="00B50B93"/>
    <w:rsid w:val="00BB1361"/>
    <w:rsid w:val="00BE3AC5"/>
    <w:rsid w:val="00BF7385"/>
    <w:rsid w:val="00C0642D"/>
    <w:rsid w:val="00C7157F"/>
    <w:rsid w:val="00C73EF4"/>
    <w:rsid w:val="00CB15AE"/>
    <w:rsid w:val="00CC2022"/>
    <w:rsid w:val="00CD5300"/>
    <w:rsid w:val="00D66D30"/>
    <w:rsid w:val="00D87ADE"/>
    <w:rsid w:val="00DA01BB"/>
    <w:rsid w:val="00DB2149"/>
    <w:rsid w:val="00E36424"/>
    <w:rsid w:val="00E4650D"/>
    <w:rsid w:val="00E7204B"/>
    <w:rsid w:val="00E72F87"/>
    <w:rsid w:val="00E733CD"/>
    <w:rsid w:val="00E7755D"/>
    <w:rsid w:val="00EB64B2"/>
    <w:rsid w:val="00EF2D2A"/>
    <w:rsid w:val="00F22142"/>
    <w:rsid w:val="00F42832"/>
    <w:rsid w:val="00F72A44"/>
    <w:rsid w:val="00F72EC2"/>
    <w:rsid w:val="00F75B00"/>
    <w:rsid w:val="00F812C8"/>
    <w:rsid w:val="00FE41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642D"/>
    <w:rPr>
      <w:color w:val="666666"/>
    </w:rPr>
  </w:style>
  <w:style w:type="paragraph" w:customStyle="1" w:styleId="11BC4AA59CDF634782C6E1E88965F78A">
    <w:name w:val="11BC4AA59CDF634782C6E1E88965F78A"/>
    <w:rsid w:val="00B355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78D4E00-EA2F-9640-9493-4E12AF725B5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2933966629"/>
    <we:property name="MENDELEY_CITATIONS" value="[{&quot;citationID&quot;:&quot;MENDELEY_CITATION_dd35ae34-97bf-4bbf-8406-ad85c52c909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&quot;,&quot;citationItems&quot;:[{&quot;id&quot;:&quot;721c09ec-25aa-3e9d-ae97-3e602581a4ca&quot;,&quot;itemData&quot;:{&quot;type&quot;:&quot;article-journal&quot;,&quot;id&quot;:&quot;721c09ec-25aa-3e9d-ae97-3e602581a4ca&quot;,&quot;title&quot;:&quot;Coupling of phosphorylation to electron and hydrogen transfer by a chemi-osmotic type of mechanism&quot;,&quot;author&quot;:[{&quot;family&quot;:&quot;Mitchell&quot;,&quot;given&quot;:&quot;Peter&quot;,&quot;parse-names&quot;:false,&quot;dropping-particle&quot;:&quot;&quot;,&quot;non-dropping-particle&quot;:&quot;&quot;}],&quot;container-title&quot;:&quot;Nature&quot;,&quot;DOI&quot;:&quot;10.1038/191144a0&quot;,&quot;ISSN&quot;:&quot;00280836&quot;,&quot;issued&quot;:{&quot;date-parts&quot;:[[1961]]},&quot;issue&quot;:&quot;4784&quot;,&quot;volume&quot;:&quot;191&quot;,&quot;container-title-short&quot;:&quot;Nature&quot;},&quot;isTemporary&quot;:false,&quot;suppress-author&quot;:false,&quot;composite&quot;:false,&quot;author-only&quot;:false}]},{&quot;citationID&quot;:&quot;MENDELEY_CITATION_af1e4442-fdbf-4181-9a20-a5b8fe86499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&quot;,&quot;citationItems&quot;:[{&quot;id&quot;:&quot;721c09ec-25aa-3e9d-ae97-3e602581a4ca&quot;,&quot;itemData&quot;:{&quot;type&quot;:&quot;article-journal&quot;,&quot;id&quot;:&quot;721c09ec-25aa-3e9d-ae97-3e602581a4ca&quot;,&quot;title&quot;:&quot;Coupling of phosphorylation to electron and hydrogen transfer by a chemi-osmotic type of mechanism&quot;,&quot;author&quot;:[{&quot;family&quot;:&quot;Mitchell&quot;,&quot;given&quot;:&quot;Peter&quot;,&quot;parse-names&quot;:false,&quot;dropping-particle&quot;:&quot;&quot;,&quot;non-dropping-particle&quot;:&quot;&quot;}],&quot;container-title&quot;:&quot;Nature&quot;,&quot;DOI&quot;:&quot;10.1038/191144a0&quot;,&quot;ISSN&quot;:&quot;00280836&quot;,&quot;issued&quot;:{&quot;date-parts&quot;:[[1961]]},&quot;issue&quot;:&quot;4784&quot;,&quot;volume&quot;:&quot;191&quot;,&quot;container-title-short&quot;:&quot;Nature&quot;},&quot;isTemporary&quot;:false}]},{&quot;citationID&quot;:&quot;MENDELEY_CITATION_581be115-fc29-4d35-a85b-f560dd58c647&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&quot;,&quot;citationItems&quot;:[{&quot;id&quot;:&quot;958fd881-3ad9-3216-858f-bbee94e07a11&quot;,&quot;itemData&quot;:{&quot;type&quot;:&quot;article-journal&quot;,&quot;id&quot;:&quot;958fd881-3ad9-3216-858f-bbee94e07a11&quot;,&quot;title&quot;:&quot;Interaction of complexes I, III, and IV within the bovine respirasome by single particle cryoelectron tomography&quot;,&quot;author&quot;:[{&quot;family&quot;:&quot;Dudkina&quot;,&quot;given&quot;:&quot;Natalya&quot;,&quot;parse-names&quot;:false,&quot;dropping-particle&quot;:&quot;V.&quot;,&quot;non-dropping-particle&quot;:&quot;&quot;},{&quot;family&quot;:&quot;Kudryashev&quot;,&quot;given&quot;:&quot;Mikhail&quot;,&quot;parse-names&quot;:false,&quot;dropping-particle&quot;:&quot;&quot;,&quot;non-dropping-particle&quot;:&quot;&quot;},{&quot;family&quot;:&quot;Stahlberg&quot;,&quot;given&quot;:&quot;Henning&quot;,&quot;parse-names&quot;:false,&quot;dropping-particle&quot;:&quot;&quot;,&quot;non-dropping-particle&quot;:&quot;&quot;},{&quot;family&quot;:&quot;Boekema&quot;,&quot;given&quot;:&quot;Egbert J.&quot;,&quot;parse-names&quot;:false,&quot;dropping-particle&quot;:&quot;&quot;,&quot;non-dropping-particle&quot;:&quot;&quot;}],&quot;container-title&quot;:&quot;Proceedings of the National Academy of Sciences of the United States of America&quot;,&quot;DOI&quot;:&quot;10.1073/pnas.1107819108&quot;,&quot;ISSN&quot;:&quot;00278424&quot;,&quot;issued&quot;:{&quot;date-parts&quot;:[[2011]]},&quot;abstract&quot;:&quot;The respirasome is a multisubunit supercomplex of the respiratory chain in mitochondria. Here we report the 3D reconstruction of the bovine heart respirasome, composed of dimeric complex III and single copies of complex I and IV, at about 2.2-nm resolution, determined by cryoelectron tomography and subvolume averaging. Fitting of X-ray structures of single complexes I, III2, and IV with high fidelity allows interpretation of the model at the level of secondary structures and shows how the individual complexes interact within the respirasome. Surprisingly, the distance between cytochrome c binding sites of complexes III 2 and IV is about 10 nm. Modeling indicates a loose interaction between the three complexes and provides evidence that lipids are gluing them at the interfaces.&quot;,&quot;issue&quot;:&quot;37&quot;,&quot;volume&quot;:&quot;108&quot;,&quot;container-title-short&quot;:&quot;Proc. Natl. Acad. Sci. U. S. A.&quot;},&quot;isTemporary&quot;:false},{&quot;id&quot;:&quot;c909bcfd-40f4-3621-a6de-89635ed5f6c7&quot;,&quot;itemData&quot;:{&quot;type&quot;:&quot;article-journal&quot;,&quot;id&quot;:&quot;c909bcfd-40f4-3621-a6de-89635ed5f6c7&quot;,&quot;title&quot;:&quot;Arrangement of electron transport chain components in bovine mitochondrial supercomplex I 1 III 2 IV 1&quot;,&quot;author&quot;:[{&quot;family&quot;:&quot;Althoff&quot;,&quot;given&quot;:&quot;Thorsten&quot;,&quot;parse-names&quot;:false,&quot;dropping-particle&quot;:&quot;&quot;,&quot;non-dropping-particle&quot;:&quot;&quot;},{&quot;family&quot;:&quot;Mills&quot;,&quot;given&quot;:&quot;Deryck J.&quot;,&quot;parse-names&quot;:false,&quot;dropping-particle&quot;:&quot;&quot;,&quot;non-dropping-particle&quot;:&quot;&quot;},{&quot;family&quot;:&quot;Popot&quot;,&quot;given&quot;:&quot;Jean Luc&quot;,&quot;parse-names&quot;:false,&quot;dropping-particle&quot;:&quot;&quot;,&quot;non-dropping-particle&quot;:&quot;&quot;},{&quot;family&quot;:&quot;Kühlbrandt&quot;,&quot;given&quot;:&quot;Werner&quot;,&quot;parse-names&quot;:false,&quot;dropping-particle&quot;:&quot;&quot;,&quot;non-dropping-particle&quot;:&quot;&quot;}],&quot;container-title&quot;:&quot;EMBO Journal&quot;,&quot;DOI&quot;:&quot;10.1038/emboj.2011.324&quot;,&quot;ISSN&quot;:&quot;02614189&quot;,&quot;issued&quot;:{&quot;date-parts&quot;:[[2011]]},&quot;abstract&quot;:&quot;The respiratory chain in the inner mitochondrial membrane contains three large multi-enzyme complexes that together establish the proton gradient for ATP synthesis, and assemble into a supercomplex. A 19-à.. 3D map of the 1.7-MDa amphipol-solubilized supercomplex I 1 III 2 IV 1 from bovine heart obtained by single-particle electron cryo-microscopy reveals an amphipol belt replacing the membrane lipid bilayer. A precise fit of the X-ray structures of complex I, the complex III dimer, and monomeric complex IV indicates distances of 13 nm between the ubiquinol-binding sites of complexes I and III, and of 10-11 nm between the cytochrome c binding sites of complexes III and IV. The arrangement of respiratory chain complexes suggests two possible pathways for efficient electron transfer through the supercomplex, of which the shorter branch through the complex III monomer proximal to complex I may be preferred. © 2011 European Molecular Biology Organization | All Rights Reserved.&quot;,&quot;issue&quot;:&quot;22&quot;,&quot;volume&quot;:&quot;30&quot;,&quot;container-title-short&quot;:&quot;&quot;},&quot;isTemporary&quot;:false},{&quot;id&quot;:&quot;21eba6bc-48d8-3aee-a910-409a015c7c3a&quot;,&quot;itemData&quot;:{&quot;type&quot;:&quot;article-journal&quot;,&quot;id&quot;:&quot;21eba6bc-48d8-3aee-a910-409a015c7c3a&quot;,&quot;title&quot;:&quot;Three-dimensional structure of the respiratory chain supercomplex I 1III2IV1 from bovine heart mitochondria&quot;,&quot;author&quot;:[{&quot;family&quot;:&quot;Schäfer&quot;,&quot;given&quot;:&quot;Eva&quot;,&quot;parse-names&quot;:false,&quot;dropping-particle&quot;:&quot;&quot;,&quot;non-dropping-particle&quot;:&quot;&quot;},{&quot;family&quot;:&quot;Dencher&quot;,&quot;given&quot;:&quot;Norbert A.&quot;,&quot;parse-names&quot;:false,&quot;dropping-particle&quot;:&quot;&quot;,&quot;non-dropping-particle&quot;:&quot;&quot;},{&quot;family&quot;:&quot;Vonck&quot;,&quot;given&quot;:&quot;Janet&quot;,&quot;parse-names&quot;:false,&quot;dropping-particle&quot;:&quot;&quot;,&quot;non-dropping-particle&quot;:&quot;&quot;},{&quot;family&quot;:&quot;Parcej&quot;,&quot;given&quot;:&quot;David N.&quot;,&quot;parse-names&quot;:false,&quot;dropping-particle&quot;:&quot;&quot;,&quot;non-dropping-particle&quot;:&quot;&quot;}],&quot;container-title&quot;:&quot;Biochemistry&quot;,&quot;DOI&quot;:&quot;10.1021/bi700983h&quot;,&quot;ISSN&quot;:&quot;00062960&quot;,&quot;issued&quot;:{&quot;date-parts&quot;:[[2007]]},&quot;abstract&quot;:&quot;The respiratory chain complexes can arrange into multienzyme assemblies, so-called supercomplexes. We present the first 3D map of a respiratory chain supercomplex. It was determined by random conical tilt electron microscopy analysis of a bovine supercomplex consisting of complex I, dimeric complex III, and complex IV (I1III2IV1). Within this 3D map the positions and orientations of all the individual complexes in the supercomplex were determined unambiguously. Furthermore, the ubiquinone and cytochrome c binding sites of each complex in the supercomplex could be located. The mobile electron carrier binding site of each complex was found to be in proximity to the binding site of the succeeding complex in the respiratory chain. This provides structural evidence for direct substrate channeling in the supercomplex assembly with short diffusion distances for the mobile electron carriers. © 2007 American Chemical Society.&quot;,&quot;issue&quot;:&quot;44&quot;,&quot;volume&quot;:&quot;46&quot;,&quot;container-title-short&quot;:&quot;Biochemistry&quot;},&quot;isTemporary&quot;:false},{&quot;id&quot;:&quot;538950c9-b8d1-3269-8d88-7e62c556ff15&quot;,&quot;itemData&quot;:{&quot;type&quot;:&quot;article-journal&quot;,&quot;id&quot;:&quot;538950c9-b8d1-3269-8d88-7e62c556ff15&quot;,&quot;title&quot;:&quot;Supercomplexes in the respiratory chains of yeast and mammalian mitochondria&quot;,&quot;author&quot;:[{&quot;family&quot;:&quot;Schägger&quot;,&quot;given&quot;:&quot;Hermann&quot;,&quot;parse-names&quot;:false,&quot;dropping-particle&quot;:&quot;&quot;,&quot;non-dropping-particle&quot;:&quot;&quot;},{&quot;family&quot;:&quot;Pfeiffer&quot;,&quot;given&quot;:&quot;Kathy&quot;,&quot;parse-names&quot;:false,&quot;dropping-particle&quot;:&quot;&quot;,&quot;non-dropping-particle&quot;:&quot;&quot;}],&quot;container-title&quot;:&quot;EMBO Journal&quot;,&quot;DOI&quot;:&quot;10.1093/emboj/19.8.1777&quot;,&quot;ISSN&quot;:&quot;02614189&quot;,&quot;issued&quot;:{&quot;date-parts&quot;:[[2000]]},&quot;abstract&quot;:&quot;Around 30-40 years after the first isolation of the five complexes of oxidative phosphorylation from mammalian mitochondria, we present data that fundamentally change the paradigm of how the yeast and mammalian system of oxidative phosphorylation is organized. The complexes are not randomly distributed within the inner mitochondrial membrane, but assemble into supramolecular structures. We show that all cytochrome c oxidase (complex TV) of Saccharomyces cerevisiae is bound to cytochrome c reductase (complex III), which exists in three forms: the free dimer, and two supercomplexes comprising an additional one or two complex IV monomers. The distribution between these forms varies with growth conditions. In mammalian mitochondria, almost all complex I is assembled into supercomplexes comprising complexes I and III and up to four copies of complex IV, which guided us to present a model for a network of respiratory chain complexes: a 'respirasome'. A fraction of total bovine ATP synthase (complex V) was isolated in dimeric form, suggesting that a dimeric state is not limited to S. cerevisiae, but also exists in mammalian mitochondria.&quot;,&quot;issue&quot;:&quot;8&quot;,&quot;volume&quot;:&quot;19&quot;,&quot;container-title-short&quot;:&quot;&quot;},&quot;isTemporary&quot;:false}]},{&quot;citationID&quot;:&quot;MENDELEY_CITATION_9accb701-69dd-4774-b4c4-d2bd86ec9b9e&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&quot;,&quot;citationItems&quot;:[{&quot;id&quot;:&quot;db957e3a-3cb4-3b48-995c-752cbe5298f1&quot;,&quot;itemData&quot;:{&quot;type&quot;:&quot;article&quot;,&quot;id&quot;:&quot;db957e3a-3cb4-3b48-995c-752cbe5298f1&quot;,&quot;title&quot;:&quot;The Enigma of the Respiratory Chain Supercomplex&quot;,&quot;author&quot;:[{&quot;family&quot;:&quot;Milenkovic&quot;,&quot;given&quot;:&quot;Dusanka&quot;,&quot;parse-names&quot;:false,&quot;dropping-particle&quot;:&quot;&quot;,&quot;non-dropping-particle&quot;:&quot;&quot;},{&quot;family&quot;:&quot;Blaza&quot;,&quot;given&quot;:&quot;James N.&quot;,&quot;parse-names&quot;:false,&quot;dropping-particle&quot;:&quot;&quot;,&quot;non-dropping-particle&quot;:&quot;&quot;},{&quot;family&quot;:&quot;Larsson&quot;,&quot;given&quot;:&quot;Nils Göran&quot;,&quot;parse-names&quot;:false,&quot;dropping-particle&quot;:&quot;&quot;,&quot;non-dropping-particle&quot;:&quot;&quot;},{&quot;family&quot;:&quot;Hirst&quot;,&quot;given&quot;:&quot;Judy&quot;,&quot;parse-names&quot;:false,&quot;dropping-particle&quot;:&quot;&quot;,&quot;non-dropping-particle&quot;:&quot;&quot;}],&quot;container-title&quot;:&quot;Cell Metabolism&quot;,&quot;DOI&quot;:&quot;10.1016/j.cmet.2017.03.009&quot;,&quot;ISSN&quot;:&quot;19327420&quot;,&quot;PMID&quot;:&quot;28380371&quot;,&quot;issued&quot;:{&quot;date-parts&quot;:[[2017,4,4]]},&quot;page&quot;:&quot;765-776&quot;,&quot;abstract&quot;:&quot;Respiratory chain dysfunction plays an important role in human disease and aging. It is now well established that the individual respiratory complexes can be organized into supercomplexes, and structures for these macromolecular assemblies, determined by electron cryo-microscopy, have been described recently. Nevertheless, the reason why supercomplexes exist remains an enigma. The widely held view that they enhance catalysis by channeling substrates is challenged by both structural and biophysical information. Here, we evaluate and discuss data and hypotheses on the structures, roles, and assembly of respiratory-chain supercomplexes and propose a future research agenda to address unanswered questions.&quot;,&quot;publisher&quot;:&quot;Cell Press&quot;,&quot;issue&quot;:&quot;4&quot;,&quot;volume&quot;:&quot;25&quot;,&quot;container-title-short&quot;:&quot;Cell Metab.&quot;},&quot;isTemporary&quot;:false}]},{&quot;citationID&quot;:&quot;MENDELEY_CITATION_b4dbb28c-2d22-47db-9254-473ae1d72f3c&quot;,&quot;properties&quot;:{&quot;noteIndex&quot;:0},&quot;isEdited&quot;:false,&quot;manualOverride&quot;:{&quot;isManuallyOverridden&quot;:false,&quot;citeprocText&quot;:&quot;&lt;sup&gt;3,7–15&lt;/sup&gt;&quot;,&quot;manualOverrideText&quot;:&quot;&quot;},&quot;citationTag&quot;:&quot;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&quot;,&quot;citationItems&quot;:[{&quot;id&quot;:&quot;c909bcfd-40f4-3621-a6de-89635ed5f6c7&quot;,&quot;itemData&quot;:{&quot;type&quot;:&quot;article-journal&quot;,&quot;id&quot;:&quot;c909bcfd-40f4-3621-a6de-89635ed5f6c7&quot;,&quot;title&quot;:&quot;Arrangement of electron transport chain components in bovine mitochondrial supercomplex I 1 III 2 IV 1&quot;,&quot;author&quot;:[{&quot;family&quot;:&quot;Althoff&quot;,&quot;given&quot;:&quot;Thorsten&quot;,&quot;parse-names&quot;:false,&quot;dropping-particle&quot;:&quot;&quot;,&quot;non-dropping-particle&quot;:&quot;&quot;},{&quot;family&quot;:&quot;Mills&quot;,&quot;given&quot;:&quot;Deryck J.&quot;,&quot;parse-names&quot;:false,&quot;dropping-particle&quot;:&quot;&quot;,&quot;non-dropping-particle&quot;:&quot;&quot;},{&quot;family&quot;:&quot;Popot&quot;,&quot;given&quot;:&quot;Jean Luc&quot;,&quot;parse-names&quot;:false,&quot;dropping-particle&quot;:&quot;&quot;,&quot;non-dropping-particle&quot;:&quot;&quot;},{&quot;family&quot;:&quot;Kühlbrandt&quot;,&quot;given&quot;:&quot;Werner&quot;,&quot;parse-names&quot;:false,&quot;dropping-particle&quot;:&quot;&quot;,&quot;non-dropping-particle&quot;:&quot;&quot;}],&quot;container-title&quot;:&quot;EMBO Journal&quot;,&quot;DOI&quot;:&quot;10.1038/emboj.2011.324&quot;,&quot;ISSN&quot;:&quot;02614189&quot;,&quot;issued&quot;:{&quot;date-parts&quot;:[[2011]]},&quot;abstract&quot;:&quot;The respiratory chain in the inner mitochondrial membrane contains three large multi-enzyme complexes that together establish the proton gradient for ATP synthesis, and assemble into a supercomplex. A 19-à.. 3D map of the 1.7-MDa amphipol-solubilized supercomplex I 1 III 2 IV 1 from bovine heart obtained by single-particle electron cryo-microscopy reveals an amphipol belt replacing the membrane lipid bilayer. A precise fit of the X-ray structures of complex I, the complex III dimer, and monomeric complex IV indicates distances of 13 nm between the ubiquinol-binding sites of complexes I and III, and of 10-11 nm between the cytochrome c binding sites of complexes III and IV. The arrangement of respiratory chain complexes suggests two possible pathways for efficient electron transfer through the supercomplex, of which the shorter branch through the complex III monomer proximal to complex I may be preferred. © 2011 European Molecular Biology Organization | All Rights Reserved.&quot;,&quot;issue&quot;:&quot;22&quot;,&quot;volume&quot;:&quot;30&quot;,&quot;container-title-short&quot;:&quot;&quot;},&quot;isTemporary&quot;:false},{&quot;id&quot;:&quot;2ba0dccb-c214-35c2-9ca4-32f32816c402&quot;,&quot;itemData&quot;:{&quot;type&quot;:&quot;article-journal&quot;,&quot;id&quot;:&quot;2ba0dccb-c214-35c2-9ca4-32f32816c402&quot;,&quot;title&quot;:&quot; Respiratory supercomplexes enhance electron transport by decreasing cytochrome c diffusion distance &quot;,&quot;author&quot;:[{&quot;family&quot;:&quot;Berndtsson&quot;,&quot;given&quot;:&quot;Jens&quot;,&quot;parse-names&quot;:false,&quot;dropping-particle&quot;:&quot;&quot;,&quot;non-dropping-particle&quot;:&quot;&quot;},{&quot;family&quot;:&quot;Kohler&quot;,&quot;given&quot;:&quot;Andreas&quot;,&quot;parse-names&quot;:false,&quot;dropping-particle&quot;:&quot;&quot;,&quot;non-dropping-particle&quot;:&quot;&quot;},{&quot;family&quot;:&quot;Rathore&quot;,&quot;given&quot;:&quot;Sorbhi&quot;,&quot;parse-names&quot;:false,&quot;dropping-particle&quot;:&quot;&quot;,&quot;non-dropping-particle&quot;:&quot;&quot;},{&quot;family&quot;:&quot;Marin‐Buera&quot;,&quot;given&quot;:&quot;Lorena&quot;,&quot;parse-names&quot;:false,&quot;dropping-particle&quot;:&quot;&quot;,&quot;non-dropping-particle&quot;:&quot;&quot;},{&quot;family&quot;:&quot;Dawitz&quot;,&quot;given&quot;:&quot;Hannah&quot;,&quot;parse-names&quot;:false,&quot;dropping-particle&quot;:&quot;&quot;,&quot;non-dropping-particle&quot;:&quot;&quot;},{&quot;family&quot;:&quot;Diessl&quot;,&quot;given&quot;:&quot;Jutta&quot;,&quot;parse-names&quot;:false,&quot;dropping-particle&quot;:&quot;&quot;,&quot;non-dropping-particle&quot;:&quot;&quot;},{&quot;family&quot;:&quot;Kohler&quot;,&quot;given&quot;:&quot;Verena&quot;,&quot;parse-names&quot;:false,&quot;dropping-particle&quot;:&quot;&quot;,&quot;non-dropping-particle&quot;:&quot;&quot;},{&quot;family&quot;:&quot;Barrientos&quot;,&quot;given&quot;:&quot;Antoni&quot;,&quot;parse-names&quot;:false,&quot;dropping-particle&quot;:&quot;&quot;,&quot;non-dropping-particle&quot;:&quot;&quot;},{&quot;family&quot;:&quot;Büttner&quot;,&quot;given&quot;:&quot;Sabrina&quot;,&quot;parse-names&quot;:false,&quot;dropping-particle&quot;:&quot;&quot;,&quot;non-dropping-particle&quot;:&quot;&quot;},{&quot;family&quot;:&quot;Fontanesi&quot;,&quot;given&quot;:&quot;Flavia&quot;,&quot;parse-names&quot;:false,&quot;dropping-particle&quot;:&quot;&quot;,&quot;non-dropping-particle&quot;:&quot;&quot;},{&quot;family&quot;:&quot;Ott&quot;,&quot;given&quot;:&quot;Martin&quot;,&quot;parse-names&quot;:false,&quot;dropping-particle&quot;:&quot;&quot;,&quot;non-dropping-particle&quot;:&quot;&quot;}],&quot;container-title&quot;:&quot;EMBO reports&quot;,&quot;DOI&quot;:&quot;10.15252/embr.202051015&quot;,&quot;ISSN&quot;:&quot;1469-221X&quot;,&quot;issued&quot;:{&quot;date-parts&quot;:[[2020]]},&quot;abstract&quot;:&quot; Respiratory chains are crucial for cellular energy conversion and consist of multi‐subunit complexes that can assemble into supercomplexes. These structures have been intensively characterized in various organisms, but their physiological roles remain unclear. Here, we elucidate their function by leveraging a high‐resolution structural model of yeast respiratory supercomplexes that allowed us to inhibit supercomplex formation by mutation of key residues in the interaction interface. Analyses of a mutant defective in supercomplex formation, which still contains fully functional individual complexes, show that the lack of supercomplex assembly delays the diffusion of cytochrome c between the separated complexes, thus reducing electron transfer efficiency. Consequently, competitive cellular fitness is severely reduced in the absence of supercomplex formation and can be restored by overexpression of cytochrome c . In sum, our results establish how respiratory supercomplexes increase the efficiency of cellular energy conversion, thereby providing an evolutionary advantage for aerobic organisms.    image   Mitochondrial respiratory supercomplexes are found in various organisms, however their physiological function remains elusive. This study reveals that supercomplexes enhance mitochondrial electron transfer, resulting in increased competitive fitness.    A 3.17 Å cryo‐ EM structure of Saccharomyces cerevisiae respiratory supercomplex was generated.    Guided by this structure, mutants were created to inhibit supercomplex formation.   Mitochondrial electron transfer efficiency is severely impaired in mutants lacking supercomplexes.   Disruption of supercomplexes results in decreased competitive fitness.   &quot;,&quot;issue&quot;:&quot;12&quot;,&quot;volume&quot;:&quot;21&quot;,&quot;container-title-short&quot;:&quot;EMBO Rep.&quot;},&quot;isTemporary&quot;:false},{&quot;id&quot;:&quot;cc92705e-df99-3659-acef-983a5331c5d7&quot;,&quot;itemData&quot;:{&quot;type&quot;:&quot;article-journal&quot;,&quot;id&quot;:&quot;cc92705e-df99-3659-acef-983a5331c5d7&quot;,&quot;title&quot;:&quot;Cryo-EM structure and kinetics reveal electron transfer by 2D diffusion of cytochrome c in the yeast III-IV respiratory supercomplex&quot;,&quot;author&quot;:[{&quot;family&quot;:&quot;Moe&quot;,&quot;given&quot;:&quot;Agnes&quot;,&quot;parse-names&quot;:false,&quot;dropping-particle&quot;:&quot;&quot;,&quot;non-dropping-particle&quot;:&quot;&quot;},{&quot;family&quot;:&quot;Trani&quot;,&quot;given&quot;:&quot;Justin&quot;,&quot;parse-names&quot;:false,&quot;dropping-particle&quot;:&quot;Di&quot;,&quot;non-dropping-particle&quot;:&quot;&quot;},{&quot;family&quot;:&quot;Rubinstein&quot;,&quot;given&quot;:&quot;John L.&quot;,&quot;parse-names&quot;:false,&quot;dropping-particle&quot;:&quot;&quot;,&quot;non-dropping-particle&quot;:&quot;&quot;},{&quot;family&quot;:&quot;Brzezinski&quot;,&quot;given&quot;:&quot;Peter&quot;,&quot;parse-names&quot;:false,&quot;dropping-particle&quot;:&quot;&quot;,&quot;non-dropping-particle&quot;:&quot;&quot;}],&quot;container-title&quot;:&quot;Proceedings of the National Academy of Sciences of the United States of America&quot;,&quot;DOI&quot;:&quot;10.1073/pnas.2021157118&quot;,&quot;ISSN&quot;:&quot;10916490&quot;,&quot;issued&quot;:{&quot;date-parts&quot;:[[2021]]},&quot;abstract&quot;:&quot;Energy conversion in aerobic organisms involves an electron current from low-potential donors, such as NADH and succinate, to dioxygen through the membrane-bound respiratory chain. Electron transfer is coupled to transmembrane proton transport, which maintains the electrochemical proton gradient used to produce ATP and drive other cellular processes. Electrons are transferred from respiratory complexes III to IV (CIII and CIV) by watersoluble cytochrome (cyt.) c. In Saccharomyces cerevisiae and some other organisms, these complexes assemble into larger CIII2CIV1/2supercomplexes, the functional significance of which has remained enigmatic. In this work, we measured the kinetics of the S. cerevisiae supercomplex cyt. c-mediated QH2:O2oxidoreductase activity under various conditions. The data indicate that the electronic link between CIII and CIV is confined to the surface of the supercomplex. Single-particle electron cryomicroscopy (cryo-EM) structures of the supercomplex with cyt. c show the positively charged cyt. c bound to either CIII or CIV or along a continuum of intermediate positions. Collectively, the structural and kinetic data indicate that cyt. c travels along a negatively charged patch on the supercomplex surface. Thus, rather than enhancing electron transfer rates by decreasing the distance that cyt. c must diffuse in three dimensions, formation of the CIII2CIV1/2supercomplex facilitates electron transfer by two-dimensional (2D) diffusion of cyt. c. This mechanism enables the CIII2CIV1/2supercomplex to increase QH2:O2oxidoreductase activity and suggests a possible regulatory role for supercomplex formation in the respiratory chain.&quot;,&quot;issue&quot;:&quot;11&quot;,&quot;volume&quot;:&quot;118&quot;,&quot;container-title-short&quot;:&quot;Proc. Natl. Acad. Sci. U. S. A.&quot;},&quot;isTemporary&quot;:false},{&quot;id&quot;:&quot;e37525d4-cb73-3bc3-91fc-ffe9e77e128c&quot;,&quot;itemData&quot;:{&quot;type&quot;:&quot;article-journal&quot;,&quot;id&quot;:&quot;e37525d4-cb73-3bc3-91fc-ffe9e77e128c&quot;,&quot;title&quot;:&quot;Kinetic evidence against partitioning of the ubiquinone pool and the catalytic relevance of respiratory-chain supercomplexes&quot;,&quot;author&quot;:[{&quot;family&quot;:&quot;Blaza&quot;,&quot;given&quot;:&quot;James N.&quot;,&quot;parse-names&quot;:false,&quot;dropping-particle&quot;:&quot;&quot;,&quot;non-dropping-particle&quot;:&quot;&quot;},{&quot;family&quot;:&quot;Serreli&quot;,&quot;given&quot;:&quot;Riccardo&quot;,&quot;parse-names&quot;:false,&quot;dropping-particle&quot;:&quot;&quot;,&quot;non-dropping-particle&quot;:&quot;&quot;},{&quot;family&quot;:&quot;Jones&quot;,&quot;given&quot;:&quot;Andrew J.Y.&quot;,&quot;parse-names&quot;:false,&quot;dropping-particle&quot;:&quot;&quot;,&quot;non-dropping-particle&quot;:&quot;&quot;},{&quot;family&quot;:&quot;Mohammed&quot;,&quot;given&quot;:&quot;Khairunnisa&quot;,&quot;parse-names&quot;:false,&quot;dropping-particle&quot;:&quot;&quot;,&quot;non-dropping-particle&quot;:&quot;&quot;},{&quot;family&quot;:&quot;Hirst&quot;,&quot;given&quot;:&quot;Judy&quot;,&quot;parse-names&quot;:false,&quot;dropping-particle&quot;:&quot;&quot;,&quot;non-dropping-particle&quot;:&quot;&quot;}],&quot;container-title&quot;:&quot;Proceedings of the National Academy of Sciences of the United States of America&quot;,&quot;DOI&quot;:&quot;10.1073/pnas.1413855111&quot;,&quot;ISSN&quot;:&quot;10916490&quot;,&quot;issued&quot;:{&quot;date-parts&quot;:[[2014]]},&quot;abstract&quot;:&quot;In mitochondria, four respiratory-chain complexes drive oxidative phosphorylation by sustaining a proton-motive force across the innermembrane that is used to synthesize ATP. The question of how the densely packed proteins of the inner membrane are organized to optimize structure and function has returned to prominence with the characterization of respiratory-chain supercomplexes. Supercomplexes are increasingly accepted structural entities, but their functional and catalytic advantages are disputed. Notably, substrate \&quot;channeling\&quot; between the enzymes in supercomplexes has been proposed to confer a kinetic advantage, relative to the rate provided by a freely accessible, common substrate pool. Here, we focus on the mitochondrial ubiquinone/ubiquinol pool. We formulate and test three conceptually simple predictions of the behavior of the mammalian respiratory chain that depend on whether channeling in supercomplexes is kinetically important, and on whether the ubiquinone pool is partitioned between pathways. Our spectroscopic and kinetic experiments demonstrate how the metabolic pathways for NADH and succinate oxidation communicate and catalyze via a single, universally accessible ubiquinone/ubiquinol pool that is not partitioned or channeled.We reevaluate the major piece of contrary evidence from flux control analysis and find that the conclusion of substrate channeling arises from the particular behavior of a single inhibitor; we explain why different inhibitors behave differently and show that a robust flux control analysis provides no evidence for channeling. Finally, we discuss how the formation of respiratory-chain supercomplexes may confer alternative advantages on energy-converting membranes.&quot;,&quot;issue&quot;:&quot;44&quot;,&quot;volume&quot;:&quot;111&quot;,&quot;container-title-short&quot;:&quot;Proc. Natl. Acad. Sci. U. S. A.&quot;},&quot;isTemporary&quot;:false},{&quot;id&quot;:&quot;2957ad37-265a-32c7-8f14-1b3d27278dac&quot;,&quot;itemData&quot;:{&quot;type&quot;:&quot;article-journal&quot;,&quot;id&quot;:&quot;2957ad37-265a-32c7-8f14-1b3d27278dac&quot;,&quot;title&quot;:&quot;Cells Lacking Rieske Iron-Sulfur Protein Have a Reactive Oxygen Species-Associated Decrease in Respiratory Complexes I and IV&quot;,&quot;author&quot;:[{&quot;family&quot;:&quot;Diaz&quot;,&quot;given&quot;:&quot;Francisca&quot;,&quot;parse-names&quot;:false,&quot;dropping-particle&quot;:&quot;&quot;,&quot;non-dropping-particle&quot;:&quot;&quot;},{&quot;family&quot;:&quot;Enríquez&quot;,&quot;given&quot;:&quot;José Antonio&quot;,&quot;parse-names&quot;:false,&quot;dropping-particle&quot;:&quot;&quot;,&quot;non-dropping-particle&quot;:&quot;&quot;},{&quot;family&quot;:&quot;Moraes&quot;,&quot;given&quot;:&quot;Carlos T.&quot;,&quot;parse-names&quot;:false,&quot;dropping-particle&quot;:&quot;&quot;,&quot;non-dropping-particle&quot;:&quot;&quot;}],&quot;container-title&quot;:&quot;Molecular and Cellular Biology&quot;,&quot;DOI&quot;:&quot;10.1128/mcb.06051-11&quot;,&quot;ISSN&quot;:&quot;02707306&quot;,&quot;issued&quot;:{&quot;date-parts&quot;:[[2012]]},&quot;abstract&quot;:&quot;Mitochondrial respiratory complexes of the electron transport chain (CI, CIII, and CIV) can be assembled into larger structures forming supercomplexes. We analyzed the assembly/stability of respiratory complexes in mouse lung fibroblasts lacking the Rieske iron-sulfur protein (RISP knockout [KO]cells), one of the catalytic subunits of CIII. In the absence of RISP, most of the remaining CIII subunits were able to assemble into a large precomplex that lacked enzymatic activity. CI, CIV, and supercomplexes were decreased in the RISP-deficient cells. Reintroduction of RISP into KO cells restored CIII activity and increased the levels of active CI, CIV, and supercomplexes. We found that hypoxia (1% O 2) resulted in increased levels of CI, CIV, and supercomplex assembly in RISP KO cells. In addition, treatment of control cells with different oxidative phosphorylation (OXPHOS) inhibitors showed that compounds known to generate reactive oxygen species (ROS) (e.g., antimycin A and oligomycin) had a negative impact on CI and supercomplex levels. Accordingly, a superoxide dismutase (SOD) mimetic compound and SOD2 overexpression provided a partial increase in supercomplex levels in the RISP KO cells. Our data suggest that the stability of CI, CIV, and supercomplexes is regulated by ROS in the context of defective oxidative phosphorylation. © 2012, American Society for Microbiology.&quot;,&quot;issue&quot;:&quot;2&quot;,&quot;volume&quot;:&quot;32&quot;,&quot;container-title-short&quot;:&quot;Mol. Cell. Biol.&quot;},&quot;isTemporary&quot;:false},{&quot;id&quot;:&quot;c29f3cf3-5cff-3889-824e-ee47ddba0742&quot;,&quot;itemData&quot;:{&quot;type&quot;:&quot;article-journal&quot;,&quot;id&quot;:&quot;c29f3cf3-5cff-3889-824e-ee47ddba0742&quot;,&quot;title&quot;:&quot;Mitochondrial respiratory supercomplex association limits production of reactive oxygen species from complex i&quot;,&quot;author&quot;:[{&quot;family&quot;:&quot;Maranzana&quot;,&quot;given&quot;:&quot;Evelina&quot;,&quot;parse-names&quot;:false,&quot;dropping-particle&quot;:&quot;&quot;,&quot;non-dropping-particle&quot;:&quot;&quot;},{&quot;family&quot;:&quot;Barbero&quot;,&quot;given&quot;:&quot;Giovanna&quot;,&quot;parse-names&quot;:false,&quot;dropping-particle&quot;:&quot;&quot;,&quot;non-dropping-particle&quot;:&quot;&quot;},{&quot;family&quot;:&quot;Falasca&quot;,&quot;given&quot;:&quot;Anna Ida&quot;,&quot;parse-names&quot;:false,&quot;dropping-particle&quot;:&quot;&quot;,&quot;non-dropping-particle&quot;:&quot;&quot;},{&quot;family&quot;:&quot;Lenaz&quot;,&quot;given&quot;:&quot;Giorgio&quot;,&quot;parse-names&quot;:false,&quot;dropping-particle&quot;:&quot;&quot;,&quot;non-dropping-particle&quot;:&quot;&quot;},{&quot;family&quot;:&quot;Genova&quot;,&quot;given&quot;:&quot;Maria Luisa&quot;,&quot;parse-names&quot;:false,&quot;dropping-particle&quot;:&quot;&quot;,&quot;non-dropping-particle&quot;:&quot;&quot;}],&quot;container-title&quot;:&quot;Antioxidants and Redox Signaling&quot;,&quot;DOI&quot;:&quot;10.1089/ars.2012.4845&quot;,&quot;ISSN&quot;:&quot;15577716&quot;,&quot;issued&quot;:{&quot;date-parts&quot;:[[2013]]},&quot;abstract&quot;:&quot;Aims: The mitochondrial respiratory chain is recognized today to be arranged in supramolecular assemblies (supercomplexes). Besides conferring a kinetic advantage (substrate channeling) and being required for the assembly and stability of Complex I, indirect considerations support the view that supercomplexes may also prevent excessive formation of reactive oxygen species (ROS) from the respiratory chain. In the present study, we have directly addressed this issue by testing the ROS generation by Complex I in two experimental systems in which the supramolecular organization of the respiratory assemblies is impaired by: (i) treatment either of bovine heart mitochondria or liposome-reconstituted supercomplex I-III with dodecyl maltoside; (ii) reconstitution of Complexes I and III at high phospholipids to protein ratio. Results: The results of our investigation provide experimental evidence that the production of ROS is strongly increased in either model, supporting the view that disruption or prevention of the association between Complex I and Complex III by different means enhances the generation of superoxide from Complex I. Innovation: Dissociation of supercomplexes may link oxidative stress and energy failure in a vicious circle. Conclusion: Our findings support a central role of mitochondrial supramolecular structure in the development of the aging process and in the etiology and pathogenesis of most major chronic diseases. Antioxid. Redox Signal. 19, 1469-1480. © Mary Ann Liebert, Inc.&quot;,&quot;issue&quot;:&quot;13&quot;,&quot;volume&quot;:&quot;19&quot;,&quot;container-title-short&quot;:&quot;Antioxid. Redox Signal.&quot;},&quot;isTemporary&quot;:false},{&quot;id&quot;:&quot;f7cc755b-e665-3095-8a3d-43a1d5be1fb6&quot;,&quot;itemData&quot;:{&quot;type&quot;:&quot;article-journal&quot;,&quot;id&quot;:&quot;f7cc755b-e665-3095-8a3d-43a1d5be1fb6&quot;,&quot;title&quot;:&quot;Significance of respirasomes for the assembly/stability of human respiratory chain complex I&quot;,&quot;author&quot;:[{&quot;family&quot;:&quot;Schägger&quot;,&quot;given&quot;:&quot;Hermann&quot;,&quot;parse-names&quot;:false,&quot;dropping-particle&quot;:&quot;&quot;,&quot;non-dropping-particle&quot;:&quot;&quot;},{&quot;family&quot;:&quot;Coo&quot;,&quot;given&quot;:&quot;René&quot;,&quot;parse-names&quot;:false,&quot;dropping-particle&quot;:&quot;&quot;,&quot;non-dropping-particle&quot;:&quot;De&quot;},{&quot;family&quot;:&quot;Bauer&quot;,&quot;given&quot;:&quot;Matthias F.&quot;,&quot;parse-names&quot;:false,&quot;dropping-particle&quot;:&quot;&quot;,&quot;non-dropping-particle&quot;:&quot;&quot;},{&quot;family&quot;:&quot;Hofmann&quot;,&quot;given&quot;:&quot;Sabine&quot;,&quot;parse-names&quot;:false,&quot;dropping-particle&quot;:&quot;&quot;,&quot;non-dropping-particle&quot;:&quot;&quot;},{&quot;family&quot;:&quot;Godino&quot;,&quot;given&quot;:&quot;Catherine&quot;,&quot;parse-names&quot;:false,&quot;dropping-particle&quot;:&quot;&quot;,&quot;non-dropping-particle&quot;:&quot;&quot;},{&quot;family&quot;:&quot;Brandt&quot;,&quot;given&quot;:&quot;Ulrich&quot;,&quot;parse-names&quot;:false,&quot;dropping-particle&quot;:&quot;&quot;,&quot;non-dropping-particle&quot;:&quot;&quot;}],&quot;container-title&quot;:&quot;Journal of Biological Chemistry&quot;,&quot;DOI&quot;:&quot;10.1074/jbc.M404033200&quot;,&quot;ISSN&quot;:&quot;00219258&quot;,&quot;issued&quot;:{&quot;date-parts&quot;:[[2004]]},&quot;abstract&quot;:&quot;We showed that the human respiratory chain is organized in supramolecular assemblies of respiratory chain complexes, the respirasomes. The mitochondrial complexes I (NADH dehydrogenase) and III (cytochrome c reductase) form a stable core respirasome to which complex IV (cytochrome c oxidase) can also bind. An analysis of the state of respirasomes in patients with an isolated deficiency of single complexes provided evidence that the formation of respirasomes is essential for the assembly/stability of complex I, the major entry point of respiratory chain substrates. Genetic alterations leading to a loss of complex III prevented respirasome formation and led to the secondary loss of complex I. Therefore, primary complex III assembly deficiencies presented as combined complex III/I defects. This dependence of complex I assembly/stability on respirasome formation has important implications for the diagnosis of mitochondrial respiratory chain disorders.&quot;,&quot;issue&quot;:&quot;35&quot;,&quot;volume&quot;:&quot;279&quot;,&quot;container-title-short&quot;:&quot;&quot;},&quot;isTemporary&quot;:false},{&quot;id&quot;:&quot;5c394a92-f1ac-30da-b7ae-5acffb0b42b8&quot;,&quot;itemData&quot;:{&quot;type&quot;:&quot;article-journal&quot;,&quot;id&quot;:&quot;5c394a92-f1ac-30da-b7ae-5acffb0b42b8&quot;,&quot;title&quot;:&quot;Respiratory complex III is required to maintain complex I in mammalian mitochondria&quot;,&quot;author&quot;:[{&quot;family&quot;:&quot;Acín-Pérez&quot;,&quot;given&quot;:&quot;Rebeca&quot;,&quot;parse-names&quot;:false,&quot;dropping-particle&quot;:&quot;&quot;,&quot;non-dropping-particle&quot;:&quot;&quot;},{&quot;family&quot;:&quot;Bayona-Bafaluy&quot;,&quot;given&quot;:&quot;María Pilar&quot;,&quot;parse-names&quot;:false,&quot;dropping-particle&quot;:&quot;&quot;,&quot;non-dropping-particle&quot;:&quot;&quot;},{&quot;family&quot;:&quot;Fernández-Silva&quot;,&quot;given&quot;:&quot;Patricio&quot;,&quot;parse-names&quot;:false,&quot;dropping-particle&quot;:&quot;&quot;,&quot;non-dropping-particle&quot;:&quot;&quot;},{&quot;family&quot;:&quot;Moreno-Loshuertos&quot;,&quot;given&quot;:&quot;Raquel&quot;,&quot;parse-names&quot;:false,&quot;dropping-particle&quot;:&quot;&quot;,&quot;non-dropping-particle&quot;:&quot;&quot;},{&quot;family&quot;:&quot;Pérez-Martos&quot;,&quot;given&quot;:&quot;Acisclo&quot;,&quot;parse-names&quot;:false,&quot;dropping-particle&quot;:&quot;&quot;,&quot;non-dropping-particle&quot;:&quot;&quot;},{&quot;family&quot;:&quot;Bruno&quot;,&quot;given&quot;:&quot;Claudio&quot;,&quot;parse-names&quot;:false,&quot;dropping-particle&quot;:&quot;&quot;,&quot;non-dropping-particle&quot;:&quot;&quot;},{&quot;family&quot;:&quot;Moraes&quot;,&quot;given&quot;:&quot;Carlos T.&quot;,&quot;parse-names&quot;:false,&quot;dropping-particle&quot;:&quot;&quot;,&quot;non-dropping-particle&quot;:&quot;&quot;},{&quot;family&quot;:&quot;Enríquez&quot;,&quot;given&quot;:&quot;José A.&quot;,&quot;parse-names&quot;:false,&quot;dropping-particle&quot;:&quot;&quot;,&quot;non-dropping-particle&quot;:&quot;&quot;}],&quot;container-title&quot;:&quot;Molecular Cell&quot;,&quot;DOI&quot;:&quot;10.1016/S1097-2765(04)00124-8&quot;,&quot;ISSN&quot;:&quot;10972765&quot;,&quot;issued&quot;:{&quot;date-parts&quot;:[[2004]]},&quot;abstract&quot;:&quot;A puzzling observation in patients with oxidative phosphorylation (OXPHOS) deficiencies is the presence of combined enzyme complex defects associated with a genetic alteration in only one protein-coding gene. In particular, mutations in the mtDNA encoded cytochrome b gene are associated either with combined complex I+III deficiency or with only complex III deficiency. We have reproduced the combined complex I+III defect in mouse and human cultured cell models harboring cytochrome b mutations. In both, complex III assembly is impeded and causes a severe reduction in the amount of complex I, not observed when complex III activity was pharmacologically inhibited. Metabolic labeling in mouse cells revealed that complex I was assembled, although its stability was severely hampered. Conversely, complex III stability was not influenced by the absence of complex I. This structural dependence among complexes I and III was confirmed in a muscle biopsy of a patient harboring a nonsense cytochrome b mutation.&quot;,&quot;issue&quot;:&quot;6&quot;,&quot;volume&quot;:&quot;13&quot;,&quot;container-title-short&quot;:&quot;Mol. Cell&quot;},&quot;isTemporary&quot;:false},{&quot;id&quot;:&quot;5506a698-e204-3e47-8358-3cee7d7b8f96&quot;,&quot;itemData&quot;:{&quot;type&quot;:&quot;article&quot;,&quot;id&quot;:&quot;5506a698-e204-3e47-8358-3cee7d7b8f96&quot;,&quot;title&quot;:&quot;Clarifying the supercomplex: The higher-order organization of the mitochondrial electron transport chain&quot;,&quot;author&quot;:[{&quot;family&quot;:&quot;Letts&quot;,&quot;given&quot;:&quot;James A.&quot;,&quot;parse-names&quot;:false,&quot;dropping-particle&quot;:&quot;&quot;,&quot;non-dropping-particle&quot;:&quot;&quot;},{&quot;family&quot;:&quot;Sazanov&quot;,&quot;given&quot;:&quot;Leonid A.&quot;,&quot;parse-names&quot;:false,&quot;dropping-particle&quot;:&quot;&quot;,&quot;non-dropping-particle&quot;:&quot;&quot;}],&quot;container-title&quot;:&quot;Nature Structural and Molecular Biology&quot;,&quot;DOI&quot;:&quot;10.1038/nsmb.3460&quot;,&quot;ISSN&quot;:&quot;15459985&quot;,&quot;issued&quot;:{&quot;date-parts&quot;:[[2017]]},&quot;abstract&quot;:&quot;The oxidative phosphorylation electron transport chain (OXPHOS-ETC) of the inner mitochondrial membrane is composed of five large protein complexes, named CI-CV. These complexes convert energy from the food we eat into ATP, a small molecule used to power a multitude of essential reactions throughout the cell. OXPHOS-ETC complexes are organized into supercomplexes (SCs) of defined stoichiometry: CI forms a supercomplex with CIII2 and CIV (SC I+III2+IV, known as the respirasome), as well as with CIII2 alone (SC I+III2). CIII2 forms a supercomplex with CIV (SC III2+IV) and CV forms dimers (CV2). Recent cryo-EM studies have revealed the structures of SC I+III2+IV and SC I+III2. Furthermore, recent work has shed light on the assembly and function of the SCs. Here we review and compare these recent studies and discuss how they have advanced our understanding of mitochondrial electron transport.&quot;,&quot;issue&quot;:&quot;10&quot;,&quot;volume&quot;:&quot;24&quot;,&quot;container-title-short&quot;:&quot;Nat. Struct. Mol. Biol.&quot;},&quot;isTemporary&quot;:false},{&quot;id&quot;:&quot;14c22f9b-afcf-3ab7-a3ae-01ea3a3be560&quot;,&quot;itemData&quot;:{&quot;type&quot;:&quot;article-journal&quot;,&quot;id&quot;:&quot;14c22f9b-afcf-3ab7-a3ae-01ea3a3be560&quot;,&quot;title&quot;:&quot; Respiratory supercomplexes act as a platform for complex III ‐mediated maturation of human mitochondrial complexes I and IV &quot;,&quot;author&quot;:[{&quot;family&quot;:&quot;Protasoni&quot;,&quot;given&quot;:&quot;Margherita&quot;,&quot;parse-names&quot;:false,&quot;dropping-particle&quot;:&quot;&quot;,&quot;non-dropping-particle&quot;:&quot;&quot;},{&quot;family&quot;:&quot;Pérez‐Pérez&quot;,&quot;given&quot;:&quot;Rafael&quot;,&quot;parse-names&quot;:false,&quot;dropping-particle&quot;:&quot;&quot;,&quot;non-dropping-particle&quot;:&quot;&quot;},{&quot;family&quot;:&quot;Lobo‐Jarne&quot;,&quot;given&quot;:&quot;Teresa&quot;,&quot;parse-names&quot;:false,&quot;dropping-particle&quot;:&quot;&quot;,&quot;non-dropping-particle&quot;:&quot;&quot;},{&quot;family&quot;:&quot;Harbour&quot;,&quot;given&quot;:&quot;Michael E&quot;,&quot;parse-names&quot;:false,&quot;dropping-particle&quot;:&quot;&quot;,&quot;non-dropping-particle&quot;:&quot;&quot;},{&quot;family&quot;:&quot;Ding&quot;,&quot;given&quot;:&quot;Shujing&quot;,&quot;parse-names&quot;:false,&quot;dropping-particle&quot;:&quot;&quot;,&quot;non-dropping-particle&quot;:&quot;&quot;},{&quot;family&quot;:&quot;Peñas&quot;,&quot;given&quot;:&quot;Ana&quot;,&quot;parse-names&quot;:false,&quot;dropping-particle&quot;:&quot;&quot;,&quot;non-dropping-particle&quot;:&quot;&quot;},{&quot;family&quot;:&quot;Diaz&quot;,&quot;given&quot;:&quot;Francisca&quot;,&quot;parse-names&quot;:false,&quot;dropping-particle&quot;:&quot;&quot;,&quot;non-dropping-particle&quot;:&quot;&quot;},{&quot;family&quot;:&quot;Moraes&quot;,&quot;given&quot;:&quot;Carlos T&quot;,&quot;parse-names&quot;:false,&quot;dropping-particle&quot;:&quot;&quot;,&quot;non-dropping-particle&quot;:&quot;&quot;},{&quot;family&quot;:&quot;Fearnley&quot;,&quot;given&quot;:&quot;Ian M&quot;,&quot;parse-names&quot;:false,&quot;dropping-particle&quot;:&quot;&quot;,&quot;non-dropping-particle&quot;:&quot;&quot;},{&quot;family&quot;:&quot;Zeviani&quot;,&quot;given&quot;:&quot;Massimo&quot;,&quot;parse-names&quot;:false,&quot;dropping-particle&quot;:&quot;&quot;,&quot;non-dropping-particle&quot;:&quot;&quot;},{&quot;family&quot;:&quot;Ugalde&quot;,&quot;given&quot;:&quot;Cristina&quot;,&quot;parse-names&quot;:false,&quot;dropping-particle&quot;:&quot;&quot;,&quot;non-dropping-particle&quot;:&quot;&quot;},{&quot;family&quot;:&quot;Fernández‐Vizarra&quot;,&quot;given&quot;:&quot;Erika&quot;,&quot;parse-names&quot;:false,&quot;dropping-particle&quot;:&quot;&quot;,&quot;non-dropping-particle&quot;:&quot;&quot;}],&quot;container-title&quot;:&quot;The EMBO Journal&quot;,&quot;DOI&quot;:&quot;10.15252/embj.2019102817&quot;,&quot;ISSN&quot;:&quot;0261-4189&quot;,&quot;issued&quot;:{&quot;date-parts&quot;:[[2020]]},&quot;abstract&quot;:&quot;© 2020 The Authors. Published under the terms of the CC BY 4.0 license Mitochondrial respiratory chain (MRC) enzymes associate in supercomplexes (SCs) that are structurally interdependent. This may explain why defects in a single component often produce combined enzyme deficiencies in patients. A case in point is the alleged destabilization of complex I in the absence of complex III. To clarify the structural and functional relationships between complexes, we have used comprehensive proteomic, functional, and biogenetical approaches to analyze a MT-CYB-deficient human cell line. We show that the absence of complex III blocks complex I biogenesis by preventing the incorporation of the NADH module rather than decreasing its stability. In addition, complex IV subunits appeared sequestered within complex III subassemblies, leading to defective complex IV assembly as well. Therefore, we propose that complex III is central for MRC maturation and SC formation. Our results challenge the notion that SC biogenesis requires the pre-formation of fully assembled individual complexes. In contrast, they support a cooperative-assembly model in which the main role of complex III in SCs is to provide a structural and functional platform for the completion of overall MRC biogenesis.&quot;,&quot;issue&quot;:&quot;3&quot;,&quot;volume&quot;:&quot;39&quot;,&quot;container-title-short&quot;:&quot;EMBO J.&quot;},&quot;isTemporary&quot;:false}]},{&quot;citationID&quot;:&quot;MENDELEY_CITATION_acd9657b-4eaa-4371-9e03-31908b234c79&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&quot;,&quot;citationItems&quot;:[{&quot;id&quot;:&quot;7998bb5c-33d2-348a-ba12-9b494cbe04a6&quot;,&quot;itemData&quot;:{&quot;type&quot;:&quot;article&quot;,&quot;id&quot;:&quot;7998bb5c-33d2-348a-ba12-9b494cbe04a6&quot;,&quot;title&quot;:&quot;Protein-Induced Membrane Strain Drives Supercomplex Formation&quot;,&quot;author&quot;:[{&quot;family&quot;:&quot;Pöverlein&quot;,&quot;given&quot;:&quot;Maximilian C&quot;,&quot;parse-names&quot;:false,&quot;dropping-particle&quot;:&quot;&quot;,&quot;non-dropping-particle&quot;:&quot;&quot;},{&quot;family&quot;:&quot;Jussupow&quot;,&quot;given&quot;:&quot;Alexander&quot;,&quot;parse-names&quot;:false,&quot;dropping-particle&quot;:&quot;&quot;,&quot;non-dropping-particle&quot;:&quot;&quot;},{&quot;family&quot;:&quot;Kim&quot;,&quot;given&quot;:&quot;Hyunho&quot;,&quot;parse-names&quot;:false,&quot;dropping-particle&quot;:&quot;&quot;,&quot;non-dropping-particle&quot;:&quot;&quot;},{&quot;family&quot;:&quot;Kaila&quot;,&quot;given&quot;:&quot;Ville RI&quot;,&quot;parse-names&quot;:false,&quot;dropping-particle&quot;:&quot;&quot;,&quot;non-dropping-particle&quot;:&quot;&quot;}],&quot;DOI&quot;:&quot;10.7554/eLife.102104.1&quot;,&quot;issued&quot;:{&quot;date-parts&quot;:[[2024,10,15]]},&quot;abstract&quot;:&quot;&lt;p&gt;Mitochondrial membranes harbor the electron transport chain (ETC) that powers oxidative phosphorylation (OXPHOS) and drives the synthesis of ATP. Yet, under physiological conditions, the OXPHOS proteins operate as higher-order supercomplex (SC) assemblies, although their functional role remains poorly understood and much debated. By combining large-scale atomistic and coarse-grained molecular simulations with analysis of cryo-electron microscopic data and statistical as well as kinetic models, we show here that the formation of the mammalian I/III 2 supercomplex reduces the molecular strain of inner mitochondrial membranes by altering the local membrane thickness, and leading to an accumulation of both cardiolipin and quinone around specific regions of the SC. We find that the SC assembly also affects the global motion of the individual ETC proteins with possible functional consequences. On a general level, our findings suggest that molecular crowding and entropic effects provide a thermodynamic driving force for the SC formation, with a possible flux enhancement in crowded biological membranes under constrained respiratory conditions.&lt;/p&gt;&quot;,&quot;container-title-short&quot;:&quot;&quot;},&quot;isTemporary&quot;:false}]},{&quot;citationID&quot;:&quot;MENDELEY_CITATION_463217e3-c934-4b74-946a-53863846c14e&quot;,&quot;properties&quot;:{&quot;noteIndex&quot;:0},&quot;isEdited&quot;:false,&quot;manualOverride&quot;:{&quot;isManuallyOverridden&quot;:false,&quot;citeprocText&quot;:&quot;&lt;sup&gt;17–19&lt;/sup&gt;&quot;,&quot;manualOverrideText&quot;:&quot;&quot;},&quot;citationTag&quot;:&quot;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&quot;,&quot;citationItems&quot;:[{&quot;id&quot;:&quot;04d17c2b-ac82-333c-a8d4-8e1740f683b8&quot;,&quot;itemData&quot;:{&quot;type&quot;:&quot;article-journal&quot;,&quot;id&quot;:&quot;04d17c2b-ac82-333c-a8d4-8e1740f683b8&quot;,&quot;title&quot;:&quot;Voltage-sensor movements in the Eag Kv channel under an applied electric field&quot;,&quot;author&quot;:[{&quot;family&quot;:&quot;Mandala&quot;,&quot;given&quot;:&quot;Venkata Shiva&quot;,&quot;parse-names&quot;:false,&quot;dropping-particle&quot;:&quot;&quot;,&quot;non-dropping-particle&quot;:&quot;&quot;},{&quot;family&quot;:&quot;MacKinnon&quot;,&quot;given&quot;:&quot;Roderick&quot;,&quot;parse-names&quot;:false,&quot;dropping-particle&quot;:&quot;&quot;,&quot;non-dropping-particle&quot;:&quot;&quot;}],&quot;container-title&quot;:&quot;Proceedings of the National Academy of Sciences of the United States of America&quot;,&quot;DOI&quot;:&quot;10.1073/pnas.2214151119&quot;,&quot;ISSN&quot;:&quot;10916490&quot;,&quot;issued&quot;:{&quot;date-parts&quot;:[[2022]]},&quot;abstract&quot;:&quot;Voltage-dependent ion channels regulate the opening of their pores by sensing the membrane voltage. This process underlies the propagation of action potentials and other forms of electrical activity in cells. The voltage dependence of these channels is governed by the transmembrane displacement of the positive charged S4 helix within their voltage-sensor domains. We use cryo-electron microscopy to visualize this movement in the mammalian Eag voltage-dependent potassium channel in lipid membrane vesicles with a voltage difference across the membrane. Multiple structural configurations show that the applied electric field displaces S4 toward the cytoplasm by two helical turns, resulting in an extended interfacial helix near the inner membrane leaflet. The position of S4 in this down conformation is sterically incompatible with an open pore, thus explaining how movement of the voltage sensor at hyperpolarizing membrane voltages locks the pore shut in this kind of voltage-dependent K+ (Kv) channel. The structures solved in lipid bilayer vesicles detail the intricate interplay between Kv channels and membranes, from showing how arginines are stabilized deep within the membrane and near phospholipid headgroups, to demonstrating how the channel reshapes the inner leaflet of the membrane itself.&quot;,&quot;issue&quot;:&quot;46&quot;,&quot;volume&quot;:&quot;119&quot;,&quot;container-title-short&quot;:&quot;Proc. Natl. Acad. Sci. U. S. A.&quot;},&quot;isTemporary&quot;:false},{&quot;id&quot;:&quot;d7003971-1938-36be-b334-b6396559104d&quot;,&quot;itemData&quot;:{&quot;type&quot;:&quot;article-journal&quot;,&quot;id&quot;:&quot;d7003971-1938-36be-b334-b6396559104d&quot;,&quot;title&quot;:&quot;Gβγ activates PIP2 hydrolysis by recruiting and orienting PLCβ on the membrane surface&quot;,&quot;author&quot;:[{&quot;family&quot;:&quot;Falzone&quot;,&quot;given&quot;:&quot;Maria E.&quot;,&quot;parse-names&quot;:false,&quot;dropping-particle&quot;:&quot;&quot;,&quot;non-dropping-particle&quot;:&quot;&quot;},{&quot;family&quot;:&quot;MacKinnon&quot;,&quot;given&quot;:&quot;Roderick&quot;,&quot;parse-names&quot;:false,&quot;dropping-particle&quot;:&quot;&quot;,&quot;non-dropping-particle&quot;:&quot;&quot;}],&quot;container-title&quot;:&quot;Proceedings of the National Academy of Sciences of the United States of America&quot;,&quot;DOI&quot;:&quot;10.1073/pnas.2301121120&quot;,&quot;ISSN&quot;:&quot;10916490&quot;,&quot;issued&quot;:{&quot;date-parts&quot;:[[2023]]},&quot;abstract&quot;:&quot;Phospholipase C-βs (PLCβs) catalyze the hydrolysis of phosphatidylinositol 4,5-bisphosphate (PIP2) into inositoltriphosphate (IP3) and diacylglycerol (DAG). PIP2 regulates the activity of many membrane proteins, while IP3 and DAG lead to increased intracellular Ca2+ levels and activate protein kinase C, respectively. PLCβs are regulated by G protein-coupled receptors through direct interaction with Gαq and Gβγ and are aqueous-soluble enzymes that must bind to the cell membrane to act on their lipid substrate. This study addresses the mechanism by which Gβγ activates PLCβ3. We show that PLCβ3 functions as a slow Michaelis-Menten enzyme ( kcat ∼2 s-1, KM ∼ 0.43 mol % ) on membrane surfaces. We used membrane partitioning experiments to study the solution-membrane localization equilibrium of PLCβ3. Its partition coefficient is such that only a small quantity of PLCβ3 exists in the membrane in the absence of Gβγ. When Gβγ is present, equilibrium binding on the membrane surface increases PLCβ3 in the membrane, increasing Vmax in proportion. Atomic structures on membrane vesicle surfaces show that two Gβγ anchor PLCβ3 with its catalytic site oriented toward the membrane surface. Taken together, the enzyme kinetic, membrane partitioning, and structural data show that Gβγ activates PLCβ by increasing its concentration on the membrane surface and orienting its catalytic core to engage PIP2. This principle of activation explains rapid stimulated catalysis with low background activity, which is essential to the biological processes mediated by PIP2, IP3, and DAG.&quot;,&quot;issue&quot;:&quot;20&quot;,&quot;volume&quot;:&quot;120&quot;,&quot;container-title-short&quot;:&quot;Proc. Natl. Acad. Sci. U. S. A.&quot;},&quot;isTemporary&quot;:false},{&quot;id&quot;:&quot;918ebd88-34ce-3d49-939a-45d0f8396fac&quot;,&quot;itemData&quot;:{&quot;type&quot;:&quot;article-journal&quot;,&quot;id&quot;:&quot;918ebd88-34ce-3d49-939a-45d0f8396fac&quot;,&quot;title&quot;:&quot;Molecular mechanism of the ischemia-induced regulatory switch in mammalian complex I&quot;,&quot;author&quot;:[{&quot;family&quot;:&quot;Grba&quot;,&quot;given&quot;:&quot;Daniel N.&quot;,&quot;parse-names&quot;:false,&quot;dropping-particle&quot;:&quot;&quot;,&quot;non-dropping-particle&quot;:&quot;&quot;},{&quot;family&quot;:&quot;Wright&quot;,&quot;given&quot;:&quot;John J.&quot;,&quot;parse-names&quot;:false,&quot;dropping-particle&quot;:&quot;&quot;,&quot;non-dropping-particle&quot;:&quot;&quot;},{&quot;family&quot;:&quot;Yin&quot;,&quot;given&quot;:&quot;Zhan&quot;,&quot;parse-names&quot;:false,&quot;dropping-particle&quot;:&quot;&quot;,&quot;non-dropping-particle&quot;:&quot;&quot;},{&quot;family&quot;:&quot;Fisher&quot;,&quot;given&quot;:&quot;William&quot;,&quot;parse-names&quot;:false,&quot;dropping-particle&quot;:&quot;&quot;,&quot;non-dropping-particle&quot;:&quot;&quot;},{&quot;family&quot;:&quot;Hirst&quot;,&quot;given&quot;:&quot;Judy&quot;,&quot;parse-names&quot;:false,&quot;dropping-particle&quot;:&quot;&quot;,&quot;non-dropping-particle&quot;:&quot;&quot;}],&quot;container-title&quot;:&quot;Science (New York, N.Y.)&quot;,&quot;DOI&quot;:&quot;10.1126/science.ado2075&quot;,&quot;ISSN&quot;:&quot;10959203&quot;,&quot;PMID&quot;:&quot;38870289&quot;,&quot;issued&quot;:{&quot;date-parts&quot;:[[2024,6,14]]},&quot;page&quot;:&quot;1247-1253&quot;,&quot;abstract&quot;:&quot;Respiratory complex I is an efficient driver for oxidative phosphorylation in mammalian mitochondria, but its uncontrolled catalysis under challenging conditions leads to oxidative stress and cellular damage. Ischemic conditions switch complex I from rapid, reversible catalysis into a dormant state that protects upon reoxygenation, but the molecular basis for the switch is unknown. We combined precise biochemical definition of complex I catalysis with high-resolution cryo-electron microscopy structures in the phospholipid bilayer of coupled vesicles to reveal the mechanism of the transition into the dormant state, modulated by membrane interactions. By implementing a versatile membrane system to unite structure and function, attributing catalytic and regulatory properties to specific structural states, we define how a conformational switch in complex I controls its physiological roles.&quot;,&quot;issue&quot;:&quot;6701&quot;,&quot;volume&quot;:&quot;384&quot;,&quot;container-title-short&quot;:&quot;Science&quot;},&quot;isTemporary&quot;:false}]},{&quot;citationID&quot;:&quot;MENDELEY_CITATION_3b2d1fd8-f92f-4b21-96f1-40c23845345a&quot;,&quot;properties&quot;:{&quot;noteIndex&quot;:0},&quot;isEdited&quot;:false,&quot;manualOverride&quot;:{&quot;isManuallyOverridden&quot;:false,&quot;citeprocText&quot;:&quot;&lt;sup&gt;20–23&lt;/sup&gt;&quot;,&quot;manualOverrideText&quot;:&quot;&quot;},&quot;citationItems&quot;:[{&quot;id&quot;:&quot;282909da-9421-329a-a9b1-024bb3e5d81a&quot;,&quot;itemData&quot;:{&quot;type&quot;:&quot;article-journal&quot;,&quot;id&quot;:&quot;282909da-9421-329a-a9b1-024bb3e5d81a&quot;,&quot;title&quot;:&quot;Membrane protein isolation and structure determination in cell-derived membrane vesicles&quot;,&quot;author&quot;:[{&quot;family&quot;:&quot;Tao&quot;,&quot;given&quot;:&quot;Xiao&quot;,&quot;parse-names&quot;:false,&quot;dropping-particle&quot;:&quot;&quot;,&quot;non-dropping-particle&quot;:&quot;&quot;},{&quot;family&quot;:&quot;Zhao&quot;,&quot;given&quot;:&quot;Chen&quot;,&quot;parse-names&quot;:false,&quot;dropping-particle&quot;:&quot;&quot;,&quot;non-dropping-particle&quot;:&quot;&quot;},{&quot;family&quot;:&quot;MacKinnon&quot;,&quot;given&quot;:&quot;Roderick&quot;,&quot;parse-names&quot;:false,&quot;dropping-particle&quot;:&quot;&quot;,&quot;non-dropping-particle&quot;:&quot;&quot;}],&quot;container-title&quot;:&quot;Proceedings of the National Academy of Sciences of the United States of America&quot;,&quot;DOI&quot;:&quot;10.1073/pnas.2302325120&quot;,&quot;ISSN&quot;:&quot;10916490&quot;,&quot;issued&quot;:{&quot;date-parts&quot;:[[2023]]},&quot;abstract&quot;:&quot;Integral membrane protein structure determination traditionally requires extraction from cell membranes using detergents or polymers. Here, we describe the isolation and structure determination of proteins in membrane vesicles derived directly from cells. Structures of the ion channel Slo1 from total cell membranes and from cell plasma membranes were determined at 3.8 Å and 2.7 Å resolution, respectively. The plasma membrane environment stabilizes Slo1, revealing an alteration of global helical packing, polar lipid, and cholesterol interactions that stabilize previously unresolved regions of the channel and an additional ion binding site in the Ca2+ regulatory domain. The two methods presented enable structural analysis of both internal and plasma membrane proteins without disrupting weakly interacting proteins, lipids, and cofactors that are essential to biological function.&quot;,&quot;issue&quot;:&quot;118&quot;,&quot;volume&quot;:&quot;120&quot;,&quot;container-title-short&quot;:&quot;Proc. Natl. Acad. Sci. U. S. A.&quot;},&quot;isTemporary&quot;:false},{&quot;id&quot;:&quot;a293c8a4-b5da-32fd-8710-97d0a093803c&quot;,&quot;itemData&quot;:{&quot;type&quot;:&quot;article-journal&quot;,&quot;id&quot;:&quot;a293c8a4-b5da-32fd-8710-97d0a093803c&quot;,&quot;title&quot;:&quot;High-resolution in situ structures of mammalian respiratory supercomplexes&quot;,&quot;author&quot;:[{&quot;family&quot;:&quot;Zheng&quot;,&quot;given&quot;:&quot;Wan&quot;,&quot;parse-names&quot;:false,&quot;dropping-particle&quot;:&quot;&quot;,&quot;non-dropping-particle&quot;:&quot;&quot;},{&quot;family&quot;:&quot;Chai&quot;,&quot;given&quot;:&quot;Pengxin&quot;,&quot;parse-names&quot;:false,&quot;dropping-particle&quot;:&quot;&quot;,&quot;non-dropping-particle&quot;:&quot;&quot;},{&quot;family&quot;:&quot;Zhu&quot;,&quot;given&quot;:&quot;Jiapeng&quot;,&quot;parse-names&quot;:false,&quot;dropping-particle&quot;:&quot;&quot;,&quot;non-dropping-particle&quot;:&quot;&quot;},{&quot;family&quot;:&quot;Zhang&quot;,&quot;given&quot;:&quot;Kai&quot;,&quot;parse-names&quot;:false,&quot;dropping-particle&quot;:&quot;&quot;,&quot;non-dropping-particle&quot;:&quot;&quot;}],&quot;container-title&quot;:&quot;Nature&quot;,&quot;DOI&quot;:&quot;10.1038/s41586-024-07488-9&quot;,&quot;ISSN&quot;:&quot;14764687&quot;,&quot;PMID&quot;:&quot;38811722&quot;,&quot;issued&quot;:{&quot;date-parts&quot;:[[2024,7,4]]},&quot;page&quot;:&quot;232-239&quot;,&quot;abstract&quot;:&quot;Mitochondria play a pivotal part in ATP energy production through oxidative phosphorylation, which occurs within the inner membrane through a series of respiratory complexes1–4. Despite extensive in vitro structural studies, determining the atomic details of their molecular mechanisms in physiological states remains a major challenge, primarily because of loss of the native environment during purification. Here we directly image porcine mitochondria using an in situ cryo-electron microscopy approach. This enables us to determine the structures of various high-order assemblies of respiratory supercomplexes in their native states. We identify four main supercomplex organizations: I1III2IV1, I1III2IV2, I2III2IV2 and I2III4IV2, which potentially expand into higher-order arrays on the inner membranes. These diverse supercomplexes are largely formed by ‘protein–lipids–protein’ interactions, which in turn have a substantial impact on the local geometry of the surrounding membranes. Our in situ structures also capture numerous reactive intermediates within these respiratory supercomplexes, shedding light on the dynamic processes of the ubiquinone/ubiquinol exchange mechanism in complex I and the Q-cycle in complex III. Structural comparison of supercomplexes from mitochondria treated under different conditions indicates a possible correlation between conformational states of complexes I and III, probably in response to environmental changes. By preserving the native membrane environment, our approach enables structural studies of mitochondrial respiratory supercomplexes in reaction at high resolution across multiple scales, from atomic-level details to the broader subcellular context.&quot;,&quot;publisher&quot;:&quot;Nature Research&quot;,&quot;issue&quot;:&quot;8019&quot;,&quot;volume&quot;:&quot;631&quot;,&quot;container-title-short&quot;:&quot;Nature&quot;},&quot;isTemporary&quot;:false},{&quot;id&quot;:&quot;a451a52c-90de-383c-81ba-a77333e405c6&quot;,&quot;itemData&quot;:{&quot;type&quot;:&quot;article-journal&quot;,&quot;id&quot;:&quot;a451a52c-90de-383c-81ba-a77333e405c6&quot;,&quot;title&quot;:&quot;Structures of respiratory supercomplexes and ATP synthase oligomers in mammalian mitochondrial inner membrane&quot;,&quot;author&quot;:[{&quot;family&quot;:&quot;Nakano&quot;,&quot;given&quot;:&quot;Atsuki&quot;,&quot;parse-names&quot;:false,&quot;dropping-particle&quot;:&quot;&quot;,&quot;non-dropping-particle&quot;:&quot;&quot;},{&quot;family&quot;:&quot;Masuya&quot;,&quot;given&quot;:&quot;Takahiro&quot;,&quot;parse-names&quot;:false,&quot;dropping-particle&quot;:&quot;&quot;,&quot;non-dropping-particle&quot;:&quot;&quot;},{&quot;family&quot;:&quot;Akisada&quot;,&quot;given&quot;:&quot;Shinsuke&quot;,&quot;parse-names&quot;:false,&quot;dropping-particle&quot;:&quot;&quot;,&quot;non-dropping-particle&quot;:&quot;&quot;},{&quot;family&quot;:&quot;Ishikawa-Fukuda&quot;,&quot;given&quot;:&quot;Moe&quot;,&quot;parse-names&quot;:false,&quot;dropping-particle&quot;:&quot;&quot;,&quot;non-dropping-particle&quot;:&quot;&quot;},{&quot;family&quot;:&quot;Mitsuoka&quot;,&quot;given&quot;:&quot;Kaoru&quot;,&quot;parse-names&quot;:false,&quot;dropping-particle&quot;:&quot;&quot;,&quot;non-dropping-particle&quot;:&quot;&quot;},{&quot;family&quot;:&quot;Miyoshi&quot;,&quot;given&quot;:&quot;Hideto&quot;,&quot;parse-names&quot;:false,&quot;dropping-particle&quot;:&quot;&quot;,&quot;non-dropping-particle&quot;:&quot;&quot;},{&quot;family&quot;:&quot;Murai&quot;,&quot;given&quot;:&quot;Masatoshi&quot;,&quot;parse-names&quot;:false,&quot;dropping-particle&quot;:&quot;&quot;,&quot;non-dropping-particle&quot;:&quot;&quot;},{&quot;family&quot;:&quot;Yokoyama&quot;,&quot;given&quot;:&quot;Ken&quot;,&quot;parse-names&quot;:false,&quot;dropping-particle&quot;:&quot;&quot;,&quot;non-dropping-particle&quot;:&quot;&quot;}],&quot;container-title&quot;:&quot;Nature Communications&quot;,&quot;DOI&quot;:&quot;10.1038/s41467-026-70578-x&quot;,&quot;ISSN&quot;:&quot;2041-1723&quot;,&quot;URL&quot;:&quot;https://www.nature.com/articles/s41467-026-70578-x&quot;,&quot;issued&quot;:{&quot;date-parts&quot;:[[2026,3,17]]},&quot;page&quot;:&quot;4075&quot;,&quot;issue&quot;:&quot;1&quot;,&quot;volume&quot;:&quot;17&quot;,&quot;container-title-short&quot;:&quot;Nat. Commun.&quot;},&quot;isTemporary&quot;:false},{&quot;id&quot;:&quot;193fd634-2c2d-3b3d-b3a0-db25af97b473&quot;,&quot;itemData&quot;:{&quot;type&quot;:&quot;report&quot;,&quot;id&quot;:&quot;193fd634-2c2d-3b3d-b3a0-db25af97b473&quot;,&quot;title&quot;:&quot;High-resolution electron cryomicroscopy of V-ATPase in native synaptic vesicles&quot;,&quot;author&quot;:[{&quot;family&quot;:&quot;Coupland&quot;,&quot;given&quot;:&quot;Claire E&quot;,&quot;parse-names&quot;:false,&quot;dropping-particle&quot;:&quot;&quot;,&quot;non-dropping-particle&quot;:&quot;&quot;},{&quot;family&quot;:&quot;Karimi&quot;,&quot;given&quot;:&quot;Ryan&quot;,&quot;parse-names&quot;:false,&quot;dropping-particle&quot;:&quot;&quot;,&quot;non-dropping-particle&quot;:&quot;&quot;},{&quot;family&quot;:&quot;Bueler&quot;,&quot;given&quot;:&quot;Stephanie A&quot;,&quot;parse-names&quot;:false,&quot;dropping-particle&quot;:&quot;&quot;,&quot;non-dropping-particle&quot;:&quot;&quot;},{&quot;family&quot;:&quot;Liang&quot;,&quot;given&quot;:&quot;Yingke&quot;,&quot;parse-names&quot;:false,&quot;dropping-particle&quot;:&quot;&quot;,&quot;non-dropping-particle&quot;:&quot;&quot;},{&quot;family&quot;:&quot;Courbon&quot;,&quot;given&quot;:&quot;Gautier M&quot;,&quot;parse-names&quot;:false,&quot;dropping-particle&quot;:&quot;&quot;,&quot;non-dropping-particle&quot;:&quot;&quot;},{&quot;family&quot;:&quot;Trani&quot;,&quot;given&quot;:&quot;Justin M&quot;,&quot;parse-names&quot;:false,&quot;dropping-particle&quot;:&quot;&quot;,&quot;non-dropping-particle&quot;:&quot;Di&quot;},{&quot;family&quot;:&quot;Wong&quot;,&quot;given&quot;:&quot;Cassandra J&quot;,&quot;parse-names&quot;:false,&quot;dropping-particle&quot;:&quot;&quot;,&quot;non-dropping-particle&quot;:&quot;&quot;},{&quot;family&quot;:&quot;Saghian&quot;,&quot;given&quot;:&quot;Rayan&quot;,&quot;parse-names&quot;:false,&quot;dropping-particle&quot;:&quot;&quot;,&quot;non-dropping-particle&quot;:&quot;&quot;},{&quot;family&quot;:&quot;Youn&quot;,&quot;given&quot;:&quot;Ji-Young&quot;,&quot;parse-names&quot;:false,&quot;dropping-particle&quot;:&quot;&quot;,&quot;non-dropping-particle&quot;:&quot;&quot;},{&quot;family&quot;:&quot;Wang&quot;,&quot;given&quot;:&quot;Lu-Yang&quot;,&quot;parse-names&quot;:false,&quot;dropping-particle&quot;:&quot;&quot;,&quot;non-dropping-particle&quot;:&quot;&quot;},{&quot;family&quot;:&quot;Rubinstein&quot;,&quot;given&quot;:&quot;John L&quot;,&quot;parse-names&quot;:false,&quot;dropping-particle&quot;:&quot;&quot;,&quot;non-dropping-particle&quot;:&quot;&quot;}],&quot;container-title&quot;:&quot;Science&quot;,&quot;container-title-short&quot;:&quot;Science (1979).&quot;,&quot;URL&quot;:&quot;https://www.science.org&quot;,&quot;issued&quot;:{&quot;date-parts&quot;:[[2024]]},&quot;number-of-pages&quot;:&quot;168-174&quot;,&quot;abstract&quot;:&quot;Intercellular communication in the nervous system occurs through the release of neurotransmitters into the synaptic cleft between neurons. In the presynaptic neuron, the proton pumping vesicular-or vacuolar-type ATPase (V-ATPase) powers neurotransmitter loading into synaptic vesicles (SVs), with the V 1 complex dissociating from the membrane region of the enzyme before exocytosis. We isolated SVs from rat brain using SidK, a V-ATPase-binding bacterial effector protein. Single-particle electron cryomicroscopy allowed high-resolution structure determination of V-ATPase within the native SV membrane. In the structure, regularly spaced cholesterol molecules decorate the enzyme's rotor and the abundant SV protein synaptophysin binds the complex stoichiometrically. ATP hydrolysis during vesicle loading results in a loss of the V 1 region of V-ATPase from the SV membrane, suggesting that loading is sufficient to induce dissociation of the enzyme. T he computational power of the brain arises from the ability of neurons to communicate with each other. This communication occurs across the chemical synapse formed between an axon terminal from one neuron and a dendrite from another. Arrival of an action potential at the axon terminal allows calcium to flow into the cytosol, stimulating neurotransmitter release into the synaptic cleft and activating postsynaptic receptors on the dendrite (1). Within the axon terminal, neurotransmitters are stored within ~40-nm-diameter organelles known as synap-tic vesicles (SVs), which go through a cycle of loading, exocytosis, and endocytosis for recycling (Fig. 1A). SV loading with neurotransmitter is powered by the vacuolar-or vesicular-type ATPase (V-ATPase), which establishes a trans-membrane electrochemical proton gradient that is used by transport proteins to trans-locate neurotransmitters from the cytosol to the SV lumen. After loading but before exo-cytosis, the V 1 region of V-ATPase dissociates from the rest of the complex (2, 3). The SV membrane contains numerous proteins, including the vesicular-SNARE (SNAP receptor) synaptobrevin-2 and the calcium-sensor synaptotagmin, which are essential for engaging the target-SNAREs syntaxin and SNAP-25 on the presynaptic membrane for SV exocytosis. The mammalian V-ATPase is an assembly of 16 different proteins (4). There are multiple isoforms for many of these subunits, which are encoded by different genes (5). The SV enzyme comprises subunits A, B2, C1, D, E1, F, G2, H, a1, c, c″, d1, e2, f (RNAseK), ATP6AP1/Ac45, and ATP6AP2/PRR (6). ATP hydrolysis in the A 3 B 3 subcomplex of the V 1 region of the enzyme drives rotation the rotor (subunits DFc 9 c″, ATP6AP1/Ac45, and ATP6AP2/PRR). This rotation leads to proton translocation across the membrane through the interface of subunit a1 and the c-ring within the membrane-embedded V O region of the complex. Three peripheral stalk structures, each consisting of a pair of E and G subunits, holds V 1 stationary relative to V O during proton pumping. V-ATPases are regulated by reversible dissociation of V 1 from V O (7, 8), with ATP hydrolysis inhibited in the isolated V 1 complex (9). The structure of detergent-solubilized V-ATPase from mam-malian brain has been determined by electron cryomicroscopy (cryo-EM) (6, 10). Although V-ATPase forms numerous protein-protein interactions in other acidified organelles (11), it is not known whether or how the enzyme interacts with the rest of the SV machinery because it has not been observed in its native context. To understand the structure and function of endogenous V-ATPase within native SV membranes, we isolated ~40-nm-diameter vesicles from rat brain using the affinity of the Legionella pneumophila effector protein SidK for the V-ATPase. Mass spectrometry showed that the vesicles are SVs, and functional assays demonstrated that they are capable of ATP-driven acidification. Three-dimensional (3D) reconstruction of V-ATPase directly from images of the SVs revealed that V-ATPase formed a stoichiometric complex with the SV protein synaptophysin, and treating the vesicles with a buffer that causes loading induced some of the V 1 complexes to dissociate from the membrane. SidK enables rapid isolation of vesicles containing V-ATPase from rat brain The affinity of the L. pneumophila effector protein SidK to V-ATPase (12) previously allowed use of recombinant SidK modified with a 3×FLAG affinity tag for the isolation of detergent-solubilized V-ATPase from rat brain (6) and subsequently from cultured human cells (13), porcine kidney (14), and even from lemons (15). We adapted this method to enable the use of SidK for purification of SVs. SidK binding only partially inhibits the V-ATPase, reducing ATPase activity of the purified yeast enzyme and steady-state proton pumping by V-ATPase in human lysosomes by ~30% (16, 17). To use SidK for SV isolation, we homogenized a rat brain, removed cell debris by centrifugation, and passed the homogenate through an anti-FLAG affinity column charged with a 3×FLAG-tagged fragment of SidK. Negative-stain electron microscopy showed that the material eluted from the column consisted of vesicles and free V 1 complexes (fig. S1A). These vesicles were subsequently separated from the V 1 complexes by size-exclusion chromatography (fig. S1, B and C). As described previously (18), we found that homogenizing the whole brain to immediately free SVs, rather than first forming synaptosomes, led to the best yield of vesicles. Mass spectrometry shows that the purified vesicles are SVs To characterize the protein content of the purified vesicles, we performed mass spectrom-etry of the vesicles and the centrifuged rat brain lysate from which the vesicles were isolated (i.e., the input material for the purification). Samples were digested separately with trypsin and with chymotrypsin, the latter helping to identify hy-drophobic proteins that often lack trypsin cleav-age sites. Comparison of total spectral counts for the fully purified samples versus the input material revealed enrichment of numerous SV markers (Fig. 1B, orange, and data S1). These markers include the neurotransmitter transporters VGLUT1 and VGLUT2; the vesicular inhibitory amino acid transporter Slc32a1; several isoforms of synaptobrevin and synap-totagmin; the abundant SV protein synapto-physin; and the SV glycoproteins 2A, 2B, and 2C. No lysosomal markers were enriched in the preparation, indicating that the vesicles were predominantly SVs and not derived from other cellular compartments where V-ATPase is abundant. The sample also contained the V-ATPase subunit isoforms expected in SVs (Fig. 1B, green, and data S1): subunits A, B2, C1, D, E1, F, G2, H, a1, c, c″, d1, ATP6AP1/Ac45, and ATP6AP2/PRR. Only the small and hydrophobic V-ATPase sub-units e2 and f were not detected. Subunit G1 was also detected, consistent with the earlier finding RESEARCH&quot;,&quot;volume&quot;:&quot;385&quot;},&quot;isTemporary&quot;:false}],&quot;citationTag&quot;:&quot;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&quot;},{&quot;citationID&quot;:&quot;MENDELEY_CITATION_0086874d-4c7c-4647-ad13-3affb8655788&quot;,&quot;properties&quot;:{&quot;noteIndex&quot;:0},&quot;isEdited&quot;:false,&quot;manualOverride&quot;:{&quot;isManuallyOverridden&quot;:false,&quot;citeprocText&quot;:&quot;&lt;sup&gt;24,25&lt;/sup&gt;&quot;,&quot;manualOverrideText&quot;:&quot;&quot;},&quot;citationTag&quot;:&quot;MENDELEY_CITATION_v3_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&quot;,&quot;citationItems&quot;:[{&quot;id&quot;:&quot;2edff3af-21fc-3663-9a0a-522ebf8a9133&quot;,&quot;itemData&quot;:{&quot;type&quot;:&quot;article-journal&quot;,&quot;id&quot;:&quot;2edff3af-21fc-3663-9a0a-522ebf8a9133&quot;,&quot;title&quot;:&quot;The architecture of respiratory supercomplexes&quot;,&quot;author&quot;:[{&quot;family&quot;:&quot;Letts&quot;,&quot;given&quot;:&quot;James A.&quot;,&quot;parse-names&quot;:false,&quot;dropping-particle&quot;:&quot;&quot;,&quot;non-dropping-particle&quot;:&quot;&quot;},{&quot;family&quot;:&quot;Fiedorczuk&quot;,&quot;given&quot;:&quot;Karol&quot;,&quot;parse-names&quot;:false,&quot;dropping-particle&quot;:&quot;&quot;,&quot;non-dropping-particle&quot;:&quot;&quot;},{&quot;family&quot;:&quot;Sazanov&quot;,&quot;given&quot;:&quot;Leonid A.&quot;,&quot;parse-names&quot;:false,&quot;dropping-particle&quot;:&quot;&quot;,&quot;non-dropping-particle&quot;:&quot;&quot;}],&quot;container-title&quot;:&quot;Nature&quot;,&quot;DOI&quot;:&quot;10.1038/nature19774&quot;,&quot;ISSN&quot;:&quot;14764687&quot;,&quot;issued&quot;:{&quot;date-parts&quot;:[[2016]]},&quot;abstract&quot;:&quot;Mitochondrial electron transport chain complexes are organized into supercomplexes responsible for carrying out cellular respiration. Here we present three architectures of mammalian (ovine) supercomplexes determined by cryo-electron microscopy. We identify two distinct arrangements of supercomplex CICIII 2 CIV (the respirasome) - a major 'tight' form and a minor 'loose' form (resolved at the resolution of 5.8 Å and 6.7 Å, respectively), which may represent different stages in supercomplex assembly or disassembly. We have also determined an architecture of supercomplex CICIII 2 at 7.8 Å resolution. All observed density can be attributed to the known 80 subunits of the individual complexes, including 132 transmembrane helices. The individual complexes form tight interactions that vary between the architectures, with complex IV subunit COX7a switching contact from complex III to complex I. The arrangement of active sites within the supercomplex may help control reactive oxygen species production. To our knowledge, these are the first complete architectures of the dominant, physiologically relevant state of the electron transport chain.&quot;,&quot;issue&quot;:&quot;7622&quot;,&quot;volume&quot;:&quot;537&quot;,&quot;container-title-short&quot;:&quot;Nature&quot;},&quot;isTemporary&quot;:false},{&quot;id&quot;:&quot;833c062b-c0ea-329d-abe4-dce6f5f7b337&quot;,&quot;itemData&quot;:{&quot;type&quot;:&quot;article-journal&quot;,&quot;id&quot;:&quot;833c062b-c0ea-329d-abe4-dce6f5f7b337&quot;,&quot;title&quot;:&quot;Structures of Respiratory Supercomplex I+III2 Reveal Functional and Conformational Crosstalk&quot;,&quot;author&quot;:[{&quot;family&quot;:&quot;Letts&quot;,&quot;given&quot;:&quot;James A.&quot;,&quot;parse-names&quot;:false,&quot;dropping-particle&quot;:&quot;&quot;,&quot;non-dropping-particle&quot;:&quot;&quot;},{&quot;family&quot;:&quot;Fiedorczuk&quot;,&quot;given&quot;:&quot;Karol&quot;,&quot;parse-names&quot;:false,&quot;dropping-particle&quot;:&quot;&quot;,&quot;non-dropping-particle&quot;:&quot;&quot;},{&quot;family&quot;:&quot;Degliesposti&quot;,&quot;given&quot;:&quot;Gianluca&quot;,&quot;parse-names&quot;:false,&quot;dropping-particle&quot;:&quot;&quot;,&quot;non-dropping-particle&quot;:&quot;&quot;},{&quot;family&quot;:&quot;Skehel&quot;,&quot;given&quot;:&quot;Mark&quot;,&quot;parse-names&quot;:false,&quot;dropping-particle&quot;:&quot;&quot;,&quot;non-dropping-particle&quot;:&quot;&quot;},{&quot;family&quot;:&quot;Sazanov&quot;,&quot;given&quot;:&quot;Leonid A.&quot;,&quot;parse-names&quot;:false,&quot;dropping-particle&quot;:&quot;&quot;,&quot;non-dropping-particle&quot;:&quot;&quot;}],&quot;container-title&quot;:&quot;Molecular Cell&quot;,&quot;DOI&quot;:&quot;10.1016/j.molcel.2019.07.022&quot;,&quot;ISSN&quot;:&quot;10974164&quot;,&quot;PMID&quot;:&quot;31492636&quot;,&quot;issued&quot;:{&quot;date-parts&quot;:[[2019]]},&quot;page&quot;:&quot;1131-1146.e6&quot;,&quot;abstract&quot;:&quot;The mitochondrial electron transport chain complexes are organized into supercomplexes (SCs) of defined stoichiometry, which have been proposed to regulate electron flux via substrate channeling. We demonstrate that CoQ trapping in the isolated SC I+III2 limits complex (C)I turnover, arguing against channeling. The SC structure, resolved at up to 3.8 Å in four distinct states, suggests that CoQ oxidation may be rate limiting because of unequal access of CoQ to the active sites of CIII2. CI shows a transition between “closed” and “open” conformations, accompanied by the striking rotation of a key transmembrane helix. Furthermore, the state of CI affects the conformational flexibility within CIII2, demonstrating crosstalk between the enzymes. CoQ was identified at only three of the four binding sites in CIII2, suggesting that interaction with CI disrupts CIII2 symmetry in a functionally relevant manner. Together, these observations indicate a more nuanced functional role for the SCs.&quot;,&quot;issue&quot;:&quot;6&quot;,&quot;volume&quot;:&quot;75&quot;,&quot;container-title-short&quot;:&quot;Mol. Cell&quot;},&quot;isTemporary&quot;:false}]},{&quot;citationID&quot;:&quot;MENDELEY_CITATION_6ae91d6f-2ef6-405a-beb8-0648695ac2f7&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&quot;,&quot;citationItems&quot;:[{&quot;id&quot;:&quot;8492d851-a1bb-3eb3-8916-1fb48465a38c&quot;,&quot;itemData&quot;:{&quot;type&quot;:&quot;article-journal&quot;,&quot;id&quot;:&quot;8492d851-a1bb-3eb3-8916-1fb48465a38c&quot;,&quot;title&quot;:&quot;Analysis of Mitochondrial Respiratory Chain Supercomplexes Using Blue Native Polyacrylamide Gel Electrophoresis (BN-PAGE)&quot;,&quot;author&quot;:[{&quot;family&quot;:&quot;Jha&quot;,&quot;given&quot;:&quot;Pooja&quot;,&quot;parse-names&quot;:false,&quot;dropping-particle&quot;:&quot;&quot;,&quot;non-dropping-particle&quot;:&quot;&quot;},{&quot;family&quot;:&quot;Wang&quot;,&quot;given&quot;:&quot;Xu&quot;,&quot;parse-names&quot;:false,&quot;dropping-particle&quot;:&quot;&quot;,&quot;non-dropping-particle&quot;:&quot;&quot;},{&quot;family&quot;:&quot;Auwerx&quot;,&quot;given&quot;:&quot;Johan&quot;,&quot;parse-names&quot;:false,&quot;dropping-particle&quot;:&quot;&quot;,&quot;non-dropping-particle&quot;:&quot;&quot;}],&quot;container-title&quot;:&quot;Current protocols in mouse biology&quot;,&quot;DOI&quot;:&quot;10.1002/9780470942390.mo150182&quot;,&quot;ISSN&quot;:&quot;21612617&quot;,&quot;issued&quot;:{&quot;date-parts&quot;:[[2016]]},&quot;abstract&quot;:&quot;Mitochondria are cellular organelles that harvest energy in the form of ATP through a process termed oxidative phosphorylation (OXPHOS), which occurs via the protein complexes of the electron transport chain (ETC). In recent years it has become unequivocally clear that mitochondrial complexes of the ETC are not static entities in the inner mitochondrial membrane. These complexes are dynamic and in mammals they aggregate in different stoichiometric combinations to form supercomplexes (SCs) or respirasomes. It has been proposed that the net respiration is more efficient via SCs than via isolated complexes. However, it still needs to be determined whether the activity of a particular SC is associated with a disease etiology. Here we describe a simplified method to visualize and assess in-gel activity of SCs and the individual complexes with good resolution using blue native polyacrylamide gel electrophoresis (BN-PAGE).&quot;,&quot;issue&quot;:&quot;1&quot;,&quot;volume&quot;:&quot;6&quot;,&quot;container-title-short&quot;:&quot;Curr. Protoc. Mouse Biol.&quot;},&quot;isTemporary&quot;:false}]},{&quot;citationID&quot;:&quot;MENDELEY_CITATION_c04bc22d-3886-47ae-a47c-0c7e5ecb29f8&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&quot;,&quot;citationItems&quot;:[{&quot;id&quot;:&quot;4fa8d08a-de79-3be6-b6ff-c34f96e6d9d1&quot;,&quot;itemData&quot;:{&quot;type&quot;:&quot;article-journal&quot;,&quot;id&quot;:&quot;4fa8d08a-de79-3be6-b6ff-c34f96e6d9d1&quot;,&quot;title&quot;:&quot;Bottom-Up Construction of a Minimal System for Cellular Respiration and Energy Regeneration&quot;,&quot;author&quot;:[{&quot;family&quot;:&quot;Biner&quot;,&quot;given&quot;:&quot;Olivier&quot;,&quot;parse-names&quot;:false,&quot;dropping-particle&quot;:&quot;&quot;,&quot;non-dropping-particle&quot;:&quot;&quot;},{&quot;family&quot;:&quot;Fedor&quot;,&quot;given&quot;:&quot;Justin G.&quot;,&quot;parse-names&quot;:false,&quot;dropping-particle&quot;:&quot;&quot;,&quot;non-dropping-particle&quot;:&quot;&quot;},{&quot;family&quot;:&quot;Yin&quot;,&quot;given&quot;:&quot;Zhan&quot;,&quot;parse-names&quot;:false,&quot;dropping-particle&quot;:&quot;&quot;,&quot;non-dropping-particle&quot;:&quot;&quot;},{&quot;family&quot;:&quot;Hirst&quot;,&quot;given&quot;:&quot;Judy&quot;,&quot;parse-names&quot;:false,&quot;dropping-particle&quot;:&quot;&quot;,&quot;non-dropping-particle&quot;:&quot;&quot;}],&quot;container-title&quot;:&quot;ACS Synthetic Biology&quot;,&quot;DOI&quot;:&quot;10.1021/acssynbio.0c00110&quot;,&quot;ISSN&quot;:&quot;21615063&quot;,&quot;issued&quot;:{&quot;date-parts&quot;:[[2020]]},&quot;abstract&quot;:&quot;Adenosine triphosphate (ATP), the cellular energy currency, is essential for life. The ability to provide a constant supply of ATP is therefore crucial for the construction of artificial cells in synthetic biology. Here, we describe the bottom-up assembly and characterization of a minimal respiratory system that uses NADH as a fuel to produce ATP from ADP and inorganic phosphate, and is thus capable of sustaining both upstream metabolic processes that rely on NAD+, and downstream energy-demanding processes that are powered by ATP hydrolysis. A detergent-mediated approach was used to co-reconstitute respiratory mitochondrial complex I and an F-type ATP synthase into nanosized liposomes. Addition of the alternative oxidase to the resulting proteoliposomes produced a minimal artificial \&quot;organelle\&quot;that reproduces the energy-converting catalytic reactions of the mitochondrial respiratory chain: NADH oxidation, ubiquinone cycling, oxygen reduction, proton pumping, and ATP synthesis. As a proof-of-principle, we demonstrate that our nanovesicles are capable of using an NAD+-linked substrate to drive cell-free protein expression. Our nanovesicles are both efficient and durable and may be applied to sustain artificial cells in future work.&quot;,&quot;issue&quot;:&quot;6&quot;,&quot;volume&quot;:&quot;9&quot;,&quot;container-title-short&quot;:&quot;ACS Synth. Biol.&quot;},&quot;isTemporary&quot;:false},{&quot;id&quot;:&quot;ee0197a1-4cc3-3833-a293-097ef12bbb54&quot;,&quot;itemData&quot;:{&quot;type&quot;:&quot;article-journal&quot;,&quot;id&quot;:&quot;ee0197a1-4cc3-3833-a293-097ef12bbb54&quot;,&quot;title&quot;:&quot;Reverse Electron Transfer by Respiratory Complex I Catalyzed in a Modular Proteoliposome System&quot;,&quot;author&quot;:[{&quot;family&quot;:&quot;Wright&quot;,&quot;given&quot;:&quot;John J.&quot;,&quot;parse-names&quot;:false,&quot;dropping-particle&quot;:&quot;&quot;,&quot;non-dropping-particle&quot;:&quot;&quot;},{&quot;family&quot;:&quot;Biner&quot;,&quot;given&quot;:&quot;Olivier&quot;,&quot;parse-names&quot;:false,&quot;dropping-particle&quot;:&quot;&quot;,&quot;non-dropping-particle&quot;:&quot;&quot;},{&quot;family&quot;:&quot;Chung&quot;,&quot;given&quot;:&quot;Injae&quot;,&quot;parse-names&quot;:false,&quot;dropping-particle&quot;:&quot;&quot;,&quot;non-dropping-particle&quot;:&quot;&quot;},{&quot;family&quot;:&quot;Burger&quot;,&quot;given&quot;:&quot;Nils&quot;,&quot;parse-names&quot;:false,&quot;dropping-particle&quot;:&quot;&quot;,&quot;non-dropping-particle&quot;:&quot;&quot;},{&quot;family&quot;:&quot;Bridges&quot;,&quot;given&quot;:&quot;Hannah R.&quot;,&quot;parse-names&quot;:false,&quot;dropping-particle&quot;:&quot;&quot;,&quot;non-dropping-particle&quot;:&quot;&quot;},{&quot;family&quot;:&quot;Hirst&quot;,&quot;given&quot;:&quot;Judy&quot;,&quot;parse-names&quot;:false,&quot;dropping-particle&quot;:&quot;&quot;,&quot;non-dropping-particle&quot;:&quot;&quot;}],&quot;container-title&quot;:&quot;Journal of the American Chemical Society&quot;,&quot;DOI&quot;:&quot;10.1021/jacs.2c00274&quot;,&quot;ISSN&quot;:&quot;15205126&quot;,&quot;PMID&quot;:&quot;35380814&quot;,&quot;issued&quot;:{&quot;date-parts&quot;:[[2022,4,20]]},&quot;page&quot;:&quot;6791-6801&quot;,&quot;abstract&quot;:&quot;Respiratory complex I is an essential metabolic enzyme that uses the energy from NADH oxidation and ubiquinone reduction to translocate protons across an energy transducing membrane and generate the proton motive force for ATP synthesis. Under specific conditions, complex I can also catalyze the reverse reaction, Δp-linked oxidation of ubiquinol to reduce NAD+ (or O2), known as reverse electron transfer (RET). Oxidative damage by reactive oxygen species generated during RET underpins ischemia reperfusion injury, but as RET relies on several converging metabolic pathways, little is known about its mechanism or regulation. Here, we demonstrate Δp-linked RET through complex I in a synthetic proteoliposome system for the first time, enabling complete kinetic characterization of RET catalysis. We further establish the capability of our system by showing how RET in the mammalian enzyme is regulated by the active-deactive transition and by evaluating RET by complex I from several species in which direct assessment has not been otherwise possible. We thus provide new insights into the reversibility of complex I catalysis, an important but little understood mechanistic and physiological feature.&quot;,&quot;publisher&quot;:&quot;American Chemical Society&quot;,&quot;issue&quot;:&quot;15&quot;,&quot;volume&quot;:&quot;144&quot;,&quot;container-title-short&quot;:&quot;J. Am. Chem. Soc.&quot;},&quot;isTemporary&quot;:false}]},{&quot;citationID&quot;:&quot;MENDELEY_CITATION_e0225743-0cf6-48ae-a1a1-ecc313e31262&quot;,&quot;properties&quot;:{&quot;noteIndex&quot;:0},&quot;isEdited&quot;:false,&quot;manualOverride&quot;:{&quot;isManuallyOverridden&quot;:true,&quot;citeprocText&quot;:&quot;&lt;sup&gt;29&lt;/sup&gt;&quot;,&quot;manualOverrideText&quot;:&quot;(Lee et al., 2009).&quot;},&quot;citationTag&quot;:&quot;MENDELEY_CITATION_v3_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&quot;,&quot;citationItems&quot;:[{&quot;id&quot;:&quot;6cb6a653-64fb-3eeb-b370-6b7a951e3655&quot;,&quot;itemData&quot;:{&quot;type&quot;:&quot;article-journal&quot;,&quot;id&quot;:&quot;6cb6a653-64fb-3eeb-b370-6b7a951e3655&quot;,&quot;title&quot;:&quot;Functional Reconstitution of Purified Human Hv1 H+ Channels&quot;,&quot;author&quot;:[{&quot;family&quot;:&quot;Lee&quot;,&quot;given&quot;:&quot;Seok Yong&quot;,&quot;parse-names&quot;:false,&quot;dropping-particle&quot;:&quot;&quot;,&quot;non-dropping-particle&quot;:&quot;&quot;},{&quot;family&quot;:&quot;Letts&quot;,&quot;given&quot;:&quot;James A.&quot;,&quot;parse-names&quot;:false,&quot;dropping-particle&quot;:&quot;&quot;,&quot;non-dropping-particle&quot;:&quot;&quot;},{&quot;family&quot;:&quot;MacKinnon&quot;,&quot;given&quot;:&quot;Roderick&quot;,&quot;parse-names&quot;:false,&quot;dropping-particle&quot;:&quot;&quot;,&quot;non-dropping-particle&quot;:&quot;&quot;}],&quot;container-title&quot;:&quot;Journal of Molecular Biology&quot;,&quot;DOI&quot;:&quot;10.1016/j.jmb.2009.02.034&quot;,&quot;ISSN&quot;:&quot;00222836&quot;,&quot;issued&quot;:{&quot;date-parts&quot;:[[2009]]},&quot;abstract&quot;:&quot;Voltage-dependent H+ (Hv) channels mediate proton conduction into and out of cells under the control of membrane voltage. Hv channels are unusual compared to voltage-dependent K+, Na+, and Ca2+ channels in that Hv channel genes encode a voltage sensor domain (VSD) without a pore domain. The H+ currents observed when Hv channels are expressed heterologously suggest that the VSD itself provides the pathway for proton conduction. In order to exclude the possibility that the Hv channel VSD assembles with an as yet unknown protein in the cell membrane as a requirement for H+ conduction, we have purified Hv channels to homogeneity and reconstituted them into synthetic lipid liposomes. The Hv channel VSD by itself supports H+ flux. © 2009 Elsevier Ltd. All rights reserved.&quot;,&quot;issue&quot;:&quot;5&quot;,&quot;volume&quot;:&quot;387&quot;,&quot;container-title-short&quot;:&quot;J. Mol. Biol.&quot;},&quot;isTemporary&quot;:false}]},{&quot;citationID&quot;:&quot;MENDELEY_CITATION_afb431cc-86f9-4a15-8d04-6075ebf5d680&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&quot;,&quot;citationItems&quot;:[{&quot;id&quot;:&quot;8492d851-a1bb-3eb3-8916-1fb48465a38c&quot;,&quot;itemData&quot;:{&quot;type&quot;:&quot;article-journal&quot;,&quot;id&quot;:&quot;8492d851-a1bb-3eb3-8916-1fb48465a38c&quot;,&quot;title&quot;:&quot;Analysis of Mitochondrial Respiratory Chain Supercomplexes Using Blue Native Polyacrylamide Gel Electrophoresis (BN-PAGE)&quot;,&quot;author&quot;:[{&quot;family&quot;:&quot;Jha&quot;,&quot;given&quot;:&quot;Pooja&quot;,&quot;parse-names&quot;:false,&quot;dropping-particle&quot;:&quot;&quot;,&quot;non-dropping-particle&quot;:&quot;&quot;},{&quot;family&quot;:&quot;Wang&quot;,&quot;given&quot;:&quot;Xu&quot;,&quot;parse-names&quot;:false,&quot;dropping-particle&quot;:&quot;&quot;,&quot;non-dropping-particle&quot;:&quot;&quot;},{&quot;family&quot;:&quot;Auwerx&quot;,&quot;given&quot;:&quot;Johan&quot;,&quot;parse-names&quot;:false,&quot;dropping-particle&quot;:&quot;&quot;,&quot;non-dropping-particle&quot;:&quot;&quot;}],&quot;container-title&quot;:&quot;Current protocols in mouse biology&quot;,&quot;DOI&quot;:&quot;10.1002/9780470942390.mo150182&quot;,&quot;ISSN&quot;:&quot;21612617&quot;,&quot;issued&quot;:{&quot;date-parts&quot;:[[2016]]},&quot;abstract&quot;:&quot;Mitochondria are cellular organelles that harvest energy in the form of ATP through a process termed oxidative phosphorylation (OXPHOS), which occurs via the protein complexes of the electron transport chain (ETC). In recent years it has become unequivocally clear that mitochondrial complexes of the ETC are not static entities in the inner mitochondrial membrane. These complexes are dynamic and in mammals they aggregate in different stoichiometric combinations to form supercomplexes (SCs) or respirasomes. It has been proposed that the net respiration is more efficient via SCs than via isolated complexes. However, it still needs to be determined whether the activity of a particular SC is associated with a disease etiology. Here we describe a simplified method to visualize and assess in-gel activity of SCs and the individual complexes with good resolution using blue native polyacrylamide gel electrophoresis (BN-PAGE).&quot;,&quot;issue&quot;:&quot;1&quot;,&quot;volume&quot;:&quot;6&quot;,&quot;container-title-short&quot;:&quot;Curr. Protoc. Mouse Biol.&quot;},&quot;isTemporary&quot;:false}]},{&quot;citationID&quot;:&quot;MENDELEY_CITATION_853a6588-6ad6-49e1-8479-ad83921056f8&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&quot;,&quot;citationItems&quot;:[{&quot;id&quot;:&quot;8492d851-a1bb-3eb3-8916-1fb48465a38c&quot;,&quot;itemData&quot;:{&quot;type&quot;:&quot;article-journal&quot;,&quot;id&quot;:&quot;8492d851-a1bb-3eb3-8916-1fb48465a38c&quot;,&quot;title&quot;:&quot;Analysis of Mitochondrial Respiratory Chain Supercomplexes Using Blue Native Polyacrylamide Gel Electrophoresis (BN-PAGE)&quot;,&quot;author&quot;:[{&quot;family&quot;:&quot;Jha&quot;,&quot;given&quot;:&quot;Pooja&quot;,&quot;parse-names&quot;:false,&quot;dropping-particle&quot;:&quot;&quot;,&quot;non-dropping-particle&quot;:&quot;&quot;},{&quot;family&quot;:&quot;Wang&quot;,&quot;given&quot;:&quot;Xu&quot;,&quot;parse-names&quot;:false,&quot;dropping-particle&quot;:&quot;&quot;,&quot;non-dropping-particle&quot;:&quot;&quot;},{&quot;family&quot;:&quot;Auwerx&quot;,&quot;given&quot;:&quot;Johan&quot;,&quot;parse-names&quot;:false,&quot;dropping-particle&quot;:&quot;&quot;,&quot;non-dropping-particle&quot;:&quot;&quot;}],&quot;container-title&quot;:&quot;Current protocols in mouse biology&quot;,&quot;DOI&quot;:&quot;10.1002/9780470942390.mo150182&quot;,&quot;ISSN&quot;:&quot;21612617&quot;,&quot;issued&quot;:{&quot;date-parts&quot;:[[2016]]},&quot;abstract&quot;:&quot;Mitochondria are cellular organelles that harvest energy in the form of ATP through a process termed oxidative phosphorylation (OXPHOS), which occurs via the protein complexes of the electron transport chain (ETC). In recent years it has become unequivocally clear that mitochondrial complexes of the ETC are not static entities in the inner mitochondrial membrane. These complexes are dynamic and in mammals they aggregate in different stoichiometric combinations to form supercomplexes (SCs) or respirasomes. It has been proposed that the net respiration is more efficient via SCs than via isolated complexes. However, it still needs to be determined whether the activity of a particular SC is associated with a disease etiology. Here we describe a simplified method to visualize and assess in-gel activity of SCs and the individual complexes with good resolution using blue native polyacrylamide gel electrophoresis (BN-PAGE).&quot;,&quot;issue&quot;:&quot;1&quot;,&quot;volume&quot;:&quot;6&quot;,&quot;container-title-short&quot;:&quot;Curr. Protoc. Mouse Biol.&quot;},&quot;isTemporary&quot;:false}]},{&quot;citationID&quot;:&quot;MENDELEY_CITATION_311ba17c-423f-4494-b9a9-0d02f4a037c3&quot;,&quot;properties&quot;:{&quot;noteIndex&quot;:0},&quot;isEdited&quot;:false,&quot;manualOverride&quot;:{&quot;isManuallyOverridden&quot;:true,&quot;citeprocText&quot;:&quot;&lt;sup&gt;29&lt;/sup&gt;&quot;,&quot;manualOverrideText&quot;:&quot;(Lee et al., 2009).&quot;},&quot;citationTag&quot;:&quot;MENDELEY_CITATION_v3_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&quot;,&quot;citationItems&quot;:[{&quot;id&quot;:&quot;6cb6a653-64fb-3eeb-b370-6b7a951e3655&quot;,&quot;itemData&quot;:{&quot;type&quot;:&quot;article-journal&quot;,&quot;id&quot;:&quot;6cb6a653-64fb-3eeb-b370-6b7a951e3655&quot;,&quot;title&quot;:&quot;Functional Reconstitution of Purified Human Hv1 H+ Channels&quot;,&quot;author&quot;:[{&quot;family&quot;:&quot;Lee&quot;,&quot;given&quot;:&quot;Seok Yong&quot;,&quot;parse-names&quot;:false,&quot;dropping-particle&quot;:&quot;&quot;,&quot;non-dropping-particle&quot;:&quot;&quot;},{&quot;family&quot;:&quot;Letts&quot;,&quot;given&quot;:&quot;James A.&quot;,&quot;parse-names&quot;:false,&quot;dropping-particle&quot;:&quot;&quot;,&quot;non-dropping-particle&quot;:&quot;&quot;},{&quot;family&quot;:&quot;MacKinnon&quot;,&quot;given&quot;:&quot;Roderick&quot;,&quot;parse-names&quot;:false,&quot;dropping-particle&quot;:&quot;&quot;,&quot;non-dropping-particle&quot;:&quot;&quot;}],&quot;container-title&quot;:&quot;Journal of Molecular Biology&quot;,&quot;DOI&quot;:&quot;10.1016/j.jmb.2009.02.034&quot;,&quot;ISSN&quot;:&quot;00222836&quot;,&quot;issued&quot;:{&quot;date-parts&quot;:[[2009]]},&quot;abstract&quot;:&quot;Voltage-dependent H+ (Hv) channels mediate proton conduction into and out of cells under the control of membrane voltage. Hv channels are unusual compared to voltage-dependent K+, Na+, and Ca2+ channels in that Hv channel genes encode a voltage sensor domain (VSD) without a pore domain. The H+ currents observed when Hv channels are expressed heterologously suggest that the VSD itself provides the pathway for proton conduction. In order to exclude the possibility that the Hv channel VSD assembles with an as yet unknown protein in the cell membrane as a requirement for H+ conduction, we have purified Hv channels to homogeneity and reconstituted them into synthetic lipid liposomes. The Hv channel VSD by itself supports H+ flux. © 2009 Elsevier Ltd. All rights reserved.&quot;,&quot;issue&quot;:&quot;5&quot;,&quot;volume&quot;:&quot;387&quot;,&quot;container-title-short&quot;:&quot;J. Mol. Biol.&quot;},&quot;isTemporary&quot;:false}]},{&quot;citationID&quot;:&quot;MENDELEY_CITATION_aa2a6f2f-b153-4f9a-be4f-c275eec82446&quot;,&quot;properties&quot;:{&quot;noteIndex&quot;:0},&quot;isEdited&quot;:false,&quot;manualOverride&quot;:{&quot;isManuallyOverridden&quot;:true,&quot;citeprocText&quot;:&quot;&lt;sup&gt;30&lt;/sup&gt;&quot;,&quot;manualOverrideText&quot;:&quot;(Caldeira et al.,    2021)&quot;},&quot;citationTag&quot;:&quot;MENDELEY_CITATION_v3_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&quot;,&quot;citationItems&quot;:[{&quot;id&quot;:&quot;1ee2841d-9dc1-3d1b-b899-41b9d2fdfde8&quot;,&quot;itemData&quot;:{&quot;type&quot;:&quot;article-journal&quot;,&quot;id&quot;:&quot;1ee2841d-9dc1-3d1b-b899-41b9d2fdfde8&quot;,&quot;title&quot;:&quot;Isolation of Mitochondria From Fresh Mice Lung Tissue&quot;,&quot;author&quot;:[{&quot;family&quot;:&quot;Caldeira&quot;,&quot;given&quot;:&quot;Dayene de Assis Fernandes&quot;,&quot;parse-names&quot;:false,&quot;dropping-particle&quot;:&quot;&quot;,&quot;non-dropping-particle&quot;:&quot;&quot;},{&quot;family&quot;:&quot;Oliveira&quot;,&quot;given&quot;:&quot;Dahienne Ferreira&quot;,&quot;parse-names&quot;:false,&quot;dropping-particle&quot;:&quot;de&quot;,&quot;non-dropping-particle&quot;:&quot;&quot;},{&quot;family&quot;:&quot;Cavalcanti-de-Albuquerque&quot;,&quot;given&quot;:&quot;João Paulo&quot;,&quot;parse-names&quot;:false,&quot;dropping-particle&quot;:&quot;&quot;,&quot;non-dropping-particle&quot;:&quot;&quot;},{&quot;family&quot;:&quot;Nascimento&quot;,&quot;given&quot;:&quot;Jose Hamilton Matheus&quot;,&quot;parse-names&quot;:false,&quot;dropping-particle&quot;:&quot;&quot;,&quot;non-dropping-particle&quot;:&quot;&quot;},{&quot;family&quot;:&quot;Zin&quot;,&quot;given&quot;:&quot;Walter Araujo&quot;,&quot;parse-names&quot;:false,&quot;dropping-particle&quot;:&quot;&quot;,&quot;non-dropping-particle&quot;:&quot;&quot;},{&quot;family&quot;:&quot;Maciel&quot;,&quot;given&quot;:&quot;Leonardo&quot;,&quot;parse-names&quot;:false,&quot;dropping-particle&quot;:&quot;&quot;,&quot;non-dropping-particle&quot;:&quot;&quot;}],&quot;container-title&quot;:&quot;Frontiers in Physiology&quot;,&quot;DOI&quot;:&quot;10.3389/fphys.2021.748261&quot;,&quot;ISSN&quot;:&quot;1664042X&quot;,&quot;issued&quot;:{&quot;date-parts&quot;:[[2021]]},&quot;abstract&quot;:&quot;Direct analysis of isolated mitochondria enables a better understanding of lung dysfunction. Despite well-defined mitochondrial isolation protocols applicable to other tissues, such as the brain, kidney, heart, and liver, a robust and reproductive protocol has not yet been advanced for the lung. We describe a protocol for the isolation of mitochondria from lung tissue aiming for functional analyses of mitochondrial O2 consumption, transmembrane potential, reactive oxygen species (ROS) formation, ATP production, and swelling. We compared our protocol to that used for heart mitochondrial function that is well-established in the literature, and achieved similar results.&quot;,&quot;volume&quot;:&quot;12&quot;,&quot;container-title-short&quot;:&quot;Front. Physiol.&quot;},&quot;isTemporary&quot;:false}]},{&quot;citationID&quot;:&quot;MENDELEY_CITATION_7b549615-37b8-4903-ba44-e5270abed419&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&quot;,&quot;citationItems&quot;:[{&quot;id&quot;:&quot;918ebd88-34ce-3d49-939a-45d0f8396fac&quot;,&quot;itemData&quot;:{&quot;type&quot;:&quot;article-journal&quot;,&quot;id&quot;:&quot;918ebd88-34ce-3d49-939a-45d0f8396fac&quot;,&quot;title&quot;:&quot;Molecular mechanism of the ischemia-induced regulatory switch in mammalian complex I&quot;,&quot;author&quot;:[{&quot;family&quot;:&quot;Grba&quot;,&quot;given&quot;:&quot;Daniel N.&quot;,&quot;parse-names&quot;:false,&quot;dropping-particle&quot;:&quot;&quot;,&quot;non-dropping-particle&quot;:&quot;&quot;},{&quot;family&quot;:&quot;Wright&quot;,&quot;given&quot;:&quot;John J.&quot;,&quot;parse-names&quot;:false,&quot;dropping-particle&quot;:&quot;&quot;,&quot;non-dropping-particle&quot;:&quot;&quot;},{&quot;family&quot;:&quot;Yin&quot;,&quot;given&quot;:&quot;Zhan&quot;,&quot;parse-names&quot;:false,&quot;dropping-particle&quot;:&quot;&quot;,&quot;non-dropping-particle&quot;:&quot;&quot;},{&quot;family&quot;:&quot;Fisher&quot;,&quot;given&quot;:&quot;William&quot;,&quot;parse-names&quot;:false,&quot;dropping-particle&quot;:&quot;&quot;,&quot;non-dropping-particle&quot;:&quot;&quot;},{&quot;family&quot;:&quot;Hirst&quot;,&quot;given&quot;:&quot;Judy&quot;,&quot;parse-names&quot;:false,&quot;dropping-particle&quot;:&quot;&quot;,&quot;non-dropping-particle&quot;:&quot;&quot;}],&quot;container-title&quot;:&quot;Science (New York, N.Y.)&quot;,&quot;DOI&quot;:&quot;10.1126/science.ado2075&quot;,&quot;ISSN&quot;:&quot;10959203&quot;,&quot;PMID&quot;:&quot;38870289&quot;,&quot;issued&quot;:{&quot;date-parts&quot;:[[2024,6,14]]},&quot;page&quot;:&quot;1247-1253&quot;,&quot;abstract&quot;:&quot;Respiratory complex I is an efficient driver for oxidative phosphorylation in mammalian mitochondria, but its uncontrolled catalysis under challenging conditions leads to oxidative stress and cellular damage. Ischemic conditions switch complex I from rapid, reversible catalysis into a dormant state that protects upon reoxygenation, but the molecular basis for the switch is unknown. We combined precise biochemical definition of complex I catalysis with high-resolution cryo-electron microscopy structures in the phospholipid bilayer of coupled vesicles to reveal the mechanism of the transition into the dormant state, modulated by membrane interactions. By implementing a versatile membrane system to unite structure and function, attributing catalytic and regulatory properties to specific structural states, we define how a conformational switch in complex I controls its physiological roles.&quot;,&quot;issue&quot;:&quot;6701&quot;,&quot;volume&quot;:&quot;384&quot;,&quot;container-title-short&quot;:&quot;Science&quot;},&quot;isTemporary&quot;:false}]},{&quot;citationID&quot;:&quot;MENDELEY_CITATION_531580d5-0ed3-47c9-9652-f5f8ad61f663&quot;,&quot;properties&quot;:{&quot;noteIndex&quot;:0},&quot;isEdited&quot;:false,&quot;manualOverride&quot;:{&quot;isManuallyOverridden&quot;:false,&quot;citeprocText&quot;:&quot;&lt;sup&gt;31–40&lt;/sup&gt;&quot;,&quot;manualOverrideText&quot;:&quot;&quot;},&quot;citationTag&quot;:&quot;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&quot;,&quot;citationItems&quot;:[{&quot;id&quot;:&quot;031b664a-7cb9-3607-a0a1-ac03fa3e9911&quot;,&quot;itemData&quot;:{&quot;type&quot;:&quot;article-journal&quot;,&quot;id&quot;:&quot;031b664a-7cb9-3607-a0a1-ac03fa3e9911&quot;,&quot;title&quot;:&quot;Global burden of ischaemic heart disease from 2022 to 2050: projections of incidence, prevalence, deaths, and disability-adjusted life years&quot;,&quot;author&quot;:[{&quot;family&quot;:&quot;Shi&quot;,&quot;given&quot;:&quot;Hujuan&quot;,&quot;parse-names&quot;:false,&quot;dropping-particle&quot;:&quot;&quot;,&quot;non-dropping-particle&quot;:&quot;&quot;},{&quot;family&quot;:&quot;Xia&quot;,&quot;given&quot;:&quot;Yihang&quot;,&quot;parse-names&quot;:false,&quot;dropping-particle&quot;:&quot;&quot;,&quot;non-dropping-particle&quot;:&quot;&quot;},{&quot;family&quot;:&quot;Cheng&quot;,&quot;given&quot;:&quot;Yiran&quot;,&quot;parse-names&quot;:false,&quot;dropping-particle&quot;:&quot;&quot;,&quot;non-dropping-particle&quot;:&quot;&quot;},{&quot;family&quot;:&quot;Liang&quot;,&quot;given&quot;:&quot;Pengcheng&quot;,&quot;parse-names&quot;:false,&quot;dropping-particle&quot;:&quot;&quot;,&quot;non-dropping-particle&quot;:&quot;&quot;},{&quot;family&quot;:&quot;Cheng&quot;,&quot;given&quot;:&quot;Mingmei&quot;,&quot;parse-names&quot;:false,&quot;dropping-particle&quot;:&quot;&quot;,&quot;non-dropping-particle&quot;:&quot;&quot;},{&quot;family&quot;:&quot;Zhang&quot;,&quot;given&quot;:&quot;Baoliang&quot;,&quot;parse-names&quot;:false,&quot;dropping-particle&quot;:&quot;&quot;,&quot;non-dropping-particle&quot;:&quot;&quot;},{&quot;family&quot;:&quot;Liang&quot;,&quot;given&quot;:&quot;Zhen&quot;,&quot;parse-names&quot;:false,&quot;dropping-particle&quot;:&quot;&quot;,&quot;non-dropping-particle&quot;:&quot;&quot;},{&quot;family&quot;:&quot;Wang&quot;,&quot;given&quot;:&quot;Yanzhong&quot;,&quot;parse-names&quot;:false,&quot;dropping-particle&quot;:&quot;&quot;,&quot;non-dropping-particle&quot;:&quot;&quot;},{&quot;family&quot;:&quot;Xie&quot;,&quot;given&quot;:&quot;Wanqing&quot;,&quot;parse-names&quot;:false,&quot;dropping-particle&quot;:&quot;&quot;,&quot;non-dropping-particle&quot;:&quot;&quot;}],&quot;container-title&quot;:&quot;European Heart Journal - Quality of Care and Clinical Outcomes&quot;,&quot;container-title-short&quot;:&quot;Eur. Heart J. Qual. Care Clin. Outcomes&quot;,&quot;DOI&quot;:&quot;10.1093/ehjqcco/qcae049&quot;,&quot;ISSN&quot;:&quot;2058-5225&quot;,&quot;issued&quot;:{&quot;date-parts&quot;:[[2024,6,25]]},&quot;publisher&quot;:&quot;Oxford University Press (OUP)&quot;},&quot;isTemporary&quot;:false},{&quot;id&quot;:&quot;e3f5cc0b-6007-35ae-ac08-235372888fde&quot;,&quot;itemData&quot;:{&quot;type&quot;:&quot;article-journal&quot;,&quot;id&quot;:&quot;e3f5cc0b-6007-35ae-ac08-235372888fde&quot;,&quot;title&quot;:&quot;Mitochondrial disease in children&quot;,&quot;author&quot;:[{&quot;family&quot;:&quot;Rahman&quot;,&quot;given&quot;:&quot;S.&quot;,&quot;parse-names&quot;:false,&quot;dropping-particle&quot;:&quot;&quot;,&quot;non-dropping-particle&quot;:&quot;&quot;}],&quot;container-title&quot;:&quot;Journal of Internal Medicine&quot;,&quot;container-title-short&quot;:&quot;J. Intern. Med.&quot;,&quot;DOI&quot;:&quot;10.1111/joim.13054&quot;,&quot;ISSN&quot;:&quot;13652796&quot;,&quot;issued&quot;:{&quot;date-parts&quot;:[[2020]]},&quot;abstract&quot;:&quot;Mitochondrial disease presenting in childhood is characterized by clinical, biochemical and genetic complexity. Some children are affected by canonical syndromes, but the majority have nonclassical multisystemic disease presentations involving virtually any organ in the body. Each child has a unique constellation of clinical features and disease trajectory, leading to enormous challenges in diagnosis and management of these heterogeneous disorders. This review discusses the classical mitochondrial syndromes presenting most frequently in childhood and then presents an organ-based perspective including systems less frequently linked to mitochondrial disease, such as skin and hair abnormalities and immune dysfunction. An approach to diagnosis is then presented, encompassing clinical evaluation and biochemical, neuroimaging and genetic investigations, and emphasizing the problem of phenocopies. The impact of next-generation sequencing is discussed, together with the importance of functional validation of novel genetic variants never previously linked to mitochondrial disease. The review concludes with a brief discussion of currently available and emerging therapies. The field of mitochondrial medicine has made enormous strides in the last 30 years, with approaching 400 different genes across two genomes now linked to primary mitochondrial disease. However, many important questions remain unanswered, including the reasons for tissue specificity and variability of clinical presentation of individuals sharing identical gene defects, and a lack of disease-modifying therapies and biomarkers to monitor disease progression and/or response to treatment.&quot;,&quot;issue&quot;:&quot;6&quot;,&quot;volume&quot;:&quot;287&quot;},&quot;isTemporary&quot;:false},{&quot;id&quot;:&quot;acb608d2-ff50-33e4-b196-6d07e430b9f9&quot;,&quot;itemData&quot;:{&quot;type&quot;:&quot;chapter&quot;,&quot;id&quot;:&quot;acb608d2-ff50-33e4-b196-6d07e430b9f9&quot;,&quot;title&quot;:&quot;Mitochondrial disease in children: The nephrologist’s perspective&quot;,&quot;author&quot;:[{&quot;family&quot;:&quot;Pérez-Albert&quot;,&quot;given&quot;:&quot;Paula&quot;,&quot;parse-names&quot;:false,&quot;dropping-particle&quot;:&quot;&quot;,&quot;non-dropping-particle&quot;:&quot;&quot;},{&quot;family&quot;:&quot;Lucas Collantes&quot;,&quot;given&quot;:&quot;Carmen&quot;,&quot;parse-names&quot;:false,&quot;dropping-particle&quot;:&quot;&quot;,&quot;non-dropping-particle&quot;:&quot;de&quot;},{&quot;family&quot;:&quot;Fernández-García&quot;,&quot;given&quot;:&quot;Miguel Ángel&quot;,&quot;parse-names&quot;:false,&quot;dropping-particle&quot;:&quot;&quot;,&quot;non-dropping-particle&quot;:&quot;&quot;},{&quot;family&quot;:&quot;Rojas&quot;,&quot;given&quot;:&quot;Teresa&quot;,&quot;parse-names&quot;:false,&quot;dropping-particle&quot;:&quot;&quot;,&quot;non-dropping-particle&quot;:&quot;de&quot;},{&quot;family&quot;:&quot;Aparicio López&quot;,&quot;given&quot;:&quot;Cristina&quot;,&quot;parse-names&quot;:false,&quot;dropping-particle&quot;:&quot;&quot;,&quot;non-dropping-particle&quot;:&quot;&quot;},{&quot;family&quot;:&quot;Gutiérrez-Solana&quot;,&quot;given&quot;:&quot;Luis&quot;,&quot;parse-names&quot;:false,&quot;dropping-particle&quot;:&quot;&quot;,&quot;non-dropping-particle&quot;:&quot;&quot;}],&quot;container-title&quot;:&quot;JIMD Reports&quot;,&quot;container-title-short&quot;:&quot;JIMD Rep.&quot;,&quot;DOI&quot;:&quot;10.1007/8904_2017_78&quot;,&quot;ISSN&quot;:&quot;21928312&quot;,&quot;issued&quot;:{&quot;date-parts&quot;:[[2018]]},&quot;abstract&quot;:&quot;Mitochondrial diseases (MD) are a heterogeneous group of clinical syndromes characterized by the involvement of different organ systems. They constitute the most prevalent hereditary metabolic disease group. Objective: To review the importance of the kidney in MD from the nephrologist’s perspective within the setting of a pediatric tertiary reference center. Study design: Retrospective study of children (&lt;18 years) with MD followed between 2000 and 2016 at a tertiary Spanish center. Results: 52 patients were included. The mean age at the time of the study was 10 years (SD ± 5.1). The mean follow-up time was 6.1 years (SD ± 4.7). The median age at diagnosis was 2.5 years (0.3–13.5). The median number of affected systems was two (range 1–6). The nervous system was the most affected system, with 51 patients (~98%) presenting with neurological involvement. 20 patients (~40%) presented with endocrinological manifestations, 18 (~35%) with vision problems, 16 (~30%) with gastrointestinal symptoms, 5 (~10%) patients developed hearing impairment, and 6 (~10%) cardiac disease. We detected renal involvement in 13 patients (25%). Eight patients had tubular disease, most frequently hypercalciuria with hypouricemia and five patients had glomerular involvement, with proteinuria and/or decreased glomerular filtration rate as the most frequent symptoms. Only 21 patients (~40%) had been seen by a pediatric nephrologist. Conclusions: Renal disease was a common occurrence in patients with mitochondrial disease, present in our study in 25% of patients. A regular screening of renal function parameters and the involvement of a nephrologist as part of the multidisciplinary approach to mitochondrial disease appears warranted.&quot;,&quot;volume&quot;:&quot;42&quot;},&quot;isTemporary&quot;:false},{&quot;id&quot;:&quot;4e41e530-551a-3930-93f1-340ef12eb2f6&quot;,&quot;itemData&quot;:{&quot;type&quot;:&quot;article-journal&quot;,&quot;id&quot;:&quot;4e41e530-551a-3930-93f1-340ef12eb2f6&quot;,&quot;title&quot;:&quot;Prevalence of nuclear and mitochondrial DNA mutations related to adult mitochondrial disease&quot;,&quot;author&quot;:[{&quot;family&quot;:&quot;Gorman&quot;,&quot;given&quot;:&quot;Gráinne S.&quot;,&quot;parse-names&quot;:false,&quot;dropping-particle&quot;:&quot;&quot;,&quot;non-dropping-particle&quot;:&quot;&quot;},{&quot;family&quot;:&quot;Schaefer&quot;,&quot;given&quot;:&quot;Andrew M.&quot;,&quot;parse-names&quot;:false,&quot;dropping-particle&quot;:&quot;&quot;,&quot;non-dropping-particle&quot;:&quot;&quot;},{&quot;family&quot;:&quot;Ng&quot;,&quot;given&quot;:&quot;Yi&quot;,&quot;parse-names&quot;:false,&quot;dropping-particle&quot;:&quot;&quot;,&quot;non-dropping-particle&quot;:&quot;&quot;},{&quot;family&quot;:&quot;Gomez&quot;,&quot;given&quot;:&quot;Nicholas&quot;,&quot;parse-names&quot;:false,&quot;dropping-particle&quot;:&quot;&quot;,&quot;non-dropping-particle&quot;:&quot;&quot;},{&quot;family&quot;:&quot;Blakely&quot;,&quot;given&quot;:&quot;Emma L.&quot;,&quot;parse-names&quot;:false,&quot;dropping-particle&quot;:&quot;&quot;,&quot;non-dropping-particle&quot;:&quot;&quot;},{&quot;family&quot;:&quot;Alston&quot;,&quot;given&quot;:&quot;Charlotte L.&quot;,&quot;parse-names&quot;:false,&quot;dropping-particle&quot;:&quot;&quot;,&quot;non-dropping-particle&quot;:&quot;&quot;},{&quot;family&quot;:&quot;Feeney&quot;,&quot;given&quot;:&quot;Catherine&quot;,&quot;parse-names&quot;:false,&quot;dropping-particle&quot;:&quot;&quot;,&quot;non-dropping-particle&quot;:&quot;&quot;},{&quot;family&quot;:&quot;Horvath&quot;,&quot;given&quot;:&quot;Rita&quot;,&quot;parse-names&quot;:false,&quot;dropping-particle&quot;:&quot;&quot;,&quot;non-dropping-particle&quot;:&quot;&quot;},{&quot;family&quot;:&quot;Yu-Wai-Man&quot;,&quot;given&quot;:&quot;Patrick&quot;,&quot;parse-names&quot;:false,&quot;dropping-particle&quot;:&quot;&quot;,&quot;non-dropping-particle&quot;:&quot;&quot;},{&quot;family&quot;:&quot;Chinnery&quot;,&quot;given&quot;:&quot;Patrick F.&quot;,&quot;parse-names&quot;:false,&quot;dropping-particle&quot;:&quot;&quot;,&quot;non-dropping-particle&quot;:&quot;&quot;},{&quot;family&quot;:&quot;Taylor&quot;,&quot;given&quot;:&quot;Robert W.&quot;,&quot;parse-names&quot;:false,&quot;dropping-particle&quot;:&quot;&quot;,&quot;non-dropping-particle&quot;:&quot;&quot;},{&quot;family&quot;:&quot;Turnbull&quot;,&quot;given&quot;:&quot;Douglass M.&quot;,&quot;parse-names&quot;:false,&quot;dropping-particle&quot;:&quot;&quot;,&quot;non-dropping-particle&quot;:&quot;&quot;},{&quot;family&quot;:&quot;McFarland&quot;,&quot;given&quot;:&quot;Robert&quot;,&quot;parse-names&quot;:false,&quot;dropping-particle&quot;:&quot;&quot;,&quot;non-dropping-particle&quot;:&quot;&quot;}],&quot;container-title&quot;:&quot;Annals of Neurology&quot;,&quot;container-title-short&quot;:&quot;Ann. Neurol.&quot;,&quot;DOI&quot;:&quot;10.1002/ana.24362&quot;,&quot;ISSN&quot;:&quot;15318249&quot;,&quot;issued&quot;:{&quot;date-parts&quot;:[[2015]]},&quot;abstract&quot;:&quot;Objective The prevalence of mitochondrial disease has proven difficult to establish, predominantly as a result of clinical and genetic heterogeneity. The phenotypic spectrum of mitochondrial disease has expanded significantly since the original reports that associated classic clinical syndromes with mitochondrial DNA (mtDNA) rearrangements and point mutations. The revolution in genetic technologies has allowed interrogation of the nuclear genome in a manner that has dramatically improved the diagnosis of mitochondrial disorders. We comprehensively assessed the prevalence of all forms of adult mitochondrial disease to include pathogenic mutations in both nuclear and mtDNA. Methods Adults with suspected mitochondrial disease in the North East of England were referred to a single neurology center from 1990 to 2014. For the midyear period of 2011, we evaluated the minimum prevalence of symptomatic nuclear DNA mutations and symptomatic and asymptomatic mtDNA mutations causing mitochondrial diseases. Results The minimum prevalence rate for mtDNA mutations was 1 in 5,000 (20 per 100,000), comparable with our previously published prevalence rates. In this population, nuclear mutations were responsible for clinically overt adult mitochondrial disease in 2.9 per 100,000 adults. Interpretation Combined, our data confirm that the total prevalence of adult mitochondrial disease, including pathogenic mutations of both the mitochondrial and nuclear genomes (≈1 in 4,300), is among the commonest adult forms of inherited neurological disorders. These figures hold important implications for the evaluation of interventions, provision of evidence-based health policies, and planning of future services. Ann Neurol 2015 Ann Neurol 2015;77:753-759&quot;,&quot;issue&quot;:&quot;5&quot;,&quot;volume&quot;:&quot;77&quot;},&quot;isTemporary&quot;:false},{&quot;id&quot;:&quot;738b8afa-ffc4-3297-9ffa-eda95b9548eb&quot;,&quot;itemData&quot;:{&quot;type&quot;:&quot;chapter&quot;,&quot;id&quot;:&quot;738b8afa-ffc4-3297-9ffa-eda95b9548eb&quot;,&quot;title&quot;:&quot;Mitochondrial DNA-related diseases associated with single large-scale deletions and point mutations&quot;,&quot;author&quot;:[{&quot;family&quot;:&quot;Pitceathly&quot;,&quot;given&quot;:&quot;Robert D.S.&quot;,&quot;parse-names&quot;:false,&quot;dropping-particle&quot;:&quot;&quot;,&quot;non-dropping-particle&quot;:&quot;&quot;},{&quot;family&quot;:&quot;Rahman&quot;,&quot;given&quot;:&quot;Shamima&quot;,&quot;parse-names&quot;:false,&quot;dropping-particle&quot;:&quot;&quot;,&quot;non-dropping-particle&quot;:&quot;&quot;}],&quot;container-title&quot;:&quot;The Human Mitochondrial Genome: From Basic Biology to Disease&quot;,&quot;DOI&quot;:&quot;10.1016/B978-0-12-819656-4.00014-0&quot;,&quot;issued&quot;:{&quot;date-parts&quot;:[[2020]]},&quot;abstract&quot;:&quot;Mitochondria are fundamental to cellular metabolism and provide the major source of energy in human cells. Mutations in nuclear- and mitochondrial DNA (mtDNA)-encoded genes cause a variety of incurable mitochondrial disorders. The prevalence of mtDNA mutations in an adult population is estimated to be 1 in 5000, ranking mtDNA diseases among the most commonly inherited neuromuscular disorders. MtDNA mutations account for a significant proportion of mitochondrial diseases, particularly in adults, and more than 250 different potentially pathogenic variants of mtDNA are reported. This chapter discusses single large-scale mtDNA deletions and the confirmed pathogenic mtDNA point mutations and their clinical manifestations, and the remarkable complexity of mtDNA-related mutation genetics, despite the molecule’s small size. We also describe the continuously evolving diagnostic approach to mtDNA mutation diseases, and summarize existing and emerging treatment options for this group of disorders.&quot;,&quot;container-title-short&quot;:&quot;&quot;},&quot;isTemporary&quot;:false},{&quot;id&quot;:&quot;a78c552c-e127-3ec8-b2d4-c146858405c4&quot;,&quot;itemData&quot;:{&quot;type&quot;:&quot;article&quot;,&quot;id&quot;:&quot;a78c552c-e127-3ec8-b2d4-c146858405c4&quot;,&quot;title&quot;:&quot;Mitochondrial respiratory chain dysfunction: Implications in neurodegeneration&quot;,&quot;author&quot;:[{&quot;family&quot;:&quot;Morán&quot;,&quot;given&quot;:&quot;María&quot;,&quot;parse-names&quot;:false,&quot;dropping-particle&quot;:&quot;&quot;,&quot;non-dropping-particle&quot;:&quot;&quot;},{&quot;family&quot;:&quot;Moreno-Lastres&quot;,&quot;given&quot;:&quot;David&quot;,&quot;parse-names&quot;:false,&quot;dropping-particle&quot;:&quot;&quot;,&quot;non-dropping-particle&quot;:&quot;&quot;},{&quot;family&quot;:&quot;Marín-Buera&quot;,&quot;given&quot;:&quot;Lorena&quot;,&quot;parse-names&quot;:false,&quot;dropping-particle&quot;:&quot;&quot;,&quot;non-dropping-particle&quot;:&quot;&quot;},{&quot;family&quot;:&quot;Arenas&quot;,&quot;given&quot;:&quot;Joaquín&quot;,&quot;parse-names&quot;:false,&quot;dropping-particle&quot;:&quot;&quot;,&quot;non-dropping-particle&quot;:&quot;&quot;},{&quot;family&quot;:&quot;Martín&quot;,&quot;given&quot;:&quot;Miguel A.&quot;,&quot;parse-names&quot;:false,&quot;dropping-particle&quot;:&quot;&quot;,&quot;non-dropping-particle&quot;:&quot;&quot;},{&quot;family&quot;:&quot;Ugalde&quot;,&quot;given&quot;:&quot;Cristina&quot;,&quot;parse-names&quot;:false,&quot;dropping-particle&quot;:&quot;&quot;,&quot;non-dropping-particle&quot;:&quot;&quot;}],&quot;container-title&quot;:&quot;Free Radical Biology and Medicine&quot;,&quot;container-title-short&quot;:&quot;Free Radic. Biol. Med.&quot;,&quot;DOI&quot;:&quot;10.1016/j.freeradbiomed.2012.05.009&quot;,&quot;ISSN&quot;:&quot;08915849&quot;,&quot;issued&quot;:{&quot;date-parts&quot;:[[2012]]},&quot;abstract&quot;:&quot;For decades mitochondria have been considered static round-shaped organelles in charge of energy production. In contrast, they are highly dynamic cellular components that undergo continuous cycles of fusion and fission influenced, for instance, by oxidative stress, cellular energy requirements, or the cell cycle state. New important functions beyond energy production have been attributed to mitochondria, such as the regulation of cell survival, because of their role in the modulation of apoptosis, autophagy, and aging. Primary mitochondrial diseases due to mutations in genes involved in these new mitochondrial functions and the implication of mitochondrial dysfunction in multifactorial human pathologies such as cancer, Alzheimer and Parkinson diseases, or diabetes has been demonstrated. Therefore, mitochondria are set at a central point of the equilibrium between health and disease, and a better understanding of mitochondrial functions will open new fields for exploring the roles of these mitochondrial pathways in human pathologies. This review dissects the relationships between activity and assembly defects of the mitochondrial respiratory chain, oxidative damage, and alterations in mitochondrial dynamics, with special focus on their implications for neurodegeneration. © 2012 Elsevier Inc. All rights reserved.&quot;,&quot;issue&quot;:&quot;3&quot;,&quot;volume&quot;:&quot;53&quot;},&quot;isTemporary&quot;:false},{&quot;id&quot;:&quot;15a6f4aa-243b-33f1-818b-1985a8d7d58b&quot;,&quot;itemData&quot;:{&quot;type&quot;:&quot;article-journal&quot;,&quot;id&quot;:&quot;15a6f4aa-243b-33f1-818b-1985a8d7d58b&quot;,&quot;title&quot;:&quot;Primary Mitochondrial Disorders Overview&quot;,&quot;author&quot;:[{&quot;family&quot;:&quot;PF&quot;,&quot;given&quot;:&quot;Chinnery&quot;,&quot;parse-names&quot;:false,&quot;dropping-particle&quot;:&quot;&quot;,&quot;non-dropping-particle&quot;:&quot;&quot;}],&quot;container-title&quot;:&quot;GeneReviews®&quot;,&quot;issued&quot;:{&quot;date-parts&quot;:[[2022]]},&quot;abstract&quot;:&quot;Summary The purpose of this overview is to increase the awareness of clinicians regarding the clinical characteristics of primary mitochondrial disorders, their diagnosis, and management, and to inform genetic counseling of individuals with a primary mitochondrial disorder and their family members. The following are the goals of this overview. Goal 1 Describe the clinical characteristics of primary mitochondrial disorders. Goal 2 Provide evaluation strategies to identify the genetic cause of a primary mitochondrial disorder in a proband. Goal 3 Identify patient care guidelines for primary mitochondrial disorders. Goal 4 Inform genetic counseling of family members of an individual with a primary mitochondrial disorder.&quot;,&quot;container-title-short&quot;:&quot;&quot;},&quot;isTemporary&quot;:false},{&quot;id&quot;:&quot;24e8674d-12dd-3aa7-b0ae-79c4856f8932&quot;,&quot;itemData&quot;:{&quot;type&quot;:&quot;article-journal&quot;,&quot;id&quot;:&quot;24e8674d-12dd-3aa7-b0ae-79c4856f8932&quot;,&quot;title&quot;:&quot;Mitochondrial Lipid Abnormality and Electron Transport Chain Impairment in Mice Lacking α-Synuclein&quot;,&quot;author&quot;:[{&quot;family&quot;:&quot;Ellis&quot;,&quot;given&quot;:&quot;Christopher E.&quot;,&quot;parse-names&quot;:false,&quot;dropping-particle&quot;:&quot;&quot;,&quot;non-dropping-particle&quot;:&quot;&quot;},{&quot;family&quot;:&quot;Murphy&quot;,&quot;given&quot;:&quot;Eric J.&quot;,&quot;parse-names&quot;:false,&quot;dropping-particle&quot;:&quot;&quot;,&quot;non-dropping-particle&quot;:&quot;&quot;},{&quot;family&quot;:&quot;Mitchell&quot;,&quot;given&quot;:&quot;Drake C.&quot;,&quot;parse-names&quot;:false,&quot;dropping-particle&quot;:&quot;&quot;,&quot;non-dropping-particle&quot;:&quot;&quot;},{&quot;family&quot;:&quot;Golovko&quot;,&quot;given&quot;:&quot;Mikhail Y.&quot;,&quot;parse-names&quot;:false,&quot;dropping-particle&quot;:&quot;&quot;,&quot;non-dropping-particle&quot;:&quot;&quot;},{&quot;family&quot;:&quot;Scaglia&quot;,&quot;given&quot;:&quot;Fernando&quot;,&quot;parse-names&quot;:false,&quot;dropping-particle&quot;:&quot;&quot;,&quot;non-dropping-particle&quot;:&quot;&quot;},{&quot;family&quot;:&quot;Barceló-Coblijn&quot;,&quot;given&quot;:&quot;Gwendolyn C.&quot;,&quot;parse-names&quot;:false,&quot;dropping-particle&quot;:&quot;&quot;,&quot;non-dropping-particle&quot;:&quot;&quot;},{&quot;family&quot;:&quot;Nussbaum&quot;,&quot;given&quot;:&quot;Robert L.&quot;,&quot;parse-names&quot;:false,&quot;dropping-particle&quot;:&quot;&quot;,&quot;non-dropping-particle&quot;:&quot;&quot;}],&quot;container-title&quot;:&quot;Molecular and Cellular Biology&quot;,&quot;container-title-short&quot;:&quot;Mol. Cell. Biol.&quot;,&quot;DOI&quot;:&quot;10.1128/mcb.25.22.10190-10201.2005&quot;,&quot;ISSN&quot;:&quot;02707306&quot;,&quot;issued&quot;:{&quot;date-parts&quot;:[[2005]]},&quot;abstract&quot;:&quot;The presynaptic protein ?-synuclein, implicated in Parkinson disease (PD), binds phospholipids and has a role in brain fatty acid (FA) metabolism. In mice lacking ?-synuclein (Snca-/-), total brain steady-state mass of the mitochondria-specific phospholipid, cardiolipin, is reduced 22% and its acyl side chains show a 51% increase in saturated FAs and a 25% reduction in essential n-6, but not n-3, polyunsaturated FAs. Additionally, 23% reduction in phosphatidylglycerol content, the immediate biosynthetic precursor of cardiolipin, was observed without alterations in the content of other brain phospholipids. Consistent with these changes, more ordered lipid head group and acyl chain packing with enhanced rotational motion of diphenylhexatriene (DPH) about its long axis were demonstrated in time-resolved DPH fluorescence lifetime experiments. These abnormalities in mitochondrial membrane properties were associated with a 15% reduction in linked complex I/III activity of the electron transport chain, without reductions in mitochondrial number, complex II/III activity, or individual complex I, II, III, or IV activity. Reduced complex I activity is thought to be a critical factor in the development of PD. Thus, altered membrane composition and structure and impaired complex I/III function in Snca-/- brain suggest a relationship between ?-synuclein's role in brain lipid metabolism, mitochondrial function, and PD. Copyright ? 2005, American Society for Microbiology. All Rights Reserved.&quot;,&quot;issue&quot;:&quot;22&quot;,&quot;volume&quot;:&quot;25&quot;},&quot;isTemporary&quot;:false},{&quot;id&quot;:&quot;5d465cdf-4dfb-37ba-99ec-f46018602335&quot;,&quot;itemData&quot;:{&quot;type&quot;:&quot;article&quot;,&quot;id&quot;:&quot;5d465cdf-4dfb-37ba-99ec-f46018602335&quot;,&quot;title&quot;:&quot;Mitochondrial ROS and the effectors of the intrinsic apoptotic pathway in aging cells: The discerning killers!&quot;,&quot;author&quot;:[{&quot;family&quot;:&quot;Hekimi&quot;,&quot;given&quot;:&quot;Siegfried&quot;,&quot;parse-names&quot;:false,&quot;dropping-particle&quot;:&quot;&quot;,&quot;non-dropping-particle&quot;:&quot;&quot;},{&quot;family&quot;:&quot;Wang&quot;,&quot;given&quot;:&quot;Ying&quot;,&quot;parse-names&quot;:false,&quot;dropping-particle&quot;:&quot;&quot;,&quot;non-dropping-particle&quot;:&quot;&quot;},{&quot;family&quot;:&quot;Noë&quot;,&quot;given&quot;:&quot;Alycia&quot;,&quot;parse-names&quot;:false,&quot;dropping-particle&quot;:&quot;&quot;,&quot;non-dropping-particle&quot;:&quot;&quot;}],&quot;container-title&quot;:&quot;Frontiers in Genetics&quot;,&quot;container-title-short&quot;:&quot;Front. Genet.&quot;,&quot;DOI&quot;:&quot;10.3389/fgene.2016.00161&quot;,&quot;ISSN&quot;:&quot;16648021&quot;,&quot;issued&quot;:{&quot;date-parts&quot;:[[2016,9,14]]},&quot;abstract&quot;:&quot;It has become clear that mitochondrial reactive oxygen species (mtROS) are not simply villains and mitochondria the hapless targets of their attacks. Rather, it appears that mitochondrial dysfunction itself and the signaling function of mtROS can have positive effects on lifespan, helping to extend longevity. If events in the mitochondria can lead to better cellular homeostasis and better survival of the organism in ways beyond providing ATP and biosynthetic products, we can conjecture that they act on other cellular components through appropriate signaling pathways. We describe recent advances in a variety of species which promoted our understanding of how changes of mtROS generation are part of a system of signaling pathways that emanate from the mitochondria to impact organism lifespan through global changes, including in transcriptional patterns. In unraveling this, many old players in cellular homeostasis were encountered. Among these, maybe most strikingly, is the intrinsic apoptotic signaling pathway, which is the conduit by which at least one class of mtROS exercise their actions in the nematode Caenorhabditis elegans. This is a pathway that normally contributes to organismal homeostasis by killing defective or otherwise unwanted cells, and whose various compounds have also been implicated in other cellular processes. However, it was a surprise that that appropriate activation of a cell killing pathway can in fact prolong the lifespan of the organism. In the soma of adult C. elegans, all cells are post-mitotic, like many of our neurons and possibly some of our immune cells. These cells cannot simply be killed and replaced when showing signs of dysfunction. Thus, we speculate that it is the ability of the apoptotic pathway to pull together information about the functional and structural integrity of different cellular compartments that is the key property for why this pathway is used to decide when to boost defensive and repair processes in irreplaceable cells. When this process is artificially stimulated in mutants with elevated mtROS generation or with drug treatments it leads to lifespan prolongations beyond the normal lifespan of the organism.&quot;,&quot;publisher&quot;:&quot;Frontiers Media S.A.&quot;,&quot;issue&quot;:&quot;SEP&quot;,&quot;volume&quot;:&quot;7&quot;},&quot;isTemporary&quot;:false},{&quot;id&quot;:&quot;b48beb6b-b9da-34b9-87a0-a54fd1ba820c&quot;,&quot;itemData&quot;:{&quot;type&quot;:&quot;article-journal&quot;,&quot;id&quot;:&quot;b48beb6b-b9da-34b9-87a0-a54fd1ba820c&quot;,&quot;title&quot;:&quot;Ischaemic accumulation of succinate controls reperfusion injury through mitochondrial ROS&quot;,&quot;author&quot;:[{&quot;family&quot;:&quot;Chouchani&quot;,&quot;given&quot;:&quot;Edward T.&quot;,&quot;parse-names&quot;:false,&quot;dropping-particle&quot;:&quot;&quot;,&quot;non-dropping-particle&quot;:&quot;&quot;},{&quot;family&quot;:&quot;Pell&quot;,&quot;given&quot;:&quot;Victoria R.&quot;,&quot;parse-names&quot;:false,&quot;dropping-particle&quot;:&quot;&quot;,&quot;non-dropping-particle&quot;:&quot;&quot;},{&quot;family&quot;:&quot;Gaude&quot;,&quot;given&quot;:&quot;Edoardo&quot;,&quot;parse-names&quot;:false,&quot;dropping-particle&quot;:&quot;&quot;,&quot;non-dropping-particle&quot;:&quot;&quot;},{&quot;family&quot;:&quot;Aksentijević&quot;,&quot;given&quot;:&quot;Dunja&quot;,&quot;parse-names&quot;:false,&quot;dropping-particle&quot;:&quot;&quot;,&quot;non-dropping-particle&quot;:&quot;&quot;},{&quot;family&quot;:&quot;Sundier&quot;,&quot;given&quot;:&quot;Stephanie Y.&quot;,&quot;parse-names&quot;:false,&quot;dropping-particle&quot;:&quot;&quot;,&quot;non-dropping-particle&quot;:&quot;&quot;},{&quot;family&quot;:&quot;Robb&quot;,&quot;given&quot;:&quot;Ellen L.&quot;,&quot;parse-names&quot;:false,&quot;dropping-particle&quot;:&quot;&quot;,&quot;non-dropping-particle&quot;:&quot;&quot;},{&quot;family&quot;:&quot;Logan&quot;,&quot;given&quot;:&quot;Angela&quot;,&quot;parse-names&quot;:false,&quot;dropping-particle&quot;:&quot;&quot;,&quot;non-dropping-particle&quot;:&quot;&quot;},{&quot;family&quot;:&quot;Nadtochiy&quot;,&quot;given&quot;:&quot;Sergiy M.&quot;,&quot;parse-names&quot;:false,&quot;dropping-particle&quot;:&quot;&quot;,&quot;non-dropping-particle&quot;:&quot;&quot;},{&quot;family&quot;:&quot;Ord&quot;,&quot;given&quot;:&quot;Emily N.J.&quot;,&quot;parse-names&quot;:false,&quot;dropping-particle&quot;:&quot;&quot;,&quot;non-dropping-particle&quot;:&quot;&quot;},{&quot;family&quot;:&quot;Smith&quot;,&quot;given&quot;:&quot;Anthony C.&quot;,&quot;parse-names&quot;:false,&quot;dropping-particle&quot;:&quot;&quot;,&quot;non-dropping-particle&quot;:&quot;&quot;},{&quot;family&quot;:&quot;Eyassu&quot;,&quot;given&quot;:&quot;Filmon&quot;,&quot;parse-names&quot;:false,&quot;dropping-particle&quot;:&quot;&quot;,&quot;non-dropping-particle&quot;:&quot;&quot;},{&quot;family&quot;:&quot;Shirley&quot;,&quot;given&quot;:&quot;Rachel&quot;,&quot;parse-names&quot;:false,&quot;dropping-particle&quot;:&quot;&quot;,&quot;non-dropping-particle&quot;:&quot;&quot;},{&quot;family&quot;:&quot;Hu&quot;,&quot;given&quot;:&quot;Chou Hui&quot;,&quot;parse-names&quot;:false,&quot;dropping-particle&quot;:&quot;&quot;,&quot;non-dropping-particle&quot;:&quot;&quot;},{&quot;family&quot;:&quot;Dare&quot;,&quot;given&quot;:&quot;Anna J.&quot;,&quot;parse-names&quot;:false,&quot;dropping-particle&quot;:&quot;&quot;,&quot;non-dropping-particle&quot;:&quot;&quot;},{&quot;family&quot;:&quot;James&quot;,&quot;given&quot;:&quot;Andrew M.&quot;,&quot;parse-names&quot;:false,&quot;dropping-particle&quot;:&quot;&quot;,&quot;non-dropping-particle&quot;:&quot;&quot;},{&quot;family&quot;:&quot;Rogatti&quot;,&quot;given&quot;:&quot;Sebastian&quot;,&quot;parse-names&quot;:false,&quot;dropping-particle&quot;:&quot;&quot;,&quot;non-dropping-particle&quot;:&quot;&quot;},{&quot;family&quot;:&quot;Hartley&quot;,&quot;given&quot;:&quot;Richard C.&quot;,&quot;parse-names&quot;:false,&quot;dropping-particle&quot;:&quot;&quot;,&quot;non-dropping-particle&quot;:&quot;&quot;},{&quot;family&quot;:&quot;Eaton&quot;,&quot;given&quot;:&quot;Simon&quot;,&quot;parse-names&quot;:false,&quot;dropping-particle&quot;:&quot;&quot;,&quot;non-dropping-particle&quot;:&quot;&quot;},{&quot;family&quot;:&quot;Costa&quot;,&quot;given&quot;:&quot;Ana S.H.&quot;,&quot;parse-names&quot;:false,&quot;dropping-particle&quot;:&quot;&quot;,&quot;non-dropping-particle&quot;:&quot;&quot;},{&quot;family&quot;:&quot;Brookes&quot;,&quot;given&quot;:&quot;Paul S.&quot;,&quot;parse-names&quot;:false,&quot;dropping-particle&quot;:&quot;&quot;,&quot;non-dropping-particle&quot;:&quot;&quot;},{&quot;family&quot;:&quot;Davidson&quot;,&quot;given&quot;:&quot;Sean M.&quot;,&quot;parse-names&quot;:false,&quot;dropping-particle&quot;:&quot;&quot;,&quot;non-dropping-particle&quot;:&quot;&quot;},{&quot;family&quot;:&quot;Duchen&quot;,&quot;given&quot;:&quot;Michael R.&quot;,&quot;parse-names&quot;:false,&quot;dropping-particle&quot;:&quot;&quot;,&quot;non-dropping-particle&quot;:&quot;&quot;},{&quot;family&quot;:&quot;Saeb-Parsy&quot;,&quot;given&quot;:&quot;Kourosh&quot;,&quot;parse-names&quot;:false,&quot;dropping-particle&quot;:&quot;&quot;,&quot;non-dropping-particle&quot;:&quot;&quot;},{&quot;family&quot;:&quot;Shattock&quot;,&quot;given&quot;:&quot;Michael J.&quot;,&quot;parse-names&quot;:false,&quot;dropping-particle&quot;:&quot;&quot;,&quot;non-dropping-particle&quot;:&quot;&quot;},{&quot;family&quot;:&quot;Robinson&quot;,&quot;given&quot;:&quot;Alan J.&quot;,&quot;parse-names&quot;:false,&quot;dropping-particle&quot;:&quot;&quot;,&quot;non-dropping-particle&quot;:&quot;&quot;},{&quot;family&quot;:&quot;Work&quot;,&quot;given&quot;:&quot;Lorraine M.&quot;,&quot;parse-names&quot;:false,&quot;dropping-particle&quot;:&quot;&quot;,&quot;non-dropping-particle&quot;:&quot;&quot;},{&quot;family&quot;:&quot;Frezza&quot;,&quot;given&quot;:&quot;Christian&quot;,&quot;parse-names&quot;:false,&quot;dropping-particle&quot;:&quot;&quot;,&quot;non-dropping-particle&quot;:&quot;&quot;},{&quot;family&quot;:&quot;Krieg&quot;,&quot;given&quot;:&quot;Thomas&quot;,&quot;parse-names&quot;:false,&quot;dropping-particle&quot;:&quot;&quot;,&quot;non-dropping-particle&quot;:&quot;&quot;},{&quot;family&quot;:&quot;Murphy&quot;,&quot;given&quot;:&quot;Michael P.&quot;,&quot;parse-names&quot;:false,&quot;dropping-particle&quot;:&quot;&quot;,&quot;non-dropping-particle&quot;:&quot;&quot;}],&quot;container-title&quot;:&quot;Nature&quot;,&quot;container-title-short&quot;:&quot;Nature&quot;,&quot;DOI&quot;:&quot;10.1038/nature13909&quot;,&quot;ISSN&quot;:&quot;14764687&quot;,&quot;issued&quot;:{&quot;date-parts&quot;:[[2014]]},&quot;abstract&quot;:&quot;Ischaemia-reperfusion injury occurs when the blood supply to an organ is disrupted and then restored, and underlies many disorders, notably heart attack and stroke. While reperfusion of ischaemic tissue is essential for survival, it also initiates oxidative damage, cell death and aberrant immune responses through the generation of mitochondrial reactive oxygen species (ROS). Although mitochondrial ROS production in ischaemia reperfusion is established, it has generally been considered a nonspecific response to reperfusion. Here we develop a comparative in vivo metabolomic analysis, and unexpectedly identify widely conserved metabolic pathways responsible for mitochondrial ROS production during ischaemia reperfusion. We show that selective accumulation of the citric acid cycle intermediate succinate is a universal metabolic signature of ischaemia in a range of tissues and is responsible for mitochondrial ROS production during reperfusion. Ischaemic succinate accumulation arises from reversal of succinate dehydrogenase, which in turn is driven by fumarate overflow from purine nucleotide breakdown and partial reversal of the malate/aspartate shuttle. After reperfusion, the accumulated succinate is rapidly re-oxidized by succinate dehydrogenase, driving extensive ROS generation by reverse electron transport at mitochondrial complex I. Decreasing ischaemic succinate accumulation by pharmacological inhibition is sufficient to ameliorate in vivo ischaemia-reperfusion injury in murine models of heart attack and stroke. Thus, we have identified a conserved metabolic response of tissues to ischaemia and reperfusion that unifies many hitherto unconnected aspects of ischaemia-reperfusion injury. Furthermore, these findings reveal a new pathway for metabolic control of ROS production in vivo, while demonstrating that inhibition of ischaemic succinate accumulation and its oxidation after subsequent reperfusion is a potential therapeutic target to decrease ischaemia-reperfusion injury in a range of pathologies.&quot;,&quot;issue&quot;:&quot;7527&quot;,&quot;volume&quot;:&quot;515&quot;},&quot;isTemporary&quot;:false}]},{&quot;citationID&quot;:&quot;MENDELEY_CITATION_fbbc7c2a-301d-456a-9987-38d13c54b8e6&quot;,&quot;properties&quot;:{&quot;noteIndex&quot;:0},&quot;isEdited&quot;:false,&quot;manualOverride&quot;:{&quot;isManuallyOverridden&quot;:false,&quot;citeprocText&quot;:&quot;&lt;sup&gt;41–47&lt;/sup&gt;&quot;,&quot;manualOverrideText&quot;:&quot;&quot;},&quot;citationTag&quot;:&quot;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&quot;,&quot;citationItems&quot;:[{&quot;id&quot;:&quot;4d7aa671-66cf-364d-a6e8-e7fc885a2632&quot;,&quot;itemData&quot;:{&quot;type&quot;:&quot;article-journal&quot;,&quot;id&quot;:&quot;4d7aa671-66cf-364d-a6e8-e7fc885a2632&quot;,&quot;title&quot;:&quot;Ndufs4 knockout mouse models of Leigh syndrome: pathophysiology and intervention&quot;,&quot;author&quot;:[{&quot;family&quot;:&quot;Wal&quot;,&quot;given&quot;:&quot;Melissa A.E.&quot;,&quot;parse-names&quot;:false,&quot;dropping-particle&quot;:&quot;&quot;,&quot;non-dropping-particle&quot;:&quot;Van De&quot;},{&quot;family&quot;:&quot;Adjobo-Hermans&quot;,&quot;given&quot;:&quot;Merel J.W.&quot;,&quot;parse-names&quot;:false,&quot;dropping-particle&quot;:&quot;&quot;,&quot;non-dropping-particle&quot;:&quot;&quot;},{&quot;family&quot;:&quot;Keijer&quot;,&quot;given&quot;:&quot;Jaap&quot;,&quot;parse-names&quot;:false,&quot;dropping-particle&quot;:&quot;&quot;,&quot;non-dropping-particle&quot;:&quot;&quot;},{&quot;family&quot;:&quot;Schirris&quot;,&quot;given&quot;:&quot;Tom J.J.&quot;,&quot;parse-names&quot;:false,&quot;dropping-particle&quot;:&quot;&quot;,&quot;non-dropping-particle&quot;:&quot;&quot;},{&quot;family&quot;:&quot;Homberg&quot;,&quot;given&quot;:&quot;Judith R.&quot;,&quot;parse-names&quot;:false,&quot;dropping-particle&quot;:&quot;&quot;,&quot;non-dropping-particle&quot;:&quot;&quot;},{&quot;family&quot;:&quot;Wieckowski&quot;,&quot;given&quot;:&quot;Mariusz R.&quot;,&quot;parse-names&quot;:false,&quot;dropping-particle&quot;:&quot;&quot;,&quot;non-dropping-particle&quot;:&quot;&quot;},{&quot;family&quot;:&quot;Grefte&quot;,&quot;given&quot;:&quot;Sander&quot;,&quot;parse-names&quot;:false,&quot;dropping-particle&quot;:&quot;&quot;,&quot;non-dropping-particle&quot;:&quot;&quot;},{&quot;family&quot;:&quot;Schothorst&quot;,&quot;given&quot;:&quot;Evert M.&quot;,&quot;parse-names&quot;:false,&quot;dropping-particle&quot;:&quot;&quot;,&quot;non-dropping-particle&quot;:&quot;Van&quot;},{&quot;family&quot;:&quot;Karnebeek&quot;,&quot;given&quot;:&quot;Clara&quot;,&quot;parse-names&quot;:false,&quot;dropping-particle&quot;:&quot;&quot;,&quot;non-dropping-particle&quot;:&quot;Van&quot;},{&quot;family&quot;:&quot;Quintana&quot;,&quot;given&quot;:&quot;Albert&quot;,&quot;parse-names&quot;:false,&quot;dropping-particle&quot;:&quot;&quot;,&quot;non-dropping-particle&quot;:&quot;&quot;},{&quot;family&quot;:&quot;Koopman&quot;,&quot;given&quot;:&quot;Werner J.H.&quot;,&quot;parse-names&quot;:false,&quot;dropping-particle&quot;:&quot;&quot;,&quot;non-dropping-particle&quot;:&quot;&quot;}],&quot;container-title&quot;:&quot;Brain&quot;,&quot;DOI&quot;:&quot;10.1093/brain/awab426&quot;,&quot;ISSN&quot;:&quot;14602156&quot;,&quot;issued&quot;:{&quot;date-parts&quot;:[[2022]]},&quot;abstract&quot;:&quot;Mitochondria are small cellular constituents that generate cellular energy (ATP) by oxidative phosphorylation (OXPHOS). Dysfunction of these organelles is linked to a heterogeneous group of multisystemic disorders, including diabetes, cancer, ageing-related pathologies and rare mitochondrial diseases. With respect to the latter, mutations in subunit-encoding genes and assembly factors of the first OXPHOS complex (complex I) induce isolated complex I deficiency and Leigh syndrome. This syndrome is an early-onset, often fatal, encephalopathy with a variable clinical presentation and poor prognosis due to the lack of effective intervention strategies. Mutations in the nuclear DNA-encoded NDUFS4 gene, encoding the NADH:ubiquinone oxidoreductase subunit S4 (NDUFS4) of complex I, induce 'mitochondrial complex I deficiency, nuclear type 1' (MC1DN1) and Leigh syndrome in paediatric patients. A variety of (tissue-specific) Ndufs4 knockout mouse models were developed to study the Leigh syndrome pathomechanism and intervention testing. Here, we review and discuss the role of complex I and NDUFS4 mutations in human mitochondrial disease, and review how the analysis of Ndufs4 knockout mouse models has generated new insights into the MC1ND1/Leigh syndrome pathomechanism and its therapeutic targeting.&quot;,&quot;issue&quot;:&quot;1&quot;,&quot;volume&quot;:&quot;145&quot;,&quot;container-title-short&quot;:&quot;&quot;},&quot;isTemporary&quot;:false},{&quot;id&quot;:&quot;af0b79bd-74c0-3fbe-93ae-1b17aaf28ce7&quot;,&quot;itemData&quot;:{&quot;type&quot;:&quot;article-journal&quot;,&quot;id&quot;:&quot;af0b79bd-74c0-3fbe-93ae-1b17aaf28ce7&quot;,&quot;title&quot;:&quot;NDUFA10 mutations cause complex i deficiency in a patient with Leigh disease&quot;,&quot;author&quot;:[{&quot;family&quot;:&quot;Hoefs&quot;,&quot;given&quot;:&quot;Saskia J.G.&quot;,&quot;parse-names&quot;:false,&quot;dropping-particle&quot;:&quot;&quot;,&quot;non-dropping-particle&quot;:&quot;&quot;},{&quot;family&quot;:&quot;Spronsen&quot;,&quot;given&quot;:&quot;Francjan J.&quot;,&quot;parse-names&quot;:false,&quot;dropping-particle&quot;:&quot;&quot;,&quot;non-dropping-particle&quot;:&quot;Van&quot;},{&quot;family&quot;:&quot;Lenssen&quot;,&quot;given&quot;:&quot;Ellen W.H.&quot;,&quot;parse-names&quot;:false,&quot;dropping-particle&quot;:&quot;&quot;,&quot;non-dropping-particle&quot;:&quot;&quot;},{&quot;family&quot;:&quot;Nijtmans&quot;,&quot;given&quot;:&quot;Leo G.&quot;,&quot;parse-names&quot;:false,&quot;dropping-particle&quot;:&quot;&quot;,&quot;non-dropping-particle&quot;:&quot;&quot;},{&quot;family&quot;:&quot;Rodenburg&quot;,&quot;given&quot;:&quot;Richard J.&quot;,&quot;parse-names&quot;:false,&quot;dropping-particle&quot;:&quot;&quot;,&quot;non-dropping-particle&quot;:&quot;&quot;},{&quot;family&quot;:&quot;Smeitink&quot;,&quot;given&quot;:&quot;Jan A.M.&quot;,&quot;parse-names&quot;:false,&quot;dropping-particle&quot;:&quot;&quot;,&quot;non-dropping-particle&quot;:&quot;&quot;},{&quot;family&quot;:&quot;Heuvel&quot;,&quot;given&quot;:&quot;Lambert P.&quot;,&quot;parse-names&quot;:false,&quot;dropping-particle&quot;:&quot;&quot;,&quot;non-dropping-particle&quot;:&quot;Van Den&quot;}],&quot;container-title&quot;:&quot;European Journal of Human Genetics&quot;,&quot;DOI&quot;:&quot;10.1038/ejhg.2010.204&quot;,&quot;ISSN&quot;:&quot;10184813&quot;,&quot;issued&quot;:{&quot;date-parts&quot;:[[2011]]},&quot;page&quot;:&quot;270-274&quot;,&quot;abstract&quot;:&quot;Mitochondrial complex I deficiency is the most common defect of the oxidative phosphorylation system. We report a patient with Leigh syndrome who showed a complex I deficiency expressed in cultured fibroblasts and muscle tissue. To find the genetic cause of the complex I deficiency, we screened the mitochondrial DNA and the nuclear-encoded subunits of complex I. We identified compound-heterozygous mutations in the NDUFA10 gene, encoding an accessory subunit of complex I. The first mutation disrupted the start codon and the second mutation resulted in an amino acid substitution. The fibroblasts of the patient displayed decreased amount and activity, and a disturbed assembly of complex I. These results indicate that NDUFA10 is a novel candidate gene to screen for disease-causing mutations in patients with complex I deficiency. © 2011 Macmillan Publishers Limited All rights reserved.&quot;,&quot;publisher&quot;:&quot;Nature Publishing Group&quot;,&quot;issue&quot;:&quot;3&quot;,&quot;volume&quot;:&quot;19&quot;,&quot;container-title-short&quot;:&quot;&quot;},&quot;isTemporary&quot;:false},{&quot;id&quot;:&quot;d4d4e065-f859-35ef-96af-d7668eebe51d&quot;,&quot;itemData&quot;:{&quot;type&quot;:&quot;article-journal&quot;,&quot;id&quot;:&quot;d4d4e065-f859-35ef-96af-d7668eebe51d&quot;,&quot;title&quot;:&quot;Respiratory chain complex I deficiency due to NDUFA12 mutations as a new cause of leigh syndrome&quot;,&quot;author&quot;:[{&quot;family&quot;:&quot;Ostergaard&quot;,&quot;given&quot;:&quot;Elsebet&quot;,&quot;parse-names&quot;:false,&quot;dropping-particle&quot;:&quot;&quot;,&quot;non-dropping-particle&quot;:&quot;&quot;},{&quot;family&quot;:&quot;Rodenburg&quot;,&quot;given&quot;:&quot;Richard J.&quot;,&quot;parse-names&quot;:false,&quot;dropping-particle&quot;:&quot;&quot;,&quot;non-dropping-particle&quot;:&quot;&quot;},{&quot;family&quot;:&quot;Brand&quot;,&quot;given&quot;:&quot;Mariël&quot;,&quot;parse-names&quot;:false,&quot;dropping-particle&quot;:&quot;&quot;,&quot;non-dropping-particle&quot;:&quot;van den&quot;},{&quot;family&quot;:&quot;Thomsen&quot;,&quot;given&quot;:&quot;Lise Lykke&quot;,&quot;parse-names&quot;:false,&quot;dropping-particle&quot;:&quot;&quot;,&quot;non-dropping-particle&quot;:&quot;&quot;},{&quot;family&quot;:&quot;Duno&quot;,&quot;given&quot;:&quot;Morten&quot;,&quot;parse-names&quot;:false,&quot;dropping-particle&quot;:&quot;&quot;,&quot;non-dropping-particle&quot;:&quot;&quot;},{&quot;family&quot;:&quot;Batbayli&quot;,&quot;given&quot;:&quot;Mustafa&quot;,&quot;parse-names&quot;:false,&quot;dropping-particle&quot;:&quot;&quot;,&quot;non-dropping-particle&quot;:&quot;&quot;},{&quot;family&quot;:&quot;Wibrand&quot;,&quot;given&quot;:&quot;Flemming&quot;,&quot;parse-names&quot;:false,&quot;dropping-particle&quot;:&quot;&quot;,&quot;non-dropping-particle&quot;:&quot;&quot;},{&quot;family&quot;:&quot;Nijtmans&quot;,&quot;given&quot;:&quot;Leo&quot;,&quot;parse-names&quot;:false,&quot;dropping-particle&quot;:&quot;&quot;,&quot;non-dropping-particle&quot;:&quot;&quot;}],&quot;container-title&quot;:&quot;Journal of Medical Genetics&quot;,&quot;container-title-short&quot;:&quot;J. Med. Genet.&quot;,&quot;DOI&quot;:&quot;10.1136/jmg.2011.088856&quot;,&quot;ISSN&quot;:&quot;00222593&quot;,&quot;PMID&quot;:&quot;21617257&quot;,&quot;issued&quot;:{&quot;date-parts&quot;:[[2011]]},&quot;page&quot;:&quot;737-740&quot;,&quot;abstract&quot;:&quot;Background: This study investigated a girl with Leigh syndrome born to first-cousin parents of Pakistani descent with an isolated respiratory chain complex I deficiency in muscle and fibroblasts. Her early development was delayed, and from age 2 years she started losing motor abilities. Cerebral MRI showed basal ganglia lesions typical of Leigh syndrome. Methods and results: A genome-wide search for homozygosity was performed with the Affymetrix GeneChip 50K Xba array. The analysis revealed several homozygous regions. Three candidate genes were identified, and in one of the genes, NDUFA12, a homozygous c.178C→T mutation leading to a premature stop codon (p.Arg60X) was found. Western blot analysis showed absence of NDUFA12 protein in patient fibroblasts and functional complementation by a baculovirus system showed restoration of complex I activity. Conclusion: NDUFA12 mutations are apparently not a frequent cause of complex I deficiency, since mutations were not found by screening altogether 122 complex I deficient patients in two different studies. NDUFA12 encodes an accessory subunit of complex I and is a paralogue of NDUFAF2. Despite the complete absence of NDUFA12 protein, a fully assembled and enzymatically active complex I could be found, albeit in reduced amounts. This suggests that NDUFA12 is required either at a late step in the assembly of complex I, or in the stability of complex I.&quot;,&quot;issue&quot;:&quot;11&quot;,&quot;volume&quot;:&quot;48&quot;},&quot;isTemporary&quot;:false},{&quot;id&quot;:&quot;ff0df9c6-f444-3b11-be11-2a71eef330c5&quot;,&quot;itemData&quot;:{&quot;type&quot;:&quot;article-journal&quot;,&quot;id&quot;:&quot;ff0df9c6-f444-3b11-be11-2a71eef330c5&quot;,&quot;title&quot;:&quot;Leigh syndrome associated with mitochondrial complex I deficiency due to novel mutations In NDUFV1 and NDUFS2&quot;,&quot;author&quot;:[{&quot;family&quot;:&quot;Marin&quot;,&quot;given&quot;:&quot;Samantha E.&quot;,&quot;parse-names&quot;:false,&quot;dropping-particle&quot;:&quot;&quot;,&quot;non-dropping-particle&quot;:&quot;&quot;},{&quot;family&quot;:&quot;Mesterman&quot;,&quot;given&quot;:&quot;Ronit&quot;,&quot;parse-names&quot;:false,&quot;dropping-particle&quot;:&quot;&quot;,&quot;non-dropping-particle&quot;:&quot;&quot;},{&quot;family&quot;:&quot;Robinson&quot;,&quot;given&quot;:&quot;Brian&quot;,&quot;parse-names&quot;:false,&quot;dropping-particle&quot;:&quot;&quot;,&quot;non-dropping-particle&quot;:&quot;&quot;},{&quot;family&quot;:&quot;Rodenburg&quot;,&quot;given&quot;:&quot;Richard J.&quot;,&quot;parse-names&quot;:false,&quot;dropping-particle&quot;:&quot;&quot;,&quot;non-dropping-particle&quot;:&quot;&quot;},{&quot;family&quot;:&quot;Smeitink&quot;,&quot;given&quot;:&quot;Jan&quot;,&quot;parse-names&quot;:false,&quot;dropping-particle&quot;:&quot;&quot;,&quot;non-dropping-particle&quot;:&quot;&quot;},{&quot;family&quot;:&quot;Tarnopolsky&quot;,&quot;given&quot;:&quot;Mark A.&quot;,&quot;parse-names&quot;:false,&quot;dropping-particle&quot;:&quot;&quot;,&quot;non-dropping-particle&quot;:&quot;&quot;}],&quot;container-title&quot;:&quot;Gene&quot;,&quot;container-title-short&quot;:&quot;Gene&quot;,&quot;DOI&quot;:&quot;10.1016/j.gene.2012.12.024&quot;,&quot;ISSN&quot;:&quot;03781119&quot;,&quot;issued&quot;:{&quot;date-parts&quot;:[[2013]]},&quot;abstract&quot;:&quot;Leigh syndrome (LS) is a progressive neurodegenerative disease caused by either mitochondrial or nuclear DNA mutations resulting in dysfunctional mitochondrial energy metabolism. Mutations in genes encoding for subunits of the respiratory chain or assembly factors of respiratory chain complexes are often documented in LS cases. Nicotinamide adenine dinucleotide (NADH):ubiquinone oxidoreductase (complex I) enzyme deficiencies account for a significant proportion of mitochondrial disorders, including LS. In an attempt to expand the repertoire of known mutations accounting for LS, we describe the clinical, radiological, biochemical and molecular data of six patients with LS found to have novel mutations in two complex I subunits (NDUFV1 and NDUFS2). Two siblings were homozygous for the previously undescribed R386C mutation in NDUFV1, one patient was a compound heterozygote for the R386C mutation in NDUFV1 and a frameshift mutation in the same gene, one patient was a compound heterozygote for the R88G and R199P mutations in NDUFV1, and two siblings were compound heterozygotes for an undescribed E104A mutation in NDUFS2. After the novel mutations were identified, we employed prediction models using protein conservation analysis (SIFT, PolyPhen and UCSC genome browser) to determine pathogenicity. The R386C, R88G, R199P, and E104A mutations were found to be likely pathogenic, and thus presumably account for the LS phenotype. This case series broadens our understanding of the etiology of LS by identifying new molecular defects that can result in complex I deficiency and may assist in targeted diagnostics and/or prenatal diagnosis of LS in the future. © 2012.&quot;,&quot;issue&quot;:&quot;1&quot;,&quot;volume&quot;:&quot;516&quot;},&quot;isTemporary&quot;:false},{&quot;id&quot;:&quot;a061ecca-980e-3ade-be20-0f957072b1c5&quot;,&quot;itemData&quot;:{&quot;type&quot;:&quot;article-journal&quot;,&quot;id&quot;:&quot;a061ecca-980e-3ade-be20-0f957072b1c5&quot;,&quot;title&quot;:&quot;NDUFS4 deletion triggers loss of NDUFA12 in Ndufs4−/− mice and Leigh syndrome patients: A stabilizing role for NDUFAF2&quot;,&quot;author&quot;:[{&quot;family&quot;:&quot;Adjobo-Hermans&quot;,&quot;given&quot;:&quot;Merel J.W.&quot;,&quot;parse-names&quot;:false,&quot;dropping-particle&quot;:&quot;&quot;,&quot;non-dropping-particle&quot;:&quot;&quot;},{&quot;family&quot;:&quot;Haas&quot;,&quot;given&quot;:&quot;Ria&quot;,&quot;parse-names&quot;:false,&quot;dropping-particle&quot;:&quot;&quot;,&quot;non-dropping-particle&quot;:&quot;de&quot;},{&quot;family&quot;:&quot;Willems&quot;,&quot;given&quot;:&quot;Peter H.G.M.&quot;,&quot;parse-names&quot;:false,&quot;dropping-particle&quot;:&quot;&quot;,&quot;non-dropping-particle&quot;:&quot;&quot;},{&quot;family&quot;:&quot;Wojtala&quot;,&quot;given&quot;:&quot;Aleksandra&quot;,&quot;parse-names&quot;:false,&quot;dropping-particle&quot;:&quot;&quot;,&quot;non-dropping-particle&quot;:&quot;&quot;},{&quot;family&quot;:&quot;Emst-de Vries&quot;,&quot;given&quot;:&quot;Sjenet E.&quot;,&quot;parse-names&quot;:false,&quot;dropping-particle&quot;:&quot;&quot;,&quot;non-dropping-particle&quot;:&quot;van&quot;},{&quot;family&quot;:&quot;Wagenaars&quot;,&quot;given&quot;:&quot;Jori A.&quot;,&quot;parse-names&quot;:false,&quot;dropping-particle&quot;:&quot;&quot;,&quot;non-dropping-particle&quot;:&quot;&quot;},{&quot;family&quot;:&quot;Brand&quot;,&quot;given&quot;:&quot;Mariel&quot;,&quot;parse-names&quot;:false,&quot;dropping-particle&quot;:&quot;&quot;,&quot;non-dropping-particle&quot;:&quot;van den&quot;},{&quot;family&quot;:&quot;Rodenburg&quot;,&quot;given&quot;:&quot;Richard J.&quot;,&quot;parse-names&quot;:false,&quot;dropping-particle&quot;:&quot;&quot;,&quot;non-dropping-particle&quot;:&quot;&quot;},{&quot;family&quot;:&quot;Smeitink&quot;,&quot;given&quot;:&quot;Jan A.M.&quot;,&quot;parse-names&quot;:false,&quot;dropping-particle&quot;:&quot;&quot;,&quot;non-dropping-particle&quot;:&quot;&quot;},{&quot;family&quot;:&quot;Nijtmans&quot;,&quot;given&quot;:&quot;Leo G.&quot;,&quot;parse-names&quot;:false,&quot;dropping-particle&quot;:&quot;&quot;,&quot;non-dropping-particle&quot;:&quot;&quot;},{&quot;family&quot;:&quot;Sazanov&quot;,&quot;given&quot;:&quot;Leonid A.&quot;,&quot;parse-names&quot;:false,&quot;dropping-particle&quot;:&quot;&quot;,&quot;non-dropping-particle&quot;:&quot;&quot;},{&quot;family&quot;:&quot;Wieckowski&quot;,&quot;given&quot;:&quot;Mariusz R.&quot;,&quot;parse-names&quot;:false,&quot;dropping-particle&quot;:&quot;&quot;,&quot;non-dropping-particle&quot;:&quot;&quot;},{&quot;family&quot;:&quot;Koopman&quot;,&quot;given&quot;:&quot;Werner J.H.&quot;,&quot;parse-names&quot;:false,&quot;dropping-particle&quot;:&quot;&quot;,&quot;non-dropping-particle&quot;:&quot;&quot;}],&quot;container-title&quot;:&quot;Biochimica et Biophysica Acta - Bioenergetics&quot;,&quot;container-title-short&quot;:&quot;Biochim. Biophys. Acta Bioenerg.&quot;,&quot;DOI&quot;:&quot;10.1016/j.bbabio.2020.148213&quot;,&quot;ISSN&quot;:&quot;18792650&quot;,&quot;PMID&quot;:&quot;32335026&quot;,&quot;issued&quot;:{&quot;date-parts&quot;:[[2020]]},&quot;page&quot;:&quot;148213&quot;,&quot;abstract&quot;:&quot;Mutations in NDUFS4, which encodes an accessory subunit of mitochondrial oxidative phosphorylation (OXPHOS) complex I (CI), induce Leigh syndrome (LS). LS is a poorly understood pediatric disorder featuring brain-specific anomalies and early death. To study the LS pathomechanism, we here compared OXPHOS proteomes between various Ndufs4−/− mouse tissues. Ndufs4−/− animals displayed significantly lower CI subunit levels in brain/diaphragm relative to other tissues (liver/heart/kidney/skeletal muscle), whereas other OXPHOS subunit levels were not reduced. Absence of NDUFS4 induced near complete absence of the NDUFA12 accessory subunit, a 50% reduction in other CI subunit levels, and an increase in specific CI assembly factors. Among the latter, NDUFAF2 was most highly increased. Regarding NDUFS4, NDUFA12 and NDUFAF2, identical results were obtained in Ndufs4−/− mouse embryonic fibroblasts (MEFs) and NDUFS4-mutated LS patient cells. Ndufs4−/− MEFs contained active CI in situ but blue-native-PAGE highlighted that NDUFAF2 attached to an inactive CI subcomplex (CI-830) and inactive assemblies of higher MW. In NDUFA12-mutated LS patient cells, NDUFA12 absence did not reduce NDUFS4 levels but triggered NDUFAF2 association to active CI. BN-PAGE revealed no such association in LS patient fibroblasts with mutations in other CI subunit-encoding genes where NDUFAF2 was attached to CI-830 (NDUFS1, NDUFV1 mutation) or not detected (NDUFS7 mutation). Supported by enzymological and CI in silico structural analysis, we conclude that absence of NDUFS4 induces near complete absence of NDUFA12 but not vice versa, and that NDUFAF2 stabilizes active CI in Ndufs4−/− mice and LS patient cells, perhaps in concert with mitochondrial inner membrane lipids.&quot;,&quot;publisher&quot;:&quot;Elsevier&quot;,&quot;issue&quot;:&quot;8&quot;,&quot;volume&quot;:&quot;1861&quot;},&quot;isTemporary&quot;:false},{&quot;id&quot;:&quot;f7590c49-8c3b-3004-9fce-27a820d1c316&quot;,&quot;itemData&quot;:{&quot;type&quot;:&quot;article-journal&quot;,&quot;id&quot;:&quot;f7590c49-8c3b-3004-9fce-27a820d1c316&quot;,&quot;title&quot;:&quot;NDUFS4 mutations cause Leigh syndrome with predominant brainstem involvement&quot;,&quot;author&quot;:[{&quot;family&quot;:&quot;Leshinsky-Silver&quot;,&quot;given&quot;:&quot;E.&quot;,&quot;parse-names&quot;:false,&quot;dropping-particle&quot;:&quot;&quot;,&quot;non-dropping-particle&quot;:&quot;&quot;},{&quot;family&quot;:&quot;Lebre&quot;,&quot;given&quot;:&quot;Anne Sophie&quot;,&quot;parse-names&quot;:false,&quot;dropping-particle&quot;:&quot;&quot;,&quot;non-dropping-particle&quot;:&quot;&quot;},{&quot;family&quot;:&quot;Minai&quot;,&quot;given&quot;:&quot;Limor&quot;,&quot;parse-names&quot;:false,&quot;dropping-particle&quot;:&quot;&quot;,&quot;non-dropping-particle&quot;:&quot;&quot;},{&quot;family&quot;:&quot;Saada&quot;,&quot;given&quot;:&quot;Ann&quot;,&quot;parse-names&quot;:false,&quot;dropping-particle&quot;:&quot;&quot;,&quot;non-dropping-particle&quot;:&quot;&quot;},{&quot;family&quot;:&quot;Steffann&quot;,&quot;given&quot;:&quot;Julie&quot;,&quot;parse-names&quot;:false,&quot;dropping-particle&quot;:&quot;&quot;,&quot;non-dropping-particle&quot;:&quot;&quot;},{&quot;family&quot;:&quot;Cohen&quot;,&quot;given&quot;:&quot;Sarit&quot;,&quot;parse-names&quot;:false,&quot;dropping-particle&quot;:&quot;&quot;,&quot;non-dropping-particle&quot;:&quot;&quot;},{&quot;family&quot;:&quot;Rötig&quot;,&quot;given&quot;:&quot;Agnes&quot;,&quot;parse-names&quot;:false,&quot;dropping-particle&quot;:&quot;&quot;,&quot;non-dropping-particle&quot;:&quot;&quot;},{&quot;family&quot;:&quot;Munnich&quot;,&quot;given&quot;:&quot;Arnold&quot;,&quot;parse-names&quot;:false,&quot;dropping-particle&quot;:&quot;&quot;,&quot;non-dropping-particle&quot;:&quot;&quot;},{&quot;family&quot;:&quot;Lev&quot;,&quot;given&quot;:&quot;Dorit&quot;,&quot;parse-names&quot;:false,&quot;dropping-particle&quot;:&quot;&quot;,&quot;non-dropping-particle&quot;:&quot;&quot;},{&quot;family&quot;:&quot;Lerman-Sagie&quot;,&quot;given&quot;:&quot;Tally&quot;,&quot;parse-names&quot;:false,&quot;dropping-particle&quot;:&quot;&quot;,&quot;non-dropping-particle&quot;:&quot;&quot;}],&quot;container-title&quot;:&quot;Molecular Genetics and Metabolism&quot;,&quot;container-title-short&quot;:&quot;Mol. Genet. Metab.&quot;,&quot;DOI&quot;:&quot;10.1016/j.ymgme.2009.03.002&quot;,&quot;ISSN&quot;:&quot;10967192&quot;,&quot;URL&quot;:&quot;http://dx.doi.org/10.1016/j.ymgme.2009.03.002&quot;,&quot;issued&quot;:{&quot;date-parts&quot;:[[2009]]},&quot;page&quot;:&quot;185-189&quot;,&quot;abstract&quot;:&quot;Complex I deficiency is a frequent cause of Leigh syndrome. We describe a non-consanguineous Ashkenazi-Sephardic Jewish patient with Leigh syndrome due to complex I deficiency. The clinical and neuroradiological presentation showed predominant brainstem involvement. Blue native polyacrylamide gel electrophoresis analysis revealed an impaired assembly of complex I. The patient was found to be compound heterozygous of two mutations in the NDUFS4 gene: p.Asp119His (a novel mutation) and p.Lys154 fs (recently described in an Ashkenazi Jewish family). These findings support the suggestion that the p.Lys154 fs mutation in NDUFS4 should be evaluated in Ashkenazi Jewish patients presenting with early onset Leigh syndrome even before enzymatic studies. Our results further demonstrated that NDUFS4 presents a hotspot of mutations in the genetic apparatus of oxidative phosphorylation and the correct assembly of the subunit it encodes is essential for completion of the assembly of complex I. © 2009 Elsevier Inc. All rights reserved.&quot;,&quot;publisher&quot;:&quot;Elsevier Inc.&quot;,&quot;issue&quot;:&quot;3&quot;,&quot;volume&quot;:&quot;97&quot;},&quot;isTemporary&quot;:false},{&quot;id&quot;:&quot;98945fcc-b1a0-3399-a949-0b7b5f57bac9&quot;,&quot;itemData&quot;:{&quot;type&quot;:&quot;article-journal&quot;,&quot;id&quot;:&quot;98945fcc-b1a0-3399-a949-0b7b5f57bac9&quot;,&quot;title&quot;:&quot;NDUFB8 Mutations Cause Mitochondrial Complex I Deficiency in Individuals with Leigh-like Encephalomyopathy&quot;,&quot;author&quot;:[{&quot;family&quot;:&quot;Piekutowska-Abramczuk&quot;,&quot;given&quot;:&quot;Dorota&quot;,&quot;parse-names&quot;:false,&quot;dropping-particle&quot;:&quot;&quot;,&quot;non-dropping-particle&quot;:&quot;&quot;},{&quot;family&quot;:&quot;Assouline&quot;,&quot;given&quot;:&quot;Zahra&quot;,&quot;parse-names&quot;:false,&quot;dropping-particle&quot;:&quot;&quot;,&quot;non-dropping-particle&quot;:&quot;&quot;},{&quot;family&quot;:&quot;Mataković&quot;,&quot;given&quot;:&quot;Lavinija&quot;,&quot;parse-names&quot;:false,&quot;dropping-particle&quot;:&quot;&quot;,&quot;non-dropping-particle&quot;:&quot;&quot;},{&quot;family&quot;:&quot;Feichtinger&quot;,&quot;given&quot;:&quot;René G.&quot;,&quot;parse-names&quot;:false,&quot;dropping-particle&quot;:&quot;&quot;,&quot;non-dropping-particle&quot;:&quot;&quot;},{&quot;family&quot;:&quot;Koňařiková&quot;,&quot;given&quot;:&quot;Eliška&quot;,&quot;parse-names&quot;:false,&quot;dropping-particle&quot;:&quot;&quot;,&quot;non-dropping-particle&quot;:&quot;&quot;},{&quot;family&quot;:&quot;Jurkiewicz&quot;,&quot;given&quot;:&quot;Elżbieta&quot;,&quot;parse-names&quot;:false,&quot;dropping-particle&quot;:&quot;&quot;,&quot;non-dropping-particle&quot;:&quot;&quot;},{&quot;family&quot;:&quot;Stawiński&quot;,&quot;given&quot;:&quot;Piotr&quot;,&quot;parse-names&quot;:false,&quot;dropping-particle&quot;:&quot;&quot;,&quot;non-dropping-particle&quot;:&quot;&quot;},{&quot;family&quot;:&quot;Gusic&quot;,&quot;given&quot;:&quot;Mirjana&quot;,&quot;parse-names&quot;:false,&quot;dropping-particle&quot;:&quot;&quot;,&quot;non-dropping-particle&quot;:&quot;&quot;},{&quot;family&quot;:&quot;Koller&quot;,&quot;given&quot;:&quot;Andreas&quot;,&quot;parse-names&quot;:false,&quot;dropping-particle&quot;:&quot;&quot;,&quot;non-dropping-particle&quot;:&quot;&quot;},{&quot;family&quot;:&quot;Pollak&quot;,&quot;given&quot;:&quot;Agnieszka&quot;,&quot;parse-names&quot;:false,&quot;dropping-particle&quot;:&quot;&quot;,&quot;non-dropping-particle&quot;:&quot;&quot;},{&quot;family&quot;:&quot;Gasperowicz&quot;,&quot;given&quot;:&quot;Piotr&quot;,&quot;parse-names&quot;:false,&quot;dropping-particle&quot;:&quot;&quot;,&quot;non-dropping-particle&quot;:&quot;&quot;},{&quot;family&quot;:&quot;Trubicka&quot;,&quot;given&quot;:&quot;Joanna&quot;,&quot;parse-names&quot;:false,&quot;dropping-particle&quot;:&quot;&quot;,&quot;non-dropping-particle&quot;:&quot;&quot;},{&quot;family&quot;:&quot;Ciara&quot;,&quot;given&quot;:&quot;Elżbieta&quot;,&quot;parse-names&quot;:false,&quot;dropping-particle&quot;:&quot;&quot;,&quot;non-dropping-particle&quot;:&quot;&quot;},{&quot;family&quot;:&quot;Iwanicka-Pronicka&quot;,&quot;given&quot;:&quot;Katarzyna&quot;,&quot;parse-names&quot;:false,&quot;dropping-particle&quot;:&quot;&quot;,&quot;non-dropping-particle&quot;:&quot;&quot;},{&quot;family&quot;:&quot;Rokicki&quot;,&quot;given&quot;:&quot;Dariusz&quot;,&quot;parse-names&quot;:false,&quot;dropping-particle&quot;:&quot;&quot;,&quot;non-dropping-particle&quot;:&quot;&quot;},{&quot;family&quot;:&quot;Hanein&quot;,&quot;given&quot;:&quot;Sylvain&quot;,&quot;parse-names&quot;:false,&quot;dropping-particle&quot;:&quot;&quot;,&quot;non-dropping-particle&quot;:&quot;&quot;},{&quot;family&quot;:&quot;Wortmann&quot;,&quot;given&quot;:&quot;Saskia B.&quot;,&quot;parse-names&quot;:false,&quot;dropping-particle&quot;:&quot;&quot;,&quot;non-dropping-particle&quot;:&quot;&quot;},{&quot;family&quot;:&quot;Sperl&quot;,&quot;given&quot;:&quot;Wolfgang&quot;,&quot;parse-names&quot;:false,&quot;dropping-particle&quot;:&quot;&quot;,&quot;non-dropping-particle&quot;:&quot;&quot;},{&quot;family&quot;:&quot;Rötig&quot;,&quot;given&quot;:&quot;Agnès&quot;,&quot;parse-names&quot;:false,&quot;dropping-particle&quot;:&quot;&quot;,&quot;non-dropping-particle&quot;:&quot;&quot;},{&quot;family&quot;:&quot;Prokisch&quot;,&quot;given&quot;:&quot;Holger&quot;,&quot;parse-names&quot;:false,&quot;dropping-particle&quot;:&quot;&quot;,&quot;non-dropping-particle&quot;:&quot;&quot;},{&quot;family&quot;:&quot;Pronicka&quot;,&quot;given&quot;:&quot;Ewa&quot;,&quot;parse-names&quot;:false,&quot;dropping-particle&quot;:&quot;&quot;,&quot;non-dropping-particle&quot;:&quot;&quot;},{&quot;family&quot;:&quot;Płoski&quot;,&quot;given&quot;:&quot;Rafał&quot;,&quot;parse-names&quot;:false,&quot;dropping-particle&quot;:&quot;&quot;,&quot;non-dropping-particle&quot;:&quot;&quot;},{&quot;family&quot;:&quot;Barcia&quot;,&quot;given&quot;:&quot;Giulia&quot;,&quot;parse-names&quot;:false,&quot;dropping-particle&quot;:&quot;&quot;,&quot;non-dropping-particle&quot;:&quot;&quot;},{&quot;family&quot;:&quot;Mayr&quot;,&quot;given&quot;:&quot;Johannes A.&quot;,&quot;parse-names&quot;:false,&quot;dropping-particle&quot;:&quot;&quot;,&quot;non-dropping-particle&quot;:&quot;&quot;}],&quot;container-title&quot;:&quot;American Journal of Human Genetics&quot;,&quot;container-title-short&quot;:&quot;Am. J. Hum. Genet.&quot;,&quot;DOI&quot;:&quot;10.1016/j.ajhg.2018.01.008&quot;,&quot;ISSN&quot;:&quot;15376605&quot;,&quot;issued&quot;:{&quot;date-parts&quot;:[[2018]]},&quot;page&quot;:&quot;460-467&quot;,&quot;abstract&quot;:&quot;Respiratory chain complex I deficiency is the most frequently identified biochemical defect in childhood mitochondrial diseases. Clinical symptoms range from fatal infantile lactic acidosis to Leigh syndrome and other encephalomyopathies or cardiomyopathies. To date, disease-causing variants in genes coding for 27 complex I subunits, including 7 mitochondrial DNA genes, and in 11 genes encoding complex I assembly factors have been reported. Here, we describe rare biallelic variants in NDUFB8 encoding a complex I accessory subunit revealed by whole-exome sequencing in two individuals from two families. Both presented with a progressive course of disease with encephalo(cardio)myopathic features including muscular hypotonia, cardiac hypertrophy, respiratory failure, failure to thrive, and developmental delay. Blood lactate was elevated. Neuroimaging disclosed progressive changes in the basal ganglia and either brain stem or internal capsule. Biochemical analyses showed an isolated decrease in complex I enzymatic activity in muscle and fibroblasts. Complementation studies by expression of wild-type NDUFB8 in cells from affected individuals restored mitochondrial function, confirming NDUFB8 variants as the cause of complex I deficiency. Hereby we establish NDUFB8 as a relevant gene in childhood-onset mitochondrial disease.&quot;,&quot;issue&quot;:&quot;3&quot;,&quot;volume&quot;:&quot;102&quot;},&quot;isTemporary&quot;:false}]},{&quot;citationID&quot;:&quot;MENDELEY_CITATION_9359d0c3-123c-4510-b934-fc03f767eeb6&quot;,&quot;properties&quot;:{&quot;noteIndex&quot;:0},&quot;isEdited&quot;:false,&quot;manualOverride&quot;:{&quot;isManuallyOverridden&quot;:false,&quot;citeprocText&quot;:&quot;&lt;sup&gt;48–54&lt;/sup&gt;&quot;,&quot;manualOverrideText&quot;:&quot;&quot;},&quot;citationTag&quot;:&quot;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&quot;,&quot;citationItems&quot;:[{&quot;id&quot;:&quot;26038e7a-1e9e-3daa-a249-aae7eaea9ba9&quot;,&quot;itemData&quot;:{&quot;type&quot;:&quot;article&quot;,&quot;id&quot;:&quot;26038e7a-1e9e-3daa-a249-aae7eaea9ba9&quot;,&quot;title&quot;:&quot;Cardiolipin remodeling in Barth syndrome and other hereditary cardiomyopathies&quot;,&quot;author&quot;:[{&quot;family&quot;:&quot;Bertero&quot;,&quot;given&quot;:&quot;Edoardo&quot;,&quot;parse-names&quot;:false,&quot;dropping-particle&quot;:&quot;&quot;,&quot;non-dropping-particle&quot;:&quot;&quot;},{&quot;family&quot;:&quot;Kutschka&quot;,&quot;given&quot;:&quot;Ilona&quot;,&quot;parse-names&quot;:false,&quot;dropping-particle&quot;:&quot;&quot;,&quot;non-dropping-particle&quot;:&quot;&quot;},{&quot;family&quot;:&quot;Maack&quot;,&quot;given&quot;:&quot;Christoph&quot;,&quot;parse-names&quot;:false,&quot;dropping-particle&quot;:&quot;&quot;,&quot;non-dropping-particle&quot;:&quot;&quot;},{&quot;family&quot;:&quot;Dudek&quot;,&quot;given&quot;:&quot;Jan&quot;,&quot;parse-names&quot;:false,&quot;dropping-particle&quot;:&quot;&quot;,&quot;non-dropping-particle&quot;:&quot;&quot;}],&quot;container-title&quot;:&quot;Biochimica et Biophysica Acta - Molecular Basis of Disease&quot;,&quot;container-title-short&quot;:&quot;Biochim. Biophys. Acta Mol. Basis Dis.&quot;,&quot;DOI&quot;:&quot;10.1016/j.bbadis.2020.165803&quot;,&quot;ISSN&quot;:&quot;1879260X&quot;,&quot;PMID&quot;:&quot;32348916&quot;,&quot;issued&quot;:{&quot;date-parts&quot;:[[2020,8,1]]},&quot;abstract&quot;:&quot;Mitochondria play a prominent role in cardiac energy metabolism, and their function is critically dependent on the integrity of mitochondrial membranes. Disorders characterized by mitochondrial dysfunction are commonly associated with cardiac disease. The mitochondrial phospholipid cardiolipin directly interacts with a number of essential protein complexes in the mitochondrial membranes including the respiratory chain, mitochondrial metabolite carriers, and proteins critical for mitochondrial morphology. Barth syndrome is an X-linked disorder caused by an inherited defect in the biogenesis of the mitochondrial phospholipid cardiolipin. How cardiolipin deficiency impacts on mitochondrial function and how mitochondrial dysfunction causes cardiomyopathy has been intensively studied in cellular and animal models of Barth syndrome. These findings may also have implications for the molecular mechanisms underlying other inherited disorders associated with defects in cardiolipin, such as Sengers syndrome and dilated cardiomyopathy with ataxia (DCMA).&quot;,&quot;publisher&quot;:&quot;Elsevier B.V.&quot;,&quot;issue&quot;:&quot;8&quot;,&quot;volume&quot;:&quot;1866&quot;},&quot;isTemporary&quot;:false},{&quot;id&quot;:&quot;4ffcd2a2-d881-3a57-ba64-fb27332c8446&quot;,&quot;itemData&quot;:{&quot;type&quot;:&quot;article-journal&quot;,&quot;id&quot;:&quot;4ffcd2a2-d881-3a57-ba64-fb27332c8446&quot;,&quot;title&quot;:&quot;Loss of protein association causes cardiolipin degradation in Barth syndrome&quot;,&quot;author&quot;:[{&quot;family&quot;:&quot;Xu&quot;,&quot;given&quot;:&quot;Yang&quot;,&quot;parse-names&quot;:false,&quot;dropping-particle&quot;:&quot;&quot;,&quot;non-dropping-particle&quot;:&quot;&quot;},{&quot;family&quot;:&quot;Phoon&quot;,&quot;given&quot;:&quot;Colin K.L.&quot;,&quot;parse-names&quot;:false,&quot;dropping-particle&quot;:&quot;&quot;,&quot;non-dropping-particle&quot;:&quot;&quot;},{&quot;family&quot;:&quot;Berno&quot;,&quot;given&quot;:&quot;Bob&quot;,&quot;parse-names&quot;:false,&quot;dropping-particle&quot;:&quot;&quot;,&quot;non-dropping-particle&quot;:&quot;&quot;},{&quot;family&quot;:&quot;D'Souza&quot;,&quot;given&quot;:&quot;Kenneth&quot;,&quot;parse-names&quot;:false,&quot;dropping-particle&quot;:&quot;&quot;,&quot;non-dropping-particle&quot;:&quot;&quot;},{&quot;family&quot;:&quot;Hoedt&quot;,&quot;given&quot;:&quot;Esthelle&quot;,&quot;parse-names&quot;:false,&quot;dropping-particle&quot;:&quot;&quot;,&quot;non-dropping-particle&quot;:&quot;&quot;},{&quot;family&quot;:&quot;Zhang&quot;,&quot;given&quot;:&quot;Guoan&quot;,&quot;parse-names&quot;:false,&quot;dropping-particle&quot;:&quot;&quot;,&quot;non-dropping-particle&quot;:&quot;&quot;},{&quot;family&quot;:&quot;Neubert&quot;,&quot;given&quot;:&quot;Thomas A.&quot;,&quot;parse-names&quot;:false,&quot;dropping-particle&quot;:&quot;&quot;,&quot;non-dropping-particle&quot;:&quot;&quot;},{&quot;family&quot;:&quot;Epand&quot;,&quot;given&quot;:&quot;Richard M.&quot;,&quot;parse-names&quot;:false,&quot;dropping-particle&quot;:&quot;&quot;,&quot;non-dropping-particle&quot;:&quot;&quot;},{&quot;family&quot;:&quot;Ren&quot;,&quot;given&quot;:&quot;Mindong&quot;,&quot;parse-names&quot;:false,&quot;dropping-particle&quot;:&quot;&quot;,&quot;non-dropping-particle&quot;:&quot;&quot;},{&quot;family&quot;:&quot;Schlame&quot;,&quot;given&quot;:&quot;Michael&quot;,&quot;parse-names&quot;:false,&quot;dropping-particle&quot;:&quot;&quot;,&quot;non-dropping-particle&quot;:&quot;&quot;}],&quot;container-title&quot;:&quot;Nature Chemical Biology&quot;,&quot;container-title-short&quot;:&quot;Nat. Chem. Biol.&quot;,&quot;DOI&quot;:&quot;10.1038/nchembio.2113&quot;,&quot;ISSN&quot;:&quot;15524469&quot;,&quot;issued&quot;:{&quot;date-parts&quot;:[[2016]]},&quot;abstract&quot;:&quot;Cardiolipin is a specific mitochondrial phospholipid that has a high affinity for proteins and that stabilizes the assembly of supercomplexes involved in oxidative phosphorylation. We found that sequestration of cardiolipin in protein complexes is critical to protect it from degradation. The turnover of cardiolipin is slower by almost an order of magnitude than the turnover of other phospholipids. However, in subjects with Barth syndrome, cardiolipin is rapidly degraded via the intermediate monolyso-cardiolipin. Treatments that induce supercomplex assembly decrease the turnover of cardiolipin and the concentration of monolyso-cardiolipin, whereas dissociation of supercomplexes has the opposite effect. Our data suggest that cardiolipin is uniquely protected from normal lipid turnover by its association with proteins, but this association is compromised in subjects with Barth syndrome, leading cardiolipin to become unstable, which in turn causes the accumulation of monolyso-cardiolipin.&quot;,&quot;issue&quot;:&quot;8&quot;,&quot;volume&quot;:&quot;12&quot;},&quot;isTemporary&quot;:false},{&quot;id&quot;:&quot;c7473cb6-057b-32a1-95d0-4b08a6fbc6ed&quot;,&quot;itemData&quot;:{&quot;type&quot;:&quot;article-journal&quot;,&quot;id&quot;:&quot;c7473cb6-057b-32a1-95d0-4b08a6fbc6ed&quot;,&quot;title&quot;:&quot;Mitochondrial Respiratory Chain Supercomplexes Are Destabilized in Barth Syndrome Patients&quot;,&quot;author&quot;:[{&quot;family&quot;:&quot;McKenzie&quot;,&quot;given&quot;:&quot;Matthew&quot;,&quot;parse-names&quot;:false,&quot;dropping-particle&quot;:&quot;&quot;,&quot;non-dropping-particle&quot;:&quot;&quot;},{&quot;family&quot;:&quot;Lazarou&quot;,&quot;given&quot;:&quot;Michael&quot;,&quot;parse-names&quot;:false,&quot;dropping-particle&quot;:&quot;&quot;,&quot;non-dropping-particle&quot;:&quot;&quot;},{&quot;family&quot;:&quot;Thorburn&quot;,&quot;given&quot;:&quot;David R.&quot;,&quot;parse-names&quot;:false,&quot;dropping-particle&quot;:&quot;&quot;,&quot;non-dropping-particle&quot;:&quot;&quot;},{&quot;family&quot;:&quot;Ryan&quot;,&quot;given&quot;:&quot;Michael T.&quot;,&quot;parse-names&quot;:false,&quot;dropping-particle&quot;:&quot;&quot;,&quot;non-dropping-particle&quot;:&quot;&quot;}],&quot;container-title&quot;:&quot;Journal of Molecular Biology&quot;,&quot;container-title-short&quot;:&quot;J. Mol. Biol.&quot;,&quot;DOI&quot;:&quot;10.1016/j.jmb.2006.06.057&quot;,&quot;ISSN&quot;:&quot;00222836&quot;,&quot;PMID&quot;:&quot;16857210&quot;,&quot;issued&quot;:{&quot;date-parts&quot;:[[2006,8,18]]},&quot;page&quot;:&quot;462-469&quot;,&quot;abstract&quot;:&quot;Mutations in the human TAZ gene are associated with Barth Syndrome, an often fatal X-linked disorder that presents with cardiomyopathy and neutropenia. The TAZ gene encodes Tafazzin, a putative phospholipid acyltranferase that is involved in the remodeling of cardiolipin, a phospholipid unique to the inner mitochondrial membrane. It has been shown that the disruption of the Tafazzin gene in yeast (Taz1) affects the assembly and stability of respiratory chain Complex IV and its supercomplex forms. However, the implications of these results for Barth Syndrome are restricted due to the additional presence of Complex I in humans that forms a supercomplex with Complexes III and IV. Here, we investigated the effects of Tafazzin, and hence cardiolipin deficiency in lymphoblasts from patients with Barth Syndrome, using blue-native polyacrylamide gel electrophoresis. Digitonin extraction revealed a more labile Complex I/III2/IV supercomplex in mitochondria from Barth Syndrome cells, with Complex IV dissociating more readily from the supercomplex. The interaction between Complexes I and III was also less stable, with decreased levels of the Complex I/III2 supercomplex. Reduction of Complex I holoenzyme levels was observed also in the Barth Syndrome patients, with a corresponding decrease in steady-state subunit levels. We propose that the loss of mature cardiolipin species in Barth Syndrome results in unstable respiratory chain supercomplexes, thereby affecting Complex I biogenesis, respiratory activities and subsequent pathology. © 2006 Elsevier Ltd. All rights reserved.&quot;,&quot;publisher&quot;:&quot;Academic Press&quot;,&quot;issue&quot;:&quot;3&quot;,&quot;volume&quot;:&quot;361&quot;},&quot;isTemporary&quot;:false},{&quot;id&quot;:&quot;c6efa66b-152e-356e-b7e6-cab812fe965f&quot;,&quot;itemData&quot;:{&quot;type&quot;:&quot;article-journal&quot;,&quot;id&quot;:&quot;c6efa66b-152e-356e-b7e6-cab812fe965f&quot;,&quot;title&quot;:&quot;Comparison of lymphoblast mitochondria from normal subjects and patients with Barth syndrome using electron microscopic tomography&quot;,&quot;author&quot;:[{&quot;family&quot;:&quot;Acehan&quot;,&quot;given&quot;:&quot;Devrim&quot;,&quot;parse-names&quot;:false,&quot;dropping-particle&quot;:&quot;&quot;,&quot;non-dropping-particle&quot;:&quot;&quot;},{&quot;family&quot;:&quot;Xu&quot;,&quot;given&quot;:&quot;Yang&quot;,&quot;parse-names&quot;:false,&quot;dropping-particle&quot;:&quot;&quot;,&quot;non-dropping-particle&quot;:&quot;&quot;},{&quot;family&quot;:&quot;Stokes&quot;,&quot;given&quot;:&quot;David L.&quot;,&quot;parse-names&quot;:false,&quot;dropping-particle&quot;:&quot;&quot;,&quot;non-dropping-particle&quot;:&quot;&quot;},{&quot;family&quot;:&quot;Schlame&quot;,&quot;given&quot;:&quot;Michael&quot;,&quot;parse-names&quot;:false,&quot;dropping-particle&quot;:&quot;&quot;,&quot;non-dropping-particle&quot;:&quot;&quot;}],&quot;container-title&quot;:&quot;Laboratory Investigation&quot;,&quot;DOI&quot;:&quot;10.1038/labinvest.3700480&quot;,&quot;ISSN&quot;:&quot;00236837&quot;,&quot;PMID&quot;:&quot;17043667&quot;,&quot;issued&quot;:{&quot;date-parts&quot;:[[2007,1,16]]},&quot;page&quot;:&quot;40-48&quot;,&quot;abstract&quot;:&quot;Barth syndrome (BTHS) is a mitochondrial disorder that is caused by mutations in the tafazzin gene, which affects phospholipid composition. To determine whether this defect leads to alterations in the internal three-dimensional organization of mitochondrial membranes, we applied electron microscopic tomography to lymphoblast mitochondria from BTHS patients and controls. Tomograms were formed from 50 and 150 nm sections of chemically fixed lymphoblasts and the data were used to manually segment volumes of relevant structural details. Normal lymphoblast mitochondria contained well-aligned, lamellar cristae with slot-like junctions to the inner boundary membrane. In BTHS, mitochondrial size was more variable and the total mitochondrial volume per cell increased mainly due to clusters of fragmented mitochondria inside nuclear invaginations. However, mitochondria showed reduced cristae density, less cristae alignment, and inhomogeneous cristae distribution. Three-dimensional reconstruction of BTHS mitochondria revealed zones of adhesion of the opposing inner membranes, causing obliteration of the intracrista space. We found small isolated patches of adhesion as well as extended adhesion zones, resulting in sheets of collapsed cristae packaged in multiple concentric layers. We also found large tubular structures (diameter 30-150 nm) that appeared to be derivatives of the adhesion zones. The data suggest that mitochondrial abnormalities of BTHS involve adhesions of inner mitochondrial membranes with subsequent collapse of the intracristae space. © 2007 USCAP, Inc All rights reserved.&quot;,&quot;issue&quot;:&quot;1&quot;,&quot;volume&quot;:&quot;87&quot;,&quot;container-title-short&quot;:&quot;&quot;},&quot;isTemporary&quot;:false},{&quot;id&quot;:&quot;099a11c2-6947-3aa0-92ff-02ef48a61257&quot;,&quot;itemData&quot;:{&quot;type&quot;:&quot;article-journal&quot;,&quot;id&quot;:&quot;099a11c2-6947-3aa0-92ff-02ef48a61257&quot;,&quot;title&quot;:&quot;Cardiolipin deficiency affects respiratory chain function and organization in an induced pluripotent stem cell model of Barth syndrome&quot;,&quot;author&quot;:[{&quot;family&quot;:&quot;Dudek&quot;,&quot;given&quot;:&quot;Jan&quot;,&quot;parse-names&quot;:false,&quot;dropping-particle&quot;:&quot;&quot;,&quot;non-dropping-particle&quot;:&quot;&quot;},{&quot;family&quot;:&quot;Cheng&quot;,&quot;given&quot;:&quot;I. Fen&quot;,&quot;parse-names&quot;:false,&quot;dropping-particle&quot;:&quot;&quot;,&quot;non-dropping-particle&quot;:&quot;&quot;},{&quot;family&quot;:&quot;Balleininger&quot;,&quot;given&quot;:&quot;Martina&quot;,&quot;parse-names&quot;:false,&quot;dropping-particle&quot;:&quot;&quot;,&quot;non-dropping-particle&quot;:&quot;&quot;},{&quot;family&quot;:&quot;Vaz&quot;,&quot;given&quot;:&quot;Frédéric M.&quot;,&quot;parse-names&quot;:false,&quot;dropping-particle&quot;:&quot;&quot;,&quot;non-dropping-particle&quot;:&quot;&quot;},{&quot;family&quot;:&quot;Streckfuss-Bömeke&quot;,&quot;given&quot;:&quot;Katrin&quot;,&quot;parse-names&quot;:false,&quot;dropping-particle&quot;:&quot;&quot;,&quot;non-dropping-particle&quot;:&quot;&quot;},{&quot;family&quot;:&quot;Hübscher&quot;,&quot;given&quot;:&quot;Daniela&quot;,&quot;parse-names&quot;:false,&quot;dropping-particle&quot;:&quot;&quot;,&quot;non-dropping-particle&quot;:&quot;&quot;},{&quot;family&quot;:&quot;Vukotic&quot;,&quot;given&quot;:&quot;Milena&quot;,&quot;parse-names&quot;:false,&quot;dropping-particle&quot;:&quot;&quot;,&quot;non-dropping-particle&quot;:&quot;&quot;},{&quot;family&quot;:&quot;Wanders&quot;,&quot;given&quot;:&quot;Ronald J.A.&quot;,&quot;parse-names&quot;:false,&quot;dropping-particle&quot;:&quot;&quot;,&quot;non-dropping-particle&quot;:&quot;&quot;},{&quot;family&quot;:&quot;Rehling&quot;,&quot;given&quot;:&quot;Peter&quot;,&quot;parse-names&quot;:false,&quot;dropping-particle&quot;:&quot;&quot;,&quot;non-dropping-particle&quot;:&quot;&quot;},{&quot;family&quot;:&quot;Guan&quot;,&quot;given&quot;:&quot;Kaomei&quot;,&quot;parse-names&quot;:false,&quot;dropping-particle&quot;:&quot;&quot;,&quot;non-dropping-particle&quot;:&quot;&quot;}],&quot;container-title&quot;:&quot;Stem Cell Research&quot;,&quot;container-title-short&quot;:&quot;Stem Cell Res.&quot;,&quot;DOI&quot;:&quot;10.1016/j.scr.2013.05.005&quot;,&quot;ISSN&quot;:&quot;18735061&quot;,&quot;issued&quot;:{&quot;date-parts&quot;:[[2013]]},&quot;abstract&quot;:&quot;Barth syndrome (BTHS) patients carrying mutations in tafazzin (TAZ1), which is involved in the final maturation of cardiolipin, present with dilated cardiomyopathy, skeletal myopathy, growth retardation and neutropenia. To study how mitochondrial function is impaired in BTHS patients, we generated induced pluripotent stem cells (iPSCs) to develop a novel and relevant human model system for BTHS. BTHS-iPSCs generated from dermal fibroblasts of three patients with different mutations in TAZ1 expressed pluripotency markers, and were able to differentiate into cells derived from all three germ layers both in vitro and in vivo. We used these cells to study the impact of tafazzin deficiency on mitochondrial oxidative phosphorylation. We found an impaired remodeling of cardiolipin, a dramatic decrease in basal oxygen consumption rate and in the maximal respiratory capacity in BTHS-iPSCs. Simultaneous measurement of extra-cellular acidification rate allowed us a thorough assessment of the metabolic deficiency in BTHS patients. Blue native gel analyses revealed that decreased respiration coincided with dramatic structural changes in respiratory chain supercomplexes leading to a massive increase in generation of reactive oxygen species. Our data demonstrate that BTHS-iPSCs are capable of modeling BTHS by recapitulating the disease phenotype and thus are important tools for studying the disease mechanism. © 2013.&quot;,&quot;issue&quot;:&quot;2&quot;,&quot;volume&quot;:&quot;11&quot;},&quot;isTemporary&quot;:false},{&quot;id&quot;:&quot;b6b721e2-05f4-37bc-9e5b-0824f9352139&quot;,&quot;itemData&quot;:{&quot;type&quot;:&quot;article-journal&quot;,&quot;id&quot;:&quot;b6b721e2-05f4-37bc-9e5b-0824f9352139&quot;,&quot;title&quot;:&quot;Acetyl-L-carnitine fed to old rats partially restores mitochondrial function and ambulatory activity&quot;,&quot;author&quot;:[{&quot;family&quot;:&quot;Hagen&quot;,&quot;given&quot;:&quot;Tory M.&quot;,&quot;parse-names&quot;:false,&quot;dropping-particle&quot;:&quot;&quot;,&quot;non-dropping-particle&quot;:&quot;&quot;},{&quot;family&quot;:&quot;Ingersoll&quot;,&quot;given&quot;:&quot;Russell T.&quot;,&quot;parse-names&quot;:false,&quot;dropping-particle&quot;:&quot;&quot;,&quot;non-dropping-particle&quot;:&quot;&quot;},{&quot;family&quot;:&quot;Wehr&quot;,&quot;given&quot;:&quot;Carol M.&quot;,&quot;parse-names&quot;:false,&quot;dropping-particle&quot;:&quot;&quot;,&quot;non-dropping-particle&quot;:&quot;&quot;},{&quot;family&quot;:&quot;Lykkesfeldt&quot;,&quot;given&quot;:&quot;Jens&quot;,&quot;parse-names&quot;:false,&quot;dropping-particle&quot;:&quot;&quot;,&quot;non-dropping-particle&quot;:&quot;&quot;},{&quot;family&quot;:&quot;Vinarsky&quot;,&quot;given&quot;:&quot;Vladimir&quot;,&quot;parse-names&quot;:false,&quot;dropping-particle&quot;:&quot;&quot;,&quot;non-dropping-particle&quot;:&quot;&quot;},{&quot;family&quot;:&quot;Bartholomew&quot;,&quot;given&quot;:&quot;James C.&quot;,&quot;parse-names&quot;:false,&quot;dropping-particle&quot;:&quot;&quot;,&quot;non-dropping-particle&quot;:&quot;&quot;},{&quot;family&quot;:&quot;Song&quot;,&quot;given&quot;:&quot;Mi Hye&quot;,&quot;parse-names&quot;:false,&quot;dropping-particle&quot;:&quot;&quot;,&quot;non-dropping-particle&quot;:&quot;&quot;},{&quot;family&quot;:&quot;Ames&quot;,&quot;given&quot;:&quot;Bruce N.&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95.16.9562&quot;,&quot;ISSN&quot;:&quot;00278424&quot;,&quot;issued&quot;:{&quot;date-parts&quot;:[[1998]]},&quot;abstract&quot;:&quot;Mitochondrial function and ambulatory activity were monitored after feeding old rats acetyI-L-carnitine (ALCAR). Young (3-5 mo) and old (22-28 mo) rats were given a 1.5% (wt/vol) solution of ALCAR in their drinking water for 1 mo, were sacrificed, and their liver parenchymal cells were isolated. ALCAR supplementation significantly reverses the age-associated decline of mitochondrial membrane potential, as assessed by rhodamine 123 staining. Cardiolipin, which declines significantly with age, is also restored. ALCAR increases cellular oxygen consumption, which declines with age, to the level of young rats. However, the oxidant production per oxygen consumed, as measured by 2',7'-dichlorofluorescin fluorescence levels, is ≃30% higher than in untreated old rats. Cellular glutathione and ascorbate levels were nearly 30% and 50% lower, respectively, in cells from ALCAR-supplemented old rats than in untreated old rats, further indicating that ALCAR supplementation might increase oxidative stress. Ambulatory activity in young and old rats was quantified as a general measure of metabolic activity. Ambulatory activity, defined as mean total distance traveled, in old rats is almost 3-fold lower than in young animals. ALCAR supplementation increases ambulatory activity significantly in both young and old rats, with the increase being larger in old rats. Thus, ALCAR supplementation to old rats markedly reverses the age-associated decline in many indices of mitochondrial function and general metabolic activity, but may increase oxidative stress.&quot;,&quot;issue&quot;:&quot;16&quot;,&quot;volume&quot;:&quot;95&quot;},&quot;isTemporary&quot;:false},{&quot;id&quot;:&quot;723ff5b7-6d7e-3939-a304-5817aded2108&quot;,&quot;itemData&quot;:{&quot;type&quot;:&quot;article-journal&quot;,&quot;id&quot;:&quot;723ff5b7-6d7e-3939-a304-5817aded2108&quot;,&quot;title&quot;:&quot;Phospholipid Abnormalities in Children with Barth Syndrome&quot;,&quot;author&quot;:[{&quot;family&quot;:&quot;Schlame&quot;,&quot;given&quot;:&quot;Michael&quot;,&quot;parse-names&quot;:false,&quot;dropping-particle&quot;:&quot;&quot;,&quot;non-dropping-particle&quot;:&quot;&quot;},{&quot;family&quot;:&quot;Kelley&quot;,&quot;given&quot;:&quot;Richard I.&quot;,&quot;parse-names&quot;:false,&quot;dropping-particle&quot;:&quot;&quot;,&quot;non-dropping-particle&quot;:&quot;&quot;},{&quot;family&quot;:&quot;Feigenbaum&quot;,&quot;given&quot;:&quot;Annette&quot;,&quot;parse-names&quot;:false,&quot;dropping-particle&quot;:&quot;&quot;,&quot;non-dropping-particle&quot;:&quot;&quot;},{&quot;family&quot;:&quot;Towbin&quot;,&quot;given&quot;:&quot;Jeffrey A.&quot;,&quot;parse-names&quot;:false,&quot;dropping-particle&quot;:&quot;&quot;,&quot;non-dropping-particle&quot;:&quot;&quot;},{&quot;family&quot;:&quot;Heerdt&quot;,&quot;given&quot;:&quot;Paul M.&quot;,&quot;parse-names&quot;:false,&quot;dropping-particle&quot;:&quot;&quot;,&quot;non-dropping-particle&quot;:&quot;&quot;},{&quot;family&quot;:&quot;Schieble&quot;,&quot;given&quot;:&quot;Thomas&quot;,&quot;parse-names&quot;:false,&quot;dropping-particle&quot;:&quot;&quot;,&quot;non-dropping-particle&quot;:&quot;&quot;},{&quot;family&quot;:&quot;Wanders&quot;,&quot;given&quot;:&quot;Ronald J.A.&quot;,&quot;parse-names&quot;:false,&quot;dropping-particle&quot;:&quot;&quot;,&quot;non-dropping-particle&quot;:&quot;&quot;},{&quot;family&quot;:&quot;DiMauro&quot;,&quot;given&quot;:&quot;Salvatore&quot;,&quot;parse-names&quot;:false,&quot;dropping-particle&quot;:&quot;&quot;,&quot;non-dropping-particle&quot;:&quot;&quot;},{&quot;family&quot;:&quot;Blanck&quot;,&quot;given&quot;:&quot;Thomas J.J.&quot;,&quot;parse-names&quot;:false,&quot;dropping-particle&quot;:&quot;&quot;,&quot;non-dropping-particle&quot;:&quot;&quot;}],&quot;container-title&quot;:&quot;Journal of the American College of Cardiology&quot;,&quot;container-title-short&quot;:&quot;J. Am. Coll. Cardiol.&quot;,&quot;DOI&quot;:&quot;10.1016/j.jacc.2003.06.015&quot;,&quot;ISSN&quot;:&quot;07351097&quot;,&quot;PMID&quot;:&quot;14662265&quot;,&quot;issued&quot;:{&quot;date-parts&quot;:[[2003,12,3]]},&quot;page&quot;:&quot;1994-1999&quot;,&quot;abstract&quot;:&quot;OBJECTIVES: We sought to identify characteristic lipid abnormalities in patients with Barth syndrome (BTHS) and to correlate the lipid profile to phenotype and genotype. BACKGROUND: Barth syndrome typically includes cardiomyopathy, skeletal myopathy, neutropenia, growth retardation, and 3-methylglutaconic aciduria, and it is commonly associated with mutations in the tafazzin (TAZ) gene, whose products are homologous to phospholipid acyltransferases. However, clinical features of BTHS have also been found in patients with normal TAZ gene. METHODS: We analyzed molecular species of phospholipids in left and right ventricle, skeletal muscle, platelets, lymphoblasts, and fibroblasts from 19 children with BTHS (positive TAZ mutation), 6 children with BTHS-like syndromes (wild-type TAZ), 4 children with isolated cardiomyopathy (wild-type TAZ), and various controls. RESULTS: Cardiolipin, the specific lipid found only in mitochondria, was decreased in all tissues from BTHS patients, whereas concentrations of other phospholipids were normal. The molecular composition of cardiolipin was altered in all tissues from BTHS patients. The molecular compositions of phosphatidylcholine and phosphatidylethanolamine were altered in the heart. Cardiolipin abnormalities were only found in children with true BTHS, not in children with BTHS-like disease or with isolated cardiomyopathy. The degree of cardiolipin deficiency was tissue-specific but did not correlate with severity or specific phenotypic expression of BTHS. CONCLUSIONS: Abnormal cardiolipin is a specific diagnostic marker of cardiomyopathies caused by TAZ mutations. These mutations lead to alterations in the fatty acid composition of several phospholipids, supporting the idea that TAZ encodes a human acyltransferase. © 2003 by the American College of Cardiology Foundation.&quot;,&quot;publisher&quot;:&quot;Elsevier Inc.&quot;,&quot;issue&quot;:&quot;11&quot;,&quot;volume&quot;:&quot;42&quot;},&quot;isTemporary&quot;:false}]},{&quot;citationID&quot;:&quot;MENDELEY_CITATION_4147fa9a-254d-4dac-a833-bcdcaa775913&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&quot;,&quot;citationItems&quot;:[{&quot;id&quot;:&quot;26038e7a-1e9e-3daa-a249-aae7eaea9ba9&quot;,&quot;itemData&quot;:{&quot;type&quot;:&quot;article&quot;,&quot;id&quot;:&quot;26038e7a-1e9e-3daa-a249-aae7eaea9ba9&quot;,&quot;title&quot;:&quot;Cardiolipin remodeling in Barth syndrome and other hereditary cardiomyopathies&quot;,&quot;author&quot;:[{&quot;family&quot;:&quot;Bertero&quot;,&quot;given&quot;:&quot;Edoardo&quot;,&quot;parse-names&quot;:false,&quot;dropping-particle&quot;:&quot;&quot;,&quot;non-dropping-particle&quot;:&quot;&quot;},{&quot;family&quot;:&quot;Kutschka&quot;,&quot;given&quot;:&quot;Ilona&quot;,&quot;parse-names&quot;:false,&quot;dropping-particle&quot;:&quot;&quot;,&quot;non-dropping-particle&quot;:&quot;&quot;},{&quot;family&quot;:&quot;Maack&quot;,&quot;given&quot;:&quot;Christoph&quot;,&quot;parse-names&quot;:false,&quot;dropping-particle&quot;:&quot;&quot;,&quot;non-dropping-particle&quot;:&quot;&quot;},{&quot;family&quot;:&quot;Dudek&quot;,&quot;given&quot;:&quot;Jan&quot;,&quot;parse-names&quot;:false,&quot;dropping-particle&quot;:&quot;&quot;,&quot;non-dropping-particle&quot;:&quot;&quot;}],&quot;container-title&quot;:&quot;Biochimica et Biophysica Acta - Molecular Basis of Disease&quot;,&quot;container-title-short&quot;:&quot;Biochim. Biophys. Acta Mol. Basis Dis.&quot;,&quot;DOI&quot;:&quot;10.1016/j.bbadis.2020.165803&quot;,&quot;ISSN&quot;:&quot;1879260X&quot;,&quot;PMID&quot;:&quot;32348916&quot;,&quot;issued&quot;:{&quot;date-parts&quot;:[[2020,8,1]]},&quot;abstract&quot;:&quot;Mitochondria play a prominent role in cardiac energy metabolism, and their function is critically dependent on the integrity of mitochondrial membranes. Disorders characterized by mitochondrial dysfunction are commonly associated with cardiac disease. The mitochondrial phospholipid cardiolipin directly interacts with a number of essential protein complexes in the mitochondrial membranes including the respiratory chain, mitochondrial metabolite carriers, and proteins critical for mitochondrial morphology. Barth syndrome is an X-linked disorder caused by an inherited defect in the biogenesis of the mitochondrial phospholipid cardiolipin. How cardiolipin deficiency impacts on mitochondrial function and how mitochondrial dysfunction causes cardiomyopathy has been intensively studied in cellular and animal models of Barth syndrome. These findings may also have implications for the molecular mechanisms underlying other inherited disorders associated with defects in cardiolipin, such as Sengers syndrome and dilated cardiomyopathy with ataxia (DCMA).&quot;,&quot;publisher&quot;:&quot;Elsevier B.V.&quot;,&quot;issue&quot;:&quot;8&quot;,&quot;volume&quot;:&quot;1866&quot;},&quot;isTemporary&quot;:false}]},{&quot;citationID&quot;:&quot;MENDELEY_CITATION_6ef4a463-3a13-4cc3-aad2-356b5a9da4ae&quot;,&quot;properties&quot;:{&quot;noteIndex&quot;:0},&quot;isEdited&quot;:false,&quot;manualOverride&quot;:{&quot;isManuallyOverridden&quot;:false,&quot;citeprocText&quot;:&quot;&lt;sup&gt;36–38&lt;/sup&gt;&quot;,&quot;manualOverrideText&quot;:&quot;&quot;},&quot;citationTag&quot;:&quot;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&quot;,&quot;citationItems&quot;:[{&quot;id&quot;:&quot;a78c552c-e127-3ec8-b2d4-c146858405c4&quot;,&quot;itemData&quot;:{&quot;type&quot;:&quot;article&quot;,&quot;id&quot;:&quot;a78c552c-e127-3ec8-b2d4-c146858405c4&quot;,&quot;title&quot;:&quot;Mitochondrial respiratory chain dysfunction: Implications in neurodegeneration&quot;,&quot;author&quot;:[{&quot;family&quot;:&quot;Morán&quot;,&quot;given&quot;:&quot;María&quot;,&quot;parse-names&quot;:false,&quot;dropping-particle&quot;:&quot;&quot;,&quot;non-dropping-particle&quot;:&quot;&quot;},{&quot;family&quot;:&quot;Moreno-Lastres&quot;,&quot;given&quot;:&quot;David&quot;,&quot;parse-names&quot;:false,&quot;dropping-particle&quot;:&quot;&quot;,&quot;non-dropping-particle&quot;:&quot;&quot;},{&quot;family&quot;:&quot;Marín-Buera&quot;,&quot;given&quot;:&quot;Lorena&quot;,&quot;parse-names&quot;:false,&quot;dropping-particle&quot;:&quot;&quot;,&quot;non-dropping-particle&quot;:&quot;&quot;},{&quot;family&quot;:&quot;Arenas&quot;,&quot;given&quot;:&quot;Joaquín&quot;,&quot;parse-names&quot;:false,&quot;dropping-particle&quot;:&quot;&quot;,&quot;non-dropping-particle&quot;:&quot;&quot;},{&quot;family&quot;:&quot;Martín&quot;,&quot;given&quot;:&quot;Miguel A.&quot;,&quot;parse-names&quot;:false,&quot;dropping-particle&quot;:&quot;&quot;,&quot;non-dropping-particle&quot;:&quot;&quot;},{&quot;family&quot;:&quot;Ugalde&quot;,&quot;given&quot;:&quot;Cristina&quot;,&quot;parse-names&quot;:false,&quot;dropping-particle&quot;:&quot;&quot;,&quot;non-dropping-particle&quot;:&quot;&quot;}],&quot;container-title&quot;:&quot;Free Radical Biology and Medicine&quot;,&quot;container-title-short&quot;:&quot;Free Radic. Biol. Med.&quot;,&quot;DOI&quot;:&quot;10.1016/j.freeradbiomed.2012.05.009&quot;,&quot;ISSN&quot;:&quot;08915849&quot;,&quot;issued&quot;:{&quot;date-parts&quot;:[[2012]]},&quot;abstract&quot;:&quot;For decades mitochondria have been considered static round-shaped organelles in charge of energy production. In contrast, they are highly dynamic cellular components that undergo continuous cycles of fusion and fission influenced, for instance, by oxidative stress, cellular energy requirements, or the cell cycle state. New important functions beyond energy production have been attributed to mitochondria, such as the regulation of cell survival, because of their role in the modulation of apoptosis, autophagy, and aging. Primary mitochondrial diseases due to mutations in genes involved in these new mitochondrial functions and the implication of mitochondrial dysfunction in multifactorial human pathologies such as cancer, Alzheimer and Parkinson diseases, or diabetes has been demonstrated. Therefore, mitochondria are set at a central point of the equilibrium between health and disease, and a better understanding of mitochondrial functions will open new fields for exploring the roles of these mitochondrial pathways in human pathologies. This review dissects the relationships between activity and assembly defects of the mitochondrial respiratory chain, oxidative damage, and alterations in mitochondrial dynamics, with special focus on their implications for neurodegeneration. © 2012 Elsevier Inc. All rights reserved.&quot;,&quot;issue&quot;:&quot;3&quot;,&quot;volume&quot;:&quot;53&quot;},&quot;isTemporary&quot;:false},{&quot;id&quot;:&quot;15a6f4aa-243b-33f1-818b-1985a8d7d58b&quot;,&quot;itemData&quot;:{&quot;type&quot;:&quot;article-journal&quot;,&quot;id&quot;:&quot;15a6f4aa-243b-33f1-818b-1985a8d7d58b&quot;,&quot;title&quot;:&quot;Primary Mitochondrial Disorders Overview&quot;,&quot;author&quot;:[{&quot;family&quot;:&quot;PF&quot;,&quot;given&quot;:&quot;Chinnery&quot;,&quot;parse-names&quot;:false,&quot;dropping-particle&quot;:&quot;&quot;,&quot;non-dropping-particle&quot;:&quot;&quot;}],&quot;container-title&quot;:&quot;GeneReviews®&quot;,&quot;issued&quot;:{&quot;date-parts&quot;:[[2022]]},&quot;abstract&quot;:&quot;Summary The purpose of this overview is to increase the awareness of clinicians regarding the clinical characteristics of primary mitochondrial disorders, their diagnosis, and management, and to inform genetic counseling of individuals with a primary mitochondrial disorder and their family members. The following are the goals of this overview. Goal 1 Describe the clinical characteristics of primary mitochondrial disorders. Goal 2 Provide evaluation strategies to identify the genetic cause of a primary mitochondrial disorder in a proband. Goal 3 Identify patient care guidelines for primary mitochondrial disorders. Goal 4 Inform genetic counseling of family members of an individual with a primary mitochondrial disorder.&quot;,&quot;container-title-short&quot;:&quot;&quot;},&quot;isTemporary&quot;:false},{&quot;id&quot;:&quot;24e8674d-12dd-3aa7-b0ae-79c4856f8932&quot;,&quot;itemData&quot;:{&quot;type&quot;:&quot;article-journal&quot;,&quot;id&quot;:&quot;24e8674d-12dd-3aa7-b0ae-79c4856f8932&quot;,&quot;title&quot;:&quot;Mitochondrial Lipid Abnormality and Electron Transport Chain Impairment in Mice Lacking α-Synuclein&quot;,&quot;author&quot;:[{&quot;family&quot;:&quot;Ellis&quot;,&quot;given&quot;:&quot;Christopher E.&quot;,&quot;parse-names&quot;:false,&quot;dropping-particle&quot;:&quot;&quot;,&quot;non-dropping-particle&quot;:&quot;&quot;},{&quot;family&quot;:&quot;Murphy&quot;,&quot;given&quot;:&quot;Eric J.&quot;,&quot;parse-names&quot;:false,&quot;dropping-particle&quot;:&quot;&quot;,&quot;non-dropping-particle&quot;:&quot;&quot;},{&quot;family&quot;:&quot;Mitchell&quot;,&quot;given&quot;:&quot;Drake C.&quot;,&quot;parse-names&quot;:false,&quot;dropping-particle&quot;:&quot;&quot;,&quot;non-dropping-particle&quot;:&quot;&quot;},{&quot;family&quot;:&quot;Golovko&quot;,&quot;given&quot;:&quot;Mikhail Y.&quot;,&quot;parse-names&quot;:false,&quot;dropping-particle&quot;:&quot;&quot;,&quot;non-dropping-particle&quot;:&quot;&quot;},{&quot;family&quot;:&quot;Scaglia&quot;,&quot;given&quot;:&quot;Fernando&quot;,&quot;parse-names&quot;:false,&quot;dropping-particle&quot;:&quot;&quot;,&quot;non-dropping-particle&quot;:&quot;&quot;},{&quot;family&quot;:&quot;Barceló-Coblijn&quot;,&quot;given&quot;:&quot;Gwendolyn C.&quot;,&quot;parse-names&quot;:false,&quot;dropping-particle&quot;:&quot;&quot;,&quot;non-dropping-particle&quot;:&quot;&quot;},{&quot;family&quot;:&quot;Nussbaum&quot;,&quot;given&quot;:&quot;Robert L.&quot;,&quot;parse-names&quot;:false,&quot;dropping-particle&quot;:&quot;&quot;,&quot;non-dropping-particle&quot;:&quot;&quot;}],&quot;container-title&quot;:&quot;Molecular and Cellular Biology&quot;,&quot;container-title-short&quot;:&quot;Mol. Cell. Biol.&quot;,&quot;DOI&quot;:&quot;10.1128/mcb.25.22.10190-10201.2005&quot;,&quot;ISSN&quot;:&quot;02707306&quot;,&quot;issued&quot;:{&quot;date-parts&quot;:[[2005]]},&quot;abstract&quot;:&quot;The presynaptic protein ?-synuclein, implicated in Parkinson disease (PD), binds phospholipids and has a role in brain fatty acid (FA) metabolism. In mice lacking ?-synuclein (Snca-/-), total brain steady-state mass of the mitochondria-specific phospholipid, cardiolipin, is reduced 22% and its acyl side chains show a 51% increase in saturated FAs and a 25% reduction in essential n-6, but not n-3, polyunsaturated FAs. Additionally, 23% reduction in phosphatidylglycerol content, the immediate biosynthetic precursor of cardiolipin, was observed without alterations in the content of other brain phospholipids. Consistent with these changes, more ordered lipid head group and acyl chain packing with enhanced rotational motion of diphenylhexatriene (DPH) about its long axis were demonstrated in time-resolved DPH fluorescence lifetime experiments. These abnormalities in mitochondrial membrane properties were associated with a 15% reduction in linked complex I/III activity of the electron transport chain, without reductions in mitochondrial number, complex II/III activity, or individual complex I, II, III, or IV activity. Reduced complex I activity is thought to be a critical factor in the development of PD. Thus, altered membrane composition and structure and impaired complex I/III function in Snca-/- brain suggest a relationship between ?-synuclein's role in brain lipid metabolism, mitochondrial function, and PD. Copyright ? 2005, American Society for Microbiology. All Rights Reserved.&quot;,&quot;issue&quot;:&quot;22&quot;,&quot;volume&quot;:&quot;25&quot;},&quot;isTemporary&quot;:false}]},{&quot;citationID&quot;:&quot;MENDELEY_CITATION_d8304551-7cb2-472e-8aa6-3385d49229dd&quot;,&quot;properties&quot;:{&quot;noteIndex&quot;:0},&quot;isEdited&quot;:false,&quot;manualOverride&quot;:{&quot;isManuallyOverridden&quot;:false,&quot;citeprocText&quot;:&quot;&lt;sup&gt;55,56&lt;/sup&gt;&quot;,&quot;manualOverrideText&quot;:&quot;&quot;},&quot;citationTag&quot;:&quot;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&quot;,&quot;citationItems&quot;:[{&quot;id&quot;:&quot;efaf1860-b1ec-334a-b38a-bd1434308f05&quot;,&quot;itemData&quot;:{&quot;type&quot;:&quot;article&quot;,&quot;id&quot;:&quot;efaf1860-b1ec-334a-b38a-bd1434308f05&quot;,&quot;title&quot;:&quot;Respiratory complex III &lt;sub&gt;2&lt;/sub&gt; assembles complex I via toxic intermediate in mitochondrial disease&quot;,&quot;author&quot;:[{&quot;family&quot;:&quot;Ayala-Hernandez&quot;,&quot;given&quot;:&quot;Maria G.&quot;,&quot;parse-names&quot;:false,&quot;dropping-particle&quot;:&quot;&quot;,&quot;non-dropping-particle&quot;:&quot;&quot;},{&quot;family&quot;:&quot;Torales&quot;,&quot;given&quot;:&quot;Anetzy Bermudez&quot;,&quot;parse-names&quot;:false,&quot;dropping-particle&quot;:&quot;&quot;,&quot;non-dropping-particle&quot;:&quot;&quot;},{&quot;family&quot;:&quot;Tan&quot;,&quot;given&quot;:&quot;Hannah Camille&quot;,&quot;parse-names&quot;:false,&quot;dropping-particle&quot;:&quot;&quot;,&quot;non-dropping-particle&quot;:&quot;&quot;},{&quot;family&quot;:&quot;Montgomery&quot;,&quot;given&quot;:&quot;Claire B.&quot;,&quot;parse-names&quot;:false,&quot;dropping-particle&quot;:&quot;&quot;,&quot;non-dropping-particle&quot;:&quot;&quot;},{&quot;family&quot;:&quot;Padavannil&quot;,&quot;given&quot;:&quot;Abhilash&quot;,&quot;parse-names&quot;:false,&quot;dropping-particle&quot;:&quot;&quot;,&quot;non-dropping-particle&quot;:&quot;&quot;},{&quot;family&quot;:&quot;Cortopassi&quot;,&quot;given&quot;:&quot;Gino&quot;,&quot;parse-names&quot;:false,&quot;dropping-particle&quot;:&quot;&quot;,&quot;non-dropping-particle&quot;:&quot;&quot;},{&quot;family&quot;:&quot;Letts&quot;,&quot;given&quot;:&quot;James A.&quot;,&quot;parse-names&quot;:false,&quot;dropping-particle&quot;:&quot;&quot;,&quot;non-dropping-particle&quot;:&quot;&quot;}],&quot;DOI&quot;:&quot;10.1101/2025.06.17.660237&quot;,&quot;URL&quot;:&quot;http://biorxiv.org/lookup/doi/10.1101/2025.06.17.660237&quot;,&quot;issued&quot;:{&quot;date-parts&quot;:[[2025,6,18]]},&quot;abstract&quot;:&quot;&lt;p&gt; Mutations in mitochondrial complex I can cause severe metabolic disease. Although no treatments are available for complex I deficiencies, chronic hypoxia improves lifespan and function in a mouse model of the severe mitochondrial disease Leigh syndrome caused by mutation of complex I subunit NDUFS4. To understand the molecular mechanism of NDUFS4 mutant pathophysiology and hypoxia rescue, we investigated the structure of complex I in respiratory supercomplexes isolated from NDUFS4 mutant mice. We identified complex I assembly intermediates bound to complex III &lt;sub&gt;2&lt;/sub&gt; , proving the cooperative assembly model. Further, an accumulated complex I intermediate is structurally consistent with pathological oxygen-dependent reverse electron transfer, revealing unanticipated pathophysiology and hypoxia rescue mechanisms. Thus, the build-up of toxic intermediates and not simply decreases in complex I levels underlie mitochondrial disease. &lt;/p&gt;&quot;,&quot;container-title-short&quot;:&quot;&quot;},&quot;isTemporary&quot;:false},{&quot;id&quot;:&quot;aa698085-b2e1-3c81-8727-cbf37aa9282a&quot;,&quot;itemData&quot;:{&quot;type&quot;:&quot;article-journal&quot;,&quot;id&quot;:&quot;aa698085-b2e1-3c81-8727-cbf37aa9282a&quot;,&quot;title&quot;:&quot;Formation of I2+III2 supercomplex rescues respiratory chain defects&quot;,&quot;author&quot;:[{&quot;family&quot;:&quot;Liang&quot;,&quot;given&quot;:&quot;Chao&quot;,&quot;parse-names&quot;:false,&quot;dropping-particle&quot;:&quot;&quot;,&quot;non-dropping-particle&quot;:&quot;&quot;},{&quot;family&quot;:&quot;Padavannil&quot;,&quot;given&quot;:&quot;Abhilash&quot;,&quot;parse-names&quot;:false,&quot;dropping-particle&quot;:&quot;&quot;,&quot;non-dropping-particle&quot;:&quot;&quot;},{&quot;family&quot;:&quot;Zhang&quot;,&quot;given&quot;:&quot;Shan&quot;,&quot;parse-names&quot;:false,&quot;dropping-particle&quot;:&quot;&quot;,&quot;non-dropping-particle&quot;:&quot;&quot;},{&quot;family&quot;:&quot;Beh&quot;,&quot;given&quot;:&quot;Sheryl&quot;,&quot;parse-names&quot;:false,&quot;dropping-particle&quot;:&quot;&quot;,&quot;non-dropping-particle&quot;:&quot;&quot;},{&quot;family&quot;:&quot;Robinson&quot;,&quot;given&quot;:&quot;David R.L.&quot;,&quot;parse-names&quot;:false,&quot;dropping-particle&quot;:&quot;&quot;,&quot;non-dropping-particle&quot;:&quot;&quot;},{&quot;family&quot;:&quot;Meisterknecht&quot;,&quot;given&quot;:&quot;Jana&quot;,&quot;parse-names&quot;:false,&quot;dropping-particle&quot;:&quot;&quot;,&quot;non-dropping-particle&quot;:&quot;&quot;},{&quot;family&quot;:&quot;Cabrera-Orefice&quot;,&quot;given&quot;:&quot;Alfredo&quot;,&quot;parse-names&quot;:false,&quot;dropping-particle&quot;:&quot;&quot;,&quot;non-dropping-particle&quot;:&quot;&quot;},{&quot;family&quot;:&quot;Koves&quot;,&quot;given&quot;:&quot;Timothy R.&quot;,&quot;parse-names&quot;:false,&quot;dropping-particle&quot;:&quot;&quot;,&quot;non-dropping-particle&quot;:&quot;&quot;},{&quot;family&quot;:&quot;Watanabe&quot;,&quot;given&quot;:&quot;Chika&quot;,&quot;parse-names&quot;:false,&quot;dropping-particle&quot;:&quot;&quot;,&quot;non-dropping-particle&quot;:&quot;&quot;},{&quot;family&quot;:&quot;Watanabe&quot;,&quot;given&quot;:&quot;Miyuki&quot;,&quot;parse-names&quot;:false,&quot;dropping-particle&quot;:&quot;&quot;,&quot;non-dropping-particle&quot;:&quot;&quot;},{&quot;family&quot;:&quot;Illescas&quot;,&quot;given&quot;:&quot;María&quot;,&quot;parse-names&quot;:false,&quot;dropping-particle&quot;:&quot;&quot;,&quot;non-dropping-particle&quot;:&quot;&quot;},{&quot;family&quot;:&quot;Lim&quot;,&quot;given&quot;:&quot;Radiance&quot;,&quot;parse-names&quot;:false,&quot;dropping-particle&quot;:&quot;&quot;,&quot;non-dropping-particle&quot;:&quot;&quot;},{&quot;family&quot;:&quot;Johnson&quot;,&quot;given&quot;:&quot;Jordan M.&quot;,&quot;parse-names&quot;:false,&quot;dropping-particle&quot;:&quot;&quot;,&quot;non-dropping-particle&quot;:&quot;&quot;},{&quot;family&quot;:&quot;Ren&quot;,&quot;given&quot;:&quot;Shuxun&quot;,&quot;parse-names&quot;:false,&quot;dropping-particle&quot;:&quot;&quot;,&quot;non-dropping-particle&quot;:&quot;&quot;},{&quot;family&quot;:&quot;Wu&quot;,&quot;given&quot;:&quot;Ya Jun&quot;,&quot;parse-names&quot;:false,&quot;dropping-particle&quot;:&quot;&quot;,&quot;non-dropping-particle&quot;:&quot;&quot;},{&quot;family&quot;:&quot;Kappei&quot;,&quot;given&quot;:&quot;Dennis&quot;,&quot;parse-names&quot;:false,&quot;dropping-particle&quot;:&quot;&quot;,&quot;non-dropping-particle&quot;:&quot;&quot;},{&quot;family&quot;:&quot;Ghelli&quot;,&quot;given&quot;:&quot;Anna Maria&quot;,&quot;parse-names&quot;:false,&quot;dropping-particle&quot;:&quot;&quot;,&quot;non-dropping-particle&quot;:&quot;&quot;},{&quot;family&quot;:&quot;Funai&quot;,&quot;given&quot;:&quot;Katsuhiko&quot;,&quot;parse-names&quot;:false,&quot;dropping-particle&quot;:&quot;&quot;,&quot;non-dropping-particle&quot;:&quot;&quot;},{&quot;family&quot;:&quot;Osaka&quot;,&quot;given&quot;:&quot;Hitoshi&quot;,&quot;parse-names&quot;:false,&quot;dropping-particle&quot;:&quot;&quot;,&quot;non-dropping-particle&quot;:&quot;&quot;},{&quot;family&quot;:&quot;Muoio&quot;,&quot;given&quot;:&quot;Deborah&quot;,&quot;parse-names&quot;:false,&quot;dropping-particle&quot;:&quot;&quot;,&quot;non-dropping-particle&quot;:&quot;&quot;},{&quot;family&quot;:&quot;Ugalde&quot;,&quot;given&quot;:&quot;Cristina&quot;,&quot;parse-names&quot;:false,&quot;dropping-particle&quot;:&quot;&quot;,&quot;non-dropping-particle&quot;:&quot;&quot;},{&quot;family&quot;:&quot;Wittig&quot;,&quot;given&quot;:&quot;Ilka&quot;,&quot;parse-names&quot;:false,&quot;dropping-particle&quot;:&quot;&quot;,&quot;non-dropping-particle&quot;:&quot;&quot;},{&quot;family&quot;:&quot;Stroud&quot;,&quot;given&quot;:&quot;David A.&quot;,&quot;parse-names&quot;:false,&quot;dropping-particle&quot;:&quot;&quot;,&quot;non-dropping-particle&quot;:&quot;&quot;},{&quot;family&quot;:&quot;Letts&quot;,&quot;given&quot;:&quot;James A.&quot;,&quot;parse-names&quot;:false,&quot;dropping-particle&quot;:&quot;&quot;,&quot;non-dropping-particle&quot;:&quot;&quot;},{&quot;family&quot;:&quot;Ho&quot;,&quot;given&quot;:&quot;Lena&quot;,&quot;parse-names&quot;:false,&quot;dropping-particle&quot;:&quot;&quot;,&quot;non-dropping-particle&quot;:&quot;&quot;}],&quot;container-title&quot;:&quot;Cell Metabolism&quot;,&quot;container-title-short&quot;:&quot;Cell Metab.&quot;,&quot;DOI&quot;:&quot;10.1016/j.cmet.2024.11.011&quot;,&quot;ISSN&quot;:&quot;19327420&quot;,&quot;issued&quot;:{&quot;date-parts&quot;:[[2025]]},&quot;abstract&quot;:&quot;Mitochondrial electron transport chain (ETC) complexes partition between free complexes and quaternary assemblies known as supercomplexes (SCs). However, the physiological requirement for SCs and the mechanisms regulating their formation remain controversial. Here, we show that genetic perturbations in mammalian ETC complex III (CIII) biogenesis stimulate the formation of a specialized extra-large SC (SC-XL) with a structure of I2+III2, resolved at 3.7 Å by cryoelectron microscopy (cryo-EM). SC-XL formation increases mitochondrial cristae density, reduces CIII reactive oxygen species (ROS), and sustains normal respiration despite a 70% reduction in CIII activity, effectively rescuing CIII deficiency. Consequently, inhibiting SC-XL formation in CIII mutants using the Uqcrc1DEL:E258-D260 contact site mutation leads to respiratory decompensation. Lastly, SC-XL formation promotes fatty acid oxidation (FAO) and protects against ischemic heart failure in mice. Our study uncovers an unexpected plasticity in the mammalian ETC, where structural adaptations mitigate intrinsic perturbations, and suggests that manipulating SC-XL formation is a potential therapeutic strategy for mitochondrial dysfunction.&quot;,&quot;publisher&quot;:&quot;Cell Press&quot;},&quot;isTemporary&quot;:false}]}]"/>
    <we:property name="MENDELEY_CITATIONS_LOCALE_CODE" value="&quot;en-GB&quot;"/>
    <we:property name="MENDELEY_CITATIONS_STYLE" value="{&quot;id&quot;:&quot;https://www.zotero.org/styles/nature-publishing-group-vancouver&quot;,&quot;title&quot;:&quot;Nature Publishing Group - NLM/Vancouver&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BC448-2F6E-4BC3-BB38-26365B1A8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7431</Words>
  <Characters>42361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Abhilash Padavannil</cp:lastModifiedBy>
  <cp:revision>3</cp:revision>
  <dcterms:created xsi:type="dcterms:W3CDTF">2026-07-13T16:34:00Z</dcterms:created>
  <dcterms:modified xsi:type="dcterms:W3CDTF">2026-07-13T16:37:00Z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4672642f-1913-4877-86ed-277441a1553e</vt:lpwstr>
  </property>
</Properties>
</file>