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EBA39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47BB5">
        <w:rPr>
          <w:rFonts w:eastAsia="Times New Roman" w:cstheme="minorHAnsi"/>
          <w:b/>
        </w:rPr>
        <w:t>72114</w:t>
      </w:r>
    </w:p>
    <w:p w14:paraId="2F6924E5" w14:textId="3BA54AC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47BB5">
        <w:rPr>
          <w:rFonts w:eastAsia="Times New Roman" w:cstheme="minorHAnsi"/>
          <w:b/>
        </w:rPr>
        <w:t>Pallavi Sharma</w:t>
      </w:r>
    </w:p>
    <w:p w14:paraId="6FB9233B" w14:textId="117C36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47BB5" w:rsidRPr="005D780C">
          <w:rPr>
            <w:rStyle w:val="Hyperlink"/>
            <w:rFonts w:eastAsia="Times New Roman" w:cstheme="minorHAnsi"/>
            <w:b/>
          </w:rPr>
          <w:t>https://review.jove.com/files_upload.php?src=21994818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0BB42B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C47BB5">
        <w:rPr>
          <w:rFonts w:eastAsia="Times New Roman" w:cstheme="minorHAnsi"/>
          <w:b/>
          <w:sz w:val="32"/>
          <w:szCs w:val="32"/>
        </w:rPr>
        <w:t xml:space="preserve">: </w:t>
      </w:r>
      <w:r w:rsidR="00C47BB5" w:rsidRPr="00C47BB5">
        <w:rPr>
          <w:rFonts w:cstheme="minorHAnsi"/>
          <w:b/>
          <w:sz w:val="32"/>
          <w:szCs w:val="32"/>
        </w:rPr>
        <w:t>Elastic Fiber Profiling in Lung Tissue Using Quantitative Imaging Analyses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085CDA" w14:textId="2BD76AF2" w:rsidR="00C47BB5" w:rsidRPr="00C47BB5" w:rsidRDefault="00C47BB5" w:rsidP="00C47BB5">
      <w:pPr>
        <w:rPr>
          <w:sz w:val="28"/>
          <w:szCs w:val="28"/>
          <w:vertAlign w:val="superscript"/>
          <w:lang w:val="en-GB"/>
        </w:rPr>
      </w:pPr>
      <w:r w:rsidRPr="00C47BB5">
        <w:rPr>
          <w:sz w:val="28"/>
          <w:szCs w:val="28"/>
          <w:lang w:val="en-GB"/>
        </w:rPr>
        <w:t>Pablo S. Bravo</w:t>
      </w: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  <w:lang w:val="en-GB"/>
        </w:rPr>
        <w:t>, Xue Qian</w:t>
      </w: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  <w:lang w:val="en-GB"/>
        </w:rPr>
        <w:t xml:space="preserve">, </w:t>
      </w:r>
      <w:proofErr w:type="spellStart"/>
      <w:r w:rsidRPr="00C47BB5">
        <w:rPr>
          <w:sz w:val="28"/>
          <w:szCs w:val="28"/>
          <w:lang w:val="en-GB"/>
        </w:rPr>
        <w:t>Qianying</w:t>
      </w:r>
      <w:proofErr w:type="spellEnd"/>
      <w:r w:rsidRPr="00C47BB5">
        <w:rPr>
          <w:sz w:val="28"/>
          <w:szCs w:val="28"/>
          <w:lang w:val="en-GB"/>
        </w:rPr>
        <w:t xml:space="preserve"> Chen</w:t>
      </w: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  <w:lang w:val="en-GB"/>
        </w:rPr>
        <w:t>, Christoph Eckert</w:t>
      </w:r>
      <w:r w:rsidRPr="00C47BB5">
        <w:rPr>
          <w:sz w:val="28"/>
          <w:szCs w:val="28"/>
          <w:vertAlign w:val="superscript"/>
          <w:lang w:val="en-GB"/>
        </w:rPr>
        <w:t>2,3</w:t>
      </w:r>
      <w:r w:rsidRPr="00C47BB5">
        <w:rPr>
          <w:sz w:val="28"/>
          <w:szCs w:val="28"/>
          <w:lang w:val="en-GB"/>
        </w:rPr>
        <w:t>, Veronika Lukacs-Kornek</w:t>
      </w:r>
      <w:r w:rsidRPr="00C47BB5">
        <w:rPr>
          <w:sz w:val="28"/>
          <w:szCs w:val="28"/>
          <w:vertAlign w:val="superscript"/>
          <w:lang w:val="en-GB"/>
        </w:rPr>
        <w:t>1</w:t>
      </w:r>
    </w:p>
    <w:p w14:paraId="5ADEC3B4" w14:textId="77777777" w:rsidR="00C47BB5" w:rsidRPr="00C47BB5" w:rsidRDefault="00C47BB5" w:rsidP="00C47BB5">
      <w:pPr>
        <w:rPr>
          <w:sz w:val="28"/>
          <w:szCs w:val="28"/>
          <w:vertAlign w:val="superscript"/>
          <w:lang w:val="en-GB"/>
        </w:rPr>
      </w:pPr>
    </w:p>
    <w:p w14:paraId="2F06A62F" w14:textId="6F83A663" w:rsidR="00C47BB5" w:rsidRPr="00C47BB5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en-GB"/>
        </w:rPr>
      </w:pP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</w:rPr>
        <w:t>University of Bonn, University Hospital Bonn, Institute for Molecular Medicine and Experimental Immunology</w:t>
      </w:r>
      <w:r w:rsidRPr="00C47BB5">
        <w:rPr>
          <w:sz w:val="28"/>
          <w:szCs w:val="28"/>
          <w:lang w:val="en-GB"/>
        </w:rPr>
        <w:t xml:space="preserve"> Bonn</w:t>
      </w:r>
    </w:p>
    <w:p w14:paraId="383E7EF0" w14:textId="77777777" w:rsidR="00C47BB5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C47BB5">
        <w:rPr>
          <w:sz w:val="28"/>
          <w:szCs w:val="28"/>
          <w:vertAlign w:val="superscript"/>
        </w:rPr>
        <w:t>2</w:t>
      </w:r>
      <w:r w:rsidRPr="00C47BB5">
        <w:rPr>
          <w:sz w:val="28"/>
          <w:szCs w:val="28"/>
        </w:rPr>
        <w:t>University Medical Center of the Johannes Gutenberg University Mainz, Institute for General Pathology</w:t>
      </w:r>
    </w:p>
    <w:p w14:paraId="74A3CDA1" w14:textId="4082547C" w:rsidR="00D6314B" w:rsidRPr="00B07A3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  <w:b/>
          <w:sz w:val="28"/>
          <w:szCs w:val="28"/>
        </w:rPr>
      </w:pPr>
      <w:r w:rsidRPr="00C47BB5">
        <w:rPr>
          <w:sz w:val="28"/>
          <w:szCs w:val="28"/>
          <w:vertAlign w:val="superscript"/>
        </w:rPr>
        <w:t>3</w:t>
      </w:r>
      <w:r w:rsidRPr="00C47BB5">
        <w:rPr>
          <w:sz w:val="28"/>
          <w:szCs w:val="28"/>
        </w:rPr>
        <w:t>TRON Translational Oncology Mainz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714D56F" w14:textId="77777777" w:rsidR="00C47BB5" w:rsidRPr="005D780C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en-IN"/>
        </w:rPr>
      </w:pPr>
      <w:bookmarkStart w:id="0" w:name="_Hlk25233958"/>
      <w:r w:rsidRPr="005D780C">
        <w:rPr>
          <w:lang w:val="en-IN"/>
        </w:rPr>
        <w:t xml:space="preserve"> Veronika Lukacs-Kornek             vlukacs@uni-bonn.de</w:t>
      </w:r>
    </w:p>
    <w:p w14:paraId="5196A52A" w14:textId="4B149E09" w:rsidR="004E0C5A" w:rsidRPr="005D780C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70FFA58B" w14:textId="77777777" w:rsidR="00D6314B" w:rsidRPr="005D780C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5D780C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20AFE37" w14:textId="77777777" w:rsidR="00C47BB5" w:rsidRPr="00D072BD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D072BD">
        <w:rPr>
          <w:lang w:val="it-CH"/>
        </w:rPr>
        <w:t>Pablo S. Bravo                                s18psiei@uni-bonn.de</w:t>
      </w:r>
    </w:p>
    <w:p w14:paraId="1AC7470B" w14:textId="77777777" w:rsidR="00C47BB5" w:rsidRPr="0053127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val="en-GB"/>
        </w:rPr>
      </w:pPr>
      <w:r w:rsidRPr="0053127B">
        <w:rPr>
          <w:lang w:val="en-GB"/>
        </w:rPr>
        <w:t>Xue Qian                                         s79xqian@uni-bonn.de</w:t>
      </w:r>
    </w:p>
    <w:p w14:paraId="69FD3A46" w14:textId="77777777" w:rsidR="00C47BB5" w:rsidRPr="0053127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val="en-GB"/>
        </w:rPr>
      </w:pPr>
      <w:proofErr w:type="spellStart"/>
      <w:r w:rsidRPr="0053127B">
        <w:rPr>
          <w:lang w:val="en-GB"/>
        </w:rPr>
        <w:t>Qianying</w:t>
      </w:r>
      <w:proofErr w:type="spellEnd"/>
      <w:r w:rsidRPr="0053127B">
        <w:rPr>
          <w:lang w:val="en-GB"/>
        </w:rPr>
        <w:t xml:space="preserve"> Chen                               qianyingchen@uni-bonn.de</w:t>
      </w:r>
    </w:p>
    <w:p w14:paraId="32B181FF" w14:textId="77777777" w:rsidR="00C47BB5" w:rsidRPr="0053127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  <w:r w:rsidRPr="0053127B">
        <w:rPr>
          <w:lang w:val="de-DE"/>
        </w:rPr>
        <w:t>Christoph Eckert                            Christoph.Eckert@unimedizin-mainz.de</w:t>
      </w:r>
    </w:p>
    <w:p w14:paraId="60F5DCC2" w14:textId="77777777" w:rsidR="00C47BB5" w:rsidRPr="00C47BB5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5D780C">
        <w:rPr>
          <w:lang w:val="en-IN"/>
        </w:rPr>
        <w:t xml:space="preserve"> </w:t>
      </w:r>
      <w:r w:rsidRPr="00C47BB5">
        <w:rPr>
          <w:lang w:val="it-CH"/>
        </w:rPr>
        <w:t>Veronika Lukacs-Kornek             vlukacs@uni-bonn.de</w:t>
      </w:r>
    </w:p>
    <w:p w14:paraId="5A2BE33C" w14:textId="77777777" w:rsidR="001E230F" w:rsidRPr="00C47BB5" w:rsidRDefault="001E230F" w:rsidP="009A0E7C">
      <w:pPr>
        <w:outlineLvl w:val="0"/>
        <w:rPr>
          <w:rFonts w:cstheme="minorHAnsi"/>
          <w:b/>
          <w:lang w:val="it-CH"/>
        </w:rPr>
      </w:pPr>
    </w:p>
    <w:p w14:paraId="60B95108" w14:textId="77777777" w:rsidR="00C70C90" w:rsidRPr="00C47BB5" w:rsidRDefault="00C70C90">
      <w:pPr>
        <w:rPr>
          <w:rFonts w:cstheme="minorHAnsi"/>
          <w:b/>
          <w:lang w:val="it-CH"/>
        </w:rPr>
      </w:pPr>
      <w:r w:rsidRPr="00C47BB5">
        <w:rPr>
          <w:rFonts w:cstheme="minorHAnsi"/>
          <w:b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654859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3A4C7B">
        <w:rPr>
          <w:rFonts w:cstheme="minorHAnsi"/>
          <w:bCs/>
          <w:sz w:val="22"/>
          <w:szCs w:val="22"/>
        </w:rPr>
        <w:t>39</w:t>
      </w:r>
      <w:proofErr w:type="gramEnd"/>
    </w:p>
    <w:p w14:paraId="5AAC9C6C" w14:textId="1AB046C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A4C7B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9E0B901" w:rsidR="00A13CC3" w:rsidRDefault="00FF25E5" w:rsidP="003A4C7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A4C7B" w:rsidRPr="0053127B">
        <w:rPr>
          <w:bCs/>
        </w:rPr>
        <w:t xml:space="preserve">Animal Ethics Committee of the state of North Rhine-Westphalia, Germany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2063F1E" w:rsidR="00CE10F2" w:rsidRPr="003A4C7B" w:rsidRDefault="003A4C7B" w:rsidP="003A4C7B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3A4C7B">
        <w:rPr>
          <w:rFonts w:ascii="Calibri" w:hAnsi="Calibri" w:cs="Calibri"/>
          <w:b/>
          <w:bCs/>
        </w:rPr>
        <w:t>Elastic Fiber Staining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605F9E4" w14:textId="4009D8D7" w:rsidR="00C34F4C" w:rsidRPr="005D780C" w:rsidRDefault="000F326F" w:rsidP="005D780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5B166B09" w14:textId="68E4E8C1" w:rsidR="00AD2F73" w:rsidRPr="008D0482" w:rsidRDefault="00C47BB5" w:rsidP="00AD2F73">
      <w:pPr>
        <w:pStyle w:val="Narration"/>
        <w:numPr>
          <w:ilvl w:val="1"/>
          <w:numId w:val="3"/>
        </w:numPr>
      </w:pPr>
      <w:r>
        <w:t xml:space="preserve">To begin, take </w:t>
      </w:r>
      <w:r w:rsidRPr="00C47BB5">
        <w:t>paraffin-embedded lung tissue sections</w:t>
      </w:r>
      <w:r>
        <w:t xml:space="preserve"> </w:t>
      </w:r>
      <w:r w:rsidRPr="00C47BB5">
        <w:rPr>
          <w:b/>
          <w:bCs/>
        </w:rPr>
        <w:t>[1],</w:t>
      </w:r>
      <w:r w:rsidRPr="00C47BB5">
        <w:t xml:space="preserve"> </w:t>
      </w:r>
      <w:r>
        <w:t>i</w:t>
      </w:r>
      <w:r w:rsidR="00AD2F73" w:rsidRPr="008D0482">
        <w:t>mmerse the s</w:t>
      </w:r>
      <w:r w:rsidR="00F2663E">
        <w:t>ections</w:t>
      </w:r>
      <w:r w:rsidR="00AD2F73" w:rsidRPr="008D0482">
        <w:t xml:space="preserve"> in xylene mixed isomers two times for 5 minutes each to deparaffinate the tissue sections </w:t>
      </w:r>
      <w:r w:rsidR="00AD2F73" w:rsidRPr="008D0482">
        <w:rPr>
          <w:b/>
          <w:bCs/>
        </w:rPr>
        <w:t>[</w:t>
      </w:r>
      <w:r>
        <w:rPr>
          <w:b/>
          <w:bCs/>
        </w:rPr>
        <w:t>2</w:t>
      </w:r>
      <w:r w:rsidR="00AD2F73" w:rsidRPr="008D0482">
        <w:rPr>
          <w:b/>
          <w:bCs/>
        </w:rPr>
        <w:t>]</w:t>
      </w:r>
      <w:r w:rsidR="00AD2F73" w:rsidRPr="008D0482">
        <w:t>.</w:t>
      </w:r>
    </w:p>
    <w:p w14:paraId="0C0AA4B4" w14:textId="7C70BDCD" w:rsidR="00C47BB5" w:rsidRPr="00F2663E" w:rsidRDefault="00C47BB5" w:rsidP="00F266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Establishing shot of the talent with tissue slides placed in front of him.</w:t>
      </w:r>
      <w:r w:rsidR="00F2663E">
        <w:rPr>
          <w:lang w:val="en-IN"/>
        </w:rPr>
        <w:t xml:space="preserve"> </w:t>
      </w:r>
      <w:r w:rsidR="00F2663E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F2663E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F2663E">
        <w:rPr>
          <w:rFonts w:cstheme="minorHAnsi"/>
          <w:i/>
          <w:iCs/>
          <w:color w:val="0000FF"/>
          <w:lang w:val="en-IN"/>
        </w:rPr>
        <w:t>obtain CU shot as well for this shot</w:t>
      </w:r>
      <w:r w:rsidR="00F2663E" w:rsidRPr="008E4564">
        <w:rPr>
          <w:rFonts w:cstheme="minorHAnsi"/>
          <w:i/>
          <w:iCs/>
          <w:color w:val="0000FF"/>
          <w:lang w:val="en-IN"/>
        </w:rPr>
        <w:t>.</w:t>
      </w:r>
    </w:p>
    <w:p w14:paraId="06151B7B" w14:textId="0E2A68FF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slides into a staining chamber containing xylene mixed isomers.</w:t>
      </w:r>
    </w:p>
    <w:p w14:paraId="72CBF4AE" w14:textId="3EDEE849" w:rsidR="00AD2F73" w:rsidRPr="008D0482" w:rsidRDefault="00B722FD" w:rsidP="00C47BB5">
      <w:pPr>
        <w:pStyle w:val="Narration"/>
        <w:numPr>
          <w:ilvl w:val="1"/>
          <w:numId w:val="3"/>
        </w:numPr>
      </w:pPr>
      <w:r>
        <w:t xml:space="preserve">Rehydrate the slides using a descending ethanol series of 100%, 85%, and 80% ethanol </w:t>
      </w:r>
      <w:r w:rsidR="00C47BB5" w:rsidRPr="008D0482">
        <w:t xml:space="preserve">for 3 minutes </w:t>
      </w:r>
      <w:r>
        <w:t xml:space="preserve">each </w:t>
      </w:r>
      <w:r w:rsidR="00C47BB5" w:rsidRPr="008D0482">
        <w:t xml:space="preserve">at room temperature </w:t>
      </w:r>
      <w:r w:rsidR="00C47BB5" w:rsidRPr="008D0482">
        <w:rPr>
          <w:b/>
          <w:bCs/>
        </w:rPr>
        <w:t>[</w:t>
      </w:r>
      <w:r w:rsidR="00C47BB5">
        <w:rPr>
          <w:b/>
          <w:bCs/>
        </w:rPr>
        <w:t>2</w:t>
      </w:r>
      <w:r w:rsidR="00C47BB5" w:rsidRPr="008D0482">
        <w:rPr>
          <w:b/>
          <w:bCs/>
        </w:rPr>
        <w:t>]</w:t>
      </w:r>
      <w:r w:rsidR="00C47BB5" w:rsidRPr="008D0482">
        <w:t>.</w:t>
      </w:r>
    </w:p>
    <w:p w14:paraId="02B2EB40" w14:textId="2DE821D1" w:rsidR="00AD2F73" w:rsidRPr="00B722FD" w:rsidRDefault="00AD2F7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transferring the slides into the ethanol staining chambers in sequence.</w:t>
      </w:r>
    </w:p>
    <w:p w14:paraId="24F79905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Then, transfer the slide into a new staining chamber containing the Resorcin-Fuchsin solution and incubate for 20 to 30 minutes at room temperature </w:t>
      </w:r>
      <w:r w:rsidRPr="008D0482">
        <w:rPr>
          <w:b/>
          <w:bCs/>
        </w:rPr>
        <w:t>[1]</w:t>
      </w:r>
      <w:r w:rsidRPr="008D0482">
        <w:t>.</w:t>
      </w:r>
    </w:p>
    <w:p w14:paraId="49B61315" w14:textId="0BD5F0B1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 into the staining chamber containing the Resorcin-Fuchsin solution</w:t>
      </w:r>
      <w:r w:rsidR="00B722FD">
        <w:rPr>
          <w:lang w:val="en-IN"/>
        </w:rPr>
        <w:t xml:space="preserve"> and keeping it aside.</w:t>
      </w:r>
    </w:p>
    <w:p w14:paraId="6906FB4C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Place the slide in a staining chamber under running distilled water and wash for 1 minute </w:t>
      </w:r>
      <w:r w:rsidRPr="008D0482">
        <w:rPr>
          <w:b/>
          <w:bCs/>
        </w:rPr>
        <w:t>[1]</w:t>
      </w:r>
      <w:r w:rsidRPr="008D0482">
        <w:t>.</w:t>
      </w:r>
    </w:p>
    <w:p w14:paraId="4BE37750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 in a staining chamber under running distilled water.</w:t>
      </w:r>
    </w:p>
    <w:p w14:paraId="706516B2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lastRenderedPageBreak/>
        <w:t xml:space="preserve">Transfer the slide to 95 to 96 percent ethanol and differentiate for 15 to 60 seconds at room temperature </w:t>
      </w:r>
      <w:r w:rsidRPr="008D0482">
        <w:rPr>
          <w:b/>
          <w:bCs/>
        </w:rPr>
        <w:t>[1]</w:t>
      </w:r>
      <w:r w:rsidRPr="008D0482">
        <w:t xml:space="preserve">. Monitor the differentiation under the microscope </w:t>
      </w:r>
      <w:r w:rsidRPr="008D0482">
        <w:rPr>
          <w:b/>
          <w:bCs/>
        </w:rPr>
        <w:t>[2]</w:t>
      </w:r>
      <w:r w:rsidRPr="008D0482">
        <w:t>.</w:t>
      </w:r>
    </w:p>
    <w:p w14:paraId="7124944F" w14:textId="77777777" w:rsidR="00AD2F7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 into a staining chamber containing 95 to 96 percent ethanol.</w:t>
      </w:r>
    </w:p>
    <w:p w14:paraId="235A9F66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 xml:space="preserve">SCOPE: Elastic </w:t>
      </w:r>
      <w:proofErr w:type="spellStart"/>
      <w:r w:rsidRPr="008D0482">
        <w:rPr>
          <w:lang w:val="en-IN"/>
        </w:rPr>
        <w:t>fibers</w:t>
      </w:r>
      <w:proofErr w:type="spellEnd"/>
      <w:r w:rsidRPr="008D0482">
        <w:rPr>
          <w:lang w:val="en-IN"/>
        </w:rPr>
        <w:t xml:space="preserve"> becoming distinctly visible during differentiation.</w:t>
      </w:r>
    </w:p>
    <w:p w14:paraId="66A1D9E7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Immediately transfer the slide into </w:t>
      </w:r>
      <w:proofErr w:type="spellStart"/>
      <w:r w:rsidRPr="008D0482">
        <w:t>bidistilled</w:t>
      </w:r>
      <w:proofErr w:type="spellEnd"/>
      <w:r w:rsidRPr="008D0482">
        <w:t xml:space="preserve"> water to stop the differentiation and rinse for 30 seconds </w:t>
      </w:r>
      <w:r w:rsidRPr="008D0482">
        <w:rPr>
          <w:b/>
          <w:bCs/>
        </w:rPr>
        <w:t>[1]</w:t>
      </w:r>
      <w:r w:rsidRPr="008D0482">
        <w:t>.</w:t>
      </w:r>
    </w:p>
    <w:p w14:paraId="6A31688E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 xml:space="preserve">Talent transferring the slide into a staining chamber containing </w:t>
      </w:r>
      <w:proofErr w:type="spellStart"/>
      <w:r w:rsidRPr="008D0482">
        <w:rPr>
          <w:lang w:val="en-IN"/>
        </w:rPr>
        <w:t>bidistilled</w:t>
      </w:r>
      <w:proofErr w:type="spellEnd"/>
      <w:r w:rsidRPr="008D0482">
        <w:rPr>
          <w:lang w:val="en-IN"/>
        </w:rPr>
        <w:t xml:space="preserve"> water.</w:t>
      </w:r>
    </w:p>
    <w:p w14:paraId="0484F02C" w14:textId="0BB09315" w:rsidR="00AD2F73" w:rsidRPr="008D0482" w:rsidRDefault="00F2663E" w:rsidP="00F2663E">
      <w:pPr>
        <w:pStyle w:val="Narration"/>
        <w:numPr>
          <w:ilvl w:val="1"/>
          <w:numId w:val="3"/>
        </w:numPr>
      </w:pPr>
      <w:r>
        <w:t>Then, d</w:t>
      </w:r>
      <w:r w:rsidR="00AD2F73" w:rsidRPr="008D0482">
        <w:t xml:space="preserve">ehydrate the slides sequentially in 95 percent ethanol for 1 to 2 minutes, followed by 100 percent ethanol two times for 1 to 2 minutes each to remove the residual water </w:t>
      </w:r>
      <w:r w:rsidR="00AD2F73" w:rsidRPr="008D0482">
        <w:rPr>
          <w:b/>
          <w:bCs/>
        </w:rPr>
        <w:t>[1]</w:t>
      </w:r>
      <w:r w:rsidR="00AD2F73" w:rsidRPr="008D0482">
        <w:t>.</w:t>
      </w:r>
      <w:r>
        <w:t xml:space="preserve"> </w:t>
      </w:r>
      <w:r w:rsidRPr="008D0482">
        <w:t xml:space="preserve">Clear the tissue sections in xylene two times for 3 minutes until the tissue appears optically transparent </w:t>
      </w:r>
      <w:r w:rsidRPr="008D0482">
        <w:rPr>
          <w:b/>
          <w:bCs/>
        </w:rPr>
        <w:t>[</w:t>
      </w:r>
      <w:r>
        <w:rPr>
          <w:b/>
          <w:bCs/>
        </w:rPr>
        <w:t>2</w:t>
      </w:r>
      <w:r w:rsidRPr="008D0482">
        <w:rPr>
          <w:b/>
          <w:bCs/>
        </w:rPr>
        <w:t>]</w:t>
      </w:r>
      <w:r w:rsidRPr="008D0482">
        <w:t>.</w:t>
      </w:r>
    </w:p>
    <w:p w14:paraId="7AFE80A0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transferring the slides through the ethanol staining chambers in sequence.</w:t>
      </w:r>
    </w:p>
    <w:p w14:paraId="6CCE250D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slides into a staining chamber containing xylene.</w:t>
      </w:r>
    </w:p>
    <w:p w14:paraId="3B7052C4" w14:textId="61AD3E02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Mount the coverslips using a xylene-compatible permanent synthetic resin and allow the slides to dry flat at room temperature </w:t>
      </w:r>
      <w:r w:rsidRPr="008D0482">
        <w:rPr>
          <w:b/>
          <w:bCs/>
        </w:rPr>
        <w:t>[</w:t>
      </w:r>
      <w:r w:rsidR="00F2663E">
        <w:rPr>
          <w:b/>
          <w:bCs/>
        </w:rPr>
        <w:t>1</w:t>
      </w:r>
      <w:r w:rsidRPr="008D0482">
        <w:rPr>
          <w:b/>
          <w:bCs/>
        </w:rPr>
        <w:t>]</w:t>
      </w:r>
      <w:r w:rsidRPr="008D0482">
        <w:t>.</w:t>
      </w:r>
    </w:p>
    <w:p w14:paraId="5F240A89" w14:textId="518D63BE" w:rsidR="00AD2F7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mounting the coverslips using a xylene-compatible permanent synthetic resin</w:t>
      </w:r>
      <w:r w:rsidR="00F2663E">
        <w:rPr>
          <w:lang w:val="en-IN"/>
        </w:rPr>
        <w:t xml:space="preserve"> and placing it aside to dry.</w:t>
      </w:r>
    </w:p>
    <w:p w14:paraId="04B501BD" w14:textId="4E30C00C" w:rsidR="00AD2F73" w:rsidRDefault="00B722FD" w:rsidP="00F2663E">
      <w:pPr>
        <w:pStyle w:val="ShotDescription"/>
        <w:ind w:firstLine="0"/>
        <w:rPr>
          <w:lang w:val="en-IN"/>
        </w:rPr>
      </w:pPr>
      <w:r>
        <w:rPr>
          <w:lang w:val="en-IN"/>
        </w:rPr>
        <w:br/>
      </w:r>
    </w:p>
    <w:p w14:paraId="5235EB5D" w14:textId="45C71BE1" w:rsidR="00403F66" w:rsidRDefault="00B722FD" w:rsidP="00403F66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53127B">
        <w:rPr>
          <w:rFonts w:ascii="Calibri" w:hAnsi="Calibri" w:cs="Calibri"/>
          <w:b/>
          <w:bCs/>
        </w:rPr>
        <w:t xml:space="preserve">Elastic </w:t>
      </w:r>
      <w:r w:rsidR="00403F66">
        <w:rPr>
          <w:rFonts w:ascii="Calibri" w:hAnsi="Calibri" w:cs="Calibri"/>
          <w:b/>
          <w:bCs/>
        </w:rPr>
        <w:t>F</w:t>
      </w:r>
      <w:r w:rsidRPr="0053127B">
        <w:rPr>
          <w:rFonts w:ascii="Calibri" w:hAnsi="Calibri" w:cs="Calibri"/>
          <w:b/>
          <w:bCs/>
        </w:rPr>
        <w:t xml:space="preserve">iber </w:t>
      </w:r>
      <w:r w:rsidR="00403F66">
        <w:rPr>
          <w:rFonts w:ascii="Calibri" w:hAnsi="Calibri" w:cs="Calibri"/>
          <w:b/>
          <w:bCs/>
        </w:rPr>
        <w:t>I</w:t>
      </w:r>
      <w:r w:rsidRPr="0053127B">
        <w:rPr>
          <w:rFonts w:ascii="Calibri" w:hAnsi="Calibri" w:cs="Calibri"/>
          <w:b/>
          <w:bCs/>
        </w:rPr>
        <w:t xml:space="preserve">maging and </w:t>
      </w:r>
      <w:r w:rsidR="00403F66">
        <w:rPr>
          <w:rFonts w:ascii="Calibri" w:hAnsi="Calibri" w:cs="Calibri"/>
          <w:b/>
          <w:bCs/>
        </w:rPr>
        <w:t>N</w:t>
      </w:r>
      <w:r w:rsidRPr="0053127B">
        <w:rPr>
          <w:rFonts w:ascii="Calibri" w:hAnsi="Calibri" w:cs="Calibri"/>
          <w:b/>
          <w:bCs/>
        </w:rPr>
        <w:t xml:space="preserve">etwork </w:t>
      </w:r>
      <w:r w:rsidR="00403F66">
        <w:rPr>
          <w:rFonts w:ascii="Calibri" w:hAnsi="Calibri" w:cs="Calibri"/>
          <w:b/>
          <w:bCs/>
        </w:rPr>
        <w:t>A</w:t>
      </w:r>
      <w:r w:rsidRPr="0053127B">
        <w:rPr>
          <w:rFonts w:ascii="Calibri" w:hAnsi="Calibri" w:cs="Calibri"/>
          <w:b/>
          <w:bCs/>
        </w:rPr>
        <w:t>nalysis</w:t>
      </w:r>
    </w:p>
    <w:p w14:paraId="47790192" w14:textId="480CA82C" w:rsidR="00922AE3" w:rsidRPr="00922AE3" w:rsidRDefault="00922AE3" w:rsidP="00922AE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46353906"/>
          <w:placeholder>
            <w:docPart w:val="9113583A73F04E3AA9EE4A34AA1E962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9A71233" w14:textId="221F7F61" w:rsidR="00403F66" w:rsidRPr="00B741B9" w:rsidRDefault="00403F66" w:rsidP="00403F66">
      <w:pPr>
        <w:pStyle w:val="Narration"/>
        <w:numPr>
          <w:ilvl w:val="1"/>
          <w:numId w:val="3"/>
        </w:numPr>
      </w:pPr>
      <w:r>
        <w:t>A</w:t>
      </w:r>
      <w:r w:rsidRPr="00B741B9">
        <w:t>cquire high-resolution brightfield images of the lung tissue sections using a slide scanner with a 40×</w:t>
      </w:r>
      <w:r w:rsidR="00F2663E">
        <w:t xml:space="preserve"> </w:t>
      </w:r>
      <w:r w:rsidR="00F2663E" w:rsidRPr="00F2663E">
        <w:rPr>
          <w:i/>
          <w:iCs/>
          <w:color w:val="EE0000"/>
        </w:rPr>
        <w:t>(Forty-X)</w:t>
      </w:r>
      <w:r w:rsidRPr="00F2663E">
        <w:rPr>
          <w:color w:val="EE0000"/>
        </w:rPr>
        <w:t xml:space="preserve"> </w:t>
      </w:r>
      <w:r w:rsidRPr="00B741B9">
        <w:t xml:space="preserve">objective </w:t>
      </w:r>
      <w:r w:rsidRPr="00B741B9">
        <w:rPr>
          <w:b/>
          <w:bCs/>
        </w:rPr>
        <w:t>[1]</w:t>
      </w:r>
      <w:r w:rsidRPr="00B741B9">
        <w:t xml:space="preserve">. Use consistent exposure and white balance settings across all samples </w:t>
      </w:r>
      <w:r w:rsidRPr="00B741B9">
        <w:rPr>
          <w:b/>
          <w:bCs/>
        </w:rPr>
        <w:t>[2]</w:t>
      </w:r>
      <w:r w:rsidRPr="00B741B9">
        <w:t>.</w:t>
      </w:r>
    </w:p>
    <w:p w14:paraId="6971EEF7" w14:textId="73B46A44" w:rsidR="00403F66" w:rsidRDefault="00403F66" w:rsidP="00403F66">
      <w:pPr>
        <w:pStyle w:val="ShotDescription"/>
        <w:numPr>
          <w:ilvl w:val="2"/>
          <w:numId w:val="3"/>
        </w:numPr>
        <w:rPr>
          <w:lang w:val="en-IN"/>
        </w:rPr>
      </w:pPr>
      <w:r w:rsidRPr="00B741B9">
        <w:rPr>
          <w:lang w:val="en-IN"/>
        </w:rPr>
        <w:t>Talent placing the lung tissue slide into the slide scanner.</w:t>
      </w:r>
    </w:p>
    <w:p w14:paraId="52E95BA9" w14:textId="54D096FB" w:rsidR="00403F66" w:rsidRDefault="00403F66" w:rsidP="00403F66">
      <w:pPr>
        <w:pStyle w:val="ShotDescription"/>
        <w:numPr>
          <w:ilvl w:val="2"/>
          <w:numId w:val="3"/>
        </w:numPr>
        <w:rPr>
          <w:lang w:val="en-IN"/>
        </w:rPr>
      </w:pPr>
      <w:r w:rsidRPr="00403F66">
        <w:rPr>
          <w:highlight w:val="yellow"/>
          <w:lang w:val="en-IN"/>
        </w:rPr>
        <w:t>SCREEN:</w:t>
      </w:r>
      <w:r w:rsidRPr="00B741B9">
        <w:rPr>
          <w:lang w:val="en-IN"/>
        </w:rPr>
        <w:t xml:space="preserve"> Scan acquisition </w:t>
      </w:r>
      <w:r w:rsidR="005D780C">
        <w:rPr>
          <w:lang w:val="en-IN"/>
        </w:rPr>
        <w:t xml:space="preserve">is </w:t>
      </w:r>
      <w:r w:rsidRPr="00B741B9">
        <w:rPr>
          <w:lang w:val="en-IN"/>
        </w:rPr>
        <w:t>being started with consistent exposure and white balance settings.</w:t>
      </w:r>
    </w:p>
    <w:p w14:paraId="127E5622" w14:textId="420501C6" w:rsidR="00A50CA5" w:rsidRPr="00A50CA5" w:rsidRDefault="00A50CA5" w:rsidP="00A50CA5">
      <w:pPr>
        <w:pStyle w:val="ShotDescription"/>
        <w:ind w:firstLine="0"/>
        <w:rPr>
          <w:b/>
        </w:rPr>
      </w:pPr>
      <w:r w:rsidRPr="00A50CA5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0CA5">
        <w:t xml:space="preserve"> </w:t>
      </w:r>
      <w:hyperlink r:id="rId10" w:history="1">
        <w:r w:rsidRPr="00A50CA5">
          <w:rPr>
            <w:rStyle w:val="Hyperlink"/>
            <w:b/>
          </w:rPr>
          <w:t>https://review.jove.com/files_upload.php?src=21994818</w:t>
        </w:r>
      </w:hyperlink>
    </w:p>
    <w:p w14:paraId="5D6E4BBE" w14:textId="450BB1B0" w:rsidR="00403F66" w:rsidRPr="00B741B9" w:rsidRDefault="00403F66" w:rsidP="00403F66">
      <w:pPr>
        <w:pStyle w:val="Narration"/>
        <w:numPr>
          <w:ilvl w:val="1"/>
          <w:numId w:val="3"/>
        </w:numPr>
      </w:pPr>
      <w:r w:rsidRPr="00B741B9">
        <w:t>Draw a region of interest</w:t>
      </w:r>
      <w:r w:rsidR="004B197F">
        <w:t xml:space="preserve"> or ROI </w:t>
      </w:r>
      <w:r w:rsidR="004B197F" w:rsidRPr="004B197F">
        <w:rPr>
          <w:i/>
          <w:iCs/>
          <w:color w:val="EE0000"/>
        </w:rPr>
        <w:t>(R-O-I)</w:t>
      </w:r>
      <w:r w:rsidRPr="004B197F">
        <w:rPr>
          <w:i/>
          <w:iCs/>
          <w:color w:val="EE0000"/>
        </w:rPr>
        <w:t xml:space="preserve"> </w:t>
      </w:r>
      <w:r w:rsidRPr="00B741B9">
        <w:t xml:space="preserve">encompassing the entire lung tissue section to ensure complete coverage during scanning </w:t>
      </w:r>
      <w:r w:rsidRPr="00B741B9">
        <w:rPr>
          <w:b/>
          <w:bCs/>
        </w:rPr>
        <w:t>[1]</w:t>
      </w:r>
      <w:r w:rsidRPr="00B741B9">
        <w:t>.</w:t>
      </w:r>
    </w:p>
    <w:p w14:paraId="6B5CA0B2" w14:textId="77777777" w:rsidR="00403F66" w:rsidRPr="00B741B9" w:rsidRDefault="00403F66" w:rsidP="00403F66">
      <w:pPr>
        <w:pStyle w:val="ShotDescription"/>
        <w:numPr>
          <w:ilvl w:val="2"/>
          <w:numId w:val="3"/>
        </w:numPr>
        <w:rPr>
          <w:lang w:val="en-IN"/>
        </w:rPr>
      </w:pPr>
      <w:r w:rsidRPr="00403F66">
        <w:rPr>
          <w:highlight w:val="yellow"/>
          <w:lang w:val="en-IN"/>
        </w:rPr>
        <w:t>SCREEN:</w:t>
      </w:r>
      <w:r w:rsidRPr="00B741B9">
        <w:rPr>
          <w:lang w:val="en-IN"/>
        </w:rPr>
        <w:t xml:space="preserve"> Region of interest being drawn around the entire lung tissue section.</w:t>
      </w:r>
    </w:p>
    <w:p w14:paraId="5B8DC359" w14:textId="77777777" w:rsidR="00403F66" w:rsidRPr="00B741B9" w:rsidRDefault="00403F66" w:rsidP="00403F66">
      <w:pPr>
        <w:pStyle w:val="Narration"/>
        <w:numPr>
          <w:ilvl w:val="1"/>
          <w:numId w:val="3"/>
        </w:numPr>
      </w:pPr>
      <w:r w:rsidRPr="00B741B9">
        <w:lastRenderedPageBreak/>
        <w:t xml:space="preserve">Define a background reference area without tissue to measure and subtract the background intensity during the image analysis </w:t>
      </w:r>
      <w:r w:rsidRPr="00B741B9">
        <w:rPr>
          <w:b/>
          <w:bCs/>
        </w:rPr>
        <w:t>[1]</w:t>
      </w:r>
      <w:r w:rsidRPr="00B741B9">
        <w:t>.</w:t>
      </w:r>
    </w:p>
    <w:p w14:paraId="688C22BE" w14:textId="77777777" w:rsidR="00403F66" w:rsidRPr="00B741B9" w:rsidRDefault="00403F66" w:rsidP="00403F66">
      <w:pPr>
        <w:pStyle w:val="ShotDescription"/>
        <w:numPr>
          <w:ilvl w:val="2"/>
          <w:numId w:val="3"/>
        </w:numPr>
        <w:rPr>
          <w:lang w:val="en-IN"/>
        </w:rPr>
      </w:pPr>
      <w:r w:rsidRPr="00403F66">
        <w:rPr>
          <w:highlight w:val="yellow"/>
          <w:lang w:val="en-IN"/>
        </w:rPr>
        <w:t>SCREEN</w:t>
      </w:r>
      <w:r w:rsidRPr="00B741B9">
        <w:rPr>
          <w:lang w:val="en-IN"/>
        </w:rPr>
        <w:t>: Background reference area without tissue being selected.</w:t>
      </w:r>
    </w:p>
    <w:p w14:paraId="631DC510" w14:textId="6011882A" w:rsidR="00403F66" w:rsidRPr="00B741B9" w:rsidRDefault="00403F66" w:rsidP="00403F66">
      <w:pPr>
        <w:pStyle w:val="Narration"/>
        <w:numPr>
          <w:ilvl w:val="1"/>
          <w:numId w:val="3"/>
        </w:numPr>
      </w:pPr>
      <w:r w:rsidRPr="00B741B9">
        <w:t xml:space="preserve">Use the scanner's automatic focus detection to assign an optimal number of focal points across the tissue </w:t>
      </w:r>
      <w:r w:rsidRPr="00B741B9">
        <w:rPr>
          <w:b/>
          <w:bCs/>
        </w:rPr>
        <w:t>[1]</w:t>
      </w:r>
      <w:r w:rsidRPr="00B741B9">
        <w:t>.</w:t>
      </w:r>
      <w:r>
        <w:t xml:space="preserve"> </w:t>
      </w:r>
      <w:r w:rsidRPr="00B741B9">
        <w:t xml:space="preserve">Acquire the image using uniform illumination and exposure settings </w:t>
      </w:r>
      <w:r w:rsidRPr="00B741B9">
        <w:rPr>
          <w:b/>
          <w:bCs/>
        </w:rPr>
        <w:t>[</w:t>
      </w:r>
      <w:r>
        <w:rPr>
          <w:b/>
          <w:bCs/>
        </w:rPr>
        <w:t>2</w:t>
      </w:r>
      <w:r w:rsidRPr="00B741B9">
        <w:rPr>
          <w:b/>
          <w:bCs/>
        </w:rPr>
        <w:t>]</w:t>
      </w:r>
      <w:r w:rsidRPr="00B741B9">
        <w:t>.</w:t>
      </w:r>
    </w:p>
    <w:p w14:paraId="081DE230" w14:textId="61A5A2E3" w:rsidR="00403F66" w:rsidRPr="00B741B9" w:rsidRDefault="00403F66" w:rsidP="00403F66">
      <w:pPr>
        <w:pStyle w:val="ShotDescription"/>
        <w:numPr>
          <w:ilvl w:val="2"/>
          <w:numId w:val="3"/>
        </w:numPr>
        <w:rPr>
          <w:lang w:val="en-IN"/>
        </w:rPr>
      </w:pPr>
      <w:r w:rsidRPr="00403F66">
        <w:rPr>
          <w:highlight w:val="yellow"/>
          <w:lang w:val="en-IN"/>
        </w:rPr>
        <w:t>SCREEN</w:t>
      </w:r>
      <w:r w:rsidRPr="00B741B9">
        <w:rPr>
          <w:lang w:val="en-IN"/>
        </w:rPr>
        <w:t xml:space="preserve">:  Focal points </w:t>
      </w:r>
      <w:r>
        <w:rPr>
          <w:lang w:val="en-IN"/>
        </w:rPr>
        <w:t xml:space="preserve">are </w:t>
      </w:r>
      <w:r w:rsidRPr="00B741B9">
        <w:rPr>
          <w:lang w:val="en-IN"/>
        </w:rPr>
        <w:t>being assigned across the tissue.</w:t>
      </w:r>
    </w:p>
    <w:p w14:paraId="416CE557" w14:textId="660606DF" w:rsidR="00403F66" w:rsidRPr="00403F66" w:rsidRDefault="00403F66" w:rsidP="00403F66">
      <w:pPr>
        <w:pStyle w:val="ShotDescription"/>
        <w:numPr>
          <w:ilvl w:val="2"/>
          <w:numId w:val="3"/>
        </w:numPr>
        <w:rPr>
          <w:lang w:val="en-IN"/>
        </w:rPr>
      </w:pPr>
      <w:r w:rsidRPr="00403F66">
        <w:rPr>
          <w:highlight w:val="yellow"/>
          <w:lang w:val="en-IN"/>
        </w:rPr>
        <w:t>SCREEN</w:t>
      </w:r>
      <w:r w:rsidRPr="00B741B9">
        <w:rPr>
          <w:lang w:val="en-IN"/>
        </w:rPr>
        <w:t>: Final image being acquired using uniform illumination and exposure settings.</w:t>
      </w:r>
    </w:p>
    <w:p w14:paraId="2F106C94" w14:textId="68C4787C" w:rsidR="00AD2F73" w:rsidRPr="008D0482" w:rsidRDefault="00403F66" w:rsidP="004B197F">
      <w:pPr>
        <w:pStyle w:val="Narration"/>
        <w:numPr>
          <w:ilvl w:val="1"/>
          <w:numId w:val="3"/>
        </w:numPr>
      </w:pPr>
      <w:r w:rsidRPr="00403F66">
        <w:t>For image deconvolution</w:t>
      </w:r>
      <w:r>
        <w:t>,</w:t>
      </w:r>
      <w:r w:rsidR="00AD2F73" w:rsidRPr="008D0482">
        <w:t xml:space="preserve"> open the image in </w:t>
      </w:r>
      <w:proofErr w:type="spellStart"/>
      <w:r w:rsidR="00AD2F73" w:rsidRPr="008D0482">
        <w:t>QuPath</w:t>
      </w:r>
      <w:proofErr w:type="spellEnd"/>
      <w:r>
        <w:t xml:space="preserve"> </w:t>
      </w:r>
      <w:r w:rsidRPr="00403F66">
        <w:rPr>
          <w:i/>
          <w:iCs/>
          <w:color w:val="EE0000"/>
        </w:rPr>
        <w:t>(Qu-Path)</w:t>
      </w:r>
      <w:r w:rsidR="00AD2F73" w:rsidRPr="008D0482">
        <w:t xml:space="preserve"> and select the </w:t>
      </w:r>
      <w:r w:rsidR="00AD2F73" w:rsidRPr="004B197F">
        <w:t xml:space="preserve">Brightfield </w:t>
      </w:r>
      <w:r w:rsidR="00AD2F73" w:rsidRPr="008D0482">
        <w:t xml:space="preserve">image type </w:t>
      </w:r>
      <w:r w:rsidR="00AD2F73" w:rsidRPr="008D0482">
        <w:rPr>
          <w:b/>
          <w:bCs/>
        </w:rPr>
        <w:t>[</w:t>
      </w:r>
      <w:r w:rsidR="009F212B">
        <w:rPr>
          <w:b/>
          <w:bCs/>
        </w:rPr>
        <w:t>1</w:t>
      </w:r>
      <w:r w:rsidR="00AD2F73" w:rsidRPr="008D0482">
        <w:rPr>
          <w:b/>
          <w:bCs/>
        </w:rPr>
        <w:t>]</w:t>
      </w:r>
      <w:r w:rsidR="00AD2F73" w:rsidRPr="008D0482">
        <w:t>.</w:t>
      </w:r>
      <w:r w:rsidR="004B197F">
        <w:t xml:space="preserve"> </w:t>
      </w:r>
      <w:r w:rsidR="004B197F" w:rsidRPr="008D0482">
        <w:t xml:space="preserve">Draw </w:t>
      </w:r>
      <w:r w:rsidR="004B197F">
        <w:t>an</w:t>
      </w:r>
      <w:r w:rsidR="004B197F" w:rsidRPr="008D0482">
        <w:t xml:space="preserve"> </w:t>
      </w:r>
      <w:r w:rsidR="004B197F">
        <w:t xml:space="preserve">ROI </w:t>
      </w:r>
      <w:r w:rsidR="004B197F" w:rsidRPr="008D0482">
        <w:t xml:space="preserve">containing predominantly elastic </w:t>
      </w:r>
      <w:proofErr w:type="spellStart"/>
      <w:r w:rsidR="004B197F" w:rsidRPr="008D0482">
        <w:t>fibers</w:t>
      </w:r>
      <w:proofErr w:type="spellEnd"/>
      <w:r w:rsidR="004B197F" w:rsidRPr="008D0482">
        <w:t xml:space="preserve"> to define the first stain component </w:t>
      </w:r>
      <w:r w:rsidR="004B197F" w:rsidRPr="008D0482">
        <w:rPr>
          <w:b/>
          <w:bCs/>
        </w:rPr>
        <w:t>[</w:t>
      </w:r>
      <w:r w:rsidR="004B197F">
        <w:rPr>
          <w:b/>
          <w:bCs/>
        </w:rPr>
        <w:t>2</w:t>
      </w:r>
      <w:r w:rsidR="004B197F" w:rsidRPr="008D0482">
        <w:rPr>
          <w:b/>
          <w:bCs/>
        </w:rPr>
        <w:t>]</w:t>
      </w:r>
      <w:r w:rsidR="004B197F" w:rsidRPr="008D0482">
        <w:t>.</w:t>
      </w:r>
    </w:p>
    <w:p w14:paraId="4FA85894" w14:textId="242FBE99" w:rsidR="00AD2F73" w:rsidRPr="00403F66" w:rsidRDefault="009F212B" w:rsidP="00214E86">
      <w:pPr>
        <w:pStyle w:val="ShotDescription"/>
        <w:numPr>
          <w:ilvl w:val="2"/>
          <w:numId w:val="3"/>
        </w:numPr>
        <w:rPr>
          <w:lang w:val="en-IN"/>
        </w:rPr>
      </w:pPr>
      <w:r w:rsidRPr="009F212B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403F66" w:rsidRPr="00403F66">
        <w:rPr>
          <w:lang w:val="en-IN"/>
        </w:rPr>
        <w:t>T</w:t>
      </w:r>
      <w:r w:rsidR="00AD2F73" w:rsidRPr="00403F66">
        <w:rPr>
          <w:lang w:val="en-IN"/>
        </w:rPr>
        <w:t>he image</w:t>
      </w:r>
      <w:r w:rsidR="00403F66" w:rsidRPr="00403F66">
        <w:rPr>
          <w:lang w:val="en-IN"/>
        </w:rPr>
        <w:t xml:space="preserve"> is being opened</w:t>
      </w:r>
      <w:r w:rsidR="00AD2F73" w:rsidRPr="00403F66">
        <w:rPr>
          <w:lang w:val="en-IN"/>
        </w:rPr>
        <w:t xml:space="preserve"> in </w:t>
      </w:r>
      <w:proofErr w:type="spellStart"/>
      <w:r w:rsidR="00AD2F73" w:rsidRPr="00403F66">
        <w:rPr>
          <w:lang w:val="en-IN"/>
        </w:rPr>
        <w:t>QuPath</w:t>
      </w:r>
      <w:proofErr w:type="spellEnd"/>
      <w:r w:rsidR="00403F66">
        <w:rPr>
          <w:lang w:val="en-IN"/>
        </w:rPr>
        <w:t xml:space="preserve">, and the Brightfield image is </w:t>
      </w:r>
      <w:r w:rsidR="00AD2F73" w:rsidRPr="00403F66">
        <w:rPr>
          <w:lang w:val="en-IN"/>
        </w:rPr>
        <w:t>being selected.</w:t>
      </w:r>
    </w:p>
    <w:p w14:paraId="25A253C4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9F212B">
        <w:rPr>
          <w:highlight w:val="yellow"/>
          <w:lang w:val="en-IN"/>
        </w:rPr>
        <w:t>SCREEN</w:t>
      </w:r>
      <w:r w:rsidRPr="008D0482">
        <w:rPr>
          <w:lang w:val="en-IN"/>
        </w:rPr>
        <w:t xml:space="preserve">: Region of interest being drawn around predominantly elastic </w:t>
      </w:r>
      <w:proofErr w:type="spellStart"/>
      <w:r w:rsidRPr="008D0482">
        <w:rPr>
          <w:lang w:val="en-IN"/>
        </w:rPr>
        <w:t>fibers</w:t>
      </w:r>
      <w:proofErr w:type="spellEnd"/>
      <w:r w:rsidRPr="008D0482">
        <w:rPr>
          <w:lang w:val="en-IN"/>
        </w:rPr>
        <w:t>.</w:t>
      </w:r>
    </w:p>
    <w:p w14:paraId="5F745E9E" w14:textId="4D8E7A46" w:rsidR="00AD2F73" w:rsidRPr="008D0482" w:rsidRDefault="00AD2F73" w:rsidP="004B197F">
      <w:pPr>
        <w:pStyle w:val="Narration"/>
        <w:numPr>
          <w:ilvl w:val="1"/>
          <w:numId w:val="3"/>
        </w:numPr>
      </w:pPr>
      <w:r w:rsidRPr="009F212B">
        <w:t>In the Image tab, navigate to the Stain Vectors section</w:t>
      </w:r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  <w:r w:rsidR="004B197F">
        <w:t xml:space="preserve"> </w:t>
      </w:r>
      <w:r w:rsidR="004B197F" w:rsidRPr="009F212B">
        <w:t>Click Stain 1 and select Set stain vector from</w:t>
      </w:r>
      <w:r w:rsidR="004B197F">
        <w:t xml:space="preserve"> </w:t>
      </w:r>
      <w:r w:rsidR="004B197F" w:rsidRPr="009F212B">
        <w:t>ROI</w:t>
      </w:r>
      <w:r w:rsidR="004B197F">
        <w:t xml:space="preserve"> </w:t>
      </w:r>
      <w:r w:rsidR="004B197F" w:rsidRPr="009F212B">
        <w:t>to</w:t>
      </w:r>
      <w:r w:rsidR="004B197F" w:rsidRPr="008D0482">
        <w:t xml:space="preserve"> define the </w:t>
      </w:r>
      <w:proofErr w:type="spellStart"/>
      <w:r w:rsidR="004B197F" w:rsidRPr="008D0482">
        <w:t>color</w:t>
      </w:r>
      <w:proofErr w:type="spellEnd"/>
      <w:r w:rsidR="004B197F" w:rsidRPr="008D0482">
        <w:t xml:space="preserve"> vector for the elastic </w:t>
      </w:r>
      <w:proofErr w:type="spellStart"/>
      <w:r w:rsidR="004B197F" w:rsidRPr="008D0482">
        <w:t>fibers</w:t>
      </w:r>
      <w:proofErr w:type="spellEnd"/>
      <w:r w:rsidR="004B197F" w:rsidRPr="008D0482">
        <w:t xml:space="preserve"> </w:t>
      </w:r>
      <w:r w:rsidR="004B197F" w:rsidRPr="008D0482">
        <w:rPr>
          <w:b/>
          <w:bCs/>
        </w:rPr>
        <w:t>[</w:t>
      </w:r>
      <w:r w:rsidR="004B197F">
        <w:rPr>
          <w:b/>
          <w:bCs/>
        </w:rPr>
        <w:t>2</w:t>
      </w:r>
      <w:r w:rsidR="004B197F" w:rsidRPr="008D0482">
        <w:rPr>
          <w:b/>
          <w:bCs/>
        </w:rPr>
        <w:t>]</w:t>
      </w:r>
      <w:r w:rsidR="004B197F" w:rsidRPr="008D0482">
        <w:t>.</w:t>
      </w:r>
    </w:p>
    <w:p w14:paraId="0E5EBA21" w14:textId="2D79E1D4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9F212B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</w:t>
      </w:r>
      <w:r w:rsidRPr="009F212B">
        <w:rPr>
          <w:lang w:val="en-IN"/>
        </w:rPr>
        <w:t xml:space="preserve">Image tab being opened. </w:t>
      </w:r>
      <w:r w:rsidR="009F212B" w:rsidRPr="009F212B">
        <w:rPr>
          <w:lang w:val="en-IN"/>
        </w:rPr>
        <w:t xml:space="preserve">The Stain Vectors section is </w:t>
      </w:r>
      <w:r w:rsidRPr="009F212B">
        <w:rPr>
          <w:lang w:val="en-IN"/>
        </w:rPr>
        <w:t>being</w:t>
      </w:r>
      <w:r w:rsidRPr="008D0482">
        <w:rPr>
          <w:lang w:val="en-IN"/>
        </w:rPr>
        <w:t xml:space="preserve"> selected.</w:t>
      </w:r>
    </w:p>
    <w:p w14:paraId="71EB28AA" w14:textId="12AC72BD" w:rsidR="00AD2F73" w:rsidRPr="00B722FD" w:rsidRDefault="00AD2F7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9F212B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</w:t>
      </w:r>
      <w:r w:rsidRPr="009F212B">
        <w:rPr>
          <w:lang w:val="en-IN"/>
        </w:rPr>
        <w:t>Stain 1 being selected.</w:t>
      </w:r>
      <w:r w:rsidR="00B722FD" w:rsidRPr="009F212B">
        <w:rPr>
          <w:lang w:val="en-IN"/>
        </w:rPr>
        <w:t xml:space="preserve"> </w:t>
      </w:r>
      <w:r w:rsidRPr="009F212B">
        <w:rPr>
          <w:lang w:val="en-IN"/>
        </w:rPr>
        <w:t xml:space="preserve">Set stain vector from ROI being selected to define the elastic </w:t>
      </w:r>
      <w:proofErr w:type="spellStart"/>
      <w:r w:rsidRPr="009F212B">
        <w:rPr>
          <w:lang w:val="en-IN"/>
        </w:rPr>
        <w:t>fiber</w:t>
      </w:r>
      <w:proofErr w:type="spellEnd"/>
      <w:r w:rsidRPr="009F212B">
        <w:rPr>
          <w:lang w:val="en-IN"/>
        </w:rPr>
        <w:t xml:space="preserve"> </w:t>
      </w:r>
      <w:proofErr w:type="spellStart"/>
      <w:r w:rsidRPr="009F212B">
        <w:rPr>
          <w:lang w:val="en-IN"/>
        </w:rPr>
        <w:t>color</w:t>
      </w:r>
      <w:proofErr w:type="spellEnd"/>
      <w:r w:rsidRPr="009F212B">
        <w:rPr>
          <w:lang w:val="en-IN"/>
        </w:rPr>
        <w:t xml:space="preserve"> vector.</w:t>
      </w:r>
    </w:p>
    <w:p w14:paraId="6583FBF7" w14:textId="5A8C3226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Select a region of interest containing non-elastic tissue. </w:t>
      </w:r>
      <w:r w:rsidRPr="009F212B">
        <w:t>Click Stain 2 and select Set stain vector from ROI to</w:t>
      </w:r>
      <w:r w:rsidRPr="008D0482">
        <w:t xml:space="preserve"> define the secondary </w:t>
      </w:r>
      <w:proofErr w:type="spellStart"/>
      <w:r w:rsidRPr="008D0482">
        <w:t>color</w:t>
      </w:r>
      <w:proofErr w:type="spellEnd"/>
      <w:r w:rsidRPr="008D0482">
        <w:t xml:space="preserve"> component </w:t>
      </w:r>
      <w:r w:rsidRPr="008D0482">
        <w:rPr>
          <w:b/>
          <w:bCs/>
        </w:rPr>
        <w:t>[</w:t>
      </w:r>
      <w:r w:rsidR="009F212B">
        <w:rPr>
          <w:b/>
          <w:bCs/>
        </w:rPr>
        <w:t>1</w:t>
      </w:r>
      <w:r w:rsidRPr="008D0482">
        <w:rPr>
          <w:b/>
          <w:bCs/>
        </w:rPr>
        <w:t>]</w:t>
      </w:r>
      <w:r w:rsidRPr="008D0482">
        <w:t>.</w:t>
      </w:r>
    </w:p>
    <w:p w14:paraId="4E787DA4" w14:textId="2780039B" w:rsidR="00AD2F73" w:rsidRPr="009F212B" w:rsidRDefault="00AD2F73" w:rsidP="009F212B">
      <w:pPr>
        <w:pStyle w:val="ShotDescription"/>
        <w:numPr>
          <w:ilvl w:val="2"/>
          <w:numId w:val="3"/>
        </w:numPr>
        <w:rPr>
          <w:lang w:val="en-IN"/>
        </w:rPr>
      </w:pPr>
      <w:r w:rsidRPr="009F212B">
        <w:rPr>
          <w:highlight w:val="yellow"/>
          <w:lang w:val="en-IN"/>
        </w:rPr>
        <w:t>SCREEN</w:t>
      </w:r>
      <w:r w:rsidRPr="008D0482">
        <w:rPr>
          <w:lang w:val="en-IN"/>
        </w:rPr>
        <w:t>: Region of interest being selected over the non-elast</w:t>
      </w:r>
      <w:r w:rsidRPr="009F212B">
        <w:rPr>
          <w:lang w:val="en-IN"/>
        </w:rPr>
        <w:t>ic tissue.</w:t>
      </w:r>
      <w:r w:rsidR="009F212B" w:rsidRPr="009F212B">
        <w:rPr>
          <w:lang w:val="en-IN"/>
        </w:rPr>
        <w:t xml:space="preserve"> </w:t>
      </w:r>
      <w:r w:rsidRPr="009F212B">
        <w:rPr>
          <w:lang w:val="en-IN"/>
        </w:rPr>
        <w:t xml:space="preserve">Stain 2 </w:t>
      </w:r>
      <w:r w:rsidR="004B197F">
        <w:rPr>
          <w:lang w:val="en-IN"/>
        </w:rPr>
        <w:t xml:space="preserve">is </w:t>
      </w:r>
      <w:r w:rsidRPr="009F212B">
        <w:rPr>
          <w:lang w:val="en-IN"/>
        </w:rPr>
        <w:t xml:space="preserve">being selected. Set </w:t>
      </w:r>
      <w:r w:rsidR="004B197F">
        <w:rPr>
          <w:lang w:val="en-IN"/>
        </w:rPr>
        <w:t xml:space="preserve">the stain vector from the </w:t>
      </w:r>
      <w:r w:rsidRPr="009F212B">
        <w:rPr>
          <w:lang w:val="en-IN"/>
        </w:rPr>
        <w:t>ROI being selected.</w:t>
      </w:r>
    </w:p>
    <w:p w14:paraId="7F78CF12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Allow </w:t>
      </w:r>
      <w:proofErr w:type="spellStart"/>
      <w:r w:rsidRPr="008D0482">
        <w:t>QuPath</w:t>
      </w:r>
      <w:proofErr w:type="spellEnd"/>
      <w:r w:rsidRPr="008D0482">
        <w:t xml:space="preserve"> to automatically </w:t>
      </w:r>
      <w:r w:rsidRPr="004B197F">
        <w:t>calculate Stain 3, co</w:t>
      </w:r>
      <w:r w:rsidRPr="008D0482">
        <w:t xml:space="preserve">rresponding to the background </w:t>
      </w:r>
      <w:r w:rsidRPr="008D0482">
        <w:rPr>
          <w:b/>
          <w:bCs/>
        </w:rPr>
        <w:t>[1]</w:t>
      </w:r>
      <w:r w:rsidRPr="008D0482">
        <w:t>.</w:t>
      </w:r>
    </w:p>
    <w:p w14:paraId="58ACE537" w14:textId="77A46636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9F212B">
        <w:rPr>
          <w:highlight w:val="yellow"/>
          <w:lang w:val="en-IN"/>
        </w:rPr>
        <w:t>SCREEN</w:t>
      </w:r>
      <w:r w:rsidRPr="008D0482">
        <w:rPr>
          <w:lang w:val="en-IN"/>
        </w:rPr>
        <w:t xml:space="preserve">: </w:t>
      </w:r>
      <w:r w:rsidRPr="004B197F">
        <w:rPr>
          <w:lang w:val="en-IN"/>
        </w:rPr>
        <w:t>Stain 3</w:t>
      </w:r>
      <w:r w:rsidRPr="009F212B">
        <w:rPr>
          <w:lang w:val="en-IN"/>
        </w:rPr>
        <w:t xml:space="preserve"> </w:t>
      </w:r>
      <w:r w:rsidR="005D780C">
        <w:rPr>
          <w:lang w:val="en-IN"/>
        </w:rPr>
        <w:t xml:space="preserve">is </w:t>
      </w:r>
      <w:r w:rsidRPr="009F212B">
        <w:rPr>
          <w:lang w:val="en-IN"/>
        </w:rPr>
        <w:t>being calculated automatically</w:t>
      </w:r>
      <w:r w:rsidRPr="008D0482">
        <w:rPr>
          <w:lang w:val="en-IN"/>
        </w:rPr>
        <w:t>.</w:t>
      </w:r>
    </w:p>
    <w:p w14:paraId="7BE25C99" w14:textId="17774BE1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Save the stain vectors as custom stain vectors and apply them for consistent </w:t>
      </w:r>
      <w:proofErr w:type="spellStart"/>
      <w:r w:rsidRPr="008D0482">
        <w:t>color</w:t>
      </w:r>
      <w:proofErr w:type="spellEnd"/>
      <w:r w:rsidRPr="008D0482">
        <w:t xml:space="preserve"> deconvolution across all samples </w:t>
      </w:r>
      <w:r w:rsidRPr="008D0482">
        <w:rPr>
          <w:b/>
          <w:bCs/>
        </w:rPr>
        <w:t>[</w:t>
      </w:r>
      <w:r w:rsidR="00B722FD">
        <w:rPr>
          <w:b/>
          <w:bCs/>
        </w:rPr>
        <w:t>1</w:t>
      </w:r>
      <w:r w:rsidRPr="008D0482">
        <w:rPr>
          <w:b/>
          <w:bCs/>
        </w:rPr>
        <w:t>]</w:t>
      </w:r>
      <w:r w:rsidRPr="008D0482">
        <w:t>.</w:t>
      </w:r>
    </w:p>
    <w:p w14:paraId="518DF70A" w14:textId="469B5FC4" w:rsidR="00AD2F73" w:rsidRPr="00B722FD" w:rsidRDefault="00AD2F7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9F212B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Custom stain vectors being saved</w:t>
      </w:r>
      <w:r w:rsidR="00922AE3">
        <w:rPr>
          <w:lang w:val="en-IN"/>
        </w:rPr>
        <w:t>.</w:t>
      </w:r>
    </w:p>
    <w:p w14:paraId="7BC619BB" w14:textId="77777777" w:rsidR="009F212B" w:rsidRDefault="009F212B" w:rsidP="009F212B">
      <w:pPr>
        <w:pStyle w:val="Narration"/>
        <w:ind w:firstLine="0"/>
      </w:pPr>
    </w:p>
    <w:p w14:paraId="057E3CFD" w14:textId="2B8B92D6" w:rsidR="009F212B" w:rsidRDefault="009F212B" w:rsidP="009F212B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9F212B">
        <w:rPr>
          <w:b/>
          <w:bCs/>
          <w:color w:val="auto"/>
        </w:rPr>
        <w:t xml:space="preserve">Image </w:t>
      </w:r>
      <w:proofErr w:type="spellStart"/>
      <w:r w:rsidRPr="009F212B">
        <w:rPr>
          <w:b/>
          <w:bCs/>
          <w:color w:val="auto"/>
        </w:rPr>
        <w:t>Color</w:t>
      </w:r>
      <w:proofErr w:type="spellEnd"/>
      <w:r w:rsidRPr="009F212B">
        <w:rPr>
          <w:b/>
          <w:bCs/>
          <w:color w:val="auto"/>
        </w:rPr>
        <w:t xml:space="preserve"> Deconvolution in Fiji</w:t>
      </w:r>
    </w:p>
    <w:p w14:paraId="5503F096" w14:textId="77777777" w:rsidR="00922AE3" w:rsidRDefault="00922AE3" w:rsidP="00922AE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00607322"/>
          <w:placeholder>
            <w:docPart w:val="40F3A27604FD4D31A11322BE8A9F5FA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6A6DD91" w14:textId="77777777" w:rsidR="00922AE3" w:rsidRPr="00922AE3" w:rsidRDefault="00922AE3" w:rsidP="00922AE3">
      <w:pPr>
        <w:pStyle w:val="Narration"/>
        <w:ind w:left="360" w:firstLine="0"/>
        <w:rPr>
          <w:b/>
          <w:bCs/>
          <w:color w:val="auto"/>
          <w:lang w:val="en-US"/>
        </w:rPr>
      </w:pPr>
    </w:p>
    <w:p w14:paraId="4E4B2CF9" w14:textId="44E0E0F5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Open Fiji and load the brightfield image of the stained tissue section </w:t>
      </w:r>
      <w:r w:rsidRPr="008D0482">
        <w:rPr>
          <w:b/>
          <w:bCs/>
        </w:rPr>
        <w:t>[1]</w:t>
      </w:r>
      <w:r w:rsidRPr="008D0482">
        <w:t>.</w:t>
      </w:r>
    </w:p>
    <w:p w14:paraId="35092D57" w14:textId="620B3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lastRenderedPageBreak/>
        <w:t>SCREEN</w:t>
      </w:r>
      <w:r w:rsidRPr="008D0482">
        <w:rPr>
          <w:lang w:val="en-IN"/>
        </w:rPr>
        <w:t xml:space="preserve">: Fiji </w:t>
      </w:r>
      <w:r w:rsidR="004B197F">
        <w:rPr>
          <w:lang w:val="en-IN"/>
        </w:rPr>
        <w:t xml:space="preserve">is </w:t>
      </w:r>
      <w:r w:rsidRPr="008D0482">
        <w:rPr>
          <w:lang w:val="en-IN"/>
        </w:rPr>
        <w:t>being opened. Brightfield image being loaded.</w:t>
      </w:r>
    </w:p>
    <w:p w14:paraId="3C1D3720" w14:textId="09512B7F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>If the image is not already in the RGB</w:t>
      </w:r>
      <w:r w:rsidR="000A3349">
        <w:t xml:space="preserve"> </w:t>
      </w:r>
      <w:r w:rsidR="000A3349" w:rsidRPr="000A3349">
        <w:rPr>
          <w:i/>
          <w:iCs/>
          <w:color w:val="EE0000"/>
        </w:rPr>
        <w:t>(R-G-B)</w:t>
      </w:r>
      <w:r w:rsidRPr="000A3349">
        <w:rPr>
          <w:color w:val="EE0000"/>
        </w:rPr>
        <w:t xml:space="preserve"> </w:t>
      </w:r>
      <w:r w:rsidRPr="008D0482">
        <w:t xml:space="preserve">format, select </w:t>
      </w:r>
      <w:r w:rsidRPr="008D0482">
        <w:rPr>
          <w:b/>
          <w:bCs/>
        </w:rPr>
        <w:t>Image</w:t>
      </w:r>
      <w:r w:rsidRPr="008D0482">
        <w:t xml:space="preserve">, </w:t>
      </w:r>
      <w:r w:rsidRPr="008D0482">
        <w:rPr>
          <w:b/>
          <w:bCs/>
        </w:rPr>
        <w:t>Type</w:t>
      </w:r>
      <w:r w:rsidRPr="008D0482">
        <w:t xml:space="preserve">, and </w:t>
      </w:r>
      <w:r w:rsidRPr="008D0482">
        <w:rPr>
          <w:b/>
          <w:bCs/>
        </w:rPr>
        <w:t xml:space="preserve">RGB </w:t>
      </w:r>
      <w:proofErr w:type="spellStart"/>
      <w:r w:rsidRPr="008D0482">
        <w:rPr>
          <w:b/>
          <w:bCs/>
        </w:rPr>
        <w:t>Color</w:t>
      </w:r>
      <w:proofErr w:type="spellEnd"/>
      <w:r w:rsidRPr="008D0482">
        <w:t xml:space="preserve"> to convert the image </w:t>
      </w:r>
      <w:r w:rsidRPr="008D0482">
        <w:rPr>
          <w:b/>
          <w:bCs/>
        </w:rPr>
        <w:t>[1]</w:t>
      </w:r>
      <w:r w:rsidRPr="008D0482">
        <w:t xml:space="preserve">. Save the new image to preserve the original raw data </w:t>
      </w:r>
      <w:r w:rsidRPr="008D0482">
        <w:rPr>
          <w:b/>
          <w:bCs/>
        </w:rPr>
        <w:t>[2]</w:t>
      </w:r>
      <w:r w:rsidRPr="008D0482">
        <w:t>.</w:t>
      </w:r>
    </w:p>
    <w:p w14:paraId="47D89C45" w14:textId="77777777" w:rsidR="00AD2F7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 xml:space="preserve">: </w:t>
      </w:r>
      <w:r w:rsidRPr="000A3349">
        <w:rPr>
          <w:lang w:val="en-IN"/>
        </w:rPr>
        <w:t xml:space="preserve">Image menu being opened. Type being selected. RGB </w:t>
      </w:r>
      <w:proofErr w:type="spellStart"/>
      <w:r w:rsidRPr="000A3349">
        <w:rPr>
          <w:lang w:val="en-IN"/>
        </w:rPr>
        <w:t>Color</w:t>
      </w:r>
      <w:proofErr w:type="spellEnd"/>
      <w:r w:rsidRPr="000A3349">
        <w:rPr>
          <w:lang w:val="en-IN"/>
        </w:rPr>
        <w:t xml:space="preserve"> being selected</w:t>
      </w:r>
      <w:r w:rsidRPr="008D0482">
        <w:rPr>
          <w:lang w:val="en-IN"/>
        </w:rPr>
        <w:t>.</w:t>
      </w:r>
    </w:p>
    <w:p w14:paraId="5BEFCE25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>: New image being saved.</w:t>
      </w:r>
    </w:p>
    <w:p w14:paraId="19C43B6F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Select </w:t>
      </w:r>
      <w:r w:rsidRPr="008D0482">
        <w:rPr>
          <w:b/>
          <w:bCs/>
        </w:rPr>
        <w:t>Image</w:t>
      </w:r>
      <w:r w:rsidRPr="008D0482">
        <w:t xml:space="preserve">, </w:t>
      </w:r>
      <w:proofErr w:type="spellStart"/>
      <w:r w:rsidRPr="008D0482">
        <w:rPr>
          <w:b/>
          <w:bCs/>
        </w:rPr>
        <w:t>Color</w:t>
      </w:r>
      <w:proofErr w:type="spellEnd"/>
      <w:r w:rsidRPr="008D0482">
        <w:t xml:space="preserve">, </w:t>
      </w:r>
      <w:proofErr w:type="spellStart"/>
      <w:r w:rsidRPr="008D0482">
        <w:rPr>
          <w:b/>
          <w:bCs/>
        </w:rPr>
        <w:t>Color</w:t>
      </w:r>
      <w:proofErr w:type="spellEnd"/>
      <w:r w:rsidRPr="008D0482">
        <w:rPr>
          <w:b/>
          <w:bCs/>
        </w:rPr>
        <w:t xml:space="preserve"> Deconvolution</w:t>
      </w:r>
      <w:r w:rsidRPr="008D0482">
        <w:t xml:space="preserve">, and </w:t>
      </w:r>
      <w:r w:rsidRPr="008D0482">
        <w:rPr>
          <w:b/>
          <w:bCs/>
        </w:rPr>
        <w:t>User Values</w:t>
      </w:r>
      <w:r w:rsidRPr="008D0482">
        <w:t xml:space="preserve"> to perform the </w:t>
      </w:r>
      <w:proofErr w:type="spellStart"/>
      <w:r w:rsidRPr="008D0482">
        <w:t>color</w:t>
      </w:r>
      <w:proofErr w:type="spellEnd"/>
      <w:r w:rsidRPr="008D0482">
        <w:t xml:space="preserve"> deconvolution </w:t>
      </w:r>
      <w:r w:rsidRPr="008D0482">
        <w:rPr>
          <w:b/>
          <w:bCs/>
        </w:rPr>
        <w:t>[1]</w:t>
      </w:r>
      <w:r w:rsidRPr="008D0482">
        <w:t>.</w:t>
      </w:r>
    </w:p>
    <w:p w14:paraId="1828CA92" w14:textId="7C43F384" w:rsidR="00AD2F73" w:rsidRPr="000A3349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</w:t>
      </w:r>
      <w:r w:rsidRPr="000A3349">
        <w:rPr>
          <w:lang w:val="en-IN"/>
        </w:rPr>
        <w:t xml:space="preserve">Image menu being opened. </w:t>
      </w:r>
      <w:proofErr w:type="spellStart"/>
      <w:r w:rsidRPr="000A3349">
        <w:rPr>
          <w:lang w:val="en-IN"/>
        </w:rPr>
        <w:t>Color</w:t>
      </w:r>
      <w:proofErr w:type="spellEnd"/>
      <w:r w:rsidRPr="000A3349">
        <w:rPr>
          <w:lang w:val="en-IN"/>
        </w:rPr>
        <w:t xml:space="preserve"> </w:t>
      </w:r>
      <w:r w:rsidR="004B197F">
        <w:rPr>
          <w:lang w:val="en-IN"/>
        </w:rPr>
        <w:t xml:space="preserve">is </w:t>
      </w:r>
      <w:r w:rsidRPr="000A3349">
        <w:rPr>
          <w:lang w:val="en-IN"/>
        </w:rPr>
        <w:t xml:space="preserve">being selected. </w:t>
      </w:r>
      <w:proofErr w:type="spellStart"/>
      <w:r w:rsidRPr="000A3349">
        <w:rPr>
          <w:lang w:val="en-IN"/>
        </w:rPr>
        <w:t>Color</w:t>
      </w:r>
      <w:proofErr w:type="spellEnd"/>
      <w:r w:rsidRPr="000A3349">
        <w:rPr>
          <w:lang w:val="en-IN"/>
        </w:rPr>
        <w:t xml:space="preserve"> Deconvolution </w:t>
      </w:r>
      <w:r w:rsidR="004B197F">
        <w:rPr>
          <w:lang w:val="en-IN"/>
        </w:rPr>
        <w:t xml:space="preserve">is </w:t>
      </w:r>
      <w:r w:rsidRPr="000A3349">
        <w:rPr>
          <w:lang w:val="en-IN"/>
        </w:rPr>
        <w:t>being selected. User Values being selected.</w:t>
      </w:r>
    </w:p>
    <w:p w14:paraId="6FF0142F" w14:textId="6FBB514D" w:rsidR="00AD2F73" w:rsidRPr="008D0482" w:rsidRDefault="00AD2F73" w:rsidP="004B197F">
      <w:pPr>
        <w:pStyle w:val="Narration"/>
        <w:numPr>
          <w:ilvl w:val="1"/>
          <w:numId w:val="3"/>
        </w:numPr>
      </w:pPr>
      <w:r w:rsidRPr="008D0482">
        <w:t>Enter the custom stain vector</w:t>
      </w:r>
      <w:r w:rsidR="004B197F">
        <w:t xml:space="preserve"> obtained from </w:t>
      </w:r>
      <w:proofErr w:type="spellStart"/>
      <w:r w:rsidR="004B197F">
        <w:t>QuPath</w:t>
      </w:r>
      <w:proofErr w:type="spellEnd"/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</w:p>
    <w:p w14:paraId="68434469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Custom stain vector values being entered.</w:t>
      </w:r>
    </w:p>
    <w:p w14:paraId="77A45B5D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Run the plugin to generate 3 separate grayscale images corresponding to the elastic </w:t>
      </w:r>
      <w:proofErr w:type="spellStart"/>
      <w:r w:rsidRPr="008D0482">
        <w:t>fibers</w:t>
      </w:r>
      <w:proofErr w:type="spellEnd"/>
      <w:r w:rsidRPr="008D0482">
        <w:t xml:space="preserve">, the tissue excluding the elastic </w:t>
      </w:r>
      <w:proofErr w:type="spellStart"/>
      <w:r w:rsidRPr="008D0482">
        <w:t>fibers</w:t>
      </w:r>
      <w:proofErr w:type="spellEnd"/>
      <w:r w:rsidRPr="008D0482">
        <w:t xml:space="preserve">, and the background </w:t>
      </w:r>
      <w:r w:rsidRPr="008D0482">
        <w:rPr>
          <w:b/>
          <w:bCs/>
        </w:rPr>
        <w:t>[1]</w:t>
      </w:r>
      <w:r w:rsidRPr="008D0482">
        <w:t>.</w:t>
      </w:r>
    </w:p>
    <w:p w14:paraId="7751FC36" w14:textId="13962D35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 xml:space="preserve">: Plugin being run. Three grayscale output images </w:t>
      </w:r>
      <w:r w:rsidR="004B197F">
        <w:rPr>
          <w:lang w:val="en-IN"/>
        </w:rPr>
        <w:t xml:space="preserve">are </w:t>
      </w:r>
      <w:r w:rsidRPr="008D0482">
        <w:rPr>
          <w:lang w:val="en-IN"/>
        </w:rPr>
        <w:t>being generated.</w:t>
      </w:r>
    </w:p>
    <w:p w14:paraId="1F45A685" w14:textId="4A16274E" w:rsidR="00AD2F73" w:rsidRPr="008D0482" w:rsidRDefault="00AD2F73" w:rsidP="004B197F">
      <w:pPr>
        <w:pStyle w:val="Narration"/>
        <w:numPr>
          <w:ilvl w:val="1"/>
          <w:numId w:val="3"/>
        </w:numPr>
      </w:pPr>
      <w:r w:rsidRPr="008D0482">
        <w:t>Use the generated images directly for TWOMBLI</w:t>
      </w:r>
      <w:r w:rsidR="004B197F">
        <w:t xml:space="preserve"> </w:t>
      </w:r>
      <w:r w:rsidR="004B197F" w:rsidRPr="004B197F">
        <w:rPr>
          <w:i/>
          <w:iCs/>
          <w:color w:val="EE0000"/>
        </w:rPr>
        <w:t>(</w:t>
      </w:r>
      <w:proofErr w:type="spellStart"/>
      <w:r w:rsidR="004B197F" w:rsidRPr="004B197F">
        <w:rPr>
          <w:i/>
          <w:iCs/>
          <w:color w:val="EE0000"/>
        </w:rPr>
        <w:t>Twombli</w:t>
      </w:r>
      <w:proofErr w:type="spellEnd"/>
      <w:r w:rsidR="004B197F" w:rsidRPr="004B197F">
        <w:rPr>
          <w:i/>
          <w:iCs/>
          <w:color w:val="EE0000"/>
        </w:rPr>
        <w:t>)</w:t>
      </w:r>
      <w:r w:rsidRPr="004B197F">
        <w:rPr>
          <w:color w:val="EE0000"/>
        </w:rPr>
        <w:t xml:space="preserve"> </w:t>
      </w:r>
      <w:r w:rsidRPr="008D0482">
        <w:t xml:space="preserve">without additional preprocessing </w:t>
      </w:r>
      <w:r w:rsidRPr="008D0482">
        <w:rPr>
          <w:b/>
          <w:bCs/>
        </w:rPr>
        <w:t>[1]</w:t>
      </w:r>
      <w:r w:rsidRPr="008D0482">
        <w:t>.</w:t>
      </w:r>
      <w:r w:rsidR="004B197F">
        <w:t xml:space="preserve"> </w:t>
      </w:r>
      <w:r w:rsidR="004B197F" w:rsidRPr="008D0482">
        <w:t xml:space="preserve">Save the elastic </w:t>
      </w:r>
      <w:proofErr w:type="spellStart"/>
      <w:r w:rsidR="004B197F" w:rsidRPr="008D0482">
        <w:t>fiber</w:t>
      </w:r>
      <w:proofErr w:type="spellEnd"/>
      <w:r w:rsidR="004B197F" w:rsidRPr="008D0482">
        <w:t xml:space="preserve"> channel as a TIFF file for the downstream quantification and analysis </w:t>
      </w:r>
      <w:r w:rsidR="004B197F" w:rsidRPr="008D0482">
        <w:rPr>
          <w:b/>
          <w:bCs/>
        </w:rPr>
        <w:t>[</w:t>
      </w:r>
      <w:r w:rsidR="004B197F">
        <w:rPr>
          <w:b/>
          <w:bCs/>
        </w:rPr>
        <w:t>2</w:t>
      </w:r>
      <w:r w:rsidR="004B197F" w:rsidRPr="008D0482">
        <w:rPr>
          <w:b/>
          <w:bCs/>
        </w:rPr>
        <w:t>]</w:t>
      </w:r>
      <w:r w:rsidR="004B197F" w:rsidRPr="008D0482">
        <w:t>.</w:t>
      </w:r>
    </w:p>
    <w:p w14:paraId="4E11FC61" w14:textId="31B5F9FE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B197F">
        <w:rPr>
          <w:highlight w:val="yellow"/>
          <w:lang w:val="en-IN"/>
        </w:rPr>
        <w:t>SCREEN</w:t>
      </w:r>
      <w:r w:rsidRPr="008D0482">
        <w:rPr>
          <w:lang w:val="en-IN"/>
        </w:rPr>
        <w:t>:</w:t>
      </w:r>
      <w:r w:rsidR="000A3349">
        <w:rPr>
          <w:lang w:val="en-IN"/>
        </w:rPr>
        <w:t xml:space="preserve"> Shot of the</w:t>
      </w:r>
      <w:r w:rsidRPr="008D0482">
        <w:rPr>
          <w:lang w:val="en-IN"/>
        </w:rPr>
        <w:t xml:space="preserve"> </w:t>
      </w:r>
      <w:r w:rsidR="000A3349">
        <w:rPr>
          <w:lang w:val="en-IN"/>
        </w:rPr>
        <w:t xml:space="preserve">generated </w:t>
      </w:r>
      <w:r w:rsidRPr="008D0482">
        <w:rPr>
          <w:lang w:val="en-IN"/>
        </w:rPr>
        <w:t>Grayscale images for TWOMBLI analysis.</w:t>
      </w:r>
    </w:p>
    <w:p w14:paraId="1D9D2FE5" w14:textId="6D48619D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 xml:space="preserve">: Elastic </w:t>
      </w:r>
      <w:proofErr w:type="spellStart"/>
      <w:r w:rsidRPr="008D0482">
        <w:rPr>
          <w:lang w:val="en-IN"/>
        </w:rPr>
        <w:t>fiber</w:t>
      </w:r>
      <w:proofErr w:type="spellEnd"/>
      <w:r w:rsidRPr="008D0482">
        <w:rPr>
          <w:lang w:val="en-IN"/>
        </w:rPr>
        <w:t xml:space="preserve"> channel being saved as a TIFF file.</w:t>
      </w:r>
      <w:r w:rsidR="000A3349">
        <w:rPr>
          <w:lang w:val="en-IN"/>
        </w:rPr>
        <w:br/>
      </w:r>
    </w:p>
    <w:p w14:paraId="7754391B" w14:textId="60A7B5CE" w:rsidR="000A3349" w:rsidRDefault="000A3349" w:rsidP="000A3349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/>
        </w:rPr>
      </w:pPr>
      <w:r w:rsidRPr="00922AE3">
        <w:rPr>
          <w:rFonts w:ascii="Calibri" w:hAnsi="Calibri" w:cs="Calibri"/>
          <w:b/>
          <w:bCs/>
          <w:color w:val="auto"/>
          <w:lang w:val="en-GB"/>
        </w:rPr>
        <w:t>ROI Selection for Fiber Analysis</w:t>
      </w:r>
    </w:p>
    <w:p w14:paraId="4512DE9E" w14:textId="77777777" w:rsidR="00922AE3" w:rsidRDefault="00922AE3" w:rsidP="00922AE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57552464"/>
          <w:placeholder>
            <w:docPart w:val="BF210146866647FFB13907295C35F5A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0B1BF47" w14:textId="77777777" w:rsidR="00922AE3" w:rsidRPr="00922AE3" w:rsidRDefault="00922AE3" w:rsidP="00922AE3">
      <w:pPr>
        <w:pStyle w:val="ListParagraph"/>
        <w:ind w:left="360"/>
        <w:rPr>
          <w:rFonts w:ascii="Calibri" w:hAnsi="Calibri" w:cs="Calibri"/>
          <w:b/>
          <w:bCs/>
          <w:color w:val="auto"/>
        </w:rPr>
      </w:pPr>
    </w:p>
    <w:p w14:paraId="324324A2" w14:textId="5CF577D6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Select 5 unbiased square </w:t>
      </w:r>
      <w:r w:rsidR="004470E7">
        <w:t>ROI</w:t>
      </w:r>
      <w:r w:rsidRPr="008D0482">
        <w:t xml:space="preserve"> in the alveolar region and peribronchiolar region, each measuring 100 </w:t>
      </w:r>
      <w:proofErr w:type="spellStart"/>
      <w:r w:rsidRPr="008D0482">
        <w:t>micrometers</w:t>
      </w:r>
      <w:proofErr w:type="spellEnd"/>
      <w:r w:rsidRPr="008D0482">
        <w:t xml:space="preserve"> by 100 </w:t>
      </w:r>
      <w:proofErr w:type="spellStart"/>
      <w:r w:rsidRPr="008D0482">
        <w:t>micrometers</w:t>
      </w:r>
      <w:proofErr w:type="spellEnd"/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</w:p>
    <w:p w14:paraId="54E1166B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Square regions of interest being selected in the alveolar and peribronchiolar regions.</w:t>
      </w:r>
    </w:p>
    <w:p w14:paraId="5A25F038" w14:textId="55C12DC7" w:rsidR="00AD2F73" w:rsidRPr="008D0482" w:rsidRDefault="00AD2F73" w:rsidP="004470E7">
      <w:pPr>
        <w:pStyle w:val="Narration"/>
        <w:numPr>
          <w:ilvl w:val="1"/>
          <w:numId w:val="3"/>
        </w:numPr>
      </w:pPr>
      <w:r w:rsidRPr="00922AE3">
        <w:t>Select Image and Duplicate to duplicate each region of interest on the raw image and preserve the original data</w:t>
      </w:r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  <w:r w:rsidR="004470E7">
        <w:t xml:space="preserve"> Then, d</w:t>
      </w:r>
      <w:r w:rsidR="004470E7" w:rsidRPr="008D0482">
        <w:t xml:space="preserve">uplicate the same regions of interest on the deconvoluted elastic </w:t>
      </w:r>
      <w:proofErr w:type="spellStart"/>
      <w:r w:rsidR="004470E7" w:rsidRPr="008D0482">
        <w:t>fiber</w:t>
      </w:r>
      <w:proofErr w:type="spellEnd"/>
      <w:r w:rsidR="004470E7" w:rsidRPr="008D0482">
        <w:t xml:space="preserve"> image </w:t>
      </w:r>
      <w:r w:rsidR="004470E7" w:rsidRPr="008D0482">
        <w:rPr>
          <w:b/>
          <w:bCs/>
        </w:rPr>
        <w:t>[1]</w:t>
      </w:r>
      <w:r w:rsidR="004470E7" w:rsidRPr="008D0482">
        <w:t>.</w:t>
      </w:r>
    </w:p>
    <w:p w14:paraId="7C7D7D04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</w:t>
      </w:r>
      <w:r w:rsidRPr="00922AE3">
        <w:rPr>
          <w:lang w:val="en-IN"/>
        </w:rPr>
        <w:t>Image menu being opened. Duplicate being</w:t>
      </w:r>
      <w:r w:rsidRPr="008D0482">
        <w:rPr>
          <w:lang w:val="en-IN"/>
        </w:rPr>
        <w:t xml:space="preserve"> selected to duplicate the regions of interest on the raw image.</w:t>
      </w:r>
    </w:p>
    <w:p w14:paraId="192FA921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 xml:space="preserve">: Regions of interest being duplicated on the deconvoluted elastic </w:t>
      </w:r>
      <w:proofErr w:type="spellStart"/>
      <w:r w:rsidRPr="008D0482">
        <w:rPr>
          <w:lang w:val="en-IN"/>
        </w:rPr>
        <w:t>fiber</w:t>
      </w:r>
      <w:proofErr w:type="spellEnd"/>
      <w:r w:rsidRPr="008D0482">
        <w:rPr>
          <w:lang w:val="en-IN"/>
        </w:rPr>
        <w:t xml:space="preserve"> image.</w:t>
      </w:r>
    </w:p>
    <w:p w14:paraId="547822BD" w14:textId="4B2317C5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lastRenderedPageBreak/>
        <w:t xml:space="preserve">Save all duplicated </w:t>
      </w:r>
      <w:r w:rsidR="004470E7">
        <w:t>ROI</w:t>
      </w:r>
      <w:r w:rsidRPr="008D0482">
        <w:t xml:space="preserve"> as individual TIFF files for the downstream analysis </w:t>
      </w:r>
      <w:r w:rsidRPr="008D0482">
        <w:rPr>
          <w:b/>
          <w:bCs/>
        </w:rPr>
        <w:t>[1]</w:t>
      </w:r>
      <w:r w:rsidRPr="008D0482">
        <w:t>.</w:t>
      </w:r>
    </w:p>
    <w:p w14:paraId="1FD99F01" w14:textId="2F0F3264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922AE3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Individual duplicated regions of interest being saved as TIFF files.</w:t>
      </w:r>
    </w:p>
    <w:p w14:paraId="7AB5A3E1" w14:textId="71499612" w:rsidR="00AD2F73" w:rsidRPr="008D0482" w:rsidRDefault="004470E7" w:rsidP="00AD2F73">
      <w:pPr>
        <w:pStyle w:val="Narration"/>
        <w:numPr>
          <w:ilvl w:val="1"/>
          <w:numId w:val="3"/>
        </w:numPr>
      </w:pPr>
      <w:r>
        <w:t>Next, o</w:t>
      </w:r>
      <w:r w:rsidR="00AD2F73" w:rsidRPr="008D0482">
        <w:t xml:space="preserve">pen the image in </w:t>
      </w:r>
      <w:proofErr w:type="spellStart"/>
      <w:r w:rsidR="00AD2F73" w:rsidRPr="008D0482">
        <w:t>QuPath</w:t>
      </w:r>
      <w:proofErr w:type="spellEnd"/>
      <w:r w:rsidR="00AD2F73" w:rsidRPr="008D0482">
        <w:t xml:space="preserve"> and set the image type to </w:t>
      </w:r>
      <w:r w:rsidR="00AD2F73" w:rsidRPr="008D0482">
        <w:rPr>
          <w:b/>
          <w:bCs/>
        </w:rPr>
        <w:t>Brightfield</w:t>
      </w:r>
      <w:r w:rsidR="00AD2F73" w:rsidRPr="008D0482">
        <w:t xml:space="preserve"> </w:t>
      </w:r>
      <w:r w:rsidR="00AD2F73" w:rsidRPr="008D0482">
        <w:rPr>
          <w:b/>
          <w:bCs/>
        </w:rPr>
        <w:t>[</w:t>
      </w:r>
      <w:r w:rsidR="00B722FD">
        <w:rPr>
          <w:b/>
          <w:bCs/>
        </w:rPr>
        <w:t>1</w:t>
      </w:r>
      <w:r w:rsidR="00AD2F73" w:rsidRPr="008D0482">
        <w:rPr>
          <w:b/>
          <w:bCs/>
        </w:rPr>
        <w:t>]</w:t>
      </w:r>
      <w:r w:rsidR="00AD2F73" w:rsidRPr="008D0482">
        <w:t>.</w:t>
      </w:r>
    </w:p>
    <w:p w14:paraId="787B4E67" w14:textId="2790F0E2" w:rsidR="00AD2F73" w:rsidRPr="00B722FD" w:rsidRDefault="00922AE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922AE3">
        <w:rPr>
          <w:highlight w:val="yellow"/>
          <w:lang w:val="en-IN"/>
        </w:rPr>
        <w:t>SCREEN</w:t>
      </w:r>
      <w:r w:rsidR="00AD2F73" w:rsidRPr="008D0482">
        <w:rPr>
          <w:lang w:val="en-IN"/>
        </w:rPr>
        <w:t xml:space="preserve">: </w:t>
      </w:r>
      <w:r>
        <w:rPr>
          <w:lang w:val="en-IN"/>
        </w:rPr>
        <w:t xml:space="preserve">Image is being opened </w:t>
      </w:r>
      <w:r w:rsidR="00AD2F73" w:rsidRPr="008D0482">
        <w:rPr>
          <w:lang w:val="en-IN"/>
        </w:rPr>
        <w:t xml:space="preserve">in </w:t>
      </w:r>
      <w:proofErr w:type="spellStart"/>
      <w:r w:rsidR="00AD2F73" w:rsidRPr="008D0482">
        <w:rPr>
          <w:lang w:val="en-IN"/>
        </w:rPr>
        <w:t>QuPath</w:t>
      </w:r>
      <w:proofErr w:type="spellEnd"/>
      <w:r>
        <w:rPr>
          <w:lang w:val="en-IN"/>
        </w:rPr>
        <w:t xml:space="preserve">, and the Brightfield image type is </w:t>
      </w:r>
      <w:r w:rsidR="00AD2F73" w:rsidRPr="00B722FD">
        <w:rPr>
          <w:lang w:val="en-IN"/>
        </w:rPr>
        <w:t>being selected.</w:t>
      </w:r>
    </w:p>
    <w:p w14:paraId="2D7BB6DC" w14:textId="7B88AA80" w:rsidR="00AD2F73" w:rsidRPr="008D0482" w:rsidRDefault="00AD2F73" w:rsidP="00AD2F73">
      <w:pPr>
        <w:pStyle w:val="Narration"/>
        <w:numPr>
          <w:ilvl w:val="1"/>
          <w:numId w:val="3"/>
        </w:numPr>
      </w:pPr>
      <w:r w:rsidRPr="00922AE3">
        <w:t>From the Tools menu, select the desired annotation tool to create the initial annotations</w:t>
      </w:r>
      <w:r w:rsidR="000A3349">
        <w:t xml:space="preserve"> </w:t>
      </w:r>
      <w:r w:rsidRPr="008D0482">
        <w:rPr>
          <w:b/>
          <w:bCs/>
        </w:rPr>
        <w:t>[</w:t>
      </w:r>
      <w:r w:rsidR="000A3349">
        <w:rPr>
          <w:b/>
          <w:bCs/>
        </w:rPr>
        <w:t>1</w:t>
      </w:r>
      <w:r w:rsidRPr="008D0482">
        <w:rPr>
          <w:b/>
          <w:bCs/>
        </w:rPr>
        <w:t>]</w:t>
      </w:r>
      <w:r w:rsidRPr="008D0482">
        <w:t>.</w:t>
      </w:r>
    </w:p>
    <w:p w14:paraId="1D605CFF" w14:textId="72899A07" w:rsidR="00AD2F73" w:rsidRPr="000A3349" w:rsidRDefault="00AD2F73" w:rsidP="000A3349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 xml:space="preserve">: </w:t>
      </w:r>
      <w:r w:rsidRPr="004470E7">
        <w:rPr>
          <w:lang w:val="en-IN"/>
        </w:rPr>
        <w:t>Tools menu</w:t>
      </w:r>
      <w:r w:rsidRPr="008D0482">
        <w:rPr>
          <w:lang w:val="en-IN"/>
        </w:rPr>
        <w:t xml:space="preserve"> being opened. Annotation tool being selected</w:t>
      </w:r>
      <w:r w:rsidRPr="000A3349">
        <w:rPr>
          <w:lang w:val="en-IN"/>
        </w:rPr>
        <w:t>.</w:t>
      </w:r>
    </w:p>
    <w:p w14:paraId="14DC6BB2" w14:textId="15EB6649" w:rsidR="00AD2F73" w:rsidRPr="008D0482" w:rsidRDefault="004470E7" w:rsidP="00AD2F73">
      <w:pPr>
        <w:pStyle w:val="Narration"/>
        <w:numPr>
          <w:ilvl w:val="1"/>
          <w:numId w:val="3"/>
        </w:numPr>
      </w:pPr>
      <w:r>
        <w:t xml:space="preserve">Draw square annotations in the lung tissue, isolating either an alveolar region or a </w:t>
      </w:r>
      <w:proofErr w:type="spellStart"/>
      <w:r>
        <w:t>peribronchial</w:t>
      </w:r>
      <w:proofErr w:type="spellEnd"/>
      <w:r>
        <w:t xml:space="preserve"> area for analysis</w:t>
      </w:r>
      <w:r w:rsidR="00AD2F73" w:rsidRPr="008D0482">
        <w:t xml:space="preserve"> </w:t>
      </w:r>
      <w:r w:rsidR="00AD2F73" w:rsidRPr="008D0482">
        <w:rPr>
          <w:b/>
          <w:bCs/>
        </w:rPr>
        <w:t>[</w:t>
      </w:r>
      <w:r w:rsidR="000A3349">
        <w:rPr>
          <w:b/>
          <w:bCs/>
        </w:rPr>
        <w:t>1</w:t>
      </w:r>
      <w:r w:rsidR="00AD2F73" w:rsidRPr="008D0482">
        <w:rPr>
          <w:b/>
          <w:bCs/>
        </w:rPr>
        <w:t>]</w:t>
      </w:r>
      <w:r w:rsidR="00AD2F73" w:rsidRPr="008D0482">
        <w:t>.</w:t>
      </w:r>
    </w:p>
    <w:p w14:paraId="4241B328" w14:textId="23E6EE30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922AE3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Individual square annotations </w:t>
      </w:r>
      <w:r w:rsidR="005D780C">
        <w:rPr>
          <w:lang w:val="en-IN"/>
        </w:rPr>
        <w:t xml:space="preserve">are </w:t>
      </w:r>
      <w:r w:rsidRPr="008D0482">
        <w:rPr>
          <w:lang w:val="en-IN"/>
        </w:rPr>
        <w:t xml:space="preserve">being positioned over an alveolar region and a </w:t>
      </w:r>
      <w:proofErr w:type="spellStart"/>
      <w:r w:rsidRPr="008D0482">
        <w:rPr>
          <w:lang w:val="en-IN"/>
        </w:rPr>
        <w:t>peribronchial</w:t>
      </w:r>
      <w:proofErr w:type="spellEnd"/>
      <w:r w:rsidRPr="008D0482">
        <w:rPr>
          <w:lang w:val="en-IN"/>
        </w:rPr>
        <w:t xml:space="preserve"> area.</w:t>
      </w:r>
    </w:p>
    <w:p w14:paraId="6D82CC90" w14:textId="003947F6" w:rsidR="00AD2F73" w:rsidRPr="008D0482" w:rsidRDefault="00AD2F73" w:rsidP="005D780C">
      <w:pPr>
        <w:pStyle w:val="Narration"/>
        <w:numPr>
          <w:ilvl w:val="1"/>
          <w:numId w:val="3"/>
        </w:numPr>
      </w:pPr>
      <w:r w:rsidRPr="00922AE3">
        <w:t>Navigate to Annotations and select Lock Annotations to prevent accidental movement or modification</w:t>
      </w:r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  <w:r w:rsidR="00922AE3">
        <w:t xml:space="preserve"> </w:t>
      </w:r>
      <w:r w:rsidR="00922AE3" w:rsidRPr="00922AE3">
        <w:t xml:space="preserve">Click the + </w:t>
      </w:r>
      <w:r w:rsidR="00922AE3" w:rsidRPr="00922AE3">
        <w:rPr>
          <w:i/>
          <w:iCs/>
          <w:color w:val="EE0000"/>
        </w:rPr>
        <w:t>(Plus)</w:t>
      </w:r>
      <w:r w:rsidR="00922AE3" w:rsidRPr="00922AE3">
        <w:rPr>
          <w:color w:val="EE0000"/>
        </w:rPr>
        <w:t xml:space="preserve"> </w:t>
      </w:r>
      <w:r w:rsidR="00922AE3" w:rsidRPr="00922AE3">
        <w:t xml:space="preserve">button next to Class List to add </w:t>
      </w:r>
      <w:r w:rsidR="00A50CA5">
        <w:t xml:space="preserve">the </w:t>
      </w:r>
      <w:r w:rsidR="005D780C">
        <w:t>classes, alveoli</w:t>
      </w:r>
      <w:r w:rsidR="00A50CA5">
        <w:t>,</w:t>
      </w:r>
      <w:r w:rsidR="005D780C">
        <w:t xml:space="preserve"> and the </w:t>
      </w:r>
      <w:proofErr w:type="spellStart"/>
      <w:r w:rsidR="00922AE3" w:rsidRPr="00922AE3">
        <w:t>peribronchial</w:t>
      </w:r>
      <w:proofErr w:type="spellEnd"/>
      <w:r w:rsidR="00922AE3" w:rsidRPr="00922AE3">
        <w:t xml:space="preserve"> area</w:t>
      </w:r>
      <w:r w:rsidR="00922AE3" w:rsidRPr="008D0482">
        <w:t xml:space="preserve"> </w:t>
      </w:r>
      <w:r w:rsidR="00922AE3" w:rsidRPr="008D0482">
        <w:rPr>
          <w:b/>
          <w:bCs/>
        </w:rPr>
        <w:t>[1]</w:t>
      </w:r>
      <w:r w:rsidR="00922AE3" w:rsidRPr="008D0482">
        <w:t>.</w:t>
      </w:r>
      <w:r w:rsidR="005D780C">
        <w:t xml:space="preserve"> </w:t>
      </w:r>
      <w:r w:rsidR="005D780C" w:rsidRPr="008D0482">
        <w:t xml:space="preserve">Select each annotation. Choose the corresponding class and </w:t>
      </w:r>
      <w:r w:rsidR="005D780C" w:rsidRPr="00922AE3">
        <w:t xml:space="preserve">click </w:t>
      </w:r>
      <w:r w:rsidR="005D780C" w:rsidRPr="005D780C">
        <w:rPr>
          <w:b/>
          <w:bCs/>
        </w:rPr>
        <w:t>Set Selected</w:t>
      </w:r>
      <w:r w:rsidR="005D780C" w:rsidRPr="008D0482">
        <w:t xml:space="preserve"> to assign the annotation </w:t>
      </w:r>
      <w:r w:rsidR="005D780C" w:rsidRPr="008D0482">
        <w:rPr>
          <w:b/>
          <w:bCs/>
        </w:rPr>
        <w:t>[2]</w:t>
      </w:r>
      <w:r w:rsidR="005D780C" w:rsidRPr="008D0482">
        <w:t>.</w:t>
      </w:r>
    </w:p>
    <w:p w14:paraId="4DEE91A5" w14:textId="02BFB4A9" w:rsidR="00AD2F73" w:rsidRPr="00922AE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922AE3">
        <w:rPr>
          <w:highlight w:val="yellow"/>
          <w:lang w:val="en-IN"/>
        </w:rPr>
        <w:t>SCREEN</w:t>
      </w:r>
      <w:r w:rsidRPr="00922AE3">
        <w:rPr>
          <w:lang w:val="en-IN"/>
        </w:rPr>
        <w:t xml:space="preserve">: Annotations menu being opened. Lock Annotations </w:t>
      </w:r>
      <w:r w:rsidR="004470E7">
        <w:rPr>
          <w:lang w:val="en-IN"/>
        </w:rPr>
        <w:t xml:space="preserve">are </w:t>
      </w:r>
      <w:r w:rsidRPr="00922AE3">
        <w:rPr>
          <w:lang w:val="en-IN"/>
        </w:rPr>
        <w:t>being selected.</w:t>
      </w:r>
    </w:p>
    <w:p w14:paraId="0BBB0D6F" w14:textId="457D4A11" w:rsidR="00AD2F73" w:rsidRPr="00922AE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922AE3">
        <w:rPr>
          <w:highlight w:val="yellow"/>
          <w:lang w:val="en-IN"/>
        </w:rPr>
        <w:t>SCREEN</w:t>
      </w:r>
      <w:r w:rsidRPr="00922AE3">
        <w:rPr>
          <w:lang w:val="en-IN"/>
        </w:rPr>
        <w:t xml:space="preserve">: + button next to Class List being selected. </w:t>
      </w:r>
      <w:r w:rsidR="005D780C">
        <w:rPr>
          <w:lang w:val="en-IN"/>
        </w:rPr>
        <w:t>A</w:t>
      </w:r>
      <w:r w:rsidRPr="00922AE3">
        <w:rPr>
          <w:lang w:val="en-IN"/>
        </w:rPr>
        <w:t xml:space="preserve">lveoli and </w:t>
      </w:r>
      <w:proofErr w:type="spellStart"/>
      <w:r w:rsidRPr="00922AE3">
        <w:rPr>
          <w:lang w:val="en-IN"/>
        </w:rPr>
        <w:t>peribronchial</w:t>
      </w:r>
      <w:proofErr w:type="spellEnd"/>
      <w:r w:rsidRPr="00922AE3">
        <w:rPr>
          <w:lang w:val="en-IN"/>
        </w:rPr>
        <w:t xml:space="preserve"> area classes </w:t>
      </w:r>
      <w:r w:rsidR="004470E7">
        <w:rPr>
          <w:lang w:val="en-IN"/>
        </w:rPr>
        <w:t xml:space="preserve">are </w:t>
      </w:r>
      <w:r w:rsidRPr="00922AE3">
        <w:rPr>
          <w:lang w:val="en-IN"/>
        </w:rPr>
        <w:t>being added.</w:t>
      </w:r>
    </w:p>
    <w:p w14:paraId="4CBB791F" w14:textId="2CFB565A" w:rsidR="00AD2F73" w:rsidRPr="00B722FD" w:rsidRDefault="00AD2F7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Annotat</w:t>
      </w:r>
      <w:r w:rsidRPr="00922AE3">
        <w:rPr>
          <w:lang w:val="en-IN"/>
        </w:rPr>
        <w:t>ion being selected. Appropriate class being selected. Set Selected being clicked.</w:t>
      </w:r>
    </w:p>
    <w:p w14:paraId="4F228868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Open the corresponding script and execute it </w:t>
      </w:r>
      <w:r w:rsidRPr="008D0482">
        <w:rPr>
          <w:b/>
          <w:bCs/>
        </w:rPr>
        <w:t>[1]</w:t>
      </w:r>
      <w:r w:rsidRPr="008D0482">
        <w:t xml:space="preserve">. Confirm that the regions of interest have been generated successfully </w:t>
      </w:r>
      <w:r w:rsidRPr="008D0482">
        <w:rPr>
          <w:b/>
          <w:bCs/>
        </w:rPr>
        <w:t>[2]</w:t>
      </w:r>
      <w:r w:rsidRPr="008D0482">
        <w:t>.</w:t>
      </w:r>
    </w:p>
    <w:p w14:paraId="7AD7D811" w14:textId="77777777" w:rsidR="00AD2F7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>: Script being opened and executed.</w:t>
      </w:r>
    </w:p>
    <w:p w14:paraId="4588FFA8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>: Completion message being displayed. Newly generated regions of interest appearing as child annotations in the annotation hierarchy.</w:t>
      </w:r>
    </w:p>
    <w:p w14:paraId="33C4B70F" w14:textId="60BB277B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Select the generated </w:t>
      </w:r>
      <w:r w:rsidR="004470E7">
        <w:t>ROI</w:t>
      </w:r>
      <w:r w:rsidRPr="008D0482">
        <w:t xml:space="preserve">. </w:t>
      </w:r>
      <w:r w:rsidRPr="00922AE3">
        <w:t xml:space="preserve">Navigate to File, Export Images, and Original Pixels to export the </w:t>
      </w:r>
      <w:r w:rsidR="004470E7">
        <w:t xml:space="preserve">ROI </w:t>
      </w:r>
      <w:r w:rsidRPr="008D0482">
        <w:rPr>
          <w:b/>
          <w:bCs/>
        </w:rPr>
        <w:t>[</w:t>
      </w:r>
      <w:r w:rsidR="004470E7">
        <w:rPr>
          <w:b/>
          <w:bCs/>
        </w:rPr>
        <w:t>1</w:t>
      </w:r>
      <w:r w:rsidRPr="008D0482">
        <w:rPr>
          <w:b/>
          <w:bCs/>
        </w:rPr>
        <w:t>]</w:t>
      </w:r>
      <w:r w:rsidRPr="008D0482">
        <w:t xml:space="preserve">. Save the exported </w:t>
      </w:r>
      <w:r w:rsidR="004470E7">
        <w:t xml:space="preserve">ROI </w:t>
      </w:r>
      <w:r w:rsidRPr="008D0482">
        <w:t xml:space="preserve">as TIFF files </w:t>
      </w:r>
      <w:r w:rsidRPr="008D0482">
        <w:rPr>
          <w:b/>
          <w:bCs/>
        </w:rPr>
        <w:t>[</w:t>
      </w:r>
      <w:r w:rsidR="004470E7">
        <w:rPr>
          <w:b/>
          <w:bCs/>
        </w:rPr>
        <w:t>2</w:t>
      </w:r>
      <w:r w:rsidRPr="008D0482">
        <w:rPr>
          <w:b/>
          <w:bCs/>
        </w:rPr>
        <w:t>]</w:t>
      </w:r>
      <w:r w:rsidRPr="008D0482">
        <w:t>.</w:t>
      </w:r>
    </w:p>
    <w:p w14:paraId="15715CB9" w14:textId="330A6DF3" w:rsidR="00AD2F73" w:rsidRPr="004470E7" w:rsidRDefault="00AD2F73" w:rsidP="004470E7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8D0482">
        <w:rPr>
          <w:lang w:val="en-IN"/>
        </w:rPr>
        <w:t>: Generated regions of interest being selected.</w:t>
      </w:r>
      <w:r w:rsidR="004470E7">
        <w:rPr>
          <w:lang w:val="en-IN"/>
        </w:rPr>
        <w:t xml:space="preserve"> </w:t>
      </w:r>
      <w:r w:rsidRPr="004470E7">
        <w:rPr>
          <w:lang w:val="en-IN"/>
        </w:rPr>
        <w:t>File menu being opened. Export Images being selected. Original Pixels being selected.</w:t>
      </w:r>
    </w:p>
    <w:p w14:paraId="38FEE8A5" w14:textId="720B84E5" w:rsidR="00AD2F73" w:rsidRPr="0041730B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41730B">
        <w:rPr>
          <w:lang w:val="en-IN"/>
        </w:rPr>
        <w:t>: Exported regions of interest being saved as TIFF files.</w:t>
      </w:r>
      <w:r w:rsidR="0041730B">
        <w:rPr>
          <w:lang w:val="en-IN"/>
        </w:rPr>
        <w:br/>
      </w:r>
    </w:p>
    <w:p w14:paraId="7E6FE407" w14:textId="087AA240" w:rsidR="00922AE3" w:rsidRDefault="000A3349" w:rsidP="00922AE3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922AE3">
        <w:rPr>
          <w:b/>
          <w:bCs/>
          <w:color w:val="auto"/>
        </w:rPr>
        <w:t xml:space="preserve">TWOMBLI </w:t>
      </w:r>
      <w:r w:rsidR="0041730B" w:rsidRPr="00922AE3">
        <w:rPr>
          <w:b/>
          <w:bCs/>
          <w:color w:val="auto"/>
        </w:rPr>
        <w:t>A</w:t>
      </w:r>
      <w:r w:rsidRPr="00922AE3">
        <w:rPr>
          <w:b/>
          <w:bCs/>
          <w:color w:val="auto"/>
        </w:rPr>
        <w:t>nalysis</w:t>
      </w:r>
    </w:p>
    <w:p w14:paraId="2C40561D" w14:textId="5903F346" w:rsidR="00922AE3" w:rsidRPr="00922AE3" w:rsidRDefault="00922AE3" w:rsidP="00922AE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86579446"/>
          <w:placeholder>
            <w:docPart w:val="4C09EBAD744249FBA5CA6F625F47ADC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62FC7B4" w14:textId="2CEA7A10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lastRenderedPageBreak/>
        <w:t xml:space="preserve">Save all </w:t>
      </w:r>
      <w:r w:rsidR="004470E7">
        <w:t xml:space="preserve">ROI </w:t>
      </w:r>
      <w:r w:rsidRPr="008D0482">
        <w:t xml:space="preserve">images of the elastic </w:t>
      </w:r>
      <w:proofErr w:type="spellStart"/>
      <w:r w:rsidRPr="008D0482">
        <w:t>fibers</w:t>
      </w:r>
      <w:proofErr w:type="spellEnd"/>
      <w:r w:rsidRPr="008D0482">
        <w:t xml:space="preserve"> in a dedicated folder for analysis </w:t>
      </w:r>
      <w:r w:rsidRPr="008D0482">
        <w:rPr>
          <w:b/>
          <w:bCs/>
        </w:rPr>
        <w:t>[1]</w:t>
      </w:r>
      <w:r w:rsidRPr="008D0482">
        <w:t>.</w:t>
      </w:r>
    </w:p>
    <w:p w14:paraId="120CFBFE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8D0482">
        <w:rPr>
          <w:lang w:val="en-IN"/>
        </w:rPr>
        <w:t xml:space="preserve">: Elastic </w:t>
      </w:r>
      <w:proofErr w:type="spellStart"/>
      <w:r w:rsidRPr="008D0482">
        <w:rPr>
          <w:lang w:val="en-IN"/>
        </w:rPr>
        <w:t>fiber</w:t>
      </w:r>
      <w:proofErr w:type="spellEnd"/>
      <w:r w:rsidRPr="008D0482">
        <w:rPr>
          <w:lang w:val="en-IN"/>
        </w:rPr>
        <w:t xml:space="preserve"> region of interest images being saved in a dedicated analysis folder.</w:t>
      </w:r>
    </w:p>
    <w:p w14:paraId="172BEA36" w14:textId="64582342" w:rsidR="00AD2F73" w:rsidRPr="008D0482" w:rsidRDefault="0041730B" w:rsidP="00AD2F73">
      <w:pPr>
        <w:pStyle w:val="Narration"/>
        <w:numPr>
          <w:ilvl w:val="1"/>
          <w:numId w:val="3"/>
        </w:numPr>
      </w:pPr>
      <w:r>
        <w:t xml:space="preserve">Create a "Mask" folder for TWOMBLI binary masks </w:t>
      </w:r>
      <w:r w:rsidRPr="0041730B">
        <w:rPr>
          <w:b/>
          <w:bCs/>
        </w:rPr>
        <w:t>[1]</w:t>
      </w:r>
      <w:r>
        <w:t xml:space="preserve"> and an "HDM" folder for High-Density Matrix images </w:t>
      </w:r>
      <w:r w:rsidR="00AD2F73" w:rsidRPr="008D0482">
        <w:rPr>
          <w:b/>
          <w:bCs/>
        </w:rPr>
        <w:t>[2]</w:t>
      </w:r>
      <w:r w:rsidR="00AD2F73" w:rsidRPr="008D0482">
        <w:t>.</w:t>
      </w:r>
    </w:p>
    <w:p w14:paraId="0AC4D02B" w14:textId="77777777" w:rsidR="00AD2F73" w:rsidRPr="0041730B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</w:t>
      </w:r>
      <w:r w:rsidRPr="0041730B">
        <w:rPr>
          <w:lang w:val="en-IN"/>
        </w:rPr>
        <w:t>Mask folder being created.</w:t>
      </w:r>
    </w:p>
    <w:p w14:paraId="3B72BE17" w14:textId="77777777" w:rsidR="00AD2F73" w:rsidRPr="0041730B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41730B">
        <w:rPr>
          <w:lang w:val="en-IN"/>
        </w:rPr>
        <w:t>: HDM folder being created.</w:t>
      </w:r>
    </w:p>
    <w:p w14:paraId="3BF3423C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Open Fiji and launch TWOMBLI by selecting </w:t>
      </w:r>
      <w:r w:rsidRPr="00922AE3">
        <w:t>Plugins, Macros, and Run</w:t>
      </w:r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</w:p>
    <w:p w14:paraId="7E40D561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8D0482">
        <w:rPr>
          <w:lang w:val="en-IN"/>
        </w:rPr>
        <w:t>: Fiji bein</w:t>
      </w:r>
      <w:r w:rsidRPr="0041730B">
        <w:rPr>
          <w:lang w:val="en-IN"/>
        </w:rPr>
        <w:t>g opened. Plugins menu being selected. Macros being selected. Run being selected.</w:t>
      </w:r>
    </w:p>
    <w:p w14:paraId="1846E56C" w14:textId="44A0E12C" w:rsidR="00AD2F73" w:rsidRPr="008D0482" w:rsidRDefault="00AD2F73" w:rsidP="00922AE3">
      <w:pPr>
        <w:pStyle w:val="Narration"/>
        <w:numPr>
          <w:ilvl w:val="1"/>
          <w:numId w:val="3"/>
        </w:numPr>
      </w:pPr>
      <w:r w:rsidRPr="008D0482">
        <w:t xml:space="preserve">Select the appropriate analysis parameter file </w:t>
      </w:r>
      <w:r w:rsidRPr="008D0482">
        <w:rPr>
          <w:b/>
          <w:bCs/>
        </w:rPr>
        <w:t>[1]</w:t>
      </w:r>
      <w:r w:rsidRPr="008D0482">
        <w:t>.</w:t>
      </w:r>
      <w:r w:rsidR="00922AE3">
        <w:t xml:space="preserve"> </w:t>
      </w:r>
      <w:r w:rsidR="00922AE3" w:rsidRPr="008D0482">
        <w:t xml:space="preserve">Choose the Dark </w:t>
      </w:r>
      <w:proofErr w:type="spellStart"/>
      <w:r w:rsidR="00922AE3" w:rsidRPr="008D0482">
        <w:t>fibers</w:t>
      </w:r>
      <w:proofErr w:type="spellEnd"/>
      <w:r w:rsidR="00922AE3" w:rsidRPr="008D0482">
        <w:t xml:space="preserve"> over </w:t>
      </w:r>
      <w:r w:rsidR="003A4C7B">
        <w:t xml:space="preserve">the </w:t>
      </w:r>
      <w:r w:rsidR="00922AE3" w:rsidRPr="008D0482">
        <w:t xml:space="preserve">light background option </w:t>
      </w:r>
      <w:r w:rsidR="00922AE3" w:rsidRPr="00922AE3">
        <w:rPr>
          <w:b/>
          <w:bCs/>
        </w:rPr>
        <w:t>[2].</w:t>
      </w:r>
    </w:p>
    <w:p w14:paraId="72DC2B62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8D0482">
        <w:rPr>
          <w:lang w:val="en-IN"/>
        </w:rPr>
        <w:t>: Analysis parameter file being selected.</w:t>
      </w:r>
    </w:p>
    <w:p w14:paraId="60E21A5F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SCREEN:</w:t>
      </w:r>
      <w:r w:rsidRPr="0041730B">
        <w:rPr>
          <w:lang w:val="en-IN"/>
        </w:rPr>
        <w:t xml:space="preserve"> Dark </w:t>
      </w:r>
      <w:proofErr w:type="spellStart"/>
      <w:r w:rsidRPr="0041730B">
        <w:rPr>
          <w:lang w:val="en-IN"/>
        </w:rPr>
        <w:t>fibers</w:t>
      </w:r>
      <w:proofErr w:type="spellEnd"/>
      <w:r w:rsidRPr="0041730B">
        <w:rPr>
          <w:lang w:val="en-IN"/>
        </w:rPr>
        <w:t xml:space="preserve"> over light background option being selected</w:t>
      </w:r>
      <w:r w:rsidRPr="008D0482">
        <w:rPr>
          <w:lang w:val="en-IN"/>
        </w:rPr>
        <w:t>.</w:t>
      </w:r>
    </w:p>
    <w:p w14:paraId="5D1A8DF8" w14:textId="0292D4E5" w:rsidR="00AD2F73" w:rsidRPr="008D0482" w:rsidRDefault="00AD2F73" w:rsidP="00922AE3">
      <w:pPr>
        <w:pStyle w:val="Narration"/>
        <w:numPr>
          <w:ilvl w:val="1"/>
          <w:numId w:val="3"/>
        </w:numPr>
      </w:pPr>
      <w:r w:rsidRPr="008D0482">
        <w:t>Generate the binary masks a</w:t>
      </w:r>
      <w:r w:rsidRPr="003A4C7B">
        <w:t xml:space="preserve">nd save them in the Mask folder </w:t>
      </w:r>
      <w:r w:rsidRPr="003A4C7B">
        <w:rPr>
          <w:b/>
          <w:bCs/>
        </w:rPr>
        <w:t>[1].</w:t>
      </w:r>
      <w:r w:rsidR="00922AE3" w:rsidRPr="003A4C7B">
        <w:t xml:space="preserve"> Generate the binary images and save them in the HDM folder</w:t>
      </w:r>
      <w:r w:rsidR="00922AE3" w:rsidRPr="008D0482">
        <w:t xml:space="preserve"> </w:t>
      </w:r>
      <w:r w:rsidR="00922AE3" w:rsidRPr="008D0482">
        <w:rPr>
          <w:b/>
          <w:bCs/>
        </w:rPr>
        <w:t>[</w:t>
      </w:r>
      <w:r w:rsidR="00922AE3">
        <w:rPr>
          <w:b/>
          <w:bCs/>
        </w:rPr>
        <w:t>2</w:t>
      </w:r>
      <w:r w:rsidR="00922AE3" w:rsidRPr="008D0482">
        <w:rPr>
          <w:b/>
          <w:bCs/>
        </w:rPr>
        <w:t>]</w:t>
      </w:r>
      <w:r w:rsidR="00922AE3" w:rsidRPr="008D0482">
        <w:t>.</w:t>
      </w:r>
    </w:p>
    <w:p w14:paraId="5EC54CAB" w14:textId="3EFA57E4" w:rsidR="00AD2F73" w:rsidRPr="003A4C7B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8D0482">
        <w:rPr>
          <w:lang w:val="en-IN"/>
        </w:rPr>
        <w:t>: Bi</w:t>
      </w:r>
      <w:r w:rsidRPr="003A4C7B">
        <w:rPr>
          <w:lang w:val="en-IN"/>
        </w:rPr>
        <w:t xml:space="preserve">nary masks </w:t>
      </w:r>
      <w:r w:rsidR="003A4C7B" w:rsidRPr="003A4C7B">
        <w:rPr>
          <w:lang w:val="en-IN"/>
        </w:rPr>
        <w:t xml:space="preserve">are </w:t>
      </w:r>
      <w:r w:rsidRPr="003A4C7B">
        <w:rPr>
          <w:lang w:val="en-IN"/>
        </w:rPr>
        <w:t>being generated and saved in the Mask folder.</w:t>
      </w:r>
    </w:p>
    <w:p w14:paraId="73C1B490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3A4C7B">
        <w:rPr>
          <w:highlight w:val="yellow"/>
          <w:lang w:val="en-IN"/>
        </w:rPr>
        <w:t>SCREEN:</w:t>
      </w:r>
      <w:r w:rsidRPr="003A4C7B">
        <w:rPr>
          <w:lang w:val="en-IN"/>
        </w:rPr>
        <w:t xml:space="preserve"> High-Density Matrix images being generated and saved in the HDM folder</w:t>
      </w:r>
      <w:r w:rsidRPr="008D0482">
        <w:rPr>
          <w:lang w:val="en-IN"/>
        </w:rPr>
        <w:t>.</w:t>
      </w:r>
    </w:p>
    <w:p w14:paraId="6938EED9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Extract the quantitative network parameters including the </w:t>
      </w:r>
      <w:proofErr w:type="spellStart"/>
      <w:r w:rsidRPr="008D0482">
        <w:t>fiber</w:t>
      </w:r>
      <w:proofErr w:type="spellEnd"/>
      <w:r w:rsidRPr="008D0482">
        <w:t xml:space="preserve"> length, branch points, curvature, density, and alignment </w:t>
      </w:r>
      <w:r w:rsidRPr="008D0482">
        <w:rPr>
          <w:b/>
          <w:bCs/>
        </w:rPr>
        <w:t>[1]</w:t>
      </w:r>
      <w:r w:rsidRPr="008D0482">
        <w:t>.</w:t>
      </w:r>
    </w:p>
    <w:p w14:paraId="482FE275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8D0482">
        <w:rPr>
          <w:lang w:val="en-IN"/>
        </w:rPr>
        <w:t>: Quantitative network parameters being generated and displayed.</w:t>
      </w:r>
    </w:p>
    <w:p w14:paraId="700F845C" w14:textId="77777777" w:rsidR="00AD2F73" w:rsidRPr="00080906" w:rsidRDefault="00AD2F73" w:rsidP="00AD2F73">
      <w:pPr>
        <w:rPr>
          <w:lang w:val="en-IN"/>
        </w:rPr>
      </w:pPr>
    </w:p>
    <w:p w14:paraId="4E9E7935" w14:textId="77777777" w:rsidR="003A4C7B" w:rsidRDefault="003A4C7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42584010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389DFD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2663E">
        <w:rPr>
          <w:rFonts w:eastAsia="Times New Roman" w:cstheme="minorHAnsi"/>
          <w:bCs/>
        </w:rPr>
        <w:t>34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F787367" w14:textId="42B48F9F" w:rsidR="00F2663E" w:rsidRPr="003A4C7B" w:rsidRDefault="003A4C7B" w:rsidP="003A4C7B">
      <w:pPr>
        <w:pStyle w:val="Narration"/>
        <w:numPr>
          <w:ilvl w:val="1"/>
          <w:numId w:val="3"/>
        </w:numPr>
        <w:rPr>
          <w:b/>
          <w:bCs/>
        </w:rPr>
      </w:pPr>
      <w:r w:rsidRPr="0053127B">
        <w:t>Comparable quantitative outputs were obtained across operators</w:t>
      </w:r>
      <w:r>
        <w:t xml:space="preserve"> </w:t>
      </w:r>
      <w:r w:rsidRPr="003A4C7B">
        <w:rPr>
          <w:b/>
          <w:bCs/>
        </w:rPr>
        <w:t>[1]</w:t>
      </w:r>
      <w:r w:rsidRPr="0053127B">
        <w:t xml:space="preserve"> and biological replicates, supporting the reproducibility and user-independence of the proposed image analysis pipeline</w:t>
      </w:r>
      <w:r>
        <w:t xml:space="preserve"> </w:t>
      </w:r>
      <w:r w:rsidRPr="003A4C7B">
        <w:rPr>
          <w:b/>
          <w:bCs/>
        </w:rPr>
        <w:t>[2]</w:t>
      </w:r>
      <w:r>
        <w:rPr>
          <w:b/>
          <w:bCs/>
        </w:rPr>
        <w:t>.</w:t>
      </w:r>
    </w:p>
    <w:p w14:paraId="5AF01CEB" w14:textId="75906C46" w:rsidR="00F2663E" w:rsidRPr="00BC452F" w:rsidRDefault="00F2663E" w:rsidP="00F2663E">
      <w:pPr>
        <w:pStyle w:val="ShotDescription"/>
        <w:numPr>
          <w:ilvl w:val="2"/>
          <w:numId w:val="3"/>
        </w:numPr>
        <w:rPr>
          <w:lang w:val="en-IN"/>
        </w:rPr>
      </w:pPr>
      <w:r w:rsidRPr="00BC452F">
        <w:rPr>
          <w:lang w:val="en-IN"/>
        </w:rPr>
        <w:t xml:space="preserve">LAB MEDIA: Figure 2A. </w:t>
      </w:r>
    </w:p>
    <w:p w14:paraId="300BF238" w14:textId="08ECFC4B" w:rsidR="00F2663E" w:rsidRPr="00BC452F" w:rsidRDefault="00F2663E" w:rsidP="00F2663E">
      <w:pPr>
        <w:pStyle w:val="ShotDescription"/>
        <w:numPr>
          <w:ilvl w:val="2"/>
          <w:numId w:val="3"/>
        </w:numPr>
        <w:rPr>
          <w:lang w:val="en-IN"/>
        </w:rPr>
      </w:pPr>
      <w:r w:rsidRPr="00BC452F">
        <w:rPr>
          <w:lang w:val="en-IN"/>
        </w:rPr>
        <w:t xml:space="preserve">LAB MEDIA: Figure 2B.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C8267" w14:textId="77777777" w:rsidR="001F0D25" w:rsidRDefault="001F0D25">
      <w:r>
        <w:separator/>
      </w:r>
    </w:p>
    <w:p w14:paraId="70E3680E" w14:textId="77777777" w:rsidR="001F0D25" w:rsidRDefault="001F0D25"/>
  </w:endnote>
  <w:endnote w:type="continuationSeparator" w:id="0">
    <w:p w14:paraId="4AC42F75" w14:textId="77777777" w:rsidR="001F0D25" w:rsidRDefault="001F0D25">
      <w:r>
        <w:continuationSeparator/>
      </w:r>
    </w:p>
    <w:p w14:paraId="635D8227" w14:textId="77777777" w:rsidR="001F0D25" w:rsidRDefault="001F0D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8DBB5F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D780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12789" w14:textId="77777777" w:rsidR="001F0D25" w:rsidRDefault="001F0D25">
      <w:r>
        <w:separator/>
      </w:r>
    </w:p>
    <w:p w14:paraId="47969CF1" w14:textId="77777777" w:rsidR="001F0D25" w:rsidRDefault="001F0D25"/>
  </w:footnote>
  <w:footnote w:type="continuationSeparator" w:id="0">
    <w:p w14:paraId="0D352B66" w14:textId="77777777" w:rsidR="001F0D25" w:rsidRDefault="001F0D25">
      <w:r>
        <w:continuationSeparator/>
      </w:r>
    </w:p>
    <w:p w14:paraId="4BCE90BE" w14:textId="77777777" w:rsidR="001F0D25" w:rsidRDefault="001F0D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254485A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706983407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3349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0D25"/>
    <w:rsid w:val="001F615E"/>
    <w:rsid w:val="00214268"/>
    <w:rsid w:val="002152AB"/>
    <w:rsid w:val="00226089"/>
    <w:rsid w:val="002422D6"/>
    <w:rsid w:val="00244CDB"/>
    <w:rsid w:val="00247BFF"/>
    <w:rsid w:val="002508CB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4C7B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3F66"/>
    <w:rsid w:val="004114EA"/>
    <w:rsid w:val="00414B4F"/>
    <w:rsid w:val="004150BE"/>
    <w:rsid w:val="0041730B"/>
    <w:rsid w:val="00420A1E"/>
    <w:rsid w:val="00421271"/>
    <w:rsid w:val="004232DB"/>
    <w:rsid w:val="00426350"/>
    <w:rsid w:val="00440FFA"/>
    <w:rsid w:val="00441918"/>
    <w:rsid w:val="004425EC"/>
    <w:rsid w:val="00443E8B"/>
    <w:rsid w:val="004470E7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97F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0C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AE3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212B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CA5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2700"/>
    <w:rsid w:val="00AB3338"/>
    <w:rsid w:val="00AC16C3"/>
    <w:rsid w:val="00AC4231"/>
    <w:rsid w:val="00AC597A"/>
    <w:rsid w:val="00AC5EF4"/>
    <w:rsid w:val="00AC63FC"/>
    <w:rsid w:val="00AD2F73"/>
    <w:rsid w:val="00AD3B12"/>
    <w:rsid w:val="00AD3B41"/>
    <w:rsid w:val="00AD4303"/>
    <w:rsid w:val="00AD4F04"/>
    <w:rsid w:val="00AD5A94"/>
    <w:rsid w:val="00AE11E8"/>
    <w:rsid w:val="00AE2480"/>
    <w:rsid w:val="00AF3977"/>
    <w:rsid w:val="00AF5934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2FD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2C7C"/>
    <w:rsid w:val="00C2620F"/>
    <w:rsid w:val="00C34F4C"/>
    <w:rsid w:val="00C428F1"/>
    <w:rsid w:val="00C47BB5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663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CA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D2F7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D2F7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D2F7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D2F7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D2F7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D2F7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72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994818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review.jove.com/files_upload.php?src=2199481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113583A73F04E3AA9EE4A34AA1E9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6A66D-0E70-4F20-9895-7C8161A815A0}"/>
      </w:docPartPr>
      <w:docPartBody>
        <w:p w:rsidR="00E603C4" w:rsidRDefault="00705110" w:rsidP="00705110">
          <w:pPr>
            <w:pStyle w:val="9113583A73F04E3AA9EE4A34AA1E962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0F3A27604FD4D31A11322BE8A9F5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4C876-71D4-4CA8-8060-FAAEE247E270}"/>
      </w:docPartPr>
      <w:docPartBody>
        <w:p w:rsidR="00E603C4" w:rsidRDefault="00705110" w:rsidP="00705110">
          <w:pPr>
            <w:pStyle w:val="40F3A27604FD4D31A11322BE8A9F5FA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210146866647FFB13907295C35F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E1A47-B409-49D3-BF5B-F982BC0A0830}"/>
      </w:docPartPr>
      <w:docPartBody>
        <w:p w:rsidR="00E603C4" w:rsidRDefault="00705110" w:rsidP="00705110">
          <w:pPr>
            <w:pStyle w:val="BF210146866647FFB13907295C35F5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C09EBAD744249FBA5CA6F625F47A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15B90-C59F-4068-AC65-5C64282D5545}"/>
      </w:docPartPr>
      <w:docPartBody>
        <w:p w:rsidR="00E603C4" w:rsidRDefault="00705110" w:rsidP="00705110">
          <w:pPr>
            <w:pStyle w:val="4C09EBAD744249FBA5CA6F625F47AD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08CB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9258F"/>
    <w:rsid w:val="006A568E"/>
    <w:rsid w:val="006A7088"/>
    <w:rsid w:val="006B205A"/>
    <w:rsid w:val="006B2B83"/>
    <w:rsid w:val="006B5F4E"/>
    <w:rsid w:val="00705110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65131"/>
    <w:rsid w:val="00D75ED4"/>
    <w:rsid w:val="00DA10A3"/>
    <w:rsid w:val="00DA55E8"/>
    <w:rsid w:val="00DF3F48"/>
    <w:rsid w:val="00DF6EE3"/>
    <w:rsid w:val="00DF7A5A"/>
    <w:rsid w:val="00E2725C"/>
    <w:rsid w:val="00E36A89"/>
    <w:rsid w:val="00E603C4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113583A73F04E3AA9EE4A34AA1E9625">
    <w:name w:val="9113583A73F04E3AA9EE4A34AA1E9625"/>
    <w:rsid w:val="0070511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0F3A27604FD4D31A11322BE8A9F5FA6">
    <w:name w:val="40F3A27604FD4D31A11322BE8A9F5FA6"/>
    <w:rsid w:val="0070511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F210146866647FFB13907295C35F5AC">
    <w:name w:val="BF210146866647FFB13907295C35F5AC"/>
    <w:rsid w:val="0070511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C09EBAD744249FBA5CA6F625F47ADC2">
    <w:name w:val="4C09EBAD744249FBA5CA6F625F47ADC2"/>
    <w:rsid w:val="0070511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13</Pages>
  <Words>2807</Words>
  <Characters>16004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18774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66</cp:revision>
  <dcterms:created xsi:type="dcterms:W3CDTF">2025-01-20T00:16:00Z</dcterms:created>
  <dcterms:modified xsi:type="dcterms:W3CDTF">2026-07-07T08:00:00Z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