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4BEC" w14:textId="7DF2EAF9" w:rsidR="008938B6" w:rsidRPr="008938B6" w:rsidRDefault="008938B6" w:rsidP="008938B6">
      <w:pPr>
        <w:rPr>
          <w:rFonts w:ascii="Calibri" w:hAnsi="Calibri" w:cs="Calibri"/>
          <w:b/>
          <w:bCs/>
          <w:lang w:val="en-IN"/>
        </w:rPr>
      </w:pPr>
      <w:proofErr w:type="spellStart"/>
      <w:r w:rsidRPr="008938B6">
        <w:rPr>
          <w:rFonts w:ascii="Calibri" w:hAnsi="Calibri" w:cs="Calibri"/>
          <w:b/>
          <w:bCs/>
          <w:lang w:val="en-IN"/>
        </w:rPr>
        <w:t>79158_screenshot_1.mp4</w:t>
      </w:r>
      <w:proofErr w:type="spellEnd"/>
    </w:p>
    <w:p w14:paraId="6BF63BB2" w14:textId="7079F5DD" w:rsidR="008938B6" w:rsidRPr="00FB78AA" w:rsidRDefault="008938B6" w:rsidP="008938B6">
      <w:pPr>
        <w:rPr>
          <w:rFonts w:ascii="Calibri" w:hAnsi="Calibri" w:cs="Calibri" w:hint="eastAsia"/>
          <w:b/>
          <w:bCs/>
          <w:color w:val="EE0000"/>
          <w:lang w:val="en-IN"/>
        </w:rPr>
      </w:pPr>
      <w:r w:rsidRPr="008938B6">
        <w:rPr>
          <w:rFonts w:ascii="Calibri" w:hAnsi="Calibri" w:cs="Calibri"/>
          <w:lang w:val="en-IN"/>
        </w:rPr>
        <w:t>3.5.1.</w:t>
      </w:r>
      <w:r w:rsidRPr="008938B6">
        <w:rPr>
          <w:rFonts w:ascii="Calibri" w:hAnsi="Calibri" w:cs="Calibri"/>
          <w:lang w:val="en-IN"/>
        </w:rPr>
        <w:tab/>
        <w:t>SCREEN: Show the lateral flow assay image open in ImageJ.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00:00-00:10</w:t>
      </w:r>
    </w:p>
    <w:p w14:paraId="605D1798" w14:textId="0B9F7D6D" w:rsidR="008938B6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3.5.2.</w:t>
      </w:r>
      <w:r w:rsidRPr="008938B6">
        <w:rPr>
          <w:rFonts w:ascii="Calibri" w:hAnsi="Calibri" w:cs="Calibri"/>
          <w:lang w:val="en-IN"/>
        </w:rPr>
        <w:tab/>
        <w:t xml:space="preserve">SCREEN: Show the Image &gt; </w:t>
      </w:r>
      <w:proofErr w:type="spellStart"/>
      <w:r w:rsidRPr="008938B6">
        <w:rPr>
          <w:rFonts w:ascii="Calibri" w:hAnsi="Calibri" w:cs="Calibri"/>
          <w:lang w:val="en-IN"/>
        </w:rPr>
        <w:t>Color</w:t>
      </w:r>
      <w:proofErr w:type="spellEnd"/>
      <w:r w:rsidRPr="008938B6">
        <w:rPr>
          <w:rFonts w:ascii="Calibri" w:hAnsi="Calibri" w:cs="Calibri"/>
          <w:lang w:val="en-IN"/>
        </w:rPr>
        <w:t xml:space="preserve"> &gt; Split Channels selection in ImageJ.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00:11-00:23</w:t>
      </w:r>
    </w:p>
    <w:p w14:paraId="2096F724" w14:textId="77777777" w:rsidR="008938B6" w:rsidRPr="008938B6" w:rsidRDefault="008938B6" w:rsidP="008938B6">
      <w:pPr>
        <w:rPr>
          <w:rFonts w:ascii="Calibri" w:hAnsi="Calibri" w:cs="Calibri"/>
          <w:lang w:val="en-IN"/>
        </w:rPr>
      </w:pPr>
    </w:p>
    <w:p w14:paraId="78C24B3B" w14:textId="52265E22" w:rsidR="008938B6" w:rsidRPr="008938B6" w:rsidRDefault="008938B6" w:rsidP="008938B6">
      <w:pPr>
        <w:rPr>
          <w:rFonts w:ascii="Calibri" w:hAnsi="Calibri" w:cs="Calibri"/>
          <w:b/>
          <w:bCs/>
          <w:lang w:val="en-IN"/>
        </w:rPr>
      </w:pPr>
      <w:proofErr w:type="spellStart"/>
      <w:r w:rsidRPr="008938B6">
        <w:rPr>
          <w:rFonts w:ascii="Calibri" w:hAnsi="Calibri" w:cs="Calibri"/>
          <w:b/>
          <w:bCs/>
          <w:lang w:val="en-IN"/>
        </w:rPr>
        <w:t>79158_screenshot_</w:t>
      </w:r>
      <w:r w:rsidRPr="008938B6">
        <w:rPr>
          <w:rFonts w:ascii="Calibri" w:hAnsi="Calibri" w:cs="Calibri"/>
          <w:b/>
          <w:bCs/>
          <w:lang w:val="en-IN"/>
        </w:rPr>
        <w:t>2</w:t>
      </w:r>
      <w:r w:rsidRPr="008938B6">
        <w:rPr>
          <w:rFonts w:ascii="Calibri" w:hAnsi="Calibri" w:cs="Calibri"/>
          <w:b/>
          <w:bCs/>
          <w:lang w:val="en-IN"/>
        </w:rPr>
        <w:t>.mp4</w:t>
      </w:r>
      <w:proofErr w:type="spellEnd"/>
    </w:p>
    <w:p w14:paraId="4F7C8027" w14:textId="0A3F5E96" w:rsidR="008938B6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3.6.1.</w:t>
      </w:r>
      <w:r w:rsidRPr="008938B6">
        <w:rPr>
          <w:rFonts w:ascii="Calibri" w:hAnsi="Calibri" w:cs="Calibri"/>
          <w:lang w:val="en-IN"/>
        </w:rPr>
        <w:tab/>
        <w:t>SCREEN: Show the green channel image selected for test-line intensity analysis.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00:00-00:10</w:t>
      </w:r>
    </w:p>
    <w:p w14:paraId="764D2F4E" w14:textId="790C4559" w:rsidR="008938B6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3.6.2.</w:t>
      </w:r>
      <w:r w:rsidRPr="008938B6">
        <w:rPr>
          <w:rFonts w:ascii="Calibri" w:hAnsi="Calibri" w:cs="Calibri"/>
          <w:lang w:val="en-IN"/>
        </w:rPr>
        <w:tab/>
        <w:t>SCREEN: Show a rectangular ROI of 100 x 10 pixels covering the test line.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00:12-00:27</w:t>
      </w:r>
    </w:p>
    <w:p w14:paraId="0A1CCD0F" w14:textId="358A58BD" w:rsidR="008938B6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3.6.3.</w:t>
      </w:r>
      <w:r w:rsidRPr="008938B6">
        <w:rPr>
          <w:rFonts w:ascii="Calibri" w:hAnsi="Calibri" w:cs="Calibri"/>
          <w:lang w:val="en-IN"/>
        </w:rPr>
        <w:tab/>
        <w:t>SCREEN: Show the same ROI size applied to all strip images.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00:52-01:10</w:t>
      </w:r>
    </w:p>
    <w:p w14:paraId="6A8198B5" w14:textId="77777777" w:rsidR="008938B6" w:rsidRPr="008938B6" w:rsidRDefault="008938B6" w:rsidP="008938B6">
      <w:pPr>
        <w:rPr>
          <w:rFonts w:ascii="Calibri" w:hAnsi="Calibri" w:cs="Calibri"/>
          <w:lang w:val="en-IN"/>
        </w:rPr>
      </w:pPr>
    </w:p>
    <w:p w14:paraId="1ED36C28" w14:textId="5B35685F" w:rsidR="008938B6" w:rsidRPr="008938B6" w:rsidRDefault="008938B6" w:rsidP="008938B6">
      <w:pPr>
        <w:rPr>
          <w:rFonts w:ascii="Calibri" w:hAnsi="Calibri" w:cs="Calibri"/>
          <w:b/>
          <w:bCs/>
          <w:lang w:val="en-IN"/>
        </w:rPr>
      </w:pPr>
      <w:proofErr w:type="spellStart"/>
      <w:r w:rsidRPr="008938B6">
        <w:rPr>
          <w:rFonts w:ascii="Calibri" w:hAnsi="Calibri" w:cs="Calibri"/>
          <w:b/>
          <w:bCs/>
          <w:lang w:val="en-IN"/>
        </w:rPr>
        <w:t>79158_screenshot_</w:t>
      </w:r>
      <w:r w:rsidRPr="008938B6">
        <w:rPr>
          <w:rFonts w:ascii="Calibri" w:hAnsi="Calibri" w:cs="Calibri"/>
          <w:b/>
          <w:bCs/>
          <w:lang w:val="en-IN"/>
        </w:rPr>
        <w:t>3</w:t>
      </w:r>
      <w:r w:rsidRPr="008938B6">
        <w:rPr>
          <w:rFonts w:ascii="Calibri" w:hAnsi="Calibri" w:cs="Calibri"/>
          <w:b/>
          <w:bCs/>
          <w:lang w:val="en-IN"/>
        </w:rPr>
        <w:t>.mp4</w:t>
      </w:r>
      <w:proofErr w:type="spellEnd"/>
    </w:p>
    <w:p w14:paraId="4DB13E15" w14:textId="098D690E" w:rsidR="008938B6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3.7.1.</w:t>
      </w:r>
      <w:r w:rsidRPr="008938B6">
        <w:rPr>
          <w:rFonts w:ascii="Calibri" w:hAnsi="Calibri" w:cs="Calibri"/>
          <w:lang w:val="en-IN"/>
        </w:rPr>
        <w:tab/>
        <w:t>SCREEN: Show measurement of the mean intensity value of the test-line region of interest.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00:00-00:10</w:t>
      </w:r>
    </w:p>
    <w:p w14:paraId="23A77AD5" w14:textId="4CEE780C" w:rsidR="008938B6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3.7.2.</w:t>
      </w:r>
      <w:r w:rsidRPr="008938B6">
        <w:rPr>
          <w:rFonts w:ascii="Calibri" w:hAnsi="Calibri" w:cs="Calibri"/>
          <w:lang w:val="en-IN"/>
        </w:rPr>
        <w:tab/>
        <w:t>SCREEN: Show selection of an adjacent blank membrane region with the same region of interest size.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00:11-00:13</w:t>
      </w:r>
    </w:p>
    <w:p w14:paraId="6B1FF0A1" w14:textId="1C30E811" w:rsidR="008938B6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3.7.3.</w:t>
      </w:r>
      <w:r w:rsidRPr="008938B6">
        <w:rPr>
          <w:rFonts w:ascii="Calibri" w:hAnsi="Calibri" w:cs="Calibri"/>
          <w:lang w:val="en-IN"/>
        </w:rPr>
        <w:tab/>
        <w:t>SCREEN: Show measurement of the background intensity.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00:14-00:27</w:t>
      </w:r>
    </w:p>
    <w:p w14:paraId="52E4F951" w14:textId="656BE407" w:rsidR="00DA281A" w:rsidRPr="008938B6" w:rsidRDefault="008938B6" w:rsidP="008938B6">
      <w:pPr>
        <w:rPr>
          <w:rFonts w:ascii="Calibri" w:hAnsi="Calibri" w:cs="Calibri" w:hint="eastAsia"/>
          <w:lang w:val="en-IN"/>
        </w:rPr>
      </w:pPr>
      <w:r w:rsidRPr="008938B6">
        <w:rPr>
          <w:rFonts w:ascii="Calibri" w:hAnsi="Calibri" w:cs="Calibri"/>
          <w:lang w:val="en-IN"/>
        </w:rPr>
        <w:t>3.7.4.</w:t>
      </w:r>
      <w:r w:rsidRPr="008938B6">
        <w:rPr>
          <w:rFonts w:ascii="Calibri" w:hAnsi="Calibri" w:cs="Calibri"/>
          <w:lang w:val="en-IN"/>
        </w:rPr>
        <w:tab/>
        <w:t>SCREEN: Show calculation of the normalized test-line intensity as test-line intensity minus background intensity.</w:t>
      </w:r>
      <w:r>
        <w:rPr>
          <w:rFonts w:ascii="Calibri" w:hAnsi="Calibri" w:cs="Calibri" w:hint="eastAsia"/>
          <w:lang w:val="en-IN"/>
        </w:rPr>
        <w:t xml:space="preserve"> </w:t>
      </w:r>
      <w:r w:rsidRPr="00FB78AA">
        <w:rPr>
          <w:rFonts w:ascii="Calibri" w:hAnsi="Calibri" w:cs="Calibri" w:hint="eastAsia"/>
          <w:b/>
          <w:bCs/>
          <w:color w:val="EE0000"/>
          <w:lang w:val="en-IN"/>
        </w:rPr>
        <w:t>00:33-01:16</w:t>
      </w:r>
    </w:p>
    <w:sectPr w:rsidR="00DA281A" w:rsidRPr="008938B6" w:rsidSect="001313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B6"/>
    <w:rsid w:val="001313C2"/>
    <w:rsid w:val="00181208"/>
    <w:rsid w:val="005E2143"/>
    <w:rsid w:val="005E54E4"/>
    <w:rsid w:val="00865AFE"/>
    <w:rsid w:val="008938B6"/>
    <w:rsid w:val="00DA281A"/>
    <w:rsid w:val="00F811C6"/>
    <w:rsid w:val="00F94D7E"/>
    <w:rsid w:val="00F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A0E10"/>
  <w15:chartTrackingRefBased/>
  <w15:docId w15:val="{CD97F8A9-7EF0-4197-95CC-CEAF0999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93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3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38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3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38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3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3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3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3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38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893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8938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8938B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8938B6"/>
    <w:rPr>
      <w:rFonts w:eastAsiaTheme="majorEastAsia" w:cstheme="majorBidi"/>
      <w:color w:val="2F5496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8938B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8938B6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8938B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8938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93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3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3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3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3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38B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38B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38B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38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38B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38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강현 김</dc:creator>
  <cp:keywords/>
  <dc:description/>
  <cp:lastModifiedBy>강현 김</cp:lastModifiedBy>
  <cp:revision>2</cp:revision>
  <dcterms:created xsi:type="dcterms:W3CDTF">2026-06-11T05:32:00Z</dcterms:created>
  <dcterms:modified xsi:type="dcterms:W3CDTF">2026-06-11T05:43:00Z</dcterms:modified>
</cp:coreProperties>
</file>