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4C28CC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A644C">
        <w:rPr>
          <w:rFonts w:eastAsia="Times New Roman" w:cstheme="minorHAnsi"/>
          <w:b/>
        </w:rPr>
        <w:t>71686</w:t>
      </w:r>
    </w:p>
    <w:p w14:paraId="2F6924E5" w14:textId="2D8D6EC9"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A644C">
        <w:rPr>
          <w:rFonts w:eastAsia="Times New Roman" w:cstheme="minorHAnsi"/>
          <w:b/>
        </w:rPr>
        <w:t>Sri Lakshmi Priya</w:t>
      </w:r>
    </w:p>
    <w:p w14:paraId="6FB9233B" w14:textId="49A01D8D"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CA644C" w:rsidRPr="00556B30">
          <w:rPr>
            <w:rStyle w:val="Hyperlink"/>
            <w:rFonts w:eastAsia="Times New Roman" w:cstheme="minorHAnsi"/>
            <w:b/>
          </w:rPr>
          <w:t>https://review.jove.com/account/file-uploader?src=21864278</w:t>
        </w:r>
      </w:hyperlink>
    </w:p>
    <w:p w14:paraId="2C89778F" w14:textId="77777777" w:rsidR="004E0C5A" w:rsidRPr="00B07A3B" w:rsidRDefault="004E0C5A" w:rsidP="004E0C5A">
      <w:pPr>
        <w:outlineLvl w:val="0"/>
        <w:rPr>
          <w:rFonts w:eastAsia="Times New Roman" w:cstheme="minorHAnsi"/>
          <w:b/>
        </w:rPr>
      </w:pPr>
    </w:p>
    <w:p w14:paraId="30BC7CCC" w14:textId="771F35BD" w:rsidR="004E0C5A" w:rsidRPr="00CA644C"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B07A3B">
        <w:rPr>
          <w:rFonts w:eastAsia="Times New Roman" w:cstheme="minorHAnsi"/>
          <w:b/>
        </w:rPr>
        <w:t xml:space="preserve"> </w:t>
      </w:r>
      <w:r w:rsidR="00CA644C" w:rsidRPr="00CA644C">
        <w:rPr>
          <w:rFonts w:eastAsia="Times New Roman" w:cstheme="minorHAnsi"/>
          <w:b/>
          <w:sz w:val="32"/>
          <w:szCs w:val="32"/>
        </w:rPr>
        <w:t xml:space="preserve">3D </w:t>
      </w:r>
      <w:proofErr w:type="spellStart"/>
      <w:r w:rsidR="00CA644C" w:rsidRPr="00CA644C">
        <w:rPr>
          <w:rFonts w:eastAsia="Times New Roman" w:cstheme="minorHAnsi"/>
          <w:b/>
          <w:sz w:val="32"/>
          <w:szCs w:val="32"/>
        </w:rPr>
        <w:t>MicroCT</w:t>
      </w:r>
      <w:proofErr w:type="spellEnd"/>
      <w:r w:rsidR="00CA644C" w:rsidRPr="00CA644C">
        <w:rPr>
          <w:rFonts w:eastAsia="Times New Roman" w:cstheme="minorHAnsi"/>
          <w:b/>
          <w:sz w:val="32"/>
          <w:szCs w:val="32"/>
        </w:rPr>
        <w:t xml:space="preserve"> Imaging of Medicago sativa Root Nodules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3C8B11B" w14:textId="7DE39C8E" w:rsidR="00CA644C" w:rsidRDefault="00CA644C" w:rsidP="00CA644C">
      <w:pPr>
        <w:outlineLvl w:val="0"/>
        <w:rPr>
          <w:rFonts w:eastAsia="Times New Roman" w:cstheme="minorHAnsi"/>
          <w:bCs/>
          <w:sz w:val="28"/>
          <w:szCs w:val="28"/>
          <w:vertAlign w:val="superscript"/>
        </w:rPr>
      </w:pPr>
      <w:r w:rsidRPr="00CA644C">
        <w:rPr>
          <w:rFonts w:eastAsia="Times New Roman" w:cstheme="minorHAnsi"/>
          <w:bCs/>
          <w:sz w:val="28"/>
          <w:szCs w:val="28"/>
        </w:rPr>
        <w:t>Samantha G. Crossman</w:t>
      </w:r>
      <w:r w:rsidRPr="00CA644C">
        <w:rPr>
          <w:rFonts w:eastAsia="Times New Roman" w:cstheme="minorHAnsi"/>
          <w:bCs/>
          <w:sz w:val="28"/>
          <w:szCs w:val="28"/>
          <w:vertAlign w:val="superscript"/>
        </w:rPr>
        <w:t>*</w:t>
      </w:r>
      <w:r w:rsidRPr="00CA644C">
        <w:rPr>
          <w:rFonts w:eastAsia="Times New Roman" w:cstheme="minorHAnsi"/>
          <w:bCs/>
          <w:sz w:val="28"/>
          <w:szCs w:val="28"/>
        </w:rPr>
        <w:t>, Meiru Wang</w:t>
      </w:r>
      <w:r w:rsidRPr="00CA644C">
        <w:rPr>
          <w:rFonts w:eastAsia="Times New Roman" w:cstheme="minorHAnsi"/>
          <w:bCs/>
          <w:sz w:val="28"/>
          <w:szCs w:val="28"/>
          <w:vertAlign w:val="superscript"/>
        </w:rPr>
        <w:t>*</w:t>
      </w:r>
      <w:r w:rsidRPr="00CA644C">
        <w:rPr>
          <w:rFonts w:eastAsia="Times New Roman" w:cstheme="minorHAnsi"/>
          <w:bCs/>
          <w:sz w:val="28"/>
          <w:szCs w:val="28"/>
        </w:rPr>
        <w:t xml:space="preserve">, Stephanie H. Nowotarski, </w:t>
      </w:r>
      <w:proofErr w:type="spellStart"/>
      <w:r w:rsidRPr="00CA644C">
        <w:rPr>
          <w:rFonts w:eastAsia="Times New Roman" w:cstheme="minorHAnsi"/>
          <w:bCs/>
          <w:sz w:val="28"/>
          <w:szCs w:val="28"/>
        </w:rPr>
        <w:t>Melainia</w:t>
      </w:r>
      <w:proofErr w:type="spellEnd"/>
      <w:r w:rsidRPr="00CA644C">
        <w:rPr>
          <w:rFonts w:eastAsia="Times New Roman" w:cstheme="minorHAnsi"/>
          <w:bCs/>
          <w:sz w:val="28"/>
          <w:szCs w:val="28"/>
        </w:rPr>
        <w:t xml:space="preserve"> L. McClain, Siva Sankari</w:t>
      </w:r>
    </w:p>
    <w:p w14:paraId="43BE7D8F" w14:textId="77777777" w:rsidR="00CA644C" w:rsidRPr="00CA644C" w:rsidRDefault="00CA644C" w:rsidP="00CA644C">
      <w:pPr>
        <w:outlineLvl w:val="0"/>
        <w:rPr>
          <w:rFonts w:eastAsia="Times New Roman" w:cstheme="minorHAnsi"/>
          <w:bCs/>
          <w:sz w:val="28"/>
          <w:szCs w:val="28"/>
        </w:rPr>
      </w:pPr>
    </w:p>
    <w:p w14:paraId="153F0445" w14:textId="600F321D" w:rsidR="00CA644C" w:rsidRPr="00CA644C" w:rsidRDefault="00CA644C" w:rsidP="00CA644C">
      <w:pPr>
        <w:outlineLvl w:val="0"/>
        <w:rPr>
          <w:rFonts w:eastAsia="Times New Roman" w:cstheme="minorHAnsi"/>
          <w:bCs/>
          <w:sz w:val="28"/>
          <w:szCs w:val="28"/>
        </w:rPr>
      </w:pPr>
      <w:r w:rsidRPr="00CA644C">
        <w:rPr>
          <w:rFonts w:eastAsia="Times New Roman" w:cstheme="minorHAnsi"/>
          <w:bCs/>
          <w:sz w:val="28"/>
          <w:szCs w:val="28"/>
        </w:rPr>
        <w:t>Stowers Institute for Medical Research</w:t>
      </w:r>
    </w:p>
    <w:p w14:paraId="33CD999C" w14:textId="718ACB3D" w:rsidR="00D6314B" w:rsidRDefault="00D6314B" w:rsidP="00EC3C46">
      <w:pPr>
        <w:outlineLvl w:val="0"/>
        <w:rPr>
          <w:rFonts w:eastAsia="Times New Roman" w:cstheme="minorHAnsi"/>
          <w:b/>
          <w:sz w:val="28"/>
          <w:szCs w:val="28"/>
        </w:rPr>
      </w:pPr>
    </w:p>
    <w:p w14:paraId="5A554AFA" w14:textId="77777777" w:rsidR="00CA644C" w:rsidRPr="00CA644C" w:rsidRDefault="00CA644C" w:rsidP="00CA644C">
      <w:pPr>
        <w:outlineLvl w:val="0"/>
        <w:rPr>
          <w:rFonts w:eastAsia="Times New Roman" w:cstheme="minorHAnsi"/>
          <w:sz w:val="28"/>
          <w:szCs w:val="28"/>
        </w:rPr>
      </w:pPr>
      <w:r w:rsidRPr="00CA644C">
        <w:rPr>
          <w:rFonts w:eastAsia="Times New Roman" w:cstheme="minorHAnsi"/>
          <w:sz w:val="28"/>
          <w:szCs w:val="28"/>
          <w:vertAlign w:val="superscript"/>
        </w:rPr>
        <w:t>*</w:t>
      </w:r>
      <w:r w:rsidRPr="00CA644C">
        <w:rPr>
          <w:rFonts w:eastAsia="Times New Roman" w:cstheme="minorHAnsi"/>
          <w:sz w:val="28"/>
          <w:szCs w:val="28"/>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2AE37F4B"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E1694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867A8D6" w14:textId="77777777" w:rsidR="00CA644C" w:rsidRPr="00CA644C" w:rsidRDefault="00CA644C" w:rsidP="00CA644C">
      <w:pPr>
        <w:outlineLvl w:val="0"/>
        <w:rPr>
          <w:rFonts w:eastAsia="Times New Roman" w:cstheme="minorHAnsi"/>
          <w:b/>
          <w:bCs/>
          <w:vertAlign w:val="superscript"/>
        </w:rPr>
      </w:pPr>
      <w:bookmarkStart w:id="0" w:name="_Hlk25233958"/>
      <w:r w:rsidRPr="00CA644C">
        <w:rPr>
          <w:rFonts w:eastAsia="Times New Roman" w:cstheme="minorHAnsi"/>
        </w:rPr>
        <w:t xml:space="preserve">Siva Sankari </w:t>
      </w:r>
      <w:r w:rsidRPr="00CA644C">
        <w:rPr>
          <w:rFonts w:eastAsia="Times New Roman" w:cstheme="minorHAnsi"/>
        </w:rPr>
        <w:tab/>
      </w:r>
      <w:r w:rsidRPr="00CA644C">
        <w:rPr>
          <w:rFonts w:eastAsia="Times New Roman" w:cstheme="minorHAnsi"/>
        </w:rPr>
        <w:tab/>
      </w:r>
      <w:r w:rsidRPr="00CA644C">
        <w:rPr>
          <w:rFonts w:eastAsia="Times New Roman" w:cstheme="minorHAnsi"/>
        </w:rPr>
        <w:tab/>
        <w:t xml:space="preserve">SSankari@stowers.org </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74FCF3C" w14:textId="71449086" w:rsidR="00CA644C" w:rsidRPr="00CA644C" w:rsidRDefault="00CA644C" w:rsidP="00CA644C">
      <w:pPr>
        <w:outlineLvl w:val="0"/>
        <w:rPr>
          <w:rFonts w:cstheme="minorHAnsi"/>
          <w:bCs/>
          <w:sz w:val="22"/>
          <w:szCs w:val="22"/>
        </w:rPr>
      </w:pPr>
      <w:r w:rsidRPr="00CA644C">
        <w:rPr>
          <w:rFonts w:cstheme="minorHAnsi"/>
          <w:bCs/>
          <w:sz w:val="22"/>
          <w:szCs w:val="22"/>
        </w:rPr>
        <w:t>Samantha G. Crossman</w:t>
      </w:r>
      <w:r w:rsidRPr="00CA644C">
        <w:rPr>
          <w:rFonts w:cstheme="minorHAnsi"/>
          <w:bCs/>
          <w:sz w:val="22"/>
          <w:szCs w:val="22"/>
        </w:rPr>
        <w:tab/>
      </w:r>
      <w:r>
        <w:rPr>
          <w:rFonts w:cstheme="minorHAnsi"/>
          <w:bCs/>
          <w:sz w:val="22"/>
          <w:szCs w:val="22"/>
        </w:rPr>
        <w:tab/>
      </w:r>
      <w:r w:rsidRPr="00CA644C">
        <w:rPr>
          <w:rFonts w:cstheme="minorHAnsi"/>
          <w:bCs/>
          <w:sz w:val="22"/>
          <w:szCs w:val="22"/>
        </w:rPr>
        <w:t>SCrossman@stowers.org</w:t>
      </w:r>
    </w:p>
    <w:p w14:paraId="3BCDF19C" w14:textId="77777777" w:rsidR="00CA644C" w:rsidRPr="00CA644C" w:rsidRDefault="00CA644C" w:rsidP="00CA644C">
      <w:pPr>
        <w:outlineLvl w:val="0"/>
        <w:rPr>
          <w:rFonts w:cstheme="minorHAnsi"/>
          <w:bCs/>
          <w:sz w:val="22"/>
          <w:szCs w:val="22"/>
        </w:rPr>
      </w:pPr>
      <w:r w:rsidRPr="00CA644C">
        <w:rPr>
          <w:rFonts w:cstheme="minorHAnsi"/>
          <w:bCs/>
          <w:sz w:val="22"/>
          <w:szCs w:val="22"/>
        </w:rPr>
        <w:t>Meiru Wang</w:t>
      </w:r>
      <w:r w:rsidRPr="00CA644C">
        <w:rPr>
          <w:rFonts w:cstheme="minorHAnsi"/>
          <w:bCs/>
          <w:sz w:val="22"/>
          <w:szCs w:val="22"/>
        </w:rPr>
        <w:tab/>
      </w:r>
      <w:r w:rsidRPr="00CA644C">
        <w:rPr>
          <w:rFonts w:cstheme="minorHAnsi"/>
          <w:bCs/>
          <w:sz w:val="22"/>
          <w:szCs w:val="22"/>
        </w:rPr>
        <w:tab/>
      </w:r>
      <w:r w:rsidRPr="00CA644C">
        <w:rPr>
          <w:rFonts w:cstheme="minorHAnsi"/>
          <w:bCs/>
          <w:sz w:val="22"/>
          <w:szCs w:val="22"/>
        </w:rPr>
        <w:tab/>
        <w:t>MWang@stowers.org</w:t>
      </w:r>
    </w:p>
    <w:p w14:paraId="66BACC14" w14:textId="77777777" w:rsidR="00CA644C" w:rsidRPr="00CA644C" w:rsidRDefault="00CA644C" w:rsidP="00CA644C">
      <w:pPr>
        <w:outlineLvl w:val="0"/>
        <w:rPr>
          <w:rFonts w:cstheme="minorHAnsi"/>
          <w:bCs/>
          <w:sz w:val="22"/>
          <w:szCs w:val="22"/>
        </w:rPr>
      </w:pPr>
      <w:r w:rsidRPr="00CA644C">
        <w:rPr>
          <w:rFonts w:cstheme="minorHAnsi"/>
          <w:bCs/>
          <w:sz w:val="22"/>
          <w:szCs w:val="22"/>
        </w:rPr>
        <w:t>Stephanie H. Nowotarski</w:t>
      </w:r>
      <w:r w:rsidRPr="00CA644C">
        <w:rPr>
          <w:rFonts w:cstheme="minorHAnsi"/>
          <w:bCs/>
          <w:sz w:val="22"/>
          <w:szCs w:val="22"/>
        </w:rPr>
        <w:tab/>
        <w:t>stn@stowers.org</w:t>
      </w:r>
    </w:p>
    <w:p w14:paraId="27341660" w14:textId="77777777" w:rsidR="00CA644C" w:rsidRPr="00CA644C" w:rsidRDefault="00CA644C" w:rsidP="00CA644C">
      <w:pPr>
        <w:outlineLvl w:val="0"/>
        <w:rPr>
          <w:rFonts w:cstheme="minorHAnsi"/>
          <w:bCs/>
          <w:sz w:val="22"/>
          <w:szCs w:val="22"/>
        </w:rPr>
      </w:pPr>
      <w:proofErr w:type="spellStart"/>
      <w:r w:rsidRPr="00CA644C">
        <w:rPr>
          <w:rFonts w:cstheme="minorHAnsi"/>
          <w:bCs/>
          <w:sz w:val="22"/>
          <w:szCs w:val="22"/>
        </w:rPr>
        <w:t>Melainia</w:t>
      </w:r>
      <w:proofErr w:type="spellEnd"/>
      <w:r w:rsidRPr="00CA644C">
        <w:rPr>
          <w:rFonts w:cstheme="minorHAnsi"/>
          <w:bCs/>
          <w:sz w:val="22"/>
          <w:szCs w:val="22"/>
        </w:rPr>
        <w:t xml:space="preserve"> L. McClain</w:t>
      </w:r>
      <w:r w:rsidRPr="00CA644C">
        <w:rPr>
          <w:rFonts w:cstheme="minorHAnsi"/>
          <w:bCs/>
          <w:sz w:val="22"/>
          <w:szCs w:val="22"/>
        </w:rPr>
        <w:tab/>
      </w:r>
      <w:r w:rsidRPr="00CA644C">
        <w:rPr>
          <w:rFonts w:cstheme="minorHAnsi"/>
          <w:bCs/>
          <w:sz w:val="22"/>
          <w:szCs w:val="22"/>
        </w:rPr>
        <w:tab/>
      </w:r>
      <w:hyperlink r:id="rId8" w:history="1">
        <w:r w:rsidRPr="00CA644C">
          <w:rPr>
            <w:rStyle w:val="Hyperlink"/>
            <w:rFonts w:cstheme="minorHAnsi"/>
            <w:bCs/>
            <w:sz w:val="22"/>
            <w:szCs w:val="22"/>
          </w:rPr>
          <w:t>mel@stowers.org</w:t>
        </w:r>
      </w:hyperlink>
    </w:p>
    <w:p w14:paraId="67314E60" w14:textId="77777777" w:rsidR="00CA644C" w:rsidRPr="00CA644C" w:rsidRDefault="00CA644C" w:rsidP="00CA644C">
      <w:pPr>
        <w:outlineLvl w:val="0"/>
        <w:rPr>
          <w:rFonts w:cstheme="minorHAnsi"/>
          <w:bCs/>
          <w:sz w:val="22"/>
          <w:szCs w:val="22"/>
          <w:vertAlign w:val="superscript"/>
        </w:rPr>
      </w:pPr>
      <w:r w:rsidRPr="00CA644C">
        <w:rPr>
          <w:rFonts w:cstheme="minorHAnsi"/>
          <w:bCs/>
          <w:sz w:val="22"/>
          <w:szCs w:val="22"/>
        </w:rPr>
        <w:t xml:space="preserve">Siva Sankari </w:t>
      </w:r>
      <w:r w:rsidRPr="00CA644C">
        <w:rPr>
          <w:rFonts w:cstheme="minorHAnsi"/>
          <w:bCs/>
          <w:sz w:val="22"/>
          <w:szCs w:val="22"/>
        </w:rPr>
        <w:tab/>
      </w:r>
      <w:r w:rsidRPr="00CA644C">
        <w:rPr>
          <w:rFonts w:cstheme="minorHAnsi"/>
          <w:bCs/>
          <w:sz w:val="22"/>
          <w:szCs w:val="22"/>
        </w:rPr>
        <w:tab/>
      </w:r>
      <w:r w:rsidRPr="00CA644C">
        <w:rPr>
          <w:rFonts w:cstheme="minorHAnsi"/>
          <w:bCs/>
          <w:sz w:val="22"/>
          <w:szCs w:val="22"/>
        </w:rPr>
        <w:tab/>
        <w:t xml:space="preserve">SSankari@stowers.org </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2ADE9DF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45D02">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1E226DFA"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45D02">
        <w:rPr>
          <w:rFonts w:eastAsia="Times New Roman" w:cstheme="minorHAnsi"/>
          <w:b/>
          <w:bCs/>
        </w:rPr>
        <w:t>Yes</w:t>
      </w:r>
      <w:r w:rsidR="001737CB">
        <w:rPr>
          <w:rFonts w:eastAsia="Times New Roman" w:cstheme="minorHAnsi"/>
          <w:b/>
          <w:bCs/>
        </w:rPr>
        <w:t>, all done</w:t>
      </w:r>
    </w:p>
    <w:p w14:paraId="7A03162F" w14:textId="36721B7C" w:rsidR="005F1ADF"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D45D02">
        <w:rPr>
          <w:rFonts w:eastAsia="Times New Roman" w:cstheme="minorHAnsi"/>
          <w:b/>
          <w:bCs/>
        </w:rPr>
        <w:t>No</w:t>
      </w:r>
    </w:p>
    <w:p w14:paraId="2692E4F7" w14:textId="77777777" w:rsidR="00556B30" w:rsidRPr="00B07A3B" w:rsidRDefault="00556B30" w:rsidP="005F1ADF">
      <w:pPr>
        <w:spacing w:before="120"/>
        <w:rPr>
          <w:rFonts w:eastAsia="Times New Roman" w:cstheme="minorHAnsi"/>
          <w:b/>
          <w:bCs/>
        </w:rPr>
      </w:pPr>
    </w:p>
    <w:p w14:paraId="2934ADF1" w14:textId="4591A870"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D45D02">
        <w:rPr>
          <w:rFonts w:eastAsia="Times New Roman" w:cstheme="minorHAnsi"/>
          <w:b/>
          <w:bCs/>
        </w:rPr>
        <w:t>No</w:t>
      </w:r>
    </w:p>
    <w:p w14:paraId="32DAE90F" w14:textId="77777777" w:rsidR="003326AD" w:rsidRDefault="003326AD" w:rsidP="005F1ADF">
      <w:pPr>
        <w:rPr>
          <w:rFonts w:cstheme="minorHAnsi"/>
          <w:b/>
          <w:sz w:val="22"/>
          <w:szCs w:val="22"/>
        </w:rPr>
      </w:pP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B4004ED"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0D6227">
        <w:rPr>
          <w:rFonts w:cstheme="minorHAnsi"/>
          <w:bCs/>
          <w:sz w:val="22"/>
          <w:szCs w:val="22"/>
        </w:rPr>
        <w:t>38</w:t>
      </w:r>
      <w:proofErr w:type="gramEnd"/>
    </w:p>
    <w:p w14:paraId="5AAC9C6C" w14:textId="3C19F041"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D6227">
        <w:rPr>
          <w:rFonts w:cstheme="minorHAnsi"/>
          <w:bCs/>
          <w:sz w:val="22"/>
          <w:szCs w:val="22"/>
        </w:rPr>
        <w:t>57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491C015" w:rsidR="007D61A8" w:rsidRPr="00556B30" w:rsidRDefault="00C65E23"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Samantha Crossman</w:t>
      </w:r>
      <w:r w:rsidR="00927B12">
        <w:rPr>
          <w:rStyle w:val="AuthorName"/>
          <w:rFonts w:asciiTheme="minorHAnsi" w:eastAsia="Times" w:hAnsiTheme="minorHAnsi" w:cstheme="minorHAnsi"/>
        </w:rPr>
        <w:t>:</w:t>
      </w:r>
      <w:r w:rsidR="005A33C6" w:rsidRPr="005A33C6">
        <w:rPr>
          <w:rFonts w:cstheme="minorHAnsi"/>
        </w:rPr>
        <w:t xml:space="preserve"> </w:t>
      </w:r>
      <w:r w:rsidR="00DA0F9E">
        <w:rPr>
          <w:rFonts w:cstheme="minorHAnsi"/>
        </w:rPr>
        <w:t>We aim to provide a method for non-destructive, high-resolution imaging and 3D reconstruction of legume root nodules.</w:t>
      </w:r>
    </w:p>
    <w:p w14:paraId="4EE32492" w14:textId="77777777" w:rsidR="00556B30" w:rsidRPr="00B1303A" w:rsidRDefault="00556B30" w:rsidP="00556B30">
      <w:pPr>
        <w:numPr>
          <w:ilvl w:val="2"/>
          <w:numId w:val="3"/>
        </w:numPr>
        <w:suppressAutoHyphens/>
        <w:rPr>
          <w:rFonts w:cs="Aptos"/>
          <w:color w:val="auto"/>
          <w:shd w:val="clear" w:color="auto" w:fill="FFFFFF"/>
        </w:rPr>
      </w:pPr>
      <w:r w:rsidRPr="00B1303A">
        <w:rPr>
          <w:rFonts w:cs="Aptos"/>
          <w:shd w:val="clear" w:color="auto" w:fill="FFFFFF"/>
        </w:rPr>
        <w:t>INTERVIEW: Named talent says the statement above in an interview-style shot, looking slightly off-camera</w:t>
      </w:r>
    </w:p>
    <w:p w14:paraId="3307D780" w14:textId="77777777" w:rsidR="00556B30" w:rsidRPr="00B07A3B" w:rsidRDefault="00556B30" w:rsidP="00556B30">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111CA53B" w14:textId="442AB6AD" w:rsidR="00556B30" w:rsidRPr="00556B30" w:rsidRDefault="00C65E23"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Meiru Wang</w:t>
      </w:r>
      <w:r w:rsidR="007D61A8" w:rsidRPr="00B07A3B">
        <w:rPr>
          <w:rFonts w:eastAsia="Times New Roman" w:cstheme="minorHAnsi"/>
          <w:b/>
          <w:bCs/>
          <w:u w:val="single"/>
        </w:rPr>
        <w:t>:</w:t>
      </w:r>
      <w:r w:rsidR="007D61A8" w:rsidRPr="00B07A3B">
        <w:rPr>
          <w:rFonts w:eastAsia="Times New Roman" w:cstheme="minorHAnsi"/>
        </w:rPr>
        <w:t xml:space="preserve"> </w:t>
      </w:r>
      <w:r w:rsidR="00556B30" w:rsidRPr="00556B30">
        <w:rPr>
          <w:rFonts w:eastAsia="Times New Roman" w:cstheme="minorHAnsi"/>
        </w:rPr>
        <w:t>Existing methods disrupt tissue and introduce artifacts that hinder 3D reconstruction; this protocol addresses these limitations by preserving nodules in their native state</w:t>
      </w:r>
      <w:r w:rsidR="00434928">
        <w:rPr>
          <w:rFonts w:cstheme="minorHAnsi"/>
        </w:rPr>
        <w:t>.</w:t>
      </w:r>
    </w:p>
    <w:p w14:paraId="12FB82A8" w14:textId="77777777" w:rsidR="00556B30" w:rsidRPr="00B1303A" w:rsidRDefault="00556B30" w:rsidP="00556B30">
      <w:pPr>
        <w:numPr>
          <w:ilvl w:val="2"/>
          <w:numId w:val="3"/>
        </w:numPr>
        <w:suppressAutoHyphens/>
        <w:rPr>
          <w:rFonts w:cs="Aptos"/>
          <w:color w:val="auto"/>
          <w:shd w:val="clear" w:color="auto" w:fill="FFFFFF"/>
        </w:rPr>
      </w:pPr>
      <w:r w:rsidRPr="00B1303A">
        <w:rPr>
          <w:rFonts w:cs="Aptos"/>
          <w:shd w:val="clear" w:color="auto" w:fill="FFFFFF"/>
        </w:rPr>
        <w:t>INTERVIEW: Named talent says the statement above in an interview-style shot, looking slightly off-camera</w:t>
      </w:r>
    </w:p>
    <w:p w14:paraId="490E6309" w14:textId="504F6684" w:rsidR="007D61A8" w:rsidRPr="00D75084" w:rsidRDefault="00434928" w:rsidP="00556B30">
      <w:pPr>
        <w:pStyle w:val="ListParagraph"/>
        <w:spacing w:before="120" w:after="240"/>
        <w:ind w:left="907"/>
        <w:contextualSpacing w:val="0"/>
        <w:rPr>
          <w:rFonts w:eastAsia="Times New Roman" w:cstheme="minorHAnsi"/>
        </w:rPr>
      </w:pPr>
      <w:r>
        <w:rPr>
          <w:rFonts w:cstheme="minorHAnsi"/>
        </w:rPr>
        <w:t xml:space="preserve"> </w:t>
      </w:r>
    </w:p>
    <w:p w14:paraId="4BA4BEFE" w14:textId="6DB1CF82" w:rsidR="00D75084" w:rsidRPr="00D75084" w:rsidRDefault="00D75084" w:rsidP="00556B30">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31DBC24C" w:rsidR="00D75084" w:rsidRPr="00556B30" w:rsidRDefault="00C65E23"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Samantha Crossman</w:t>
      </w:r>
      <w:r w:rsidR="00D75084" w:rsidRPr="00B07A3B">
        <w:rPr>
          <w:rFonts w:eastAsia="Times New Roman" w:cstheme="minorHAnsi"/>
          <w:b/>
          <w:bCs/>
          <w:u w:val="single"/>
        </w:rPr>
        <w:t>:</w:t>
      </w:r>
      <w:r w:rsidR="00D75084" w:rsidRPr="00B07A3B">
        <w:rPr>
          <w:rFonts w:eastAsia="Times New Roman" w:cstheme="minorHAnsi"/>
        </w:rPr>
        <w:t xml:space="preserve"> </w:t>
      </w:r>
      <w:r w:rsidR="003F70ED">
        <w:rPr>
          <w:rFonts w:cstheme="minorHAnsi"/>
        </w:rPr>
        <w:t>This protocol allows researchers to visualize the internal and external organization and 3D structure of whole legume root nodules.</w:t>
      </w:r>
    </w:p>
    <w:p w14:paraId="5E06282C" w14:textId="77777777" w:rsidR="00556B30" w:rsidRPr="00B1303A" w:rsidRDefault="00556B30" w:rsidP="00556B30">
      <w:pPr>
        <w:numPr>
          <w:ilvl w:val="2"/>
          <w:numId w:val="3"/>
        </w:numPr>
        <w:suppressAutoHyphens/>
        <w:rPr>
          <w:rFonts w:cs="Aptos"/>
          <w:color w:val="auto"/>
          <w:shd w:val="clear" w:color="auto" w:fill="FFFFFF"/>
        </w:rPr>
      </w:pPr>
      <w:r w:rsidRPr="00B1303A">
        <w:rPr>
          <w:rFonts w:cs="Aptos"/>
          <w:shd w:val="clear" w:color="auto" w:fill="FFFFFF"/>
        </w:rPr>
        <w:t>INTERVIEW: Named talent says the statement above in an interview-style shot, looking slightly off-camera</w:t>
      </w:r>
    </w:p>
    <w:p w14:paraId="1F10AE94" w14:textId="77777777" w:rsidR="00556B30" w:rsidRPr="00D75084" w:rsidRDefault="00556B30" w:rsidP="00556B30">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A65D171" w:rsidR="007D61A8" w:rsidRPr="00556B30" w:rsidRDefault="00C65E23"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Meiru Wang</w:t>
      </w:r>
      <w:r w:rsidR="007D61A8" w:rsidRPr="00B07A3B">
        <w:rPr>
          <w:rFonts w:eastAsia="Times New Roman" w:cstheme="minorHAnsi"/>
          <w:b/>
          <w:bCs/>
          <w:u w:val="single"/>
        </w:rPr>
        <w:t>:</w:t>
      </w:r>
      <w:r w:rsidR="007D61A8" w:rsidRPr="00B07A3B">
        <w:rPr>
          <w:rFonts w:eastAsia="Times New Roman" w:cstheme="minorHAnsi"/>
        </w:rPr>
        <w:t xml:space="preserve"> </w:t>
      </w:r>
      <w:r w:rsidR="00225EB5">
        <w:rPr>
          <w:rFonts w:cstheme="minorHAnsi"/>
        </w:rPr>
        <w:t>Important considerations for this protocol are adequate staining for clear tissue contrast and proper embedding to maintain natural morphology.</w:t>
      </w:r>
    </w:p>
    <w:p w14:paraId="21D652B6" w14:textId="79B1B1DC" w:rsidR="00556B30" w:rsidRPr="001303DF" w:rsidRDefault="00556B30" w:rsidP="00556B30">
      <w:pPr>
        <w:numPr>
          <w:ilvl w:val="2"/>
          <w:numId w:val="3"/>
        </w:numPr>
        <w:suppressAutoHyphens/>
        <w:rPr>
          <w:rFonts w:cs="Aptos"/>
          <w:i/>
          <w:iCs/>
          <w:color w:val="3333FF"/>
          <w:shd w:val="clear" w:color="auto" w:fill="FFFFFF"/>
        </w:rPr>
      </w:pPr>
      <w:r w:rsidRPr="00B1303A">
        <w:rPr>
          <w:rFonts w:cs="Aptos"/>
          <w:shd w:val="clear" w:color="auto" w:fill="FFFFFF"/>
        </w:rPr>
        <w:t>INTERVIEW: Named talent says the statement above in an interview-style shot, looking slightly off-camera</w:t>
      </w:r>
      <w:r w:rsidR="001303DF">
        <w:rPr>
          <w:rFonts w:cs="Aptos"/>
          <w:shd w:val="clear" w:color="auto" w:fill="FFFFFF"/>
        </w:rPr>
        <w:t xml:space="preserve"> </w:t>
      </w:r>
      <w:r w:rsidR="001303DF" w:rsidRPr="001303DF">
        <w:rPr>
          <w:rFonts w:cs="Aptos"/>
          <w:i/>
          <w:iCs/>
          <w:color w:val="3333FF"/>
          <w:shd w:val="clear" w:color="auto" w:fill="FFFFFF"/>
        </w:rPr>
        <w:t>Suggested B roll: 2.5.2</w:t>
      </w:r>
    </w:p>
    <w:p w14:paraId="7DA79A45" w14:textId="77777777" w:rsidR="00556B30" w:rsidRPr="00B07A3B" w:rsidRDefault="00556B30" w:rsidP="00556B30">
      <w:pPr>
        <w:pStyle w:val="ListParagraph"/>
        <w:spacing w:before="120"/>
        <w:ind w:left="907"/>
        <w:contextualSpacing w:val="0"/>
        <w:rPr>
          <w:rFonts w:eastAsia="Times New Roman" w:cstheme="minorHAnsi"/>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1F209D2A" w:rsidR="00333FA4" w:rsidRPr="00556B30" w:rsidRDefault="00C65E23"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Samantha Crossman</w:t>
      </w:r>
      <w:r w:rsidR="00333FA4" w:rsidRPr="00B07A3B">
        <w:rPr>
          <w:rFonts w:eastAsia="Times New Roman" w:cstheme="minorHAnsi"/>
          <w:b/>
          <w:bCs/>
          <w:u w:val="single"/>
        </w:rPr>
        <w:t>:</w:t>
      </w:r>
      <w:r w:rsidR="00333FA4" w:rsidRPr="00B07A3B">
        <w:rPr>
          <w:rFonts w:eastAsia="Times New Roman" w:cstheme="minorHAnsi"/>
        </w:rPr>
        <w:t xml:space="preserve"> </w:t>
      </w:r>
      <w:r w:rsidR="005F1C0F">
        <w:rPr>
          <w:rFonts w:cstheme="minorHAnsi"/>
        </w:rPr>
        <w:t xml:space="preserve">Following this procedure, the volume of various parts of the nodule, such as </w:t>
      </w:r>
      <w:r w:rsidR="00556B30">
        <w:rPr>
          <w:rFonts w:cstheme="minorHAnsi"/>
        </w:rPr>
        <w:t xml:space="preserve">the </w:t>
      </w:r>
      <w:r w:rsidR="005F1C0F">
        <w:rPr>
          <w:rFonts w:cstheme="minorHAnsi"/>
        </w:rPr>
        <w:t>whole nodule volume, can be measured.</w:t>
      </w:r>
    </w:p>
    <w:p w14:paraId="1129A2EA" w14:textId="77777777" w:rsidR="00556B30" w:rsidRPr="00B1303A" w:rsidRDefault="00556B30" w:rsidP="00556B30">
      <w:pPr>
        <w:numPr>
          <w:ilvl w:val="2"/>
          <w:numId w:val="3"/>
        </w:numPr>
        <w:suppressAutoHyphens/>
        <w:rPr>
          <w:rFonts w:cs="Aptos"/>
          <w:color w:val="auto"/>
          <w:shd w:val="clear" w:color="auto" w:fill="FFFFFF"/>
        </w:rPr>
      </w:pPr>
      <w:r w:rsidRPr="00B1303A">
        <w:rPr>
          <w:rFonts w:cs="Aptos"/>
          <w:shd w:val="clear" w:color="auto" w:fill="FFFFFF"/>
        </w:rPr>
        <w:t>INTERVIEW: Named talent says the statement above in an interview-style shot, looking slightly off-camera</w:t>
      </w:r>
    </w:p>
    <w:p w14:paraId="4E54400A" w14:textId="77777777" w:rsidR="00556B30" w:rsidRPr="00B07A3B" w:rsidRDefault="00556B30" w:rsidP="00556B30">
      <w:pPr>
        <w:pStyle w:val="ListParagraph"/>
        <w:spacing w:before="120"/>
        <w:ind w:left="907"/>
        <w:contextualSpacing w:val="0"/>
        <w:rPr>
          <w:rFonts w:eastAsia="Times New Roman" w:cstheme="minorHAnsi"/>
        </w:rPr>
      </w:pPr>
    </w:p>
    <w:p w14:paraId="524AC04E" w14:textId="77777777" w:rsidR="007D61A8" w:rsidRPr="00B07A3B" w:rsidRDefault="007D61A8" w:rsidP="007D61A8">
      <w:pPr>
        <w:rPr>
          <w:rFonts w:eastAsia="Times New Roman" w:cstheme="minorHAnsi"/>
          <w:b/>
          <w:bCs/>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3C78C807" w14:textId="68287A3C" w:rsidR="00A13CC3" w:rsidRDefault="00A13CC3" w:rsidP="000D6227">
      <w:pPr>
        <w:contextualSpacing/>
        <w:outlineLvl w:val="0"/>
        <w:rPr>
          <w:rFonts w:cstheme="minorHAnsi"/>
          <w:b/>
          <w:i/>
          <w:color w:val="0000FF"/>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011A9CF" w:rsidR="00CE10F2" w:rsidRDefault="000D6227" w:rsidP="00A13CC3">
      <w:pPr>
        <w:pStyle w:val="ListParagraph"/>
        <w:numPr>
          <w:ilvl w:val="0"/>
          <w:numId w:val="3"/>
        </w:numPr>
        <w:spacing w:before="120"/>
        <w:contextualSpacing w:val="0"/>
        <w:rPr>
          <w:rFonts w:cstheme="minorHAnsi"/>
          <w:b/>
          <w:bCs/>
        </w:rPr>
      </w:pPr>
      <w:r w:rsidRPr="000D6227">
        <w:rPr>
          <w:rFonts w:cstheme="minorHAnsi"/>
          <w:b/>
          <w:bCs/>
        </w:rPr>
        <w:t>Nodule Harvest and Staining</w:t>
      </w:r>
    </w:p>
    <w:p w14:paraId="6FE16670" w14:textId="413A282E" w:rsidR="00985FE6" w:rsidRPr="00556B30" w:rsidRDefault="00D7547B" w:rsidP="00556B30">
      <w:pPr>
        <w:pStyle w:val="ListParagraph"/>
        <w:spacing w:before="120"/>
        <w:ind w:left="360"/>
        <w:contextualSpacing w:val="0"/>
        <w:rPr>
          <w:rFonts w:cstheme="minorHAnsi"/>
        </w:rPr>
      </w:pPr>
      <w:r>
        <w:rPr>
          <w:rFonts w:cstheme="minorHAnsi"/>
          <w:b/>
          <w:bCs/>
        </w:rPr>
        <w:t xml:space="preserve">Demonstrator: </w:t>
      </w:r>
      <w:r w:rsidR="00186294">
        <w:rPr>
          <w:rFonts w:cstheme="minorHAnsi"/>
        </w:rPr>
        <w:t>Samantha Crossman</w:t>
      </w:r>
      <w:r w:rsidR="00FF25E5">
        <w:rPr>
          <w:rFonts w:cstheme="minorHAnsi"/>
        </w:rPr>
        <w:t xml:space="preserve"> </w:t>
      </w:r>
    </w:p>
    <w:p w14:paraId="7ECA74C5" w14:textId="0080BC52" w:rsidR="00CA644C" w:rsidRPr="00F679A8" w:rsidRDefault="00CA644C" w:rsidP="00CA644C">
      <w:pPr>
        <w:pStyle w:val="Narration"/>
        <w:numPr>
          <w:ilvl w:val="1"/>
          <w:numId w:val="3"/>
        </w:numPr>
      </w:pPr>
      <w:r w:rsidRPr="00F679A8">
        <w:t xml:space="preserve">To begin, using a scalpel, make a straight cut through the root on either side of the nodule of interest, leaving the nodule attached to the root </w:t>
      </w:r>
      <w:r w:rsidRPr="00F679A8">
        <w:rPr>
          <w:b/>
          <w:bCs/>
        </w:rPr>
        <w:t>[</w:t>
      </w:r>
      <w:r w:rsidR="00CC7C97">
        <w:rPr>
          <w:b/>
          <w:bCs/>
        </w:rPr>
        <w:t>1</w:t>
      </w:r>
      <w:r w:rsidRPr="00F679A8">
        <w:rPr>
          <w:b/>
          <w:bCs/>
        </w:rPr>
        <w:t>]</w:t>
      </w:r>
      <w:r w:rsidRPr="00F679A8">
        <w:t>.</w:t>
      </w:r>
    </w:p>
    <w:p w14:paraId="63F7B6EB" w14:textId="5EBC1CA7" w:rsidR="002503E5" w:rsidRDefault="00CA644C" w:rsidP="00CA644C">
      <w:pPr>
        <w:pStyle w:val="ShotDescription"/>
        <w:numPr>
          <w:ilvl w:val="2"/>
          <w:numId w:val="3"/>
        </w:numPr>
      </w:pPr>
      <w:r w:rsidRPr="00F679A8">
        <w:t xml:space="preserve">WIDE: Talent making straight cuts through the root on either side of the nodule with a scalpel </w:t>
      </w:r>
      <w:r w:rsidR="00CC7C97" w:rsidRPr="00CC7C97">
        <w:t>while leaving the nodule attached to the root.</w:t>
      </w:r>
    </w:p>
    <w:p w14:paraId="5B2FEE16" w14:textId="34A73533" w:rsidR="00CA644C" w:rsidRPr="00F679A8" w:rsidRDefault="00CA644C" w:rsidP="00CA644C">
      <w:pPr>
        <w:pStyle w:val="Narration"/>
        <w:numPr>
          <w:ilvl w:val="1"/>
          <w:numId w:val="3"/>
        </w:numPr>
      </w:pPr>
      <w:r w:rsidRPr="00F679A8">
        <w:t>Transfer 8 to 12 nodules into a 20</w:t>
      </w:r>
      <w:r>
        <w:t>-</w:t>
      </w:r>
      <w:r w:rsidRPr="00F679A8">
        <w:t xml:space="preserve">milliliter glass vial containing 10 </w:t>
      </w:r>
      <w:proofErr w:type="spellStart"/>
      <w:r w:rsidRPr="00F679A8">
        <w:t>milliliters</w:t>
      </w:r>
      <w:proofErr w:type="spellEnd"/>
      <w:r w:rsidRPr="00F679A8">
        <w:t xml:space="preserve"> of 7</w:t>
      </w:r>
      <w:r w:rsidR="00556B30">
        <w:t>0%</w:t>
      </w:r>
      <w:r w:rsidRPr="00F679A8">
        <w:t xml:space="preserve"> ethanol </w:t>
      </w:r>
      <w:r w:rsidRPr="00F679A8">
        <w:rPr>
          <w:b/>
          <w:bCs/>
        </w:rPr>
        <w:t>[1]</w:t>
      </w:r>
      <w:r w:rsidRPr="00F679A8">
        <w:t>.</w:t>
      </w:r>
    </w:p>
    <w:p w14:paraId="58CDA964" w14:textId="01D4BB29" w:rsidR="00CA644C" w:rsidRPr="00F679A8" w:rsidRDefault="00CA644C" w:rsidP="00CA644C">
      <w:pPr>
        <w:pStyle w:val="ShotDescription"/>
        <w:numPr>
          <w:ilvl w:val="2"/>
          <w:numId w:val="3"/>
        </w:numPr>
      </w:pPr>
      <w:r w:rsidRPr="00F679A8">
        <w:t>Talent transferring 8 to 12 nodules into a 20</w:t>
      </w:r>
      <w:r>
        <w:t>-</w:t>
      </w:r>
      <w:r w:rsidRPr="00F679A8">
        <w:t>milliliter glass vial containing 70% ethanol.</w:t>
      </w:r>
    </w:p>
    <w:p w14:paraId="64E854A4" w14:textId="6FFBEA31" w:rsidR="00CA644C" w:rsidRPr="00F679A8" w:rsidRDefault="008F3D96" w:rsidP="00CA644C">
      <w:pPr>
        <w:pStyle w:val="Narration"/>
        <w:numPr>
          <w:ilvl w:val="1"/>
          <w:numId w:val="3"/>
        </w:numPr>
      </w:pPr>
      <w:r>
        <w:t>To</w:t>
      </w:r>
      <w:r w:rsidRPr="00F679A8">
        <w:t xml:space="preserve"> prepare 1% </w:t>
      </w:r>
      <w:proofErr w:type="spellStart"/>
      <w:r w:rsidRPr="00F679A8">
        <w:t>phosphotungstic</w:t>
      </w:r>
      <w:proofErr w:type="spellEnd"/>
      <w:r w:rsidRPr="00F679A8">
        <w:t xml:space="preserve"> acid </w:t>
      </w:r>
      <w:r>
        <w:t xml:space="preserve">or PTA </w:t>
      </w:r>
      <w:r w:rsidRPr="00CA644C">
        <w:rPr>
          <w:i/>
          <w:iCs/>
          <w:color w:val="EE0000"/>
        </w:rPr>
        <w:t>(P-T-A)</w:t>
      </w:r>
      <w:r>
        <w:t xml:space="preserve"> </w:t>
      </w:r>
      <w:r w:rsidRPr="00F679A8">
        <w:t>solution</w:t>
      </w:r>
      <w:r>
        <w:t>, a</w:t>
      </w:r>
      <w:r w:rsidR="00CA644C" w:rsidRPr="00F679A8">
        <w:t xml:space="preserve">dd 2 grams of </w:t>
      </w:r>
      <w:r w:rsidR="00CA644C">
        <w:t xml:space="preserve">PTA </w:t>
      </w:r>
      <w:r w:rsidR="00CA644C" w:rsidRPr="00F679A8">
        <w:t>powder</w:t>
      </w:r>
      <w:r w:rsidR="005F21D8">
        <w:t xml:space="preserve"> to</w:t>
      </w:r>
      <w:r w:rsidR="005F21D8" w:rsidRPr="00F679A8">
        <w:t xml:space="preserve"> a 200</w:t>
      </w:r>
      <w:r w:rsidR="005F21D8">
        <w:t>-</w:t>
      </w:r>
      <w:r w:rsidR="005F21D8" w:rsidRPr="00F679A8">
        <w:t>milliliter wide-mouth square bottle</w:t>
      </w:r>
      <w:r w:rsidR="005F21D8">
        <w:t xml:space="preserve"> containing</w:t>
      </w:r>
      <w:r w:rsidR="00CA644C" w:rsidRPr="00F679A8">
        <w:t xml:space="preserve"> 200 </w:t>
      </w:r>
      <w:proofErr w:type="spellStart"/>
      <w:r w:rsidR="00CA644C" w:rsidRPr="00F679A8">
        <w:t>milliliters</w:t>
      </w:r>
      <w:proofErr w:type="spellEnd"/>
      <w:r w:rsidR="00CA644C" w:rsidRPr="00F679A8">
        <w:t xml:space="preserve"> of 70% ethanol </w:t>
      </w:r>
      <w:r w:rsidR="00CA644C" w:rsidRPr="00F679A8">
        <w:rPr>
          <w:b/>
          <w:bCs/>
        </w:rPr>
        <w:t>[1]</w:t>
      </w:r>
      <w:r w:rsidR="00CA644C" w:rsidRPr="00F679A8">
        <w:t xml:space="preserve">. Shake until the solution is completely dissolved </w:t>
      </w:r>
      <w:r w:rsidR="00CA644C" w:rsidRPr="00F679A8">
        <w:rPr>
          <w:b/>
          <w:bCs/>
        </w:rPr>
        <w:t>[2]</w:t>
      </w:r>
      <w:r w:rsidR="00CA644C" w:rsidRPr="00F679A8">
        <w:t>.</w:t>
      </w:r>
      <w:r w:rsidR="00556B30">
        <w:t xml:space="preserve"> </w:t>
      </w:r>
      <w:r w:rsidR="001303DF">
        <w:t>Then, s</w:t>
      </w:r>
      <w:r w:rsidR="00CA644C" w:rsidRPr="00F679A8">
        <w:t xml:space="preserve">tore the solution at 4 degrees Celsius </w:t>
      </w:r>
      <w:r w:rsidR="00CA644C" w:rsidRPr="00F679A8">
        <w:rPr>
          <w:b/>
          <w:bCs/>
        </w:rPr>
        <w:t>[3</w:t>
      </w:r>
      <w:r w:rsidR="00856D64">
        <w:rPr>
          <w:b/>
          <w:bCs/>
        </w:rPr>
        <w:t>-TXT</w:t>
      </w:r>
      <w:r w:rsidR="00CA644C" w:rsidRPr="00F679A8">
        <w:rPr>
          <w:b/>
          <w:bCs/>
        </w:rPr>
        <w:t>]</w:t>
      </w:r>
      <w:r w:rsidR="00CA644C" w:rsidRPr="00F679A8">
        <w:t>.</w:t>
      </w:r>
    </w:p>
    <w:p w14:paraId="40040653" w14:textId="3204BA90" w:rsidR="00CA644C" w:rsidRDefault="00CA644C" w:rsidP="00CA644C">
      <w:pPr>
        <w:pStyle w:val="ShotDescription"/>
        <w:numPr>
          <w:ilvl w:val="2"/>
          <w:numId w:val="3"/>
        </w:numPr>
      </w:pPr>
      <w:r w:rsidRPr="00F679A8">
        <w:t xml:space="preserve">Talent adding 2 grams of </w:t>
      </w:r>
      <w:proofErr w:type="spellStart"/>
      <w:r w:rsidRPr="00F679A8">
        <w:t>phosphotungstic</w:t>
      </w:r>
      <w:proofErr w:type="spellEnd"/>
      <w:r w:rsidRPr="00F679A8">
        <w:t xml:space="preserve"> acid powder in</w:t>
      </w:r>
      <w:r w:rsidR="005F21D8">
        <w:t>to</w:t>
      </w:r>
      <w:r w:rsidRPr="00F679A8">
        <w:t xml:space="preserve"> a 200</w:t>
      </w:r>
      <w:r w:rsidR="008F3D96">
        <w:t>-</w:t>
      </w:r>
      <w:r w:rsidRPr="00F679A8">
        <w:t>milliliter wide-mouth square bottle</w:t>
      </w:r>
      <w:r w:rsidR="005F21D8">
        <w:t xml:space="preserve"> containing</w:t>
      </w:r>
      <w:r w:rsidR="005F21D8" w:rsidRPr="00F679A8">
        <w:t xml:space="preserve"> 70% ethanol</w:t>
      </w:r>
      <w:r w:rsidRPr="00F679A8">
        <w:t>.</w:t>
      </w:r>
    </w:p>
    <w:p w14:paraId="75736375" w14:textId="155CBDBD" w:rsidR="00CA644C" w:rsidRDefault="005F21D8" w:rsidP="00CA644C">
      <w:pPr>
        <w:pStyle w:val="ShotDescription"/>
        <w:numPr>
          <w:ilvl w:val="2"/>
          <w:numId w:val="3"/>
        </w:numPr>
      </w:pPr>
      <w:r>
        <w:t>Shot of</w:t>
      </w:r>
      <w:r w:rsidR="00CA644C" w:rsidRPr="00F679A8">
        <w:t xml:space="preserve"> </w:t>
      </w:r>
      <w:r>
        <w:t>the bottle being shaken, and</w:t>
      </w:r>
      <w:r w:rsidR="00CA644C" w:rsidRPr="00F679A8">
        <w:t xml:space="preserve"> the </w:t>
      </w:r>
      <w:proofErr w:type="spellStart"/>
      <w:r w:rsidR="00CA644C" w:rsidRPr="00F679A8">
        <w:t>phosphotungstic</w:t>
      </w:r>
      <w:proofErr w:type="spellEnd"/>
      <w:r w:rsidR="00CA644C" w:rsidRPr="00F679A8">
        <w:t xml:space="preserve"> acid is completely dissolved.</w:t>
      </w:r>
    </w:p>
    <w:p w14:paraId="66BB8061" w14:textId="6B323A76" w:rsidR="00CA644C" w:rsidRPr="00F679A8" w:rsidRDefault="00CA644C" w:rsidP="00CA644C">
      <w:pPr>
        <w:pStyle w:val="ShotDescription"/>
        <w:numPr>
          <w:ilvl w:val="2"/>
          <w:numId w:val="3"/>
        </w:numPr>
      </w:pPr>
      <w:r w:rsidRPr="00F679A8">
        <w:t xml:space="preserve">Talent placing the bottle </w:t>
      </w:r>
      <w:r w:rsidR="002503E5">
        <w:t>into the refrigerator</w:t>
      </w:r>
      <w:r w:rsidRPr="00F679A8">
        <w:t>.</w:t>
      </w:r>
      <w:r w:rsidR="00856D64">
        <w:t xml:space="preserve"> </w:t>
      </w:r>
      <w:r w:rsidR="00856D64" w:rsidRPr="00856D64">
        <w:rPr>
          <w:b/>
          <w:bCs/>
        </w:rPr>
        <w:t>TXT: P</w:t>
      </w:r>
      <w:r w:rsidR="00856D64" w:rsidRPr="00856D64">
        <w:rPr>
          <w:b/>
          <w:bCs/>
        </w:rPr>
        <w:t>repare the stain 1 day before use</w:t>
      </w:r>
      <w:r w:rsidR="00856D64" w:rsidRPr="00F679A8">
        <w:t xml:space="preserve"> </w:t>
      </w:r>
    </w:p>
    <w:p w14:paraId="4238F343" w14:textId="312E545D" w:rsidR="00CA644C" w:rsidRPr="00F679A8" w:rsidRDefault="00CA644C" w:rsidP="00CA644C">
      <w:pPr>
        <w:pStyle w:val="Narration"/>
        <w:numPr>
          <w:ilvl w:val="1"/>
          <w:numId w:val="3"/>
        </w:numPr>
      </w:pPr>
      <w:r w:rsidRPr="00F679A8">
        <w:t xml:space="preserve">Remove the 70% ethanol used during fixation </w:t>
      </w:r>
      <w:r w:rsidRPr="00F679A8">
        <w:rPr>
          <w:b/>
          <w:bCs/>
        </w:rPr>
        <w:t>[1]</w:t>
      </w:r>
      <w:r w:rsidR="008726D4">
        <w:t xml:space="preserve"> and r</w:t>
      </w:r>
      <w:r w:rsidRPr="00F679A8">
        <w:t xml:space="preserve">eplace it with 10 </w:t>
      </w:r>
      <w:proofErr w:type="spellStart"/>
      <w:r w:rsidRPr="00F679A8">
        <w:t>milliliters</w:t>
      </w:r>
      <w:proofErr w:type="spellEnd"/>
      <w:r w:rsidRPr="00F679A8">
        <w:t xml:space="preserve"> of 1% </w:t>
      </w:r>
      <w:r w:rsidR="003F6726">
        <w:t>PTA</w:t>
      </w:r>
      <w:r w:rsidRPr="00F679A8">
        <w:t xml:space="preserve"> solution </w:t>
      </w:r>
      <w:r w:rsidRPr="00F679A8">
        <w:rPr>
          <w:b/>
          <w:bCs/>
        </w:rPr>
        <w:t>[2]</w:t>
      </w:r>
      <w:r w:rsidRPr="00F679A8">
        <w:t>.</w:t>
      </w:r>
    </w:p>
    <w:p w14:paraId="1DD92C01" w14:textId="446EC8AE" w:rsidR="00CA644C" w:rsidRDefault="00CA644C" w:rsidP="00CA644C">
      <w:pPr>
        <w:pStyle w:val="ShotDescription"/>
        <w:numPr>
          <w:ilvl w:val="2"/>
          <w:numId w:val="3"/>
        </w:numPr>
      </w:pPr>
      <w:r w:rsidRPr="00F679A8">
        <w:t>Talent removing the 70% ethanol from the glass vial.</w:t>
      </w:r>
    </w:p>
    <w:p w14:paraId="2F79F3F6" w14:textId="77777777" w:rsidR="00CA644C" w:rsidRPr="00F679A8" w:rsidRDefault="00CA644C" w:rsidP="00CA644C">
      <w:pPr>
        <w:pStyle w:val="ShotDescription"/>
        <w:numPr>
          <w:ilvl w:val="2"/>
          <w:numId w:val="3"/>
        </w:numPr>
      </w:pPr>
      <w:r w:rsidRPr="00F679A8">
        <w:t xml:space="preserve">Talent adding 10 milliliters of 1% </w:t>
      </w:r>
      <w:proofErr w:type="spellStart"/>
      <w:r w:rsidRPr="00F679A8">
        <w:t>phosphotungstic</w:t>
      </w:r>
      <w:proofErr w:type="spellEnd"/>
      <w:r w:rsidRPr="00F679A8">
        <w:t xml:space="preserve"> acid solution to the glass vial.</w:t>
      </w:r>
    </w:p>
    <w:p w14:paraId="7490F6C9" w14:textId="5F447A02" w:rsidR="00CA644C" w:rsidRPr="00F679A8" w:rsidRDefault="00CA644C" w:rsidP="00CA644C">
      <w:pPr>
        <w:pStyle w:val="Narration"/>
        <w:numPr>
          <w:ilvl w:val="1"/>
          <w:numId w:val="3"/>
        </w:numPr>
      </w:pPr>
      <w:r w:rsidRPr="00F679A8">
        <w:t xml:space="preserve">Place the glass vial on an orbital shaker at 80 </w:t>
      </w:r>
      <w:r w:rsidR="002503E5">
        <w:t xml:space="preserve">rpm </w:t>
      </w:r>
      <w:r w:rsidRPr="00F679A8">
        <w:t xml:space="preserve">for 4 weeks </w:t>
      </w:r>
      <w:r w:rsidR="008726D4" w:rsidRPr="00F679A8">
        <w:t xml:space="preserve">at room temperature </w:t>
      </w:r>
      <w:r w:rsidRPr="00F679A8">
        <w:rPr>
          <w:b/>
          <w:bCs/>
        </w:rPr>
        <w:t>[1]</w:t>
      </w:r>
      <w:r w:rsidRPr="00F679A8">
        <w:t xml:space="preserve">. Replace the staining solution with 10 </w:t>
      </w:r>
      <w:proofErr w:type="spellStart"/>
      <w:r w:rsidRPr="00F679A8">
        <w:t>milliliters</w:t>
      </w:r>
      <w:proofErr w:type="spellEnd"/>
      <w:r w:rsidRPr="00F679A8">
        <w:t xml:space="preserve"> of fresh 1% </w:t>
      </w:r>
      <w:r w:rsidR="002503E5">
        <w:t>PTA</w:t>
      </w:r>
      <w:r w:rsidRPr="00F679A8">
        <w:t xml:space="preserve"> solution weekly </w:t>
      </w:r>
      <w:r w:rsidRPr="00F679A8">
        <w:rPr>
          <w:b/>
          <w:bCs/>
        </w:rPr>
        <w:t>[2]</w:t>
      </w:r>
      <w:r w:rsidRPr="00F679A8">
        <w:t>.</w:t>
      </w:r>
    </w:p>
    <w:p w14:paraId="785875BA" w14:textId="07E9A1D7" w:rsidR="00CA644C" w:rsidRDefault="00CA644C" w:rsidP="00CA644C">
      <w:pPr>
        <w:pStyle w:val="ShotDescription"/>
        <w:numPr>
          <w:ilvl w:val="2"/>
          <w:numId w:val="3"/>
        </w:numPr>
      </w:pPr>
      <w:r w:rsidRPr="00F679A8">
        <w:t>Talent placing the glass vial on the orbital shaker at room temperature.</w:t>
      </w:r>
    </w:p>
    <w:p w14:paraId="74A95262" w14:textId="3791F836" w:rsidR="00CA644C" w:rsidRPr="00F679A8" w:rsidRDefault="00CA644C" w:rsidP="00CA644C">
      <w:pPr>
        <w:pStyle w:val="ShotDescription"/>
        <w:numPr>
          <w:ilvl w:val="2"/>
          <w:numId w:val="3"/>
        </w:numPr>
      </w:pPr>
      <w:r w:rsidRPr="00F679A8">
        <w:t xml:space="preserve">Talent replacing the staining solution with 10 milliliters of 1% </w:t>
      </w:r>
      <w:proofErr w:type="spellStart"/>
      <w:r w:rsidRPr="00F679A8">
        <w:t>phosphotungstic</w:t>
      </w:r>
      <w:proofErr w:type="spellEnd"/>
      <w:r w:rsidRPr="00F679A8">
        <w:t xml:space="preserve"> acid solution.</w:t>
      </w:r>
    </w:p>
    <w:p w14:paraId="476A4176" w14:textId="77777777" w:rsidR="000F326F" w:rsidRDefault="000F326F" w:rsidP="000F326F">
      <w:pPr>
        <w:pStyle w:val="ListParagraph"/>
        <w:spacing w:before="120"/>
        <w:ind w:left="1627"/>
        <w:contextualSpacing w:val="0"/>
        <w:rPr>
          <w:rFonts w:cstheme="minorHAnsi"/>
        </w:rPr>
      </w:pPr>
    </w:p>
    <w:p w14:paraId="7C88FEA8" w14:textId="616BEF72" w:rsidR="000F326F" w:rsidRDefault="000D6227" w:rsidP="000F326F">
      <w:pPr>
        <w:pStyle w:val="ListParagraph"/>
        <w:numPr>
          <w:ilvl w:val="0"/>
          <w:numId w:val="3"/>
        </w:numPr>
        <w:spacing w:before="120"/>
        <w:contextualSpacing w:val="0"/>
        <w:rPr>
          <w:rFonts w:cstheme="minorHAnsi"/>
          <w:b/>
          <w:bCs/>
        </w:rPr>
      </w:pPr>
      <w:r w:rsidRPr="000D6227">
        <w:rPr>
          <w:rFonts w:cstheme="minorHAnsi"/>
          <w:b/>
          <w:bCs/>
        </w:rPr>
        <w:lastRenderedPageBreak/>
        <w:t>Nodule Mounting</w:t>
      </w:r>
    </w:p>
    <w:p w14:paraId="2E9E5DCE" w14:textId="46796B23"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B26109">
        <w:rPr>
          <w:rFonts w:cstheme="minorHAnsi"/>
        </w:rPr>
        <w:t>Meiru Wang</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75C857A2" w14:textId="0D6E8783" w:rsidR="002503E5" w:rsidRPr="00D11A3A" w:rsidRDefault="002503E5" w:rsidP="002503E5">
      <w:pPr>
        <w:pStyle w:val="Narration"/>
        <w:numPr>
          <w:ilvl w:val="1"/>
          <w:numId w:val="3"/>
        </w:numPr>
      </w:pPr>
      <w:r>
        <w:t xml:space="preserve">Using </w:t>
      </w:r>
      <w:r w:rsidRPr="00D11A3A">
        <w:t>a hot plate</w:t>
      </w:r>
      <w:r>
        <w:t>,</w:t>
      </w:r>
      <w:r w:rsidRPr="00D11A3A">
        <w:t xml:space="preserve"> melt paraffin in a 100</w:t>
      </w:r>
      <w:r>
        <w:t>-</w:t>
      </w:r>
      <w:r w:rsidRPr="00D11A3A">
        <w:t xml:space="preserve">milliliter open glass beaker at 100 degrees Celsius </w:t>
      </w:r>
      <w:r w:rsidRPr="00D11A3A">
        <w:rPr>
          <w:b/>
          <w:bCs/>
        </w:rPr>
        <w:t>[1]</w:t>
      </w:r>
      <w:r w:rsidRPr="00D11A3A">
        <w:t>.</w:t>
      </w:r>
    </w:p>
    <w:p w14:paraId="21D6CBE1" w14:textId="31A18660" w:rsidR="002503E5" w:rsidRPr="00D11A3A" w:rsidRDefault="002503E5" w:rsidP="002503E5">
      <w:pPr>
        <w:pStyle w:val="ShotDescription"/>
        <w:numPr>
          <w:ilvl w:val="2"/>
          <w:numId w:val="3"/>
        </w:numPr>
        <w:rPr>
          <w:lang w:val="en-IN"/>
        </w:rPr>
      </w:pPr>
      <w:r w:rsidRPr="00D11A3A">
        <w:rPr>
          <w:lang w:val="en-IN"/>
        </w:rPr>
        <w:t>Talent melting paraffin in a 100</w:t>
      </w:r>
      <w:r>
        <w:rPr>
          <w:lang w:val="en-IN"/>
        </w:rPr>
        <w:t>-</w:t>
      </w:r>
      <w:r w:rsidRPr="00D11A3A">
        <w:rPr>
          <w:lang w:val="en-IN"/>
        </w:rPr>
        <w:t>milliliter open glass beaker on a hot plate.</w:t>
      </w:r>
    </w:p>
    <w:p w14:paraId="48582B1D" w14:textId="06B18297" w:rsidR="002503E5" w:rsidRPr="00D11A3A" w:rsidRDefault="00CC7C97" w:rsidP="002503E5">
      <w:pPr>
        <w:pStyle w:val="Narration"/>
        <w:numPr>
          <w:ilvl w:val="1"/>
          <w:numId w:val="3"/>
        </w:numPr>
      </w:pPr>
      <w:r>
        <w:t>After selecting</w:t>
      </w:r>
      <w:r w:rsidR="002503E5" w:rsidRPr="00D11A3A">
        <w:t xml:space="preserve"> 200 microliter pipette tips for sample embedding</w:t>
      </w:r>
      <w:r>
        <w:t>, d</w:t>
      </w:r>
      <w:r w:rsidR="002503E5" w:rsidRPr="00D11A3A">
        <w:t xml:space="preserve">ip the narrow end of each pipette tip into the melted paraffin to seal it </w:t>
      </w:r>
      <w:r w:rsidR="002503E5" w:rsidRPr="00D11A3A">
        <w:rPr>
          <w:b/>
          <w:bCs/>
        </w:rPr>
        <w:t>[</w:t>
      </w:r>
      <w:r>
        <w:rPr>
          <w:b/>
          <w:bCs/>
        </w:rPr>
        <w:t>1</w:t>
      </w:r>
      <w:r w:rsidR="002503E5" w:rsidRPr="00D11A3A">
        <w:rPr>
          <w:b/>
          <w:bCs/>
        </w:rPr>
        <w:t>]</w:t>
      </w:r>
      <w:r w:rsidR="002503E5" w:rsidRPr="00D11A3A">
        <w:t>.</w:t>
      </w:r>
    </w:p>
    <w:p w14:paraId="778E43BE" w14:textId="3AC86A81" w:rsidR="002503E5" w:rsidRPr="00D11A3A" w:rsidRDefault="002503E5" w:rsidP="002503E5">
      <w:pPr>
        <w:pStyle w:val="ShotDescription"/>
        <w:numPr>
          <w:ilvl w:val="2"/>
          <w:numId w:val="3"/>
        </w:numPr>
        <w:rPr>
          <w:lang w:val="en-IN"/>
        </w:rPr>
      </w:pPr>
      <w:r>
        <w:rPr>
          <w:lang w:val="en-IN"/>
        </w:rPr>
        <w:t>CU: Shot of</w:t>
      </w:r>
      <w:r w:rsidRPr="00D11A3A">
        <w:rPr>
          <w:lang w:val="en-IN"/>
        </w:rPr>
        <w:t xml:space="preserve"> dipping the narrow end of each pipette tip 1 to 2 </w:t>
      </w:r>
      <w:proofErr w:type="spellStart"/>
      <w:r w:rsidRPr="00D11A3A">
        <w:rPr>
          <w:lang w:val="en-IN"/>
        </w:rPr>
        <w:t>millimeters</w:t>
      </w:r>
      <w:proofErr w:type="spellEnd"/>
      <w:r w:rsidRPr="00D11A3A">
        <w:rPr>
          <w:lang w:val="en-IN"/>
        </w:rPr>
        <w:t xml:space="preserve"> into the melted paraffin to seal it.</w:t>
      </w:r>
    </w:p>
    <w:p w14:paraId="27C9C92F" w14:textId="7088F837" w:rsidR="002503E5" w:rsidRPr="00D11A3A" w:rsidRDefault="002503E5" w:rsidP="002503E5">
      <w:pPr>
        <w:pStyle w:val="Narration"/>
        <w:numPr>
          <w:ilvl w:val="1"/>
          <w:numId w:val="3"/>
        </w:numPr>
      </w:pPr>
      <w:r w:rsidRPr="00D11A3A">
        <w:t xml:space="preserve">Rinse the sample in 2 </w:t>
      </w:r>
      <w:proofErr w:type="spellStart"/>
      <w:r w:rsidRPr="00D11A3A">
        <w:t>milliliters</w:t>
      </w:r>
      <w:proofErr w:type="spellEnd"/>
      <w:r w:rsidRPr="00D11A3A">
        <w:t xml:space="preserve"> of 70% ethanol in a 35</w:t>
      </w:r>
      <w:r>
        <w:t>-</w:t>
      </w:r>
      <w:r w:rsidRPr="00D11A3A">
        <w:t xml:space="preserve">millimeter microwell dish for 5 minutes </w:t>
      </w:r>
      <w:r w:rsidRPr="00D11A3A">
        <w:rPr>
          <w:b/>
          <w:bCs/>
        </w:rPr>
        <w:t>[1]</w:t>
      </w:r>
      <w:r w:rsidRPr="00D11A3A">
        <w:t>.</w:t>
      </w:r>
    </w:p>
    <w:p w14:paraId="0337DEFA" w14:textId="65B5B331" w:rsidR="002503E5" w:rsidRPr="00D11A3A" w:rsidRDefault="002503E5" w:rsidP="002503E5">
      <w:pPr>
        <w:pStyle w:val="ShotDescription"/>
        <w:numPr>
          <w:ilvl w:val="2"/>
          <w:numId w:val="3"/>
        </w:numPr>
        <w:rPr>
          <w:lang w:val="en-IN"/>
        </w:rPr>
      </w:pPr>
      <w:r>
        <w:rPr>
          <w:lang w:val="en-IN"/>
        </w:rPr>
        <w:t>Shot of</w:t>
      </w:r>
      <w:r w:rsidRPr="00D11A3A">
        <w:rPr>
          <w:lang w:val="en-IN"/>
        </w:rPr>
        <w:t xml:space="preserve"> rinsing the sample in 2 </w:t>
      </w:r>
      <w:proofErr w:type="spellStart"/>
      <w:r w:rsidRPr="00D11A3A">
        <w:rPr>
          <w:lang w:val="en-IN"/>
        </w:rPr>
        <w:t>milliliters</w:t>
      </w:r>
      <w:proofErr w:type="spellEnd"/>
      <w:r w:rsidRPr="00D11A3A">
        <w:rPr>
          <w:lang w:val="en-IN"/>
        </w:rPr>
        <w:t xml:space="preserve"> of 70% ethanol in a 35</w:t>
      </w:r>
      <w:r>
        <w:rPr>
          <w:lang w:val="en-IN"/>
        </w:rPr>
        <w:t>-</w:t>
      </w:r>
      <w:r w:rsidRPr="00D11A3A">
        <w:rPr>
          <w:lang w:val="en-IN"/>
        </w:rPr>
        <w:t>millimeter microwell dish.</w:t>
      </w:r>
    </w:p>
    <w:p w14:paraId="1171DA90" w14:textId="35085F0A" w:rsidR="002503E5" w:rsidRPr="00D11A3A" w:rsidRDefault="005E6CC6" w:rsidP="002503E5">
      <w:pPr>
        <w:pStyle w:val="Narration"/>
        <w:numPr>
          <w:ilvl w:val="1"/>
          <w:numId w:val="3"/>
        </w:numPr>
      </w:pPr>
      <w:r>
        <w:t>T</w:t>
      </w:r>
      <w:r w:rsidRPr="00D11A3A">
        <w:t>o prepare 1% low-melting-point agarose</w:t>
      </w:r>
      <w:r>
        <w:t>, a</w:t>
      </w:r>
      <w:r w:rsidR="002503E5" w:rsidRPr="00D11A3A">
        <w:t>dd 0.2 grams of low-melting-point agarose into a 25</w:t>
      </w:r>
      <w:r>
        <w:t>-</w:t>
      </w:r>
      <w:r w:rsidR="002503E5" w:rsidRPr="00D11A3A">
        <w:t xml:space="preserve">milliliter Erlenmeyer flask </w:t>
      </w:r>
      <w:r>
        <w:t>containing</w:t>
      </w:r>
      <w:r w:rsidR="002503E5" w:rsidRPr="00D11A3A">
        <w:t xml:space="preserve"> 20 </w:t>
      </w:r>
      <w:proofErr w:type="spellStart"/>
      <w:r w:rsidR="002503E5" w:rsidRPr="00D11A3A">
        <w:t>milliliters</w:t>
      </w:r>
      <w:proofErr w:type="spellEnd"/>
      <w:r w:rsidR="002503E5" w:rsidRPr="00D11A3A">
        <w:t xml:space="preserve"> of demineralized water </w:t>
      </w:r>
      <w:r w:rsidR="002503E5" w:rsidRPr="00D11A3A">
        <w:rPr>
          <w:b/>
          <w:bCs/>
        </w:rPr>
        <w:t>[1]</w:t>
      </w:r>
      <w:r w:rsidR="002503E5" w:rsidRPr="00D11A3A">
        <w:t xml:space="preserve">. Heat the mixture on a hot plate at 50 degrees Celsius and shake a few times until fully dissolved </w:t>
      </w:r>
      <w:r w:rsidR="002503E5" w:rsidRPr="00D11A3A">
        <w:rPr>
          <w:b/>
          <w:bCs/>
        </w:rPr>
        <w:t>[2]</w:t>
      </w:r>
      <w:r w:rsidR="002503E5" w:rsidRPr="00D11A3A">
        <w:t xml:space="preserve">. </w:t>
      </w:r>
      <w:r w:rsidR="00856D64">
        <w:t>Then, p</w:t>
      </w:r>
      <w:r w:rsidR="002503E5" w:rsidRPr="00D11A3A">
        <w:t xml:space="preserve">lace the flask in a water bath at 40 degrees Celsius </w:t>
      </w:r>
      <w:r w:rsidR="002503E5" w:rsidRPr="00D11A3A">
        <w:rPr>
          <w:b/>
          <w:bCs/>
        </w:rPr>
        <w:t>[3]</w:t>
      </w:r>
      <w:r w:rsidR="002503E5" w:rsidRPr="00D11A3A">
        <w:t>.</w:t>
      </w:r>
    </w:p>
    <w:p w14:paraId="57DA9391" w14:textId="45CD415E" w:rsidR="002503E5" w:rsidRPr="00D11A3A" w:rsidRDefault="002503E5" w:rsidP="002503E5">
      <w:pPr>
        <w:pStyle w:val="ShotDescription"/>
        <w:numPr>
          <w:ilvl w:val="2"/>
          <w:numId w:val="3"/>
        </w:numPr>
        <w:rPr>
          <w:lang w:val="en-IN"/>
        </w:rPr>
      </w:pPr>
      <w:r w:rsidRPr="00D11A3A">
        <w:rPr>
          <w:lang w:val="en-IN"/>
        </w:rPr>
        <w:t>Talent adding 0.2 grams of low-melting-point agarose into a 25</w:t>
      </w:r>
      <w:r w:rsidR="005E6CC6">
        <w:rPr>
          <w:lang w:val="en-IN"/>
        </w:rPr>
        <w:t>-</w:t>
      </w:r>
      <w:r w:rsidRPr="00D11A3A">
        <w:rPr>
          <w:lang w:val="en-IN"/>
        </w:rPr>
        <w:t xml:space="preserve">milliliter Erlenmeyer flask </w:t>
      </w:r>
      <w:r w:rsidR="005E6CC6">
        <w:rPr>
          <w:lang w:val="en-IN"/>
        </w:rPr>
        <w:t>containing</w:t>
      </w:r>
      <w:r w:rsidRPr="00D11A3A">
        <w:rPr>
          <w:lang w:val="en-IN"/>
        </w:rPr>
        <w:t xml:space="preserve"> demineralized water.</w:t>
      </w:r>
    </w:p>
    <w:p w14:paraId="775BF691" w14:textId="48D160A2" w:rsidR="002503E5" w:rsidRPr="00D11A3A" w:rsidRDefault="002503E5" w:rsidP="002503E5">
      <w:pPr>
        <w:pStyle w:val="ShotDescription"/>
        <w:numPr>
          <w:ilvl w:val="2"/>
          <w:numId w:val="3"/>
        </w:numPr>
        <w:rPr>
          <w:lang w:val="en-IN"/>
        </w:rPr>
      </w:pPr>
      <w:r w:rsidRPr="00D11A3A">
        <w:rPr>
          <w:lang w:val="en-IN"/>
        </w:rPr>
        <w:t>Talent heating the mixture on a hot plate at 50 degrees Celsius and gently shaking the flask until the agarose is fully dissolved.</w:t>
      </w:r>
    </w:p>
    <w:p w14:paraId="1E0F112A" w14:textId="77777777" w:rsidR="002503E5" w:rsidRPr="00D11A3A" w:rsidRDefault="002503E5" w:rsidP="002503E5">
      <w:pPr>
        <w:pStyle w:val="ShotDescription"/>
        <w:numPr>
          <w:ilvl w:val="2"/>
          <w:numId w:val="3"/>
        </w:numPr>
        <w:rPr>
          <w:lang w:val="en-IN"/>
        </w:rPr>
      </w:pPr>
      <w:r w:rsidRPr="00D11A3A">
        <w:rPr>
          <w:lang w:val="en-IN"/>
        </w:rPr>
        <w:t>Talent placing the flask into a water bath set at 40 degrees Celsius.</w:t>
      </w:r>
    </w:p>
    <w:p w14:paraId="43122EBB" w14:textId="4FD89B12" w:rsidR="002503E5" w:rsidRPr="00D11A3A" w:rsidRDefault="002503E5" w:rsidP="002503E5">
      <w:pPr>
        <w:pStyle w:val="Narration"/>
        <w:numPr>
          <w:ilvl w:val="1"/>
          <w:numId w:val="3"/>
        </w:numPr>
      </w:pPr>
      <w:r w:rsidRPr="00D11A3A">
        <w:t>Add approximately 25 microliters of 1% low-melting-point agarose into the upended sealed pipette tips</w:t>
      </w:r>
      <w:r w:rsidR="000D6227">
        <w:t xml:space="preserve"> and a</w:t>
      </w:r>
      <w:r w:rsidRPr="00D11A3A">
        <w:t xml:space="preserve">llow the agarose to cool for 1 minute </w:t>
      </w:r>
      <w:r w:rsidRPr="00D11A3A">
        <w:rPr>
          <w:b/>
          <w:bCs/>
        </w:rPr>
        <w:t>[</w:t>
      </w:r>
      <w:r w:rsidR="000D6227">
        <w:rPr>
          <w:b/>
          <w:bCs/>
        </w:rPr>
        <w:t>1</w:t>
      </w:r>
      <w:r w:rsidRPr="00D11A3A">
        <w:rPr>
          <w:b/>
          <w:bCs/>
        </w:rPr>
        <w:t>]</w:t>
      </w:r>
      <w:r w:rsidRPr="00D11A3A">
        <w:t>.</w:t>
      </w:r>
    </w:p>
    <w:p w14:paraId="2B9797CC" w14:textId="3477E64F" w:rsidR="002503E5" w:rsidRPr="00D11A3A" w:rsidRDefault="002503E5" w:rsidP="002503E5">
      <w:pPr>
        <w:pStyle w:val="ShotDescription"/>
        <w:numPr>
          <w:ilvl w:val="2"/>
          <w:numId w:val="3"/>
        </w:numPr>
        <w:rPr>
          <w:lang w:val="en-IN"/>
        </w:rPr>
      </w:pPr>
      <w:r w:rsidRPr="00D11A3A">
        <w:rPr>
          <w:lang w:val="en-IN"/>
        </w:rPr>
        <w:t>Talent dispensing approximately 25 microliters of 1% low-melting-point agarose into the upended sealed pipette tips</w:t>
      </w:r>
      <w:r w:rsidR="000D6227">
        <w:rPr>
          <w:lang w:val="en-IN"/>
        </w:rPr>
        <w:t xml:space="preserve"> and keeping it aside. </w:t>
      </w:r>
    </w:p>
    <w:p w14:paraId="37937E62" w14:textId="77777777" w:rsidR="002503E5" w:rsidRPr="00D11A3A" w:rsidRDefault="002503E5" w:rsidP="002503E5">
      <w:pPr>
        <w:pStyle w:val="Narration"/>
        <w:numPr>
          <w:ilvl w:val="1"/>
          <w:numId w:val="3"/>
        </w:numPr>
      </w:pPr>
      <w:r w:rsidRPr="00D11A3A">
        <w:t xml:space="preserve">Using fine forceps, pick up one nodule and transfer it into the pipette tip to immobilize it in the 1% low-melting-point agarose </w:t>
      </w:r>
      <w:r w:rsidRPr="00D11A3A">
        <w:rPr>
          <w:b/>
          <w:bCs/>
        </w:rPr>
        <w:t>[1]</w:t>
      </w:r>
      <w:r w:rsidRPr="00D11A3A">
        <w:t xml:space="preserve">. Using a gel loading tip, move the nodule as close as possible to the paraffin-sealed end of the pipette tip without damaging the root nodule </w:t>
      </w:r>
      <w:r w:rsidRPr="00D11A3A">
        <w:rPr>
          <w:b/>
          <w:bCs/>
        </w:rPr>
        <w:t>[2]</w:t>
      </w:r>
      <w:r w:rsidRPr="00D11A3A">
        <w:t>.</w:t>
      </w:r>
    </w:p>
    <w:p w14:paraId="30644DF1" w14:textId="77777777" w:rsidR="002503E5" w:rsidRPr="00D11A3A" w:rsidRDefault="002503E5" w:rsidP="002503E5">
      <w:pPr>
        <w:pStyle w:val="ShotDescription"/>
        <w:numPr>
          <w:ilvl w:val="2"/>
          <w:numId w:val="3"/>
        </w:numPr>
        <w:rPr>
          <w:lang w:val="en-IN"/>
        </w:rPr>
      </w:pPr>
      <w:r w:rsidRPr="00D11A3A">
        <w:rPr>
          <w:lang w:val="en-IN"/>
        </w:rPr>
        <w:t>Talent transferring one nodule into the pipette tip with fine forceps.</w:t>
      </w:r>
    </w:p>
    <w:p w14:paraId="130EF650" w14:textId="77777777" w:rsidR="002503E5" w:rsidRPr="00D11A3A" w:rsidRDefault="002503E5" w:rsidP="002503E5">
      <w:pPr>
        <w:pStyle w:val="ShotDescription"/>
        <w:numPr>
          <w:ilvl w:val="2"/>
          <w:numId w:val="3"/>
        </w:numPr>
        <w:rPr>
          <w:lang w:val="en-IN"/>
        </w:rPr>
      </w:pPr>
      <w:r w:rsidRPr="00D11A3A">
        <w:rPr>
          <w:lang w:val="en-IN"/>
        </w:rPr>
        <w:t>Talent positioning the nodule near the paraffin-sealed end with a gel loading tip.</w:t>
      </w:r>
    </w:p>
    <w:p w14:paraId="400C13C9" w14:textId="14C2AB3B" w:rsidR="002503E5" w:rsidRPr="00D11A3A" w:rsidRDefault="002503E5" w:rsidP="002503E5">
      <w:pPr>
        <w:pStyle w:val="Narration"/>
        <w:numPr>
          <w:ilvl w:val="1"/>
          <w:numId w:val="3"/>
        </w:numPr>
      </w:pPr>
      <w:r w:rsidRPr="00D11A3A">
        <w:t xml:space="preserve">Place the pipette tips containing the root nodules in a rack to allow the low-melting-point agarose to solidify </w:t>
      </w:r>
      <w:r w:rsidRPr="00D11A3A">
        <w:rPr>
          <w:b/>
          <w:bCs/>
        </w:rPr>
        <w:t>[1]</w:t>
      </w:r>
      <w:r w:rsidRPr="00D11A3A">
        <w:t xml:space="preserve">. Seal the open end of each pipette tip with Parafilm to retain moisture </w:t>
      </w:r>
      <w:r w:rsidRPr="00D11A3A">
        <w:rPr>
          <w:b/>
          <w:bCs/>
        </w:rPr>
        <w:t>[2]</w:t>
      </w:r>
      <w:r w:rsidRPr="00D11A3A">
        <w:t xml:space="preserve">. Store the embedded samples at 4 degrees Celsius and scan them within 1 </w:t>
      </w:r>
      <w:r w:rsidRPr="00D11A3A">
        <w:lastRenderedPageBreak/>
        <w:t xml:space="preserve">week </w:t>
      </w:r>
      <w:r w:rsidRPr="00D11A3A">
        <w:rPr>
          <w:b/>
          <w:bCs/>
        </w:rPr>
        <w:t>[</w:t>
      </w:r>
      <w:r w:rsidR="005E6CC6">
        <w:rPr>
          <w:b/>
          <w:bCs/>
        </w:rPr>
        <w:t>3</w:t>
      </w:r>
      <w:r w:rsidRPr="00D11A3A">
        <w:rPr>
          <w:b/>
          <w:bCs/>
        </w:rPr>
        <w:t>]</w:t>
      </w:r>
      <w:r w:rsidRPr="00D11A3A">
        <w:t>.</w:t>
      </w:r>
    </w:p>
    <w:p w14:paraId="2A5FCCC1" w14:textId="77777777" w:rsidR="002503E5" w:rsidRPr="00D11A3A" w:rsidRDefault="002503E5" w:rsidP="002503E5">
      <w:pPr>
        <w:pStyle w:val="ShotDescription"/>
        <w:numPr>
          <w:ilvl w:val="2"/>
          <w:numId w:val="3"/>
        </w:numPr>
        <w:rPr>
          <w:lang w:val="en-IN"/>
        </w:rPr>
      </w:pPr>
      <w:r w:rsidRPr="00D11A3A">
        <w:rPr>
          <w:lang w:val="en-IN"/>
        </w:rPr>
        <w:t>Talent placing the pipette tips containing the root nodules in a rack.</w:t>
      </w:r>
    </w:p>
    <w:p w14:paraId="383ECD93" w14:textId="77777777" w:rsidR="002503E5" w:rsidRPr="00D11A3A" w:rsidRDefault="002503E5" w:rsidP="002503E5">
      <w:pPr>
        <w:pStyle w:val="ShotDescription"/>
        <w:numPr>
          <w:ilvl w:val="2"/>
          <w:numId w:val="3"/>
        </w:numPr>
        <w:rPr>
          <w:lang w:val="en-IN"/>
        </w:rPr>
      </w:pPr>
      <w:r w:rsidRPr="00D11A3A">
        <w:rPr>
          <w:lang w:val="en-IN"/>
        </w:rPr>
        <w:t>Talent sealing the open end of each pipette tip with Parafilm.</w:t>
      </w:r>
    </w:p>
    <w:p w14:paraId="5C61427D" w14:textId="77777777" w:rsidR="002503E5" w:rsidRDefault="002503E5" w:rsidP="002503E5">
      <w:pPr>
        <w:pStyle w:val="ShotDescription"/>
        <w:numPr>
          <w:ilvl w:val="2"/>
          <w:numId w:val="3"/>
        </w:numPr>
        <w:rPr>
          <w:lang w:val="en-IN"/>
        </w:rPr>
      </w:pPr>
      <w:r w:rsidRPr="00D11A3A">
        <w:rPr>
          <w:lang w:val="en-IN"/>
        </w:rPr>
        <w:t>Talent placing the embedded samples into storage at 4 degrees Celsius.</w:t>
      </w:r>
    </w:p>
    <w:p w14:paraId="74CC8D34" w14:textId="77777777" w:rsidR="005E6CC6" w:rsidRDefault="005E6CC6" w:rsidP="005E6CC6">
      <w:pPr>
        <w:pStyle w:val="ShotDescription"/>
        <w:ind w:firstLine="0"/>
        <w:rPr>
          <w:lang w:val="en-IN"/>
        </w:rPr>
      </w:pPr>
    </w:p>
    <w:p w14:paraId="5AA2C9D9" w14:textId="71573C55" w:rsidR="005E6CC6" w:rsidRDefault="000B125B" w:rsidP="005E6CC6">
      <w:pPr>
        <w:pStyle w:val="ListParagraph"/>
        <w:numPr>
          <w:ilvl w:val="0"/>
          <w:numId w:val="3"/>
        </w:numPr>
        <w:spacing w:before="120"/>
        <w:contextualSpacing w:val="0"/>
        <w:rPr>
          <w:rFonts w:cstheme="minorHAnsi"/>
          <w:b/>
          <w:bCs/>
        </w:rPr>
      </w:pPr>
      <w:proofErr w:type="spellStart"/>
      <w:r w:rsidRPr="000B125B">
        <w:rPr>
          <w:rFonts w:cstheme="minorHAnsi"/>
          <w:b/>
          <w:bCs/>
        </w:rPr>
        <w:t>MicroCT</w:t>
      </w:r>
      <w:proofErr w:type="spellEnd"/>
      <w:r w:rsidRPr="000B125B">
        <w:rPr>
          <w:rFonts w:cstheme="minorHAnsi"/>
          <w:b/>
          <w:bCs/>
        </w:rPr>
        <w:t xml:space="preserve"> Imaging</w:t>
      </w:r>
    </w:p>
    <w:p w14:paraId="600FDDDF" w14:textId="1F0D175A" w:rsidR="005E6CC6" w:rsidRPr="00D11A3A" w:rsidRDefault="005E6CC6" w:rsidP="005E6CC6">
      <w:pPr>
        <w:pStyle w:val="Narration"/>
        <w:numPr>
          <w:ilvl w:val="1"/>
          <w:numId w:val="3"/>
        </w:numPr>
      </w:pPr>
      <w:r>
        <w:t>M</w:t>
      </w:r>
      <w:r w:rsidRPr="00D11A3A">
        <w:t xml:space="preserve">ount the pipette tips upside down on an appropriately sized sample holder to position the sample as close as possible to the X-ray source and ensure accurate sample </w:t>
      </w:r>
      <w:proofErr w:type="spellStart"/>
      <w:r w:rsidRPr="00D11A3A">
        <w:t>centering</w:t>
      </w:r>
      <w:proofErr w:type="spellEnd"/>
      <w:r w:rsidRPr="00D11A3A">
        <w:t xml:space="preserve"> </w:t>
      </w:r>
      <w:r w:rsidRPr="00D11A3A">
        <w:rPr>
          <w:b/>
          <w:bCs/>
        </w:rPr>
        <w:t>[1]</w:t>
      </w:r>
      <w:r w:rsidRPr="00D11A3A">
        <w:t>.</w:t>
      </w:r>
    </w:p>
    <w:p w14:paraId="5BBF9C3C" w14:textId="52E95D6C" w:rsidR="005E6CC6" w:rsidRPr="00D11A3A" w:rsidRDefault="005E6CC6" w:rsidP="005E6CC6">
      <w:pPr>
        <w:pStyle w:val="ShotDescription"/>
        <w:numPr>
          <w:ilvl w:val="2"/>
          <w:numId w:val="3"/>
        </w:numPr>
        <w:rPr>
          <w:lang w:val="en-IN"/>
        </w:rPr>
      </w:pPr>
      <w:r w:rsidRPr="00D11A3A">
        <w:rPr>
          <w:lang w:val="en-IN"/>
        </w:rPr>
        <w:t>Talent mounting the pipette tips upside down on an appropriately sized sample holder</w:t>
      </w:r>
      <w:r w:rsidR="005857B8">
        <w:rPr>
          <w:lang w:val="en-IN"/>
        </w:rPr>
        <w:t>,</w:t>
      </w:r>
      <w:r>
        <w:rPr>
          <w:lang w:val="en-IN"/>
        </w:rPr>
        <w:t xml:space="preserve"> positioning the sample close to the X-ray</w:t>
      </w:r>
      <w:r w:rsidRPr="00D11A3A">
        <w:rPr>
          <w:lang w:val="en-IN"/>
        </w:rPr>
        <w:t>.</w:t>
      </w:r>
    </w:p>
    <w:p w14:paraId="60D99D09" w14:textId="124B8A01" w:rsidR="005E6CC6" w:rsidRPr="00D11A3A" w:rsidRDefault="005E6CC6" w:rsidP="005E6CC6">
      <w:pPr>
        <w:pStyle w:val="Narration"/>
        <w:numPr>
          <w:ilvl w:val="1"/>
          <w:numId w:val="3"/>
        </w:numPr>
      </w:pPr>
      <w:r w:rsidRPr="00D11A3A">
        <w:t>Open the computed tomography</w:t>
      </w:r>
      <w:r w:rsidR="005857B8">
        <w:t xml:space="preserve"> or CT </w:t>
      </w:r>
      <w:r w:rsidR="005857B8" w:rsidRPr="005857B8">
        <w:rPr>
          <w:color w:val="EE0000"/>
        </w:rPr>
        <w:t>(C-T)</w:t>
      </w:r>
      <w:r w:rsidRPr="00D11A3A">
        <w:t xml:space="preserve"> software </w:t>
      </w:r>
      <w:r w:rsidRPr="00D11A3A">
        <w:rPr>
          <w:b/>
          <w:bCs/>
        </w:rPr>
        <w:t>[1]</w:t>
      </w:r>
      <w:r w:rsidRPr="00D11A3A">
        <w:t xml:space="preserve">. Screw the sample holder tightly onto the rotation stage of the </w:t>
      </w:r>
      <w:proofErr w:type="spellStart"/>
      <w:r w:rsidRPr="00D11A3A">
        <w:t>micro</w:t>
      </w:r>
      <w:r w:rsidR="005857B8">
        <w:t>CT</w:t>
      </w:r>
      <w:proofErr w:type="spellEnd"/>
      <w:r w:rsidR="005857B8">
        <w:t xml:space="preserve"> </w:t>
      </w:r>
      <w:r w:rsidRPr="00D11A3A">
        <w:rPr>
          <w:b/>
          <w:bCs/>
        </w:rPr>
        <w:t>[2]</w:t>
      </w:r>
      <w:r w:rsidRPr="00D11A3A">
        <w:t>.</w:t>
      </w:r>
    </w:p>
    <w:p w14:paraId="176A4A0C" w14:textId="29E1DE7F" w:rsidR="005E6CC6" w:rsidRPr="008017AB" w:rsidRDefault="005E6CC6" w:rsidP="008017AB">
      <w:pPr>
        <w:pStyle w:val="ShotDescription"/>
        <w:numPr>
          <w:ilvl w:val="2"/>
          <w:numId w:val="3"/>
        </w:numPr>
      </w:pPr>
      <w:r w:rsidRPr="001737CB">
        <w:rPr>
          <w:lang w:val="en-IN"/>
        </w:rPr>
        <w:t>SCREEN:</w:t>
      </w:r>
      <w:r w:rsidR="001737CB">
        <w:rPr>
          <w:lang w:val="en-IN"/>
        </w:rPr>
        <w:t xml:space="preserve"> </w:t>
      </w:r>
      <w:r w:rsidR="008017AB" w:rsidRPr="001737CB">
        <w:t>716</w:t>
      </w:r>
      <w:r w:rsidR="008017AB" w:rsidRPr="008017AB">
        <w:t>86_screenshot_1</w:t>
      </w:r>
      <w:r w:rsidR="008017AB">
        <w:t>.mp4:</w:t>
      </w:r>
      <w:r w:rsidRPr="008017AB">
        <w:rPr>
          <w:lang w:val="en-IN"/>
        </w:rPr>
        <w:t xml:space="preserve"> </w:t>
      </w:r>
      <w:r w:rsidR="008017AB" w:rsidRPr="008017AB">
        <w:rPr>
          <w:lang w:val="en-IN"/>
        </w:rPr>
        <w:t>00:03-00:05</w:t>
      </w:r>
      <w:proofErr w:type="gramStart"/>
      <w:r w:rsidR="008017AB" w:rsidRPr="008017AB">
        <w:rPr>
          <w:lang w:val="en-IN"/>
        </w:rPr>
        <w:t>,  01</w:t>
      </w:r>
      <w:proofErr w:type="gramEnd"/>
      <w:r w:rsidR="008017AB" w:rsidRPr="008017AB">
        <w:rPr>
          <w:lang w:val="en-IN"/>
        </w:rPr>
        <w:t>:48-01:52</w:t>
      </w:r>
    </w:p>
    <w:p w14:paraId="63A777CA" w14:textId="71EF05E9" w:rsidR="005E6CC6" w:rsidRPr="00D11A3A" w:rsidRDefault="005E6CC6" w:rsidP="005E6CC6">
      <w:pPr>
        <w:pStyle w:val="ShotDescription"/>
        <w:numPr>
          <w:ilvl w:val="2"/>
          <w:numId w:val="3"/>
        </w:numPr>
        <w:rPr>
          <w:lang w:val="en-IN"/>
        </w:rPr>
      </w:pPr>
      <w:r w:rsidRPr="00D11A3A">
        <w:rPr>
          <w:lang w:val="en-IN"/>
        </w:rPr>
        <w:t>Talent securing the sample holder onto the rotation stage of the microcomputed tomography system.</w:t>
      </w:r>
    </w:p>
    <w:p w14:paraId="2AAB5A86" w14:textId="1C090732" w:rsidR="005E6CC6" w:rsidRPr="00D11A3A" w:rsidRDefault="005E6CC6" w:rsidP="005E6CC6">
      <w:pPr>
        <w:pStyle w:val="Narration"/>
        <w:numPr>
          <w:ilvl w:val="1"/>
          <w:numId w:val="3"/>
        </w:numPr>
      </w:pPr>
      <w:r w:rsidRPr="00D11A3A">
        <w:t xml:space="preserve">Turn on the camera view and the X-ray source </w:t>
      </w:r>
      <w:r w:rsidRPr="00D11A3A">
        <w:rPr>
          <w:b/>
          <w:bCs/>
        </w:rPr>
        <w:t>[1]</w:t>
      </w:r>
      <w:r w:rsidR="00CF0A42">
        <w:t>, then t</w:t>
      </w:r>
      <w:r w:rsidRPr="00D11A3A">
        <w:t xml:space="preserve">urn on the continuous X-ray view screen </w:t>
      </w:r>
      <w:r w:rsidRPr="00D11A3A">
        <w:rPr>
          <w:b/>
          <w:bCs/>
        </w:rPr>
        <w:t>[2]</w:t>
      </w:r>
      <w:r w:rsidRPr="00D11A3A">
        <w:t>.</w:t>
      </w:r>
    </w:p>
    <w:p w14:paraId="0ABC8DDD" w14:textId="7249EC57" w:rsidR="005E6CC6" w:rsidRPr="001737CB" w:rsidRDefault="005E6CC6" w:rsidP="008017AB">
      <w:pPr>
        <w:pStyle w:val="ShotDescription"/>
        <w:numPr>
          <w:ilvl w:val="2"/>
          <w:numId w:val="3"/>
        </w:numPr>
      </w:pPr>
      <w:r w:rsidRPr="001737CB">
        <w:rPr>
          <w:lang w:val="en-IN"/>
        </w:rPr>
        <w:t xml:space="preserve">SCREEN: </w:t>
      </w:r>
      <w:r w:rsidR="008017AB" w:rsidRPr="001737CB">
        <w:t>71686_screenshot_</w:t>
      </w:r>
      <w:r w:rsidR="008017AB" w:rsidRPr="001737CB">
        <w:t>2.mp4: 00:02-00:07</w:t>
      </w:r>
    </w:p>
    <w:p w14:paraId="7E9B2030" w14:textId="2DE14DA7" w:rsidR="005E6CC6" w:rsidRPr="001737CB" w:rsidRDefault="005E6CC6" w:rsidP="005E6CC6">
      <w:pPr>
        <w:pStyle w:val="ShotDescription"/>
        <w:numPr>
          <w:ilvl w:val="2"/>
          <w:numId w:val="3"/>
        </w:numPr>
        <w:rPr>
          <w:lang w:val="en-IN"/>
        </w:rPr>
      </w:pPr>
      <w:r w:rsidRPr="001737CB">
        <w:rPr>
          <w:lang w:val="en-IN"/>
        </w:rPr>
        <w:t xml:space="preserve">SCREEN: </w:t>
      </w:r>
      <w:r w:rsidR="008017AB" w:rsidRPr="001737CB">
        <w:t xml:space="preserve">71686_screenshot_2.mp4: </w:t>
      </w:r>
      <w:r w:rsidR="008017AB" w:rsidRPr="001737CB">
        <w:t>00:08-00:12</w:t>
      </w:r>
    </w:p>
    <w:p w14:paraId="202EC787" w14:textId="77777777" w:rsidR="005E6CC6" w:rsidRPr="001737CB" w:rsidRDefault="005E6CC6" w:rsidP="005E6CC6">
      <w:pPr>
        <w:pStyle w:val="Narration"/>
        <w:numPr>
          <w:ilvl w:val="1"/>
          <w:numId w:val="3"/>
        </w:numPr>
      </w:pPr>
      <w:r w:rsidRPr="001737CB">
        <w:t xml:space="preserve">Adjust the sample height vertically to bring the region of interest to the </w:t>
      </w:r>
      <w:proofErr w:type="spellStart"/>
      <w:r w:rsidRPr="001737CB">
        <w:t>center</w:t>
      </w:r>
      <w:proofErr w:type="spellEnd"/>
      <w:r w:rsidRPr="001737CB">
        <w:t xml:space="preserve"> of the continuous X-ray view screen </w:t>
      </w:r>
      <w:r w:rsidRPr="001737CB">
        <w:rPr>
          <w:b/>
          <w:bCs/>
        </w:rPr>
        <w:t>[1]</w:t>
      </w:r>
      <w:r w:rsidRPr="001737CB">
        <w:t xml:space="preserve">. Record the sample height for later use </w:t>
      </w:r>
      <w:r w:rsidRPr="001737CB">
        <w:rPr>
          <w:b/>
          <w:bCs/>
        </w:rPr>
        <w:t>[2]</w:t>
      </w:r>
      <w:r w:rsidRPr="001737CB">
        <w:t>.</w:t>
      </w:r>
    </w:p>
    <w:p w14:paraId="3DA943B6" w14:textId="7C375A02" w:rsidR="005E6CC6" w:rsidRPr="001737CB" w:rsidRDefault="005E6CC6" w:rsidP="005E6CC6">
      <w:pPr>
        <w:pStyle w:val="ShotDescription"/>
        <w:numPr>
          <w:ilvl w:val="2"/>
          <w:numId w:val="3"/>
        </w:numPr>
        <w:rPr>
          <w:lang w:val="en-IN"/>
        </w:rPr>
      </w:pPr>
      <w:r w:rsidRPr="001737CB">
        <w:rPr>
          <w:lang w:val="en-IN"/>
        </w:rPr>
        <w:t xml:space="preserve">SCREEN: </w:t>
      </w:r>
      <w:r w:rsidR="009A3A00" w:rsidRPr="001737CB">
        <w:t>71686_screenshot_</w:t>
      </w:r>
      <w:r w:rsidR="009A3A00" w:rsidRPr="001737CB">
        <w:t>3</w:t>
      </w:r>
      <w:r w:rsidR="009A3A00" w:rsidRPr="001737CB">
        <w:t xml:space="preserve">.mp4: </w:t>
      </w:r>
      <w:r w:rsidR="002012A3" w:rsidRPr="001737CB">
        <w:rPr>
          <w:lang w:val="en-IN"/>
        </w:rPr>
        <w:t>00:03-00:11</w:t>
      </w:r>
    </w:p>
    <w:p w14:paraId="21976367" w14:textId="3AC35BAB" w:rsidR="005E6CC6" w:rsidRPr="001737CB" w:rsidRDefault="005E6CC6" w:rsidP="005E6CC6">
      <w:pPr>
        <w:pStyle w:val="ShotDescription"/>
        <w:numPr>
          <w:ilvl w:val="2"/>
          <w:numId w:val="3"/>
        </w:numPr>
        <w:rPr>
          <w:lang w:val="en-IN"/>
        </w:rPr>
      </w:pPr>
      <w:r w:rsidRPr="001737CB">
        <w:rPr>
          <w:lang w:val="en-IN"/>
        </w:rPr>
        <w:t xml:space="preserve">SCREEN: </w:t>
      </w:r>
      <w:r w:rsidR="002012A3" w:rsidRPr="001737CB">
        <w:t>71686_screenshot_</w:t>
      </w:r>
      <w:r w:rsidR="002012A3" w:rsidRPr="001737CB">
        <w:t>3</w:t>
      </w:r>
      <w:r w:rsidR="002012A3" w:rsidRPr="001737CB">
        <w:t xml:space="preserve">.mp4: </w:t>
      </w:r>
      <w:r w:rsidR="002012A3" w:rsidRPr="001737CB">
        <w:t>00:12-00:18</w:t>
      </w:r>
    </w:p>
    <w:p w14:paraId="47CD286E" w14:textId="77777777" w:rsidR="005E6CC6" w:rsidRPr="001737CB" w:rsidRDefault="005E6CC6" w:rsidP="005E6CC6">
      <w:pPr>
        <w:pStyle w:val="Narration"/>
        <w:numPr>
          <w:ilvl w:val="1"/>
          <w:numId w:val="3"/>
        </w:numPr>
      </w:pPr>
      <w:r w:rsidRPr="001737CB">
        <w:t xml:space="preserve">With the binning set to 512 by 512, adjust the pixel size so that the sample fills most of the field of view while leaving some empty space on each side </w:t>
      </w:r>
      <w:r w:rsidRPr="001737CB">
        <w:rPr>
          <w:b/>
          <w:bCs/>
        </w:rPr>
        <w:t>[1]</w:t>
      </w:r>
      <w:r w:rsidRPr="001737CB">
        <w:t>.</w:t>
      </w:r>
    </w:p>
    <w:p w14:paraId="2494DEC7" w14:textId="306D036E" w:rsidR="005E6CC6" w:rsidRPr="001737CB" w:rsidRDefault="005E6CC6" w:rsidP="005E6CC6">
      <w:pPr>
        <w:pStyle w:val="ShotDescription"/>
        <w:numPr>
          <w:ilvl w:val="2"/>
          <w:numId w:val="3"/>
        </w:numPr>
        <w:rPr>
          <w:lang w:val="en-IN"/>
        </w:rPr>
      </w:pPr>
      <w:r w:rsidRPr="001737CB">
        <w:rPr>
          <w:lang w:val="en-IN"/>
        </w:rPr>
        <w:t xml:space="preserve">SCREEN: </w:t>
      </w:r>
      <w:r w:rsidR="002012A3" w:rsidRPr="001737CB">
        <w:t>71686_screenshot_</w:t>
      </w:r>
      <w:r w:rsidR="002012A3" w:rsidRPr="001737CB">
        <w:t>4</w:t>
      </w:r>
      <w:r w:rsidR="002012A3" w:rsidRPr="001737CB">
        <w:t xml:space="preserve">.mp4: </w:t>
      </w:r>
      <w:r w:rsidR="002012A3" w:rsidRPr="001737CB">
        <w:rPr>
          <w:lang w:val="en-IN"/>
        </w:rPr>
        <w:t>00:05-00:10, 00:18-00:26, 00:41-00:50</w:t>
      </w:r>
    </w:p>
    <w:p w14:paraId="7E333176" w14:textId="55E1333F" w:rsidR="005E6CC6" w:rsidRPr="001737CB" w:rsidRDefault="005E6CC6" w:rsidP="005E6CC6">
      <w:pPr>
        <w:pStyle w:val="Narration"/>
        <w:numPr>
          <w:ilvl w:val="1"/>
          <w:numId w:val="3"/>
        </w:numPr>
      </w:pPr>
      <w:r w:rsidRPr="001737CB">
        <w:t xml:space="preserve">Rotate the sample every 45 degrees and adjust its position until it remains </w:t>
      </w:r>
      <w:proofErr w:type="spellStart"/>
      <w:r w:rsidRPr="001737CB">
        <w:t>centered</w:t>
      </w:r>
      <w:proofErr w:type="spellEnd"/>
      <w:r w:rsidRPr="001737CB">
        <w:t xml:space="preserve"> in the continuous X-ray view screen </w:t>
      </w:r>
      <w:r w:rsidRPr="001737CB">
        <w:rPr>
          <w:b/>
          <w:bCs/>
        </w:rPr>
        <w:t>[1]</w:t>
      </w:r>
      <w:r w:rsidRPr="001737CB">
        <w:t>.</w:t>
      </w:r>
    </w:p>
    <w:p w14:paraId="0CFD6C6A" w14:textId="038FC71D" w:rsidR="005E6CC6" w:rsidRPr="001737CB" w:rsidRDefault="005E6CC6" w:rsidP="005E6CC6">
      <w:pPr>
        <w:pStyle w:val="ShotDescription"/>
        <w:numPr>
          <w:ilvl w:val="2"/>
          <w:numId w:val="3"/>
        </w:numPr>
        <w:rPr>
          <w:lang w:val="en-IN"/>
        </w:rPr>
      </w:pPr>
      <w:r w:rsidRPr="001737CB">
        <w:rPr>
          <w:lang w:val="en-IN"/>
        </w:rPr>
        <w:t xml:space="preserve">SCREEN: </w:t>
      </w:r>
      <w:r w:rsidR="002012A3" w:rsidRPr="001737CB">
        <w:t>71686_screenshot_</w:t>
      </w:r>
      <w:r w:rsidR="002012A3" w:rsidRPr="001737CB">
        <w:t>5</w:t>
      </w:r>
      <w:r w:rsidR="002012A3" w:rsidRPr="001737CB">
        <w:t xml:space="preserve">.mp4: </w:t>
      </w:r>
      <w:r w:rsidR="00F92867" w:rsidRPr="001737CB">
        <w:t>00:54-01:07, 01:57-02:06</w:t>
      </w:r>
    </w:p>
    <w:p w14:paraId="7134CB63" w14:textId="20902EEB" w:rsidR="005E6CC6" w:rsidRPr="001737CB" w:rsidRDefault="00CF0A42" w:rsidP="005E6CC6">
      <w:pPr>
        <w:pStyle w:val="Narration"/>
        <w:numPr>
          <w:ilvl w:val="1"/>
          <w:numId w:val="3"/>
        </w:numPr>
      </w:pPr>
      <w:r w:rsidRPr="001737CB">
        <w:t>Then, c</w:t>
      </w:r>
      <w:r w:rsidR="005E6CC6" w:rsidRPr="001737CB">
        <w:t xml:space="preserve">hange the binning to 2048 by 2048 </w:t>
      </w:r>
      <w:r w:rsidR="005E6CC6" w:rsidRPr="001737CB">
        <w:rPr>
          <w:b/>
          <w:bCs/>
        </w:rPr>
        <w:t>[1]</w:t>
      </w:r>
      <w:r w:rsidR="005E6CC6" w:rsidRPr="001737CB">
        <w:t>.</w:t>
      </w:r>
    </w:p>
    <w:p w14:paraId="116B8D9A" w14:textId="393C2708" w:rsidR="005E6CC6" w:rsidRPr="001737CB" w:rsidRDefault="005E6CC6" w:rsidP="005E6CC6">
      <w:pPr>
        <w:pStyle w:val="ShotDescription"/>
        <w:numPr>
          <w:ilvl w:val="2"/>
          <w:numId w:val="3"/>
        </w:numPr>
        <w:rPr>
          <w:lang w:val="en-IN"/>
        </w:rPr>
      </w:pPr>
      <w:r w:rsidRPr="001737CB">
        <w:rPr>
          <w:lang w:val="en-IN"/>
        </w:rPr>
        <w:t xml:space="preserve">SCREEN: </w:t>
      </w:r>
      <w:r w:rsidR="00F92867" w:rsidRPr="001737CB">
        <w:t>71686_screenshot_</w:t>
      </w:r>
      <w:r w:rsidR="00F92867" w:rsidRPr="001737CB">
        <w:t>6</w:t>
      </w:r>
      <w:r w:rsidR="00F92867" w:rsidRPr="001737CB">
        <w:t xml:space="preserve">.mp4: </w:t>
      </w:r>
      <w:r w:rsidR="00F92867" w:rsidRPr="001737CB">
        <w:rPr>
          <w:lang w:val="en-IN"/>
        </w:rPr>
        <w:t>00:02-00:08</w:t>
      </w:r>
    </w:p>
    <w:p w14:paraId="66241181" w14:textId="77777777" w:rsidR="005E6CC6" w:rsidRPr="001737CB" w:rsidRDefault="005E6CC6" w:rsidP="005E6CC6">
      <w:pPr>
        <w:pStyle w:val="Narration"/>
        <w:numPr>
          <w:ilvl w:val="1"/>
          <w:numId w:val="3"/>
        </w:numPr>
      </w:pPr>
      <w:r w:rsidRPr="001737CB">
        <w:t xml:space="preserve">In the </w:t>
      </w:r>
      <w:r w:rsidRPr="001737CB">
        <w:rPr>
          <w:b/>
          <w:bCs/>
        </w:rPr>
        <w:t>Scanning Modes</w:t>
      </w:r>
      <w:r w:rsidRPr="001737CB">
        <w:t xml:space="preserve"> menu, choose </w:t>
      </w:r>
      <w:r w:rsidRPr="001737CB">
        <w:rPr>
          <w:b/>
          <w:bCs/>
        </w:rPr>
        <w:t>No Filter</w:t>
      </w:r>
      <w:r w:rsidRPr="001737CB">
        <w:t xml:space="preserve"> and set the voltage to 50 kilovolts and </w:t>
      </w:r>
      <w:r w:rsidRPr="001737CB">
        <w:lastRenderedPageBreak/>
        <w:t xml:space="preserve">the current to 40 microamperes </w:t>
      </w:r>
      <w:r w:rsidRPr="001737CB">
        <w:rPr>
          <w:b/>
          <w:bCs/>
        </w:rPr>
        <w:t>[1]</w:t>
      </w:r>
      <w:r w:rsidRPr="001737CB">
        <w:t>.</w:t>
      </w:r>
    </w:p>
    <w:p w14:paraId="10C0636C" w14:textId="60EFE979" w:rsidR="005E6CC6" w:rsidRPr="001737CB" w:rsidRDefault="005E6CC6" w:rsidP="005E6CC6">
      <w:pPr>
        <w:pStyle w:val="ShotDescription"/>
        <w:numPr>
          <w:ilvl w:val="2"/>
          <w:numId w:val="3"/>
        </w:numPr>
        <w:rPr>
          <w:lang w:val="en-IN"/>
        </w:rPr>
      </w:pPr>
      <w:r w:rsidRPr="001737CB">
        <w:rPr>
          <w:lang w:val="en-IN"/>
        </w:rPr>
        <w:t>SCREEN:</w:t>
      </w:r>
      <w:r w:rsidR="00F92867" w:rsidRPr="001737CB">
        <w:rPr>
          <w:lang w:val="en-IN"/>
        </w:rPr>
        <w:t xml:space="preserve"> </w:t>
      </w:r>
      <w:r w:rsidR="00F92867" w:rsidRPr="001737CB">
        <w:t>71686_screenshot_</w:t>
      </w:r>
      <w:r w:rsidR="00F92867" w:rsidRPr="001737CB">
        <w:t>7</w:t>
      </w:r>
      <w:r w:rsidR="00F92867" w:rsidRPr="001737CB">
        <w:t xml:space="preserve">.mp4: </w:t>
      </w:r>
      <w:r w:rsidRPr="001737CB">
        <w:rPr>
          <w:lang w:val="en-IN"/>
        </w:rPr>
        <w:t xml:space="preserve"> </w:t>
      </w:r>
      <w:r w:rsidR="00F92867" w:rsidRPr="001737CB">
        <w:rPr>
          <w:lang w:val="en-IN"/>
        </w:rPr>
        <w:t>00:05-00:20, 00:28-00:32</w:t>
      </w:r>
    </w:p>
    <w:p w14:paraId="3FB2ECBE" w14:textId="6366F975" w:rsidR="005E6CC6" w:rsidRPr="001737CB" w:rsidRDefault="005857B8" w:rsidP="005E6CC6">
      <w:pPr>
        <w:pStyle w:val="Narration"/>
        <w:numPr>
          <w:ilvl w:val="1"/>
          <w:numId w:val="3"/>
        </w:numPr>
      </w:pPr>
      <w:r w:rsidRPr="001737CB">
        <w:t>Perform flat field correction by m</w:t>
      </w:r>
      <w:r w:rsidR="005E6CC6" w:rsidRPr="001737CB">
        <w:t>ov</w:t>
      </w:r>
      <w:r w:rsidRPr="001737CB">
        <w:t>ing</w:t>
      </w:r>
      <w:r w:rsidR="005E6CC6" w:rsidRPr="001737CB">
        <w:t xml:space="preserve"> the sample down to 68 </w:t>
      </w:r>
      <w:proofErr w:type="spellStart"/>
      <w:r w:rsidR="005E6CC6" w:rsidRPr="001737CB">
        <w:t>millimeters</w:t>
      </w:r>
      <w:proofErr w:type="spellEnd"/>
      <w:r w:rsidR="005E6CC6" w:rsidRPr="001737CB">
        <w:t xml:space="preserve"> so it is outside the field of view </w:t>
      </w:r>
      <w:r w:rsidRPr="001737CB">
        <w:rPr>
          <w:b/>
          <w:bCs/>
        </w:rPr>
        <w:t>[1].</w:t>
      </w:r>
      <w:r w:rsidRPr="001737CB">
        <w:t xml:space="preserve"> T</w:t>
      </w:r>
      <w:r w:rsidR="005E6CC6" w:rsidRPr="001737CB">
        <w:t xml:space="preserve">urn </w:t>
      </w:r>
      <w:r w:rsidR="005E6CC6" w:rsidRPr="001737CB">
        <w:rPr>
          <w:b/>
          <w:bCs/>
        </w:rPr>
        <w:t>Flat Field Correction</w:t>
      </w:r>
      <w:r w:rsidR="005E6CC6" w:rsidRPr="001737CB">
        <w:t xml:space="preserve"> off, adjust the </w:t>
      </w:r>
      <w:r w:rsidR="005E6CC6" w:rsidRPr="001737CB">
        <w:rPr>
          <w:b/>
          <w:bCs/>
        </w:rPr>
        <w:t>Exposure Time</w:t>
      </w:r>
      <w:r w:rsidR="005E6CC6" w:rsidRPr="001737CB">
        <w:t xml:space="preserve"> until the average X-ray transmission is 55%, and </w:t>
      </w:r>
      <w:r w:rsidRPr="001737CB">
        <w:t>turn</w:t>
      </w:r>
      <w:r w:rsidR="005E6CC6" w:rsidRPr="001737CB">
        <w:t xml:space="preserve"> </w:t>
      </w:r>
      <w:r w:rsidR="005E6CC6" w:rsidRPr="001737CB">
        <w:rPr>
          <w:b/>
          <w:bCs/>
        </w:rPr>
        <w:t>Flat Field Correction</w:t>
      </w:r>
      <w:r w:rsidR="005E6CC6" w:rsidRPr="001737CB">
        <w:t xml:space="preserve"> on </w:t>
      </w:r>
      <w:r w:rsidR="005E6CC6" w:rsidRPr="001737CB">
        <w:rPr>
          <w:b/>
          <w:bCs/>
        </w:rPr>
        <w:t>[</w:t>
      </w:r>
      <w:r w:rsidRPr="001737CB">
        <w:rPr>
          <w:b/>
          <w:bCs/>
        </w:rPr>
        <w:t>2</w:t>
      </w:r>
      <w:r w:rsidR="005E6CC6" w:rsidRPr="001737CB">
        <w:rPr>
          <w:b/>
          <w:bCs/>
        </w:rPr>
        <w:t>]</w:t>
      </w:r>
      <w:r w:rsidR="005E6CC6" w:rsidRPr="001737CB">
        <w:t>.</w:t>
      </w:r>
    </w:p>
    <w:p w14:paraId="5451EF1E" w14:textId="5DDD2B91" w:rsidR="005857B8" w:rsidRPr="001737CB" w:rsidRDefault="005E6CC6" w:rsidP="005E6CC6">
      <w:pPr>
        <w:pStyle w:val="ShotDescription"/>
        <w:numPr>
          <w:ilvl w:val="2"/>
          <w:numId w:val="3"/>
        </w:numPr>
        <w:rPr>
          <w:lang w:val="en-IN"/>
        </w:rPr>
      </w:pPr>
      <w:r w:rsidRPr="001737CB">
        <w:rPr>
          <w:lang w:val="en-IN"/>
        </w:rPr>
        <w:t>SCREEN:</w:t>
      </w:r>
      <w:r w:rsidR="00F92867" w:rsidRPr="001737CB">
        <w:rPr>
          <w:lang w:val="en-IN"/>
        </w:rPr>
        <w:t xml:space="preserve"> </w:t>
      </w:r>
      <w:r w:rsidR="00F92867" w:rsidRPr="001737CB">
        <w:t>71686_screenshot_</w:t>
      </w:r>
      <w:r w:rsidR="00F92867" w:rsidRPr="001737CB">
        <w:t>8</w:t>
      </w:r>
      <w:r w:rsidR="00F92867" w:rsidRPr="001737CB">
        <w:t xml:space="preserve">.mp4: </w:t>
      </w:r>
      <w:r w:rsidR="00F92867" w:rsidRPr="001737CB">
        <w:rPr>
          <w:lang w:val="en-IN"/>
        </w:rPr>
        <w:t xml:space="preserve"> 00:05-00:12, 00:15-00:18</w:t>
      </w:r>
    </w:p>
    <w:p w14:paraId="4E310BF1" w14:textId="4210F600" w:rsidR="005E6CC6" w:rsidRPr="001737CB" w:rsidRDefault="005857B8" w:rsidP="005E6CC6">
      <w:pPr>
        <w:pStyle w:val="ShotDescription"/>
        <w:numPr>
          <w:ilvl w:val="2"/>
          <w:numId w:val="3"/>
        </w:numPr>
        <w:rPr>
          <w:lang w:val="en-IN"/>
        </w:rPr>
      </w:pPr>
      <w:r w:rsidRPr="001737CB">
        <w:rPr>
          <w:lang w:val="en-IN"/>
        </w:rPr>
        <w:t xml:space="preserve">SCREEN: </w:t>
      </w:r>
      <w:r w:rsidR="00564A56" w:rsidRPr="001737CB">
        <w:t>71686_screenshot_</w:t>
      </w:r>
      <w:r w:rsidR="00564A56" w:rsidRPr="001737CB">
        <w:t>8</w:t>
      </w:r>
      <w:r w:rsidR="00564A56" w:rsidRPr="001737CB">
        <w:t xml:space="preserve">.mp4: </w:t>
      </w:r>
      <w:r w:rsidR="00564A56" w:rsidRPr="001737CB">
        <w:rPr>
          <w:lang w:val="en-IN"/>
        </w:rPr>
        <w:t xml:space="preserve"> </w:t>
      </w:r>
      <w:r w:rsidR="00F92867" w:rsidRPr="001737CB">
        <w:rPr>
          <w:lang w:val="en-IN"/>
        </w:rPr>
        <w:t xml:space="preserve">00:20-00:25, </w:t>
      </w:r>
      <w:r w:rsidR="00564A56" w:rsidRPr="001737CB">
        <w:rPr>
          <w:lang w:val="en-IN"/>
        </w:rPr>
        <w:t>00:29-00:37, 00:55-01:04, 01:50-01:53</w:t>
      </w:r>
    </w:p>
    <w:p w14:paraId="4AA3EB00" w14:textId="4DA8AB83" w:rsidR="005E6CC6" w:rsidRPr="001737CB" w:rsidRDefault="00856D64" w:rsidP="005E6CC6">
      <w:pPr>
        <w:pStyle w:val="Narration"/>
        <w:numPr>
          <w:ilvl w:val="1"/>
          <w:numId w:val="3"/>
        </w:numPr>
      </w:pPr>
      <w:r w:rsidRPr="001737CB">
        <w:t>Then, m</w:t>
      </w:r>
      <w:r w:rsidR="005E6CC6" w:rsidRPr="001737CB">
        <w:t xml:space="preserve">ove the sample back to the previously recorded height </w:t>
      </w:r>
      <w:r w:rsidR="005E6CC6" w:rsidRPr="001737CB">
        <w:rPr>
          <w:b/>
          <w:bCs/>
        </w:rPr>
        <w:t>[1]</w:t>
      </w:r>
      <w:r w:rsidR="005E6CC6" w:rsidRPr="001737CB">
        <w:t>.</w:t>
      </w:r>
    </w:p>
    <w:p w14:paraId="0D7B3FA9" w14:textId="48476A65" w:rsidR="005E6CC6" w:rsidRPr="001737CB" w:rsidRDefault="005E6CC6" w:rsidP="005E6CC6">
      <w:pPr>
        <w:pStyle w:val="ShotDescription"/>
        <w:numPr>
          <w:ilvl w:val="2"/>
          <w:numId w:val="3"/>
        </w:numPr>
        <w:rPr>
          <w:lang w:val="en-IN"/>
        </w:rPr>
      </w:pPr>
      <w:r w:rsidRPr="001737CB">
        <w:rPr>
          <w:lang w:val="en-IN"/>
        </w:rPr>
        <w:t xml:space="preserve">SCREEN: </w:t>
      </w:r>
      <w:r w:rsidR="00564A56" w:rsidRPr="001737CB">
        <w:t>71686_screenshot_</w:t>
      </w:r>
      <w:r w:rsidR="00564A56" w:rsidRPr="001737CB">
        <w:t>9</w:t>
      </w:r>
      <w:r w:rsidR="00564A56" w:rsidRPr="001737CB">
        <w:t xml:space="preserve">.mp4: </w:t>
      </w:r>
      <w:r w:rsidR="00564A56" w:rsidRPr="001737CB">
        <w:rPr>
          <w:lang w:val="en-IN"/>
        </w:rPr>
        <w:t xml:space="preserve"> </w:t>
      </w:r>
      <w:r w:rsidR="00564A56" w:rsidRPr="001737CB">
        <w:rPr>
          <w:lang w:val="en-IN"/>
        </w:rPr>
        <w:t>00:03-00:09, 00:17-00:19</w:t>
      </w:r>
    </w:p>
    <w:p w14:paraId="4C45F602" w14:textId="77777777" w:rsidR="005E6CC6" w:rsidRPr="001737CB" w:rsidRDefault="005E6CC6" w:rsidP="005E6CC6">
      <w:pPr>
        <w:pStyle w:val="Narration"/>
        <w:numPr>
          <w:ilvl w:val="1"/>
          <w:numId w:val="3"/>
        </w:numPr>
      </w:pPr>
      <w:r w:rsidRPr="001737CB">
        <w:t xml:space="preserve">In </w:t>
      </w:r>
      <w:r w:rsidRPr="001737CB">
        <w:rPr>
          <w:b/>
          <w:bCs/>
        </w:rPr>
        <w:t>Scanning Options</w:t>
      </w:r>
      <w:r w:rsidRPr="001737CB">
        <w:t xml:space="preserve">, set the file name and the folder location </w:t>
      </w:r>
      <w:r w:rsidRPr="001737CB">
        <w:rPr>
          <w:b/>
          <w:bCs/>
        </w:rPr>
        <w:t>[1]</w:t>
      </w:r>
      <w:r w:rsidRPr="001737CB">
        <w:t>.</w:t>
      </w:r>
    </w:p>
    <w:p w14:paraId="32FB8CBC" w14:textId="7633C3A8" w:rsidR="005E6CC6" w:rsidRPr="001737CB" w:rsidRDefault="005E6CC6" w:rsidP="005E6CC6">
      <w:pPr>
        <w:pStyle w:val="ShotDescription"/>
        <w:numPr>
          <w:ilvl w:val="2"/>
          <w:numId w:val="3"/>
        </w:numPr>
        <w:rPr>
          <w:lang w:val="en-IN"/>
        </w:rPr>
      </w:pPr>
      <w:r w:rsidRPr="001737CB">
        <w:rPr>
          <w:lang w:val="en-IN"/>
        </w:rPr>
        <w:t xml:space="preserve">SCREEN: </w:t>
      </w:r>
      <w:r w:rsidR="00564A56" w:rsidRPr="001737CB">
        <w:t>71686_screenshot_</w:t>
      </w:r>
      <w:r w:rsidR="00564A56" w:rsidRPr="001737CB">
        <w:t>10</w:t>
      </w:r>
      <w:r w:rsidR="00564A56" w:rsidRPr="001737CB">
        <w:t xml:space="preserve">.mp4: </w:t>
      </w:r>
      <w:r w:rsidR="00564A56" w:rsidRPr="001737CB">
        <w:rPr>
          <w:lang w:val="en-IN"/>
        </w:rPr>
        <w:t xml:space="preserve"> </w:t>
      </w:r>
      <w:r w:rsidR="00564A56" w:rsidRPr="001737CB">
        <w:rPr>
          <w:lang w:val="en-IN"/>
        </w:rPr>
        <w:t>00:04-00:05, 00:16-00:19, 00:40-00:42</w:t>
      </w:r>
    </w:p>
    <w:p w14:paraId="7752D240" w14:textId="1778E154" w:rsidR="005E6CC6" w:rsidRPr="001737CB" w:rsidRDefault="005E6CC6" w:rsidP="005E6CC6">
      <w:pPr>
        <w:pStyle w:val="Narration"/>
        <w:numPr>
          <w:ilvl w:val="1"/>
          <w:numId w:val="3"/>
        </w:numPr>
      </w:pPr>
      <w:r w:rsidRPr="001737CB">
        <w:t xml:space="preserve">Set the rotation step to 0.200 degrees, the </w:t>
      </w:r>
      <w:r w:rsidRPr="001737CB">
        <w:rPr>
          <w:b/>
          <w:bCs/>
        </w:rPr>
        <w:t>Frame Average</w:t>
      </w:r>
      <w:r w:rsidRPr="001737CB">
        <w:t xml:space="preserve"> to 3, the </w:t>
      </w:r>
      <w:r w:rsidRPr="001737CB">
        <w:rPr>
          <w:b/>
          <w:bCs/>
        </w:rPr>
        <w:t>Random Movement</w:t>
      </w:r>
      <w:r w:rsidRPr="001737CB">
        <w:t xml:space="preserve"> to 30, and choose </w:t>
      </w:r>
      <w:r w:rsidR="005857B8" w:rsidRPr="001737CB">
        <w:t>360-degree</w:t>
      </w:r>
      <w:r w:rsidRPr="001737CB">
        <w:t xml:space="preserve"> scanning </w:t>
      </w:r>
      <w:r w:rsidRPr="001737CB">
        <w:rPr>
          <w:b/>
          <w:bCs/>
        </w:rPr>
        <w:t>[1]</w:t>
      </w:r>
      <w:r w:rsidRPr="001737CB">
        <w:t>.</w:t>
      </w:r>
    </w:p>
    <w:p w14:paraId="3F58C5CE" w14:textId="58918CD8" w:rsidR="005E6CC6" w:rsidRPr="001737CB" w:rsidRDefault="005E6CC6" w:rsidP="005E6CC6">
      <w:pPr>
        <w:pStyle w:val="ShotDescription"/>
        <w:numPr>
          <w:ilvl w:val="2"/>
          <w:numId w:val="3"/>
        </w:numPr>
        <w:rPr>
          <w:lang w:val="en-IN"/>
        </w:rPr>
      </w:pPr>
      <w:r w:rsidRPr="001737CB">
        <w:rPr>
          <w:lang w:val="en-IN"/>
        </w:rPr>
        <w:t xml:space="preserve">SCREEN: </w:t>
      </w:r>
      <w:r w:rsidR="00564A56" w:rsidRPr="001737CB">
        <w:t>71686_screenshot_</w:t>
      </w:r>
      <w:r w:rsidR="00564A56" w:rsidRPr="001737CB">
        <w:t>11</w:t>
      </w:r>
      <w:r w:rsidR="00564A56" w:rsidRPr="001737CB">
        <w:t xml:space="preserve">.mp4: </w:t>
      </w:r>
      <w:r w:rsidR="00564A56" w:rsidRPr="001737CB">
        <w:rPr>
          <w:lang w:val="en-IN"/>
        </w:rPr>
        <w:t xml:space="preserve"> </w:t>
      </w:r>
      <w:r w:rsidR="00564A56" w:rsidRPr="001737CB">
        <w:rPr>
          <w:lang w:val="en-IN"/>
        </w:rPr>
        <w:t>00:02-00:11</w:t>
      </w:r>
    </w:p>
    <w:p w14:paraId="4BA940AF" w14:textId="4C2EE073" w:rsidR="005E6CC6" w:rsidRPr="001737CB" w:rsidRDefault="005E6CC6" w:rsidP="005E6CC6">
      <w:pPr>
        <w:pStyle w:val="Narration"/>
        <w:numPr>
          <w:ilvl w:val="1"/>
          <w:numId w:val="3"/>
        </w:numPr>
      </w:pPr>
      <w:r w:rsidRPr="001737CB">
        <w:t xml:space="preserve">If desired, adjust </w:t>
      </w:r>
      <w:r w:rsidRPr="001737CB">
        <w:rPr>
          <w:b/>
          <w:bCs/>
        </w:rPr>
        <w:t>Partial Width</w:t>
      </w:r>
      <w:r w:rsidRPr="001737CB">
        <w:t xml:space="preserve"> to exclude excessive empty space and reduce data size</w:t>
      </w:r>
      <w:r w:rsidR="00CF0A42" w:rsidRPr="001737CB">
        <w:t>. Then</w:t>
      </w:r>
      <w:r w:rsidR="00CC7C97" w:rsidRPr="001737CB">
        <w:t xml:space="preserve"> click </w:t>
      </w:r>
      <w:r w:rsidR="00CC7C97" w:rsidRPr="001737CB">
        <w:rPr>
          <w:b/>
          <w:bCs/>
        </w:rPr>
        <w:t>Scan</w:t>
      </w:r>
      <w:r w:rsidR="00CC7C97" w:rsidRPr="001737CB">
        <w:t xml:space="preserve"> to start scanning</w:t>
      </w:r>
      <w:r w:rsidRPr="001737CB">
        <w:t xml:space="preserve"> </w:t>
      </w:r>
      <w:r w:rsidRPr="001737CB">
        <w:rPr>
          <w:b/>
          <w:bCs/>
        </w:rPr>
        <w:t>[1]</w:t>
      </w:r>
      <w:r w:rsidRPr="001737CB">
        <w:t>.</w:t>
      </w:r>
    </w:p>
    <w:p w14:paraId="3723530A" w14:textId="4026CC3A" w:rsidR="005E6CC6" w:rsidRPr="001737CB" w:rsidRDefault="005E6CC6" w:rsidP="005E6CC6">
      <w:pPr>
        <w:pStyle w:val="ShotDescription"/>
        <w:numPr>
          <w:ilvl w:val="2"/>
          <w:numId w:val="3"/>
        </w:numPr>
        <w:rPr>
          <w:lang w:val="en-IN"/>
        </w:rPr>
      </w:pPr>
      <w:r w:rsidRPr="001737CB">
        <w:rPr>
          <w:lang w:val="en-IN"/>
        </w:rPr>
        <w:t xml:space="preserve">SCREEN: </w:t>
      </w:r>
      <w:r w:rsidR="00564A56" w:rsidRPr="001737CB">
        <w:t>71686_screenshot_1</w:t>
      </w:r>
      <w:r w:rsidR="00564A56" w:rsidRPr="001737CB">
        <w:t>2</w:t>
      </w:r>
      <w:r w:rsidR="00564A56" w:rsidRPr="001737CB">
        <w:t xml:space="preserve">.mp4: </w:t>
      </w:r>
      <w:r w:rsidR="00564A56" w:rsidRPr="001737CB">
        <w:rPr>
          <w:lang w:val="en-IN"/>
        </w:rPr>
        <w:t xml:space="preserve"> </w:t>
      </w:r>
      <w:r w:rsidR="00564A56" w:rsidRPr="001737CB">
        <w:rPr>
          <w:lang w:val="en-IN"/>
        </w:rPr>
        <w:t>00:02-00:15</w:t>
      </w:r>
    </w:p>
    <w:p w14:paraId="01C052BA" w14:textId="77777777" w:rsidR="00F41305" w:rsidRPr="001737CB" w:rsidRDefault="00F41305" w:rsidP="00F41305">
      <w:pPr>
        <w:pStyle w:val="ShotDescription"/>
        <w:ind w:firstLine="0"/>
        <w:rPr>
          <w:lang w:val="en-IN"/>
        </w:rPr>
      </w:pPr>
    </w:p>
    <w:p w14:paraId="0BD27D07" w14:textId="066B16CF" w:rsidR="00F41305" w:rsidRPr="001737CB" w:rsidRDefault="000B125B" w:rsidP="00F41305">
      <w:pPr>
        <w:pStyle w:val="ShotDescription"/>
        <w:numPr>
          <w:ilvl w:val="0"/>
          <w:numId w:val="3"/>
        </w:numPr>
        <w:rPr>
          <w:b/>
          <w:bCs/>
          <w:lang w:val="en-IN"/>
        </w:rPr>
      </w:pPr>
      <w:r w:rsidRPr="001737CB">
        <w:rPr>
          <w:b/>
          <w:bCs/>
        </w:rPr>
        <w:t xml:space="preserve">Image Reconstruction </w:t>
      </w:r>
    </w:p>
    <w:p w14:paraId="72076089" w14:textId="4CA3D43A" w:rsidR="00F41305" w:rsidRPr="001737CB" w:rsidRDefault="00F41305" w:rsidP="00F41305">
      <w:pPr>
        <w:pStyle w:val="Narration"/>
        <w:numPr>
          <w:ilvl w:val="1"/>
          <w:numId w:val="3"/>
        </w:numPr>
      </w:pPr>
      <w:r w:rsidRPr="001737CB">
        <w:t xml:space="preserve">Open the image reconstruction software and load all the 2-dimensional projections from the scan </w:t>
      </w:r>
      <w:r w:rsidRPr="001737CB">
        <w:rPr>
          <w:b/>
          <w:bCs/>
        </w:rPr>
        <w:t>[1]</w:t>
      </w:r>
      <w:r w:rsidRPr="001737CB">
        <w:t>.</w:t>
      </w:r>
      <w:r w:rsidR="00CF0A42" w:rsidRPr="001737CB">
        <w:t xml:space="preserve"> </w:t>
      </w:r>
    </w:p>
    <w:p w14:paraId="200F5D56" w14:textId="1E878539" w:rsidR="00F41305" w:rsidRPr="001737CB" w:rsidRDefault="00F41305" w:rsidP="00F41305">
      <w:pPr>
        <w:pStyle w:val="ShotDescription"/>
        <w:numPr>
          <w:ilvl w:val="2"/>
          <w:numId w:val="3"/>
        </w:numPr>
        <w:rPr>
          <w:lang w:val="en-IN"/>
        </w:rPr>
      </w:pPr>
      <w:r w:rsidRPr="001737CB">
        <w:rPr>
          <w:lang w:val="en-IN"/>
        </w:rPr>
        <w:t xml:space="preserve">SCREEN: </w:t>
      </w:r>
      <w:r w:rsidR="00564A56" w:rsidRPr="001737CB">
        <w:t>71686_screenshot_1</w:t>
      </w:r>
      <w:r w:rsidR="00564A56" w:rsidRPr="001737CB">
        <w:t>3</w:t>
      </w:r>
      <w:r w:rsidR="00564A56" w:rsidRPr="001737CB">
        <w:t xml:space="preserve">.mp4: </w:t>
      </w:r>
      <w:r w:rsidR="00564A56" w:rsidRPr="001737CB">
        <w:rPr>
          <w:lang w:val="en-IN"/>
        </w:rPr>
        <w:t xml:space="preserve"> </w:t>
      </w:r>
      <w:r w:rsidR="00564A56" w:rsidRPr="001737CB">
        <w:rPr>
          <w:lang w:val="en-IN"/>
        </w:rPr>
        <w:t>00:05-00:13</w:t>
      </w:r>
    </w:p>
    <w:p w14:paraId="087C5F92" w14:textId="77777777" w:rsidR="00F41305" w:rsidRPr="001737CB" w:rsidRDefault="00F41305" w:rsidP="00F41305">
      <w:pPr>
        <w:pStyle w:val="Narration"/>
        <w:numPr>
          <w:ilvl w:val="1"/>
          <w:numId w:val="3"/>
        </w:numPr>
      </w:pPr>
      <w:r w:rsidRPr="001737CB">
        <w:t xml:space="preserve">Click </w:t>
      </w:r>
      <w:r w:rsidRPr="001737CB">
        <w:rPr>
          <w:b/>
          <w:bCs/>
        </w:rPr>
        <w:t>Preview</w:t>
      </w:r>
      <w:r w:rsidRPr="001737CB">
        <w:t xml:space="preserve"> to visualize the reconstruction results at the location of the green line </w:t>
      </w:r>
      <w:r w:rsidRPr="001737CB">
        <w:rPr>
          <w:b/>
          <w:bCs/>
        </w:rPr>
        <w:t>[1]</w:t>
      </w:r>
      <w:r w:rsidRPr="001737CB">
        <w:t>.</w:t>
      </w:r>
    </w:p>
    <w:p w14:paraId="266B27C7" w14:textId="7B749629" w:rsidR="00F41305" w:rsidRPr="001737CB" w:rsidRDefault="00F41305" w:rsidP="00F41305">
      <w:pPr>
        <w:pStyle w:val="ShotDescription"/>
        <w:numPr>
          <w:ilvl w:val="2"/>
          <w:numId w:val="3"/>
        </w:numPr>
        <w:rPr>
          <w:i/>
          <w:iCs/>
          <w:color w:val="3333FF"/>
          <w:lang w:val="en-IN"/>
        </w:rPr>
      </w:pPr>
      <w:r w:rsidRPr="001737CB">
        <w:rPr>
          <w:lang w:val="en-IN"/>
        </w:rPr>
        <w:t>SCREEN:</w:t>
      </w:r>
      <w:r w:rsidR="00564A56" w:rsidRPr="001737CB">
        <w:rPr>
          <w:lang w:val="en-IN"/>
        </w:rPr>
        <w:t xml:space="preserve"> </w:t>
      </w:r>
      <w:r w:rsidR="00564A56" w:rsidRPr="001737CB">
        <w:t>71686_screenshot_1</w:t>
      </w:r>
      <w:r w:rsidR="00564A56" w:rsidRPr="001737CB">
        <w:t>4</w:t>
      </w:r>
      <w:r w:rsidR="00564A56" w:rsidRPr="001737CB">
        <w:t xml:space="preserve">.mp4: </w:t>
      </w:r>
      <w:r w:rsidR="00564A56" w:rsidRPr="001737CB">
        <w:rPr>
          <w:lang w:val="en-IN"/>
        </w:rPr>
        <w:t xml:space="preserve"> </w:t>
      </w:r>
      <w:r w:rsidRPr="001737CB">
        <w:rPr>
          <w:lang w:val="en-IN"/>
        </w:rPr>
        <w:t xml:space="preserve"> </w:t>
      </w:r>
      <w:r w:rsidR="00564A56" w:rsidRPr="001737CB">
        <w:rPr>
          <w:lang w:val="en-IN"/>
        </w:rPr>
        <w:t>00:02-00:04</w:t>
      </w:r>
      <w:r w:rsidR="00901E73" w:rsidRPr="001737CB">
        <w:rPr>
          <w:lang w:val="en-IN"/>
        </w:rPr>
        <w:t xml:space="preserve">, 01:20-01:26 </w:t>
      </w:r>
      <w:r w:rsidR="00564A56" w:rsidRPr="001737CB">
        <w:rPr>
          <w:i/>
          <w:iCs/>
          <w:color w:val="3333FF"/>
          <w:lang w:val="en-IN"/>
        </w:rPr>
        <w:t xml:space="preserve">Video editor: Highlight the tab being clicked </w:t>
      </w:r>
    </w:p>
    <w:p w14:paraId="77E1B88F" w14:textId="2CB03AE7" w:rsidR="00F41305" w:rsidRPr="001737CB" w:rsidRDefault="00F41305" w:rsidP="00F41305">
      <w:pPr>
        <w:pStyle w:val="Narration"/>
        <w:numPr>
          <w:ilvl w:val="1"/>
          <w:numId w:val="3"/>
        </w:numPr>
      </w:pPr>
      <w:r w:rsidRPr="001737CB">
        <w:t xml:space="preserve">In the </w:t>
      </w:r>
      <w:r w:rsidRPr="001737CB">
        <w:rPr>
          <w:b/>
          <w:bCs/>
        </w:rPr>
        <w:t>Output</w:t>
      </w:r>
      <w:r w:rsidRPr="001737CB">
        <w:t xml:space="preserve"> tab, adjust the histogram</w:t>
      </w:r>
      <w:r w:rsidRPr="001737CB">
        <w:rPr>
          <w:b/>
          <w:bCs/>
        </w:rPr>
        <w:t>.</w:t>
      </w:r>
      <w:r w:rsidRPr="001737CB">
        <w:t xml:space="preserve"> Cut off the flat area on the </w:t>
      </w:r>
      <w:r w:rsidR="00CF0A42" w:rsidRPr="001737CB">
        <w:t>right and</w:t>
      </w:r>
      <w:r w:rsidRPr="001737CB">
        <w:t xml:space="preserve"> keep the left value at 0 or slightly below 0 </w:t>
      </w:r>
      <w:r w:rsidRPr="001737CB">
        <w:rPr>
          <w:b/>
          <w:bCs/>
        </w:rPr>
        <w:t>[</w:t>
      </w:r>
      <w:r w:rsidR="00CF0A42" w:rsidRPr="001737CB">
        <w:rPr>
          <w:b/>
          <w:bCs/>
        </w:rPr>
        <w:t>1</w:t>
      </w:r>
      <w:r w:rsidRPr="001737CB">
        <w:rPr>
          <w:b/>
          <w:bCs/>
        </w:rPr>
        <w:t>]</w:t>
      </w:r>
      <w:r w:rsidRPr="001737CB">
        <w:t>.</w:t>
      </w:r>
    </w:p>
    <w:p w14:paraId="297239CA" w14:textId="704FC28B" w:rsidR="00F41305" w:rsidRPr="001737CB" w:rsidRDefault="00F41305" w:rsidP="00F41305">
      <w:pPr>
        <w:pStyle w:val="ShotDescription"/>
        <w:numPr>
          <w:ilvl w:val="2"/>
          <w:numId w:val="3"/>
        </w:numPr>
        <w:rPr>
          <w:lang w:val="en-IN"/>
        </w:rPr>
      </w:pPr>
      <w:r w:rsidRPr="001737CB">
        <w:rPr>
          <w:lang w:val="en-IN"/>
        </w:rPr>
        <w:t>SCREEN:</w:t>
      </w:r>
      <w:r w:rsidR="00901E73" w:rsidRPr="001737CB">
        <w:rPr>
          <w:lang w:val="en-IN"/>
        </w:rPr>
        <w:t xml:space="preserve"> </w:t>
      </w:r>
      <w:r w:rsidR="00901E73" w:rsidRPr="001737CB">
        <w:t>71686_screenshot_1</w:t>
      </w:r>
      <w:r w:rsidR="00901E73" w:rsidRPr="001737CB">
        <w:t>5</w:t>
      </w:r>
      <w:r w:rsidR="00901E73" w:rsidRPr="001737CB">
        <w:t xml:space="preserve">.mp4: </w:t>
      </w:r>
      <w:r w:rsidR="00901E73" w:rsidRPr="001737CB">
        <w:rPr>
          <w:lang w:val="en-IN"/>
        </w:rPr>
        <w:t xml:space="preserve">  </w:t>
      </w:r>
      <w:r w:rsidRPr="001737CB">
        <w:rPr>
          <w:lang w:val="en-IN"/>
        </w:rPr>
        <w:t xml:space="preserve"> </w:t>
      </w:r>
      <w:r w:rsidR="00901E73" w:rsidRPr="001737CB">
        <w:rPr>
          <w:lang w:val="en-IN"/>
        </w:rPr>
        <w:t xml:space="preserve"> 00:04-00:11</w:t>
      </w:r>
    </w:p>
    <w:p w14:paraId="1E1FCD55" w14:textId="7546405A" w:rsidR="00F41305" w:rsidRPr="001737CB" w:rsidRDefault="00F41305" w:rsidP="00F41305">
      <w:pPr>
        <w:pStyle w:val="Narration"/>
        <w:numPr>
          <w:ilvl w:val="1"/>
          <w:numId w:val="3"/>
        </w:numPr>
      </w:pPr>
      <w:r w:rsidRPr="001737CB">
        <w:t xml:space="preserve">In the </w:t>
      </w:r>
      <w:r w:rsidRPr="001737CB">
        <w:rPr>
          <w:b/>
          <w:bCs/>
        </w:rPr>
        <w:t>Start</w:t>
      </w:r>
      <w:r w:rsidRPr="001737CB">
        <w:t xml:space="preserve"> tab, click </w:t>
      </w:r>
      <w:r w:rsidRPr="001737CB">
        <w:rPr>
          <w:b/>
          <w:bCs/>
        </w:rPr>
        <w:t>Fine Tuning</w:t>
      </w:r>
      <w:r w:rsidRPr="001737CB">
        <w:t xml:space="preserve"> for post-alignment </w:t>
      </w:r>
      <w:r w:rsidRPr="001737CB">
        <w:rPr>
          <w:b/>
          <w:bCs/>
        </w:rPr>
        <w:t>[1]</w:t>
      </w:r>
      <w:r w:rsidRPr="001737CB">
        <w:t xml:space="preserve">. Set the </w:t>
      </w:r>
      <w:r w:rsidRPr="001737CB">
        <w:rPr>
          <w:b/>
          <w:bCs/>
        </w:rPr>
        <w:t>Parameter Step</w:t>
      </w:r>
      <w:r w:rsidRPr="001737CB">
        <w:t xml:space="preserve"> to 1 and the </w:t>
      </w:r>
      <w:r w:rsidRPr="001737CB">
        <w:rPr>
          <w:b/>
          <w:bCs/>
        </w:rPr>
        <w:t>Number of Trials</w:t>
      </w:r>
      <w:r w:rsidRPr="001737CB">
        <w:t xml:space="preserve"> to 5, then click </w:t>
      </w:r>
      <w:r w:rsidRPr="001737CB">
        <w:rPr>
          <w:b/>
          <w:bCs/>
        </w:rPr>
        <w:t>Start</w:t>
      </w:r>
      <w:r w:rsidRPr="001737CB">
        <w:t xml:space="preserve"> and </w:t>
      </w:r>
      <w:r w:rsidRPr="001737CB">
        <w:rPr>
          <w:b/>
          <w:bCs/>
        </w:rPr>
        <w:t>OK</w:t>
      </w:r>
      <w:r w:rsidRPr="001737CB">
        <w:t xml:space="preserve"> </w:t>
      </w:r>
      <w:r w:rsidRPr="001737CB">
        <w:rPr>
          <w:b/>
          <w:bCs/>
        </w:rPr>
        <w:t>[2]</w:t>
      </w:r>
      <w:r w:rsidRPr="001737CB">
        <w:t xml:space="preserve">. </w:t>
      </w:r>
      <w:r w:rsidR="0023277F" w:rsidRPr="001737CB">
        <w:t>R</w:t>
      </w:r>
      <w:r w:rsidRPr="001737CB">
        <w:t xml:space="preserve">eview the results in the </w:t>
      </w:r>
      <w:r w:rsidRPr="001737CB">
        <w:rPr>
          <w:b/>
          <w:bCs/>
        </w:rPr>
        <w:t>Output</w:t>
      </w:r>
      <w:r w:rsidRPr="001737CB">
        <w:t xml:space="preserve"> tab</w:t>
      </w:r>
      <w:r w:rsidR="00CF0A42" w:rsidRPr="001737CB">
        <w:t>. C</w:t>
      </w:r>
      <w:r w:rsidRPr="001737CB">
        <w:t xml:space="preserve">lick the </w:t>
      </w:r>
      <w:proofErr w:type="spellStart"/>
      <w:r w:rsidRPr="001737CB">
        <w:rPr>
          <w:b/>
          <w:bCs/>
        </w:rPr>
        <w:t>prv</w:t>
      </w:r>
      <w:proofErr w:type="spellEnd"/>
      <w:r w:rsidR="00CF0A42" w:rsidRPr="001737CB">
        <w:rPr>
          <w:b/>
          <w:bCs/>
        </w:rPr>
        <w:t xml:space="preserve"> </w:t>
      </w:r>
      <w:r w:rsidR="00CF0A42" w:rsidRPr="001737CB">
        <w:rPr>
          <w:i/>
          <w:iCs/>
          <w:color w:val="EE0000"/>
        </w:rPr>
        <w:t>(P-R-V)</w:t>
      </w:r>
      <w:r w:rsidRPr="001737CB">
        <w:t xml:space="preserve"> window, browse through the images, and leave the best alignment displayed </w:t>
      </w:r>
      <w:r w:rsidRPr="001737CB">
        <w:rPr>
          <w:b/>
          <w:bCs/>
        </w:rPr>
        <w:t>[3]</w:t>
      </w:r>
      <w:r w:rsidRPr="001737CB">
        <w:t>.</w:t>
      </w:r>
    </w:p>
    <w:p w14:paraId="4514EC47" w14:textId="38855D1D" w:rsidR="00F41305" w:rsidRPr="001737CB" w:rsidRDefault="00F41305" w:rsidP="00F41305">
      <w:pPr>
        <w:pStyle w:val="ShotDescription"/>
        <w:numPr>
          <w:ilvl w:val="2"/>
          <w:numId w:val="3"/>
        </w:numPr>
        <w:rPr>
          <w:lang w:val="en-IN"/>
        </w:rPr>
      </w:pPr>
      <w:r w:rsidRPr="001737CB">
        <w:rPr>
          <w:lang w:val="en-IN"/>
        </w:rPr>
        <w:lastRenderedPageBreak/>
        <w:t xml:space="preserve">SCREEN: </w:t>
      </w:r>
      <w:r w:rsidR="00901E73" w:rsidRPr="001737CB">
        <w:t>71686_screenshot_1</w:t>
      </w:r>
      <w:r w:rsidR="00901E73" w:rsidRPr="001737CB">
        <w:t>6</w:t>
      </w:r>
      <w:r w:rsidR="00901E73" w:rsidRPr="001737CB">
        <w:t xml:space="preserve">.mp4: </w:t>
      </w:r>
      <w:r w:rsidR="00901E73" w:rsidRPr="001737CB">
        <w:rPr>
          <w:lang w:val="en-IN"/>
        </w:rPr>
        <w:t xml:space="preserve">  </w:t>
      </w:r>
      <w:r w:rsidR="00901E73" w:rsidRPr="001737CB">
        <w:rPr>
          <w:lang w:val="en-IN"/>
        </w:rPr>
        <w:t>00:03-00:06</w:t>
      </w:r>
    </w:p>
    <w:p w14:paraId="4EB934B0" w14:textId="0635CA20" w:rsidR="00F41305" w:rsidRPr="001737CB" w:rsidRDefault="00F41305" w:rsidP="00F41305">
      <w:pPr>
        <w:pStyle w:val="ShotDescription"/>
        <w:numPr>
          <w:ilvl w:val="2"/>
          <w:numId w:val="3"/>
        </w:numPr>
        <w:rPr>
          <w:lang w:val="en-IN"/>
        </w:rPr>
      </w:pPr>
      <w:r w:rsidRPr="001737CB">
        <w:rPr>
          <w:lang w:val="en-IN"/>
        </w:rPr>
        <w:t xml:space="preserve">SCREEN: </w:t>
      </w:r>
      <w:r w:rsidR="00901E73" w:rsidRPr="001737CB">
        <w:t xml:space="preserve">71686_screenshot_16.mp4: </w:t>
      </w:r>
      <w:r w:rsidR="00901E73" w:rsidRPr="001737CB">
        <w:rPr>
          <w:lang w:val="en-IN"/>
        </w:rPr>
        <w:t xml:space="preserve">  </w:t>
      </w:r>
      <w:r w:rsidR="00901E73" w:rsidRPr="001737CB">
        <w:rPr>
          <w:lang w:val="en-IN"/>
        </w:rPr>
        <w:t>00:06-00:14</w:t>
      </w:r>
    </w:p>
    <w:p w14:paraId="3227160F" w14:textId="7DB4A2E1" w:rsidR="00F41305" w:rsidRPr="001737CB" w:rsidRDefault="00F41305" w:rsidP="00F41305">
      <w:pPr>
        <w:pStyle w:val="ShotDescription"/>
        <w:numPr>
          <w:ilvl w:val="2"/>
          <w:numId w:val="3"/>
        </w:numPr>
        <w:rPr>
          <w:lang w:val="en-IN"/>
        </w:rPr>
      </w:pPr>
      <w:r w:rsidRPr="001737CB">
        <w:rPr>
          <w:lang w:val="en-IN"/>
        </w:rPr>
        <w:t xml:space="preserve">SCREEN: </w:t>
      </w:r>
      <w:r w:rsidR="00901E73" w:rsidRPr="001737CB">
        <w:t xml:space="preserve">71686_screenshot_16.mp4: </w:t>
      </w:r>
      <w:r w:rsidR="00901E73" w:rsidRPr="001737CB">
        <w:rPr>
          <w:lang w:val="en-IN"/>
        </w:rPr>
        <w:t xml:space="preserve">  </w:t>
      </w:r>
      <w:r w:rsidR="00901E73" w:rsidRPr="001737CB">
        <w:rPr>
          <w:lang w:val="en-IN"/>
        </w:rPr>
        <w:t>03:26-03:36</w:t>
      </w:r>
    </w:p>
    <w:p w14:paraId="20861A4A" w14:textId="3D0A83B9" w:rsidR="00F41305" w:rsidRPr="001737CB" w:rsidRDefault="00F41305" w:rsidP="00F41305">
      <w:pPr>
        <w:pStyle w:val="Narration"/>
        <w:numPr>
          <w:ilvl w:val="1"/>
          <w:numId w:val="3"/>
        </w:numPr>
      </w:pPr>
      <w:r w:rsidRPr="001737CB">
        <w:t xml:space="preserve">In the </w:t>
      </w:r>
      <w:r w:rsidRPr="001737CB">
        <w:rPr>
          <w:b/>
          <w:bCs/>
        </w:rPr>
        <w:t>Output</w:t>
      </w:r>
      <w:r w:rsidRPr="001737CB">
        <w:t xml:space="preserve"> tab, click</w:t>
      </w:r>
      <w:r w:rsidR="00757BA2" w:rsidRPr="001737CB">
        <w:t xml:space="preserve"> the box next to</w:t>
      </w:r>
      <w:r w:rsidRPr="001737CB">
        <w:t xml:space="preserve"> </w:t>
      </w:r>
      <w:r w:rsidRPr="001737CB">
        <w:rPr>
          <w:b/>
          <w:bCs/>
        </w:rPr>
        <w:t>Use ROI</w:t>
      </w:r>
      <w:r w:rsidRPr="001737CB">
        <w:t xml:space="preserve"> </w:t>
      </w:r>
      <w:r w:rsidR="00757BA2" w:rsidRPr="001737CB">
        <w:t xml:space="preserve">to activate region of interest, or ROI </w:t>
      </w:r>
      <w:r w:rsidR="00757BA2" w:rsidRPr="001737CB">
        <w:rPr>
          <w:i/>
          <w:iCs/>
          <w:color w:val="EE0000"/>
        </w:rPr>
        <w:t>(R-O-I)</w:t>
      </w:r>
      <w:r w:rsidR="00757BA2" w:rsidRPr="001737CB">
        <w:t xml:space="preserve">, </w:t>
      </w:r>
      <w:r w:rsidRPr="001737CB">
        <w:t xml:space="preserve">and select </w:t>
      </w:r>
      <w:r w:rsidRPr="001737CB">
        <w:rPr>
          <w:b/>
          <w:bCs/>
        </w:rPr>
        <w:t>Circle</w:t>
      </w:r>
      <w:r w:rsidRPr="001737CB">
        <w:t xml:space="preserve"> as the </w:t>
      </w:r>
      <w:r w:rsidR="00757BA2" w:rsidRPr="001737CB">
        <w:t xml:space="preserve">ROI </w:t>
      </w:r>
      <w:r w:rsidRPr="001737CB">
        <w:t xml:space="preserve">shape </w:t>
      </w:r>
      <w:r w:rsidRPr="001737CB">
        <w:rPr>
          <w:b/>
          <w:bCs/>
        </w:rPr>
        <w:t>[1]</w:t>
      </w:r>
      <w:r w:rsidRPr="001737CB">
        <w:t xml:space="preserve">. Return to the </w:t>
      </w:r>
      <w:r w:rsidRPr="001737CB">
        <w:rPr>
          <w:b/>
          <w:bCs/>
        </w:rPr>
        <w:t>Start</w:t>
      </w:r>
      <w:r w:rsidRPr="001737CB">
        <w:t xml:space="preserve"> tab, move the green line to preview different locations, and adjust the </w:t>
      </w:r>
      <w:r w:rsidR="00422FE6" w:rsidRPr="001737CB">
        <w:t xml:space="preserve">ROI </w:t>
      </w:r>
      <w:r w:rsidRPr="001737CB">
        <w:t xml:space="preserve">size to match the sample while leaving some empty space around it </w:t>
      </w:r>
      <w:r w:rsidRPr="001737CB">
        <w:rPr>
          <w:b/>
          <w:bCs/>
        </w:rPr>
        <w:t>[2]</w:t>
      </w:r>
      <w:r w:rsidRPr="001737CB">
        <w:t>.</w:t>
      </w:r>
      <w:r w:rsidR="008726D4" w:rsidRPr="001737CB">
        <w:t xml:space="preserve"> </w:t>
      </w:r>
    </w:p>
    <w:p w14:paraId="53AB3E61" w14:textId="5295FBB2" w:rsidR="00F41305" w:rsidRPr="001737CB" w:rsidRDefault="00F41305" w:rsidP="00F41305">
      <w:pPr>
        <w:pStyle w:val="ShotDescription"/>
        <w:numPr>
          <w:ilvl w:val="2"/>
          <w:numId w:val="3"/>
        </w:numPr>
        <w:rPr>
          <w:lang w:val="en-IN"/>
        </w:rPr>
      </w:pPr>
      <w:r w:rsidRPr="001737CB">
        <w:rPr>
          <w:lang w:val="en-IN"/>
        </w:rPr>
        <w:t xml:space="preserve">SCREEN: </w:t>
      </w:r>
      <w:r w:rsidR="00901E73" w:rsidRPr="001737CB">
        <w:t>71686_screenshot_1</w:t>
      </w:r>
      <w:r w:rsidR="00901E73" w:rsidRPr="001737CB">
        <w:t>7</w:t>
      </w:r>
      <w:r w:rsidR="00901E73" w:rsidRPr="001737CB">
        <w:t xml:space="preserve">.mp4: </w:t>
      </w:r>
      <w:r w:rsidR="00901E73" w:rsidRPr="001737CB">
        <w:rPr>
          <w:lang w:val="en-IN"/>
        </w:rPr>
        <w:t xml:space="preserve">  </w:t>
      </w:r>
      <w:r w:rsidR="00901E73" w:rsidRPr="001737CB">
        <w:rPr>
          <w:lang w:val="en-IN"/>
        </w:rPr>
        <w:t xml:space="preserve"> 00:03-00:08</w:t>
      </w:r>
    </w:p>
    <w:p w14:paraId="6B850399" w14:textId="29BE27BE" w:rsidR="00F41305" w:rsidRPr="001737CB" w:rsidRDefault="00F41305" w:rsidP="00F41305">
      <w:pPr>
        <w:pStyle w:val="ShotDescription"/>
        <w:numPr>
          <w:ilvl w:val="2"/>
          <w:numId w:val="3"/>
        </w:numPr>
        <w:rPr>
          <w:lang w:val="en-IN"/>
        </w:rPr>
      </w:pPr>
      <w:r w:rsidRPr="001737CB">
        <w:rPr>
          <w:lang w:val="en-IN"/>
        </w:rPr>
        <w:t xml:space="preserve">SCREEN: </w:t>
      </w:r>
      <w:r w:rsidR="00901E73" w:rsidRPr="001737CB">
        <w:t>71686_screenshot_1</w:t>
      </w:r>
      <w:r w:rsidR="00901E73" w:rsidRPr="001737CB">
        <w:t>7</w:t>
      </w:r>
      <w:r w:rsidR="00901E73" w:rsidRPr="001737CB">
        <w:t xml:space="preserve">.mp4: </w:t>
      </w:r>
      <w:r w:rsidR="00901E73" w:rsidRPr="001737CB">
        <w:rPr>
          <w:lang w:val="en-IN"/>
        </w:rPr>
        <w:t xml:space="preserve">  </w:t>
      </w:r>
      <w:r w:rsidR="00901E73" w:rsidRPr="001737CB">
        <w:rPr>
          <w:lang w:val="en-IN"/>
        </w:rPr>
        <w:t xml:space="preserve"> 00:09-00:20, 01:00-01:03, 01:13-01:20, 02:04-02:05</w:t>
      </w:r>
    </w:p>
    <w:p w14:paraId="68E80827" w14:textId="77777777" w:rsidR="00F41305" w:rsidRPr="001737CB" w:rsidRDefault="00F41305" w:rsidP="00F41305">
      <w:pPr>
        <w:pStyle w:val="Narration"/>
        <w:numPr>
          <w:ilvl w:val="1"/>
          <w:numId w:val="3"/>
        </w:numPr>
      </w:pPr>
      <w:r w:rsidRPr="001737CB">
        <w:t xml:space="preserve">Return to the </w:t>
      </w:r>
      <w:r w:rsidRPr="001737CB">
        <w:rPr>
          <w:b/>
          <w:bCs/>
        </w:rPr>
        <w:t>Start</w:t>
      </w:r>
      <w:r w:rsidRPr="001737CB">
        <w:t xml:space="preserve"> tab and move the top and bottom red lines to exclude unnecessary regions from the reconstruction </w:t>
      </w:r>
      <w:r w:rsidRPr="001737CB">
        <w:rPr>
          <w:b/>
          <w:bCs/>
        </w:rPr>
        <w:t>[1]</w:t>
      </w:r>
      <w:r w:rsidRPr="001737CB">
        <w:t xml:space="preserve">. Move the green line near the red lines and preview the reconstruction in the </w:t>
      </w:r>
      <w:r w:rsidRPr="001737CB">
        <w:rPr>
          <w:b/>
          <w:bCs/>
        </w:rPr>
        <w:t>Output</w:t>
      </w:r>
      <w:r w:rsidRPr="001737CB">
        <w:t xml:space="preserve"> tab to confirm that important data have not been excluded </w:t>
      </w:r>
      <w:r w:rsidRPr="001737CB">
        <w:rPr>
          <w:b/>
          <w:bCs/>
        </w:rPr>
        <w:t>[2]</w:t>
      </w:r>
      <w:r w:rsidRPr="001737CB">
        <w:t>.</w:t>
      </w:r>
    </w:p>
    <w:p w14:paraId="13AD7810" w14:textId="5DD094B6" w:rsidR="00901E73" w:rsidRPr="001737CB" w:rsidRDefault="00F41305" w:rsidP="005827F6">
      <w:pPr>
        <w:pStyle w:val="ShotDescription"/>
        <w:numPr>
          <w:ilvl w:val="2"/>
          <w:numId w:val="3"/>
        </w:numPr>
        <w:rPr>
          <w:lang w:val="en-IN"/>
        </w:rPr>
      </w:pPr>
      <w:proofErr w:type="gramStart"/>
      <w:r w:rsidRPr="001737CB">
        <w:rPr>
          <w:lang w:val="en-IN"/>
        </w:rPr>
        <w:t>SCREEN:</w:t>
      </w:r>
      <w:r w:rsidR="00901E73" w:rsidRPr="001737CB">
        <w:t>71686_screenshot_1</w:t>
      </w:r>
      <w:r w:rsidR="00901E73" w:rsidRPr="001737CB">
        <w:t>8</w:t>
      </w:r>
      <w:r w:rsidR="00901E73" w:rsidRPr="001737CB">
        <w:t>.mp4</w:t>
      </w:r>
      <w:proofErr w:type="gramEnd"/>
      <w:r w:rsidR="00901E73" w:rsidRPr="001737CB">
        <w:t xml:space="preserve">: </w:t>
      </w:r>
      <w:r w:rsidR="00901E73" w:rsidRPr="001737CB">
        <w:rPr>
          <w:lang w:val="en-IN"/>
        </w:rPr>
        <w:t xml:space="preserve">  </w:t>
      </w:r>
      <w:r w:rsidRPr="001737CB">
        <w:rPr>
          <w:lang w:val="en-IN"/>
        </w:rPr>
        <w:t xml:space="preserve"> </w:t>
      </w:r>
      <w:r w:rsidR="00901E73" w:rsidRPr="001737CB">
        <w:rPr>
          <w:lang w:val="en-IN"/>
        </w:rPr>
        <w:t>00:02-00:10</w:t>
      </w:r>
    </w:p>
    <w:p w14:paraId="60E050C5" w14:textId="4D65518F" w:rsidR="00F41305" w:rsidRPr="001737CB" w:rsidRDefault="00F41305" w:rsidP="005827F6">
      <w:pPr>
        <w:pStyle w:val="ShotDescription"/>
        <w:numPr>
          <w:ilvl w:val="2"/>
          <w:numId w:val="3"/>
        </w:numPr>
        <w:rPr>
          <w:lang w:val="en-IN"/>
        </w:rPr>
      </w:pPr>
      <w:r w:rsidRPr="001737CB">
        <w:rPr>
          <w:lang w:val="en-IN"/>
        </w:rPr>
        <w:t xml:space="preserve">SCREEN: </w:t>
      </w:r>
      <w:r w:rsidR="00901E73" w:rsidRPr="001737CB">
        <w:t>71686_screenshot_1</w:t>
      </w:r>
      <w:r w:rsidR="00901E73" w:rsidRPr="001737CB">
        <w:t>8</w:t>
      </w:r>
      <w:r w:rsidR="00901E73" w:rsidRPr="001737CB">
        <w:t xml:space="preserve">.mp4: </w:t>
      </w:r>
      <w:r w:rsidR="00901E73" w:rsidRPr="001737CB">
        <w:rPr>
          <w:lang w:val="en-IN"/>
        </w:rPr>
        <w:t xml:space="preserve">  </w:t>
      </w:r>
      <w:r w:rsidR="00901E73" w:rsidRPr="001737CB">
        <w:rPr>
          <w:lang w:val="en-IN"/>
        </w:rPr>
        <w:t xml:space="preserve">00:11-00:16, </w:t>
      </w:r>
      <w:r w:rsidR="001121D1" w:rsidRPr="001737CB">
        <w:rPr>
          <w:lang w:val="en-IN"/>
        </w:rPr>
        <w:t>01:43-01:</w:t>
      </w:r>
      <w:proofErr w:type="gramStart"/>
      <w:r w:rsidR="001121D1" w:rsidRPr="001737CB">
        <w:rPr>
          <w:lang w:val="en-IN"/>
        </w:rPr>
        <w:t>46,  01</w:t>
      </w:r>
      <w:proofErr w:type="gramEnd"/>
      <w:r w:rsidR="001121D1" w:rsidRPr="001737CB">
        <w:rPr>
          <w:lang w:val="en-IN"/>
        </w:rPr>
        <w:t>:48-01:52, 02:36-02:38</w:t>
      </w:r>
    </w:p>
    <w:p w14:paraId="188774A7" w14:textId="0BD526F5" w:rsidR="00F41305" w:rsidRPr="001737CB" w:rsidRDefault="00F41305" w:rsidP="00F41305">
      <w:pPr>
        <w:pStyle w:val="Narration"/>
        <w:numPr>
          <w:ilvl w:val="1"/>
          <w:numId w:val="3"/>
        </w:numPr>
      </w:pPr>
      <w:r w:rsidRPr="001737CB">
        <w:t xml:space="preserve">In the </w:t>
      </w:r>
      <w:r w:rsidRPr="001737CB">
        <w:rPr>
          <w:b/>
          <w:bCs/>
        </w:rPr>
        <w:t>Output</w:t>
      </w:r>
      <w:r w:rsidRPr="001737CB">
        <w:t xml:space="preserve"> tab, save the reconstruction as TIFF images in the desired location </w:t>
      </w:r>
      <w:r w:rsidRPr="001737CB">
        <w:rPr>
          <w:b/>
          <w:bCs/>
        </w:rPr>
        <w:t>[1]</w:t>
      </w:r>
      <w:r w:rsidRPr="001737CB">
        <w:t>.</w:t>
      </w:r>
    </w:p>
    <w:p w14:paraId="1F92F167" w14:textId="79AFD702" w:rsidR="00F41305" w:rsidRPr="001737CB" w:rsidRDefault="00F41305" w:rsidP="00F41305">
      <w:pPr>
        <w:pStyle w:val="ShotDescription"/>
        <w:numPr>
          <w:ilvl w:val="2"/>
          <w:numId w:val="3"/>
        </w:numPr>
        <w:rPr>
          <w:lang w:val="en-IN"/>
        </w:rPr>
      </w:pPr>
      <w:r w:rsidRPr="001737CB">
        <w:rPr>
          <w:lang w:val="en-IN"/>
        </w:rPr>
        <w:t>SCREEN:</w:t>
      </w:r>
      <w:r w:rsidR="001121D1" w:rsidRPr="001737CB">
        <w:rPr>
          <w:lang w:val="en-IN"/>
        </w:rPr>
        <w:t xml:space="preserve"> </w:t>
      </w:r>
      <w:r w:rsidR="001121D1" w:rsidRPr="001737CB">
        <w:t>71686_screenshot_1</w:t>
      </w:r>
      <w:r w:rsidR="001121D1" w:rsidRPr="001737CB">
        <w:t>9</w:t>
      </w:r>
      <w:r w:rsidR="001121D1" w:rsidRPr="001737CB">
        <w:t xml:space="preserve">.mp4: </w:t>
      </w:r>
      <w:r w:rsidR="001121D1" w:rsidRPr="001737CB">
        <w:rPr>
          <w:lang w:val="en-IN"/>
        </w:rPr>
        <w:t xml:space="preserve">  </w:t>
      </w:r>
      <w:r w:rsidRPr="001737CB">
        <w:rPr>
          <w:lang w:val="en-IN"/>
        </w:rPr>
        <w:t xml:space="preserve"> </w:t>
      </w:r>
      <w:r w:rsidR="001121D1" w:rsidRPr="001737CB">
        <w:rPr>
          <w:lang w:val="en-IN"/>
        </w:rPr>
        <w:t>00:03-00:14</w:t>
      </w:r>
    </w:p>
    <w:p w14:paraId="6343C1E0" w14:textId="0B4433FD" w:rsidR="00F41305" w:rsidRPr="001737CB" w:rsidRDefault="00F41305" w:rsidP="00F41305">
      <w:pPr>
        <w:pStyle w:val="Narration"/>
        <w:numPr>
          <w:ilvl w:val="1"/>
          <w:numId w:val="3"/>
        </w:numPr>
      </w:pPr>
      <w:r w:rsidRPr="001737CB">
        <w:t xml:space="preserve">Return to the </w:t>
      </w:r>
      <w:r w:rsidRPr="001737CB">
        <w:rPr>
          <w:b/>
          <w:bCs/>
        </w:rPr>
        <w:t>Start</w:t>
      </w:r>
      <w:r w:rsidRPr="001737CB">
        <w:t xml:space="preserve"> tab and click </w:t>
      </w:r>
      <w:r w:rsidRPr="001737CB">
        <w:rPr>
          <w:b/>
          <w:bCs/>
        </w:rPr>
        <w:t>Start</w:t>
      </w:r>
      <w:r w:rsidRPr="001737CB">
        <w:t xml:space="preserve"> </w:t>
      </w:r>
      <w:r w:rsidRPr="001737CB">
        <w:rPr>
          <w:b/>
          <w:bCs/>
        </w:rPr>
        <w:t>[1]</w:t>
      </w:r>
      <w:r w:rsidRPr="001737CB">
        <w:t>.</w:t>
      </w:r>
    </w:p>
    <w:p w14:paraId="397196D3" w14:textId="132A65EA" w:rsidR="00F41305" w:rsidRPr="001737CB" w:rsidRDefault="00F41305" w:rsidP="00F41305">
      <w:pPr>
        <w:pStyle w:val="ShotDescription"/>
        <w:numPr>
          <w:ilvl w:val="2"/>
          <w:numId w:val="3"/>
        </w:numPr>
        <w:rPr>
          <w:lang w:val="en-IN"/>
        </w:rPr>
      </w:pPr>
      <w:r w:rsidRPr="001737CB">
        <w:rPr>
          <w:lang w:val="en-IN"/>
        </w:rPr>
        <w:t xml:space="preserve">SCREEN: </w:t>
      </w:r>
      <w:r w:rsidR="001121D1" w:rsidRPr="001737CB">
        <w:t>71686_screenshot_</w:t>
      </w:r>
      <w:r w:rsidR="001121D1" w:rsidRPr="001737CB">
        <w:t>20</w:t>
      </w:r>
      <w:r w:rsidR="001121D1" w:rsidRPr="001737CB">
        <w:t xml:space="preserve">.mp4: </w:t>
      </w:r>
      <w:r w:rsidR="001121D1" w:rsidRPr="001737CB">
        <w:rPr>
          <w:lang w:val="en-IN"/>
        </w:rPr>
        <w:t xml:space="preserve">  </w:t>
      </w:r>
      <w:r w:rsidR="001121D1" w:rsidRPr="001737CB">
        <w:rPr>
          <w:lang w:val="en-IN"/>
        </w:rPr>
        <w:t>00:03-00:08</w:t>
      </w:r>
    </w:p>
    <w:p w14:paraId="3CAE224D" w14:textId="77777777" w:rsidR="00CF0A42" w:rsidRPr="001737CB" w:rsidRDefault="00CF0A42" w:rsidP="00CF0A42">
      <w:pPr>
        <w:pStyle w:val="ShotDescription"/>
        <w:ind w:firstLine="0"/>
        <w:rPr>
          <w:lang w:val="en-IN"/>
        </w:rPr>
      </w:pPr>
    </w:p>
    <w:p w14:paraId="148817E5" w14:textId="33BD7673" w:rsidR="00CF0A42" w:rsidRPr="001737CB" w:rsidRDefault="00CF0A42" w:rsidP="00CF0A42">
      <w:pPr>
        <w:pStyle w:val="Narration"/>
        <w:numPr>
          <w:ilvl w:val="0"/>
          <w:numId w:val="3"/>
        </w:numPr>
        <w:rPr>
          <w:b/>
          <w:bCs/>
          <w:color w:val="auto"/>
        </w:rPr>
      </w:pPr>
      <w:r w:rsidRPr="001737CB">
        <w:rPr>
          <w:b/>
          <w:bCs/>
          <w:color w:val="auto"/>
          <w:lang w:val="en-US"/>
        </w:rPr>
        <w:t>3D Visualization and Slice View Export in Dragonfly</w:t>
      </w:r>
    </w:p>
    <w:p w14:paraId="3E252594" w14:textId="3727BBC9" w:rsidR="00422FE6" w:rsidRPr="001737CB" w:rsidRDefault="00422FE6" w:rsidP="00422FE6">
      <w:pPr>
        <w:pStyle w:val="Narration"/>
        <w:numPr>
          <w:ilvl w:val="1"/>
          <w:numId w:val="3"/>
        </w:numPr>
      </w:pPr>
      <w:r w:rsidRPr="001737CB">
        <w:t xml:space="preserve">Open Dragonfly software </w:t>
      </w:r>
      <w:r w:rsidRPr="001737CB">
        <w:rPr>
          <w:b/>
          <w:bCs/>
        </w:rPr>
        <w:t>[1]</w:t>
      </w:r>
      <w:r w:rsidR="00CF0A42" w:rsidRPr="001737CB">
        <w:t xml:space="preserve"> and i</w:t>
      </w:r>
      <w:r w:rsidRPr="001737CB">
        <w:t xml:space="preserve">mport the reconstructed TIFF images </w:t>
      </w:r>
      <w:r w:rsidRPr="001737CB">
        <w:rPr>
          <w:b/>
          <w:bCs/>
        </w:rPr>
        <w:t>[2]</w:t>
      </w:r>
      <w:r w:rsidRPr="001737CB">
        <w:t>.</w:t>
      </w:r>
    </w:p>
    <w:p w14:paraId="0D74E6C9" w14:textId="0FAA248D" w:rsidR="00422FE6" w:rsidRPr="001737CB" w:rsidRDefault="00422FE6" w:rsidP="00422FE6">
      <w:pPr>
        <w:pStyle w:val="ShotDescription"/>
        <w:numPr>
          <w:ilvl w:val="2"/>
          <w:numId w:val="3"/>
        </w:numPr>
        <w:rPr>
          <w:lang w:val="en-IN"/>
        </w:rPr>
      </w:pPr>
      <w:r w:rsidRPr="001737CB">
        <w:rPr>
          <w:lang w:val="en-IN"/>
        </w:rPr>
        <w:t>SCREEN:</w:t>
      </w:r>
      <w:r w:rsidR="001121D1" w:rsidRPr="001737CB">
        <w:rPr>
          <w:lang w:val="en-IN"/>
        </w:rPr>
        <w:t xml:space="preserve"> </w:t>
      </w:r>
      <w:r w:rsidR="001121D1" w:rsidRPr="001737CB">
        <w:t>71686_screenshot_2</w:t>
      </w:r>
      <w:r w:rsidR="001121D1" w:rsidRPr="001737CB">
        <w:t>1</w:t>
      </w:r>
      <w:r w:rsidR="001121D1" w:rsidRPr="001737CB">
        <w:t xml:space="preserve">.mp4: </w:t>
      </w:r>
      <w:r w:rsidR="001121D1" w:rsidRPr="001737CB">
        <w:rPr>
          <w:lang w:val="en-IN"/>
        </w:rPr>
        <w:t xml:space="preserve">  </w:t>
      </w:r>
      <w:r w:rsidRPr="001737CB">
        <w:rPr>
          <w:lang w:val="en-IN"/>
        </w:rPr>
        <w:t xml:space="preserve"> </w:t>
      </w:r>
      <w:r w:rsidR="001121D1" w:rsidRPr="001737CB">
        <w:rPr>
          <w:lang w:val="en-IN"/>
        </w:rPr>
        <w:t>00:06-00:10</w:t>
      </w:r>
    </w:p>
    <w:p w14:paraId="4E9BAC5C" w14:textId="73935F27" w:rsidR="00422FE6" w:rsidRPr="001737CB" w:rsidRDefault="00422FE6" w:rsidP="00422FE6">
      <w:pPr>
        <w:pStyle w:val="ShotDescription"/>
        <w:numPr>
          <w:ilvl w:val="2"/>
          <w:numId w:val="3"/>
        </w:numPr>
        <w:rPr>
          <w:lang w:val="en-IN"/>
        </w:rPr>
      </w:pPr>
      <w:r w:rsidRPr="001737CB">
        <w:rPr>
          <w:lang w:val="en-IN"/>
        </w:rPr>
        <w:t xml:space="preserve">SCREEN: </w:t>
      </w:r>
      <w:r w:rsidR="001121D1" w:rsidRPr="001737CB">
        <w:t>71686_screenshot_2</w:t>
      </w:r>
      <w:r w:rsidR="001121D1" w:rsidRPr="001737CB">
        <w:t>1</w:t>
      </w:r>
      <w:r w:rsidR="001121D1" w:rsidRPr="001737CB">
        <w:t xml:space="preserve">.mp4: </w:t>
      </w:r>
      <w:r w:rsidR="001121D1" w:rsidRPr="001737CB">
        <w:rPr>
          <w:lang w:val="en-IN"/>
        </w:rPr>
        <w:t xml:space="preserve">  </w:t>
      </w:r>
      <w:r w:rsidR="001121D1" w:rsidRPr="001737CB">
        <w:rPr>
          <w:lang w:val="en-IN"/>
        </w:rPr>
        <w:t>00:40-00:44, 00:49-00:52</w:t>
      </w:r>
    </w:p>
    <w:p w14:paraId="45301838" w14:textId="77777777" w:rsidR="00422FE6" w:rsidRPr="001737CB" w:rsidRDefault="00422FE6" w:rsidP="00422FE6">
      <w:pPr>
        <w:pStyle w:val="Narration"/>
        <w:numPr>
          <w:ilvl w:val="1"/>
          <w:numId w:val="3"/>
        </w:numPr>
      </w:pPr>
      <w:r w:rsidRPr="001737CB">
        <w:t xml:space="preserve">Select all the images and confirm that the image spacing matches the scaled image pixel size in the scan text file </w:t>
      </w:r>
      <w:r w:rsidRPr="001737CB">
        <w:rPr>
          <w:b/>
          <w:bCs/>
        </w:rPr>
        <w:t>[1]</w:t>
      </w:r>
      <w:r w:rsidRPr="001737CB">
        <w:t>.</w:t>
      </w:r>
    </w:p>
    <w:p w14:paraId="611DEB2B" w14:textId="5BBBC81D" w:rsidR="00422FE6" w:rsidRPr="001737CB" w:rsidRDefault="00422FE6" w:rsidP="00422FE6">
      <w:pPr>
        <w:pStyle w:val="ShotDescription"/>
        <w:numPr>
          <w:ilvl w:val="2"/>
          <w:numId w:val="3"/>
        </w:numPr>
        <w:rPr>
          <w:lang w:val="en-IN"/>
        </w:rPr>
      </w:pPr>
      <w:r w:rsidRPr="001737CB">
        <w:rPr>
          <w:lang w:val="en-IN"/>
        </w:rPr>
        <w:t>SCREEN:</w:t>
      </w:r>
      <w:r w:rsidR="001121D1" w:rsidRPr="001737CB">
        <w:rPr>
          <w:lang w:val="en-IN"/>
        </w:rPr>
        <w:t xml:space="preserve"> </w:t>
      </w:r>
      <w:r w:rsidR="001121D1" w:rsidRPr="001737CB">
        <w:t>71686_screenshot_2</w:t>
      </w:r>
      <w:r w:rsidR="001121D1" w:rsidRPr="001737CB">
        <w:t>2</w:t>
      </w:r>
      <w:r w:rsidR="001121D1" w:rsidRPr="001737CB">
        <w:t xml:space="preserve">.mp4: </w:t>
      </w:r>
      <w:r w:rsidR="001121D1" w:rsidRPr="001737CB">
        <w:rPr>
          <w:lang w:val="en-IN"/>
        </w:rPr>
        <w:t xml:space="preserve">  </w:t>
      </w:r>
      <w:r w:rsidRPr="001737CB">
        <w:rPr>
          <w:lang w:val="en-IN"/>
        </w:rPr>
        <w:t xml:space="preserve"> </w:t>
      </w:r>
      <w:r w:rsidR="001121D1" w:rsidRPr="001737CB">
        <w:rPr>
          <w:lang w:val="en-IN"/>
        </w:rPr>
        <w:t>00:07-00:16</w:t>
      </w:r>
    </w:p>
    <w:p w14:paraId="53D3ADC2" w14:textId="77777777" w:rsidR="00422FE6" w:rsidRPr="001737CB" w:rsidRDefault="00422FE6" w:rsidP="00422FE6">
      <w:pPr>
        <w:pStyle w:val="Narration"/>
        <w:numPr>
          <w:ilvl w:val="1"/>
          <w:numId w:val="3"/>
        </w:numPr>
      </w:pPr>
      <w:r w:rsidRPr="001737CB">
        <w:t xml:space="preserve">Adjust the window </w:t>
      </w:r>
      <w:proofErr w:type="spellStart"/>
      <w:r w:rsidRPr="001737CB">
        <w:t>leveling</w:t>
      </w:r>
      <w:proofErr w:type="spellEnd"/>
      <w:r w:rsidRPr="001737CB">
        <w:t xml:space="preserve"> to achieve a 3-dimensional view with good contrast </w:t>
      </w:r>
      <w:r w:rsidRPr="001737CB">
        <w:rPr>
          <w:b/>
          <w:bCs/>
        </w:rPr>
        <w:t>[1]</w:t>
      </w:r>
      <w:r w:rsidRPr="001737CB">
        <w:t>.</w:t>
      </w:r>
    </w:p>
    <w:p w14:paraId="7ABDBCD8" w14:textId="41A814D7" w:rsidR="00422FE6" w:rsidRPr="001737CB" w:rsidRDefault="00422FE6" w:rsidP="00422FE6">
      <w:pPr>
        <w:pStyle w:val="ShotDescription"/>
        <w:numPr>
          <w:ilvl w:val="2"/>
          <w:numId w:val="3"/>
        </w:numPr>
        <w:rPr>
          <w:lang w:val="en-IN"/>
        </w:rPr>
      </w:pPr>
      <w:r w:rsidRPr="001737CB">
        <w:rPr>
          <w:lang w:val="en-IN"/>
        </w:rPr>
        <w:t>SCREEN:</w:t>
      </w:r>
      <w:r w:rsidR="001121D1" w:rsidRPr="001737CB">
        <w:rPr>
          <w:lang w:val="en-IN"/>
        </w:rPr>
        <w:t xml:space="preserve"> </w:t>
      </w:r>
      <w:r w:rsidR="001121D1" w:rsidRPr="001737CB">
        <w:t>71686_screenshot_2</w:t>
      </w:r>
      <w:r w:rsidR="001121D1" w:rsidRPr="001737CB">
        <w:t>3</w:t>
      </w:r>
      <w:r w:rsidR="001121D1" w:rsidRPr="001737CB">
        <w:t xml:space="preserve">.mp4: </w:t>
      </w:r>
      <w:r w:rsidR="001121D1" w:rsidRPr="001737CB">
        <w:rPr>
          <w:lang w:val="en-IN"/>
        </w:rPr>
        <w:t xml:space="preserve">  </w:t>
      </w:r>
      <w:r w:rsidRPr="001737CB">
        <w:rPr>
          <w:lang w:val="en-IN"/>
        </w:rPr>
        <w:t xml:space="preserve"> </w:t>
      </w:r>
      <w:r w:rsidR="001121D1" w:rsidRPr="001737CB">
        <w:rPr>
          <w:lang w:val="en-IN"/>
        </w:rPr>
        <w:t>00:03-00:13</w:t>
      </w:r>
    </w:p>
    <w:p w14:paraId="5C02B4B6" w14:textId="2E30254E" w:rsidR="00422FE6" w:rsidRPr="001737CB" w:rsidRDefault="00422FE6" w:rsidP="00422FE6">
      <w:pPr>
        <w:pStyle w:val="Narration"/>
        <w:numPr>
          <w:ilvl w:val="1"/>
          <w:numId w:val="3"/>
        </w:numPr>
      </w:pPr>
      <w:r w:rsidRPr="001737CB">
        <w:t xml:space="preserve">Scroll through the 2-dimensional slice planes </w:t>
      </w:r>
      <w:r w:rsidRPr="001737CB">
        <w:rPr>
          <w:b/>
          <w:bCs/>
        </w:rPr>
        <w:t>[1]</w:t>
      </w:r>
      <w:r w:rsidRPr="001737CB">
        <w:t>.</w:t>
      </w:r>
    </w:p>
    <w:p w14:paraId="6EDB88E6" w14:textId="354197B5" w:rsidR="00422FE6" w:rsidRPr="001737CB" w:rsidRDefault="00422FE6" w:rsidP="00422FE6">
      <w:pPr>
        <w:pStyle w:val="ShotDescription"/>
        <w:numPr>
          <w:ilvl w:val="2"/>
          <w:numId w:val="3"/>
        </w:numPr>
        <w:rPr>
          <w:lang w:val="en-IN"/>
        </w:rPr>
      </w:pPr>
      <w:r w:rsidRPr="001737CB">
        <w:rPr>
          <w:lang w:val="en-IN"/>
        </w:rPr>
        <w:t xml:space="preserve">SCREEN: </w:t>
      </w:r>
      <w:r w:rsidR="001121D1" w:rsidRPr="001737CB">
        <w:t>71686_screenshot_2</w:t>
      </w:r>
      <w:r w:rsidR="001121D1" w:rsidRPr="001737CB">
        <w:t>4</w:t>
      </w:r>
      <w:r w:rsidR="001121D1" w:rsidRPr="001737CB">
        <w:t xml:space="preserve">.mp4: </w:t>
      </w:r>
      <w:r w:rsidR="001121D1" w:rsidRPr="001737CB">
        <w:rPr>
          <w:lang w:val="en-IN"/>
        </w:rPr>
        <w:t xml:space="preserve">  </w:t>
      </w:r>
      <w:r w:rsidR="001121D1" w:rsidRPr="001737CB">
        <w:rPr>
          <w:lang w:val="en-IN"/>
        </w:rPr>
        <w:t>00:06-00:09, 00:15-00:18</w:t>
      </w:r>
    </w:p>
    <w:p w14:paraId="771FD723" w14:textId="77777777" w:rsidR="00422FE6" w:rsidRPr="001737CB" w:rsidRDefault="00422FE6" w:rsidP="00422FE6">
      <w:pPr>
        <w:pStyle w:val="Narration"/>
        <w:numPr>
          <w:ilvl w:val="1"/>
          <w:numId w:val="3"/>
        </w:numPr>
      </w:pPr>
      <w:r w:rsidRPr="001737CB">
        <w:lastRenderedPageBreak/>
        <w:t xml:space="preserve">Right-click the image and export a screenshot of the current view to save slice views as needed </w:t>
      </w:r>
      <w:r w:rsidRPr="001737CB">
        <w:rPr>
          <w:b/>
          <w:bCs/>
        </w:rPr>
        <w:t>[1]</w:t>
      </w:r>
      <w:r w:rsidRPr="001737CB">
        <w:t>.</w:t>
      </w:r>
    </w:p>
    <w:p w14:paraId="1829E4D8" w14:textId="10CDE797" w:rsidR="00422FE6" w:rsidRPr="001737CB" w:rsidRDefault="00422FE6" w:rsidP="00767F8E">
      <w:pPr>
        <w:pStyle w:val="ShotDescription"/>
        <w:numPr>
          <w:ilvl w:val="2"/>
          <w:numId w:val="3"/>
        </w:numPr>
      </w:pPr>
      <w:r w:rsidRPr="001737CB">
        <w:rPr>
          <w:lang w:val="en-IN"/>
        </w:rPr>
        <w:t xml:space="preserve">SCREEN: </w:t>
      </w:r>
      <w:r w:rsidR="001737CB" w:rsidRPr="001737CB">
        <w:t>71686_screenshot_2</w:t>
      </w:r>
      <w:r w:rsidR="001737CB" w:rsidRPr="001737CB">
        <w:t>5</w:t>
      </w:r>
      <w:r w:rsidR="001737CB" w:rsidRPr="001737CB">
        <w:t xml:space="preserve">.mp4: </w:t>
      </w:r>
      <w:r w:rsidR="001737CB" w:rsidRPr="001737CB">
        <w:rPr>
          <w:lang w:val="en-IN"/>
        </w:rPr>
        <w:t xml:space="preserve">  </w:t>
      </w:r>
      <w:r w:rsidR="001737CB" w:rsidRPr="001737CB">
        <w:rPr>
          <w:lang w:val="en-IN"/>
        </w:rPr>
        <w:t>00:02-00:11</w:t>
      </w:r>
    </w:p>
    <w:p w14:paraId="795B7916" w14:textId="77777777" w:rsidR="005E6CC6" w:rsidRPr="00D11A3A" w:rsidRDefault="005E6CC6" w:rsidP="005E6CC6">
      <w:pPr>
        <w:pStyle w:val="ShotDescription"/>
        <w:ind w:left="360" w:firstLine="0"/>
        <w:rPr>
          <w:lang w:val="en-IN"/>
        </w:rPr>
      </w:pPr>
    </w:p>
    <w:p w14:paraId="1A409732" w14:textId="77777777" w:rsidR="002503E5" w:rsidRPr="00D11A3A" w:rsidRDefault="002503E5" w:rsidP="002503E5"/>
    <w:p w14:paraId="09689C4F" w14:textId="6F5D9FCC"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52E380D" w14:textId="29B8D98D" w:rsidR="004B6474" w:rsidRDefault="004B6474" w:rsidP="004B6474">
      <w:pPr>
        <w:pStyle w:val="Narration"/>
        <w:numPr>
          <w:ilvl w:val="1"/>
          <w:numId w:val="3"/>
        </w:numPr>
      </w:pPr>
      <w:r w:rsidRPr="004D3369">
        <w:t xml:space="preserve">The staining solution successfully increased the contrast of the plant tissue </w:t>
      </w:r>
      <w:r w:rsidRPr="004D3369">
        <w:rPr>
          <w:b/>
          <w:bCs/>
        </w:rPr>
        <w:t>[1]</w:t>
      </w:r>
      <w:r w:rsidRPr="004D3369">
        <w:t xml:space="preserve">. </w:t>
      </w:r>
      <w:r w:rsidR="008A032B">
        <w:t xml:space="preserve">The signal from the sample was easily separated from the background and the pipette tip </w:t>
      </w:r>
      <w:r w:rsidR="008A032B" w:rsidRPr="008A032B">
        <w:rPr>
          <w:b/>
          <w:bCs/>
        </w:rPr>
        <w:t>[2]</w:t>
      </w:r>
      <w:r w:rsidR="008A032B">
        <w:t>, allowing unobstructed 3D visualization of the external and internal structures of the entire</w:t>
      </w:r>
      <w:r w:rsidRPr="004D3369">
        <w:t xml:space="preserve"> root nodule </w:t>
      </w:r>
      <w:r w:rsidRPr="004D3369">
        <w:rPr>
          <w:b/>
          <w:bCs/>
        </w:rPr>
        <w:t>[3]</w:t>
      </w:r>
      <w:r w:rsidRPr="004D3369">
        <w:t>.</w:t>
      </w:r>
    </w:p>
    <w:p w14:paraId="092939C5" w14:textId="51C645FA" w:rsidR="004B6474" w:rsidRDefault="004B6474" w:rsidP="004B6474">
      <w:pPr>
        <w:pStyle w:val="ShotDescription"/>
        <w:numPr>
          <w:ilvl w:val="2"/>
          <w:numId w:val="3"/>
        </w:numPr>
        <w:rPr>
          <w:lang w:val="en-IN"/>
        </w:rPr>
      </w:pPr>
      <w:r w:rsidRPr="004D3369">
        <w:rPr>
          <w:lang w:val="en-IN"/>
        </w:rPr>
        <w:t>LAB MEDIA: Figure 5</w:t>
      </w:r>
      <w:r w:rsidR="00B4636B">
        <w:rPr>
          <w:lang w:val="en-IN"/>
        </w:rPr>
        <w:t>C</w:t>
      </w:r>
      <w:r w:rsidR="006165F5">
        <w:rPr>
          <w:lang w:val="en-IN"/>
        </w:rPr>
        <w:t>.</w:t>
      </w:r>
      <w:r w:rsidRPr="004D3369">
        <w:rPr>
          <w:lang w:val="en-IN"/>
        </w:rPr>
        <w:t xml:space="preserve"> </w:t>
      </w:r>
    </w:p>
    <w:p w14:paraId="0D99F58A" w14:textId="49259BB9" w:rsidR="004B6474" w:rsidRDefault="004B6474" w:rsidP="004B6474">
      <w:pPr>
        <w:pStyle w:val="ShotDescription"/>
        <w:numPr>
          <w:ilvl w:val="2"/>
          <w:numId w:val="3"/>
        </w:numPr>
        <w:rPr>
          <w:lang w:val="en-IN"/>
        </w:rPr>
      </w:pPr>
      <w:r w:rsidRPr="004D3369">
        <w:rPr>
          <w:lang w:val="en-IN"/>
        </w:rPr>
        <w:t>LAB MEDIA: Figure</w:t>
      </w:r>
      <w:r w:rsidR="006165F5">
        <w:rPr>
          <w:lang w:val="en-IN"/>
        </w:rPr>
        <w:t xml:space="preserve"> 5</w:t>
      </w:r>
      <w:r w:rsidR="00767AC0">
        <w:rPr>
          <w:lang w:val="en-IN"/>
        </w:rPr>
        <w:t>A</w:t>
      </w:r>
      <w:r w:rsidRPr="004D3369">
        <w:rPr>
          <w:lang w:val="en-IN"/>
        </w:rPr>
        <w:t xml:space="preserve">. </w:t>
      </w:r>
    </w:p>
    <w:p w14:paraId="666D60BC" w14:textId="59CEF206" w:rsidR="004B6474" w:rsidRPr="004D3369" w:rsidRDefault="004B6474" w:rsidP="004B6474">
      <w:pPr>
        <w:pStyle w:val="ShotDescription"/>
        <w:numPr>
          <w:ilvl w:val="2"/>
          <w:numId w:val="3"/>
        </w:numPr>
        <w:rPr>
          <w:lang w:val="en-IN"/>
        </w:rPr>
      </w:pPr>
      <w:r w:rsidRPr="004D3369">
        <w:rPr>
          <w:lang w:val="en-IN"/>
        </w:rPr>
        <w:t>LAB MEDIA: Figure 5</w:t>
      </w:r>
      <w:r w:rsidR="00767AC0">
        <w:rPr>
          <w:lang w:val="en-IN"/>
        </w:rPr>
        <w:t>A, C</w:t>
      </w:r>
      <w:r w:rsidRPr="004D3369">
        <w:rPr>
          <w:lang w:val="en-IN"/>
        </w:rPr>
        <w:t xml:space="preserve">. </w:t>
      </w:r>
      <w:r w:rsidRPr="00B12D71">
        <w:rPr>
          <w:i/>
          <w:iCs/>
          <w:color w:val="3333FF"/>
          <w:lang w:val="en-IN"/>
        </w:rPr>
        <w:t>Video editor</w:t>
      </w:r>
      <w:r w:rsidR="00620D5E" w:rsidRPr="00B12D71">
        <w:rPr>
          <w:i/>
          <w:iCs/>
          <w:color w:val="3333FF"/>
          <w:lang w:val="en-IN"/>
        </w:rPr>
        <w:t>: Highlight the grey structure.</w:t>
      </w:r>
      <w:r w:rsidR="00620D5E" w:rsidRPr="00B12D71">
        <w:rPr>
          <w:color w:val="3333FF"/>
          <w:lang w:val="en-IN"/>
        </w:rPr>
        <w:t xml:space="preserve"> </w:t>
      </w:r>
    </w:p>
    <w:p w14:paraId="0D24EF95" w14:textId="681A21C3" w:rsidR="004B6474" w:rsidRDefault="004B6474" w:rsidP="004B6474">
      <w:pPr>
        <w:pStyle w:val="Narration"/>
        <w:numPr>
          <w:ilvl w:val="1"/>
          <w:numId w:val="3"/>
        </w:numPr>
      </w:pPr>
      <w:r w:rsidRPr="004D3369">
        <w:t xml:space="preserve">The exterior epidermis showed less contrast than the other tissues </w:t>
      </w:r>
      <w:r w:rsidRPr="004D3369">
        <w:rPr>
          <w:b/>
          <w:bCs/>
        </w:rPr>
        <w:t>[1]</w:t>
      </w:r>
      <w:r w:rsidRPr="004D3369">
        <w:t xml:space="preserve">. The vascular bundles were clear and </w:t>
      </w:r>
      <w:r w:rsidR="00620D5E">
        <w:t>well-connected</w:t>
      </w:r>
      <w:r w:rsidRPr="004D3369">
        <w:t xml:space="preserve"> from the bottom to the top of the sample </w:t>
      </w:r>
      <w:r w:rsidRPr="004D3369">
        <w:rPr>
          <w:b/>
          <w:bCs/>
        </w:rPr>
        <w:t>[2]</w:t>
      </w:r>
      <w:r w:rsidRPr="004D3369">
        <w:t xml:space="preserve">. In transverse sections, the number and split of the vascular bundles were clearly visible </w:t>
      </w:r>
      <w:r w:rsidRPr="004D3369">
        <w:rPr>
          <w:b/>
          <w:bCs/>
        </w:rPr>
        <w:t>[3]</w:t>
      </w:r>
      <w:r w:rsidRPr="004D3369">
        <w:t>.</w:t>
      </w:r>
    </w:p>
    <w:p w14:paraId="5D07CE17" w14:textId="27F1DC1F" w:rsidR="004B6474" w:rsidRDefault="004B6474" w:rsidP="004B6474">
      <w:pPr>
        <w:pStyle w:val="ShotDescription"/>
        <w:numPr>
          <w:ilvl w:val="2"/>
          <w:numId w:val="3"/>
        </w:numPr>
        <w:rPr>
          <w:lang w:val="en-IN"/>
        </w:rPr>
      </w:pPr>
      <w:r w:rsidRPr="004D3369">
        <w:rPr>
          <w:lang w:val="en-IN"/>
        </w:rPr>
        <w:t xml:space="preserve">LAB MEDIA: Figure 5C–E. </w:t>
      </w:r>
      <w:r w:rsidRPr="00B12D71">
        <w:rPr>
          <w:i/>
          <w:iCs/>
          <w:color w:val="3333FF"/>
          <w:lang w:val="en-IN"/>
        </w:rPr>
        <w:t>Video editor: Highlight the label “e”</w:t>
      </w:r>
      <w:r w:rsidR="00620D5E" w:rsidRPr="00B12D71">
        <w:rPr>
          <w:i/>
          <w:iCs/>
          <w:color w:val="3333FF"/>
          <w:lang w:val="en-IN"/>
        </w:rPr>
        <w:t xml:space="preserve"> and the region it points to</w:t>
      </w:r>
      <w:r w:rsidRPr="004D3369">
        <w:rPr>
          <w:lang w:val="en-IN"/>
        </w:rPr>
        <w:t>.</w:t>
      </w:r>
    </w:p>
    <w:p w14:paraId="0F7A3395" w14:textId="6701AC55" w:rsidR="004B6474" w:rsidRDefault="004B6474" w:rsidP="004B6474">
      <w:pPr>
        <w:pStyle w:val="ShotDescription"/>
        <w:numPr>
          <w:ilvl w:val="2"/>
          <w:numId w:val="3"/>
        </w:numPr>
        <w:rPr>
          <w:lang w:val="en-IN"/>
        </w:rPr>
      </w:pPr>
      <w:r w:rsidRPr="004D3369">
        <w:rPr>
          <w:lang w:val="en-IN"/>
        </w:rPr>
        <w:t xml:space="preserve">LAB MEDIA: Figure 5A. </w:t>
      </w:r>
      <w:r w:rsidRPr="00B12D71">
        <w:rPr>
          <w:i/>
          <w:iCs/>
          <w:color w:val="3333FF"/>
          <w:lang w:val="en-IN"/>
        </w:rPr>
        <w:t>Video editor: Highlight the label “</w:t>
      </w:r>
      <w:proofErr w:type="spellStart"/>
      <w:r w:rsidRPr="00B12D71">
        <w:rPr>
          <w:i/>
          <w:iCs/>
          <w:color w:val="3333FF"/>
          <w:lang w:val="en-IN"/>
        </w:rPr>
        <w:t>vb</w:t>
      </w:r>
      <w:proofErr w:type="spellEnd"/>
      <w:r w:rsidRPr="00B12D71">
        <w:rPr>
          <w:i/>
          <w:iCs/>
          <w:color w:val="3333FF"/>
          <w:lang w:val="en-IN"/>
        </w:rPr>
        <w:t>”</w:t>
      </w:r>
      <w:r w:rsidR="00620D5E" w:rsidRPr="00B12D71">
        <w:rPr>
          <w:i/>
          <w:iCs/>
          <w:color w:val="3333FF"/>
          <w:lang w:val="en-IN"/>
        </w:rPr>
        <w:t xml:space="preserve"> and the region it points to</w:t>
      </w:r>
      <w:r w:rsidRPr="00B12D71">
        <w:rPr>
          <w:i/>
          <w:iCs/>
          <w:color w:val="3333FF"/>
          <w:lang w:val="en-IN"/>
        </w:rPr>
        <w:t>.</w:t>
      </w:r>
    </w:p>
    <w:p w14:paraId="744D4AA8" w14:textId="5274AAF8" w:rsidR="00620D5E" w:rsidRDefault="004B6474" w:rsidP="00620D5E">
      <w:pPr>
        <w:pStyle w:val="ShotDescription"/>
        <w:numPr>
          <w:ilvl w:val="2"/>
          <w:numId w:val="3"/>
        </w:numPr>
        <w:rPr>
          <w:lang w:val="en-IN"/>
        </w:rPr>
      </w:pPr>
      <w:r w:rsidRPr="004D3369">
        <w:rPr>
          <w:lang w:val="en-IN"/>
        </w:rPr>
        <w:t>LAB MEDIA: Figure 5C</w:t>
      </w:r>
      <w:r w:rsidRPr="00B12D71">
        <w:rPr>
          <w:i/>
          <w:iCs/>
          <w:color w:val="3333FF"/>
          <w:lang w:val="en-IN"/>
        </w:rPr>
        <w:t xml:space="preserve">. </w:t>
      </w:r>
      <w:r w:rsidR="00620D5E" w:rsidRPr="00B12D71">
        <w:rPr>
          <w:i/>
          <w:iCs/>
          <w:color w:val="3333FF"/>
          <w:lang w:val="en-IN"/>
        </w:rPr>
        <w:t>Video editor: Highlight the label “</w:t>
      </w:r>
      <w:proofErr w:type="spellStart"/>
      <w:r w:rsidR="00620D5E" w:rsidRPr="00B12D71">
        <w:rPr>
          <w:i/>
          <w:iCs/>
          <w:color w:val="3333FF"/>
          <w:lang w:val="en-IN"/>
        </w:rPr>
        <w:t>vb</w:t>
      </w:r>
      <w:proofErr w:type="spellEnd"/>
      <w:r w:rsidR="00620D5E" w:rsidRPr="00B12D71">
        <w:rPr>
          <w:i/>
          <w:iCs/>
          <w:color w:val="3333FF"/>
          <w:lang w:val="en-IN"/>
        </w:rPr>
        <w:t>” and the region it is pointing to.</w:t>
      </w:r>
    </w:p>
    <w:p w14:paraId="151646C5" w14:textId="77777777" w:rsidR="004B6474" w:rsidRDefault="004B6474" w:rsidP="004B6474">
      <w:pPr>
        <w:pStyle w:val="Narration"/>
        <w:numPr>
          <w:ilvl w:val="1"/>
          <w:numId w:val="3"/>
        </w:numPr>
      </w:pPr>
      <w:r w:rsidRPr="004D3369">
        <w:t xml:space="preserve">The interior tissue showed good contrast, allowing identification of the cortex and plant vacuoles </w:t>
      </w:r>
      <w:r w:rsidRPr="004D3369">
        <w:rPr>
          <w:b/>
          <w:bCs/>
        </w:rPr>
        <w:t>[1]</w:t>
      </w:r>
      <w:r w:rsidRPr="004D3369">
        <w:t xml:space="preserve">. Infected and uninfected cells were easy to recognize </w:t>
      </w:r>
      <w:r w:rsidRPr="004D3369">
        <w:rPr>
          <w:b/>
          <w:bCs/>
        </w:rPr>
        <w:t>[2]</w:t>
      </w:r>
      <w:r w:rsidRPr="004D3369">
        <w:t xml:space="preserve">. Coronal and sagittal sections revealed the distribution of the meristematic, infection, and differentiation zones </w:t>
      </w:r>
      <w:r w:rsidRPr="004D3369">
        <w:rPr>
          <w:b/>
          <w:bCs/>
        </w:rPr>
        <w:t>[3]</w:t>
      </w:r>
      <w:r w:rsidRPr="004D3369">
        <w:t>.</w:t>
      </w:r>
    </w:p>
    <w:p w14:paraId="12A5A59F" w14:textId="18AC9F95" w:rsidR="004B6474" w:rsidRDefault="004B6474" w:rsidP="004B6474">
      <w:pPr>
        <w:pStyle w:val="ShotDescription"/>
        <w:numPr>
          <w:ilvl w:val="2"/>
          <w:numId w:val="3"/>
        </w:numPr>
        <w:rPr>
          <w:lang w:val="en-IN"/>
        </w:rPr>
      </w:pPr>
      <w:r w:rsidRPr="004D3369">
        <w:rPr>
          <w:lang w:val="en-IN"/>
        </w:rPr>
        <w:t xml:space="preserve">LAB MEDIA: Figure 5C–E. </w:t>
      </w:r>
      <w:r w:rsidRPr="00B12D71">
        <w:rPr>
          <w:i/>
          <w:iCs/>
          <w:color w:val="3333FF"/>
          <w:lang w:val="en-IN"/>
        </w:rPr>
        <w:t>Video editor: Highlight the labels “c” and “v”</w:t>
      </w:r>
      <w:r w:rsidR="00620D5E" w:rsidRPr="00B12D71">
        <w:rPr>
          <w:i/>
          <w:iCs/>
          <w:color w:val="3333FF"/>
          <w:lang w:val="en-IN"/>
        </w:rPr>
        <w:t xml:space="preserve"> and the region it is pointing to</w:t>
      </w:r>
      <w:r w:rsidRPr="00B12D71">
        <w:rPr>
          <w:i/>
          <w:iCs/>
          <w:color w:val="3333FF"/>
          <w:lang w:val="en-IN"/>
        </w:rPr>
        <w:t>.</w:t>
      </w:r>
    </w:p>
    <w:p w14:paraId="77CF851F" w14:textId="1F2087F6" w:rsidR="004B6474" w:rsidRDefault="004B6474" w:rsidP="004B6474">
      <w:pPr>
        <w:pStyle w:val="ShotDescription"/>
        <w:numPr>
          <w:ilvl w:val="2"/>
          <w:numId w:val="3"/>
        </w:numPr>
        <w:rPr>
          <w:lang w:val="en-IN"/>
        </w:rPr>
      </w:pPr>
      <w:r w:rsidRPr="004D3369">
        <w:rPr>
          <w:lang w:val="en-IN"/>
        </w:rPr>
        <w:t>LAB MEDIA: Figure 5C–E. V</w:t>
      </w:r>
      <w:r w:rsidRPr="00B12D71">
        <w:rPr>
          <w:i/>
          <w:iCs/>
          <w:color w:val="3333FF"/>
          <w:lang w:val="en-IN"/>
        </w:rPr>
        <w:t>ideo editor: Highlight the labels “</w:t>
      </w:r>
      <w:proofErr w:type="spellStart"/>
      <w:r w:rsidRPr="00B12D71">
        <w:rPr>
          <w:i/>
          <w:iCs/>
          <w:color w:val="3333FF"/>
          <w:lang w:val="en-IN"/>
        </w:rPr>
        <w:t>ic</w:t>
      </w:r>
      <w:proofErr w:type="spellEnd"/>
      <w:r w:rsidRPr="00B12D71">
        <w:rPr>
          <w:i/>
          <w:iCs/>
          <w:color w:val="3333FF"/>
          <w:lang w:val="en-IN"/>
        </w:rPr>
        <w:t>” and “uc”</w:t>
      </w:r>
      <w:r w:rsidR="00620D5E" w:rsidRPr="00B12D71">
        <w:rPr>
          <w:i/>
          <w:iCs/>
          <w:color w:val="3333FF"/>
          <w:lang w:val="en-IN"/>
        </w:rPr>
        <w:t xml:space="preserve"> and the region it is pointing to</w:t>
      </w:r>
      <w:r w:rsidRPr="00B12D71">
        <w:rPr>
          <w:i/>
          <w:iCs/>
          <w:color w:val="3333FF"/>
          <w:lang w:val="en-IN"/>
        </w:rPr>
        <w:t>.</w:t>
      </w:r>
    </w:p>
    <w:p w14:paraId="6F32F796" w14:textId="0719643F" w:rsidR="004B6474" w:rsidRPr="004D3369" w:rsidRDefault="004B6474" w:rsidP="004B6474">
      <w:pPr>
        <w:pStyle w:val="ShotDescription"/>
        <w:numPr>
          <w:ilvl w:val="2"/>
          <w:numId w:val="3"/>
        </w:numPr>
        <w:rPr>
          <w:lang w:val="en-IN"/>
        </w:rPr>
      </w:pPr>
      <w:r w:rsidRPr="004D3369">
        <w:rPr>
          <w:lang w:val="en-IN"/>
        </w:rPr>
        <w:t xml:space="preserve">LAB MEDIA: Figure 5D. </w:t>
      </w:r>
      <w:r w:rsidRPr="00B12D71">
        <w:rPr>
          <w:i/>
          <w:iCs/>
          <w:color w:val="3333FF"/>
          <w:lang w:val="en-IN"/>
        </w:rPr>
        <w:t>Video editor: Highlight the labels “ZI”, “</w:t>
      </w:r>
      <w:proofErr w:type="spellStart"/>
      <w:r w:rsidRPr="00B12D71">
        <w:rPr>
          <w:i/>
          <w:iCs/>
          <w:color w:val="3333FF"/>
          <w:lang w:val="en-IN"/>
        </w:rPr>
        <w:t>Zd</w:t>
      </w:r>
      <w:proofErr w:type="spellEnd"/>
      <w:r w:rsidRPr="00B12D71">
        <w:rPr>
          <w:i/>
          <w:iCs/>
          <w:color w:val="3333FF"/>
          <w:lang w:val="en-IN"/>
        </w:rPr>
        <w:t>”, and “</w:t>
      </w:r>
      <w:proofErr w:type="spellStart"/>
      <w:r w:rsidRPr="00B12D71">
        <w:rPr>
          <w:i/>
          <w:iCs/>
          <w:color w:val="3333FF"/>
          <w:lang w:val="en-IN"/>
        </w:rPr>
        <w:t>Zm</w:t>
      </w:r>
      <w:proofErr w:type="spellEnd"/>
      <w:r w:rsidRPr="00B12D71">
        <w:rPr>
          <w:i/>
          <w:iCs/>
          <w:color w:val="3333FF"/>
          <w:lang w:val="en-IN"/>
        </w:rPr>
        <w:t>”</w:t>
      </w:r>
      <w:r w:rsidR="00620D5E" w:rsidRPr="00B12D71">
        <w:rPr>
          <w:i/>
          <w:iCs/>
          <w:color w:val="3333FF"/>
          <w:lang w:val="en-IN"/>
        </w:rPr>
        <w:t xml:space="preserve"> and the region it is pointing to</w:t>
      </w:r>
      <w:r w:rsidRPr="004D3369">
        <w:rPr>
          <w:lang w:val="en-IN"/>
        </w:rPr>
        <w:t>.</w:t>
      </w:r>
    </w:p>
    <w:p w14:paraId="1151231E" w14:textId="77777777" w:rsidR="004B6474" w:rsidRPr="004D3369" w:rsidRDefault="004B6474" w:rsidP="004B6474"/>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C0378" w14:textId="77777777" w:rsidR="00F83459" w:rsidRDefault="00F83459">
      <w:r>
        <w:separator/>
      </w:r>
    </w:p>
    <w:p w14:paraId="2C9DE59E" w14:textId="77777777" w:rsidR="00F83459" w:rsidRDefault="00F83459"/>
  </w:endnote>
  <w:endnote w:type="continuationSeparator" w:id="0">
    <w:p w14:paraId="542A7EFA" w14:textId="77777777" w:rsidR="00F83459" w:rsidRDefault="00F83459">
      <w:r>
        <w:continuationSeparator/>
      </w:r>
    </w:p>
    <w:p w14:paraId="7D560F50" w14:textId="77777777" w:rsidR="00F83459" w:rsidRDefault="00F834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AB2BF8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56B30">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CF0A42">
      <w:rPr>
        <w:rFonts w:cstheme="minorHAnsi"/>
      </w:rPr>
      <w:t xml:space="preserve">August 22, </w:t>
    </w:r>
    <w:proofErr w:type="gramStart"/>
    <w:r w:rsidR="00CF0A42">
      <w:rPr>
        <w:rFonts w:cstheme="minorHAnsi"/>
      </w:rPr>
      <w:t>2026</w:t>
    </w:r>
    <w:proofErr w:type="gramEnd"/>
    <w:r w:rsidR="00CF0A42">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D7AA7" w14:textId="77777777" w:rsidR="00F83459" w:rsidRDefault="00F83459">
      <w:r>
        <w:separator/>
      </w:r>
    </w:p>
    <w:p w14:paraId="255739A1" w14:textId="77777777" w:rsidR="00F83459" w:rsidRDefault="00F83459"/>
  </w:footnote>
  <w:footnote w:type="continuationSeparator" w:id="0">
    <w:p w14:paraId="2CB47A8F" w14:textId="77777777" w:rsidR="00F83459" w:rsidRDefault="00F83459">
      <w:r>
        <w:continuationSeparator/>
      </w:r>
    </w:p>
    <w:p w14:paraId="22CE8B67" w14:textId="77777777" w:rsidR="00F83459" w:rsidRDefault="00F834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90FBA26" w:rsidR="00336C61" w:rsidRPr="00CF0A42" w:rsidRDefault="00336C61" w:rsidP="00CF0A42">
    <w:pPr>
      <w:pStyle w:val="Header"/>
      <w:tabs>
        <w:tab w:val="clear" w:pos="4320"/>
        <w:tab w:val="clear" w:pos="8640"/>
        <w:tab w:val="center" w:pos="4680"/>
      </w:tabs>
      <w:spacing w:before="240"/>
      <w:rPr>
        <w:rFonts w:cstheme="minorHAnsi"/>
        <w:b/>
        <w:color w:val="00B050"/>
        <w:sz w:val="28"/>
        <w:szCs w:val="28"/>
        <w:u w:val="single"/>
      </w:rPr>
    </w:pPr>
    <w:r w:rsidRPr="00CF0A42">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F0A42" w:rsidRPr="00CF0A42">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1DCE1728"/>
    <w:multiLevelType w:val="hybridMultilevel"/>
    <w:tmpl w:val="6EBCC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AC1E841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879245563">
    <w:abstractNumId w:val="14"/>
    <w:lvlOverride w:ilvl="0"/>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47F5"/>
    <w:rsid w:val="000051DE"/>
    <w:rsid w:val="0000605D"/>
    <w:rsid w:val="00010DD0"/>
    <w:rsid w:val="0001266D"/>
    <w:rsid w:val="00012B08"/>
    <w:rsid w:val="00013862"/>
    <w:rsid w:val="00022B29"/>
    <w:rsid w:val="00023B65"/>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4929"/>
    <w:rsid w:val="00083792"/>
    <w:rsid w:val="00085F90"/>
    <w:rsid w:val="0008613B"/>
    <w:rsid w:val="00090BAC"/>
    <w:rsid w:val="0009624C"/>
    <w:rsid w:val="000A2498"/>
    <w:rsid w:val="000B0B1A"/>
    <w:rsid w:val="000B125B"/>
    <w:rsid w:val="000B2085"/>
    <w:rsid w:val="000B387A"/>
    <w:rsid w:val="000B4E9A"/>
    <w:rsid w:val="000C27AE"/>
    <w:rsid w:val="000C36D5"/>
    <w:rsid w:val="000C39AF"/>
    <w:rsid w:val="000C6AEE"/>
    <w:rsid w:val="000D065F"/>
    <w:rsid w:val="000D0D24"/>
    <w:rsid w:val="000D17E8"/>
    <w:rsid w:val="000D2C59"/>
    <w:rsid w:val="000D35D9"/>
    <w:rsid w:val="000D43E3"/>
    <w:rsid w:val="000D6227"/>
    <w:rsid w:val="000D67E3"/>
    <w:rsid w:val="000E1C29"/>
    <w:rsid w:val="000E236A"/>
    <w:rsid w:val="000E5459"/>
    <w:rsid w:val="000E6166"/>
    <w:rsid w:val="000F05F6"/>
    <w:rsid w:val="000F0F14"/>
    <w:rsid w:val="000F1A61"/>
    <w:rsid w:val="000F326F"/>
    <w:rsid w:val="001016BD"/>
    <w:rsid w:val="001026D1"/>
    <w:rsid w:val="00103D2E"/>
    <w:rsid w:val="001052C8"/>
    <w:rsid w:val="00106F46"/>
    <w:rsid w:val="001115D1"/>
    <w:rsid w:val="001121D1"/>
    <w:rsid w:val="00113F3E"/>
    <w:rsid w:val="0011473F"/>
    <w:rsid w:val="00117242"/>
    <w:rsid w:val="00125924"/>
    <w:rsid w:val="00126973"/>
    <w:rsid w:val="001302B1"/>
    <w:rsid w:val="001303DF"/>
    <w:rsid w:val="0013319E"/>
    <w:rsid w:val="001331E3"/>
    <w:rsid w:val="00135714"/>
    <w:rsid w:val="00142D32"/>
    <w:rsid w:val="00143557"/>
    <w:rsid w:val="001469E6"/>
    <w:rsid w:val="00151824"/>
    <w:rsid w:val="001528A5"/>
    <w:rsid w:val="00152AA6"/>
    <w:rsid w:val="00162D51"/>
    <w:rsid w:val="0016471F"/>
    <w:rsid w:val="001737CB"/>
    <w:rsid w:val="00176D6F"/>
    <w:rsid w:val="00177B33"/>
    <w:rsid w:val="001819E3"/>
    <w:rsid w:val="00184EF9"/>
    <w:rsid w:val="00186294"/>
    <w:rsid w:val="00191A77"/>
    <w:rsid w:val="00194DBB"/>
    <w:rsid w:val="0019607C"/>
    <w:rsid w:val="001B1293"/>
    <w:rsid w:val="001B2B18"/>
    <w:rsid w:val="001B3024"/>
    <w:rsid w:val="001B5C46"/>
    <w:rsid w:val="001C3C85"/>
    <w:rsid w:val="001C5DB5"/>
    <w:rsid w:val="001C7BBC"/>
    <w:rsid w:val="001D556D"/>
    <w:rsid w:val="001D621E"/>
    <w:rsid w:val="001D66A5"/>
    <w:rsid w:val="001D705B"/>
    <w:rsid w:val="001E2225"/>
    <w:rsid w:val="001E230F"/>
    <w:rsid w:val="001E52A3"/>
    <w:rsid w:val="001F0890"/>
    <w:rsid w:val="001F615E"/>
    <w:rsid w:val="002012A3"/>
    <w:rsid w:val="00214268"/>
    <w:rsid w:val="002152AB"/>
    <w:rsid w:val="00225EB5"/>
    <w:rsid w:val="00226089"/>
    <w:rsid w:val="002321EC"/>
    <w:rsid w:val="0023277F"/>
    <w:rsid w:val="002422D6"/>
    <w:rsid w:val="00244CDB"/>
    <w:rsid w:val="00244F29"/>
    <w:rsid w:val="00247BFF"/>
    <w:rsid w:val="002503E5"/>
    <w:rsid w:val="0025310D"/>
    <w:rsid w:val="002544F1"/>
    <w:rsid w:val="002553AE"/>
    <w:rsid w:val="002617AD"/>
    <w:rsid w:val="00264483"/>
    <w:rsid w:val="00264B3C"/>
    <w:rsid w:val="00265C44"/>
    <w:rsid w:val="00265EAD"/>
    <w:rsid w:val="00265F76"/>
    <w:rsid w:val="002726F2"/>
    <w:rsid w:val="002773BA"/>
    <w:rsid w:val="00277C90"/>
    <w:rsid w:val="00277F11"/>
    <w:rsid w:val="00283E3E"/>
    <w:rsid w:val="002851C5"/>
    <w:rsid w:val="0028652A"/>
    <w:rsid w:val="00287206"/>
    <w:rsid w:val="00287A23"/>
    <w:rsid w:val="002904D4"/>
    <w:rsid w:val="00292508"/>
    <w:rsid w:val="002929B8"/>
    <w:rsid w:val="00294464"/>
    <w:rsid w:val="002A0519"/>
    <w:rsid w:val="002A303E"/>
    <w:rsid w:val="002A6FCF"/>
    <w:rsid w:val="002A7F8B"/>
    <w:rsid w:val="002B009A"/>
    <w:rsid w:val="002B025E"/>
    <w:rsid w:val="002B0D88"/>
    <w:rsid w:val="002B26D4"/>
    <w:rsid w:val="002B55D9"/>
    <w:rsid w:val="002B7584"/>
    <w:rsid w:val="002C3D4C"/>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1F2"/>
    <w:rsid w:val="00330494"/>
    <w:rsid w:val="00330F1B"/>
    <w:rsid w:val="003326AD"/>
    <w:rsid w:val="00333FA4"/>
    <w:rsid w:val="003355A8"/>
    <w:rsid w:val="00336C61"/>
    <w:rsid w:val="003374BD"/>
    <w:rsid w:val="0034182F"/>
    <w:rsid w:val="00342D7B"/>
    <w:rsid w:val="0034684D"/>
    <w:rsid w:val="00346CB4"/>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3F6726"/>
    <w:rsid w:val="003F6C57"/>
    <w:rsid w:val="003F70ED"/>
    <w:rsid w:val="004018D8"/>
    <w:rsid w:val="004025BB"/>
    <w:rsid w:val="004034B6"/>
    <w:rsid w:val="004114EA"/>
    <w:rsid w:val="00414B4F"/>
    <w:rsid w:val="004150BE"/>
    <w:rsid w:val="00420A1E"/>
    <w:rsid w:val="00421271"/>
    <w:rsid w:val="00422FE6"/>
    <w:rsid w:val="004232DB"/>
    <w:rsid w:val="00426350"/>
    <w:rsid w:val="00434928"/>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6472"/>
    <w:rsid w:val="004A72BD"/>
    <w:rsid w:val="004B6474"/>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2184A"/>
    <w:rsid w:val="00524258"/>
    <w:rsid w:val="00530DD9"/>
    <w:rsid w:val="005320E4"/>
    <w:rsid w:val="00534B83"/>
    <w:rsid w:val="005363E2"/>
    <w:rsid w:val="00536D89"/>
    <w:rsid w:val="00544E06"/>
    <w:rsid w:val="005463CB"/>
    <w:rsid w:val="00547699"/>
    <w:rsid w:val="00556B30"/>
    <w:rsid w:val="00557116"/>
    <w:rsid w:val="0055763A"/>
    <w:rsid w:val="005611F3"/>
    <w:rsid w:val="00564A56"/>
    <w:rsid w:val="00565757"/>
    <w:rsid w:val="0058214E"/>
    <w:rsid w:val="005829FA"/>
    <w:rsid w:val="005857B8"/>
    <w:rsid w:val="00585ECC"/>
    <w:rsid w:val="005925C3"/>
    <w:rsid w:val="00594A84"/>
    <w:rsid w:val="00596713"/>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694F"/>
    <w:rsid w:val="005D783F"/>
    <w:rsid w:val="005E27DD"/>
    <w:rsid w:val="005E2B7E"/>
    <w:rsid w:val="005E5F20"/>
    <w:rsid w:val="005E6CC6"/>
    <w:rsid w:val="005F0509"/>
    <w:rsid w:val="005F18A3"/>
    <w:rsid w:val="005F1ADF"/>
    <w:rsid w:val="005F1C0F"/>
    <w:rsid w:val="005F21D8"/>
    <w:rsid w:val="006014AB"/>
    <w:rsid w:val="00604177"/>
    <w:rsid w:val="006137EC"/>
    <w:rsid w:val="006165F5"/>
    <w:rsid w:val="00620D5E"/>
    <w:rsid w:val="00622BE8"/>
    <w:rsid w:val="00626AF2"/>
    <w:rsid w:val="006319D2"/>
    <w:rsid w:val="006346FE"/>
    <w:rsid w:val="00637544"/>
    <w:rsid w:val="006402D4"/>
    <w:rsid w:val="0064357C"/>
    <w:rsid w:val="0064453B"/>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76EA7"/>
    <w:rsid w:val="006801B1"/>
    <w:rsid w:val="00681C47"/>
    <w:rsid w:val="0069665E"/>
    <w:rsid w:val="006A0250"/>
    <w:rsid w:val="006A0AFD"/>
    <w:rsid w:val="006A14A2"/>
    <w:rsid w:val="006A1B4F"/>
    <w:rsid w:val="006A21CB"/>
    <w:rsid w:val="006A6324"/>
    <w:rsid w:val="006B205A"/>
    <w:rsid w:val="006B2573"/>
    <w:rsid w:val="006B3608"/>
    <w:rsid w:val="006B5F4E"/>
    <w:rsid w:val="006C08AE"/>
    <w:rsid w:val="006C0E87"/>
    <w:rsid w:val="006C1A3B"/>
    <w:rsid w:val="006C4093"/>
    <w:rsid w:val="006D1F9B"/>
    <w:rsid w:val="006D3AC7"/>
    <w:rsid w:val="006D7676"/>
    <w:rsid w:val="006E16D4"/>
    <w:rsid w:val="006F06AF"/>
    <w:rsid w:val="006F2681"/>
    <w:rsid w:val="00700ADD"/>
    <w:rsid w:val="007076E2"/>
    <w:rsid w:val="00710EA3"/>
    <w:rsid w:val="0071156C"/>
    <w:rsid w:val="0071294C"/>
    <w:rsid w:val="00722B0F"/>
    <w:rsid w:val="00724E3B"/>
    <w:rsid w:val="00730D4A"/>
    <w:rsid w:val="00731E5D"/>
    <w:rsid w:val="00736CF8"/>
    <w:rsid w:val="00740CFB"/>
    <w:rsid w:val="007458C6"/>
    <w:rsid w:val="00745D4B"/>
    <w:rsid w:val="00746865"/>
    <w:rsid w:val="007474E4"/>
    <w:rsid w:val="007548F3"/>
    <w:rsid w:val="007574EC"/>
    <w:rsid w:val="00757BA2"/>
    <w:rsid w:val="0076691B"/>
    <w:rsid w:val="00767AC0"/>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17AB"/>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2BE"/>
    <w:rsid w:val="008459FC"/>
    <w:rsid w:val="00851B3E"/>
    <w:rsid w:val="00851C4B"/>
    <w:rsid w:val="00854994"/>
    <w:rsid w:val="00856D64"/>
    <w:rsid w:val="00860BC3"/>
    <w:rsid w:val="008672DA"/>
    <w:rsid w:val="00871F2E"/>
    <w:rsid w:val="008726D4"/>
    <w:rsid w:val="00873D1A"/>
    <w:rsid w:val="00875BE8"/>
    <w:rsid w:val="00877B88"/>
    <w:rsid w:val="0088113B"/>
    <w:rsid w:val="008A0177"/>
    <w:rsid w:val="008A032B"/>
    <w:rsid w:val="008A413E"/>
    <w:rsid w:val="008A7A3E"/>
    <w:rsid w:val="008B5222"/>
    <w:rsid w:val="008C642C"/>
    <w:rsid w:val="008D0E4A"/>
    <w:rsid w:val="008D2A6A"/>
    <w:rsid w:val="008D52FB"/>
    <w:rsid w:val="008D5443"/>
    <w:rsid w:val="008D58EC"/>
    <w:rsid w:val="008E4564"/>
    <w:rsid w:val="008E74F7"/>
    <w:rsid w:val="008F239E"/>
    <w:rsid w:val="008F3D96"/>
    <w:rsid w:val="008F7754"/>
    <w:rsid w:val="0090117D"/>
    <w:rsid w:val="00901E73"/>
    <w:rsid w:val="009055DD"/>
    <w:rsid w:val="0090610F"/>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272D"/>
    <w:rsid w:val="00985868"/>
    <w:rsid w:val="00985F44"/>
    <w:rsid w:val="00985FE6"/>
    <w:rsid w:val="00987081"/>
    <w:rsid w:val="00992857"/>
    <w:rsid w:val="00993FB0"/>
    <w:rsid w:val="0099603A"/>
    <w:rsid w:val="00997611"/>
    <w:rsid w:val="009A0E7C"/>
    <w:rsid w:val="009A2C33"/>
    <w:rsid w:val="009A3A00"/>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4DD3"/>
    <w:rsid w:val="00A40760"/>
    <w:rsid w:val="00A4233A"/>
    <w:rsid w:val="00A44EFB"/>
    <w:rsid w:val="00A50DAE"/>
    <w:rsid w:val="00A51444"/>
    <w:rsid w:val="00A5213D"/>
    <w:rsid w:val="00A5222C"/>
    <w:rsid w:val="00A60320"/>
    <w:rsid w:val="00A622CC"/>
    <w:rsid w:val="00A64D8E"/>
    <w:rsid w:val="00A7030C"/>
    <w:rsid w:val="00A72FC5"/>
    <w:rsid w:val="00A730E3"/>
    <w:rsid w:val="00A77CF6"/>
    <w:rsid w:val="00A84BA8"/>
    <w:rsid w:val="00A84C50"/>
    <w:rsid w:val="00A91283"/>
    <w:rsid w:val="00AA132F"/>
    <w:rsid w:val="00AA2236"/>
    <w:rsid w:val="00AB3338"/>
    <w:rsid w:val="00AC16C3"/>
    <w:rsid w:val="00AC3801"/>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2D71"/>
    <w:rsid w:val="00B13941"/>
    <w:rsid w:val="00B26109"/>
    <w:rsid w:val="00B33E59"/>
    <w:rsid w:val="00B340A8"/>
    <w:rsid w:val="00B3428E"/>
    <w:rsid w:val="00B351E0"/>
    <w:rsid w:val="00B3597A"/>
    <w:rsid w:val="00B36993"/>
    <w:rsid w:val="00B40E12"/>
    <w:rsid w:val="00B435B8"/>
    <w:rsid w:val="00B4499C"/>
    <w:rsid w:val="00B4636B"/>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B3D85"/>
    <w:rsid w:val="00BC01E5"/>
    <w:rsid w:val="00BC3F28"/>
    <w:rsid w:val="00BC6DA7"/>
    <w:rsid w:val="00BC7E90"/>
    <w:rsid w:val="00BD261C"/>
    <w:rsid w:val="00BD4346"/>
    <w:rsid w:val="00BE051D"/>
    <w:rsid w:val="00BE2E34"/>
    <w:rsid w:val="00BE679C"/>
    <w:rsid w:val="00BE756D"/>
    <w:rsid w:val="00BF2674"/>
    <w:rsid w:val="00BF2B34"/>
    <w:rsid w:val="00BF3754"/>
    <w:rsid w:val="00C00F3F"/>
    <w:rsid w:val="00C035C7"/>
    <w:rsid w:val="00C058AE"/>
    <w:rsid w:val="00C12062"/>
    <w:rsid w:val="00C210B0"/>
    <w:rsid w:val="00C2225E"/>
    <w:rsid w:val="00C2620F"/>
    <w:rsid w:val="00C34F4C"/>
    <w:rsid w:val="00C36AF4"/>
    <w:rsid w:val="00C428F1"/>
    <w:rsid w:val="00C50118"/>
    <w:rsid w:val="00C602B2"/>
    <w:rsid w:val="00C65E23"/>
    <w:rsid w:val="00C663FD"/>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A19C4"/>
    <w:rsid w:val="00CA644C"/>
    <w:rsid w:val="00CB039A"/>
    <w:rsid w:val="00CB0B79"/>
    <w:rsid w:val="00CB5DE5"/>
    <w:rsid w:val="00CC056B"/>
    <w:rsid w:val="00CC0C58"/>
    <w:rsid w:val="00CC1850"/>
    <w:rsid w:val="00CC29BF"/>
    <w:rsid w:val="00CC52BE"/>
    <w:rsid w:val="00CC7C97"/>
    <w:rsid w:val="00CD515D"/>
    <w:rsid w:val="00CD63B8"/>
    <w:rsid w:val="00CD7F92"/>
    <w:rsid w:val="00CE0665"/>
    <w:rsid w:val="00CE10F2"/>
    <w:rsid w:val="00CE4904"/>
    <w:rsid w:val="00CE696A"/>
    <w:rsid w:val="00CF0A42"/>
    <w:rsid w:val="00CF1EAF"/>
    <w:rsid w:val="00CF2130"/>
    <w:rsid w:val="00CF22F6"/>
    <w:rsid w:val="00CF6830"/>
    <w:rsid w:val="00CF771C"/>
    <w:rsid w:val="00D00EF4"/>
    <w:rsid w:val="00D103FE"/>
    <w:rsid w:val="00D10BFA"/>
    <w:rsid w:val="00D10F00"/>
    <w:rsid w:val="00D13549"/>
    <w:rsid w:val="00D150D8"/>
    <w:rsid w:val="00D1763F"/>
    <w:rsid w:val="00D27A7E"/>
    <w:rsid w:val="00D30007"/>
    <w:rsid w:val="00D300CE"/>
    <w:rsid w:val="00D367C0"/>
    <w:rsid w:val="00D37C1A"/>
    <w:rsid w:val="00D406D6"/>
    <w:rsid w:val="00D45AF7"/>
    <w:rsid w:val="00D45D02"/>
    <w:rsid w:val="00D466AF"/>
    <w:rsid w:val="00D473BF"/>
    <w:rsid w:val="00D47642"/>
    <w:rsid w:val="00D5169F"/>
    <w:rsid w:val="00D53725"/>
    <w:rsid w:val="00D55BF6"/>
    <w:rsid w:val="00D630A2"/>
    <w:rsid w:val="00D6314B"/>
    <w:rsid w:val="00D654B4"/>
    <w:rsid w:val="00D662C7"/>
    <w:rsid w:val="00D712A3"/>
    <w:rsid w:val="00D75084"/>
    <w:rsid w:val="00D75193"/>
    <w:rsid w:val="00D7547B"/>
    <w:rsid w:val="00D80DEB"/>
    <w:rsid w:val="00D87F73"/>
    <w:rsid w:val="00D94887"/>
    <w:rsid w:val="00D95C4C"/>
    <w:rsid w:val="00DA0F9E"/>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6948"/>
    <w:rsid w:val="00E24673"/>
    <w:rsid w:val="00E24898"/>
    <w:rsid w:val="00E27EF5"/>
    <w:rsid w:val="00E355EE"/>
    <w:rsid w:val="00E35FB3"/>
    <w:rsid w:val="00E44C46"/>
    <w:rsid w:val="00E4663E"/>
    <w:rsid w:val="00E52377"/>
    <w:rsid w:val="00E55496"/>
    <w:rsid w:val="00E55F56"/>
    <w:rsid w:val="00E65758"/>
    <w:rsid w:val="00E662CA"/>
    <w:rsid w:val="00E66975"/>
    <w:rsid w:val="00E70197"/>
    <w:rsid w:val="00E8076C"/>
    <w:rsid w:val="00E86E4B"/>
    <w:rsid w:val="00E87DA4"/>
    <w:rsid w:val="00E91FB5"/>
    <w:rsid w:val="00EA15F6"/>
    <w:rsid w:val="00EA20E5"/>
    <w:rsid w:val="00EA2756"/>
    <w:rsid w:val="00EA341C"/>
    <w:rsid w:val="00EA4B94"/>
    <w:rsid w:val="00EA60D4"/>
    <w:rsid w:val="00EB7FB3"/>
    <w:rsid w:val="00EC098C"/>
    <w:rsid w:val="00EC3217"/>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1305"/>
    <w:rsid w:val="00F4412A"/>
    <w:rsid w:val="00F54944"/>
    <w:rsid w:val="00F563AC"/>
    <w:rsid w:val="00F56A75"/>
    <w:rsid w:val="00F60B45"/>
    <w:rsid w:val="00F60C18"/>
    <w:rsid w:val="00F64FB6"/>
    <w:rsid w:val="00F728FB"/>
    <w:rsid w:val="00F734E7"/>
    <w:rsid w:val="00F7561F"/>
    <w:rsid w:val="00F76A1C"/>
    <w:rsid w:val="00F80FD0"/>
    <w:rsid w:val="00F8149F"/>
    <w:rsid w:val="00F83448"/>
    <w:rsid w:val="00F83459"/>
    <w:rsid w:val="00F917CF"/>
    <w:rsid w:val="00F92867"/>
    <w:rsid w:val="00F95E8D"/>
    <w:rsid w:val="00FA1A9D"/>
    <w:rsid w:val="00FA532D"/>
    <w:rsid w:val="00FA7A79"/>
    <w:rsid w:val="00FA7D51"/>
    <w:rsid w:val="00FB3077"/>
    <w:rsid w:val="00FC5752"/>
    <w:rsid w:val="00FD00B1"/>
    <w:rsid w:val="00FD1497"/>
    <w:rsid w:val="00FE059A"/>
    <w:rsid w:val="00FF25E5"/>
    <w:rsid w:val="00FF335E"/>
    <w:rsid w:val="00FF34BC"/>
    <w:rsid w:val="00FF5711"/>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A644C"/>
    <w:rPr>
      <w:rFonts w:cs="Calibri"/>
      <w:color w:val="7030A0"/>
      <w:lang w:val="en-GB"/>
    </w:rPr>
  </w:style>
  <w:style w:type="character" w:customStyle="1" w:styleId="NarrationChar">
    <w:name w:val="Narration Char"/>
    <w:basedOn w:val="DefaultParagraphFont"/>
    <w:link w:val="Narration"/>
    <w:rsid w:val="00CA644C"/>
    <w:rPr>
      <w:rFonts w:ascii="Calibri" w:hAnsi="Calibri" w:cs="Calibri"/>
      <w:color w:val="7030A0"/>
      <w:lang w:val="en-GB"/>
    </w:rPr>
  </w:style>
  <w:style w:type="paragraph" w:customStyle="1" w:styleId="ShotDescription">
    <w:name w:val="Shot Description"/>
    <w:basedOn w:val="TemplateShot"/>
    <w:link w:val="ShotDescriptionChar"/>
    <w:qFormat/>
    <w:rsid w:val="00CA644C"/>
    <w:rPr>
      <w:rFonts w:cs="Calibri"/>
    </w:rPr>
  </w:style>
  <w:style w:type="character" w:customStyle="1" w:styleId="ShotDescriptionChar">
    <w:name w:val="Shot Description Char"/>
    <w:basedOn w:val="DefaultParagraphFont"/>
    <w:link w:val="ShotDescription"/>
    <w:rsid w:val="00CA644C"/>
    <w:rPr>
      <w:rFonts w:ascii="Calibri" w:hAnsi="Calibri" w:cs="Calibri"/>
    </w:rPr>
  </w:style>
  <w:style w:type="paragraph" w:customStyle="1" w:styleId="TemplateNarration">
    <w:name w:val="Template Narration"/>
    <w:basedOn w:val="ListParagraph"/>
    <w:rsid w:val="00CA644C"/>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A644C"/>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stower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86427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11</Pages>
  <Words>2276</Words>
  <Characters>12975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15221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4</cp:revision>
  <dcterms:created xsi:type="dcterms:W3CDTF">2026-08-22T09:26:00Z</dcterms:created>
  <dcterms:modified xsi:type="dcterms:W3CDTF">2026-08-22T11:05:00Z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