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DF13A" w14:textId="77777777" w:rsidR="000C62F0" w:rsidRDefault="000C62F0" w:rsidP="000C62F0">
      <w:pPr>
        <w:pStyle w:val="TemplateNarration"/>
        <w:numPr>
          <w:ilvl w:val="0"/>
          <w:numId w:val="3"/>
        </w:numPr>
        <w:rPr>
          <w:b/>
          <w:bCs/>
          <w:lang w:val="en-IN"/>
        </w:rPr>
      </w:pPr>
      <w:r w:rsidRPr="003D05BE">
        <w:rPr>
          <w:b/>
          <w:bCs/>
          <w:lang w:val="en-IN"/>
        </w:rPr>
        <w:t xml:space="preserve">Time-Lapse Imaging </w:t>
      </w:r>
      <w:proofErr w:type="gramStart"/>
      <w:r w:rsidRPr="003D05BE">
        <w:rPr>
          <w:b/>
          <w:bCs/>
          <w:lang w:val="en-IN"/>
        </w:rPr>
        <w:t>By</w:t>
      </w:r>
      <w:proofErr w:type="gramEnd"/>
      <w:r w:rsidRPr="003D05BE">
        <w:rPr>
          <w:b/>
          <w:bCs/>
          <w:lang w:val="en-IN"/>
        </w:rPr>
        <w:t xml:space="preserve"> Automated Live-cell Imaging System</w:t>
      </w:r>
    </w:p>
    <w:p w14:paraId="7F2C2167" w14:textId="77777777" w:rsidR="00922722" w:rsidRDefault="000C62F0" w:rsidP="000C62F0">
      <w:pPr>
        <w:pStyle w:val="af5"/>
        <w:spacing w:before="120"/>
        <w:ind w:left="360"/>
        <w:contextualSpacing w:val="0"/>
        <w:rPr>
          <w:rFonts w:cstheme="minorHAnsi"/>
          <w:lang w:eastAsia="zh-TW"/>
        </w:rPr>
      </w:pPr>
      <w:r>
        <w:rPr>
          <w:rFonts w:cstheme="minorHAnsi"/>
          <w:b/>
          <w:bCs/>
        </w:rPr>
        <w:t xml:space="preserve">Demonstrator: </w:t>
      </w:r>
      <w:r w:rsidR="00AD4D1C">
        <w:rPr>
          <w:rFonts w:cstheme="minorHAnsi" w:hint="eastAsia"/>
          <w:lang w:eastAsia="zh-TW"/>
        </w:rPr>
        <w:t>Rong-Chen Chang</w:t>
      </w:r>
    </w:p>
    <w:p w14:paraId="0440A758" w14:textId="78B97E38" w:rsidR="000C62F0" w:rsidRDefault="000C62F0" w:rsidP="000C62F0">
      <w:pPr>
        <w:pStyle w:val="af5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</w:p>
    <w:p w14:paraId="488C0986" w14:textId="77777777" w:rsidR="000C62F0" w:rsidRDefault="000C62F0" w:rsidP="000C62F0">
      <w:pPr>
        <w:pStyle w:val="Narration"/>
        <w:numPr>
          <w:ilvl w:val="1"/>
          <w:numId w:val="3"/>
        </w:numPr>
      </w:pPr>
      <w:r w:rsidRPr="0093372D">
        <w:t xml:space="preserve">Switch on the imaging system, environmental control module, and carbon dioxide gas supply at least 1 hour before imaging </w:t>
      </w:r>
      <w:r w:rsidRPr="001217C1">
        <w:rPr>
          <w:b/>
          <w:bCs/>
        </w:rPr>
        <w:t>[1]</w:t>
      </w:r>
      <w:r w:rsidRPr="0093372D">
        <w:t xml:space="preserve">. Open the Environment Control panel in the automated live-cell imaging software </w:t>
      </w:r>
      <w:r w:rsidRPr="001217C1">
        <w:rPr>
          <w:b/>
          <w:bCs/>
        </w:rPr>
        <w:t>[2]</w:t>
      </w:r>
      <w:r w:rsidRPr="0093372D">
        <w:t xml:space="preserve">. Set the </w:t>
      </w:r>
      <w:r>
        <w:t xml:space="preserve">chamber </w:t>
      </w:r>
      <w:r w:rsidRPr="0093372D">
        <w:t xml:space="preserve">temperature to 37 degrees Celsius and carbon dioxide to 5 percent </w:t>
      </w:r>
      <w:r>
        <w:t xml:space="preserve">ensuring that </w:t>
      </w:r>
      <w:r w:rsidRPr="001217C1">
        <w:rPr>
          <w:lang w:val="en-IN"/>
        </w:rPr>
        <w:t>both settings are stabilized</w:t>
      </w:r>
      <w:r w:rsidRPr="0093372D">
        <w:t xml:space="preserve"> before loading the plate </w:t>
      </w:r>
      <w:r w:rsidRPr="001217C1">
        <w:rPr>
          <w:b/>
          <w:bCs/>
        </w:rPr>
        <w:t>[</w:t>
      </w:r>
      <w:r>
        <w:rPr>
          <w:b/>
          <w:bCs/>
        </w:rPr>
        <w:t>3</w:t>
      </w:r>
      <w:r w:rsidRPr="001217C1">
        <w:rPr>
          <w:b/>
          <w:bCs/>
        </w:rPr>
        <w:t>]</w:t>
      </w:r>
      <w:r w:rsidRPr="0093372D">
        <w:t>.</w:t>
      </w:r>
    </w:p>
    <w:p w14:paraId="3F563026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switching on the imaging system and environmental control module.</w:t>
      </w:r>
    </w:p>
    <w:p w14:paraId="6881ECCE" w14:textId="55A230A1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DD2259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automated live-cell imaging software </w:t>
      </w:r>
      <w:r>
        <w:rPr>
          <w:lang w:val="en-IN"/>
        </w:rPr>
        <w:t xml:space="preserve">interface and opening </w:t>
      </w:r>
      <w:r w:rsidRPr="0093372D">
        <w:rPr>
          <w:lang w:val="en-IN"/>
        </w:rPr>
        <w:t xml:space="preserve">the </w:t>
      </w:r>
      <w:r w:rsidRPr="0093372D">
        <w:rPr>
          <w:b/>
          <w:bCs/>
          <w:lang w:val="en-IN"/>
        </w:rPr>
        <w:t>Environment Control</w:t>
      </w:r>
      <w:r w:rsidRPr="0093372D">
        <w:rPr>
          <w:lang w:val="en-IN"/>
        </w:rPr>
        <w:t xml:space="preserve"> panel.</w:t>
      </w:r>
      <w:r w:rsidR="009E6DF1">
        <w:rPr>
          <w:lang w:val="en-IN"/>
        </w:rPr>
        <w:t xml:space="preserve"> </w:t>
      </w:r>
      <w:r w:rsidR="00971660" w:rsidRPr="009E6DF1">
        <w:rPr>
          <w:b/>
          <w:bCs/>
          <w:color w:val="EE0000"/>
          <w:lang w:val="en-IN"/>
        </w:rPr>
        <w:t>00</w:t>
      </w:r>
      <w:r w:rsidR="00971660" w:rsidRPr="009E6DF1">
        <w:rPr>
          <w:b/>
          <w:bCs/>
          <w:color w:val="EE0000"/>
          <w:lang w:eastAsia="zh-TW"/>
        </w:rPr>
        <w:t>:00</w:t>
      </w:r>
      <w:r w:rsidR="00971660">
        <w:rPr>
          <w:b/>
          <w:bCs/>
          <w:color w:val="EE0000"/>
          <w:lang w:eastAsia="zh-TW"/>
        </w:rPr>
        <w:t xml:space="preserve"> - </w:t>
      </w:r>
      <w:r w:rsidR="00971660" w:rsidRPr="009E6DF1">
        <w:rPr>
          <w:b/>
          <w:bCs/>
          <w:color w:val="EE0000"/>
          <w:lang w:val="en-IN"/>
        </w:rPr>
        <w:t>00</w:t>
      </w:r>
      <w:r w:rsidR="00971660" w:rsidRPr="009E6DF1">
        <w:rPr>
          <w:b/>
          <w:bCs/>
          <w:color w:val="EE0000"/>
          <w:lang w:eastAsia="zh-TW"/>
        </w:rPr>
        <w:t>:0</w:t>
      </w:r>
      <w:r w:rsidR="005C4815">
        <w:rPr>
          <w:rFonts w:hint="eastAsia"/>
          <w:b/>
          <w:bCs/>
          <w:color w:val="EE0000"/>
          <w:lang w:eastAsia="zh-TW"/>
        </w:rPr>
        <w:t>1</w:t>
      </w:r>
    </w:p>
    <w:p w14:paraId="5B669438" w14:textId="458EA73B" w:rsidR="000C62F0" w:rsidRDefault="000C62F0" w:rsidP="001E6381">
      <w:pPr>
        <w:pStyle w:val="ShotDescription"/>
        <w:ind w:firstLine="0"/>
        <w:rPr>
          <w:lang w:val="en-IN"/>
        </w:rPr>
      </w:pPr>
      <w:r w:rsidRPr="001217C1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entering 37 degrees Celsius</w:t>
      </w:r>
      <w:r>
        <w:rPr>
          <w:lang w:val="en-IN"/>
        </w:rPr>
        <w:t xml:space="preserve"> temperature</w:t>
      </w:r>
      <w:r w:rsidRPr="0093372D">
        <w:rPr>
          <w:lang w:val="en-IN"/>
        </w:rPr>
        <w:t xml:space="preserve"> and 5</w:t>
      </w:r>
      <w:r>
        <w:rPr>
          <w:lang w:val="en-IN"/>
        </w:rPr>
        <w:t>%</w:t>
      </w:r>
      <w:r w:rsidRPr="0093372D">
        <w:rPr>
          <w:lang w:val="en-IN"/>
        </w:rPr>
        <w:t xml:space="preserve"> </w:t>
      </w:r>
      <w:r>
        <w:rPr>
          <w:lang w:val="en-IN"/>
        </w:rPr>
        <w:t>CO</w:t>
      </w:r>
      <w:r w:rsidRPr="00DD2259">
        <w:rPr>
          <w:vertAlign w:val="subscript"/>
          <w:lang w:val="en-IN"/>
        </w:rPr>
        <w:t>2</w:t>
      </w:r>
      <w:r w:rsidRPr="0093372D">
        <w:rPr>
          <w:lang w:val="en-IN"/>
        </w:rPr>
        <w:t xml:space="preserve"> settings</w:t>
      </w:r>
      <w:r>
        <w:rPr>
          <w:lang w:val="en-IN"/>
        </w:rPr>
        <w:t xml:space="preserve"> and show the stabilized settings</w:t>
      </w:r>
      <w:r w:rsidRPr="0093372D">
        <w:rPr>
          <w:lang w:val="en-IN"/>
        </w:rPr>
        <w:t>.</w:t>
      </w:r>
      <w:r w:rsidR="00971660">
        <w:rPr>
          <w:lang w:val="en-IN"/>
        </w:rPr>
        <w:t xml:space="preserve"> </w:t>
      </w:r>
      <w:r w:rsidR="00971660">
        <w:rPr>
          <w:b/>
          <w:bCs/>
          <w:color w:val="EE0000"/>
          <w:lang w:val="en-IN"/>
        </w:rPr>
        <w:t>*</w:t>
      </w:r>
      <w:proofErr w:type="gramStart"/>
      <w:r w:rsidR="00971660">
        <w:rPr>
          <w:b/>
          <w:bCs/>
          <w:color w:val="EE0000"/>
          <w:lang w:val="en-IN"/>
        </w:rPr>
        <w:t>shown</w:t>
      </w:r>
      <w:proofErr w:type="gramEnd"/>
      <w:r w:rsidR="00971660">
        <w:rPr>
          <w:b/>
          <w:bCs/>
          <w:color w:val="EE0000"/>
          <w:lang w:val="en-IN"/>
        </w:rPr>
        <w:t xml:space="preserve"> in 4.6.1 </w:t>
      </w:r>
      <w:r w:rsidR="001E6381">
        <w:rPr>
          <w:b/>
          <w:bCs/>
          <w:color w:val="EE0000"/>
          <w:lang w:val="en-IN"/>
        </w:rPr>
        <w:t>(</w:t>
      </w:r>
      <w:r w:rsidR="005203D0" w:rsidRPr="009E6DF1">
        <w:rPr>
          <w:b/>
          <w:bCs/>
          <w:color w:val="EE0000"/>
          <w:lang w:val="en-IN"/>
        </w:rPr>
        <w:t>0</w:t>
      </w:r>
      <w:r w:rsidR="005203D0">
        <w:rPr>
          <w:b/>
          <w:bCs/>
          <w:color w:val="EE0000"/>
          <w:lang w:val="en-IN"/>
        </w:rPr>
        <w:t>1</w:t>
      </w:r>
      <w:r w:rsidR="005203D0" w:rsidRPr="009E6DF1">
        <w:rPr>
          <w:b/>
          <w:bCs/>
          <w:color w:val="EE0000"/>
          <w:lang w:eastAsia="zh-TW"/>
        </w:rPr>
        <w:t>:</w:t>
      </w:r>
      <w:r w:rsidR="005203D0">
        <w:rPr>
          <w:rFonts w:hint="eastAsia"/>
          <w:b/>
          <w:bCs/>
          <w:color w:val="EE0000"/>
          <w:lang w:eastAsia="zh-TW"/>
        </w:rPr>
        <w:t>25</w:t>
      </w:r>
      <w:r w:rsidR="005203D0">
        <w:rPr>
          <w:b/>
          <w:bCs/>
          <w:color w:val="EE0000"/>
          <w:lang w:eastAsia="zh-TW"/>
        </w:rPr>
        <w:t xml:space="preserve"> - </w:t>
      </w:r>
      <w:r w:rsidR="005203D0" w:rsidRPr="009E6DF1">
        <w:rPr>
          <w:b/>
          <w:bCs/>
          <w:color w:val="EE0000"/>
          <w:lang w:val="en-IN"/>
        </w:rPr>
        <w:t>0</w:t>
      </w:r>
      <w:r w:rsidR="005203D0">
        <w:rPr>
          <w:b/>
          <w:bCs/>
          <w:color w:val="EE0000"/>
          <w:lang w:val="en-IN"/>
        </w:rPr>
        <w:t>1</w:t>
      </w:r>
      <w:r w:rsidR="005203D0" w:rsidRPr="009E6DF1">
        <w:rPr>
          <w:b/>
          <w:bCs/>
          <w:color w:val="EE0000"/>
          <w:lang w:eastAsia="zh-TW"/>
        </w:rPr>
        <w:t>:</w:t>
      </w:r>
      <w:r w:rsidR="005203D0">
        <w:rPr>
          <w:rFonts w:hint="eastAsia"/>
          <w:b/>
          <w:bCs/>
          <w:color w:val="EE0000"/>
          <w:lang w:eastAsia="zh-TW"/>
        </w:rPr>
        <w:t>30</w:t>
      </w:r>
      <w:r w:rsidR="001E6381">
        <w:rPr>
          <w:b/>
          <w:bCs/>
          <w:color w:val="EE0000"/>
          <w:lang w:val="en-IN"/>
        </w:rPr>
        <w:t>)</w:t>
      </w:r>
    </w:p>
    <w:p w14:paraId="09510C14" w14:textId="77777777" w:rsidR="000C62F0" w:rsidRDefault="000C62F0" w:rsidP="000C62F0">
      <w:pPr>
        <w:pStyle w:val="Narration"/>
        <w:numPr>
          <w:ilvl w:val="1"/>
          <w:numId w:val="3"/>
        </w:numPr>
      </w:pPr>
      <w:r w:rsidRPr="0093372D">
        <w:t xml:space="preserve">Place the 24-well plate into the imaging chamber of the imaging system </w:t>
      </w:r>
      <w:r w:rsidRPr="0093372D">
        <w:rPr>
          <w:b/>
          <w:bCs/>
        </w:rPr>
        <w:t>[1]</w:t>
      </w:r>
      <w:r w:rsidRPr="0093372D">
        <w:t>.</w:t>
      </w:r>
    </w:p>
    <w:p w14:paraId="054905AE" w14:textId="77777777" w:rsidR="000C62F0" w:rsidRPr="0093372D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loading the 24-well plate into the imaging chamber.</w:t>
      </w:r>
    </w:p>
    <w:p w14:paraId="5D6B9058" w14:textId="77777777" w:rsidR="000C62F0" w:rsidRDefault="000C62F0" w:rsidP="000C62F0">
      <w:pPr>
        <w:pStyle w:val="Narration"/>
        <w:numPr>
          <w:ilvl w:val="1"/>
          <w:numId w:val="3"/>
        </w:numPr>
      </w:pPr>
      <w:r>
        <w:t>For initial configuration, o</w:t>
      </w:r>
      <w:r w:rsidRPr="0093372D">
        <w:t xml:space="preserve">pen the </w:t>
      </w:r>
      <w:r w:rsidRPr="00C06E99">
        <w:rPr>
          <w:b/>
          <w:bCs/>
        </w:rPr>
        <w:t>Task Manager</w:t>
      </w:r>
      <w:r w:rsidRPr="0093372D">
        <w:t xml:space="preserve"> in the automated live-cell imaging software </w:t>
      </w:r>
      <w:r w:rsidRPr="0093372D">
        <w:rPr>
          <w:b/>
          <w:bCs/>
        </w:rPr>
        <w:t>[1]</w:t>
      </w:r>
      <w:r w:rsidRPr="0093372D">
        <w:t xml:space="preserve">. Select </w:t>
      </w:r>
      <w:r w:rsidRPr="0093372D">
        <w:rPr>
          <w:b/>
          <w:bCs/>
        </w:rPr>
        <w:t>Imager manual mode</w:t>
      </w:r>
      <w:r w:rsidRPr="0093372D">
        <w:t xml:space="preserve"> </w:t>
      </w:r>
      <w:r w:rsidRPr="0093372D">
        <w:rPr>
          <w:b/>
          <w:bCs/>
        </w:rPr>
        <w:t>[2]</w:t>
      </w:r>
      <w:r w:rsidRPr="0093372D">
        <w:t xml:space="preserve">. Click </w:t>
      </w:r>
      <w:r w:rsidRPr="0093372D">
        <w:rPr>
          <w:b/>
          <w:bCs/>
        </w:rPr>
        <w:t>Capture now</w:t>
      </w:r>
      <w:r w:rsidRPr="0093372D">
        <w:t xml:space="preserve"> to initialize imaging parameters </w:t>
      </w:r>
      <w:r w:rsidRPr="0093372D">
        <w:rPr>
          <w:b/>
          <w:bCs/>
        </w:rPr>
        <w:t>[3]</w:t>
      </w:r>
      <w:r w:rsidRPr="0093372D">
        <w:t>. Select a 10</w:t>
      </w:r>
      <w:r>
        <w:t>X</w:t>
      </w:r>
      <w:r w:rsidRPr="0093372D">
        <w:t xml:space="preserve"> objective </w:t>
      </w:r>
      <w:r w:rsidRPr="00C06E99">
        <w:rPr>
          <w:b/>
          <w:bCs/>
        </w:rPr>
        <w:t>[4]</w:t>
      </w:r>
      <w:r>
        <w:t>.</w:t>
      </w:r>
    </w:p>
    <w:p w14:paraId="028D594A" w14:textId="455D97A8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C06E99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Task Manager window in the automated live-cell imaging software.</w:t>
      </w:r>
      <w:r w:rsidR="009E6DF1">
        <w:rPr>
          <w:lang w:val="en-IN"/>
        </w:rPr>
        <w:t xml:space="preserve"> </w:t>
      </w:r>
      <w:r w:rsidR="009E6DF1" w:rsidRPr="009E6DF1">
        <w:rPr>
          <w:b/>
          <w:bCs/>
          <w:color w:val="EE0000"/>
          <w:lang w:val="en-IN"/>
        </w:rPr>
        <w:t>00</w:t>
      </w:r>
      <w:r w:rsidR="009E6DF1" w:rsidRPr="009E6DF1">
        <w:rPr>
          <w:b/>
          <w:bCs/>
          <w:color w:val="EE0000"/>
          <w:lang w:eastAsia="zh-TW"/>
        </w:rPr>
        <w:t>:0</w:t>
      </w:r>
      <w:r w:rsidR="005C4815">
        <w:rPr>
          <w:rFonts w:hint="eastAsia"/>
          <w:b/>
          <w:bCs/>
          <w:color w:val="EE0000"/>
          <w:lang w:eastAsia="zh-TW"/>
        </w:rPr>
        <w:t>0</w:t>
      </w:r>
      <w:r w:rsidR="009E6DF1">
        <w:rPr>
          <w:b/>
          <w:bCs/>
          <w:color w:val="EE0000"/>
          <w:lang w:eastAsia="zh-TW"/>
        </w:rPr>
        <w:t xml:space="preserve"> - </w:t>
      </w:r>
      <w:r w:rsidR="009E6DF1" w:rsidRPr="009E6DF1">
        <w:rPr>
          <w:b/>
          <w:bCs/>
          <w:color w:val="EE0000"/>
          <w:lang w:val="en-IN"/>
        </w:rPr>
        <w:t>00</w:t>
      </w:r>
      <w:r w:rsidR="009E6DF1" w:rsidRPr="009E6DF1">
        <w:rPr>
          <w:b/>
          <w:bCs/>
          <w:color w:val="EE0000"/>
          <w:lang w:eastAsia="zh-TW"/>
        </w:rPr>
        <w:t>:0</w:t>
      </w:r>
      <w:r w:rsidR="005C4815">
        <w:rPr>
          <w:rFonts w:hint="eastAsia"/>
          <w:b/>
          <w:bCs/>
          <w:color w:val="EE0000"/>
          <w:lang w:eastAsia="zh-TW"/>
        </w:rPr>
        <w:t>1</w:t>
      </w:r>
    </w:p>
    <w:p w14:paraId="03A70CC8" w14:textId="37ECD1D6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C06E99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selecting </w:t>
      </w:r>
      <w:r w:rsidRPr="0093372D">
        <w:rPr>
          <w:b/>
          <w:bCs/>
          <w:lang w:val="en-IN"/>
        </w:rPr>
        <w:t>Imager manual mode</w:t>
      </w:r>
      <w:r w:rsidRPr="0093372D">
        <w:rPr>
          <w:lang w:val="en-IN"/>
        </w:rPr>
        <w:t>.</w:t>
      </w:r>
      <w:r w:rsidR="009E6DF1">
        <w:rPr>
          <w:lang w:val="en-IN"/>
        </w:rPr>
        <w:t xml:space="preserve"> </w:t>
      </w:r>
      <w:r w:rsidR="009E6DF1" w:rsidRPr="009E6DF1">
        <w:rPr>
          <w:b/>
          <w:bCs/>
          <w:color w:val="EE0000"/>
          <w:lang w:val="en-IN"/>
        </w:rPr>
        <w:t>00</w:t>
      </w:r>
      <w:r w:rsidR="009E6DF1" w:rsidRPr="009E6DF1">
        <w:rPr>
          <w:b/>
          <w:bCs/>
          <w:color w:val="EE0000"/>
          <w:lang w:eastAsia="zh-TW"/>
        </w:rPr>
        <w:t>:0</w:t>
      </w:r>
      <w:r w:rsidR="005C4815">
        <w:rPr>
          <w:rFonts w:hint="eastAsia"/>
          <w:b/>
          <w:bCs/>
          <w:color w:val="EE0000"/>
          <w:lang w:eastAsia="zh-TW"/>
        </w:rPr>
        <w:t>2</w:t>
      </w:r>
      <w:r w:rsidR="009E6DF1">
        <w:rPr>
          <w:b/>
          <w:bCs/>
          <w:color w:val="EE0000"/>
          <w:lang w:eastAsia="zh-TW"/>
        </w:rPr>
        <w:t xml:space="preserve">- </w:t>
      </w:r>
      <w:r w:rsidR="009E6DF1" w:rsidRPr="009E6DF1">
        <w:rPr>
          <w:b/>
          <w:bCs/>
          <w:color w:val="EE0000"/>
          <w:lang w:val="en-IN"/>
        </w:rPr>
        <w:t>00</w:t>
      </w:r>
      <w:r w:rsidR="009E6DF1" w:rsidRPr="009E6DF1">
        <w:rPr>
          <w:b/>
          <w:bCs/>
          <w:color w:val="EE0000"/>
          <w:lang w:eastAsia="zh-TW"/>
        </w:rPr>
        <w:t>:0</w:t>
      </w:r>
      <w:r w:rsidR="005C4815">
        <w:rPr>
          <w:rFonts w:hint="eastAsia"/>
          <w:b/>
          <w:bCs/>
          <w:color w:val="EE0000"/>
          <w:lang w:eastAsia="zh-TW"/>
        </w:rPr>
        <w:t xml:space="preserve">3 </w:t>
      </w:r>
    </w:p>
    <w:p w14:paraId="3AA1FE2B" w14:textId="115BA6B0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C06E99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clicking </w:t>
      </w:r>
      <w:r w:rsidRPr="0093372D">
        <w:rPr>
          <w:b/>
          <w:bCs/>
          <w:lang w:val="en-IN"/>
        </w:rPr>
        <w:t>Capture now</w:t>
      </w:r>
      <w:r w:rsidRPr="0093372D">
        <w:rPr>
          <w:lang w:val="en-IN"/>
        </w:rPr>
        <w:t>.</w:t>
      </w:r>
      <w:r w:rsidR="009E6DF1">
        <w:rPr>
          <w:lang w:val="en-IN"/>
        </w:rPr>
        <w:t xml:space="preserve"> </w:t>
      </w:r>
      <w:r w:rsidR="009E6DF1" w:rsidRPr="009E6DF1">
        <w:rPr>
          <w:b/>
          <w:bCs/>
          <w:color w:val="EE0000"/>
          <w:lang w:val="en-IN"/>
        </w:rPr>
        <w:t>00</w:t>
      </w:r>
      <w:r w:rsidR="009E6DF1" w:rsidRPr="009E6DF1">
        <w:rPr>
          <w:b/>
          <w:bCs/>
          <w:color w:val="EE0000"/>
          <w:lang w:eastAsia="zh-TW"/>
        </w:rPr>
        <w:t>:0</w:t>
      </w:r>
      <w:r w:rsidR="00431FF2">
        <w:rPr>
          <w:rFonts w:hint="eastAsia"/>
          <w:b/>
          <w:bCs/>
          <w:color w:val="EE0000"/>
          <w:lang w:eastAsia="zh-TW"/>
        </w:rPr>
        <w:t>4</w:t>
      </w:r>
      <w:r w:rsidR="00922722">
        <w:rPr>
          <w:rFonts w:hint="eastAsia"/>
          <w:b/>
          <w:bCs/>
          <w:color w:val="EE0000"/>
          <w:lang w:eastAsia="zh-TW"/>
        </w:rPr>
        <w:t xml:space="preserve"> </w:t>
      </w:r>
      <w:r w:rsidR="009E6DF1">
        <w:rPr>
          <w:b/>
          <w:bCs/>
          <w:color w:val="EE0000"/>
          <w:lang w:eastAsia="zh-TW"/>
        </w:rPr>
        <w:t xml:space="preserve">- </w:t>
      </w:r>
      <w:r w:rsidR="009E6DF1" w:rsidRPr="009E6DF1">
        <w:rPr>
          <w:b/>
          <w:bCs/>
          <w:color w:val="EE0000"/>
          <w:lang w:val="en-IN"/>
        </w:rPr>
        <w:t>00</w:t>
      </w:r>
      <w:r w:rsidR="009E6DF1" w:rsidRPr="009E6DF1">
        <w:rPr>
          <w:b/>
          <w:bCs/>
          <w:color w:val="EE0000"/>
          <w:lang w:eastAsia="zh-TW"/>
        </w:rPr>
        <w:t>:0</w:t>
      </w:r>
      <w:r w:rsidR="009E6DF1">
        <w:rPr>
          <w:b/>
          <w:bCs/>
          <w:color w:val="EE0000"/>
          <w:lang w:eastAsia="zh-TW"/>
        </w:rPr>
        <w:t>1</w:t>
      </w:r>
      <w:r w:rsidR="00922722">
        <w:rPr>
          <w:rFonts w:hint="eastAsia"/>
          <w:b/>
          <w:bCs/>
          <w:color w:val="EE0000"/>
          <w:lang w:eastAsia="zh-TW"/>
        </w:rPr>
        <w:t>1</w:t>
      </w:r>
    </w:p>
    <w:p w14:paraId="73A09A37" w14:textId="18A98D0F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C06E99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10× objective selected in the software.</w:t>
      </w:r>
      <w:r w:rsidR="009E6DF1">
        <w:rPr>
          <w:lang w:val="en-IN"/>
        </w:rPr>
        <w:t xml:space="preserve"> </w:t>
      </w:r>
      <w:r w:rsidR="009E6DF1" w:rsidRPr="009E6DF1">
        <w:rPr>
          <w:b/>
          <w:bCs/>
          <w:color w:val="EE0000"/>
          <w:lang w:val="en-IN"/>
        </w:rPr>
        <w:t>00</w:t>
      </w:r>
      <w:r w:rsidR="009E6DF1" w:rsidRPr="009E6DF1">
        <w:rPr>
          <w:b/>
          <w:bCs/>
          <w:color w:val="EE0000"/>
          <w:lang w:eastAsia="zh-TW"/>
        </w:rPr>
        <w:t>:0</w:t>
      </w:r>
      <w:r w:rsidR="009E6DF1">
        <w:rPr>
          <w:b/>
          <w:bCs/>
          <w:color w:val="EE0000"/>
          <w:lang w:eastAsia="zh-TW"/>
        </w:rPr>
        <w:t>1</w:t>
      </w:r>
      <w:r w:rsidR="00922722">
        <w:rPr>
          <w:rFonts w:hint="eastAsia"/>
          <w:b/>
          <w:bCs/>
          <w:color w:val="EE0000"/>
          <w:lang w:eastAsia="zh-TW"/>
        </w:rPr>
        <w:t xml:space="preserve">2 </w:t>
      </w:r>
      <w:r w:rsidR="00922722">
        <w:rPr>
          <w:b/>
          <w:bCs/>
          <w:color w:val="EE0000"/>
          <w:lang w:eastAsia="zh-TW"/>
        </w:rPr>
        <w:t>–</w:t>
      </w:r>
      <w:r w:rsidR="00922722">
        <w:rPr>
          <w:rFonts w:hint="eastAsia"/>
          <w:b/>
          <w:bCs/>
          <w:color w:val="EE0000"/>
          <w:lang w:eastAsia="zh-TW"/>
        </w:rPr>
        <w:t xml:space="preserve"> 00:13</w:t>
      </w:r>
    </w:p>
    <w:p w14:paraId="73492265" w14:textId="77777777" w:rsidR="000C62F0" w:rsidRDefault="000C62F0" w:rsidP="000C62F0">
      <w:pPr>
        <w:pStyle w:val="Narration"/>
        <w:numPr>
          <w:ilvl w:val="1"/>
          <w:numId w:val="3"/>
        </w:numPr>
      </w:pPr>
      <w:r>
        <w:t xml:space="preserve">Choose </w:t>
      </w:r>
      <w:r w:rsidRPr="0093372D">
        <w:t xml:space="preserve">microplate as the filter setting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>.</w:t>
      </w:r>
      <w:r>
        <w:t xml:space="preserve"> </w:t>
      </w:r>
      <w:r w:rsidRPr="0093372D">
        <w:t xml:space="preserve">Select 24-well plate from the plate library of the automated live-cell imaging software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 xml:space="preserve">. </w:t>
      </w:r>
      <w:r>
        <w:t>For focus and image setup, s</w:t>
      </w:r>
      <w:r w:rsidRPr="0093372D">
        <w:t xml:space="preserve">elect the Phase Contrast channel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 xml:space="preserve">. Select a representative well such as A1 </w:t>
      </w:r>
      <w:r w:rsidRPr="0093372D">
        <w:rPr>
          <w:b/>
          <w:bCs/>
        </w:rPr>
        <w:t>[</w:t>
      </w:r>
      <w:r>
        <w:rPr>
          <w:b/>
          <w:bCs/>
        </w:rPr>
        <w:t>4</w:t>
      </w:r>
      <w:r w:rsidRPr="0093372D">
        <w:rPr>
          <w:b/>
          <w:bCs/>
        </w:rPr>
        <w:t>]</w:t>
      </w:r>
      <w:r w:rsidRPr="0093372D">
        <w:t xml:space="preserve">. Activate autofocus before time-lapse acquisition </w:t>
      </w:r>
      <w:r w:rsidRPr="0093372D">
        <w:rPr>
          <w:b/>
          <w:bCs/>
        </w:rPr>
        <w:t>[</w:t>
      </w:r>
      <w:r>
        <w:rPr>
          <w:b/>
          <w:bCs/>
        </w:rPr>
        <w:t>5</w:t>
      </w:r>
      <w:r w:rsidRPr="0093372D">
        <w:rPr>
          <w:b/>
          <w:bCs/>
        </w:rPr>
        <w:t>]</w:t>
      </w:r>
      <w:r w:rsidRPr="0093372D">
        <w:t xml:space="preserve">. </w:t>
      </w:r>
    </w:p>
    <w:p w14:paraId="57B9649E" w14:textId="6A3F2A32" w:rsidR="000C62F0" w:rsidRPr="001411BE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C06E99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microplate selected as the filter setting.</w:t>
      </w:r>
      <w:r w:rsidR="009E6DF1">
        <w:rPr>
          <w:lang w:val="en-IN"/>
        </w:rPr>
        <w:t xml:space="preserve"> </w:t>
      </w:r>
      <w:r w:rsidR="009E6DF1" w:rsidRPr="009E6DF1">
        <w:rPr>
          <w:b/>
          <w:bCs/>
          <w:color w:val="EE0000"/>
          <w:lang w:val="en-IN"/>
        </w:rPr>
        <w:t>00</w:t>
      </w:r>
      <w:r w:rsidR="009E6DF1" w:rsidRPr="009E6DF1">
        <w:rPr>
          <w:b/>
          <w:bCs/>
          <w:color w:val="EE0000"/>
          <w:lang w:eastAsia="zh-TW"/>
        </w:rPr>
        <w:t>:</w:t>
      </w:r>
      <w:r w:rsidR="009E6DF1">
        <w:rPr>
          <w:b/>
          <w:bCs/>
          <w:color w:val="EE0000"/>
          <w:lang w:eastAsia="zh-TW"/>
        </w:rPr>
        <w:t>1</w:t>
      </w:r>
      <w:r w:rsidR="00922722">
        <w:rPr>
          <w:rFonts w:hint="eastAsia"/>
          <w:b/>
          <w:bCs/>
          <w:color w:val="EE0000"/>
          <w:lang w:eastAsia="zh-TW"/>
        </w:rPr>
        <w:t>4</w:t>
      </w:r>
      <w:r w:rsidR="009E6DF1">
        <w:rPr>
          <w:b/>
          <w:bCs/>
          <w:color w:val="EE0000"/>
          <w:lang w:eastAsia="zh-TW"/>
        </w:rPr>
        <w:t xml:space="preserve"> - </w:t>
      </w:r>
      <w:r w:rsidR="009E6DF1" w:rsidRPr="009E6DF1">
        <w:rPr>
          <w:b/>
          <w:bCs/>
          <w:color w:val="EE0000"/>
          <w:lang w:val="en-IN"/>
        </w:rPr>
        <w:t>00</w:t>
      </w:r>
      <w:r w:rsidR="009E6DF1" w:rsidRPr="009E6DF1">
        <w:rPr>
          <w:b/>
          <w:bCs/>
          <w:color w:val="EE0000"/>
          <w:lang w:eastAsia="zh-TW"/>
        </w:rPr>
        <w:t>:</w:t>
      </w:r>
      <w:r w:rsidR="009E6DF1">
        <w:rPr>
          <w:b/>
          <w:bCs/>
          <w:color w:val="EE0000"/>
          <w:lang w:eastAsia="zh-TW"/>
        </w:rPr>
        <w:t>1</w:t>
      </w:r>
      <w:r w:rsidR="00431FF2">
        <w:rPr>
          <w:rFonts w:hint="eastAsia"/>
          <w:b/>
          <w:bCs/>
          <w:color w:val="EE0000"/>
          <w:lang w:eastAsia="zh-TW"/>
        </w:rPr>
        <w:t>7</w:t>
      </w:r>
    </w:p>
    <w:p w14:paraId="35C3B5F1" w14:textId="77777777" w:rsidR="009E6DF1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selecting a 24-well plate from the plate library.</w:t>
      </w:r>
      <w:r w:rsidR="009E6DF1">
        <w:rPr>
          <w:lang w:val="en-IN"/>
        </w:rPr>
        <w:t xml:space="preserve"> </w:t>
      </w:r>
    </w:p>
    <w:p w14:paraId="7E55D8D6" w14:textId="04093C61" w:rsidR="000C62F0" w:rsidRDefault="009E6DF1" w:rsidP="009E6DF1">
      <w:pPr>
        <w:pStyle w:val="ShotDescription"/>
        <w:ind w:firstLine="0"/>
        <w:rPr>
          <w:lang w:val="en-IN"/>
        </w:rPr>
      </w:pPr>
      <w:r w:rsidRPr="009E6DF1">
        <w:rPr>
          <w:b/>
          <w:bCs/>
          <w:color w:val="EE0000"/>
          <w:lang w:val="en-IN"/>
        </w:rPr>
        <w:t>00</w:t>
      </w:r>
      <w:r w:rsidRPr="009E6DF1">
        <w:rPr>
          <w:b/>
          <w:bCs/>
          <w:color w:val="EE0000"/>
          <w:lang w:eastAsia="zh-TW"/>
        </w:rPr>
        <w:t>:</w:t>
      </w:r>
      <w:r>
        <w:rPr>
          <w:b/>
          <w:bCs/>
          <w:color w:val="EE0000"/>
          <w:lang w:eastAsia="zh-TW"/>
        </w:rPr>
        <w:t>1</w:t>
      </w:r>
      <w:r w:rsidR="00431FF2">
        <w:rPr>
          <w:rFonts w:hint="eastAsia"/>
          <w:b/>
          <w:bCs/>
          <w:color w:val="EE0000"/>
          <w:lang w:eastAsia="zh-TW"/>
        </w:rPr>
        <w:t>8</w:t>
      </w:r>
      <w:r>
        <w:rPr>
          <w:b/>
          <w:bCs/>
          <w:color w:val="EE0000"/>
          <w:lang w:eastAsia="zh-TW"/>
        </w:rPr>
        <w:t xml:space="preserve"> - </w:t>
      </w:r>
      <w:r w:rsidRPr="009E6DF1">
        <w:rPr>
          <w:b/>
          <w:bCs/>
          <w:color w:val="EE0000"/>
          <w:lang w:val="en-IN"/>
        </w:rPr>
        <w:t>00</w:t>
      </w:r>
      <w:r w:rsidRPr="009E6DF1">
        <w:rPr>
          <w:b/>
          <w:bCs/>
          <w:color w:val="EE0000"/>
          <w:lang w:eastAsia="zh-TW"/>
        </w:rPr>
        <w:t>:</w:t>
      </w:r>
      <w:r w:rsidR="005E2ED4">
        <w:rPr>
          <w:rFonts w:hint="eastAsia"/>
          <w:b/>
          <w:bCs/>
          <w:color w:val="EE0000"/>
          <w:lang w:eastAsia="zh-TW"/>
        </w:rPr>
        <w:t xml:space="preserve">39 </w:t>
      </w:r>
    </w:p>
    <w:p w14:paraId="3E6C88F9" w14:textId="64FFE7F3" w:rsidR="000C62F0" w:rsidRDefault="000C62F0" w:rsidP="009E6DF1">
      <w:pPr>
        <w:pStyle w:val="ShotDescription"/>
        <w:ind w:firstLine="0"/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Phase Contrast channel selected.</w:t>
      </w:r>
      <w:r w:rsidR="009E6DF1">
        <w:rPr>
          <w:lang w:val="en-IN"/>
        </w:rPr>
        <w:t xml:space="preserve"> </w:t>
      </w:r>
      <w:r w:rsidR="009E6DF1" w:rsidRPr="009E6DF1">
        <w:rPr>
          <w:b/>
          <w:bCs/>
          <w:color w:val="EE0000"/>
          <w:lang w:val="en-IN"/>
        </w:rPr>
        <w:t>00</w:t>
      </w:r>
      <w:r w:rsidR="009E6DF1" w:rsidRPr="009E6DF1">
        <w:rPr>
          <w:b/>
          <w:bCs/>
          <w:color w:val="EE0000"/>
          <w:lang w:eastAsia="zh-TW"/>
        </w:rPr>
        <w:t>:</w:t>
      </w:r>
      <w:r w:rsidR="005E2ED4">
        <w:rPr>
          <w:rFonts w:hint="eastAsia"/>
          <w:b/>
          <w:bCs/>
          <w:color w:val="EE0000"/>
          <w:lang w:eastAsia="zh-TW"/>
        </w:rPr>
        <w:t>40</w:t>
      </w:r>
      <w:r w:rsidR="009E6DF1">
        <w:rPr>
          <w:b/>
          <w:bCs/>
          <w:color w:val="EE0000"/>
          <w:lang w:eastAsia="zh-TW"/>
        </w:rPr>
        <w:t xml:space="preserve"> - </w:t>
      </w:r>
      <w:r w:rsidR="009E6DF1" w:rsidRPr="009E6DF1">
        <w:rPr>
          <w:b/>
          <w:bCs/>
          <w:color w:val="EE0000"/>
          <w:lang w:val="en-IN"/>
        </w:rPr>
        <w:t>00</w:t>
      </w:r>
      <w:r w:rsidR="009E6DF1" w:rsidRPr="009E6DF1">
        <w:rPr>
          <w:b/>
          <w:bCs/>
          <w:color w:val="EE0000"/>
          <w:lang w:eastAsia="zh-TW"/>
        </w:rPr>
        <w:t>:</w:t>
      </w:r>
      <w:r w:rsidR="005E2ED4">
        <w:rPr>
          <w:rFonts w:hint="eastAsia"/>
          <w:b/>
          <w:bCs/>
          <w:color w:val="EE0000"/>
          <w:lang w:eastAsia="zh-TW"/>
        </w:rPr>
        <w:t>43</w:t>
      </w:r>
    </w:p>
    <w:p w14:paraId="64CF7C6A" w14:textId="2095A2C3" w:rsidR="000C62F0" w:rsidRDefault="000C62F0" w:rsidP="00971660">
      <w:pPr>
        <w:pStyle w:val="ShotDescription"/>
        <w:ind w:firstLine="0"/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representative well A1 selected on the plate map.</w:t>
      </w:r>
      <w:r w:rsidR="00971660">
        <w:rPr>
          <w:lang w:val="en-IN"/>
        </w:rPr>
        <w:t xml:space="preserve"> </w:t>
      </w:r>
      <w:r w:rsidR="00971660" w:rsidRPr="009E6DF1">
        <w:rPr>
          <w:b/>
          <w:bCs/>
          <w:color w:val="EE0000"/>
          <w:lang w:val="en-IN"/>
        </w:rPr>
        <w:t>00</w:t>
      </w:r>
      <w:r w:rsidR="00971660" w:rsidRPr="009E6DF1">
        <w:rPr>
          <w:b/>
          <w:bCs/>
          <w:color w:val="EE0000"/>
          <w:lang w:eastAsia="zh-TW"/>
        </w:rPr>
        <w:t>:</w:t>
      </w:r>
      <w:r w:rsidR="005E2ED4">
        <w:rPr>
          <w:rFonts w:hint="eastAsia"/>
          <w:b/>
          <w:bCs/>
          <w:color w:val="EE0000"/>
          <w:lang w:eastAsia="zh-TW"/>
        </w:rPr>
        <w:t>44</w:t>
      </w:r>
      <w:r w:rsidR="00971660">
        <w:rPr>
          <w:b/>
          <w:bCs/>
          <w:color w:val="EE0000"/>
          <w:lang w:eastAsia="zh-TW"/>
        </w:rPr>
        <w:t xml:space="preserve"> - </w:t>
      </w:r>
      <w:r w:rsidR="00971660" w:rsidRPr="009E6DF1">
        <w:rPr>
          <w:b/>
          <w:bCs/>
          <w:color w:val="EE0000"/>
          <w:lang w:val="en-IN"/>
        </w:rPr>
        <w:t>00</w:t>
      </w:r>
      <w:r w:rsidR="00971660" w:rsidRPr="009E6DF1">
        <w:rPr>
          <w:b/>
          <w:bCs/>
          <w:color w:val="EE0000"/>
          <w:lang w:eastAsia="zh-TW"/>
        </w:rPr>
        <w:t>:</w:t>
      </w:r>
      <w:r w:rsidR="005E2ED4">
        <w:rPr>
          <w:rFonts w:hint="eastAsia"/>
          <w:b/>
          <w:bCs/>
          <w:color w:val="EE0000"/>
          <w:lang w:eastAsia="zh-TW"/>
        </w:rPr>
        <w:t>45</w:t>
      </w:r>
    </w:p>
    <w:p w14:paraId="06E4E50C" w14:textId="6BF9038E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autofocus being activated before acquisition.</w:t>
      </w:r>
      <w:r w:rsidR="00971660">
        <w:rPr>
          <w:lang w:val="en-IN"/>
        </w:rPr>
        <w:t xml:space="preserve"> </w:t>
      </w:r>
      <w:r w:rsidR="00971660" w:rsidRPr="009E6DF1">
        <w:rPr>
          <w:b/>
          <w:bCs/>
          <w:color w:val="EE0000"/>
          <w:lang w:val="en-IN"/>
        </w:rPr>
        <w:t>00</w:t>
      </w:r>
      <w:r w:rsidR="00971660" w:rsidRPr="009E6DF1">
        <w:rPr>
          <w:b/>
          <w:bCs/>
          <w:color w:val="EE0000"/>
          <w:lang w:eastAsia="zh-TW"/>
        </w:rPr>
        <w:t>:</w:t>
      </w:r>
      <w:r w:rsidR="005E2ED4">
        <w:rPr>
          <w:rFonts w:hint="eastAsia"/>
          <w:b/>
          <w:bCs/>
          <w:color w:val="EE0000"/>
          <w:lang w:eastAsia="zh-TW"/>
        </w:rPr>
        <w:t>46</w:t>
      </w:r>
      <w:r w:rsidR="00971660">
        <w:rPr>
          <w:b/>
          <w:bCs/>
          <w:color w:val="EE0000"/>
          <w:lang w:eastAsia="zh-TW"/>
        </w:rPr>
        <w:t xml:space="preserve"> - </w:t>
      </w:r>
      <w:r w:rsidR="00971660" w:rsidRPr="009E6DF1">
        <w:rPr>
          <w:b/>
          <w:bCs/>
          <w:color w:val="EE0000"/>
          <w:lang w:val="en-IN"/>
        </w:rPr>
        <w:t>00</w:t>
      </w:r>
      <w:r w:rsidR="00971660" w:rsidRPr="009E6DF1">
        <w:rPr>
          <w:b/>
          <w:bCs/>
          <w:color w:val="EE0000"/>
          <w:lang w:eastAsia="zh-TW"/>
        </w:rPr>
        <w:t>:</w:t>
      </w:r>
      <w:r w:rsidR="005E2ED4">
        <w:rPr>
          <w:rFonts w:hint="eastAsia"/>
          <w:b/>
          <w:bCs/>
          <w:color w:val="EE0000"/>
          <w:lang w:eastAsia="zh-TW"/>
        </w:rPr>
        <w:t>55</w:t>
      </w:r>
    </w:p>
    <w:p w14:paraId="1633BE7A" w14:textId="77777777" w:rsidR="000C62F0" w:rsidRDefault="000C62F0" w:rsidP="000C62F0">
      <w:pPr>
        <w:pStyle w:val="Narration"/>
        <w:numPr>
          <w:ilvl w:val="1"/>
          <w:numId w:val="3"/>
        </w:numPr>
      </w:pPr>
      <w:r w:rsidRPr="0093372D">
        <w:lastRenderedPageBreak/>
        <w:t xml:space="preserve">Capture an image using the camera icon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>.</w:t>
      </w:r>
      <w:r>
        <w:t xml:space="preserve"> </w:t>
      </w:r>
      <w:r w:rsidRPr="0093372D">
        <w:t xml:space="preserve">Confirm cell morphology and focus quality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 xml:space="preserve">. Navigate to </w:t>
      </w:r>
      <w:r w:rsidRPr="0093372D">
        <w:rPr>
          <w:b/>
          <w:bCs/>
        </w:rPr>
        <w:t>Process/</w:t>
      </w:r>
      <w:proofErr w:type="spellStart"/>
      <w:r w:rsidRPr="0093372D">
        <w:rPr>
          <w:b/>
          <w:bCs/>
        </w:rPr>
        <w:t>Analyze</w:t>
      </w:r>
      <w:proofErr w:type="spellEnd"/>
      <w:r w:rsidRPr="0093372D"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 xml:space="preserve">. Select </w:t>
      </w:r>
      <w:r w:rsidRPr="0093372D">
        <w:rPr>
          <w:b/>
          <w:bCs/>
        </w:rPr>
        <w:t>Create experiment from an image set</w:t>
      </w:r>
      <w:r w:rsidRPr="0093372D">
        <w:t xml:space="preserve"> to configure the experiment </w:t>
      </w:r>
      <w:r w:rsidRPr="0093372D">
        <w:rPr>
          <w:b/>
          <w:bCs/>
        </w:rPr>
        <w:t>[</w:t>
      </w:r>
      <w:r>
        <w:rPr>
          <w:b/>
          <w:bCs/>
        </w:rPr>
        <w:t>4</w:t>
      </w:r>
      <w:r w:rsidRPr="0093372D">
        <w:rPr>
          <w:b/>
          <w:bCs/>
        </w:rPr>
        <w:t>]</w:t>
      </w:r>
      <w:r w:rsidRPr="0093372D">
        <w:t xml:space="preserve">. </w:t>
      </w:r>
    </w:p>
    <w:p w14:paraId="5A1EFBE0" w14:textId="3008FD38" w:rsidR="000C62F0" w:rsidRPr="00D530C8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capturing an image using the camera icon.</w:t>
      </w:r>
      <w:r w:rsidR="00971660">
        <w:rPr>
          <w:lang w:val="en-IN"/>
        </w:rPr>
        <w:t xml:space="preserve"> </w:t>
      </w:r>
      <w:r w:rsidR="00971660" w:rsidRPr="009E6DF1">
        <w:rPr>
          <w:b/>
          <w:bCs/>
          <w:color w:val="EE0000"/>
          <w:lang w:val="en-IN"/>
        </w:rPr>
        <w:t>00</w:t>
      </w:r>
      <w:r w:rsidR="00971660" w:rsidRPr="009E6DF1">
        <w:rPr>
          <w:b/>
          <w:bCs/>
          <w:color w:val="EE0000"/>
          <w:lang w:eastAsia="zh-TW"/>
        </w:rPr>
        <w:t>:</w:t>
      </w:r>
      <w:r w:rsidR="005E2ED4">
        <w:rPr>
          <w:rFonts w:hint="eastAsia"/>
          <w:b/>
          <w:bCs/>
          <w:color w:val="EE0000"/>
          <w:lang w:eastAsia="zh-TW"/>
        </w:rPr>
        <w:t>56</w:t>
      </w:r>
      <w:r w:rsidR="00971660">
        <w:rPr>
          <w:b/>
          <w:bCs/>
          <w:color w:val="EE0000"/>
          <w:lang w:eastAsia="zh-TW"/>
        </w:rPr>
        <w:t xml:space="preserve"> - </w:t>
      </w:r>
      <w:r w:rsidR="00971660" w:rsidRPr="009E6DF1">
        <w:rPr>
          <w:b/>
          <w:bCs/>
          <w:color w:val="EE0000"/>
          <w:lang w:val="en-IN"/>
        </w:rPr>
        <w:t>0</w:t>
      </w:r>
      <w:r w:rsidR="005E2ED4">
        <w:rPr>
          <w:rFonts w:hint="eastAsia"/>
          <w:b/>
          <w:bCs/>
          <w:color w:val="EE0000"/>
          <w:lang w:val="en-IN" w:eastAsia="zh-TW"/>
        </w:rPr>
        <w:t>1</w:t>
      </w:r>
      <w:r w:rsidR="00971660" w:rsidRPr="009E6DF1">
        <w:rPr>
          <w:b/>
          <w:bCs/>
          <w:color w:val="EE0000"/>
          <w:lang w:eastAsia="zh-TW"/>
        </w:rPr>
        <w:t>:</w:t>
      </w:r>
      <w:r w:rsidR="005E2ED4">
        <w:rPr>
          <w:rFonts w:hint="eastAsia"/>
          <w:b/>
          <w:bCs/>
          <w:color w:val="EE0000"/>
          <w:lang w:eastAsia="zh-TW"/>
        </w:rPr>
        <w:t>06</w:t>
      </w:r>
    </w:p>
    <w:p w14:paraId="71B1AAFF" w14:textId="1A6CAF31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captured image with proper cell morphology and focus quality.</w:t>
      </w:r>
      <w:r w:rsidR="00971660">
        <w:rPr>
          <w:lang w:val="en-IN"/>
        </w:rPr>
        <w:t xml:space="preserve"> </w:t>
      </w:r>
      <w:r w:rsidR="00971660" w:rsidRPr="009E6DF1">
        <w:rPr>
          <w:b/>
          <w:bCs/>
          <w:color w:val="EE0000"/>
          <w:lang w:val="en-IN"/>
        </w:rPr>
        <w:t>0</w:t>
      </w:r>
      <w:r w:rsidR="005E2ED4">
        <w:rPr>
          <w:rFonts w:hint="eastAsia"/>
          <w:b/>
          <w:bCs/>
          <w:color w:val="EE0000"/>
          <w:lang w:val="en-IN" w:eastAsia="zh-TW"/>
        </w:rPr>
        <w:t>1</w:t>
      </w:r>
      <w:r w:rsidR="00971660" w:rsidRPr="009E6DF1">
        <w:rPr>
          <w:b/>
          <w:bCs/>
          <w:color w:val="EE0000"/>
          <w:lang w:eastAsia="zh-TW"/>
        </w:rPr>
        <w:t>:</w:t>
      </w:r>
      <w:r w:rsidR="005E2ED4">
        <w:rPr>
          <w:rFonts w:hint="eastAsia"/>
          <w:b/>
          <w:bCs/>
          <w:color w:val="EE0000"/>
          <w:lang w:eastAsia="zh-TW"/>
        </w:rPr>
        <w:t>07</w:t>
      </w:r>
      <w:r w:rsidR="00971660">
        <w:rPr>
          <w:b/>
          <w:bCs/>
          <w:color w:val="EE0000"/>
          <w:lang w:eastAsia="zh-TW"/>
        </w:rPr>
        <w:t xml:space="preserve"> - </w:t>
      </w:r>
      <w:r w:rsidR="00971660" w:rsidRPr="009E6DF1">
        <w:rPr>
          <w:b/>
          <w:bCs/>
          <w:color w:val="EE0000"/>
          <w:lang w:val="en-IN"/>
        </w:rPr>
        <w:t>0</w:t>
      </w:r>
      <w:r w:rsidR="005E2ED4">
        <w:rPr>
          <w:rFonts w:hint="eastAsia"/>
          <w:b/>
          <w:bCs/>
          <w:color w:val="EE0000"/>
          <w:lang w:val="en-IN" w:eastAsia="zh-TW"/>
        </w:rPr>
        <w:t>1</w:t>
      </w:r>
      <w:r w:rsidR="00971660" w:rsidRPr="009E6DF1">
        <w:rPr>
          <w:b/>
          <w:bCs/>
          <w:color w:val="EE0000"/>
          <w:lang w:eastAsia="zh-TW"/>
        </w:rPr>
        <w:t>:</w:t>
      </w:r>
      <w:r w:rsidR="005E2ED4">
        <w:rPr>
          <w:rFonts w:hint="eastAsia"/>
          <w:b/>
          <w:bCs/>
          <w:color w:val="EE0000"/>
          <w:lang w:eastAsia="zh-TW"/>
        </w:rPr>
        <w:t>10</w:t>
      </w:r>
    </w:p>
    <w:p w14:paraId="47F9E4AF" w14:textId="4C648D35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navigating to </w:t>
      </w:r>
      <w:r w:rsidRPr="0093372D">
        <w:rPr>
          <w:b/>
          <w:bCs/>
          <w:lang w:val="en-IN"/>
        </w:rPr>
        <w:t>Process/</w:t>
      </w:r>
      <w:proofErr w:type="spellStart"/>
      <w:r w:rsidRPr="0093372D">
        <w:rPr>
          <w:b/>
          <w:bCs/>
          <w:lang w:val="en-IN"/>
        </w:rPr>
        <w:t>Analyze</w:t>
      </w:r>
      <w:proofErr w:type="spellEnd"/>
      <w:r w:rsidRPr="0093372D">
        <w:rPr>
          <w:lang w:val="en-IN"/>
        </w:rPr>
        <w:t>.</w:t>
      </w:r>
      <w:r w:rsidR="00971660">
        <w:rPr>
          <w:lang w:val="en-IN"/>
        </w:rPr>
        <w:t xml:space="preserve"> </w:t>
      </w:r>
      <w:r w:rsidR="00971660" w:rsidRPr="009E6DF1">
        <w:rPr>
          <w:b/>
          <w:bCs/>
          <w:color w:val="EE0000"/>
          <w:lang w:val="en-IN"/>
        </w:rPr>
        <w:t>0</w:t>
      </w:r>
      <w:r w:rsidR="005E2ED4">
        <w:rPr>
          <w:rFonts w:hint="eastAsia"/>
          <w:b/>
          <w:bCs/>
          <w:color w:val="EE0000"/>
          <w:lang w:val="en-IN" w:eastAsia="zh-TW"/>
        </w:rPr>
        <w:t>1</w:t>
      </w:r>
      <w:r w:rsidR="00971660" w:rsidRPr="009E6DF1">
        <w:rPr>
          <w:b/>
          <w:bCs/>
          <w:color w:val="EE0000"/>
          <w:lang w:eastAsia="zh-TW"/>
        </w:rPr>
        <w:t>:</w:t>
      </w:r>
      <w:r w:rsidR="005E2ED4">
        <w:rPr>
          <w:rFonts w:hint="eastAsia"/>
          <w:b/>
          <w:bCs/>
          <w:color w:val="EE0000"/>
          <w:lang w:eastAsia="zh-TW"/>
        </w:rPr>
        <w:t>11</w:t>
      </w:r>
      <w:r w:rsidR="00971660">
        <w:rPr>
          <w:b/>
          <w:bCs/>
          <w:color w:val="EE0000"/>
          <w:lang w:eastAsia="zh-TW"/>
        </w:rPr>
        <w:t xml:space="preserve"> - </w:t>
      </w:r>
      <w:r w:rsidR="00971660" w:rsidRPr="009E6DF1">
        <w:rPr>
          <w:b/>
          <w:bCs/>
          <w:color w:val="EE0000"/>
          <w:lang w:val="en-IN"/>
        </w:rPr>
        <w:t>0</w:t>
      </w:r>
      <w:r w:rsidR="005E2ED4">
        <w:rPr>
          <w:rFonts w:hint="eastAsia"/>
          <w:b/>
          <w:bCs/>
          <w:color w:val="EE0000"/>
          <w:lang w:val="en-IN" w:eastAsia="zh-TW"/>
        </w:rPr>
        <w:t>1</w:t>
      </w:r>
      <w:r w:rsidR="00971660" w:rsidRPr="009E6DF1">
        <w:rPr>
          <w:b/>
          <w:bCs/>
          <w:color w:val="EE0000"/>
          <w:lang w:eastAsia="zh-TW"/>
        </w:rPr>
        <w:t>:</w:t>
      </w:r>
      <w:r w:rsidR="005E2ED4">
        <w:rPr>
          <w:rFonts w:hint="eastAsia"/>
          <w:b/>
          <w:bCs/>
          <w:color w:val="EE0000"/>
          <w:lang w:eastAsia="zh-TW"/>
        </w:rPr>
        <w:t>17</w:t>
      </w:r>
    </w:p>
    <w:p w14:paraId="719C0D85" w14:textId="77777777" w:rsidR="0097166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selecting </w:t>
      </w:r>
      <w:r w:rsidRPr="0093372D">
        <w:rPr>
          <w:b/>
          <w:bCs/>
          <w:lang w:val="en-IN"/>
        </w:rPr>
        <w:t>Create experiment from an image set</w:t>
      </w:r>
      <w:r w:rsidRPr="0093372D">
        <w:rPr>
          <w:lang w:val="en-IN"/>
        </w:rPr>
        <w:t>.</w:t>
      </w:r>
      <w:r w:rsidR="00971660">
        <w:rPr>
          <w:lang w:val="en-IN"/>
        </w:rPr>
        <w:t xml:space="preserve"> </w:t>
      </w:r>
    </w:p>
    <w:p w14:paraId="58C6E4B7" w14:textId="76EEDE4F" w:rsidR="000C62F0" w:rsidRDefault="00971660" w:rsidP="00971660">
      <w:pPr>
        <w:pStyle w:val="ShotDescription"/>
        <w:ind w:firstLine="0"/>
        <w:rPr>
          <w:lang w:val="en-IN"/>
        </w:rPr>
      </w:pPr>
      <w:r w:rsidRPr="009E6DF1">
        <w:rPr>
          <w:b/>
          <w:bCs/>
          <w:color w:val="EE0000"/>
          <w:lang w:val="en-IN"/>
        </w:rPr>
        <w:t>0</w:t>
      </w:r>
      <w:r w:rsidR="005E2ED4">
        <w:rPr>
          <w:rFonts w:hint="eastAsia"/>
          <w:b/>
          <w:bCs/>
          <w:color w:val="EE0000"/>
          <w:lang w:val="en-IN" w:eastAsia="zh-TW"/>
        </w:rPr>
        <w:t>1</w:t>
      </w:r>
      <w:r w:rsidRPr="009E6DF1">
        <w:rPr>
          <w:b/>
          <w:bCs/>
          <w:color w:val="EE0000"/>
          <w:lang w:eastAsia="zh-TW"/>
        </w:rPr>
        <w:t>:</w:t>
      </w:r>
      <w:r w:rsidR="005E2ED4">
        <w:rPr>
          <w:rFonts w:hint="eastAsia"/>
          <w:b/>
          <w:bCs/>
          <w:color w:val="EE0000"/>
          <w:lang w:eastAsia="zh-TW"/>
        </w:rPr>
        <w:t>18</w:t>
      </w:r>
      <w:r>
        <w:rPr>
          <w:b/>
          <w:bCs/>
          <w:color w:val="EE0000"/>
          <w:lang w:eastAsia="zh-TW"/>
        </w:rPr>
        <w:t xml:space="preserve"> - </w:t>
      </w:r>
      <w:r w:rsidRPr="009E6DF1">
        <w:rPr>
          <w:b/>
          <w:bCs/>
          <w:color w:val="EE0000"/>
          <w:lang w:val="en-IN"/>
        </w:rPr>
        <w:t>0</w:t>
      </w:r>
      <w:r w:rsidR="005E2ED4">
        <w:rPr>
          <w:rFonts w:hint="eastAsia"/>
          <w:b/>
          <w:bCs/>
          <w:color w:val="EE0000"/>
          <w:lang w:val="en-IN" w:eastAsia="zh-TW"/>
        </w:rPr>
        <w:t>1</w:t>
      </w:r>
      <w:r w:rsidRPr="009E6DF1">
        <w:rPr>
          <w:b/>
          <w:bCs/>
          <w:color w:val="EE0000"/>
          <w:lang w:eastAsia="zh-TW"/>
        </w:rPr>
        <w:t>:</w:t>
      </w:r>
      <w:r w:rsidR="005E2ED4">
        <w:rPr>
          <w:rFonts w:hint="eastAsia"/>
          <w:b/>
          <w:bCs/>
          <w:color w:val="EE0000"/>
          <w:lang w:eastAsia="zh-TW"/>
        </w:rPr>
        <w:t>22</w:t>
      </w:r>
    </w:p>
    <w:p w14:paraId="614123D5" w14:textId="5C5A8F88" w:rsidR="000C62F0" w:rsidRDefault="000C62F0" w:rsidP="000C62F0">
      <w:pPr>
        <w:pStyle w:val="Narration"/>
        <w:numPr>
          <w:ilvl w:val="1"/>
          <w:numId w:val="3"/>
        </w:numPr>
      </w:pPr>
      <w:r>
        <w:t xml:space="preserve">To set the time-lapse </w:t>
      </w:r>
      <w:proofErr w:type="spellStart"/>
      <w:r>
        <w:t>acquisit</w:t>
      </w:r>
      <w:proofErr w:type="spellEnd"/>
      <w:r w:rsidR="001F45FA">
        <w:rPr>
          <w:rFonts w:hint="eastAsia"/>
          <w:lang w:eastAsia="zh-TW"/>
        </w:rPr>
        <w:t xml:space="preserve"> </w:t>
      </w:r>
      <w:r>
        <w:t>ion parameters, op</w:t>
      </w:r>
      <w:r w:rsidRPr="0093372D">
        <w:t xml:space="preserve">en the </w:t>
      </w:r>
      <w:r w:rsidRPr="0093372D">
        <w:rPr>
          <w:b/>
          <w:bCs/>
        </w:rPr>
        <w:t>Procedure</w:t>
      </w:r>
      <w:r w:rsidRPr="0093372D">
        <w:t xml:space="preserve"> settings panel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 xml:space="preserve">. Set the temperature to 37 degrees Celsius and carbon dioxide to 5 percent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>.</w:t>
      </w:r>
      <w:r>
        <w:t xml:space="preserve"> </w:t>
      </w:r>
      <w:r w:rsidRPr="0093372D">
        <w:t xml:space="preserve">Under </w:t>
      </w:r>
      <w:r w:rsidRPr="0093372D">
        <w:rPr>
          <w:b/>
          <w:bCs/>
        </w:rPr>
        <w:t>Start Kinetic</w:t>
      </w:r>
      <w:r w:rsidRPr="0093372D">
        <w:t xml:space="preserve">, set the run time to </w:t>
      </w:r>
      <w:r>
        <w:t>sixteen hours</w:t>
      </w:r>
      <w:r w:rsidRPr="0093372D"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 xml:space="preserve">. </w:t>
      </w:r>
    </w:p>
    <w:p w14:paraId="1B089D0A" w14:textId="5D3B087B" w:rsidR="000C62F0" w:rsidRDefault="000C62F0" w:rsidP="005E2ED4">
      <w:pPr>
        <w:pStyle w:val="ShotDescription"/>
        <w:ind w:firstLine="0"/>
        <w:rPr>
          <w:lang w:val="en-IN" w:eastAsia="zh-TW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</w:t>
      </w:r>
      <w:r w:rsidRPr="0093372D">
        <w:rPr>
          <w:b/>
          <w:bCs/>
          <w:lang w:val="en-IN"/>
        </w:rPr>
        <w:t>Procedure</w:t>
      </w:r>
      <w:r w:rsidRPr="0093372D">
        <w:rPr>
          <w:lang w:val="en-IN"/>
        </w:rPr>
        <w:t xml:space="preserve"> settings panel.</w:t>
      </w:r>
      <w:r w:rsidR="00971660">
        <w:rPr>
          <w:lang w:val="en-IN"/>
        </w:rPr>
        <w:t xml:space="preserve"> </w:t>
      </w:r>
      <w:r w:rsidR="005E2ED4" w:rsidRPr="009E6DF1">
        <w:rPr>
          <w:b/>
          <w:bCs/>
          <w:color w:val="EE0000"/>
          <w:lang w:val="en-IN"/>
        </w:rPr>
        <w:t>0</w:t>
      </w:r>
      <w:r w:rsidR="005E2ED4">
        <w:rPr>
          <w:rFonts w:hint="eastAsia"/>
          <w:b/>
          <w:bCs/>
          <w:color w:val="EE0000"/>
          <w:lang w:val="en-IN" w:eastAsia="zh-TW"/>
        </w:rPr>
        <w:t>1</w:t>
      </w:r>
      <w:r w:rsidR="005E2ED4" w:rsidRPr="009E6DF1">
        <w:rPr>
          <w:b/>
          <w:bCs/>
          <w:color w:val="EE0000"/>
          <w:lang w:eastAsia="zh-TW"/>
        </w:rPr>
        <w:t>:</w:t>
      </w:r>
      <w:r w:rsidR="005E2ED4">
        <w:rPr>
          <w:rFonts w:hint="eastAsia"/>
          <w:b/>
          <w:bCs/>
          <w:color w:val="EE0000"/>
          <w:lang w:eastAsia="zh-TW"/>
        </w:rPr>
        <w:t>23</w:t>
      </w:r>
      <w:r w:rsidR="005E2ED4">
        <w:rPr>
          <w:b/>
          <w:bCs/>
          <w:color w:val="EE0000"/>
          <w:lang w:eastAsia="zh-TW"/>
        </w:rPr>
        <w:t xml:space="preserve"> - </w:t>
      </w:r>
      <w:r w:rsidR="005E2ED4" w:rsidRPr="009E6DF1">
        <w:rPr>
          <w:b/>
          <w:bCs/>
          <w:color w:val="EE0000"/>
          <w:lang w:val="en-IN"/>
        </w:rPr>
        <w:t>0</w:t>
      </w:r>
      <w:r w:rsidR="005E2ED4">
        <w:rPr>
          <w:rFonts w:hint="eastAsia"/>
          <w:b/>
          <w:bCs/>
          <w:color w:val="EE0000"/>
          <w:lang w:val="en-IN" w:eastAsia="zh-TW"/>
        </w:rPr>
        <w:t>1</w:t>
      </w:r>
      <w:r w:rsidR="005E2ED4" w:rsidRPr="009E6DF1">
        <w:rPr>
          <w:b/>
          <w:bCs/>
          <w:color w:val="EE0000"/>
          <w:lang w:eastAsia="zh-TW"/>
        </w:rPr>
        <w:t>:</w:t>
      </w:r>
      <w:r w:rsidR="005E2ED4">
        <w:rPr>
          <w:rFonts w:hint="eastAsia"/>
          <w:b/>
          <w:bCs/>
          <w:color w:val="EE0000"/>
          <w:lang w:eastAsia="zh-TW"/>
        </w:rPr>
        <w:t>24</w:t>
      </w:r>
    </w:p>
    <w:p w14:paraId="347D495F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temperature and carbon dioxide settings entered in the panel.</w:t>
      </w:r>
    </w:p>
    <w:p w14:paraId="365B2FBA" w14:textId="62004BA1" w:rsidR="00971660" w:rsidRPr="00D530C8" w:rsidRDefault="00971660" w:rsidP="00971660">
      <w:pPr>
        <w:pStyle w:val="ShotDescription"/>
        <w:ind w:firstLine="0"/>
        <w:rPr>
          <w:lang w:val="en-IN"/>
        </w:rPr>
      </w:pPr>
      <w:r w:rsidRPr="009E6DF1">
        <w:rPr>
          <w:b/>
          <w:bCs/>
          <w:color w:val="EE0000"/>
          <w:lang w:val="en-IN"/>
        </w:rPr>
        <w:t>0</w:t>
      </w:r>
      <w:r>
        <w:rPr>
          <w:b/>
          <w:bCs/>
          <w:color w:val="EE0000"/>
          <w:lang w:val="en-IN"/>
        </w:rPr>
        <w:t>1</w:t>
      </w:r>
      <w:r w:rsidRPr="009E6DF1">
        <w:rPr>
          <w:b/>
          <w:bCs/>
          <w:color w:val="EE0000"/>
          <w:lang w:eastAsia="zh-TW"/>
        </w:rPr>
        <w:t>:</w:t>
      </w:r>
      <w:r w:rsidR="005E2ED4">
        <w:rPr>
          <w:rFonts w:hint="eastAsia"/>
          <w:b/>
          <w:bCs/>
          <w:color w:val="EE0000"/>
          <w:lang w:eastAsia="zh-TW"/>
        </w:rPr>
        <w:t>25</w:t>
      </w:r>
      <w:r>
        <w:rPr>
          <w:b/>
          <w:bCs/>
          <w:color w:val="EE0000"/>
          <w:lang w:eastAsia="zh-TW"/>
        </w:rPr>
        <w:t xml:space="preserve"> - </w:t>
      </w:r>
      <w:r w:rsidRPr="009E6DF1">
        <w:rPr>
          <w:b/>
          <w:bCs/>
          <w:color w:val="EE0000"/>
          <w:lang w:val="en-IN"/>
        </w:rPr>
        <w:t>0</w:t>
      </w:r>
      <w:r>
        <w:rPr>
          <w:b/>
          <w:bCs/>
          <w:color w:val="EE0000"/>
          <w:lang w:val="en-IN"/>
        </w:rPr>
        <w:t>1</w:t>
      </w:r>
      <w:r w:rsidRPr="009E6DF1">
        <w:rPr>
          <w:b/>
          <w:bCs/>
          <w:color w:val="EE0000"/>
          <w:lang w:eastAsia="zh-TW"/>
        </w:rPr>
        <w:t>:</w:t>
      </w:r>
      <w:r w:rsidR="005C52BC">
        <w:rPr>
          <w:rFonts w:hint="eastAsia"/>
          <w:b/>
          <w:bCs/>
          <w:color w:val="EE0000"/>
          <w:lang w:eastAsia="zh-TW"/>
        </w:rPr>
        <w:t>30</w:t>
      </w:r>
    </w:p>
    <w:p w14:paraId="3BD25E10" w14:textId="0728AFD4" w:rsidR="00971660" w:rsidRDefault="000C62F0" w:rsidP="00971660">
      <w:pPr>
        <w:pStyle w:val="ShotDescription"/>
        <w:ind w:firstLine="0"/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entering a run time of 16 hours in the </w:t>
      </w:r>
      <w:r w:rsidRPr="0093372D">
        <w:rPr>
          <w:b/>
          <w:bCs/>
          <w:lang w:val="en-IN"/>
        </w:rPr>
        <w:t>Start Kinetic</w:t>
      </w:r>
      <w:r w:rsidRPr="0093372D">
        <w:rPr>
          <w:lang w:val="en-IN"/>
        </w:rPr>
        <w:t xml:space="preserve"> settings.</w:t>
      </w:r>
      <w:r w:rsidR="00971660">
        <w:rPr>
          <w:lang w:val="en-IN"/>
        </w:rPr>
        <w:t xml:space="preserve"> </w:t>
      </w:r>
      <w:r w:rsidR="00971660" w:rsidRPr="009E6DF1">
        <w:rPr>
          <w:b/>
          <w:bCs/>
          <w:color w:val="EE0000"/>
          <w:lang w:val="en-IN"/>
        </w:rPr>
        <w:t>0</w:t>
      </w:r>
      <w:r w:rsidR="00971660">
        <w:rPr>
          <w:b/>
          <w:bCs/>
          <w:color w:val="EE0000"/>
          <w:lang w:val="en-IN"/>
        </w:rPr>
        <w:t>1</w:t>
      </w:r>
      <w:r w:rsidR="00971660" w:rsidRPr="009E6DF1">
        <w:rPr>
          <w:b/>
          <w:bCs/>
          <w:color w:val="EE0000"/>
          <w:lang w:eastAsia="zh-TW"/>
        </w:rPr>
        <w:t>:</w:t>
      </w:r>
      <w:r w:rsidR="005C52BC">
        <w:rPr>
          <w:rFonts w:hint="eastAsia"/>
          <w:b/>
          <w:bCs/>
          <w:color w:val="EE0000"/>
          <w:lang w:eastAsia="zh-TW"/>
        </w:rPr>
        <w:t>31</w:t>
      </w:r>
      <w:r w:rsidR="00971660">
        <w:rPr>
          <w:b/>
          <w:bCs/>
          <w:color w:val="EE0000"/>
          <w:lang w:eastAsia="zh-TW"/>
        </w:rPr>
        <w:t xml:space="preserve"> - </w:t>
      </w:r>
      <w:r w:rsidR="00971660" w:rsidRPr="009E6DF1">
        <w:rPr>
          <w:b/>
          <w:bCs/>
          <w:color w:val="EE0000"/>
          <w:lang w:val="en-IN"/>
        </w:rPr>
        <w:t>0</w:t>
      </w:r>
      <w:r w:rsidR="00971660">
        <w:rPr>
          <w:b/>
          <w:bCs/>
          <w:color w:val="EE0000"/>
          <w:lang w:val="en-IN"/>
        </w:rPr>
        <w:t>1</w:t>
      </w:r>
      <w:r w:rsidR="00971660" w:rsidRPr="009E6DF1">
        <w:rPr>
          <w:b/>
          <w:bCs/>
          <w:color w:val="EE0000"/>
          <w:lang w:eastAsia="zh-TW"/>
        </w:rPr>
        <w:t>:</w:t>
      </w:r>
      <w:r w:rsidR="005C52BC">
        <w:rPr>
          <w:rFonts w:hint="eastAsia"/>
          <w:b/>
          <w:bCs/>
          <w:color w:val="EE0000"/>
          <w:lang w:eastAsia="zh-TW"/>
        </w:rPr>
        <w:t>34</w:t>
      </w:r>
    </w:p>
    <w:p w14:paraId="251CA182" w14:textId="77777777" w:rsidR="000C62F0" w:rsidRPr="00D530C8" w:rsidRDefault="000C62F0" w:rsidP="000C62F0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D530C8">
        <w:rPr>
          <w:color w:val="7030A0"/>
          <w:lang w:val="en-IN"/>
        </w:rPr>
        <w:t xml:space="preserve">Set the imaging interval to ten minutes </w:t>
      </w:r>
      <w:r w:rsidRPr="00D530C8">
        <w:rPr>
          <w:b/>
          <w:bCs/>
          <w:color w:val="7030A0"/>
          <w:lang w:val="en-IN"/>
        </w:rPr>
        <w:t>[1]</w:t>
      </w:r>
      <w:r w:rsidRPr="00D530C8">
        <w:rPr>
          <w:color w:val="7030A0"/>
          <w:lang w:val="en-IN"/>
        </w:rPr>
        <w:t xml:space="preserve">. Set the total reads to 97 </w:t>
      </w:r>
      <w:r w:rsidRPr="00D530C8">
        <w:rPr>
          <w:b/>
          <w:bCs/>
          <w:color w:val="7030A0"/>
          <w:lang w:val="en-IN"/>
        </w:rPr>
        <w:t>[2]</w:t>
      </w:r>
      <w:r w:rsidRPr="00D530C8">
        <w:rPr>
          <w:color w:val="7030A0"/>
          <w:lang w:val="en-IN"/>
        </w:rPr>
        <w:t xml:space="preserve">. Use an imaging interval of 10 to 15 minutes to balance temporal resolution and phototoxicity while capturing early phagocytic events </w:t>
      </w:r>
      <w:r w:rsidRPr="00D530C8">
        <w:rPr>
          <w:b/>
          <w:bCs/>
          <w:color w:val="7030A0"/>
          <w:lang w:val="en-IN"/>
        </w:rPr>
        <w:t>[3]</w:t>
      </w:r>
      <w:r w:rsidRPr="00D530C8">
        <w:rPr>
          <w:color w:val="7030A0"/>
          <w:lang w:val="en-IN"/>
        </w:rPr>
        <w:t>.</w:t>
      </w:r>
    </w:p>
    <w:p w14:paraId="566CBC09" w14:textId="7D2456F2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imaging interval set to 10 minutes.</w:t>
      </w:r>
      <w:r w:rsidR="00971660">
        <w:rPr>
          <w:lang w:val="en-IN"/>
        </w:rPr>
        <w:t xml:space="preserve"> </w:t>
      </w:r>
      <w:r w:rsidR="00971660" w:rsidRPr="009E6DF1">
        <w:rPr>
          <w:b/>
          <w:bCs/>
          <w:color w:val="EE0000"/>
          <w:lang w:val="en-IN"/>
        </w:rPr>
        <w:t>0</w:t>
      </w:r>
      <w:r w:rsidR="00971660">
        <w:rPr>
          <w:b/>
          <w:bCs/>
          <w:color w:val="EE0000"/>
          <w:lang w:val="en-IN"/>
        </w:rPr>
        <w:t>1</w:t>
      </w:r>
      <w:r w:rsidR="00971660" w:rsidRPr="009E6DF1">
        <w:rPr>
          <w:b/>
          <w:bCs/>
          <w:color w:val="EE0000"/>
          <w:lang w:eastAsia="zh-TW"/>
        </w:rPr>
        <w:t>:</w:t>
      </w:r>
      <w:r w:rsidR="00512560">
        <w:rPr>
          <w:rFonts w:hint="eastAsia"/>
          <w:b/>
          <w:bCs/>
          <w:color w:val="EE0000"/>
          <w:lang w:eastAsia="zh-TW"/>
        </w:rPr>
        <w:t>35</w:t>
      </w:r>
      <w:r w:rsidR="00971660">
        <w:rPr>
          <w:b/>
          <w:bCs/>
          <w:color w:val="EE0000"/>
          <w:lang w:eastAsia="zh-TW"/>
        </w:rPr>
        <w:t xml:space="preserve"> - </w:t>
      </w:r>
      <w:r w:rsidR="00971660" w:rsidRPr="009E6DF1">
        <w:rPr>
          <w:b/>
          <w:bCs/>
          <w:color w:val="EE0000"/>
          <w:lang w:val="en-IN"/>
        </w:rPr>
        <w:t>0</w:t>
      </w:r>
      <w:r w:rsidR="00971660">
        <w:rPr>
          <w:b/>
          <w:bCs/>
          <w:color w:val="EE0000"/>
          <w:lang w:val="en-IN"/>
        </w:rPr>
        <w:t>1</w:t>
      </w:r>
      <w:r w:rsidR="00971660" w:rsidRPr="009E6DF1">
        <w:rPr>
          <w:b/>
          <w:bCs/>
          <w:color w:val="EE0000"/>
          <w:lang w:eastAsia="zh-TW"/>
        </w:rPr>
        <w:t>:</w:t>
      </w:r>
      <w:r w:rsidR="00512560">
        <w:rPr>
          <w:rFonts w:hint="eastAsia"/>
          <w:b/>
          <w:bCs/>
          <w:color w:val="EE0000"/>
          <w:lang w:eastAsia="zh-TW"/>
        </w:rPr>
        <w:t>38</w:t>
      </w:r>
    </w:p>
    <w:p w14:paraId="24768DDF" w14:textId="58CFF635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total reads value set to 97.</w:t>
      </w:r>
      <w:r w:rsidR="00512560" w:rsidRPr="00512560">
        <w:rPr>
          <w:b/>
          <w:bCs/>
          <w:color w:val="EE0000"/>
          <w:lang w:val="en-IN"/>
        </w:rPr>
        <w:t xml:space="preserve"> </w:t>
      </w:r>
      <w:r w:rsidR="00512560" w:rsidRPr="009E6DF1">
        <w:rPr>
          <w:b/>
          <w:bCs/>
          <w:color w:val="EE0000"/>
          <w:lang w:val="en-IN"/>
        </w:rPr>
        <w:t>0</w:t>
      </w:r>
      <w:r w:rsidR="00512560">
        <w:rPr>
          <w:b/>
          <w:bCs/>
          <w:color w:val="EE0000"/>
          <w:lang w:val="en-IN"/>
        </w:rPr>
        <w:t>1</w:t>
      </w:r>
      <w:r w:rsidR="00512560" w:rsidRPr="009E6DF1">
        <w:rPr>
          <w:b/>
          <w:bCs/>
          <w:color w:val="EE0000"/>
          <w:lang w:eastAsia="zh-TW"/>
        </w:rPr>
        <w:t>:</w:t>
      </w:r>
      <w:r w:rsidR="00512560">
        <w:rPr>
          <w:rFonts w:hint="eastAsia"/>
          <w:b/>
          <w:bCs/>
          <w:color w:val="EE0000"/>
          <w:lang w:eastAsia="zh-TW"/>
        </w:rPr>
        <w:t>39</w:t>
      </w:r>
      <w:r w:rsidR="00512560">
        <w:rPr>
          <w:b/>
          <w:bCs/>
          <w:color w:val="EE0000"/>
          <w:lang w:eastAsia="zh-TW"/>
        </w:rPr>
        <w:t xml:space="preserve"> - </w:t>
      </w:r>
      <w:r w:rsidR="00512560" w:rsidRPr="009E6DF1">
        <w:rPr>
          <w:b/>
          <w:bCs/>
          <w:color w:val="EE0000"/>
          <w:lang w:val="en-IN"/>
        </w:rPr>
        <w:t>0</w:t>
      </w:r>
      <w:r w:rsidR="00512560">
        <w:rPr>
          <w:b/>
          <w:bCs/>
          <w:color w:val="EE0000"/>
          <w:lang w:val="en-IN"/>
        </w:rPr>
        <w:t>1</w:t>
      </w:r>
      <w:r w:rsidR="00512560" w:rsidRPr="009E6DF1">
        <w:rPr>
          <w:b/>
          <w:bCs/>
          <w:color w:val="EE0000"/>
          <w:lang w:eastAsia="zh-TW"/>
        </w:rPr>
        <w:t>:</w:t>
      </w:r>
      <w:r w:rsidR="00512560">
        <w:rPr>
          <w:rFonts w:hint="eastAsia"/>
          <w:b/>
          <w:bCs/>
          <w:color w:val="EE0000"/>
          <w:lang w:eastAsia="zh-TW"/>
        </w:rPr>
        <w:t>40</w:t>
      </w:r>
    </w:p>
    <w:p w14:paraId="79CE7D99" w14:textId="49A3CA8A" w:rsidR="000C62F0" w:rsidRPr="00B07A3B" w:rsidRDefault="000C62F0" w:rsidP="00491C82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933E4">
        <w:rPr>
          <w:highlight w:val="yellow"/>
          <w:lang w:val="en-IN"/>
        </w:rPr>
        <w:t>SCREEN:</w:t>
      </w:r>
      <w:r w:rsidRPr="004933E4">
        <w:rPr>
          <w:lang w:val="en-IN"/>
        </w:rPr>
        <w:t xml:space="preserve"> Show the finalized experiment setup with all kinetic imaging parameters displayed.</w:t>
      </w:r>
      <w:r w:rsidR="00971660" w:rsidRPr="004933E4">
        <w:rPr>
          <w:lang w:val="en-IN"/>
        </w:rPr>
        <w:t xml:space="preserve"> </w:t>
      </w:r>
      <w:r w:rsidR="00971660" w:rsidRPr="004933E4">
        <w:rPr>
          <w:b/>
          <w:bCs/>
          <w:color w:val="EE0000"/>
          <w:lang w:val="en-IN"/>
        </w:rPr>
        <w:t>01</w:t>
      </w:r>
      <w:r w:rsidR="00971660" w:rsidRPr="004933E4">
        <w:rPr>
          <w:b/>
          <w:bCs/>
          <w:color w:val="EE0000"/>
          <w:lang w:eastAsia="zh-TW"/>
        </w:rPr>
        <w:t>:</w:t>
      </w:r>
      <w:r w:rsidR="004933E4" w:rsidRPr="004933E4">
        <w:rPr>
          <w:rFonts w:hint="eastAsia"/>
          <w:b/>
          <w:bCs/>
          <w:color w:val="EE0000"/>
          <w:lang w:eastAsia="zh-TW"/>
        </w:rPr>
        <w:t>40</w:t>
      </w:r>
      <w:r w:rsidR="00971660" w:rsidRPr="004933E4">
        <w:rPr>
          <w:b/>
          <w:bCs/>
          <w:color w:val="EE0000"/>
          <w:lang w:eastAsia="zh-TW"/>
        </w:rPr>
        <w:t xml:space="preserve"> - </w:t>
      </w:r>
      <w:r w:rsidR="00971660" w:rsidRPr="004933E4">
        <w:rPr>
          <w:b/>
          <w:bCs/>
          <w:color w:val="EE0000"/>
          <w:lang w:val="en-IN"/>
        </w:rPr>
        <w:t>01</w:t>
      </w:r>
      <w:r w:rsidR="00971660" w:rsidRPr="004933E4">
        <w:rPr>
          <w:b/>
          <w:bCs/>
          <w:color w:val="EE0000"/>
          <w:lang w:eastAsia="zh-TW"/>
        </w:rPr>
        <w:t>:</w:t>
      </w:r>
      <w:r w:rsidR="004933E4">
        <w:rPr>
          <w:rFonts w:hint="eastAsia"/>
          <w:b/>
          <w:bCs/>
          <w:color w:val="EE0000"/>
          <w:lang w:eastAsia="zh-TW"/>
        </w:rPr>
        <w:t>45</w:t>
      </w:r>
    </w:p>
    <w:sectPr w:rsidR="000C62F0" w:rsidRPr="00B07A3B" w:rsidSect="005F0509">
      <w:headerReference w:type="default" r:id="rId7"/>
      <w:footerReference w:type="even" r:id="rId8"/>
      <w:footerReference w:type="default" r:id="rId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8002A" w14:textId="77777777" w:rsidR="00DE4173" w:rsidRDefault="00DE4173">
      <w:r>
        <w:separator/>
      </w:r>
    </w:p>
    <w:p w14:paraId="164B1CB5" w14:textId="77777777" w:rsidR="00DE4173" w:rsidRDefault="00DE4173"/>
  </w:endnote>
  <w:endnote w:type="continuationSeparator" w:id="0">
    <w:p w14:paraId="3D10CEC0" w14:textId="77777777" w:rsidR="00DE4173" w:rsidRDefault="00DE4173">
      <w:r>
        <w:continuationSeparator/>
      </w:r>
    </w:p>
    <w:p w14:paraId="48D86661" w14:textId="77777777" w:rsidR="00DE4173" w:rsidRDefault="00DE41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4"/>
      </w:rPr>
      <w:id w:val="1026840063"/>
      <w:docPartObj>
        <w:docPartGallery w:val="Page Numbers (Bottom of Page)"/>
        <w:docPartUnique/>
      </w:docPartObj>
    </w:sdtPr>
    <w:sdtEndPr>
      <w:rPr>
        <w:rStyle w:val="af4"/>
      </w:rPr>
    </w:sdtEndPr>
    <w:sdtContent>
      <w:p w14:paraId="5A938141" w14:textId="77777777" w:rsidR="00336C61" w:rsidRDefault="00336C61" w:rsidP="00184EF9">
        <w:pPr>
          <w:pStyle w:val="a8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67D27EA4" w14:textId="77777777" w:rsidR="00336C61" w:rsidRDefault="00336C61" w:rsidP="001E230F">
    <w:pPr>
      <w:pStyle w:val="a8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90374B3" w:rsidR="00ED23F4" w:rsidRPr="00790E8C" w:rsidRDefault="00336C61" w:rsidP="00790E8C">
    <w:pPr>
      <w:pStyle w:val="a8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77FA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4A423" w14:textId="77777777" w:rsidR="00DE4173" w:rsidRDefault="00DE4173">
      <w:r>
        <w:separator/>
      </w:r>
    </w:p>
    <w:p w14:paraId="10999A80" w14:textId="77777777" w:rsidR="00DE4173" w:rsidRDefault="00DE4173"/>
  </w:footnote>
  <w:footnote w:type="continuationSeparator" w:id="0">
    <w:p w14:paraId="068A2EB8" w14:textId="77777777" w:rsidR="00DE4173" w:rsidRDefault="00DE4173">
      <w:r>
        <w:continuationSeparator/>
      </w:r>
    </w:p>
    <w:p w14:paraId="7E2F0981" w14:textId="77777777" w:rsidR="00DE4173" w:rsidRDefault="00DE417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a7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7919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2F0"/>
    <w:rsid w:val="000C6AEE"/>
    <w:rsid w:val="000D065F"/>
    <w:rsid w:val="000D0D24"/>
    <w:rsid w:val="000D17E8"/>
    <w:rsid w:val="000D2C59"/>
    <w:rsid w:val="000D2CEF"/>
    <w:rsid w:val="000D35D9"/>
    <w:rsid w:val="000D67E3"/>
    <w:rsid w:val="000E1C29"/>
    <w:rsid w:val="000E236A"/>
    <w:rsid w:val="000E5459"/>
    <w:rsid w:val="000E6166"/>
    <w:rsid w:val="000E6275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FF3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2F2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6381"/>
    <w:rsid w:val="001F0890"/>
    <w:rsid w:val="001F45FA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3780"/>
    <w:rsid w:val="00294464"/>
    <w:rsid w:val="002A303E"/>
    <w:rsid w:val="002A6FCF"/>
    <w:rsid w:val="002A7F8B"/>
    <w:rsid w:val="002B009A"/>
    <w:rsid w:val="002B025E"/>
    <w:rsid w:val="002B0D88"/>
    <w:rsid w:val="002B15D3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7AFF"/>
    <w:rsid w:val="00420A1E"/>
    <w:rsid w:val="00421271"/>
    <w:rsid w:val="004232DB"/>
    <w:rsid w:val="00426350"/>
    <w:rsid w:val="00431FF2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3E4"/>
    <w:rsid w:val="00493A57"/>
    <w:rsid w:val="00495959"/>
    <w:rsid w:val="004A570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2560"/>
    <w:rsid w:val="00513853"/>
    <w:rsid w:val="005203D0"/>
    <w:rsid w:val="0052184A"/>
    <w:rsid w:val="00524258"/>
    <w:rsid w:val="00530DD9"/>
    <w:rsid w:val="005312A5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90172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C9E"/>
    <w:rsid w:val="005C2915"/>
    <w:rsid w:val="005C4815"/>
    <w:rsid w:val="005C52BC"/>
    <w:rsid w:val="005C6D1E"/>
    <w:rsid w:val="005D0E9C"/>
    <w:rsid w:val="005D0EFA"/>
    <w:rsid w:val="005D0F8B"/>
    <w:rsid w:val="005D2CA3"/>
    <w:rsid w:val="005D783F"/>
    <w:rsid w:val="005E27DD"/>
    <w:rsid w:val="005E2B7E"/>
    <w:rsid w:val="005E2ED4"/>
    <w:rsid w:val="005E5F20"/>
    <w:rsid w:val="005F0509"/>
    <w:rsid w:val="005F18A3"/>
    <w:rsid w:val="005F1941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A7746"/>
    <w:rsid w:val="007B0FBB"/>
    <w:rsid w:val="007B3E0E"/>
    <w:rsid w:val="007B6E3E"/>
    <w:rsid w:val="007B72C5"/>
    <w:rsid w:val="007D4222"/>
    <w:rsid w:val="007D61A8"/>
    <w:rsid w:val="007E056F"/>
    <w:rsid w:val="007F1168"/>
    <w:rsid w:val="007F48D4"/>
    <w:rsid w:val="007F7E19"/>
    <w:rsid w:val="00802635"/>
    <w:rsid w:val="00804C75"/>
    <w:rsid w:val="00806B1B"/>
    <w:rsid w:val="00806BC9"/>
    <w:rsid w:val="008123C3"/>
    <w:rsid w:val="00813FE8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21AC"/>
    <w:rsid w:val="008A0177"/>
    <w:rsid w:val="008A413E"/>
    <w:rsid w:val="008A7914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2722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3028"/>
    <w:rsid w:val="00966F67"/>
    <w:rsid w:val="009670EA"/>
    <w:rsid w:val="00971660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119C"/>
    <w:rsid w:val="009A2C33"/>
    <w:rsid w:val="009A3CBD"/>
    <w:rsid w:val="009B2183"/>
    <w:rsid w:val="009B3807"/>
    <w:rsid w:val="009B4EE3"/>
    <w:rsid w:val="009B671E"/>
    <w:rsid w:val="009C041E"/>
    <w:rsid w:val="009C2062"/>
    <w:rsid w:val="009C6600"/>
    <w:rsid w:val="009C6CA4"/>
    <w:rsid w:val="009C7B9A"/>
    <w:rsid w:val="009D21B9"/>
    <w:rsid w:val="009E4241"/>
    <w:rsid w:val="009E6DF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5468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D1C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4300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6910"/>
    <w:rsid w:val="00BE756D"/>
    <w:rsid w:val="00BF2674"/>
    <w:rsid w:val="00BF2B34"/>
    <w:rsid w:val="00BF3754"/>
    <w:rsid w:val="00BF442F"/>
    <w:rsid w:val="00C00F3F"/>
    <w:rsid w:val="00C035C7"/>
    <w:rsid w:val="00C058AE"/>
    <w:rsid w:val="00C10877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77FA2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2C72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4AB6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173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2E4F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53CD"/>
    <w:rsid w:val="00FE059A"/>
    <w:rsid w:val="00FE2795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新細明體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103FE"/>
  </w:style>
  <w:style w:type="paragraph" w:styleId="1">
    <w:name w:val="heading 1"/>
    <w:basedOn w:val="a"/>
    <w:next w:val="a"/>
    <w:link w:val="10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2">
    <w:name w:val="heading 2"/>
    <w:basedOn w:val="a"/>
    <w:next w:val="a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i/>
    </w:rPr>
  </w:style>
  <w:style w:type="paragraph" w:styleId="a5">
    <w:name w:val="Body Text Indent"/>
    <w:basedOn w:val="a"/>
    <w:link w:val="a6"/>
    <w:rsid w:val="00D103FE"/>
    <w:pPr>
      <w:ind w:left="360"/>
      <w:jc w:val="both"/>
    </w:pPr>
  </w:style>
  <w:style w:type="paragraph" w:styleId="20">
    <w:name w:val="Body Text Indent 2"/>
    <w:basedOn w:val="a"/>
    <w:rsid w:val="00D103FE"/>
    <w:pPr>
      <w:ind w:left="720"/>
      <w:jc w:val="both"/>
    </w:pPr>
  </w:style>
  <w:style w:type="paragraph" w:styleId="a7">
    <w:name w:val="header"/>
    <w:basedOn w:val="a"/>
    <w:pPr>
      <w:tabs>
        <w:tab w:val="center" w:pos="4320"/>
        <w:tab w:val="right" w:pos="8640"/>
      </w:tabs>
    </w:pPr>
  </w:style>
  <w:style w:type="paragraph" w:styleId="21">
    <w:name w:val="Body Text 2"/>
    <w:basedOn w:val="a"/>
    <w:rPr>
      <w:sz w:val="32"/>
      <w:lang w:eastAsia="zh-TW"/>
    </w:rPr>
  </w:style>
  <w:style w:type="paragraph" w:styleId="3">
    <w:name w:val="Body Text 3"/>
    <w:basedOn w:val="a"/>
    <w:link w:val="30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本文 3 字元"/>
    <w:link w:val="3"/>
    <w:uiPriority w:val="99"/>
    <w:semiHidden/>
    <w:rsid w:val="008D58EC"/>
    <w:rPr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a9">
    <w:name w:val="頁尾 字元"/>
    <w:link w:val="a8"/>
    <w:uiPriority w:val="99"/>
    <w:rsid w:val="007D1CA5"/>
    <w:rPr>
      <w:sz w:val="24"/>
    </w:rPr>
  </w:style>
  <w:style w:type="character" w:styleId="aa">
    <w:name w:val="Hyperlink"/>
    <w:uiPriority w:val="99"/>
    <w:unhideWhenUsed/>
    <w:rsid w:val="002B38EA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ac">
    <w:name w:val="Balloon Text"/>
    <w:basedOn w:val="a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a0"/>
    <w:rsid w:val="007D5B83"/>
  </w:style>
  <w:style w:type="character" w:styleId="ad">
    <w:name w:val="Book Title"/>
    <w:basedOn w:val="a0"/>
    <w:qFormat/>
    <w:rsid w:val="00D103FE"/>
    <w:rPr>
      <w:rFonts w:ascii="Calibri" w:hAnsi="Calibri"/>
      <w:b/>
      <w:bCs/>
      <w:i/>
      <w:iCs/>
      <w:spacing w:val="5"/>
    </w:rPr>
  </w:style>
  <w:style w:type="character" w:styleId="ae">
    <w:name w:val="Emphasis"/>
    <w:qFormat/>
    <w:rsid w:val="00FE6CC9"/>
    <w:rPr>
      <w:i/>
    </w:rPr>
  </w:style>
  <w:style w:type="paragraph" w:customStyle="1" w:styleId="TEXTOVERVIDEO">
    <w:name w:val="TEXT OVER VIDEO"/>
    <w:basedOn w:val="a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af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4060E5"/>
    <w:rPr>
      <w:lang w:val="x-none" w:eastAsia="x-none"/>
    </w:rPr>
  </w:style>
  <w:style w:type="character" w:customStyle="1" w:styleId="af1">
    <w:name w:val="註解文字 字元"/>
    <w:link w:val="af0"/>
    <w:uiPriority w:val="99"/>
    <w:rsid w:val="004060E5"/>
    <w:rPr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060E5"/>
    <w:rPr>
      <w:b/>
      <w:bCs/>
    </w:rPr>
  </w:style>
  <w:style w:type="character" w:customStyle="1" w:styleId="af3">
    <w:name w:val="註解主旨 字元"/>
    <w:link w:val="af2"/>
    <w:uiPriority w:val="99"/>
    <w:semiHidden/>
    <w:rsid w:val="004060E5"/>
    <w:rPr>
      <w:b/>
      <w:bCs/>
      <w:sz w:val="24"/>
      <w:szCs w:val="24"/>
    </w:rPr>
  </w:style>
  <w:style w:type="character" w:styleId="af4">
    <w:name w:val="page number"/>
    <w:basedOn w:val="a0"/>
    <w:rsid w:val="00985F44"/>
  </w:style>
  <w:style w:type="paragraph" w:styleId="af5">
    <w:name w:val="List Paragraph"/>
    <w:basedOn w:val="a"/>
    <w:uiPriority w:val="34"/>
    <w:qFormat/>
    <w:rsid w:val="00985F44"/>
    <w:pPr>
      <w:ind w:left="720"/>
      <w:contextualSpacing/>
    </w:pPr>
  </w:style>
  <w:style w:type="paragraph" w:styleId="af6">
    <w:name w:val="Revision"/>
    <w:hidden/>
    <w:semiHidden/>
    <w:rsid w:val="002D52A1"/>
  </w:style>
  <w:style w:type="character" w:styleId="af7">
    <w:name w:val="Unresolved Mention"/>
    <w:basedOn w:val="a0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a2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a0"/>
    <w:uiPriority w:val="1"/>
    <w:qFormat/>
    <w:rsid w:val="004E0C5A"/>
    <w:rPr>
      <w:rFonts w:asciiTheme="minorHAnsi" w:hAnsiTheme="minorHAnsi"/>
      <w:b/>
      <w:sz w:val="32"/>
    </w:rPr>
  </w:style>
  <w:style w:type="character" w:styleId="af8">
    <w:name w:val="Placeholder Text"/>
    <w:basedOn w:val="a0"/>
    <w:semiHidden/>
    <w:rsid w:val="004E0C5A"/>
    <w:rPr>
      <w:color w:val="808080"/>
    </w:rPr>
  </w:style>
  <w:style w:type="character" w:customStyle="1" w:styleId="QuestionAnswer">
    <w:name w:val="QuestionAnswer"/>
    <w:basedOn w:val="a0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a0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a0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10">
    <w:name w:val="標題 1 字元"/>
    <w:basedOn w:val="a0"/>
    <w:link w:val="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a0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a4">
    <w:name w:val="本文 字元"/>
    <w:basedOn w:val="a0"/>
    <w:link w:val="a3"/>
    <w:rsid w:val="00D103FE"/>
    <w:rPr>
      <w:rFonts w:ascii="Calibri" w:hAnsi="Calibri"/>
      <w:i/>
      <w:sz w:val="24"/>
    </w:rPr>
  </w:style>
  <w:style w:type="character" w:customStyle="1" w:styleId="a6">
    <w:name w:val="本文縮排 字元"/>
    <w:basedOn w:val="a0"/>
    <w:link w:val="a5"/>
    <w:rsid w:val="00D103FE"/>
    <w:rPr>
      <w:rFonts w:asciiTheme="minorHAnsi" w:hAnsiTheme="minorHAnsi"/>
      <w:sz w:val="24"/>
    </w:rPr>
  </w:style>
  <w:style w:type="character" w:styleId="af9">
    <w:name w:val="Strong"/>
    <w:basedOn w:val="a0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B15D3"/>
    <w:rPr>
      <w:rFonts w:cs="Calibri"/>
      <w:color w:val="7030A0"/>
      <w:lang w:val="en-GB"/>
    </w:rPr>
  </w:style>
  <w:style w:type="character" w:customStyle="1" w:styleId="NarrationChar">
    <w:name w:val="Narration Char"/>
    <w:basedOn w:val="a0"/>
    <w:link w:val="Narration"/>
    <w:rsid w:val="002B15D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B15D3"/>
    <w:rPr>
      <w:rFonts w:cs="Calibri"/>
    </w:rPr>
  </w:style>
  <w:style w:type="character" w:customStyle="1" w:styleId="ShotDescriptionChar">
    <w:name w:val="Shot Description Char"/>
    <w:basedOn w:val="a0"/>
    <w:link w:val="ShotDescription"/>
    <w:rsid w:val="002B15D3"/>
    <w:rPr>
      <w:rFonts w:ascii="Calibri" w:hAnsi="Calibri" w:cs="Calibri"/>
    </w:rPr>
  </w:style>
  <w:style w:type="paragraph" w:customStyle="1" w:styleId="TemplateNarration">
    <w:name w:val="Template Narration"/>
    <w:basedOn w:val="af5"/>
    <w:link w:val="TemplateNarrationChar"/>
    <w:rsid w:val="002B15D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af5"/>
    <w:qFormat/>
    <w:rsid w:val="002B15D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a0"/>
    <w:link w:val="TemplateNarration"/>
    <w:rsid w:val="000C62F0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3550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James Chan</cp:lastModifiedBy>
  <cp:revision>2</cp:revision>
  <dcterms:created xsi:type="dcterms:W3CDTF">2026-07-12T13:17:00Z</dcterms:created>
  <dcterms:modified xsi:type="dcterms:W3CDTF">2026-07-12T13:17:00Z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