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A393A" w14:textId="4C62FBCC" w:rsidR="0033110B" w:rsidRPr="0033110B" w:rsidRDefault="0033110B" w:rsidP="0033110B">
      <w:pPr>
        <w:jc w:val="center"/>
        <w:rPr>
          <w:rFonts w:ascii="Calibri" w:hAnsi="Calibri" w:cs="Calibri"/>
          <w:sz w:val="40"/>
          <w:szCs w:val="40"/>
        </w:rPr>
      </w:pPr>
      <w:r w:rsidRPr="0033110B">
        <w:rPr>
          <w:rFonts w:ascii="Calibri" w:hAnsi="Calibri" w:cs="Calibri"/>
          <w:sz w:val="40"/>
          <w:szCs w:val="40"/>
        </w:rPr>
        <w:t>Screenshot Summary</w:t>
      </w:r>
    </w:p>
    <w:p w14:paraId="41AE35AD" w14:textId="15030381" w:rsidR="001113A1" w:rsidRPr="0033110B" w:rsidRDefault="008B41C0">
      <w:pPr>
        <w:rPr>
          <w:rFonts w:ascii="Calibri" w:hAnsi="Calibri" w:cs="Calibri"/>
          <w:b/>
          <w:bCs/>
          <w:sz w:val="24"/>
          <w:szCs w:val="24"/>
        </w:rPr>
      </w:pPr>
      <w:r w:rsidRPr="0033110B">
        <w:rPr>
          <w:rFonts w:ascii="Calibri" w:hAnsi="Calibri" w:cs="Calibri"/>
          <w:b/>
          <w:bCs/>
          <w:sz w:val="24"/>
          <w:szCs w:val="24"/>
        </w:rPr>
        <w:t>71446_screenshot_1.mp4</w:t>
      </w:r>
    </w:p>
    <w:p w14:paraId="6E8020BA" w14:textId="184E80A6" w:rsidR="008B41C0" w:rsidRPr="0033110B" w:rsidRDefault="008B41C0" w:rsidP="0033110B">
      <w:pPr>
        <w:ind w:left="720"/>
        <w:jc w:val="both"/>
        <w:rPr>
          <w:rFonts w:ascii="Calibri" w:hAnsi="Calibri" w:cs="Calibri"/>
          <w:sz w:val="24"/>
          <w:szCs w:val="24"/>
        </w:rPr>
      </w:pPr>
      <w:r w:rsidRPr="0033110B">
        <w:rPr>
          <w:rFonts w:ascii="Calibri" w:hAnsi="Calibri" w:cs="Calibri"/>
          <w:sz w:val="24"/>
          <w:szCs w:val="24"/>
        </w:rPr>
        <w:t>2.10.2 (</w:t>
      </w:r>
      <w:r w:rsidR="00467752" w:rsidRPr="0033110B">
        <w:rPr>
          <w:rFonts w:ascii="Calibri" w:hAnsi="Calibri" w:cs="Calibri"/>
          <w:sz w:val="24"/>
          <w:szCs w:val="24"/>
        </w:rPr>
        <w:t>Open the interrogator software</w:t>
      </w:r>
      <w:r w:rsidR="0033110B">
        <w:rPr>
          <w:rFonts w:ascii="Calibri" w:hAnsi="Calibri" w:cs="Calibri"/>
          <w:sz w:val="24"/>
          <w:szCs w:val="24"/>
        </w:rPr>
        <w:t xml:space="preserve"> </w:t>
      </w:r>
      <w:r w:rsidR="00467752" w:rsidRPr="0033110B">
        <w:rPr>
          <w:rFonts w:ascii="Calibri" w:hAnsi="Calibri" w:cs="Calibri"/>
          <w:sz w:val="24"/>
          <w:szCs w:val="24"/>
        </w:rPr>
        <w:t>(Enlight): Displays the reflected Bragg wavelength spectrum from the sensor in a broadband interrogator wavelength range of 1510-1590 nm</w:t>
      </w:r>
      <w:r w:rsidRPr="0033110B">
        <w:rPr>
          <w:rFonts w:ascii="Calibri" w:hAnsi="Calibri" w:cs="Calibri"/>
          <w:sz w:val="24"/>
          <w:szCs w:val="24"/>
        </w:rPr>
        <w:t>)</w:t>
      </w:r>
      <w:r w:rsidR="00C85E29" w:rsidRPr="0033110B">
        <w:rPr>
          <w:rFonts w:ascii="Calibri" w:hAnsi="Calibri" w:cs="Calibri"/>
          <w:sz w:val="24"/>
          <w:szCs w:val="24"/>
        </w:rPr>
        <w:t xml:space="preserve"> </w:t>
      </w:r>
      <w:r w:rsidR="00C85E29" w:rsidRPr="00726D2D">
        <w:rPr>
          <w:rFonts w:ascii="Calibri" w:hAnsi="Calibri" w:cs="Calibri"/>
          <w:color w:val="EE0000"/>
          <w:sz w:val="24"/>
          <w:szCs w:val="24"/>
        </w:rPr>
        <w:t>00:00</w:t>
      </w:r>
      <w:r w:rsidR="00FB63D6" w:rsidRPr="00726D2D">
        <w:rPr>
          <w:rFonts w:ascii="Calibri" w:hAnsi="Calibri" w:cs="Calibri"/>
          <w:color w:val="EE0000"/>
          <w:sz w:val="24"/>
          <w:szCs w:val="24"/>
        </w:rPr>
        <w:t>-</w:t>
      </w:r>
      <w:r w:rsidR="00C85E29" w:rsidRPr="00726D2D">
        <w:rPr>
          <w:rFonts w:ascii="Calibri" w:hAnsi="Calibri" w:cs="Calibri"/>
          <w:color w:val="EE0000"/>
          <w:sz w:val="24"/>
          <w:szCs w:val="24"/>
        </w:rPr>
        <w:t>00:20</w:t>
      </w:r>
    </w:p>
    <w:p w14:paraId="54B9204F" w14:textId="1BE783BA" w:rsidR="00FB63D6" w:rsidRPr="0033110B" w:rsidRDefault="001851F8" w:rsidP="00473FFD">
      <w:pPr>
        <w:ind w:left="720"/>
        <w:jc w:val="both"/>
        <w:rPr>
          <w:rFonts w:ascii="Calibri" w:hAnsi="Calibri" w:cs="Calibri"/>
          <w:sz w:val="24"/>
          <w:szCs w:val="24"/>
        </w:rPr>
      </w:pPr>
      <w:r w:rsidRPr="0033110B">
        <w:rPr>
          <w:rFonts w:ascii="Calibri" w:hAnsi="Calibri" w:cs="Calibri"/>
          <w:sz w:val="24"/>
          <w:szCs w:val="24"/>
        </w:rPr>
        <w:t xml:space="preserve">2.10.3 </w:t>
      </w:r>
      <w:r w:rsidR="002F51CA" w:rsidRPr="0033110B">
        <w:rPr>
          <w:rFonts w:ascii="Calibri" w:hAnsi="Calibri" w:cs="Calibri"/>
          <w:sz w:val="24"/>
          <w:szCs w:val="24"/>
        </w:rPr>
        <w:t xml:space="preserve">(The reflected Bragg wavelength being displayed in </w:t>
      </w:r>
      <w:r w:rsidR="00A209CA" w:rsidRPr="0033110B">
        <w:rPr>
          <w:rFonts w:ascii="Calibri" w:hAnsi="Calibri" w:cs="Calibri"/>
          <w:sz w:val="24"/>
          <w:szCs w:val="24"/>
        </w:rPr>
        <w:t xml:space="preserve">the </w:t>
      </w:r>
      <w:r w:rsidR="002F51CA" w:rsidRPr="0033110B">
        <w:rPr>
          <w:rFonts w:ascii="Calibri" w:hAnsi="Calibri" w:cs="Calibri"/>
          <w:sz w:val="24"/>
          <w:szCs w:val="24"/>
        </w:rPr>
        <w:t xml:space="preserve">Time response window) </w:t>
      </w:r>
      <w:r w:rsidR="002F51CA" w:rsidRPr="00F06429">
        <w:rPr>
          <w:rFonts w:ascii="Calibri" w:hAnsi="Calibri" w:cs="Calibri"/>
          <w:color w:val="EE0000"/>
          <w:sz w:val="24"/>
          <w:szCs w:val="24"/>
        </w:rPr>
        <w:t>00:2</w:t>
      </w:r>
      <w:r w:rsidR="000C70EB" w:rsidRPr="00F06429">
        <w:rPr>
          <w:rFonts w:ascii="Calibri" w:hAnsi="Calibri" w:cs="Calibri"/>
          <w:color w:val="EE0000"/>
          <w:sz w:val="24"/>
          <w:szCs w:val="24"/>
        </w:rPr>
        <w:t>3</w:t>
      </w:r>
      <w:r w:rsidR="002F51CA" w:rsidRPr="00F06429">
        <w:rPr>
          <w:rFonts w:ascii="Calibri" w:hAnsi="Calibri" w:cs="Calibri"/>
          <w:color w:val="EE0000"/>
          <w:sz w:val="24"/>
          <w:szCs w:val="24"/>
        </w:rPr>
        <w:t>-00:35</w:t>
      </w:r>
    </w:p>
    <w:p w14:paraId="5A1F5F1F" w14:textId="769B108E" w:rsidR="00354CA1" w:rsidRPr="0033110B" w:rsidRDefault="00354CA1" w:rsidP="00473FFD">
      <w:pPr>
        <w:ind w:firstLine="720"/>
        <w:jc w:val="both"/>
        <w:rPr>
          <w:rFonts w:ascii="Calibri" w:hAnsi="Calibri" w:cs="Calibri"/>
          <w:sz w:val="24"/>
          <w:szCs w:val="24"/>
        </w:rPr>
      </w:pPr>
      <w:r w:rsidRPr="0033110B">
        <w:rPr>
          <w:rFonts w:ascii="Calibri" w:hAnsi="Calibri" w:cs="Calibri"/>
          <w:sz w:val="24"/>
          <w:szCs w:val="24"/>
        </w:rPr>
        <w:t xml:space="preserve">(The reflected Bragg wavelength </w:t>
      </w:r>
      <w:r w:rsidR="00A209CA" w:rsidRPr="0033110B">
        <w:rPr>
          <w:rFonts w:ascii="Calibri" w:hAnsi="Calibri" w:cs="Calibri"/>
          <w:sz w:val="24"/>
          <w:szCs w:val="24"/>
        </w:rPr>
        <w:t xml:space="preserve">is </w:t>
      </w:r>
      <w:r w:rsidRPr="0033110B">
        <w:rPr>
          <w:rFonts w:ascii="Calibri" w:hAnsi="Calibri" w:cs="Calibri"/>
          <w:sz w:val="24"/>
          <w:szCs w:val="24"/>
        </w:rPr>
        <w:t xml:space="preserve">being </w:t>
      </w:r>
      <w:r w:rsidR="00726D2D">
        <w:rPr>
          <w:rFonts w:ascii="Calibri" w:hAnsi="Calibri" w:cs="Calibri"/>
          <w:sz w:val="24"/>
          <w:szCs w:val="24"/>
        </w:rPr>
        <w:t>recorded/</w:t>
      </w:r>
      <w:r w:rsidRPr="0033110B">
        <w:rPr>
          <w:rFonts w:ascii="Calibri" w:hAnsi="Calibri" w:cs="Calibri"/>
          <w:sz w:val="24"/>
          <w:szCs w:val="24"/>
        </w:rPr>
        <w:t xml:space="preserve">saved) </w:t>
      </w:r>
      <w:r w:rsidRPr="00F06429">
        <w:rPr>
          <w:rFonts w:ascii="Calibri" w:hAnsi="Calibri" w:cs="Calibri"/>
          <w:color w:val="EE0000"/>
          <w:sz w:val="24"/>
          <w:szCs w:val="24"/>
        </w:rPr>
        <w:t>00:3</w:t>
      </w:r>
      <w:r w:rsidR="00A00013" w:rsidRPr="00F06429">
        <w:rPr>
          <w:rFonts w:ascii="Calibri" w:hAnsi="Calibri" w:cs="Calibri"/>
          <w:color w:val="EE0000"/>
          <w:sz w:val="24"/>
          <w:szCs w:val="24"/>
        </w:rPr>
        <w:t>5</w:t>
      </w:r>
      <w:r w:rsidRPr="00F06429">
        <w:rPr>
          <w:rFonts w:ascii="Calibri" w:hAnsi="Calibri" w:cs="Calibri"/>
          <w:color w:val="EE0000"/>
          <w:sz w:val="24"/>
          <w:szCs w:val="24"/>
        </w:rPr>
        <w:t>-</w:t>
      </w:r>
      <w:r w:rsidR="00F16690" w:rsidRPr="00F06429">
        <w:rPr>
          <w:rFonts w:ascii="Calibri" w:hAnsi="Calibri" w:cs="Calibri"/>
          <w:color w:val="EE0000"/>
          <w:sz w:val="24"/>
          <w:szCs w:val="24"/>
        </w:rPr>
        <w:t>0</w:t>
      </w:r>
      <w:r w:rsidRPr="00F06429">
        <w:rPr>
          <w:rFonts w:ascii="Calibri" w:hAnsi="Calibri" w:cs="Calibri"/>
          <w:color w:val="EE0000"/>
          <w:sz w:val="24"/>
          <w:szCs w:val="24"/>
        </w:rPr>
        <w:t>1:02</w:t>
      </w:r>
    </w:p>
    <w:p w14:paraId="0C1FA97A" w14:textId="4BB5F92B" w:rsidR="00F16690" w:rsidRPr="0033110B" w:rsidRDefault="00F16690" w:rsidP="00473FFD">
      <w:pPr>
        <w:ind w:left="720"/>
        <w:jc w:val="both"/>
        <w:rPr>
          <w:rFonts w:ascii="Calibri" w:hAnsi="Calibri" w:cs="Calibri"/>
          <w:sz w:val="24"/>
          <w:szCs w:val="24"/>
        </w:rPr>
      </w:pPr>
      <w:r w:rsidRPr="0033110B">
        <w:rPr>
          <w:rFonts w:ascii="Calibri" w:hAnsi="Calibri" w:cs="Calibri"/>
          <w:sz w:val="24"/>
          <w:szCs w:val="24"/>
        </w:rPr>
        <w:t xml:space="preserve">(The reflected Bragg wavelength </w:t>
      </w:r>
      <w:r w:rsidR="00A209CA" w:rsidRPr="0033110B">
        <w:rPr>
          <w:rFonts w:ascii="Calibri" w:hAnsi="Calibri" w:cs="Calibri"/>
          <w:sz w:val="24"/>
          <w:szCs w:val="24"/>
        </w:rPr>
        <w:t xml:space="preserve">is </w:t>
      </w:r>
      <w:r w:rsidRPr="0033110B">
        <w:rPr>
          <w:rFonts w:ascii="Calibri" w:hAnsi="Calibri" w:cs="Calibri"/>
          <w:sz w:val="24"/>
          <w:szCs w:val="24"/>
        </w:rPr>
        <w:t xml:space="preserve">being displayed in </w:t>
      </w:r>
      <w:r w:rsidR="00A209CA" w:rsidRPr="0033110B">
        <w:rPr>
          <w:rFonts w:ascii="Calibri" w:hAnsi="Calibri" w:cs="Calibri"/>
          <w:sz w:val="24"/>
          <w:szCs w:val="24"/>
        </w:rPr>
        <w:t xml:space="preserve">the </w:t>
      </w:r>
      <w:r w:rsidRPr="0033110B">
        <w:rPr>
          <w:rFonts w:ascii="Calibri" w:hAnsi="Calibri" w:cs="Calibri"/>
          <w:sz w:val="24"/>
          <w:szCs w:val="24"/>
        </w:rPr>
        <w:t xml:space="preserve">Time response window) </w:t>
      </w:r>
      <w:r w:rsidRPr="00F06429">
        <w:rPr>
          <w:rFonts w:ascii="Calibri" w:hAnsi="Calibri" w:cs="Calibri"/>
          <w:color w:val="EE0000"/>
          <w:sz w:val="24"/>
          <w:szCs w:val="24"/>
        </w:rPr>
        <w:t>01:03-01:10</w:t>
      </w:r>
    </w:p>
    <w:p w14:paraId="65A10512" w14:textId="2989B72A" w:rsidR="000109AC" w:rsidRPr="004D156C" w:rsidRDefault="000109AC" w:rsidP="000109AC">
      <w:pPr>
        <w:rPr>
          <w:rFonts w:ascii="Calibri" w:hAnsi="Calibri" w:cs="Calibri"/>
          <w:b/>
          <w:bCs/>
          <w:sz w:val="24"/>
          <w:szCs w:val="24"/>
        </w:rPr>
      </w:pPr>
      <w:r w:rsidRPr="004D156C">
        <w:rPr>
          <w:rFonts w:ascii="Calibri" w:hAnsi="Calibri" w:cs="Calibri"/>
          <w:b/>
          <w:bCs/>
          <w:sz w:val="24"/>
          <w:szCs w:val="24"/>
        </w:rPr>
        <w:t>71446_screenshot_2.mp4</w:t>
      </w:r>
    </w:p>
    <w:p w14:paraId="62EECAFF" w14:textId="309EA393" w:rsidR="008439D1" w:rsidRPr="0033110B" w:rsidRDefault="008439D1" w:rsidP="004D156C">
      <w:pPr>
        <w:ind w:left="720" w:hanging="720"/>
        <w:jc w:val="both"/>
        <w:rPr>
          <w:rFonts w:ascii="Calibri" w:hAnsi="Calibri" w:cs="Calibri"/>
          <w:sz w:val="24"/>
          <w:szCs w:val="24"/>
        </w:rPr>
      </w:pPr>
      <w:r w:rsidRPr="0033110B">
        <w:rPr>
          <w:rFonts w:ascii="Calibri" w:hAnsi="Calibri" w:cs="Calibri"/>
          <w:sz w:val="24"/>
          <w:szCs w:val="24"/>
        </w:rPr>
        <w:tab/>
        <w:t>3.</w:t>
      </w:r>
      <w:r w:rsidR="00547504" w:rsidRPr="0033110B">
        <w:rPr>
          <w:rFonts w:ascii="Calibri" w:hAnsi="Calibri" w:cs="Calibri"/>
          <w:sz w:val="24"/>
          <w:szCs w:val="24"/>
        </w:rPr>
        <w:t>1</w:t>
      </w:r>
      <w:r w:rsidRPr="0033110B">
        <w:rPr>
          <w:rFonts w:ascii="Calibri" w:hAnsi="Calibri" w:cs="Calibri"/>
          <w:sz w:val="24"/>
          <w:szCs w:val="24"/>
        </w:rPr>
        <w:t>.</w:t>
      </w:r>
      <w:r w:rsidR="005079D9" w:rsidRPr="0033110B">
        <w:rPr>
          <w:rFonts w:ascii="Calibri" w:hAnsi="Calibri" w:cs="Calibri"/>
          <w:sz w:val="24"/>
          <w:szCs w:val="24"/>
        </w:rPr>
        <w:t>2</w:t>
      </w:r>
      <w:r w:rsidRPr="0033110B">
        <w:rPr>
          <w:rFonts w:ascii="Calibri" w:hAnsi="Calibri" w:cs="Calibri"/>
          <w:sz w:val="24"/>
          <w:szCs w:val="24"/>
        </w:rPr>
        <w:t xml:space="preserve"> (The </w:t>
      </w:r>
      <w:r w:rsidRPr="0033110B">
        <w:rPr>
          <w:rFonts w:ascii="Calibri" w:hAnsi="Calibri" w:cs="Calibri"/>
          <w:color w:val="000000"/>
          <w:sz w:val="24"/>
          <w:szCs w:val="24"/>
        </w:rPr>
        <w:t xml:space="preserve">Bragg wavelength being recorded during </w:t>
      </w:r>
      <w:r w:rsidR="009404CD" w:rsidRPr="0033110B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Pr="0033110B">
        <w:rPr>
          <w:rFonts w:ascii="Calibri" w:hAnsi="Calibri" w:cs="Calibri"/>
          <w:color w:val="000000"/>
          <w:sz w:val="24"/>
          <w:szCs w:val="24"/>
        </w:rPr>
        <w:t>turning on of the excitation source</w:t>
      </w:r>
      <w:r w:rsidRPr="0033110B">
        <w:rPr>
          <w:rFonts w:ascii="Calibri" w:hAnsi="Calibri" w:cs="Calibri"/>
          <w:sz w:val="24"/>
          <w:szCs w:val="24"/>
        </w:rPr>
        <w:t>)</w:t>
      </w:r>
      <w:r w:rsidR="009404CD" w:rsidRPr="0033110B">
        <w:rPr>
          <w:rFonts w:ascii="Calibri" w:hAnsi="Calibri" w:cs="Calibri"/>
          <w:sz w:val="24"/>
          <w:szCs w:val="24"/>
        </w:rPr>
        <w:t xml:space="preserve"> </w:t>
      </w:r>
      <w:r w:rsidR="009404CD" w:rsidRPr="004D156C">
        <w:rPr>
          <w:rFonts w:ascii="Calibri" w:hAnsi="Calibri" w:cs="Calibri"/>
          <w:color w:val="EE0000"/>
          <w:sz w:val="24"/>
          <w:szCs w:val="24"/>
        </w:rPr>
        <w:t>00:04-00:25</w:t>
      </w:r>
    </w:p>
    <w:p w14:paraId="75E2B2B8" w14:textId="2C6BC482" w:rsidR="00A23D96" w:rsidRPr="004D156C" w:rsidRDefault="00A23D96" w:rsidP="008439D1">
      <w:pPr>
        <w:ind w:left="720" w:hanging="720"/>
        <w:rPr>
          <w:rFonts w:ascii="Calibri" w:hAnsi="Calibri" w:cs="Calibri"/>
          <w:b/>
          <w:bCs/>
          <w:sz w:val="24"/>
          <w:szCs w:val="24"/>
        </w:rPr>
      </w:pPr>
      <w:r w:rsidRPr="004D156C">
        <w:rPr>
          <w:rFonts w:ascii="Calibri" w:hAnsi="Calibri" w:cs="Calibri"/>
          <w:b/>
          <w:bCs/>
          <w:sz w:val="24"/>
          <w:szCs w:val="24"/>
        </w:rPr>
        <w:t>71446_screenshot_3.mp4</w:t>
      </w:r>
    </w:p>
    <w:p w14:paraId="6158FE79" w14:textId="07BA25FD" w:rsidR="000E41E9" w:rsidRPr="0033110B" w:rsidRDefault="000E41E9" w:rsidP="004D156C">
      <w:pPr>
        <w:ind w:left="720" w:hanging="720"/>
        <w:jc w:val="both"/>
        <w:rPr>
          <w:rFonts w:ascii="Calibri" w:hAnsi="Calibri" w:cs="Calibri"/>
          <w:sz w:val="24"/>
          <w:szCs w:val="24"/>
        </w:rPr>
      </w:pPr>
      <w:r w:rsidRPr="0033110B">
        <w:rPr>
          <w:rFonts w:ascii="Calibri" w:hAnsi="Calibri" w:cs="Calibri"/>
          <w:sz w:val="24"/>
          <w:szCs w:val="24"/>
        </w:rPr>
        <w:tab/>
        <w:t>3.</w:t>
      </w:r>
      <w:r w:rsidR="00B62CFF" w:rsidRPr="0033110B">
        <w:rPr>
          <w:rFonts w:ascii="Calibri" w:hAnsi="Calibri" w:cs="Calibri"/>
          <w:sz w:val="24"/>
          <w:szCs w:val="24"/>
        </w:rPr>
        <w:t>1</w:t>
      </w:r>
      <w:r w:rsidRPr="0033110B">
        <w:rPr>
          <w:rFonts w:ascii="Calibri" w:hAnsi="Calibri" w:cs="Calibri"/>
          <w:sz w:val="24"/>
          <w:szCs w:val="24"/>
        </w:rPr>
        <w:t>.</w:t>
      </w:r>
      <w:r w:rsidR="005079D9" w:rsidRPr="0033110B">
        <w:rPr>
          <w:rFonts w:ascii="Calibri" w:hAnsi="Calibri" w:cs="Calibri"/>
          <w:sz w:val="24"/>
          <w:szCs w:val="24"/>
        </w:rPr>
        <w:t>3</w:t>
      </w:r>
      <w:r w:rsidRPr="0033110B">
        <w:rPr>
          <w:rFonts w:ascii="Calibri" w:hAnsi="Calibri" w:cs="Calibri"/>
          <w:sz w:val="24"/>
          <w:szCs w:val="24"/>
        </w:rPr>
        <w:t xml:space="preserve"> (The Bragg wavelength reaching steady state before turning off the excitation source) </w:t>
      </w:r>
      <w:r w:rsidRPr="004D156C">
        <w:rPr>
          <w:rFonts w:ascii="Calibri" w:hAnsi="Calibri" w:cs="Calibri"/>
          <w:color w:val="EE0000"/>
          <w:sz w:val="24"/>
          <w:szCs w:val="24"/>
        </w:rPr>
        <w:t>00:00-00:15</w:t>
      </w:r>
    </w:p>
    <w:p w14:paraId="25E08CFF" w14:textId="58FE742B" w:rsidR="000E41E9" w:rsidRPr="00BE5A64" w:rsidRDefault="000E41E9" w:rsidP="000E41E9">
      <w:pPr>
        <w:rPr>
          <w:rFonts w:ascii="Calibri" w:hAnsi="Calibri" w:cs="Calibri"/>
          <w:b/>
          <w:bCs/>
          <w:sz w:val="24"/>
          <w:szCs w:val="24"/>
        </w:rPr>
      </w:pPr>
      <w:r w:rsidRPr="00BE5A64">
        <w:rPr>
          <w:rFonts w:ascii="Calibri" w:hAnsi="Calibri" w:cs="Calibri"/>
          <w:b/>
          <w:bCs/>
          <w:sz w:val="24"/>
          <w:szCs w:val="24"/>
        </w:rPr>
        <w:t>71446_screenshot_</w:t>
      </w:r>
      <w:r w:rsidR="009806C0" w:rsidRPr="00BE5A64">
        <w:rPr>
          <w:rFonts w:ascii="Calibri" w:hAnsi="Calibri" w:cs="Calibri"/>
          <w:b/>
          <w:bCs/>
          <w:sz w:val="24"/>
          <w:szCs w:val="24"/>
        </w:rPr>
        <w:t>4</w:t>
      </w:r>
      <w:r w:rsidRPr="00BE5A64">
        <w:rPr>
          <w:rFonts w:ascii="Calibri" w:hAnsi="Calibri" w:cs="Calibri"/>
          <w:b/>
          <w:bCs/>
          <w:sz w:val="24"/>
          <w:szCs w:val="24"/>
        </w:rPr>
        <w:t>.mp4</w:t>
      </w:r>
    </w:p>
    <w:p w14:paraId="4267528B" w14:textId="14AD1F2E" w:rsidR="000E41E9" w:rsidRPr="0033110B" w:rsidRDefault="000E41E9" w:rsidP="00BE5A64">
      <w:pPr>
        <w:ind w:left="720" w:hanging="720"/>
        <w:jc w:val="both"/>
        <w:rPr>
          <w:rFonts w:ascii="Calibri" w:hAnsi="Calibri" w:cs="Calibri"/>
          <w:sz w:val="24"/>
          <w:szCs w:val="24"/>
        </w:rPr>
      </w:pPr>
      <w:r w:rsidRPr="0033110B">
        <w:rPr>
          <w:rFonts w:ascii="Calibri" w:hAnsi="Calibri" w:cs="Calibri"/>
          <w:sz w:val="24"/>
          <w:szCs w:val="24"/>
        </w:rPr>
        <w:tab/>
        <w:t>3.2.2 (</w:t>
      </w:r>
      <w:r w:rsidR="008F6BD1" w:rsidRPr="0033110B">
        <w:rPr>
          <w:rFonts w:ascii="Calibri" w:hAnsi="Calibri" w:cs="Calibri"/>
          <w:color w:val="000000"/>
          <w:sz w:val="24"/>
          <w:szCs w:val="24"/>
        </w:rPr>
        <w:t xml:space="preserve">The Bragg wavelength being recorded during natural cooling of the excitation </w:t>
      </w:r>
      <w:r w:rsidRPr="0033110B">
        <w:rPr>
          <w:rFonts w:ascii="Calibri" w:hAnsi="Calibri" w:cs="Calibri"/>
          <w:color w:val="000000"/>
          <w:sz w:val="24"/>
          <w:szCs w:val="24"/>
        </w:rPr>
        <w:t>source</w:t>
      </w:r>
      <w:r w:rsidRPr="0033110B">
        <w:rPr>
          <w:rFonts w:ascii="Calibri" w:hAnsi="Calibri" w:cs="Calibri"/>
          <w:sz w:val="24"/>
          <w:szCs w:val="24"/>
        </w:rPr>
        <w:t xml:space="preserve">) </w:t>
      </w:r>
      <w:r w:rsidRPr="00BE5A64">
        <w:rPr>
          <w:rFonts w:ascii="Calibri" w:hAnsi="Calibri" w:cs="Calibri"/>
          <w:color w:val="EE0000"/>
          <w:sz w:val="24"/>
          <w:szCs w:val="24"/>
        </w:rPr>
        <w:t>00:0</w:t>
      </w:r>
      <w:r w:rsidR="009806C0" w:rsidRPr="00BE5A64">
        <w:rPr>
          <w:rFonts w:ascii="Calibri" w:hAnsi="Calibri" w:cs="Calibri"/>
          <w:color w:val="EE0000"/>
          <w:sz w:val="24"/>
          <w:szCs w:val="24"/>
        </w:rPr>
        <w:t>1</w:t>
      </w:r>
      <w:r w:rsidRPr="00BE5A64">
        <w:rPr>
          <w:rFonts w:ascii="Calibri" w:hAnsi="Calibri" w:cs="Calibri"/>
          <w:color w:val="EE0000"/>
          <w:sz w:val="24"/>
          <w:szCs w:val="24"/>
        </w:rPr>
        <w:t>-00:2</w:t>
      </w:r>
      <w:r w:rsidR="008F6BD1" w:rsidRPr="00BE5A64">
        <w:rPr>
          <w:rFonts w:ascii="Calibri" w:hAnsi="Calibri" w:cs="Calibri"/>
          <w:color w:val="EE0000"/>
          <w:sz w:val="24"/>
          <w:szCs w:val="24"/>
        </w:rPr>
        <w:t>9</w:t>
      </w:r>
    </w:p>
    <w:p w14:paraId="5E2AAF92" w14:textId="60096636" w:rsidR="009806C0" w:rsidRPr="00BE5A64" w:rsidRDefault="009806C0" w:rsidP="009806C0">
      <w:pPr>
        <w:rPr>
          <w:rFonts w:ascii="Calibri" w:hAnsi="Calibri" w:cs="Calibri"/>
          <w:b/>
          <w:bCs/>
          <w:sz w:val="24"/>
          <w:szCs w:val="24"/>
        </w:rPr>
      </w:pPr>
      <w:r w:rsidRPr="00BE5A64">
        <w:rPr>
          <w:rFonts w:ascii="Calibri" w:hAnsi="Calibri" w:cs="Calibri"/>
          <w:b/>
          <w:bCs/>
          <w:sz w:val="24"/>
          <w:szCs w:val="24"/>
        </w:rPr>
        <w:t>71446_screenshot_5.mp4</w:t>
      </w:r>
    </w:p>
    <w:p w14:paraId="68858736" w14:textId="40107B85" w:rsidR="000109AC" w:rsidRPr="00A24820" w:rsidRDefault="000E41E9" w:rsidP="00A24820">
      <w:pPr>
        <w:ind w:left="720" w:hanging="720"/>
        <w:jc w:val="both"/>
        <w:rPr>
          <w:rFonts w:ascii="Calibri" w:hAnsi="Calibri" w:cs="Calibri"/>
          <w:sz w:val="24"/>
          <w:szCs w:val="24"/>
        </w:rPr>
      </w:pPr>
      <w:r w:rsidRPr="0033110B">
        <w:rPr>
          <w:rFonts w:ascii="Calibri" w:hAnsi="Calibri" w:cs="Calibri"/>
          <w:sz w:val="24"/>
          <w:szCs w:val="24"/>
        </w:rPr>
        <w:tab/>
        <w:t>3.3.1 (</w:t>
      </w:r>
      <w:r w:rsidR="00DA4C7E" w:rsidRPr="0033110B">
        <w:rPr>
          <w:rFonts w:ascii="Calibri" w:hAnsi="Calibri" w:cs="Calibri"/>
          <w:color w:val="000000"/>
          <w:sz w:val="24"/>
          <w:szCs w:val="24"/>
        </w:rPr>
        <w:t>The Bragg wavelength returning to baseline before the next measurement condition is selected</w:t>
      </w:r>
      <w:r w:rsidRPr="0033110B">
        <w:rPr>
          <w:rFonts w:ascii="Calibri" w:hAnsi="Calibri" w:cs="Calibri"/>
          <w:sz w:val="24"/>
          <w:szCs w:val="24"/>
        </w:rPr>
        <w:t>)</w:t>
      </w:r>
      <w:r w:rsidR="00DA4C7E" w:rsidRPr="0033110B">
        <w:rPr>
          <w:rFonts w:ascii="Calibri" w:hAnsi="Calibri" w:cs="Calibri"/>
          <w:sz w:val="24"/>
          <w:szCs w:val="24"/>
        </w:rPr>
        <w:t xml:space="preserve"> </w:t>
      </w:r>
      <w:r w:rsidR="00DA4C7E" w:rsidRPr="00BE5A64">
        <w:rPr>
          <w:rFonts w:ascii="Calibri" w:hAnsi="Calibri" w:cs="Calibri"/>
          <w:color w:val="EE0000"/>
          <w:sz w:val="24"/>
          <w:szCs w:val="24"/>
        </w:rPr>
        <w:t>00:00-00:1</w:t>
      </w:r>
      <w:r w:rsidR="009806C0" w:rsidRPr="00BE5A64">
        <w:rPr>
          <w:rFonts w:ascii="Calibri" w:hAnsi="Calibri" w:cs="Calibri"/>
          <w:color w:val="EE0000"/>
          <w:sz w:val="24"/>
          <w:szCs w:val="24"/>
        </w:rPr>
        <w:t>6</w:t>
      </w:r>
    </w:p>
    <w:sectPr w:rsidR="000109AC" w:rsidRPr="00A248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7"/>
    <w:rsid w:val="000109AC"/>
    <w:rsid w:val="000825BC"/>
    <w:rsid w:val="000C70EB"/>
    <w:rsid w:val="000E41E9"/>
    <w:rsid w:val="001113A1"/>
    <w:rsid w:val="00173AB7"/>
    <w:rsid w:val="001851F8"/>
    <w:rsid w:val="001D48AB"/>
    <w:rsid w:val="002F51CA"/>
    <w:rsid w:val="0033110B"/>
    <w:rsid w:val="00354CA1"/>
    <w:rsid w:val="00467752"/>
    <w:rsid w:val="00473FFD"/>
    <w:rsid w:val="004D156C"/>
    <w:rsid w:val="005079D9"/>
    <w:rsid w:val="00547504"/>
    <w:rsid w:val="00726D2D"/>
    <w:rsid w:val="008439D1"/>
    <w:rsid w:val="008551EC"/>
    <w:rsid w:val="008B41C0"/>
    <w:rsid w:val="008F6BD1"/>
    <w:rsid w:val="009404CD"/>
    <w:rsid w:val="00953514"/>
    <w:rsid w:val="009806C0"/>
    <w:rsid w:val="00A00013"/>
    <w:rsid w:val="00A209CA"/>
    <w:rsid w:val="00A23D96"/>
    <w:rsid w:val="00A24820"/>
    <w:rsid w:val="00B62CFF"/>
    <w:rsid w:val="00BE5A64"/>
    <w:rsid w:val="00C669B1"/>
    <w:rsid w:val="00C85E29"/>
    <w:rsid w:val="00DA4C7E"/>
    <w:rsid w:val="00EC4EEE"/>
    <w:rsid w:val="00EE12F0"/>
    <w:rsid w:val="00F06429"/>
    <w:rsid w:val="00F16690"/>
    <w:rsid w:val="00FB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6AAB1"/>
  <w15:chartTrackingRefBased/>
  <w15:docId w15:val="{45663032-B2E1-4CEC-AB1E-B082484F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A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A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A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A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A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A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A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Sweta Rath</dc:creator>
  <cp:keywords/>
  <dc:description/>
  <cp:lastModifiedBy>Sweta Rath</cp:lastModifiedBy>
  <cp:revision>31</cp:revision>
  <dcterms:created xsi:type="dcterms:W3CDTF">2026-09-25T09:46:00Z</dcterms:created>
  <dcterms:modified xsi:type="dcterms:W3CDTF">2026-09-26T02:49:00Z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2e60d81a-63dc-41c3-8aec-8fd7a18be7bf</vt:lpwstr>
  </property>
</Properties>
</file>