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C6623E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D24BE">
        <w:rPr>
          <w:rFonts w:eastAsia="Times New Roman" w:cstheme="minorHAnsi"/>
          <w:b/>
        </w:rPr>
        <w:t>71345</w:t>
      </w:r>
    </w:p>
    <w:p w14:paraId="2F6924E5" w14:textId="532A0E0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D24BE">
        <w:rPr>
          <w:rFonts w:eastAsia="Times New Roman" w:cstheme="minorHAnsi"/>
          <w:b/>
        </w:rPr>
        <w:t>Kathyayani Sridharan</w:t>
      </w:r>
    </w:p>
    <w:p w14:paraId="6FB9233B" w14:textId="341C7DD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D24BE" w:rsidRPr="000D36B3">
          <w:rPr>
            <w:rStyle w:val="Hyperlink"/>
            <w:rFonts w:eastAsia="Times New Roman" w:cstheme="minorHAnsi"/>
            <w:b/>
          </w:rPr>
          <w:t>https://review.jove.com/account/file-uploader?src=21760273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952C67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D24BE" w:rsidRPr="008D24BE">
        <w:rPr>
          <w:rFonts w:eastAsia="Times New Roman" w:cstheme="minorHAnsi"/>
          <w:b/>
          <w:sz w:val="32"/>
          <w:szCs w:val="32"/>
        </w:rPr>
        <w:t xml:space="preserve">Automated Operant Intermittent Alcohol Drinking in </w:t>
      </w:r>
      <w:proofErr w:type="gramStart"/>
      <w:r w:rsidR="008D24BE" w:rsidRPr="008D24BE">
        <w:rPr>
          <w:rFonts w:eastAsia="Times New Roman" w:cstheme="minorHAnsi"/>
          <w:b/>
          <w:sz w:val="32"/>
          <w:szCs w:val="32"/>
        </w:rPr>
        <w:t>Socially-Housed</w:t>
      </w:r>
      <w:proofErr w:type="gramEnd"/>
      <w:r w:rsidR="008D24BE" w:rsidRPr="008D24BE">
        <w:rPr>
          <w:rFonts w:eastAsia="Times New Roman" w:cstheme="minorHAnsi"/>
          <w:b/>
          <w:sz w:val="32"/>
          <w:szCs w:val="32"/>
        </w:rPr>
        <w:t xml:space="preserve"> Mice Via the </w:t>
      </w:r>
      <w:proofErr w:type="spellStart"/>
      <w:r w:rsidR="008D24BE" w:rsidRPr="008D24BE">
        <w:rPr>
          <w:rFonts w:eastAsia="Times New Roman" w:cstheme="minorHAnsi"/>
          <w:b/>
          <w:sz w:val="32"/>
          <w:szCs w:val="32"/>
        </w:rPr>
        <w:t>Intellicage</w:t>
      </w:r>
      <w:proofErr w:type="spellEnd"/>
      <w:r w:rsidR="008D24BE" w:rsidRPr="008D24BE">
        <w:rPr>
          <w:rFonts w:eastAsia="Times New Roman" w:cstheme="minorHAnsi"/>
          <w:b/>
          <w:sz w:val="32"/>
          <w:szCs w:val="32"/>
        </w:rPr>
        <w:t xml:space="preserve"> Testing System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A4B7B6D" w14:textId="6CEFF4F7" w:rsidR="008D24BE" w:rsidRPr="008D24BE" w:rsidRDefault="008D24BE" w:rsidP="008D24BE">
      <w:pPr>
        <w:outlineLvl w:val="0"/>
        <w:rPr>
          <w:rFonts w:eastAsia="Times New Roman" w:cstheme="minorHAnsi"/>
          <w:b/>
          <w:sz w:val="28"/>
          <w:szCs w:val="28"/>
        </w:rPr>
      </w:pPr>
      <w:r w:rsidRPr="008D24BE">
        <w:rPr>
          <w:rFonts w:eastAsia="Times New Roman" w:cstheme="minorHAnsi"/>
          <w:b/>
          <w:sz w:val="28"/>
          <w:szCs w:val="28"/>
        </w:rPr>
        <w:t xml:space="preserve">Lucy G Anderson, Roland Bock, Theodore H Averbeck, Veronica </w:t>
      </w:r>
      <w:proofErr w:type="gramStart"/>
      <w:r w:rsidRPr="008D24BE">
        <w:rPr>
          <w:rFonts w:eastAsia="Times New Roman" w:cstheme="minorHAnsi"/>
          <w:b/>
          <w:sz w:val="28"/>
          <w:szCs w:val="28"/>
        </w:rPr>
        <w:t>A</w:t>
      </w:r>
      <w:proofErr w:type="gramEnd"/>
      <w:r w:rsidRPr="008D24BE">
        <w:rPr>
          <w:rFonts w:eastAsia="Times New Roman" w:cstheme="minorHAnsi"/>
          <w:b/>
          <w:sz w:val="28"/>
          <w:szCs w:val="28"/>
        </w:rPr>
        <w:t xml:space="preserve"> Alvarez</w:t>
      </w:r>
    </w:p>
    <w:p w14:paraId="5CCAD0A6" w14:textId="77777777" w:rsidR="008D24BE" w:rsidRPr="008D24BE" w:rsidRDefault="008D24BE" w:rsidP="008D24B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5A49C6EE" w:rsidR="00D6314B" w:rsidRPr="008D24BE" w:rsidRDefault="008D24BE" w:rsidP="008D24BE">
      <w:pPr>
        <w:outlineLvl w:val="0"/>
        <w:rPr>
          <w:rFonts w:eastAsia="Times New Roman" w:cstheme="minorHAnsi"/>
          <w:bCs/>
        </w:rPr>
      </w:pPr>
      <w:r w:rsidRPr="008D24BE">
        <w:rPr>
          <w:rFonts w:eastAsia="Times New Roman" w:cstheme="minorHAnsi"/>
          <w:bCs/>
        </w:rPr>
        <w:t>Laboratory on Neurobiology of Compulsive Behaviors, National Institute on Mental Health, Intramural Research Program, National Institutes of Health, Bethesda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1A5E718A" w:rsidR="00D6314B" w:rsidRPr="00B07A3B" w:rsidRDefault="008D24BE" w:rsidP="004E0C5A">
      <w:pPr>
        <w:outlineLvl w:val="0"/>
        <w:rPr>
          <w:rFonts w:eastAsia="Times New Roman" w:cstheme="minorHAnsi"/>
        </w:rPr>
      </w:pPr>
      <w:r w:rsidRPr="00EC0EB3">
        <w:rPr>
          <w:lang w:val="en-IN"/>
        </w:rPr>
        <w:t xml:space="preserve">Veronica </w:t>
      </w:r>
      <w:proofErr w:type="gramStart"/>
      <w:r w:rsidRPr="00EC0EB3">
        <w:rPr>
          <w:lang w:val="en-IN"/>
        </w:rPr>
        <w:t>A</w:t>
      </w:r>
      <w:proofErr w:type="gramEnd"/>
      <w:r w:rsidRPr="00EC0EB3">
        <w:rPr>
          <w:lang w:val="en-IN"/>
        </w:rPr>
        <w:t xml:space="preserve"> Alvarez</w:t>
      </w:r>
      <w:r w:rsidRPr="00EC0EB3">
        <w:rPr>
          <w:lang w:val="en-IN"/>
        </w:rPr>
        <w:tab/>
      </w:r>
      <w:r w:rsidRPr="00EC0EB3">
        <w:rPr>
          <w:lang w:val="en-IN"/>
        </w:rPr>
        <w:tab/>
      </w:r>
      <w:r>
        <w:rPr>
          <w:lang w:val="en-IN"/>
        </w:rPr>
        <w:tab/>
      </w:r>
      <w:hyperlink r:id="rId8">
        <w:r w:rsidRPr="00EC0EB3">
          <w:t>alvarezva@mail.nih.gov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E62158E" w14:textId="38B5C49B" w:rsidR="008D24BE" w:rsidRPr="00EC0EB3" w:rsidRDefault="008D24BE" w:rsidP="008D24BE">
      <w:pPr>
        <w:pBdr>
          <w:between w:val="nil"/>
        </w:pBdr>
      </w:pPr>
      <w:r w:rsidRPr="008D4961">
        <w:t xml:space="preserve">Lucy G Anderson </w:t>
      </w:r>
      <w:r w:rsidRPr="008D4961">
        <w:tab/>
      </w:r>
      <w:r w:rsidRPr="008D4961">
        <w:tab/>
      </w:r>
      <w:r>
        <w:tab/>
      </w:r>
      <w:hyperlink r:id="rId9" w:history="1">
        <w:r w:rsidRPr="00EC0EB3">
          <w:rPr>
            <w:rStyle w:val="Hyperlink"/>
            <w:color w:val="auto"/>
            <w:u w:val="none"/>
          </w:rPr>
          <w:t>lgander@stanford.edu</w:t>
        </w:r>
      </w:hyperlink>
    </w:p>
    <w:p w14:paraId="63E1910C" w14:textId="46FDE690" w:rsidR="008D24BE" w:rsidRPr="00EC0EB3" w:rsidRDefault="008D24BE" w:rsidP="008D24BE">
      <w:pPr>
        <w:pBdr>
          <w:between w:val="nil"/>
        </w:pBdr>
        <w:rPr>
          <w:lang w:val="en-IN"/>
        </w:rPr>
      </w:pPr>
      <w:r w:rsidRPr="00EC0EB3">
        <w:rPr>
          <w:lang w:val="en-IN"/>
        </w:rPr>
        <w:t xml:space="preserve">Roland Bock </w:t>
      </w:r>
      <w:r w:rsidRPr="00EC0EB3">
        <w:rPr>
          <w:lang w:val="en-IN"/>
        </w:rPr>
        <w:tab/>
      </w:r>
      <w:r w:rsidRPr="00EC0EB3">
        <w:rPr>
          <w:lang w:val="en-IN"/>
        </w:rPr>
        <w:tab/>
      </w:r>
      <w:r w:rsidRPr="00EC0EB3">
        <w:rPr>
          <w:lang w:val="en-IN"/>
        </w:rPr>
        <w:tab/>
      </w:r>
      <w:r>
        <w:rPr>
          <w:lang w:val="en-IN"/>
        </w:rPr>
        <w:tab/>
      </w:r>
      <w:hyperlink r:id="rId10" w:history="1">
        <w:r w:rsidRPr="00EC0EB3">
          <w:rPr>
            <w:rStyle w:val="Hyperlink"/>
            <w:color w:val="auto"/>
            <w:u w:val="none"/>
            <w:lang w:val="en-IN"/>
          </w:rPr>
          <w:t>roland.bock@nih.gov</w:t>
        </w:r>
      </w:hyperlink>
    </w:p>
    <w:p w14:paraId="5F86567E" w14:textId="1582F88F" w:rsidR="008D24BE" w:rsidRPr="00EC0EB3" w:rsidRDefault="008D24BE" w:rsidP="008D24BE">
      <w:pPr>
        <w:pBdr>
          <w:top w:val="nil"/>
          <w:left w:val="nil"/>
          <w:bottom w:val="nil"/>
          <w:right w:val="nil"/>
          <w:between w:val="nil"/>
        </w:pBdr>
        <w:rPr>
          <w:lang w:val="pt-BR"/>
        </w:rPr>
      </w:pPr>
      <w:r w:rsidRPr="00EC0EB3">
        <w:rPr>
          <w:lang w:val="pt-BR"/>
        </w:rPr>
        <w:t>Theodore H Averbeck</w:t>
      </w:r>
      <w:r w:rsidRPr="00EC0EB3">
        <w:rPr>
          <w:lang w:val="pt-BR"/>
        </w:rPr>
        <w:tab/>
      </w:r>
      <w:r w:rsidRPr="00EC0EB3">
        <w:rPr>
          <w:lang w:val="pt-BR"/>
        </w:rPr>
        <w:tab/>
      </w:r>
      <w:r>
        <w:rPr>
          <w:lang w:val="pt-BR"/>
        </w:rPr>
        <w:tab/>
      </w:r>
      <w:hyperlink r:id="rId11" w:history="1">
        <w:r w:rsidRPr="00EC0EB3">
          <w:rPr>
            <w:rStyle w:val="Hyperlink"/>
            <w:color w:val="auto"/>
            <w:u w:val="none"/>
            <w:lang w:val="pt-BR"/>
          </w:rPr>
          <w:t>theohaverbeck@gmail.com</w:t>
        </w:r>
      </w:hyperlink>
    </w:p>
    <w:p w14:paraId="3FB11782" w14:textId="5C863C0C" w:rsidR="008D24BE" w:rsidRDefault="008D24BE" w:rsidP="008D24BE">
      <w:r w:rsidRPr="00EC0EB3">
        <w:rPr>
          <w:lang w:val="en-IN"/>
        </w:rPr>
        <w:t xml:space="preserve">Veronica </w:t>
      </w:r>
      <w:proofErr w:type="gramStart"/>
      <w:r w:rsidRPr="00EC0EB3">
        <w:rPr>
          <w:lang w:val="en-IN"/>
        </w:rPr>
        <w:t>A</w:t>
      </w:r>
      <w:proofErr w:type="gramEnd"/>
      <w:r w:rsidRPr="00EC0EB3">
        <w:rPr>
          <w:lang w:val="en-IN"/>
        </w:rPr>
        <w:t xml:space="preserve"> Alvarez</w:t>
      </w:r>
      <w:r w:rsidRPr="00EC0EB3">
        <w:rPr>
          <w:lang w:val="en-IN"/>
        </w:rPr>
        <w:tab/>
      </w:r>
      <w:r w:rsidRPr="00EC0EB3">
        <w:rPr>
          <w:lang w:val="en-IN"/>
        </w:rPr>
        <w:tab/>
      </w:r>
      <w:r>
        <w:rPr>
          <w:lang w:val="en-IN"/>
        </w:rPr>
        <w:tab/>
      </w:r>
      <w:hyperlink r:id="rId12">
        <w:r w:rsidRPr="00EC0EB3">
          <w:t>alvarezva@mail.nih.gov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4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777777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>
        <w:rPr>
          <w:rFonts w:cstheme="minorHAnsi"/>
          <w:bCs/>
          <w:sz w:val="22"/>
          <w:szCs w:val="22"/>
        </w:rPr>
        <w:t>xx</w:t>
      </w:r>
      <w:proofErr w:type="gramEnd"/>
    </w:p>
    <w:p w14:paraId="5AAC9C6C" w14:textId="07B0E8B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FF4FF5">
        <w:rPr>
          <w:rFonts w:cstheme="minorHAnsi"/>
          <w:bCs/>
          <w:sz w:val="22"/>
          <w:szCs w:val="22"/>
        </w:rPr>
        <w:t>57 (27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00D6D97D" w:rsidR="00FF25E5" w:rsidRDefault="00FF25E5" w:rsidP="00FF25E5">
      <w:pPr>
        <w:pStyle w:val="ListParagraph"/>
        <w:spacing w:before="120" w:after="240"/>
        <w:ind w:left="360"/>
        <w:contextualSpacing w:val="0"/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9015C5" w:rsidRPr="008D4961">
        <w:t>National Institutes of Health</w:t>
      </w:r>
      <w:r w:rsidR="0023616B">
        <w:t xml:space="preserve">, </w:t>
      </w:r>
      <w:r w:rsidR="0023616B" w:rsidRPr="008D24BE">
        <w:rPr>
          <w:rFonts w:eastAsia="Times New Roman" w:cstheme="minorHAnsi"/>
          <w:bCs/>
        </w:rPr>
        <w:t>Bethesda</w:t>
      </w:r>
    </w:p>
    <w:p w14:paraId="2A167A2C" w14:textId="77777777" w:rsidR="00EF401A" w:rsidRDefault="00EF401A" w:rsidP="00FF25E5">
      <w:pPr>
        <w:pStyle w:val="ListParagraph"/>
        <w:spacing w:before="120" w:after="240"/>
        <w:ind w:left="360"/>
        <w:contextualSpacing w:val="0"/>
      </w:pPr>
    </w:p>
    <w:p w14:paraId="7DC5C6CE" w14:textId="59F37667" w:rsidR="00EF401A" w:rsidRDefault="00EF401A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EF401A">
        <w:rPr>
          <w:b/>
          <w:bCs/>
          <w:highlight w:val="yellow"/>
        </w:rPr>
        <w:t>Authors:</w:t>
      </w:r>
      <w:r w:rsidRPr="00EF401A">
        <w:rPr>
          <w:highlight w:val="yellow"/>
        </w:rPr>
        <w:t xml:space="preserve"> Please confirm if the name of the </w:t>
      </w:r>
      <w:r w:rsidRPr="00EF401A">
        <w:rPr>
          <w:rFonts w:eastAsia="Times New Roman" w:cstheme="minorHAnsi"/>
          <w:bCs/>
          <w:highlight w:val="yellow"/>
        </w:rPr>
        <w:t>specific institution responsible for the ethical oversight of the study is appropriate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491A91EF" w:rsidR="00CE10F2" w:rsidRDefault="002C79D7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proofErr w:type="spellStart"/>
      <w:r w:rsidRPr="00AE428C">
        <w:rPr>
          <w:b/>
          <w:bCs/>
        </w:rPr>
        <w:t>IntelliCage</w:t>
      </w:r>
      <w:proofErr w:type="spellEnd"/>
      <w:r w:rsidRPr="00AE428C">
        <w:rPr>
          <w:b/>
          <w:bCs/>
        </w:rPr>
        <w:t xml:space="preserve"> </w:t>
      </w:r>
      <w:r w:rsidR="0023616B" w:rsidRPr="0023616B">
        <w:rPr>
          <w:b/>
          <w:bCs/>
        </w:rPr>
        <w:t>Setup for Socially Housed Murine Alcohol Behaviors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A8BDF6B" w14:textId="15228B7F" w:rsidR="0023616B" w:rsidRDefault="0023616B" w:rsidP="0023616B">
      <w:pPr>
        <w:pStyle w:val="Narration"/>
        <w:numPr>
          <w:ilvl w:val="1"/>
          <w:numId w:val="3"/>
        </w:numPr>
      </w:pPr>
      <w:r w:rsidRPr="002136B8">
        <w:t xml:space="preserve">To begin, equip the plastic home cage with 5 compressed cotton </w:t>
      </w:r>
      <w:proofErr w:type="spellStart"/>
      <w:r w:rsidRPr="002136B8">
        <w:t>fiber</w:t>
      </w:r>
      <w:proofErr w:type="spellEnd"/>
      <w:r w:rsidRPr="002136B8">
        <w:t xml:space="preserve"> pads</w:t>
      </w:r>
      <w:r>
        <w:t xml:space="preserve"> </w:t>
      </w:r>
      <w:r w:rsidRPr="002136B8">
        <w:rPr>
          <w:b/>
          <w:bCs/>
        </w:rPr>
        <w:t>[1</w:t>
      </w:r>
      <w:r w:rsidR="001C46F8">
        <w:rPr>
          <w:b/>
          <w:bCs/>
        </w:rPr>
        <w:t>-TXT</w:t>
      </w:r>
      <w:r w:rsidRPr="002136B8">
        <w:rPr>
          <w:b/>
          <w:bCs/>
        </w:rPr>
        <w:t>]</w:t>
      </w:r>
      <w:r>
        <w:t xml:space="preserve"> and</w:t>
      </w:r>
      <w:r w:rsidRPr="002136B8">
        <w:t xml:space="preserve"> 2 small cotton squares</w:t>
      </w:r>
      <w:r>
        <w:t xml:space="preserve"> </w:t>
      </w:r>
      <w:r w:rsidRPr="002136B8">
        <w:rPr>
          <w:b/>
          <w:bCs/>
        </w:rPr>
        <w:t>[2</w:t>
      </w:r>
      <w:r>
        <w:rPr>
          <w:b/>
          <w:bCs/>
        </w:rPr>
        <w:t>-TXT</w:t>
      </w:r>
      <w:r w:rsidRPr="002136B8">
        <w:rPr>
          <w:b/>
          <w:bCs/>
        </w:rPr>
        <w:t>]</w:t>
      </w:r>
      <w:r w:rsidR="001C46F8">
        <w:t>.</w:t>
      </w:r>
      <w:r w:rsidRPr="002136B8">
        <w:t xml:space="preserve"> </w:t>
      </w:r>
      <w:r w:rsidR="001C46F8">
        <w:t>P</w:t>
      </w:r>
      <w:r w:rsidRPr="002136B8">
        <w:t xml:space="preserve">lace 4 plastic burrowing structures for bedding and enrichment </w:t>
      </w:r>
      <w:r w:rsidRPr="002136B8">
        <w:rPr>
          <w:b/>
          <w:bCs/>
        </w:rPr>
        <w:t>[3]</w:t>
      </w:r>
      <w:r w:rsidRPr="002136B8">
        <w:t>.</w:t>
      </w:r>
      <w:r>
        <w:t xml:space="preserve"> </w:t>
      </w:r>
      <w:r w:rsidRPr="002136B8">
        <w:t xml:space="preserve">Place the top lid with operant corners onto the plastic home cage </w:t>
      </w:r>
      <w:r w:rsidRPr="002136B8">
        <w:rPr>
          <w:b/>
          <w:bCs/>
        </w:rPr>
        <w:t>[</w:t>
      </w:r>
      <w:r>
        <w:rPr>
          <w:b/>
          <w:bCs/>
        </w:rPr>
        <w:t>4</w:t>
      </w:r>
      <w:r w:rsidRPr="002136B8">
        <w:rPr>
          <w:b/>
          <w:bCs/>
        </w:rPr>
        <w:t>]</w:t>
      </w:r>
      <w:r w:rsidRPr="002136B8">
        <w:t>.</w:t>
      </w:r>
    </w:p>
    <w:p w14:paraId="130702B6" w14:textId="20678296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 xml:space="preserve">WIDE: Talent arranging the compressed cotton </w:t>
      </w:r>
      <w:proofErr w:type="spellStart"/>
      <w:r w:rsidRPr="002136B8">
        <w:rPr>
          <w:lang w:val="en-IN"/>
        </w:rPr>
        <w:t>fiber</w:t>
      </w:r>
      <w:proofErr w:type="spellEnd"/>
      <w:r w:rsidRPr="002136B8">
        <w:rPr>
          <w:lang w:val="en-IN"/>
        </w:rPr>
        <w:t xml:space="preserve"> pads inside the plastic home cage.</w:t>
      </w:r>
      <w:r>
        <w:rPr>
          <w:lang w:val="en-IN"/>
        </w:rPr>
        <w:t xml:space="preserve"> </w:t>
      </w:r>
      <w:r w:rsidRPr="002136B8">
        <w:rPr>
          <w:b/>
          <w:bCs/>
          <w:lang w:val="en-IN"/>
        </w:rPr>
        <w:t xml:space="preserve">TXT= Fiber pads= </w:t>
      </w:r>
      <w:r w:rsidRPr="002136B8">
        <w:rPr>
          <w:b/>
          <w:bCs/>
        </w:rPr>
        <w:t>15.24 x 25.4 cm</w:t>
      </w:r>
      <w:r>
        <w:rPr>
          <w:b/>
          <w:bCs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0EFFB6BE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placing the small cotton squares into the plastic home cage.</w:t>
      </w:r>
      <w:r>
        <w:rPr>
          <w:lang w:val="en-IN"/>
        </w:rPr>
        <w:t xml:space="preserve"> </w:t>
      </w:r>
      <w:r w:rsidRPr="002136B8">
        <w:rPr>
          <w:b/>
          <w:bCs/>
          <w:lang w:val="en-IN"/>
        </w:rPr>
        <w:t>TXT:</w:t>
      </w:r>
      <w:r w:rsidRPr="002136B8">
        <w:rPr>
          <w:b/>
          <w:bCs/>
        </w:rPr>
        <w:t xml:space="preserve"> cotton squares= 5.08 x 5.08 cm</w:t>
      </w:r>
    </w:p>
    <w:p w14:paraId="03125A77" w14:textId="7777777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placing the plastic burrowing structures inside the home cage.</w:t>
      </w:r>
    </w:p>
    <w:p w14:paraId="7225269F" w14:textId="7777777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positioning the top lid with operant corners over the plastic home cage.</w:t>
      </w:r>
    </w:p>
    <w:p w14:paraId="4A87DB9D" w14:textId="198E5466" w:rsidR="0023616B" w:rsidRDefault="0023616B" w:rsidP="0023616B">
      <w:pPr>
        <w:pStyle w:val="Narration"/>
        <w:numPr>
          <w:ilvl w:val="1"/>
          <w:numId w:val="3"/>
        </w:numPr>
      </w:pPr>
      <w:r>
        <w:t>Use provided cables to c</w:t>
      </w:r>
      <w:r w:rsidRPr="002136B8">
        <w:t xml:space="preserve">onnect all operant corners to the central microprocessor </w:t>
      </w:r>
      <w:r w:rsidRPr="002136B8">
        <w:rPr>
          <w:b/>
          <w:bCs/>
        </w:rPr>
        <w:t>[1]</w:t>
      </w:r>
      <w:r w:rsidRPr="002136B8">
        <w:t xml:space="preserve">. </w:t>
      </w:r>
      <w:r>
        <w:t>Use</w:t>
      </w:r>
      <w:r w:rsidRPr="002136B8">
        <w:t xml:space="preserve"> CAN </w:t>
      </w:r>
      <w:r w:rsidR="001C46F8" w:rsidRPr="001C46F8">
        <w:rPr>
          <w:i/>
          <w:iCs/>
          <w:color w:val="EE0000"/>
        </w:rPr>
        <w:t>(Can)</w:t>
      </w:r>
      <w:r w:rsidR="001C46F8">
        <w:t xml:space="preserve"> </w:t>
      </w:r>
      <w:r w:rsidRPr="002136B8">
        <w:t>cables</w:t>
      </w:r>
      <w:r>
        <w:t xml:space="preserve"> to</w:t>
      </w:r>
      <w:r w:rsidRPr="002136B8">
        <w:t xml:space="preserve"> connect the central microprocessor to a computer preloaded with TSE</w:t>
      </w:r>
      <w:r w:rsidR="001C46F8">
        <w:t xml:space="preserve"> </w:t>
      </w:r>
      <w:r w:rsidR="001C46F8" w:rsidRPr="001C46F8">
        <w:rPr>
          <w:i/>
          <w:iCs/>
          <w:color w:val="EE0000"/>
        </w:rPr>
        <w:t>(T-S-E)</w:t>
      </w:r>
      <w:r w:rsidRPr="002136B8">
        <w:t xml:space="preserve"> software </w:t>
      </w:r>
      <w:r w:rsidRPr="002136B8">
        <w:rPr>
          <w:b/>
          <w:bCs/>
        </w:rPr>
        <w:t>[2]</w:t>
      </w:r>
      <w:r w:rsidRPr="002136B8">
        <w:t xml:space="preserve">. </w:t>
      </w:r>
      <w:r>
        <w:t>C</w:t>
      </w:r>
      <w:r w:rsidRPr="002136B8">
        <w:t xml:space="preserve">onnect all cages </w:t>
      </w:r>
      <w:r w:rsidR="004A531D">
        <w:t xml:space="preserve">with </w:t>
      </w:r>
      <w:r w:rsidR="001C46F8">
        <w:t xml:space="preserve">separate </w:t>
      </w:r>
      <w:r w:rsidR="006735D9">
        <w:t xml:space="preserve">male and female </w:t>
      </w:r>
      <w:r w:rsidR="004A531D">
        <w:t xml:space="preserve">control </w:t>
      </w:r>
      <w:proofErr w:type="gramStart"/>
      <w:r w:rsidR="004A531D">
        <w:t xml:space="preserve">and </w:t>
      </w:r>
      <w:r w:rsidR="001C46F8">
        <w:t xml:space="preserve"> </w:t>
      </w:r>
      <w:r w:rsidR="004A531D">
        <w:t>LBN</w:t>
      </w:r>
      <w:proofErr w:type="gramEnd"/>
      <w:r w:rsidR="004A531D">
        <w:t xml:space="preserve"> </w:t>
      </w:r>
      <w:r w:rsidR="001C46F8" w:rsidRPr="001C46F8">
        <w:rPr>
          <w:i/>
          <w:iCs/>
          <w:color w:val="EE0000"/>
        </w:rPr>
        <w:t>(L-B-N)</w:t>
      </w:r>
      <w:r w:rsidR="001C46F8">
        <w:t xml:space="preserve"> </w:t>
      </w:r>
      <w:r w:rsidR="004A531D">
        <w:t xml:space="preserve">animal groups </w:t>
      </w:r>
      <w:r w:rsidRPr="002136B8">
        <w:t xml:space="preserve">serially to the same computer </w:t>
      </w:r>
      <w:r w:rsidRPr="002136B8">
        <w:rPr>
          <w:b/>
          <w:bCs/>
        </w:rPr>
        <w:t>[</w:t>
      </w:r>
      <w:r>
        <w:rPr>
          <w:b/>
          <w:bCs/>
        </w:rPr>
        <w:t>3</w:t>
      </w:r>
      <w:r w:rsidR="006735D9">
        <w:rPr>
          <w:b/>
          <w:bCs/>
        </w:rPr>
        <w:t>-TXT</w:t>
      </w:r>
      <w:r w:rsidRPr="002136B8">
        <w:rPr>
          <w:b/>
          <w:bCs/>
        </w:rPr>
        <w:t>]</w:t>
      </w:r>
      <w:r w:rsidRPr="002136B8">
        <w:t>.</w:t>
      </w:r>
    </w:p>
    <w:p w14:paraId="5900F15F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connecting the operant corners to the central microprocessor with the provided cables.</w:t>
      </w:r>
    </w:p>
    <w:p w14:paraId="1438B377" w14:textId="7777777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lastRenderedPageBreak/>
        <w:t>Talent connecting the central microprocessor to the computer with CAN cables.</w:t>
      </w:r>
    </w:p>
    <w:p w14:paraId="5E498990" w14:textId="4A7D654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</w:t>
      </w:r>
      <w:r w:rsidRPr="002136B8">
        <w:rPr>
          <w:lang w:val="en-IN"/>
        </w:rPr>
        <w:t xml:space="preserve">multiple cages in series </w:t>
      </w:r>
      <w:r w:rsidR="006735D9">
        <w:rPr>
          <w:lang w:val="en-IN"/>
        </w:rPr>
        <w:t xml:space="preserve">connected </w:t>
      </w:r>
      <w:r w:rsidRPr="002136B8">
        <w:rPr>
          <w:lang w:val="en-IN"/>
        </w:rPr>
        <w:t>to the same computer.</w:t>
      </w:r>
      <w:r w:rsidR="006735D9">
        <w:rPr>
          <w:lang w:val="en-IN"/>
        </w:rPr>
        <w:t xml:space="preserve"> </w:t>
      </w:r>
      <w:r w:rsidR="006735D9" w:rsidRPr="006735D9">
        <w:rPr>
          <w:b/>
          <w:bCs/>
          <w:lang w:val="en-IN"/>
        </w:rPr>
        <w:t>TXT: LBN: limited bedding and nesting</w:t>
      </w:r>
    </w:p>
    <w:p w14:paraId="462F2F08" w14:textId="77777777" w:rsidR="0023616B" w:rsidRDefault="0023616B" w:rsidP="0023616B">
      <w:pPr>
        <w:pStyle w:val="Narration"/>
        <w:numPr>
          <w:ilvl w:val="1"/>
          <w:numId w:val="3"/>
        </w:numPr>
      </w:pPr>
      <w:r w:rsidRPr="002136B8">
        <w:t xml:space="preserve">Connect the microprocessor to the power source </w:t>
      </w:r>
      <w:r w:rsidRPr="002136B8">
        <w:rPr>
          <w:b/>
          <w:bCs/>
        </w:rPr>
        <w:t>[1]</w:t>
      </w:r>
      <w:r w:rsidRPr="002136B8">
        <w:t xml:space="preserve">. Ensure that the </w:t>
      </w:r>
      <w:r>
        <w:t xml:space="preserve">LED </w:t>
      </w:r>
      <w:r w:rsidRPr="00AE428C">
        <w:rPr>
          <w:i/>
          <w:iCs/>
          <w:color w:val="EE0000"/>
        </w:rPr>
        <w:t>(L-E-D)</w:t>
      </w:r>
      <w:r w:rsidRPr="002136B8">
        <w:t xml:space="preserve"> lights in each corner switch on </w:t>
      </w:r>
      <w:r w:rsidRPr="002136B8">
        <w:rPr>
          <w:b/>
          <w:bCs/>
        </w:rPr>
        <w:t>[2]</w:t>
      </w:r>
      <w:r w:rsidRPr="002136B8">
        <w:t xml:space="preserve"> and that all 8 motorized doors move </w:t>
      </w:r>
      <w:r w:rsidRPr="002136B8">
        <w:rPr>
          <w:b/>
          <w:bCs/>
        </w:rPr>
        <w:t>[3]</w:t>
      </w:r>
      <w:r w:rsidRPr="002136B8">
        <w:t>.</w:t>
      </w:r>
    </w:p>
    <w:p w14:paraId="1B2C17F5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connecting the microprocessor to the power source.</w:t>
      </w:r>
    </w:p>
    <w:p w14:paraId="059FC183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 xml:space="preserve">Shot of the </w:t>
      </w:r>
      <w:r>
        <w:rPr>
          <w:lang w:val="en-IN"/>
        </w:rPr>
        <w:t>LED</w:t>
      </w:r>
      <w:r w:rsidRPr="002136B8">
        <w:rPr>
          <w:lang w:val="en-IN"/>
        </w:rPr>
        <w:t xml:space="preserve"> lights switching on in each corner.</w:t>
      </w:r>
    </w:p>
    <w:p w14:paraId="5CCF7835" w14:textId="7777777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Shot of the motorized doors moving.</w:t>
      </w:r>
    </w:p>
    <w:p w14:paraId="1E437D3F" w14:textId="77777777" w:rsidR="0023616B" w:rsidRDefault="0023616B" w:rsidP="0023616B">
      <w:pPr>
        <w:pStyle w:val="Narration"/>
        <w:numPr>
          <w:ilvl w:val="1"/>
          <w:numId w:val="3"/>
        </w:numPr>
      </w:pPr>
      <w:r w:rsidRPr="002136B8">
        <w:t xml:space="preserve">Fill 8 sipper bottles with approximately 250 </w:t>
      </w:r>
      <w:proofErr w:type="spellStart"/>
      <w:r w:rsidRPr="002136B8">
        <w:t>milliliters</w:t>
      </w:r>
      <w:proofErr w:type="spellEnd"/>
      <w:r w:rsidRPr="002136B8">
        <w:t xml:space="preserve"> each of tap water or another liquid </w:t>
      </w:r>
      <w:r w:rsidRPr="002136B8">
        <w:rPr>
          <w:b/>
          <w:bCs/>
        </w:rPr>
        <w:t>[1]</w:t>
      </w:r>
      <w:r w:rsidRPr="002136B8">
        <w:t xml:space="preserve">. Securely press on the caps to ensure a proper seal </w:t>
      </w:r>
      <w:r w:rsidRPr="002136B8">
        <w:rPr>
          <w:b/>
          <w:bCs/>
        </w:rPr>
        <w:t>[2]</w:t>
      </w:r>
      <w:r w:rsidRPr="002136B8">
        <w:t>.</w:t>
      </w:r>
      <w:r>
        <w:t xml:space="preserve"> </w:t>
      </w:r>
      <w:r w:rsidRPr="002136B8">
        <w:t xml:space="preserve">Gently twist the sipper bottles into the </w:t>
      </w:r>
      <w:proofErr w:type="spellStart"/>
      <w:r w:rsidRPr="002136B8">
        <w:t>lickometer</w:t>
      </w:r>
      <w:proofErr w:type="spellEnd"/>
      <w:r w:rsidRPr="002136B8">
        <w:t xml:space="preserve"> opening</w:t>
      </w:r>
      <w:r>
        <w:t>s to</w:t>
      </w:r>
      <w:r w:rsidRPr="002136B8">
        <w:t xml:space="preserve"> </w:t>
      </w:r>
      <w:r>
        <w:t>e</w:t>
      </w:r>
      <w:r w:rsidRPr="002136B8">
        <w:t xml:space="preserve">nsure a tight connection to the </w:t>
      </w:r>
      <w:proofErr w:type="spellStart"/>
      <w:r w:rsidRPr="002136B8">
        <w:t>lickometer</w:t>
      </w:r>
      <w:proofErr w:type="spellEnd"/>
      <w:r w:rsidRPr="002136B8">
        <w:t xml:space="preserve"> </w:t>
      </w:r>
      <w:r w:rsidRPr="002136B8">
        <w:rPr>
          <w:b/>
          <w:bCs/>
        </w:rPr>
        <w:t>[</w:t>
      </w:r>
      <w:r>
        <w:rPr>
          <w:b/>
          <w:bCs/>
        </w:rPr>
        <w:t>3</w:t>
      </w:r>
      <w:r w:rsidRPr="002136B8">
        <w:rPr>
          <w:b/>
          <w:bCs/>
        </w:rPr>
        <w:t>]</w:t>
      </w:r>
      <w:r w:rsidRPr="002136B8">
        <w:t>.</w:t>
      </w:r>
      <w:r>
        <w:t xml:space="preserve"> </w:t>
      </w:r>
      <w:r w:rsidRPr="002136B8">
        <w:t xml:space="preserve">Fill the food hopper with rodent chow </w:t>
      </w:r>
      <w:r w:rsidRPr="002136B8">
        <w:rPr>
          <w:b/>
          <w:bCs/>
        </w:rPr>
        <w:t>[</w:t>
      </w:r>
      <w:r>
        <w:rPr>
          <w:b/>
          <w:bCs/>
        </w:rPr>
        <w:t>4</w:t>
      </w:r>
      <w:r w:rsidRPr="002136B8">
        <w:rPr>
          <w:b/>
          <w:bCs/>
        </w:rPr>
        <w:t>]</w:t>
      </w:r>
      <w:r w:rsidRPr="002136B8">
        <w:t>.</w:t>
      </w:r>
    </w:p>
    <w:p w14:paraId="1E289442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filling the sipper bottles with tap water.</w:t>
      </w:r>
    </w:p>
    <w:p w14:paraId="15CC6E90" w14:textId="7777777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pressing caps securely onto the filled sipper bottles.</w:t>
      </w:r>
    </w:p>
    <w:p w14:paraId="5EBA41D5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 xml:space="preserve">Talent twisting the filled sipper bottles into the </w:t>
      </w:r>
      <w:proofErr w:type="spellStart"/>
      <w:r w:rsidRPr="002136B8">
        <w:rPr>
          <w:lang w:val="en-IN"/>
        </w:rPr>
        <w:t>lickometer</w:t>
      </w:r>
      <w:proofErr w:type="spellEnd"/>
      <w:r w:rsidRPr="002136B8">
        <w:rPr>
          <w:lang w:val="en-IN"/>
        </w:rPr>
        <w:t xml:space="preserve"> openings.</w:t>
      </w:r>
    </w:p>
    <w:p w14:paraId="2A7C7913" w14:textId="7777777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filling the food hopper with rodent chow.</w:t>
      </w:r>
    </w:p>
    <w:p w14:paraId="043D8893" w14:textId="77777777" w:rsidR="0023616B" w:rsidRDefault="0023616B" w:rsidP="0023616B">
      <w:pPr>
        <w:pStyle w:val="Narration"/>
        <w:numPr>
          <w:ilvl w:val="1"/>
          <w:numId w:val="3"/>
        </w:numPr>
      </w:pPr>
      <w:r w:rsidRPr="002136B8">
        <w:t xml:space="preserve">Turn on the computer </w:t>
      </w:r>
      <w:r w:rsidRPr="002136B8">
        <w:rPr>
          <w:b/>
          <w:bCs/>
        </w:rPr>
        <w:t>[1]</w:t>
      </w:r>
      <w:r w:rsidRPr="002136B8">
        <w:t xml:space="preserve">. Open the </w:t>
      </w:r>
      <w:r w:rsidRPr="002136B8">
        <w:rPr>
          <w:b/>
          <w:bCs/>
        </w:rPr>
        <w:t>Controller</w:t>
      </w:r>
      <w:r w:rsidRPr="002136B8">
        <w:t xml:space="preserve"> application </w:t>
      </w:r>
      <w:r>
        <w:t>to</w:t>
      </w:r>
      <w:r w:rsidRPr="002136B8">
        <w:t xml:space="preserve"> load the desired experiment file </w:t>
      </w:r>
      <w:r w:rsidRPr="002136B8">
        <w:rPr>
          <w:b/>
          <w:bCs/>
        </w:rPr>
        <w:t>[</w:t>
      </w:r>
      <w:r>
        <w:rPr>
          <w:b/>
          <w:bCs/>
        </w:rPr>
        <w:t>2</w:t>
      </w:r>
      <w:r w:rsidRPr="002136B8">
        <w:rPr>
          <w:b/>
          <w:bCs/>
        </w:rPr>
        <w:t>]</w:t>
      </w:r>
      <w:r w:rsidRPr="002136B8">
        <w:t>.</w:t>
      </w:r>
    </w:p>
    <w:p w14:paraId="47AD2B7F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turning on the computer.</w:t>
      </w:r>
    </w:p>
    <w:p w14:paraId="596A7489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AE428C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</w:t>
      </w:r>
      <w:r w:rsidRPr="002136B8">
        <w:rPr>
          <w:b/>
          <w:bCs/>
          <w:lang w:val="en-IN"/>
        </w:rPr>
        <w:t>Controller</w:t>
      </w:r>
      <w:r w:rsidRPr="002136B8">
        <w:rPr>
          <w:lang w:val="en-IN"/>
        </w:rPr>
        <w:t xml:space="preserve"> application opening on the computer.</w:t>
      </w:r>
    </w:p>
    <w:p w14:paraId="11348B11" w14:textId="77777777" w:rsidR="0023616B" w:rsidRDefault="0023616B" w:rsidP="0023616B">
      <w:pPr>
        <w:pStyle w:val="ShotDescription"/>
        <w:ind w:firstLine="0"/>
        <w:rPr>
          <w:lang w:val="en-IN"/>
        </w:rPr>
      </w:pPr>
    </w:p>
    <w:p w14:paraId="7C88FEA8" w14:textId="10A5BA23" w:rsidR="000F326F" w:rsidRPr="0023616B" w:rsidRDefault="0023616B" w:rsidP="0023616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E428C">
        <w:rPr>
          <w:b/>
          <w:bCs/>
          <w:lang w:val="en-IN"/>
        </w:rPr>
        <w:t xml:space="preserve">Running the </w:t>
      </w:r>
      <w:r>
        <w:rPr>
          <w:b/>
          <w:bCs/>
          <w:lang w:val="en-IN"/>
        </w:rPr>
        <w:t>O</w:t>
      </w:r>
      <w:r w:rsidRPr="00DA350E">
        <w:rPr>
          <w:b/>
          <w:bCs/>
          <w:lang w:val="en-IN"/>
        </w:rPr>
        <w:t xml:space="preserve">perant, </w:t>
      </w:r>
      <w:r>
        <w:rPr>
          <w:b/>
          <w:bCs/>
          <w:lang w:val="en-IN"/>
        </w:rPr>
        <w:t>I</w:t>
      </w:r>
      <w:r w:rsidRPr="00DA350E">
        <w:rPr>
          <w:b/>
          <w:bCs/>
          <w:lang w:val="en-IN"/>
        </w:rPr>
        <w:t xml:space="preserve">ntermittent </w:t>
      </w:r>
      <w:r>
        <w:rPr>
          <w:b/>
          <w:bCs/>
          <w:lang w:val="en-IN"/>
        </w:rPr>
        <w:t>A</w:t>
      </w:r>
      <w:r w:rsidRPr="00DA350E">
        <w:rPr>
          <w:b/>
          <w:bCs/>
          <w:lang w:val="en-IN"/>
        </w:rPr>
        <w:t xml:space="preserve">lcohol </w:t>
      </w:r>
      <w:r>
        <w:rPr>
          <w:b/>
          <w:bCs/>
          <w:lang w:val="en-IN"/>
        </w:rPr>
        <w:t xml:space="preserve">Drinking Experiment 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AAACF63" w14:textId="3304BD8A" w:rsidR="0023616B" w:rsidRPr="005D2AFF" w:rsidRDefault="0023616B" w:rsidP="0023616B">
      <w:pPr>
        <w:pStyle w:val="TemplateNarration"/>
        <w:numPr>
          <w:ilvl w:val="1"/>
          <w:numId w:val="3"/>
        </w:numPr>
        <w:rPr>
          <w:lang w:val="en-IN"/>
        </w:rPr>
      </w:pPr>
      <w:r w:rsidRPr="005D2AFF">
        <w:rPr>
          <w:color w:val="7030A0"/>
          <w:lang w:val="en-IN"/>
        </w:rPr>
        <w:t xml:space="preserve">After verifying the readability of RFID </w:t>
      </w:r>
      <w:r w:rsidRPr="005D2AFF">
        <w:rPr>
          <w:i/>
          <w:iCs/>
          <w:color w:val="EE0000"/>
          <w:lang w:val="en-IN"/>
        </w:rPr>
        <w:t>(R-F-I-D)</w:t>
      </w:r>
      <w:r>
        <w:rPr>
          <w:color w:val="7030A0"/>
          <w:lang w:val="en-IN"/>
        </w:rPr>
        <w:t xml:space="preserve"> </w:t>
      </w:r>
      <w:r w:rsidRPr="005D2AFF">
        <w:rPr>
          <w:color w:val="7030A0"/>
          <w:lang w:val="en-IN"/>
        </w:rPr>
        <w:t xml:space="preserve">transponders implanted in experimental mice </w:t>
      </w:r>
      <w:r w:rsidRPr="005D2AFF">
        <w:rPr>
          <w:color w:val="7030A0"/>
        </w:rPr>
        <w:t>and recording their body weights</w:t>
      </w:r>
      <w:r w:rsidRPr="005D2AFF">
        <w:rPr>
          <w:color w:val="7030A0"/>
          <w:lang w:val="en-IN"/>
        </w:rPr>
        <w:t xml:space="preserve">, place </w:t>
      </w:r>
      <w:r>
        <w:rPr>
          <w:color w:val="7030A0"/>
          <w:lang w:val="en-IN"/>
        </w:rPr>
        <w:t>up to</w:t>
      </w:r>
      <w:r w:rsidRPr="005D2AFF">
        <w:rPr>
          <w:color w:val="7030A0"/>
          <w:lang w:val="en-IN"/>
        </w:rPr>
        <w:t xml:space="preserve"> 16 same-sex mice in the prepared </w:t>
      </w:r>
      <w:proofErr w:type="spellStart"/>
      <w:r w:rsidRPr="005D2AFF">
        <w:rPr>
          <w:color w:val="7030A0"/>
          <w:lang w:val="en-IN"/>
        </w:rPr>
        <w:t>Intelli</w:t>
      </w:r>
      <w:r>
        <w:rPr>
          <w:color w:val="7030A0"/>
          <w:lang w:val="en-IN"/>
        </w:rPr>
        <w:t>C</w:t>
      </w:r>
      <w:r w:rsidRPr="005D2AFF">
        <w:rPr>
          <w:color w:val="7030A0"/>
          <w:lang w:val="en-IN"/>
        </w:rPr>
        <w:t>age</w:t>
      </w:r>
      <w:proofErr w:type="spellEnd"/>
      <w:r w:rsidRPr="005D2AFF">
        <w:rPr>
          <w:color w:val="7030A0"/>
          <w:lang w:val="en-IN"/>
        </w:rPr>
        <w:t xml:space="preserve"> apparatus </w:t>
      </w:r>
      <w:r w:rsidRPr="005D2AFF">
        <w:rPr>
          <w:b/>
          <w:bCs/>
          <w:color w:val="7030A0"/>
          <w:lang w:val="en-IN"/>
        </w:rPr>
        <w:t>[1</w:t>
      </w:r>
      <w:r w:rsidR="00734EED">
        <w:rPr>
          <w:b/>
          <w:bCs/>
          <w:color w:val="7030A0"/>
          <w:lang w:val="en-IN"/>
        </w:rPr>
        <w:t>-TXT</w:t>
      </w:r>
      <w:r w:rsidRPr="005D2AFF">
        <w:rPr>
          <w:b/>
          <w:bCs/>
          <w:color w:val="7030A0"/>
          <w:lang w:val="en-IN"/>
        </w:rPr>
        <w:t>]</w:t>
      </w:r>
      <w:r w:rsidRPr="005D2AFF">
        <w:rPr>
          <w:color w:val="7030A0"/>
          <w:lang w:val="en-IN"/>
        </w:rPr>
        <w:t xml:space="preserve">. Load </w:t>
      </w:r>
      <w:r w:rsidRPr="005D2AFF">
        <w:rPr>
          <w:color w:val="7030A0"/>
        </w:rPr>
        <w:t xml:space="preserve">the </w:t>
      </w:r>
      <w:proofErr w:type="spellStart"/>
      <w:r w:rsidRPr="005D2AFF">
        <w:rPr>
          <w:b/>
          <w:bCs/>
          <w:color w:val="7030A0"/>
        </w:rPr>
        <w:t>Habituation.experiment</w:t>
      </w:r>
      <w:proofErr w:type="spellEnd"/>
      <w:r w:rsidRPr="005D2AFF">
        <w:rPr>
          <w:color w:val="7030A0"/>
        </w:rPr>
        <w:t xml:space="preserve"> file into the “</w:t>
      </w:r>
      <w:r w:rsidRPr="005D2AFF">
        <w:rPr>
          <w:b/>
          <w:bCs/>
          <w:color w:val="7030A0"/>
        </w:rPr>
        <w:t>Controller</w:t>
      </w:r>
      <w:r w:rsidRPr="005D2AFF">
        <w:rPr>
          <w:color w:val="7030A0"/>
        </w:rPr>
        <w:t xml:space="preserve">” application and start recording to </w:t>
      </w:r>
      <w:r>
        <w:rPr>
          <w:color w:val="7030A0"/>
        </w:rPr>
        <w:t>ensure</w:t>
      </w:r>
      <w:r w:rsidRPr="005D2AFF">
        <w:rPr>
          <w:color w:val="7030A0"/>
        </w:rPr>
        <w:t xml:space="preserve"> all visits, </w:t>
      </w:r>
      <w:proofErr w:type="spellStart"/>
      <w:r w:rsidRPr="005D2AFF">
        <w:rPr>
          <w:color w:val="7030A0"/>
        </w:rPr>
        <w:t>nosepokes</w:t>
      </w:r>
      <w:proofErr w:type="spellEnd"/>
      <w:r w:rsidRPr="005D2AFF">
        <w:rPr>
          <w:color w:val="7030A0"/>
        </w:rPr>
        <w:t xml:space="preserve">, and licks are being </w:t>
      </w:r>
      <w:r>
        <w:rPr>
          <w:color w:val="7030A0"/>
        </w:rPr>
        <w:t>captured</w:t>
      </w:r>
      <w:r w:rsidRPr="005D2AFF">
        <w:rPr>
          <w:color w:val="7030A0"/>
        </w:rPr>
        <w:t xml:space="preserve"> when</w:t>
      </w:r>
      <w:r>
        <w:rPr>
          <w:color w:val="7030A0"/>
        </w:rPr>
        <w:t>ever</w:t>
      </w:r>
      <w:r w:rsidRPr="005D2AFF">
        <w:rPr>
          <w:color w:val="7030A0"/>
        </w:rPr>
        <w:t xml:space="preserve"> a mouse enters the operant corner </w:t>
      </w:r>
      <w:r w:rsidRPr="005D2AFF">
        <w:rPr>
          <w:b/>
          <w:bCs/>
          <w:color w:val="7030A0"/>
        </w:rPr>
        <w:t>[2]</w:t>
      </w:r>
      <w:r w:rsidRPr="005D2AFF">
        <w:rPr>
          <w:color w:val="7030A0"/>
        </w:rPr>
        <w:t xml:space="preserve">. </w:t>
      </w:r>
      <w:r>
        <w:rPr>
          <w:color w:val="7030A0"/>
        </w:rPr>
        <w:t>Following</w:t>
      </w:r>
      <w:r w:rsidRPr="005D2AFF">
        <w:rPr>
          <w:color w:val="7030A0"/>
        </w:rPr>
        <w:t xml:space="preserve"> 24 h</w:t>
      </w:r>
      <w:r>
        <w:rPr>
          <w:color w:val="7030A0"/>
        </w:rPr>
        <w:t>ours</w:t>
      </w:r>
      <w:r w:rsidRPr="005D2AFF">
        <w:rPr>
          <w:color w:val="7030A0"/>
        </w:rPr>
        <w:t xml:space="preserve"> of habituation, run the </w:t>
      </w:r>
      <w:r w:rsidRPr="005D2AFF">
        <w:rPr>
          <w:b/>
          <w:bCs/>
          <w:color w:val="7030A0"/>
        </w:rPr>
        <w:t xml:space="preserve">Water </w:t>
      </w:r>
      <w:proofErr w:type="spellStart"/>
      <w:r w:rsidRPr="005D2AFF">
        <w:rPr>
          <w:b/>
          <w:bCs/>
          <w:color w:val="7030A0"/>
        </w:rPr>
        <w:t>Training.experiment</w:t>
      </w:r>
      <w:proofErr w:type="spellEnd"/>
      <w:r w:rsidRPr="005D2AFF">
        <w:rPr>
          <w:color w:val="7030A0"/>
        </w:rPr>
        <w:t xml:space="preserve"> file to </w:t>
      </w:r>
      <w:r>
        <w:rPr>
          <w:color w:val="7030A0"/>
        </w:rPr>
        <w:t xml:space="preserve">check and </w:t>
      </w:r>
      <w:r w:rsidRPr="005D2AFF">
        <w:rPr>
          <w:color w:val="7030A0"/>
        </w:rPr>
        <w:t xml:space="preserve">verify that all mice learnt to </w:t>
      </w:r>
      <w:proofErr w:type="spellStart"/>
      <w:r w:rsidRPr="005D2AFF">
        <w:rPr>
          <w:color w:val="7030A0"/>
        </w:rPr>
        <w:t>nosepoke</w:t>
      </w:r>
      <w:proofErr w:type="spellEnd"/>
      <w:r w:rsidRPr="005D2AFF">
        <w:rPr>
          <w:color w:val="7030A0"/>
        </w:rPr>
        <w:t xml:space="preserve"> on an FR-3 </w:t>
      </w:r>
      <w:r w:rsidRPr="005D2AFF">
        <w:rPr>
          <w:i/>
          <w:iCs/>
          <w:color w:val="EE0000"/>
        </w:rPr>
        <w:t>(fixed ratio-three)</w:t>
      </w:r>
      <w:r w:rsidRPr="005D2AFF">
        <w:rPr>
          <w:color w:val="7030A0"/>
        </w:rPr>
        <w:t xml:space="preserve"> schedule to access the sipper bottle nozzles </w:t>
      </w:r>
      <w:r w:rsidRPr="005D2AFF">
        <w:rPr>
          <w:b/>
          <w:bCs/>
          <w:color w:val="7030A0"/>
        </w:rPr>
        <w:t>[3]</w:t>
      </w:r>
      <w:r w:rsidRPr="005D2AFF">
        <w:rPr>
          <w:color w:val="7030A0"/>
        </w:rPr>
        <w:t>.</w:t>
      </w:r>
      <w:r w:rsidRPr="005D2AFF">
        <w:rPr>
          <w:color w:val="7030A0"/>
          <w:highlight w:val="yellow"/>
        </w:rPr>
        <w:t xml:space="preserve"> </w:t>
      </w:r>
      <w:r w:rsidRPr="00EF21FF">
        <w:rPr>
          <w:highlight w:val="yellow"/>
        </w:rPr>
        <w:t>(</w:t>
      </w:r>
      <w:r w:rsidRPr="00EF21FF">
        <w:rPr>
          <w:b/>
          <w:bCs/>
          <w:highlight w:val="yellow"/>
        </w:rPr>
        <w:t>Authors:</w:t>
      </w:r>
      <w:r w:rsidRPr="00EF21FF">
        <w:rPr>
          <w:highlight w:val="yellow"/>
        </w:rPr>
        <w:t xml:space="preserve"> We incorporated this step</w:t>
      </w:r>
      <w:r w:rsidR="00734EED">
        <w:rPr>
          <w:highlight w:val="yellow"/>
        </w:rPr>
        <w:t xml:space="preserve"> concisely for </w:t>
      </w:r>
      <w:r w:rsidRPr="00EF21FF">
        <w:rPr>
          <w:highlight w:val="yellow"/>
        </w:rPr>
        <w:t>a logical, cohesive flow</w:t>
      </w:r>
      <w:r w:rsidR="00734EED">
        <w:rPr>
          <w:highlight w:val="yellow"/>
        </w:rPr>
        <w:t xml:space="preserve"> and understanding</w:t>
      </w:r>
      <w:r w:rsidRPr="00EF21FF">
        <w:rPr>
          <w:highlight w:val="yellow"/>
        </w:rPr>
        <w:t>. Please let us know if this is suitable or if a different approach would be preferred.)</w:t>
      </w:r>
    </w:p>
    <w:p w14:paraId="55E2BCBD" w14:textId="19DF8F64" w:rsidR="0023616B" w:rsidRDefault="0023616B" w:rsidP="0023616B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placing the RFID transponder-implanted mice in prepared </w:t>
      </w:r>
      <w:proofErr w:type="spellStart"/>
      <w:r>
        <w:rPr>
          <w:lang w:val="en-IN"/>
        </w:rPr>
        <w:t>IntelliCage</w:t>
      </w:r>
      <w:proofErr w:type="spellEnd"/>
      <w:r>
        <w:rPr>
          <w:lang w:val="en-IN"/>
        </w:rPr>
        <w:t xml:space="preserve"> </w:t>
      </w:r>
      <w:r>
        <w:rPr>
          <w:lang w:val="en-IN"/>
        </w:rPr>
        <w:lastRenderedPageBreak/>
        <w:t>apparatus.</w:t>
      </w:r>
      <w:r w:rsidR="00734EED">
        <w:rPr>
          <w:lang w:val="en-IN"/>
        </w:rPr>
        <w:t xml:space="preserve"> </w:t>
      </w:r>
      <w:r w:rsidR="00734EED" w:rsidRPr="00734EED">
        <w:rPr>
          <w:b/>
          <w:bCs/>
          <w:lang w:val="en-IN"/>
        </w:rPr>
        <w:t>TXT: RFID: R</w:t>
      </w:r>
      <w:r w:rsidR="00734EED" w:rsidRPr="00734EED">
        <w:rPr>
          <w:b/>
          <w:bCs/>
          <w:lang w:val="en-IN"/>
        </w:rPr>
        <w:t xml:space="preserve">adiofrequency </w:t>
      </w:r>
      <w:r w:rsidR="00734EED" w:rsidRPr="00734EED">
        <w:rPr>
          <w:b/>
          <w:bCs/>
          <w:lang w:val="en-IN"/>
        </w:rPr>
        <w:t>I</w:t>
      </w:r>
      <w:r w:rsidR="00734EED" w:rsidRPr="00734EED">
        <w:rPr>
          <w:b/>
          <w:bCs/>
          <w:lang w:val="en-IN"/>
        </w:rPr>
        <w:t>dentification</w:t>
      </w:r>
    </w:p>
    <w:p w14:paraId="766F8C34" w14:textId="77777777" w:rsidR="0023616B" w:rsidRPr="006628FA" w:rsidRDefault="0023616B" w:rsidP="0023616B">
      <w:pPr>
        <w:pStyle w:val="TemplateShot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>
        <w:rPr>
          <w:lang w:val="en-IN"/>
        </w:rPr>
        <w:t xml:space="preserve"> Show the </w:t>
      </w:r>
      <w:proofErr w:type="spellStart"/>
      <w:r w:rsidRPr="006628FA">
        <w:rPr>
          <w:b/>
          <w:bCs/>
        </w:rPr>
        <w:t>Habituation.experiment</w:t>
      </w:r>
      <w:proofErr w:type="spellEnd"/>
      <w:r w:rsidRPr="006628FA">
        <w:rPr>
          <w:b/>
          <w:bCs/>
        </w:rPr>
        <w:t xml:space="preserve"> </w:t>
      </w:r>
      <w:r w:rsidRPr="006628FA">
        <w:t>file loaded on the</w:t>
      </w:r>
      <w:r w:rsidRPr="006628FA">
        <w:rPr>
          <w:b/>
          <w:bCs/>
        </w:rPr>
        <w:t xml:space="preserve"> Controller </w:t>
      </w:r>
      <w:r w:rsidRPr="006628FA">
        <w:t>application</w:t>
      </w:r>
      <w:r>
        <w:t xml:space="preserve"> and the data recording</w:t>
      </w:r>
    </w:p>
    <w:p w14:paraId="30629629" w14:textId="77777777" w:rsidR="0023616B" w:rsidRPr="00AE428C" w:rsidRDefault="0023616B" w:rsidP="0023616B">
      <w:pPr>
        <w:pStyle w:val="TemplateShot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</w:rPr>
        <w:t>SCREEEN:</w:t>
      </w:r>
      <w:r>
        <w:t xml:space="preserve"> Show </w:t>
      </w:r>
      <w:r w:rsidRPr="006628FA">
        <w:t xml:space="preserve">the </w:t>
      </w:r>
      <w:r w:rsidRPr="006628FA">
        <w:rPr>
          <w:b/>
          <w:bCs/>
        </w:rPr>
        <w:t xml:space="preserve">Water </w:t>
      </w:r>
      <w:proofErr w:type="spellStart"/>
      <w:r w:rsidRPr="006628FA">
        <w:rPr>
          <w:b/>
          <w:bCs/>
        </w:rPr>
        <w:t>Training.experiment</w:t>
      </w:r>
      <w:proofErr w:type="spellEnd"/>
      <w:r w:rsidRPr="006628FA">
        <w:t xml:space="preserve"> file</w:t>
      </w:r>
      <w:r>
        <w:t xml:space="preserve"> loaded and show the data pertaining to mice performance in FR-3 schedule.</w:t>
      </w:r>
    </w:p>
    <w:p w14:paraId="512772B1" w14:textId="77777777" w:rsidR="0023616B" w:rsidRDefault="0023616B" w:rsidP="0023616B">
      <w:pPr>
        <w:pStyle w:val="Narration"/>
        <w:numPr>
          <w:ilvl w:val="1"/>
          <w:numId w:val="3"/>
        </w:numPr>
      </w:pPr>
      <w:r>
        <w:t xml:space="preserve">To perform the intermittent alcohol drinking test post experimental day 4, </w:t>
      </w:r>
      <w:r w:rsidRPr="002136B8">
        <w:t xml:space="preserve">prepare 20 percent alcohol using 95 percent ethanol, 190 </w:t>
      </w:r>
      <w:proofErr w:type="gramStart"/>
      <w:r w:rsidRPr="002136B8">
        <w:t>proof</w:t>
      </w:r>
      <w:proofErr w:type="gramEnd"/>
      <w:r w:rsidRPr="002136B8">
        <w:t xml:space="preserve">, in tap water, volume per volume, at approximately 250 </w:t>
      </w:r>
      <w:proofErr w:type="spellStart"/>
      <w:r w:rsidRPr="002136B8">
        <w:t>milliliters</w:t>
      </w:r>
      <w:proofErr w:type="spellEnd"/>
      <w:r w:rsidRPr="002136B8">
        <w:t xml:space="preserve"> per bottle </w:t>
      </w:r>
      <w:r w:rsidRPr="002136B8">
        <w:rPr>
          <w:b/>
          <w:bCs/>
        </w:rPr>
        <w:t>[1]</w:t>
      </w:r>
      <w:r w:rsidRPr="002136B8">
        <w:t xml:space="preserve">. Stop running the </w:t>
      </w:r>
      <w:r w:rsidRPr="002136B8">
        <w:rPr>
          <w:b/>
          <w:bCs/>
        </w:rPr>
        <w:t xml:space="preserve">Water </w:t>
      </w:r>
      <w:proofErr w:type="spellStart"/>
      <w:r w:rsidRPr="002136B8">
        <w:rPr>
          <w:b/>
          <w:bCs/>
        </w:rPr>
        <w:t>Training.experiment</w:t>
      </w:r>
      <w:proofErr w:type="spellEnd"/>
      <w:r w:rsidRPr="002136B8">
        <w:t xml:space="preserve"> file </w:t>
      </w:r>
      <w:r w:rsidRPr="002136B8">
        <w:rPr>
          <w:b/>
          <w:bCs/>
        </w:rPr>
        <w:t>[2]</w:t>
      </w:r>
      <w:r w:rsidRPr="002136B8">
        <w:t>.</w:t>
      </w:r>
    </w:p>
    <w:p w14:paraId="7167DB4C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preparing the 20 percent alcohol solution.</w:t>
      </w:r>
    </w:p>
    <w:p w14:paraId="3854DB23" w14:textId="7777777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</w:t>
      </w:r>
      <w:r w:rsidRPr="002136B8">
        <w:rPr>
          <w:b/>
          <w:bCs/>
          <w:lang w:val="en-IN"/>
        </w:rPr>
        <w:t xml:space="preserve">Water </w:t>
      </w:r>
      <w:proofErr w:type="spellStart"/>
      <w:r w:rsidRPr="002136B8">
        <w:rPr>
          <w:b/>
          <w:bCs/>
          <w:lang w:val="en-IN"/>
        </w:rPr>
        <w:t>Training.experiment</w:t>
      </w:r>
      <w:proofErr w:type="spellEnd"/>
      <w:r w:rsidRPr="002136B8">
        <w:rPr>
          <w:lang w:val="en-IN"/>
        </w:rPr>
        <w:t xml:space="preserve"> file and stop the running experiment.</w:t>
      </w:r>
    </w:p>
    <w:p w14:paraId="2A67902E" w14:textId="77777777" w:rsidR="0023616B" w:rsidRPr="008F4F14" w:rsidRDefault="0023616B" w:rsidP="0023616B">
      <w:pPr>
        <w:pStyle w:val="Narration"/>
        <w:numPr>
          <w:ilvl w:val="1"/>
          <w:numId w:val="3"/>
        </w:numPr>
        <w:rPr>
          <w:lang w:val="en-IN"/>
        </w:rPr>
      </w:pPr>
      <w:r w:rsidRPr="002136B8">
        <w:t xml:space="preserve">Remove the sipper </w:t>
      </w:r>
      <w:r>
        <w:t xml:space="preserve">water </w:t>
      </w:r>
      <w:r w:rsidRPr="002136B8">
        <w:t xml:space="preserve">bottles in operant corners 2 and 4 </w:t>
      </w:r>
      <w:r w:rsidRPr="002136B8">
        <w:rPr>
          <w:b/>
          <w:bCs/>
        </w:rPr>
        <w:t>[1]</w:t>
      </w:r>
      <w:r w:rsidRPr="002136B8">
        <w:t xml:space="preserve">. </w:t>
      </w:r>
      <w:r w:rsidRPr="008F4F14">
        <w:rPr>
          <w:lang w:val="en-IN"/>
        </w:rPr>
        <w:t xml:space="preserve">Replace each bottle with approximately 250 </w:t>
      </w:r>
      <w:proofErr w:type="spellStart"/>
      <w:r w:rsidRPr="008F4F14">
        <w:rPr>
          <w:lang w:val="en-IN"/>
        </w:rPr>
        <w:t>milliliters</w:t>
      </w:r>
      <w:proofErr w:type="spellEnd"/>
      <w:r w:rsidRPr="008F4F14">
        <w:rPr>
          <w:lang w:val="en-IN"/>
        </w:rPr>
        <w:t xml:space="preserve"> of 20 percent alcohol </w:t>
      </w:r>
      <w:r w:rsidRPr="008F4F14">
        <w:rPr>
          <w:b/>
          <w:bCs/>
        </w:rPr>
        <w:t>[2]</w:t>
      </w:r>
      <w:r w:rsidRPr="002136B8">
        <w:t>.</w:t>
      </w:r>
    </w:p>
    <w:p w14:paraId="6212EC9B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removing the sipper bottles from the specified operant corners.</w:t>
      </w:r>
    </w:p>
    <w:p w14:paraId="0B0BE37C" w14:textId="7777777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replacing each removed bottle with a bottle containing 20 percent alcohol.</w:t>
      </w:r>
    </w:p>
    <w:p w14:paraId="6222B21C" w14:textId="7A16C8A1" w:rsidR="0023616B" w:rsidRDefault="0023616B" w:rsidP="0023616B">
      <w:pPr>
        <w:pStyle w:val="Narration"/>
        <w:numPr>
          <w:ilvl w:val="1"/>
          <w:numId w:val="3"/>
        </w:numPr>
      </w:pPr>
      <w:r w:rsidRPr="002136B8">
        <w:t xml:space="preserve">Gently twist the new alcohol-containing sipper bottles into the </w:t>
      </w:r>
      <w:proofErr w:type="spellStart"/>
      <w:r w:rsidRPr="002136B8">
        <w:t>lickometer</w:t>
      </w:r>
      <w:proofErr w:type="spellEnd"/>
      <w:r w:rsidRPr="002136B8">
        <w:t xml:space="preserve"> openings</w:t>
      </w:r>
      <w:r>
        <w:t xml:space="preserve"> for a</w:t>
      </w:r>
      <w:r w:rsidRPr="002136B8">
        <w:t xml:space="preserve"> tight connection </w:t>
      </w:r>
      <w:r w:rsidRPr="002136B8">
        <w:rPr>
          <w:b/>
          <w:bCs/>
        </w:rPr>
        <w:t>[</w:t>
      </w:r>
      <w:r>
        <w:rPr>
          <w:b/>
          <w:bCs/>
        </w:rPr>
        <w:t>1</w:t>
      </w:r>
      <w:r w:rsidRPr="002136B8">
        <w:rPr>
          <w:b/>
          <w:bCs/>
        </w:rPr>
        <w:t>]</w:t>
      </w:r>
      <w:r w:rsidRPr="002136B8">
        <w:t>.</w:t>
      </w:r>
      <w:r>
        <w:t xml:space="preserve"> </w:t>
      </w:r>
      <w:r w:rsidRPr="002136B8">
        <w:t xml:space="preserve">Load the </w:t>
      </w:r>
      <w:r w:rsidRPr="002136B8">
        <w:rPr>
          <w:b/>
          <w:bCs/>
        </w:rPr>
        <w:t xml:space="preserve">Intermittent </w:t>
      </w:r>
      <w:proofErr w:type="spellStart"/>
      <w:r w:rsidRPr="002136B8">
        <w:rPr>
          <w:b/>
          <w:bCs/>
        </w:rPr>
        <w:t>Alcohol.experiment</w:t>
      </w:r>
      <w:proofErr w:type="spellEnd"/>
      <w:r w:rsidRPr="002136B8">
        <w:t xml:space="preserve"> file </w:t>
      </w:r>
      <w:r w:rsidRPr="002136B8">
        <w:rPr>
          <w:b/>
          <w:bCs/>
        </w:rPr>
        <w:t>[</w:t>
      </w:r>
      <w:r>
        <w:rPr>
          <w:b/>
          <w:bCs/>
        </w:rPr>
        <w:t>2</w:t>
      </w:r>
      <w:r w:rsidRPr="002136B8">
        <w:rPr>
          <w:b/>
          <w:bCs/>
        </w:rPr>
        <w:t>]</w:t>
      </w:r>
      <w:r>
        <w:t>. S</w:t>
      </w:r>
      <w:r w:rsidRPr="002136B8">
        <w:t xml:space="preserve">tart recording </w:t>
      </w:r>
      <w:r w:rsidRPr="008F4F14">
        <w:rPr>
          <w:lang w:val="en-IN"/>
        </w:rPr>
        <w:t xml:space="preserve">from </w:t>
      </w:r>
      <w:r>
        <w:rPr>
          <w:lang w:val="en-IN"/>
        </w:rPr>
        <w:t>twelve-thirty</w:t>
      </w:r>
      <w:r w:rsidRPr="008F4F14">
        <w:rPr>
          <w:lang w:val="en-IN"/>
        </w:rPr>
        <w:t xml:space="preserve"> PM on experiment day t</w:t>
      </w:r>
      <w:r>
        <w:rPr>
          <w:lang w:val="en-IN"/>
        </w:rPr>
        <w:t>ill the same time</w:t>
      </w:r>
      <w:r w:rsidRPr="008F4F14">
        <w:rPr>
          <w:lang w:val="en-IN"/>
        </w:rPr>
        <w:t xml:space="preserve"> the following day for </w:t>
      </w:r>
      <w:r>
        <w:rPr>
          <w:lang w:val="en-IN"/>
        </w:rPr>
        <w:t xml:space="preserve">24-hour </w:t>
      </w:r>
      <w:r w:rsidRPr="008F4F14">
        <w:rPr>
          <w:lang w:val="en-IN"/>
        </w:rPr>
        <w:t>intermittent alcohol access</w:t>
      </w:r>
      <w:r w:rsidRPr="002136B8">
        <w:rPr>
          <w:b/>
          <w:bCs/>
        </w:rPr>
        <w:t xml:space="preserve"> [</w:t>
      </w:r>
      <w:r>
        <w:rPr>
          <w:b/>
          <w:bCs/>
        </w:rPr>
        <w:t>3</w:t>
      </w:r>
      <w:r w:rsidRPr="002136B8">
        <w:rPr>
          <w:b/>
          <w:bCs/>
        </w:rPr>
        <w:t>]</w:t>
      </w:r>
      <w:r w:rsidRPr="002136B8">
        <w:t>.</w:t>
      </w:r>
      <w:r w:rsidR="00F53AA9">
        <w:t xml:space="preserve"> </w:t>
      </w:r>
      <w:r w:rsidR="00F53AA9" w:rsidRPr="00F53AA9">
        <w:rPr>
          <w:color w:val="000000" w:themeColor="text1"/>
          <w:highlight w:val="yellow"/>
        </w:rPr>
        <w:t>(</w:t>
      </w:r>
      <w:r w:rsidR="00F53AA9" w:rsidRPr="00F53AA9">
        <w:rPr>
          <w:b/>
          <w:bCs/>
          <w:color w:val="000000" w:themeColor="text1"/>
          <w:highlight w:val="yellow"/>
        </w:rPr>
        <w:t>Authors:</w:t>
      </w:r>
      <w:r w:rsidR="00F53AA9" w:rsidRPr="00F53AA9">
        <w:rPr>
          <w:color w:val="000000" w:themeColor="text1"/>
          <w:highlight w:val="yellow"/>
        </w:rPr>
        <w:t xml:space="preserve"> We have added this time point</w:t>
      </w:r>
      <w:r w:rsidR="00F53AA9">
        <w:rPr>
          <w:color w:val="000000" w:themeColor="text1"/>
          <w:highlight w:val="yellow"/>
        </w:rPr>
        <w:t xml:space="preserve"> detail</w:t>
      </w:r>
      <w:r w:rsidR="00F53AA9" w:rsidRPr="00F53AA9">
        <w:rPr>
          <w:color w:val="000000" w:themeColor="text1"/>
          <w:highlight w:val="yellow"/>
        </w:rPr>
        <w:t xml:space="preserve"> here to provide context. Please suggest if this is appropriate</w:t>
      </w:r>
      <w:r w:rsidR="0002039C">
        <w:rPr>
          <w:color w:val="000000" w:themeColor="text1"/>
          <w:highlight w:val="yellow"/>
        </w:rPr>
        <w:t xml:space="preserve"> or you would prefer an alternate approach</w:t>
      </w:r>
      <w:r w:rsidR="00F53AA9" w:rsidRPr="00F53AA9">
        <w:rPr>
          <w:color w:val="000000" w:themeColor="text1"/>
          <w:highlight w:val="yellow"/>
        </w:rPr>
        <w:t>)</w:t>
      </w:r>
    </w:p>
    <w:p w14:paraId="6817C080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 xml:space="preserve">Talent twisting the alcohol-containing sipper bottles into the </w:t>
      </w:r>
      <w:proofErr w:type="spellStart"/>
      <w:r w:rsidRPr="002136B8">
        <w:rPr>
          <w:lang w:val="en-IN"/>
        </w:rPr>
        <w:t>lickometer</w:t>
      </w:r>
      <w:proofErr w:type="spellEnd"/>
      <w:r w:rsidRPr="002136B8">
        <w:rPr>
          <w:lang w:val="en-IN"/>
        </w:rPr>
        <w:t xml:space="preserve"> openings.</w:t>
      </w:r>
    </w:p>
    <w:p w14:paraId="7240D0A7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</w:t>
      </w:r>
      <w:r w:rsidRPr="002136B8">
        <w:rPr>
          <w:b/>
          <w:bCs/>
          <w:lang w:val="en-IN"/>
        </w:rPr>
        <w:t xml:space="preserve">Intermittent </w:t>
      </w:r>
      <w:proofErr w:type="spellStart"/>
      <w:r w:rsidRPr="002136B8">
        <w:rPr>
          <w:b/>
          <w:bCs/>
          <w:lang w:val="en-IN"/>
        </w:rPr>
        <w:t>Alcohol.experiment</w:t>
      </w:r>
      <w:proofErr w:type="spellEnd"/>
      <w:r w:rsidRPr="002136B8">
        <w:rPr>
          <w:lang w:val="en-IN"/>
        </w:rPr>
        <w:t xml:space="preserve"> file being loaded.</w:t>
      </w:r>
    </w:p>
    <w:p w14:paraId="3B9194EC" w14:textId="7777777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recording being started in the software.</w:t>
      </w:r>
    </w:p>
    <w:p w14:paraId="5B0AFE1F" w14:textId="408BAFC3" w:rsidR="0023616B" w:rsidRDefault="0023616B" w:rsidP="0023616B">
      <w:pPr>
        <w:pStyle w:val="Narration"/>
        <w:numPr>
          <w:ilvl w:val="1"/>
          <w:numId w:val="3"/>
        </w:numPr>
      </w:pPr>
      <w:r w:rsidRPr="002136B8">
        <w:t xml:space="preserve">Verify that </w:t>
      </w:r>
      <w:r w:rsidRPr="008F4F14">
        <w:t>the program successfully switched from the “</w:t>
      </w:r>
      <w:r w:rsidRPr="008F4F14">
        <w:rPr>
          <w:b/>
          <w:bCs/>
        </w:rPr>
        <w:t>Water Access ONLY</w:t>
      </w:r>
      <w:r w:rsidRPr="008F4F14">
        <w:t>” to the “</w:t>
      </w:r>
      <w:r w:rsidRPr="008F4F14">
        <w:rPr>
          <w:b/>
          <w:bCs/>
        </w:rPr>
        <w:t>Alcohol Access ON</w:t>
      </w:r>
      <w:r w:rsidRPr="008F4F14">
        <w:t xml:space="preserve">” module </w:t>
      </w:r>
      <w:r w:rsidRPr="001A00FE">
        <w:rPr>
          <w:b/>
          <w:bCs/>
        </w:rPr>
        <w:t>[1]</w:t>
      </w:r>
      <w:r>
        <w:t xml:space="preserve"> and the </w:t>
      </w:r>
      <w:r w:rsidRPr="002136B8">
        <w:t xml:space="preserve">visits, </w:t>
      </w:r>
      <w:proofErr w:type="spellStart"/>
      <w:r w:rsidRPr="002136B8">
        <w:t>nosepokes</w:t>
      </w:r>
      <w:proofErr w:type="spellEnd"/>
      <w:r w:rsidRPr="002136B8">
        <w:t xml:space="preserve">, and licks </w:t>
      </w:r>
      <w:r w:rsidR="00734EED">
        <w:t>we</w:t>
      </w:r>
      <w:r w:rsidRPr="002136B8">
        <w:t xml:space="preserve">re recorded by the software for each mouse </w:t>
      </w:r>
      <w:r w:rsidRPr="002136B8">
        <w:rPr>
          <w:b/>
          <w:bCs/>
        </w:rPr>
        <w:t>[</w:t>
      </w:r>
      <w:r>
        <w:rPr>
          <w:b/>
          <w:bCs/>
        </w:rPr>
        <w:t>2</w:t>
      </w:r>
      <w:r w:rsidRPr="002136B8">
        <w:rPr>
          <w:b/>
          <w:bCs/>
        </w:rPr>
        <w:t>]</w:t>
      </w:r>
      <w:r w:rsidRPr="002136B8">
        <w:t xml:space="preserve">. Confirm that all motorized doors are opening properly </w:t>
      </w:r>
      <w:r w:rsidRPr="002136B8">
        <w:rPr>
          <w:b/>
          <w:bCs/>
        </w:rPr>
        <w:t>[</w:t>
      </w:r>
      <w:r>
        <w:rPr>
          <w:b/>
          <w:bCs/>
        </w:rPr>
        <w:t>3</w:t>
      </w:r>
      <w:r w:rsidRPr="002136B8">
        <w:rPr>
          <w:b/>
          <w:bCs/>
        </w:rPr>
        <w:t>]</w:t>
      </w:r>
      <w:r w:rsidRPr="002136B8">
        <w:t>.</w:t>
      </w:r>
    </w:p>
    <w:p w14:paraId="4FC3C3AD" w14:textId="77777777" w:rsidR="0023616B" w:rsidRPr="001A00FE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1A00FE">
        <w:rPr>
          <w:highlight w:val="yellow"/>
        </w:rPr>
        <w:t>SCREEN:</w:t>
      </w:r>
      <w:r w:rsidRPr="001A00FE">
        <w:t xml:space="preserve"> Show the program module switched from </w:t>
      </w:r>
      <w:r w:rsidRPr="001A00FE">
        <w:rPr>
          <w:b/>
          <w:bCs/>
        </w:rPr>
        <w:t>Water Access ONLY</w:t>
      </w:r>
      <w:r w:rsidRPr="001A00FE">
        <w:t xml:space="preserve"> to </w:t>
      </w:r>
      <w:r w:rsidRPr="001A00FE">
        <w:rPr>
          <w:b/>
          <w:bCs/>
        </w:rPr>
        <w:t>Alcohol Access ON</w:t>
      </w:r>
    </w:p>
    <w:p w14:paraId="2436AA94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visit, </w:t>
      </w:r>
      <w:proofErr w:type="spellStart"/>
      <w:r w:rsidRPr="002136B8">
        <w:rPr>
          <w:lang w:val="en-IN"/>
        </w:rPr>
        <w:t>nosepoke</w:t>
      </w:r>
      <w:proofErr w:type="spellEnd"/>
      <w:r w:rsidRPr="002136B8">
        <w:rPr>
          <w:lang w:val="en-IN"/>
        </w:rPr>
        <w:t>, and lick events being recorded for each mouse.</w:t>
      </w:r>
    </w:p>
    <w:p w14:paraId="603AA45D" w14:textId="77777777" w:rsidR="0023616B" w:rsidRPr="00296DFF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lang w:val="en-IN"/>
        </w:rPr>
        <w:t xml:space="preserve">Shot of the motorized doors opening properly. </w:t>
      </w:r>
      <w:r w:rsidRPr="00296DFF">
        <w:rPr>
          <w:highlight w:val="yellow"/>
          <w:lang w:val="en-IN"/>
        </w:rPr>
        <w:t>(</w:t>
      </w:r>
      <w:r w:rsidRPr="00296DFF">
        <w:rPr>
          <w:b/>
          <w:bCs/>
          <w:highlight w:val="yellow"/>
          <w:lang w:val="en-IN"/>
        </w:rPr>
        <w:t>Authors:</w:t>
      </w:r>
      <w:r w:rsidRPr="00296DFF">
        <w:rPr>
          <w:highlight w:val="yellow"/>
          <w:lang w:val="en-IN"/>
        </w:rPr>
        <w:t xml:space="preserve"> Please specify if this step can be seen virtually on the software application? If yes, this shot will be </w:t>
      </w:r>
      <w:r w:rsidRPr="00296DFF">
        <w:rPr>
          <w:highlight w:val="yellow"/>
          <w:lang w:val="en-IN"/>
        </w:rPr>
        <w:lastRenderedPageBreak/>
        <w:t>changed to a SCREEN shot, and the screen capture for this needs to be provided.)</w:t>
      </w:r>
    </w:p>
    <w:p w14:paraId="44C07141" w14:textId="77777777" w:rsidR="0023616B" w:rsidRDefault="0023616B" w:rsidP="0023616B">
      <w:pPr>
        <w:pStyle w:val="Narration"/>
        <w:numPr>
          <w:ilvl w:val="1"/>
          <w:numId w:val="3"/>
        </w:numPr>
      </w:pPr>
      <w:r w:rsidRPr="002136B8">
        <w:t>After</w:t>
      </w:r>
      <w:r>
        <w:t xml:space="preserve"> completion of 24-hour intermittent alcohol access period, </w:t>
      </w:r>
      <w:r w:rsidRPr="002136B8">
        <w:t>verify that</w:t>
      </w:r>
      <w:r>
        <w:t xml:space="preserve"> the</w:t>
      </w:r>
      <w:r w:rsidRPr="002136B8">
        <w:t xml:space="preserve"> licks </w:t>
      </w:r>
      <w:r>
        <w:t xml:space="preserve">got </w:t>
      </w:r>
      <w:r w:rsidRPr="002136B8">
        <w:t xml:space="preserve">recorded in the operant corners containing alcohol </w:t>
      </w:r>
      <w:r w:rsidRPr="002136B8">
        <w:rPr>
          <w:b/>
          <w:bCs/>
        </w:rPr>
        <w:t>[</w:t>
      </w:r>
      <w:r>
        <w:rPr>
          <w:b/>
          <w:bCs/>
        </w:rPr>
        <w:t>1</w:t>
      </w:r>
      <w:r w:rsidRPr="002136B8">
        <w:rPr>
          <w:b/>
          <w:bCs/>
        </w:rPr>
        <w:t>]</w:t>
      </w:r>
      <w:r w:rsidRPr="002136B8">
        <w:t>.</w:t>
      </w:r>
      <w:r>
        <w:t xml:space="preserve"> </w:t>
      </w:r>
      <w:r w:rsidRPr="002136B8">
        <w:t xml:space="preserve">Perform a cage change </w:t>
      </w:r>
      <w:r w:rsidRPr="002136B8">
        <w:rPr>
          <w:b/>
          <w:bCs/>
        </w:rPr>
        <w:t>[1]</w:t>
      </w:r>
      <w:r w:rsidRPr="002136B8">
        <w:t xml:space="preserve"> and remove all sipper bottles</w:t>
      </w:r>
      <w:r>
        <w:t xml:space="preserve"> </w:t>
      </w:r>
      <w:r w:rsidRPr="00BE72C6">
        <w:t xml:space="preserve">during </w:t>
      </w:r>
      <w:r>
        <w:t xml:space="preserve">consecutive </w:t>
      </w:r>
      <w:r w:rsidRPr="00BE72C6">
        <w:t>“</w:t>
      </w:r>
      <w:r w:rsidRPr="00BE72C6">
        <w:rPr>
          <w:b/>
          <w:bCs/>
        </w:rPr>
        <w:t>Water Access ONLY</w:t>
      </w:r>
      <w:r w:rsidRPr="00BE72C6">
        <w:t xml:space="preserve">” periods </w:t>
      </w:r>
      <w:r w:rsidRPr="002136B8">
        <w:rPr>
          <w:b/>
          <w:bCs/>
        </w:rPr>
        <w:t>[2]</w:t>
      </w:r>
      <w:r w:rsidRPr="002136B8">
        <w:t>.</w:t>
      </w:r>
    </w:p>
    <w:p w14:paraId="25C5B2EA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1A00FE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recorded lick data for the operant corners containing alcohol.</w:t>
      </w:r>
    </w:p>
    <w:p w14:paraId="2C6D8EDB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performing the cage change.</w:t>
      </w:r>
    </w:p>
    <w:p w14:paraId="020E24DB" w14:textId="77777777" w:rsidR="0023616B" w:rsidRPr="001A00FE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removing all sipper bottles from the cage.</w:t>
      </w:r>
    </w:p>
    <w:p w14:paraId="73A888FF" w14:textId="77777777" w:rsidR="0023616B" w:rsidRDefault="0023616B" w:rsidP="0023616B">
      <w:pPr>
        <w:pStyle w:val="Narration"/>
        <w:numPr>
          <w:ilvl w:val="1"/>
          <w:numId w:val="3"/>
        </w:numPr>
      </w:pPr>
      <w:r>
        <w:t>T</w:t>
      </w:r>
      <w:r w:rsidRPr="00C96554">
        <w:t>o assess punishment-insensitive drinking</w:t>
      </w:r>
      <w:r>
        <w:t xml:space="preserve"> post experimental day 16, p</w:t>
      </w:r>
      <w:r w:rsidRPr="002136B8">
        <w:t xml:space="preserve">repare 0.5 millimolar and 1 millimolar quinine-adulterated 20 percent alcohol </w:t>
      </w:r>
      <w:r w:rsidRPr="002136B8">
        <w:rPr>
          <w:b/>
          <w:bCs/>
        </w:rPr>
        <w:t>[1]</w:t>
      </w:r>
      <w:r w:rsidRPr="002136B8">
        <w:t>.</w:t>
      </w:r>
      <w:r>
        <w:t xml:space="preserve"> </w:t>
      </w:r>
      <w:r w:rsidRPr="002136B8">
        <w:t xml:space="preserve">Fill each sipper bottle in the alcohol corners with approximately 250 </w:t>
      </w:r>
      <w:proofErr w:type="spellStart"/>
      <w:r w:rsidRPr="002136B8">
        <w:t>milliliters</w:t>
      </w:r>
      <w:proofErr w:type="spellEnd"/>
      <w:r w:rsidRPr="002136B8">
        <w:t xml:space="preserve"> of 0.5 millimolar quinine-adulterated 20 percent alcohol solution </w:t>
      </w:r>
      <w:r w:rsidRPr="002136B8">
        <w:rPr>
          <w:b/>
          <w:bCs/>
        </w:rPr>
        <w:t>[</w:t>
      </w:r>
      <w:r>
        <w:rPr>
          <w:b/>
          <w:bCs/>
        </w:rPr>
        <w:t>2</w:t>
      </w:r>
      <w:r w:rsidRPr="002136B8">
        <w:rPr>
          <w:b/>
          <w:bCs/>
        </w:rPr>
        <w:t>]</w:t>
      </w:r>
      <w:r w:rsidRPr="002136B8">
        <w:t>.</w:t>
      </w:r>
    </w:p>
    <w:p w14:paraId="239C9B9F" w14:textId="7777777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preparing the quinine-adulterated 20 percent alcohol solutions.</w:t>
      </w:r>
      <w:r>
        <w:rPr>
          <w:lang w:val="en-IN"/>
        </w:rPr>
        <w:t xml:space="preserve"> </w:t>
      </w:r>
    </w:p>
    <w:p w14:paraId="4A0AEC6A" w14:textId="7777777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filling each alcohol-corner sipper bottle with 0.5 millimolar quinine-adulterated 20 percent alcohol solution.</w:t>
      </w:r>
    </w:p>
    <w:p w14:paraId="201C8D8E" w14:textId="7956DD5F" w:rsidR="0023616B" w:rsidRDefault="0023616B" w:rsidP="0023616B">
      <w:pPr>
        <w:pStyle w:val="Narration"/>
        <w:numPr>
          <w:ilvl w:val="1"/>
          <w:numId w:val="3"/>
        </w:numPr>
      </w:pPr>
      <w:r w:rsidRPr="002136B8">
        <w:t xml:space="preserve">Gently twist the new alcohol-containing sipper bottles into the </w:t>
      </w:r>
      <w:proofErr w:type="spellStart"/>
      <w:r w:rsidRPr="002136B8">
        <w:t>lickometer</w:t>
      </w:r>
      <w:proofErr w:type="spellEnd"/>
      <w:r w:rsidRPr="002136B8">
        <w:t xml:space="preserve"> openings</w:t>
      </w:r>
      <w:r>
        <w:t xml:space="preserve"> to</w:t>
      </w:r>
      <w:r w:rsidRPr="002136B8">
        <w:t xml:space="preserve"> </w:t>
      </w:r>
      <w:r>
        <w:t>e</w:t>
      </w:r>
      <w:r w:rsidRPr="002136B8">
        <w:t xml:space="preserve">nsure a tight connection to the </w:t>
      </w:r>
      <w:proofErr w:type="spellStart"/>
      <w:r w:rsidRPr="002136B8">
        <w:t>lickometer</w:t>
      </w:r>
      <w:proofErr w:type="spellEnd"/>
      <w:r w:rsidRPr="002136B8">
        <w:t xml:space="preserve"> </w:t>
      </w:r>
      <w:r w:rsidRPr="002136B8">
        <w:rPr>
          <w:b/>
          <w:bCs/>
        </w:rPr>
        <w:t>[</w:t>
      </w:r>
      <w:r>
        <w:rPr>
          <w:b/>
          <w:bCs/>
        </w:rPr>
        <w:t>1</w:t>
      </w:r>
      <w:r w:rsidRPr="002136B8">
        <w:rPr>
          <w:b/>
          <w:bCs/>
        </w:rPr>
        <w:t>]</w:t>
      </w:r>
      <w:r w:rsidRPr="002136B8">
        <w:t>.</w:t>
      </w:r>
      <w:r>
        <w:t xml:space="preserve"> </w:t>
      </w:r>
      <w:r w:rsidRPr="002136B8">
        <w:t xml:space="preserve">Load the </w:t>
      </w:r>
      <w:r w:rsidRPr="002136B8">
        <w:rPr>
          <w:b/>
          <w:bCs/>
        </w:rPr>
        <w:t xml:space="preserve">Intermittent </w:t>
      </w:r>
      <w:proofErr w:type="spellStart"/>
      <w:r w:rsidRPr="002136B8">
        <w:rPr>
          <w:b/>
          <w:bCs/>
        </w:rPr>
        <w:t>Alcohol.experiment</w:t>
      </w:r>
      <w:proofErr w:type="spellEnd"/>
      <w:r w:rsidRPr="002136B8">
        <w:t xml:space="preserve"> file </w:t>
      </w:r>
      <w:r w:rsidRPr="002136B8">
        <w:rPr>
          <w:b/>
          <w:bCs/>
        </w:rPr>
        <w:t>[</w:t>
      </w:r>
      <w:r>
        <w:rPr>
          <w:b/>
          <w:bCs/>
        </w:rPr>
        <w:t>2</w:t>
      </w:r>
      <w:r w:rsidRPr="002136B8">
        <w:rPr>
          <w:b/>
          <w:bCs/>
        </w:rPr>
        <w:t>]</w:t>
      </w:r>
      <w:r w:rsidRPr="002136B8">
        <w:t xml:space="preserve"> and start recording </w:t>
      </w:r>
      <w:r>
        <w:t xml:space="preserve">as demonstrated previously </w:t>
      </w:r>
      <w:r w:rsidRPr="002136B8">
        <w:rPr>
          <w:b/>
          <w:bCs/>
        </w:rPr>
        <w:t>[</w:t>
      </w:r>
      <w:r>
        <w:rPr>
          <w:b/>
          <w:bCs/>
        </w:rPr>
        <w:t>3</w:t>
      </w:r>
      <w:r w:rsidRPr="002136B8">
        <w:rPr>
          <w:b/>
          <w:bCs/>
        </w:rPr>
        <w:t>]</w:t>
      </w:r>
      <w:r w:rsidRPr="002136B8">
        <w:t>.</w:t>
      </w:r>
      <w:r w:rsidR="0002039C">
        <w:t xml:space="preserve"> </w:t>
      </w:r>
      <w:r w:rsidR="0002039C" w:rsidRPr="0002039C">
        <w:rPr>
          <w:color w:val="000000" w:themeColor="text1"/>
          <w:highlight w:val="yellow"/>
        </w:rPr>
        <w:t>(</w:t>
      </w:r>
      <w:r w:rsidR="0002039C" w:rsidRPr="0002039C">
        <w:rPr>
          <w:b/>
          <w:bCs/>
          <w:color w:val="000000" w:themeColor="text1"/>
          <w:highlight w:val="yellow"/>
        </w:rPr>
        <w:t>Authors:</w:t>
      </w:r>
      <w:r w:rsidR="0002039C" w:rsidRPr="0002039C">
        <w:rPr>
          <w:color w:val="000000" w:themeColor="text1"/>
          <w:highlight w:val="yellow"/>
        </w:rPr>
        <w:t xml:space="preserve"> </w:t>
      </w:r>
      <w:r w:rsidR="0002039C" w:rsidRPr="0002039C">
        <w:rPr>
          <w:color w:val="000000" w:themeColor="text1"/>
          <w:highlight w:val="yellow"/>
          <w:lang w:val="en-US"/>
        </w:rPr>
        <w:t>We have omitted these steps to avoid redundancy. Please let us know if this works for you, or if you would prefer them to be explicitly included.)</w:t>
      </w:r>
    </w:p>
    <w:p w14:paraId="026F3B69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 xml:space="preserve">Talent twisting the new alcohol-containing sipper bottles into the </w:t>
      </w:r>
      <w:proofErr w:type="spellStart"/>
      <w:r w:rsidRPr="002136B8">
        <w:rPr>
          <w:lang w:val="en-IN"/>
        </w:rPr>
        <w:t>lickometer</w:t>
      </w:r>
      <w:proofErr w:type="spellEnd"/>
      <w:r w:rsidRPr="002136B8">
        <w:rPr>
          <w:lang w:val="en-IN"/>
        </w:rPr>
        <w:t xml:space="preserve"> openings.</w:t>
      </w:r>
    </w:p>
    <w:p w14:paraId="0046CED1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053F60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</w:t>
      </w:r>
      <w:r w:rsidRPr="002136B8">
        <w:rPr>
          <w:b/>
          <w:bCs/>
          <w:lang w:val="en-IN"/>
        </w:rPr>
        <w:t xml:space="preserve">Intermittent </w:t>
      </w:r>
      <w:proofErr w:type="spellStart"/>
      <w:r w:rsidRPr="002136B8">
        <w:rPr>
          <w:b/>
          <w:bCs/>
          <w:lang w:val="en-IN"/>
        </w:rPr>
        <w:t>Alcohol.experiment</w:t>
      </w:r>
      <w:proofErr w:type="spellEnd"/>
      <w:r w:rsidRPr="002136B8">
        <w:rPr>
          <w:lang w:val="en-IN"/>
        </w:rPr>
        <w:t xml:space="preserve"> file being loaded.</w:t>
      </w:r>
    </w:p>
    <w:p w14:paraId="3778C6B9" w14:textId="7777777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053F60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recording being started in the software.</w:t>
      </w:r>
    </w:p>
    <w:p w14:paraId="2F6C8AC8" w14:textId="77777777" w:rsidR="0023616B" w:rsidRDefault="0023616B" w:rsidP="0023616B">
      <w:pPr>
        <w:pStyle w:val="Narration"/>
        <w:numPr>
          <w:ilvl w:val="1"/>
          <w:numId w:val="3"/>
        </w:numPr>
      </w:pPr>
      <w:r w:rsidRPr="002136B8">
        <w:t xml:space="preserve">Before </w:t>
      </w:r>
      <w:r>
        <w:rPr>
          <w:lang w:val="en-IN"/>
        </w:rPr>
        <w:t>twelve-thirty</w:t>
      </w:r>
      <w:r w:rsidRPr="008F4F14">
        <w:rPr>
          <w:lang w:val="en-IN"/>
        </w:rPr>
        <w:t xml:space="preserve"> PM </w:t>
      </w:r>
      <w:r w:rsidRPr="002136B8">
        <w:t xml:space="preserve">on the next alcohol day, replace each bottle in the alcohol corner with approximately 250 </w:t>
      </w:r>
      <w:proofErr w:type="spellStart"/>
      <w:r w:rsidRPr="002136B8">
        <w:t>milliliters</w:t>
      </w:r>
      <w:proofErr w:type="spellEnd"/>
      <w:r w:rsidRPr="002136B8">
        <w:t xml:space="preserve"> of 1 millimolar quinine-adulterated 20 percent alcohol solution </w:t>
      </w:r>
      <w:r w:rsidRPr="002136B8">
        <w:rPr>
          <w:b/>
          <w:bCs/>
        </w:rPr>
        <w:t>[1]</w:t>
      </w:r>
      <w:r w:rsidRPr="002136B8">
        <w:t xml:space="preserve">. Keep the experiment running during the bottle switch </w:t>
      </w:r>
      <w:r w:rsidRPr="002136B8">
        <w:rPr>
          <w:b/>
          <w:bCs/>
        </w:rPr>
        <w:t>[2]</w:t>
      </w:r>
      <w:r w:rsidRPr="002136B8">
        <w:t>.</w:t>
      </w:r>
    </w:p>
    <w:p w14:paraId="7214F398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replacing each alcohol-corner bottle with 1 millimolar quinine-adulterated 20 percent alcohol solution.</w:t>
      </w:r>
    </w:p>
    <w:p w14:paraId="28D1FF5D" w14:textId="7777777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053F60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that the experiment remains running during the bottle switch.</w:t>
      </w:r>
    </w:p>
    <w:p w14:paraId="1B3E510E" w14:textId="77777777" w:rsidR="0023616B" w:rsidRDefault="0023616B" w:rsidP="0023616B">
      <w:pPr>
        <w:pStyle w:val="Narration"/>
        <w:numPr>
          <w:ilvl w:val="1"/>
          <w:numId w:val="3"/>
        </w:numPr>
      </w:pPr>
      <w:r>
        <w:t>O</w:t>
      </w:r>
      <w:r w:rsidRPr="002136B8">
        <w:t>n the next alcohol day</w:t>
      </w:r>
      <w:r>
        <w:t>, b</w:t>
      </w:r>
      <w:r w:rsidRPr="002136B8">
        <w:t xml:space="preserve">efore </w:t>
      </w:r>
      <w:r>
        <w:rPr>
          <w:lang w:val="en-IN"/>
        </w:rPr>
        <w:t>twelve-thirty</w:t>
      </w:r>
      <w:r w:rsidRPr="008F4F14">
        <w:rPr>
          <w:lang w:val="en-IN"/>
        </w:rPr>
        <w:t xml:space="preserve"> PM</w:t>
      </w:r>
      <w:r w:rsidRPr="002136B8">
        <w:t xml:space="preserve">, remove sipper bottles containing adulterated alcohol </w:t>
      </w:r>
      <w:r w:rsidRPr="002136B8">
        <w:rPr>
          <w:b/>
          <w:bCs/>
        </w:rPr>
        <w:t>[1]</w:t>
      </w:r>
      <w:r w:rsidRPr="002136B8">
        <w:t xml:space="preserve">. Replace each bottle with approximately 250 </w:t>
      </w:r>
      <w:proofErr w:type="spellStart"/>
      <w:r w:rsidRPr="002136B8">
        <w:t>milliliters</w:t>
      </w:r>
      <w:proofErr w:type="spellEnd"/>
      <w:r w:rsidRPr="002136B8">
        <w:t xml:space="preserve"> of unadulterated 20 percent alcohol</w:t>
      </w:r>
      <w:r>
        <w:t xml:space="preserve"> for the free-access alcohol drinking phase</w:t>
      </w:r>
      <w:r w:rsidRPr="002136B8">
        <w:t xml:space="preserve"> </w:t>
      </w:r>
      <w:r w:rsidRPr="002136B8">
        <w:rPr>
          <w:b/>
          <w:bCs/>
        </w:rPr>
        <w:t>[2]</w:t>
      </w:r>
      <w:r w:rsidRPr="002136B8">
        <w:t>.</w:t>
      </w:r>
    </w:p>
    <w:p w14:paraId="40B83764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removing sipper bottles containing adulterated alcohol.</w:t>
      </w:r>
    </w:p>
    <w:p w14:paraId="7631BEBB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replacing each removed bottle with unadulterated 20 percent alcohol.</w:t>
      </w:r>
    </w:p>
    <w:p w14:paraId="7B8516CD" w14:textId="53FAC78F" w:rsidR="004A531D" w:rsidRPr="004A531D" w:rsidRDefault="00F408FE" w:rsidP="004A531D">
      <w:pPr>
        <w:pStyle w:val="ShotDescription"/>
        <w:numPr>
          <w:ilvl w:val="0"/>
          <w:numId w:val="3"/>
        </w:numPr>
        <w:rPr>
          <w:lang w:val="en-IN"/>
        </w:rPr>
      </w:pPr>
      <w:r w:rsidRPr="00632F9D">
        <w:rPr>
          <w:b/>
          <w:bCs/>
          <w:lang w:val="en-IN"/>
        </w:rPr>
        <w:lastRenderedPageBreak/>
        <w:t>Data Analysis</w:t>
      </w:r>
      <w:r>
        <w:rPr>
          <w:b/>
          <w:bCs/>
          <w:lang w:val="en-IN"/>
        </w:rPr>
        <w:t xml:space="preserve"> of </w:t>
      </w:r>
      <w:r w:rsidR="004A531D">
        <w:rPr>
          <w:b/>
          <w:bCs/>
          <w:lang w:val="en-IN"/>
        </w:rPr>
        <w:t xml:space="preserve">Drinking </w:t>
      </w:r>
      <w:proofErr w:type="spellStart"/>
      <w:r w:rsidR="004A531D">
        <w:rPr>
          <w:b/>
          <w:bCs/>
          <w:lang w:val="en-IN"/>
        </w:rPr>
        <w:t>Behaviors</w:t>
      </w:r>
      <w:proofErr w:type="spellEnd"/>
      <w:r w:rsidR="004A531D">
        <w:rPr>
          <w:b/>
          <w:bCs/>
          <w:lang w:val="en-IN"/>
        </w:rPr>
        <w:t xml:space="preserve"> in Control and LBN Mice</w:t>
      </w:r>
    </w:p>
    <w:p w14:paraId="0DAF071E" w14:textId="65A271D3" w:rsidR="004A531D" w:rsidRDefault="004A531D" w:rsidP="004A531D">
      <w:pPr>
        <w:pStyle w:val="ShotDescription"/>
        <w:ind w:left="360" w:firstLine="0"/>
        <w:rPr>
          <w:lang w:val="en-IN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084886658"/>
          <w:placeholder>
            <w:docPart w:val="987EC23AD1B7433AB3BA69FC9C739D78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5B32919" w14:textId="77777777" w:rsidR="004A531D" w:rsidRDefault="004A531D" w:rsidP="004A531D">
      <w:pPr>
        <w:pStyle w:val="Narration"/>
        <w:numPr>
          <w:ilvl w:val="1"/>
          <w:numId w:val="3"/>
        </w:numPr>
      </w:pPr>
      <w:r w:rsidRPr="002136B8">
        <w:t xml:space="preserve">Compile all data, including zip files output by the </w:t>
      </w:r>
      <w:r w:rsidRPr="002136B8">
        <w:rPr>
          <w:b/>
          <w:bCs/>
        </w:rPr>
        <w:t>Controller</w:t>
      </w:r>
      <w:r w:rsidRPr="002136B8">
        <w:t xml:space="preserve"> application and the </w:t>
      </w:r>
      <w:r>
        <w:t xml:space="preserve">CSV </w:t>
      </w:r>
      <w:r w:rsidRPr="00632F9D">
        <w:rPr>
          <w:i/>
          <w:iCs/>
          <w:color w:val="EE0000"/>
        </w:rPr>
        <w:t>(C-S-V)</w:t>
      </w:r>
      <w:r w:rsidRPr="002136B8">
        <w:t xml:space="preserve"> file containing mouse body weight data </w:t>
      </w:r>
      <w:r w:rsidRPr="002136B8">
        <w:rPr>
          <w:b/>
          <w:bCs/>
        </w:rPr>
        <w:t>[</w:t>
      </w:r>
      <w:r>
        <w:rPr>
          <w:b/>
          <w:bCs/>
        </w:rPr>
        <w:t>1</w:t>
      </w:r>
      <w:r w:rsidRPr="002136B8">
        <w:rPr>
          <w:b/>
          <w:bCs/>
        </w:rPr>
        <w:t>]</w:t>
      </w:r>
      <w:r w:rsidRPr="002136B8">
        <w:t>.</w:t>
      </w:r>
    </w:p>
    <w:p w14:paraId="253C8903" w14:textId="77777777" w:rsidR="004A531D" w:rsidRPr="00632F9D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zip files output by the </w:t>
      </w:r>
      <w:r w:rsidRPr="002136B8">
        <w:rPr>
          <w:b/>
          <w:bCs/>
          <w:lang w:val="en-IN"/>
        </w:rPr>
        <w:t>Controller</w:t>
      </w:r>
      <w:r w:rsidRPr="002136B8">
        <w:rPr>
          <w:lang w:val="en-IN"/>
        </w:rPr>
        <w:t xml:space="preserve"> application</w:t>
      </w:r>
      <w:r>
        <w:rPr>
          <w:lang w:val="en-IN"/>
        </w:rPr>
        <w:t xml:space="preserve"> and the CSV files data</w:t>
      </w:r>
      <w:r w:rsidRPr="002136B8">
        <w:rPr>
          <w:lang w:val="en-IN"/>
        </w:rPr>
        <w:t xml:space="preserve"> being compiled.</w:t>
      </w:r>
    </w:p>
    <w:p w14:paraId="1E610545" w14:textId="77777777" w:rsidR="004A531D" w:rsidRDefault="004A531D" w:rsidP="004A531D">
      <w:pPr>
        <w:pStyle w:val="Narration"/>
        <w:numPr>
          <w:ilvl w:val="1"/>
          <w:numId w:val="3"/>
        </w:numPr>
      </w:pPr>
      <w:r w:rsidRPr="002136B8">
        <w:t xml:space="preserve">Download the R project template from the GitHub repository </w:t>
      </w:r>
      <w:r w:rsidRPr="002136B8">
        <w:rPr>
          <w:b/>
          <w:bCs/>
        </w:rPr>
        <w:t>[1]</w:t>
      </w:r>
      <w:r w:rsidRPr="002136B8">
        <w:t>.</w:t>
      </w:r>
      <w:r>
        <w:t xml:space="preserve"> </w:t>
      </w:r>
      <w:r w:rsidRPr="002136B8">
        <w:t xml:space="preserve">Rename the project to match the experiment </w:t>
      </w:r>
      <w:r w:rsidRPr="002136B8">
        <w:rPr>
          <w:b/>
          <w:bCs/>
        </w:rPr>
        <w:t>[</w:t>
      </w:r>
      <w:r>
        <w:rPr>
          <w:b/>
          <w:bCs/>
        </w:rPr>
        <w:t>2</w:t>
      </w:r>
      <w:r w:rsidRPr="002136B8">
        <w:rPr>
          <w:b/>
          <w:bCs/>
        </w:rPr>
        <w:t>]</w:t>
      </w:r>
      <w:r w:rsidRPr="002136B8">
        <w:t>.</w:t>
      </w:r>
    </w:p>
    <w:p w14:paraId="0B13DEFE" w14:textId="77777777" w:rsidR="004A531D" w:rsidRPr="00632F9D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GitHub repository and download the R project template.</w:t>
      </w:r>
    </w:p>
    <w:p w14:paraId="145E6F39" w14:textId="77777777" w:rsidR="004A531D" w:rsidRPr="002136B8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project folder being renamed to match the experiment.</w:t>
      </w:r>
    </w:p>
    <w:p w14:paraId="05DD92FC" w14:textId="77777777" w:rsidR="004A531D" w:rsidRDefault="004A531D" w:rsidP="004A531D">
      <w:pPr>
        <w:pStyle w:val="Narration"/>
        <w:numPr>
          <w:ilvl w:val="1"/>
          <w:numId w:val="3"/>
        </w:numPr>
      </w:pPr>
      <w:r w:rsidRPr="002136B8">
        <w:t xml:space="preserve">Open the data/C1 subfolder containing the sample data files </w:t>
      </w:r>
      <w:r w:rsidRPr="002136B8">
        <w:rPr>
          <w:b/>
          <w:bCs/>
        </w:rPr>
        <w:t>[1]</w:t>
      </w:r>
      <w:r w:rsidRPr="002136B8">
        <w:t xml:space="preserve">. Replace the archive files with the personalized data archives </w:t>
      </w:r>
      <w:r w:rsidRPr="002136B8">
        <w:rPr>
          <w:b/>
          <w:bCs/>
        </w:rPr>
        <w:t>[2]</w:t>
      </w:r>
      <w:r w:rsidRPr="002136B8">
        <w:t>.</w:t>
      </w:r>
    </w:p>
    <w:p w14:paraId="205C86A5" w14:textId="77777777" w:rsidR="004A531D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data/C1 subfolder containing the sample data files.</w:t>
      </w:r>
    </w:p>
    <w:p w14:paraId="18A62B28" w14:textId="77777777" w:rsidR="004A531D" w:rsidRPr="002136B8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sample archive files being replaced with personalized data archives.</w:t>
      </w:r>
    </w:p>
    <w:p w14:paraId="39D24E63" w14:textId="77777777" w:rsidR="004A531D" w:rsidRDefault="004A531D" w:rsidP="004A531D">
      <w:pPr>
        <w:pStyle w:val="Narration"/>
        <w:numPr>
          <w:ilvl w:val="1"/>
          <w:numId w:val="3"/>
        </w:numPr>
      </w:pPr>
      <w:r w:rsidRPr="002136B8">
        <w:t xml:space="preserve">Launch RStudio </w:t>
      </w:r>
      <w:r w:rsidRPr="002136B8">
        <w:rPr>
          <w:b/>
          <w:bCs/>
        </w:rPr>
        <w:t>[1]</w:t>
      </w:r>
      <w:r w:rsidRPr="002136B8">
        <w:t xml:space="preserve"> and open the project </w:t>
      </w:r>
      <w:r w:rsidRPr="002136B8">
        <w:rPr>
          <w:b/>
          <w:bCs/>
        </w:rPr>
        <w:t>[2]</w:t>
      </w:r>
      <w:r w:rsidRPr="002136B8">
        <w:t>.</w:t>
      </w:r>
    </w:p>
    <w:p w14:paraId="5415EFED" w14:textId="77777777" w:rsidR="004A531D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RStudio launching.</w:t>
      </w:r>
    </w:p>
    <w:p w14:paraId="68A22745" w14:textId="77777777" w:rsidR="004A531D" w:rsidRPr="002136B8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project opening in RStudio.</w:t>
      </w:r>
    </w:p>
    <w:p w14:paraId="2FC9698B" w14:textId="77777777" w:rsidR="004A531D" w:rsidRDefault="004A531D" w:rsidP="004A531D">
      <w:pPr>
        <w:pStyle w:val="Narration"/>
        <w:numPr>
          <w:ilvl w:val="1"/>
          <w:numId w:val="3"/>
        </w:numPr>
      </w:pPr>
      <w:r w:rsidRPr="002136B8">
        <w:t xml:space="preserve">In the files section at the bottom right corner of RStudio, navigate to the </w:t>
      </w:r>
      <w:proofErr w:type="spellStart"/>
      <w:r w:rsidRPr="002136B8">
        <w:t>qmd</w:t>
      </w:r>
      <w:proofErr w:type="spellEnd"/>
      <w:r w:rsidRPr="002136B8">
        <w:t xml:space="preserve"> </w:t>
      </w:r>
      <w:r w:rsidRPr="00EE592C">
        <w:rPr>
          <w:i/>
          <w:iCs/>
          <w:color w:val="EE0000"/>
        </w:rPr>
        <w:t>(Q-M-D)</w:t>
      </w:r>
      <w:r>
        <w:t xml:space="preserve"> </w:t>
      </w:r>
      <w:r w:rsidRPr="002136B8">
        <w:t xml:space="preserve">folder </w:t>
      </w:r>
      <w:r w:rsidRPr="002136B8">
        <w:rPr>
          <w:b/>
          <w:bCs/>
        </w:rPr>
        <w:t>[1]</w:t>
      </w:r>
      <w:r w:rsidRPr="002136B8">
        <w:t xml:space="preserve">. Open the </w:t>
      </w:r>
      <w:proofErr w:type="spellStart"/>
      <w:r w:rsidRPr="002136B8">
        <w:rPr>
          <w:b/>
          <w:bCs/>
        </w:rPr>
        <w:t>IC_template.qmd</w:t>
      </w:r>
      <w:proofErr w:type="spellEnd"/>
      <w:r w:rsidRPr="002136B8">
        <w:t xml:space="preserve"> file </w:t>
      </w:r>
      <w:r w:rsidRPr="002136B8">
        <w:rPr>
          <w:b/>
          <w:bCs/>
        </w:rPr>
        <w:t>[2]</w:t>
      </w:r>
      <w:r w:rsidRPr="002136B8">
        <w:t>.</w:t>
      </w:r>
    </w:p>
    <w:p w14:paraId="5CE2CD6A" w14:textId="77777777" w:rsidR="004A531D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files section at the bottom right corner of RStudio and navigate to the </w:t>
      </w:r>
      <w:proofErr w:type="spellStart"/>
      <w:r w:rsidRPr="002136B8">
        <w:rPr>
          <w:lang w:val="en-IN"/>
        </w:rPr>
        <w:t>qmd</w:t>
      </w:r>
      <w:proofErr w:type="spellEnd"/>
      <w:r w:rsidRPr="002136B8">
        <w:rPr>
          <w:lang w:val="en-IN"/>
        </w:rPr>
        <w:t xml:space="preserve"> folder.</w:t>
      </w:r>
    </w:p>
    <w:p w14:paraId="03EF4622" w14:textId="77777777" w:rsidR="004A531D" w:rsidRPr="002136B8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</w:t>
      </w:r>
      <w:proofErr w:type="spellStart"/>
      <w:r w:rsidRPr="002136B8">
        <w:rPr>
          <w:b/>
          <w:bCs/>
          <w:lang w:val="en-IN"/>
        </w:rPr>
        <w:t>IC_template.qmd</w:t>
      </w:r>
      <w:proofErr w:type="spellEnd"/>
      <w:r w:rsidRPr="002136B8">
        <w:rPr>
          <w:lang w:val="en-IN"/>
        </w:rPr>
        <w:t xml:space="preserve"> file being opened.</w:t>
      </w:r>
    </w:p>
    <w:p w14:paraId="0D624C0A" w14:textId="77777777" w:rsidR="004A531D" w:rsidRDefault="004A531D" w:rsidP="004A531D">
      <w:pPr>
        <w:pStyle w:val="Narration"/>
        <w:numPr>
          <w:ilvl w:val="1"/>
          <w:numId w:val="3"/>
        </w:numPr>
      </w:pPr>
      <w:r w:rsidRPr="002136B8">
        <w:t xml:space="preserve">Duplicate the template file </w:t>
      </w:r>
      <w:r w:rsidRPr="002136B8">
        <w:rPr>
          <w:b/>
          <w:bCs/>
        </w:rPr>
        <w:t>[1]</w:t>
      </w:r>
      <w:r w:rsidRPr="002136B8">
        <w:t xml:space="preserve"> and rename it to match the experiment </w:t>
      </w:r>
      <w:r w:rsidRPr="002136B8">
        <w:rPr>
          <w:b/>
          <w:bCs/>
        </w:rPr>
        <w:t>[2]</w:t>
      </w:r>
      <w:r w:rsidRPr="002136B8">
        <w:t>.</w:t>
      </w:r>
    </w:p>
    <w:p w14:paraId="0F0BCC44" w14:textId="77777777" w:rsidR="004A531D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template file being duplicated.</w:t>
      </w:r>
    </w:p>
    <w:p w14:paraId="52A7FBC2" w14:textId="77777777" w:rsidR="004A531D" w:rsidRPr="002136B8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duplicated file being renamed to match the experiment.</w:t>
      </w:r>
    </w:p>
    <w:p w14:paraId="11721E04" w14:textId="77777777" w:rsidR="004A531D" w:rsidRDefault="004A531D" w:rsidP="004A531D">
      <w:pPr>
        <w:pStyle w:val="Narration"/>
        <w:numPr>
          <w:ilvl w:val="1"/>
          <w:numId w:val="3"/>
        </w:numPr>
      </w:pPr>
      <w:r w:rsidRPr="002136B8">
        <w:t xml:space="preserve">Adjust the metadata in the YAML header portion of the duplicated file </w:t>
      </w:r>
      <w:r w:rsidRPr="002136B8">
        <w:rPr>
          <w:b/>
          <w:bCs/>
        </w:rPr>
        <w:t>[1]</w:t>
      </w:r>
      <w:r w:rsidRPr="002136B8">
        <w:t xml:space="preserve">. Then, adjust the initial code chunk </w:t>
      </w:r>
      <w:r w:rsidRPr="002136B8">
        <w:rPr>
          <w:b/>
          <w:bCs/>
        </w:rPr>
        <w:t>[2]</w:t>
      </w:r>
      <w:r w:rsidRPr="002136B8">
        <w:t>.</w:t>
      </w:r>
    </w:p>
    <w:p w14:paraId="61F63F71" w14:textId="77777777" w:rsidR="004A531D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metadata in the YAML header being adjusted.</w:t>
      </w:r>
    </w:p>
    <w:p w14:paraId="3EECB089" w14:textId="77777777" w:rsidR="004A531D" w:rsidRPr="002136B8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initial code chunk being adjusted.</w:t>
      </w:r>
    </w:p>
    <w:p w14:paraId="193D537C" w14:textId="77777777" w:rsidR="004A531D" w:rsidRDefault="004A531D" w:rsidP="004A531D">
      <w:pPr>
        <w:pStyle w:val="Narration"/>
        <w:numPr>
          <w:ilvl w:val="1"/>
          <w:numId w:val="3"/>
        </w:numPr>
      </w:pPr>
      <w:r w:rsidRPr="002136B8">
        <w:t xml:space="preserve">Adjust the group names in the </w:t>
      </w:r>
      <w:proofErr w:type="spellStart"/>
      <w:r w:rsidRPr="002136B8">
        <w:rPr>
          <w:b/>
          <w:bCs/>
        </w:rPr>
        <w:t>IC_Commons.R</w:t>
      </w:r>
      <w:proofErr w:type="spellEnd"/>
      <w:r w:rsidRPr="002136B8">
        <w:t xml:space="preserve"> file in the R directory to match the experimental groups </w:t>
      </w:r>
      <w:r w:rsidRPr="002136B8">
        <w:rPr>
          <w:b/>
          <w:bCs/>
        </w:rPr>
        <w:t>[1]</w:t>
      </w:r>
      <w:r w:rsidRPr="002136B8">
        <w:t xml:space="preserve">. Replace the template group names, </w:t>
      </w:r>
      <w:r w:rsidRPr="002136B8">
        <w:rPr>
          <w:b/>
          <w:bCs/>
        </w:rPr>
        <w:t>Control</w:t>
      </w:r>
      <w:r w:rsidRPr="002136B8">
        <w:t xml:space="preserve"> and </w:t>
      </w:r>
      <w:r w:rsidRPr="002136B8">
        <w:rPr>
          <w:b/>
          <w:bCs/>
        </w:rPr>
        <w:t>LBN</w:t>
      </w:r>
      <w:r w:rsidRPr="002136B8">
        <w:t xml:space="preserve">, as needed </w:t>
      </w:r>
      <w:r w:rsidRPr="002136B8">
        <w:rPr>
          <w:b/>
          <w:bCs/>
        </w:rPr>
        <w:t>[2]</w:t>
      </w:r>
      <w:r w:rsidRPr="002136B8">
        <w:t>.</w:t>
      </w:r>
      <w:r>
        <w:t xml:space="preserve"> </w:t>
      </w:r>
      <w:r w:rsidRPr="002136B8">
        <w:t xml:space="preserve">Run the notebook file </w:t>
      </w:r>
      <w:r w:rsidRPr="002136B8">
        <w:rPr>
          <w:b/>
          <w:bCs/>
        </w:rPr>
        <w:t>[</w:t>
      </w:r>
      <w:r>
        <w:rPr>
          <w:b/>
          <w:bCs/>
        </w:rPr>
        <w:t>3</w:t>
      </w:r>
      <w:r w:rsidRPr="002136B8">
        <w:rPr>
          <w:b/>
          <w:bCs/>
        </w:rPr>
        <w:t>]</w:t>
      </w:r>
      <w:r w:rsidRPr="002136B8">
        <w:t>.</w:t>
      </w:r>
    </w:p>
    <w:p w14:paraId="60B87C1C" w14:textId="77777777" w:rsidR="004A531D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lastRenderedPageBreak/>
        <w:t>SCREEN:</w:t>
      </w:r>
      <w:r w:rsidRPr="002136B8">
        <w:rPr>
          <w:lang w:val="en-IN"/>
        </w:rPr>
        <w:t xml:space="preserve"> Show the </w:t>
      </w:r>
      <w:proofErr w:type="spellStart"/>
      <w:r w:rsidRPr="002136B8">
        <w:rPr>
          <w:b/>
          <w:bCs/>
          <w:lang w:val="en-IN"/>
        </w:rPr>
        <w:t>IC_Commons.R</w:t>
      </w:r>
      <w:proofErr w:type="spellEnd"/>
      <w:r w:rsidRPr="002136B8">
        <w:rPr>
          <w:lang w:val="en-IN"/>
        </w:rPr>
        <w:t xml:space="preserve"> file in the R directory and adjust the group names.</w:t>
      </w:r>
    </w:p>
    <w:p w14:paraId="207E23A1" w14:textId="77777777" w:rsidR="004A531D" w:rsidRPr="002136B8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template group names </w:t>
      </w:r>
      <w:r w:rsidRPr="002136B8">
        <w:rPr>
          <w:b/>
          <w:bCs/>
          <w:lang w:val="en-IN"/>
        </w:rPr>
        <w:t>Control</w:t>
      </w:r>
      <w:r w:rsidRPr="002136B8">
        <w:rPr>
          <w:lang w:val="en-IN"/>
        </w:rPr>
        <w:t xml:space="preserve"> and </w:t>
      </w:r>
      <w:r w:rsidRPr="002136B8">
        <w:rPr>
          <w:b/>
          <w:bCs/>
          <w:lang w:val="en-IN"/>
        </w:rPr>
        <w:t>LBN</w:t>
      </w:r>
      <w:r w:rsidRPr="002136B8">
        <w:rPr>
          <w:lang w:val="en-IN"/>
        </w:rPr>
        <w:t xml:space="preserve"> being replaced.</w:t>
      </w:r>
    </w:p>
    <w:p w14:paraId="5FB2B413" w14:textId="39A797A6" w:rsidR="004A531D" w:rsidRPr="004A531D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96DFF">
        <w:rPr>
          <w:highlight w:val="yellow"/>
          <w:lang w:val="en-IN"/>
        </w:rPr>
        <w:t>SCREEN:</w:t>
      </w:r>
      <w:r w:rsidRPr="002136B8">
        <w:rPr>
          <w:lang w:val="en-IN"/>
        </w:rPr>
        <w:t xml:space="preserve"> Show the notebook file running in RStudio.</w:t>
      </w:r>
    </w:p>
    <w:p w14:paraId="75669C53" w14:textId="77777777" w:rsidR="00E56A1D" w:rsidRDefault="00E56A1D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15B254A9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5F18DE30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8A4454">
        <w:rPr>
          <w:rFonts w:eastAsia="Times New Roman" w:cstheme="minorHAnsi"/>
          <w:bCs/>
        </w:rPr>
        <w:t>077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5E0EB3F3" w:rsidR="00495959" w:rsidRPr="00C10624" w:rsidRDefault="00BE10DB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C10624">
        <w:rPr>
          <w:color w:val="7030A0"/>
        </w:rPr>
        <w:t xml:space="preserve">Across all days of intermittent alcohol drinking, </w:t>
      </w:r>
      <w:r w:rsidR="0038690A" w:rsidRPr="00C10624">
        <w:rPr>
          <w:color w:val="7030A0"/>
        </w:rPr>
        <w:t xml:space="preserve">both control </w:t>
      </w:r>
      <w:r w:rsidR="0038690A" w:rsidRPr="00C10624">
        <w:rPr>
          <w:b/>
          <w:bCs/>
          <w:color w:val="7030A0"/>
        </w:rPr>
        <w:t>[1]</w:t>
      </w:r>
      <w:r w:rsidR="0038690A" w:rsidRPr="00C10624">
        <w:rPr>
          <w:color w:val="7030A0"/>
        </w:rPr>
        <w:t xml:space="preserve"> and limited bedding and nesting, or LBN-reared</w:t>
      </w:r>
      <w:r w:rsidRPr="00C10624">
        <w:rPr>
          <w:color w:val="7030A0"/>
        </w:rPr>
        <w:t xml:space="preserve"> mice </w:t>
      </w:r>
      <w:r w:rsidR="0038690A" w:rsidRPr="00C10624">
        <w:rPr>
          <w:color w:val="7030A0"/>
        </w:rPr>
        <w:t xml:space="preserve">showed wide </w:t>
      </w:r>
      <w:r w:rsidRPr="00C10624">
        <w:rPr>
          <w:color w:val="7030A0"/>
        </w:rPr>
        <w:t>var</w:t>
      </w:r>
      <w:r w:rsidR="0038690A" w:rsidRPr="00C10624">
        <w:rPr>
          <w:color w:val="7030A0"/>
        </w:rPr>
        <w:t>iations</w:t>
      </w:r>
      <w:r w:rsidRPr="00C10624">
        <w:rPr>
          <w:color w:val="7030A0"/>
        </w:rPr>
        <w:t xml:space="preserve"> in the daily alcohol licks relative to </w:t>
      </w:r>
      <w:r w:rsidR="0038690A" w:rsidRPr="00C10624">
        <w:rPr>
          <w:color w:val="7030A0"/>
        </w:rPr>
        <w:t xml:space="preserve">their </w:t>
      </w:r>
      <w:r w:rsidRPr="00C10624">
        <w:rPr>
          <w:color w:val="7030A0"/>
        </w:rPr>
        <w:t>body weight</w:t>
      </w:r>
      <w:r w:rsidR="0038690A" w:rsidRPr="00C10624">
        <w:rPr>
          <w:color w:val="7030A0"/>
        </w:rPr>
        <w:t>s</w:t>
      </w:r>
      <w:r w:rsidR="0038690A" w:rsidRPr="00C10624">
        <w:rPr>
          <w:rFonts w:cstheme="minorHAnsi"/>
          <w:color w:val="7030A0"/>
        </w:rPr>
        <w:t xml:space="preserve"> </w:t>
      </w:r>
      <w:r w:rsidR="0038690A" w:rsidRPr="00C10624">
        <w:rPr>
          <w:rFonts w:cstheme="minorHAnsi"/>
          <w:b/>
          <w:bCs/>
          <w:color w:val="7030A0"/>
        </w:rPr>
        <w:t>[2]</w:t>
      </w:r>
      <w:r w:rsidR="008A4454" w:rsidRPr="00C10624">
        <w:rPr>
          <w:rFonts w:cstheme="minorHAnsi"/>
          <w:color w:val="7030A0"/>
        </w:rPr>
        <w:t>.</w:t>
      </w:r>
    </w:p>
    <w:p w14:paraId="71138099" w14:textId="0BB7B016" w:rsidR="00495959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38690A">
        <w:rPr>
          <w:rFonts w:cstheme="minorHAnsi"/>
        </w:rPr>
        <w:t xml:space="preserve"> Figure 6A. </w:t>
      </w:r>
      <w:r w:rsidR="0038690A" w:rsidRPr="00C10624">
        <w:rPr>
          <w:rFonts w:cstheme="minorHAnsi"/>
          <w:i/>
          <w:iCs/>
          <w:color w:val="3333FF"/>
        </w:rPr>
        <w:t>Video Editor: Please emphasize the left side of the graph showing lines</w:t>
      </w:r>
      <w:r w:rsidR="00E56A1D" w:rsidRPr="00C10624">
        <w:rPr>
          <w:rFonts w:cstheme="minorHAnsi"/>
          <w:i/>
          <w:iCs/>
          <w:color w:val="3333FF"/>
        </w:rPr>
        <w:t xml:space="preserve"> with gray points</w:t>
      </w:r>
      <w:r w:rsidR="0038690A" w:rsidRPr="00C10624">
        <w:rPr>
          <w:rFonts w:cstheme="minorHAnsi"/>
          <w:i/>
          <w:iCs/>
          <w:color w:val="3333FF"/>
        </w:rPr>
        <w:t xml:space="preserve"> along with the heading “Control”</w:t>
      </w:r>
    </w:p>
    <w:p w14:paraId="6440E7AC" w14:textId="55F7D45F" w:rsidR="0038690A" w:rsidRPr="00B07A3B" w:rsidRDefault="0038690A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6A. </w:t>
      </w:r>
      <w:r w:rsidRPr="00C10624">
        <w:rPr>
          <w:rFonts w:cstheme="minorHAnsi"/>
          <w:i/>
          <w:iCs/>
          <w:color w:val="3333FF"/>
        </w:rPr>
        <w:t>Video Editor: Please emphasize the right side of the graph showing lines</w:t>
      </w:r>
      <w:r w:rsidR="00E56A1D" w:rsidRPr="00C10624">
        <w:rPr>
          <w:rFonts w:cstheme="minorHAnsi"/>
          <w:i/>
          <w:iCs/>
          <w:color w:val="3333FF"/>
        </w:rPr>
        <w:t xml:space="preserve"> with pink points</w:t>
      </w:r>
      <w:r w:rsidRPr="00C10624">
        <w:rPr>
          <w:rFonts w:cstheme="minorHAnsi"/>
          <w:i/>
          <w:iCs/>
          <w:color w:val="3333FF"/>
        </w:rPr>
        <w:t xml:space="preserve"> along with the heading “LBN”</w:t>
      </w:r>
    </w:p>
    <w:p w14:paraId="082A0967" w14:textId="65E700DA" w:rsidR="00F53AA9" w:rsidRPr="00C10624" w:rsidRDefault="00F53AA9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C10624">
        <w:rPr>
          <w:color w:val="7030A0"/>
        </w:rPr>
        <w:t>LBN-reared mice generally drank more alcohol per gram of body weight</w:t>
      </w:r>
      <w:r w:rsidR="00383E22" w:rsidRPr="00C10624">
        <w:rPr>
          <w:color w:val="7030A0"/>
        </w:rPr>
        <w:t xml:space="preserve"> </w:t>
      </w:r>
      <w:r w:rsidR="00383E22" w:rsidRPr="00C10624">
        <w:rPr>
          <w:b/>
          <w:bCs/>
          <w:color w:val="7030A0"/>
        </w:rPr>
        <w:t>[1]</w:t>
      </w:r>
      <w:r w:rsidRPr="00C10624">
        <w:rPr>
          <w:color w:val="7030A0"/>
        </w:rPr>
        <w:t xml:space="preserve"> than controls during intermittent drinking </w:t>
      </w:r>
      <w:r w:rsidRPr="00C10624">
        <w:rPr>
          <w:b/>
          <w:bCs/>
          <w:color w:val="7030A0"/>
        </w:rPr>
        <w:t>[</w:t>
      </w:r>
      <w:r w:rsidR="00383E22" w:rsidRPr="00C10624">
        <w:rPr>
          <w:b/>
          <w:bCs/>
          <w:color w:val="7030A0"/>
        </w:rPr>
        <w:t>2</w:t>
      </w:r>
      <w:r w:rsidRPr="00C10624">
        <w:rPr>
          <w:b/>
          <w:bCs/>
          <w:color w:val="7030A0"/>
        </w:rPr>
        <w:t>]</w:t>
      </w:r>
      <w:r w:rsidR="008A4454" w:rsidRPr="00C10624">
        <w:rPr>
          <w:color w:val="7030A0"/>
        </w:rPr>
        <w:t>.</w:t>
      </w:r>
    </w:p>
    <w:p w14:paraId="337A7190" w14:textId="7BD3C917" w:rsidR="00383E22" w:rsidRPr="00383E22" w:rsidRDefault="00F53AA9" w:rsidP="00383E2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t xml:space="preserve">LAB MEDIA. Figure 6A. </w:t>
      </w:r>
      <w:r w:rsidRPr="00C10624">
        <w:rPr>
          <w:i/>
          <w:iCs/>
          <w:color w:val="3333FF"/>
        </w:rPr>
        <w:t>Video Editor: Please emphasize the regions corresponding to X-axis value 6 and beyond in both “Control” and “LBN” panels simultaneously</w:t>
      </w:r>
    </w:p>
    <w:p w14:paraId="6E78C650" w14:textId="751A4F3C" w:rsidR="00383E22" w:rsidRPr="00C10624" w:rsidRDefault="00383E22" w:rsidP="00383E22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C10624">
        <w:rPr>
          <w:color w:val="7030A0"/>
        </w:rPr>
        <w:t xml:space="preserve">Similarly, in punishment-insensitive drinking, control mice showed a general reduction in mean alcohol licks per day </w:t>
      </w:r>
      <w:r w:rsidRPr="00C10624">
        <w:rPr>
          <w:b/>
          <w:bCs/>
          <w:color w:val="7030A0"/>
        </w:rPr>
        <w:t>[1]</w:t>
      </w:r>
      <w:r w:rsidRPr="00C10624">
        <w:rPr>
          <w:color w:val="7030A0"/>
        </w:rPr>
        <w:t xml:space="preserve">, whereas the LBN-reared mice didn’t show a significant difference in alcohol intake </w:t>
      </w:r>
      <w:r w:rsidRPr="00C10624">
        <w:rPr>
          <w:b/>
          <w:bCs/>
          <w:color w:val="7030A0"/>
        </w:rPr>
        <w:t>[2]</w:t>
      </w:r>
      <w:r w:rsidR="008A4454" w:rsidRPr="00C10624">
        <w:rPr>
          <w:color w:val="7030A0"/>
        </w:rPr>
        <w:t>.</w:t>
      </w:r>
    </w:p>
    <w:p w14:paraId="0C21EE87" w14:textId="791C5038" w:rsidR="00F53AA9" w:rsidRDefault="00F53AA9" w:rsidP="00F53AA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MEDIA. Figure 6B. </w:t>
      </w:r>
      <w:r w:rsidRPr="00C10624">
        <w:rPr>
          <w:rFonts w:cstheme="minorHAnsi"/>
          <w:i/>
          <w:iCs/>
          <w:color w:val="3333FF"/>
        </w:rPr>
        <w:t xml:space="preserve">Video Editor: </w:t>
      </w:r>
      <w:r w:rsidR="00E56A1D" w:rsidRPr="00C10624">
        <w:rPr>
          <w:rFonts w:cstheme="minorHAnsi"/>
          <w:i/>
          <w:iCs/>
          <w:color w:val="3333FF"/>
        </w:rPr>
        <w:t>Please emphasize the heights of the lines within the yellow highlighted range in “Control”</w:t>
      </w:r>
      <w:r w:rsidR="00383E22" w:rsidRPr="00C10624">
        <w:rPr>
          <w:rFonts w:cstheme="minorHAnsi"/>
          <w:i/>
          <w:iCs/>
          <w:color w:val="3333FF"/>
        </w:rPr>
        <w:t xml:space="preserve"> </w:t>
      </w:r>
      <w:r w:rsidR="00E56A1D" w:rsidRPr="00C10624">
        <w:rPr>
          <w:rFonts w:cstheme="minorHAnsi"/>
          <w:i/>
          <w:iCs/>
          <w:color w:val="3333FF"/>
        </w:rPr>
        <w:t>panel</w:t>
      </w:r>
    </w:p>
    <w:p w14:paraId="32C37FAC" w14:textId="2A6F5A4F" w:rsidR="00383E22" w:rsidRPr="00B07A3B" w:rsidRDefault="00383E22" w:rsidP="00F53AA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MEDIA. Figure 6B. </w:t>
      </w:r>
      <w:r w:rsidRPr="00C10624">
        <w:rPr>
          <w:rFonts w:cstheme="minorHAnsi"/>
          <w:i/>
          <w:iCs/>
          <w:color w:val="3333FF"/>
        </w:rPr>
        <w:t>Video Editor: Please emphasize the heights of the lines within the yellow highlighted range in “LBN” panel</w:t>
      </w:r>
      <w:r>
        <w:rPr>
          <w:rFonts w:cstheme="minorHAnsi"/>
        </w:rPr>
        <w:t>.</w:t>
      </w:r>
    </w:p>
    <w:p w14:paraId="4D98F447" w14:textId="77777777" w:rsidR="00495959" w:rsidRPr="008A4454" w:rsidRDefault="00495959" w:rsidP="008A4454">
      <w:pPr>
        <w:spacing w:before="12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FED49" w14:textId="77777777" w:rsidR="00F26BE4" w:rsidRDefault="00F26BE4">
      <w:r>
        <w:separator/>
      </w:r>
    </w:p>
    <w:p w14:paraId="082ED80C" w14:textId="77777777" w:rsidR="00F26BE4" w:rsidRDefault="00F26BE4"/>
  </w:endnote>
  <w:endnote w:type="continuationSeparator" w:id="0">
    <w:p w14:paraId="429B869E" w14:textId="77777777" w:rsidR="00F26BE4" w:rsidRDefault="00F26BE4">
      <w:r>
        <w:continuationSeparator/>
      </w:r>
    </w:p>
    <w:p w14:paraId="63883DC7" w14:textId="77777777" w:rsidR="00F26BE4" w:rsidRDefault="00F26B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FC1F93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C46F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44FD1" w14:textId="77777777" w:rsidR="00F26BE4" w:rsidRDefault="00F26BE4">
      <w:r>
        <w:separator/>
      </w:r>
    </w:p>
    <w:p w14:paraId="2566DE04" w14:textId="77777777" w:rsidR="00F26BE4" w:rsidRDefault="00F26BE4"/>
  </w:footnote>
  <w:footnote w:type="continuationSeparator" w:id="0">
    <w:p w14:paraId="5F8C05DB" w14:textId="77777777" w:rsidR="00F26BE4" w:rsidRDefault="00F26BE4">
      <w:r>
        <w:continuationSeparator/>
      </w:r>
    </w:p>
    <w:p w14:paraId="19C9937A" w14:textId="77777777" w:rsidR="00F26BE4" w:rsidRDefault="00F26BE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896626532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039C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46F8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3616B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79D7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2265"/>
    <w:rsid w:val="00383E22"/>
    <w:rsid w:val="00384BC6"/>
    <w:rsid w:val="0038502C"/>
    <w:rsid w:val="00386777"/>
    <w:rsid w:val="0038690A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531D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57FAC"/>
    <w:rsid w:val="005611F3"/>
    <w:rsid w:val="00565757"/>
    <w:rsid w:val="0058214E"/>
    <w:rsid w:val="005829FA"/>
    <w:rsid w:val="00585ECC"/>
    <w:rsid w:val="00591977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5D9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4EE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4454"/>
    <w:rsid w:val="008A7A3E"/>
    <w:rsid w:val="008C642C"/>
    <w:rsid w:val="008D0E4A"/>
    <w:rsid w:val="008D24BE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15C5"/>
    <w:rsid w:val="0090322E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3B35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10DB"/>
    <w:rsid w:val="00BE756D"/>
    <w:rsid w:val="00BF2674"/>
    <w:rsid w:val="00BF2B34"/>
    <w:rsid w:val="00BF3754"/>
    <w:rsid w:val="00C00F3F"/>
    <w:rsid w:val="00C035C7"/>
    <w:rsid w:val="00C058AE"/>
    <w:rsid w:val="00C10624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8BC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56A1D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01A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26BE4"/>
    <w:rsid w:val="00F3061E"/>
    <w:rsid w:val="00F35094"/>
    <w:rsid w:val="00F35B29"/>
    <w:rsid w:val="00F3618A"/>
    <w:rsid w:val="00F408FE"/>
    <w:rsid w:val="00F4412A"/>
    <w:rsid w:val="00F53AA9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4FF5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3616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3616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3616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3616B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23616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23616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23616B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23616B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varezva@mail.nih.gov" TargetMode="External"/><Relationship Id="rId13" Type="http://schemas.openxmlformats.org/officeDocument/2006/relationships/hyperlink" Target="https://obsproject.com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760273" TargetMode="External"/><Relationship Id="rId12" Type="http://schemas.openxmlformats.org/officeDocument/2006/relationships/hyperlink" Target="mailto:alvarezva@mail.nih.gov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heohaverbeck@gmail.com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roland.bock@nih.gov" TargetMode="Externa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mailto:lgander@stanford.edu" TargetMode="External"/><Relationship Id="rId14" Type="http://schemas.openxmlformats.org/officeDocument/2006/relationships/hyperlink" Target="https://review.jove.com/v/5848/screen-capture-instructions-for-authors?status=a7854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987EC23AD1B7433AB3BA69FC9C739D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6D5631-C667-4328-99F4-3CC6C7DFB752}"/>
      </w:docPartPr>
      <w:docPartBody>
        <w:p w:rsidR="00E17ED5" w:rsidRDefault="00E02C4C" w:rsidP="00E02C4C">
          <w:pPr>
            <w:pStyle w:val="987EC23AD1B7433AB3BA69FC9C739D7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57FAC"/>
    <w:rsid w:val="005611F3"/>
    <w:rsid w:val="00565A22"/>
    <w:rsid w:val="00591977"/>
    <w:rsid w:val="005950B3"/>
    <w:rsid w:val="005B24C0"/>
    <w:rsid w:val="005D0EFA"/>
    <w:rsid w:val="005F4988"/>
    <w:rsid w:val="00627CAF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C63A5"/>
    <w:rsid w:val="009E354D"/>
    <w:rsid w:val="009F7034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02C4C"/>
    <w:rsid w:val="00E17ED5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87EC23AD1B7433AB3BA69FC9C739D78">
    <w:name w:val="987EC23AD1B7433AB3BA69FC9C739D78"/>
    <w:rsid w:val="00E02C4C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13</Pages>
  <Words>3017</Words>
  <Characters>16624</Characters>
  <Application>Microsoft Office Word</Application>
  <DocSecurity>0</DocSecurity>
  <Lines>302</Lines>
  <Paragraphs>154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19487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75</cp:revision>
  <dcterms:created xsi:type="dcterms:W3CDTF">2025-01-20T00:16:00Z</dcterms:created>
  <dcterms:modified xsi:type="dcterms:W3CDTF">2026-05-15T12:20:00Z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