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5A45E4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5A45E4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5A45E4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0E86B757" w:rsidR="006411A0" w:rsidRPr="005A45E4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5A45E4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C43051" w:rsidRPr="005A45E4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https://review.jove.com/t/71258?status=a73264k</w:t>
        </w:r>
      </w:hyperlink>
    </w:p>
    <w:p w14:paraId="34538A7F" w14:textId="2C156E83" w:rsidR="00C43051" w:rsidRPr="005A45E4" w:rsidRDefault="006411A0" w:rsidP="00C43051">
      <w:pPr>
        <w:rPr>
          <w:rFonts w:ascii="Calibri" w:hAnsi="Calibri" w:cs="Calibri"/>
          <w:sz w:val="24"/>
          <w:szCs w:val="24"/>
        </w:rPr>
      </w:pPr>
      <w:r w:rsidRPr="005A45E4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C43051" w:rsidRPr="005A45E4">
          <w:rPr>
            <w:rStyle w:val="Hyperlink"/>
            <w:rFonts w:ascii="Calibri" w:hAnsi="Calibri" w:cs="Calibri"/>
            <w:sz w:val="24"/>
            <w:szCs w:val="24"/>
          </w:rPr>
          <w:t>https://review.jove.com/v/71258?status=a73264k</w:t>
        </w:r>
      </w:hyperlink>
    </w:p>
    <w:p w14:paraId="0000000B" w14:textId="6E4A820D" w:rsidR="00C74D7E" w:rsidRPr="009A2889" w:rsidRDefault="00C74D7E" w:rsidP="009A2889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0000000C" w14:textId="77777777" w:rsidR="00C74D7E" w:rsidRPr="009A2889" w:rsidRDefault="00000000" w:rsidP="009A2889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9A2889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2FFB59DC" w14:textId="7CE1233B" w:rsidR="009A2889" w:rsidRPr="009A2889" w:rsidRDefault="009A2889" w:rsidP="009A288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A2889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>
        <w:rPr>
          <w:rFonts w:ascii="Calibri" w:hAnsi="Calibri" w:cs="Calibri"/>
          <w:b/>
          <w:bCs/>
          <w:sz w:val="24"/>
          <w:szCs w:val="24"/>
        </w:rPr>
        <w:t>T</w:t>
      </w:r>
      <w:r w:rsidRPr="009A2889">
        <w:rPr>
          <w:rFonts w:ascii="Calibri" w:hAnsi="Calibri" w:cs="Calibri"/>
          <w:b/>
          <w:bCs/>
          <w:sz w:val="24"/>
          <w:szCs w:val="24"/>
        </w:rPr>
        <w:t>ext</w:t>
      </w:r>
      <w:r w:rsidRPr="009A2889">
        <w:rPr>
          <w:rFonts w:ascii="Calibri" w:hAnsi="Calibri" w:cs="Calibri"/>
          <w:sz w:val="24"/>
          <w:szCs w:val="24"/>
        </w:rPr>
        <w:t>: Protocol section 3. Administration of analgesia.</w:t>
      </w:r>
    </w:p>
    <w:p w14:paraId="58B309B0" w14:textId="77777777" w:rsidR="009A2889" w:rsidRPr="009A2889" w:rsidRDefault="009A2889" w:rsidP="009A288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A2889">
        <w:rPr>
          <w:rFonts w:ascii="Calibri" w:hAnsi="Calibri" w:cs="Calibri"/>
          <w:b/>
          <w:bCs/>
          <w:sz w:val="24"/>
          <w:szCs w:val="24"/>
        </w:rPr>
        <w:t>Comment</w:t>
      </w:r>
      <w:r w:rsidRPr="009A2889">
        <w:rPr>
          <w:rFonts w:ascii="Calibri" w:hAnsi="Calibri" w:cs="Calibri"/>
          <w:sz w:val="24"/>
          <w:szCs w:val="24"/>
        </w:rPr>
        <w:t>: Placing the sterile drape over the animal is not mentioned in the article but is shown in the video.</w:t>
      </w:r>
    </w:p>
    <w:p w14:paraId="67878AB0" w14:textId="77777777" w:rsidR="009A2889" w:rsidRPr="009A2889" w:rsidRDefault="009A2889" w:rsidP="009A288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A2889">
        <w:rPr>
          <w:rFonts w:ascii="Calibri" w:hAnsi="Calibri" w:cs="Calibri"/>
          <w:b/>
          <w:bCs/>
          <w:sz w:val="24"/>
          <w:szCs w:val="24"/>
        </w:rPr>
        <w:t>Suggested change</w:t>
      </w:r>
      <w:r w:rsidRPr="009A2889">
        <w:rPr>
          <w:rFonts w:ascii="Calibri" w:hAnsi="Calibri" w:cs="Calibri"/>
          <w:sz w:val="24"/>
          <w:szCs w:val="24"/>
        </w:rPr>
        <w:t>: Please add mention of draping the abdomen.</w:t>
      </w:r>
    </w:p>
    <w:p w14:paraId="1548FDBB" w14:textId="77777777" w:rsidR="009A2889" w:rsidRPr="009A2889" w:rsidRDefault="009A2889" w:rsidP="009A288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C3AA3D6" w14:textId="00D70A25" w:rsidR="009A2889" w:rsidRPr="009A2889" w:rsidRDefault="009A2889" w:rsidP="009A288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A2889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>
        <w:rPr>
          <w:rFonts w:ascii="Calibri" w:hAnsi="Calibri" w:cs="Calibri"/>
          <w:b/>
          <w:bCs/>
          <w:sz w:val="24"/>
          <w:szCs w:val="24"/>
        </w:rPr>
        <w:t>T</w:t>
      </w:r>
      <w:r w:rsidRPr="009A2889">
        <w:rPr>
          <w:rFonts w:ascii="Calibri" w:hAnsi="Calibri" w:cs="Calibri"/>
          <w:b/>
          <w:bCs/>
          <w:sz w:val="24"/>
          <w:szCs w:val="24"/>
        </w:rPr>
        <w:t>ext</w:t>
      </w:r>
      <w:r w:rsidRPr="009A2889">
        <w:rPr>
          <w:rFonts w:ascii="Calibri" w:hAnsi="Calibri" w:cs="Calibri"/>
          <w:sz w:val="24"/>
          <w:szCs w:val="24"/>
        </w:rPr>
        <w:t>: Materials section.</w:t>
      </w:r>
    </w:p>
    <w:p w14:paraId="60AC055C" w14:textId="77777777" w:rsidR="009A2889" w:rsidRPr="009A2889" w:rsidRDefault="009A2889" w:rsidP="009A288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A2889">
        <w:rPr>
          <w:rFonts w:ascii="Calibri" w:hAnsi="Calibri" w:cs="Calibri"/>
          <w:b/>
          <w:bCs/>
          <w:sz w:val="24"/>
          <w:szCs w:val="24"/>
        </w:rPr>
        <w:t>Comment</w:t>
      </w:r>
      <w:r w:rsidRPr="009A2889">
        <w:rPr>
          <w:rFonts w:ascii="Calibri" w:hAnsi="Calibri" w:cs="Calibri"/>
          <w:sz w:val="24"/>
          <w:szCs w:val="24"/>
        </w:rPr>
        <w:t>: Sterile drape material is not included in the materials list.</w:t>
      </w:r>
    </w:p>
    <w:p w14:paraId="4256723D" w14:textId="21518266" w:rsidR="009A2889" w:rsidRPr="009A2889" w:rsidRDefault="009A2889" w:rsidP="009A288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A2889">
        <w:rPr>
          <w:rFonts w:ascii="Calibri" w:hAnsi="Calibri" w:cs="Calibri"/>
          <w:b/>
          <w:bCs/>
          <w:sz w:val="24"/>
          <w:szCs w:val="24"/>
        </w:rPr>
        <w:t>Suggested change</w:t>
      </w:r>
      <w:r w:rsidRPr="009A2889">
        <w:rPr>
          <w:rFonts w:ascii="Calibri" w:hAnsi="Calibri" w:cs="Calibri"/>
          <w:sz w:val="24"/>
          <w:szCs w:val="24"/>
        </w:rPr>
        <w:t>: Please add the drape material</w:t>
      </w:r>
      <w:r>
        <w:rPr>
          <w:rFonts w:ascii="Calibri" w:hAnsi="Calibri" w:cs="Calibri"/>
          <w:sz w:val="24"/>
          <w:szCs w:val="24"/>
        </w:rPr>
        <w:t xml:space="preserve"> and its details</w:t>
      </w:r>
      <w:r w:rsidRPr="009A2889">
        <w:rPr>
          <w:rFonts w:ascii="Calibri" w:hAnsi="Calibri" w:cs="Calibri"/>
          <w:sz w:val="24"/>
          <w:szCs w:val="24"/>
        </w:rPr>
        <w:t>.</w:t>
      </w:r>
    </w:p>
    <w:p w14:paraId="0000000F" w14:textId="77777777" w:rsidR="00C74D7E" w:rsidRPr="009A2889" w:rsidRDefault="00C74D7E" w:rsidP="009A2889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9A2889" w:rsidRDefault="00000000" w:rsidP="009A2889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9A2889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00000012" w14:textId="66AFAC28" w:rsidR="00C74D7E" w:rsidRPr="009A2889" w:rsidRDefault="009A2889" w:rsidP="009A2889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A2889">
        <w:rPr>
          <w:rFonts w:ascii="Calibri" w:eastAsia="Times New Roman" w:hAnsi="Calibri" w:cs="Calibri"/>
          <w:sz w:val="24"/>
          <w:szCs w:val="24"/>
        </w:rPr>
        <w:t>No comments on the text and video.</w:t>
      </w:r>
    </w:p>
    <w:sectPr w:rsidR="00C74D7E" w:rsidRPr="009A288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0BB63B6-B34E-4A8F-9501-15F4DB833F6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D641C7F6-4518-49D0-83DF-1AC75AE59905}"/>
    <w:embedBold r:id="rId3" w:fontKey="{358AAE22-52A4-44D0-B7AF-A0A3982D3C5C}"/>
    <w:embedItalic r:id="rId4" w:fontKey="{21C3038B-D9E3-46CA-AC6E-163D64D0DBF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2C695F95-472B-44B2-BC26-74263690EA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DF354C89-33EB-4CC5-952D-0A9434AADA77}"/>
    <w:embedBold r:id="rId7" w:fontKey="{48A348F0-A89D-471E-AA81-8B17A1BB100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1B1771"/>
    <w:rsid w:val="002C2EC2"/>
    <w:rsid w:val="00325025"/>
    <w:rsid w:val="00325F33"/>
    <w:rsid w:val="003760AF"/>
    <w:rsid w:val="00413DA0"/>
    <w:rsid w:val="00542BFA"/>
    <w:rsid w:val="005A45E4"/>
    <w:rsid w:val="006411A0"/>
    <w:rsid w:val="006714B7"/>
    <w:rsid w:val="00744D7E"/>
    <w:rsid w:val="007D3FB3"/>
    <w:rsid w:val="00882B75"/>
    <w:rsid w:val="009005AE"/>
    <w:rsid w:val="009A2889"/>
    <w:rsid w:val="00C43051"/>
    <w:rsid w:val="00C74D7E"/>
    <w:rsid w:val="00D118E8"/>
    <w:rsid w:val="00DC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71258?status=a73264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1258?status=a73264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16</cp:revision>
  <dcterms:created xsi:type="dcterms:W3CDTF">2024-11-12T12:06:00Z</dcterms:created>
  <dcterms:modified xsi:type="dcterms:W3CDTF">2026-08-19T13:49:00Z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