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B9241B" w14:textId="5B4F7CDA" w:rsidR="006E4797" w:rsidRPr="00BD2CBC" w:rsidRDefault="008D03C6" w:rsidP="00B562D3">
      <w:pPr>
        <w:rPr>
          <w:color w:val="000000"/>
        </w:rPr>
      </w:pPr>
      <w:r w:rsidRPr="00BD2CBC">
        <w:rPr>
          <w:b/>
          <w:color w:val="000000"/>
        </w:rPr>
        <w:t>TITLE:</w:t>
      </w:r>
      <w:r w:rsidRPr="00BD2CBC">
        <w:rPr>
          <w:color w:val="000000"/>
        </w:rPr>
        <w:t xml:space="preserve"> </w:t>
      </w:r>
    </w:p>
    <w:p w14:paraId="1A10719E" w14:textId="04486074" w:rsidR="004B57D5" w:rsidRPr="00BD2CBC" w:rsidRDefault="008D03C6" w:rsidP="00B562D3">
      <w:r w:rsidRPr="00BD2CBC">
        <w:t>Immunofluorescence-Based Assay for Detection of Nuclear RAD51 Foci as a Marker of Homologous Recombination Repair</w:t>
      </w:r>
      <w:r w:rsidR="00B64666" w:rsidRPr="00C910BD">
        <w:t xml:space="preserve"> in </w:t>
      </w:r>
      <w:r w:rsidR="00B64666" w:rsidRPr="00BD2CBC">
        <w:t>Ovarian Cancer Cells</w:t>
      </w:r>
    </w:p>
    <w:p w14:paraId="06C0C87E" w14:textId="77777777" w:rsidR="006E4797" w:rsidRPr="00BD2CBC" w:rsidRDefault="006E4797" w:rsidP="00B562D3">
      <w:pPr>
        <w:rPr>
          <w:b/>
        </w:rPr>
      </w:pPr>
    </w:p>
    <w:p w14:paraId="5DC354CB" w14:textId="77777777" w:rsidR="004B57D5" w:rsidRPr="00BD2CBC" w:rsidRDefault="008D03C6" w:rsidP="00B562D3">
      <w:pPr>
        <w:rPr>
          <w:color w:val="808080"/>
        </w:rPr>
      </w:pPr>
      <w:r w:rsidRPr="00BD2CBC">
        <w:rPr>
          <w:b/>
        </w:rPr>
        <w:t xml:space="preserve">AUTHORS AND AFFILIATIONS: </w:t>
      </w:r>
    </w:p>
    <w:p w14:paraId="5E0227F2" w14:textId="721D012F" w:rsidR="004B57D5" w:rsidRPr="00BD2CBC" w:rsidRDefault="008D03C6" w:rsidP="00B562D3">
      <w:pPr>
        <w:rPr>
          <w:b/>
          <w:bCs/>
        </w:rPr>
      </w:pPr>
      <w:r w:rsidRPr="00BD2CBC">
        <w:t>Ajay Kumar Raj</w:t>
      </w:r>
      <w:r w:rsidRPr="00BD2CBC">
        <w:rPr>
          <w:vertAlign w:val="superscript"/>
        </w:rPr>
        <w:t>1</w:t>
      </w:r>
      <w:r w:rsidRPr="00BD2CBC">
        <w:t>, Carter J. Poncelet</w:t>
      </w:r>
      <w:r w:rsidRPr="00BD2CBC">
        <w:rPr>
          <w:vertAlign w:val="superscript"/>
        </w:rPr>
        <w:t>1</w:t>
      </w:r>
      <w:r w:rsidRPr="00BD2CBC">
        <w:t>, Arun Kanakkanthara</w:t>
      </w:r>
      <w:r w:rsidRPr="00BD2CBC">
        <w:rPr>
          <w:vertAlign w:val="superscript"/>
        </w:rPr>
        <w:t>1,2</w:t>
      </w:r>
      <w:r w:rsidRPr="00BD2CBC">
        <w:rPr>
          <w:b/>
          <w:bCs/>
          <w:vertAlign w:val="superscript"/>
        </w:rPr>
        <w:t>*</w:t>
      </w:r>
    </w:p>
    <w:p w14:paraId="47A3F218" w14:textId="77777777" w:rsidR="00E53825" w:rsidRPr="00BD2CBC" w:rsidRDefault="00E53825" w:rsidP="00B562D3">
      <w:pPr>
        <w:rPr>
          <w:color w:val="808080"/>
        </w:rPr>
      </w:pPr>
    </w:p>
    <w:p w14:paraId="6E1C8BF3" w14:textId="6DC8BA2C" w:rsidR="008650A6" w:rsidRPr="00BD2CBC" w:rsidRDefault="008D03C6" w:rsidP="00B562D3">
      <w:pPr>
        <w:jc w:val="left"/>
      </w:pPr>
      <w:r w:rsidRPr="00BD2CBC">
        <w:rPr>
          <w:vertAlign w:val="superscript"/>
        </w:rPr>
        <w:t>1</w:t>
      </w:r>
      <w:r w:rsidRPr="00BD2CBC">
        <w:t xml:space="preserve">Department of Oncology; Kellen </w:t>
      </w:r>
      <w:r w:rsidR="00B65A32" w:rsidRPr="00BD2CBC">
        <w:t xml:space="preserve">Building </w:t>
      </w:r>
      <w:r w:rsidRPr="00BD2CBC">
        <w:t xml:space="preserve">3-126, Mayo Clinic, 200 First Street SW, Rochester, </w:t>
      </w:r>
      <w:r w:rsidR="00B64666" w:rsidRPr="00BD2CBC">
        <w:t>Minnesota 55905, USA.</w:t>
      </w:r>
      <w:r w:rsidRPr="00BD2CBC">
        <w:t xml:space="preserve"> </w:t>
      </w:r>
    </w:p>
    <w:p w14:paraId="13C369F3" w14:textId="489B1E0C" w:rsidR="004B57D5" w:rsidRPr="00BD2CBC" w:rsidRDefault="008D03C6" w:rsidP="00B562D3">
      <w:pPr>
        <w:jc w:val="left"/>
      </w:pPr>
      <w:r w:rsidRPr="00BD2CBC">
        <w:rPr>
          <w:vertAlign w:val="superscript"/>
        </w:rPr>
        <w:t>2</w:t>
      </w:r>
      <w:r w:rsidRPr="00BD2CBC">
        <w:t xml:space="preserve">Department of Molecular Pharmacology and Experimental Therapeutics, </w:t>
      </w:r>
      <w:r w:rsidR="00F9727D" w:rsidRPr="00BD2CBC">
        <w:t>Kellen</w:t>
      </w:r>
      <w:r w:rsidR="00B65A32" w:rsidRPr="00BD2CBC">
        <w:t xml:space="preserve"> Building</w:t>
      </w:r>
      <w:r w:rsidR="00F9727D" w:rsidRPr="00BD2CBC">
        <w:t xml:space="preserve"> 3-126, Mayo Clinic, 200 First Street SW, Rochester, </w:t>
      </w:r>
      <w:r w:rsidR="00B64666" w:rsidRPr="00BD2CBC">
        <w:t>Minnesota 55905, USA.</w:t>
      </w:r>
    </w:p>
    <w:p w14:paraId="141ABDE5" w14:textId="77777777" w:rsidR="006E4797" w:rsidRPr="00BD2CBC" w:rsidRDefault="006E4797" w:rsidP="00B562D3">
      <w:pPr>
        <w:rPr>
          <w:color w:val="000000"/>
        </w:rPr>
      </w:pPr>
    </w:p>
    <w:p w14:paraId="68E439CB" w14:textId="0D30B28D" w:rsidR="00140EE5" w:rsidRPr="00BD2CBC" w:rsidRDefault="008D03C6" w:rsidP="00B562D3">
      <w:r w:rsidRPr="00BD2CBC">
        <w:t>Email addresses of co-authors:</w:t>
      </w:r>
    </w:p>
    <w:p w14:paraId="2ED7294A" w14:textId="54B05EA6" w:rsidR="00140EE5" w:rsidRPr="00BD2CBC" w:rsidRDefault="008D03C6" w:rsidP="00B562D3">
      <w:pPr>
        <w:rPr>
          <w:lang w:val="pt-BR"/>
        </w:rPr>
      </w:pPr>
      <w:r w:rsidRPr="00BD2CBC">
        <w:rPr>
          <w:lang w:val="pt-BR"/>
        </w:rPr>
        <w:t>Ajay Kumar Raj</w:t>
      </w:r>
      <w:r w:rsidR="00997AD4" w:rsidRPr="00BD2CBC">
        <w:rPr>
          <w:lang w:val="pt-BR"/>
        </w:rPr>
        <w:tab/>
      </w:r>
      <w:r w:rsidR="00997AD4" w:rsidRPr="00BD2CBC">
        <w:rPr>
          <w:lang w:val="pt-BR"/>
        </w:rPr>
        <w:tab/>
      </w:r>
      <w:hyperlink r:id="rId7" w:history="1">
        <w:r w:rsidR="00997AD4" w:rsidRPr="00BD2CBC">
          <w:rPr>
            <w:rStyle w:val="Hyperlink"/>
            <w:shd w:val="clear" w:color="auto" w:fill="F8F9FA"/>
            <w:lang w:val="pt-BR"/>
          </w:rPr>
          <w:t>kumarraj.ajay@mayo.edu</w:t>
        </w:r>
      </w:hyperlink>
    </w:p>
    <w:p w14:paraId="2127F4A6" w14:textId="0B2F37C2" w:rsidR="00140EE5" w:rsidRPr="00BD2CBC" w:rsidRDefault="008D03C6" w:rsidP="00B562D3">
      <w:pPr>
        <w:rPr>
          <w:lang w:val="pt-BR"/>
        </w:rPr>
      </w:pPr>
      <w:r w:rsidRPr="00BD2CBC">
        <w:rPr>
          <w:lang w:val="pt-BR"/>
        </w:rPr>
        <w:t>Carter J Poncelet</w:t>
      </w:r>
      <w:r w:rsidR="00997AD4" w:rsidRPr="00BD2CBC">
        <w:rPr>
          <w:lang w:val="pt-BR"/>
        </w:rPr>
        <w:tab/>
      </w:r>
      <w:r w:rsidR="00997AD4" w:rsidRPr="00BD2CBC">
        <w:rPr>
          <w:lang w:val="pt-BR"/>
        </w:rPr>
        <w:tab/>
      </w:r>
      <w:hyperlink r:id="rId8" w:history="1">
        <w:r w:rsidR="00997AD4" w:rsidRPr="00BD2CBC">
          <w:rPr>
            <w:rStyle w:val="Hyperlink"/>
            <w:shd w:val="clear" w:color="auto" w:fill="F8F9FA"/>
            <w:lang w:val="pt-BR"/>
          </w:rPr>
          <w:t>poncelet.carter@mayo.edu</w:t>
        </w:r>
      </w:hyperlink>
    </w:p>
    <w:p w14:paraId="76CD2DF4" w14:textId="77777777" w:rsidR="00140EE5" w:rsidRPr="00BD2CBC" w:rsidRDefault="00140EE5" w:rsidP="00B562D3">
      <w:pPr>
        <w:rPr>
          <w:lang w:val="pt-BR"/>
        </w:rPr>
      </w:pPr>
    </w:p>
    <w:p w14:paraId="0BF85153" w14:textId="1A3E7391" w:rsidR="001A3ABE" w:rsidRPr="00BD2CBC" w:rsidRDefault="008D03C6" w:rsidP="00B562D3">
      <w:r w:rsidRPr="00BD2CBC">
        <w:t>Corresponding author</w:t>
      </w:r>
      <w:r w:rsidR="004B57D5" w:rsidRPr="00BD2CBC">
        <w:t xml:space="preserve">: </w:t>
      </w:r>
    </w:p>
    <w:p w14:paraId="761A7964" w14:textId="18B0DE25" w:rsidR="004B57D5" w:rsidRPr="00BD2CBC" w:rsidRDefault="008D03C6" w:rsidP="00B562D3">
      <w:pPr>
        <w:rPr>
          <w:rStyle w:val="Hyperlink"/>
        </w:rPr>
      </w:pPr>
      <w:r w:rsidRPr="00BD2CBC">
        <w:t>Arun Kanakka</w:t>
      </w:r>
      <w:r w:rsidR="000C6981" w:rsidRPr="00BD2CBC">
        <w:t>nthara</w:t>
      </w:r>
      <w:r w:rsidR="000C6981" w:rsidRPr="00BD2CBC">
        <w:tab/>
      </w:r>
      <w:r w:rsidR="000C6981" w:rsidRPr="00BD2CBC">
        <w:tab/>
      </w:r>
      <w:hyperlink r:id="rId9" w:history="1">
        <w:r w:rsidR="0091518A" w:rsidRPr="00BD2CBC">
          <w:rPr>
            <w:rStyle w:val="Hyperlink"/>
          </w:rPr>
          <w:t>Kanakkanthara.Arun@mayo.edu</w:t>
        </w:r>
      </w:hyperlink>
      <w:r w:rsidRPr="00BD2CBC">
        <w:t xml:space="preserve"> </w:t>
      </w:r>
    </w:p>
    <w:p w14:paraId="3C93CA8E" w14:textId="77777777" w:rsidR="004B57D5" w:rsidRPr="00BD2CBC" w:rsidRDefault="004B57D5" w:rsidP="00B562D3">
      <w:pPr>
        <w:rPr>
          <w:color w:val="000000"/>
        </w:rPr>
      </w:pPr>
    </w:p>
    <w:p w14:paraId="60F3B8D4" w14:textId="77761CE4" w:rsidR="006E4797" w:rsidRPr="00BD2CBC" w:rsidRDefault="008D03C6" w:rsidP="00B562D3">
      <w:r w:rsidRPr="00BD2CBC">
        <w:rPr>
          <w:b/>
        </w:rPr>
        <w:t>SUMMARY</w:t>
      </w:r>
      <w:r w:rsidR="00E97844" w:rsidRPr="00BD2CBC">
        <w:rPr>
          <w:b/>
        </w:rPr>
        <w:t>:</w:t>
      </w:r>
    </w:p>
    <w:p w14:paraId="27C89B32" w14:textId="74E42521" w:rsidR="004B57D5" w:rsidRPr="00BD2CBC" w:rsidRDefault="008D03C6" w:rsidP="00B562D3">
      <w:pPr>
        <w:rPr>
          <w:b/>
          <w:bCs/>
        </w:rPr>
      </w:pPr>
      <w:r w:rsidRPr="00BD2CBC">
        <w:t>RAD51 nuclear foci are a marker of homologous recombination</w:t>
      </w:r>
      <w:r w:rsidR="006F7416" w:rsidRPr="00BD2CBC">
        <w:t xml:space="preserve"> (HR)</w:t>
      </w:r>
      <w:r w:rsidRPr="00BD2CBC">
        <w:t xml:space="preserve"> activity. </w:t>
      </w:r>
      <w:r w:rsidR="0088681F" w:rsidRPr="00BD2CBC">
        <w:t>This manuscript</w:t>
      </w:r>
      <w:r w:rsidRPr="00BD2CBC">
        <w:t xml:space="preserve"> describe</w:t>
      </w:r>
      <w:r w:rsidR="0088681F" w:rsidRPr="00BD2CBC">
        <w:t>s</w:t>
      </w:r>
      <w:r w:rsidRPr="00BD2CBC">
        <w:t xml:space="preserve"> a simple immunofluorescence method to detect these foci in cancer cells, enabling assessment of HR function and </w:t>
      </w:r>
      <w:r w:rsidR="006F2E06" w:rsidRPr="00BD2CBC">
        <w:t xml:space="preserve">supporting preclinical investigation of responses to </w:t>
      </w:r>
      <w:r w:rsidR="003340EE" w:rsidRPr="00BD2CBC">
        <w:t>DNA-damaging</w:t>
      </w:r>
      <w:r w:rsidRPr="00BD2CBC">
        <w:t xml:space="preserve"> agents</w:t>
      </w:r>
      <w:r w:rsidR="00135B03">
        <w:t>.</w:t>
      </w:r>
    </w:p>
    <w:p w14:paraId="74EFC8D7" w14:textId="77777777" w:rsidR="006E4797" w:rsidRPr="00BD2CBC" w:rsidRDefault="006E4797" w:rsidP="00B562D3"/>
    <w:p w14:paraId="2DF8E628" w14:textId="66720FF2" w:rsidR="006E4797" w:rsidRPr="00BD2CBC" w:rsidRDefault="008D03C6" w:rsidP="00B562D3">
      <w:pPr>
        <w:rPr>
          <w:color w:val="808080"/>
        </w:rPr>
      </w:pPr>
      <w:r w:rsidRPr="00BD2CBC">
        <w:rPr>
          <w:b/>
        </w:rPr>
        <w:t>ABSTRACT:</w:t>
      </w:r>
      <w:r w:rsidRPr="00BD2CBC">
        <w:t xml:space="preserve"> </w:t>
      </w:r>
    </w:p>
    <w:p w14:paraId="50BA0FCC" w14:textId="79772673" w:rsidR="004B57D5" w:rsidRPr="00BD2CBC" w:rsidRDefault="008D03C6" w:rsidP="00B562D3">
      <w:r w:rsidRPr="007B50B4">
        <w:t>RAD51 is a central protein in the homologous recombination (HR) pathway</w:t>
      </w:r>
      <w:r w:rsidR="00553E8A" w:rsidRPr="007B50B4">
        <w:t xml:space="preserve"> and is </w:t>
      </w:r>
      <w:r w:rsidRPr="007B50B4">
        <w:t xml:space="preserve">essential for the accurate repair of DNA double-strand breaks (DSBs). </w:t>
      </w:r>
      <w:r w:rsidR="00553E8A" w:rsidRPr="007B50B4">
        <w:t xml:space="preserve">Following </w:t>
      </w:r>
      <w:r w:rsidR="006578C3" w:rsidRPr="007B50B4">
        <w:t>DSB formation</w:t>
      </w:r>
      <w:r w:rsidR="00553E8A" w:rsidRPr="007B50B4">
        <w:t xml:space="preserve">, DNA end resection generates single-stranded DNA substrates that facilitate the recruitment and assembly of RAD51 nucleoprotein filaments at sites of damage. This process results in the formation of discrete nuclear RAD51 foci, which serve as a widely accepted functional readout of HR activity and a surrogate marker of HR </w:t>
      </w:r>
      <w:r w:rsidR="00ED3E53" w:rsidRPr="007B50B4">
        <w:t>proficiency</w:t>
      </w:r>
      <w:r w:rsidR="00ED3E53">
        <w:t xml:space="preserve"> (introduction 30 sec)</w:t>
      </w:r>
      <w:r w:rsidRPr="00BD2CBC">
        <w:t xml:space="preserve">. </w:t>
      </w:r>
      <w:r w:rsidR="00553E8A" w:rsidRPr="00BD2CBC">
        <w:t>Because defects in HR are common in several malignancies, particularly ovarian and breast cancers, assessment of RAD51 foci formation has emerged as an important approach for evaluating DNA repair capacity and predicting response to DNA-damaging therapies, including platinum compounds and poly(ADP-ribose) polymerase (PARP) inhibitors, whose efficacy is strongly influenced by HR repair status.</w:t>
      </w:r>
      <w:r w:rsidR="00D30500" w:rsidRPr="00BD2CBC">
        <w:t xml:space="preserve"> This manuscript describes a simple, reliable, and reproducible immunofluorescence-based protocol for the detection and quantification of RAD51 nuclear foci in cultured </w:t>
      </w:r>
      <w:r w:rsidR="00296C44" w:rsidRPr="00BD2CBC">
        <w:t xml:space="preserve">ovarian </w:t>
      </w:r>
      <w:r w:rsidR="00D30500" w:rsidRPr="00BD2CBC">
        <w:t>cancer cells. The method involves induction of DNA damage by ionizing radiation</w:t>
      </w:r>
      <w:r w:rsidR="001C46FE" w:rsidRPr="00BD2CBC">
        <w:t xml:space="preserve"> (IR)</w:t>
      </w:r>
      <w:r w:rsidR="00D30500" w:rsidRPr="00BD2CBC">
        <w:t xml:space="preserve">, followed by fixation, immunostaining with antibodies against RAD51 and γH2AX, confocal microscopy, and </w:t>
      </w:r>
      <w:r w:rsidR="00F9727D" w:rsidRPr="00BD2CBC">
        <w:t xml:space="preserve">manual </w:t>
      </w:r>
      <w:r w:rsidR="00D30500" w:rsidRPr="00BD2CBC">
        <w:t xml:space="preserve">quantitative analysis of RAD51/γH2AX co-localized foci. The protocol can be applied under basal conditions or after genetic and pharmacological perturbations to determine their effects on HR function. Representative results demonstrate robust induction of RAD51 foci in HR-proficient ovarian cancer cells following DNA damage, whereas RAD51 depletion markedly </w:t>
      </w:r>
      <w:r w:rsidR="00D30500" w:rsidRPr="00BD2CBC">
        <w:lastRenderedPageBreak/>
        <w:t xml:space="preserve">reduces foci formation despite comparable levels of </w:t>
      </w:r>
      <w:r w:rsidR="00296C44" w:rsidRPr="00BD2CBC">
        <w:t>DSBs</w:t>
      </w:r>
      <w:r w:rsidR="00D30500" w:rsidRPr="00BD2CBC">
        <w:t>, confirming assay specificity</w:t>
      </w:r>
      <w:r w:rsidRPr="00BD2CBC">
        <w:t xml:space="preserve">. </w:t>
      </w:r>
      <w:r w:rsidR="00D30500" w:rsidRPr="00BD2CBC">
        <w:t>Overall, this protocol provides a robust and reproducible functional assay for assessing HR competency, with broad applications in preclinical and potentially translational cancer research.</w:t>
      </w:r>
    </w:p>
    <w:p w14:paraId="40FAFC6A" w14:textId="77777777" w:rsidR="008715F2" w:rsidRPr="00BD2CBC" w:rsidRDefault="008715F2" w:rsidP="00B562D3">
      <w:pPr>
        <w:rPr>
          <w:b/>
        </w:rPr>
      </w:pPr>
    </w:p>
    <w:p w14:paraId="0646E204" w14:textId="31BD29D7" w:rsidR="006E4797" w:rsidRPr="00BD2CBC" w:rsidRDefault="008D03C6" w:rsidP="00B562D3">
      <w:pPr>
        <w:rPr>
          <w:color w:val="808080"/>
        </w:rPr>
      </w:pPr>
      <w:r w:rsidRPr="00BD2CBC">
        <w:rPr>
          <w:b/>
        </w:rPr>
        <w:t>INTRODUCTION:</w:t>
      </w:r>
      <w:r w:rsidRPr="00BD2CBC">
        <w:t xml:space="preserve"> </w:t>
      </w:r>
    </w:p>
    <w:p w14:paraId="6F7B136D" w14:textId="291A5EF3" w:rsidR="001C425D" w:rsidRPr="00BD2CBC" w:rsidRDefault="008D03C6" w:rsidP="00B562D3">
      <w:pPr>
        <w:outlineLvl w:val="2"/>
        <w:rPr>
          <w:rFonts w:eastAsia="Times New Roman"/>
        </w:rPr>
      </w:pPr>
      <w:r w:rsidRPr="00BD2CBC">
        <w:t xml:space="preserve">DNA double-strand breaks (DSBs) are among the most severe forms of DNA damage because inaccurate repair can compromise genome stability and contribute to tumor development or </w:t>
      </w:r>
      <w:r w:rsidRPr="00BD2CBC">
        <w:rPr>
          <w:rFonts w:eastAsia="Times New Roman"/>
        </w:rPr>
        <w:t>cell death</w:t>
      </w:r>
      <w:r w:rsidR="00A4282E" w:rsidRPr="00940CAF">
        <w:rPr>
          <w:rFonts w:eastAsia="Times New Roman"/>
          <w:vertAlign w:val="superscript"/>
        </w:rPr>
        <w:fldChar w:fldCharType="begin">
          <w:fldData xml:space="preserve">PEVuZE5vdGU+PENpdGU+PEF1dGhvcj5MaXU8L0F1dGhvcj48WWVhcj4yMDE3PC9ZZWFyPjxSZWNO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=
</w:fldData>
        </w:fldChar>
      </w:r>
      <w:r w:rsidR="00ED6B04" w:rsidRPr="00940CAF">
        <w:rPr>
          <w:rFonts w:eastAsia="Times New Roman"/>
          <w:vertAlign w:val="superscript"/>
        </w:rPr>
        <w:instrText xml:space="preserve"> ADDIN EN.CITE </w:instrText>
      </w:r>
      <w:r w:rsidR="00ED6B04" w:rsidRPr="00940CAF">
        <w:rPr>
          <w:rFonts w:eastAsia="Times New Roman"/>
          <w:vertAlign w:val="superscript"/>
        </w:rPr>
        <w:fldChar w:fldCharType="begin">
          <w:fldData xml:space="preserve">PEVuZE5vdGU+PENpdGU+PEF1dGhvcj5MaXU8L0F1dGhvcj48WWVhcj4yMDE3PC9ZZWFyPjxSZWNO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=
</w:fldData>
        </w:fldChar>
      </w:r>
      <w:r w:rsidR="00ED6B04" w:rsidRPr="00940CAF">
        <w:rPr>
          <w:rFonts w:eastAsia="Times New Roman"/>
          <w:vertAlign w:val="superscript"/>
        </w:rPr>
        <w:instrText xml:space="preserve"> ADDIN EN.CITE.DATA </w:instrText>
      </w:r>
      <w:r w:rsidR="00ED6B04" w:rsidRPr="00940CAF">
        <w:rPr>
          <w:rFonts w:eastAsia="Times New Roman"/>
          <w:vertAlign w:val="superscript"/>
        </w:rPr>
      </w:r>
      <w:r w:rsidR="00ED6B04" w:rsidRPr="00940CAF">
        <w:rPr>
          <w:rFonts w:eastAsia="Times New Roman"/>
          <w:vertAlign w:val="superscript"/>
        </w:rPr>
        <w:fldChar w:fldCharType="end"/>
      </w:r>
      <w:r w:rsidR="00A4282E" w:rsidRPr="00940CAF">
        <w:rPr>
          <w:rFonts w:eastAsia="Times New Roman"/>
          <w:vertAlign w:val="superscript"/>
        </w:rPr>
      </w:r>
      <w:r w:rsidR="00A4282E" w:rsidRPr="00940CAF">
        <w:rPr>
          <w:rFonts w:eastAsia="Times New Roman"/>
          <w:vertAlign w:val="superscript"/>
        </w:rPr>
        <w:fldChar w:fldCharType="separate"/>
      </w:r>
      <w:r w:rsidR="00ED6B04" w:rsidRPr="00940CAF">
        <w:rPr>
          <w:rFonts w:eastAsia="Times New Roman"/>
          <w:noProof/>
          <w:vertAlign w:val="superscript"/>
        </w:rPr>
        <w:t>1</w:t>
      </w:r>
      <w:r w:rsidR="00A368DB">
        <w:rPr>
          <w:rFonts w:eastAsia="Times New Roman"/>
          <w:noProof/>
          <w:vertAlign w:val="superscript"/>
        </w:rPr>
        <w:t>–</w:t>
      </w:r>
      <w:r w:rsidR="00ED6B04" w:rsidRPr="00940CAF">
        <w:rPr>
          <w:rFonts w:eastAsia="Times New Roman"/>
          <w:noProof/>
          <w:vertAlign w:val="superscript"/>
        </w:rPr>
        <w:t>3</w:t>
      </w:r>
      <w:r w:rsidR="00A4282E" w:rsidRPr="00940CAF">
        <w:rPr>
          <w:rFonts w:eastAsia="Times New Roman"/>
          <w:vertAlign w:val="superscript"/>
        </w:rPr>
        <w:fldChar w:fldCharType="end"/>
      </w:r>
      <w:r w:rsidRPr="00BD2CBC">
        <w:rPr>
          <w:rFonts w:eastAsia="Times New Roman"/>
        </w:rPr>
        <w:t xml:space="preserve">. </w:t>
      </w:r>
      <w:r w:rsidRPr="00BD2CBC">
        <w:t>To counteract these threats, cells employ several DNA repair pathways, including homologous recombination (HR), which is considered the most accurate mechanism for repairing</w:t>
      </w:r>
      <w:r w:rsidRPr="00BD2CBC">
        <w:rPr>
          <w:rFonts w:eastAsia="Times New Roman"/>
        </w:rPr>
        <w:t xml:space="preserve"> DSBs</w:t>
      </w:r>
      <w:r w:rsidR="00A4282E" w:rsidRPr="00940CAF">
        <w:rPr>
          <w:rFonts w:eastAsia="Times New Roman"/>
          <w:vertAlign w:val="superscript"/>
        </w:rPr>
        <w:fldChar w:fldCharType="begin">
          <w:fldData xml:space="preserve">PEVuZE5vdGU+PENpdGU+PEF1dGhvcj5IZWxsZWRheTwvQXV0aG9yPjxZZWFyPjIwMTA8L1llYXI+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</w:fldData>
        </w:fldChar>
      </w:r>
      <w:r w:rsidR="005B015D" w:rsidRPr="00940CAF">
        <w:rPr>
          <w:rFonts w:eastAsia="Times New Roman"/>
          <w:vertAlign w:val="superscript"/>
        </w:rPr>
        <w:instrText xml:space="preserve"> ADDIN EN.CITE </w:instrText>
      </w:r>
      <w:r w:rsidR="005B015D" w:rsidRPr="00940CAF">
        <w:rPr>
          <w:rFonts w:eastAsia="Times New Roman"/>
          <w:vertAlign w:val="superscript"/>
        </w:rPr>
        <w:fldChar w:fldCharType="begin">
          <w:fldData xml:space="preserve">PEVuZE5vdGU+PENpdGU+PEF1dGhvcj5IZWxsZWRheTwvQXV0aG9yPjxZZWFyPjIwMTA8L1llYXI+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</w:fldData>
        </w:fldChar>
      </w:r>
      <w:r w:rsidR="005B015D" w:rsidRPr="00940CAF">
        <w:rPr>
          <w:rFonts w:eastAsia="Times New Roman"/>
          <w:vertAlign w:val="superscript"/>
        </w:rPr>
        <w:instrText xml:space="preserve"> ADDIN EN.CITE.DATA </w:instrText>
      </w:r>
      <w:r w:rsidR="005B015D" w:rsidRPr="00940CAF">
        <w:rPr>
          <w:rFonts w:eastAsia="Times New Roman"/>
          <w:vertAlign w:val="superscript"/>
        </w:rPr>
      </w:r>
      <w:r w:rsidR="005B015D" w:rsidRPr="00940CAF">
        <w:rPr>
          <w:rFonts w:eastAsia="Times New Roman"/>
          <w:vertAlign w:val="superscript"/>
        </w:rPr>
        <w:fldChar w:fldCharType="separate"/>
      </w:r>
      <w:r w:rsidR="005B015D" w:rsidRPr="00940CAF">
        <w:rPr>
          <w:rFonts w:eastAsia="Times New Roman"/>
          <w:vertAlign w:val="superscript"/>
        </w:rPr>
        <w:fldChar w:fldCharType="end"/>
      </w:r>
      <w:r w:rsidR="00A4282E" w:rsidRPr="00940CAF">
        <w:rPr>
          <w:rFonts w:eastAsia="Times New Roman"/>
          <w:vertAlign w:val="superscript"/>
        </w:rPr>
      </w:r>
      <w:r w:rsidR="00A4282E" w:rsidRPr="00940CAF">
        <w:rPr>
          <w:rFonts w:eastAsia="Times New Roman"/>
          <w:vertAlign w:val="superscript"/>
        </w:rPr>
        <w:fldChar w:fldCharType="separate"/>
      </w:r>
      <w:r w:rsidR="005B015D" w:rsidRPr="00940CAF">
        <w:rPr>
          <w:rFonts w:eastAsia="Times New Roman"/>
          <w:noProof/>
          <w:vertAlign w:val="superscript"/>
        </w:rPr>
        <w:t>2,4,5</w:t>
      </w:r>
      <w:r w:rsidR="00A4282E" w:rsidRPr="00940CAF">
        <w:rPr>
          <w:rFonts w:eastAsia="Times New Roman"/>
          <w:vertAlign w:val="superscript"/>
        </w:rPr>
        <w:fldChar w:fldCharType="end"/>
      </w:r>
      <w:r w:rsidRPr="00BD2CBC">
        <w:rPr>
          <w:rFonts w:eastAsia="Times New Roman"/>
        </w:rPr>
        <w:t xml:space="preserve">. </w:t>
      </w:r>
      <w:r w:rsidRPr="00BD2CBC">
        <w:t>Unlike error-prone repair pathways, HR utilizes a homologous DNA sequence as a template to restore genetic information at the damaged site. Consequently, HR predominantly functions during the S and G2 phases of the cell cycle, when sister chromatids are available to serve as repair templates</w:t>
      </w:r>
      <w:r w:rsidR="00A4282E" w:rsidRPr="00940CAF">
        <w:rPr>
          <w:rFonts w:eastAsia="Times New Roman"/>
          <w:vertAlign w:val="superscript"/>
        </w:rPr>
        <w:fldChar w:fldCharType="begin">
          <w:fldData xml:space="preserve">PEVuZE5vdGU+PENpdGU+PEF1dGhvcj5XcmlnaHQ8L0F1dGhvcj48WWVhcj4yMDE4PC9ZZWFyPjxS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</w:fldData>
        </w:fldChar>
      </w:r>
      <w:r w:rsidR="005B015D" w:rsidRPr="00940CAF">
        <w:rPr>
          <w:rFonts w:eastAsia="Times New Roman"/>
          <w:vertAlign w:val="superscript"/>
        </w:rPr>
        <w:instrText xml:space="preserve"> ADDIN EN.CITE </w:instrText>
      </w:r>
      <w:r w:rsidR="005B015D" w:rsidRPr="00940CAF">
        <w:rPr>
          <w:rFonts w:eastAsia="Times New Roman"/>
          <w:vertAlign w:val="superscript"/>
        </w:rPr>
        <w:fldChar w:fldCharType="begin">
          <w:fldData xml:space="preserve">PEVuZE5vdGU+PENpdGU+PEF1dGhvcj5XcmlnaHQ8L0F1dGhvcj48WWVhcj4yMDE4PC9ZZWFyPjxS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</w:fldData>
        </w:fldChar>
      </w:r>
      <w:r w:rsidR="005B015D" w:rsidRPr="00940CAF">
        <w:rPr>
          <w:rFonts w:eastAsia="Times New Roman"/>
          <w:vertAlign w:val="superscript"/>
        </w:rPr>
        <w:instrText xml:space="preserve"> ADDIN EN.CITE.DATA </w:instrText>
      </w:r>
      <w:r w:rsidR="005B015D" w:rsidRPr="00940CAF">
        <w:rPr>
          <w:rFonts w:eastAsia="Times New Roman"/>
          <w:vertAlign w:val="superscript"/>
        </w:rPr>
      </w:r>
      <w:r w:rsidR="005B015D" w:rsidRPr="00940CAF">
        <w:rPr>
          <w:rFonts w:eastAsia="Times New Roman"/>
          <w:vertAlign w:val="superscript"/>
        </w:rPr>
        <w:fldChar w:fldCharType="separate"/>
      </w:r>
      <w:r w:rsidR="005B015D" w:rsidRPr="00940CAF">
        <w:rPr>
          <w:rFonts w:eastAsia="Times New Roman"/>
          <w:vertAlign w:val="superscript"/>
        </w:rPr>
        <w:fldChar w:fldCharType="end"/>
      </w:r>
      <w:r w:rsidR="00A4282E" w:rsidRPr="00940CAF">
        <w:rPr>
          <w:rFonts w:eastAsia="Times New Roman"/>
          <w:vertAlign w:val="superscript"/>
        </w:rPr>
      </w:r>
      <w:r w:rsidR="00A4282E" w:rsidRPr="00940CAF">
        <w:rPr>
          <w:rFonts w:eastAsia="Times New Roman"/>
          <w:vertAlign w:val="superscript"/>
        </w:rPr>
        <w:fldChar w:fldCharType="separate"/>
      </w:r>
      <w:r w:rsidR="005B015D" w:rsidRPr="00940CAF">
        <w:rPr>
          <w:rFonts w:eastAsia="Times New Roman"/>
          <w:noProof/>
          <w:vertAlign w:val="superscript"/>
        </w:rPr>
        <w:t>2</w:t>
      </w:r>
      <w:r w:rsidR="00A368DB">
        <w:rPr>
          <w:rFonts w:eastAsia="Times New Roman"/>
          <w:noProof/>
          <w:vertAlign w:val="superscript"/>
        </w:rPr>
        <w:t>,</w:t>
      </w:r>
      <w:r w:rsidR="005B015D" w:rsidRPr="00940CAF">
        <w:rPr>
          <w:rFonts w:eastAsia="Times New Roman"/>
          <w:noProof/>
          <w:vertAlign w:val="superscript"/>
        </w:rPr>
        <w:t>5</w:t>
      </w:r>
      <w:r w:rsidR="00A4282E" w:rsidRPr="00940CAF">
        <w:rPr>
          <w:rFonts w:eastAsia="Times New Roman"/>
          <w:vertAlign w:val="superscript"/>
        </w:rPr>
        <w:fldChar w:fldCharType="end"/>
      </w:r>
      <w:r w:rsidRPr="00BD2CBC">
        <w:rPr>
          <w:rFonts w:eastAsia="Times New Roman"/>
        </w:rPr>
        <w:t xml:space="preserve">. </w:t>
      </w:r>
      <w:r w:rsidR="00F27B83" w:rsidRPr="00BD2CBC">
        <w:rPr>
          <w:rFonts w:eastAsia="Times New Roman"/>
        </w:rPr>
        <w:t xml:space="preserve">Notably, </w:t>
      </w:r>
      <w:r w:rsidRPr="00BD2CBC">
        <w:rPr>
          <w:rFonts w:eastAsia="Times New Roman"/>
        </w:rPr>
        <w:t xml:space="preserve">HR is essential for the accurate repair of DSBs arising from endogenous sources such as replication stress, as well as </w:t>
      </w:r>
      <w:r w:rsidR="00A368DB">
        <w:rPr>
          <w:rFonts w:eastAsia="Times New Roman"/>
        </w:rPr>
        <w:t>e</w:t>
      </w:r>
      <w:r w:rsidRPr="00BD2CBC">
        <w:rPr>
          <w:rFonts w:eastAsia="Times New Roman"/>
        </w:rPr>
        <w:t>xogenous insults including ionizing radiation</w:t>
      </w:r>
      <w:r w:rsidR="001C46FE" w:rsidRPr="00BD2CBC">
        <w:rPr>
          <w:rFonts w:eastAsia="Times New Roman"/>
        </w:rPr>
        <w:t xml:space="preserve"> (IR)</w:t>
      </w:r>
      <w:r w:rsidRPr="00BD2CBC">
        <w:rPr>
          <w:rFonts w:eastAsia="Times New Roman"/>
        </w:rPr>
        <w:t xml:space="preserve"> and DNA-damaging chemotherapeutic agents</w:t>
      </w:r>
      <w:r w:rsidR="001147B7" w:rsidRPr="00940CAF">
        <w:rPr>
          <w:rFonts w:eastAsia="Times New Roman"/>
          <w:vertAlign w:val="superscript"/>
        </w:rPr>
        <w:fldChar w:fldCharType="begin">
          <w:fldData xml:space="preserve">PEVuZE5vdGU+PENpdGU+PEF1dGhvcj5LbG9lYmVyPC9BdXRob3I+PFllYXI+MjAyMjwvWWVhcj48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</w:fldData>
        </w:fldChar>
      </w:r>
      <w:r w:rsidR="005B015D" w:rsidRPr="00940CAF">
        <w:rPr>
          <w:rFonts w:eastAsia="Times New Roman"/>
          <w:vertAlign w:val="superscript"/>
        </w:rPr>
        <w:instrText xml:space="preserve"> ADDIN EN.CITE </w:instrText>
      </w:r>
      <w:r w:rsidR="005B015D" w:rsidRPr="00940CAF">
        <w:rPr>
          <w:rFonts w:eastAsia="Times New Roman"/>
          <w:vertAlign w:val="superscript"/>
        </w:rPr>
        <w:fldChar w:fldCharType="begin">
          <w:fldData xml:space="preserve">PEVuZE5vdGU+PENpdGU+PEF1dGhvcj5LbG9lYmVyPC9BdXRob3I+PFllYXI+MjAyMjwvWWVhcj48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</w:fldData>
        </w:fldChar>
      </w:r>
      <w:r w:rsidR="005B015D" w:rsidRPr="00940CAF">
        <w:rPr>
          <w:rFonts w:eastAsia="Times New Roman"/>
          <w:vertAlign w:val="superscript"/>
        </w:rPr>
        <w:instrText xml:space="preserve"> ADDIN EN.CITE.DATA </w:instrText>
      </w:r>
      <w:r w:rsidR="005B015D" w:rsidRPr="00940CAF">
        <w:rPr>
          <w:rFonts w:eastAsia="Times New Roman"/>
          <w:vertAlign w:val="superscript"/>
        </w:rPr>
      </w:r>
      <w:r w:rsidR="005B015D" w:rsidRPr="00940CAF">
        <w:rPr>
          <w:rFonts w:eastAsia="Times New Roman"/>
          <w:vertAlign w:val="superscript"/>
        </w:rPr>
        <w:fldChar w:fldCharType="separate"/>
      </w:r>
      <w:r w:rsidR="005B015D" w:rsidRPr="00940CAF">
        <w:rPr>
          <w:rFonts w:eastAsia="Times New Roman"/>
          <w:vertAlign w:val="superscript"/>
        </w:rPr>
        <w:fldChar w:fldCharType="end"/>
      </w:r>
      <w:r w:rsidR="001147B7" w:rsidRPr="00940CAF">
        <w:rPr>
          <w:rFonts w:eastAsia="Times New Roman"/>
          <w:vertAlign w:val="superscript"/>
        </w:rPr>
      </w:r>
      <w:r w:rsidR="001147B7" w:rsidRPr="00940CAF">
        <w:rPr>
          <w:rFonts w:eastAsia="Times New Roman"/>
          <w:vertAlign w:val="superscript"/>
        </w:rPr>
        <w:fldChar w:fldCharType="separate"/>
      </w:r>
      <w:r w:rsidR="005B015D" w:rsidRPr="00940CAF">
        <w:rPr>
          <w:rFonts w:eastAsia="Times New Roman"/>
          <w:noProof/>
          <w:vertAlign w:val="superscript"/>
        </w:rPr>
        <w:t>2,5</w:t>
      </w:r>
      <w:r w:rsidR="001147B7" w:rsidRPr="00940CAF">
        <w:rPr>
          <w:rFonts w:eastAsia="Times New Roman"/>
          <w:vertAlign w:val="superscript"/>
        </w:rPr>
        <w:fldChar w:fldCharType="end"/>
      </w:r>
      <w:r w:rsidRPr="00940CAF">
        <w:rPr>
          <w:rFonts w:eastAsia="Times New Roman"/>
          <w:vertAlign w:val="superscript"/>
        </w:rPr>
        <w:t>.</w:t>
      </w:r>
    </w:p>
    <w:p w14:paraId="2AC64007" w14:textId="77777777" w:rsidR="00FD31E0" w:rsidRPr="00BD2CBC" w:rsidRDefault="00FD31E0" w:rsidP="00B562D3">
      <w:pPr>
        <w:outlineLvl w:val="2"/>
        <w:rPr>
          <w:rFonts w:eastAsia="Times New Roman"/>
          <w:b/>
          <w:bCs/>
        </w:rPr>
      </w:pPr>
    </w:p>
    <w:p w14:paraId="5FA52F9C" w14:textId="2A98BA79" w:rsidR="001C425D" w:rsidRPr="00BD2CBC" w:rsidRDefault="008D03C6" w:rsidP="00B562D3">
      <w:pPr>
        <w:rPr>
          <w:rFonts w:eastAsia="Times New Roman"/>
        </w:rPr>
      </w:pPr>
      <w:r w:rsidRPr="00BD2CBC">
        <w:rPr>
          <w:rFonts w:eastAsia="Times New Roman"/>
        </w:rPr>
        <w:t xml:space="preserve">RAD51 is a central effector of the HR pathway and plays a critical role in homology search and strand invasion during </w:t>
      </w:r>
      <w:r w:rsidR="00CC0F65" w:rsidRPr="00BD2CBC">
        <w:rPr>
          <w:rFonts w:eastAsia="Times New Roman"/>
        </w:rPr>
        <w:t xml:space="preserve">HR-mediated repair of </w:t>
      </w:r>
      <w:r w:rsidRPr="00BD2CBC">
        <w:rPr>
          <w:rFonts w:eastAsia="Times New Roman"/>
        </w:rPr>
        <w:t>DSB</w:t>
      </w:r>
      <w:r w:rsidR="00CC0F65" w:rsidRPr="00BD2CBC">
        <w:rPr>
          <w:rFonts w:eastAsia="Times New Roman"/>
        </w:rPr>
        <w:t>s</w:t>
      </w:r>
      <w:r w:rsidR="001147B7" w:rsidRPr="00940CAF">
        <w:rPr>
          <w:rFonts w:eastAsia="Times New Roman"/>
          <w:vertAlign w:val="superscript"/>
        </w:rPr>
        <w:fldChar w:fldCharType="begin">
          <w:fldData xml:space="preserve">PEVuZE5vdGU+PENpdGU+PEF1dGhvcj5XcmlnaHQ8L0F1dGhvcj48WWVhcj4yMDE4PC9ZZWFyPjxS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</w:fldData>
        </w:fldChar>
      </w:r>
      <w:r w:rsidR="005B015D" w:rsidRPr="00940CAF">
        <w:rPr>
          <w:rFonts w:eastAsia="Times New Roman"/>
          <w:vertAlign w:val="superscript"/>
        </w:rPr>
        <w:instrText xml:space="preserve"> ADDIN EN.CITE </w:instrText>
      </w:r>
      <w:r w:rsidR="005B015D" w:rsidRPr="00940CAF">
        <w:rPr>
          <w:rFonts w:eastAsia="Times New Roman"/>
          <w:vertAlign w:val="superscript"/>
        </w:rPr>
        <w:fldChar w:fldCharType="begin">
          <w:fldData xml:space="preserve">PEVuZE5vdGU+PENpdGU+PEF1dGhvcj5XcmlnaHQ8L0F1dGhvcj48WWVhcj4yMDE4PC9ZZWFyPjxS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</w:fldData>
        </w:fldChar>
      </w:r>
      <w:r w:rsidR="005B015D" w:rsidRPr="00940CAF">
        <w:rPr>
          <w:rFonts w:eastAsia="Times New Roman"/>
          <w:vertAlign w:val="superscript"/>
        </w:rPr>
        <w:instrText xml:space="preserve"> ADDIN EN.CITE.DATA </w:instrText>
      </w:r>
      <w:r w:rsidR="005B015D" w:rsidRPr="00940CAF">
        <w:rPr>
          <w:rFonts w:eastAsia="Times New Roman"/>
          <w:vertAlign w:val="superscript"/>
        </w:rPr>
      </w:r>
      <w:r w:rsidR="005B015D" w:rsidRPr="00940CAF">
        <w:rPr>
          <w:rFonts w:eastAsia="Times New Roman"/>
          <w:vertAlign w:val="superscript"/>
        </w:rPr>
        <w:fldChar w:fldCharType="separate"/>
      </w:r>
      <w:r w:rsidR="005B015D" w:rsidRPr="00940CAF">
        <w:rPr>
          <w:rFonts w:eastAsia="Times New Roman"/>
          <w:vertAlign w:val="superscript"/>
        </w:rPr>
        <w:fldChar w:fldCharType="end"/>
      </w:r>
      <w:r w:rsidR="001147B7" w:rsidRPr="00940CAF">
        <w:rPr>
          <w:rFonts w:eastAsia="Times New Roman"/>
          <w:vertAlign w:val="superscript"/>
        </w:rPr>
      </w:r>
      <w:r w:rsidR="001147B7" w:rsidRPr="00940CAF">
        <w:rPr>
          <w:rFonts w:eastAsia="Times New Roman"/>
          <w:vertAlign w:val="superscript"/>
        </w:rPr>
        <w:fldChar w:fldCharType="separate"/>
      </w:r>
      <w:r w:rsidR="005B015D" w:rsidRPr="00940CAF">
        <w:rPr>
          <w:rFonts w:eastAsia="Times New Roman"/>
          <w:noProof/>
          <w:vertAlign w:val="superscript"/>
        </w:rPr>
        <w:t>2,5</w:t>
      </w:r>
      <w:r w:rsidR="001147B7" w:rsidRPr="00940CAF">
        <w:rPr>
          <w:rFonts w:eastAsia="Times New Roman"/>
          <w:vertAlign w:val="superscript"/>
        </w:rPr>
        <w:fldChar w:fldCharType="end"/>
      </w:r>
      <w:r w:rsidRPr="00BD2CBC">
        <w:rPr>
          <w:rFonts w:eastAsia="Times New Roman"/>
        </w:rPr>
        <w:t xml:space="preserve">. Following </w:t>
      </w:r>
      <w:r w:rsidR="00252404" w:rsidRPr="00BD2CBC">
        <w:rPr>
          <w:rFonts w:eastAsia="Times New Roman"/>
        </w:rPr>
        <w:t>DSB formation</w:t>
      </w:r>
      <w:r w:rsidRPr="00BD2CBC">
        <w:rPr>
          <w:rFonts w:eastAsia="Times New Roman"/>
        </w:rPr>
        <w:t>, DNA ends undergo resection, a process initiated by the MRE11–RAD50–NBS1 (MRN) complex</w:t>
      </w:r>
      <w:r w:rsidR="00305EDF" w:rsidRPr="00BD2CBC">
        <w:rPr>
          <w:rFonts w:eastAsia="Times New Roman"/>
        </w:rPr>
        <w:t xml:space="preserve"> and associated factors</w:t>
      </w:r>
      <w:r w:rsidR="00252404" w:rsidRPr="00BD2CBC">
        <w:rPr>
          <w:rFonts w:eastAsia="Times New Roman"/>
        </w:rPr>
        <w:t xml:space="preserve"> that generates 3′ single-stranded DNA overhangs. </w:t>
      </w:r>
      <w:r w:rsidR="00305EDF" w:rsidRPr="00BD2CBC">
        <w:t>These single-stranded regions are initially coated by replication protein A (RPA), which prevents secondary structure formation and stabilizes the repair intermediate</w:t>
      </w:r>
      <w:r w:rsidR="001147B7" w:rsidRPr="00940CAF">
        <w:rPr>
          <w:rFonts w:eastAsia="Times New Roman"/>
          <w:vertAlign w:val="superscript"/>
        </w:rPr>
        <w:fldChar w:fldCharType="begin">
          <w:fldData xml:space="preserve">PEVuZE5vdGU+PENpdGU+PEF1dGhvcj5IZWxsZWRheTwvQXV0aG9yPjxZZWFyPjIwMTA8L1llYXI+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</w:fldData>
        </w:fldChar>
      </w:r>
      <w:r w:rsidR="00ED6B04" w:rsidRPr="00940CAF">
        <w:rPr>
          <w:rFonts w:eastAsia="Times New Roman"/>
          <w:vertAlign w:val="superscript"/>
        </w:rPr>
        <w:instrText xml:space="preserve"> ADDIN EN.CITE </w:instrText>
      </w:r>
      <w:r w:rsidR="00ED6B04" w:rsidRPr="00940CAF">
        <w:rPr>
          <w:rFonts w:eastAsia="Times New Roman"/>
          <w:vertAlign w:val="superscript"/>
        </w:rPr>
        <w:fldChar w:fldCharType="begin">
          <w:fldData xml:space="preserve">PEVuZE5vdGU+PENpdGU+PEF1dGhvcj5IZWxsZWRheTwvQXV0aG9yPjxZZWFyPjIwMTA8L1llYXI+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</w:fldData>
        </w:fldChar>
      </w:r>
      <w:r w:rsidR="00ED6B04" w:rsidRPr="00940CAF">
        <w:rPr>
          <w:rFonts w:eastAsia="Times New Roman"/>
          <w:vertAlign w:val="superscript"/>
        </w:rPr>
        <w:instrText xml:space="preserve"> ADDIN EN.CITE.DATA </w:instrText>
      </w:r>
      <w:r w:rsidR="00ED6B04" w:rsidRPr="00940CAF">
        <w:rPr>
          <w:rFonts w:eastAsia="Times New Roman"/>
          <w:vertAlign w:val="superscript"/>
        </w:rPr>
      </w:r>
      <w:r w:rsidR="00ED6B04" w:rsidRPr="00940CAF">
        <w:rPr>
          <w:rFonts w:eastAsia="Times New Roman"/>
          <w:vertAlign w:val="superscript"/>
        </w:rPr>
        <w:fldChar w:fldCharType="end"/>
      </w:r>
      <w:r w:rsidR="001147B7" w:rsidRPr="00940CAF">
        <w:rPr>
          <w:rFonts w:eastAsia="Times New Roman"/>
          <w:vertAlign w:val="superscript"/>
        </w:rPr>
      </w:r>
      <w:r w:rsidR="001147B7" w:rsidRPr="00940CAF">
        <w:rPr>
          <w:rFonts w:eastAsia="Times New Roman"/>
          <w:vertAlign w:val="superscript"/>
        </w:rPr>
        <w:fldChar w:fldCharType="separate"/>
      </w:r>
      <w:r w:rsidR="00ED6B04" w:rsidRPr="00940CAF">
        <w:rPr>
          <w:rFonts w:eastAsia="Times New Roman"/>
          <w:noProof/>
          <w:vertAlign w:val="superscript"/>
        </w:rPr>
        <w:t>4</w:t>
      </w:r>
      <w:r w:rsidR="00A368DB">
        <w:rPr>
          <w:rFonts w:eastAsia="Times New Roman"/>
          <w:noProof/>
          <w:vertAlign w:val="superscript"/>
        </w:rPr>
        <w:t>–</w:t>
      </w:r>
      <w:r w:rsidR="00ED6B04" w:rsidRPr="00940CAF">
        <w:rPr>
          <w:rFonts w:eastAsia="Times New Roman"/>
          <w:noProof/>
          <w:vertAlign w:val="superscript"/>
        </w:rPr>
        <w:t>6</w:t>
      </w:r>
      <w:r w:rsidR="001147B7" w:rsidRPr="00940CAF">
        <w:rPr>
          <w:rFonts w:eastAsia="Times New Roman"/>
          <w:vertAlign w:val="superscript"/>
        </w:rPr>
        <w:fldChar w:fldCharType="end"/>
      </w:r>
      <w:r w:rsidRPr="00BD2CBC">
        <w:rPr>
          <w:rFonts w:eastAsia="Times New Roman"/>
        </w:rPr>
        <w:t xml:space="preserve">. </w:t>
      </w:r>
      <w:r w:rsidR="00252404" w:rsidRPr="00BD2CBC">
        <w:t xml:space="preserve">HR is then initiated through the coordinated actions of BRCA1, PALB2, and BRCA2, which facilitate the recruitment and loading of RAD51 onto resected DNA, displacing RPA and </w:t>
      </w:r>
      <w:r w:rsidR="00305EDF" w:rsidRPr="00BD2CBC">
        <w:t xml:space="preserve">promoting </w:t>
      </w:r>
      <w:r w:rsidR="00252404" w:rsidRPr="00BD2CBC">
        <w:t xml:space="preserve">the </w:t>
      </w:r>
      <w:r w:rsidR="00305EDF" w:rsidRPr="00BD2CBC">
        <w:t>formation of RAD51-containing nucleoprotein filaments</w:t>
      </w:r>
      <w:r w:rsidR="001147B7" w:rsidRPr="00940CAF">
        <w:rPr>
          <w:rFonts w:eastAsia="Times New Roman"/>
          <w:vertAlign w:val="superscript"/>
        </w:rPr>
        <w:fldChar w:fldCharType="begin">
          <w:fldData xml:space="preserve">PEVuZE5vdGU+PENpdGU+PEF1dGhvcj5IZWxsZWRheTwvQXV0aG9yPjxZZWFyPjIwMTA8L1llYXI+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</w:fldData>
        </w:fldChar>
      </w:r>
      <w:r w:rsidR="00ED6B04" w:rsidRPr="00940CAF">
        <w:rPr>
          <w:rFonts w:eastAsia="Times New Roman"/>
          <w:vertAlign w:val="superscript"/>
        </w:rPr>
        <w:instrText xml:space="preserve"> ADDIN EN.CITE </w:instrText>
      </w:r>
      <w:r w:rsidR="00ED6B04" w:rsidRPr="00940CAF">
        <w:rPr>
          <w:rFonts w:eastAsia="Times New Roman"/>
          <w:vertAlign w:val="superscript"/>
        </w:rPr>
        <w:fldChar w:fldCharType="begin">
          <w:fldData xml:space="preserve">PEVuZE5vdGU+PENpdGU+PEF1dGhvcj5IZWxsZWRheTwvQXV0aG9yPjxZZWFyPjIwMTA8L1llYXI+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</w:fldData>
        </w:fldChar>
      </w:r>
      <w:r w:rsidR="00ED6B04" w:rsidRPr="00940CAF">
        <w:rPr>
          <w:rFonts w:eastAsia="Times New Roman"/>
          <w:vertAlign w:val="superscript"/>
        </w:rPr>
        <w:instrText xml:space="preserve"> ADDIN EN.CITE.DATA </w:instrText>
      </w:r>
      <w:r w:rsidR="00ED6B04" w:rsidRPr="00940CAF">
        <w:rPr>
          <w:rFonts w:eastAsia="Times New Roman"/>
          <w:vertAlign w:val="superscript"/>
        </w:rPr>
      </w:r>
      <w:r w:rsidR="00ED6B04" w:rsidRPr="00940CAF">
        <w:rPr>
          <w:rFonts w:eastAsia="Times New Roman"/>
          <w:vertAlign w:val="superscript"/>
        </w:rPr>
        <w:fldChar w:fldCharType="end"/>
      </w:r>
      <w:r w:rsidR="001147B7" w:rsidRPr="00940CAF">
        <w:rPr>
          <w:rFonts w:eastAsia="Times New Roman"/>
          <w:vertAlign w:val="superscript"/>
        </w:rPr>
      </w:r>
      <w:r w:rsidR="001147B7" w:rsidRPr="00940CAF">
        <w:rPr>
          <w:rFonts w:eastAsia="Times New Roman"/>
          <w:vertAlign w:val="superscript"/>
        </w:rPr>
        <w:fldChar w:fldCharType="separate"/>
      </w:r>
      <w:r w:rsidR="00ED6B04" w:rsidRPr="00940CAF">
        <w:rPr>
          <w:rFonts w:eastAsia="Times New Roman"/>
          <w:noProof/>
          <w:vertAlign w:val="superscript"/>
        </w:rPr>
        <w:t>4</w:t>
      </w:r>
      <w:r w:rsidR="00A368DB">
        <w:rPr>
          <w:rFonts w:eastAsia="Times New Roman"/>
          <w:noProof/>
          <w:vertAlign w:val="superscript"/>
        </w:rPr>
        <w:t>–</w:t>
      </w:r>
      <w:r w:rsidR="00ED6B04" w:rsidRPr="00940CAF">
        <w:rPr>
          <w:rFonts w:eastAsia="Times New Roman"/>
          <w:noProof/>
          <w:vertAlign w:val="superscript"/>
        </w:rPr>
        <w:t>6</w:t>
      </w:r>
      <w:r w:rsidR="001147B7" w:rsidRPr="00940CAF">
        <w:rPr>
          <w:rFonts w:eastAsia="Times New Roman"/>
          <w:vertAlign w:val="superscript"/>
        </w:rPr>
        <w:fldChar w:fldCharType="end"/>
      </w:r>
      <w:r w:rsidRPr="00BD2CBC">
        <w:rPr>
          <w:rFonts w:eastAsia="Times New Roman"/>
        </w:rPr>
        <w:t xml:space="preserve">. </w:t>
      </w:r>
      <w:r w:rsidR="00D51ED4" w:rsidRPr="00BD2CBC">
        <w:t xml:space="preserve">Once assembled, these filaments search for homologous DNA sequences within the sister chromatid and catalyze strand exchange, thereby facilitating faithful restoration of the damaged </w:t>
      </w:r>
      <w:r w:rsidRPr="00BD2CBC">
        <w:rPr>
          <w:rFonts w:eastAsia="Times New Roman"/>
        </w:rPr>
        <w:t>DNA</w:t>
      </w:r>
      <w:r w:rsidR="001147B7" w:rsidRPr="00940CAF">
        <w:rPr>
          <w:rFonts w:eastAsia="Times New Roman"/>
          <w:vertAlign w:val="superscript"/>
        </w:rPr>
        <w:fldChar w:fldCharType="begin">
          <w:fldData xml:space="preserve">PEVuZE5vdGU+PENpdGU+PEF1dGhvcj5IZWxsZWRheTwvQXV0aG9yPjxZZWFyPjIwMTA8L1llYXI+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</w:fldData>
        </w:fldChar>
      </w:r>
      <w:r w:rsidR="00ED6B04" w:rsidRPr="00940CAF">
        <w:rPr>
          <w:rFonts w:eastAsia="Times New Roman"/>
          <w:vertAlign w:val="superscript"/>
        </w:rPr>
        <w:instrText xml:space="preserve"> ADDIN EN.CITE </w:instrText>
      </w:r>
      <w:r w:rsidR="00ED6B04" w:rsidRPr="00940CAF">
        <w:rPr>
          <w:rFonts w:eastAsia="Times New Roman"/>
          <w:vertAlign w:val="superscript"/>
        </w:rPr>
        <w:fldChar w:fldCharType="begin">
          <w:fldData xml:space="preserve">PEVuZE5vdGU+PENpdGU+PEF1dGhvcj5IZWxsZWRheTwvQXV0aG9yPjxZZWFyPjIwMTA8L1llYXI+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</w:fldData>
        </w:fldChar>
      </w:r>
      <w:r w:rsidR="00ED6B04" w:rsidRPr="00940CAF">
        <w:rPr>
          <w:rFonts w:eastAsia="Times New Roman"/>
          <w:vertAlign w:val="superscript"/>
        </w:rPr>
        <w:instrText xml:space="preserve"> ADDIN EN.CITE.DATA </w:instrText>
      </w:r>
      <w:r w:rsidR="00ED6B04" w:rsidRPr="00940CAF">
        <w:rPr>
          <w:rFonts w:eastAsia="Times New Roman"/>
          <w:vertAlign w:val="superscript"/>
        </w:rPr>
      </w:r>
      <w:r w:rsidR="00ED6B04" w:rsidRPr="00940CAF">
        <w:rPr>
          <w:rFonts w:eastAsia="Times New Roman"/>
          <w:vertAlign w:val="superscript"/>
        </w:rPr>
        <w:fldChar w:fldCharType="end"/>
      </w:r>
      <w:r w:rsidR="001147B7" w:rsidRPr="00940CAF">
        <w:rPr>
          <w:rFonts w:eastAsia="Times New Roman"/>
          <w:vertAlign w:val="superscript"/>
        </w:rPr>
      </w:r>
      <w:r w:rsidR="001147B7" w:rsidRPr="00940CAF">
        <w:rPr>
          <w:rFonts w:eastAsia="Times New Roman"/>
          <w:vertAlign w:val="superscript"/>
        </w:rPr>
        <w:fldChar w:fldCharType="separate"/>
      </w:r>
      <w:r w:rsidR="00ED6B04" w:rsidRPr="00940CAF">
        <w:rPr>
          <w:rFonts w:eastAsia="Times New Roman"/>
          <w:noProof/>
          <w:vertAlign w:val="superscript"/>
        </w:rPr>
        <w:t>4</w:t>
      </w:r>
      <w:r w:rsidR="00A368DB">
        <w:rPr>
          <w:rFonts w:eastAsia="Times New Roman"/>
          <w:noProof/>
          <w:vertAlign w:val="superscript"/>
        </w:rPr>
        <w:t>–</w:t>
      </w:r>
      <w:r w:rsidR="00ED6B04" w:rsidRPr="00940CAF">
        <w:rPr>
          <w:rFonts w:eastAsia="Times New Roman"/>
          <w:noProof/>
          <w:vertAlign w:val="superscript"/>
        </w:rPr>
        <w:t>6</w:t>
      </w:r>
      <w:r w:rsidR="001147B7" w:rsidRPr="00940CAF">
        <w:rPr>
          <w:rFonts w:eastAsia="Times New Roman"/>
          <w:vertAlign w:val="superscript"/>
        </w:rPr>
        <w:fldChar w:fldCharType="end"/>
      </w:r>
      <w:r w:rsidRPr="00BD2CBC">
        <w:rPr>
          <w:rFonts w:eastAsia="Times New Roman"/>
        </w:rPr>
        <w:t xml:space="preserve">. </w:t>
      </w:r>
      <w:r w:rsidR="00D51ED4" w:rsidRPr="00BD2CBC">
        <w:t>The accumulation of RAD51 at DSB sites appears microscopically as punctate nuclear foci that can be detected by immunofluorescence</w:t>
      </w:r>
      <w:r w:rsidR="001147B7" w:rsidRPr="00940CAF">
        <w:rPr>
          <w:rFonts w:eastAsia="Times New Roman"/>
          <w:vertAlign w:val="superscript"/>
        </w:rPr>
        <w:fldChar w:fldCharType="begin">
          <w:fldData xml:space="preserve">PEVuZE5vdGU+PENpdGU+PEF1dGhvcj5UYXlsb3I8L0F1dGhvcj48WWVhcj4yMDE1PC9ZZWFyPjxS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ZXJlc3QuPC9jdXN0b20xPjxjdXN0b20yPlBNQzExMDc5MTQwPC9jdXN0b20yPjxlbGVjdHJvbmlj
LXJlc291cmNlLW51bT4xMC4zMzg5L2ZvbmMuMjAyNC4xMzUxNzc4PC9lbGVjdHJvbmljLXJlc291
cmNlLW51bT48cmVtb3RlLWRhdGFiYXNlLW5hbWU+UHViTWVkLW5vdC1NRURMSU5FPC9yZW1vdGUt
ZGF0YWJhc2UtbmFtZT48cmVtb3RlLWRhdGFiYXNlLXByb3ZpZGVyPk5MTTwvcmVtb3RlLWRhdGFi
YXNlLXByb3ZpZGVyPjwvcmVjb3JkPjwvQ2l0ZT48L0VuZE5vdGU+
</w:fldData>
        </w:fldChar>
      </w:r>
      <w:r w:rsidR="00ED6B04" w:rsidRPr="00940CAF">
        <w:rPr>
          <w:rFonts w:eastAsia="Times New Roman"/>
          <w:vertAlign w:val="superscript"/>
        </w:rPr>
        <w:instrText xml:space="preserve"> ADDIN EN.CITE </w:instrText>
      </w:r>
      <w:r w:rsidR="00ED6B04" w:rsidRPr="00940CAF">
        <w:rPr>
          <w:rFonts w:eastAsia="Times New Roman"/>
          <w:vertAlign w:val="superscript"/>
        </w:rPr>
        <w:fldChar w:fldCharType="begin">
          <w:fldData xml:space="preserve">PEVuZE5vdGU+PENpdGU+PEF1dGhvcj5UYXlsb3I8L0F1dGhvcj48WWVhcj4yMDE1PC9ZZWFyPjxS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ZXJlc3QuPC9jdXN0b20xPjxjdXN0b20yPlBNQzExMDc5MTQwPC9jdXN0b20yPjxlbGVjdHJvbmlj
LXJlc291cmNlLW51bT4xMC4zMzg5L2ZvbmMuMjAyNC4xMzUxNzc4PC9lbGVjdHJvbmljLXJlc291
cmNlLW51bT48cmVtb3RlLWRhdGFiYXNlLW5hbWU+UHViTWVkLW5vdC1NRURMSU5FPC9yZW1vdGUt
ZGF0YWJhc2UtbmFtZT48cmVtb3RlLWRhdGFiYXNlLXByb3ZpZGVyPk5MTTwvcmVtb3RlLWRhdGFi
YXNlLXByb3ZpZGVyPjwvcmVjb3JkPjwvQ2l0ZT48L0VuZE5vdGU+
</w:fldData>
        </w:fldChar>
      </w:r>
      <w:r w:rsidR="00ED6B04" w:rsidRPr="00940CAF">
        <w:rPr>
          <w:rFonts w:eastAsia="Times New Roman"/>
          <w:vertAlign w:val="superscript"/>
        </w:rPr>
        <w:instrText xml:space="preserve"> ADDIN EN.CITE.DATA </w:instrText>
      </w:r>
      <w:r w:rsidR="00ED6B04" w:rsidRPr="00940CAF">
        <w:rPr>
          <w:rFonts w:eastAsia="Times New Roman"/>
          <w:vertAlign w:val="superscript"/>
        </w:rPr>
      </w:r>
      <w:r w:rsidR="00ED6B04" w:rsidRPr="00940CAF">
        <w:rPr>
          <w:rFonts w:eastAsia="Times New Roman"/>
          <w:vertAlign w:val="superscript"/>
        </w:rPr>
        <w:fldChar w:fldCharType="end"/>
      </w:r>
      <w:r w:rsidR="001147B7" w:rsidRPr="00940CAF">
        <w:rPr>
          <w:rFonts w:eastAsia="Times New Roman"/>
          <w:vertAlign w:val="superscript"/>
        </w:rPr>
      </w:r>
      <w:r w:rsidR="001147B7" w:rsidRPr="00940CAF">
        <w:rPr>
          <w:rFonts w:eastAsia="Times New Roman"/>
          <w:vertAlign w:val="superscript"/>
        </w:rPr>
        <w:fldChar w:fldCharType="separate"/>
      </w:r>
      <w:r w:rsidR="00ED6B04" w:rsidRPr="00940CAF">
        <w:rPr>
          <w:rFonts w:eastAsia="Times New Roman"/>
          <w:noProof/>
          <w:vertAlign w:val="superscript"/>
        </w:rPr>
        <w:t>7</w:t>
      </w:r>
      <w:r w:rsidR="00A368DB">
        <w:rPr>
          <w:rFonts w:eastAsia="Times New Roman"/>
          <w:noProof/>
          <w:vertAlign w:val="superscript"/>
        </w:rPr>
        <w:t>–</w:t>
      </w:r>
      <w:r w:rsidR="00ED6B04" w:rsidRPr="00940CAF">
        <w:rPr>
          <w:rFonts w:eastAsia="Times New Roman"/>
          <w:noProof/>
          <w:vertAlign w:val="superscript"/>
        </w:rPr>
        <w:t>10</w:t>
      </w:r>
      <w:r w:rsidR="001147B7" w:rsidRPr="00940CAF">
        <w:rPr>
          <w:rFonts w:eastAsia="Times New Roman"/>
          <w:vertAlign w:val="superscript"/>
        </w:rPr>
        <w:fldChar w:fldCharType="end"/>
      </w:r>
      <w:r w:rsidRPr="00BD2CBC">
        <w:rPr>
          <w:rFonts w:eastAsia="Times New Roman"/>
        </w:rPr>
        <w:t xml:space="preserve">. </w:t>
      </w:r>
      <w:r w:rsidR="00D51ED4" w:rsidRPr="00BD2CBC">
        <w:t>Because formation of these foci reflects successful engagement of the HR machinery, RAD51 foci analysis has become a widely used functional approach for evaluating HR capacity and DNA repair proficiency in</w:t>
      </w:r>
      <w:r w:rsidR="00D51ED4" w:rsidRPr="00BD2CBC">
        <w:rPr>
          <w:rFonts w:eastAsia="Times New Roman"/>
        </w:rPr>
        <w:t xml:space="preserve"> cells</w:t>
      </w:r>
      <w:r w:rsidR="001147B7" w:rsidRPr="00940CAF">
        <w:rPr>
          <w:rFonts w:eastAsia="Times New Roman"/>
          <w:vertAlign w:val="superscript"/>
        </w:rPr>
        <w:fldChar w:fldCharType="begin">
          <w:fldData xml:space="preserve">PEVuZE5vdGU+PENpdGU+PEF1dGhvcj5UYXlsb3I8L0F1dGhvcj48WWVhcj4yMDE1PC9ZZWFyPjxS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ZXJlc3QuPC9jdXN0b20xPjxjdXN0b20yPlBNQzExMDc5MTQwPC9jdXN0b20yPjxlbGVjdHJvbmlj
LXJlc291cmNlLW51bT4xMC4zMzg5L2ZvbmMuMjAyNC4xMzUxNzc4PC9lbGVjdHJvbmljLXJlc291
cmNlLW51bT48cmVtb3RlLWRhdGFiYXNlLW5hbWU+UHViTWVkLW5vdC1NRURMSU5FPC9yZW1vdGUt
ZGF0YWJhc2UtbmFtZT48cmVtb3RlLWRhdGFiYXNlLXByb3ZpZGVyPk5MTTwvcmVtb3RlLWRhdGFi
YXNlLXByb3ZpZGVyPjwvcmVjb3JkPjwvQ2l0ZT48L0VuZE5vdGU+
</w:fldData>
        </w:fldChar>
      </w:r>
      <w:r w:rsidR="00ED6B04" w:rsidRPr="00940CAF">
        <w:rPr>
          <w:rFonts w:eastAsia="Times New Roman"/>
          <w:vertAlign w:val="superscript"/>
        </w:rPr>
        <w:instrText xml:space="preserve"> ADDIN EN.CITE </w:instrText>
      </w:r>
      <w:r w:rsidR="00ED6B04" w:rsidRPr="00940CAF">
        <w:rPr>
          <w:rFonts w:eastAsia="Times New Roman"/>
          <w:vertAlign w:val="superscript"/>
        </w:rPr>
        <w:fldChar w:fldCharType="begin">
          <w:fldData xml:space="preserve">PEVuZE5vdGU+PENpdGU+PEF1dGhvcj5UYXlsb3I8L0F1dGhvcj48WWVhcj4yMDE1PC9ZZWFyPjxS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</w:fldData>
        </w:fldChar>
      </w:r>
      <w:r w:rsidR="00ED6B04" w:rsidRPr="00940CAF">
        <w:rPr>
          <w:rFonts w:eastAsia="Times New Roman"/>
          <w:vertAlign w:val="superscript"/>
        </w:rPr>
        <w:instrText xml:space="preserve"> ADDIN EN.CITE.DATA </w:instrText>
      </w:r>
      <w:r w:rsidR="00ED6B04" w:rsidRPr="00940CAF">
        <w:rPr>
          <w:rFonts w:eastAsia="Times New Roman"/>
          <w:vertAlign w:val="superscript"/>
        </w:rPr>
      </w:r>
      <w:r w:rsidR="00ED6B04" w:rsidRPr="00940CAF">
        <w:rPr>
          <w:rFonts w:eastAsia="Times New Roman"/>
          <w:vertAlign w:val="superscript"/>
        </w:rPr>
        <w:fldChar w:fldCharType="end"/>
      </w:r>
      <w:r w:rsidR="001147B7" w:rsidRPr="00940CAF">
        <w:rPr>
          <w:rFonts w:eastAsia="Times New Roman"/>
          <w:vertAlign w:val="superscript"/>
        </w:rPr>
      </w:r>
      <w:r w:rsidR="001147B7" w:rsidRPr="00940CAF">
        <w:rPr>
          <w:rFonts w:eastAsia="Times New Roman"/>
          <w:vertAlign w:val="superscript"/>
        </w:rPr>
        <w:fldChar w:fldCharType="separate"/>
      </w:r>
      <w:r w:rsidR="00ED6B04" w:rsidRPr="00940CAF">
        <w:rPr>
          <w:rFonts w:eastAsia="Times New Roman"/>
          <w:noProof/>
          <w:vertAlign w:val="superscript"/>
        </w:rPr>
        <w:t>7</w:t>
      </w:r>
      <w:r w:rsidR="00A368DB">
        <w:rPr>
          <w:rFonts w:eastAsia="Times New Roman"/>
          <w:noProof/>
          <w:vertAlign w:val="superscript"/>
        </w:rPr>
        <w:t>–</w:t>
      </w:r>
      <w:r w:rsidR="00ED6B04" w:rsidRPr="00940CAF">
        <w:rPr>
          <w:rFonts w:eastAsia="Times New Roman"/>
          <w:noProof/>
          <w:vertAlign w:val="superscript"/>
        </w:rPr>
        <w:t>10</w:t>
      </w:r>
      <w:r w:rsidR="001147B7" w:rsidRPr="00940CAF">
        <w:rPr>
          <w:rFonts w:eastAsia="Times New Roman"/>
          <w:vertAlign w:val="superscript"/>
        </w:rPr>
        <w:fldChar w:fldCharType="end"/>
      </w:r>
      <w:r w:rsidR="00D51ED4" w:rsidRPr="00BD2CBC">
        <w:rPr>
          <w:rFonts w:eastAsia="Times New Roman"/>
        </w:rPr>
        <w:t>. I</w:t>
      </w:r>
      <w:r w:rsidR="00D51ED4" w:rsidRPr="00BD2CBC">
        <w:t>mportantly, this assay measures the ability of cells to execute an HR response following DNA damage rather than relying solely on expression levels of HR-associated genes or proteins.</w:t>
      </w:r>
    </w:p>
    <w:p w14:paraId="2FF8BA82" w14:textId="77777777" w:rsidR="00FD31E0" w:rsidRPr="00BD2CBC" w:rsidRDefault="00FD31E0" w:rsidP="00B562D3">
      <w:pPr>
        <w:rPr>
          <w:rFonts w:eastAsia="Times New Roman"/>
        </w:rPr>
      </w:pPr>
    </w:p>
    <w:p w14:paraId="5F206CFB" w14:textId="39BFD455" w:rsidR="001C425D" w:rsidRPr="00BD2CBC" w:rsidRDefault="008D03C6" w:rsidP="00B562D3">
      <w:pPr>
        <w:rPr>
          <w:rFonts w:eastAsia="Times New Roman"/>
        </w:rPr>
      </w:pPr>
      <w:r w:rsidRPr="00BD2CBC">
        <w:rPr>
          <w:rFonts w:eastAsia="Times New Roman"/>
        </w:rPr>
        <w:t xml:space="preserve">Defects in HR are frequently observed in cancer, particularly in tumors harboring </w:t>
      </w:r>
      <w:r w:rsidR="00FE591C" w:rsidRPr="00BD2CBC">
        <w:rPr>
          <w:rFonts w:eastAsia="Times New Roman"/>
        </w:rPr>
        <w:t xml:space="preserve">defects </w:t>
      </w:r>
      <w:r w:rsidRPr="00BD2CBC">
        <w:rPr>
          <w:rFonts w:eastAsia="Times New Roman"/>
        </w:rPr>
        <w:t xml:space="preserve">in </w:t>
      </w:r>
      <w:r w:rsidRPr="00940CAF">
        <w:rPr>
          <w:rFonts w:eastAsia="Times New Roman"/>
          <w:i/>
          <w:iCs/>
        </w:rPr>
        <w:t>BRCA1</w:t>
      </w:r>
      <w:r w:rsidRPr="00BD2CBC">
        <w:rPr>
          <w:rFonts w:eastAsia="Times New Roman"/>
        </w:rPr>
        <w:t xml:space="preserve">, </w:t>
      </w:r>
      <w:r w:rsidRPr="00940CAF">
        <w:rPr>
          <w:rFonts w:eastAsia="Times New Roman"/>
          <w:i/>
          <w:iCs/>
        </w:rPr>
        <w:t>BRCA2</w:t>
      </w:r>
      <w:r w:rsidRPr="00BD2CBC">
        <w:rPr>
          <w:rFonts w:eastAsia="Times New Roman"/>
        </w:rPr>
        <w:t xml:space="preserve">, </w:t>
      </w:r>
      <w:r w:rsidRPr="00940CAF">
        <w:rPr>
          <w:rFonts w:eastAsia="Times New Roman"/>
          <w:i/>
          <w:iCs/>
        </w:rPr>
        <w:t>RAD51</w:t>
      </w:r>
      <w:r w:rsidRPr="00BD2CBC">
        <w:rPr>
          <w:rFonts w:eastAsia="Times New Roman"/>
        </w:rPr>
        <w:t xml:space="preserve"> paralogs, or other </w:t>
      </w:r>
      <w:r w:rsidR="00FE591C" w:rsidRPr="00BD2CBC">
        <w:rPr>
          <w:rFonts w:eastAsia="Times New Roman"/>
        </w:rPr>
        <w:t xml:space="preserve">genes that are involved in </w:t>
      </w:r>
      <w:r w:rsidRPr="00BD2CBC">
        <w:rPr>
          <w:rFonts w:eastAsia="Times New Roman"/>
        </w:rPr>
        <w:t>HR, and are especially prevalent in ovarian and breast cancers</w:t>
      </w:r>
      <w:r w:rsidR="00EB76C4" w:rsidRPr="00940CAF">
        <w:rPr>
          <w:rFonts w:eastAsia="Times New Roman"/>
          <w:vertAlign w:val="superscript"/>
        </w:rPr>
        <w:fldChar w:fldCharType="begin">
          <w:fldData xml:space="preserve">PEVuZE5vdGU+PENpdGU+PEF1dGhvcj5IZWxsZWRheTwvQXV0aG9yPjxZZWFyPjIwMTA8L1llYXI+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</w:fldData>
        </w:fldChar>
      </w:r>
      <w:r w:rsidR="00ED6B04" w:rsidRPr="00940CAF">
        <w:rPr>
          <w:rFonts w:eastAsia="Times New Roman"/>
          <w:vertAlign w:val="superscript"/>
        </w:rPr>
        <w:instrText xml:space="preserve"> ADDIN EN.CITE </w:instrText>
      </w:r>
      <w:r w:rsidR="00ED6B04" w:rsidRPr="00940CAF">
        <w:rPr>
          <w:rFonts w:eastAsia="Times New Roman"/>
          <w:vertAlign w:val="superscript"/>
        </w:rPr>
        <w:fldChar w:fldCharType="begin">
          <w:fldData xml:space="preserve">PEVuZE5vdGU+PENpdGU+PEF1dGhvcj5IZWxsZWRheTwvQXV0aG9yPjxZZWFyPjIwMTA8L1llYXI+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</w:fldData>
        </w:fldChar>
      </w:r>
      <w:r w:rsidR="00ED6B04" w:rsidRPr="00940CAF">
        <w:rPr>
          <w:rFonts w:eastAsia="Times New Roman"/>
          <w:vertAlign w:val="superscript"/>
        </w:rPr>
        <w:instrText xml:space="preserve"> ADDIN EN.CITE.DATA </w:instrText>
      </w:r>
      <w:r w:rsidR="00ED6B04" w:rsidRPr="00940CAF">
        <w:rPr>
          <w:rFonts w:eastAsia="Times New Roman"/>
          <w:vertAlign w:val="superscript"/>
        </w:rPr>
      </w:r>
      <w:r w:rsidR="00ED6B04" w:rsidRPr="00940CAF">
        <w:rPr>
          <w:rFonts w:eastAsia="Times New Roman"/>
          <w:vertAlign w:val="superscript"/>
        </w:rPr>
        <w:fldChar w:fldCharType="end"/>
      </w:r>
      <w:r w:rsidR="00EB76C4" w:rsidRPr="00940CAF">
        <w:rPr>
          <w:rFonts w:eastAsia="Times New Roman"/>
          <w:vertAlign w:val="superscript"/>
        </w:rPr>
      </w:r>
      <w:r w:rsidR="00EB76C4" w:rsidRPr="00940CAF">
        <w:rPr>
          <w:rFonts w:eastAsia="Times New Roman"/>
          <w:vertAlign w:val="superscript"/>
        </w:rPr>
        <w:fldChar w:fldCharType="separate"/>
      </w:r>
      <w:r w:rsidR="00ED6B04" w:rsidRPr="00940CAF">
        <w:rPr>
          <w:rFonts w:eastAsia="Times New Roman"/>
          <w:noProof/>
          <w:vertAlign w:val="superscript"/>
        </w:rPr>
        <w:t>4,11</w:t>
      </w:r>
      <w:r w:rsidR="00A368DB">
        <w:rPr>
          <w:rFonts w:eastAsia="Times New Roman"/>
          <w:noProof/>
          <w:vertAlign w:val="superscript"/>
        </w:rPr>
        <w:t>–</w:t>
      </w:r>
      <w:r w:rsidR="00ED6B04" w:rsidRPr="00940CAF">
        <w:rPr>
          <w:rFonts w:eastAsia="Times New Roman"/>
          <w:noProof/>
          <w:vertAlign w:val="superscript"/>
        </w:rPr>
        <w:t>14</w:t>
      </w:r>
      <w:r w:rsidR="00EB76C4" w:rsidRPr="00940CAF">
        <w:rPr>
          <w:rFonts w:eastAsia="Times New Roman"/>
          <w:vertAlign w:val="superscript"/>
        </w:rPr>
        <w:fldChar w:fldCharType="end"/>
      </w:r>
      <w:r w:rsidRPr="00BD2CBC">
        <w:rPr>
          <w:rFonts w:eastAsia="Times New Roman"/>
        </w:rPr>
        <w:t xml:space="preserve">. HR deficiency has important therapeutic implications, as it confers heightened sensitivity to DNA-damaging agents such as platinum therapy and to </w:t>
      </w:r>
      <w:proofErr w:type="gramStart"/>
      <w:r w:rsidRPr="00BD2CBC">
        <w:rPr>
          <w:rFonts w:eastAsia="Times New Roman"/>
        </w:rPr>
        <w:t>poly(</w:t>
      </w:r>
      <w:proofErr w:type="gramEnd"/>
      <w:r w:rsidRPr="00BD2CBC">
        <w:rPr>
          <w:rFonts w:eastAsia="Times New Roman"/>
        </w:rPr>
        <w:t>ADP-ribose) polymerase (PARP) inhibitors through the principle of synthetic lethality</w:t>
      </w:r>
      <w:r w:rsidR="00EB76C4" w:rsidRPr="00940CAF">
        <w:rPr>
          <w:rFonts w:eastAsia="Times New Roman"/>
          <w:vertAlign w:val="superscript"/>
        </w:rPr>
        <w:fldChar w:fldCharType="begin">
          <w:fldData xml:space="preserve">PEVuZE5vdGU+PENpdGU+PEF1dGhvcj5IZWxsZWRheTwvQXV0aG9yPjxZZWFyPjIwMTA8L1llYXI+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</w:fldData>
        </w:fldChar>
      </w:r>
      <w:r w:rsidR="00ED6B04" w:rsidRPr="00940CAF">
        <w:rPr>
          <w:rFonts w:eastAsia="Times New Roman"/>
          <w:vertAlign w:val="superscript"/>
        </w:rPr>
        <w:instrText xml:space="preserve"> ADDIN EN.CITE </w:instrText>
      </w:r>
      <w:r w:rsidR="00ED6B04" w:rsidRPr="00940CAF">
        <w:rPr>
          <w:rFonts w:eastAsia="Times New Roman"/>
          <w:vertAlign w:val="superscript"/>
        </w:rPr>
        <w:fldChar w:fldCharType="begin">
          <w:fldData xml:space="preserve">PEVuZE5vdGU+PENpdGU+PEF1dGhvcj5IZWxsZWRheTwvQXV0aG9yPjxZZWFyPjIwMTA8L1llYXI+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</w:fldData>
        </w:fldChar>
      </w:r>
      <w:r w:rsidR="00ED6B04" w:rsidRPr="00940CAF">
        <w:rPr>
          <w:rFonts w:eastAsia="Times New Roman"/>
          <w:vertAlign w:val="superscript"/>
        </w:rPr>
        <w:instrText xml:space="preserve"> ADDIN EN.CITE.DATA </w:instrText>
      </w:r>
      <w:r w:rsidR="00ED6B04" w:rsidRPr="00940CAF">
        <w:rPr>
          <w:rFonts w:eastAsia="Times New Roman"/>
          <w:vertAlign w:val="superscript"/>
        </w:rPr>
      </w:r>
      <w:r w:rsidR="00ED6B04" w:rsidRPr="00940CAF">
        <w:rPr>
          <w:rFonts w:eastAsia="Times New Roman"/>
          <w:vertAlign w:val="superscript"/>
        </w:rPr>
        <w:fldChar w:fldCharType="end"/>
      </w:r>
      <w:r w:rsidR="00EB76C4" w:rsidRPr="00940CAF">
        <w:rPr>
          <w:rFonts w:eastAsia="Times New Roman"/>
          <w:vertAlign w:val="superscript"/>
        </w:rPr>
      </w:r>
      <w:r w:rsidR="00EB76C4" w:rsidRPr="00940CAF">
        <w:rPr>
          <w:rFonts w:eastAsia="Times New Roman"/>
          <w:vertAlign w:val="superscript"/>
        </w:rPr>
        <w:fldChar w:fldCharType="separate"/>
      </w:r>
      <w:r w:rsidR="00ED6B04" w:rsidRPr="00940CAF">
        <w:rPr>
          <w:rFonts w:eastAsia="Times New Roman"/>
          <w:noProof/>
          <w:vertAlign w:val="superscript"/>
        </w:rPr>
        <w:t>4,11</w:t>
      </w:r>
      <w:r w:rsidR="00A368DB">
        <w:rPr>
          <w:rFonts w:eastAsia="Times New Roman"/>
          <w:noProof/>
          <w:vertAlign w:val="superscript"/>
        </w:rPr>
        <w:t>–</w:t>
      </w:r>
      <w:r w:rsidR="00ED6B04" w:rsidRPr="00940CAF">
        <w:rPr>
          <w:rFonts w:eastAsia="Times New Roman"/>
          <w:noProof/>
          <w:vertAlign w:val="superscript"/>
        </w:rPr>
        <w:t>15</w:t>
      </w:r>
      <w:r w:rsidR="00EB76C4" w:rsidRPr="00940CAF">
        <w:rPr>
          <w:rFonts w:eastAsia="Times New Roman"/>
          <w:vertAlign w:val="superscript"/>
        </w:rPr>
        <w:fldChar w:fldCharType="end"/>
      </w:r>
      <w:r w:rsidRPr="00BD2CBC">
        <w:rPr>
          <w:rFonts w:eastAsia="Times New Roman"/>
        </w:rPr>
        <w:t xml:space="preserve">. Consequently, </w:t>
      </w:r>
      <w:r w:rsidR="00D116B0" w:rsidRPr="00BD2CBC">
        <w:rPr>
          <w:rFonts w:eastAsia="Times New Roman"/>
        </w:rPr>
        <w:t xml:space="preserve">reliable </w:t>
      </w:r>
      <w:r w:rsidRPr="00BD2CBC">
        <w:rPr>
          <w:rFonts w:eastAsia="Times New Roman"/>
        </w:rPr>
        <w:t>functional assays to assess HR activity are critical for both mechanistic studies and translational research.</w:t>
      </w:r>
    </w:p>
    <w:p w14:paraId="59271B1E" w14:textId="77777777" w:rsidR="00FD31E0" w:rsidRPr="00BD2CBC" w:rsidRDefault="00FD31E0" w:rsidP="00B562D3">
      <w:pPr>
        <w:rPr>
          <w:rFonts w:eastAsia="Times New Roman"/>
        </w:rPr>
      </w:pPr>
    </w:p>
    <w:p w14:paraId="711A768A" w14:textId="3CE3C71A" w:rsidR="000C3C30" w:rsidRPr="00BD2CBC" w:rsidRDefault="008D03C6" w:rsidP="00B562D3">
      <w:pPr>
        <w:rPr>
          <w:rFonts w:eastAsia="Times New Roman"/>
        </w:rPr>
      </w:pPr>
      <w:r w:rsidRPr="00BD2CBC">
        <w:rPr>
          <w:rFonts w:eastAsia="Times New Roman"/>
        </w:rPr>
        <w:t xml:space="preserve">This protocol describes an immunofluorescence-based assay for the detection and quantification of nuclear RAD51 foci following DNA damage in ovarian cancer cells. The workflow involves induction of DNA </w:t>
      </w:r>
      <w:r w:rsidR="007067C5" w:rsidRPr="00BD2CBC">
        <w:rPr>
          <w:rFonts w:eastAsia="Times New Roman"/>
        </w:rPr>
        <w:t>DSBs</w:t>
      </w:r>
      <w:r w:rsidRPr="00BD2CBC">
        <w:rPr>
          <w:rFonts w:eastAsia="Times New Roman"/>
        </w:rPr>
        <w:t xml:space="preserve"> using </w:t>
      </w:r>
      <w:r w:rsidR="00AA19CD" w:rsidRPr="00BD2CBC">
        <w:rPr>
          <w:rFonts w:eastAsia="Times New Roman"/>
        </w:rPr>
        <w:t>IR</w:t>
      </w:r>
      <w:r w:rsidRPr="00BD2CBC">
        <w:rPr>
          <w:rFonts w:eastAsia="Times New Roman"/>
        </w:rPr>
        <w:t xml:space="preserve">, followed by immunofluorescent detection of RAD51 and γH2AX </w:t>
      </w:r>
      <w:r w:rsidRPr="00BD2CBC">
        <w:rPr>
          <w:rFonts w:eastAsia="Times New Roman"/>
        </w:rPr>
        <w:lastRenderedPageBreak/>
        <w:t>and quantification of co-localized nuclear foci by confocal microscopy. The protocol is demonstrated using HR-proficient OVCAR-8 cells and acquired PARP inhibitor–resistant ABT</w:t>
      </w:r>
      <w:r w:rsidRPr="00BD2CBC">
        <w:rPr>
          <w:rFonts w:eastAsia="Times New Roman"/>
          <w:vertAlign w:val="superscript"/>
        </w:rPr>
        <w:t>R</w:t>
      </w:r>
      <w:r w:rsidRPr="00BD2CBC">
        <w:rPr>
          <w:rFonts w:eastAsia="Times New Roman"/>
        </w:rPr>
        <w:t xml:space="preserve">2 cells and provides a reproducible functional approach for assessing </w:t>
      </w:r>
      <w:r w:rsidR="007067C5" w:rsidRPr="00BD2CBC">
        <w:rPr>
          <w:rFonts w:eastAsia="Times New Roman"/>
        </w:rPr>
        <w:t>HR</w:t>
      </w:r>
      <w:r w:rsidRPr="00BD2CBC">
        <w:rPr>
          <w:rFonts w:eastAsia="Times New Roman"/>
        </w:rPr>
        <w:t xml:space="preserve"> activity after </w:t>
      </w:r>
      <w:r w:rsidR="007067C5" w:rsidRPr="00BD2CBC">
        <w:rPr>
          <w:rFonts w:eastAsia="Times New Roman"/>
        </w:rPr>
        <w:t>DSB formation</w:t>
      </w:r>
      <w:r w:rsidRPr="00BD2CBC">
        <w:rPr>
          <w:rFonts w:eastAsia="Times New Roman"/>
        </w:rPr>
        <w:t xml:space="preserve">. </w:t>
      </w:r>
      <w:r w:rsidR="0074319B" w:rsidRPr="00BD2CBC">
        <w:t xml:space="preserve">Although RAD51 foci analysis is widely used as a functional measure of HR activity, available methods often focus on specific experimental settings and frequently lack detailed guidance on integrating controlled DNA damage induction, confirmation of DNA DBS formation, assay validation controls, and standardized image-based quantification. In addition, alternative approaches for evaluating HR function, including genomic scar assays, mutational signatures, and gene or protein expression analyses, provide indirect measures of HR status and do not directly assess the cellular capacity to recruit RAD51 to sites of DNA damage. Reporter-based assays such as DR-GFP offer direct measurements of HR activity but require stable genetic engineering and are not readily applicable to many experimental models. Therefore, the workflow described here combines IR-induced DNA damage with dual RAD51/γH2AX immunofluorescence staining to simultaneously verify DSB formation and quantify RAD51 recruitment to damaged chromatin. This approach provides a practical, biologically relevant, and broadly applicable method for direct functional assessment of HR competence in cultured cancer cells, while incorporating assay controls, validation steps, and standardized foci quantification procedures. </w:t>
      </w:r>
    </w:p>
    <w:p w14:paraId="7DFCC708" w14:textId="77777777" w:rsidR="00FD31E0" w:rsidRPr="00BD2CBC" w:rsidRDefault="00FD31E0" w:rsidP="00B562D3">
      <w:pPr>
        <w:rPr>
          <w:rFonts w:eastAsia="Times New Roman"/>
        </w:rPr>
      </w:pPr>
    </w:p>
    <w:p w14:paraId="32A92E82" w14:textId="2A518F2B" w:rsidR="006E4797" w:rsidRPr="00BD2CBC" w:rsidRDefault="008D03C6" w:rsidP="00B562D3">
      <w:pPr>
        <w:rPr>
          <w:color w:val="808080"/>
        </w:rPr>
      </w:pPr>
      <w:r w:rsidRPr="00BD2CBC">
        <w:rPr>
          <w:b/>
        </w:rPr>
        <w:t>PROTOCOL:</w:t>
      </w:r>
      <w:r w:rsidRPr="00BD2CBC">
        <w:t xml:space="preserve"> </w:t>
      </w:r>
    </w:p>
    <w:p w14:paraId="512935FB" w14:textId="50D2FD96" w:rsidR="00B749ED" w:rsidRPr="00BD2CBC" w:rsidRDefault="008D03C6" w:rsidP="00B562D3">
      <w:pPr>
        <w:rPr>
          <w:rFonts w:eastAsia="Times New Roman"/>
        </w:rPr>
      </w:pPr>
      <w:r w:rsidRPr="00BD2CBC">
        <w:rPr>
          <w:rFonts w:eastAsia="Times New Roman"/>
        </w:rPr>
        <w:t xml:space="preserve">All materials and reagents used in this protocol are listed in the </w:t>
      </w:r>
      <w:r w:rsidRPr="00BD2CBC">
        <w:rPr>
          <w:rFonts w:eastAsia="Times New Roman"/>
          <w:b/>
          <w:bCs/>
        </w:rPr>
        <w:t>Table of Materials</w:t>
      </w:r>
      <w:r w:rsidRPr="00BD2CBC">
        <w:rPr>
          <w:rFonts w:eastAsia="Times New Roman"/>
        </w:rPr>
        <w:t xml:space="preserve">, including manufacturer information, catalog numbers, and antibody dilutions. </w:t>
      </w:r>
      <w:r w:rsidR="00050A5B" w:rsidRPr="00BD2CBC">
        <w:rPr>
          <w:rFonts w:eastAsia="Times New Roman"/>
        </w:rPr>
        <w:t xml:space="preserve">An overview of the protocol is </w:t>
      </w:r>
      <w:r w:rsidR="008E02D8" w:rsidRPr="00BD2CBC">
        <w:rPr>
          <w:rFonts w:eastAsia="Times New Roman"/>
        </w:rPr>
        <w:t>shown</w:t>
      </w:r>
      <w:r w:rsidR="00050A5B" w:rsidRPr="00BD2CBC">
        <w:rPr>
          <w:rFonts w:eastAsia="Times New Roman"/>
        </w:rPr>
        <w:t xml:space="preserve"> in </w:t>
      </w:r>
      <w:r w:rsidR="00050A5B" w:rsidRPr="00BD2CBC">
        <w:rPr>
          <w:rFonts w:eastAsia="Times New Roman"/>
          <w:b/>
          <w:bCs/>
        </w:rPr>
        <w:t>Fig</w:t>
      </w:r>
      <w:r w:rsidR="006E6108" w:rsidRPr="00BD2CBC">
        <w:rPr>
          <w:rFonts w:eastAsia="Times New Roman"/>
          <w:b/>
          <w:bCs/>
        </w:rPr>
        <w:t>ure</w:t>
      </w:r>
      <w:r w:rsidR="00050A5B" w:rsidRPr="00BD2CBC">
        <w:rPr>
          <w:rFonts w:eastAsia="Times New Roman"/>
          <w:b/>
          <w:bCs/>
        </w:rPr>
        <w:t xml:space="preserve"> 1</w:t>
      </w:r>
      <w:r w:rsidR="00050A5B" w:rsidRPr="00BD2CBC">
        <w:rPr>
          <w:rFonts w:eastAsia="Times New Roman"/>
        </w:rPr>
        <w:t xml:space="preserve">. </w:t>
      </w:r>
    </w:p>
    <w:p w14:paraId="3747AB41" w14:textId="77777777" w:rsidR="00B749ED" w:rsidRPr="00BD2CBC" w:rsidRDefault="00B749ED" w:rsidP="00B562D3">
      <w:pPr>
        <w:rPr>
          <w:rFonts w:eastAsia="Times New Roman"/>
        </w:rPr>
      </w:pPr>
    </w:p>
    <w:p w14:paraId="07E6D2D2" w14:textId="0D15C169" w:rsidR="00CA0C0E" w:rsidRPr="00BD2CBC" w:rsidRDefault="008D03C6" w:rsidP="00B562D3">
      <w:pPr>
        <w:rPr>
          <w:rFonts w:eastAsia="Times New Roman"/>
          <w:color w:val="000000" w:themeColor="text1"/>
        </w:rPr>
      </w:pPr>
      <w:r w:rsidRPr="00BD2CBC">
        <w:rPr>
          <w:rFonts w:eastAsia="Times New Roman"/>
        </w:rPr>
        <w:t xml:space="preserve">NOTE: </w:t>
      </w:r>
      <w:r w:rsidR="008E02D8" w:rsidRPr="00BD2CBC">
        <w:rPr>
          <w:rFonts w:eastAsia="Times New Roman"/>
        </w:rPr>
        <w:t>The ovarian cancer cell lines OVCAR-8 and ABT</w:t>
      </w:r>
      <w:r w:rsidR="008E02D8" w:rsidRPr="00BD2CBC">
        <w:rPr>
          <w:rFonts w:eastAsia="Times New Roman"/>
          <w:vertAlign w:val="superscript"/>
        </w:rPr>
        <w:t>R</w:t>
      </w:r>
      <w:r w:rsidR="008E02D8" w:rsidRPr="00BD2CBC">
        <w:rPr>
          <w:rFonts w:eastAsia="Times New Roman"/>
        </w:rPr>
        <w:t>2 are used in this protocol and have been previously described</w:t>
      </w:r>
      <w:r w:rsidR="00A00CB7" w:rsidRPr="00940CAF">
        <w:rPr>
          <w:rFonts w:eastAsia="Times New Roman"/>
          <w:vertAlign w:val="superscript"/>
        </w:rPr>
        <w:fldChar w:fldCharType="begin">
          <w:fldData xml:space="preserve">PEVuZE5vdGU+PENpdGU+PEF1dGhvcj5LYW5ha2thbnRoYXJhPC9BdXRob3I+PFllYXI+MjAxOTwv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=
</w:fldData>
        </w:fldChar>
      </w:r>
      <w:r w:rsidR="005579D9" w:rsidRPr="00BD2CBC">
        <w:rPr>
          <w:rFonts w:eastAsia="Times New Roman"/>
          <w:vertAlign w:val="superscript"/>
        </w:rPr>
        <w:instrText xml:space="preserve"> ADDIN EN.CITE </w:instrText>
      </w:r>
      <w:r w:rsidR="005579D9" w:rsidRPr="00BD2CBC">
        <w:rPr>
          <w:rFonts w:eastAsia="Times New Roman"/>
          <w:vertAlign w:val="superscript"/>
        </w:rPr>
        <w:fldChar w:fldCharType="begin">
          <w:fldData xml:space="preserve">PEVuZE5vdGU+PENpdGU+PEF1dGhvcj5LYW5ha2thbnRoYXJhPC9BdXRob3I+PFllYXI+MjAxOTwv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=
</w:fldData>
        </w:fldChar>
      </w:r>
      <w:r w:rsidR="005579D9" w:rsidRPr="00BD2CBC">
        <w:rPr>
          <w:rFonts w:eastAsia="Times New Roman"/>
          <w:vertAlign w:val="superscript"/>
        </w:rPr>
        <w:instrText xml:space="preserve"> ADDIN EN.CITE.DATA </w:instrText>
      </w:r>
      <w:r w:rsidR="005579D9" w:rsidRPr="00BD2CBC">
        <w:rPr>
          <w:rFonts w:eastAsia="Times New Roman"/>
          <w:vertAlign w:val="superscript"/>
        </w:rPr>
      </w:r>
      <w:r w:rsidR="005579D9" w:rsidRPr="00BD2CBC">
        <w:rPr>
          <w:rFonts w:eastAsia="Times New Roman"/>
          <w:vertAlign w:val="superscript"/>
        </w:rPr>
        <w:fldChar w:fldCharType="end"/>
      </w:r>
      <w:r w:rsidR="00A00CB7" w:rsidRPr="00940CAF">
        <w:rPr>
          <w:rFonts w:eastAsia="Times New Roman"/>
          <w:vertAlign w:val="superscript"/>
        </w:rPr>
      </w:r>
      <w:r w:rsidR="00A00CB7" w:rsidRPr="00940CAF">
        <w:rPr>
          <w:rFonts w:eastAsia="Times New Roman"/>
          <w:vertAlign w:val="superscript"/>
        </w:rPr>
        <w:fldChar w:fldCharType="separate"/>
      </w:r>
      <w:r w:rsidR="005579D9" w:rsidRPr="00BD2CBC">
        <w:rPr>
          <w:rFonts w:eastAsia="Times New Roman"/>
          <w:noProof/>
          <w:vertAlign w:val="superscript"/>
        </w:rPr>
        <w:t>15</w:t>
      </w:r>
      <w:r w:rsidR="00367EEB">
        <w:rPr>
          <w:rFonts w:eastAsia="Times New Roman"/>
          <w:noProof/>
          <w:vertAlign w:val="superscript"/>
        </w:rPr>
        <w:t>–</w:t>
      </w:r>
      <w:r w:rsidR="005579D9" w:rsidRPr="00BD2CBC">
        <w:rPr>
          <w:rFonts w:eastAsia="Times New Roman"/>
          <w:noProof/>
          <w:vertAlign w:val="superscript"/>
        </w:rPr>
        <w:t>20</w:t>
      </w:r>
      <w:r w:rsidR="00A00CB7" w:rsidRPr="00940CAF">
        <w:rPr>
          <w:rFonts w:eastAsia="Times New Roman"/>
          <w:vertAlign w:val="superscript"/>
        </w:rPr>
        <w:fldChar w:fldCharType="end"/>
      </w:r>
      <w:r w:rsidR="008E02D8" w:rsidRPr="00BD2CBC">
        <w:rPr>
          <w:rFonts w:eastAsia="Times New Roman"/>
        </w:rPr>
        <w:t xml:space="preserve">. </w:t>
      </w:r>
      <w:r w:rsidRPr="00BD2CBC">
        <w:rPr>
          <w:rFonts w:eastAsia="Times New Roman"/>
          <w:color w:val="000000" w:themeColor="text1"/>
        </w:rPr>
        <w:t>OVCAR-8 cells were kindly provided by Dr. Larry Karnitz (Mayo Clinic), who originally received them from Dr. Dominic Scudiero (National Cancer Institute, NIH). The ABT</w:t>
      </w:r>
      <w:r w:rsidRPr="00BD2CBC">
        <w:rPr>
          <w:rFonts w:eastAsia="Times New Roman"/>
          <w:color w:val="000000" w:themeColor="text1"/>
          <w:vertAlign w:val="superscript"/>
        </w:rPr>
        <w:t>R</w:t>
      </w:r>
      <w:r w:rsidRPr="00BD2CBC">
        <w:rPr>
          <w:rFonts w:eastAsia="Times New Roman"/>
          <w:color w:val="000000" w:themeColor="text1"/>
        </w:rPr>
        <w:t>2 cells were kindly provided by Dr. Scott Kaufmann (Mayo Clinic)</w:t>
      </w:r>
      <w:r w:rsidR="00A527E5" w:rsidRPr="00940CAF">
        <w:rPr>
          <w:rFonts w:eastAsia="Times New Roman"/>
          <w:color w:val="000000" w:themeColor="text1"/>
          <w:vertAlign w:val="superscript"/>
        </w:rPr>
        <w:t>20</w:t>
      </w:r>
      <w:r w:rsidRPr="00BD2CBC">
        <w:rPr>
          <w:rFonts w:eastAsia="Times New Roman"/>
          <w:color w:val="000000" w:themeColor="text1"/>
        </w:rPr>
        <w:t xml:space="preserve">. </w:t>
      </w:r>
      <w:r w:rsidR="00171FC2" w:rsidRPr="00BD2CBC">
        <w:rPr>
          <w:rFonts w:eastAsia="Times New Roman"/>
          <w:color w:val="000000" w:themeColor="text1"/>
        </w:rPr>
        <w:t>ABT</w:t>
      </w:r>
      <w:r w:rsidR="00171FC2" w:rsidRPr="00BD2CBC">
        <w:rPr>
          <w:rFonts w:eastAsia="Times New Roman"/>
          <w:color w:val="000000" w:themeColor="text1"/>
          <w:vertAlign w:val="superscript"/>
        </w:rPr>
        <w:t>R</w:t>
      </w:r>
      <w:r w:rsidR="00171FC2" w:rsidRPr="00BD2CBC">
        <w:rPr>
          <w:rFonts w:eastAsia="Times New Roman"/>
          <w:color w:val="000000" w:themeColor="text1"/>
        </w:rPr>
        <w:t>2</w:t>
      </w:r>
      <w:r w:rsidR="00C945DF" w:rsidRPr="00BD2CBC">
        <w:rPr>
          <w:rFonts w:eastAsia="Times New Roman"/>
          <w:color w:val="000000" w:themeColor="text1"/>
        </w:rPr>
        <w:t xml:space="preserve"> </w:t>
      </w:r>
      <w:r w:rsidR="00D31ADA" w:rsidRPr="00BD2CBC">
        <w:rPr>
          <w:rFonts w:eastAsia="Times New Roman"/>
          <w:color w:val="000000" w:themeColor="text1"/>
        </w:rPr>
        <w:t xml:space="preserve">is a PARPi-resistant derivative of the </w:t>
      </w:r>
      <w:r w:rsidR="00D31ADA" w:rsidRPr="00940CAF">
        <w:rPr>
          <w:rFonts w:eastAsia="Times New Roman"/>
          <w:i/>
          <w:iCs/>
          <w:color w:val="000000" w:themeColor="text1"/>
        </w:rPr>
        <w:t>BRCA2</w:t>
      </w:r>
      <w:r w:rsidR="00D31ADA" w:rsidRPr="00BD2CBC">
        <w:rPr>
          <w:rFonts w:eastAsia="Times New Roman"/>
          <w:color w:val="000000" w:themeColor="text1"/>
        </w:rPr>
        <w:t>-mutated ovarian cancer cell line PEO1 that acquired resistance through restoration of BRCA2 expression. Because BRCA2 restoration re-established RAD51 loading and HR activity, ABT</w:t>
      </w:r>
      <w:r w:rsidR="00D31ADA" w:rsidRPr="00BD2CBC">
        <w:rPr>
          <w:rFonts w:eastAsia="Times New Roman"/>
          <w:color w:val="000000" w:themeColor="text1"/>
          <w:vertAlign w:val="superscript"/>
        </w:rPr>
        <w:t>R</w:t>
      </w:r>
      <w:r w:rsidR="00D31ADA" w:rsidRPr="00BD2CBC">
        <w:rPr>
          <w:rFonts w:eastAsia="Times New Roman"/>
          <w:color w:val="000000" w:themeColor="text1"/>
        </w:rPr>
        <w:t>2 cells serve as a representative HR-proficient model</w:t>
      </w:r>
      <w:r w:rsidR="00C945DF" w:rsidRPr="00BD2CBC">
        <w:rPr>
          <w:rFonts w:eastAsia="Times New Roman"/>
          <w:color w:val="000000" w:themeColor="text1"/>
        </w:rPr>
        <w:t xml:space="preserve">. </w:t>
      </w:r>
      <w:r w:rsidR="00CA0C0E" w:rsidRPr="00BD2CBC">
        <w:t>Cell line identity was verified based on source provenance and established characteristics reported in the literature</w:t>
      </w:r>
      <w:r w:rsidR="00ED6B04" w:rsidRPr="00940CAF">
        <w:rPr>
          <w:rFonts w:eastAsia="Times New Roman"/>
          <w:vertAlign w:val="superscript"/>
        </w:rPr>
        <w:fldChar w:fldCharType="begin">
          <w:fldData xml:space="preserve">PEVuZE5vdGU+PENpdGU+PEF1dGhvcj5LYW5ha2thbnRoYXJhPC9BdXRob3I+PFllYXI+MjAxOTwv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=
</w:fldData>
        </w:fldChar>
      </w:r>
      <w:r w:rsidR="00ED6B04" w:rsidRPr="00940CAF">
        <w:rPr>
          <w:rFonts w:eastAsia="Times New Roman"/>
          <w:vertAlign w:val="superscript"/>
        </w:rPr>
        <w:instrText xml:space="preserve"> ADDIN EN.CITE </w:instrText>
      </w:r>
      <w:r w:rsidR="00ED6B04" w:rsidRPr="00940CAF">
        <w:rPr>
          <w:rFonts w:eastAsia="Times New Roman"/>
          <w:vertAlign w:val="superscript"/>
        </w:rPr>
        <w:fldChar w:fldCharType="begin">
          <w:fldData xml:space="preserve">PEVuZE5vdGU+PENpdGU+PEF1dGhvcj5LYW5ha2thbnRoYXJhPC9BdXRob3I+PFllYXI+MjAxOTwv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=
</w:fldData>
        </w:fldChar>
      </w:r>
      <w:r w:rsidR="00ED6B04" w:rsidRPr="00940CAF">
        <w:rPr>
          <w:rFonts w:eastAsia="Times New Roman"/>
          <w:vertAlign w:val="superscript"/>
        </w:rPr>
        <w:instrText xml:space="preserve"> ADDIN EN.CITE.DATA </w:instrText>
      </w:r>
      <w:r w:rsidR="00ED6B04" w:rsidRPr="00940CAF">
        <w:rPr>
          <w:rFonts w:eastAsia="Times New Roman"/>
          <w:vertAlign w:val="superscript"/>
        </w:rPr>
      </w:r>
      <w:r w:rsidR="00ED6B04" w:rsidRPr="00940CAF">
        <w:rPr>
          <w:rFonts w:eastAsia="Times New Roman"/>
          <w:vertAlign w:val="superscript"/>
        </w:rPr>
        <w:fldChar w:fldCharType="end"/>
      </w:r>
      <w:r w:rsidR="00ED6B04" w:rsidRPr="00940CAF">
        <w:rPr>
          <w:rFonts w:eastAsia="Times New Roman"/>
          <w:vertAlign w:val="superscript"/>
        </w:rPr>
      </w:r>
      <w:r w:rsidR="00ED6B04" w:rsidRPr="00940CAF">
        <w:rPr>
          <w:rFonts w:eastAsia="Times New Roman"/>
          <w:vertAlign w:val="superscript"/>
        </w:rPr>
        <w:fldChar w:fldCharType="separate"/>
      </w:r>
      <w:r w:rsidR="00ED6B04" w:rsidRPr="00940CAF">
        <w:rPr>
          <w:rFonts w:eastAsia="Times New Roman"/>
          <w:noProof/>
          <w:vertAlign w:val="superscript"/>
        </w:rPr>
        <w:t>15</w:t>
      </w:r>
      <w:r w:rsidR="00367EEB">
        <w:rPr>
          <w:rFonts w:eastAsia="Times New Roman"/>
          <w:noProof/>
          <w:vertAlign w:val="superscript"/>
        </w:rPr>
        <w:t>–</w:t>
      </w:r>
      <w:r w:rsidR="00ED6B04" w:rsidRPr="00940CAF">
        <w:rPr>
          <w:rFonts w:eastAsia="Times New Roman"/>
          <w:noProof/>
          <w:vertAlign w:val="superscript"/>
        </w:rPr>
        <w:t>20</w:t>
      </w:r>
      <w:r w:rsidR="00ED6B04" w:rsidRPr="00940CAF">
        <w:rPr>
          <w:rFonts w:eastAsia="Times New Roman"/>
          <w:vertAlign w:val="superscript"/>
        </w:rPr>
        <w:fldChar w:fldCharType="end"/>
      </w:r>
      <w:r w:rsidR="00CA0C0E" w:rsidRPr="00BD2CBC">
        <w:t>. Experiments were performed using low-passage cells (passages 3–12) maintained in culture for no longer than 1 month after thawing. Cell lines were routinely tested for mycoplasma contamination every 6 months using a mycoplasma detection kit, and all cultures used in this study were confirmed to be mycoplasma-free.</w:t>
      </w:r>
    </w:p>
    <w:p w14:paraId="50906FF8" w14:textId="77777777" w:rsidR="00A55BC8" w:rsidRPr="00BD2CBC" w:rsidRDefault="00A55BC8" w:rsidP="00B562D3">
      <w:pPr>
        <w:rPr>
          <w:rFonts w:eastAsia="Times New Roman"/>
          <w:color w:val="000000" w:themeColor="text1"/>
        </w:rPr>
      </w:pPr>
    </w:p>
    <w:p w14:paraId="23794C8F" w14:textId="7B6F26DA" w:rsidR="00A55BC8" w:rsidRPr="00BD2CBC" w:rsidRDefault="008D03C6" w:rsidP="00B562D3">
      <w:pPr>
        <w:rPr>
          <w:rFonts w:eastAsia="Times New Roman"/>
        </w:rPr>
      </w:pPr>
      <w:r w:rsidRPr="00BD2CBC">
        <w:rPr>
          <w:rStyle w:val="Strong"/>
          <w:b w:val="0"/>
          <w:bCs w:val="0"/>
        </w:rPr>
        <w:t>CAUTION:</w:t>
      </w:r>
      <w:r w:rsidRPr="00BD2CBC">
        <w:t xml:space="preserve"> Paraformaldehyde is toxic and should be prepared and handled in a certified chemical fume hood while wearing appropriate personal protective equipment. Human-derived cell lines should be handled in accordance with institutional biosafety procedures using appropriate containment practices. Triton X-100, mounting media, and nail polish should be handled according to the manufacturer's safety recommendations. </w:t>
      </w:r>
      <w:r w:rsidR="00AA19CD" w:rsidRPr="00BD2CBC">
        <w:t>IR</w:t>
      </w:r>
      <w:r w:rsidRPr="00BD2CBC">
        <w:t xml:space="preserve"> should be administered only by trained personnel and in accordance with institutional radiation safety policies. Dispose of chemical, biological, and radiation-associated waste according to local institutional and regulatory requirements.</w:t>
      </w:r>
    </w:p>
    <w:p w14:paraId="3CB97420" w14:textId="77777777" w:rsidR="00FD31E0" w:rsidRPr="00BD2CBC" w:rsidRDefault="00FD31E0" w:rsidP="00B562D3">
      <w:pPr>
        <w:rPr>
          <w:rFonts w:eastAsia="Times New Roman"/>
        </w:rPr>
      </w:pPr>
    </w:p>
    <w:p w14:paraId="14DF2A89" w14:textId="4DFFF475" w:rsidR="001C425D" w:rsidRPr="00BD2CBC" w:rsidRDefault="00652D4D" w:rsidP="00B562D3">
      <w:pPr>
        <w:pStyle w:val="ListParagraph"/>
        <w:spacing w:after="0"/>
        <w:ind w:left="0"/>
        <w:jc w:val="both"/>
        <w:outlineLvl w:val="2"/>
        <w:rPr>
          <w:rFonts w:ascii="Calibri" w:eastAsia="Times New Roman" w:hAnsi="Calibri" w:cs="Calibri"/>
          <w:b/>
          <w:bCs/>
          <w:sz w:val="24"/>
          <w:szCs w:val="24"/>
        </w:rPr>
      </w:pPr>
      <w:r>
        <w:rPr>
          <w:rFonts w:ascii="Calibri" w:eastAsia="Times New Roman" w:hAnsi="Calibri" w:cs="Calibri"/>
          <w:b/>
          <w:bCs/>
          <w:sz w:val="24"/>
          <w:szCs w:val="24"/>
        </w:rPr>
        <w:t xml:space="preserve">1. </w:t>
      </w:r>
      <w:r w:rsidRPr="00BD2CBC">
        <w:rPr>
          <w:rFonts w:ascii="Calibri" w:eastAsia="Times New Roman" w:hAnsi="Calibri" w:cs="Calibri"/>
          <w:b/>
          <w:bCs/>
          <w:sz w:val="24"/>
          <w:szCs w:val="24"/>
        </w:rPr>
        <w:t xml:space="preserve">Cell </w:t>
      </w:r>
      <w:r w:rsidR="0019562E" w:rsidRPr="00BD2CBC">
        <w:rPr>
          <w:rFonts w:ascii="Calibri" w:eastAsia="Times New Roman" w:hAnsi="Calibri" w:cs="Calibri"/>
          <w:b/>
          <w:bCs/>
          <w:sz w:val="24"/>
          <w:szCs w:val="24"/>
        </w:rPr>
        <w:t>culture and maintenance</w:t>
      </w:r>
    </w:p>
    <w:p w14:paraId="10D0A6DB" w14:textId="77777777" w:rsidR="008556BE" w:rsidRPr="00BD2CBC" w:rsidRDefault="008556BE" w:rsidP="00B562D3">
      <w:pPr>
        <w:pStyle w:val="ListParagraph"/>
        <w:spacing w:after="0"/>
        <w:ind w:left="0"/>
        <w:jc w:val="both"/>
        <w:outlineLvl w:val="2"/>
        <w:rPr>
          <w:rFonts w:ascii="Calibri" w:eastAsia="Times New Roman" w:hAnsi="Calibri" w:cs="Calibri"/>
          <w:b/>
          <w:bCs/>
          <w:sz w:val="24"/>
          <w:szCs w:val="24"/>
        </w:rPr>
      </w:pPr>
    </w:p>
    <w:p w14:paraId="506F8869" w14:textId="24D25E76" w:rsidR="001C425D" w:rsidRPr="00BD2CBC" w:rsidRDefault="008D03C6" w:rsidP="00B562D3">
      <w:pPr>
        <w:pStyle w:val="ListParagraph"/>
        <w:numPr>
          <w:ilvl w:val="1"/>
          <w:numId w:val="33"/>
        </w:numPr>
        <w:spacing w:after="0"/>
        <w:ind w:left="0" w:firstLine="0"/>
        <w:jc w:val="both"/>
        <w:rPr>
          <w:rFonts w:ascii="Calibri" w:eastAsia="Times New Roman" w:hAnsi="Calibri" w:cs="Calibri"/>
          <w:sz w:val="24"/>
          <w:szCs w:val="24"/>
        </w:rPr>
      </w:pPr>
      <w:r w:rsidRPr="00BD2CBC">
        <w:rPr>
          <w:rFonts w:ascii="Calibri" w:eastAsia="Times New Roman" w:hAnsi="Calibri" w:cs="Calibri"/>
          <w:sz w:val="24"/>
          <w:szCs w:val="24"/>
        </w:rPr>
        <w:t>Culture cells in</w:t>
      </w:r>
      <w:r w:rsidR="0035103D" w:rsidRPr="00BD2CBC">
        <w:rPr>
          <w:rFonts w:ascii="Calibri" w:eastAsia="Times New Roman" w:hAnsi="Calibri" w:cs="Calibri"/>
          <w:sz w:val="24"/>
          <w:szCs w:val="24"/>
        </w:rPr>
        <w:t xml:space="preserve"> Roswell Park Memorial Institute (</w:t>
      </w:r>
      <w:r w:rsidRPr="00BD2CBC">
        <w:rPr>
          <w:rFonts w:ascii="Calibri" w:eastAsia="Times New Roman" w:hAnsi="Calibri" w:cs="Calibri"/>
          <w:sz w:val="24"/>
          <w:szCs w:val="24"/>
        </w:rPr>
        <w:t>RPMI</w:t>
      </w:r>
      <w:r w:rsidR="0035103D" w:rsidRPr="00BD2CBC">
        <w:rPr>
          <w:rFonts w:ascii="Calibri" w:eastAsia="Times New Roman" w:hAnsi="Calibri" w:cs="Calibri"/>
          <w:sz w:val="24"/>
          <w:szCs w:val="24"/>
        </w:rPr>
        <w:t>)</w:t>
      </w:r>
      <w:r w:rsidRPr="00BD2CBC">
        <w:rPr>
          <w:rFonts w:ascii="Calibri" w:eastAsia="Times New Roman" w:hAnsi="Calibri" w:cs="Calibri"/>
          <w:sz w:val="24"/>
          <w:szCs w:val="24"/>
        </w:rPr>
        <w:t>-1640 growth medium supplemented with 8% fetal bovine serum in a humidified incubator at 37 °C with 5% CO₂.</w:t>
      </w:r>
    </w:p>
    <w:p w14:paraId="189AA432" w14:textId="77777777" w:rsidR="00931409" w:rsidRPr="00BD2CBC" w:rsidRDefault="00931409" w:rsidP="00B562D3">
      <w:pPr>
        <w:pStyle w:val="ListParagraph"/>
        <w:spacing w:after="0"/>
        <w:ind w:left="0"/>
        <w:jc w:val="both"/>
        <w:rPr>
          <w:rFonts w:ascii="Calibri" w:eastAsia="Times New Roman" w:hAnsi="Calibri" w:cs="Calibri"/>
          <w:sz w:val="24"/>
          <w:szCs w:val="24"/>
        </w:rPr>
      </w:pPr>
    </w:p>
    <w:p w14:paraId="455192BF" w14:textId="60CBEE1E" w:rsidR="00931409" w:rsidRPr="00BD2CBC" w:rsidRDefault="008D03C6" w:rsidP="00B562D3">
      <w:pPr>
        <w:pStyle w:val="ListParagraph"/>
        <w:spacing w:after="0"/>
        <w:ind w:left="0"/>
        <w:jc w:val="both"/>
        <w:rPr>
          <w:rFonts w:ascii="Calibri" w:hAnsi="Calibri" w:cs="Calibri"/>
          <w:sz w:val="24"/>
          <w:szCs w:val="24"/>
        </w:rPr>
      </w:pPr>
      <w:r w:rsidRPr="00BD2CBC">
        <w:rPr>
          <w:rStyle w:val="Strong"/>
          <w:rFonts w:ascii="Calibri" w:hAnsi="Calibri" w:cs="Calibri"/>
          <w:b w:val="0"/>
          <w:bCs w:val="0"/>
          <w:sz w:val="24"/>
          <w:szCs w:val="24"/>
        </w:rPr>
        <w:t>NOTE:</w:t>
      </w:r>
      <w:r w:rsidRPr="00BD2CBC">
        <w:rPr>
          <w:rFonts w:ascii="Calibri" w:hAnsi="Calibri" w:cs="Calibri"/>
          <w:sz w:val="24"/>
          <w:szCs w:val="24"/>
        </w:rPr>
        <w:t xml:space="preserve"> These culture conditions are consistent with those used in our previous studies of OVCAR-8 and ABT</w:t>
      </w:r>
      <w:r w:rsidRPr="00BD2CBC">
        <w:rPr>
          <w:rFonts w:ascii="Calibri" w:hAnsi="Calibri" w:cs="Calibri"/>
          <w:sz w:val="24"/>
          <w:szCs w:val="24"/>
          <w:vertAlign w:val="superscript"/>
        </w:rPr>
        <w:t>R</w:t>
      </w:r>
      <w:r w:rsidRPr="00BD2CBC">
        <w:rPr>
          <w:rFonts w:ascii="Calibri" w:hAnsi="Calibri" w:cs="Calibri"/>
          <w:sz w:val="24"/>
          <w:szCs w:val="24"/>
        </w:rPr>
        <w:t>2 cells</w:t>
      </w:r>
      <w:r w:rsidR="00E17DF2" w:rsidRPr="00940CAF">
        <w:rPr>
          <w:rFonts w:ascii="Calibri" w:hAnsi="Calibri" w:cs="Calibri"/>
          <w:sz w:val="24"/>
          <w:szCs w:val="24"/>
          <w:vertAlign w:val="superscript"/>
        </w:rPr>
        <w:fldChar w:fldCharType="begin">
          <w:fldData xml:space="preserve">PEVuZE5vdGU+PENpdGU+PEF1dGhvcj5LYW5ha2thbnRoYXJhPC9BdXRob3I+PFllYXI+MjAxOTwv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</w:fldData>
        </w:fldChar>
      </w:r>
      <w:r w:rsidR="00ED6B04" w:rsidRPr="00940CAF">
        <w:rPr>
          <w:rFonts w:ascii="Calibri" w:hAnsi="Calibri" w:cs="Calibri"/>
          <w:sz w:val="24"/>
          <w:szCs w:val="24"/>
          <w:vertAlign w:val="superscript"/>
        </w:rPr>
        <w:instrText xml:space="preserve"> ADDIN EN.CITE </w:instrText>
      </w:r>
      <w:r w:rsidR="00ED6B04" w:rsidRPr="00940CAF">
        <w:rPr>
          <w:rFonts w:ascii="Calibri" w:hAnsi="Calibri" w:cs="Calibri"/>
          <w:sz w:val="24"/>
          <w:szCs w:val="24"/>
          <w:vertAlign w:val="superscript"/>
        </w:rPr>
        <w:fldChar w:fldCharType="begin">
          <w:fldData xml:space="preserve">PEVuZE5vdGU+PENpdGU+PEF1dGhvcj5LYW5ha2thbnRoYXJhPC9BdXRob3I+PFllYXI+MjAxOTwv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</w:fldData>
        </w:fldChar>
      </w:r>
      <w:r w:rsidR="00ED6B04" w:rsidRPr="00940CAF">
        <w:rPr>
          <w:rFonts w:ascii="Calibri" w:hAnsi="Calibri" w:cs="Calibri"/>
          <w:sz w:val="24"/>
          <w:szCs w:val="24"/>
          <w:vertAlign w:val="superscript"/>
        </w:rPr>
        <w:instrText xml:space="preserve"> ADDIN EN.CITE.DATA </w:instrText>
      </w:r>
      <w:r w:rsidR="00ED6B04" w:rsidRPr="00940CAF">
        <w:rPr>
          <w:rFonts w:ascii="Calibri" w:hAnsi="Calibri" w:cs="Calibri"/>
          <w:sz w:val="24"/>
          <w:szCs w:val="24"/>
          <w:vertAlign w:val="superscript"/>
        </w:rPr>
      </w:r>
      <w:r w:rsidR="00ED6B04" w:rsidRPr="00940CAF">
        <w:rPr>
          <w:rFonts w:ascii="Calibri" w:hAnsi="Calibri" w:cs="Calibri"/>
          <w:sz w:val="24"/>
          <w:szCs w:val="24"/>
          <w:vertAlign w:val="superscript"/>
        </w:rPr>
        <w:fldChar w:fldCharType="end"/>
      </w:r>
      <w:r w:rsidR="00E17DF2" w:rsidRPr="00940CAF">
        <w:rPr>
          <w:rFonts w:ascii="Calibri" w:hAnsi="Calibri" w:cs="Calibri"/>
          <w:sz w:val="24"/>
          <w:szCs w:val="24"/>
          <w:vertAlign w:val="superscript"/>
        </w:rPr>
      </w:r>
      <w:r w:rsidR="00E17DF2" w:rsidRPr="00940CAF">
        <w:rPr>
          <w:rFonts w:ascii="Calibri" w:hAnsi="Calibri" w:cs="Calibri"/>
          <w:sz w:val="24"/>
          <w:szCs w:val="24"/>
          <w:vertAlign w:val="superscript"/>
        </w:rPr>
        <w:fldChar w:fldCharType="separate"/>
      </w:r>
      <w:r w:rsidR="00ED6B04" w:rsidRPr="00940CAF">
        <w:rPr>
          <w:rFonts w:ascii="Calibri" w:hAnsi="Calibri" w:cs="Calibri"/>
          <w:noProof/>
          <w:sz w:val="24"/>
          <w:szCs w:val="24"/>
          <w:vertAlign w:val="superscript"/>
        </w:rPr>
        <w:t>15</w:t>
      </w:r>
      <w:r w:rsidR="00342472">
        <w:rPr>
          <w:rFonts w:ascii="Calibri" w:hAnsi="Calibri" w:cs="Calibri"/>
          <w:noProof/>
          <w:sz w:val="24"/>
          <w:szCs w:val="24"/>
          <w:vertAlign w:val="superscript"/>
        </w:rPr>
        <w:t>–</w:t>
      </w:r>
      <w:r w:rsidR="00ED6B04" w:rsidRPr="00940CAF">
        <w:rPr>
          <w:rFonts w:ascii="Calibri" w:hAnsi="Calibri" w:cs="Calibri"/>
          <w:noProof/>
          <w:sz w:val="24"/>
          <w:szCs w:val="24"/>
          <w:vertAlign w:val="superscript"/>
        </w:rPr>
        <w:t>19</w:t>
      </w:r>
      <w:r w:rsidR="00E17DF2" w:rsidRPr="00940CAF">
        <w:rPr>
          <w:rFonts w:ascii="Calibri" w:hAnsi="Calibri" w:cs="Calibri"/>
          <w:sz w:val="24"/>
          <w:szCs w:val="24"/>
          <w:vertAlign w:val="superscript"/>
        </w:rPr>
        <w:fldChar w:fldCharType="end"/>
      </w:r>
      <w:r w:rsidRPr="00BD2CBC">
        <w:rPr>
          <w:rFonts w:ascii="Calibri" w:hAnsi="Calibri" w:cs="Calibri"/>
          <w:sz w:val="24"/>
          <w:szCs w:val="24"/>
        </w:rPr>
        <w:t>. Under these conditions, both cell lines exhibit robust growth and reproducible DNA damage response phenotypes.</w:t>
      </w:r>
    </w:p>
    <w:p w14:paraId="5398F05D" w14:textId="77777777" w:rsidR="008556BE" w:rsidRPr="00BD2CBC" w:rsidRDefault="008556BE" w:rsidP="00B562D3">
      <w:pPr>
        <w:pStyle w:val="ListParagraph"/>
        <w:spacing w:after="0"/>
        <w:ind w:left="0"/>
        <w:jc w:val="both"/>
        <w:rPr>
          <w:rFonts w:ascii="Calibri" w:eastAsia="Times New Roman" w:hAnsi="Calibri" w:cs="Calibri"/>
          <w:sz w:val="24"/>
          <w:szCs w:val="24"/>
        </w:rPr>
      </w:pPr>
    </w:p>
    <w:p w14:paraId="6E0CE4A1" w14:textId="1E7CF4DB" w:rsidR="00FA7590" w:rsidRPr="00BD2CBC" w:rsidRDefault="008D03C6" w:rsidP="00B562D3">
      <w:pPr>
        <w:widowControl/>
        <w:rPr>
          <w:rFonts w:eastAsia="Times New Roman"/>
        </w:rPr>
      </w:pPr>
      <w:r w:rsidRPr="00BD2CBC">
        <w:rPr>
          <w:rFonts w:eastAsia="Times New Roman"/>
        </w:rPr>
        <w:t>1.2</w:t>
      </w:r>
      <w:r w:rsidR="008556BE" w:rsidRPr="00BD2CBC">
        <w:rPr>
          <w:rFonts w:eastAsia="Times New Roman"/>
        </w:rPr>
        <w:t>.</w:t>
      </w:r>
      <w:r w:rsidRPr="00BD2CBC">
        <w:rPr>
          <w:rFonts w:eastAsia="Times New Roman"/>
        </w:rPr>
        <w:t xml:space="preserve"> </w:t>
      </w:r>
      <w:r w:rsidR="006B783C" w:rsidRPr="00BD2CBC">
        <w:rPr>
          <w:rFonts w:eastAsia="Times New Roman"/>
        </w:rPr>
        <w:t>If desired, perform perturbation</w:t>
      </w:r>
      <w:r w:rsidR="00315A60" w:rsidRPr="00BD2CBC">
        <w:rPr>
          <w:rFonts w:eastAsia="Times New Roman"/>
        </w:rPr>
        <w:t>s</w:t>
      </w:r>
      <w:r w:rsidR="006B783C" w:rsidRPr="00BD2CBC">
        <w:rPr>
          <w:rFonts w:eastAsia="Times New Roman"/>
        </w:rPr>
        <w:t xml:space="preserve"> (e.g., gene knockdown/knockout), following optimized experimental conditions</w:t>
      </w:r>
      <w:r w:rsidR="003661E3" w:rsidRPr="00940CAF">
        <w:rPr>
          <w:rFonts w:eastAsia="Times New Roman"/>
          <w:vertAlign w:val="superscript"/>
        </w:rPr>
        <w:fldChar w:fldCharType="begin">
          <w:fldData xml:space="preserve">PEVuZE5vdGU+PENpdGU+PEF1dGhvcj5LYW5ha2thbnRoYXJhPC9BdXRob3I+PFllYXI+MjAxOTwv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</w:fldData>
        </w:fldChar>
      </w:r>
      <w:r w:rsidR="005B015D" w:rsidRPr="00940CAF">
        <w:rPr>
          <w:rFonts w:eastAsia="Times New Roman"/>
          <w:vertAlign w:val="superscript"/>
        </w:rPr>
        <w:instrText xml:space="preserve"> ADDIN EN.CITE </w:instrText>
      </w:r>
      <w:r w:rsidR="005B015D" w:rsidRPr="00940CAF">
        <w:rPr>
          <w:rFonts w:eastAsia="Times New Roman"/>
          <w:vertAlign w:val="superscript"/>
        </w:rPr>
        <w:fldChar w:fldCharType="begin">
          <w:fldData xml:space="preserve">PEVuZE5vdGU+PENpdGU+PEF1dGhvcj5LYW5ha2thbnRoYXJhPC9BdXRob3I+PFllYXI+MjAxOTwv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</w:fldData>
        </w:fldChar>
      </w:r>
      <w:r w:rsidR="005B015D" w:rsidRPr="00940CAF">
        <w:rPr>
          <w:rFonts w:eastAsia="Times New Roman"/>
          <w:vertAlign w:val="superscript"/>
        </w:rPr>
        <w:instrText xml:space="preserve"> ADDIN EN.CITE.DATA </w:instrText>
      </w:r>
      <w:r w:rsidR="005B015D" w:rsidRPr="00940CAF">
        <w:rPr>
          <w:rFonts w:eastAsia="Times New Roman"/>
          <w:vertAlign w:val="superscript"/>
        </w:rPr>
      </w:r>
      <w:r w:rsidR="005B015D" w:rsidRPr="00940CAF">
        <w:rPr>
          <w:rFonts w:eastAsia="Times New Roman"/>
          <w:vertAlign w:val="superscript"/>
        </w:rPr>
        <w:fldChar w:fldCharType="separate"/>
      </w:r>
      <w:r w:rsidR="005B015D" w:rsidRPr="00940CAF">
        <w:rPr>
          <w:rFonts w:eastAsia="Times New Roman"/>
          <w:vertAlign w:val="superscript"/>
        </w:rPr>
        <w:fldChar w:fldCharType="end"/>
      </w:r>
      <w:r w:rsidR="003661E3" w:rsidRPr="00940CAF">
        <w:rPr>
          <w:rFonts w:eastAsia="Times New Roman"/>
          <w:vertAlign w:val="superscript"/>
        </w:rPr>
      </w:r>
      <w:r w:rsidR="003661E3" w:rsidRPr="00940CAF">
        <w:rPr>
          <w:rFonts w:eastAsia="Times New Roman"/>
          <w:vertAlign w:val="superscript"/>
        </w:rPr>
        <w:fldChar w:fldCharType="separate"/>
      </w:r>
      <w:r w:rsidR="005B015D" w:rsidRPr="00940CAF">
        <w:rPr>
          <w:rFonts w:eastAsia="Times New Roman"/>
          <w:noProof/>
          <w:vertAlign w:val="superscript"/>
        </w:rPr>
        <w:t>15,17</w:t>
      </w:r>
      <w:r w:rsidR="003661E3" w:rsidRPr="00940CAF">
        <w:rPr>
          <w:rFonts w:eastAsia="Times New Roman"/>
          <w:vertAlign w:val="superscript"/>
        </w:rPr>
        <w:fldChar w:fldCharType="end"/>
      </w:r>
      <w:r w:rsidR="006B783C" w:rsidRPr="00BD2CBC">
        <w:rPr>
          <w:rFonts w:eastAsia="Times New Roman"/>
        </w:rPr>
        <w:t>.</w:t>
      </w:r>
      <w:r w:rsidR="00A26497" w:rsidRPr="00BD2CBC">
        <w:rPr>
          <w:rFonts w:eastAsia="Times New Roman"/>
        </w:rPr>
        <w:t xml:space="preserve"> </w:t>
      </w:r>
    </w:p>
    <w:p w14:paraId="08CD0E0C" w14:textId="77777777" w:rsidR="00EF6E7C" w:rsidRPr="00BD2CBC" w:rsidRDefault="00EF6E7C" w:rsidP="00B562D3">
      <w:pPr>
        <w:widowControl/>
      </w:pPr>
    </w:p>
    <w:p w14:paraId="7FABF031" w14:textId="77777777" w:rsidR="00FA7590" w:rsidRPr="00BD2CBC" w:rsidRDefault="008D03C6" w:rsidP="00B562D3">
      <w:pPr>
        <w:pStyle w:val="NormalWeb"/>
        <w:spacing w:before="0" w:beforeAutospacing="0" w:after="0" w:afterAutospacing="0"/>
        <w:jc w:val="both"/>
        <w:rPr>
          <w:rFonts w:ascii="Calibri" w:hAnsi="Calibri" w:cs="Calibri"/>
        </w:rPr>
      </w:pPr>
      <w:r w:rsidRPr="00BD2CBC">
        <w:rPr>
          <w:rStyle w:val="Strong"/>
          <w:rFonts w:ascii="Calibri" w:hAnsi="Calibri" w:cs="Calibri"/>
          <w:b w:val="0"/>
          <w:bCs w:val="0"/>
        </w:rPr>
        <w:t>NOTE:</w:t>
      </w:r>
      <w:r w:rsidRPr="00BD2CBC">
        <w:rPr>
          <w:rFonts w:ascii="Calibri" w:hAnsi="Calibri" w:cs="Calibri"/>
        </w:rPr>
        <w:t xml:space="preserve"> In this protocol, siRNA-mediated knockdown of </w:t>
      </w:r>
      <w:r w:rsidRPr="00BD2CBC">
        <w:rPr>
          <w:rFonts w:ascii="Calibri" w:hAnsi="Calibri" w:cs="Calibri"/>
          <w:i/>
          <w:iCs/>
        </w:rPr>
        <w:t>RAD51</w:t>
      </w:r>
      <w:r w:rsidRPr="00BD2CBC">
        <w:rPr>
          <w:rFonts w:ascii="Calibri" w:hAnsi="Calibri" w:cs="Calibri"/>
        </w:rPr>
        <w:t xml:space="preserve"> is provided as a representative example of gene perturbation prior to immunofluorescence analysis.</w:t>
      </w:r>
    </w:p>
    <w:p w14:paraId="37DC4FF4" w14:textId="77777777" w:rsidR="00F121DA" w:rsidRPr="00BD2CBC" w:rsidRDefault="00F121DA" w:rsidP="00B562D3">
      <w:pPr>
        <w:pStyle w:val="NormalWeb"/>
        <w:spacing w:before="0" w:beforeAutospacing="0" w:after="0" w:afterAutospacing="0"/>
        <w:jc w:val="both"/>
        <w:rPr>
          <w:rFonts w:ascii="Calibri" w:hAnsi="Calibri" w:cs="Calibri"/>
        </w:rPr>
      </w:pPr>
    </w:p>
    <w:p w14:paraId="022A8F5A" w14:textId="0D149F4E" w:rsidR="00FA7590" w:rsidRPr="00BD2CBC" w:rsidRDefault="008D03C6" w:rsidP="00B562D3">
      <w:pPr>
        <w:pStyle w:val="NormalWeb"/>
        <w:spacing w:before="0" w:beforeAutospacing="0" w:after="0" w:afterAutospacing="0"/>
        <w:jc w:val="both"/>
        <w:rPr>
          <w:rFonts w:ascii="Calibri" w:hAnsi="Calibri" w:cs="Calibri"/>
        </w:rPr>
      </w:pPr>
      <w:r w:rsidRPr="00BD2CBC">
        <w:rPr>
          <w:rStyle w:val="Strong"/>
          <w:rFonts w:ascii="Calibri" w:hAnsi="Calibri" w:cs="Calibri"/>
          <w:b w:val="0"/>
          <w:bCs w:val="0"/>
        </w:rPr>
        <w:t>1.2.</w:t>
      </w:r>
      <w:r w:rsidR="008556BE" w:rsidRPr="00BD2CBC">
        <w:rPr>
          <w:rStyle w:val="Strong"/>
          <w:rFonts w:ascii="Calibri" w:hAnsi="Calibri" w:cs="Calibri"/>
          <w:b w:val="0"/>
          <w:bCs w:val="0"/>
        </w:rPr>
        <w:t>1.</w:t>
      </w:r>
      <w:r w:rsidRPr="00BD2CBC">
        <w:rPr>
          <w:rFonts w:ascii="Calibri" w:hAnsi="Calibri" w:cs="Calibri"/>
        </w:rPr>
        <w:t xml:space="preserve"> Prepare 5 × 10</w:t>
      </w:r>
      <w:r w:rsidRPr="00BD2CBC">
        <w:rPr>
          <w:rFonts w:ascii="Calibri" w:hAnsi="Calibri" w:cs="Calibri"/>
          <w:vertAlign w:val="superscript"/>
        </w:rPr>
        <w:t>6</w:t>
      </w:r>
      <w:r w:rsidRPr="00BD2CBC">
        <w:rPr>
          <w:rFonts w:ascii="Calibri" w:hAnsi="Calibri" w:cs="Calibri"/>
        </w:rPr>
        <w:t xml:space="preserve"> cells in </w:t>
      </w:r>
      <w:r w:rsidR="008556BE" w:rsidRPr="00BD2CBC">
        <w:rPr>
          <w:rFonts w:ascii="Calibri" w:hAnsi="Calibri" w:cs="Calibri"/>
        </w:rPr>
        <w:t>180</w:t>
      </w:r>
      <w:r w:rsidRPr="00BD2CBC">
        <w:rPr>
          <w:rFonts w:ascii="Calibri" w:hAnsi="Calibri" w:cs="Calibri"/>
        </w:rPr>
        <w:t xml:space="preserve"> µL RPMI</w:t>
      </w:r>
      <w:r w:rsidR="008556BE" w:rsidRPr="00BD2CBC">
        <w:rPr>
          <w:rFonts w:ascii="Calibri" w:hAnsi="Calibri" w:cs="Calibri"/>
        </w:rPr>
        <w:t xml:space="preserve">-1640 </w:t>
      </w:r>
      <w:r w:rsidRPr="00BD2CBC">
        <w:rPr>
          <w:rFonts w:ascii="Calibri" w:hAnsi="Calibri" w:cs="Calibri"/>
        </w:rPr>
        <w:t>medium supplemented with 8% fetal bovine serum.</w:t>
      </w:r>
    </w:p>
    <w:p w14:paraId="7F376335" w14:textId="77777777" w:rsidR="00F121DA" w:rsidRPr="00BD2CBC" w:rsidRDefault="00F121DA" w:rsidP="00B562D3">
      <w:pPr>
        <w:pStyle w:val="NormalWeb"/>
        <w:spacing w:before="0" w:beforeAutospacing="0" w:after="0" w:afterAutospacing="0"/>
        <w:jc w:val="both"/>
        <w:rPr>
          <w:rFonts w:ascii="Calibri" w:hAnsi="Calibri" w:cs="Calibri"/>
        </w:rPr>
      </w:pPr>
    </w:p>
    <w:p w14:paraId="35CA1370" w14:textId="5E933CDA" w:rsidR="00FA7590" w:rsidRPr="00BD2CBC" w:rsidRDefault="008D03C6" w:rsidP="00B562D3">
      <w:pPr>
        <w:pStyle w:val="NormalWeb"/>
        <w:spacing w:before="0" w:beforeAutospacing="0" w:after="0" w:afterAutospacing="0"/>
        <w:jc w:val="both"/>
        <w:rPr>
          <w:rFonts w:ascii="Calibri" w:hAnsi="Calibri" w:cs="Calibri"/>
        </w:rPr>
      </w:pPr>
      <w:r w:rsidRPr="00BD2CBC">
        <w:rPr>
          <w:rStyle w:val="Strong"/>
          <w:rFonts w:ascii="Calibri" w:hAnsi="Calibri" w:cs="Calibri"/>
          <w:b w:val="0"/>
          <w:bCs w:val="0"/>
        </w:rPr>
        <w:t>1.2.2</w:t>
      </w:r>
      <w:r w:rsidR="008556BE" w:rsidRPr="00BD2CBC">
        <w:rPr>
          <w:rStyle w:val="Strong"/>
          <w:rFonts w:ascii="Calibri" w:hAnsi="Calibri" w:cs="Calibri"/>
          <w:b w:val="0"/>
          <w:bCs w:val="0"/>
        </w:rPr>
        <w:t>.</w:t>
      </w:r>
      <w:r w:rsidRPr="00BD2CBC">
        <w:rPr>
          <w:rFonts w:ascii="Calibri" w:hAnsi="Calibri" w:cs="Calibri"/>
        </w:rPr>
        <w:t xml:space="preserve"> Add 20 µL of 20 µM siRNA solution (2 µM siRNA per transfection) and mix gently.</w:t>
      </w:r>
    </w:p>
    <w:p w14:paraId="1E8F76C9" w14:textId="77777777" w:rsidR="00E26FB9" w:rsidRPr="00BD2CBC" w:rsidRDefault="00E26FB9" w:rsidP="00B562D3">
      <w:pPr>
        <w:pStyle w:val="NormalWeb"/>
        <w:spacing w:before="0" w:beforeAutospacing="0" w:after="0" w:afterAutospacing="0"/>
        <w:jc w:val="both"/>
        <w:rPr>
          <w:rFonts w:ascii="Calibri" w:hAnsi="Calibri" w:cs="Calibri"/>
        </w:rPr>
      </w:pPr>
    </w:p>
    <w:p w14:paraId="48820AA4" w14:textId="43321950" w:rsidR="00FA7590" w:rsidRPr="00BD2CBC" w:rsidRDefault="008D03C6" w:rsidP="00B562D3">
      <w:pPr>
        <w:pStyle w:val="NormalWeb"/>
        <w:spacing w:before="0" w:beforeAutospacing="0" w:after="0" w:afterAutospacing="0"/>
        <w:jc w:val="both"/>
        <w:rPr>
          <w:rFonts w:ascii="Calibri" w:hAnsi="Calibri" w:cs="Calibri"/>
        </w:rPr>
      </w:pPr>
      <w:r w:rsidRPr="00BD2CBC">
        <w:rPr>
          <w:rStyle w:val="Strong"/>
          <w:rFonts w:ascii="Calibri" w:hAnsi="Calibri" w:cs="Calibri"/>
          <w:b w:val="0"/>
          <w:bCs w:val="0"/>
        </w:rPr>
        <w:t>NOTE:</w:t>
      </w:r>
      <w:r w:rsidRPr="00BD2CBC">
        <w:rPr>
          <w:rFonts w:ascii="Calibri" w:hAnsi="Calibri" w:cs="Calibri"/>
        </w:rPr>
        <w:t xml:space="preserve"> Use the following siRNAs:</w:t>
      </w:r>
      <w:r w:rsidR="00E26FB9" w:rsidRPr="00BD2CBC">
        <w:rPr>
          <w:rFonts w:ascii="Calibri" w:hAnsi="Calibri" w:cs="Calibri"/>
        </w:rPr>
        <w:t xml:space="preserve"> </w:t>
      </w:r>
      <w:r w:rsidRPr="00BD2CBC">
        <w:rPr>
          <w:rFonts w:ascii="Calibri" w:hAnsi="Calibri" w:cs="Calibri"/>
        </w:rPr>
        <w:t>Non-targeting control luciferase siRNA (si</w:t>
      </w:r>
      <w:r w:rsidRPr="00940CAF">
        <w:rPr>
          <w:rFonts w:ascii="Calibri" w:hAnsi="Calibri" w:cs="Calibri"/>
          <w:i/>
          <w:iCs/>
        </w:rPr>
        <w:t>LUC</w:t>
      </w:r>
      <w:r w:rsidRPr="00BD2CBC">
        <w:rPr>
          <w:rFonts w:ascii="Calibri" w:hAnsi="Calibri" w:cs="Calibri"/>
        </w:rPr>
        <w:t>): 5′-CUUACGCUGAGUACUUCGA-3′</w:t>
      </w:r>
      <w:r w:rsidR="00E26FB9" w:rsidRPr="00BD2CBC">
        <w:rPr>
          <w:rFonts w:ascii="Calibri" w:hAnsi="Calibri" w:cs="Calibri"/>
        </w:rPr>
        <w:t xml:space="preserve">; </w:t>
      </w:r>
      <w:r w:rsidRPr="00BD2CBC">
        <w:rPr>
          <w:rFonts w:ascii="Calibri" w:hAnsi="Calibri" w:cs="Calibri"/>
          <w:i/>
          <w:iCs/>
        </w:rPr>
        <w:t>RAD51</w:t>
      </w:r>
      <w:r w:rsidRPr="00BD2CBC">
        <w:rPr>
          <w:rFonts w:ascii="Calibri" w:hAnsi="Calibri" w:cs="Calibri"/>
        </w:rPr>
        <w:t xml:space="preserve"> siRNA (si</w:t>
      </w:r>
      <w:r w:rsidRPr="00940CAF">
        <w:rPr>
          <w:rFonts w:ascii="Calibri" w:hAnsi="Calibri" w:cs="Calibri"/>
          <w:i/>
          <w:iCs/>
        </w:rPr>
        <w:t>RAD51</w:t>
      </w:r>
      <w:r w:rsidRPr="00BD2CBC">
        <w:rPr>
          <w:rFonts w:ascii="Calibri" w:hAnsi="Calibri" w:cs="Calibri"/>
        </w:rPr>
        <w:t>): 5′-GGGAUUUGUGAAGCCAAA-3′</w:t>
      </w:r>
      <w:r w:rsidR="00E26FB9" w:rsidRPr="00BD2CBC">
        <w:rPr>
          <w:rFonts w:ascii="Calibri" w:hAnsi="Calibri" w:cs="Calibri"/>
        </w:rPr>
        <w:t xml:space="preserve">. </w:t>
      </w:r>
      <w:r w:rsidRPr="00BD2CBC">
        <w:rPr>
          <w:rFonts w:ascii="Calibri" w:hAnsi="Calibri" w:cs="Calibri"/>
        </w:rPr>
        <w:t>All siRNAs were purchased from Horizon Discovery.</w:t>
      </w:r>
    </w:p>
    <w:p w14:paraId="7E7F6B74" w14:textId="77777777" w:rsidR="00F121DA" w:rsidRPr="00BD2CBC" w:rsidRDefault="00F121DA" w:rsidP="00B562D3">
      <w:pPr>
        <w:pStyle w:val="NormalWeb"/>
        <w:spacing w:before="0" w:beforeAutospacing="0" w:after="0" w:afterAutospacing="0"/>
        <w:jc w:val="both"/>
        <w:rPr>
          <w:rFonts w:ascii="Calibri" w:hAnsi="Calibri" w:cs="Calibri"/>
        </w:rPr>
      </w:pPr>
    </w:p>
    <w:p w14:paraId="3FDF0082" w14:textId="31060637" w:rsidR="00FA7590" w:rsidRPr="00BD2CBC" w:rsidRDefault="008D03C6" w:rsidP="00B562D3">
      <w:pPr>
        <w:pStyle w:val="NormalWeb"/>
        <w:numPr>
          <w:ilvl w:val="2"/>
          <w:numId w:val="35"/>
        </w:numPr>
        <w:spacing w:before="0" w:beforeAutospacing="0" w:after="0" w:afterAutospacing="0"/>
        <w:ind w:left="0" w:firstLine="0"/>
        <w:jc w:val="both"/>
        <w:rPr>
          <w:rFonts w:ascii="Calibri" w:hAnsi="Calibri" w:cs="Calibri"/>
        </w:rPr>
      </w:pPr>
      <w:r w:rsidRPr="00BD2CBC">
        <w:rPr>
          <w:rFonts w:ascii="Calibri" w:hAnsi="Calibri" w:cs="Calibri"/>
        </w:rPr>
        <w:t>Transfer the cell suspension to a 4</w:t>
      </w:r>
      <w:r w:rsidR="00E26FB9" w:rsidRPr="00BD2CBC">
        <w:rPr>
          <w:rFonts w:ascii="Calibri" w:hAnsi="Calibri" w:cs="Calibri"/>
        </w:rPr>
        <w:t xml:space="preserve"> </w:t>
      </w:r>
      <w:r w:rsidRPr="00BD2CBC">
        <w:rPr>
          <w:rFonts w:ascii="Calibri" w:hAnsi="Calibri" w:cs="Calibri"/>
        </w:rPr>
        <w:t>mm electroporation cuvette.</w:t>
      </w:r>
    </w:p>
    <w:p w14:paraId="3776379E" w14:textId="77777777" w:rsidR="00F121DA" w:rsidRPr="00BD2CBC" w:rsidRDefault="00F121DA" w:rsidP="00B562D3">
      <w:pPr>
        <w:pStyle w:val="NormalWeb"/>
        <w:spacing w:before="0" w:beforeAutospacing="0" w:after="0" w:afterAutospacing="0"/>
        <w:jc w:val="both"/>
        <w:rPr>
          <w:rFonts w:ascii="Calibri" w:hAnsi="Calibri" w:cs="Calibri"/>
        </w:rPr>
      </w:pPr>
    </w:p>
    <w:p w14:paraId="69234747" w14:textId="069802B7" w:rsidR="00FA7590" w:rsidRPr="00BD2CBC" w:rsidRDefault="008D03C6" w:rsidP="00B562D3">
      <w:pPr>
        <w:pStyle w:val="NormalWeb"/>
        <w:numPr>
          <w:ilvl w:val="2"/>
          <w:numId w:val="35"/>
        </w:numPr>
        <w:spacing w:before="0" w:beforeAutospacing="0" w:after="0" w:afterAutospacing="0"/>
        <w:ind w:left="0" w:firstLine="0"/>
        <w:jc w:val="both"/>
        <w:rPr>
          <w:rFonts w:ascii="Calibri" w:hAnsi="Calibri" w:cs="Calibri"/>
        </w:rPr>
      </w:pPr>
      <w:r w:rsidRPr="00BD2CBC">
        <w:rPr>
          <w:rFonts w:ascii="Calibri" w:hAnsi="Calibri" w:cs="Calibri"/>
        </w:rPr>
        <w:t xml:space="preserve">Electroporate cells using a BTX ECM 830 electroporator with two 10 </w:t>
      </w:r>
      <w:proofErr w:type="spellStart"/>
      <w:r w:rsidRPr="00BD2CBC">
        <w:rPr>
          <w:rFonts w:ascii="Calibri" w:hAnsi="Calibri" w:cs="Calibri"/>
        </w:rPr>
        <w:t>ms</w:t>
      </w:r>
      <w:proofErr w:type="spellEnd"/>
      <w:r w:rsidRPr="00BD2CBC">
        <w:rPr>
          <w:rFonts w:ascii="Calibri" w:hAnsi="Calibri" w:cs="Calibri"/>
        </w:rPr>
        <w:t xml:space="preserve"> pulses at 280 V.</w:t>
      </w:r>
    </w:p>
    <w:p w14:paraId="51A9679E" w14:textId="77777777" w:rsidR="00F121DA" w:rsidRPr="00BD2CBC" w:rsidRDefault="00F121DA" w:rsidP="00B562D3">
      <w:pPr>
        <w:pStyle w:val="NormalWeb"/>
        <w:spacing w:before="0" w:beforeAutospacing="0" w:after="0" w:afterAutospacing="0"/>
        <w:jc w:val="both"/>
        <w:rPr>
          <w:rFonts w:ascii="Calibri" w:hAnsi="Calibri" w:cs="Calibri"/>
        </w:rPr>
      </w:pPr>
    </w:p>
    <w:p w14:paraId="097256A6" w14:textId="4C533F35" w:rsidR="00FA7590" w:rsidRPr="00BD2CBC" w:rsidRDefault="008D03C6" w:rsidP="00B562D3">
      <w:pPr>
        <w:pStyle w:val="NormalWeb"/>
        <w:numPr>
          <w:ilvl w:val="2"/>
          <w:numId w:val="35"/>
        </w:numPr>
        <w:spacing w:before="0" w:beforeAutospacing="0" w:after="0" w:afterAutospacing="0"/>
        <w:ind w:left="0" w:firstLine="0"/>
        <w:jc w:val="both"/>
        <w:rPr>
          <w:rFonts w:ascii="Calibri" w:hAnsi="Calibri" w:cs="Calibri"/>
        </w:rPr>
      </w:pPr>
      <w:r w:rsidRPr="00BD2CBC">
        <w:rPr>
          <w:rFonts w:ascii="Calibri" w:hAnsi="Calibri" w:cs="Calibri"/>
        </w:rPr>
        <w:t>Transfer the cells to complete growth medium and incubate under standard culture conditions in a 10</w:t>
      </w:r>
      <w:r w:rsidR="0035103D" w:rsidRPr="00BD2CBC">
        <w:rPr>
          <w:rFonts w:ascii="Calibri" w:hAnsi="Calibri" w:cs="Calibri"/>
        </w:rPr>
        <w:t xml:space="preserve"> </w:t>
      </w:r>
      <w:r w:rsidRPr="00BD2CBC">
        <w:rPr>
          <w:rFonts w:ascii="Calibri" w:hAnsi="Calibri" w:cs="Calibri"/>
        </w:rPr>
        <w:t>cm dish for 24 h.</w:t>
      </w:r>
    </w:p>
    <w:p w14:paraId="57681FDD" w14:textId="77777777" w:rsidR="00F121DA" w:rsidRPr="00BD2CBC" w:rsidRDefault="00F121DA" w:rsidP="00B562D3">
      <w:pPr>
        <w:pStyle w:val="NormalWeb"/>
        <w:spacing w:before="0" w:beforeAutospacing="0" w:after="0" w:afterAutospacing="0"/>
        <w:jc w:val="both"/>
        <w:rPr>
          <w:rFonts w:ascii="Calibri" w:hAnsi="Calibri" w:cs="Calibri"/>
        </w:rPr>
      </w:pPr>
    </w:p>
    <w:p w14:paraId="0272C858" w14:textId="0170D75C" w:rsidR="00FA7590" w:rsidRPr="00BD2CBC" w:rsidRDefault="008D03C6" w:rsidP="00B562D3">
      <w:pPr>
        <w:pStyle w:val="NormalWeb"/>
        <w:numPr>
          <w:ilvl w:val="2"/>
          <w:numId w:val="35"/>
        </w:numPr>
        <w:spacing w:before="0" w:beforeAutospacing="0" w:after="0" w:afterAutospacing="0"/>
        <w:ind w:left="0" w:firstLine="0"/>
        <w:jc w:val="both"/>
        <w:rPr>
          <w:rFonts w:ascii="Calibri" w:hAnsi="Calibri" w:cs="Calibri"/>
        </w:rPr>
      </w:pPr>
      <w:r w:rsidRPr="00BD2CBC">
        <w:rPr>
          <w:rFonts w:ascii="Calibri" w:hAnsi="Calibri" w:cs="Calibri"/>
        </w:rPr>
        <w:t>Repeat the siRNA electroporation using the same conditions described in Steps 1.2.1–1.2.4.</w:t>
      </w:r>
    </w:p>
    <w:p w14:paraId="0BDE50D3" w14:textId="77777777" w:rsidR="00F121DA" w:rsidRPr="00BD2CBC" w:rsidRDefault="00F121DA" w:rsidP="00B562D3">
      <w:pPr>
        <w:pStyle w:val="NormalWeb"/>
        <w:spacing w:before="0" w:beforeAutospacing="0" w:after="0" w:afterAutospacing="0"/>
        <w:jc w:val="both"/>
        <w:rPr>
          <w:rFonts w:ascii="Calibri" w:hAnsi="Calibri" w:cs="Calibri"/>
        </w:rPr>
      </w:pPr>
    </w:p>
    <w:p w14:paraId="087C87A0" w14:textId="0BA605A1" w:rsidR="00FA7590" w:rsidRPr="00BD2CBC" w:rsidRDefault="008D03C6" w:rsidP="00B562D3">
      <w:pPr>
        <w:pStyle w:val="NormalWeb"/>
        <w:numPr>
          <w:ilvl w:val="2"/>
          <w:numId w:val="35"/>
        </w:numPr>
        <w:spacing w:before="0" w:beforeAutospacing="0" w:after="0" w:afterAutospacing="0"/>
        <w:ind w:left="0" w:firstLine="0"/>
        <w:jc w:val="both"/>
        <w:rPr>
          <w:rFonts w:ascii="Calibri" w:hAnsi="Calibri" w:cs="Calibri"/>
        </w:rPr>
      </w:pPr>
      <w:r w:rsidRPr="00BD2CBC">
        <w:rPr>
          <w:rFonts w:ascii="Calibri" w:hAnsi="Calibri" w:cs="Calibri"/>
        </w:rPr>
        <w:t>Incubate the cells under standard culture conditions in a 15</w:t>
      </w:r>
      <w:r w:rsidR="0035103D" w:rsidRPr="00BD2CBC">
        <w:rPr>
          <w:rFonts w:ascii="Calibri" w:hAnsi="Calibri" w:cs="Calibri"/>
        </w:rPr>
        <w:t xml:space="preserve"> </w:t>
      </w:r>
      <w:r w:rsidRPr="00BD2CBC">
        <w:rPr>
          <w:rFonts w:ascii="Calibri" w:hAnsi="Calibri" w:cs="Calibri"/>
        </w:rPr>
        <w:t xml:space="preserve">cm dish for </w:t>
      </w:r>
      <w:r w:rsidR="00F7492B">
        <w:rPr>
          <w:rFonts w:ascii="Calibri" w:hAnsi="Calibri" w:cs="Calibri"/>
        </w:rPr>
        <w:t xml:space="preserve">an </w:t>
      </w:r>
      <w:r w:rsidRPr="00BD2CBC">
        <w:rPr>
          <w:rFonts w:ascii="Calibri" w:hAnsi="Calibri" w:cs="Calibri"/>
        </w:rPr>
        <w:t>additional 48 h.</w:t>
      </w:r>
    </w:p>
    <w:p w14:paraId="10F4999C" w14:textId="77777777" w:rsidR="00F121DA" w:rsidRPr="00BD2CBC" w:rsidRDefault="00F121DA" w:rsidP="00B562D3">
      <w:pPr>
        <w:pStyle w:val="NormalWeb"/>
        <w:spacing w:before="0" w:beforeAutospacing="0" w:after="0" w:afterAutospacing="0"/>
        <w:jc w:val="both"/>
        <w:rPr>
          <w:rFonts w:ascii="Calibri" w:hAnsi="Calibri" w:cs="Calibri"/>
        </w:rPr>
      </w:pPr>
    </w:p>
    <w:p w14:paraId="2C6BCCAF" w14:textId="796BCBE2" w:rsidR="00FA7590" w:rsidRPr="00BD2CBC" w:rsidRDefault="008D03C6" w:rsidP="00B562D3">
      <w:pPr>
        <w:pStyle w:val="NormalWeb"/>
        <w:numPr>
          <w:ilvl w:val="2"/>
          <w:numId w:val="35"/>
        </w:numPr>
        <w:spacing w:before="0" w:beforeAutospacing="0" w:after="0" w:afterAutospacing="0"/>
        <w:ind w:left="0" w:firstLine="0"/>
        <w:jc w:val="both"/>
        <w:rPr>
          <w:rFonts w:ascii="Calibri" w:hAnsi="Calibri" w:cs="Calibri"/>
        </w:rPr>
      </w:pPr>
      <w:r w:rsidRPr="00BD2CBC">
        <w:rPr>
          <w:rFonts w:ascii="Calibri" w:hAnsi="Calibri" w:cs="Calibri"/>
        </w:rPr>
        <w:t xml:space="preserve">Seed a portion of the cells for the immunofluorescence assay as described in Step 2. Reserve the remaining cells for </w:t>
      </w:r>
      <w:r w:rsidR="00342472">
        <w:rPr>
          <w:rFonts w:ascii="Calibri" w:hAnsi="Calibri" w:cs="Calibri"/>
        </w:rPr>
        <w:t xml:space="preserve">RAD51 knockdown validation </w:t>
      </w:r>
      <w:r w:rsidRPr="00BD2CBC">
        <w:rPr>
          <w:rFonts w:ascii="Calibri" w:hAnsi="Calibri" w:cs="Calibri"/>
        </w:rPr>
        <w:t>by immunoblotting.</w:t>
      </w:r>
    </w:p>
    <w:p w14:paraId="0902B56D" w14:textId="77777777" w:rsidR="00F121DA" w:rsidRPr="00BD2CBC" w:rsidRDefault="00F121DA" w:rsidP="00B562D3">
      <w:pPr>
        <w:pStyle w:val="NormalWeb"/>
        <w:spacing w:before="0" w:beforeAutospacing="0" w:after="0" w:afterAutospacing="0"/>
        <w:jc w:val="both"/>
        <w:rPr>
          <w:rFonts w:ascii="Calibri" w:hAnsi="Calibri" w:cs="Calibri"/>
        </w:rPr>
      </w:pPr>
    </w:p>
    <w:p w14:paraId="3E9831F4" w14:textId="4F99587C" w:rsidR="00FA7590" w:rsidRPr="00BD2CBC" w:rsidRDefault="008D03C6" w:rsidP="00B562D3">
      <w:pPr>
        <w:pStyle w:val="Heading4"/>
        <w:numPr>
          <w:ilvl w:val="2"/>
          <w:numId w:val="35"/>
        </w:numPr>
        <w:spacing w:before="0" w:after="0"/>
        <w:ind w:left="0" w:firstLine="0"/>
        <w:rPr>
          <w:b w:val="0"/>
          <w:bCs/>
        </w:rPr>
      </w:pPr>
      <w:r w:rsidRPr="00BD2CBC">
        <w:rPr>
          <w:b w:val="0"/>
          <w:bCs/>
        </w:rPr>
        <w:lastRenderedPageBreak/>
        <w:t>Validate RAD51 knockdown by immunoblotting</w:t>
      </w:r>
    </w:p>
    <w:p w14:paraId="414F0369" w14:textId="77777777" w:rsidR="00F121DA" w:rsidRPr="00BD2CBC" w:rsidRDefault="00F121DA" w:rsidP="00B562D3"/>
    <w:p w14:paraId="6FC126CE" w14:textId="3775E700" w:rsidR="00FA7590" w:rsidRPr="00BD2CBC" w:rsidRDefault="008C2BEE" w:rsidP="008C2BEE">
      <w:pPr>
        <w:pStyle w:val="NormalWeb"/>
        <w:spacing w:before="0" w:beforeAutospacing="0" w:after="0" w:afterAutospacing="0"/>
        <w:jc w:val="both"/>
        <w:rPr>
          <w:rFonts w:ascii="Calibri" w:hAnsi="Calibri" w:cs="Calibri"/>
        </w:rPr>
      </w:pPr>
      <w:r>
        <w:rPr>
          <w:rFonts w:ascii="Calibri" w:hAnsi="Calibri" w:cs="Calibri"/>
        </w:rPr>
        <w:t xml:space="preserve">1.2.9.1. </w:t>
      </w:r>
      <w:r w:rsidR="008D03C6" w:rsidRPr="00BD2CBC">
        <w:rPr>
          <w:rFonts w:ascii="Calibri" w:hAnsi="Calibri" w:cs="Calibri"/>
        </w:rPr>
        <w:t xml:space="preserve">Lyse cells in ice-cold lysis buffer containing 50 mM HEPES (pH 7.6), 150 mM NaCl, 1 mM EDTA, 1% Triton X-100, 10 mM </w:t>
      </w:r>
      <w:proofErr w:type="spellStart"/>
      <w:r w:rsidR="008D03C6" w:rsidRPr="00BD2CBC">
        <w:rPr>
          <w:rFonts w:ascii="Calibri" w:hAnsi="Calibri" w:cs="Calibri"/>
        </w:rPr>
        <w:t>NaF</w:t>
      </w:r>
      <w:proofErr w:type="spellEnd"/>
      <w:r w:rsidR="008D03C6" w:rsidRPr="00BD2CBC">
        <w:rPr>
          <w:rFonts w:ascii="Calibri" w:hAnsi="Calibri" w:cs="Calibri"/>
        </w:rPr>
        <w:t xml:space="preserve">, 30 mM sodium pyrophosphate, 1 mM </w:t>
      </w:r>
      <w:proofErr w:type="spellStart"/>
      <w:r w:rsidR="008D03C6" w:rsidRPr="00BD2CBC">
        <w:rPr>
          <w:rFonts w:ascii="Calibri" w:hAnsi="Calibri" w:cs="Calibri"/>
        </w:rPr>
        <w:t>Na₃VO</w:t>
      </w:r>
      <w:proofErr w:type="spellEnd"/>
      <w:r w:rsidR="008D03C6" w:rsidRPr="00BD2CBC">
        <w:rPr>
          <w:rFonts w:ascii="Calibri" w:hAnsi="Calibri" w:cs="Calibri"/>
        </w:rPr>
        <w:t xml:space="preserve">₄, 10 mM β-glycerophosphate, </w:t>
      </w:r>
      <w:r w:rsidR="00F54CDE" w:rsidRPr="00BD2CBC">
        <w:rPr>
          <w:rFonts w:ascii="Calibri" w:hAnsi="Calibri" w:cs="Calibri"/>
        </w:rPr>
        <w:t xml:space="preserve">and protease inhibitor </w:t>
      </w:r>
      <w:r w:rsidR="0035103D" w:rsidRPr="00BD2CBC">
        <w:rPr>
          <w:rFonts w:ascii="Calibri" w:hAnsi="Calibri" w:cs="Calibri"/>
        </w:rPr>
        <w:t>cocktail (1</w:t>
      </w:r>
      <w:r w:rsidR="00F54CDE" w:rsidRPr="00BD2CBC">
        <w:rPr>
          <w:rFonts w:ascii="Calibri" w:hAnsi="Calibri" w:cs="Calibri"/>
        </w:rPr>
        <w:t xml:space="preserve"> tablet per 10 mL lysis buffer)</w:t>
      </w:r>
      <w:r w:rsidR="008D03C6" w:rsidRPr="00BD2CBC">
        <w:rPr>
          <w:rFonts w:ascii="Calibri" w:hAnsi="Calibri" w:cs="Calibri"/>
        </w:rPr>
        <w:t>.</w:t>
      </w:r>
    </w:p>
    <w:p w14:paraId="015C7E08" w14:textId="77777777" w:rsidR="00F121DA" w:rsidRPr="00BD2CBC" w:rsidRDefault="00F121DA" w:rsidP="00B562D3">
      <w:pPr>
        <w:pStyle w:val="NormalWeb"/>
        <w:spacing w:before="0" w:beforeAutospacing="0" w:after="0" w:afterAutospacing="0"/>
        <w:jc w:val="both"/>
        <w:rPr>
          <w:rFonts w:ascii="Calibri" w:hAnsi="Calibri" w:cs="Calibri"/>
        </w:rPr>
      </w:pPr>
    </w:p>
    <w:p w14:paraId="5FFAA82B" w14:textId="7EE07636" w:rsidR="00FA7590" w:rsidRPr="00BD2CBC" w:rsidRDefault="008C2BEE" w:rsidP="008C2BEE">
      <w:pPr>
        <w:pStyle w:val="NormalWeb"/>
        <w:spacing w:before="0" w:beforeAutospacing="0" w:after="0" w:afterAutospacing="0"/>
        <w:jc w:val="both"/>
        <w:rPr>
          <w:rFonts w:ascii="Calibri" w:hAnsi="Calibri" w:cs="Calibri"/>
        </w:rPr>
      </w:pPr>
      <w:r>
        <w:rPr>
          <w:rFonts w:ascii="Calibri" w:hAnsi="Calibri" w:cs="Calibri"/>
        </w:rPr>
        <w:t xml:space="preserve">1.2.9.2. </w:t>
      </w:r>
      <w:r w:rsidR="008D03C6" w:rsidRPr="00BD2CBC">
        <w:rPr>
          <w:rFonts w:ascii="Calibri" w:hAnsi="Calibri" w:cs="Calibri"/>
        </w:rPr>
        <w:t xml:space="preserve">Clarify the lysates by centrifugation at </w:t>
      </w:r>
      <w:r w:rsidR="0036536A" w:rsidRPr="00BD2CBC">
        <w:rPr>
          <w:rFonts w:ascii="Calibri" w:hAnsi="Calibri" w:cs="Calibri"/>
        </w:rPr>
        <w:t>18,800</w:t>
      </w:r>
      <w:r w:rsidR="00D21662">
        <w:rPr>
          <w:rFonts w:ascii="Calibri" w:hAnsi="Calibri" w:cs="Calibri"/>
        </w:rPr>
        <w:t xml:space="preserve"> ×</w:t>
      </w:r>
      <w:r w:rsidR="008D03C6" w:rsidRPr="00BD2CBC">
        <w:rPr>
          <w:rFonts w:ascii="Calibri" w:hAnsi="Calibri" w:cs="Calibri"/>
        </w:rPr>
        <w:t xml:space="preserve"> </w:t>
      </w:r>
      <w:r w:rsidR="00810FE3" w:rsidRPr="00940CAF">
        <w:rPr>
          <w:rFonts w:ascii="Calibri" w:hAnsi="Calibri" w:cs="Calibri"/>
          <w:i/>
          <w:iCs/>
        </w:rPr>
        <w:t>g</w:t>
      </w:r>
      <w:r w:rsidR="008D03C6" w:rsidRPr="00BD2CBC">
        <w:rPr>
          <w:rFonts w:ascii="Calibri" w:hAnsi="Calibri" w:cs="Calibri"/>
        </w:rPr>
        <w:t xml:space="preserve"> for 5 min at 4 °C. Transfer the supernatant to a fresh microcentrifuge tube and determine protein concentration using an appropriate protein assay.</w:t>
      </w:r>
    </w:p>
    <w:p w14:paraId="670D5009" w14:textId="77777777" w:rsidR="00F121DA" w:rsidRPr="00BD2CBC" w:rsidRDefault="00F121DA" w:rsidP="00B562D3">
      <w:pPr>
        <w:pStyle w:val="NormalWeb"/>
        <w:spacing w:before="0" w:beforeAutospacing="0" w:after="0" w:afterAutospacing="0"/>
        <w:jc w:val="both"/>
        <w:rPr>
          <w:rFonts w:ascii="Calibri" w:hAnsi="Calibri" w:cs="Calibri"/>
        </w:rPr>
      </w:pPr>
    </w:p>
    <w:p w14:paraId="14C4CBD8" w14:textId="2D4C68E2" w:rsidR="00C0330F" w:rsidRPr="00BD2CBC" w:rsidRDefault="008D03C6" w:rsidP="00B562D3">
      <w:pPr>
        <w:pStyle w:val="NormalWeb"/>
        <w:tabs>
          <w:tab w:val="left" w:pos="270"/>
          <w:tab w:val="left" w:pos="360"/>
          <w:tab w:val="left" w:pos="450"/>
          <w:tab w:val="left" w:pos="810"/>
        </w:tabs>
        <w:spacing w:before="0" w:beforeAutospacing="0" w:after="0" w:afterAutospacing="0"/>
        <w:jc w:val="both"/>
        <w:rPr>
          <w:rFonts w:ascii="Calibri" w:hAnsi="Calibri" w:cs="Calibri"/>
        </w:rPr>
      </w:pPr>
      <w:r w:rsidRPr="00BD2CBC">
        <w:rPr>
          <w:rStyle w:val="Strong"/>
          <w:rFonts w:ascii="Calibri" w:hAnsi="Calibri" w:cs="Calibri"/>
          <w:b w:val="0"/>
          <w:bCs w:val="0"/>
        </w:rPr>
        <w:t>1.2.9.3</w:t>
      </w:r>
      <w:r w:rsidR="00015637" w:rsidRPr="00BD2CBC">
        <w:rPr>
          <w:rStyle w:val="Strong"/>
          <w:rFonts w:ascii="Calibri" w:hAnsi="Calibri" w:cs="Calibri"/>
          <w:b w:val="0"/>
          <w:bCs w:val="0"/>
        </w:rPr>
        <w:t>.</w:t>
      </w:r>
      <w:r w:rsidRPr="00BD2CBC">
        <w:rPr>
          <w:rFonts w:ascii="Calibri" w:hAnsi="Calibri" w:cs="Calibri"/>
        </w:rPr>
        <w:t xml:space="preserve"> Mix an appropriate amount of protein lysate with 4</w:t>
      </w:r>
      <w:r w:rsidR="00AD1A74">
        <w:rPr>
          <w:rFonts w:ascii="Calibri" w:hAnsi="Calibri" w:cs="Calibri"/>
        </w:rPr>
        <w:t>×</w:t>
      </w:r>
      <w:r w:rsidR="0026096E" w:rsidRPr="00BD2CBC">
        <w:rPr>
          <w:rFonts w:ascii="Calibri" w:hAnsi="Calibri" w:cs="Calibri"/>
        </w:rPr>
        <w:t xml:space="preserve"> </w:t>
      </w:r>
      <w:r w:rsidRPr="00BD2CBC">
        <w:rPr>
          <w:rFonts w:ascii="Calibri" w:hAnsi="Calibri" w:cs="Calibri"/>
        </w:rPr>
        <w:t>Laemmli sample buffer to achieve a final 1</w:t>
      </w:r>
      <w:r w:rsidR="00AD1A74">
        <w:rPr>
          <w:rFonts w:ascii="Calibri" w:hAnsi="Calibri" w:cs="Calibri"/>
        </w:rPr>
        <w:t>×</w:t>
      </w:r>
      <w:r w:rsidRPr="00BD2CBC">
        <w:rPr>
          <w:rFonts w:ascii="Calibri" w:hAnsi="Calibri" w:cs="Calibri"/>
        </w:rPr>
        <w:t xml:space="preserve"> concentration. </w:t>
      </w:r>
    </w:p>
    <w:p w14:paraId="1850C38E" w14:textId="77777777" w:rsidR="00C0330F" w:rsidRPr="00BD2CBC" w:rsidRDefault="00C0330F" w:rsidP="00B562D3">
      <w:pPr>
        <w:pStyle w:val="NormalWeb"/>
        <w:tabs>
          <w:tab w:val="left" w:pos="270"/>
          <w:tab w:val="left" w:pos="360"/>
          <w:tab w:val="left" w:pos="450"/>
          <w:tab w:val="left" w:pos="810"/>
        </w:tabs>
        <w:spacing w:before="0" w:beforeAutospacing="0" w:after="0" w:afterAutospacing="0"/>
        <w:jc w:val="both"/>
        <w:rPr>
          <w:rFonts w:ascii="Calibri" w:hAnsi="Calibri" w:cs="Calibri"/>
        </w:rPr>
      </w:pPr>
    </w:p>
    <w:p w14:paraId="53F58787" w14:textId="6650DFE7" w:rsidR="00C0330F" w:rsidRPr="00BD2CBC" w:rsidRDefault="008D03C6" w:rsidP="00B562D3">
      <w:pPr>
        <w:pStyle w:val="NormalWeb"/>
        <w:tabs>
          <w:tab w:val="left" w:pos="270"/>
          <w:tab w:val="left" w:pos="360"/>
          <w:tab w:val="left" w:pos="450"/>
          <w:tab w:val="left" w:pos="810"/>
        </w:tabs>
        <w:spacing w:before="0" w:beforeAutospacing="0" w:after="0" w:afterAutospacing="0"/>
        <w:jc w:val="both"/>
        <w:rPr>
          <w:rStyle w:val="Strong"/>
          <w:rFonts w:ascii="Calibri" w:hAnsi="Calibri" w:cs="Calibri"/>
          <w:b w:val="0"/>
          <w:bCs w:val="0"/>
        </w:rPr>
      </w:pPr>
      <w:r w:rsidRPr="00BD2CBC">
        <w:rPr>
          <w:rFonts w:ascii="Calibri" w:hAnsi="Calibri" w:cs="Calibri"/>
        </w:rPr>
        <w:t>1.2.9.4. A</w:t>
      </w:r>
      <w:r w:rsidR="00942660" w:rsidRPr="00BD2CBC">
        <w:rPr>
          <w:rFonts w:ascii="Calibri" w:hAnsi="Calibri" w:cs="Calibri"/>
        </w:rPr>
        <w:t>dd β-</w:t>
      </w:r>
      <w:proofErr w:type="spellStart"/>
      <w:r w:rsidR="00942660" w:rsidRPr="00BD2CBC">
        <w:rPr>
          <w:rFonts w:ascii="Calibri" w:hAnsi="Calibri" w:cs="Calibri"/>
        </w:rPr>
        <w:t>mercaptoethanol</w:t>
      </w:r>
      <w:proofErr w:type="spellEnd"/>
      <w:r w:rsidR="00942660" w:rsidRPr="00BD2CBC">
        <w:rPr>
          <w:rFonts w:ascii="Calibri" w:hAnsi="Calibri" w:cs="Calibri"/>
        </w:rPr>
        <w:t xml:space="preserve"> to a final concentration of </w:t>
      </w:r>
      <w:proofErr w:type="gramStart"/>
      <w:r w:rsidR="00942660" w:rsidRPr="00BD2CBC">
        <w:rPr>
          <w:rFonts w:ascii="Calibri" w:hAnsi="Calibri" w:cs="Calibri"/>
        </w:rPr>
        <w:t>20%, and</w:t>
      </w:r>
      <w:proofErr w:type="gramEnd"/>
      <w:r w:rsidR="00942660" w:rsidRPr="00BD2CBC">
        <w:rPr>
          <w:rFonts w:ascii="Calibri" w:hAnsi="Calibri" w:cs="Calibri"/>
        </w:rPr>
        <w:t xml:space="preserve"> heat the samples at 95 °C for </w:t>
      </w:r>
      <w:r w:rsidR="0036536A" w:rsidRPr="00BD2CBC">
        <w:rPr>
          <w:rFonts w:ascii="Calibri" w:hAnsi="Calibri" w:cs="Calibri"/>
        </w:rPr>
        <w:t xml:space="preserve">12 </w:t>
      </w:r>
      <w:r w:rsidR="00942660" w:rsidRPr="00BD2CBC">
        <w:rPr>
          <w:rFonts w:ascii="Calibri" w:hAnsi="Calibri" w:cs="Calibri"/>
        </w:rPr>
        <w:t>min prior to SDS-PAGE.</w:t>
      </w:r>
      <w:r w:rsidR="0026096E" w:rsidRPr="00BD2CBC">
        <w:rPr>
          <w:rStyle w:val="Strong"/>
          <w:rFonts w:ascii="Calibri" w:hAnsi="Calibri" w:cs="Calibri"/>
          <w:b w:val="0"/>
          <w:bCs w:val="0"/>
        </w:rPr>
        <w:t xml:space="preserve"> </w:t>
      </w:r>
    </w:p>
    <w:p w14:paraId="50D74D13" w14:textId="77777777" w:rsidR="00C0330F" w:rsidRPr="00BD2CBC" w:rsidRDefault="00C0330F" w:rsidP="00B562D3">
      <w:pPr>
        <w:pStyle w:val="NormalWeb"/>
        <w:tabs>
          <w:tab w:val="left" w:pos="270"/>
          <w:tab w:val="left" w:pos="360"/>
          <w:tab w:val="left" w:pos="450"/>
          <w:tab w:val="left" w:pos="810"/>
        </w:tabs>
        <w:spacing w:before="0" w:beforeAutospacing="0" w:after="0" w:afterAutospacing="0"/>
        <w:jc w:val="both"/>
        <w:rPr>
          <w:rStyle w:val="Strong"/>
          <w:rFonts w:ascii="Calibri" w:hAnsi="Calibri" w:cs="Calibri"/>
          <w:b w:val="0"/>
          <w:bCs w:val="0"/>
        </w:rPr>
      </w:pPr>
    </w:p>
    <w:p w14:paraId="2E1252DD" w14:textId="16416410" w:rsidR="00FA7590" w:rsidRPr="00BD2CBC" w:rsidRDefault="008D03C6" w:rsidP="00B562D3">
      <w:pPr>
        <w:pStyle w:val="NormalWeb"/>
        <w:tabs>
          <w:tab w:val="left" w:pos="270"/>
          <w:tab w:val="left" w:pos="360"/>
          <w:tab w:val="left" w:pos="450"/>
          <w:tab w:val="left" w:pos="810"/>
        </w:tabs>
        <w:spacing w:before="0" w:beforeAutospacing="0" w:after="0" w:afterAutospacing="0"/>
        <w:jc w:val="both"/>
        <w:rPr>
          <w:rFonts w:ascii="Calibri" w:hAnsi="Calibri" w:cs="Calibri"/>
        </w:rPr>
      </w:pPr>
      <w:r w:rsidRPr="00BD2CBC">
        <w:rPr>
          <w:rStyle w:val="Strong"/>
          <w:rFonts w:ascii="Calibri" w:hAnsi="Calibri" w:cs="Calibri"/>
          <w:b w:val="0"/>
          <w:bCs w:val="0"/>
        </w:rPr>
        <w:t xml:space="preserve">1.2.9.5. </w:t>
      </w:r>
      <w:r w:rsidRPr="00BD2CBC">
        <w:rPr>
          <w:rFonts w:ascii="Calibri" w:hAnsi="Calibri" w:cs="Calibri"/>
        </w:rPr>
        <w:t>Separate equal amounts of protein by SDS-PAGE and transfer proteins to an appropriate membrane for immunoblot analysis.</w:t>
      </w:r>
    </w:p>
    <w:p w14:paraId="696B3A7D" w14:textId="77777777" w:rsidR="00F121DA" w:rsidRPr="00BD2CBC" w:rsidRDefault="00F121DA" w:rsidP="00B562D3">
      <w:pPr>
        <w:pStyle w:val="NormalWeb"/>
        <w:spacing w:before="0" w:beforeAutospacing="0" w:after="0" w:afterAutospacing="0"/>
        <w:jc w:val="both"/>
        <w:rPr>
          <w:rFonts w:ascii="Calibri" w:hAnsi="Calibri" w:cs="Calibri"/>
        </w:rPr>
      </w:pPr>
    </w:p>
    <w:p w14:paraId="269D1EE8" w14:textId="513D5225" w:rsidR="0026096E" w:rsidRPr="00BD2CBC" w:rsidRDefault="008D03C6" w:rsidP="00B562D3">
      <w:pPr>
        <w:pStyle w:val="NormalWeb"/>
        <w:tabs>
          <w:tab w:val="left" w:pos="360"/>
          <w:tab w:val="left" w:pos="900"/>
        </w:tabs>
        <w:spacing w:before="0" w:beforeAutospacing="0" w:after="0" w:afterAutospacing="0"/>
        <w:jc w:val="both"/>
        <w:rPr>
          <w:rFonts w:ascii="Calibri" w:hAnsi="Calibri" w:cs="Calibri"/>
        </w:rPr>
      </w:pPr>
      <w:r w:rsidRPr="00BD2CBC">
        <w:rPr>
          <w:rStyle w:val="Strong"/>
          <w:rFonts w:ascii="Calibri" w:hAnsi="Calibri" w:cs="Calibri"/>
          <w:b w:val="0"/>
          <w:bCs w:val="0"/>
        </w:rPr>
        <w:t>1.2.9.</w:t>
      </w:r>
      <w:r w:rsidR="00C0330F" w:rsidRPr="00BD2CBC">
        <w:rPr>
          <w:rStyle w:val="Strong"/>
          <w:rFonts w:ascii="Calibri" w:hAnsi="Calibri" w:cs="Calibri"/>
          <w:b w:val="0"/>
          <w:bCs w:val="0"/>
        </w:rPr>
        <w:t>6</w:t>
      </w:r>
      <w:r w:rsidRPr="00BD2CBC">
        <w:rPr>
          <w:rStyle w:val="Strong"/>
          <w:rFonts w:ascii="Calibri" w:hAnsi="Calibri" w:cs="Calibri"/>
          <w:b w:val="0"/>
          <w:bCs w:val="0"/>
        </w:rPr>
        <w:t>.</w:t>
      </w:r>
      <w:r w:rsidRPr="00BD2CBC">
        <w:rPr>
          <w:rFonts w:ascii="Calibri" w:hAnsi="Calibri" w:cs="Calibri"/>
        </w:rPr>
        <w:t xml:space="preserve"> Block the membrane in 5% milk for 30 min at room temperature</w:t>
      </w:r>
      <w:r w:rsidR="00312AF2" w:rsidRPr="00BD2CBC">
        <w:rPr>
          <w:rFonts w:ascii="Calibri" w:hAnsi="Calibri" w:cs="Calibri"/>
        </w:rPr>
        <w:t xml:space="preserve"> with shaking</w:t>
      </w:r>
      <w:r w:rsidRPr="00BD2CBC">
        <w:rPr>
          <w:rFonts w:ascii="Calibri" w:hAnsi="Calibri" w:cs="Calibri"/>
        </w:rPr>
        <w:t>.</w:t>
      </w:r>
    </w:p>
    <w:p w14:paraId="74AEF0BF" w14:textId="77777777" w:rsidR="00C0330F" w:rsidRPr="00BD2CBC" w:rsidRDefault="00C0330F" w:rsidP="00B562D3">
      <w:pPr>
        <w:pStyle w:val="NormalWeb"/>
        <w:tabs>
          <w:tab w:val="left" w:pos="360"/>
          <w:tab w:val="left" w:pos="900"/>
        </w:tabs>
        <w:spacing w:before="0" w:beforeAutospacing="0" w:after="0" w:afterAutospacing="0"/>
        <w:jc w:val="both"/>
        <w:rPr>
          <w:rFonts w:ascii="Calibri" w:hAnsi="Calibri" w:cs="Calibri"/>
        </w:rPr>
      </w:pPr>
    </w:p>
    <w:p w14:paraId="1720BD8E" w14:textId="7FE97F80" w:rsidR="0026096E" w:rsidRPr="00BD2CBC" w:rsidRDefault="008D03C6" w:rsidP="00B562D3">
      <w:pPr>
        <w:pStyle w:val="NormalWeb"/>
        <w:spacing w:before="0" w:beforeAutospacing="0" w:after="0" w:afterAutospacing="0"/>
        <w:jc w:val="both"/>
        <w:rPr>
          <w:rFonts w:ascii="Calibri" w:hAnsi="Calibri" w:cs="Calibri"/>
        </w:rPr>
      </w:pPr>
      <w:r w:rsidRPr="00BD2CBC">
        <w:rPr>
          <w:rStyle w:val="Strong"/>
          <w:rFonts w:ascii="Calibri" w:hAnsi="Calibri" w:cs="Calibri"/>
          <w:b w:val="0"/>
          <w:bCs w:val="0"/>
        </w:rPr>
        <w:t>1</w:t>
      </w:r>
      <w:r w:rsidRPr="00BD2CBC">
        <w:rPr>
          <w:rFonts w:ascii="Calibri" w:hAnsi="Calibri" w:cs="Calibri"/>
        </w:rPr>
        <w:t>.2.9.</w:t>
      </w:r>
      <w:r w:rsidR="00C0330F" w:rsidRPr="00BD2CBC">
        <w:rPr>
          <w:rFonts w:ascii="Calibri" w:hAnsi="Calibri" w:cs="Calibri"/>
        </w:rPr>
        <w:t>7</w:t>
      </w:r>
      <w:r w:rsidRPr="00BD2CBC">
        <w:rPr>
          <w:rFonts w:ascii="Calibri" w:hAnsi="Calibri" w:cs="Calibri"/>
        </w:rPr>
        <w:t xml:space="preserve">. Wash the membrane </w:t>
      </w:r>
      <w:r w:rsidR="008F6F90" w:rsidRPr="00BD2CBC">
        <w:rPr>
          <w:rFonts w:ascii="Calibri" w:hAnsi="Calibri" w:cs="Calibri"/>
        </w:rPr>
        <w:t>three</w:t>
      </w:r>
      <w:r w:rsidRPr="00BD2CBC">
        <w:rPr>
          <w:rFonts w:ascii="Calibri" w:hAnsi="Calibri" w:cs="Calibri"/>
        </w:rPr>
        <w:t xml:space="preserve"> times (5 min each) with 1</w:t>
      </w:r>
      <w:r w:rsidR="00AD1A74">
        <w:rPr>
          <w:rFonts w:ascii="Calibri" w:hAnsi="Calibri" w:cs="Calibri"/>
        </w:rPr>
        <w:t>×</w:t>
      </w:r>
      <w:r w:rsidRPr="00BD2CBC">
        <w:rPr>
          <w:rFonts w:ascii="Calibri" w:hAnsi="Calibri" w:cs="Calibri"/>
        </w:rPr>
        <w:t xml:space="preserve"> tris-buffered saline with tween 20 (TBST) at room temperature</w:t>
      </w:r>
      <w:r w:rsidR="00312AF2" w:rsidRPr="00BD2CBC">
        <w:rPr>
          <w:rFonts w:ascii="Calibri" w:hAnsi="Calibri" w:cs="Calibri"/>
        </w:rPr>
        <w:t xml:space="preserve"> with shaking</w:t>
      </w:r>
      <w:r w:rsidRPr="00BD2CBC">
        <w:rPr>
          <w:rFonts w:ascii="Calibri" w:hAnsi="Calibri" w:cs="Calibri"/>
        </w:rPr>
        <w:t>.</w:t>
      </w:r>
    </w:p>
    <w:p w14:paraId="2A2D9064" w14:textId="77777777" w:rsidR="00F121DA" w:rsidRPr="00BD2CBC" w:rsidRDefault="00F121DA" w:rsidP="00B562D3">
      <w:pPr>
        <w:pStyle w:val="NormalWeb"/>
        <w:spacing w:before="0" w:beforeAutospacing="0" w:after="0" w:afterAutospacing="0"/>
        <w:jc w:val="both"/>
        <w:rPr>
          <w:rFonts w:ascii="Calibri" w:hAnsi="Calibri" w:cs="Calibri"/>
        </w:rPr>
      </w:pPr>
    </w:p>
    <w:p w14:paraId="1001A894" w14:textId="40881C2D" w:rsidR="00FA7590" w:rsidRPr="00BD2CBC" w:rsidRDefault="008D03C6" w:rsidP="00B562D3">
      <w:pPr>
        <w:pStyle w:val="NormalWeb"/>
        <w:spacing w:before="0" w:beforeAutospacing="0" w:after="0" w:afterAutospacing="0"/>
        <w:jc w:val="both"/>
        <w:rPr>
          <w:rFonts w:ascii="Calibri" w:hAnsi="Calibri" w:cs="Calibri"/>
        </w:rPr>
      </w:pPr>
      <w:r w:rsidRPr="00BD2CBC">
        <w:rPr>
          <w:rStyle w:val="Strong"/>
          <w:rFonts w:ascii="Calibri" w:hAnsi="Calibri" w:cs="Calibri"/>
          <w:b w:val="0"/>
          <w:bCs w:val="0"/>
        </w:rPr>
        <w:t>1</w:t>
      </w:r>
      <w:r w:rsidRPr="00BD2CBC">
        <w:rPr>
          <w:rFonts w:ascii="Calibri" w:hAnsi="Calibri" w:cs="Calibri"/>
        </w:rPr>
        <w:t>.2.9.</w:t>
      </w:r>
      <w:r w:rsidR="00C0330F" w:rsidRPr="00BD2CBC">
        <w:rPr>
          <w:rFonts w:ascii="Calibri" w:hAnsi="Calibri" w:cs="Calibri"/>
        </w:rPr>
        <w:t>8</w:t>
      </w:r>
      <w:r w:rsidRPr="00BD2CBC">
        <w:rPr>
          <w:rFonts w:ascii="Calibri" w:hAnsi="Calibri" w:cs="Calibri"/>
        </w:rPr>
        <w:t xml:space="preserve">. Incubate the membrane with rabbit polyclonal anti-RAD51 antibody (1:1,000 dilution) or anti-ACTIN antibody (1:1000 dilution) at 4 °C </w:t>
      </w:r>
      <w:r w:rsidR="009D3EC8" w:rsidRPr="00BD2CBC">
        <w:rPr>
          <w:rFonts w:ascii="Calibri" w:hAnsi="Calibri" w:cs="Calibri"/>
        </w:rPr>
        <w:t>for 16</w:t>
      </w:r>
      <w:r w:rsidR="00AD1A74">
        <w:rPr>
          <w:rFonts w:ascii="Calibri" w:hAnsi="Calibri" w:cs="Calibri"/>
        </w:rPr>
        <w:t>–</w:t>
      </w:r>
      <w:r w:rsidR="009D3EC8" w:rsidRPr="00BD2CBC">
        <w:rPr>
          <w:rFonts w:ascii="Calibri" w:hAnsi="Calibri" w:cs="Calibri"/>
        </w:rPr>
        <w:t xml:space="preserve">18 h </w:t>
      </w:r>
      <w:r w:rsidR="00312AF2" w:rsidRPr="00BD2CBC">
        <w:rPr>
          <w:rFonts w:ascii="Calibri" w:hAnsi="Calibri" w:cs="Calibri"/>
        </w:rPr>
        <w:t>with shaking</w:t>
      </w:r>
      <w:r w:rsidRPr="00BD2CBC">
        <w:rPr>
          <w:rFonts w:ascii="Calibri" w:hAnsi="Calibri" w:cs="Calibri"/>
        </w:rPr>
        <w:t>.</w:t>
      </w:r>
    </w:p>
    <w:p w14:paraId="5DC0D6F3" w14:textId="77777777" w:rsidR="00F121DA" w:rsidRPr="00BD2CBC" w:rsidRDefault="00F121DA" w:rsidP="00B562D3">
      <w:pPr>
        <w:pStyle w:val="NormalWeb"/>
        <w:spacing w:before="0" w:beforeAutospacing="0" w:after="0" w:afterAutospacing="0"/>
        <w:jc w:val="both"/>
        <w:rPr>
          <w:rFonts w:ascii="Calibri" w:hAnsi="Calibri" w:cs="Calibri"/>
        </w:rPr>
      </w:pPr>
    </w:p>
    <w:p w14:paraId="7B4D2CD4" w14:textId="4861611C" w:rsidR="0026096E" w:rsidRPr="00BD2CBC" w:rsidRDefault="008D03C6" w:rsidP="00B562D3">
      <w:pPr>
        <w:pStyle w:val="NormalWeb"/>
        <w:spacing w:before="0" w:beforeAutospacing="0" w:after="0" w:afterAutospacing="0"/>
        <w:jc w:val="both"/>
        <w:rPr>
          <w:rFonts w:ascii="Calibri" w:hAnsi="Calibri" w:cs="Calibri"/>
        </w:rPr>
      </w:pPr>
      <w:r w:rsidRPr="00BD2CBC">
        <w:rPr>
          <w:rStyle w:val="Strong"/>
          <w:rFonts w:ascii="Calibri" w:hAnsi="Calibri" w:cs="Calibri"/>
          <w:b w:val="0"/>
          <w:bCs w:val="0"/>
        </w:rPr>
        <w:t>1.</w:t>
      </w:r>
      <w:r w:rsidRPr="00BD2CBC">
        <w:rPr>
          <w:rFonts w:ascii="Calibri" w:hAnsi="Calibri" w:cs="Calibri"/>
        </w:rPr>
        <w:t>2.9.</w:t>
      </w:r>
      <w:r w:rsidR="00B16486">
        <w:rPr>
          <w:rFonts w:ascii="Calibri" w:hAnsi="Calibri" w:cs="Calibri"/>
        </w:rPr>
        <w:t>9</w:t>
      </w:r>
      <w:r w:rsidRPr="00BD2CBC">
        <w:rPr>
          <w:rFonts w:ascii="Calibri" w:hAnsi="Calibri" w:cs="Calibri"/>
        </w:rPr>
        <w:t>. Wash the membrane with 1</w:t>
      </w:r>
      <w:r w:rsidR="00AD1A74">
        <w:rPr>
          <w:rFonts w:ascii="Calibri" w:hAnsi="Calibri" w:cs="Calibri"/>
        </w:rPr>
        <w:t>×</w:t>
      </w:r>
      <w:r w:rsidRPr="00BD2CBC">
        <w:rPr>
          <w:rFonts w:ascii="Calibri" w:hAnsi="Calibri" w:cs="Calibri"/>
        </w:rPr>
        <w:t xml:space="preserve"> TBST (5 min each) at room temperature</w:t>
      </w:r>
      <w:r w:rsidR="00312AF2" w:rsidRPr="00BD2CBC">
        <w:rPr>
          <w:rFonts w:ascii="Calibri" w:hAnsi="Calibri" w:cs="Calibri"/>
        </w:rPr>
        <w:t xml:space="preserve"> with shaking</w:t>
      </w:r>
      <w:r w:rsidRPr="00BD2CBC">
        <w:rPr>
          <w:rFonts w:ascii="Calibri" w:hAnsi="Calibri" w:cs="Calibri"/>
        </w:rPr>
        <w:t>.</w:t>
      </w:r>
    </w:p>
    <w:p w14:paraId="3DCBC811" w14:textId="5ABDCA82" w:rsidR="0026096E" w:rsidRPr="00BD2CBC" w:rsidRDefault="0026096E" w:rsidP="00B562D3">
      <w:pPr>
        <w:pStyle w:val="NormalWeb"/>
        <w:spacing w:before="0" w:beforeAutospacing="0" w:after="0" w:afterAutospacing="0"/>
        <w:jc w:val="both"/>
        <w:rPr>
          <w:rFonts w:ascii="Calibri" w:hAnsi="Calibri" w:cs="Calibri"/>
        </w:rPr>
      </w:pPr>
    </w:p>
    <w:p w14:paraId="2AACE366" w14:textId="4DE6E8B8" w:rsidR="00FA7590" w:rsidRPr="00BD2CBC" w:rsidRDefault="008D03C6" w:rsidP="00B562D3">
      <w:pPr>
        <w:pStyle w:val="NormalWeb"/>
        <w:spacing w:before="0" w:beforeAutospacing="0" w:after="0" w:afterAutospacing="0"/>
        <w:jc w:val="both"/>
        <w:rPr>
          <w:rFonts w:ascii="Calibri" w:hAnsi="Calibri" w:cs="Calibri"/>
        </w:rPr>
      </w:pPr>
      <w:r w:rsidRPr="00BD2CBC">
        <w:rPr>
          <w:rStyle w:val="Strong"/>
          <w:rFonts w:ascii="Calibri" w:hAnsi="Calibri" w:cs="Calibri"/>
          <w:b w:val="0"/>
          <w:bCs w:val="0"/>
        </w:rPr>
        <w:t>1.2.9.</w:t>
      </w:r>
      <w:r w:rsidR="00C0330F" w:rsidRPr="00BD2CBC">
        <w:rPr>
          <w:rStyle w:val="Strong"/>
          <w:rFonts w:ascii="Calibri" w:hAnsi="Calibri" w:cs="Calibri"/>
          <w:b w:val="0"/>
          <w:bCs w:val="0"/>
        </w:rPr>
        <w:t>1</w:t>
      </w:r>
      <w:r w:rsidR="00B16486">
        <w:rPr>
          <w:rStyle w:val="Strong"/>
          <w:rFonts w:ascii="Calibri" w:hAnsi="Calibri" w:cs="Calibri"/>
          <w:b w:val="0"/>
          <w:bCs w:val="0"/>
        </w:rPr>
        <w:t>0</w:t>
      </w:r>
      <w:r w:rsidR="0026096E" w:rsidRPr="00BD2CBC">
        <w:rPr>
          <w:rStyle w:val="Strong"/>
          <w:rFonts w:ascii="Calibri" w:hAnsi="Calibri" w:cs="Calibri"/>
          <w:b w:val="0"/>
          <w:bCs w:val="0"/>
        </w:rPr>
        <w:t>.</w:t>
      </w:r>
      <w:r w:rsidRPr="00BD2CBC">
        <w:rPr>
          <w:rFonts w:ascii="Calibri" w:hAnsi="Calibri" w:cs="Calibri"/>
        </w:rPr>
        <w:t xml:space="preserve"> Incubate the membrane with horseradish peroxidase (HRP)-conjugated anti-rabbit </w:t>
      </w:r>
      <w:r w:rsidR="0026096E" w:rsidRPr="00BD2CBC">
        <w:rPr>
          <w:rFonts w:ascii="Calibri" w:hAnsi="Calibri" w:cs="Calibri"/>
        </w:rPr>
        <w:t xml:space="preserve">or anti-mouse </w:t>
      </w:r>
      <w:r w:rsidRPr="00BD2CBC">
        <w:rPr>
          <w:rFonts w:ascii="Calibri" w:hAnsi="Calibri" w:cs="Calibri"/>
        </w:rPr>
        <w:t>IgG secondary antibody (1:10,000 dilution)</w:t>
      </w:r>
      <w:r w:rsidR="00312AF2" w:rsidRPr="00BD2CBC">
        <w:rPr>
          <w:rFonts w:ascii="Calibri" w:hAnsi="Calibri" w:cs="Calibri"/>
        </w:rPr>
        <w:t xml:space="preserve"> for 1 h at room temperature with shaking</w:t>
      </w:r>
      <w:r w:rsidRPr="00BD2CBC">
        <w:rPr>
          <w:rFonts w:ascii="Calibri" w:hAnsi="Calibri" w:cs="Calibri"/>
        </w:rPr>
        <w:t>.</w:t>
      </w:r>
    </w:p>
    <w:p w14:paraId="05C8B034" w14:textId="77777777" w:rsidR="00F121DA" w:rsidRPr="00BD2CBC" w:rsidRDefault="00F121DA" w:rsidP="00B562D3">
      <w:pPr>
        <w:pStyle w:val="NormalWeb"/>
        <w:spacing w:before="0" w:beforeAutospacing="0" w:after="0" w:afterAutospacing="0"/>
        <w:jc w:val="both"/>
        <w:rPr>
          <w:rFonts w:ascii="Calibri" w:hAnsi="Calibri" w:cs="Calibri"/>
        </w:rPr>
      </w:pPr>
    </w:p>
    <w:p w14:paraId="4C64F8D2" w14:textId="35A27D59" w:rsidR="006D0A11" w:rsidRPr="00BD2CBC" w:rsidRDefault="008D03C6" w:rsidP="00B562D3">
      <w:pPr>
        <w:pStyle w:val="NormalWeb"/>
        <w:spacing w:before="0" w:beforeAutospacing="0" w:after="0" w:afterAutospacing="0"/>
        <w:jc w:val="both"/>
        <w:rPr>
          <w:rFonts w:ascii="Calibri" w:hAnsi="Calibri" w:cs="Calibri"/>
        </w:rPr>
      </w:pPr>
      <w:r w:rsidRPr="00BD2CBC">
        <w:rPr>
          <w:rStyle w:val="Strong"/>
          <w:rFonts w:ascii="Calibri" w:hAnsi="Calibri" w:cs="Calibri"/>
          <w:b w:val="0"/>
          <w:bCs w:val="0"/>
        </w:rPr>
        <w:t>1.2.9.</w:t>
      </w:r>
      <w:r w:rsidR="00C0330F" w:rsidRPr="00BD2CBC">
        <w:rPr>
          <w:rStyle w:val="Strong"/>
          <w:rFonts w:ascii="Calibri" w:hAnsi="Calibri" w:cs="Calibri"/>
          <w:b w:val="0"/>
          <w:bCs w:val="0"/>
        </w:rPr>
        <w:t>1</w:t>
      </w:r>
      <w:r w:rsidR="00B16486">
        <w:rPr>
          <w:rStyle w:val="Strong"/>
          <w:rFonts w:ascii="Calibri" w:hAnsi="Calibri" w:cs="Calibri"/>
          <w:b w:val="0"/>
          <w:bCs w:val="0"/>
        </w:rPr>
        <w:t>1</w:t>
      </w:r>
      <w:r w:rsidR="00C0330F" w:rsidRPr="00BD2CBC">
        <w:rPr>
          <w:rStyle w:val="Strong"/>
          <w:rFonts w:ascii="Calibri" w:hAnsi="Calibri" w:cs="Calibri"/>
          <w:b w:val="0"/>
          <w:bCs w:val="0"/>
        </w:rPr>
        <w:t>.</w:t>
      </w:r>
      <w:r w:rsidRPr="00BD2CBC">
        <w:rPr>
          <w:rFonts w:ascii="Calibri" w:hAnsi="Calibri" w:cs="Calibri"/>
        </w:rPr>
        <w:t xml:space="preserve"> </w:t>
      </w:r>
      <w:r w:rsidR="00312AF2" w:rsidRPr="00BD2CBC">
        <w:rPr>
          <w:rFonts w:ascii="Calibri" w:hAnsi="Calibri" w:cs="Calibri"/>
        </w:rPr>
        <w:t>Wash the membrane with 1</w:t>
      </w:r>
      <w:r w:rsidR="00AD1A74">
        <w:rPr>
          <w:rFonts w:ascii="Calibri" w:hAnsi="Calibri" w:cs="Calibri"/>
        </w:rPr>
        <w:t>×</w:t>
      </w:r>
      <w:r w:rsidR="00312AF2" w:rsidRPr="00BD2CBC">
        <w:rPr>
          <w:rFonts w:ascii="Calibri" w:hAnsi="Calibri" w:cs="Calibri"/>
        </w:rPr>
        <w:t xml:space="preserve"> TBST (5 min each) at room temperature with </w:t>
      </w:r>
      <w:proofErr w:type="gramStart"/>
      <w:r w:rsidR="00312AF2" w:rsidRPr="00BD2CBC">
        <w:rPr>
          <w:rFonts w:ascii="Calibri" w:hAnsi="Calibri" w:cs="Calibri"/>
        </w:rPr>
        <w:t>shaking, and</w:t>
      </w:r>
      <w:proofErr w:type="gramEnd"/>
      <w:r w:rsidR="00312AF2" w:rsidRPr="00BD2CBC">
        <w:rPr>
          <w:rFonts w:ascii="Calibri" w:hAnsi="Calibri" w:cs="Calibri"/>
        </w:rPr>
        <w:t xml:space="preserve"> d</w:t>
      </w:r>
      <w:r w:rsidRPr="00BD2CBC">
        <w:rPr>
          <w:rFonts w:ascii="Calibri" w:hAnsi="Calibri" w:cs="Calibri"/>
        </w:rPr>
        <w:t>etect immunoreactive bands using an appropriate chemiluminescence detection method</w:t>
      </w:r>
      <w:r w:rsidR="00B16486">
        <w:rPr>
          <w:rFonts w:ascii="Calibri" w:hAnsi="Calibri" w:cs="Calibri"/>
        </w:rPr>
        <w:t>,</w:t>
      </w:r>
      <w:r w:rsidR="00CB4A4D" w:rsidRPr="00BD2CBC">
        <w:rPr>
          <w:rFonts w:ascii="Calibri" w:hAnsi="Calibri" w:cs="Calibri"/>
        </w:rPr>
        <w:t xml:space="preserve"> </w:t>
      </w:r>
      <w:r w:rsidRPr="00BD2CBC">
        <w:rPr>
          <w:rFonts w:ascii="Calibri" w:hAnsi="Calibri" w:cs="Calibri"/>
        </w:rPr>
        <w:t>and confirm RAD51 depletion relative to cells transfected with the non-targeting control siRNA.</w:t>
      </w:r>
    </w:p>
    <w:p w14:paraId="74F0D2AC" w14:textId="77777777" w:rsidR="00464C81" w:rsidRPr="00BD2CBC" w:rsidRDefault="00464C81" w:rsidP="00B562D3">
      <w:pPr>
        <w:widowControl/>
        <w:rPr>
          <w:rFonts w:eastAsia="Times New Roman"/>
        </w:rPr>
      </w:pPr>
    </w:p>
    <w:p w14:paraId="28D2080D" w14:textId="1DB579B8" w:rsidR="001C425D" w:rsidRPr="003248B6" w:rsidRDefault="00652D4D" w:rsidP="00B562D3">
      <w:pPr>
        <w:pStyle w:val="ListParagraph"/>
        <w:spacing w:after="0"/>
        <w:ind w:left="0"/>
        <w:jc w:val="both"/>
        <w:outlineLvl w:val="2"/>
        <w:rPr>
          <w:rFonts w:ascii="Calibri" w:eastAsia="Times New Roman" w:hAnsi="Calibri" w:cs="Calibri"/>
          <w:b/>
          <w:bCs/>
          <w:sz w:val="24"/>
          <w:szCs w:val="24"/>
          <w:highlight w:val="yellow"/>
        </w:rPr>
      </w:pPr>
      <w:r>
        <w:rPr>
          <w:rFonts w:ascii="Calibri" w:eastAsia="Times New Roman" w:hAnsi="Calibri" w:cs="Calibri"/>
          <w:b/>
          <w:bCs/>
          <w:sz w:val="24"/>
          <w:szCs w:val="24"/>
        </w:rPr>
        <w:t xml:space="preserve">2. </w:t>
      </w:r>
      <w:r w:rsidRPr="003248B6">
        <w:rPr>
          <w:rFonts w:ascii="Calibri" w:eastAsia="Times New Roman" w:hAnsi="Calibri" w:cs="Calibri"/>
          <w:b/>
          <w:bCs/>
          <w:sz w:val="24"/>
          <w:szCs w:val="24"/>
          <w:highlight w:val="yellow"/>
        </w:rPr>
        <w:t xml:space="preserve">Cell </w:t>
      </w:r>
      <w:r w:rsidR="0027768F" w:rsidRPr="003248B6">
        <w:rPr>
          <w:rFonts w:ascii="Calibri" w:eastAsia="Times New Roman" w:hAnsi="Calibri" w:cs="Calibri"/>
          <w:b/>
          <w:bCs/>
          <w:sz w:val="24"/>
          <w:szCs w:val="24"/>
          <w:highlight w:val="yellow"/>
        </w:rPr>
        <w:t>s</w:t>
      </w:r>
      <w:r w:rsidRPr="003248B6">
        <w:rPr>
          <w:rFonts w:ascii="Calibri" w:eastAsia="Times New Roman" w:hAnsi="Calibri" w:cs="Calibri"/>
          <w:b/>
          <w:bCs/>
          <w:sz w:val="24"/>
          <w:szCs w:val="24"/>
          <w:highlight w:val="yellow"/>
        </w:rPr>
        <w:t>eeding</w:t>
      </w:r>
    </w:p>
    <w:p w14:paraId="177A5D6E" w14:textId="77777777" w:rsidR="009D0110" w:rsidRPr="003248B6" w:rsidRDefault="009D0110" w:rsidP="00B562D3">
      <w:pPr>
        <w:pStyle w:val="ListParagraph"/>
        <w:spacing w:after="0"/>
        <w:ind w:left="0"/>
        <w:jc w:val="both"/>
        <w:outlineLvl w:val="2"/>
        <w:rPr>
          <w:rFonts w:ascii="Calibri" w:eastAsia="Times New Roman" w:hAnsi="Calibri" w:cs="Calibri"/>
          <w:b/>
          <w:bCs/>
          <w:sz w:val="24"/>
          <w:szCs w:val="24"/>
          <w:highlight w:val="yellow"/>
        </w:rPr>
      </w:pPr>
    </w:p>
    <w:p w14:paraId="68D1E792" w14:textId="6E6BFA9F" w:rsidR="001C7874" w:rsidRPr="003248B6" w:rsidRDefault="008C2BEE" w:rsidP="008C2BEE">
      <w:pPr>
        <w:pStyle w:val="ListParagraph"/>
        <w:spacing w:after="0"/>
        <w:ind w:left="0"/>
        <w:jc w:val="both"/>
        <w:rPr>
          <w:rFonts w:ascii="Calibri" w:eastAsia="Times New Roman" w:hAnsi="Calibri" w:cs="Calibri"/>
          <w:sz w:val="24"/>
          <w:szCs w:val="24"/>
          <w:highlight w:val="yellow"/>
        </w:rPr>
      </w:pPr>
      <w:r w:rsidRPr="003248B6">
        <w:rPr>
          <w:rFonts w:ascii="Calibri" w:eastAsia="Times New Roman" w:hAnsi="Calibri" w:cs="Calibri"/>
          <w:sz w:val="24"/>
          <w:szCs w:val="24"/>
          <w:highlight w:val="yellow"/>
        </w:rPr>
        <w:t xml:space="preserve">2.1. </w:t>
      </w:r>
      <w:r w:rsidR="001C7874" w:rsidRPr="003248B6">
        <w:rPr>
          <w:rFonts w:ascii="Calibri" w:eastAsia="Times New Roman" w:hAnsi="Calibri" w:cs="Calibri"/>
          <w:sz w:val="24"/>
          <w:szCs w:val="24"/>
          <w:highlight w:val="yellow"/>
        </w:rPr>
        <w:t xml:space="preserve">When cells reach the logarithmic growth phase (approximately 70–80% confluency), aspirate the culture medium and gently wash the cells once with sterile phosphate-buffered saline (PBS) to remove residual serum. </w:t>
      </w:r>
    </w:p>
    <w:p w14:paraId="3381FEA0" w14:textId="77777777" w:rsidR="00E52B2D" w:rsidRPr="003248B6" w:rsidRDefault="00E52B2D" w:rsidP="00B562D3">
      <w:pPr>
        <w:pStyle w:val="ListParagraph"/>
        <w:spacing w:after="0"/>
        <w:ind w:left="0"/>
        <w:jc w:val="both"/>
        <w:rPr>
          <w:rFonts w:ascii="Calibri" w:eastAsia="Times New Roman" w:hAnsi="Calibri" w:cs="Calibri"/>
          <w:sz w:val="24"/>
          <w:szCs w:val="24"/>
          <w:highlight w:val="yellow"/>
        </w:rPr>
      </w:pPr>
    </w:p>
    <w:p w14:paraId="0D68D447" w14:textId="4349EF08" w:rsidR="001C7874" w:rsidRPr="003248B6" w:rsidRDefault="008C2BEE" w:rsidP="008C2BEE">
      <w:pPr>
        <w:pStyle w:val="ListParagraph"/>
        <w:spacing w:after="0"/>
        <w:ind w:left="0"/>
        <w:jc w:val="both"/>
        <w:rPr>
          <w:rFonts w:ascii="Calibri" w:eastAsia="Times New Roman" w:hAnsi="Calibri" w:cs="Calibri"/>
          <w:sz w:val="24"/>
          <w:szCs w:val="24"/>
          <w:highlight w:val="yellow"/>
        </w:rPr>
      </w:pPr>
      <w:r w:rsidRPr="003248B6">
        <w:rPr>
          <w:rFonts w:ascii="Calibri" w:eastAsia="Times New Roman" w:hAnsi="Calibri" w:cs="Calibri"/>
          <w:sz w:val="24"/>
          <w:szCs w:val="24"/>
          <w:highlight w:val="yellow"/>
        </w:rPr>
        <w:lastRenderedPageBreak/>
        <w:t xml:space="preserve">2.2. </w:t>
      </w:r>
      <w:r w:rsidR="001C7874" w:rsidRPr="003248B6">
        <w:rPr>
          <w:rFonts w:ascii="Calibri" w:eastAsia="Times New Roman" w:hAnsi="Calibri" w:cs="Calibri"/>
          <w:sz w:val="24"/>
          <w:szCs w:val="24"/>
          <w:highlight w:val="yellow"/>
        </w:rPr>
        <w:t>Add sufficient 0.25% trypsin–EDTA solution to cover the cell monolayer (e.g., 1–2 mL per T75 flask) and incubate at 37 °C for 2–5 min, monitoring cell detachment under a microscope.</w:t>
      </w:r>
    </w:p>
    <w:p w14:paraId="24033DCC" w14:textId="77777777" w:rsidR="001C7874" w:rsidRPr="003248B6" w:rsidRDefault="001C7874" w:rsidP="00B562D3">
      <w:pPr>
        <w:pStyle w:val="ListParagraph"/>
        <w:spacing w:after="0"/>
        <w:ind w:left="0"/>
        <w:jc w:val="both"/>
        <w:rPr>
          <w:rFonts w:ascii="Calibri" w:eastAsia="Times New Roman" w:hAnsi="Calibri" w:cs="Calibri"/>
          <w:sz w:val="24"/>
          <w:szCs w:val="24"/>
          <w:highlight w:val="yellow"/>
        </w:rPr>
      </w:pPr>
    </w:p>
    <w:p w14:paraId="43762948" w14:textId="35A85C0E" w:rsidR="001C7874" w:rsidRPr="003248B6" w:rsidRDefault="008C2BEE" w:rsidP="008C2BEE">
      <w:pPr>
        <w:pStyle w:val="ListParagraph"/>
        <w:spacing w:after="0"/>
        <w:ind w:left="0"/>
        <w:jc w:val="both"/>
        <w:rPr>
          <w:rFonts w:ascii="Calibri" w:eastAsia="Times New Roman" w:hAnsi="Calibri" w:cs="Calibri"/>
          <w:sz w:val="24"/>
          <w:szCs w:val="24"/>
          <w:highlight w:val="yellow"/>
        </w:rPr>
      </w:pPr>
      <w:r w:rsidRPr="003248B6">
        <w:rPr>
          <w:rFonts w:ascii="Calibri" w:eastAsia="Times New Roman" w:hAnsi="Calibri" w:cs="Calibri"/>
          <w:sz w:val="24"/>
          <w:szCs w:val="24"/>
          <w:highlight w:val="yellow"/>
        </w:rPr>
        <w:t xml:space="preserve">2.3. </w:t>
      </w:r>
      <w:r w:rsidR="001C7874" w:rsidRPr="003248B6">
        <w:rPr>
          <w:rFonts w:ascii="Calibri" w:eastAsia="Times New Roman" w:hAnsi="Calibri" w:cs="Calibri"/>
          <w:sz w:val="24"/>
          <w:szCs w:val="24"/>
          <w:highlight w:val="yellow"/>
        </w:rPr>
        <w:t xml:space="preserve">Once the cells have detached, immediately neutralize the trypsin by adding an equal volume of complete culture medium containing FBS. </w:t>
      </w:r>
    </w:p>
    <w:p w14:paraId="12B81834" w14:textId="77777777" w:rsidR="001C7874" w:rsidRPr="003248B6" w:rsidRDefault="001C7874" w:rsidP="00B562D3">
      <w:pPr>
        <w:pStyle w:val="ListParagraph"/>
        <w:spacing w:after="0"/>
        <w:ind w:left="0"/>
        <w:jc w:val="both"/>
        <w:rPr>
          <w:rFonts w:ascii="Calibri" w:eastAsia="Times New Roman" w:hAnsi="Calibri" w:cs="Calibri"/>
          <w:sz w:val="24"/>
          <w:szCs w:val="24"/>
          <w:highlight w:val="yellow"/>
        </w:rPr>
      </w:pPr>
    </w:p>
    <w:p w14:paraId="5441E38E" w14:textId="05BAD7D1" w:rsidR="001C7874" w:rsidRPr="003248B6" w:rsidRDefault="008C2BEE" w:rsidP="008C2BEE">
      <w:pPr>
        <w:pStyle w:val="ListParagraph"/>
        <w:spacing w:after="0"/>
        <w:ind w:left="0"/>
        <w:jc w:val="both"/>
        <w:rPr>
          <w:rFonts w:ascii="Calibri" w:eastAsia="Times New Roman" w:hAnsi="Calibri" w:cs="Calibri"/>
          <w:sz w:val="24"/>
          <w:szCs w:val="24"/>
          <w:highlight w:val="yellow"/>
        </w:rPr>
      </w:pPr>
      <w:r w:rsidRPr="003248B6">
        <w:rPr>
          <w:rFonts w:ascii="Calibri" w:eastAsia="Times New Roman" w:hAnsi="Calibri" w:cs="Calibri"/>
          <w:sz w:val="24"/>
          <w:szCs w:val="24"/>
          <w:highlight w:val="yellow"/>
        </w:rPr>
        <w:t xml:space="preserve">2.4. </w:t>
      </w:r>
      <w:r w:rsidR="001C7874" w:rsidRPr="003248B6">
        <w:rPr>
          <w:rFonts w:ascii="Calibri" w:eastAsia="Times New Roman" w:hAnsi="Calibri" w:cs="Calibri"/>
          <w:sz w:val="24"/>
          <w:szCs w:val="24"/>
          <w:highlight w:val="yellow"/>
        </w:rPr>
        <w:t xml:space="preserve">Collect the cell suspension into a 15 mL conical tube </w:t>
      </w:r>
    </w:p>
    <w:p w14:paraId="17F07949" w14:textId="77777777" w:rsidR="008C2BEE" w:rsidRPr="003248B6" w:rsidRDefault="008C2BEE" w:rsidP="008C2BEE">
      <w:pPr>
        <w:pStyle w:val="ListParagraph"/>
        <w:spacing w:after="0"/>
        <w:ind w:left="0"/>
        <w:jc w:val="both"/>
        <w:rPr>
          <w:rFonts w:ascii="Calibri" w:eastAsia="Times New Roman" w:hAnsi="Calibri" w:cs="Calibri"/>
          <w:sz w:val="24"/>
          <w:szCs w:val="24"/>
          <w:highlight w:val="yellow"/>
        </w:rPr>
      </w:pPr>
    </w:p>
    <w:p w14:paraId="550A85FC" w14:textId="6B7D08CE" w:rsidR="009D0110" w:rsidRPr="003248B6" w:rsidRDefault="008C2BEE" w:rsidP="008C2BEE">
      <w:pPr>
        <w:pStyle w:val="ListParagraph"/>
        <w:spacing w:after="0"/>
        <w:ind w:left="0"/>
        <w:jc w:val="both"/>
        <w:rPr>
          <w:rFonts w:ascii="Calibri" w:eastAsia="Times New Roman" w:hAnsi="Calibri" w:cs="Calibri"/>
          <w:sz w:val="24"/>
          <w:szCs w:val="24"/>
          <w:highlight w:val="yellow"/>
        </w:rPr>
      </w:pPr>
      <w:r w:rsidRPr="003248B6">
        <w:rPr>
          <w:rFonts w:ascii="Calibri" w:eastAsia="Times New Roman" w:hAnsi="Calibri" w:cs="Calibri"/>
          <w:sz w:val="24"/>
          <w:szCs w:val="24"/>
          <w:highlight w:val="yellow"/>
        </w:rPr>
        <w:t xml:space="preserve">2.5. </w:t>
      </w:r>
      <w:r w:rsidR="001C7874" w:rsidRPr="003248B6">
        <w:rPr>
          <w:rFonts w:ascii="Calibri" w:eastAsia="Times New Roman" w:hAnsi="Calibri" w:cs="Calibri"/>
          <w:sz w:val="24"/>
          <w:szCs w:val="24"/>
          <w:highlight w:val="yellow"/>
        </w:rPr>
        <w:t>Determine cell viability and concentration using trypan blue exclusion and a hemocytometer or automated cell counter prior to seeding.</w:t>
      </w:r>
    </w:p>
    <w:p w14:paraId="50ADF518" w14:textId="77777777" w:rsidR="009D0110" w:rsidRPr="003248B6" w:rsidRDefault="009D0110" w:rsidP="00B562D3">
      <w:pPr>
        <w:pStyle w:val="ListParagraph"/>
        <w:spacing w:after="0"/>
        <w:ind w:left="0"/>
        <w:jc w:val="both"/>
        <w:rPr>
          <w:rFonts w:ascii="Calibri" w:eastAsia="Times New Roman" w:hAnsi="Calibri" w:cs="Calibri"/>
          <w:sz w:val="24"/>
          <w:szCs w:val="24"/>
          <w:highlight w:val="yellow"/>
        </w:rPr>
      </w:pPr>
    </w:p>
    <w:p w14:paraId="15213AFB" w14:textId="2BB19C41" w:rsidR="009D0110" w:rsidRPr="00BD2CBC" w:rsidRDefault="008C2BEE" w:rsidP="008C2BEE">
      <w:pPr>
        <w:pStyle w:val="ListParagraph"/>
        <w:spacing w:after="0"/>
        <w:ind w:left="0"/>
        <w:jc w:val="both"/>
        <w:rPr>
          <w:rFonts w:ascii="Calibri" w:eastAsia="Times New Roman" w:hAnsi="Calibri" w:cs="Calibri"/>
          <w:sz w:val="24"/>
          <w:szCs w:val="24"/>
        </w:rPr>
      </w:pPr>
      <w:r w:rsidRPr="003248B6">
        <w:rPr>
          <w:rFonts w:ascii="Calibri" w:eastAsia="Times New Roman" w:hAnsi="Calibri" w:cs="Calibri"/>
          <w:sz w:val="24"/>
          <w:szCs w:val="24"/>
          <w:highlight w:val="yellow"/>
        </w:rPr>
        <w:t xml:space="preserve">2.6. </w:t>
      </w:r>
      <w:r w:rsidR="008D03C6" w:rsidRPr="003248B6">
        <w:rPr>
          <w:rFonts w:ascii="Calibri" w:eastAsia="Times New Roman" w:hAnsi="Calibri" w:cs="Calibri"/>
          <w:sz w:val="24"/>
          <w:szCs w:val="24"/>
          <w:highlight w:val="yellow"/>
        </w:rPr>
        <w:t>Prepare a single-cell suspension in complete growth medium at a concentration of 4 × 10⁴ cells/</w:t>
      </w:r>
      <w:proofErr w:type="spellStart"/>
      <w:r w:rsidR="008D03C6" w:rsidRPr="003248B6">
        <w:rPr>
          <w:rFonts w:ascii="Calibri" w:eastAsia="Times New Roman" w:hAnsi="Calibri" w:cs="Calibri"/>
          <w:sz w:val="24"/>
          <w:szCs w:val="24"/>
          <w:highlight w:val="yellow"/>
        </w:rPr>
        <w:t>mL.</w:t>
      </w:r>
      <w:proofErr w:type="spellEnd"/>
    </w:p>
    <w:p w14:paraId="4CC462E1" w14:textId="77777777" w:rsidR="009D0110" w:rsidRPr="00BD2CBC" w:rsidRDefault="009D0110" w:rsidP="00B562D3">
      <w:pPr>
        <w:pStyle w:val="ListParagraph"/>
        <w:spacing w:after="0"/>
        <w:ind w:left="0"/>
        <w:jc w:val="both"/>
        <w:rPr>
          <w:rFonts w:ascii="Calibri" w:eastAsia="Times New Roman" w:hAnsi="Calibri" w:cs="Calibri"/>
          <w:sz w:val="24"/>
          <w:szCs w:val="24"/>
        </w:rPr>
      </w:pPr>
    </w:p>
    <w:p w14:paraId="1D926B7A" w14:textId="23CD70F5" w:rsidR="009D0110" w:rsidRPr="00E25AB2" w:rsidRDefault="008C2BEE" w:rsidP="008C2BEE">
      <w:pPr>
        <w:pStyle w:val="ListParagraph"/>
        <w:spacing w:after="0"/>
        <w:ind w:left="0"/>
        <w:jc w:val="both"/>
        <w:rPr>
          <w:rFonts w:ascii="Calibri" w:eastAsia="Times New Roman" w:hAnsi="Calibri" w:cs="Calibri"/>
          <w:sz w:val="24"/>
          <w:szCs w:val="24"/>
          <w:highlight w:val="yellow"/>
        </w:rPr>
      </w:pPr>
      <w:r>
        <w:rPr>
          <w:rFonts w:ascii="Calibri" w:eastAsia="Times New Roman" w:hAnsi="Calibri" w:cs="Calibri"/>
          <w:sz w:val="24"/>
          <w:szCs w:val="24"/>
        </w:rPr>
        <w:t xml:space="preserve">2.7. </w:t>
      </w:r>
      <w:r w:rsidR="008D03C6" w:rsidRPr="00E25AB2">
        <w:rPr>
          <w:rFonts w:ascii="Calibri" w:eastAsia="Times New Roman" w:hAnsi="Calibri" w:cs="Calibri"/>
          <w:sz w:val="24"/>
          <w:szCs w:val="24"/>
          <w:highlight w:val="yellow"/>
        </w:rPr>
        <w:t>Seed 200 µL of the cell suspension into each well of an 8-well glass chamber slide to achieve a final density of 8,000 cells per well.</w:t>
      </w:r>
    </w:p>
    <w:p w14:paraId="73C467A0" w14:textId="77777777" w:rsidR="009D0110" w:rsidRPr="00E25AB2" w:rsidRDefault="009D0110" w:rsidP="00B562D3">
      <w:pPr>
        <w:pStyle w:val="ListParagraph"/>
        <w:spacing w:after="0"/>
        <w:ind w:left="0"/>
        <w:jc w:val="both"/>
        <w:rPr>
          <w:rFonts w:ascii="Calibri" w:eastAsia="Times New Roman" w:hAnsi="Calibri" w:cs="Calibri"/>
          <w:sz w:val="24"/>
          <w:szCs w:val="24"/>
          <w:highlight w:val="yellow"/>
        </w:rPr>
      </w:pPr>
    </w:p>
    <w:p w14:paraId="415B8A44" w14:textId="6587E3EF" w:rsidR="001C425D" w:rsidRPr="00BD2CBC" w:rsidRDefault="008C2BEE" w:rsidP="008C2BEE">
      <w:pPr>
        <w:pStyle w:val="ListParagraph"/>
        <w:spacing w:after="0"/>
        <w:ind w:left="0"/>
        <w:jc w:val="both"/>
        <w:rPr>
          <w:rFonts w:ascii="Calibri" w:eastAsia="Times New Roman" w:hAnsi="Calibri" w:cs="Calibri"/>
          <w:sz w:val="24"/>
          <w:szCs w:val="24"/>
        </w:rPr>
      </w:pPr>
      <w:r w:rsidRPr="00E25AB2">
        <w:rPr>
          <w:rFonts w:ascii="Calibri" w:eastAsia="Times New Roman" w:hAnsi="Calibri" w:cs="Calibri"/>
          <w:sz w:val="24"/>
          <w:szCs w:val="24"/>
          <w:highlight w:val="yellow"/>
        </w:rPr>
        <w:t xml:space="preserve">2.8. </w:t>
      </w:r>
      <w:r w:rsidR="008D03C6" w:rsidRPr="00E25AB2">
        <w:rPr>
          <w:rFonts w:ascii="Calibri" w:eastAsia="Times New Roman" w:hAnsi="Calibri" w:cs="Calibri"/>
          <w:sz w:val="24"/>
          <w:szCs w:val="24"/>
          <w:highlight w:val="yellow"/>
        </w:rPr>
        <w:t>Incubate the chamber slides</w:t>
      </w:r>
      <w:r w:rsidR="006F1076" w:rsidRPr="00E25AB2">
        <w:rPr>
          <w:rFonts w:ascii="Calibri" w:eastAsia="Times New Roman" w:hAnsi="Calibri" w:cs="Calibri"/>
          <w:sz w:val="24"/>
          <w:szCs w:val="24"/>
          <w:highlight w:val="yellow"/>
        </w:rPr>
        <w:t xml:space="preserve"> for</w:t>
      </w:r>
      <w:r w:rsidR="008D03C6" w:rsidRPr="00E25AB2">
        <w:rPr>
          <w:rFonts w:ascii="Calibri" w:eastAsia="Times New Roman" w:hAnsi="Calibri" w:cs="Calibri"/>
          <w:sz w:val="24"/>
          <w:szCs w:val="24"/>
          <w:highlight w:val="yellow"/>
        </w:rPr>
        <w:t xml:space="preserve"> </w:t>
      </w:r>
      <w:r w:rsidR="00577FD7" w:rsidRPr="00E25AB2">
        <w:rPr>
          <w:rFonts w:ascii="Calibri" w:eastAsia="Times New Roman" w:hAnsi="Calibri" w:cs="Calibri"/>
          <w:sz w:val="24"/>
          <w:szCs w:val="24"/>
          <w:highlight w:val="yellow"/>
        </w:rPr>
        <w:t>24</w:t>
      </w:r>
      <w:r w:rsidR="00ED3E53" w:rsidRPr="00E25AB2">
        <w:rPr>
          <w:rFonts w:ascii="Calibri" w:eastAsia="Times New Roman" w:hAnsi="Calibri" w:cs="Calibri"/>
          <w:sz w:val="24"/>
          <w:szCs w:val="24"/>
          <w:highlight w:val="yellow"/>
        </w:rPr>
        <w:t xml:space="preserve"> </w:t>
      </w:r>
      <w:r w:rsidR="00577FD7" w:rsidRPr="00E25AB2">
        <w:rPr>
          <w:rFonts w:ascii="Calibri" w:eastAsia="Times New Roman" w:hAnsi="Calibri" w:cs="Calibri"/>
          <w:sz w:val="24"/>
          <w:szCs w:val="24"/>
          <w:highlight w:val="yellow"/>
        </w:rPr>
        <w:t xml:space="preserve">h </w:t>
      </w:r>
      <w:r w:rsidR="008D03C6" w:rsidRPr="00E25AB2">
        <w:rPr>
          <w:rFonts w:ascii="Calibri" w:eastAsia="Times New Roman" w:hAnsi="Calibri" w:cs="Calibri"/>
          <w:sz w:val="24"/>
          <w:szCs w:val="24"/>
          <w:highlight w:val="yellow"/>
        </w:rPr>
        <w:t>at 37 °C with 5% CO₂ to allow cell attachment.</w:t>
      </w:r>
    </w:p>
    <w:p w14:paraId="76EABFEF" w14:textId="77777777" w:rsidR="00464C81" w:rsidRPr="00BD2CBC" w:rsidRDefault="00464C81" w:rsidP="00B562D3">
      <w:pPr>
        <w:widowControl/>
        <w:rPr>
          <w:rFonts w:eastAsia="Times New Roman"/>
        </w:rPr>
      </w:pPr>
    </w:p>
    <w:p w14:paraId="696761F8" w14:textId="5CB44AAC" w:rsidR="00C65700" w:rsidRPr="00BD2CBC" w:rsidRDefault="008D03C6" w:rsidP="00B562D3">
      <w:pPr>
        <w:rPr>
          <w:rFonts w:eastAsia="Times New Roman"/>
        </w:rPr>
      </w:pPr>
      <w:r w:rsidRPr="00BD2CBC">
        <w:rPr>
          <w:rFonts w:eastAsia="Times New Roman"/>
        </w:rPr>
        <w:t xml:space="preserve">NOTE: The number of cells to seed may vary depending on cell type. Prepare </w:t>
      </w:r>
      <w:r w:rsidR="007C2F99" w:rsidRPr="00BD2CBC">
        <w:rPr>
          <w:rFonts w:eastAsia="Times New Roman"/>
        </w:rPr>
        <w:t xml:space="preserve">an </w:t>
      </w:r>
      <w:r w:rsidRPr="00BD2CBC">
        <w:rPr>
          <w:rFonts w:eastAsia="Times New Roman"/>
        </w:rPr>
        <w:t xml:space="preserve">excess cell suspension sufficient for at least one additional well to account for pipetting variability. Seed each condition in duplicate or more to ensure reproducibility. If pharmacological modulation of HR is desired, cells should be treated after overnight attachment (12–16 h post-seeding). Seeding density should be adjusted as needed to ensure that cells reach the appropriate confluency at the time of treatment and downstream analysis, </w:t>
      </w:r>
      <w:proofErr w:type="gramStart"/>
      <w:r w:rsidRPr="00BD2CBC">
        <w:rPr>
          <w:rFonts w:eastAsia="Times New Roman"/>
        </w:rPr>
        <w:t>taking into account</w:t>
      </w:r>
      <w:proofErr w:type="gramEnd"/>
      <w:r w:rsidRPr="00BD2CBC">
        <w:rPr>
          <w:rFonts w:eastAsia="Times New Roman"/>
        </w:rPr>
        <w:t xml:space="preserve"> expected effects of the pharmacological agent on cell proliferation or viability.</w:t>
      </w:r>
      <w:r w:rsidR="0091612E" w:rsidRPr="00BD2CBC">
        <w:rPr>
          <w:rFonts w:eastAsia="Times New Roman"/>
        </w:rPr>
        <w:t xml:space="preserve"> </w:t>
      </w:r>
      <w:r w:rsidRPr="00BD2CBC">
        <w:rPr>
          <w:rFonts w:eastAsia="Times New Roman"/>
        </w:rPr>
        <w:t>B</w:t>
      </w:r>
      <w:r w:rsidR="0091612E" w:rsidRPr="00BD2CBC">
        <w:rPr>
          <w:rFonts w:eastAsia="Times New Roman"/>
        </w:rPr>
        <w:t xml:space="preserve">ecause </w:t>
      </w:r>
      <w:r w:rsidR="00712BCC" w:rsidRPr="00BD2CBC">
        <w:rPr>
          <w:rFonts w:eastAsia="Times New Roman"/>
        </w:rPr>
        <w:t>HR</w:t>
      </w:r>
      <w:r w:rsidR="0091612E" w:rsidRPr="00BD2CBC">
        <w:rPr>
          <w:rFonts w:eastAsia="Times New Roman"/>
        </w:rPr>
        <w:t xml:space="preserve"> predominantly occurs during S and G2 phases of the cell cycle, maintain cultures in logarithmic growth and avoid over-confluency. For experiments involving treatments that may alter cell-cycle progression, </w:t>
      </w:r>
      <w:proofErr w:type="spellStart"/>
      <w:r w:rsidR="0091612E" w:rsidRPr="00BD2CBC">
        <w:rPr>
          <w:rFonts w:eastAsia="Times New Roman"/>
        </w:rPr>
        <w:t>EdU</w:t>
      </w:r>
      <w:proofErr w:type="spellEnd"/>
      <w:r w:rsidR="0091612E" w:rsidRPr="00BD2CBC">
        <w:rPr>
          <w:rFonts w:eastAsia="Times New Roman"/>
        </w:rPr>
        <w:t xml:space="preserve"> incorporation, DNA-content analysis, or other cell-cycle measurements may be performed to facilitate </w:t>
      </w:r>
      <w:r w:rsidR="007C2F99" w:rsidRPr="00BD2CBC">
        <w:rPr>
          <w:rFonts w:eastAsia="Times New Roman"/>
        </w:rPr>
        <w:t xml:space="preserve">the </w:t>
      </w:r>
      <w:r w:rsidR="0091612E" w:rsidRPr="00BD2CBC">
        <w:rPr>
          <w:rFonts w:eastAsia="Times New Roman"/>
        </w:rPr>
        <w:t>interpretation of RAD51 foci results.</w:t>
      </w:r>
      <w:r w:rsidR="007C2F99" w:rsidRPr="00BD2CBC">
        <w:rPr>
          <w:rFonts w:eastAsia="Times New Roman"/>
        </w:rPr>
        <w:t xml:space="preserve"> </w:t>
      </w:r>
      <w:r w:rsidRPr="00BD2CBC">
        <w:rPr>
          <w:rFonts w:eastAsia="Times New Roman"/>
        </w:rPr>
        <w:t>Include untreated (–IR) and irradiated (+IR) controls in each experiment to establish basal and DNA damage-induced RAD51 foci formation, respectively. When performing siRNA-mediated perturbations, include non-targeting control siRNA (</w:t>
      </w:r>
      <w:r w:rsidR="00712BCC" w:rsidRPr="00BD2CBC">
        <w:rPr>
          <w:rFonts w:eastAsia="Times New Roman"/>
        </w:rPr>
        <w:t xml:space="preserve">e.g., </w:t>
      </w:r>
      <w:r w:rsidRPr="00BD2CBC">
        <w:rPr>
          <w:rFonts w:eastAsia="Times New Roman"/>
        </w:rPr>
        <w:t>si</w:t>
      </w:r>
      <w:r w:rsidRPr="00940CAF">
        <w:rPr>
          <w:rFonts w:eastAsia="Times New Roman"/>
          <w:i/>
          <w:iCs/>
        </w:rPr>
        <w:t>LUC</w:t>
      </w:r>
      <w:r w:rsidRPr="00BD2CBC">
        <w:rPr>
          <w:rFonts w:eastAsia="Times New Roman"/>
        </w:rPr>
        <w:t>) and target-specific siRNA conditions (e.g., si</w:t>
      </w:r>
      <w:r w:rsidRPr="00940CAF">
        <w:rPr>
          <w:rFonts w:eastAsia="Times New Roman"/>
          <w:i/>
          <w:iCs/>
        </w:rPr>
        <w:t>RAD51</w:t>
      </w:r>
      <w:r w:rsidRPr="00BD2CBC">
        <w:rPr>
          <w:rFonts w:eastAsia="Times New Roman"/>
        </w:rPr>
        <w:t>). No-primary-antibody and no-secondary-antibody controls are recommended during antibody optimization to assess nonspecific staining and background fluorescence.</w:t>
      </w:r>
    </w:p>
    <w:p w14:paraId="488A4959" w14:textId="77777777" w:rsidR="00464C81" w:rsidRPr="00BD2CBC" w:rsidRDefault="00464C81" w:rsidP="00B562D3">
      <w:pPr>
        <w:rPr>
          <w:rFonts w:eastAsia="Times New Roman"/>
        </w:rPr>
      </w:pPr>
    </w:p>
    <w:p w14:paraId="3A5BBB0E" w14:textId="4E9058E5" w:rsidR="001C425D" w:rsidRPr="00BD2CBC" w:rsidRDefault="008D03C6" w:rsidP="00B562D3">
      <w:pPr>
        <w:rPr>
          <w:rFonts w:eastAsia="Times New Roman"/>
          <w:b/>
          <w:bCs/>
        </w:rPr>
      </w:pPr>
      <w:r w:rsidRPr="00BD2CBC">
        <w:rPr>
          <w:rFonts w:eastAsia="Times New Roman"/>
          <w:b/>
          <w:bCs/>
        </w:rPr>
        <w:t xml:space="preserve">3. </w:t>
      </w:r>
      <w:r w:rsidRPr="006B4FD9">
        <w:rPr>
          <w:rFonts w:eastAsia="Times New Roman"/>
          <w:b/>
          <w:bCs/>
          <w:highlight w:val="yellow"/>
        </w:rPr>
        <w:t xml:space="preserve">Induction of DNA </w:t>
      </w:r>
      <w:r w:rsidR="007C2F99" w:rsidRPr="006B4FD9">
        <w:rPr>
          <w:rFonts w:eastAsia="Times New Roman"/>
          <w:b/>
          <w:bCs/>
          <w:highlight w:val="yellow"/>
        </w:rPr>
        <w:t>d</w:t>
      </w:r>
      <w:r w:rsidRPr="006B4FD9">
        <w:rPr>
          <w:rFonts w:eastAsia="Times New Roman"/>
          <w:b/>
          <w:bCs/>
          <w:highlight w:val="yellow"/>
        </w:rPr>
        <w:t xml:space="preserve">amage by </w:t>
      </w:r>
      <w:r w:rsidR="00F554D4" w:rsidRPr="006B4FD9">
        <w:rPr>
          <w:rFonts w:eastAsia="Times New Roman"/>
          <w:b/>
          <w:bCs/>
          <w:highlight w:val="yellow"/>
        </w:rPr>
        <w:t>IR</w:t>
      </w:r>
    </w:p>
    <w:p w14:paraId="0F53786F" w14:textId="77777777" w:rsidR="00F554D4" w:rsidRPr="00BD2CBC" w:rsidRDefault="00F554D4" w:rsidP="00B562D3">
      <w:pPr>
        <w:widowControl/>
        <w:rPr>
          <w:rFonts w:eastAsia="Times New Roman"/>
        </w:rPr>
      </w:pPr>
    </w:p>
    <w:p w14:paraId="6C23E512" w14:textId="52476B54" w:rsidR="001C425D" w:rsidRPr="00BD2CBC" w:rsidRDefault="008D03C6" w:rsidP="00B562D3">
      <w:pPr>
        <w:widowControl/>
        <w:rPr>
          <w:rFonts w:eastAsia="Times New Roman"/>
        </w:rPr>
      </w:pPr>
      <w:r w:rsidRPr="00BD2CBC">
        <w:rPr>
          <w:rFonts w:eastAsia="Times New Roman"/>
        </w:rPr>
        <w:t xml:space="preserve">3.1. </w:t>
      </w:r>
      <w:r w:rsidRPr="00263383">
        <w:rPr>
          <w:rFonts w:eastAsia="Times New Roman"/>
          <w:highlight w:val="yellow"/>
        </w:rPr>
        <w:t xml:space="preserve">Expose cells on the chamber slides to </w:t>
      </w:r>
      <w:r w:rsidR="00D268F2" w:rsidRPr="00263383">
        <w:rPr>
          <w:rFonts w:eastAsia="Times New Roman"/>
          <w:highlight w:val="yellow"/>
        </w:rPr>
        <w:t>IR</w:t>
      </w:r>
      <w:r w:rsidRPr="00263383">
        <w:rPr>
          <w:rFonts w:eastAsia="Times New Roman"/>
          <w:highlight w:val="yellow"/>
        </w:rPr>
        <w:t xml:space="preserve"> at a dose of 6 </w:t>
      </w:r>
      <w:r w:rsidR="00D5779F" w:rsidRPr="00263383">
        <w:rPr>
          <w:rFonts w:eastAsia="Times New Roman"/>
          <w:highlight w:val="yellow"/>
        </w:rPr>
        <w:t>Gy</w:t>
      </w:r>
      <w:r w:rsidR="0099273C" w:rsidRPr="00263383">
        <w:rPr>
          <w:rFonts w:eastAsia="Times New Roman"/>
          <w:highlight w:val="yellow"/>
          <w:vertAlign w:val="superscript"/>
        </w:rPr>
        <w:fldChar w:fldCharType="begin">
          <w:fldData xml:space="preserve">PEVuZE5vdGU+PENpdGU+PEF1dGhvcj5DaGF0dXJ2ZWRpPC9BdXRob3I+PFllYXI+MjAyNDwvWWVh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</w:fldData>
        </w:fldChar>
      </w:r>
      <w:r w:rsidR="0099273C" w:rsidRPr="00263383">
        <w:rPr>
          <w:rFonts w:eastAsia="Times New Roman"/>
          <w:highlight w:val="yellow"/>
          <w:vertAlign w:val="superscript"/>
        </w:rPr>
        <w:instrText xml:space="preserve"> ADDIN EN.CITE </w:instrText>
      </w:r>
      <w:r w:rsidR="0099273C" w:rsidRPr="00263383">
        <w:rPr>
          <w:rFonts w:eastAsia="Times New Roman"/>
          <w:highlight w:val="yellow"/>
          <w:vertAlign w:val="superscript"/>
        </w:rPr>
        <w:fldChar w:fldCharType="begin">
          <w:fldData xml:space="preserve">PEVuZE5vdGU+PENpdGU+PEF1dGhvcj5DaGF0dXJ2ZWRpPC9BdXRob3I+PFllYXI+MjAyNDwvWWVh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</w:fldData>
        </w:fldChar>
      </w:r>
      <w:r w:rsidR="0099273C" w:rsidRPr="00263383">
        <w:rPr>
          <w:rFonts w:eastAsia="Times New Roman"/>
          <w:highlight w:val="yellow"/>
          <w:vertAlign w:val="superscript"/>
        </w:rPr>
        <w:instrText xml:space="preserve"> ADDIN EN.CITE.DATA </w:instrText>
      </w:r>
      <w:r w:rsidR="0099273C" w:rsidRPr="00263383">
        <w:rPr>
          <w:rFonts w:eastAsia="Times New Roman"/>
          <w:highlight w:val="yellow"/>
          <w:vertAlign w:val="superscript"/>
        </w:rPr>
      </w:r>
      <w:r w:rsidR="0099273C" w:rsidRPr="00263383">
        <w:rPr>
          <w:rFonts w:eastAsia="Times New Roman"/>
          <w:highlight w:val="yellow"/>
          <w:vertAlign w:val="superscript"/>
        </w:rPr>
        <w:fldChar w:fldCharType="separate"/>
      </w:r>
      <w:r w:rsidR="0099273C" w:rsidRPr="00263383">
        <w:rPr>
          <w:rFonts w:eastAsia="Times New Roman"/>
          <w:highlight w:val="yellow"/>
          <w:vertAlign w:val="superscript"/>
        </w:rPr>
        <w:fldChar w:fldCharType="end"/>
      </w:r>
      <w:r w:rsidR="0099273C" w:rsidRPr="00263383">
        <w:rPr>
          <w:rFonts w:eastAsia="Times New Roman"/>
          <w:highlight w:val="yellow"/>
          <w:vertAlign w:val="superscript"/>
        </w:rPr>
      </w:r>
      <w:r w:rsidR="0099273C" w:rsidRPr="00263383">
        <w:rPr>
          <w:rFonts w:eastAsia="Times New Roman"/>
          <w:highlight w:val="yellow"/>
          <w:vertAlign w:val="superscript"/>
        </w:rPr>
        <w:fldChar w:fldCharType="separate"/>
      </w:r>
      <w:r w:rsidR="0099273C" w:rsidRPr="00263383">
        <w:rPr>
          <w:rFonts w:eastAsia="Times New Roman"/>
          <w:noProof/>
          <w:highlight w:val="yellow"/>
          <w:vertAlign w:val="superscript"/>
        </w:rPr>
        <w:t>21</w:t>
      </w:r>
      <w:r w:rsidR="0099273C" w:rsidRPr="00263383">
        <w:rPr>
          <w:rFonts w:eastAsia="Times New Roman"/>
          <w:highlight w:val="yellow"/>
          <w:vertAlign w:val="superscript"/>
        </w:rPr>
        <w:fldChar w:fldCharType="end"/>
      </w:r>
      <w:r w:rsidRPr="00263383">
        <w:rPr>
          <w:rFonts w:eastAsia="Times New Roman"/>
          <w:highlight w:val="yellow"/>
        </w:rPr>
        <w:t xml:space="preserve"> to induce DNA DSBs</w:t>
      </w:r>
      <w:r w:rsidRPr="00BD2CBC">
        <w:rPr>
          <w:rFonts w:eastAsia="Times New Roman"/>
        </w:rPr>
        <w:t>.</w:t>
      </w:r>
    </w:p>
    <w:p w14:paraId="53239F8B" w14:textId="77777777" w:rsidR="00F554D4" w:rsidRPr="00BD2CBC" w:rsidRDefault="00F554D4" w:rsidP="00B562D3">
      <w:pPr>
        <w:widowControl/>
        <w:rPr>
          <w:rFonts w:eastAsia="Times New Roman"/>
        </w:rPr>
      </w:pPr>
    </w:p>
    <w:p w14:paraId="3817CD57" w14:textId="77E8DCE9" w:rsidR="001C425D" w:rsidRPr="00BD2CBC" w:rsidRDefault="008D03C6" w:rsidP="00B562D3">
      <w:pPr>
        <w:widowControl/>
        <w:rPr>
          <w:rFonts w:eastAsia="Times New Roman"/>
        </w:rPr>
      </w:pPr>
      <w:r w:rsidRPr="00BD2CBC">
        <w:rPr>
          <w:rFonts w:eastAsia="Times New Roman"/>
        </w:rPr>
        <w:t xml:space="preserve">3.2. </w:t>
      </w:r>
      <w:r w:rsidRPr="00ED3E53">
        <w:rPr>
          <w:rFonts w:eastAsia="Times New Roman"/>
          <w:highlight w:val="yellow"/>
        </w:rPr>
        <w:t>Immediately return the slides to a humidified incubator at 37 °C with 5% CO₂.</w:t>
      </w:r>
    </w:p>
    <w:p w14:paraId="17BD26DE" w14:textId="77777777" w:rsidR="00F554D4" w:rsidRPr="00BD2CBC" w:rsidRDefault="00F554D4" w:rsidP="00B562D3">
      <w:pPr>
        <w:widowControl/>
        <w:rPr>
          <w:rFonts w:eastAsia="Times New Roman"/>
        </w:rPr>
      </w:pPr>
    </w:p>
    <w:p w14:paraId="042D485E" w14:textId="77D883CC" w:rsidR="001C425D" w:rsidRPr="00BD2CBC" w:rsidRDefault="008D03C6" w:rsidP="00B562D3">
      <w:pPr>
        <w:widowControl/>
        <w:rPr>
          <w:rFonts w:eastAsia="Times New Roman"/>
        </w:rPr>
      </w:pPr>
      <w:r w:rsidRPr="00BD2CBC">
        <w:rPr>
          <w:rFonts w:eastAsia="Times New Roman"/>
        </w:rPr>
        <w:t xml:space="preserve">3.3. </w:t>
      </w:r>
      <w:r w:rsidRPr="00263383">
        <w:rPr>
          <w:rFonts w:eastAsia="Times New Roman"/>
          <w:highlight w:val="yellow"/>
        </w:rPr>
        <w:t>Incubate the cells for 6 h post-</w:t>
      </w:r>
      <w:r w:rsidR="00917A1B" w:rsidRPr="00263383">
        <w:rPr>
          <w:rFonts w:eastAsia="Times New Roman"/>
          <w:highlight w:val="yellow"/>
        </w:rPr>
        <w:t>IR</w:t>
      </w:r>
      <w:r w:rsidRPr="00BD2CBC">
        <w:rPr>
          <w:rFonts w:eastAsia="Times New Roman"/>
        </w:rPr>
        <w:t>.</w:t>
      </w:r>
    </w:p>
    <w:p w14:paraId="53BAB759" w14:textId="77777777" w:rsidR="00D327BD" w:rsidRPr="00BD2CBC" w:rsidRDefault="00D327BD" w:rsidP="00B562D3">
      <w:pPr>
        <w:rPr>
          <w:rStyle w:val="Strong"/>
        </w:rPr>
      </w:pPr>
    </w:p>
    <w:p w14:paraId="583DF5BE" w14:textId="14D196C3" w:rsidR="001C425D" w:rsidRPr="00BD2CBC" w:rsidRDefault="008D03C6" w:rsidP="00B562D3">
      <w:r w:rsidRPr="00BD2CBC">
        <w:rPr>
          <w:rStyle w:val="Strong"/>
          <w:b w:val="0"/>
          <w:bCs w:val="0"/>
        </w:rPr>
        <w:t>NOTE:</w:t>
      </w:r>
      <w:r w:rsidRPr="00BD2CBC">
        <w:t xml:space="preserve"> </w:t>
      </w:r>
      <w:r w:rsidR="00FE376B" w:rsidRPr="00BD2CBC">
        <w:t>IR</w:t>
      </w:r>
      <w:r w:rsidRPr="00BD2CBC">
        <w:t xml:space="preserve"> was delivered using an RS-2000 Biological Irradiator operated at 160 kV and 25.0 mA (shelf position 5). Cells were irradiated at room temperature with a single 6 Gy dose (approximately 4.</w:t>
      </w:r>
      <w:r w:rsidR="00EE4BC6" w:rsidRPr="00BD2CBC">
        <w:t xml:space="preserve">8 </w:t>
      </w:r>
      <w:r w:rsidRPr="00BD2CBC">
        <w:t>Gy/min) and immediately returned to a 37 °C incubator with 5% CO₂ for recovery. The irradiator was routinely calibrated according to manufacturer recommendations, and all procedures were performed in accordance with institutional radiation safety guidelines.</w:t>
      </w:r>
      <w:r w:rsidR="007C2F99" w:rsidRPr="00BD2CBC">
        <w:t xml:space="preserve"> </w:t>
      </w:r>
      <w:r w:rsidR="006B783C" w:rsidRPr="00BD2CBC">
        <w:rPr>
          <w:rFonts w:eastAsia="Times New Roman"/>
        </w:rPr>
        <w:t>The 6</w:t>
      </w:r>
      <w:r w:rsidRPr="00BD2CBC">
        <w:rPr>
          <w:rFonts w:eastAsia="Times New Roman"/>
        </w:rPr>
        <w:t xml:space="preserve"> h</w:t>
      </w:r>
      <w:r w:rsidR="006B783C" w:rsidRPr="00BD2CBC">
        <w:rPr>
          <w:rFonts w:eastAsia="Times New Roman"/>
        </w:rPr>
        <w:t xml:space="preserve"> post-</w:t>
      </w:r>
      <w:r w:rsidR="00FE376B" w:rsidRPr="00BD2CBC">
        <w:rPr>
          <w:rFonts w:eastAsia="Times New Roman"/>
        </w:rPr>
        <w:t xml:space="preserve">IR </w:t>
      </w:r>
      <w:r w:rsidR="006B783C" w:rsidRPr="00BD2CBC">
        <w:rPr>
          <w:rFonts w:eastAsia="Times New Roman"/>
        </w:rPr>
        <w:t xml:space="preserve">incubation </w:t>
      </w:r>
      <w:r w:rsidR="007C2F99" w:rsidRPr="00BD2CBC">
        <w:rPr>
          <w:rFonts w:eastAsia="Times New Roman"/>
        </w:rPr>
        <w:t>has been</w:t>
      </w:r>
      <w:r w:rsidR="006B783C" w:rsidRPr="00BD2CBC">
        <w:rPr>
          <w:rFonts w:eastAsia="Times New Roman"/>
        </w:rPr>
        <w:t xml:space="preserve"> </w:t>
      </w:r>
      <w:r w:rsidR="00F47CDF" w:rsidRPr="00BD2CBC">
        <w:rPr>
          <w:rFonts w:eastAsia="Times New Roman"/>
        </w:rPr>
        <w:t>previously established</w:t>
      </w:r>
      <w:r w:rsidR="00F47CDF" w:rsidRPr="00940CAF">
        <w:rPr>
          <w:rFonts w:eastAsia="Times New Roman"/>
          <w:vertAlign w:val="superscript"/>
        </w:rPr>
        <w:fldChar w:fldCharType="begin">
          <w:fldData xml:space="preserve">PEVuZE5vdGU+PENpdGU+PEF1dGhvcj5XcmF5PC9BdXRob3I+PFllYXI+MjAwODwvWWVhcj48UmVj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</w:fldData>
        </w:fldChar>
      </w:r>
      <w:r w:rsidR="0099273C" w:rsidRPr="00940CAF">
        <w:rPr>
          <w:rFonts w:eastAsia="Times New Roman"/>
          <w:vertAlign w:val="superscript"/>
        </w:rPr>
        <w:instrText xml:space="preserve"> ADDIN EN.CITE </w:instrText>
      </w:r>
      <w:r w:rsidR="0099273C" w:rsidRPr="00940CAF">
        <w:rPr>
          <w:rFonts w:eastAsia="Times New Roman"/>
          <w:vertAlign w:val="superscript"/>
        </w:rPr>
        <w:fldChar w:fldCharType="begin">
          <w:fldData xml:space="preserve">PEVuZE5vdGU+PENpdGU+PEF1dGhvcj5XcmF5PC9BdXRob3I+PFllYXI+MjAwODwvWWVhcj48UmVj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</w:fldData>
        </w:fldChar>
      </w:r>
      <w:r w:rsidR="0099273C" w:rsidRPr="00940CAF">
        <w:rPr>
          <w:rFonts w:eastAsia="Times New Roman"/>
          <w:vertAlign w:val="superscript"/>
        </w:rPr>
        <w:instrText xml:space="preserve"> ADDIN EN.CITE.DATA </w:instrText>
      </w:r>
      <w:r w:rsidR="0099273C" w:rsidRPr="00940CAF">
        <w:rPr>
          <w:rFonts w:eastAsia="Times New Roman"/>
          <w:vertAlign w:val="superscript"/>
        </w:rPr>
      </w:r>
      <w:r w:rsidR="0099273C" w:rsidRPr="00940CAF">
        <w:rPr>
          <w:rFonts w:eastAsia="Times New Roman"/>
          <w:vertAlign w:val="superscript"/>
        </w:rPr>
        <w:fldChar w:fldCharType="separate"/>
      </w:r>
      <w:r w:rsidR="0099273C" w:rsidRPr="00940CAF">
        <w:rPr>
          <w:rFonts w:eastAsia="Times New Roman"/>
          <w:vertAlign w:val="superscript"/>
        </w:rPr>
        <w:fldChar w:fldCharType="end"/>
      </w:r>
      <w:r w:rsidR="00F47CDF" w:rsidRPr="00940CAF">
        <w:rPr>
          <w:rFonts w:eastAsia="Times New Roman"/>
          <w:vertAlign w:val="superscript"/>
        </w:rPr>
      </w:r>
      <w:r w:rsidR="00F47CDF" w:rsidRPr="00940CAF">
        <w:rPr>
          <w:rFonts w:eastAsia="Times New Roman"/>
          <w:vertAlign w:val="superscript"/>
        </w:rPr>
        <w:fldChar w:fldCharType="separate"/>
      </w:r>
      <w:r w:rsidR="0099273C" w:rsidRPr="00940CAF">
        <w:rPr>
          <w:rFonts w:eastAsia="Times New Roman"/>
          <w:noProof/>
          <w:vertAlign w:val="superscript"/>
        </w:rPr>
        <w:t>15,17,22</w:t>
      </w:r>
      <w:r w:rsidR="00F47CDF" w:rsidRPr="00940CAF">
        <w:rPr>
          <w:rFonts w:eastAsia="Times New Roman"/>
          <w:vertAlign w:val="superscript"/>
        </w:rPr>
        <w:fldChar w:fldCharType="end"/>
      </w:r>
      <w:r w:rsidR="00AC1203" w:rsidRPr="00BD2CBC">
        <w:rPr>
          <w:rFonts w:eastAsia="Times New Roman"/>
        </w:rPr>
        <w:t xml:space="preserve">. </w:t>
      </w:r>
      <w:r w:rsidR="007C2F99" w:rsidRPr="00BD2CBC">
        <w:rPr>
          <w:rFonts w:eastAsia="Times New Roman"/>
        </w:rPr>
        <w:t>Optimal timing may vary across cell types and should be optimized for each cell line</w:t>
      </w:r>
      <w:r w:rsidR="006B783C" w:rsidRPr="00BD2CBC">
        <w:rPr>
          <w:rFonts w:eastAsia="Times New Roman"/>
        </w:rPr>
        <w:t>.</w:t>
      </w:r>
    </w:p>
    <w:p w14:paraId="3DC49F7F" w14:textId="77777777" w:rsidR="00464C81" w:rsidRPr="00BD2CBC" w:rsidRDefault="00464C81" w:rsidP="00B562D3">
      <w:pPr>
        <w:rPr>
          <w:rFonts w:eastAsia="Times New Roman"/>
        </w:rPr>
      </w:pPr>
    </w:p>
    <w:p w14:paraId="5C0971AF" w14:textId="50EAA7E8" w:rsidR="001C425D" w:rsidRPr="00BD2CBC" w:rsidRDefault="00652D4D" w:rsidP="00B562D3">
      <w:pPr>
        <w:pStyle w:val="ListParagraph"/>
        <w:spacing w:after="0"/>
        <w:ind w:left="0"/>
        <w:outlineLvl w:val="2"/>
        <w:rPr>
          <w:rFonts w:ascii="Calibri" w:eastAsia="Times New Roman" w:hAnsi="Calibri" w:cs="Calibri"/>
          <w:b/>
          <w:bCs/>
          <w:sz w:val="24"/>
          <w:szCs w:val="24"/>
        </w:rPr>
      </w:pPr>
      <w:r>
        <w:rPr>
          <w:rFonts w:ascii="Calibri" w:eastAsia="Times New Roman" w:hAnsi="Calibri" w:cs="Calibri"/>
          <w:b/>
          <w:bCs/>
          <w:sz w:val="24"/>
          <w:szCs w:val="24"/>
        </w:rPr>
        <w:t xml:space="preserve">4. </w:t>
      </w:r>
      <w:r w:rsidRPr="00263383">
        <w:rPr>
          <w:rFonts w:ascii="Calibri" w:eastAsia="Times New Roman" w:hAnsi="Calibri" w:cs="Calibri"/>
          <w:b/>
          <w:bCs/>
          <w:sz w:val="24"/>
          <w:szCs w:val="24"/>
          <w:highlight w:val="yellow"/>
        </w:rPr>
        <w:t xml:space="preserve">Fixation and </w:t>
      </w:r>
      <w:r w:rsidR="00AC1203" w:rsidRPr="00263383">
        <w:rPr>
          <w:rFonts w:ascii="Calibri" w:eastAsia="Times New Roman" w:hAnsi="Calibri" w:cs="Calibri"/>
          <w:b/>
          <w:bCs/>
          <w:sz w:val="24"/>
          <w:szCs w:val="24"/>
          <w:highlight w:val="yellow"/>
        </w:rPr>
        <w:t>p</w:t>
      </w:r>
      <w:r w:rsidRPr="00263383">
        <w:rPr>
          <w:rFonts w:ascii="Calibri" w:eastAsia="Times New Roman" w:hAnsi="Calibri" w:cs="Calibri"/>
          <w:b/>
          <w:bCs/>
          <w:sz w:val="24"/>
          <w:szCs w:val="24"/>
          <w:highlight w:val="yellow"/>
        </w:rPr>
        <w:t>ermeabilization</w:t>
      </w:r>
    </w:p>
    <w:p w14:paraId="3F01B48F" w14:textId="77777777" w:rsidR="00D30E21" w:rsidRPr="00BD2CBC" w:rsidRDefault="00D30E21" w:rsidP="00B562D3">
      <w:pPr>
        <w:pStyle w:val="ListParagraph"/>
        <w:spacing w:after="0"/>
        <w:ind w:left="0"/>
        <w:outlineLvl w:val="2"/>
        <w:rPr>
          <w:rFonts w:ascii="Calibri" w:eastAsia="Times New Roman" w:hAnsi="Calibri" w:cs="Calibri"/>
          <w:b/>
          <w:bCs/>
          <w:sz w:val="24"/>
          <w:szCs w:val="24"/>
        </w:rPr>
      </w:pPr>
    </w:p>
    <w:p w14:paraId="715B237C" w14:textId="2D31658C" w:rsidR="001C425D" w:rsidRPr="007D1A17" w:rsidRDefault="008D03C6" w:rsidP="00B562D3">
      <w:pPr>
        <w:widowControl/>
        <w:rPr>
          <w:rFonts w:eastAsia="Times New Roman"/>
          <w:highlight w:val="yellow"/>
        </w:rPr>
      </w:pPr>
      <w:r w:rsidRPr="00BD2CBC">
        <w:rPr>
          <w:rFonts w:eastAsia="Times New Roman"/>
        </w:rPr>
        <w:t xml:space="preserve">4.1. </w:t>
      </w:r>
      <w:r w:rsidRPr="007D1A17">
        <w:rPr>
          <w:rFonts w:eastAsia="Times New Roman"/>
          <w:highlight w:val="yellow"/>
        </w:rPr>
        <w:t>Carefully aspirate the culture medium from the wells without disturbing the cells.</w:t>
      </w:r>
    </w:p>
    <w:p w14:paraId="7833731D" w14:textId="77777777" w:rsidR="00CB7926" w:rsidRPr="007D1A17" w:rsidRDefault="00CB7926" w:rsidP="00B562D3">
      <w:pPr>
        <w:widowControl/>
        <w:rPr>
          <w:rFonts w:eastAsia="Times New Roman"/>
          <w:highlight w:val="yellow"/>
        </w:rPr>
      </w:pPr>
    </w:p>
    <w:p w14:paraId="506D2EE0" w14:textId="2B3DA0D8" w:rsidR="001C425D" w:rsidRPr="007D1A17" w:rsidRDefault="008D03C6" w:rsidP="00B562D3">
      <w:pPr>
        <w:widowControl/>
        <w:rPr>
          <w:rFonts w:eastAsia="Times New Roman"/>
          <w:highlight w:val="yellow"/>
        </w:rPr>
      </w:pPr>
      <w:r w:rsidRPr="007D1A17">
        <w:rPr>
          <w:rFonts w:eastAsia="Times New Roman"/>
          <w:highlight w:val="yellow"/>
        </w:rPr>
        <w:t>4.2. Fix the cells using freshly prepared 3% paraformaldehyde in 1</w:t>
      </w:r>
      <w:r w:rsidR="006C608E" w:rsidRPr="007D1A17">
        <w:rPr>
          <w:rFonts w:eastAsia="Times New Roman"/>
          <w:highlight w:val="yellow"/>
        </w:rPr>
        <w:t>×</w:t>
      </w:r>
      <w:r w:rsidRPr="007D1A17">
        <w:rPr>
          <w:rFonts w:eastAsia="Times New Roman"/>
          <w:highlight w:val="yellow"/>
        </w:rPr>
        <w:t xml:space="preserve"> PBS for 12 min at room temperature.</w:t>
      </w:r>
    </w:p>
    <w:p w14:paraId="1EC4A6BA" w14:textId="77777777" w:rsidR="00D30E21" w:rsidRPr="007D1A17" w:rsidRDefault="00D30E21" w:rsidP="00B562D3">
      <w:pPr>
        <w:widowControl/>
        <w:rPr>
          <w:rFonts w:eastAsia="Times New Roman"/>
          <w:highlight w:val="yellow"/>
        </w:rPr>
      </w:pPr>
    </w:p>
    <w:p w14:paraId="07AC37B2" w14:textId="3DCB9DEC" w:rsidR="001C425D" w:rsidRPr="007D1A17" w:rsidRDefault="008D03C6" w:rsidP="00B562D3">
      <w:pPr>
        <w:widowControl/>
        <w:rPr>
          <w:rFonts w:eastAsia="Times New Roman"/>
          <w:highlight w:val="yellow"/>
        </w:rPr>
      </w:pPr>
      <w:r w:rsidRPr="007D1A17">
        <w:rPr>
          <w:rFonts w:eastAsia="Times New Roman"/>
          <w:highlight w:val="yellow"/>
        </w:rPr>
        <w:t xml:space="preserve">4.3. Gently aspirate the fixative and wash the wells three times with </w:t>
      </w:r>
      <w:r w:rsidR="00EA2700" w:rsidRPr="007D1A17">
        <w:rPr>
          <w:highlight w:val="yellow"/>
        </w:rPr>
        <w:t>500 µL of 1</w:t>
      </w:r>
      <w:r w:rsidR="006C608E" w:rsidRPr="007D1A17">
        <w:rPr>
          <w:rFonts w:eastAsia="Times New Roman"/>
          <w:highlight w:val="yellow"/>
        </w:rPr>
        <w:t>×</w:t>
      </w:r>
      <w:r w:rsidR="00EA2700" w:rsidRPr="007D1A17">
        <w:rPr>
          <w:highlight w:val="yellow"/>
        </w:rPr>
        <w:t xml:space="preserve"> PBS per well.</w:t>
      </w:r>
    </w:p>
    <w:p w14:paraId="58020780" w14:textId="77777777" w:rsidR="00D30E21" w:rsidRPr="007D1A17" w:rsidRDefault="00D30E21" w:rsidP="00B562D3">
      <w:pPr>
        <w:widowControl/>
        <w:rPr>
          <w:rFonts w:eastAsia="Times New Roman"/>
          <w:highlight w:val="yellow"/>
        </w:rPr>
      </w:pPr>
    </w:p>
    <w:p w14:paraId="74E165DA" w14:textId="5BDEF40E" w:rsidR="001C425D" w:rsidRPr="007D1A17" w:rsidRDefault="008D03C6" w:rsidP="00B562D3">
      <w:pPr>
        <w:widowControl/>
        <w:rPr>
          <w:rFonts w:eastAsia="Times New Roman"/>
          <w:highlight w:val="yellow"/>
        </w:rPr>
      </w:pPr>
      <w:r w:rsidRPr="007D1A17">
        <w:rPr>
          <w:rFonts w:eastAsia="Times New Roman"/>
          <w:highlight w:val="yellow"/>
        </w:rPr>
        <w:t>4.4. Permeabilize cells with 0.2% Triton X-100 in 1</w:t>
      </w:r>
      <w:r w:rsidR="006C608E" w:rsidRPr="007D1A17">
        <w:rPr>
          <w:rFonts w:eastAsia="Times New Roman"/>
          <w:highlight w:val="yellow"/>
        </w:rPr>
        <w:t>×</w:t>
      </w:r>
      <w:r w:rsidRPr="007D1A17">
        <w:rPr>
          <w:rFonts w:eastAsia="Times New Roman"/>
          <w:highlight w:val="yellow"/>
        </w:rPr>
        <w:t xml:space="preserve"> PBS for 12 min at room temperature.</w:t>
      </w:r>
    </w:p>
    <w:p w14:paraId="085857F4" w14:textId="77777777" w:rsidR="00D30E21" w:rsidRPr="007D1A17" w:rsidRDefault="00D30E21" w:rsidP="00B562D3">
      <w:pPr>
        <w:widowControl/>
        <w:rPr>
          <w:rFonts w:eastAsia="Times New Roman"/>
          <w:highlight w:val="yellow"/>
        </w:rPr>
      </w:pPr>
    </w:p>
    <w:p w14:paraId="060D5343" w14:textId="27360812" w:rsidR="001C425D" w:rsidRPr="00BD2CBC" w:rsidRDefault="008D03C6" w:rsidP="00B562D3">
      <w:pPr>
        <w:widowControl/>
        <w:rPr>
          <w:rFonts w:eastAsia="Times New Roman"/>
        </w:rPr>
      </w:pPr>
      <w:r w:rsidRPr="007D1A17">
        <w:rPr>
          <w:rFonts w:eastAsia="Times New Roman"/>
          <w:highlight w:val="yellow"/>
        </w:rPr>
        <w:t>4.5. Wash the wells three times with 1</w:t>
      </w:r>
      <w:r w:rsidR="006C608E" w:rsidRPr="007D1A17">
        <w:rPr>
          <w:rFonts w:eastAsia="Times New Roman"/>
          <w:highlight w:val="yellow"/>
        </w:rPr>
        <w:t>×</w:t>
      </w:r>
      <w:r w:rsidRPr="007D1A17">
        <w:rPr>
          <w:rFonts w:eastAsia="Times New Roman"/>
          <w:highlight w:val="yellow"/>
        </w:rPr>
        <w:t xml:space="preserve"> PBS.</w:t>
      </w:r>
    </w:p>
    <w:p w14:paraId="5487FA85" w14:textId="77777777" w:rsidR="00D30E21" w:rsidRPr="00BD2CBC" w:rsidRDefault="00D30E21" w:rsidP="00B562D3">
      <w:pPr>
        <w:widowControl/>
        <w:rPr>
          <w:rFonts w:eastAsia="Times New Roman"/>
        </w:rPr>
      </w:pPr>
    </w:p>
    <w:p w14:paraId="483FD694" w14:textId="5E321DD4" w:rsidR="001C425D" w:rsidRPr="00BD2CBC" w:rsidRDefault="008D03C6" w:rsidP="00B562D3">
      <w:pPr>
        <w:rPr>
          <w:rFonts w:eastAsia="Times New Roman"/>
        </w:rPr>
      </w:pPr>
      <w:r w:rsidRPr="00BD2CBC">
        <w:rPr>
          <w:rStyle w:val="Strong"/>
          <w:b w:val="0"/>
          <w:bCs w:val="0"/>
        </w:rPr>
        <w:t>NOTE:</w:t>
      </w:r>
      <w:r w:rsidRPr="00BD2CBC">
        <w:t xml:space="preserve"> Perform fixation, permeabilization, and washing steps gently by adding and removing solutions along the wall of each well to minimize cell detachment. Unless otherwise indicated, use 500 µL of 1</w:t>
      </w:r>
      <w:r w:rsidR="00AD1A74">
        <w:t>×</w:t>
      </w:r>
      <w:r w:rsidRPr="00BD2CBC">
        <w:t xml:space="preserve"> PBS per wash.</w:t>
      </w:r>
    </w:p>
    <w:p w14:paraId="2BF03030" w14:textId="77777777" w:rsidR="00464C81" w:rsidRPr="00BD2CBC" w:rsidRDefault="00464C81" w:rsidP="00B562D3">
      <w:pPr>
        <w:rPr>
          <w:rFonts w:eastAsia="Times New Roman"/>
        </w:rPr>
      </w:pPr>
    </w:p>
    <w:p w14:paraId="5417D02B" w14:textId="20DCE97F" w:rsidR="001C425D" w:rsidRPr="00BD2CBC" w:rsidRDefault="00652D4D" w:rsidP="00B562D3">
      <w:pPr>
        <w:pStyle w:val="ListParagraph"/>
        <w:spacing w:after="0"/>
        <w:ind w:left="0"/>
        <w:outlineLvl w:val="2"/>
        <w:rPr>
          <w:rFonts w:ascii="Calibri" w:eastAsia="Times New Roman" w:hAnsi="Calibri" w:cs="Calibri"/>
          <w:b/>
          <w:bCs/>
          <w:sz w:val="24"/>
          <w:szCs w:val="24"/>
        </w:rPr>
      </w:pPr>
      <w:r>
        <w:rPr>
          <w:rFonts w:ascii="Calibri" w:eastAsia="Times New Roman" w:hAnsi="Calibri" w:cs="Calibri"/>
          <w:b/>
          <w:bCs/>
          <w:sz w:val="24"/>
          <w:szCs w:val="24"/>
        </w:rPr>
        <w:t xml:space="preserve">5. </w:t>
      </w:r>
      <w:r w:rsidRPr="00263383">
        <w:rPr>
          <w:rFonts w:ascii="Calibri" w:eastAsia="Times New Roman" w:hAnsi="Calibri" w:cs="Calibri"/>
          <w:b/>
          <w:bCs/>
          <w:sz w:val="24"/>
          <w:szCs w:val="24"/>
          <w:highlight w:val="yellow"/>
        </w:rPr>
        <w:t>Blocking</w:t>
      </w:r>
    </w:p>
    <w:p w14:paraId="67601EDD" w14:textId="77777777" w:rsidR="00361B77" w:rsidRPr="00BD2CBC" w:rsidRDefault="00361B77" w:rsidP="00B562D3">
      <w:pPr>
        <w:outlineLvl w:val="2"/>
        <w:rPr>
          <w:rFonts w:eastAsia="Times New Roman"/>
          <w:b/>
          <w:bCs/>
        </w:rPr>
      </w:pPr>
    </w:p>
    <w:p w14:paraId="3099EABF" w14:textId="57B0935D" w:rsidR="001C425D" w:rsidRPr="007D1A17" w:rsidRDefault="008D03C6" w:rsidP="00B562D3">
      <w:pPr>
        <w:widowControl/>
        <w:rPr>
          <w:rFonts w:eastAsia="Times New Roman"/>
          <w:highlight w:val="yellow"/>
        </w:rPr>
      </w:pPr>
      <w:r w:rsidRPr="00BD2CBC">
        <w:rPr>
          <w:rFonts w:eastAsia="Times New Roman"/>
        </w:rPr>
        <w:t xml:space="preserve">5.1. </w:t>
      </w:r>
      <w:r w:rsidRPr="007D1A17">
        <w:rPr>
          <w:rFonts w:eastAsia="Times New Roman"/>
          <w:highlight w:val="yellow"/>
        </w:rPr>
        <w:t>Prepare a blocking solution by dissolving 5% (w/v) bovine serum albumin (BSA) in 1</w:t>
      </w:r>
      <w:r w:rsidR="006C608E" w:rsidRPr="007D1A17">
        <w:rPr>
          <w:rFonts w:eastAsia="Times New Roman"/>
          <w:highlight w:val="yellow"/>
        </w:rPr>
        <w:t>×</w:t>
      </w:r>
      <w:r w:rsidRPr="007D1A17">
        <w:rPr>
          <w:rFonts w:eastAsia="Times New Roman"/>
          <w:highlight w:val="yellow"/>
        </w:rPr>
        <w:t xml:space="preserve"> PBS.</w:t>
      </w:r>
    </w:p>
    <w:p w14:paraId="15D3E9CA" w14:textId="77777777" w:rsidR="00361B77" w:rsidRPr="007D1A17" w:rsidRDefault="00361B77" w:rsidP="00B562D3">
      <w:pPr>
        <w:widowControl/>
        <w:rPr>
          <w:rFonts w:eastAsia="Times New Roman"/>
          <w:highlight w:val="yellow"/>
        </w:rPr>
      </w:pPr>
    </w:p>
    <w:p w14:paraId="1BCF7529" w14:textId="441508C0" w:rsidR="001C425D" w:rsidRPr="00BD2CBC" w:rsidRDefault="008D03C6" w:rsidP="00B562D3">
      <w:pPr>
        <w:widowControl/>
        <w:rPr>
          <w:rFonts w:eastAsia="Times New Roman"/>
        </w:rPr>
      </w:pPr>
      <w:r w:rsidRPr="007D1A17">
        <w:rPr>
          <w:rFonts w:eastAsia="Times New Roman"/>
          <w:highlight w:val="yellow"/>
        </w:rPr>
        <w:t>5.2. Incubate the cells in blocking solution for 60 min at room temperature to reduce non-specific antibody binding.</w:t>
      </w:r>
    </w:p>
    <w:p w14:paraId="2F9F5F19" w14:textId="77777777" w:rsidR="00464C81" w:rsidRPr="00BD2CBC" w:rsidRDefault="00464C81" w:rsidP="00B562D3">
      <w:pPr>
        <w:widowControl/>
        <w:rPr>
          <w:rFonts w:eastAsia="Times New Roman"/>
        </w:rPr>
      </w:pPr>
    </w:p>
    <w:p w14:paraId="00CE5C39" w14:textId="22E100A9" w:rsidR="001C425D" w:rsidRPr="00BD2CBC" w:rsidRDefault="00652D4D" w:rsidP="00B562D3">
      <w:pPr>
        <w:pStyle w:val="ListParagraph"/>
        <w:spacing w:after="0"/>
        <w:ind w:left="0"/>
        <w:outlineLvl w:val="2"/>
        <w:rPr>
          <w:rFonts w:ascii="Calibri" w:eastAsia="Times New Roman" w:hAnsi="Calibri" w:cs="Calibri"/>
          <w:b/>
          <w:bCs/>
          <w:sz w:val="24"/>
          <w:szCs w:val="24"/>
        </w:rPr>
      </w:pPr>
      <w:r>
        <w:rPr>
          <w:rFonts w:ascii="Calibri" w:eastAsia="Times New Roman" w:hAnsi="Calibri" w:cs="Calibri"/>
          <w:b/>
          <w:bCs/>
          <w:sz w:val="24"/>
          <w:szCs w:val="24"/>
        </w:rPr>
        <w:t xml:space="preserve">6. </w:t>
      </w:r>
      <w:r w:rsidRPr="00263383">
        <w:rPr>
          <w:rFonts w:ascii="Calibri" w:eastAsia="Times New Roman" w:hAnsi="Calibri" w:cs="Calibri"/>
          <w:b/>
          <w:bCs/>
          <w:sz w:val="24"/>
          <w:szCs w:val="24"/>
          <w:highlight w:val="yellow"/>
        </w:rPr>
        <w:t xml:space="preserve">Primary </w:t>
      </w:r>
      <w:r w:rsidR="00035F67" w:rsidRPr="00263383">
        <w:rPr>
          <w:rFonts w:ascii="Calibri" w:eastAsia="Times New Roman" w:hAnsi="Calibri" w:cs="Calibri"/>
          <w:b/>
          <w:bCs/>
          <w:sz w:val="24"/>
          <w:szCs w:val="24"/>
          <w:highlight w:val="yellow"/>
        </w:rPr>
        <w:t>antibody incubation</w:t>
      </w:r>
    </w:p>
    <w:p w14:paraId="0D3C1A69" w14:textId="77777777" w:rsidR="00E772F1" w:rsidRPr="00BD2CBC" w:rsidRDefault="00E772F1" w:rsidP="00B562D3">
      <w:pPr>
        <w:outlineLvl w:val="2"/>
        <w:rPr>
          <w:rFonts w:eastAsia="Times New Roman"/>
          <w:b/>
          <w:bCs/>
        </w:rPr>
      </w:pPr>
    </w:p>
    <w:p w14:paraId="07B49E46" w14:textId="5043BE1E" w:rsidR="001C425D" w:rsidRPr="007D1A17" w:rsidRDefault="008D03C6" w:rsidP="00B562D3">
      <w:pPr>
        <w:widowControl/>
        <w:rPr>
          <w:rFonts w:eastAsia="Times New Roman"/>
          <w:highlight w:val="yellow"/>
        </w:rPr>
      </w:pPr>
      <w:r w:rsidRPr="00BD2CBC">
        <w:t xml:space="preserve">6.1. </w:t>
      </w:r>
      <w:r w:rsidR="00EA2700" w:rsidRPr="007D1A17">
        <w:rPr>
          <w:highlight w:val="yellow"/>
        </w:rPr>
        <w:t xml:space="preserve">Remove the blocking solution </w:t>
      </w:r>
      <w:r w:rsidR="00EA2700" w:rsidRPr="007D1A17">
        <w:rPr>
          <w:rFonts w:eastAsia="Times New Roman"/>
          <w:highlight w:val="yellow"/>
        </w:rPr>
        <w:t>and wash the cells three times with 1</w:t>
      </w:r>
      <w:r w:rsidR="00247819" w:rsidRPr="007D1A17">
        <w:rPr>
          <w:rFonts w:eastAsia="Times New Roman"/>
          <w:highlight w:val="yellow"/>
        </w:rPr>
        <w:t xml:space="preserve">× </w:t>
      </w:r>
      <w:r w:rsidR="00EA2700" w:rsidRPr="007D1A17">
        <w:rPr>
          <w:rFonts w:eastAsia="Times New Roman"/>
          <w:highlight w:val="yellow"/>
        </w:rPr>
        <w:t>PBS.</w:t>
      </w:r>
    </w:p>
    <w:p w14:paraId="5B2A950E" w14:textId="77777777" w:rsidR="00E772F1" w:rsidRPr="007D1A17" w:rsidRDefault="00E772F1" w:rsidP="00B562D3">
      <w:pPr>
        <w:widowControl/>
        <w:rPr>
          <w:rFonts w:eastAsia="Times New Roman"/>
          <w:highlight w:val="yellow"/>
        </w:rPr>
      </w:pPr>
    </w:p>
    <w:p w14:paraId="37289350" w14:textId="178A9616" w:rsidR="001C425D" w:rsidRPr="007D1A17" w:rsidRDefault="008D03C6" w:rsidP="00B562D3">
      <w:pPr>
        <w:widowControl/>
        <w:rPr>
          <w:rFonts w:eastAsia="Times New Roman"/>
          <w:highlight w:val="yellow"/>
        </w:rPr>
      </w:pPr>
      <w:r w:rsidRPr="007D1A17">
        <w:rPr>
          <w:rFonts w:eastAsia="Times New Roman"/>
          <w:highlight w:val="yellow"/>
        </w:rPr>
        <w:t xml:space="preserve">6.2. Prepare primary antibodies at appropriate dilutions in blocking solution. Rabbit </w:t>
      </w:r>
      <w:r w:rsidR="00F47CDF" w:rsidRPr="007D1A17">
        <w:rPr>
          <w:rFonts w:eastAsia="Times New Roman"/>
          <w:highlight w:val="yellow"/>
        </w:rPr>
        <w:t xml:space="preserve">polyclonal </w:t>
      </w:r>
      <w:r w:rsidRPr="007D1A17">
        <w:rPr>
          <w:rFonts w:eastAsia="Times New Roman"/>
          <w:highlight w:val="yellow"/>
        </w:rPr>
        <w:t xml:space="preserve">anti-RAD51 </w:t>
      </w:r>
      <w:r w:rsidR="009154CC" w:rsidRPr="007D1A17">
        <w:rPr>
          <w:rFonts w:eastAsia="Times New Roman"/>
          <w:highlight w:val="yellow"/>
        </w:rPr>
        <w:t xml:space="preserve">(1:1000) </w:t>
      </w:r>
      <w:r w:rsidRPr="007D1A17">
        <w:rPr>
          <w:rFonts w:eastAsia="Times New Roman"/>
          <w:highlight w:val="yellow"/>
        </w:rPr>
        <w:t xml:space="preserve">and mouse </w:t>
      </w:r>
      <w:r w:rsidR="00F47CDF" w:rsidRPr="007D1A17">
        <w:rPr>
          <w:rFonts w:eastAsia="Times New Roman"/>
          <w:highlight w:val="yellow"/>
        </w:rPr>
        <w:t xml:space="preserve">monoclonal </w:t>
      </w:r>
      <w:r w:rsidRPr="007D1A17">
        <w:rPr>
          <w:rFonts w:eastAsia="Times New Roman"/>
          <w:highlight w:val="yellow"/>
        </w:rPr>
        <w:t>anti-phospho-Histone H2AX (γH2AX)</w:t>
      </w:r>
      <w:r w:rsidR="009154CC" w:rsidRPr="007D1A17">
        <w:rPr>
          <w:rFonts w:eastAsia="Times New Roman"/>
          <w:highlight w:val="yellow"/>
        </w:rPr>
        <w:t xml:space="preserve"> (1:1000)</w:t>
      </w:r>
      <w:r w:rsidRPr="007D1A17">
        <w:rPr>
          <w:rFonts w:eastAsia="Times New Roman"/>
          <w:highlight w:val="yellow"/>
        </w:rPr>
        <w:t xml:space="preserve"> antibodies are used, with γH2AX serving as a marker for DSBs</w:t>
      </w:r>
      <w:r w:rsidR="00044910" w:rsidRPr="007D1A17">
        <w:rPr>
          <w:rFonts w:eastAsia="Times New Roman"/>
          <w:highlight w:val="yellow"/>
          <w:vertAlign w:val="superscript"/>
        </w:rPr>
        <w:fldChar w:fldCharType="begin">
          <w:fldData xml:space="preserve">PEVuZE5vdGU+PENpdGU+PEF1dGhvcj5JYWNvdm9uaTwvQXV0aG9yPjxZZWFyPjIwMTA8L1llYXI+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</w:fldData>
        </w:fldChar>
      </w:r>
      <w:r w:rsidR="0099273C" w:rsidRPr="007D1A17">
        <w:rPr>
          <w:rFonts w:eastAsia="Times New Roman"/>
          <w:highlight w:val="yellow"/>
          <w:vertAlign w:val="superscript"/>
        </w:rPr>
        <w:instrText xml:space="preserve"> ADDIN EN.CITE </w:instrText>
      </w:r>
      <w:r w:rsidR="0099273C" w:rsidRPr="007D1A17">
        <w:rPr>
          <w:rFonts w:eastAsia="Times New Roman"/>
          <w:highlight w:val="yellow"/>
          <w:vertAlign w:val="superscript"/>
        </w:rPr>
        <w:fldChar w:fldCharType="begin">
          <w:fldData xml:space="preserve">PEVuZE5vdGU+PENpdGU+PEF1dGhvcj5JYWNvdm9uaTwvQXV0aG9yPjxZZWFyPjIwMTA8L1llYXI+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</w:fldData>
        </w:fldChar>
      </w:r>
      <w:r w:rsidR="0099273C" w:rsidRPr="007D1A17">
        <w:rPr>
          <w:rFonts w:eastAsia="Times New Roman"/>
          <w:highlight w:val="yellow"/>
          <w:vertAlign w:val="superscript"/>
        </w:rPr>
        <w:instrText xml:space="preserve"> ADDIN EN.CITE.DATA </w:instrText>
      </w:r>
      <w:r w:rsidR="0099273C" w:rsidRPr="007D1A17">
        <w:rPr>
          <w:rFonts w:eastAsia="Times New Roman"/>
          <w:highlight w:val="yellow"/>
          <w:vertAlign w:val="superscript"/>
        </w:rPr>
      </w:r>
      <w:r w:rsidR="0099273C" w:rsidRPr="007D1A17">
        <w:rPr>
          <w:rFonts w:eastAsia="Times New Roman"/>
          <w:highlight w:val="yellow"/>
          <w:vertAlign w:val="superscript"/>
        </w:rPr>
        <w:fldChar w:fldCharType="separate"/>
      </w:r>
      <w:r w:rsidR="0099273C" w:rsidRPr="007D1A17">
        <w:rPr>
          <w:rFonts w:eastAsia="Times New Roman"/>
          <w:highlight w:val="yellow"/>
          <w:vertAlign w:val="superscript"/>
        </w:rPr>
        <w:fldChar w:fldCharType="end"/>
      </w:r>
      <w:r w:rsidR="00044910" w:rsidRPr="007D1A17">
        <w:rPr>
          <w:rFonts w:eastAsia="Times New Roman"/>
          <w:highlight w:val="yellow"/>
          <w:vertAlign w:val="superscript"/>
        </w:rPr>
      </w:r>
      <w:r w:rsidR="00044910" w:rsidRPr="007D1A17">
        <w:rPr>
          <w:rFonts w:eastAsia="Times New Roman"/>
          <w:highlight w:val="yellow"/>
          <w:vertAlign w:val="superscript"/>
        </w:rPr>
        <w:fldChar w:fldCharType="separate"/>
      </w:r>
      <w:r w:rsidR="0099273C" w:rsidRPr="007D1A17">
        <w:rPr>
          <w:rFonts w:eastAsia="Times New Roman"/>
          <w:noProof/>
          <w:highlight w:val="yellow"/>
          <w:vertAlign w:val="superscript"/>
        </w:rPr>
        <w:t>23,24</w:t>
      </w:r>
      <w:r w:rsidR="00044910" w:rsidRPr="007D1A17">
        <w:rPr>
          <w:rFonts w:eastAsia="Times New Roman"/>
          <w:highlight w:val="yellow"/>
          <w:vertAlign w:val="superscript"/>
        </w:rPr>
        <w:fldChar w:fldCharType="end"/>
      </w:r>
      <w:r w:rsidRPr="007D1A17">
        <w:rPr>
          <w:rFonts w:eastAsia="Times New Roman"/>
          <w:highlight w:val="yellow"/>
        </w:rPr>
        <w:t>.</w:t>
      </w:r>
    </w:p>
    <w:p w14:paraId="18F1C4F0" w14:textId="77777777" w:rsidR="00E772F1" w:rsidRPr="007D1A17" w:rsidRDefault="00E772F1" w:rsidP="00B562D3">
      <w:pPr>
        <w:widowControl/>
        <w:rPr>
          <w:rFonts w:eastAsia="Times New Roman"/>
          <w:highlight w:val="yellow"/>
        </w:rPr>
      </w:pPr>
    </w:p>
    <w:p w14:paraId="2AA825AA" w14:textId="4CFE3613" w:rsidR="001C425D" w:rsidRPr="007D1A17" w:rsidRDefault="008D03C6" w:rsidP="00B562D3">
      <w:pPr>
        <w:widowControl/>
        <w:rPr>
          <w:rFonts w:eastAsia="Times New Roman"/>
          <w:highlight w:val="yellow"/>
        </w:rPr>
      </w:pPr>
      <w:r w:rsidRPr="007D1A17">
        <w:rPr>
          <w:rFonts w:eastAsia="Times New Roman"/>
          <w:highlight w:val="yellow"/>
        </w:rPr>
        <w:lastRenderedPageBreak/>
        <w:t>6.3. Add 100 µL of diluted primary antibody solution to each well.</w:t>
      </w:r>
    </w:p>
    <w:p w14:paraId="03543D7F" w14:textId="77777777" w:rsidR="00E772F1" w:rsidRPr="007D1A17" w:rsidRDefault="00E772F1" w:rsidP="00B562D3">
      <w:pPr>
        <w:widowControl/>
        <w:rPr>
          <w:highlight w:val="yellow"/>
        </w:rPr>
      </w:pPr>
    </w:p>
    <w:p w14:paraId="0FB9B264" w14:textId="59D4534A" w:rsidR="001C425D" w:rsidRPr="00BD2CBC" w:rsidRDefault="008D03C6" w:rsidP="00B562D3">
      <w:pPr>
        <w:widowControl/>
      </w:pPr>
      <w:r w:rsidRPr="007D1A17">
        <w:rPr>
          <w:highlight w:val="yellow"/>
        </w:rPr>
        <w:t xml:space="preserve">6.4. </w:t>
      </w:r>
      <w:r w:rsidR="00EA2700" w:rsidRPr="007D1A17">
        <w:rPr>
          <w:highlight w:val="yellow"/>
        </w:rPr>
        <w:t xml:space="preserve">Incubate the slides </w:t>
      </w:r>
      <w:r w:rsidR="00EE4BC6" w:rsidRPr="007D1A17">
        <w:rPr>
          <w:rFonts w:eastAsia="Times New Roman"/>
          <w:highlight w:val="yellow"/>
        </w:rPr>
        <w:t xml:space="preserve">at room temperature </w:t>
      </w:r>
      <w:r w:rsidR="00234F6E" w:rsidRPr="007D1A17">
        <w:rPr>
          <w:highlight w:val="yellow"/>
        </w:rPr>
        <w:t>for 16</w:t>
      </w:r>
      <w:r w:rsidR="00247819" w:rsidRPr="007D1A17">
        <w:rPr>
          <w:highlight w:val="yellow"/>
        </w:rPr>
        <w:t>–</w:t>
      </w:r>
      <w:r w:rsidR="00234F6E" w:rsidRPr="007D1A17">
        <w:rPr>
          <w:highlight w:val="yellow"/>
        </w:rPr>
        <w:t xml:space="preserve">18 h </w:t>
      </w:r>
      <w:r w:rsidR="00EA2700" w:rsidRPr="007D1A17">
        <w:rPr>
          <w:highlight w:val="yellow"/>
        </w:rPr>
        <w:t>in a humidified chamber to prevent evaporation.</w:t>
      </w:r>
    </w:p>
    <w:p w14:paraId="35150DC2" w14:textId="77777777" w:rsidR="00E772F1" w:rsidRPr="00BD2CBC" w:rsidRDefault="00E772F1" w:rsidP="00B562D3">
      <w:pPr>
        <w:widowControl/>
        <w:rPr>
          <w:rFonts w:eastAsia="Times New Roman"/>
        </w:rPr>
      </w:pPr>
    </w:p>
    <w:p w14:paraId="61FD72AE" w14:textId="4E486E0C" w:rsidR="001C425D" w:rsidRPr="00BD2CBC" w:rsidRDefault="008D03C6" w:rsidP="00B562D3">
      <w:pPr>
        <w:rPr>
          <w:rFonts w:eastAsia="Times New Roman"/>
        </w:rPr>
      </w:pPr>
      <w:r w:rsidRPr="00BD2CBC">
        <w:rPr>
          <w:rFonts w:eastAsia="Times New Roman"/>
        </w:rPr>
        <w:t>N</w:t>
      </w:r>
      <w:r w:rsidR="00E772F1" w:rsidRPr="00BD2CBC">
        <w:rPr>
          <w:rFonts w:eastAsia="Times New Roman"/>
        </w:rPr>
        <w:t>OTE</w:t>
      </w:r>
      <w:r w:rsidRPr="00BD2CBC">
        <w:rPr>
          <w:rFonts w:eastAsia="Times New Roman"/>
        </w:rPr>
        <w:t>: The two primary antibodies can be combined in the same solution for simultaneous staining.</w:t>
      </w:r>
    </w:p>
    <w:p w14:paraId="4394A1B2" w14:textId="77777777" w:rsidR="00464C81" w:rsidRPr="00BD2CBC" w:rsidRDefault="00464C81" w:rsidP="00B562D3">
      <w:pPr>
        <w:rPr>
          <w:rFonts w:eastAsia="Times New Roman"/>
        </w:rPr>
      </w:pPr>
    </w:p>
    <w:p w14:paraId="53255A92" w14:textId="1DD7506C" w:rsidR="001C425D" w:rsidRPr="00BD2CBC" w:rsidRDefault="00652D4D" w:rsidP="00B562D3">
      <w:pPr>
        <w:pStyle w:val="ListParagraph"/>
        <w:spacing w:after="0"/>
        <w:ind w:left="0"/>
        <w:outlineLvl w:val="2"/>
        <w:rPr>
          <w:rFonts w:ascii="Calibri" w:eastAsia="Times New Roman" w:hAnsi="Calibri" w:cs="Calibri"/>
          <w:b/>
          <w:bCs/>
          <w:sz w:val="24"/>
          <w:szCs w:val="24"/>
        </w:rPr>
      </w:pPr>
      <w:r>
        <w:rPr>
          <w:rFonts w:ascii="Calibri" w:eastAsia="Times New Roman" w:hAnsi="Calibri" w:cs="Calibri"/>
          <w:b/>
          <w:bCs/>
          <w:sz w:val="24"/>
          <w:szCs w:val="24"/>
        </w:rPr>
        <w:t xml:space="preserve">7. </w:t>
      </w:r>
      <w:r w:rsidRPr="00263383">
        <w:rPr>
          <w:rFonts w:ascii="Calibri" w:eastAsia="Times New Roman" w:hAnsi="Calibri" w:cs="Calibri"/>
          <w:b/>
          <w:bCs/>
          <w:sz w:val="24"/>
          <w:szCs w:val="24"/>
          <w:highlight w:val="yellow"/>
        </w:rPr>
        <w:t xml:space="preserve">Secondary </w:t>
      </w:r>
      <w:r w:rsidR="00035F67" w:rsidRPr="00263383">
        <w:rPr>
          <w:rFonts w:ascii="Calibri" w:eastAsia="Times New Roman" w:hAnsi="Calibri" w:cs="Calibri"/>
          <w:b/>
          <w:bCs/>
          <w:sz w:val="24"/>
          <w:szCs w:val="24"/>
          <w:highlight w:val="yellow"/>
        </w:rPr>
        <w:t>antibody incubation</w:t>
      </w:r>
    </w:p>
    <w:p w14:paraId="5D1D1F76" w14:textId="77777777" w:rsidR="00310EA8" w:rsidRPr="00BD2CBC" w:rsidRDefault="00310EA8" w:rsidP="00B562D3">
      <w:pPr>
        <w:pStyle w:val="ListParagraph"/>
        <w:spacing w:after="0"/>
        <w:ind w:left="0"/>
        <w:outlineLvl w:val="2"/>
        <w:rPr>
          <w:rFonts w:ascii="Calibri" w:eastAsia="Times New Roman" w:hAnsi="Calibri" w:cs="Calibri"/>
          <w:b/>
          <w:bCs/>
          <w:sz w:val="24"/>
          <w:szCs w:val="24"/>
        </w:rPr>
      </w:pPr>
    </w:p>
    <w:p w14:paraId="5B107951" w14:textId="796EF1E9" w:rsidR="001C425D" w:rsidRPr="007D1A17" w:rsidRDefault="008D03C6" w:rsidP="00B562D3">
      <w:pPr>
        <w:widowControl/>
        <w:rPr>
          <w:rFonts w:eastAsia="Times New Roman"/>
          <w:highlight w:val="yellow"/>
        </w:rPr>
      </w:pPr>
      <w:r w:rsidRPr="00BD2CBC">
        <w:rPr>
          <w:rFonts w:eastAsia="Times New Roman"/>
        </w:rPr>
        <w:t xml:space="preserve">7.1. </w:t>
      </w:r>
      <w:r w:rsidR="006B783C" w:rsidRPr="007D1A17">
        <w:rPr>
          <w:rFonts w:eastAsia="Times New Roman"/>
          <w:highlight w:val="yellow"/>
        </w:rPr>
        <w:t>Prepare secondary antibodies at appropriate dilutions in blocking solution. Alexa Fluor 488-conjugated goat anti-rabbit IgG</w:t>
      </w:r>
      <w:r w:rsidR="009154CC" w:rsidRPr="007D1A17">
        <w:rPr>
          <w:rFonts w:eastAsia="Times New Roman"/>
          <w:highlight w:val="yellow"/>
        </w:rPr>
        <w:t xml:space="preserve"> (1:350)</w:t>
      </w:r>
      <w:r w:rsidR="006B783C" w:rsidRPr="007D1A17">
        <w:rPr>
          <w:rFonts w:eastAsia="Times New Roman"/>
          <w:highlight w:val="yellow"/>
        </w:rPr>
        <w:t xml:space="preserve"> is used to detect RAD51, and Alexa Fluor</w:t>
      </w:r>
      <w:r w:rsidR="00B524AF" w:rsidRPr="007D1A17">
        <w:rPr>
          <w:rFonts w:eastAsia="Times New Roman"/>
          <w:highlight w:val="yellow"/>
        </w:rPr>
        <w:t xml:space="preserve"> </w:t>
      </w:r>
      <w:r w:rsidR="006B783C" w:rsidRPr="007D1A17">
        <w:rPr>
          <w:rFonts w:eastAsia="Times New Roman"/>
          <w:highlight w:val="yellow"/>
        </w:rPr>
        <w:t xml:space="preserve">594-conjugated goat anti-mouse IgG </w:t>
      </w:r>
      <w:r w:rsidR="009154CC" w:rsidRPr="007D1A17">
        <w:rPr>
          <w:rFonts w:eastAsia="Times New Roman"/>
          <w:highlight w:val="yellow"/>
        </w:rPr>
        <w:t xml:space="preserve">(1:350) </w:t>
      </w:r>
      <w:r w:rsidR="006B783C" w:rsidRPr="007D1A17">
        <w:rPr>
          <w:rFonts w:eastAsia="Times New Roman"/>
          <w:highlight w:val="yellow"/>
        </w:rPr>
        <w:t>is used to detect γH2AX.</w:t>
      </w:r>
    </w:p>
    <w:p w14:paraId="73E6E3B7" w14:textId="77777777" w:rsidR="00310EA8" w:rsidRPr="007D1A17" w:rsidRDefault="00310EA8" w:rsidP="00B562D3">
      <w:pPr>
        <w:widowControl/>
        <w:rPr>
          <w:rFonts w:eastAsia="Times New Roman"/>
          <w:highlight w:val="yellow"/>
        </w:rPr>
      </w:pPr>
    </w:p>
    <w:p w14:paraId="220AEFF2" w14:textId="22508390" w:rsidR="001C425D" w:rsidRPr="007D1A17" w:rsidRDefault="008D03C6" w:rsidP="00B562D3">
      <w:pPr>
        <w:widowControl/>
        <w:rPr>
          <w:rFonts w:eastAsia="Times New Roman"/>
          <w:highlight w:val="yellow"/>
        </w:rPr>
      </w:pPr>
      <w:r w:rsidRPr="007D1A17">
        <w:rPr>
          <w:rFonts w:eastAsia="Times New Roman"/>
          <w:highlight w:val="yellow"/>
        </w:rPr>
        <w:t xml:space="preserve">7.2. </w:t>
      </w:r>
      <w:r w:rsidR="006B783C" w:rsidRPr="007D1A17">
        <w:rPr>
          <w:rFonts w:eastAsia="Times New Roman"/>
          <w:highlight w:val="yellow"/>
        </w:rPr>
        <w:t>Aspirate the primary antibody solution and wash the cells three times with 1</w:t>
      </w:r>
      <w:r w:rsidR="00AD1A74" w:rsidRPr="007D1A17">
        <w:rPr>
          <w:highlight w:val="yellow"/>
        </w:rPr>
        <w:t>×</w:t>
      </w:r>
      <w:r w:rsidR="006B783C" w:rsidRPr="007D1A17">
        <w:rPr>
          <w:rFonts w:eastAsia="Times New Roman"/>
          <w:highlight w:val="yellow"/>
        </w:rPr>
        <w:t xml:space="preserve"> PBS.</w:t>
      </w:r>
    </w:p>
    <w:p w14:paraId="04B53682" w14:textId="77777777" w:rsidR="004A72A7" w:rsidRPr="007D1A17" w:rsidRDefault="004A72A7" w:rsidP="00B562D3">
      <w:pPr>
        <w:widowControl/>
        <w:rPr>
          <w:rFonts w:eastAsia="Times New Roman"/>
          <w:highlight w:val="yellow"/>
        </w:rPr>
      </w:pPr>
    </w:p>
    <w:p w14:paraId="18A3D063" w14:textId="28497E07" w:rsidR="001C425D" w:rsidRPr="007D1A17" w:rsidRDefault="008D03C6" w:rsidP="00B562D3">
      <w:pPr>
        <w:widowControl/>
        <w:rPr>
          <w:rFonts w:eastAsia="Times New Roman"/>
          <w:highlight w:val="yellow"/>
        </w:rPr>
      </w:pPr>
      <w:r w:rsidRPr="007D1A17">
        <w:rPr>
          <w:rFonts w:eastAsia="Times New Roman"/>
          <w:highlight w:val="yellow"/>
        </w:rPr>
        <w:t xml:space="preserve">7.3. </w:t>
      </w:r>
      <w:r w:rsidR="006B783C" w:rsidRPr="007D1A17">
        <w:rPr>
          <w:rFonts w:eastAsia="Times New Roman"/>
          <w:highlight w:val="yellow"/>
        </w:rPr>
        <w:t>Add 100 µL of diluted secondary antibody solution to each well.</w:t>
      </w:r>
    </w:p>
    <w:p w14:paraId="4815E750" w14:textId="72CF8970" w:rsidR="00310EA8" w:rsidRPr="007D1A17" w:rsidRDefault="00310EA8" w:rsidP="00B562D3">
      <w:pPr>
        <w:widowControl/>
        <w:rPr>
          <w:rFonts w:eastAsia="Times New Roman"/>
          <w:highlight w:val="yellow"/>
        </w:rPr>
      </w:pPr>
    </w:p>
    <w:p w14:paraId="5F7E25A7" w14:textId="1CEF40CE" w:rsidR="001C425D" w:rsidRPr="00BD2CBC" w:rsidRDefault="008D03C6" w:rsidP="00B562D3">
      <w:pPr>
        <w:widowControl/>
        <w:rPr>
          <w:rFonts w:eastAsia="Times New Roman"/>
        </w:rPr>
      </w:pPr>
      <w:r w:rsidRPr="007D1A17">
        <w:rPr>
          <w:rFonts w:eastAsia="Times New Roman"/>
          <w:highlight w:val="yellow"/>
        </w:rPr>
        <w:t xml:space="preserve">7.4. </w:t>
      </w:r>
      <w:r w:rsidR="006B783C" w:rsidRPr="007D1A17">
        <w:rPr>
          <w:rFonts w:eastAsia="Times New Roman"/>
          <w:highlight w:val="yellow"/>
        </w:rPr>
        <w:t>Incubate slides for 1 h at room temperature in the dark.</w:t>
      </w:r>
    </w:p>
    <w:p w14:paraId="4E8EBCBA" w14:textId="77777777" w:rsidR="00310EA8" w:rsidRPr="00BD2CBC" w:rsidRDefault="00310EA8" w:rsidP="00B562D3">
      <w:pPr>
        <w:widowControl/>
        <w:rPr>
          <w:rFonts w:eastAsia="Times New Roman"/>
        </w:rPr>
      </w:pPr>
    </w:p>
    <w:p w14:paraId="057760A5" w14:textId="13E27883" w:rsidR="001C425D" w:rsidRPr="00BD2CBC" w:rsidRDefault="008D03C6" w:rsidP="00B562D3">
      <w:pPr>
        <w:rPr>
          <w:rFonts w:eastAsia="Times New Roman"/>
        </w:rPr>
      </w:pPr>
      <w:r w:rsidRPr="00BD2CBC">
        <w:rPr>
          <w:rFonts w:eastAsia="Times New Roman"/>
        </w:rPr>
        <w:t>N</w:t>
      </w:r>
      <w:r w:rsidR="00310EA8" w:rsidRPr="00BD2CBC">
        <w:rPr>
          <w:rFonts w:eastAsia="Times New Roman"/>
        </w:rPr>
        <w:t>OTE</w:t>
      </w:r>
      <w:r w:rsidRPr="00BD2CBC">
        <w:rPr>
          <w:rFonts w:eastAsia="Times New Roman"/>
        </w:rPr>
        <w:t>: The two secondary antibodies can be combined for simultaneous detection. From this section onward, perform all steps in a light-protected space to minimize photobleaching.</w:t>
      </w:r>
    </w:p>
    <w:p w14:paraId="729E4186" w14:textId="77777777" w:rsidR="00464C81" w:rsidRPr="00BD2CBC" w:rsidRDefault="00464C81" w:rsidP="00B562D3">
      <w:pPr>
        <w:rPr>
          <w:rFonts w:eastAsia="Times New Roman"/>
        </w:rPr>
      </w:pPr>
    </w:p>
    <w:p w14:paraId="4FC35FC6" w14:textId="157118FF" w:rsidR="001C425D" w:rsidRPr="00BD2CBC" w:rsidRDefault="008D03C6" w:rsidP="00B562D3">
      <w:pPr>
        <w:outlineLvl w:val="2"/>
        <w:rPr>
          <w:rFonts w:eastAsia="Times New Roman"/>
          <w:b/>
          <w:bCs/>
        </w:rPr>
      </w:pPr>
      <w:r w:rsidRPr="00BD2CBC">
        <w:rPr>
          <w:rFonts w:eastAsia="Times New Roman"/>
          <w:b/>
          <w:bCs/>
        </w:rPr>
        <w:t xml:space="preserve">8. </w:t>
      </w:r>
      <w:r w:rsidRPr="00263383">
        <w:rPr>
          <w:rFonts w:eastAsia="Times New Roman"/>
          <w:b/>
          <w:bCs/>
          <w:highlight w:val="yellow"/>
        </w:rPr>
        <w:t xml:space="preserve">Nuclear </w:t>
      </w:r>
      <w:r w:rsidR="009F18B2" w:rsidRPr="00263383">
        <w:rPr>
          <w:rFonts w:eastAsia="Times New Roman"/>
          <w:b/>
          <w:bCs/>
          <w:highlight w:val="yellow"/>
        </w:rPr>
        <w:t>counterstaining and mounting</w:t>
      </w:r>
    </w:p>
    <w:p w14:paraId="2305B8EC" w14:textId="77777777" w:rsidR="00310EA8" w:rsidRPr="00BD2CBC" w:rsidRDefault="00310EA8" w:rsidP="00B562D3">
      <w:pPr>
        <w:widowControl/>
        <w:rPr>
          <w:rFonts w:eastAsia="Times New Roman"/>
        </w:rPr>
      </w:pPr>
    </w:p>
    <w:p w14:paraId="153E13DC" w14:textId="7148F334" w:rsidR="001C425D" w:rsidRPr="007D1A17" w:rsidRDefault="008D03C6" w:rsidP="00B562D3">
      <w:pPr>
        <w:widowControl/>
        <w:rPr>
          <w:rFonts w:eastAsia="Times New Roman"/>
          <w:highlight w:val="yellow"/>
        </w:rPr>
      </w:pPr>
      <w:r w:rsidRPr="00BD2CBC">
        <w:rPr>
          <w:rFonts w:eastAsia="Times New Roman"/>
        </w:rPr>
        <w:t xml:space="preserve">8.1. </w:t>
      </w:r>
      <w:r w:rsidRPr="007D1A17">
        <w:rPr>
          <w:rFonts w:eastAsia="Times New Roman"/>
          <w:highlight w:val="yellow"/>
        </w:rPr>
        <w:t>Prepare Hoechst 33342 solution at a 1:1,000 dilution in 1</w:t>
      </w:r>
      <w:r w:rsidR="00D6711B" w:rsidRPr="007D1A17">
        <w:rPr>
          <w:rFonts w:eastAsia="Times New Roman"/>
          <w:highlight w:val="yellow"/>
        </w:rPr>
        <w:t>×</w:t>
      </w:r>
      <w:r w:rsidRPr="007D1A17">
        <w:rPr>
          <w:rFonts w:eastAsia="Times New Roman"/>
          <w:highlight w:val="yellow"/>
        </w:rPr>
        <w:t xml:space="preserve"> PBS to stain nuclei.</w:t>
      </w:r>
    </w:p>
    <w:p w14:paraId="0504DAA9" w14:textId="77777777" w:rsidR="00310EA8" w:rsidRPr="007D1A17" w:rsidRDefault="00310EA8" w:rsidP="00B562D3">
      <w:pPr>
        <w:widowControl/>
        <w:rPr>
          <w:rFonts w:eastAsia="Times New Roman"/>
          <w:highlight w:val="yellow"/>
        </w:rPr>
      </w:pPr>
    </w:p>
    <w:p w14:paraId="098CAC1A" w14:textId="0FDB85D4" w:rsidR="001C425D" w:rsidRPr="007D1A17" w:rsidRDefault="008D03C6" w:rsidP="00B562D3">
      <w:pPr>
        <w:widowControl/>
        <w:rPr>
          <w:rFonts w:eastAsia="Times New Roman"/>
          <w:highlight w:val="yellow"/>
        </w:rPr>
      </w:pPr>
      <w:r w:rsidRPr="007D1A17">
        <w:rPr>
          <w:rFonts w:eastAsia="Times New Roman"/>
          <w:highlight w:val="yellow"/>
        </w:rPr>
        <w:t>8.2. Aspirate the secondary antibody solution and wash cells once with 1</w:t>
      </w:r>
      <w:r w:rsidR="00D6711B" w:rsidRPr="007D1A17">
        <w:rPr>
          <w:rFonts w:eastAsia="Times New Roman"/>
          <w:highlight w:val="yellow"/>
        </w:rPr>
        <w:t>×</w:t>
      </w:r>
      <w:r w:rsidRPr="007D1A17">
        <w:rPr>
          <w:rFonts w:eastAsia="Times New Roman"/>
          <w:highlight w:val="yellow"/>
        </w:rPr>
        <w:t xml:space="preserve"> PBS.</w:t>
      </w:r>
    </w:p>
    <w:p w14:paraId="6CF2184B" w14:textId="77777777" w:rsidR="00310EA8" w:rsidRPr="007D1A17" w:rsidRDefault="00310EA8" w:rsidP="00B562D3">
      <w:pPr>
        <w:widowControl/>
        <w:rPr>
          <w:rFonts w:eastAsia="Times New Roman"/>
          <w:highlight w:val="yellow"/>
        </w:rPr>
      </w:pPr>
    </w:p>
    <w:p w14:paraId="74B3185D" w14:textId="7235F814" w:rsidR="001C425D" w:rsidRPr="007D1A17" w:rsidRDefault="008D03C6" w:rsidP="00B562D3">
      <w:pPr>
        <w:widowControl/>
        <w:rPr>
          <w:rFonts w:eastAsia="Times New Roman"/>
          <w:highlight w:val="yellow"/>
        </w:rPr>
      </w:pPr>
      <w:r w:rsidRPr="007D1A17">
        <w:rPr>
          <w:rFonts w:eastAsia="Times New Roman"/>
          <w:highlight w:val="yellow"/>
        </w:rPr>
        <w:t>8.3. Incubate cells with diluted Hoechst 33342 solution for 90 s at room temperature.</w:t>
      </w:r>
    </w:p>
    <w:p w14:paraId="1102D0BF" w14:textId="77777777" w:rsidR="00310EA8" w:rsidRPr="007D1A17" w:rsidRDefault="00310EA8" w:rsidP="00B562D3">
      <w:pPr>
        <w:widowControl/>
        <w:rPr>
          <w:rFonts w:eastAsia="Times New Roman"/>
          <w:highlight w:val="yellow"/>
        </w:rPr>
      </w:pPr>
    </w:p>
    <w:p w14:paraId="15BAAD76" w14:textId="7C2197A2" w:rsidR="001C425D" w:rsidRPr="007D1A17" w:rsidRDefault="008D03C6" w:rsidP="00B562D3">
      <w:pPr>
        <w:widowControl/>
        <w:rPr>
          <w:rFonts w:eastAsia="Times New Roman"/>
          <w:highlight w:val="yellow"/>
        </w:rPr>
      </w:pPr>
      <w:r w:rsidRPr="007D1A17">
        <w:rPr>
          <w:rFonts w:eastAsia="Times New Roman"/>
          <w:highlight w:val="yellow"/>
        </w:rPr>
        <w:t>8.4. Aspirate the Hoechst 33342 solution and wash cells three times with 1</w:t>
      </w:r>
      <w:r w:rsidR="00D6711B" w:rsidRPr="007D1A17">
        <w:rPr>
          <w:rFonts w:eastAsia="Times New Roman"/>
          <w:highlight w:val="yellow"/>
        </w:rPr>
        <w:t>×</w:t>
      </w:r>
      <w:r w:rsidRPr="007D1A17">
        <w:rPr>
          <w:rFonts w:eastAsia="Times New Roman"/>
          <w:highlight w:val="yellow"/>
        </w:rPr>
        <w:t xml:space="preserve"> PBS.</w:t>
      </w:r>
    </w:p>
    <w:p w14:paraId="118409A2" w14:textId="77777777" w:rsidR="00310EA8" w:rsidRPr="007D1A17" w:rsidRDefault="00310EA8" w:rsidP="00B562D3">
      <w:pPr>
        <w:widowControl/>
        <w:rPr>
          <w:rFonts w:eastAsia="Times New Roman"/>
          <w:highlight w:val="yellow"/>
        </w:rPr>
      </w:pPr>
    </w:p>
    <w:p w14:paraId="359D3D24" w14:textId="2B16D519" w:rsidR="001C425D" w:rsidRPr="007D1A17" w:rsidRDefault="008D03C6" w:rsidP="00B562D3">
      <w:pPr>
        <w:widowControl/>
        <w:rPr>
          <w:rFonts w:eastAsia="Times New Roman"/>
          <w:highlight w:val="yellow"/>
        </w:rPr>
      </w:pPr>
      <w:r w:rsidRPr="007D1A17">
        <w:rPr>
          <w:rFonts w:eastAsia="Times New Roman"/>
          <w:highlight w:val="yellow"/>
        </w:rPr>
        <w:t xml:space="preserve">8.5. </w:t>
      </w:r>
      <w:r w:rsidR="00EE4BC6" w:rsidRPr="007D1A17">
        <w:rPr>
          <w:rFonts w:eastAsia="Times New Roman"/>
          <w:highlight w:val="yellow"/>
        </w:rPr>
        <w:t>Remove the 1</w:t>
      </w:r>
      <w:r w:rsidR="00D6711B" w:rsidRPr="007D1A17">
        <w:rPr>
          <w:rFonts w:eastAsia="Times New Roman"/>
          <w:highlight w:val="yellow"/>
        </w:rPr>
        <w:t>×</w:t>
      </w:r>
      <w:r w:rsidR="00EE4BC6" w:rsidRPr="007D1A17">
        <w:rPr>
          <w:rFonts w:eastAsia="Times New Roman"/>
          <w:highlight w:val="yellow"/>
        </w:rPr>
        <w:t xml:space="preserve"> PBS and d</w:t>
      </w:r>
      <w:r w:rsidRPr="007D1A17">
        <w:rPr>
          <w:rFonts w:eastAsia="Times New Roman"/>
          <w:highlight w:val="yellow"/>
        </w:rPr>
        <w:t xml:space="preserve">etach the upper chamber from the glass </w:t>
      </w:r>
      <w:proofErr w:type="gramStart"/>
      <w:r w:rsidRPr="007D1A17">
        <w:rPr>
          <w:rFonts w:eastAsia="Times New Roman"/>
          <w:highlight w:val="yellow"/>
        </w:rPr>
        <w:t>slides</w:t>
      </w:r>
      <w:r w:rsidR="009F18B2" w:rsidRPr="007D1A17">
        <w:rPr>
          <w:rFonts w:eastAsia="Times New Roman"/>
          <w:highlight w:val="yellow"/>
        </w:rPr>
        <w:t>,</w:t>
      </w:r>
      <w:r w:rsidRPr="007D1A17">
        <w:rPr>
          <w:rFonts w:eastAsia="Times New Roman"/>
          <w:highlight w:val="yellow"/>
        </w:rPr>
        <w:t xml:space="preserve"> and</w:t>
      </w:r>
      <w:proofErr w:type="gramEnd"/>
      <w:r w:rsidRPr="007D1A17">
        <w:rPr>
          <w:rFonts w:eastAsia="Times New Roman"/>
          <w:highlight w:val="yellow"/>
        </w:rPr>
        <w:t xml:space="preserve"> add </w:t>
      </w:r>
      <w:r w:rsidR="00EE4BC6" w:rsidRPr="007D1A17">
        <w:rPr>
          <w:rFonts w:eastAsia="Times New Roman"/>
          <w:highlight w:val="yellow"/>
        </w:rPr>
        <w:t xml:space="preserve">about </w:t>
      </w:r>
      <w:r w:rsidRPr="007D1A17">
        <w:rPr>
          <w:rFonts w:eastAsia="Times New Roman"/>
          <w:highlight w:val="yellow"/>
        </w:rPr>
        <w:t xml:space="preserve">25 µL of </w:t>
      </w:r>
      <w:r w:rsidR="0053719B" w:rsidRPr="007D1A17">
        <w:rPr>
          <w:rFonts w:eastAsia="Times New Roman"/>
          <w:highlight w:val="yellow"/>
        </w:rPr>
        <w:t>a</w:t>
      </w:r>
      <w:r w:rsidRPr="007D1A17">
        <w:rPr>
          <w:rFonts w:eastAsia="Times New Roman"/>
          <w:highlight w:val="yellow"/>
        </w:rPr>
        <w:t xml:space="preserve">ntifade </w:t>
      </w:r>
      <w:proofErr w:type="spellStart"/>
      <w:r w:rsidR="0053719B" w:rsidRPr="007D1A17">
        <w:rPr>
          <w:rFonts w:eastAsia="Times New Roman"/>
          <w:highlight w:val="yellow"/>
        </w:rPr>
        <w:t>m</w:t>
      </w:r>
      <w:r w:rsidRPr="007D1A17">
        <w:rPr>
          <w:rFonts w:eastAsia="Times New Roman"/>
          <w:highlight w:val="yellow"/>
        </w:rPr>
        <w:t>ountant</w:t>
      </w:r>
      <w:proofErr w:type="spellEnd"/>
      <w:r w:rsidRPr="007D1A17">
        <w:rPr>
          <w:rFonts w:eastAsia="Times New Roman"/>
          <w:highlight w:val="yellow"/>
        </w:rPr>
        <w:t xml:space="preserve"> to each well.</w:t>
      </w:r>
    </w:p>
    <w:p w14:paraId="339A7885" w14:textId="77777777" w:rsidR="00310EA8" w:rsidRPr="007D1A17" w:rsidRDefault="00310EA8" w:rsidP="00B562D3">
      <w:pPr>
        <w:widowControl/>
        <w:rPr>
          <w:rFonts w:eastAsia="Times New Roman"/>
          <w:highlight w:val="yellow"/>
        </w:rPr>
      </w:pPr>
    </w:p>
    <w:p w14:paraId="6C3F6D89" w14:textId="27E39C27" w:rsidR="001C425D" w:rsidRPr="007D1A17" w:rsidRDefault="008D03C6" w:rsidP="00B562D3">
      <w:pPr>
        <w:widowControl/>
        <w:rPr>
          <w:rFonts w:eastAsia="Times New Roman"/>
          <w:highlight w:val="yellow"/>
        </w:rPr>
      </w:pPr>
      <w:r w:rsidRPr="007D1A17">
        <w:rPr>
          <w:rFonts w:eastAsia="Times New Roman"/>
          <w:highlight w:val="yellow"/>
        </w:rPr>
        <w:t xml:space="preserve">8.6. Place glass coverslips over the mounted cells, ensuring even contact with the </w:t>
      </w:r>
      <w:proofErr w:type="spellStart"/>
      <w:r w:rsidRPr="007D1A17">
        <w:rPr>
          <w:rFonts w:eastAsia="Times New Roman"/>
          <w:highlight w:val="yellow"/>
        </w:rPr>
        <w:t>mountant</w:t>
      </w:r>
      <w:proofErr w:type="spellEnd"/>
      <w:r w:rsidRPr="007D1A17">
        <w:rPr>
          <w:rFonts w:eastAsia="Times New Roman"/>
          <w:highlight w:val="yellow"/>
        </w:rPr>
        <w:t>.</w:t>
      </w:r>
    </w:p>
    <w:p w14:paraId="6E6DA195" w14:textId="77777777" w:rsidR="00310EA8" w:rsidRPr="007D1A17" w:rsidRDefault="00310EA8" w:rsidP="00B562D3">
      <w:pPr>
        <w:widowControl/>
        <w:rPr>
          <w:rFonts w:eastAsia="Times New Roman"/>
          <w:highlight w:val="yellow"/>
        </w:rPr>
      </w:pPr>
    </w:p>
    <w:p w14:paraId="585A0A58" w14:textId="40EE71E5" w:rsidR="001C425D" w:rsidRPr="00BD2CBC" w:rsidRDefault="008D03C6" w:rsidP="00B562D3">
      <w:pPr>
        <w:widowControl/>
        <w:rPr>
          <w:rFonts w:eastAsia="Times New Roman"/>
        </w:rPr>
      </w:pPr>
      <w:r w:rsidRPr="007D1A17">
        <w:rPr>
          <w:rFonts w:eastAsia="Times New Roman"/>
          <w:highlight w:val="yellow"/>
        </w:rPr>
        <w:t>8.7. Remove air bubbles gently and seal edges with nail polish.</w:t>
      </w:r>
    </w:p>
    <w:p w14:paraId="54C1A288" w14:textId="77777777" w:rsidR="00310EA8" w:rsidRPr="00BD2CBC" w:rsidRDefault="00310EA8" w:rsidP="00B562D3">
      <w:pPr>
        <w:widowControl/>
        <w:rPr>
          <w:rFonts w:eastAsia="Times New Roman"/>
        </w:rPr>
      </w:pPr>
    </w:p>
    <w:p w14:paraId="114BA943" w14:textId="1E52695F" w:rsidR="001C425D" w:rsidRPr="00BD2CBC" w:rsidRDefault="008D03C6" w:rsidP="00B562D3">
      <w:pPr>
        <w:rPr>
          <w:rFonts w:eastAsia="Times New Roman"/>
        </w:rPr>
      </w:pPr>
      <w:r w:rsidRPr="00BD2CBC">
        <w:rPr>
          <w:rFonts w:eastAsia="Times New Roman"/>
        </w:rPr>
        <w:t>NOTE: Nuclear counterstaining provides a reference for nuclei, facilitating accurate localization and quantification of nuclear RAD51 and γH2AX foci.</w:t>
      </w:r>
    </w:p>
    <w:p w14:paraId="359C0C65" w14:textId="77777777" w:rsidR="00464C81" w:rsidRPr="00BD2CBC" w:rsidRDefault="00464C81" w:rsidP="00B562D3">
      <w:pPr>
        <w:rPr>
          <w:rFonts w:eastAsia="Times New Roman"/>
        </w:rPr>
      </w:pPr>
    </w:p>
    <w:p w14:paraId="1EA93A45" w14:textId="3C28014C" w:rsidR="001C425D" w:rsidRPr="00BD2CBC" w:rsidRDefault="008D03C6" w:rsidP="00B562D3">
      <w:pPr>
        <w:outlineLvl w:val="2"/>
        <w:rPr>
          <w:rFonts w:eastAsia="Times New Roman"/>
          <w:b/>
          <w:bCs/>
        </w:rPr>
      </w:pPr>
      <w:r w:rsidRPr="00BD2CBC">
        <w:rPr>
          <w:rFonts w:eastAsia="Times New Roman"/>
          <w:b/>
          <w:bCs/>
        </w:rPr>
        <w:lastRenderedPageBreak/>
        <w:t xml:space="preserve">9. </w:t>
      </w:r>
      <w:r w:rsidRPr="00263383">
        <w:rPr>
          <w:rFonts w:eastAsia="Times New Roman"/>
          <w:b/>
          <w:bCs/>
          <w:highlight w:val="yellow"/>
        </w:rPr>
        <w:t xml:space="preserve">Imaging and </w:t>
      </w:r>
      <w:r w:rsidR="0034133D" w:rsidRPr="00263383">
        <w:rPr>
          <w:rFonts w:eastAsia="Times New Roman"/>
          <w:b/>
          <w:bCs/>
          <w:highlight w:val="yellow"/>
        </w:rPr>
        <w:t xml:space="preserve">quantification </w:t>
      </w:r>
      <w:r w:rsidRPr="00263383">
        <w:rPr>
          <w:rFonts w:eastAsia="Times New Roman"/>
          <w:b/>
          <w:bCs/>
          <w:highlight w:val="yellow"/>
        </w:rPr>
        <w:t xml:space="preserve">of RAD51 </w:t>
      </w:r>
      <w:r w:rsidR="0034133D" w:rsidRPr="00263383">
        <w:rPr>
          <w:rFonts w:eastAsia="Times New Roman"/>
          <w:b/>
          <w:bCs/>
          <w:highlight w:val="yellow"/>
        </w:rPr>
        <w:t>f</w:t>
      </w:r>
      <w:r w:rsidRPr="00263383">
        <w:rPr>
          <w:rFonts w:eastAsia="Times New Roman"/>
          <w:b/>
          <w:bCs/>
          <w:highlight w:val="yellow"/>
        </w:rPr>
        <w:t>oci at DSBs</w:t>
      </w:r>
    </w:p>
    <w:p w14:paraId="65615D9C" w14:textId="77777777" w:rsidR="00310EA8" w:rsidRPr="00BD2CBC" w:rsidRDefault="00310EA8" w:rsidP="00B562D3">
      <w:pPr>
        <w:widowControl/>
        <w:rPr>
          <w:rFonts w:eastAsia="Times New Roman"/>
        </w:rPr>
      </w:pPr>
    </w:p>
    <w:p w14:paraId="7885B23B" w14:textId="476E6FE2" w:rsidR="00310EA8" w:rsidRPr="00BD2CBC" w:rsidRDefault="008D03C6" w:rsidP="00B562D3">
      <w:pPr>
        <w:widowControl/>
        <w:rPr>
          <w:rFonts w:eastAsia="Times New Roman"/>
        </w:rPr>
      </w:pPr>
      <w:r w:rsidRPr="00BD2CBC">
        <w:rPr>
          <w:rFonts w:eastAsia="Times New Roman"/>
        </w:rPr>
        <w:t xml:space="preserve">9.1. </w:t>
      </w:r>
      <w:r w:rsidRPr="00A76D54">
        <w:rPr>
          <w:rFonts w:eastAsia="Times New Roman"/>
          <w:highlight w:val="yellow"/>
        </w:rPr>
        <w:t>Image slides immediately or store at 4 °C in a slide box in the dark until analysis.</w:t>
      </w:r>
    </w:p>
    <w:p w14:paraId="073F12CC" w14:textId="5938F116" w:rsidR="00C77C49" w:rsidRPr="00BD2CBC" w:rsidRDefault="008D03C6" w:rsidP="00B562D3">
      <w:pPr>
        <w:widowControl/>
        <w:rPr>
          <w:rFonts w:eastAsia="Times New Roman"/>
        </w:rPr>
      </w:pPr>
      <w:r w:rsidRPr="00BD2CBC">
        <w:rPr>
          <w:rFonts w:eastAsia="Times New Roman"/>
        </w:rPr>
        <w:t xml:space="preserve"> </w:t>
      </w:r>
    </w:p>
    <w:p w14:paraId="5D2D351E" w14:textId="0E3E4BC3" w:rsidR="001C425D" w:rsidRPr="00BD2CBC" w:rsidRDefault="008D03C6" w:rsidP="00B562D3">
      <w:pPr>
        <w:widowControl/>
        <w:rPr>
          <w:rFonts w:eastAsia="Times New Roman"/>
        </w:rPr>
      </w:pPr>
      <w:r w:rsidRPr="00BD2CBC">
        <w:rPr>
          <w:rStyle w:val="Strong"/>
          <w:b w:val="0"/>
          <w:bCs w:val="0"/>
        </w:rPr>
        <w:t>NOTE:</w:t>
      </w:r>
      <w:r w:rsidRPr="00BD2CBC">
        <w:t xml:space="preserve"> To minimize potential signal degradation and photobleaching, acquire images as soon as practical, preferably within 1 week of mounting.</w:t>
      </w:r>
    </w:p>
    <w:p w14:paraId="34ABC653" w14:textId="77777777" w:rsidR="00310EA8" w:rsidRPr="00BD2CBC" w:rsidRDefault="00310EA8" w:rsidP="00B562D3">
      <w:pPr>
        <w:widowControl/>
        <w:rPr>
          <w:rFonts w:eastAsia="Times New Roman"/>
        </w:rPr>
      </w:pPr>
    </w:p>
    <w:p w14:paraId="2A5BA7C0" w14:textId="73CAE161" w:rsidR="001C425D" w:rsidRPr="00BD2CBC" w:rsidRDefault="008D03C6" w:rsidP="00B562D3">
      <w:pPr>
        <w:widowControl/>
        <w:rPr>
          <w:rFonts w:eastAsia="Times New Roman"/>
        </w:rPr>
      </w:pPr>
      <w:r w:rsidRPr="00BD2CBC">
        <w:rPr>
          <w:rFonts w:eastAsia="Times New Roman"/>
        </w:rPr>
        <w:t xml:space="preserve">9.2. </w:t>
      </w:r>
      <w:r w:rsidRPr="007D1A17">
        <w:rPr>
          <w:rFonts w:eastAsia="Times New Roman"/>
          <w:highlight w:val="yellow"/>
        </w:rPr>
        <w:t xml:space="preserve">Acquire images using a confocal microscope with appropriate laser lines and filter sets: Hoechst 33342 (405 nm) for nuclei, </w:t>
      </w:r>
      <w:r w:rsidR="00E27720" w:rsidRPr="007D1A17">
        <w:rPr>
          <w:rFonts w:eastAsia="Times New Roman"/>
          <w:highlight w:val="yellow"/>
        </w:rPr>
        <w:t xml:space="preserve">Alexa Fluor 488 (488 nm) for RAD51, and Alexa Fluor 594 (561/594 nm) </w:t>
      </w:r>
      <w:r w:rsidRPr="007D1A17">
        <w:rPr>
          <w:rFonts w:eastAsia="Times New Roman"/>
          <w:highlight w:val="yellow"/>
        </w:rPr>
        <w:t>for γH2AX</w:t>
      </w:r>
      <w:r w:rsidRPr="00BD2CBC">
        <w:rPr>
          <w:rFonts w:eastAsia="Times New Roman"/>
        </w:rPr>
        <w:t>.</w:t>
      </w:r>
    </w:p>
    <w:p w14:paraId="57130D49" w14:textId="77777777" w:rsidR="00310EA8" w:rsidRPr="00BD2CBC" w:rsidRDefault="00310EA8" w:rsidP="00B562D3">
      <w:pPr>
        <w:widowControl/>
        <w:rPr>
          <w:rFonts w:eastAsia="Times New Roman"/>
        </w:rPr>
      </w:pPr>
    </w:p>
    <w:p w14:paraId="193F4127" w14:textId="4269ED83" w:rsidR="001C425D" w:rsidRPr="00BD2CBC" w:rsidRDefault="008D03C6" w:rsidP="00B562D3">
      <w:pPr>
        <w:widowControl/>
        <w:rPr>
          <w:rFonts w:eastAsia="Times New Roman"/>
        </w:rPr>
      </w:pPr>
      <w:r w:rsidRPr="00BD2CBC">
        <w:rPr>
          <w:rFonts w:eastAsia="Times New Roman"/>
        </w:rPr>
        <w:t>9.3</w:t>
      </w:r>
      <w:r w:rsidRPr="006B4FD9">
        <w:rPr>
          <w:rFonts w:eastAsia="Times New Roman"/>
          <w:highlight w:val="yellow"/>
        </w:rPr>
        <w:t xml:space="preserve">. Perform confocal imaging using a </w:t>
      </w:r>
      <w:r w:rsidR="006C41AE" w:rsidRPr="006B4FD9">
        <w:rPr>
          <w:rFonts w:eastAsia="Times New Roman"/>
          <w:highlight w:val="yellow"/>
        </w:rPr>
        <w:t>high-magnification objective suitable for resolving subcellular structures.</w:t>
      </w:r>
    </w:p>
    <w:p w14:paraId="695AB62C" w14:textId="77777777" w:rsidR="00310EA8" w:rsidRPr="00BD2CBC" w:rsidRDefault="00310EA8" w:rsidP="00B562D3">
      <w:pPr>
        <w:widowControl/>
        <w:rPr>
          <w:rFonts w:eastAsia="Times New Roman"/>
        </w:rPr>
      </w:pPr>
    </w:p>
    <w:p w14:paraId="2AB324D3" w14:textId="7E8FDA3E" w:rsidR="001C425D" w:rsidRPr="00BD2CBC" w:rsidRDefault="008D03C6" w:rsidP="00B562D3">
      <w:pPr>
        <w:widowControl/>
        <w:rPr>
          <w:rFonts w:eastAsia="Times New Roman"/>
        </w:rPr>
      </w:pPr>
      <w:r w:rsidRPr="00BD2CBC">
        <w:rPr>
          <w:rFonts w:eastAsia="Times New Roman"/>
        </w:rPr>
        <w:t xml:space="preserve">9.4. </w:t>
      </w:r>
      <w:r w:rsidRPr="00A76D54">
        <w:rPr>
          <w:rFonts w:eastAsia="Times New Roman"/>
          <w:highlight w:val="yellow"/>
        </w:rPr>
        <w:t>Quantify RAD51 foci manually by counting discrete nuclear foci that co-localize with γH2AX; exclude foci not co-localized with γH2AX.</w:t>
      </w:r>
    </w:p>
    <w:p w14:paraId="3A4DB121" w14:textId="77777777" w:rsidR="00464C81" w:rsidRPr="00BD2CBC" w:rsidRDefault="00464C81" w:rsidP="00B562D3">
      <w:pPr>
        <w:widowControl/>
        <w:rPr>
          <w:rFonts w:eastAsia="Times New Roman"/>
        </w:rPr>
      </w:pPr>
    </w:p>
    <w:p w14:paraId="1661E3BE" w14:textId="6A0DF431" w:rsidR="00D51515" w:rsidRPr="00BD2CBC" w:rsidRDefault="008D03C6" w:rsidP="00B562D3">
      <w:pPr>
        <w:rPr>
          <w:rFonts w:eastAsia="Times New Roman"/>
        </w:rPr>
      </w:pPr>
      <w:r w:rsidRPr="00BD2CBC">
        <w:rPr>
          <w:rFonts w:eastAsia="Times New Roman"/>
        </w:rPr>
        <w:t>NOTE</w:t>
      </w:r>
      <w:r w:rsidR="006B783C" w:rsidRPr="00BD2CBC">
        <w:rPr>
          <w:rFonts w:eastAsia="Times New Roman"/>
        </w:rPr>
        <w:t>:</w:t>
      </w:r>
      <w:r w:rsidR="0034133D" w:rsidRPr="00BD2CBC">
        <w:rPr>
          <w:rFonts w:eastAsia="Times New Roman"/>
        </w:rPr>
        <w:t xml:space="preserve"> </w:t>
      </w:r>
      <w:r w:rsidR="00DA77E3" w:rsidRPr="00BD2CBC">
        <w:t>Validate antibody performance before quantitative analysis by confirming IR-induced RAD51 and γH2AX nuclear foci in control cells and reduced RAD51 signal following RAD51 siRNA treatment. Quantify only discrete nuclear RAD51 foci that co-localize with γH2AX in nuclei with intact morphology and clear staining patterns; exclude diffuse or non-nuclear staining, non-colocalized RAD51 signals, overlapping or multinucleated cells, mitotic cells, and apoptotic cells. Maintain identical imaging settings within each experiment and apply consistent manual scoring criteria across all conditions. Analyze ~50 nuclei per condition from multiple fields of view for each biological replicate and perform at least three independent biological replicates. Report the number of RAD51/γH2AX co-localized foci per nucleus using an appropriate statistical analysis</w:t>
      </w:r>
      <w:r w:rsidR="00A55BC8" w:rsidRPr="00BD2CBC">
        <w:t>.</w:t>
      </w:r>
    </w:p>
    <w:p w14:paraId="4015356B" w14:textId="77777777" w:rsidR="006E4797" w:rsidRPr="00BD2CBC" w:rsidRDefault="006E4797" w:rsidP="00B562D3">
      <w:pPr>
        <w:pStyle w:val="NormalWeb"/>
        <w:spacing w:before="0" w:beforeAutospacing="0" w:after="0" w:afterAutospacing="0"/>
        <w:jc w:val="both"/>
        <w:rPr>
          <w:rFonts w:ascii="Calibri" w:hAnsi="Calibri" w:cs="Calibri"/>
          <w:b/>
          <w:color w:val="000000"/>
        </w:rPr>
      </w:pPr>
    </w:p>
    <w:p w14:paraId="6C3EF8B2" w14:textId="13DA8E01" w:rsidR="00B05D1F" w:rsidRPr="002344FD" w:rsidRDefault="008D03C6" w:rsidP="00B562D3">
      <w:pPr>
        <w:pStyle w:val="NormalWeb"/>
        <w:spacing w:before="0" w:beforeAutospacing="0" w:after="0" w:afterAutospacing="0"/>
        <w:jc w:val="both"/>
        <w:rPr>
          <w:rFonts w:ascii="Calibri" w:hAnsi="Calibri" w:cs="Calibri"/>
          <w:b/>
          <w:color w:val="000000"/>
        </w:rPr>
      </w:pPr>
      <w:r w:rsidRPr="002344FD">
        <w:rPr>
          <w:rFonts w:ascii="Calibri" w:hAnsi="Calibri" w:cs="Calibri"/>
          <w:b/>
          <w:color w:val="000000"/>
        </w:rPr>
        <w:t>10. Statistical analysis</w:t>
      </w:r>
    </w:p>
    <w:p w14:paraId="2010FC0A" w14:textId="77777777" w:rsidR="00A15A32" w:rsidRPr="002344FD" w:rsidRDefault="00A15A32" w:rsidP="00B562D3">
      <w:pPr>
        <w:pStyle w:val="NormalWeb"/>
        <w:spacing w:before="0" w:beforeAutospacing="0" w:after="0" w:afterAutospacing="0"/>
        <w:jc w:val="both"/>
        <w:rPr>
          <w:rFonts w:ascii="Calibri" w:hAnsi="Calibri" w:cs="Calibri"/>
          <w:color w:val="000000" w:themeColor="text1"/>
        </w:rPr>
      </w:pPr>
    </w:p>
    <w:p w14:paraId="7E2EE909" w14:textId="5760B157" w:rsidR="00DA77E3" w:rsidRPr="00940CAF" w:rsidRDefault="00DA77E3" w:rsidP="00B562D3">
      <w:pPr>
        <w:widowControl/>
        <w:jc w:val="left"/>
        <w:rPr>
          <w:rFonts w:eastAsia="Times New Roman"/>
        </w:rPr>
      </w:pPr>
      <w:r w:rsidRPr="002344FD">
        <w:rPr>
          <w:rFonts w:eastAsia="Times New Roman"/>
        </w:rPr>
        <w:t>10.1</w:t>
      </w:r>
      <w:r w:rsidR="00D6711B" w:rsidRPr="002344FD">
        <w:rPr>
          <w:rFonts w:eastAsia="Times New Roman"/>
        </w:rPr>
        <w:t>.</w:t>
      </w:r>
      <w:r w:rsidRPr="002344FD">
        <w:rPr>
          <w:rFonts w:eastAsia="Times New Roman"/>
        </w:rPr>
        <w:t xml:space="preserve"> Quantify RAD51/γH2AX co-localized foci from approximately 50 nuclei per condition.</w:t>
      </w:r>
    </w:p>
    <w:p w14:paraId="037E559E" w14:textId="77777777" w:rsidR="00CA2DB3" w:rsidRPr="00940CAF" w:rsidRDefault="00CA2DB3" w:rsidP="00B562D3">
      <w:pPr>
        <w:widowControl/>
        <w:jc w:val="left"/>
        <w:rPr>
          <w:rFonts w:eastAsia="Times New Roman"/>
        </w:rPr>
      </w:pPr>
    </w:p>
    <w:p w14:paraId="68AF01B1" w14:textId="567BAE79" w:rsidR="00DA77E3" w:rsidRPr="00940CAF" w:rsidRDefault="00DA77E3" w:rsidP="00B562D3">
      <w:pPr>
        <w:widowControl/>
        <w:jc w:val="left"/>
        <w:rPr>
          <w:rFonts w:eastAsia="Times New Roman"/>
        </w:rPr>
      </w:pPr>
      <w:r w:rsidRPr="00940CAF">
        <w:rPr>
          <w:rFonts w:eastAsia="Times New Roman"/>
        </w:rPr>
        <w:t>10.2</w:t>
      </w:r>
      <w:r w:rsidR="00D6711B">
        <w:rPr>
          <w:rFonts w:eastAsia="Times New Roman"/>
        </w:rPr>
        <w:t>.</w:t>
      </w:r>
      <w:r w:rsidRPr="00940CAF">
        <w:rPr>
          <w:rFonts w:eastAsia="Times New Roman"/>
        </w:rPr>
        <w:t xml:space="preserve"> Present data as mean ± SD from at least three independent biological replicates.</w:t>
      </w:r>
    </w:p>
    <w:p w14:paraId="30A3819F" w14:textId="77777777" w:rsidR="00CA2DB3" w:rsidRPr="00940CAF" w:rsidRDefault="00CA2DB3" w:rsidP="00B562D3">
      <w:pPr>
        <w:widowControl/>
        <w:jc w:val="left"/>
        <w:rPr>
          <w:rFonts w:eastAsia="Times New Roman"/>
        </w:rPr>
      </w:pPr>
    </w:p>
    <w:p w14:paraId="6507F1BD" w14:textId="4072C919" w:rsidR="00CA2DB3" w:rsidRPr="00940CAF" w:rsidRDefault="00DA77E3" w:rsidP="00B562D3">
      <w:pPr>
        <w:widowControl/>
        <w:jc w:val="left"/>
      </w:pPr>
      <w:r w:rsidRPr="00940CAF">
        <w:rPr>
          <w:rFonts w:eastAsia="Times New Roman"/>
        </w:rPr>
        <w:t>10.3</w:t>
      </w:r>
      <w:r w:rsidR="00D6711B">
        <w:rPr>
          <w:rFonts w:eastAsia="Times New Roman"/>
        </w:rPr>
        <w:t>.</w:t>
      </w:r>
      <w:r w:rsidRPr="00940CAF">
        <w:rPr>
          <w:rFonts w:eastAsia="Times New Roman"/>
        </w:rPr>
        <w:t xml:space="preserve"> </w:t>
      </w:r>
      <w:r w:rsidR="00CA2DB3" w:rsidRPr="00BD2CBC">
        <w:t xml:space="preserve">Perform statistical comparisons using an appropriate statistical test (e.g., an unpaired two-tailed Student's </w:t>
      </w:r>
      <w:r w:rsidR="00CA2DB3" w:rsidRPr="00BD2CBC">
        <w:rPr>
          <w:rStyle w:val="Emphasis"/>
        </w:rPr>
        <w:t>t</w:t>
      </w:r>
      <w:r w:rsidR="00CA2DB3" w:rsidRPr="00BD2CBC">
        <w:t>-test for two-group comparisons or a one-way ANOVA for multiple-group comparisons)</w:t>
      </w:r>
    </w:p>
    <w:p w14:paraId="6698A3DF" w14:textId="77777777" w:rsidR="00CA2DB3" w:rsidRPr="00940CAF" w:rsidRDefault="00CA2DB3" w:rsidP="00B562D3">
      <w:pPr>
        <w:widowControl/>
        <w:jc w:val="left"/>
      </w:pPr>
    </w:p>
    <w:p w14:paraId="7834782C" w14:textId="45AA776C" w:rsidR="00DA77E3" w:rsidRPr="00940CAF" w:rsidRDefault="00DA77E3" w:rsidP="00B562D3">
      <w:pPr>
        <w:widowControl/>
        <w:jc w:val="left"/>
        <w:rPr>
          <w:rFonts w:eastAsia="Times New Roman"/>
        </w:rPr>
      </w:pPr>
      <w:r w:rsidRPr="00940CAF">
        <w:rPr>
          <w:rFonts w:eastAsia="Times New Roman"/>
        </w:rPr>
        <w:t>10.4</w:t>
      </w:r>
      <w:r w:rsidR="007D398E">
        <w:rPr>
          <w:rFonts w:eastAsia="Times New Roman"/>
        </w:rPr>
        <w:t>.</w:t>
      </w:r>
      <w:r w:rsidRPr="00940CAF">
        <w:rPr>
          <w:rFonts w:eastAsia="Times New Roman"/>
        </w:rPr>
        <w:t xml:space="preserve"> Consider </w:t>
      </w:r>
      <w:r w:rsidRPr="00940CAF">
        <w:rPr>
          <w:rFonts w:eastAsia="Times New Roman"/>
          <w:i/>
          <w:iCs/>
        </w:rPr>
        <w:t>p</w:t>
      </w:r>
      <w:r w:rsidRPr="00940CAF">
        <w:rPr>
          <w:rFonts w:eastAsia="Times New Roman"/>
        </w:rPr>
        <w:t xml:space="preserve"> &lt; 0.05 statistically significant.</w:t>
      </w:r>
    </w:p>
    <w:p w14:paraId="18DBDAA4" w14:textId="77777777" w:rsidR="00CA2DB3" w:rsidRPr="00940CAF" w:rsidRDefault="00CA2DB3" w:rsidP="00B562D3">
      <w:pPr>
        <w:widowControl/>
        <w:jc w:val="left"/>
        <w:rPr>
          <w:rFonts w:eastAsia="Times New Roman"/>
        </w:rPr>
      </w:pPr>
    </w:p>
    <w:p w14:paraId="77C21C19" w14:textId="5FD971B4" w:rsidR="00DA77E3" w:rsidRPr="00BD2CBC" w:rsidRDefault="00DA77E3" w:rsidP="00B562D3">
      <w:pPr>
        <w:pStyle w:val="NormalWeb"/>
        <w:spacing w:before="0" w:beforeAutospacing="0" w:after="0" w:afterAutospacing="0"/>
        <w:jc w:val="both"/>
        <w:rPr>
          <w:rFonts w:ascii="Calibri" w:hAnsi="Calibri" w:cs="Calibri"/>
          <w:b/>
          <w:color w:val="000000" w:themeColor="text1"/>
        </w:rPr>
      </w:pPr>
      <w:r w:rsidRPr="00940CAF">
        <w:rPr>
          <w:rFonts w:ascii="Calibri" w:hAnsi="Calibri" w:cs="Calibri"/>
        </w:rPr>
        <w:t>10.5</w:t>
      </w:r>
      <w:r w:rsidR="007D398E">
        <w:rPr>
          <w:rFonts w:ascii="Calibri" w:hAnsi="Calibri" w:cs="Calibri"/>
        </w:rPr>
        <w:t>.</w:t>
      </w:r>
      <w:r w:rsidRPr="00940CAF">
        <w:rPr>
          <w:rFonts w:ascii="Calibri" w:hAnsi="Calibri" w:cs="Calibri"/>
        </w:rPr>
        <w:t xml:space="preserve"> Perform statistical analyses and graph generation using GraphPad Prism (version 10.6.1).</w:t>
      </w:r>
    </w:p>
    <w:p w14:paraId="40CC641D" w14:textId="77777777" w:rsidR="00D51515" w:rsidRPr="00BD2CBC" w:rsidRDefault="00D51515" w:rsidP="00B562D3">
      <w:pPr>
        <w:pStyle w:val="NormalWeb"/>
        <w:spacing w:before="0" w:beforeAutospacing="0" w:after="0" w:afterAutospacing="0"/>
        <w:jc w:val="both"/>
        <w:rPr>
          <w:rFonts w:ascii="Calibri" w:hAnsi="Calibri" w:cs="Calibri"/>
          <w:b/>
          <w:color w:val="000000"/>
        </w:rPr>
      </w:pPr>
    </w:p>
    <w:p w14:paraId="08AF3300" w14:textId="45E039C7" w:rsidR="006E4797" w:rsidRPr="00BD2CBC" w:rsidRDefault="008D03C6" w:rsidP="00B562D3">
      <w:pPr>
        <w:rPr>
          <w:color w:val="808080"/>
        </w:rPr>
      </w:pPr>
      <w:r w:rsidRPr="00BD2CBC">
        <w:rPr>
          <w:b/>
          <w:color w:val="000000"/>
        </w:rPr>
        <w:t xml:space="preserve">REPRESENTATIVE RESULTS: </w:t>
      </w:r>
    </w:p>
    <w:p w14:paraId="47F2A7F2" w14:textId="77777777" w:rsidR="006A4398" w:rsidRPr="00BD2CBC" w:rsidRDefault="008D03C6" w:rsidP="00B562D3">
      <w:pPr>
        <w:rPr>
          <w:rFonts w:eastAsia="Times New Roman"/>
          <w:b/>
          <w:bCs/>
        </w:rPr>
      </w:pPr>
      <w:r w:rsidRPr="00BD2CBC">
        <w:rPr>
          <w:rFonts w:eastAsia="Times New Roman"/>
          <w:b/>
          <w:bCs/>
        </w:rPr>
        <w:t>IR induces RAD51 foci formation at DNA DSBs in OVCAR-8 cells</w:t>
      </w:r>
    </w:p>
    <w:p w14:paraId="4321D75D" w14:textId="013120CB" w:rsidR="006A4398" w:rsidRPr="00BD2CBC" w:rsidRDefault="008D03C6" w:rsidP="00B562D3">
      <w:pPr>
        <w:rPr>
          <w:rFonts w:eastAsia="Times New Roman"/>
        </w:rPr>
      </w:pPr>
      <w:r w:rsidRPr="00BD2CBC">
        <w:rPr>
          <w:rFonts w:eastAsia="Times New Roman"/>
        </w:rPr>
        <w:t xml:space="preserve">To functionally evaluate HR activity, RAD51 foci formation was examined in </w:t>
      </w:r>
      <w:r w:rsidR="00FB5D14" w:rsidRPr="00BD2CBC">
        <w:rPr>
          <w:rFonts w:eastAsia="Times New Roman"/>
        </w:rPr>
        <w:t xml:space="preserve">HR proficient </w:t>
      </w:r>
      <w:r w:rsidRPr="00BD2CBC">
        <w:rPr>
          <w:rFonts w:eastAsia="Times New Roman"/>
        </w:rPr>
        <w:t>OVCAR-</w:t>
      </w:r>
      <w:r w:rsidRPr="00BD2CBC">
        <w:rPr>
          <w:rFonts w:eastAsia="Times New Roman"/>
        </w:rPr>
        <w:lastRenderedPageBreak/>
        <w:t xml:space="preserve">8 ovarian cancer cells following induction of DNA DSBs by IR. To establish assay specificity and confirm that observed foci represent bona fide RAD51-dependent HR events, cells were transfected with either non-targeting control </w:t>
      </w:r>
      <w:r w:rsidRPr="00940CAF">
        <w:rPr>
          <w:rFonts w:eastAsia="Times New Roman"/>
          <w:i/>
          <w:iCs/>
        </w:rPr>
        <w:t>luciferase</w:t>
      </w:r>
      <w:r w:rsidRPr="00BD2CBC">
        <w:rPr>
          <w:rFonts w:eastAsia="Times New Roman"/>
        </w:rPr>
        <w:t xml:space="preserve"> siRNA (si</w:t>
      </w:r>
      <w:r w:rsidRPr="00940CAF">
        <w:rPr>
          <w:rFonts w:eastAsia="Times New Roman"/>
          <w:i/>
          <w:iCs/>
        </w:rPr>
        <w:t>LUC</w:t>
      </w:r>
      <w:r w:rsidRPr="00BD2CBC">
        <w:rPr>
          <w:rFonts w:eastAsia="Times New Roman"/>
        </w:rPr>
        <w:t xml:space="preserve">) or </w:t>
      </w:r>
      <w:r w:rsidRPr="00940CAF">
        <w:rPr>
          <w:rFonts w:eastAsia="Times New Roman"/>
          <w:i/>
          <w:iCs/>
        </w:rPr>
        <w:t>RAD51</w:t>
      </w:r>
      <w:r w:rsidRPr="00BD2CBC">
        <w:rPr>
          <w:rFonts w:eastAsia="Times New Roman"/>
        </w:rPr>
        <w:t>-targeting siRNA (si</w:t>
      </w:r>
      <w:r w:rsidRPr="00940CAF">
        <w:rPr>
          <w:rFonts w:eastAsia="Times New Roman"/>
          <w:i/>
          <w:iCs/>
        </w:rPr>
        <w:t>RAD51</w:t>
      </w:r>
      <w:r w:rsidRPr="00BD2CBC">
        <w:rPr>
          <w:rFonts w:eastAsia="Times New Roman"/>
        </w:rPr>
        <w:t>)</w:t>
      </w:r>
      <w:r w:rsidR="007D741F" w:rsidRPr="00940CAF">
        <w:rPr>
          <w:rFonts w:eastAsia="Times New Roman"/>
          <w:vertAlign w:val="superscript"/>
        </w:rPr>
        <w:fldChar w:fldCharType="begin">
          <w:fldData xml:space="preserve">PEVuZE5vdGU+PENpdGU+PEF1dGhvcj5LYW5ha2thbnRoYXJhPC9BdXRob3I+PFllYXI+MjAxOTwv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</w:fldData>
        </w:fldChar>
      </w:r>
      <w:r w:rsidR="005B015D" w:rsidRPr="00940CAF">
        <w:rPr>
          <w:rFonts w:eastAsia="Times New Roman"/>
          <w:vertAlign w:val="superscript"/>
        </w:rPr>
        <w:instrText xml:space="preserve"> ADDIN EN.CITE </w:instrText>
      </w:r>
      <w:r w:rsidR="005B015D" w:rsidRPr="00940CAF">
        <w:rPr>
          <w:rFonts w:eastAsia="Times New Roman"/>
          <w:vertAlign w:val="superscript"/>
        </w:rPr>
        <w:fldChar w:fldCharType="begin">
          <w:fldData xml:space="preserve">PEVuZE5vdGU+PENpdGU+PEF1dGhvcj5LYW5ha2thbnRoYXJhPC9BdXRob3I+PFllYXI+MjAxOTwv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</w:fldData>
        </w:fldChar>
      </w:r>
      <w:r w:rsidR="005B015D" w:rsidRPr="00940CAF">
        <w:rPr>
          <w:rFonts w:eastAsia="Times New Roman"/>
          <w:vertAlign w:val="superscript"/>
        </w:rPr>
        <w:instrText xml:space="preserve"> ADDIN EN.CITE.DATA </w:instrText>
      </w:r>
      <w:r w:rsidR="005B015D" w:rsidRPr="00940CAF">
        <w:rPr>
          <w:rFonts w:eastAsia="Times New Roman"/>
          <w:vertAlign w:val="superscript"/>
        </w:rPr>
      </w:r>
      <w:r w:rsidR="005B015D" w:rsidRPr="00940CAF">
        <w:rPr>
          <w:rFonts w:eastAsia="Times New Roman"/>
          <w:vertAlign w:val="superscript"/>
        </w:rPr>
        <w:fldChar w:fldCharType="separate"/>
      </w:r>
      <w:r w:rsidR="005B015D" w:rsidRPr="00940CAF">
        <w:rPr>
          <w:rFonts w:eastAsia="Times New Roman"/>
          <w:vertAlign w:val="superscript"/>
        </w:rPr>
        <w:fldChar w:fldCharType="end"/>
      </w:r>
      <w:r w:rsidR="007D741F" w:rsidRPr="00940CAF">
        <w:rPr>
          <w:rFonts w:eastAsia="Times New Roman"/>
          <w:vertAlign w:val="superscript"/>
        </w:rPr>
      </w:r>
      <w:r w:rsidR="007D741F" w:rsidRPr="00940CAF">
        <w:rPr>
          <w:rFonts w:eastAsia="Times New Roman"/>
          <w:vertAlign w:val="superscript"/>
        </w:rPr>
        <w:fldChar w:fldCharType="separate"/>
      </w:r>
      <w:r w:rsidR="005B015D" w:rsidRPr="00940CAF">
        <w:rPr>
          <w:rFonts w:eastAsia="Times New Roman"/>
          <w:noProof/>
          <w:vertAlign w:val="superscript"/>
        </w:rPr>
        <w:t>15</w:t>
      </w:r>
      <w:r w:rsidR="00CD1CFE">
        <w:rPr>
          <w:rFonts w:eastAsia="Times New Roman"/>
          <w:noProof/>
          <w:vertAlign w:val="superscript"/>
        </w:rPr>
        <w:t>–</w:t>
      </w:r>
      <w:r w:rsidR="005B015D" w:rsidRPr="00940CAF">
        <w:rPr>
          <w:rFonts w:eastAsia="Times New Roman"/>
          <w:noProof/>
          <w:vertAlign w:val="superscript"/>
        </w:rPr>
        <w:t>17</w:t>
      </w:r>
      <w:r w:rsidR="007D741F" w:rsidRPr="00940CAF">
        <w:rPr>
          <w:rFonts w:eastAsia="Times New Roman"/>
          <w:vertAlign w:val="superscript"/>
        </w:rPr>
        <w:fldChar w:fldCharType="end"/>
      </w:r>
      <w:r w:rsidRPr="00BD2CBC">
        <w:rPr>
          <w:rFonts w:eastAsia="Times New Roman"/>
        </w:rPr>
        <w:t xml:space="preserve"> prior to </w:t>
      </w:r>
      <w:r w:rsidR="0058029D" w:rsidRPr="00BD2CBC">
        <w:rPr>
          <w:rFonts w:eastAsia="Times New Roman"/>
        </w:rPr>
        <w:t>IR</w:t>
      </w:r>
      <w:r w:rsidRPr="00BD2CBC">
        <w:rPr>
          <w:rFonts w:eastAsia="Times New Roman"/>
        </w:rPr>
        <w:t>.</w:t>
      </w:r>
    </w:p>
    <w:p w14:paraId="73D95E87" w14:textId="77777777" w:rsidR="00464C81" w:rsidRPr="00BD2CBC" w:rsidRDefault="00464C81" w:rsidP="00B562D3">
      <w:pPr>
        <w:rPr>
          <w:rFonts w:eastAsia="Times New Roman"/>
          <w:b/>
          <w:bCs/>
        </w:rPr>
      </w:pPr>
    </w:p>
    <w:p w14:paraId="7951603A" w14:textId="14ED29C3" w:rsidR="002C33EB" w:rsidRPr="00BD2CBC" w:rsidRDefault="008D03C6" w:rsidP="00B562D3">
      <w:pPr>
        <w:rPr>
          <w:rFonts w:eastAsia="Times New Roman"/>
        </w:rPr>
      </w:pPr>
      <w:r w:rsidRPr="00BD2CBC">
        <w:rPr>
          <w:rFonts w:eastAsia="Times New Roman"/>
        </w:rPr>
        <w:t>In the absence of IR, both si</w:t>
      </w:r>
      <w:r w:rsidRPr="00940CAF">
        <w:rPr>
          <w:rFonts w:eastAsia="Times New Roman"/>
          <w:i/>
          <w:iCs/>
        </w:rPr>
        <w:t>LUC</w:t>
      </w:r>
      <w:r w:rsidRPr="00BD2CBC">
        <w:rPr>
          <w:rFonts w:eastAsia="Times New Roman"/>
        </w:rPr>
        <w:t>- and si</w:t>
      </w:r>
      <w:r w:rsidRPr="00940CAF">
        <w:rPr>
          <w:rFonts w:eastAsia="Times New Roman"/>
          <w:i/>
          <w:iCs/>
        </w:rPr>
        <w:t>RAD51</w:t>
      </w:r>
      <w:r w:rsidRPr="00BD2CBC">
        <w:rPr>
          <w:rFonts w:eastAsia="Times New Roman"/>
        </w:rPr>
        <w:t>-transfected OVCAR-8 cells exhibited minimal γH2AX and RAD51 foci, indicating low basal DNA damage and negligible RAD51 recruitment under unstressed conditions (</w:t>
      </w:r>
      <w:r w:rsidRPr="00BD2CBC">
        <w:rPr>
          <w:rFonts w:eastAsia="Times New Roman"/>
          <w:b/>
          <w:bCs/>
        </w:rPr>
        <w:t>Fig</w:t>
      </w:r>
      <w:r w:rsidR="003A6C97" w:rsidRPr="00BD2CBC">
        <w:rPr>
          <w:rFonts w:eastAsia="Times New Roman"/>
          <w:b/>
          <w:bCs/>
        </w:rPr>
        <w:t>ure</w:t>
      </w:r>
      <w:r w:rsidR="00F72BFB" w:rsidRPr="00BD2CBC">
        <w:rPr>
          <w:rFonts w:eastAsia="Times New Roman"/>
          <w:b/>
          <w:bCs/>
        </w:rPr>
        <w:t xml:space="preserve"> </w:t>
      </w:r>
      <w:r w:rsidRPr="00BD2CBC">
        <w:rPr>
          <w:rFonts w:eastAsia="Times New Roman"/>
          <w:b/>
          <w:bCs/>
        </w:rPr>
        <w:t>2A</w:t>
      </w:r>
      <w:r w:rsidRPr="00BD2CBC">
        <w:rPr>
          <w:rFonts w:eastAsia="Times New Roman"/>
        </w:rPr>
        <w:t xml:space="preserve">). Exposure to 6 Gy IR resulted in </w:t>
      </w:r>
      <w:r w:rsidR="00D116B0" w:rsidRPr="00BD2CBC">
        <w:rPr>
          <w:rFonts w:eastAsia="Times New Roman"/>
        </w:rPr>
        <w:t>marked</w:t>
      </w:r>
      <w:r w:rsidRPr="00BD2CBC">
        <w:rPr>
          <w:rFonts w:eastAsia="Times New Roman"/>
        </w:rPr>
        <w:t xml:space="preserve"> γH2AX foci formation in both si</w:t>
      </w:r>
      <w:r w:rsidRPr="00940CAF">
        <w:rPr>
          <w:rFonts w:eastAsia="Times New Roman"/>
          <w:i/>
          <w:iCs/>
        </w:rPr>
        <w:t>LUC</w:t>
      </w:r>
      <w:r w:rsidRPr="00BD2CBC">
        <w:rPr>
          <w:rFonts w:eastAsia="Times New Roman"/>
        </w:rPr>
        <w:t>- and si</w:t>
      </w:r>
      <w:r w:rsidRPr="00940CAF">
        <w:rPr>
          <w:rFonts w:eastAsia="Times New Roman"/>
          <w:i/>
          <w:iCs/>
        </w:rPr>
        <w:t>RAD51</w:t>
      </w:r>
      <w:r w:rsidRPr="00BD2CBC">
        <w:rPr>
          <w:rFonts w:eastAsia="Times New Roman"/>
        </w:rPr>
        <w:t xml:space="preserve">-transfected cells, confirming effective and comparable induction of DSBs across conditions </w:t>
      </w:r>
      <w:r w:rsidRPr="00940CAF">
        <w:rPr>
          <w:rFonts w:eastAsia="Times New Roman"/>
        </w:rPr>
        <w:t>(</w:t>
      </w:r>
      <w:r w:rsidRPr="00BD2CBC">
        <w:rPr>
          <w:rFonts w:eastAsia="Times New Roman"/>
          <w:b/>
          <w:bCs/>
        </w:rPr>
        <w:t>Fig</w:t>
      </w:r>
      <w:r w:rsidR="00A55C7C" w:rsidRPr="00BD2CBC">
        <w:rPr>
          <w:rFonts w:eastAsia="Times New Roman"/>
          <w:b/>
          <w:bCs/>
        </w:rPr>
        <w:t>ure</w:t>
      </w:r>
      <w:r w:rsidR="00F72BFB" w:rsidRPr="00BD2CBC">
        <w:rPr>
          <w:rFonts w:eastAsia="Times New Roman"/>
          <w:b/>
          <w:bCs/>
        </w:rPr>
        <w:t xml:space="preserve"> </w:t>
      </w:r>
      <w:r w:rsidRPr="00BD2CBC">
        <w:rPr>
          <w:rFonts w:eastAsia="Times New Roman"/>
          <w:b/>
          <w:bCs/>
        </w:rPr>
        <w:t>2A</w:t>
      </w:r>
      <w:r w:rsidRPr="00940CAF">
        <w:rPr>
          <w:rFonts w:eastAsia="Times New Roman"/>
        </w:rPr>
        <w:t>)</w:t>
      </w:r>
      <w:r w:rsidRPr="00BD2CBC">
        <w:rPr>
          <w:rFonts w:eastAsia="Times New Roman"/>
        </w:rPr>
        <w:t>. In si</w:t>
      </w:r>
      <w:r w:rsidRPr="00940CAF">
        <w:rPr>
          <w:rFonts w:eastAsia="Times New Roman"/>
          <w:i/>
          <w:iCs/>
        </w:rPr>
        <w:t>LUC</w:t>
      </w:r>
      <w:r w:rsidRPr="00BD2CBC">
        <w:rPr>
          <w:rFonts w:eastAsia="Times New Roman"/>
        </w:rPr>
        <w:t xml:space="preserve">-transfected cells, IR induced the formation of discrete nuclear RAD51 foci that co-localized with γH2AX, consistent with active recruitment of RAD51 to DSBs during HR repair. In contrast, RAD51-depleted cells showed a marked reduction in RAD51 foci despite persistent γH2AX staining, demonstrating that RAD51 foci formation is dependent on RAD51 expression and not a consequence of nonspecific antibody staining or incomplete </w:t>
      </w:r>
      <w:r w:rsidR="0058029D" w:rsidRPr="00BD2CBC">
        <w:rPr>
          <w:rFonts w:eastAsia="Times New Roman"/>
        </w:rPr>
        <w:t>DSB</w:t>
      </w:r>
      <w:r w:rsidRPr="00BD2CBC">
        <w:rPr>
          <w:rFonts w:eastAsia="Times New Roman"/>
        </w:rPr>
        <w:t xml:space="preserve"> induction </w:t>
      </w:r>
      <w:r w:rsidR="00A55C7C" w:rsidRPr="00BD2CBC">
        <w:rPr>
          <w:rFonts w:eastAsia="Times New Roman"/>
        </w:rPr>
        <w:t>(</w:t>
      </w:r>
      <w:r w:rsidR="00A55C7C" w:rsidRPr="00BD2CBC">
        <w:rPr>
          <w:rFonts w:eastAsia="Times New Roman"/>
          <w:b/>
          <w:bCs/>
        </w:rPr>
        <w:t>Figure 2A</w:t>
      </w:r>
      <w:r w:rsidR="00A55C7C" w:rsidRPr="00BD2CBC">
        <w:rPr>
          <w:rFonts w:eastAsia="Times New Roman"/>
        </w:rPr>
        <w:t>)</w:t>
      </w:r>
      <w:r w:rsidRPr="00BD2CBC">
        <w:rPr>
          <w:rFonts w:eastAsia="Times New Roman"/>
        </w:rPr>
        <w:t>.</w:t>
      </w:r>
      <w:r w:rsidR="00D66E99" w:rsidRPr="00BD2CBC">
        <w:rPr>
          <w:rFonts w:eastAsia="Times New Roman"/>
        </w:rPr>
        <w:t xml:space="preserve"> </w:t>
      </w:r>
      <w:r w:rsidR="00756811" w:rsidRPr="00BD2CBC">
        <w:t>To objectively validate these image-based observations, RAD51/γH2AX co-localized foci were quantified in approximately 50 nuclei per condition across multiple fields of view within each of three independent biological replicates. For each replicate, the mean number of co-localized foci per nucleus was calculated and used for statistical analysis. Quantitative analysis demonstrated increased RAD51 foci formation following IR in siLUC-transfected cells, whereas RAD51-depleted cells exhibited substantially fewer RAD51 foci despite comparable γH2AX staining</w:t>
      </w:r>
      <w:r w:rsidRPr="00BD2CBC">
        <w:rPr>
          <w:rFonts w:eastAsia="Times New Roman"/>
        </w:rPr>
        <w:t xml:space="preserve"> </w:t>
      </w:r>
      <w:r w:rsidR="002B4767" w:rsidRPr="00BD2CBC">
        <w:rPr>
          <w:rFonts w:eastAsia="Times New Roman"/>
        </w:rPr>
        <w:t>(</w:t>
      </w:r>
      <w:r w:rsidR="002B4767" w:rsidRPr="00BD2CBC">
        <w:rPr>
          <w:rFonts w:eastAsia="Times New Roman"/>
          <w:b/>
          <w:bCs/>
        </w:rPr>
        <w:t>Figure 2B</w:t>
      </w:r>
      <w:r w:rsidRPr="00940CAF">
        <w:rPr>
          <w:rFonts w:eastAsia="Times New Roman"/>
        </w:rPr>
        <w:t>)</w:t>
      </w:r>
      <w:r w:rsidRPr="00BD2CBC">
        <w:rPr>
          <w:rFonts w:eastAsia="Times New Roman"/>
        </w:rPr>
        <w:t>.</w:t>
      </w:r>
    </w:p>
    <w:p w14:paraId="32E6A32F" w14:textId="77777777" w:rsidR="0057706E" w:rsidRPr="00BD2CBC" w:rsidRDefault="0057706E" w:rsidP="00B562D3">
      <w:pPr>
        <w:outlineLvl w:val="2"/>
        <w:rPr>
          <w:rFonts w:eastAsia="Times New Roman"/>
        </w:rPr>
      </w:pPr>
    </w:p>
    <w:p w14:paraId="6D23826F" w14:textId="397C86EF" w:rsidR="006A4398" w:rsidRPr="00BD2CBC" w:rsidRDefault="008D03C6" w:rsidP="00B562D3">
      <w:pPr>
        <w:outlineLvl w:val="2"/>
        <w:rPr>
          <w:rFonts w:eastAsia="Times New Roman"/>
          <w:b/>
          <w:bCs/>
        </w:rPr>
      </w:pPr>
      <w:r w:rsidRPr="00BD2CBC">
        <w:rPr>
          <w:rFonts w:eastAsia="Times New Roman"/>
          <w:b/>
          <w:bCs/>
        </w:rPr>
        <w:t>PARP inhibitor–resistant ABT</w:t>
      </w:r>
      <w:r w:rsidRPr="00BD2CBC">
        <w:rPr>
          <w:rFonts w:eastAsia="Times New Roman"/>
          <w:b/>
          <w:bCs/>
          <w:vertAlign w:val="superscript"/>
        </w:rPr>
        <w:t>R</w:t>
      </w:r>
      <w:r w:rsidRPr="00BD2CBC">
        <w:rPr>
          <w:rFonts w:eastAsia="Times New Roman"/>
          <w:b/>
          <w:bCs/>
        </w:rPr>
        <w:t>2 cells exhibit robust RAD51 foci formation following DNA damage</w:t>
      </w:r>
    </w:p>
    <w:p w14:paraId="1398DCEE" w14:textId="7259A50E" w:rsidR="00847B1E" w:rsidRPr="00BD2CBC" w:rsidRDefault="008D03C6" w:rsidP="00B562D3">
      <w:pPr>
        <w:outlineLvl w:val="2"/>
        <w:rPr>
          <w:rFonts w:eastAsia="Times New Roman"/>
        </w:rPr>
      </w:pPr>
      <w:r w:rsidRPr="00BD2CBC">
        <w:rPr>
          <w:rFonts w:eastAsia="Times New Roman"/>
        </w:rPr>
        <w:t>To demonstrate the broader applicability of this assay in diverse cell line models with distinct HR status, RAD51 foci formation was evaluated in ABT</w:t>
      </w:r>
      <w:r w:rsidRPr="00BD2CBC">
        <w:rPr>
          <w:rFonts w:eastAsia="Times New Roman"/>
          <w:vertAlign w:val="superscript"/>
        </w:rPr>
        <w:t>R</w:t>
      </w:r>
      <w:r w:rsidRPr="00BD2CBC">
        <w:rPr>
          <w:rFonts w:eastAsia="Times New Roman"/>
        </w:rPr>
        <w:t>2 cells, a</w:t>
      </w:r>
      <w:r w:rsidR="00657EAD" w:rsidRPr="00BD2CBC">
        <w:rPr>
          <w:rFonts w:eastAsia="Times New Roman"/>
        </w:rPr>
        <w:t xml:space="preserve">n </w:t>
      </w:r>
      <w:proofErr w:type="gramStart"/>
      <w:r w:rsidR="00657EAD" w:rsidRPr="00BD2CBC">
        <w:rPr>
          <w:rFonts w:eastAsia="Times New Roman"/>
        </w:rPr>
        <w:t xml:space="preserve">acquired </w:t>
      </w:r>
      <w:r w:rsidRPr="00BD2CBC">
        <w:rPr>
          <w:rFonts w:eastAsia="Times New Roman"/>
        </w:rPr>
        <w:t xml:space="preserve"> PARP</w:t>
      </w:r>
      <w:proofErr w:type="gramEnd"/>
      <w:r w:rsidRPr="00BD2CBC">
        <w:rPr>
          <w:rFonts w:eastAsia="Times New Roman"/>
        </w:rPr>
        <w:t xml:space="preserve"> inhibitor–resistant ovarian cancer cell line derived from </w:t>
      </w:r>
      <w:r w:rsidRPr="00BD2CBC">
        <w:rPr>
          <w:rFonts w:eastAsia="Times New Roman"/>
          <w:i/>
          <w:iCs/>
        </w:rPr>
        <w:t>BRCA2</w:t>
      </w:r>
      <w:r w:rsidRPr="00BD2CBC">
        <w:rPr>
          <w:rFonts w:eastAsia="Times New Roman"/>
        </w:rPr>
        <w:t>-mutated PEO1 cells that have restored BRCA2 expression</w:t>
      </w:r>
      <w:r w:rsidR="001C154C" w:rsidRPr="00940CAF">
        <w:rPr>
          <w:rFonts w:eastAsia="Times New Roman"/>
          <w:vertAlign w:val="superscript"/>
        </w:rPr>
        <w:fldChar w:fldCharType="begin">
          <w:fldData xml:space="preserve">PEVuZE5vdGU+PENpdGU+PEF1dGhvcj5EdWZmaWVsZDwvQXV0aG9yPjxZZWFyPjIwMjY8L1llYXI+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</w:fldData>
        </w:fldChar>
      </w:r>
      <w:r w:rsidR="005B015D" w:rsidRPr="00940CAF">
        <w:rPr>
          <w:rFonts w:eastAsia="Times New Roman"/>
          <w:vertAlign w:val="superscript"/>
        </w:rPr>
        <w:instrText xml:space="preserve"> ADDIN EN.CITE </w:instrText>
      </w:r>
      <w:r w:rsidR="005B015D" w:rsidRPr="00940CAF">
        <w:rPr>
          <w:rFonts w:eastAsia="Times New Roman"/>
          <w:vertAlign w:val="superscript"/>
        </w:rPr>
        <w:fldChar w:fldCharType="begin">
          <w:fldData xml:space="preserve">PEVuZE5vdGU+PENpdGU+PEF1dGhvcj5EdWZmaWVsZDwvQXV0aG9yPjxZZWFyPjIwMjY8L1llYXI+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</w:fldData>
        </w:fldChar>
      </w:r>
      <w:r w:rsidR="005B015D" w:rsidRPr="00940CAF">
        <w:rPr>
          <w:rFonts w:eastAsia="Times New Roman"/>
          <w:vertAlign w:val="superscript"/>
        </w:rPr>
        <w:instrText xml:space="preserve"> ADDIN EN.CITE.DATA </w:instrText>
      </w:r>
      <w:r w:rsidR="005B015D" w:rsidRPr="00940CAF">
        <w:rPr>
          <w:rFonts w:eastAsia="Times New Roman"/>
          <w:vertAlign w:val="superscript"/>
        </w:rPr>
      </w:r>
      <w:r w:rsidR="005B015D" w:rsidRPr="00940CAF">
        <w:rPr>
          <w:rFonts w:eastAsia="Times New Roman"/>
          <w:vertAlign w:val="superscript"/>
        </w:rPr>
        <w:fldChar w:fldCharType="separate"/>
      </w:r>
      <w:r w:rsidR="005B015D" w:rsidRPr="00940CAF">
        <w:rPr>
          <w:rFonts w:eastAsia="Times New Roman"/>
          <w:vertAlign w:val="superscript"/>
        </w:rPr>
        <w:fldChar w:fldCharType="end"/>
      </w:r>
      <w:r w:rsidR="001C154C" w:rsidRPr="00940CAF">
        <w:rPr>
          <w:rFonts w:eastAsia="Times New Roman"/>
          <w:vertAlign w:val="superscript"/>
        </w:rPr>
      </w:r>
      <w:r w:rsidR="001C154C" w:rsidRPr="00940CAF">
        <w:rPr>
          <w:rFonts w:eastAsia="Times New Roman"/>
          <w:vertAlign w:val="superscript"/>
        </w:rPr>
        <w:fldChar w:fldCharType="separate"/>
      </w:r>
      <w:r w:rsidR="005B015D" w:rsidRPr="00940CAF">
        <w:rPr>
          <w:rFonts w:eastAsia="Times New Roman"/>
          <w:noProof/>
          <w:vertAlign w:val="superscript"/>
        </w:rPr>
        <w:t>19,20</w:t>
      </w:r>
      <w:r w:rsidR="001C154C" w:rsidRPr="00940CAF">
        <w:rPr>
          <w:rFonts w:eastAsia="Times New Roman"/>
          <w:vertAlign w:val="superscript"/>
        </w:rPr>
        <w:fldChar w:fldCharType="end"/>
      </w:r>
      <w:r w:rsidRPr="00BD2CBC">
        <w:rPr>
          <w:rFonts w:eastAsia="Times New Roman"/>
        </w:rPr>
        <w:t>. Restoration of BRCA2 promotes RAD51 loading onto single-stranded DNA and re-establishes HR proficiency</w:t>
      </w:r>
      <w:r w:rsidR="00F87529" w:rsidRPr="00940CAF">
        <w:rPr>
          <w:rFonts w:eastAsia="Times New Roman"/>
          <w:vertAlign w:val="superscript"/>
        </w:rPr>
        <w:fldChar w:fldCharType="begin">
          <w:fldData xml:space="preserve">PEVuZE5vdGU+PENpdGU+PEF1dGhvcj5Hb3Juc3RlaW48L0F1dGhvcj48WWVhcj4yMDE4PC9ZZWFy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</w:fldData>
        </w:fldChar>
      </w:r>
      <w:r w:rsidR="0099273C" w:rsidRPr="00940CAF">
        <w:rPr>
          <w:rFonts w:eastAsia="Times New Roman"/>
          <w:vertAlign w:val="superscript"/>
        </w:rPr>
        <w:instrText xml:space="preserve"> ADDIN EN.CITE </w:instrText>
      </w:r>
      <w:r w:rsidR="0099273C" w:rsidRPr="00940CAF">
        <w:rPr>
          <w:rFonts w:eastAsia="Times New Roman"/>
          <w:vertAlign w:val="superscript"/>
        </w:rPr>
        <w:fldChar w:fldCharType="begin">
          <w:fldData xml:space="preserve">PEVuZE5vdGU+PENpdGU+PEF1dGhvcj5Hb3Juc3RlaW48L0F1dGhvcj48WWVhcj4yMDE4PC9ZZWFy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</w:fldData>
        </w:fldChar>
      </w:r>
      <w:r w:rsidR="0099273C" w:rsidRPr="00940CAF">
        <w:rPr>
          <w:rFonts w:eastAsia="Times New Roman"/>
          <w:vertAlign w:val="superscript"/>
        </w:rPr>
        <w:instrText xml:space="preserve"> ADDIN EN.CITE.DATA </w:instrText>
      </w:r>
      <w:r w:rsidR="0099273C" w:rsidRPr="00940CAF">
        <w:rPr>
          <w:rFonts w:eastAsia="Times New Roman"/>
          <w:vertAlign w:val="superscript"/>
        </w:rPr>
      </w:r>
      <w:r w:rsidR="0099273C" w:rsidRPr="00940CAF">
        <w:rPr>
          <w:rFonts w:eastAsia="Times New Roman"/>
          <w:vertAlign w:val="superscript"/>
        </w:rPr>
        <w:fldChar w:fldCharType="separate"/>
      </w:r>
      <w:r w:rsidR="0099273C" w:rsidRPr="00940CAF">
        <w:rPr>
          <w:rFonts w:eastAsia="Times New Roman"/>
          <w:vertAlign w:val="superscript"/>
        </w:rPr>
        <w:fldChar w:fldCharType="end"/>
      </w:r>
      <w:r w:rsidR="00F87529" w:rsidRPr="00940CAF">
        <w:rPr>
          <w:rFonts w:eastAsia="Times New Roman"/>
          <w:vertAlign w:val="superscript"/>
        </w:rPr>
      </w:r>
      <w:r w:rsidR="00F87529" w:rsidRPr="00940CAF">
        <w:rPr>
          <w:rFonts w:eastAsia="Times New Roman"/>
          <w:vertAlign w:val="superscript"/>
        </w:rPr>
        <w:fldChar w:fldCharType="separate"/>
      </w:r>
      <w:r w:rsidR="0099273C" w:rsidRPr="00940CAF">
        <w:rPr>
          <w:rFonts w:eastAsia="Times New Roman"/>
          <w:noProof/>
          <w:vertAlign w:val="superscript"/>
        </w:rPr>
        <w:t>20,25</w:t>
      </w:r>
      <w:r w:rsidR="00F87529" w:rsidRPr="00940CAF">
        <w:rPr>
          <w:rFonts w:eastAsia="Times New Roman"/>
          <w:vertAlign w:val="superscript"/>
        </w:rPr>
        <w:fldChar w:fldCharType="end"/>
      </w:r>
      <w:r w:rsidRPr="00BD2CBC">
        <w:rPr>
          <w:rFonts w:eastAsia="Times New Roman"/>
        </w:rPr>
        <w:t>.</w:t>
      </w:r>
      <w:r w:rsidR="00D66E99" w:rsidRPr="00BD2CBC">
        <w:rPr>
          <w:rFonts w:eastAsia="Times New Roman"/>
        </w:rPr>
        <w:t xml:space="preserve"> </w:t>
      </w:r>
      <w:r w:rsidRPr="00BD2CBC">
        <w:rPr>
          <w:rFonts w:eastAsia="Times New Roman"/>
        </w:rPr>
        <w:t>Following exposure to 6 Gy IR and a 6</w:t>
      </w:r>
      <w:r w:rsidR="00657EAD" w:rsidRPr="00BD2CBC">
        <w:rPr>
          <w:rFonts w:eastAsia="Times New Roman"/>
        </w:rPr>
        <w:t xml:space="preserve"> </w:t>
      </w:r>
      <w:r w:rsidRPr="00BD2CBC">
        <w:rPr>
          <w:rFonts w:eastAsia="Times New Roman"/>
        </w:rPr>
        <w:t>h recovery period, ABT</w:t>
      </w:r>
      <w:r w:rsidRPr="00BD2CBC">
        <w:rPr>
          <w:rFonts w:eastAsia="Times New Roman"/>
          <w:vertAlign w:val="superscript"/>
        </w:rPr>
        <w:t>R</w:t>
      </w:r>
      <w:r w:rsidRPr="00BD2CBC">
        <w:rPr>
          <w:rFonts w:eastAsia="Times New Roman"/>
        </w:rPr>
        <w:t xml:space="preserve">2 cells exhibited strong γH2AX foci formation accompanied by abundant nuclear RAD51 foci </w:t>
      </w:r>
      <w:r w:rsidR="0014418D" w:rsidRPr="00BD2CBC">
        <w:rPr>
          <w:rFonts w:eastAsia="Times New Roman"/>
        </w:rPr>
        <w:t>(</w:t>
      </w:r>
      <w:r w:rsidR="0014418D" w:rsidRPr="00BD2CBC">
        <w:rPr>
          <w:rFonts w:eastAsia="Times New Roman"/>
          <w:b/>
          <w:bCs/>
        </w:rPr>
        <w:t>Figure 2C</w:t>
      </w:r>
      <w:r w:rsidR="0014418D" w:rsidRPr="00BD2CBC">
        <w:rPr>
          <w:rFonts w:eastAsia="Times New Roman"/>
        </w:rPr>
        <w:t>)</w:t>
      </w:r>
      <w:r w:rsidRPr="00BD2CBC">
        <w:rPr>
          <w:rFonts w:eastAsia="Times New Roman"/>
        </w:rPr>
        <w:t xml:space="preserve">. </w:t>
      </w:r>
      <w:r w:rsidR="00007E6C" w:rsidRPr="00BD2CBC">
        <w:t xml:space="preserve">Representative quantification of RAD51/γH2AX co-localized foci in ABTR2 cells is shown in </w:t>
      </w:r>
      <w:r w:rsidR="00007E6C" w:rsidRPr="00940CAF">
        <w:rPr>
          <w:b/>
          <w:bCs/>
        </w:rPr>
        <w:t>Figure 2D</w:t>
      </w:r>
      <w:r w:rsidR="00007E6C" w:rsidRPr="00BD2CBC">
        <w:t>. Consistent with the imaging results, numerous RAD51 foci were observed at γH2AX-positive DNA damage sites following IR treatment. Because the analysis was performed in a single biological replicate, these data are presented as a descriptive example illustrating RAD51 foci formation in an independent HR-proficient model and are not intended for statistical inference or comparison.</w:t>
      </w:r>
      <w:r w:rsidRPr="00BD2CBC">
        <w:rPr>
          <w:rFonts w:eastAsia="Times New Roman"/>
        </w:rPr>
        <w:t xml:space="preserve"> The </w:t>
      </w:r>
      <w:r w:rsidR="00D116B0" w:rsidRPr="00BD2CBC">
        <w:rPr>
          <w:rFonts w:eastAsia="Times New Roman"/>
        </w:rPr>
        <w:t xml:space="preserve">strong </w:t>
      </w:r>
      <w:r w:rsidRPr="00BD2CBC">
        <w:rPr>
          <w:rFonts w:eastAsia="Times New Roman"/>
        </w:rPr>
        <w:t>RAD51 response in ABT</w:t>
      </w:r>
      <w:r w:rsidRPr="00BD2CBC">
        <w:rPr>
          <w:rFonts w:eastAsia="Times New Roman"/>
          <w:vertAlign w:val="superscript"/>
        </w:rPr>
        <w:t>R</w:t>
      </w:r>
      <w:r w:rsidRPr="00BD2CBC">
        <w:rPr>
          <w:rFonts w:eastAsia="Times New Roman"/>
        </w:rPr>
        <w:t>2 cells is consistent with restored HR function</w:t>
      </w:r>
      <w:r w:rsidR="00F87529" w:rsidRPr="00940CAF">
        <w:rPr>
          <w:rFonts w:eastAsia="Times New Roman"/>
          <w:vertAlign w:val="superscript"/>
        </w:rPr>
        <w:fldChar w:fldCharType="begin">
          <w:fldData xml:space="preserve">PEVuZE5vdGU+PENpdGU+PEF1dGhvcj5NY0dlaGVlPC9BdXRob3I+PFllYXI+MjAyNTwvWWVhcj48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</w:fldData>
        </w:fldChar>
      </w:r>
      <w:r w:rsidR="005B015D" w:rsidRPr="00940CAF">
        <w:rPr>
          <w:rFonts w:eastAsia="Times New Roman"/>
          <w:vertAlign w:val="superscript"/>
        </w:rPr>
        <w:instrText xml:space="preserve"> ADDIN EN.CITE </w:instrText>
      </w:r>
      <w:r w:rsidR="005B015D" w:rsidRPr="00940CAF">
        <w:rPr>
          <w:rFonts w:eastAsia="Times New Roman"/>
          <w:vertAlign w:val="superscript"/>
        </w:rPr>
        <w:fldChar w:fldCharType="begin">
          <w:fldData xml:space="preserve">PEVuZE5vdGU+PENpdGU+PEF1dGhvcj5NY0dlaGVlPC9BdXRob3I+PFllYXI+MjAyNTwvWWVhcj48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</w:fldData>
        </w:fldChar>
      </w:r>
      <w:r w:rsidR="005B015D" w:rsidRPr="00940CAF">
        <w:rPr>
          <w:rFonts w:eastAsia="Times New Roman"/>
          <w:vertAlign w:val="superscript"/>
        </w:rPr>
        <w:instrText xml:space="preserve"> ADDIN EN.CITE.DATA </w:instrText>
      </w:r>
      <w:r w:rsidR="005B015D" w:rsidRPr="00940CAF">
        <w:rPr>
          <w:rFonts w:eastAsia="Times New Roman"/>
          <w:vertAlign w:val="superscript"/>
        </w:rPr>
      </w:r>
      <w:r w:rsidR="005B015D" w:rsidRPr="00940CAF">
        <w:rPr>
          <w:rFonts w:eastAsia="Times New Roman"/>
          <w:vertAlign w:val="superscript"/>
        </w:rPr>
        <w:fldChar w:fldCharType="separate"/>
      </w:r>
      <w:r w:rsidR="005B015D" w:rsidRPr="00940CAF">
        <w:rPr>
          <w:rFonts w:eastAsia="Times New Roman"/>
          <w:vertAlign w:val="superscript"/>
        </w:rPr>
        <w:fldChar w:fldCharType="end"/>
      </w:r>
      <w:r w:rsidR="00F87529" w:rsidRPr="00940CAF">
        <w:rPr>
          <w:rFonts w:eastAsia="Times New Roman"/>
          <w:vertAlign w:val="superscript"/>
        </w:rPr>
      </w:r>
      <w:r w:rsidR="00F87529" w:rsidRPr="00940CAF">
        <w:rPr>
          <w:rFonts w:eastAsia="Times New Roman"/>
          <w:vertAlign w:val="superscript"/>
        </w:rPr>
        <w:fldChar w:fldCharType="separate"/>
      </w:r>
      <w:r w:rsidR="005B015D" w:rsidRPr="00940CAF">
        <w:rPr>
          <w:rFonts w:eastAsia="Times New Roman"/>
          <w:noProof/>
          <w:vertAlign w:val="superscript"/>
        </w:rPr>
        <w:t>20</w:t>
      </w:r>
      <w:r w:rsidR="00F87529" w:rsidRPr="00940CAF">
        <w:rPr>
          <w:rFonts w:eastAsia="Times New Roman"/>
          <w:vertAlign w:val="superscript"/>
        </w:rPr>
        <w:fldChar w:fldCharType="end"/>
      </w:r>
      <w:r w:rsidRPr="00BD2CBC">
        <w:rPr>
          <w:rFonts w:eastAsia="Times New Roman"/>
        </w:rPr>
        <w:t xml:space="preserve"> and </w:t>
      </w:r>
      <w:r w:rsidR="00615B18" w:rsidRPr="00BD2CBC">
        <w:rPr>
          <w:rFonts w:eastAsia="Times New Roman"/>
        </w:rPr>
        <w:t xml:space="preserve">suggests </w:t>
      </w:r>
      <w:r w:rsidRPr="00BD2CBC">
        <w:rPr>
          <w:rFonts w:eastAsia="Times New Roman"/>
        </w:rPr>
        <w:t xml:space="preserve">that this assay can be effectively applied across multiple cell types. </w:t>
      </w:r>
    </w:p>
    <w:p w14:paraId="5A4E53A2" w14:textId="77777777" w:rsidR="0057706E" w:rsidRPr="00BD2CBC" w:rsidRDefault="0057706E" w:rsidP="00B562D3">
      <w:pPr>
        <w:rPr>
          <w:rFonts w:eastAsia="Times New Roman"/>
        </w:rPr>
      </w:pPr>
    </w:p>
    <w:p w14:paraId="6D510784" w14:textId="54A5CF15" w:rsidR="006E4797" w:rsidRPr="00BD2CBC" w:rsidRDefault="008D03C6" w:rsidP="00B562D3">
      <w:pPr>
        <w:rPr>
          <w:color w:val="808080"/>
        </w:rPr>
      </w:pPr>
      <w:r w:rsidRPr="00BD2CBC">
        <w:rPr>
          <w:b/>
        </w:rPr>
        <w:t>FIGURE</w:t>
      </w:r>
      <w:r w:rsidR="0057706E" w:rsidRPr="00BD2CBC">
        <w:rPr>
          <w:b/>
        </w:rPr>
        <w:t>S</w:t>
      </w:r>
      <w:r w:rsidRPr="00BD2CBC">
        <w:rPr>
          <w:b/>
        </w:rPr>
        <w:t xml:space="preserve"> AND TABLE LEGENDS:</w:t>
      </w:r>
      <w:r w:rsidRPr="00BD2CBC">
        <w:rPr>
          <w:color w:val="808080"/>
        </w:rPr>
        <w:t xml:space="preserve"> </w:t>
      </w:r>
    </w:p>
    <w:p w14:paraId="7C4A5F84" w14:textId="0E905BE5" w:rsidR="00E44B3D" w:rsidRPr="00BD2CBC" w:rsidRDefault="008D03C6" w:rsidP="00B562D3">
      <w:pPr>
        <w:rPr>
          <w:rFonts w:eastAsia="Times New Roman"/>
        </w:rPr>
      </w:pPr>
      <w:r w:rsidRPr="00BD2CBC">
        <w:rPr>
          <w:rFonts w:eastAsia="Times New Roman"/>
          <w:b/>
          <w:bCs/>
        </w:rPr>
        <w:t>Figure 1</w:t>
      </w:r>
      <w:r w:rsidR="0057706E" w:rsidRPr="00BD2CBC">
        <w:rPr>
          <w:rFonts w:eastAsia="Times New Roman"/>
          <w:b/>
          <w:bCs/>
        </w:rPr>
        <w:t>:</w:t>
      </w:r>
      <w:r w:rsidRPr="00BD2CBC">
        <w:rPr>
          <w:rFonts w:eastAsia="Times New Roman"/>
          <w:b/>
          <w:bCs/>
        </w:rPr>
        <w:t xml:space="preserve"> Schematic overview of the RAD51 foci detection and quantification workflow.</w:t>
      </w:r>
      <w:r w:rsidR="0057706E" w:rsidRPr="00BD2CBC">
        <w:rPr>
          <w:rFonts w:eastAsia="Times New Roman"/>
          <w:b/>
          <w:bCs/>
        </w:rPr>
        <w:t xml:space="preserve"> </w:t>
      </w:r>
      <w:r w:rsidR="005A5808" w:rsidRPr="00BD2CBC">
        <w:t>The workflow consists of (</w:t>
      </w:r>
      <w:r w:rsidR="00C24FD6" w:rsidRPr="00C24FD6">
        <w:rPr>
          <w:b/>
          <w:bCs/>
        </w:rPr>
        <w:t>A</w:t>
      </w:r>
      <w:r w:rsidR="005A5808" w:rsidRPr="00BD2CBC">
        <w:t>) cell seeding, (</w:t>
      </w:r>
      <w:r w:rsidR="005A5808" w:rsidRPr="00C24FD6">
        <w:rPr>
          <w:b/>
          <w:bCs/>
        </w:rPr>
        <w:t>B</w:t>
      </w:r>
      <w:r w:rsidR="005A5808" w:rsidRPr="00BD2CBC">
        <w:t>) induction of DNA damage by ionizing radiation, (</w:t>
      </w:r>
      <w:r w:rsidR="005A5808" w:rsidRPr="00C24FD6">
        <w:rPr>
          <w:b/>
          <w:bCs/>
        </w:rPr>
        <w:t>C</w:t>
      </w:r>
      <w:r w:rsidR="005A5808" w:rsidRPr="00BD2CBC">
        <w:t>) fixation and permeabilization, (</w:t>
      </w:r>
      <w:r w:rsidR="005A5808" w:rsidRPr="00C24FD6">
        <w:rPr>
          <w:b/>
          <w:bCs/>
        </w:rPr>
        <w:t>D</w:t>
      </w:r>
      <w:r w:rsidR="005A5808" w:rsidRPr="00BD2CBC">
        <w:t>) blocking, (</w:t>
      </w:r>
      <w:r w:rsidR="005A5808" w:rsidRPr="00C24FD6">
        <w:rPr>
          <w:b/>
          <w:bCs/>
        </w:rPr>
        <w:t>E</w:t>
      </w:r>
      <w:r w:rsidR="005A5808" w:rsidRPr="00BD2CBC">
        <w:t>) primary antibody incubation, (</w:t>
      </w:r>
      <w:r w:rsidR="005A5808" w:rsidRPr="00C24FD6">
        <w:rPr>
          <w:b/>
          <w:bCs/>
        </w:rPr>
        <w:t>F</w:t>
      </w:r>
      <w:r w:rsidR="005A5808" w:rsidRPr="00BD2CBC">
        <w:t>) secondary antibody incubation, (</w:t>
      </w:r>
      <w:r w:rsidR="005A5808" w:rsidRPr="00C24FD6">
        <w:rPr>
          <w:b/>
          <w:bCs/>
        </w:rPr>
        <w:t>G</w:t>
      </w:r>
      <w:r w:rsidR="005A5808" w:rsidRPr="00BD2CBC">
        <w:t>) nuclear staining and slide mounting, and (</w:t>
      </w:r>
      <w:r w:rsidR="005A5808" w:rsidRPr="00C24FD6">
        <w:rPr>
          <w:b/>
          <w:bCs/>
        </w:rPr>
        <w:t>H</w:t>
      </w:r>
      <w:r w:rsidR="005A5808" w:rsidRPr="00BD2CBC">
        <w:t xml:space="preserve">) confocal imaging and quantitative analysis. Detailed experimental procedures are provided in the corresponding </w:t>
      </w:r>
      <w:r w:rsidR="005A5808" w:rsidRPr="00BD2CBC">
        <w:lastRenderedPageBreak/>
        <w:t>sections of the protocol.</w:t>
      </w:r>
      <w:r w:rsidR="00D648B1" w:rsidRPr="00BD2CBC">
        <w:t xml:space="preserve"> </w:t>
      </w:r>
      <w:r w:rsidR="00CD1CFE">
        <w:t xml:space="preserve">This figure was created by </w:t>
      </w:r>
      <w:r w:rsidR="00523C3C">
        <w:t xml:space="preserve">the </w:t>
      </w:r>
      <w:r w:rsidR="00CD1CFE">
        <w:t xml:space="preserve">authors </w:t>
      </w:r>
      <w:r w:rsidR="00D648B1" w:rsidRPr="00BD2CBC">
        <w:rPr>
          <w:rFonts w:eastAsia="Times New Roman"/>
        </w:rPr>
        <w:t xml:space="preserve">in </w:t>
      </w:r>
      <w:proofErr w:type="spellStart"/>
      <w:r w:rsidR="00D648B1" w:rsidRPr="00BD2CBC">
        <w:rPr>
          <w:rFonts w:eastAsia="Times New Roman"/>
        </w:rPr>
        <w:t>BioRender</w:t>
      </w:r>
      <w:proofErr w:type="spellEnd"/>
      <w:r w:rsidR="00D648B1" w:rsidRPr="00BD2CBC">
        <w:rPr>
          <w:rFonts w:eastAsia="Times New Roman"/>
        </w:rPr>
        <w:t>. Poncelet, C. (2026). BioRender.com/</w:t>
      </w:r>
      <w:r w:rsidR="00D648B1" w:rsidRPr="00BD2CBC">
        <w:t xml:space="preserve"> </w:t>
      </w:r>
      <w:r w:rsidR="00D648B1" w:rsidRPr="00BD2CBC">
        <w:rPr>
          <w:rFonts w:eastAsia="Times New Roman"/>
        </w:rPr>
        <w:t>i6ymyz8.</w:t>
      </w:r>
      <w:r w:rsidR="00523C3C">
        <w:rPr>
          <w:rFonts w:eastAsia="Times New Roman"/>
        </w:rPr>
        <w:t xml:space="preserve"> Publication license is attached.</w:t>
      </w:r>
    </w:p>
    <w:p w14:paraId="363C75B1" w14:textId="77777777" w:rsidR="0057706E" w:rsidRPr="00BD2CBC" w:rsidRDefault="0057706E" w:rsidP="00B562D3">
      <w:pPr>
        <w:rPr>
          <w:rFonts w:eastAsia="Times New Roman"/>
          <w:b/>
          <w:bCs/>
        </w:rPr>
      </w:pPr>
    </w:p>
    <w:p w14:paraId="13194728" w14:textId="44856869" w:rsidR="00E44B3D" w:rsidRPr="00BD2CBC" w:rsidRDefault="008D03C6" w:rsidP="00B562D3">
      <w:r w:rsidRPr="00BD2CBC">
        <w:rPr>
          <w:rFonts w:eastAsia="Times New Roman"/>
          <w:b/>
          <w:bCs/>
        </w:rPr>
        <w:t>Figure 2</w:t>
      </w:r>
      <w:r w:rsidR="0057706E" w:rsidRPr="00BD2CBC">
        <w:rPr>
          <w:rFonts w:eastAsia="Times New Roman"/>
          <w:b/>
          <w:bCs/>
        </w:rPr>
        <w:t>:</w:t>
      </w:r>
      <w:r w:rsidRPr="00BD2CBC">
        <w:rPr>
          <w:rFonts w:eastAsia="Times New Roman"/>
          <w:b/>
          <w:bCs/>
        </w:rPr>
        <w:t xml:space="preserve"> IR induces RAD51 foci formation at DNA </w:t>
      </w:r>
      <w:r w:rsidR="0070555D" w:rsidRPr="00BD2CBC">
        <w:rPr>
          <w:rFonts w:eastAsia="Times New Roman"/>
          <w:b/>
          <w:bCs/>
        </w:rPr>
        <w:t>DSBs</w:t>
      </w:r>
      <w:r w:rsidRPr="00BD2CBC">
        <w:rPr>
          <w:rFonts w:eastAsia="Times New Roman"/>
          <w:b/>
          <w:bCs/>
        </w:rPr>
        <w:t>.</w:t>
      </w:r>
      <w:r w:rsidR="0057706E" w:rsidRPr="00BD2CBC">
        <w:rPr>
          <w:rFonts w:eastAsia="Times New Roman"/>
          <w:b/>
          <w:bCs/>
        </w:rPr>
        <w:t xml:space="preserve"> </w:t>
      </w:r>
      <w:r w:rsidRPr="00BD2CBC">
        <w:rPr>
          <w:rStyle w:val="Strong"/>
          <w:b w:val="0"/>
          <w:bCs w:val="0"/>
        </w:rPr>
        <w:t>(</w:t>
      </w:r>
      <w:r w:rsidRPr="00BD2CBC">
        <w:rPr>
          <w:rStyle w:val="Strong"/>
        </w:rPr>
        <w:t>A</w:t>
      </w:r>
      <w:r w:rsidRPr="00BD2CBC">
        <w:rPr>
          <w:rStyle w:val="Strong"/>
          <w:b w:val="0"/>
          <w:bCs w:val="0"/>
        </w:rPr>
        <w:t>)</w:t>
      </w:r>
      <w:r w:rsidRPr="00BD2CBC">
        <w:t xml:space="preserve"> </w:t>
      </w:r>
      <w:r w:rsidR="00CF172A" w:rsidRPr="00BD2CBC">
        <w:t>Representative confocal immunofluorescence images of HR-proficient OVCAR-8 ovarian cancer cells transfected with non-targeting control siRNA (siLUC) or RAD51-targeting siRNA (siRAD51), exposed to 6 Gy IR and allowed to recover for 6 h</w:t>
      </w:r>
      <w:r w:rsidR="002F50BA" w:rsidRPr="00BD2CBC">
        <w:t>,</w:t>
      </w:r>
      <w:r w:rsidR="00CF172A" w:rsidRPr="00BD2CBC">
        <w:t xml:space="preserve"> or left untreated. Cells were stained for RAD51 and γH2AX, with γH2AX serving as a marker of DSBs. IR induced substantial γH2AX foci formation in both siLUC- and siRAD51-transfected cells, whereas RAD51 foci formation was observed predominantly in siLUC-transfected cells</w:t>
      </w:r>
      <w:r w:rsidR="0070606C" w:rsidRPr="00BD2CBC">
        <w:t xml:space="preserve">. </w:t>
      </w:r>
      <w:r w:rsidR="002703DF" w:rsidRPr="00BD2CBC">
        <w:t>Full-field images (top) and corresponding cropped insets highlighting regions of interest (bottom) are shown for each condition.</w:t>
      </w:r>
      <w:r w:rsidR="0057706E" w:rsidRPr="00BD2CBC">
        <w:t xml:space="preserve"> </w:t>
      </w:r>
      <w:r w:rsidRPr="00BD2CBC">
        <w:rPr>
          <w:rStyle w:val="Strong"/>
          <w:b w:val="0"/>
          <w:bCs w:val="0"/>
        </w:rPr>
        <w:t>(</w:t>
      </w:r>
      <w:r w:rsidRPr="00BD2CBC">
        <w:rPr>
          <w:rStyle w:val="Strong"/>
        </w:rPr>
        <w:t>B</w:t>
      </w:r>
      <w:r w:rsidRPr="00BD2CBC">
        <w:rPr>
          <w:rStyle w:val="Strong"/>
          <w:b w:val="0"/>
          <w:bCs w:val="0"/>
        </w:rPr>
        <w:t>)</w:t>
      </w:r>
      <w:r w:rsidRPr="00BD2CBC">
        <w:rPr>
          <w:b/>
          <w:bCs/>
        </w:rPr>
        <w:t xml:space="preserve"> </w:t>
      </w:r>
      <w:r w:rsidR="0070606C" w:rsidRPr="00BD2CBC">
        <w:t xml:space="preserve">Quantification of RAD51/γH2AX co-localized foci per nucleus in OVCAR-8 cells following IR, as shown in (A). Approximately 50 nuclei from multiple microscopic fields were analyzed per condition. Each data point represents a single nucleus scored for RAD51/γH2AX co-localized foci. Cells transfected with siLUC exhibited </w:t>
      </w:r>
      <w:r w:rsidR="0070606C" w:rsidRPr="00BD2CBC">
        <w:rPr>
          <w:rStyle w:val="Strong"/>
          <w:b w:val="0"/>
          <w:bCs w:val="0"/>
        </w:rPr>
        <w:t>23.07 ± 4.36</w:t>
      </w:r>
      <w:r w:rsidR="0070606C" w:rsidRPr="00BD2CBC">
        <w:t xml:space="preserve"> RAD51/γH2AX co-localized foci per nucleus (mean ± SD), whereas siRAD51-transfected cells exhibited </w:t>
      </w:r>
      <w:r w:rsidR="0070606C" w:rsidRPr="00BD2CBC">
        <w:rPr>
          <w:rStyle w:val="Strong"/>
          <w:b w:val="0"/>
          <w:bCs w:val="0"/>
        </w:rPr>
        <w:t>2.22 ± 1.70</w:t>
      </w:r>
      <w:r w:rsidR="0070606C" w:rsidRPr="00BD2CBC">
        <w:t xml:space="preserve"> foci per nucleus (mean ± SD). Data are presented as mean ± SD of all nuclei analyzed from three independent biological replicates for each condition. Statistical significance was determined using an unpaired Student's </w:t>
      </w:r>
      <w:r w:rsidR="0070606C" w:rsidRPr="00BD2CBC">
        <w:rPr>
          <w:rStyle w:val="Emphasis"/>
        </w:rPr>
        <w:t>t</w:t>
      </w:r>
      <w:r w:rsidR="0070606C" w:rsidRPr="00BD2CBC">
        <w:t>-test. ***</w:t>
      </w:r>
      <w:r w:rsidR="001739DF" w:rsidRPr="00BD2CBC">
        <w:rPr>
          <w:rStyle w:val="Emphasis"/>
        </w:rPr>
        <w:t>p</w:t>
      </w:r>
      <w:r w:rsidR="0070606C" w:rsidRPr="00EB3BB4">
        <w:t xml:space="preserve"> &lt; 0.0001. Immunoblot analysis of RAD51 and </w:t>
      </w:r>
      <w:r w:rsidR="003D514A" w:rsidRPr="00BD2CBC">
        <w:t>ACTIN</w:t>
      </w:r>
      <w:r w:rsidR="0070606C" w:rsidRPr="00BD2CBC">
        <w:t xml:space="preserve"> (loading control) performed 48 h after transfection with siLUC or siRAD51 confirms efficient RAD51 depletion (top). </w:t>
      </w:r>
      <w:r w:rsidRPr="00BD2CBC">
        <w:rPr>
          <w:rStyle w:val="Strong"/>
          <w:b w:val="0"/>
          <w:bCs w:val="0"/>
        </w:rPr>
        <w:t>(</w:t>
      </w:r>
      <w:r w:rsidRPr="00BD2CBC">
        <w:rPr>
          <w:rStyle w:val="Strong"/>
        </w:rPr>
        <w:t>C</w:t>
      </w:r>
      <w:r w:rsidRPr="00BD2CBC">
        <w:rPr>
          <w:rStyle w:val="Strong"/>
          <w:b w:val="0"/>
          <w:bCs w:val="0"/>
        </w:rPr>
        <w:t>)</w:t>
      </w:r>
      <w:r w:rsidRPr="00BD2CBC">
        <w:rPr>
          <w:b/>
          <w:bCs/>
        </w:rPr>
        <w:t xml:space="preserve"> </w:t>
      </w:r>
      <w:r w:rsidR="00CF172A" w:rsidRPr="00BD2CBC">
        <w:t>Representative confocal immunofluorescence images of ABT</w:t>
      </w:r>
      <w:r w:rsidR="00CF172A" w:rsidRPr="00BD2CBC">
        <w:rPr>
          <w:vertAlign w:val="superscript"/>
        </w:rPr>
        <w:t>R</w:t>
      </w:r>
      <w:r w:rsidR="00CF172A" w:rsidRPr="00BD2CBC">
        <w:t>2 cells, a PARP</w:t>
      </w:r>
      <w:r w:rsidR="003D514A" w:rsidRPr="00BD2CBC">
        <w:t xml:space="preserve"> </w:t>
      </w:r>
      <w:r w:rsidR="00CF172A" w:rsidRPr="00BD2CBC">
        <w:t>i</w:t>
      </w:r>
      <w:r w:rsidR="003D514A" w:rsidRPr="00BD2CBC">
        <w:t>nhibitor</w:t>
      </w:r>
      <w:r w:rsidR="00CF172A" w:rsidRPr="00BD2CBC">
        <w:t xml:space="preserve">-resistant derivative of the </w:t>
      </w:r>
      <w:r w:rsidR="00CF172A" w:rsidRPr="00BD2CBC">
        <w:rPr>
          <w:i/>
          <w:iCs/>
        </w:rPr>
        <w:t>BRCA2</w:t>
      </w:r>
      <w:r w:rsidR="00CF172A" w:rsidRPr="00BD2CBC">
        <w:t xml:space="preserve">-mutated ovarian cancer cell line PEO1 that has restored </w:t>
      </w:r>
      <w:r w:rsidR="003D514A" w:rsidRPr="00BD2CBC">
        <w:t>HR</w:t>
      </w:r>
      <w:r w:rsidR="00CF172A" w:rsidRPr="00BD2CBC">
        <w:t xml:space="preserve"> function through BRCA2 re-expression, following exposure to 6 Gy IR and a 6 h recovery period. Cells were stained for γH2AX and RAD51, showing robust DSB-induced RAD51 foci formation. </w:t>
      </w:r>
      <w:r w:rsidRPr="00BD2CBC">
        <w:rPr>
          <w:rStyle w:val="Strong"/>
          <w:b w:val="0"/>
          <w:bCs w:val="0"/>
        </w:rPr>
        <w:t>(</w:t>
      </w:r>
      <w:r w:rsidRPr="00BD2CBC">
        <w:rPr>
          <w:rStyle w:val="Strong"/>
        </w:rPr>
        <w:t>D</w:t>
      </w:r>
      <w:r w:rsidRPr="00BD2CBC">
        <w:rPr>
          <w:rStyle w:val="Strong"/>
          <w:b w:val="0"/>
          <w:bCs w:val="0"/>
        </w:rPr>
        <w:t>)</w:t>
      </w:r>
      <w:r w:rsidRPr="00BD2CBC">
        <w:rPr>
          <w:b/>
          <w:bCs/>
        </w:rPr>
        <w:t xml:space="preserve"> </w:t>
      </w:r>
      <w:r w:rsidR="001739DF" w:rsidRPr="00BD2CBC">
        <w:t>Quantification of RAD51/γH2AX co-localized foci per nucleus in ABT</w:t>
      </w:r>
      <w:r w:rsidR="001739DF" w:rsidRPr="00940CAF">
        <w:rPr>
          <w:vertAlign w:val="superscript"/>
        </w:rPr>
        <w:t>R</w:t>
      </w:r>
      <w:r w:rsidR="001739DF" w:rsidRPr="00BD2CBC">
        <w:t>2 cells following IR. Approximately 50 nuclei from multiple microscopic fields were analyzed. Each data point represents a single nucleus scored for RAD51/γH2AX co-localized foci. Data are presented as individual nuclei with the mean ± SD from the analyzed population. Because these data were obtained from a single biological replicate, no statistical analysis was performed. This panel is included solely as a descriptive demonstration of RAD51 foci formation in an HR-proficient, BRCA2-restored ovarian cancer cell model and is not intended to support inferential statistical conclusions.</w:t>
      </w:r>
    </w:p>
    <w:p w14:paraId="4381E445" w14:textId="77777777" w:rsidR="0057706E" w:rsidRPr="00BD2CBC" w:rsidRDefault="0057706E" w:rsidP="00B562D3"/>
    <w:p w14:paraId="7C0B6465" w14:textId="1BEC8181" w:rsidR="006E4797" w:rsidRPr="00BD2CBC" w:rsidRDefault="008D03C6" w:rsidP="00B562D3">
      <w:pPr>
        <w:rPr>
          <w:b/>
        </w:rPr>
      </w:pPr>
      <w:r w:rsidRPr="00BD2CBC">
        <w:rPr>
          <w:b/>
        </w:rPr>
        <w:t xml:space="preserve">DISCUSSION: </w:t>
      </w:r>
    </w:p>
    <w:p w14:paraId="6BFAB4A6" w14:textId="093FBDC0" w:rsidR="006A4398" w:rsidRPr="00BD2CBC" w:rsidRDefault="008D03C6" w:rsidP="00B562D3">
      <w:pPr>
        <w:outlineLvl w:val="2"/>
        <w:rPr>
          <w:rFonts w:eastAsia="Times New Roman"/>
        </w:rPr>
      </w:pPr>
      <w:r w:rsidRPr="00BD2CBC">
        <w:rPr>
          <w:rFonts w:eastAsia="Times New Roman"/>
        </w:rPr>
        <w:t xml:space="preserve">The immunofluorescence-based detection of nuclear RAD51 foci described here provides a </w:t>
      </w:r>
      <w:r w:rsidR="00D116B0" w:rsidRPr="00BD2CBC">
        <w:rPr>
          <w:rFonts w:eastAsia="Times New Roman"/>
        </w:rPr>
        <w:t>reliable</w:t>
      </w:r>
      <w:r w:rsidRPr="00BD2CBC">
        <w:rPr>
          <w:rFonts w:eastAsia="Times New Roman"/>
        </w:rPr>
        <w:t xml:space="preserve"> and functional approach to assess HR activity in </w:t>
      </w:r>
      <w:r w:rsidR="00AC5A70" w:rsidRPr="00BD2CBC">
        <w:rPr>
          <w:rFonts w:eastAsia="Times New Roman"/>
        </w:rPr>
        <w:t xml:space="preserve">cultured ovarian </w:t>
      </w:r>
      <w:r w:rsidRPr="00BD2CBC">
        <w:rPr>
          <w:rFonts w:eastAsia="Times New Roman"/>
        </w:rPr>
        <w:t xml:space="preserve">cancer cells. Unlike genomic or transcriptomic analyses that infer HR status indirectly, RAD51 foci formation directly reflects the cell’s ability to recruit and assemble the core HR machinery at sites of DNA DSBs. As such, this assay serves as a sensitive readout of HR competency following DNA damage and is </w:t>
      </w:r>
      <w:r w:rsidR="00853EA0" w:rsidRPr="00BD2CBC">
        <w:rPr>
          <w:rFonts w:eastAsia="Times New Roman"/>
        </w:rPr>
        <w:t>well-suited</w:t>
      </w:r>
      <w:r w:rsidRPr="00BD2CBC">
        <w:rPr>
          <w:rFonts w:eastAsia="Times New Roman"/>
        </w:rPr>
        <w:t xml:space="preserve"> for mechanistic studies investigating HR repair regulation or therapeutic response.</w:t>
      </w:r>
      <w:r w:rsidR="00D66E99" w:rsidRPr="00BD2CBC">
        <w:rPr>
          <w:rFonts w:eastAsia="Times New Roman"/>
        </w:rPr>
        <w:t xml:space="preserve"> </w:t>
      </w:r>
      <w:r w:rsidR="00AD5A21" w:rsidRPr="00BD2CBC">
        <w:rPr>
          <w:rFonts w:eastAsia="Times New Roman"/>
        </w:rPr>
        <w:t>IR</w:t>
      </w:r>
      <w:r w:rsidRPr="00BD2CBC">
        <w:rPr>
          <w:rFonts w:eastAsia="Times New Roman"/>
        </w:rPr>
        <w:t xml:space="preserve"> was used in this protocol to induce a controlled</w:t>
      </w:r>
      <w:r w:rsidR="00774871">
        <w:rPr>
          <w:rFonts w:eastAsia="Times New Roman"/>
        </w:rPr>
        <w:t>, reproducible level of DSBs, leading to</w:t>
      </w:r>
      <w:r w:rsidRPr="00BD2CBC">
        <w:rPr>
          <w:rFonts w:eastAsia="Times New Roman"/>
        </w:rPr>
        <w:t xml:space="preserve"> γH2AX formation and subsequent RAD51 recruitment. The selected dose of 6 Gy and a 6</w:t>
      </w:r>
      <w:r w:rsidR="0083548E" w:rsidRPr="00BD2CBC">
        <w:rPr>
          <w:rFonts w:eastAsia="Times New Roman"/>
        </w:rPr>
        <w:t xml:space="preserve"> </w:t>
      </w:r>
      <w:r w:rsidRPr="00BD2CBC">
        <w:rPr>
          <w:rFonts w:eastAsia="Times New Roman"/>
        </w:rPr>
        <w:t xml:space="preserve">h recovery period </w:t>
      </w:r>
      <w:r w:rsidR="00774871" w:rsidRPr="00BD2CBC">
        <w:rPr>
          <w:rFonts w:eastAsia="Times New Roman"/>
        </w:rPr>
        <w:t>was</w:t>
      </w:r>
      <w:r w:rsidRPr="00BD2CBC">
        <w:rPr>
          <w:rFonts w:eastAsia="Times New Roman"/>
        </w:rPr>
        <w:t xml:space="preserve"> optimized to capture peak RAD51 foci formation during active HR repair</w:t>
      </w:r>
      <w:r w:rsidR="0083548E" w:rsidRPr="00940CAF">
        <w:rPr>
          <w:rFonts w:eastAsia="Times New Roman"/>
          <w:vertAlign w:val="superscript"/>
        </w:rPr>
        <w:fldChar w:fldCharType="begin">
          <w:fldData xml:space="preserve">PEVuZE5vdGU+PENpdGU+PEF1dGhvcj5DaGF0dXJ2ZWRpPC9BdXRob3I+PFllYXI+MjAyNDwvWWVh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</w:fldData>
        </w:fldChar>
      </w:r>
      <w:r w:rsidR="0099273C" w:rsidRPr="00940CAF">
        <w:rPr>
          <w:rFonts w:eastAsia="Times New Roman"/>
          <w:vertAlign w:val="superscript"/>
        </w:rPr>
        <w:instrText xml:space="preserve"> ADDIN EN.CITE </w:instrText>
      </w:r>
      <w:r w:rsidR="0099273C" w:rsidRPr="00940CAF">
        <w:rPr>
          <w:rFonts w:eastAsia="Times New Roman"/>
          <w:vertAlign w:val="superscript"/>
        </w:rPr>
        <w:fldChar w:fldCharType="begin">
          <w:fldData xml:space="preserve">PEVuZE5vdGU+PENpdGU+PEF1dGhvcj5DaGF0dXJ2ZWRpPC9BdXRob3I+PFllYXI+MjAyNDwvWWVh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</w:fldData>
        </w:fldChar>
      </w:r>
      <w:r w:rsidR="0099273C" w:rsidRPr="00940CAF">
        <w:rPr>
          <w:rFonts w:eastAsia="Times New Roman"/>
          <w:vertAlign w:val="superscript"/>
        </w:rPr>
        <w:instrText xml:space="preserve"> ADDIN EN.CITE.DATA </w:instrText>
      </w:r>
      <w:r w:rsidR="0099273C" w:rsidRPr="00940CAF">
        <w:rPr>
          <w:rFonts w:eastAsia="Times New Roman"/>
          <w:vertAlign w:val="superscript"/>
        </w:rPr>
      </w:r>
      <w:r w:rsidR="0099273C" w:rsidRPr="00940CAF">
        <w:rPr>
          <w:rFonts w:eastAsia="Times New Roman"/>
          <w:vertAlign w:val="superscript"/>
        </w:rPr>
        <w:fldChar w:fldCharType="separate"/>
      </w:r>
      <w:r w:rsidR="0099273C" w:rsidRPr="00940CAF">
        <w:rPr>
          <w:rFonts w:eastAsia="Times New Roman"/>
          <w:vertAlign w:val="superscript"/>
        </w:rPr>
        <w:fldChar w:fldCharType="end"/>
      </w:r>
      <w:r w:rsidR="0083548E" w:rsidRPr="00940CAF">
        <w:rPr>
          <w:rFonts w:eastAsia="Times New Roman"/>
          <w:vertAlign w:val="superscript"/>
        </w:rPr>
      </w:r>
      <w:r w:rsidR="0083548E" w:rsidRPr="00940CAF">
        <w:rPr>
          <w:rFonts w:eastAsia="Times New Roman"/>
          <w:vertAlign w:val="superscript"/>
        </w:rPr>
        <w:fldChar w:fldCharType="separate"/>
      </w:r>
      <w:r w:rsidR="0099273C" w:rsidRPr="00940CAF">
        <w:rPr>
          <w:rFonts w:eastAsia="Times New Roman"/>
          <w:noProof/>
          <w:vertAlign w:val="superscript"/>
        </w:rPr>
        <w:t>21</w:t>
      </w:r>
      <w:r w:rsidR="0083548E" w:rsidRPr="00940CAF">
        <w:rPr>
          <w:rFonts w:eastAsia="Times New Roman"/>
          <w:vertAlign w:val="superscript"/>
        </w:rPr>
        <w:fldChar w:fldCharType="end"/>
      </w:r>
      <w:r w:rsidRPr="00BD2CBC">
        <w:rPr>
          <w:rFonts w:eastAsia="Times New Roman"/>
        </w:rPr>
        <w:t xml:space="preserve">. These parameters may require adjustment depending on cell type, proliferation rate, or baseline DNA repair capacity, and optimization is recommended when adapting the protocol to other cell line </w:t>
      </w:r>
      <w:r w:rsidRPr="00BD2CBC">
        <w:rPr>
          <w:rFonts w:eastAsia="Times New Roman"/>
        </w:rPr>
        <w:lastRenderedPageBreak/>
        <w:t>models.</w:t>
      </w:r>
    </w:p>
    <w:p w14:paraId="52F9ED8C" w14:textId="77777777" w:rsidR="0057706E" w:rsidRPr="00BD2CBC" w:rsidRDefault="0057706E" w:rsidP="00B562D3">
      <w:pPr>
        <w:outlineLvl w:val="2"/>
        <w:rPr>
          <w:rFonts w:eastAsia="Times New Roman"/>
        </w:rPr>
      </w:pPr>
    </w:p>
    <w:p w14:paraId="3EF86257" w14:textId="3450EA59" w:rsidR="006A4398" w:rsidRPr="00BD2CBC" w:rsidRDefault="008D03C6" w:rsidP="00B562D3">
      <w:pPr>
        <w:outlineLvl w:val="2"/>
      </w:pPr>
      <w:r w:rsidRPr="00BD2CBC">
        <w:rPr>
          <w:rFonts w:eastAsia="Times New Roman"/>
        </w:rPr>
        <w:t xml:space="preserve">Several technical considerations are critical for </w:t>
      </w:r>
      <w:r w:rsidR="00853EA0" w:rsidRPr="00BD2CBC">
        <w:rPr>
          <w:rFonts w:eastAsia="Times New Roman"/>
        </w:rPr>
        <w:t xml:space="preserve">the </w:t>
      </w:r>
      <w:r w:rsidRPr="00BD2CBC">
        <w:rPr>
          <w:rFonts w:eastAsia="Times New Roman"/>
        </w:rPr>
        <w:t xml:space="preserve">successful execution of this assay. Fixation and permeabilization conditions must preserve nuclear architecture while allowing sufficient antibody penetration, as suboptimal fixation can lead to diffuse or weak RAD51 staining. Additionally, the use of high-quality, well-validated RAD51 antibodies is crucial, as nonspecific nuclear staining can complicate </w:t>
      </w:r>
      <w:r w:rsidR="0015246D">
        <w:rPr>
          <w:rFonts w:eastAsia="Times New Roman"/>
        </w:rPr>
        <w:t>the quantification of foci</w:t>
      </w:r>
      <w:r w:rsidRPr="00BD2CBC">
        <w:rPr>
          <w:rFonts w:eastAsia="Times New Roman"/>
        </w:rPr>
        <w:t xml:space="preserve">. </w:t>
      </w:r>
      <w:r w:rsidR="00296896" w:rsidRPr="00BD2CBC">
        <w:rPr>
          <w:rFonts w:eastAsia="Times New Roman"/>
        </w:rPr>
        <w:t xml:space="preserve">Here, </w:t>
      </w:r>
      <w:r w:rsidR="00296896" w:rsidRPr="00BD2CBC">
        <w:t xml:space="preserve">antibody specificity was assessed using functional and perturbation-based controls. RAD51 antibody performance was supported by loss of RAD51 immunofluorescence foci and reduced RAD51 immunoblot signal following RAD51 siRNA transfection. γH2AX antibody performance was supported by low basal staining in untreated cells and robust induction of nuclear γH2AX foci following IR. For quantification, only discrete nuclear RAD51 foci co-localized with γH2AX were scored, providing an additional specificity criterion for DNA damage–associated RAD51 recruitment. </w:t>
      </w:r>
    </w:p>
    <w:p w14:paraId="5C253D6C" w14:textId="77777777" w:rsidR="008F0DAA" w:rsidRPr="00BD2CBC" w:rsidRDefault="008F0DAA" w:rsidP="00B562D3">
      <w:pPr>
        <w:outlineLvl w:val="2"/>
      </w:pPr>
    </w:p>
    <w:p w14:paraId="3A182CB3" w14:textId="16312D17" w:rsidR="008F0DAA" w:rsidRPr="00BD2CBC" w:rsidRDefault="008F0DAA" w:rsidP="00B562D3">
      <w:pPr>
        <w:outlineLvl w:val="2"/>
        <w:rPr>
          <w:rFonts w:eastAsia="Times New Roman"/>
        </w:rPr>
      </w:pPr>
      <w:r w:rsidRPr="00BD2CBC">
        <w:t xml:space="preserve">Common assay failure modes should also be considered during implementation. Weak RAD51 staining may result from suboptimal fixation, insufficient antibody performance, or inadequate DNA damage induction and can often be improved by optimizing fixation conditions, antibody concentrations, and </w:t>
      </w:r>
      <w:r w:rsidR="00090C18" w:rsidRPr="00BD2CBC">
        <w:t>IR</w:t>
      </w:r>
      <w:r w:rsidRPr="00BD2CBC">
        <w:t xml:space="preserve"> parameters. High background fluorescence may arise from nonspecific antibody binding or insufficient washing and may be reduced through optimization of blocking conditions, antibody dilutions, and wash stringency. Cell loss during staining procedures can occur with excessive washing or poor cell attachment and may be minimized by gentle handling and optimization of cell seeding density. Low γH2AX induction following IR may indicate insufficient DNA damage, variability in irradiation delivery, or altered cellular responses to DNA damage, warranting verification of irradiation conditions and optimization of dose and recovery time for individual cell models.</w:t>
      </w:r>
    </w:p>
    <w:p w14:paraId="32F88D96" w14:textId="77777777" w:rsidR="0057706E" w:rsidRPr="00BD2CBC" w:rsidRDefault="0057706E" w:rsidP="00B562D3">
      <w:pPr>
        <w:outlineLvl w:val="2"/>
        <w:rPr>
          <w:rFonts w:eastAsia="Times New Roman"/>
        </w:rPr>
      </w:pPr>
    </w:p>
    <w:p w14:paraId="2C80FAC3" w14:textId="74F2ECD8" w:rsidR="00634997" w:rsidRPr="00BD2CBC" w:rsidRDefault="008D03C6" w:rsidP="00B562D3">
      <w:pPr>
        <w:outlineLvl w:val="2"/>
      </w:pPr>
      <w:r w:rsidRPr="00BD2CBC">
        <w:t>Although RAD51 foci analysis provides a valuable functional measure of HR activity, several limitations should be considered when interpreting the results. Because HR predominantly occurs during the S and G2 phases of the cell cycle</w:t>
      </w:r>
      <w:r w:rsidR="00531200" w:rsidRPr="00940CAF">
        <w:rPr>
          <w:rFonts w:eastAsia="Times New Roman"/>
          <w:vertAlign w:val="superscript"/>
        </w:rPr>
        <w:fldChar w:fldCharType="begin">
          <w:fldData xml:space="preserve">PEVuZE5vdGU+PENpdGU+PEF1dGhvcj5XcmlnaHQ8L0F1dGhvcj48WWVhcj4yMDE4PC9ZZWFyPjxS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</w:fldData>
        </w:fldChar>
      </w:r>
      <w:r w:rsidR="005B015D" w:rsidRPr="00940CAF">
        <w:rPr>
          <w:rFonts w:eastAsia="Times New Roman"/>
          <w:vertAlign w:val="superscript"/>
        </w:rPr>
        <w:instrText xml:space="preserve"> ADDIN EN.CITE </w:instrText>
      </w:r>
      <w:r w:rsidR="005B015D" w:rsidRPr="00940CAF">
        <w:rPr>
          <w:rFonts w:eastAsia="Times New Roman"/>
          <w:vertAlign w:val="superscript"/>
        </w:rPr>
        <w:fldChar w:fldCharType="begin">
          <w:fldData xml:space="preserve">PEVuZE5vdGU+PENpdGU+PEF1dGhvcj5XcmlnaHQ8L0F1dGhvcj48WWVhcj4yMDE4PC9ZZWFyPjxS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</w:fldData>
        </w:fldChar>
      </w:r>
      <w:r w:rsidR="005B015D" w:rsidRPr="00940CAF">
        <w:rPr>
          <w:rFonts w:eastAsia="Times New Roman"/>
          <w:vertAlign w:val="superscript"/>
        </w:rPr>
        <w:instrText xml:space="preserve"> ADDIN EN.CITE.DATA </w:instrText>
      </w:r>
      <w:r w:rsidR="005B015D" w:rsidRPr="00940CAF">
        <w:rPr>
          <w:rFonts w:eastAsia="Times New Roman"/>
          <w:vertAlign w:val="superscript"/>
        </w:rPr>
      </w:r>
      <w:r w:rsidR="005B015D" w:rsidRPr="00940CAF">
        <w:rPr>
          <w:rFonts w:eastAsia="Times New Roman"/>
          <w:vertAlign w:val="superscript"/>
        </w:rPr>
        <w:fldChar w:fldCharType="separate"/>
      </w:r>
      <w:r w:rsidR="005B015D" w:rsidRPr="00940CAF">
        <w:rPr>
          <w:rFonts w:eastAsia="Times New Roman"/>
          <w:vertAlign w:val="superscript"/>
        </w:rPr>
        <w:fldChar w:fldCharType="end"/>
      </w:r>
      <w:r w:rsidR="00531200" w:rsidRPr="00940CAF">
        <w:rPr>
          <w:rFonts w:eastAsia="Times New Roman"/>
          <w:vertAlign w:val="superscript"/>
        </w:rPr>
      </w:r>
      <w:r w:rsidR="00531200" w:rsidRPr="00940CAF">
        <w:rPr>
          <w:rFonts w:eastAsia="Times New Roman"/>
          <w:vertAlign w:val="superscript"/>
        </w:rPr>
        <w:fldChar w:fldCharType="separate"/>
      </w:r>
      <w:r w:rsidR="005B015D" w:rsidRPr="00940CAF">
        <w:rPr>
          <w:rFonts w:eastAsia="Times New Roman"/>
          <w:noProof/>
          <w:vertAlign w:val="superscript"/>
        </w:rPr>
        <w:t>2,5</w:t>
      </w:r>
      <w:r w:rsidR="00531200" w:rsidRPr="00940CAF">
        <w:rPr>
          <w:rFonts w:eastAsia="Times New Roman"/>
          <w:vertAlign w:val="superscript"/>
        </w:rPr>
        <w:fldChar w:fldCharType="end"/>
      </w:r>
      <w:r w:rsidRPr="00BD2CBC">
        <w:t>, RAD51 foci formation is influenced by cell-cycle distribution, and differences in proliferation or cell-cycle progression may affect the number of RAD51-positive cells detected.</w:t>
      </w:r>
      <w:r w:rsidR="00C2542F" w:rsidRPr="00BD2CBC">
        <w:t xml:space="preserve"> To mitigate this limitation, it may be advantageous to incorporate cell-cycle markers such as </w:t>
      </w:r>
      <w:proofErr w:type="spellStart"/>
      <w:r w:rsidR="00C2542F" w:rsidRPr="00BD2CBC">
        <w:t>EdU</w:t>
      </w:r>
      <w:proofErr w:type="spellEnd"/>
      <w:r w:rsidR="00C2542F" w:rsidRPr="00BD2CBC">
        <w:t xml:space="preserve">, </w:t>
      </w:r>
      <w:proofErr w:type="spellStart"/>
      <w:r w:rsidR="00C2542F" w:rsidRPr="00BD2CBC">
        <w:t>BrdU</w:t>
      </w:r>
      <w:proofErr w:type="spellEnd"/>
      <w:r w:rsidR="00C2542F" w:rsidRPr="00BD2CBC">
        <w:t xml:space="preserve">, cyclin A, or geminin alongside RAD51 immunofluorescence, enabling quantification of RAD51 foci specifically within S/G2-phase cells. </w:t>
      </w:r>
      <w:r w:rsidRPr="00BD2CBC">
        <w:t xml:space="preserve">In addition, manual foci quantification may introduce observer-dependent variability, particularly when foci are small, closely spaced, or weakly stained. </w:t>
      </w:r>
    </w:p>
    <w:p w14:paraId="3DD7BE83" w14:textId="77777777" w:rsidR="00634997" w:rsidRPr="00BD2CBC" w:rsidRDefault="00634997" w:rsidP="00B562D3">
      <w:pPr>
        <w:outlineLvl w:val="2"/>
      </w:pPr>
    </w:p>
    <w:p w14:paraId="06D14DA1" w14:textId="641EE3B0" w:rsidR="0057706E" w:rsidRPr="00BD2CBC" w:rsidRDefault="008D03C6" w:rsidP="00B562D3">
      <w:pPr>
        <w:outlineLvl w:val="2"/>
        <w:rPr>
          <w:rFonts w:eastAsia="Times New Roman"/>
        </w:rPr>
      </w:pPr>
      <w:r w:rsidRPr="00BD2CBC">
        <w:t xml:space="preserve">Additional studies may be required to establish inter-operator reproducibility, define scoring thresholds, and evaluate assay robustness across varying experimental conditions and cell densities, particularly in settings where the assay is being developed for broader translational or biomarker applications. </w:t>
      </w:r>
      <w:r w:rsidR="0031604E" w:rsidRPr="00BD2CBC">
        <w:t xml:space="preserve">Antibody performance, staining specificity, image acquisition settings, and foci-scoring criteria can also influence foci detection and quantification, underscoring the importance of maintaining consistent experimental conditions within a study. Furthermore, optimal </w:t>
      </w:r>
      <w:r w:rsidR="00C2542F" w:rsidRPr="00BD2CBC">
        <w:t>IR</w:t>
      </w:r>
      <w:r w:rsidR="0031604E" w:rsidRPr="00BD2CBC">
        <w:t xml:space="preserve"> doses, recovery times, seeding densities, and staining conditions may vary among cell lines and should be empirically determined when adapting the assay to new models. Importantly, </w:t>
      </w:r>
      <w:r w:rsidR="0031604E" w:rsidRPr="00BD2CBC">
        <w:lastRenderedPageBreak/>
        <w:t xml:space="preserve">RAD51 foci formation reflects successful recruitment of RAD51 to sites of DSBs but does not directly assess completion of downstream HR repair steps, </w:t>
      </w:r>
      <w:r w:rsidR="0031604E" w:rsidRPr="00BD2CBC">
        <w:rPr>
          <w:rFonts w:eastAsia="Times New Roman"/>
        </w:rPr>
        <w:t>such as DNA synthesis, Holliday junction resolution, and ligation, that are required for complete and error-free repair</w:t>
      </w:r>
      <w:r w:rsidR="00AD5A21" w:rsidRPr="00940CAF">
        <w:rPr>
          <w:rFonts w:eastAsia="Times New Roman"/>
          <w:vertAlign w:val="superscript"/>
        </w:rPr>
        <w:fldChar w:fldCharType="begin">
          <w:fldData xml:space="preserve">PEVuZE5vdGU+PENpdGU+PEF1dGhvcj5HaWxkZW1laXN0ZXI8L0F1dGhvcj48WWVhcj4yMDA5PC9Z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</w:fldData>
        </w:fldChar>
      </w:r>
      <w:r w:rsidR="0083548E" w:rsidRPr="00940CAF">
        <w:rPr>
          <w:rFonts w:eastAsia="Times New Roman"/>
          <w:vertAlign w:val="superscript"/>
        </w:rPr>
        <w:instrText xml:space="preserve"> ADDIN EN.CITE </w:instrText>
      </w:r>
      <w:r w:rsidR="0083548E" w:rsidRPr="00940CAF">
        <w:rPr>
          <w:rFonts w:eastAsia="Times New Roman"/>
          <w:vertAlign w:val="superscript"/>
        </w:rPr>
        <w:fldChar w:fldCharType="begin">
          <w:fldData xml:space="preserve">PEVuZE5vdGU+PENpdGU+PEF1dGhvcj5HaWxkZW1laXN0ZXI8L0F1dGhvcj48WWVhcj4yMDA5PC9Z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</w:fldData>
        </w:fldChar>
      </w:r>
      <w:r w:rsidR="0083548E" w:rsidRPr="00940CAF">
        <w:rPr>
          <w:rFonts w:eastAsia="Times New Roman"/>
          <w:vertAlign w:val="superscript"/>
        </w:rPr>
        <w:instrText xml:space="preserve"> ADDIN EN.CITE.DATA </w:instrText>
      </w:r>
      <w:r w:rsidR="0083548E" w:rsidRPr="00940CAF">
        <w:rPr>
          <w:rFonts w:eastAsia="Times New Roman"/>
          <w:vertAlign w:val="superscript"/>
        </w:rPr>
      </w:r>
      <w:r w:rsidR="0083548E" w:rsidRPr="00940CAF">
        <w:rPr>
          <w:rFonts w:eastAsia="Times New Roman"/>
          <w:vertAlign w:val="superscript"/>
        </w:rPr>
        <w:fldChar w:fldCharType="separate"/>
      </w:r>
      <w:r w:rsidR="0083548E" w:rsidRPr="00940CAF">
        <w:rPr>
          <w:rFonts w:eastAsia="Times New Roman"/>
          <w:vertAlign w:val="superscript"/>
        </w:rPr>
        <w:fldChar w:fldCharType="end"/>
      </w:r>
      <w:r w:rsidR="00AD5A21" w:rsidRPr="00940CAF">
        <w:rPr>
          <w:rFonts w:eastAsia="Times New Roman"/>
          <w:vertAlign w:val="superscript"/>
        </w:rPr>
      </w:r>
      <w:r w:rsidR="00AD5A21" w:rsidRPr="00940CAF">
        <w:rPr>
          <w:rFonts w:eastAsia="Times New Roman"/>
          <w:vertAlign w:val="superscript"/>
        </w:rPr>
        <w:fldChar w:fldCharType="separate"/>
      </w:r>
      <w:r w:rsidR="0083548E" w:rsidRPr="00940CAF">
        <w:rPr>
          <w:rFonts w:eastAsia="Times New Roman"/>
          <w:noProof/>
          <w:vertAlign w:val="superscript"/>
        </w:rPr>
        <w:t>8,9,26,27</w:t>
      </w:r>
      <w:r w:rsidR="00AD5A21" w:rsidRPr="00940CAF">
        <w:rPr>
          <w:rFonts w:eastAsia="Times New Roman"/>
          <w:vertAlign w:val="superscript"/>
        </w:rPr>
        <w:fldChar w:fldCharType="end"/>
      </w:r>
      <w:r w:rsidR="0031604E" w:rsidRPr="00BD2CBC">
        <w:rPr>
          <w:rFonts w:eastAsia="Times New Roman"/>
        </w:rPr>
        <w:t>. RAD51 foci can also form at stalled replication forks or during non-productive repair attempts, complicating interpretation</w:t>
      </w:r>
      <w:r w:rsidR="00AD5A21" w:rsidRPr="00940CAF">
        <w:rPr>
          <w:rFonts w:eastAsia="Times New Roman"/>
          <w:vertAlign w:val="superscript"/>
        </w:rPr>
        <w:fldChar w:fldCharType="begin">
          <w:fldData xml:space="preserve">PEVuZE5vdGU+PENpdGU+PEF1dGhvcj5HaWxkZW1laXN0ZXI8L0F1dGhvcj48WWVhcj4yMDA5PC9Z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</w:fldData>
        </w:fldChar>
      </w:r>
      <w:r w:rsidR="0083548E" w:rsidRPr="00940CAF">
        <w:rPr>
          <w:rFonts w:eastAsia="Times New Roman"/>
          <w:vertAlign w:val="superscript"/>
        </w:rPr>
        <w:instrText xml:space="preserve"> ADDIN EN.CITE </w:instrText>
      </w:r>
      <w:r w:rsidR="0083548E" w:rsidRPr="00940CAF">
        <w:rPr>
          <w:rFonts w:eastAsia="Times New Roman"/>
          <w:vertAlign w:val="superscript"/>
        </w:rPr>
        <w:fldChar w:fldCharType="begin">
          <w:fldData xml:space="preserve">PEVuZE5vdGU+PENpdGU+PEF1dGhvcj5HaWxkZW1laXN0ZXI8L0F1dGhvcj48WWVhcj4yMDA5PC9Z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</w:fldData>
        </w:fldChar>
      </w:r>
      <w:r w:rsidR="0083548E" w:rsidRPr="00940CAF">
        <w:rPr>
          <w:rFonts w:eastAsia="Times New Roman"/>
          <w:vertAlign w:val="superscript"/>
        </w:rPr>
        <w:instrText xml:space="preserve"> ADDIN EN.CITE.DATA </w:instrText>
      </w:r>
      <w:r w:rsidR="0083548E" w:rsidRPr="00940CAF">
        <w:rPr>
          <w:rFonts w:eastAsia="Times New Roman"/>
          <w:vertAlign w:val="superscript"/>
        </w:rPr>
      </w:r>
      <w:r w:rsidR="0083548E" w:rsidRPr="00940CAF">
        <w:rPr>
          <w:rFonts w:eastAsia="Times New Roman"/>
          <w:vertAlign w:val="superscript"/>
        </w:rPr>
        <w:fldChar w:fldCharType="separate"/>
      </w:r>
      <w:r w:rsidR="0083548E" w:rsidRPr="00940CAF">
        <w:rPr>
          <w:rFonts w:eastAsia="Times New Roman"/>
          <w:vertAlign w:val="superscript"/>
        </w:rPr>
        <w:fldChar w:fldCharType="end"/>
      </w:r>
      <w:r w:rsidR="00AD5A21" w:rsidRPr="00940CAF">
        <w:rPr>
          <w:rFonts w:eastAsia="Times New Roman"/>
          <w:vertAlign w:val="superscript"/>
        </w:rPr>
      </w:r>
      <w:r w:rsidR="00AD5A21" w:rsidRPr="00940CAF">
        <w:rPr>
          <w:rFonts w:eastAsia="Times New Roman"/>
          <w:vertAlign w:val="superscript"/>
        </w:rPr>
        <w:fldChar w:fldCharType="separate"/>
      </w:r>
      <w:r w:rsidR="0083548E" w:rsidRPr="00940CAF">
        <w:rPr>
          <w:rFonts w:eastAsia="Times New Roman"/>
          <w:noProof/>
          <w:vertAlign w:val="superscript"/>
        </w:rPr>
        <w:t>8,9,26,27</w:t>
      </w:r>
      <w:r w:rsidR="00AD5A21" w:rsidRPr="00940CAF">
        <w:rPr>
          <w:rFonts w:eastAsia="Times New Roman"/>
          <w:vertAlign w:val="superscript"/>
        </w:rPr>
        <w:fldChar w:fldCharType="end"/>
      </w:r>
      <w:r w:rsidR="0031604E" w:rsidRPr="00BD2CBC">
        <w:rPr>
          <w:rFonts w:eastAsia="Times New Roman"/>
        </w:rPr>
        <w:t xml:space="preserve">. </w:t>
      </w:r>
      <w:r w:rsidR="0031604E" w:rsidRPr="00BD2CBC">
        <w:t xml:space="preserve">Accordingly, RAD51 foci analysis should be viewed as one functional readout of HR competency and, when appropriate, interpreted alongside complementary approaches such as </w:t>
      </w:r>
      <w:r w:rsidR="0031604E" w:rsidRPr="00BD2CBC">
        <w:rPr>
          <w:rFonts w:eastAsia="Times New Roman"/>
        </w:rPr>
        <w:t>functional HR reporters</w:t>
      </w:r>
      <w:r w:rsidR="00AD5A21" w:rsidRPr="00940CAF">
        <w:rPr>
          <w:rFonts w:eastAsia="Times New Roman"/>
          <w:vertAlign w:val="superscript"/>
        </w:rPr>
        <w:fldChar w:fldCharType="begin">
          <w:fldData xml:space="preserve">PEVuZE5vdGU+PENpdGU+PEF1dGhvcj5OYWthbmlzaGk8L0F1dGhvcj48WWVhcj4yMDExPC9ZZWFy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==
</w:fldData>
        </w:fldChar>
      </w:r>
      <w:r w:rsidR="0083548E" w:rsidRPr="00940CAF">
        <w:rPr>
          <w:rFonts w:eastAsia="Times New Roman"/>
          <w:vertAlign w:val="superscript"/>
        </w:rPr>
        <w:instrText xml:space="preserve"> ADDIN EN.CITE </w:instrText>
      </w:r>
      <w:r w:rsidR="0083548E" w:rsidRPr="00940CAF">
        <w:rPr>
          <w:rFonts w:eastAsia="Times New Roman"/>
          <w:vertAlign w:val="superscript"/>
        </w:rPr>
        <w:fldChar w:fldCharType="begin">
          <w:fldData xml:space="preserve">PEVuZE5vdGU+PENpdGU+PEF1dGhvcj5OYWthbmlzaGk8L0F1dGhvcj48WWVhcj4yMDExPC9ZZWFy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==
</w:fldData>
        </w:fldChar>
      </w:r>
      <w:r w:rsidR="0083548E" w:rsidRPr="00940CAF">
        <w:rPr>
          <w:rFonts w:eastAsia="Times New Roman"/>
          <w:vertAlign w:val="superscript"/>
        </w:rPr>
        <w:instrText xml:space="preserve"> ADDIN EN.CITE.DATA </w:instrText>
      </w:r>
      <w:r w:rsidR="0083548E" w:rsidRPr="00940CAF">
        <w:rPr>
          <w:rFonts w:eastAsia="Times New Roman"/>
          <w:vertAlign w:val="superscript"/>
        </w:rPr>
      </w:r>
      <w:r w:rsidR="0083548E" w:rsidRPr="00940CAF">
        <w:rPr>
          <w:rFonts w:eastAsia="Times New Roman"/>
          <w:vertAlign w:val="superscript"/>
        </w:rPr>
        <w:fldChar w:fldCharType="separate"/>
      </w:r>
      <w:r w:rsidR="0083548E" w:rsidRPr="00940CAF">
        <w:rPr>
          <w:rFonts w:eastAsia="Times New Roman"/>
          <w:vertAlign w:val="superscript"/>
        </w:rPr>
        <w:fldChar w:fldCharType="end"/>
      </w:r>
      <w:r w:rsidR="00AD5A21" w:rsidRPr="00940CAF">
        <w:rPr>
          <w:rFonts w:eastAsia="Times New Roman"/>
          <w:vertAlign w:val="superscript"/>
        </w:rPr>
      </w:r>
      <w:r w:rsidR="00AD5A21" w:rsidRPr="00940CAF">
        <w:rPr>
          <w:rFonts w:eastAsia="Times New Roman"/>
          <w:vertAlign w:val="superscript"/>
        </w:rPr>
        <w:fldChar w:fldCharType="separate"/>
      </w:r>
      <w:r w:rsidR="0083548E" w:rsidRPr="00940CAF">
        <w:rPr>
          <w:rFonts w:eastAsia="Times New Roman"/>
          <w:noProof/>
          <w:vertAlign w:val="superscript"/>
        </w:rPr>
        <w:t>15,17,28</w:t>
      </w:r>
      <w:r w:rsidR="00AD5A21" w:rsidRPr="00940CAF">
        <w:rPr>
          <w:rFonts w:eastAsia="Times New Roman"/>
          <w:vertAlign w:val="superscript"/>
        </w:rPr>
        <w:fldChar w:fldCharType="end"/>
      </w:r>
      <w:r w:rsidR="0031604E" w:rsidRPr="00BD2CBC">
        <w:rPr>
          <w:rFonts w:eastAsia="Times New Roman"/>
        </w:rPr>
        <w:t xml:space="preserve"> and clonogenic survival assays with DNA-damaging agents (e.g., platinum or PARP inhibitors) to provide a comprehensive assessment of HR function.</w:t>
      </w:r>
      <w:r w:rsidR="0031604E" w:rsidRPr="00BD2CBC">
        <w:t xml:space="preserve"> </w:t>
      </w:r>
    </w:p>
    <w:p w14:paraId="3D35C626" w14:textId="77777777" w:rsidR="00847B1E" w:rsidRPr="00BD2CBC" w:rsidRDefault="00847B1E" w:rsidP="00B562D3">
      <w:pPr>
        <w:outlineLvl w:val="2"/>
        <w:rPr>
          <w:rFonts w:eastAsia="Times New Roman"/>
        </w:rPr>
      </w:pPr>
    </w:p>
    <w:p w14:paraId="39ECB7B8" w14:textId="662157E0" w:rsidR="006A4398" w:rsidRPr="00BD2CBC" w:rsidRDefault="008D03C6" w:rsidP="00B562D3">
      <w:pPr>
        <w:outlineLvl w:val="2"/>
        <w:rPr>
          <w:rFonts w:eastAsia="Times New Roman"/>
        </w:rPr>
      </w:pPr>
      <w:r w:rsidRPr="00BD2CBC">
        <w:rPr>
          <w:rFonts w:eastAsia="Times New Roman"/>
        </w:rPr>
        <w:t xml:space="preserve">Overall, this protocol provides a simple, scalable, and reproducible method to functionally assess HR capacity in cultured </w:t>
      </w:r>
      <w:r w:rsidR="00BF1650" w:rsidRPr="00BD2CBC">
        <w:rPr>
          <w:rFonts w:eastAsia="Times New Roman"/>
        </w:rPr>
        <w:t xml:space="preserve">ovarian </w:t>
      </w:r>
      <w:r w:rsidRPr="00BD2CBC">
        <w:rPr>
          <w:rFonts w:eastAsia="Times New Roman"/>
        </w:rPr>
        <w:t xml:space="preserve">cancer cells. </w:t>
      </w:r>
      <w:r w:rsidR="00BF1650" w:rsidRPr="00BD2CBC">
        <w:rPr>
          <w:rFonts w:eastAsia="Times New Roman"/>
        </w:rPr>
        <w:t xml:space="preserve">Although this protocol was developed and demonstrated using ovarian cancer cell lines, the workflow is readily adaptable to other cultured cancer cell models following optimization of experimental parameters, including cell density, </w:t>
      </w:r>
      <w:r w:rsidR="00525B80" w:rsidRPr="00BD2CBC">
        <w:rPr>
          <w:rFonts w:eastAsia="Times New Roman"/>
        </w:rPr>
        <w:t>DSB</w:t>
      </w:r>
      <w:r w:rsidR="00BF1650" w:rsidRPr="00BD2CBC">
        <w:rPr>
          <w:rFonts w:eastAsia="Times New Roman"/>
        </w:rPr>
        <w:t xml:space="preserve"> induction, staining conditions, and imaging settings. In addition, </w:t>
      </w:r>
      <w:r w:rsidR="00EE4BC6" w:rsidRPr="00BD2CBC">
        <w:t>adaptation of this protocol to formalin-fixed</w:t>
      </w:r>
      <w:r w:rsidR="0015246D">
        <w:t>, paraffin-embedded tumor specimens may be feasible but would require further</w:t>
      </w:r>
      <w:r w:rsidR="00EE4BC6" w:rsidRPr="00BD2CBC">
        <w:t xml:space="preserve"> optimization and validation of tissue processing, antigen retrieval, staining, and scoring procedures</w:t>
      </w:r>
      <w:r w:rsidR="00BF1650" w:rsidRPr="00BD2CBC">
        <w:rPr>
          <w:rFonts w:eastAsia="Times New Roman"/>
        </w:rPr>
        <w:t>.</w:t>
      </w:r>
      <w:r w:rsidR="001924FF" w:rsidRPr="00BD2CBC">
        <w:rPr>
          <w:rFonts w:eastAsia="Times New Roman"/>
        </w:rPr>
        <w:t xml:space="preserve"> </w:t>
      </w:r>
      <w:r w:rsidR="00B5338B" w:rsidRPr="00BD2CBC">
        <w:rPr>
          <w:rFonts w:eastAsia="Times New Roman"/>
        </w:rPr>
        <w:t xml:space="preserve">Given the established association between HR deficiency and sensitivity to platinum agents and PARP </w:t>
      </w:r>
      <w:r w:rsidRPr="00BD2CBC">
        <w:rPr>
          <w:rFonts w:eastAsia="Times New Roman"/>
        </w:rPr>
        <w:t>inhibitors</w:t>
      </w:r>
      <w:r w:rsidR="00AD5A21" w:rsidRPr="00940CAF">
        <w:rPr>
          <w:rFonts w:eastAsia="Times New Roman"/>
          <w:vertAlign w:val="superscript"/>
        </w:rPr>
        <w:fldChar w:fldCharType="begin">
          <w:fldData xml:space="preserve">PEVuZE5vdGU+PENpdGU+PEF1dGhvcj5Lb25zdGFudGlub3BvdWxvczwvQXV0aG9yPjxZZWFyPjIw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</w:fldData>
        </w:fldChar>
      </w:r>
      <w:r w:rsidR="0083548E" w:rsidRPr="00940CAF">
        <w:rPr>
          <w:rFonts w:eastAsia="Times New Roman"/>
          <w:vertAlign w:val="superscript"/>
        </w:rPr>
        <w:instrText xml:space="preserve"> ADDIN EN.CITE </w:instrText>
      </w:r>
      <w:r w:rsidR="0083548E" w:rsidRPr="00940CAF">
        <w:rPr>
          <w:rFonts w:eastAsia="Times New Roman"/>
          <w:vertAlign w:val="superscript"/>
        </w:rPr>
        <w:fldChar w:fldCharType="begin">
          <w:fldData xml:space="preserve">PEVuZE5vdGU+PENpdGU+PEF1dGhvcj5Lb25zdGFudGlub3BvdWxvczwvQXV0aG9yPjxZZWFyPjIw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</w:fldData>
        </w:fldChar>
      </w:r>
      <w:r w:rsidR="0083548E" w:rsidRPr="00940CAF">
        <w:rPr>
          <w:rFonts w:eastAsia="Times New Roman"/>
          <w:vertAlign w:val="superscript"/>
        </w:rPr>
        <w:instrText xml:space="preserve"> ADDIN EN.CITE.DATA </w:instrText>
      </w:r>
      <w:r w:rsidR="0083548E" w:rsidRPr="00940CAF">
        <w:rPr>
          <w:rFonts w:eastAsia="Times New Roman"/>
          <w:vertAlign w:val="superscript"/>
        </w:rPr>
      </w:r>
      <w:r w:rsidR="0083548E" w:rsidRPr="00940CAF">
        <w:rPr>
          <w:rFonts w:eastAsia="Times New Roman"/>
          <w:vertAlign w:val="superscript"/>
        </w:rPr>
        <w:fldChar w:fldCharType="separate"/>
      </w:r>
      <w:r w:rsidR="0083548E" w:rsidRPr="00940CAF">
        <w:rPr>
          <w:rFonts w:eastAsia="Times New Roman"/>
          <w:vertAlign w:val="superscript"/>
        </w:rPr>
        <w:fldChar w:fldCharType="end"/>
      </w:r>
      <w:r w:rsidR="00AD5A21" w:rsidRPr="00940CAF">
        <w:rPr>
          <w:rFonts w:eastAsia="Times New Roman"/>
          <w:vertAlign w:val="superscript"/>
        </w:rPr>
      </w:r>
      <w:r w:rsidR="00AD5A21" w:rsidRPr="00940CAF">
        <w:rPr>
          <w:rFonts w:eastAsia="Times New Roman"/>
          <w:vertAlign w:val="superscript"/>
        </w:rPr>
        <w:fldChar w:fldCharType="separate"/>
      </w:r>
      <w:r w:rsidR="0083548E" w:rsidRPr="00940CAF">
        <w:rPr>
          <w:rFonts w:eastAsia="Times New Roman"/>
          <w:noProof/>
          <w:vertAlign w:val="superscript"/>
        </w:rPr>
        <w:t>11,13,29</w:t>
      </w:r>
      <w:r w:rsidR="00AD5A21" w:rsidRPr="00940CAF">
        <w:rPr>
          <w:rFonts w:eastAsia="Times New Roman"/>
          <w:vertAlign w:val="superscript"/>
        </w:rPr>
        <w:fldChar w:fldCharType="end"/>
      </w:r>
      <w:r w:rsidR="00BB1E66" w:rsidRPr="00BD2CBC">
        <w:rPr>
          <w:rFonts w:eastAsia="Times New Roman"/>
        </w:rPr>
        <w:t xml:space="preserve"> </w:t>
      </w:r>
      <w:r w:rsidR="00B5338B" w:rsidRPr="00BD2CBC">
        <w:rPr>
          <w:rFonts w:eastAsia="Times New Roman"/>
        </w:rPr>
        <w:t xml:space="preserve">RAD51 foci analysis may serve as a useful preclinical tool for investigating mechanisms of therapeutic response and resistance. </w:t>
      </w:r>
    </w:p>
    <w:p w14:paraId="0BEB38EC" w14:textId="77777777" w:rsidR="006E4797" w:rsidRPr="00BD2CBC" w:rsidRDefault="006E4797" w:rsidP="00B562D3">
      <w:pPr>
        <w:rPr>
          <w:color w:val="000000"/>
        </w:rPr>
      </w:pPr>
    </w:p>
    <w:p w14:paraId="59F37CC4" w14:textId="5EFEF3E0" w:rsidR="006E4797" w:rsidRPr="00BD2CBC" w:rsidRDefault="008D03C6" w:rsidP="00B562D3">
      <w:pPr>
        <w:rPr>
          <w:color w:val="808080"/>
        </w:rPr>
      </w:pPr>
      <w:r w:rsidRPr="00BD2CBC">
        <w:rPr>
          <w:b/>
          <w:color w:val="000000"/>
        </w:rPr>
        <w:t xml:space="preserve">ACKNOWLEDGMENTS: </w:t>
      </w:r>
    </w:p>
    <w:p w14:paraId="0833C153" w14:textId="3490081B" w:rsidR="0063056C" w:rsidRPr="00BD2CBC" w:rsidRDefault="008D03C6" w:rsidP="00B562D3">
      <w:r w:rsidRPr="00BD2CBC">
        <w:t xml:space="preserve">This work was supported in part by NIH R37 CA261854, the Mayo Clinic Ovarian Cancer SPORE (P50 CA136393), the Minnesota Ovarian Cancer Alliance, and Mayo Clinic Comprehensive Cancer Center Emerging Leader support (all to A.K.). We acknowledge </w:t>
      </w:r>
      <w:r w:rsidR="00EB3BB4">
        <w:t xml:space="preserve">the </w:t>
      </w:r>
      <w:r w:rsidRPr="00BD2CBC">
        <w:t>assistance of the Mayo Clinic Microscopy and Cell Analysis Core, which is a shared resource of the Mayo Clinic Comprehensive Cancer Center (NCI P30 CA15083).</w:t>
      </w:r>
    </w:p>
    <w:p w14:paraId="25B2FBBD" w14:textId="77777777" w:rsidR="006E4797" w:rsidRPr="00BD2CBC" w:rsidRDefault="006E4797" w:rsidP="00B562D3">
      <w:pPr>
        <w:rPr>
          <w:b/>
        </w:rPr>
      </w:pPr>
    </w:p>
    <w:p w14:paraId="5E703EBA" w14:textId="19479338" w:rsidR="006E4797" w:rsidRPr="00BD2CBC" w:rsidRDefault="008D03C6" w:rsidP="00B562D3">
      <w:pPr>
        <w:rPr>
          <w:color w:val="808080"/>
        </w:rPr>
      </w:pPr>
      <w:r w:rsidRPr="00BD2CBC">
        <w:rPr>
          <w:b/>
          <w:color w:val="000000"/>
        </w:rPr>
        <w:t xml:space="preserve">DISCLOSURES: </w:t>
      </w:r>
    </w:p>
    <w:p w14:paraId="5DBDA91A" w14:textId="77777777" w:rsidR="00BC16BB" w:rsidRPr="00BD2CBC" w:rsidRDefault="008D03C6" w:rsidP="00B562D3">
      <w:pPr>
        <w:rPr>
          <w:color w:val="000000"/>
          <w:shd w:val="clear" w:color="auto" w:fill="FFFFFF"/>
        </w:rPr>
      </w:pPr>
      <w:r w:rsidRPr="00BD2CBC">
        <w:rPr>
          <w:color w:val="000000"/>
          <w:shd w:val="clear" w:color="auto" w:fill="FFFFFF"/>
        </w:rPr>
        <w:t>The authors declare no potential conflicts of interest.</w:t>
      </w:r>
    </w:p>
    <w:p w14:paraId="4A7B0E5C" w14:textId="77777777" w:rsidR="006E4797" w:rsidRPr="00BD2CBC" w:rsidRDefault="006E4797" w:rsidP="00B562D3">
      <w:pPr>
        <w:rPr>
          <w:color w:val="000000"/>
        </w:rPr>
      </w:pPr>
    </w:p>
    <w:p w14:paraId="79E50D85" w14:textId="602AC4FE" w:rsidR="00A4282E" w:rsidRPr="00BD2CBC" w:rsidRDefault="008D03C6" w:rsidP="00B562D3">
      <w:pPr>
        <w:rPr>
          <w:b/>
          <w:color w:val="000000"/>
        </w:rPr>
      </w:pPr>
      <w:r w:rsidRPr="00BD2CBC">
        <w:rPr>
          <w:b/>
        </w:rPr>
        <w:t>REFERENCES:</w:t>
      </w:r>
      <w:r w:rsidRPr="00BD2CBC">
        <w:t xml:space="preserve"> </w:t>
      </w:r>
    </w:p>
    <w:p w14:paraId="26ED468A" w14:textId="4237DF27" w:rsidR="005579D9" w:rsidRPr="00BD2CBC" w:rsidRDefault="008D03C6" w:rsidP="00B562D3">
      <w:pPr>
        <w:pStyle w:val="EndNoteBibliography"/>
        <w:rPr>
          <w:noProof/>
        </w:rPr>
      </w:pPr>
      <w:r w:rsidRPr="00BD2CBC">
        <w:rPr>
          <w:bCs/>
          <w:color w:val="808080" w:themeColor="background1" w:themeShade="80"/>
        </w:rPr>
        <w:fldChar w:fldCharType="begin"/>
      </w:r>
      <w:r w:rsidRPr="00BD2CBC">
        <w:rPr>
          <w:bCs/>
          <w:color w:val="808080" w:themeColor="background1" w:themeShade="80"/>
        </w:rPr>
        <w:instrText xml:space="preserve"> ADDIN EN.REFLIST </w:instrText>
      </w:r>
      <w:r w:rsidRPr="00BD2CBC">
        <w:rPr>
          <w:bCs/>
          <w:color w:val="808080" w:themeColor="background1" w:themeShade="80"/>
        </w:rPr>
        <w:fldChar w:fldCharType="separate"/>
      </w:r>
      <w:r w:rsidR="005579D9" w:rsidRPr="00BD2CBC">
        <w:rPr>
          <w:noProof/>
        </w:rPr>
        <w:t>1.</w:t>
      </w:r>
      <w:r w:rsidR="00BD2CBC">
        <w:rPr>
          <w:noProof/>
        </w:rPr>
        <w:t xml:space="preserve"> </w:t>
      </w:r>
      <w:r w:rsidR="005579D9" w:rsidRPr="00BD2CBC">
        <w:rPr>
          <w:noProof/>
        </w:rPr>
        <w:t xml:space="preserve">Liu X, Li F, Huang Q, Zhang Z, Zhou L, Deng Y, et al. Self-inflicted DNA double-strand breaks sustain tumorigenicity and stemness of cancer cells. Cell </w:t>
      </w:r>
      <w:r w:rsidR="005B4315" w:rsidRPr="00BD2CBC">
        <w:rPr>
          <w:noProof/>
        </w:rPr>
        <w:t>Res</w:t>
      </w:r>
      <w:r w:rsidR="005579D9" w:rsidRPr="00BD2CBC">
        <w:rPr>
          <w:noProof/>
        </w:rPr>
        <w:t>. 2017;27(6):764-83.</w:t>
      </w:r>
    </w:p>
    <w:p w14:paraId="5296DD28" w14:textId="29948D4A" w:rsidR="005579D9" w:rsidRPr="00BD2CBC" w:rsidRDefault="005579D9" w:rsidP="00B562D3">
      <w:pPr>
        <w:pStyle w:val="EndNoteBibliography"/>
        <w:rPr>
          <w:noProof/>
        </w:rPr>
      </w:pPr>
      <w:r w:rsidRPr="00BD2CBC">
        <w:rPr>
          <w:noProof/>
        </w:rPr>
        <w:t>2.</w:t>
      </w:r>
      <w:r w:rsidR="00BD2CBC">
        <w:rPr>
          <w:noProof/>
        </w:rPr>
        <w:t xml:space="preserve"> </w:t>
      </w:r>
      <w:r w:rsidRPr="00BD2CBC">
        <w:rPr>
          <w:noProof/>
        </w:rPr>
        <w:t xml:space="preserve">Kloeber JA, Lou Z. Critical </w:t>
      </w:r>
      <w:r w:rsidR="000C789A">
        <w:rPr>
          <w:noProof/>
        </w:rPr>
        <w:t>DNA-damaging</w:t>
      </w:r>
      <w:r w:rsidRPr="00BD2CBC">
        <w:rPr>
          <w:noProof/>
        </w:rPr>
        <w:t xml:space="preserve"> pathways in tumorigenesis. Semin Cancer Biol. 2022;85:164-84.</w:t>
      </w:r>
    </w:p>
    <w:p w14:paraId="5A27251B" w14:textId="29DE80EB" w:rsidR="005579D9" w:rsidRPr="00BD2CBC" w:rsidRDefault="005579D9" w:rsidP="00B562D3">
      <w:pPr>
        <w:pStyle w:val="EndNoteBibliography"/>
        <w:rPr>
          <w:noProof/>
        </w:rPr>
      </w:pPr>
      <w:r w:rsidRPr="00BD2CBC">
        <w:rPr>
          <w:noProof/>
        </w:rPr>
        <w:t>3.</w:t>
      </w:r>
      <w:r w:rsidR="00BD2CBC">
        <w:rPr>
          <w:noProof/>
        </w:rPr>
        <w:t xml:space="preserve"> </w:t>
      </w:r>
      <w:r w:rsidRPr="00BD2CBC">
        <w:rPr>
          <w:noProof/>
        </w:rPr>
        <w:t xml:space="preserve">Cannan WJ, Pederson DS. Mechanisms and </w:t>
      </w:r>
      <w:r w:rsidR="005B4315" w:rsidRPr="00BD2CBC">
        <w:rPr>
          <w:noProof/>
        </w:rPr>
        <w:t>c</w:t>
      </w:r>
      <w:r w:rsidRPr="00BD2CBC">
        <w:rPr>
          <w:noProof/>
        </w:rPr>
        <w:t xml:space="preserve">onsequences of </w:t>
      </w:r>
      <w:r w:rsidR="005B4315" w:rsidRPr="00BD2CBC">
        <w:rPr>
          <w:noProof/>
        </w:rPr>
        <w:t>d</w:t>
      </w:r>
      <w:r w:rsidRPr="00BD2CBC">
        <w:rPr>
          <w:noProof/>
        </w:rPr>
        <w:t>ouble-</w:t>
      </w:r>
      <w:r w:rsidR="005B4315" w:rsidRPr="00BD2CBC">
        <w:rPr>
          <w:noProof/>
        </w:rPr>
        <w:t>s</w:t>
      </w:r>
      <w:r w:rsidRPr="00BD2CBC">
        <w:rPr>
          <w:noProof/>
        </w:rPr>
        <w:t xml:space="preserve">trand DNA </w:t>
      </w:r>
      <w:r w:rsidR="005B4315" w:rsidRPr="00BD2CBC">
        <w:rPr>
          <w:noProof/>
        </w:rPr>
        <w:t>b</w:t>
      </w:r>
      <w:r w:rsidRPr="00BD2CBC">
        <w:rPr>
          <w:noProof/>
        </w:rPr>
        <w:t xml:space="preserve">reak </w:t>
      </w:r>
      <w:r w:rsidR="00D53AF3" w:rsidRPr="00BD2CBC">
        <w:rPr>
          <w:noProof/>
        </w:rPr>
        <w:t>f</w:t>
      </w:r>
      <w:r w:rsidRPr="00BD2CBC">
        <w:rPr>
          <w:noProof/>
        </w:rPr>
        <w:t xml:space="preserve">ormation in </w:t>
      </w:r>
      <w:r w:rsidR="00D53AF3" w:rsidRPr="00BD2CBC">
        <w:rPr>
          <w:noProof/>
        </w:rPr>
        <w:t>c</w:t>
      </w:r>
      <w:r w:rsidRPr="00BD2CBC">
        <w:rPr>
          <w:noProof/>
        </w:rPr>
        <w:t>hromatin. J Cell Physiol. 2016;231(1):3-14.</w:t>
      </w:r>
    </w:p>
    <w:p w14:paraId="225B1CD1" w14:textId="4F609D99" w:rsidR="005579D9" w:rsidRPr="00BD2CBC" w:rsidRDefault="005579D9" w:rsidP="00B562D3">
      <w:pPr>
        <w:pStyle w:val="EndNoteBibliography"/>
        <w:rPr>
          <w:noProof/>
        </w:rPr>
      </w:pPr>
      <w:r w:rsidRPr="00BD2CBC">
        <w:rPr>
          <w:noProof/>
        </w:rPr>
        <w:t>4.</w:t>
      </w:r>
      <w:r w:rsidR="00BD2CBC">
        <w:rPr>
          <w:noProof/>
        </w:rPr>
        <w:t xml:space="preserve"> </w:t>
      </w:r>
      <w:r w:rsidRPr="00BD2CBC">
        <w:rPr>
          <w:noProof/>
        </w:rPr>
        <w:t>Helleday T. Homologous recombination in cancer development, treatment</w:t>
      </w:r>
      <w:r w:rsidR="00360FE7">
        <w:rPr>
          <w:noProof/>
        </w:rPr>
        <w:t>,</w:t>
      </w:r>
      <w:r w:rsidRPr="00BD2CBC">
        <w:rPr>
          <w:noProof/>
        </w:rPr>
        <w:t xml:space="preserve"> and development of drug resistance. Carcinogenesis. 2010;31(6):955-60.</w:t>
      </w:r>
    </w:p>
    <w:p w14:paraId="23D0B0CF" w14:textId="20A04A40" w:rsidR="005579D9" w:rsidRPr="00BD2CBC" w:rsidRDefault="005579D9" w:rsidP="00B562D3">
      <w:pPr>
        <w:pStyle w:val="EndNoteBibliography"/>
        <w:rPr>
          <w:noProof/>
        </w:rPr>
      </w:pPr>
      <w:r w:rsidRPr="00BD2CBC">
        <w:rPr>
          <w:noProof/>
        </w:rPr>
        <w:t>5.</w:t>
      </w:r>
      <w:r w:rsidR="00BD2CBC">
        <w:rPr>
          <w:noProof/>
        </w:rPr>
        <w:t xml:space="preserve"> </w:t>
      </w:r>
      <w:r w:rsidRPr="00BD2CBC">
        <w:rPr>
          <w:noProof/>
        </w:rPr>
        <w:t xml:space="preserve">Wright WD, Shah SS, Heyer WD. Homologous recombination and the repair of DNA double-strand breaks. </w:t>
      </w:r>
      <w:r w:rsidR="00D53AF3" w:rsidRPr="00BD2CBC">
        <w:rPr>
          <w:noProof/>
        </w:rPr>
        <w:t>J Biol. Chem</w:t>
      </w:r>
      <w:r w:rsidRPr="00BD2CBC">
        <w:rPr>
          <w:noProof/>
        </w:rPr>
        <w:t>. 2018;293(27):10524-35.</w:t>
      </w:r>
    </w:p>
    <w:p w14:paraId="41886A0A" w14:textId="4CD3DB29" w:rsidR="005579D9" w:rsidRPr="00BD2CBC" w:rsidRDefault="005579D9" w:rsidP="00B562D3">
      <w:pPr>
        <w:pStyle w:val="EndNoteBibliography"/>
        <w:rPr>
          <w:noProof/>
        </w:rPr>
      </w:pPr>
      <w:r w:rsidRPr="00135B03">
        <w:rPr>
          <w:noProof/>
          <w:lang w:val="en-IN"/>
        </w:rPr>
        <w:t>6.</w:t>
      </w:r>
      <w:r w:rsidR="00BD2CBC" w:rsidRPr="00135B03">
        <w:rPr>
          <w:noProof/>
          <w:lang w:val="en-IN"/>
        </w:rPr>
        <w:t xml:space="preserve"> </w:t>
      </w:r>
      <w:r w:rsidRPr="00135B03">
        <w:rPr>
          <w:noProof/>
          <w:lang w:val="en-IN"/>
        </w:rPr>
        <w:t xml:space="preserve">Buisson R, Niraj J, Rodrigue A, Ho CK, Kreuzer J, Foo TK, et al. </w:t>
      </w:r>
      <w:r w:rsidRPr="00BD2CBC">
        <w:rPr>
          <w:noProof/>
        </w:rPr>
        <w:t xml:space="preserve">Coupling of </w:t>
      </w:r>
      <w:r w:rsidR="00D53AF3" w:rsidRPr="00BD2CBC">
        <w:rPr>
          <w:noProof/>
        </w:rPr>
        <w:t>h</w:t>
      </w:r>
      <w:r w:rsidRPr="00BD2CBC">
        <w:rPr>
          <w:noProof/>
        </w:rPr>
        <w:t xml:space="preserve">omologous </w:t>
      </w:r>
      <w:r w:rsidR="00D53AF3" w:rsidRPr="00BD2CBC">
        <w:rPr>
          <w:noProof/>
        </w:rPr>
        <w:t>r</w:t>
      </w:r>
      <w:r w:rsidRPr="00BD2CBC">
        <w:rPr>
          <w:noProof/>
        </w:rPr>
        <w:t xml:space="preserve">ecombination and the </w:t>
      </w:r>
      <w:r w:rsidR="00D53AF3" w:rsidRPr="00BD2CBC">
        <w:rPr>
          <w:noProof/>
        </w:rPr>
        <w:t>c</w:t>
      </w:r>
      <w:r w:rsidRPr="00BD2CBC">
        <w:rPr>
          <w:noProof/>
        </w:rPr>
        <w:t xml:space="preserve">heckpoint by ATR. </w:t>
      </w:r>
      <w:r w:rsidR="00D53AF3" w:rsidRPr="00BD2CBC">
        <w:rPr>
          <w:noProof/>
        </w:rPr>
        <w:t>Mol. Cell</w:t>
      </w:r>
      <w:r w:rsidRPr="00BD2CBC">
        <w:rPr>
          <w:noProof/>
        </w:rPr>
        <w:t>. 2017;65(2):336-46.</w:t>
      </w:r>
    </w:p>
    <w:p w14:paraId="6B5AD478" w14:textId="790C48E0" w:rsidR="005579D9" w:rsidRPr="00BD2CBC" w:rsidRDefault="005579D9" w:rsidP="00B562D3">
      <w:pPr>
        <w:pStyle w:val="EndNoteBibliography"/>
        <w:rPr>
          <w:noProof/>
        </w:rPr>
      </w:pPr>
      <w:r w:rsidRPr="00BD2CBC">
        <w:rPr>
          <w:noProof/>
        </w:rPr>
        <w:lastRenderedPageBreak/>
        <w:t>7.</w:t>
      </w:r>
      <w:r w:rsidR="00BD2CBC">
        <w:rPr>
          <w:noProof/>
        </w:rPr>
        <w:t xml:space="preserve"> </w:t>
      </w:r>
      <w:r w:rsidRPr="00BD2CBC">
        <w:rPr>
          <w:noProof/>
        </w:rPr>
        <w:t xml:space="preserve">Taylor MR, Spirek M, Chaurasiya KR, Ward JD, Carzaniga R, Yu X, et al. Rad51 </w:t>
      </w:r>
      <w:r w:rsidR="00D53AF3" w:rsidRPr="00BD2CBC">
        <w:rPr>
          <w:noProof/>
        </w:rPr>
        <w:t>p</w:t>
      </w:r>
      <w:r w:rsidRPr="00BD2CBC">
        <w:rPr>
          <w:noProof/>
        </w:rPr>
        <w:t xml:space="preserve">aralogs </w:t>
      </w:r>
      <w:r w:rsidR="00D53AF3" w:rsidRPr="00BD2CBC">
        <w:rPr>
          <w:noProof/>
        </w:rPr>
        <w:t>r</w:t>
      </w:r>
      <w:r w:rsidRPr="00BD2CBC">
        <w:rPr>
          <w:noProof/>
        </w:rPr>
        <w:t xml:space="preserve">emodel </w:t>
      </w:r>
      <w:r w:rsidR="00D53AF3" w:rsidRPr="00BD2CBC">
        <w:rPr>
          <w:noProof/>
        </w:rPr>
        <w:t>p</w:t>
      </w:r>
      <w:r w:rsidRPr="00BD2CBC">
        <w:rPr>
          <w:noProof/>
        </w:rPr>
        <w:t xml:space="preserve">re-synaptic Rad51 </w:t>
      </w:r>
      <w:r w:rsidR="00D53AF3" w:rsidRPr="00BD2CBC">
        <w:rPr>
          <w:noProof/>
        </w:rPr>
        <w:t>f</w:t>
      </w:r>
      <w:r w:rsidRPr="00BD2CBC">
        <w:rPr>
          <w:noProof/>
        </w:rPr>
        <w:t xml:space="preserve">ilaments to </w:t>
      </w:r>
      <w:r w:rsidR="00D53AF3" w:rsidRPr="00BD2CBC">
        <w:rPr>
          <w:noProof/>
        </w:rPr>
        <w:t>s</w:t>
      </w:r>
      <w:r w:rsidRPr="00BD2CBC">
        <w:rPr>
          <w:noProof/>
        </w:rPr>
        <w:t xml:space="preserve">timulate </w:t>
      </w:r>
      <w:r w:rsidR="00D53AF3" w:rsidRPr="00BD2CBC">
        <w:rPr>
          <w:noProof/>
        </w:rPr>
        <w:t>h</w:t>
      </w:r>
      <w:r w:rsidRPr="00BD2CBC">
        <w:rPr>
          <w:noProof/>
        </w:rPr>
        <w:t xml:space="preserve">omologous </w:t>
      </w:r>
      <w:r w:rsidR="00D53AF3" w:rsidRPr="00BD2CBC">
        <w:rPr>
          <w:noProof/>
        </w:rPr>
        <w:t>r</w:t>
      </w:r>
      <w:r w:rsidRPr="00BD2CBC">
        <w:rPr>
          <w:noProof/>
        </w:rPr>
        <w:t>ecombination. Cell. 2015;162(2):271-86.</w:t>
      </w:r>
    </w:p>
    <w:p w14:paraId="6A4305F4" w14:textId="55CE2CAE" w:rsidR="005579D9" w:rsidRPr="00940CAF" w:rsidRDefault="005579D9" w:rsidP="00B562D3">
      <w:pPr>
        <w:pStyle w:val="EndNoteBibliography"/>
        <w:rPr>
          <w:noProof/>
          <w:lang w:val="pt-BR"/>
        </w:rPr>
      </w:pPr>
      <w:r w:rsidRPr="00BD2CBC">
        <w:rPr>
          <w:noProof/>
        </w:rPr>
        <w:t>8.</w:t>
      </w:r>
      <w:r w:rsidR="00BD2CBC">
        <w:rPr>
          <w:noProof/>
        </w:rPr>
        <w:t xml:space="preserve"> </w:t>
      </w:r>
      <w:r w:rsidRPr="00BD2CBC">
        <w:rPr>
          <w:noProof/>
        </w:rPr>
        <w:t xml:space="preserve">Gachechiladze M, Skarda J, Soltermann A, Joerger M. RAD51 as a potential surrogate marker for DNA repair capacity in solid malignancies. </w:t>
      </w:r>
      <w:r w:rsidRPr="00940CAF">
        <w:rPr>
          <w:noProof/>
          <w:lang w:val="pt-BR"/>
        </w:rPr>
        <w:t>Int J Cancer. 2017;141(7):1286-94.</w:t>
      </w:r>
    </w:p>
    <w:p w14:paraId="5CEE3003" w14:textId="3C2F038F" w:rsidR="005579D9" w:rsidRPr="00BD2CBC" w:rsidRDefault="005579D9" w:rsidP="00B562D3">
      <w:pPr>
        <w:pStyle w:val="EndNoteBibliography"/>
        <w:rPr>
          <w:noProof/>
        </w:rPr>
      </w:pPr>
      <w:r w:rsidRPr="00940CAF">
        <w:rPr>
          <w:noProof/>
          <w:lang w:val="pt-BR"/>
        </w:rPr>
        <w:t>9.</w:t>
      </w:r>
      <w:r w:rsidR="004A1FCD">
        <w:rPr>
          <w:noProof/>
          <w:lang w:val="pt-BR"/>
        </w:rPr>
        <w:t xml:space="preserve"> </w:t>
      </w:r>
      <w:r w:rsidRPr="00940CAF">
        <w:rPr>
          <w:noProof/>
          <w:lang w:val="pt-BR"/>
        </w:rPr>
        <w:t xml:space="preserve">Cruz C, Castroviejo-Bermejo M, </w:t>
      </w:r>
      <w:r w:rsidR="0015246D">
        <w:rPr>
          <w:noProof/>
          <w:lang w:val="pt-BR"/>
        </w:rPr>
        <w:t>Gutiérrez-Enríquez</w:t>
      </w:r>
      <w:r w:rsidRPr="00940CAF">
        <w:rPr>
          <w:noProof/>
          <w:lang w:val="pt-BR"/>
        </w:rPr>
        <w:t xml:space="preserve"> S, Llop-Guevara A, Ibrahim YH, Gris-Oliver A, et al. </w:t>
      </w:r>
      <w:r w:rsidRPr="00BD2CBC">
        <w:rPr>
          <w:noProof/>
        </w:rPr>
        <w:t>RAD51 foci as a functional biomarker of homologous recombination repair and PARP inhibitor resistance in germline BRCA-mutated breast cancer. Ann Oncol. 2018;29(5):1203-10.</w:t>
      </w:r>
    </w:p>
    <w:p w14:paraId="0AD77015" w14:textId="76D34E1B" w:rsidR="005579D9" w:rsidRPr="00BD2CBC" w:rsidRDefault="005579D9" w:rsidP="00B562D3">
      <w:pPr>
        <w:pStyle w:val="EndNoteBibliography"/>
        <w:rPr>
          <w:noProof/>
        </w:rPr>
      </w:pPr>
      <w:r w:rsidRPr="00BD2CBC">
        <w:rPr>
          <w:noProof/>
        </w:rPr>
        <w:t>10.</w:t>
      </w:r>
      <w:r w:rsidR="0015246D">
        <w:rPr>
          <w:noProof/>
        </w:rPr>
        <w:t xml:space="preserve"> </w:t>
      </w:r>
      <w:r w:rsidRPr="00BD2CBC">
        <w:rPr>
          <w:noProof/>
        </w:rPr>
        <w:t>Kim YN, Kim K, Joung JG, Kim SW, Kim S, Lee JY, et al. RAD51 as an immunohistochemistry-based marker of poly(ADP-ribose) polymerase inhibitor resistance in ovarian cancer. Front Oncol. 2024;14:1351778.</w:t>
      </w:r>
    </w:p>
    <w:p w14:paraId="5982C9A2" w14:textId="12A5EBE2" w:rsidR="005579D9" w:rsidRPr="00BD2CBC" w:rsidRDefault="005579D9" w:rsidP="00B562D3">
      <w:pPr>
        <w:pStyle w:val="EndNoteBibliography"/>
        <w:rPr>
          <w:noProof/>
        </w:rPr>
      </w:pPr>
      <w:r w:rsidRPr="00AD1A74">
        <w:rPr>
          <w:noProof/>
          <w:lang w:val="en-IN"/>
        </w:rPr>
        <w:t>11.</w:t>
      </w:r>
      <w:r w:rsidR="007E79F5" w:rsidRPr="00AD1A74">
        <w:rPr>
          <w:noProof/>
          <w:lang w:val="en-IN"/>
        </w:rPr>
        <w:t xml:space="preserve"> </w:t>
      </w:r>
      <w:r w:rsidRPr="00AD1A74">
        <w:rPr>
          <w:noProof/>
          <w:lang w:val="en-IN"/>
        </w:rPr>
        <w:t xml:space="preserve">Konstantinopoulos PA, Ceccaldi R, Shapiro GI, D'Andrea AD. </w:t>
      </w:r>
      <w:r w:rsidRPr="00BD2CBC">
        <w:rPr>
          <w:noProof/>
        </w:rPr>
        <w:t xml:space="preserve">Homologous </w:t>
      </w:r>
      <w:r w:rsidR="00F206D8" w:rsidRPr="00BD2CBC">
        <w:rPr>
          <w:noProof/>
        </w:rPr>
        <w:t>r</w:t>
      </w:r>
      <w:r w:rsidRPr="00BD2CBC">
        <w:rPr>
          <w:noProof/>
        </w:rPr>
        <w:t xml:space="preserve">ecombination </w:t>
      </w:r>
      <w:r w:rsidR="00F206D8" w:rsidRPr="00BD2CBC">
        <w:rPr>
          <w:noProof/>
        </w:rPr>
        <w:t>d</w:t>
      </w:r>
      <w:r w:rsidRPr="00BD2CBC">
        <w:rPr>
          <w:noProof/>
        </w:rPr>
        <w:t xml:space="preserve">eficiency: Exploiting the </w:t>
      </w:r>
      <w:r w:rsidR="00F206D8" w:rsidRPr="00BD2CBC">
        <w:rPr>
          <w:noProof/>
        </w:rPr>
        <w:t>f</w:t>
      </w:r>
      <w:r w:rsidRPr="00BD2CBC">
        <w:rPr>
          <w:noProof/>
        </w:rPr>
        <w:t xml:space="preserve">undamental </w:t>
      </w:r>
      <w:r w:rsidR="00F206D8" w:rsidRPr="00BD2CBC">
        <w:rPr>
          <w:noProof/>
        </w:rPr>
        <w:t>v</w:t>
      </w:r>
      <w:r w:rsidRPr="00BD2CBC">
        <w:rPr>
          <w:noProof/>
        </w:rPr>
        <w:t xml:space="preserve">ulnerability of </w:t>
      </w:r>
      <w:r w:rsidR="00F206D8" w:rsidRPr="00BD2CBC">
        <w:rPr>
          <w:noProof/>
        </w:rPr>
        <w:t>o</w:t>
      </w:r>
      <w:r w:rsidRPr="00BD2CBC">
        <w:rPr>
          <w:noProof/>
        </w:rPr>
        <w:t xml:space="preserve">varian </w:t>
      </w:r>
      <w:r w:rsidR="00F206D8" w:rsidRPr="00BD2CBC">
        <w:rPr>
          <w:noProof/>
        </w:rPr>
        <w:t>c</w:t>
      </w:r>
      <w:r w:rsidRPr="00BD2CBC">
        <w:rPr>
          <w:noProof/>
        </w:rPr>
        <w:t>ancer. Cancer Discov. 2015;5(11):1137-54.</w:t>
      </w:r>
    </w:p>
    <w:p w14:paraId="53BB2C84" w14:textId="4883F89A" w:rsidR="005579D9" w:rsidRPr="00BD2CBC" w:rsidRDefault="005579D9" w:rsidP="00B562D3">
      <w:pPr>
        <w:pStyle w:val="EndNoteBibliography"/>
        <w:rPr>
          <w:noProof/>
        </w:rPr>
      </w:pPr>
      <w:r w:rsidRPr="00BD2CBC">
        <w:rPr>
          <w:noProof/>
        </w:rPr>
        <w:t>12.</w:t>
      </w:r>
      <w:r w:rsidR="007E79F5">
        <w:rPr>
          <w:noProof/>
        </w:rPr>
        <w:t xml:space="preserve"> </w:t>
      </w:r>
      <w:r w:rsidRPr="00BD2CBC">
        <w:rPr>
          <w:noProof/>
        </w:rPr>
        <w:t xml:space="preserve">Walsh CS. Two decades beyond BRCA1/2: </w:t>
      </w:r>
      <w:r w:rsidR="002C58E1" w:rsidRPr="00BD2CBC">
        <w:rPr>
          <w:noProof/>
        </w:rPr>
        <w:t>h</w:t>
      </w:r>
      <w:r w:rsidRPr="00BD2CBC">
        <w:rPr>
          <w:noProof/>
        </w:rPr>
        <w:t>omologous recombination, hereditary cancer risk</w:t>
      </w:r>
      <w:r w:rsidR="0015246D">
        <w:rPr>
          <w:noProof/>
        </w:rPr>
        <w:t>,</w:t>
      </w:r>
      <w:r w:rsidRPr="00BD2CBC">
        <w:rPr>
          <w:noProof/>
        </w:rPr>
        <w:t xml:space="preserve"> and a target for ovarian cancer therapy. Gyn </w:t>
      </w:r>
      <w:r w:rsidR="002C58E1" w:rsidRPr="00BD2CBC">
        <w:rPr>
          <w:noProof/>
        </w:rPr>
        <w:t>Oncol</w:t>
      </w:r>
      <w:r w:rsidRPr="00BD2CBC">
        <w:rPr>
          <w:noProof/>
        </w:rPr>
        <w:t>. 2015;137(2):343-50.</w:t>
      </w:r>
    </w:p>
    <w:p w14:paraId="11994CAF" w14:textId="64649C58" w:rsidR="005579D9" w:rsidRPr="00BD2CBC" w:rsidRDefault="005579D9" w:rsidP="00B562D3">
      <w:pPr>
        <w:pStyle w:val="EndNoteBibliography"/>
        <w:rPr>
          <w:noProof/>
        </w:rPr>
      </w:pPr>
      <w:r w:rsidRPr="00BD2CBC">
        <w:rPr>
          <w:noProof/>
        </w:rPr>
        <w:t>13.</w:t>
      </w:r>
      <w:r w:rsidR="007E79F5">
        <w:rPr>
          <w:noProof/>
        </w:rPr>
        <w:t xml:space="preserve"> </w:t>
      </w:r>
      <w:r w:rsidRPr="00BD2CBC">
        <w:rPr>
          <w:noProof/>
        </w:rPr>
        <w:t>Ledermann JA, Drew Y, Kristeleit RS. Homologous recombination deficiency and ovarian cancer. Eur J Cancer. 2016;60:49-58.</w:t>
      </w:r>
    </w:p>
    <w:p w14:paraId="159038DD" w14:textId="52FE0546" w:rsidR="005579D9" w:rsidRPr="00BD2CBC" w:rsidRDefault="005579D9" w:rsidP="00B562D3">
      <w:pPr>
        <w:pStyle w:val="EndNoteBibliography"/>
        <w:rPr>
          <w:noProof/>
        </w:rPr>
      </w:pPr>
      <w:r w:rsidRPr="00BD2CBC">
        <w:rPr>
          <w:noProof/>
        </w:rPr>
        <w:t>14.</w:t>
      </w:r>
      <w:r w:rsidR="007E79F5">
        <w:rPr>
          <w:noProof/>
        </w:rPr>
        <w:t xml:space="preserve"> </w:t>
      </w:r>
      <w:r w:rsidRPr="00BD2CBC">
        <w:rPr>
          <w:noProof/>
        </w:rPr>
        <w:t>Norquist BM, Brady MF, Harrell MI, Walsh T, Lee MK, Gulsuner S, et al. Mutations in Homologous Recombination Genes and Outcomes in Ovarian Carcinoma Patients in GOG 218: An NRG Oncology/Gynecologic Oncology Group Study. Clin Cancer Re</w:t>
      </w:r>
      <w:r w:rsidR="002C58E1" w:rsidRPr="00BD2CBC">
        <w:rPr>
          <w:noProof/>
        </w:rPr>
        <w:t>s</w:t>
      </w:r>
      <w:r w:rsidRPr="00BD2CBC">
        <w:rPr>
          <w:noProof/>
        </w:rPr>
        <w:t>. 2018;24(4):777-83.</w:t>
      </w:r>
    </w:p>
    <w:p w14:paraId="49112FC1" w14:textId="00FE881D" w:rsidR="005579D9" w:rsidRPr="00BD2CBC" w:rsidRDefault="005579D9" w:rsidP="00B562D3">
      <w:pPr>
        <w:pStyle w:val="EndNoteBibliography"/>
        <w:rPr>
          <w:noProof/>
        </w:rPr>
      </w:pPr>
      <w:r w:rsidRPr="00BD2CBC">
        <w:rPr>
          <w:noProof/>
        </w:rPr>
        <w:t>15.</w:t>
      </w:r>
      <w:r w:rsidR="007E79F5">
        <w:rPr>
          <w:noProof/>
        </w:rPr>
        <w:t xml:space="preserve"> </w:t>
      </w:r>
      <w:r w:rsidRPr="00BD2CBC">
        <w:rPr>
          <w:noProof/>
        </w:rPr>
        <w:t>Kanakkanthara A, Huntoon CJ, Hou X, Zhang M, Heinzen EP, O'Brien DR, et al. ZC3H18 specifically binds and activates the BRCA1 promoter to facilitate homologous recombination in ovarian cancer. Nat Commun. 2019;10(1):4632.</w:t>
      </w:r>
    </w:p>
    <w:p w14:paraId="6EE34E35" w14:textId="05992C7B" w:rsidR="005579D9" w:rsidRPr="00BD2CBC" w:rsidRDefault="005579D9" w:rsidP="00B562D3">
      <w:pPr>
        <w:pStyle w:val="EndNoteBibliography"/>
        <w:rPr>
          <w:noProof/>
        </w:rPr>
      </w:pPr>
      <w:r w:rsidRPr="00BD2CBC">
        <w:rPr>
          <w:noProof/>
        </w:rPr>
        <w:t>16.</w:t>
      </w:r>
      <w:r w:rsidR="007E79F5">
        <w:rPr>
          <w:noProof/>
        </w:rPr>
        <w:t xml:space="preserve"> </w:t>
      </w:r>
      <w:r w:rsidRPr="00BD2CBC">
        <w:rPr>
          <w:noProof/>
        </w:rPr>
        <w:t xml:space="preserve">Kanakkanthara A, Kurmi K, Ekstrom TL, Hou X, Purfeerst ER, Heinzen EP, et al. BRCA1 </w:t>
      </w:r>
      <w:r w:rsidR="00F471AB" w:rsidRPr="00BD2CBC">
        <w:rPr>
          <w:noProof/>
        </w:rPr>
        <w:t>d</w:t>
      </w:r>
      <w:r w:rsidRPr="00BD2CBC">
        <w:rPr>
          <w:noProof/>
        </w:rPr>
        <w:t xml:space="preserve">eficiency </w:t>
      </w:r>
      <w:r w:rsidR="00F471AB" w:rsidRPr="00BD2CBC">
        <w:rPr>
          <w:noProof/>
        </w:rPr>
        <w:t>u</w:t>
      </w:r>
      <w:r w:rsidRPr="00BD2CBC">
        <w:rPr>
          <w:noProof/>
        </w:rPr>
        <w:t xml:space="preserve">pregulates NNMT, </w:t>
      </w:r>
      <w:r w:rsidR="0015246D">
        <w:rPr>
          <w:noProof/>
        </w:rPr>
        <w:t>reprogramming metabolism and sensitizing</w:t>
      </w:r>
      <w:r w:rsidRPr="00BD2CBC">
        <w:rPr>
          <w:noProof/>
        </w:rPr>
        <w:t xml:space="preserve"> </w:t>
      </w:r>
      <w:r w:rsidR="00F471AB" w:rsidRPr="00BD2CBC">
        <w:rPr>
          <w:noProof/>
        </w:rPr>
        <w:t>o</w:t>
      </w:r>
      <w:r w:rsidRPr="00BD2CBC">
        <w:rPr>
          <w:noProof/>
        </w:rPr>
        <w:t xml:space="preserve">varian </w:t>
      </w:r>
      <w:r w:rsidR="00F471AB" w:rsidRPr="00BD2CBC">
        <w:rPr>
          <w:noProof/>
        </w:rPr>
        <w:t>c</w:t>
      </w:r>
      <w:r w:rsidRPr="00BD2CBC">
        <w:rPr>
          <w:noProof/>
        </w:rPr>
        <w:t xml:space="preserve">ancer </w:t>
      </w:r>
      <w:r w:rsidR="00F471AB" w:rsidRPr="00BD2CBC">
        <w:rPr>
          <w:noProof/>
        </w:rPr>
        <w:t>c</w:t>
      </w:r>
      <w:r w:rsidRPr="00BD2CBC">
        <w:rPr>
          <w:noProof/>
        </w:rPr>
        <w:t xml:space="preserve">ells to </w:t>
      </w:r>
      <w:r w:rsidR="00F471AB" w:rsidRPr="00BD2CBC">
        <w:rPr>
          <w:noProof/>
        </w:rPr>
        <w:t>m</w:t>
      </w:r>
      <w:r w:rsidRPr="00BD2CBC">
        <w:rPr>
          <w:noProof/>
        </w:rPr>
        <w:t xml:space="preserve">itochondrial </w:t>
      </w:r>
      <w:r w:rsidR="00F471AB" w:rsidRPr="00BD2CBC">
        <w:rPr>
          <w:noProof/>
        </w:rPr>
        <w:t>m</w:t>
      </w:r>
      <w:r w:rsidRPr="00BD2CBC">
        <w:rPr>
          <w:noProof/>
        </w:rPr>
        <w:t xml:space="preserve">etabolic </w:t>
      </w:r>
      <w:r w:rsidR="00F471AB" w:rsidRPr="00BD2CBC">
        <w:rPr>
          <w:noProof/>
        </w:rPr>
        <w:t>t</w:t>
      </w:r>
      <w:r w:rsidRPr="00BD2CBC">
        <w:rPr>
          <w:noProof/>
        </w:rPr>
        <w:t xml:space="preserve">argeting </w:t>
      </w:r>
      <w:r w:rsidR="00F471AB" w:rsidRPr="00BD2CBC">
        <w:rPr>
          <w:noProof/>
        </w:rPr>
        <w:t>a</w:t>
      </w:r>
      <w:r w:rsidRPr="00BD2CBC">
        <w:rPr>
          <w:noProof/>
        </w:rPr>
        <w:t xml:space="preserve">gents. </w:t>
      </w:r>
      <w:r w:rsidR="00F471AB" w:rsidRPr="00BD2CBC">
        <w:rPr>
          <w:noProof/>
        </w:rPr>
        <w:t>Cancer Res</w:t>
      </w:r>
      <w:r w:rsidRPr="00BD2CBC">
        <w:rPr>
          <w:noProof/>
        </w:rPr>
        <w:t>. 2019;79(23):5920-9.</w:t>
      </w:r>
    </w:p>
    <w:p w14:paraId="13FBB872" w14:textId="790446E2" w:rsidR="005579D9" w:rsidRPr="00BD2CBC" w:rsidRDefault="005579D9" w:rsidP="00B562D3">
      <w:pPr>
        <w:pStyle w:val="EndNoteBibliography"/>
        <w:rPr>
          <w:noProof/>
        </w:rPr>
      </w:pPr>
      <w:r w:rsidRPr="00BD2CBC">
        <w:rPr>
          <w:noProof/>
        </w:rPr>
        <w:t>17.</w:t>
      </w:r>
      <w:r w:rsidR="007E79F5">
        <w:rPr>
          <w:noProof/>
        </w:rPr>
        <w:t xml:space="preserve"> </w:t>
      </w:r>
      <w:r w:rsidRPr="00BD2CBC">
        <w:rPr>
          <w:noProof/>
        </w:rPr>
        <w:t xml:space="preserve">Ekstrom TL, Pathoulas NM, Huehls AM, Kanakkanthara A, Karnitz LM. VLX600 </w:t>
      </w:r>
      <w:r w:rsidR="00F471AB" w:rsidRPr="00BD2CBC">
        <w:rPr>
          <w:noProof/>
        </w:rPr>
        <w:t>d</w:t>
      </w:r>
      <w:r w:rsidRPr="00BD2CBC">
        <w:rPr>
          <w:noProof/>
        </w:rPr>
        <w:t xml:space="preserve">isrupts </w:t>
      </w:r>
      <w:r w:rsidR="00F471AB" w:rsidRPr="00BD2CBC">
        <w:rPr>
          <w:noProof/>
        </w:rPr>
        <w:t>h</w:t>
      </w:r>
      <w:r w:rsidRPr="00BD2CBC">
        <w:rPr>
          <w:noProof/>
        </w:rPr>
        <w:t xml:space="preserve">omologous </w:t>
      </w:r>
      <w:r w:rsidR="00F471AB" w:rsidRPr="00BD2CBC">
        <w:rPr>
          <w:noProof/>
        </w:rPr>
        <w:t>r</w:t>
      </w:r>
      <w:r w:rsidRPr="00BD2CBC">
        <w:rPr>
          <w:noProof/>
        </w:rPr>
        <w:t xml:space="preserve">ecombination and </w:t>
      </w:r>
      <w:r w:rsidR="00F471AB" w:rsidRPr="00BD2CBC">
        <w:rPr>
          <w:noProof/>
        </w:rPr>
        <w:t>s</w:t>
      </w:r>
      <w:r w:rsidRPr="00BD2CBC">
        <w:rPr>
          <w:noProof/>
        </w:rPr>
        <w:t xml:space="preserve">ynergizes with PARP </w:t>
      </w:r>
      <w:r w:rsidR="00F471AB" w:rsidRPr="00BD2CBC">
        <w:rPr>
          <w:noProof/>
        </w:rPr>
        <w:t>i</w:t>
      </w:r>
      <w:r w:rsidRPr="00BD2CBC">
        <w:rPr>
          <w:noProof/>
        </w:rPr>
        <w:t xml:space="preserve">nhibitors and </w:t>
      </w:r>
      <w:r w:rsidR="00F471AB" w:rsidRPr="00BD2CBC">
        <w:rPr>
          <w:noProof/>
        </w:rPr>
        <w:t>c</w:t>
      </w:r>
      <w:r w:rsidRPr="00BD2CBC">
        <w:rPr>
          <w:noProof/>
        </w:rPr>
        <w:t xml:space="preserve">isplatin by </w:t>
      </w:r>
      <w:r w:rsidR="00F471AB" w:rsidRPr="00BD2CBC">
        <w:rPr>
          <w:noProof/>
        </w:rPr>
        <w:t>i</w:t>
      </w:r>
      <w:r w:rsidRPr="00BD2CBC">
        <w:rPr>
          <w:noProof/>
        </w:rPr>
        <w:t xml:space="preserve">nhibiting </w:t>
      </w:r>
      <w:r w:rsidR="00F471AB" w:rsidRPr="00BD2CBC">
        <w:rPr>
          <w:noProof/>
        </w:rPr>
        <w:t>h</w:t>
      </w:r>
      <w:r w:rsidRPr="00BD2CBC">
        <w:rPr>
          <w:noProof/>
        </w:rPr>
        <w:t xml:space="preserve">istone </w:t>
      </w:r>
      <w:r w:rsidR="00F471AB" w:rsidRPr="00BD2CBC">
        <w:rPr>
          <w:noProof/>
        </w:rPr>
        <w:t>l</w:t>
      </w:r>
      <w:r w:rsidRPr="00BD2CBC">
        <w:rPr>
          <w:noProof/>
        </w:rPr>
        <w:t xml:space="preserve">ysine </w:t>
      </w:r>
      <w:r w:rsidR="00F471AB" w:rsidRPr="00BD2CBC">
        <w:rPr>
          <w:noProof/>
        </w:rPr>
        <w:t>d</w:t>
      </w:r>
      <w:r w:rsidRPr="00BD2CBC">
        <w:rPr>
          <w:noProof/>
        </w:rPr>
        <w:t xml:space="preserve">emethylases. </w:t>
      </w:r>
      <w:r w:rsidR="00F471AB" w:rsidRPr="00BD2CBC">
        <w:rPr>
          <w:noProof/>
        </w:rPr>
        <w:t>Mol. Cancer Ther</w:t>
      </w:r>
      <w:r w:rsidRPr="00BD2CBC">
        <w:rPr>
          <w:noProof/>
        </w:rPr>
        <w:t>. 2021;20(9):1561-71.</w:t>
      </w:r>
    </w:p>
    <w:p w14:paraId="1D8D855C" w14:textId="38CC6AFD" w:rsidR="005579D9" w:rsidRPr="00BD2CBC" w:rsidRDefault="005579D9" w:rsidP="00B562D3">
      <w:pPr>
        <w:pStyle w:val="EndNoteBibliography"/>
        <w:rPr>
          <w:noProof/>
        </w:rPr>
      </w:pPr>
      <w:r w:rsidRPr="00BD2CBC">
        <w:rPr>
          <w:noProof/>
        </w:rPr>
        <w:t>18.</w:t>
      </w:r>
      <w:r w:rsidR="007E79F5">
        <w:rPr>
          <w:noProof/>
        </w:rPr>
        <w:t xml:space="preserve"> </w:t>
      </w:r>
      <w:r w:rsidRPr="00BD2CBC">
        <w:rPr>
          <w:noProof/>
        </w:rPr>
        <w:t xml:space="preserve">Kanakkanthara A, Hou X, Ekstrom TL, Zanfagnin V, Huehls AM, Kelly RL, et al. Repurposing </w:t>
      </w:r>
      <w:r w:rsidR="00435A5D" w:rsidRPr="00BD2CBC">
        <w:rPr>
          <w:noProof/>
        </w:rPr>
        <w:t>c</w:t>
      </w:r>
      <w:r w:rsidRPr="00BD2CBC">
        <w:rPr>
          <w:noProof/>
        </w:rPr>
        <w:t xml:space="preserve">eritinib </w:t>
      </w:r>
      <w:r w:rsidR="00435A5D" w:rsidRPr="00BD2CBC">
        <w:rPr>
          <w:noProof/>
        </w:rPr>
        <w:t>i</w:t>
      </w:r>
      <w:r w:rsidRPr="00BD2CBC">
        <w:rPr>
          <w:noProof/>
        </w:rPr>
        <w:t xml:space="preserve">nduces DNA </w:t>
      </w:r>
      <w:r w:rsidR="00435A5D" w:rsidRPr="00BD2CBC">
        <w:rPr>
          <w:noProof/>
        </w:rPr>
        <w:t>d</w:t>
      </w:r>
      <w:r w:rsidRPr="00BD2CBC">
        <w:rPr>
          <w:noProof/>
        </w:rPr>
        <w:t xml:space="preserve">amage and </w:t>
      </w:r>
      <w:r w:rsidR="00435A5D" w:rsidRPr="00BD2CBC">
        <w:rPr>
          <w:noProof/>
        </w:rPr>
        <w:t>e</w:t>
      </w:r>
      <w:r w:rsidRPr="00BD2CBC">
        <w:rPr>
          <w:noProof/>
        </w:rPr>
        <w:t xml:space="preserve">nhances PARP </w:t>
      </w:r>
      <w:r w:rsidR="00435A5D" w:rsidRPr="00BD2CBC">
        <w:rPr>
          <w:noProof/>
        </w:rPr>
        <w:t>i</w:t>
      </w:r>
      <w:r w:rsidRPr="00BD2CBC">
        <w:rPr>
          <w:noProof/>
        </w:rPr>
        <w:t xml:space="preserve">nhibitor </w:t>
      </w:r>
      <w:r w:rsidR="00435A5D" w:rsidRPr="00BD2CBC">
        <w:rPr>
          <w:noProof/>
        </w:rPr>
        <w:t>r</w:t>
      </w:r>
      <w:r w:rsidRPr="00BD2CBC">
        <w:rPr>
          <w:noProof/>
        </w:rPr>
        <w:t xml:space="preserve">esponses in </w:t>
      </w:r>
      <w:r w:rsidR="00435A5D" w:rsidRPr="00BD2CBC">
        <w:rPr>
          <w:noProof/>
        </w:rPr>
        <w:t>h</w:t>
      </w:r>
      <w:r w:rsidRPr="00BD2CBC">
        <w:rPr>
          <w:noProof/>
        </w:rPr>
        <w:t>igh-</w:t>
      </w:r>
      <w:r w:rsidR="00435A5D" w:rsidRPr="00BD2CBC">
        <w:rPr>
          <w:noProof/>
        </w:rPr>
        <w:t>g</w:t>
      </w:r>
      <w:r w:rsidRPr="00BD2CBC">
        <w:rPr>
          <w:noProof/>
        </w:rPr>
        <w:t xml:space="preserve">rade </w:t>
      </w:r>
      <w:r w:rsidR="00435A5D" w:rsidRPr="00BD2CBC">
        <w:rPr>
          <w:noProof/>
        </w:rPr>
        <w:t>s</w:t>
      </w:r>
      <w:r w:rsidRPr="00BD2CBC">
        <w:rPr>
          <w:noProof/>
        </w:rPr>
        <w:t xml:space="preserve">erous </w:t>
      </w:r>
      <w:r w:rsidR="00435A5D" w:rsidRPr="00BD2CBC">
        <w:rPr>
          <w:noProof/>
        </w:rPr>
        <w:t>o</w:t>
      </w:r>
      <w:r w:rsidRPr="00BD2CBC">
        <w:rPr>
          <w:noProof/>
        </w:rPr>
        <w:t xml:space="preserve">varian </w:t>
      </w:r>
      <w:r w:rsidR="00435A5D" w:rsidRPr="00BD2CBC">
        <w:rPr>
          <w:noProof/>
        </w:rPr>
        <w:t>c</w:t>
      </w:r>
      <w:r w:rsidRPr="00BD2CBC">
        <w:rPr>
          <w:noProof/>
        </w:rPr>
        <w:t xml:space="preserve">arcinoma. Cancer </w:t>
      </w:r>
      <w:r w:rsidR="00CB5009">
        <w:rPr>
          <w:noProof/>
        </w:rPr>
        <w:t>R</w:t>
      </w:r>
      <w:r w:rsidRPr="00BD2CBC">
        <w:rPr>
          <w:noProof/>
        </w:rPr>
        <w:t>es. 2022;82(2):307-19.</w:t>
      </w:r>
    </w:p>
    <w:p w14:paraId="338A46C3" w14:textId="47FD8314" w:rsidR="005579D9" w:rsidRPr="00BD2CBC" w:rsidRDefault="005579D9" w:rsidP="00B562D3">
      <w:pPr>
        <w:pStyle w:val="EndNoteBibliography"/>
        <w:rPr>
          <w:noProof/>
        </w:rPr>
      </w:pPr>
      <w:r w:rsidRPr="00BD2CBC">
        <w:rPr>
          <w:noProof/>
        </w:rPr>
        <w:t>19.</w:t>
      </w:r>
      <w:r w:rsidR="007E79F5">
        <w:rPr>
          <w:noProof/>
        </w:rPr>
        <w:t xml:space="preserve"> </w:t>
      </w:r>
      <w:r w:rsidRPr="00BD2CBC">
        <w:rPr>
          <w:noProof/>
        </w:rPr>
        <w:t>Duffield JR, Hou X, Wilson BW, Prasad A, McKeon-Makki IK, Huehls AM, et al. Dual FAK and EPHA2 targeting by brigatinib tackles PARP inhibitor adaptive survival response in high-grade serous ovarian cancer. Sci Transl Med. 2026;18(832):eadt8706.</w:t>
      </w:r>
    </w:p>
    <w:p w14:paraId="6D8E71EC" w14:textId="5AB8527C" w:rsidR="005579D9" w:rsidRPr="00BD2CBC" w:rsidRDefault="005579D9" w:rsidP="00B562D3">
      <w:pPr>
        <w:pStyle w:val="EndNoteBibliography"/>
        <w:rPr>
          <w:noProof/>
        </w:rPr>
      </w:pPr>
      <w:r w:rsidRPr="00BD2CBC">
        <w:rPr>
          <w:noProof/>
        </w:rPr>
        <w:t>20.</w:t>
      </w:r>
      <w:r w:rsidR="007E79F5">
        <w:rPr>
          <w:noProof/>
        </w:rPr>
        <w:t xml:space="preserve"> </w:t>
      </w:r>
      <w:r w:rsidRPr="00BD2CBC">
        <w:rPr>
          <w:noProof/>
        </w:rPr>
        <w:t xml:space="preserve">McGehee CD, Meng XW, Wu X, Correia C, Venkatachalam A, Flatten KS, et al. Codon specific readthrough as a mechanism of BRCA2 restoration in acquired PARP inhibitor and chemotherapy resistance. Nucleic </w:t>
      </w:r>
      <w:r w:rsidR="006450BE" w:rsidRPr="00BD2CBC">
        <w:rPr>
          <w:noProof/>
        </w:rPr>
        <w:t>Acids Res</w:t>
      </w:r>
      <w:r w:rsidRPr="00BD2CBC">
        <w:rPr>
          <w:noProof/>
        </w:rPr>
        <w:t>. 2025;53(19)</w:t>
      </w:r>
      <w:r w:rsidR="006450BE" w:rsidRPr="00BD2CBC">
        <w:rPr>
          <w:noProof/>
        </w:rPr>
        <w:t>:gkaf990</w:t>
      </w:r>
      <w:r w:rsidRPr="00BD2CBC">
        <w:rPr>
          <w:noProof/>
        </w:rPr>
        <w:t>.</w:t>
      </w:r>
    </w:p>
    <w:p w14:paraId="223AA834" w14:textId="5C258EA2" w:rsidR="005579D9" w:rsidRPr="00BD2CBC" w:rsidRDefault="005579D9" w:rsidP="00B562D3">
      <w:pPr>
        <w:pStyle w:val="EndNoteBibliography"/>
        <w:rPr>
          <w:noProof/>
        </w:rPr>
      </w:pPr>
      <w:r w:rsidRPr="00AD1A74">
        <w:rPr>
          <w:noProof/>
        </w:rPr>
        <w:t>21.</w:t>
      </w:r>
      <w:r w:rsidR="007E79F5" w:rsidRPr="00AD1A74">
        <w:rPr>
          <w:noProof/>
        </w:rPr>
        <w:t xml:space="preserve"> </w:t>
      </w:r>
      <w:r w:rsidRPr="00AD1A74">
        <w:rPr>
          <w:noProof/>
        </w:rPr>
        <w:t xml:space="preserve">Chaturvedi G, Sarusi-Portuguez A, Loza O, Shimoni-Sebag A, Yoron O, Lawrence YR, et al. </w:t>
      </w:r>
      <w:r w:rsidRPr="00BD2CBC">
        <w:rPr>
          <w:noProof/>
        </w:rPr>
        <w:t>Dose-</w:t>
      </w:r>
      <w:r w:rsidR="006450BE" w:rsidRPr="00BD2CBC">
        <w:rPr>
          <w:noProof/>
        </w:rPr>
        <w:t>d</w:t>
      </w:r>
      <w:r w:rsidRPr="00BD2CBC">
        <w:rPr>
          <w:noProof/>
        </w:rPr>
        <w:t xml:space="preserve">ependent </w:t>
      </w:r>
      <w:r w:rsidR="006450BE" w:rsidRPr="00BD2CBC">
        <w:rPr>
          <w:noProof/>
        </w:rPr>
        <w:t>t</w:t>
      </w:r>
      <w:r w:rsidRPr="00BD2CBC">
        <w:rPr>
          <w:noProof/>
        </w:rPr>
        <w:t xml:space="preserve">ranscriptional </w:t>
      </w:r>
      <w:r w:rsidR="006450BE" w:rsidRPr="00BD2CBC">
        <w:rPr>
          <w:noProof/>
        </w:rPr>
        <w:t>r</w:t>
      </w:r>
      <w:r w:rsidRPr="00BD2CBC">
        <w:rPr>
          <w:noProof/>
        </w:rPr>
        <w:t xml:space="preserve">esponse to </w:t>
      </w:r>
      <w:r w:rsidR="006450BE" w:rsidRPr="00BD2CBC">
        <w:rPr>
          <w:noProof/>
        </w:rPr>
        <w:t>i</w:t>
      </w:r>
      <w:r w:rsidRPr="00BD2CBC">
        <w:rPr>
          <w:noProof/>
        </w:rPr>
        <w:t xml:space="preserve">onizing </w:t>
      </w:r>
      <w:r w:rsidR="006450BE" w:rsidRPr="00BD2CBC">
        <w:rPr>
          <w:noProof/>
        </w:rPr>
        <w:t>r</w:t>
      </w:r>
      <w:r w:rsidRPr="00BD2CBC">
        <w:rPr>
          <w:noProof/>
        </w:rPr>
        <w:t xml:space="preserve">adiation </w:t>
      </w:r>
      <w:r w:rsidR="006450BE" w:rsidRPr="00BD2CBC">
        <w:rPr>
          <w:noProof/>
        </w:rPr>
        <w:t>i</w:t>
      </w:r>
      <w:r w:rsidRPr="00BD2CBC">
        <w:rPr>
          <w:noProof/>
        </w:rPr>
        <w:t xml:space="preserve">s </w:t>
      </w:r>
      <w:r w:rsidR="006450BE" w:rsidRPr="00BD2CBC">
        <w:rPr>
          <w:noProof/>
        </w:rPr>
        <w:t>o</w:t>
      </w:r>
      <w:r w:rsidRPr="00BD2CBC">
        <w:rPr>
          <w:noProof/>
        </w:rPr>
        <w:t xml:space="preserve">rchestrated with DNA </w:t>
      </w:r>
      <w:r w:rsidR="006450BE" w:rsidRPr="00BD2CBC">
        <w:rPr>
          <w:noProof/>
        </w:rPr>
        <w:t>r</w:t>
      </w:r>
      <w:r w:rsidRPr="00BD2CBC">
        <w:rPr>
          <w:noProof/>
        </w:rPr>
        <w:t xml:space="preserve">epair within the </w:t>
      </w:r>
      <w:r w:rsidR="006450BE" w:rsidRPr="00BD2CBC">
        <w:rPr>
          <w:noProof/>
        </w:rPr>
        <w:t>n</w:t>
      </w:r>
      <w:r w:rsidRPr="00BD2CBC">
        <w:rPr>
          <w:noProof/>
        </w:rPr>
        <w:t xml:space="preserve">uclear </w:t>
      </w:r>
      <w:r w:rsidR="006450BE" w:rsidRPr="00BD2CBC">
        <w:rPr>
          <w:noProof/>
        </w:rPr>
        <w:t>s</w:t>
      </w:r>
      <w:r w:rsidRPr="00BD2CBC">
        <w:rPr>
          <w:noProof/>
        </w:rPr>
        <w:t>pace. Int J Mol Sci. 2024;25(2)</w:t>
      </w:r>
      <w:r w:rsidR="006450BE" w:rsidRPr="00BD2CBC">
        <w:rPr>
          <w:noProof/>
        </w:rPr>
        <w:t>:970</w:t>
      </w:r>
      <w:r w:rsidRPr="00BD2CBC">
        <w:rPr>
          <w:noProof/>
        </w:rPr>
        <w:t>.</w:t>
      </w:r>
    </w:p>
    <w:p w14:paraId="18F61ED2" w14:textId="175C533A" w:rsidR="005579D9" w:rsidRPr="00940CAF" w:rsidRDefault="005579D9" w:rsidP="00B562D3">
      <w:pPr>
        <w:pStyle w:val="EndNoteBibliography"/>
        <w:rPr>
          <w:noProof/>
          <w:lang w:val="pt-BR"/>
        </w:rPr>
      </w:pPr>
      <w:r w:rsidRPr="00BD2CBC">
        <w:rPr>
          <w:noProof/>
        </w:rPr>
        <w:t>22.</w:t>
      </w:r>
      <w:r w:rsidR="007E79F5">
        <w:rPr>
          <w:noProof/>
        </w:rPr>
        <w:t xml:space="preserve"> </w:t>
      </w:r>
      <w:r w:rsidRPr="00BD2CBC">
        <w:rPr>
          <w:noProof/>
        </w:rPr>
        <w:t xml:space="preserve">Wray J, Liu J, Nickoloff JA, Shen Z. Distinct RAD51 associations with RAD52 and BCCIP in response to DNA damage and replication stress. </w:t>
      </w:r>
      <w:r w:rsidRPr="00940CAF">
        <w:rPr>
          <w:noProof/>
          <w:lang w:val="pt-BR"/>
        </w:rPr>
        <w:t xml:space="preserve">Cancer </w:t>
      </w:r>
      <w:r w:rsidR="002D771A" w:rsidRPr="00940CAF">
        <w:rPr>
          <w:noProof/>
          <w:lang w:val="pt-BR"/>
        </w:rPr>
        <w:t>Res</w:t>
      </w:r>
      <w:r w:rsidRPr="00940CAF">
        <w:rPr>
          <w:noProof/>
          <w:lang w:val="pt-BR"/>
        </w:rPr>
        <w:t>. 2008;68(8):2699-707.</w:t>
      </w:r>
    </w:p>
    <w:p w14:paraId="49461B57" w14:textId="3251045E" w:rsidR="005579D9" w:rsidRPr="00BD2CBC" w:rsidRDefault="005579D9" w:rsidP="00B562D3">
      <w:pPr>
        <w:pStyle w:val="EndNoteBibliography"/>
        <w:rPr>
          <w:noProof/>
        </w:rPr>
      </w:pPr>
      <w:r w:rsidRPr="00940CAF">
        <w:rPr>
          <w:noProof/>
          <w:lang w:val="pt-BR"/>
        </w:rPr>
        <w:t>23.</w:t>
      </w:r>
      <w:r w:rsidR="007E79F5">
        <w:rPr>
          <w:noProof/>
          <w:lang w:val="pt-BR"/>
        </w:rPr>
        <w:t xml:space="preserve"> I</w:t>
      </w:r>
      <w:r w:rsidRPr="00940CAF">
        <w:rPr>
          <w:noProof/>
          <w:lang w:val="pt-BR"/>
        </w:rPr>
        <w:t xml:space="preserve">acovoni JS, Caron P, Lassadi I, Nicolas E, Massip L, Trouche D, et al. </w:t>
      </w:r>
      <w:r w:rsidRPr="00BD2CBC">
        <w:rPr>
          <w:noProof/>
        </w:rPr>
        <w:t xml:space="preserve">High-resolution profiling </w:t>
      </w:r>
      <w:r w:rsidRPr="00BD2CBC">
        <w:rPr>
          <w:noProof/>
        </w:rPr>
        <w:lastRenderedPageBreak/>
        <w:t xml:space="preserve">of gammaH2AX around DNA </w:t>
      </w:r>
      <w:r w:rsidR="00360FE7">
        <w:rPr>
          <w:noProof/>
        </w:rPr>
        <w:t>double-strand</w:t>
      </w:r>
      <w:r w:rsidRPr="00BD2CBC">
        <w:rPr>
          <w:noProof/>
        </w:rPr>
        <w:t xml:space="preserve"> breaks in the mammalian genome. EMBO </w:t>
      </w:r>
      <w:r w:rsidR="002D771A" w:rsidRPr="00BD2CBC">
        <w:rPr>
          <w:noProof/>
        </w:rPr>
        <w:t>J</w:t>
      </w:r>
      <w:r w:rsidRPr="00BD2CBC">
        <w:rPr>
          <w:noProof/>
        </w:rPr>
        <w:t>. 2010;29(8):1446-57.</w:t>
      </w:r>
    </w:p>
    <w:p w14:paraId="3B56C3E5" w14:textId="522CC888" w:rsidR="005579D9" w:rsidRPr="00BD2CBC" w:rsidRDefault="005579D9" w:rsidP="00B562D3">
      <w:pPr>
        <w:pStyle w:val="EndNoteBibliography"/>
        <w:rPr>
          <w:noProof/>
        </w:rPr>
      </w:pPr>
      <w:r w:rsidRPr="00BD2CBC">
        <w:rPr>
          <w:noProof/>
        </w:rPr>
        <w:t>24.</w:t>
      </w:r>
      <w:r w:rsidR="007E79F5">
        <w:rPr>
          <w:noProof/>
        </w:rPr>
        <w:t xml:space="preserve"> </w:t>
      </w:r>
      <w:r w:rsidRPr="00BD2CBC">
        <w:rPr>
          <w:noProof/>
        </w:rPr>
        <w:t xml:space="preserve">Turinetto V, Giachino C. Multiple facets of histone variant H2AX: a DNA double-strand-break marker with several biological functions. Nucleic </w:t>
      </w:r>
      <w:r w:rsidR="00B21451" w:rsidRPr="00BD2CBC">
        <w:rPr>
          <w:noProof/>
        </w:rPr>
        <w:t>Acids Res</w:t>
      </w:r>
      <w:r w:rsidRPr="00BD2CBC">
        <w:rPr>
          <w:noProof/>
        </w:rPr>
        <w:t>. 2015;43(5):2489-98.</w:t>
      </w:r>
    </w:p>
    <w:p w14:paraId="520AAB68" w14:textId="4D6A675C" w:rsidR="005579D9" w:rsidRPr="00BD2CBC" w:rsidRDefault="005579D9" w:rsidP="00B562D3">
      <w:pPr>
        <w:pStyle w:val="EndNoteBibliography"/>
        <w:rPr>
          <w:noProof/>
        </w:rPr>
      </w:pPr>
      <w:r w:rsidRPr="00BD2CBC">
        <w:rPr>
          <w:noProof/>
        </w:rPr>
        <w:t>25.</w:t>
      </w:r>
      <w:r w:rsidR="007E79F5">
        <w:rPr>
          <w:noProof/>
        </w:rPr>
        <w:t xml:space="preserve"> </w:t>
      </w:r>
      <w:r w:rsidRPr="00BD2CBC">
        <w:rPr>
          <w:noProof/>
        </w:rPr>
        <w:t xml:space="preserve">Gornstein EL, Sandefur S, Chung JH, Gay LM, Holmes O, Erlich RL, et al. BRCA2 </w:t>
      </w:r>
      <w:r w:rsidR="00B21451" w:rsidRPr="00BD2CBC">
        <w:rPr>
          <w:noProof/>
        </w:rPr>
        <w:t>r</w:t>
      </w:r>
      <w:r w:rsidRPr="00BD2CBC">
        <w:rPr>
          <w:noProof/>
        </w:rPr>
        <w:t xml:space="preserve">eversion </w:t>
      </w:r>
      <w:r w:rsidR="00B21451" w:rsidRPr="00BD2CBC">
        <w:rPr>
          <w:noProof/>
        </w:rPr>
        <w:t>m</w:t>
      </w:r>
      <w:r w:rsidRPr="00BD2CBC">
        <w:rPr>
          <w:noProof/>
        </w:rPr>
        <w:t xml:space="preserve">utation </w:t>
      </w:r>
      <w:r w:rsidR="00B21451" w:rsidRPr="00BD2CBC">
        <w:rPr>
          <w:noProof/>
        </w:rPr>
        <w:t>a</w:t>
      </w:r>
      <w:r w:rsidRPr="00BD2CBC">
        <w:rPr>
          <w:noProof/>
        </w:rPr>
        <w:t xml:space="preserve">ssociated </w:t>
      </w:r>
      <w:r w:rsidR="00B21451" w:rsidRPr="00BD2CBC">
        <w:rPr>
          <w:noProof/>
        </w:rPr>
        <w:t>w</w:t>
      </w:r>
      <w:r w:rsidRPr="00BD2CBC">
        <w:rPr>
          <w:noProof/>
        </w:rPr>
        <w:t xml:space="preserve">ith </w:t>
      </w:r>
      <w:r w:rsidR="00B21451" w:rsidRPr="00BD2CBC">
        <w:rPr>
          <w:noProof/>
        </w:rPr>
        <w:t>a</w:t>
      </w:r>
      <w:r w:rsidRPr="00BD2CBC">
        <w:rPr>
          <w:noProof/>
        </w:rPr>
        <w:t xml:space="preserve">cquired </w:t>
      </w:r>
      <w:r w:rsidR="00B21451" w:rsidRPr="00BD2CBC">
        <w:rPr>
          <w:noProof/>
        </w:rPr>
        <w:t>r</w:t>
      </w:r>
      <w:r w:rsidRPr="00BD2CBC">
        <w:rPr>
          <w:noProof/>
        </w:rPr>
        <w:t xml:space="preserve">esistance to </w:t>
      </w:r>
      <w:r w:rsidR="00B21451" w:rsidRPr="00BD2CBC">
        <w:rPr>
          <w:noProof/>
        </w:rPr>
        <w:t>o</w:t>
      </w:r>
      <w:r w:rsidRPr="00BD2CBC">
        <w:rPr>
          <w:noProof/>
        </w:rPr>
        <w:t xml:space="preserve">laparib in </w:t>
      </w:r>
      <w:r w:rsidR="00B21451" w:rsidRPr="00BD2CBC">
        <w:rPr>
          <w:noProof/>
        </w:rPr>
        <w:t>e</w:t>
      </w:r>
      <w:r w:rsidRPr="00BD2CBC">
        <w:rPr>
          <w:noProof/>
        </w:rPr>
        <w:t xml:space="preserve">strogen </w:t>
      </w:r>
      <w:r w:rsidR="00B21451" w:rsidRPr="00BD2CBC">
        <w:rPr>
          <w:noProof/>
        </w:rPr>
        <w:t>r</w:t>
      </w:r>
      <w:r w:rsidRPr="00BD2CBC">
        <w:rPr>
          <w:noProof/>
        </w:rPr>
        <w:t xml:space="preserve">eceptor-positive </w:t>
      </w:r>
      <w:r w:rsidR="00B21451" w:rsidRPr="00BD2CBC">
        <w:rPr>
          <w:noProof/>
        </w:rPr>
        <w:t>b</w:t>
      </w:r>
      <w:r w:rsidRPr="00BD2CBC">
        <w:rPr>
          <w:noProof/>
        </w:rPr>
        <w:t xml:space="preserve">reast </w:t>
      </w:r>
      <w:r w:rsidR="00B21451" w:rsidRPr="00BD2CBC">
        <w:rPr>
          <w:noProof/>
        </w:rPr>
        <w:t>c</w:t>
      </w:r>
      <w:r w:rsidRPr="00BD2CBC">
        <w:rPr>
          <w:noProof/>
        </w:rPr>
        <w:t xml:space="preserve">ancer </w:t>
      </w:r>
      <w:r w:rsidR="00B21451" w:rsidRPr="00BD2CBC">
        <w:rPr>
          <w:noProof/>
        </w:rPr>
        <w:t>d</w:t>
      </w:r>
      <w:r w:rsidRPr="00BD2CBC">
        <w:rPr>
          <w:noProof/>
        </w:rPr>
        <w:t xml:space="preserve">etected by </w:t>
      </w:r>
      <w:r w:rsidR="00B21451" w:rsidRPr="00BD2CBC">
        <w:rPr>
          <w:noProof/>
        </w:rPr>
        <w:t>g</w:t>
      </w:r>
      <w:r w:rsidRPr="00BD2CBC">
        <w:rPr>
          <w:noProof/>
        </w:rPr>
        <w:t xml:space="preserve">enomic </w:t>
      </w:r>
      <w:r w:rsidR="00B21451" w:rsidRPr="00BD2CBC">
        <w:rPr>
          <w:noProof/>
        </w:rPr>
        <w:t>p</w:t>
      </w:r>
      <w:r w:rsidRPr="00BD2CBC">
        <w:rPr>
          <w:noProof/>
        </w:rPr>
        <w:t xml:space="preserve">rofiling of </w:t>
      </w:r>
      <w:r w:rsidR="00B21451" w:rsidRPr="00BD2CBC">
        <w:rPr>
          <w:noProof/>
        </w:rPr>
        <w:t>t</w:t>
      </w:r>
      <w:r w:rsidRPr="00BD2CBC">
        <w:rPr>
          <w:noProof/>
        </w:rPr>
        <w:t xml:space="preserve">issue and </w:t>
      </w:r>
      <w:r w:rsidR="00B21451" w:rsidRPr="00BD2CBC">
        <w:rPr>
          <w:noProof/>
        </w:rPr>
        <w:t>l</w:t>
      </w:r>
      <w:r w:rsidRPr="00BD2CBC">
        <w:rPr>
          <w:noProof/>
        </w:rPr>
        <w:t xml:space="preserve">iquid </w:t>
      </w:r>
      <w:r w:rsidR="00B21451" w:rsidRPr="00BD2CBC">
        <w:rPr>
          <w:noProof/>
        </w:rPr>
        <w:t>b</w:t>
      </w:r>
      <w:r w:rsidRPr="00BD2CBC">
        <w:rPr>
          <w:noProof/>
        </w:rPr>
        <w:t>iopsy. Clin Breast Cancer. 2018;18(2):184-8.</w:t>
      </w:r>
    </w:p>
    <w:p w14:paraId="125DE4FE" w14:textId="23320FDF" w:rsidR="005579D9" w:rsidRPr="00BD2CBC" w:rsidRDefault="005579D9" w:rsidP="00B562D3">
      <w:pPr>
        <w:pStyle w:val="EndNoteBibliography"/>
        <w:rPr>
          <w:noProof/>
        </w:rPr>
      </w:pPr>
      <w:r w:rsidRPr="00BD2CBC">
        <w:rPr>
          <w:noProof/>
        </w:rPr>
        <w:t>26.</w:t>
      </w:r>
      <w:r w:rsidR="007E79F5">
        <w:rPr>
          <w:noProof/>
        </w:rPr>
        <w:t xml:space="preserve"> </w:t>
      </w:r>
      <w:r w:rsidRPr="00BD2CBC">
        <w:rPr>
          <w:noProof/>
        </w:rPr>
        <w:t xml:space="preserve">Gildemeister OS, Sage JM, Knight KL. Cellular redistribution of Rad51 in response to DNA damage: novel role for Rad51C. </w:t>
      </w:r>
      <w:r w:rsidR="00B21451" w:rsidRPr="00BD2CBC">
        <w:rPr>
          <w:noProof/>
        </w:rPr>
        <w:t>J Biol. Chem</w:t>
      </w:r>
      <w:r w:rsidRPr="00BD2CBC">
        <w:rPr>
          <w:noProof/>
        </w:rPr>
        <w:t>. 2009;284(46):31945-52.</w:t>
      </w:r>
    </w:p>
    <w:p w14:paraId="680B786C" w14:textId="5A3C040F" w:rsidR="005579D9" w:rsidRPr="00BD2CBC" w:rsidRDefault="005579D9" w:rsidP="00B562D3">
      <w:pPr>
        <w:pStyle w:val="EndNoteBibliography"/>
        <w:rPr>
          <w:noProof/>
        </w:rPr>
      </w:pPr>
      <w:r w:rsidRPr="00BD2CBC">
        <w:rPr>
          <w:noProof/>
        </w:rPr>
        <w:t>27.</w:t>
      </w:r>
      <w:r w:rsidR="007E79F5">
        <w:rPr>
          <w:noProof/>
        </w:rPr>
        <w:t xml:space="preserve"> </w:t>
      </w:r>
      <w:r w:rsidRPr="00BD2CBC">
        <w:rPr>
          <w:noProof/>
        </w:rPr>
        <w:t xml:space="preserve">Bhattacharya D, Sahoo S, Nagraj T, Dixit S, Dwivedi HK, Nagaraju G. RAD51 paralogs: </w:t>
      </w:r>
      <w:r w:rsidR="002C59B5" w:rsidRPr="00BD2CBC">
        <w:rPr>
          <w:noProof/>
        </w:rPr>
        <w:t>e</w:t>
      </w:r>
      <w:r w:rsidRPr="00BD2CBC">
        <w:rPr>
          <w:noProof/>
        </w:rPr>
        <w:t>xpanding roles in replication stress responses and repair. Curr Opin Pharmacol. 2022;67:102313.</w:t>
      </w:r>
    </w:p>
    <w:p w14:paraId="5DFD0BBC" w14:textId="55109ABC" w:rsidR="005579D9" w:rsidRPr="00BD2CBC" w:rsidRDefault="005579D9" w:rsidP="00B562D3">
      <w:pPr>
        <w:pStyle w:val="EndNoteBibliography"/>
        <w:rPr>
          <w:noProof/>
        </w:rPr>
      </w:pPr>
      <w:r w:rsidRPr="00BD2CBC">
        <w:rPr>
          <w:noProof/>
        </w:rPr>
        <w:t>28.</w:t>
      </w:r>
      <w:r w:rsidR="007E79F5">
        <w:rPr>
          <w:noProof/>
        </w:rPr>
        <w:t xml:space="preserve"> </w:t>
      </w:r>
      <w:r w:rsidRPr="00BD2CBC">
        <w:rPr>
          <w:noProof/>
        </w:rPr>
        <w:t>Nakanishi K, Cavallo F, Brunet E, Jasin M. Homologous recombination assay for interstrand cross-link repair. Methods Mol Biol. 2011;745:283-91.</w:t>
      </w:r>
    </w:p>
    <w:p w14:paraId="4097F0E7" w14:textId="5E95976A" w:rsidR="005579D9" w:rsidRPr="00BD2CBC" w:rsidRDefault="005579D9" w:rsidP="00B562D3">
      <w:pPr>
        <w:pStyle w:val="EndNoteBibliography"/>
        <w:rPr>
          <w:noProof/>
        </w:rPr>
      </w:pPr>
      <w:r w:rsidRPr="00BD2CBC">
        <w:rPr>
          <w:noProof/>
        </w:rPr>
        <w:t>29.</w:t>
      </w:r>
      <w:r w:rsidR="00360FE7">
        <w:rPr>
          <w:noProof/>
        </w:rPr>
        <w:t xml:space="preserve"> </w:t>
      </w:r>
      <w:r w:rsidRPr="00BD2CBC">
        <w:rPr>
          <w:noProof/>
        </w:rPr>
        <w:t xml:space="preserve">Telli ML, Timms KM, Reid J, Hennessy B, Mills GB, Jensen KC, et al. Homologous </w:t>
      </w:r>
      <w:r w:rsidR="007E6071" w:rsidRPr="00BD2CBC">
        <w:rPr>
          <w:noProof/>
        </w:rPr>
        <w:t>r</w:t>
      </w:r>
      <w:r w:rsidRPr="00BD2CBC">
        <w:rPr>
          <w:noProof/>
        </w:rPr>
        <w:t xml:space="preserve">ecombination </w:t>
      </w:r>
      <w:r w:rsidR="007E6071" w:rsidRPr="00BD2CBC">
        <w:rPr>
          <w:noProof/>
        </w:rPr>
        <w:t>d</w:t>
      </w:r>
      <w:r w:rsidRPr="00BD2CBC">
        <w:rPr>
          <w:noProof/>
        </w:rPr>
        <w:t xml:space="preserve">eficiency (HRD) </w:t>
      </w:r>
      <w:r w:rsidR="007E6071" w:rsidRPr="00BD2CBC">
        <w:rPr>
          <w:noProof/>
        </w:rPr>
        <w:t>s</w:t>
      </w:r>
      <w:r w:rsidRPr="00BD2CBC">
        <w:rPr>
          <w:noProof/>
        </w:rPr>
        <w:t xml:space="preserve">core </w:t>
      </w:r>
      <w:r w:rsidR="007E6071" w:rsidRPr="00BD2CBC">
        <w:rPr>
          <w:noProof/>
        </w:rPr>
        <w:t>p</w:t>
      </w:r>
      <w:r w:rsidRPr="00BD2CBC">
        <w:rPr>
          <w:noProof/>
        </w:rPr>
        <w:t xml:space="preserve">redicts </w:t>
      </w:r>
      <w:r w:rsidR="007E6071" w:rsidRPr="00BD2CBC">
        <w:rPr>
          <w:noProof/>
        </w:rPr>
        <w:t>r</w:t>
      </w:r>
      <w:r w:rsidRPr="00BD2CBC">
        <w:rPr>
          <w:noProof/>
        </w:rPr>
        <w:t xml:space="preserve">esponse to </w:t>
      </w:r>
      <w:r w:rsidR="007E6071" w:rsidRPr="00BD2CBC">
        <w:rPr>
          <w:noProof/>
        </w:rPr>
        <w:t>p</w:t>
      </w:r>
      <w:r w:rsidRPr="00BD2CBC">
        <w:rPr>
          <w:noProof/>
        </w:rPr>
        <w:t>latinum-</w:t>
      </w:r>
      <w:r w:rsidR="007E6071" w:rsidRPr="00BD2CBC">
        <w:rPr>
          <w:noProof/>
        </w:rPr>
        <w:t>c</w:t>
      </w:r>
      <w:r w:rsidRPr="00BD2CBC">
        <w:rPr>
          <w:noProof/>
        </w:rPr>
        <w:t xml:space="preserve">ontaining </w:t>
      </w:r>
      <w:r w:rsidR="007E6071" w:rsidRPr="00BD2CBC">
        <w:rPr>
          <w:noProof/>
        </w:rPr>
        <w:t>n</w:t>
      </w:r>
      <w:r w:rsidRPr="00BD2CBC">
        <w:rPr>
          <w:noProof/>
        </w:rPr>
        <w:t xml:space="preserve">eoadjuvant </w:t>
      </w:r>
      <w:r w:rsidR="007E6071" w:rsidRPr="00BD2CBC">
        <w:rPr>
          <w:noProof/>
        </w:rPr>
        <w:t>c</w:t>
      </w:r>
      <w:r w:rsidRPr="00BD2CBC">
        <w:rPr>
          <w:noProof/>
        </w:rPr>
        <w:t xml:space="preserve">hemotherapy in </w:t>
      </w:r>
      <w:r w:rsidR="007E6071" w:rsidRPr="00BD2CBC">
        <w:rPr>
          <w:noProof/>
        </w:rPr>
        <w:t>p</w:t>
      </w:r>
      <w:r w:rsidRPr="00BD2CBC">
        <w:rPr>
          <w:noProof/>
        </w:rPr>
        <w:t xml:space="preserve">atients with </w:t>
      </w:r>
      <w:r w:rsidR="007E6071" w:rsidRPr="00BD2CBC">
        <w:rPr>
          <w:noProof/>
        </w:rPr>
        <w:t>t</w:t>
      </w:r>
      <w:r w:rsidRPr="00BD2CBC">
        <w:rPr>
          <w:noProof/>
        </w:rPr>
        <w:t>riple-</w:t>
      </w:r>
      <w:r w:rsidR="007E6071" w:rsidRPr="00BD2CBC">
        <w:rPr>
          <w:noProof/>
        </w:rPr>
        <w:t>n</w:t>
      </w:r>
      <w:r w:rsidRPr="00BD2CBC">
        <w:rPr>
          <w:noProof/>
        </w:rPr>
        <w:t xml:space="preserve">egative </w:t>
      </w:r>
      <w:r w:rsidR="007E6071" w:rsidRPr="00BD2CBC">
        <w:rPr>
          <w:noProof/>
        </w:rPr>
        <w:t>b</w:t>
      </w:r>
      <w:r w:rsidRPr="00BD2CBC">
        <w:rPr>
          <w:noProof/>
        </w:rPr>
        <w:t xml:space="preserve">reast </w:t>
      </w:r>
      <w:r w:rsidR="007E6071" w:rsidRPr="00BD2CBC">
        <w:rPr>
          <w:noProof/>
        </w:rPr>
        <w:t>c</w:t>
      </w:r>
      <w:r w:rsidRPr="00BD2CBC">
        <w:rPr>
          <w:noProof/>
        </w:rPr>
        <w:t>ancer. Clin</w:t>
      </w:r>
      <w:r w:rsidR="007E6071" w:rsidRPr="00BD2CBC">
        <w:rPr>
          <w:noProof/>
        </w:rPr>
        <w:t>.</w:t>
      </w:r>
      <w:r w:rsidRPr="00BD2CBC">
        <w:rPr>
          <w:noProof/>
        </w:rPr>
        <w:t xml:space="preserve"> Cancer Res. 2016;22(15):3764-73.</w:t>
      </w:r>
    </w:p>
    <w:p w14:paraId="039C561C" w14:textId="66896942" w:rsidR="00516914" w:rsidRPr="00BD2CBC" w:rsidRDefault="008D03C6" w:rsidP="00B562D3">
      <w:pPr>
        <w:rPr>
          <w:bCs/>
          <w:color w:val="808080" w:themeColor="background1" w:themeShade="80"/>
        </w:rPr>
      </w:pPr>
      <w:r w:rsidRPr="00BD2CBC">
        <w:rPr>
          <w:bCs/>
          <w:color w:val="808080" w:themeColor="background1" w:themeShade="80"/>
        </w:rPr>
        <w:fldChar w:fldCharType="end"/>
      </w:r>
    </w:p>
    <w:sectPr w:rsidR="00516914" w:rsidRPr="00BD2CBC" w:rsidSect="00147CBA">
      <w:headerReference w:type="even" r:id="rId10"/>
      <w:headerReference w:type="default" r:id="rId11"/>
      <w:footerReference w:type="even" r:id="rId12"/>
      <w:head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06EBA0" w14:textId="77777777" w:rsidR="00402A57" w:rsidRDefault="00402A57">
      <w:r>
        <w:separator/>
      </w:r>
    </w:p>
  </w:endnote>
  <w:endnote w:type="continuationSeparator" w:id="0">
    <w:p w14:paraId="12314929" w14:textId="77777777" w:rsidR="00402A57" w:rsidRDefault="00402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AC1600" w14:textId="77777777" w:rsidR="00402A57" w:rsidRDefault="00402A57">
      <w:r>
        <w:separator/>
      </w:r>
    </w:p>
  </w:footnote>
  <w:footnote w:type="continuationSeparator" w:id="0">
    <w:p w14:paraId="6D376D80" w14:textId="77777777" w:rsidR="00402A57" w:rsidRDefault="00402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0A415" w14:textId="77777777" w:rsidR="006E4797" w:rsidRDefault="008D03C6">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04647" w14:textId="61CB74A1"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15FCA"/>
    <w:multiLevelType w:val="hybridMultilevel"/>
    <w:tmpl w:val="4AAABC5E"/>
    <w:lvl w:ilvl="0" w:tplc="6A6E6012">
      <w:start w:val="1"/>
      <w:numFmt w:val="bullet"/>
      <w:lvlText w:val=""/>
      <w:lvlJc w:val="left"/>
      <w:pPr>
        <w:ind w:left="360" w:hanging="360"/>
      </w:pPr>
      <w:rPr>
        <w:rFonts w:ascii="Symbol" w:hAnsi="Symbol" w:hint="default"/>
        <w:sz w:val="28"/>
        <w:szCs w:val="28"/>
      </w:rPr>
    </w:lvl>
    <w:lvl w:ilvl="1" w:tplc="286AC158" w:tentative="1">
      <w:start w:val="1"/>
      <w:numFmt w:val="bullet"/>
      <w:lvlText w:val="o"/>
      <w:lvlJc w:val="left"/>
      <w:pPr>
        <w:ind w:left="1440" w:hanging="360"/>
      </w:pPr>
      <w:rPr>
        <w:rFonts w:ascii="Courier New" w:hAnsi="Courier New" w:cs="Courier New" w:hint="default"/>
      </w:rPr>
    </w:lvl>
    <w:lvl w:ilvl="2" w:tplc="D1B0DD16" w:tentative="1">
      <w:start w:val="1"/>
      <w:numFmt w:val="bullet"/>
      <w:lvlText w:val=""/>
      <w:lvlJc w:val="left"/>
      <w:pPr>
        <w:ind w:left="2160" w:hanging="360"/>
      </w:pPr>
      <w:rPr>
        <w:rFonts w:ascii="Wingdings" w:hAnsi="Wingdings" w:hint="default"/>
      </w:rPr>
    </w:lvl>
    <w:lvl w:ilvl="3" w:tplc="52FAAF3C" w:tentative="1">
      <w:start w:val="1"/>
      <w:numFmt w:val="bullet"/>
      <w:lvlText w:val=""/>
      <w:lvlJc w:val="left"/>
      <w:pPr>
        <w:ind w:left="2880" w:hanging="360"/>
      </w:pPr>
      <w:rPr>
        <w:rFonts w:ascii="Symbol" w:hAnsi="Symbol" w:hint="default"/>
      </w:rPr>
    </w:lvl>
    <w:lvl w:ilvl="4" w:tplc="FF4832BA" w:tentative="1">
      <w:start w:val="1"/>
      <w:numFmt w:val="bullet"/>
      <w:lvlText w:val="o"/>
      <w:lvlJc w:val="left"/>
      <w:pPr>
        <w:ind w:left="3600" w:hanging="360"/>
      </w:pPr>
      <w:rPr>
        <w:rFonts w:ascii="Courier New" w:hAnsi="Courier New" w:cs="Courier New" w:hint="default"/>
      </w:rPr>
    </w:lvl>
    <w:lvl w:ilvl="5" w:tplc="8C8EA2FE" w:tentative="1">
      <w:start w:val="1"/>
      <w:numFmt w:val="bullet"/>
      <w:lvlText w:val=""/>
      <w:lvlJc w:val="left"/>
      <w:pPr>
        <w:ind w:left="4320" w:hanging="360"/>
      </w:pPr>
      <w:rPr>
        <w:rFonts w:ascii="Wingdings" w:hAnsi="Wingdings" w:hint="default"/>
      </w:rPr>
    </w:lvl>
    <w:lvl w:ilvl="6" w:tplc="7BF6088C" w:tentative="1">
      <w:start w:val="1"/>
      <w:numFmt w:val="bullet"/>
      <w:lvlText w:val=""/>
      <w:lvlJc w:val="left"/>
      <w:pPr>
        <w:ind w:left="5040" w:hanging="360"/>
      </w:pPr>
      <w:rPr>
        <w:rFonts w:ascii="Symbol" w:hAnsi="Symbol" w:hint="default"/>
      </w:rPr>
    </w:lvl>
    <w:lvl w:ilvl="7" w:tplc="4E2659C8" w:tentative="1">
      <w:start w:val="1"/>
      <w:numFmt w:val="bullet"/>
      <w:lvlText w:val="o"/>
      <w:lvlJc w:val="left"/>
      <w:pPr>
        <w:ind w:left="5760" w:hanging="360"/>
      </w:pPr>
      <w:rPr>
        <w:rFonts w:ascii="Courier New" w:hAnsi="Courier New" w:cs="Courier New" w:hint="default"/>
      </w:rPr>
    </w:lvl>
    <w:lvl w:ilvl="8" w:tplc="B65C6A1A"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F6FA5AAE">
      <w:start w:val="1"/>
      <w:numFmt w:val="decimal"/>
      <w:lvlText w:val="%1."/>
      <w:lvlJc w:val="left"/>
      <w:pPr>
        <w:ind w:left="720" w:hanging="360"/>
      </w:pPr>
    </w:lvl>
    <w:lvl w:ilvl="1" w:tplc="2DDA6D4A" w:tentative="1">
      <w:start w:val="1"/>
      <w:numFmt w:val="lowerLetter"/>
      <w:lvlText w:val="%2."/>
      <w:lvlJc w:val="left"/>
      <w:pPr>
        <w:ind w:left="1440" w:hanging="360"/>
      </w:pPr>
    </w:lvl>
    <w:lvl w:ilvl="2" w:tplc="32DA5332" w:tentative="1">
      <w:start w:val="1"/>
      <w:numFmt w:val="lowerRoman"/>
      <w:lvlText w:val="%3."/>
      <w:lvlJc w:val="right"/>
      <w:pPr>
        <w:ind w:left="2160" w:hanging="180"/>
      </w:pPr>
    </w:lvl>
    <w:lvl w:ilvl="3" w:tplc="0F3E18BC" w:tentative="1">
      <w:start w:val="1"/>
      <w:numFmt w:val="decimal"/>
      <w:lvlText w:val="%4."/>
      <w:lvlJc w:val="left"/>
      <w:pPr>
        <w:ind w:left="2880" w:hanging="360"/>
      </w:pPr>
    </w:lvl>
    <w:lvl w:ilvl="4" w:tplc="2C228C82" w:tentative="1">
      <w:start w:val="1"/>
      <w:numFmt w:val="lowerLetter"/>
      <w:lvlText w:val="%5."/>
      <w:lvlJc w:val="left"/>
      <w:pPr>
        <w:ind w:left="3600" w:hanging="360"/>
      </w:pPr>
    </w:lvl>
    <w:lvl w:ilvl="5" w:tplc="F63AD224" w:tentative="1">
      <w:start w:val="1"/>
      <w:numFmt w:val="lowerRoman"/>
      <w:lvlText w:val="%6."/>
      <w:lvlJc w:val="right"/>
      <w:pPr>
        <w:ind w:left="4320" w:hanging="180"/>
      </w:pPr>
    </w:lvl>
    <w:lvl w:ilvl="6" w:tplc="58727FCE" w:tentative="1">
      <w:start w:val="1"/>
      <w:numFmt w:val="decimal"/>
      <w:lvlText w:val="%7."/>
      <w:lvlJc w:val="left"/>
      <w:pPr>
        <w:ind w:left="5040" w:hanging="360"/>
      </w:pPr>
    </w:lvl>
    <w:lvl w:ilvl="7" w:tplc="A50062D4" w:tentative="1">
      <w:start w:val="1"/>
      <w:numFmt w:val="lowerLetter"/>
      <w:lvlText w:val="%8."/>
      <w:lvlJc w:val="left"/>
      <w:pPr>
        <w:ind w:left="5760" w:hanging="360"/>
      </w:pPr>
    </w:lvl>
    <w:lvl w:ilvl="8" w:tplc="C5085434" w:tentative="1">
      <w:start w:val="1"/>
      <w:numFmt w:val="lowerRoman"/>
      <w:lvlText w:val="%9."/>
      <w:lvlJc w:val="right"/>
      <w:pPr>
        <w:ind w:left="6480" w:hanging="180"/>
      </w:pPr>
    </w:lvl>
  </w:abstractNum>
  <w:abstractNum w:abstractNumId="2" w15:restartNumberingAfterBreak="0">
    <w:nsid w:val="13461269"/>
    <w:multiLevelType w:val="multilevel"/>
    <w:tmpl w:val="EABE2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C62CD5"/>
    <w:multiLevelType w:val="multilevel"/>
    <w:tmpl w:val="35D0C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BA043A"/>
    <w:multiLevelType w:val="hybridMultilevel"/>
    <w:tmpl w:val="97EA5562"/>
    <w:lvl w:ilvl="0" w:tplc="D4D47686">
      <w:start w:val="1"/>
      <w:numFmt w:val="decimal"/>
      <w:lvlText w:val="%1."/>
      <w:lvlJc w:val="left"/>
      <w:pPr>
        <w:ind w:left="720" w:hanging="360"/>
      </w:pPr>
    </w:lvl>
    <w:lvl w:ilvl="1" w:tplc="86E452B2" w:tentative="1">
      <w:start w:val="1"/>
      <w:numFmt w:val="lowerLetter"/>
      <w:lvlText w:val="%2."/>
      <w:lvlJc w:val="left"/>
      <w:pPr>
        <w:ind w:left="1440" w:hanging="360"/>
      </w:pPr>
    </w:lvl>
    <w:lvl w:ilvl="2" w:tplc="EFCCED68" w:tentative="1">
      <w:start w:val="1"/>
      <w:numFmt w:val="lowerRoman"/>
      <w:lvlText w:val="%3."/>
      <w:lvlJc w:val="right"/>
      <w:pPr>
        <w:ind w:left="2160" w:hanging="180"/>
      </w:pPr>
    </w:lvl>
    <w:lvl w:ilvl="3" w:tplc="5F8CE65C" w:tentative="1">
      <w:start w:val="1"/>
      <w:numFmt w:val="decimal"/>
      <w:lvlText w:val="%4."/>
      <w:lvlJc w:val="left"/>
      <w:pPr>
        <w:ind w:left="2880" w:hanging="360"/>
      </w:pPr>
    </w:lvl>
    <w:lvl w:ilvl="4" w:tplc="E3F838CE" w:tentative="1">
      <w:start w:val="1"/>
      <w:numFmt w:val="lowerLetter"/>
      <w:lvlText w:val="%5."/>
      <w:lvlJc w:val="left"/>
      <w:pPr>
        <w:ind w:left="3600" w:hanging="360"/>
      </w:pPr>
    </w:lvl>
    <w:lvl w:ilvl="5" w:tplc="B252740E" w:tentative="1">
      <w:start w:val="1"/>
      <w:numFmt w:val="lowerRoman"/>
      <w:lvlText w:val="%6."/>
      <w:lvlJc w:val="right"/>
      <w:pPr>
        <w:ind w:left="4320" w:hanging="180"/>
      </w:pPr>
    </w:lvl>
    <w:lvl w:ilvl="6" w:tplc="DD0EE392" w:tentative="1">
      <w:start w:val="1"/>
      <w:numFmt w:val="decimal"/>
      <w:lvlText w:val="%7."/>
      <w:lvlJc w:val="left"/>
      <w:pPr>
        <w:ind w:left="5040" w:hanging="360"/>
      </w:pPr>
    </w:lvl>
    <w:lvl w:ilvl="7" w:tplc="10E6C40A" w:tentative="1">
      <w:start w:val="1"/>
      <w:numFmt w:val="lowerLetter"/>
      <w:lvlText w:val="%8."/>
      <w:lvlJc w:val="left"/>
      <w:pPr>
        <w:ind w:left="5760" w:hanging="360"/>
      </w:pPr>
    </w:lvl>
    <w:lvl w:ilvl="8" w:tplc="605AB584" w:tentative="1">
      <w:start w:val="1"/>
      <w:numFmt w:val="lowerRoman"/>
      <w:lvlText w:val="%9."/>
      <w:lvlJc w:val="right"/>
      <w:pPr>
        <w:ind w:left="6480" w:hanging="180"/>
      </w:pPr>
    </w:lvl>
  </w:abstractNum>
  <w:abstractNum w:abstractNumId="5" w15:restartNumberingAfterBreak="0">
    <w:nsid w:val="240A5F44"/>
    <w:multiLevelType w:val="hybridMultilevel"/>
    <w:tmpl w:val="87FAFC60"/>
    <w:lvl w:ilvl="0" w:tplc="D74AEAD6">
      <w:start w:val="1"/>
      <w:numFmt w:val="decimal"/>
      <w:lvlText w:val="%1."/>
      <w:lvlJc w:val="left"/>
      <w:pPr>
        <w:ind w:left="720" w:hanging="360"/>
      </w:pPr>
    </w:lvl>
    <w:lvl w:ilvl="1" w:tplc="9496A374" w:tentative="1">
      <w:start w:val="1"/>
      <w:numFmt w:val="lowerLetter"/>
      <w:lvlText w:val="%2."/>
      <w:lvlJc w:val="left"/>
      <w:pPr>
        <w:ind w:left="1440" w:hanging="360"/>
      </w:pPr>
    </w:lvl>
    <w:lvl w:ilvl="2" w:tplc="3F62F472" w:tentative="1">
      <w:start w:val="1"/>
      <w:numFmt w:val="lowerRoman"/>
      <w:lvlText w:val="%3."/>
      <w:lvlJc w:val="right"/>
      <w:pPr>
        <w:ind w:left="2160" w:hanging="180"/>
      </w:pPr>
    </w:lvl>
    <w:lvl w:ilvl="3" w:tplc="548C1444" w:tentative="1">
      <w:start w:val="1"/>
      <w:numFmt w:val="decimal"/>
      <w:lvlText w:val="%4."/>
      <w:lvlJc w:val="left"/>
      <w:pPr>
        <w:ind w:left="2880" w:hanging="360"/>
      </w:pPr>
    </w:lvl>
    <w:lvl w:ilvl="4" w:tplc="BFB4F086" w:tentative="1">
      <w:start w:val="1"/>
      <w:numFmt w:val="lowerLetter"/>
      <w:lvlText w:val="%5."/>
      <w:lvlJc w:val="left"/>
      <w:pPr>
        <w:ind w:left="3600" w:hanging="360"/>
      </w:pPr>
    </w:lvl>
    <w:lvl w:ilvl="5" w:tplc="F4608D5C" w:tentative="1">
      <w:start w:val="1"/>
      <w:numFmt w:val="lowerRoman"/>
      <w:lvlText w:val="%6."/>
      <w:lvlJc w:val="right"/>
      <w:pPr>
        <w:ind w:left="4320" w:hanging="180"/>
      </w:pPr>
    </w:lvl>
    <w:lvl w:ilvl="6" w:tplc="9B5ECB18" w:tentative="1">
      <w:start w:val="1"/>
      <w:numFmt w:val="decimal"/>
      <w:lvlText w:val="%7."/>
      <w:lvlJc w:val="left"/>
      <w:pPr>
        <w:ind w:left="5040" w:hanging="360"/>
      </w:pPr>
    </w:lvl>
    <w:lvl w:ilvl="7" w:tplc="13981C92" w:tentative="1">
      <w:start w:val="1"/>
      <w:numFmt w:val="lowerLetter"/>
      <w:lvlText w:val="%8."/>
      <w:lvlJc w:val="left"/>
      <w:pPr>
        <w:ind w:left="5760" w:hanging="360"/>
      </w:pPr>
    </w:lvl>
    <w:lvl w:ilvl="8" w:tplc="604479EC" w:tentative="1">
      <w:start w:val="1"/>
      <w:numFmt w:val="lowerRoman"/>
      <w:lvlText w:val="%9."/>
      <w:lvlJc w:val="right"/>
      <w:pPr>
        <w:ind w:left="6480" w:hanging="180"/>
      </w:pPr>
    </w:lvl>
  </w:abstractNum>
  <w:abstractNum w:abstractNumId="6"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7" w15:restartNumberingAfterBreak="0">
    <w:nsid w:val="25154228"/>
    <w:multiLevelType w:val="multilevel"/>
    <w:tmpl w:val="6F64BE56"/>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BF0C38"/>
    <w:multiLevelType w:val="hybridMultilevel"/>
    <w:tmpl w:val="D01EC0A0"/>
    <w:lvl w:ilvl="0" w:tplc="F7482D92">
      <w:start w:val="1"/>
      <w:numFmt w:val="lowerRoman"/>
      <w:lvlText w:val="%1."/>
      <w:lvlJc w:val="right"/>
      <w:pPr>
        <w:ind w:left="720" w:hanging="360"/>
      </w:pPr>
    </w:lvl>
    <w:lvl w:ilvl="1" w:tplc="7E9A71CE" w:tentative="1">
      <w:start w:val="1"/>
      <w:numFmt w:val="lowerLetter"/>
      <w:lvlText w:val="%2."/>
      <w:lvlJc w:val="left"/>
      <w:pPr>
        <w:ind w:left="1440" w:hanging="360"/>
      </w:pPr>
    </w:lvl>
    <w:lvl w:ilvl="2" w:tplc="62DE4672" w:tentative="1">
      <w:start w:val="1"/>
      <w:numFmt w:val="lowerRoman"/>
      <w:lvlText w:val="%3."/>
      <w:lvlJc w:val="right"/>
      <w:pPr>
        <w:ind w:left="2160" w:hanging="180"/>
      </w:pPr>
    </w:lvl>
    <w:lvl w:ilvl="3" w:tplc="F2E04290" w:tentative="1">
      <w:start w:val="1"/>
      <w:numFmt w:val="decimal"/>
      <w:lvlText w:val="%4."/>
      <w:lvlJc w:val="left"/>
      <w:pPr>
        <w:ind w:left="2880" w:hanging="360"/>
      </w:pPr>
    </w:lvl>
    <w:lvl w:ilvl="4" w:tplc="04F8DA12" w:tentative="1">
      <w:start w:val="1"/>
      <w:numFmt w:val="lowerLetter"/>
      <w:lvlText w:val="%5."/>
      <w:lvlJc w:val="left"/>
      <w:pPr>
        <w:ind w:left="3600" w:hanging="360"/>
      </w:pPr>
    </w:lvl>
    <w:lvl w:ilvl="5" w:tplc="6D98DD24" w:tentative="1">
      <w:start w:val="1"/>
      <w:numFmt w:val="lowerRoman"/>
      <w:lvlText w:val="%6."/>
      <w:lvlJc w:val="right"/>
      <w:pPr>
        <w:ind w:left="4320" w:hanging="180"/>
      </w:pPr>
    </w:lvl>
    <w:lvl w:ilvl="6" w:tplc="69C2B740" w:tentative="1">
      <w:start w:val="1"/>
      <w:numFmt w:val="decimal"/>
      <w:lvlText w:val="%7."/>
      <w:lvlJc w:val="left"/>
      <w:pPr>
        <w:ind w:left="5040" w:hanging="360"/>
      </w:pPr>
    </w:lvl>
    <w:lvl w:ilvl="7" w:tplc="9614EB40" w:tentative="1">
      <w:start w:val="1"/>
      <w:numFmt w:val="lowerLetter"/>
      <w:lvlText w:val="%8."/>
      <w:lvlJc w:val="left"/>
      <w:pPr>
        <w:ind w:left="5760" w:hanging="360"/>
      </w:pPr>
    </w:lvl>
    <w:lvl w:ilvl="8" w:tplc="7D28C408" w:tentative="1">
      <w:start w:val="1"/>
      <w:numFmt w:val="lowerRoman"/>
      <w:lvlText w:val="%9."/>
      <w:lvlJc w:val="right"/>
      <w:pPr>
        <w:ind w:left="6480" w:hanging="180"/>
      </w:p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9C07781"/>
    <w:multiLevelType w:val="multilevel"/>
    <w:tmpl w:val="CA1E6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AB11027"/>
    <w:multiLevelType w:val="hybridMultilevel"/>
    <w:tmpl w:val="DB8C16E0"/>
    <w:lvl w:ilvl="0" w:tplc="366C5642">
      <w:start w:val="1"/>
      <w:numFmt w:val="lowerRoman"/>
      <w:lvlText w:val="%1."/>
      <w:lvlJc w:val="right"/>
      <w:pPr>
        <w:ind w:left="720" w:hanging="360"/>
      </w:pPr>
    </w:lvl>
    <w:lvl w:ilvl="1" w:tplc="760AF1AA" w:tentative="1">
      <w:start w:val="1"/>
      <w:numFmt w:val="lowerLetter"/>
      <w:lvlText w:val="%2."/>
      <w:lvlJc w:val="left"/>
      <w:pPr>
        <w:ind w:left="1440" w:hanging="360"/>
      </w:pPr>
    </w:lvl>
    <w:lvl w:ilvl="2" w:tplc="D120590A" w:tentative="1">
      <w:start w:val="1"/>
      <w:numFmt w:val="lowerRoman"/>
      <w:lvlText w:val="%3."/>
      <w:lvlJc w:val="right"/>
      <w:pPr>
        <w:ind w:left="2160" w:hanging="180"/>
      </w:pPr>
    </w:lvl>
    <w:lvl w:ilvl="3" w:tplc="3D264194" w:tentative="1">
      <w:start w:val="1"/>
      <w:numFmt w:val="decimal"/>
      <w:lvlText w:val="%4."/>
      <w:lvlJc w:val="left"/>
      <w:pPr>
        <w:ind w:left="2880" w:hanging="360"/>
      </w:pPr>
    </w:lvl>
    <w:lvl w:ilvl="4" w:tplc="3DDECD28" w:tentative="1">
      <w:start w:val="1"/>
      <w:numFmt w:val="lowerLetter"/>
      <w:lvlText w:val="%5."/>
      <w:lvlJc w:val="left"/>
      <w:pPr>
        <w:ind w:left="3600" w:hanging="360"/>
      </w:pPr>
    </w:lvl>
    <w:lvl w:ilvl="5" w:tplc="F93033D6" w:tentative="1">
      <w:start w:val="1"/>
      <w:numFmt w:val="lowerRoman"/>
      <w:lvlText w:val="%6."/>
      <w:lvlJc w:val="right"/>
      <w:pPr>
        <w:ind w:left="4320" w:hanging="180"/>
      </w:pPr>
    </w:lvl>
    <w:lvl w:ilvl="6" w:tplc="28DABB20" w:tentative="1">
      <w:start w:val="1"/>
      <w:numFmt w:val="decimal"/>
      <w:lvlText w:val="%7."/>
      <w:lvlJc w:val="left"/>
      <w:pPr>
        <w:ind w:left="5040" w:hanging="360"/>
      </w:pPr>
    </w:lvl>
    <w:lvl w:ilvl="7" w:tplc="30663A60" w:tentative="1">
      <w:start w:val="1"/>
      <w:numFmt w:val="lowerLetter"/>
      <w:lvlText w:val="%8."/>
      <w:lvlJc w:val="left"/>
      <w:pPr>
        <w:ind w:left="5760" w:hanging="360"/>
      </w:pPr>
    </w:lvl>
    <w:lvl w:ilvl="8" w:tplc="FC340230" w:tentative="1">
      <w:start w:val="1"/>
      <w:numFmt w:val="lowerRoman"/>
      <w:lvlText w:val="%9."/>
      <w:lvlJc w:val="right"/>
      <w:pPr>
        <w:ind w:left="6480" w:hanging="180"/>
      </w:pPr>
    </w:lvl>
  </w:abstractNum>
  <w:abstractNum w:abstractNumId="12" w15:restartNumberingAfterBreak="0">
    <w:nsid w:val="2D1373D0"/>
    <w:multiLevelType w:val="hybridMultilevel"/>
    <w:tmpl w:val="64823644"/>
    <w:lvl w:ilvl="0" w:tplc="60FACAEC">
      <w:start w:val="1"/>
      <w:numFmt w:val="bullet"/>
      <w:lvlText w:val=""/>
      <w:lvlJc w:val="left"/>
      <w:pPr>
        <w:ind w:left="720" w:hanging="360"/>
      </w:pPr>
      <w:rPr>
        <w:rFonts w:ascii="Symbol" w:hAnsi="Symbol" w:hint="default"/>
      </w:rPr>
    </w:lvl>
    <w:lvl w:ilvl="1" w:tplc="7D4664D0" w:tentative="1">
      <w:start w:val="1"/>
      <w:numFmt w:val="bullet"/>
      <w:lvlText w:val="o"/>
      <w:lvlJc w:val="left"/>
      <w:pPr>
        <w:ind w:left="1440" w:hanging="360"/>
      </w:pPr>
      <w:rPr>
        <w:rFonts w:ascii="Courier New" w:hAnsi="Courier New" w:cs="Courier New" w:hint="default"/>
      </w:rPr>
    </w:lvl>
    <w:lvl w:ilvl="2" w:tplc="0C822A24" w:tentative="1">
      <w:start w:val="1"/>
      <w:numFmt w:val="bullet"/>
      <w:lvlText w:val=""/>
      <w:lvlJc w:val="left"/>
      <w:pPr>
        <w:ind w:left="2160" w:hanging="360"/>
      </w:pPr>
      <w:rPr>
        <w:rFonts w:ascii="Wingdings" w:hAnsi="Wingdings" w:hint="default"/>
      </w:rPr>
    </w:lvl>
    <w:lvl w:ilvl="3" w:tplc="076E6888" w:tentative="1">
      <w:start w:val="1"/>
      <w:numFmt w:val="bullet"/>
      <w:lvlText w:val=""/>
      <w:lvlJc w:val="left"/>
      <w:pPr>
        <w:ind w:left="2880" w:hanging="360"/>
      </w:pPr>
      <w:rPr>
        <w:rFonts w:ascii="Symbol" w:hAnsi="Symbol" w:hint="default"/>
      </w:rPr>
    </w:lvl>
    <w:lvl w:ilvl="4" w:tplc="A88E04C6" w:tentative="1">
      <w:start w:val="1"/>
      <w:numFmt w:val="bullet"/>
      <w:lvlText w:val="o"/>
      <w:lvlJc w:val="left"/>
      <w:pPr>
        <w:ind w:left="3600" w:hanging="360"/>
      </w:pPr>
      <w:rPr>
        <w:rFonts w:ascii="Courier New" w:hAnsi="Courier New" w:cs="Courier New" w:hint="default"/>
      </w:rPr>
    </w:lvl>
    <w:lvl w:ilvl="5" w:tplc="9EBC1BC0" w:tentative="1">
      <w:start w:val="1"/>
      <w:numFmt w:val="bullet"/>
      <w:lvlText w:val=""/>
      <w:lvlJc w:val="left"/>
      <w:pPr>
        <w:ind w:left="4320" w:hanging="360"/>
      </w:pPr>
      <w:rPr>
        <w:rFonts w:ascii="Wingdings" w:hAnsi="Wingdings" w:hint="default"/>
      </w:rPr>
    </w:lvl>
    <w:lvl w:ilvl="6" w:tplc="FAD2FB7A" w:tentative="1">
      <w:start w:val="1"/>
      <w:numFmt w:val="bullet"/>
      <w:lvlText w:val=""/>
      <w:lvlJc w:val="left"/>
      <w:pPr>
        <w:ind w:left="5040" w:hanging="360"/>
      </w:pPr>
      <w:rPr>
        <w:rFonts w:ascii="Symbol" w:hAnsi="Symbol" w:hint="default"/>
      </w:rPr>
    </w:lvl>
    <w:lvl w:ilvl="7" w:tplc="28C2E63C" w:tentative="1">
      <w:start w:val="1"/>
      <w:numFmt w:val="bullet"/>
      <w:lvlText w:val="o"/>
      <w:lvlJc w:val="left"/>
      <w:pPr>
        <w:ind w:left="5760" w:hanging="360"/>
      </w:pPr>
      <w:rPr>
        <w:rFonts w:ascii="Courier New" w:hAnsi="Courier New" w:cs="Courier New" w:hint="default"/>
      </w:rPr>
    </w:lvl>
    <w:lvl w:ilvl="8" w:tplc="4EE4DBEA"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885A57B8">
      <w:start w:val="1"/>
      <w:numFmt w:val="decimal"/>
      <w:lvlText w:val="%1."/>
      <w:lvlJc w:val="left"/>
      <w:pPr>
        <w:ind w:left="720" w:hanging="360"/>
      </w:pPr>
    </w:lvl>
    <w:lvl w:ilvl="1" w:tplc="8AF8E5CE" w:tentative="1">
      <w:start w:val="1"/>
      <w:numFmt w:val="lowerLetter"/>
      <w:lvlText w:val="%2."/>
      <w:lvlJc w:val="left"/>
      <w:pPr>
        <w:ind w:left="1440" w:hanging="360"/>
      </w:pPr>
    </w:lvl>
    <w:lvl w:ilvl="2" w:tplc="949A5CE8" w:tentative="1">
      <w:start w:val="1"/>
      <w:numFmt w:val="lowerRoman"/>
      <w:lvlText w:val="%3."/>
      <w:lvlJc w:val="right"/>
      <w:pPr>
        <w:ind w:left="2160" w:hanging="180"/>
      </w:pPr>
    </w:lvl>
    <w:lvl w:ilvl="3" w:tplc="8FFC24AC" w:tentative="1">
      <w:start w:val="1"/>
      <w:numFmt w:val="decimal"/>
      <w:lvlText w:val="%4."/>
      <w:lvlJc w:val="left"/>
      <w:pPr>
        <w:ind w:left="2880" w:hanging="360"/>
      </w:pPr>
    </w:lvl>
    <w:lvl w:ilvl="4" w:tplc="27CAF18A" w:tentative="1">
      <w:start w:val="1"/>
      <w:numFmt w:val="lowerLetter"/>
      <w:lvlText w:val="%5."/>
      <w:lvlJc w:val="left"/>
      <w:pPr>
        <w:ind w:left="3600" w:hanging="360"/>
      </w:pPr>
    </w:lvl>
    <w:lvl w:ilvl="5" w:tplc="D848E43E" w:tentative="1">
      <w:start w:val="1"/>
      <w:numFmt w:val="lowerRoman"/>
      <w:lvlText w:val="%6."/>
      <w:lvlJc w:val="right"/>
      <w:pPr>
        <w:ind w:left="4320" w:hanging="180"/>
      </w:pPr>
    </w:lvl>
    <w:lvl w:ilvl="6" w:tplc="D5886C0A" w:tentative="1">
      <w:start w:val="1"/>
      <w:numFmt w:val="decimal"/>
      <w:lvlText w:val="%7."/>
      <w:lvlJc w:val="left"/>
      <w:pPr>
        <w:ind w:left="5040" w:hanging="360"/>
      </w:pPr>
    </w:lvl>
    <w:lvl w:ilvl="7" w:tplc="457652DC" w:tentative="1">
      <w:start w:val="1"/>
      <w:numFmt w:val="lowerLetter"/>
      <w:lvlText w:val="%8."/>
      <w:lvlJc w:val="left"/>
      <w:pPr>
        <w:ind w:left="5760" w:hanging="360"/>
      </w:pPr>
    </w:lvl>
    <w:lvl w:ilvl="8" w:tplc="4726CF90"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4A553A7"/>
    <w:multiLevelType w:val="multilevel"/>
    <w:tmpl w:val="0324C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C7F0D0B"/>
    <w:multiLevelType w:val="hybridMultilevel"/>
    <w:tmpl w:val="599C456A"/>
    <w:lvl w:ilvl="0" w:tplc="54A6C91C">
      <w:start w:val="1"/>
      <w:numFmt w:val="lowerRoman"/>
      <w:lvlText w:val="%1."/>
      <w:lvlJc w:val="right"/>
      <w:pPr>
        <w:ind w:left="720" w:hanging="360"/>
      </w:pPr>
    </w:lvl>
    <w:lvl w:ilvl="1" w:tplc="D376E72E">
      <w:start w:val="1"/>
      <w:numFmt w:val="lowerRoman"/>
      <w:lvlText w:val="%2."/>
      <w:lvlJc w:val="right"/>
      <w:pPr>
        <w:ind w:left="1440" w:hanging="360"/>
      </w:pPr>
      <w:rPr>
        <w:b w:val="0"/>
        <w:bCs w:val="0"/>
      </w:rPr>
    </w:lvl>
    <w:lvl w:ilvl="2" w:tplc="7C203A4C" w:tentative="1">
      <w:start w:val="1"/>
      <w:numFmt w:val="lowerRoman"/>
      <w:lvlText w:val="%3."/>
      <w:lvlJc w:val="right"/>
      <w:pPr>
        <w:ind w:left="2160" w:hanging="180"/>
      </w:pPr>
    </w:lvl>
    <w:lvl w:ilvl="3" w:tplc="EFC876FE" w:tentative="1">
      <w:start w:val="1"/>
      <w:numFmt w:val="decimal"/>
      <w:lvlText w:val="%4."/>
      <w:lvlJc w:val="left"/>
      <w:pPr>
        <w:ind w:left="2880" w:hanging="360"/>
      </w:pPr>
    </w:lvl>
    <w:lvl w:ilvl="4" w:tplc="8486981C" w:tentative="1">
      <w:start w:val="1"/>
      <w:numFmt w:val="lowerLetter"/>
      <w:lvlText w:val="%5."/>
      <w:lvlJc w:val="left"/>
      <w:pPr>
        <w:ind w:left="3600" w:hanging="360"/>
      </w:pPr>
    </w:lvl>
    <w:lvl w:ilvl="5" w:tplc="026412CE" w:tentative="1">
      <w:start w:val="1"/>
      <w:numFmt w:val="lowerRoman"/>
      <w:lvlText w:val="%6."/>
      <w:lvlJc w:val="right"/>
      <w:pPr>
        <w:ind w:left="4320" w:hanging="180"/>
      </w:pPr>
    </w:lvl>
    <w:lvl w:ilvl="6" w:tplc="B0262584" w:tentative="1">
      <w:start w:val="1"/>
      <w:numFmt w:val="decimal"/>
      <w:lvlText w:val="%7."/>
      <w:lvlJc w:val="left"/>
      <w:pPr>
        <w:ind w:left="5040" w:hanging="360"/>
      </w:pPr>
    </w:lvl>
    <w:lvl w:ilvl="7" w:tplc="98CC78EE" w:tentative="1">
      <w:start w:val="1"/>
      <w:numFmt w:val="lowerLetter"/>
      <w:lvlText w:val="%8."/>
      <w:lvlJc w:val="left"/>
      <w:pPr>
        <w:ind w:left="5760" w:hanging="360"/>
      </w:pPr>
    </w:lvl>
    <w:lvl w:ilvl="8" w:tplc="DAB0541A" w:tentative="1">
      <w:start w:val="1"/>
      <w:numFmt w:val="lowerRoman"/>
      <w:lvlText w:val="%9."/>
      <w:lvlJc w:val="right"/>
      <w:pPr>
        <w:ind w:left="6480" w:hanging="180"/>
      </w:pPr>
    </w:lvl>
  </w:abstractNum>
  <w:abstractNum w:abstractNumId="20" w15:restartNumberingAfterBreak="0">
    <w:nsid w:val="3D0A6479"/>
    <w:multiLevelType w:val="multilevel"/>
    <w:tmpl w:val="06D6A180"/>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08F0293"/>
    <w:multiLevelType w:val="hybridMultilevel"/>
    <w:tmpl w:val="FA6EDFA4"/>
    <w:lvl w:ilvl="0" w:tplc="864A41DC">
      <w:start w:val="1"/>
      <w:numFmt w:val="bullet"/>
      <w:lvlText w:val=""/>
      <w:lvlJc w:val="left"/>
      <w:pPr>
        <w:ind w:left="720" w:hanging="360"/>
      </w:pPr>
      <w:rPr>
        <w:rFonts w:ascii="Symbol" w:hAnsi="Symbol" w:hint="default"/>
      </w:rPr>
    </w:lvl>
    <w:lvl w:ilvl="1" w:tplc="FFCAB3CA" w:tentative="1">
      <w:start w:val="1"/>
      <w:numFmt w:val="bullet"/>
      <w:lvlText w:val="o"/>
      <w:lvlJc w:val="left"/>
      <w:pPr>
        <w:ind w:left="1440" w:hanging="360"/>
      </w:pPr>
      <w:rPr>
        <w:rFonts w:ascii="Courier New" w:hAnsi="Courier New" w:cs="Courier New" w:hint="default"/>
      </w:rPr>
    </w:lvl>
    <w:lvl w:ilvl="2" w:tplc="E2E4EA00" w:tentative="1">
      <w:start w:val="1"/>
      <w:numFmt w:val="bullet"/>
      <w:lvlText w:val=""/>
      <w:lvlJc w:val="left"/>
      <w:pPr>
        <w:ind w:left="2160" w:hanging="360"/>
      </w:pPr>
      <w:rPr>
        <w:rFonts w:ascii="Wingdings" w:hAnsi="Wingdings" w:hint="default"/>
      </w:rPr>
    </w:lvl>
    <w:lvl w:ilvl="3" w:tplc="9E48D698" w:tentative="1">
      <w:start w:val="1"/>
      <w:numFmt w:val="bullet"/>
      <w:lvlText w:val=""/>
      <w:lvlJc w:val="left"/>
      <w:pPr>
        <w:ind w:left="2880" w:hanging="360"/>
      </w:pPr>
      <w:rPr>
        <w:rFonts w:ascii="Symbol" w:hAnsi="Symbol" w:hint="default"/>
      </w:rPr>
    </w:lvl>
    <w:lvl w:ilvl="4" w:tplc="1E8AE0CC" w:tentative="1">
      <w:start w:val="1"/>
      <w:numFmt w:val="bullet"/>
      <w:lvlText w:val="o"/>
      <w:lvlJc w:val="left"/>
      <w:pPr>
        <w:ind w:left="3600" w:hanging="360"/>
      </w:pPr>
      <w:rPr>
        <w:rFonts w:ascii="Courier New" w:hAnsi="Courier New" w:cs="Courier New" w:hint="default"/>
      </w:rPr>
    </w:lvl>
    <w:lvl w:ilvl="5" w:tplc="A2365CF4" w:tentative="1">
      <w:start w:val="1"/>
      <w:numFmt w:val="bullet"/>
      <w:lvlText w:val=""/>
      <w:lvlJc w:val="left"/>
      <w:pPr>
        <w:ind w:left="4320" w:hanging="360"/>
      </w:pPr>
      <w:rPr>
        <w:rFonts w:ascii="Wingdings" w:hAnsi="Wingdings" w:hint="default"/>
      </w:rPr>
    </w:lvl>
    <w:lvl w:ilvl="6" w:tplc="51466CC6" w:tentative="1">
      <w:start w:val="1"/>
      <w:numFmt w:val="bullet"/>
      <w:lvlText w:val=""/>
      <w:lvlJc w:val="left"/>
      <w:pPr>
        <w:ind w:left="5040" w:hanging="360"/>
      </w:pPr>
      <w:rPr>
        <w:rFonts w:ascii="Symbol" w:hAnsi="Symbol" w:hint="default"/>
      </w:rPr>
    </w:lvl>
    <w:lvl w:ilvl="7" w:tplc="844A9364" w:tentative="1">
      <w:start w:val="1"/>
      <w:numFmt w:val="bullet"/>
      <w:lvlText w:val="o"/>
      <w:lvlJc w:val="left"/>
      <w:pPr>
        <w:ind w:left="5760" w:hanging="360"/>
      </w:pPr>
      <w:rPr>
        <w:rFonts w:ascii="Courier New" w:hAnsi="Courier New" w:cs="Courier New" w:hint="default"/>
      </w:rPr>
    </w:lvl>
    <w:lvl w:ilvl="8" w:tplc="C6066EDC" w:tentative="1">
      <w:start w:val="1"/>
      <w:numFmt w:val="bullet"/>
      <w:lvlText w:val=""/>
      <w:lvlJc w:val="left"/>
      <w:pPr>
        <w:ind w:left="6480" w:hanging="360"/>
      </w:pPr>
      <w:rPr>
        <w:rFonts w:ascii="Wingdings" w:hAnsi="Wingdings" w:hint="default"/>
      </w:rPr>
    </w:lvl>
  </w:abstractNum>
  <w:abstractNum w:abstractNumId="2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2BF61CA"/>
    <w:multiLevelType w:val="multilevel"/>
    <w:tmpl w:val="A9FEE9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3E14835"/>
    <w:multiLevelType w:val="hybridMultilevel"/>
    <w:tmpl w:val="9D86C4B2"/>
    <w:lvl w:ilvl="0" w:tplc="C5F6ED8C">
      <w:start w:val="1"/>
      <w:numFmt w:val="lowerRoman"/>
      <w:lvlText w:val="%1."/>
      <w:lvlJc w:val="right"/>
      <w:pPr>
        <w:ind w:left="720" w:hanging="360"/>
      </w:pPr>
    </w:lvl>
    <w:lvl w:ilvl="1" w:tplc="B5D080C0" w:tentative="1">
      <w:start w:val="1"/>
      <w:numFmt w:val="lowerLetter"/>
      <w:lvlText w:val="%2."/>
      <w:lvlJc w:val="left"/>
      <w:pPr>
        <w:ind w:left="1440" w:hanging="360"/>
      </w:pPr>
    </w:lvl>
    <w:lvl w:ilvl="2" w:tplc="B5E25374" w:tentative="1">
      <w:start w:val="1"/>
      <w:numFmt w:val="lowerRoman"/>
      <w:lvlText w:val="%3."/>
      <w:lvlJc w:val="right"/>
      <w:pPr>
        <w:ind w:left="2160" w:hanging="180"/>
      </w:pPr>
    </w:lvl>
    <w:lvl w:ilvl="3" w:tplc="1BA61B18" w:tentative="1">
      <w:start w:val="1"/>
      <w:numFmt w:val="decimal"/>
      <w:lvlText w:val="%4."/>
      <w:lvlJc w:val="left"/>
      <w:pPr>
        <w:ind w:left="2880" w:hanging="360"/>
      </w:pPr>
    </w:lvl>
    <w:lvl w:ilvl="4" w:tplc="ADBC989A" w:tentative="1">
      <w:start w:val="1"/>
      <w:numFmt w:val="lowerLetter"/>
      <w:lvlText w:val="%5."/>
      <w:lvlJc w:val="left"/>
      <w:pPr>
        <w:ind w:left="3600" w:hanging="360"/>
      </w:pPr>
    </w:lvl>
    <w:lvl w:ilvl="5" w:tplc="E4E81C3C" w:tentative="1">
      <w:start w:val="1"/>
      <w:numFmt w:val="lowerRoman"/>
      <w:lvlText w:val="%6."/>
      <w:lvlJc w:val="right"/>
      <w:pPr>
        <w:ind w:left="4320" w:hanging="180"/>
      </w:pPr>
    </w:lvl>
    <w:lvl w:ilvl="6" w:tplc="85A0B88A" w:tentative="1">
      <w:start w:val="1"/>
      <w:numFmt w:val="decimal"/>
      <w:lvlText w:val="%7."/>
      <w:lvlJc w:val="left"/>
      <w:pPr>
        <w:ind w:left="5040" w:hanging="360"/>
      </w:pPr>
    </w:lvl>
    <w:lvl w:ilvl="7" w:tplc="322887EC" w:tentative="1">
      <w:start w:val="1"/>
      <w:numFmt w:val="lowerLetter"/>
      <w:lvlText w:val="%8."/>
      <w:lvlJc w:val="left"/>
      <w:pPr>
        <w:ind w:left="5760" w:hanging="360"/>
      </w:pPr>
    </w:lvl>
    <w:lvl w:ilvl="8" w:tplc="FF8A1B14" w:tentative="1">
      <w:start w:val="1"/>
      <w:numFmt w:val="lowerRoman"/>
      <w:lvlText w:val="%9."/>
      <w:lvlJc w:val="right"/>
      <w:pPr>
        <w:ind w:left="6480" w:hanging="180"/>
      </w:p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FC11D4"/>
    <w:multiLevelType w:val="hybridMultilevel"/>
    <w:tmpl w:val="84D43CAC"/>
    <w:lvl w:ilvl="0" w:tplc="81CE3712">
      <w:start w:val="1"/>
      <w:numFmt w:val="bullet"/>
      <w:lvlText w:val=""/>
      <w:lvlJc w:val="left"/>
      <w:pPr>
        <w:ind w:left="360" w:hanging="360"/>
      </w:pPr>
      <w:rPr>
        <w:rFonts w:ascii="Symbol" w:hAnsi="Symbol" w:hint="default"/>
        <w:sz w:val="28"/>
        <w:szCs w:val="28"/>
      </w:rPr>
    </w:lvl>
    <w:lvl w:ilvl="1" w:tplc="1E96E962" w:tentative="1">
      <w:start w:val="1"/>
      <w:numFmt w:val="bullet"/>
      <w:lvlText w:val="o"/>
      <w:lvlJc w:val="left"/>
      <w:pPr>
        <w:ind w:left="1080" w:hanging="360"/>
      </w:pPr>
      <w:rPr>
        <w:rFonts w:ascii="Courier New" w:hAnsi="Courier New" w:cs="Courier New" w:hint="default"/>
      </w:rPr>
    </w:lvl>
    <w:lvl w:ilvl="2" w:tplc="F378FF9A" w:tentative="1">
      <w:start w:val="1"/>
      <w:numFmt w:val="bullet"/>
      <w:lvlText w:val=""/>
      <w:lvlJc w:val="left"/>
      <w:pPr>
        <w:ind w:left="1800" w:hanging="360"/>
      </w:pPr>
      <w:rPr>
        <w:rFonts w:ascii="Wingdings" w:hAnsi="Wingdings" w:hint="default"/>
      </w:rPr>
    </w:lvl>
    <w:lvl w:ilvl="3" w:tplc="8506C9E2" w:tentative="1">
      <w:start w:val="1"/>
      <w:numFmt w:val="bullet"/>
      <w:lvlText w:val=""/>
      <w:lvlJc w:val="left"/>
      <w:pPr>
        <w:ind w:left="2520" w:hanging="360"/>
      </w:pPr>
      <w:rPr>
        <w:rFonts w:ascii="Symbol" w:hAnsi="Symbol" w:hint="default"/>
      </w:rPr>
    </w:lvl>
    <w:lvl w:ilvl="4" w:tplc="9EEC3D84" w:tentative="1">
      <w:start w:val="1"/>
      <w:numFmt w:val="bullet"/>
      <w:lvlText w:val="o"/>
      <w:lvlJc w:val="left"/>
      <w:pPr>
        <w:ind w:left="3240" w:hanging="360"/>
      </w:pPr>
      <w:rPr>
        <w:rFonts w:ascii="Courier New" w:hAnsi="Courier New" w:cs="Courier New" w:hint="default"/>
      </w:rPr>
    </w:lvl>
    <w:lvl w:ilvl="5" w:tplc="79DEA5A4" w:tentative="1">
      <w:start w:val="1"/>
      <w:numFmt w:val="bullet"/>
      <w:lvlText w:val=""/>
      <w:lvlJc w:val="left"/>
      <w:pPr>
        <w:ind w:left="3960" w:hanging="360"/>
      </w:pPr>
      <w:rPr>
        <w:rFonts w:ascii="Wingdings" w:hAnsi="Wingdings" w:hint="default"/>
      </w:rPr>
    </w:lvl>
    <w:lvl w:ilvl="6" w:tplc="F24E3F5A" w:tentative="1">
      <w:start w:val="1"/>
      <w:numFmt w:val="bullet"/>
      <w:lvlText w:val=""/>
      <w:lvlJc w:val="left"/>
      <w:pPr>
        <w:ind w:left="4680" w:hanging="360"/>
      </w:pPr>
      <w:rPr>
        <w:rFonts w:ascii="Symbol" w:hAnsi="Symbol" w:hint="default"/>
      </w:rPr>
    </w:lvl>
    <w:lvl w:ilvl="7" w:tplc="C8200B92" w:tentative="1">
      <w:start w:val="1"/>
      <w:numFmt w:val="bullet"/>
      <w:lvlText w:val="o"/>
      <w:lvlJc w:val="left"/>
      <w:pPr>
        <w:ind w:left="5400" w:hanging="360"/>
      </w:pPr>
      <w:rPr>
        <w:rFonts w:ascii="Courier New" w:hAnsi="Courier New" w:cs="Courier New" w:hint="default"/>
      </w:rPr>
    </w:lvl>
    <w:lvl w:ilvl="8" w:tplc="53821140" w:tentative="1">
      <w:start w:val="1"/>
      <w:numFmt w:val="bullet"/>
      <w:lvlText w:val=""/>
      <w:lvlJc w:val="left"/>
      <w:pPr>
        <w:ind w:left="6120" w:hanging="360"/>
      </w:pPr>
      <w:rPr>
        <w:rFonts w:ascii="Wingdings" w:hAnsi="Wingdings" w:hint="default"/>
      </w:rPr>
    </w:lvl>
  </w:abstractNum>
  <w:abstractNum w:abstractNumId="29" w15:restartNumberingAfterBreak="0">
    <w:nsid w:val="54061FBA"/>
    <w:multiLevelType w:val="multilevel"/>
    <w:tmpl w:val="DA360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3F145B"/>
    <w:multiLevelType w:val="multilevel"/>
    <w:tmpl w:val="12CC6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CD6A0F"/>
    <w:multiLevelType w:val="multilevel"/>
    <w:tmpl w:val="1A0A7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DCC2973"/>
    <w:multiLevelType w:val="hybridMultilevel"/>
    <w:tmpl w:val="56624AE4"/>
    <w:lvl w:ilvl="0" w:tplc="A67A22E4">
      <w:start w:val="1"/>
      <w:numFmt w:val="lowerRoman"/>
      <w:lvlText w:val="%1."/>
      <w:lvlJc w:val="left"/>
      <w:pPr>
        <w:ind w:left="1080" w:hanging="720"/>
      </w:pPr>
      <w:rPr>
        <w:rFonts w:hint="default"/>
      </w:rPr>
    </w:lvl>
    <w:lvl w:ilvl="1" w:tplc="10945040" w:tentative="1">
      <w:start w:val="1"/>
      <w:numFmt w:val="lowerLetter"/>
      <w:lvlText w:val="%2."/>
      <w:lvlJc w:val="left"/>
      <w:pPr>
        <w:ind w:left="1440" w:hanging="360"/>
      </w:pPr>
    </w:lvl>
    <w:lvl w:ilvl="2" w:tplc="04AE0534" w:tentative="1">
      <w:start w:val="1"/>
      <w:numFmt w:val="lowerRoman"/>
      <w:lvlText w:val="%3."/>
      <w:lvlJc w:val="right"/>
      <w:pPr>
        <w:ind w:left="2160" w:hanging="180"/>
      </w:pPr>
    </w:lvl>
    <w:lvl w:ilvl="3" w:tplc="087A7BC4" w:tentative="1">
      <w:start w:val="1"/>
      <w:numFmt w:val="decimal"/>
      <w:lvlText w:val="%4."/>
      <w:lvlJc w:val="left"/>
      <w:pPr>
        <w:ind w:left="2880" w:hanging="360"/>
      </w:pPr>
    </w:lvl>
    <w:lvl w:ilvl="4" w:tplc="A4ACC7E6" w:tentative="1">
      <w:start w:val="1"/>
      <w:numFmt w:val="lowerLetter"/>
      <w:lvlText w:val="%5."/>
      <w:lvlJc w:val="left"/>
      <w:pPr>
        <w:ind w:left="3600" w:hanging="360"/>
      </w:pPr>
    </w:lvl>
    <w:lvl w:ilvl="5" w:tplc="6C209B32" w:tentative="1">
      <w:start w:val="1"/>
      <w:numFmt w:val="lowerRoman"/>
      <w:lvlText w:val="%6."/>
      <w:lvlJc w:val="right"/>
      <w:pPr>
        <w:ind w:left="4320" w:hanging="180"/>
      </w:pPr>
    </w:lvl>
    <w:lvl w:ilvl="6" w:tplc="5D5C0438" w:tentative="1">
      <w:start w:val="1"/>
      <w:numFmt w:val="decimal"/>
      <w:lvlText w:val="%7."/>
      <w:lvlJc w:val="left"/>
      <w:pPr>
        <w:ind w:left="5040" w:hanging="360"/>
      </w:pPr>
    </w:lvl>
    <w:lvl w:ilvl="7" w:tplc="45729988" w:tentative="1">
      <w:start w:val="1"/>
      <w:numFmt w:val="lowerLetter"/>
      <w:lvlText w:val="%8."/>
      <w:lvlJc w:val="left"/>
      <w:pPr>
        <w:ind w:left="5760" w:hanging="360"/>
      </w:pPr>
    </w:lvl>
    <w:lvl w:ilvl="8" w:tplc="5B2AE704" w:tentative="1">
      <w:start w:val="1"/>
      <w:numFmt w:val="lowerRoman"/>
      <w:lvlText w:val="%9."/>
      <w:lvlJc w:val="right"/>
      <w:pPr>
        <w:ind w:left="6480" w:hanging="180"/>
      </w:p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9C57456"/>
    <w:multiLevelType w:val="multilevel"/>
    <w:tmpl w:val="B5C00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333DB3"/>
    <w:multiLevelType w:val="multilevel"/>
    <w:tmpl w:val="27E87C76"/>
    <w:lvl w:ilvl="0">
      <w:start w:val="1"/>
      <w:numFmt w:val="decimal"/>
      <w:lvlText w:val="%1."/>
      <w:lvlJc w:val="left"/>
      <w:pPr>
        <w:tabs>
          <w:tab w:val="num" w:pos="720"/>
        </w:tabs>
        <w:ind w:left="720" w:hanging="360"/>
      </w:pPr>
    </w:lvl>
    <w:lvl w:ilvl="1">
      <w:start w:val="1100"/>
      <w:numFmt w:val="bullet"/>
      <w:lvlText w:val=""/>
      <w:lvlJc w:val="left"/>
      <w:pPr>
        <w:ind w:left="1440" w:hanging="360"/>
      </w:pPr>
      <w:rPr>
        <w:rFonts w:ascii="Symbol" w:eastAsia="Times New Roman" w:hAnsi="Symbol"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47B6BC2"/>
    <w:multiLevelType w:val="hybridMultilevel"/>
    <w:tmpl w:val="36F6EDBE"/>
    <w:lvl w:ilvl="0" w:tplc="73E20E04">
      <w:start w:val="1"/>
      <w:numFmt w:val="bullet"/>
      <w:lvlText w:val=""/>
      <w:lvlJc w:val="left"/>
      <w:pPr>
        <w:ind w:left="720" w:hanging="360"/>
      </w:pPr>
      <w:rPr>
        <w:rFonts w:ascii="Symbol" w:hAnsi="Symbol" w:hint="default"/>
      </w:rPr>
    </w:lvl>
    <w:lvl w:ilvl="1" w:tplc="1D606D6E" w:tentative="1">
      <w:start w:val="1"/>
      <w:numFmt w:val="bullet"/>
      <w:lvlText w:val="o"/>
      <w:lvlJc w:val="left"/>
      <w:pPr>
        <w:ind w:left="1440" w:hanging="360"/>
      </w:pPr>
      <w:rPr>
        <w:rFonts w:ascii="Courier New" w:hAnsi="Courier New" w:cs="Courier New" w:hint="default"/>
      </w:rPr>
    </w:lvl>
    <w:lvl w:ilvl="2" w:tplc="88BC08C0" w:tentative="1">
      <w:start w:val="1"/>
      <w:numFmt w:val="bullet"/>
      <w:lvlText w:val=""/>
      <w:lvlJc w:val="left"/>
      <w:pPr>
        <w:ind w:left="2160" w:hanging="360"/>
      </w:pPr>
      <w:rPr>
        <w:rFonts w:ascii="Wingdings" w:hAnsi="Wingdings" w:hint="default"/>
      </w:rPr>
    </w:lvl>
    <w:lvl w:ilvl="3" w:tplc="E9D89E04" w:tentative="1">
      <w:start w:val="1"/>
      <w:numFmt w:val="bullet"/>
      <w:lvlText w:val=""/>
      <w:lvlJc w:val="left"/>
      <w:pPr>
        <w:ind w:left="2880" w:hanging="360"/>
      </w:pPr>
      <w:rPr>
        <w:rFonts w:ascii="Symbol" w:hAnsi="Symbol" w:hint="default"/>
      </w:rPr>
    </w:lvl>
    <w:lvl w:ilvl="4" w:tplc="8CFE8422" w:tentative="1">
      <w:start w:val="1"/>
      <w:numFmt w:val="bullet"/>
      <w:lvlText w:val="o"/>
      <w:lvlJc w:val="left"/>
      <w:pPr>
        <w:ind w:left="3600" w:hanging="360"/>
      </w:pPr>
      <w:rPr>
        <w:rFonts w:ascii="Courier New" w:hAnsi="Courier New" w:cs="Courier New" w:hint="default"/>
      </w:rPr>
    </w:lvl>
    <w:lvl w:ilvl="5" w:tplc="A808B02C" w:tentative="1">
      <w:start w:val="1"/>
      <w:numFmt w:val="bullet"/>
      <w:lvlText w:val=""/>
      <w:lvlJc w:val="left"/>
      <w:pPr>
        <w:ind w:left="4320" w:hanging="360"/>
      </w:pPr>
      <w:rPr>
        <w:rFonts w:ascii="Wingdings" w:hAnsi="Wingdings" w:hint="default"/>
      </w:rPr>
    </w:lvl>
    <w:lvl w:ilvl="6" w:tplc="FB8487DE" w:tentative="1">
      <w:start w:val="1"/>
      <w:numFmt w:val="bullet"/>
      <w:lvlText w:val=""/>
      <w:lvlJc w:val="left"/>
      <w:pPr>
        <w:ind w:left="5040" w:hanging="360"/>
      </w:pPr>
      <w:rPr>
        <w:rFonts w:ascii="Symbol" w:hAnsi="Symbol" w:hint="default"/>
      </w:rPr>
    </w:lvl>
    <w:lvl w:ilvl="7" w:tplc="C48E2CD8" w:tentative="1">
      <w:start w:val="1"/>
      <w:numFmt w:val="bullet"/>
      <w:lvlText w:val="o"/>
      <w:lvlJc w:val="left"/>
      <w:pPr>
        <w:ind w:left="5760" w:hanging="360"/>
      </w:pPr>
      <w:rPr>
        <w:rFonts w:ascii="Courier New" w:hAnsi="Courier New" w:cs="Courier New" w:hint="default"/>
      </w:rPr>
    </w:lvl>
    <w:lvl w:ilvl="8" w:tplc="E258E46A" w:tentative="1">
      <w:start w:val="1"/>
      <w:numFmt w:val="bullet"/>
      <w:lvlText w:val=""/>
      <w:lvlJc w:val="left"/>
      <w:pPr>
        <w:ind w:left="6480" w:hanging="360"/>
      </w:pPr>
      <w:rPr>
        <w:rFonts w:ascii="Wingdings" w:hAnsi="Wingdings" w:hint="default"/>
      </w:rPr>
    </w:lvl>
  </w:abstractNum>
  <w:abstractNum w:abstractNumId="38" w15:restartNumberingAfterBreak="0">
    <w:nsid w:val="7980701F"/>
    <w:multiLevelType w:val="hybridMultilevel"/>
    <w:tmpl w:val="EDCE8ABC"/>
    <w:lvl w:ilvl="0" w:tplc="16ECB62E">
      <w:start w:val="1"/>
      <w:numFmt w:val="decimal"/>
      <w:lvlText w:val="%1."/>
      <w:lvlJc w:val="left"/>
      <w:pPr>
        <w:ind w:left="720" w:hanging="360"/>
      </w:pPr>
    </w:lvl>
    <w:lvl w:ilvl="1" w:tplc="78165C02" w:tentative="1">
      <w:start w:val="1"/>
      <w:numFmt w:val="lowerLetter"/>
      <w:lvlText w:val="%2."/>
      <w:lvlJc w:val="left"/>
      <w:pPr>
        <w:ind w:left="1440" w:hanging="360"/>
      </w:pPr>
    </w:lvl>
    <w:lvl w:ilvl="2" w:tplc="35543826" w:tentative="1">
      <w:start w:val="1"/>
      <w:numFmt w:val="lowerRoman"/>
      <w:lvlText w:val="%3."/>
      <w:lvlJc w:val="right"/>
      <w:pPr>
        <w:ind w:left="2160" w:hanging="180"/>
      </w:pPr>
    </w:lvl>
    <w:lvl w:ilvl="3" w:tplc="71B809A2" w:tentative="1">
      <w:start w:val="1"/>
      <w:numFmt w:val="decimal"/>
      <w:lvlText w:val="%4."/>
      <w:lvlJc w:val="left"/>
      <w:pPr>
        <w:ind w:left="2880" w:hanging="360"/>
      </w:pPr>
    </w:lvl>
    <w:lvl w:ilvl="4" w:tplc="F2321870" w:tentative="1">
      <w:start w:val="1"/>
      <w:numFmt w:val="lowerLetter"/>
      <w:lvlText w:val="%5."/>
      <w:lvlJc w:val="left"/>
      <w:pPr>
        <w:ind w:left="3600" w:hanging="360"/>
      </w:pPr>
    </w:lvl>
    <w:lvl w:ilvl="5" w:tplc="EDE62736" w:tentative="1">
      <w:start w:val="1"/>
      <w:numFmt w:val="lowerRoman"/>
      <w:lvlText w:val="%6."/>
      <w:lvlJc w:val="right"/>
      <w:pPr>
        <w:ind w:left="4320" w:hanging="180"/>
      </w:pPr>
    </w:lvl>
    <w:lvl w:ilvl="6" w:tplc="B3C62900" w:tentative="1">
      <w:start w:val="1"/>
      <w:numFmt w:val="decimal"/>
      <w:lvlText w:val="%7."/>
      <w:lvlJc w:val="left"/>
      <w:pPr>
        <w:ind w:left="5040" w:hanging="360"/>
      </w:pPr>
    </w:lvl>
    <w:lvl w:ilvl="7" w:tplc="37E266B6" w:tentative="1">
      <w:start w:val="1"/>
      <w:numFmt w:val="lowerLetter"/>
      <w:lvlText w:val="%8."/>
      <w:lvlJc w:val="left"/>
      <w:pPr>
        <w:ind w:left="5760" w:hanging="360"/>
      </w:pPr>
    </w:lvl>
    <w:lvl w:ilvl="8" w:tplc="C9B26922" w:tentative="1">
      <w:start w:val="1"/>
      <w:numFmt w:val="lowerRoman"/>
      <w:lvlText w:val="%9."/>
      <w:lvlJc w:val="right"/>
      <w:pPr>
        <w:ind w:left="6480" w:hanging="180"/>
      </w:pPr>
    </w:lvl>
  </w:abstractNum>
  <w:abstractNum w:abstractNumId="39" w15:restartNumberingAfterBreak="0">
    <w:nsid w:val="7CCE3B22"/>
    <w:multiLevelType w:val="multilevel"/>
    <w:tmpl w:val="7EB213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CF16BEF"/>
    <w:multiLevelType w:val="multilevel"/>
    <w:tmpl w:val="182CA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2123839">
    <w:abstractNumId w:val="15"/>
  </w:num>
  <w:num w:numId="2" w16cid:durableId="1984042491">
    <w:abstractNumId w:val="23"/>
  </w:num>
  <w:num w:numId="3" w16cid:durableId="118914537">
    <w:abstractNumId w:val="36"/>
  </w:num>
  <w:num w:numId="4" w16cid:durableId="1932934919">
    <w:abstractNumId w:val="6"/>
  </w:num>
  <w:num w:numId="5" w16cid:durableId="584412448">
    <w:abstractNumId w:val="27"/>
  </w:num>
  <w:num w:numId="6" w16cid:durableId="1692337555">
    <w:abstractNumId w:val="33"/>
  </w:num>
  <w:num w:numId="7" w16cid:durableId="1668751632">
    <w:abstractNumId w:val="16"/>
  </w:num>
  <w:num w:numId="8" w16cid:durableId="1699504584">
    <w:abstractNumId w:val="21"/>
  </w:num>
  <w:num w:numId="9" w16cid:durableId="1471939920">
    <w:abstractNumId w:val="9"/>
  </w:num>
  <w:num w:numId="10" w16cid:durableId="1456294289">
    <w:abstractNumId w:val="18"/>
  </w:num>
  <w:num w:numId="11" w16cid:durableId="1090856223">
    <w:abstractNumId w:val="26"/>
  </w:num>
  <w:num w:numId="12" w16cid:durableId="347753210">
    <w:abstractNumId w:val="13"/>
  </w:num>
  <w:num w:numId="13" w16cid:durableId="62803357">
    <w:abstractNumId w:val="38"/>
  </w:num>
  <w:num w:numId="14" w16cid:durableId="571625102">
    <w:abstractNumId w:val="37"/>
  </w:num>
  <w:num w:numId="15" w16cid:durableId="1783526964">
    <w:abstractNumId w:val="14"/>
  </w:num>
  <w:num w:numId="16" w16cid:durableId="985014971">
    <w:abstractNumId w:val="5"/>
  </w:num>
  <w:num w:numId="17" w16cid:durableId="1511211528">
    <w:abstractNumId w:val="4"/>
  </w:num>
  <w:num w:numId="18" w16cid:durableId="1311205117">
    <w:abstractNumId w:val="22"/>
  </w:num>
  <w:num w:numId="19" w16cid:durableId="81266712">
    <w:abstractNumId w:val="12"/>
  </w:num>
  <w:num w:numId="20" w16cid:durableId="1802188761">
    <w:abstractNumId w:val="28"/>
  </w:num>
  <w:num w:numId="21" w16cid:durableId="225191431">
    <w:abstractNumId w:val="0"/>
  </w:num>
  <w:num w:numId="22" w16cid:durableId="475996718">
    <w:abstractNumId w:val="1"/>
  </w:num>
  <w:num w:numId="23" w16cid:durableId="1161969536">
    <w:abstractNumId w:val="2"/>
  </w:num>
  <w:num w:numId="24" w16cid:durableId="610864511">
    <w:abstractNumId w:val="29"/>
  </w:num>
  <w:num w:numId="25" w16cid:durableId="1473595058">
    <w:abstractNumId w:val="34"/>
  </w:num>
  <w:num w:numId="26" w16cid:durableId="1265965515">
    <w:abstractNumId w:val="31"/>
  </w:num>
  <w:num w:numId="27" w16cid:durableId="1897742305">
    <w:abstractNumId w:val="17"/>
  </w:num>
  <w:num w:numId="28" w16cid:durableId="75592081">
    <w:abstractNumId w:val="30"/>
  </w:num>
  <w:num w:numId="29" w16cid:durableId="1601332023">
    <w:abstractNumId w:val="3"/>
  </w:num>
  <w:num w:numId="30" w16cid:durableId="1592858617">
    <w:abstractNumId w:val="40"/>
  </w:num>
  <w:num w:numId="31" w16cid:durableId="650409491">
    <w:abstractNumId w:val="35"/>
  </w:num>
  <w:num w:numId="32" w16cid:durableId="220020408">
    <w:abstractNumId w:val="19"/>
  </w:num>
  <w:num w:numId="33" w16cid:durableId="1423530283">
    <w:abstractNumId w:val="10"/>
  </w:num>
  <w:num w:numId="34" w16cid:durableId="1158884276">
    <w:abstractNumId w:val="7"/>
  </w:num>
  <w:num w:numId="35" w16cid:durableId="280766561">
    <w:abstractNumId w:val="20"/>
  </w:num>
  <w:num w:numId="36" w16cid:durableId="563179976">
    <w:abstractNumId w:val="39"/>
  </w:num>
  <w:num w:numId="37" w16cid:durableId="172382640">
    <w:abstractNumId w:val="24"/>
  </w:num>
  <w:num w:numId="38" w16cid:durableId="1616063438">
    <w:abstractNumId w:val="25"/>
  </w:num>
  <w:num w:numId="39" w16cid:durableId="339351854">
    <w:abstractNumId w:val="11"/>
  </w:num>
  <w:num w:numId="40" w16cid:durableId="1025517801">
    <w:abstractNumId w:val="8"/>
  </w:num>
  <w:num w:numId="41" w16cid:durableId="616641096">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6E4797"/>
    <w:rsid w:val="0000515B"/>
    <w:rsid w:val="00007E6C"/>
    <w:rsid w:val="00010CD3"/>
    <w:rsid w:val="00011457"/>
    <w:rsid w:val="00013652"/>
    <w:rsid w:val="00015637"/>
    <w:rsid w:val="00015E0A"/>
    <w:rsid w:val="000167FB"/>
    <w:rsid w:val="00030221"/>
    <w:rsid w:val="0003197D"/>
    <w:rsid w:val="00034DD1"/>
    <w:rsid w:val="00035F67"/>
    <w:rsid w:val="00037080"/>
    <w:rsid w:val="0004355D"/>
    <w:rsid w:val="00044910"/>
    <w:rsid w:val="000449B0"/>
    <w:rsid w:val="000467F7"/>
    <w:rsid w:val="0005013C"/>
    <w:rsid w:val="00050A5B"/>
    <w:rsid w:val="00053090"/>
    <w:rsid w:val="00053471"/>
    <w:rsid w:val="00057B67"/>
    <w:rsid w:val="00061E0E"/>
    <w:rsid w:val="00067263"/>
    <w:rsid w:val="00067464"/>
    <w:rsid w:val="0007506F"/>
    <w:rsid w:val="00076815"/>
    <w:rsid w:val="00081F44"/>
    <w:rsid w:val="00081FF8"/>
    <w:rsid w:val="00082A5F"/>
    <w:rsid w:val="00084257"/>
    <w:rsid w:val="0008721F"/>
    <w:rsid w:val="0008780A"/>
    <w:rsid w:val="00090C18"/>
    <w:rsid w:val="00095F58"/>
    <w:rsid w:val="000A07E5"/>
    <w:rsid w:val="000A2B4D"/>
    <w:rsid w:val="000B41B6"/>
    <w:rsid w:val="000C3C30"/>
    <w:rsid w:val="000C5461"/>
    <w:rsid w:val="000C5E38"/>
    <w:rsid w:val="000C6981"/>
    <w:rsid w:val="000C789A"/>
    <w:rsid w:val="000E007C"/>
    <w:rsid w:val="000E2ABF"/>
    <w:rsid w:val="000E3188"/>
    <w:rsid w:val="000E3F21"/>
    <w:rsid w:val="000E4C51"/>
    <w:rsid w:val="000F077F"/>
    <w:rsid w:val="000F6411"/>
    <w:rsid w:val="00104298"/>
    <w:rsid w:val="00111071"/>
    <w:rsid w:val="00111C1A"/>
    <w:rsid w:val="001147B7"/>
    <w:rsid w:val="00116CE8"/>
    <w:rsid w:val="00116FB9"/>
    <w:rsid w:val="00127672"/>
    <w:rsid w:val="001317A4"/>
    <w:rsid w:val="00135B03"/>
    <w:rsid w:val="00140EE5"/>
    <w:rsid w:val="00142CA5"/>
    <w:rsid w:val="0014418D"/>
    <w:rsid w:val="00147CBA"/>
    <w:rsid w:val="00152383"/>
    <w:rsid w:val="0015246D"/>
    <w:rsid w:val="0015327B"/>
    <w:rsid w:val="00160E0F"/>
    <w:rsid w:val="001624E4"/>
    <w:rsid w:val="0016461B"/>
    <w:rsid w:val="00171FC2"/>
    <w:rsid w:val="001735FD"/>
    <w:rsid w:val="001739DF"/>
    <w:rsid w:val="00181A81"/>
    <w:rsid w:val="00186546"/>
    <w:rsid w:val="0019216B"/>
    <w:rsid w:val="001924FF"/>
    <w:rsid w:val="00194C04"/>
    <w:rsid w:val="00194CE8"/>
    <w:rsid w:val="0019562E"/>
    <w:rsid w:val="001959A2"/>
    <w:rsid w:val="001A1CA1"/>
    <w:rsid w:val="001A3ABE"/>
    <w:rsid w:val="001A5E44"/>
    <w:rsid w:val="001B1C47"/>
    <w:rsid w:val="001B798D"/>
    <w:rsid w:val="001C154C"/>
    <w:rsid w:val="001C425D"/>
    <w:rsid w:val="001C46FE"/>
    <w:rsid w:val="001C7874"/>
    <w:rsid w:val="001E1285"/>
    <w:rsid w:val="001E7005"/>
    <w:rsid w:val="001F3109"/>
    <w:rsid w:val="00210DD6"/>
    <w:rsid w:val="00214319"/>
    <w:rsid w:val="0023296D"/>
    <w:rsid w:val="00232DDC"/>
    <w:rsid w:val="002344FD"/>
    <w:rsid w:val="00234F6E"/>
    <w:rsid w:val="0024127D"/>
    <w:rsid w:val="00247819"/>
    <w:rsid w:val="002512AE"/>
    <w:rsid w:val="00251D0F"/>
    <w:rsid w:val="00252077"/>
    <w:rsid w:val="00252404"/>
    <w:rsid w:val="00256A93"/>
    <w:rsid w:val="0026096E"/>
    <w:rsid w:val="00260B0F"/>
    <w:rsid w:val="00263383"/>
    <w:rsid w:val="002703DF"/>
    <w:rsid w:val="00273EDD"/>
    <w:rsid w:val="00274B7F"/>
    <w:rsid w:val="00274C2E"/>
    <w:rsid w:val="0027768F"/>
    <w:rsid w:val="00285852"/>
    <w:rsid w:val="00285975"/>
    <w:rsid w:val="002943EC"/>
    <w:rsid w:val="00296896"/>
    <w:rsid w:val="00296C44"/>
    <w:rsid w:val="002A443F"/>
    <w:rsid w:val="002A572F"/>
    <w:rsid w:val="002B4767"/>
    <w:rsid w:val="002C33EB"/>
    <w:rsid w:val="002C58E1"/>
    <w:rsid w:val="002C59B5"/>
    <w:rsid w:val="002C6BFE"/>
    <w:rsid w:val="002C74C0"/>
    <w:rsid w:val="002D3BB0"/>
    <w:rsid w:val="002D4F73"/>
    <w:rsid w:val="002D771A"/>
    <w:rsid w:val="002D7812"/>
    <w:rsid w:val="002F3F7B"/>
    <w:rsid w:val="002F457B"/>
    <w:rsid w:val="002F50BA"/>
    <w:rsid w:val="002F6713"/>
    <w:rsid w:val="00305EDF"/>
    <w:rsid w:val="00310EA8"/>
    <w:rsid w:val="00312AF2"/>
    <w:rsid w:val="00315A60"/>
    <w:rsid w:val="0031604E"/>
    <w:rsid w:val="0031658E"/>
    <w:rsid w:val="00322C93"/>
    <w:rsid w:val="0032346B"/>
    <w:rsid w:val="003248B6"/>
    <w:rsid w:val="00327254"/>
    <w:rsid w:val="00330C04"/>
    <w:rsid w:val="0033288D"/>
    <w:rsid w:val="003340EE"/>
    <w:rsid w:val="0034133D"/>
    <w:rsid w:val="00342472"/>
    <w:rsid w:val="00343A5C"/>
    <w:rsid w:val="0035103D"/>
    <w:rsid w:val="00351087"/>
    <w:rsid w:val="00352B5E"/>
    <w:rsid w:val="003540FE"/>
    <w:rsid w:val="003548DA"/>
    <w:rsid w:val="00360FE7"/>
    <w:rsid w:val="00361B77"/>
    <w:rsid w:val="0036536A"/>
    <w:rsid w:val="003661E3"/>
    <w:rsid w:val="00367EEB"/>
    <w:rsid w:val="0037398C"/>
    <w:rsid w:val="00374839"/>
    <w:rsid w:val="00377426"/>
    <w:rsid w:val="003820BF"/>
    <w:rsid w:val="00385757"/>
    <w:rsid w:val="00387CDA"/>
    <w:rsid w:val="003A4D30"/>
    <w:rsid w:val="003A5297"/>
    <w:rsid w:val="003A6C97"/>
    <w:rsid w:val="003B0144"/>
    <w:rsid w:val="003B296D"/>
    <w:rsid w:val="003D514A"/>
    <w:rsid w:val="003D67E2"/>
    <w:rsid w:val="003F369C"/>
    <w:rsid w:val="00402A57"/>
    <w:rsid w:val="00402BB3"/>
    <w:rsid w:val="0040579A"/>
    <w:rsid w:val="00414ADE"/>
    <w:rsid w:val="00421BD7"/>
    <w:rsid w:val="00425C1C"/>
    <w:rsid w:val="00426D36"/>
    <w:rsid w:val="004313E9"/>
    <w:rsid w:val="00431E07"/>
    <w:rsid w:val="00432086"/>
    <w:rsid w:val="00435A5D"/>
    <w:rsid w:val="00435B0A"/>
    <w:rsid w:val="004361C8"/>
    <w:rsid w:val="00436F4D"/>
    <w:rsid w:val="00436FAD"/>
    <w:rsid w:val="0046117B"/>
    <w:rsid w:val="004620C9"/>
    <w:rsid w:val="00464C81"/>
    <w:rsid w:val="004652BE"/>
    <w:rsid w:val="00475897"/>
    <w:rsid w:val="00483D1A"/>
    <w:rsid w:val="004843B2"/>
    <w:rsid w:val="00485131"/>
    <w:rsid w:val="0048604B"/>
    <w:rsid w:val="00490A6D"/>
    <w:rsid w:val="004939EE"/>
    <w:rsid w:val="00493ABE"/>
    <w:rsid w:val="004969D3"/>
    <w:rsid w:val="004A1FCD"/>
    <w:rsid w:val="004A72A7"/>
    <w:rsid w:val="004B283F"/>
    <w:rsid w:val="004B57D5"/>
    <w:rsid w:val="004C0985"/>
    <w:rsid w:val="004C4FDC"/>
    <w:rsid w:val="004C721A"/>
    <w:rsid w:val="004D2D05"/>
    <w:rsid w:val="004D35D4"/>
    <w:rsid w:val="004D362E"/>
    <w:rsid w:val="004D6FE7"/>
    <w:rsid w:val="004F6AD9"/>
    <w:rsid w:val="00510DA7"/>
    <w:rsid w:val="00513CCF"/>
    <w:rsid w:val="00516914"/>
    <w:rsid w:val="00523C3C"/>
    <w:rsid w:val="0052511C"/>
    <w:rsid w:val="00525223"/>
    <w:rsid w:val="00525660"/>
    <w:rsid w:val="00525B80"/>
    <w:rsid w:val="00531200"/>
    <w:rsid w:val="00536D23"/>
    <w:rsid w:val="0053719B"/>
    <w:rsid w:val="00547780"/>
    <w:rsid w:val="00551D82"/>
    <w:rsid w:val="00553E8A"/>
    <w:rsid w:val="005579D9"/>
    <w:rsid w:val="0056498F"/>
    <w:rsid w:val="005734D7"/>
    <w:rsid w:val="00575E55"/>
    <w:rsid w:val="0057706E"/>
    <w:rsid w:val="00577FD7"/>
    <w:rsid w:val="0058029D"/>
    <w:rsid w:val="00585BF5"/>
    <w:rsid w:val="005A170B"/>
    <w:rsid w:val="005A5808"/>
    <w:rsid w:val="005A637B"/>
    <w:rsid w:val="005B015D"/>
    <w:rsid w:val="005B4315"/>
    <w:rsid w:val="005B4824"/>
    <w:rsid w:val="005B4AF5"/>
    <w:rsid w:val="005B598C"/>
    <w:rsid w:val="005B5F05"/>
    <w:rsid w:val="005C3F1A"/>
    <w:rsid w:val="005D21C0"/>
    <w:rsid w:val="005D255A"/>
    <w:rsid w:val="005D6F4E"/>
    <w:rsid w:val="005D7C85"/>
    <w:rsid w:val="005E1EE7"/>
    <w:rsid w:val="005F01AE"/>
    <w:rsid w:val="006020C7"/>
    <w:rsid w:val="00604100"/>
    <w:rsid w:val="006044E1"/>
    <w:rsid w:val="006059DA"/>
    <w:rsid w:val="00612F50"/>
    <w:rsid w:val="00615035"/>
    <w:rsid w:val="00615B18"/>
    <w:rsid w:val="00622578"/>
    <w:rsid w:val="006239A1"/>
    <w:rsid w:val="0063056C"/>
    <w:rsid w:val="00633997"/>
    <w:rsid w:val="00634672"/>
    <w:rsid w:val="00634997"/>
    <w:rsid w:val="00635779"/>
    <w:rsid w:val="006450BE"/>
    <w:rsid w:val="00651F66"/>
    <w:rsid w:val="00652D4D"/>
    <w:rsid w:val="006578C3"/>
    <w:rsid w:val="00657E92"/>
    <w:rsid w:val="00657EAD"/>
    <w:rsid w:val="006645D4"/>
    <w:rsid w:val="00673646"/>
    <w:rsid w:val="006738EF"/>
    <w:rsid w:val="006755EE"/>
    <w:rsid w:val="006824BF"/>
    <w:rsid w:val="00691E7D"/>
    <w:rsid w:val="006A0B2A"/>
    <w:rsid w:val="006A4398"/>
    <w:rsid w:val="006B1388"/>
    <w:rsid w:val="006B144B"/>
    <w:rsid w:val="006B4FD9"/>
    <w:rsid w:val="006B783C"/>
    <w:rsid w:val="006C41AE"/>
    <w:rsid w:val="006C608E"/>
    <w:rsid w:val="006D0A11"/>
    <w:rsid w:val="006D1B63"/>
    <w:rsid w:val="006E4797"/>
    <w:rsid w:val="006E6108"/>
    <w:rsid w:val="006E7C64"/>
    <w:rsid w:val="006F1076"/>
    <w:rsid w:val="006F2E06"/>
    <w:rsid w:val="006F3A21"/>
    <w:rsid w:val="006F7416"/>
    <w:rsid w:val="00702ADE"/>
    <w:rsid w:val="0070444F"/>
    <w:rsid w:val="0070555D"/>
    <w:rsid w:val="0070606C"/>
    <w:rsid w:val="007067C5"/>
    <w:rsid w:val="00707A46"/>
    <w:rsid w:val="00712BCC"/>
    <w:rsid w:val="00714BE0"/>
    <w:rsid w:val="007265EA"/>
    <w:rsid w:val="00736371"/>
    <w:rsid w:val="00741CF3"/>
    <w:rsid w:val="00742A41"/>
    <w:rsid w:val="00743063"/>
    <w:rsid w:val="0074319B"/>
    <w:rsid w:val="00745DD5"/>
    <w:rsid w:val="00751D3D"/>
    <w:rsid w:val="00752A5F"/>
    <w:rsid w:val="00756811"/>
    <w:rsid w:val="00761C1F"/>
    <w:rsid w:val="00766A06"/>
    <w:rsid w:val="00774871"/>
    <w:rsid w:val="00776414"/>
    <w:rsid w:val="007A4BBA"/>
    <w:rsid w:val="007A4D57"/>
    <w:rsid w:val="007B0907"/>
    <w:rsid w:val="007B488F"/>
    <w:rsid w:val="007B50B4"/>
    <w:rsid w:val="007B72A4"/>
    <w:rsid w:val="007C1332"/>
    <w:rsid w:val="007C1ABB"/>
    <w:rsid w:val="007C1EF0"/>
    <w:rsid w:val="007C2F99"/>
    <w:rsid w:val="007D1A17"/>
    <w:rsid w:val="007D398E"/>
    <w:rsid w:val="007D6BE0"/>
    <w:rsid w:val="007D741F"/>
    <w:rsid w:val="007E6071"/>
    <w:rsid w:val="007E79F5"/>
    <w:rsid w:val="007F13E9"/>
    <w:rsid w:val="007F2030"/>
    <w:rsid w:val="007F454E"/>
    <w:rsid w:val="00810FE3"/>
    <w:rsid w:val="00812FA7"/>
    <w:rsid w:val="00826148"/>
    <w:rsid w:val="00833B96"/>
    <w:rsid w:val="0083548E"/>
    <w:rsid w:val="00837229"/>
    <w:rsid w:val="008416C5"/>
    <w:rsid w:val="00841C36"/>
    <w:rsid w:val="008425A4"/>
    <w:rsid w:val="008427CE"/>
    <w:rsid w:val="008461C6"/>
    <w:rsid w:val="008478AD"/>
    <w:rsid w:val="00847B1E"/>
    <w:rsid w:val="00851BB6"/>
    <w:rsid w:val="00853EA0"/>
    <w:rsid w:val="0085421A"/>
    <w:rsid w:val="0085548D"/>
    <w:rsid w:val="008556BE"/>
    <w:rsid w:val="008650A6"/>
    <w:rsid w:val="008715F2"/>
    <w:rsid w:val="008717A5"/>
    <w:rsid w:val="00873F01"/>
    <w:rsid w:val="00881414"/>
    <w:rsid w:val="0088190D"/>
    <w:rsid w:val="00881B16"/>
    <w:rsid w:val="0088681F"/>
    <w:rsid w:val="008868B1"/>
    <w:rsid w:val="008922AF"/>
    <w:rsid w:val="00893440"/>
    <w:rsid w:val="00897682"/>
    <w:rsid w:val="008A250E"/>
    <w:rsid w:val="008A4859"/>
    <w:rsid w:val="008A7D2C"/>
    <w:rsid w:val="008B2D50"/>
    <w:rsid w:val="008B35D2"/>
    <w:rsid w:val="008C197D"/>
    <w:rsid w:val="008C2BEE"/>
    <w:rsid w:val="008D03C6"/>
    <w:rsid w:val="008D172D"/>
    <w:rsid w:val="008D293E"/>
    <w:rsid w:val="008D3598"/>
    <w:rsid w:val="008D7F72"/>
    <w:rsid w:val="008E02D8"/>
    <w:rsid w:val="008E0D3E"/>
    <w:rsid w:val="008E19AC"/>
    <w:rsid w:val="008E26DF"/>
    <w:rsid w:val="008E79E0"/>
    <w:rsid w:val="008F0DAA"/>
    <w:rsid w:val="008F31EB"/>
    <w:rsid w:val="008F6F90"/>
    <w:rsid w:val="00900CCA"/>
    <w:rsid w:val="00903C72"/>
    <w:rsid w:val="009079E1"/>
    <w:rsid w:val="0091518A"/>
    <w:rsid w:val="009154CC"/>
    <w:rsid w:val="0091612E"/>
    <w:rsid w:val="00917A1B"/>
    <w:rsid w:val="00922E96"/>
    <w:rsid w:val="00924E8A"/>
    <w:rsid w:val="009264FB"/>
    <w:rsid w:val="009268DE"/>
    <w:rsid w:val="00931409"/>
    <w:rsid w:val="0094026A"/>
    <w:rsid w:val="009409EA"/>
    <w:rsid w:val="00940CAF"/>
    <w:rsid w:val="00942660"/>
    <w:rsid w:val="00947081"/>
    <w:rsid w:val="00947A51"/>
    <w:rsid w:val="00952670"/>
    <w:rsid w:val="00953FD7"/>
    <w:rsid w:val="00954CBA"/>
    <w:rsid w:val="00964589"/>
    <w:rsid w:val="009727D3"/>
    <w:rsid w:val="0099273C"/>
    <w:rsid w:val="00994F50"/>
    <w:rsid w:val="00997AD4"/>
    <w:rsid w:val="009A3517"/>
    <w:rsid w:val="009A4C96"/>
    <w:rsid w:val="009B6917"/>
    <w:rsid w:val="009D0110"/>
    <w:rsid w:val="009D2E14"/>
    <w:rsid w:val="009D3E10"/>
    <w:rsid w:val="009D3EC8"/>
    <w:rsid w:val="009D51A4"/>
    <w:rsid w:val="009E5B99"/>
    <w:rsid w:val="009F00E9"/>
    <w:rsid w:val="009F18B2"/>
    <w:rsid w:val="00A00CB7"/>
    <w:rsid w:val="00A01C17"/>
    <w:rsid w:val="00A05D80"/>
    <w:rsid w:val="00A104DF"/>
    <w:rsid w:val="00A15A32"/>
    <w:rsid w:val="00A1684A"/>
    <w:rsid w:val="00A26497"/>
    <w:rsid w:val="00A26C61"/>
    <w:rsid w:val="00A27527"/>
    <w:rsid w:val="00A3531B"/>
    <w:rsid w:val="00A368DB"/>
    <w:rsid w:val="00A4282E"/>
    <w:rsid w:val="00A527E5"/>
    <w:rsid w:val="00A55BC8"/>
    <w:rsid w:val="00A55C7C"/>
    <w:rsid w:val="00A61636"/>
    <w:rsid w:val="00A624BE"/>
    <w:rsid w:val="00A64CF3"/>
    <w:rsid w:val="00A64F1B"/>
    <w:rsid w:val="00A76D54"/>
    <w:rsid w:val="00A82513"/>
    <w:rsid w:val="00A91695"/>
    <w:rsid w:val="00AA19CD"/>
    <w:rsid w:val="00AA4901"/>
    <w:rsid w:val="00AA4944"/>
    <w:rsid w:val="00AB0023"/>
    <w:rsid w:val="00AB0167"/>
    <w:rsid w:val="00AB4038"/>
    <w:rsid w:val="00AC1203"/>
    <w:rsid w:val="00AC27D3"/>
    <w:rsid w:val="00AC36B8"/>
    <w:rsid w:val="00AC3D48"/>
    <w:rsid w:val="00AC5A70"/>
    <w:rsid w:val="00AD1A74"/>
    <w:rsid w:val="00AD5A21"/>
    <w:rsid w:val="00AD7C34"/>
    <w:rsid w:val="00AE4170"/>
    <w:rsid w:val="00B05D1F"/>
    <w:rsid w:val="00B16486"/>
    <w:rsid w:val="00B21451"/>
    <w:rsid w:val="00B34F23"/>
    <w:rsid w:val="00B43518"/>
    <w:rsid w:val="00B524AF"/>
    <w:rsid w:val="00B5338B"/>
    <w:rsid w:val="00B562D3"/>
    <w:rsid w:val="00B60D66"/>
    <w:rsid w:val="00B61B24"/>
    <w:rsid w:val="00B62E4B"/>
    <w:rsid w:val="00B64666"/>
    <w:rsid w:val="00B65A32"/>
    <w:rsid w:val="00B66177"/>
    <w:rsid w:val="00B712FA"/>
    <w:rsid w:val="00B749ED"/>
    <w:rsid w:val="00B8014A"/>
    <w:rsid w:val="00B81064"/>
    <w:rsid w:val="00B87681"/>
    <w:rsid w:val="00BB1E66"/>
    <w:rsid w:val="00BC16BB"/>
    <w:rsid w:val="00BD2CBC"/>
    <w:rsid w:val="00BD3767"/>
    <w:rsid w:val="00BD4403"/>
    <w:rsid w:val="00BE22A2"/>
    <w:rsid w:val="00BE2492"/>
    <w:rsid w:val="00BE2769"/>
    <w:rsid w:val="00BE57FA"/>
    <w:rsid w:val="00BF1184"/>
    <w:rsid w:val="00BF1650"/>
    <w:rsid w:val="00BF4D57"/>
    <w:rsid w:val="00BF5E93"/>
    <w:rsid w:val="00C0320D"/>
    <w:rsid w:val="00C0330F"/>
    <w:rsid w:val="00C1108B"/>
    <w:rsid w:val="00C11D93"/>
    <w:rsid w:val="00C24FD6"/>
    <w:rsid w:val="00C2542F"/>
    <w:rsid w:val="00C27C71"/>
    <w:rsid w:val="00C27D3A"/>
    <w:rsid w:val="00C30671"/>
    <w:rsid w:val="00C366E0"/>
    <w:rsid w:val="00C550F3"/>
    <w:rsid w:val="00C652D8"/>
    <w:rsid w:val="00C65700"/>
    <w:rsid w:val="00C661E5"/>
    <w:rsid w:val="00C759E3"/>
    <w:rsid w:val="00C77C49"/>
    <w:rsid w:val="00C875D1"/>
    <w:rsid w:val="00C945DF"/>
    <w:rsid w:val="00C96604"/>
    <w:rsid w:val="00CA0C0E"/>
    <w:rsid w:val="00CA2DB3"/>
    <w:rsid w:val="00CB1713"/>
    <w:rsid w:val="00CB1783"/>
    <w:rsid w:val="00CB2D42"/>
    <w:rsid w:val="00CB3EC2"/>
    <w:rsid w:val="00CB4A4D"/>
    <w:rsid w:val="00CB5009"/>
    <w:rsid w:val="00CB6AF1"/>
    <w:rsid w:val="00CB7926"/>
    <w:rsid w:val="00CC0F65"/>
    <w:rsid w:val="00CD0CC6"/>
    <w:rsid w:val="00CD1CFE"/>
    <w:rsid w:val="00CD2E16"/>
    <w:rsid w:val="00CE02A5"/>
    <w:rsid w:val="00CE31EF"/>
    <w:rsid w:val="00CE6A59"/>
    <w:rsid w:val="00CF172A"/>
    <w:rsid w:val="00CF2920"/>
    <w:rsid w:val="00CF711D"/>
    <w:rsid w:val="00CF793A"/>
    <w:rsid w:val="00D07A90"/>
    <w:rsid w:val="00D116B0"/>
    <w:rsid w:val="00D13DBC"/>
    <w:rsid w:val="00D16113"/>
    <w:rsid w:val="00D213AC"/>
    <w:rsid w:val="00D21662"/>
    <w:rsid w:val="00D2510B"/>
    <w:rsid w:val="00D268F2"/>
    <w:rsid w:val="00D30500"/>
    <w:rsid w:val="00D30755"/>
    <w:rsid w:val="00D30E21"/>
    <w:rsid w:val="00D31ADA"/>
    <w:rsid w:val="00D32060"/>
    <w:rsid w:val="00D327BD"/>
    <w:rsid w:val="00D45891"/>
    <w:rsid w:val="00D479BA"/>
    <w:rsid w:val="00D51515"/>
    <w:rsid w:val="00D51ED4"/>
    <w:rsid w:val="00D53AF3"/>
    <w:rsid w:val="00D5779F"/>
    <w:rsid w:val="00D57F1F"/>
    <w:rsid w:val="00D6069A"/>
    <w:rsid w:val="00D62E36"/>
    <w:rsid w:val="00D6331A"/>
    <w:rsid w:val="00D648B1"/>
    <w:rsid w:val="00D661BB"/>
    <w:rsid w:val="00D66E99"/>
    <w:rsid w:val="00D6711B"/>
    <w:rsid w:val="00D8245D"/>
    <w:rsid w:val="00D858E0"/>
    <w:rsid w:val="00D85958"/>
    <w:rsid w:val="00D86D57"/>
    <w:rsid w:val="00D870A9"/>
    <w:rsid w:val="00D90363"/>
    <w:rsid w:val="00D959E7"/>
    <w:rsid w:val="00DA154A"/>
    <w:rsid w:val="00DA3C5C"/>
    <w:rsid w:val="00DA77E3"/>
    <w:rsid w:val="00DB1360"/>
    <w:rsid w:val="00DB1AA6"/>
    <w:rsid w:val="00DB45DC"/>
    <w:rsid w:val="00DB742A"/>
    <w:rsid w:val="00DB7B34"/>
    <w:rsid w:val="00DC0BFC"/>
    <w:rsid w:val="00DC0E61"/>
    <w:rsid w:val="00DC18A7"/>
    <w:rsid w:val="00DC2FBB"/>
    <w:rsid w:val="00DD0D2A"/>
    <w:rsid w:val="00DD4B9E"/>
    <w:rsid w:val="00DE4425"/>
    <w:rsid w:val="00E03054"/>
    <w:rsid w:val="00E06D55"/>
    <w:rsid w:val="00E137A9"/>
    <w:rsid w:val="00E1554A"/>
    <w:rsid w:val="00E17DF2"/>
    <w:rsid w:val="00E25AB2"/>
    <w:rsid w:val="00E26FB9"/>
    <w:rsid w:val="00E27720"/>
    <w:rsid w:val="00E31E63"/>
    <w:rsid w:val="00E401D5"/>
    <w:rsid w:val="00E44B3D"/>
    <w:rsid w:val="00E528A2"/>
    <w:rsid w:val="00E52B2D"/>
    <w:rsid w:val="00E53825"/>
    <w:rsid w:val="00E566AE"/>
    <w:rsid w:val="00E64DE8"/>
    <w:rsid w:val="00E654C5"/>
    <w:rsid w:val="00E701AF"/>
    <w:rsid w:val="00E7101B"/>
    <w:rsid w:val="00E772F1"/>
    <w:rsid w:val="00E83F38"/>
    <w:rsid w:val="00E90DA0"/>
    <w:rsid w:val="00E97844"/>
    <w:rsid w:val="00EA2700"/>
    <w:rsid w:val="00EA54E4"/>
    <w:rsid w:val="00EA7590"/>
    <w:rsid w:val="00EB1E68"/>
    <w:rsid w:val="00EB3BB4"/>
    <w:rsid w:val="00EB76C4"/>
    <w:rsid w:val="00EC0649"/>
    <w:rsid w:val="00EC3778"/>
    <w:rsid w:val="00EC57F0"/>
    <w:rsid w:val="00ED3E53"/>
    <w:rsid w:val="00ED48FF"/>
    <w:rsid w:val="00ED4A51"/>
    <w:rsid w:val="00ED6B04"/>
    <w:rsid w:val="00EE360C"/>
    <w:rsid w:val="00EE4BC6"/>
    <w:rsid w:val="00EE5201"/>
    <w:rsid w:val="00EF6E7C"/>
    <w:rsid w:val="00F113ED"/>
    <w:rsid w:val="00F121DA"/>
    <w:rsid w:val="00F12314"/>
    <w:rsid w:val="00F1433C"/>
    <w:rsid w:val="00F206D8"/>
    <w:rsid w:val="00F20A87"/>
    <w:rsid w:val="00F22FB1"/>
    <w:rsid w:val="00F266A4"/>
    <w:rsid w:val="00F27B83"/>
    <w:rsid w:val="00F36869"/>
    <w:rsid w:val="00F400C9"/>
    <w:rsid w:val="00F4039E"/>
    <w:rsid w:val="00F41DE1"/>
    <w:rsid w:val="00F4362A"/>
    <w:rsid w:val="00F46D80"/>
    <w:rsid w:val="00F471AB"/>
    <w:rsid w:val="00F47CDF"/>
    <w:rsid w:val="00F54CDE"/>
    <w:rsid w:val="00F554D4"/>
    <w:rsid w:val="00F617A4"/>
    <w:rsid w:val="00F71343"/>
    <w:rsid w:val="00F72213"/>
    <w:rsid w:val="00F72BFB"/>
    <w:rsid w:val="00F7492B"/>
    <w:rsid w:val="00F749EF"/>
    <w:rsid w:val="00F813D3"/>
    <w:rsid w:val="00F87529"/>
    <w:rsid w:val="00F9727D"/>
    <w:rsid w:val="00FA3B53"/>
    <w:rsid w:val="00FA6C9C"/>
    <w:rsid w:val="00FA7590"/>
    <w:rsid w:val="00FB2606"/>
    <w:rsid w:val="00FB4814"/>
    <w:rsid w:val="00FB5D14"/>
    <w:rsid w:val="00FD31E0"/>
    <w:rsid w:val="00FD404C"/>
    <w:rsid w:val="00FE376B"/>
    <w:rsid w:val="00FE5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87AE10"/>
  <w15:docId w15:val="{BF80B856-451C-48D4-BCC3-DFBF929C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1C425D"/>
    <w:pPr>
      <w:widowControl/>
      <w:spacing w:before="100" w:beforeAutospacing="1" w:after="100" w:afterAutospacing="1"/>
      <w:jc w:val="left"/>
    </w:pPr>
    <w:rPr>
      <w:rFonts w:ascii="Times New Roman" w:eastAsia="Times New Roman" w:hAnsi="Times New Roman" w:cs="Times New Roman"/>
    </w:rPr>
  </w:style>
  <w:style w:type="character" w:styleId="Strong">
    <w:name w:val="Strong"/>
    <w:basedOn w:val="DefaultParagraphFont"/>
    <w:uiPriority w:val="22"/>
    <w:qFormat/>
    <w:rsid w:val="00E44B3D"/>
    <w:rPr>
      <w:b/>
      <w:bCs/>
    </w:rPr>
  </w:style>
  <w:style w:type="character" w:styleId="Emphasis">
    <w:name w:val="Emphasis"/>
    <w:basedOn w:val="DefaultParagraphFont"/>
    <w:uiPriority w:val="20"/>
    <w:qFormat/>
    <w:rsid w:val="00E44B3D"/>
    <w:rPr>
      <w:i/>
      <w:iCs/>
    </w:rPr>
  </w:style>
  <w:style w:type="paragraph" w:customStyle="1" w:styleId="EndNoteBibliographyTitle">
    <w:name w:val="EndNote Bibliography Title"/>
    <w:basedOn w:val="Normal"/>
    <w:link w:val="EndNoteBibliographyTitleChar"/>
    <w:rsid w:val="00A4282E"/>
    <w:pPr>
      <w:jc w:val="center"/>
    </w:pPr>
  </w:style>
  <w:style w:type="character" w:customStyle="1" w:styleId="EndNoteBibliographyTitleChar">
    <w:name w:val="EndNote Bibliography Title Char"/>
    <w:basedOn w:val="DefaultParagraphFont"/>
    <w:link w:val="EndNoteBibliographyTitle"/>
    <w:rsid w:val="00A4282E"/>
  </w:style>
  <w:style w:type="paragraph" w:customStyle="1" w:styleId="EndNoteBibliography">
    <w:name w:val="EndNote Bibliography"/>
    <w:basedOn w:val="Normal"/>
    <w:link w:val="EndNoteBibliographyChar"/>
    <w:rsid w:val="00A4282E"/>
  </w:style>
  <w:style w:type="character" w:customStyle="1" w:styleId="EndNoteBibliographyChar">
    <w:name w:val="EndNote Bibliography Char"/>
    <w:basedOn w:val="DefaultParagraphFont"/>
    <w:link w:val="EndNoteBibliography"/>
    <w:rsid w:val="00A42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ncelet.carter@mayo.ed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kumarraj.ajay@mayo.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anakkanthara.Arun@mayo.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990794cc-8ced-4156-9787-a1fbf819c752}" enabled="1" method="Standard" siteId="{a25fff9c-3f63-4fb2-9a8a-d9bdd0321f9a}"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15</Pages>
  <Words>6321</Words>
  <Characters>36033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Kumar Raj, Ajay, Ph.D.</dc:creator>
  <cp:lastModifiedBy>Kanakkanthara, Arun, Ph.D.</cp:lastModifiedBy>
  <cp:revision>4</cp:revision>
  <dcterms:created xsi:type="dcterms:W3CDTF">2026-06-17T17:43:00Z</dcterms:created>
  <dcterms:modified xsi:type="dcterms:W3CDTF">2026-06-17T18:13:00Z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3ddcc376-ff34-4f4e-aa3d-94e331211177</vt:lpwstr>
  </property>
</Properties>
</file>