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proofErr w:type="spellStart"/>
      <w:r w:rsidRPr="00DB6D24">
        <w:rPr>
          <w:rFonts w:eastAsia="Times New Roman" w:cstheme="minorHAnsi"/>
          <w:b/>
          <w:sz w:val="28"/>
          <w:szCs w:val="28"/>
        </w:rPr>
        <w:t>Xiaoxin</w:t>
      </w:r>
      <w:proofErr w:type="spellEnd"/>
      <w:r w:rsidRPr="00DB6D24">
        <w:rPr>
          <w:rFonts w:eastAsia="Times New Roman" w:cstheme="minorHAnsi"/>
          <w:b/>
          <w:sz w:val="28"/>
          <w:szCs w:val="28"/>
        </w:rPr>
        <w:t xml:space="preserve">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252FD6B" w14:textId="77777777" w:rsidR="002B4151" w:rsidRDefault="002B4151" w:rsidP="002B4151">
      <w:pPr>
        <w:outlineLvl w:val="0"/>
        <w:rPr>
          <w:rFonts w:eastAsia="Times New Roman" w:cstheme="minorHAnsi"/>
          <w:b/>
          <w:sz w:val="28"/>
          <w:szCs w:val="28"/>
        </w:rPr>
      </w:pPr>
    </w:p>
    <w:p w14:paraId="04D0C798" w14:textId="77777777" w:rsidR="002B4151" w:rsidRPr="00B07A3B" w:rsidRDefault="002B4151" w:rsidP="002B4151">
      <w:pPr>
        <w:outlineLvl w:val="0"/>
        <w:rPr>
          <w:rFonts w:eastAsia="Times New Roman" w:cstheme="minorHAnsi"/>
          <w:b/>
          <w:sz w:val="28"/>
          <w:szCs w:val="28"/>
        </w:rPr>
      </w:pPr>
    </w:p>
    <w:p w14:paraId="5885BDE7" w14:textId="77777777" w:rsidR="002B4151" w:rsidRPr="00B07A3B" w:rsidRDefault="002B4151" w:rsidP="002B4151">
      <w:pPr>
        <w:widowControl w:val="0"/>
        <w:autoSpaceDE w:val="0"/>
        <w:autoSpaceDN w:val="0"/>
        <w:adjustRightInd w:val="0"/>
        <w:rPr>
          <w:rFonts w:eastAsia="Times New Roman" w:cstheme="minorHAnsi"/>
          <w:color w:val="000000"/>
        </w:rPr>
      </w:pPr>
    </w:p>
    <w:p w14:paraId="1DD31CCA" w14:textId="77777777" w:rsidR="002B4151" w:rsidRPr="00B07A3B" w:rsidRDefault="002B4151" w:rsidP="002B4151">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Pr>
              <w:rFonts w:ascii="MS Gothic" w:eastAsia="MS Gothic" w:hAnsi="MS Gothic" w:cstheme="minorHAnsi" w:hint="eastAsia"/>
              <w:color w:val="000000"/>
              <w:shd w:val="clear" w:color="auto" w:fill="FFFF00"/>
            </w:rPr>
            <w:t>☐</w:t>
          </w:r>
        </w:sdtContent>
      </w:sdt>
      <w:r w:rsidRPr="00B07A3B">
        <w:rPr>
          <w:rFonts w:eastAsia="Times New Roman" w:cstheme="minorHAnsi"/>
          <w:color w:val="000000"/>
        </w:rPr>
        <w:t xml:space="preserve">   All author names and affiliations are correct</w:t>
      </w:r>
      <w:r>
        <w:rPr>
          <w:rFonts w:eastAsia="Times New Roman" w:cstheme="minorHAnsi"/>
          <w:color w:val="000000"/>
        </w:rPr>
        <w:t xml:space="preserve"> </w:t>
      </w:r>
      <w:r>
        <w:rPr>
          <w:rFonts w:cstheme="minorHAnsi"/>
          <w:color w:val="000000"/>
        </w:rPr>
        <w:t>(city/state/country information not included in video title page)</w:t>
      </w:r>
      <w:r w:rsidRPr="00B07A3B">
        <w:rPr>
          <w:rFonts w:eastAsia="Times New Roman" w:cstheme="minorHAnsi"/>
          <w:color w:val="000000"/>
        </w:rPr>
        <w:t>.</w:t>
      </w:r>
      <w:r>
        <w:rPr>
          <w:rFonts w:eastAsia="Times New Roman" w:cstheme="minorHAnsi"/>
          <w:color w:val="000000"/>
        </w:rPr>
        <w:t xml:space="preserve"> </w:t>
      </w: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proofErr w:type="spellStart"/>
      <w:r w:rsidRPr="00B430BE">
        <w:rPr>
          <w:rFonts w:eastAsia="Times New Roman" w:cstheme="minorHAnsi"/>
        </w:rPr>
        <w:t>Xiaoxin</w:t>
      </w:r>
      <w:proofErr w:type="spellEnd"/>
      <w:r w:rsidRPr="00B430BE">
        <w:rPr>
          <w:rFonts w:eastAsia="Times New Roman" w:cstheme="minorHAnsi"/>
        </w:rPr>
        <w:t xml:space="preserve">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 xml:space="preserve">Fermin </w:t>
      </w:r>
      <w:proofErr w:type="spellStart"/>
      <w:r w:rsidRPr="00B430BE">
        <w:rPr>
          <w:rFonts w:cstheme="minorHAnsi"/>
          <w:bCs/>
        </w:rPr>
        <w:t>Retnavarathan</w:t>
      </w:r>
      <w:proofErr w:type="spellEnd"/>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lastRenderedPageBreak/>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proofErr w:type="spellStart"/>
      <w:r w:rsidRPr="00B430BE">
        <w:rPr>
          <w:rFonts w:eastAsia="Times New Roman" w:cstheme="minorHAnsi"/>
        </w:rPr>
        <w:t>Xiaoxin</w:t>
      </w:r>
      <w:proofErr w:type="spellEnd"/>
      <w:r w:rsidRPr="00B430BE">
        <w:rPr>
          <w:rFonts w:eastAsia="Times New Roman" w:cstheme="minorHAnsi"/>
        </w:rPr>
        <w:t xml:space="preserve">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79E6585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77777777"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946322E3E25F96409D5AD857FFC5EB1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629A1B65" w14:textId="77777777" w:rsidR="002B4151" w:rsidRDefault="002B4151" w:rsidP="002B4151">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4D19DDE3" w14:textId="77777777" w:rsidR="002B4151" w:rsidRPr="00037828" w:rsidRDefault="002B4151" w:rsidP="002B4151">
      <w:pPr>
        <w:spacing w:before="60"/>
        <w:ind w:left="720"/>
        <w:rPr>
          <w:rFonts w:eastAsia="Times New Roman" w:cstheme="minorHAnsi"/>
          <w:b/>
        </w:rPr>
      </w:pPr>
      <w:sdt>
        <w:sdtPr>
          <w:rPr>
            <w:rFonts w:eastAsia="Times New Roman" w:cstheme="minorHAnsi"/>
            <w:b/>
            <w:bCs/>
          </w:rPr>
          <w:id w:val="-1530717101"/>
          <w:placeholder>
            <w:docPart w:val="18A4F0E611B48B429A90E5FCBEBC213E"/>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b/>
        </w:rPr>
        <w:t xml:space="preserve">  </w:t>
      </w:r>
    </w:p>
    <w:p w14:paraId="74623264" w14:textId="77777777" w:rsidR="002B4151" w:rsidRDefault="002B4151" w:rsidP="002B4151">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63419DD" w14:textId="77777777" w:rsidR="002B4151" w:rsidRPr="00F83448" w:rsidRDefault="002B4151" w:rsidP="002B4151">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Pr="00B07A3B">
        <w:rPr>
          <w:rFonts w:eastAsia="Times New Roman" w:cstheme="minorHAnsi"/>
        </w:rPr>
        <w:t>.</w:t>
      </w:r>
    </w:p>
    <w:p w14:paraId="47D136EF" w14:textId="77777777" w:rsidR="002B4151" w:rsidRPr="00B07A3B" w:rsidRDefault="002B4151" w:rsidP="002B4151">
      <w:pPr>
        <w:spacing w:before="60"/>
        <w:ind w:left="720"/>
        <w:rPr>
          <w:rFonts w:eastAsia="Times New Roman" w:cstheme="minorHAnsi"/>
          <w:b/>
          <w:bCs/>
        </w:rPr>
      </w:pPr>
      <w:sdt>
        <w:sdtPr>
          <w:rPr>
            <w:rFonts w:eastAsia="Times New Roman" w:cstheme="minorHAnsi"/>
            <w:b/>
            <w:bCs/>
          </w:rPr>
          <w:id w:val="-1604027048"/>
          <w:placeholder>
            <w:docPart w:val="5BC7F14BA3331946BB01AF06D905238B"/>
          </w:placeholder>
          <w:temporary/>
          <w:showingPlcHdr/>
          <w:text/>
        </w:sdtPr>
        <w:sdtContent>
          <w:r w:rsidRPr="00B07A3B">
            <w:rPr>
              <w:rFonts w:eastAsia="Times New Roman" w:cstheme="minorHAnsi"/>
              <w:b/>
              <w:bCs/>
              <w:color w:val="808080"/>
              <w:shd w:val="clear" w:color="auto" w:fill="FFFF00"/>
            </w:rPr>
            <w:t>Enter make and model of microscope.</w:t>
          </w:r>
        </w:sdtContent>
      </w:sdt>
    </w:p>
    <w:p w14:paraId="40354E35" w14:textId="77777777" w:rsidR="002B4151" w:rsidRPr="00D7547B" w:rsidRDefault="002B4151" w:rsidP="002B4151">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580629DC" w14:textId="77777777" w:rsidR="002B4151" w:rsidRDefault="002B4151" w:rsidP="002B4151">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77777777"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18D4D26997B04C47915D784C6A329C77"/>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40CF48CB" w14:textId="77777777" w:rsidR="002B4151" w:rsidRDefault="002B4151" w:rsidP="002B4151">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6B286976" w14:textId="77777777" w:rsidR="002B4151" w:rsidRDefault="002B4151" w:rsidP="002B4151">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Pr="001B6DEE">
          <w:rPr>
            <w:rStyle w:val="Hyperlink"/>
            <w:rFonts w:cstheme="minorHAnsi"/>
          </w:rPr>
          <w:t>https://review.jove.com/v/5848/screen-capture-instructions-for-authors?status=a7854k</w:t>
        </w:r>
      </w:hyperlink>
    </w:p>
    <w:p w14:paraId="514395BC" w14:textId="77777777" w:rsidR="002B4151" w:rsidRPr="00B07A3B" w:rsidRDefault="002B4151" w:rsidP="002B4151">
      <w:pPr>
        <w:spacing w:before="120"/>
        <w:rPr>
          <w:rFonts w:eastAsia="Times New Roman" w:cstheme="minorHAnsi"/>
          <w:b/>
        </w:rPr>
      </w:pPr>
    </w:p>
    <w:p w14:paraId="28D43440" w14:textId="77777777"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sdt>
        <w:sdtPr>
          <w:rPr>
            <w:rFonts w:eastAsia="Times New Roman" w:cstheme="minorHAnsi"/>
            <w:b/>
            <w:bCs/>
          </w:rPr>
          <w:id w:val="-947380569"/>
          <w:placeholder>
            <w:docPart w:val="98070F67CD90A94ABC57CCD2C846BE45"/>
          </w:placeholder>
          <w:temporary/>
          <w:showingPlcHdr/>
          <w:text/>
        </w:sdtPr>
        <w:sdtContent>
          <w:r w:rsidRPr="00B07A3B">
            <w:rPr>
              <w:rFonts w:eastAsia="Times New Roman" w:cstheme="minorHAnsi"/>
              <w:b/>
              <w:bCs/>
              <w:color w:val="808080"/>
              <w:shd w:val="clear" w:color="auto" w:fill="FFFF00"/>
            </w:rPr>
            <w:t>Enter Yes or No.</w:t>
          </w:r>
        </w:sdtContent>
      </w:sdt>
    </w:p>
    <w:p w14:paraId="6FE544C1" w14:textId="77777777" w:rsidR="002B4151" w:rsidRDefault="002B4151" w:rsidP="002B4151">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F81A7548CA64BA49A5617E49D29F71A0"/>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8B8138" w14:textId="77777777" w:rsidR="002B4151" w:rsidRDefault="002B4151" w:rsidP="002B4151">
      <w:pPr>
        <w:spacing w:before="120"/>
        <w:ind w:left="720"/>
        <w:rPr>
          <w:rFonts w:eastAsia="Times New Roman" w:cstheme="minorHAnsi"/>
        </w:rPr>
      </w:pPr>
    </w:p>
    <w:p w14:paraId="07E92AC6" w14:textId="77777777"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AEA8444910F36346B966776AECCD2AB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171A90D9" w14:textId="77777777" w:rsidR="002B4151" w:rsidRDefault="002B4151" w:rsidP="002B4151">
      <w:pPr>
        <w:rPr>
          <w:rFonts w:cstheme="minorHAnsi"/>
          <w:b/>
          <w:sz w:val="22"/>
          <w:szCs w:val="22"/>
        </w:rPr>
      </w:pPr>
    </w:p>
    <w:p w14:paraId="7133A108" w14:textId="77777777" w:rsidR="002B4151" w:rsidRDefault="002B4151" w:rsidP="002B4151">
      <w:pPr>
        <w:spacing w:before="1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64B5A5B1" w14:textId="77777777" w:rsidR="002B4151" w:rsidRDefault="002B4151" w:rsidP="002B4151">
      <w:pPr>
        <w:rPr>
          <w:rStyle w:val="AuthorName"/>
          <w:rFonts w:eastAsia="Times"/>
        </w:rPr>
      </w:pPr>
      <w:sdt>
        <w:sdtPr>
          <w:rPr>
            <w:rStyle w:val="AuthorName"/>
            <w:rFonts w:eastAsia="Times"/>
          </w:rPr>
          <w:id w:val="-2144183310"/>
          <w:placeholder>
            <w:docPart w:val="51E9C0486839F14390CB0E3061A8B034"/>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1534950946"/>
          <w:placeholder>
            <w:docPart w:val="C7168E6BBE94564A8C63799181C99CCC"/>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sdtContent>
      </w:sdt>
    </w:p>
    <w:p w14:paraId="27A265D2" w14:textId="77777777" w:rsidR="002B4151" w:rsidRDefault="002B4151" w:rsidP="002B4151">
      <w:pPr>
        <w:rPr>
          <w:rFonts w:cstheme="minorHAnsi"/>
          <w:b/>
          <w:sz w:val="22"/>
          <w:szCs w:val="22"/>
        </w:rPr>
      </w:pPr>
    </w:p>
    <w:p w14:paraId="1C29000F" w14:textId="77777777" w:rsidR="002B4151" w:rsidRPr="0082165B" w:rsidRDefault="002B4151" w:rsidP="002B4151">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076EADD8" w:rsidR="002B4151" w:rsidRPr="00B847A0" w:rsidRDefault="002B4151" w:rsidP="002B4151">
      <w:pPr>
        <w:rPr>
          <w:rFonts w:cstheme="minorHAnsi"/>
          <w:bCs/>
          <w:sz w:val="22"/>
          <w:szCs w:val="22"/>
        </w:rPr>
      </w:pPr>
      <w:r w:rsidRPr="00B847A0">
        <w:rPr>
          <w:rFonts w:cstheme="minorHAnsi"/>
          <w:bCs/>
          <w:sz w:val="22"/>
          <w:szCs w:val="22"/>
        </w:rPr>
        <w:t xml:space="preserve">Number of Steps:  </w:t>
      </w:r>
      <w:r w:rsidR="008959C4">
        <w:rPr>
          <w:rFonts w:cstheme="minorHAnsi"/>
          <w:bCs/>
          <w:sz w:val="22"/>
          <w:szCs w:val="22"/>
        </w:rPr>
        <w:t>26</w:t>
      </w:r>
    </w:p>
    <w:p w14:paraId="1AEFA583" w14:textId="4D13369B"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541EC45" w14:textId="77777777" w:rsidR="002B4151" w:rsidRPr="00B07A3B" w:rsidRDefault="002B4151" w:rsidP="002B4151">
      <w:pPr>
        <w:rPr>
          <w:rFonts w:cstheme="minorHAnsi"/>
          <w:b/>
        </w:rPr>
      </w:pPr>
    </w:p>
    <w:p w14:paraId="6D11C68A" w14:textId="77777777" w:rsidR="002B4151" w:rsidRPr="00B07A3B" w:rsidRDefault="002B4151" w:rsidP="002B4151">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5DFA942B" w14:textId="77777777" w:rsidR="002B4151" w:rsidRPr="003579A8"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1130F02" w14:textId="77777777" w:rsidR="002B4151"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0333B452" w14:textId="77777777" w:rsidR="002B4151" w:rsidRPr="005925C3"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7199532D" w14:textId="77777777" w:rsidR="002B4151" w:rsidRPr="00D473BF"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2218D7B1" w14:textId="77777777" w:rsidR="002B4151" w:rsidRPr="00B07A3B" w:rsidRDefault="002B4151" w:rsidP="002B415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313B7C63" w14:textId="77777777" w:rsidR="002B4151" w:rsidRPr="00921F17" w:rsidRDefault="002B4151" w:rsidP="002B4151">
      <w:pPr>
        <w:rPr>
          <w:rFonts w:cstheme="minorHAnsi"/>
          <w:b/>
          <w:bCs/>
          <w:color w:val="auto"/>
          <w:shd w:val="clear" w:color="auto" w:fill="FFFFFF"/>
        </w:rPr>
      </w:pPr>
      <w:r w:rsidRPr="00921F17">
        <w:rPr>
          <w:rFonts w:cstheme="minorHAnsi"/>
          <w:b/>
          <w:bCs/>
          <w:color w:val="auto"/>
          <w:highlight w:val="yellow"/>
          <w:shd w:val="clear" w:color="auto" w:fill="FFFFFF"/>
        </w:rPr>
        <w:t>Answers will be slightly edited in accordance with journal guidelines.</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001BC0B" w14:textId="77777777" w:rsidR="002B4151" w:rsidRPr="00B07A3B"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0739ABAD89498E408340EB2B4F4FC95C"/>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8DC1AE1AE21F034691024924423B2DEA"/>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D97EC94" w14:textId="77777777" w:rsidR="002B4151" w:rsidRPr="00B07A3B" w:rsidRDefault="002B4151" w:rsidP="002B4151">
      <w:pPr>
        <w:rPr>
          <w:rFonts w:eastAsia="Times New Roman" w:cstheme="minorHAnsi"/>
          <w:b/>
          <w:bCs/>
        </w:rPr>
      </w:pPr>
    </w:p>
    <w:p w14:paraId="085BC9E7" w14:textId="77777777" w:rsidR="002B4151" w:rsidRPr="00B07A3B" w:rsidRDefault="002B4151" w:rsidP="002B4151">
      <w:pPr>
        <w:rPr>
          <w:rFonts w:eastAsia="Times New Roman" w:cstheme="minorHAnsi"/>
        </w:rPr>
      </w:pPr>
      <w:r w:rsidRPr="00A4700E">
        <w:t>Describe the research gap or limitation in existing methods and how this protocol addresses them.</w:t>
      </w:r>
    </w:p>
    <w:p w14:paraId="445D581E" w14:textId="77777777" w:rsidR="002B4151" w:rsidRPr="00D75084" w:rsidRDefault="002B4151" w:rsidP="002B4151">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729F2C3AE1A7F4D9B42931393953694"/>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BBB9DC91BBB5914FA1FFCA7126569272"/>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C0A4F63" w14:textId="77777777" w:rsidR="002B4151" w:rsidRPr="007A149A" w:rsidRDefault="002B4151" w:rsidP="002B4151">
      <w:pPr>
        <w:spacing w:before="120"/>
        <w:rPr>
          <w:rFonts w:eastAsia="Times New Roman" w:cstheme="minorHAnsi"/>
          <w:sz w:val="28"/>
          <w:szCs w:val="28"/>
        </w:rPr>
      </w:pPr>
      <w:r w:rsidRPr="00DD6FE5">
        <w:t>Describe the research contexts or systems in which this protocol can be applied.</w:t>
      </w:r>
    </w:p>
    <w:p w14:paraId="429476A9" w14:textId="77777777" w:rsidR="002B4151" w:rsidRPr="00D75084" w:rsidRDefault="002B4151" w:rsidP="002B4151">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9CE69F0C9A4B6541953E7877536074E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075A99B88BE55D429D1CFC201034CCAD"/>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D75084" w:rsidRDefault="002B4151" w:rsidP="002B4151">
      <w:pPr>
        <w:spacing w:before="120"/>
        <w:rPr>
          <w:rFonts w:eastAsia="Times New Roman" w:cstheme="minorHAnsi"/>
        </w:rPr>
      </w:pPr>
      <w:r w:rsidRPr="00A66845">
        <w:t>What does this protocol allow researchers to study or measure?</w:t>
      </w:r>
    </w:p>
    <w:p w14:paraId="120D1F5C" w14:textId="77777777" w:rsidR="002B4151" w:rsidRPr="00D75084"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D4C1AAECBFF3A04B8AAD0456CBB3D2B6"/>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780064287"/>
          <w:placeholder>
            <w:docPart w:val="959BC72AB4D0104397DA58E0C6AFDEAB"/>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A66845">
        <w:t>Describe the most important consideration or challenge when performing this protocol.</w:t>
      </w:r>
    </w:p>
    <w:p w14:paraId="2218F74C" w14:textId="77777777" w:rsidR="002B4151" w:rsidRPr="00B07A3B"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773D5BAC167CBD448CC8A40BC59E8E81"/>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86316897FDAA70438565170435ABB20B"/>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2D3DAEE" w14:textId="77777777" w:rsidR="002B4151" w:rsidRPr="00B07A3B" w:rsidRDefault="002B4151" w:rsidP="002B4151">
      <w:pPr>
        <w:rPr>
          <w:rFonts w:eastAsia="Times New Roman" w:cstheme="minorHAnsi"/>
        </w:rPr>
      </w:pPr>
    </w:p>
    <w:p w14:paraId="04829868" w14:textId="77777777" w:rsidR="002B4151" w:rsidRPr="007A149A" w:rsidRDefault="002B4151" w:rsidP="002B4151">
      <w:pPr>
        <w:rPr>
          <w:rFonts w:eastAsia="Times New Roman" w:cstheme="minorHAnsi"/>
          <w:sz w:val="28"/>
          <w:szCs w:val="28"/>
        </w:rPr>
      </w:pPr>
      <w:r w:rsidRPr="00555FFF">
        <w:t>Are there any additional methods or analyses that can be performed following this procedure?</w:t>
      </w:r>
    </w:p>
    <w:p w14:paraId="211D8D3F" w14:textId="77777777" w:rsidR="002B4151" w:rsidRPr="00B07A3B"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EAB72984737D784595068F2C1BF7EFE8"/>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0F2537EA52AF3D49A76EDCF199D4ECA9"/>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05C07DF6" w14:textId="77777777" w:rsidR="002B4151" w:rsidRPr="00B07A3B" w:rsidRDefault="002B4151" w:rsidP="002B4151">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555FFF">
        <w:t>How can future studies build on this work? Describe the questions or research directions that can be investigated next.</w:t>
      </w:r>
    </w:p>
    <w:p w14:paraId="39D47255" w14:textId="77777777" w:rsidR="002B4151" w:rsidRPr="00D75084" w:rsidRDefault="002B4151" w:rsidP="002B4151">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9A165B953222534DA95573F7D28FB36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D0C0E868B556DA4D891922330669C186"/>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400897AB" w:rsidR="00CE10F2" w:rsidRDefault="00AD1CFB" w:rsidP="00A13CC3">
      <w:pPr>
        <w:pStyle w:val="ListParagraph"/>
        <w:numPr>
          <w:ilvl w:val="0"/>
          <w:numId w:val="3"/>
        </w:numPr>
        <w:spacing w:before="120"/>
        <w:contextualSpacing w:val="0"/>
        <w:rPr>
          <w:rFonts w:cstheme="minorHAnsi"/>
          <w:b/>
          <w:bCs/>
        </w:rPr>
      </w:pPr>
      <w:r w:rsidRPr="00AD1CFB">
        <w:rPr>
          <w:rFonts w:cstheme="minorHAnsi"/>
          <w:b/>
          <w:bCs/>
        </w:rPr>
        <w:t>Mirror Stereoscope Alignment</w:t>
      </w:r>
      <w:r>
        <w:rPr>
          <w:rFonts w:cstheme="minorHAnsi"/>
          <w:b/>
          <w:bCs/>
        </w:rPr>
        <w:t xml:space="preserve"> </w:t>
      </w:r>
      <w:r w:rsidRPr="00AD1CFB">
        <w:rPr>
          <w:rFonts w:cstheme="minorHAnsi"/>
          <w:b/>
          <w:bCs/>
        </w:rPr>
        <w:t>and Test Initialization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B145D67"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monitor </w:t>
      </w:r>
      <w:r w:rsidRPr="00370D5A">
        <w:rPr>
          <w:b/>
          <w:bCs/>
        </w:rPr>
        <w:t>[1]</w:t>
      </w:r>
      <w:r>
        <w:t xml:space="preserve"> and </w:t>
      </w:r>
      <w:r w:rsidRPr="00CF3760">
        <w:rPr>
          <w:lang w:eastAsia="en-GB"/>
        </w:rPr>
        <w:t xml:space="preserve">open the </w:t>
      </w:r>
      <w:proofErr w:type="gramStart"/>
      <w:r w:rsidRPr="00CF3760">
        <w:rPr>
          <w:lang w:eastAsia="en-GB"/>
        </w:rPr>
        <w:t xml:space="preserve">BinocularBattery.py </w:t>
      </w:r>
      <w:r w:rsidR="00AD1CFB">
        <w:rPr>
          <w:lang w:eastAsia="en-GB"/>
        </w:rPr>
        <w:t xml:space="preserve"> </w:t>
      </w:r>
      <w:r w:rsidR="00AD1CFB" w:rsidRPr="00AD1CFB">
        <w:rPr>
          <w:i/>
          <w:iCs/>
          <w:color w:val="EE0000"/>
          <w:lang w:eastAsia="en-GB"/>
        </w:rPr>
        <w:t>(</w:t>
      </w:r>
      <w:proofErr w:type="gramEnd"/>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w:t>
      </w:r>
      <w:proofErr w:type="spellStart"/>
      <w:r w:rsidRPr="00CF3760">
        <w:rPr>
          <w:lang w:eastAsia="en-GB"/>
        </w:rPr>
        <w:t>PsychoPy</w:t>
      </w:r>
      <w:proofErr w:type="spellEnd"/>
      <w:r w:rsidRPr="00CF3760">
        <w:rPr>
          <w:lang w:eastAsia="en-GB"/>
        </w:rPr>
        <w:t xml:space="preserve">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w:t>
      </w:r>
      <w:r w:rsidR="002B4151">
        <w:t xml:space="preserve"> and turning the system on.</w:t>
      </w:r>
    </w:p>
    <w:p w14:paraId="7FE22580" w14:textId="611A778A" w:rsidR="002F5DCD" w:rsidRPr="00CF3760" w:rsidRDefault="002F5DCD" w:rsidP="002F5DCD">
      <w:pPr>
        <w:pStyle w:val="ShotDescription"/>
        <w:numPr>
          <w:ilvl w:val="2"/>
          <w:numId w:val="3"/>
        </w:numPr>
        <w:rPr>
          <w:lang w:val="en-IN" w:eastAsia="en-GB"/>
        </w:rPr>
      </w:pPr>
      <w:r w:rsidRPr="00CF3760">
        <w:rPr>
          <w:lang w:val="en-IN" w:eastAsia="en-GB"/>
        </w:rPr>
        <w:t xml:space="preserve">SCREEN: </w:t>
      </w:r>
      <w:proofErr w:type="spellStart"/>
      <w:r w:rsidRPr="00CF3760">
        <w:rPr>
          <w:lang w:val="en-IN" w:eastAsia="en-GB"/>
        </w:rPr>
        <w:t>PsychoPy</w:t>
      </w:r>
      <w:proofErr w:type="spellEnd"/>
      <w:r w:rsidRPr="00CF3760">
        <w:rPr>
          <w:lang w:val="en-IN" w:eastAsia="en-GB"/>
        </w:rPr>
        <w:t xml:space="preserve"> Coder interface with the BinocularBattery.py script being opened.</w:t>
      </w:r>
    </w:p>
    <w:p w14:paraId="21C5A83F" w14:textId="203494F7" w:rsidR="002F5DCD" w:rsidRDefault="002F5DCD" w:rsidP="002B4151">
      <w:pPr>
        <w:pStyle w:val="Narration"/>
        <w:numPr>
          <w:ilvl w:val="1"/>
          <w:numId w:val="3"/>
        </w:numPr>
        <w:rPr>
          <w:lang w:eastAsia="en-GB"/>
        </w:rPr>
      </w:pPr>
      <w:r w:rsidRPr="00CF3760">
        <w:rPr>
          <w:lang w:eastAsia="en-GB"/>
        </w:rPr>
        <w:t xml:space="preserve">Modify the monitor information in the script, including the </w:t>
      </w:r>
      <w:proofErr w:type="gramStart"/>
      <w:r w:rsidRPr="00CF3760">
        <w:rPr>
          <w:lang w:eastAsia="en-GB"/>
        </w:rPr>
        <w:t>monitor</w:t>
      </w:r>
      <w:proofErr w:type="gramEnd"/>
      <w:r w:rsidRPr="00CF3760">
        <w:rPr>
          <w:lang w:eastAsia="en-GB"/>
        </w:rPr>
        <w:t xml:space="preserve"> name, refresh rate, and resolution according to the monitor being used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Click the Run experiment button at the top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36D43F65" w14:textId="77777777" w:rsidR="002F5DCD" w:rsidRPr="00CF3760" w:rsidRDefault="002F5DCD" w:rsidP="002F5DCD">
      <w:pPr>
        <w:pStyle w:val="ShotDescription"/>
        <w:numPr>
          <w:ilvl w:val="2"/>
          <w:numId w:val="3"/>
        </w:numPr>
        <w:rPr>
          <w:lang w:val="en-IN" w:eastAsia="en-GB"/>
        </w:rPr>
      </w:pPr>
      <w:r w:rsidRPr="00CF3760">
        <w:rPr>
          <w:lang w:val="en-IN" w:eastAsia="en-GB"/>
        </w:rPr>
        <w:t>SCREEN: Editing fields in the script to update monitor name, refresh rate, and resolution.</w:t>
      </w:r>
    </w:p>
    <w:p w14:paraId="5B6C1B1F"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Cursor clicking the </w:t>
      </w:r>
      <w:r w:rsidRPr="00CF3760">
        <w:rPr>
          <w:b/>
          <w:bCs/>
          <w:lang w:val="en-IN" w:eastAsia="en-GB"/>
        </w:rPr>
        <w:t>Run experiment</w:t>
      </w:r>
      <w:r w:rsidRPr="00CF3760">
        <w:rPr>
          <w:lang w:val="en-IN" w:eastAsia="en-GB"/>
        </w:rPr>
        <w:t xml:space="preserve"> button in </w:t>
      </w:r>
      <w:proofErr w:type="spellStart"/>
      <w:r w:rsidRPr="00CF3760">
        <w:rPr>
          <w:lang w:val="en-IN" w:eastAsia="en-GB"/>
        </w:rPr>
        <w:t>PsychoPy</w:t>
      </w:r>
      <w:proofErr w:type="spellEnd"/>
      <w:r w:rsidRPr="00CF3760">
        <w:rPr>
          <w:lang w:val="en-IN" w:eastAsia="en-GB"/>
        </w:rPr>
        <w:t xml:space="preserve"> Coder.</w:t>
      </w:r>
    </w:p>
    <w:p w14:paraId="5D5954EB" w14:textId="77777777" w:rsidR="002F5DCD" w:rsidRDefault="002F5DCD" w:rsidP="002F5DCD">
      <w:pPr>
        <w:pStyle w:val="Narration"/>
        <w:numPr>
          <w:ilvl w:val="1"/>
          <w:numId w:val="3"/>
        </w:numPr>
        <w:rPr>
          <w:lang w:eastAsia="en-GB"/>
        </w:rPr>
      </w:pPr>
      <w:r w:rsidRPr="00CF3760">
        <w:rPr>
          <w:lang w:eastAsia="en-GB"/>
        </w:rPr>
        <w:t xml:space="preserve">Instruct a participant to look through the mirror stereoscope </w:t>
      </w:r>
      <w:r w:rsidRPr="00370D5A">
        <w:rPr>
          <w:b/>
          <w:bCs/>
          <w:lang w:eastAsia="en-GB"/>
        </w:rPr>
        <w:t>[1]</w:t>
      </w:r>
      <w:r w:rsidRPr="00CF3760">
        <w:rPr>
          <w:lang w:eastAsia="en-GB"/>
        </w:rPr>
        <w:t>.</w:t>
      </w:r>
    </w:p>
    <w:p w14:paraId="471BA159" w14:textId="77777777" w:rsidR="002F5DCD" w:rsidRPr="00CF3760"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 xml:space="preserve">Talent speaking to the participant while the participant looks through the </w:t>
      </w:r>
      <w:r w:rsidRPr="00CF3760">
        <w:rPr>
          <w:lang w:val="en-IN" w:eastAsia="en-GB"/>
        </w:rPr>
        <w:lastRenderedPageBreak/>
        <w:t>stereoscope.</w:t>
      </w:r>
    </w:p>
    <w:p w14:paraId="60161680" w14:textId="77777777" w:rsidR="002F5DCD" w:rsidRPr="00CF3760"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p>
    <w:p w14:paraId="4A6A2390" w14:textId="77777777" w:rsidR="002F5DCD" w:rsidRDefault="002F5DCD" w:rsidP="002F5DCD">
      <w:pPr>
        <w:pStyle w:val="Narration"/>
        <w:numPr>
          <w:ilvl w:val="1"/>
          <w:numId w:val="3"/>
        </w:numPr>
        <w:rPr>
          <w:lang w:eastAsia="en-GB"/>
        </w:rPr>
      </w:pPr>
      <w:r w:rsidRPr="00CF3760">
        <w:rPr>
          <w:lang w:eastAsia="en-GB"/>
        </w:rPr>
        <w:t xml:space="preserve">Use the left and right arrow keys to move the vertical line in the indicated direction until it aligns at the </w:t>
      </w:r>
      <w:proofErr w:type="spellStart"/>
      <w:r w:rsidRPr="00CF3760">
        <w:rPr>
          <w:lang w:eastAsia="en-GB"/>
        </w:rPr>
        <w:t>center</w:t>
      </w:r>
      <w:proofErr w:type="spellEnd"/>
      <w:r w:rsidRPr="00CF3760">
        <w:rPr>
          <w:lang w:eastAsia="en-GB"/>
        </w:rPr>
        <w:t xml:space="preserve"> of the horizontal line </w:t>
      </w:r>
      <w:r w:rsidRPr="00370D5A">
        <w:rPr>
          <w:b/>
          <w:bCs/>
          <w:lang w:eastAsia="en-GB"/>
        </w:rPr>
        <w:t>[1]</w:t>
      </w:r>
      <w:r w:rsidRPr="00CF3760">
        <w:rPr>
          <w:lang w:eastAsia="en-GB"/>
        </w:rPr>
        <w:t xml:space="preserve">. Press Enter to continue </w:t>
      </w:r>
      <w:r w:rsidRPr="00370D5A">
        <w:rPr>
          <w:b/>
          <w:bCs/>
          <w:lang w:eastAsia="en-GB"/>
        </w:rPr>
        <w:t>[2]</w:t>
      </w:r>
      <w:r w:rsidRPr="00CF3760">
        <w:rPr>
          <w:lang w:eastAsia="en-GB"/>
        </w:rPr>
        <w:t>.</w:t>
      </w:r>
    </w:p>
    <w:p w14:paraId="64E316D7" w14:textId="77777777" w:rsidR="002F5DCD" w:rsidRDefault="002F5DCD" w:rsidP="002F5DCD">
      <w:pPr>
        <w:pStyle w:val="ShotDescription"/>
        <w:numPr>
          <w:ilvl w:val="2"/>
          <w:numId w:val="3"/>
        </w:numPr>
        <w:rPr>
          <w:lang w:val="en-IN" w:eastAsia="en-GB"/>
        </w:rPr>
      </w:pPr>
      <w:r w:rsidRPr="00CF3760">
        <w:rPr>
          <w:lang w:val="en-IN" w:eastAsia="en-GB"/>
        </w:rPr>
        <w:t>SCREEN: Adjusting the vertical line position using the keyboard arrow keys.</w:t>
      </w:r>
    </w:p>
    <w:p w14:paraId="76F0138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Cursor pressing the </w:t>
      </w:r>
      <w:r w:rsidRPr="00CF3760">
        <w:rPr>
          <w:b/>
          <w:bCs/>
          <w:lang w:val="en-IN" w:eastAsia="en-GB"/>
        </w:rPr>
        <w:t>Enter</w:t>
      </w:r>
      <w:r w:rsidRPr="00CF3760">
        <w:rPr>
          <w:lang w:val="en-IN" w:eastAsia="en-GB"/>
        </w:rPr>
        <w:t xml:space="preserve"> key to proceed.</w:t>
      </w:r>
    </w:p>
    <w:p w14:paraId="732A8260" w14:textId="77777777" w:rsidR="002F5DCD" w:rsidRDefault="002F5DCD" w:rsidP="002F5DCD">
      <w:pPr>
        <w:pStyle w:val="Narration"/>
        <w:numPr>
          <w:ilvl w:val="1"/>
          <w:numId w:val="3"/>
        </w:numPr>
        <w:rPr>
          <w:lang w:eastAsia="en-GB"/>
        </w:rPr>
      </w:pPr>
      <w:r w:rsidRPr="00CF3760">
        <w:rPr>
          <w:lang w:eastAsia="en-GB"/>
        </w:rPr>
        <w:t xml:space="preserve">Assign and input a participant identification in the program </w:t>
      </w:r>
      <w:r w:rsidRPr="00370D5A">
        <w:rPr>
          <w:b/>
          <w:bCs/>
          <w:lang w:eastAsia="en-GB"/>
        </w:rPr>
        <w:t>[1]</w:t>
      </w:r>
      <w:r w:rsidRPr="00CF3760">
        <w:rPr>
          <w:lang w:eastAsia="en-GB"/>
        </w:rPr>
        <w:t xml:space="preserve">. At the Main Menu screen, use the numeric pad to select each task </w:t>
      </w:r>
      <w:r w:rsidRPr="00370D5A">
        <w:rPr>
          <w:b/>
          <w:bCs/>
          <w:lang w:eastAsia="en-GB"/>
        </w:rPr>
        <w:t>[2]</w:t>
      </w:r>
      <w:r w:rsidRPr="00CF3760">
        <w:rPr>
          <w:lang w:eastAsia="en-GB"/>
        </w:rPr>
        <w:t>.</w:t>
      </w:r>
    </w:p>
    <w:p w14:paraId="40D896C9" w14:textId="77777777" w:rsidR="002F5DCD" w:rsidRDefault="002F5DCD" w:rsidP="002F5DCD">
      <w:pPr>
        <w:pStyle w:val="ShotDescription"/>
        <w:numPr>
          <w:ilvl w:val="2"/>
          <w:numId w:val="3"/>
        </w:numPr>
        <w:rPr>
          <w:lang w:val="en-IN" w:eastAsia="en-GB"/>
        </w:rPr>
      </w:pPr>
      <w:r w:rsidRPr="00CF3760">
        <w:rPr>
          <w:lang w:val="en-IN" w:eastAsia="en-GB"/>
        </w:rPr>
        <w:t>SCREEN: Entering a participant identification into the program interface.</w:t>
      </w:r>
    </w:p>
    <w:p w14:paraId="501D64E0" w14:textId="77777777" w:rsidR="002F5DCD" w:rsidRPr="00CF3760" w:rsidRDefault="002F5DCD" w:rsidP="002F5DCD">
      <w:pPr>
        <w:pStyle w:val="ShotDescription"/>
        <w:numPr>
          <w:ilvl w:val="2"/>
          <w:numId w:val="3"/>
        </w:numPr>
        <w:rPr>
          <w:lang w:val="en-IN" w:eastAsia="en-GB"/>
        </w:rPr>
      </w:pPr>
      <w:r w:rsidRPr="00CF3760">
        <w:rPr>
          <w:lang w:val="en-IN" w:eastAsia="en-GB"/>
        </w:rPr>
        <w:t>SCREEN: Navigating the Main Menu and selecting tasks using the numeric keypad.</w:t>
      </w:r>
    </w:p>
    <w:p w14:paraId="12B3C6A3" w14:textId="7FA19D1F" w:rsidR="002F5DCD" w:rsidRDefault="002F5DCD" w:rsidP="002B4151">
      <w:pPr>
        <w:pStyle w:val="Narration"/>
        <w:numPr>
          <w:ilvl w:val="1"/>
          <w:numId w:val="3"/>
        </w:numPr>
        <w:rPr>
          <w:lang w:eastAsia="en-GB"/>
        </w:rPr>
      </w:pPr>
      <w:r w:rsidRPr="00CF3760">
        <w:rPr>
          <w:lang w:eastAsia="en-GB"/>
        </w:rPr>
        <w:t xml:space="preserve">Start by running a practice test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Provide instructions for each task as outlined in the following steps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Complete the practice test and evaluate the results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p>
    <w:p w14:paraId="15D805DA" w14:textId="77777777" w:rsidR="002F5DCD" w:rsidRPr="00CF3760" w:rsidRDefault="002F5DCD" w:rsidP="002F5DCD">
      <w:pPr>
        <w:pStyle w:val="ShotDescription"/>
        <w:numPr>
          <w:ilvl w:val="2"/>
          <w:numId w:val="3"/>
        </w:numPr>
        <w:rPr>
          <w:lang w:val="en-IN" w:eastAsia="en-GB"/>
        </w:rPr>
      </w:pPr>
      <w:r w:rsidRPr="00CF3760">
        <w:rPr>
          <w:lang w:val="en-IN" w:eastAsia="en-GB"/>
        </w:rPr>
        <w:t>SCREEN: Selecting the practice test option from the Main Menu.</w:t>
      </w:r>
    </w:p>
    <w:p w14:paraId="15EAF3C0" w14:textId="77777777" w:rsidR="002F5DCD" w:rsidRPr="00CF3760" w:rsidRDefault="002F5DCD" w:rsidP="002F5DCD">
      <w:pPr>
        <w:pStyle w:val="ShotDescription"/>
        <w:numPr>
          <w:ilvl w:val="2"/>
          <w:numId w:val="3"/>
        </w:numPr>
        <w:rPr>
          <w:lang w:val="en-IN" w:eastAsia="en-GB"/>
        </w:rPr>
      </w:pPr>
      <w:r w:rsidRPr="00CF3760">
        <w:rPr>
          <w:lang w:val="en-IN" w:eastAsia="en-GB"/>
        </w:rPr>
        <w:t>Talent explaining task instructions to the participant.</w:t>
      </w:r>
    </w:p>
    <w:p w14:paraId="1C1E3EAA" w14:textId="77777777" w:rsidR="002F5DCD" w:rsidRPr="00CF3760" w:rsidRDefault="002F5DCD" w:rsidP="002F5DCD">
      <w:pPr>
        <w:pStyle w:val="ShotDescription"/>
        <w:numPr>
          <w:ilvl w:val="2"/>
          <w:numId w:val="3"/>
        </w:numPr>
        <w:rPr>
          <w:lang w:val="en-IN" w:eastAsia="en-GB"/>
        </w:rPr>
      </w:pPr>
      <w:r w:rsidRPr="00CF3760">
        <w:rPr>
          <w:lang w:val="en-IN" w:eastAsia="en-GB"/>
        </w:rPr>
        <w:t>SCREEN: Display of practice test results being reviewed.</w:t>
      </w:r>
    </w:p>
    <w:p w14:paraId="4F56B3FB" w14:textId="77777777" w:rsidR="002F5DCD" w:rsidRDefault="002F5DCD" w:rsidP="002F5DCD">
      <w:pPr>
        <w:pStyle w:val="Narration"/>
        <w:numPr>
          <w:ilvl w:val="1"/>
          <w:numId w:val="3"/>
        </w:numPr>
        <w:rPr>
          <w:lang w:eastAsia="en-GB"/>
        </w:rPr>
      </w:pPr>
      <w:r w:rsidRPr="00CF3760">
        <w:rPr>
          <w:lang w:eastAsia="en-GB"/>
        </w:rPr>
        <w:t xml:space="preserve">If the practice results are below 80 percent correct for accuracy-based practices or are unexpected for tasks without accuracy scoring, press Enter and select the test to restart the practice </w:t>
      </w:r>
      <w:r w:rsidRPr="00370D5A">
        <w:rPr>
          <w:b/>
          <w:bCs/>
          <w:lang w:eastAsia="en-GB"/>
        </w:rPr>
        <w:t>[1]</w:t>
      </w:r>
      <w:r w:rsidRPr="00CF3760">
        <w:rPr>
          <w:lang w:eastAsia="en-GB"/>
        </w:rPr>
        <w:t>.</w:t>
      </w:r>
    </w:p>
    <w:p w14:paraId="4C43952D"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Cursor pressing </w:t>
      </w:r>
      <w:r w:rsidRPr="00CF3760">
        <w:rPr>
          <w:b/>
          <w:bCs/>
          <w:lang w:val="en-IN" w:eastAsia="en-GB"/>
        </w:rPr>
        <w:t>Enter</w:t>
      </w:r>
      <w:r w:rsidRPr="00CF3760">
        <w:rPr>
          <w:lang w:val="en-IN" w:eastAsia="en-GB"/>
        </w:rPr>
        <w:t xml:space="preserve"> and reselecting the practice test.</w:t>
      </w:r>
    </w:p>
    <w:p w14:paraId="57BEB5E4" w14:textId="77777777" w:rsidR="002F5DCD" w:rsidRDefault="002F5DCD" w:rsidP="002F5DCD">
      <w:pPr>
        <w:pStyle w:val="Narration"/>
        <w:numPr>
          <w:ilvl w:val="1"/>
          <w:numId w:val="3"/>
        </w:numPr>
        <w:rPr>
          <w:lang w:eastAsia="en-GB"/>
        </w:rPr>
      </w:pPr>
      <w:r w:rsidRPr="00CF3760">
        <w:rPr>
          <w:lang w:eastAsia="en-GB"/>
        </w:rPr>
        <w:t xml:space="preserve">Proceed to run a formal test when the participant results are above 80 percent correct for accuracy-based practices or are consistent and interpretable for tasks without accuracy scoring for the last two practice tests </w:t>
      </w:r>
      <w:r w:rsidRPr="00370D5A">
        <w:rPr>
          <w:b/>
          <w:bCs/>
          <w:lang w:eastAsia="en-GB"/>
        </w:rPr>
        <w:t>[1]</w:t>
      </w:r>
      <w:r w:rsidRPr="00CF3760">
        <w:rPr>
          <w:lang w:eastAsia="en-GB"/>
        </w:rPr>
        <w:t>.</w:t>
      </w:r>
    </w:p>
    <w:p w14:paraId="4A54BDCD" w14:textId="77777777" w:rsidR="002F5DCD" w:rsidRPr="00CF3760" w:rsidRDefault="002F5DCD" w:rsidP="002F5DCD">
      <w:pPr>
        <w:pStyle w:val="ShotDescription"/>
        <w:numPr>
          <w:ilvl w:val="2"/>
          <w:numId w:val="3"/>
        </w:numPr>
        <w:rPr>
          <w:lang w:val="en-IN" w:eastAsia="en-GB"/>
        </w:rPr>
      </w:pPr>
      <w:r w:rsidRPr="00CF3760">
        <w:rPr>
          <w:lang w:val="en-IN" w:eastAsia="en-GB"/>
        </w:rPr>
        <w:t>SCREEN: Selecting the formal test option after reviewing acceptable practice results.</w:t>
      </w:r>
    </w:p>
    <w:p w14:paraId="30023060" w14:textId="2A0F8D01" w:rsidR="002F5DCD" w:rsidRDefault="002F5DCD" w:rsidP="002B4151">
      <w:pPr>
        <w:pStyle w:val="Narration"/>
        <w:numPr>
          <w:ilvl w:val="1"/>
          <w:numId w:val="3"/>
        </w:numPr>
        <w:rPr>
          <w:lang w:eastAsia="en-GB"/>
        </w:rPr>
      </w:pPr>
      <w:r w:rsidRPr="00CF3760">
        <w:rPr>
          <w:lang w:eastAsia="en-GB"/>
        </w:rPr>
        <w:t xml:space="preserve">Run a formal test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Instruct the participant to perform the task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After completion, evaluate the results of the formal test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Press Enter to return to the Main Menu and select the test again </w:t>
      </w:r>
      <w:r w:rsidR="002B4151" w:rsidRPr="00370D5A">
        <w:rPr>
          <w:b/>
          <w:bCs/>
          <w:lang w:eastAsia="en-GB"/>
        </w:rPr>
        <w:t>[</w:t>
      </w:r>
      <w:r w:rsidR="002B4151">
        <w:rPr>
          <w:b/>
          <w:bCs/>
          <w:lang w:eastAsia="en-GB"/>
        </w:rPr>
        <w:t>4</w:t>
      </w:r>
      <w:r w:rsidR="002B4151" w:rsidRPr="00370D5A">
        <w:rPr>
          <w:b/>
          <w:bCs/>
          <w:lang w:eastAsia="en-GB"/>
        </w:rPr>
        <w:t>]</w:t>
      </w:r>
      <w:r w:rsidR="002B4151" w:rsidRPr="00CF3760">
        <w:rPr>
          <w:lang w:eastAsia="en-GB"/>
        </w:rPr>
        <w:t>.</w:t>
      </w:r>
    </w:p>
    <w:p w14:paraId="5F06909D" w14:textId="77777777" w:rsidR="002F5DCD" w:rsidRPr="00CF3760" w:rsidRDefault="002F5DCD" w:rsidP="002F5DCD">
      <w:pPr>
        <w:pStyle w:val="ShotDescription"/>
        <w:numPr>
          <w:ilvl w:val="2"/>
          <w:numId w:val="3"/>
        </w:numPr>
        <w:rPr>
          <w:lang w:val="en-IN" w:eastAsia="en-GB"/>
        </w:rPr>
      </w:pPr>
      <w:r w:rsidRPr="00CF3760">
        <w:rPr>
          <w:lang w:val="en-IN" w:eastAsia="en-GB"/>
        </w:rPr>
        <w:t>SCREEN: Formal test running on the program interface.</w:t>
      </w:r>
    </w:p>
    <w:p w14:paraId="45F9268F" w14:textId="77777777" w:rsidR="002F5DCD" w:rsidRPr="00CF3760" w:rsidRDefault="002F5DCD" w:rsidP="002F5DCD">
      <w:pPr>
        <w:pStyle w:val="ShotDescription"/>
        <w:numPr>
          <w:ilvl w:val="2"/>
          <w:numId w:val="3"/>
        </w:numPr>
        <w:rPr>
          <w:lang w:val="en-IN" w:eastAsia="en-GB"/>
        </w:rPr>
      </w:pPr>
      <w:r w:rsidRPr="00CF3760">
        <w:rPr>
          <w:lang w:val="en-IN" w:eastAsia="en-GB"/>
        </w:rPr>
        <w:t>Talent giving instructions while the participant performs the task.</w:t>
      </w:r>
    </w:p>
    <w:p w14:paraId="490975BA" w14:textId="77777777" w:rsidR="002F5DCD" w:rsidRPr="00CF3760" w:rsidRDefault="002F5DCD" w:rsidP="002F5DCD">
      <w:pPr>
        <w:pStyle w:val="ShotDescription"/>
        <w:numPr>
          <w:ilvl w:val="2"/>
          <w:numId w:val="3"/>
        </w:numPr>
        <w:rPr>
          <w:lang w:val="en-IN" w:eastAsia="en-GB"/>
        </w:rPr>
      </w:pPr>
      <w:r w:rsidRPr="00CF3760">
        <w:rPr>
          <w:lang w:val="en-IN" w:eastAsia="en-GB"/>
        </w:rPr>
        <w:t>SCREEN: Display of formal test results being reviewed.</w:t>
      </w:r>
    </w:p>
    <w:p w14:paraId="10A79BBF" w14:textId="185516B8" w:rsidR="002F5DCD" w:rsidRDefault="002F5DCD" w:rsidP="002F5DCD">
      <w:pPr>
        <w:pStyle w:val="ShotDescription"/>
        <w:numPr>
          <w:ilvl w:val="2"/>
          <w:numId w:val="3"/>
        </w:numPr>
        <w:rPr>
          <w:lang w:val="en-IN" w:eastAsia="en-GB"/>
        </w:rPr>
      </w:pPr>
      <w:r w:rsidRPr="00CF3760">
        <w:rPr>
          <w:lang w:val="en-IN" w:eastAsia="en-GB"/>
        </w:rPr>
        <w:t xml:space="preserve">SCREEN: Cursor pressing </w:t>
      </w:r>
      <w:r w:rsidRPr="00CF3760">
        <w:rPr>
          <w:b/>
          <w:bCs/>
          <w:lang w:val="en-IN" w:eastAsia="en-GB"/>
        </w:rPr>
        <w:t>Enter</w:t>
      </w:r>
      <w:r w:rsidRPr="00CF3760">
        <w:rPr>
          <w:lang w:val="en-IN" w:eastAsia="en-GB"/>
        </w:rPr>
        <w:t xml:space="preserve"> and returning to the Main Menu.</w:t>
      </w:r>
    </w:p>
    <w:p w14:paraId="018556B4" w14:textId="77777777" w:rsidR="002B4151" w:rsidRDefault="002B4151" w:rsidP="002B4151">
      <w:pPr>
        <w:pStyle w:val="ShotDescription"/>
        <w:ind w:firstLine="0"/>
        <w:rPr>
          <w:lang w:val="en-IN" w:eastAsia="en-GB"/>
        </w:rPr>
      </w:pPr>
    </w:p>
    <w:p w14:paraId="254BBAFC" w14:textId="77777777" w:rsidR="002B4151" w:rsidRDefault="002B4151" w:rsidP="002B4151">
      <w:pPr>
        <w:pStyle w:val="ShotDescription"/>
        <w:ind w:firstLine="0"/>
        <w:rPr>
          <w:lang w:val="en-IN" w:eastAsia="en-GB"/>
        </w:rPr>
      </w:pPr>
    </w:p>
    <w:p w14:paraId="7146F7AD" w14:textId="77777777" w:rsidR="002B4151" w:rsidRDefault="002B4151" w:rsidP="002B4151">
      <w:pPr>
        <w:pStyle w:val="ShotDescription"/>
        <w:ind w:firstLine="0"/>
        <w:rPr>
          <w:lang w:val="en-IN" w:eastAsia="en-GB"/>
        </w:rPr>
      </w:pPr>
    </w:p>
    <w:p w14:paraId="5BA21C67" w14:textId="3CDE7C95" w:rsidR="002B4151" w:rsidRPr="00AD1CFB" w:rsidRDefault="00AD1CFB" w:rsidP="00AD1CFB">
      <w:pPr>
        <w:pStyle w:val="ShotDescription"/>
        <w:numPr>
          <w:ilvl w:val="0"/>
          <w:numId w:val="3"/>
        </w:numPr>
        <w:rPr>
          <w:b/>
          <w:bCs/>
          <w:lang w:val="en-IN" w:eastAsia="en-GB"/>
        </w:rPr>
      </w:pPr>
      <w:r w:rsidRPr="00AD1CFB">
        <w:rPr>
          <w:b/>
          <w:bCs/>
        </w:rPr>
        <w:t>Static Stereopsis Testing</w:t>
      </w:r>
    </w:p>
    <w:p w14:paraId="090EB6FF" w14:textId="77777777" w:rsidR="002F5DCD" w:rsidRDefault="002F5DCD" w:rsidP="002F5DCD"/>
    <w:p w14:paraId="148F087D" w14:textId="567FEE1C" w:rsidR="002F5DCD" w:rsidRDefault="00AD1CFB" w:rsidP="002F5DCD">
      <w:pPr>
        <w:pStyle w:val="Narration"/>
        <w:numPr>
          <w:ilvl w:val="1"/>
          <w:numId w:val="3"/>
        </w:numPr>
        <w:rPr>
          <w:lang w:eastAsia="en-GB"/>
        </w:rPr>
      </w:pPr>
      <w:r>
        <w:rPr>
          <w:lang w:eastAsia="en-GB"/>
        </w:rPr>
        <w:t>P</w:t>
      </w:r>
      <w:r w:rsidR="002F5DCD" w:rsidRPr="00CF3760">
        <w:rPr>
          <w:lang w:eastAsia="en-GB"/>
        </w:rPr>
        <w:t xml:space="preserve">resent the central and peripheral stereopsis stimuli as shown </w:t>
      </w:r>
      <w:r w:rsidR="002F5DCD" w:rsidRPr="00370D5A">
        <w:rPr>
          <w:b/>
          <w:bCs/>
          <w:lang w:eastAsia="en-GB"/>
        </w:rPr>
        <w:t>[1]</w:t>
      </w:r>
      <w:r w:rsidR="002F5DCD" w:rsidRPr="00CF3760">
        <w:rPr>
          <w:lang w:eastAsia="en-GB"/>
        </w:rPr>
        <w:t xml:space="preserve">. Use the Stationary task to familiarize the participant </w:t>
      </w:r>
      <w:r w:rsidR="002F5DCD" w:rsidRPr="00370D5A">
        <w:rPr>
          <w:b/>
          <w:bCs/>
          <w:lang w:eastAsia="en-GB"/>
        </w:rPr>
        <w:t>[2]</w:t>
      </w:r>
      <w:r w:rsidR="002F5DCD" w:rsidRPr="00CF3760">
        <w:rPr>
          <w:lang w:eastAsia="en-GB"/>
        </w:rPr>
        <w:t>.</w:t>
      </w:r>
    </w:p>
    <w:p w14:paraId="4E45718F" w14:textId="125B24D6" w:rsidR="002F5DCD" w:rsidRDefault="002F5DCD" w:rsidP="002F5DCD">
      <w:pPr>
        <w:pStyle w:val="ShotDescription"/>
        <w:numPr>
          <w:ilvl w:val="2"/>
          <w:numId w:val="3"/>
        </w:numPr>
        <w:rPr>
          <w:lang w:val="en-IN" w:eastAsia="en-GB"/>
        </w:rPr>
      </w:pPr>
      <w:r w:rsidRPr="00CF3760">
        <w:rPr>
          <w:lang w:val="en-IN" w:eastAsia="en-GB"/>
        </w:rPr>
        <w:t>SCREEN: Display of central and peripheral stereopsis stimuli on the monitor.</w:t>
      </w:r>
    </w:p>
    <w:p w14:paraId="59226618"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the </w:t>
      </w:r>
      <w:r w:rsidRPr="00CF3760">
        <w:rPr>
          <w:b/>
          <w:bCs/>
          <w:lang w:val="en-IN" w:eastAsia="en-GB"/>
        </w:rPr>
        <w:t>Stationary</w:t>
      </w:r>
      <w:r w:rsidRPr="00CF3760">
        <w:rPr>
          <w:lang w:val="en-IN" w:eastAsia="en-GB"/>
        </w:rPr>
        <w:t xml:space="preserve"> task in the program.</w:t>
      </w:r>
    </w:p>
    <w:p w14:paraId="17B39D2F" w14:textId="50784F80" w:rsidR="002F5DCD" w:rsidRDefault="002F5DCD" w:rsidP="002B4151">
      <w:pPr>
        <w:pStyle w:val="Narration"/>
        <w:numPr>
          <w:ilvl w:val="1"/>
          <w:numId w:val="3"/>
        </w:numPr>
        <w:rPr>
          <w:lang w:eastAsia="en-GB"/>
        </w:rPr>
      </w:pPr>
      <w:r w:rsidRPr="00CF3760">
        <w:rPr>
          <w:lang w:eastAsia="en-GB"/>
        </w:rPr>
        <w:t xml:space="preserve">Instruct the participant to fixate the cross wherever it is presented on the screen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whether the black square appears behind or in front of the white frame or on the same plane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Press 1 if the black square has depth or 2 if it does not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Use the Regular task to practice with the 2-interval forced-choice task </w:t>
      </w:r>
      <w:r w:rsidR="002B4151" w:rsidRPr="00370D5A">
        <w:rPr>
          <w:b/>
          <w:bCs/>
          <w:lang w:eastAsia="en-GB"/>
        </w:rPr>
        <w:t>[</w:t>
      </w:r>
      <w:r w:rsidR="002B4151">
        <w:rPr>
          <w:b/>
          <w:bCs/>
          <w:lang w:eastAsia="en-GB"/>
        </w:rPr>
        <w:t>4</w:t>
      </w:r>
      <w:r w:rsidR="002B4151" w:rsidRPr="00370D5A">
        <w:rPr>
          <w:b/>
          <w:bCs/>
          <w:lang w:eastAsia="en-GB"/>
        </w:rPr>
        <w:t>]</w:t>
      </w:r>
      <w:r w:rsidR="002B4151" w:rsidRPr="00CF3760">
        <w:rPr>
          <w:lang w:eastAsia="en-GB"/>
        </w:rPr>
        <w:t>.</w:t>
      </w:r>
    </w:p>
    <w:p w14:paraId="60A1CE38"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while the fixation cross appears on screen.</w:t>
      </w:r>
    </w:p>
    <w:p w14:paraId="1EDB23DA" w14:textId="77777777" w:rsidR="002F5DCD" w:rsidRPr="00CF3760" w:rsidRDefault="002F5DCD" w:rsidP="002F5DCD">
      <w:pPr>
        <w:pStyle w:val="ShotDescription"/>
        <w:numPr>
          <w:ilvl w:val="2"/>
          <w:numId w:val="3"/>
        </w:numPr>
        <w:rPr>
          <w:lang w:val="en-IN" w:eastAsia="en-GB"/>
        </w:rPr>
      </w:pPr>
      <w:r w:rsidRPr="00CF3760">
        <w:rPr>
          <w:lang w:val="en-IN" w:eastAsia="en-GB"/>
        </w:rPr>
        <w:t>Talent questioning the participant as the stimulus is displayed.</w:t>
      </w:r>
    </w:p>
    <w:p w14:paraId="59BCD3A7"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based on participant response.</w:t>
      </w:r>
    </w:p>
    <w:p w14:paraId="6039E2C3" w14:textId="77777777" w:rsidR="002F5DCD" w:rsidRDefault="002F5DCD" w:rsidP="002F5DCD">
      <w:pPr>
        <w:pStyle w:val="ShotDescription"/>
        <w:numPr>
          <w:ilvl w:val="2"/>
          <w:numId w:val="3"/>
        </w:numPr>
        <w:rPr>
          <w:lang w:val="en-IN" w:eastAsia="en-GB"/>
        </w:rPr>
      </w:pPr>
      <w:r w:rsidRPr="00CF3760">
        <w:rPr>
          <w:lang w:val="en-IN" w:eastAsia="en-GB"/>
        </w:rPr>
        <w:t xml:space="preserve">SCREEN: Selecting the </w:t>
      </w:r>
      <w:r w:rsidRPr="00CF3760">
        <w:rPr>
          <w:b/>
          <w:bCs/>
          <w:lang w:val="en-IN" w:eastAsia="en-GB"/>
        </w:rPr>
        <w:t>Regular</w:t>
      </w:r>
      <w:r w:rsidRPr="00CF3760">
        <w:rPr>
          <w:lang w:val="en-IN" w:eastAsia="en-GB"/>
        </w:rPr>
        <w:t xml:space="preserve"> task in the program.</w:t>
      </w:r>
    </w:p>
    <w:p w14:paraId="27B0360C" w14:textId="77777777" w:rsidR="002B4151" w:rsidRPr="00CF3760" w:rsidRDefault="002B4151" w:rsidP="002B4151">
      <w:pPr>
        <w:pStyle w:val="ShotDescription"/>
        <w:ind w:firstLine="0"/>
        <w:rPr>
          <w:lang w:val="en-IN" w:eastAsia="en-GB"/>
        </w:rPr>
      </w:pPr>
    </w:p>
    <w:p w14:paraId="27BD2D21" w14:textId="1F3CCD15"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and the depth will appear in one of the two flashes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Instruct the participant to report in which of the two flashes the depth is observed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Press 1 or 2 based on the participant’s choice </w:t>
      </w:r>
      <w:r w:rsidR="002B4151" w:rsidRPr="00370D5A">
        <w:rPr>
          <w:b/>
          <w:bCs/>
          <w:lang w:eastAsia="en-GB"/>
        </w:rPr>
        <w:t>[</w:t>
      </w:r>
      <w:r w:rsidR="002B4151">
        <w:rPr>
          <w:b/>
          <w:bCs/>
          <w:lang w:eastAsia="en-GB"/>
        </w:rPr>
        <w:t>3</w:t>
      </w:r>
      <w:r w:rsidR="002B4151" w:rsidRPr="00370D5A">
        <w:rPr>
          <w:b/>
          <w:bCs/>
          <w:lang w:eastAsia="en-GB"/>
        </w:rPr>
        <w:t>]</w:t>
      </w:r>
      <w:r w:rsidR="002B4151" w:rsidRPr="00CF3760">
        <w:rPr>
          <w:lang w:eastAsia="en-GB"/>
        </w:rPr>
        <w:t>.</w:t>
      </w:r>
      <w:r w:rsidR="002B4151">
        <w:rPr>
          <w:lang w:eastAsia="en-GB"/>
        </w:rPr>
        <w:t xml:space="preserve"> </w:t>
      </w:r>
      <w:r w:rsidR="002B4151" w:rsidRPr="00CF3760">
        <w:rPr>
          <w:lang w:eastAsia="en-GB"/>
        </w:rPr>
        <w:t xml:space="preserve">Run a formal test with the same instructions as the Regular practice </w:t>
      </w:r>
      <w:r w:rsidR="002B4151" w:rsidRPr="00370D5A">
        <w:rPr>
          <w:b/>
          <w:bCs/>
          <w:lang w:eastAsia="en-GB"/>
        </w:rPr>
        <w:t>[</w:t>
      </w:r>
      <w:r w:rsidR="002B4151">
        <w:rPr>
          <w:b/>
          <w:bCs/>
          <w:lang w:eastAsia="en-GB"/>
        </w:rPr>
        <w:t>4</w:t>
      </w:r>
      <w:r w:rsidR="002B4151" w:rsidRPr="00370D5A">
        <w:rPr>
          <w:b/>
          <w:bCs/>
          <w:lang w:eastAsia="en-GB"/>
        </w:rPr>
        <w:t>]</w:t>
      </w:r>
      <w:r w:rsidR="002B4151" w:rsidRPr="00CF3760">
        <w:rPr>
          <w:lang w:eastAsia="en-GB"/>
        </w:rPr>
        <w:t>.</w:t>
      </w:r>
    </w:p>
    <w:p w14:paraId="1F79201C" w14:textId="77777777" w:rsidR="002F5DCD" w:rsidRPr="00CF3760" w:rsidRDefault="002F5DCD" w:rsidP="002F5DCD">
      <w:pPr>
        <w:pStyle w:val="ShotDescription"/>
        <w:numPr>
          <w:ilvl w:val="2"/>
          <w:numId w:val="3"/>
        </w:numPr>
        <w:rPr>
          <w:lang w:val="en-IN" w:eastAsia="en-GB"/>
        </w:rPr>
      </w:pPr>
      <w:r w:rsidRPr="00CF3760">
        <w:rPr>
          <w:lang w:val="en-IN" w:eastAsia="en-GB"/>
        </w:rPr>
        <w:t>Talent explaining the two-interval stimulus presentation.</w:t>
      </w:r>
    </w:p>
    <w:p w14:paraId="76FAEC36"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during the task.</w:t>
      </w:r>
    </w:p>
    <w:p w14:paraId="52F7AB9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corresponding to the selected interval.</w:t>
      </w:r>
    </w:p>
    <w:p w14:paraId="62E3011B" w14:textId="77777777" w:rsidR="002F5DCD" w:rsidRPr="00CF3760" w:rsidRDefault="002F5DCD" w:rsidP="002F5DCD">
      <w:pPr>
        <w:pStyle w:val="ShotDescription"/>
        <w:numPr>
          <w:ilvl w:val="2"/>
          <w:numId w:val="3"/>
        </w:numPr>
        <w:rPr>
          <w:lang w:val="en-IN" w:eastAsia="en-GB"/>
        </w:rPr>
      </w:pPr>
      <w:r w:rsidRPr="00CF3760">
        <w:rPr>
          <w:lang w:val="en-IN" w:eastAsia="en-GB"/>
        </w:rPr>
        <w:t>SCREEN: Formal test running with the same task parameters as the Regular practice.</w:t>
      </w:r>
    </w:p>
    <w:p w14:paraId="39AE60D9" w14:textId="77777777" w:rsidR="002F5DCD" w:rsidRDefault="002F5DCD" w:rsidP="002F5DCD"/>
    <w:p w14:paraId="71C62EDC" w14:textId="77777777" w:rsidR="002F5DCD" w:rsidRDefault="002F5DCD" w:rsidP="002F5DCD"/>
    <w:p w14:paraId="5B009971" w14:textId="77777777" w:rsidR="002F5DCD" w:rsidRDefault="002F5DCD" w:rsidP="002F5DCD"/>
    <w:p w14:paraId="2D9A05F8" w14:textId="77777777" w:rsidR="002B4151" w:rsidRDefault="002B4151" w:rsidP="002F5DCD"/>
    <w:p w14:paraId="410B7711" w14:textId="77777777" w:rsidR="002F5DCD" w:rsidRDefault="002F5DCD" w:rsidP="002F5DCD"/>
    <w:p w14:paraId="6FE39A0B" w14:textId="77777777" w:rsidR="002F5DCD" w:rsidRDefault="002F5DCD" w:rsidP="002F5DCD"/>
    <w:p w14:paraId="2D111036" w14:textId="22057ECC" w:rsidR="00AD1CFB" w:rsidRPr="00AD1CFB" w:rsidRDefault="00AD1CFB" w:rsidP="00AD1CFB">
      <w:pPr>
        <w:pStyle w:val="Narration"/>
        <w:numPr>
          <w:ilvl w:val="0"/>
          <w:numId w:val="3"/>
        </w:numPr>
        <w:rPr>
          <w:b/>
          <w:bCs/>
          <w:color w:val="000000" w:themeColor="text1"/>
          <w:lang w:eastAsia="en-GB"/>
        </w:rPr>
      </w:pPr>
      <w:r w:rsidRPr="00AD1CFB">
        <w:rPr>
          <w:b/>
          <w:bCs/>
          <w:color w:val="000000" w:themeColor="text1"/>
        </w:rPr>
        <w:t>Dynamic Stereopsis Testing</w:t>
      </w:r>
    </w:p>
    <w:p w14:paraId="09999428" w14:textId="7F02D398" w:rsidR="002F5DCD" w:rsidRDefault="00AD1CFB" w:rsidP="002F5DCD">
      <w:pPr>
        <w:pStyle w:val="Narration"/>
        <w:numPr>
          <w:ilvl w:val="1"/>
          <w:numId w:val="3"/>
        </w:numPr>
        <w:rPr>
          <w:lang w:eastAsia="en-GB"/>
        </w:rPr>
      </w:pPr>
      <w:r>
        <w:rPr>
          <w:lang w:eastAsia="en-GB"/>
        </w:rPr>
        <w:t>P</w:t>
      </w:r>
      <w:r w:rsidR="002F5DCD" w:rsidRPr="00CF3760">
        <w:rPr>
          <w:lang w:eastAsia="en-GB"/>
        </w:rPr>
        <w:t xml:space="preserve">resent the dynamic stereopsis stimulus and task interface as shown </w:t>
      </w:r>
      <w:r w:rsidR="002F5DCD" w:rsidRPr="00370D5A">
        <w:rPr>
          <w:b/>
          <w:bCs/>
          <w:lang w:eastAsia="en-GB"/>
        </w:rPr>
        <w:t>[1]</w:t>
      </w:r>
      <w:r w:rsidR="002F5DCD" w:rsidRPr="00CF3760">
        <w:rPr>
          <w:lang w:eastAsia="en-GB"/>
        </w:rPr>
        <w:t xml:space="preserve">. Start by running practice Task 1 for a single location and single interval </w:t>
      </w:r>
      <w:r w:rsidR="002F5DCD" w:rsidRPr="00370D5A">
        <w:rPr>
          <w:b/>
          <w:bCs/>
          <w:lang w:eastAsia="en-GB"/>
        </w:rPr>
        <w:t>[2]</w:t>
      </w:r>
      <w:r w:rsidR="002F5DCD" w:rsidRPr="00CF3760">
        <w:rPr>
          <w:lang w:eastAsia="en-GB"/>
        </w:rPr>
        <w:t>.</w:t>
      </w:r>
    </w:p>
    <w:p w14:paraId="63D57541" w14:textId="6B6FBB9A" w:rsidR="002F5DCD" w:rsidRDefault="00821AFE" w:rsidP="002F5DCD">
      <w:pPr>
        <w:pStyle w:val="ShotDescription"/>
        <w:numPr>
          <w:ilvl w:val="2"/>
          <w:numId w:val="3"/>
        </w:numPr>
        <w:rPr>
          <w:lang w:val="en-IN" w:eastAsia="en-GB"/>
        </w:rPr>
      </w:pPr>
      <w:r>
        <w:rPr>
          <w:lang w:val="en-IN" w:eastAsia="en-GB"/>
        </w:rPr>
        <w:lastRenderedPageBreak/>
        <w:t>S</w:t>
      </w:r>
      <w:r w:rsidR="002F5DCD" w:rsidRPr="00CF3760">
        <w:rPr>
          <w:lang w:val="en-IN" w:eastAsia="en-GB"/>
        </w:rPr>
        <w:t>CREEN: Display of dynamic stereopsis stimulus and task interface.</w:t>
      </w:r>
    </w:p>
    <w:p w14:paraId="0F003DB2"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1</w:t>
      </w:r>
      <w:r w:rsidRPr="00CF3760">
        <w:rPr>
          <w:lang w:val="en-IN" w:eastAsia="en-GB"/>
        </w:rPr>
        <w:t xml:space="preserve"> in the program.</w:t>
      </w:r>
    </w:p>
    <w:p w14:paraId="174B8B8A" w14:textId="47E5AB50" w:rsidR="002F5DCD" w:rsidRDefault="002F5DCD" w:rsidP="002B4151">
      <w:pPr>
        <w:pStyle w:val="Narration"/>
        <w:numPr>
          <w:ilvl w:val="1"/>
          <w:numId w:val="3"/>
        </w:numPr>
        <w:rPr>
          <w:lang w:eastAsia="en-GB"/>
        </w:rPr>
      </w:pPr>
      <w:r w:rsidRPr="00CF3760">
        <w:rPr>
          <w:lang w:eastAsia="en-GB"/>
        </w:rPr>
        <w:t xml:space="preserve">Instruct the participant to look at the </w:t>
      </w:r>
      <w:proofErr w:type="spellStart"/>
      <w:r w:rsidRPr="00CF3760">
        <w:rPr>
          <w:lang w:eastAsia="en-GB"/>
        </w:rPr>
        <w:t>center</w:t>
      </w:r>
      <w:proofErr w:type="spellEnd"/>
      <w:r w:rsidRPr="00CF3760">
        <w:rPr>
          <w:lang w:eastAsia="en-GB"/>
        </w:rPr>
        <w:t xml:space="preserve"> while paying attention to the specified target location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whether the square moved closer or farther away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4834F79D"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while the stimulus is displayed.</w:t>
      </w:r>
    </w:p>
    <w:p w14:paraId="70010FCA" w14:textId="77777777" w:rsidR="002F5DCD" w:rsidRPr="00CF3760" w:rsidRDefault="002F5DCD" w:rsidP="002F5DCD">
      <w:pPr>
        <w:pStyle w:val="ShotDescription"/>
        <w:numPr>
          <w:ilvl w:val="2"/>
          <w:numId w:val="3"/>
        </w:numPr>
        <w:rPr>
          <w:lang w:val="en-IN" w:eastAsia="en-GB"/>
        </w:rPr>
      </w:pPr>
      <w:r w:rsidRPr="00CF3760">
        <w:rPr>
          <w:lang w:val="en-IN" w:eastAsia="en-GB"/>
        </w:rPr>
        <w:t>Talent questioning the participant during stimulus presentation.</w:t>
      </w:r>
    </w:p>
    <w:p w14:paraId="73C7ACE5" w14:textId="4F56F8B0" w:rsidR="002F5DCD" w:rsidRDefault="002F5DCD" w:rsidP="002B4151">
      <w:pPr>
        <w:pStyle w:val="Narration"/>
        <w:numPr>
          <w:ilvl w:val="1"/>
          <w:numId w:val="3"/>
        </w:numPr>
        <w:rPr>
          <w:lang w:eastAsia="en-GB"/>
        </w:rPr>
      </w:pPr>
      <w:r w:rsidRPr="00CF3760">
        <w:rPr>
          <w:lang w:eastAsia="en-GB"/>
        </w:rPr>
        <w:t xml:space="preserve">Press 1 if motion in depth is observed or 2 if not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Advise participants with better peripheral vision to use peripheral vision to look at the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4E40B86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based on participant response.</w:t>
      </w:r>
    </w:p>
    <w:p w14:paraId="38B370A9" w14:textId="77777777" w:rsidR="002F5DCD" w:rsidRPr="00CF3760" w:rsidRDefault="002F5DCD" w:rsidP="002F5DCD">
      <w:pPr>
        <w:pStyle w:val="ShotDescription"/>
        <w:numPr>
          <w:ilvl w:val="2"/>
          <w:numId w:val="3"/>
        </w:numPr>
        <w:rPr>
          <w:lang w:val="en-IN" w:eastAsia="en-GB"/>
        </w:rPr>
      </w:pPr>
      <w:r w:rsidRPr="00CF3760">
        <w:rPr>
          <w:lang w:val="en-IN" w:eastAsia="en-GB"/>
        </w:rPr>
        <w:t>Talent providing instruction to use peripheral vision.</w:t>
      </w:r>
    </w:p>
    <w:p w14:paraId="56F5D7B0" w14:textId="48D3C268" w:rsidR="002F5DCD" w:rsidRDefault="002F5DCD" w:rsidP="002B4151">
      <w:pPr>
        <w:pStyle w:val="Narration"/>
        <w:numPr>
          <w:ilvl w:val="1"/>
          <w:numId w:val="3"/>
        </w:numPr>
        <w:rPr>
          <w:lang w:eastAsia="en-GB"/>
        </w:rPr>
      </w:pPr>
      <w:r w:rsidRPr="00CF3760">
        <w:rPr>
          <w:lang w:eastAsia="en-GB"/>
        </w:rPr>
        <w:t xml:space="preserve">Proceed to the next practice task if motion in depth is observed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Run practice Task 2 for a single location with a two-interval forced-choice task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3060620A" w14:textId="77777777" w:rsidR="002F5DCD" w:rsidRPr="00CF3760" w:rsidRDefault="002F5DCD" w:rsidP="002F5DCD">
      <w:pPr>
        <w:pStyle w:val="ShotDescription"/>
        <w:numPr>
          <w:ilvl w:val="2"/>
          <w:numId w:val="3"/>
        </w:numPr>
        <w:rPr>
          <w:lang w:val="en-IN" w:eastAsia="en-GB"/>
        </w:rPr>
      </w:pPr>
      <w:r w:rsidRPr="00CF3760">
        <w:rPr>
          <w:lang w:val="en-IN" w:eastAsia="en-GB"/>
        </w:rPr>
        <w:t>SCREEN: Advancing to the next task in the program.</w:t>
      </w:r>
    </w:p>
    <w:p w14:paraId="52363EC4"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2</w:t>
      </w:r>
      <w:r w:rsidRPr="00CF3760">
        <w:rPr>
          <w:lang w:val="en-IN" w:eastAsia="en-GB"/>
        </w:rPr>
        <w:t xml:space="preserve"> in the program.</w:t>
      </w:r>
    </w:p>
    <w:p w14:paraId="0612CF88" w14:textId="7FA823A9"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which of the two flashes contains motion in depth at the specified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1AB03E38" w14:textId="77777777" w:rsidR="002F5DCD" w:rsidRPr="00CF3760" w:rsidRDefault="002F5DCD" w:rsidP="002F5DCD">
      <w:pPr>
        <w:pStyle w:val="ShotDescription"/>
        <w:numPr>
          <w:ilvl w:val="2"/>
          <w:numId w:val="3"/>
        </w:numPr>
        <w:rPr>
          <w:lang w:val="en-IN" w:eastAsia="en-GB"/>
        </w:rPr>
      </w:pPr>
      <w:r w:rsidRPr="00CF3760">
        <w:rPr>
          <w:lang w:val="en-IN" w:eastAsia="en-GB"/>
        </w:rPr>
        <w:t>Talent explaining the two-interval presentation.</w:t>
      </w:r>
    </w:p>
    <w:p w14:paraId="69717B6C" w14:textId="77777777" w:rsidR="002F5DCD" w:rsidRPr="00CF3760" w:rsidRDefault="002F5DCD" w:rsidP="002F5DCD">
      <w:pPr>
        <w:pStyle w:val="ShotDescription"/>
        <w:numPr>
          <w:ilvl w:val="2"/>
          <w:numId w:val="3"/>
        </w:numPr>
        <w:rPr>
          <w:lang w:val="en-IN" w:eastAsia="en-GB"/>
        </w:rPr>
      </w:pPr>
      <w:r w:rsidRPr="00CF3760">
        <w:rPr>
          <w:lang w:val="en-IN" w:eastAsia="en-GB"/>
        </w:rPr>
        <w:t>Talent questioning the participant during the task.</w:t>
      </w:r>
    </w:p>
    <w:p w14:paraId="4198C8DC" w14:textId="2FCA9B0E" w:rsidR="002F5DCD" w:rsidRDefault="002F5DCD" w:rsidP="002B4151">
      <w:pPr>
        <w:pStyle w:val="Narration"/>
        <w:numPr>
          <w:ilvl w:val="1"/>
          <w:numId w:val="3"/>
        </w:numPr>
        <w:rPr>
          <w:lang w:eastAsia="en-GB"/>
        </w:rPr>
      </w:pPr>
      <w:r w:rsidRPr="00CF3760">
        <w:rPr>
          <w:lang w:eastAsia="en-GB"/>
        </w:rPr>
        <w:t xml:space="preserve">Press 1 or 2 based on the participant’s choice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If motion in depth is not reliably observed, reinstruct the participant and allow direct viewing of the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1D5E659C"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Keyboard input of </w:t>
      </w:r>
      <w:r w:rsidRPr="00CF3760">
        <w:rPr>
          <w:b/>
          <w:bCs/>
          <w:lang w:val="en-IN" w:eastAsia="en-GB"/>
        </w:rPr>
        <w:t>1</w:t>
      </w:r>
      <w:r w:rsidRPr="00CF3760">
        <w:rPr>
          <w:lang w:val="en-IN" w:eastAsia="en-GB"/>
        </w:rPr>
        <w:t xml:space="preserve"> or </w:t>
      </w:r>
      <w:r w:rsidRPr="00CF3760">
        <w:rPr>
          <w:b/>
          <w:bCs/>
          <w:lang w:val="en-IN" w:eastAsia="en-GB"/>
        </w:rPr>
        <w:t>2</w:t>
      </w:r>
      <w:r w:rsidRPr="00CF3760">
        <w:rPr>
          <w:lang w:val="en-IN" w:eastAsia="en-GB"/>
        </w:rPr>
        <w:t xml:space="preserve"> corresponding to the selected interval.</w:t>
      </w:r>
    </w:p>
    <w:p w14:paraId="6C66D963" w14:textId="77777777" w:rsidR="002F5DCD" w:rsidRPr="00CF3760" w:rsidRDefault="002F5DCD" w:rsidP="002F5DCD">
      <w:pPr>
        <w:pStyle w:val="ShotDescription"/>
        <w:numPr>
          <w:ilvl w:val="2"/>
          <w:numId w:val="3"/>
        </w:numPr>
        <w:rPr>
          <w:lang w:val="en-IN" w:eastAsia="en-GB"/>
        </w:rPr>
      </w:pPr>
      <w:r w:rsidRPr="00CF3760">
        <w:rPr>
          <w:lang w:val="en-IN" w:eastAsia="en-GB"/>
        </w:rPr>
        <w:t>Talent reinstructing the participant and indicating the target location.</w:t>
      </w:r>
    </w:p>
    <w:p w14:paraId="40AEADDD" w14:textId="7266CC07" w:rsidR="002F5DCD" w:rsidRDefault="002F5DCD" w:rsidP="002B4151">
      <w:pPr>
        <w:pStyle w:val="Narration"/>
        <w:numPr>
          <w:ilvl w:val="1"/>
          <w:numId w:val="3"/>
        </w:numPr>
        <w:rPr>
          <w:lang w:eastAsia="en-GB"/>
        </w:rPr>
      </w:pPr>
      <w:r w:rsidRPr="00CF3760">
        <w:rPr>
          <w:lang w:eastAsia="en-GB"/>
        </w:rPr>
        <w:t xml:space="preserve">Proceed to the next practice task if motion in depth is observed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Run practice Task 3 for two locations with a two-interval forced-choice task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0850DDB7" w14:textId="77777777" w:rsidR="002F5DCD" w:rsidRPr="00CF3760" w:rsidRDefault="002F5DCD" w:rsidP="002F5DCD">
      <w:pPr>
        <w:pStyle w:val="ShotDescription"/>
        <w:numPr>
          <w:ilvl w:val="2"/>
          <w:numId w:val="3"/>
        </w:numPr>
        <w:rPr>
          <w:lang w:val="en-IN" w:eastAsia="en-GB"/>
        </w:rPr>
      </w:pPr>
      <w:r w:rsidRPr="00CF3760">
        <w:rPr>
          <w:lang w:val="en-IN" w:eastAsia="en-GB"/>
        </w:rPr>
        <w:t>SCREEN: Advancing to the next task.</w:t>
      </w:r>
    </w:p>
    <w:p w14:paraId="0CC2DCA2"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3</w:t>
      </w:r>
      <w:r w:rsidRPr="00CF3760">
        <w:rPr>
          <w:lang w:val="en-IN" w:eastAsia="en-GB"/>
        </w:rPr>
        <w:t xml:space="preserve"> in the program.</w:t>
      </w:r>
    </w:p>
    <w:p w14:paraId="2A96F34B" w14:textId="30EC8B6A" w:rsidR="002F5DCD" w:rsidRDefault="002F5DCD" w:rsidP="002B4151">
      <w:pPr>
        <w:pStyle w:val="Narration"/>
        <w:numPr>
          <w:ilvl w:val="1"/>
          <w:numId w:val="3"/>
        </w:numPr>
        <w:rPr>
          <w:lang w:eastAsia="en-GB"/>
        </w:rPr>
      </w:pPr>
      <w:r w:rsidRPr="00CF3760">
        <w:rPr>
          <w:lang w:eastAsia="en-GB"/>
        </w:rPr>
        <w:t xml:space="preserve">Provide the same instructions as in the previous task, except that the target may appear at either of two locations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Run practice Task 4 for full practice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C003FD0"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about two possible target locations.</w:t>
      </w:r>
    </w:p>
    <w:p w14:paraId="10DF8E79"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practice </w:t>
      </w:r>
      <w:r w:rsidRPr="00CF3760">
        <w:rPr>
          <w:b/>
          <w:bCs/>
          <w:lang w:val="en-IN" w:eastAsia="en-GB"/>
        </w:rPr>
        <w:t>Task 4</w:t>
      </w:r>
      <w:r w:rsidRPr="00CF3760">
        <w:rPr>
          <w:lang w:val="en-IN" w:eastAsia="en-GB"/>
        </w:rPr>
        <w:t xml:space="preserve"> in the program.</w:t>
      </w:r>
    </w:p>
    <w:p w14:paraId="6B696FDA" w14:textId="12F31E4D" w:rsidR="002F5DCD" w:rsidRDefault="002F5DCD" w:rsidP="002B4151">
      <w:pPr>
        <w:pStyle w:val="Narration"/>
        <w:numPr>
          <w:ilvl w:val="1"/>
          <w:numId w:val="3"/>
        </w:numPr>
        <w:rPr>
          <w:lang w:eastAsia="en-GB"/>
        </w:rPr>
      </w:pPr>
      <w:r w:rsidRPr="00CF3760">
        <w:rPr>
          <w:lang w:eastAsia="en-GB"/>
        </w:rPr>
        <w:t xml:space="preserve">Provide the same instructions as in the previous task, except that the target may appear at any of the four peripheral locations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When ready, run Dynamic Periphery and </w:t>
      </w:r>
      <w:r w:rsidR="002B4151" w:rsidRPr="00CF3760">
        <w:rPr>
          <w:lang w:eastAsia="en-GB"/>
        </w:rPr>
        <w:lastRenderedPageBreak/>
        <w:t xml:space="preserve">Dynamic </w:t>
      </w:r>
      <w:proofErr w:type="spellStart"/>
      <w:r w:rsidR="002B4151" w:rsidRPr="00CF3760">
        <w:rPr>
          <w:lang w:eastAsia="en-GB"/>
        </w:rPr>
        <w:t>Center</w:t>
      </w:r>
      <w:proofErr w:type="spellEnd"/>
      <w:r w:rsidR="002B4151" w:rsidRPr="00CF3760">
        <w:rPr>
          <w:lang w:eastAsia="en-GB"/>
        </w:rPr>
        <w:t xml:space="preserve"> for the formal test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46F4EB5E" w14:textId="77777777" w:rsidR="002F5DCD" w:rsidRPr="00CF3760" w:rsidRDefault="002F5DCD" w:rsidP="002F5DCD">
      <w:pPr>
        <w:pStyle w:val="ShotDescription"/>
        <w:numPr>
          <w:ilvl w:val="2"/>
          <w:numId w:val="3"/>
        </w:numPr>
        <w:rPr>
          <w:lang w:val="en-IN" w:eastAsia="en-GB"/>
        </w:rPr>
      </w:pPr>
      <w:r w:rsidRPr="00CF3760">
        <w:rPr>
          <w:lang w:val="en-IN" w:eastAsia="en-GB"/>
        </w:rPr>
        <w:t>Talent instructing the participant about four possible peripheral target locations.</w:t>
      </w:r>
    </w:p>
    <w:p w14:paraId="4E41689A"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Selecting </w:t>
      </w:r>
      <w:r w:rsidRPr="00CF3760">
        <w:rPr>
          <w:b/>
          <w:bCs/>
          <w:lang w:val="en-IN" w:eastAsia="en-GB"/>
        </w:rPr>
        <w:t>Dynamic Periphery</w:t>
      </w:r>
      <w:r w:rsidRPr="00CF3760">
        <w:rPr>
          <w:lang w:val="en-IN" w:eastAsia="en-GB"/>
        </w:rPr>
        <w:t xml:space="preserve"> and </w:t>
      </w:r>
      <w:r w:rsidRPr="00CF3760">
        <w:rPr>
          <w:b/>
          <w:bCs/>
          <w:lang w:val="en-IN" w:eastAsia="en-GB"/>
        </w:rPr>
        <w:t xml:space="preserve">Dynamic </w:t>
      </w:r>
      <w:proofErr w:type="spellStart"/>
      <w:r w:rsidRPr="00CF3760">
        <w:rPr>
          <w:b/>
          <w:bCs/>
          <w:lang w:val="en-IN" w:eastAsia="en-GB"/>
        </w:rPr>
        <w:t>Center</w:t>
      </w:r>
      <w:proofErr w:type="spellEnd"/>
      <w:r w:rsidRPr="00CF3760">
        <w:rPr>
          <w:lang w:val="en-IN" w:eastAsia="en-GB"/>
        </w:rPr>
        <w:t xml:space="preserve"> tasks for the formal test.</w:t>
      </w:r>
    </w:p>
    <w:p w14:paraId="3E56B9FB" w14:textId="77777777" w:rsidR="002F5DCD" w:rsidRDefault="002F5DCD" w:rsidP="002F5DCD"/>
    <w:p w14:paraId="2029AA74" w14:textId="77777777" w:rsidR="002F5DCD" w:rsidRDefault="002F5DCD" w:rsidP="002F5DCD"/>
    <w:p w14:paraId="797CD690" w14:textId="77777777" w:rsidR="002F5DCD" w:rsidRDefault="002F5DCD" w:rsidP="002F5DCD"/>
    <w:p w14:paraId="45405BE1" w14:textId="77777777" w:rsidR="002F5DCD" w:rsidRDefault="002F5DCD" w:rsidP="002F5DCD"/>
    <w:p w14:paraId="5111B375" w14:textId="77777777" w:rsidR="002F5DCD" w:rsidRDefault="002F5DCD" w:rsidP="002F5DCD"/>
    <w:p w14:paraId="2F1E7ED9" w14:textId="4F68A18F" w:rsidR="002F5DCD" w:rsidRPr="008959C4" w:rsidRDefault="00AD1CFB" w:rsidP="00AD1CFB">
      <w:pPr>
        <w:pStyle w:val="ListParagraph"/>
        <w:numPr>
          <w:ilvl w:val="0"/>
          <w:numId w:val="3"/>
        </w:numPr>
        <w:rPr>
          <w:b/>
          <w:bCs/>
        </w:rPr>
      </w:pPr>
      <w:proofErr w:type="spellStart"/>
      <w:r w:rsidRPr="008959C4">
        <w:rPr>
          <w:b/>
          <w:bCs/>
        </w:rPr>
        <w:t>Pulfrich</w:t>
      </w:r>
      <w:proofErr w:type="spellEnd"/>
      <w:r w:rsidRPr="008959C4">
        <w:rPr>
          <w:b/>
          <w:bCs/>
        </w:rPr>
        <w:t xml:space="preserve"> Task and Response Box Depth Matching</w:t>
      </w:r>
    </w:p>
    <w:p w14:paraId="3FF52186" w14:textId="77777777" w:rsidR="002F5DCD" w:rsidRDefault="002F5DCD" w:rsidP="002F5DCD"/>
    <w:p w14:paraId="3A13F197" w14:textId="19CF8B95" w:rsidR="002F5DCD" w:rsidRDefault="002B4151" w:rsidP="002F5DCD">
      <w:pPr>
        <w:pStyle w:val="Narration"/>
        <w:numPr>
          <w:ilvl w:val="1"/>
          <w:numId w:val="3"/>
        </w:numPr>
        <w:rPr>
          <w:lang w:eastAsia="en-GB"/>
        </w:rPr>
      </w:pPr>
      <w:r>
        <w:rPr>
          <w:lang w:eastAsia="en-GB"/>
        </w:rPr>
        <w:t>P</w:t>
      </w:r>
      <w:r w:rsidR="002F5DCD" w:rsidRPr="00CF3760">
        <w:rPr>
          <w:lang w:eastAsia="en-GB"/>
        </w:rPr>
        <w:t xml:space="preserve">resent the </w:t>
      </w:r>
      <w:proofErr w:type="spellStart"/>
      <w:r w:rsidR="002F5DCD" w:rsidRPr="00CF3760">
        <w:rPr>
          <w:lang w:eastAsia="en-GB"/>
        </w:rPr>
        <w:t>Pulfrich</w:t>
      </w:r>
      <w:proofErr w:type="spellEnd"/>
      <w:r w:rsidR="002F5DCD" w:rsidRPr="00CF3760">
        <w:rPr>
          <w:lang w:eastAsia="en-GB"/>
        </w:rPr>
        <w:t xml:space="preserve"> task stimulus and response setup as shown </w:t>
      </w:r>
      <w:r w:rsidR="002F5DCD" w:rsidRPr="00370D5A">
        <w:rPr>
          <w:b/>
          <w:bCs/>
          <w:lang w:eastAsia="en-GB"/>
        </w:rPr>
        <w:t>[1]</w:t>
      </w:r>
      <w:r w:rsidR="002F5DCD" w:rsidRPr="00CF3760">
        <w:rPr>
          <w:lang w:eastAsia="en-GB"/>
        </w:rPr>
        <w:t xml:space="preserve">. Confirm whether depth is visible and whether the moons are moving in front of or behind the stars </w:t>
      </w:r>
      <w:r w:rsidR="002F5DCD" w:rsidRPr="00370D5A">
        <w:rPr>
          <w:b/>
          <w:bCs/>
          <w:lang w:eastAsia="en-GB"/>
        </w:rPr>
        <w:t>[2]</w:t>
      </w:r>
      <w:r w:rsidR="002F5DCD" w:rsidRPr="00CF3760">
        <w:rPr>
          <w:lang w:eastAsia="en-GB"/>
        </w:rPr>
        <w:t>.</w:t>
      </w:r>
    </w:p>
    <w:p w14:paraId="2A27F484" w14:textId="1D54F0FB" w:rsidR="002F5DCD" w:rsidRDefault="002F5DCD" w:rsidP="002F5DCD">
      <w:pPr>
        <w:pStyle w:val="ShotDescription"/>
        <w:numPr>
          <w:ilvl w:val="2"/>
          <w:numId w:val="3"/>
        </w:numPr>
        <w:rPr>
          <w:lang w:val="en-IN" w:eastAsia="en-GB"/>
        </w:rPr>
      </w:pPr>
      <w:r w:rsidRPr="00CF3760">
        <w:rPr>
          <w:lang w:val="en-IN" w:eastAsia="en-GB"/>
        </w:rPr>
        <w:t xml:space="preserve">SCREEN: Display of the </w:t>
      </w:r>
      <w:proofErr w:type="spellStart"/>
      <w:r w:rsidRPr="00CF3760">
        <w:rPr>
          <w:lang w:val="en-IN" w:eastAsia="en-GB"/>
        </w:rPr>
        <w:t>Pulfrich</w:t>
      </w:r>
      <w:proofErr w:type="spellEnd"/>
      <w:r w:rsidRPr="00CF3760">
        <w:rPr>
          <w:lang w:val="en-IN" w:eastAsia="en-GB"/>
        </w:rPr>
        <w:t xml:space="preserve"> task stimulus and response interface.</w:t>
      </w:r>
    </w:p>
    <w:p w14:paraId="59DC2A71" w14:textId="77777777" w:rsidR="002F5DCD" w:rsidRPr="00CF3760" w:rsidRDefault="002F5DCD" w:rsidP="002F5DCD">
      <w:pPr>
        <w:pStyle w:val="ShotDescription"/>
        <w:numPr>
          <w:ilvl w:val="2"/>
          <w:numId w:val="3"/>
        </w:numPr>
        <w:rPr>
          <w:lang w:val="en-IN" w:eastAsia="en-GB"/>
        </w:rPr>
      </w:pPr>
      <w:r w:rsidRPr="00CF3760">
        <w:rPr>
          <w:lang w:val="en-IN" w:eastAsia="en-GB"/>
        </w:rPr>
        <w:t>Talent asking the participant about perceived depth and relative motion of moons and stars.</w:t>
      </w:r>
    </w:p>
    <w:p w14:paraId="6E551D9F" w14:textId="5B3FE504" w:rsidR="002F5DCD" w:rsidRDefault="002F5DCD" w:rsidP="002B4151">
      <w:pPr>
        <w:pStyle w:val="Narration"/>
        <w:numPr>
          <w:ilvl w:val="1"/>
          <w:numId w:val="3"/>
        </w:numPr>
        <w:rPr>
          <w:lang w:eastAsia="en-GB"/>
        </w:rPr>
      </w:pPr>
      <w:r w:rsidRPr="00CF3760">
        <w:rPr>
          <w:lang w:eastAsia="en-GB"/>
        </w:rPr>
        <w:t xml:space="preserve">Ask the participant to use the slash or asterisk key to move the stationary moon at the bottom of the screen forward or backward until it appears at the same depth as the moving moons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Optionally, ask the participant to indicate the perceived depth using the response box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525E3E2B" w14:textId="77777777" w:rsidR="002F5DCD" w:rsidRPr="00CF3760" w:rsidRDefault="002F5DCD" w:rsidP="002F5DCD">
      <w:pPr>
        <w:pStyle w:val="ShotDescription"/>
        <w:numPr>
          <w:ilvl w:val="2"/>
          <w:numId w:val="3"/>
        </w:numPr>
        <w:rPr>
          <w:lang w:val="en-IN" w:eastAsia="en-GB"/>
        </w:rPr>
      </w:pPr>
      <w:r w:rsidRPr="00CF3760">
        <w:rPr>
          <w:lang w:val="en-IN" w:eastAsia="en-GB"/>
        </w:rPr>
        <w:t xml:space="preserve">SCREEN: Adjusting the stationary moon position using the </w:t>
      </w:r>
      <w:r w:rsidRPr="00CF3760">
        <w:rPr>
          <w:b/>
          <w:bCs/>
          <w:lang w:val="en-IN" w:eastAsia="en-GB"/>
        </w:rPr>
        <w:t>/</w:t>
      </w:r>
      <w:r w:rsidRPr="00CF3760">
        <w:rPr>
          <w:lang w:val="en-IN" w:eastAsia="en-GB"/>
        </w:rPr>
        <w:t xml:space="preserve"> and </w:t>
      </w:r>
      <w:r w:rsidRPr="00CF3760">
        <w:rPr>
          <w:b/>
          <w:bCs/>
          <w:lang w:val="en-IN" w:eastAsia="en-GB"/>
        </w:rPr>
        <w:t>*</w:t>
      </w:r>
      <w:r w:rsidRPr="00CF3760">
        <w:rPr>
          <w:lang w:val="en-IN" w:eastAsia="en-GB"/>
        </w:rPr>
        <w:t xml:space="preserve"> keys.</w:t>
      </w:r>
    </w:p>
    <w:p w14:paraId="50CAE4BF" w14:textId="77777777" w:rsidR="002F5DCD" w:rsidRPr="00CF3760" w:rsidRDefault="002F5DCD" w:rsidP="002F5DCD">
      <w:pPr>
        <w:pStyle w:val="ShotDescription"/>
        <w:numPr>
          <w:ilvl w:val="2"/>
          <w:numId w:val="3"/>
        </w:numPr>
        <w:rPr>
          <w:lang w:val="en-IN" w:eastAsia="en-GB"/>
        </w:rPr>
      </w:pPr>
      <w:r w:rsidRPr="00CF3760">
        <w:rPr>
          <w:lang w:val="en-IN" w:eastAsia="en-GB"/>
        </w:rPr>
        <w:t>Talent introducing the response box to the participant.</w:t>
      </w:r>
    </w:p>
    <w:p w14:paraId="12B64117" w14:textId="5B15077D" w:rsidR="002F5DCD" w:rsidRDefault="002F5DCD" w:rsidP="002B4151">
      <w:pPr>
        <w:pStyle w:val="Narration"/>
        <w:numPr>
          <w:ilvl w:val="1"/>
          <w:numId w:val="3"/>
        </w:numPr>
        <w:rPr>
          <w:lang w:eastAsia="en-GB"/>
        </w:rPr>
      </w:pPr>
      <w:r w:rsidRPr="00CF3760">
        <w:rPr>
          <w:lang w:eastAsia="en-GB"/>
        </w:rPr>
        <w:t xml:space="preserve">Present the response box facing the participant with the </w:t>
      </w:r>
      <w:proofErr w:type="spellStart"/>
      <w:r w:rsidRPr="00CF3760">
        <w:rPr>
          <w:lang w:eastAsia="en-GB"/>
        </w:rPr>
        <w:t>center</w:t>
      </w:r>
      <w:proofErr w:type="spellEnd"/>
      <w:r w:rsidRPr="00CF3760">
        <w:rPr>
          <w:lang w:eastAsia="en-GB"/>
        </w:rPr>
        <w:t xml:space="preserve"> positioned approximately 40 </w:t>
      </w:r>
      <w:proofErr w:type="spellStart"/>
      <w:r w:rsidRPr="00CF3760">
        <w:rPr>
          <w:lang w:eastAsia="en-GB"/>
        </w:rPr>
        <w:t>centimeters</w:t>
      </w:r>
      <w:proofErr w:type="spellEnd"/>
      <w:r w:rsidRPr="00CF3760">
        <w:rPr>
          <w:lang w:eastAsia="en-GB"/>
        </w:rPr>
        <w:t xml:space="preserve"> from the eyes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to move the sliders on both sides of the box until the moons inside the box appear at the same depth as the moving moons on the screen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4EBD0B1" w14:textId="77777777" w:rsidR="002F5DCD" w:rsidRPr="00CF3760" w:rsidRDefault="002F5DCD" w:rsidP="002F5DCD">
      <w:pPr>
        <w:pStyle w:val="ShotDescription"/>
        <w:numPr>
          <w:ilvl w:val="2"/>
          <w:numId w:val="3"/>
        </w:numPr>
        <w:rPr>
          <w:lang w:val="en-IN" w:eastAsia="en-GB"/>
        </w:rPr>
      </w:pPr>
      <w:r w:rsidRPr="00CF3760">
        <w:rPr>
          <w:lang w:val="en-IN" w:eastAsia="en-GB"/>
        </w:rPr>
        <w:t>Talent positioning the response box in front of the participant.</w:t>
      </w:r>
    </w:p>
    <w:p w14:paraId="68954CF5" w14:textId="77777777" w:rsidR="002F5DCD" w:rsidRPr="00CF3760" w:rsidRDefault="002F5DCD" w:rsidP="002F5DCD">
      <w:pPr>
        <w:pStyle w:val="ShotDescription"/>
        <w:numPr>
          <w:ilvl w:val="2"/>
          <w:numId w:val="3"/>
        </w:numPr>
        <w:rPr>
          <w:lang w:val="en-IN" w:eastAsia="en-GB"/>
        </w:rPr>
      </w:pPr>
      <w:r w:rsidRPr="00CF3760">
        <w:rPr>
          <w:lang w:val="en-IN" w:eastAsia="en-GB"/>
        </w:rPr>
        <w:t>Talent adjusting sliders on the response box while observing alignment.</w:t>
      </w:r>
    </w:p>
    <w:p w14:paraId="42B64725" w14:textId="31FEDE30" w:rsidR="002F5DCD" w:rsidRDefault="002B4151" w:rsidP="002F5DCD">
      <w:pPr>
        <w:pStyle w:val="Narration"/>
        <w:numPr>
          <w:ilvl w:val="1"/>
          <w:numId w:val="3"/>
        </w:numPr>
        <w:rPr>
          <w:lang w:eastAsia="en-GB"/>
        </w:rPr>
      </w:pPr>
      <w:r>
        <w:rPr>
          <w:lang w:eastAsia="en-GB"/>
        </w:rPr>
        <w:t>Finally, t</w:t>
      </w:r>
      <w:r w:rsidR="002F5DCD" w:rsidRPr="00CF3760">
        <w:rPr>
          <w:lang w:eastAsia="en-GB"/>
        </w:rPr>
        <w:t xml:space="preserve">ype the reading from the slider onto the computer screen </w:t>
      </w:r>
      <w:r w:rsidR="002F5DCD" w:rsidRPr="00370D5A">
        <w:rPr>
          <w:b/>
          <w:bCs/>
          <w:lang w:eastAsia="en-GB"/>
        </w:rPr>
        <w:t>[1]</w:t>
      </w:r>
      <w:r w:rsidR="00FA6DE0">
        <w:rPr>
          <w:lang w:eastAsia="en-GB"/>
        </w:rPr>
        <w:t>.</w:t>
      </w:r>
    </w:p>
    <w:p w14:paraId="65D41EBF" w14:textId="77777777" w:rsidR="002F5DCD" w:rsidRDefault="002F5DCD" w:rsidP="002F5DCD">
      <w:pPr>
        <w:pStyle w:val="ShotDescription"/>
        <w:numPr>
          <w:ilvl w:val="2"/>
          <w:numId w:val="3"/>
        </w:numPr>
        <w:rPr>
          <w:lang w:val="en-IN" w:eastAsia="en-GB"/>
        </w:rPr>
      </w:pPr>
      <w:r w:rsidRPr="00CF3760">
        <w:rPr>
          <w:lang w:val="en-IN" w:eastAsia="en-GB"/>
        </w:rPr>
        <w:t>SCREEN: Entering the slider reading into the program interface.</w:t>
      </w:r>
    </w:p>
    <w:p w14:paraId="126ED2FE" w14:textId="77777777" w:rsidR="002F5DCD" w:rsidRDefault="002F5DCD" w:rsidP="002F5DCD"/>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2D7F0120"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3AB7DC1" w14:textId="50CA20DA" w:rsidR="002F5DCD" w:rsidRDefault="002F5DCD" w:rsidP="002F5DCD">
      <w:pPr>
        <w:pStyle w:val="Narration"/>
        <w:numPr>
          <w:ilvl w:val="1"/>
          <w:numId w:val="3"/>
        </w:numPr>
        <w:rPr>
          <w:lang w:eastAsia="en-GB"/>
        </w:rPr>
      </w:pPr>
      <w:r w:rsidRPr="00E45606">
        <w:rPr>
          <w:lang w:eastAsia="en-GB"/>
        </w:rPr>
        <w:t xml:space="preserve">Results from two staircases using the method of constant stimuli indicated slightly stronger right-eye dominance for this participant, as shown by the psychometric functions </w:t>
      </w:r>
      <w:r w:rsidRPr="00370D5A">
        <w:rPr>
          <w:b/>
          <w:lang w:eastAsia="en-GB"/>
        </w:rPr>
        <w:t>[1]</w:t>
      </w:r>
      <w:r w:rsidRPr="00E45606">
        <w:rPr>
          <w:lang w:eastAsia="en-GB"/>
        </w:rPr>
        <w:t xml:space="preserve"> and staircase thresholds </w:t>
      </w:r>
      <w:r w:rsidRPr="00370D5A">
        <w:rPr>
          <w:b/>
          <w:lang w:eastAsia="en-GB"/>
        </w:rPr>
        <w:t>[2]</w:t>
      </w:r>
      <w:r w:rsidR="00FA6DE0">
        <w:rPr>
          <w:lang w:eastAsia="en-GB"/>
        </w:rPr>
        <w:t>.</w:t>
      </w:r>
    </w:p>
    <w:p w14:paraId="650419D2" w14:textId="77777777" w:rsidR="002F5DCD" w:rsidRDefault="002F5DCD" w:rsidP="002F5DCD">
      <w:pPr>
        <w:pStyle w:val="ShotDescription"/>
        <w:numPr>
          <w:ilvl w:val="2"/>
          <w:numId w:val="3"/>
        </w:numPr>
        <w:rPr>
          <w:lang w:val="en-IN" w:eastAsia="en-GB"/>
        </w:rPr>
      </w:pPr>
      <w:r w:rsidRPr="00E45606">
        <w:rPr>
          <w:lang w:val="en-IN" w:eastAsia="en-GB"/>
        </w:rPr>
        <w:t>LAB MEDIA: Figure 2C,D. Video editor: Highlight the S-shaped curves in both psychometric plots showing the shift toward higher contrast values for the left eye.</w:t>
      </w:r>
    </w:p>
    <w:p w14:paraId="695F7CC8" w14:textId="77777777" w:rsidR="002F5DCD" w:rsidRPr="00E45606" w:rsidRDefault="002F5DCD" w:rsidP="002F5DCD">
      <w:pPr>
        <w:pStyle w:val="ShotDescription"/>
        <w:numPr>
          <w:ilvl w:val="2"/>
          <w:numId w:val="3"/>
        </w:numPr>
        <w:rPr>
          <w:lang w:val="en-IN" w:eastAsia="en-GB"/>
        </w:rPr>
      </w:pPr>
      <w:r w:rsidRPr="00E45606">
        <w:rPr>
          <w:lang w:val="en-IN" w:eastAsia="en-GB"/>
        </w:rPr>
        <w:t>LAB MEDIA: Figure 2C. Video editor: Highlight the two staircase threshold values shown at the right side of the plot.</w:t>
      </w:r>
    </w:p>
    <w:p w14:paraId="0F42E94A" w14:textId="7F235D21" w:rsidR="002F5DCD" w:rsidRDefault="00FA6DE0" w:rsidP="002F5DCD">
      <w:pPr>
        <w:pStyle w:val="Narration"/>
        <w:numPr>
          <w:ilvl w:val="1"/>
          <w:numId w:val="3"/>
        </w:numPr>
        <w:rPr>
          <w:lang w:eastAsia="en-GB"/>
        </w:rPr>
      </w:pPr>
      <w:r>
        <w:rPr>
          <w:lang w:eastAsia="en-GB"/>
        </w:rPr>
        <w:t>P</w:t>
      </w:r>
      <w:r w:rsidR="002F5DCD" w:rsidRPr="00E45606">
        <w:rPr>
          <w:lang w:eastAsia="en-GB"/>
        </w:rPr>
        <w:t xml:space="preserve">redominantly fused motion perception </w:t>
      </w:r>
      <w:r w:rsidR="002F5DCD" w:rsidRPr="00370D5A">
        <w:rPr>
          <w:b/>
          <w:lang w:eastAsia="en-GB"/>
        </w:rPr>
        <w:t>[1]</w:t>
      </w:r>
      <w:r w:rsidR="002F5DCD" w:rsidRPr="00E45606">
        <w:rPr>
          <w:lang w:eastAsia="en-GB"/>
        </w:rPr>
        <w:t xml:space="preserve">, with slightly longer dominance by the right </w:t>
      </w:r>
      <w:proofErr w:type="gramStart"/>
      <w:r w:rsidR="002F5DCD" w:rsidRPr="00E45606">
        <w:rPr>
          <w:lang w:eastAsia="en-GB"/>
        </w:rPr>
        <w:t xml:space="preserve">eye </w:t>
      </w:r>
      <w:r>
        <w:rPr>
          <w:lang w:eastAsia="en-GB"/>
        </w:rPr>
        <w:t xml:space="preserve"> was</w:t>
      </w:r>
      <w:proofErr w:type="gramEnd"/>
      <w:r>
        <w:rPr>
          <w:lang w:eastAsia="en-GB"/>
        </w:rPr>
        <w:t xml:space="preserve"> observed </w:t>
      </w:r>
      <w:r w:rsidR="002F5DCD" w:rsidRPr="00370D5A">
        <w:rPr>
          <w:b/>
          <w:lang w:eastAsia="en-GB"/>
        </w:rPr>
        <w:t>[2]</w:t>
      </w:r>
      <w:r>
        <w:rPr>
          <w:lang w:eastAsia="en-GB"/>
        </w:rPr>
        <w:t>.</w:t>
      </w:r>
    </w:p>
    <w:p w14:paraId="14FC6D30"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3B. Video editor: Highlight the bar </w:t>
      </w:r>
      <w:proofErr w:type="spellStart"/>
      <w:r w:rsidRPr="00E45606">
        <w:rPr>
          <w:lang w:val="en-IN" w:eastAsia="en-GB"/>
        </w:rPr>
        <w:t>labeled</w:t>
      </w:r>
      <w:proofErr w:type="spellEnd"/>
      <w:r w:rsidRPr="00E45606">
        <w:rPr>
          <w:lang w:val="en-IN" w:eastAsia="en-GB"/>
        </w:rPr>
        <w:t xml:space="preserve"> 3, which is the tallest in the chart.</w:t>
      </w:r>
    </w:p>
    <w:p w14:paraId="32F591D8" w14:textId="77777777" w:rsidR="002F5DCD" w:rsidRPr="00E45606" w:rsidRDefault="002F5DCD" w:rsidP="002F5DCD">
      <w:pPr>
        <w:pStyle w:val="ShotDescription"/>
        <w:numPr>
          <w:ilvl w:val="2"/>
          <w:numId w:val="3"/>
        </w:numPr>
        <w:rPr>
          <w:lang w:val="en-IN" w:eastAsia="en-GB"/>
        </w:rPr>
      </w:pPr>
      <w:r w:rsidRPr="00E45606">
        <w:rPr>
          <w:lang w:val="en-IN" w:eastAsia="en-GB"/>
        </w:rPr>
        <w:t xml:space="preserve">LAB MEDIA: Figure 3B. Video editor: Highlight the bars </w:t>
      </w:r>
      <w:proofErr w:type="spellStart"/>
      <w:r w:rsidRPr="00E45606">
        <w:rPr>
          <w:lang w:val="en-IN" w:eastAsia="en-GB"/>
        </w:rPr>
        <w:t>labeled</w:t>
      </w:r>
      <w:proofErr w:type="spellEnd"/>
      <w:r w:rsidRPr="00E45606">
        <w:rPr>
          <w:lang w:val="en-IN" w:eastAsia="en-GB"/>
        </w:rPr>
        <w:t xml:space="preserve"> 4 and 5 on the right side of the chart.</w:t>
      </w:r>
    </w:p>
    <w:p w14:paraId="11E8E948" w14:textId="75CEBFF4" w:rsidR="002F5DCD" w:rsidRDefault="002F5DCD" w:rsidP="002F5DCD">
      <w:pPr>
        <w:pStyle w:val="Narration"/>
        <w:numPr>
          <w:ilvl w:val="1"/>
          <w:numId w:val="3"/>
        </w:numPr>
        <w:rPr>
          <w:lang w:eastAsia="en-GB"/>
        </w:rPr>
      </w:pPr>
      <w:r w:rsidRPr="00E45606">
        <w:rPr>
          <w:lang w:eastAsia="en-GB"/>
        </w:rPr>
        <w:t xml:space="preserve">Results showed fine stereopsis thresholds at central and four peripheral locations at 10 degrees eccentricity </w:t>
      </w:r>
      <w:r w:rsidRPr="00370D5A">
        <w:rPr>
          <w:b/>
          <w:lang w:eastAsia="en-GB"/>
        </w:rPr>
        <w:t>[1]</w:t>
      </w:r>
      <w:r w:rsidRPr="00E45606">
        <w:rPr>
          <w:lang w:eastAsia="en-GB"/>
        </w:rPr>
        <w:t xml:space="preserve">, with lower thresholds at the </w:t>
      </w:r>
      <w:proofErr w:type="spellStart"/>
      <w:r w:rsidRPr="00E45606">
        <w:rPr>
          <w:lang w:eastAsia="en-GB"/>
        </w:rPr>
        <w:t>center</w:t>
      </w:r>
      <w:proofErr w:type="spellEnd"/>
      <w:r w:rsidRPr="00E45606">
        <w:rPr>
          <w:lang w:eastAsia="en-GB"/>
        </w:rPr>
        <w:t xml:space="preserve"> compared to the periphery </w:t>
      </w:r>
      <w:r w:rsidRPr="00370D5A">
        <w:rPr>
          <w:b/>
          <w:lang w:eastAsia="en-GB"/>
        </w:rPr>
        <w:t>[2]</w:t>
      </w:r>
      <w:r w:rsidR="00FA6DE0">
        <w:rPr>
          <w:lang w:eastAsia="en-GB"/>
        </w:rPr>
        <w:t>.</w:t>
      </w:r>
    </w:p>
    <w:p w14:paraId="2F4A3285"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4C. Video editor: Show the five small plots </w:t>
      </w:r>
      <w:proofErr w:type="spellStart"/>
      <w:r w:rsidRPr="00E45606">
        <w:rPr>
          <w:lang w:val="en-IN" w:eastAsia="en-GB"/>
        </w:rPr>
        <w:t>labeled</w:t>
      </w:r>
      <w:proofErr w:type="spellEnd"/>
      <w:r w:rsidRPr="00E45606">
        <w:rPr>
          <w:lang w:val="en-IN" w:eastAsia="en-GB"/>
        </w:rPr>
        <w:t xml:space="preserve"> Left, Central, Right, Upper, and Lower.</w:t>
      </w:r>
    </w:p>
    <w:p w14:paraId="4C80D71B" w14:textId="77777777" w:rsidR="002F5DCD" w:rsidRPr="00E45606" w:rsidRDefault="002F5DCD" w:rsidP="002F5DCD">
      <w:pPr>
        <w:pStyle w:val="ShotDescription"/>
        <w:numPr>
          <w:ilvl w:val="2"/>
          <w:numId w:val="3"/>
        </w:numPr>
        <w:rPr>
          <w:lang w:val="en-IN" w:eastAsia="en-GB"/>
        </w:rPr>
      </w:pPr>
      <w:r w:rsidRPr="00E45606">
        <w:rPr>
          <w:lang w:val="en-IN" w:eastAsia="en-GB"/>
        </w:rPr>
        <w:t>LAB MEDIA: Figure 4C. Video editor: Highlight the Central plot where the lines remain closer to the lower part of the graph compared to the others.</w:t>
      </w:r>
    </w:p>
    <w:p w14:paraId="05C908E5" w14:textId="2763BE3B" w:rsidR="002F5DCD" w:rsidRDefault="00FA6DE0" w:rsidP="002F5DCD">
      <w:pPr>
        <w:pStyle w:val="Narration"/>
        <w:numPr>
          <w:ilvl w:val="1"/>
          <w:numId w:val="3"/>
        </w:numPr>
        <w:rPr>
          <w:lang w:eastAsia="en-GB"/>
        </w:rPr>
      </w:pPr>
      <w:r>
        <w:rPr>
          <w:lang w:eastAsia="en-GB"/>
        </w:rPr>
        <w:t>The</w:t>
      </w:r>
      <w:r w:rsidR="002F5DCD" w:rsidRPr="00E45606">
        <w:rPr>
          <w:lang w:eastAsia="en-GB"/>
        </w:rPr>
        <w:t xml:space="preserve"> depth was perceived in all trials </w:t>
      </w:r>
      <w:r w:rsidR="002F5DCD" w:rsidRPr="00370D5A">
        <w:rPr>
          <w:b/>
          <w:lang w:eastAsia="en-GB"/>
        </w:rPr>
        <w:t>[1]</w:t>
      </w:r>
      <w:r w:rsidR="002F5DCD" w:rsidRPr="00E45606">
        <w:rPr>
          <w:lang w:eastAsia="en-GB"/>
        </w:rPr>
        <w:t xml:space="preserve">, with the direction of depth correctly identified in most cases </w:t>
      </w:r>
      <w:r w:rsidR="002F5DCD" w:rsidRPr="00370D5A">
        <w:rPr>
          <w:b/>
          <w:lang w:eastAsia="en-GB"/>
        </w:rPr>
        <w:t>[2]</w:t>
      </w:r>
      <w:r w:rsidR="002F5DCD" w:rsidRPr="00E45606">
        <w:rPr>
          <w:lang w:eastAsia="en-GB"/>
        </w:rPr>
        <w:t>.</w:t>
      </w:r>
    </w:p>
    <w:p w14:paraId="0C66E3C1" w14:textId="77777777" w:rsidR="002F5DCD" w:rsidRDefault="002F5DCD" w:rsidP="002F5DCD">
      <w:pPr>
        <w:pStyle w:val="ShotDescription"/>
        <w:numPr>
          <w:ilvl w:val="2"/>
          <w:numId w:val="3"/>
        </w:numPr>
        <w:rPr>
          <w:lang w:val="en-IN" w:eastAsia="en-GB"/>
        </w:rPr>
      </w:pPr>
      <w:r w:rsidRPr="00E45606">
        <w:rPr>
          <w:lang w:val="en-IN" w:eastAsia="en-GB"/>
        </w:rPr>
        <w:t>LAB MEDIA: Figure 5B. Video editor: Highlight the bars under “Reported Depth” that reach 100 percent for both crossed and uncrossed.</w:t>
      </w:r>
    </w:p>
    <w:p w14:paraId="623C1D2E" w14:textId="77777777" w:rsidR="002F5DCD" w:rsidRPr="00E45606" w:rsidRDefault="002F5DCD" w:rsidP="002F5DCD">
      <w:pPr>
        <w:pStyle w:val="ShotDescription"/>
        <w:numPr>
          <w:ilvl w:val="2"/>
          <w:numId w:val="3"/>
        </w:numPr>
        <w:rPr>
          <w:lang w:val="en-IN" w:eastAsia="en-GB"/>
        </w:rPr>
      </w:pPr>
      <w:r w:rsidRPr="00E45606">
        <w:rPr>
          <w:lang w:val="en-IN" w:eastAsia="en-GB"/>
        </w:rPr>
        <w:lastRenderedPageBreak/>
        <w:t>LAB MEDIA: Figure 5B. Video editor: Highlight the bars under “Accuracy” showing high percentages for both crossed and uncrossed conditions.</w:t>
      </w:r>
    </w:p>
    <w:p w14:paraId="37386526" w14:textId="55DEDF50" w:rsidR="002F5DCD" w:rsidRDefault="002F5DCD" w:rsidP="002F5DCD">
      <w:pPr>
        <w:pStyle w:val="Narration"/>
        <w:numPr>
          <w:ilvl w:val="1"/>
          <w:numId w:val="3"/>
        </w:numPr>
        <w:rPr>
          <w:lang w:eastAsia="en-GB"/>
        </w:rPr>
      </w:pPr>
      <w:r w:rsidRPr="00E45606">
        <w:rPr>
          <w:lang w:eastAsia="en-GB"/>
        </w:rPr>
        <w:t xml:space="preserve">Fusion of the stars into a single object occurred in two-thirds of crossed trials </w:t>
      </w:r>
      <w:r w:rsidRPr="00370D5A">
        <w:rPr>
          <w:b/>
          <w:lang w:eastAsia="en-GB"/>
        </w:rPr>
        <w:t>[1]</w:t>
      </w:r>
      <w:r w:rsidR="00FA6DE0">
        <w:rPr>
          <w:lang w:eastAsia="en-GB"/>
        </w:rPr>
        <w:t>.</w:t>
      </w:r>
    </w:p>
    <w:p w14:paraId="098D2AD0" w14:textId="77777777" w:rsidR="002F5DCD" w:rsidRPr="00E45606" w:rsidRDefault="002F5DCD" w:rsidP="002F5DCD">
      <w:pPr>
        <w:pStyle w:val="ShotDescription"/>
        <w:numPr>
          <w:ilvl w:val="2"/>
          <w:numId w:val="3"/>
        </w:numPr>
        <w:rPr>
          <w:lang w:val="en-IN" w:eastAsia="en-GB"/>
        </w:rPr>
      </w:pPr>
      <w:r w:rsidRPr="00E45606">
        <w:rPr>
          <w:lang w:val="en-IN" w:eastAsia="en-GB"/>
        </w:rPr>
        <w:t>LAB MEDIA: Figure 5B. Video editor: Highlight the “Seeing 2 Stars” bar for crossed trials, which is lower than 100 percent.</w:t>
      </w:r>
    </w:p>
    <w:p w14:paraId="07B03666" w14:textId="360840B4" w:rsidR="002F5DCD" w:rsidRDefault="00FA6DE0" w:rsidP="002F5DCD">
      <w:pPr>
        <w:pStyle w:val="Narration"/>
        <w:numPr>
          <w:ilvl w:val="1"/>
          <w:numId w:val="3"/>
        </w:numPr>
        <w:rPr>
          <w:lang w:eastAsia="en-GB"/>
        </w:rPr>
      </w:pPr>
      <w:r>
        <w:rPr>
          <w:lang w:eastAsia="en-GB"/>
        </w:rPr>
        <w:t>The</w:t>
      </w:r>
      <w:r w:rsidR="002F5DCD" w:rsidRPr="00E45606">
        <w:rPr>
          <w:lang w:eastAsia="en-GB"/>
        </w:rPr>
        <w:t xml:space="preserve"> thresholds for crossed and uncrossed disparities at central and four peripheral locations </w:t>
      </w:r>
      <w:r>
        <w:rPr>
          <w:lang w:eastAsia="en-GB"/>
        </w:rPr>
        <w:t xml:space="preserve">were identified </w:t>
      </w:r>
      <w:r w:rsidR="002F5DCD" w:rsidRPr="00370D5A">
        <w:rPr>
          <w:b/>
          <w:lang w:eastAsia="en-GB"/>
        </w:rPr>
        <w:t>[1]</w:t>
      </w:r>
      <w:r w:rsidR="002F5DCD" w:rsidRPr="00E45606">
        <w:rPr>
          <w:lang w:eastAsia="en-GB"/>
        </w:rPr>
        <w:t xml:space="preserve">, with slightly lower thresholds observed at the </w:t>
      </w:r>
      <w:proofErr w:type="spellStart"/>
      <w:r w:rsidR="002F5DCD" w:rsidRPr="00E45606">
        <w:rPr>
          <w:lang w:eastAsia="en-GB"/>
        </w:rPr>
        <w:t>center</w:t>
      </w:r>
      <w:proofErr w:type="spellEnd"/>
      <w:r w:rsidR="002F5DCD" w:rsidRPr="00E45606">
        <w:rPr>
          <w:lang w:eastAsia="en-GB"/>
        </w:rPr>
        <w:t xml:space="preserve"> compared to the periphery </w:t>
      </w:r>
      <w:r w:rsidR="002F5DCD" w:rsidRPr="00370D5A">
        <w:rPr>
          <w:b/>
          <w:lang w:eastAsia="en-GB"/>
        </w:rPr>
        <w:t>[2]</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Video editor: Show all five plots </w:t>
      </w:r>
      <w:proofErr w:type="spellStart"/>
      <w:r w:rsidRPr="00E45606">
        <w:rPr>
          <w:lang w:val="en-IN" w:eastAsia="en-GB"/>
        </w:rPr>
        <w:t>labeled</w:t>
      </w:r>
      <w:proofErr w:type="spellEnd"/>
      <w:r w:rsidRPr="00E45606">
        <w:rPr>
          <w:lang w:val="en-IN" w:eastAsia="en-GB"/>
        </w:rPr>
        <w:t xml:space="preserve"> Upper, Left, Central, Right, and Lower.</w:t>
      </w:r>
    </w:p>
    <w:p w14:paraId="045CC291" w14:textId="77777777" w:rsidR="002F5DCD" w:rsidRDefault="002F5DCD" w:rsidP="002F5DCD">
      <w:pPr>
        <w:pStyle w:val="ShotDescription"/>
        <w:numPr>
          <w:ilvl w:val="2"/>
          <w:numId w:val="3"/>
        </w:numPr>
        <w:rPr>
          <w:lang w:val="en-IN" w:eastAsia="en-GB"/>
        </w:rPr>
      </w:pPr>
      <w:r w:rsidRPr="00E45606">
        <w:rPr>
          <w:lang w:val="en-IN" w:eastAsia="en-GB"/>
        </w:rPr>
        <w:t>LAB MEDIA: Figure 6C. Video editor: Highlight the Central plot where the lines stay closer to the lower values compared to the other locations.</w:t>
      </w:r>
    </w:p>
    <w:p w14:paraId="24887C65" w14:textId="77777777" w:rsidR="00FA6DE0" w:rsidRPr="00E45606" w:rsidRDefault="00FA6DE0" w:rsidP="00FA6DE0">
      <w:pPr>
        <w:pStyle w:val="ShotDescription"/>
        <w:ind w:firstLine="0"/>
        <w:rPr>
          <w:lang w:val="en-IN" w:eastAsia="en-GB"/>
        </w:rPr>
      </w:pPr>
    </w:p>
    <w:p w14:paraId="75A0FA95" w14:textId="3C8DC7FD" w:rsidR="002F5DCD" w:rsidRDefault="002F5DCD" w:rsidP="002F5DCD">
      <w:pPr>
        <w:pStyle w:val="Narration"/>
        <w:numPr>
          <w:ilvl w:val="1"/>
          <w:numId w:val="3"/>
        </w:numPr>
        <w:rPr>
          <w:lang w:eastAsia="en-GB"/>
        </w:rPr>
      </w:pPr>
      <w:r w:rsidRPr="00E45606">
        <w:rPr>
          <w:lang w:eastAsia="en-GB"/>
        </w:rPr>
        <w:t xml:space="preserve">Results showed a linear relationship between filter strength and perceived depth using both measures </w:t>
      </w:r>
      <w:r w:rsidRPr="00370D5A">
        <w:rPr>
          <w:b/>
          <w:lang w:eastAsia="en-GB"/>
        </w:rPr>
        <w:t>[1]</w:t>
      </w:r>
      <w:r w:rsidRPr="00E45606">
        <w:rPr>
          <w:lang w:eastAsia="en-GB"/>
        </w:rPr>
        <w:t xml:space="preserve">, with intercepts close to 0, indicating no spontaneous </w:t>
      </w:r>
      <w:proofErr w:type="spellStart"/>
      <w:r w:rsidRPr="00E45606">
        <w:rPr>
          <w:lang w:eastAsia="en-GB"/>
        </w:rPr>
        <w:t>Pulfrich</w:t>
      </w:r>
      <w:proofErr w:type="spellEnd"/>
      <w:r w:rsidRPr="00E45606">
        <w:rPr>
          <w:lang w:eastAsia="en-GB"/>
        </w:rPr>
        <w:t xml:space="preserve"> perception</w:t>
      </w:r>
      <w:r w:rsidR="00FA6DE0">
        <w:rPr>
          <w:lang w:eastAsia="en-GB"/>
        </w:rPr>
        <w:t xml:space="preserve"> </w:t>
      </w:r>
      <w:r w:rsidR="00FA6DE0" w:rsidRPr="00370D5A">
        <w:rPr>
          <w:b/>
          <w:lang w:eastAsia="en-GB"/>
        </w:rPr>
        <w:t>[2]</w:t>
      </w:r>
      <w:r w:rsidR="00FA6DE0">
        <w:rPr>
          <w:lang w:eastAsia="en-GB"/>
        </w:rPr>
        <w:t>.</w:t>
      </w:r>
    </w:p>
    <w:p w14:paraId="3BBA1207" w14:textId="77777777" w:rsidR="002F5DCD" w:rsidRDefault="002F5DCD" w:rsidP="002F5DCD">
      <w:pPr>
        <w:pStyle w:val="ShotDescription"/>
        <w:numPr>
          <w:ilvl w:val="2"/>
          <w:numId w:val="3"/>
        </w:numPr>
        <w:rPr>
          <w:lang w:val="en-IN" w:eastAsia="en-GB"/>
        </w:rPr>
      </w:pPr>
      <w:r w:rsidRPr="00E45606">
        <w:rPr>
          <w:lang w:val="en-IN" w:eastAsia="en-GB"/>
        </w:rPr>
        <w:t>LAB MEDIA: Figure 7C,D. Video editor: Highlight the straight trend lines running diagonally across both plots.</w:t>
      </w:r>
    </w:p>
    <w:p w14:paraId="6C525F98" w14:textId="77777777" w:rsidR="002F5DCD" w:rsidRDefault="002F5DCD" w:rsidP="002F5DCD">
      <w:pPr>
        <w:pStyle w:val="ShotDescription"/>
        <w:numPr>
          <w:ilvl w:val="2"/>
          <w:numId w:val="3"/>
        </w:numPr>
        <w:rPr>
          <w:lang w:val="en-IN" w:eastAsia="en-GB"/>
        </w:rPr>
      </w:pPr>
      <w:r w:rsidRPr="00E45606">
        <w:rPr>
          <w:lang w:val="en-IN" w:eastAsia="en-GB"/>
        </w:rPr>
        <w:t>LAB MEDIA: Figure 7C,D. Video editor: Highlight the intercept values shown in the blue boxes near zero.</w:t>
      </w:r>
    </w:p>
    <w:p w14:paraId="569FF0E2" w14:textId="77777777" w:rsidR="00FA6DE0" w:rsidRPr="00E45606" w:rsidRDefault="00FA6DE0" w:rsidP="00FA6DE0">
      <w:pPr>
        <w:pStyle w:val="ShotDescription"/>
        <w:ind w:firstLine="0"/>
        <w:rPr>
          <w:lang w:val="en-IN" w:eastAsia="en-GB"/>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2D0CAD" w14:textId="77777777" w:rsidR="00B70A3F" w:rsidRDefault="00B70A3F" w:rsidP="00B70A3F">
      <w:pPr>
        <w:spacing w:line="276" w:lineRule="auto"/>
        <w:ind w:left="360"/>
        <w:contextualSpacing/>
        <w:jc w:val="both"/>
        <w:rPr>
          <w:rFonts w:ascii="Calibri" w:hAnsi="Calibri" w:cs="Calibri"/>
          <w:b/>
          <w:bCs/>
          <w:color w:val="000000"/>
        </w:rPr>
      </w:pPr>
      <w:bookmarkStart w:id="2" w:name="_Hlk162020732"/>
      <w:bookmarkStart w:id="3" w:name="_Hlk203170338"/>
      <w:bookmarkStart w:id="4" w:name="_Hlk162020892"/>
      <w:bookmarkStart w:id="5" w:name="_Hlk203166143"/>
      <w:r w:rsidRPr="00BB452C">
        <w:rPr>
          <w:rFonts w:ascii="Calibri" w:hAnsi="Calibri" w:cs="Calibri"/>
          <w:b/>
          <w:bCs/>
          <w:color w:val="000000"/>
          <w:highlight w:val="yellow"/>
        </w:rPr>
        <w:t>Authors</w:t>
      </w:r>
      <w:r w:rsidRPr="00BB452C">
        <w:rPr>
          <w:rFonts w:ascii="Calibri" w:hAnsi="Calibri" w:cs="Calibri"/>
          <w:color w:val="000000"/>
          <w:highlight w:val="yellow"/>
        </w:rPr>
        <w:t xml:space="preserve">: Please create </w:t>
      </w:r>
      <w:bookmarkEnd w:id="2"/>
      <w:r w:rsidRPr="00BB452C">
        <w:rPr>
          <w:rFonts w:ascii="Calibri" w:hAnsi="Calibri" w:cs="Calibri"/>
          <w:color w:val="000000"/>
          <w:highlight w:val="yellow"/>
        </w:rPr>
        <w:t xml:space="preserve">screen capture videos of the shots labeled as SCREEN, </w:t>
      </w:r>
      <w:r>
        <w:rPr>
          <w:rFonts w:ascii="Calibri" w:hAnsi="Calibri" w:cs="Calibri"/>
          <w:color w:val="000000"/>
          <w:highlight w:val="yellow"/>
        </w:rPr>
        <w:t>write</w:t>
      </w:r>
      <w:r w:rsidRPr="00BB452C">
        <w:rPr>
          <w:rFonts w:ascii="Calibri" w:hAnsi="Calibri" w:cs="Calibri"/>
          <w:color w:val="000000"/>
          <w:highlight w:val="yellow"/>
        </w:rPr>
        <w:t xml:space="preserve"> a screenshot summary, and upload the files to your project page as soon </w:t>
      </w:r>
      <w:r w:rsidRPr="00635557">
        <w:rPr>
          <w:rFonts w:ascii="Calibri" w:hAnsi="Calibri" w:cs="Calibri"/>
          <w:color w:val="000000"/>
          <w:highlight w:val="yellow"/>
        </w:rPr>
        <w:t xml:space="preserve">as </w:t>
      </w:r>
      <w:r w:rsidRPr="00F92DDD">
        <w:rPr>
          <w:rFonts w:ascii="Calibri" w:hAnsi="Calibri" w:cs="Calibri"/>
          <w:color w:val="000000"/>
          <w:highlight w:val="yellow"/>
        </w:rPr>
        <w:t>possible</w:t>
      </w:r>
      <w:bookmarkEnd w:id="3"/>
      <w:r w:rsidRPr="00F92DDD">
        <w:rPr>
          <w:rFonts w:ascii="Calibri" w:hAnsi="Calibri" w:cs="Calibri"/>
          <w:b/>
          <w:bCs/>
          <w:color w:val="000000"/>
        </w:rPr>
        <w:t xml:space="preserve">: </w:t>
      </w:r>
      <w:bookmarkEnd w:id="4"/>
    </w:p>
    <w:bookmarkEnd w:id="5"/>
    <w:p w14:paraId="00E4DD89" w14:textId="3E7F5C61" w:rsidR="00AD3B41" w:rsidRDefault="00AD3B41" w:rsidP="00012B08">
      <w:pPr>
        <w:rPr>
          <w:rFonts w:eastAsia="Times New Roman" w:cstheme="minorHAnsi"/>
          <w:sz w:val="52"/>
        </w:rPr>
      </w:pPr>
    </w:p>
    <w:p w14:paraId="070C4325" w14:textId="63DBAB9C" w:rsidR="00B70A3F" w:rsidRDefault="00B70A3F" w:rsidP="00B70A3F">
      <w:pPr>
        <w:rPr>
          <w:rFonts w:ascii="Calibri" w:hAnsi="Calibri" w:cs="Calibri"/>
        </w:rPr>
      </w:pPr>
    </w:p>
    <w:p w14:paraId="25F3CD61" w14:textId="77777777" w:rsidR="00B70A3F" w:rsidRDefault="00B70A3F" w:rsidP="00B70A3F">
      <w:pPr>
        <w:rPr>
          <w:rFonts w:ascii="Calibri" w:hAnsi="Calibri" w:cs="Calibri"/>
        </w:rPr>
      </w:pPr>
    </w:p>
    <w:p w14:paraId="4F9823CB" w14:textId="77777777" w:rsidR="00B70A3F" w:rsidRDefault="00B70A3F" w:rsidP="00B70A3F">
      <w:pPr>
        <w:shd w:val="clear" w:color="auto" w:fill="FFFFFF"/>
        <w:spacing w:line="209" w:lineRule="atLeast"/>
        <w:rPr>
          <w:rFonts w:ascii="Calibri" w:eastAsia="SimSun" w:hAnsi="Calibri"/>
          <w:color w:val="000000"/>
          <w:sz w:val="44"/>
          <w:szCs w:val="34"/>
          <w:highlight w:val="yellow"/>
        </w:rPr>
      </w:pPr>
      <w:bookmarkStart w:id="6" w:name="_Hlk215154137"/>
      <w:bookmarkStart w:id="7"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1AA1FB04" w14:textId="77777777" w:rsidR="00B70A3F" w:rsidRDefault="00B70A3F" w:rsidP="00B70A3F">
      <w:pPr>
        <w:shd w:val="clear" w:color="auto" w:fill="FFFFFF"/>
        <w:spacing w:line="209" w:lineRule="atLeast"/>
        <w:rPr>
          <w:rFonts w:ascii="Calibri" w:eastAsia="SimSun" w:hAnsi="Calibri"/>
          <w:color w:val="000000"/>
          <w:sz w:val="44"/>
          <w:szCs w:val="34"/>
          <w:highlight w:val="yellow"/>
        </w:rPr>
      </w:pPr>
    </w:p>
    <w:p w14:paraId="53277AE1"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2CA1ECF2" w14:textId="77777777" w:rsidR="00B70A3F" w:rsidRPr="009D12C2" w:rsidRDefault="00B70A3F" w:rsidP="00B70A3F">
      <w:pPr>
        <w:shd w:val="clear" w:color="auto" w:fill="FFFFFF"/>
        <w:rPr>
          <w:rFonts w:ascii="Arial" w:eastAsia="Times New Roman" w:hAnsi="Arial" w:cs="Arial"/>
          <w:color w:val="222222"/>
        </w:rPr>
      </w:pPr>
    </w:p>
    <w:p w14:paraId="5B0BC64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DC23468" w14:textId="77777777" w:rsidR="00B70A3F" w:rsidRPr="009D12C2" w:rsidRDefault="00B70A3F" w:rsidP="00B70A3F">
      <w:pPr>
        <w:shd w:val="clear" w:color="auto" w:fill="FFFFFF"/>
        <w:rPr>
          <w:rFonts w:ascii="Arial" w:eastAsia="Times New Roman" w:hAnsi="Arial" w:cs="Arial"/>
          <w:color w:val="222222"/>
        </w:rPr>
      </w:pPr>
    </w:p>
    <w:p w14:paraId="4E6176D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0C18CFBB" w14:textId="77777777" w:rsidR="00B70A3F" w:rsidRPr="009D12C2" w:rsidRDefault="00B70A3F" w:rsidP="00B70A3F">
      <w:pPr>
        <w:shd w:val="clear" w:color="auto" w:fill="FFFFFF"/>
        <w:rPr>
          <w:rFonts w:ascii="Arial" w:eastAsia="Times New Roman" w:hAnsi="Arial" w:cs="Arial"/>
          <w:color w:val="222222"/>
        </w:rPr>
      </w:pPr>
    </w:p>
    <w:p w14:paraId="2EE5E03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3D6BEE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0664424"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E50D09A" w14:textId="77777777" w:rsidR="00B70A3F" w:rsidRPr="009D12C2" w:rsidRDefault="00B70A3F" w:rsidP="00B70A3F">
      <w:pPr>
        <w:shd w:val="clear" w:color="auto" w:fill="FFFFFF"/>
        <w:rPr>
          <w:rFonts w:ascii="Arial" w:eastAsia="Times New Roman" w:hAnsi="Arial" w:cs="Arial"/>
          <w:color w:val="222222"/>
        </w:rPr>
      </w:pPr>
    </w:p>
    <w:p w14:paraId="4D5F6E46" w14:textId="77777777" w:rsidR="00B70A3F" w:rsidRDefault="00B70A3F" w:rsidP="00B70A3F">
      <w:pPr>
        <w:shd w:val="clear" w:color="auto" w:fill="FFFFFF"/>
        <w:rPr>
          <w:rFonts w:ascii="Arial" w:eastAsia="Times New Roman" w:hAnsi="Arial" w:cs="Arial"/>
          <w:color w:val="222222"/>
        </w:rPr>
      </w:pPr>
    </w:p>
    <w:p w14:paraId="61165476" w14:textId="77777777" w:rsidR="00B70A3F" w:rsidRPr="009D12C2" w:rsidRDefault="00B70A3F" w:rsidP="00B70A3F">
      <w:pPr>
        <w:shd w:val="clear" w:color="auto" w:fill="FFFFFF"/>
        <w:rPr>
          <w:rFonts w:ascii="Arial" w:eastAsia="Times New Roman" w:hAnsi="Arial" w:cs="Arial"/>
          <w:color w:val="222222"/>
        </w:rPr>
      </w:pPr>
    </w:p>
    <w:p w14:paraId="30B3155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6145DE8D" w14:textId="77777777" w:rsidR="00B70A3F" w:rsidRPr="009D12C2" w:rsidRDefault="00B70A3F" w:rsidP="00B70A3F">
      <w:pPr>
        <w:shd w:val="clear" w:color="auto" w:fill="FFFFFF"/>
        <w:rPr>
          <w:rFonts w:ascii="Arial" w:eastAsia="Times New Roman" w:hAnsi="Arial" w:cs="Arial"/>
          <w:color w:val="222222"/>
        </w:rPr>
      </w:pPr>
    </w:p>
    <w:p w14:paraId="5077B96A"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1C10EA75" w14:textId="77777777" w:rsidR="00B70A3F" w:rsidRPr="009D12C2" w:rsidRDefault="00B70A3F" w:rsidP="00B70A3F">
      <w:pPr>
        <w:shd w:val="clear" w:color="auto" w:fill="FFFFFF"/>
        <w:rPr>
          <w:rFonts w:ascii="Arial" w:eastAsia="Times New Roman" w:hAnsi="Arial" w:cs="Arial"/>
          <w:color w:val="222222"/>
        </w:rPr>
      </w:pPr>
    </w:p>
    <w:p w14:paraId="4FFF40E7" w14:textId="77777777" w:rsidR="00B70A3F" w:rsidRDefault="00B70A3F" w:rsidP="00B70A3F">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w:t>
      </w:r>
      <w:proofErr w:type="gramStart"/>
      <w:r w:rsidRPr="009D12C2">
        <w:rPr>
          <w:rFonts w:ascii="Arial" w:eastAsia="Times New Roman" w:hAnsi="Arial" w:cs="Arial"/>
          <w:color w:val="3333FF"/>
          <w:lang w:eastAsia="en-IN"/>
        </w:rPr>
        <w:t>45</w:t>
      </w:r>
      <w:r w:rsidRPr="009D12C2">
        <w:rPr>
          <w:rFonts w:ascii="Arial" w:eastAsia="Times New Roman" w:hAnsi="Arial" w:cs="Arial"/>
          <w:color w:val="222222"/>
          <w:lang w:eastAsia="en-IN"/>
        </w:rPr>
        <w:t> ,</w:t>
      </w:r>
      <w:proofErr w:type="gramEnd"/>
      <w:r w:rsidRPr="009D12C2">
        <w:rPr>
          <w:rFonts w:ascii="Arial" w:eastAsia="Times New Roman" w:hAnsi="Arial" w:cs="Arial"/>
          <w:color w:val="222222"/>
          <w:lang w:eastAsia="en-IN"/>
        </w:rPr>
        <w:t xml:space="preserve"> then write the following in the script after each shot description or as a comment bubble</w:t>
      </w:r>
      <w:r>
        <w:rPr>
          <w:rFonts w:ascii="Arial" w:eastAsia="Times New Roman" w:hAnsi="Arial" w:cs="Arial"/>
          <w:color w:val="222222"/>
          <w:lang w:eastAsia="en-IN"/>
        </w:rPr>
        <w:t>.</w:t>
      </w:r>
    </w:p>
    <w:p w14:paraId="0E69B2D1"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w:t>
      </w:r>
      <w:proofErr w:type="gramStart"/>
      <w:r w:rsidRPr="009D12C2">
        <w:rPr>
          <w:rFonts w:ascii="Arial" w:eastAsia="Times New Roman" w:hAnsi="Arial" w:cs="Arial"/>
          <w:color w:val="0000FF"/>
        </w:rPr>
        <w:t>-[</w:t>
      </w:r>
      <w:proofErr w:type="gramEnd"/>
      <w:r w:rsidRPr="009D12C2">
        <w:rPr>
          <w:rFonts w:ascii="Arial" w:eastAsia="Times New Roman" w:hAnsi="Arial" w:cs="Arial"/>
          <w:color w:val="0000FF"/>
        </w:rPr>
        <w:t>End Time]</w:t>
      </w:r>
    </w:p>
    <w:p w14:paraId="07FDA7B0" w14:textId="77777777" w:rsidR="00B70A3F" w:rsidRDefault="00B70A3F" w:rsidP="00B70A3F">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2916C169"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proofErr w:type="gramStart"/>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proofErr w:type="gramEnd"/>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6906B501" w14:textId="77777777" w:rsidR="00B70A3F" w:rsidRPr="000C1D2D" w:rsidRDefault="00B70A3F" w:rsidP="00B70A3F">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415ADBBA" w14:textId="77777777" w:rsidR="00B70A3F" w:rsidRPr="009D12C2" w:rsidRDefault="00B70A3F" w:rsidP="00B70A3F">
      <w:pPr>
        <w:pStyle w:val="ListParagraph"/>
        <w:shd w:val="clear" w:color="auto" w:fill="FFFFFF"/>
        <w:ind w:left="2160"/>
        <w:rPr>
          <w:rFonts w:ascii="Arial" w:eastAsia="Times New Roman" w:hAnsi="Arial" w:cs="Arial"/>
          <w:color w:val="222222"/>
        </w:rPr>
      </w:pPr>
    </w:p>
    <w:p w14:paraId="55AC4BC8"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DE40FFF" w14:textId="77777777" w:rsidR="00B70A3F" w:rsidRPr="009D12C2" w:rsidRDefault="00B70A3F" w:rsidP="00B70A3F">
      <w:pPr>
        <w:shd w:val="clear" w:color="auto" w:fill="FFFFFF"/>
        <w:rPr>
          <w:rFonts w:ascii="Arial" w:eastAsia="Times New Roman" w:hAnsi="Arial" w:cs="Arial"/>
          <w:color w:val="222222"/>
        </w:rPr>
      </w:pPr>
    </w:p>
    <w:p w14:paraId="4146896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4A11C6C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6"/>
    </w:p>
    <w:bookmarkEnd w:id="7"/>
    <w:p w14:paraId="27038707" w14:textId="77777777" w:rsidR="00B70A3F" w:rsidRDefault="00B70A3F" w:rsidP="00B70A3F">
      <w:pPr>
        <w:shd w:val="clear" w:color="auto" w:fill="FFFFFF"/>
        <w:spacing w:line="209" w:lineRule="atLeast"/>
        <w:rPr>
          <w:rFonts w:ascii="Arial" w:eastAsia="Times New Roman" w:hAnsi="Arial" w:cs="Arial"/>
          <w:color w:val="222222"/>
          <w:highlight w:val="yellow"/>
          <w:lang w:eastAsia="en-IN"/>
        </w:rPr>
      </w:pPr>
    </w:p>
    <w:p w14:paraId="4120CC75" w14:textId="77777777" w:rsidR="00B70A3F" w:rsidRPr="00495959" w:rsidRDefault="00B70A3F" w:rsidP="00B70A3F">
      <w:pPr>
        <w:rPr>
          <w:rFonts w:eastAsia="Times New Roman" w:cstheme="minorHAnsi"/>
          <w:sz w:val="52"/>
        </w:rPr>
      </w:pPr>
    </w:p>
    <w:sectPr w:rsidR="00B70A3F" w:rsidRPr="00495959" w:rsidSect="005F0509">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4706" w14:textId="77777777" w:rsidR="00A47B4B" w:rsidRDefault="00A47B4B">
      <w:r>
        <w:separator/>
      </w:r>
    </w:p>
    <w:p w14:paraId="41987943" w14:textId="77777777" w:rsidR="00A47B4B" w:rsidRDefault="00A47B4B"/>
  </w:endnote>
  <w:endnote w:type="continuationSeparator" w:id="0">
    <w:p w14:paraId="2FC75CB7" w14:textId="77777777" w:rsidR="00A47B4B" w:rsidRDefault="00A47B4B">
      <w:r>
        <w:continuationSeparator/>
      </w:r>
    </w:p>
    <w:p w14:paraId="0E3C9AA5" w14:textId="77777777" w:rsidR="00A47B4B" w:rsidRDefault="00A47B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DB9C88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B4151">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31DED" w14:textId="77777777" w:rsidR="00A47B4B" w:rsidRDefault="00A47B4B">
      <w:r>
        <w:separator/>
      </w:r>
    </w:p>
    <w:p w14:paraId="417FE8BC" w14:textId="77777777" w:rsidR="00A47B4B" w:rsidRDefault="00A47B4B"/>
  </w:footnote>
  <w:footnote w:type="continuationSeparator" w:id="0">
    <w:p w14:paraId="0469FCB1" w14:textId="77777777" w:rsidR="00A47B4B" w:rsidRDefault="00A47B4B">
      <w:r>
        <w:continuationSeparator/>
      </w:r>
    </w:p>
    <w:p w14:paraId="710FC327" w14:textId="77777777" w:rsidR="00A47B4B" w:rsidRDefault="00A47B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53C3"/>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04E"/>
    <w:rsid w:val="001C3C85"/>
    <w:rsid w:val="001C5DB5"/>
    <w:rsid w:val="001C7BBC"/>
    <w:rsid w:val="001D621E"/>
    <w:rsid w:val="001D66A5"/>
    <w:rsid w:val="001D705B"/>
    <w:rsid w:val="001E2225"/>
    <w:rsid w:val="001E230F"/>
    <w:rsid w:val="001E52A3"/>
    <w:rsid w:val="001F0890"/>
    <w:rsid w:val="001F615E"/>
    <w:rsid w:val="00207BA1"/>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4151"/>
    <w:rsid w:val="002B55D9"/>
    <w:rsid w:val="002B7584"/>
    <w:rsid w:val="002C54DB"/>
    <w:rsid w:val="002D48BB"/>
    <w:rsid w:val="002D52A1"/>
    <w:rsid w:val="002E7521"/>
    <w:rsid w:val="002F0D42"/>
    <w:rsid w:val="002F3829"/>
    <w:rsid w:val="002F38CF"/>
    <w:rsid w:val="002F5DCD"/>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C4791"/>
    <w:rsid w:val="003D0847"/>
    <w:rsid w:val="003D0FD6"/>
    <w:rsid w:val="003D40E8"/>
    <w:rsid w:val="003E2BC9"/>
    <w:rsid w:val="003F4B52"/>
    <w:rsid w:val="004018D8"/>
    <w:rsid w:val="004025BB"/>
    <w:rsid w:val="004034B6"/>
    <w:rsid w:val="00406AFC"/>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3FE"/>
    <w:rsid w:val="00511F52"/>
    <w:rsid w:val="00513853"/>
    <w:rsid w:val="0052184A"/>
    <w:rsid w:val="00524258"/>
    <w:rsid w:val="00530DD9"/>
    <w:rsid w:val="005320E4"/>
    <w:rsid w:val="00532859"/>
    <w:rsid w:val="00534B83"/>
    <w:rsid w:val="005363E2"/>
    <w:rsid w:val="00536D89"/>
    <w:rsid w:val="00537343"/>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0B4D"/>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1AFE"/>
    <w:rsid w:val="0083182A"/>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959C4"/>
    <w:rsid w:val="008A0177"/>
    <w:rsid w:val="008A413E"/>
    <w:rsid w:val="008A7A3E"/>
    <w:rsid w:val="008C5632"/>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1F17"/>
    <w:rsid w:val="00927B12"/>
    <w:rsid w:val="009301B8"/>
    <w:rsid w:val="00931D78"/>
    <w:rsid w:val="00941F06"/>
    <w:rsid w:val="009431F3"/>
    <w:rsid w:val="00946101"/>
    <w:rsid w:val="00947092"/>
    <w:rsid w:val="009470DC"/>
    <w:rsid w:val="00951A8E"/>
    <w:rsid w:val="009538A4"/>
    <w:rsid w:val="00954870"/>
    <w:rsid w:val="00954BDD"/>
    <w:rsid w:val="0095751D"/>
    <w:rsid w:val="00962168"/>
    <w:rsid w:val="009625B1"/>
    <w:rsid w:val="00966F67"/>
    <w:rsid w:val="009670EA"/>
    <w:rsid w:val="009809C5"/>
    <w:rsid w:val="00985868"/>
    <w:rsid w:val="00985F44"/>
    <w:rsid w:val="00985FE6"/>
    <w:rsid w:val="00987081"/>
    <w:rsid w:val="00992857"/>
    <w:rsid w:val="009955E1"/>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47B4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3FC"/>
    <w:rsid w:val="00AD1CFB"/>
    <w:rsid w:val="00AD3B12"/>
    <w:rsid w:val="00AD3B41"/>
    <w:rsid w:val="00AD4303"/>
    <w:rsid w:val="00AD4F04"/>
    <w:rsid w:val="00AD5A94"/>
    <w:rsid w:val="00AE11E8"/>
    <w:rsid w:val="00AE2480"/>
    <w:rsid w:val="00AF1897"/>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0A3F"/>
    <w:rsid w:val="00B7250F"/>
    <w:rsid w:val="00B807E5"/>
    <w:rsid w:val="00B847A0"/>
    <w:rsid w:val="00B87BC5"/>
    <w:rsid w:val="00B87D12"/>
    <w:rsid w:val="00BA0371"/>
    <w:rsid w:val="00BA2EF5"/>
    <w:rsid w:val="00BA43F0"/>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67CD"/>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3AC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6DE0"/>
    <w:rsid w:val="00FA7A79"/>
    <w:rsid w:val="00FA7D51"/>
    <w:rsid w:val="00FB3077"/>
    <w:rsid w:val="00FC5752"/>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641018"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946322E3E25F96409D5AD857FFC5EB1F"/>
        <w:category>
          <w:name w:val="General"/>
          <w:gallery w:val="placeholder"/>
        </w:category>
        <w:types>
          <w:type w:val="bbPlcHdr"/>
        </w:types>
        <w:behaviors>
          <w:behavior w:val="content"/>
        </w:behaviors>
        <w:guid w:val="{33F7B232-5B19-DE4E-8EF4-5836CEF8D064}"/>
      </w:docPartPr>
      <w:docPartBody>
        <w:p w:rsidR="00000000" w:rsidRDefault="00576AA2" w:rsidP="00576AA2">
          <w:pPr>
            <w:pStyle w:val="946322E3E25F96409D5AD857FFC5EB1F"/>
          </w:pPr>
          <w:r w:rsidRPr="00B07A3B">
            <w:rPr>
              <w:rFonts w:eastAsia="Times New Roman" w:cstheme="minorHAnsi"/>
              <w:b/>
              <w:bCs/>
              <w:color w:val="808080"/>
              <w:shd w:val="clear" w:color="auto" w:fill="FFFF00"/>
            </w:rPr>
            <w:t>Enter Yes or No.</w:t>
          </w:r>
        </w:p>
      </w:docPartBody>
    </w:docPart>
    <w:docPart>
      <w:docPartPr>
        <w:name w:val="18A4F0E611B48B429A90E5FCBEBC213E"/>
        <w:category>
          <w:name w:val="General"/>
          <w:gallery w:val="placeholder"/>
        </w:category>
        <w:types>
          <w:type w:val="bbPlcHdr"/>
        </w:types>
        <w:behaviors>
          <w:behavior w:val="content"/>
        </w:behaviors>
        <w:guid w:val="{83466124-91E6-2C41-B9F7-02D69A8E3A9E}"/>
      </w:docPartPr>
      <w:docPartBody>
        <w:p w:rsidR="00000000" w:rsidRDefault="00576AA2" w:rsidP="00576AA2">
          <w:pPr>
            <w:pStyle w:val="18A4F0E611B48B429A90E5FCBEBC213E"/>
          </w:pPr>
          <w:r w:rsidRPr="00B07A3B">
            <w:rPr>
              <w:rFonts w:eastAsia="Times New Roman" w:cstheme="minorHAnsi"/>
              <w:b/>
              <w:bCs/>
              <w:color w:val="808080"/>
              <w:shd w:val="clear" w:color="auto" w:fill="FFFF00"/>
            </w:rPr>
            <w:t>Enter Yes or No.</w:t>
          </w:r>
        </w:p>
      </w:docPartBody>
    </w:docPart>
    <w:docPart>
      <w:docPartPr>
        <w:name w:val="5BC7F14BA3331946BB01AF06D905238B"/>
        <w:category>
          <w:name w:val="General"/>
          <w:gallery w:val="placeholder"/>
        </w:category>
        <w:types>
          <w:type w:val="bbPlcHdr"/>
        </w:types>
        <w:behaviors>
          <w:behavior w:val="content"/>
        </w:behaviors>
        <w:guid w:val="{390D47DB-F010-A14C-A2EC-0382A959A534}"/>
      </w:docPartPr>
      <w:docPartBody>
        <w:p w:rsidR="00000000" w:rsidRDefault="00576AA2" w:rsidP="00576AA2">
          <w:pPr>
            <w:pStyle w:val="5BC7F14BA3331946BB01AF06D905238B"/>
          </w:pPr>
          <w:r w:rsidRPr="00B07A3B">
            <w:rPr>
              <w:rFonts w:eastAsia="Times New Roman" w:cstheme="minorHAnsi"/>
              <w:b/>
              <w:bCs/>
              <w:color w:val="808080"/>
              <w:shd w:val="clear" w:color="auto" w:fill="FFFF00"/>
            </w:rPr>
            <w:t>Enter make and model of microscope.</w:t>
          </w:r>
        </w:p>
      </w:docPartBody>
    </w:docPart>
    <w:docPart>
      <w:docPartPr>
        <w:name w:val="18D4D26997B04C47915D784C6A329C77"/>
        <w:category>
          <w:name w:val="General"/>
          <w:gallery w:val="placeholder"/>
        </w:category>
        <w:types>
          <w:type w:val="bbPlcHdr"/>
        </w:types>
        <w:behaviors>
          <w:behavior w:val="content"/>
        </w:behaviors>
        <w:guid w:val="{A69BE40D-FCA6-4F41-9E76-3E6D505D32DD}"/>
      </w:docPartPr>
      <w:docPartBody>
        <w:p w:rsidR="00000000" w:rsidRDefault="00576AA2" w:rsidP="00576AA2">
          <w:pPr>
            <w:pStyle w:val="18D4D26997B04C47915D784C6A329C77"/>
          </w:pPr>
          <w:r w:rsidRPr="00B07A3B">
            <w:rPr>
              <w:rFonts w:eastAsia="Times New Roman" w:cstheme="minorHAnsi"/>
              <w:b/>
              <w:bCs/>
              <w:color w:val="808080"/>
              <w:shd w:val="clear" w:color="auto" w:fill="FFFF00"/>
            </w:rPr>
            <w:t>Enter Yes or No.</w:t>
          </w:r>
        </w:p>
      </w:docPartBody>
    </w:docPart>
    <w:docPart>
      <w:docPartPr>
        <w:name w:val="98070F67CD90A94ABC57CCD2C846BE45"/>
        <w:category>
          <w:name w:val="General"/>
          <w:gallery w:val="placeholder"/>
        </w:category>
        <w:types>
          <w:type w:val="bbPlcHdr"/>
        </w:types>
        <w:behaviors>
          <w:behavior w:val="content"/>
        </w:behaviors>
        <w:guid w:val="{3F54E3AC-645C-774E-9355-2E4A3472838C}"/>
      </w:docPartPr>
      <w:docPartBody>
        <w:p w:rsidR="00000000" w:rsidRDefault="00576AA2" w:rsidP="00576AA2">
          <w:pPr>
            <w:pStyle w:val="98070F67CD90A94ABC57CCD2C846BE45"/>
          </w:pPr>
          <w:r w:rsidRPr="00B07A3B">
            <w:rPr>
              <w:rFonts w:eastAsia="Times New Roman" w:cstheme="minorHAnsi"/>
              <w:b/>
              <w:bCs/>
              <w:color w:val="808080"/>
              <w:shd w:val="clear" w:color="auto" w:fill="FFFF00"/>
            </w:rPr>
            <w:t>Enter Yes or No.</w:t>
          </w:r>
        </w:p>
      </w:docPartBody>
    </w:docPart>
    <w:docPart>
      <w:docPartPr>
        <w:name w:val="F81A7548CA64BA49A5617E49D29F71A0"/>
        <w:category>
          <w:name w:val="General"/>
          <w:gallery w:val="placeholder"/>
        </w:category>
        <w:types>
          <w:type w:val="bbPlcHdr"/>
        </w:types>
        <w:behaviors>
          <w:behavior w:val="content"/>
        </w:behaviors>
        <w:guid w:val="{CADC67C2-4E73-1647-96B9-5C996D3306A3}"/>
      </w:docPartPr>
      <w:docPartBody>
        <w:p w:rsidR="00000000" w:rsidRDefault="00576AA2" w:rsidP="00576AA2">
          <w:pPr>
            <w:pStyle w:val="F81A7548CA64BA49A5617E49D29F71A0"/>
          </w:pPr>
          <w:r w:rsidRPr="00B07A3B">
            <w:rPr>
              <w:rFonts w:eastAsia="Times New Roman" w:cstheme="minorHAnsi"/>
              <w:b/>
              <w:bCs/>
              <w:color w:val="808080"/>
              <w:shd w:val="clear" w:color="auto" w:fill="FFFF00"/>
            </w:rPr>
            <w:t>Click to enter distance between locations.</w:t>
          </w:r>
        </w:p>
      </w:docPartBody>
    </w:docPart>
    <w:docPart>
      <w:docPartPr>
        <w:name w:val="AEA8444910F36346B966776AECCD2AB9"/>
        <w:category>
          <w:name w:val="General"/>
          <w:gallery w:val="placeholder"/>
        </w:category>
        <w:types>
          <w:type w:val="bbPlcHdr"/>
        </w:types>
        <w:behaviors>
          <w:behavior w:val="content"/>
        </w:behaviors>
        <w:guid w:val="{1667A38E-2A85-EB4E-80B8-30D9E80103F1}"/>
      </w:docPartPr>
      <w:docPartBody>
        <w:p w:rsidR="00000000" w:rsidRDefault="00576AA2" w:rsidP="00576AA2">
          <w:pPr>
            <w:pStyle w:val="AEA8444910F36346B966776AECCD2AB9"/>
          </w:pPr>
          <w:r w:rsidRPr="00B07A3B">
            <w:rPr>
              <w:rFonts w:eastAsia="Times New Roman" w:cstheme="minorHAnsi"/>
              <w:b/>
              <w:bCs/>
              <w:color w:val="808080"/>
              <w:shd w:val="clear" w:color="auto" w:fill="FFFF00"/>
            </w:rPr>
            <w:t>Enter Yes or No.</w:t>
          </w:r>
        </w:p>
      </w:docPartBody>
    </w:docPart>
    <w:docPart>
      <w:docPartPr>
        <w:name w:val="51E9C0486839F14390CB0E3061A8B034"/>
        <w:category>
          <w:name w:val="General"/>
          <w:gallery w:val="placeholder"/>
        </w:category>
        <w:types>
          <w:type w:val="bbPlcHdr"/>
        </w:types>
        <w:behaviors>
          <w:behavior w:val="content"/>
        </w:behaviors>
        <w:guid w:val="{CBD7E445-FC3E-CD4C-AA2D-3DE57DC43AC6}"/>
      </w:docPartPr>
      <w:docPartBody>
        <w:p w:rsidR="00000000" w:rsidRDefault="00576AA2" w:rsidP="00576AA2">
          <w:pPr>
            <w:pStyle w:val="51E9C0486839F14390CB0E3061A8B034"/>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C7168E6BBE94564A8C63799181C99CCC"/>
        <w:category>
          <w:name w:val="General"/>
          <w:gallery w:val="placeholder"/>
        </w:category>
        <w:types>
          <w:type w:val="bbPlcHdr"/>
        </w:types>
        <w:behaviors>
          <w:behavior w:val="content"/>
        </w:behaviors>
        <w:guid w:val="{295CD0A1-E7D0-1C45-87A4-07DE3B0288FD}"/>
      </w:docPartPr>
      <w:docPartBody>
        <w:p w:rsidR="00000000" w:rsidRDefault="00576AA2" w:rsidP="00576AA2">
          <w:pPr>
            <w:pStyle w:val="C7168E6BBE94564A8C63799181C99CCC"/>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0739ABAD89498E408340EB2B4F4FC95C"/>
        <w:category>
          <w:name w:val="General"/>
          <w:gallery w:val="placeholder"/>
        </w:category>
        <w:types>
          <w:type w:val="bbPlcHdr"/>
        </w:types>
        <w:behaviors>
          <w:behavior w:val="content"/>
        </w:behaviors>
        <w:guid w:val="{3CF63794-B766-B047-8257-D1198BA3EC3E}"/>
      </w:docPartPr>
      <w:docPartBody>
        <w:p w:rsidR="00000000" w:rsidRDefault="00576AA2" w:rsidP="00576AA2">
          <w:pPr>
            <w:pStyle w:val="0739ABAD89498E408340EB2B4F4FC95C"/>
          </w:pPr>
          <w:r w:rsidRPr="00B07A3B">
            <w:rPr>
              <w:rFonts w:eastAsia="Times New Roman" w:cstheme="minorHAnsi"/>
              <w:color w:val="808080"/>
              <w:shd w:val="clear" w:color="auto" w:fill="FFFF00"/>
            </w:rPr>
            <w:t>Enter author name.</w:t>
          </w:r>
        </w:p>
      </w:docPartBody>
    </w:docPart>
    <w:docPart>
      <w:docPartPr>
        <w:name w:val="8DC1AE1AE21F034691024924423B2DEA"/>
        <w:category>
          <w:name w:val="General"/>
          <w:gallery w:val="placeholder"/>
        </w:category>
        <w:types>
          <w:type w:val="bbPlcHdr"/>
        </w:types>
        <w:behaviors>
          <w:behavior w:val="content"/>
        </w:behaviors>
        <w:guid w:val="{B4C6C144-824C-5645-BA45-93299F127855}"/>
      </w:docPartPr>
      <w:docPartBody>
        <w:p w:rsidR="00000000" w:rsidRDefault="00576AA2" w:rsidP="00576AA2">
          <w:pPr>
            <w:pStyle w:val="8DC1AE1AE21F034691024924423B2DEA"/>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729F2C3AE1A7F4D9B42931393953694"/>
        <w:category>
          <w:name w:val="General"/>
          <w:gallery w:val="placeholder"/>
        </w:category>
        <w:types>
          <w:type w:val="bbPlcHdr"/>
        </w:types>
        <w:behaviors>
          <w:behavior w:val="content"/>
        </w:behaviors>
        <w:guid w:val="{EA0430B4-EC90-164C-ADCD-3D7E16347C55}"/>
      </w:docPartPr>
      <w:docPartBody>
        <w:p w:rsidR="00000000" w:rsidRDefault="00576AA2" w:rsidP="00576AA2">
          <w:pPr>
            <w:pStyle w:val="E729F2C3AE1A7F4D9B42931393953694"/>
          </w:pPr>
          <w:r w:rsidRPr="00B07A3B">
            <w:rPr>
              <w:rFonts w:eastAsia="Times New Roman" w:cstheme="minorHAnsi"/>
              <w:color w:val="808080"/>
              <w:shd w:val="clear" w:color="auto" w:fill="FFFF00"/>
            </w:rPr>
            <w:t>Enter author name</w:t>
          </w:r>
        </w:p>
      </w:docPartBody>
    </w:docPart>
    <w:docPart>
      <w:docPartPr>
        <w:name w:val="BBB9DC91BBB5914FA1FFCA7126569272"/>
        <w:category>
          <w:name w:val="General"/>
          <w:gallery w:val="placeholder"/>
        </w:category>
        <w:types>
          <w:type w:val="bbPlcHdr"/>
        </w:types>
        <w:behaviors>
          <w:behavior w:val="content"/>
        </w:behaviors>
        <w:guid w:val="{4556C523-0417-424F-A75A-D25F0C8AFC7A}"/>
      </w:docPartPr>
      <w:docPartBody>
        <w:p w:rsidR="00000000" w:rsidRDefault="00576AA2" w:rsidP="00576AA2">
          <w:pPr>
            <w:pStyle w:val="BBB9DC91BBB5914FA1FFCA712656927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CE69F0C9A4B6541953E7877536074EF"/>
        <w:category>
          <w:name w:val="General"/>
          <w:gallery w:val="placeholder"/>
        </w:category>
        <w:types>
          <w:type w:val="bbPlcHdr"/>
        </w:types>
        <w:behaviors>
          <w:behavior w:val="content"/>
        </w:behaviors>
        <w:guid w:val="{7BCB2DBD-E11C-B249-B71D-1339544461A1}"/>
      </w:docPartPr>
      <w:docPartBody>
        <w:p w:rsidR="00000000" w:rsidRDefault="00576AA2" w:rsidP="00576AA2">
          <w:pPr>
            <w:pStyle w:val="9CE69F0C9A4B6541953E7877536074EF"/>
          </w:pPr>
          <w:r w:rsidRPr="00B07A3B">
            <w:rPr>
              <w:rFonts w:eastAsia="Times New Roman" w:cstheme="minorHAnsi"/>
              <w:color w:val="808080"/>
              <w:shd w:val="clear" w:color="auto" w:fill="FFFF00"/>
            </w:rPr>
            <w:t>Enter author name</w:t>
          </w:r>
        </w:p>
      </w:docPartBody>
    </w:docPart>
    <w:docPart>
      <w:docPartPr>
        <w:name w:val="075A99B88BE55D429D1CFC201034CCAD"/>
        <w:category>
          <w:name w:val="General"/>
          <w:gallery w:val="placeholder"/>
        </w:category>
        <w:types>
          <w:type w:val="bbPlcHdr"/>
        </w:types>
        <w:behaviors>
          <w:behavior w:val="content"/>
        </w:behaviors>
        <w:guid w:val="{93037AF7-3D01-D84C-A861-9FFE0529926E}"/>
      </w:docPartPr>
      <w:docPartBody>
        <w:p w:rsidR="00000000" w:rsidRDefault="00576AA2" w:rsidP="00576AA2">
          <w:pPr>
            <w:pStyle w:val="075A99B88BE55D429D1CFC201034CCAD"/>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4C1AAECBFF3A04B8AAD0456CBB3D2B6"/>
        <w:category>
          <w:name w:val="General"/>
          <w:gallery w:val="placeholder"/>
        </w:category>
        <w:types>
          <w:type w:val="bbPlcHdr"/>
        </w:types>
        <w:behaviors>
          <w:behavior w:val="content"/>
        </w:behaviors>
        <w:guid w:val="{F9695263-6708-9347-A37F-FD088A2E6A92}"/>
      </w:docPartPr>
      <w:docPartBody>
        <w:p w:rsidR="00000000" w:rsidRDefault="00576AA2" w:rsidP="00576AA2">
          <w:pPr>
            <w:pStyle w:val="D4C1AAECBFF3A04B8AAD0456CBB3D2B6"/>
          </w:pPr>
          <w:r w:rsidRPr="00B07A3B">
            <w:rPr>
              <w:rFonts w:eastAsia="Times New Roman" w:cstheme="minorHAnsi"/>
              <w:color w:val="808080"/>
              <w:shd w:val="clear" w:color="auto" w:fill="FFFF00"/>
            </w:rPr>
            <w:t>Enter author name</w:t>
          </w:r>
        </w:p>
      </w:docPartBody>
    </w:docPart>
    <w:docPart>
      <w:docPartPr>
        <w:name w:val="959BC72AB4D0104397DA58E0C6AFDEAB"/>
        <w:category>
          <w:name w:val="General"/>
          <w:gallery w:val="placeholder"/>
        </w:category>
        <w:types>
          <w:type w:val="bbPlcHdr"/>
        </w:types>
        <w:behaviors>
          <w:behavior w:val="content"/>
        </w:behaviors>
        <w:guid w:val="{DBEB398B-26CE-7B4B-9408-37EE7833DA13}"/>
      </w:docPartPr>
      <w:docPartBody>
        <w:p w:rsidR="00000000" w:rsidRDefault="00576AA2" w:rsidP="00576AA2">
          <w:pPr>
            <w:pStyle w:val="959BC72AB4D0104397DA58E0C6AFDEA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73D5BAC167CBD448CC8A40BC59E8E81"/>
        <w:category>
          <w:name w:val="General"/>
          <w:gallery w:val="placeholder"/>
        </w:category>
        <w:types>
          <w:type w:val="bbPlcHdr"/>
        </w:types>
        <w:behaviors>
          <w:behavior w:val="content"/>
        </w:behaviors>
        <w:guid w:val="{53649910-E0C3-AF48-817D-2FC65B4A47EF}"/>
      </w:docPartPr>
      <w:docPartBody>
        <w:p w:rsidR="00000000" w:rsidRDefault="00576AA2" w:rsidP="00576AA2">
          <w:pPr>
            <w:pStyle w:val="773D5BAC167CBD448CC8A40BC59E8E81"/>
          </w:pPr>
          <w:r w:rsidRPr="00B07A3B">
            <w:rPr>
              <w:rFonts w:eastAsia="Times New Roman" w:cstheme="minorHAnsi"/>
              <w:color w:val="808080"/>
              <w:shd w:val="clear" w:color="auto" w:fill="FFFF00"/>
            </w:rPr>
            <w:t>Enter author name</w:t>
          </w:r>
        </w:p>
      </w:docPartBody>
    </w:docPart>
    <w:docPart>
      <w:docPartPr>
        <w:name w:val="86316897FDAA70438565170435ABB20B"/>
        <w:category>
          <w:name w:val="General"/>
          <w:gallery w:val="placeholder"/>
        </w:category>
        <w:types>
          <w:type w:val="bbPlcHdr"/>
        </w:types>
        <w:behaviors>
          <w:behavior w:val="content"/>
        </w:behaviors>
        <w:guid w:val="{CB54FC6E-843B-7141-86A7-4A0834A3F316}"/>
      </w:docPartPr>
      <w:docPartBody>
        <w:p w:rsidR="00000000" w:rsidRDefault="00576AA2" w:rsidP="00576AA2">
          <w:pPr>
            <w:pStyle w:val="86316897FDAA70438565170435ABB20B"/>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AB72984737D784595068F2C1BF7EFE8"/>
        <w:category>
          <w:name w:val="General"/>
          <w:gallery w:val="placeholder"/>
        </w:category>
        <w:types>
          <w:type w:val="bbPlcHdr"/>
        </w:types>
        <w:behaviors>
          <w:behavior w:val="content"/>
        </w:behaviors>
        <w:guid w:val="{8867B7D4-C6CD-2E4B-95F1-B9BBF5AFA406}"/>
      </w:docPartPr>
      <w:docPartBody>
        <w:p w:rsidR="00000000" w:rsidRDefault="00576AA2" w:rsidP="00576AA2">
          <w:pPr>
            <w:pStyle w:val="EAB72984737D784595068F2C1BF7EFE8"/>
          </w:pPr>
          <w:r w:rsidRPr="00B07A3B">
            <w:rPr>
              <w:rFonts w:eastAsia="Times New Roman" w:cstheme="minorHAnsi"/>
              <w:color w:val="808080"/>
              <w:shd w:val="clear" w:color="auto" w:fill="FFFF00"/>
            </w:rPr>
            <w:t>Enter author name</w:t>
          </w:r>
        </w:p>
      </w:docPartBody>
    </w:docPart>
    <w:docPart>
      <w:docPartPr>
        <w:name w:val="0F2537EA52AF3D49A76EDCF199D4ECA9"/>
        <w:category>
          <w:name w:val="General"/>
          <w:gallery w:val="placeholder"/>
        </w:category>
        <w:types>
          <w:type w:val="bbPlcHdr"/>
        </w:types>
        <w:behaviors>
          <w:behavior w:val="content"/>
        </w:behaviors>
        <w:guid w:val="{3EE9C43B-05AD-6E42-90C3-864A95413E14}"/>
      </w:docPartPr>
      <w:docPartBody>
        <w:p w:rsidR="00000000" w:rsidRDefault="00576AA2" w:rsidP="00576AA2">
          <w:pPr>
            <w:pStyle w:val="0F2537EA52AF3D49A76EDCF199D4ECA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A165B953222534DA95573F7D28FB36F"/>
        <w:category>
          <w:name w:val="General"/>
          <w:gallery w:val="placeholder"/>
        </w:category>
        <w:types>
          <w:type w:val="bbPlcHdr"/>
        </w:types>
        <w:behaviors>
          <w:behavior w:val="content"/>
        </w:behaviors>
        <w:guid w:val="{01D21610-288B-C544-BE31-CC0388B25312}"/>
      </w:docPartPr>
      <w:docPartBody>
        <w:p w:rsidR="00000000" w:rsidRDefault="00576AA2" w:rsidP="00576AA2">
          <w:pPr>
            <w:pStyle w:val="9A165B953222534DA95573F7D28FB36F"/>
          </w:pPr>
          <w:r w:rsidRPr="00B07A3B">
            <w:rPr>
              <w:rFonts w:eastAsia="Times New Roman" w:cstheme="minorHAnsi"/>
              <w:color w:val="808080"/>
              <w:shd w:val="clear" w:color="auto" w:fill="FFFF00"/>
            </w:rPr>
            <w:t>Enter author name</w:t>
          </w:r>
        </w:p>
      </w:docPartBody>
    </w:docPart>
    <w:docPart>
      <w:docPartPr>
        <w:name w:val="D0C0E868B556DA4D891922330669C186"/>
        <w:category>
          <w:name w:val="General"/>
          <w:gallery w:val="placeholder"/>
        </w:category>
        <w:types>
          <w:type w:val="bbPlcHdr"/>
        </w:types>
        <w:behaviors>
          <w:behavior w:val="content"/>
        </w:behaviors>
        <w:guid w:val="{6E16B1D1-60FC-534E-81FC-05592A09D7AB}"/>
      </w:docPartPr>
      <w:docPartBody>
        <w:p w:rsidR="00000000" w:rsidRDefault="00576AA2" w:rsidP="00576AA2">
          <w:pPr>
            <w:pStyle w:val="D0C0E868B556DA4D891922330669C186"/>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panose1 w:val="020B0604030504040204"/>
    <w:charset w:val="80"/>
    <w:family w:val="swiss"/>
    <w:pitch w:val="variable"/>
    <w:sig w:usb0="E00002FF" w:usb1="6AC7FFFF"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453C3"/>
    <w:rsid w:val="00070497"/>
    <w:rsid w:val="00071F6C"/>
    <w:rsid w:val="00077BDA"/>
    <w:rsid w:val="00094D84"/>
    <w:rsid w:val="000C2304"/>
    <w:rsid w:val="000F2676"/>
    <w:rsid w:val="001020AD"/>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C4791"/>
    <w:rsid w:val="003D5DD0"/>
    <w:rsid w:val="003E657A"/>
    <w:rsid w:val="003F25B4"/>
    <w:rsid w:val="00406AFC"/>
    <w:rsid w:val="004232DB"/>
    <w:rsid w:val="0045037E"/>
    <w:rsid w:val="004A526F"/>
    <w:rsid w:val="004C6401"/>
    <w:rsid w:val="0051075A"/>
    <w:rsid w:val="00510F54"/>
    <w:rsid w:val="005113FE"/>
    <w:rsid w:val="0054238C"/>
    <w:rsid w:val="00542F31"/>
    <w:rsid w:val="00544F1C"/>
    <w:rsid w:val="005611F3"/>
    <w:rsid w:val="00564602"/>
    <w:rsid w:val="00565A22"/>
    <w:rsid w:val="00576AA2"/>
    <w:rsid w:val="005950B3"/>
    <w:rsid w:val="005B24C0"/>
    <w:rsid w:val="005F4988"/>
    <w:rsid w:val="00627CAF"/>
    <w:rsid w:val="00656078"/>
    <w:rsid w:val="00661AC5"/>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354D"/>
    <w:rsid w:val="00A12489"/>
    <w:rsid w:val="00A128CE"/>
    <w:rsid w:val="00A3565A"/>
    <w:rsid w:val="00A439E7"/>
    <w:rsid w:val="00A464FD"/>
    <w:rsid w:val="00A4768E"/>
    <w:rsid w:val="00A5699C"/>
    <w:rsid w:val="00A62F99"/>
    <w:rsid w:val="00A74D32"/>
    <w:rsid w:val="00A867C2"/>
    <w:rsid w:val="00AC597A"/>
    <w:rsid w:val="00AE1BA8"/>
    <w:rsid w:val="00AE42DD"/>
    <w:rsid w:val="00AF1897"/>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64D5"/>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46322E3E25F96409D5AD857FFC5EB1F">
    <w:name w:val="946322E3E25F96409D5AD857FFC5EB1F"/>
    <w:rsid w:val="00576AA2"/>
    <w:pPr>
      <w:spacing w:after="160" w:line="278" w:lineRule="auto"/>
    </w:pPr>
    <w:rPr>
      <w:kern w:val="2"/>
      <w:lang w:val="en-IN" w:eastAsia="en-GB"/>
      <w14:ligatures w14:val="standardContextual"/>
    </w:rPr>
  </w:style>
  <w:style w:type="paragraph" w:customStyle="1" w:styleId="18A4F0E611B48B429A90E5FCBEBC213E">
    <w:name w:val="18A4F0E611B48B429A90E5FCBEBC213E"/>
    <w:rsid w:val="00576AA2"/>
    <w:pPr>
      <w:spacing w:after="160" w:line="278" w:lineRule="auto"/>
    </w:pPr>
    <w:rPr>
      <w:kern w:val="2"/>
      <w:lang w:val="en-IN" w:eastAsia="en-GB"/>
      <w14:ligatures w14:val="standardContextual"/>
    </w:rPr>
  </w:style>
  <w:style w:type="paragraph" w:customStyle="1" w:styleId="5BC7F14BA3331946BB01AF06D905238B">
    <w:name w:val="5BC7F14BA3331946BB01AF06D905238B"/>
    <w:rsid w:val="00576AA2"/>
    <w:pPr>
      <w:spacing w:after="160" w:line="278" w:lineRule="auto"/>
    </w:pPr>
    <w:rPr>
      <w:kern w:val="2"/>
      <w:lang w:val="en-IN" w:eastAsia="en-GB"/>
      <w14:ligatures w14:val="standardContextual"/>
    </w:rPr>
  </w:style>
  <w:style w:type="paragraph" w:customStyle="1" w:styleId="18D4D26997B04C47915D784C6A329C77">
    <w:name w:val="18D4D26997B04C47915D784C6A329C77"/>
    <w:rsid w:val="00576AA2"/>
    <w:pPr>
      <w:spacing w:after="160" w:line="278" w:lineRule="auto"/>
    </w:pPr>
    <w:rPr>
      <w:kern w:val="2"/>
      <w:lang w:val="en-IN" w:eastAsia="en-GB"/>
      <w14:ligatures w14:val="standardContextual"/>
    </w:rPr>
  </w:style>
  <w:style w:type="paragraph" w:customStyle="1" w:styleId="98070F67CD90A94ABC57CCD2C846BE45">
    <w:name w:val="98070F67CD90A94ABC57CCD2C846BE45"/>
    <w:rsid w:val="00576AA2"/>
    <w:pPr>
      <w:spacing w:after="160" w:line="278" w:lineRule="auto"/>
    </w:pPr>
    <w:rPr>
      <w:kern w:val="2"/>
      <w:lang w:val="en-IN" w:eastAsia="en-GB"/>
      <w14:ligatures w14:val="standardContextual"/>
    </w:rPr>
  </w:style>
  <w:style w:type="paragraph" w:customStyle="1" w:styleId="F81A7548CA64BA49A5617E49D29F71A0">
    <w:name w:val="F81A7548CA64BA49A5617E49D29F71A0"/>
    <w:rsid w:val="00576AA2"/>
    <w:pPr>
      <w:spacing w:after="160" w:line="278" w:lineRule="auto"/>
    </w:pPr>
    <w:rPr>
      <w:kern w:val="2"/>
      <w:lang w:val="en-IN" w:eastAsia="en-GB"/>
      <w14:ligatures w14:val="standardContextual"/>
    </w:rPr>
  </w:style>
  <w:style w:type="paragraph" w:customStyle="1" w:styleId="AEA8444910F36346B966776AECCD2AB9">
    <w:name w:val="AEA8444910F36346B966776AECCD2AB9"/>
    <w:rsid w:val="00576AA2"/>
    <w:pPr>
      <w:spacing w:after="160" w:line="278" w:lineRule="auto"/>
    </w:pPr>
    <w:rPr>
      <w:kern w:val="2"/>
      <w:lang w:val="en-IN" w:eastAsia="en-GB"/>
      <w14:ligatures w14:val="standardContextual"/>
    </w:rPr>
  </w:style>
  <w:style w:type="paragraph" w:customStyle="1" w:styleId="51E9C0486839F14390CB0E3061A8B034">
    <w:name w:val="51E9C0486839F14390CB0E3061A8B034"/>
    <w:rsid w:val="00576AA2"/>
    <w:pPr>
      <w:spacing w:after="160" w:line="278" w:lineRule="auto"/>
    </w:pPr>
    <w:rPr>
      <w:kern w:val="2"/>
      <w:lang w:val="en-IN" w:eastAsia="en-GB"/>
      <w14:ligatures w14:val="standardContextual"/>
    </w:rPr>
  </w:style>
  <w:style w:type="paragraph" w:customStyle="1" w:styleId="C7168E6BBE94564A8C63799181C99CCC">
    <w:name w:val="C7168E6BBE94564A8C63799181C99CCC"/>
    <w:rsid w:val="00576AA2"/>
    <w:pPr>
      <w:spacing w:after="160" w:line="278" w:lineRule="auto"/>
    </w:pPr>
    <w:rPr>
      <w:kern w:val="2"/>
      <w:lang w:val="en-IN" w:eastAsia="en-GB"/>
      <w14:ligatures w14:val="standardContextual"/>
    </w:rPr>
  </w:style>
  <w:style w:type="paragraph" w:customStyle="1" w:styleId="0739ABAD89498E408340EB2B4F4FC95C">
    <w:name w:val="0739ABAD89498E408340EB2B4F4FC95C"/>
    <w:rsid w:val="00576AA2"/>
    <w:pPr>
      <w:spacing w:after="160" w:line="278" w:lineRule="auto"/>
    </w:pPr>
    <w:rPr>
      <w:kern w:val="2"/>
      <w:lang w:val="en-IN" w:eastAsia="en-GB"/>
      <w14:ligatures w14:val="standardContextual"/>
    </w:rPr>
  </w:style>
  <w:style w:type="paragraph" w:customStyle="1" w:styleId="8DC1AE1AE21F034691024924423B2DEA">
    <w:name w:val="8DC1AE1AE21F034691024924423B2DEA"/>
    <w:rsid w:val="00576AA2"/>
    <w:pPr>
      <w:spacing w:after="160" w:line="278" w:lineRule="auto"/>
    </w:pPr>
    <w:rPr>
      <w:kern w:val="2"/>
      <w:lang w:val="en-IN" w:eastAsia="en-GB"/>
      <w14:ligatures w14:val="standardContextual"/>
    </w:rPr>
  </w:style>
  <w:style w:type="paragraph" w:customStyle="1" w:styleId="E729F2C3AE1A7F4D9B42931393953694">
    <w:name w:val="E729F2C3AE1A7F4D9B42931393953694"/>
    <w:rsid w:val="00576AA2"/>
    <w:pPr>
      <w:spacing w:after="160" w:line="278" w:lineRule="auto"/>
    </w:pPr>
    <w:rPr>
      <w:kern w:val="2"/>
      <w:lang w:val="en-IN" w:eastAsia="en-GB"/>
      <w14:ligatures w14:val="standardContextual"/>
    </w:rPr>
  </w:style>
  <w:style w:type="paragraph" w:customStyle="1" w:styleId="BBB9DC91BBB5914FA1FFCA7126569272">
    <w:name w:val="BBB9DC91BBB5914FA1FFCA7126569272"/>
    <w:rsid w:val="00576AA2"/>
    <w:pPr>
      <w:spacing w:after="160" w:line="278" w:lineRule="auto"/>
    </w:pPr>
    <w:rPr>
      <w:kern w:val="2"/>
      <w:lang w:val="en-IN" w:eastAsia="en-GB"/>
      <w14:ligatures w14:val="standardContextual"/>
    </w:rPr>
  </w:style>
  <w:style w:type="paragraph" w:customStyle="1" w:styleId="9CE69F0C9A4B6541953E7877536074EF">
    <w:name w:val="9CE69F0C9A4B6541953E7877536074EF"/>
    <w:rsid w:val="00576AA2"/>
    <w:pPr>
      <w:spacing w:after="160" w:line="278" w:lineRule="auto"/>
    </w:pPr>
    <w:rPr>
      <w:kern w:val="2"/>
      <w:lang w:val="en-IN" w:eastAsia="en-GB"/>
      <w14:ligatures w14:val="standardContextual"/>
    </w:rPr>
  </w:style>
  <w:style w:type="paragraph" w:customStyle="1" w:styleId="075A99B88BE55D429D1CFC201034CCAD">
    <w:name w:val="075A99B88BE55D429D1CFC201034CCAD"/>
    <w:rsid w:val="00576AA2"/>
    <w:pPr>
      <w:spacing w:after="160" w:line="278" w:lineRule="auto"/>
    </w:pPr>
    <w:rPr>
      <w:kern w:val="2"/>
      <w:lang w:val="en-IN" w:eastAsia="en-GB"/>
      <w14:ligatures w14:val="standardContextual"/>
    </w:rPr>
  </w:style>
  <w:style w:type="paragraph" w:customStyle="1" w:styleId="D4C1AAECBFF3A04B8AAD0456CBB3D2B6">
    <w:name w:val="D4C1AAECBFF3A04B8AAD0456CBB3D2B6"/>
    <w:rsid w:val="00576AA2"/>
    <w:pPr>
      <w:spacing w:after="160" w:line="278" w:lineRule="auto"/>
    </w:pPr>
    <w:rPr>
      <w:kern w:val="2"/>
      <w:lang w:val="en-IN" w:eastAsia="en-GB"/>
      <w14:ligatures w14:val="standardContextual"/>
    </w:rPr>
  </w:style>
  <w:style w:type="paragraph" w:customStyle="1" w:styleId="959BC72AB4D0104397DA58E0C6AFDEAB">
    <w:name w:val="959BC72AB4D0104397DA58E0C6AFDEAB"/>
    <w:rsid w:val="00576AA2"/>
    <w:pPr>
      <w:spacing w:after="160" w:line="278" w:lineRule="auto"/>
    </w:pPr>
    <w:rPr>
      <w:kern w:val="2"/>
      <w:lang w:val="en-IN" w:eastAsia="en-GB"/>
      <w14:ligatures w14:val="standardContextual"/>
    </w:rPr>
  </w:style>
  <w:style w:type="paragraph" w:customStyle="1" w:styleId="773D5BAC167CBD448CC8A40BC59E8E81">
    <w:name w:val="773D5BAC167CBD448CC8A40BC59E8E81"/>
    <w:rsid w:val="00576AA2"/>
    <w:pPr>
      <w:spacing w:after="160" w:line="278" w:lineRule="auto"/>
    </w:pPr>
    <w:rPr>
      <w:kern w:val="2"/>
      <w:lang w:val="en-IN" w:eastAsia="en-GB"/>
      <w14:ligatures w14:val="standardContextual"/>
    </w:rPr>
  </w:style>
  <w:style w:type="paragraph" w:customStyle="1" w:styleId="86316897FDAA70438565170435ABB20B">
    <w:name w:val="86316897FDAA70438565170435ABB20B"/>
    <w:rsid w:val="00576AA2"/>
    <w:pPr>
      <w:spacing w:after="160" w:line="278" w:lineRule="auto"/>
    </w:pPr>
    <w:rPr>
      <w:kern w:val="2"/>
      <w:lang w:val="en-IN" w:eastAsia="en-GB"/>
      <w14:ligatures w14:val="standardContextual"/>
    </w:rPr>
  </w:style>
  <w:style w:type="paragraph" w:customStyle="1" w:styleId="EAB72984737D784595068F2C1BF7EFE8">
    <w:name w:val="EAB72984737D784595068F2C1BF7EFE8"/>
    <w:rsid w:val="00576AA2"/>
    <w:pPr>
      <w:spacing w:after="160" w:line="278" w:lineRule="auto"/>
    </w:pPr>
    <w:rPr>
      <w:kern w:val="2"/>
      <w:lang w:val="en-IN" w:eastAsia="en-GB"/>
      <w14:ligatures w14:val="standardContextual"/>
    </w:rPr>
  </w:style>
  <w:style w:type="paragraph" w:customStyle="1" w:styleId="0F2537EA52AF3D49A76EDCF199D4ECA9">
    <w:name w:val="0F2537EA52AF3D49A76EDCF199D4ECA9"/>
    <w:rsid w:val="00576AA2"/>
    <w:pPr>
      <w:spacing w:after="160" w:line="278" w:lineRule="auto"/>
    </w:pPr>
    <w:rPr>
      <w:kern w:val="2"/>
      <w:lang w:val="en-IN" w:eastAsia="en-GB"/>
      <w14:ligatures w14:val="standardContextual"/>
    </w:rPr>
  </w:style>
  <w:style w:type="paragraph" w:customStyle="1" w:styleId="9A165B953222534DA95573F7D28FB36F">
    <w:name w:val="9A165B953222534DA95573F7D28FB36F"/>
    <w:rsid w:val="00576AA2"/>
    <w:pPr>
      <w:spacing w:after="160" w:line="278" w:lineRule="auto"/>
    </w:pPr>
    <w:rPr>
      <w:kern w:val="2"/>
      <w:lang w:val="en-IN" w:eastAsia="en-GB"/>
      <w14:ligatures w14:val="standardContextual"/>
    </w:rPr>
  </w:style>
  <w:style w:type="paragraph" w:customStyle="1" w:styleId="D0C0E868B556DA4D891922330669C186">
    <w:name w:val="D0C0E868B556DA4D891922330669C186"/>
    <w:rsid w:val="00576AA2"/>
    <w:pPr>
      <w:spacing w:after="160" w:line="278" w:lineRule="auto"/>
    </w:pPr>
    <w:rPr>
      <w:kern w:val="2"/>
      <w:lang w:val="en-IN"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3379</Words>
  <Characters>17843</Characters>
  <Application>Microsoft Office Word</Application>
  <DocSecurity>0</DocSecurity>
  <Lines>414</Lines>
  <Paragraphs>272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20950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dcterms:created xsi:type="dcterms:W3CDTF">2026-04-21T03:30:00Z</dcterms:created>
  <dcterms:modified xsi:type="dcterms:W3CDTF">2026-04-21T03:33:00Z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