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E8B728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E7791">
        <w:rPr>
          <w:rFonts w:eastAsia="Times New Roman" w:cstheme="minorHAnsi"/>
          <w:b/>
        </w:rPr>
        <w:t>70895</w:t>
      </w:r>
    </w:p>
    <w:p w14:paraId="2F6924E5" w14:textId="0C44221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E7791">
        <w:rPr>
          <w:rFonts w:eastAsia="Times New Roman" w:cstheme="minorHAnsi"/>
          <w:b/>
        </w:rPr>
        <w:t>Pallavi Sharma</w:t>
      </w:r>
    </w:p>
    <w:p w14:paraId="6FB9233B" w14:textId="1BA8CF6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E7791" w:rsidRPr="00D12387">
          <w:rPr>
            <w:rStyle w:val="Hyperlink"/>
            <w:rFonts w:eastAsia="Times New Roman" w:cstheme="minorHAnsi"/>
            <w:b/>
          </w:rPr>
          <w:t>https://review.jove.com/files_upload.php?src=21623023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64A918C8" w14:textId="5B40D97A" w:rsidR="00AE7791" w:rsidRPr="0020437A" w:rsidRDefault="004E0C5A" w:rsidP="00AE7791"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E7791" w:rsidRPr="00AE7791">
        <w:rPr>
          <w:b/>
          <w:bCs/>
          <w:sz w:val="32"/>
          <w:szCs w:val="32"/>
        </w:rPr>
        <w:t xml:space="preserve">Describing </w:t>
      </w:r>
      <w:r w:rsidR="002E57F2">
        <w:rPr>
          <w:b/>
          <w:bCs/>
          <w:sz w:val="32"/>
          <w:szCs w:val="32"/>
        </w:rPr>
        <w:t>U</w:t>
      </w:r>
      <w:r w:rsidR="00AE7791" w:rsidRPr="00AE7791">
        <w:rPr>
          <w:b/>
          <w:bCs/>
          <w:sz w:val="32"/>
          <w:szCs w:val="32"/>
        </w:rPr>
        <w:t xml:space="preserve">sual </w:t>
      </w:r>
      <w:r w:rsidR="002E57F2">
        <w:rPr>
          <w:b/>
          <w:bCs/>
          <w:sz w:val="32"/>
          <w:szCs w:val="32"/>
        </w:rPr>
        <w:t>C</w:t>
      </w:r>
      <w:r w:rsidR="00AE7791" w:rsidRPr="00AE7791">
        <w:rPr>
          <w:b/>
          <w:bCs/>
          <w:sz w:val="32"/>
          <w:szCs w:val="32"/>
        </w:rPr>
        <w:t xml:space="preserve">are </w:t>
      </w:r>
      <w:r w:rsidR="002E57F2">
        <w:rPr>
          <w:b/>
          <w:bCs/>
          <w:sz w:val="32"/>
          <w:szCs w:val="32"/>
        </w:rPr>
        <w:t>M</w:t>
      </w:r>
      <w:r w:rsidR="00AE7791" w:rsidRPr="00AE7791">
        <w:rPr>
          <w:b/>
          <w:bCs/>
          <w:sz w:val="32"/>
          <w:szCs w:val="32"/>
        </w:rPr>
        <w:t xml:space="preserve">obilization with </w:t>
      </w:r>
      <w:r w:rsidR="002E57F2">
        <w:rPr>
          <w:b/>
          <w:bCs/>
          <w:sz w:val="32"/>
          <w:szCs w:val="32"/>
        </w:rPr>
        <w:t>M</w:t>
      </w:r>
      <w:r w:rsidR="00AE7791" w:rsidRPr="00AE7791">
        <w:rPr>
          <w:b/>
          <w:bCs/>
          <w:sz w:val="32"/>
          <w:szCs w:val="32"/>
        </w:rPr>
        <w:t xml:space="preserve">echanically </w:t>
      </w:r>
      <w:r w:rsidR="002E57F2">
        <w:rPr>
          <w:b/>
          <w:bCs/>
          <w:sz w:val="32"/>
          <w:szCs w:val="32"/>
        </w:rPr>
        <w:t>V</w:t>
      </w:r>
      <w:r w:rsidR="00AE7791" w:rsidRPr="00AE7791">
        <w:rPr>
          <w:b/>
          <w:bCs/>
          <w:sz w:val="32"/>
          <w:szCs w:val="32"/>
        </w:rPr>
        <w:t xml:space="preserve">entilated </w:t>
      </w:r>
      <w:r w:rsidR="002E57F2">
        <w:rPr>
          <w:b/>
          <w:bCs/>
          <w:sz w:val="32"/>
          <w:szCs w:val="32"/>
        </w:rPr>
        <w:t>P</w:t>
      </w:r>
      <w:r w:rsidR="00AE7791" w:rsidRPr="00AE7791">
        <w:rPr>
          <w:b/>
          <w:bCs/>
          <w:sz w:val="32"/>
          <w:szCs w:val="32"/>
        </w:rPr>
        <w:t xml:space="preserve">atients </w:t>
      </w:r>
      <w:r w:rsidR="002E57F2">
        <w:rPr>
          <w:b/>
          <w:bCs/>
          <w:sz w:val="32"/>
          <w:szCs w:val="32"/>
        </w:rPr>
        <w:t>A</w:t>
      </w:r>
      <w:r w:rsidR="00AE7791" w:rsidRPr="00AE7791">
        <w:rPr>
          <w:b/>
          <w:bCs/>
          <w:sz w:val="32"/>
          <w:szCs w:val="32"/>
        </w:rPr>
        <w:t xml:space="preserve">ccording to the </w:t>
      </w:r>
      <w:r w:rsidR="002E57F2">
        <w:rPr>
          <w:b/>
          <w:bCs/>
          <w:sz w:val="32"/>
          <w:szCs w:val="32"/>
        </w:rPr>
        <w:t>R</w:t>
      </w:r>
      <w:r w:rsidR="00AE7791" w:rsidRPr="00AE7791">
        <w:rPr>
          <w:b/>
          <w:bCs/>
          <w:sz w:val="32"/>
          <w:szCs w:val="32"/>
        </w:rPr>
        <w:t xml:space="preserve">ehabilitation </w:t>
      </w:r>
      <w:r w:rsidR="002E57F2">
        <w:rPr>
          <w:b/>
          <w:bCs/>
          <w:sz w:val="32"/>
          <w:szCs w:val="32"/>
        </w:rPr>
        <w:t>T</w:t>
      </w:r>
      <w:r w:rsidR="00AE7791" w:rsidRPr="00AE7791">
        <w:rPr>
          <w:b/>
          <w:bCs/>
          <w:sz w:val="32"/>
          <w:szCs w:val="32"/>
        </w:rPr>
        <w:t xml:space="preserve">reatment </w:t>
      </w:r>
      <w:r w:rsidR="002E57F2">
        <w:rPr>
          <w:b/>
          <w:bCs/>
          <w:sz w:val="32"/>
          <w:szCs w:val="32"/>
        </w:rPr>
        <w:t>S</w:t>
      </w:r>
      <w:r w:rsidR="00AE7791" w:rsidRPr="00AE7791">
        <w:rPr>
          <w:b/>
          <w:bCs/>
          <w:sz w:val="32"/>
          <w:szCs w:val="32"/>
        </w:rPr>
        <w:t xml:space="preserve">pecification </w:t>
      </w:r>
      <w:r w:rsidR="002E57F2">
        <w:rPr>
          <w:b/>
          <w:bCs/>
          <w:sz w:val="32"/>
          <w:szCs w:val="32"/>
        </w:rPr>
        <w:t>S</w:t>
      </w:r>
      <w:r w:rsidR="00AE7791" w:rsidRPr="00AE7791">
        <w:rPr>
          <w:b/>
          <w:bCs/>
          <w:sz w:val="32"/>
          <w:szCs w:val="32"/>
        </w:rPr>
        <w:t>ystem</w:t>
      </w:r>
    </w:p>
    <w:p w14:paraId="46289FB3" w14:textId="77777777" w:rsidR="00AE7791" w:rsidRPr="0020437A" w:rsidRDefault="00AE7791" w:rsidP="00AE7791">
      <w:pPr>
        <w:rPr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Pr="00D12387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415403C" w14:textId="77777777" w:rsidR="00AE7791" w:rsidRPr="00D12387" w:rsidRDefault="00AE7791" w:rsidP="00AE7791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D12387">
        <w:rPr>
          <w:sz w:val="28"/>
          <w:szCs w:val="28"/>
        </w:rPr>
        <w:t>Heather K. O’Grady</w:t>
      </w:r>
      <w:r w:rsidRPr="00D12387">
        <w:rPr>
          <w:sz w:val="28"/>
          <w:szCs w:val="28"/>
          <w:vertAlign w:val="superscript"/>
        </w:rPr>
        <w:t>1,2,3</w:t>
      </w:r>
      <w:r w:rsidRPr="00D12387">
        <w:rPr>
          <w:sz w:val="28"/>
          <w:szCs w:val="28"/>
        </w:rPr>
        <w:t>, Thomas C. Rollinson</w:t>
      </w:r>
      <w:r w:rsidRPr="00D12387">
        <w:rPr>
          <w:sz w:val="28"/>
          <w:szCs w:val="28"/>
          <w:vertAlign w:val="superscript"/>
        </w:rPr>
        <w:t>4,5,6</w:t>
      </w:r>
      <w:r w:rsidRPr="00D12387">
        <w:rPr>
          <w:sz w:val="28"/>
          <w:szCs w:val="28"/>
        </w:rPr>
        <w:t>, Luke A. McDonald</w:t>
      </w:r>
      <w:r w:rsidRPr="00D12387">
        <w:rPr>
          <w:sz w:val="28"/>
          <w:szCs w:val="28"/>
          <w:vertAlign w:val="superscript"/>
        </w:rPr>
        <w:t>4,5,6</w:t>
      </w:r>
      <w:r w:rsidRPr="00D12387">
        <w:rPr>
          <w:sz w:val="28"/>
          <w:szCs w:val="28"/>
        </w:rPr>
        <w:t>, Marc Nickels</w:t>
      </w:r>
      <w:r w:rsidRPr="00D12387">
        <w:rPr>
          <w:sz w:val="28"/>
          <w:szCs w:val="28"/>
          <w:vertAlign w:val="superscript"/>
        </w:rPr>
        <w:t>7</w:t>
      </w:r>
      <w:r w:rsidRPr="00D12387">
        <w:rPr>
          <w:sz w:val="28"/>
          <w:szCs w:val="28"/>
        </w:rPr>
        <w:t>, Lyn Turkstra</w:t>
      </w:r>
      <w:r w:rsidRPr="00D12387">
        <w:rPr>
          <w:sz w:val="28"/>
          <w:szCs w:val="28"/>
          <w:vertAlign w:val="superscript"/>
        </w:rPr>
        <w:t>1</w:t>
      </w:r>
      <w:r w:rsidRPr="00D12387">
        <w:rPr>
          <w:sz w:val="28"/>
          <w:szCs w:val="28"/>
        </w:rPr>
        <w:t>, Michelle E Kho</w:t>
      </w:r>
      <w:r w:rsidRPr="00D12387">
        <w:rPr>
          <w:sz w:val="28"/>
          <w:szCs w:val="28"/>
          <w:vertAlign w:val="superscript"/>
        </w:rPr>
        <w:t>1,8</w:t>
      </w:r>
      <w:r w:rsidRPr="00D12387">
        <w:rPr>
          <w:sz w:val="28"/>
          <w:szCs w:val="28"/>
        </w:rPr>
        <w:t>*</w:t>
      </w:r>
    </w:p>
    <w:p w14:paraId="0E4E0522" w14:textId="77777777" w:rsidR="00AE7791" w:rsidRPr="00D12387" w:rsidRDefault="00AE7791" w:rsidP="00AE7791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622799D4" w14:textId="0EBDDDE2" w:rsidR="00AE7791" w:rsidRPr="00D12387" w:rsidRDefault="00AE7791" w:rsidP="00AE7791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D12387">
        <w:rPr>
          <w:sz w:val="28"/>
          <w:szCs w:val="28"/>
          <w:vertAlign w:val="superscript"/>
        </w:rPr>
        <w:t>1</w:t>
      </w:r>
      <w:r w:rsidRPr="00D12387">
        <w:rPr>
          <w:sz w:val="28"/>
          <w:szCs w:val="28"/>
        </w:rPr>
        <w:t>School of Rehabilitation Science, McMaster University</w:t>
      </w:r>
    </w:p>
    <w:p w14:paraId="244547DD" w14:textId="24F5E3B8" w:rsidR="00AE7791" w:rsidRPr="00D12387" w:rsidRDefault="00AE7791" w:rsidP="00AE7791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D12387">
        <w:rPr>
          <w:sz w:val="28"/>
          <w:szCs w:val="28"/>
          <w:vertAlign w:val="superscript"/>
        </w:rPr>
        <w:t>2</w:t>
      </w:r>
      <w:r w:rsidRPr="00D12387">
        <w:rPr>
          <w:sz w:val="28"/>
          <w:szCs w:val="28"/>
        </w:rPr>
        <w:t>Niagara Knowledge Institute</w:t>
      </w:r>
    </w:p>
    <w:p w14:paraId="10E2A7B4" w14:textId="082DE1AA" w:rsidR="00AE7791" w:rsidRPr="00D12387" w:rsidRDefault="00AE7791" w:rsidP="00AE7791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D12387">
        <w:rPr>
          <w:sz w:val="28"/>
          <w:szCs w:val="28"/>
          <w:vertAlign w:val="superscript"/>
        </w:rPr>
        <w:t>3</w:t>
      </w:r>
      <w:r w:rsidRPr="00D12387">
        <w:rPr>
          <w:sz w:val="28"/>
          <w:szCs w:val="28"/>
        </w:rPr>
        <w:t>Department of Health Research Methods, Evidence and Impact, McMaster University</w:t>
      </w:r>
    </w:p>
    <w:p w14:paraId="624863A1" w14:textId="6336E5BC" w:rsidR="00AE7791" w:rsidRPr="00D12387" w:rsidRDefault="00AE7791" w:rsidP="00AE7791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D12387">
        <w:rPr>
          <w:sz w:val="28"/>
          <w:szCs w:val="28"/>
          <w:vertAlign w:val="superscript"/>
        </w:rPr>
        <w:t>4</w:t>
      </w:r>
      <w:r w:rsidRPr="00D12387">
        <w:rPr>
          <w:sz w:val="28"/>
          <w:szCs w:val="28"/>
        </w:rPr>
        <w:t>Austin Health, Department of Physiotherapy</w:t>
      </w:r>
    </w:p>
    <w:p w14:paraId="0E22FD05" w14:textId="4C18593A" w:rsidR="00AE7791" w:rsidRPr="00D12387" w:rsidRDefault="00AE7791" w:rsidP="00AE7791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D12387">
        <w:rPr>
          <w:sz w:val="28"/>
          <w:szCs w:val="28"/>
          <w:vertAlign w:val="superscript"/>
        </w:rPr>
        <w:t>5</w:t>
      </w:r>
      <w:r w:rsidRPr="00D12387">
        <w:rPr>
          <w:sz w:val="28"/>
          <w:szCs w:val="28"/>
        </w:rPr>
        <w:t>The University of Melbourne, Department of Physiotherapy</w:t>
      </w:r>
    </w:p>
    <w:p w14:paraId="6F516103" w14:textId="5D23F08B" w:rsidR="00AE7791" w:rsidRPr="00D12387" w:rsidRDefault="00AE7791" w:rsidP="00AE7791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D12387">
        <w:rPr>
          <w:sz w:val="28"/>
          <w:szCs w:val="28"/>
          <w:vertAlign w:val="superscript"/>
        </w:rPr>
        <w:t>6</w:t>
      </w:r>
      <w:r w:rsidRPr="00D12387">
        <w:rPr>
          <w:sz w:val="28"/>
          <w:szCs w:val="28"/>
        </w:rPr>
        <w:t>Institute for Breathing and Sleep</w:t>
      </w:r>
    </w:p>
    <w:p w14:paraId="0407302B" w14:textId="77777777" w:rsidR="00AE7791" w:rsidRPr="00D12387" w:rsidRDefault="00AE7791" w:rsidP="00AE7791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D12387">
        <w:rPr>
          <w:sz w:val="28"/>
          <w:szCs w:val="28"/>
          <w:vertAlign w:val="superscript"/>
        </w:rPr>
        <w:t>7</w:t>
      </w:r>
      <w:r w:rsidRPr="00D12387">
        <w:rPr>
          <w:sz w:val="28"/>
          <w:szCs w:val="28"/>
        </w:rPr>
        <w:t>Ipswich Hospital, West Moreton Health, Department of Physiotherapy</w:t>
      </w:r>
    </w:p>
    <w:p w14:paraId="442271F3" w14:textId="22CF9ED7" w:rsidR="00AE7791" w:rsidRPr="00D12387" w:rsidRDefault="00AE7791" w:rsidP="00AE7791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D12387">
        <w:rPr>
          <w:sz w:val="28"/>
          <w:szCs w:val="28"/>
          <w:vertAlign w:val="superscript"/>
        </w:rPr>
        <w:t>8</w:t>
      </w:r>
      <w:r w:rsidRPr="00D12387">
        <w:rPr>
          <w:sz w:val="28"/>
          <w:szCs w:val="28"/>
        </w:rPr>
        <w:t>Research Institute of St. Joe’s Hamilton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791C58E7" w:rsidR="004E0C5A" w:rsidRPr="00342FDC" w:rsidRDefault="00AE7791" w:rsidP="004E0C5A">
      <w:pPr>
        <w:outlineLvl w:val="0"/>
        <w:rPr>
          <w:rFonts w:eastAsia="Times New Roman" w:cstheme="minorHAnsi"/>
          <w:lang w:val="en-IN"/>
        </w:rPr>
      </w:pPr>
      <w:bookmarkStart w:id="0" w:name="_Hlk25233958"/>
      <w:r w:rsidRPr="00342FDC">
        <w:rPr>
          <w:lang w:val="en-IN"/>
        </w:rPr>
        <w:t>Michelle E. Kho</w:t>
      </w:r>
      <w:r w:rsidRPr="00342FDC">
        <w:rPr>
          <w:lang w:val="en-IN"/>
        </w:rPr>
        <w:tab/>
      </w:r>
      <w:r w:rsidRPr="00342FDC">
        <w:rPr>
          <w:lang w:val="en-IN"/>
        </w:rPr>
        <w:tab/>
      </w:r>
      <w:r w:rsidRPr="00342FDC">
        <w:rPr>
          <w:lang w:val="en-IN"/>
        </w:rPr>
        <w:tab/>
      </w:r>
      <w:r w:rsidRPr="00342FDC">
        <w:rPr>
          <w:lang w:val="en-IN"/>
        </w:rPr>
        <w:tab/>
      </w:r>
      <w:r w:rsidRPr="00342FDC">
        <w:rPr>
          <w:lang w:val="en-IN"/>
        </w:rPr>
        <w:tab/>
        <w:t>khome@mcmaster.ca</w:t>
      </w:r>
    </w:p>
    <w:p w14:paraId="70FFA58B" w14:textId="77777777" w:rsidR="00D6314B" w:rsidRPr="00342FDC" w:rsidRDefault="00D6314B" w:rsidP="004E0C5A">
      <w:pPr>
        <w:outlineLvl w:val="0"/>
        <w:rPr>
          <w:rFonts w:eastAsia="Times New Roman" w:cstheme="minorHAnsi"/>
          <w:lang w:val="en-IN"/>
        </w:rPr>
      </w:pPr>
    </w:p>
    <w:p w14:paraId="1B4B2D7A" w14:textId="77777777" w:rsidR="004E0C5A" w:rsidRPr="00342FDC" w:rsidRDefault="004E0C5A" w:rsidP="004E0C5A">
      <w:pPr>
        <w:outlineLvl w:val="0"/>
        <w:rPr>
          <w:rFonts w:eastAsia="Times New Roman" w:cstheme="minorHAnsi"/>
          <w:lang w:val="en-IN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E7A5B86" w14:textId="77777777" w:rsidR="00AE7791" w:rsidRPr="0020437A" w:rsidRDefault="00AE7791" w:rsidP="00AE7791">
      <w:pPr>
        <w:pBdr>
          <w:top w:val="nil"/>
          <w:left w:val="nil"/>
          <w:bottom w:val="nil"/>
          <w:right w:val="nil"/>
          <w:between w:val="nil"/>
        </w:pBdr>
      </w:pPr>
      <w:r w:rsidRPr="0020437A">
        <w:t>Heather K</w:t>
      </w:r>
      <w:r>
        <w:t>.</w:t>
      </w:r>
      <w:r w:rsidRPr="0020437A">
        <w:t xml:space="preserve"> O’Grady</w:t>
      </w:r>
      <w:r w:rsidRPr="0020437A">
        <w:tab/>
      </w:r>
      <w:r w:rsidRPr="0020437A">
        <w:tab/>
      </w:r>
      <w:r w:rsidRPr="0020437A">
        <w:tab/>
      </w:r>
      <w:r w:rsidRPr="0020437A">
        <w:tab/>
      </w:r>
      <w:r w:rsidRPr="0020437A">
        <w:tab/>
        <w:t xml:space="preserve">ogradyh@mcmaster.ca </w:t>
      </w:r>
    </w:p>
    <w:p w14:paraId="7715E9E2" w14:textId="77777777" w:rsidR="00AE7791" w:rsidRPr="0020437A" w:rsidRDefault="00AE7791" w:rsidP="00AE7791">
      <w:pPr>
        <w:pBdr>
          <w:top w:val="nil"/>
          <w:left w:val="nil"/>
          <w:bottom w:val="nil"/>
          <w:right w:val="nil"/>
          <w:between w:val="nil"/>
        </w:pBdr>
      </w:pPr>
      <w:r w:rsidRPr="0020437A">
        <w:t>Thomas C. Rollinson</w:t>
      </w:r>
      <w:r w:rsidRPr="0020437A">
        <w:tab/>
      </w:r>
      <w:r w:rsidRPr="0020437A">
        <w:tab/>
      </w:r>
      <w:r w:rsidRPr="0020437A">
        <w:tab/>
      </w:r>
      <w:r w:rsidRPr="0020437A">
        <w:tab/>
      </w:r>
      <w:r w:rsidRPr="0020437A">
        <w:tab/>
        <w:t xml:space="preserve">thomas.rollinson@austin.org.au </w:t>
      </w:r>
    </w:p>
    <w:p w14:paraId="1EBA8AE0" w14:textId="77777777" w:rsidR="00AE7791" w:rsidRPr="0020437A" w:rsidRDefault="00AE7791" w:rsidP="00AE7791">
      <w:pPr>
        <w:pBdr>
          <w:top w:val="nil"/>
          <w:left w:val="nil"/>
          <w:bottom w:val="nil"/>
          <w:right w:val="nil"/>
          <w:between w:val="nil"/>
        </w:pBdr>
      </w:pPr>
      <w:r w:rsidRPr="0020437A">
        <w:t>Luke A. McDonald</w:t>
      </w:r>
      <w:r w:rsidRPr="0020437A">
        <w:tab/>
      </w:r>
      <w:r w:rsidRPr="0020437A">
        <w:tab/>
      </w:r>
      <w:r w:rsidRPr="0020437A">
        <w:tab/>
      </w:r>
      <w:r w:rsidRPr="0020437A">
        <w:tab/>
      </w:r>
      <w:r w:rsidRPr="0020437A">
        <w:tab/>
        <w:t xml:space="preserve">luke.mcdonald@austin.org.au </w:t>
      </w:r>
    </w:p>
    <w:p w14:paraId="756E6BF1" w14:textId="77777777" w:rsidR="00AE7791" w:rsidRPr="0020437A" w:rsidRDefault="00AE7791" w:rsidP="00AE7791">
      <w:pPr>
        <w:pBdr>
          <w:top w:val="nil"/>
          <w:left w:val="nil"/>
          <w:bottom w:val="nil"/>
          <w:right w:val="nil"/>
          <w:between w:val="nil"/>
        </w:pBdr>
      </w:pPr>
      <w:r w:rsidRPr="0020437A">
        <w:t>Marc Nickels</w:t>
      </w:r>
      <w:r w:rsidRPr="0020437A">
        <w:tab/>
      </w:r>
      <w:r w:rsidRPr="0020437A">
        <w:tab/>
      </w:r>
      <w:r w:rsidRPr="0020437A">
        <w:tab/>
      </w:r>
      <w:r w:rsidRPr="0020437A">
        <w:tab/>
      </w:r>
      <w:r w:rsidRPr="0020437A">
        <w:tab/>
      </w:r>
      <w:r w:rsidRPr="0020437A">
        <w:tab/>
        <w:t xml:space="preserve">marc.nickels@health.qld.gov.au </w:t>
      </w:r>
    </w:p>
    <w:p w14:paraId="28300213" w14:textId="77777777" w:rsidR="00AE7791" w:rsidRPr="0020437A" w:rsidRDefault="00AE7791" w:rsidP="00AE7791">
      <w:pPr>
        <w:pBdr>
          <w:top w:val="nil"/>
          <w:left w:val="nil"/>
          <w:bottom w:val="nil"/>
          <w:right w:val="nil"/>
          <w:between w:val="nil"/>
        </w:pBdr>
      </w:pPr>
      <w:r w:rsidRPr="0020437A">
        <w:t xml:space="preserve">Lyn </w:t>
      </w:r>
      <w:proofErr w:type="spellStart"/>
      <w:r w:rsidRPr="0020437A">
        <w:t>Turkstra</w:t>
      </w:r>
      <w:proofErr w:type="spellEnd"/>
      <w:r w:rsidRPr="0020437A">
        <w:tab/>
      </w:r>
      <w:r w:rsidRPr="0020437A">
        <w:tab/>
      </w:r>
      <w:r w:rsidRPr="0020437A">
        <w:tab/>
      </w:r>
      <w:r w:rsidRPr="0020437A">
        <w:tab/>
      </w:r>
      <w:r w:rsidRPr="0020437A">
        <w:tab/>
      </w:r>
      <w:r w:rsidRPr="0020437A">
        <w:tab/>
        <w:t>turkstrl@mcmaster.ca</w:t>
      </w:r>
    </w:p>
    <w:p w14:paraId="54CC60C0" w14:textId="5B6D96D6" w:rsidR="00AE7791" w:rsidRPr="00AE7791" w:rsidRDefault="00AE7791" w:rsidP="00AE7791">
      <w:pPr>
        <w:pBdr>
          <w:top w:val="nil"/>
          <w:left w:val="nil"/>
          <w:bottom w:val="nil"/>
          <w:right w:val="nil"/>
          <w:between w:val="nil"/>
        </w:pBdr>
        <w:rPr>
          <w:lang w:val="it-CH"/>
        </w:rPr>
      </w:pPr>
      <w:r w:rsidRPr="00AE7791">
        <w:rPr>
          <w:lang w:val="it-CH"/>
        </w:rPr>
        <w:lastRenderedPageBreak/>
        <w:t>Michelle E. Kho</w:t>
      </w:r>
      <w:r w:rsidRPr="00AE7791">
        <w:rPr>
          <w:lang w:val="it-CH"/>
        </w:rPr>
        <w:tab/>
      </w:r>
      <w:r w:rsidRPr="00AE7791">
        <w:rPr>
          <w:lang w:val="it-CH"/>
        </w:rPr>
        <w:tab/>
      </w:r>
      <w:r w:rsidRPr="00AE7791">
        <w:rPr>
          <w:lang w:val="it-CH"/>
        </w:rPr>
        <w:tab/>
      </w:r>
      <w:r w:rsidRPr="00AE7791">
        <w:rPr>
          <w:lang w:val="it-CH"/>
        </w:rPr>
        <w:tab/>
      </w:r>
      <w:r w:rsidRPr="00AE7791">
        <w:rPr>
          <w:lang w:val="it-CH"/>
        </w:rPr>
        <w:tab/>
        <w:t>khome@mcmaster.ca</w:t>
      </w:r>
    </w:p>
    <w:p w14:paraId="12916965" w14:textId="77777777" w:rsidR="003B5E26" w:rsidRPr="00AE7791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F84F159" w14:textId="77777777" w:rsidR="003B5E26" w:rsidRPr="00AE7791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AE7791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AE7791" w:rsidRDefault="00C70C90">
      <w:pPr>
        <w:rPr>
          <w:rFonts w:cstheme="minorHAnsi"/>
          <w:b/>
          <w:sz w:val="22"/>
          <w:szCs w:val="22"/>
          <w:lang w:val="it-CH"/>
        </w:rPr>
      </w:pPr>
      <w:r w:rsidRPr="00AE7791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DC8F6F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403B30">
        <w:rPr>
          <w:rFonts w:cstheme="minorHAnsi"/>
          <w:bCs/>
          <w:sz w:val="22"/>
          <w:szCs w:val="22"/>
        </w:rPr>
        <w:t>30</w:t>
      </w:r>
    </w:p>
    <w:p w14:paraId="5AAC9C6C" w14:textId="65DB545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03B30">
        <w:rPr>
          <w:rFonts w:cstheme="minorHAnsi"/>
          <w:bCs/>
          <w:sz w:val="22"/>
          <w:szCs w:val="22"/>
        </w:rPr>
        <w:t>46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4EC97E06" w:rsidR="00A13CC3" w:rsidRDefault="00D12387" w:rsidP="00D12387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 w:rsidRPr="00CB32D2">
        <w:t xml:space="preserve">This protocol follows institutional guidelines for research involving human participants. Ethics approval was not required for this descriptive methods paper. Ethical approval for the </w:t>
      </w:r>
      <w:r w:rsidRPr="0020437A">
        <w:t>Critical Care Cycling to Improve Lower Extremity Strength</w:t>
      </w:r>
      <w:r>
        <w:t xml:space="preserve"> (</w:t>
      </w:r>
      <w:r w:rsidRPr="00CB32D2">
        <w:t>CYCLE</w:t>
      </w:r>
      <w:r>
        <w:t>)</w:t>
      </w:r>
      <w:r w:rsidRPr="00CB32D2">
        <w:t xml:space="preserve"> randomized clinical trial (RCT) was obtained at each of the 17 participating sites. Written informed consent for publication of photographs was obtained from the individuals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66420476" w:rsidR="00CE10F2" w:rsidRDefault="00D12387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12387">
        <w:rPr>
          <w:rFonts w:cstheme="minorHAnsi"/>
          <w:b/>
          <w:bCs/>
        </w:rPr>
        <w:t>ICU Patient Mobilization: Safety Screening and Case Preparation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11D8B6F" w14:textId="2A927BD1" w:rsidR="00BB4E90" w:rsidRDefault="00342FDC" w:rsidP="00BB4E90">
      <w:pPr>
        <w:pStyle w:val="Narration"/>
        <w:numPr>
          <w:ilvl w:val="1"/>
          <w:numId w:val="3"/>
        </w:numPr>
      </w:pPr>
      <w:r w:rsidRPr="00342FDC">
        <w:t>After individualizing the room setup and planning according to ICU layout variations</w:t>
      </w:r>
      <w:r w:rsidR="00BB4E90" w:rsidRPr="002E4021">
        <w:t xml:space="preserve">, re-screen for contraindications and precautions related to mobilization </w:t>
      </w:r>
      <w:r w:rsidR="00BB4E90" w:rsidRPr="002E4021">
        <w:rPr>
          <w:b/>
          <w:bCs/>
        </w:rPr>
        <w:t>[1]</w:t>
      </w:r>
      <w:r w:rsidR="00BB4E90" w:rsidRPr="002E4021">
        <w:t>.</w:t>
      </w:r>
    </w:p>
    <w:p w14:paraId="657AC703" w14:textId="77777777" w:rsidR="00BB4E90" w:rsidRPr="002E4021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WIDE: Talent reviewing patient information at the bedside to assess contraindications and precautions for mobilization.</w:t>
      </w:r>
    </w:p>
    <w:p w14:paraId="3231A5F1" w14:textId="32B5EF18" w:rsidR="00BB4E90" w:rsidRDefault="00BB4E90" w:rsidP="00342FDC">
      <w:pPr>
        <w:pStyle w:val="Narration"/>
        <w:numPr>
          <w:ilvl w:val="1"/>
          <w:numId w:val="3"/>
        </w:numPr>
      </w:pPr>
      <w:r w:rsidRPr="002E4021">
        <w:t xml:space="preserve">Identify contraindications related </w:t>
      </w:r>
      <w:r>
        <w:t xml:space="preserve">to </w:t>
      </w:r>
      <w:r w:rsidRPr="00BB4E90">
        <w:t xml:space="preserve">cardiac, respiratory, or neurological instability </w:t>
      </w:r>
      <w:r w:rsidRPr="002E4021">
        <w:rPr>
          <w:b/>
          <w:bCs/>
        </w:rPr>
        <w:t>[1]</w:t>
      </w:r>
      <w:r w:rsidRPr="002E4021">
        <w:t xml:space="preserve">.  </w:t>
      </w:r>
      <w:r w:rsidRPr="002E4021">
        <w:rPr>
          <w:b/>
          <w:bCs/>
        </w:rPr>
        <w:t>[</w:t>
      </w:r>
      <w:r w:rsidR="00342FDC">
        <w:rPr>
          <w:b/>
          <w:bCs/>
        </w:rPr>
        <w:t>1</w:t>
      </w:r>
      <w:r w:rsidRPr="002E4021">
        <w:rPr>
          <w:b/>
          <w:bCs/>
        </w:rPr>
        <w:t>]</w:t>
      </w:r>
      <w:r w:rsidRPr="002E4021">
        <w:t xml:space="preserve">. </w:t>
      </w:r>
      <w:r w:rsidR="00342FDC" w:rsidRPr="002E4021">
        <w:t>Visually scan</w:t>
      </w:r>
      <w:r w:rsidR="00342FDC">
        <w:t xml:space="preserve"> and identify</w:t>
      </w:r>
      <w:r w:rsidR="00342FDC" w:rsidRPr="002E4021">
        <w:t xml:space="preserve"> all equipment, lines, and attachments connected to the patient</w:t>
      </w:r>
      <w:r w:rsidR="00342FDC">
        <w:t xml:space="preserve"> </w:t>
      </w:r>
      <w:r w:rsidR="00342FDC" w:rsidRPr="002E4021">
        <w:rPr>
          <w:b/>
          <w:bCs/>
        </w:rPr>
        <w:t>[2]</w:t>
      </w:r>
      <w:r w:rsidR="00342FDC" w:rsidRPr="002E4021">
        <w:t>.</w:t>
      </w:r>
    </w:p>
    <w:p w14:paraId="23645689" w14:textId="63FA0CAB" w:rsidR="00BB4E90" w:rsidRPr="00BB4E90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observing and noting mean arterial pressure and heart rate readings.</w:t>
      </w:r>
    </w:p>
    <w:p w14:paraId="6E60BE56" w14:textId="77777777" w:rsidR="00BB4E90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visually scanning the patient and surrounding equipment.</w:t>
      </w:r>
    </w:p>
    <w:p w14:paraId="23AEE95F" w14:textId="369A9992" w:rsidR="00BB4E90" w:rsidRDefault="00BB4E90" w:rsidP="00BB4E90">
      <w:pPr>
        <w:pStyle w:val="Narration"/>
        <w:numPr>
          <w:ilvl w:val="1"/>
          <w:numId w:val="3"/>
        </w:numPr>
      </w:pPr>
      <w:r w:rsidRPr="002E4021">
        <w:t xml:space="preserve">Determine which attachments can be removed or consolidated </w:t>
      </w:r>
      <w:r w:rsidRPr="00BB4E90">
        <w:t>in</w:t>
      </w:r>
      <w:r w:rsidRPr="002E4021">
        <w:t xml:space="preserve"> </w:t>
      </w:r>
      <w:r>
        <w:t>c</w:t>
      </w:r>
      <w:r w:rsidRPr="002E4021">
        <w:t>ollaborat</w:t>
      </w:r>
      <w:r>
        <w:t>ion</w:t>
      </w:r>
      <w:r w:rsidRPr="002E4021">
        <w:t xml:space="preserve"> with the multidisciplinary team to confirm decisions </w:t>
      </w:r>
      <w:r w:rsidRPr="002E4021">
        <w:rPr>
          <w:b/>
          <w:bCs/>
        </w:rPr>
        <w:t>[</w:t>
      </w:r>
      <w:r w:rsidR="002E57F2">
        <w:rPr>
          <w:b/>
          <w:bCs/>
        </w:rPr>
        <w:t>1</w:t>
      </w:r>
      <w:r w:rsidRPr="002E4021">
        <w:rPr>
          <w:b/>
          <w:bCs/>
        </w:rPr>
        <w:t>]</w:t>
      </w:r>
      <w:r w:rsidRPr="002E4021">
        <w:t>.</w:t>
      </w:r>
    </w:p>
    <w:p w14:paraId="75056F15" w14:textId="77777777" w:rsidR="00BB4E90" w:rsidRPr="002E4021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discussing attachment management with team members.</w:t>
      </w:r>
    </w:p>
    <w:p w14:paraId="6C836D84" w14:textId="548AA826" w:rsidR="00BB4E90" w:rsidRDefault="00BB4E90" w:rsidP="00342FDC">
      <w:pPr>
        <w:pStyle w:val="Narration"/>
        <w:numPr>
          <w:ilvl w:val="1"/>
          <w:numId w:val="3"/>
        </w:numPr>
      </w:pPr>
      <w:r w:rsidRPr="002E4021">
        <w:t xml:space="preserve">Screen for infection control risks </w:t>
      </w:r>
      <w:r w:rsidRPr="00BB4E90">
        <w:t>and</w:t>
      </w:r>
      <w:r>
        <w:rPr>
          <w:b/>
          <w:bCs/>
        </w:rPr>
        <w:t xml:space="preserve"> </w:t>
      </w:r>
      <w:r>
        <w:t>p</w:t>
      </w:r>
      <w:r w:rsidRPr="002E4021">
        <w:t xml:space="preserve">lan appropriate precautions accordingly </w:t>
      </w:r>
      <w:r w:rsidRPr="002E4021">
        <w:rPr>
          <w:b/>
          <w:bCs/>
        </w:rPr>
        <w:t>[</w:t>
      </w:r>
      <w:r>
        <w:rPr>
          <w:b/>
          <w:bCs/>
        </w:rPr>
        <w:t>1</w:t>
      </w:r>
      <w:r w:rsidRPr="002E4021">
        <w:rPr>
          <w:b/>
          <w:bCs/>
        </w:rPr>
        <w:t>]</w:t>
      </w:r>
      <w:r w:rsidRPr="002E4021">
        <w:t>.</w:t>
      </w:r>
      <w:r w:rsidR="00342FDC">
        <w:t xml:space="preserve"> </w:t>
      </w:r>
      <w:r w:rsidR="00342FDC" w:rsidRPr="002E4021">
        <w:t xml:space="preserve">Ensure that all equipment is clean and in good working order </w:t>
      </w:r>
      <w:r w:rsidR="00342FDC" w:rsidRPr="002E4021">
        <w:rPr>
          <w:b/>
          <w:bCs/>
        </w:rPr>
        <w:t>[</w:t>
      </w:r>
      <w:r w:rsidR="00342FDC">
        <w:rPr>
          <w:b/>
          <w:bCs/>
        </w:rPr>
        <w:t>2</w:t>
      </w:r>
      <w:r w:rsidR="00342FDC" w:rsidRPr="002E4021">
        <w:rPr>
          <w:b/>
          <w:bCs/>
        </w:rPr>
        <w:t>]</w:t>
      </w:r>
      <w:r w:rsidR="00342FDC" w:rsidRPr="002E4021">
        <w:t>.</w:t>
      </w:r>
    </w:p>
    <w:p w14:paraId="090D4895" w14:textId="77777777" w:rsidR="00BB4E90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reviewing patient and environment for infection risks.</w:t>
      </w:r>
    </w:p>
    <w:p w14:paraId="1FCF08C4" w14:textId="77777777" w:rsidR="00BB4E90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lastRenderedPageBreak/>
        <w:t>Talent inspecting equipment for cleanliness.</w:t>
      </w:r>
    </w:p>
    <w:p w14:paraId="5CAA1565" w14:textId="5AF59127" w:rsidR="00BB4E90" w:rsidRPr="00BB4E90" w:rsidRDefault="00BB4E90" w:rsidP="00BB4E90">
      <w:pPr>
        <w:pStyle w:val="Narration"/>
        <w:numPr>
          <w:ilvl w:val="1"/>
          <w:numId w:val="3"/>
        </w:numPr>
      </w:pPr>
      <w:r w:rsidRPr="002E4021">
        <w:t xml:space="preserve">Assess manual handling risks </w:t>
      </w:r>
      <w:r w:rsidRPr="00BB4E90">
        <w:t xml:space="preserve">and </w:t>
      </w:r>
      <w:r>
        <w:t>i</w:t>
      </w:r>
      <w:r w:rsidRPr="002E4021">
        <w:t xml:space="preserve">dentify appropriate mechanical aids such as bed mechanics, mechanical hoists, or standing devices </w:t>
      </w:r>
      <w:r w:rsidRPr="002E4021">
        <w:rPr>
          <w:b/>
          <w:bCs/>
        </w:rPr>
        <w:t>[2]</w:t>
      </w:r>
      <w:r w:rsidRPr="002E4021">
        <w:t>.</w:t>
      </w:r>
    </w:p>
    <w:p w14:paraId="0403AF11" w14:textId="77777777" w:rsidR="00BB4E90" w:rsidRPr="002E4021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identifying available mechanical aids for patient mobilization.</w:t>
      </w:r>
    </w:p>
    <w:p w14:paraId="1C5FDDD1" w14:textId="77777777" w:rsidR="00BB4E90" w:rsidRDefault="00BB4E90" w:rsidP="00BB4E90">
      <w:pPr>
        <w:pStyle w:val="Narration"/>
        <w:numPr>
          <w:ilvl w:val="1"/>
          <w:numId w:val="3"/>
        </w:numPr>
      </w:pPr>
      <w:r w:rsidRPr="002E4021">
        <w:t xml:space="preserve">Remove or consolidate the attachments identified during the environmental scan </w:t>
      </w:r>
      <w:r w:rsidRPr="002E4021">
        <w:rPr>
          <w:b/>
          <w:bCs/>
        </w:rPr>
        <w:t>[1]</w:t>
      </w:r>
      <w:r w:rsidRPr="002E4021">
        <w:t>.</w:t>
      </w:r>
    </w:p>
    <w:p w14:paraId="24CD6F12" w14:textId="14525C1E" w:rsidR="00BB4E90" w:rsidRPr="002E4021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removing or consolidating patient attachments at the bedside.</w:t>
      </w:r>
    </w:p>
    <w:p w14:paraId="782ADEB3" w14:textId="3E3B6D34" w:rsidR="00BB4E90" w:rsidRDefault="008D1850" w:rsidP="00BB4E90">
      <w:pPr>
        <w:pStyle w:val="Narration"/>
        <w:numPr>
          <w:ilvl w:val="1"/>
          <w:numId w:val="3"/>
        </w:numPr>
      </w:pPr>
      <w:r>
        <w:t>Next, e</w:t>
      </w:r>
      <w:r w:rsidR="00BB4E90" w:rsidRPr="002E4021">
        <w:t xml:space="preserve">nsure that the patient has received adequate analgesia </w:t>
      </w:r>
      <w:r w:rsidR="00BB4E90" w:rsidRPr="002E4021">
        <w:rPr>
          <w:b/>
          <w:bCs/>
        </w:rPr>
        <w:t>[1]</w:t>
      </w:r>
      <w:r w:rsidR="00BB4E90">
        <w:t xml:space="preserve"> and r</w:t>
      </w:r>
      <w:r w:rsidR="00BB4E90" w:rsidRPr="002E4021">
        <w:t xml:space="preserve">educe or cease sedation as appropriate </w:t>
      </w:r>
      <w:r w:rsidR="00BB4E90" w:rsidRPr="002E4021">
        <w:rPr>
          <w:b/>
          <w:bCs/>
        </w:rPr>
        <w:t>[2]</w:t>
      </w:r>
      <w:r w:rsidR="00BB4E90" w:rsidRPr="002E4021">
        <w:t>.</w:t>
      </w:r>
    </w:p>
    <w:p w14:paraId="1FAE7F14" w14:textId="77777777" w:rsidR="00BB4E90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reviewing the patient status to confirm adequate analgesia.</w:t>
      </w:r>
    </w:p>
    <w:p w14:paraId="044DD419" w14:textId="77777777" w:rsidR="00BB4E90" w:rsidRPr="002E4021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adjusting sedation as appropriate.</w:t>
      </w:r>
    </w:p>
    <w:p w14:paraId="38CE6E8B" w14:textId="07C51E28" w:rsidR="00BB4E90" w:rsidRDefault="00BB4E90" w:rsidP="008D1850">
      <w:pPr>
        <w:pStyle w:val="Narration"/>
        <w:numPr>
          <w:ilvl w:val="1"/>
          <w:numId w:val="3"/>
        </w:numPr>
      </w:pPr>
      <w:r w:rsidRPr="002E4021">
        <w:t xml:space="preserve">Assign roles among team members </w:t>
      </w:r>
      <w:r w:rsidRPr="00BB4E90">
        <w:t>and</w:t>
      </w:r>
      <w:r>
        <w:rPr>
          <w:b/>
          <w:bCs/>
        </w:rPr>
        <w:t xml:space="preserve"> </w:t>
      </w:r>
      <w:r>
        <w:t>d</w:t>
      </w:r>
      <w:r w:rsidRPr="002E4021">
        <w:t xml:space="preserve">esignate a team leader </w:t>
      </w:r>
      <w:r w:rsidRPr="002E4021">
        <w:rPr>
          <w:b/>
          <w:bCs/>
        </w:rPr>
        <w:t>[</w:t>
      </w:r>
      <w:r w:rsidR="008D1850">
        <w:rPr>
          <w:b/>
          <w:bCs/>
        </w:rPr>
        <w:t>1</w:t>
      </w:r>
      <w:r w:rsidRPr="002E4021">
        <w:rPr>
          <w:b/>
          <w:bCs/>
        </w:rPr>
        <w:t>]</w:t>
      </w:r>
      <w:r w:rsidRPr="002E4021">
        <w:t>.</w:t>
      </w:r>
      <w:r w:rsidR="008D1850">
        <w:t xml:space="preserve"> </w:t>
      </w:r>
      <w:r w:rsidR="008D1850" w:rsidRPr="002E4021">
        <w:t>Assign airway monitoring responsibilities to appropriate staff</w:t>
      </w:r>
      <w:r w:rsidR="008D1850">
        <w:t xml:space="preserve"> </w:t>
      </w:r>
      <w:r w:rsidR="008D1850" w:rsidRPr="002E4021">
        <w:rPr>
          <w:b/>
          <w:bCs/>
        </w:rPr>
        <w:t>[</w:t>
      </w:r>
      <w:r w:rsidR="008D1850">
        <w:rPr>
          <w:b/>
          <w:bCs/>
        </w:rPr>
        <w:t>2</w:t>
      </w:r>
      <w:r w:rsidR="008D1850" w:rsidRPr="002E4021">
        <w:rPr>
          <w:b/>
          <w:bCs/>
        </w:rPr>
        <w:t>]</w:t>
      </w:r>
      <w:r w:rsidR="008D1850" w:rsidRPr="002E4021">
        <w:t>.</w:t>
      </w:r>
    </w:p>
    <w:p w14:paraId="62738B75" w14:textId="77777777" w:rsidR="00BB4E90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assigning responsibilities to team members.</w:t>
      </w:r>
    </w:p>
    <w:p w14:paraId="4EBC9DF6" w14:textId="77777777" w:rsidR="00BB4E90" w:rsidRPr="002E4021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assigning airway monitoring responsibility to the appropriate staff member.</w:t>
      </w:r>
    </w:p>
    <w:p w14:paraId="3504C467" w14:textId="36B140CF" w:rsidR="00BB4E90" w:rsidRPr="002E4021" w:rsidRDefault="00BB4E90" w:rsidP="00BB4E90">
      <w:pPr>
        <w:pStyle w:val="Narration"/>
        <w:numPr>
          <w:ilvl w:val="1"/>
          <w:numId w:val="3"/>
        </w:numPr>
      </w:pPr>
      <w:r w:rsidRPr="002E4021">
        <w:t>Ensure that airway equipment</w:t>
      </w:r>
      <w:r w:rsidR="00342FDC">
        <w:t xml:space="preserve"> and </w:t>
      </w:r>
      <w:r w:rsidR="00342FDC" w:rsidRPr="002E4021">
        <w:t xml:space="preserve">appropriately trained personnel </w:t>
      </w:r>
      <w:r w:rsidR="00342FDC">
        <w:t>are</w:t>
      </w:r>
      <w:r w:rsidRPr="002E4021">
        <w:t xml:space="preserve"> available in the event of an unplanned </w:t>
      </w:r>
      <w:proofErr w:type="spellStart"/>
      <w:r w:rsidRPr="002E4021">
        <w:t>extubation</w:t>
      </w:r>
      <w:proofErr w:type="spellEnd"/>
      <w:r w:rsidRPr="002E4021">
        <w:t xml:space="preserve"> </w:t>
      </w:r>
      <w:r>
        <w:rPr>
          <w:b/>
        </w:rPr>
        <w:t>[1]</w:t>
      </w:r>
      <w:r w:rsidRPr="002E4021">
        <w:t xml:space="preserve">. </w:t>
      </w:r>
    </w:p>
    <w:p w14:paraId="35CEEFFE" w14:textId="47D03EC1" w:rsidR="00BB4E90" w:rsidRPr="008D1850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checking that airway equipment is present at the bedside.</w:t>
      </w:r>
    </w:p>
    <w:p w14:paraId="5ED9A9A1" w14:textId="4BA63C4A" w:rsidR="00BB4E90" w:rsidRPr="002E4021" w:rsidRDefault="00BB4E90" w:rsidP="008D1850">
      <w:pPr>
        <w:pStyle w:val="Narration"/>
        <w:numPr>
          <w:ilvl w:val="1"/>
          <w:numId w:val="3"/>
        </w:numPr>
      </w:pPr>
      <w:r w:rsidRPr="002E4021">
        <w:t xml:space="preserve">Ensure that an adequate number of staff are present based on institutional policies, treatment targets, clinician expertise, and staff availability </w:t>
      </w:r>
      <w:r>
        <w:rPr>
          <w:b/>
        </w:rPr>
        <w:t>[1]</w:t>
      </w:r>
      <w:r w:rsidRPr="002E4021">
        <w:t>.</w:t>
      </w:r>
      <w:r w:rsidR="008D1850">
        <w:t xml:space="preserve"> </w:t>
      </w:r>
      <w:r w:rsidR="008D1850" w:rsidRPr="002E4021">
        <w:t>Review the mobilization</w:t>
      </w:r>
      <w:r w:rsidR="008D1850">
        <w:t xml:space="preserve"> and</w:t>
      </w:r>
      <w:r w:rsidR="008D1850" w:rsidRPr="002E4021">
        <w:t xml:space="preserve"> backup plans with the team </w:t>
      </w:r>
      <w:r w:rsidR="008D1850">
        <w:rPr>
          <w:b/>
        </w:rPr>
        <w:t>[2]</w:t>
      </w:r>
      <w:r w:rsidR="008D1850" w:rsidRPr="002E4021">
        <w:t>.</w:t>
      </w:r>
      <w:r w:rsidR="002E57F2">
        <w:t xml:space="preserve">  </w:t>
      </w:r>
      <w:r w:rsidR="008D1850" w:rsidRPr="002E4021">
        <w:t>Communicate the plan to the patient</w:t>
      </w:r>
      <w:r w:rsidR="008D1850">
        <w:t xml:space="preserve"> and address</w:t>
      </w:r>
      <w:r w:rsidR="008D1850" w:rsidRPr="002E4021">
        <w:t xml:space="preserve"> any questions </w:t>
      </w:r>
      <w:r w:rsidR="008D1850">
        <w:rPr>
          <w:b/>
        </w:rPr>
        <w:t>[3]</w:t>
      </w:r>
      <w:r w:rsidR="008D1850" w:rsidRPr="002E4021">
        <w:t>.</w:t>
      </w:r>
    </w:p>
    <w:p w14:paraId="2D922073" w14:textId="07F3CB28" w:rsidR="00BB4E90" w:rsidRPr="008D1850" w:rsidRDefault="00BB4E90" w:rsidP="008D185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confirming that the required number of staff are present for mobilization.</w:t>
      </w:r>
    </w:p>
    <w:p w14:paraId="33BBE7EB" w14:textId="236AD4D5" w:rsidR="00BB4E90" w:rsidRPr="008D1850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discussing the mobilization plan with team members.</w:t>
      </w:r>
    </w:p>
    <w:p w14:paraId="5049A819" w14:textId="77777777" w:rsidR="00BB4E90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explaining the mobilization plan to the patient.</w:t>
      </w:r>
    </w:p>
    <w:p w14:paraId="291C2F22" w14:textId="77777777" w:rsidR="008D1850" w:rsidRDefault="008D1850" w:rsidP="008D1850">
      <w:pPr>
        <w:pStyle w:val="ShotDescription"/>
        <w:ind w:left="360" w:firstLine="0"/>
        <w:rPr>
          <w:lang w:val="en-IN"/>
        </w:rPr>
      </w:pPr>
    </w:p>
    <w:p w14:paraId="76667F85" w14:textId="2F96068F" w:rsidR="008D1850" w:rsidRPr="00403B30" w:rsidRDefault="008D1850" w:rsidP="008D1850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8D1850">
        <w:rPr>
          <w:b/>
          <w:bCs/>
        </w:rPr>
        <w:t>ICU Rehabilitation Progression: Activity Targets and Clinical Implementation</w:t>
      </w:r>
    </w:p>
    <w:p w14:paraId="3D3FC20C" w14:textId="563BF36E" w:rsidR="00403B30" w:rsidRPr="00403B30" w:rsidRDefault="00403B30" w:rsidP="00403B3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012418049"/>
          <w:placeholder>
            <w:docPart w:val="FA5916B644E14683B86A055DFDC4F9A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9D24D57" w14:textId="420752A8" w:rsidR="00BB4E90" w:rsidRDefault="00E632BE" w:rsidP="00BB4E90">
      <w:pPr>
        <w:pStyle w:val="Narration"/>
        <w:numPr>
          <w:ilvl w:val="1"/>
          <w:numId w:val="3"/>
        </w:numPr>
      </w:pPr>
      <w:r>
        <w:t>After selecting the patient and setting the targets, p</w:t>
      </w:r>
      <w:r w:rsidR="00BB4E90" w:rsidRPr="002E4021">
        <w:t xml:space="preserve">repare the team, patient, and environment, and set up the room </w:t>
      </w:r>
      <w:r w:rsidR="00BB4E90" w:rsidRPr="002E4021">
        <w:rPr>
          <w:b/>
          <w:bCs/>
        </w:rPr>
        <w:t>[1]</w:t>
      </w:r>
      <w:r w:rsidR="00BB4E90" w:rsidRPr="002E4021">
        <w:t>.</w:t>
      </w:r>
    </w:p>
    <w:p w14:paraId="03EDC06D" w14:textId="75CDC983" w:rsidR="00BB4E90" w:rsidRPr="002E4021" w:rsidRDefault="00EF66A7" w:rsidP="00BB4E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the </w:t>
      </w:r>
      <w:r w:rsidR="00BB4E90" w:rsidRPr="002E4021">
        <w:rPr>
          <w:lang w:val="en-IN"/>
        </w:rPr>
        <w:t>prepar</w:t>
      </w:r>
      <w:r>
        <w:rPr>
          <w:lang w:val="en-IN"/>
        </w:rPr>
        <w:t>ed</w:t>
      </w:r>
      <w:r w:rsidR="00BB4E90" w:rsidRPr="002E4021">
        <w:rPr>
          <w:lang w:val="en-IN"/>
        </w:rPr>
        <w:t xml:space="preserve"> team, patient, and room for the activity.</w:t>
      </w:r>
    </w:p>
    <w:p w14:paraId="7241E6FE" w14:textId="6AEF44E2" w:rsidR="00EF66A7" w:rsidRDefault="00BB4E90" w:rsidP="00EF66A7">
      <w:pPr>
        <w:pStyle w:val="Narration"/>
        <w:numPr>
          <w:ilvl w:val="1"/>
          <w:numId w:val="3"/>
        </w:numPr>
      </w:pPr>
      <w:r w:rsidRPr="002E4021">
        <w:t>Select the target joints</w:t>
      </w:r>
      <w:r w:rsidR="00EF66A7">
        <w:t xml:space="preserve"> and d</w:t>
      </w:r>
      <w:r w:rsidR="00EF66A7" w:rsidRPr="002E4021">
        <w:t xml:space="preserve">etermine whether the movements will be passive, active-assisted, or active </w:t>
      </w:r>
      <w:r w:rsidR="00EF66A7" w:rsidRPr="002E4021">
        <w:rPr>
          <w:b/>
          <w:bCs/>
        </w:rPr>
        <w:t>[1]</w:t>
      </w:r>
      <w:r w:rsidR="00EF66A7" w:rsidRPr="002E4021">
        <w:t>.</w:t>
      </w:r>
    </w:p>
    <w:p w14:paraId="1F861947" w14:textId="1FAEFEB1" w:rsidR="00BB4E90" w:rsidRPr="002E4021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lastRenderedPageBreak/>
        <w:t xml:space="preserve">Talent </w:t>
      </w:r>
      <w:r w:rsidR="00EF66A7">
        <w:rPr>
          <w:lang w:val="en-IN"/>
        </w:rPr>
        <w:t>pointing to</w:t>
      </w:r>
      <w:r w:rsidRPr="002E4021">
        <w:rPr>
          <w:lang w:val="en-IN"/>
        </w:rPr>
        <w:t xml:space="preserve"> the target joints for movement</w:t>
      </w:r>
      <w:r w:rsidR="00EF66A7">
        <w:rPr>
          <w:lang w:val="en-IN"/>
        </w:rPr>
        <w:t xml:space="preserve"> and determining its movement.</w:t>
      </w:r>
    </w:p>
    <w:p w14:paraId="308B039C" w14:textId="58CA99E8" w:rsidR="00BB4E90" w:rsidRDefault="00BB4E90" w:rsidP="00CD56F6">
      <w:pPr>
        <w:pStyle w:val="Narration"/>
        <w:numPr>
          <w:ilvl w:val="1"/>
          <w:numId w:val="3"/>
        </w:numPr>
      </w:pPr>
      <w:r w:rsidRPr="002E4021">
        <w:t xml:space="preserve">Position the patient supine with the head slightly elevated </w:t>
      </w:r>
      <w:r w:rsidRPr="002E4021">
        <w:rPr>
          <w:b/>
          <w:bCs/>
        </w:rPr>
        <w:t>[1]</w:t>
      </w:r>
      <w:r w:rsidRPr="002E4021">
        <w:t>.</w:t>
      </w:r>
      <w:r w:rsidR="00CD56F6">
        <w:t xml:space="preserve"> </w:t>
      </w:r>
      <w:r w:rsidR="00CD56F6" w:rsidRPr="002E4021">
        <w:t xml:space="preserve">Support the proximal and distal joints appropriately </w:t>
      </w:r>
      <w:r w:rsidR="00CD56F6" w:rsidRPr="002E4021">
        <w:rPr>
          <w:b/>
          <w:bCs/>
        </w:rPr>
        <w:t>[</w:t>
      </w:r>
      <w:r w:rsidR="00CD56F6">
        <w:rPr>
          <w:b/>
          <w:bCs/>
        </w:rPr>
        <w:t>2</w:t>
      </w:r>
      <w:r w:rsidR="00CD56F6" w:rsidRPr="002E4021">
        <w:rPr>
          <w:b/>
          <w:bCs/>
        </w:rPr>
        <w:t>]</w:t>
      </w:r>
      <w:r w:rsidR="00CD56F6" w:rsidRPr="002E4021">
        <w:t>.</w:t>
      </w:r>
      <w:r w:rsidR="00CD56F6">
        <w:t xml:space="preserve"> </w:t>
      </w:r>
      <w:r w:rsidR="00CD56F6" w:rsidRPr="002E4021">
        <w:t xml:space="preserve">Move the joints slowly through anatomical planes </w:t>
      </w:r>
      <w:r w:rsidR="00CD56F6">
        <w:t>while a</w:t>
      </w:r>
      <w:r w:rsidR="00CD56F6" w:rsidRPr="002E4021">
        <w:t>void</w:t>
      </w:r>
      <w:r w:rsidR="00CD56F6">
        <w:t>ing</w:t>
      </w:r>
      <w:r w:rsidR="00CD56F6" w:rsidRPr="002E4021">
        <w:t xml:space="preserve"> movement in the presence of pain or resistance </w:t>
      </w:r>
      <w:r w:rsidR="00CD56F6" w:rsidRPr="002E4021">
        <w:rPr>
          <w:b/>
          <w:bCs/>
        </w:rPr>
        <w:t>[</w:t>
      </w:r>
      <w:r w:rsidR="00CD56F6">
        <w:rPr>
          <w:b/>
          <w:bCs/>
        </w:rPr>
        <w:t>3</w:t>
      </w:r>
      <w:r w:rsidR="00CD56F6" w:rsidRPr="002E4021">
        <w:rPr>
          <w:b/>
          <w:bCs/>
        </w:rPr>
        <w:t>]</w:t>
      </w:r>
      <w:r w:rsidR="00CD56F6" w:rsidRPr="002E4021">
        <w:t>.</w:t>
      </w:r>
    </w:p>
    <w:p w14:paraId="6016557B" w14:textId="77777777" w:rsidR="00BB4E90" w:rsidRPr="002E4021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positioning the patient supine with the head slightly elevated.</w:t>
      </w:r>
    </w:p>
    <w:p w14:paraId="75D92FEE" w14:textId="77777777" w:rsidR="00BB4E90" w:rsidRPr="002E4021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supporting the proximal and distal joints.</w:t>
      </w:r>
    </w:p>
    <w:p w14:paraId="26852648" w14:textId="3FFA08AB" w:rsidR="00BB4E90" w:rsidRPr="002E4021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moving the joints slowly through the anatomical planes.</w:t>
      </w:r>
      <w:r w:rsidR="00CD56F6">
        <w:rPr>
          <w:lang w:val="en-IN"/>
        </w:rPr>
        <w:t xml:space="preserve"> </w:t>
      </w:r>
    </w:p>
    <w:p w14:paraId="68F76747" w14:textId="1EABB407" w:rsidR="00BB4E90" w:rsidRDefault="00BB4E90" w:rsidP="00CD56F6">
      <w:pPr>
        <w:pStyle w:val="Narration"/>
        <w:numPr>
          <w:ilvl w:val="1"/>
          <w:numId w:val="3"/>
        </w:numPr>
      </w:pPr>
      <w:r w:rsidRPr="002E4021">
        <w:t xml:space="preserve">Repeat the movements as tolerated using clinical judgement </w:t>
      </w:r>
      <w:r w:rsidR="00EF66A7" w:rsidRPr="00EF66A7">
        <w:t>and</w:t>
      </w:r>
      <w:r w:rsidR="00EF66A7">
        <w:rPr>
          <w:b/>
          <w:bCs/>
        </w:rPr>
        <w:t xml:space="preserve"> </w:t>
      </w:r>
      <w:r w:rsidR="00EF66A7">
        <w:t>s</w:t>
      </w:r>
      <w:r w:rsidR="00CD56F6" w:rsidRPr="002E4021">
        <w:t xml:space="preserve">top the activity if physiologic instability, pain, or fatigue occurs </w:t>
      </w:r>
      <w:r w:rsidR="00CD56F6" w:rsidRPr="002E4021">
        <w:rPr>
          <w:b/>
          <w:bCs/>
        </w:rPr>
        <w:t>[1]</w:t>
      </w:r>
      <w:r w:rsidR="00CD56F6" w:rsidRPr="002E4021">
        <w:t>.</w:t>
      </w:r>
      <w:r w:rsidR="00CD56F6">
        <w:t xml:space="preserve"> </w:t>
      </w:r>
      <w:r w:rsidR="00CD56F6" w:rsidRPr="002E4021">
        <w:t xml:space="preserve">Return the patient to a neutral position </w:t>
      </w:r>
      <w:r w:rsidR="00CD56F6" w:rsidRPr="002E4021">
        <w:rPr>
          <w:b/>
          <w:bCs/>
        </w:rPr>
        <w:t>[1]</w:t>
      </w:r>
      <w:r w:rsidR="00CD56F6" w:rsidRPr="002E4021">
        <w:t>.</w:t>
      </w:r>
    </w:p>
    <w:p w14:paraId="18A8400D" w14:textId="73C73B32" w:rsidR="00BB4E90" w:rsidRPr="00EF66A7" w:rsidRDefault="00BB4E90" w:rsidP="00EF66A7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repeating the joint movements as tolerated.</w:t>
      </w:r>
    </w:p>
    <w:p w14:paraId="6F84A2C6" w14:textId="77777777" w:rsidR="00BB4E90" w:rsidRPr="002E4021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returning the patient to a neutral position.</w:t>
      </w:r>
    </w:p>
    <w:p w14:paraId="4E657EB7" w14:textId="2BE38735" w:rsidR="00BB4E90" w:rsidRDefault="00EF66A7" w:rsidP="00BB4E90">
      <w:pPr>
        <w:pStyle w:val="Narration"/>
        <w:numPr>
          <w:ilvl w:val="1"/>
          <w:numId w:val="3"/>
        </w:numPr>
      </w:pPr>
      <w:r w:rsidRPr="00EF66A7">
        <w:rPr>
          <w:lang w:val="en-US"/>
        </w:rPr>
        <w:t xml:space="preserve">Continuously monitor tolerance and </w:t>
      </w:r>
      <w:r w:rsidR="008D1850" w:rsidRPr="00EF66A7">
        <w:rPr>
          <w:lang w:val="en-US"/>
        </w:rPr>
        <w:t>safety and</w:t>
      </w:r>
      <w:r w:rsidRPr="00EF66A7">
        <w:rPr>
          <w:lang w:val="en-US"/>
        </w:rPr>
        <w:t xml:space="preserve"> follow consensus guideline criteria for initiating and terminating activity</w:t>
      </w:r>
      <w:r>
        <w:rPr>
          <w:b/>
          <w:bCs/>
          <w:lang w:val="en-US"/>
        </w:rPr>
        <w:t xml:space="preserve"> </w:t>
      </w:r>
      <w:r w:rsidR="00BB4E90" w:rsidRPr="002E4021">
        <w:rPr>
          <w:b/>
          <w:bCs/>
        </w:rPr>
        <w:t>[1]</w:t>
      </w:r>
      <w:r w:rsidR="00BB4E90" w:rsidRPr="002E4021">
        <w:t>.</w:t>
      </w:r>
    </w:p>
    <w:p w14:paraId="26BB04D4" w14:textId="1C89CD4D" w:rsidR="00BB4E90" w:rsidRPr="002E4021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 xml:space="preserve">Talent continuously </w:t>
      </w:r>
      <w:r w:rsidR="00403B30">
        <w:rPr>
          <w:lang w:val="en-IN"/>
        </w:rPr>
        <w:t>observes</w:t>
      </w:r>
      <w:r w:rsidRPr="002E4021">
        <w:rPr>
          <w:lang w:val="en-IN"/>
        </w:rPr>
        <w:t xml:space="preserve"> the patient for tolerance and safety during the activity.</w:t>
      </w:r>
    </w:p>
    <w:p w14:paraId="0E766632" w14:textId="3A5BFEED" w:rsidR="00BB4E90" w:rsidRPr="00EF66A7" w:rsidRDefault="00CD56F6" w:rsidP="00EF66A7">
      <w:pPr>
        <w:pStyle w:val="Narration"/>
        <w:numPr>
          <w:ilvl w:val="1"/>
          <w:numId w:val="3"/>
        </w:numPr>
      </w:pPr>
      <w:r w:rsidRPr="002E4021">
        <w:t xml:space="preserve">Provide opportunities for practice as the patient progresses </w:t>
      </w:r>
      <w:r w:rsidRPr="002E4021">
        <w:rPr>
          <w:b/>
          <w:bCs/>
        </w:rPr>
        <w:t>[</w:t>
      </w:r>
      <w:r>
        <w:rPr>
          <w:b/>
          <w:bCs/>
        </w:rPr>
        <w:t>2</w:t>
      </w:r>
      <w:r w:rsidRPr="002E4021">
        <w:rPr>
          <w:b/>
          <w:bCs/>
        </w:rPr>
        <w:t>]</w:t>
      </w:r>
      <w:r w:rsidRPr="002E4021">
        <w:t>.</w:t>
      </w:r>
      <w:r w:rsidR="00EF66A7">
        <w:t xml:space="preserve"> </w:t>
      </w:r>
      <w:r w:rsidR="00EF66A7" w:rsidRPr="002E4021">
        <w:t>Provide instructions</w:t>
      </w:r>
      <w:r w:rsidR="008D1850">
        <w:t xml:space="preserve">, </w:t>
      </w:r>
      <w:r w:rsidR="00EF66A7" w:rsidRPr="002E4021">
        <w:t xml:space="preserve">feedback, knowledge of results, and motivation </w:t>
      </w:r>
      <w:r w:rsidR="00EF66A7" w:rsidRPr="002E4021">
        <w:rPr>
          <w:b/>
          <w:bCs/>
        </w:rPr>
        <w:t>[2]</w:t>
      </w:r>
      <w:r w:rsidR="00EF66A7" w:rsidRPr="002E4021">
        <w:t>.</w:t>
      </w:r>
    </w:p>
    <w:p w14:paraId="4D6D1A9D" w14:textId="4363C603" w:rsidR="00BB4E90" w:rsidRPr="002E4021" w:rsidRDefault="008D1850" w:rsidP="00BB4E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Patient </w:t>
      </w:r>
      <w:r w:rsidR="00BB4E90" w:rsidRPr="002E4021">
        <w:rPr>
          <w:lang w:val="en-IN"/>
        </w:rPr>
        <w:t>practic</w:t>
      </w:r>
      <w:r>
        <w:rPr>
          <w:lang w:val="en-IN"/>
        </w:rPr>
        <w:t>ing the joint movement</w:t>
      </w:r>
      <w:r w:rsidR="00BB4E90" w:rsidRPr="002E4021">
        <w:rPr>
          <w:lang w:val="en-IN"/>
        </w:rPr>
        <w:t>.</w:t>
      </w:r>
    </w:p>
    <w:p w14:paraId="1BE51D03" w14:textId="77777777" w:rsidR="00BB4E90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giving instructions to guide the patient through the activity.</w:t>
      </w:r>
    </w:p>
    <w:p w14:paraId="16B6F2DD" w14:textId="77777777" w:rsidR="00BB4E90" w:rsidRDefault="00BB4E90" w:rsidP="00BB4E90">
      <w:pPr>
        <w:pStyle w:val="Narration"/>
        <w:numPr>
          <w:ilvl w:val="1"/>
          <w:numId w:val="3"/>
        </w:numPr>
      </w:pPr>
      <w:r w:rsidRPr="002E4021">
        <w:t xml:space="preserve">Adjust progression based on the patient response </w:t>
      </w:r>
      <w:r w:rsidRPr="002E4021">
        <w:rPr>
          <w:b/>
          <w:bCs/>
        </w:rPr>
        <w:t>[1]</w:t>
      </w:r>
      <w:r w:rsidRPr="002E4021">
        <w:t>.</w:t>
      </w:r>
    </w:p>
    <w:p w14:paraId="038FBD1D" w14:textId="77777777" w:rsidR="00BB4E90" w:rsidRPr="002E4021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modifying the activity progression based on the patient response.</w:t>
      </w:r>
    </w:p>
    <w:p w14:paraId="3C56B72F" w14:textId="47C91747" w:rsidR="00BB4E90" w:rsidRDefault="00BB4E90" w:rsidP="00CD56F6">
      <w:pPr>
        <w:pStyle w:val="Narration"/>
        <w:numPr>
          <w:ilvl w:val="1"/>
          <w:numId w:val="3"/>
        </w:numPr>
      </w:pPr>
      <w:r w:rsidRPr="002E4021">
        <w:t xml:space="preserve">Use bed mechanics to position the patient </w:t>
      </w:r>
      <w:r w:rsidRPr="002E4021">
        <w:rPr>
          <w:b/>
          <w:bCs/>
        </w:rPr>
        <w:t>[1]</w:t>
      </w:r>
      <w:r w:rsidRPr="002E4021">
        <w:t>.</w:t>
      </w:r>
      <w:r w:rsidR="00CD56F6">
        <w:t xml:space="preserve"> </w:t>
      </w:r>
      <w:r w:rsidR="00CD56F6" w:rsidRPr="002E4021">
        <w:t xml:space="preserve">Use assistive devices such as an arm or leg cycle ergometer or a continuous passive motion machine </w:t>
      </w:r>
      <w:r w:rsidR="00CD56F6" w:rsidRPr="002E4021">
        <w:rPr>
          <w:b/>
          <w:bCs/>
        </w:rPr>
        <w:t>[</w:t>
      </w:r>
      <w:r w:rsidR="00CD56F6">
        <w:rPr>
          <w:b/>
          <w:bCs/>
        </w:rPr>
        <w:t>2</w:t>
      </w:r>
      <w:r w:rsidR="00CD56F6" w:rsidRPr="002E4021">
        <w:rPr>
          <w:b/>
          <w:bCs/>
        </w:rPr>
        <w:t>]</w:t>
      </w:r>
      <w:r w:rsidR="00CD56F6" w:rsidRPr="002E4021">
        <w:t>.</w:t>
      </w:r>
    </w:p>
    <w:p w14:paraId="65BE6202" w14:textId="77777777" w:rsidR="00BB4E90" w:rsidRPr="002E4021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using bed mechanics to position the patient.</w:t>
      </w:r>
    </w:p>
    <w:p w14:paraId="76673289" w14:textId="77777777" w:rsidR="00BB4E90" w:rsidRPr="002E4021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using the assistive device for the activity.</w:t>
      </w:r>
    </w:p>
    <w:p w14:paraId="700AB0D8" w14:textId="77777777" w:rsidR="00BB4E90" w:rsidRDefault="00BB4E90" w:rsidP="00BB4E90">
      <w:pPr>
        <w:pStyle w:val="Narration"/>
        <w:numPr>
          <w:ilvl w:val="1"/>
          <w:numId w:val="3"/>
        </w:numPr>
      </w:pPr>
      <w:r w:rsidRPr="002E4021">
        <w:t xml:space="preserve">Use resistance equipment such as free weights or resistance bands to progress difficulty </w:t>
      </w:r>
      <w:r w:rsidRPr="002E4021">
        <w:rPr>
          <w:b/>
          <w:bCs/>
        </w:rPr>
        <w:t>[1]</w:t>
      </w:r>
      <w:r w:rsidRPr="002E4021">
        <w:t>.</w:t>
      </w:r>
    </w:p>
    <w:p w14:paraId="652F5111" w14:textId="14B05C51" w:rsidR="00BB4E90" w:rsidRPr="002E4021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using resistance equipment to increase the difficulty of the activity.</w:t>
      </w:r>
      <w:r w:rsidR="00AD7982">
        <w:rPr>
          <w:lang w:val="en-IN"/>
        </w:rPr>
        <w:br/>
      </w:r>
    </w:p>
    <w:p w14:paraId="6345EA17" w14:textId="5BCB408E" w:rsidR="00BB4E90" w:rsidRPr="002E4021" w:rsidRDefault="00AD7982" w:rsidP="00BB4E90">
      <w:pPr>
        <w:pStyle w:val="Narration"/>
        <w:numPr>
          <w:ilvl w:val="1"/>
          <w:numId w:val="3"/>
        </w:numPr>
      </w:pPr>
      <w:r>
        <w:t>Next,</w:t>
      </w:r>
      <w:r w:rsidR="00E632BE">
        <w:t xml:space="preserve"> for the clinician actions,</w:t>
      </w:r>
      <w:r>
        <w:t xml:space="preserve"> p</w:t>
      </w:r>
      <w:r w:rsidR="00BB4E90" w:rsidRPr="002E4021">
        <w:t xml:space="preserve">repare the team, patient, environment, and set up the room </w:t>
      </w:r>
      <w:r w:rsidR="00BB4E90">
        <w:rPr>
          <w:b/>
        </w:rPr>
        <w:t>[1]</w:t>
      </w:r>
      <w:r w:rsidR="00BB4E90" w:rsidRPr="002E4021">
        <w:t>.</w:t>
      </w:r>
    </w:p>
    <w:p w14:paraId="0C326A4C" w14:textId="0576434E" w:rsidR="00BB4E90" w:rsidRPr="002E4021" w:rsidRDefault="00E632BE" w:rsidP="00BB4E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the </w:t>
      </w:r>
      <w:r w:rsidR="00BB4E90" w:rsidRPr="002E4021">
        <w:rPr>
          <w:lang w:val="en-IN"/>
        </w:rPr>
        <w:t>prepar</w:t>
      </w:r>
      <w:r>
        <w:rPr>
          <w:lang w:val="en-IN"/>
        </w:rPr>
        <w:t>ed</w:t>
      </w:r>
      <w:r w:rsidR="00BB4E90" w:rsidRPr="002E4021">
        <w:rPr>
          <w:lang w:val="en-IN"/>
        </w:rPr>
        <w:t xml:space="preserve"> team, patient, and room for the sitting activity.</w:t>
      </w:r>
    </w:p>
    <w:p w14:paraId="05249558" w14:textId="77777777" w:rsidR="00BB4E90" w:rsidRPr="002E4021" w:rsidRDefault="00BB4E90" w:rsidP="00BB4E90">
      <w:pPr>
        <w:rPr>
          <w:lang w:val="en-IN"/>
        </w:rPr>
      </w:pPr>
    </w:p>
    <w:p w14:paraId="6781F921" w14:textId="2808AF5E" w:rsidR="00BB4E90" w:rsidRPr="002E4021" w:rsidRDefault="00BB4E90" w:rsidP="00BB4E90">
      <w:pPr>
        <w:pStyle w:val="Narration"/>
        <w:numPr>
          <w:ilvl w:val="1"/>
          <w:numId w:val="3"/>
        </w:numPr>
      </w:pPr>
      <w:r w:rsidRPr="002E4021">
        <w:t xml:space="preserve">Assist the patient </w:t>
      </w:r>
      <w:r w:rsidR="00E632BE">
        <w:t>in bending the contralateral knee and reaching</w:t>
      </w:r>
      <w:r w:rsidRPr="002E4021">
        <w:t xml:space="preserve"> toward the intended sitting side </w:t>
      </w:r>
      <w:r>
        <w:rPr>
          <w:b/>
        </w:rPr>
        <w:t>[</w:t>
      </w:r>
      <w:r w:rsidR="00AD7982">
        <w:rPr>
          <w:b/>
        </w:rPr>
        <w:t>1</w:t>
      </w:r>
      <w:r>
        <w:rPr>
          <w:b/>
        </w:rPr>
        <w:t>]</w:t>
      </w:r>
      <w:r w:rsidRPr="002E4021">
        <w:t>.</w:t>
      </w:r>
    </w:p>
    <w:p w14:paraId="17B7BEE5" w14:textId="5BBF0950" w:rsidR="00BB4E90" w:rsidRPr="00A33C16" w:rsidRDefault="00BB4E90" w:rsidP="00A33C16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assisting the patient to bend the contralateral kne</w:t>
      </w:r>
      <w:r w:rsidR="00A33C16">
        <w:rPr>
          <w:lang w:val="en-IN"/>
        </w:rPr>
        <w:t xml:space="preserve">e and </w:t>
      </w:r>
      <w:r w:rsidRPr="00A33C16">
        <w:rPr>
          <w:lang w:val="en-IN"/>
        </w:rPr>
        <w:t>reach</w:t>
      </w:r>
      <w:r w:rsidR="00E632BE">
        <w:rPr>
          <w:lang w:val="en-IN"/>
        </w:rPr>
        <w:t>ing</w:t>
      </w:r>
      <w:r w:rsidRPr="00A33C16">
        <w:rPr>
          <w:lang w:val="en-IN"/>
        </w:rPr>
        <w:t xml:space="preserve"> toward the intended sitting side.</w:t>
      </w:r>
    </w:p>
    <w:p w14:paraId="7F231335" w14:textId="77777777" w:rsidR="00BB4E90" w:rsidRPr="002E4021" w:rsidRDefault="00BB4E90" w:rsidP="00BB4E90">
      <w:pPr>
        <w:rPr>
          <w:lang w:val="en-IN"/>
        </w:rPr>
      </w:pPr>
    </w:p>
    <w:p w14:paraId="36E23AB2" w14:textId="4048CC23" w:rsidR="00CD56F6" w:rsidRDefault="00E632BE" w:rsidP="00BB4E90">
      <w:pPr>
        <w:pStyle w:val="Narration"/>
        <w:numPr>
          <w:ilvl w:val="1"/>
          <w:numId w:val="3"/>
        </w:numPr>
      </w:pPr>
      <w:r>
        <w:t>Then, p</w:t>
      </w:r>
      <w:r w:rsidR="00BB4E90" w:rsidRPr="002E4021">
        <w:t xml:space="preserve">osition staff on either side of the patient </w:t>
      </w:r>
      <w:r w:rsidR="00BB4E90">
        <w:rPr>
          <w:b/>
        </w:rPr>
        <w:t>[1]</w:t>
      </w:r>
      <w:r w:rsidR="00CD56F6">
        <w:t xml:space="preserve"> and</w:t>
      </w:r>
      <w:r w:rsidR="00BB4E90" w:rsidRPr="002E4021">
        <w:t xml:space="preserve"> </w:t>
      </w:r>
      <w:r w:rsidR="00CD56F6">
        <w:t>a</w:t>
      </w:r>
      <w:r w:rsidR="00BB4E90" w:rsidRPr="002E4021">
        <w:t xml:space="preserve">ssist the patient into side-lying as required </w:t>
      </w:r>
      <w:r w:rsidR="00BB4E90">
        <w:rPr>
          <w:b/>
        </w:rPr>
        <w:t>[2]</w:t>
      </w:r>
      <w:r w:rsidR="00BB4E90" w:rsidRPr="002E4021">
        <w:t>.</w:t>
      </w:r>
    </w:p>
    <w:p w14:paraId="714F82F7" w14:textId="44FC3DBF" w:rsidR="00BB4E90" w:rsidRPr="00CD56F6" w:rsidRDefault="00BB4E90" w:rsidP="00CD56F6">
      <w:pPr>
        <w:pStyle w:val="Narration"/>
        <w:numPr>
          <w:ilvl w:val="2"/>
          <w:numId w:val="3"/>
        </w:numPr>
      </w:pPr>
      <w:r w:rsidRPr="00E632BE">
        <w:rPr>
          <w:color w:val="auto"/>
          <w:lang w:val="en-IN"/>
        </w:rPr>
        <w:t xml:space="preserve">Talent and assisting staff positioned on </w:t>
      </w:r>
      <w:r w:rsidRPr="00E632BE">
        <w:rPr>
          <w:color w:val="auto"/>
        </w:rPr>
        <w:t>either</w:t>
      </w:r>
      <w:r w:rsidRPr="00E632BE">
        <w:rPr>
          <w:color w:val="auto"/>
          <w:lang w:val="en-IN"/>
        </w:rPr>
        <w:t xml:space="preserve"> side of the patient</w:t>
      </w:r>
      <w:r w:rsidRPr="00CD56F6">
        <w:rPr>
          <w:lang w:val="en-IN"/>
        </w:rPr>
        <w:t>.</w:t>
      </w:r>
    </w:p>
    <w:p w14:paraId="12602882" w14:textId="77777777" w:rsidR="00BB4E90" w:rsidRPr="002E4021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and assisting staff helping the patient into side-lying.</w:t>
      </w:r>
    </w:p>
    <w:p w14:paraId="0DFEB090" w14:textId="77777777" w:rsidR="00BB4E90" w:rsidRPr="002E4021" w:rsidRDefault="00BB4E90" w:rsidP="00BB4E90">
      <w:pPr>
        <w:rPr>
          <w:lang w:val="en-IN"/>
        </w:rPr>
      </w:pPr>
    </w:p>
    <w:p w14:paraId="7EC833AA" w14:textId="57A5B732" w:rsidR="00BB4E90" w:rsidRPr="002E4021" w:rsidRDefault="00BB4E90" w:rsidP="00BB4E90">
      <w:pPr>
        <w:pStyle w:val="Narration"/>
        <w:numPr>
          <w:ilvl w:val="1"/>
          <w:numId w:val="3"/>
        </w:numPr>
      </w:pPr>
      <w:r w:rsidRPr="002E4021">
        <w:t xml:space="preserve">Elevate the head of the bed while moving the patient’s lower limbs over the edge </w:t>
      </w:r>
      <w:r>
        <w:rPr>
          <w:b/>
        </w:rPr>
        <w:t>[2]</w:t>
      </w:r>
      <w:r w:rsidRPr="002E4021">
        <w:t>.</w:t>
      </w:r>
    </w:p>
    <w:p w14:paraId="12CDBC91" w14:textId="08A2523A" w:rsidR="00BB4E90" w:rsidRPr="00CD56F6" w:rsidRDefault="00BB4E90" w:rsidP="00CD56F6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elevating the head of the bed</w:t>
      </w:r>
      <w:r w:rsidR="00CD56F6">
        <w:rPr>
          <w:lang w:val="en-IN"/>
        </w:rPr>
        <w:t xml:space="preserve"> and </w:t>
      </w:r>
      <w:r w:rsidRPr="00CD56F6">
        <w:rPr>
          <w:lang w:val="en-IN"/>
        </w:rPr>
        <w:t>moving the patient’s lower limbs over the edge of the bed.</w:t>
      </w:r>
    </w:p>
    <w:p w14:paraId="79C7C743" w14:textId="77777777" w:rsidR="00BB4E90" w:rsidRPr="002E4021" w:rsidRDefault="00BB4E90" w:rsidP="00BB4E90">
      <w:pPr>
        <w:rPr>
          <w:lang w:val="en-IN"/>
        </w:rPr>
      </w:pPr>
    </w:p>
    <w:p w14:paraId="00344536" w14:textId="4A313DB0" w:rsidR="00BB4E90" w:rsidRPr="002E4021" w:rsidRDefault="00BB4E90" w:rsidP="00CD56F6">
      <w:pPr>
        <w:pStyle w:val="Narration"/>
        <w:numPr>
          <w:ilvl w:val="1"/>
          <w:numId w:val="3"/>
        </w:numPr>
      </w:pPr>
      <w:r w:rsidRPr="002E4021">
        <w:t xml:space="preserve">Position the patient upright in sitting </w:t>
      </w:r>
      <w:r>
        <w:rPr>
          <w:b/>
        </w:rPr>
        <w:t>[1]</w:t>
      </w:r>
      <w:r w:rsidR="00E632BE">
        <w:t xml:space="preserve"> and</w:t>
      </w:r>
      <w:r w:rsidR="00CD56F6">
        <w:t xml:space="preserve"> </w:t>
      </w:r>
      <w:r w:rsidR="00E632BE">
        <w:t>l</w:t>
      </w:r>
      <w:r w:rsidR="00CD56F6" w:rsidRPr="002E4021">
        <w:t xml:space="preserve">ower the bed until the patient’s feet are supported on the floor </w:t>
      </w:r>
      <w:r w:rsidR="00CD56F6">
        <w:rPr>
          <w:b/>
        </w:rPr>
        <w:t>[2]</w:t>
      </w:r>
      <w:r w:rsidR="00CD56F6" w:rsidRPr="002E4021">
        <w:t>.</w:t>
      </w:r>
    </w:p>
    <w:p w14:paraId="43D509B8" w14:textId="24078778" w:rsidR="00BB4E90" w:rsidRPr="00CD56F6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positioning the patient upright in sitting.</w:t>
      </w:r>
    </w:p>
    <w:p w14:paraId="38D5E31C" w14:textId="77777777" w:rsidR="00BB4E90" w:rsidRPr="002E4021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lowering the bed until the patient’s feet are supported on the floor.</w:t>
      </w:r>
    </w:p>
    <w:p w14:paraId="00768377" w14:textId="77777777" w:rsidR="00BB4E90" w:rsidRPr="002E4021" w:rsidRDefault="00BB4E90" w:rsidP="00BB4E90">
      <w:pPr>
        <w:rPr>
          <w:lang w:val="en-IN"/>
        </w:rPr>
      </w:pPr>
    </w:p>
    <w:p w14:paraId="5D9E1AFC" w14:textId="0CCA8BFC" w:rsidR="00BB4E90" w:rsidRPr="002E4021" w:rsidRDefault="00BB4E90" w:rsidP="00BB4E90">
      <w:pPr>
        <w:pStyle w:val="Narration"/>
        <w:numPr>
          <w:ilvl w:val="1"/>
          <w:numId w:val="3"/>
        </w:numPr>
      </w:pPr>
      <w:r w:rsidRPr="002E4021">
        <w:t xml:space="preserve">Assess head, neck, and trunk control </w:t>
      </w:r>
      <w:r w:rsidR="00CD56F6" w:rsidRPr="00CD56F6">
        <w:rPr>
          <w:bCs/>
        </w:rPr>
        <w:t>and</w:t>
      </w:r>
      <w:r w:rsidRPr="00CD56F6">
        <w:rPr>
          <w:bCs/>
        </w:rPr>
        <w:t xml:space="preserve"> </w:t>
      </w:r>
      <w:r w:rsidR="00CD56F6">
        <w:t>d</w:t>
      </w:r>
      <w:r w:rsidRPr="002E4021">
        <w:t xml:space="preserve">etermine the level of assistance required </w:t>
      </w:r>
      <w:r>
        <w:rPr>
          <w:b/>
        </w:rPr>
        <w:t>[</w:t>
      </w:r>
      <w:r w:rsidR="00CD56F6">
        <w:rPr>
          <w:b/>
        </w:rPr>
        <w:t>1</w:t>
      </w:r>
      <w:r>
        <w:rPr>
          <w:b/>
        </w:rPr>
        <w:t>]</w:t>
      </w:r>
      <w:r w:rsidRPr="002E4021">
        <w:t>.</w:t>
      </w:r>
    </w:p>
    <w:p w14:paraId="157E1C94" w14:textId="77777777" w:rsidR="00BB4E90" w:rsidRPr="002E4021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assessing the patient’s head, neck, and trunk control in sitting.</w:t>
      </w:r>
    </w:p>
    <w:p w14:paraId="03285194" w14:textId="77777777" w:rsidR="00BB4E90" w:rsidRPr="002E4021" w:rsidRDefault="00BB4E90" w:rsidP="00BB4E90">
      <w:pPr>
        <w:rPr>
          <w:lang w:val="en-IN"/>
        </w:rPr>
      </w:pPr>
    </w:p>
    <w:p w14:paraId="3CCE4D7E" w14:textId="365133E2" w:rsidR="00BB4E90" w:rsidRPr="002E4021" w:rsidRDefault="00E632BE" w:rsidP="00BB4E90">
      <w:pPr>
        <w:pStyle w:val="Narration"/>
        <w:numPr>
          <w:ilvl w:val="1"/>
          <w:numId w:val="3"/>
        </w:numPr>
      </w:pPr>
      <w:r>
        <w:t>Then, r</w:t>
      </w:r>
      <w:r w:rsidR="00BB4E90" w:rsidRPr="002E4021">
        <w:t xml:space="preserve">eturn the patient to bed by reversing the procedure </w:t>
      </w:r>
      <w:r w:rsidR="00BB4E90">
        <w:rPr>
          <w:b/>
        </w:rPr>
        <w:t>[1]</w:t>
      </w:r>
      <w:r w:rsidR="00BB4E90" w:rsidRPr="002E4021">
        <w:t>.</w:t>
      </w:r>
      <w:r>
        <w:t xml:space="preserve"> </w:t>
      </w:r>
      <w:r w:rsidRPr="002E4021">
        <w:t>Provide opportunities to practice</w:t>
      </w:r>
      <w:r>
        <w:t>, i</w:t>
      </w:r>
      <w:r w:rsidRPr="002E4021">
        <w:t>ncrease duration and complexity as tolerated</w:t>
      </w:r>
      <w:r>
        <w:t xml:space="preserve"> </w:t>
      </w:r>
      <w:r w:rsidRPr="00E632BE">
        <w:rPr>
          <w:b/>
          <w:bCs/>
        </w:rPr>
        <w:t>[2].</w:t>
      </w:r>
    </w:p>
    <w:p w14:paraId="36797D97" w14:textId="3A58B191" w:rsidR="00BB4E90" w:rsidRDefault="00BB4E90" w:rsidP="00E632BE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returning the patient to bed by reversing the sitting procedure.</w:t>
      </w:r>
    </w:p>
    <w:p w14:paraId="7085874E" w14:textId="0E247163" w:rsidR="00E632BE" w:rsidRPr="00E632BE" w:rsidRDefault="00E632BE" w:rsidP="00E632B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 talent while practising an activity.</w:t>
      </w:r>
    </w:p>
    <w:p w14:paraId="6DD3D11C" w14:textId="77777777" w:rsidR="00BB4E90" w:rsidRPr="002E4021" w:rsidRDefault="00BB4E90" w:rsidP="00BB4E90">
      <w:pPr>
        <w:rPr>
          <w:lang w:val="en-IN"/>
        </w:rPr>
      </w:pPr>
    </w:p>
    <w:p w14:paraId="720A1568" w14:textId="77777777" w:rsidR="00BB4E90" w:rsidRPr="002E4021" w:rsidRDefault="00BB4E90" w:rsidP="00BB4E90">
      <w:pPr>
        <w:pStyle w:val="Narration"/>
        <w:numPr>
          <w:ilvl w:val="1"/>
          <w:numId w:val="3"/>
        </w:numPr>
      </w:pPr>
      <w:r w:rsidRPr="002E4021">
        <w:t xml:space="preserve">Progress to dynamic sitting activities such as reaching or leaning </w:t>
      </w:r>
      <w:r>
        <w:rPr>
          <w:b/>
        </w:rPr>
        <w:t>[1]</w:t>
      </w:r>
      <w:r w:rsidRPr="002E4021">
        <w:t>.</w:t>
      </w:r>
    </w:p>
    <w:p w14:paraId="07E428E7" w14:textId="77777777" w:rsidR="00BB4E90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assisting the patient with dynamic sitting activities such as reaching or leaning.</w:t>
      </w:r>
    </w:p>
    <w:p w14:paraId="5701CB9B" w14:textId="666DE1B6" w:rsidR="00BB4E90" w:rsidRDefault="00BB4E90" w:rsidP="00BB4E90">
      <w:pPr>
        <w:pStyle w:val="Narration"/>
        <w:numPr>
          <w:ilvl w:val="1"/>
          <w:numId w:val="3"/>
        </w:numPr>
      </w:pPr>
      <w:r w:rsidRPr="002E4021">
        <w:t>Assess readiness for progression to standing</w:t>
      </w:r>
      <w:r w:rsidR="00E632BE">
        <w:t xml:space="preserve"> while m</w:t>
      </w:r>
      <w:r w:rsidR="00E632BE" w:rsidRPr="002E4021">
        <w:t>onitor</w:t>
      </w:r>
      <w:r w:rsidR="00E632BE">
        <w:t>ing</w:t>
      </w:r>
      <w:r w:rsidR="00E632BE" w:rsidRPr="002E4021">
        <w:t xml:space="preserve"> safety continuously </w:t>
      </w:r>
      <w:r w:rsidR="00E632BE" w:rsidRPr="00E632BE">
        <w:t>and</w:t>
      </w:r>
      <w:r w:rsidR="00E632BE" w:rsidRPr="002E4021">
        <w:t xml:space="preserve"> </w:t>
      </w:r>
      <w:r w:rsidR="00E632BE">
        <w:t>i</w:t>
      </w:r>
      <w:r w:rsidR="00E632BE" w:rsidRPr="002E4021">
        <w:t xml:space="preserve">ntervene if required </w:t>
      </w:r>
      <w:r w:rsidR="00E632BE" w:rsidRPr="002E4021">
        <w:rPr>
          <w:b/>
          <w:bCs/>
        </w:rPr>
        <w:t>[</w:t>
      </w:r>
      <w:r w:rsidR="00403B30">
        <w:rPr>
          <w:b/>
          <w:bCs/>
        </w:rPr>
        <w:t>1</w:t>
      </w:r>
      <w:r w:rsidR="00E632BE" w:rsidRPr="002E4021">
        <w:rPr>
          <w:b/>
          <w:bCs/>
        </w:rPr>
        <w:t>]</w:t>
      </w:r>
      <w:r w:rsidR="00E632BE" w:rsidRPr="002E4021">
        <w:t>.</w:t>
      </w:r>
    </w:p>
    <w:p w14:paraId="6C86B24A" w14:textId="26614E08" w:rsidR="00BB4E90" w:rsidRPr="00E632BE" w:rsidRDefault="00BB4E90" w:rsidP="00E632BE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assessing the patient’s readiness to progress from sitting to standing</w:t>
      </w:r>
    </w:p>
    <w:p w14:paraId="1227967D" w14:textId="70331A21" w:rsidR="00BB4E90" w:rsidRDefault="00BB4E90" w:rsidP="0092308C">
      <w:pPr>
        <w:pStyle w:val="Narration"/>
        <w:numPr>
          <w:ilvl w:val="1"/>
          <w:numId w:val="3"/>
        </w:numPr>
      </w:pPr>
      <w:r w:rsidRPr="002E4021">
        <w:lastRenderedPageBreak/>
        <w:t xml:space="preserve">Apply the criteria for commencing and ceasing activity according to consensus guidelines </w:t>
      </w:r>
      <w:r w:rsidRPr="002E4021">
        <w:rPr>
          <w:b/>
          <w:bCs/>
        </w:rPr>
        <w:t>[1]</w:t>
      </w:r>
      <w:r w:rsidRPr="002E4021">
        <w:t>.</w:t>
      </w:r>
      <w:r w:rsidR="00403B30">
        <w:t xml:space="preserve"> </w:t>
      </w:r>
      <w:r w:rsidR="00403B30" w:rsidRPr="002E4021">
        <w:t>Provide instructions</w:t>
      </w:r>
      <w:r w:rsidR="00403B30">
        <w:t>,</w:t>
      </w:r>
      <w:r w:rsidR="00403B30" w:rsidRPr="002E4021">
        <w:t xml:space="preserve"> feedback, knowledge of results, and motivation </w:t>
      </w:r>
      <w:r w:rsidR="00403B30" w:rsidRPr="002E4021">
        <w:rPr>
          <w:b/>
          <w:bCs/>
        </w:rPr>
        <w:t>[2]</w:t>
      </w:r>
      <w:r w:rsidR="00403B30" w:rsidRPr="002E4021">
        <w:t>.</w:t>
      </w:r>
    </w:p>
    <w:p w14:paraId="13C4F0C9" w14:textId="77777777" w:rsidR="00BB4E90" w:rsidRPr="002E4021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assessing the patient and applying the criteria to commence or cease the activity.</w:t>
      </w:r>
    </w:p>
    <w:p w14:paraId="5100A46B" w14:textId="77777777" w:rsidR="00BB4E90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giving instructions to guide the patient during the activity.</w:t>
      </w:r>
    </w:p>
    <w:p w14:paraId="2DF4C836" w14:textId="24CAB05F" w:rsidR="00BB4E90" w:rsidRDefault="00BB4E90" w:rsidP="00403B30">
      <w:pPr>
        <w:pStyle w:val="Narration"/>
        <w:numPr>
          <w:ilvl w:val="1"/>
          <w:numId w:val="3"/>
        </w:numPr>
      </w:pPr>
      <w:r w:rsidRPr="002E4021">
        <w:t xml:space="preserve">Use intensive care unit bed mechanics to assist transitions </w:t>
      </w:r>
      <w:r w:rsidRPr="002E4021">
        <w:rPr>
          <w:b/>
          <w:bCs/>
        </w:rPr>
        <w:t>[1]</w:t>
      </w:r>
      <w:r w:rsidRPr="002E4021">
        <w:t>.</w:t>
      </w:r>
      <w:r w:rsidR="00403B30">
        <w:t xml:space="preserve"> </w:t>
      </w:r>
      <w:r w:rsidR="00403B30" w:rsidRPr="002E4021">
        <w:t xml:space="preserve">Use a mechanical hoist when required for safe positioning </w:t>
      </w:r>
      <w:r w:rsidR="00403B30" w:rsidRPr="002E4021">
        <w:rPr>
          <w:b/>
          <w:bCs/>
        </w:rPr>
        <w:t>[</w:t>
      </w:r>
      <w:r w:rsidR="00403B30">
        <w:rPr>
          <w:b/>
          <w:bCs/>
        </w:rPr>
        <w:t>2</w:t>
      </w:r>
      <w:r w:rsidR="00403B30" w:rsidRPr="002E4021">
        <w:rPr>
          <w:b/>
          <w:bCs/>
        </w:rPr>
        <w:t>]</w:t>
      </w:r>
      <w:r w:rsidR="00403B30" w:rsidRPr="002E4021">
        <w:t>.</w:t>
      </w:r>
    </w:p>
    <w:p w14:paraId="22B18E4B" w14:textId="77777777" w:rsidR="00BB4E90" w:rsidRPr="002E4021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using intensive care unit bed mechanics to assist the patient during transitions.</w:t>
      </w:r>
    </w:p>
    <w:p w14:paraId="49E0C907" w14:textId="77777777" w:rsidR="00BB4E90" w:rsidRPr="002E4021" w:rsidRDefault="00BB4E90" w:rsidP="00BB4E90">
      <w:pPr>
        <w:pStyle w:val="ShotDescription"/>
        <w:numPr>
          <w:ilvl w:val="2"/>
          <w:numId w:val="3"/>
        </w:numPr>
        <w:rPr>
          <w:lang w:val="en-IN"/>
        </w:rPr>
      </w:pPr>
      <w:r w:rsidRPr="002E4021">
        <w:rPr>
          <w:lang w:val="en-IN"/>
        </w:rPr>
        <w:t>Talent using a mechanical hoist to position the patient safely.</w:t>
      </w:r>
    </w:p>
    <w:p w14:paraId="4F8CF4AC" w14:textId="77777777" w:rsidR="00BB4E90" w:rsidRPr="002E4021" w:rsidRDefault="00BB4E90" w:rsidP="00BB4E90">
      <w:pPr>
        <w:rPr>
          <w:lang w:val="en-IN"/>
        </w:rPr>
      </w:pPr>
    </w:p>
    <w:p w14:paraId="00E4DD89" w14:textId="3F890D14" w:rsidR="00AD3B41" w:rsidRPr="00885E87" w:rsidRDefault="00885E87" w:rsidP="002E57F2">
      <w:pPr>
        <w:spacing w:before="120"/>
        <w:rPr>
          <w:rFonts w:cstheme="minorHAnsi"/>
          <w:i/>
          <w:iCs/>
          <w:color w:val="3366FF"/>
        </w:rPr>
      </w:pPr>
      <w:r>
        <w:rPr>
          <w:rFonts w:cstheme="minorHAnsi"/>
        </w:rPr>
        <w:br/>
      </w:r>
      <w:r>
        <w:rPr>
          <w:rFonts w:cstheme="minorHAnsi"/>
        </w:rPr>
        <w:br/>
      </w:r>
      <w:r>
        <w:rPr>
          <w:rFonts w:cstheme="minorHAnsi"/>
        </w:rPr>
        <w:br/>
      </w:r>
      <w:r>
        <w:rPr>
          <w:rFonts w:cstheme="minorHAnsi"/>
        </w:rPr>
        <w:br/>
      </w:r>
      <w:r w:rsidRPr="00885E87">
        <w:rPr>
          <w:rFonts w:cstheme="minorHAnsi"/>
          <w:i/>
          <w:iCs/>
          <w:color w:val="3366FF"/>
        </w:rPr>
        <w:t xml:space="preserve">NOTE: There is no figure or table to qualify for </w:t>
      </w:r>
      <w:r w:rsidR="00C276D6">
        <w:rPr>
          <w:rFonts w:cstheme="minorHAnsi"/>
          <w:i/>
          <w:iCs/>
          <w:color w:val="3366FF"/>
        </w:rPr>
        <w:t xml:space="preserve">the </w:t>
      </w:r>
      <w:r w:rsidRPr="00885E87">
        <w:rPr>
          <w:rFonts w:cstheme="minorHAnsi"/>
          <w:i/>
          <w:iCs/>
          <w:color w:val="3366FF"/>
        </w:rPr>
        <w:t>results</w:t>
      </w:r>
    </w:p>
    <w:sectPr w:rsidR="00AD3B41" w:rsidRPr="00885E87" w:rsidSect="005F0509">
      <w:headerReference w:type="default" r:id="rId10"/>
      <w:footerReference w:type="even" r:id="rId11"/>
      <w:footerReference w:type="default" r:id="rId1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01157" w14:textId="77777777" w:rsidR="009D57E6" w:rsidRDefault="009D57E6">
      <w:r>
        <w:separator/>
      </w:r>
    </w:p>
    <w:p w14:paraId="6CD613AA" w14:textId="77777777" w:rsidR="009D57E6" w:rsidRDefault="009D57E6"/>
  </w:endnote>
  <w:endnote w:type="continuationSeparator" w:id="0">
    <w:p w14:paraId="58ED69C1" w14:textId="77777777" w:rsidR="009D57E6" w:rsidRDefault="009D57E6">
      <w:r>
        <w:continuationSeparator/>
      </w:r>
    </w:p>
    <w:p w14:paraId="26FEF67E" w14:textId="77777777" w:rsidR="009D57E6" w:rsidRDefault="009D57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E501F1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276D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CF80C" w14:textId="77777777" w:rsidR="009D57E6" w:rsidRDefault="009D57E6">
      <w:r>
        <w:separator/>
      </w:r>
    </w:p>
    <w:p w14:paraId="2884E157" w14:textId="77777777" w:rsidR="009D57E6" w:rsidRDefault="009D57E6"/>
  </w:footnote>
  <w:footnote w:type="continuationSeparator" w:id="0">
    <w:p w14:paraId="148688A4" w14:textId="77777777" w:rsidR="009D57E6" w:rsidRDefault="009D57E6">
      <w:r>
        <w:continuationSeparator/>
      </w:r>
    </w:p>
    <w:p w14:paraId="0834B9B3" w14:textId="77777777" w:rsidR="009D57E6" w:rsidRDefault="009D57E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90E6555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60B7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57F2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2FDC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03B30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959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2F27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31F5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A6A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C48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35CF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5316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5E87"/>
    <w:rsid w:val="008A0177"/>
    <w:rsid w:val="008A413E"/>
    <w:rsid w:val="008A7A3E"/>
    <w:rsid w:val="008C642C"/>
    <w:rsid w:val="008D0E4A"/>
    <w:rsid w:val="008D1850"/>
    <w:rsid w:val="008D24B0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308C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D57E6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3C16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5A0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D7982"/>
    <w:rsid w:val="00AE11E8"/>
    <w:rsid w:val="00AE2480"/>
    <w:rsid w:val="00AE7791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B4E90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276D6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56F6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2387"/>
    <w:rsid w:val="00D13549"/>
    <w:rsid w:val="00D150D8"/>
    <w:rsid w:val="00D26AE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32BE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1378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EF66A7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3A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3A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3A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3A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3A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3A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623023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FA5916B644E14683B86A055DFDC4F9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0B5220-FB2B-4636-82E4-3A299A917968}"/>
      </w:docPartPr>
      <w:docPartBody>
        <w:p w:rsidR="00886EC4" w:rsidRDefault="00112E71" w:rsidP="00112E71">
          <w:pPr>
            <w:pStyle w:val="FA5916B644E14683B86A055DFDC4F9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2E71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B5F42"/>
    <w:rsid w:val="003C2AEF"/>
    <w:rsid w:val="003C3B51"/>
    <w:rsid w:val="003C4629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435CF"/>
    <w:rsid w:val="00753425"/>
    <w:rsid w:val="007571D3"/>
    <w:rsid w:val="007575BF"/>
    <w:rsid w:val="00774030"/>
    <w:rsid w:val="0077793F"/>
    <w:rsid w:val="00792E1F"/>
    <w:rsid w:val="00795316"/>
    <w:rsid w:val="007B72C5"/>
    <w:rsid w:val="007D5AD4"/>
    <w:rsid w:val="007F1F0B"/>
    <w:rsid w:val="00801C92"/>
    <w:rsid w:val="00886687"/>
    <w:rsid w:val="00886EC4"/>
    <w:rsid w:val="008A06BD"/>
    <w:rsid w:val="008D68B7"/>
    <w:rsid w:val="008E296E"/>
    <w:rsid w:val="008F498E"/>
    <w:rsid w:val="009333F9"/>
    <w:rsid w:val="00937B16"/>
    <w:rsid w:val="00961D9D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A5A06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C0008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B1378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5916B644E14683B86A055DFDC4F9A3">
    <w:name w:val="FA5916B644E14683B86A055DFDC4F9A3"/>
    <w:rsid w:val="00112E71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12</Pages>
  <Words>2320</Words>
  <Characters>13226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15515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63</cp:revision>
  <dcterms:created xsi:type="dcterms:W3CDTF">2025-01-20T00:16:00Z</dcterms:created>
  <dcterms:modified xsi:type="dcterms:W3CDTF">2026-04-21T11:23:00Z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