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40561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5006F">
        <w:rPr>
          <w:rFonts w:eastAsia="Times New Roman" w:cstheme="minorHAnsi"/>
          <w:b/>
        </w:rPr>
        <w:t>70869</w:t>
      </w:r>
    </w:p>
    <w:p w14:paraId="2F6924E5" w14:textId="17980C5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5006F">
        <w:rPr>
          <w:rFonts w:eastAsia="Times New Roman" w:cstheme="minorHAnsi"/>
          <w:b/>
        </w:rPr>
        <w:t>Pallavi Sharma</w:t>
      </w:r>
    </w:p>
    <w:p w14:paraId="6FB9233B" w14:textId="10C224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5006F" w:rsidRPr="0075006F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https://review.jove.com/files_upload.php?src=21615093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B2F0E1A" w14:textId="77777777" w:rsidR="0075006F" w:rsidRPr="0075006F" w:rsidRDefault="004E0C5A" w:rsidP="0075006F">
      <w:pPr>
        <w:spacing w:line="259" w:lineRule="auto"/>
        <w:rPr>
          <w:rFonts w:eastAsia="Times New Roman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proofErr w:type="spellStart"/>
      <w:r w:rsidR="0075006F" w:rsidRPr="0075006F">
        <w:rPr>
          <w:rFonts w:eastAsia="Times New Roman"/>
          <w:b/>
          <w:bCs/>
          <w:sz w:val="32"/>
          <w:szCs w:val="32"/>
        </w:rPr>
        <w:t>NetDecoder</w:t>
      </w:r>
      <w:proofErr w:type="spellEnd"/>
      <w:r w:rsidR="0075006F" w:rsidRPr="0075006F">
        <w:rPr>
          <w:rFonts w:eastAsia="Times New Roman"/>
          <w:b/>
          <w:bCs/>
          <w:sz w:val="32"/>
          <w:szCs w:val="32"/>
        </w:rPr>
        <w:t xml:space="preserve"> Protocol for Building Context-Specific Protein Interaction Networks from Transcriptomic Data Using Information Flow Modeling</w:t>
      </w:r>
    </w:p>
    <w:p w14:paraId="30BC7CCC" w14:textId="373CE9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540B196" w14:textId="68C11165" w:rsidR="0075006F" w:rsidRPr="0075006F" w:rsidRDefault="0075006F" w:rsidP="0075006F">
      <w:pPr>
        <w:rPr>
          <w:rFonts w:eastAsia="Times New Roman"/>
          <w:sz w:val="28"/>
          <w:szCs w:val="28"/>
        </w:rPr>
      </w:pPr>
      <w:r w:rsidRPr="0075006F">
        <w:rPr>
          <w:rFonts w:eastAsia="Times New Roman"/>
          <w:sz w:val="28"/>
          <w:szCs w:val="28"/>
        </w:rPr>
        <w:t>Easton Blissenbach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, Cheng Zhang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, Carter Caya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, Ian D. Li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 xml:space="preserve">, </w:t>
      </w:r>
      <w:proofErr w:type="spellStart"/>
      <w:r w:rsidRPr="0075006F">
        <w:rPr>
          <w:rFonts w:eastAsia="Times New Roman"/>
          <w:sz w:val="28"/>
          <w:szCs w:val="28"/>
        </w:rPr>
        <w:t>Zhuofei</w:t>
      </w:r>
      <w:proofErr w:type="spellEnd"/>
      <w:r w:rsidRPr="0075006F">
        <w:rPr>
          <w:rFonts w:eastAsia="Times New Roman"/>
          <w:sz w:val="28"/>
          <w:szCs w:val="28"/>
        </w:rPr>
        <w:t xml:space="preserve"> Zhang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,</w:t>
      </w:r>
      <w:r w:rsidRPr="0075006F">
        <w:rPr>
          <w:rFonts w:eastAsia="Times New Roman"/>
          <w:color w:val="1F497D" w:themeColor="text2"/>
          <w:sz w:val="28"/>
          <w:szCs w:val="28"/>
        </w:rPr>
        <w:t xml:space="preserve"> </w:t>
      </w:r>
      <w:proofErr w:type="spellStart"/>
      <w:r w:rsidRPr="0075006F">
        <w:rPr>
          <w:rFonts w:eastAsia="Times New Roman"/>
          <w:sz w:val="28"/>
          <w:szCs w:val="28"/>
        </w:rPr>
        <w:t>Shizhen</w:t>
      </w:r>
      <w:proofErr w:type="spellEnd"/>
      <w:r w:rsidRPr="0075006F">
        <w:rPr>
          <w:rFonts w:eastAsia="Times New Roman"/>
          <w:sz w:val="28"/>
          <w:szCs w:val="28"/>
        </w:rPr>
        <w:t xml:space="preserve"> Zhu</w:t>
      </w:r>
      <w:r w:rsidRPr="0075006F">
        <w:rPr>
          <w:rFonts w:eastAsia="Times New Roman"/>
          <w:sz w:val="28"/>
          <w:szCs w:val="28"/>
          <w:vertAlign w:val="superscript"/>
        </w:rPr>
        <w:t>1,2</w:t>
      </w:r>
      <w:r w:rsidRPr="0075006F">
        <w:rPr>
          <w:rFonts w:eastAsia="Times New Roman"/>
          <w:sz w:val="28"/>
          <w:szCs w:val="28"/>
        </w:rPr>
        <w:t>, Hu Li</w:t>
      </w:r>
      <w:r w:rsidRPr="0075006F">
        <w:rPr>
          <w:rFonts w:eastAsia="Times New Roman"/>
          <w:sz w:val="28"/>
          <w:szCs w:val="28"/>
          <w:vertAlign w:val="superscript"/>
        </w:rPr>
        <w:t>1,3,4</w:t>
      </w:r>
      <w:r w:rsidRPr="0075006F">
        <w:rPr>
          <w:rFonts w:eastAsia="Times New Roman"/>
          <w:sz w:val="28"/>
          <w:szCs w:val="28"/>
        </w:rPr>
        <w:t>, Choong Yong Ung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, Cristina Correia</w:t>
      </w:r>
      <w:r w:rsidRPr="0075006F">
        <w:rPr>
          <w:rFonts w:eastAsia="Times New Roman"/>
          <w:sz w:val="28"/>
          <w:szCs w:val="28"/>
          <w:vertAlign w:val="superscript"/>
        </w:rPr>
        <w:t>1</w:t>
      </w:r>
    </w:p>
    <w:p w14:paraId="7DE9BE2D" w14:textId="77777777" w:rsidR="0075006F" w:rsidRPr="0075006F" w:rsidRDefault="0075006F" w:rsidP="0075006F">
      <w:pPr>
        <w:rPr>
          <w:rFonts w:eastAsia="Times New Roman"/>
          <w:sz w:val="28"/>
          <w:szCs w:val="28"/>
        </w:rPr>
      </w:pPr>
    </w:p>
    <w:p w14:paraId="0B31B9C4" w14:textId="085B3ED4" w:rsidR="0075006F" w:rsidRPr="0075006F" w:rsidRDefault="0075006F" w:rsidP="0075006F">
      <w:pPr>
        <w:rPr>
          <w:rFonts w:eastAsia="Times New Roman"/>
          <w:sz w:val="28"/>
          <w:szCs w:val="28"/>
        </w:rPr>
      </w:pPr>
      <w:r w:rsidRPr="0075006F">
        <w:rPr>
          <w:rFonts w:eastAsia="Times New Roman"/>
          <w:sz w:val="28"/>
          <w:szCs w:val="28"/>
          <w:vertAlign w:val="superscript"/>
        </w:rPr>
        <w:t>1</w:t>
      </w:r>
      <w:r w:rsidRPr="0075006F">
        <w:rPr>
          <w:rFonts w:eastAsia="Times New Roman"/>
          <w:sz w:val="28"/>
          <w:szCs w:val="28"/>
        </w:rPr>
        <w:t>Department of Molecular Pharmacology and Experimental Therapeutics, Mayo Clinic College of Medicine and Science</w:t>
      </w:r>
    </w:p>
    <w:p w14:paraId="0DB03999" w14:textId="379719BF" w:rsidR="0075006F" w:rsidRPr="0075006F" w:rsidRDefault="0075006F" w:rsidP="0075006F">
      <w:pPr>
        <w:rPr>
          <w:rFonts w:eastAsia="Times New Roman"/>
          <w:sz w:val="28"/>
          <w:szCs w:val="28"/>
        </w:rPr>
      </w:pPr>
      <w:r w:rsidRPr="0075006F">
        <w:rPr>
          <w:rFonts w:eastAsia="Times New Roman"/>
          <w:sz w:val="28"/>
          <w:szCs w:val="28"/>
          <w:vertAlign w:val="superscript"/>
        </w:rPr>
        <w:t>2</w:t>
      </w:r>
      <w:r w:rsidRPr="0075006F">
        <w:rPr>
          <w:rFonts w:eastAsia="Times New Roman"/>
          <w:sz w:val="28"/>
          <w:szCs w:val="28"/>
        </w:rPr>
        <w:t>Department of Biochemistry and Molecular Biology, Mayo Clinic College of Medicine and Science</w:t>
      </w:r>
    </w:p>
    <w:p w14:paraId="22A4F329" w14:textId="77777777" w:rsidR="0075006F" w:rsidRDefault="0075006F" w:rsidP="0075006F">
      <w:pPr>
        <w:rPr>
          <w:rFonts w:eastAsia="Times New Roman"/>
          <w:sz w:val="28"/>
          <w:szCs w:val="28"/>
        </w:rPr>
      </w:pPr>
      <w:r w:rsidRPr="0075006F">
        <w:rPr>
          <w:rFonts w:eastAsia="Times New Roman"/>
          <w:sz w:val="28"/>
          <w:szCs w:val="28"/>
          <w:vertAlign w:val="superscript"/>
        </w:rPr>
        <w:t>3</w:t>
      </w:r>
      <w:r w:rsidRPr="0075006F">
        <w:rPr>
          <w:rFonts w:eastAsia="Times New Roman"/>
          <w:sz w:val="28"/>
          <w:szCs w:val="28"/>
        </w:rPr>
        <w:t>Division of Gastroenterology and Hepatology, Department of Medicine, Mayo Clinic</w:t>
      </w:r>
    </w:p>
    <w:p w14:paraId="33CD999C" w14:textId="2D114297" w:rsidR="00D6314B" w:rsidRPr="0075006F" w:rsidRDefault="0075006F" w:rsidP="0075006F">
      <w:pPr>
        <w:rPr>
          <w:rFonts w:eastAsia="Times New Roman" w:cstheme="minorHAnsi"/>
          <w:b/>
          <w:sz w:val="28"/>
          <w:szCs w:val="28"/>
        </w:rPr>
      </w:pPr>
      <w:r w:rsidRPr="0075006F">
        <w:rPr>
          <w:rFonts w:eastAsia="Times New Roman"/>
          <w:sz w:val="28"/>
          <w:szCs w:val="28"/>
          <w:vertAlign w:val="superscript"/>
        </w:rPr>
        <w:t>4</w:t>
      </w:r>
      <w:r w:rsidRPr="0075006F">
        <w:rPr>
          <w:rFonts w:eastAsia="Times New Roman"/>
          <w:sz w:val="28"/>
          <w:szCs w:val="28"/>
        </w:rPr>
        <w:t>Paul F. Glenn Center for Biology of Aging Research, Mayo Clinic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67EAD9B" w14:textId="77777777" w:rsidR="0075006F" w:rsidRPr="00580495" w:rsidRDefault="0075006F" w:rsidP="0075006F">
      <w:pPr>
        <w:rPr>
          <w:rFonts w:eastAsia="Times New Roman"/>
        </w:rPr>
      </w:pPr>
      <w:bookmarkStart w:id="0" w:name="_Hlk25233958"/>
      <w:r w:rsidRPr="00580495">
        <w:rPr>
          <w:rFonts w:eastAsia="Times New Roman"/>
        </w:rPr>
        <w:t xml:space="preserve">Cristina Correia                              correia.cristina@mayo.edu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2168EC33" w:rsidR="003B5E26" w:rsidRPr="0075006F" w:rsidRDefault="0075006F" w:rsidP="0075006F">
      <w:pPr>
        <w:rPr>
          <w:rFonts w:eastAsia="Times New Roman"/>
          <w:lang w:val="it-CH"/>
        </w:rPr>
      </w:pPr>
      <w:r w:rsidRPr="0075006F">
        <w:rPr>
          <w:rFonts w:eastAsia="Times New Roman"/>
          <w:lang w:val="it-CH"/>
        </w:rPr>
        <w:t xml:space="preserve">Cristina Correia                              correia.cristina@mayo.edu </w:t>
      </w:r>
    </w:p>
    <w:p w14:paraId="6F84F159" w14:textId="1050CDBA" w:rsidR="003B5E26" w:rsidRPr="0075006F" w:rsidRDefault="0075006F" w:rsidP="009A0E7C">
      <w:pPr>
        <w:outlineLvl w:val="0"/>
        <w:rPr>
          <w:rFonts w:cstheme="minorHAnsi"/>
          <w:b/>
          <w:sz w:val="22"/>
          <w:szCs w:val="22"/>
          <w:lang w:val="de-DE"/>
        </w:rPr>
      </w:pPr>
      <w:r w:rsidRPr="009B38AE">
        <w:rPr>
          <w:rFonts w:eastAsia="Times New Roman"/>
          <w:lang w:val="de-DE"/>
        </w:rPr>
        <w:t xml:space="preserve">Easton Blissenbach                        </w:t>
      </w:r>
      <w:r>
        <w:fldChar w:fldCharType="begin"/>
      </w:r>
      <w:r>
        <w:instrText>HYPERLINK "mailto:blissenbach.easton@mayo.edu"</w:instrText>
      </w:r>
      <w:r>
        <w:fldChar w:fldCharType="separate"/>
      </w:r>
      <w:r w:rsidRPr="009B38AE">
        <w:rPr>
          <w:rStyle w:val="Hyperlink"/>
          <w:rFonts w:eastAsia="Times New Roman"/>
          <w:color w:val="000000" w:themeColor="text1"/>
          <w:u w:val="none"/>
          <w:lang w:val="de-DE"/>
        </w:rPr>
        <w:t>blissenbach.easton@mayo.edu</w:t>
      </w:r>
      <w:r>
        <w:fldChar w:fldCharType="end"/>
      </w:r>
      <w:r w:rsidRPr="009B38AE">
        <w:rPr>
          <w:rFonts w:eastAsia="Times New Roman"/>
          <w:lang w:val="de-DE"/>
        </w:rPr>
        <w:br/>
        <w:t xml:space="preserve">Cheng Zhang                                   </w:t>
      </w:r>
      <w:r w:rsidRPr="009B38AE">
        <w:rPr>
          <w:lang w:val="de-DE"/>
        </w:rPr>
        <w:t>zhangcheng@mayo.edu</w:t>
      </w:r>
      <w:r w:rsidRPr="009B38AE">
        <w:rPr>
          <w:rFonts w:eastAsia="Times New Roman"/>
          <w:lang w:val="de-DE"/>
        </w:rPr>
        <w:br/>
        <w:t xml:space="preserve">Carter Caya                                     </w:t>
      </w:r>
      <w:r>
        <w:fldChar w:fldCharType="begin"/>
      </w:r>
      <w:r>
        <w:instrText>HYPERLINK "mailto:caya.carter@mayo.edu"</w:instrText>
      </w:r>
      <w:r>
        <w:fldChar w:fldCharType="separate"/>
      </w:r>
      <w:r w:rsidRPr="009B38AE">
        <w:rPr>
          <w:rStyle w:val="Hyperlink"/>
          <w:rFonts w:eastAsia="Times New Roman"/>
          <w:color w:val="000000" w:themeColor="text1"/>
          <w:u w:val="none"/>
          <w:lang w:val="de-DE"/>
        </w:rPr>
        <w:t>caya.carter@mayo.edu</w:t>
      </w:r>
      <w:r>
        <w:fldChar w:fldCharType="end"/>
      </w:r>
      <w:r w:rsidRPr="009B38AE">
        <w:rPr>
          <w:rFonts w:eastAsia="Times New Roman"/>
          <w:lang w:val="de-DE"/>
        </w:rPr>
        <w:br/>
        <w:t xml:space="preserve">Ian D. Li                                            </w:t>
      </w:r>
      <w:r w:rsidRPr="009B38AE">
        <w:rPr>
          <w:lang w:val="de-DE"/>
        </w:rPr>
        <w:t>li.ian@mayo.edu</w:t>
      </w:r>
      <w:r w:rsidRPr="009B38AE">
        <w:rPr>
          <w:rFonts w:eastAsia="Times New Roman"/>
          <w:lang w:val="de-DE"/>
        </w:rPr>
        <w:br/>
        <w:t xml:space="preserve">Zhuofei Zhang                                </w:t>
      </w:r>
      <w:r>
        <w:fldChar w:fldCharType="begin"/>
      </w:r>
      <w:r>
        <w:instrText>HYPERLINK "mailto:zhang.zhuofei@mayo.edu"</w:instrText>
      </w:r>
      <w:r>
        <w:fldChar w:fldCharType="separate"/>
      </w:r>
      <w:r w:rsidRPr="009B38AE">
        <w:rPr>
          <w:rStyle w:val="Hyperlink"/>
          <w:rFonts w:eastAsia="Times New Roman"/>
          <w:color w:val="000000" w:themeColor="text1"/>
          <w:u w:val="none"/>
          <w:lang w:val="de-DE"/>
        </w:rPr>
        <w:t>zhang.zhuofei@mayo.edu</w:t>
      </w:r>
      <w:r>
        <w:fldChar w:fldCharType="end"/>
      </w:r>
      <w:r w:rsidRPr="009B38AE">
        <w:rPr>
          <w:rFonts w:eastAsia="Times New Roman"/>
          <w:lang w:val="de-DE"/>
        </w:rPr>
        <w:br/>
        <w:t xml:space="preserve">Shizhen Zhu                                    </w:t>
      </w:r>
      <w:r w:rsidRPr="009B38AE">
        <w:rPr>
          <w:lang w:val="de-DE"/>
        </w:rPr>
        <w:t>zhu.shizhen@mayo.edu</w:t>
      </w:r>
      <w:r w:rsidRPr="009B38AE">
        <w:rPr>
          <w:rFonts w:eastAsia="Times New Roman"/>
          <w:lang w:val="de-DE"/>
        </w:rPr>
        <w:br/>
        <w:t xml:space="preserve">Hu Li                                                 </w:t>
      </w:r>
      <w:r w:rsidRPr="009B38AE">
        <w:rPr>
          <w:lang w:val="de-DE"/>
        </w:rPr>
        <w:t>li.hu@mayo.edu</w:t>
      </w:r>
      <w:r w:rsidRPr="009B38AE">
        <w:rPr>
          <w:rFonts w:eastAsia="Times New Roman"/>
          <w:lang w:val="de-DE"/>
        </w:rPr>
        <w:br/>
      </w:r>
      <w:r w:rsidRPr="009B38AE">
        <w:rPr>
          <w:rFonts w:eastAsia="Times New Roman"/>
          <w:lang w:val="de-DE"/>
        </w:rPr>
        <w:lastRenderedPageBreak/>
        <w:t xml:space="preserve">Choong Yong Ung                          </w:t>
      </w:r>
      <w:r w:rsidRPr="009B38AE">
        <w:rPr>
          <w:lang w:val="de-DE"/>
        </w:rPr>
        <w:t>ung.choongyong@mayo.edu</w:t>
      </w:r>
      <w:r w:rsidRPr="009B38AE">
        <w:rPr>
          <w:rFonts w:eastAsia="Times New Roman"/>
          <w:lang w:val="de-DE"/>
        </w:rPr>
        <w:br/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1090AC2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906D8A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54338A0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  <w:r w:rsidR="00906D8A" w:rsidRPr="00906D8A">
        <w:rPr>
          <w:rFonts w:eastAsia="Times New Roman" w:cstheme="minorHAnsi"/>
          <w:b/>
          <w:bCs/>
        </w:rPr>
        <w:t>No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2E3B7308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906D8A">
        <w:rPr>
          <w:rFonts w:eastAsia="Times New Roman" w:cstheme="minorHAnsi"/>
          <w:b/>
          <w:bCs/>
        </w:rPr>
        <w:t xml:space="preserve"> Yes</w:t>
      </w:r>
    </w:p>
    <w:p w14:paraId="3073BEE2" w14:textId="4FA46169" w:rsidR="001331E3" w:rsidRDefault="00BE1D9A" w:rsidP="001331E3">
      <w:pPr>
        <w:spacing w:before="120"/>
        <w:ind w:left="720"/>
        <w:rPr>
          <w:rFonts w:eastAsia="Times New Roman" w:cstheme="minorHAnsi"/>
        </w:rPr>
      </w:pPr>
      <w:r>
        <w:rPr>
          <w:color w:val="000000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color w:val="000000"/>
        </w:rPr>
        <w:t xml:space="preserve"> </w:t>
      </w:r>
      <w:hyperlink r:id="rId9" w:history="1">
        <w:r w:rsidRPr="0075006F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https://review.jove.com/files_upload.php?src=21615093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513A3558" w:rsidR="005F1ADF" w:rsidRDefault="000A7C4F" w:rsidP="0075006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F581002" w14:textId="77777777" w:rsidR="0075006F" w:rsidRDefault="0075006F" w:rsidP="0075006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E4C65A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66044">
        <w:rPr>
          <w:rFonts w:cstheme="minorHAnsi"/>
          <w:bCs/>
          <w:sz w:val="22"/>
          <w:szCs w:val="22"/>
        </w:rPr>
        <w:t>26</w:t>
      </w:r>
    </w:p>
    <w:p w14:paraId="5AAC9C6C" w14:textId="42895CF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66044">
        <w:rPr>
          <w:rFonts w:cstheme="minorHAnsi"/>
          <w:bCs/>
          <w:sz w:val="22"/>
          <w:szCs w:val="22"/>
        </w:rPr>
        <w:t>37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39B8B95F" w:rsidR="00FB6BCE" w:rsidRPr="006A690D" w:rsidRDefault="00520341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652A6">
        <w:rPr>
          <w:rFonts w:cstheme="minorHAnsi"/>
          <w:b/>
          <w:bCs/>
          <w:u w:val="single"/>
        </w:rPr>
        <w:t>Easton Blissenbach</w:t>
      </w:r>
      <w:r w:rsidRPr="00520341">
        <w:rPr>
          <w:rFonts w:cstheme="minorHAnsi"/>
          <w:b/>
          <w:bCs/>
        </w:rPr>
        <w:t xml:space="preserve">: </w:t>
      </w:r>
      <w:r w:rsidRPr="005652A6">
        <w:rPr>
          <w:rFonts w:cstheme="minorHAnsi"/>
        </w:rPr>
        <w:t xml:space="preserve">Our </w:t>
      </w:r>
      <w:r w:rsidR="00690A72" w:rsidRPr="005652A6">
        <w:rPr>
          <w:rFonts w:cstheme="minorHAnsi"/>
        </w:rPr>
        <w:t>video will</w:t>
      </w:r>
      <w:r w:rsidRPr="005652A6">
        <w:rPr>
          <w:rFonts w:cstheme="minorHAnsi"/>
        </w:rPr>
        <w:t xml:space="preserve"> provide a </w:t>
      </w:r>
      <w:r w:rsidR="00690A72" w:rsidRPr="005652A6">
        <w:rPr>
          <w:rFonts w:cstheme="minorHAnsi"/>
        </w:rPr>
        <w:t>step-by-step</w:t>
      </w:r>
      <w:r w:rsidRPr="005652A6">
        <w:rPr>
          <w:rFonts w:cstheme="minorHAnsi"/>
        </w:rPr>
        <w:t xml:space="preserve">, beginner-friendly protocol for utilizing </w:t>
      </w:r>
      <w:proofErr w:type="spellStart"/>
      <w:r w:rsidRPr="005652A6">
        <w:rPr>
          <w:rFonts w:cstheme="minorHAnsi"/>
        </w:rPr>
        <w:t>NetDecoder</w:t>
      </w:r>
      <w:proofErr w:type="spellEnd"/>
      <w:r w:rsidR="00690A72" w:rsidRPr="005652A6">
        <w:rPr>
          <w:rFonts w:cstheme="minorHAnsi"/>
        </w:rPr>
        <w:t xml:space="preserve"> to model information flow in a biological network</w:t>
      </w:r>
      <w:r w:rsidRPr="005652A6">
        <w:rPr>
          <w:rFonts w:cstheme="minorHAnsi"/>
        </w:rPr>
        <w:t>.</w:t>
      </w:r>
    </w:p>
    <w:p w14:paraId="726707AC" w14:textId="77777777" w:rsidR="006A690D" w:rsidRPr="00A105C6" w:rsidRDefault="006A690D" w:rsidP="006A690D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6B9D682" w14:textId="77777777" w:rsidR="006A690D" w:rsidRPr="005652A6" w:rsidRDefault="006A690D" w:rsidP="006A690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A01E078" w14:textId="77777777" w:rsidR="006A690D" w:rsidRPr="00FC2BE8" w:rsidRDefault="006A690D" w:rsidP="006A690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CAE1085" w14:textId="6B20C587" w:rsidR="006D23E9" w:rsidRDefault="00DA5221" w:rsidP="00F301C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D23E9">
        <w:rPr>
          <w:rFonts w:cstheme="minorHAnsi"/>
        </w:rPr>
        <w:t xml:space="preserve"> </w:t>
      </w:r>
      <w:r w:rsidRPr="005652A6">
        <w:rPr>
          <w:rFonts w:cstheme="minorHAnsi"/>
          <w:b/>
          <w:bCs/>
          <w:u w:val="single"/>
        </w:rPr>
        <w:t>Easton Blissenbach</w:t>
      </w:r>
      <w:r w:rsidRPr="006D23E9">
        <w:rPr>
          <w:rFonts w:cstheme="minorHAnsi"/>
          <w:b/>
          <w:bCs/>
        </w:rPr>
        <w:t xml:space="preserve">: </w:t>
      </w:r>
      <w:r w:rsidR="006A690D" w:rsidRPr="006A690D">
        <w:rPr>
          <w:rFonts w:cstheme="minorHAnsi"/>
        </w:rPr>
        <w:t>This protocol can be applied to transcriptomic data to compare gene network behavior between two biological states, such as control and diseased tissues.</w:t>
      </w:r>
    </w:p>
    <w:p w14:paraId="0307B9CE" w14:textId="77777777" w:rsidR="006A690D" w:rsidRPr="00A105C6" w:rsidRDefault="006A690D" w:rsidP="006A690D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6840D87" w14:textId="77777777" w:rsidR="006A690D" w:rsidRPr="00EF268F" w:rsidRDefault="006A690D" w:rsidP="006A690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63723E84" w14:textId="77777777" w:rsidR="00FB6BCE" w:rsidRPr="006D23E9" w:rsidRDefault="00FB6BCE" w:rsidP="00EF268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4F85A60A" w:rsidR="00FB6BCE" w:rsidRPr="006A690D" w:rsidRDefault="00011E2F" w:rsidP="006A690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652A6">
        <w:rPr>
          <w:rFonts w:cstheme="minorHAnsi"/>
          <w:b/>
          <w:bCs/>
          <w:u w:val="single"/>
        </w:rPr>
        <w:t>Easton Blissenbach</w:t>
      </w:r>
      <w:r>
        <w:rPr>
          <w:rFonts w:cstheme="minorHAnsi"/>
          <w:b/>
          <w:bCs/>
        </w:rPr>
        <w:t xml:space="preserve">: </w:t>
      </w:r>
      <w:r w:rsidRPr="005652A6">
        <w:rPr>
          <w:rFonts w:cstheme="minorHAnsi"/>
        </w:rPr>
        <w:t xml:space="preserve">Researchers can use this protocol to uncover </w:t>
      </w:r>
      <w:r w:rsidR="006D23E9" w:rsidRPr="005652A6">
        <w:rPr>
          <w:rFonts w:cstheme="minorHAnsi"/>
        </w:rPr>
        <w:t>network</w:t>
      </w:r>
      <w:r w:rsidRPr="005652A6">
        <w:rPr>
          <w:rFonts w:cstheme="minorHAnsi"/>
        </w:rPr>
        <w:t xml:space="preserve"> </w:t>
      </w:r>
      <w:r w:rsidR="006D23E9" w:rsidRPr="005652A6">
        <w:rPr>
          <w:rFonts w:cstheme="minorHAnsi"/>
        </w:rPr>
        <w:t xml:space="preserve">rewiring </w:t>
      </w:r>
      <w:r w:rsidRPr="005652A6">
        <w:rPr>
          <w:rFonts w:cstheme="minorHAnsi"/>
        </w:rPr>
        <w:t xml:space="preserve">between </w:t>
      </w:r>
      <w:r w:rsidR="006D23E9" w:rsidRPr="005652A6">
        <w:rPr>
          <w:rFonts w:cstheme="minorHAnsi"/>
        </w:rPr>
        <w:t xml:space="preserve">two </w:t>
      </w:r>
      <w:r w:rsidRPr="005652A6">
        <w:rPr>
          <w:rFonts w:cstheme="minorHAnsi"/>
        </w:rPr>
        <w:t>phenotypes of interest.</w:t>
      </w:r>
      <w:r>
        <w:rPr>
          <w:rFonts w:cstheme="minorHAnsi"/>
          <w:b/>
          <w:bCs/>
        </w:rPr>
        <w:t xml:space="preserve"> </w:t>
      </w:r>
    </w:p>
    <w:p w14:paraId="3840E5F1" w14:textId="77777777" w:rsidR="006A690D" w:rsidRPr="00A105C6" w:rsidRDefault="006A690D" w:rsidP="006A690D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036900C" w14:textId="77777777" w:rsidR="006A690D" w:rsidRPr="00B07A3B" w:rsidRDefault="006A690D" w:rsidP="006A690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0B9B265C" w:rsidR="00FB6BCE" w:rsidRPr="006A690D" w:rsidRDefault="001F22D3" w:rsidP="005652A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652A6">
        <w:rPr>
          <w:rFonts w:cstheme="minorHAnsi"/>
          <w:b/>
          <w:bCs/>
          <w:u w:val="single"/>
        </w:rPr>
        <w:t>Easton Blissenbach</w:t>
      </w:r>
      <w:r>
        <w:rPr>
          <w:rFonts w:cstheme="minorHAnsi"/>
          <w:b/>
          <w:bCs/>
        </w:rPr>
        <w:t xml:space="preserve">: </w:t>
      </w:r>
      <w:r w:rsidR="006A690D" w:rsidRPr="006A690D">
        <w:rPr>
          <w:rFonts w:cstheme="minorHAnsi"/>
        </w:rPr>
        <w:t>While performing this protocol</w:t>
      </w:r>
      <w:r w:rsidR="006A690D">
        <w:rPr>
          <w:rFonts w:cstheme="minorHAnsi"/>
        </w:rPr>
        <w:t>, it</w:t>
      </w:r>
      <w:r w:rsidRPr="005652A6">
        <w:rPr>
          <w:rFonts w:cstheme="minorHAnsi"/>
        </w:rPr>
        <w:t xml:space="preserve"> is crucial to follow each step carefully, as each subsequent step depends on </w:t>
      </w:r>
      <w:r w:rsidR="006A690D">
        <w:rPr>
          <w:rFonts w:cstheme="minorHAnsi"/>
        </w:rPr>
        <w:t xml:space="preserve">the </w:t>
      </w:r>
      <w:r w:rsidRPr="005652A6">
        <w:rPr>
          <w:rFonts w:cstheme="minorHAnsi"/>
        </w:rPr>
        <w:t>successful execution of the previous step</w:t>
      </w:r>
      <w:r>
        <w:rPr>
          <w:rFonts w:cstheme="minorHAnsi"/>
          <w:b/>
          <w:bCs/>
        </w:rPr>
        <w:t xml:space="preserve">. </w:t>
      </w:r>
    </w:p>
    <w:p w14:paraId="1CF229EE" w14:textId="77777777" w:rsidR="006A690D" w:rsidRPr="00A105C6" w:rsidRDefault="006A690D" w:rsidP="006A690D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7E18EABC" w14:textId="77777777" w:rsidR="006A690D" w:rsidRPr="00B07A3B" w:rsidRDefault="006A690D" w:rsidP="006A690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7453947" w14:textId="1262A975" w:rsidR="006D23E9" w:rsidRPr="006A690D" w:rsidRDefault="00133FFB" w:rsidP="005652A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652A6">
        <w:rPr>
          <w:rFonts w:cstheme="minorHAnsi"/>
          <w:b/>
          <w:bCs/>
          <w:u w:val="single"/>
        </w:rPr>
        <w:t>Easton Blissenbach</w:t>
      </w:r>
      <w:r>
        <w:rPr>
          <w:rFonts w:cstheme="minorHAnsi"/>
          <w:b/>
          <w:bCs/>
        </w:rPr>
        <w:t xml:space="preserve">: </w:t>
      </w:r>
      <w:r w:rsidR="006A690D" w:rsidRPr="006A690D">
        <w:rPr>
          <w:rFonts w:cstheme="minorHAnsi"/>
        </w:rPr>
        <w:t>Following this procedure, differential information flow can be used to map a utility karyotype, perform pathway overrepresentation, and conduct correlative analyses such as model survival</w:t>
      </w:r>
      <w:r w:rsidR="006A690D" w:rsidRPr="006A690D">
        <w:rPr>
          <w:rFonts w:cstheme="minorHAnsi"/>
          <w:b/>
          <w:bCs/>
        </w:rPr>
        <w:t>.</w:t>
      </w:r>
      <w:r w:rsidR="006D23E9" w:rsidRPr="00EF268F">
        <w:rPr>
          <w:rFonts w:cstheme="minorHAnsi"/>
          <w:b/>
          <w:bCs/>
        </w:rPr>
        <w:t xml:space="preserve"> </w:t>
      </w:r>
    </w:p>
    <w:p w14:paraId="183D598C" w14:textId="77777777" w:rsidR="006A690D" w:rsidRPr="00A105C6" w:rsidRDefault="006A690D" w:rsidP="006A690D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9C10CC" w14:textId="77777777" w:rsidR="006A690D" w:rsidRPr="00EF268F" w:rsidRDefault="006A690D" w:rsidP="006A690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1FDB9116" w14:textId="77777777" w:rsidR="006A690D" w:rsidRDefault="006A690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43293B7A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DAAE86E" w:rsidR="00CE10F2" w:rsidRPr="00F3690F" w:rsidRDefault="00F3690F" w:rsidP="00F3690F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F3690F">
        <w:rPr>
          <w:rFonts w:cstheme="minorHAnsi"/>
          <w:b/>
          <w:bCs/>
        </w:rPr>
        <w:t xml:space="preserve">Selection of </w:t>
      </w:r>
      <w:r>
        <w:rPr>
          <w:rFonts w:cstheme="minorHAnsi"/>
          <w:b/>
          <w:bCs/>
        </w:rPr>
        <w:t>S</w:t>
      </w:r>
      <w:r w:rsidRPr="00F3690F">
        <w:rPr>
          <w:rFonts w:cstheme="minorHAnsi"/>
          <w:b/>
          <w:bCs/>
        </w:rPr>
        <w:t xml:space="preserve">ource </w:t>
      </w:r>
      <w:r>
        <w:rPr>
          <w:rFonts w:cstheme="minorHAnsi"/>
          <w:b/>
          <w:bCs/>
        </w:rPr>
        <w:t>G</w:t>
      </w:r>
      <w:r w:rsidRPr="00F3690F">
        <w:rPr>
          <w:rFonts w:cstheme="minorHAnsi"/>
          <w:b/>
          <w:bCs/>
        </w:rPr>
        <w:t>enes</w:t>
      </w:r>
    </w:p>
    <w:p w14:paraId="753B71A2" w14:textId="7D3BC410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C0538">
        <w:rPr>
          <w:rFonts w:cstheme="minorHAnsi"/>
        </w:rPr>
        <w:t xml:space="preserve">Easton </w:t>
      </w:r>
      <w:r w:rsidR="009C0538" w:rsidRPr="009C0538">
        <w:rPr>
          <w:rFonts w:cstheme="minorHAnsi"/>
        </w:rPr>
        <w:t>Blissenbach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2F215C2" w14:textId="313B72C8" w:rsidR="00D56695" w:rsidRPr="00D56695" w:rsidRDefault="00D56695" w:rsidP="00D56695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To begin, prepare high-quality </w:t>
      </w:r>
      <w:r w:rsidR="00FF2CC0" w:rsidRPr="00501D95">
        <w:rPr>
          <w:b/>
          <w:bCs/>
        </w:rPr>
        <w:t>bulk</w:t>
      </w:r>
      <w:r w:rsidR="00FF2CC0">
        <w:t xml:space="preserve"> </w:t>
      </w:r>
      <w:r>
        <w:t>gene expression files through preprocessing, filtering, RNA sequencing normalization,</w:t>
      </w:r>
      <w:r w:rsidRPr="00D56695">
        <w:rPr>
          <w:lang w:val="en-US"/>
        </w:rPr>
        <w:t xml:space="preserve"> and differential expression analysis</w:t>
      </w:r>
      <w:r>
        <w:rPr>
          <w:lang w:val="en-US"/>
        </w:rPr>
        <w:t xml:space="preserve"> </w:t>
      </w:r>
      <w:r w:rsidRPr="00D56695">
        <w:rPr>
          <w:b/>
          <w:bCs/>
          <w:lang w:val="en-US"/>
        </w:rPr>
        <w:t>[1].</w:t>
      </w:r>
      <w:r>
        <w:rPr>
          <w:lang w:val="en-US"/>
        </w:rPr>
        <w:t xml:space="preserve"> </w:t>
      </w:r>
      <w:r w:rsidR="00BC1402">
        <w:rPr>
          <w:lang w:val="en-US"/>
        </w:rPr>
        <w:t>Locate outputs of bulk gene expression and upload the .csv</w:t>
      </w:r>
      <w:r w:rsidR="005652A6">
        <w:rPr>
          <w:lang w:val="en-US"/>
        </w:rPr>
        <w:t xml:space="preserve"> </w:t>
      </w:r>
      <w:r w:rsidR="005652A6" w:rsidRPr="005652A6">
        <w:rPr>
          <w:i/>
          <w:iCs/>
          <w:color w:val="EE0000"/>
          <w:lang w:val="en-US"/>
        </w:rPr>
        <w:t>(C-S-V)</w:t>
      </w:r>
      <w:r w:rsidR="00BC1402" w:rsidRPr="005652A6">
        <w:rPr>
          <w:color w:val="EE0000"/>
          <w:lang w:val="en-US"/>
        </w:rPr>
        <w:t xml:space="preserve"> </w:t>
      </w:r>
      <w:r w:rsidR="00BC1402">
        <w:rPr>
          <w:lang w:val="en-US"/>
        </w:rPr>
        <w:t xml:space="preserve">file to RStudio. </w:t>
      </w:r>
      <w:r w:rsidRPr="00D56695">
        <w:t>Choose a set of significant genes as the source genes</w:t>
      </w:r>
      <w:r w:rsidRPr="00D56695">
        <w:rPr>
          <w:b/>
          <w:bCs/>
        </w:rPr>
        <w:t xml:space="preserve"> [</w:t>
      </w:r>
      <w:r w:rsidR="00B53DF3">
        <w:rPr>
          <w:b/>
          <w:bCs/>
        </w:rPr>
        <w:t>2</w:t>
      </w:r>
      <w:r w:rsidRPr="00D56695">
        <w:rPr>
          <w:b/>
          <w:bCs/>
        </w:rPr>
        <w:t xml:space="preserve">]. </w:t>
      </w:r>
      <w:r w:rsidRPr="00D56695">
        <w:t>For a differential expression-based workflow, choose an adjusted significance threshold and an absolute log2 fold change threshold</w:t>
      </w:r>
      <w:r>
        <w:t xml:space="preserve"> </w:t>
      </w:r>
      <w:r w:rsidRPr="00D56695">
        <w:rPr>
          <w:b/>
          <w:bCs/>
        </w:rPr>
        <w:t>[</w:t>
      </w:r>
      <w:r w:rsidR="00B53DF3">
        <w:rPr>
          <w:b/>
          <w:bCs/>
        </w:rPr>
        <w:t>3</w:t>
      </w:r>
      <w:r w:rsidRPr="00D56695">
        <w:rPr>
          <w:b/>
          <w:bCs/>
        </w:rPr>
        <w:t xml:space="preserve">]. </w:t>
      </w:r>
      <w:r w:rsidR="00FF2CC0">
        <w:t>C</w:t>
      </w:r>
      <w:r w:rsidRPr="00D56695">
        <w:t>hoose thresholds that yield approximately 300 to 1,000 genes for downstream network construction</w:t>
      </w:r>
      <w:r w:rsidR="00BC1402">
        <w:t xml:space="preserve">. </w:t>
      </w:r>
      <w:r w:rsidR="00BC1402" w:rsidRPr="005652A6">
        <w:t>Save the file as .txt</w:t>
      </w:r>
      <w:r w:rsidR="005652A6">
        <w:rPr>
          <w:b/>
          <w:bCs/>
        </w:rPr>
        <w:t xml:space="preserve"> </w:t>
      </w:r>
      <w:r w:rsidR="005652A6" w:rsidRPr="005652A6">
        <w:rPr>
          <w:i/>
          <w:iCs/>
          <w:color w:val="EE0000"/>
        </w:rPr>
        <w:t>(Dot-T-X-T)</w:t>
      </w:r>
      <w:r w:rsidRPr="005652A6">
        <w:rPr>
          <w:b/>
          <w:bCs/>
          <w:color w:val="EE0000"/>
        </w:rPr>
        <w:t xml:space="preserve"> </w:t>
      </w:r>
      <w:r w:rsidRPr="00D56695">
        <w:rPr>
          <w:b/>
          <w:bCs/>
        </w:rPr>
        <w:t>[</w:t>
      </w:r>
      <w:r w:rsidR="00BC1402">
        <w:rPr>
          <w:b/>
          <w:bCs/>
        </w:rPr>
        <w:t>4</w:t>
      </w:r>
      <w:r w:rsidR="00B53DF3">
        <w:rPr>
          <w:b/>
          <w:bCs/>
        </w:rPr>
        <w:t>]</w:t>
      </w:r>
      <w:r w:rsidRPr="00D56695">
        <w:rPr>
          <w:b/>
          <w:bCs/>
        </w:rPr>
        <w:t>.</w:t>
      </w:r>
    </w:p>
    <w:p w14:paraId="0EAE27D3" w14:textId="1DA8485E" w:rsidR="00D56695" w:rsidRPr="00D56695" w:rsidRDefault="00D56695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in front of the computer looking at the created gene expression files.</w:t>
      </w:r>
    </w:p>
    <w:p w14:paraId="77363AE5" w14:textId="77777777" w:rsidR="00EF79C3" w:rsidRDefault="00D56695" w:rsidP="00EF79C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E1D9A">
        <w:rPr>
          <w:highlight w:val="yellow"/>
          <w:lang w:val="en-IN" w:eastAsia="en-IN"/>
        </w:rPr>
        <w:t>SCREEN</w:t>
      </w:r>
      <w:r w:rsidRPr="00BE1D9A">
        <w:rPr>
          <w:lang w:val="en-IN" w:eastAsia="en-IN"/>
        </w:rPr>
        <w:t xml:space="preserve">: </w:t>
      </w:r>
      <w:r w:rsidR="00530828" w:rsidRPr="00BE1D9A">
        <w:rPr>
          <w:lang w:val="en-IN" w:eastAsia="en-IN"/>
        </w:rPr>
        <w:t>Locate outputs of DESeq2 analysis. Upload the .csv file to RStudio and select significant genes as source genes.</w:t>
      </w:r>
    </w:p>
    <w:p w14:paraId="4A4660CA" w14:textId="0D89B6CB" w:rsidR="00EF79C3" w:rsidRPr="00EF79C3" w:rsidRDefault="00EF79C3" w:rsidP="00EF79C3">
      <w:pPr>
        <w:pStyle w:val="ShotDescription"/>
        <w:ind w:firstLine="0"/>
        <w:rPr>
          <w:lang w:val="en-IN" w:eastAsia="en-IN"/>
        </w:rPr>
      </w:pPr>
      <w:r w:rsidRPr="00EF79C3">
        <w:rPr>
          <w:color w:val="000000"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EF79C3">
        <w:rPr>
          <w:color w:val="000000"/>
        </w:rPr>
        <w:t xml:space="preserve"> </w:t>
      </w:r>
      <w:hyperlink r:id="rId11" w:history="1">
        <w:r w:rsidRPr="00EF79C3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https://review.jove.com/files_upload.php?src=21615093</w:t>
        </w:r>
      </w:hyperlink>
    </w:p>
    <w:p w14:paraId="2107FB74" w14:textId="77777777" w:rsidR="00EF79C3" w:rsidRPr="00BE1D9A" w:rsidRDefault="00EF79C3" w:rsidP="00EF79C3">
      <w:pPr>
        <w:pStyle w:val="ShotDescription"/>
        <w:ind w:firstLine="0"/>
        <w:rPr>
          <w:lang w:val="en-IN" w:eastAsia="en-IN"/>
        </w:rPr>
      </w:pPr>
    </w:p>
    <w:p w14:paraId="5A8FF4A3" w14:textId="1163901D" w:rsidR="0075006F" w:rsidRPr="00BE1D9A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E1D9A">
        <w:rPr>
          <w:highlight w:val="yellow"/>
          <w:lang w:val="en-IN" w:eastAsia="en-IN"/>
        </w:rPr>
        <w:t>SCREEN:</w:t>
      </w:r>
      <w:r w:rsidRPr="00BE1D9A">
        <w:rPr>
          <w:lang w:val="en-IN" w:eastAsia="en-IN"/>
        </w:rPr>
        <w:t xml:space="preserve"> An adjusted significance threshold</w:t>
      </w:r>
      <w:r w:rsidR="006636BD" w:rsidRPr="00BE1D9A">
        <w:rPr>
          <w:lang w:val="en-IN" w:eastAsia="en-IN"/>
        </w:rPr>
        <w:t xml:space="preserve"> greater than 0.05</w:t>
      </w:r>
      <w:r w:rsidRPr="00BE1D9A">
        <w:rPr>
          <w:lang w:val="en-IN" w:eastAsia="en-IN"/>
        </w:rPr>
        <w:t xml:space="preserve"> and an absolute log2 fold change threshold greater than </w:t>
      </w:r>
      <w:r w:rsidR="00787BE9" w:rsidRPr="00BE1D9A">
        <w:rPr>
          <w:lang w:val="en-IN" w:eastAsia="en-IN"/>
        </w:rPr>
        <w:t xml:space="preserve">0.5 </w:t>
      </w:r>
      <w:r w:rsidRPr="00BE1D9A">
        <w:rPr>
          <w:lang w:val="en-IN" w:eastAsia="en-IN"/>
        </w:rPr>
        <w:t>being entered for the differential expression-based workflow.</w:t>
      </w:r>
    </w:p>
    <w:p w14:paraId="5FA906DA" w14:textId="2178DFF6" w:rsidR="0075006F" w:rsidRPr="00BE1D9A" w:rsidRDefault="00B53DF3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E1D9A">
        <w:rPr>
          <w:highlight w:val="yellow"/>
          <w:lang w:val="en-IN" w:eastAsia="en-IN"/>
        </w:rPr>
        <w:t>SCREEN</w:t>
      </w:r>
      <w:r w:rsidRPr="00BE1D9A">
        <w:rPr>
          <w:lang w:val="en-IN" w:eastAsia="en-IN"/>
        </w:rPr>
        <w:t xml:space="preserve">: </w:t>
      </w:r>
      <w:r w:rsidR="001B549D" w:rsidRPr="00BE1D9A">
        <w:rPr>
          <w:lang w:val="en-IN" w:eastAsia="en-IN"/>
        </w:rPr>
        <w:t>S</w:t>
      </w:r>
      <w:r w:rsidR="0075006F" w:rsidRPr="00BE1D9A">
        <w:rPr>
          <w:lang w:val="en-IN" w:eastAsia="en-IN"/>
        </w:rPr>
        <w:t xml:space="preserve">ignificance thresholds </w:t>
      </w:r>
      <w:r w:rsidR="001B549D" w:rsidRPr="00BE1D9A">
        <w:rPr>
          <w:lang w:val="en-IN" w:eastAsia="en-IN"/>
        </w:rPr>
        <w:t xml:space="preserve">are </w:t>
      </w:r>
      <w:r w:rsidR="0075006F" w:rsidRPr="00BE1D9A">
        <w:rPr>
          <w:lang w:val="en-IN" w:eastAsia="en-IN"/>
        </w:rPr>
        <w:t>being applied to obtain approximately 300 to 1,000 genes.</w:t>
      </w:r>
      <w:r w:rsidR="001B549D" w:rsidRPr="00BE1D9A">
        <w:rPr>
          <w:lang w:val="en-IN" w:eastAsia="en-IN"/>
        </w:rPr>
        <w:t xml:space="preserve"> Save the file as .txt.</w:t>
      </w:r>
    </w:p>
    <w:p w14:paraId="5FB31B68" w14:textId="77777777" w:rsidR="00B53DF3" w:rsidRPr="00782BD1" w:rsidRDefault="00B53DF3" w:rsidP="00B53DF3">
      <w:pPr>
        <w:pStyle w:val="ShotDescription"/>
        <w:ind w:firstLine="0"/>
        <w:rPr>
          <w:lang w:val="en-IN" w:eastAsia="en-IN"/>
        </w:rPr>
      </w:pPr>
    </w:p>
    <w:p w14:paraId="4C8984BF" w14:textId="52412892" w:rsidR="00D56695" w:rsidRDefault="00D56695" w:rsidP="00D56695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iCs w:val="0"/>
          <w:color w:val="auto"/>
          <w:lang w:val="en-GB" w:eastAsia="en-IN"/>
        </w:rPr>
      </w:pP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>Construction of</w:t>
      </w:r>
      <w:r w:rsidRPr="00D56695">
        <w:rPr>
          <w:rFonts w:ascii="Calibri" w:hAnsi="Calibri" w:cs="Calibri"/>
          <w:b/>
          <w:bCs/>
          <w:iCs w:val="0"/>
          <w:color w:val="auto"/>
          <w:lang w:val="en-GB" w:eastAsia="en-IN"/>
        </w:rPr>
        <w:t xml:space="preserve"> an </w:t>
      </w: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>E</w:t>
      </w:r>
      <w:r w:rsidRPr="00D56695">
        <w:rPr>
          <w:rFonts w:ascii="Calibri" w:hAnsi="Calibri" w:cs="Calibri"/>
          <w:b/>
          <w:bCs/>
          <w:iCs w:val="0"/>
          <w:color w:val="auto"/>
          <w:lang w:val="en-GB" w:eastAsia="en-IN"/>
        </w:rPr>
        <w:t xml:space="preserve">dge </w:t>
      </w:r>
      <w:r w:rsidR="00B53DF3">
        <w:rPr>
          <w:rFonts w:ascii="Calibri" w:hAnsi="Calibri" w:cs="Calibri"/>
          <w:b/>
          <w:bCs/>
          <w:iCs w:val="0"/>
          <w:color w:val="auto"/>
          <w:lang w:val="en-GB" w:eastAsia="en-IN"/>
        </w:rPr>
        <w:t>W</w:t>
      </w:r>
      <w:r w:rsidRPr="00D56695">
        <w:rPr>
          <w:rFonts w:ascii="Calibri" w:hAnsi="Calibri" w:cs="Calibri"/>
          <w:b/>
          <w:bCs/>
          <w:iCs w:val="0"/>
          <w:color w:val="auto"/>
          <w:lang w:val="en-GB" w:eastAsia="en-IN"/>
        </w:rPr>
        <w:t xml:space="preserve">eighted </w:t>
      </w: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>N</w:t>
      </w:r>
      <w:r w:rsidRPr="00D56695">
        <w:rPr>
          <w:rFonts w:ascii="Calibri" w:hAnsi="Calibri" w:cs="Calibri"/>
          <w:b/>
          <w:bCs/>
          <w:iCs w:val="0"/>
          <w:color w:val="auto"/>
          <w:lang w:val="en-GB" w:eastAsia="en-IN"/>
        </w:rPr>
        <w:t xml:space="preserve">etwork (EWN) for </w:t>
      </w: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>E</w:t>
      </w:r>
      <w:r w:rsidRPr="00D56695">
        <w:rPr>
          <w:rFonts w:ascii="Calibri" w:hAnsi="Calibri" w:cs="Calibri"/>
          <w:b/>
          <w:bCs/>
          <w:iCs w:val="0"/>
          <w:color w:val="auto"/>
          <w:lang w:val="en-GB" w:eastAsia="en-IN"/>
        </w:rPr>
        <w:t xml:space="preserve">ach </w:t>
      </w: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>P</w:t>
      </w:r>
      <w:r w:rsidRPr="00D56695">
        <w:rPr>
          <w:rFonts w:ascii="Calibri" w:hAnsi="Calibri" w:cs="Calibri"/>
          <w:b/>
          <w:bCs/>
          <w:iCs w:val="0"/>
          <w:color w:val="auto"/>
          <w:lang w:val="en-GB" w:eastAsia="en-IN"/>
        </w:rPr>
        <w:t>henotype</w:t>
      </w:r>
    </w:p>
    <w:p w14:paraId="03A6F507" w14:textId="2125D6E0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Open the </w:t>
      </w:r>
      <w:proofErr w:type="spellStart"/>
      <w:r w:rsidRPr="00782BD1">
        <w:rPr>
          <w:lang w:eastAsia="en-IN"/>
        </w:rPr>
        <w:t>NetDecoder</w:t>
      </w:r>
      <w:proofErr w:type="spellEnd"/>
      <w:r w:rsidR="00BE1D9A">
        <w:rPr>
          <w:lang w:eastAsia="en-IN"/>
        </w:rPr>
        <w:t xml:space="preserve"> </w:t>
      </w:r>
      <w:r w:rsidR="00BE1D9A" w:rsidRPr="00BE1D9A">
        <w:rPr>
          <w:lang w:eastAsia="en-IN"/>
        </w:rPr>
        <w:t>Edge Weighted Network</w:t>
      </w:r>
      <w:r w:rsidR="00BE1D9A" w:rsidRPr="00BE1D9A">
        <w:rPr>
          <w:b/>
          <w:bCs/>
          <w:lang w:eastAsia="en-IN"/>
        </w:rPr>
        <w:t xml:space="preserve"> </w:t>
      </w:r>
      <w:r w:rsidR="00BE1D9A">
        <w:rPr>
          <w:lang w:eastAsia="en-IN"/>
        </w:rPr>
        <w:t>or</w:t>
      </w:r>
      <w:r w:rsidRPr="00BE1D9A">
        <w:rPr>
          <w:lang w:eastAsia="en-IN"/>
        </w:rPr>
        <w:t xml:space="preserve"> </w:t>
      </w:r>
      <w:r w:rsidR="00064F54">
        <w:rPr>
          <w:lang w:eastAsia="en-IN"/>
        </w:rPr>
        <w:t xml:space="preserve">EWN </w:t>
      </w:r>
      <w:r w:rsidR="00064F54" w:rsidRPr="00064F54">
        <w:rPr>
          <w:i/>
          <w:iCs/>
          <w:color w:val="EE0000"/>
          <w:lang w:eastAsia="en-IN"/>
        </w:rPr>
        <w:t>(E-W-N)</w:t>
      </w:r>
      <w:r w:rsidR="00064F54" w:rsidRPr="00064F54">
        <w:rPr>
          <w:color w:val="EE0000"/>
          <w:lang w:eastAsia="en-IN"/>
        </w:rPr>
        <w:t xml:space="preserve"> </w:t>
      </w:r>
      <w:r w:rsidRPr="00782BD1">
        <w:rPr>
          <w:lang w:eastAsia="en-IN"/>
        </w:rPr>
        <w:t xml:space="preserve">script in an R-development platform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3712CF42" w14:textId="77777777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53DF3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</w:t>
      </w:r>
      <w:proofErr w:type="spellStart"/>
      <w:r w:rsidRPr="00782BD1">
        <w:rPr>
          <w:lang w:val="en-IN" w:eastAsia="en-IN"/>
        </w:rPr>
        <w:t>NetDecoder_Create_EWN.R</w:t>
      </w:r>
      <w:proofErr w:type="spellEnd"/>
      <w:r w:rsidRPr="00782BD1">
        <w:rPr>
          <w:lang w:val="en-IN" w:eastAsia="en-IN"/>
        </w:rPr>
        <w:t xml:space="preserve"> script being located and opened in an R-development platform.</w:t>
      </w:r>
    </w:p>
    <w:p w14:paraId="5AF254C0" w14:textId="7FCFF0ED" w:rsidR="00873D14" w:rsidRPr="005652A6" w:rsidRDefault="00873D14" w:rsidP="00873D14">
      <w:pPr>
        <w:pStyle w:val="ShotDescription"/>
        <w:numPr>
          <w:ilvl w:val="1"/>
          <w:numId w:val="3"/>
        </w:numPr>
        <w:rPr>
          <w:b/>
          <w:bCs/>
          <w:lang w:val="en-IN" w:eastAsia="en-IN"/>
        </w:rPr>
      </w:pPr>
      <w:r w:rsidRPr="005652A6">
        <w:rPr>
          <w:color w:val="7030A0"/>
          <w:lang w:val="en-IN" w:eastAsia="en-IN"/>
        </w:rPr>
        <w:t>Download a protein-protein interaction network formatted as an edge list</w:t>
      </w:r>
      <w:r w:rsidR="005652A6">
        <w:rPr>
          <w:lang w:val="en-IN" w:eastAsia="en-IN"/>
        </w:rPr>
        <w:t xml:space="preserve"> </w:t>
      </w:r>
      <w:r w:rsidR="005652A6" w:rsidRPr="005652A6">
        <w:rPr>
          <w:b/>
          <w:bCs/>
          <w:lang w:val="en-IN" w:eastAsia="en-IN"/>
        </w:rPr>
        <w:t>[1]</w:t>
      </w:r>
      <w:r w:rsidRPr="005652A6">
        <w:rPr>
          <w:b/>
          <w:bCs/>
          <w:lang w:val="en-IN" w:eastAsia="en-IN"/>
        </w:rPr>
        <w:t>.</w:t>
      </w:r>
    </w:p>
    <w:p w14:paraId="341240F2" w14:textId="7725F306" w:rsidR="00873D14" w:rsidRPr="00782BD1" w:rsidRDefault="005652A6" w:rsidP="00873D1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52A6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r w:rsidR="00AA4B16">
        <w:rPr>
          <w:lang w:val="en-IN" w:eastAsia="en-IN"/>
        </w:rPr>
        <w:t>The protein-protein interaction network is being downloaded.</w:t>
      </w:r>
    </w:p>
    <w:p w14:paraId="67A5D5EA" w14:textId="4293490A" w:rsidR="0075006F" w:rsidRPr="00CC11C4" w:rsidRDefault="0075006F" w:rsidP="0075006F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782BD1">
        <w:rPr>
          <w:lang w:eastAsia="en-IN"/>
        </w:rPr>
        <w:t xml:space="preserve">Edit the </w:t>
      </w:r>
      <w:r>
        <w:t>working directory path</w:t>
      </w:r>
      <w:r w:rsidR="00CC11C4">
        <w:t xml:space="preserve"> </w:t>
      </w:r>
      <w:r w:rsidR="00CC11C4" w:rsidRPr="00CC11C4">
        <w:rPr>
          <w:b/>
          <w:bCs/>
        </w:rPr>
        <w:t>[1]</w:t>
      </w:r>
      <w:r>
        <w:t>,</w:t>
      </w:r>
      <w:r w:rsidR="00CC11C4">
        <w:t xml:space="preserve"> the normalized</w:t>
      </w:r>
      <w:r w:rsidR="00CC11C4" w:rsidRPr="00CC11C4">
        <w:t xml:space="preserve"> expression matrix file</w:t>
      </w:r>
      <w:r w:rsidR="00CC11C4">
        <w:t xml:space="preserve"> </w:t>
      </w:r>
      <w:r w:rsidR="00CC11C4" w:rsidRPr="00CC11C4">
        <w:rPr>
          <w:b/>
          <w:bCs/>
        </w:rPr>
        <w:t>[2],</w:t>
      </w:r>
      <w:r w:rsidR="00CC11C4" w:rsidRPr="00CC11C4">
        <w:t xml:space="preserve"> and </w:t>
      </w:r>
      <w:r w:rsidR="00D56695">
        <w:t xml:space="preserve">the </w:t>
      </w:r>
      <w:r w:rsidR="00CC11C4" w:rsidRPr="00CC11C4">
        <w:t>sample metadata</w:t>
      </w:r>
      <w:r w:rsidRPr="00CC11C4">
        <w:t xml:space="preserve"> </w:t>
      </w:r>
      <w:r w:rsidRPr="00CC11C4">
        <w:rPr>
          <w:lang w:eastAsia="en-IN"/>
        </w:rPr>
        <w:t xml:space="preserve">of the script </w:t>
      </w:r>
      <w:r w:rsidR="00CC11C4" w:rsidRPr="00CC11C4">
        <w:rPr>
          <w:rFonts w:eastAsia="Times New Roman"/>
        </w:rPr>
        <w:t>to set user-specific paths and input</w:t>
      </w:r>
      <w:r w:rsidR="005652A6">
        <w:rPr>
          <w:rFonts w:eastAsia="Times New Roman"/>
        </w:rPr>
        <w:t xml:space="preserve"> or </w:t>
      </w:r>
      <w:r w:rsidR="00A77B73">
        <w:rPr>
          <w:rFonts w:eastAsia="Times New Roman"/>
        </w:rPr>
        <w:t>output</w:t>
      </w:r>
      <w:r w:rsidR="00CC11C4" w:rsidRPr="00CC11C4">
        <w:rPr>
          <w:rFonts w:eastAsia="Times New Roman"/>
        </w:rPr>
        <w:t xml:space="preserve"> files for EWN development</w:t>
      </w:r>
      <w:r w:rsidR="00CC11C4">
        <w:rPr>
          <w:rFonts w:eastAsia="Times New Roman"/>
        </w:rPr>
        <w:t xml:space="preserve"> </w:t>
      </w:r>
      <w:r w:rsidR="00CC11C4" w:rsidRPr="00CC11C4">
        <w:rPr>
          <w:rFonts w:eastAsia="Times New Roman"/>
          <w:b/>
          <w:bCs/>
        </w:rPr>
        <w:t>[3]</w:t>
      </w:r>
      <w:r w:rsidR="00CC11C4">
        <w:rPr>
          <w:rFonts w:eastAsia="Times New Roman"/>
          <w:b/>
          <w:bCs/>
        </w:rPr>
        <w:t>.</w:t>
      </w:r>
    </w:p>
    <w:p w14:paraId="600C6206" w14:textId="28BE49B3" w:rsidR="0075006F" w:rsidRPr="00CC11C4" w:rsidRDefault="0075006F" w:rsidP="0075006F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CC11C4">
        <w:rPr>
          <w:rFonts w:asciiTheme="minorHAnsi" w:hAnsiTheme="minorHAnsi" w:cstheme="minorHAnsi"/>
          <w:highlight w:val="yellow"/>
          <w:lang w:val="en-IN" w:eastAsia="en-IN"/>
        </w:rPr>
        <w:lastRenderedPageBreak/>
        <w:t>SCREEN</w:t>
      </w:r>
      <w:r w:rsidRPr="00CC11C4">
        <w:rPr>
          <w:rFonts w:asciiTheme="minorHAnsi" w:hAnsiTheme="minorHAnsi" w:cstheme="minorHAnsi"/>
          <w:lang w:val="en-IN" w:eastAsia="en-IN"/>
        </w:rPr>
        <w:t xml:space="preserve">: The working directory path </w:t>
      </w:r>
      <w:r w:rsidR="00B53DF3">
        <w:rPr>
          <w:rFonts w:asciiTheme="minorHAnsi" w:hAnsiTheme="minorHAnsi" w:cstheme="minorHAnsi"/>
          <w:lang w:val="en-IN" w:eastAsia="en-IN"/>
        </w:rPr>
        <w:t xml:space="preserve">is </w:t>
      </w:r>
      <w:r w:rsidRPr="00CC11C4">
        <w:rPr>
          <w:rFonts w:asciiTheme="minorHAnsi" w:hAnsiTheme="minorHAnsi" w:cstheme="minorHAnsi"/>
          <w:lang w:val="en-IN" w:eastAsia="en-IN"/>
        </w:rPr>
        <w:t xml:space="preserve">being entered in the </w:t>
      </w:r>
      <w:r w:rsidRPr="00CC11C4">
        <w:rPr>
          <w:rFonts w:asciiTheme="minorHAnsi" w:hAnsiTheme="minorHAnsi" w:cstheme="minorHAnsi"/>
          <w:sz w:val="20"/>
          <w:szCs w:val="20"/>
          <w:lang w:val="en-IN" w:eastAsia="en-IN"/>
        </w:rPr>
        <w:t>path</w:t>
      </w:r>
      <w:r w:rsidRPr="00CC11C4">
        <w:rPr>
          <w:rFonts w:asciiTheme="minorHAnsi" w:hAnsiTheme="minorHAnsi" w:cstheme="minorHAnsi"/>
          <w:lang w:val="en-IN" w:eastAsia="en-IN"/>
        </w:rPr>
        <w:t xml:space="preserve"> field.</w:t>
      </w:r>
    </w:p>
    <w:p w14:paraId="56196F39" w14:textId="77777777" w:rsidR="0075006F" w:rsidRPr="00CC11C4" w:rsidRDefault="0075006F" w:rsidP="0075006F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CC11C4">
        <w:rPr>
          <w:rFonts w:asciiTheme="minorHAnsi" w:hAnsiTheme="minorHAnsi" w:cstheme="minorHAnsi"/>
          <w:highlight w:val="yellow"/>
          <w:lang w:val="en-IN" w:eastAsia="en-IN"/>
        </w:rPr>
        <w:t>SCREEN</w:t>
      </w:r>
      <w:r w:rsidRPr="00CC11C4">
        <w:rPr>
          <w:rFonts w:asciiTheme="minorHAnsi" w:hAnsiTheme="minorHAnsi" w:cstheme="minorHAnsi"/>
          <w:lang w:val="en-IN" w:eastAsia="en-IN"/>
        </w:rPr>
        <w:t xml:space="preserve">: The normalized expression matrix R data object being specified for </w:t>
      </w:r>
      <w:proofErr w:type="spellStart"/>
      <w:r w:rsidRPr="00CC11C4">
        <w:rPr>
          <w:rFonts w:asciiTheme="minorHAnsi" w:hAnsiTheme="minorHAnsi" w:cstheme="minorHAnsi"/>
          <w:sz w:val="20"/>
          <w:szCs w:val="20"/>
          <w:lang w:val="en-IN" w:eastAsia="en-IN"/>
        </w:rPr>
        <w:t>expQuery</w:t>
      </w:r>
      <w:proofErr w:type="spellEnd"/>
      <w:r w:rsidRPr="00CC11C4">
        <w:rPr>
          <w:rFonts w:asciiTheme="minorHAnsi" w:hAnsiTheme="minorHAnsi" w:cstheme="minorHAnsi"/>
          <w:lang w:val="en-IN" w:eastAsia="en-IN"/>
        </w:rPr>
        <w:t>.</w:t>
      </w:r>
    </w:p>
    <w:p w14:paraId="28CCBEE4" w14:textId="4B788469" w:rsidR="0075006F" w:rsidRPr="00501D95" w:rsidRDefault="0075006F" w:rsidP="0075006F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CC11C4">
        <w:rPr>
          <w:rFonts w:asciiTheme="minorHAnsi" w:hAnsiTheme="minorHAnsi" w:cstheme="minorHAnsi"/>
          <w:highlight w:val="yellow"/>
          <w:lang w:val="en-IN" w:eastAsia="en-IN"/>
        </w:rPr>
        <w:t>SCREEN</w:t>
      </w:r>
      <w:r w:rsidRPr="00CC11C4">
        <w:rPr>
          <w:rFonts w:asciiTheme="minorHAnsi" w:hAnsiTheme="minorHAnsi" w:cstheme="minorHAnsi"/>
          <w:lang w:val="en-IN" w:eastAsia="en-IN"/>
        </w:rPr>
        <w:t xml:space="preserve">: The sample metadata file being specified for </w:t>
      </w:r>
      <w:proofErr w:type="spellStart"/>
      <w:r w:rsidRPr="00CC11C4">
        <w:rPr>
          <w:rFonts w:asciiTheme="minorHAnsi" w:hAnsiTheme="minorHAnsi" w:cstheme="minorHAnsi"/>
          <w:sz w:val="20"/>
          <w:szCs w:val="20"/>
          <w:lang w:val="en-IN" w:eastAsia="en-IN"/>
        </w:rPr>
        <w:t>stQuery</w:t>
      </w:r>
      <w:proofErr w:type="spellEnd"/>
      <w:r w:rsidR="00A77B73">
        <w:rPr>
          <w:rFonts w:asciiTheme="minorHAnsi" w:hAnsiTheme="minorHAnsi" w:cstheme="minorHAnsi"/>
          <w:sz w:val="20"/>
          <w:szCs w:val="20"/>
          <w:lang w:val="en-IN" w:eastAsia="en-IN"/>
        </w:rPr>
        <w:t xml:space="preserve">; </w:t>
      </w:r>
      <w:r w:rsidR="00A77B73" w:rsidRPr="00501D95">
        <w:rPr>
          <w:rFonts w:asciiTheme="minorHAnsi" w:hAnsiTheme="minorHAnsi" w:cstheme="minorHAnsi"/>
          <w:lang w:val="en-IN" w:eastAsia="en-IN"/>
        </w:rPr>
        <w:t>the output file is renamed for user-specific data</w:t>
      </w:r>
      <w:r w:rsidRPr="00501D95">
        <w:rPr>
          <w:rFonts w:asciiTheme="minorHAnsi" w:hAnsiTheme="minorHAnsi" w:cstheme="minorHAnsi"/>
          <w:lang w:val="en-IN" w:eastAsia="en-IN"/>
        </w:rPr>
        <w:t>.</w:t>
      </w:r>
    </w:p>
    <w:p w14:paraId="51C3FADB" w14:textId="77777777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Filter the expression matrix to retain only the genes present in the protein-protein interaction network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667B8F14" w14:textId="657EC58C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</w:t>
      </w:r>
      <w:r w:rsidRPr="00BE1D9A">
        <w:rPr>
          <w:lang w:val="en-IN" w:eastAsia="en-IN"/>
        </w:rPr>
        <w:t xml:space="preserve">The expression matrix </w:t>
      </w:r>
      <w:r w:rsidR="00D56695" w:rsidRPr="00BE1D9A">
        <w:rPr>
          <w:lang w:val="en-IN" w:eastAsia="en-IN"/>
        </w:rPr>
        <w:t xml:space="preserve">is </w:t>
      </w:r>
      <w:r w:rsidRPr="00BE1D9A">
        <w:rPr>
          <w:lang w:val="en-IN" w:eastAsia="en-IN"/>
        </w:rPr>
        <w:t>being filtered against the genes in the protein-protein interaction network</w:t>
      </w:r>
      <w:r w:rsidRPr="00501D95">
        <w:rPr>
          <w:highlight w:val="lightGray"/>
          <w:lang w:val="en-IN" w:eastAsia="en-IN"/>
        </w:rPr>
        <w:t>.</w:t>
      </w:r>
    </w:p>
    <w:p w14:paraId="2D2CE535" w14:textId="05E9D5D6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For each condition, subset the samples according to the phenotype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 xml:space="preserve">. Using the processed normalized expression matrix, calculate the Pearson gene-gene correlation across every edge defined in the protein-protein interaction network </w:t>
      </w:r>
      <w:r w:rsidRPr="00782BD1">
        <w:rPr>
          <w:b/>
          <w:bCs/>
          <w:lang w:eastAsia="en-IN"/>
        </w:rPr>
        <w:t>[2]</w:t>
      </w:r>
      <w:r w:rsidRPr="00782BD1">
        <w:rPr>
          <w:lang w:eastAsia="en-IN"/>
        </w:rPr>
        <w:t>.</w:t>
      </w:r>
    </w:p>
    <w:p w14:paraId="2E61EE28" w14:textId="1CB7AD0F" w:rsidR="0075006F" w:rsidRPr="005652A6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652A6">
        <w:rPr>
          <w:highlight w:val="yellow"/>
          <w:lang w:val="en-IN" w:eastAsia="en-IN"/>
        </w:rPr>
        <w:t>SCREEN</w:t>
      </w:r>
      <w:r w:rsidRPr="005652A6">
        <w:rPr>
          <w:lang w:val="en-IN" w:eastAsia="en-IN"/>
        </w:rPr>
        <w:t xml:space="preserve">: </w:t>
      </w:r>
      <w:r w:rsidR="00B40E01" w:rsidRPr="005652A6">
        <w:rPr>
          <w:lang w:val="en-IN" w:eastAsia="en-IN"/>
        </w:rPr>
        <w:t>S</w:t>
      </w:r>
      <w:r w:rsidRPr="005652A6">
        <w:rPr>
          <w:lang w:val="en-IN" w:eastAsia="en-IN"/>
        </w:rPr>
        <w:t>ubset</w:t>
      </w:r>
      <w:r w:rsidR="00B40E01" w:rsidRPr="005652A6">
        <w:rPr>
          <w:lang w:val="en-IN" w:eastAsia="en-IN"/>
        </w:rPr>
        <w:t xml:space="preserve"> samples and correlated gene counts are shown</w:t>
      </w:r>
      <w:r w:rsidRPr="005652A6">
        <w:rPr>
          <w:lang w:val="en-IN" w:eastAsia="en-IN"/>
        </w:rPr>
        <w:t xml:space="preserve"> according to the phenotype for each condition.</w:t>
      </w:r>
    </w:p>
    <w:p w14:paraId="7DFA4E71" w14:textId="62AAC70F" w:rsidR="0075006F" w:rsidRPr="00501D95" w:rsidRDefault="0075006F" w:rsidP="0075006F">
      <w:pPr>
        <w:pStyle w:val="ShotDescription"/>
        <w:numPr>
          <w:ilvl w:val="2"/>
          <w:numId w:val="3"/>
        </w:numPr>
        <w:rPr>
          <w:highlight w:val="lightGray"/>
          <w:lang w:val="en-IN" w:eastAsia="en-IN"/>
        </w:rPr>
      </w:pPr>
      <w:r w:rsidRPr="005652A6">
        <w:rPr>
          <w:highlight w:val="yellow"/>
          <w:lang w:val="en-IN" w:eastAsia="en-IN"/>
        </w:rPr>
        <w:t>SCREEN</w:t>
      </w:r>
      <w:r w:rsidRPr="005652A6">
        <w:rPr>
          <w:lang w:val="en-IN" w:eastAsia="en-IN"/>
        </w:rPr>
        <w:t xml:space="preserve">: </w:t>
      </w:r>
      <w:r w:rsidR="00A905A0" w:rsidRPr="005652A6">
        <w:rPr>
          <w:lang w:val="en-IN" w:eastAsia="en-IN"/>
        </w:rPr>
        <w:t xml:space="preserve">Number of edges where </w:t>
      </w:r>
      <w:r w:rsidRPr="005652A6">
        <w:rPr>
          <w:lang w:val="en-IN" w:eastAsia="en-IN"/>
        </w:rPr>
        <w:t xml:space="preserve">Pearson gene-gene correlations </w:t>
      </w:r>
      <w:r w:rsidR="00A905A0" w:rsidRPr="005652A6">
        <w:rPr>
          <w:lang w:val="en-IN" w:eastAsia="en-IN"/>
        </w:rPr>
        <w:t xml:space="preserve">are </w:t>
      </w:r>
      <w:r w:rsidRPr="005652A6">
        <w:rPr>
          <w:lang w:val="en-IN" w:eastAsia="en-IN"/>
        </w:rPr>
        <w:t xml:space="preserve">calculated across the protein-protein interaction network </w:t>
      </w:r>
      <w:r w:rsidR="00A905A0" w:rsidRPr="005652A6">
        <w:rPr>
          <w:lang w:val="en-IN" w:eastAsia="en-IN"/>
        </w:rPr>
        <w:t>is shown, compared to the total number of edges represented by expression data</w:t>
      </w:r>
      <w:r w:rsidRPr="00501D95">
        <w:rPr>
          <w:highlight w:val="lightGray"/>
          <w:lang w:val="en-IN" w:eastAsia="en-IN"/>
        </w:rPr>
        <w:t>.</w:t>
      </w:r>
    </w:p>
    <w:p w14:paraId="06A0440F" w14:textId="77777777" w:rsidR="0075006F" w:rsidRPr="006A690D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6A690D">
        <w:rPr>
          <w:lang w:eastAsia="en-IN"/>
        </w:rPr>
        <w:t xml:space="preserve">For each gene pair, calculate the correlation coefficient and the absolute correlation </w:t>
      </w:r>
      <w:r w:rsidRPr="006A690D">
        <w:rPr>
          <w:b/>
          <w:bCs/>
          <w:lang w:eastAsia="en-IN"/>
        </w:rPr>
        <w:t>[1]</w:t>
      </w:r>
      <w:r w:rsidRPr="006A690D">
        <w:rPr>
          <w:lang w:eastAsia="en-IN"/>
        </w:rPr>
        <w:t xml:space="preserve">, and determine the associated significance </w:t>
      </w:r>
      <w:r w:rsidRPr="006A690D">
        <w:rPr>
          <w:b/>
          <w:bCs/>
          <w:lang w:eastAsia="en-IN"/>
        </w:rPr>
        <w:t>[2]</w:t>
      </w:r>
      <w:r w:rsidRPr="006A690D">
        <w:rPr>
          <w:lang w:eastAsia="en-IN"/>
        </w:rPr>
        <w:t>.</w:t>
      </w:r>
    </w:p>
    <w:p w14:paraId="4D5FA26E" w14:textId="77777777" w:rsidR="0075006F" w:rsidRPr="006A690D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A690D">
        <w:rPr>
          <w:highlight w:val="yellow"/>
          <w:lang w:val="en-IN" w:eastAsia="en-IN"/>
        </w:rPr>
        <w:t>SCREEN</w:t>
      </w:r>
      <w:r w:rsidRPr="006A690D">
        <w:rPr>
          <w:lang w:val="en-IN" w:eastAsia="en-IN"/>
        </w:rPr>
        <w:t>: The correlation coefficient and the absolute correlation being calculated for each gene pair.</w:t>
      </w:r>
    </w:p>
    <w:p w14:paraId="68E72B87" w14:textId="77777777" w:rsidR="0075006F" w:rsidRPr="006A690D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A690D">
        <w:rPr>
          <w:highlight w:val="yellow"/>
          <w:lang w:val="en-IN" w:eastAsia="en-IN"/>
        </w:rPr>
        <w:t>SCREEN</w:t>
      </w:r>
      <w:r w:rsidRPr="006A690D">
        <w:rPr>
          <w:lang w:val="en-IN" w:eastAsia="en-IN"/>
        </w:rPr>
        <w:t>: The associated significance being calculated for each gene pair.</w:t>
      </w:r>
    </w:p>
    <w:p w14:paraId="077DC485" w14:textId="77777777" w:rsidR="0075006F" w:rsidRPr="006A690D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6A690D">
        <w:rPr>
          <w:lang w:eastAsia="en-IN"/>
        </w:rPr>
        <w:t xml:space="preserve">Remove all incomplete cases, including entries containing unavailable values </w:t>
      </w:r>
      <w:r w:rsidRPr="006A690D">
        <w:rPr>
          <w:b/>
          <w:bCs/>
          <w:lang w:eastAsia="en-IN"/>
        </w:rPr>
        <w:t>[1]</w:t>
      </w:r>
      <w:r w:rsidRPr="006A690D">
        <w:rPr>
          <w:lang w:eastAsia="en-IN"/>
        </w:rPr>
        <w:t>.</w:t>
      </w:r>
    </w:p>
    <w:p w14:paraId="7EE8DA0F" w14:textId="4CA37B5E" w:rsidR="0075006F" w:rsidRPr="006A690D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A690D">
        <w:rPr>
          <w:highlight w:val="yellow"/>
          <w:lang w:val="en-IN" w:eastAsia="en-IN"/>
        </w:rPr>
        <w:t>SCREEN:</w:t>
      </w:r>
      <w:r w:rsidRPr="006A690D">
        <w:rPr>
          <w:lang w:val="en-IN" w:eastAsia="en-IN"/>
        </w:rPr>
        <w:t xml:space="preserve"> </w:t>
      </w:r>
      <w:r w:rsidR="00846B9A" w:rsidRPr="006A690D">
        <w:rPr>
          <w:lang w:val="en-IN" w:eastAsia="en-IN"/>
        </w:rPr>
        <w:t>The total amount of edges for each condition are shown, as well as how many are removed/retained after filtering.</w:t>
      </w:r>
    </w:p>
    <w:p w14:paraId="4602770C" w14:textId="4A41ABCA" w:rsidR="0075006F" w:rsidRPr="00CC11C4" w:rsidRDefault="0075006F" w:rsidP="0075006F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IN"/>
        </w:rPr>
      </w:pPr>
      <w:r w:rsidRPr="006A690D">
        <w:rPr>
          <w:rFonts w:asciiTheme="minorHAnsi" w:hAnsiTheme="minorHAnsi" w:cstheme="minorHAnsi"/>
          <w:lang w:eastAsia="en-IN"/>
        </w:rPr>
        <w:t xml:space="preserve">Export 1 </w:t>
      </w:r>
      <w:r w:rsidR="00667670" w:rsidRPr="006A690D">
        <w:rPr>
          <w:rFonts w:asciiTheme="minorHAnsi" w:hAnsiTheme="minorHAnsi" w:cstheme="minorHAnsi"/>
          <w:lang w:eastAsia="en-IN"/>
        </w:rPr>
        <w:t xml:space="preserve">EWN </w:t>
      </w:r>
      <w:r w:rsidRPr="006A690D">
        <w:rPr>
          <w:rFonts w:asciiTheme="minorHAnsi" w:hAnsiTheme="minorHAnsi" w:cstheme="minorHAnsi"/>
          <w:lang w:eastAsia="en-IN"/>
        </w:rPr>
        <w:t>for each condition as a tab-delimited file</w:t>
      </w:r>
      <w:r w:rsidRPr="00CC11C4">
        <w:rPr>
          <w:rFonts w:asciiTheme="minorHAnsi" w:hAnsiTheme="minorHAnsi" w:cstheme="minorHAnsi"/>
          <w:lang w:eastAsia="en-IN"/>
        </w:rPr>
        <w:t xml:space="preserve"> </w:t>
      </w:r>
      <w:r w:rsidRPr="00CC11C4">
        <w:rPr>
          <w:rFonts w:asciiTheme="minorHAnsi" w:hAnsiTheme="minorHAnsi" w:cstheme="minorHAnsi"/>
          <w:b/>
          <w:bCs/>
          <w:lang w:eastAsia="en-IN"/>
        </w:rPr>
        <w:t>[1]</w:t>
      </w:r>
      <w:r w:rsidRPr="00CC11C4">
        <w:rPr>
          <w:rFonts w:asciiTheme="minorHAnsi" w:hAnsiTheme="minorHAnsi" w:cstheme="minorHAnsi"/>
          <w:lang w:eastAsia="en-IN"/>
        </w:rPr>
        <w:t xml:space="preserve">. Arrange the columns as </w:t>
      </w:r>
      <w:proofErr w:type="spellStart"/>
      <w:r w:rsidRPr="00CC11C4">
        <w:rPr>
          <w:rFonts w:asciiTheme="minorHAnsi" w:hAnsiTheme="minorHAnsi" w:cstheme="minorHAnsi"/>
          <w:lang w:eastAsia="en-IN"/>
        </w:rPr>
        <w:t>proteinA</w:t>
      </w:r>
      <w:proofErr w:type="spellEnd"/>
      <w:r w:rsidRPr="00CC11C4">
        <w:rPr>
          <w:rFonts w:asciiTheme="minorHAnsi" w:hAnsiTheme="minorHAnsi" w:cstheme="minorHAnsi"/>
          <w:lang w:eastAsia="en-IN"/>
        </w:rPr>
        <w:t xml:space="preserve">, </w:t>
      </w:r>
      <w:proofErr w:type="spellStart"/>
      <w:r w:rsidRPr="00CC11C4">
        <w:rPr>
          <w:rFonts w:asciiTheme="minorHAnsi" w:hAnsiTheme="minorHAnsi" w:cstheme="minorHAnsi"/>
          <w:lang w:eastAsia="en-IN"/>
        </w:rPr>
        <w:t>proteinB</w:t>
      </w:r>
      <w:proofErr w:type="spellEnd"/>
      <w:r w:rsidRPr="00CC11C4">
        <w:rPr>
          <w:rFonts w:asciiTheme="minorHAnsi" w:hAnsiTheme="minorHAnsi" w:cstheme="minorHAnsi"/>
          <w:lang w:eastAsia="en-IN"/>
        </w:rPr>
        <w:t xml:space="preserve">, </w:t>
      </w:r>
      <w:proofErr w:type="spellStart"/>
      <w:r w:rsidRPr="00CC11C4">
        <w:rPr>
          <w:rFonts w:asciiTheme="minorHAnsi" w:hAnsiTheme="minorHAnsi" w:cstheme="minorHAnsi"/>
          <w:lang w:eastAsia="en-IN"/>
        </w:rPr>
        <w:t>abs_cor</w:t>
      </w:r>
      <w:proofErr w:type="spellEnd"/>
      <w:r w:rsidR="005652A6">
        <w:rPr>
          <w:rFonts w:asciiTheme="minorHAnsi" w:hAnsiTheme="minorHAnsi" w:cstheme="minorHAnsi"/>
          <w:lang w:eastAsia="en-IN"/>
        </w:rPr>
        <w:t xml:space="preserve"> </w:t>
      </w:r>
      <w:r w:rsidR="005652A6" w:rsidRPr="005652A6">
        <w:rPr>
          <w:rFonts w:asciiTheme="minorHAnsi" w:hAnsiTheme="minorHAnsi" w:cstheme="minorHAnsi"/>
          <w:i/>
          <w:iCs/>
          <w:color w:val="EE0000"/>
          <w:lang w:eastAsia="en-IN"/>
        </w:rPr>
        <w:t>(</w:t>
      </w:r>
      <w:r w:rsidR="005652A6" w:rsidRPr="005652A6">
        <w:rPr>
          <w:rFonts w:asciiTheme="minorHAnsi" w:hAnsiTheme="minorHAnsi" w:cstheme="minorHAnsi"/>
          <w:i/>
          <w:iCs/>
          <w:color w:val="EE0000"/>
          <w:lang w:val="en-US" w:eastAsia="en-IN"/>
        </w:rPr>
        <w:t>Absolute correlation)</w:t>
      </w:r>
      <w:r w:rsidRPr="00CC11C4">
        <w:rPr>
          <w:rFonts w:asciiTheme="minorHAnsi" w:hAnsiTheme="minorHAnsi" w:cstheme="minorHAnsi"/>
          <w:lang w:eastAsia="en-IN"/>
        </w:rPr>
        <w:t xml:space="preserve">, </w:t>
      </w:r>
      <w:proofErr w:type="spellStart"/>
      <w:r w:rsidRPr="00CC11C4">
        <w:rPr>
          <w:rFonts w:asciiTheme="minorHAnsi" w:hAnsiTheme="minorHAnsi" w:cstheme="minorHAnsi"/>
          <w:lang w:eastAsia="en-IN"/>
        </w:rPr>
        <w:t>cor</w:t>
      </w:r>
      <w:proofErr w:type="spellEnd"/>
      <w:r w:rsidR="005652A6">
        <w:rPr>
          <w:rFonts w:asciiTheme="minorHAnsi" w:hAnsiTheme="minorHAnsi" w:cstheme="minorHAnsi"/>
          <w:lang w:eastAsia="en-IN"/>
        </w:rPr>
        <w:t xml:space="preserve"> </w:t>
      </w:r>
      <w:r w:rsidR="005652A6" w:rsidRPr="005652A6">
        <w:rPr>
          <w:rFonts w:asciiTheme="minorHAnsi" w:hAnsiTheme="minorHAnsi" w:cstheme="minorHAnsi"/>
          <w:i/>
          <w:iCs/>
          <w:color w:val="EE0000"/>
          <w:lang w:eastAsia="en-IN"/>
        </w:rPr>
        <w:t>(Correlation)</w:t>
      </w:r>
      <w:r w:rsidRPr="00CC11C4">
        <w:rPr>
          <w:rFonts w:asciiTheme="minorHAnsi" w:hAnsiTheme="minorHAnsi" w:cstheme="minorHAnsi"/>
          <w:lang w:eastAsia="en-IN"/>
        </w:rPr>
        <w:t xml:space="preserve">, and </w:t>
      </w:r>
      <w:proofErr w:type="spellStart"/>
      <w:r w:rsidRPr="00CC11C4">
        <w:rPr>
          <w:rFonts w:asciiTheme="minorHAnsi" w:hAnsiTheme="minorHAnsi" w:cstheme="minorHAnsi"/>
          <w:lang w:eastAsia="en-IN"/>
        </w:rPr>
        <w:t>pvalue</w:t>
      </w:r>
      <w:proofErr w:type="spellEnd"/>
      <w:r w:rsidRPr="00CC11C4">
        <w:rPr>
          <w:rFonts w:asciiTheme="minorHAnsi" w:hAnsiTheme="minorHAnsi" w:cstheme="minorHAnsi"/>
          <w:lang w:eastAsia="en-IN"/>
        </w:rPr>
        <w:t xml:space="preserve"> </w:t>
      </w:r>
      <w:r w:rsidRPr="00CC11C4">
        <w:rPr>
          <w:rFonts w:asciiTheme="minorHAnsi" w:hAnsiTheme="minorHAnsi" w:cstheme="minorHAnsi"/>
          <w:b/>
          <w:bCs/>
          <w:lang w:eastAsia="en-IN"/>
        </w:rPr>
        <w:t>[2]</w:t>
      </w:r>
      <w:r w:rsidRPr="00CC11C4">
        <w:rPr>
          <w:rFonts w:asciiTheme="minorHAnsi" w:hAnsiTheme="minorHAnsi" w:cstheme="minorHAnsi"/>
          <w:lang w:eastAsia="en-IN"/>
        </w:rPr>
        <w:t>.</w:t>
      </w:r>
    </w:p>
    <w:p w14:paraId="679DDC1A" w14:textId="484690F5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An </w:t>
      </w:r>
      <w:r w:rsidR="00F3690F">
        <w:rPr>
          <w:lang w:val="en-IN" w:eastAsia="en-IN"/>
        </w:rPr>
        <w:t xml:space="preserve">EWN </w:t>
      </w:r>
      <w:r w:rsidRPr="00782BD1">
        <w:rPr>
          <w:lang w:val="en-IN" w:eastAsia="en-IN"/>
        </w:rPr>
        <w:t>for each condition being exported as a tab-delimited file without a header.</w:t>
      </w:r>
    </w:p>
    <w:p w14:paraId="2E11BBFF" w14:textId="602769DC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The output columns being arrang</w:t>
      </w:r>
      <w:r w:rsidRPr="00CC11C4">
        <w:rPr>
          <w:rFonts w:asciiTheme="minorHAnsi" w:hAnsiTheme="minorHAnsi" w:cstheme="minorHAnsi"/>
          <w:lang w:val="en-IN" w:eastAsia="en-IN"/>
        </w:rPr>
        <w:t xml:space="preserve">ed as </w:t>
      </w:r>
      <w:proofErr w:type="spellStart"/>
      <w:r w:rsidRPr="00CC11C4">
        <w:rPr>
          <w:rFonts w:asciiTheme="minorHAnsi" w:hAnsiTheme="minorHAnsi" w:cstheme="minorHAnsi"/>
          <w:lang w:val="en-IN" w:eastAsia="en-IN"/>
        </w:rPr>
        <w:t>proteinA</w:t>
      </w:r>
      <w:proofErr w:type="spellEnd"/>
      <w:r w:rsidRPr="00CC11C4">
        <w:rPr>
          <w:rFonts w:asciiTheme="minorHAnsi" w:hAnsiTheme="minorHAnsi" w:cstheme="minorHAnsi"/>
          <w:lang w:val="en-IN" w:eastAsia="en-IN"/>
        </w:rPr>
        <w:t xml:space="preserve">, </w:t>
      </w:r>
      <w:proofErr w:type="spellStart"/>
      <w:r w:rsidRPr="00CC11C4">
        <w:rPr>
          <w:rFonts w:asciiTheme="minorHAnsi" w:hAnsiTheme="minorHAnsi" w:cstheme="minorHAnsi"/>
          <w:lang w:val="en-IN" w:eastAsia="en-IN"/>
        </w:rPr>
        <w:t>proteinB</w:t>
      </w:r>
      <w:proofErr w:type="spellEnd"/>
      <w:r w:rsidRPr="00CC11C4">
        <w:rPr>
          <w:rFonts w:asciiTheme="minorHAnsi" w:hAnsiTheme="minorHAnsi" w:cstheme="minorHAnsi"/>
          <w:lang w:val="en-IN" w:eastAsia="en-IN"/>
        </w:rPr>
        <w:t xml:space="preserve">, </w:t>
      </w:r>
      <w:proofErr w:type="spellStart"/>
      <w:r w:rsidRPr="00CC11C4">
        <w:rPr>
          <w:rFonts w:asciiTheme="minorHAnsi" w:hAnsiTheme="minorHAnsi" w:cstheme="minorHAnsi"/>
          <w:lang w:val="en-IN" w:eastAsia="en-IN"/>
        </w:rPr>
        <w:t>abs_cor</w:t>
      </w:r>
      <w:proofErr w:type="spellEnd"/>
      <w:r w:rsidRPr="00CC11C4">
        <w:rPr>
          <w:rFonts w:asciiTheme="minorHAnsi" w:hAnsiTheme="minorHAnsi" w:cstheme="minorHAnsi"/>
          <w:lang w:val="en-IN" w:eastAsia="en-IN"/>
        </w:rPr>
        <w:t xml:space="preserve">, </w:t>
      </w:r>
      <w:proofErr w:type="spellStart"/>
      <w:r w:rsidRPr="00CC11C4">
        <w:rPr>
          <w:rFonts w:asciiTheme="minorHAnsi" w:hAnsiTheme="minorHAnsi" w:cstheme="minorHAnsi"/>
          <w:lang w:val="en-IN" w:eastAsia="en-IN"/>
        </w:rPr>
        <w:t>cor</w:t>
      </w:r>
      <w:proofErr w:type="spellEnd"/>
      <w:r w:rsidRPr="00CC11C4">
        <w:rPr>
          <w:rFonts w:asciiTheme="minorHAnsi" w:hAnsiTheme="minorHAnsi" w:cstheme="minorHAnsi"/>
          <w:lang w:val="en-IN" w:eastAsia="en-IN"/>
        </w:rPr>
        <w:t xml:space="preserve">, and </w:t>
      </w:r>
      <w:proofErr w:type="spellStart"/>
      <w:r w:rsidRPr="00CC11C4">
        <w:rPr>
          <w:rFonts w:asciiTheme="minorHAnsi" w:hAnsiTheme="minorHAnsi" w:cstheme="minorHAnsi"/>
          <w:lang w:val="en-IN" w:eastAsia="en-IN"/>
        </w:rPr>
        <w:t>pvalue</w:t>
      </w:r>
      <w:proofErr w:type="spellEnd"/>
      <w:r w:rsidRPr="00CC11C4">
        <w:rPr>
          <w:rFonts w:asciiTheme="minorHAnsi" w:hAnsiTheme="minorHAnsi" w:cstheme="minorHAnsi"/>
          <w:lang w:val="en-IN" w:eastAsia="en-IN"/>
        </w:rPr>
        <w:t>.</w:t>
      </w:r>
      <w:r w:rsidR="002B6212">
        <w:rPr>
          <w:rFonts w:asciiTheme="minorHAnsi" w:hAnsiTheme="minorHAnsi" w:cstheme="minorHAnsi"/>
          <w:lang w:val="en-IN" w:eastAsia="en-IN"/>
        </w:rPr>
        <w:t xml:space="preserve"> Example output is shown</w:t>
      </w:r>
      <w:r w:rsidR="00D16FA7">
        <w:rPr>
          <w:rFonts w:asciiTheme="minorHAnsi" w:hAnsiTheme="minorHAnsi" w:cstheme="minorHAnsi"/>
          <w:lang w:val="en-IN" w:eastAsia="en-IN"/>
        </w:rPr>
        <w:t>.</w:t>
      </w:r>
    </w:p>
    <w:p w14:paraId="7965E459" w14:textId="0E7307E4" w:rsidR="0075006F" w:rsidRPr="00782BD1" w:rsidRDefault="00064F54" w:rsidP="0075006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e</w:t>
      </w:r>
      <w:r w:rsidR="0075006F" w:rsidRPr="00782BD1">
        <w:rPr>
          <w:lang w:eastAsia="en-IN"/>
        </w:rPr>
        <w:t xml:space="preserve">xecute the R script to create the co-expression networks for all relevant conditions </w:t>
      </w:r>
      <w:r w:rsidR="0075006F" w:rsidRPr="00782BD1">
        <w:rPr>
          <w:b/>
          <w:bCs/>
          <w:lang w:eastAsia="en-IN"/>
        </w:rPr>
        <w:t>[1]</w:t>
      </w:r>
      <w:r w:rsidR="0075006F" w:rsidRPr="00782BD1">
        <w:rPr>
          <w:lang w:eastAsia="en-IN"/>
        </w:rPr>
        <w:t>.</w:t>
      </w:r>
    </w:p>
    <w:p w14:paraId="54F62BCF" w14:textId="48C2B000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>: The R script being executed. The co-expression networks being created for all relevant conditions.</w:t>
      </w:r>
      <w:r w:rsidR="00CC11C4">
        <w:rPr>
          <w:lang w:val="en-IN" w:eastAsia="en-IN"/>
        </w:rPr>
        <w:br/>
      </w:r>
    </w:p>
    <w:p w14:paraId="014121A2" w14:textId="0C317611" w:rsidR="00CC11C4" w:rsidRDefault="00CC11C4" w:rsidP="00CC11C4">
      <w:pPr>
        <w:pStyle w:val="ListParagraph"/>
        <w:numPr>
          <w:ilvl w:val="0"/>
          <w:numId w:val="3"/>
        </w:numPr>
        <w:spacing w:line="259" w:lineRule="auto"/>
        <w:rPr>
          <w:rFonts w:ascii="Calibri" w:eastAsia="Times New Roman" w:hAnsi="Calibri" w:cs="Calibri"/>
          <w:b/>
          <w:bCs/>
        </w:rPr>
      </w:pPr>
      <w:r w:rsidRPr="00CC11C4">
        <w:rPr>
          <w:rFonts w:ascii="Calibri" w:eastAsia="Times New Roman" w:hAnsi="Calibri" w:cs="Calibri"/>
          <w:b/>
          <w:bCs/>
        </w:rPr>
        <w:lastRenderedPageBreak/>
        <w:t>Install</w:t>
      </w:r>
      <w:r w:rsidR="00F3690F">
        <w:rPr>
          <w:rFonts w:ascii="Calibri" w:eastAsia="Times New Roman" w:hAnsi="Calibri" w:cs="Calibri"/>
          <w:b/>
          <w:bCs/>
        </w:rPr>
        <w:t>ation</w:t>
      </w:r>
      <w:r w:rsidRPr="00CC11C4">
        <w:rPr>
          <w:rFonts w:ascii="Calibri" w:eastAsia="Times New Roman" w:hAnsi="Calibri" w:cs="Calibri"/>
          <w:b/>
          <w:bCs/>
        </w:rPr>
        <w:t xml:space="preserve"> and Configur</w:t>
      </w:r>
      <w:r w:rsidR="00F3690F">
        <w:rPr>
          <w:rFonts w:ascii="Calibri" w:eastAsia="Times New Roman" w:hAnsi="Calibri" w:cs="Calibri"/>
          <w:b/>
          <w:bCs/>
        </w:rPr>
        <w:t>ation of</w:t>
      </w:r>
      <w:r w:rsidRPr="00CC11C4">
        <w:rPr>
          <w:rFonts w:ascii="Calibri" w:eastAsia="Times New Roman" w:hAnsi="Calibri" w:cs="Calibri"/>
          <w:b/>
          <w:bCs/>
        </w:rPr>
        <w:t xml:space="preserve"> </w:t>
      </w:r>
      <w:proofErr w:type="spellStart"/>
      <w:r w:rsidRPr="00CC11C4">
        <w:rPr>
          <w:rFonts w:ascii="Calibri" w:eastAsia="Times New Roman" w:hAnsi="Calibri" w:cs="Calibri"/>
          <w:b/>
          <w:bCs/>
        </w:rPr>
        <w:t>NetDecoder</w:t>
      </w:r>
      <w:proofErr w:type="spellEnd"/>
    </w:p>
    <w:p w14:paraId="04671F96" w14:textId="4441E3AB" w:rsidR="0075006F" w:rsidRPr="00782BD1" w:rsidRDefault="00CC11C4" w:rsidP="0075006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75006F" w:rsidRPr="00782BD1">
        <w:rPr>
          <w:lang w:eastAsia="en-IN"/>
        </w:rPr>
        <w:t xml:space="preserve">ccess the </w:t>
      </w:r>
      <w:proofErr w:type="spellStart"/>
      <w:r w:rsidR="0075006F" w:rsidRPr="00782BD1">
        <w:rPr>
          <w:lang w:eastAsia="en-IN"/>
        </w:rPr>
        <w:t>NetDecoder</w:t>
      </w:r>
      <w:proofErr w:type="spellEnd"/>
      <w:r w:rsidR="0075006F" w:rsidRPr="00782BD1">
        <w:rPr>
          <w:lang w:eastAsia="en-IN"/>
        </w:rPr>
        <w:t xml:space="preserve"> website </w:t>
      </w:r>
      <w:r w:rsidR="0075006F" w:rsidRPr="00782BD1">
        <w:rPr>
          <w:b/>
          <w:bCs/>
          <w:lang w:eastAsia="en-IN"/>
        </w:rPr>
        <w:t>[1]</w:t>
      </w:r>
      <w:r w:rsidR="00064F54">
        <w:rPr>
          <w:lang w:eastAsia="en-IN"/>
        </w:rPr>
        <w:t xml:space="preserve"> and c</w:t>
      </w:r>
      <w:r w:rsidR="0075006F" w:rsidRPr="00782BD1">
        <w:rPr>
          <w:lang w:eastAsia="en-IN"/>
        </w:rPr>
        <w:t xml:space="preserve">hoose either the R </w:t>
      </w:r>
      <w:r>
        <w:rPr>
          <w:lang w:eastAsia="en-IN"/>
        </w:rPr>
        <w:t>or Java version of the software to</w:t>
      </w:r>
      <w:r w:rsidR="0075006F" w:rsidRPr="00782BD1">
        <w:rPr>
          <w:lang w:eastAsia="en-IN"/>
        </w:rPr>
        <w:t xml:space="preserve"> download </w:t>
      </w:r>
      <w:r w:rsidR="0075006F" w:rsidRPr="00782BD1">
        <w:rPr>
          <w:b/>
          <w:bCs/>
          <w:lang w:eastAsia="en-IN"/>
        </w:rPr>
        <w:t>[2]</w:t>
      </w:r>
      <w:r w:rsidR="0075006F" w:rsidRPr="00782BD1">
        <w:rPr>
          <w:lang w:eastAsia="en-IN"/>
        </w:rPr>
        <w:t>.</w:t>
      </w:r>
    </w:p>
    <w:p w14:paraId="03336BBB" w14:textId="714F68B7" w:rsidR="0075006F" w:rsidRDefault="00CC11C4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SCREEN:</w:t>
      </w:r>
      <w:r>
        <w:rPr>
          <w:lang w:val="en-IN" w:eastAsia="en-IN"/>
        </w:rPr>
        <w:t xml:space="preserve"> T</w:t>
      </w:r>
      <w:r w:rsidR="0075006F" w:rsidRPr="00782BD1">
        <w:rPr>
          <w:lang w:val="en-IN" w:eastAsia="en-IN"/>
        </w:rPr>
        <w:t xml:space="preserve">he </w:t>
      </w:r>
      <w:proofErr w:type="spellStart"/>
      <w:r w:rsidR="0075006F" w:rsidRPr="00782BD1">
        <w:rPr>
          <w:lang w:val="en-IN" w:eastAsia="en-IN"/>
        </w:rPr>
        <w:t>NetDecoder</w:t>
      </w:r>
      <w:proofErr w:type="spellEnd"/>
      <w:r w:rsidR="0075006F" w:rsidRPr="00782BD1">
        <w:rPr>
          <w:lang w:val="en-IN" w:eastAsia="en-IN"/>
        </w:rPr>
        <w:t xml:space="preserve"> website </w:t>
      </w:r>
      <w:r>
        <w:rPr>
          <w:lang w:val="en-IN" w:eastAsia="en-IN"/>
        </w:rPr>
        <w:t xml:space="preserve">is being accessed </w:t>
      </w:r>
      <w:r w:rsidR="0075006F" w:rsidRPr="00782BD1">
        <w:rPr>
          <w:lang w:val="en-IN" w:eastAsia="en-IN"/>
        </w:rPr>
        <w:t>on a computer.</w:t>
      </w:r>
    </w:p>
    <w:p w14:paraId="66B88BCF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</w:t>
      </w:r>
      <w:proofErr w:type="spellStart"/>
      <w:r w:rsidRPr="00782BD1">
        <w:rPr>
          <w:lang w:val="en-IN" w:eastAsia="en-IN"/>
        </w:rPr>
        <w:t>NetDecoder</w:t>
      </w:r>
      <w:proofErr w:type="spellEnd"/>
      <w:r w:rsidRPr="00782BD1">
        <w:rPr>
          <w:lang w:val="en-IN" w:eastAsia="en-IN"/>
        </w:rPr>
        <w:t xml:space="preserve"> webpage being opened. The R version or the Java version being selected for download.</w:t>
      </w:r>
    </w:p>
    <w:p w14:paraId="50D87F90" w14:textId="46A7C839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Install the Oracle Java Development Kit and R in the working and analysis environment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 Then</w:t>
      </w:r>
      <w:r w:rsidR="00064F54">
        <w:rPr>
          <w:lang w:eastAsia="en-IN"/>
        </w:rPr>
        <w:t xml:space="preserve"> install the R packages required for </w:t>
      </w:r>
      <w:proofErr w:type="spellStart"/>
      <w:r w:rsidR="00064F54">
        <w:rPr>
          <w:lang w:eastAsia="en-IN"/>
        </w:rPr>
        <w:t>NetDecoder</w:t>
      </w:r>
      <w:proofErr w:type="spellEnd"/>
      <w:r w:rsidR="00064F54">
        <w:rPr>
          <w:lang w:eastAsia="en-IN"/>
        </w:rPr>
        <w:t xml:space="preserve"> as listed in the </w:t>
      </w:r>
      <w:proofErr w:type="spellStart"/>
      <w:r w:rsidR="00064F54">
        <w:rPr>
          <w:lang w:eastAsia="en-IN"/>
        </w:rPr>
        <w:t>NetDecoder</w:t>
      </w:r>
      <w:proofErr w:type="spellEnd"/>
      <w:r w:rsidR="00064F54">
        <w:rPr>
          <w:lang w:eastAsia="en-IN"/>
        </w:rPr>
        <w:t xml:space="preserve"> documentation </w:t>
      </w:r>
      <w:r w:rsidRPr="00782BD1">
        <w:rPr>
          <w:lang w:eastAsia="en-IN"/>
        </w:rPr>
        <w:t xml:space="preserve">using Bioconductor </w:t>
      </w:r>
      <w:r w:rsidRPr="00782BD1">
        <w:rPr>
          <w:b/>
          <w:bCs/>
          <w:lang w:eastAsia="en-IN"/>
        </w:rPr>
        <w:t>[2]</w:t>
      </w:r>
      <w:r w:rsidRPr="00782BD1">
        <w:rPr>
          <w:lang w:eastAsia="en-IN"/>
        </w:rPr>
        <w:t>.</w:t>
      </w:r>
    </w:p>
    <w:p w14:paraId="1CA28876" w14:textId="6F573D4F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The Oracle Java Development Kit and R being installed in the working environment</w:t>
      </w:r>
      <w:r w:rsidRPr="00357188">
        <w:rPr>
          <w:lang w:val="en-IN" w:eastAsia="en-IN"/>
        </w:rPr>
        <w:t>.</w:t>
      </w:r>
      <w:r w:rsidR="00B11C8D" w:rsidRPr="00357188">
        <w:rPr>
          <w:lang w:val="en-IN" w:eastAsia="en-IN"/>
        </w:rPr>
        <w:t xml:space="preserve"> The Java files are downloaded from the GitHub page.</w:t>
      </w:r>
    </w:p>
    <w:p w14:paraId="2259E5D8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11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Bioconductor being accessed. The required R packages listed in the </w:t>
      </w:r>
      <w:proofErr w:type="spellStart"/>
      <w:r w:rsidRPr="00782BD1">
        <w:rPr>
          <w:lang w:val="en-IN" w:eastAsia="en-IN"/>
        </w:rPr>
        <w:t>NetDecoder</w:t>
      </w:r>
      <w:proofErr w:type="spellEnd"/>
      <w:r w:rsidRPr="00782BD1">
        <w:rPr>
          <w:lang w:val="en-IN" w:eastAsia="en-IN"/>
        </w:rPr>
        <w:t xml:space="preserve"> documentation being installed.</w:t>
      </w:r>
    </w:p>
    <w:p w14:paraId="6DD3542D" w14:textId="1711EDE4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Download the required </w:t>
      </w:r>
      <w:proofErr w:type="spellStart"/>
      <w:r w:rsidRPr="00782BD1">
        <w:rPr>
          <w:lang w:eastAsia="en-IN"/>
        </w:rPr>
        <w:t>NetDecoder</w:t>
      </w:r>
      <w:proofErr w:type="spellEnd"/>
      <w:r w:rsidRPr="00782BD1">
        <w:rPr>
          <w:lang w:eastAsia="en-IN"/>
        </w:rPr>
        <w:t xml:space="preserve"> dependencies, including the gene ontology data</w:t>
      </w:r>
      <w:r w:rsidR="00986345">
        <w:rPr>
          <w:lang w:eastAsia="en-IN"/>
        </w:rPr>
        <w:t xml:space="preserve"> and </w:t>
      </w:r>
      <w:r w:rsidRPr="00782BD1">
        <w:rPr>
          <w:lang w:eastAsia="en-IN"/>
        </w:rPr>
        <w:t xml:space="preserve">the gene association reference guide </w:t>
      </w:r>
      <w:r w:rsidRPr="00782BD1">
        <w:rPr>
          <w:b/>
          <w:bCs/>
          <w:lang w:eastAsia="en-IN"/>
        </w:rPr>
        <w:t>[</w:t>
      </w:r>
      <w:r w:rsidR="00986345">
        <w:rPr>
          <w:b/>
          <w:bCs/>
          <w:lang w:eastAsia="en-IN"/>
        </w:rPr>
        <w:t>1</w:t>
      </w:r>
      <w:r w:rsidRPr="00782BD1">
        <w:rPr>
          <w:b/>
          <w:bCs/>
          <w:lang w:eastAsia="en-IN"/>
        </w:rPr>
        <w:t>]</w:t>
      </w:r>
      <w:r w:rsidRPr="00782BD1">
        <w:rPr>
          <w:lang w:eastAsia="en-IN"/>
        </w:rPr>
        <w:t>.</w:t>
      </w:r>
    </w:p>
    <w:p w14:paraId="5F5131D7" w14:textId="701EDF73" w:rsidR="0075006F" w:rsidRPr="00357188" w:rsidRDefault="0075006F" w:rsidP="00F369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7188">
        <w:rPr>
          <w:highlight w:val="yellow"/>
          <w:lang w:val="en-IN" w:eastAsia="en-IN"/>
        </w:rPr>
        <w:t>SCREEN</w:t>
      </w:r>
      <w:r w:rsidRPr="00357188">
        <w:rPr>
          <w:lang w:val="en-IN" w:eastAsia="en-IN"/>
        </w:rPr>
        <w:t>: The gene ontology data being downloaded from the Gene Ontology website.</w:t>
      </w:r>
      <w:r w:rsidR="00986345" w:rsidRPr="00357188">
        <w:rPr>
          <w:lang w:val="en-IN" w:eastAsia="en-IN"/>
        </w:rPr>
        <w:t xml:space="preserve"> The gene association reference guide </w:t>
      </w:r>
      <w:r w:rsidR="00064F54" w:rsidRPr="00357188">
        <w:rPr>
          <w:lang w:val="en-IN" w:eastAsia="en-IN"/>
        </w:rPr>
        <w:t xml:space="preserve">is </w:t>
      </w:r>
      <w:r w:rsidR="00986345" w:rsidRPr="00357188">
        <w:rPr>
          <w:lang w:val="en-IN" w:eastAsia="en-IN"/>
        </w:rPr>
        <w:t>being downloaded from the European Bioinformatics Institute website.</w:t>
      </w:r>
    </w:p>
    <w:p w14:paraId="03A0A8F8" w14:textId="700FE84E" w:rsidR="0075006F" w:rsidRPr="00357188" w:rsidRDefault="00D96F1D" w:rsidP="00D23BE5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 w:rsidRPr="00357188">
        <w:rPr>
          <w:color w:val="7030A0"/>
          <w:lang w:eastAsia="en-IN"/>
        </w:rPr>
        <w:t xml:space="preserve">Create a folder to be used as the </w:t>
      </w:r>
      <w:proofErr w:type="spellStart"/>
      <w:r w:rsidRPr="00357188">
        <w:rPr>
          <w:color w:val="7030A0"/>
          <w:lang w:eastAsia="en-IN"/>
        </w:rPr>
        <w:t>NetDecoder</w:t>
      </w:r>
      <w:proofErr w:type="spellEnd"/>
      <w:r w:rsidRPr="00357188">
        <w:rPr>
          <w:color w:val="7030A0"/>
          <w:lang w:eastAsia="en-IN"/>
        </w:rPr>
        <w:t xml:space="preserve"> working directory. </w:t>
      </w:r>
      <w:r w:rsidR="0075006F" w:rsidRPr="00357188">
        <w:rPr>
          <w:b/>
          <w:bCs/>
          <w:color w:val="7030A0"/>
          <w:lang w:eastAsia="en-IN"/>
        </w:rPr>
        <w:t>[1]</w:t>
      </w:r>
      <w:r w:rsidR="0075006F" w:rsidRPr="00357188">
        <w:rPr>
          <w:color w:val="7030A0"/>
          <w:lang w:eastAsia="en-IN"/>
        </w:rPr>
        <w:t xml:space="preserve">. </w:t>
      </w:r>
      <w:r w:rsidRPr="00357188">
        <w:rPr>
          <w:color w:val="7030A0"/>
          <w:lang w:eastAsia="en-IN"/>
        </w:rPr>
        <w:t>Move the expression data, the generated co-expression networks for each condition, the gene ontology data, and the gene association reference guide into this folder</w:t>
      </w:r>
      <w:r w:rsidR="0075006F" w:rsidRPr="00357188">
        <w:rPr>
          <w:color w:val="7030A0"/>
          <w:lang w:eastAsia="en-IN"/>
        </w:rPr>
        <w:t xml:space="preserve"> </w:t>
      </w:r>
      <w:r w:rsidR="0075006F" w:rsidRPr="00357188">
        <w:rPr>
          <w:b/>
          <w:bCs/>
          <w:color w:val="7030A0"/>
          <w:lang w:eastAsia="en-IN"/>
        </w:rPr>
        <w:t>[2]</w:t>
      </w:r>
      <w:r w:rsidR="0075006F" w:rsidRPr="00357188">
        <w:rPr>
          <w:color w:val="7030A0"/>
          <w:lang w:eastAsia="en-IN"/>
        </w:rPr>
        <w:t>.</w:t>
      </w:r>
    </w:p>
    <w:p w14:paraId="03D3B9F2" w14:textId="0E37CCBD" w:rsidR="00521757" w:rsidRPr="00357188" w:rsidRDefault="00521757" w:rsidP="0052175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7188">
        <w:rPr>
          <w:highlight w:val="yellow"/>
          <w:lang w:val="en-IN" w:eastAsia="en-IN"/>
        </w:rPr>
        <w:t>SCREEN:</w:t>
      </w:r>
      <w:r w:rsidRPr="00357188">
        <w:rPr>
          <w:lang w:val="en-IN" w:eastAsia="en-IN"/>
        </w:rPr>
        <w:t xml:space="preserve"> A folder being created as the designated </w:t>
      </w:r>
      <w:proofErr w:type="spellStart"/>
      <w:r w:rsidRPr="00357188">
        <w:rPr>
          <w:lang w:val="en-IN" w:eastAsia="en-IN"/>
        </w:rPr>
        <w:t>NetDecoder</w:t>
      </w:r>
      <w:proofErr w:type="spellEnd"/>
      <w:r w:rsidRPr="00357188">
        <w:rPr>
          <w:lang w:val="en-IN" w:eastAsia="en-IN"/>
        </w:rPr>
        <w:t xml:space="preserve"> working directory.</w:t>
      </w:r>
    </w:p>
    <w:p w14:paraId="457ED323" w14:textId="17647470" w:rsidR="0075006F" w:rsidRPr="00357188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7188">
        <w:rPr>
          <w:highlight w:val="yellow"/>
          <w:lang w:val="en-IN" w:eastAsia="en-IN"/>
        </w:rPr>
        <w:t>SCREEN:</w:t>
      </w:r>
      <w:r w:rsidRPr="00357188">
        <w:rPr>
          <w:lang w:val="en-IN" w:eastAsia="en-IN"/>
        </w:rPr>
        <w:t xml:space="preserve"> The downloaded files being moved into a single folder.</w:t>
      </w:r>
    </w:p>
    <w:p w14:paraId="3902B592" w14:textId="14FBF634" w:rsidR="0075006F" w:rsidRPr="00357188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357188">
        <w:rPr>
          <w:lang w:eastAsia="en-IN"/>
        </w:rPr>
        <w:t xml:space="preserve">Download the </w:t>
      </w:r>
      <w:proofErr w:type="spellStart"/>
      <w:r w:rsidRPr="00357188">
        <w:rPr>
          <w:lang w:eastAsia="en-IN"/>
        </w:rPr>
        <w:t>NetDecoder</w:t>
      </w:r>
      <w:proofErr w:type="spellEnd"/>
      <w:r w:rsidRPr="00357188">
        <w:rPr>
          <w:lang w:eastAsia="en-IN"/>
        </w:rPr>
        <w:t xml:space="preserve"> example folder to the </w:t>
      </w:r>
      <w:proofErr w:type="spellStart"/>
      <w:r w:rsidRPr="00357188">
        <w:rPr>
          <w:lang w:eastAsia="en-IN"/>
        </w:rPr>
        <w:t>NetDecoder</w:t>
      </w:r>
      <w:proofErr w:type="spellEnd"/>
      <w:r w:rsidRPr="00357188">
        <w:rPr>
          <w:lang w:eastAsia="en-IN"/>
        </w:rPr>
        <w:t xml:space="preserve"> working directory </w:t>
      </w:r>
      <w:r w:rsidRPr="00357188">
        <w:rPr>
          <w:b/>
          <w:bCs/>
          <w:lang w:eastAsia="en-IN"/>
        </w:rPr>
        <w:t>[</w:t>
      </w:r>
      <w:r w:rsidR="00986345" w:rsidRPr="00357188">
        <w:rPr>
          <w:b/>
          <w:bCs/>
          <w:lang w:eastAsia="en-IN"/>
        </w:rPr>
        <w:t>1</w:t>
      </w:r>
      <w:r w:rsidRPr="00357188">
        <w:rPr>
          <w:b/>
          <w:bCs/>
          <w:lang w:eastAsia="en-IN"/>
        </w:rPr>
        <w:t>]</w:t>
      </w:r>
      <w:r w:rsidRPr="00357188">
        <w:rPr>
          <w:lang w:eastAsia="en-IN"/>
        </w:rPr>
        <w:t xml:space="preserve">. Then, unzip the downloaded </w:t>
      </w:r>
      <w:proofErr w:type="spellStart"/>
      <w:r w:rsidRPr="00357188">
        <w:rPr>
          <w:lang w:eastAsia="en-IN"/>
        </w:rPr>
        <w:t>NetDecoder</w:t>
      </w:r>
      <w:proofErr w:type="spellEnd"/>
      <w:r w:rsidRPr="00357188">
        <w:rPr>
          <w:lang w:eastAsia="en-IN"/>
        </w:rPr>
        <w:t xml:space="preserve"> folder </w:t>
      </w:r>
      <w:r w:rsidRPr="00357188">
        <w:rPr>
          <w:b/>
          <w:bCs/>
          <w:lang w:eastAsia="en-IN"/>
        </w:rPr>
        <w:t>[2]</w:t>
      </w:r>
      <w:r w:rsidRPr="00357188">
        <w:rPr>
          <w:lang w:eastAsia="en-IN"/>
        </w:rPr>
        <w:t>.</w:t>
      </w:r>
    </w:p>
    <w:p w14:paraId="37FC841F" w14:textId="77777777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86345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</w:t>
      </w:r>
      <w:proofErr w:type="spellStart"/>
      <w:r w:rsidRPr="00782BD1">
        <w:rPr>
          <w:lang w:val="en-IN" w:eastAsia="en-IN"/>
        </w:rPr>
        <w:t>NetDecoder</w:t>
      </w:r>
      <w:proofErr w:type="spellEnd"/>
      <w:r w:rsidRPr="00782BD1">
        <w:rPr>
          <w:lang w:val="en-IN" w:eastAsia="en-IN"/>
        </w:rPr>
        <w:t xml:space="preserve"> example folder being downloaded to the </w:t>
      </w:r>
      <w:proofErr w:type="spellStart"/>
      <w:r w:rsidRPr="00782BD1">
        <w:rPr>
          <w:lang w:val="en-IN" w:eastAsia="en-IN"/>
        </w:rPr>
        <w:t>NetDecoder</w:t>
      </w:r>
      <w:proofErr w:type="spellEnd"/>
      <w:r w:rsidRPr="00782BD1">
        <w:rPr>
          <w:lang w:val="en-IN" w:eastAsia="en-IN"/>
        </w:rPr>
        <w:t xml:space="preserve"> working directory.</w:t>
      </w:r>
    </w:p>
    <w:p w14:paraId="6D656A2F" w14:textId="26F01A38" w:rsidR="0075006F" w:rsidRPr="00986345" w:rsidRDefault="0075006F" w:rsidP="0075006F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986345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downloaded </w:t>
      </w:r>
      <w:proofErr w:type="spellStart"/>
      <w:r w:rsidRPr="00782BD1">
        <w:rPr>
          <w:lang w:val="en-IN" w:eastAsia="en-IN"/>
        </w:rPr>
        <w:t>NetDecoder</w:t>
      </w:r>
      <w:proofErr w:type="spellEnd"/>
      <w:r w:rsidRPr="00782BD1">
        <w:rPr>
          <w:lang w:val="en-IN" w:eastAsia="en-IN"/>
        </w:rPr>
        <w:t xml:space="preserve"> folder being extracted.</w:t>
      </w:r>
      <w:r w:rsidR="00986345">
        <w:rPr>
          <w:lang w:val="en-IN" w:eastAsia="en-IN"/>
        </w:rPr>
        <w:br/>
      </w:r>
    </w:p>
    <w:p w14:paraId="7A040D44" w14:textId="550E8664" w:rsidR="00986345" w:rsidRDefault="00986345" w:rsidP="00986345">
      <w:pPr>
        <w:pStyle w:val="ListParagraph"/>
        <w:numPr>
          <w:ilvl w:val="0"/>
          <w:numId w:val="3"/>
        </w:numPr>
        <w:spacing w:line="259" w:lineRule="auto"/>
        <w:rPr>
          <w:rFonts w:ascii="Calibri" w:eastAsia="Times New Roman" w:hAnsi="Calibri" w:cs="Calibri"/>
          <w:b/>
          <w:bCs/>
        </w:rPr>
      </w:pPr>
      <w:r w:rsidRPr="00986345">
        <w:rPr>
          <w:rFonts w:ascii="Calibri" w:eastAsia="Times New Roman" w:hAnsi="Calibri" w:cs="Calibri"/>
          <w:b/>
          <w:bCs/>
        </w:rPr>
        <w:t xml:space="preserve">Running </w:t>
      </w:r>
      <w:proofErr w:type="spellStart"/>
      <w:r w:rsidRPr="00986345">
        <w:rPr>
          <w:rFonts w:ascii="Calibri" w:eastAsia="Times New Roman" w:hAnsi="Calibri" w:cs="Calibri"/>
          <w:b/>
          <w:bCs/>
        </w:rPr>
        <w:t>NetDecoder</w:t>
      </w:r>
      <w:proofErr w:type="spellEnd"/>
    </w:p>
    <w:p w14:paraId="66A76D81" w14:textId="285ADED2" w:rsidR="0075006F" w:rsidRPr="00782BD1" w:rsidRDefault="00F3690F" w:rsidP="0075006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</w:t>
      </w:r>
      <w:r w:rsidR="0075006F" w:rsidRPr="00782BD1">
        <w:rPr>
          <w:lang w:eastAsia="en-IN"/>
        </w:rPr>
        <w:t>pen a terminal running GNU</w:t>
      </w:r>
      <w:r>
        <w:rPr>
          <w:lang w:eastAsia="en-IN"/>
        </w:rPr>
        <w:t xml:space="preserve"> </w:t>
      </w:r>
      <w:r w:rsidRPr="00F3690F">
        <w:rPr>
          <w:i/>
          <w:iCs/>
          <w:color w:val="EE0000"/>
          <w:lang w:eastAsia="en-IN"/>
        </w:rPr>
        <w:t>(G-N-U)</w:t>
      </w:r>
      <w:r w:rsidR="0075006F" w:rsidRPr="00F3690F">
        <w:rPr>
          <w:color w:val="EE0000"/>
          <w:lang w:eastAsia="en-IN"/>
        </w:rPr>
        <w:t xml:space="preserve"> </w:t>
      </w:r>
      <w:r w:rsidR="0075006F" w:rsidRPr="00782BD1">
        <w:rPr>
          <w:lang w:eastAsia="en-IN"/>
        </w:rPr>
        <w:t xml:space="preserve">Bash and navigate to the </w:t>
      </w:r>
      <w:proofErr w:type="spellStart"/>
      <w:r w:rsidR="0075006F" w:rsidRPr="00782BD1">
        <w:rPr>
          <w:lang w:eastAsia="en-IN"/>
        </w:rPr>
        <w:t>NetDecoder</w:t>
      </w:r>
      <w:proofErr w:type="spellEnd"/>
      <w:r w:rsidR="0075006F" w:rsidRPr="00782BD1">
        <w:rPr>
          <w:lang w:eastAsia="en-IN"/>
        </w:rPr>
        <w:t xml:space="preserve"> working directory </w:t>
      </w:r>
      <w:r w:rsidR="0075006F" w:rsidRPr="00782BD1">
        <w:rPr>
          <w:b/>
          <w:bCs/>
          <w:lang w:eastAsia="en-IN"/>
        </w:rPr>
        <w:t>[1]</w:t>
      </w:r>
      <w:r w:rsidR="0075006F" w:rsidRPr="00782BD1">
        <w:rPr>
          <w:lang w:eastAsia="en-IN"/>
        </w:rPr>
        <w:t xml:space="preserve">. </w:t>
      </w:r>
      <w:r w:rsidR="00064F54">
        <w:rPr>
          <w:lang w:eastAsia="en-IN"/>
        </w:rPr>
        <w:t>Then, r</w:t>
      </w:r>
      <w:r w:rsidR="0075006F" w:rsidRPr="00782BD1">
        <w:rPr>
          <w:lang w:eastAsia="en-IN"/>
        </w:rPr>
        <w:t xml:space="preserve">un the command to open the analysis bash script </w:t>
      </w:r>
      <w:r w:rsidR="0075006F" w:rsidRPr="00782BD1">
        <w:rPr>
          <w:b/>
          <w:bCs/>
          <w:lang w:eastAsia="en-IN"/>
        </w:rPr>
        <w:t>[2]</w:t>
      </w:r>
      <w:r w:rsidR="0075006F" w:rsidRPr="00782BD1">
        <w:rPr>
          <w:lang w:eastAsia="en-IN"/>
        </w:rPr>
        <w:t>.</w:t>
      </w:r>
    </w:p>
    <w:p w14:paraId="4020E560" w14:textId="7A0753D9" w:rsidR="0075006F" w:rsidRDefault="00F3690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3690F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</w:t>
      </w:r>
      <w:r w:rsidR="0075006F" w:rsidRPr="00782BD1">
        <w:rPr>
          <w:lang w:val="en-IN" w:eastAsia="en-IN"/>
        </w:rPr>
        <w:t>GNU Bash terminal</w:t>
      </w:r>
      <w:r>
        <w:rPr>
          <w:lang w:val="en-IN" w:eastAsia="en-IN"/>
        </w:rPr>
        <w:t xml:space="preserve"> is being opened</w:t>
      </w:r>
      <w:r w:rsidR="0075006F" w:rsidRPr="00782BD1">
        <w:rPr>
          <w:lang w:val="en-IN" w:eastAsia="en-IN"/>
        </w:rPr>
        <w:t xml:space="preserve"> and </w:t>
      </w:r>
      <w:r>
        <w:rPr>
          <w:lang w:val="en-IN" w:eastAsia="en-IN"/>
        </w:rPr>
        <w:t xml:space="preserve">the </w:t>
      </w:r>
      <w:proofErr w:type="spellStart"/>
      <w:r w:rsidR="0075006F" w:rsidRPr="00782BD1">
        <w:rPr>
          <w:lang w:val="en-IN" w:eastAsia="en-IN"/>
        </w:rPr>
        <w:t>NetDecoder</w:t>
      </w:r>
      <w:proofErr w:type="spellEnd"/>
      <w:r w:rsidR="0075006F" w:rsidRPr="00782BD1">
        <w:rPr>
          <w:lang w:val="en-IN" w:eastAsia="en-IN"/>
        </w:rPr>
        <w:t xml:space="preserve"> working directory</w:t>
      </w:r>
      <w:r>
        <w:rPr>
          <w:lang w:val="en-IN" w:eastAsia="en-IN"/>
        </w:rPr>
        <w:t xml:space="preserve"> is being located.</w:t>
      </w:r>
    </w:p>
    <w:p w14:paraId="490C62D9" w14:textId="73D26055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86345">
        <w:rPr>
          <w:highlight w:val="yellow"/>
          <w:lang w:val="en-IN" w:eastAsia="en-IN"/>
        </w:rPr>
        <w:lastRenderedPageBreak/>
        <w:t>SCREEN</w:t>
      </w:r>
      <w:r w:rsidRPr="00782BD1">
        <w:rPr>
          <w:lang w:val="en-IN" w:eastAsia="en-IN"/>
        </w:rPr>
        <w:t>: The comman</w:t>
      </w:r>
      <w:r w:rsidR="00986345">
        <w:rPr>
          <w:lang w:val="en-IN" w:eastAsia="en-IN"/>
        </w:rPr>
        <w:t xml:space="preserve">d is </w:t>
      </w:r>
      <w:r w:rsidRPr="00782BD1">
        <w:rPr>
          <w:lang w:val="en-IN" w:eastAsia="en-IN"/>
        </w:rPr>
        <w:t>being typed and executed. The analysis bash script being opened.</w:t>
      </w:r>
    </w:p>
    <w:p w14:paraId="1CBDEAC7" w14:textId="4D4B85E0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Edit </w:t>
      </w:r>
      <w:proofErr w:type="spellStart"/>
      <w:r w:rsidRPr="00F772D9">
        <w:rPr>
          <w:rFonts w:asciiTheme="minorHAnsi" w:hAnsiTheme="minorHAnsi" w:cstheme="minorHAnsi"/>
          <w:lang w:eastAsia="en-IN"/>
        </w:rPr>
        <w:t>myshortname</w:t>
      </w:r>
      <w:proofErr w:type="spellEnd"/>
      <w:r w:rsidR="00F3690F">
        <w:rPr>
          <w:rFonts w:asciiTheme="minorHAnsi" w:hAnsiTheme="minorHAnsi" w:cstheme="minorHAnsi"/>
          <w:lang w:eastAsia="en-IN"/>
        </w:rPr>
        <w:t xml:space="preserve"> </w:t>
      </w:r>
      <w:r w:rsidR="00F3690F" w:rsidRPr="00F3690F">
        <w:rPr>
          <w:rFonts w:asciiTheme="minorHAnsi" w:hAnsiTheme="minorHAnsi" w:cstheme="minorHAnsi"/>
          <w:i/>
          <w:iCs/>
          <w:color w:val="EE0000"/>
          <w:lang w:eastAsia="en-IN"/>
        </w:rPr>
        <w:t>(My-short-name)</w:t>
      </w:r>
      <w:r w:rsidRPr="00F3690F">
        <w:rPr>
          <w:rFonts w:asciiTheme="minorHAnsi" w:hAnsiTheme="minorHAnsi" w:cstheme="minorHAnsi"/>
          <w:color w:val="EE0000"/>
          <w:lang w:eastAsia="en-IN"/>
        </w:rPr>
        <w:t xml:space="preserve"> </w:t>
      </w:r>
      <w:r w:rsidRPr="00782BD1">
        <w:rPr>
          <w:lang w:eastAsia="en-IN"/>
        </w:rPr>
        <w:t xml:space="preserve">variable to define the conditions being compared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3CE48599" w14:textId="655BB192" w:rsidR="0075006F" w:rsidRPr="00F772D9" w:rsidRDefault="0075006F" w:rsidP="0075006F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F772D9">
        <w:rPr>
          <w:rFonts w:asciiTheme="minorHAnsi" w:hAnsiTheme="minorHAnsi" w:cstheme="minorHAnsi"/>
          <w:highlight w:val="yellow"/>
          <w:lang w:val="en-IN" w:eastAsia="en-IN"/>
        </w:rPr>
        <w:t>SCREEN:</w:t>
      </w:r>
      <w:r w:rsidRPr="00F772D9">
        <w:rPr>
          <w:rFonts w:asciiTheme="minorHAnsi" w:hAnsiTheme="minorHAnsi" w:cstheme="minorHAnsi"/>
          <w:lang w:val="en-IN" w:eastAsia="en-IN"/>
        </w:rPr>
        <w:t xml:space="preserve"> The </w:t>
      </w:r>
      <w:proofErr w:type="spellStart"/>
      <w:r w:rsidRPr="00F772D9">
        <w:rPr>
          <w:rFonts w:asciiTheme="minorHAnsi" w:hAnsiTheme="minorHAnsi" w:cstheme="minorHAnsi"/>
          <w:lang w:val="en-IN" w:eastAsia="en-IN"/>
        </w:rPr>
        <w:t>myshortname</w:t>
      </w:r>
      <w:proofErr w:type="spellEnd"/>
      <w:r w:rsidRPr="00F772D9">
        <w:rPr>
          <w:rFonts w:asciiTheme="minorHAnsi" w:hAnsiTheme="minorHAnsi" w:cstheme="minorHAnsi"/>
          <w:lang w:val="en-IN" w:eastAsia="en-IN"/>
        </w:rPr>
        <w:t xml:space="preserve"> variable </w:t>
      </w:r>
      <w:r w:rsidR="00F3690F">
        <w:rPr>
          <w:rFonts w:asciiTheme="minorHAnsi" w:hAnsiTheme="minorHAnsi" w:cstheme="minorHAnsi"/>
          <w:lang w:val="en-IN" w:eastAsia="en-IN"/>
        </w:rPr>
        <w:t xml:space="preserve">is </w:t>
      </w:r>
      <w:r w:rsidRPr="00F772D9">
        <w:rPr>
          <w:rFonts w:asciiTheme="minorHAnsi" w:hAnsiTheme="minorHAnsi" w:cstheme="minorHAnsi"/>
          <w:lang w:val="en-IN" w:eastAsia="en-IN"/>
        </w:rPr>
        <w:t>being edited to define the conditions being compared.</w:t>
      </w:r>
    </w:p>
    <w:p w14:paraId="048098B9" w14:textId="3E75613A" w:rsidR="0075006F" w:rsidRPr="00064F54" w:rsidRDefault="0075006F" w:rsidP="00064F54">
      <w:pPr>
        <w:pStyle w:val="Narration"/>
        <w:numPr>
          <w:ilvl w:val="1"/>
          <w:numId w:val="3"/>
        </w:numPr>
        <w:rPr>
          <w:lang w:eastAsia="en-IN"/>
        </w:rPr>
      </w:pPr>
      <w:r w:rsidRPr="00F772D9">
        <w:rPr>
          <w:rFonts w:asciiTheme="minorHAnsi" w:hAnsiTheme="minorHAnsi" w:cstheme="minorHAnsi"/>
          <w:lang w:eastAsia="en-IN"/>
        </w:rPr>
        <w:t xml:space="preserve">Edit the JAVA, R, and alias R path definitions to specify the correct software installation paths </w:t>
      </w:r>
      <w:r w:rsidRPr="00F772D9">
        <w:rPr>
          <w:rFonts w:asciiTheme="minorHAnsi" w:hAnsiTheme="minorHAnsi" w:cstheme="minorHAnsi"/>
          <w:b/>
          <w:bCs/>
          <w:lang w:eastAsia="en-IN"/>
        </w:rPr>
        <w:t>[1]</w:t>
      </w:r>
      <w:r w:rsidRPr="00F772D9">
        <w:rPr>
          <w:rFonts w:asciiTheme="minorHAnsi" w:hAnsiTheme="minorHAnsi" w:cstheme="minorHAnsi"/>
          <w:lang w:eastAsia="en-IN"/>
        </w:rPr>
        <w:t>.</w:t>
      </w:r>
      <w:r w:rsidR="00064F54">
        <w:rPr>
          <w:rFonts w:asciiTheme="minorHAnsi" w:hAnsiTheme="minorHAnsi" w:cstheme="minorHAnsi"/>
          <w:lang w:eastAsia="en-IN"/>
        </w:rPr>
        <w:t xml:space="preserve"> </w:t>
      </w:r>
      <w:r w:rsidR="00064F54" w:rsidRPr="00782BD1">
        <w:rPr>
          <w:lang w:eastAsia="en-IN"/>
        </w:rPr>
        <w:t xml:space="preserve">Edit the </w:t>
      </w:r>
      <w:r w:rsidR="00064F54" w:rsidRPr="00F772D9">
        <w:rPr>
          <w:rFonts w:asciiTheme="minorHAnsi" w:hAnsiTheme="minorHAnsi" w:cstheme="minorHAnsi"/>
          <w:lang w:eastAsia="en-IN"/>
        </w:rPr>
        <w:t>input directory</w:t>
      </w:r>
      <w:r w:rsidR="00064F54" w:rsidRPr="00782BD1">
        <w:rPr>
          <w:lang w:eastAsia="en-IN"/>
        </w:rPr>
        <w:t xml:space="preserve"> variable to specify the </w:t>
      </w:r>
      <w:proofErr w:type="spellStart"/>
      <w:r w:rsidR="00064F54" w:rsidRPr="00782BD1">
        <w:rPr>
          <w:lang w:eastAsia="en-IN"/>
        </w:rPr>
        <w:t>NetDecoder</w:t>
      </w:r>
      <w:proofErr w:type="spellEnd"/>
      <w:r w:rsidR="00064F54" w:rsidRPr="00782BD1">
        <w:rPr>
          <w:lang w:eastAsia="en-IN"/>
        </w:rPr>
        <w:t xml:space="preserve"> working directory containing all required files </w:t>
      </w:r>
      <w:r w:rsidR="00064F54" w:rsidRPr="00782BD1">
        <w:rPr>
          <w:b/>
          <w:bCs/>
          <w:lang w:eastAsia="en-IN"/>
        </w:rPr>
        <w:t>[</w:t>
      </w:r>
      <w:r w:rsidR="00064F54">
        <w:rPr>
          <w:b/>
          <w:bCs/>
          <w:lang w:eastAsia="en-IN"/>
        </w:rPr>
        <w:t>2</w:t>
      </w:r>
      <w:r w:rsidR="00064F54" w:rsidRPr="00782BD1">
        <w:rPr>
          <w:b/>
          <w:bCs/>
          <w:lang w:eastAsia="en-IN"/>
        </w:rPr>
        <w:t>]</w:t>
      </w:r>
      <w:r w:rsidR="00064F54" w:rsidRPr="00782BD1">
        <w:rPr>
          <w:lang w:eastAsia="en-IN"/>
        </w:rPr>
        <w:t xml:space="preserve">. </w:t>
      </w:r>
    </w:p>
    <w:p w14:paraId="546FB491" w14:textId="34C3B40E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772D9">
        <w:rPr>
          <w:highlight w:val="yellow"/>
          <w:lang w:val="en-IN" w:eastAsia="en-IN"/>
        </w:rPr>
        <w:t>SCREEN</w:t>
      </w:r>
      <w:r w:rsidRPr="00155285">
        <w:rPr>
          <w:rFonts w:asciiTheme="minorHAnsi" w:hAnsiTheme="minorHAnsi" w:cstheme="minorHAnsi"/>
          <w:highlight w:val="yellow"/>
          <w:lang w:val="en-IN" w:eastAsia="en-IN"/>
        </w:rPr>
        <w:t>:</w:t>
      </w:r>
      <w:r w:rsidRPr="00155285">
        <w:rPr>
          <w:rFonts w:asciiTheme="minorHAnsi" w:hAnsiTheme="minorHAnsi" w:cstheme="minorHAnsi"/>
          <w:lang w:val="en-IN" w:eastAsia="en-IN"/>
        </w:rPr>
        <w:t xml:space="preserve"> The JAVA, R, and alias R path definitions </w:t>
      </w:r>
      <w:r w:rsidR="003F1D67">
        <w:rPr>
          <w:rFonts w:asciiTheme="minorHAnsi" w:hAnsiTheme="minorHAnsi" w:cstheme="minorHAnsi"/>
          <w:lang w:val="en-IN" w:eastAsia="en-IN"/>
        </w:rPr>
        <w:t>are being</w:t>
      </w:r>
      <w:r w:rsidRPr="00155285">
        <w:rPr>
          <w:rFonts w:asciiTheme="minorHAnsi" w:hAnsiTheme="minorHAnsi" w:cstheme="minorHAnsi"/>
          <w:lang w:val="en-IN" w:eastAsia="en-IN"/>
        </w:rPr>
        <w:t xml:space="preserve"> updated with the correct installation paths.</w:t>
      </w:r>
    </w:p>
    <w:p w14:paraId="29F2BE19" w14:textId="7F89B01B" w:rsidR="0075006F" w:rsidRPr="00064F54" w:rsidRDefault="0075006F" w:rsidP="0075006F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155285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</w:t>
      </w:r>
      <w:r w:rsidRPr="00064F54">
        <w:rPr>
          <w:rFonts w:asciiTheme="minorHAnsi" w:hAnsiTheme="minorHAnsi" w:cstheme="minorHAnsi"/>
          <w:lang w:val="en-IN" w:eastAsia="en-IN"/>
        </w:rPr>
        <w:t xml:space="preserve">INPUT_DIR variable </w:t>
      </w:r>
      <w:r w:rsidR="00064F54">
        <w:rPr>
          <w:rFonts w:asciiTheme="minorHAnsi" w:hAnsiTheme="minorHAnsi" w:cstheme="minorHAnsi"/>
          <w:lang w:val="en-IN" w:eastAsia="en-IN"/>
        </w:rPr>
        <w:t xml:space="preserve">is </w:t>
      </w:r>
      <w:r w:rsidRPr="00064F54">
        <w:rPr>
          <w:rFonts w:asciiTheme="minorHAnsi" w:hAnsiTheme="minorHAnsi" w:cstheme="minorHAnsi"/>
          <w:lang w:val="en-IN" w:eastAsia="en-IN"/>
        </w:rPr>
        <w:t xml:space="preserve">being edited to specify the </w:t>
      </w:r>
      <w:proofErr w:type="spellStart"/>
      <w:r w:rsidRPr="00064F54">
        <w:rPr>
          <w:rFonts w:asciiTheme="minorHAnsi" w:hAnsiTheme="minorHAnsi" w:cstheme="minorHAnsi"/>
          <w:lang w:val="en-IN" w:eastAsia="en-IN"/>
        </w:rPr>
        <w:t>NetDecoder</w:t>
      </w:r>
      <w:proofErr w:type="spellEnd"/>
      <w:r w:rsidRPr="00064F54">
        <w:rPr>
          <w:rFonts w:asciiTheme="minorHAnsi" w:hAnsiTheme="minorHAnsi" w:cstheme="minorHAnsi"/>
          <w:lang w:val="en-IN" w:eastAsia="en-IN"/>
        </w:rPr>
        <w:t xml:space="preserve"> working directory.</w:t>
      </w:r>
    </w:p>
    <w:p w14:paraId="5849572E" w14:textId="5430E3A4" w:rsidR="0075006F" w:rsidRPr="00782BD1" w:rsidRDefault="00BE1D9A" w:rsidP="0075006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e</w:t>
      </w:r>
      <w:r w:rsidR="0075006F" w:rsidRPr="00782BD1">
        <w:rPr>
          <w:lang w:eastAsia="en-IN"/>
        </w:rPr>
        <w:t>dit th</w:t>
      </w:r>
      <w:r w:rsidR="00155285">
        <w:rPr>
          <w:lang w:eastAsia="en-IN"/>
        </w:rPr>
        <w:t>e library directory</w:t>
      </w:r>
      <w:r w:rsidR="0075006F" w:rsidRPr="00782BD1">
        <w:rPr>
          <w:lang w:eastAsia="en-IN"/>
        </w:rPr>
        <w:t xml:space="preserve"> variable to specify the path to the </w:t>
      </w:r>
      <w:proofErr w:type="spellStart"/>
      <w:r w:rsidR="0075006F" w:rsidRPr="00782BD1">
        <w:rPr>
          <w:lang w:eastAsia="en-IN"/>
        </w:rPr>
        <w:t>NetDecoder</w:t>
      </w:r>
      <w:proofErr w:type="spellEnd"/>
      <w:r w:rsidR="0075006F" w:rsidRPr="00782BD1">
        <w:rPr>
          <w:lang w:eastAsia="en-IN"/>
        </w:rPr>
        <w:t xml:space="preserve"> library extracted from the downloaded zip file </w:t>
      </w:r>
      <w:r w:rsidR="0075006F" w:rsidRPr="00782BD1">
        <w:rPr>
          <w:b/>
          <w:bCs/>
          <w:lang w:eastAsia="en-IN"/>
        </w:rPr>
        <w:t>[1]</w:t>
      </w:r>
      <w:r w:rsidR="0075006F" w:rsidRPr="00782BD1">
        <w:rPr>
          <w:lang w:eastAsia="en-IN"/>
        </w:rPr>
        <w:t xml:space="preserve">. </w:t>
      </w:r>
    </w:p>
    <w:p w14:paraId="10A26E15" w14:textId="51E9BC6E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5285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</w:t>
      </w:r>
      <w:r w:rsidRPr="00155285">
        <w:rPr>
          <w:rFonts w:asciiTheme="minorHAnsi" w:hAnsiTheme="minorHAnsi" w:cstheme="minorHAnsi"/>
          <w:lang w:val="en-IN" w:eastAsia="en-IN"/>
        </w:rPr>
        <w:t xml:space="preserve">The LIB_DIR variable </w:t>
      </w:r>
      <w:r w:rsidR="00064F54">
        <w:rPr>
          <w:rFonts w:asciiTheme="minorHAnsi" w:hAnsiTheme="minorHAnsi" w:cstheme="minorHAnsi"/>
          <w:lang w:val="en-IN" w:eastAsia="en-IN"/>
        </w:rPr>
        <w:t xml:space="preserve">is </w:t>
      </w:r>
      <w:r w:rsidRPr="00155285">
        <w:rPr>
          <w:rFonts w:asciiTheme="minorHAnsi" w:hAnsiTheme="minorHAnsi" w:cstheme="minorHAnsi"/>
          <w:lang w:val="en-IN" w:eastAsia="en-IN"/>
        </w:rPr>
        <w:t xml:space="preserve">being edited to specify the </w:t>
      </w:r>
      <w:proofErr w:type="spellStart"/>
      <w:r w:rsidRPr="00155285">
        <w:rPr>
          <w:rFonts w:asciiTheme="minorHAnsi" w:hAnsiTheme="minorHAnsi" w:cstheme="minorHAnsi"/>
          <w:lang w:val="en-IN" w:eastAsia="en-IN"/>
        </w:rPr>
        <w:t>NetDecoder</w:t>
      </w:r>
      <w:proofErr w:type="spellEnd"/>
      <w:r w:rsidRPr="00155285">
        <w:rPr>
          <w:rFonts w:asciiTheme="minorHAnsi" w:hAnsiTheme="minorHAnsi" w:cstheme="minorHAnsi"/>
          <w:lang w:val="en-IN" w:eastAsia="en-IN"/>
        </w:rPr>
        <w:t xml:space="preserve"> library path.</w:t>
      </w:r>
    </w:p>
    <w:p w14:paraId="59FA4B9F" w14:textId="38DEA486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Edit the </w:t>
      </w:r>
      <w:r w:rsidRPr="00155285">
        <w:rPr>
          <w:rFonts w:asciiTheme="minorHAnsi" w:hAnsiTheme="minorHAnsi" w:cstheme="minorHAnsi"/>
          <w:lang w:eastAsia="en-IN"/>
        </w:rPr>
        <w:t>SYMBOL and GO</w:t>
      </w:r>
      <w:r w:rsidRPr="00782BD1">
        <w:rPr>
          <w:lang w:eastAsia="en-IN"/>
        </w:rPr>
        <w:t xml:space="preserve"> </w:t>
      </w:r>
      <w:r w:rsidR="00357188" w:rsidRPr="00357188">
        <w:rPr>
          <w:i/>
          <w:iCs/>
          <w:color w:val="EE0000"/>
          <w:lang w:eastAsia="en-IN"/>
        </w:rPr>
        <w:t>(G-O)</w:t>
      </w:r>
      <w:r w:rsidR="00357188" w:rsidRPr="00357188">
        <w:rPr>
          <w:color w:val="EE0000"/>
          <w:lang w:eastAsia="en-IN"/>
        </w:rPr>
        <w:t xml:space="preserve"> </w:t>
      </w:r>
      <w:r w:rsidRPr="00782BD1">
        <w:rPr>
          <w:lang w:eastAsia="en-IN"/>
        </w:rPr>
        <w:t xml:space="preserve">directory definitions to specify the locations of the preferred gene association file and gene ontology file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7233FAE9" w14:textId="0F5C2B40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5285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</w:t>
      </w:r>
      <w:r w:rsidRPr="00155285">
        <w:rPr>
          <w:rFonts w:asciiTheme="minorHAnsi" w:hAnsiTheme="minorHAnsi" w:cstheme="minorHAnsi"/>
          <w:lang w:val="en-IN" w:eastAsia="en-IN"/>
        </w:rPr>
        <w:t>The SYMBOL and GO directory</w:t>
      </w:r>
      <w:r w:rsidRPr="00782BD1">
        <w:rPr>
          <w:lang w:val="en-IN" w:eastAsia="en-IN"/>
        </w:rPr>
        <w:t xml:space="preserve"> definitions </w:t>
      </w:r>
      <w:r w:rsidR="00155285">
        <w:rPr>
          <w:lang w:val="en-IN" w:eastAsia="en-IN"/>
        </w:rPr>
        <w:t xml:space="preserve">are </w:t>
      </w:r>
      <w:r w:rsidRPr="00782BD1">
        <w:rPr>
          <w:lang w:val="en-IN" w:eastAsia="en-IN"/>
        </w:rPr>
        <w:t>being updated with the preferred gene association file and gene ontology file locations.</w:t>
      </w:r>
    </w:p>
    <w:p w14:paraId="4F2DA8EA" w14:textId="4CDC7C1D" w:rsidR="0075006F" w:rsidRPr="00155285" w:rsidRDefault="0075006F" w:rsidP="0075006F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IN"/>
        </w:rPr>
      </w:pPr>
      <w:r w:rsidRPr="00155285">
        <w:rPr>
          <w:rFonts w:asciiTheme="minorHAnsi" w:hAnsiTheme="minorHAnsi" w:cstheme="minorHAnsi"/>
          <w:lang w:eastAsia="en-IN"/>
        </w:rPr>
        <w:t xml:space="preserve">Edit the </w:t>
      </w:r>
      <w:proofErr w:type="spellStart"/>
      <w:r w:rsidRPr="00155285">
        <w:rPr>
          <w:rFonts w:asciiTheme="minorHAnsi" w:hAnsiTheme="minorHAnsi" w:cstheme="minorHAnsi"/>
          <w:lang w:eastAsia="en-IN"/>
        </w:rPr>
        <w:t>geneList</w:t>
      </w:r>
      <w:proofErr w:type="spellEnd"/>
      <w:r w:rsidRPr="00155285">
        <w:rPr>
          <w:rFonts w:asciiTheme="minorHAnsi" w:hAnsiTheme="minorHAnsi" w:cstheme="minorHAnsi"/>
          <w:lang w:eastAsia="en-IN"/>
        </w:rPr>
        <w:t xml:space="preserve">, </w:t>
      </w:r>
      <w:proofErr w:type="spellStart"/>
      <w:r w:rsidRPr="00155285">
        <w:rPr>
          <w:rFonts w:asciiTheme="minorHAnsi" w:hAnsiTheme="minorHAnsi" w:cstheme="minorHAnsi"/>
          <w:lang w:eastAsia="en-IN"/>
        </w:rPr>
        <w:t>state_trt</w:t>
      </w:r>
      <w:proofErr w:type="spellEnd"/>
      <w:r w:rsidR="00155285">
        <w:rPr>
          <w:rFonts w:asciiTheme="minorHAnsi" w:hAnsiTheme="minorHAnsi" w:cstheme="minorHAnsi"/>
          <w:lang w:eastAsia="en-IN"/>
        </w:rPr>
        <w:t xml:space="preserve"> </w:t>
      </w:r>
      <w:r w:rsidR="00155285" w:rsidRPr="00155285">
        <w:rPr>
          <w:rFonts w:asciiTheme="minorHAnsi" w:hAnsiTheme="minorHAnsi" w:cstheme="minorHAnsi"/>
          <w:i/>
          <w:iCs/>
          <w:color w:val="EE0000"/>
          <w:lang w:eastAsia="en-IN"/>
        </w:rPr>
        <w:t>(State-T-R-T)</w:t>
      </w:r>
      <w:r w:rsidRPr="00155285">
        <w:rPr>
          <w:rFonts w:asciiTheme="minorHAnsi" w:hAnsiTheme="minorHAnsi" w:cstheme="minorHAnsi"/>
          <w:lang w:eastAsia="en-IN"/>
        </w:rPr>
        <w:t xml:space="preserve">, </w:t>
      </w:r>
      <w:proofErr w:type="spellStart"/>
      <w:r w:rsidRPr="00155285">
        <w:rPr>
          <w:rFonts w:asciiTheme="minorHAnsi" w:hAnsiTheme="minorHAnsi" w:cstheme="minorHAnsi"/>
          <w:lang w:eastAsia="en-IN"/>
        </w:rPr>
        <w:t>state_ref</w:t>
      </w:r>
      <w:proofErr w:type="spellEnd"/>
      <w:r w:rsidR="00155285">
        <w:rPr>
          <w:rFonts w:asciiTheme="minorHAnsi" w:hAnsiTheme="minorHAnsi" w:cstheme="minorHAnsi"/>
          <w:lang w:eastAsia="en-IN"/>
        </w:rPr>
        <w:t xml:space="preserve"> </w:t>
      </w:r>
      <w:r w:rsidR="00155285" w:rsidRPr="00C419C4">
        <w:rPr>
          <w:rFonts w:asciiTheme="minorHAnsi" w:hAnsiTheme="minorHAnsi" w:cstheme="minorHAnsi"/>
          <w:i/>
          <w:iCs/>
          <w:color w:val="EE0000"/>
          <w:lang w:eastAsia="en-IN"/>
        </w:rPr>
        <w:t>(</w:t>
      </w:r>
      <w:proofErr w:type="spellStart"/>
      <w:r w:rsidR="00155285" w:rsidRPr="00C419C4">
        <w:rPr>
          <w:rFonts w:asciiTheme="minorHAnsi" w:hAnsiTheme="minorHAnsi" w:cstheme="minorHAnsi"/>
          <w:i/>
          <w:iCs/>
          <w:color w:val="EE0000"/>
          <w:lang w:eastAsia="en-IN"/>
        </w:rPr>
        <w:t>State_reference</w:t>
      </w:r>
      <w:proofErr w:type="spellEnd"/>
      <w:r w:rsidR="00155285" w:rsidRPr="00C419C4">
        <w:rPr>
          <w:rFonts w:asciiTheme="minorHAnsi" w:hAnsiTheme="minorHAnsi" w:cstheme="minorHAnsi"/>
          <w:i/>
          <w:iCs/>
          <w:color w:val="EE0000"/>
          <w:lang w:eastAsia="en-IN"/>
        </w:rPr>
        <w:t>)</w:t>
      </w:r>
      <w:r w:rsidRPr="00155285">
        <w:rPr>
          <w:rFonts w:asciiTheme="minorHAnsi" w:hAnsiTheme="minorHAnsi" w:cstheme="minorHAnsi"/>
          <w:lang w:eastAsia="en-IN"/>
        </w:rPr>
        <w:t xml:space="preserve">, </w:t>
      </w:r>
      <w:proofErr w:type="spellStart"/>
      <w:r w:rsidRPr="00155285">
        <w:rPr>
          <w:rFonts w:asciiTheme="minorHAnsi" w:hAnsiTheme="minorHAnsi" w:cstheme="minorHAnsi"/>
          <w:lang w:eastAsia="en-IN"/>
        </w:rPr>
        <w:t>PPI_trt</w:t>
      </w:r>
      <w:proofErr w:type="spellEnd"/>
      <w:r w:rsidR="00155285">
        <w:rPr>
          <w:rFonts w:asciiTheme="minorHAnsi" w:hAnsiTheme="minorHAnsi" w:cstheme="minorHAnsi"/>
          <w:lang w:eastAsia="en-IN"/>
        </w:rPr>
        <w:t xml:space="preserve"> </w:t>
      </w:r>
      <w:r w:rsidR="00155285" w:rsidRPr="00155285">
        <w:rPr>
          <w:rFonts w:asciiTheme="minorHAnsi" w:hAnsiTheme="minorHAnsi" w:cstheme="minorHAnsi"/>
          <w:i/>
          <w:iCs/>
          <w:color w:val="EE0000"/>
          <w:lang w:eastAsia="en-IN"/>
        </w:rPr>
        <w:t>(P-P-I-T-R-T)</w:t>
      </w:r>
      <w:r w:rsidRPr="00155285">
        <w:rPr>
          <w:rFonts w:asciiTheme="minorHAnsi" w:hAnsiTheme="minorHAnsi" w:cstheme="minorHAnsi"/>
          <w:lang w:eastAsia="en-IN"/>
        </w:rPr>
        <w:t xml:space="preserve">, and </w:t>
      </w:r>
      <w:proofErr w:type="spellStart"/>
      <w:r w:rsidRPr="00155285">
        <w:rPr>
          <w:rFonts w:asciiTheme="minorHAnsi" w:hAnsiTheme="minorHAnsi" w:cstheme="minorHAnsi"/>
          <w:lang w:eastAsia="en-IN"/>
        </w:rPr>
        <w:t>PPI_ref</w:t>
      </w:r>
      <w:proofErr w:type="spellEnd"/>
      <w:r w:rsidR="00155285">
        <w:rPr>
          <w:rFonts w:asciiTheme="minorHAnsi" w:hAnsiTheme="minorHAnsi" w:cstheme="minorHAnsi"/>
          <w:lang w:eastAsia="en-IN"/>
        </w:rPr>
        <w:t xml:space="preserve"> </w:t>
      </w:r>
      <w:r w:rsidR="00155285" w:rsidRPr="00155285">
        <w:rPr>
          <w:rFonts w:asciiTheme="minorHAnsi" w:hAnsiTheme="minorHAnsi" w:cstheme="minorHAnsi"/>
          <w:i/>
          <w:iCs/>
          <w:color w:val="EE0000"/>
          <w:lang w:eastAsia="en-IN"/>
        </w:rPr>
        <w:t>(P-P-I-Reference)</w:t>
      </w:r>
      <w:r w:rsidRPr="00155285">
        <w:rPr>
          <w:rFonts w:asciiTheme="minorHAnsi" w:hAnsiTheme="minorHAnsi" w:cstheme="minorHAnsi"/>
          <w:color w:val="EE0000"/>
          <w:lang w:eastAsia="en-IN"/>
        </w:rPr>
        <w:t xml:space="preserve"> </w:t>
      </w:r>
      <w:r w:rsidRPr="00155285">
        <w:rPr>
          <w:rFonts w:asciiTheme="minorHAnsi" w:hAnsiTheme="minorHAnsi" w:cstheme="minorHAnsi"/>
          <w:lang w:eastAsia="en-IN"/>
        </w:rPr>
        <w:t xml:space="preserve">variables with the appropriate input files and condition names </w:t>
      </w:r>
      <w:r w:rsidRPr="00155285">
        <w:rPr>
          <w:rFonts w:asciiTheme="minorHAnsi" w:hAnsiTheme="minorHAnsi" w:cstheme="minorHAnsi"/>
          <w:b/>
          <w:bCs/>
          <w:lang w:eastAsia="en-IN"/>
        </w:rPr>
        <w:t>[2]</w:t>
      </w:r>
      <w:r w:rsidRPr="00155285">
        <w:rPr>
          <w:rFonts w:asciiTheme="minorHAnsi" w:hAnsiTheme="minorHAnsi" w:cstheme="minorHAnsi"/>
          <w:lang w:eastAsia="en-IN"/>
        </w:rPr>
        <w:t>.</w:t>
      </w:r>
    </w:p>
    <w:p w14:paraId="52E9E135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5285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</w:t>
      </w:r>
      <w:r w:rsidRPr="00155285">
        <w:rPr>
          <w:rFonts w:asciiTheme="minorHAnsi" w:hAnsiTheme="minorHAnsi" w:cstheme="minorHAnsi"/>
          <w:lang w:val="en-IN" w:eastAsia="en-IN"/>
        </w:rPr>
        <w:t xml:space="preserve">The </w:t>
      </w:r>
      <w:proofErr w:type="spellStart"/>
      <w:r w:rsidRPr="00155285">
        <w:rPr>
          <w:rFonts w:asciiTheme="minorHAnsi" w:hAnsiTheme="minorHAnsi" w:cstheme="minorHAnsi"/>
          <w:lang w:val="en-IN" w:eastAsia="en-IN"/>
        </w:rPr>
        <w:t>geneList</w:t>
      </w:r>
      <w:proofErr w:type="spellEnd"/>
      <w:r w:rsidRPr="00155285">
        <w:rPr>
          <w:rFonts w:asciiTheme="minorHAnsi" w:hAnsiTheme="minorHAnsi" w:cstheme="minorHAnsi"/>
          <w:lang w:val="en-IN" w:eastAsia="en-IN"/>
        </w:rPr>
        <w:t xml:space="preserve">, </w:t>
      </w:r>
      <w:proofErr w:type="spellStart"/>
      <w:r w:rsidRPr="00155285">
        <w:rPr>
          <w:rFonts w:asciiTheme="minorHAnsi" w:hAnsiTheme="minorHAnsi" w:cstheme="minorHAnsi"/>
          <w:lang w:val="en-IN" w:eastAsia="en-IN"/>
        </w:rPr>
        <w:t>state_trt</w:t>
      </w:r>
      <w:proofErr w:type="spellEnd"/>
      <w:r w:rsidRPr="00155285">
        <w:rPr>
          <w:rFonts w:asciiTheme="minorHAnsi" w:hAnsiTheme="minorHAnsi" w:cstheme="minorHAnsi"/>
          <w:lang w:val="en-IN" w:eastAsia="en-IN"/>
        </w:rPr>
        <w:t xml:space="preserve">, </w:t>
      </w:r>
      <w:proofErr w:type="spellStart"/>
      <w:r w:rsidRPr="00155285">
        <w:rPr>
          <w:rFonts w:asciiTheme="minorHAnsi" w:hAnsiTheme="minorHAnsi" w:cstheme="minorHAnsi"/>
          <w:lang w:val="en-IN" w:eastAsia="en-IN"/>
        </w:rPr>
        <w:t>state_ref</w:t>
      </w:r>
      <w:proofErr w:type="spellEnd"/>
      <w:r w:rsidRPr="00155285">
        <w:rPr>
          <w:rFonts w:asciiTheme="minorHAnsi" w:hAnsiTheme="minorHAnsi" w:cstheme="minorHAnsi"/>
          <w:lang w:val="en-IN" w:eastAsia="en-IN"/>
        </w:rPr>
        <w:t xml:space="preserve">, </w:t>
      </w:r>
      <w:proofErr w:type="spellStart"/>
      <w:r w:rsidRPr="00155285">
        <w:rPr>
          <w:rFonts w:asciiTheme="minorHAnsi" w:hAnsiTheme="minorHAnsi" w:cstheme="minorHAnsi"/>
          <w:lang w:val="en-IN" w:eastAsia="en-IN"/>
        </w:rPr>
        <w:t>PPI_trt</w:t>
      </w:r>
      <w:proofErr w:type="spellEnd"/>
      <w:r w:rsidRPr="00155285">
        <w:rPr>
          <w:rFonts w:asciiTheme="minorHAnsi" w:hAnsiTheme="minorHAnsi" w:cstheme="minorHAnsi"/>
          <w:lang w:val="en-IN" w:eastAsia="en-IN"/>
        </w:rPr>
        <w:t xml:space="preserve">, and </w:t>
      </w:r>
      <w:proofErr w:type="spellStart"/>
      <w:r w:rsidRPr="00155285">
        <w:rPr>
          <w:rFonts w:asciiTheme="minorHAnsi" w:hAnsiTheme="minorHAnsi" w:cstheme="minorHAnsi"/>
          <w:lang w:val="en-IN" w:eastAsia="en-IN"/>
        </w:rPr>
        <w:t>PPI_ref</w:t>
      </w:r>
      <w:proofErr w:type="spellEnd"/>
      <w:r w:rsidRPr="00155285">
        <w:rPr>
          <w:rFonts w:asciiTheme="minorHAnsi" w:hAnsiTheme="minorHAnsi" w:cstheme="minorHAnsi"/>
          <w:lang w:val="en-IN" w:eastAsia="en-IN"/>
        </w:rPr>
        <w:t xml:space="preserve"> variables being updated with the appropriate input files and condition names.</w:t>
      </w:r>
    </w:p>
    <w:p w14:paraId="717187CA" w14:textId="77F7A61B" w:rsidR="0075006F" w:rsidRPr="00782BD1" w:rsidRDefault="008F6C09" w:rsidP="0075006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Uncomment the desired execution stage </w:t>
      </w:r>
      <w:r w:rsidRPr="008F6C09">
        <w:rPr>
          <w:b/>
          <w:bCs/>
          <w:lang w:eastAsia="en-IN"/>
        </w:rPr>
        <w:t>[1].</w:t>
      </w:r>
      <w:r>
        <w:rPr>
          <w:lang w:eastAsia="en-IN"/>
        </w:rPr>
        <w:t xml:space="preserve"> </w:t>
      </w:r>
      <w:r w:rsidR="008E71F5">
        <w:rPr>
          <w:lang w:eastAsia="en-IN"/>
        </w:rPr>
        <w:t xml:space="preserve">Begin execution with the </w:t>
      </w:r>
      <w:proofErr w:type="spellStart"/>
      <w:r w:rsidR="008E71F5">
        <w:rPr>
          <w:lang w:eastAsia="en-IN"/>
        </w:rPr>
        <w:t>gen_net_trt</w:t>
      </w:r>
      <w:proofErr w:type="spellEnd"/>
      <w:r w:rsidR="008E71F5">
        <w:rPr>
          <w:lang w:eastAsia="en-IN"/>
        </w:rPr>
        <w:t xml:space="preserve"> stage, then sequentially execute the </w:t>
      </w:r>
      <w:proofErr w:type="spellStart"/>
      <w:r w:rsidR="008E71F5">
        <w:rPr>
          <w:lang w:eastAsia="en-IN"/>
        </w:rPr>
        <w:t>gen_net_ref</w:t>
      </w:r>
      <w:proofErr w:type="spellEnd"/>
      <w:r w:rsidR="008E71F5">
        <w:rPr>
          <w:lang w:eastAsia="en-IN"/>
        </w:rPr>
        <w:t>, analysis, and collect stages, re-adding the number sign after completing each stage.</w:t>
      </w:r>
      <w:r w:rsidR="0075006F" w:rsidRPr="00782BD1">
        <w:rPr>
          <w:lang w:eastAsia="en-IN"/>
        </w:rPr>
        <w:t xml:space="preserve"> </w:t>
      </w:r>
      <w:r w:rsidR="0075006F" w:rsidRPr="00782BD1">
        <w:rPr>
          <w:b/>
          <w:bCs/>
          <w:lang w:eastAsia="en-IN"/>
        </w:rPr>
        <w:t>[2]</w:t>
      </w:r>
      <w:r w:rsidR="0075006F" w:rsidRPr="00782BD1">
        <w:rPr>
          <w:lang w:eastAsia="en-IN"/>
        </w:rPr>
        <w:t>.</w:t>
      </w:r>
    </w:p>
    <w:p w14:paraId="2B7352E9" w14:textId="26421B4D" w:rsidR="0075006F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3690F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desired execution stage </w:t>
      </w:r>
      <w:r w:rsidR="006A4035">
        <w:rPr>
          <w:lang w:val="en-IN" w:eastAsia="en-IN"/>
        </w:rPr>
        <w:t xml:space="preserve">is </w:t>
      </w:r>
      <w:r w:rsidRPr="00782BD1">
        <w:rPr>
          <w:lang w:val="en-IN" w:eastAsia="en-IN"/>
        </w:rPr>
        <w:t xml:space="preserve">being uncommented by removing the </w:t>
      </w:r>
      <w:r w:rsidR="00FA6F68" w:rsidRPr="00501D95">
        <w:rPr>
          <w:highlight w:val="lightGray"/>
          <w:lang w:val="en-IN" w:eastAsia="en-IN"/>
        </w:rPr>
        <w:t>pound</w:t>
      </w:r>
      <w:r w:rsidR="00FA6F68" w:rsidRPr="00782BD1">
        <w:rPr>
          <w:lang w:val="en-IN" w:eastAsia="en-IN"/>
        </w:rPr>
        <w:t xml:space="preserve"> </w:t>
      </w:r>
      <w:r w:rsidRPr="00782BD1">
        <w:rPr>
          <w:lang w:val="en-IN" w:eastAsia="en-IN"/>
        </w:rPr>
        <w:t>sign.</w:t>
      </w:r>
    </w:p>
    <w:p w14:paraId="0240784F" w14:textId="511E21CD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3690F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</w:t>
      </w:r>
      <w:r w:rsidRPr="00C419C4">
        <w:rPr>
          <w:rFonts w:asciiTheme="minorHAnsi" w:hAnsiTheme="minorHAnsi" w:cstheme="minorHAnsi"/>
          <w:lang w:val="en-IN" w:eastAsia="en-IN"/>
        </w:rPr>
        <w:t xml:space="preserve">The execution stage </w:t>
      </w:r>
      <w:r w:rsidR="006A4035">
        <w:rPr>
          <w:rFonts w:asciiTheme="minorHAnsi" w:hAnsiTheme="minorHAnsi" w:cstheme="minorHAnsi"/>
          <w:lang w:val="en-IN" w:eastAsia="en-IN"/>
        </w:rPr>
        <w:t xml:space="preserve">is </w:t>
      </w:r>
      <w:r w:rsidRPr="00C419C4">
        <w:rPr>
          <w:rFonts w:asciiTheme="minorHAnsi" w:hAnsiTheme="minorHAnsi" w:cstheme="minorHAnsi"/>
          <w:lang w:val="en-IN" w:eastAsia="en-IN"/>
        </w:rPr>
        <w:t xml:space="preserve">being changed sequentially from </w:t>
      </w:r>
      <w:proofErr w:type="spellStart"/>
      <w:r w:rsidRPr="00C419C4">
        <w:rPr>
          <w:rFonts w:asciiTheme="minorHAnsi" w:hAnsiTheme="minorHAnsi" w:cstheme="minorHAnsi"/>
          <w:lang w:val="en-IN" w:eastAsia="en-IN"/>
        </w:rPr>
        <w:t>gen_net_trt</w:t>
      </w:r>
      <w:proofErr w:type="spellEnd"/>
      <w:r w:rsidRPr="00C419C4">
        <w:rPr>
          <w:rFonts w:asciiTheme="minorHAnsi" w:hAnsiTheme="minorHAnsi" w:cstheme="minorHAnsi"/>
          <w:lang w:val="en-IN" w:eastAsia="en-IN"/>
        </w:rPr>
        <w:t xml:space="preserve"> to </w:t>
      </w:r>
      <w:proofErr w:type="spellStart"/>
      <w:r w:rsidRPr="00C419C4">
        <w:rPr>
          <w:rFonts w:asciiTheme="minorHAnsi" w:hAnsiTheme="minorHAnsi" w:cstheme="minorHAnsi"/>
          <w:lang w:val="en-IN" w:eastAsia="en-IN"/>
        </w:rPr>
        <w:t>gen_net_ref</w:t>
      </w:r>
      <w:proofErr w:type="spellEnd"/>
      <w:r w:rsidRPr="00C419C4">
        <w:rPr>
          <w:rFonts w:asciiTheme="minorHAnsi" w:hAnsiTheme="minorHAnsi" w:cstheme="minorHAnsi"/>
          <w:lang w:val="en-IN" w:eastAsia="en-IN"/>
        </w:rPr>
        <w:t xml:space="preserve">, then analysis, and finally collect, with the </w:t>
      </w:r>
      <w:r w:rsidR="00597F63" w:rsidRPr="00501D95">
        <w:rPr>
          <w:rFonts w:asciiTheme="minorHAnsi" w:hAnsiTheme="minorHAnsi" w:cstheme="minorHAnsi"/>
          <w:highlight w:val="lightGray"/>
          <w:lang w:val="en-IN" w:eastAsia="en-IN"/>
        </w:rPr>
        <w:t>pound</w:t>
      </w:r>
      <w:r w:rsidR="00597F63" w:rsidRPr="00C419C4">
        <w:rPr>
          <w:rFonts w:asciiTheme="minorHAnsi" w:hAnsiTheme="minorHAnsi" w:cstheme="minorHAnsi"/>
          <w:lang w:val="en-IN" w:eastAsia="en-IN"/>
        </w:rPr>
        <w:t xml:space="preserve"> </w:t>
      </w:r>
      <w:r w:rsidRPr="00C419C4">
        <w:rPr>
          <w:rFonts w:asciiTheme="minorHAnsi" w:hAnsiTheme="minorHAnsi" w:cstheme="minorHAnsi"/>
          <w:lang w:val="en-IN" w:eastAsia="en-IN"/>
        </w:rPr>
        <w:t>sign being restored after each completed stage</w:t>
      </w:r>
      <w:r w:rsidRPr="00782BD1">
        <w:rPr>
          <w:lang w:val="en-IN" w:eastAsia="en-IN"/>
        </w:rPr>
        <w:t>.</w:t>
      </w:r>
    </w:p>
    <w:p w14:paraId="7E5422FF" w14:textId="77777777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Press </w:t>
      </w:r>
      <w:proofErr w:type="spellStart"/>
      <w:r w:rsidRPr="00782BD1">
        <w:rPr>
          <w:b/>
          <w:bCs/>
          <w:lang w:eastAsia="en-IN"/>
        </w:rPr>
        <w:t>Ctrl+X</w:t>
      </w:r>
      <w:proofErr w:type="spellEnd"/>
      <w:r w:rsidRPr="00782BD1">
        <w:rPr>
          <w:lang w:eastAsia="en-IN"/>
        </w:rPr>
        <w:t xml:space="preserve"> and then </w:t>
      </w:r>
      <w:r w:rsidRPr="00782BD1">
        <w:rPr>
          <w:b/>
          <w:bCs/>
          <w:lang w:eastAsia="en-IN"/>
        </w:rPr>
        <w:t>Y</w:t>
      </w:r>
      <w:r w:rsidRPr="00782BD1">
        <w:rPr>
          <w:lang w:eastAsia="en-IN"/>
        </w:rPr>
        <w:t xml:space="preserve"> to save the script and exit the text editor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7CCF8899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419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</w:t>
      </w:r>
      <w:proofErr w:type="spellStart"/>
      <w:r w:rsidRPr="00F3690F">
        <w:rPr>
          <w:lang w:val="en-IN" w:eastAsia="en-IN"/>
        </w:rPr>
        <w:t>Ctrl+X</w:t>
      </w:r>
      <w:proofErr w:type="spellEnd"/>
      <w:r w:rsidRPr="00F3690F">
        <w:rPr>
          <w:lang w:val="en-IN" w:eastAsia="en-IN"/>
        </w:rPr>
        <w:t xml:space="preserve"> being pressed. Y being pressed to save the script and exit the </w:t>
      </w:r>
      <w:r w:rsidRPr="00F3690F">
        <w:rPr>
          <w:lang w:val="en-IN" w:eastAsia="en-IN"/>
        </w:rPr>
        <w:lastRenderedPageBreak/>
        <w:t>editor.</w:t>
      </w:r>
    </w:p>
    <w:p w14:paraId="7755F914" w14:textId="0FE090A9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Navigate to the terminal and run </w:t>
      </w:r>
      <w:proofErr w:type="spellStart"/>
      <w:r w:rsidRPr="00C419C4">
        <w:rPr>
          <w:rFonts w:asciiTheme="minorHAnsi" w:hAnsiTheme="minorHAnsi" w:cstheme="minorHAnsi"/>
          <w:lang w:eastAsia="en-IN"/>
        </w:rPr>
        <w:t>NetDecoder_Analysis</w:t>
      </w:r>
      <w:proofErr w:type="spellEnd"/>
      <w:r w:rsidRPr="00782BD1">
        <w:rPr>
          <w:lang w:eastAsia="en-IN"/>
        </w:rPr>
        <w:t xml:space="preserve">. If the script runs successfully, observe the logging messages displayed in the terminal </w:t>
      </w:r>
      <w:r w:rsidRPr="00782BD1">
        <w:rPr>
          <w:b/>
          <w:bCs/>
          <w:lang w:eastAsia="en-IN"/>
        </w:rPr>
        <w:t>[</w:t>
      </w:r>
      <w:r w:rsidR="00C419C4">
        <w:rPr>
          <w:b/>
          <w:bCs/>
          <w:lang w:eastAsia="en-IN"/>
        </w:rPr>
        <w:t>1</w:t>
      </w:r>
      <w:r w:rsidRPr="00782BD1">
        <w:rPr>
          <w:b/>
          <w:bCs/>
          <w:lang w:eastAsia="en-IN"/>
        </w:rPr>
        <w:t>]</w:t>
      </w:r>
      <w:r w:rsidRPr="00782BD1">
        <w:rPr>
          <w:lang w:eastAsia="en-IN"/>
        </w:rPr>
        <w:t>.</w:t>
      </w:r>
    </w:p>
    <w:p w14:paraId="38416DCD" w14:textId="37C09954" w:rsidR="0075006F" w:rsidRPr="00F3690F" w:rsidRDefault="00C419C4" w:rsidP="00F369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419C4">
        <w:rPr>
          <w:highlight w:val="yellow"/>
          <w:lang w:val="en-IN" w:eastAsia="en-IN"/>
        </w:rPr>
        <w:t>SCREEN:</w:t>
      </w:r>
      <w:r w:rsidR="0075006F" w:rsidRPr="00782BD1">
        <w:rPr>
          <w:lang w:val="en-IN" w:eastAsia="en-IN"/>
        </w:rPr>
        <w:t xml:space="preserve"> </w:t>
      </w:r>
      <w:r w:rsidR="0075006F" w:rsidRPr="00C419C4">
        <w:rPr>
          <w:rFonts w:asciiTheme="minorHAnsi" w:hAnsiTheme="minorHAnsi" w:cstheme="minorHAnsi"/>
          <w:lang w:val="en-IN" w:eastAsia="en-IN"/>
        </w:rPr>
        <w:t>./NetDecoder_Analysis.sh</w:t>
      </w:r>
      <w:r w:rsidRPr="00C419C4">
        <w:rPr>
          <w:rFonts w:asciiTheme="minorHAnsi" w:hAnsiTheme="minorHAnsi" w:cstheme="minorHAnsi"/>
          <w:lang w:val="en-IN" w:eastAsia="en-IN"/>
        </w:rPr>
        <w:t xml:space="preserve"> command is being executed</w:t>
      </w:r>
      <w:r w:rsidR="00F3690F">
        <w:rPr>
          <w:rFonts w:asciiTheme="minorHAnsi" w:hAnsiTheme="minorHAnsi" w:cstheme="minorHAnsi"/>
          <w:lang w:val="en-IN" w:eastAsia="en-IN"/>
        </w:rPr>
        <w:t xml:space="preserve">. </w:t>
      </w:r>
      <w:r w:rsidR="00F3690F" w:rsidRPr="00782BD1">
        <w:rPr>
          <w:lang w:val="en-IN" w:eastAsia="en-IN"/>
        </w:rPr>
        <w:t xml:space="preserve">Logging messages </w:t>
      </w:r>
      <w:r w:rsidR="00544311">
        <w:rPr>
          <w:lang w:val="en-IN" w:eastAsia="en-IN"/>
        </w:rPr>
        <w:t>appear</w:t>
      </w:r>
      <w:r w:rsidR="00F3690F" w:rsidRPr="00782BD1">
        <w:rPr>
          <w:lang w:val="en-IN" w:eastAsia="en-IN"/>
        </w:rPr>
        <w:t xml:space="preserve"> in the terminal as the script executes.</w:t>
      </w:r>
    </w:p>
    <w:p w14:paraId="3B488691" w14:textId="77777777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F3690F">
        <w:rPr>
          <w:rFonts w:asciiTheme="minorHAnsi" w:hAnsiTheme="minorHAnsi" w:cstheme="minorHAnsi"/>
          <w:lang w:eastAsia="en-IN"/>
        </w:rPr>
        <w:t xml:space="preserve">Execute each stage individually in the required sequence, beginning with </w:t>
      </w:r>
      <w:proofErr w:type="spellStart"/>
      <w:r w:rsidRPr="00F3690F">
        <w:rPr>
          <w:rFonts w:asciiTheme="minorHAnsi" w:hAnsiTheme="minorHAnsi" w:cstheme="minorHAnsi"/>
          <w:lang w:eastAsia="en-IN"/>
        </w:rPr>
        <w:t>gen_net_trt</w:t>
      </w:r>
      <w:proofErr w:type="spellEnd"/>
      <w:r w:rsidRPr="00F3690F">
        <w:rPr>
          <w:rFonts w:asciiTheme="minorHAnsi" w:hAnsiTheme="minorHAnsi" w:cstheme="minorHAnsi"/>
          <w:lang w:eastAsia="en-IN"/>
        </w:rPr>
        <w:t xml:space="preserve">, followed by </w:t>
      </w:r>
      <w:proofErr w:type="spellStart"/>
      <w:r w:rsidRPr="00F3690F">
        <w:rPr>
          <w:rFonts w:asciiTheme="minorHAnsi" w:hAnsiTheme="minorHAnsi" w:cstheme="minorHAnsi"/>
          <w:lang w:eastAsia="en-IN"/>
        </w:rPr>
        <w:t>gen_net_ref</w:t>
      </w:r>
      <w:proofErr w:type="spellEnd"/>
      <w:r w:rsidRPr="00F3690F">
        <w:rPr>
          <w:rFonts w:asciiTheme="minorHAnsi" w:hAnsiTheme="minorHAnsi" w:cstheme="minorHAnsi"/>
          <w:lang w:eastAsia="en-IN"/>
        </w:rPr>
        <w:t>, then analysis, and finally collect</w:t>
      </w:r>
      <w:r w:rsidRPr="00782BD1">
        <w:rPr>
          <w:lang w:eastAsia="en-IN"/>
        </w:rPr>
        <w:t xml:space="preserve">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685F33AD" w14:textId="77777777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419C4">
        <w:rPr>
          <w:highlight w:val="yellow"/>
          <w:lang w:val="en-IN" w:eastAsia="en-IN"/>
        </w:rPr>
        <w:t>SCREEN:</w:t>
      </w:r>
      <w:r w:rsidRPr="00782BD1">
        <w:rPr>
          <w:lang w:val="en-IN" w:eastAsia="en-IN"/>
        </w:rPr>
        <w:t xml:space="preserve"> </w:t>
      </w:r>
      <w:r w:rsidRPr="00C419C4">
        <w:rPr>
          <w:rFonts w:asciiTheme="minorHAnsi" w:hAnsiTheme="minorHAnsi" w:cstheme="minorHAnsi"/>
          <w:lang w:val="en-IN" w:eastAsia="en-IN"/>
        </w:rPr>
        <w:t xml:space="preserve">The execution stages being run sequentially as </w:t>
      </w:r>
      <w:proofErr w:type="spellStart"/>
      <w:r w:rsidRPr="00C419C4">
        <w:rPr>
          <w:rFonts w:asciiTheme="minorHAnsi" w:hAnsiTheme="minorHAnsi" w:cstheme="minorHAnsi"/>
          <w:lang w:val="en-IN" w:eastAsia="en-IN"/>
        </w:rPr>
        <w:t>gen_net_trt</w:t>
      </w:r>
      <w:proofErr w:type="spellEnd"/>
      <w:r w:rsidRPr="00C419C4">
        <w:rPr>
          <w:rFonts w:asciiTheme="minorHAnsi" w:hAnsiTheme="minorHAnsi" w:cstheme="minorHAnsi"/>
          <w:lang w:val="en-IN" w:eastAsia="en-IN"/>
        </w:rPr>
        <w:t xml:space="preserve">, </w:t>
      </w:r>
      <w:proofErr w:type="spellStart"/>
      <w:r w:rsidRPr="00C419C4">
        <w:rPr>
          <w:rFonts w:asciiTheme="minorHAnsi" w:hAnsiTheme="minorHAnsi" w:cstheme="minorHAnsi"/>
          <w:lang w:val="en-IN" w:eastAsia="en-IN"/>
        </w:rPr>
        <w:t>gen_net_ref</w:t>
      </w:r>
      <w:proofErr w:type="spellEnd"/>
      <w:r w:rsidRPr="00C419C4">
        <w:rPr>
          <w:rFonts w:asciiTheme="minorHAnsi" w:hAnsiTheme="minorHAnsi" w:cstheme="minorHAnsi"/>
          <w:lang w:val="en-IN" w:eastAsia="en-IN"/>
        </w:rPr>
        <w:t>, analysis, and collect.</w:t>
      </w:r>
    </w:p>
    <w:p w14:paraId="274E6D3C" w14:textId="77777777" w:rsidR="0075006F" w:rsidRPr="00782BD1" w:rsidRDefault="0075006F" w:rsidP="0075006F">
      <w:pPr>
        <w:pStyle w:val="Narration"/>
        <w:numPr>
          <w:ilvl w:val="1"/>
          <w:numId w:val="3"/>
        </w:numPr>
        <w:rPr>
          <w:lang w:eastAsia="en-IN"/>
        </w:rPr>
      </w:pPr>
      <w:r w:rsidRPr="00782BD1">
        <w:rPr>
          <w:lang w:eastAsia="en-IN"/>
        </w:rPr>
        <w:t xml:space="preserve">Navigate to the output directory and retrieve the generated output files and graphical summaries </w:t>
      </w:r>
      <w:r w:rsidRPr="00782BD1">
        <w:rPr>
          <w:b/>
          <w:bCs/>
          <w:lang w:eastAsia="en-IN"/>
        </w:rPr>
        <w:t>[1]</w:t>
      </w:r>
      <w:r w:rsidRPr="00782BD1">
        <w:rPr>
          <w:lang w:eastAsia="en-IN"/>
        </w:rPr>
        <w:t>.</w:t>
      </w:r>
    </w:p>
    <w:p w14:paraId="06C1542B" w14:textId="419454F5" w:rsidR="0075006F" w:rsidRPr="00782BD1" w:rsidRDefault="0075006F" w:rsidP="0075006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419C4">
        <w:rPr>
          <w:highlight w:val="yellow"/>
          <w:lang w:val="en-IN" w:eastAsia="en-IN"/>
        </w:rPr>
        <w:t>SCREEN</w:t>
      </w:r>
      <w:r w:rsidRPr="00782BD1">
        <w:rPr>
          <w:lang w:val="en-IN" w:eastAsia="en-IN"/>
        </w:rPr>
        <w:t xml:space="preserve">: The output directory </w:t>
      </w:r>
      <w:r w:rsidR="00F3690F">
        <w:rPr>
          <w:lang w:val="en-IN" w:eastAsia="en-IN"/>
        </w:rPr>
        <w:t xml:space="preserve">is </w:t>
      </w:r>
      <w:r w:rsidRPr="00782BD1">
        <w:rPr>
          <w:lang w:val="en-IN" w:eastAsia="en-IN"/>
        </w:rPr>
        <w:t xml:space="preserve">being opened. The generated output files and graphical summaries </w:t>
      </w:r>
      <w:r w:rsidR="00F3690F">
        <w:rPr>
          <w:lang w:val="en-IN" w:eastAsia="en-IN"/>
        </w:rPr>
        <w:t xml:space="preserve">are </w:t>
      </w:r>
      <w:r w:rsidRPr="00782BD1">
        <w:rPr>
          <w:lang w:val="en-IN" w:eastAsia="en-IN"/>
        </w:rPr>
        <w:t>being accessed.</w:t>
      </w:r>
    </w:p>
    <w:p w14:paraId="41C6A008" w14:textId="77777777" w:rsidR="0075006F" w:rsidRDefault="0075006F" w:rsidP="0075006F">
      <w:pPr>
        <w:rPr>
          <w:lang w:val="en-IN"/>
        </w:rPr>
      </w:pPr>
    </w:p>
    <w:p w14:paraId="634CE2E0" w14:textId="77777777" w:rsidR="00C419C4" w:rsidRDefault="00C419C4" w:rsidP="0075006F">
      <w:pPr>
        <w:rPr>
          <w:lang w:val="en-IN"/>
        </w:rPr>
      </w:pPr>
    </w:p>
    <w:p w14:paraId="385311E9" w14:textId="77777777" w:rsidR="00C419C4" w:rsidRDefault="00C419C4" w:rsidP="0075006F">
      <w:pPr>
        <w:rPr>
          <w:lang w:val="en-IN"/>
        </w:rPr>
      </w:pPr>
    </w:p>
    <w:p w14:paraId="4CDB84CA" w14:textId="77777777" w:rsidR="00C419C4" w:rsidRDefault="00C419C4" w:rsidP="0075006F">
      <w:pPr>
        <w:rPr>
          <w:lang w:val="en-IN"/>
        </w:rPr>
      </w:pPr>
    </w:p>
    <w:p w14:paraId="461F7842" w14:textId="77777777" w:rsidR="00C419C4" w:rsidRDefault="00C419C4" w:rsidP="0075006F">
      <w:pPr>
        <w:rPr>
          <w:lang w:val="en-IN"/>
        </w:rPr>
      </w:pPr>
    </w:p>
    <w:p w14:paraId="235A1527" w14:textId="77777777" w:rsidR="00C419C4" w:rsidRDefault="00C419C4" w:rsidP="0075006F">
      <w:pPr>
        <w:rPr>
          <w:lang w:val="en-IN"/>
        </w:rPr>
      </w:pPr>
    </w:p>
    <w:p w14:paraId="23FE16BB" w14:textId="77777777" w:rsidR="00C419C4" w:rsidRDefault="00C419C4" w:rsidP="0075006F">
      <w:pPr>
        <w:rPr>
          <w:lang w:val="en-IN"/>
        </w:rPr>
      </w:pPr>
    </w:p>
    <w:p w14:paraId="494E6F78" w14:textId="728C0182" w:rsidR="00F3690F" w:rsidRDefault="00F3690F">
      <w:pPr>
        <w:rPr>
          <w:lang w:val="en-IN"/>
        </w:rPr>
      </w:pPr>
      <w:r>
        <w:rPr>
          <w:lang w:val="en-IN"/>
        </w:rPr>
        <w:br w:type="page"/>
      </w:r>
    </w:p>
    <w:p w14:paraId="0022D583" w14:textId="77777777" w:rsidR="00C419C4" w:rsidRPr="00782BD1" w:rsidRDefault="00C419C4" w:rsidP="0075006F">
      <w:pPr>
        <w:rPr>
          <w:lang w:val="en-IN"/>
        </w:rPr>
      </w:pPr>
    </w:p>
    <w:p w14:paraId="26AB8A38" w14:textId="301ABEA5" w:rsidR="001E0433" w:rsidRPr="00B07A3B" w:rsidRDefault="001E0433" w:rsidP="005652A6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BD1C857" w14:textId="77777777" w:rsidR="00C419C4" w:rsidRDefault="00C419C4" w:rsidP="00C419C4">
      <w:pPr>
        <w:pStyle w:val="Narration"/>
        <w:numPr>
          <w:ilvl w:val="1"/>
          <w:numId w:val="3"/>
        </w:numPr>
        <w:rPr>
          <w:lang w:eastAsia="en-IN"/>
        </w:rPr>
      </w:pPr>
      <w:r w:rsidRPr="00240600">
        <w:rPr>
          <w:lang w:eastAsia="en-IN"/>
        </w:rPr>
        <w:t xml:space="preserve">The three heatmaps summarized the overall changes in network information flow between conditions, including router genes that transmitted substantial information flow within the network </w:t>
      </w:r>
      <w:r w:rsidRPr="00C419C4">
        <w:rPr>
          <w:b/>
          <w:bCs/>
          <w:lang w:eastAsia="en-IN"/>
        </w:rPr>
        <w:t xml:space="preserve">[1], </w:t>
      </w:r>
      <w:r w:rsidRPr="00240600">
        <w:rPr>
          <w:lang w:eastAsia="en-IN"/>
        </w:rPr>
        <w:t xml:space="preserve">important downstream target genes </w:t>
      </w:r>
      <w:r w:rsidRPr="00E4370D">
        <w:rPr>
          <w:b/>
          <w:bCs/>
          <w:lang w:eastAsia="en-IN"/>
        </w:rPr>
        <w:t>[2]</w:t>
      </w:r>
      <w:r w:rsidRPr="00240600">
        <w:rPr>
          <w:lang w:eastAsia="en-IN"/>
        </w:rPr>
        <w:t xml:space="preserve">, and highly impacted overall genes </w:t>
      </w:r>
      <w:r w:rsidRPr="00E4370D">
        <w:rPr>
          <w:b/>
          <w:bCs/>
          <w:lang w:eastAsia="en-IN"/>
        </w:rPr>
        <w:t>[3].</w:t>
      </w:r>
    </w:p>
    <w:p w14:paraId="19FF8920" w14:textId="4AFFB761" w:rsidR="00C419C4" w:rsidRPr="00E4370D" w:rsidRDefault="00C419C4" w:rsidP="00C419C4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240600">
        <w:rPr>
          <w:lang w:val="en-IN" w:eastAsia="en-IN"/>
        </w:rPr>
        <w:t>LAB MEDIA: Figure 4</w:t>
      </w:r>
      <w:r w:rsidR="00E8620D">
        <w:rPr>
          <w:lang w:val="en-IN" w:eastAsia="en-IN"/>
        </w:rPr>
        <w:t>B</w:t>
      </w:r>
      <w:r w:rsidRPr="00240600">
        <w:rPr>
          <w:lang w:val="en-IN" w:eastAsia="en-IN"/>
        </w:rPr>
        <w:t xml:space="preserve">. </w:t>
      </w:r>
      <w:r w:rsidRPr="00E4370D">
        <w:rPr>
          <w:i/>
          <w:iCs/>
          <w:color w:val="0000FF"/>
          <w:lang w:val="en-IN" w:eastAsia="en-IN"/>
        </w:rPr>
        <w:t>Video editor: Highlight the heatmap titled 'Network routers'.</w:t>
      </w:r>
    </w:p>
    <w:p w14:paraId="7B3C4A17" w14:textId="3E4E4D41" w:rsidR="00C419C4" w:rsidRDefault="00C419C4" w:rsidP="00C419C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0600">
        <w:rPr>
          <w:lang w:val="en-IN" w:eastAsia="en-IN"/>
        </w:rPr>
        <w:t>LAB MEDIA: Figure 4</w:t>
      </w:r>
      <w:r w:rsidR="00225E0F">
        <w:rPr>
          <w:lang w:val="en-IN" w:eastAsia="en-IN"/>
        </w:rPr>
        <w:t>C</w:t>
      </w:r>
      <w:r w:rsidRPr="00240600">
        <w:rPr>
          <w:lang w:val="en-IN" w:eastAsia="en-IN"/>
        </w:rPr>
        <w:t xml:space="preserve">. </w:t>
      </w:r>
      <w:r w:rsidRPr="00033865">
        <w:rPr>
          <w:i/>
          <w:iCs/>
          <w:color w:val="0000FF"/>
          <w:lang w:val="en-IN" w:eastAsia="en-IN"/>
        </w:rPr>
        <w:t>Video editor: Highlight the heatmap titled 'Key targets'</w:t>
      </w:r>
      <w:r w:rsidRPr="00240600">
        <w:rPr>
          <w:lang w:val="en-IN" w:eastAsia="en-IN"/>
        </w:rPr>
        <w:t>.</w:t>
      </w:r>
    </w:p>
    <w:p w14:paraId="52F360C5" w14:textId="63CF3E74" w:rsidR="00C419C4" w:rsidRPr="00240600" w:rsidRDefault="00C419C4" w:rsidP="00C419C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0600">
        <w:rPr>
          <w:lang w:val="en-IN" w:eastAsia="en-IN"/>
        </w:rPr>
        <w:t>LAB MEDIA: Figure 4</w:t>
      </w:r>
      <w:r w:rsidR="00225E0F">
        <w:rPr>
          <w:lang w:val="en-IN" w:eastAsia="en-IN"/>
        </w:rPr>
        <w:t>A</w:t>
      </w:r>
      <w:r w:rsidRPr="00240600">
        <w:rPr>
          <w:lang w:val="en-IN" w:eastAsia="en-IN"/>
        </w:rPr>
        <w:t xml:space="preserve">. </w:t>
      </w:r>
      <w:r w:rsidRPr="00033865">
        <w:rPr>
          <w:i/>
          <w:iCs/>
          <w:color w:val="0000FF"/>
          <w:lang w:val="en-IN" w:eastAsia="en-IN"/>
        </w:rPr>
        <w:t>Video editor: Highlight the top heatmap showing the overall impacted genes.</w:t>
      </w:r>
    </w:p>
    <w:p w14:paraId="2EA2D8EA" w14:textId="340760C3" w:rsidR="00C419C4" w:rsidRPr="00F3690F" w:rsidRDefault="00C419C4" w:rsidP="00C419C4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240600">
        <w:rPr>
          <w:lang w:eastAsia="en-IN"/>
        </w:rPr>
        <w:t xml:space="preserve">Edge flow captured interaction-level changes in information transfer </w:t>
      </w:r>
      <w:r w:rsidRPr="00033865">
        <w:rPr>
          <w:b/>
          <w:bCs/>
          <w:lang w:eastAsia="en-IN"/>
        </w:rPr>
        <w:t>[1]</w:t>
      </w:r>
      <w:r w:rsidRPr="00240600">
        <w:rPr>
          <w:lang w:eastAsia="en-IN"/>
        </w:rPr>
        <w:t>, whereas differential flow provided a node-level summary of these changes, enabling prioritization of genes with the greatest overall shift in network influence</w:t>
      </w:r>
      <w:r w:rsidR="00033865">
        <w:rPr>
          <w:lang w:eastAsia="en-IN"/>
        </w:rPr>
        <w:t xml:space="preserve"> </w:t>
      </w:r>
      <w:r w:rsidR="00033865" w:rsidRPr="00F3690F">
        <w:rPr>
          <w:b/>
          <w:bCs/>
          <w:lang w:eastAsia="en-IN"/>
        </w:rPr>
        <w:t>[2]</w:t>
      </w:r>
      <w:r w:rsidRPr="00F3690F">
        <w:rPr>
          <w:b/>
          <w:bCs/>
          <w:lang w:eastAsia="en-IN"/>
        </w:rPr>
        <w:t>.</w:t>
      </w:r>
    </w:p>
    <w:p w14:paraId="38684540" w14:textId="0652226F" w:rsidR="00C419C4" w:rsidRDefault="00C419C4" w:rsidP="00C419C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0600">
        <w:rPr>
          <w:lang w:val="en-IN" w:eastAsia="en-IN"/>
        </w:rPr>
        <w:t>LAB MEDIA: Figure 4</w:t>
      </w:r>
      <w:r w:rsidR="00033865">
        <w:rPr>
          <w:lang w:val="en-IN" w:eastAsia="en-IN"/>
        </w:rPr>
        <w:t>E</w:t>
      </w:r>
      <w:r w:rsidRPr="00240600">
        <w:rPr>
          <w:lang w:val="en-IN" w:eastAsia="en-IN"/>
        </w:rPr>
        <w:t xml:space="preserve">. </w:t>
      </w:r>
      <w:r w:rsidRPr="00BE1D9A">
        <w:rPr>
          <w:i/>
          <w:iCs/>
          <w:color w:val="0000FF"/>
          <w:lang w:val="en-IN" w:eastAsia="en-IN"/>
        </w:rPr>
        <w:t>Video editor: Highlight the edge-level bar plot</w:t>
      </w:r>
      <w:r w:rsidRPr="00240600">
        <w:rPr>
          <w:lang w:val="en-IN" w:eastAsia="en-IN"/>
        </w:rPr>
        <w:t>.</w:t>
      </w:r>
    </w:p>
    <w:p w14:paraId="13358397" w14:textId="46DCFF16" w:rsidR="00C419C4" w:rsidRPr="00240600" w:rsidRDefault="00C419C4" w:rsidP="00C419C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40600">
        <w:rPr>
          <w:lang w:val="en-IN" w:eastAsia="en-IN"/>
        </w:rPr>
        <w:t>LAB MEDIA: Figure 4</w:t>
      </w:r>
      <w:r w:rsidR="00033865">
        <w:rPr>
          <w:lang w:val="en-IN" w:eastAsia="en-IN"/>
        </w:rPr>
        <w:t>D</w:t>
      </w:r>
      <w:r w:rsidRPr="00240600">
        <w:rPr>
          <w:lang w:val="en-IN" w:eastAsia="en-IN"/>
        </w:rPr>
        <w:t xml:space="preserve">. 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CAF80" w14:textId="77777777" w:rsidR="00C73297" w:rsidRDefault="00C73297">
      <w:r>
        <w:separator/>
      </w:r>
    </w:p>
    <w:p w14:paraId="0E6577FA" w14:textId="77777777" w:rsidR="00C73297" w:rsidRDefault="00C73297"/>
  </w:endnote>
  <w:endnote w:type="continuationSeparator" w:id="0">
    <w:p w14:paraId="6E6082C9" w14:textId="77777777" w:rsidR="00C73297" w:rsidRDefault="00C73297">
      <w:r>
        <w:continuationSeparator/>
      </w:r>
    </w:p>
    <w:p w14:paraId="07865C99" w14:textId="77777777" w:rsidR="00C73297" w:rsidRDefault="00C732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520101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A690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BE1D9A">
      <w:rPr>
        <w:rFonts w:cstheme="minorHAnsi"/>
      </w:rPr>
      <w:t>August 15,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93F9" w14:textId="77777777" w:rsidR="00C73297" w:rsidRDefault="00C73297">
      <w:r>
        <w:separator/>
      </w:r>
    </w:p>
    <w:p w14:paraId="6909BABB" w14:textId="77777777" w:rsidR="00C73297" w:rsidRDefault="00C73297"/>
  </w:footnote>
  <w:footnote w:type="continuationSeparator" w:id="0">
    <w:p w14:paraId="786B7B14" w14:textId="77777777" w:rsidR="00C73297" w:rsidRDefault="00C73297">
      <w:r>
        <w:continuationSeparator/>
      </w:r>
    </w:p>
    <w:p w14:paraId="4E5DB237" w14:textId="77777777" w:rsidR="00C73297" w:rsidRDefault="00C732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F6D563" w:rsidR="00336C61" w:rsidRPr="00BE1D9A" w:rsidRDefault="00336C61" w:rsidP="00BE1D9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E1D9A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1D9A" w:rsidRPr="00BE1D9A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8A00027"/>
    <w:multiLevelType w:val="multilevel"/>
    <w:tmpl w:val="32BEFB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04" w:hanging="504"/>
      </w:pPr>
      <w:rPr>
        <w:rFonts w:asciiTheme="majorHAnsi" w:hAnsiTheme="majorHAnsi" w:cstheme="majorHAnsi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FE233A6"/>
    <w:multiLevelType w:val="multilevel"/>
    <w:tmpl w:val="66E01D8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31C6EF6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58154383">
    <w:abstractNumId w:val="18"/>
  </w:num>
  <w:num w:numId="45" w16cid:durableId="1925719061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E2F"/>
    <w:rsid w:val="0001266D"/>
    <w:rsid w:val="00012B08"/>
    <w:rsid w:val="00013862"/>
    <w:rsid w:val="0001731E"/>
    <w:rsid w:val="00023E22"/>
    <w:rsid w:val="00024322"/>
    <w:rsid w:val="00024595"/>
    <w:rsid w:val="00025DE9"/>
    <w:rsid w:val="00026060"/>
    <w:rsid w:val="00026789"/>
    <w:rsid w:val="000326C8"/>
    <w:rsid w:val="000326F7"/>
    <w:rsid w:val="0003279B"/>
    <w:rsid w:val="00033865"/>
    <w:rsid w:val="000344FC"/>
    <w:rsid w:val="00037828"/>
    <w:rsid w:val="00043807"/>
    <w:rsid w:val="00055137"/>
    <w:rsid w:val="00056D0F"/>
    <w:rsid w:val="00064F54"/>
    <w:rsid w:val="00073D56"/>
    <w:rsid w:val="00074929"/>
    <w:rsid w:val="0007662D"/>
    <w:rsid w:val="00076812"/>
    <w:rsid w:val="00083792"/>
    <w:rsid w:val="00085F90"/>
    <w:rsid w:val="0008613B"/>
    <w:rsid w:val="00090BAC"/>
    <w:rsid w:val="000953D0"/>
    <w:rsid w:val="000A141E"/>
    <w:rsid w:val="000A7C4F"/>
    <w:rsid w:val="000B0B1A"/>
    <w:rsid w:val="000B2085"/>
    <w:rsid w:val="000B387A"/>
    <w:rsid w:val="000B4E9A"/>
    <w:rsid w:val="000C27AE"/>
    <w:rsid w:val="000C39AF"/>
    <w:rsid w:val="000C51D9"/>
    <w:rsid w:val="000D065F"/>
    <w:rsid w:val="000D17E8"/>
    <w:rsid w:val="000D2299"/>
    <w:rsid w:val="000D2C59"/>
    <w:rsid w:val="000D35D9"/>
    <w:rsid w:val="000D520E"/>
    <w:rsid w:val="000D67E3"/>
    <w:rsid w:val="000E1C29"/>
    <w:rsid w:val="000E236A"/>
    <w:rsid w:val="000E548E"/>
    <w:rsid w:val="000E6166"/>
    <w:rsid w:val="000E760D"/>
    <w:rsid w:val="000F05F6"/>
    <w:rsid w:val="000F1A61"/>
    <w:rsid w:val="000F5F7F"/>
    <w:rsid w:val="001016BD"/>
    <w:rsid w:val="00106BFB"/>
    <w:rsid w:val="00106F46"/>
    <w:rsid w:val="001109D5"/>
    <w:rsid w:val="00110E7B"/>
    <w:rsid w:val="001115D1"/>
    <w:rsid w:val="0011694E"/>
    <w:rsid w:val="0012255E"/>
    <w:rsid w:val="00123D93"/>
    <w:rsid w:val="00125924"/>
    <w:rsid w:val="00126973"/>
    <w:rsid w:val="001302B1"/>
    <w:rsid w:val="001331E3"/>
    <w:rsid w:val="00133FFB"/>
    <w:rsid w:val="001360E9"/>
    <w:rsid w:val="00141D68"/>
    <w:rsid w:val="00143557"/>
    <w:rsid w:val="001469E6"/>
    <w:rsid w:val="00151824"/>
    <w:rsid w:val="001528A5"/>
    <w:rsid w:val="001548D4"/>
    <w:rsid w:val="00155285"/>
    <w:rsid w:val="00157764"/>
    <w:rsid w:val="00162D51"/>
    <w:rsid w:val="00176D6F"/>
    <w:rsid w:val="00177B33"/>
    <w:rsid w:val="001819E3"/>
    <w:rsid w:val="00184EF9"/>
    <w:rsid w:val="00190456"/>
    <w:rsid w:val="00191A77"/>
    <w:rsid w:val="00192E39"/>
    <w:rsid w:val="00194588"/>
    <w:rsid w:val="001A4228"/>
    <w:rsid w:val="001A7997"/>
    <w:rsid w:val="001B00F5"/>
    <w:rsid w:val="001B1537"/>
    <w:rsid w:val="001B3024"/>
    <w:rsid w:val="001B38A7"/>
    <w:rsid w:val="001B549D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7960"/>
    <w:rsid w:val="001F0890"/>
    <w:rsid w:val="001F22D3"/>
    <w:rsid w:val="001F615E"/>
    <w:rsid w:val="00214268"/>
    <w:rsid w:val="00225E0F"/>
    <w:rsid w:val="00230B7E"/>
    <w:rsid w:val="00235707"/>
    <w:rsid w:val="002422D6"/>
    <w:rsid w:val="00244CDB"/>
    <w:rsid w:val="00247BFF"/>
    <w:rsid w:val="00250980"/>
    <w:rsid w:val="0025310D"/>
    <w:rsid w:val="002544F1"/>
    <w:rsid w:val="002553AE"/>
    <w:rsid w:val="00260478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94D49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6212"/>
    <w:rsid w:val="002B74E5"/>
    <w:rsid w:val="002C54DB"/>
    <w:rsid w:val="002C5E1D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4F71"/>
    <w:rsid w:val="003176C4"/>
    <w:rsid w:val="00320715"/>
    <w:rsid w:val="00322C71"/>
    <w:rsid w:val="00330F1B"/>
    <w:rsid w:val="00333FA4"/>
    <w:rsid w:val="00336C61"/>
    <w:rsid w:val="00342CC4"/>
    <w:rsid w:val="00342D7B"/>
    <w:rsid w:val="00345E0F"/>
    <w:rsid w:val="0034684D"/>
    <w:rsid w:val="003513A5"/>
    <w:rsid w:val="00355D9B"/>
    <w:rsid w:val="00357188"/>
    <w:rsid w:val="00357FB7"/>
    <w:rsid w:val="00363153"/>
    <w:rsid w:val="00364249"/>
    <w:rsid w:val="0038502C"/>
    <w:rsid w:val="00386777"/>
    <w:rsid w:val="00395684"/>
    <w:rsid w:val="003A1109"/>
    <w:rsid w:val="003A49C2"/>
    <w:rsid w:val="003B365C"/>
    <w:rsid w:val="003B3E2A"/>
    <w:rsid w:val="003B55E5"/>
    <w:rsid w:val="003B5E26"/>
    <w:rsid w:val="003C1044"/>
    <w:rsid w:val="003C32EC"/>
    <w:rsid w:val="003D0847"/>
    <w:rsid w:val="003D0FD6"/>
    <w:rsid w:val="003E2BC9"/>
    <w:rsid w:val="003F1D67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1BD7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12EB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0DC0"/>
    <w:rsid w:val="004B4AE9"/>
    <w:rsid w:val="004C1095"/>
    <w:rsid w:val="004C2284"/>
    <w:rsid w:val="004C2DAD"/>
    <w:rsid w:val="004C643D"/>
    <w:rsid w:val="004D1B88"/>
    <w:rsid w:val="004D2E69"/>
    <w:rsid w:val="004D444A"/>
    <w:rsid w:val="004D4A4F"/>
    <w:rsid w:val="004D5C8C"/>
    <w:rsid w:val="004E077A"/>
    <w:rsid w:val="004E0C5A"/>
    <w:rsid w:val="004E2BE1"/>
    <w:rsid w:val="004E35F1"/>
    <w:rsid w:val="004E3F8E"/>
    <w:rsid w:val="004E4801"/>
    <w:rsid w:val="004E5008"/>
    <w:rsid w:val="004F0511"/>
    <w:rsid w:val="004F664D"/>
    <w:rsid w:val="00501D95"/>
    <w:rsid w:val="0050227D"/>
    <w:rsid w:val="00511F52"/>
    <w:rsid w:val="00513853"/>
    <w:rsid w:val="00514E89"/>
    <w:rsid w:val="005162F4"/>
    <w:rsid w:val="00520341"/>
    <w:rsid w:val="00521757"/>
    <w:rsid w:val="0052184A"/>
    <w:rsid w:val="00524258"/>
    <w:rsid w:val="00530828"/>
    <w:rsid w:val="00530DD9"/>
    <w:rsid w:val="005320E4"/>
    <w:rsid w:val="00534B83"/>
    <w:rsid w:val="005363E2"/>
    <w:rsid w:val="00536D89"/>
    <w:rsid w:val="00544311"/>
    <w:rsid w:val="00544E06"/>
    <w:rsid w:val="005463CB"/>
    <w:rsid w:val="00557116"/>
    <w:rsid w:val="0055763A"/>
    <w:rsid w:val="005611F3"/>
    <w:rsid w:val="005652A6"/>
    <w:rsid w:val="00565757"/>
    <w:rsid w:val="00566044"/>
    <w:rsid w:val="00573A7A"/>
    <w:rsid w:val="005829FA"/>
    <w:rsid w:val="00585ECC"/>
    <w:rsid w:val="00597F63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21E9"/>
    <w:rsid w:val="006137EC"/>
    <w:rsid w:val="0061380D"/>
    <w:rsid w:val="0061510E"/>
    <w:rsid w:val="006161F3"/>
    <w:rsid w:val="00622BE8"/>
    <w:rsid w:val="0063282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6BD"/>
    <w:rsid w:val="00663E85"/>
    <w:rsid w:val="00664850"/>
    <w:rsid w:val="00667670"/>
    <w:rsid w:val="0067274F"/>
    <w:rsid w:val="006801B1"/>
    <w:rsid w:val="00682FD4"/>
    <w:rsid w:val="00690A72"/>
    <w:rsid w:val="006959C4"/>
    <w:rsid w:val="0069665E"/>
    <w:rsid w:val="006A0250"/>
    <w:rsid w:val="006A14A2"/>
    <w:rsid w:val="006A21CB"/>
    <w:rsid w:val="006A4035"/>
    <w:rsid w:val="006A6324"/>
    <w:rsid w:val="006A690D"/>
    <w:rsid w:val="006B2573"/>
    <w:rsid w:val="006B290F"/>
    <w:rsid w:val="006C08AE"/>
    <w:rsid w:val="006C0E87"/>
    <w:rsid w:val="006C10D2"/>
    <w:rsid w:val="006C1A3B"/>
    <w:rsid w:val="006C4093"/>
    <w:rsid w:val="006D1F9B"/>
    <w:rsid w:val="006D23E9"/>
    <w:rsid w:val="006D3AC7"/>
    <w:rsid w:val="006D7676"/>
    <w:rsid w:val="006E16D4"/>
    <w:rsid w:val="006E283B"/>
    <w:rsid w:val="006E4125"/>
    <w:rsid w:val="006E720E"/>
    <w:rsid w:val="006F06AF"/>
    <w:rsid w:val="006F2681"/>
    <w:rsid w:val="00710EA3"/>
    <w:rsid w:val="0071156C"/>
    <w:rsid w:val="0071294C"/>
    <w:rsid w:val="00714E55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06F"/>
    <w:rsid w:val="00750DA4"/>
    <w:rsid w:val="007537E2"/>
    <w:rsid w:val="007548F3"/>
    <w:rsid w:val="007574EC"/>
    <w:rsid w:val="0077071A"/>
    <w:rsid w:val="00772548"/>
    <w:rsid w:val="00777388"/>
    <w:rsid w:val="007802D2"/>
    <w:rsid w:val="00787AD9"/>
    <w:rsid w:val="00787BE9"/>
    <w:rsid w:val="00790E8C"/>
    <w:rsid w:val="007A149A"/>
    <w:rsid w:val="007A4E1D"/>
    <w:rsid w:val="007B0B10"/>
    <w:rsid w:val="007B0FBB"/>
    <w:rsid w:val="007B2792"/>
    <w:rsid w:val="007B3E0E"/>
    <w:rsid w:val="007B6BCE"/>
    <w:rsid w:val="007B72C5"/>
    <w:rsid w:val="007D4222"/>
    <w:rsid w:val="007D61A8"/>
    <w:rsid w:val="007E3FA0"/>
    <w:rsid w:val="007F2D75"/>
    <w:rsid w:val="007F48D4"/>
    <w:rsid w:val="00802635"/>
    <w:rsid w:val="00804C75"/>
    <w:rsid w:val="00806B1B"/>
    <w:rsid w:val="00815E06"/>
    <w:rsid w:val="00817D9F"/>
    <w:rsid w:val="00824A7C"/>
    <w:rsid w:val="00832FA5"/>
    <w:rsid w:val="0083566C"/>
    <w:rsid w:val="00836659"/>
    <w:rsid w:val="008373A7"/>
    <w:rsid w:val="008459FC"/>
    <w:rsid w:val="00846B9A"/>
    <w:rsid w:val="00847179"/>
    <w:rsid w:val="00851B3E"/>
    <w:rsid w:val="00851C4B"/>
    <w:rsid w:val="00854994"/>
    <w:rsid w:val="00860BC3"/>
    <w:rsid w:val="00873D14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680C"/>
    <w:rsid w:val="008E71F5"/>
    <w:rsid w:val="008E74F7"/>
    <w:rsid w:val="008F239E"/>
    <w:rsid w:val="008F6C09"/>
    <w:rsid w:val="008F7754"/>
    <w:rsid w:val="0090117D"/>
    <w:rsid w:val="009055DD"/>
    <w:rsid w:val="00906D8A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5689B"/>
    <w:rsid w:val="00962168"/>
    <w:rsid w:val="009625B1"/>
    <w:rsid w:val="00964771"/>
    <w:rsid w:val="00966F67"/>
    <w:rsid w:val="009809C5"/>
    <w:rsid w:val="00985F44"/>
    <w:rsid w:val="00986345"/>
    <w:rsid w:val="00987081"/>
    <w:rsid w:val="00997611"/>
    <w:rsid w:val="009979E7"/>
    <w:rsid w:val="009A0E7C"/>
    <w:rsid w:val="009A2C33"/>
    <w:rsid w:val="009A3CBD"/>
    <w:rsid w:val="009B1A01"/>
    <w:rsid w:val="009B2183"/>
    <w:rsid w:val="009B3807"/>
    <w:rsid w:val="009B4EE3"/>
    <w:rsid w:val="009B559D"/>
    <w:rsid w:val="009C041E"/>
    <w:rsid w:val="009C0538"/>
    <w:rsid w:val="009C2062"/>
    <w:rsid w:val="009C49E1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18A4"/>
    <w:rsid w:val="00A52E47"/>
    <w:rsid w:val="00A53E71"/>
    <w:rsid w:val="00A55424"/>
    <w:rsid w:val="00A60320"/>
    <w:rsid w:val="00A634FE"/>
    <w:rsid w:val="00A64CE5"/>
    <w:rsid w:val="00A670F1"/>
    <w:rsid w:val="00A72FC5"/>
    <w:rsid w:val="00A730E3"/>
    <w:rsid w:val="00A77B73"/>
    <w:rsid w:val="00A77CF6"/>
    <w:rsid w:val="00A8458C"/>
    <w:rsid w:val="00A84BA8"/>
    <w:rsid w:val="00A84C50"/>
    <w:rsid w:val="00A905A0"/>
    <w:rsid w:val="00A91283"/>
    <w:rsid w:val="00AA01F0"/>
    <w:rsid w:val="00AA132F"/>
    <w:rsid w:val="00AA4B16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6292"/>
    <w:rsid w:val="00AF738E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1C8D"/>
    <w:rsid w:val="00B13941"/>
    <w:rsid w:val="00B1585B"/>
    <w:rsid w:val="00B2451D"/>
    <w:rsid w:val="00B340A8"/>
    <w:rsid w:val="00B3428E"/>
    <w:rsid w:val="00B36993"/>
    <w:rsid w:val="00B40E01"/>
    <w:rsid w:val="00B40E12"/>
    <w:rsid w:val="00B435B8"/>
    <w:rsid w:val="00B4499C"/>
    <w:rsid w:val="00B5116D"/>
    <w:rsid w:val="00B53A6F"/>
    <w:rsid w:val="00B53DF3"/>
    <w:rsid w:val="00B6201D"/>
    <w:rsid w:val="00B653B7"/>
    <w:rsid w:val="00B66A14"/>
    <w:rsid w:val="00B7250F"/>
    <w:rsid w:val="00B807E5"/>
    <w:rsid w:val="00B847A0"/>
    <w:rsid w:val="00B87BC5"/>
    <w:rsid w:val="00BA553A"/>
    <w:rsid w:val="00BC1402"/>
    <w:rsid w:val="00BC3F28"/>
    <w:rsid w:val="00BC6DA7"/>
    <w:rsid w:val="00BD4346"/>
    <w:rsid w:val="00BE051D"/>
    <w:rsid w:val="00BE1D9A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271CE"/>
    <w:rsid w:val="00C304DC"/>
    <w:rsid w:val="00C33F30"/>
    <w:rsid w:val="00C34F4C"/>
    <w:rsid w:val="00C419C4"/>
    <w:rsid w:val="00C52531"/>
    <w:rsid w:val="00C602B2"/>
    <w:rsid w:val="00C70C90"/>
    <w:rsid w:val="00C729CB"/>
    <w:rsid w:val="00C73297"/>
    <w:rsid w:val="00C7374B"/>
    <w:rsid w:val="00C8109F"/>
    <w:rsid w:val="00C8225C"/>
    <w:rsid w:val="00C82679"/>
    <w:rsid w:val="00C836F3"/>
    <w:rsid w:val="00C85FE0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1C4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5436"/>
    <w:rsid w:val="00D103FE"/>
    <w:rsid w:val="00D10BFA"/>
    <w:rsid w:val="00D10F00"/>
    <w:rsid w:val="00D150D8"/>
    <w:rsid w:val="00D16FA7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6695"/>
    <w:rsid w:val="00D6314B"/>
    <w:rsid w:val="00D662C7"/>
    <w:rsid w:val="00D712A3"/>
    <w:rsid w:val="00D74B1D"/>
    <w:rsid w:val="00D75084"/>
    <w:rsid w:val="00D7547B"/>
    <w:rsid w:val="00D95C4C"/>
    <w:rsid w:val="00D96F1D"/>
    <w:rsid w:val="00DA117F"/>
    <w:rsid w:val="00DA17FB"/>
    <w:rsid w:val="00DA5221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0AA6"/>
    <w:rsid w:val="00E229A2"/>
    <w:rsid w:val="00E24673"/>
    <w:rsid w:val="00E24898"/>
    <w:rsid w:val="00E24D5F"/>
    <w:rsid w:val="00E25BB7"/>
    <w:rsid w:val="00E355EE"/>
    <w:rsid w:val="00E35FB3"/>
    <w:rsid w:val="00E4370D"/>
    <w:rsid w:val="00E44C46"/>
    <w:rsid w:val="00E47B65"/>
    <w:rsid w:val="00E509B9"/>
    <w:rsid w:val="00E517FE"/>
    <w:rsid w:val="00E625B5"/>
    <w:rsid w:val="00E65758"/>
    <w:rsid w:val="00E662CA"/>
    <w:rsid w:val="00E8076C"/>
    <w:rsid w:val="00E8620D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1A68"/>
    <w:rsid w:val="00EF268F"/>
    <w:rsid w:val="00EF4E2B"/>
    <w:rsid w:val="00EF79C3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06"/>
    <w:rsid w:val="00F22F5E"/>
    <w:rsid w:val="00F241B5"/>
    <w:rsid w:val="00F3061E"/>
    <w:rsid w:val="00F32EF4"/>
    <w:rsid w:val="00F35094"/>
    <w:rsid w:val="00F3690F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772D9"/>
    <w:rsid w:val="00F80FD0"/>
    <w:rsid w:val="00F83448"/>
    <w:rsid w:val="00F8345C"/>
    <w:rsid w:val="00F92645"/>
    <w:rsid w:val="00F95E8D"/>
    <w:rsid w:val="00FA1968"/>
    <w:rsid w:val="00FA1A9D"/>
    <w:rsid w:val="00FA532D"/>
    <w:rsid w:val="00FA6F68"/>
    <w:rsid w:val="00FA7A79"/>
    <w:rsid w:val="00FA7D51"/>
    <w:rsid w:val="00FB0441"/>
    <w:rsid w:val="00FB6BCE"/>
    <w:rsid w:val="00FC2BE8"/>
    <w:rsid w:val="00FD1497"/>
    <w:rsid w:val="00FE059A"/>
    <w:rsid w:val="00FF2CC0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75006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5006F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5006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5006F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5006F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5006F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615093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files_upload.php?src=2161509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utkarsh.khare@jov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view.jove.com/files_upload.php?src=21615093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DB655-C107-44D0-880C-1825654C1EE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2244</Words>
  <Characters>12793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15007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4</cp:revision>
  <dcterms:created xsi:type="dcterms:W3CDTF">2026-08-15T11:41:00Z</dcterms:created>
  <dcterms:modified xsi:type="dcterms:W3CDTF">2026-08-15T11:49:00Z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