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08427153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9471F5" w:rsidRPr="00F9797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https://review.jove.com/t/70762?status=a72768k</w:t>
        </w:r>
      </w:hyperlink>
    </w:p>
    <w:p w14:paraId="34BE4330" w14:textId="52929531" w:rsidR="009471F5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 w:rsidR="009471F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="009471F5" w:rsidRPr="00F9797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https://review.jove.com/v/70762?status=a72768k</w:t>
        </w:r>
      </w:hyperlink>
    </w:p>
    <w:p w14:paraId="0000000B" w14:textId="3D8921BA" w:rsidR="00C74D7E" w:rsidRPr="009471F5" w:rsidRDefault="006411A0" w:rsidP="009471F5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9471F5" w:rsidRDefault="00000000" w:rsidP="009471F5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471F5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08D1429" w14:textId="600228F1" w:rsidR="009471F5" w:rsidRDefault="009471F5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General c</w:t>
      </w:r>
      <w:r w:rsidRPr="009471F5">
        <w:rPr>
          <w:rFonts w:ascii="Calibri" w:hAnsi="Calibri" w:cs="Calibri"/>
          <w:b/>
          <w:bCs/>
          <w:sz w:val="24"/>
          <w:szCs w:val="24"/>
        </w:rPr>
        <w:t>omment</w:t>
      </w:r>
      <w:r w:rsidRPr="009471F5">
        <w:rPr>
          <w:rFonts w:ascii="Calibri" w:hAnsi="Calibri" w:cs="Calibri"/>
          <w:sz w:val="24"/>
          <w:szCs w:val="24"/>
        </w:rPr>
        <w:t xml:space="preserve">: </w:t>
      </w:r>
      <w:r w:rsidR="009F6C63" w:rsidRPr="009471F5">
        <w:rPr>
          <w:rFonts w:ascii="Calibri" w:hAnsi="Calibri" w:cs="Calibri"/>
          <w:sz w:val="24"/>
          <w:szCs w:val="24"/>
        </w:rPr>
        <w:t xml:space="preserve">Appropriate veterinary care yet publicly sensitive: The video shows the entire animal and the open abdominal cavity rather than just the area undergoing surgery.  </w:t>
      </w:r>
    </w:p>
    <w:p w14:paraId="16271EB2" w14:textId="5DD25DE9" w:rsidR="009471F5" w:rsidRDefault="009471F5" w:rsidP="009471F5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>Suggested change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 w:rsidRPr="009471F5">
        <w:rPr>
          <w:rFonts w:ascii="Calibri" w:hAnsi="Calibri" w:cs="Calibri"/>
          <w:sz w:val="24"/>
          <w:szCs w:val="24"/>
        </w:rPr>
        <w:t>Crop the</w:t>
      </w:r>
      <w:r>
        <w:rPr>
          <w:rFonts w:ascii="Calibri" w:hAnsi="Calibri" w:cs="Calibri"/>
          <w:sz w:val="24"/>
          <w:szCs w:val="24"/>
        </w:rPr>
        <w:t xml:space="preserve"> video</w:t>
      </w:r>
      <w:r w:rsidRPr="009471F5">
        <w:rPr>
          <w:rFonts w:ascii="Calibri" w:hAnsi="Calibri" w:cs="Calibri"/>
          <w:sz w:val="24"/>
          <w:szCs w:val="24"/>
        </w:rPr>
        <w:t xml:space="preserve"> frame to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l</w:t>
      </w:r>
      <w:r w:rsidRPr="009471F5">
        <w:rPr>
          <w:rFonts w:ascii="Calibri" w:hAnsi="Calibri" w:cs="Calibri"/>
          <w:sz w:val="24"/>
          <w:szCs w:val="24"/>
        </w:rPr>
        <w:t xml:space="preserve">imit the </w:t>
      </w:r>
      <w:r>
        <w:rPr>
          <w:rFonts w:ascii="Calibri" w:hAnsi="Calibri" w:cs="Calibri"/>
          <w:sz w:val="24"/>
          <w:szCs w:val="24"/>
        </w:rPr>
        <w:t>animal's view</w:t>
      </w:r>
      <w:r w:rsidRPr="009471F5">
        <w:rPr>
          <w:rFonts w:ascii="Calibri" w:hAnsi="Calibri" w:cs="Calibri"/>
          <w:sz w:val="24"/>
          <w:szCs w:val="24"/>
        </w:rPr>
        <w:t xml:space="preserve"> wherever possible.</w:t>
      </w:r>
    </w:p>
    <w:p w14:paraId="05849BC9" w14:textId="77777777" w:rsidR="009471F5" w:rsidRDefault="009471F5" w:rsidP="009471F5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6DB85FF" w14:textId="371E4729" w:rsidR="009471F5" w:rsidRDefault="009471F5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9471F5">
        <w:rPr>
          <w:rFonts w:ascii="Calibri" w:hAnsi="Calibri" w:cs="Calibri"/>
          <w:b/>
          <w:bCs/>
          <w:sz w:val="24"/>
          <w:szCs w:val="24"/>
        </w:rPr>
        <w:t>ideo</w:t>
      </w:r>
      <w:r w:rsidRPr="009471F5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00:50-00:51</w:t>
      </w:r>
    </w:p>
    <w:p w14:paraId="616FEF6D" w14:textId="43353D6E" w:rsidR="009F6C63" w:rsidRPr="009471F5" w:rsidRDefault="009471F5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>Comment</w:t>
      </w:r>
      <w:r w:rsidRPr="009471F5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A</w:t>
      </w:r>
      <w:r w:rsidR="009F6C63" w:rsidRPr="009471F5">
        <w:rPr>
          <w:rFonts w:ascii="Calibri" w:hAnsi="Calibri" w:cs="Calibri"/>
          <w:sz w:val="24"/>
          <w:szCs w:val="24"/>
        </w:rPr>
        <w:t>nalgesia is given</w:t>
      </w:r>
      <w:r>
        <w:rPr>
          <w:rFonts w:ascii="Calibri" w:hAnsi="Calibri" w:cs="Calibri"/>
          <w:sz w:val="24"/>
          <w:szCs w:val="24"/>
        </w:rPr>
        <w:t>,</w:t>
      </w:r>
      <w:r w:rsidR="009F6C63" w:rsidRPr="009471F5">
        <w:rPr>
          <w:rFonts w:ascii="Calibri" w:hAnsi="Calibri" w:cs="Calibri"/>
          <w:sz w:val="24"/>
          <w:szCs w:val="24"/>
        </w:rPr>
        <w:t xml:space="preserve"> and the mouse responds to the injection in a manner that could be publicly sensitive.</w:t>
      </w:r>
    </w:p>
    <w:p w14:paraId="0AE3A1F7" w14:textId="71B677AA" w:rsidR="009471F5" w:rsidRDefault="009471F5" w:rsidP="009471F5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>Suggested change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 w:rsidRPr="009471F5">
        <w:rPr>
          <w:rFonts w:ascii="Calibri" w:hAnsi="Calibri" w:cs="Calibri"/>
          <w:sz w:val="24"/>
          <w:szCs w:val="24"/>
        </w:rPr>
        <w:t>Remove the frames where the mouse is seen responding to the injection.</w:t>
      </w:r>
    </w:p>
    <w:p w14:paraId="73012CFA" w14:textId="77777777" w:rsidR="009471F5" w:rsidRDefault="009471F5" w:rsidP="009471F5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000000F" w14:textId="77777777" w:rsidR="00C74D7E" w:rsidRPr="009471F5" w:rsidRDefault="00C74D7E" w:rsidP="009471F5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9471F5" w:rsidRDefault="00000000" w:rsidP="009471F5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471F5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7C3F0FA3" w14:textId="06A81062" w:rsidR="009F6C63" w:rsidRPr="009471F5" w:rsidRDefault="009F6C63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0A7C69">
        <w:rPr>
          <w:rFonts w:ascii="Calibri" w:hAnsi="Calibri" w:cs="Calibri"/>
          <w:b/>
          <w:bCs/>
          <w:sz w:val="24"/>
          <w:szCs w:val="24"/>
        </w:rPr>
        <w:t>V</w:t>
      </w:r>
      <w:r w:rsidRPr="009471F5">
        <w:rPr>
          <w:rFonts w:ascii="Calibri" w:hAnsi="Calibri" w:cs="Calibri"/>
          <w:b/>
          <w:bCs/>
          <w:sz w:val="24"/>
          <w:szCs w:val="24"/>
        </w:rPr>
        <w:t>ideo</w:t>
      </w:r>
      <w:r w:rsidRPr="009471F5">
        <w:rPr>
          <w:rFonts w:ascii="Calibri" w:hAnsi="Calibri" w:cs="Calibri"/>
          <w:sz w:val="24"/>
          <w:szCs w:val="24"/>
        </w:rPr>
        <w:t xml:space="preserve">: </w:t>
      </w:r>
      <w:r w:rsidR="000A7C69">
        <w:rPr>
          <w:rFonts w:ascii="Calibri" w:hAnsi="Calibri" w:cs="Calibri"/>
          <w:sz w:val="24"/>
          <w:szCs w:val="24"/>
        </w:rPr>
        <w:t>0</w:t>
      </w:r>
      <w:r w:rsidRPr="009471F5">
        <w:rPr>
          <w:rFonts w:ascii="Calibri" w:hAnsi="Calibri" w:cs="Calibri"/>
          <w:sz w:val="24"/>
          <w:szCs w:val="24"/>
        </w:rPr>
        <w:t>0:35</w:t>
      </w:r>
    </w:p>
    <w:p w14:paraId="1A47C991" w14:textId="541DFB28" w:rsidR="009F6C63" w:rsidRPr="009471F5" w:rsidRDefault="009F6C63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>Comment</w:t>
      </w:r>
      <w:r w:rsidRPr="009471F5">
        <w:rPr>
          <w:rFonts w:ascii="Calibri" w:hAnsi="Calibri" w:cs="Calibri"/>
          <w:sz w:val="24"/>
          <w:szCs w:val="24"/>
        </w:rPr>
        <w:t xml:space="preserve">: </w:t>
      </w:r>
      <w:r w:rsidR="000A7C69">
        <w:rPr>
          <w:rFonts w:ascii="Calibri" w:hAnsi="Calibri" w:cs="Calibri"/>
          <w:sz w:val="24"/>
          <w:szCs w:val="24"/>
        </w:rPr>
        <w:t xml:space="preserve">The </w:t>
      </w:r>
      <w:r w:rsidRPr="009471F5">
        <w:rPr>
          <w:rFonts w:ascii="Calibri" w:hAnsi="Calibri" w:cs="Calibri"/>
          <w:sz w:val="24"/>
          <w:szCs w:val="24"/>
        </w:rPr>
        <w:t xml:space="preserve">process of </w:t>
      </w:r>
      <w:r w:rsidR="000A7C69">
        <w:rPr>
          <w:rFonts w:ascii="Calibri" w:hAnsi="Calibri" w:cs="Calibri"/>
          <w:sz w:val="24"/>
          <w:szCs w:val="24"/>
        </w:rPr>
        <w:t>disinfecting</w:t>
      </w:r>
      <w:r w:rsidRPr="009471F5">
        <w:rPr>
          <w:rFonts w:ascii="Calibri" w:hAnsi="Calibri" w:cs="Calibri"/>
          <w:sz w:val="24"/>
          <w:szCs w:val="24"/>
        </w:rPr>
        <w:t xml:space="preserve"> the table surface is called sterilization in the video.</w:t>
      </w:r>
    </w:p>
    <w:p w14:paraId="4F0C8223" w14:textId="5307863A" w:rsidR="009F6C63" w:rsidRPr="009471F5" w:rsidRDefault="009F6C63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>Suggested change</w:t>
      </w:r>
      <w:r w:rsidRPr="009471F5">
        <w:rPr>
          <w:rFonts w:ascii="Calibri" w:hAnsi="Calibri" w:cs="Calibri"/>
          <w:sz w:val="24"/>
          <w:szCs w:val="24"/>
        </w:rPr>
        <w:t xml:space="preserve">: </w:t>
      </w:r>
      <w:r w:rsidR="000A7C69">
        <w:rPr>
          <w:rFonts w:ascii="Calibri" w:hAnsi="Calibri" w:cs="Calibri"/>
          <w:sz w:val="24"/>
          <w:szCs w:val="24"/>
        </w:rPr>
        <w:t>Change the word in the voiceover from sterilize to disinfect</w:t>
      </w:r>
      <w:r w:rsidRPr="009471F5">
        <w:rPr>
          <w:rFonts w:ascii="Calibri" w:hAnsi="Calibri" w:cs="Calibri"/>
          <w:sz w:val="24"/>
          <w:szCs w:val="24"/>
        </w:rPr>
        <w:t xml:space="preserve">. </w:t>
      </w:r>
    </w:p>
    <w:p w14:paraId="6BD97979" w14:textId="77777777" w:rsidR="009F6C63" w:rsidRPr="009471F5" w:rsidRDefault="009F6C63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115F5E5" w14:textId="32D7221A" w:rsidR="009F6C63" w:rsidRPr="009471F5" w:rsidRDefault="009F6C63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032B1C">
        <w:rPr>
          <w:rFonts w:ascii="Calibri" w:hAnsi="Calibri" w:cs="Calibri"/>
          <w:b/>
          <w:bCs/>
          <w:sz w:val="24"/>
          <w:szCs w:val="24"/>
        </w:rPr>
        <w:t>V</w:t>
      </w:r>
      <w:r w:rsidRPr="009471F5">
        <w:rPr>
          <w:rFonts w:ascii="Calibri" w:hAnsi="Calibri" w:cs="Calibri"/>
          <w:b/>
          <w:bCs/>
          <w:sz w:val="24"/>
          <w:szCs w:val="24"/>
        </w:rPr>
        <w:t>ideo</w:t>
      </w:r>
      <w:r w:rsidRPr="009471F5">
        <w:rPr>
          <w:rFonts w:ascii="Calibri" w:hAnsi="Calibri" w:cs="Calibri"/>
          <w:sz w:val="24"/>
          <w:szCs w:val="24"/>
        </w:rPr>
        <w:t xml:space="preserve">: </w:t>
      </w:r>
      <w:r w:rsidR="00032B1C">
        <w:rPr>
          <w:rFonts w:ascii="Calibri" w:hAnsi="Calibri" w:cs="Calibri"/>
          <w:sz w:val="24"/>
          <w:szCs w:val="24"/>
        </w:rPr>
        <w:t>0</w:t>
      </w:r>
      <w:r w:rsidRPr="009471F5">
        <w:rPr>
          <w:rFonts w:ascii="Calibri" w:hAnsi="Calibri" w:cs="Calibri"/>
          <w:sz w:val="24"/>
          <w:szCs w:val="24"/>
        </w:rPr>
        <w:t>1:31-</w:t>
      </w:r>
      <w:r w:rsidR="00032B1C">
        <w:rPr>
          <w:rFonts w:ascii="Calibri" w:hAnsi="Calibri" w:cs="Calibri"/>
          <w:sz w:val="24"/>
          <w:szCs w:val="24"/>
        </w:rPr>
        <w:t>0</w:t>
      </w:r>
      <w:r w:rsidRPr="009471F5">
        <w:rPr>
          <w:rFonts w:ascii="Calibri" w:hAnsi="Calibri" w:cs="Calibri"/>
          <w:sz w:val="24"/>
          <w:szCs w:val="24"/>
        </w:rPr>
        <w:t>1:40</w:t>
      </w:r>
    </w:p>
    <w:p w14:paraId="12870B11" w14:textId="604B080E" w:rsidR="009F6C63" w:rsidRPr="009471F5" w:rsidRDefault="009F6C63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>Comment</w:t>
      </w:r>
      <w:r w:rsidRPr="009471F5">
        <w:rPr>
          <w:rFonts w:ascii="Calibri" w:hAnsi="Calibri" w:cs="Calibri"/>
          <w:sz w:val="24"/>
          <w:szCs w:val="24"/>
        </w:rPr>
        <w:t xml:space="preserve">: </w:t>
      </w:r>
      <w:r w:rsidR="00032B1C">
        <w:rPr>
          <w:rFonts w:ascii="Calibri" w:hAnsi="Calibri" w:cs="Calibri"/>
          <w:sz w:val="24"/>
          <w:szCs w:val="24"/>
        </w:rPr>
        <w:t>D</w:t>
      </w:r>
      <w:r w:rsidRPr="009471F5">
        <w:rPr>
          <w:rFonts w:ascii="Calibri" w:hAnsi="Calibri" w:cs="Calibri"/>
          <w:sz w:val="24"/>
          <w:szCs w:val="24"/>
        </w:rPr>
        <w:t xml:space="preserve">oing only </w:t>
      </w:r>
      <w:r w:rsidR="00032B1C">
        <w:rPr>
          <w:rFonts w:ascii="Calibri" w:hAnsi="Calibri" w:cs="Calibri"/>
          <w:sz w:val="24"/>
          <w:szCs w:val="24"/>
        </w:rPr>
        <w:t>one-time</w:t>
      </w:r>
      <w:r w:rsidRPr="009471F5">
        <w:rPr>
          <w:rFonts w:ascii="Calibri" w:hAnsi="Calibri" w:cs="Calibri"/>
          <w:sz w:val="24"/>
          <w:szCs w:val="24"/>
        </w:rPr>
        <w:t xml:space="preserve"> scrub is shown and mentioned in the video</w:t>
      </w:r>
      <w:r w:rsidR="00032B1C">
        <w:rPr>
          <w:rFonts w:ascii="Calibri" w:hAnsi="Calibri" w:cs="Calibri"/>
          <w:sz w:val="24"/>
          <w:szCs w:val="24"/>
        </w:rPr>
        <w:t>.</w:t>
      </w:r>
    </w:p>
    <w:p w14:paraId="61C0397B" w14:textId="4ADF1B8C" w:rsidR="009F6C63" w:rsidRPr="009471F5" w:rsidRDefault="009F6C63" w:rsidP="009471F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9471F5">
        <w:rPr>
          <w:rFonts w:ascii="Calibri" w:hAnsi="Calibri" w:cs="Calibri"/>
          <w:b/>
          <w:bCs/>
          <w:sz w:val="24"/>
          <w:szCs w:val="24"/>
        </w:rPr>
        <w:t>Suggested change</w:t>
      </w:r>
      <w:r w:rsidRPr="009471F5">
        <w:rPr>
          <w:rFonts w:ascii="Calibri" w:hAnsi="Calibri" w:cs="Calibri"/>
          <w:sz w:val="24"/>
          <w:szCs w:val="24"/>
        </w:rPr>
        <w:t xml:space="preserve">: </w:t>
      </w:r>
      <w:r w:rsidR="00032B1C">
        <w:rPr>
          <w:rFonts w:ascii="Calibri" w:hAnsi="Calibri" w:cs="Calibri"/>
          <w:sz w:val="24"/>
          <w:szCs w:val="24"/>
        </w:rPr>
        <w:t>Add in the voiceover to mention repeating the disinfection 2 more times.</w:t>
      </w:r>
    </w:p>
    <w:p w14:paraId="00000012" w14:textId="77777777" w:rsidR="00C74D7E" w:rsidRPr="009471F5" w:rsidRDefault="00C74D7E" w:rsidP="009471F5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471F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285EC30-9407-4BA1-B4B6-A30803F3948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B17F34D-3561-46C6-9174-A2048B7E3E70}"/>
    <w:embedBold r:id="rId3" w:fontKey="{485AA4AE-8B78-49B3-8744-8915822D51B6}"/>
    <w:embedItalic r:id="rId4" w:fontKey="{898684F0-AB17-49AE-AB35-A34B994C8F6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53CA685-D468-460C-B5D2-44911639FB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8E99DB4-67B2-4A1B-97C2-4E31133B5AE1}"/>
    <w:embedBold r:id="rId7" w:fontKey="{415340C5-8E34-4C4C-842F-67851B273A8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32B1C"/>
    <w:rsid w:val="000A7C69"/>
    <w:rsid w:val="00325025"/>
    <w:rsid w:val="00325F33"/>
    <w:rsid w:val="003760AF"/>
    <w:rsid w:val="00413DA0"/>
    <w:rsid w:val="00542BFA"/>
    <w:rsid w:val="006411A0"/>
    <w:rsid w:val="006714B7"/>
    <w:rsid w:val="00744D7E"/>
    <w:rsid w:val="007D3FB3"/>
    <w:rsid w:val="00882B75"/>
    <w:rsid w:val="009005AE"/>
    <w:rsid w:val="009471F5"/>
    <w:rsid w:val="009F6C63"/>
    <w:rsid w:val="00C74D7E"/>
    <w:rsid w:val="00D118E8"/>
    <w:rsid w:val="00DC6097"/>
    <w:rsid w:val="00EE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762?status=a7276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762?status=a72768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14</cp:revision>
  <dcterms:created xsi:type="dcterms:W3CDTF">2024-11-12T12:06:00Z</dcterms:created>
  <dcterms:modified xsi:type="dcterms:W3CDTF">2026-05-26T10:31:00Z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