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C170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513">
        <w:rPr>
          <w:rFonts w:eastAsia="Times New Roman" w:cstheme="minorHAnsi"/>
          <w:b/>
        </w:rPr>
        <w:t>70602</w:t>
      </w:r>
    </w:p>
    <w:p w14:paraId="2F6924E5" w14:textId="07980E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513">
        <w:rPr>
          <w:rFonts w:eastAsia="Times New Roman" w:cstheme="minorHAnsi"/>
          <w:b/>
        </w:rPr>
        <w:t>Sri Lakshmi Priya</w:t>
      </w:r>
    </w:p>
    <w:p w14:paraId="6FB9233B" w14:textId="4B1550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74B67" w:rsidRPr="00774B67">
          <w:rPr>
            <w:rStyle w:val="Hyperlink"/>
            <w:rFonts w:eastAsia="Times New Roman" w:cstheme="minorHAnsi"/>
            <w:b/>
          </w:rPr>
          <w:t>https://review.jove.com/files_upload.php?src=21533658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494FD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C0322" w:rsidRPr="001C0322">
        <w:rPr>
          <w:rStyle w:val="ArticleTitle"/>
          <w:rFonts w:cstheme="minorHAnsi"/>
        </w:rPr>
        <w:t xml:space="preserve">Physical Manipulation to Generate </w:t>
      </w:r>
      <w:r w:rsidR="001C0322" w:rsidRPr="001C0322">
        <w:rPr>
          <w:rStyle w:val="ArticleTitle"/>
          <w:rFonts w:cstheme="minorHAnsi"/>
          <w:i/>
          <w:iCs/>
        </w:rPr>
        <w:t>Xenopus</w:t>
      </w:r>
      <w:r w:rsidR="001C0322" w:rsidRPr="001C0322">
        <w:rPr>
          <w:rStyle w:val="ArticleTitle"/>
          <w:rFonts w:cstheme="minorHAnsi"/>
        </w:rPr>
        <w:t xml:space="preserve"> Mini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210416" w14:textId="77777777" w:rsidR="00A902E8" w:rsidRDefault="00A902E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578FB9" w14:textId="0C9B77C0" w:rsidR="00C338CA" w:rsidRPr="00C338CA" w:rsidRDefault="00C338CA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28"/>
          <w:szCs w:val="26"/>
          <w:vertAlign w:val="superscript"/>
        </w:rPr>
      </w:pPr>
      <w:r w:rsidRPr="00C338CA">
        <w:rPr>
          <w:b/>
          <w:bCs/>
          <w:color w:val="000000"/>
          <w:sz w:val="28"/>
          <w:szCs w:val="26"/>
        </w:rPr>
        <w:t>Chuan Qin, Lily Acker, Hui Chen</w:t>
      </w:r>
    </w:p>
    <w:p w14:paraId="5B316860" w14:textId="77777777" w:rsidR="00C338CA" w:rsidRPr="00C338CA" w:rsidRDefault="00C338CA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28"/>
          <w:szCs w:val="26"/>
        </w:rPr>
      </w:pPr>
    </w:p>
    <w:p w14:paraId="117DFF3F" w14:textId="6704C231" w:rsidR="00C338CA" w:rsidRPr="00252890" w:rsidRDefault="00C338CA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6"/>
        </w:rPr>
      </w:pPr>
      <w:r w:rsidRPr="00252890">
        <w:rPr>
          <w:color w:val="000000"/>
          <w:sz w:val="28"/>
          <w:szCs w:val="26"/>
        </w:rPr>
        <w:t>Department of Biological Sciences, University of South Carolina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E2ED613" w:rsidR="00D6314B" w:rsidRPr="00B07A3B" w:rsidRDefault="00966693" w:rsidP="004E0C5A">
      <w:pPr>
        <w:outlineLvl w:val="0"/>
        <w:rPr>
          <w:rFonts w:eastAsia="Times New Roman" w:cstheme="minorHAnsi"/>
        </w:rPr>
      </w:pPr>
      <w:r w:rsidRPr="00DB52A7">
        <w:rPr>
          <w:color w:val="000000"/>
        </w:rPr>
        <w:t xml:space="preserve">Hui Chen </w:t>
      </w:r>
      <w:r w:rsidRPr="00DB52A7">
        <w:rPr>
          <w:color w:val="000000"/>
        </w:rPr>
        <w:tab/>
      </w:r>
      <w:hyperlink r:id="rId8" w:history="1">
        <w:r w:rsidRPr="00E70E47">
          <w:rPr>
            <w:rStyle w:val="Hyperlink"/>
          </w:rPr>
          <w:t>huic@sc.edu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4B8E66C" w:rsidR="003B5E26" w:rsidRDefault="006B285E" w:rsidP="009A0E7C">
      <w:pPr>
        <w:outlineLvl w:val="0"/>
      </w:pPr>
      <w:hyperlink r:id="rId9" w:history="1">
        <w:r w:rsidRPr="00DB52A7">
          <w:rPr>
            <w:rStyle w:val="Hyperlink"/>
          </w:rPr>
          <w:t>chuanq@mailbox.sc.edu</w:t>
        </w:r>
      </w:hyperlink>
    </w:p>
    <w:p w14:paraId="289527E9" w14:textId="4A079DEF" w:rsidR="006B285E" w:rsidRDefault="00A91953" w:rsidP="009A0E7C">
      <w:pPr>
        <w:outlineLvl w:val="0"/>
      </w:pPr>
      <w:hyperlink r:id="rId10" w:history="1">
        <w:r w:rsidRPr="00DB52A7">
          <w:rPr>
            <w:rStyle w:val="Hyperlink"/>
          </w:rPr>
          <w:t>ackerl@email.sc.edu</w:t>
        </w:r>
      </w:hyperlink>
    </w:p>
    <w:p w14:paraId="155C1487" w14:textId="088C4EB2" w:rsidR="00245F75" w:rsidRPr="00B07A3B" w:rsidRDefault="00245F75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DB52A7">
          <w:rPr>
            <w:rStyle w:val="Hyperlink"/>
          </w:rPr>
          <w:t>huic@sc.edu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0DE7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83435">
        <w:rPr>
          <w:rFonts w:cstheme="minorHAnsi"/>
          <w:bCs/>
          <w:sz w:val="22"/>
          <w:szCs w:val="22"/>
        </w:rPr>
        <w:t>12</w:t>
      </w:r>
    </w:p>
    <w:p w14:paraId="5AAC9C6C" w14:textId="0532356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83435">
        <w:rPr>
          <w:rFonts w:cstheme="minorHAnsi"/>
          <w:bCs/>
          <w:sz w:val="22"/>
          <w:szCs w:val="22"/>
        </w:rPr>
        <w:t>36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930810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03430" w:rsidRPr="00803430">
        <w:rPr>
          <w:rFonts w:eastAsia="Times New Roman" w:cstheme="minorHAnsi"/>
        </w:rPr>
        <w:t>University of South Carolina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6FE5408" w:rsidR="00CE10F2" w:rsidRDefault="00336A0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36A00">
        <w:rPr>
          <w:rFonts w:cstheme="minorHAnsi"/>
          <w:b/>
          <w:bCs/>
        </w:rPr>
        <w:t>Preparation of Materials for Embryo Constriction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535F616F" w:rsidR="00125924" w:rsidRPr="00336A00" w:rsidRDefault="009404B1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6A00">
        <w:rPr>
          <w:rFonts w:cstheme="minorHAnsi"/>
          <w:color w:val="7030A0"/>
        </w:rPr>
        <w:t xml:space="preserve">To </w:t>
      </w:r>
      <w:r w:rsidR="002A5A73" w:rsidRPr="00336A00">
        <w:rPr>
          <w:rFonts w:cstheme="minorHAnsi"/>
          <w:color w:val="7030A0"/>
        </w:rPr>
        <w:t xml:space="preserve">begin, </w:t>
      </w:r>
      <w:r w:rsidR="007449BD" w:rsidRPr="00336A00">
        <w:rPr>
          <w:rFonts w:cstheme="minorHAnsi"/>
          <w:color w:val="7030A0"/>
        </w:rPr>
        <w:t xml:space="preserve">gather the required reagents </w:t>
      </w:r>
      <w:r w:rsidR="007449BD" w:rsidRPr="00336A00">
        <w:rPr>
          <w:rFonts w:cstheme="minorHAnsi"/>
          <w:b/>
          <w:bCs/>
          <w:color w:val="7030A0"/>
        </w:rPr>
        <w:t>[1]</w:t>
      </w:r>
      <w:r w:rsidR="007449BD" w:rsidRPr="00336A00">
        <w:rPr>
          <w:rFonts w:cstheme="minorHAnsi"/>
          <w:color w:val="7030A0"/>
        </w:rPr>
        <w:t xml:space="preserve"> and </w:t>
      </w:r>
      <w:r w:rsidR="006D5D88" w:rsidRPr="00336A00">
        <w:rPr>
          <w:rFonts w:cstheme="minorHAnsi"/>
          <w:color w:val="7030A0"/>
        </w:rPr>
        <w:t xml:space="preserve">proceed with </w:t>
      </w:r>
      <w:r w:rsidR="008F30E9" w:rsidRPr="00336A00">
        <w:rPr>
          <w:rFonts w:cstheme="minorHAnsi"/>
          <w:color w:val="7030A0"/>
        </w:rPr>
        <w:t>prepar</w:t>
      </w:r>
      <w:r w:rsidR="006D5D88" w:rsidRPr="00336A00">
        <w:rPr>
          <w:rFonts w:cstheme="minorHAnsi"/>
          <w:color w:val="7030A0"/>
        </w:rPr>
        <w:t>ing</w:t>
      </w:r>
      <w:r w:rsidRPr="00336A00">
        <w:rPr>
          <w:rFonts w:cstheme="minorHAnsi"/>
          <w:color w:val="7030A0"/>
        </w:rPr>
        <w:t xml:space="preserve"> </w:t>
      </w:r>
      <w:r w:rsidR="008F30E9" w:rsidRPr="00336A00">
        <w:rPr>
          <w:rFonts w:cstheme="minorHAnsi"/>
          <w:color w:val="7030A0"/>
        </w:rPr>
        <w:t>20 ti</w:t>
      </w:r>
      <w:r w:rsidR="00F321DA" w:rsidRPr="00336A00">
        <w:rPr>
          <w:rFonts w:cstheme="minorHAnsi"/>
          <w:color w:val="7030A0"/>
        </w:rPr>
        <w:t xml:space="preserve">mes </w:t>
      </w:r>
      <w:r w:rsidRPr="00336A00">
        <w:rPr>
          <w:rFonts w:cstheme="minorHAnsi"/>
          <w:color w:val="7030A0"/>
        </w:rPr>
        <w:t>MMR</w:t>
      </w:r>
      <w:r w:rsidR="006440A6" w:rsidRPr="00336A00">
        <w:rPr>
          <w:rFonts w:cstheme="minorHAnsi"/>
          <w:i/>
          <w:iCs/>
          <w:color w:val="7030A0"/>
        </w:rPr>
        <w:t xml:space="preserve"> </w:t>
      </w:r>
      <w:r w:rsidR="006440A6" w:rsidRPr="00336A00">
        <w:rPr>
          <w:rFonts w:cstheme="minorHAnsi"/>
          <w:i/>
          <w:iCs/>
          <w:color w:val="EE0000"/>
        </w:rPr>
        <w:t>(M-M-R)</w:t>
      </w:r>
      <w:r w:rsidRPr="00336A00">
        <w:rPr>
          <w:rFonts w:cstheme="minorHAnsi"/>
          <w:color w:val="EE0000"/>
        </w:rPr>
        <w:t xml:space="preserve"> </w:t>
      </w:r>
      <w:r w:rsidR="008F30E9" w:rsidRPr="00336A00">
        <w:rPr>
          <w:rFonts w:cstheme="minorHAnsi"/>
          <w:b/>
          <w:bCs/>
          <w:color w:val="7030A0"/>
        </w:rPr>
        <w:t>[</w:t>
      </w:r>
      <w:r w:rsidR="006D5D88" w:rsidRPr="00336A00">
        <w:rPr>
          <w:rFonts w:cstheme="minorHAnsi"/>
          <w:b/>
          <w:bCs/>
          <w:color w:val="7030A0"/>
        </w:rPr>
        <w:t>2</w:t>
      </w:r>
      <w:r w:rsidR="008F30E9" w:rsidRPr="00336A00">
        <w:rPr>
          <w:rFonts w:cstheme="minorHAnsi"/>
          <w:b/>
          <w:bCs/>
          <w:color w:val="7030A0"/>
        </w:rPr>
        <w:t>]</w:t>
      </w:r>
      <w:r w:rsidR="008F30E9" w:rsidRPr="00336A00">
        <w:rPr>
          <w:rFonts w:cstheme="minorHAnsi"/>
          <w:color w:val="7030A0"/>
        </w:rPr>
        <w:t xml:space="preserve"> </w:t>
      </w:r>
      <w:r w:rsidR="006D5D88" w:rsidRPr="00336A00">
        <w:rPr>
          <w:rFonts w:cstheme="minorHAnsi"/>
          <w:color w:val="7030A0"/>
        </w:rPr>
        <w:t>using the present reagents</w:t>
      </w:r>
      <w:r w:rsidR="00EB4817" w:rsidRPr="00336A00">
        <w:rPr>
          <w:rFonts w:cstheme="minorHAnsi"/>
          <w:b/>
          <w:bCs/>
          <w:color w:val="7030A0"/>
        </w:rPr>
        <w:t xml:space="preserve"> [3]</w:t>
      </w:r>
      <w:r w:rsidRPr="00336A00">
        <w:rPr>
          <w:rFonts w:cstheme="minorHAnsi"/>
          <w:color w:val="7030A0"/>
        </w:rPr>
        <w:t xml:space="preserve">. </w:t>
      </w:r>
    </w:p>
    <w:p w14:paraId="7605F9E4" w14:textId="1F02766D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D5D88">
        <w:rPr>
          <w:rFonts w:cstheme="minorHAnsi"/>
        </w:rPr>
        <w:t>Talent walking into the room with a tr</w:t>
      </w:r>
      <w:r w:rsidR="00321446">
        <w:rPr>
          <w:rFonts w:cstheme="minorHAnsi"/>
        </w:rPr>
        <w:t>a</w:t>
      </w:r>
      <w:r w:rsidR="006D5D88">
        <w:rPr>
          <w:rFonts w:cstheme="minorHAnsi"/>
        </w:rPr>
        <w:t xml:space="preserve">y containing required </w:t>
      </w:r>
      <w:r w:rsidR="00DA776A">
        <w:rPr>
          <w:rFonts w:cstheme="minorHAnsi"/>
        </w:rPr>
        <w:t>reagents</w:t>
      </w:r>
      <w:r w:rsidR="006D5D88">
        <w:rPr>
          <w:rFonts w:cstheme="minorHAnsi"/>
        </w:rPr>
        <w:t>.</w:t>
      </w:r>
    </w:p>
    <w:p w14:paraId="28B2C341" w14:textId="3D0959E6" w:rsidR="000E1B11" w:rsidRDefault="000E1B1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437BFC">
        <w:rPr>
          <w:rFonts w:cstheme="minorHAnsi"/>
        </w:rPr>
        <w:t xml:space="preserve">EDTA and </w:t>
      </w:r>
      <w:r w:rsidR="009165AE">
        <w:rPr>
          <w:rFonts w:cstheme="minorHAnsi"/>
        </w:rPr>
        <w:t xml:space="preserve">KCL into the beaker </w:t>
      </w:r>
      <w:r w:rsidR="00210E4C">
        <w:rPr>
          <w:rFonts w:cstheme="minorHAnsi"/>
        </w:rPr>
        <w:t xml:space="preserve">containing HEPES. </w:t>
      </w:r>
      <w:r w:rsidR="00210E4C" w:rsidRPr="00210E4C">
        <w:rPr>
          <w:rFonts w:cstheme="minorHAnsi"/>
          <w:b/>
          <w:bCs/>
          <w:highlight w:val="yellow"/>
        </w:rPr>
        <w:t>Authors</w:t>
      </w:r>
      <w:r w:rsidR="00210E4C" w:rsidRPr="00210E4C">
        <w:rPr>
          <w:rFonts w:cstheme="minorHAnsi"/>
          <w:highlight w:val="yellow"/>
        </w:rPr>
        <w:t>: will you be using beaker or any other glassware for making 20x MMR? Alos, what is the full form of MMR here?</w:t>
      </w:r>
      <w:r w:rsidR="00210E4C">
        <w:rPr>
          <w:rFonts w:cstheme="minorHAnsi"/>
        </w:rPr>
        <w:t xml:space="preserve"> </w:t>
      </w:r>
      <w:r w:rsidR="00590FD5">
        <w:rPr>
          <w:rFonts w:cstheme="minorHAnsi"/>
        </w:rPr>
        <w:t xml:space="preserve"> </w:t>
      </w:r>
    </w:p>
    <w:p w14:paraId="3C25CC99" w14:textId="16ECD474" w:rsidR="00210E4C" w:rsidRDefault="00210E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</w:t>
      </w:r>
      <w:r w:rsidR="00590FD5">
        <w:rPr>
          <w:rFonts w:cstheme="minorHAnsi"/>
        </w:rPr>
        <w:t>T ON A PLAIN BACKGROUND:</w:t>
      </w:r>
    </w:p>
    <w:p w14:paraId="2C71F384" w14:textId="77777777" w:rsidR="000B1C71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DB52A7">
        <w:rPr>
          <w:rFonts w:ascii="Calibri" w:hAnsi="Calibri" w:cs="Calibri"/>
        </w:rPr>
        <w:t>20× MMR</w:t>
      </w:r>
      <w:r>
        <w:rPr>
          <w:rFonts w:ascii="Calibri" w:hAnsi="Calibri" w:cs="Calibri"/>
        </w:rPr>
        <w:t>:</w:t>
      </w:r>
    </w:p>
    <w:p w14:paraId="4E3D990F" w14:textId="77777777" w:rsidR="000B1C71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DB52A7">
        <w:rPr>
          <w:rFonts w:ascii="Calibri" w:hAnsi="Calibri" w:cs="Calibri"/>
        </w:rPr>
        <w:t>100 mM HEPES</w:t>
      </w:r>
    </w:p>
    <w:p w14:paraId="574AD088" w14:textId="77777777" w:rsidR="000B1C71" w:rsidRPr="00BE2F96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  <w:lang w:val="en-IN"/>
        </w:rPr>
      </w:pPr>
      <w:r w:rsidRPr="00BE2F96">
        <w:rPr>
          <w:rFonts w:ascii="Calibri" w:hAnsi="Calibri" w:cs="Calibri"/>
          <w:lang w:val="en-IN"/>
        </w:rPr>
        <w:t>2 mM EDTA</w:t>
      </w:r>
    </w:p>
    <w:p w14:paraId="6185E11A" w14:textId="77777777" w:rsidR="000B1C71" w:rsidRPr="00BE2F96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  <w:lang w:val="en-IN"/>
        </w:rPr>
      </w:pPr>
      <w:r w:rsidRPr="00BE2F96">
        <w:rPr>
          <w:rFonts w:ascii="Calibri" w:hAnsi="Calibri" w:cs="Calibri"/>
          <w:lang w:val="en-IN"/>
        </w:rPr>
        <w:t>2 M NaCl</w:t>
      </w:r>
    </w:p>
    <w:p w14:paraId="59F62416" w14:textId="77777777" w:rsidR="000B1C71" w:rsidRPr="00BE2F96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  <w:lang w:val="en-IN"/>
        </w:rPr>
      </w:pPr>
      <w:r w:rsidRPr="00BE2F96">
        <w:rPr>
          <w:rFonts w:ascii="Calibri" w:hAnsi="Calibri" w:cs="Calibri"/>
          <w:lang w:val="en-IN"/>
        </w:rPr>
        <w:t>40 mM KCl</w:t>
      </w:r>
    </w:p>
    <w:p w14:paraId="6E0A258B" w14:textId="77777777" w:rsidR="00346C42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DB52A7">
        <w:rPr>
          <w:rFonts w:ascii="Calibri" w:hAnsi="Calibri" w:cs="Calibri"/>
        </w:rPr>
        <w:t>20 mM MgCl</w:t>
      </w:r>
      <w:r w:rsidRPr="00DB52A7">
        <w:rPr>
          <w:rFonts w:ascii="Calibri" w:hAnsi="Calibri" w:cs="Calibri"/>
          <w:vertAlign w:val="subscript"/>
        </w:rPr>
        <w:t>2</w:t>
      </w:r>
    </w:p>
    <w:p w14:paraId="0B30EC4A" w14:textId="77777777" w:rsidR="00346C42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DB52A7">
        <w:rPr>
          <w:rFonts w:ascii="Calibri" w:hAnsi="Calibri" w:cs="Calibri"/>
        </w:rPr>
        <w:t>40 mM CaCl</w:t>
      </w:r>
      <w:r w:rsidRPr="00DB52A7">
        <w:rPr>
          <w:rFonts w:ascii="Calibri" w:hAnsi="Calibri" w:cs="Calibri"/>
          <w:vertAlign w:val="subscript"/>
        </w:rPr>
        <w:t>2</w:t>
      </w:r>
    </w:p>
    <w:p w14:paraId="22942808" w14:textId="44DFE467" w:rsidR="00232FA9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DB52A7">
        <w:rPr>
          <w:rFonts w:ascii="Calibri" w:hAnsi="Calibri" w:cs="Calibri"/>
        </w:rPr>
        <w:lastRenderedPageBreak/>
        <w:t>Adjust pH to 7.8 with NaOH</w:t>
      </w:r>
    </w:p>
    <w:p w14:paraId="722202FF" w14:textId="28D078F3" w:rsidR="00590FD5" w:rsidRDefault="000B1C71" w:rsidP="00590FD5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DB52A7">
        <w:rPr>
          <w:rFonts w:ascii="Calibri" w:hAnsi="Calibri" w:cs="Calibri"/>
        </w:rPr>
        <w:t>Autoclave and store at room temperature</w:t>
      </w:r>
    </w:p>
    <w:p w14:paraId="42260D39" w14:textId="77777777" w:rsidR="002E549D" w:rsidRPr="00B07A3B" w:rsidRDefault="002E549D" w:rsidP="00590FD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0F2B43ED" w:rsidR="00CE10F2" w:rsidRPr="00336A00" w:rsidRDefault="00BD76A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6A00">
        <w:rPr>
          <w:rFonts w:cstheme="minorHAnsi"/>
          <w:color w:val="7030A0"/>
        </w:rPr>
        <w:t>To p</w:t>
      </w:r>
      <w:r w:rsidR="001B7752" w:rsidRPr="00336A00">
        <w:rPr>
          <w:rFonts w:cstheme="minorHAnsi"/>
          <w:color w:val="7030A0"/>
        </w:rPr>
        <w:t>repare 3% density gradient medium</w:t>
      </w:r>
      <w:r w:rsidRPr="00336A00">
        <w:rPr>
          <w:rFonts w:cstheme="minorHAnsi"/>
          <w:color w:val="7030A0"/>
        </w:rPr>
        <w:t xml:space="preserve">, </w:t>
      </w:r>
      <w:r w:rsidR="001B7752" w:rsidRPr="00336A00">
        <w:rPr>
          <w:rFonts w:cstheme="minorHAnsi"/>
          <w:color w:val="7030A0"/>
        </w:rPr>
        <w:t>mix 1.5 g</w:t>
      </w:r>
      <w:r w:rsidRPr="00336A00">
        <w:rPr>
          <w:rFonts w:cstheme="minorHAnsi"/>
          <w:color w:val="7030A0"/>
        </w:rPr>
        <w:t>rams</w:t>
      </w:r>
      <w:r w:rsidR="001B7752" w:rsidRPr="00336A00">
        <w:rPr>
          <w:rFonts w:cstheme="minorHAnsi"/>
          <w:color w:val="7030A0"/>
        </w:rPr>
        <w:t xml:space="preserve"> of density gradient medium </w:t>
      </w:r>
      <w:r w:rsidR="00D00364" w:rsidRPr="00336A00">
        <w:rPr>
          <w:rFonts w:cstheme="minorHAnsi"/>
          <w:color w:val="7030A0"/>
        </w:rPr>
        <w:t xml:space="preserve">with </w:t>
      </w:r>
      <w:r w:rsidR="001B7752" w:rsidRPr="00336A00">
        <w:rPr>
          <w:rFonts w:cstheme="minorHAnsi"/>
          <w:color w:val="7030A0"/>
        </w:rPr>
        <w:t xml:space="preserve">50 </w:t>
      </w:r>
      <w:r w:rsidR="00D00364" w:rsidRPr="00336A00">
        <w:rPr>
          <w:rFonts w:cstheme="minorHAnsi"/>
          <w:color w:val="7030A0"/>
        </w:rPr>
        <w:t>milliliters</w:t>
      </w:r>
      <w:r w:rsidR="001B7752" w:rsidRPr="00336A00">
        <w:rPr>
          <w:rFonts w:cstheme="minorHAnsi"/>
          <w:color w:val="7030A0"/>
        </w:rPr>
        <w:t xml:space="preserve"> of 0.5</w:t>
      </w:r>
      <w:r w:rsidR="00D00364" w:rsidRPr="00336A00">
        <w:rPr>
          <w:rFonts w:cstheme="minorHAnsi"/>
          <w:color w:val="7030A0"/>
        </w:rPr>
        <w:t xml:space="preserve"> times</w:t>
      </w:r>
      <w:r w:rsidR="001B7752" w:rsidRPr="00336A00">
        <w:rPr>
          <w:rFonts w:cstheme="minorHAnsi"/>
          <w:color w:val="7030A0"/>
        </w:rPr>
        <w:t xml:space="preserve"> MMR</w:t>
      </w:r>
      <w:r w:rsidR="00D00364" w:rsidRPr="00336A00">
        <w:rPr>
          <w:rFonts w:cstheme="minorHAnsi"/>
          <w:color w:val="7030A0"/>
        </w:rPr>
        <w:t xml:space="preserve"> </w:t>
      </w:r>
      <w:r w:rsidR="00D00364" w:rsidRPr="00336A00">
        <w:rPr>
          <w:rFonts w:cstheme="minorHAnsi"/>
          <w:b/>
          <w:bCs/>
          <w:color w:val="7030A0"/>
        </w:rPr>
        <w:t>[1]</w:t>
      </w:r>
      <w:r w:rsidR="001B7752" w:rsidRPr="00336A00">
        <w:rPr>
          <w:rFonts w:cstheme="minorHAnsi"/>
          <w:color w:val="7030A0"/>
        </w:rPr>
        <w:t>. Stir gently with a magnetic stirring bar until the polymer is dissolved</w:t>
      </w:r>
      <w:r w:rsidR="00D00364" w:rsidRPr="00336A00">
        <w:rPr>
          <w:rFonts w:cstheme="minorHAnsi"/>
          <w:color w:val="7030A0"/>
        </w:rPr>
        <w:t xml:space="preserve"> </w:t>
      </w:r>
      <w:r w:rsidR="00D00364" w:rsidRPr="00336A00">
        <w:rPr>
          <w:rFonts w:cstheme="minorHAnsi"/>
          <w:b/>
          <w:bCs/>
          <w:color w:val="7030A0"/>
        </w:rPr>
        <w:t>[2]</w:t>
      </w:r>
      <w:r w:rsidR="001B7752" w:rsidRPr="00336A00">
        <w:rPr>
          <w:rFonts w:cstheme="minorHAnsi"/>
          <w:color w:val="7030A0"/>
        </w:rPr>
        <w:t xml:space="preserve">. Keep </w:t>
      </w:r>
      <w:r w:rsidR="00D00364" w:rsidRPr="00336A00">
        <w:rPr>
          <w:rFonts w:cstheme="minorHAnsi"/>
          <w:color w:val="7030A0"/>
        </w:rPr>
        <w:t xml:space="preserve">it </w:t>
      </w:r>
      <w:r w:rsidR="001B7752" w:rsidRPr="00336A00">
        <w:rPr>
          <w:rFonts w:cstheme="minorHAnsi"/>
          <w:color w:val="7030A0"/>
        </w:rPr>
        <w:t xml:space="preserve">at 4 </w:t>
      </w:r>
      <w:r w:rsidR="00D00364" w:rsidRPr="00336A00">
        <w:rPr>
          <w:rFonts w:cstheme="minorHAnsi"/>
          <w:color w:val="7030A0"/>
        </w:rPr>
        <w:t xml:space="preserve">degrees </w:t>
      </w:r>
      <w:r w:rsidR="001B7752" w:rsidRPr="00336A00">
        <w:rPr>
          <w:rFonts w:cstheme="minorHAnsi"/>
          <w:color w:val="7030A0"/>
        </w:rPr>
        <w:t>C</w:t>
      </w:r>
      <w:r w:rsidR="00D00364" w:rsidRPr="00336A00">
        <w:rPr>
          <w:rFonts w:cstheme="minorHAnsi"/>
          <w:color w:val="7030A0"/>
        </w:rPr>
        <w:t>elsius</w:t>
      </w:r>
      <w:r w:rsidR="001B7752" w:rsidRPr="00336A00">
        <w:rPr>
          <w:rFonts w:cstheme="minorHAnsi"/>
          <w:color w:val="7030A0"/>
        </w:rPr>
        <w:t xml:space="preserve"> until </w:t>
      </w:r>
      <w:r w:rsidR="00D00364" w:rsidRPr="00336A00">
        <w:rPr>
          <w:rFonts w:cstheme="minorHAnsi"/>
          <w:color w:val="7030A0"/>
        </w:rPr>
        <w:t xml:space="preserve">further use </w:t>
      </w:r>
      <w:r w:rsidR="00D00364" w:rsidRPr="00336A00">
        <w:rPr>
          <w:rFonts w:cstheme="minorHAnsi"/>
          <w:b/>
          <w:bCs/>
          <w:color w:val="7030A0"/>
        </w:rPr>
        <w:t>[3]</w:t>
      </w:r>
      <w:r w:rsidR="00D00364" w:rsidRPr="00336A00">
        <w:rPr>
          <w:rFonts w:cstheme="minorHAnsi"/>
          <w:color w:val="7030A0"/>
        </w:rPr>
        <w:t>.</w:t>
      </w:r>
    </w:p>
    <w:p w14:paraId="1EE42691" w14:textId="037F05CD" w:rsidR="00A319BE" w:rsidRDefault="0084203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1.5 g of </w:t>
      </w:r>
      <w:r w:rsidRPr="0084203D">
        <w:rPr>
          <w:rFonts w:cstheme="minorHAnsi"/>
        </w:rPr>
        <w:t xml:space="preserve">density gradient medium </w:t>
      </w:r>
      <w:r>
        <w:rPr>
          <w:rFonts w:cstheme="minorHAnsi"/>
        </w:rPr>
        <w:t xml:space="preserve">into a beaker or flask </w:t>
      </w:r>
      <w:r w:rsidR="00BC51EA">
        <w:rPr>
          <w:rFonts w:cstheme="minorHAnsi"/>
        </w:rPr>
        <w:t>containing</w:t>
      </w:r>
      <w:r>
        <w:rPr>
          <w:rFonts w:cstheme="minorHAnsi"/>
        </w:rPr>
        <w:t xml:space="preserve"> </w:t>
      </w:r>
      <w:r w:rsidRPr="0084203D">
        <w:rPr>
          <w:rFonts w:cstheme="minorHAnsi"/>
        </w:rPr>
        <w:t xml:space="preserve">with 50 </w:t>
      </w:r>
      <w:r>
        <w:rPr>
          <w:rFonts w:cstheme="minorHAnsi"/>
        </w:rPr>
        <w:t>mL</w:t>
      </w:r>
      <w:r w:rsidRPr="0084203D">
        <w:rPr>
          <w:rFonts w:cstheme="minorHAnsi"/>
        </w:rPr>
        <w:t xml:space="preserve"> of 0.5</w:t>
      </w:r>
      <w:r>
        <w:rPr>
          <w:rFonts w:cstheme="minorHAnsi"/>
        </w:rPr>
        <w:t xml:space="preserve">x </w:t>
      </w:r>
      <w:r w:rsidRPr="0084203D">
        <w:rPr>
          <w:rFonts w:cstheme="minorHAnsi"/>
        </w:rPr>
        <w:t xml:space="preserve">MMR </w:t>
      </w:r>
    </w:p>
    <w:p w14:paraId="065EEBF4" w14:textId="29698B5B" w:rsidR="00561579" w:rsidRDefault="00AD22A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solution containing beaker/flask on the magnetic stirrer and solution is being mixed. </w:t>
      </w:r>
    </w:p>
    <w:p w14:paraId="78110DC2" w14:textId="4BB78F90" w:rsidR="00B331BF" w:rsidRDefault="00B331B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beaker/flask containing dissolved </w:t>
      </w:r>
      <w:r w:rsidRPr="00B331BF">
        <w:rPr>
          <w:rFonts w:cstheme="minorHAnsi"/>
        </w:rPr>
        <w:t>3% density gradient medium</w:t>
      </w:r>
      <w:r>
        <w:rPr>
          <w:rFonts w:cstheme="minorHAnsi"/>
        </w:rPr>
        <w:t xml:space="preserve"> into the </w:t>
      </w:r>
      <w:r w:rsidR="00752061">
        <w:rPr>
          <w:rFonts w:cstheme="minorHAnsi"/>
        </w:rPr>
        <w:t>refrigerator.</w:t>
      </w:r>
    </w:p>
    <w:p w14:paraId="62DF5F36" w14:textId="77777777" w:rsidR="004E431F" w:rsidRDefault="004E431F" w:rsidP="004E431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7F6660" w14:textId="09D6A3F5" w:rsidR="00B23101" w:rsidRPr="00336A00" w:rsidRDefault="00B23101" w:rsidP="00B231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6A00">
        <w:rPr>
          <w:rFonts w:cstheme="minorHAnsi"/>
          <w:color w:val="7030A0"/>
        </w:rPr>
        <w:t xml:space="preserve">Next, prepare 1% agarose gel, by mixing 0.5 grams of agarose into 50 milliliters of 0.1 </w:t>
      </w:r>
      <w:r>
        <w:rPr>
          <w:rFonts w:cstheme="minorHAnsi"/>
          <w:color w:val="7030A0"/>
        </w:rPr>
        <w:t xml:space="preserve">   </w:t>
      </w:r>
      <w:r w:rsidRPr="00336A00">
        <w:rPr>
          <w:rFonts w:cstheme="minorHAnsi"/>
          <w:color w:val="7030A0"/>
        </w:rPr>
        <w:t xml:space="preserve">times MMR, in a 60-millimeter Petri dish </w:t>
      </w:r>
      <w:r w:rsidRPr="00336A00">
        <w:rPr>
          <w:rFonts w:cstheme="minorHAnsi"/>
          <w:b/>
          <w:bCs/>
          <w:color w:val="7030A0"/>
        </w:rPr>
        <w:t>[1]</w:t>
      </w:r>
      <w:r w:rsidRPr="00336A00">
        <w:rPr>
          <w:rFonts w:cstheme="minorHAnsi"/>
          <w:color w:val="7030A0"/>
        </w:rPr>
        <w:t xml:space="preserve">. </w:t>
      </w:r>
      <w:r w:rsidR="007C2043">
        <w:rPr>
          <w:rFonts w:cstheme="minorHAnsi"/>
          <w:color w:val="7030A0"/>
        </w:rPr>
        <w:t>To d</w:t>
      </w:r>
      <w:r w:rsidRPr="00336A00">
        <w:rPr>
          <w:rFonts w:cstheme="minorHAnsi"/>
          <w:color w:val="7030A0"/>
        </w:rPr>
        <w:t>issolve the agarose</w:t>
      </w:r>
      <w:r w:rsidR="007C2043">
        <w:rPr>
          <w:rFonts w:cstheme="minorHAnsi"/>
          <w:color w:val="7030A0"/>
        </w:rPr>
        <w:t xml:space="preserve">, </w:t>
      </w:r>
      <w:r w:rsidRPr="00336A00">
        <w:rPr>
          <w:rFonts w:cstheme="minorHAnsi"/>
          <w:color w:val="7030A0"/>
        </w:rPr>
        <w:t xml:space="preserve">heat it in a microwave oven </w:t>
      </w:r>
      <w:r w:rsidRPr="00336A00">
        <w:rPr>
          <w:rFonts w:cstheme="minorHAnsi"/>
          <w:b/>
          <w:bCs/>
          <w:color w:val="7030A0"/>
        </w:rPr>
        <w:t>[2]</w:t>
      </w:r>
      <w:r w:rsidRPr="00336A00">
        <w:rPr>
          <w:rFonts w:cstheme="minorHAnsi"/>
          <w:color w:val="7030A0"/>
        </w:rPr>
        <w:t xml:space="preserve">. Then, coat a thin layer of 5 milliliter agarose at the bottom of the Petri dish </w:t>
      </w:r>
      <w:r w:rsidRPr="00336A00">
        <w:rPr>
          <w:rFonts w:cstheme="minorHAnsi"/>
          <w:b/>
          <w:bCs/>
          <w:color w:val="7030A0"/>
        </w:rPr>
        <w:t>[3]</w:t>
      </w:r>
      <w:r w:rsidRPr="00336A00">
        <w:rPr>
          <w:rFonts w:cstheme="minorHAnsi"/>
          <w:color w:val="7030A0"/>
        </w:rPr>
        <w:t>.</w:t>
      </w:r>
    </w:p>
    <w:p w14:paraId="0E87288D" w14:textId="75007C24" w:rsidR="00B23101" w:rsidRDefault="00B23101" w:rsidP="00B231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073565">
        <w:rPr>
          <w:rFonts w:cstheme="minorHAnsi"/>
        </w:rPr>
        <w:t>0.5 g of agarose</w:t>
      </w:r>
      <w:r>
        <w:rPr>
          <w:rFonts w:cstheme="minorHAnsi"/>
        </w:rPr>
        <w:t xml:space="preserve"> into a </w:t>
      </w:r>
      <w:r w:rsidRPr="00073565">
        <w:rPr>
          <w:rFonts w:cstheme="minorHAnsi"/>
        </w:rPr>
        <w:t>60</w:t>
      </w:r>
      <w:r>
        <w:rPr>
          <w:rFonts w:cstheme="minorHAnsi"/>
        </w:rPr>
        <w:t>mm</w:t>
      </w:r>
      <w:r w:rsidRPr="00073565">
        <w:rPr>
          <w:rFonts w:cstheme="minorHAnsi"/>
        </w:rPr>
        <w:t xml:space="preserve"> Petri dish</w:t>
      </w:r>
      <w:r>
        <w:rPr>
          <w:rFonts w:cstheme="minorHAnsi"/>
        </w:rPr>
        <w:t xml:space="preserve"> containing 50mL of </w:t>
      </w:r>
      <w:r w:rsidRPr="00073565">
        <w:rPr>
          <w:rFonts w:cstheme="minorHAnsi"/>
        </w:rPr>
        <w:t>0.1</w:t>
      </w:r>
      <w:r>
        <w:rPr>
          <w:rFonts w:cstheme="minorHAnsi"/>
        </w:rPr>
        <w:t>x</w:t>
      </w:r>
      <w:r w:rsidRPr="00073565">
        <w:rPr>
          <w:rFonts w:cstheme="minorHAnsi"/>
        </w:rPr>
        <w:t xml:space="preserve"> MMR</w:t>
      </w:r>
      <w:r>
        <w:rPr>
          <w:rFonts w:cstheme="minorHAnsi"/>
        </w:rPr>
        <w:t>.</w:t>
      </w:r>
      <w:r w:rsidRPr="0084203D">
        <w:rPr>
          <w:rFonts w:cstheme="minorHAnsi"/>
        </w:rPr>
        <w:t xml:space="preserve"> </w:t>
      </w:r>
    </w:p>
    <w:p w14:paraId="722B5B1F" w14:textId="0774A328" w:rsidR="00B23101" w:rsidRDefault="00B23101" w:rsidP="00B231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1446">
        <w:rPr>
          <w:rFonts w:cstheme="minorHAnsi"/>
        </w:rPr>
        <w:t xml:space="preserve">Talent </w:t>
      </w:r>
      <w:r w:rsidR="007C2043">
        <w:rPr>
          <w:rFonts w:cstheme="minorHAnsi"/>
        </w:rPr>
        <w:t>placing</w:t>
      </w:r>
      <w:r w:rsidRPr="00321446">
        <w:rPr>
          <w:rFonts w:cstheme="minorHAnsi"/>
        </w:rPr>
        <w:t xml:space="preserve"> the agarose in a microwave oven</w:t>
      </w:r>
    </w:p>
    <w:p w14:paraId="5CFD823B" w14:textId="2D2DDEA6" w:rsidR="00B23101" w:rsidRDefault="00B23101" w:rsidP="002E5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1446">
        <w:rPr>
          <w:rFonts w:cstheme="minorHAnsi"/>
        </w:rPr>
        <w:t>CU: Talent adding 5 mL of agarose to coat a thin layer at the bottom of the Petri dish</w:t>
      </w:r>
      <w:r>
        <w:rPr>
          <w:rFonts w:cstheme="minorHAnsi"/>
        </w:rPr>
        <w:t>.</w:t>
      </w:r>
    </w:p>
    <w:p w14:paraId="08AB445C" w14:textId="77777777" w:rsidR="002E586A" w:rsidRPr="002E586A" w:rsidRDefault="002E586A" w:rsidP="002E586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349033" w14:textId="70325A5B" w:rsidR="003C53C7" w:rsidRPr="00336A00" w:rsidRDefault="003C53C7" w:rsidP="003C53C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6A00">
        <w:rPr>
          <w:rFonts w:cstheme="minorHAnsi"/>
          <w:color w:val="7030A0"/>
        </w:rPr>
        <w:t xml:space="preserve">Now, cut thin hair into approximately 5-centimter pieces </w:t>
      </w:r>
      <w:r w:rsidRPr="00336A00">
        <w:rPr>
          <w:rFonts w:cstheme="minorHAnsi"/>
          <w:b/>
          <w:bCs/>
          <w:color w:val="7030A0"/>
        </w:rPr>
        <w:t>[1]</w:t>
      </w:r>
      <w:r w:rsidRPr="00336A00">
        <w:rPr>
          <w:rFonts w:cstheme="minorHAnsi"/>
          <w:color w:val="7030A0"/>
        </w:rPr>
        <w:t xml:space="preserve">. Using a tweezer, insert one end of the hair into a P10 </w:t>
      </w:r>
      <w:r w:rsidRPr="00336A00">
        <w:rPr>
          <w:rFonts w:cstheme="minorHAnsi"/>
          <w:i/>
          <w:iCs/>
          <w:color w:val="EE0000"/>
        </w:rPr>
        <w:t>(P-ten)</w:t>
      </w:r>
      <w:r w:rsidRPr="00336A00">
        <w:rPr>
          <w:rFonts w:cstheme="minorHAnsi"/>
          <w:color w:val="EE0000"/>
        </w:rPr>
        <w:t xml:space="preserve"> </w:t>
      </w:r>
      <w:r w:rsidRPr="00336A00">
        <w:rPr>
          <w:rFonts w:cstheme="minorHAnsi"/>
          <w:color w:val="7030A0"/>
        </w:rPr>
        <w:t xml:space="preserve">tip at </w:t>
      </w:r>
      <w:r w:rsidR="00FC7D39" w:rsidRPr="00336A00">
        <w:rPr>
          <w:rFonts w:cstheme="minorHAnsi"/>
          <w:color w:val="7030A0"/>
        </w:rPr>
        <w:t>a</w:t>
      </w:r>
      <w:r w:rsidRPr="00336A00">
        <w:rPr>
          <w:rFonts w:cstheme="minorHAnsi"/>
          <w:color w:val="7030A0"/>
        </w:rPr>
        <w:t xml:space="preserve"> depth of about 1 centimeter </w:t>
      </w:r>
      <w:r w:rsidRPr="00336A00">
        <w:rPr>
          <w:rFonts w:cstheme="minorHAnsi"/>
          <w:b/>
          <w:bCs/>
          <w:color w:val="7030A0"/>
        </w:rPr>
        <w:t>[2]</w:t>
      </w:r>
      <w:r w:rsidRPr="00336A00">
        <w:rPr>
          <w:rFonts w:cstheme="minorHAnsi"/>
          <w:color w:val="7030A0"/>
        </w:rPr>
        <w:t>.</w:t>
      </w:r>
    </w:p>
    <w:p w14:paraId="691697D0" w14:textId="77777777" w:rsidR="003C53C7" w:rsidRPr="0020283D" w:rsidRDefault="003C53C7" w:rsidP="003C53C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283D">
        <w:rPr>
          <w:rFonts w:cstheme="minorHAnsi"/>
        </w:rPr>
        <w:t>Talent cutting hair into 5 cm pieces</w:t>
      </w:r>
    </w:p>
    <w:p w14:paraId="2AEAD1D3" w14:textId="7942E2B8" w:rsidR="00840A49" w:rsidRDefault="003C53C7" w:rsidP="002E586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283D">
        <w:rPr>
          <w:rFonts w:cstheme="minorHAnsi"/>
        </w:rPr>
        <w:t>Talent inserting one end of hair into p10 tip at 1 cm depth</w:t>
      </w:r>
    </w:p>
    <w:p w14:paraId="34546797" w14:textId="77777777" w:rsidR="002E586A" w:rsidRPr="002E586A" w:rsidRDefault="002E586A" w:rsidP="002E586A">
      <w:pPr>
        <w:pStyle w:val="ListParagraph"/>
        <w:spacing w:before="120"/>
        <w:ind w:left="1627"/>
        <w:rPr>
          <w:rFonts w:cstheme="minorHAnsi"/>
        </w:rPr>
      </w:pPr>
    </w:p>
    <w:p w14:paraId="024786BB" w14:textId="77777777" w:rsidR="00AA2EA8" w:rsidRPr="00AA2EA8" w:rsidRDefault="00AA2EA8" w:rsidP="00AA2EA8">
      <w:pPr>
        <w:pStyle w:val="ListParagraph"/>
        <w:numPr>
          <w:ilvl w:val="0"/>
          <w:numId w:val="47"/>
        </w:numPr>
        <w:spacing w:before="120"/>
        <w:rPr>
          <w:rFonts w:cstheme="minorHAnsi"/>
          <w:vanish/>
          <w:color w:val="7030A0"/>
        </w:rPr>
      </w:pPr>
    </w:p>
    <w:p w14:paraId="18094696" w14:textId="77777777" w:rsidR="00AA2EA8" w:rsidRPr="00AA2EA8" w:rsidRDefault="00AA2EA8" w:rsidP="00AA2EA8">
      <w:pPr>
        <w:pStyle w:val="ListParagraph"/>
        <w:numPr>
          <w:ilvl w:val="1"/>
          <w:numId w:val="47"/>
        </w:numPr>
        <w:spacing w:before="120"/>
        <w:rPr>
          <w:rFonts w:cstheme="minorHAnsi"/>
          <w:vanish/>
          <w:color w:val="7030A0"/>
        </w:rPr>
      </w:pPr>
    </w:p>
    <w:p w14:paraId="0999500E" w14:textId="065E03A2" w:rsidR="0020283D" w:rsidRPr="00657A6E" w:rsidRDefault="00840A49" w:rsidP="00AA2EA8">
      <w:pPr>
        <w:pStyle w:val="ListParagraph"/>
        <w:numPr>
          <w:ilvl w:val="1"/>
          <w:numId w:val="47"/>
        </w:numPr>
        <w:spacing w:before="120"/>
        <w:rPr>
          <w:rFonts w:ascii="Calibri" w:hAnsi="Calibri" w:cs="Calibri"/>
          <w:color w:val="7030A0"/>
        </w:rPr>
      </w:pPr>
      <w:r w:rsidRPr="00657A6E">
        <w:rPr>
          <w:rFonts w:cstheme="minorHAnsi"/>
          <w:color w:val="7030A0"/>
        </w:rPr>
        <w:t xml:space="preserve">Then, take wax on a </w:t>
      </w:r>
      <w:r w:rsidRPr="00657A6E">
        <w:rPr>
          <w:rFonts w:ascii="Calibri" w:hAnsi="Calibri" w:cs="Calibri"/>
          <w:color w:val="7030A0"/>
        </w:rPr>
        <w:t xml:space="preserve">spoon and heat it to melt the wax </w:t>
      </w:r>
      <w:r w:rsidRPr="00657A6E">
        <w:rPr>
          <w:rFonts w:ascii="Calibri" w:hAnsi="Calibri" w:cs="Calibri"/>
          <w:b/>
          <w:bCs/>
          <w:color w:val="7030A0"/>
        </w:rPr>
        <w:t>[</w:t>
      </w:r>
      <w:r w:rsidR="00657A6E">
        <w:rPr>
          <w:rFonts w:ascii="Calibri" w:hAnsi="Calibri" w:cs="Calibri"/>
          <w:b/>
          <w:bCs/>
          <w:color w:val="7030A0"/>
        </w:rPr>
        <w:t>1</w:t>
      </w:r>
      <w:r w:rsidRPr="00657A6E">
        <w:rPr>
          <w:rFonts w:ascii="Calibri" w:hAnsi="Calibri" w:cs="Calibri"/>
          <w:b/>
          <w:bCs/>
          <w:color w:val="7030A0"/>
        </w:rPr>
        <w:t>]</w:t>
      </w:r>
      <w:r w:rsidRPr="00657A6E">
        <w:rPr>
          <w:rFonts w:ascii="Calibri" w:hAnsi="Calibri" w:cs="Calibri"/>
          <w:color w:val="7030A0"/>
        </w:rPr>
        <w:t xml:space="preserve">. Quickly dip the hair-attached P10 tip in the wax </w:t>
      </w:r>
      <w:r w:rsidR="00657A6E" w:rsidRPr="00657A6E">
        <w:rPr>
          <w:rFonts w:ascii="Calibri" w:hAnsi="Calibri" w:cs="Calibri"/>
          <w:color w:val="7030A0"/>
        </w:rPr>
        <w:t xml:space="preserve">and </w:t>
      </w:r>
      <w:r w:rsidR="008442B3">
        <w:rPr>
          <w:rFonts w:ascii="Calibri" w:hAnsi="Calibri" w:cs="Calibri"/>
          <w:color w:val="7030A0"/>
        </w:rPr>
        <w:t>let</w:t>
      </w:r>
      <w:r w:rsidR="00657A6E" w:rsidRPr="00657A6E">
        <w:rPr>
          <w:rFonts w:ascii="Calibri" w:hAnsi="Calibri" w:cs="Calibri"/>
          <w:color w:val="7030A0"/>
        </w:rPr>
        <w:t xml:space="preserve"> it </w:t>
      </w:r>
      <w:proofErr w:type="gramStart"/>
      <w:r w:rsidR="00657A6E" w:rsidRPr="00657A6E">
        <w:rPr>
          <w:rFonts w:ascii="Calibri" w:hAnsi="Calibri" w:cs="Calibri"/>
          <w:color w:val="7030A0"/>
        </w:rPr>
        <w:t>to dr</w:t>
      </w:r>
      <w:r w:rsidR="00657A6E">
        <w:rPr>
          <w:rFonts w:ascii="Calibri" w:hAnsi="Calibri" w:cs="Calibri"/>
          <w:color w:val="7030A0"/>
        </w:rPr>
        <w:t>y</w:t>
      </w:r>
      <w:proofErr w:type="gramEnd"/>
      <w:r w:rsidR="00657A6E" w:rsidRPr="00657A6E">
        <w:rPr>
          <w:rFonts w:ascii="Calibri" w:hAnsi="Calibri" w:cs="Calibri"/>
          <w:color w:val="7030A0"/>
        </w:rPr>
        <w:t xml:space="preserve"> for one minute</w:t>
      </w:r>
      <w:r w:rsidR="00657A6E">
        <w:rPr>
          <w:rFonts w:ascii="Calibri" w:hAnsi="Calibri" w:cs="Calibri"/>
          <w:color w:val="7030A0"/>
        </w:rPr>
        <w:t xml:space="preserve"> </w:t>
      </w:r>
      <w:r w:rsidR="00657A6E" w:rsidRPr="00657A6E">
        <w:rPr>
          <w:rFonts w:ascii="Calibri" w:hAnsi="Calibri" w:cs="Calibri"/>
          <w:b/>
          <w:bCs/>
          <w:color w:val="7030A0"/>
        </w:rPr>
        <w:t>[2]</w:t>
      </w:r>
      <w:r w:rsidR="00657A6E" w:rsidRPr="00657A6E">
        <w:rPr>
          <w:rFonts w:ascii="Calibri" w:hAnsi="Calibri" w:cs="Calibri"/>
          <w:color w:val="7030A0"/>
        </w:rPr>
        <w:t>.</w:t>
      </w:r>
      <w:r w:rsidR="00A54645" w:rsidRPr="00657A6E">
        <w:rPr>
          <w:rFonts w:ascii="Calibri" w:hAnsi="Calibri" w:cs="Calibri"/>
          <w:color w:val="7030A0"/>
        </w:rPr>
        <w:t xml:space="preserve"> </w:t>
      </w:r>
      <w:r w:rsidR="00657A6E">
        <w:rPr>
          <w:rFonts w:ascii="Calibri" w:hAnsi="Calibri" w:cs="Calibri"/>
          <w:color w:val="7030A0"/>
        </w:rPr>
        <w:t>E</w:t>
      </w:r>
      <w:r w:rsidR="00A54645" w:rsidRPr="00657A6E">
        <w:rPr>
          <w:rFonts w:ascii="Calibri" w:hAnsi="Calibri" w:cs="Calibri"/>
          <w:color w:val="7030A0"/>
        </w:rPr>
        <w:t>nsure the hair is fixed at the end of the P10 tip</w:t>
      </w:r>
      <w:r w:rsidRPr="00657A6E">
        <w:rPr>
          <w:rFonts w:ascii="Calibri" w:hAnsi="Calibri" w:cs="Calibri"/>
          <w:color w:val="7030A0"/>
        </w:rPr>
        <w:t xml:space="preserve"> </w:t>
      </w:r>
      <w:r w:rsidRPr="00657A6E">
        <w:rPr>
          <w:rFonts w:ascii="Calibri" w:hAnsi="Calibri" w:cs="Calibri"/>
          <w:b/>
          <w:bCs/>
          <w:color w:val="7030A0"/>
        </w:rPr>
        <w:t>[</w:t>
      </w:r>
      <w:r w:rsidR="00657A6E">
        <w:rPr>
          <w:rFonts w:ascii="Calibri" w:hAnsi="Calibri" w:cs="Calibri"/>
          <w:b/>
          <w:bCs/>
          <w:color w:val="7030A0"/>
        </w:rPr>
        <w:t>3</w:t>
      </w:r>
      <w:r w:rsidRPr="00657A6E">
        <w:rPr>
          <w:rFonts w:ascii="Calibri" w:hAnsi="Calibri" w:cs="Calibri"/>
          <w:b/>
          <w:bCs/>
          <w:color w:val="7030A0"/>
        </w:rPr>
        <w:t>]</w:t>
      </w:r>
      <w:r w:rsidRPr="00657A6E">
        <w:rPr>
          <w:rFonts w:ascii="Calibri" w:hAnsi="Calibri" w:cs="Calibri"/>
          <w:color w:val="7030A0"/>
        </w:rPr>
        <w:t xml:space="preserve">. </w:t>
      </w:r>
    </w:p>
    <w:p w14:paraId="5755BBB9" w14:textId="553B1C35" w:rsidR="00840A49" w:rsidRPr="002E586A" w:rsidRDefault="000463B8" w:rsidP="002E586A">
      <w:pPr>
        <w:pStyle w:val="ListParagraph"/>
        <w:numPr>
          <w:ilvl w:val="2"/>
          <w:numId w:val="50"/>
        </w:numPr>
        <w:spacing w:before="120"/>
        <w:rPr>
          <w:rFonts w:cstheme="minorHAnsi"/>
        </w:rPr>
      </w:pPr>
      <w:r w:rsidRPr="00657A6E">
        <w:rPr>
          <w:rFonts w:cstheme="minorHAnsi"/>
        </w:rPr>
        <w:t xml:space="preserve">Talent heating the wax in a spoon to melt it </w:t>
      </w:r>
      <w:r w:rsidRPr="00657A6E">
        <w:rPr>
          <w:rFonts w:cstheme="minorHAnsi"/>
          <w:b/>
          <w:bCs/>
          <w:highlight w:val="yellow"/>
        </w:rPr>
        <w:t>Authors:</w:t>
      </w:r>
      <w:r w:rsidRPr="00657A6E">
        <w:rPr>
          <w:rFonts w:cstheme="minorHAnsi"/>
          <w:highlight w:val="yellow"/>
        </w:rPr>
        <w:t xml:space="preserve"> How to heat the wax? Over candle?</w:t>
      </w:r>
    </w:p>
    <w:p w14:paraId="2E384A4F" w14:textId="5C0D452A" w:rsidR="00A54645" w:rsidRPr="00657A6E" w:rsidRDefault="00A54645" w:rsidP="00657A6E">
      <w:pPr>
        <w:pStyle w:val="ListParagraph"/>
        <w:numPr>
          <w:ilvl w:val="2"/>
          <w:numId w:val="50"/>
        </w:numPr>
        <w:spacing w:before="120"/>
        <w:rPr>
          <w:rFonts w:cstheme="minorHAnsi"/>
        </w:rPr>
      </w:pPr>
      <w:r w:rsidRPr="00657A6E">
        <w:rPr>
          <w:rFonts w:cstheme="minorHAnsi"/>
        </w:rPr>
        <w:t>Talent dipping the P10 tip, attached with hair into the wax</w:t>
      </w:r>
      <w:r w:rsidR="00657A6E" w:rsidRPr="00657A6E">
        <w:rPr>
          <w:rFonts w:cstheme="minorHAnsi"/>
        </w:rPr>
        <w:t xml:space="preserve"> and </w:t>
      </w:r>
      <w:r w:rsidR="008442B3">
        <w:rPr>
          <w:rFonts w:cstheme="minorHAnsi"/>
        </w:rPr>
        <w:t>putting it aside for drying.</w:t>
      </w:r>
    </w:p>
    <w:p w14:paraId="58C49073" w14:textId="042342D7" w:rsidR="00A54645" w:rsidRDefault="004776F5" w:rsidP="00657A6E">
      <w:pPr>
        <w:pStyle w:val="ListParagraph"/>
        <w:numPr>
          <w:ilvl w:val="2"/>
          <w:numId w:val="50"/>
        </w:numPr>
        <w:spacing w:before="120"/>
        <w:rPr>
          <w:rFonts w:cstheme="minorHAnsi"/>
        </w:rPr>
      </w:pPr>
      <w:r>
        <w:rPr>
          <w:rFonts w:cstheme="minorHAnsi"/>
        </w:rPr>
        <w:t>CU: Shot of</w:t>
      </w:r>
      <w:r w:rsidR="00A54645">
        <w:rPr>
          <w:rFonts w:cstheme="minorHAnsi"/>
        </w:rPr>
        <w:t xml:space="preserve"> the </w:t>
      </w:r>
      <w:r w:rsidR="00A54645" w:rsidRPr="00DB52A7">
        <w:rPr>
          <w:rFonts w:ascii="Calibri" w:hAnsi="Calibri" w:cs="Calibri"/>
        </w:rPr>
        <w:t>hair is fixed at the end of the P10 tip</w:t>
      </w:r>
      <w:r w:rsidR="00A54645">
        <w:rPr>
          <w:rFonts w:cstheme="minorHAnsi"/>
        </w:rPr>
        <w:t>.</w:t>
      </w:r>
    </w:p>
    <w:p w14:paraId="1B9540AD" w14:textId="77777777" w:rsidR="008F1F0F" w:rsidRDefault="008F1F0F" w:rsidP="008F1F0F">
      <w:pPr>
        <w:pStyle w:val="ListParagraph"/>
        <w:spacing w:before="120"/>
        <w:ind w:left="1626"/>
        <w:rPr>
          <w:rFonts w:cstheme="minorHAnsi"/>
        </w:rPr>
      </w:pPr>
    </w:p>
    <w:p w14:paraId="0B36125F" w14:textId="4338C882" w:rsidR="008F1F0F" w:rsidRPr="008F1F0F" w:rsidRDefault="00BA515F" w:rsidP="00657A6E">
      <w:pPr>
        <w:pStyle w:val="ListParagraph"/>
        <w:numPr>
          <w:ilvl w:val="1"/>
          <w:numId w:val="50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lastRenderedPageBreak/>
        <w:t>U</w:t>
      </w:r>
      <w:r w:rsidR="00657A6E" w:rsidRPr="00163DC0">
        <w:rPr>
          <w:rFonts w:cstheme="minorHAnsi"/>
          <w:color w:val="7030A0"/>
        </w:rPr>
        <w:t>se a</w:t>
      </w:r>
      <w:r w:rsidR="008F1F0F" w:rsidRPr="00163DC0">
        <w:rPr>
          <w:rFonts w:cstheme="minorHAnsi"/>
          <w:color w:val="7030A0"/>
        </w:rPr>
        <w:t xml:space="preserve"> tweezer</w:t>
      </w:r>
      <w:r w:rsidR="00657A6E" w:rsidRPr="00163DC0">
        <w:rPr>
          <w:rFonts w:cstheme="minorHAnsi"/>
          <w:color w:val="7030A0"/>
        </w:rPr>
        <w:t xml:space="preserve"> to</w:t>
      </w:r>
      <w:r w:rsidR="008F1F0F" w:rsidRPr="00163DC0">
        <w:rPr>
          <w:rFonts w:cstheme="minorHAnsi"/>
          <w:color w:val="7030A0"/>
        </w:rPr>
        <w:t xml:space="preserve"> carefully </w:t>
      </w:r>
      <w:r w:rsidR="008F1F0F" w:rsidRPr="00163DC0">
        <w:rPr>
          <w:rFonts w:ascii="Calibri" w:hAnsi="Calibri" w:cs="Calibri"/>
          <w:color w:val="7030A0"/>
        </w:rPr>
        <w:t xml:space="preserve">make an overhand knot of the hair </w:t>
      </w:r>
      <w:r w:rsidR="008F1F0F" w:rsidRPr="00163DC0">
        <w:rPr>
          <w:rFonts w:ascii="Calibri" w:hAnsi="Calibri" w:cs="Calibri"/>
          <w:b/>
          <w:bCs/>
          <w:color w:val="7030A0"/>
        </w:rPr>
        <w:t>[1]</w:t>
      </w:r>
      <w:r w:rsidR="008F1F0F" w:rsidRPr="00163DC0">
        <w:rPr>
          <w:rFonts w:ascii="Calibri" w:hAnsi="Calibri" w:cs="Calibri"/>
          <w:color w:val="7030A0"/>
        </w:rPr>
        <w:t xml:space="preserve">. </w:t>
      </w:r>
      <w:r w:rsidR="009604E6">
        <w:rPr>
          <w:rFonts w:ascii="Calibri" w:hAnsi="Calibri" w:cs="Calibri"/>
          <w:color w:val="7030A0"/>
        </w:rPr>
        <w:t>A</w:t>
      </w:r>
      <w:r w:rsidR="008F1F0F" w:rsidRPr="00163DC0">
        <w:rPr>
          <w:rFonts w:ascii="Calibri" w:hAnsi="Calibri" w:cs="Calibri"/>
          <w:color w:val="7030A0"/>
        </w:rPr>
        <w:t>djust the size of the loop to be approximately 1.5</w:t>
      </w:r>
      <w:r w:rsidR="009648DB">
        <w:rPr>
          <w:rFonts w:ascii="Calibri" w:hAnsi="Calibri" w:cs="Calibri"/>
          <w:color w:val="7030A0"/>
        </w:rPr>
        <w:t>-</w:t>
      </w:r>
      <w:r w:rsidR="008F1F0F" w:rsidRPr="00163DC0">
        <w:rPr>
          <w:rFonts w:ascii="Calibri" w:hAnsi="Calibri" w:cs="Calibri"/>
          <w:color w:val="7030A0"/>
        </w:rPr>
        <w:t xml:space="preserve">millimeter </w:t>
      </w:r>
      <w:r w:rsidR="008F1F0F" w:rsidRPr="00163DC0">
        <w:rPr>
          <w:rFonts w:ascii="Calibri" w:hAnsi="Calibri" w:cs="Calibri"/>
          <w:b/>
          <w:bCs/>
          <w:color w:val="7030A0"/>
        </w:rPr>
        <w:t>[2]</w:t>
      </w:r>
      <w:r w:rsidR="008F1F0F" w:rsidRPr="00163DC0">
        <w:rPr>
          <w:rFonts w:ascii="Calibri" w:hAnsi="Calibri" w:cs="Calibri"/>
          <w:color w:val="7030A0"/>
        </w:rPr>
        <w:t>. Trim the overhanging hair</w:t>
      </w:r>
      <w:r w:rsidR="002810ED" w:rsidRPr="00163DC0">
        <w:rPr>
          <w:rFonts w:ascii="Calibri" w:hAnsi="Calibri" w:cs="Calibri"/>
          <w:color w:val="7030A0"/>
        </w:rPr>
        <w:t xml:space="preserve"> </w:t>
      </w:r>
      <w:r w:rsidR="002810ED" w:rsidRPr="00163DC0">
        <w:rPr>
          <w:rFonts w:ascii="Calibri" w:hAnsi="Calibri" w:cs="Calibri"/>
          <w:b/>
          <w:bCs/>
          <w:color w:val="7030A0"/>
        </w:rPr>
        <w:t>[3]</w:t>
      </w:r>
      <w:r w:rsidR="002810ED" w:rsidRPr="00163DC0">
        <w:rPr>
          <w:rFonts w:ascii="Calibri" w:hAnsi="Calibri" w:cs="Calibri"/>
          <w:color w:val="7030A0"/>
        </w:rPr>
        <w:t>.</w:t>
      </w:r>
      <w:r w:rsidR="008F1F0F" w:rsidRPr="00163DC0">
        <w:rPr>
          <w:rFonts w:ascii="Calibri" w:hAnsi="Calibri" w:cs="Calibri"/>
          <w:color w:val="7030A0"/>
        </w:rPr>
        <w:t xml:space="preserve"> </w:t>
      </w:r>
    </w:p>
    <w:p w14:paraId="4F024EF8" w14:textId="157342E2" w:rsidR="008F1F0F" w:rsidRPr="00163DC0" w:rsidRDefault="008F1F0F" w:rsidP="00163DC0">
      <w:pPr>
        <w:pStyle w:val="ListParagraph"/>
        <w:numPr>
          <w:ilvl w:val="2"/>
          <w:numId w:val="50"/>
        </w:numPr>
        <w:spacing w:before="120"/>
        <w:rPr>
          <w:rFonts w:cstheme="minorHAnsi"/>
        </w:rPr>
      </w:pPr>
      <w:r w:rsidRPr="00163DC0">
        <w:rPr>
          <w:rFonts w:ascii="Calibri" w:hAnsi="Calibri" w:cs="Calibri"/>
        </w:rPr>
        <w:t xml:space="preserve">Talent </w:t>
      </w:r>
      <w:proofErr w:type="gramStart"/>
      <w:r w:rsidRPr="00163DC0">
        <w:rPr>
          <w:rFonts w:ascii="Calibri" w:hAnsi="Calibri" w:cs="Calibri"/>
        </w:rPr>
        <w:t>using</w:t>
      </w:r>
      <w:proofErr w:type="gramEnd"/>
      <w:r w:rsidRPr="00163DC0">
        <w:rPr>
          <w:rFonts w:ascii="Calibri" w:hAnsi="Calibri" w:cs="Calibri"/>
        </w:rPr>
        <w:t xml:space="preserve"> </w:t>
      </w:r>
      <w:proofErr w:type="gramStart"/>
      <w:r w:rsidRPr="00163DC0">
        <w:rPr>
          <w:rFonts w:ascii="Calibri" w:hAnsi="Calibri" w:cs="Calibri"/>
        </w:rPr>
        <w:t>tweezer</w:t>
      </w:r>
      <w:proofErr w:type="gramEnd"/>
      <w:r w:rsidRPr="00163DC0">
        <w:rPr>
          <w:rFonts w:ascii="Calibri" w:hAnsi="Calibri" w:cs="Calibri"/>
        </w:rPr>
        <w:t xml:space="preserve"> to make an overhand knot of the hair.</w:t>
      </w:r>
    </w:p>
    <w:p w14:paraId="5F16268B" w14:textId="5CBA39B1" w:rsidR="008F1F0F" w:rsidRDefault="008F1F0F" w:rsidP="00657A6E">
      <w:pPr>
        <w:pStyle w:val="ListParagraph"/>
        <w:numPr>
          <w:ilvl w:val="2"/>
          <w:numId w:val="50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adjusting the size of the loop to be ~1.5 </w:t>
      </w:r>
      <w:proofErr w:type="spellStart"/>
      <w:r>
        <w:rPr>
          <w:rFonts w:cstheme="minorHAnsi"/>
        </w:rPr>
        <w:t>mL.</w:t>
      </w:r>
      <w:proofErr w:type="spellEnd"/>
    </w:p>
    <w:p w14:paraId="7196F8DE" w14:textId="73D25ECC" w:rsidR="002810ED" w:rsidRDefault="008F1F0F" w:rsidP="00657A6E">
      <w:pPr>
        <w:pStyle w:val="ListParagraph"/>
        <w:numPr>
          <w:ilvl w:val="2"/>
          <w:numId w:val="50"/>
        </w:numPr>
        <w:spacing w:before="120"/>
        <w:rPr>
          <w:rFonts w:cstheme="minorHAnsi"/>
        </w:rPr>
      </w:pPr>
      <w:r>
        <w:rPr>
          <w:rFonts w:cstheme="minorHAnsi"/>
        </w:rPr>
        <w:t>Talent trimming the overhanging hair</w:t>
      </w:r>
      <w:r w:rsidR="002810ED">
        <w:rPr>
          <w:rFonts w:cstheme="minorHAnsi"/>
        </w:rPr>
        <w:t>.</w:t>
      </w:r>
    </w:p>
    <w:p w14:paraId="508CE9D6" w14:textId="77777777" w:rsidR="00E75F06" w:rsidRPr="002810ED" w:rsidRDefault="00E75F06" w:rsidP="00E75F06">
      <w:pPr>
        <w:pStyle w:val="ListParagraph"/>
        <w:spacing w:before="120"/>
        <w:ind w:left="1626"/>
        <w:rPr>
          <w:rFonts w:cstheme="minorHAnsi"/>
          <w:b/>
          <w:bCs/>
        </w:rPr>
      </w:pPr>
    </w:p>
    <w:p w14:paraId="7C88FEA8" w14:textId="6E8B59DE" w:rsidR="000F326F" w:rsidRDefault="00163DC0" w:rsidP="00657A6E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Generation of </w:t>
      </w:r>
      <w:r w:rsidRPr="002E586A">
        <w:rPr>
          <w:rFonts w:cstheme="minorHAnsi"/>
          <w:b/>
          <w:bCs/>
          <w:i/>
          <w:iCs/>
        </w:rPr>
        <w:t>Xenopus</w:t>
      </w:r>
      <w:r>
        <w:rPr>
          <w:rFonts w:cstheme="minorHAnsi"/>
          <w:b/>
          <w:bCs/>
        </w:rPr>
        <w:t xml:space="preserve"> Mini Embryos</w:t>
      </w:r>
    </w:p>
    <w:p w14:paraId="2E9E5DCE" w14:textId="77777777" w:rsidR="000F326F" w:rsidRDefault="000F326F" w:rsidP="002E586A">
      <w:pPr>
        <w:pStyle w:val="ListParagraph"/>
        <w:spacing w:before="120"/>
        <w:ind w:left="360" w:firstLine="93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FFAE35" w14:textId="2850F0AD" w:rsidR="007155BD" w:rsidRPr="00163DC0" w:rsidRDefault="00256398" w:rsidP="002810ED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</w:rPr>
      </w:pPr>
      <w:r w:rsidRPr="00163DC0">
        <w:rPr>
          <w:rFonts w:cstheme="minorHAnsi"/>
          <w:color w:val="7030A0"/>
        </w:rPr>
        <w:t>Obtain</w:t>
      </w:r>
      <w:r w:rsidR="001A2149" w:rsidRPr="00163DC0">
        <w:rPr>
          <w:rFonts w:cstheme="minorHAnsi"/>
          <w:color w:val="7030A0"/>
        </w:rPr>
        <w:t xml:space="preserve"> the</w:t>
      </w:r>
      <w:r w:rsidR="0020512D" w:rsidRPr="00163DC0">
        <w:rPr>
          <w:rFonts w:cstheme="minorHAnsi"/>
          <w:color w:val="7030A0"/>
        </w:rPr>
        <w:t xml:space="preserve"> </w:t>
      </w:r>
      <w:r w:rsidR="001A2149" w:rsidRPr="00163DC0">
        <w:rPr>
          <w:rFonts w:cstheme="minorHAnsi"/>
          <w:color w:val="7030A0"/>
        </w:rPr>
        <w:t>1-cell embryos microinjected with 5</w:t>
      </w:r>
      <w:r w:rsidR="0020512D" w:rsidRPr="00163DC0">
        <w:rPr>
          <w:rFonts w:cstheme="minorHAnsi"/>
          <w:color w:val="7030A0"/>
        </w:rPr>
        <w:t xml:space="preserve">-ethynyl-uridine </w:t>
      </w:r>
      <w:r w:rsidR="001A2149" w:rsidRPr="00163DC0">
        <w:rPr>
          <w:rFonts w:cstheme="minorHAnsi"/>
          <w:color w:val="7030A0"/>
        </w:rPr>
        <w:t>to label nascent transcripts</w:t>
      </w:r>
      <w:r w:rsidR="0020512D" w:rsidRPr="00163DC0">
        <w:rPr>
          <w:rFonts w:cstheme="minorHAnsi"/>
          <w:color w:val="7030A0"/>
        </w:rPr>
        <w:t xml:space="preserve"> </w:t>
      </w:r>
      <w:r w:rsidR="00620F10" w:rsidRPr="00163DC0">
        <w:rPr>
          <w:rFonts w:cstheme="minorHAnsi"/>
          <w:b/>
          <w:bCs/>
          <w:color w:val="7030A0"/>
        </w:rPr>
        <w:t>[1-TXT]</w:t>
      </w:r>
      <w:r w:rsidRPr="00163DC0">
        <w:rPr>
          <w:rFonts w:cstheme="minorHAnsi"/>
          <w:color w:val="7030A0"/>
        </w:rPr>
        <w:t xml:space="preserve">. </w:t>
      </w:r>
      <w:r w:rsidR="00895A48" w:rsidRPr="00163DC0">
        <w:rPr>
          <w:rFonts w:cstheme="minorHAnsi"/>
          <w:color w:val="7030A0"/>
        </w:rPr>
        <w:t>Add 15 milliliters of 3% density gradient medium containing 0.5 time</w:t>
      </w:r>
      <w:r w:rsidR="00D602EC" w:rsidRPr="00163DC0">
        <w:rPr>
          <w:rFonts w:cstheme="minorHAnsi"/>
          <w:color w:val="7030A0"/>
        </w:rPr>
        <w:t>s</w:t>
      </w:r>
      <w:r w:rsidR="00895A48" w:rsidRPr="00163DC0">
        <w:rPr>
          <w:rFonts w:cstheme="minorHAnsi"/>
          <w:color w:val="7030A0"/>
        </w:rPr>
        <w:t xml:space="preserve"> MMR into previously prepared ag</w:t>
      </w:r>
      <w:r w:rsidR="001E7F8C" w:rsidRPr="00163DC0">
        <w:rPr>
          <w:rFonts w:cstheme="minorHAnsi"/>
          <w:color w:val="7030A0"/>
        </w:rPr>
        <w:t>a</w:t>
      </w:r>
      <w:r w:rsidR="00895A48" w:rsidRPr="00163DC0">
        <w:rPr>
          <w:rFonts w:cstheme="minorHAnsi"/>
          <w:color w:val="7030A0"/>
        </w:rPr>
        <w:t xml:space="preserve">rose covered </w:t>
      </w:r>
      <w:r w:rsidR="001E7F8C" w:rsidRPr="00163DC0">
        <w:rPr>
          <w:rFonts w:cstheme="minorHAnsi"/>
          <w:color w:val="7030A0"/>
        </w:rPr>
        <w:t>60-milli</w:t>
      </w:r>
      <w:r w:rsidR="00C16866" w:rsidRPr="00163DC0">
        <w:rPr>
          <w:rFonts w:cstheme="minorHAnsi"/>
          <w:color w:val="7030A0"/>
        </w:rPr>
        <w:t>meter</w:t>
      </w:r>
      <w:r w:rsidR="001E7F8C" w:rsidRPr="00163DC0">
        <w:rPr>
          <w:rFonts w:cstheme="minorHAnsi"/>
          <w:color w:val="7030A0"/>
        </w:rPr>
        <w:t xml:space="preserve"> Petri dish </w:t>
      </w:r>
      <w:r w:rsidR="001E7F8C" w:rsidRPr="00163DC0">
        <w:rPr>
          <w:rFonts w:cstheme="minorHAnsi"/>
          <w:b/>
          <w:bCs/>
          <w:color w:val="7030A0"/>
        </w:rPr>
        <w:t>[2]</w:t>
      </w:r>
      <w:r w:rsidR="001E7F8C" w:rsidRPr="00163DC0">
        <w:rPr>
          <w:rFonts w:cstheme="minorHAnsi"/>
          <w:color w:val="7030A0"/>
        </w:rPr>
        <w:t xml:space="preserve">. Once embryos reach </w:t>
      </w:r>
      <w:r w:rsidR="00D602EC" w:rsidRPr="00163DC0">
        <w:rPr>
          <w:rFonts w:cstheme="minorHAnsi"/>
          <w:color w:val="7030A0"/>
        </w:rPr>
        <w:t xml:space="preserve">at </w:t>
      </w:r>
      <w:r w:rsidR="001E7F8C" w:rsidRPr="00163DC0">
        <w:rPr>
          <w:rFonts w:cstheme="minorHAnsi"/>
          <w:color w:val="7030A0"/>
        </w:rPr>
        <w:t xml:space="preserve">1 hour post fertilization stage, </w:t>
      </w:r>
      <w:r w:rsidR="00D602EC" w:rsidRPr="00163DC0">
        <w:rPr>
          <w:rFonts w:cstheme="minorHAnsi"/>
          <w:color w:val="7030A0"/>
        </w:rPr>
        <w:t xml:space="preserve">transfer them into the Petri dish </w:t>
      </w:r>
      <w:r w:rsidR="00D602EC" w:rsidRPr="00163DC0">
        <w:rPr>
          <w:rFonts w:cstheme="minorHAnsi"/>
          <w:b/>
          <w:bCs/>
          <w:color w:val="7030A0"/>
        </w:rPr>
        <w:t>[</w:t>
      </w:r>
      <w:r w:rsidR="000E44BD" w:rsidRPr="00163DC0">
        <w:rPr>
          <w:rFonts w:cstheme="minorHAnsi"/>
          <w:b/>
          <w:bCs/>
          <w:color w:val="7030A0"/>
        </w:rPr>
        <w:t>3]</w:t>
      </w:r>
      <w:r w:rsidR="000E44BD" w:rsidRPr="00163DC0">
        <w:rPr>
          <w:rFonts w:cstheme="minorHAnsi"/>
          <w:color w:val="7030A0"/>
        </w:rPr>
        <w:t>.</w:t>
      </w:r>
    </w:p>
    <w:p w14:paraId="15D6CBAE" w14:textId="04C3D008" w:rsidR="000F326F" w:rsidRPr="000E44BD" w:rsidRDefault="000F326F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77B96">
        <w:rPr>
          <w:rFonts w:cstheme="minorHAnsi"/>
        </w:rPr>
        <w:t xml:space="preserve">Talent bringing a </w:t>
      </w:r>
      <w:proofErr w:type="gramStart"/>
      <w:r w:rsidR="00E77B96">
        <w:rPr>
          <w:rFonts w:cstheme="minorHAnsi"/>
        </w:rPr>
        <w:t>beaker</w:t>
      </w:r>
      <w:proofErr w:type="gramEnd"/>
      <w:r w:rsidR="00E77B96">
        <w:rPr>
          <w:rFonts w:cstheme="minorHAnsi"/>
        </w:rPr>
        <w:t xml:space="preserve"> with microinjected embryos. </w:t>
      </w:r>
      <w:r w:rsidR="00E77B96" w:rsidRPr="00C851EE">
        <w:rPr>
          <w:rFonts w:cstheme="minorHAnsi"/>
          <w:b/>
          <w:bCs/>
        </w:rPr>
        <w:t xml:space="preserve">TXT: </w:t>
      </w:r>
      <w:r w:rsidR="00C851EE" w:rsidRPr="0065146B">
        <w:rPr>
          <w:rFonts w:cstheme="minorHAnsi"/>
          <w:b/>
          <w:bCs/>
          <w:i/>
          <w:iCs/>
        </w:rPr>
        <w:t>Xenopus</w:t>
      </w:r>
      <w:r w:rsidR="00C851EE" w:rsidRPr="00C851EE">
        <w:rPr>
          <w:rFonts w:cstheme="minorHAnsi"/>
          <w:b/>
          <w:bCs/>
        </w:rPr>
        <w:t xml:space="preserve"> embryos are obtained using IVF</w:t>
      </w:r>
      <w:r w:rsidR="00E77B96">
        <w:rPr>
          <w:rFonts w:cstheme="minorHAnsi"/>
        </w:rPr>
        <w:t xml:space="preserve"> </w:t>
      </w:r>
    </w:p>
    <w:p w14:paraId="090F1EC7" w14:textId="452DDDB2" w:rsidR="000E44BD" w:rsidRDefault="00C851EE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C41789">
        <w:rPr>
          <w:rFonts w:cstheme="minorHAnsi"/>
        </w:rPr>
        <w:t xml:space="preserve">15 mL </w:t>
      </w:r>
      <w:r w:rsidR="009A40AE" w:rsidRPr="009A40AE">
        <w:rPr>
          <w:rFonts w:cstheme="minorHAnsi"/>
        </w:rPr>
        <w:t>3% density gradient medium/0.5× MMR</w:t>
      </w:r>
      <w:r w:rsidR="009A40AE">
        <w:rPr>
          <w:rFonts w:cstheme="minorHAnsi"/>
        </w:rPr>
        <w:t xml:space="preserve"> into 60 mm agarose coated dish</w:t>
      </w:r>
    </w:p>
    <w:p w14:paraId="09296004" w14:textId="47A36146" w:rsidR="009A40AE" w:rsidRDefault="009A40AE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embryos </w:t>
      </w:r>
      <w:proofErr w:type="gramStart"/>
      <w:r>
        <w:rPr>
          <w:rFonts w:cstheme="minorHAnsi"/>
        </w:rPr>
        <w:t>in to</w:t>
      </w:r>
      <w:proofErr w:type="gramEnd"/>
      <w:r>
        <w:rPr>
          <w:rFonts w:cstheme="minorHAnsi"/>
        </w:rPr>
        <w:t xml:space="preserve"> 60 mm dish with </w:t>
      </w:r>
      <w:r w:rsidR="00431290">
        <w:rPr>
          <w:rFonts w:cstheme="minorHAnsi"/>
        </w:rPr>
        <w:t>15 m</w:t>
      </w:r>
      <w:r w:rsidR="00163DC0">
        <w:rPr>
          <w:rFonts w:cstheme="minorHAnsi"/>
        </w:rPr>
        <w:t>L</w:t>
      </w:r>
      <w:r w:rsidR="00431290">
        <w:rPr>
          <w:rFonts w:cstheme="minorHAnsi"/>
        </w:rPr>
        <w:t xml:space="preserve"> density gradient solution.</w:t>
      </w:r>
    </w:p>
    <w:p w14:paraId="5880E24B" w14:textId="77777777" w:rsidR="000E44BD" w:rsidRPr="00B07A3B" w:rsidRDefault="000E44BD" w:rsidP="0043129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2BFD990C" w:rsidR="000F326F" w:rsidRPr="00321446" w:rsidRDefault="00352ECF" w:rsidP="002810ED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HAnsi"/>
          <w:color w:val="7030A0"/>
        </w:rPr>
      </w:pPr>
      <w:r w:rsidRPr="00321446">
        <w:rPr>
          <w:rFonts w:ascii="Calibri" w:hAnsi="Calibri" w:cs="Calibri"/>
          <w:color w:val="7030A0"/>
        </w:rPr>
        <w:t>Under a stereomicroscope, use tweezers to rotate the embryo approximately 45</w:t>
      </w:r>
      <w:r w:rsidR="00D5395E">
        <w:rPr>
          <w:rFonts w:ascii="Calibri" w:hAnsi="Calibri" w:cs="Calibri"/>
          <w:color w:val="7030A0"/>
        </w:rPr>
        <w:t xml:space="preserve"> to </w:t>
      </w:r>
      <w:r w:rsidRPr="00321446">
        <w:rPr>
          <w:rFonts w:ascii="Calibri" w:hAnsi="Calibri" w:cs="Calibri"/>
          <w:color w:val="7030A0"/>
        </w:rPr>
        <w:t xml:space="preserve">60 degrees to access the vegetal pole </w:t>
      </w:r>
      <w:r w:rsidR="005904F6" w:rsidRPr="00321446">
        <w:rPr>
          <w:rFonts w:ascii="Calibri" w:hAnsi="Calibri" w:cs="Calibri"/>
          <w:b/>
          <w:bCs/>
          <w:color w:val="7030A0"/>
        </w:rPr>
        <w:t>[</w:t>
      </w:r>
      <w:r w:rsidRPr="00321446">
        <w:rPr>
          <w:rFonts w:ascii="Calibri" w:hAnsi="Calibri" w:cs="Calibri"/>
          <w:b/>
          <w:bCs/>
          <w:color w:val="7030A0"/>
        </w:rPr>
        <w:t>1]</w:t>
      </w:r>
      <w:r w:rsidR="005904F6" w:rsidRPr="00321446">
        <w:rPr>
          <w:rFonts w:ascii="Calibri" w:hAnsi="Calibri" w:cs="Calibri"/>
          <w:color w:val="7030A0"/>
        </w:rPr>
        <w:t>.</w:t>
      </w:r>
      <w:r w:rsidRPr="00321446">
        <w:rPr>
          <w:rFonts w:ascii="Calibri" w:hAnsi="Calibri" w:cs="Calibri"/>
          <w:color w:val="7030A0"/>
        </w:rPr>
        <w:t xml:space="preserve"> </w:t>
      </w:r>
      <w:r w:rsidR="005904F6" w:rsidRPr="00321446">
        <w:rPr>
          <w:rFonts w:ascii="Calibri" w:hAnsi="Calibri" w:cs="Calibri"/>
          <w:color w:val="7030A0"/>
        </w:rPr>
        <w:t xml:space="preserve">Hold the embryo with tweezer and use a 30-G </w:t>
      </w:r>
      <w:r w:rsidR="00D5395E" w:rsidRPr="00D5395E">
        <w:rPr>
          <w:rFonts w:ascii="Calibri" w:hAnsi="Calibri" w:cs="Calibri"/>
          <w:i/>
          <w:iCs/>
          <w:color w:val="EE0000"/>
        </w:rPr>
        <w:t>(30 G)</w:t>
      </w:r>
      <w:r w:rsidR="00D5395E">
        <w:rPr>
          <w:rFonts w:ascii="Calibri" w:hAnsi="Calibri" w:cs="Calibri"/>
          <w:color w:val="7030A0"/>
        </w:rPr>
        <w:t xml:space="preserve"> </w:t>
      </w:r>
      <w:r w:rsidR="005904F6" w:rsidRPr="00321446">
        <w:rPr>
          <w:rFonts w:ascii="Calibri" w:hAnsi="Calibri" w:cs="Calibri"/>
          <w:color w:val="7030A0"/>
        </w:rPr>
        <w:t xml:space="preserve">needle in the other hand to carefully puncture the vegetal pole </w:t>
      </w:r>
      <w:r w:rsidR="005904F6" w:rsidRPr="00321446">
        <w:rPr>
          <w:rFonts w:ascii="Calibri" w:hAnsi="Calibri" w:cs="Calibri"/>
          <w:b/>
          <w:bCs/>
          <w:color w:val="7030A0"/>
        </w:rPr>
        <w:t>[</w:t>
      </w:r>
      <w:r w:rsidRPr="00321446">
        <w:rPr>
          <w:rFonts w:ascii="Calibri" w:hAnsi="Calibri" w:cs="Calibri"/>
          <w:b/>
          <w:bCs/>
          <w:color w:val="7030A0"/>
        </w:rPr>
        <w:t>2</w:t>
      </w:r>
      <w:r w:rsidR="005904F6" w:rsidRPr="00321446">
        <w:rPr>
          <w:rFonts w:ascii="Calibri" w:hAnsi="Calibri" w:cs="Calibri"/>
          <w:b/>
          <w:bCs/>
          <w:color w:val="7030A0"/>
        </w:rPr>
        <w:t>]</w:t>
      </w:r>
      <w:r w:rsidR="005904F6" w:rsidRPr="00321446">
        <w:rPr>
          <w:rFonts w:ascii="Calibri" w:hAnsi="Calibri" w:cs="Calibri"/>
          <w:color w:val="7030A0"/>
        </w:rPr>
        <w:t xml:space="preserve">. Gently press the embryo and release some cytoplasm </w:t>
      </w:r>
      <w:r w:rsidR="005904F6" w:rsidRPr="00321446">
        <w:rPr>
          <w:rFonts w:ascii="Calibri" w:hAnsi="Calibri" w:cs="Calibri"/>
          <w:b/>
          <w:bCs/>
          <w:color w:val="7030A0"/>
        </w:rPr>
        <w:t>[</w:t>
      </w:r>
      <w:r w:rsidRPr="00321446">
        <w:rPr>
          <w:rFonts w:ascii="Calibri" w:hAnsi="Calibri" w:cs="Calibri"/>
          <w:b/>
          <w:bCs/>
          <w:color w:val="7030A0"/>
        </w:rPr>
        <w:t>3</w:t>
      </w:r>
      <w:r w:rsidR="005904F6" w:rsidRPr="00321446">
        <w:rPr>
          <w:rFonts w:ascii="Calibri" w:hAnsi="Calibri" w:cs="Calibri"/>
          <w:b/>
          <w:bCs/>
          <w:color w:val="7030A0"/>
        </w:rPr>
        <w:t>]</w:t>
      </w:r>
      <w:r w:rsidR="005904F6" w:rsidRPr="00321446">
        <w:rPr>
          <w:rFonts w:ascii="Calibri" w:hAnsi="Calibri" w:cs="Calibri"/>
          <w:color w:val="7030A0"/>
        </w:rPr>
        <w:t>.</w:t>
      </w:r>
    </w:p>
    <w:p w14:paraId="519F1E8C" w14:textId="313A8571" w:rsidR="005904F6" w:rsidRDefault="00DC51E7" w:rsidP="005904F6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SCOPE</w:t>
      </w:r>
      <w:r w:rsidR="005904F6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E</w:t>
      </w:r>
      <w:r w:rsidR="00C16866">
        <w:rPr>
          <w:rFonts w:ascii="Calibri" w:hAnsi="Calibri" w:cs="Calibri"/>
        </w:rPr>
        <w:t>mbryo</w:t>
      </w:r>
      <w:r>
        <w:rPr>
          <w:rFonts w:ascii="Calibri" w:hAnsi="Calibri" w:cs="Calibri"/>
        </w:rPr>
        <w:t xml:space="preserve"> is being</w:t>
      </w:r>
      <w:r>
        <w:rPr>
          <w:rFonts w:cstheme="minorHAnsi"/>
        </w:rPr>
        <w:t xml:space="preserve"> rotated to</w:t>
      </w:r>
      <w:r w:rsidR="00C16866">
        <w:rPr>
          <w:rFonts w:cstheme="minorHAnsi"/>
        </w:rPr>
        <w:t xml:space="preserve"> 45-60 degrees</w:t>
      </w:r>
      <w:r w:rsidR="00352ECF">
        <w:rPr>
          <w:rFonts w:cstheme="minorHAnsi"/>
        </w:rPr>
        <w:t xml:space="preserve"> to access vegetal pole</w:t>
      </w:r>
      <w:r w:rsidR="00C16866">
        <w:rPr>
          <w:rFonts w:cstheme="minorHAnsi"/>
        </w:rPr>
        <w:t xml:space="preserve"> </w:t>
      </w:r>
      <w:r w:rsidR="000824E2" w:rsidRPr="00321446">
        <w:rPr>
          <w:rFonts w:ascii="Calibri" w:hAnsi="Calibri" w:cs="Calibri"/>
          <w:b/>
          <w:bCs/>
          <w:highlight w:val="yellow"/>
        </w:rPr>
        <w:t>Authors:</w:t>
      </w:r>
      <w:r w:rsidR="000824E2" w:rsidRPr="00321446">
        <w:rPr>
          <w:rFonts w:ascii="Calibri" w:hAnsi="Calibri" w:cs="Calibri"/>
          <w:highlight w:val="yellow"/>
        </w:rPr>
        <w:t xml:space="preserve"> Are the embryos placed in a slide or Petri dish under stereomicroscope?</w:t>
      </w:r>
      <w:r w:rsidR="000824E2" w:rsidRPr="00321446">
        <w:rPr>
          <w:rFonts w:ascii="Calibri" w:hAnsi="Calibri" w:cs="Calibri"/>
          <w:color w:val="7030A0"/>
        </w:rPr>
        <w:t xml:space="preserve">  </w:t>
      </w:r>
    </w:p>
    <w:p w14:paraId="33FE355D" w14:textId="438ED98D" w:rsidR="00C16866" w:rsidRPr="00C16866" w:rsidRDefault="00EB28B2" w:rsidP="005904F6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SCOPE</w:t>
      </w:r>
      <w:r w:rsidR="00C16866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T</w:t>
      </w:r>
      <w:r w:rsidR="00C16866">
        <w:rPr>
          <w:rFonts w:ascii="Calibri" w:hAnsi="Calibri" w:cs="Calibri"/>
        </w:rPr>
        <w:t xml:space="preserve">he embryo </w:t>
      </w:r>
      <w:r>
        <w:rPr>
          <w:rFonts w:ascii="Calibri" w:hAnsi="Calibri" w:cs="Calibri"/>
        </w:rPr>
        <w:t xml:space="preserve">is </w:t>
      </w:r>
      <w:proofErr w:type="gramStart"/>
      <w:r>
        <w:rPr>
          <w:rFonts w:ascii="Calibri" w:hAnsi="Calibri" w:cs="Calibri"/>
        </w:rPr>
        <w:t>being held</w:t>
      </w:r>
      <w:proofErr w:type="gramEnd"/>
      <w:r>
        <w:rPr>
          <w:rFonts w:ascii="Calibri" w:hAnsi="Calibri" w:cs="Calibri"/>
        </w:rPr>
        <w:t xml:space="preserve"> </w:t>
      </w:r>
      <w:r w:rsidR="00C16866">
        <w:rPr>
          <w:rFonts w:ascii="Calibri" w:hAnsi="Calibri" w:cs="Calibri"/>
        </w:rPr>
        <w:t xml:space="preserve">with </w:t>
      </w:r>
      <w:proofErr w:type="gramStart"/>
      <w:r w:rsidR="00C16866">
        <w:rPr>
          <w:rFonts w:ascii="Calibri" w:hAnsi="Calibri" w:cs="Calibri"/>
        </w:rPr>
        <w:t>tweezer</w:t>
      </w:r>
      <w:proofErr w:type="gramEnd"/>
      <w:r w:rsidR="00C168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and </w:t>
      </w:r>
      <w:r w:rsidR="00C16866">
        <w:rPr>
          <w:rFonts w:ascii="Calibri" w:hAnsi="Calibri" w:cs="Calibri"/>
        </w:rPr>
        <w:t xml:space="preserve">a </w:t>
      </w:r>
      <w:r w:rsidR="00C16866" w:rsidRPr="00DB52A7">
        <w:rPr>
          <w:rFonts w:ascii="Calibri" w:hAnsi="Calibri" w:cs="Calibri"/>
        </w:rPr>
        <w:t>30-G needle</w:t>
      </w:r>
      <w:r>
        <w:rPr>
          <w:rFonts w:ascii="Calibri" w:hAnsi="Calibri" w:cs="Calibri"/>
        </w:rPr>
        <w:t xml:space="preserve"> is bei</w:t>
      </w:r>
      <w:r w:rsidR="00C81F67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g used to puncture </w:t>
      </w:r>
      <w:proofErr w:type="spellStart"/>
      <w:r w:rsidR="00C81F67">
        <w:rPr>
          <w:rFonts w:ascii="Calibri" w:hAnsi="Calibri" w:cs="Calibri"/>
        </w:rPr>
        <w:t>the</w:t>
      </w:r>
      <w:r w:rsidR="00C16866" w:rsidRPr="00DB52A7">
        <w:rPr>
          <w:rFonts w:ascii="Calibri" w:hAnsi="Calibri" w:cs="Calibri"/>
        </w:rPr>
        <w:t>the</w:t>
      </w:r>
      <w:proofErr w:type="spellEnd"/>
      <w:r w:rsidR="00C16866" w:rsidRPr="00DB52A7">
        <w:rPr>
          <w:rFonts w:ascii="Calibri" w:hAnsi="Calibri" w:cs="Calibri"/>
        </w:rPr>
        <w:t xml:space="preserve"> vegetal pole</w:t>
      </w:r>
      <w:r w:rsidR="00C81F67">
        <w:rPr>
          <w:rFonts w:ascii="Calibri" w:hAnsi="Calibri" w:cs="Calibri"/>
        </w:rPr>
        <w:t xml:space="preserve"> from the other side</w:t>
      </w:r>
    </w:p>
    <w:p w14:paraId="5CCB5118" w14:textId="1B2CD309" w:rsidR="00C16866" w:rsidRPr="00961BCD" w:rsidRDefault="00C81F67" w:rsidP="005904F6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SCOPE</w:t>
      </w:r>
      <w:r w:rsidR="00C16866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T</w:t>
      </w:r>
      <w:r w:rsidR="00C16866">
        <w:rPr>
          <w:rFonts w:ascii="Calibri" w:hAnsi="Calibri" w:cs="Calibri"/>
        </w:rPr>
        <w:t xml:space="preserve">he embryo </w:t>
      </w:r>
      <w:r>
        <w:rPr>
          <w:rFonts w:ascii="Calibri" w:hAnsi="Calibri" w:cs="Calibri"/>
        </w:rPr>
        <w:t xml:space="preserve">is being pressed </w:t>
      </w:r>
      <w:proofErr w:type="gramStart"/>
      <w:r>
        <w:rPr>
          <w:rFonts w:ascii="Calibri" w:hAnsi="Calibri" w:cs="Calibri"/>
        </w:rPr>
        <w:t xml:space="preserve">and </w:t>
      </w:r>
      <w:r w:rsidR="00C16866">
        <w:rPr>
          <w:rFonts w:ascii="Calibri" w:hAnsi="Calibri" w:cs="Calibri"/>
        </w:rPr>
        <w:t xml:space="preserve"> cytoplasm</w:t>
      </w:r>
      <w:proofErr w:type="gramEnd"/>
      <w:r>
        <w:rPr>
          <w:rFonts w:ascii="Calibri" w:hAnsi="Calibri" w:cs="Calibri"/>
        </w:rPr>
        <w:t xml:space="preserve"> is released.</w:t>
      </w:r>
    </w:p>
    <w:p w14:paraId="49676FD3" w14:textId="77777777" w:rsidR="00961BCD" w:rsidRPr="00B07A3B" w:rsidRDefault="00961BCD" w:rsidP="00961BCD">
      <w:pPr>
        <w:pStyle w:val="ListParagraph"/>
        <w:spacing w:before="120"/>
        <w:ind w:left="1626"/>
        <w:contextualSpacing w:val="0"/>
        <w:rPr>
          <w:rFonts w:cstheme="minorHAnsi"/>
        </w:rPr>
      </w:pPr>
    </w:p>
    <w:p w14:paraId="4F90B962" w14:textId="6D023FCD" w:rsidR="00961BCD" w:rsidRPr="00321446" w:rsidRDefault="00961BCD" w:rsidP="00961BCD">
      <w:pPr>
        <w:pStyle w:val="ListParagraph"/>
        <w:numPr>
          <w:ilvl w:val="1"/>
          <w:numId w:val="48"/>
        </w:numPr>
        <w:spacing w:line="0" w:lineRule="atLeast"/>
        <w:rPr>
          <w:rFonts w:ascii="Calibri" w:hAnsi="Calibri" w:cs="Calibri"/>
          <w:color w:val="7030A0"/>
        </w:rPr>
      </w:pPr>
      <w:r w:rsidRPr="00321446">
        <w:rPr>
          <w:rFonts w:cstheme="minorHAnsi"/>
          <w:color w:val="7030A0"/>
        </w:rPr>
        <w:t xml:space="preserve">Now, place the </w:t>
      </w:r>
      <w:r w:rsidRPr="00321446">
        <w:rPr>
          <w:rFonts w:ascii="Calibri" w:hAnsi="Calibri" w:cs="Calibri"/>
          <w:color w:val="7030A0"/>
        </w:rPr>
        <w:t xml:space="preserve">hair knot attached to a P10 tip over the </w:t>
      </w:r>
      <w:r w:rsidRPr="00321446">
        <w:rPr>
          <w:color w:val="7030A0"/>
        </w:rPr>
        <w:t xml:space="preserve">embryo </w:t>
      </w:r>
      <w:r w:rsidRPr="00321446">
        <w:rPr>
          <w:b/>
          <w:bCs/>
          <w:color w:val="7030A0"/>
        </w:rPr>
        <w:t>[1]</w:t>
      </w:r>
      <w:r w:rsidRPr="00321446">
        <w:rPr>
          <w:color w:val="7030A0"/>
        </w:rPr>
        <w:t xml:space="preserve"> in such a way that the animal pole is enclosed within the hair knot </w:t>
      </w:r>
      <w:r w:rsidRPr="00321446">
        <w:rPr>
          <w:b/>
          <w:bCs/>
          <w:color w:val="7030A0"/>
        </w:rPr>
        <w:t>[2]</w:t>
      </w:r>
      <w:r w:rsidRPr="00321446">
        <w:rPr>
          <w:color w:val="7030A0"/>
        </w:rPr>
        <w:t xml:space="preserve">. Adjust the </w:t>
      </w:r>
      <w:r w:rsidRPr="00321446">
        <w:rPr>
          <w:rFonts w:ascii="Calibri" w:hAnsi="Calibri" w:cs="Calibri"/>
          <w:color w:val="7030A0"/>
        </w:rPr>
        <w:t>position of the knot a</w:t>
      </w:r>
      <w:r w:rsidR="005B2994" w:rsidRPr="00321446">
        <w:rPr>
          <w:rFonts w:ascii="Calibri" w:hAnsi="Calibri" w:cs="Calibri"/>
          <w:color w:val="7030A0"/>
        </w:rPr>
        <w:t>ccording to</w:t>
      </w:r>
      <w:r w:rsidRPr="00321446">
        <w:rPr>
          <w:rFonts w:ascii="Calibri" w:hAnsi="Calibri" w:cs="Calibri"/>
          <w:color w:val="7030A0"/>
        </w:rPr>
        <w:t xml:space="preserve"> the size of the mini embryo </w:t>
      </w:r>
      <w:r w:rsidRPr="00321446">
        <w:rPr>
          <w:rFonts w:ascii="Calibri" w:hAnsi="Calibri" w:cs="Calibri"/>
          <w:b/>
          <w:bCs/>
          <w:color w:val="7030A0"/>
        </w:rPr>
        <w:t>[3]</w:t>
      </w:r>
      <w:r w:rsidRPr="00321446">
        <w:rPr>
          <w:rFonts w:ascii="Calibri" w:hAnsi="Calibri" w:cs="Calibri"/>
          <w:color w:val="7030A0"/>
        </w:rPr>
        <w:t>.</w:t>
      </w:r>
    </w:p>
    <w:p w14:paraId="505E2051" w14:textId="5F831DE0" w:rsidR="00961BCD" w:rsidRDefault="00AE7192" w:rsidP="005B2994">
      <w:pPr>
        <w:pStyle w:val="ListParagraph"/>
        <w:numPr>
          <w:ilvl w:val="2"/>
          <w:numId w:val="48"/>
        </w:numPr>
        <w:spacing w:line="0" w:lineRule="atLeast"/>
      </w:pPr>
      <w:r>
        <w:rPr>
          <w:rFonts w:ascii="Calibri" w:hAnsi="Calibri" w:cs="Calibri"/>
          <w:color w:val="000000"/>
        </w:rPr>
        <w:t>SCOPE</w:t>
      </w:r>
      <w:r w:rsidR="00961BCD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</w:t>
      </w:r>
      <w:r w:rsidR="005B2994">
        <w:rPr>
          <w:rFonts w:ascii="Calibri" w:hAnsi="Calibri" w:cs="Calibri"/>
          <w:color w:val="000000"/>
        </w:rPr>
        <w:t xml:space="preserve">he hair knot </w:t>
      </w:r>
      <w:r w:rsidR="005B2994" w:rsidRPr="00961BCD">
        <w:rPr>
          <w:rFonts w:ascii="Calibri" w:hAnsi="Calibri" w:cs="Calibri"/>
        </w:rPr>
        <w:t xml:space="preserve">attached to a P10 tip </w:t>
      </w:r>
      <w:r w:rsidR="00C20902">
        <w:rPr>
          <w:rFonts w:ascii="Calibri" w:hAnsi="Calibri" w:cs="Calibri"/>
        </w:rPr>
        <w:t xml:space="preserve">is placed </w:t>
      </w:r>
      <w:r w:rsidR="005B2994" w:rsidRPr="00961BCD">
        <w:rPr>
          <w:rFonts w:ascii="Calibri" w:hAnsi="Calibri" w:cs="Calibri"/>
        </w:rPr>
        <w:t xml:space="preserve">over the </w:t>
      </w:r>
      <w:r w:rsidR="005B2994">
        <w:t>embryo.</w:t>
      </w:r>
    </w:p>
    <w:p w14:paraId="018C5446" w14:textId="107B0B08" w:rsidR="005B2994" w:rsidRDefault="00603CEE" w:rsidP="005B2994">
      <w:pPr>
        <w:pStyle w:val="ListParagraph"/>
        <w:numPr>
          <w:ilvl w:val="2"/>
          <w:numId w:val="48"/>
        </w:numPr>
        <w:spacing w:line="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SCOPE: </w:t>
      </w:r>
      <w:r w:rsidR="00D7635A">
        <w:rPr>
          <w:rFonts w:ascii="Calibri" w:hAnsi="Calibri" w:cs="Calibri"/>
          <w:color w:val="000000"/>
        </w:rPr>
        <w:t xml:space="preserve">Pointing </w:t>
      </w:r>
      <w:r w:rsidR="00352ECF">
        <w:rPr>
          <w:rFonts w:ascii="Calibri" w:hAnsi="Calibri" w:cs="Calibri"/>
          <w:color w:val="000000"/>
        </w:rPr>
        <w:t>th</w:t>
      </w:r>
      <w:r w:rsidR="005B2994">
        <w:rPr>
          <w:rFonts w:ascii="Calibri" w:hAnsi="Calibri" w:cs="Calibri"/>
          <w:color w:val="000000"/>
        </w:rPr>
        <w:t xml:space="preserve">e animal pole </w:t>
      </w:r>
      <w:r w:rsidR="00352ECF">
        <w:rPr>
          <w:rFonts w:ascii="Calibri" w:hAnsi="Calibri" w:cs="Calibri"/>
          <w:color w:val="000000"/>
        </w:rPr>
        <w:t>placed</w:t>
      </w:r>
      <w:r w:rsidR="005B2994">
        <w:rPr>
          <w:rFonts w:ascii="Calibri" w:hAnsi="Calibri" w:cs="Calibri"/>
          <w:color w:val="000000"/>
        </w:rPr>
        <w:t xml:space="preserve"> inside the hair knot.</w:t>
      </w:r>
      <w:r w:rsidR="000516FF">
        <w:rPr>
          <w:rFonts w:ascii="Calibri" w:hAnsi="Calibri" w:cs="Calibri"/>
          <w:color w:val="000000"/>
        </w:rPr>
        <w:t xml:space="preserve"> </w:t>
      </w:r>
      <w:r w:rsidR="000516FF" w:rsidRPr="002E586A">
        <w:rPr>
          <w:rFonts w:ascii="Calibri" w:hAnsi="Calibri" w:cs="Calibri"/>
          <w:b/>
          <w:bCs/>
          <w:color w:val="000000"/>
          <w:highlight w:val="yellow"/>
        </w:rPr>
        <w:t>Authors</w:t>
      </w:r>
      <w:r w:rsidR="000516FF" w:rsidRPr="002E586A">
        <w:rPr>
          <w:rFonts w:ascii="Calibri" w:hAnsi="Calibri" w:cs="Calibri"/>
          <w:color w:val="000000"/>
          <w:highlight w:val="yellow"/>
        </w:rPr>
        <w:t xml:space="preserve">: Please use tweezers or similar </w:t>
      </w:r>
      <w:r w:rsidR="00163BC7" w:rsidRPr="00163BC7">
        <w:rPr>
          <w:rFonts w:ascii="Calibri" w:hAnsi="Calibri" w:cs="Calibri"/>
          <w:color w:val="000000"/>
          <w:highlight w:val="yellow"/>
        </w:rPr>
        <w:t>instruments</w:t>
      </w:r>
      <w:r w:rsidR="000516FF" w:rsidRPr="002E586A">
        <w:rPr>
          <w:rFonts w:ascii="Calibri" w:hAnsi="Calibri" w:cs="Calibri"/>
          <w:color w:val="000000"/>
          <w:highlight w:val="yellow"/>
        </w:rPr>
        <w:t xml:space="preserve"> to point </w:t>
      </w:r>
      <w:r w:rsidR="00163BC7" w:rsidRPr="002E586A">
        <w:rPr>
          <w:rFonts w:ascii="Calibri" w:hAnsi="Calibri" w:cs="Calibri"/>
          <w:color w:val="000000"/>
          <w:highlight w:val="yellow"/>
        </w:rPr>
        <w:t>the animal pole</w:t>
      </w:r>
    </w:p>
    <w:p w14:paraId="01F414CD" w14:textId="5B62DE0A" w:rsidR="005B2994" w:rsidRDefault="004B5FC0" w:rsidP="005B2994">
      <w:pPr>
        <w:pStyle w:val="ListParagraph"/>
        <w:numPr>
          <w:ilvl w:val="2"/>
          <w:numId w:val="48"/>
        </w:numPr>
        <w:spacing w:line="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SCOPE: T</w:t>
      </w:r>
      <w:r w:rsidR="005B2994">
        <w:rPr>
          <w:rFonts w:ascii="Calibri" w:hAnsi="Calibri" w:cs="Calibri"/>
          <w:color w:val="000000"/>
        </w:rPr>
        <w:t xml:space="preserve">he position of the knot </w:t>
      </w:r>
      <w:r>
        <w:rPr>
          <w:rFonts w:ascii="Calibri" w:hAnsi="Calibri" w:cs="Calibri"/>
          <w:color w:val="000000"/>
        </w:rPr>
        <w:t xml:space="preserve">is adjusted </w:t>
      </w:r>
      <w:r w:rsidR="005B2994">
        <w:rPr>
          <w:rFonts w:ascii="Calibri" w:hAnsi="Calibri" w:cs="Calibri"/>
          <w:color w:val="000000"/>
        </w:rPr>
        <w:t>as per the size of the mini embryo.</w:t>
      </w:r>
    </w:p>
    <w:p w14:paraId="1FF011DD" w14:textId="77777777" w:rsidR="00E75F06" w:rsidRDefault="00E75F06" w:rsidP="00E75F06">
      <w:pPr>
        <w:pStyle w:val="ListParagraph"/>
        <w:spacing w:line="0" w:lineRule="atLeast"/>
        <w:ind w:left="1626"/>
        <w:rPr>
          <w:rFonts w:ascii="Calibri" w:hAnsi="Calibri" w:cs="Calibri"/>
          <w:color w:val="000000"/>
        </w:rPr>
      </w:pPr>
    </w:p>
    <w:p w14:paraId="62F42C32" w14:textId="7150D925" w:rsidR="00961BCD" w:rsidRPr="00321446" w:rsidRDefault="00813FC8" w:rsidP="005B2994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813FC8">
        <w:rPr>
          <w:rFonts w:cstheme="minorHAnsi"/>
          <w:color w:val="7030A0"/>
        </w:rPr>
        <w:t>Using a P10 pipette and tweezers, pull the knot ends in opposite directions to tighten it around the embryo between the animal and vegetal poles</w:t>
      </w:r>
      <w:r w:rsidR="005B2994" w:rsidRPr="00321446">
        <w:rPr>
          <w:rFonts w:ascii="Calibri" w:hAnsi="Calibri" w:cs="Calibri"/>
          <w:color w:val="7030A0"/>
        </w:rPr>
        <w:t xml:space="preserve"> </w:t>
      </w:r>
      <w:r w:rsidR="005B2994" w:rsidRPr="00321446">
        <w:rPr>
          <w:rFonts w:ascii="Calibri" w:hAnsi="Calibri" w:cs="Calibri"/>
          <w:b/>
          <w:bCs/>
          <w:color w:val="7030A0"/>
        </w:rPr>
        <w:t>[</w:t>
      </w:r>
      <w:r w:rsidR="00860024">
        <w:rPr>
          <w:rFonts w:ascii="Calibri" w:hAnsi="Calibri" w:cs="Calibri"/>
          <w:b/>
          <w:bCs/>
          <w:color w:val="7030A0"/>
        </w:rPr>
        <w:t>1</w:t>
      </w:r>
      <w:r w:rsidR="005B2994" w:rsidRPr="00321446">
        <w:rPr>
          <w:rFonts w:ascii="Calibri" w:hAnsi="Calibri" w:cs="Calibri"/>
          <w:b/>
          <w:bCs/>
          <w:color w:val="7030A0"/>
        </w:rPr>
        <w:t>]</w:t>
      </w:r>
      <w:r w:rsidR="005B2994" w:rsidRPr="00321446">
        <w:rPr>
          <w:rFonts w:ascii="Calibri" w:hAnsi="Calibri" w:cs="Calibri"/>
          <w:color w:val="7030A0"/>
        </w:rPr>
        <w:t xml:space="preserve">. Cut the hair knot at the point where it attaches to the P10 tip </w:t>
      </w:r>
      <w:r w:rsidR="005B2994" w:rsidRPr="00321446">
        <w:rPr>
          <w:rFonts w:ascii="Calibri" w:hAnsi="Calibri" w:cs="Calibri"/>
          <w:b/>
          <w:bCs/>
          <w:color w:val="7030A0"/>
        </w:rPr>
        <w:t>[3].</w:t>
      </w:r>
    </w:p>
    <w:p w14:paraId="05B13C38" w14:textId="011C40B4" w:rsidR="005B2994" w:rsidRDefault="004B5FC0" w:rsidP="005B2994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</w:rPr>
      </w:pPr>
      <w:r>
        <w:rPr>
          <w:rFonts w:cstheme="minorHAnsi"/>
        </w:rPr>
        <w:t>SCOPE</w:t>
      </w:r>
      <w:r w:rsidR="00FC3CF2">
        <w:rPr>
          <w:rFonts w:cstheme="minorHAnsi"/>
        </w:rPr>
        <w:t xml:space="preserve">: </w:t>
      </w:r>
      <w:r w:rsidR="00FF2EF1" w:rsidRPr="00FF2EF1">
        <w:rPr>
          <w:rFonts w:cstheme="minorHAnsi"/>
        </w:rPr>
        <w:t>The knot ends are pulled in opposite directions with a P10 tip and tweezers, tightening around the embryo between the animal and vegetal poles</w:t>
      </w:r>
    </w:p>
    <w:p w14:paraId="7F1051EF" w14:textId="37CC5535" w:rsidR="00FC3CF2" w:rsidRPr="00506485" w:rsidRDefault="00A8644D" w:rsidP="00506485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</w:t>
      </w:r>
      <w:r w:rsidR="00FC3CF2" w:rsidRPr="00506485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FC3CF2" w:rsidRPr="00506485">
        <w:rPr>
          <w:rFonts w:cstheme="minorHAnsi"/>
        </w:rPr>
        <w:t xml:space="preserve">he hair knot </w:t>
      </w:r>
      <w:r>
        <w:rPr>
          <w:rFonts w:cstheme="minorHAnsi"/>
        </w:rPr>
        <w:t xml:space="preserve">is cut </w:t>
      </w:r>
      <w:r w:rsidR="00FC3CF2" w:rsidRPr="00506485">
        <w:rPr>
          <w:rFonts w:cstheme="minorHAnsi"/>
        </w:rPr>
        <w:t xml:space="preserve">at the point where it attaches to the P10 tip. </w:t>
      </w:r>
    </w:p>
    <w:p w14:paraId="46D1212C" w14:textId="77777777" w:rsidR="003E13D7" w:rsidRPr="00FC3CF2" w:rsidRDefault="003E13D7" w:rsidP="003E13D7">
      <w:pPr>
        <w:pStyle w:val="ListParagraph"/>
        <w:spacing w:before="120"/>
        <w:ind w:left="1626"/>
        <w:contextualSpacing w:val="0"/>
        <w:rPr>
          <w:rFonts w:cstheme="minorHAnsi"/>
        </w:rPr>
      </w:pPr>
    </w:p>
    <w:p w14:paraId="1B7EC928" w14:textId="401B0FE9" w:rsidR="00FC3CF2" w:rsidRPr="00321446" w:rsidRDefault="00093784" w:rsidP="003E13D7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  <w:color w:val="7030A0"/>
        </w:rPr>
      </w:pPr>
      <w:r>
        <w:rPr>
          <w:rFonts w:cstheme="minorHAnsi"/>
          <w:color w:val="7030A0"/>
        </w:rPr>
        <w:t>After generating</w:t>
      </w:r>
      <w:r w:rsidR="00912C72">
        <w:rPr>
          <w:rFonts w:cstheme="minorHAnsi"/>
          <w:color w:val="7030A0"/>
        </w:rPr>
        <w:t xml:space="preserve"> the required number of </w:t>
      </w:r>
      <w:r w:rsidR="00A16F0A">
        <w:rPr>
          <w:rFonts w:cstheme="minorHAnsi"/>
          <w:color w:val="7030A0"/>
        </w:rPr>
        <w:t>mini embryos</w:t>
      </w:r>
      <w:r w:rsidR="00912C72">
        <w:rPr>
          <w:rFonts w:cstheme="minorHAnsi"/>
          <w:color w:val="7030A0"/>
        </w:rPr>
        <w:t xml:space="preserve">, </w:t>
      </w:r>
      <w:r w:rsidR="006E762D">
        <w:rPr>
          <w:rFonts w:cstheme="minorHAnsi"/>
          <w:color w:val="7030A0"/>
        </w:rPr>
        <w:t>let</w:t>
      </w:r>
      <w:r w:rsidR="00FC3CF2" w:rsidRPr="00321446">
        <w:rPr>
          <w:rFonts w:cstheme="minorHAnsi"/>
          <w:color w:val="7030A0"/>
        </w:rPr>
        <w:t xml:space="preserve"> the</w:t>
      </w:r>
      <w:r w:rsidR="00A71FF2">
        <w:rPr>
          <w:rFonts w:cstheme="minorHAnsi"/>
          <w:color w:val="7030A0"/>
        </w:rPr>
        <w:t>m</w:t>
      </w:r>
      <w:r w:rsidR="00FC3CF2" w:rsidRPr="00321446">
        <w:rPr>
          <w:rFonts w:cstheme="minorHAnsi"/>
          <w:color w:val="7030A0"/>
        </w:rPr>
        <w:t xml:space="preserve"> stay </w:t>
      </w:r>
      <w:r w:rsidR="00FC3CF2" w:rsidRPr="00321446">
        <w:rPr>
          <w:rFonts w:ascii="Calibri" w:hAnsi="Calibri" w:cs="Calibri"/>
          <w:color w:val="7030A0"/>
        </w:rPr>
        <w:t>in 3% density gradient medium</w:t>
      </w:r>
      <w:r w:rsidR="00C675EA" w:rsidRPr="00321446">
        <w:rPr>
          <w:rFonts w:ascii="Calibri" w:hAnsi="Calibri" w:cs="Calibri"/>
          <w:color w:val="7030A0"/>
        </w:rPr>
        <w:t xml:space="preserve"> </w:t>
      </w:r>
      <w:r w:rsidR="00FC3CF2" w:rsidRPr="00321446">
        <w:rPr>
          <w:rFonts w:ascii="Calibri" w:hAnsi="Calibri" w:cs="Calibri"/>
          <w:color w:val="7030A0"/>
        </w:rPr>
        <w:t xml:space="preserve">for </w:t>
      </w:r>
      <w:r w:rsidR="00C675EA" w:rsidRPr="00321446">
        <w:rPr>
          <w:rFonts w:ascii="Calibri" w:hAnsi="Calibri" w:cs="Calibri"/>
          <w:color w:val="7030A0"/>
        </w:rPr>
        <w:t xml:space="preserve">approximately one to two hours </w:t>
      </w:r>
      <w:r w:rsidR="00C675EA" w:rsidRPr="00321446">
        <w:rPr>
          <w:rFonts w:ascii="Calibri" w:hAnsi="Calibri" w:cs="Calibri"/>
          <w:b/>
          <w:bCs/>
          <w:color w:val="7030A0"/>
        </w:rPr>
        <w:t>[1]</w:t>
      </w:r>
      <w:r w:rsidR="00C675EA" w:rsidRPr="00321446">
        <w:rPr>
          <w:rFonts w:ascii="Calibri" w:hAnsi="Calibri" w:cs="Calibri"/>
          <w:color w:val="7030A0"/>
        </w:rPr>
        <w:t xml:space="preserve">. </w:t>
      </w:r>
      <w:r w:rsidR="003E13D7" w:rsidRPr="00321446">
        <w:rPr>
          <w:rFonts w:ascii="Calibri" w:hAnsi="Calibri" w:cs="Calibri"/>
          <w:color w:val="7030A0"/>
        </w:rPr>
        <w:t>Then, using a P1000</w:t>
      </w:r>
      <w:r w:rsidR="00D5395E">
        <w:rPr>
          <w:rFonts w:ascii="Calibri" w:hAnsi="Calibri" w:cs="Calibri"/>
          <w:color w:val="7030A0"/>
        </w:rPr>
        <w:t xml:space="preserve"> </w:t>
      </w:r>
      <w:r w:rsidR="00D5395E" w:rsidRPr="00D5395E">
        <w:rPr>
          <w:rFonts w:ascii="Calibri" w:hAnsi="Calibri" w:cs="Calibri"/>
          <w:i/>
          <w:iCs/>
          <w:color w:val="EE0000"/>
        </w:rPr>
        <w:t>(P</w:t>
      </w:r>
      <w:r w:rsidR="00D5395E">
        <w:rPr>
          <w:rFonts w:ascii="Calibri" w:hAnsi="Calibri" w:cs="Calibri"/>
          <w:i/>
          <w:iCs/>
          <w:color w:val="EE0000"/>
        </w:rPr>
        <w:t>-</w:t>
      </w:r>
      <w:proofErr w:type="gramStart"/>
      <w:r w:rsidR="00B9712A">
        <w:rPr>
          <w:rFonts w:ascii="Calibri" w:hAnsi="Calibri" w:cs="Calibri"/>
          <w:i/>
          <w:iCs/>
          <w:color w:val="EE0000"/>
        </w:rPr>
        <w:t>one-</w:t>
      </w:r>
      <w:r w:rsidR="00D5395E" w:rsidRPr="00D5395E">
        <w:rPr>
          <w:rFonts w:ascii="Calibri" w:hAnsi="Calibri" w:cs="Calibri"/>
          <w:i/>
          <w:iCs/>
          <w:color w:val="EE0000"/>
        </w:rPr>
        <w:t>thousand</w:t>
      </w:r>
      <w:proofErr w:type="gramEnd"/>
      <w:r w:rsidR="00D5395E" w:rsidRPr="00D5395E">
        <w:rPr>
          <w:rFonts w:ascii="Calibri" w:hAnsi="Calibri" w:cs="Calibri"/>
          <w:i/>
          <w:iCs/>
          <w:color w:val="EE0000"/>
        </w:rPr>
        <w:t>)</w:t>
      </w:r>
      <w:r w:rsidR="003E13D7" w:rsidRPr="00D5395E">
        <w:rPr>
          <w:rFonts w:ascii="Calibri" w:hAnsi="Calibri" w:cs="Calibri"/>
          <w:color w:val="EE0000"/>
        </w:rPr>
        <w:t xml:space="preserve"> </w:t>
      </w:r>
      <w:r w:rsidR="003E13D7" w:rsidRPr="00321446">
        <w:rPr>
          <w:rFonts w:ascii="Calibri" w:hAnsi="Calibri" w:cs="Calibri"/>
          <w:color w:val="7030A0"/>
        </w:rPr>
        <w:t xml:space="preserve">pipette remove the medium without disturbing the embryos </w:t>
      </w:r>
      <w:r w:rsidR="003E13D7" w:rsidRPr="00321446">
        <w:rPr>
          <w:rFonts w:ascii="Calibri" w:hAnsi="Calibri" w:cs="Calibri"/>
          <w:b/>
          <w:bCs/>
          <w:color w:val="7030A0"/>
        </w:rPr>
        <w:t>[2]</w:t>
      </w:r>
      <w:r w:rsidR="003E13D7" w:rsidRPr="00321446">
        <w:rPr>
          <w:rFonts w:ascii="Calibri" w:hAnsi="Calibri" w:cs="Calibri"/>
          <w:color w:val="7030A0"/>
        </w:rPr>
        <w:t xml:space="preserve">. Afterward, add 15 milliliters of 0.1 times MMR </w:t>
      </w:r>
      <w:r w:rsidR="003E13D7" w:rsidRPr="00321446">
        <w:rPr>
          <w:rFonts w:ascii="Calibri" w:hAnsi="Calibri" w:cs="Calibri"/>
          <w:b/>
          <w:bCs/>
          <w:color w:val="7030A0"/>
        </w:rPr>
        <w:t>[3]</w:t>
      </w:r>
      <w:r w:rsidR="003E13D7" w:rsidRPr="00321446">
        <w:rPr>
          <w:rFonts w:ascii="Calibri" w:hAnsi="Calibri" w:cs="Calibri"/>
          <w:color w:val="7030A0"/>
        </w:rPr>
        <w:t>.</w:t>
      </w:r>
    </w:p>
    <w:p w14:paraId="31B6BDD6" w14:textId="77777777" w:rsidR="003E13D7" w:rsidRDefault="003E13D7" w:rsidP="003E13D7">
      <w:pPr>
        <w:pStyle w:val="ListParagraph"/>
        <w:spacing w:before="120"/>
        <w:ind w:left="813"/>
        <w:rPr>
          <w:rFonts w:cstheme="minorHAnsi"/>
        </w:rPr>
      </w:pPr>
    </w:p>
    <w:p w14:paraId="11FC20AF" w14:textId="11765225" w:rsidR="003E13D7" w:rsidRDefault="003E13D7" w:rsidP="003E13D7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cstheme="minorHAnsi"/>
        </w:rPr>
        <w:t xml:space="preserve">CU: </w:t>
      </w:r>
      <w:r w:rsidR="006B5263">
        <w:rPr>
          <w:rFonts w:cstheme="minorHAnsi"/>
        </w:rPr>
        <w:t>Shot of e</w:t>
      </w:r>
      <w:r>
        <w:rPr>
          <w:rFonts w:cstheme="minorHAnsi"/>
        </w:rPr>
        <w:t xml:space="preserve">mbryos </w:t>
      </w:r>
      <w:r w:rsidRPr="003E13D7">
        <w:rPr>
          <w:rFonts w:ascii="Calibri" w:hAnsi="Calibri" w:cs="Calibri"/>
        </w:rPr>
        <w:t>in 3% density gradient medium</w:t>
      </w:r>
      <w:r>
        <w:rPr>
          <w:rFonts w:ascii="Calibri" w:hAnsi="Calibri" w:cs="Calibri"/>
        </w:rPr>
        <w:t>.</w:t>
      </w:r>
    </w:p>
    <w:p w14:paraId="53A64715" w14:textId="1827A713" w:rsidR="003E13D7" w:rsidRPr="003E13D7" w:rsidRDefault="00934034" w:rsidP="003E13D7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3E13D7" w:rsidRPr="003E13D7">
        <w:rPr>
          <w:rFonts w:ascii="Calibri" w:hAnsi="Calibri" w:cs="Calibri"/>
        </w:rPr>
        <w:t>remov</w:t>
      </w:r>
      <w:r>
        <w:rPr>
          <w:rFonts w:ascii="Calibri" w:hAnsi="Calibri" w:cs="Calibri"/>
        </w:rPr>
        <w:t>ing</w:t>
      </w:r>
      <w:r w:rsidR="003E13D7" w:rsidRPr="003E13D7">
        <w:rPr>
          <w:rFonts w:ascii="Calibri" w:hAnsi="Calibri" w:cs="Calibri"/>
        </w:rPr>
        <w:t xml:space="preserve"> the medium</w:t>
      </w:r>
      <w:r w:rsidR="003E13D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with P1000</w:t>
      </w:r>
      <w:r w:rsidR="007E1CE4">
        <w:rPr>
          <w:rFonts w:ascii="Calibri" w:hAnsi="Calibri" w:cs="Calibri"/>
        </w:rPr>
        <w:t xml:space="preserve"> pipette </w:t>
      </w:r>
      <w:r w:rsidR="003E13D7" w:rsidRPr="003E13D7">
        <w:rPr>
          <w:rFonts w:ascii="Calibri" w:hAnsi="Calibri" w:cs="Calibri"/>
        </w:rPr>
        <w:t>without disturbing the embryos</w:t>
      </w:r>
      <w:r w:rsidR="003E13D7">
        <w:rPr>
          <w:rFonts w:ascii="Calibri" w:hAnsi="Calibri" w:cs="Calibri"/>
        </w:rPr>
        <w:t>.</w:t>
      </w:r>
    </w:p>
    <w:p w14:paraId="565510C2" w14:textId="2786664D" w:rsidR="003E13D7" w:rsidRPr="00E75F06" w:rsidRDefault="003E13D7" w:rsidP="003E13D7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ascii="Calibri" w:hAnsi="Calibri" w:cs="Calibri"/>
        </w:rPr>
        <w:t>Talent adding 15 mL of 0.1x MMR.</w:t>
      </w:r>
    </w:p>
    <w:p w14:paraId="7AC465BC" w14:textId="77777777" w:rsidR="00E75F06" w:rsidRPr="003E13D7" w:rsidRDefault="00E75F06" w:rsidP="00E75F06">
      <w:pPr>
        <w:pStyle w:val="ListParagraph"/>
        <w:spacing w:before="120"/>
        <w:ind w:left="1626"/>
        <w:rPr>
          <w:rFonts w:cstheme="minorHAnsi"/>
        </w:rPr>
      </w:pPr>
    </w:p>
    <w:p w14:paraId="33363B45" w14:textId="18FEC318" w:rsidR="008B2B60" w:rsidRPr="00321446" w:rsidRDefault="00141376" w:rsidP="00141376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HAnsi"/>
          <w:color w:val="7030A0"/>
        </w:rPr>
      </w:pPr>
      <w:r w:rsidRPr="00321446">
        <w:rPr>
          <w:rFonts w:cstheme="minorHAnsi"/>
          <w:color w:val="7030A0"/>
        </w:rPr>
        <w:t xml:space="preserve">Once the embryos develop into the </w:t>
      </w:r>
      <w:r w:rsidRPr="00321446">
        <w:rPr>
          <w:rFonts w:ascii="Calibri" w:hAnsi="Calibri" w:cs="Calibri"/>
          <w:color w:val="7030A0"/>
        </w:rPr>
        <w:t>desired stages</w:t>
      </w:r>
      <w:r w:rsidR="008B2B60" w:rsidRPr="00321446">
        <w:rPr>
          <w:rFonts w:ascii="Calibri" w:hAnsi="Calibri" w:cs="Calibri"/>
          <w:color w:val="7030A0"/>
        </w:rPr>
        <w:t xml:space="preserve"> </w:t>
      </w:r>
      <w:r w:rsidR="008B2B60" w:rsidRPr="00321446">
        <w:rPr>
          <w:rFonts w:ascii="Calibri" w:hAnsi="Calibri" w:cs="Calibri"/>
          <w:b/>
          <w:bCs/>
          <w:color w:val="7030A0"/>
        </w:rPr>
        <w:t>[1]</w:t>
      </w:r>
      <w:r w:rsidRPr="00321446">
        <w:rPr>
          <w:rFonts w:ascii="Calibri" w:hAnsi="Calibri" w:cs="Calibri"/>
          <w:color w:val="7030A0"/>
        </w:rPr>
        <w:t>, using tweezers remove the knots from the mini embryos</w:t>
      </w:r>
      <w:r w:rsidR="008B2B60" w:rsidRPr="00321446">
        <w:rPr>
          <w:rFonts w:ascii="Calibri" w:hAnsi="Calibri" w:cs="Calibri"/>
          <w:color w:val="7030A0"/>
        </w:rPr>
        <w:t xml:space="preserve"> </w:t>
      </w:r>
      <w:r w:rsidR="008B2B60" w:rsidRPr="00321446">
        <w:rPr>
          <w:rFonts w:ascii="Calibri" w:hAnsi="Calibri" w:cs="Calibri"/>
          <w:b/>
          <w:bCs/>
          <w:color w:val="7030A0"/>
        </w:rPr>
        <w:t>[2]</w:t>
      </w:r>
      <w:r w:rsidRPr="00321446">
        <w:rPr>
          <w:rFonts w:ascii="Calibri" w:hAnsi="Calibri" w:cs="Calibri"/>
          <w:color w:val="7030A0"/>
        </w:rPr>
        <w:t>.</w:t>
      </w:r>
      <w:r w:rsidR="008B2B60" w:rsidRPr="00321446">
        <w:rPr>
          <w:rFonts w:ascii="Calibri" w:hAnsi="Calibri" w:cs="Calibri"/>
          <w:color w:val="7030A0"/>
        </w:rPr>
        <w:t xml:space="preserve"> Then, collect the embryos for desired analysis </w:t>
      </w:r>
      <w:r w:rsidR="008B2B60" w:rsidRPr="00321446">
        <w:rPr>
          <w:rFonts w:ascii="Calibri" w:hAnsi="Calibri" w:cs="Calibri"/>
          <w:b/>
          <w:bCs/>
          <w:color w:val="7030A0"/>
        </w:rPr>
        <w:t>[3]</w:t>
      </w:r>
      <w:r w:rsidR="008B2B60" w:rsidRPr="00321446">
        <w:rPr>
          <w:rFonts w:ascii="Calibri" w:hAnsi="Calibri" w:cs="Calibri"/>
          <w:color w:val="7030A0"/>
        </w:rPr>
        <w:t>.</w:t>
      </w:r>
    </w:p>
    <w:p w14:paraId="443886DC" w14:textId="444148B0" w:rsidR="008B2B60" w:rsidRDefault="00785437" w:rsidP="008B2B60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Shot of </w:t>
      </w:r>
      <w:r w:rsidR="008B2B60">
        <w:rPr>
          <w:rFonts w:ascii="Calibri" w:hAnsi="Calibri" w:cs="Calibri"/>
        </w:rPr>
        <w:t>the developed embryos</w:t>
      </w:r>
    </w:p>
    <w:p w14:paraId="11178661" w14:textId="774EF609" w:rsidR="008B2B60" w:rsidRDefault="008B2B60" w:rsidP="008B2B60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Talent using the tweezers to remove the knot from the mini embryos</w:t>
      </w:r>
    </w:p>
    <w:p w14:paraId="570484BA" w14:textId="45DAD5F5" w:rsidR="008B2B60" w:rsidRDefault="008B2B60" w:rsidP="008B2B60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Talent collecting the embryos </w:t>
      </w:r>
    </w:p>
    <w:p w14:paraId="0B556256" w14:textId="77777777" w:rsidR="008B2B60" w:rsidRDefault="008B2B60" w:rsidP="008B2B60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3F359791" w14:textId="01D1987E" w:rsidR="008B2B60" w:rsidRPr="000F326F" w:rsidRDefault="008B2B60" w:rsidP="008B2B6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 </w:t>
      </w:r>
    </w:p>
    <w:p w14:paraId="09689C4F" w14:textId="12EC117F" w:rsidR="00495959" w:rsidRPr="000F326F" w:rsidRDefault="00495959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3E6303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850F0">
        <w:rPr>
          <w:rFonts w:eastAsia="Times New Roman" w:cstheme="minorHAnsi"/>
          <w:bCs/>
        </w:rPr>
        <w:t>041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2810ED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EA81492" w:rsidR="00495959" w:rsidRPr="00164EC8" w:rsidRDefault="00A3580B" w:rsidP="002810ED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The microscopic image of </w:t>
      </w:r>
      <w:r w:rsidR="007A15A6">
        <w:rPr>
          <w:rFonts w:cstheme="minorHAnsi"/>
        </w:rPr>
        <w:t xml:space="preserve">the </w:t>
      </w:r>
      <w:r>
        <w:rPr>
          <w:rFonts w:cstheme="minorHAnsi"/>
        </w:rPr>
        <w:t>embryos</w:t>
      </w:r>
      <w:r w:rsidR="00674E25">
        <w:rPr>
          <w:rFonts w:cstheme="minorHAnsi"/>
        </w:rPr>
        <w:t xml:space="preserve"> obtained at </w:t>
      </w:r>
      <w:r w:rsidR="00C87085">
        <w:rPr>
          <w:rFonts w:cstheme="minorHAnsi"/>
        </w:rPr>
        <w:t>8.5 hours post-fe</w:t>
      </w:r>
      <w:r w:rsidR="00D961EE">
        <w:rPr>
          <w:rFonts w:cstheme="minorHAnsi"/>
        </w:rPr>
        <w:t>r</w:t>
      </w:r>
      <w:r w:rsidR="00C87085">
        <w:rPr>
          <w:rFonts w:cstheme="minorHAnsi"/>
        </w:rPr>
        <w:t>tilization</w:t>
      </w:r>
      <w:r>
        <w:rPr>
          <w:rFonts w:cstheme="minorHAnsi"/>
        </w:rPr>
        <w:t xml:space="preserve"> </w:t>
      </w:r>
      <w:r w:rsidRPr="00A3580B">
        <w:rPr>
          <w:rFonts w:cstheme="minorHAnsi"/>
          <w:b/>
          <w:bCs/>
        </w:rPr>
        <w:t>[1]</w:t>
      </w:r>
      <w:r w:rsidR="00164EC8">
        <w:rPr>
          <w:rFonts w:cstheme="minorHAnsi"/>
          <w:b/>
          <w:bCs/>
        </w:rPr>
        <w:t xml:space="preserve"> </w:t>
      </w:r>
      <w:r w:rsidR="00164EC8" w:rsidRPr="00164EC8">
        <w:rPr>
          <w:rFonts w:cstheme="minorHAnsi"/>
        </w:rPr>
        <w:t>indicated that</w:t>
      </w:r>
      <w:r w:rsidR="00164EC8">
        <w:rPr>
          <w:rFonts w:cstheme="minorHAnsi"/>
          <w:b/>
          <w:bCs/>
        </w:rPr>
        <w:t xml:space="preserve"> </w:t>
      </w:r>
      <w:r w:rsidR="007824EF" w:rsidRPr="00164EC8">
        <w:rPr>
          <w:rFonts w:cstheme="minorHAnsi"/>
        </w:rPr>
        <w:t xml:space="preserve">the volume of some mini embryos is approximately one-third </w:t>
      </w:r>
      <w:r w:rsidR="007A15A6" w:rsidRPr="00164EC8">
        <w:rPr>
          <w:rFonts w:cstheme="minorHAnsi"/>
          <w:b/>
          <w:bCs/>
        </w:rPr>
        <w:t>[</w:t>
      </w:r>
      <w:r w:rsidR="00164EC8">
        <w:rPr>
          <w:rFonts w:cstheme="minorHAnsi"/>
          <w:b/>
          <w:bCs/>
        </w:rPr>
        <w:t>2</w:t>
      </w:r>
      <w:r w:rsidR="007A15A6" w:rsidRPr="00164EC8">
        <w:rPr>
          <w:rFonts w:cstheme="minorHAnsi"/>
          <w:b/>
          <w:bCs/>
        </w:rPr>
        <w:t>]</w:t>
      </w:r>
      <w:r w:rsidR="007A15A6" w:rsidRPr="00164EC8">
        <w:rPr>
          <w:rFonts w:cstheme="minorHAnsi"/>
        </w:rPr>
        <w:t xml:space="preserve"> </w:t>
      </w:r>
      <w:r w:rsidR="007824EF" w:rsidRPr="00164EC8">
        <w:rPr>
          <w:rFonts w:cstheme="minorHAnsi"/>
        </w:rPr>
        <w:t>of that of the control embryos</w:t>
      </w:r>
      <w:r w:rsidR="00766E26" w:rsidRPr="00164EC8">
        <w:rPr>
          <w:rFonts w:cstheme="minorHAnsi"/>
        </w:rPr>
        <w:t xml:space="preserve"> suggests that the early Xenopus embryos can be manipulated to generate mini embryos</w:t>
      </w:r>
      <w:r w:rsidR="009525C0" w:rsidRPr="00164EC8">
        <w:rPr>
          <w:rFonts w:cstheme="minorHAnsi"/>
        </w:rPr>
        <w:t xml:space="preserve"> </w:t>
      </w:r>
      <w:r w:rsidR="009525C0" w:rsidRPr="00164EC8">
        <w:rPr>
          <w:rFonts w:cstheme="minorHAnsi"/>
          <w:b/>
          <w:bCs/>
        </w:rPr>
        <w:t>[</w:t>
      </w:r>
      <w:r w:rsidR="00164EC8">
        <w:rPr>
          <w:rFonts w:cstheme="minorHAnsi"/>
          <w:b/>
          <w:bCs/>
        </w:rPr>
        <w:t>3</w:t>
      </w:r>
      <w:r w:rsidR="009525C0" w:rsidRPr="00164EC8">
        <w:rPr>
          <w:rFonts w:cstheme="minorHAnsi"/>
          <w:b/>
          <w:bCs/>
        </w:rPr>
        <w:t>]</w:t>
      </w:r>
      <w:r w:rsidR="007824EF" w:rsidRPr="00164EC8">
        <w:rPr>
          <w:rFonts w:cstheme="minorHAnsi"/>
        </w:rPr>
        <w:t>.</w:t>
      </w:r>
    </w:p>
    <w:p w14:paraId="1F977848" w14:textId="0F4012CA" w:rsidR="00164EC8" w:rsidRDefault="00164EC8" w:rsidP="002810ED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</w:p>
    <w:p w14:paraId="70E91B2D" w14:textId="6129E733" w:rsidR="004925AB" w:rsidRPr="00B07A3B" w:rsidRDefault="00495959" w:rsidP="002810ED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925AB">
        <w:rPr>
          <w:rFonts w:cstheme="minorHAnsi"/>
        </w:rPr>
        <w:t xml:space="preserve"> Figure 2 </w:t>
      </w:r>
      <w:r w:rsidR="004925AB" w:rsidRPr="00AE754C">
        <w:rPr>
          <w:rFonts w:cstheme="minorHAnsi"/>
          <w:i/>
          <w:iCs/>
          <w:color w:val="3333FF"/>
        </w:rPr>
        <w:t xml:space="preserve">Video editor: Please emphasize </w:t>
      </w:r>
      <w:r w:rsidR="00B156DE" w:rsidRPr="00AE754C">
        <w:rPr>
          <w:rFonts w:cstheme="minorHAnsi"/>
          <w:i/>
          <w:iCs/>
          <w:color w:val="3333FF"/>
        </w:rPr>
        <w:t xml:space="preserve">mini embryos </w:t>
      </w:r>
      <w:r w:rsidR="007D44A0" w:rsidRPr="00AE754C">
        <w:rPr>
          <w:rFonts w:cstheme="minorHAnsi"/>
          <w:i/>
          <w:iCs/>
          <w:color w:val="3333FF"/>
        </w:rPr>
        <w:t xml:space="preserve">on the right side of the image under </w:t>
      </w:r>
      <w:r w:rsidR="00FC3F98">
        <w:rPr>
          <w:rFonts w:cstheme="minorHAnsi"/>
          <w:i/>
          <w:iCs/>
          <w:color w:val="3333FF"/>
        </w:rPr>
        <w:t>“</w:t>
      </w:r>
      <w:r w:rsidR="007D44A0" w:rsidRPr="00AE754C">
        <w:rPr>
          <w:rFonts w:cstheme="minorHAnsi"/>
          <w:i/>
          <w:iCs/>
          <w:color w:val="3333FF"/>
        </w:rPr>
        <w:t>Mini</w:t>
      </w:r>
      <w:r w:rsidR="00FC3F98">
        <w:rPr>
          <w:rFonts w:cstheme="minorHAnsi"/>
          <w:i/>
          <w:iCs/>
          <w:color w:val="3333FF"/>
        </w:rPr>
        <w:t>”</w:t>
      </w:r>
      <w:r w:rsidR="007D44A0" w:rsidRPr="00AE754C">
        <w:rPr>
          <w:rFonts w:cstheme="minorHAnsi"/>
          <w:i/>
          <w:iCs/>
          <w:color w:val="3333FF"/>
        </w:rPr>
        <w:t xml:space="preserve"> heading encircled with white dashed line.</w:t>
      </w:r>
    </w:p>
    <w:p w14:paraId="59DEAA5D" w14:textId="2B90F782" w:rsidR="004925AB" w:rsidRPr="00A62A38" w:rsidRDefault="004925AB" w:rsidP="002810ED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E754C">
        <w:rPr>
          <w:rFonts w:cstheme="minorHAnsi"/>
        </w:rPr>
        <w:t xml:space="preserve"> </w:t>
      </w:r>
      <w:r w:rsidR="00AE754C" w:rsidRPr="00AE754C">
        <w:rPr>
          <w:rFonts w:cstheme="minorHAnsi"/>
          <w:i/>
          <w:iCs/>
          <w:color w:val="3333FF"/>
        </w:rPr>
        <w:t xml:space="preserve">Video editor: Please emphasize </w:t>
      </w:r>
      <w:r w:rsidR="00AE754C">
        <w:rPr>
          <w:rFonts w:cstheme="minorHAnsi"/>
          <w:i/>
          <w:iCs/>
          <w:color w:val="3333FF"/>
        </w:rPr>
        <w:t>control</w:t>
      </w:r>
      <w:r w:rsidR="00AE754C" w:rsidRPr="00AE754C">
        <w:rPr>
          <w:rFonts w:cstheme="minorHAnsi"/>
          <w:i/>
          <w:iCs/>
          <w:color w:val="3333FF"/>
        </w:rPr>
        <w:t xml:space="preserve"> embryos on the </w:t>
      </w:r>
      <w:r w:rsidR="00AE754C">
        <w:rPr>
          <w:rFonts w:cstheme="minorHAnsi"/>
          <w:i/>
          <w:iCs/>
          <w:color w:val="3333FF"/>
        </w:rPr>
        <w:t>left</w:t>
      </w:r>
      <w:r w:rsidR="00AE754C" w:rsidRPr="00AE754C">
        <w:rPr>
          <w:rFonts w:cstheme="minorHAnsi"/>
          <w:i/>
          <w:iCs/>
          <w:color w:val="3333FF"/>
        </w:rPr>
        <w:t xml:space="preserve"> side of the image under </w:t>
      </w:r>
      <w:r w:rsidR="00FC3F98">
        <w:rPr>
          <w:rFonts w:cstheme="minorHAnsi"/>
          <w:i/>
          <w:iCs/>
          <w:color w:val="3333FF"/>
        </w:rPr>
        <w:t>“Control”</w:t>
      </w:r>
      <w:r w:rsidR="00AE754C" w:rsidRPr="00AE754C">
        <w:rPr>
          <w:rFonts w:cstheme="minorHAnsi"/>
          <w:i/>
          <w:iCs/>
          <w:color w:val="3333FF"/>
        </w:rPr>
        <w:t xml:space="preserve"> heading encircled with white dashed line.</w:t>
      </w:r>
    </w:p>
    <w:p w14:paraId="1A4A20BF" w14:textId="77777777" w:rsidR="00A62A38" w:rsidRDefault="00A62A38" w:rsidP="00A62A38">
      <w:pPr>
        <w:spacing w:before="120"/>
        <w:ind w:left="907"/>
        <w:outlineLvl w:val="0"/>
        <w:rPr>
          <w:rFonts w:cstheme="minorHAnsi"/>
        </w:rPr>
      </w:pPr>
    </w:p>
    <w:p w14:paraId="222018DF" w14:textId="325D1F97" w:rsidR="00A62A38" w:rsidRPr="00A62A38" w:rsidRDefault="00A62A38" w:rsidP="00A62A38">
      <w:pPr>
        <w:spacing w:before="120"/>
        <w:ind w:left="907"/>
        <w:outlineLvl w:val="0"/>
        <w:rPr>
          <w:rFonts w:cstheme="minorHAnsi"/>
        </w:rPr>
      </w:pPr>
      <w:r w:rsidRPr="00A62A38">
        <w:rPr>
          <w:rFonts w:cstheme="minorHAnsi"/>
        </w:rPr>
        <w:t>NOTE: Only 1 figure is provided i</w:t>
      </w:r>
      <w:r>
        <w:rPr>
          <w:rFonts w:cstheme="minorHAnsi"/>
        </w:rPr>
        <w:t>n the</w:t>
      </w:r>
      <w:r w:rsidRPr="00A62A38">
        <w:rPr>
          <w:rFonts w:cstheme="minorHAnsi"/>
        </w:rPr>
        <w:t xml:space="preserve"> manuscript and </w:t>
      </w:r>
      <w:proofErr w:type="spellStart"/>
      <w:proofErr w:type="gramStart"/>
      <w:r w:rsidRPr="00A62A38">
        <w:rPr>
          <w:rFonts w:cstheme="minorHAnsi"/>
        </w:rPr>
        <w:t>its</w:t>
      </w:r>
      <w:proofErr w:type="spellEnd"/>
      <w:proofErr w:type="gramEnd"/>
      <w:r w:rsidRPr="00A62A38">
        <w:rPr>
          <w:rFonts w:cstheme="minorHAnsi"/>
        </w:rPr>
        <w:t xml:space="preserve"> not possible to create 2 steps here. So retained only 1 step in the Result section</w:t>
      </w:r>
      <w:r>
        <w:rPr>
          <w:rFonts w:cstheme="minorHAnsi"/>
        </w:rPr>
        <w:t>.</w:t>
      </w:r>
    </w:p>
    <w:p w14:paraId="71138099" w14:textId="4E3A88DA" w:rsidR="00495959" w:rsidRPr="00B07A3B" w:rsidRDefault="00495959" w:rsidP="00FC3F9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1D75E" w14:textId="77777777" w:rsidR="002B5C5E" w:rsidRDefault="002B5C5E">
      <w:r>
        <w:separator/>
      </w:r>
    </w:p>
    <w:p w14:paraId="3F80201F" w14:textId="77777777" w:rsidR="002B5C5E" w:rsidRDefault="002B5C5E"/>
  </w:endnote>
  <w:endnote w:type="continuationSeparator" w:id="0">
    <w:p w14:paraId="5A4013FB" w14:textId="77777777" w:rsidR="002B5C5E" w:rsidRDefault="002B5C5E">
      <w:r>
        <w:continuationSeparator/>
      </w:r>
    </w:p>
    <w:p w14:paraId="674B7027" w14:textId="77777777" w:rsidR="002B5C5E" w:rsidRDefault="002B5C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E65F0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3F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3EF48" w14:textId="77777777" w:rsidR="002B5C5E" w:rsidRDefault="002B5C5E">
      <w:r>
        <w:separator/>
      </w:r>
    </w:p>
    <w:p w14:paraId="3B2F71C0" w14:textId="77777777" w:rsidR="002B5C5E" w:rsidRDefault="002B5C5E"/>
  </w:footnote>
  <w:footnote w:type="continuationSeparator" w:id="0">
    <w:p w14:paraId="74F349BD" w14:textId="77777777" w:rsidR="002B5C5E" w:rsidRDefault="002B5C5E">
      <w:r>
        <w:continuationSeparator/>
      </w:r>
    </w:p>
    <w:p w14:paraId="3460D863" w14:textId="77777777" w:rsidR="002B5C5E" w:rsidRDefault="002B5C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EF4C26"/>
    <w:multiLevelType w:val="multilevel"/>
    <w:tmpl w:val="0A04B76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AF0AB2"/>
    <w:multiLevelType w:val="multilevel"/>
    <w:tmpl w:val="CCB854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500E7F"/>
    <w:multiLevelType w:val="multilevel"/>
    <w:tmpl w:val="B4C0D9E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CF19B7"/>
    <w:multiLevelType w:val="hybridMultilevel"/>
    <w:tmpl w:val="2C426EF8"/>
    <w:lvl w:ilvl="0" w:tplc="B16855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C913C3"/>
    <w:multiLevelType w:val="multilevel"/>
    <w:tmpl w:val="D1541E3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7537EC9"/>
    <w:multiLevelType w:val="multilevel"/>
    <w:tmpl w:val="2E9457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3" w15:restartNumberingAfterBreak="0">
    <w:nsid w:val="7BD56893"/>
    <w:multiLevelType w:val="multilevel"/>
    <w:tmpl w:val="F606F94A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 w:val="0"/>
        <w:bCs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4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1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3"/>
  </w:num>
  <w:num w:numId="43" w16cid:durableId="77024263">
    <w:abstractNumId w:val="18"/>
  </w:num>
  <w:num w:numId="44" w16cid:durableId="1024093089">
    <w:abstractNumId w:val="26"/>
  </w:num>
  <w:num w:numId="45" w16cid:durableId="1779837606">
    <w:abstractNumId w:val="30"/>
  </w:num>
  <w:num w:numId="46" w16cid:durableId="1804616501">
    <w:abstractNumId w:val="15"/>
  </w:num>
  <w:num w:numId="47" w16cid:durableId="43530556">
    <w:abstractNumId w:val="40"/>
  </w:num>
  <w:num w:numId="48" w16cid:durableId="1087002809">
    <w:abstractNumId w:val="22"/>
  </w:num>
  <w:num w:numId="49" w16cid:durableId="516621463">
    <w:abstractNumId w:val="43"/>
  </w:num>
  <w:num w:numId="50" w16cid:durableId="79914319">
    <w:abstractNumId w:val="42"/>
  </w:num>
  <w:num w:numId="51" w16cid:durableId="9257512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975"/>
    <w:rsid w:val="00012B08"/>
    <w:rsid w:val="00013862"/>
    <w:rsid w:val="00022B29"/>
    <w:rsid w:val="00023E22"/>
    <w:rsid w:val="00024282"/>
    <w:rsid w:val="00024322"/>
    <w:rsid w:val="00025DE9"/>
    <w:rsid w:val="00031833"/>
    <w:rsid w:val="000326C8"/>
    <w:rsid w:val="000326F7"/>
    <w:rsid w:val="0003279B"/>
    <w:rsid w:val="00037828"/>
    <w:rsid w:val="0004142D"/>
    <w:rsid w:val="00043807"/>
    <w:rsid w:val="00045112"/>
    <w:rsid w:val="00046241"/>
    <w:rsid w:val="000463B8"/>
    <w:rsid w:val="000516FF"/>
    <w:rsid w:val="00055137"/>
    <w:rsid w:val="00073565"/>
    <w:rsid w:val="00074929"/>
    <w:rsid w:val="000824E2"/>
    <w:rsid w:val="00083792"/>
    <w:rsid w:val="00085F90"/>
    <w:rsid w:val="0008613B"/>
    <w:rsid w:val="00090BAC"/>
    <w:rsid w:val="00093784"/>
    <w:rsid w:val="0009624C"/>
    <w:rsid w:val="000A2498"/>
    <w:rsid w:val="000B0B1A"/>
    <w:rsid w:val="000B1C71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B11"/>
    <w:rsid w:val="000E1C29"/>
    <w:rsid w:val="000E236A"/>
    <w:rsid w:val="000E44BD"/>
    <w:rsid w:val="000E5459"/>
    <w:rsid w:val="000E6166"/>
    <w:rsid w:val="000F05F6"/>
    <w:rsid w:val="000F0F14"/>
    <w:rsid w:val="000F1A61"/>
    <w:rsid w:val="000F326F"/>
    <w:rsid w:val="001016BD"/>
    <w:rsid w:val="001026D1"/>
    <w:rsid w:val="00103620"/>
    <w:rsid w:val="001052C8"/>
    <w:rsid w:val="00106F46"/>
    <w:rsid w:val="001115D1"/>
    <w:rsid w:val="001132D4"/>
    <w:rsid w:val="00113F3E"/>
    <w:rsid w:val="0011473F"/>
    <w:rsid w:val="00125924"/>
    <w:rsid w:val="00126973"/>
    <w:rsid w:val="001302B1"/>
    <w:rsid w:val="0013319E"/>
    <w:rsid w:val="001331E3"/>
    <w:rsid w:val="00135714"/>
    <w:rsid w:val="001367CA"/>
    <w:rsid w:val="00141376"/>
    <w:rsid w:val="00142D32"/>
    <w:rsid w:val="00143557"/>
    <w:rsid w:val="001469E6"/>
    <w:rsid w:val="00151824"/>
    <w:rsid w:val="001528A5"/>
    <w:rsid w:val="0015745D"/>
    <w:rsid w:val="00162D51"/>
    <w:rsid w:val="00163BC7"/>
    <w:rsid w:val="00163DC0"/>
    <w:rsid w:val="0016471F"/>
    <w:rsid w:val="00164EC8"/>
    <w:rsid w:val="00176D6F"/>
    <w:rsid w:val="00177B33"/>
    <w:rsid w:val="001819E3"/>
    <w:rsid w:val="00184EF9"/>
    <w:rsid w:val="00191A77"/>
    <w:rsid w:val="00194DBB"/>
    <w:rsid w:val="0019607C"/>
    <w:rsid w:val="001A2149"/>
    <w:rsid w:val="001B2B18"/>
    <w:rsid w:val="001B3024"/>
    <w:rsid w:val="001B5C46"/>
    <w:rsid w:val="001B7752"/>
    <w:rsid w:val="001C032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F8C"/>
    <w:rsid w:val="001F0890"/>
    <w:rsid w:val="001F615E"/>
    <w:rsid w:val="0020283D"/>
    <w:rsid w:val="00204BB5"/>
    <w:rsid w:val="0020512D"/>
    <w:rsid w:val="00210E4C"/>
    <w:rsid w:val="00214268"/>
    <w:rsid w:val="002152AB"/>
    <w:rsid w:val="00226089"/>
    <w:rsid w:val="00232FA9"/>
    <w:rsid w:val="002422D6"/>
    <w:rsid w:val="00244CDB"/>
    <w:rsid w:val="00245F75"/>
    <w:rsid w:val="00247BFF"/>
    <w:rsid w:val="00252890"/>
    <w:rsid w:val="0025310D"/>
    <w:rsid w:val="002544F1"/>
    <w:rsid w:val="002553AE"/>
    <w:rsid w:val="00256398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0ED"/>
    <w:rsid w:val="00283E3E"/>
    <w:rsid w:val="002851C5"/>
    <w:rsid w:val="00286485"/>
    <w:rsid w:val="00287206"/>
    <w:rsid w:val="00292508"/>
    <w:rsid w:val="002929B8"/>
    <w:rsid w:val="00294464"/>
    <w:rsid w:val="002A303E"/>
    <w:rsid w:val="002A5A73"/>
    <w:rsid w:val="002A6FCF"/>
    <w:rsid w:val="002A7F8B"/>
    <w:rsid w:val="002B009A"/>
    <w:rsid w:val="002B025E"/>
    <w:rsid w:val="002B0D88"/>
    <w:rsid w:val="002B26D4"/>
    <w:rsid w:val="002B55D9"/>
    <w:rsid w:val="002B5C5E"/>
    <w:rsid w:val="002B7584"/>
    <w:rsid w:val="002C54DB"/>
    <w:rsid w:val="002D0F01"/>
    <w:rsid w:val="002D48BB"/>
    <w:rsid w:val="002D52A1"/>
    <w:rsid w:val="002E549D"/>
    <w:rsid w:val="002E586A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446"/>
    <w:rsid w:val="00322C71"/>
    <w:rsid w:val="00324139"/>
    <w:rsid w:val="00330494"/>
    <w:rsid w:val="00330F1B"/>
    <w:rsid w:val="003326AD"/>
    <w:rsid w:val="00333FA4"/>
    <w:rsid w:val="003355A8"/>
    <w:rsid w:val="00336A00"/>
    <w:rsid w:val="00336BA0"/>
    <w:rsid w:val="00336C61"/>
    <w:rsid w:val="003374BD"/>
    <w:rsid w:val="0034182F"/>
    <w:rsid w:val="00342D7B"/>
    <w:rsid w:val="0034684D"/>
    <w:rsid w:val="00346C42"/>
    <w:rsid w:val="00347FE0"/>
    <w:rsid w:val="003513A5"/>
    <w:rsid w:val="00352ECF"/>
    <w:rsid w:val="00355D9B"/>
    <w:rsid w:val="00357B42"/>
    <w:rsid w:val="00357FB7"/>
    <w:rsid w:val="00363153"/>
    <w:rsid w:val="003636F6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53C7"/>
    <w:rsid w:val="003D0847"/>
    <w:rsid w:val="003D0FD6"/>
    <w:rsid w:val="003D40E8"/>
    <w:rsid w:val="003E13D7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290"/>
    <w:rsid w:val="004315EF"/>
    <w:rsid w:val="00437BF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6F5"/>
    <w:rsid w:val="0048283A"/>
    <w:rsid w:val="00482D4C"/>
    <w:rsid w:val="00483E1B"/>
    <w:rsid w:val="00491B01"/>
    <w:rsid w:val="004925AB"/>
    <w:rsid w:val="00493A57"/>
    <w:rsid w:val="00495959"/>
    <w:rsid w:val="004A72BD"/>
    <w:rsid w:val="004B5FC0"/>
    <w:rsid w:val="004C1095"/>
    <w:rsid w:val="004C2DAD"/>
    <w:rsid w:val="004C4FAE"/>
    <w:rsid w:val="004C6ED2"/>
    <w:rsid w:val="004D1E0E"/>
    <w:rsid w:val="004D4A4F"/>
    <w:rsid w:val="004D563E"/>
    <w:rsid w:val="004D5C8C"/>
    <w:rsid w:val="004E0C5A"/>
    <w:rsid w:val="004E2BE1"/>
    <w:rsid w:val="004E35F1"/>
    <w:rsid w:val="004E3F8E"/>
    <w:rsid w:val="004E431F"/>
    <w:rsid w:val="004E4801"/>
    <w:rsid w:val="004E5008"/>
    <w:rsid w:val="004F664D"/>
    <w:rsid w:val="00500FA1"/>
    <w:rsid w:val="00506485"/>
    <w:rsid w:val="0051075A"/>
    <w:rsid w:val="00511F52"/>
    <w:rsid w:val="00513853"/>
    <w:rsid w:val="005148A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579"/>
    <w:rsid w:val="00565757"/>
    <w:rsid w:val="0058214E"/>
    <w:rsid w:val="005829FA"/>
    <w:rsid w:val="00585ECC"/>
    <w:rsid w:val="005904F6"/>
    <w:rsid w:val="00590FD5"/>
    <w:rsid w:val="005925C3"/>
    <w:rsid w:val="00594A84"/>
    <w:rsid w:val="005A02B6"/>
    <w:rsid w:val="005A09D8"/>
    <w:rsid w:val="005A1F5E"/>
    <w:rsid w:val="005A33C6"/>
    <w:rsid w:val="005A3F8F"/>
    <w:rsid w:val="005B0866"/>
    <w:rsid w:val="005B2994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635"/>
    <w:rsid w:val="005E43C3"/>
    <w:rsid w:val="005E5F20"/>
    <w:rsid w:val="005F0509"/>
    <w:rsid w:val="005F18A3"/>
    <w:rsid w:val="005F1ADF"/>
    <w:rsid w:val="00603CEE"/>
    <w:rsid w:val="00604177"/>
    <w:rsid w:val="006137EC"/>
    <w:rsid w:val="00620F10"/>
    <w:rsid w:val="00622BE8"/>
    <w:rsid w:val="00626AF2"/>
    <w:rsid w:val="006346FE"/>
    <w:rsid w:val="00637544"/>
    <w:rsid w:val="006402D4"/>
    <w:rsid w:val="006440A6"/>
    <w:rsid w:val="006446A3"/>
    <w:rsid w:val="00645A61"/>
    <w:rsid w:val="00645B93"/>
    <w:rsid w:val="00646050"/>
    <w:rsid w:val="0065146B"/>
    <w:rsid w:val="00652165"/>
    <w:rsid w:val="00654735"/>
    <w:rsid w:val="006556DE"/>
    <w:rsid w:val="006565A0"/>
    <w:rsid w:val="006579DD"/>
    <w:rsid w:val="00657A6E"/>
    <w:rsid w:val="00660315"/>
    <w:rsid w:val="0066127A"/>
    <w:rsid w:val="006617AB"/>
    <w:rsid w:val="00663E85"/>
    <w:rsid w:val="00664850"/>
    <w:rsid w:val="00665FDA"/>
    <w:rsid w:val="0067274F"/>
    <w:rsid w:val="00674E25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85E"/>
    <w:rsid w:val="006B5263"/>
    <w:rsid w:val="006B5F4E"/>
    <w:rsid w:val="006C08AE"/>
    <w:rsid w:val="006C0E87"/>
    <w:rsid w:val="006C1A3B"/>
    <w:rsid w:val="006C4093"/>
    <w:rsid w:val="006C5A5E"/>
    <w:rsid w:val="006D1F9B"/>
    <w:rsid w:val="006D3AC7"/>
    <w:rsid w:val="006D5D88"/>
    <w:rsid w:val="006D7676"/>
    <w:rsid w:val="006E16D4"/>
    <w:rsid w:val="006E762D"/>
    <w:rsid w:val="006F06AF"/>
    <w:rsid w:val="006F2681"/>
    <w:rsid w:val="00710EA3"/>
    <w:rsid w:val="0071156C"/>
    <w:rsid w:val="0071294C"/>
    <w:rsid w:val="007155BD"/>
    <w:rsid w:val="00715BFB"/>
    <w:rsid w:val="00724E3B"/>
    <w:rsid w:val="00730D4A"/>
    <w:rsid w:val="00731E5D"/>
    <w:rsid w:val="00736CF8"/>
    <w:rsid w:val="00740CFB"/>
    <w:rsid w:val="007449BD"/>
    <w:rsid w:val="007458C6"/>
    <w:rsid w:val="00745D4B"/>
    <w:rsid w:val="007467C5"/>
    <w:rsid w:val="00746865"/>
    <w:rsid w:val="007474E4"/>
    <w:rsid w:val="00752061"/>
    <w:rsid w:val="007548F3"/>
    <w:rsid w:val="007574EC"/>
    <w:rsid w:val="0076691B"/>
    <w:rsid w:val="00766E26"/>
    <w:rsid w:val="0077071A"/>
    <w:rsid w:val="00772380"/>
    <w:rsid w:val="00772548"/>
    <w:rsid w:val="00774B67"/>
    <w:rsid w:val="00777388"/>
    <w:rsid w:val="007824EF"/>
    <w:rsid w:val="00785075"/>
    <w:rsid w:val="00785437"/>
    <w:rsid w:val="00790E8C"/>
    <w:rsid w:val="007A149A"/>
    <w:rsid w:val="007A15A6"/>
    <w:rsid w:val="007A4E1D"/>
    <w:rsid w:val="007B0FBB"/>
    <w:rsid w:val="007B3E0E"/>
    <w:rsid w:val="007B72C5"/>
    <w:rsid w:val="007C2043"/>
    <w:rsid w:val="007D4222"/>
    <w:rsid w:val="007D44A0"/>
    <w:rsid w:val="007D61A8"/>
    <w:rsid w:val="007E1CE4"/>
    <w:rsid w:val="007F1168"/>
    <w:rsid w:val="007F48D4"/>
    <w:rsid w:val="007F7E19"/>
    <w:rsid w:val="00802635"/>
    <w:rsid w:val="00803430"/>
    <w:rsid w:val="00804C75"/>
    <w:rsid w:val="00806B1B"/>
    <w:rsid w:val="00806BC9"/>
    <w:rsid w:val="008123C3"/>
    <w:rsid w:val="00813FC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A49"/>
    <w:rsid w:val="0084203D"/>
    <w:rsid w:val="008442B3"/>
    <w:rsid w:val="008459FC"/>
    <w:rsid w:val="00851B3E"/>
    <w:rsid w:val="00851C4B"/>
    <w:rsid w:val="008520B9"/>
    <w:rsid w:val="00854994"/>
    <w:rsid w:val="008550A1"/>
    <w:rsid w:val="00860024"/>
    <w:rsid w:val="00860BC3"/>
    <w:rsid w:val="008672DA"/>
    <w:rsid w:val="00871F2E"/>
    <w:rsid w:val="00873D1A"/>
    <w:rsid w:val="00875BE8"/>
    <w:rsid w:val="00877B88"/>
    <w:rsid w:val="0088113B"/>
    <w:rsid w:val="00895A48"/>
    <w:rsid w:val="008A0177"/>
    <w:rsid w:val="008A413E"/>
    <w:rsid w:val="008A7A3E"/>
    <w:rsid w:val="008B2562"/>
    <w:rsid w:val="008B2B60"/>
    <w:rsid w:val="008C642C"/>
    <w:rsid w:val="008D0E4A"/>
    <w:rsid w:val="008D2A6A"/>
    <w:rsid w:val="008D52FB"/>
    <w:rsid w:val="008D5443"/>
    <w:rsid w:val="008D58EC"/>
    <w:rsid w:val="008E4564"/>
    <w:rsid w:val="008E74F7"/>
    <w:rsid w:val="008F1F0F"/>
    <w:rsid w:val="008F239E"/>
    <w:rsid w:val="008F30E9"/>
    <w:rsid w:val="008F7754"/>
    <w:rsid w:val="0090117D"/>
    <w:rsid w:val="009055DD"/>
    <w:rsid w:val="009069E6"/>
    <w:rsid w:val="00906EFB"/>
    <w:rsid w:val="009114D8"/>
    <w:rsid w:val="00912C72"/>
    <w:rsid w:val="009149A4"/>
    <w:rsid w:val="009165AE"/>
    <w:rsid w:val="00920513"/>
    <w:rsid w:val="009212DD"/>
    <w:rsid w:val="00921AB9"/>
    <w:rsid w:val="00927B12"/>
    <w:rsid w:val="009301B8"/>
    <w:rsid w:val="00931D78"/>
    <w:rsid w:val="00934034"/>
    <w:rsid w:val="009404B1"/>
    <w:rsid w:val="00941F06"/>
    <w:rsid w:val="009431F3"/>
    <w:rsid w:val="00946101"/>
    <w:rsid w:val="00947092"/>
    <w:rsid w:val="009470DC"/>
    <w:rsid w:val="00951A8E"/>
    <w:rsid w:val="009525C0"/>
    <w:rsid w:val="009538A4"/>
    <w:rsid w:val="00954870"/>
    <w:rsid w:val="00954BDD"/>
    <w:rsid w:val="009604E6"/>
    <w:rsid w:val="00961BCD"/>
    <w:rsid w:val="00962168"/>
    <w:rsid w:val="009625B1"/>
    <w:rsid w:val="009648DB"/>
    <w:rsid w:val="00966693"/>
    <w:rsid w:val="00966F67"/>
    <w:rsid w:val="009670EA"/>
    <w:rsid w:val="009809C5"/>
    <w:rsid w:val="00985868"/>
    <w:rsid w:val="00985F44"/>
    <w:rsid w:val="00985FE6"/>
    <w:rsid w:val="00987081"/>
    <w:rsid w:val="00990961"/>
    <w:rsid w:val="00992051"/>
    <w:rsid w:val="00992857"/>
    <w:rsid w:val="00993FB0"/>
    <w:rsid w:val="00997611"/>
    <w:rsid w:val="009A0E7C"/>
    <w:rsid w:val="009A2C33"/>
    <w:rsid w:val="009A3CBD"/>
    <w:rsid w:val="009A40A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B42"/>
    <w:rsid w:val="009F356C"/>
    <w:rsid w:val="009F51F2"/>
    <w:rsid w:val="009F75B5"/>
    <w:rsid w:val="00A07468"/>
    <w:rsid w:val="00A103A2"/>
    <w:rsid w:val="00A13015"/>
    <w:rsid w:val="00A13CC3"/>
    <w:rsid w:val="00A164F5"/>
    <w:rsid w:val="00A16F0A"/>
    <w:rsid w:val="00A20DA8"/>
    <w:rsid w:val="00A218EC"/>
    <w:rsid w:val="00A310D7"/>
    <w:rsid w:val="00A3138F"/>
    <w:rsid w:val="00A319BE"/>
    <w:rsid w:val="00A31F9A"/>
    <w:rsid w:val="00A3580B"/>
    <w:rsid w:val="00A40760"/>
    <w:rsid w:val="00A4233A"/>
    <w:rsid w:val="00A44EFB"/>
    <w:rsid w:val="00A50DAE"/>
    <w:rsid w:val="00A51444"/>
    <w:rsid w:val="00A5213D"/>
    <w:rsid w:val="00A5222C"/>
    <w:rsid w:val="00A54645"/>
    <w:rsid w:val="00A60320"/>
    <w:rsid w:val="00A622CC"/>
    <w:rsid w:val="00A62A38"/>
    <w:rsid w:val="00A64D8E"/>
    <w:rsid w:val="00A71FF2"/>
    <w:rsid w:val="00A72FC5"/>
    <w:rsid w:val="00A730E3"/>
    <w:rsid w:val="00A7628C"/>
    <w:rsid w:val="00A77CF6"/>
    <w:rsid w:val="00A84BA8"/>
    <w:rsid w:val="00A84C50"/>
    <w:rsid w:val="00A8644D"/>
    <w:rsid w:val="00A87FB5"/>
    <w:rsid w:val="00A902E8"/>
    <w:rsid w:val="00A91283"/>
    <w:rsid w:val="00A91953"/>
    <w:rsid w:val="00AA132F"/>
    <w:rsid w:val="00AA2236"/>
    <w:rsid w:val="00AA2EA8"/>
    <w:rsid w:val="00AB3338"/>
    <w:rsid w:val="00AC16C3"/>
    <w:rsid w:val="00AC597A"/>
    <w:rsid w:val="00AC5EF4"/>
    <w:rsid w:val="00AC63FC"/>
    <w:rsid w:val="00AD22A0"/>
    <w:rsid w:val="00AD3B12"/>
    <w:rsid w:val="00AD3B41"/>
    <w:rsid w:val="00AD4303"/>
    <w:rsid w:val="00AD4F04"/>
    <w:rsid w:val="00AD5A94"/>
    <w:rsid w:val="00AE11E8"/>
    <w:rsid w:val="00AE2480"/>
    <w:rsid w:val="00AE7192"/>
    <w:rsid w:val="00AE754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6DE"/>
    <w:rsid w:val="00B23101"/>
    <w:rsid w:val="00B331B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0F0"/>
    <w:rsid w:val="00B87BC5"/>
    <w:rsid w:val="00B87D12"/>
    <w:rsid w:val="00B9712A"/>
    <w:rsid w:val="00BA011A"/>
    <w:rsid w:val="00BA0371"/>
    <w:rsid w:val="00BA2EF5"/>
    <w:rsid w:val="00BA515F"/>
    <w:rsid w:val="00BA6C47"/>
    <w:rsid w:val="00BB1BE4"/>
    <w:rsid w:val="00BB27C1"/>
    <w:rsid w:val="00BC01E5"/>
    <w:rsid w:val="00BC3F28"/>
    <w:rsid w:val="00BC51EA"/>
    <w:rsid w:val="00BC6DA7"/>
    <w:rsid w:val="00BC7E90"/>
    <w:rsid w:val="00BD4346"/>
    <w:rsid w:val="00BD76AD"/>
    <w:rsid w:val="00BE051D"/>
    <w:rsid w:val="00BE2F96"/>
    <w:rsid w:val="00BE756D"/>
    <w:rsid w:val="00BF2674"/>
    <w:rsid w:val="00BF2B34"/>
    <w:rsid w:val="00BF3754"/>
    <w:rsid w:val="00C00779"/>
    <w:rsid w:val="00C00F3F"/>
    <w:rsid w:val="00C035C7"/>
    <w:rsid w:val="00C058AE"/>
    <w:rsid w:val="00C12062"/>
    <w:rsid w:val="00C16866"/>
    <w:rsid w:val="00C20902"/>
    <w:rsid w:val="00C2620F"/>
    <w:rsid w:val="00C338CA"/>
    <w:rsid w:val="00C34F4C"/>
    <w:rsid w:val="00C41789"/>
    <w:rsid w:val="00C428F1"/>
    <w:rsid w:val="00C50118"/>
    <w:rsid w:val="00C602B2"/>
    <w:rsid w:val="00C66C56"/>
    <w:rsid w:val="00C675EA"/>
    <w:rsid w:val="00C70C90"/>
    <w:rsid w:val="00C7374B"/>
    <w:rsid w:val="00C766A8"/>
    <w:rsid w:val="00C80E7B"/>
    <w:rsid w:val="00C8109F"/>
    <w:rsid w:val="00C81F67"/>
    <w:rsid w:val="00C82679"/>
    <w:rsid w:val="00C82857"/>
    <w:rsid w:val="00C836F3"/>
    <w:rsid w:val="00C851EE"/>
    <w:rsid w:val="00C87085"/>
    <w:rsid w:val="00C87556"/>
    <w:rsid w:val="00C90658"/>
    <w:rsid w:val="00C9250E"/>
    <w:rsid w:val="00C931BB"/>
    <w:rsid w:val="00C96FC6"/>
    <w:rsid w:val="00C97B11"/>
    <w:rsid w:val="00CA6D75"/>
    <w:rsid w:val="00CB039A"/>
    <w:rsid w:val="00CB0B79"/>
    <w:rsid w:val="00CB16BB"/>
    <w:rsid w:val="00CB5DE5"/>
    <w:rsid w:val="00CB64D0"/>
    <w:rsid w:val="00CC0C58"/>
    <w:rsid w:val="00CC1850"/>
    <w:rsid w:val="00CC29BF"/>
    <w:rsid w:val="00CC3898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364"/>
    <w:rsid w:val="00D00EF4"/>
    <w:rsid w:val="00D0360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95E"/>
    <w:rsid w:val="00D602EC"/>
    <w:rsid w:val="00D630A2"/>
    <w:rsid w:val="00D6314B"/>
    <w:rsid w:val="00D654B4"/>
    <w:rsid w:val="00D662C7"/>
    <w:rsid w:val="00D712A3"/>
    <w:rsid w:val="00D75084"/>
    <w:rsid w:val="00D75193"/>
    <w:rsid w:val="00D7547B"/>
    <w:rsid w:val="00D7635A"/>
    <w:rsid w:val="00D80DEB"/>
    <w:rsid w:val="00D87F73"/>
    <w:rsid w:val="00D94887"/>
    <w:rsid w:val="00D95C4C"/>
    <w:rsid w:val="00D961EE"/>
    <w:rsid w:val="00D973B0"/>
    <w:rsid w:val="00DA117F"/>
    <w:rsid w:val="00DA17FB"/>
    <w:rsid w:val="00DA776A"/>
    <w:rsid w:val="00DB16A4"/>
    <w:rsid w:val="00DB3580"/>
    <w:rsid w:val="00DB7EBA"/>
    <w:rsid w:val="00DC058D"/>
    <w:rsid w:val="00DC0F13"/>
    <w:rsid w:val="00DC1E10"/>
    <w:rsid w:val="00DC2504"/>
    <w:rsid w:val="00DC311D"/>
    <w:rsid w:val="00DC51E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99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3F18"/>
    <w:rsid w:val="00E55496"/>
    <w:rsid w:val="00E55F56"/>
    <w:rsid w:val="00E65758"/>
    <w:rsid w:val="00E662CA"/>
    <w:rsid w:val="00E66975"/>
    <w:rsid w:val="00E75F06"/>
    <w:rsid w:val="00E77B96"/>
    <w:rsid w:val="00E8076C"/>
    <w:rsid w:val="00E83435"/>
    <w:rsid w:val="00E86E4B"/>
    <w:rsid w:val="00E87DA4"/>
    <w:rsid w:val="00EA15F6"/>
    <w:rsid w:val="00EA20E5"/>
    <w:rsid w:val="00EA2756"/>
    <w:rsid w:val="00EA341C"/>
    <w:rsid w:val="00EA4B94"/>
    <w:rsid w:val="00EA60D4"/>
    <w:rsid w:val="00EB28B2"/>
    <w:rsid w:val="00EB4817"/>
    <w:rsid w:val="00EB759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08A"/>
    <w:rsid w:val="00F3061E"/>
    <w:rsid w:val="00F321DA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2D1"/>
    <w:rsid w:val="00F8149F"/>
    <w:rsid w:val="00F83448"/>
    <w:rsid w:val="00F84C18"/>
    <w:rsid w:val="00F917CF"/>
    <w:rsid w:val="00F95E8D"/>
    <w:rsid w:val="00FA1A9D"/>
    <w:rsid w:val="00FA3AB9"/>
    <w:rsid w:val="00FA532D"/>
    <w:rsid w:val="00FA7A79"/>
    <w:rsid w:val="00FA7D51"/>
    <w:rsid w:val="00FB3077"/>
    <w:rsid w:val="00FB4AFC"/>
    <w:rsid w:val="00FC3CF2"/>
    <w:rsid w:val="00FC3F98"/>
    <w:rsid w:val="00FC5752"/>
    <w:rsid w:val="00FC7D39"/>
    <w:rsid w:val="00FD00B1"/>
    <w:rsid w:val="00FD1497"/>
    <w:rsid w:val="00FE059A"/>
    <w:rsid w:val="00FE5442"/>
    <w:rsid w:val="00FF25E5"/>
    <w:rsid w:val="00FF2EF1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1B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ic@sc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3365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uic@sc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ckerl@email.sc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huanq@mailbox.sc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7120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0F01"/>
    <w:rsid w:val="002F6418"/>
    <w:rsid w:val="002F76E2"/>
    <w:rsid w:val="00321749"/>
    <w:rsid w:val="00344E88"/>
    <w:rsid w:val="00356726"/>
    <w:rsid w:val="00357B42"/>
    <w:rsid w:val="00362090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03D1"/>
    <w:rsid w:val="00691751"/>
    <w:rsid w:val="006A568E"/>
    <w:rsid w:val="006A7088"/>
    <w:rsid w:val="006B205A"/>
    <w:rsid w:val="006B2B83"/>
    <w:rsid w:val="006B5F4E"/>
    <w:rsid w:val="00706CE8"/>
    <w:rsid w:val="00715BFB"/>
    <w:rsid w:val="00716A63"/>
    <w:rsid w:val="00741C3F"/>
    <w:rsid w:val="00753425"/>
    <w:rsid w:val="007571D3"/>
    <w:rsid w:val="007575BF"/>
    <w:rsid w:val="00774030"/>
    <w:rsid w:val="0077793F"/>
    <w:rsid w:val="00792E1F"/>
    <w:rsid w:val="007B35ED"/>
    <w:rsid w:val="007B72C5"/>
    <w:rsid w:val="007F1F0B"/>
    <w:rsid w:val="00801C92"/>
    <w:rsid w:val="00886687"/>
    <w:rsid w:val="008A06BD"/>
    <w:rsid w:val="008B2562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360A"/>
    <w:rsid w:val="00D10D3E"/>
    <w:rsid w:val="00D12DDA"/>
    <w:rsid w:val="00D25AF9"/>
    <w:rsid w:val="00D42EDE"/>
    <w:rsid w:val="00D75ED4"/>
    <w:rsid w:val="00DA10A3"/>
    <w:rsid w:val="00DA55E8"/>
    <w:rsid w:val="00DD2C60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2313</Words>
  <Characters>11656</Characters>
  <Application>Microsoft Office Word</Application>
  <DocSecurity>0</DocSecurity>
  <Lines>285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57</cp:revision>
  <dcterms:created xsi:type="dcterms:W3CDTF">2026-03-24T13:13:00Z</dcterms:created>
  <dcterms:modified xsi:type="dcterms:W3CDTF">2026-03-25T11:13:00Z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