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1FA43B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C21B6">
        <w:rPr>
          <w:rFonts w:eastAsia="Times New Roman" w:cstheme="minorHAnsi"/>
          <w:b/>
        </w:rPr>
        <w:t>70599</w:t>
      </w:r>
    </w:p>
    <w:p w14:paraId="2F6924E5" w14:textId="0AFF1E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C21B6">
        <w:rPr>
          <w:rFonts w:eastAsia="Times New Roman" w:cstheme="minorHAnsi"/>
          <w:b/>
        </w:rPr>
        <w:t xml:space="preserve">Praveen Kumar </w:t>
      </w:r>
    </w:p>
    <w:p w14:paraId="6FB9233B" w14:textId="171813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0B81" w:rsidRPr="00990B81">
          <w:rPr>
            <w:rStyle w:val="Hyperlink"/>
            <w:rFonts w:eastAsia="Times New Roman" w:cstheme="minorHAnsi"/>
            <w:b/>
          </w:rPr>
          <w:t>https://review.jove.com/account/file-uploader?src=21532743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2F6C7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330E" w:rsidRPr="00C9330E">
        <w:rPr>
          <w:rStyle w:val="ArticleTitle"/>
          <w:rFonts w:cstheme="minorHAnsi"/>
        </w:rPr>
        <w:t>In Utero Fetal Lamb Model of Mitral Inflow Obstruction to Induce Hypoplastic Left Heart Syndrome-Like Physiology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46B3E7C9" w:rsidR="00D6314B" w:rsidRDefault="00C93CC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C93CC2">
        <w:rPr>
          <w:rFonts w:eastAsia="Times New Roman" w:cstheme="minorHAnsi"/>
          <w:b/>
          <w:sz w:val="28"/>
          <w:szCs w:val="28"/>
        </w:rPr>
        <w:t>Chihiro Miyagi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Kosuke Nakamae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Tatsuya Watanabe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Syed Faizullah Hussaini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Satoshi Yuhara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Junya Matsuda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Daisuke Onohara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72608114" w14:textId="77777777" w:rsidR="00941E07" w:rsidRDefault="00941E07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09291F" w14:textId="4968AF04" w:rsidR="00637E1D" w:rsidRPr="00637E1D" w:rsidRDefault="00637E1D" w:rsidP="00637E1D">
      <w:pPr>
        <w:outlineLvl w:val="0"/>
        <w:rPr>
          <w:rFonts w:eastAsia="Times New Roman" w:cstheme="minorHAnsi"/>
          <w:bCs/>
          <w:sz w:val="28"/>
          <w:szCs w:val="28"/>
        </w:rPr>
      </w:pPr>
      <w:r w:rsidRPr="00B9033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37E1D">
        <w:rPr>
          <w:rFonts w:eastAsia="Times New Roman" w:cstheme="minorHAnsi"/>
          <w:bCs/>
          <w:sz w:val="28"/>
          <w:szCs w:val="28"/>
        </w:rPr>
        <w:t>Center for Regenerative Medicine, Research Institute at Nationwide Children’s Hospital</w:t>
      </w:r>
    </w:p>
    <w:p w14:paraId="18977E47" w14:textId="6792A2C6" w:rsidR="00941E07" w:rsidRDefault="00637E1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9033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37E1D">
        <w:rPr>
          <w:rFonts w:eastAsia="Times New Roman" w:cstheme="minorHAnsi"/>
          <w:bCs/>
          <w:sz w:val="28"/>
          <w:szCs w:val="28"/>
        </w:rPr>
        <w:t>Department of Pediatrics, Ohio State University College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806FB6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5F46276" w14:textId="77777777" w:rsidR="004D4BF1" w:rsidRPr="004D4BF1" w:rsidRDefault="004D4BF1" w:rsidP="004D4BF1">
      <w:pPr>
        <w:outlineLvl w:val="0"/>
        <w:rPr>
          <w:rFonts w:eastAsia="Times New Roman" w:cstheme="minorHAnsi"/>
        </w:rPr>
      </w:pPr>
      <w:r w:rsidRPr="004D4BF1">
        <w:rPr>
          <w:rFonts w:eastAsia="Times New Roman" w:cstheme="minorHAnsi"/>
        </w:rPr>
        <w:t xml:space="preserve">Chihiro Miyagi </w:t>
      </w:r>
      <w:r w:rsidRPr="004D4BF1">
        <w:rPr>
          <w:rFonts w:eastAsia="Times New Roman" w:cstheme="minorHAnsi"/>
        </w:rPr>
        <w:tab/>
      </w:r>
      <w:r w:rsidRPr="004D4BF1">
        <w:rPr>
          <w:rFonts w:eastAsia="Times New Roman" w:cstheme="minorHAnsi"/>
        </w:rPr>
        <w:tab/>
        <w:t>chihiromiyagi88@gmail.com</w:t>
      </w:r>
    </w:p>
    <w:p w14:paraId="6B723E81" w14:textId="77777777" w:rsidR="004D4BF1" w:rsidRPr="004D4BF1" w:rsidRDefault="004D4BF1" w:rsidP="004D4BF1">
      <w:pPr>
        <w:outlineLvl w:val="0"/>
        <w:rPr>
          <w:rFonts w:eastAsia="Times New Roman" w:cstheme="minorHAnsi"/>
        </w:rPr>
      </w:pPr>
      <w:r w:rsidRPr="004D4BF1">
        <w:rPr>
          <w:rFonts w:eastAsia="Times New Roman" w:cstheme="minorHAnsi"/>
        </w:rPr>
        <w:t xml:space="preserve">Daisuke Onohara </w:t>
      </w:r>
      <w:r w:rsidRPr="004D4BF1">
        <w:rPr>
          <w:rFonts w:eastAsia="Times New Roman" w:cstheme="minorHAnsi"/>
        </w:rPr>
        <w:tab/>
      </w:r>
      <w:r w:rsidRPr="004D4BF1">
        <w:rPr>
          <w:rFonts w:eastAsia="Times New Roman" w:cstheme="minorHAnsi"/>
        </w:rPr>
        <w:tab/>
        <w:t>Daisuke.Onohara@nationwidechildrens.org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D81ED0" w14:textId="77777777" w:rsidR="000E5065" w:rsidRDefault="00F03026" w:rsidP="009A0E7C">
      <w:pPr>
        <w:outlineLvl w:val="0"/>
        <w:rPr>
          <w:rFonts w:cstheme="minorHAnsi"/>
          <w:b/>
          <w:sz w:val="22"/>
          <w:szCs w:val="22"/>
        </w:rPr>
      </w:pPr>
      <w:hyperlink r:id="rId8" w:history="1">
        <w:r w:rsidRPr="00856F77">
          <w:rPr>
            <w:rStyle w:val="Hyperlink"/>
            <w:rFonts w:cstheme="minorHAnsi"/>
            <w:b/>
            <w:sz w:val="22"/>
            <w:szCs w:val="22"/>
          </w:rPr>
          <w:t>chihiromiyagi88@gmail.com</w:t>
        </w:r>
      </w:hyperlink>
      <w:r>
        <w:rPr>
          <w:rFonts w:cstheme="minorHAnsi"/>
          <w:b/>
          <w:sz w:val="22"/>
          <w:szCs w:val="22"/>
        </w:rPr>
        <w:br/>
      </w:r>
      <w:hyperlink r:id="rId9" w:history="1">
        <w:r w:rsidRPr="00856F77">
          <w:rPr>
            <w:rStyle w:val="Hyperlink"/>
            <w:rFonts w:cstheme="minorHAnsi"/>
            <w:b/>
            <w:sz w:val="22"/>
            <w:szCs w:val="22"/>
          </w:rPr>
          <w:t>Daisuke.Onohara@nationwidechildrens.org</w:t>
        </w:r>
      </w:hyperlink>
    </w:p>
    <w:p w14:paraId="30DE512C" w14:textId="5F693C47" w:rsidR="000E5065" w:rsidRPr="000E5065" w:rsidRDefault="000E5065" w:rsidP="000E5065">
      <w:pPr>
        <w:outlineLvl w:val="0"/>
        <w:rPr>
          <w:rFonts w:cstheme="minorHAnsi"/>
          <w:b/>
          <w:sz w:val="22"/>
          <w:szCs w:val="22"/>
        </w:rPr>
      </w:pPr>
      <w:r w:rsidRPr="000E5065">
        <w:rPr>
          <w:rFonts w:cstheme="minorHAnsi"/>
          <w:b/>
          <w:sz w:val="22"/>
          <w:szCs w:val="22"/>
        </w:rPr>
        <w:t>Kosuke.Nakamae@nationwidechildrens.org</w:t>
      </w:r>
    </w:p>
    <w:p w14:paraId="5BDCC2B9" w14:textId="609CE132" w:rsidR="000E5065" w:rsidRPr="000E5065" w:rsidRDefault="000E5065" w:rsidP="000E5065">
      <w:pPr>
        <w:outlineLvl w:val="0"/>
        <w:rPr>
          <w:rFonts w:cstheme="minorHAnsi"/>
          <w:b/>
          <w:sz w:val="22"/>
          <w:szCs w:val="22"/>
        </w:rPr>
      </w:pPr>
      <w:r w:rsidRPr="000E5065">
        <w:rPr>
          <w:rFonts w:cstheme="minorHAnsi"/>
          <w:b/>
          <w:sz w:val="22"/>
          <w:szCs w:val="22"/>
        </w:rPr>
        <w:t>Tatsuya.Watanabe@nationwidechildrens.org</w:t>
      </w:r>
    </w:p>
    <w:p w14:paraId="3F2726D2" w14:textId="50DEBEBC" w:rsidR="000E5065" w:rsidRPr="000E5065" w:rsidRDefault="000E5065" w:rsidP="000E5065">
      <w:pPr>
        <w:outlineLvl w:val="0"/>
        <w:rPr>
          <w:rFonts w:cstheme="minorHAnsi"/>
          <w:b/>
          <w:sz w:val="22"/>
          <w:szCs w:val="22"/>
        </w:rPr>
      </w:pPr>
      <w:r w:rsidRPr="000E5065">
        <w:rPr>
          <w:rFonts w:cstheme="minorHAnsi"/>
          <w:b/>
          <w:sz w:val="22"/>
          <w:szCs w:val="22"/>
        </w:rPr>
        <w:t>SyedFaizullah.Hussaini@nationwidechildrens.org</w:t>
      </w:r>
    </w:p>
    <w:p w14:paraId="5C092A8B" w14:textId="66D1C75C" w:rsidR="000E5065" w:rsidRPr="000E5065" w:rsidRDefault="000E5065" w:rsidP="000E5065">
      <w:pPr>
        <w:outlineLvl w:val="0"/>
        <w:rPr>
          <w:rFonts w:cstheme="minorHAnsi"/>
          <w:b/>
          <w:sz w:val="22"/>
          <w:szCs w:val="22"/>
        </w:rPr>
      </w:pPr>
      <w:r w:rsidRPr="000E5065">
        <w:rPr>
          <w:rFonts w:cstheme="minorHAnsi"/>
          <w:b/>
          <w:sz w:val="22"/>
          <w:szCs w:val="22"/>
        </w:rPr>
        <w:t>Satoshi.Yuhara@nationwidechildrens.org</w:t>
      </w:r>
    </w:p>
    <w:p w14:paraId="14A8E770" w14:textId="2DBC2477" w:rsidR="000E5065" w:rsidRDefault="000E5065" w:rsidP="000E5065">
      <w:pPr>
        <w:outlineLvl w:val="0"/>
        <w:rPr>
          <w:rFonts w:cstheme="minorHAnsi"/>
          <w:b/>
          <w:sz w:val="22"/>
          <w:szCs w:val="22"/>
        </w:rPr>
      </w:pPr>
      <w:r w:rsidRPr="000E5065">
        <w:rPr>
          <w:rFonts w:cstheme="minorHAnsi"/>
          <w:b/>
          <w:sz w:val="22"/>
          <w:szCs w:val="22"/>
        </w:rPr>
        <w:t>Junya.Matsuda@nationwidechildrens.org</w:t>
      </w:r>
    </w:p>
    <w:p w14:paraId="6F84F159" w14:textId="73B19C03" w:rsidR="003B5E26" w:rsidRPr="00B07A3B" w:rsidRDefault="00F03026" w:rsidP="00BA0D5A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806FB6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806FB6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Default="000A7C4F" w:rsidP="00C9492F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7D59806C" w14:textId="77777777" w:rsidR="00614B0A" w:rsidRPr="00C9492F" w:rsidRDefault="00614B0A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34495B5B" w:rsidR="005F1AD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05FA29DD" w14:textId="77777777" w:rsidR="00614B0A" w:rsidRDefault="00614B0A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D31D7F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4345C">
        <w:rPr>
          <w:rFonts w:cstheme="minorHAnsi"/>
          <w:bCs/>
          <w:sz w:val="22"/>
          <w:szCs w:val="22"/>
        </w:rPr>
        <w:t>20</w:t>
      </w:r>
    </w:p>
    <w:p w14:paraId="5AAC9C6C" w14:textId="7C3644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>
        <w:rPr>
          <w:rFonts w:cstheme="minorHAnsi"/>
          <w:bCs/>
          <w:sz w:val="22"/>
          <w:szCs w:val="22"/>
        </w:rPr>
        <w:t xml:space="preserve"> </w:t>
      </w:r>
      <w:r w:rsidR="00651528">
        <w:rPr>
          <w:rFonts w:cstheme="minorHAnsi"/>
          <w:bCs/>
          <w:sz w:val="22"/>
          <w:szCs w:val="22"/>
        </w:rPr>
        <w:t>6</w:t>
      </w:r>
      <w:r w:rsidR="0064345C">
        <w:rPr>
          <w:rFonts w:cstheme="minorHAnsi"/>
          <w:bCs/>
          <w:sz w:val="22"/>
          <w:szCs w:val="22"/>
        </w:rPr>
        <w:t>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806FB6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806FB6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806FB6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806FB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806FB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806FB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806FB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04ACB5AD" w14:textId="77777777" w:rsidR="00B05D69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</w:t>
      </w:r>
      <w:r w:rsidR="007A46D2">
        <w:rPr>
          <w:rFonts w:eastAsia="Times New Roman" w:cstheme="minorHAnsi"/>
        </w:rPr>
        <w:t xml:space="preserve"> </w:t>
      </w:r>
      <w:r w:rsidR="00B05D69">
        <w:rPr>
          <w:rFonts w:eastAsia="Times New Roman" w:cstheme="minorHAnsi"/>
        </w:rPr>
        <w:t xml:space="preserve">of </w:t>
      </w:r>
      <w:r w:rsidR="00B05D69" w:rsidRPr="00B05D69">
        <w:rPr>
          <w:rFonts w:eastAsia="Times New Roman" w:cstheme="minorHAnsi"/>
        </w:rPr>
        <w:t>the Abigail Wexner Research Institute at Nationwide Children’s Hospital</w:t>
      </w:r>
    </w:p>
    <w:p w14:paraId="66D538A0" w14:textId="41F79C1E" w:rsidR="001016BD" w:rsidRPr="00000E22" w:rsidRDefault="001E0433" w:rsidP="00B05D69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710EA3">
        <w:rPr>
          <w:rFonts w:eastAsia="Times New Roman" w:cstheme="minorHAnsi"/>
        </w:rPr>
        <w:t xml:space="preserve">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F8D801C" w14:textId="76FCFF99" w:rsidR="009A682B" w:rsidRDefault="009A682B" w:rsidP="00DC2504">
      <w:pPr>
        <w:rPr>
          <w:rFonts w:cstheme="minorHAnsi"/>
          <w:i/>
          <w:iCs w:val="0"/>
          <w:color w:val="0000FF"/>
        </w:rPr>
      </w:pPr>
      <w:r w:rsidRPr="009A682B">
        <w:rPr>
          <w:rFonts w:cstheme="minorHAnsi"/>
          <w:i/>
          <w:iCs w:val="0"/>
          <w:color w:val="0000FF"/>
        </w:rPr>
        <w:t>Video editor: Please add title card before section 2</w:t>
      </w:r>
    </w:p>
    <w:p w14:paraId="3206A359" w14:textId="77777777" w:rsidR="009A682B" w:rsidRPr="009A682B" w:rsidRDefault="009A682B" w:rsidP="00DC2504">
      <w:pPr>
        <w:rPr>
          <w:rFonts w:cstheme="minorHAnsi"/>
          <w:i/>
          <w:iCs w:val="0"/>
          <w:color w:val="0000FF"/>
        </w:rPr>
      </w:pPr>
    </w:p>
    <w:p w14:paraId="7699DC98" w14:textId="04D1CC0B" w:rsidR="009A682B" w:rsidRDefault="00220D99" w:rsidP="00DC2504">
      <w:pPr>
        <w:rPr>
          <w:rFonts w:cstheme="minorHAnsi"/>
          <w:b/>
          <w:bCs/>
        </w:rPr>
      </w:pPr>
      <w:r w:rsidRPr="009A682B">
        <w:rPr>
          <w:rFonts w:cstheme="minorHAnsi"/>
          <w:b/>
          <w:bCs/>
        </w:rPr>
        <w:t>Title Card</w:t>
      </w:r>
    </w:p>
    <w:p w14:paraId="225AA81D" w14:textId="77777777" w:rsidR="009A682B" w:rsidRPr="009A682B" w:rsidRDefault="009A682B" w:rsidP="00DC2504">
      <w:pPr>
        <w:rPr>
          <w:rFonts w:cstheme="minorHAnsi"/>
          <w:b/>
          <w:bCs/>
        </w:rPr>
      </w:pPr>
    </w:p>
    <w:p w14:paraId="2624F9D2" w14:textId="0261D86B" w:rsidR="00242CB1" w:rsidRPr="009A682B" w:rsidRDefault="00220D99" w:rsidP="00242CB1">
      <w:pPr>
        <w:rPr>
          <w:rFonts w:asciiTheme="majorHAnsi" w:hAnsiTheme="majorHAnsi" w:cstheme="majorHAnsi"/>
          <w:b/>
          <w:bCs/>
        </w:rPr>
      </w:pPr>
      <w:r w:rsidRPr="009A682B">
        <w:rPr>
          <w:rFonts w:cstheme="minorHAnsi"/>
          <w:b/>
          <w:bCs/>
        </w:rPr>
        <w:t>Animal Preparation:</w:t>
      </w:r>
      <w:r>
        <w:rPr>
          <w:rFonts w:cstheme="minorHAnsi"/>
        </w:rPr>
        <w:br/>
      </w:r>
      <w:r w:rsidR="00242CB1" w:rsidRPr="009A682B"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  <w:t xml:space="preserve">- Q fever screening </w:t>
      </w:r>
    </w:p>
    <w:p w14:paraId="020BA7CC" w14:textId="77777777" w:rsidR="00242CB1" w:rsidRPr="009A682B" w:rsidRDefault="00242CB1" w:rsidP="00242CB1">
      <w:pPr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</w:pPr>
      <w:r w:rsidRPr="009A682B"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  <w:t>- Overnight fasting</w:t>
      </w:r>
    </w:p>
    <w:p w14:paraId="735DBF45" w14:textId="737F9F35" w:rsidR="00C905EC" w:rsidRPr="009A682B" w:rsidRDefault="00C905EC" w:rsidP="009A682B">
      <w:pPr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</w:pPr>
      <w:r w:rsidRPr="009A682B"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  <w:t xml:space="preserve">- </w:t>
      </w:r>
      <w:r w:rsidRPr="009A682B">
        <w:rPr>
          <w:rFonts w:asciiTheme="majorHAnsi" w:hAnsiTheme="majorHAnsi" w:cstheme="majorHAnsi"/>
          <w:lang w:val="en-IN"/>
        </w:rPr>
        <w:t>Sedation: Diazepam 0.5 mg/kg + ketamine 4 mg/kg IV.</w:t>
      </w:r>
    </w:p>
    <w:p w14:paraId="7AFAF2F4" w14:textId="44410AAB" w:rsidR="00C905EC" w:rsidRPr="009A682B" w:rsidRDefault="00C905EC" w:rsidP="00C905EC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>- Anesthesia Maintenance: Isoflurane 1%–5% in O₂ or propofol infusion 20–45 mg/kg/h</w:t>
      </w:r>
    </w:p>
    <w:p w14:paraId="59C31794" w14:textId="5018638D" w:rsidR="00FD1C3A" w:rsidRPr="009A682B" w:rsidRDefault="008E6586" w:rsidP="00FD1C3A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 xml:space="preserve">- </w:t>
      </w:r>
      <w:r w:rsidR="00FD1C3A" w:rsidRPr="009A682B">
        <w:rPr>
          <w:rFonts w:asciiTheme="majorHAnsi" w:hAnsiTheme="majorHAnsi" w:cstheme="majorHAnsi"/>
        </w:rPr>
        <w:t>Orogastric tube insertion for stomach/rumen decompression</w:t>
      </w:r>
    </w:p>
    <w:p w14:paraId="2C6C7F9B" w14:textId="1C6C34D0" w:rsidR="00FD1C3A" w:rsidRPr="009A682B" w:rsidRDefault="00242CB1" w:rsidP="00FD1C3A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>- V</w:t>
      </w:r>
      <w:r w:rsidR="00FD1C3A" w:rsidRPr="009A682B">
        <w:rPr>
          <w:rFonts w:asciiTheme="majorHAnsi" w:hAnsiTheme="majorHAnsi" w:cstheme="majorHAnsi"/>
        </w:rPr>
        <w:t xml:space="preserve">enous catheter </w:t>
      </w:r>
      <w:r w:rsidRPr="009A682B">
        <w:rPr>
          <w:rFonts w:asciiTheme="majorHAnsi" w:hAnsiTheme="majorHAnsi" w:cstheme="majorHAnsi"/>
        </w:rPr>
        <w:t xml:space="preserve">placement </w:t>
      </w:r>
      <w:r w:rsidR="00FD1C3A" w:rsidRPr="009A682B">
        <w:rPr>
          <w:rFonts w:asciiTheme="majorHAnsi" w:hAnsiTheme="majorHAnsi" w:cstheme="majorHAnsi"/>
        </w:rPr>
        <w:t>for fluids and drug delivery</w:t>
      </w:r>
    </w:p>
    <w:p w14:paraId="63CA9F3E" w14:textId="114E42B8" w:rsidR="008E6586" w:rsidRPr="009A682B" w:rsidRDefault="00242CB1" w:rsidP="00FD1C3A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>- A</w:t>
      </w:r>
      <w:r w:rsidR="00FD1C3A" w:rsidRPr="009A682B">
        <w:rPr>
          <w:rFonts w:asciiTheme="majorHAnsi" w:hAnsiTheme="majorHAnsi" w:cstheme="majorHAnsi"/>
        </w:rPr>
        <w:t xml:space="preserve">rterial line </w:t>
      </w:r>
      <w:r w:rsidRPr="009A682B">
        <w:rPr>
          <w:rFonts w:asciiTheme="majorHAnsi" w:hAnsiTheme="majorHAnsi" w:cstheme="majorHAnsi"/>
        </w:rPr>
        <w:t xml:space="preserve">placement </w:t>
      </w:r>
      <w:r w:rsidR="00FD1C3A" w:rsidRPr="009A682B">
        <w:rPr>
          <w:rFonts w:asciiTheme="majorHAnsi" w:hAnsiTheme="majorHAnsi" w:cstheme="majorHAnsi"/>
        </w:rPr>
        <w:t>for BP monitoring and blood sampling</w:t>
      </w:r>
    </w:p>
    <w:p w14:paraId="7916AA86" w14:textId="77777777" w:rsidR="009A682B" w:rsidRPr="00B07A3B" w:rsidRDefault="009A682B" w:rsidP="00FD1C3A">
      <w:pPr>
        <w:rPr>
          <w:rFonts w:cstheme="minorHAnsi"/>
        </w:rPr>
      </w:pPr>
    </w:p>
    <w:p w14:paraId="75DFC648" w14:textId="0193B3D5" w:rsidR="00CE10F2" w:rsidRDefault="00BF087C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F087C">
        <w:rPr>
          <w:rFonts w:cstheme="minorHAnsi"/>
          <w:b/>
          <w:bCs/>
        </w:rPr>
        <w:t>Laparotomy and Hysterotomy in the Ewe with Fetal Thoracotomy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1D18A2B" w14:textId="12D849C4" w:rsidR="00225A1D" w:rsidRPr="00326176" w:rsidRDefault="000808D9" w:rsidP="00225A1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To begin,</w:t>
      </w:r>
      <w:r w:rsidR="00FE714F">
        <w:rPr>
          <w:rFonts w:cstheme="minorHAnsi"/>
        </w:rPr>
        <w:t xml:space="preserve"> place </w:t>
      </w:r>
      <w:r w:rsidR="00FE714F" w:rsidRPr="00FE714F">
        <w:rPr>
          <w:rFonts w:cstheme="minorHAnsi"/>
          <w:bCs/>
        </w:rPr>
        <w:t xml:space="preserve">the anesthetized sheep </w:t>
      </w:r>
      <w:r w:rsidR="00FE714F">
        <w:rPr>
          <w:rFonts w:cstheme="minorHAnsi"/>
        </w:rPr>
        <w:t xml:space="preserve">on a warming device in a supine position on a surgical table </w:t>
      </w:r>
      <w:r w:rsidR="00FE714F" w:rsidRPr="009A682B">
        <w:rPr>
          <w:rFonts w:cstheme="minorHAnsi"/>
          <w:b/>
          <w:bCs/>
        </w:rPr>
        <w:t>[1]</w:t>
      </w:r>
      <w:r w:rsidR="00FE714F">
        <w:rPr>
          <w:rFonts w:cstheme="minorHAnsi"/>
        </w:rPr>
        <w:t>. S</w:t>
      </w:r>
      <w:r w:rsidR="002070CF">
        <w:rPr>
          <w:rFonts w:cstheme="minorHAnsi"/>
        </w:rPr>
        <w:t>terilize</w:t>
      </w:r>
      <w:r w:rsidR="008B1264">
        <w:rPr>
          <w:rFonts w:cstheme="minorHAnsi"/>
        </w:rPr>
        <w:t xml:space="preserve"> the </w:t>
      </w:r>
      <w:r w:rsidR="0051004C">
        <w:rPr>
          <w:rFonts w:cstheme="minorHAnsi"/>
        </w:rPr>
        <w:t xml:space="preserve">shaved </w:t>
      </w:r>
      <w:r w:rsidR="009A731D">
        <w:rPr>
          <w:rFonts w:cstheme="minorHAnsi"/>
        </w:rPr>
        <w:t xml:space="preserve">abdominal </w:t>
      </w:r>
      <w:r w:rsidR="00734B62">
        <w:rPr>
          <w:rFonts w:cstheme="minorHAnsi"/>
        </w:rPr>
        <w:t xml:space="preserve">area </w:t>
      </w:r>
      <w:r w:rsidR="005E1B45">
        <w:rPr>
          <w:rFonts w:cstheme="minorHAnsi"/>
        </w:rPr>
        <w:t xml:space="preserve">using </w:t>
      </w:r>
      <w:r w:rsidR="004C1C49" w:rsidRPr="004C1C49">
        <w:rPr>
          <w:rFonts w:cstheme="minorHAnsi"/>
        </w:rPr>
        <w:t>chlorhexidine, povidone-iodine, or alcohol</w:t>
      </w:r>
      <w:r w:rsidR="006E5C41">
        <w:rPr>
          <w:rFonts w:cstheme="minorHAnsi"/>
        </w:rPr>
        <w:t xml:space="preserve"> </w:t>
      </w:r>
      <w:r w:rsidR="00271341" w:rsidRPr="009A682B">
        <w:rPr>
          <w:rFonts w:cstheme="minorHAnsi"/>
          <w:b/>
          <w:bCs/>
        </w:rPr>
        <w:t>[</w:t>
      </w:r>
      <w:r w:rsidR="00FE714F">
        <w:rPr>
          <w:rFonts w:cstheme="minorHAnsi"/>
          <w:b/>
          <w:bCs/>
        </w:rPr>
        <w:t>2</w:t>
      </w:r>
      <w:r w:rsidR="00271341" w:rsidRPr="009A682B">
        <w:rPr>
          <w:rFonts w:cstheme="minorHAnsi"/>
          <w:b/>
          <w:bCs/>
        </w:rPr>
        <w:t>]</w:t>
      </w:r>
      <w:r w:rsidR="00FE714F">
        <w:rPr>
          <w:rFonts w:cstheme="minorHAnsi"/>
          <w:b/>
          <w:bCs/>
        </w:rPr>
        <w:t>.</w:t>
      </w:r>
      <w:r w:rsidR="004C1C49">
        <w:rPr>
          <w:rFonts w:cstheme="minorHAnsi"/>
        </w:rPr>
        <w:t xml:space="preserve"> </w:t>
      </w:r>
      <w:r w:rsidR="000518FF">
        <w:rPr>
          <w:rFonts w:cstheme="minorHAnsi"/>
        </w:rPr>
        <w:t>monitor blood pressure, oxygen saturation, and heart rate</w:t>
      </w:r>
      <w:r w:rsidR="00B43107">
        <w:rPr>
          <w:rFonts w:cstheme="minorHAnsi"/>
        </w:rPr>
        <w:t xml:space="preserve"> throughout the procedure</w:t>
      </w:r>
      <w:r w:rsidR="009A682B">
        <w:rPr>
          <w:rFonts w:cstheme="minorHAnsi"/>
        </w:rPr>
        <w:t xml:space="preserve"> </w:t>
      </w:r>
      <w:r w:rsidR="000518FF" w:rsidRPr="00326176">
        <w:rPr>
          <w:rFonts w:cstheme="minorHAnsi"/>
          <w:b/>
          <w:bCs/>
        </w:rPr>
        <w:t>[</w:t>
      </w:r>
      <w:r w:rsidR="005B4118">
        <w:rPr>
          <w:rFonts w:cstheme="minorHAnsi"/>
          <w:b/>
          <w:bCs/>
        </w:rPr>
        <w:t>3</w:t>
      </w:r>
      <w:r w:rsidR="000518FF" w:rsidRPr="00326176">
        <w:rPr>
          <w:rFonts w:cstheme="minorHAnsi"/>
          <w:b/>
          <w:bCs/>
        </w:rPr>
        <w:t>]</w:t>
      </w:r>
      <w:r w:rsidR="000518FF">
        <w:rPr>
          <w:rFonts w:cstheme="minorHAnsi"/>
        </w:rPr>
        <w:t>.</w:t>
      </w:r>
      <w:r w:rsidR="00300FE0">
        <w:rPr>
          <w:rFonts w:cstheme="minorHAnsi"/>
        </w:rPr>
        <w:t xml:space="preserve"> </w:t>
      </w:r>
      <w:r w:rsidR="00430B08" w:rsidRPr="00430B08">
        <w:rPr>
          <w:rFonts w:cstheme="minorHAnsi"/>
        </w:rPr>
        <w:t xml:space="preserve">Administer </w:t>
      </w:r>
      <w:r w:rsidR="00577DEE" w:rsidRPr="00577DEE">
        <w:rPr>
          <w:rFonts w:cstheme="minorHAnsi"/>
        </w:rPr>
        <w:t xml:space="preserve">cefazolin </w:t>
      </w:r>
      <w:r w:rsidR="003E4FE6" w:rsidRPr="003E4FE6">
        <w:rPr>
          <w:rFonts w:cstheme="minorHAnsi"/>
        </w:rPr>
        <w:t>at 50 milligrams per kilogram</w:t>
      </w:r>
      <w:r w:rsidR="003E4FE6">
        <w:rPr>
          <w:rFonts w:cstheme="minorHAnsi"/>
        </w:rPr>
        <w:t xml:space="preserve"> body weight</w:t>
      </w:r>
      <w:r w:rsidR="00430B08" w:rsidRPr="00430B08">
        <w:rPr>
          <w:rFonts w:cstheme="minorHAnsi"/>
        </w:rPr>
        <w:t xml:space="preserve"> </w:t>
      </w:r>
      <w:r w:rsidR="007D6384" w:rsidRPr="00326176">
        <w:rPr>
          <w:rFonts w:cstheme="minorHAnsi"/>
          <w:b/>
          <w:bCs/>
        </w:rPr>
        <w:t>[</w:t>
      </w:r>
      <w:r w:rsidR="005B4118">
        <w:rPr>
          <w:rFonts w:cstheme="minorHAnsi"/>
          <w:b/>
          <w:bCs/>
        </w:rPr>
        <w:t>4</w:t>
      </w:r>
      <w:r w:rsidR="007D6384" w:rsidRPr="00326176">
        <w:rPr>
          <w:rFonts w:cstheme="minorHAnsi"/>
          <w:b/>
          <w:bCs/>
        </w:rPr>
        <w:t>]</w:t>
      </w:r>
      <w:r w:rsidR="003E4FE6">
        <w:rPr>
          <w:rFonts w:cstheme="minorHAnsi"/>
          <w:b/>
          <w:bCs/>
        </w:rPr>
        <w:t>.</w:t>
      </w:r>
    </w:p>
    <w:p w14:paraId="7791A685" w14:textId="5B3D5B85" w:rsidR="00CB475E" w:rsidRDefault="00AC2BD5" w:rsidP="00C905E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 xml:space="preserve">WIDE: </w:t>
      </w:r>
      <w:r w:rsidR="00637D86">
        <w:rPr>
          <w:rFonts w:cstheme="minorHAnsi"/>
        </w:rPr>
        <w:t>Talent</w:t>
      </w:r>
      <w:r w:rsidR="00621074">
        <w:rPr>
          <w:rFonts w:cstheme="minorHAnsi"/>
        </w:rPr>
        <w:t xml:space="preserve"> </w:t>
      </w:r>
      <w:r w:rsidR="00E36102">
        <w:rPr>
          <w:rFonts w:cstheme="minorHAnsi"/>
        </w:rPr>
        <w:t>placing</w:t>
      </w:r>
      <w:r w:rsidR="00FE714F">
        <w:rPr>
          <w:rFonts w:cstheme="minorHAnsi"/>
        </w:rPr>
        <w:t xml:space="preserve"> </w:t>
      </w:r>
      <w:r w:rsidR="00026334">
        <w:rPr>
          <w:rFonts w:cstheme="minorHAnsi"/>
        </w:rPr>
        <w:t xml:space="preserve">an </w:t>
      </w:r>
      <w:r w:rsidR="005E0199" w:rsidRPr="005E0199">
        <w:rPr>
          <w:rFonts w:cstheme="minorHAnsi"/>
        </w:rPr>
        <w:t>anesthetized sheep</w:t>
      </w:r>
      <w:r>
        <w:rPr>
          <w:rFonts w:cstheme="minorHAnsi"/>
        </w:rPr>
        <w:t xml:space="preserve"> </w:t>
      </w:r>
      <w:r w:rsidR="005E0DFC">
        <w:rPr>
          <w:rFonts w:cstheme="minorHAnsi"/>
        </w:rPr>
        <w:t>on a warming device</w:t>
      </w:r>
      <w:r w:rsidR="00026334">
        <w:rPr>
          <w:rFonts w:cstheme="minorHAnsi"/>
        </w:rPr>
        <w:t xml:space="preserve"> </w:t>
      </w:r>
      <w:r w:rsidR="00804776">
        <w:rPr>
          <w:rFonts w:cstheme="minorHAnsi"/>
        </w:rPr>
        <w:t>on a surgical table</w:t>
      </w:r>
      <w:r w:rsidR="00326176">
        <w:rPr>
          <w:rFonts w:cstheme="minorHAnsi"/>
        </w:rPr>
        <w:t>.</w:t>
      </w:r>
    </w:p>
    <w:p w14:paraId="5483E03F" w14:textId="5217A87B" w:rsidR="00F540A1" w:rsidRDefault="00F540A1" w:rsidP="00C905E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</w:t>
      </w:r>
      <w:r w:rsidR="00143F3A">
        <w:rPr>
          <w:rFonts w:cstheme="minorHAnsi"/>
        </w:rPr>
        <w:t>n</w:t>
      </w:r>
      <w:r>
        <w:rPr>
          <w:rFonts w:cstheme="minorHAnsi"/>
        </w:rPr>
        <w:t xml:space="preserve">t wiping the shaved abdominal area with </w:t>
      </w:r>
      <w:r w:rsidR="00143F3A">
        <w:rPr>
          <w:rFonts w:cstheme="minorHAnsi"/>
        </w:rPr>
        <w:t>chlorhexidine.</w:t>
      </w:r>
    </w:p>
    <w:p w14:paraId="67E022B6" w14:textId="1EAA0FD5" w:rsidR="00143F3A" w:rsidRDefault="009F4323" w:rsidP="00C905E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Shot of </w:t>
      </w:r>
      <w:r w:rsidR="00C76826">
        <w:rPr>
          <w:rFonts w:cstheme="minorHAnsi"/>
        </w:rPr>
        <w:t>monitor</w:t>
      </w:r>
      <w:r w:rsidR="00384376">
        <w:rPr>
          <w:rFonts w:cstheme="minorHAnsi"/>
        </w:rPr>
        <w:t>/devise</w:t>
      </w:r>
      <w:r w:rsidR="00C76826">
        <w:rPr>
          <w:rFonts w:cstheme="minorHAnsi"/>
        </w:rPr>
        <w:t xml:space="preserve"> showing </w:t>
      </w:r>
      <w:r w:rsidR="00AD3CB2">
        <w:rPr>
          <w:rFonts w:cstheme="minorHAnsi"/>
        </w:rPr>
        <w:t>bp and heart rate</w:t>
      </w:r>
      <w:r w:rsidR="00A65099">
        <w:rPr>
          <w:rFonts w:cstheme="minorHAnsi"/>
        </w:rPr>
        <w:t xml:space="preserve"> of animal</w:t>
      </w:r>
      <w:r w:rsidR="00AD3CB2">
        <w:rPr>
          <w:rFonts w:cstheme="minorHAnsi"/>
        </w:rPr>
        <w:t>.</w:t>
      </w:r>
    </w:p>
    <w:p w14:paraId="4E9CA532" w14:textId="1F741810" w:rsidR="00BA0279" w:rsidRDefault="00104FC0" w:rsidP="00F1463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="00132A5A">
        <w:rPr>
          <w:rFonts w:cstheme="minorHAnsi"/>
        </w:rPr>
        <w:t xml:space="preserve">injecting </w:t>
      </w:r>
      <w:r w:rsidR="00A65099" w:rsidRPr="00A65099">
        <w:rPr>
          <w:rFonts w:cstheme="minorHAnsi"/>
        </w:rPr>
        <w:t xml:space="preserve">cefazolin </w:t>
      </w:r>
      <w:r w:rsidR="007A2820">
        <w:rPr>
          <w:rFonts w:cstheme="minorHAnsi"/>
        </w:rPr>
        <w:br/>
      </w:r>
    </w:p>
    <w:p w14:paraId="24C6B477" w14:textId="4D237732" w:rsidR="00125924" w:rsidRPr="00B07A3B" w:rsidRDefault="00705C5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Perform </w:t>
      </w:r>
      <w:r w:rsidR="00441388" w:rsidRPr="00441388">
        <w:rPr>
          <w:rFonts w:cstheme="minorHAnsi"/>
        </w:rPr>
        <w:t>laparotomy</w:t>
      </w:r>
      <w:r w:rsidR="00AD7B70">
        <w:rPr>
          <w:rFonts w:cstheme="minorHAnsi"/>
        </w:rPr>
        <w:t xml:space="preserve"> with </w:t>
      </w:r>
      <w:r w:rsidR="00927ADF" w:rsidRPr="00927ADF">
        <w:rPr>
          <w:rFonts w:cstheme="minorHAnsi"/>
        </w:rPr>
        <w:t xml:space="preserve">a midline </w:t>
      </w:r>
      <w:r w:rsidR="00AC3182" w:rsidRPr="00AC3182">
        <w:rPr>
          <w:rFonts w:cstheme="minorHAnsi"/>
        </w:rPr>
        <w:t>surgical incision into the abdominal cavity</w:t>
      </w:r>
      <w:r w:rsidR="00895A01">
        <w:rPr>
          <w:rFonts w:cstheme="minorHAnsi"/>
        </w:rPr>
        <w:t xml:space="preserve"> </w:t>
      </w:r>
      <w:r w:rsidR="00895A01" w:rsidRPr="00F07DF0">
        <w:rPr>
          <w:rFonts w:cstheme="minorHAnsi"/>
          <w:b/>
          <w:bCs/>
        </w:rPr>
        <w:t>[1]</w:t>
      </w:r>
      <w:r w:rsidR="00F07DF0">
        <w:rPr>
          <w:rFonts w:cstheme="minorHAnsi"/>
        </w:rPr>
        <w:t xml:space="preserve">. </w:t>
      </w:r>
      <w:r w:rsidR="00D618E3">
        <w:rPr>
          <w:rFonts w:cstheme="minorHAnsi"/>
        </w:rPr>
        <w:t xml:space="preserve">Palpate </w:t>
      </w:r>
      <w:r w:rsidR="00927ADF" w:rsidRPr="00927ADF">
        <w:rPr>
          <w:rFonts w:cstheme="minorHAnsi"/>
        </w:rPr>
        <w:t>the uterus</w:t>
      </w:r>
      <w:r w:rsidR="00E021C2">
        <w:rPr>
          <w:rFonts w:cstheme="minorHAnsi"/>
        </w:rPr>
        <w:t xml:space="preserve"> </w:t>
      </w:r>
      <w:r w:rsidR="001639A1">
        <w:rPr>
          <w:rFonts w:cstheme="minorHAnsi"/>
        </w:rPr>
        <w:t xml:space="preserve">and </w:t>
      </w:r>
      <w:r w:rsidR="00927ADF" w:rsidRPr="00927ADF">
        <w:rPr>
          <w:rFonts w:cstheme="minorHAnsi"/>
        </w:rPr>
        <w:t>count the number of fetuses</w:t>
      </w:r>
      <w:r w:rsidR="001639A1">
        <w:rPr>
          <w:rFonts w:cstheme="minorHAnsi"/>
        </w:rPr>
        <w:t xml:space="preserve"> </w:t>
      </w:r>
      <w:r w:rsidR="001639A1" w:rsidRPr="001639A1">
        <w:rPr>
          <w:rFonts w:cstheme="minorHAnsi"/>
          <w:b/>
          <w:bCs/>
        </w:rPr>
        <w:t>[2]</w:t>
      </w:r>
      <w:r w:rsidR="001639A1">
        <w:rPr>
          <w:rFonts w:cstheme="minorHAnsi"/>
        </w:rPr>
        <w:t>.</w:t>
      </w:r>
      <w:r w:rsidR="00B86645">
        <w:rPr>
          <w:rFonts w:cstheme="minorHAnsi"/>
        </w:rPr>
        <w:t xml:space="preserve"> </w:t>
      </w:r>
      <w:r w:rsidR="009E6C9B">
        <w:rPr>
          <w:rFonts w:cstheme="minorHAnsi"/>
        </w:rPr>
        <w:t xml:space="preserve">Gently </w:t>
      </w:r>
      <w:r w:rsidR="000440A0" w:rsidRPr="000440A0">
        <w:rPr>
          <w:rFonts w:cstheme="minorHAnsi"/>
        </w:rPr>
        <w:t xml:space="preserve">exteriorize </w:t>
      </w:r>
      <w:r w:rsidR="009E6C9B">
        <w:rPr>
          <w:rFonts w:cstheme="minorHAnsi"/>
        </w:rPr>
        <w:t xml:space="preserve">the </w:t>
      </w:r>
      <w:r w:rsidR="00B86645">
        <w:rPr>
          <w:rFonts w:cstheme="minorHAnsi"/>
        </w:rPr>
        <w:t xml:space="preserve">uterus </w:t>
      </w:r>
      <w:r w:rsidR="00DC0999">
        <w:rPr>
          <w:rFonts w:cstheme="minorHAnsi"/>
        </w:rPr>
        <w:t>from</w:t>
      </w:r>
      <w:r w:rsidR="00576DDA">
        <w:rPr>
          <w:rFonts w:cstheme="minorHAnsi"/>
        </w:rPr>
        <w:t xml:space="preserve"> </w:t>
      </w:r>
      <w:r w:rsidR="00B86645">
        <w:rPr>
          <w:rFonts w:cstheme="minorHAnsi"/>
        </w:rPr>
        <w:t>the abdominal cavity</w:t>
      </w:r>
      <w:r w:rsidR="00F16254">
        <w:rPr>
          <w:rFonts w:cstheme="minorHAnsi"/>
        </w:rPr>
        <w:t xml:space="preserve"> </w:t>
      </w:r>
      <w:r w:rsidR="00F16254" w:rsidRPr="00F16254">
        <w:rPr>
          <w:rFonts w:cstheme="minorHAnsi"/>
          <w:b/>
          <w:bCs/>
        </w:rPr>
        <w:t>[3]</w:t>
      </w:r>
      <w:r w:rsidR="009E6C9B">
        <w:rPr>
          <w:rFonts w:cstheme="minorHAnsi"/>
        </w:rPr>
        <w:t xml:space="preserve"> and</w:t>
      </w:r>
      <w:r w:rsidR="00A84E2C">
        <w:rPr>
          <w:rFonts w:cstheme="minorHAnsi"/>
        </w:rPr>
        <w:t xml:space="preserve"> select</w:t>
      </w:r>
      <w:r w:rsidR="001711A7">
        <w:rPr>
          <w:rFonts w:cstheme="minorHAnsi"/>
        </w:rPr>
        <w:t xml:space="preserve"> </w:t>
      </w:r>
      <w:r w:rsidR="001711A7" w:rsidRPr="001711A7">
        <w:rPr>
          <w:rFonts w:cstheme="minorHAnsi"/>
        </w:rPr>
        <w:t>a hysterotomy site approximately</w:t>
      </w:r>
      <w:r w:rsidR="00EB403F">
        <w:rPr>
          <w:rFonts w:cstheme="minorHAnsi"/>
        </w:rPr>
        <w:t xml:space="preserve"> ten to fifteen centimeters based on </w:t>
      </w:r>
      <w:r w:rsidR="001711A7" w:rsidRPr="001711A7">
        <w:rPr>
          <w:rFonts w:cstheme="minorHAnsi"/>
        </w:rPr>
        <w:t>fetal size</w:t>
      </w:r>
      <w:r w:rsidR="00EB403F">
        <w:rPr>
          <w:rFonts w:cstheme="minorHAnsi"/>
        </w:rPr>
        <w:t xml:space="preserve"> </w:t>
      </w:r>
      <w:r w:rsidR="00EB403F" w:rsidRPr="00EB403F">
        <w:rPr>
          <w:rFonts w:cstheme="minorHAnsi"/>
          <w:b/>
          <w:bCs/>
        </w:rPr>
        <w:t>[4]</w:t>
      </w:r>
      <w:r w:rsidR="001711A7" w:rsidRPr="001711A7">
        <w:rPr>
          <w:rFonts w:cstheme="minorHAnsi"/>
        </w:rPr>
        <w:t>.</w:t>
      </w:r>
      <w:r w:rsidR="009E6C9B">
        <w:rPr>
          <w:rFonts w:cstheme="minorHAnsi"/>
        </w:rPr>
        <w:t xml:space="preserve"> </w:t>
      </w:r>
      <w:r w:rsidR="001639A1">
        <w:rPr>
          <w:rFonts w:cstheme="minorHAnsi"/>
        </w:rPr>
        <w:t xml:space="preserve"> </w:t>
      </w:r>
    </w:p>
    <w:p w14:paraId="21980C68" w14:textId="64A0849D" w:rsidR="00B328AB" w:rsidRDefault="007149B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EC7383">
        <w:rPr>
          <w:rFonts w:cstheme="minorHAnsi"/>
        </w:rPr>
        <w:t xml:space="preserve">A </w:t>
      </w:r>
      <w:r w:rsidR="009556B8">
        <w:rPr>
          <w:rFonts w:cstheme="minorHAnsi"/>
        </w:rPr>
        <w:t>M</w:t>
      </w:r>
      <w:r w:rsidR="00254CC9" w:rsidRPr="00254CC9">
        <w:rPr>
          <w:rFonts w:cstheme="minorHAnsi"/>
        </w:rPr>
        <w:t>idline surgical incision</w:t>
      </w:r>
      <w:r w:rsidR="003B6F34">
        <w:rPr>
          <w:rFonts w:cstheme="minorHAnsi"/>
        </w:rPr>
        <w:t xml:space="preserve"> is being done </w:t>
      </w:r>
      <w:r w:rsidR="00254CC9" w:rsidRPr="00254CC9">
        <w:rPr>
          <w:rFonts w:cstheme="minorHAnsi"/>
        </w:rPr>
        <w:t>in</w:t>
      </w:r>
      <w:r w:rsidR="003B6F34">
        <w:rPr>
          <w:rFonts w:cstheme="minorHAnsi"/>
        </w:rPr>
        <w:t xml:space="preserve"> </w:t>
      </w:r>
      <w:r w:rsidR="00254CC9" w:rsidRPr="00254CC9">
        <w:rPr>
          <w:rFonts w:cstheme="minorHAnsi"/>
        </w:rPr>
        <w:t>the abdominal cavity</w:t>
      </w:r>
      <w:r w:rsidR="003B6F34">
        <w:rPr>
          <w:rFonts w:cstheme="minorHAnsi"/>
        </w:rPr>
        <w:t xml:space="preserve"> of the sheep</w:t>
      </w:r>
      <w:r w:rsidR="0009076E">
        <w:rPr>
          <w:rFonts w:cstheme="minorHAnsi"/>
        </w:rPr>
        <w:t>.</w:t>
      </w:r>
      <w:r w:rsidR="000718F9">
        <w:rPr>
          <w:rFonts w:cstheme="minorHAnsi"/>
        </w:rPr>
        <w:t xml:space="preserve"> </w:t>
      </w:r>
      <w:r w:rsidR="000718F9" w:rsidRPr="007B291E">
        <w:rPr>
          <w:rFonts w:cstheme="minorHAnsi"/>
          <w:highlight w:val="yellow"/>
        </w:rPr>
        <w:t>Authors:</w:t>
      </w:r>
      <w:r w:rsidR="0075226E" w:rsidRPr="007B291E">
        <w:rPr>
          <w:rFonts w:cstheme="minorHAnsi"/>
          <w:highlight w:val="yellow"/>
        </w:rPr>
        <w:t xml:space="preserve"> </w:t>
      </w:r>
      <w:r w:rsidR="001B363A">
        <w:rPr>
          <w:rFonts w:cstheme="minorHAnsi"/>
          <w:highlight w:val="yellow"/>
        </w:rPr>
        <w:t>If necessary, p</w:t>
      </w:r>
      <w:r w:rsidR="0075226E" w:rsidRPr="007B291E">
        <w:rPr>
          <w:rFonts w:cstheme="minorHAnsi"/>
          <w:highlight w:val="yellow"/>
        </w:rPr>
        <w:t>lease</w:t>
      </w:r>
      <w:r w:rsidR="001B363A">
        <w:rPr>
          <w:rFonts w:cstheme="minorHAnsi"/>
          <w:highlight w:val="yellow"/>
        </w:rPr>
        <w:t xml:space="preserve"> </w:t>
      </w:r>
      <w:r w:rsidR="0075226E" w:rsidRPr="007B291E">
        <w:rPr>
          <w:rFonts w:cstheme="minorHAnsi"/>
          <w:highlight w:val="yellow"/>
        </w:rPr>
        <w:t xml:space="preserve">mention the length of </w:t>
      </w:r>
      <w:r w:rsidR="00C15AA8" w:rsidRPr="007B291E">
        <w:rPr>
          <w:rFonts w:cstheme="minorHAnsi"/>
          <w:highlight w:val="yellow"/>
        </w:rPr>
        <w:t xml:space="preserve">the </w:t>
      </w:r>
      <w:r w:rsidR="0075226E" w:rsidRPr="007B291E">
        <w:rPr>
          <w:rFonts w:cstheme="minorHAnsi"/>
          <w:highlight w:val="yellow"/>
        </w:rPr>
        <w:t>incision</w:t>
      </w:r>
      <w:r w:rsidR="00C15AA8" w:rsidRPr="007B291E">
        <w:rPr>
          <w:rFonts w:cstheme="minorHAnsi"/>
          <w:highlight w:val="yellow"/>
        </w:rPr>
        <w:t xml:space="preserve"> in this shot</w:t>
      </w:r>
      <w:r w:rsidR="00576E3E">
        <w:rPr>
          <w:rFonts w:cstheme="minorHAnsi"/>
          <w:highlight w:val="yellow"/>
        </w:rPr>
        <w:t>.</w:t>
      </w:r>
    </w:p>
    <w:p w14:paraId="52B9E35E" w14:textId="3538D27E" w:rsidR="00F430CC" w:rsidRDefault="007879F1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touching the uterus</w:t>
      </w:r>
      <w:r w:rsidR="00BE08B1">
        <w:rPr>
          <w:rFonts w:cstheme="minorHAnsi"/>
        </w:rPr>
        <w:t xml:space="preserve"> to check the number of fetuses. </w:t>
      </w:r>
    </w:p>
    <w:p w14:paraId="49FD3F06" w14:textId="32A6BFD9" w:rsidR="001C1D6F" w:rsidRDefault="00A14190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C1D6F">
        <w:rPr>
          <w:rFonts w:cstheme="minorHAnsi"/>
        </w:rPr>
        <w:t>taking uterus</w:t>
      </w:r>
      <w:r w:rsidR="00FD63F3">
        <w:rPr>
          <w:rFonts w:cstheme="minorHAnsi"/>
        </w:rPr>
        <w:t xml:space="preserve"> out of </w:t>
      </w:r>
      <w:r w:rsidR="007C754E">
        <w:rPr>
          <w:rFonts w:cstheme="minorHAnsi"/>
        </w:rPr>
        <w:t xml:space="preserve">abdominal </w:t>
      </w:r>
      <w:r w:rsidR="00FD63F3">
        <w:rPr>
          <w:rFonts w:cstheme="minorHAnsi"/>
        </w:rPr>
        <w:t>cavity</w:t>
      </w:r>
      <w:r w:rsidR="001C1D6F">
        <w:rPr>
          <w:rFonts w:cstheme="minorHAnsi"/>
        </w:rPr>
        <w:t>.</w:t>
      </w:r>
    </w:p>
    <w:p w14:paraId="40315413" w14:textId="1BFFA20B" w:rsidR="003C18AB" w:rsidRDefault="00B158C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AB7C2D">
        <w:rPr>
          <w:rFonts w:cstheme="minorHAnsi"/>
        </w:rPr>
        <w:t xml:space="preserve">: </w:t>
      </w:r>
      <w:r w:rsidR="000718F9" w:rsidRPr="000718F9">
        <w:rPr>
          <w:rFonts w:cstheme="minorHAnsi"/>
        </w:rPr>
        <w:t>10–15 cm</w:t>
      </w:r>
      <w:r w:rsidR="00737451">
        <w:rPr>
          <w:rFonts w:cstheme="minorHAnsi"/>
        </w:rPr>
        <w:t xml:space="preserve"> </w:t>
      </w:r>
      <w:r w:rsidR="00FF7491">
        <w:t xml:space="preserve">hysterotomy site is </w:t>
      </w:r>
      <w:r w:rsidR="00C6196E">
        <w:t xml:space="preserve">being selected </w:t>
      </w:r>
      <w:r w:rsidR="00737451">
        <w:rPr>
          <w:rFonts w:cstheme="minorHAnsi"/>
        </w:rPr>
        <w:t xml:space="preserve">on </w:t>
      </w:r>
      <w:r w:rsidR="004F7E21">
        <w:rPr>
          <w:rFonts w:cstheme="minorHAnsi"/>
        </w:rPr>
        <w:t xml:space="preserve">the </w:t>
      </w:r>
      <w:r w:rsidR="00737451">
        <w:rPr>
          <w:rFonts w:cstheme="minorHAnsi"/>
        </w:rPr>
        <w:t>uterus</w:t>
      </w:r>
      <w:r w:rsidR="000718F9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09076E" w:rsidRPr="0009076E">
        <w:rPr>
          <w:rFonts w:cstheme="minorHAnsi"/>
        </w:rPr>
        <w:t xml:space="preserve"> </w:t>
      </w:r>
      <w:r w:rsidR="003E313C">
        <w:rPr>
          <w:rFonts w:cstheme="minorHAnsi"/>
        </w:rPr>
        <w:t xml:space="preserve"> </w:t>
      </w:r>
    </w:p>
    <w:p w14:paraId="7605F9E4" w14:textId="6AB86CC3" w:rsidR="00C34F4C" w:rsidRPr="00B07A3B" w:rsidRDefault="00254CC9" w:rsidP="003C18A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617AB166" w14:textId="1955A9CA" w:rsidR="0086167C" w:rsidRDefault="00FF16EC" w:rsidP="0086167C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Place</w:t>
      </w:r>
      <w:r w:rsidRPr="00CD4A33">
        <w:rPr>
          <w:rFonts w:cstheme="minorHAnsi"/>
        </w:rPr>
        <w:t xml:space="preserve"> </w:t>
      </w:r>
      <w:r w:rsidR="00CD4A33" w:rsidRPr="00CD4A33">
        <w:rPr>
          <w:rFonts w:cstheme="minorHAnsi"/>
        </w:rPr>
        <w:t>a purse-string suture</w:t>
      </w:r>
      <w:r w:rsidR="00752E96">
        <w:rPr>
          <w:rFonts w:cstheme="minorHAnsi"/>
        </w:rPr>
        <w:t xml:space="preserve"> </w:t>
      </w:r>
      <w:r w:rsidR="00031F4C">
        <w:rPr>
          <w:rFonts w:cstheme="minorHAnsi"/>
        </w:rPr>
        <w:t xml:space="preserve">during </w:t>
      </w:r>
      <w:r w:rsidR="008E7854">
        <w:rPr>
          <w:rFonts w:cstheme="minorHAnsi"/>
        </w:rPr>
        <w:t xml:space="preserve">hysterotomy </w:t>
      </w:r>
      <w:r w:rsidR="004977D7" w:rsidRPr="0086167C">
        <w:rPr>
          <w:rFonts w:cstheme="minorHAnsi"/>
        </w:rPr>
        <w:t>to control amniotic fluid leakage</w:t>
      </w:r>
      <w:r w:rsidR="004D1142" w:rsidRPr="0086167C">
        <w:rPr>
          <w:rFonts w:cstheme="minorHAnsi"/>
        </w:rPr>
        <w:t xml:space="preserve"> </w:t>
      </w:r>
      <w:r w:rsidR="004D1142" w:rsidRPr="0086167C">
        <w:rPr>
          <w:rFonts w:cstheme="minorHAnsi"/>
          <w:b/>
          <w:bCs/>
        </w:rPr>
        <w:t>[</w:t>
      </w:r>
      <w:r w:rsidR="00AB229A">
        <w:rPr>
          <w:rFonts w:cstheme="minorHAnsi"/>
          <w:b/>
          <w:bCs/>
        </w:rPr>
        <w:t>1</w:t>
      </w:r>
      <w:r w:rsidR="004D1142" w:rsidRPr="0086167C">
        <w:rPr>
          <w:rFonts w:cstheme="minorHAnsi"/>
          <w:b/>
          <w:bCs/>
        </w:rPr>
        <w:t>]</w:t>
      </w:r>
      <w:r w:rsidR="004977D7" w:rsidRPr="0086167C">
        <w:rPr>
          <w:rFonts w:cstheme="minorHAnsi"/>
        </w:rPr>
        <w:t>. Open the uterine wall layer by layer using electrocautery</w:t>
      </w:r>
      <w:r w:rsidR="004D1142" w:rsidRPr="0086167C">
        <w:rPr>
          <w:rFonts w:cstheme="minorHAnsi"/>
        </w:rPr>
        <w:t xml:space="preserve"> </w:t>
      </w:r>
      <w:r w:rsidR="004D1142" w:rsidRPr="00AE76C5">
        <w:rPr>
          <w:rFonts w:cstheme="minorHAnsi"/>
          <w:b/>
          <w:bCs/>
        </w:rPr>
        <w:t>[</w:t>
      </w:r>
      <w:r w:rsidR="005B109F">
        <w:rPr>
          <w:rFonts w:cstheme="minorHAnsi"/>
          <w:b/>
          <w:bCs/>
        </w:rPr>
        <w:t>2</w:t>
      </w:r>
      <w:r w:rsidR="004D1142" w:rsidRPr="00AE76C5">
        <w:rPr>
          <w:rFonts w:cstheme="minorHAnsi"/>
          <w:b/>
          <w:bCs/>
        </w:rPr>
        <w:t>]</w:t>
      </w:r>
      <w:r w:rsidR="004D1142" w:rsidRPr="0086167C">
        <w:rPr>
          <w:rFonts w:cstheme="minorHAnsi"/>
        </w:rPr>
        <w:t>.</w:t>
      </w:r>
      <w:r w:rsidR="0086167C" w:rsidRPr="0086167C">
        <w:rPr>
          <w:rFonts w:cstheme="minorHAnsi"/>
        </w:rPr>
        <w:t xml:space="preserve"> Place four Babcock clamps along the uterine incision to</w:t>
      </w:r>
      <w:r w:rsidR="00725ED8">
        <w:rPr>
          <w:rFonts w:cstheme="minorHAnsi"/>
        </w:rPr>
        <w:t xml:space="preserve"> include </w:t>
      </w:r>
      <w:r w:rsidR="0086167C" w:rsidRPr="0086167C">
        <w:rPr>
          <w:rFonts w:cstheme="minorHAnsi"/>
        </w:rPr>
        <w:t>all layers</w:t>
      </w:r>
      <w:r w:rsidR="00AA4BAB">
        <w:rPr>
          <w:rFonts w:cstheme="minorHAnsi"/>
        </w:rPr>
        <w:t xml:space="preserve"> and </w:t>
      </w:r>
      <w:r w:rsidR="00AA4BAB" w:rsidRPr="00AA4BAB">
        <w:rPr>
          <w:rFonts w:cstheme="minorHAnsi"/>
        </w:rPr>
        <w:t>amniotic membrane</w:t>
      </w:r>
      <w:r w:rsidR="00725ED8">
        <w:rPr>
          <w:rFonts w:cstheme="minorHAnsi"/>
        </w:rPr>
        <w:t xml:space="preserve"> </w:t>
      </w:r>
      <w:r w:rsidR="00AA4BAB" w:rsidRPr="00AA4BAB">
        <w:rPr>
          <w:rFonts w:cstheme="minorHAnsi"/>
          <w:b/>
          <w:bCs/>
        </w:rPr>
        <w:t>[</w:t>
      </w:r>
      <w:r w:rsidR="009A682B">
        <w:rPr>
          <w:rFonts w:cstheme="minorHAnsi"/>
          <w:b/>
          <w:bCs/>
        </w:rPr>
        <w:t>3</w:t>
      </w:r>
      <w:r w:rsidR="00AA4BAB">
        <w:rPr>
          <w:rFonts w:cstheme="minorHAnsi"/>
          <w:b/>
          <w:bCs/>
        </w:rPr>
        <w:t>]</w:t>
      </w:r>
      <w:r w:rsidR="00AA4BAB">
        <w:rPr>
          <w:rFonts w:cstheme="minorHAnsi"/>
        </w:rPr>
        <w:t>.</w:t>
      </w:r>
      <w:r w:rsidR="00A37A54">
        <w:rPr>
          <w:rFonts w:cstheme="minorHAnsi"/>
        </w:rPr>
        <w:t xml:space="preserve"> </w:t>
      </w:r>
      <w:r w:rsidR="00A37A54" w:rsidRPr="00A37A54">
        <w:rPr>
          <w:rFonts w:cstheme="minorHAnsi"/>
        </w:rPr>
        <w:t>Place a continuous over-and-over suture along the incision edge</w:t>
      </w:r>
      <w:r w:rsidR="001B1A37">
        <w:rPr>
          <w:rFonts w:cstheme="minorHAnsi"/>
        </w:rPr>
        <w:t xml:space="preserve"> with </w:t>
      </w:r>
      <w:r w:rsidR="004C6598" w:rsidRPr="004C6598">
        <w:rPr>
          <w:rFonts w:cstheme="minorHAnsi"/>
        </w:rPr>
        <w:t xml:space="preserve">2-0 </w:t>
      </w:r>
      <w:r w:rsidR="004C6598" w:rsidRPr="00892521">
        <w:rPr>
          <w:rFonts w:cstheme="minorHAnsi"/>
          <w:i/>
          <w:iCs w:val="0"/>
          <w:color w:val="EE0000"/>
        </w:rPr>
        <w:t>(two-oh)</w:t>
      </w:r>
      <w:r w:rsidR="00E73CC2" w:rsidRPr="00892521">
        <w:rPr>
          <w:rFonts w:cstheme="minorHAnsi"/>
          <w:color w:val="EE0000"/>
        </w:rPr>
        <w:t xml:space="preserve"> </w:t>
      </w:r>
      <w:r w:rsidR="00A37A54" w:rsidRPr="00A37A54">
        <w:rPr>
          <w:rFonts w:cstheme="minorHAnsi"/>
        </w:rPr>
        <w:t>silk</w:t>
      </w:r>
      <w:r w:rsidR="00113C95">
        <w:rPr>
          <w:rFonts w:cstheme="minorHAnsi"/>
        </w:rPr>
        <w:t xml:space="preserve"> thread </w:t>
      </w:r>
      <w:r w:rsidR="00A37A54" w:rsidRPr="00A37A54">
        <w:rPr>
          <w:rFonts w:cstheme="minorHAnsi"/>
        </w:rPr>
        <w:t xml:space="preserve">to </w:t>
      </w:r>
      <w:r w:rsidR="008D639B">
        <w:rPr>
          <w:rFonts w:cstheme="minorHAnsi"/>
        </w:rPr>
        <w:t xml:space="preserve">keep </w:t>
      </w:r>
      <w:r w:rsidR="003F4527">
        <w:rPr>
          <w:rFonts w:cstheme="minorHAnsi"/>
        </w:rPr>
        <w:t xml:space="preserve">the </w:t>
      </w:r>
      <w:r w:rsidR="00A37A54" w:rsidRPr="00A37A54">
        <w:rPr>
          <w:rFonts w:cstheme="minorHAnsi"/>
        </w:rPr>
        <w:t>amniotic membrane</w:t>
      </w:r>
      <w:r w:rsidR="008D639B">
        <w:rPr>
          <w:rFonts w:cstheme="minorHAnsi"/>
        </w:rPr>
        <w:t xml:space="preserve"> aligned </w:t>
      </w:r>
      <w:r w:rsidR="003F4527">
        <w:rPr>
          <w:rFonts w:cstheme="minorHAnsi"/>
        </w:rPr>
        <w:t>with</w:t>
      </w:r>
      <w:r w:rsidR="00A37A54" w:rsidRPr="00A37A54">
        <w:rPr>
          <w:rFonts w:cstheme="minorHAnsi"/>
        </w:rPr>
        <w:t xml:space="preserve"> the uterine wall</w:t>
      </w:r>
      <w:r w:rsidR="003F4527">
        <w:rPr>
          <w:rFonts w:cstheme="minorHAnsi"/>
        </w:rPr>
        <w:t xml:space="preserve"> </w:t>
      </w:r>
      <w:r w:rsidR="003F4527" w:rsidRPr="003F4527">
        <w:rPr>
          <w:rFonts w:cstheme="minorHAnsi"/>
          <w:b/>
          <w:bCs/>
        </w:rPr>
        <w:t>[</w:t>
      </w:r>
      <w:r w:rsidR="009A682B">
        <w:rPr>
          <w:rFonts w:cstheme="minorHAnsi"/>
          <w:b/>
          <w:bCs/>
        </w:rPr>
        <w:t>4</w:t>
      </w:r>
      <w:r w:rsidR="003F4527" w:rsidRPr="003F4527">
        <w:rPr>
          <w:rFonts w:cstheme="minorHAnsi"/>
          <w:b/>
          <w:bCs/>
        </w:rPr>
        <w:t>]</w:t>
      </w:r>
      <w:r w:rsidR="003F4527">
        <w:rPr>
          <w:rFonts w:cstheme="minorHAnsi"/>
        </w:rPr>
        <w:t>.</w:t>
      </w:r>
    </w:p>
    <w:p w14:paraId="077A7AD0" w14:textId="7022F9C6" w:rsidR="00E20F59" w:rsidRDefault="00B419B9" w:rsidP="003C18AB">
      <w:pPr>
        <w:pStyle w:val="ListParagraph"/>
        <w:numPr>
          <w:ilvl w:val="2"/>
          <w:numId w:val="3"/>
        </w:numPr>
        <w:rPr>
          <w:rFonts w:cstheme="minorHAnsi"/>
        </w:rPr>
      </w:pPr>
      <w:r w:rsidRPr="00B419B9">
        <w:rPr>
          <w:rFonts w:cstheme="minorHAnsi"/>
        </w:rPr>
        <w:t xml:space="preserve">CU: A purse-string suture is being </w:t>
      </w:r>
      <w:r w:rsidR="00FF16EC">
        <w:rPr>
          <w:rFonts w:cstheme="minorHAnsi"/>
        </w:rPr>
        <w:t xml:space="preserve">placed </w:t>
      </w:r>
    </w:p>
    <w:p w14:paraId="4311F9D4" w14:textId="46A47CF5" w:rsidR="001348F3" w:rsidRDefault="00173E3C" w:rsidP="003C18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</w:t>
      </w:r>
      <w:r w:rsidR="00B042F1">
        <w:rPr>
          <w:rFonts w:cstheme="minorHAnsi"/>
        </w:rPr>
        <w:t xml:space="preserve">: </w:t>
      </w:r>
      <w:r w:rsidR="00D441B9">
        <w:rPr>
          <w:rFonts w:cstheme="minorHAnsi"/>
        </w:rPr>
        <w:t>T</w:t>
      </w:r>
      <w:r w:rsidR="00632BA5">
        <w:rPr>
          <w:rFonts w:cstheme="minorHAnsi"/>
        </w:rPr>
        <w:t>he uterine walls</w:t>
      </w:r>
      <w:r w:rsidR="00D441B9">
        <w:rPr>
          <w:rFonts w:cstheme="minorHAnsi"/>
        </w:rPr>
        <w:t xml:space="preserve"> are being opened </w:t>
      </w:r>
      <w:r w:rsidR="00632BA5">
        <w:rPr>
          <w:rFonts w:cstheme="minorHAnsi"/>
        </w:rPr>
        <w:t>layer by layer</w:t>
      </w:r>
      <w:r w:rsidR="001348F3">
        <w:rPr>
          <w:rFonts w:cstheme="minorHAnsi"/>
        </w:rPr>
        <w:t>.</w:t>
      </w:r>
    </w:p>
    <w:p w14:paraId="5B639FC7" w14:textId="4E91518F" w:rsidR="003C18AB" w:rsidRDefault="006F0121" w:rsidP="003C18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1348F3">
        <w:rPr>
          <w:rFonts w:cstheme="minorHAnsi"/>
        </w:rPr>
        <w:t>p</w:t>
      </w:r>
      <w:r w:rsidR="001348F3" w:rsidRPr="001348F3">
        <w:rPr>
          <w:rFonts w:cstheme="minorHAnsi"/>
        </w:rPr>
        <w:t>lac</w:t>
      </w:r>
      <w:r w:rsidR="001348F3">
        <w:rPr>
          <w:rFonts w:cstheme="minorHAnsi"/>
        </w:rPr>
        <w:t xml:space="preserve">ing </w:t>
      </w:r>
      <w:r w:rsidR="001348F3" w:rsidRPr="001348F3">
        <w:rPr>
          <w:rFonts w:cstheme="minorHAnsi"/>
        </w:rPr>
        <w:t>four Babcock clamps along the uterine incision</w:t>
      </w:r>
      <w:r w:rsidR="003F4527">
        <w:rPr>
          <w:rFonts w:cstheme="minorHAnsi"/>
        </w:rPr>
        <w:t>.</w:t>
      </w:r>
    </w:p>
    <w:p w14:paraId="70C7D85B" w14:textId="3C275B60" w:rsidR="003F4527" w:rsidRDefault="003F4527" w:rsidP="003C18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</w:t>
      </w:r>
      <w:r w:rsidR="00D441B9">
        <w:rPr>
          <w:rFonts w:cstheme="minorHAnsi"/>
        </w:rPr>
        <w:t xml:space="preserve">: </w:t>
      </w:r>
      <w:r w:rsidR="00CE741B">
        <w:rPr>
          <w:rFonts w:cstheme="minorHAnsi"/>
        </w:rPr>
        <w:t>C</w:t>
      </w:r>
      <w:r w:rsidR="00E02CCC" w:rsidRPr="00E02CCC">
        <w:rPr>
          <w:rFonts w:cstheme="minorHAnsi"/>
        </w:rPr>
        <w:t>ontinuous over-and-over sutur</w:t>
      </w:r>
      <w:r w:rsidR="00D65BE8">
        <w:rPr>
          <w:rFonts w:cstheme="minorHAnsi"/>
        </w:rPr>
        <w:t>ing</w:t>
      </w:r>
      <w:r w:rsidR="00CE741B">
        <w:rPr>
          <w:rFonts w:cstheme="minorHAnsi"/>
        </w:rPr>
        <w:t xml:space="preserve"> is being done</w:t>
      </w:r>
      <w:r w:rsidR="008F24E0">
        <w:rPr>
          <w:rFonts w:cstheme="minorHAnsi"/>
        </w:rPr>
        <w:t xml:space="preserve"> along the incision</w:t>
      </w:r>
      <w:r w:rsidR="00D65BE8">
        <w:rPr>
          <w:rFonts w:cstheme="minorHAnsi"/>
        </w:rPr>
        <w:t>.</w:t>
      </w:r>
    </w:p>
    <w:p w14:paraId="77E7DEDD" w14:textId="77777777" w:rsidR="00BC3161" w:rsidRDefault="00BC3161" w:rsidP="00BC3161">
      <w:pPr>
        <w:pStyle w:val="ListParagraph"/>
        <w:ind w:left="1627"/>
        <w:rPr>
          <w:rFonts w:cstheme="minorHAnsi"/>
        </w:rPr>
      </w:pPr>
    </w:p>
    <w:p w14:paraId="79CC8984" w14:textId="52C000F5" w:rsidR="007A3AB3" w:rsidRDefault="00BC3161" w:rsidP="0086167C">
      <w:pPr>
        <w:pStyle w:val="ListParagraph"/>
        <w:numPr>
          <w:ilvl w:val="1"/>
          <w:numId w:val="3"/>
        </w:numPr>
        <w:rPr>
          <w:rFonts w:cstheme="minorHAnsi"/>
        </w:rPr>
      </w:pPr>
      <w:r w:rsidRPr="00BC3161">
        <w:rPr>
          <w:rFonts w:cstheme="minorHAnsi"/>
        </w:rPr>
        <w:t>Gently externalize the fetal head</w:t>
      </w:r>
      <w:r w:rsidR="00E8113A">
        <w:rPr>
          <w:rFonts w:cstheme="minorHAnsi"/>
        </w:rPr>
        <w:t xml:space="preserve"> </w:t>
      </w:r>
      <w:r w:rsidR="00E8113A" w:rsidRPr="007A3AB3">
        <w:rPr>
          <w:rFonts w:cstheme="minorHAnsi"/>
          <w:b/>
          <w:bCs/>
        </w:rPr>
        <w:t>[1]</w:t>
      </w:r>
      <w:r w:rsidR="00E8113A">
        <w:rPr>
          <w:rFonts w:cstheme="minorHAnsi"/>
        </w:rPr>
        <w:t xml:space="preserve"> </w:t>
      </w:r>
      <w:r w:rsidRPr="00BC3161">
        <w:rPr>
          <w:rFonts w:cstheme="minorHAnsi"/>
        </w:rPr>
        <w:t>and secure the uterine purse-string suture with a hemostat</w:t>
      </w:r>
      <w:r w:rsidR="00684884">
        <w:rPr>
          <w:rFonts w:cstheme="minorHAnsi"/>
        </w:rPr>
        <w:t xml:space="preserve"> </w:t>
      </w:r>
      <w:r w:rsidR="00684884" w:rsidRPr="007A3AB3">
        <w:rPr>
          <w:rFonts w:cstheme="minorHAnsi"/>
          <w:b/>
          <w:bCs/>
        </w:rPr>
        <w:t>[2]</w:t>
      </w:r>
      <w:r w:rsidR="00684884">
        <w:rPr>
          <w:rFonts w:cstheme="minorHAnsi"/>
        </w:rPr>
        <w:t xml:space="preserve">. </w:t>
      </w:r>
      <w:r w:rsidR="00F52D44" w:rsidRPr="00F52D44">
        <w:rPr>
          <w:rFonts w:cstheme="minorHAnsi"/>
        </w:rPr>
        <w:t>Cover the fetal face with a plastic cover with an opening for the intracardiac echocardiography</w:t>
      </w:r>
      <w:r w:rsidR="00DA6D08">
        <w:rPr>
          <w:rFonts w:cstheme="minorHAnsi"/>
        </w:rPr>
        <w:t xml:space="preserve"> or </w:t>
      </w:r>
      <w:r w:rsidR="00F52D44" w:rsidRPr="00F52D44">
        <w:rPr>
          <w:rFonts w:cstheme="minorHAnsi"/>
        </w:rPr>
        <w:t>ICE</w:t>
      </w:r>
      <w:r w:rsidR="00F52D44">
        <w:rPr>
          <w:rFonts w:cstheme="minorHAnsi"/>
        </w:rPr>
        <w:t xml:space="preserve"> </w:t>
      </w:r>
      <w:r w:rsidR="00F52D44" w:rsidRPr="00F52D44">
        <w:rPr>
          <w:rFonts w:cstheme="minorHAnsi"/>
          <w:i/>
          <w:iCs w:val="0"/>
          <w:color w:val="EE0000"/>
        </w:rPr>
        <w:t>(I-C-E)</w:t>
      </w:r>
      <w:r w:rsidR="00F52D44" w:rsidRPr="00F52D44">
        <w:rPr>
          <w:rFonts w:cstheme="minorHAnsi"/>
        </w:rPr>
        <w:t xml:space="preserve"> probe to maintain moisture</w:t>
      </w:r>
      <w:r w:rsidR="00472862">
        <w:rPr>
          <w:rFonts w:cstheme="minorHAnsi"/>
        </w:rPr>
        <w:t xml:space="preserve"> </w:t>
      </w:r>
      <w:r w:rsidR="00472862" w:rsidRPr="007A3AB3">
        <w:rPr>
          <w:rFonts w:cstheme="minorHAnsi"/>
          <w:b/>
          <w:bCs/>
        </w:rPr>
        <w:t>[3]</w:t>
      </w:r>
      <w:r w:rsidR="00472862">
        <w:rPr>
          <w:rFonts w:cstheme="minorHAnsi"/>
        </w:rPr>
        <w:t xml:space="preserve">. </w:t>
      </w:r>
      <w:r w:rsidR="00B83B91" w:rsidRPr="00B83B91">
        <w:rPr>
          <w:rFonts w:cstheme="minorHAnsi"/>
        </w:rPr>
        <w:t>Stabilize the fetal head using gauze</w:t>
      </w:r>
      <w:r w:rsidR="00B83B91">
        <w:rPr>
          <w:rFonts w:cstheme="minorHAnsi"/>
        </w:rPr>
        <w:t xml:space="preserve"> </w:t>
      </w:r>
      <w:r w:rsidR="00B83B91" w:rsidRPr="00B83B91">
        <w:rPr>
          <w:rFonts w:cstheme="minorHAnsi"/>
        </w:rPr>
        <w:t>to maintain a supine position</w:t>
      </w:r>
      <w:r w:rsidR="007A3AB3">
        <w:rPr>
          <w:rFonts w:cstheme="minorHAnsi"/>
        </w:rPr>
        <w:t xml:space="preserve"> </w:t>
      </w:r>
      <w:r w:rsidR="007A3AB3" w:rsidRPr="007A3AB3">
        <w:rPr>
          <w:rFonts w:cstheme="minorHAnsi"/>
          <w:b/>
          <w:bCs/>
        </w:rPr>
        <w:t>[4]</w:t>
      </w:r>
      <w:r w:rsidR="007A3AB3">
        <w:rPr>
          <w:rFonts w:cstheme="minorHAnsi"/>
        </w:rPr>
        <w:t>.</w:t>
      </w:r>
    </w:p>
    <w:p w14:paraId="053736B6" w14:textId="2020963E" w:rsidR="00AA4BAB" w:rsidRDefault="00106EAF" w:rsidP="00106EA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310795">
        <w:rPr>
          <w:rFonts w:cstheme="minorHAnsi"/>
        </w:rPr>
        <w:t xml:space="preserve">placing </w:t>
      </w:r>
      <w:r>
        <w:rPr>
          <w:rFonts w:cstheme="minorHAnsi"/>
        </w:rPr>
        <w:t>the fetal head</w:t>
      </w:r>
      <w:r w:rsidR="00310795">
        <w:rPr>
          <w:rFonts w:cstheme="minorHAnsi"/>
        </w:rPr>
        <w:t xml:space="preserve"> out of </w:t>
      </w:r>
      <w:r w:rsidR="008A7E5F">
        <w:rPr>
          <w:rFonts w:cstheme="minorHAnsi"/>
        </w:rPr>
        <w:t xml:space="preserve">the </w:t>
      </w:r>
      <w:r w:rsidR="00310795">
        <w:rPr>
          <w:rFonts w:cstheme="minorHAnsi"/>
        </w:rPr>
        <w:t>cavity.</w:t>
      </w:r>
    </w:p>
    <w:p w14:paraId="4A9FE51C" w14:textId="68FDE28C" w:rsidR="00310795" w:rsidRDefault="00310795" w:rsidP="00106EA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</w:t>
      </w:r>
      <w:r w:rsidR="008F24E0">
        <w:rPr>
          <w:rFonts w:cstheme="minorHAnsi"/>
        </w:rPr>
        <w:t xml:space="preserve">: </w:t>
      </w:r>
      <w:r w:rsidR="00577F9D">
        <w:rPr>
          <w:rFonts w:cstheme="minorHAnsi"/>
        </w:rPr>
        <w:t>H</w:t>
      </w:r>
      <w:r w:rsidR="003565B6">
        <w:rPr>
          <w:rFonts w:cstheme="minorHAnsi"/>
        </w:rPr>
        <w:t>emostat</w:t>
      </w:r>
      <w:r w:rsidR="00577F9D">
        <w:rPr>
          <w:rFonts w:cstheme="minorHAnsi"/>
        </w:rPr>
        <w:t xml:space="preserve"> is being placed </w:t>
      </w:r>
      <w:r w:rsidR="00806D7C">
        <w:rPr>
          <w:rFonts w:cstheme="minorHAnsi"/>
        </w:rPr>
        <w:t>onto</w:t>
      </w:r>
      <w:r w:rsidR="003565B6">
        <w:rPr>
          <w:rFonts w:cstheme="minorHAnsi"/>
        </w:rPr>
        <w:t xml:space="preserve"> the </w:t>
      </w:r>
      <w:r w:rsidR="008A7E5F">
        <w:rPr>
          <w:rFonts w:cstheme="minorHAnsi"/>
        </w:rPr>
        <w:t>purse-string suture.</w:t>
      </w:r>
    </w:p>
    <w:p w14:paraId="72D2D5AA" w14:textId="1EECD0D0" w:rsidR="008A7E5F" w:rsidRDefault="008A7E5F" w:rsidP="00106EA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covering </w:t>
      </w:r>
      <w:r w:rsidR="00D07691">
        <w:rPr>
          <w:rFonts w:cstheme="minorHAnsi"/>
        </w:rPr>
        <w:t xml:space="preserve">the </w:t>
      </w:r>
      <w:r w:rsidRPr="008A7E5F">
        <w:rPr>
          <w:rFonts w:cstheme="minorHAnsi"/>
        </w:rPr>
        <w:t>fetal face with a plastic cover</w:t>
      </w:r>
      <w:r w:rsidR="00DE016A">
        <w:rPr>
          <w:rFonts w:cstheme="minorHAnsi"/>
        </w:rPr>
        <w:t xml:space="preserve"> with an opening for the </w:t>
      </w:r>
      <w:r w:rsidR="008241BB">
        <w:rPr>
          <w:rFonts w:cstheme="minorHAnsi"/>
        </w:rPr>
        <w:t>probe.</w:t>
      </w:r>
    </w:p>
    <w:p w14:paraId="41CB329B" w14:textId="367A227A" w:rsidR="00B679D9" w:rsidRDefault="00B679D9" w:rsidP="00106EA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D07691">
        <w:rPr>
          <w:rFonts w:cstheme="minorHAnsi"/>
        </w:rPr>
        <w:t>keeping gauze to the fetal head.</w:t>
      </w:r>
    </w:p>
    <w:p w14:paraId="62F95BAB" w14:textId="77777777" w:rsidR="00FB62FA" w:rsidRPr="0086167C" w:rsidRDefault="00FB62FA" w:rsidP="00FB62FA">
      <w:pPr>
        <w:pStyle w:val="ListParagraph"/>
        <w:ind w:left="1627"/>
        <w:rPr>
          <w:rFonts w:cstheme="minorHAnsi"/>
        </w:rPr>
      </w:pPr>
    </w:p>
    <w:p w14:paraId="7076C2E6" w14:textId="777F9727" w:rsidR="00BF087C" w:rsidRDefault="00A6515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A65156">
        <w:rPr>
          <w:rFonts w:cstheme="minorHAnsi"/>
        </w:rPr>
        <w:t>Insert an</w:t>
      </w:r>
      <w:r>
        <w:rPr>
          <w:rFonts w:cstheme="minorHAnsi"/>
        </w:rPr>
        <w:t xml:space="preserve"> </w:t>
      </w:r>
      <w:r w:rsidRPr="00A65156">
        <w:rPr>
          <w:rFonts w:cstheme="minorHAnsi"/>
        </w:rPr>
        <w:t>ICE</w:t>
      </w:r>
      <w:r>
        <w:rPr>
          <w:rFonts w:cstheme="minorHAnsi"/>
        </w:rPr>
        <w:t xml:space="preserve"> </w:t>
      </w:r>
      <w:r w:rsidRPr="00A65156">
        <w:rPr>
          <w:rFonts w:cstheme="minorHAnsi"/>
        </w:rPr>
        <w:t>probe into the fetal esophagus via the mouth</w:t>
      </w:r>
      <w:r w:rsidR="00B77F4C">
        <w:rPr>
          <w:rFonts w:cstheme="minorHAnsi"/>
        </w:rPr>
        <w:t xml:space="preserve"> </w:t>
      </w:r>
      <w:r w:rsidR="00B77F4C" w:rsidRPr="00246E7D">
        <w:rPr>
          <w:rFonts w:cstheme="minorHAnsi"/>
          <w:b/>
          <w:bCs/>
        </w:rPr>
        <w:t>[1]</w:t>
      </w:r>
      <w:r w:rsidR="00B77F4C">
        <w:rPr>
          <w:rFonts w:cstheme="minorHAnsi"/>
        </w:rPr>
        <w:t>. P</w:t>
      </w:r>
      <w:r w:rsidRPr="00A65156">
        <w:rPr>
          <w:rFonts w:cstheme="minorHAnsi"/>
        </w:rPr>
        <w:t>erform transesophageal echocardiography</w:t>
      </w:r>
      <w:r w:rsidR="00A43866">
        <w:rPr>
          <w:rFonts w:cstheme="minorHAnsi"/>
        </w:rPr>
        <w:t xml:space="preserve"> or </w:t>
      </w:r>
      <w:r w:rsidRPr="00A65156">
        <w:rPr>
          <w:rFonts w:cstheme="minorHAnsi"/>
        </w:rPr>
        <w:t>TEE</w:t>
      </w:r>
      <w:r w:rsidR="00B77F4C">
        <w:rPr>
          <w:rFonts w:cstheme="minorHAnsi"/>
        </w:rPr>
        <w:t xml:space="preserve"> </w:t>
      </w:r>
      <w:r w:rsidR="00B77F4C" w:rsidRPr="00B77F4C">
        <w:rPr>
          <w:rFonts w:cstheme="minorHAnsi"/>
          <w:i/>
          <w:iCs w:val="0"/>
          <w:color w:val="EE0000"/>
        </w:rPr>
        <w:t>(T-E-E)</w:t>
      </w:r>
      <w:r w:rsidR="00246E7D">
        <w:rPr>
          <w:rFonts w:cstheme="minorHAnsi"/>
        </w:rPr>
        <w:t xml:space="preserve"> for </w:t>
      </w:r>
      <w:r w:rsidR="00246E7D" w:rsidRPr="00246E7D">
        <w:rPr>
          <w:rFonts w:cstheme="minorHAnsi"/>
        </w:rPr>
        <w:t>baseline echocardiographic measurements</w:t>
      </w:r>
      <w:r w:rsidR="00246E7D">
        <w:rPr>
          <w:rFonts w:cstheme="minorHAnsi"/>
        </w:rPr>
        <w:t xml:space="preserve"> </w:t>
      </w:r>
      <w:r w:rsidR="00246E7D" w:rsidRPr="00246E7D">
        <w:rPr>
          <w:rFonts w:cstheme="minorHAnsi"/>
          <w:b/>
          <w:bCs/>
        </w:rPr>
        <w:t>[2]</w:t>
      </w:r>
      <w:r w:rsidR="00246E7D">
        <w:rPr>
          <w:rFonts w:cstheme="minorHAnsi"/>
        </w:rPr>
        <w:t>.</w:t>
      </w:r>
      <w:r w:rsidR="004D1142">
        <w:rPr>
          <w:rFonts w:cstheme="minorHAnsi"/>
        </w:rPr>
        <w:t xml:space="preserve"> </w:t>
      </w:r>
    </w:p>
    <w:p w14:paraId="40A64B56" w14:textId="78EF28AA" w:rsidR="00246E7D" w:rsidRDefault="00FB62FA" w:rsidP="00FB62F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inserting the ICE probe into the fetal mouth</w:t>
      </w:r>
      <w:r w:rsidR="008C3EF5">
        <w:rPr>
          <w:rFonts w:cstheme="minorHAnsi"/>
        </w:rPr>
        <w:t>.</w:t>
      </w:r>
    </w:p>
    <w:p w14:paraId="21F446FD" w14:textId="6AE98B88" w:rsidR="00FB62FA" w:rsidRDefault="00FB62FA" w:rsidP="00FB62F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10468B">
        <w:rPr>
          <w:rFonts w:cstheme="minorHAnsi"/>
        </w:rPr>
        <w:t xml:space="preserve">: </w:t>
      </w:r>
      <w:r w:rsidR="009C3E8B">
        <w:rPr>
          <w:rFonts w:cstheme="minorHAnsi"/>
        </w:rPr>
        <w:t>TEE</w:t>
      </w:r>
      <w:r w:rsidR="00707E8C">
        <w:rPr>
          <w:rFonts w:cstheme="minorHAnsi"/>
        </w:rPr>
        <w:t xml:space="preserve"> is being performed </w:t>
      </w:r>
      <w:r w:rsidR="008C3EF5">
        <w:rPr>
          <w:rFonts w:cstheme="minorHAnsi"/>
        </w:rPr>
        <w:t xml:space="preserve">for </w:t>
      </w:r>
      <w:r w:rsidR="008C3EF5" w:rsidRPr="008C3EF5">
        <w:rPr>
          <w:rFonts w:cstheme="minorHAnsi"/>
        </w:rPr>
        <w:t>echocardiographic measurements</w:t>
      </w:r>
      <w:r w:rsidR="008C3EF5">
        <w:rPr>
          <w:rFonts w:cstheme="minorHAnsi"/>
        </w:rPr>
        <w:t>.</w:t>
      </w:r>
    </w:p>
    <w:p w14:paraId="103268EA" w14:textId="77777777" w:rsidR="004A4DE4" w:rsidRDefault="004A4DE4" w:rsidP="004A4DE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EEDC84F" w14:textId="2AF1987D" w:rsidR="00BF087C" w:rsidRDefault="00DD061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Inject </w:t>
      </w:r>
      <w:r w:rsidR="00260F62" w:rsidRPr="00260F62">
        <w:rPr>
          <w:rFonts w:cstheme="minorHAnsi"/>
        </w:rPr>
        <w:t>an intramuscular drug combination</w:t>
      </w:r>
      <w:r>
        <w:rPr>
          <w:rFonts w:cstheme="minorHAnsi"/>
        </w:rPr>
        <w:t xml:space="preserve"> </w:t>
      </w:r>
      <w:r w:rsidR="00260F62" w:rsidRPr="00260F62">
        <w:rPr>
          <w:rFonts w:cstheme="minorHAnsi"/>
        </w:rPr>
        <w:t>into the fetal thigh</w:t>
      </w:r>
      <w:r w:rsidR="005C63B4">
        <w:rPr>
          <w:rFonts w:cstheme="minorHAnsi"/>
        </w:rPr>
        <w:t xml:space="preserve"> </w:t>
      </w:r>
      <w:r w:rsidR="005C63B4" w:rsidRPr="009A682B">
        <w:rPr>
          <w:rFonts w:cstheme="minorHAnsi"/>
          <w:b/>
          <w:bCs/>
        </w:rPr>
        <w:t>[1]</w:t>
      </w:r>
      <w:r w:rsidR="00260F62" w:rsidRPr="00260F62">
        <w:rPr>
          <w:rFonts w:cstheme="minorHAnsi"/>
        </w:rPr>
        <w:t xml:space="preserve"> to reduce movement during surgery</w:t>
      </w:r>
      <w:r w:rsidR="00AE1E4C">
        <w:rPr>
          <w:rFonts w:cstheme="minorHAnsi"/>
        </w:rPr>
        <w:t xml:space="preserve"> </w:t>
      </w:r>
      <w:r w:rsidR="00AE1E4C" w:rsidRPr="00AE1E4C">
        <w:rPr>
          <w:rFonts w:cstheme="minorHAnsi"/>
          <w:b/>
          <w:bCs/>
        </w:rPr>
        <w:t>[</w:t>
      </w:r>
      <w:r w:rsidR="005C63B4">
        <w:rPr>
          <w:rFonts w:cstheme="minorHAnsi"/>
          <w:b/>
          <w:bCs/>
        </w:rPr>
        <w:t>2</w:t>
      </w:r>
      <w:r w:rsidR="00AE1E4C" w:rsidRPr="00AE1E4C">
        <w:rPr>
          <w:rFonts w:cstheme="minorHAnsi"/>
          <w:b/>
          <w:bCs/>
        </w:rPr>
        <w:t>]</w:t>
      </w:r>
      <w:r w:rsidR="00AE1E4C">
        <w:rPr>
          <w:rFonts w:cstheme="minorHAnsi"/>
        </w:rPr>
        <w:t>.</w:t>
      </w:r>
    </w:p>
    <w:p w14:paraId="77D04E4A" w14:textId="77777777" w:rsidR="005C63B4" w:rsidRDefault="00B97C26" w:rsidP="00AE1E4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DC5A3B">
        <w:rPr>
          <w:rFonts w:cstheme="minorHAnsi"/>
        </w:rPr>
        <w:t xml:space="preserve"> </w:t>
      </w:r>
      <w:r w:rsidR="00386D93">
        <w:rPr>
          <w:rFonts w:cstheme="minorHAnsi"/>
        </w:rPr>
        <w:t xml:space="preserve">injecting a drug combination </w:t>
      </w:r>
      <w:r w:rsidR="00DC5A3B" w:rsidRPr="00DC5A3B">
        <w:rPr>
          <w:rFonts w:cstheme="minorHAnsi"/>
        </w:rPr>
        <w:t>into the fetal thigh.</w:t>
      </w:r>
    </w:p>
    <w:p w14:paraId="099C271F" w14:textId="4BE846AE" w:rsidR="007C090E" w:rsidRDefault="007A2820" w:rsidP="00AE1E4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820">
        <w:rPr>
          <w:rFonts w:cstheme="minorHAnsi"/>
        </w:rPr>
        <w:t>TEXT ON A PLAIN BACKGROUND:</w:t>
      </w:r>
      <w:r w:rsidR="009C7A79">
        <w:rPr>
          <w:rFonts w:cstheme="minorHAnsi"/>
        </w:rPr>
        <w:br/>
        <w:t>A</w:t>
      </w:r>
      <w:r w:rsidR="009C7A79" w:rsidRPr="009C7A79">
        <w:rPr>
          <w:rFonts w:cstheme="minorHAnsi"/>
        </w:rPr>
        <w:t>nalgesic</w:t>
      </w:r>
      <w:r w:rsidR="007C090E">
        <w:rPr>
          <w:rFonts w:cstheme="minorHAnsi"/>
        </w:rPr>
        <w:t xml:space="preserve">: </w:t>
      </w:r>
      <w:r w:rsidR="009C7A79" w:rsidRPr="009C7A79">
        <w:rPr>
          <w:rFonts w:cstheme="minorHAnsi"/>
        </w:rPr>
        <w:t>fentanyl 50 µg/kg</w:t>
      </w:r>
      <w:r w:rsidR="008A7531">
        <w:rPr>
          <w:rFonts w:cstheme="minorHAnsi"/>
        </w:rPr>
        <w:t xml:space="preserve"> </w:t>
      </w:r>
    </w:p>
    <w:p w14:paraId="50C10EF7" w14:textId="57B29D48" w:rsidR="007C090E" w:rsidRDefault="009C7A79" w:rsidP="007C090E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A</w:t>
      </w:r>
      <w:r w:rsidRPr="009C7A79">
        <w:rPr>
          <w:rFonts w:cstheme="minorHAnsi"/>
        </w:rPr>
        <w:t>nticholinergic</w:t>
      </w:r>
      <w:r w:rsidR="007C090E">
        <w:rPr>
          <w:rFonts w:cstheme="minorHAnsi"/>
        </w:rPr>
        <w:t xml:space="preserve">: </w:t>
      </w:r>
      <w:r w:rsidRPr="009C7A79">
        <w:rPr>
          <w:rFonts w:cstheme="minorHAnsi"/>
        </w:rPr>
        <w:t>atropine 20 µg/kg</w:t>
      </w:r>
      <w:r w:rsidR="008A7531">
        <w:rPr>
          <w:rFonts w:cstheme="minorHAnsi"/>
        </w:rPr>
        <w:t xml:space="preserve"> </w:t>
      </w:r>
    </w:p>
    <w:p w14:paraId="37713F46" w14:textId="50EDC6A3" w:rsidR="00AE1E4C" w:rsidRDefault="009C7A79" w:rsidP="009A682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N</w:t>
      </w:r>
      <w:r w:rsidRPr="009C7A79">
        <w:rPr>
          <w:rFonts w:cstheme="minorHAnsi"/>
        </w:rPr>
        <w:t>euromuscular blocking agent</w:t>
      </w:r>
      <w:r w:rsidR="007C090E">
        <w:rPr>
          <w:rFonts w:cstheme="minorHAnsi"/>
        </w:rPr>
        <w:t xml:space="preserve">: </w:t>
      </w:r>
      <w:r w:rsidR="0066652B">
        <w:rPr>
          <w:rFonts w:cstheme="minorHAnsi"/>
        </w:rPr>
        <w:t>V</w:t>
      </w:r>
      <w:r w:rsidRPr="009C7A79">
        <w:rPr>
          <w:rFonts w:cstheme="minorHAnsi"/>
        </w:rPr>
        <w:t>ecuronium 200 µg/kg</w:t>
      </w:r>
    </w:p>
    <w:p w14:paraId="2FD2549E" w14:textId="77777777" w:rsidR="00FE5AEF" w:rsidRPr="0027771A" w:rsidRDefault="00FE5AEF" w:rsidP="0046588E">
      <w:pPr>
        <w:spacing w:before="120"/>
        <w:rPr>
          <w:rFonts w:cstheme="minorHAnsi"/>
        </w:rPr>
      </w:pPr>
    </w:p>
    <w:p w14:paraId="4B3D102D" w14:textId="35D43935" w:rsidR="00BF087C" w:rsidRDefault="0077578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7578B">
        <w:rPr>
          <w:rFonts w:cstheme="minorHAnsi"/>
        </w:rPr>
        <w:t>Make a neck incision</w:t>
      </w:r>
      <w:r w:rsidR="00076141">
        <w:rPr>
          <w:rFonts w:cstheme="minorHAnsi"/>
        </w:rPr>
        <w:t xml:space="preserve"> </w:t>
      </w:r>
      <w:r w:rsidR="00076141" w:rsidRPr="009B71C9">
        <w:rPr>
          <w:rFonts w:cstheme="minorHAnsi"/>
          <w:b/>
          <w:bCs/>
        </w:rPr>
        <w:t>[1]</w:t>
      </w:r>
      <w:r w:rsidR="00076141">
        <w:rPr>
          <w:rFonts w:cstheme="minorHAnsi"/>
        </w:rPr>
        <w:t xml:space="preserve"> </w:t>
      </w:r>
      <w:r w:rsidRPr="0077578B">
        <w:rPr>
          <w:rFonts w:cstheme="minorHAnsi"/>
        </w:rPr>
        <w:t>and expose the jugular vein and carotid artery</w:t>
      </w:r>
      <w:r w:rsidR="00076141">
        <w:rPr>
          <w:rFonts w:cstheme="minorHAnsi"/>
        </w:rPr>
        <w:t xml:space="preserve"> </w:t>
      </w:r>
      <w:r w:rsidR="00076141" w:rsidRPr="009B71C9">
        <w:rPr>
          <w:rFonts w:cstheme="minorHAnsi"/>
          <w:b/>
          <w:bCs/>
        </w:rPr>
        <w:t>[2]</w:t>
      </w:r>
      <w:r w:rsidR="00076141">
        <w:rPr>
          <w:rFonts w:cstheme="minorHAnsi"/>
        </w:rPr>
        <w:t>.</w:t>
      </w:r>
      <w:r w:rsidR="00CB4A76">
        <w:rPr>
          <w:rFonts w:cstheme="minorHAnsi"/>
        </w:rPr>
        <w:t xml:space="preserve"> </w:t>
      </w:r>
      <w:r w:rsidR="00CB4A76" w:rsidRPr="00CB4A76">
        <w:rPr>
          <w:rFonts w:cstheme="minorHAnsi"/>
        </w:rPr>
        <w:t xml:space="preserve">Insert </w:t>
      </w:r>
      <w:r w:rsidR="0036373D">
        <w:rPr>
          <w:rFonts w:cstheme="minorHAnsi"/>
        </w:rPr>
        <w:t>one</w:t>
      </w:r>
      <w:r w:rsidR="00CB4A76" w:rsidRPr="00CB4A76">
        <w:rPr>
          <w:rFonts w:cstheme="minorHAnsi"/>
        </w:rPr>
        <w:t xml:space="preserve"> fluid-filled catheter into the carotid artery for arterial pressure monitoring</w:t>
      </w:r>
      <w:r w:rsidR="009B71C9">
        <w:rPr>
          <w:rFonts w:cstheme="minorHAnsi"/>
        </w:rPr>
        <w:t xml:space="preserve"> </w:t>
      </w:r>
      <w:r w:rsidR="009B71C9" w:rsidRPr="009B71C9">
        <w:rPr>
          <w:rFonts w:cstheme="minorHAnsi"/>
          <w:b/>
          <w:bCs/>
        </w:rPr>
        <w:t>[3]</w:t>
      </w:r>
      <w:r w:rsidR="00CB4A76">
        <w:rPr>
          <w:rFonts w:cstheme="minorHAnsi"/>
        </w:rPr>
        <w:t>,</w:t>
      </w:r>
      <w:r w:rsidR="00CB4A76" w:rsidRPr="00CB4A76">
        <w:rPr>
          <w:rFonts w:cstheme="minorHAnsi"/>
        </w:rPr>
        <w:t xml:space="preserve"> and </w:t>
      </w:r>
      <w:r w:rsidR="00404163">
        <w:rPr>
          <w:rFonts w:cstheme="minorHAnsi"/>
        </w:rPr>
        <w:t xml:space="preserve">another one </w:t>
      </w:r>
      <w:r w:rsidR="00CB4A76">
        <w:rPr>
          <w:rFonts w:cstheme="minorHAnsi"/>
        </w:rPr>
        <w:t>into</w:t>
      </w:r>
      <w:r w:rsidR="00CB4A76" w:rsidRPr="00CB4A76">
        <w:rPr>
          <w:rFonts w:cstheme="minorHAnsi"/>
        </w:rPr>
        <w:t xml:space="preserve"> the jugular vein for central venous pressure monitoring</w:t>
      </w:r>
      <w:r w:rsidR="009B71C9">
        <w:rPr>
          <w:rFonts w:cstheme="minorHAnsi"/>
        </w:rPr>
        <w:t xml:space="preserve"> </w:t>
      </w:r>
      <w:r w:rsidR="009B71C9" w:rsidRPr="009B71C9">
        <w:rPr>
          <w:rFonts w:cstheme="minorHAnsi"/>
          <w:b/>
          <w:bCs/>
        </w:rPr>
        <w:t>[4]</w:t>
      </w:r>
      <w:r w:rsidR="009B71C9">
        <w:rPr>
          <w:rFonts w:cstheme="minorHAnsi"/>
        </w:rPr>
        <w:t>.</w:t>
      </w:r>
    </w:p>
    <w:p w14:paraId="4CBEC925" w14:textId="2E24423A" w:rsidR="004B5CFF" w:rsidRDefault="00104990" w:rsidP="004B5C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an incision on the neck.</w:t>
      </w:r>
    </w:p>
    <w:p w14:paraId="6126B686" w14:textId="548FAC4E" w:rsidR="00104990" w:rsidRDefault="00104990" w:rsidP="004B5C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CC31BD">
        <w:rPr>
          <w:rFonts w:cstheme="minorHAnsi"/>
        </w:rPr>
        <w:t>: Shot of exposed</w:t>
      </w:r>
      <w:r w:rsidR="00EE7067">
        <w:rPr>
          <w:rFonts w:cstheme="minorHAnsi"/>
        </w:rPr>
        <w:t xml:space="preserve"> </w:t>
      </w:r>
      <w:r w:rsidR="00447BDA">
        <w:rPr>
          <w:rFonts w:cstheme="minorHAnsi"/>
        </w:rPr>
        <w:t>jugular vein and carotid artery.</w:t>
      </w:r>
    </w:p>
    <w:p w14:paraId="6B195ECC" w14:textId="3C13CCED" w:rsidR="00447BDA" w:rsidRDefault="00447BDA" w:rsidP="004B5C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3349CE">
        <w:rPr>
          <w:rFonts w:cstheme="minorHAnsi"/>
        </w:rPr>
        <w:t xml:space="preserve">: </w:t>
      </w:r>
      <w:r w:rsidR="009E0ADF">
        <w:rPr>
          <w:rFonts w:cstheme="minorHAnsi"/>
        </w:rPr>
        <w:t>A</w:t>
      </w:r>
      <w:r>
        <w:rPr>
          <w:rFonts w:cstheme="minorHAnsi"/>
        </w:rPr>
        <w:t xml:space="preserve"> fluid-filled catheter</w:t>
      </w:r>
      <w:r w:rsidR="003349CE">
        <w:rPr>
          <w:rFonts w:cstheme="minorHAnsi"/>
        </w:rPr>
        <w:t xml:space="preserve"> is being inserted</w:t>
      </w:r>
      <w:r>
        <w:rPr>
          <w:rFonts w:cstheme="minorHAnsi"/>
        </w:rPr>
        <w:t xml:space="preserve"> into the carotid artery.</w:t>
      </w:r>
    </w:p>
    <w:p w14:paraId="4B89EC39" w14:textId="3819804C" w:rsidR="00447BDA" w:rsidRDefault="00447BDA" w:rsidP="004B5C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</w:t>
      </w:r>
      <w:r w:rsidRPr="00447BDA">
        <w:rPr>
          <w:rFonts w:cstheme="minorHAnsi"/>
        </w:rPr>
        <w:t>U</w:t>
      </w:r>
      <w:r w:rsidR="0027771A">
        <w:rPr>
          <w:rFonts w:cstheme="minorHAnsi"/>
        </w:rPr>
        <w:t xml:space="preserve">: </w:t>
      </w:r>
      <w:r w:rsidR="009E0ADF">
        <w:rPr>
          <w:rFonts w:cstheme="minorHAnsi"/>
        </w:rPr>
        <w:t>A</w:t>
      </w:r>
      <w:r w:rsidR="00D36D82">
        <w:rPr>
          <w:rFonts w:cstheme="minorHAnsi"/>
        </w:rPr>
        <w:t xml:space="preserve">nother </w:t>
      </w:r>
      <w:r w:rsidRPr="00447BDA">
        <w:rPr>
          <w:rFonts w:cstheme="minorHAnsi"/>
        </w:rPr>
        <w:t>fluid</w:t>
      </w:r>
      <w:r>
        <w:rPr>
          <w:rFonts w:cstheme="minorHAnsi"/>
        </w:rPr>
        <w:t xml:space="preserve">-filled </w:t>
      </w:r>
      <w:r w:rsidRPr="00447BDA">
        <w:rPr>
          <w:rFonts w:cstheme="minorHAnsi"/>
        </w:rPr>
        <w:t>catheter</w:t>
      </w:r>
      <w:r w:rsidR="009E0ADF">
        <w:rPr>
          <w:rFonts w:cstheme="minorHAnsi"/>
        </w:rPr>
        <w:t xml:space="preserve"> is being inserted </w:t>
      </w:r>
      <w:r w:rsidRPr="00447BDA">
        <w:rPr>
          <w:rFonts w:cstheme="minorHAnsi"/>
        </w:rPr>
        <w:t xml:space="preserve">into the </w:t>
      </w:r>
      <w:r>
        <w:rPr>
          <w:rFonts w:cstheme="minorHAnsi"/>
        </w:rPr>
        <w:t>jugular vein.</w:t>
      </w:r>
    </w:p>
    <w:p w14:paraId="01BE60D3" w14:textId="77777777" w:rsidR="0046588E" w:rsidRDefault="0046588E" w:rsidP="0046588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F814242" w14:textId="7410AD64" w:rsidR="00BF087C" w:rsidRDefault="00274E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74EC5">
        <w:rPr>
          <w:rFonts w:cstheme="minorHAnsi"/>
        </w:rPr>
        <w:t xml:space="preserve">Close the neck incision using </w:t>
      </w:r>
      <w:r w:rsidR="00572211" w:rsidRPr="00572211">
        <w:rPr>
          <w:rFonts w:cstheme="minorHAnsi"/>
        </w:rPr>
        <w:t xml:space="preserve">2-0 </w:t>
      </w:r>
      <w:r w:rsidRPr="00274EC5">
        <w:rPr>
          <w:rFonts w:cstheme="minorHAnsi"/>
        </w:rPr>
        <w:t>silk sutures while externalizing the catheters</w:t>
      </w:r>
      <w:r w:rsidR="009D0FF5">
        <w:rPr>
          <w:rFonts w:cstheme="minorHAnsi"/>
        </w:rPr>
        <w:t xml:space="preserve"> </w:t>
      </w:r>
      <w:r w:rsidR="009D0FF5" w:rsidRPr="00E871CC">
        <w:rPr>
          <w:rFonts w:cstheme="minorHAnsi"/>
          <w:b/>
          <w:bCs/>
        </w:rPr>
        <w:t>[1]</w:t>
      </w:r>
      <w:r w:rsidR="009D0FF5">
        <w:rPr>
          <w:rFonts w:cstheme="minorHAnsi"/>
        </w:rPr>
        <w:t xml:space="preserve">. </w:t>
      </w:r>
      <w:r w:rsidR="00D35BB3" w:rsidRPr="00D35BB3">
        <w:rPr>
          <w:rFonts w:cstheme="minorHAnsi"/>
        </w:rPr>
        <w:t>Align the two pressure lines with an additional amniotic pressure line</w:t>
      </w:r>
      <w:r w:rsidR="00E72286">
        <w:rPr>
          <w:rFonts w:cstheme="minorHAnsi"/>
        </w:rPr>
        <w:t xml:space="preserve"> </w:t>
      </w:r>
      <w:r w:rsidR="00E72286" w:rsidRPr="00E72286">
        <w:rPr>
          <w:rFonts w:cstheme="minorHAnsi"/>
          <w:b/>
          <w:bCs/>
        </w:rPr>
        <w:t>[2]</w:t>
      </w:r>
      <w:r w:rsidR="00E72286">
        <w:rPr>
          <w:rFonts w:cstheme="minorHAnsi"/>
          <w:b/>
          <w:bCs/>
        </w:rPr>
        <w:t xml:space="preserve">. </w:t>
      </w:r>
      <w:r w:rsidR="00D35BB3">
        <w:rPr>
          <w:rFonts w:cstheme="minorHAnsi"/>
        </w:rPr>
        <w:t>S</w:t>
      </w:r>
      <w:r w:rsidR="00E871CC" w:rsidRPr="00E871CC">
        <w:rPr>
          <w:rFonts w:cstheme="minorHAnsi"/>
        </w:rPr>
        <w:t xml:space="preserve">ecure them along the fetal neck using </w:t>
      </w:r>
      <w:r w:rsidR="00F756A6">
        <w:rPr>
          <w:rFonts w:cstheme="minorHAnsi"/>
        </w:rPr>
        <w:t xml:space="preserve">3-0 </w:t>
      </w:r>
      <w:r w:rsidR="00E871CC" w:rsidRPr="00E871CC">
        <w:rPr>
          <w:rFonts w:cstheme="minorHAnsi"/>
        </w:rPr>
        <w:t>silk sutures</w:t>
      </w:r>
      <w:r w:rsidR="00E871CC">
        <w:rPr>
          <w:rFonts w:cstheme="minorHAnsi"/>
        </w:rPr>
        <w:t xml:space="preserve"> </w:t>
      </w:r>
      <w:r w:rsidR="00E871CC" w:rsidRPr="00E871CC">
        <w:rPr>
          <w:rFonts w:cstheme="minorHAnsi"/>
          <w:b/>
          <w:bCs/>
        </w:rPr>
        <w:t>[</w:t>
      </w:r>
      <w:r w:rsidR="00CC6BE5">
        <w:rPr>
          <w:rFonts w:cstheme="minorHAnsi"/>
          <w:b/>
          <w:bCs/>
        </w:rPr>
        <w:t>3</w:t>
      </w:r>
      <w:r w:rsidR="00E871CC" w:rsidRPr="00E871CC">
        <w:rPr>
          <w:rFonts w:cstheme="minorHAnsi"/>
          <w:b/>
          <w:bCs/>
        </w:rPr>
        <w:t>]</w:t>
      </w:r>
      <w:r w:rsidR="00E871CC">
        <w:rPr>
          <w:rFonts w:cstheme="minorHAnsi"/>
        </w:rPr>
        <w:t>.</w:t>
      </w:r>
    </w:p>
    <w:p w14:paraId="70C7B02A" w14:textId="6E3DBD51" w:rsidR="00E871CC" w:rsidRDefault="00FD582C" w:rsidP="00E871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closing the neck incision with</w:t>
      </w:r>
      <w:r w:rsidR="0013470F">
        <w:rPr>
          <w:rFonts w:cstheme="minorHAnsi"/>
        </w:rPr>
        <w:t xml:space="preserve"> </w:t>
      </w:r>
      <w:r w:rsidR="0013470F" w:rsidRPr="0013470F">
        <w:rPr>
          <w:rFonts w:cstheme="minorHAnsi"/>
        </w:rPr>
        <w:t>2-0 silk sutures</w:t>
      </w:r>
      <w:r w:rsidR="0013470F">
        <w:rPr>
          <w:rFonts w:cstheme="minorHAnsi"/>
        </w:rPr>
        <w:t>.</w:t>
      </w:r>
    </w:p>
    <w:p w14:paraId="441915AD" w14:textId="4F8F30EE" w:rsidR="00CC6BE5" w:rsidRDefault="009812F8" w:rsidP="00E871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5920F4">
        <w:rPr>
          <w:rFonts w:cstheme="minorHAnsi"/>
        </w:rPr>
        <w:t xml:space="preserve"> aligning</w:t>
      </w:r>
      <w:r w:rsidR="000022F8">
        <w:rPr>
          <w:rFonts w:cstheme="minorHAnsi"/>
        </w:rPr>
        <w:t xml:space="preserve"> </w:t>
      </w:r>
      <w:r w:rsidR="00D31B45">
        <w:rPr>
          <w:rFonts w:cstheme="minorHAnsi"/>
        </w:rPr>
        <w:t>pressure lines</w:t>
      </w:r>
      <w:r w:rsidR="003E78ED">
        <w:rPr>
          <w:rFonts w:cstheme="minorHAnsi"/>
        </w:rPr>
        <w:t xml:space="preserve"> are </w:t>
      </w:r>
      <w:r w:rsidR="00F733B7">
        <w:rPr>
          <w:rFonts w:cstheme="minorHAnsi"/>
        </w:rPr>
        <w:t>with the amniotic pressure line</w:t>
      </w:r>
      <w:r w:rsidR="003E78ED">
        <w:rPr>
          <w:rFonts w:cstheme="minorHAnsi"/>
        </w:rPr>
        <w:t>.</w:t>
      </w:r>
    </w:p>
    <w:p w14:paraId="507BBC46" w14:textId="2ED0ACC4" w:rsidR="0013470F" w:rsidRDefault="0013470F" w:rsidP="00E871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829EB">
        <w:rPr>
          <w:rFonts w:cstheme="minorHAnsi"/>
        </w:rPr>
        <w:t>securing</w:t>
      </w:r>
      <w:r w:rsidR="000620A7">
        <w:rPr>
          <w:rFonts w:cstheme="minorHAnsi"/>
        </w:rPr>
        <w:t xml:space="preserve"> the </w:t>
      </w:r>
      <w:r w:rsidR="000335F8">
        <w:rPr>
          <w:rFonts w:cstheme="minorHAnsi"/>
        </w:rPr>
        <w:t>pressure line</w:t>
      </w:r>
      <w:r w:rsidR="005829EB">
        <w:rPr>
          <w:rFonts w:cstheme="minorHAnsi"/>
        </w:rPr>
        <w:t xml:space="preserve"> </w:t>
      </w:r>
      <w:r w:rsidR="00275ABA">
        <w:rPr>
          <w:rFonts w:cstheme="minorHAnsi"/>
        </w:rPr>
        <w:t xml:space="preserve">near </w:t>
      </w:r>
      <w:r w:rsidR="004D2207">
        <w:rPr>
          <w:rFonts w:cstheme="minorHAnsi"/>
        </w:rPr>
        <w:t xml:space="preserve">the </w:t>
      </w:r>
      <w:r w:rsidR="00AC285A">
        <w:rPr>
          <w:rFonts w:cstheme="minorHAnsi"/>
        </w:rPr>
        <w:t xml:space="preserve">fetal neck with </w:t>
      </w:r>
      <w:r w:rsidR="004D2207" w:rsidRPr="004D2207">
        <w:rPr>
          <w:rFonts w:cstheme="minorHAnsi"/>
        </w:rPr>
        <w:t>3-0 silk sutures</w:t>
      </w:r>
      <w:r w:rsidR="00545BD2">
        <w:rPr>
          <w:rFonts w:cstheme="minorHAnsi"/>
        </w:rPr>
        <w:t>.</w:t>
      </w:r>
    </w:p>
    <w:p w14:paraId="6E24397D" w14:textId="77777777" w:rsidR="00545BD2" w:rsidRDefault="00545BD2" w:rsidP="00545BD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F2BBC9" w14:textId="7BE409C7" w:rsidR="00BF087C" w:rsidRDefault="00435834" w:rsidP="00545BD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R</w:t>
      </w:r>
      <w:r w:rsidR="00545BD2" w:rsidRPr="00545BD2">
        <w:rPr>
          <w:rFonts w:cstheme="minorHAnsi"/>
        </w:rPr>
        <w:t>eleas</w:t>
      </w:r>
      <w:r>
        <w:rPr>
          <w:rFonts w:cstheme="minorHAnsi"/>
        </w:rPr>
        <w:t xml:space="preserve">e </w:t>
      </w:r>
      <w:r w:rsidR="00545BD2" w:rsidRPr="00545BD2">
        <w:rPr>
          <w:rFonts w:cstheme="minorHAnsi"/>
        </w:rPr>
        <w:t>the uterine purse-string suture</w:t>
      </w:r>
      <w:r>
        <w:rPr>
          <w:rFonts w:cstheme="minorHAnsi"/>
        </w:rPr>
        <w:t xml:space="preserve"> </w:t>
      </w:r>
      <w:r w:rsidR="008B4BA6">
        <w:rPr>
          <w:rFonts w:cstheme="minorHAnsi"/>
        </w:rPr>
        <w:t xml:space="preserve">to </w:t>
      </w:r>
      <w:r>
        <w:rPr>
          <w:rFonts w:cstheme="minorHAnsi"/>
        </w:rPr>
        <w:t>e</w:t>
      </w:r>
      <w:r w:rsidRPr="00435834">
        <w:rPr>
          <w:rFonts w:cstheme="minorHAnsi"/>
        </w:rPr>
        <w:t>xpose the upper fetal body</w:t>
      </w:r>
      <w:r>
        <w:rPr>
          <w:rFonts w:cstheme="minorHAnsi"/>
        </w:rPr>
        <w:t xml:space="preserve"> </w:t>
      </w:r>
      <w:r w:rsidRPr="00435834">
        <w:rPr>
          <w:rFonts w:cstheme="minorHAnsi"/>
          <w:b/>
          <w:bCs/>
        </w:rPr>
        <w:t>[1]</w:t>
      </w:r>
      <w:r w:rsidR="00545BD2" w:rsidRPr="00545BD2">
        <w:rPr>
          <w:rFonts w:cstheme="minorHAnsi"/>
        </w:rPr>
        <w:t xml:space="preserve">. Place </w:t>
      </w:r>
      <w:r w:rsidR="00314A3F">
        <w:rPr>
          <w:rFonts w:cstheme="minorHAnsi"/>
        </w:rPr>
        <w:t xml:space="preserve">the </w:t>
      </w:r>
      <w:r w:rsidR="00545BD2" w:rsidRPr="00545BD2">
        <w:rPr>
          <w:rFonts w:cstheme="minorHAnsi"/>
        </w:rPr>
        <w:t xml:space="preserve">sutures at the xiphoid and dorsal </w:t>
      </w:r>
      <w:r w:rsidR="00314A3F">
        <w:rPr>
          <w:rFonts w:cstheme="minorHAnsi"/>
        </w:rPr>
        <w:t>side of fet</w:t>
      </w:r>
      <w:r w:rsidR="00F822C7">
        <w:rPr>
          <w:rFonts w:cstheme="minorHAnsi"/>
        </w:rPr>
        <w:t xml:space="preserve">al body for </w:t>
      </w:r>
      <w:r w:rsidR="000D3399">
        <w:rPr>
          <w:rFonts w:cstheme="minorHAnsi"/>
        </w:rPr>
        <w:t xml:space="preserve">a </w:t>
      </w:r>
      <w:r w:rsidR="00F822C7">
        <w:rPr>
          <w:rFonts w:cstheme="minorHAnsi"/>
        </w:rPr>
        <w:t xml:space="preserve">better </w:t>
      </w:r>
      <w:r w:rsidR="00545BD2" w:rsidRPr="00545BD2">
        <w:rPr>
          <w:rFonts w:cstheme="minorHAnsi"/>
        </w:rPr>
        <w:t>position</w:t>
      </w:r>
      <w:r w:rsidR="008622E2">
        <w:rPr>
          <w:rFonts w:cstheme="minorHAnsi"/>
        </w:rPr>
        <w:t xml:space="preserve"> </w:t>
      </w:r>
      <w:r w:rsidR="008622E2" w:rsidRPr="008622E2">
        <w:rPr>
          <w:rFonts w:cstheme="minorHAnsi"/>
          <w:b/>
          <w:bCs/>
        </w:rPr>
        <w:t>[2]</w:t>
      </w:r>
      <w:r w:rsidR="00545BD2" w:rsidRPr="00545BD2">
        <w:rPr>
          <w:rFonts w:cstheme="minorHAnsi"/>
        </w:rPr>
        <w:t>.</w:t>
      </w:r>
      <w:r w:rsidR="00545BD2">
        <w:rPr>
          <w:rFonts w:cstheme="minorHAnsi"/>
        </w:rPr>
        <w:t xml:space="preserve"> </w:t>
      </w:r>
      <w:r w:rsidR="00545BD2" w:rsidRPr="00545BD2">
        <w:rPr>
          <w:rFonts w:cstheme="minorHAnsi"/>
        </w:rPr>
        <w:t>Secure the fetal head and forelimbs</w:t>
      </w:r>
      <w:r w:rsidR="006123B9">
        <w:rPr>
          <w:rFonts w:cstheme="minorHAnsi"/>
        </w:rPr>
        <w:t xml:space="preserve"> with a </w:t>
      </w:r>
      <w:r w:rsidR="00545BD2" w:rsidRPr="00545BD2">
        <w:rPr>
          <w:rFonts w:cstheme="minorHAnsi"/>
        </w:rPr>
        <w:t>gauze</w:t>
      </w:r>
      <w:r w:rsidR="006123B9">
        <w:rPr>
          <w:rFonts w:cstheme="minorHAnsi"/>
        </w:rPr>
        <w:t xml:space="preserve"> </w:t>
      </w:r>
      <w:r w:rsidR="006D2E09">
        <w:rPr>
          <w:rFonts w:cstheme="minorHAnsi"/>
        </w:rPr>
        <w:t xml:space="preserve">to </w:t>
      </w:r>
      <w:r w:rsidR="008622E2">
        <w:rPr>
          <w:rFonts w:cstheme="minorHAnsi"/>
        </w:rPr>
        <w:t xml:space="preserve">keep </w:t>
      </w:r>
      <w:r w:rsidR="00545BD2" w:rsidRPr="00545BD2">
        <w:rPr>
          <w:rFonts w:cstheme="minorHAnsi"/>
        </w:rPr>
        <w:t>the fetus in the right lateral decubitus position</w:t>
      </w:r>
      <w:r w:rsidR="006123B9">
        <w:rPr>
          <w:rFonts w:cstheme="minorHAnsi"/>
        </w:rPr>
        <w:t xml:space="preserve"> </w:t>
      </w:r>
      <w:r w:rsidR="006123B9" w:rsidRPr="006123B9">
        <w:rPr>
          <w:rFonts w:cstheme="minorHAnsi"/>
          <w:b/>
          <w:bCs/>
        </w:rPr>
        <w:t>[3]</w:t>
      </w:r>
      <w:r w:rsidR="006123B9">
        <w:rPr>
          <w:rFonts w:cstheme="minorHAnsi"/>
        </w:rPr>
        <w:t>.</w:t>
      </w:r>
    </w:p>
    <w:p w14:paraId="2364E5DA" w14:textId="16809A5F" w:rsidR="006123B9" w:rsidRDefault="00E630D6" w:rsidP="006123B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CU</w:t>
      </w:r>
      <w:r w:rsidR="00C60FFE">
        <w:rPr>
          <w:rFonts w:cstheme="minorHAnsi"/>
        </w:rPr>
        <w:t xml:space="preserve">: </w:t>
      </w:r>
      <w:r w:rsidR="003174E9">
        <w:rPr>
          <w:rFonts w:cstheme="minorHAnsi"/>
        </w:rPr>
        <w:t>U</w:t>
      </w:r>
      <w:r w:rsidRPr="00E630D6">
        <w:rPr>
          <w:rFonts w:cstheme="minorHAnsi"/>
        </w:rPr>
        <w:t>terine purse-string suture</w:t>
      </w:r>
      <w:r w:rsidR="00C60FFE">
        <w:rPr>
          <w:rFonts w:cstheme="minorHAnsi"/>
        </w:rPr>
        <w:t xml:space="preserve"> is being relea</w:t>
      </w:r>
      <w:r w:rsidR="003174E9">
        <w:rPr>
          <w:rFonts w:cstheme="minorHAnsi"/>
        </w:rPr>
        <w:t xml:space="preserve">sed to expose </w:t>
      </w:r>
      <w:r w:rsidR="002943E7">
        <w:rPr>
          <w:rFonts w:cstheme="minorHAnsi"/>
        </w:rPr>
        <w:t xml:space="preserve">the </w:t>
      </w:r>
      <w:r w:rsidR="003174E9">
        <w:rPr>
          <w:rFonts w:cstheme="minorHAnsi"/>
        </w:rPr>
        <w:t>upper fetal body</w:t>
      </w:r>
      <w:r>
        <w:rPr>
          <w:rFonts w:cstheme="minorHAnsi"/>
        </w:rPr>
        <w:t>.</w:t>
      </w:r>
    </w:p>
    <w:p w14:paraId="5E5EF4A9" w14:textId="3F740A51" w:rsidR="00E630D6" w:rsidRDefault="00E630D6" w:rsidP="006123B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</w:t>
      </w:r>
      <w:r w:rsidR="000104AF">
        <w:rPr>
          <w:rFonts w:cstheme="minorHAnsi"/>
        </w:rPr>
        <w:t xml:space="preserve"> </w:t>
      </w:r>
      <w:r w:rsidR="00285075">
        <w:rPr>
          <w:rFonts w:cstheme="minorHAnsi"/>
        </w:rPr>
        <w:t>placing sutures</w:t>
      </w:r>
      <w:r w:rsidR="002B4D76">
        <w:rPr>
          <w:rFonts w:cstheme="minorHAnsi"/>
        </w:rPr>
        <w:t xml:space="preserve"> at</w:t>
      </w:r>
      <w:r w:rsidR="00285075">
        <w:rPr>
          <w:rFonts w:cstheme="minorHAnsi"/>
        </w:rPr>
        <w:t xml:space="preserve"> </w:t>
      </w:r>
      <w:r w:rsidR="00285075" w:rsidRPr="00285075">
        <w:rPr>
          <w:rFonts w:cstheme="minorHAnsi"/>
        </w:rPr>
        <w:t xml:space="preserve">the xiphoid and dorsal side of fetal body </w:t>
      </w:r>
    </w:p>
    <w:p w14:paraId="4B708181" w14:textId="61BC9992" w:rsidR="00BC1018" w:rsidRDefault="00A86F02" w:rsidP="006123B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CU</w:t>
      </w:r>
      <w:r w:rsidR="003174E9">
        <w:rPr>
          <w:rFonts w:cstheme="minorHAnsi"/>
        </w:rPr>
        <w:t xml:space="preserve">: </w:t>
      </w:r>
      <w:r w:rsidR="00A04D78">
        <w:rPr>
          <w:rFonts w:cstheme="minorHAnsi"/>
        </w:rPr>
        <w:t>F</w:t>
      </w:r>
      <w:r w:rsidRPr="00A86F02">
        <w:rPr>
          <w:rFonts w:cstheme="minorHAnsi"/>
        </w:rPr>
        <w:t>etal head and forelimbs</w:t>
      </w:r>
      <w:r w:rsidR="00A04D78">
        <w:rPr>
          <w:rFonts w:cstheme="minorHAnsi"/>
        </w:rPr>
        <w:t xml:space="preserve"> are aligned by using </w:t>
      </w:r>
      <w:r w:rsidRPr="00A86F02">
        <w:rPr>
          <w:rFonts w:cstheme="minorHAnsi"/>
        </w:rPr>
        <w:t>a gauze</w:t>
      </w:r>
      <w:r>
        <w:rPr>
          <w:rFonts w:cstheme="minorHAnsi"/>
        </w:rPr>
        <w:t>.</w:t>
      </w:r>
    </w:p>
    <w:p w14:paraId="544E1F0B" w14:textId="77777777" w:rsidR="00A86F02" w:rsidRPr="00545BD2" w:rsidRDefault="00A86F02" w:rsidP="00A86F02">
      <w:pPr>
        <w:pStyle w:val="ListParagraph"/>
        <w:spacing w:before="120"/>
        <w:ind w:left="1627"/>
        <w:rPr>
          <w:rFonts w:cstheme="minorHAnsi"/>
        </w:rPr>
      </w:pPr>
    </w:p>
    <w:p w14:paraId="6FB49459" w14:textId="15ADA885" w:rsidR="00BF087C" w:rsidRDefault="00DA6D0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P</w:t>
      </w:r>
      <w:r w:rsidRPr="000D3399">
        <w:rPr>
          <w:rFonts w:cstheme="minorHAnsi"/>
        </w:rPr>
        <w:t>erform</w:t>
      </w:r>
      <w:r>
        <w:rPr>
          <w:rFonts w:cstheme="minorHAnsi"/>
        </w:rPr>
        <w:t xml:space="preserve"> </w:t>
      </w:r>
      <w:r w:rsidRPr="000D3399">
        <w:rPr>
          <w:rFonts w:cstheme="minorHAnsi"/>
        </w:rPr>
        <w:t>fetal thoracotomy</w:t>
      </w:r>
      <w:r>
        <w:rPr>
          <w:rFonts w:cstheme="minorHAnsi"/>
        </w:rPr>
        <w:t xml:space="preserve"> </w:t>
      </w:r>
      <w:r w:rsidR="009C0508">
        <w:rPr>
          <w:rFonts w:cstheme="minorHAnsi"/>
        </w:rPr>
        <w:t xml:space="preserve">at </w:t>
      </w:r>
      <w:r w:rsidR="00EC4631" w:rsidRPr="00EC4631">
        <w:rPr>
          <w:rFonts w:cstheme="minorHAnsi"/>
        </w:rPr>
        <w:t>the fourth intercostal space</w:t>
      </w:r>
      <w:r w:rsidR="00582C1E">
        <w:rPr>
          <w:rFonts w:cstheme="minorHAnsi"/>
        </w:rPr>
        <w:t xml:space="preserve"> of </w:t>
      </w:r>
      <w:r w:rsidR="007900DB">
        <w:rPr>
          <w:rFonts w:cstheme="minorHAnsi"/>
        </w:rPr>
        <w:t xml:space="preserve">the </w:t>
      </w:r>
      <w:r w:rsidR="00582C1E">
        <w:rPr>
          <w:rFonts w:cstheme="minorHAnsi"/>
        </w:rPr>
        <w:t>fetal body</w:t>
      </w:r>
      <w:r w:rsidR="00BF12FC">
        <w:rPr>
          <w:rFonts w:cstheme="minorHAnsi"/>
        </w:rPr>
        <w:t xml:space="preserve"> </w:t>
      </w:r>
      <w:r w:rsidR="00BF12FC" w:rsidRPr="006A34AB">
        <w:rPr>
          <w:rFonts w:cstheme="minorHAnsi"/>
          <w:b/>
          <w:bCs/>
        </w:rPr>
        <w:t>[1]</w:t>
      </w:r>
      <w:r w:rsidR="0078293B">
        <w:rPr>
          <w:rFonts w:cstheme="minorHAnsi"/>
          <w:b/>
          <w:bCs/>
        </w:rPr>
        <w:t xml:space="preserve">. </w:t>
      </w:r>
      <w:r w:rsidR="0078293B">
        <w:rPr>
          <w:rFonts w:cstheme="minorHAnsi"/>
        </w:rPr>
        <w:t>O</w:t>
      </w:r>
      <w:r w:rsidR="00EC4631" w:rsidRPr="00EC4631">
        <w:rPr>
          <w:rFonts w:cstheme="minorHAnsi"/>
        </w:rPr>
        <w:t>pen the rib cage using a rib spreader</w:t>
      </w:r>
      <w:r w:rsidR="006A34AB">
        <w:rPr>
          <w:rFonts w:cstheme="minorHAnsi"/>
        </w:rPr>
        <w:t xml:space="preserve"> </w:t>
      </w:r>
      <w:r w:rsidR="006A34AB" w:rsidRPr="006A34AB">
        <w:rPr>
          <w:rFonts w:cstheme="minorHAnsi"/>
          <w:b/>
          <w:bCs/>
        </w:rPr>
        <w:t>[</w:t>
      </w:r>
      <w:r w:rsidR="009C0508">
        <w:rPr>
          <w:rFonts w:cstheme="minorHAnsi"/>
          <w:b/>
          <w:bCs/>
        </w:rPr>
        <w:t>2</w:t>
      </w:r>
      <w:r w:rsidR="006A34AB" w:rsidRPr="006A34AB">
        <w:rPr>
          <w:rFonts w:cstheme="minorHAnsi"/>
          <w:b/>
          <w:bCs/>
        </w:rPr>
        <w:t>]</w:t>
      </w:r>
      <w:r w:rsidR="007B2B06">
        <w:rPr>
          <w:rFonts w:cstheme="minorHAnsi"/>
        </w:rPr>
        <w:t>. T</w:t>
      </w:r>
      <w:r w:rsidR="00820798">
        <w:rPr>
          <w:rFonts w:cstheme="minorHAnsi"/>
        </w:rPr>
        <w:t>hen</w:t>
      </w:r>
      <w:r w:rsidR="00763409">
        <w:rPr>
          <w:rFonts w:cstheme="minorHAnsi"/>
        </w:rPr>
        <w:t xml:space="preserve">, open the </w:t>
      </w:r>
      <w:r w:rsidR="002059C0" w:rsidRPr="002059C0">
        <w:rPr>
          <w:rFonts w:cstheme="minorHAnsi"/>
        </w:rPr>
        <w:t>pericardium</w:t>
      </w:r>
      <w:r w:rsidR="007900DB">
        <w:rPr>
          <w:rFonts w:cstheme="minorHAnsi"/>
        </w:rPr>
        <w:t xml:space="preserve"> </w:t>
      </w:r>
      <w:r w:rsidR="00A6263D" w:rsidRPr="00A6263D">
        <w:rPr>
          <w:rFonts w:cstheme="minorHAnsi"/>
          <w:b/>
          <w:bCs/>
        </w:rPr>
        <w:t>[3]</w:t>
      </w:r>
      <w:r w:rsidR="00BC544A">
        <w:rPr>
          <w:rFonts w:cstheme="minorHAnsi"/>
        </w:rPr>
        <w:t xml:space="preserve"> and s</w:t>
      </w:r>
      <w:r w:rsidR="0078293B" w:rsidRPr="0078293B">
        <w:rPr>
          <w:rFonts w:cstheme="minorHAnsi"/>
        </w:rPr>
        <w:t>uspend it with 4-0 silk stay sutures to expose the left atrium and pulmonary artery</w:t>
      </w:r>
      <w:r w:rsidR="0078293B">
        <w:rPr>
          <w:rFonts w:cstheme="minorHAnsi"/>
        </w:rPr>
        <w:t xml:space="preserve"> </w:t>
      </w:r>
      <w:r w:rsidR="0078293B" w:rsidRPr="0078293B">
        <w:rPr>
          <w:rFonts w:cstheme="minorHAnsi"/>
          <w:b/>
          <w:bCs/>
        </w:rPr>
        <w:t>[4]</w:t>
      </w:r>
      <w:r w:rsidR="0078293B" w:rsidRPr="0078293B">
        <w:rPr>
          <w:rFonts w:cstheme="minorHAnsi"/>
        </w:rPr>
        <w:t>.</w:t>
      </w:r>
    </w:p>
    <w:p w14:paraId="6FF72C28" w14:textId="2F73C4C0" w:rsidR="00293D55" w:rsidRDefault="00293D55" w:rsidP="007D53C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7220EB">
        <w:rPr>
          <w:rFonts w:cstheme="minorHAnsi"/>
        </w:rPr>
        <w:t xml:space="preserve"> making</w:t>
      </w:r>
      <w:r>
        <w:rPr>
          <w:rFonts w:cstheme="minorHAnsi"/>
        </w:rPr>
        <w:t xml:space="preserve"> </w:t>
      </w:r>
      <w:r w:rsidR="00A022EB">
        <w:rPr>
          <w:rFonts w:cstheme="minorHAnsi"/>
        </w:rPr>
        <w:t xml:space="preserve">an </w:t>
      </w:r>
      <w:r w:rsidR="007220EB">
        <w:rPr>
          <w:rFonts w:cstheme="minorHAnsi"/>
        </w:rPr>
        <w:t xml:space="preserve">at </w:t>
      </w:r>
      <w:r w:rsidR="00F6477C" w:rsidRPr="00F6477C">
        <w:rPr>
          <w:rFonts w:cstheme="minorHAnsi"/>
        </w:rPr>
        <w:t>the fourth intercostal space</w:t>
      </w:r>
      <w:r>
        <w:rPr>
          <w:rFonts w:cstheme="minorHAnsi"/>
        </w:rPr>
        <w:t>.</w:t>
      </w:r>
    </w:p>
    <w:p w14:paraId="2DA144F2" w14:textId="3CEAA4F0" w:rsidR="003B69D9" w:rsidRDefault="00293D55" w:rsidP="007D53C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3E3CA5">
        <w:rPr>
          <w:rFonts w:cstheme="minorHAnsi"/>
        </w:rPr>
        <w:t>: R</w:t>
      </w:r>
      <w:r>
        <w:rPr>
          <w:rFonts w:cstheme="minorHAnsi"/>
        </w:rPr>
        <w:t>ib cage</w:t>
      </w:r>
      <w:r w:rsidR="003E3CA5">
        <w:rPr>
          <w:rFonts w:cstheme="minorHAnsi"/>
        </w:rPr>
        <w:t xml:space="preserve"> is being opened</w:t>
      </w:r>
      <w:r w:rsidR="006601EB">
        <w:rPr>
          <w:rFonts w:cstheme="minorHAnsi"/>
        </w:rPr>
        <w:t xml:space="preserve"> with </w:t>
      </w:r>
      <w:r w:rsidR="0030002F">
        <w:rPr>
          <w:rFonts w:cstheme="minorHAnsi"/>
        </w:rPr>
        <w:t xml:space="preserve">a </w:t>
      </w:r>
      <w:r w:rsidR="006601EB">
        <w:rPr>
          <w:rFonts w:cstheme="minorHAnsi"/>
        </w:rPr>
        <w:t>spreader</w:t>
      </w:r>
      <w:r w:rsidR="003B69D9">
        <w:rPr>
          <w:rFonts w:cstheme="minorHAnsi"/>
        </w:rPr>
        <w:t>.</w:t>
      </w:r>
    </w:p>
    <w:p w14:paraId="419B2C85" w14:textId="675A27DD" w:rsidR="00E53CA4" w:rsidRPr="009A682B" w:rsidRDefault="00B02B3D" w:rsidP="009A68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99167E">
        <w:rPr>
          <w:rFonts w:cstheme="minorHAnsi"/>
        </w:rPr>
        <w:t>P</w:t>
      </w:r>
      <w:r w:rsidR="00A92DD0">
        <w:rPr>
          <w:rFonts w:cstheme="minorHAnsi"/>
        </w:rPr>
        <w:t>ericardium</w:t>
      </w:r>
      <w:r w:rsidR="0099167E">
        <w:rPr>
          <w:rFonts w:cstheme="minorHAnsi"/>
        </w:rPr>
        <w:t xml:space="preserve"> is </w:t>
      </w:r>
      <w:r w:rsidR="00A92DD0">
        <w:rPr>
          <w:rFonts w:cstheme="minorHAnsi"/>
        </w:rPr>
        <w:t>being opened</w:t>
      </w:r>
      <w:r w:rsidR="00C950E6">
        <w:rPr>
          <w:rFonts w:cstheme="minorHAnsi"/>
        </w:rPr>
        <w:t>.</w:t>
      </w:r>
    </w:p>
    <w:p w14:paraId="6D808846" w14:textId="4F2B6253" w:rsidR="00CD3AAE" w:rsidRDefault="00A13555" w:rsidP="007D53C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8A774C">
        <w:rPr>
          <w:rFonts w:cstheme="minorHAnsi"/>
        </w:rPr>
        <w:t>L</w:t>
      </w:r>
      <w:r w:rsidR="00BE01BB">
        <w:rPr>
          <w:rFonts w:cstheme="minorHAnsi"/>
        </w:rPr>
        <w:t xml:space="preserve">eft atrium and pulmonary artery </w:t>
      </w:r>
      <w:r w:rsidR="006131FD">
        <w:rPr>
          <w:rFonts w:cstheme="minorHAnsi"/>
        </w:rPr>
        <w:t xml:space="preserve">are being shown through lifting the </w:t>
      </w:r>
      <w:r w:rsidR="003B69D9" w:rsidRPr="003B69D9">
        <w:rPr>
          <w:rFonts w:cstheme="minorHAnsi"/>
        </w:rPr>
        <w:t>pericardium</w:t>
      </w:r>
      <w:r w:rsidR="00CD3AAE">
        <w:rPr>
          <w:rFonts w:cstheme="minorHAnsi"/>
        </w:rPr>
        <w:t xml:space="preserve"> with </w:t>
      </w:r>
      <w:r w:rsidR="00CD3AAE" w:rsidRPr="00CD3AAE">
        <w:rPr>
          <w:rFonts w:cstheme="minorHAnsi"/>
        </w:rPr>
        <w:t>4-0 silk sutures</w:t>
      </w:r>
      <w:r w:rsidR="00CD3AAE">
        <w:rPr>
          <w:rFonts w:cstheme="minorHAnsi"/>
        </w:rPr>
        <w:t>.</w:t>
      </w:r>
    </w:p>
    <w:p w14:paraId="42C73D3F" w14:textId="77777777" w:rsidR="00EA4BAB" w:rsidRDefault="00EA4BAB" w:rsidP="00EA4BA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E380EE1" w14:textId="38006982" w:rsidR="00BF087C" w:rsidRDefault="001C334E" w:rsidP="001C334E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1C334E">
        <w:rPr>
          <w:rFonts w:cstheme="minorHAnsi"/>
        </w:rPr>
        <w:t>Dissect the pulmonary artery and ascending aorta</w:t>
      </w:r>
      <w:r w:rsidR="00EA4BAB">
        <w:rPr>
          <w:rFonts w:cstheme="minorHAnsi"/>
        </w:rPr>
        <w:t xml:space="preserve"> </w:t>
      </w:r>
      <w:r w:rsidR="00EA4BAB" w:rsidRPr="003351B2">
        <w:rPr>
          <w:rFonts w:cstheme="minorHAnsi"/>
          <w:b/>
          <w:bCs/>
        </w:rPr>
        <w:t>[1]</w:t>
      </w:r>
      <w:r w:rsidR="00B20044">
        <w:rPr>
          <w:rFonts w:cstheme="minorHAnsi"/>
        </w:rPr>
        <w:t>. E</w:t>
      </w:r>
      <w:r w:rsidRPr="001C334E">
        <w:rPr>
          <w:rFonts w:cstheme="minorHAnsi"/>
        </w:rPr>
        <w:t>ncircle each with vessel loops</w:t>
      </w:r>
      <w:r w:rsidR="0081652D">
        <w:rPr>
          <w:rFonts w:cstheme="minorHAnsi"/>
        </w:rPr>
        <w:t xml:space="preserve"> </w:t>
      </w:r>
      <w:r w:rsidR="0081652D" w:rsidRPr="0081652D">
        <w:rPr>
          <w:rFonts w:cstheme="minorHAnsi"/>
          <w:b/>
          <w:bCs/>
        </w:rPr>
        <w:t>[2]</w:t>
      </w:r>
      <w:r w:rsidRPr="001C334E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1C334E">
        <w:rPr>
          <w:rFonts w:cstheme="minorHAnsi"/>
        </w:rPr>
        <w:t xml:space="preserve">Pass the </w:t>
      </w:r>
      <w:r w:rsidR="0020199D">
        <w:rPr>
          <w:rFonts w:cstheme="minorHAnsi"/>
        </w:rPr>
        <w:t>six-millimeter</w:t>
      </w:r>
      <w:r w:rsidR="00EE2288">
        <w:rPr>
          <w:rFonts w:cstheme="minorHAnsi"/>
        </w:rPr>
        <w:t xml:space="preserve"> </w:t>
      </w:r>
      <w:r w:rsidRPr="001C334E">
        <w:rPr>
          <w:rFonts w:cstheme="minorHAnsi"/>
        </w:rPr>
        <w:t>flow probe</w:t>
      </w:r>
      <w:r w:rsidR="00EE2288">
        <w:rPr>
          <w:rFonts w:cstheme="minorHAnsi"/>
        </w:rPr>
        <w:t xml:space="preserve"> cable </w:t>
      </w:r>
      <w:r w:rsidRPr="001C334E">
        <w:rPr>
          <w:rFonts w:cstheme="minorHAnsi"/>
        </w:rPr>
        <w:t>through the second intercostal space and position it around the ascending aorta</w:t>
      </w:r>
      <w:r w:rsidR="00F1236C">
        <w:rPr>
          <w:rFonts w:cstheme="minorHAnsi"/>
        </w:rPr>
        <w:t xml:space="preserve"> </w:t>
      </w:r>
      <w:r w:rsidR="00F1236C" w:rsidRPr="00F1236C">
        <w:rPr>
          <w:rFonts w:cstheme="minorHAnsi"/>
          <w:b/>
          <w:bCs/>
        </w:rPr>
        <w:t>[3]</w:t>
      </w:r>
      <w:r w:rsidRPr="001C334E">
        <w:rPr>
          <w:rFonts w:cstheme="minorHAnsi"/>
        </w:rPr>
        <w:t xml:space="preserve">. </w:t>
      </w:r>
      <w:r w:rsidR="0020199D">
        <w:rPr>
          <w:rFonts w:cstheme="minorHAnsi"/>
        </w:rPr>
        <w:t>C</w:t>
      </w:r>
      <w:r w:rsidRPr="001C334E">
        <w:rPr>
          <w:rFonts w:cstheme="minorHAnsi"/>
        </w:rPr>
        <w:t>onnect</w:t>
      </w:r>
      <w:r w:rsidR="00F1236C">
        <w:rPr>
          <w:rFonts w:cstheme="minorHAnsi"/>
        </w:rPr>
        <w:t xml:space="preserve"> </w:t>
      </w:r>
      <w:r w:rsidRPr="001C334E">
        <w:rPr>
          <w:rFonts w:cstheme="minorHAnsi"/>
        </w:rPr>
        <w:t>the probe to the flow measurement unit</w:t>
      </w:r>
      <w:r w:rsidR="0020199D">
        <w:rPr>
          <w:rFonts w:cstheme="minorHAnsi"/>
        </w:rPr>
        <w:t xml:space="preserve"> </w:t>
      </w:r>
      <w:r w:rsidR="003F236F">
        <w:rPr>
          <w:rFonts w:cstheme="minorHAnsi"/>
        </w:rPr>
        <w:t>to achieve</w:t>
      </w:r>
      <w:r w:rsidR="0020199D" w:rsidRPr="001C334E">
        <w:rPr>
          <w:rFonts w:cstheme="minorHAnsi"/>
        </w:rPr>
        <w:t xml:space="preserve"> </w:t>
      </w:r>
      <w:r w:rsidR="00144726">
        <w:rPr>
          <w:rFonts w:cstheme="minorHAnsi"/>
        </w:rPr>
        <w:t>adequate</w:t>
      </w:r>
      <w:r w:rsidR="0020199D">
        <w:rPr>
          <w:rFonts w:cstheme="minorHAnsi"/>
        </w:rPr>
        <w:t xml:space="preserve"> </w:t>
      </w:r>
      <w:r w:rsidR="0020199D" w:rsidRPr="001C334E">
        <w:rPr>
          <w:rFonts w:cstheme="minorHAnsi"/>
        </w:rPr>
        <w:t>signal quality</w:t>
      </w:r>
      <w:r w:rsidR="0020199D">
        <w:rPr>
          <w:rFonts w:cstheme="minorHAnsi"/>
        </w:rPr>
        <w:t xml:space="preserve"> </w:t>
      </w:r>
      <w:r w:rsidR="0020199D" w:rsidRPr="0020199D">
        <w:rPr>
          <w:rFonts w:cstheme="minorHAnsi"/>
          <w:b/>
          <w:bCs/>
        </w:rPr>
        <w:t>[4]</w:t>
      </w:r>
      <w:r w:rsidR="0020199D">
        <w:rPr>
          <w:rFonts w:cstheme="minorHAnsi"/>
        </w:rPr>
        <w:t>.</w:t>
      </w:r>
      <w:r w:rsidR="0020199D" w:rsidRPr="001C334E">
        <w:rPr>
          <w:rFonts w:cstheme="minorHAnsi"/>
        </w:rPr>
        <w:t xml:space="preserve"> </w:t>
      </w:r>
    </w:p>
    <w:p w14:paraId="7B3DA5BE" w14:textId="0130B04A" w:rsidR="0020199D" w:rsidRDefault="0020199D" w:rsidP="0020199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di</w:t>
      </w:r>
      <w:r w:rsidRPr="0020199D">
        <w:rPr>
          <w:rFonts w:cstheme="minorHAnsi"/>
        </w:rPr>
        <w:t>ssect</w:t>
      </w:r>
      <w:r>
        <w:rPr>
          <w:rFonts w:cstheme="minorHAnsi"/>
        </w:rPr>
        <w:t xml:space="preserve">ing </w:t>
      </w:r>
      <w:r w:rsidRPr="0020199D">
        <w:rPr>
          <w:rFonts w:cstheme="minorHAnsi"/>
        </w:rPr>
        <w:t>the pulmonary artery and ascending aorta</w:t>
      </w:r>
      <w:r>
        <w:rPr>
          <w:rFonts w:cstheme="minorHAnsi"/>
        </w:rPr>
        <w:t>.</w:t>
      </w:r>
    </w:p>
    <w:p w14:paraId="28D75046" w14:textId="36E3782B" w:rsidR="0020199D" w:rsidRDefault="0020199D" w:rsidP="0020199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CU</w:t>
      </w:r>
      <w:r w:rsidR="005B6141">
        <w:rPr>
          <w:rFonts w:cstheme="minorHAnsi"/>
        </w:rPr>
        <w:t xml:space="preserve">: </w:t>
      </w:r>
      <w:r w:rsidR="005C356F">
        <w:rPr>
          <w:rFonts w:cstheme="minorHAnsi"/>
        </w:rPr>
        <w:t>Each v</w:t>
      </w:r>
      <w:r w:rsidR="00F53396">
        <w:rPr>
          <w:rFonts w:cstheme="minorHAnsi"/>
        </w:rPr>
        <w:t>e</w:t>
      </w:r>
      <w:r w:rsidR="00EE6016">
        <w:rPr>
          <w:rFonts w:cstheme="minorHAnsi"/>
        </w:rPr>
        <w:t>s</w:t>
      </w:r>
      <w:r w:rsidR="00F53396">
        <w:rPr>
          <w:rFonts w:cstheme="minorHAnsi"/>
        </w:rPr>
        <w:t xml:space="preserve">sel </w:t>
      </w:r>
      <w:r w:rsidR="00EA0D16">
        <w:rPr>
          <w:rFonts w:cstheme="minorHAnsi"/>
        </w:rPr>
        <w:t xml:space="preserve">loop is being placed </w:t>
      </w:r>
      <w:r w:rsidR="00F53396">
        <w:rPr>
          <w:rFonts w:cstheme="minorHAnsi"/>
        </w:rPr>
        <w:t>around</w:t>
      </w:r>
      <w:r w:rsidR="00C536DF">
        <w:rPr>
          <w:rFonts w:cstheme="minorHAnsi"/>
        </w:rPr>
        <w:t xml:space="preserve"> </w:t>
      </w:r>
      <w:r w:rsidR="00EE6016" w:rsidRPr="00EE6016">
        <w:rPr>
          <w:rFonts w:cstheme="minorHAnsi"/>
        </w:rPr>
        <w:t>the pulmonary artery and ascending aorta</w:t>
      </w:r>
      <w:r w:rsidR="00EE6016">
        <w:rPr>
          <w:rFonts w:cstheme="minorHAnsi"/>
        </w:rPr>
        <w:t>.</w:t>
      </w:r>
    </w:p>
    <w:p w14:paraId="3CBEEBC9" w14:textId="08B82EE4" w:rsidR="0077108B" w:rsidRDefault="00C505FD" w:rsidP="0020199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CU: </w:t>
      </w:r>
      <w:r w:rsidR="00320AFE">
        <w:rPr>
          <w:rFonts w:cstheme="minorHAnsi"/>
        </w:rPr>
        <w:t xml:space="preserve">A </w:t>
      </w:r>
      <w:r w:rsidR="0077108B" w:rsidRPr="0077108B">
        <w:rPr>
          <w:rFonts w:cstheme="minorHAnsi"/>
        </w:rPr>
        <w:t xml:space="preserve">6 mm flow probe </w:t>
      </w:r>
      <w:r w:rsidR="0077108B">
        <w:rPr>
          <w:rFonts w:cstheme="minorHAnsi"/>
        </w:rPr>
        <w:t>cable</w:t>
      </w:r>
      <w:r w:rsidR="00722BA9">
        <w:rPr>
          <w:rFonts w:cstheme="minorHAnsi"/>
        </w:rPr>
        <w:t xml:space="preserve"> </w:t>
      </w:r>
      <w:r w:rsidR="000226A4">
        <w:rPr>
          <w:rFonts w:cstheme="minorHAnsi"/>
        </w:rPr>
        <w:t xml:space="preserve">is being passed </w:t>
      </w:r>
      <w:r w:rsidR="00320AFE" w:rsidRPr="00320AFE">
        <w:rPr>
          <w:rFonts w:cstheme="minorHAnsi"/>
        </w:rPr>
        <w:t>through the second intercostal space</w:t>
      </w:r>
      <w:r w:rsidR="0077108B">
        <w:rPr>
          <w:rFonts w:cstheme="minorHAnsi"/>
        </w:rPr>
        <w:t>.</w:t>
      </w:r>
    </w:p>
    <w:p w14:paraId="5287010B" w14:textId="70ABF1A3" w:rsidR="0077108B" w:rsidRDefault="0077108B" w:rsidP="0020199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c</w:t>
      </w:r>
      <w:r w:rsidRPr="0077108B">
        <w:rPr>
          <w:rFonts w:cstheme="minorHAnsi"/>
        </w:rPr>
        <w:t>onnect</w:t>
      </w:r>
      <w:r>
        <w:rPr>
          <w:rFonts w:cstheme="minorHAnsi"/>
        </w:rPr>
        <w:t xml:space="preserve">ing </w:t>
      </w:r>
      <w:r w:rsidRPr="0077108B">
        <w:rPr>
          <w:rFonts w:cstheme="minorHAnsi"/>
        </w:rPr>
        <w:t>the probe</w:t>
      </w:r>
      <w:r>
        <w:rPr>
          <w:rFonts w:cstheme="minorHAnsi"/>
        </w:rPr>
        <w:t xml:space="preserve"> cable </w:t>
      </w:r>
      <w:r w:rsidRPr="0077108B">
        <w:rPr>
          <w:rFonts w:cstheme="minorHAnsi"/>
        </w:rPr>
        <w:t>to the flow measurement unit</w:t>
      </w:r>
      <w:r>
        <w:rPr>
          <w:rFonts w:cstheme="minorHAnsi"/>
        </w:rPr>
        <w:t>.</w:t>
      </w:r>
    </w:p>
    <w:p w14:paraId="143D4A39" w14:textId="77777777" w:rsidR="007D5B90" w:rsidRDefault="007D5B90" w:rsidP="007D5B90">
      <w:pPr>
        <w:spacing w:before="120"/>
        <w:rPr>
          <w:rFonts w:cstheme="minorHAnsi"/>
        </w:rPr>
      </w:pPr>
    </w:p>
    <w:p w14:paraId="1F99A483" w14:textId="5196B741" w:rsidR="00CE10F2" w:rsidRDefault="002C636A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2C636A">
        <w:rPr>
          <w:rFonts w:cstheme="minorHAnsi"/>
          <w:b/>
          <w:bCs/>
        </w:rPr>
        <w:t>Implantation of the Balloon Inside the Left Atrium</w:t>
      </w:r>
      <w:r w:rsidR="00391E31">
        <w:rPr>
          <w:rFonts w:cstheme="minorHAnsi"/>
          <w:b/>
          <w:bCs/>
        </w:rPr>
        <w:t xml:space="preserve"> of </w:t>
      </w:r>
      <w:r w:rsidR="00D86960">
        <w:rPr>
          <w:rFonts w:cstheme="minorHAnsi"/>
          <w:b/>
          <w:bCs/>
        </w:rPr>
        <w:t>F</w:t>
      </w:r>
      <w:r w:rsidR="00D86960" w:rsidRPr="00D86960">
        <w:rPr>
          <w:rFonts w:cstheme="minorHAnsi"/>
          <w:b/>
          <w:bCs/>
        </w:rPr>
        <w:t xml:space="preserve">etuses </w:t>
      </w:r>
      <w:r w:rsidR="001C7217">
        <w:rPr>
          <w:rFonts w:cstheme="minorHAnsi"/>
          <w:b/>
          <w:bCs/>
        </w:rPr>
        <w:t>O</w:t>
      </w:r>
      <w:r w:rsidR="00D86960" w:rsidRPr="00D86960">
        <w:rPr>
          <w:rFonts w:cstheme="minorHAnsi"/>
          <w:b/>
          <w:bCs/>
        </w:rPr>
        <w:t>lder than GA110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57949A1" w14:textId="1665B1D6" w:rsidR="00741655" w:rsidRPr="00E31862" w:rsidRDefault="00E36213" w:rsidP="00E3186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U</w:t>
      </w:r>
      <w:r w:rsidR="00C07A6A" w:rsidRPr="00C07A6A">
        <w:rPr>
          <w:rFonts w:cstheme="minorHAnsi"/>
        </w:rPr>
        <w:t>s</w:t>
      </w:r>
      <w:r w:rsidR="00682404">
        <w:rPr>
          <w:rFonts w:cstheme="minorHAnsi"/>
        </w:rPr>
        <w:t>ing</w:t>
      </w:r>
      <w:r>
        <w:rPr>
          <w:rFonts w:cstheme="minorHAnsi"/>
        </w:rPr>
        <w:t xml:space="preserve"> </w:t>
      </w:r>
      <w:r w:rsidR="00C07A6A" w:rsidRPr="00C07A6A">
        <w:rPr>
          <w:rFonts w:cstheme="minorHAnsi"/>
        </w:rPr>
        <w:t>a small</w:t>
      </w:r>
      <w:r w:rsidR="009A682B">
        <w:rPr>
          <w:rFonts w:cstheme="minorHAnsi"/>
        </w:rPr>
        <w:t>,</w:t>
      </w:r>
      <w:r w:rsidR="00C07A6A" w:rsidRPr="00C07A6A">
        <w:rPr>
          <w:rFonts w:cstheme="minorHAnsi"/>
        </w:rPr>
        <w:t xml:space="preserve"> angled vessel</w:t>
      </w:r>
      <w:r w:rsidR="004A4B71">
        <w:rPr>
          <w:rFonts w:cstheme="minorHAnsi"/>
        </w:rPr>
        <w:t xml:space="preserve"> </w:t>
      </w:r>
      <w:r w:rsidR="00C07A6A" w:rsidRPr="00C07A6A">
        <w:rPr>
          <w:rFonts w:cstheme="minorHAnsi"/>
        </w:rPr>
        <w:t>clamp</w:t>
      </w:r>
      <w:r w:rsidR="00C45BA3">
        <w:rPr>
          <w:rFonts w:cstheme="minorHAnsi"/>
        </w:rPr>
        <w:t xml:space="preserve">, clamp </w:t>
      </w:r>
      <w:r w:rsidR="009E7C9E" w:rsidRPr="009E7C9E">
        <w:rPr>
          <w:rFonts w:cstheme="minorHAnsi"/>
        </w:rPr>
        <w:t>the left atrium</w:t>
      </w:r>
      <w:r w:rsidR="00632F3B">
        <w:rPr>
          <w:rFonts w:cstheme="minorHAnsi"/>
        </w:rPr>
        <w:t xml:space="preserve"> </w:t>
      </w:r>
      <w:r w:rsidR="009E7C9E" w:rsidRPr="009E7C9E">
        <w:rPr>
          <w:rFonts w:cstheme="minorHAnsi"/>
        </w:rPr>
        <w:t>slightly above the atrioventricular groove</w:t>
      </w:r>
      <w:r w:rsidR="00083D96">
        <w:rPr>
          <w:rFonts w:cstheme="minorHAnsi"/>
        </w:rPr>
        <w:t xml:space="preserve"> </w:t>
      </w:r>
      <w:r w:rsidR="00B20DD8" w:rsidRPr="00FB36B6">
        <w:rPr>
          <w:rFonts w:cstheme="minorHAnsi"/>
          <w:b/>
          <w:bCs/>
        </w:rPr>
        <w:t>[1]</w:t>
      </w:r>
      <w:r w:rsidR="00B20DD8">
        <w:rPr>
          <w:rFonts w:cstheme="minorHAnsi"/>
        </w:rPr>
        <w:t xml:space="preserve">. </w:t>
      </w:r>
      <w:r w:rsidR="00FB36B6" w:rsidRPr="00FB36B6">
        <w:rPr>
          <w:rFonts w:cstheme="minorHAnsi"/>
        </w:rPr>
        <w:t xml:space="preserve">Place a </w:t>
      </w:r>
      <w:r w:rsidR="00F6522C" w:rsidRPr="00F6522C">
        <w:rPr>
          <w:rFonts w:cstheme="minorHAnsi"/>
        </w:rPr>
        <w:t xml:space="preserve">6-0 polypropylene </w:t>
      </w:r>
      <w:r w:rsidR="00FB36B6" w:rsidRPr="00FB36B6">
        <w:rPr>
          <w:rFonts w:cstheme="minorHAnsi"/>
        </w:rPr>
        <w:t>purse-string suture</w:t>
      </w:r>
      <w:r w:rsidR="00BB76F8">
        <w:rPr>
          <w:rFonts w:cstheme="minorHAnsi"/>
        </w:rPr>
        <w:t xml:space="preserve"> </w:t>
      </w:r>
      <w:r w:rsidR="00FB36B6" w:rsidRPr="00FB36B6">
        <w:rPr>
          <w:rFonts w:cstheme="minorHAnsi"/>
        </w:rPr>
        <w:t xml:space="preserve">on the </w:t>
      </w:r>
      <w:r w:rsidR="00A96B4E" w:rsidRPr="00A96B4E">
        <w:rPr>
          <w:rFonts w:cstheme="minorHAnsi"/>
        </w:rPr>
        <w:t xml:space="preserve">left </w:t>
      </w:r>
      <w:r w:rsidR="005452AC" w:rsidRPr="005452AC">
        <w:rPr>
          <w:rFonts w:cstheme="minorHAnsi"/>
        </w:rPr>
        <w:t>atrial appendage</w:t>
      </w:r>
      <w:r w:rsidR="009A682B">
        <w:rPr>
          <w:rFonts w:cstheme="minorHAnsi"/>
        </w:rPr>
        <w:t xml:space="preserve"> </w:t>
      </w:r>
      <w:r w:rsidR="00BB76F8" w:rsidRPr="00BB76F8">
        <w:rPr>
          <w:rFonts w:cstheme="minorHAnsi"/>
          <w:b/>
          <w:bCs/>
        </w:rPr>
        <w:t>[2]</w:t>
      </w:r>
      <w:r w:rsidR="00FB36B6" w:rsidRPr="00FB36B6">
        <w:rPr>
          <w:rFonts w:cstheme="minorHAnsi"/>
        </w:rPr>
        <w:t xml:space="preserve"> and secure it with a tourniquet</w:t>
      </w:r>
      <w:r w:rsidR="00BB76F8">
        <w:rPr>
          <w:rFonts w:cstheme="minorHAnsi"/>
        </w:rPr>
        <w:t xml:space="preserve"> </w:t>
      </w:r>
      <w:r w:rsidR="00BB76F8" w:rsidRPr="00BB76F8">
        <w:rPr>
          <w:rFonts w:cstheme="minorHAnsi"/>
          <w:b/>
          <w:bCs/>
        </w:rPr>
        <w:t>[3]</w:t>
      </w:r>
      <w:r w:rsidR="00BB76F8">
        <w:rPr>
          <w:rFonts w:cstheme="minorHAnsi"/>
          <w:b/>
          <w:bCs/>
        </w:rPr>
        <w:t>.</w:t>
      </w:r>
    </w:p>
    <w:p w14:paraId="071ED577" w14:textId="058BEC3C" w:rsidR="00590A97" w:rsidRDefault="0057319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clamping LA with a small angled vessel</w:t>
      </w:r>
      <w:r w:rsidR="00F31251">
        <w:rPr>
          <w:rFonts w:cstheme="minorHAnsi"/>
        </w:rPr>
        <w:t xml:space="preserve"> clamp</w:t>
      </w:r>
      <w:r w:rsidR="00530E6A">
        <w:rPr>
          <w:rFonts w:cstheme="minorHAnsi"/>
        </w:rPr>
        <w:t>.</w:t>
      </w:r>
    </w:p>
    <w:p w14:paraId="4C258514" w14:textId="5DCEC981" w:rsidR="00590A97" w:rsidRDefault="00533236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EA0D16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A0D16">
        <w:rPr>
          <w:rFonts w:cstheme="minorHAnsi"/>
        </w:rPr>
        <w:t>P</w:t>
      </w:r>
      <w:r w:rsidR="00590A97" w:rsidRPr="00590A97">
        <w:rPr>
          <w:rFonts w:cstheme="minorHAnsi"/>
        </w:rPr>
        <w:t>urse-string</w:t>
      </w:r>
      <w:r w:rsidR="00EA0D16">
        <w:rPr>
          <w:rFonts w:cstheme="minorHAnsi"/>
        </w:rPr>
        <w:t xml:space="preserve"> is being </w:t>
      </w:r>
      <w:r w:rsidR="00921D89">
        <w:rPr>
          <w:rFonts w:cstheme="minorHAnsi"/>
        </w:rPr>
        <w:t xml:space="preserve">placed </w:t>
      </w:r>
      <w:r>
        <w:rPr>
          <w:rFonts w:cstheme="minorHAnsi"/>
        </w:rPr>
        <w:t>o</w:t>
      </w:r>
      <w:r w:rsidR="006E3CE2">
        <w:rPr>
          <w:rFonts w:cstheme="minorHAnsi"/>
        </w:rPr>
        <w:t xml:space="preserve">n </w:t>
      </w:r>
      <w:r w:rsidR="00A55F05">
        <w:rPr>
          <w:rFonts w:cstheme="minorHAnsi"/>
        </w:rPr>
        <w:t xml:space="preserve">the </w:t>
      </w:r>
      <w:r w:rsidR="00C90E28" w:rsidRPr="00C90E28">
        <w:rPr>
          <w:rFonts w:cstheme="minorHAnsi"/>
        </w:rPr>
        <w:t>atrial appendage</w:t>
      </w:r>
      <w:r w:rsidR="00590A97">
        <w:rPr>
          <w:rFonts w:cstheme="minorHAnsi"/>
        </w:rPr>
        <w:t>.</w:t>
      </w:r>
    </w:p>
    <w:p w14:paraId="06801DF4" w14:textId="1C7EFBF6" w:rsidR="00A41B08" w:rsidRDefault="00590A9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113D1D">
        <w:rPr>
          <w:rFonts w:cstheme="minorHAnsi"/>
        </w:rPr>
        <w:t xml:space="preserve">: </w:t>
      </w:r>
      <w:r w:rsidR="00D648BA" w:rsidRPr="00D648BA">
        <w:rPr>
          <w:rFonts w:cstheme="minorHAnsi"/>
        </w:rPr>
        <w:t>A tourniquet is being tightened to secure the purse-string suture.</w:t>
      </w:r>
    </w:p>
    <w:p w14:paraId="5F8BDB88" w14:textId="596EF0C1" w:rsidR="000B2085" w:rsidRPr="00B07A3B" w:rsidRDefault="00590A97" w:rsidP="00A41B08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="00573193">
        <w:rPr>
          <w:rFonts w:cstheme="minorHAnsi"/>
        </w:rPr>
        <w:t xml:space="preserve"> </w:t>
      </w:r>
    </w:p>
    <w:p w14:paraId="151AD2F8" w14:textId="56641B0F" w:rsidR="00E85A8B" w:rsidRDefault="00F307D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Use</w:t>
      </w:r>
      <w:r w:rsidR="0037362A">
        <w:rPr>
          <w:rFonts w:cstheme="minorHAnsi"/>
        </w:rPr>
        <w:t xml:space="preserve"> fine scissor</w:t>
      </w:r>
      <w:r w:rsidR="00307C52">
        <w:rPr>
          <w:rFonts w:cstheme="minorHAnsi"/>
        </w:rPr>
        <w:t>s</w:t>
      </w:r>
      <w:r w:rsidR="0037362A">
        <w:rPr>
          <w:rFonts w:cstheme="minorHAnsi"/>
        </w:rPr>
        <w:t xml:space="preserve"> to i</w:t>
      </w:r>
      <w:r w:rsidR="00910186" w:rsidRPr="00910186">
        <w:rPr>
          <w:rFonts w:cstheme="minorHAnsi"/>
        </w:rPr>
        <w:t>ncise the</w:t>
      </w:r>
      <w:r w:rsidR="0025733A">
        <w:rPr>
          <w:rFonts w:cstheme="minorHAnsi"/>
        </w:rPr>
        <w:t xml:space="preserve"> </w:t>
      </w:r>
      <w:r w:rsidR="003B0A4C" w:rsidRPr="003B0A4C">
        <w:rPr>
          <w:rFonts w:cstheme="minorHAnsi"/>
        </w:rPr>
        <w:t>left atrium</w:t>
      </w:r>
      <w:r w:rsidR="008E36FA">
        <w:rPr>
          <w:rFonts w:cstheme="minorHAnsi"/>
        </w:rPr>
        <w:t xml:space="preserve"> </w:t>
      </w:r>
      <w:r w:rsidR="00910186" w:rsidRPr="00910186">
        <w:rPr>
          <w:rFonts w:cstheme="minorHAnsi"/>
        </w:rPr>
        <w:t>wall within the purse-string suture</w:t>
      </w:r>
      <w:r w:rsidR="0025733A">
        <w:rPr>
          <w:rFonts w:cstheme="minorHAnsi"/>
        </w:rPr>
        <w:t xml:space="preserve"> </w:t>
      </w:r>
      <w:r w:rsidR="00910186" w:rsidRPr="00910186">
        <w:rPr>
          <w:rFonts w:cstheme="minorHAnsi"/>
        </w:rPr>
        <w:t>for balloon insertion</w:t>
      </w:r>
      <w:r w:rsidR="00217099">
        <w:rPr>
          <w:rFonts w:cstheme="minorHAnsi"/>
        </w:rPr>
        <w:t xml:space="preserve"> </w:t>
      </w:r>
      <w:r w:rsidR="00217099" w:rsidRPr="00217099">
        <w:rPr>
          <w:rFonts w:cstheme="minorHAnsi"/>
          <w:b/>
          <w:bCs/>
        </w:rPr>
        <w:t>[1]</w:t>
      </w:r>
      <w:r w:rsidR="00217099">
        <w:rPr>
          <w:rFonts w:cstheme="minorHAnsi"/>
        </w:rPr>
        <w:t xml:space="preserve">. </w:t>
      </w:r>
      <w:r w:rsidR="002E3D2C" w:rsidRPr="002E3D2C">
        <w:rPr>
          <w:rFonts w:cstheme="minorHAnsi"/>
        </w:rPr>
        <w:t>Insert the custom-made balloon catheter into the</w:t>
      </w:r>
      <w:r w:rsidR="002E3D2C">
        <w:rPr>
          <w:rFonts w:cstheme="minorHAnsi"/>
        </w:rPr>
        <w:t xml:space="preserve"> </w:t>
      </w:r>
      <w:r w:rsidR="00270021" w:rsidRPr="00270021">
        <w:rPr>
          <w:rFonts w:cstheme="minorHAnsi"/>
        </w:rPr>
        <w:t>left atrium</w:t>
      </w:r>
      <w:r w:rsidR="009A682B">
        <w:rPr>
          <w:rFonts w:cstheme="minorHAnsi"/>
        </w:rPr>
        <w:t xml:space="preserve"> </w:t>
      </w:r>
      <w:r w:rsidR="005F669C" w:rsidRPr="005F669C">
        <w:rPr>
          <w:rFonts w:cstheme="minorHAnsi"/>
          <w:b/>
          <w:bCs/>
          <w:color w:val="auto"/>
        </w:rPr>
        <w:t>[2]</w:t>
      </w:r>
      <w:r w:rsidR="00B77BBE">
        <w:rPr>
          <w:rFonts w:cstheme="minorHAnsi"/>
          <w:color w:val="auto"/>
        </w:rPr>
        <w:t>.</w:t>
      </w:r>
      <w:r w:rsidR="00893006">
        <w:rPr>
          <w:rFonts w:cstheme="minorHAnsi"/>
          <w:color w:val="auto"/>
        </w:rPr>
        <w:t xml:space="preserve"> </w:t>
      </w:r>
      <w:r w:rsidR="00B77BBE">
        <w:rPr>
          <w:rFonts w:cstheme="minorHAnsi"/>
          <w:color w:val="auto"/>
        </w:rPr>
        <w:t>S</w:t>
      </w:r>
      <w:r w:rsidR="002B653D">
        <w:rPr>
          <w:rFonts w:cstheme="minorHAnsi"/>
          <w:color w:val="auto"/>
        </w:rPr>
        <w:t xml:space="preserve">ecure it with </w:t>
      </w:r>
      <w:r w:rsidR="00FF67DC" w:rsidRPr="00FF67DC">
        <w:rPr>
          <w:rFonts w:cstheme="minorHAnsi"/>
          <w:color w:val="auto"/>
        </w:rPr>
        <w:t>the previously placed</w:t>
      </w:r>
      <w:r w:rsidR="00FF67DC">
        <w:rPr>
          <w:rFonts w:cstheme="minorHAnsi"/>
          <w:color w:val="auto"/>
        </w:rPr>
        <w:t xml:space="preserve"> </w:t>
      </w:r>
      <w:r w:rsidR="002B653D">
        <w:rPr>
          <w:rFonts w:cstheme="minorHAnsi"/>
          <w:color w:val="auto"/>
        </w:rPr>
        <w:t xml:space="preserve">purse-string suture </w:t>
      </w:r>
      <w:r w:rsidR="00DC589A">
        <w:rPr>
          <w:rFonts w:cstheme="minorHAnsi"/>
          <w:color w:val="auto"/>
        </w:rPr>
        <w:t xml:space="preserve">and reinforce fixation </w:t>
      </w:r>
      <w:r w:rsidR="002E3D2C" w:rsidRPr="002E3D2C">
        <w:rPr>
          <w:rFonts w:cstheme="minorHAnsi"/>
        </w:rPr>
        <w:t xml:space="preserve">with two additional </w:t>
      </w:r>
      <w:r w:rsidR="00522347">
        <w:rPr>
          <w:rFonts w:cstheme="minorHAnsi"/>
        </w:rPr>
        <w:t>4-</w:t>
      </w:r>
      <w:r w:rsidR="002D366A">
        <w:rPr>
          <w:rFonts w:cstheme="minorHAnsi"/>
        </w:rPr>
        <w:t>0</w:t>
      </w:r>
      <w:r w:rsidR="00522347">
        <w:rPr>
          <w:rFonts w:cstheme="minorHAnsi"/>
        </w:rPr>
        <w:t xml:space="preserve"> </w:t>
      </w:r>
      <w:r w:rsidR="002E3D2C" w:rsidRPr="002E3D2C">
        <w:rPr>
          <w:rFonts w:cstheme="minorHAnsi"/>
        </w:rPr>
        <w:t>silk sutures</w:t>
      </w:r>
      <w:r w:rsidR="00C87C09">
        <w:rPr>
          <w:rFonts w:cstheme="minorHAnsi"/>
        </w:rPr>
        <w:t xml:space="preserve"> </w:t>
      </w:r>
      <w:r w:rsidR="00C87C09" w:rsidRPr="00C87C09">
        <w:rPr>
          <w:rFonts w:cstheme="minorHAnsi"/>
          <w:b/>
          <w:bCs/>
        </w:rPr>
        <w:t>[</w:t>
      </w:r>
      <w:r w:rsidR="00B77BBE">
        <w:rPr>
          <w:rFonts w:cstheme="minorHAnsi"/>
          <w:b/>
          <w:bCs/>
        </w:rPr>
        <w:t>3</w:t>
      </w:r>
      <w:r w:rsidR="00C87C09" w:rsidRPr="00C87C09">
        <w:rPr>
          <w:rFonts w:cstheme="minorHAnsi"/>
          <w:b/>
          <w:bCs/>
        </w:rPr>
        <w:t>]</w:t>
      </w:r>
      <w:r w:rsidR="00E85A8B">
        <w:rPr>
          <w:rFonts w:cstheme="minorHAnsi"/>
        </w:rPr>
        <w:t>.</w:t>
      </w:r>
    </w:p>
    <w:p w14:paraId="57576295" w14:textId="217723F3" w:rsidR="00910186" w:rsidRDefault="00A97E82" w:rsidP="00A97E8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D67B5">
        <w:rPr>
          <w:rFonts w:cstheme="minorHAnsi"/>
        </w:rPr>
        <w:t xml:space="preserve">making </w:t>
      </w:r>
      <w:r w:rsidR="003E6167">
        <w:rPr>
          <w:rFonts w:cstheme="minorHAnsi"/>
        </w:rPr>
        <w:t xml:space="preserve">an </w:t>
      </w:r>
      <w:r>
        <w:rPr>
          <w:rFonts w:cstheme="minorHAnsi"/>
        </w:rPr>
        <w:t>incision</w:t>
      </w:r>
      <w:r w:rsidR="003E6167">
        <w:rPr>
          <w:rFonts w:cstheme="minorHAnsi"/>
        </w:rPr>
        <w:t xml:space="preserve"> </w:t>
      </w:r>
      <w:r w:rsidR="00D12B04">
        <w:rPr>
          <w:rFonts w:cstheme="minorHAnsi"/>
        </w:rPr>
        <w:t xml:space="preserve">to </w:t>
      </w:r>
      <w:r w:rsidR="00826720">
        <w:rPr>
          <w:rFonts w:cstheme="minorHAnsi"/>
        </w:rPr>
        <w:t xml:space="preserve">the </w:t>
      </w:r>
      <w:r w:rsidR="00D12B04">
        <w:rPr>
          <w:rFonts w:cstheme="minorHAnsi"/>
        </w:rPr>
        <w:t xml:space="preserve">LA wall </w:t>
      </w:r>
      <w:r w:rsidR="003E6167">
        <w:rPr>
          <w:rFonts w:cstheme="minorHAnsi"/>
        </w:rPr>
        <w:t xml:space="preserve">within the </w:t>
      </w:r>
      <w:r w:rsidR="003E6167" w:rsidRPr="003E6167">
        <w:rPr>
          <w:rFonts w:cstheme="minorHAnsi"/>
        </w:rPr>
        <w:t>purse-string sutur</w:t>
      </w:r>
      <w:r w:rsidR="007344B1">
        <w:rPr>
          <w:rFonts w:cstheme="minorHAnsi"/>
        </w:rPr>
        <w:t>e.</w:t>
      </w:r>
    </w:p>
    <w:p w14:paraId="599F8210" w14:textId="77777777" w:rsidR="00772F75" w:rsidRDefault="00772F75" w:rsidP="00A97E8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i</w:t>
      </w:r>
      <w:r w:rsidRPr="00772F75">
        <w:rPr>
          <w:rFonts w:cstheme="minorHAnsi"/>
        </w:rPr>
        <w:t>nsert</w:t>
      </w:r>
      <w:r>
        <w:rPr>
          <w:rFonts w:cstheme="minorHAnsi"/>
        </w:rPr>
        <w:t xml:space="preserve">ing </w:t>
      </w:r>
      <w:r w:rsidRPr="00772F75">
        <w:rPr>
          <w:rFonts w:cstheme="minorHAnsi"/>
        </w:rPr>
        <w:t xml:space="preserve">the custom-made balloon catheter into the </w:t>
      </w:r>
      <w:r>
        <w:rPr>
          <w:rFonts w:cstheme="minorHAnsi"/>
        </w:rPr>
        <w:t>LA</w:t>
      </w:r>
    </w:p>
    <w:p w14:paraId="1EB9FD63" w14:textId="061602AA" w:rsidR="00A41B08" w:rsidRDefault="00C87C09" w:rsidP="00A97E8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6F3F19">
        <w:rPr>
          <w:rFonts w:cstheme="minorHAnsi"/>
        </w:rPr>
        <w:t xml:space="preserve"> securing</w:t>
      </w:r>
      <w:r w:rsidR="0022361C">
        <w:rPr>
          <w:rFonts w:cstheme="minorHAnsi"/>
        </w:rPr>
        <w:t xml:space="preserve"> </w:t>
      </w:r>
      <w:r w:rsidR="00BF3658" w:rsidRPr="00BF3658">
        <w:rPr>
          <w:rFonts w:cstheme="minorHAnsi"/>
        </w:rPr>
        <w:t>balloon catheter</w:t>
      </w:r>
      <w:r w:rsidR="006E597E">
        <w:rPr>
          <w:rFonts w:cstheme="minorHAnsi"/>
        </w:rPr>
        <w:t xml:space="preserve"> </w:t>
      </w:r>
      <w:r w:rsidR="00BF3658">
        <w:rPr>
          <w:rFonts w:cstheme="minorHAnsi"/>
        </w:rPr>
        <w:t xml:space="preserve">with </w:t>
      </w:r>
      <w:r w:rsidR="00BF3658" w:rsidRPr="00BF3658">
        <w:rPr>
          <w:rFonts w:cstheme="minorHAnsi"/>
        </w:rPr>
        <w:t>purse-string suture</w:t>
      </w:r>
      <w:r w:rsidR="006E597E">
        <w:rPr>
          <w:rFonts w:cstheme="minorHAnsi"/>
        </w:rPr>
        <w:t xml:space="preserve"> </w:t>
      </w:r>
      <w:r w:rsidR="00B17184">
        <w:rPr>
          <w:rFonts w:cstheme="minorHAnsi"/>
        </w:rPr>
        <w:t xml:space="preserve">and </w:t>
      </w:r>
      <w:r w:rsidR="00D96C84">
        <w:rPr>
          <w:rFonts w:cstheme="minorHAnsi"/>
        </w:rPr>
        <w:t>2 additional 4-0 silk sutures</w:t>
      </w:r>
      <w:r w:rsidR="00BF3658">
        <w:rPr>
          <w:rFonts w:cstheme="minorHAnsi"/>
        </w:rPr>
        <w:t>.</w:t>
      </w:r>
    </w:p>
    <w:p w14:paraId="37694932" w14:textId="77777777" w:rsidR="000E0BB7" w:rsidRDefault="000E0BB7" w:rsidP="00B77BBE">
      <w:pPr>
        <w:pStyle w:val="ListParagraph"/>
        <w:spacing w:before="120"/>
        <w:ind w:left="0"/>
        <w:contextualSpacing w:val="0"/>
        <w:rPr>
          <w:rFonts w:cstheme="minorHAnsi"/>
        </w:rPr>
      </w:pPr>
    </w:p>
    <w:p w14:paraId="63EB0EC8" w14:textId="229AA08E" w:rsidR="00910186" w:rsidRDefault="00C14D5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14D52">
        <w:rPr>
          <w:rFonts w:cstheme="minorHAnsi"/>
        </w:rPr>
        <w:t xml:space="preserve">Perform </w:t>
      </w:r>
      <w:r w:rsidR="008E36FA">
        <w:rPr>
          <w:rFonts w:cstheme="minorHAnsi"/>
        </w:rPr>
        <w:t xml:space="preserve">TEE </w:t>
      </w:r>
      <w:r w:rsidR="004401C8">
        <w:rPr>
          <w:rFonts w:cstheme="minorHAnsi"/>
        </w:rPr>
        <w:t>to c</w:t>
      </w:r>
      <w:r w:rsidRPr="00C14D52">
        <w:rPr>
          <w:rFonts w:cstheme="minorHAnsi"/>
        </w:rPr>
        <w:t>onfirm balloon positioning</w:t>
      </w:r>
      <w:r w:rsidR="004401C8">
        <w:rPr>
          <w:rFonts w:cstheme="minorHAnsi"/>
        </w:rPr>
        <w:t xml:space="preserve"> </w:t>
      </w:r>
      <w:r w:rsidRPr="00C14D52">
        <w:rPr>
          <w:rFonts w:cstheme="minorHAnsi"/>
        </w:rPr>
        <w:t>on the mitral plane</w:t>
      </w:r>
      <w:r w:rsidR="004401C8">
        <w:rPr>
          <w:rFonts w:cstheme="minorHAnsi"/>
        </w:rPr>
        <w:t xml:space="preserve"> </w:t>
      </w:r>
      <w:r w:rsidR="004401C8" w:rsidRPr="005A31FE">
        <w:rPr>
          <w:rFonts w:cstheme="minorHAnsi"/>
          <w:b/>
          <w:bCs/>
        </w:rPr>
        <w:t>[1]</w:t>
      </w:r>
      <w:r w:rsidR="004401C8">
        <w:rPr>
          <w:rFonts w:cstheme="minorHAnsi"/>
        </w:rPr>
        <w:t xml:space="preserve">. </w:t>
      </w:r>
      <w:r w:rsidR="00E42C5C">
        <w:rPr>
          <w:rFonts w:cstheme="minorHAnsi"/>
        </w:rPr>
        <w:t>I</w:t>
      </w:r>
      <w:r w:rsidRPr="00C14D52">
        <w:rPr>
          <w:rFonts w:cstheme="minorHAnsi"/>
        </w:rPr>
        <w:t>nflate the balloon</w:t>
      </w:r>
      <w:r w:rsidR="002A5022">
        <w:rPr>
          <w:rFonts w:cstheme="minorHAnsi"/>
        </w:rPr>
        <w:t xml:space="preserve"> temporarily </w:t>
      </w:r>
      <w:r w:rsidR="00BE09F8">
        <w:rPr>
          <w:rFonts w:cstheme="minorHAnsi"/>
        </w:rPr>
        <w:t>to c</w:t>
      </w:r>
      <w:r w:rsidR="00AD405F">
        <w:rPr>
          <w:rFonts w:cstheme="minorHAnsi"/>
        </w:rPr>
        <w:t>o</w:t>
      </w:r>
      <w:r w:rsidR="00BE09F8">
        <w:rPr>
          <w:rFonts w:cstheme="minorHAnsi"/>
        </w:rPr>
        <w:t xml:space="preserve">nfirm </w:t>
      </w:r>
      <w:r w:rsidR="006971DF">
        <w:rPr>
          <w:rFonts w:cstheme="minorHAnsi"/>
        </w:rPr>
        <w:t>functional obstruction</w:t>
      </w:r>
      <w:r w:rsidR="004502AA">
        <w:rPr>
          <w:rFonts w:cstheme="minorHAnsi"/>
        </w:rPr>
        <w:t xml:space="preserve"> by reduction in mitral inflow</w:t>
      </w:r>
      <w:r w:rsidR="00FB2BD3">
        <w:rPr>
          <w:rFonts w:cstheme="minorHAnsi"/>
        </w:rPr>
        <w:t xml:space="preserve"> on TEE</w:t>
      </w:r>
      <w:r w:rsidR="00111C5B">
        <w:rPr>
          <w:rFonts w:cstheme="minorHAnsi"/>
        </w:rPr>
        <w:t xml:space="preserve"> and reduction of ascending aortic flow on the flow probe</w:t>
      </w:r>
      <w:r w:rsidR="00A727F0">
        <w:rPr>
          <w:rFonts w:cstheme="minorHAnsi"/>
        </w:rPr>
        <w:t>,</w:t>
      </w:r>
      <w:r w:rsidR="006971DF">
        <w:rPr>
          <w:rFonts w:cstheme="minorHAnsi"/>
        </w:rPr>
        <w:t xml:space="preserve"> </w:t>
      </w:r>
      <w:r w:rsidRPr="00C14D52">
        <w:rPr>
          <w:rFonts w:cstheme="minorHAnsi"/>
        </w:rPr>
        <w:t>then deflate it</w:t>
      </w:r>
      <w:r w:rsidR="005A31FE">
        <w:rPr>
          <w:rFonts w:cstheme="minorHAnsi"/>
        </w:rPr>
        <w:t xml:space="preserve"> </w:t>
      </w:r>
      <w:r w:rsidR="005A31FE" w:rsidRPr="005A31FE">
        <w:rPr>
          <w:rFonts w:cstheme="minorHAnsi"/>
          <w:b/>
          <w:bCs/>
        </w:rPr>
        <w:t>[2]</w:t>
      </w:r>
      <w:r w:rsidRPr="00C14D52">
        <w:rPr>
          <w:rFonts w:cstheme="minorHAnsi"/>
        </w:rPr>
        <w:t>.</w:t>
      </w:r>
    </w:p>
    <w:p w14:paraId="730A1599" w14:textId="616344F7" w:rsidR="00A727F0" w:rsidRDefault="00A727F0" w:rsidP="00A727F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performing TEE</w:t>
      </w:r>
      <w:r w:rsidR="00F75BB5">
        <w:rPr>
          <w:rFonts w:cstheme="minorHAnsi"/>
        </w:rPr>
        <w:t xml:space="preserve"> analysis.</w:t>
      </w:r>
    </w:p>
    <w:p w14:paraId="23B711FF" w14:textId="1D6AF778" w:rsidR="00BB3911" w:rsidRDefault="00CD2A80" w:rsidP="00A727F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112161">
        <w:rPr>
          <w:rFonts w:cstheme="minorHAnsi"/>
        </w:rPr>
        <w:t xml:space="preserve">: </w:t>
      </w:r>
      <w:r w:rsidR="00FF0E5A">
        <w:rPr>
          <w:rFonts w:cstheme="minorHAnsi"/>
        </w:rPr>
        <w:t>B</w:t>
      </w:r>
      <w:r w:rsidR="00921885">
        <w:rPr>
          <w:rFonts w:cstheme="minorHAnsi"/>
        </w:rPr>
        <w:t xml:space="preserve">alloon </w:t>
      </w:r>
      <w:r>
        <w:rPr>
          <w:rFonts w:cstheme="minorHAnsi"/>
        </w:rPr>
        <w:t>inflati</w:t>
      </w:r>
      <w:r w:rsidR="00921885">
        <w:rPr>
          <w:rFonts w:cstheme="minorHAnsi"/>
        </w:rPr>
        <w:t>o</w:t>
      </w:r>
      <w:r>
        <w:rPr>
          <w:rFonts w:cstheme="minorHAnsi"/>
        </w:rPr>
        <w:t>n</w:t>
      </w:r>
      <w:r w:rsidR="00921885">
        <w:rPr>
          <w:rFonts w:cstheme="minorHAnsi"/>
        </w:rPr>
        <w:t xml:space="preserve"> </w:t>
      </w:r>
      <w:r>
        <w:rPr>
          <w:rFonts w:cstheme="minorHAnsi"/>
        </w:rPr>
        <w:t>and deflati</w:t>
      </w:r>
      <w:r w:rsidR="00921885">
        <w:rPr>
          <w:rFonts w:cstheme="minorHAnsi"/>
        </w:rPr>
        <w:t>o</w:t>
      </w:r>
      <w:r>
        <w:rPr>
          <w:rFonts w:cstheme="minorHAnsi"/>
        </w:rPr>
        <w:t>n</w:t>
      </w:r>
      <w:r w:rsidR="00FF0E5A">
        <w:rPr>
          <w:rFonts w:cstheme="minorHAnsi"/>
        </w:rPr>
        <w:t xml:space="preserve"> </w:t>
      </w:r>
      <w:r w:rsidR="00B151CD">
        <w:rPr>
          <w:rFonts w:cstheme="minorHAnsi"/>
        </w:rPr>
        <w:t>are being shown</w:t>
      </w:r>
      <w:r>
        <w:rPr>
          <w:rFonts w:cstheme="minorHAnsi"/>
        </w:rPr>
        <w:t>.</w:t>
      </w:r>
    </w:p>
    <w:p w14:paraId="4110BF03" w14:textId="77777777" w:rsidR="00A41B08" w:rsidRDefault="00A41B08" w:rsidP="00A41B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371D6FC" w14:textId="18643BBF" w:rsidR="00CE10F2" w:rsidRPr="00B07A3B" w:rsidRDefault="008608F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608F7">
        <w:rPr>
          <w:rFonts w:cstheme="minorHAnsi"/>
        </w:rPr>
        <w:t xml:space="preserve">Close the rib cage loosely </w:t>
      </w:r>
      <w:r w:rsidR="00C370CE">
        <w:rPr>
          <w:rFonts w:cstheme="minorHAnsi"/>
        </w:rPr>
        <w:t xml:space="preserve">with </w:t>
      </w:r>
      <w:r w:rsidRPr="008608F7">
        <w:rPr>
          <w:rFonts w:cstheme="minorHAnsi"/>
        </w:rPr>
        <w:t xml:space="preserve">three </w:t>
      </w:r>
      <w:r w:rsidR="008C7D45">
        <w:rPr>
          <w:rFonts w:cstheme="minorHAnsi"/>
        </w:rPr>
        <w:t xml:space="preserve">two-zero </w:t>
      </w:r>
      <w:r w:rsidRPr="008608F7">
        <w:rPr>
          <w:rFonts w:cstheme="minorHAnsi"/>
        </w:rPr>
        <w:t>silk sutures</w:t>
      </w:r>
      <w:r w:rsidR="00F77EBD">
        <w:rPr>
          <w:rFonts w:cstheme="minorHAnsi"/>
        </w:rPr>
        <w:t xml:space="preserve"> </w:t>
      </w:r>
      <w:r w:rsidR="00F77EBD" w:rsidRPr="00F77EBD">
        <w:rPr>
          <w:rFonts w:cstheme="minorHAnsi"/>
          <w:b/>
          <w:bCs/>
        </w:rPr>
        <w:t>[1]</w:t>
      </w:r>
      <w:r w:rsidRPr="008608F7">
        <w:rPr>
          <w:rFonts w:cstheme="minorHAnsi"/>
        </w:rPr>
        <w:t>.</w:t>
      </w:r>
      <w:r w:rsidR="00F77EBD">
        <w:rPr>
          <w:rFonts w:cstheme="minorHAnsi"/>
        </w:rPr>
        <w:t xml:space="preserve"> </w:t>
      </w:r>
      <w:r w:rsidR="00F77EBD" w:rsidRPr="00F77EBD">
        <w:rPr>
          <w:rFonts w:cstheme="minorHAnsi"/>
        </w:rPr>
        <w:t xml:space="preserve">Externalize the balloon catheter from the thoracic cavity into the </w:t>
      </w:r>
      <w:r w:rsidR="00D272D0">
        <w:rPr>
          <w:rFonts w:cstheme="minorHAnsi"/>
        </w:rPr>
        <w:t xml:space="preserve">same </w:t>
      </w:r>
      <w:r w:rsidR="00F77EBD" w:rsidRPr="00F77EBD">
        <w:rPr>
          <w:rFonts w:cstheme="minorHAnsi"/>
        </w:rPr>
        <w:t>subcutaneous plane</w:t>
      </w:r>
      <w:r w:rsidR="005853C5">
        <w:rPr>
          <w:rFonts w:cstheme="minorHAnsi"/>
        </w:rPr>
        <w:t xml:space="preserve"> </w:t>
      </w:r>
      <w:r w:rsidR="005853C5" w:rsidRPr="005853C5">
        <w:rPr>
          <w:rFonts w:cstheme="minorHAnsi"/>
        </w:rPr>
        <w:t>as the flow probe cable</w:t>
      </w:r>
      <w:r w:rsidR="00CB7744">
        <w:rPr>
          <w:rFonts w:cstheme="minorHAnsi"/>
        </w:rPr>
        <w:t xml:space="preserve"> </w:t>
      </w:r>
      <w:r w:rsidR="00CB7744" w:rsidRPr="00CB7744">
        <w:rPr>
          <w:rFonts w:cstheme="minorHAnsi"/>
          <w:b/>
          <w:bCs/>
        </w:rPr>
        <w:t>[2]</w:t>
      </w:r>
      <w:r w:rsidR="00CB7744">
        <w:rPr>
          <w:rFonts w:cstheme="minorHAnsi"/>
        </w:rPr>
        <w:t xml:space="preserve">. </w:t>
      </w:r>
      <w:r w:rsidR="003D2254" w:rsidRPr="003D2254">
        <w:rPr>
          <w:rFonts w:cstheme="minorHAnsi"/>
        </w:rPr>
        <w:t xml:space="preserve">Secure </w:t>
      </w:r>
      <w:r w:rsidR="005853C5">
        <w:rPr>
          <w:rFonts w:cstheme="minorHAnsi"/>
        </w:rPr>
        <w:t xml:space="preserve">both </w:t>
      </w:r>
      <w:r w:rsidR="003D2254" w:rsidRPr="003D2254">
        <w:rPr>
          <w:rFonts w:cstheme="minorHAnsi"/>
        </w:rPr>
        <w:t xml:space="preserve">cables to the dorsal skin at a minimum of </w:t>
      </w:r>
      <w:r w:rsidR="00784953">
        <w:rPr>
          <w:rFonts w:cstheme="minorHAnsi"/>
        </w:rPr>
        <w:t xml:space="preserve">2 points using 2-0 silk </w:t>
      </w:r>
      <w:r w:rsidR="00F63729" w:rsidRPr="00F63729">
        <w:rPr>
          <w:rFonts w:cstheme="minorHAnsi"/>
          <w:b/>
          <w:bCs/>
        </w:rPr>
        <w:t>[3]</w:t>
      </w:r>
      <w:r w:rsidR="00F63729">
        <w:rPr>
          <w:rFonts w:cstheme="minorHAnsi"/>
        </w:rPr>
        <w:t>.</w:t>
      </w:r>
    </w:p>
    <w:p w14:paraId="11514E94" w14:textId="54E72B9C" w:rsidR="00875BE8" w:rsidRDefault="0075267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closing the rib cage with </w:t>
      </w:r>
      <w:r w:rsidR="004C18BA" w:rsidRPr="004C18BA">
        <w:rPr>
          <w:rFonts w:cstheme="minorHAnsi"/>
        </w:rPr>
        <w:t>2-0 silk sutures</w:t>
      </w:r>
      <w:r w:rsidR="004C18BA">
        <w:rPr>
          <w:rFonts w:cstheme="minorHAnsi"/>
        </w:rPr>
        <w:t>.</w:t>
      </w:r>
    </w:p>
    <w:p w14:paraId="3FF1B61A" w14:textId="64CE69D0" w:rsidR="004C18BA" w:rsidRDefault="004C18B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35328">
        <w:rPr>
          <w:rFonts w:cstheme="minorHAnsi"/>
        </w:rPr>
        <w:t xml:space="preserve">pulling </w:t>
      </w:r>
      <w:r w:rsidR="00921885">
        <w:rPr>
          <w:rFonts w:cstheme="minorHAnsi"/>
        </w:rPr>
        <w:t>balloon</w:t>
      </w:r>
      <w:r w:rsidR="009863C3">
        <w:rPr>
          <w:rFonts w:cstheme="minorHAnsi"/>
        </w:rPr>
        <w:t xml:space="preserve"> out of the </w:t>
      </w:r>
      <w:r w:rsidR="00F11B7C" w:rsidRPr="00F77EBD">
        <w:rPr>
          <w:rFonts w:cstheme="minorHAnsi"/>
        </w:rPr>
        <w:t xml:space="preserve">thoracic </w:t>
      </w:r>
      <w:r w:rsidR="009863C3">
        <w:rPr>
          <w:rFonts w:cstheme="minorHAnsi"/>
        </w:rPr>
        <w:t>cavity</w:t>
      </w:r>
      <w:r w:rsidR="0015208E">
        <w:rPr>
          <w:rFonts w:cstheme="minorHAnsi"/>
        </w:rPr>
        <w:t>.</w:t>
      </w:r>
    </w:p>
    <w:p w14:paraId="01A52F67" w14:textId="4D2E7FE9" w:rsidR="0015208E" w:rsidRDefault="0015208E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securing the cables </w:t>
      </w:r>
      <w:r w:rsidR="00793A7C">
        <w:rPr>
          <w:rFonts w:cstheme="minorHAnsi"/>
        </w:rPr>
        <w:t xml:space="preserve">with </w:t>
      </w:r>
      <w:r w:rsidR="00793A7C" w:rsidRPr="00793A7C">
        <w:rPr>
          <w:rFonts w:cstheme="minorHAnsi"/>
        </w:rPr>
        <w:t>2-0 silk sutures</w:t>
      </w:r>
      <w:r w:rsidR="00793A7C">
        <w:rPr>
          <w:rFonts w:cstheme="minorHAnsi"/>
        </w:rPr>
        <w:t>.</w:t>
      </w:r>
    </w:p>
    <w:p w14:paraId="2428ABB9" w14:textId="77777777" w:rsidR="00EA64C6" w:rsidRDefault="00EA64C6" w:rsidP="00EA64C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1A330B" w14:textId="63931B73" w:rsidR="008E7A6B" w:rsidRPr="009A682B" w:rsidRDefault="003E1802" w:rsidP="00E8054D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CD3BE4">
        <w:rPr>
          <w:rFonts w:cstheme="minorHAnsi"/>
          <w:b/>
          <w:bCs/>
        </w:rPr>
        <w:t xml:space="preserve">Implantation of the Balloon Outside the Left Atrium </w:t>
      </w:r>
      <w:r w:rsidR="006C4434">
        <w:rPr>
          <w:rFonts w:cstheme="minorHAnsi"/>
          <w:b/>
          <w:bCs/>
        </w:rPr>
        <w:t xml:space="preserve">to </w:t>
      </w:r>
      <w:r w:rsidR="00EA64C6">
        <w:rPr>
          <w:rFonts w:cstheme="minorHAnsi"/>
          <w:b/>
          <w:bCs/>
        </w:rPr>
        <w:t>F</w:t>
      </w:r>
      <w:r w:rsidR="00EA64C6" w:rsidRPr="00EA64C6">
        <w:rPr>
          <w:rFonts w:cstheme="minorHAnsi"/>
          <w:b/>
          <w:bCs/>
        </w:rPr>
        <w:t xml:space="preserve">etuses </w:t>
      </w:r>
      <w:r w:rsidR="00EA64C6">
        <w:rPr>
          <w:rFonts w:cstheme="minorHAnsi"/>
          <w:b/>
          <w:bCs/>
        </w:rPr>
        <w:t>Y</w:t>
      </w:r>
      <w:r w:rsidR="00EA64C6" w:rsidRPr="00EA64C6">
        <w:rPr>
          <w:rFonts w:cstheme="minorHAnsi"/>
          <w:b/>
          <w:bCs/>
        </w:rPr>
        <w:t>ounger than GA110</w:t>
      </w:r>
    </w:p>
    <w:p w14:paraId="26BB0A2C" w14:textId="16B9C360" w:rsidR="008E7A6B" w:rsidRPr="00646E60" w:rsidRDefault="008E7A6B" w:rsidP="00646E60">
      <w:pPr>
        <w:spacing w:before="120"/>
        <w:ind w:firstLine="360"/>
        <w:rPr>
          <w:rFonts w:cstheme="minorHAnsi"/>
          <w:b/>
          <w:bCs/>
        </w:rPr>
      </w:pPr>
      <w:r w:rsidRPr="00646E60">
        <w:rPr>
          <w:rFonts w:cstheme="minorHAnsi"/>
          <w:b/>
          <w:bCs/>
        </w:rPr>
        <w:t xml:space="preserve">Demonstrator: </w:t>
      </w:r>
      <w:sdt>
        <w:sdtPr>
          <w:id w:val="2046867510"/>
          <w:placeholder>
            <w:docPart w:val="7570BD6128D24E29AB5C4901618BED40"/>
          </w:placeholder>
          <w:temporary/>
          <w:showingPlcHdr/>
          <w:text/>
        </w:sdtPr>
        <w:sdtEndPr/>
        <w:sdtContent>
          <w:r w:rsidRPr="00646E60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1F5C2A2" w14:textId="7EA114FC" w:rsidR="00B83468" w:rsidRPr="00B07A3B" w:rsidRDefault="00B83468" w:rsidP="00B8346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83468">
        <w:rPr>
          <w:rFonts w:cstheme="minorHAnsi"/>
        </w:rPr>
        <w:t xml:space="preserve">Release the pericardial suspension around the left atrium </w:t>
      </w:r>
      <w:r w:rsidRPr="009A682B">
        <w:rPr>
          <w:rFonts w:cstheme="minorHAnsi"/>
          <w:b/>
          <w:bCs/>
        </w:rPr>
        <w:t>[1]</w:t>
      </w:r>
      <w:r w:rsidRPr="00B83468">
        <w:rPr>
          <w:rFonts w:cstheme="minorHAnsi"/>
        </w:rPr>
        <w:t xml:space="preserve">. Place two 6-0 polypropylene sutures on the balloon catheter, each at the tip and the base </w:t>
      </w:r>
      <w:r w:rsidRPr="009A682B">
        <w:rPr>
          <w:rFonts w:cstheme="minorHAnsi"/>
          <w:b/>
          <w:bCs/>
        </w:rPr>
        <w:t>[2]</w:t>
      </w:r>
      <w:r w:rsidRPr="00B83468">
        <w:rPr>
          <w:rFonts w:cstheme="minorHAnsi"/>
        </w:rPr>
        <w:t xml:space="preserve">. Anchor these sutures to the pericardium at the corresponding positions </w:t>
      </w:r>
      <w:r w:rsidRPr="009A682B">
        <w:rPr>
          <w:rFonts w:cstheme="minorHAnsi"/>
          <w:b/>
          <w:bCs/>
        </w:rPr>
        <w:t>[3]</w:t>
      </w:r>
      <w:r w:rsidRPr="00B83468">
        <w:rPr>
          <w:rFonts w:cstheme="minorHAnsi"/>
        </w:rPr>
        <w:t>.</w:t>
      </w:r>
    </w:p>
    <w:p w14:paraId="2C38BAC3" w14:textId="7689B8F7" w:rsidR="00B83468" w:rsidRDefault="00B83468" w:rsidP="00B8346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83468">
        <w:rPr>
          <w:rFonts w:cstheme="minorHAnsi"/>
        </w:rPr>
        <w:t>Talent releasing the pericardium around LA</w:t>
      </w:r>
      <w:r>
        <w:rPr>
          <w:rFonts w:cstheme="minorHAnsi"/>
        </w:rPr>
        <w:t>.</w:t>
      </w:r>
    </w:p>
    <w:p w14:paraId="176192A0" w14:textId="0836C0F5" w:rsidR="00B83468" w:rsidRDefault="00B83468" w:rsidP="00B8346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83468">
        <w:rPr>
          <w:rFonts w:cstheme="minorHAnsi"/>
        </w:rPr>
        <w:t>CU: Balloon catheter is being sutured at the tip and the base</w:t>
      </w:r>
      <w:r>
        <w:rPr>
          <w:rFonts w:cstheme="minorHAnsi"/>
        </w:rPr>
        <w:t>.</w:t>
      </w:r>
    </w:p>
    <w:p w14:paraId="1542B80E" w14:textId="58B7A008" w:rsidR="00B83468" w:rsidRDefault="00B83468" w:rsidP="00B8346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83468">
        <w:rPr>
          <w:rFonts w:cstheme="minorHAnsi"/>
        </w:rPr>
        <w:t>CU: Sutures are being anchored to the pericardium at corresponding positions</w:t>
      </w:r>
    </w:p>
    <w:p w14:paraId="393644A2" w14:textId="77777777" w:rsidR="00F309BB" w:rsidRDefault="00F309BB" w:rsidP="009A682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C9544F" w14:textId="50BE49CC" w:rsidR="002452A8" w:rsidRPr="00B07A3B" w:rsidRDefault="002452A8" w:rsidP="002452A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04E5C">
        <w:rPr>
          <w:rFonts w:cstheme="minorHAnsi"/>
          <w:color w:val="auto"/>
        </w:rPr>
        <w:t xml:space="preserve">Close the pericardium loosely using </w:t>
      </w:r>
      <w:r>
        <w:rPr>
          <w:rFonts w:cstheme="minorHAnsi"/>
          <w:color w:val="auto"/>
        </w:rPr>
        <w:t xml:space="preserve">2-0 </w:t>
      </w:r>
      <w:r w:rsidRPr="00D04E5C">
        <w:rPr>
          <w:rFonts w:cstheme="minorHAnsi"/>
          <w:color w:val="auto"/>
        </w:rPr>
        <w:t>silk sutures</w:t>
      </w:r>
      <w:r>
        <w:rPr>
          <w:rFonts w:cstheme="minorHAnsi"/>
          <w:color w:val="auto"/>
        </w:rPr>
        <w:t xml:space="preserve"> </w:t>
      </w:r>
      <w:r w:rsidRPr="00A744AF">
        <w:rPr>
          <w:rFonts w:cstheme="minorHAnsi"/>
          <w:b/>
          <w:bCs/>
          <w:color w:val="auto"/>
        </w:rPr>
        <w:t>[1]</w:t>
      </w:r>
      <w:r>
        <w:rPr>
          <w:rFonts w:cstheme="minorHAnsi"/>
          <w:color w:val="auto"/>
        </w:rPr>
        <w:t xml:space="preserve">. Adjust balloon position </w:t>
      </w:r>
      <w:r>
        <w:t xml:space="preserve">under </w:t>
      </w:r>
      <w:r>
        <w:rPr>
          <w:rFonts w:cstheme="minorHAnsi"/>
          <w:color w:val="auto"/>
        </w:rPr>
        <w:t xml:space="preserve">TEE </w:t>
      </w:r>
      <w:r w:rsidRPr="000A44CF">
        <w:rPr>
          <w:rFonts w:cstheme="minorHAnsi"/>
          <w:color w:val="auto"/>
        </w:rPr>
        <w:t>guidance</w:t>
      </w:r>
      <w:r>
        <w:rPr>
          <w:rFonts w:cstheme="minorHAnsi"/>
          <w:color w:val="auto"/>
        </w:rPr>
        <w:t xml:space="preserve"> to achieve </w:t>
      </w:r>
      <w:r w:rsidRPr="00E74DB2">
        <w:rPr>
          <w:rFonts w:cstheme="minorHAnsi"/>
          <w:color w:val="auto"/>
        </w:rPr>
        <w:t>left atrium</w:t>
      </w:r>
      <w:r>
        <w:rPr>
          <w:rFonts w:cstheme="minorHAnsi"/>
          <w:color w:val="auto"/>
        </w:rPr>
        <w:t xml:space="preserve"> compression from the caudal aspect </w:t>
      </w:r>
      <w:r w:rsidRPr="0046588E">
        <w:rPr>
          <w:rFonts w:cstheme="minorHAnsi"/>
          <w:b/>
          <w:bCs/>
          <w:color w:val="auto"/>
        </w:rPr>
        <w:t>[2]</w:t>
      </w:r>
      <w:r>
        <w:rPr>
          <w:rFonts w:cstheme="minorHAnsi"/>
          <w:color w:val="auto"/>
        </w:rPr>
        <w:t xml:space="preserve">. Temporarily inflate the </w:t>
      </w:r>
      <w:r w:rsidRPr="009F4E3B">
        <w:rPr>
          <w:rFonts w:cstheme="minorHAnsi"/>
        </w:rPr>
        <w:t>balloon</w:t>
      </w:r>
      <w:r>
        <w:rPr>
          <w:rFonts w:cstheme="minorHAnsi"/>
        </w:rPr>
        <w:t xml:space="preserve"> to confirm the hemodynamic effect, then deflate it </w:t>
      </w:r>
      <w:r w:rsidRPr="0046588E">
        <w:rPr>
          <w:rFonts w:cstheme="minorHAnsi"/>
          <w:b/>
          <w:bCs/>
        </w:rPr>
        <w:t>[3]</w:t>
      </w:r>
      <w:r>
        <w:rPr>
          <w:rFonts w:cstheme="minorHAnsi"/>
          <w:color w:val="auto"/>
        </w:rPr>
        <w:t>.</w:t>
      </w:r>
    </w:p>
    <w:p w14:paraId="6DB1C49D" w14:textId="77777777" w:rsidR="002452A8" w:rsidRPr="009A682B" w:rsidRDefault="002452A8" w:rsidP="002452A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A682B">
        <w:rPr>
          <w:rFonts w:cstheme="minorHAnsi"/>
          <w:color w:val="auto"/>
        </w:rPr>
        <w:t>Talent loosely closing the pericardium with 2-0 silk sutures.</w:t>
      </w:r>
    </w:p>
    <w:p w14:paraId="653A0A10" w14:textId="77777777" w:rsidR="002452A8" w:rsidRPr="009A682B" w:rsidRDefault="002452A8" w:rsidP="002452A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A682B">
        <w:rPr>
          <w:rFonts w:cstheme="minorHAnsi"/>
          <w:color w:val="auto"/>
        </w:rPr>
        <w:t xml:space="preserve">Talent adjusting balloon position under TEE guidance </w:t>
      </w:r>
    </w:p>
    <w:p w14:paraId="21A0A36A" w14:textId="6720432E" w:rsidR="002452A8" w:rsidRDefault="002452A8" w:rsidP="002452A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452A8">
        <w:rPr>
          <w:rFonts w:cstheme="minorHAnsi"/>
        </w:rPr>
        <w:t xml:space="preserve">CU: Balloon inflation and deflation are being shown </w:t>
      </w:r>
    </w:p>
    <w:p w14:paraId="3029B187" w14:textId="77777777" w:rsidR="002452A8" w:rsidRPr="002452A8" w:rsidRDefault="002452A8" w:rsidP="009A682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8536983" w14:textId="1E4B4346" w:rsidR="004279EE" w:rsidRPr="00B07A3B" w:rsidRDefault="004279EE" w:rsidP="004279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A64C6">
        <w:rPr>
          <w:rFonts w:cstheme="minorHAnsi"/>
          <w:color w:val="auto"/>
        </w:rPr>
        <w:t>Close the rib cage</w:t>
      </w:r>
      <w:r>
        <w:rPr>
          <w:rFonts w:cstheme="minorHAnsi"/>
          <w:color w:val="auto"/>
        </w:rPr>
        <w:t xml:space="preserve"> loosely </w:t>
      </w:r>
      <w:r w:rsidRPr="00EA64C6">
        <w:rPr>
          <w:rFonts w:cstheme="minorHAnsi"/>
          <w:color w:val="auto"/>
        </w:rPr>
        <w:t xml:space="preserve">with three </w:t>
      </w:r>
      <w:r>
        <w:rPr>
          <w:rFonts w:cstheme="minorHAnsi"/>
          <w:color w:val="auto"/>
        </w:rPr>
        <w:t>2-0</w:t>
      </w:r>
      <w:r w:rsidRPr="00EA64C6">
        <w:rPr>
          <w:rFonts w:cstheme="minorHAnsi"/>
          <w:color w:val="auto"/>
        </w:rPr>
        <w:t xml:space="preserve"> silk sutures</w:t>
      </w:r>
      <w:r>
        <w:rPr>
          <w:rFonts w:cstheme="minorHAnsi"/>
          <w:color w:val="auto"/>
        </w:rPr>
        <w:t xml:space="preserve"> </w:t>
      </w:r>
      <w:r w:rsidRPr="009A1AEC">
        <w:rPr>
          <w:rFonts w:cstheme="minorHAnsi"/>
          <w:b/>
          <w:bCs/>
          <w:color w:val="auto"/>
        </w:rPr>
        <w:t>[1]</w:t>
      </w:r>
      <w:r w:rsidRPr="00EA64C6">
        <w:rPr>
          <w:rFonts w:cstheme="minorHAnsi"/>
          <w:color w:val="auto"/>
        </w:rPr>
        <w:t>. Externalize the balloon catheter from the thoracic cavity into the subcutaneous plane</w:t>
      </w:r>
      <w:r>
        <w:rPr>
          <w:rFonts w:cstheme="minorHAnsi"/>
          <w:color w:val="auto"/>
        </w:rPr>
        <w:t xml:space="preserve"> </w:t>
      </w:r>
      <w:r w:rsidRPr="009A1AEC">
        <w:rPr>
          <w:rFonts w:cstheme="minorHAnsi"/>
          <w:b/>
          <w:bCs/>
          <w:color w:val="auto"/>
        </w:rPr>
        <w:t>[2]</w:t>
      </w:r>
      <w:r>
        <w:rPr>
          <w:rFonts w:cstheme="minorHAnsi"/>
          <w:color w:val="auto"/>
        </w:rPr>
        <w:t xml:space="preserve"> and s</w:t>
      </w:r>
      <w:r w:rsidRPr="00EA64C6">
        <w:rPr>
          <w:rFonts w:cstheme="minorHAnsi"/>
          <w:color w:val="auto"/>
        </w:rPr>
        <w:t>ecure the cables to the dorsal skin at a minimum of two points using two-zero silk sutures</w:t>
      </w:r>
      <w:r>
        <w:rPr>
          <w:rFonts w:cstheme="minorHAnsi"/>
          <w:color w:val="auto"/>
        </w:rPr>
        <w:t xml:space="preserve"> as demonstrated previously </w:t>
      </w:r>
      <w:r w:rsidRPr="009A1AEC">
        <w:rPr>
          <w:rFonts w:cstheme="minorHAnsi"/>
          <w:b/>
          <w:bCs/>
          <w:color w:val="auto"/>
        </w:rPr>
        <w:t>[3]</w:t>
      </w:r>
      <w:r>
        <w:rPr>
          <w:rFonts w:cstheme="minorHAnsi"/>
          <w:color w:val="auto"/>
        </w:rPr>
        <w:t>.</w:t>
      </w:r>
    </w:p>
    <w:p w14:paraId="6303C2BF" w14:textId="6F3AEDC1" w:rsidR="004279EE" w:rsidRDefault="000B2A96" w:rsidP="004279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02E07">
        <w:rPr>
          <w:rFonts w:cstheme="minorHAnsi"/>
          <w:i/>
          <w:iCs w:val="0"/>
          <w:color w:val="0000FF"/>
        </w:rPr>
        <w:t>Reuse 3.4.1</w:t>
      </w:r>
      <w:r w:rsidRPr="00602E07">
        <w:rPr>
          <w:rFonts w:cstheme="minorHAnsi"/>
        </w:rPr>
        <w:t>.</w:t>
      </w:r>
    </w:p>
    <w:p w14:paraId="769A154D" w14:textId="0140D359" w:rsidR="000B2A96" w:rsidRDefault="000B2A96" w:rsidP="004279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060DD">
        <w:rPr>
          <w:rFonts w:cstheme="minorHAnsi"/>
          <w:i/>
          <w:iCs w:val="0"/>
          <w:color w:val="0000FF"/>
        </w:rPr>
        <w:t>Reuse 3.4.2</w:t>
      </w:r>
      <w:r w:rsidRPr="006F7D14">
        <w:rPr>
          <w:rFonts w:cstheme="minorHAnsi"/>
        </w:rPr>
        <w:t>.</w:t>
      </w:r>
    </w:p>
    <w:p w14:paraId="3DCE48B1" w14:textId="6E6A92DD" w:rsidR="000B2A96" w:rsidRDefault="000B2A96" w:rsidP="004279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060DD">
        <w:rPr>
          <w:rFonts w:cstheme="minorHAnsi"/>
          <w:i/>
          <w:iCs w:val="0"/>
          <w:color w:val="0000FF"/>
        </w:rPr>
        <w:t>Reuse 3.4.3</w:t>
      </w:r>
      <w:r w:rsidRPr="00C060DD">
        <w:rPr>
          <w:rFonts w:cstheme="minorHAnsi"/>
        </w:rPr>
        <w:t>.</w:t>
      </w:r>
    </w:p>
    <w:p w14:paraId="57AB2C84" w14:textId="77777777" w:rsidR="0064345C" w:rsidRDefault="0064345C" w:rsidP="0064345C">
      <w:pPr>
        <w:spacing w:before="120"/>
        <w:rPr>
          <w:rFonts w:cstheme="minorHAnsi"/>
        </w:rPr>
      </w:pPr>
    </w:p>
    <w:p w14:paraId="5D1EC5F8" w14:textId="55617818" w:rsidR="00232080" w:rsidRPr="0064345C" w:rsidRDefault="0064345C" w:rsidP="0064345C">
      <w:pPr>
        <w:spacing w:before="120"/>
        <w:ind w:left="720"/>
        <w:rPr>
          <w:rFonts w:cstheme="minorHAnsi"/>
        </w:rPr>
      </w:pPr>
      <w:r w:rsidRPr="0064345C">
        <w:rPr>
          <w:rFonts w:cstheme="minorHAnsi"/>
          <w:b/>
          <w:bCs/>
          <w:highlight w:val="yellow"/>
        </w:rPr>
        <w:t>Authors</w:t>
      </w:r>
      <w:r w:rsidRPr="0064345C">
        <w:rPr>
          <w:rFonts w:cstheme="minorHAnsi"/>
          <w:highlight w:val="yellow"/>
        </w:rPr>
        <w:t>: We have added the following two steps for better flow and closure of the protocol.</w:t>
      </w:r>
      <w:r>
        <w:rPr>
          <w:rFonts w:cstheme="minorHAnsi"/>
        </w:rPr>
        <w:t xml:space="preserve"> </w:t>
      </w:r>
    </w:p>
    <w:p w14:paraId="2AAE8263" w14:textId="2A2BD415" w:rsidR="00686351" w:rsidRPr="00531E43" w:rsidRDefault="00686351" w:rsidP="00863C3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t xml:space="preserve">Return the fetus to the uterus </w:t>
      </w:r>
      <w:r w:rsidR="00531E43" w:rsidRPr="009A682B">
        <w:rPr>
          <w:b/>
          <w:bCs/>
        </w:rPr>
        <w:t>[1]</w:t>
      </w:r>
      <w:r w:rsidR="00531E43">
        <w:t xml:space="preserve"> </w:t>
      </w:r>
      <w:r>
        <w:t xml:space="preserve">and close the hysterotomy in three continuous layers </w:t>
      </w:r>
      <w:r w:rsidRPr="009A682B">
        <w:rPr>
          <w:b/>
          <w:bCs/>
        </w:rPr>
        <w:t>[</w:t>
      </w:r>
      <w:r w:rsidR="00232080">
        <w:rPr>
          <w:b/>
          <w:bCs/>
        </w:rPr>
        <w:t>2</w:t>
      </w:r>
      <w:r w:rsidRPr="009A682B">
        <w:rPr>
          <w:b/>
          <w:bCs/>
        </w:rPr>
        <w:t>]</w:t>
      </w:r>
      <w:r>
        <w:t xml:space="preserve">. Externalize the catheters and cables through the flank </w:t>
      </w:r>
      <w:r w:rsidR="00232080" w:rsidRPr="009A682B">
        <w:rPr>
          <w:b/>
          <w:bCs/>
        </w:rPr>
        <w:t>[3]</w:t>
      </w:r>
      <w:r w:rsidR="00232080">
        <w:t xml:space="preserve"> </w:t>
      </w:r>
      <w:r>
        <w:t xml:space="preserve">and complete abdominal closure </w:t>
      </w:r>
      <w:r w:rsidRPr="009A682B">
        <w:rPr>
          <w:b/>
          <w:bCs/>
        </w:rPr>
        <w:t>[</w:t>
      </w:r>
      <w:r w:rsidR="00232080">
        <w:rPr>
          <w:b/>
          <w:bCs/>
        </w:rPr>
        <w:t>4</w:t>
      </w:r>
      <w:r w:rsidRPr="009A682B">
        <w:rPr>
          <w:b/>
          <w:bCs/>
        </w:rPr>
        <w:t>]</w:t>
      </w:r>
      <w:r>
        <w:t>.</w:t>
      </w:r>
    </w:p>
    <w:p w14:paraId="40E302A9" w14:textId="77777777" w:rsidR="00FF40D1" w:rsidRDefault="00531E43" w:rsidP="00531E4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returning f</w:t>
      </w:r>
      <w:r w:rsidR="00FF40D1">
        <w:rPr>
          <w:rFonts w:cstheme="minorHAnsi"/>
        </w:rPr>
        <w:t>etus to the uterus</w:t>
      </w:r>
    </w:p>
    <w:p w14:paraId="6F905911" w14:textId="4059981B" w:rsidR="00531E43" w:rsidRDefault="00FF40D1" w:rsidP="00531E4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FF40D1">
        <w:rPr>
          <w:rFonts w:cstheme="minorHAnsi"/>
        </w:rPr>
        <w:t>alent closing the uterus in continuous layers</w:t>
      </w:r>
      <w:r w:rsidR="00531E43" w:rsidRPr="002452A8">
        <w:rPr>
          <w:rFonts w:cstheme="minorHAnsi"/>
        </w:rPr>
        <w:t xml:space="preserve"> </w:t>
      </w:r>
    </w:p>
    <w:p w14:paraId="2EB8235D" w14:textId="4F01B4AE" w:rsidR="006F65C5" w:rsidRDefault="00232080" w:rsidP="00531E4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="006F65C5" w:rsidRPr="006F65C5">
        <w:rPr>
          <w:rFonts w:cstheme="minorHAnsi"/>
        </w:rPr>
        <w:t>alent is bringing the catheters and cables out through the flank.</w:t>
      </w:r>
    </w:p>
    <w:p w14:paraId="790234E1" w14:textId="3FF82DBE" w:rsidR="00232080" w:rsidRDefault="00232080" w:rsidP="00531E4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232080">
        <w:rPr>
          <w:rFonts w:cstheme="minorHAnsi"/>
        </w:rPr>
        <w:t>alent is closing the abdominal incision</w:t>
      </w:r>
    </w:p>
    <w:p w14:paraId="6085F899" w14:textId="77777777" w:rsidR="00531E43" w:rsidRDefault="00531E43" w:rsidP="009A682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801D0E7" w14:textId="340D5367" w:rsidR="00863C3C" w:rsidRDefault="00B54C00" w:rsidP="00EB233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54C00">
        <w:rPr>
          <w:rFonts w:cstheme="minorHAnsi"/>
        </w:rPr>
        <w:t xml:space="preserve">Discontinue anesthesia and transfer the ewe </w:t>
      </w:r>
      <w:r w:rsidR="00863C3C">
        <w:rPr>
          <w:rFonts w:cstheme="minorHAnsi"/>
        </w:rPr>
        <w:t xml:space="preserve">to an isolated recovery area </w:t>
      </w:r>
      <w:r w:rsidR="0071108E">
        <w:rPr>
          <w:rFonts w:cstheme="minorHAnsi"/>
        </w:rPr>
        <w:t xml:space="preserve">for </w:t>
      </w:r>
      <w:r w:rsidR="00D60CAE">
        <w:rPr>
          <w:rFonts w:cstheme="minorHAnsi"/>
        </w:rPr>
        <w:t xml:space="preserve">postoperative monitoring </w:t>
      </w:r>
      <w:r w:rsidR="00863C3C" w:rsidRPr="008E36FA">
        <w:rPr>
          <w:rFonts w:cstheme="minorHAnsi"/>
          <w:b/>
          <w:bCs/>
        </w:rPr>
        <w:t>[1]</w:t>
      </w:r>
      <w:r w:rsidR="00863C3C">
        <w:rPr>
          <w:rFonts w:cstheme="minorHAnsi"/>
        </w:rPr>
        <w:t xml:space="preserve">. </w:t>
      </w:r>
    </w:p>
    <w:p w14:paraId="3729701E" w14:textId="07E2F3FC" w:rsidR="00497089" w:rsidRDefault="00497089" w:rsidP="004970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232080">
        <w:rPr>
          <w:rFonts w:cstheme="minorHAnsi"/>
        </w:rPr>
        <w:t xml:space="preserve">alent is </w:t>
      </w:r>
      <w:r w:rsidR="00F309BB">
        <w:rPr>
          <w:rFonts w:cstheme="minorHAnsi"/>
        </w:rPr>
        <w:t xml:space="preserve">transferring the ewe to </w:t>
      </w:r>
      <w:r w:rsidR="00F309BB" w:rsidRPr="00F309BB">
        <w:rPr>
          <w:rFonts w:cstheme="minorHAnsi"/>
        </w:rPr>
        <w:t>the recovery area for postoperative monitoring</w:t>
      </w:r>
      <w:r w:rsidR="00F309BB">
        <w:rPr>
          <w:rFonts w:cstheme="minorHAnsi"/>
        </w:rPr>
        <w:t>.</w:t>
      </w:r>
    </w:p>
    <w:p w14:paraId="2B6D3456" w14:textId="77777777" w:rsidR="00497089" w:rsidRPr="00B07A3B" w:rsidRDefault="00497089" w:rsidP="009A682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D9A54DB" w14:textId="77777777" w:rsidR="00863C3C" w:rsidRPr="00B07A3B" w:rsidRDefault="00863C3C" w:rsidP="009A682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9E2BE7" w14:textId="77777777" w:rsidR="002452A8" w:rsidRPr="002452A8" w:rsidRDefault="002452A8" w:rsidP="009A682B">
      <w:pPr>
        <w:spacing w:before="120"/>
        <w:ind w:left="907"/>
        <w:rPr>
          <w:rFonts w:cstheme="minorHAnsi"/>
        </w:rPr>
      </w:pPr>
    </w:p>
    <w:p w14:paraId="407BA759" w14:textId="77777777" w:rsidR="00AA610A" w:rsidRDefault="00AA610A" w:rsidP="00AA610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1A3B17" w14:textId="6025D9BF" w:rsidR="00306563" w:rsidRDefault="00306563" w:rsidP="00176F47">
      <w:pPr>
        <w:spacing w:before="120"/>
        <w:ind w:left="720"/>
        <w:rPr>
          <w:rFonts w:cstheme="minorHAnsi"/>
        </w:rPr>
      </w:pPr>
      <w:r>
        <w:rPr>
          <w:rFonts w:cstheme="minorHAnsi"/>
        </w:rPr>
        <w:br w:type="page"/>
      </w:r>
    </w:p>
    <w:p w14:paraId="6E6FB28C" w14:textId="77777777" w:rsidR="00A744AF" w:rsidRDefault="00A744AF" w:rsidP="009F4E3B">
      <w:pPr>
        <w:spacing w:before="120"/>
        <w:ind w:left="720" w:hanging="36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40FEF26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51528">
        <w:rPr>
          <w:rFonts w:eastAsia="Times New Roman" w:cstheme="minorHAnsi"/>
          <w:bCs/>
        </w:rPr>
        <w:t>56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79573DE3" w14:textId="77777777" w:rsidR="00A249B6" w:rsidRPr="00E8054D" w:rsidRDefault="00A249B6" w:rsidP="00A249B6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>
        <w:rPr>
          <w:rFonts w:cstheme="minorHAnsi"/>
          <w:b/>
          <w:bCs/>
        </w:rPr>
        <w:t>Results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82006B4" w14:textId="77777777" w:rsidR="005C0297" w:rsidRPr="005C0297" w:rsidRDefault="005C0297" w:rsidP="005C0297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</w:rPr>
      </w:pPr>
    </w:p>
    <w:p w14:paraId="31E22110" w14:textId="77777777" w:rsidR="005C0297" w:rsidRPr="005C0297" w:rsidRDefault="005C0297" w:rsidP="005C0297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</w:rPr>
      </w:pPr>
    </w:p>
    <w:p w14:paraId="6DCA91A8" w14:textId="77777777" w:rsidR="005C0297" w:rsidRPr="005C0297" w:rsidRDefault="005C0297" w:rsidP="005C0297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</w:rPr>
      </w:pPr>
    </w:p>
    <w:p w14:paraId="13089E21" w14:textId="77777777" w:rsidR="005C0297" w:rsidRPr="005C0297" w:rsidRDefault="005C0297" w:rsidP="005C0297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</w:rPr>
      </w:pPr>
    </w:p>
    <w:p w14:paraId="4207A807" w14:textId="77777777" w:rsidR="005C0297" w:rsidRPr="005C0297" w:rsidRDefault="005C0297" w:rsidP="005C0297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</w:rPr>
      </w:pPr>
    </w:p>
    <w:p w14:paraId="4A117343" w14:textId="4CA71CC6" w:rsidR="0014796C" w:rsidRPr="00A30336" w:rsidRDefault="00683531" w:rsidP="005C0297">
      <w:pPr>
        <w:pStyle w:val="ListParagraph"/>
        <w:numPr>
          <w:ilvl w:val="1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A30336">
        <w:rPr>
          <w:rFonts w:cstheme="minorHAnsi"/>
        </w:rPr>
        <w:t xml:space="preserve">In </w:t>
      </w:r>
      <w:r w:rsidR="00ED3DB1">
        <w:rPr>
          <w:rFonts w:cstheme="minorHAnsi"/>
        </w:rPr>
        <w:t xml:space="preserve">the present </w:t>
      </w:r>
      <w:r w:rsidRPr="00A30336">
        <w:rPr>
          <w:rFonts w:cstheme="minorHAnsi"/>
        </w:rPr>
        <w:t xml:space="preserve">study of </w:t>
      </w:r>
      <w:r w:rsidR="00BC4302" w:rsidRPr="00A30336">
        <w:rPr>
          <w:rFonts w:cstheme="minorHAnsi"/>
        </w:rPr>
        <w:t>three fetuses</w:t>
      </w:r>
      <w:r w:rsidR="00C92695">
        <w:rPr>
          <w:rFonts w:cstheme="minorHAnsi"/>
        </w:rPr>
        <w:t xml:space="preserve">, </w:t>
      </w:r>
      <w:r w:rsidR="00B71B73">
        <w:rPr>
          <w:rFonts w:cstheme="minorHAnsi"/>
        </w:rPr>
        <w:t xml:space="preserve">two </w:t>
      </w:r>
      <w:r w:rsidR="00BC4302" w:rsidRPr="00A30336">
        <w:rPr>
          <w:rFonts w:cstheme="minorHAnsi"/>
        </w:rPr>
        <w:t>underwent</w:t>
      </w:r>
      <w:r w:rsidR="00CF33CE" w:rsidRPr="00A30336">
        <w:rPr>
          <w:rFonts w:cstheme="minorHAnsi"/>
        </w:rPr>
        <w:t xml:space="preserve"> </w:t>
      </w:r>
      <w:r w:rsidR="008175D1" w:rsidRPr="00A30336">
        <w:rPr>
          <w:rFonts w:cstheme="minorHAnsi"/>
        </w:rPr>
        <w:t>balloon implantation</w:t>
      </w:r>
      <w:r w:rsidR="00C25D77">
        <w:rPr>
          <w:rFonts w:cstheme="minorHAnsi"/>
        </w:rPr>
        <w:t xml:space="preserve"> inside the left atrium</w:t>
      </w:r>
      <w:r w:rsidR="00817228">
        <w:rPr>
          <w:rFonts w:cstheme="minorHAnsi"/>
        </w:rPr>
        <w:t xml:space="preserve"> </w:t>
      </w:r>
      <w:r w:rsidR="00817228">
        <w:rPr>
          <w:rFonts w:cstheme="minorHAnsi"/>
          <w:b/>
          <w:bCs/>
        </w:rPr>
        <w:t>[1]</w:t>
      </w:r>
      <w:r w:rsidR="007A5A30">
        <w:rPr>
          <w:rFonts w:cstheme="minorHAnsi"/>
        </w:rPr>
        <w:t xml:space="preserve">, and one </w:t>
      </w:r>
      <w:r w:rsidR="007077E8">
        <w:rPr>
          <w:rFonts w:cstheme="minorHAnsi"/>
        </w:rPr>
        <w:t>outside the left atrium</w:t>
      </w:r>
      <w:r w:rsidR="005951C3">
        <w:rPr>
          <w:rFonts w:cstheme="minorHAnsi"/>
        </w:rPr>
        <w:t xml:space="preserve"> </w:t>
      </w:r>
      <w:r w:rsidR="005951C3" w:rsidRPr="009A682B">
        <w:rPr>
          <w:rFonts w:cstheme="minorHAnsi"/>
          <w:b/>
          <w:bCs/>
        </w:rPr>
        <w:t>[</w:t>
      </w:r>
      <w:r w:rsidR="00817228">
        <w:rPr>
          <w:rFonts w:cstheme="minorHAnsi"/>
          <w:b/>
          <w:bCs/>
        </w:rPr>
        <w:t>2</w:t>
      </w:r>
      <w:r w:rsidR="005951C3" w:rsidRPr="009A682B">
        <w:rPr>
          <w:rFonts w:cstheme="minorHAnsi"/>
          <w:b/>
          <w:bCs/>
        </w:rPr>
        <w:t>]</w:t>
      </w:r>
      <w:r w:rsidR="001D7BD8">
        <w:rPr>
          <w:rFonts w:cstheme="minorHAnsi"/>
        </w:rPr>
        <w:t>.</w:t>
      </w:r>
      <w:r w:rsidR="000B7E74">
        <w:rPr>
          <w:rFonts w:cstheme="minorHAnsi"/>
        </w:rPr>
        <w:t xml:space="preserve"> </w:t>
      </w:r>
      <w:r w:rsidR="00BD6EFC">
        <w:rPr>
          <w:rFonts w:cstheme="minorHAnsi"/>
          <w:color w:val="auto"/>
        </w:rPr>
        <w:t>I</w:t>
      </w:r>
      <w:r w:rsidR="005C1E80">
        <w:rPr>
          <w:rFonts w:cstheme="minorHAnsi"/>
          <w:color w:val="auto"/>
        </w:rPr>
        <w:t xml:space="preserve">n </w:t>
      </w:r>
      <w:r w:rsidR="00974BE9">
        <w:rPr>
          <w:rFonts w:cstheme="minorHAnsi"/>
          <w:color w:val="auto"/>
        </w:rPr>
        <w:t>both configurat</w:t>
      </w:r>
      <w:r w:rsidR="00681506">
        <w:rPr>
          <w:rFonts w:cstheme="minorHAnsi"/>
          <w:color w:val="auto"/>
        </w:rPr>
        <w:t>i</w:t>
      </w:r>
      <w:r w:rsidR="00974BE9">
        <w:rPr>
          <w:rFonts w:cstheme="minorHAnsi"/>
          <w:color w:val="auto"/>
        </w:rPr>
        <w:t xml:space="preserve">ons, </w:t>
      </w:r>
      <w:r w:rsidR="00810321">
        <w:rPr>
          <w:rFonts w:cstheme="minorHAnsi"/>
          <w:color w:val="auto"/>
        </w:rPr>
        <w:t xml:space="preserve">a decrease was observed in </w:t>
      </w:r>
      <w:r w:rsidR="00681506">
        <w:rPr>
          <w:rFonts w:cstheme="minorHAnsi"/>
          <w:color w:val="auto"/>
        </w:rPr>
        <w:t xml:space="preserve">aortic pressure </w:t>
      </w:r>
      <w:r w:rsidR="00810321" w:rsidRPr="009A682B">
        <w:rPr>
          <w:rFonts w:cstheme="minorHAnsi"/>
          <w:b/>
          <w:bCs/>
          <w:color w:val="auto"/>
        </w:rPr>
        <w:t>[3]</w:t>
      </w:r>
      <w:r w:rsidR="00810321">
        <w:rPr>
          <w:rFonts w:cstheme="minorHAnsi"/>
          <w:color w:val="auto"/>
        </w:rPr>
        <w:t xml:space="preserve"> </w:t>
      </w:r>
      <w:r w:rsidR="00681506">
        <w:rPr>
          <w:rFonts w:cstheme="minorHAnsi"/>
          <w:color w:val="auto"/>
        </w:rPr>
        <w:t xml:space="preserve">and aortic flow </w:t>
      </w:r>
      <w:r w:rsidR="005951C3">
        <w:rPr>
          <w:rFonts w:cstheme="minorHAnsi"/>
          <w:b/>
          <w:bCs/>
          <w:color w:val="auto"/>
        </w:rPr>
        <w:t>[</w:t>
      </w:r>
      <w:r w:rsidR="00810321">
        <w:rPr>
          <w:rFonts w:cstheme="minorHAnsi"/>
          <w:b/>
          <w:bCs/>
          <w:color w:val="auto"/>
        </w:rPr>
        <w:t>4</w:t>
      </w:r>
      <w:r w:rsidR="005951C3">
        <w:rPr>
          <w:rFonts w:cstheme="minorHAnsi"/>
          <w:b/>
          <w:bCs/>
          <w:color w:val="auto"/>
        </w:rPr>
        <w:t xml:space="preserve">]. </w:t>
      </w:r>
      <w:r w:rsidR="00FE5465">
        <w:rPr>
          <w:rFonts w:cstheme="minorHAnsi"/>
          <w:color w:val="auto"/>
        </w:rPr>
        <w:t xml:space="preserve"> </w:t>
      </w:r>
    </w:p>
    <w:p w14:paraId="5F25ABE3" w14:textId="3BE1177B" w:rsidR="00817228" w:rsidRPr="009A682B" w:rsidRDefault="00022E3D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>emphasize 5A and 5B</w:t>
      </w:r>
    </w:p>
    <w:p w14:paraId="4A0CF1B5" w14:textId="1FB8CA9D" w:rsidR="00022E3D" w:rsidRDefault="00022E3D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>emphasize 5C and 5D</w:t>
      </w:r>
    </w:p>
    <w:p w14:paraId="6402E035" w14:textId="2C655FCD" w:rsidR="00C16415" w:rsidRPr="009A682B" w:rsidRDefault="001E0433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A86AB7">
        <w:rPr>
          <w:rFonts w:cstheme="minorHAnsi"/>
        </w:rPr>
        <w:t xml:space="preserve"> Figure 5</w:t>
      </w:r>
      <w:r w:rsidR="00384537">
        <w:rPr>
          <w:rFonts w:cstheme="minorHAnsi"/>
        </w:rPr>
        <w:t xml:space="preserve"> </w:t>
      </w:r>
      <w:r w:rsidR="00A86AB7" w:rsidRPr="00F352C0">
        <w:rPr>
          <w:rFonts w:cstheme="minorHAnsi"/>
          <w:i/>
          <w:iCs w:val="0"/>
          <w:color w:val="0033CC"/>
        </w:rPr>
        <w:t xml:space="preserve">Video Editor: Please </w:t>
      </w:r>
      <w:r w:rsidR="00117CC3">
        <w:rPr>
          <w:rFonts w:cstheme="minorHAnsi"/>
          <w:i/>
          <w:iCs w:val="0"/>
          <w:color w:val="0033CC"/>
        </w:rPr>
        <w:t>emphasize 5A and 5C. Also, emphasize the</w:t>
      </w:r>
      <w:r w:rsidR="00A821E0">
        <w:rPr>
          <w:rFonts w:cstheme="minorHAnsi"/>
          <w:i/>
          <w:iCs w:val="0"/>
          <w:color w:val="0033CC"/>
        </w:rPr>
        <w:t xml:space="preserve"> </w:t>
      </w:r>
      <w:r w:rsidR="00117CC3">
        <w:rPr>
          <w:rFonts w:cstheme="minorHAnsi"/>
          <w:i/>
          <w:iCs w:val="0"/>
          <w:color w:val="0033CC"/>
        </w:rPr>
        <w:t xml:space="preserve">line corresponding to </w:t>
      </w:r>
      <w:r w:rsidR="00A821E0">
        <w:rPr>
          <w:rFonts w:cstheme="minorHAnsi"/>
          <w:i/>
          <w:iCs w:val="0"/>
          <w:color w:val="0033CC"/>
        </w:rPr>
        <w:t>“</w:t>
      </w:r>
      <w:proofErr w:type="spellStart"/>
      <w:r w:rsidR="00A821E0">
        <w:rPr>
          <w:rFonts w:cstheme="minorHAnsi"/>
          <w:i/>
          <w:iCs w:val="0"/>
          <w:color w:val="0033CC"/>
        </w:rPr>
        <w:t>AoP</w:t>
      </w:r>
      <w:proofErr w:type="spellEnd"/>
      <w:r w:rsidR="00A821E0">
        <w:rPr>
          <w:rFonts w:cstheme="minorHAnsi"/>
          <w:i/>
          <w:iCs w:val="0"/>
          <w:color w:val="0033CC"/>
        </w:rPr>
        <w:t xml:space="preserve">” in </w:t>
      </w:r>
      <w:r w:rsidR="00E13770">
        <w:rPr>
          <w:rFonts w:cstheme="minorHAnsi"/>
          <w:i/>
          <w:iCs w:val="0"/>
          <w:color w:val="0033CC"/>
        </w:rPr>
        <w:t xml:space="preserve">both </w:t>
      </w:r>
      <w:r w:rsidR="00A821E0">
        <w:rPr>
          <w:rFonts w:cstheme="minorHAnsi"/>
          <w:i/>
          <w:iCs w:val="0"/>
          <w:color w:val="0033CC"/>
        </w:rPr>
        <w:t>graph</w:t>
      </w:r>
      <w:r w:rsidR="00E13770">
        <w:rPr>
          <w:rFonts w:cstheme="minorHAnsi"/>
          <w:i/>
          <w:iCs w:val="0"/>
          <w:color w:val="0033CC"/>
        </w:rPr>
        <w:t>s</w:t>
      </w:r>
      <w:r w:rsidR="00A821E0">
        <w:rPr>
          <w:rFonts w:cstheme="minorHAnsi"/>
          <w:i/>
          <w:iCs w:val="0"/>
          <w:color w:val="0033CC"/>
        </w:rPr>
        <w:t xml:space="preserve">. </w:t>
      </w:r>
      <w:r w:rsidR="00C16415">
        <w:rPr>
          <w:rFonts w:cstheme="minorHAnsi"/>
          <w:i/>
          <w:iCs w:val="0"/>
          <w:color w:val="0033CC"/>
        </w:rPr>
        <w:t xml:space="preserve"> </w:t>
      </w:r>
    </w:p>
    <w:p w14:paraId="318ED811" w14:textId="5FFD5FF7" w:rsidR="00A821E0" w:rsidRPr="002A5D2E" w:rsidRDefault="00A821E0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>emphasize 5B and 5D. Also, emphasize the line corresponding to “</w:t>
      </w:r>
      <w:r w:rsidR="00E13770">
        <w:rPr>
          <w:rFonts w:cstheme="minorHAnsi"/>
          <w:i/>
          <w:iCs w:val="0"/>
          <w:color w:val="0033CC"/>
        </w:rPr>
        <w:t xml:space="preserve">mean </w:t>
      </w:r>
      <w:r>
        <w:rPr>
          <w:rFonts w:cstheme="minorHAnsi"/>
          <w:i/>
          <w:iCs w:val="0"/>
          <w:color w:val="0033CC"/>
        </w:rPr>
        <w:t>Ao</w:t>
      </w:r>
      <w:r w:rsidR="00E13770">
        <w:rPr>
          <w:rFonts w:cstheme="minorHAnsi"/>
          <w:i/>
          <w:iCs w:val="0"/>
          <w:color w:val="0033CC"/>
        </w:rPr>
        <w:t xml:space="preserve"> Flow</w:t>
      </w:r>
      <w:r>
        <w:rPr>
          <w:rFonts w:cstheme="minorHAnsi"/>
          <w:i/>
          <w:iCs w:val="0"/>
          <w:color w:val="0033CC"/>
        </w:rPr>
        <w:t xml:space="preserve">” in </w:t>
      </w:r>
      <w:r w:rsidR="00E13770">
        <w:rPr>
          <w:rFonts w:cstheme="minorHAnsi"/>
          <w:i/>
          <w:iCs w:val="0"/>
          <w:color w:val="0033CC"/>
        </w:rPr>
        <w:t>both</w:t>
      </w:r>
      <w:r>
        <w:rPr>
          <w:rFonts w:cstheme="minorHAnsi"/>
          <w:i/>
          <w:iCs w:val="0"/>
          <w:color w:val="0033CC"/>
        </w:rPr>
        <w:t xml:space="preserve"> graph</w:t>
      </w:r>
      <w:r w:rsidR="00E13770">
        <w:rPr>
          <w:rFonts w:cstheme="minorHAnsi"/>
          <w:i/>
          <w:iCs w:val="0"/>
          <w:color w:val="0033CC"/>
        </w:rPr>
        <w:t>s</w:t>
      </w:r>
      <w:r>
        <w:rPr>
          <w:rFonts w:cstheme="minorHAnsi"/>
          <w:i/>
          <w:iCs w:val="0"/>
          <w:color w:val="0033CC"/>
        </w:rPr>
        <w:t xml:space="preserve">. </w:t>
      </w:r>
    </w:p>
    <w:p w14:paraId="66240BB4" w14:textId="2ED97C9D" w:rsidR="001802F7" w:rsidRPr="00E13770" w:rsidRDefault="00487122" w:rsidP="003F3B2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  <w:r w:rsidRPr="00E13770">
        <w:rPr>
          <w:rFonts w:cstheme="minorHAnsi"/>
          <w:i/>
          <w:iCs w:val="0"/>
          <w:color w:val="0033CC"/>
        </w:rPr>
        <w:t xml:space="preserve"> </w:t>
      </w:r>
    </w:p>
    <w:p w14:paraId="3E118DB4" w14:textId="56F0667F" w:rsidR="007D222D" w:rsidRPr="00D17EDB" w:rsidRDefault="00234FDF" w:rsidP="002452A8">
      <w:pPr>
        <w:pStyle w:val="ListParagraph"/>
        <w:numPr>
          <w:ilvl w:val="1"/>
          <w:numId w:val="45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auto"/>
        </w:rPr>
        <w:t>A</w:t>
      </w:r>
      <w:r w:rsidR="00904C74">
        <w:rPr>
          <w:rFonts w:cstheme="minorHAnsi"/>
          <w:color w:val="auto"/>
        </w:rPr>
        <w:t xml:space="preserve"> decrease in the </w:t>
      </w:r>
      <w:r w:rsidR="00546F1A" w:rsidRPr="00546F1A">
        <w:rPr>
          <w:rFonts w:cstheme="minorHAnsi"/>
          <w:color w:val="auto"/>
        </w:rPr>
        <w:t>left ventricular end-diastolic volume</w:t>
      </w:r>
      <w:r w:rsidR="003F3B27">
        <w:rPr>
          <w:rFonts w:cstheme="minorHAnsi"/>
          <w:color w:val="auto"/>
        </w:rPr>
        <w:t xml:space="preserve"> </w:t>
      </w:r>
      <w:r w:rsidR="003F3B27" w:rsidRPr="009A682B">
        <w:rPr>
          <w:rFonts w:cstheme="minorHAnsi"/>
          <w:b/>
          <w:bCs/>
          <w:color w:val="auto"/>
        </w:rPr>
        <w:t>[1]</w:t>
      </w:r>
      <w:r w:rsidR="00546F1A" w:rsidRPr="00546F1A">
        <w:rPr>
          <w:rFonts w:cstheme="minorHAnsi"/>
          <w:color w:val="auto"/>
        </w:rPr>
        <w:t xml:space="preserve">, </w:t>
      </w:r>
      <w:r w:rsidR="00F24CF4">
        <w:rPr>
          <w:rFonts w:cstheme="minorHAnsi"/>
          <w:color w:val="auto"/>
        </w:rPr>
        <w:t>left ventricular</w:t>
      </w:r>
      <w:r w:rsidR="00CB7BED">
        <w:rPr>
          <w:rFonts w:cstheme="minorHAnsi"/>
          <w:color w:val="auto"/>
        </w:rPr>
        <w:t xml:space="preserve"> </w:t>
      </w:r>
      <w:r w:rsidR="00546F1A" w:rsidRPr="00546F1A">
        <w:rPr>
          <w:rFonts w:cstheme="minorHAnsi"/>
          <w:color w:val="auto"/>
        </w:rPr>
        <w:t>stroke volume</w:t>
      </w:r>
      <w:r w:rsidR="003F3B27">
        <w:rPr>
          <w:rFonts w:cstheme="minorHAnsi"/>
          <w:color w:val="auto"/>
        </w:rPr>
        <w:t xml:space="preserve"> </w:t>
      </w:r>
      <w:r w:rsidR="003F3B27" w:rsidRPr="009A682B">
        <w:rPr>
          <w:rFonts w:cstheme="minorHAnsi"/>
          <w:b/>
          <w:bCs/>
          <w:color w:val="auto"/>
        </w:rPr>
        <w:t>[2]</w:t>
      </w:r>
      <w:r w:rsidR="00546F1A" w:rsidRPr="00546F1A">
        <w:rPr>
          <w:rFonts w:cstheme="minorHAnsi"/>
          <w:color w:val="auto"/>
        </w:rPr>
        <w:t>, and left ventricular ejection fraction</w:t>
      </w:r>
      <w:r w:rsidR="00B26DDA">
        <w:rPr>
          <w:rFonts w:cstheme="minorHAnsi"/>
          <w:color w:val="auto"/>
        </w:rPr>
        <w:t xml:space="preserve"> was observed during </w:t>
      </w:r>
      <w:r w:rsidR="00FA584D" w:rsidRPr="00FA584D">
        <w:rPr>
          <w:rFonts w:cstheme="minorHAnsi"/>
          <w:color w:val="auto"/>
        </w:rPr>
        <w:t>balloon inflation</w:t>
      </w:r>
      <w:r w:rsidR="003F3B27">
        <w:rPr>
          <w:rFonts w:cstheme="minorHAnsi"/>
          <w:color w:val="auto"/>
        </w:rPr>
        <w:t xml:space="preserve"> </w:t>
      </w:r>
      <w:r w:rsidR="003F3B27" w:rsidRPr="009A682B">
        <w:rPr>
          <w:rFonts w:cstheme="minorHAnsi"/>
          <w:b/>
          <w:bCs/>
          <w:color w:val="auto"/>
        </w:rPr>
        <w:t>[3]</w:t>
      </w:r>
      <w:r w:rsidR="003F3B27">
        <w:rPr>
          <w:rFonts w:cstheme="minorHAnsi"/>
          <w:color w:val="auto"/>
        </w:rPr>
        <w:t xml:space="preserve">. </w:t>
      </w:r>
    </w:p>
    <w:p w14:paraId="06631763" w14:textId="7897D99E" w:rsidR="00D03D7A" w:rsidRPr="002A5D2E" w:rsidRDefault="00D03D7A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BF65F2">
        <w:rPr>
          <w:rFonts w:cstheme="minorHAnsi"/>
        </w:rPr>
        <w:t>6</w:t>
      </w:r>
      <w:r w:rsidR="00FA584D">
        <w:rPr>
          <w:rFonts w:cstheme="minorHAnsi"/>
        </w:rPr>
        <w:t>A and 6D</w:t>
      </w:r>
      <w:r>
        <w:rPr>
          <w:rFonts w:cstheme="minorHAnsi"/>
        </w:rPr>
        <w:t xml:space="preserve"> </w:t>
      </w:r>
      <w:r w:rsidRPr="00F352C0">
        <w:rPr>
          <w:rFonts w:cstheme="minorHAnsi"/>
          <w:i/>
          <w:iCs w:val="0"/>
          <w:color w:val="0033CC"/>
        </w:rPr>
        <w:t xml:space="preserve">Video Editor: </w:t>
      </w:r>
      <w:r w:rsidR="00ED7BE1" w:rsidRPr="00F352C0">
        <w:rPr>
          <w:rFonts w:cstheme="minorHAnsi"/>
          <w:i/>
          <w:iCs w:val="0"/>
          <w:color w:val="0033CC"/>
        </w:rPr>
        <w:t xml:space="preserve">Please </w:t>
      </w:r>
      <w:r w:rsidR="00ED7BE1">
        <w:rPr>
          <w:rFonts w:cstheme="minorHAnsi"/>
          <w:i/>
          <w:iCs w:val="0"/>
          <w:color w:val="0033CC"/>
        </w:rPr>
        <w:t>emphasize the line corresponding to “</w:t>
      </w:r>
      <w:r w:rsidR="00EE55A0">
        <w:rPr>
          <w:rFonts w:cstheme="minorHAnsi"/>
          <w:i/>
          <w:iCs w:val="0"/>
          <w:color w:val="0033CC"/>
        </w:rPr>
        <w:t>LVEDV</w:t>
      </w:r>
      <w:r w:rsidR="00ED7BE1">
        <w:rPr>
          <w:rFonts w:cstheme="minorHAnsi"/>
          <w:i/>
          <w:iCs w:val="0"/>
          <w:color w:val="0033CC"/>
        </w:rPr>
        <w:t>” in both graphs.</w:t>
      </w:r>
      <w:r w:rsidR="00B83830">
        <w:rPr>
          <w:rFonts w:cstheme="minorHAnsi"/>
          <w:i/>
          <w:iCs w:val="0"/>
          <w:color w:val="0033CC"/>
        </w:rPr>
        <w:t xml:space="preserve"> </w:t>
      </w:r>
      <w:r>
        <w:rPr>
          <w:rFonts w:cstheme="minorHAnsi"/>
          <w:i/>
          <w:iCs w:val="0"/>
          <w:color w:val="0033CC"/>
        </w:rPr>
        <w:t xml:space="preserve"> </w:t>
      </w:r>
    </w:p>
    <w:p w14:paraId="042C50A4" w14:textId="277AD0A8" w:rsidR="00EE55A0" w:rsidRPr="009A682B" w:rsidRDefault="00EE55A0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6A and 6D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>emphasize the line corresponding to “LV</w:t>
      </w:r>
      <w:r w:rsidR="006E3B65">
        <w:rPr>
          <w:rFonts w:cstheme="minorHAnsi"/>
          <w:i/>
          <w:iCs w:val="0"/>
          <w:color w:val="0033CC"/>
        </w:rPr>
        <w:t>SV</w:t>
      </w:r>
      <w:r>
        <w:rPr>
          <w:rFonts w:cstheme="minorHAnsi"/>
          <w:i/>
          <w:iCs w:val="0"/>
          <w:color w:val="0033CC"/>
        </w:rPr>
        <w:t>” in both graphs</w:t>
      </w:r>
    </w:p>
    <w:p w14:paraId="1C99B344" w14:textId="2984BD69" w:rsidR="00292D91" w:rsidRPr="002A5D2E" w:rsidRDefault="00EE55A0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</w:t>
      </w:r>
      <w:r w:rsidR="006E3B65">
        <w:rPr>
          <w:rFonts w:cstheme="minorHAnsi"/>
        </w:rPr>
        <w:t>C</w:t>
      </w:r>
      <w:r>
        <w:rPr>
          <w:rFonts w:cstheme="minorHAnsi"/>
        </w:rPr>
        <w:t xml:space="preserve"> and 6</w:t>
      </w:r>
      <w:r w:rsidR="006E3B65">
        <w:rPr>
          <w:rFonts w:cstheme="minorHAnsi"/>
        </w:rPr>
        <w:t>F</w:t>
      </w:r>
      <w:r>
        <w:rPr>
          <w:rFonts w:cstheme="minorHAnsi"/>
        </w:rPr>
        <w:t xml:space="preserve">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>emphasize the line corresponding to “LV</w:t>
      </w:r>
      <w:r w:rsidR="006E3B65">
        <w:rPr>
          <w:rFonts w:cstheme="minorHAnsi"/>
          <w:i/>
          <w:iCs w:val="0"/>
          <w:color w:val="0033CC"/>
        </w:rPr>
        <w:t>DF</w:t>
      </w:r>
      <w:r>
        <w:rPr>
          <w:rFonts w:cstheme="minorHAnsi"/>
          <w:i/>
          <w:iCs w:val="0"/>
          <w:color w:val="0033CC"/>
        </w:rPr>
        <w:t>” in both graphs</w:t>
      </w:r>
      <w:r w:rsidR="00F24CF4">
        <w:rPr>
          <w:rFonts w:cstheme="minorHAnsi"/>
          <w:i/>
          <w:iCs w:val="0"/>
          <w:color w:val="0033CC"/>
        </w:rPr>
        <w:t>.</w:t>
      </w:r>
      <w:r w:rsidR="00292D91">
        <w:rPr>
          <w:rFonts w:cstheme="minorHAnsi"/>
          <w:i/>
          <w:iCs w:val="0"/>
          <w:color w:val="0033CC"/>
        </w:rPr>
        <w:t xml:space="preserve"> 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C4590" w14:textId="77777777" w:rsidR="00806FB6" w:rsidRDefault="00806FB6">
      <w:r>
        <w:separator/>
      </w:r>
    </w:p>
    <w:p w14:paraId="3CB54A07" w14:textId="77777777" w:rsidR="00806FB6" w:rsidRDefault="00806FB6"/>
  </w:endnote>
  <w:endnote w:type="continuationSeparator" w:id="0">
    <w:p w14:paraId="374AE904" w14:textId="77777777" w:rsidR="00806FB6" w:rsidRDefault="00806FB6">
      <w:r>
        <w:continuationSeparator/>
      </w:r>
    </w:p>
    <w:p w14:paraId="4FDA0F9A" w14:textId="77777777" w:rsidR="00806FB6" w:rsidRDefault="00806F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20584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A682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EA8D1" w14:textId="77777777" w:rsidR="00806FB6" w:rsidRDefault="00806FB6">
      <w:r>
        <w:separator/>
      </w:r>
    </w:p>
    <w:p w14:paraId="0B2F3D5C" w14:textId="77777777" w:rsidR="00806FB6" w:rsidRDefault="00806FB6"/>
  </w:footnote>
  <w:footnote w:type="continuationSeparator" w:id="0">
    <w:p w14:paraId="0D8CD7C6" w14:textId="77777777" w:rsidR="00806FB6" w:rsidRDefault="00806FB6">
      <w:r>
        <w:continuationSeparator/>
      </w:r>
    </w:p>
    <w:p w14:paraId="6F3E7861" w14:textId="77777777" w:rsidR="00806FB6" w:rsidRDefault="00806F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D00533"/>
    <w:multiLevelType w:val="multilevel"/>
    <w:tmpl w:val="316435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A1969D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424616192">
    <w:abstractNumId w:val="12"/>
  </w:num>
  <w:num w:numId="44" w16cid:durableId="1338993710">
    <w:abstractNumId w:val="13"/>
  </w:num>
  <w:num w:numId="45" w16cid:durableId="553079672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22E1"/>
    <w:rsid w:val="000022F8"/>
    <w:rsid w:val="000027F7"/>
    <w:rsid w:val="0000309F"/>
    <w:rsid w:val="000033EF"/>
    <w:rsid w:val="00003438"/>
    <w:rsid w:val="00003C8B"/>
    <w:rsid w:val="000051DE"/>
    <w:rsid w:val="0000605D"/>
    <w:rsid w:val="00006ECF"/>
    <w:rsid w:val="000104AF"/>
    <w:rsid w:val="00010DD0"/>
    <w:rsid w:val="00011743"/>
    <w:rsid w:val="0001266D"/>
    <w:rsid w:val="00012B08"/>
    <w:rsid w:val="00013862"/>
    <w:rsid w:val="00020EAE"/>
    <w:rsid w:val="00021C8F"/>
    <w:rsid w:val="000226A4"/>
    <w:rsid w:val="00022E3D"/>
    <w:rsid w:val="00023E22"/>
    <w:rsid w:val="00024322"/>
    <w:rsid w:val="00025DE9"/>
    <w:rsid w:val="00026334"/>
    <w:rsid w:val="00026789"/>
    <w:rsid w:val="00031F4C"/>
    <w:rsid w:val="000326C8"/>
    <w:rsid w:val="000326F7"/>
    <w:rsid w:val="0003279B"/>
    <w:rsid w:val="00032C50"/>
    <w:rsid w:val="000335F8"/>
    <w:rsid w:val="00034CFC"/>
    <w:rsid w:val="00037828"/>
    <w:rsid w:val="00043807"/>
    <w:rsid w:val="000440A0"/>
    <w:rsid w:val="000518FF"/>
    <w:rsid w:val="000526A3"/>
    <w:rsid w:val="00052CA3"/>
    <w:rsid w:val="00055137"/>
    <w:rsid w:val="00056D0F"/>
    <w:rsid w:val="000620A7"/>
    <w:rsid w:val="0006674A"/>
    <w:rsid w:val="00070678"/>
    <w:rsid w:val="000718F9"/>
    <w:rsid w:val="000738AB"/>
    <w:rsid w:val="00074929"/>
    <w:rsid w:val="00076141"/>
    <w:rsid w:val="00076812"/>
    <w:rsid w:val="000771C8"/>
    <w:rsid w:val="000808D9"/>
    <w:rsid w:val="00083792"/>
    <w:rsid w:val="00083D96"/>
    <w:rsid w:val="00085F90"/>
    <w:rsid w:val="0008613B"/>
    <w:rsid w:val="0009076E"/>
    <w:rsid w:val="00090BAC"/>
    <w:rsid w:val="000A094B"/>
    <w:rsid w:val="000A0A7F"/>
    <w:rsid w:val="000A1F74"/>
    <w:rsid w:val="000A44CF"/>
    <w:rsid w:val="000A4FFB"/>
    <w:rsid w:val="000A7C4F"/>
    <w:rsid w:val="000B0B1A"/>
    <w:rsid w:val="000B0BD4"/>
    <w:rsid w:val="000B2085"/>
    <w:rsid w:val="000B2A96"/>
    <w:rsid w:val="000B387A"/>
    <w:rsid w:val="000B4E9A"/>
    <w:rsid w:val="000B7E74"/>
    <w:rsid w:val="000C066D"/>
    <w:rsid w:val="000C27AE"/>
    <w:rsid w:val="000C39AF"/>
    <w:rsid w:val="000D065F"/>
    <w:rsid w:val="000D17E8"/>
    <w:rsid w:val="000D2170"/>
    <w:rsid w:val="000D2C59"/>
    <w:rsid w:val="000D3399"/>
    <w:rsid w:val="000D35D9"/>
    <w:rsid w:val="000D3A1C"/>
    <w:rsid w:val="000D67E3"/>
    <w:rsid w:val="000D767B"/>
    <w:rsid w:val="000E0BB7"/>
    <w:rsid w:val="000E12DC"/>
    <w:rsid w:val="000E195E"/>
    <w:rsid w:val="000E1C29"/>
    <w:rsid w:val="000E236A"/>
    <w:rsid w:val="000E5065"/>
    <w:rsid w:val="000E548E"/>
    <w:rsid w:val="000E6166"/>
    <w:rsid w:val="000E72DA"/>
    <w:rsid w:val="000E78AF"/>
    <w:rsid w:val="000F05F6"/>
    <w:rsid w:val="000F1A61"/>
    <w:rsid w:val="000F2602"/>
    <w:rsid w:val="000F2D96"/>
    <w:rsid w:val="000F5F7F"/>
    <w:rsid w:val="000F6571"/>
    <w:rsid w:val="001008AE"/>
    <w:rsid w:val="0010145B"/>
    <w:rsid w:val="001016BD"/>
    <w:rsid w:val="0010468B"/>
    <w:rsid w:val="00104990"/>
    <w:rsid w:val="00104FC0"/>
    <w:rsid w:val="00106BFB"/>
    <w:rsid w:val="00106EAF"/>
    <w:rsid w:val="00106F46"/>
    <w:rsid w:val="001115D1"/>
    <w:rsid w:val="00111C5B"/>
    <w:rsid w:val="00112161"/>
    <w:rsid w:val="00113595"/>
    <w:rsid w:val="00113C95"/>
    <w:rsid w:val="00113D1D"/>
    <w:rsid w:val="00114075"/>
    <w:rsid w:val="0011694E"/>
    <w:rsid w:val="00117CC3"/>
    <w:rsid w:val="00120E84"/>
    <w:rsid w:val="001213A3"/>
    <w:rsid w:val="00123D93"/>
    <w:rsid w:val="00123E14"/>
    <w:rsid w:val="00124CF0"/>
    <w:rsid w:val="00125924"/>
    <w:rsid w:val="00126973"/>
    <w:rsid w:val="001302B1"/>
    <w:rsid w:val="0013124F"/>
    <w:rsid w:val="00132A5A"/>
    <w:rsid w:val="001331E3"/>
    <w:rsid w:val="0013470F"/>
    <w:rsid w:val="001348F3"/>
    <w:rsid w:val="00135328"/>
    <w:rsid w:val="00135B14"/>
    <w:rsid w:val="00143557"/>
    <w:rsid w:val="00143F3A"/>
    <w:rsid w:val="00144726"/>
    <w:rsid w:val="00145B77"/>
    <w:rsid w:val="001469E6"/>
    <w:rsid w:val="0014796C"/>
    <w:rsid w:val="00151824"/>
    <w:rsid w:val="0015208E"/>
    <w:rsid w:val="001528A5"/>
    <w:rsid w:val="0015723A"/>
    <w:rsid w:val="00162D51"/>
    <w:rsid w:val="001639A1"/>
    <w:rsid w:val="00163CB5"/>
    <w:rsid w:val="00164728"/>
    <w:rsid w:val="00167862"/>
    <w:rsid w:val="001711A7"/>
    <w:rsid w:val="0017240A"/>
    <w:rsid w:val="00173E3C"/>
    <w:rsid w:val="001746DD"/>
    <w:rsid w:val="00176D6F"/>
    <w:rsid w:val="00176F47"/>
    <w:rsid w:val="00177B33"/>
    <w:rsid w:val="001802F7"/>
    <w:rsid w:val="00181594"/>
    <w:rsid w:val="001819E3"/>
    <w:rsid w:val="00181A77"/>
    <w:rsid w:val="00184EF9"/>
    <w:rsid w:val="00190E16"/>
    <w:rsid w:val="00191A77"/>
    <w:rsid w:val="00192E39"/>
    <w:rsid w:val="00194588"/>
    <w:rsid w:val="00197805"/>
    <w:rsid w:val="001A7997"/>
    <w:rsid w:val="001B09FD"/>
    <w:rsid w:val="001B1537"/>
    <w:rsid w:val="001B1A37"/>
    <w:rsid w:val="001B3024"/>
    <w:rsid w:val="001B363A"/>
    <w:rsid w:val="001B36B0"/>
    <w:rsid w:val="001B38A7"/>
    <w:rsid w:val="001B5C46"/>
    <w:rsid w:val="001B6EB2"/>
    <w:rsid w:val="001B76DD"/>
    <w:rsid w:val="001C1D6F"/>
    <w:rsid w:val="001C334E"/>
    <w:rsid w:val="001C3C85"/>
    <w:rsid w:val="001C5DB5"/>
    <w:rsid w:val="001C7217"/>
    <w:rsid w:val="001C7BBC"/>
    <w:rsid w:val="001D4B5F"/>
    <w:rsid w:val="001D66A5"/>
    <w:rsid w:val="001D67B5"/>
    <w:rsid w:val="001D6AC9"/>
    <w:rsid w:val="001D7BD8"/>
    <w:rsid w:val="001E0433"/>
    <w:rsid w:val="001E0459"/>
    <w:rsid w:val="001E2225"/>
    <w:rsid w:val="001E230F"/>
    <w:rsid w:val="001E2AE0"/>
    <w:rsid w:val="001E3918"/>
    <w:rsid w:val="001E52A3"/>
    <w:rsid w:val="001F0890"/>
    <w:rsid w:val="001F3127"/>
    <w:rsid w:val="001F615E"/>
    <w:rsid w:val="0020199D"/>
    <w:rsid w:val="002059C0"/>
    <w:rsid w:val="00206026"/>
    <w:rsid w:val="002070CF"/>
    <w:rsid w:val="00214268"/>
    <w:rsid w:val="00214826"/>
    <w:rsid w:val="00217099"/>
    <w:rsid w:val="00220D99"/>
    <w:rsid w:val="0022361C"/>
    <w:rsid w:val="00225A1D"/>
    <w:rsid w:val="00231E44"/>
    <w:rsid w:val="00232080"/>
    <w:rsid w:val="00234FDF"/>
    <w:rsid w:val="002422D6"/>
    <w:rsid w:val="00242CB1"/>
    <w:rsid w:val="00242F2E"/>
    <w:rsid w:val="00244CDB"/>
    <w:rsid w:val="002452A8"/>
    <w:rsid w:val="002460AC"/>
    <w:rsid w:val="00246E7D"/>
    <w:rsid w:val="00247BFF"/>
    <w:rsid w:val="00250980"/>
    <w:rsid w:val="0025310D"/>
    <w:rsid w:val="002544F1"/>
    <w:rsid w:val="00254CC9"/>
    <w:rsid w:val="002553AE"/>
    <w:rsid w:val="00257231"/>
    <w:rsid w:val="0025733A"/>
    <w:rsid w:val="00260F62"/>
    <w:rsid w:val="002617AD"/>
    <w:rsid w:val="00262E38"/>
    <w:rsid w:val="0026416B"/>
    <w:rsid w:val="00264483"/>
    <w:rsid w:val="00264741"/>
    <w:rsid w:val="00264B3C"/>
    <w:rsid w:val="00264CE4"/>
    <w:rsid w:val="00264D04"/>
    <w:rsid w:val="00265C44"/>
    <w:rsid w:val="00265EAD"/>
    <w:rsid w:val="00265F76"/>
    <w:rsid w:val="00270021"/>
    <w:rsid w:val="00271341"/>
    <w:rsid w:val="002734A0"/>
    <w:rsid w:val="00274EC5"/>
    <w:rsid w:val="00275ABA"/>
    <w:rsid w:val="00276233"/>
    <w:rsid w:val="002773BA"/>
    <w:rsid w:val="0027771A"/>
    <w:rsid w:val="00277C90"/>
    <w:rsid w:val="00277F11"/>
    <w:rsid w:val="00281054"/>
    <w:rsid w:val="0028189A"/>
    <w:rsid w:val="00283E3E"/>
    <w:rsid w:val="00285075"/>
    <w:rsid w:val="00287206"/>
    <w:rsid w:val="00287F36"/>
    <w:rsid w:val="00290475"/>
    <w:rsid w:val="0029140A"/>
    <w:rsid w:val="002926E2"/>
    <w:rsid w:val="002929B8"/>
    <w:rsid w:val="00292D91"/>
    <w:rsid w:val="00293D55"/>
    <w:rsid w:val="002943E7"/>
    <w:rsid w:val="00294464"/>
    <w:rsid w:val="00297628"/>
    <w:rsid w:val="00297900"/>
    <w:rsid w:val="002A2775"/>
    <w:rsid w:val="002A419F"/>
    <w:rsid w:val="002A4739"/>
    <w:rsid w:val="002A5022"/>
    <w:rsid w:val="002A5D2E"/>
    <w:rsid w:val="002A6FCF"/>
    <w:rsid w:val="002A7651"/>
    <w:rsid w:val="002A7F8B"/>
    <w:rsid w:val="002B009A"/>
    <w:rsid w:val="002B025E"/>
    <w:rsid w:val="002B0D88"/>
    <w:rsid w:val="002B26D4"/>
    <w:rsid w:val="002B2B90"/>
    <w:rsid w:val="002B4D76"/>
    <w:rsid w:val="002B5465"/>
    <w:rsid w:val="002B55D9"/>
    <w:rsid w:val="002B653D"/>
    <w:rsid w:val="002C40AF"/>
    <w:rsid w:val="002C54DB"/>
    <w:rsid w:val="002C62EF"/>
    <w:rsid w:val="002C636A"/>
    <w:rsid w:val="002C7CF0"/>
    <w:rsid w:val="002D0962"/>
    <w:rsid w:val="002D1BF8"/>
    <w:rsid w:val="002D366A"/>
    <w:rsid w:val="002D52A1"/>
    <w:rsid w:val="002D55F4"/>
    <w:rsid w:val="002D5B19"/>
    <w:rsid w:val="002E0B36"/>
    <w:rsid w:val="002E29DF"/>
    <w:rsid w:val="002E3D2C"/>
    <w:rsid w:val="002E7521"/>
    <w:rsid w:val="002F0D42"/>
    <w:rsid w:val="002F29A2"/>
    <w:rsid w:val="002F3829"/>
    <w:rsid w:val="002F38CF"/>
    <w:rsid w:val="002F3994"/>
    <w:rsid w:val="0030002F"/>
    <w:rsid w:val="00300FE0"/>
    <w:rsid w:val="00301FC7"/>
    <w:rsid w:val="003036C1"/>
    <w:rsid w:val="00305187"/>
    <w:rsid w:val="0030618C"/>
    <w:rsid w:val="00306531"/>
    <w:rsid w:val="00306563"/>
    <w:rsid w:val="00307C52"/>
    <w:rsid w:val="00310795"/>
    <w:rsid w:val="00311C66"/>
    <w:rsid w:val="00312129"/>
    <w:rsid w:val="0031242F"/>
    <w:rsid w:val="003138D4"/>
    <w:rsid w:val="00314A3F"/>
    <w:rsid w:val="00314C17"/>
    <w:rsid w:val="003174E9"/>
    <w:rsid w:val="003176C4"/>
    <w:rsid w:val="00320715"/>
    <w:rsid w:val="00320AFE"/>
    <w:rsid w:val="00322C71"/>
    <w:rsid w:val="00325EDA"/>
    <w:rsid w:val="00326176"/>
    <w:rsid w:val="00330F1B"/>
    <w:rsid w:val="00333FA4"/>
    <w:rsid w:val="003349CE"/>
    <w:rsid w:val="003351B2"/>
    <w:rsid w:val="00336C61"/>
    <w:rsid w:val="003408AD"/>
    <w:rsid w:val="00340C16"/>
    <w:rsid w:val="00342CC4"/>
    <w:rsid w:val="00342D7B"/>
    <w:rsid w:val="00343BE8"/>
    <w:rsid w:val="0034684D"/>
    <w:rsid w:val="003513A5"/>
    <w:rsid w:val="0035285C"/>
    <w:rsid w:val="00355D9B"/>
    <w:rsid w:val="003565B6"/>
    <w:rsid w:val="00357FB7"/>
    <w:rsid w:val="00363153"/>
    <w:rsid w:val="0036373D"/>
    <w:rsid w:val="00364249"/>
    <w:rsid w:val="003645E1"/>
    <w:rsid w:val="003712A1"/>
    <w:rsid w:val="00371A3B"/>
    <w:rsid w:val="0037362A"/>
    <w:rsid w:val="00383454"/>
    <w:rsid w:val="00384376"/>
    <w:rsid w:val="00384537"/>
    <w:rsid w:val="0038502C"/>
    <w:rsid w:val="00386777"/>
    <w:rsid w:val="00386D93"/>
    <w:rsid w:val="00391E31"/>
    <w:rsid w:val="00391F2A"/>
    <w:rsid w:val="00394089"/>
    <w:rsid w:val="00395684"/>
    <w:rsid w:val="00397DC4"/>
    <w:rsid w:val="003A0B41"/>
    <w:rsid w:val="003A1109"/>
    <w:rsid w:val="003A49C2"/>
    <w:rsid w:val="003B0796"/>
    <w:rsid w:val="003B0A4C"/>
    <w:rsid w:val="003B2A4B"/>
    <w:rsid w:val="003B3B1F"/>
    <w:rsid w:val="003B3E2A"/>
    <w:rsid w:val="003B55E5"/>
    <w:rsid w:val="003B5E26"/>
    <w:rsid w:val="003B680E"/>
    <w:rsid w:val="003B696A"/>
    <w:rsid w:val="003B69D9"/>
    <w:rsid w:val="003B6F34"/>
    <w:rsid w:val="003C1044"/>
    <w:rsid w:val="003C18AB"/>
    <w:rsid w:val="003C1DE7"/>
    <w:rsid w:val="003C32EC"/>
    <w:rsid w:val="003C659D"/>
    <w:rsid w:val="003D0847"/>
    <w:rsid w:val="003D0FD6"/>
    <w:rsid w:val="003D1C98"/>
    <w:rsid w:val="003D2254"/>
    <w:rsid w:val="003E1802"/>
    <w:rsid w:val="003E2BC9"/>
    <w:rsid w:val="003E313C"/>
    <w:rsid w:val="003E3CA5"/>
    <w:rsid w:val="003E4FE6"/>
    <w:rsid w:val="003E6167"/>
    <w:rsid w:val="003E70D5"/>
    <w:rsid w:val="003E78ED"/>
    <w:rsid w:val="003F06AB"/>
    <w:rsid w:val="003F1A5D"/>
    <w:rsid w:val="003F1FA3"/>
    <w:rsid w:val="003F236F"/>
    <w:rsid w:val="003F3B27"/>
    <w:rsid w:val="003F4527"/>
    <w:rsid w:val="003F4B52"/>
    <w:rsid w:val="003F54F9"/>
    <w:rsid w:val="004001E9"/>
    <w:rsid w:val="004034B6"/>
    <w:rsid w:val="00403BA0"/>
    <w:rsid w:val="00404163"/>
    <w:rsid w:val="004047A1"/>
    <w:rsid w:val="00404C83"/>
    <w:rsid w:val="0040548E"/>
    <w:rsid w:val="0040594F"/>
    <w:rsid w:val="00405FB2"/>
    <w:rsid w:val="0040763E"/>
    <w:rsid w:val="004114EA"/>
    <w:rsid w:val="00412AF5"/>
    <w:rsid w:val="00414B4F"/>
    <w:rsid w:val="00416986"/>
    <w:rsid w:val="00422E5A"/>
    <w:rsid w:val="00426350"/>
    <w:rsid w:val="004279EE"/>
    <w:rsid w:val="00430B08"/>
    <w:rsid w:val="0043124B"/>
    <w:rsid w:val="004340AE"/>
    <w:rsid w:val="00434D51"/>
    <w:rsid w:val="00435834"/>
    <w:rsid w:val="004401C8"/>
    <w:rsid w:val="00440FFA"/>
    <w:rsid w:val="00441388"/>
    <w:rsid w:val="004425EC"/>
    <w:rsid w:val="00443931"/>
    <w:rsid w:val="00443E8B"/>
    <w:rsid w:val="00445A7C"/>
    <w:rsid w:val="00447BDA"/>
    <w:rsid w:val="00447FC5"/>
    <w:rsid w:val="004502AA"/>
    <w:rsid w:val="0045039D"/>
    <w:rsid w:val="00450B27"/>
    <w:rsid w:val="00452267"/>
    <w:rsid w:val="00452BFE"/>
    <w:rsid w:val="00453116"/>
    <w:rsid w:val="00455510"/>
    <w:rsid w:val="00455638"/>
    <w:rsid w:val="00455AC1"/>
    <w:rsid w:val="004566CC"/>
    <w:rsid w:val="00456A5D"/>
    <w:rsid w:val="00460190"/>
    <w:rsid w:val="0046452A"/>
    <w:rsid w:val="00464D72"/>
    <w:rsid w:val="0046588E"/>
    <w:rsid w:val="00466939"/>
    <w:rsid w:val="00472752"/>
    <w:rsid w:val="00472862"/>
    <w:rsid w:val="0047306D"/>
    <w:rsid w:val="00473840"/>
    <w:rsid w:val="00473E1C"/>
    <w:rsid w:val="00475C2D"/>
    <w:rsid w:val="004817E3"/>
    <w:rsid w:val="00481C2E"/>
    <w:rsid w:val="0048283A"/>
    <w:rsid w:val="00482D4C"/>
    <w:rsid w:val="00483E1B"/>
    <w:rsid w:val="00485316"/>
    <w:rsid w:val="0048649C"/>
    <w:rsid w:val="00487122"/>
    <w:rsid w:val="00487200"/>
    <w:rsid w:val="00487367"/>
    <w:rsid w:val="0048793B"/>
    <w:rsid w:val="00491B01"/>
    <w:rsid w:val="00493A57"/>
    <w:rsid w:val="004940A7"/>
    <w:rsid w:val="00494D7F"/>
    <w:rsid w:val="00495615"/>
    <w:rsid w:val="00497089"/>
    <w:rsid w:val="004977D7"/>
    <w:rsid w:val="004A4B71"/>
    <w:rsid w:val="004A4DE4"/>
    <w:rsid w:val="004B5CFF"/>
    <w:rsid w:val="004C02FC"/>
    <w:rsid w:val="004C1095"/>
    <w:rsid w:val="004C18BA"/>
    <w:rsid w:val="004C1C49"/>
    <w:rsid w:val="004C2DAD"/>
    <w:rsid w:val="004C4959"/>
    <w:rsid w:val="004C6598"/>
    <w:rsid w:val="004D1142"/>
    <w:rsid w:val="004D2207"/>
    <w:rsid w:val="004D26AD"/>
    <w:rsid w:val="004D2E69"/>
    <w:rsid w:val="004D4A4F"/>
    <w:rsid w:val="004D4BF1"/>
    <w:rsid w:val="004D4F50"/>
    <w:rsid w:val="004D5C8C"/>
    <w:rsid w:val="004E0783"/>
    <w:rsid w:val="004E0C5A"/>
    <w:rsid w:val="004E2BE1"/>
    <w:rsid w:val="004E35F1"/>
    <w:rsid w:val="004E3F8E"/>
    <w:rsid w:val="004E4801"/>
    <w:rsid w:val="004E4BD3"/>
    <w:rsid w:val="004E5008"/>
    <w:rsid w:val="004E6E80"/>
    <w:rsid w:val="004F0511"/>
    <w:rsid w:val="004F24D4"/>
    <w:rsid w:val="004F2651"/>
    <w:rsid w:val="004F664D"/>
    <w:rsid w:val="004F7E21"/>
    <w:rsid w:val="005030DF"/>
    <w:rsid w:val="00504903"/>
    <w:rsid w:val="0051004C"/>
    <w:rsid w:val="0051088C"/>
    <w:rsid w:val="00511F10"/>
    <w:rsid w:val="00511F52"/>
    <w:rsid w:val="00513853"/>
    <w:rsid w:val="00514563"/>
    <w:rsid w:val="005162F4"/>
    <w:rsid w:val="0052184A"/>
    <w:rsid w:val="00522347"/>
    <w:rsid w:val="00524258"/>
    <w:rsid w:val="00525FF2"/>
    <w:rsid w:val="005306C6"/>
    <w:rsid w:val="00530DD9"/>
    <w:rsid w:val="00530E6A"/>
    <w:rsid w:val="00531C04"/>
    <w:rsid w:val="00531DB4"/>
    <w:rsid w:val="00531E43"/>
    <w:rsid w:val="005320E4"/>
    <w:rsid w:val="00533236"/>
    <w:rsid w:val="00534B83"/>
    <w:rsid w:val="005363E2"/>
    <w:rsid w:val="00536D89"/>
    <w:rsid w:val="005429C3"/>
    <w:rsid w:val="00544E06"/>
    <w:rsid w:val="005452AC"/>
    <w:rsid w:val="00545BD2"/>
    <w:rsid w:val="005463CB"/>
    <w:rsid w:val="00546F1A"/>
    <w:rsid w:val="00557116"/>
    <w:rsid w:val="0055763A"/>
    <w:rsid w:val="00560A9D"/>
    <w:rsid w:val="005611F3"/>
    <w:rsid w:val="00564B49"/>
    <w:rsid w:val="00565757"/>
    <w:rsid w:val="005711E1"/>
    <w:rsid w:val="00572211"/>
    <w:rsid w:val="00573193"/>
    <w:rsid w:val="00575BAB"/>
    <w:rsid w:val="00576DDA"/>
    <w:rsid w:val="00576E3E"/>
    <w:rsid w:val="00577DEE"/>
    <w:rsid w:val="00577F9D"/>
    <w:rsid w:val="00580DBA"/>
    <w:rsid w:val="005829EB"/>
    <w:rsid w:val="005829FA"/>
    <w:rsid w:val="00582C1E"/>
    <w:rsid w:val="005853C5"/>
    <w:rsid w:val="00585ECC"/>
    <w:rsid w:val="00590A97"/>
    <w:rsid w:val="005920F4"/>
    <w:rsid w:val="005951C3"/>
    <w:rsid w:val="00596EE4"/>
    <w:rsid w:val="005970ED"/>
    <w:rsid w:val="0059752B"/>
    <w:rsid w:val="005A02B6"/>
    <w:rsid w:val="005A09D8"/>
    <w:rsid w:val="005A1F5E"/>
    <w:rsid w:val="005A31FE"/>
    <w:rsid w:val="005A33C6"/>
    <w:rsid w:val="005A3F8F"/>
    <w:rsid w:val="005A3FC7"/>
    <w:rsid w:val="005A5877"/>
    <w:rsid w:val="005B0AC1"/>
    <w:rsid w:val="005B109F"/>
    <w:rsid w:val="005B2413"/>
    <w:rsid w:val="005B2E77"/>
    <w:rsid w:val="005B38AD"/>
    <w:rsid w:val="005B4118"/>
    <w:rsid w:val="005B5BA6"/>
    <w:rsid w:val="005B6141"/>
    <w:rsid w:val="005B6859"/>
    <w:rsid w:val="005B7043"/>
    <w:rsid w:val="005B7B0D"/>
    <w:rsid w:val="005C0297"/>
    <w:rsid w:val="005C0385"/>
    <w:rsid w:val="005C1E80"/>
    <w:rsid w:val="005C34D0"/>
    <w:rsid w:val="005C356F"/>
    <w:rsid w:val="005C5950"/>
    <w:rsid w:val="005C63B4"/>
    <w:rsid w:val="005C6D1E"/>
    <w:rsid w:val="005D0EFA"/>
    <w:rsid w:val="005D0F8B"/>
    <w:rsid w:val="005D783F"/>
    <w:rsid w:val="005D7DCE"/>
    <w:rsid w:val="005E0199"/>
    <w:rsid w:val="005E0DFC"/>
    <w:rsid w:val="005E1B45"/>
    <w:rsid w:val="005E2706"/>
    <w:rsid w:val="005E2B7E"/>
    <w:rsid w:val="005F18A3"/>
    <w:rsid w:val="005F1ADF"/>
    <w:rsid w:val="005F669C"/>
    <w:rsid w:val="00601E9D"/>
    <w:rsid w:val="00602E07"/>
    <w:rsid w:val="006035F1"/>
    <w:rsid w:val="00604177"/>
    <w:rsid w:val="00604511"/>
    <w:rsid w:val="006107E2"/>
    <w:rsid w:val="006123B9"/>
    <w:rsid w:val="006131FD"/>
    <w:rsid w:val="006137EC"/>
    <w:rsid w:val="0061380D"/>
    <w:rsid w:val="00614B0A"/>
    <w:rsid w:val="0061510E"/>
    <w:rsid w:val="006161F3"/>
    <w:rsid w:val="00621074"/>
    <w:rsid w:val="00621E67"/>
    <w:rsid w:val="00622BE8"/>
    <w:rsid w:val="00622E93"/>
    <w:rsid w:val="00632BA5"/>
    <w:rsid w:val="00632F3B"/>
    <w:rsid w:val="0063342E"/>
    <w:rsid w:val="006346FE"/>
    <w:rsid w:val="0063716C"/>
    <w:rsid w:val="00637544"/>
    <w:rsid w:val="00637568"/>
    <w:rsid w:val="00637D86"/>
    <w:rsid w:val="00637E1D"/>
    <w:rsid w:val="006402D4"/>
    <w:rsid w:val="006417F9"/>
    <w:rsid w:val="0064345C"/>
    <w:rsid w:val="0064366A"/>
    <w:rsid w:val="006446A3"/>
    <w:rsid w:val="00645A61"/>
    <w:rsid w:val="00645B93"/>
    <w:rsid w:val="00646050"/>
    <w:rsid w:val="00646365"/>
    <w:rsid w:val="00646D15"/>
    <w:rsid w:val="00646E60"/>
    <w:rsid w:val="00647CD4"/>
    <w:rsid w:val="00651528"/>
    <w:rsid w:val="00652165"/>
    <w:rsid w:val="00653C82"/>
    <w:rsid w:val="00654735"/>
    <w:rsid w:val="00654A02"/>
    <w:rsid w:val="006556DE"/>
    <w:rsid w:val="006565A0"/>
    <w:rsid w:val="006579DD"/>
    <w:rsid w:val="006601EB"/>
    <w:rsid w:val="00660315"/>
    <w:rsid w:val="006606D3"/>
    <w:rsid w:val="0066127A"/>
    <w:rsid w:val="006617AB"/>
    <w:rsid w:val="00663E85"/>
    <w:rsid w:val="00664850"/>
    <w:rsid w:val="0066652B"/>
    <w:rsid w:val="006673BE"/>
    <w:rsid w:val="0067274F"/>
    <w:rsid w:val="006801B1"/>
    <w:rsid w:val="00681506"/>
    <w:rsid w:val="00682404"/>
    <w:rsid w:val="00682FD4"/>
    <w:rsid w:val="00683531"/>
    <w:rsid w:val="00684884"/>
    <w:rsid w:val="00684BF2"/>
    <w:rsid w:val="00684C1A"/>
    <w:rsid w:val="006859AA"/>
    <w:rsid w:val="00686351"/>
    <w:rsid w:val="006864D7"/>
    <w:rsid w:val="006900F1"/>
    <w:rsid w:val="00693E1B"/>
    <w:rsid w:val="006959C4"/>
    <w:rsid w:val="0069665E"/>
    <w:rsid w:val="006971DF"/>
    <w:rsid w:val="006A0250"/>
    <w:rsid w:val="006A14A2"/>
    <w:rsid w:val="006A15F8"/>
    <w:rsid w:val="006A21CB"/>
    <w:rsid w:val="006A34AB"/>
    <w:rsid w:val="006A6324"/>
    <w:rsid w:val="006A71AC"/>
    <w:rsid w:val="006B23A6"/>
    <w:rsid w:val="006B2573"/>
    <w:rsid w:val="006B290F"/>
    <w:rsid w:val="006B49C2"/>
    <w:rsid w:val="006C08AE"/>
    <w:rsid w:val="006C0E87"/>
    <w:rsid w:val="006C1A3B"/>
    <w:rsid w:val="006C4093"/>
    <w:rsid w:val="006C4434"/>
    <w:rsid w:val="006C59F4"/>
    <w:rsid w:val="006C5BD0"/>
    <w:rsid w:val="006C6D11"/>
    <w:rsid w:val="006D0928"/>
    <w:rsid w:val="006D1F9B"/>
    <w:rsid w:val="006D2E09"/>
    <w:rsid w:val="006D3AC7"/>
    <w:rsid w:val="006D7676"/>
    <w:rsid w:val="006E16D4"/>
    <w:rsid w:val="006E27FF"/>
    <w:rsid w:val="006E3B65"/>
    <w:rsid w:val="006E3CE2"/>
    <w:rsid w:val="006E4125"/>
    <w:rsid w:val="006E428A"/>
    <w:rsid w:val="006E597E"/>
    <w:rsid w:val="006E5C41"/>
    <w:rsid w:val="006F0121"/>
    <w:rsid w:val="006F06AF"/>
    <w:rsid w:val="006F2681"/>
    <w:rsid w:val="006F3278"/>
    <w:rsid w:val="006F3F19"/>
    <w:rsid w:val="006F65C5"/>
    <w:rsid w:val="006F7D14"/>
    <w:rsid w:val="00705C55"/>
    <w:rsid w:val="007077E8"/>
    <w:rsid w:val="00707E8C"/>
    <w:rsid w:val="00710EA3"/>
    <w:rsid w:val="0071108E"/>
    <w:rsid w:val="00711472"/>
    <w:rsid w:val="0071156C"/>
    <w:rsid w:val="0071294C"/>
    <w:rsid w:val="00714933"/>
    <w:rsid w:val="007149B2"/>
    <w:rsid w:val="0071586B"/>
    <w:rsid w:val="00716A9B"/>
    <w:rsid w:val="007220EB"/>
    <w:rsid w:val="00722BA9"/>
    <w:rsid w:val="007242D1"/>
    <w:rsid w:val="00724E3B"/>
    <w:rsid w:val="00725ED8"/>
    <w:rsid w:val="007301C7"/>
    <w:rsid w:val="00730855"/>
    <w:rsid w:val="00731E5D"/>
    <w:rsid w:val="007320B8"/>
    <w:rsid w:val="00732D31"/>
    <w:rsid w:val="007344B1"/>
    <w:rsid w:val="00734B62"/>
    <w:rsid w:val="00737451"/>
    <w:rsid w:val="00741655"/>
    <w:rsid w:val="00743D44"/>
    <w:rsid w:val="00745D4B"/>
    <w:rsid w:val="007460F6"/>
    <w:rsid w:val="00746865"/>
    <w:rsid w:val="007474E4"/>
    <w:rsid w:val="00750DA4"/>
    <w:rsid w:val="0075226E"/>
    <w:rsid w:val="00752673"/>
    <w:rsid w:val="00752E96"/>
    <w:rsid w:val="007537E2"/>
    <w:rsid w:val="007548F3"/>
    <w:rsid w:val="007560B9"/>
    <w:rsid w:val="00757370"/>
    <w:rsid w:val="007574EC"/>
    <w:rsid w:val="00757C6A"/>
    <w:rsid w:val="007605C2"/>
    <w:rsid w:val="00761498"/>
    <w:rsid w:val="007623A9"/>
    <w:rsid w:val="00763409"/>
    <w:rsid w:val="00765D3A"/>
    <w:rsid w:val="0077071A"/>
    <w:rsid w:val="0077108B"/>
    <w:rsid w:val="007723E8"/>
    <w:rsid w:val="00772548"/>
    <w:rsid w:val="00772F75"/>
    <w:rsid w:val="0077578B"/>
    <w:rsid w:val="00777388"/>
    <w:rsid w:val="0077744B"/>
    <w:rsid w:val="007802D2"/>
    <w:rsid w:val="0078293B"/>
    <w:rsid w:val="00784953"/>
    <w:rsid w:val="00786901"/>
    <w:rsid w:val="007879F1"/>
    <w:rsid w:val="007900DB"/>
    <w:rsid w:val="00790BF6"/>
    <w:rsid w:val="00790E8C"/>
    <w:rsid w:val="007930D9"/>
    <w:rsid w:val="00793A7C"/>
    <w:rsid w:val="00793BDC"/>
    <w:rsid w:val="007A149A"/>
    <w:rsid w:val="007A24F1"/>
    <w:rsid w:val="007A2820"/>
    <w:rsid w:val="007A3779"/>
    <w:rsid w:val="007A3AB3"/>
    <w:rsid w:val="007A46D2"/>
    <w:rsid w:val="007A4E1D"/>
    <w:rsid w:val="007A5A30"/>
    <w:rsid w:val="007B0B10"/>
    <w:rsid w:val="007B0FBB"/>
    <w:rsid w:val="007B1F12"/>
    <w:rsid w:val="007B291E"/>
    <w:rsid w:val="007B2B06"/>
    <w:rsid w:val="007B3E0E"/>
    <w:rsid w:val="007B43C4"/>
    <w:rsid w:val="007B47C5"/>
    <w:rsid w:val="007B72C5"/>
    <w:rsid w:val="007C090E"/>
    <w:rsid w:val="007C1663"/>
    <w:rsid w:val="007C554C"/>
    <w:rsid w:val="007C5766"/>
    <w:rsid w:val="007C6219"/>
    <w:rsid w:val="007C754E"/>
    <w:rsid w:val="007C7BAD"/>
    <w:rsid w:val="007C7C97"/>
    <w:rsid w:val="007D1B1D"/>
    <w:rsid w:val="007D222D"/>
    <w:rsid w:val="007D3EE3"/>
    <w:rsid w:val="007D4222"/>
    <w:rsid w:val="007D4DCF"/>
    <w:rsid w:val="007D53C1"/>
    <w:rsid w:val="007D5B90"/>
    <w:rsid w:val="007D61A8"/>
    <w:rsid w:val="007D6384"/>
    <w:rsid w:val="007E527D"/>
    <w:rsid w:val="007E7E24"/>
    <w:rsid w:val="007F2D75"/>
    <w:rsid w:val="007F48D4"/>
    <w:rsid w:val="00802635"/>
    <w:rsid w:val="00804021"/>
    <w:rsid w:val="00804776"/>
    <w:rsid w:val="00804C75"/>
    <w:rsid w:val="00806B1B"/>
    <w:rsid w:val="00806D7C"/>
    <w:rsid w:val="00806FB6"/>
    <w:rsid w:val="00807351"/>
    <w:rsid w:val="00810321"/>
    <w:rsid w:val="00811ABD"/>
    <w:rsid w:val="00812AE7"/>
    <w:rsid w:val="008134CC"/>
    <w:rsid w:val="0081652D"/>
    <w:rsid w:val="00817228"/>
    <w:rsid w:val="008175D1"/>
    <w:rsid w:val="00817D9F"/>
    <w:rsid w:val="00820798"/>
    <w:rsid w:val="008234C7"/>
    <w:rsid w:val="00823E69"/>
    <w:rsid w:val="008241BB"/>
    <w:rsid w:val="00824A7C"/>
    <w:rsid w:val="0082631A"/>
    <w:rsid w:val="00826720"/>
    <w:rsid w:val="00832FA5"/>
    <w:rsid w:val="008343BF"/>
    <w:rsid w:val="00834A07"/>
    <w:rsid w:val="0083566C"/>
    <w:rsid w:val="00836659"/>
    <w:rsid w:val="008373A7"/>
    <w:rsid w:val="008459FC"/>
    <w:rsid w:val="00847179"/>
    <w:rsid w:val="00847C25"/>
    <w:rsid w:val="00851B3E"/>
    <w:rsid w:val="00851C4B"/>
    <w:rsid w:val="00854994"/>
    <w:rsid w:val="008608F7"/>
    <w:rsid w:val="00860BC3"/>
    <w:rsid w:val="0086167C"/>
    <w:rsid w:val="008622E2"/>
    <w:rsid w:val="00863C3C"/>
    <w:rsid w:val="00867DFA"/>
    <w:rsid w:val="00872C37"/>
    <w:rsid w:val="00873D1A"/>
    <w:rsid w:val="00875BE8"/>
    <w:rsid w:val="00875CE0"/>
    <w:rsid w:val="00876444"/>
    <w:rsid w:val="00877B88"/>
    <w:rsid w:val="0088113B"/>
    <w:rsid w:val="008817EB"/>
    <w:rsid w:val="008864A0"/>
    <w:rsid w:val="00887E9F"/>
    <w:rsid w:val="00890342"/>
    <w:rsid w:val="00892521"/>
    <w:rsid w:val="00892570"/>
    <w:rsid w:val="008928C1"/>
    <w:rsid w:val="00893006"/>
    <w:rsid w:val="00895A01"/>
    <w:rsid w:val="00895A98"/>
    <w:rsid w:val="00896ECD"/>
    <w:rsid w:val="008A0177"/>
    <w:rsid w:val="008A1D87"/>
    <w:rsid w:val="008A6DA8"/>
    <w:rsid w:val="008A7531"/>
    <w:rsid w:val="008A774C"/>
    <w:rsid w:val="008A7A3E"/>
    <w:rsid w:val="008A7C5F"/>
    <w:rsid w:val="008A7E5F"/>
    <w:rsid w:val="008B097D"/>
    <w:rsid w:val="008B1264"/>
    <w:rsid w:val="008B1846"/>
    <w:rsid w:val="008B1979"/>
    <w:rsid w:val="008B4BA6"/>
    <w:rsid w:val="008B661E"/>
    <w:rsid w:val="008C3EF5"/>
    <w:rsid w:val="008C4EF7"/>
    <w:rsid w:val="008C7D45"/>
    <w:rsid w:val="008D1180"/>
    <w:rsid w:val="008D2927"/>
    <w:rsid w:val="008D2A6A"/>
    <w:rsid w:val="008D52FB"/>
    <w:rsid w:val="008D58EC"/>
    <w:rsid w:val="008D639B"/>
    <w:rsid w:val="008E36FA"/>
    <w:rsid w:val="008E6586"/>
    <w:rsid w:val="008E74F7"/>
    <w:rsid w:val="008E7854"/>
    <w:rsid w:val="008E7A6B"/>
    <w:rsid w:val="008F239E"/>
    <w:rsid w:val="008F24E0"/>
    <w:rsid w:val="008F5450"/>
    <w:rsid w:val="008F5C42"/>
    <w:rsid w:val="008F7754"/>
    <w:rsid w:val="00900836"/>
    <w:rsid w:val="0090117D"/>
    <w:rsid w:val="00904C74"/>
    <w:rsid w:val="009055DD"/>
    <w:rsid w:val="00906EFB"/>
    <w:rsid w:val="00910186"/>
    <w:rsid w:val="009114D8"/>
    <w:rsid w:val="009149A4"/>
    <w:rsid w:val="00914BB3"/>
    <w:rsid w:val="00916F12"/>
    <w:rsid w:val="009212DD"/>
    <w:rsid w:val="00921885"/>
    <w:rsid w:val="00921AB9"/>
    <w:rsid w:val="00921D89"/>
    <w:rsid w:val="009239AF"/>
    <w:rsid w:val="00925445"/>
    <w:rsid w:val="0092573E"/>
    <w:rsid w:val="00927ADF"/>
    <w:rsid w:val="00927B12"/>
    <w:rsid w:val="009301B8"/>
    <w:rsid w:val="00930E75"/>
    <w:rsid w:val="00931D78"/>
    <w:rsid w:val="00941E07"/>
    <w:rsid w:val="00941F06"/>
    <w:rsid w:val="00942CCF"/>
    <w:rsid w:val="009431F3"/>
    <w:rsid w:val="00946E69"/>
    <w:rsid w:val="00947092"/>
    <w:rsid w:val="00951A8E"/>
    <w:rsid w:val="009538A4"/>
    <w:rsid w:val="00954870"/>
    <w:rsid w:val="009556B8"/>
    <w:rsid w:val="00957AF5"/>
    <w:rsid w:val="00957FC8"/>
    <w:rsid w:val="00960CE5"/>
    <w:rsid w:val="00962168"/>
    <w:rsid w:val="009625B1"/>
    <w:rsid w:val="00966F67"/>
    <w:rsid w:val="009677A2"/>
    <w:rsid w:val="00971185"/>
    <w:rsid w:val="00973CA7"/>
    <w:rsid w:val="00974271"/>
    <w:rsid w:val="00974469"/>
    <w:rsid w:val="0097457C"/>
    <w:rsid w:val="00974BE9"/>
    <w:rsid w:val="009761D0"/>
    <w:rsid w:val="009809C5"/>
    <w:rsid w:val="009812F8"/>
    <w:rsid w:val="009817F3"/>
    <w:rsid w:val="0098241E"/>
    <w:rsid w:val="00985F44"/>
    <w:rsid w:val="009863C3"/>
    <w:rsid w:val="00986F34"/>
    <w:rsid w:val="00987081"/>
    <w:rsid w:val="00990B81"/>
    <w:rsid w:val="0099167E"/>
    <w:rsid w:val="00996E03"/>
    <w:rsid w:val="00997611"/>
    <w:rsid w:val="009979E7"/>
    <w:rsid w:val="009A0E7C"/>
    <w:rsid w:val="009A1184"/>
    <w:rsid w:val="009A1AEC"/>
    <w:rsid w:val="009A2C33"/>
    <w:rsid w:val="009A3CBD"/>
    <w:rsid w:val="009A682B"/>
    <w:rsid w:val="009A731D"/>
    <w:rsid w:val="009B2183"/>
    <w:rsid w:val="009B306A"/>
    <w:rsid w:val="009B3807"/>
    <w:rsid w:val="009B4EE3"/>
    <w:rsid w:val="009B559D"/>
    <w:rsid w:val="009B71C9"/>
    <w:rsid w:val="009C0389"/>
    <w:rsid w:val="009C041E"/>
    <w:rsid w:val="009C0508"/>
    <w:rsid w:val="009C2062"/>
    <w:rsid w:val="009C3E8B"/>
    <w:rsid w:val="009C5E77"/>
    <w:rsid w:val="009C7A79"/>
    <w:rsid w:val="009C7B9A"/>
    <w:rsid w:val="009D0FF5"/>
    <w:rsid w:val="009D21B9"/>
    <w:rsid w:val="009D51A1"/>
    <w:rsid w:val="009D5BFD"/>
    <w:rsid w:val="009D7483"/>
    <w:rsid w:val="009E0ADF"/>
    <w:rsid w:val="009E4241"/>
    <w:rsid w:val="009E6C9B"/>
    <w:rsid w:val="009E7C9E"/>
    <w:rsid w:val="009F0554"/>
    <w:rsid w:val="009F1199"/>
    <w:rsid w:val="009F1447"/>
    <w:rsid w:val="009F356C"/>
    <w:rsid w:val="009F4323"/>
    <w:rsid w:val="009F4442"/>
    <w:rsid w:val="009F4E3B"/>
    <w:rsid w:val="009F51F2"/>
    <w:rsid w:val="00A000D6"/>
    <w:rsid w:val="00A022EB"/>
    <w:rsid w:val="00A02C7D"/>
    <w:rsid w:val="00A048BC"/>
    <w:rsid w:val="00A04D78"/>
    <w:rsid w:val="00A057D2"/>
    <w:rsid w:val="00A05E2F"/>
    <w:rsid w:val="00A07197"/>
    <w:rsid w:val="00A07468"/>
    <w:rsid w:val="00A07B52"/>
    <w:rsid w:val="00A13555"/>
    <w:rsid w:val="00A14190"/>
    <w:rsid w:val="00A162DC"/>
    <w:rsid w:val="00A16F9D"/>
    <w:rsid w:val="00A17ADF"/>
    <w:rsid w:val="00A20DA8"/>
    <w:rsid w:val="00A218EC"/>
    <w:rsid w:val="00A23E7F"/>
    <w:rsid w:val="00A249B6"/>
    <w:rsid w:val="00A30336"/>
    <w:rsid w:val="00A310D7"/>
    <w:rsid w:val="00A3138F"/>
    <w:rsid w:val="00A319BE"/>
    <w:rsid w:val="00A31F9A"/>
    <w:rsid w:val="00A37852"/>
    <w:rsid w:val="00A37A54"/>
    <w:rsid w:val="00A37C28"/>
    <w:rsid w:val="00A40760"/>
    <w:rsid w:val="00A41B08"/>
    <w:rsid w:val="00A43866"/>
    <w:rsid w:val="00A43F16"/>
    <w:rsid w:val="00A44EFB"/>
    <w:rsid w:val="00A5080F"/>
    <w:rsid w:val="00A52E47"/>
    <w:rsid w:val="00A53E71"/>
    <w:rsid w:val="00A54B8C"/>
    <w:rsid w:val="00A55067"/>
    <w:rsid w:val="00A55424"/>
    <w:rsid w:val="00A55A2C"/>
    <w:rsid w:val="00A55F05"/>
    <w:rsid w:val="00A60320"/>
    <w:rsid w:val="00A6263D"/>
    <w:rsid w:val="00A65099"/>
    <w:rsid w:val="00A65156"/>
    <w:rsid w:val="00A727F0"/>
    <w:rsid w:val="00A72FC5"/>
    <w:rsid w:val="00A730E3"/>
    <w:rsid w:val="00A744AF"/>
    <w:rsid w:val="00A74F58"/>
    <w:rsid w:val="00A77CF6"/>
    <w:rsid w:val="00A821E0"/>
    <w:rsid w:val="00A82E1A"/>
    <w:rsid w:val="00A839DE"/>
    <w:rsid w:val="00A8458C"/>
    <w:rsid w:val="00A84BA8"/>
    <w:rsid w:val="00A84C50"/>
    <w:rsid w:val="00A84E2C"/>
    <w:rsid w:val="00A86AB7"/>
    <w:rsid w:val="00A86F02"/>
    <w:rsid w:val="00A91283"/>
    <w:rsid w:val="00A91CA4"/>
    <w:rsid w:val="00A92DD0"/>
    <w:rsid w:val="00A944D0"/>
    <w:rsid w:val="00A95D82"/>
    <w:rsid w:val="00A96B4E"/>
    <w:rsid w:val="00A97292"/>
    <w:rsid w:val="00A97E82"/>
    <w:rsid w:val="00AA132F"/>
    <w:rsid w:val="00AA4BAB"/>
    <w:rsid w:val="00AA610A"/>
    <w:rsid w:val="00AB229A"/>
    <w:rsid w:val="00AB2EF1"/>
    <w:rsid w:val="00AB3338"/>
    <w:rsid w:val="00AB4621"/>
    <w:rsid w:val="00AB78D5"/>
    <w:rsid w:val="00AB7C2D"/>
    <w:rsid w:val="00AC1348"/>
    <w:rsid w:val="00AC16C3"/>
    <w:rsid w:val="00AC215D"/>
    <w:rsid w:val="00AC285A"/>
    <w:rsid w:val="00AC2BD5"/>
    <w:rsid w:val="00AC3182"/>
    <w:rsid w:val="00AC5EF4"/>
    <w:rsid w:val="00AC63FC"/>
    <w:rsid w:val="00AD3B12"/>
    <w:rsid w:val="00AD3B41"/>
    <w:rsid w:val="00AD3CB2"/>
    <w:rsid w:val="00AD405F"/>
    <w:rsid w:val="00AD4F04"/>
    <w:rsid w:val="00AD7B70"/>
    <w:rsid w:val="00AE11E8"/>
    <w:rsid w:val="00AE1E4C"/>
    <w:rsid w:val="00AE2480"/>
    <w:rsid w:val="00AE2C58"/>
    <w:rsid w:val="00AE6C29"/>
    <w:rsid w:val="00AE76C5"/>
    <w:rsid w:val="00AF0D63"/>
    <w:rsid w:val="00AF1675"/>
    <w:rsid w:val="00AF3977"/>
    <w:rsid w:val="00AF623F"/>
    <w:rsid w:val="00AF784B"/>
    <w:rsid w:val="00AF78D8"/>
    <w:rsid w:val="00B00219"/>
    <w:rsid w:val="00B00969"/>
    <w:rsid w:val="00B0143B"/>
    <w:rsid w:val="00B02B3D"/>
    <w:rsid w:val="00B035B3"/>
    <w:rsid w:val="00B0394A"/>
    <w:rsid w:val="00B042F1"/>
    <w:rsid w:val="00B04340"/>
    <w:rsid w:val="00B05A81"/>
    <w:rsid w:val="00B05D69"/>
    <w:rsid w:val="00B062AE"/>
    <w:rsid w:val="00B07A3B"/>
    <w:rsid w:val="00B10A1A"/>
    <w:rsid w:val="00B11EF5"/>
    <w:rsid w:val="00B13941"/>
    <w:rsid w:val="00B140AD"/>
    <w:rsid w:val="00B151CD"/>
    <w:rsid w:val="00B1585B"/>
    <w:rsid w:val="00B158C7"/>
    <w:rsid w:val="00B159F1"/>
    <w:rsid w:val="00B17184"/>
    <w:rsid w:val="00B20044"/>
    <w:rsid w:val="00B20DD8"/>
    <w:rsid w:val="00B20E22"/>
    <w:rsid w:val="00B24D95"/>
    <w:rsid w:val="00B25B6F"/>
    <w:rsid w:val="00B26DDA"/>
    <w:rsid w:val="00B27112"/>
    <w:rsid w:val="00B30054"/>
    <w:rsid w:val="00B328AB"/>
    <w:rsid w:val="00B340A8"/>
    <w:rsid w:val="00B3428E"/>
    <w:rsid w:val="00B36993"/>
    <w:rsid w:val="00B40E12"/>
    <w:rsid w:val="00B419B9"/>
    <w:rsid w:val="00B43107"/>
    <w:rsid w:val="00B435B8"/>
    <w:rsid w:val="00B440B4"/>
    <w:rsid w:val="00B4499C"/>
    <w:rsid w:val="00B5116D"/>
    <w:rsid w:val="00B52323"/>
    <w:rsid w:val="00B53A6F"/>
    <w:rsid w:val="00B54C00"/>
    <w:rsid w:val="00B5631C"/>
    <w:rsid w:val="00B6201D"/>
    <w:rsid w:val="00B62177"/>
    <w:rsid w:val="00B653B7"/>
    <w:rsid w:val="00B66A14"/>
    <w:rsid w:val="00B66F21"/>
    <w:rsid w:val="00B679D9"/>
    <w:rsid w:val="00B71363"/>
    <w:rsid w:val="00B71B73"/>
    <w:rsid w:val="00B7250F"/>
    <w:rsid w:val="00B77BBE"/>
    <w:rsid w:val="00B77F4C"/>
    <w:rsid w:val="00B807E5"/>
    <w:rsid w:val="00B8308C"/>
    <w:rsid w:val="00B83468"/>
    <w:rsid w:val="00B83830"/>
    <w:rsid w:val="00B83B91"/>
    <w:rsid w:val="00B847A0"/>
    <w:rsid w:val="00B86645"/>
    <w:rsid w:val="00B87BC5"/>
    <w:rsid w:val="00B90336"/>
    <w:rsid w:val="00B936AD"/>
    <w:rsid w:val="00B94000"/>
    <w:rsid w:val="00B97C26"/>
    <w:rsid w:val="00BA0279"/>
    <w:rsid w:val="00BA0D5A"/>
    <w:rsid w:val="00BA3C52"/>
    <w:rsid w:val="00BA553A"/>
    <w:rsid w:val="00BB2CEC"/>
    <w:rsid w:val="00BB3911"/>
    <w:rsid w:val="00BB657C"/>
    <w:rsid w:val="00BB76F8"/>
    <w:rsid w:val="00BC1018"/>
    <w:rsid w:val="00BC3161"/>
    <w:rsid w:val="00BC3F28"/>
    <w:rsid w:val="00BC4302"/>
    <w:rsid w:val="00BC4AC0"/>
    <w:rsid w:val="00BC544A"/>
    <w:rsid w:val="00BC6DA7"/>
    <w:rsid w:val="00BC7342"/>
    <w:rsid w:val="00BD41D8"/>
    <w:rsid w:val="00BD4346"/>
    <w:rsid w:val="00BD6EFC"/>
    <w:rsid w:val="00BE01BB"/>
    <w:rsid w:val="00BE051D"/>
    <w:rsid w:val="00BE08B1"/>
    <w:rsid w:val="00BE09F8"/>
    <w:rsid w:val="00BE19A4"/>
    <w:rsid w:val="00BE253B"/>
    <w:rsid w:val="00BE4E57"/>
    <w:rsid w:val="00BE5AE4"/>
    <w:rsid w:val="00BE756D"/>
    <w:rsid w:val="00BE7AD8"/>
    <w:rsid w:val="00BF087C"/>
    <w:rsid w:val="00BF12FC"/>
    <w:rsid w:val="00BF2674"/>
    <w:rsid w:val="00BF2B34"/>
    <w:rsid w:val="00BF3658"/>
    <w:rsid w:val="00BF477F"/>
    <w:rsid w:val="00BF4818"/>
    <w:rsid w:val="00BF505B"/>
    <w:rsid w:val="00BF65F2"/>
    <w:rsid w:val="00BF7778"/>
    <w:rsid w:val="00C00808"/>
    <w:rsid w:val="00C00F3F"/>
    <w:rsid w:val="00C035C7"/>
    <w:rsid w:val="00C060DD"/>
    <w:rsid w:val="00C072CC"/>
    <w:rsid w:val="00C07A6A"/>
    <w:rsid w:val="00C07C92"/>
    <w:rsid w:val="00C10128"/>
    <w:rsid w:val="00C12062"/>
    <w:rsid w:val="00C126F8"/>
    <w:rsid w:val="00C14D52"/>
    <w:rsid w:val="00C15AA8"/>
    <w:rsid w:val="00C16415"/>
    <w:rsid w:val="00C23C9C"/>
    <w:rsid w:val="00C247B0"/>
    <w:rsid w:val="00C25D77"/>
    <w:rsid w:val="00C261C3"/>
    <w:rsid w:val="00C2620F"/>
    <w:rsid w:val="00C304DC"/>
    <w:rsid w:val="00C3194F"/>
    <w:rsid w:val="00C33F30"/>
    <w:rsid w:val="00C34F4C"/>
    <w:rsid w:val="00C35FC0"/>
    <w:rsid w:val="00C370CE"/>
    <w:rsid w:val="00C37249"/>
    <w:rsid w:val="00C40D36"/>
    <w:rsid w:val="00C42F47"/>
    <w:rsid w:val="00C4542A"/>
    <w:rsid w:val="00C45BA3"/>
    <w:rsid w:val="00C464C3"/>
    <w:rsid w:val="00C505FD"/>
    <w:rsid w:val="00C52974"/>
    <w:rsid w:val="00C5317E"/>
    <w:rsid w:val="00C532B9"/>
    <w:rsid w:val="00C536DF"/>
    <w:rsid w:val="00C5474E"/>
    <w:rsid w:val="00C54B1C"/>
    <w:rsid w:val="00C602B2"/>
    <w:rsid w:val="00C60FB3"/>
    <w:rsid w:val="00C60FFE"/>
    <w:rsid w:val="00C6196E"/>
    <w:rsid w:val="00C66483"/>
    <w:rsid w:val="00C66FA7"/>
    <w:rsid w:val="00C67F7B"/>
    <w:rsid w:val="00C70C90"/>
    <w:rsid w:val="00C729CB"/>
    <w:rsid w:val="00C7374B"/>
    <w:rsid w:val="00C76826"/>
    <w:rsid w:val="00C8109F"/>
    <w:rsid w:val="00C8225C"/>
    <w:rsid w:val="00C82679"/>
    <w:rsid w:val="00C836F3"/>
    <w:rsid w:val="00C87C09"/>
    <w:rsid w:val="00C905EC"/>
    <w:rsid w:val="00C90E28"/>
    <w:rsid w:val="00C91980"/>
    <w:rsid w:val="00C9199F"/>
    <w:rsid w:val="00C923DC"/>
    <w:rsid w:val="00C9250E"/>
    <w:rsid w:val="00C92695"/>
    <w:rsid w:val="00C92D18"/>
    <w:rsid w:val="00C931BB"/>
    <w:rsid w:val="00C9330E"/>
    <w:rsid w:val="00C93319"/>
    <w:rsid w:val="00C93CC2"/>
    <w:rsid w:val="00C9492F"/>
    <w:rsid w:val="00C950E6"/>
    <w:rsid w:val="00C9563A"/>
    <w:rsid w:val="00C97B11"/>
    <w:rsid w:val="00CA2041"/>
    <w:rsid w:val="00CA23DE"/>
    <w:rsid w:val="00CA4B2C"/>
    <w:rsid w:val="00CA55C3"/>
    <w:rsid w:val="00CA56DD"/>
    <w:rsid w:val="00CA5775"/>
    <w:rsid w:val="00CB039A"/>
    <w:rsid w:val="00CB0B79"/>
    <w:rsid w:val="00CB0EED"/>
    <w:rsid w:val="00CB475E"/>
    <w:rsid w:val="00CB4A76"/>
    <w:rsid w:val="00CB5DE5"/>
    <w:rsid w:val="00CB7744"/>
    <w:rsid w:val="00CB7BED"/>
    <w:rsid w:val="00CC0C58"/>
    <w:rsid w:val="00CC236C"/>
    <w:rsid w:val="00CC29BF"/>
    <w:rsid w:val="00CC2EA3"/>
    <w:rsid w:val="00CC31BD"/>
    <w:rsid w:val="00CC6BE5"/>
    <w:rsid w:val="00CD0C95"/>
    <w:rsid w:val="00CD1851"/>
    <w:rsid w:val="00CD2A80"/>
    <w:rsid w:val="00CD3AAE"/>
    <w:rsid w:val="00CD3BE4"/>
    <w:rsid w:val="00CD4171"/>
    <w:rsid w:val="00CD4A33"/>
    <w:rsid w:val="00CD515D"/>
    <w:rsid w:val="00CD621C"/>
    <w:rsid w:val="00CD63B8"/>
    <w:rsid w:val="00CD6745"/>
    <w:rsid w:val="00CD6E67"/>
    <w:rsid w:val="00CD7F92"/>
    <w:rsid w:val="00CE10F2"/>
    <w:rsid w:val="00CE2E66"/>
    <w:rsid w:val="00CE3352"/>
    <w:rsid w:val="00CE4904"/>
    <w:rsid w:val="00CE741B"/>
    <w:rsid w:val="00CF2130"/>
    <w:rsid w:val="00CF22F6"/>
    <w:rsid w:val="00CF236E"/>
    <w:rsid w:val="00CF2FE6"/>
    <w:rsid w:val="00CF33CE"/>
    <w:rsid w:val="00CF3FF8"/>
    <w:rsid w:val="00CF4A4C"/>
    <w:rsid w:val="00CF6830"/>
    <w:rsid w:val="00CF771C"/>
    <w:rsid w:val="00D00EF4"/>
    <w:rsid w:val="00D03D7A"/>
    <w:rsid w:val="00D04E5C"/>
    <w:rsid w:val="00D07691"/>
    <w:rsid w:val="00D103FE"/>
    <w:rsid w:val="00D10BFA"/>
    <w:rsid w:val="00D10F00"/>
    <w:rsid w:val="00D12B04"/>
    <w:rsid w:val="00D150D8"/>
    <w:rsid w:val="00D17569"/>
    <w:rsid w:val="00D17EDB"/>
    <w:rsid w:val="00D272D0"/>
    <w:rsid w:val="00D30007"/>
    <w:rsid w:val="00D300CE"/>
    <w:rsid w:val="00D3081D"/>
    <w:rsid w:val="00D31B45"/>
    <w:rsid w:val="00D3488E"/>
    <w:rsid w:val="00D35BB3"/>
    <w:rsid w:val="00D36D82"/>
    <w:rsid w:val="00D37C1A"/>
    <w:rsid w:val="00D406D6"/>
    <w:rsid w:val="00D41D0A"/>
    <w:rsid w:val="00D441B9"/>
    <w:rsid w:val="00D444E2"/>
    <w:rsid w:val="00D45AF7"/>
    <w:rsid w:val="00D466AF"/>
    <w:rsid w:val="00D46A1B"/>
    <w:rsid w:val="00D473BF"/>
    <w:rsid w:val="00D47642"/>
    <w:rsid w:val="00D51335"/>
    <w:rsid w:val="00D5169F"/>
    <w:rsid w:val="00D577E4"/>
    <w:rsid w:val="00D60CAE"/>
    <w:rsid w:val="00D618E3"/>
    <w:rsid w:val="00D622CB"/>
    <w:rsid w:val="00D6314B"/>
    <w:rsid w:val="00D648BA"/>
    <w:rsid w:val="00D65BE8"/>
    <w:rsid w:val="00D662C7"/>
    <w:rsid w:val="00D712A3"/>
    <w:rsid w:val="00D74B1D"/>
    <w:rsid w:val="00D75084"/>
    <w:rsid w:val="00D7547B"/>
    <w:rsid w:val="00D7579E"/>
    <w:rsid w:val="00D772B5"/>
    <w:rsid w:val="00D85E97"/>
    <w:rsid w:val="00D86960"/>
    <w:rsid w:val="00D918F8"/>
    <w:rsid w:val="00D924A4"/>
    <w:rsid w:val="00D95C4C"/>
    <w:rsid w:val="00D96C84"/>
    <w:rsid w:val="00DA117F"/>
    <w:rsid w:val="00DA17FB"/>
    <w:rsid w:val="00DA6D08"/>
    <w:rsid w:val="00DA6D0C"/>
    <w:rsid w:val="00DB16A4"/>
    <w:rsid w:val="00DB3ABB"/>
    <w:rsid w:val="00DB41DB"/>
    <w:rsid w:val="00DB614A"/>
    <w:rsid w:val="00DB7EBA"/>
    <w:rsid w:val="00DC058D"/>
    <w:rsid w:val="00DC0999"/>
    <w:rsid w:val="00DC1E08"/>
    <w:rsid w:val="00DC1E10"/>
    <w:rsid w:val="00DC21B6"/>
    <w:rsid w:val="00DC2504"/>
    <w:rsid w:val="00DC311D"/>
    <w:rsid w:val="00DC358A"/>
    <w:rsid w:val="00DC589A"/>
    <w:rsid w:val="00DC5A3B"/>
    <w:rsid w:val="00DC7C84"/>
    <w:rsid w:val="00DC7D3A"/>
    <w:rsid w:val="00DD061C"/>
    <w:rsid w:val="00DD211A"/>
    <w:rsid w:val="00DD231A"/>
    <w:rsid w:val="00DD23A8"/>
    <w:rsid w:val="00DD2CF9"/>
    <w:rsid w:val="00DD51EE"/>
    <w:rsid w:val="00DE016A"/>
    <w:rsid w:val="00DE05C9"/>
    <w:rsid w:val="00DE0E89"/>
    <w:rsid w:val="00DE2554"/>
    <w:rsid w:val="00DE2882"/>
    <w:rsid w:val="00DE3DA4"/>
    <w:rsid w:val="00DE41B7"/>
    <w:rsid w:val="00DE46DB"/>
    <w:rsid w:val="00DE4936"/>
    <w:rsid w:val="00DE66F3"/>
    <w:rsid w:val="00DE6F4C"/>
    <w:rsid w:val="00DE73E0"/>
    <w:rsid w:val="00DF0865"/>
    <w:rsid w:val="00DF307B"/>
    <w:rsid w:val="00DF3A1B"/>
    <w:rsid w:val="00DF562B"/>
    <w:rsid w:val="00DF7B01"/>
    <w:rsid w:val="00E021C2"/>
    <w:rsid w:val="00E02CCC"/>
    <w:rsid w:val="00E04EFB"/>
    <w:rsid w:val="00E072C2"/>
    <w:rsid w:val="00E0782E"/>
    <w:rsid w:val="00E1106A"/>
    <w:rsid w:val="00E13770"/>
    <w:rsid w:val="00E15749"/>
    <w:rsid w:val="00E20F59"/>
    <w:rsid w:val="00E2138F"/>
    <w:rsid w:val="00E2426A"/>
    <w:rsid w:val="00E24673"/>
    <w:rsid w:val="00E24898"/>
    <w:rsid w:val="00E25BB7"/>
    <w:rsid w:val="00E31862"/>
    <w:rsid w:val="00E355EE"/>
    <w:rsid w:val="00E35FB3"/>
    <w:rsid w:val="00E36102"/>
    <w:rsid w:val="00E36213"/>
    <w:rsid w:val="00E42C5C"/>
    <w:rsid w:val="00E44C46"/>
    <w:rsid w:val="00E44D27"/>
    <w:rsid w:val="00E45251"/>
    <w:rsid w:val="00E47B65"/>
    <w:rsid w:val="00E517FE"/>
    <w:rsid w:val="00E52B0E"/>
    <w:rsid w:val="00E53CA4"/>
    <w:rsid w:val="00E630D6"/>
    <w:rsid w:val="00E63A16"/>
    <w:rsid w:val="00E65758"/>
    <w:rsid w:val="00E662CA"/>
    <w:rsid w:val="00E707BE"/>
    <w:rsid w:val="00E70E3E"/>
    <w:rsid w:val="00E72286"/>
    <w:rsid w:val="00E73CC2"/>
    <w:rsid w:val="00E74DB2"/>
    <w:rsid w:val="00E8054D"/>
    <w:rsid w:val="00E8076C"/>
    <w:rsid w:val="00E8113A"/>
    <w:rsid w:val="00E81F55"/>
    <w:rsid w:val="00E82F5E"/>
    <w:rsid w:val="00E85A8B"/>
    <w:rsid w:val="00E86E3F"/>
    <w:rsid w:val="00E871CC"/>
    <w:rsid w:val="00E87DA4"/>
    <w:rsid w:val="00E90BA9"/>
    <w:rsid w:val="00E9224A"/>
    <w:rsid w:val="00E92381"/>
    <w:rsid w:val="00EA0D16"/>
    <w:rsid w:val="00EA15F6"/>
    <w:rsid w:val="00EA20E5"/>
    <w:rsid w:val="00EA2756"/>
    <w:rsid w:val="00EA4B94"/>
    <w:rsid w:val="00EA4BAB"/>
    <w:rsid w:val="00EA5987"/>
    <w:rsid w:val="00EA60D4"/>
    <w:rsid w:val="00EA64C6"/>
    <w:rsid w:val="00EA719D"/>
    <w:rsid w:val="00EA763A"/>
    <w:rsid w:val="00EB2334"/>
    <w:rsid w:val="00EB403F"/>
    <w:rsid w:val="00EC098C"/>
    <w:rsid w:val="00EC1385"/>
    <w:rsid w:val="00EC1615"/>
    <w:rsid w:val="00EC3C46"/>
    <w:rsid w:val="00EC4631"/>
    <w:rsid w:val="00EC4B19"/>
    <w:rsid w:val="00EC59B5"/>
    <w:rsid w:val="00EC69FF"/>
    <w:rsid w:val="00EC7383"/>
    <w:rsid w:val="00ED00F1"/>
    <w:rsid w:val="00ED23F4"/>
    <w:rsid w:val="00ED3DB1"/>
    <w:rsid w:val="00ED592D"/>
    <w:rsid w:val="00ED7BE1"/>
    <w:rsid w:val="00EE00CF"/>
    <w:rsid w:val="00EE1E2F"/>
    <w:rsid w:val="00EE2288"/>
    <w:rsid w:val="00EE39ED"/>
    <w:rsid w:val="00EE4460"/>
    <w:rsid w:val="00EE55A0"/>
    <w:rsid w:val="00EE6016"/>
    <w:rsid w:val="00EE7067"/>
    <w:rsid w:val="00EF27A0"/>
    <w:rsid w:val="00EF4E2B"/>
    <w:rsid w:val="00EF64C4"/>
    <w:rsid w:val="00F002E7"/>
    <w:rsid w:val="00F0293A"/>
    <w:rsid w:val="00F03026"/>
    <w:rsid w:val="00F045D1"/>
    <w:rsid w:val="00F04E9E"/>
    <w:rsid w:val="00F07352"/>
    <w:rsid w:val="00F07DEF"/>
    <w:rsid w:val="00F07DF0"/>
    <w:rsid w:val="00F10CF8"/>
    <w:rsid w:val="00F10FAD"/>
    <w:rsid w:val="00F11B7C"/>
    <w:rsid w:val="00F11C5C"/>
    <w:rsid w:val="00F1236C"/>
    <w:rsid w:val="00F1463D"/>
    <w:rsid w:val="00F146E3"/>
    <w:rsid w:val="00F14DD1"/>
    <w:rsid w:val="00F153F4"/>
    <w:rsid w:val="00F1596F"/>
    <w:rsid w:val="00F16133"/>
    <w:rsid w:val="00F16254"/>
    <w:rsid w:val="00F22F5E"/>
    <w:rsid w:val="00F241B5"/>
    <w:rsid w:val="00F2486F"/>
    <w:rsid w:val="00F24CF4"/>
    <w:rsid w:val="00F3061E"/>
    <w:rsid w:val="00F307DB"/>
    <w:rsid w:val="00F309BB"/>
    <w:rsid w:val="00F31251"/>
    <w:rsid w:val="00F314E0"/>
    <w:rsid w:val="00F31E48"/>
    <w:rsid w:val="00F32EF4"/>
    <w:rsid w:val="00F35094"/>
    <w:rsid w:val="00F352C0"/>
    <w:rsid w:val="00F4061F"/>
    <w:rsid w:val="00F41CDF"/>
    <w:rsid w:val="00F428A5"/>
    <w:rsid w:val="00F430CC"/>
    <w:rsid w:val="00F4412A"/>
    <w:rsid w:val="00F44238"/>
    <w:rsid w:val="00F516A6"/>
    <w:rsid w:val="00F52270"/>
    <w:rsid w:val="00F52D44"/>
    <w:rsid w:val="00F53396"/>
    <w:rsid w:val="00F540A1"/>
    <w:rsid w:val="00F56A75"/>
    <w:rsid w:val="00F602B8"/>
    <w:rsid w:val="00F60B45"/>
    <w:rsid w:val="00F60C18"/>
    <w:rsid w:val="00F63729"/>
    <w:rsid w:val="00F6477C"/>
    <w:rsid w:val="00F64FB6"/>
    <w:rsid w:val="00F6522C"/>
    <w:rsid w:val="00F70446"/>
    <w:rsid w:val="00F70C3C"/>
    <w:rsid w:val="00F728FB"/>
    <w:rsid w:val="00F733B7"/>
    <w:rsid w:val="00F756A6"/>
    <w:rsid w:val="00F75BB5"/>
    <w:rsid w:val="00F75CB5"/>
    <w:rsid w:val="00F7663A"/>
    <w:rsid w:val="00F76A1C"/>
    <w:rsid w:val="00F77EBD"/>
    <w:rsid w:val="00F802A3"/>
    <w:rsid w:val="00F80FD0"/>
    <w:rsid w:val="00F822C7"/>
    <w:rsid w:val="00F83448"/>
    <w:rsid w:val="00F8345C"/>
    <w:rsid w:val="00F95E8D"/>
    <w:rsid w:val="00FA1968"/>
    <w:rsid w:val="00FA1A9D"/>
    <w:rsid w:val="00FA4C32"/>
    <w:rsid w:val="00FA4E52"/>
    <w:rsid w:val="00FA532D"/>
    <w:rsid w:val="00FA584D"/>
    <w:rsid w:val="00FA7A79"/>
    <w:rsid w:val="00FA7D51"/>
    <w:rsid w:val="00FB29E7"/>
    <w:rsid w:val="00FB2BD3"/>
    <w:rsid w:val="00FB36B6"/>
    <w:rsid w:val="00FB4145"/>
    <w:rsid w:val="00FB62FA"/>
    <w:rsid w:val="00FB6BCE"/>
    <w:rsid w:val="00FB76A5"/>
    <w:rsid w:val="00FC11F6"/>
    <w:rsid w:val="00FD1497"/>
    <w:rsid w:val="00FD1C3A"/>
    <w:rsid w:val="00FD1D4E"/>
    <w:rsid w:val="00FD582C"/>
    <w:rsid w:val="00FD63F3"/>
    <w:rsid w:val="00FE02DD"/>
    <w:rsid w:val="00FE059A"/>
    <w:rsid w:val="00FE5465"/>
    <w:rsid w:val="00FE5AEF"/>
    <w:rsid w:val="00FE714F"/>
    <w:rsid w:val="00FE76BA"/>
    <w:rsid w:val="00FF0E5A"/>
    <w:rsid w:val="00FF0FB9"/>
    <w:rsid w:val="00FF16EC"/>
    <w:rsid w:val="00FF34BC"/>
    <w:rsid w:val="00FF40D1"/>
    <w:rsid w:val="00FF67DC"/>
    <w:rsid w:val="00FF6C56"/>
    <w:rsid w:val="00FF7491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hiromiyagi88@gmail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532743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obsproject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aisuke.Onohara@nationwidechildrens.org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570BD6128D24E29AB5C4901618BE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FB963-9C6D-44EA-88F9-6C4EF4CD535C}"/>
      </w:docPartPr>
      <w:docPartBody>
        <w:p w:rsidR="00C93CC8" w:rsidRDefault="00421D49" w:rsidP="00421D49">
          <w:pPr>
            <w:pStyle w:val="7570BD6128D24E29AB5C4901618BED4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70678"/>
    <w:rsid w:val="00080902"/>
    <w:rsid w:val="00094D84"/>
    <w:rsid w:val="000C0A2C"/>
    <w:rsid w:val="000F2B8E"/>
    <w:rsid w:val="0013136B"/>
    <w:rsid w:val="00186680"/>
    <w:rsid w:val="001B302C"/>
    <w:rsid w:val="001E0459"/>
    <w:rsid w:val="001F6C86"/>
    <w:rsid w:val="002470A6"/>
    <w:rsid w:val="00251E04"/>
    <w:rsid w:val="00257C3C"/>
    <w:rsid w:val="0027616B"/>
    <w:rsid w:val="002A4739"/>
    <w:rsid w:val="002C7CF0"/>
    <w:rsid w:val="002F76E2"/>
    <w:rsid w:val="00327DF1"/>
    <w:rsid w:val="00344E88"/>
    <w:rsid w:val="00352941"/>
    <w:rsid w:val="00356726"/>
    <w:rsid w:val="003B222B"/>
    <w:rsid w:val="003C1DE7"/>
    <w:rsid w:val="003C4629"/>
    <w:rsid w:val="003D4017"/>
    <w:rsid w:val="003D5DD0"/>
    <w:rsid w:val="003D7F70"/>
    <w:rsid w:val="003E318B"/>
    <w:rsid w:val="003E657A"/>
    <w:rsid w:val="003F0E2E"/>
    <w:rsid w:val="0040548E"/>
    <w:rsid w:val="00421D49"/>
    <w:rsid w:val="0045037E"/>
    <w:rsid w:val="00455AC1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A7CC2"/>
    <w:rsid w:val="006B2B83"/>
    <w:rsid w:val="00706CE8"/>
    <w:rsid w:val="00742DFC"/>
    <w:rsid w:val="007537E2"/>
    <w:rsid w:val="007571D3"/>
    <w:rsid w:val="0077793F"/>
    <w:rsid w:val="00792E1F"/>
    <w:rsid w:val="007B0B10"/>
    <w:rsid w:val="007B43C4"/>
    <w:rsid w:val="007B72C5"/>
    <w:rsid w:val="007C2C7F"/>
    <w:rsid w:val="007D1B1D"/>
    <w:rsid w:val="007D20D5"/>
    <w:rsid w:val="007F1F0B"/>
    <w:rsid w:val="00801C92"/>
    <w:rsid w:val="00847179"/>
    <w:rsid w:val="00860646"/>
    <w:rsid w:val="008A06BD"/>
    <w:rsid w:val="008B5769"/>
    <w:rsid w:val="008D484D"/>
    <w:rsid w:val="008F498E"/>
    <w:rsid w:val="00906879"/>
    <w:rsid w:val="00907CCA"/>
    <w:rsid w:val="00930C71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C3675"/>
    <w:rsid w:val="00AE3AC6"/>
    <w:rsid w:val="00AE4A0C"/>
    <w:rsid w:val="00AF3EB7"/>
    <w:rsid w:val="00B1083B"/>
    <w:rsid w:val="00B178B2"/>
    <w:rsid w:val="00B20F8B"/>
    <w:rsid w:val="00B53A6F"/>
    <w:rsid w:val="00B76059"/>
    <w:rsid w:val="00B9583C"/>
    <w:rsid w:val="00BA79A4"/>
    <w:rsid w:val="00BE41A6"/>
    <w:rsid w:val="00BE7565"/>
    <w:rsid w:val="00C42F47"/>
    <w:rsid w:val="00C931BB"/>
    <w:rsid w:val="00C93CC8"/>
    <w:rsid w:val="00C95584"/>
    <w:rsid w:val="00CB5D71"/>
    <w:rsid w:val="00CB754D"/>
    <w:rsid w:val="00CE402E"/>
    <w:rsid w:val="00D3081D"/>
    <w:rsid w:val="00D332AD"/>
    <w:rsid w:val="00D42ADC"/>
    <w:rsid w:val="00D75ED4"/>
    <w:rsid w:val="00D772B5"/>
    <w:rsid w:val="00DA10A3"/>
    <w:rsid w:val="00DA55E8"/>
    <w:rsid w:val="00DC1E08"/>
    <w:rsid w:val="00DE3DA4"/>
    <w:rsid w:val="00E04B50"/>
    <w:rsid w:val="00E140B0"/>
    <w:rsid w:val="00E16D09"/>
    <w:rsid w:val="00E171A8"/>
    <w:rsid w:val="00E22285"/>
    <w:rsid w:val="00E339EC"/>
    <w:rsid w:val="00E36A89"/>
    <w:rsid w:val="00E50493"/>
    <w:rsid w:val="00E63917"/>
    <w:rsid w:val="00E670C3"/>
    <w:rsid w:val="00E74A32"/>
    <w:rsid w:val="00E838FB"/>
    <w:rsid w:val="00E86E3F"/>
    <w:rsid w:val="00EA1A77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570BD6128D24E29AB5C4901618BED40">
    <w:name w:val="7570BD6128D24E29AB5C4901618BED40"/>
    <w:rsid w:val="00421D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B7745764AB74F5CB6F49CC1C3EB6ED6">
    <w:name w:val="EB7745764AB74F5CB6F49CC1C3EB6ED6"/>
    <w:rsid w:val="00421D4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12</Pages>
  <Words>2867</Words>
  <Characters>15683</Characters>
  <Application>Microsoft Office Word</Application>
  <DocSecurity>0</DocSecurity>
  <Lines>373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481</cp:revision>
  <dcterms:created xsi:type="dcterms:W3CDTF">2026-05-22T10:15:00Z</dcterms:created>
  <dcterms:modified xsi:type="dcterms:W3CDTF">2026-05-25T07:09:00Z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